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4D2" w:rsidRPr="00B47E7A" w:rsidRDefault="005864D2" w:rsidP="005864D2">
      <w:pPr>
        <w:spacing w:after="0" w:line="360" w:lineRule="auto"/>
        <w:jc w:val="center"/>
        <w:rPr>
          <w:rFonts w:ascii="Times New Roman" w:hAnsi="Times New Roman"/>
          <w:b/>
          <w:sz w:val="24"/>
          <w:szCs w:val="24"/>
        </w:rPr>
      </w:pPr>
      <w:r w:rsidRPr="00B47E7A">
        <w:rPr>
          <w:rFonts w:ascii="Times New Roman" w:hAnsi="Times New Roman"/>
          <w:b/>
          <w:sz w:val="24"/>
          <w:szCs w:val="24"/>
        </w:rPr>
        <w:t xml:space="preserve">АЛЬТЕРНАТИВНЫЙ ДОКЛАД О ВЫПОЛНЕНИИ КЫРГЫЗСКОЙ РЕСПУБЛИКОЙ МЕЖДУНАРОДНОГО ПАКТА О ГРАЖДАНСКИХ И ПОЛИТИЧЕСКИХ ПРАВАХ </w:t>
      </w:r>
    </w:p>
    <w:p w:rsidR="005864D2" w:rsidRPr="00B47E7A" w:rsidRDefault="005864D2" w:rsidP="005864D2">
      <w:pPr>
        <w:spacing w:after="0" w:line="360" w:lineRule="auto"/>
        <w:jc w:val="center"/>
        <w:rPr>
          <w:rFonts w:ascii="Times New Roman" w:hAnsi="Times New Roman"/>
          <w:sz w:val="24"/>
          <w:szCs w:val="24"/>
        </w:rPr>
      </w:pPr>
      <w:r w:rsidRPr="00B47E7A">
        <w:rPr>
          <w:rFonts w:ascii="Times New Roman" w:hAnsi="Times New Roman"/>
          <w:b/>
          <w:sz w:val="24"/>
          <w:szCs w:val="24"/>
        </w:rPr>
        <w:t>(в аспекте защиты прав ребенка)</w:t>
      </w:r>
    </w:p>
    <w:p w:rsidR="005864D2" w:rsidRPr="00B47E7A" w:rsidRDefault="00746EDC" w:rsidP="00075AA1">
      <w:pPr>
        <w:spacing w:after="0" w:line="240" w:lineRule="auto"/>
        <w:ind w:firstLine="708"/>
        <w:jc w:val="center"/>
        <w:rPr>
          <w:rFonts w:ascii="Times New Roman" w:hAnsi="Times New Roman"/>
          <w:sz w:val="24"/>
          <w:szCs w:val="24"/>
        </w:rPr>
      </w:pPr>
      <w:r w:rsidRPr="00B47E7A">
        <w:rPr>
          <w:rFonts w:ascii="Times New Roman" w:hAnsi="Times New Roman"/>
          <w:sz w:val="24"/>
          <w:szCs w:val="24"/>
        </w:rPr>
        <w:t>1 февраля</w:t>
      </w:r>
      <w:r w:rsidR="00075AA1" w:rsidRPr="00B47E7A">
        <w:rPr>
          <w:rFonts w:ascii="Times New Roman" w:hAnsi="Times New Roman"/>
          <w:sz w:val="24"/>
          <w:szCs w:val="24"/>
        </w:rPr>
        <w:t xml:space="preserve"> 2014 года.</w:t>
      </w:r>
    </w:p>
    <w:p w:rsidR="00075AA1" w:rsidRPr="00B47E7A" w:rsidRDefault="00075AA1" w:rsidP="008E5712">
      <w:pPr>
        <w:spacing w:after="0" w:line="240" w:lineRule="auto"/>
        <w:jc w:val="both"/>
        <w:rPr>
          <w:rFonts w:ascii="Times New Roman" w:hAnsi="Times New Roman"/>
          <w:sz w:val="24"/>
          <w:szCs w:val="24"/>
        </w:rPr>
      </w:pPr>
    </w:p>
    <w:p w:rsidR="00075AA1" w:rsidRPr="00B47E7A" w:rsidRDefault="00FD5962" w:rsidP="00335783">
      <w:pPr>
        <w:rPr>
          <w:rFonts w:ascii="Times New Roman" w:hAnsi="Times New Roman"/>
          <w:sz w:val="24"/>
          <w:szCs w:val="24"/>
        </w:rPr>
      </w:pPr>
      <w:r w:rsidRPr="00B47E7A">
        <w:rPr>
          <w:rFonts w:ascii="Times New Roman" w:hAnsi="Times New Roman"/>
          <w:sz w:val="24"/>
          <w:szCs w:val="24"/>
        </w:rPr>
        <w:t xml:space="preserve">Доклад представляется </w:t>
      </w:r>
      <w:r w:rsidRPr="00B47E7A">
        <w:rPr>
          <w:rFonts w:ascii="Times New Roman" w:hAnsi="Times New Roman"/>
          <w:i/>
          <w:sz w:val="24"/>
          <w:szCs w:val="24"/>
        </w:rPr>
        <w:t>Общественным фондом «Лига защитников прав ребенка»</w:t>
      </w:r>
      <w:r w:rsidRPr="00B47E7A">
        <w:rPr>
          <w:rFonts w:ascii="Times New Roman" w:hAnsi="Times New Roman"/>
          <w:sz w:val="24"/>
          <w:szCs w:val="24"/>
        </w:rPr>
        <w:t xml:space="preserve">, Кыргызская Республика. В данном докладе использованы </w:t>
      </w:r>
      <w:r w:rsidR="000830F8" w:rsidRPr="00B47E7A">
        <w:rPr>
          <w:rFonts w:ascii="Times New Roman" w:hAnsi="Times New Roman"/>
          <w:sz w:val="24"/>
          <w:szCs w:val="24"/>
        </w:rPr>
        <w:t>данные</w:t>
      </w:r>
      <w:r w:rsidRPr="00B47E7A">
        <w:rPr>
          <w:rFonts w:ascii="Times New Roman" w:hAnsi="Times New Roman"/>
          <w:sz w:val="24"/>
          <w:szCs w:val="24"/>
        </w:rPr>
        <w:t xml:space="preserve">, собранные в ходе исследований, проведенных в </w:t>
      </w:r>
      <w:r w:rsidR="00E860EF" w:rsidRPr="00B47E7A">
        <w:rPr>
          <w:rFonts w:ascii="Times New Roman" w:hAnsi="Times New Roman"/>
          <w:sz w:val="24"/>
          <w:szCs w:val="24"/>
        </w:rPr>
        <w:t>2010</w:t>
      </w:r>
      <w:r w:rsidR="00E860EF" w:rsidRPr="00B47E7A">
        <w:rPr>
          <w:rStyle w:val="a9"/>
          <w:rFonts w:ascii="Times New Roman" w:hAnsi="Times New Roman"/>
          <w:sz w:val="24"/>
          <w:szCs w:val="24"/>
        </w:rPr>
        <w:footnoteReference w:id="2"/>
      </w:r>
      <w:r w:rsidR="00E860EF" w:rsidRPr="00B47E7A">
        <w:rPr>
          <w:rFonts w:ascii="Times New Roman" w:hAnsi="Times New Roman"/>
          <w:sz w:val="24"/>
          <w:szCs w:val="24"/>
        </w:rPr>
        <w:t xml:space="preserve">, </w:t>
      </w:r>
      <w:r w:rsidRPr="00B47E7A">
        <w:rPr>
          <w:rFonts w:ascii="Times New Roman" w:hAnsi="Times New Roman"/>
          <w:sz w:val="24"/>
          <w:szCs w:val="24"/>
        </w:rPr>
        <w:t>2011</w:t>
      </w:r>
      <w:r w:rsidRPr="00B47E7A">
        <w:rPr>
          <w:rStyle w:val="a9"/>
          <w:rFonts w:ascii="Times New Roman" w:hAnsi="Times New Roman"/>
          <w:sz w:val="24"/>
          <w:szCs w:val="24"/>
        </w:rPr>
        <w:footnoteReference w:id="3"/>
      </w:r>
      <w:r w:rsidR="00E860EF" w:rsidRPr="00B47E7A">
        <w:rPr>
          <w:rFonts w:ascii="Times New Roman" w:hAnsi="Times New Roman"/>
          <w:sz w:val="24"/>
          <w:szCs w:val="24"/>
        </w:rPr>
        <w:t xml:space="preserve"> и</w:t>
      </w:r>
      <w:r w:rsidRPr="00B47E7A">
        <w:rPr>
          <w:rFonts w:ascii="Times New Roman" w:hAnsi="Times New Roman"/>
          <w:sz w:val="24"/>
          <w:szCs w:val="24"/>
        </w:rPr>
        <w:t xml:space="preserve"> 201</w:t>
      </w:r>
      <w:r w:rsidR="00E860EF" w:rsidRPr="00B47E7A">
        <w:rPr>
          <w:rFonts w:ascii="Times New Roman" w:hAnsi="Times New Roman"/>
          <w:sz w:val="24"/>
          <w:szCs w:val="24"/>
        </w:rPr>
        <w:t>3</w:t>
      </w:r>
      <w:r w:rsidR="00E860EF" w:rsidRPr="00B47E7A">
        <w:rPr>
          <w:rStyle w:val="a9"/>
          <w:rFonts w:ascii="Times New Roman" w:hAnsi="Times New Roman"/>
          <w:sz w:val="24"/>
          <w:szCs w:val="24"/>
        </w:rPr>
        <w:footnoteReference w:id="4"/>
      </w:r>
      <w:r w:rsidR="00E860EF" w:rsidRPr="00B47E7A">
        <w:rPr>
          <w:rFonts w:ascii="Times New Roman" w:hAnsi="Times New Roman"/>
          <w:sz w:val="24"/>
          <w:szCs w:val="24"/>
        </w:rPr>
        <w:t xml:space="preserve"> </w:t>
      </w:r>
      <w:r w:rsidRPr="00B47E7A">
        <w:rPr>
          <w:rFonts w:ascii="Times New Roman" w:hAnsi="Times New Roman"/>
          <w:sz w:val="24"/>
          <w:szCs w:val="24"/>
        </w:rPr>
        <w:t>годах.</w:t>
      </w:r>
      <w:r w:rsidR="00E860EF" w:rsidRPr="00B47E7A">
        <w:rPr>
          <w:rFonts w:ascii="Times New Roman" w:hAnsi="Times New Roman"/>
          <w:sz w:val="24"/>
          <w:szCs w:val="24"/>
        </w:rPr>
        <w:t xml:space="preserve"> </w:t>
      </w:r>
      <w:r w:rsidR="00075AA1" w:rsidRPr="00B47E7A">
        <w:rPr>
          <w:rFonts w:ascii="Times New Roman" w:hAnsi="Times New Roman"/>
          <w:sz w:val="24"/>
          <w:szCs w:val="24"/>
        </w:rPr>
        <w:t>Доклад</w:t>
      </w:r>
      <w:r w:rsidR="00C2385A" w:rsidRPr="00B47E7A">
        <w:rPr>
          <w:rFonts w:ascii="Times New Roman" w:hAnsi="Times New Roman"/>
          <w:sz w:val="24"/>
          <w:szCs w:val="24"/>
        </w:rPr>
        <w:t xml:space="preserve"> </w:t>
      </w:r>
      <w:r w:rsidR="00075AA1" w:rsidRPr="00B47E7A">
        <w:rPr>
          <w:rFonts w:ascii="Times New Roman" w:hAnsi="Times New Roman"/>
          <w:sz w:val="24"/>
          <w:szCs w:val="24"/>
        </w:rPr>
        <w:t xml:space="preserve">подготовлен при поддержке </w:t>
      </w:r>
      <w:r w:rsidR="00075AA1" w:rsidRPr="00B47E7A">
        <w:rPr>
          <w:rFonts w:ascii="Times New Roman" w:hAnsi="Times New Roman"/>
          <w:i/>
          <w:sz w:val="24"/>
          <w:szCs w:val="24"/>
        </w:rPr>
        <w:t>Нидерландского Хельсинского Комитета</w:t>
      </w:r>
      <w:r w:rsidR="00075AA1" w:rsidRPr="00B47E7A">
        <w:rPr>
          <w:rFonts w:ascii="Times New Roman" w:hAnsi="Times New Roman"/>
          <w:sz w:val="24"/>
          <w:szCs w:val="24"/>
        </w:rPr>
        <w:t xml:space="preserve">. </w:t>
      </w:r>
    </w:p>
    <w:p w:rsidR="00075AA1" w:rsidRPr="00B47E7A" w:rsidRDefault="002A13BD" w:rsidP="00335783">
      <w:pPr>
        <w:rPr>
          <w:rFonts w:ascii="Times New Roman" w:hAnsi="Times New Roman"/>
          <w:b/>
          <w:i/>
          <w:sz w:val="24"/>
          <w:szCs w:val="24"/>
        </w:rPr>
      </w:pPr>
      <w:r w:rsidRPr="00B47E7A">
        <w:rPr>
          <w:rFonts w:ascii="Times New Roman" w:hAnsi="Times New Roman"/>
          <w:sz w:val="24"/>
          <w:szCs w:val="24"/>
        </w:rPr>
        <w:t xml:space="preserve">Составление </w:t>
      </w:r>
      <w:r w:rsidR="00F656D7" w:rsidRPr="00B47E7A">
        <w:rPr>
          <w:rFonts w:ascii="Times New Roman" w:hAnsi="Times New Roman"/>
          <w:sz w:val="24"/>
          <w:szCs w:val="24"/>
        </w:rPr>
        <w:t>доклада выполнил</w:t>
      </w:r>
      <w:r w:rsidR="00103261" w:rsidRPr="00B47E7A">
        <w:rPr>
          <w:rFonts w:ascii="Times New Roman" w:hAnsi="Times New Roman"/>
          <w:sz w:val="24"/>
          <w:szCs w:val="24"/>
        </w:rPr>
        <w:t>и</w:t>
      </w:r>
      <w:r w:rsidR="00F656D7" w:rsidRPr="00B47E7A">
        <w:rPr>
          <w:rFonts w:ascii="Times New Roman" w:hAnsi="Times New Roman"/>
          <w:sz w:val="24"/>
          <w:szCs w:val="24"/>
        </w:rPr>
        <w:t xml:space="preserve"> </w:t>
      </w:r>
      <w:r w:rsidR="00F656D7" w:rsidRPr="00B47E7A">
        <w:rPr>
          <w:rFonts w:ascii="Times New Roman" w:hAnsi="Times New Roman"/>
          <w:b/>
          <w:i/>
          <w:sz w:val="24"/>
          <w:szCs w:val="24"/>
        </w:rPr>
        <w:t>Дмитрий Кабак</w:t>
      </w:r>
      <w:r w:rsidR="00F656D7" w:rsidRPr="00B47E7A">
        <w:rPr>
          <w:rFonts w:ascii="Times New Roman" w:hAnsi="Times New Roman"/>
          <w:sz w:val="24"/>
          <w:szCs w:val="24"/>
        </w:rPr>
        <w:t xml:space="preserve"> (</w:t>
      </w:r>
      <w:r w:rsidR="00F656D7" w:rsidRPr="00B47E7A">
        <w:rPr>
          <w:rFonts w:ascii="Times New Roman" w:hAnsi="Times New Roman"/>
          <w:i/>
          <w:sz w:val="24"/>
          <w:szCs w:val="24"/>
        </w:rPr>
        <w:t>Dmitry Kabak</w:t>
      </w:r>
      <w:r w:rsidR="00F656D7" w:rsidRPr="00B47E7A">
        <w:rPr>
          <w:rFonts w:ascii="Times New Roman" w:hAnsi="Times New Roman"/>
          <w:sz w:val="24"/>
          <w:szCs w:val="24"/>
        </w:rPr>
        <w:t>)</w:t>
      </w:r>
      <w:r w:rsidR="00103261" w:rsidRPr="00B47E7A">
        <w:rPr>
          <w:rFonts w:ascii="Times New Roman" w:hAnsi="Times New Roman"/>
          <w:sz w:val="24"/>
          <w:szCs w:val="24"/>
        </w:rPr>
        <w:t xml:space="preserve"> и </w:t>
      </w:r>
      <w:r w:rsidR="00103261" w:rsidRPr="00B47E7A">
        <w:rPr>
          <w:rFonts w:ascii="Times New Roman" w:hAnsi="Times New Roman"/>
          <w:b/>
          <w:i/>
          <w:sz w:val="24"/>
          <w:szCs w:val="24"/>
        </w:rPr>
        <w:t>Назгуль Турдубекова</w:t>
      </w:r>
      <w:r w:rsidR="00F656D7" w:rsidRPr="00B47E7A">
        <w:rPr>
          <w:rFonts w:ascii="Times New Roman" w:hAnsi="Times New Roman"/>
          <w:sz w:val="24"/>
          <w:szCs w:val="24"/>
        </w:rPr>
        <w:t xml:space="preserve">. </w:t>
      </w:r>
      <w:r w:rsidR="00103261" w:rsidRPr="00B47E7A">
        <w:rPr>
          <w:rFonts w:ascii="Times New Roman" w:hAnsi="Times New Roman"/>
          <w:sz w:val="24"/>
          <w:szCs w:val="24"/>
        </w:rPr>
        <w:t xml:space="preserve">В подготовке доклада </w:t>
      </w:r>
      <w:r w:rsidR="00F656D7" w:rsidRPr="00B47E7A">
        <w:rPr>
          <w:rFonts w:ascii="Times New Roman" w:hAnsi="Times New Roman"/>
          <w:sz w:val="24"/>
          <w:szCs w:val="24"/>
        </w:rPr>
        <w:t xml:space="preserve">принимали участие: </w:t>
      </w:r>
      <w:r w:rsidR="00803797" w:rsidRPr="00B47E7A">
        <w:rPr>
          <w:rFonts w:ascii="Times New Roman" w:hAnsi="Times New Roman"/>
          <w:b/>
          <w:i/>
          <w:sz w:val="24"/>
          <w:szCs w:val="24"/>
        </w:rPr>
        <w:t xml:space="preserve">Айгуль Кызалакова, </w:t>
      </w:r>
      <w:r w:rsidR="00F656D7" w:rsidRPr="00B47E7A">
        <w:rPr>
          <w:rFonts w:ascii="Times New Roman" w:hAnsi="Times New Roman"/>
          <w:b/>
          <w:i/>
          <w:sz w:val="24"/>
          <w:szCs w:val="24"/>
        </w:rPr>
        <w:t xml:space="preserve">Елена Гаврилова, Чолпон Кудайбердиева, Наталья Ефименко, </w:t>
      </w:r>
      <w:r w:rsidR="00E91055" w:rsidRPr="00B47E7A">
        <w:rPr>
          <w:rFonts w:ascii="Times New Roman" w:hAnsi="Times New Roman"/>
          <w:b/>
          <w:i/>
          <w:sz w:val="24"/>
          <w:szCs w:val="24"/>
        </w:rPr>
        <w:t xml:space="preserve">Елена Халитова, </w:t>
      </w:r>
      <w:r w:rsidR="00F656D7" w:rsidRPr="00B47E7A">
        <w:rPr>
          <w:rFonts w:ascii="Times New Roman" w:hAnsi="Times New Roman"/>
          <w:b/>
          <w:i/>
          <w:sz w:val="24"/>
          <w:szCs w:val="24"/>
        </w:rPr>
        <w:t>Бурул Макенбаева, Назгуль Ташпаева, Анара Ниязова</w:t>
      </w:r>
      <w:r w:rsidR="00B81465" w:rsidRPr="00B47E7A">
        <w:rPr>
          <w:rFonts w:ascii="Times New Roman" w:hAnsi="Times New Roman"/>
          <w:b/>
          <w:i/>
          <w:sz w:val="24"/>
          <w:szCs w:val="24"/>
        </w:rPr>
        <w:t>.</w:t>
      </w:r>
    </w:p>
    <w:p w:rsidR="0053355E" w:rsidRPr="00B47E7A" w:rsidRDefault="004E3F11" w:rsidP="00335783">
      <w:pPr>
        <w:rPr>
          <w:rFonts w:ascii="Times New Roman" w:hAnsi="Times New Roman"/>
          <w:sz w:val="24"/>
          <w:szCs w:val="24"/>
        </w:rPr>
      </w:pPr>
      <w:r w:rsidRPr="00B47E7A">
        <w:rPr>
          <w:rFonts w:ascii="Times New Roman" w:hAnsi="Times New Roman"/>
          <w:sz w:val="24"/>
          <w:szCs w:val="24"/>
        </w:rPr>
        <w:t>В данном докладе использованы информация</w:t>
      </w:r>
      <w:r w:rsidR="000830F8" w:rsidRPr="00B47E7A">
        <w:rPr>
          <w:rFonts w:ascii="Times New Roman" w:hAnsi="Times New Roman"/>
          <w:sz w:val="24"/>
          <w:szCs w:val="24"/>
        </w:rPr>
        <w:t xml:space="preserve"> </w:t>
      </w:r>
      <w:r w:rsidRPr="00B47E7A">
        <w:rPr>
          <w:rFonts w:ascii="Times New Roman" w:hAnsi="Times New Roman"/>
          <w:sz w:val="24"/>
          <w:szCs w:val="24"/>
        </w:rPr>
        <w:t xml:space="preserve">следующих организаций: </w:t>
      </w:r>
      <w:r w:rsidR="00103261" w:rsidRPr="00B47E7A">
        <w:rPr>
          <w:rFonts w:ascii="Times New Roman" w:hAnsi="Times New Roman"/>
          <w:i/>
          <w:sz w:val="24"/>
          <w:szCs w:val="24"/>
        </w:rPr>
        <w:t>Общественн</w:t>
      </w:r>
      <w:r w:rsidRPr="00B47E7A">
        <w:rPr>
          <w:rFonts w:ascii="Times New Roman" w:hAnsi="Times New Roman"/>
          <w:i/>
          <w:sz w:val="24"/>
          <w:szCs w:val="24"/>
        </w:rPr>
        <w:t>ого</w:t>
      </w:r>
      <w:r w:rsidR="00103261" w:rsidRPr="00B47E7A">
        <w:rPr>
          <w:rFonts w:ascii="Times New Roman" w:hAnsi="Times New Roman"/>
          <w:i/>
          <w:sz w:val="24"/>
          <w:szCs w:val="24"/>
        </w:rPr>
        <w:t xml:space="preserve"> фонд</w:t>
      </w:r>
      <w:r w:rsidRPr="00B47E7A">
        <w:rPr>
          <w:rFonts w:ascii="Times New Roman" w:hAnsi="Times New Roman"/>
          <w:i/>
          <w:sz w:val="24"/>
          <w:szCs w:val="24"/>
        </w:rPr>
        <w:t>а</w:t>
      </w:r>
      <w:r w:rsidR="00103261" w:rsidRPr="00B47E7A">
        <w:rPr>
          <w:rFonts w:ascii="Times New Roman" w:hAnsi="Times New Roman"/>
          <w:i/>
          <w:sz w:val="24"/>
          <w:szCs w:val="24"/>
        </w:rPr>
        <w:t xml:space="preserve"> «Открытая позиция»</w:t>
      </w:r>
      <w:r w:rsidR="00746EDC" w:rsidRPr="00B47E7A">
        <w:rPr>
          <w:rFonts w:ascii="Times New Roman" w:hAnsi="Times New Roman"/>
          <w:i/>
          <w:sz w:val="24"/>
          <w:szCs w:val="24"/>
        </w:rPr>
        <w:t xml:space="preserve"> (</w:t>
      </w:r>
      <w:r w:rsidR="00746EDC" w:rsidRPr="00B47E7A">
        <w:rPr>
          <w:rFonts w:ascii="Times New Roman" w:hAnsi="Times New Roman"/>
          <w:i/>
          <w:sz w:val="24"/>
          <w:szCs w:val="24"/>
          <w:lang w:val="en-US"/>
        </w:rPr>
        <w:t>Open</w:t>
      </w:r>
      <w:r w:rsidR="00746EDC" w:rsidRPr="00B47E7A">
        <w:rPr>
          <w:rFonts w:ascii="Times New Roman" w:hAnsi="Times New Roman"/>
          <w:i/>
          <w:sz w:val="24"/>
          <w:szCs w:val="24"/>
        </w:rPr>
        <w:t xml:space="preserve"> </w:t>
      </w:r>
      <w:r w:rsidR="00746EDC" w:rsidRPr="00B47E7A">
        <w:rPr>
          <w:rFonts w:ascii="Times New Roman" w:hAnsi="Times New Roman"/>
          <w:i/>
          <w:sz w:val="24"/>
          <w:szCs w:val="24"/>
          <w:lang w:val="en-US"/>
        </w:rPr>
        <w:t>Viewpoint</w:t>
      </w:r>
      <w:r w:rsidR="00746EDC" w:rsidRPr="00B47E7A">
        <w:rPr>
          <w:rFonts w:ascii="Times New Roman" w:hAnsi="Times New Roman"/>
          <w:i/>
          <w:sz w:val="24"/>
          <w:szCs w:val="24"/>
        </w:rPr>
        <w:t xml:space="preserve"> </w:t>
      </w:r>
      <w:r w:rsidR="00746EDC" w:rsidRPr="00B47E7A">
        <w:rPr>
          <w:rFonts w:ascii="Times New Roman" w:hAnsi="Times New Roman"/>
          <w:i/>
          <w:sz w:val="24"/>
          <w:szCs w:val="24"/>
          <w:lang w:val="en-US"/>
        </w:rPr>
        <w:t>Public</w:t>
      </w:r>
      <w:r w:rsidR="00746EDC" w:rsidRPr="00B47E7A">
        <w:rPr>
          <w:rFonts w:ascii="Times New Roman" w:hAnsi="Times New Roman"/>
          <w:i/>
          <w:sz w:val="24"/>
          <w:szCs w:val="24"/>
        </w:rPr>
        <w:t xml:space="preserve"> </w:t>
      </w:r>
      <w:r w:rsidR="00746EDC" w:rsidRPr="00B47E7A">
        <w:rPr>
          <w:rFonts w:ascii="Times New Roman" w:hAnsi="Times New Roman"/>
          <w:i/>
          <w:sz w:val="24"/>
          <w:szCs w:val="24"/>
          <w:lang w:val="en-US"/>
        </w:rPr>
        <w:t>Foundation</w:t>
      </w:r>
      <w:r w:rsidR="00746EDC" w:rsidRPr="00B47E7A">
        <w:rPr>
          <w:rFonts w:ascii="Times New Roman" w:hAnsi="Times New Roman"/>
          <w:i/>
          <w:sz w:val="24"/>
          <w:szCs w:val="24"/>
        </w:rPr>
        <w:t>)</w:t>
      </w:r>
      <w:r w:rsidR="00103261" w:rsidRPr="00B47E7A">
        <w:rPr>
          <w:rFonts w:ascii="Times New Roman" w:hAnsi="Times New Roman"/>
          <w:i/>
          <w:sz w:val="24"/>
          <w:szCs w:val="24"/>
        </w:rPr>
        <w:t>,</w:t>
      </w:r>
      <w:r w:rsidR="00103261" w:rsidRPr="00B47E7A">
        <w:rPr>
          <w:rFonts w:ascii="Times New Roman" w:hAnsi="Times New Roman"/>
          <w:sz w:val="24"/>
          <w:szCs w:val="24"/>
        </w:rPr>
        <w:t xml:space="preserve"> </w:t>
      </w:r>
      <w:r w:rsidR="000830F8" w:rsidRPr="00B47E7A">
        <w:rPr>
          <w:rFonts w:ascii="Times New Roman" w:hAnsi="Times New Roman"/>
          <w:i/>
          <w:sz w:val="24"/>
          <w:szCs w:val="24"/>
        </w:rPr>
        <w:t>Общественн</w:t>
      </w:r>
      <w:r w:rsidRPr="00B47E7A">
        <w:rPr>
          <w:rFonts w:ascii="Times New Roman" w:hAnsi="Times New Roman"/>
          <w:i/>
          <w:sz w:val="24"/>
          <w:szCs w:val="24"/>
        </w:rPr>
        <w:t>ого</w:t>
      </w:r>
      <w:r w:rsidR="000830F8" w:rsidRPr="00B47E7A">
        <w:rPr>
          <w:rFonts w:ascii="Times New Roman" w:hAnsi="Times New Roman"/>
          <w:i/>
          <w:sz w:val="24"/>
          <w:szCs w:val="24"/>
        </w:rPr>
        <w:t xml:space="preserve"> фонд</w:t>
      </w:r>
      <w:r w:rsidRPr="00B47E7A">
        <w:rPr>
          <w:rFonts w:ascii="Times New Roman" w:hAnsi="Times New Roman"/>
          <w:i/>
          <w:sz w:val="24"/>
          <w:szCs w:val="24"/>
        </w:rPr>
        <w:t>а</w:t>
      </w:r>
      <w:r w:rsidR="000830F8" w:rsidRPr="00B47E7A">
        <w:rPr>
          <w:rFonts w:ascii="Times New Roman" w:hAnsi="Times New Roman"/>
          <w:i/>
          <w:sz w:val="24"/>
          <w:szCs w:val="24"/>
        </w:rPr>
        <w:t xml:space="preserve"> «Кылым шамы»</w:t>
      </w:r>
      <w:r w:rsidR="000830F8" w:rsidRPr="00B47E7A">
        <w:rPr>
          <w:rFonts w:ascii="Times New Roman" w:hAnsi="Times New Roman"/>
          <w:sz w:val="24"/>
          <w:szCs w:val="24"/>
        </w:rPr>
        <w:t xml:space="preserve">,  </w:t>
      </w:r>
      <w:r w:rsidR="000830F8" w:rsidRPr="00B47E7A">
        <w:rPr>
          <w:rFonts w:ascii="Times New Roman" w:hAnsi="Times New Roman"/>
          <w:i/>
          <w:sz w:val="24"/>
          <w:szCs w:val="24"/>
        </w:rPr>
        <w:t>Общественно</w:t>
      </w:r>
      <w:r w:rsidRPr="00B47E7A">
        <w:rPr>
          <w:rFonts w:ascii="Times New Roman" w:hAnsi="Times New Roman"/>
          <w:i/>
          <w:sz w:val="24"/>
          <w:szCs w:val="24"/>
        </w:rPr>
        <w:t>го</w:t>
      </w:r>
      <w:r w:rsidR="000830F8" w:rsidRPr="00B47E7A">
        <w:rPr>
          <w:rFonts w:ascii="Times New Roman" w:hAnsi="Times New Roman"/>
          <w:i/>
          <w:sz w:val="24"/>
          <w:szCs w:val="24"/>
        </w:rPr>
        <w:t xml:space="preserve"> объединени</w:t>
      </w:r>
      <w:r w:rsidRPr="00B47E7A">
        <w:rPr>
          <w:rFonts w:ascii="Times New Roman" w:hAnsi="Times New Roman"/>
          <w:i/>
          <w:sz w:val="24"/>
          <w:szCs w:val="24"/>
        </w:rPr>
        <w:t>я</w:t>
      </w:r>
      <w:r w:rsidR="000830F8" w:rsidRPr="00B47E7A">
        <w:rPr>
          <w:rFonts w:ascii="Times New Roman" w:hAnsi="Times New Roman"/>
          <w:i/>
          <w:sz w:val="24"/>
          <w:szCs w:val="24"/>
        </w:rPr>
        <w:t xml:space="preserve"> «Innovative Solutions»</w:t>
      </w:r>
      <w:r w:rsidR="000830F8" w:rsidRPr="00B47E7A">
        <w:rPr>
          <w:rFonts w:ascii="Times New Roman" w:hAnsi="Times New Roman"/>
          <w:sz w:val="24"/>
          <w:szCs w:val="24"/>
        </w:rPr>
        <w:t>,</w:t>
      </w:r>
      <w:bookmarkStart w:id="0" w:name="_Toc360371445"/>
      <w:r w:rsidR="00F656D7" w:rsidRPr="00B47E7A">
        <w:rPr>
          <w:rFonts w:ascii="Times New Roman" w:hAnsi="Times New Roman"/>
          <w:sz w:val="24"/>
          <w:szCs w:val="24"/>
        </w:rPr>
        <w:t xml:space="preserve"> </w:t>
      </w:r>
      <w:r w:rsidR="00F656D7" w:rsidRPr="00B47E7A">
        <w:rPr>
          <w:rFonts w:ascii="Times New Roman" w:hAnsi="Times New Roman"/>
          <w:i/>
          <w:sz w:val="24"/>
          <w:szCs w:val="24"/>
        </w:rPr>
        <w:t>Ассоциаци</w:t>
      </w:r>
      <w:r w:rsidRPr="00B47E7A">
        <w:rPr>
          <w:rFonts w:ascii="Times New Roman" w:hAnsi="Times New Roman"/>
          <w:i/>
          <w:sz w:val="24"/>
          <w:szCs w:val="24"/>
        </w:rPr>
        <w:t>и</w:t>
      </w:r>
      <w:r w:rsidR="00F656D7" w:rsidRPr="00B47E7A">
        <w:rPr>
          <w:rFonts w:ascii="Times New Roman" w:hAnsi="Times New Roman"/>
          <w:i/>
          <w:sz w:val="24"/>
          <w:szCs w:val="24"/>
        </w:rPr>
        <w:t xml:space="preserve"> НКО и НПО по защите и продвижению прав ребенка (Association of NGOs and Not-for-Profit Organizations on Protection and Promotion of the Rights of the Child)</w:t>
      </w:r>
      <w:r w:rsidR="00F656D7" w:rsidRPr="00B47E7A">
        <w:rPr>
          <w:rFonts w:ascii="Times New Roman" w:hAnsi="Times New Roman"/>
          <w:sz w:val="24"/>
          <w:szCs w:val="24"/>
        </w:rPr>
        <w:t xml:space="preserve">, </w:t>
      </w:r>
      <w:r w:rsidR="00F656D7" w:rsidRPr="00B47E7A">
        <w:rPr>
          <w:rFonts w:ascii="Times New Roman" w:hAnsi="Times New Roman"/>
          <w:i/>
          <w:sz w:val="24"/>
          <w:szCs w:val="24"/>
        </w:rPr>
        <w:t>Общественн</w:t>
      </w:r>
      <w:r w:rsidRPr="00B47E7A">
        <w:rPr>
          <w:rFonts w:ascii="Times New Roman" w:hAnsi="Times New Roman"/>
          <w:i/>
          <w:sz w:val="24"/>
          <w:szCs w:val="24"/>
        </w:rPr>
        <w:t>ого</w:t>
      </w:r>
      <w:r w:rsidR="00F656D7" w:rsidRPr="00B47E7A">
        <w:rPr>
          <w:rFonts w:ascii="Times New Roman" w:hAnsi="Times New Roman"/>
          <w:i/>
          <w:sz w:val="24"/>
          <w:szCs w:val="24"/>
        </w:rPr>
        <w:t xml:space="preserve"> фонд</w:t>
      </w:r>
      <w:r w:rsidRPr="00B47E7A">
        <w:rPr>
          <w:rFonts w:ascii="Times New Roman" w:hAnsi="Times New Roman"/>
          <w:i/>
          <w:sz w:val="24"/>
          <w:szCs w:val="24"/>
        </w:rPr>
        <w:t>а</w:t>
      </w:r>
      <w:r w:rsidR="00F656D7" w:rsidRPr="00B47E7A">
        <w:rPr>
          <w:rFonts w:ascii="Times New Roman" w:hAnsi="Times New Roman"/>
          <w:i/>
          <w:sz w:val="24"/>
          <w:szCs w:val="24"/>
        </w:rPr>
        <w:t xml:space="preserve"> «Институт детства»</w:t>
      </w:r>
      <w:r w:rsidR="00F656D7" w:rsidRPr="00B47E7A">
        <w:rPr>
          <w:rFonts w:ascii="Times New Roman" w:hAnsi="Times New Roman"/>
          <w:sz w:val="24"/>
          <w:szCs w:val="24"/>
        </w:rPr>
        <w:t xml:space="preserve">, </w:t>
      </w:r>
      <w:r w:rsidR="00F656D7" w:rsidRPr="00B47E7A">
        <w:rPr>
          <w:rFonts w:ascii="Times New Roman" w:hAnsi="Times New Roman"/>
          <w:i/>
          <w:sz w:val="24"/>
          <w:szCs w:val="24"/>
        </w:rPr>
        <w:t>Общественн</w:t>
      </w:r>
      <w:r w:rsidRPr="00B47E7A">
        <w:rPr>
          <w:rFonts w:ascii="Times New Roman" w:hAnsi="Times New Roman"/>
          <w:i/>
          <w:sz w:val="24"/>
          <w:szCs w:val="24"/>
        </w:rPr>
        <w:t>ого</w:t>
      </w:r>
      <w:r w:rsidR="00F656D7" w:rsidRPr="00B47E7A">
        <w:rPr>
          <w:rFonts w:ascii="Times New Roman" w:hAnsi="Times New Roman"/>
          <w:i/>
          <w:sz w:val="24"/>
          <w:szCs w:val="24"/>
        </w:rPr>
        <w:t xml:space="preserve"> фонд</w:t>
      </w:r>
      <w:r w:rsidRPr="00B47E7A">
        <w:rPr>
          <w:rFonts w:ascii="Times New Roman" w:hAnsi="Times New Roman"/>
          <w:i/>
          <w:sz w:val="24"/>
          <w:szCs w:val="24"/>
        </w:rPr>
        <w:t>а</w:t>
      </w:r>
      <w:r w:rsidR="004C3E64" w:rsidRPr="00B47E7A">
        <w:rPr>
          <w:rFonts w:ascii="Times New Roman" w:hAnsi="Times New Roman"/>
          <w:i/>
          <w:sz w:val="24"/>
          <w:szCs w:val="24"/>
        </w:rPr>
        <w:t xml:space="preserve"> </w:t>
      </w:r>
      <w:r w:rsidR="00F656D7" w:rsidRPr="00B47E7A">
        <w:rPr>
          <w:rFonts w:ascii="Times New Roman" w:hAnsi="Times New Roman"/>
          <w:i/>
          <w:sz w:val="24"/>
          <w:szCs w:val="24"/>
        </w:rPr>
        <w:t xml:space="preserve"> «Семья каждому ребенку»</w:t>
      </w:r>
      <w:r w:rsidR="00F656D7" w:rsidRPr="00B47E7A">
        <w:rPr>
          <w:rFonts w:ascii="Times New Roman" w:hAnsi="Times New Roman"/>
          <w:sz w:val="24"/>
          <w:szCs w:val="24"/>
        </w:rPr>
        <w:t xml:space="preserve">. </w:t>
      </w:r>
    </w:p>
    <w:p w:rsidR="000830F8" w:rsidRPr="00B47E7A" w:rsidRDefault="000830F8" w:rsidP="000830F8">
      <w:pPr>
        <w:rPr>
          <w:rFonts w:ascii="Times New Roman" w:hAnsi="Times New Roman"/>
          <w:sz w:val="24"/>
          <w:szCs w:val="24"/>
        </w:rPr>
      </w:pPr>
    </w:p>
    <w:p w:rsidR="00075AA1" w:rsidRPr="00B47E7A" w:rsidRDefault="00075AA1" w:rsidP="008E5712">
      <w:pPr>
        <w:rPr>
          <w:rFonts w:ascii="Times New Roman" w:hAnsi="Times New Roman"/>
          <w:b/>
          <w:sz w:val="24"/>
          <w:szCs w:val="24"/>
        </w:rPr>
      </w:pPr>
      <w:r w:rsidRPr="00B47E7A">
        <w:rPr>
          <w:rFonts w:ascii="Times New Roman" w:hAnsi="Times New Roman"/>
          <w:b/>
          <w:sz w:val="24"/>
          <w:szCs w:val="24"/>
        </w:rPr>
        <w:t>Краткое содержание доклада (Executive Summary):</w:t>
      </w:r>
    </w:p>
    <w:p w:rsidR="00994B94" w:rsidRPr="00B47E7A" w:rsidRDefault="00994B94" w:rsidP="00335783">
      <w:pPr>
        <w:rPr>
          <w:rFonts w:ascii="Times New Roman" w:hAnsi="Times New Roman"/>
          <w:sz w:val="24"/>
          <w:szCs w:val="24"/>
        </w:rPr>
      </w:pPr>
      <w:r w:rsidRPr="00B47E7A">
        <w:rPr>
          <w:rFonts w:ascii="Times New Roman" w:hAnsi="Times New Roman"/>
          <w:b/>
          <w:i/>
          <w:sz w:val="24"/>
          <w:szCs w:val="24"/>
        </w:rPr>
        <w:t>Дискриминация</w:t>
      </w:r>
      <w:r w:rsidR="00F86712" w:rsidRPr="00B47E7A">
        <w:rPr>
          <w:rFonts w:ascii="Times New Roman" w:hAnsi="Times New Roman"/>
          <w:b/>
          <w:sz w:val="24"/>
          <w:szCs w:val="24"/>
        </w:rPr>
        <w:t xml:space="preserve">, </w:t>
      </w:r>
      <w:r w:rsidR="00F86712" w:rsidRPr="00B47E7A">
        <w:rPr>
          <w:rFonts w:ascii="Times New Roman" w:hAnsi="Times New Roman"/>
          <w:b/>
          <w:i/>
          <w:sz w:val="24"/>
          <w:szCs w:val="24"/>
        </w:rPr>
        <w:t>право пользоваться всеми правами и свободами, независимо от возраста</w:t>
      </w:r>
      <w:r w:rsidR="00F86712" w:rsidRPr="00B47E7A">
        <w:rPr>
          <w:rFonts w:ascii="Times New Roman" w:hAnsi="Times New Roman"/>
          <w:sz w:val="24"/>
          <w:szCs w:val="24"/>
        </w:rPr>
        <w:t xml:space="preserve"> </w:t>
      </w:r>
      <w:r w:rsidRPr="00B47E7A">
        <w:rPr>
          <w:rFonts w:ascii="Times New Roman" w:hAnsi="Times New Roman"/>
          <w:sz w:val="24"/>
          <w:szCs w:val="24"/>
        </w:rPr>
        <w:t>(статья 2)</w:t>
      </w:r>
      <w:r w:rsidR="00F92641" w:rsidRPr="00B47E7A">
        <w:rPr>
          <w:rFonts w:ascii="Times New Roman" w:hAnsi="Times New Roman"/>
          <w:sz w:val="24"/>
          <w:szCs w:val="24"/>
        </w:rPr>
        <w:t xml:space="preserve"> применительно к детям </w:t>
      </w:r>
      <w:r w:rsidR="00F86712" w:rsidRPr="00B47E7A">
        <w:rPr>
          <w:rFonts w:ascii="Times New Roman" w:hAnsi="Times New Roman"/>
          <w:sz w:val="24"/>
          <w:szCs w:val="24"/>
        </w:rPr>
        <w:t>выражается</w:t>
      </w:r>
      <w:r w:rsidR="00F92641" w:rsidRPr="00B47E7A">
        <w:rPr>
          <w:rFonts w:ascii="Times New Roman" w:hAnsi="Times New Roman"/>
          <w:sz w:val="24"/>
          <w:szCs w:val="24"/>
        </w:rPr>
        <w:t xml:space="preserve">, например, в необеспечении </w:t>
      </w:r>
      <w:r w:rsidR="00F92641" w:rsidRPr="00B47E7A">
        <w:rPr>
          <w:rFonts w:ascii="Times New Roman" w:hAnsi="Times New Roman"/>
          <w:i/>
          <w:sz w:val="24"/>
          <w:szCs w:val="24"/>
        </w:rPr>
        <w:t xml:space="preserve">права на обращение </w:t>
      </w:r>
      <w:r w:rsidR="00F86712" w:rsidRPr="00B47E7A">
        <w:rPr>
          <w:rFonts w:ascii="Times New Roman" w:hAnsi="Times New Roman"/>
          <w:i/>
          <w:sz w:val="24"/>
          <w:szCs w:val="24"/>
        </w:rPr>
        <w:t>детей возрастом до 14 лет</w:t>
      </w:r>
      <w:r w:rsidR="00F86712" w:rsidRPr="00B47E7A">
        <w:rPr>
          <w:rStyle w:val="a9"/>
          <w:rFonts w:ascii="Times New Roman" w:hAnsi="Times New Roman"/>
          <w:i/>
          <w:sz w:val="24"/>
          <w:szCs w:val="24"/>
        </w:rPr>
        <w:footnoteReference w:id="5"/>
      </w:r>
      <w:r w:rsidR="00F86712" w:rsidRPr="00B47E7A">
        <w:rPr>
          <w:rFonts w:ascii="Times New Roman" w:hAnsi="Times New Roman"/>
          <w:i/>
          <w:sz w:val="24"/>
          <w:szCs w:val="24"/>
        </w:rPr>
        <w:t xml:space="preserve"> </w:t>
      </w:r>
      <w:r w:rsidR="00F92641" w:rsidRPr="00B47E7A">
        <w:rPr>
          <w:rFonts w:ascii="Times New Roman" w:hAnsi="Times New Roman"/>
          <w:i/>
          <w:sz w:val="24"/>
          <w:szCs w:val="24"/>
        </w:rPr>
        <w:t>в органы власти</w:t>
      </w:r>
      <w:r w:rsidR="00F92641" w:rsidRPr="00B47E7A">
        <w:rPr>
          <w:rFonts w:ascii="Times New Roman" w:hAnsi="Times New Roman"/>
          <w:sz w:val="24"/>
          <w:szCs w:val="24"/>
        </w:rPr>
        <w:t>, что актуально при совершении насилия в семье и учреждениях опеки и попечительства</w:t>
      </w:r>
      <w:r w:rsidRPr="00B47E7A">
        <w:rPr>
          <w:rFonts w:ascii="Times New Roman" w:hAnsi="Times New Roman"/>
          <w:sz w:val="24"/>
          <w:szCs w:val="24"/>
        </w:rPr>
        <w:t xml:space="preserve">. </w:t>
      </w:r>
      <w:r w:rsidR="00F92641" w:rsidRPr="00B47E7A">
        <w:rPr>
          <w:rFonts w:ascii="Times New Roman" w:hAnsi="Times New Roman"/>
          <w:i/>
          <w:sz w:val="24"/>
          <w:szCs w:val="24"/>
        </w:rPr>
        <w:t>Право ребенка на свободу мысли, совести и религии</w:t>
      </w:r>
      <w:r w:rsidR="00F92641" w:rsidRPr="00B47E7A">
        <w:rPr>
          <w:rFonts w:ascii="Times New Roman" w:hAnsi="Times New Roman"/>
          <w:sz w:val="24"/>
          <w:szCs w:val="24"/>
        </w:rPr>
        <w:t xml:space="preserve">, а также </w:t>
      </w:r>
      <w:r w:rsidR="00F92641" w:rsidRPr="00B47E7A">
        <w:rPr>
          <w:rFonts w:ascii="Times New Roman" w:hAnsi="Times New Roman"/>
          <w:i/>
          <w:sz w:val="24"/>
          <w:szCs w:val="24"/>
        </w:rPr>
        <w:t>права родителей</w:t>
      </w:r>
      <w:r w:rsidR="00F92641" w:rsidRPr="00B47E7A">
        <w:rPr>
          <w:rFonts w:ascii="Times New Roman" w:hAnsi="Times New Roman"/>
          <w:sz w:val="24"/>
          <w:szCs w:val="24"/>
        </w:rPr>
        <w:t xml:space="preserve">, которые </w:t>
      </w:r>
      <w:r w:rsidR="00F92641" w:rsidRPr="00B47E7A">
        <w:rPr>
          <w:rFonts w:ascii="Times New Roman" w:hAnsi="Times New Roman"/>
          <w:i/>
          <w:sz w:val="24"/>
          <w:szCs w:val="24"/>
        </w:rPr>
        <w:t>осуществля</w:t>
      </w:r>
      <w:r w:rsidR="002900DA" w:rsidRPr="00B47E7A">
        <w:rPr>
          <w:rFonts w:ascii="Times New Roman" w:hAnsi="Times New Roman"/>
          <w:i/>
          <w:sz w:val="24"/>
          <w:szCs w:val="24"/>
        </w:rPr>
        <w:t>ют</w:t>
      </w:r>
      <w:r w:rsidR="00F92641" w:rsidRPr="00B47E7A">
        <w:rPr>
          <w:rFonts w:ascii="Times New Roman" w:hAnsi="Times New Roman"/>
          <w:i/>
          <w:sz w:val="24"/>
          <w:szCs w:val="24"/>
        </w:rPr>
        <w:t xml:space="preserve"> руководство над своим ребенком</w:t>
      </w:r>
      <w:r w:rsidR="00F92641" w:rsidRPr="00B47E7A">
        <w:rPr>
          <w:rFonts w:ascii="Times New Roman" w:hAnsi="Times New Roman"/>
          <w:sz w:val="24"/>
          <w:szCs w:val="24"/>
        </w:rPr>
        <w:t xml:space="preserve"> при пользовании данными свободами, не учтены в поправках</w:t>
      </w:r>
      <w:r w:rsidR="00F86712" w:rsidRPr="00B47E7A">
        <w:rPr>
          <w:rFonts w:ascii="Times New Roman" w:hAnsi="Times New Roman"/>
          <w:sz w:val="24"/>
          <w:szCs w:val="24"/>
        </w:rPr>
        <w:t>, которые несколько раз пытаются внести</w:t>
      </w:r>
      <w:r w:rsidR="00F92641" w:rsidRPr="00B47E7A">
        <w:rPr>
          <w:rFonts w:ascii="Times New Roman" w:hAnsi="Times New Roman"/>
          <w:sz w:val="24"/>
          <w:szCs w:val="24"/>
        </w:rPr>
        <w:t xml:space="preserve"> в </w:t>
      </w:r>
      <w:r w:rsidR="00F92641" w:rsidRPr="00B47E7A">
        <w:rPr>
          <w:rFonts w:ascii="Times New Roman" w:hAnsi="Times New Roman"/>
          <w:i/>
          <w:sz w:val="24"/>
          <w:szCs w:val="24"/>
        </w:rPr>
        <w:t>Кодекс об административной ответственности</w:t>
      </w:r>
      <w:r w:rsidR="00F92641" w:rsidRPr="00B47E7A">
        <w:rPr>
          <w:rFonts w:ascii="Times New Roman" w:hAnsi="Times New Roman"/>
          <w:sz w:val="24"/>
          <w:szCs w:val="24"/>
        </w:rPr>
        <w:t xml:space="preserve"> </w:t>
      </w:r>
      <w:r w:rsidR="00F86712" w:rsidRPr="00B47E7A">
        <w:rPr>
          <w:rFonts w:ascii="Times New Roman" w:hAnsi="Times New Roman"/>
          <w:sz w:val="24"/>
          <w:szCs w:val="24"/>
        </w:rPr>
        <w:t xml:space="preserve">(в 2012 и </w:t>
      </w:r>
      <w:r w:rsidR="00F92641" w:rsidRPr="00B47E7A">
        <w:rPr>
          <w:rFonts w:ascii="Times New Roman" w:hAnsi="Times New Roman"/>
          <w:sz w:val="24"/>
          <w:szCs w:val="24"/>
        </w:rPr>
        <w:t>2013 года</w:t>
      </w:r>
      <w:r w:rsidR="00F86712" w:rsidRPr="00B47E7A">
        <w:rPr>
          <w:rFonts w:ascii="Times New Roman" w:hAnsi="Times New Roman"/>
          <w:sz w:val="24"/>
          <w:szCs w:val="24"/>
        </w:rPr>
        <w:t>х)</w:t>
      </w:r>
      <w:r w:rsidR="00602F49" w:rsidRPr="00B47E7A">
        <w:rPr>
          <w:rStyle w:val="a9"/>
          <w:rFonts w:ascii="Times New Roman" w:hAnsi="Times New Roman"/>
          <w:sz w:val="24"/>
          <w:szCs w:val="24"/>
        </w:rPr>
        <w:footnoteReference w:id="6"/>
      </w:r>
      <w:r w:rsidR="00F92641" w:rsidRPr="00B47E7A">
        <w:rPr>
          <w:rFonts w:ascii="Times New Roman" w:hAnsi="Times New Roman"/>
          <w:sz w:val="24"/>
          <w:szCs w:val="24"/>
        </w:rPr>
        <w:t xml:space="preserve">. За вовлечение в религиозную организацию и выбор религиозной принадлежности </w:t>
      </w:r>
      <w:r w:rsidR="00F86712" w:rsidRPr="00B47E7A">
        <w:rPr>
          <w:rFonts w:ascii="Times New Roman" w:hAnsi="Times New Roman"/>
          <w:sz w:val="24"/>
          <w:szCs w:val="24"/>
        </w:rPr>
        <w:t>предлагалось установить</w:t>
      </w:r>
      <w:r w:rsidR="00F92641" w:rsidRPr="00B47E7A">
        <w:rPr>
          <w:rFonts w:ascii="Times New Roman" w:hAnsi="Times New Roman"/>
          <w:sz w:val="24"/>
          <w:szCs w:val="24"/>
        </w:rPr>
        <w:t xml:space="preserve"> административн</w:t>
      </w:r>
      <w:r w:rsidR="00F86712" w:rsidRPr="00B47E7A">
        <w:rPr>
          <w:rFonts w:ascii="Times New Roman" w:hAnsi="Times New Roman"/>
          <w:sz w:val="24"/>
          <w:szCs w:val="24"/>
        </w:rPr>
        <w:t>ую</w:t>
      </w:r>
      <w:r w:rsidR="00F92641" w:rsidRPr="00B47E7A">
        <w:rPr>
          <w:rFonts w:ascii="Times New Roman" w:hAnsi="Times New Roman"/>
          <w:sz w:val="24"/>
          <w:szCs w:val="24"/>
        </w:rPr>
        <w:t xml:space="preserve"> ответственность</w:t>
      </w:r>
      <w:r w:rsidR="00FF29DA" w:rsidRPr="00B47E7A">
        <w:rPr>
          <w:rFonts w:ascii="Times New Roman" w:hAnsi="Times New Roman"/>
          <w:sz w:val="24"/>
          <w:szCs w:val="24"/>
        </w:rPr>
        <w:t>, в том числе в отношении родителей</w:t>
      </w:r>
      <w:r w:rsidR="00F92641" w:rsidRPr="00B47E7A">
        <w:rPr>
          <w:rFonts w:ascii="Times New Roman" w:hAnsi="Times New Roman"/>
          <w:sz w:val="24"/>
          <w:szCs w:val="24"/>
        </w:rPr>
        <w:t xml:space="preserve">. </w:t>
      </w:r>
      <w:r w:rsidR="00602F49" w:rsidRPr="00B47E7A">
        <w:rPr>
          <w:rFonts w:ascii="Times New Roman" w:hAnsi="Times New Roman"/>
          <w:sz w:val="24"/>
          <w:szCs w:val="24"/>
        </w:rPr>
        <w:t>Право</w:t>
      </w:r>
      <w:r w:rsidR="00F22B1D" w:rsidRPr="00B47E7A">
        <w:rPr>
          <w:rFonts w:ascii="Times New Roman" w:hAnsi="Times New Roman"/>
          <w:sz w:val="24"/>
          <w:szCs w:val="24"/>
        </w:rPr>
        <w:t xml:space="preserve"> </w:t>
      </w:r>
      <w:r w:rsidR="00FF29DA" w:rsidRPr="00B47E7A">
        <w:rPr>
          <w:rFonts w:ascii="Times New Roman" w:hAnsi="Times New Roman"/>
          <w:sz w:val="24"/>
          <w:szCs w:val="24"/>
        </w:rPr>
        <w:t xml:space="preserve">на </w:t>
      </w:r>
      <w:r w:rsidR="00602F49" w:rsidRPr="00B47E7A">
        <w:rPr>
          <w:rFonts w:ascii="Times New Roman" w:hAnsi="Times New Roman"/>
          <w:sz w:val="24"/>
          <w:szCs w:val="24"/>
        </w:rPr>
        <w:t>определени</w:t>
      </w:r>
      <w:r w:rsidR="00FF29DA" w:rsidRPr="00B47E7A">
        <w:rPr>
          <w:rFonts w:ascii="Times New Roman" w:hAnsi="Times New Roman"/>
          <w:sz w:val="24"/>
          <w:szCs w:val="24"/>
        </w:rPr>
        <w:t>е</w:t>
      </w:r>
      <w:r w:rsidR="00602F49" w:rsidRPr="00B47E7A">
        <w:rPr>
          <w:rFonts w:ascii="Times New Roman" w:hAnsi="Times New Roman"/>
          <w:sz w:val="24"/>
          <w:szCs w:val="24"/>
        </w:rPr>
        <w:t xml:space="preserve"> ребенком своего отношения </w:t>
      </w:r>
      <w:r w:rsidR="00FF29DA" w:rsidRPr="00B47E7A">
        <w:rPr>
          <w:rFonts w:ascii="Times New Roman" w:hAnsi="Times New Roman"/>
          <w:sz w:val="24"/>
          <w:szCs w:val="24"/>
        </w:rPr>
        <w:t xml:space="preserve">к </w:t>
      </w:r>
      <w:r w:rsidR="00602F49" w:rsidRPr="00B47E7A">
        <w:rPr>
          <w:rFonts w:ascii="Times New Roman" w:hAnsi="Times New Roman"/>
          <w:sz w:val="24"/>
          <w:szCs w:val="24"/>
        </w:rPr>
        <w:t>религии или убеждени</w:t>
      </w:r>
      <w:r w:rsidR="00F86712" w:rsidRPr="00B47E7A">
        <w:rPr>
          <w:rFonts w:ascii="Times New Roman" w:hAnsi="Times New Roman"/>
          <w:sz w:val="24"/>
          <w:szCs w:val="24"/>
        </w:rPr>
        <w:t>й</w:t>
      </w:r>
      <w:r w:rsidR="00602F49" w:rsidRPr="00B47E7A">
        <w:rPr>
          <w:rFonts w:ascii="Times New Roman" w:hAnsi="Times New Roman"/>
          <w:sz w:val="24"/>
          <w:szCs w:val="24"/>
        </w:rPr>
        <w:t xml:space="preserve"> не все</w:t>
      </w:r>
      <w:r w:rsidR="00F86712" w:rsidRPr="00B47E7A">
        <w:rPr>
          <w:rFonts w:ascii="Times New Roman" w:hAnsi="Times New Roman"/>
          <w:sz w:val="24"/>
          <w:szCs w:val="24"/>
        </w:rPr>
        <w:t xml:space="preserve">гда может быть </w:t>
      </w:r>
      <w:r w:rsidR="00F86712" w:rsidRPr="00B47E7A">
        <w:rPr>
          <w:rFonts w:ascii="Times New Roman" w:hAnsi="Times New Roman"/>
          <w:sz w:val="24"/>
          <w:szCs w:val="24"/>
        </w:rPr>
        <w:lastRenderedPageBreak/>
        <w:t xml:space="preserve">реализовано ребенком под давлением общества. </w:t>
      </w:r>
      <w:r w:rsidR="00F92641" w:rsidRPr="00B47E7A">
        <w:rPr>
          <w:rFonts w:ascii="Times New Roman" w:hAnsi="Times New Roman"/>
          <w:sz w:val="24"/>
          <w:szCs w:val="24"/>
        </w:rPr>
        <w:t>Закон КР «О мирных собраниях»</w:t>
      </w:r>
      <w:r w:rsidR="00602F49" w:rsidRPr="00B47E7A">
        <w:rPr>
          <w:rFonts w:ascii="Times New Roman" w:hAnsi="Times New Roman"/>
          <w:sz w:val="24"/>
          <w:szCs w:val="24"/>
        </w:rPr>
        <w:t>, принятый 23 мая 2012 года,</w:t>
      </w:r>
      <w:r w:rsidR="00F92641" w:rsidRPr="00B47E7A">
        <w:rPr>
          <w:rFonts w:ascii="Times New Roman" w:hAnsi="Times New Roman"/>
          <w:sz w:val="24"/>
          <w:szCs w:val="24"/>
        </w:rPr>
        <w:t xml:space="preserve"> ограничил </w:t>
      </w:r>
      <w:r w:rsidR="00EE1E50" w:rsidRPr="00B47E7A">
        <w:rPr>
          <w:rFonts w:ascii="Times New Roman" w:hAnsi="Times New Roman"/>
          <w:i/>
          <w:sz w:val="24"/>
          <w:szCs w:val="24"/>
        </w:rPr>
        <w:t>право собираться мирно</w:t>
      </w:r>
      <w:r w:rsidR="00FF29DA" w:rsidRPr="00B47E7A">
        <w:rPr>
          <w:rFonts w:ascii="Times New Roman" w:hAnsi="Times New Roman"/>
          <w:i/>
          <w:sz w:val="24"/>
          <w:szCs w:val="24"/>
        </w:rPr>
        <w:t xml:space="preserve"> (статья 21)</w:t>
      </w:r>
      <w:r w:rsidR="00EE1E50" w:rsidRPr="00B47E7A">
        <w:rPr>
          <w:rFonts w:ascii="Times New Roman" w:hAnsi="Times New Roman"/>
          <w:sz w:val="24"/>
          <w:szCs w:val="24"/>
        </w:rPr>
        <w:t xml:space="preserve"> </w:t>
      </w:r>
      <w:r w:rsidR="00F92641" w:rsidRPr="00B47E7A">
        <w:rPr>
          <w:rFonts w:ascii="Times New Roman" w:hAnsi="Times New Roman"/>
          <w:sz w:val="24"/>
          <w:szCs w:val="24"/>
        </w:rPr>
        <w:t>территори</w:t>
      </w:r>
      <w:r w:rsidR="00EE1E50" w:rsidRPr="00B47E7A">
        <w:rPr>
          <w:rFonts w:ascii="Times New Roman" w:hAnsi="Times New Roman"/>
          <w:sz w:val="24"/>
          <w:szCs w:val="24"/>
        </w:rPr>
        <w:t>ей</w:t>
      </w:r>
      <w:r w:rsidR="00F92641" w:rsidRPr="00B47E7A">
        <w:rPr>
          <w:rFonts w:ascii="Times New Roman" w:hAnsi="Times New Roman"/>
          <w:sz w:val="24"/>
          <w:szCs w:val="24"/>
        </w:rPr>
        <w:t xml:space="preserve"> 100 метр</w:t>
      </w:r>
      <w:r w:rsidR="00EE1E50" w:rsidRPr="00B47E7A">
        <w:rPr>
          <w:rFonts w:ascii="Times New Roman" w:hAnsi="Times New Roman"/>
          <w:sz w:val="24"/>
          <w:szCs w:val="24"/>
        </w:rPr>
        <w:t>ов</w:t>
      </w:r>
      <w:r w:rsidR="00F92641" w:rsidRPr="00B47E7A">
        <w:rPr>
          <w:rFonts w:ascii="Times New Roman" w:hAnsi="Times New Roman"/>
          <w:sz w:val="24"/>
          <w:szCs w:val="24"/>
        </w:rPr>
        <w:t xml:space="preserve"> от учреждений образования и здравоохранения, что ограничивает детей и их родителей </w:t>
      </w:r>
      <w:r w:rsidR="00EE1E50" w:rsidRPr="00B47E7A">
        <w:rPr>
          <w:rFonts w:ascii="Times New Roman" w:hAnsi="Times New Roman"/>
          <w:sz w:val="24"/>
          <w:szCs w:val="24"/>
        </w:rPr>
        <w:t>в</w:t>
      </w:r>
      <w:r w:rsidR="00602F49" w:rsidRPr="00B47E7A">
        <w:rPr>
          <w:rFonts w:ascii="Times New Roman" w:hAnsi="Times New Roman"/>
          <w:sz w:val="24"/>
          <w:szCs w:val="24"/>
        </w:rPr>
        <w:t xml:space="preserve"> выражени</w:t>
      </w:r>
      <w:r w:rsidR="00EE1E50" w:rsidRPr="00B47E7A">
        <w:rPr>
          <w:rFonts w:ascii="Times New Roman" w:hAnsi="Times New Roman"/>
          <w:sz w:val="24"/>
          <w:szCs w:val="24"/>
        </w:rPr>
        <w:t>и</w:t>
      </w:r>
      <w:r w:rsidR="00602F49" w:rsidRPr="00B47E7A">
        <w:rPr>
          <w:rFonts w:ascii="Times New Roman" w:hAnsi="Times New Roman"/>
          <w:sz w:val="24"/>
          <w:szCs w:val="24"/>
        </w:rPr>
        <w:t xml:space="preserve"> требовани</w:t>
      </w:r>
      <w:r w:rsidR="00D560B6" w:rsidRPr="00B47E7A">
        <w:rPr>
          <w:rFonts w:ascii="Times New Roman" w:hAnsi="Times New Roman"/>
          <w:sz w:val="24"/>
          <w:szCs w:val="24"/>
        </w:rPr>
        <w:t>й</w:t>
      </w:r>
      <w:r w:rsidR="00602F49" w:rsidRPr="00B47E7A">
        <w:rPr>
          <w:rFonts w:ascii="Times New Roman" w:hAnsi="Times New Roman"/>
          <w:sz w:val="24"/>
          <w:szCs w:val="24"/>
        </w:rPr>
        <w:t xml:space="preserve"> к администрации заведени</w:t>
      </w:r>
      <w:r w:rsidR="00EE1E50" w:rsidRPr="00B47E7A">
        <w:rPr>
          <w:rFonts w:ascii="Times New Roman" w:hAnsi="Times New Roman"/>
          <w:sz w:val="24"/>
          <w:szCs w:val="24"/>
        </w:rPr>
        <w:t>й</w:t>
      </w:r>
      <w:r w:rsidR="00602F49" w:rsidRPr="00B47E7A">
        <w:rPr>
          <w:rFonts w:ascii="Times New Roman" w:hAnsi="Times New Roman"/>
          <w:sz w:val="24"/>
          <w:szCs w:val="24"/>
        </w:rPr>
        <w:t xml:space="preserve">. </w:t>
      </w:r>
    </w:p>
    <w:p w:rsidR="00BA5544" w:rsidRPr="00B47E7A" w:rsidRDefault="00075AA1" w:rsidP="00335783">
      <w:pPr>
        <w:rPr>
          <w:rFonts w:ascii="Times New Roman" w:hAnsi="Times New Roman"/>
          <w:sz w:val="24"/>
          <w:szCs w:val="24"/>
        </w:rPr>
      </w:pPr>
      <w:r w:rsidRPr="00B47E7A">
        <w:rPr>
          <w:rFonts w:ascii="Times New Roman" w:hAnsi="Times New Roman"/>
          <w:sz w:val="24"/>
          <w:szCs w:val="24"/>
        </w:rPr>
        <w:t xml:space="preserve">Кыргызская Республика не обеспечила </w:t>
      </w:r>
      <w:r w:rsidRPr="00B47E7A">
        <w:rPr>
          <w:rFonts w:ascii="Times New Roman" w:hAnsi="Times New Roman"/>
          <w:i/>
          <w:sz w:val="24"/>
          <w:szCs w:val="24"/>
        </w:rPr>
        <w:t>безопасность</w:t>
      </w:r>
      <w:r w:rsidR="00D560B6" w:rsidRPr="00B47E7A">
        <w:rPr>
          <w:rFonts w:ascii="Times New Roman" w:hAnsi="Times New Roman"/>
          <w:i/>
          <w:sz w:val="24"/>
          <w:szCs w:val="24"/>
        </w:rPr>
        <w:t xml:space="preserve"> – меры защиты (статья 2)</w:t>
      </w:r>
      <w:r w:rsidRPr="00B47E7A">
        <w:rPr>
          <w:rFonts w:ascii="Times New Roman" w:hAnsi="Times New Roman"/>
          <w:i/>
          <w:sz w:val="24"/>
          <w:szCs w:val="24"/>
        </w:rPr>
        <w:t xml:space="preserve"> </w:t>
      </w:r>
      <w:r w:rsidRPr="00B47E7A">
        <w:rPr>
          <w:rFonts w:ascii="Times New Roman" w:hAnsi="Times New Roman"/>
          <w:b/>
          <w:i/>
          <w:sz w:val="24"/>
          <w:szCs w:val="24"/>
        </w:rPr>
        <w:t>и защиту права на жизнь</w:t>
      </w:r>
      <w:r w:rsidRPr="00B47E7A">
        <w:rPr>
          <w:rFonts w:ascii="Times New Roman" w:hAnsi="Times New Roman"/>
          <w:sz w:val="24"/>
          <w:szCs w:val="24"/>
        </w:rPr>
        <w:t xml:space="preserve"> </w:t>
      </w:r>
      <w:r w:rsidR="00FF29DA" w:rsidRPr="00B47E7A">
        <w:rPr>
          <w:rFonts w:ascii="Times New Roman" w:hAnsi="Times New Roman"/>
          <w:i/>
          <w:sz w:val="24"/>
          <w:szCs w:val="24"/>
        </w:rPr>
        <w:t>(статья 6)</w:t>
      </w:r>
      <w:r w:rsidR="00FF29DA" w:rsidRPr="00B47E7A">
        <w:rPr>
          <w:rFonts w:ascii="Times New Roman" w:hAnsi="Times New Roman"/>
          <w:sz w:val="24"/>
          <w:szCs w:val="24"/>
        </w:rPr>
        <w:t xml:space="preserve"> </w:t>
      </w:r>
      <w:r w:rsidRPr="00B47E7A">
        <w:rPr>
          <w:rFonts w:ascii="Times New Roman" w:hAnsi="Times New Roman"/>
          <w:sz w:val="24"/>
          <w:szCs w:val="24"/>
        </w:rPr>
        <w:t>в условиях межэтнического конфликта</w:t>
      </w:r>
      <w:r w:rsidR="007B6AD9" w:rsidRPr="00B47E7A">
        <w:rPr>
          <w:rFonts w:ascii="Times New Roman" w:hAnsi="Times New Roman"/>
          <w:sz w:val="24"/>
          <w:szCs w:val="24"/>
        </w:rPr>
        <w:t xml:space="preserve"> в июне 2010 года на юге Кыргызстана</w:t>
      </w:r>
      <w:r w:rsidRPr="00B47E7A">
        <w:rPr>
          <w:rFonts w:ascii="Times New Roman" w:hAnsi="Times New Roman"/>
          <w:sz w:val="24"/>
          <w:szCs w:val="24"/>
        </w:rPr>
        <w:t xml:space="preserve">, развившегося после смены власти в 2010 году. </w:t>
      </w:r>
      <w:r w:rsidR="001D3F18" w:rsidRPr="00B47E7A">
        <w:rPr>
          <w:rFonts w:ascii="Times New Roman" w:hAnsi="Times New Roman"/>
          <w:sz w:val="24"/>
          <w:szCs w:val="24"/>
        </w:rPr>
        <w:t>О</w:t>
      </w:r>
      <w:r w:rsidRPr="00B47E7A">
        <w:rPr>
          <w:rFonts w:ascii="Times New Roman" w:hAnsi="Times New Roman"/>
          <w:sz w:val="24"/>
          <w:szCs w:val="24"/>
        </w:rPr>
        <w:t>тсутстви</w:t>
      </w:r>
      <w:r w:rsidR="001D3F18" w:rsidRPr="00B47E7A">
        <w:rPr>
          <w:rFonts w:ascii="Times New Roman" w:hAnsi="Times New Roman"/>
          <w:sz w:val="24"/>
          <w:szCs w:val="24"/>
        </w:rPr>
        <w:t>е</w:t>
      </w:r>
      <w:r w:rsidRPr="00B47E7A">
        <w:rPr>
          <w:rFonts w:ascii="Times New Roman" w:hAnsi="Times New Roman"/>
          <w:sz w:val="24"/>
          <w:szCs w:val="24"/>
        </w:rPr>
        <w:t xml:space="preserve"> эффективных программ по поддержке семьи в трудной жизненной ситуации</w:t>
      </w:r>
      <w:r w:rsidR="001D3F18" w:rsidRPr="00B47E7A">
        <w:rPr>
          <w:rFonts w:ascii="Times New Roman" w:hAnsi="Times New Roman"/>
          <w:sz w:val="24"/>
          <w:szCs w:val="24"/>
        </w:rPr>
        <w:t xml:space="preserve"> приводит к</w:t>
      </w:r>
      <w:r w:rsidRPr="00B47E7A">
        <w:rPr>
          <w:rFonts w:ascii="Times New Roman" w:hAnsi="Times New Roman"/>
          <w:i/>
          <w:sz w:val="24"/>
          <w:szCs w:val="24"/>
        </w:rPr>
        <w:t xml:space="preserve"> насили</w:t>
      </w:r>
      <w:r w:rsidR="001D3F18" w:rsidRPr="00B47E7A">
        <w:rPr>
          <w:rFonts w:ascii="Times New Roman" w:hAnsi="Times New Roman"/>
          <w:i/>
          <w:sz w:val="24"/>
          <w:szCs w:val="24"/>
        </w:rPr>
        <w:t>ю</w:t>
      </w:r>
      <w:r w:rsidRPr="00B47E7A">
        <w:rPr>
          <w:rFonts w:ascii="Times New Roman" w:hAnsi="Times New Roman"/>
          <w:i/>
          <w:sz w:val="24"/>
          <w:szCs w:val="24"/>
        </w:rPr>
        <w:t xml:space="preserve"> и смертельны</w:t>
      </w:r>
      <w:r w:rsidR="001D3F18" w:rsidRPr="00B47E7A">
        <w:rPr>
          <w:rFonts w:ascii="Times New Roman" w:hAnsi="Times New Roman"/>
          <w:i/>
          <w:sz w:val="24"/>
          <w:szCs w:val="24"/>
        </w:rPr>
        <w:t>м</w:t>
      </w:r>
      <w:r w:rsidRPr="00B47E7A">
        <w:rPr>
          <w:rFonts w:ascii="Times New Roman" w:hAnsi="Times New Roman"/>
          <w:i/>
          <w:sz w:val="24"/>
          <w:szCs w:val="24"/>
        </w:rPr>
        <w:t xml:space="preserve"> случа</w:t>
      </w:r>
      <w:r w:rsidR="001D3F18" w:rsidRPr="00B47E7A">
        <w:rPr>
          <w:rFonts w:ascii="Times New Roman" w:hAnsi="Times New Roman"/>
          <w:i/>
          <w:sz w:val="24"/>
          <w:szCs w:val="24"/>
        </w:rPr>
        <w:t>ям среди детей</w:t>
      </w:r>
      <w:r w:rsidRPr="00B47E7A">
        <w:rPr>
          <w:rFonts w:ascii="Times New Roman" w:hAnsi="Times New Roman"/>
          <w:sz w:val="24"/>
          <w:szCs w:val="24"/>
        </w:rPr>
        <w:t xml:space="preserve">. </w:t>
      </w:r>
      <w:r w:rsidR="00B00D99" w:rsidRPr="00B47E7A">
        <w:rPr>
          <w:rFonts w:ascii="Times New Roman" w:hAnsi="Times New Roman"/>
          <w:sz w:val="24"/>
          <w:szCs w:val="24"/>
        </w:rPr>
        <w:t xml:space="preserve">Дети подвергаются </w:t>
      </w:r>
      <w:r w:rsidR="00B00D99" w:rsidRPr="00B47E7A">
        <w:rPr>
          <w:rFonts w:ascii="Times New Roman" w:hAnsi="Times New Roman"/>
          <w:i/>
          <w:sz w:val="24"/>
          <w:szCs w:val="24"/>
        </w:rPr>
        <w:t>пыткам и жестокому обращению</w:t>
      </w:r>
      <w:r w:rsidR="00B00D99" w:rsidRPr="00B47E7A">
        <w:rPr>
          <w:rFonts w:ascii="Times New Roman" w:hAnsi="Times New Roman"/>
          <w:sz w:val="24"/>
          <w:szCs w:val="24"/>
        </w:rPr>
        <w:t xml:space="preserve"> </w:t>
      </w:r>
      <w:r w:rsidR="00D560B6" w:rsidRPr="00B47E7A">
        <w:rPr>
          <w:rFonts w:ascii="Times New Roman" w:hAnsi="Times New Roman"/>
          <w:i/>
          <w:sz w:val="24"/>
          <w:szCs w:val="24"/>
        </w:rPr>
        <w:t>(статья 7)</w:t>
      </w:r>
      <w:r w:rsidR="00D560B6" w:rsidRPr="00B47E7A">
        <w:rPr>
          <w:rFonts w:ascii="Times New Roman" w:hAnsi="Times New Roman"/>
          <w:sz w:val="24"/>
          <w:szCs w:val="24"/>
        </w:rPr>
        <w:t xml:space="preserve"> </w:t>
      </w:r>
      <w:r w:rsidR="00B00D99" w:rsidRPr="00B47E7A">
        <w:rPr>
          <w:rFonts w:ascii="Times New Roman" w:hAnsi="Times New Roman"/>
          <w:sz w:val="24"/>
          <w:szCs w:val="24"/>
        </w:rPr>
        <w:t>во время следствия. Показательным является столкновени</w:t>
      </w:r>
      <w:r w:rsidR="00860D12" w:rsidRPr="00B47E7A">
        <w:rPr>
          <w:rFonts w:ascii="Times New Roman" w:hAnsi="Times New Roman"/>
          <w:sz w:val="24"/>
          <w:szCs w:val="24"/>
        </w:rPr>
        <w:t>е</w:t>
      </w:r>
      <w:r w:rsidR="00B00D99" w:rsidRPr="00B47E7A">
        <w:rPr>
          <w:rFonts w:ascii="Times New Roman" w:hAnsi="Times New Roman"/>
          <w:sz w:val="24"/>
          <w:szCs w:val="24"/>
        </w:rPr>
        <w:t xml:space="preserve"> милиции с населением 1 октября 20</w:t>
      </w:r>
      <w:r w:rsidR="00886BF1" w:rsidRPr="00B47E7A">
        <w:rPr>
          <w:rFonts w:ascii="Times New Roman" w:hAnsi="Times New Roman"/>
          <w:sz w:val="24"/>
          <w:szCs w:val="24"/>
        </w:rPr>
        <w:t>0</w:t>
      </w:r>
      <w:r w:rsidR="00B00D99" w:rsidRPr="00B47E7A">
        <w:rPr>
          <w:rFonts w:ascii="Times New Roman" w:hAnsi="Times New Roman"/>
          <w:sz w:val="24"/>
          <w:szCs w:val="24"/>
        </w:rPr>
        <w:t xml:space="preserve">8 года в городе </w:t>
      </w:r>
      <w:r w:rsidR="00B00D99" w:rsidRPr="00B47E7A">
        <w:rPr>
          <w:rFonts w:ascii="Times New Roman" w:hAnsi="Times New Roman"/>
          <w:i/>
          <w:sz w:val="24"/>
          <w:szCs w:val="24"/>
        </w:rPr>
        <w:t>Ноокат</w:t>
      </w:r>
      <w:r w:rsidR="00B00D99" w:rsidRPr="00B47E7A">
        <w:rPr>
          <w:rFonts w:ascii="Times New Roman" w:hAnsi="Times New Roman"/>
          <w:sz w:val="24"/>
          <w:szCs w:val="24"/>
        </w:rPr>
        <w:t xml:space="preserve"> (Ошская область)</w:t>
      </w:r>
      <w:r w:rsidR="00860D12" w:rsidRPr="00B47E7A">
        <w:rPr>
          <w:rFonts w:ascii="Times New Roman" w:hAnsi="Times New Roman"/>
          <w:sz w:val="24"/>
          <w:szCs w:val="24"/>
        </w:rPr>
        <w:t xml:space="preserve"> во время празднования религиозного праздника </w:t>
      </w:r>
      <w:r w:rsidR="00860D12" w:rsidRPr="00B47E7A">
        <w:rPr>
          <w:rFonts w:ascii="Times New Roman" w:hAnsi="Times New Roman"/>
          <w:i/>
          <w:sz w:val="24"/>
          <w:szCs w:val="24"/>
        </w:rPr>
        <w:t>Орозо Айт</w:t>
      </w:r>
      <w:r w:rsidR="00860D12" w:rsidRPr="00B47E7A">
        <w:rPr>
          <w:rFonts w:ascii="Times New Roman" w:hAnsi="Times New Roman"/>
          <w:sz w:val="24"/>
          <w:szCs w:val="24"/>
        </w:rPr>
        <w:t xml:space="preserve"> (</w:t>
      </w:r>
      <w:r w:rsidR="00860D12" w:rsidRPr="00B47E7A">
        <w:rPr>
          <w:rFonts w:ascii="Times New Roman" w:hAnsi="Times New Roman"/>
          <w:i/>
          <w:sz w:val="24"/>
          <w:szCs w:val="24"/>
        </w:rPr>
        <w:t>Eid al-Fitr</w:t>
      </w:r>
      <w:r w:rsidR="00860D12" w:rsidRPr="00B47E7A">
        <w:rPr>
          <w:rFonts w:ascii="Times New Roman" w:hAnsi="Times New Roman"/>
          <w:sz w:val="24"/>
          <w:szCs w:val="24"/>
        </w:rPr>
        <w:t>)</w:t>
      </w:r>
      <w:r w:rsidR="00B00D99" w:rsidRPr="00B47E7A">
        <w:rPr>
          <w:rFonts w:ascii="Times New Roman" w:hAnsi="Times New Roman"/>
          <w:sz w:val="24"/>
          <w:szCs w:val="24"/>
        </w:rPr>
        <w:t xml:space="preserve">, </w:t>
      </w:r>
      <w:r w:rsidR="00860D12" w:rsidRPr="00B47E7A">
        <w:rPr>
          <w:rFonts w:ascii="Times New Roman" w:hAnsi="Times New Roman"/>
          <w:sz w:val="24"/>
          <w:szCs w:val="24"/>
        </w:rPr>
        <w:t xml:space="preserve">при расследовании которого </w:t>
      </w:r>
      <w:r w:rsidR="00D560B6" w:rsidRPr="00B47E7A">
        <w:rPr>
          <w:rFonts w:ascii="Times New Roman" w:hAnsi="Times New Roman"/>
          <w:sz w:val="24"/>
          <w:szCs w:val="24"/>
        </w:rPr>
        <w:t xml:space="preserve">взрослые и </w:t>
      </w:r>
      <w:r w:rsidR="00B00D99" w:rsidRPr="00B47E7A">
        <w:rPr>
          <w:rFonts w:ascii="Times New Roman" w:hAnsi="Times New Roman"/>
          <w:sz w:val="24"/>
          <w:szCs w:val="24"/>
        </w:rPr>
        <w:t xml:space="preserve">дети подверглись </w:t>
      </w:r>
      <w:r w:rsidR="00B00D99" w:rsidRPr="00B47E7A">
        <w:rPr>
          <w:rFonts w:ascii="Times New Roman" w:hAnsi="Times New Roman"/>
          <w:i/>
          <w:sz w:val="24"/>
          <w:szCs w:val="24"/>
        </w:rPr>
        <w:t>пыткам и жестокому обращени</w:t>
      </w:r>
      <w:r w:rsidR="00860D12" w:rsidRPr="00B47E7A">
        <w:rPr>
          <w:rFonts w:ascii="Times New Roman" w:hAnsi="Times New Roman"/>
          <w:i/>
          <w:sz w:val="24"/>
          <w:szCs w:val="24"/>
        </w:rPr>
        <w:t>ю</w:t>
      </w:r>
      <w:r w:rsidR="00D560B6" w:rsidRPr="00B47E7A">
        <w:rPr>
          <w:rFonts w:ascii="Times New Roman" w:hAnsi="Times New Roman"/>
          <w:sz w:val="24"/>
          <w:szCs w:val="24"/>
        </w:rPr>
        <w:t xml:space="preserve"> </w:t>
      </w:r>
      <w:r w:rsidR="00D560B6" w:rsidRPr="00B47E7A">
        <w:rPr>
          <w:rFonts w:ascii="Times New Roman" w:hAnsi="Times New Roman"/>
          <w:i/>
          <w:sz w:val="24"/>
          <w:szCs w:val="24"/>
        </w:rPr>
        <w:t>(статья 7)</w:t>
      </w:r>
      <w:r w:rsidR="00860D12" w:rsidRPr="00B47E7A">
        <w:rPr>
          <w:rFonts w:ascii="Times New Roman" w:hAnsi="Times New Roman"/>
          <w:sz w:val="24"/>
          <w:szCs w:val="24"/>
        </w:rPr>
        <w:t xml:space="preserve">, также дети подверглись </w:t>
      </w:r>
      <w:r w:rsidR="00860D12" w:rsidRPr="00B47E7A">
        <w:rPr>
          <w:rFonts w:ascii="Times New Roman" w:hAnsi="Times New Roman"/>
          <w:i/>
          <w:sz w:val="24"/>
          <w:szCs w:val="24"/>
        </w:rPr>
        <w:t>дискриминации</w:t>
      </w:r>
      <w:r w:rsidR="00860D12" w:rsidRPr="00B47E7A">
        <w:rPr>
          <w:rFonts w:ascii="Times New Roman" w:hAnsi="Times New Roman"/>
          <w:sz w:val="24"/>
          <w:szCs w:val="24"/>
        </w:rPr>
        <w:t xml:space="preserve"> </w:t>
      </w:r>
      <w:r w:rsidR="00860D12" w:rsidRPr="00B47E7A">
        <w:rPr>
          <w:rFonts w:ascii="Times New Roman" w:hAnsi="Times New Roman"/>
          <w:i/>
          <w:sz w:val="24"/>
          <w:szCs w:val="24"/>
        </w:rPr>
        <w:t>по мотивам религиозной принадлежности</w:t>
      </w:r>
      <w:r w:rsidR="00860D12" w:rsidRPr="00B47E7A">
        <w:rPr>
          <w:rFonts w:ascii="Times New Roman" w:hAnsi="Times New Roman"/>
          <w:sz w:val="24"/>
          <w:szCs w:val="24"/>
        </w:rPr>
        <w:t>, нарушени</w:t>
      </w:r>
      <w:r w:rsidR="00886BF1" w:rsidRPr="00B47E7A">
        <w:rPr>
          <w:rFonts w:ascii="Times New Roman" w:hAnsi="Times New Roman"/>
          <w:sz w:val="24"/>
          <w:szCs w:val="24"/>
        </w:rPr>
        <w:t>ю</w:t>
      </w:r>
      <w:r w:rsidR="00860D12" w:rsidRPr="00B47E7A">
        <w:rPr>
          <w:rFonts w:ascii="Times New Roman" w:hAnsi="Times New Roman"/>
          <w:sz w:val="24"/>
          <w:szCs w:val="24"/>
        </w:rPr>
        <w:t xml:space="preserve"> гарантий </w:t>
      </w:r>
      <w:r w:rsidR="00860D12" w:rsidRPr="00B47E7A">
        <w:rPr>
          <w:rFonts w:ascii="Times New Roman" w:hAnsi="Times New Roman"/>
          <w:i/>
          <w:sz w:val="24"/>
          <w:szCs w:val="24"/>
        </w:rPr>
        <w:t>презумпции невинности</w:t>
      </w:r>
      <w:r w:rsidR="00860D12" w:rsidRPr="00B47E7A">
        <w:rPr>
          <w:rFonts w:ascii="Times New Roman" w:hAnsi="Times New Roman"/>
          <w:sz w:val="24"/>
          <w:szCs w:val="24"/>
        </w:rPr>
        <w:t xml:space="preserve"> и </w:t>
      </w:r>
      <w:r w:rsidR="00860D12" w:rsidRPr="00B47E7A">
        <w:rPr>
          <w:rFonts w:ascii="Times New Roman" w:hAnsi="Times New Roman"/>
          <w:i/>
          <w:sz w:val="24"/>
          <w:szCs w:val="24"/>
        </w:rPr>
        <w:t xml:space="preserve">коллективной </w:t>
      </w:r>
      <w:r w:rsidR="00F86712" w:rsidRPr="00B47E7A">
        <w:rPr>
          <w:rFonts w:ascii="Times New Roman" w:hAnsi="Times New Roman"/>
          <w:i/>
          <w:sz w:val="24"/>
          <w:szCs w:val="24"/>
        </w:rPr>
        <w:t>ответственности</w:t>
      </w:r>
      <w:r w:rsidR="00860D12" w:rsidRPr="00B47E7A">
        <w:rPr>
          <w:rFonts w:ascii="Times New Roman" w:hAnsi="Times New Roman"/>
          <w:sz w:val="24"/>
          <w:szCs w:val="24"/>
        </w:rPr>
        <w:t xml:space="preserve"> </w:t>
      </w:r>
      <w:r w:rsidR="00B00D99" w:rsidRPr="00B47E7A">
        <w:rPr>
          <w:rStyle w:val="a9"/>
          <w:rFonts w:ascii="Times New Roman" w:hAnsi="Times New Roman"/>
          <w:sz w:val="24"/>
          <w:szCs w:val="24"/>
        </w:rPr>
        <w:footnoteReference w:id="7"/>
      </w:r>
      <w:r w:rsidR="00B00D99" w:rsidRPr="00B47E7A">
        <w:rPr>
          <w:rFonts w:ascii="Times New Roman" w:hAnsi="Times New Roman"/>
          <w:sz w:val="24"/>
          <w:szCs w:val="24"/>
        </w:rPr>
        <w:t xml:space="preserve"> (See “Case of Nookat”)</w:t>
      </w:r>
      <w:r w:rsidR="00C91686" w:rsidRPr="00B47E7A">
        <w:rPr>
          <w:rStyle w:val="a9"/>
          <w:rFonts w:ascii="Times New Roman" w:hAnsi="Times New Roman"/>
          <w:sz w:val="24"/>
          <w:szCs w:val="24"/>
        </w:rPr>
        <w:footnoteReference w:id="8"/>
      </w:r>
      <w:r w:rsidR="00860D12" w:rsidRPr="00B47E7A">
        <w:rPr>
          <w:rFonts w:ascii="Times New Roman" w:hAnsi="Times New Roman"/>
          <w:sz w:val="24"/>
          <w:szCs w:val="24"/>
        </w:rPr>
        <w:t xml:space="preserve">. После смены власти в 2010 году на юге Кыргызстана возник межэтнический конфликт, в ходе которого государство не обеспечило </w:t>
      </w:r>
      <w:r w:rsidR="00860D12" w:rsidRPr="00B47E7A">
        <w:rPr>
          <w:rFonts w:ascii="Times New Roman" w:hAnsi="Times New Roman"/>
          <w:i/>
          <w:sz w:val="24"/>
          <w:szCs w:val="24"/>
        </w:rPr>
        <w:t>безопасность и защиту граждан, включая детей</w:t>
      </w:r>
      <w:r w:rsidR="00D560B6" w:rsidRPr="00B47E7A">
        <w:rPr>
          <w:rFonts w:ascii="Times New Roman" w:hAnsi="Times New Roman"/>
          <w:sz w:val="24"/>
          <w:szCs w:val="24"/>
        </w:rPr>
        <w:t xml:space="preserve"> </w:t>
      </w:r>
      <w:r w:rsidR="00D560B6" w:rsidRPr="00B47E7A">
        <w:rPr>
          <w:rFonts w:ascii="Times New Roman" w:hAnsi="Times New Roman"/>
          <w:i/>
          <w:sz w:val="24"/>
          <w:szCs w:val="24"/>
        </w:rPr>
        <w:t>(статья 2)</w:t>
      </w:r>
      <w:r w:rsidR="00860D12" w:rsidRPr="00B47E7A">
        <w:rPr>
          <w:rFonts w:ascii="Times New Roman" w:hAnsi="Times New Roman"/>
          <w:sz w:val="24"/>
          <w:szCs w:val="24"/>
        </w:rPr>
        <w:t xml:space="preserve">, погибших от применения оружия, как со стороны сил, контролируемых властью, так и со стороны добровольцев, призванных Временным правительством. </w:t>
      </w:r>
    </w:p>
    <w:p w:rsidR="00F742C6" w:rsidRPr="00B47E7A" w:rsidRDefault="00860D12" w:rsidP="00335783">
      <w:pPr>
        <w:rPr>
          <w:rFonts w:ascii="Times New Roman" w:hAnsi="Times New Roman"/>
          <w:sz w:val="24"/>
          <w:szCs w:val="24"/>
        </w:rPr>
      </w:pPr>
      <w:r w:rsidRPr="00B47E7A">
        <w:rPr>
          <w:rFonts w:ascii="Times New Roman" w:hAnsi="Times New Roman"/>
          <w:sz w:val="24"/>
          <w:szCs w:val="24"/>
        </w:rPr>
        <w:t xml:space="preserve">В семьях Кыргызстана </w:t>
      </w:r>
      <w:r w:rsidRPr="00B47E7A">
        <w:rPr>
          <w:rFonts w:ascii="Times New Roman" w:hAnsi="Times New Roman"/>
          <w:i/>
          <w:sz w:val="24"/>
          <w:szCs w:val="24"/>
        </w:rPr>
        <w:t>привлечение детей к труду</w:t>
      </w:r>
      <w:r w:rsidRPr="00B47E7A">
        <w:rPr>
          <w:rFonts w:ascii="Times New Roman" w:hAnsi="Times New Roman"/>
          <w:sz w:val="24"/>
          <w:szCs w:val="24"/>
        </w:rPr>
        <w:t xml:space="preserve"> нередко перерастает в </w:t>
      </w:r>
      <w:r w:rsidRPr="00B47E7A">
        <w:rPr>
          <w:rFonts w:ascii="Times New Roman" w:hAnsi="Times New Roman"/>
          <w:i/>
          <w:sz w:val="24"/>
          <w:szCs w:val="24"/>
        </w:rPr>
        <w:t>трудовую эксплуатацию</w:t>
      </w:r>
      <w:r w:rsidR="00996D53" w:rsidRPr="00B47E7A">
        <w:rPr>
          <w:rFonts w:ascii="Times New Roman" w:hAnsi="Times New Roman"/>
          <w:sz w:val="24"/>
          <w:szCs w:val="24"/>
        </w:rPr>
        <w:t xml:space="preserve"> (статья 8)</w:t>
      </w:r>
      <w:r w:rsidRPr="00B47E7A">
        <w:rPr>
          <w:rFonts w:ascii="Times New Roman" w:hAnsi="Times New Roman"/>
          <w:sz w:val="24"/>
          <w:szCs w:val="24"/>
        </w:rPr>
        <w:t xml:space="preserve">, из-за чего дети не посещают школу и </w:t>
      </w:r>
      <w:r w:rsidR="00300A40" w:rsidRPr="00B47E7A">
        <w:rPr>
          <w:rFonts w:ascii="Times New Roman" w:hAnsi="Times New Roman"/>
          <w:sz w:val="24"/>
          <w:szCs w:val="24"/>
        </w:rPr>
        <w:t>лишаются возможностей</w:t>
      </w:r>
      <w:r w:rsidR="001D3F18" w:rsidRPr="00B47E7A">
        <w:rPr>
          <w:rFonts w:ascii="Times New Roman" w:hAnsi="Times New Roman"/>
          <w:sz w:val="24"/>
          <w:szCs w:val="24"/>
        </w:rPr>
        <w:t xml:space="preserve"> </w:t>
      </w:r>
      <w:r w:rsidR="001D3F18" w:rsidRPr="00B47E7A">
        <w:rPr>
          <w:rFonts w:ascii="Times New Roman" w:hAnsi="Times New Roman"/>
          <w:i/>
          <w:sz w:val="24"/>
          <w:szCs w:val="24"/>
        </w:rPr>
        <w:t>получить образование</w:t>
      </w:r>
      <w:r w:rsidRPr="00B47E7A">
        <w:rPr>
          <w:rFonts w:ascii="Times New Roman" w:hAnsi="Times New Roman"/>
          <w:sz w:val="24"/>
          <w:szCs w:val="24"/>
        </w:rPr>
        <w:t xml:space="preserve">. </w:t>
      </w:r>
      <w:r w:rsidR="00300A40" w:rsidRPr="00B47E7A">
        <w:rPr>
          <w:rFonts w:ascii="Times New Roman" w:hAnsi="Times New Roman"/>
          <w:i/>
          <w:sz w:val="24"/>
          <w:szCs w:val="24"/>
        </w:rPr>
        <w:t>Принудительный труд и эксплуатация детей</w:t>
      </w:r>
      <w:r w:rsidR="00300A40" w:rsidRPr="00B47E7A">
        <w:rPr>
          <w:rFonts w:ascii="Times New Roman" w:hAnsi="Times New Roman"/>
          <w:sz w:val="24"/>
          <w:szCs w:val="24"/>
        </w:rPr>
        <w:t xml:space="preserve"> </w:t>
      </w:r>
      <w:r w:rsidR="00996D53" w:rsidRPr="00B47E7A">
        <w:rPr>
          <w:rFonts w:ascii="Times New Roman" w:hAnsi="Times New Roman"/>
          <w:sz w:val="24"/>
          <w:szCs w:val="24"/>
        </w:rPr>
        <w:t xml:space="preserve">(статья 8) </w:t>
      </w:r>
      <w:r w:rsidR="00300A40" w:rsidRPr="00B47E7A">
        <w:rPr>
          <w:rFonts w:ascii="Times New Roman" w:hAnsi="Times New Roman"/>
          <w:sz w:val="24"/>
          <w:szCs w:val="24"/>
        </w:rPr>
        <w:t xml:space="preserve">в резиденциальных учреждениях не находится под эффективным контролем со стороны органов власти. </w:t>
      </w:r>
      <w:r w:rsidR="00996D53" w:rsidRPr="00B47E7A">
        <w:rPr>
          <w:rFonts w:ascii="Times New Roman" w:hAnsi="Times New Roman"/>
          <w:sz w:val="24"/>
          <w:szCs w:val="24"/>
        </w:rPr>
        <w:t xml:space="preserve">Органы внутренних дел и социальные службы периодически проводят </w:t>
      </w:r>
      <w:r w:rsidR="00996D53" w:rsidRPr="00B47E7A">
        <w:rPr>
          <w:rFonts w:ascii="Times New Roman" w:hAnsi="Times New Roman"/>
          <w:i/>
          <w:sz w:val="24"/>
          <w:szCs w:val="24"/>
        </w:rPr>
        <w:t>рейды</w:t>
      </w:r>
      <w:r w:rsidR="00F22B1D" w:rsidRPr="00B47E7A">
        <w:rPr>
          <w:rFonts w:ascii="Times New Roman" w:hAnsi="Times New Roman"/>
          <w:sz w:val="24"/>
          <w:szCs w:val="24"/>
        </w:rPr>
        <w:t xml:space="preserve"> </w:t>
      </w:r>
      <w:r w:rsidR="00BA5544" w:rsidRPr="00B47E7A">
        <w:rPr>
          <w:rFonts w:ascii="Times New Roman" w:hAnsi="Times New Roman"/>
          <w:sz w:val="24"/>
          <w:szCs w:val="24"/>
        </w:rPr>
        <w:t>(</w:t>
      </w:r>
      <w:r w:rsidR="00BA5544" w:rsidRPr="00B47E7A">
        <w:rPr>
          <w:rFonts w:ascii="Times New Roman" w:hAnsi="Times New Roman"/>
          <w:i/>
          <w:sz w:val="24"/>
          <w:szCs w:val="24"/>
        </w:rPr>
        <w:t>задержания, ограничение свободы передвижени</w:t>
      </w:r>
      <w:r w:rsidR="000C03B1" w:rsidRPr="00B47E7A">
        <w:rPr>
          <w:rFonts w:ascii="Times New Roman" w:hAnsi="Times New Roman"/>
          <w:i/>
          <w:sz w:val="24"/>
          <w:szCs w:val="24"/>
        </w:rPr>
        <w:t>я</w:t>
      </w:r>
      <w:r w:rsidR="00BA5544" w:rsidRPr="00B47E7A">
        <w:rPr>
          <w:rFonts w:ascii="Times New Roman" w:hAnsi="Times New Roman"/>
          <w:sz w:val="24"/>
          <w:szCs w:val="24"/>
        </w:rPr>
        <w:t xml:space="preserve">) </w:t>
      </w:r>
      <w:r w:rsidR="00996D53" w:rsidRPr="00B47E7A">
        <w:rPr>
          <w:rFonts w:ascii="Times New Roman" w:hAnsi="Times New Roman"/>
          <w:sz w:val="24"/>
          <w:szCs w:val="24"/>
        </w:rPr>
        <w:t>«Подросток», «Уличные дети»</w:t>
      </w:r>
      <w:r w:rsidR="004E0309" w:rsidRPr="00B47E7A">
        <w:rPr>
          <w:rFonts w:ascii="Times New Roman" w:hAnsi="Times New Roman"/>
          <w:sz w:val="24"/>
          <w:szCs w:val="24"/>
        </w:rPr>
        <w:t xml:space="preserve"> (статья 9)</w:t>
      </w:r>
      <w:r w:rsidR="00E57616" w:rsidRPr="00B47E7A">
        <w:rPr>
          <w:rFonts w:ascii="Times New Roman" w:hAnsi="Times New Roman"/>
          <w:sz w:val="24"/>
          <w:szCs w:val="24"/>
        </w:rPr>
        <w:t xml:space="preserve"> которые</w:t>
      </w:r>
      <w:r w:rsidR="00F22B1D" w:rsidRPr="00B47E7A">
        <w:rPr>
          <w:rFonts w:ascii="Times New Roman" w:hAnsi="Times New Roman"/>
          <w:sz w:val="24"/>
          <w:szCs w:val="24"/>
        </w:rPr>
        <w:t xml:space="preserve"> </w:t>
      </w:r>
      <w:r w:rsidR="00996D53" w:rsidRPr="00B47E7A">
        <w:rPr>
          <w:rFonts w:ascii="Times New Roman" w:hAnsi="Times New Roman"/>
          <w:sz w:val="24"/>
          <w:szCs w:val="24"/>
        </w:rPr>
        <w:t>сопр</w:t>
      </w:r>
      <w:r w:rsidR="003F5992" w:rsidRPr="00B47E7A">
        <w:rPr>
          <w:rFonts w:ascii="Times New Roman" w:hAnsi="Times New Roman"/>
          <w:sz w:val="24"/>
          <w:szCs w:val="24"/>
        </w:rPr>
        <w:t xml:space="preserve">овождаются </w:t>
      </w:r>
      <w:r w:rsidR="00996D53" w:rsidRPr="00B47E7A">
        <w:rPr>
          <w:rFonts w:ascii="Times New Roman" w:hAnsi="Times New Roman"/>
          <w:sz w:val="24"/>
          <w:szCs w:val="24"/>
        </w:rPr>
        <w:t>задержаниями и н</w:t>
      </w:r>
      <w:r w:rsidR="003F5992" w:rsidRPr="00B47E7A">
        <w:rPr>
          <w:rFonts w:ascii="Times New Roman" w:hAnsi="Times New Roman"/>
          <w:sz w:val="24"/>
          <w:szCs w:val="24"/>
        </w:rPr>
        <w:t>арушением их</w:t>
      </w:r>
      <w:r w:rsidR="00996D53" w:rsidRPr="00B47E7A">
        <w:rPr>
          <w:rFonts w:ascii="Times New Roman" w:hAnsi="Times New Roman"/>
          <w:sz w:val="24"/>
          <w:szCs w:val="24"/>
        </w:rPr>
        <w:t xml:space="preserve"> прав и свобод,</w:t>
      </w:r>
      <w:r w:rsidR="00F22B1D" w:rsidRPr="00B47E7A">
        <w:rPr>
          <w:rFonts w:ascii="Times New Roman" w:hAnsi="Times New Roman"/>
          <w:sz w:val="24"/>
          <w:szCs w:val="24"/>
        </w:rPr>
        <w:t xml:space="preserve"> </w:t>
      </w:r>
      <w:r w:rsidR="00E57616" w:rsidRPr="00B47E7A">
        <w:rPr>
          <w:rFonts w:ascii="Times New Roman" w:hAnsi="Times New Roman"/>
          <w:sz w:val="24"/>
          <w:szCs w:val="24"/>
        </w:rPr>
        <w:t>а также</w:t>
      </w:r>
      <w:r w:rsidR="00F22B1D" w:rsidRPr="00B47E7A">
        <w:rPr>
          <w:rFonts w:ascii="Times New Roman" w:hAnsi="Times New Roman"/>
          <w:sz w:val="24"/>
          <w:szCs w:val="24"/>
        </w:rPr>
        <w:t xml:space="preserve"> </w:t>
      </w:r>
      <w:r w:rsidR="000C03B1" w:rsidRPr="00B47E7A">
        <w:rPr>
          <w:rFonts w:ascii="Times New Roman" w:hAnsi="Times New Roman"/>
          <w:sz w:val="24"/>
          <w:szCs w:val="24"/>
        </w:rPr>
        <w:t xml:space="preserve">не </w:t>
      </w:r>
      <w:r w:rsidR="00996D53" w:rsidRPr="00B47E7A">
        <w:rPr>
          <w:rFonts w:ascii="Times New Roman" w:hAnsi="Times New Roman"/>
          <w:sz w:val="24"/>
          <w:szCs w:val="24"/>
        </w:rPr>
        <w:t>гаранти</w:t>
      </w:r>
      <w:r w:rsidR="000C03B1" w:rsidRPr="00B47E7A">
        <w:rPr>
          <w:rFonts w:ascii="Times New Roman" w:hAnsi="Times New Roman"/>
          <w:sz w:val="24"/>
          <w:szCs w:val="24"/>
        </w:rPr>
        <w:t>руют</w:t>
      </w:r>
      <w:r w:rsidR="00996D53" w:rsidRPr="00B47E7A">
        <w:rPr>
          <w:rFonts w:ascii="Times New Roman" w:hAnsi="Times New Roman"/>
          <w:sz w:val="24"/>
          <w:szCs w:val="24"/>
        </w:rPr>
        <w:t xml:space="preserve"> </w:t>
      </w:r>
      <w:r w:rsidR="00996D53" w:rsidRPr="00B47E7A">
        <w:rPr>
          <w:rFonts w:ascii="Times New Roman" w:hAnsi="Times New Roman"/>
          <w:i/>
          <w:sz w:val="24"/>
          <w:szCs w:val="24"/>
        </w:rPr>
        <w:t>справедливого судебного разбирательства</w:t>
      </w:r>
      <w:r w:rsidR="004E0309" w:rsidRPr="00B47E7A">
        <w:rPr>
          <w:rFonts w:ascii="Times New Roman" w:hAnsi="Times New Roman"/>
          <w:sz w:val="24"/>
          <w:szCs w:val="24"/>
        </w:rPr>
        <w:t xml:space="preserve"> (статья 14)</w:t>
      </w:r>
      <w:r w:rsidR="00996D53" w:rsidRPr="00B47E7A">
        <w:rPr>
          <w:rFonts w:ascii="Times New Roman" w:hAnsi="Times New Roman"/>
          <w:sz w:val="24"/>
          <w:szCs w:val="24"/>
        </w:rPr>
        <w:t xml:space="preserve">. </w:t>
      </w:r>
    </w:p>
    <w:p w:rsidR="00BA5544" w:rsidRPr="00B47E7A" w:rsidRDefault="00996D53" w:rsidP="00335783">
      <w:pPr>
        <w:rPr>
          <w:rFonts w:ascii="Times New Roman" w:hAnsi="Times New Roman"/>
          <w:sz w:val="24"/>
          <w:szCs w:val="24"/>
        </w:rPr>
      </w:pPr>
      <w:r w:rsidRPr="00B47E7A">
        <w:rPr>
          <w:rFonts w:ascii="Times New Roman" w:hAnsi="Times New Roman"/>
          <w:sz w:val="24"/>
          <w:szCs w:val="24"/>
        </w:rPr>
        <w:t xml:space="preserve">Дети, помещенные в интернаты, не всегда обеспечены </w:t>
      </w:r>
      <w:r w:rsidRPr="00B47E7A">
        <w:rPr>
          <w:rFonts w:ascii="Times New Roman" w:hAnsi="Times New Roman"/>
          <w:i/>
          <w:sz w:val="24"/>
          <w:szCs w:val="24"/>
        </w:rPr>
        <w:t>гуманным обращением и уважением достоинства</w:t>
      </w:r>
      <w:r w:rsidRPr="00B47E7A">
        <w:rPr>
          <w:rFonts w:ascii="Times New Roman" w:hAnsi="Times New Roman"/>
          <w:sz w:val="24"/>
          <w:szCs w:val="24"/>
        </w:rPr>
        <w:t xml:space="preserve"> (статья 10). При</w:t>
      </w:r>
      <w:r w:rsidR="00F22B1D" w:rsidRPr="00B47E7A">
        <w:rPr>
          <w:rFonts w:ascii="Times New Roman" w:hAnsi="Times New Roman"/>
          <w:sz w:val="24"/>
          <w:szCs w:val="24"/>
        </w:rPr>
        <w:t xml:space="preserve"> пользовании гражданами </w:t>
      </w:r>
      <w:r w:rsidRPr="00B47E7A">
        <w:rPr>
          <w:rFonts w:ascii="Times New Roman" w:hAnsi="Times New Roman"/>
          <w:i/>
          <w:sz w:val="24"/>
          <w:szCs w:val="24"/>
        </w:rPr>
        <w:t>свобод</w:t>
      </w:r>
      <w:r w:rsidR="00F22B1D" w:rsidRPr="00B47E7A">
        <w:rPr>
          <w:rFonts w:ascii="Times New Roman" w:hAnsi="Times New Roman"/>
          <w:i/>
          <w:sz w:val="24"/>
          <w:szCs w:val="24"/>
        </w:rPr>
        <w:t>ой</w:t>
      </w:r>
      <w:r w:rsidRPr="00B47E7A">
        <w:rPr>
          <w:rFonts w:ascii="Times New Roman" w:hAnsi="Times New Roman"/>
          <w:i/>
          <w:sz w:val="24"/>
          <w:szCs w:val="24"/>
        </w:rPr>
        <w:t xml:space="preserve"> передвижения</w:t>
      </w:r>
      <w:r w:rsidRPr="00B47E7A">
        <w:rPr>
          <w:rFonts w:ascii="Times New Roman" w:hAnsi="Times New Roman"/>
          <w:sz w:val="24"/>
          <w:szCs w:val="24"/>
        </w:rPr>
        <w:t xml:space="preserve"> (статья 12)</w:t>
      </w:r>
      <w:r w:rsidR="00994B94" w:rsidRPr="00B47E7A">
        <w:rPr>
          <w:rFonts w:ascii="Times New Roman" w:hAnsi="Times New Roman"/>
          <w:sz w:val="24"/>
          <w:szCs w:val="24"/>
        </w:rPr>
        <w:t>,</w:t>
      </w:r>
      <w:r w:rsidRPr="00B47E7A">
        <w:rPr>
          <w:rFonts w:ascii="Times New Roman" w:hAnsi="Times New Roman"/>
          <w:sz w:val="24"/>
          <w:szCs w:val="24"/>
        </w:rPr>
        <w:t xml:space="preserve"> не обеспече</w:t>
      </w:r>
      <w:r w:rsidR="00EE1DB3" w:rsidRPr="00B47E7A">
        <w:rPr>
          <w:rFonts w:ascii="Times New Roman" w:hAnsi="Times New Roman"/>
          <w:sz w:val="24"/>
          <w:szCs w:val="24"/>
        </w:rPr>
        <w:t>на</w:t>
      </w:r>
      <w:r w:rsidR="004E0309" w:rsidRPr="00B47E7A">
        <w:rPr>
          <w:rFonts w:ascii="Times New Roman" w:hAnsi="Times New Roman"/>
          <w:sz w:val="24"/>
          <w:szCs w:val="24"/>
        </w:rPr>
        <w:t xml:space="preserve"> возможность</w:t>
      </w:r>
      <w:r w:rsidR="00994B94" w:rsidRPr="00B47E7A">
        <w:rPr>
          <w:rFonts w:ascii="Times New Roman" w:hAnsi="Times New Roman"/>
          <w:sz w:val="24"/>
          <w:szCs w:val="24"/>
        </w:rPr>
        <w:t xml:space="preserve"> </w:t>
      </w:r>
      <w:r w:rsidR="00F22B1D" w:rsidRPr="00B47E7A">
        <w:rPr>
          <w:rFonts w:ascii="Times New Roman" w:hAnsi="Times New Roman"/>
          <w:sz w:val="24"/>
          <w:szCs w:val="24"/>
        </w:rPr>
        <w:t xml:space="preserve">пользоваться </w:t>
      </w:r>
      <w:r w:rsidR="00F22B1D" w:rsidRPr="00B47E7A">
        <w:rPr>
          <w:rFonts w:ascii="Times New Roman" w:hAnsi="Times New Roman"/>
          <w:i/>
          <w:sz w:val="24"/>
          <w:szCs w:val="24"/>
        </w:rPr>
        <w:t>гарантиями социальной защиты</w:t>
      </w:r>
      <w:r w:rsidR="00F22B1D" w:rsidRPr="00B47E7A">
        <w:rPr>
          <w:rFonts w:ascii="Times New Roman" w:hAnsi="Times New Roman"/>
          <w:sz w:val="24"/>
          <w:szCs w:val="24"/>
        </w:rPr>
        <w:t xml:space="preserve"> и </w:t>
      </w:r>
      <w:r w:rsidR="00F22B1D" w:rsidRPr="00B47E7A">
        <w:rPr>
          <w:rFonts w:ascii="Times New Roman" w:hAnsi="Times New Roman"/>
          <w:i/>
          <w:sz w:val="24"/>
          <w:szCs w:val="24"/>
        </w:rPr>
        <w:t>управлять накопленными средствами</w:t>
      </w:r>
      <w:r w:rsidR="00F22B1D" w:rsidRPr="00B47E7A">
        <w:rPr>
          <w:rFonts w:ascii="Times New Roman" w:hAnsi="Times New Roman"/>
          <w:sz w:val="24"/>
          <w:szCs w:val="24"/>
        </w:rPr>
        <w:t xml:space="preserve"> для получения услуг родителями и детьми</w:t>
      </w:r>
      <w:r w:rsidR="00994B94" w:rsidRPr="00B47E7A">
        <w:rPr>
          <w:rFonts w:ascii="Times New Roman" w:hAnsi="Times New Roman"/>
          <w:sz w:val="24"/>
          <w:szCs w:val="24"/>
        </w:rPr>
        <w:t>.</w:t>
      </w:r>
      <w:r w:rsidR="00F22B1D" w:rsidRPr="00B47E7A">
        <w:rPr>
          <w:rFonts w:ascii="Times New Roman" w:hAnsi="Times New Roman"/>
          <w:sz w:val="24"/>
          <w:szCs w:val="24"/>
        </w:rPr>
        <w:t xml:space="preserve"> </w:t>
      </w:r>
      <w:r w:rsidR="00BA5544" w:rsidRPr="00B47E7A">
        <w:rPr>
          <w:rFonts w:ascii="Times New Roman" w:hAnsi="Times New Roman"/>
          <w:sz w:val="24"/>
          <w:szCs w:val="24"/>
        </w:rPr>
        <w:t xml:space="preserve">Привязка </w:t>
      </w:r>
      <w:r w:rsidR="00586286" w:rsidRPr="00B47E7A">
        <w:rPr>
          <w:rFonts w:ascii="Times New Roman" w:hAnsi="Times New Roman"/>
          <w:sz w:val="24"/>
          <w:szCs w:val="24"/>
        </w:rPr>
        <w:t>системы оказания медицинской помощи, социальной помощи, доступа к образованию и других услуг</w:t>
      </w:r>
      <w:r w:rsidR="00F22B1D" w:rsidRPr="00B47E7A">
        <w:rPr>
          <w:rFonts w:ascii="Times New Roman" w:hAnsi="Times New Roman"/>
          <w:sz w:val="24"/>
          <w:szCs w:val="24"/>
        </w:rPr>
        <w:t xml:space="preserve"> </w:t>
      </w:r>
      <w:r w:rsidR="00586286" w:rsidRPr="00B47E7A">
        <w:rPr>
          <w:rFonts w:ascii="Times New Roman" w:hAnsi="Times New Roman"/>
          <w:sz w:val="24"/>
          <w:szCs w:val="24"/>
        </w:rPr>
        <w:t xml:space="preserve">и </w:t>
      </w:r>
      <w:r w:rsidR="00EE1DB3" w:rsidRPr="00B47E7A">
        <w:rPr>
          <w:rFonts w:ascii="Times New Roman" w:hAnsi="Times New Roman"/>
          <w:sz w:val="24"/>
          <w:szCs w:val="24"/>
        </w:rPr>
        <w:t xml:space="preserve">других </w:t>
      </w:r>
      <w:r w:rsidR="00586286" w:rsidRPr="00B47E7A">
        <w:rPr>
          <w:rFonts w:ascii="Times New Roman" w:hAnsi="Times New Roman"/>
          <w:sz w:val="24"/>
          <w:szCs w:val="24"/>
        </w:rPr>
        <w:t xml:space="preserve">гарантий </w:t>
      </w:r>
      <w:r w:rsidR="00BA5544" w:rsidRPr="00B47E7A">
        <w:rPr>
          <w:rFonts w:ascii="Times New Roman" w:hAnsi="Times New Roman"/>
          <w:sz w:val="24"/>
          <w:szCs w:val="24"/>
        </w:rPr>
        <w:t>к «прописке»</w:t>
      </w:r>
      <w:r w:rsidR="00586286" w:rsidRPr="00B47E7A">
        <w:rPr>
          <w:rFonts w:ascii="Times New Roman" w:hAnsi="Times New Roman"/>
          <w:sz w:val="24"/>
          <w:szCs w:val="24"/>
        </w:rPr>
        <w:t xml:space="preserve"> является </w:t>
      </w:r>
      <w:r w:rsidR="00994B94" w:rsidRPr="00B47E7A">
        <w:rPr>
          <w:rFonts w:ascii="Times New Roman" w:hAnsi="Times New Roman"/>
          <w:sz w:val="24"/>
          <w:szCs w:val="24"/>
        </w:rPr>
        <w:t xml:space="preserve">препятствием </w:t>
      </w:r>
      <w:r w:rsidR="00BA5544" w:rsidRPr="00B47E7A">
        <w:rPr>
          <w:rFonts w:ascii="Times New Roman" w:hAnsi="Times New Roman"/>
          <w:sz w:val="24"/>
          <w:szCs w:val="24"/>
        </w:rPr>
        <w:t xml:space="preserve">для </w:t>
      </w:r>
      <w:r w:rsidR="00586286" w:rsidRPr="00B47E7A">
        <w:rPr>
          <w:rFonts w:ascii="Times New Roman" w:hAnsi="Times New Roman"/>
          <w:sz w:val="24"/>
          <w:szCs w:val="24"/>
        </w:rPr>
        <w:t xml:space="preserve">пользования услугами </w:t>
      </w:r>
      <w:r w:rsidR="00EE1DB3" w:rsidRPr="00B47E7A">
        <w:rPr>
          <w:rFonts w:ascii="Times New Roman" w:hAnsi="Times New Roman"/>
          <w:sz w:val="24"/>
          <w:szCs w:val="24"/>
        </w:rPr>
        <w:t xml:space="preserve">при пользовании </w:t>
      </w:r>
      <w:r w:rsidR="00586286" w:rsidRPr="00B47E7A">
        <w:rPr>
          <w:rFonts w:ascii="Times New Roman" w:hAnsi="Times New Roman"/>
          <w:i/>
          <w:sz w:val="24"/>
          <w:szCs w:val="24"/>
        </w:rPr>
        <w:t>правом на передвижение</w:t>
      </w:r>
      <w:r w:rsidR="00994B94" w:rsidRPr="00B47E7A">
        <w:rPr>
          <w:rFonts w:ascii="Times New Roman" w:hAnsi="Times New Roman"/>
          <w:sz w:val="24"/>
          <w:szCs w:val="24"/>
        </w:rPr>
        <w:t xml:space="preserve">. </w:t>
      </w:r>
    </w:p>
    <w:p w:rsidR="00BA5544" w:rsidRPr="00B47E7A" w:rsidRDefault="00092044" w:rsidP="00335783">
      <w:pPr>
        <w:rPr>
          <w:rFonts w:ascii="Times New Roman" w:hAnsi="Times New Roman"/>
          <w:sz w:val="24"/>
          <w:szCs w:val="24"/>
        </w:rPr>
      </w:pPr>
      <w:r w:rsidRPr="00B47E7A">
        <w:rPr>
          <w:rFonts w:ascii="Times New Roman" w:hAnsi="Times New Roman"/>
          <w:i/>
          <w:sz w:val="24"/>
          <w:szCs w:val="24"/>
        </w:rPr>
        <w:t>Рейды по задержанию детей</w:t>
      </w:r>
      <w:r w:rsidRPr="00B47E7A">
        <w:rPr>
          <w:rFonts w:ascii="Times New Roman" w:hAnsi="Times New Roman"/>
          <w:sz w:val="24"/>
          <w:szCs w:val="24"/>
        </w:rPr>
        <w:t xml:space="preserve"> ставят вопрос о соблюдении минимальных гарантий </w:t>
      </w:r>
      <w:r w:rsidRPr="00B47E7A">
        <w:rPr>
          <w:rFonts w:ascii="Times New Roman" w:hAnsi="Times New Roman"/>
          <w:i/>
          <w:sz w:val="24"/>
          <w:szCs w:val="24"/>
        </w:rPr>
        <w:t>справедливого судебного разбирательства</w:t>
      </w:r>
      <w:r w:rsidRPr="00B47E7A">
        <w:rPr>
          <w:rFonts w:ascii="Times New Roman" w:hAnsi="Times New Roman"/>
          <w:sz w:val="24"/>
          <w:szCs w:val="24"/>
        </w:rPr>
        <w:t xml:space="preserve"> и </w:t>
      </w:r>
      <w:r w:rsidRPr="00B47E7A">
        <w:rPr>
          <w:rFonts w:ascii="Times New Roman" w:hAnsi="Times New Roman"/>
          <w:i/>
          <w:sz w:val="24"/>
          <w:szCs w:val="24"/>
        </w:rPr>
        <w:t>презумпции невиновности</w:t>
      </w:r>
      <w:r w:rsidRPr="00B47E7A">
        <w:rPr>
          <w:rFonts w:ascii="Times New Roman" w:hAnsi="Times New Roman"/>
          <w:sz w:val="24"/>
          <w:szCs w:val="24"/>
        </w:rPr>
        <w:t xml:space="preserve">. Они также затрагивают вопрос </w:t>
      </w:r>
      <w:r w:rsidRPr="00B47E7A">
        <w:rPr>
          <w:rFonts w:ascii="Times New Roman" w:hAnsi="Times New Roman"/>
          <w:i/>
          <w:sz w:val="24"/>
          <w:szCs w:val="24"/>
        </w:rPr>
        <w:t>признания за ребенком правосубъектности</w:t>
      </w:r>
      <w:r w:rsidRPr="00B47E7A">
        <w:rPr>
          <w:rFonts w:ascii="Times New Roman" w:hAnsi="Times New Roman"/>
          <w:sz w:val="24"/>
          <w:szCs w:val="24"/>
        </w:rPr>
        <w:t xml:space="preserve"> (subject to legal rights). </w:t>
      </w:r>
      <w:r w:rsidRPr="00B47E7A">
        <w:rPr>
          <w:rFonts w:ascii="Times New Roman" w:hAnsi="Times New Roman"/>
          <w:sz w:val="24"/>
          <w:szCs w:val="24"/>
        </w:rPr>
        <w:lastRenderedPageBreak/>
        <w:t xml:space="preserve">Правосубъектность также затрагивается в </w:t>
      </w:r>
      <w:r w:rsidRPr="00B47E7A">
        <w:rPr>
          <w:rFonts w:ascii="Times New Roman" w:hAnsi="Times New Roman"/>
          <w:i/>
          <w:sz w:val="24"/>
          <w:szCs w:val="24"/>
        </w:rPr>
        <w:t>праве детей на обращение</w:t>
      </w:r>
      <w:r w:rsidRPr="00B47E7A">
        <w:rPr>
          <w:rFonts w:ascii="Times New Roman" w:hAnsi="Times New Roman"/>
          <w:sz w:val="24"/>
          <w:szCs w:val="24"/>
        </w:rPr>
        <w:t xml:space="preserve"> в органы власти за защитой. </w:t>
      </w:r>
      <w:r w:rsidR="008B7C8D" w:rsidRPr="00B47E7A">
        <w:rPr>
          <w:rFonts w:ascii="Times New Roman" w:hAnsi="Times New Roman"/>
          <w:sz w:val="24"/>
          <w:szCs w:val="24"/>
        </w:rPr>
        <w:t xml:space="preserve">В 2013 году депутаты Жогорку Кенеша хотели ограничить право на выезд женщин </w:t>
      </w:r>
      <w:r w:rsidR="005F46A4" w:rsidRPr="00B47E7A">
        <w:rPr>
          <w:rFonts w:ascii="Times New Roman" w:hAnsi="Times New Roman"/>
          <w:sz w:val="24"/>
          <w:szCs w:val="24"/>
        </w:rPr>
        <w:t xml:space="preserve">в возрасте до 21 года </w:t>
      </w:r>
      <w:r w:rsidR="008B7C8D" w:rsidRPr="00B47E7A">
        <w:rPr>
          <w:rFonts w:ascii="Times New Roman" w:hAnsi="Times New Roman"/>
          <w:sz w:val="24"/>
          <w:szCs w:val="24"/>
        </w:rPr>
        <w:t>за рубеж</w:t>
      </w:r>
      <w:r w:rsidR="005F46A4" w:rsidRPr="00B47E7A">
        <w:rPr>
          <w:rFonts w:ascii="Times New Roman" w:hAnsi="Times New Roman"/>
          <w:sz w:val="24"/>
          <w:szCs w:val="24"/>
        </w:rPr>
        <w:t>.</w:t>
      </w:r>
    </w:p>
    <w:p w:rsidR="00660ADF" w:rsidRPr="00B47E7A" w:rsidRDefault="005F46A4" w:rsidP="00335783">
      <w:pPr>
        <w:rPr>
          <w:rFonts w:ascii="Times New Roman" w:hAnsi="Times New Roman"/>
          <w:sz w:val="24"/>
          <w:szCs w:val="24"/>
        </w:rPr>
      </w:pPr>
      <w:r w:rsidRPr="00B47E7A">
        <w:rPr>
          <w:rFonts w:ascii="Times New Roman" w:hAnsi="Times New Roman"/>
          <w:sz w:val="24"/>
          <w:szCs w:val="24"/>
        </w:rPr>
        <w:t xml:space="preserve">Специальные образовательные школы-интернаты </w:t>
      </w:r>
      <w:r w:rsidR="006F0177" w:rsidRPr="00B47E7A">
        <w:rPr>
          <w:rFonts w:ascii="Times New Roman" w:hAnsi="Times New Roman"/>
          <w:sz w:val="24"/>
          <w:szCs w:val="24"/>
        </w:rPr>
        <w:t xml:space="preserve">(закрытые учреждения) </w:t>
      </w:r>
      <w:r w:rsidRPr="00B47E7A">
        <w:rPr>
          <w:rFonts w:ascii="Times New Roman" w:hAnsi="Times New Roman"/>
          <w:sz w:val="24"/>
          <w:szCs w:val="24"/>
        </w:rPr>
        <w:t xml:space="preserve">действуют в КР в целях перевоспитания детей, находящихся в конфликте с законом. </w:t>
      </w:r>
      <w:r w:rsidR="006F0177" w:rsidRPr="00B47E7A">
        <w:rPr>
          <w:rFonts w:ascii="Times New Roman" w:hAnsi="Times New Roman"/>
          <w:sz w:val="24"/>
          <w:szCs w:val="24"/>
        </w:rPr>
        <w:t>На практике п</w:t>
      </w:r>
      <w:r w:rsidRPr="00B47E7A">
        <w:rPr>
          <w:rFonts w:ascii="Times New Roman" w:hAnsi="Times New Roman"/>
          <w:sz w:val="24"/>
          <w:szCs w:val="24"/>
        </w:rPr>
        <w:t xml:space="preserve">омещение </w:t>
      </w:r>
      <w:r w:rsidR="00491943" w:rsidRPr="00B47E7A">
        <w:rPr>
          <w:rFonts w:ascii="Times New Roman" w:hAnsi="Times New Roman"/>
          <w:sz w:val="24"/>
          <w:szCs w:val="24"/>
        </w:rPr>
        <w:t xml:space="preserve">детей </w:t>
      </w:r>
      <w:r w:rsidRPr="00B47E7A">
        <w:rPr>
          <w:rFonts w:ascii="Times New Roman" w:hAnsi="Times New Roman"/>
          <w:sz w:val="24"/>
          <w:szCs w:val="24"/>
        </w:rPr>
        <w:t>в данные школы</w:t>
      </w:r>
      <w:r w:rsidR="00F22B1D" w:rsidRPr="00B47E7A">
        <w:rPr>
          <w:rFonts w:ascii="Times New Roman" w:hAnsi="Times New Roman"/>
          <w:sz w:val="24"/>
          <w:szCs w:val="24"/>
        </w:rPr>
        <w:t xml:space="preserve"> </w:t>
      </w:r>
      <w:r w:rsidRPr="00B47E7A">
        <w:rPr>
          <w:rFonts w:ascii="Times New Roman" w:hAnsi="Times New Roman"/>
          <w:sz w:val="24"/>
          <w:szCs w:val="24"/>
        </w:rPr>
        <w:t xml:space="preserve">может осуществляться </w:t>
      </w:r>
      <w:r w:rsidR="006F0177" w:rsidRPr="00B47E7A">
        <w:rPr>
          <w:rFonts w:ascii="Times New Roman" w:hAnsi="Times New Roman"/>
          <w:sz w:val="24"/>
          <w:szCs w:val="24"/>
        </w:rPr>
        <w:t xml:space="preserve">как </w:t>
      </w:r>
      <w:r w:rsidRPr="00B47E7A">
        <w:rPr>
          <w:rFonts w:ascii="Times New Roman" w:hAnsi="Times New Roman"/>
          <w:sz w:val="24"/>
          <w:szCs w:val="24"/>
        </w:rPr>
        <w:t xml:space="preserve">решением административного органа – </w:t>
      </w:r>
      <w:r w:rsidRPr="00B47E7A">
        <w:rPr>
          <w:rFonts w:ascii="Times New Roman" w:hAnsi="Times New Roman"/>
          <w:i/>
          <w:sz w:val="24"/>
          <w:szCs w:val="24"/>
        </w:rPr>
        <w:t>Комисси</w:t>
      </w:r>
      <w:r w:rsidR="00491943" w:rsidRPr="00B47E7A">
        <w:rPr>
          <w:rFonts w:ascii="Times New Roman" w:hAnsi="Times New Roman"/>
          <w:i/>
          <w:sz w:val="24"/>
          <w:szCs w:val="24"/>
        </w:rPr>
        <w:t>е</w:t>
      </w:r>
      <w:r w:rsidR="006F0177" w:rsidRPr="00B47E7A">
        <w:rPr>
          <w:rFonts w:ascii="Times New Roman" w:hAnsi="Times New Roman"/>
          <w:i/>
          <w:sz w:val="24"/>
          <w:szCs w:val="24"/>
        </w:rPr>
        <w:t>й</w:t>
      </w:r>
      <w:r w:rsidRPr="00B47E7A">
        <w:rPr>
          <w:rFonts w:ascii="Times New Roman" w:hAnsi="Times New Roman"/>
          <w:i/>
          <w:sz w:val="24"/>
          <w:szCs w:val="24"/>
        </w:rPr>
        <w:t xml:space="preserve"> по делам детей</w:t>
      </w:r>
      <w:r w:rsidRPr="00B47E7A">
        <w:rPr>
          <w:rFonts w:ascii="Times New Roman" w:hAnsi="Times New Roman"/>
          <w:sz w:val="24"/>
          <w:szCs w:val="24"/>
        </w:rPr>
        <w:t>, действующих при местных государственных администрациях</w:t>
      </w:r>
      <w:r w:rsidR="006F0177" w:rsidRPr="00B47E7A">
        <w:rPr>
          <w:rFonts w:ascii="Times New Roman" w:hAnsi="Times New Roman"/>
          <w:sz w:val="24"/>
          <w:szCs w:val="24"/>
        </w:rPr>
        <w:t xml:space="preserve">, так и </w:t>
      </w:r>
      <w:r w:rsidR="006F0177" w:rsidRPr="00B47E7A">
        <w:rPr>
          <w:rFonts w:ascii="Times New Roman" w:hAnsi="Times New Roman"/>
          <w:i/>
          <w:sz w:val="24"/>
          <w:szCs w:val="24"/>
        </w:rPr>
        <w:t>судом</w:t>
      </w:r>
      <w:r w:rsidRPr="00B47E7A">
        <w:rPr>
          <w:rFonts w:ascii="Times New Roman" w:hAnsi="Times New Roman"/>
          <w:sz w:val="24"/>
          <w:szCs w:val="24"/>
        </w:rPr>
        <w:t>. Помещение детей в закрытые учреждения должны обеспечиваться контролем со стороны суда.</w:t>
      </w:r>
      <w:r w:rsidR="006F0177" w:rsidRPr="00B47E7A">
        <w:rPr>
          <w:rFonts w:ascii="Times New Roman" w:hAnsi="Times New Roman"/>
          <w:sz w:val="24"/>
          <w:szCs w:val="24"/>
        </w:rPr>
        <w:t xml:space="preserve"> Иногда </w:t>
      </w:r>
      <w:r w:rsidR="00F40E61" w:rsidRPr="00B47E7A">
        <w:rPr>
          <w:rFonts w:ascii="Times New Roman" w:hAnsi="Times New Roman"/>
          <w:sz w:val="24"/>
          <w:szCs w:val="24"/>
        </w:rPr>
        <w:t xml:space="preserve">суды </w:t>
      </w:r>
      <w:r w:rsidR="00F22B1D" w:rsidRPr="00B47E7A">
        <w:rPr>
          <w:rFonts w:ascii="Times New Roman" w:hAnsi="Times New Roman"/>
          <w:sz w:val="24"/>
          <w:szCs w:val="24"/>
        </w:rPr>
        <w:t xml:space="preserve">рассматривают материалы о помещении ребенка в спецшколу уже после того, как ребенок был помещен в закрытое учреждение, хотя судебный контроль над лишением свободы и наличием оснований для таких действий должен рассматриваться до помещения. </w:t>
      </w:r>
      <w:r w:rsidR="006F0177" w:rsidRPr="00B47E7A">
        <w:rPr>
          <w:rFonts w:ascii="Times New Roman" w:hAnsi="Times New Roman"/>
          <w:sz w:val="24"/>
          <w:szCs w:val="24"/>
        </w:rPr>
        <w:t xml:space="preserve">В соответствии с Положением </w:t>
      </w:r>
      <w:r w:rsidR="006F0177" w:rsidRPr="00B47E7A">
        <w:rPr>
          <w:rFonts w:ascii="Times New Roman" w:hAnsi="Times New Roman"/>
          <w:i/>
          <w:sz w:val="24"/>
          <w:szCs w:val="24"/>
        </w:rPr>
        <w:t>Министерства образования и науки</w:t>
      </w:r>
      <w:r w:rsidR="006F0177" w:rsidRPr="00B47E7A">
        <w:rPr>
          <w:rStyle w:val="a9"/>
          <w:rFonts w:ascii="Times New Roman" w:hAnsi="Times New Roman"/>
          <w:sz w:val="24"/>
          <w:szCs w:val="24"/>
        </w:rPr>
        <w:footnoteReference w:id="9"/>
      </w:r>
      <w:r w:rsidR="006F0177" w:rsidRPr="00B47E7A">
        <w:rPr>
          <w:rFonts w:ascii="Times New Roman" w:hAnsi="Times New Roman"/>
          <w:sz w:val="24"/>
          <w:szCs w:val="24"/>
        </w:rPr>
        <w:t>, в данные учреждения должны помещаться дети возрастом не моложе 11 лет</w:t>
      </w:r>
      <w:r w:rsidRPr="00B47E7A">
        <w:rPr>
          <w:rFonts w:ascii="Times New Roman" w:hAnsi="Times New Roman"/>
          <w:sz w:val="24"/>
          <w:szCs w:val="24"/>
        </w:rPr>
        <w:t xml:space="preserve"> </w:t>
      </w:r>
      <w:r w:rsidR="006F0177" w:rsidRPr="00B47E7A">
        <w:rPr>
          <w:rFonts w:ascii="Times New Roman" w:hAnsi="Times New Roman"/>
          <w:sz w:val="24"/>
          <w:szCs w:val="24"/>
        </w:rPr>
        <w:t xml:space="preserve">и не </w:t>
      </w:r>
      <w:r w:rsidR="006801F0" w:rsidRPr="00B47E7A">
        <w:rPr>
          <w:rFonts w:ascii="Times New Roman" w:hAnsi="Times New Roman"/>
          <w:sz w:val="24"/>
          <w:szCs w:val="24"/>
        </w:rPr>
        <w:t>старше 14 лет. На практике, имею</w:t>
      </w:r>
      <w:r w:rsidR="006F0177" w:rsidRPr="00B47E7A">
        <w:rPr>
          <w:rFonts w:ascii="Times New Roman" w:hAnsi="Times New Roman"/>
          <w:sz w:val="24"/>
          <w:szCs w:val="24"/>
        </w:rPr>
        <w:t>тся судебн</w:t>
      </w:r>
      <w:r w:rsidR="006801F0" w:rsidRPr="00B47E7A">
        <w:rPr>
          <w:rFonts w:ascii="Times New Roman" w:hAnsi="Times New Roman"/>
          <w:sz w:val="24"/>
          <w:szCs w:val="24"/>
        </w:rPr>
        <w:t>ые</w:t>
      </w:r>
      <w:r w:rsidR="006F0177" w:rsidRPr="00B47E7A">
        <w:rPr>
          <w:rFonts w:ascii="Times New Roman" w:hAnsi="Times New Roman"/>
          <w:sz w:val="24"/>
          <w:szCs w:val="24"/>
        </w:rPr>
        <w:t xml:space="preserve"> решени</w:t>
      </w:r>
      <w:r w:rsidR="006801F0" w:rsidRPr="00B47E7A">
        <w:rPr>
          <w:rFonts w:ascii="Times New Roman" w:hAnsi="Times New Roman"/>
          <w:sz w:val="24"/>
          <w:szCs w:val="24"/>
        </w:rPr>
        <w:t>я</w:t>
      </w:r>
      <w:r w:rsidR="006F0177" w:rsidRPr="00B47E7A">
        <w:rPr>
          <w:rFonts w:ascii="Times New Roman" w:hAnsi="Times New Roman"/>
          <w:sz w:val="24"/>
          <w:szCs w:val="24"/>
        </w:rPr>
        <w:t xml:space="preserve"> о помещении</w:t>
      </w:r>
      <w:r w:rsidR="006801F0" w:rsidRPr="00B47E7A">
        <w:rPr>
          <w:rFonts w:ascii="Times New Roman" w:hAnsi="Times New Roman"/>
          <w:sz w:val="24"/>
          <w:szCs w:val="24"/>
        </w:rPr>
        <w:t xml:space="preserve"> в специализированную школу</w:t>
      </w:r>
      <w:r w:rsidR="006F0177" w:rsidRPr="00B47E7A">
        <w:rPr>
          <w:rFonts w:ascii="Times New Roman" w:hAnsi="Times New Roman"/>
          <w:sz w:val="24"/>
          <w:szCs w:val="24"/>
        </w:rPr>
        <w:t xml:space="preserve"> </w:t>
      </w:r>
      <w:r w:rsidR="006801F0" w:rsidRPr="00B47E7A">
        <w:rPr>
          <w:rFonts w:ascii="Times New Roman" w:hAnsi="Times New Roman"/>
          <w:sz w:val="24"/>
          <w:szCs w:val="24"/>
        </w:rPr>
        <w:t>детей</w:t>
      </w:r>
      <w:r w:rsidR="006F0177" w:rsidRPr="00B47E7A">
        <w:rPr>
          <w:rFonts w:ascii="Times New Roman" w:hAnsi="Times New Roman"/>
          <w:sz w:val="24"/>
          <w:szCs w:val="24"/>
        </w:rPr>
        <w:t xml:space="preserve"> в возрасте 8 и 10 лет</w:t>
      </w:r>
      <w:r w:rsidR="00700942" w:rsidRPr="00B47E7A">
        <w:rPr>
          <w:rFonts w:ascii="Times New Roman" w:hAnsi="Times New Roman"/>
          <w:sz w:val="24"/>
          <w:szCs w:val="24"/>
        </w:rPr>
        <w:t>. Например,</w:t>
      </w:r>
      <w:r w:rsidR="00F22B1D" w:rsidRPr="00B47E7A">
        <w:rPr>
          <w:rFonts w:ascii="Times New Roman" w:hAnsi="Times New Roman"/>
          <w:sz w:val="24"/>
          <w:szCs w:val="24"/>
        </w:rPr>
        <w:t xml:space="preserve"> </w:t>
      </w:r>
      <w:r w:rsidR="006801F0" w:rsidRPr="00B47E7A">
        <w:rPr>
          <w:rFonts w:ascii="Times New Roman" w:hAnsi="Times New Roman"/>
          <w:i/>
          <w:sz w:val="24"/>
          <w:szCs w:val="24"/>
        </w:rPr>
        <w:t>Андрей Страростенко</w:t>
      </w:r>
      <w:r w:rsidR="006801F0" w:rsidRPr="00B47E7A">
        <w:rPr>
          <w:rFonts w:ascii="Times New Roman" w:hAnsi="Times New Roman"/>
          <w:sz w:val="24"/>
          <w:szCs w:val="24"/>
        </w:rPr>
        <w:t xml:space="preserve"> и </w:t>
      </w:r>
      <w:r w:rsidR="006801F0" w:rsidRPr="00B47E7A">
        <w:rPr>
          <w:rFonts w:ascii="Times New Roman" w:hAnsi="Times New Roman"/>
          <w:i/>
          <w:sz w:val="24"/>
          <w:szCs w:val="24"/>
        </w:rPr>
        <w:t>Молдомуса Ташбулатов</w:t>
      </w:r>
      <w:r w:rsidR="006F0177" w:rsidRPr="00B47E7A">
        <w:rPr>
          <w:rStyle w:val="a9"/>
          <w:rFonts w:ascii="Times New Roman" w:hAnsi="Times New Roman"/>
          <w:sz w:val="24"/>
          <w:szCs w:val="24"/>
        </w:rPr>
        <w:footnoteReference w:id="10"/>
      </w:r>
      <w:r w:rsidR="006F0177" w:rsidRPr="00B47E7A">
        <w:rPr>
          <w:rFonts w:ascii="Times New Roman" w:hAnsi="Times New Roman"/>
          <w:sz w:val="24"/>
          <w:szCs w:val="24"/>
        </w:rPr>
        <w:t>.</w:t>
      </w:r>
      <w:r w:rsidR="00F22B1D" w:rsidRPr="00B47E7A">
        <w:rPr>
          <w:rFonts w:ascii="Times New Roman" w:hAnsi="Times New Roman"/>
          <w:sz w:val="24"/>
          <w:szCs w:val="24"/>
        </w:rPr>
        <w:t xml:space="preserve"> </w:t>
      </w:r>
      <w:r w:rsidR="0044395D" w:rsidRPr="00B47E7A">
        <w:rPr>
          <w:rFonts w:ascii="Times New Roman" w:hAnsi="Times New Roman"/>
          <w:sz w:val="24"/>
          <w:szCs w:val="24"/>
        </w:rPr>
        <w:t xml:space="preserve">В третьем случае </w:t>
      </w:r>
      <w:r w:rsidR="006801F0" w:rsidRPr="00B47E7A">
        <w:rPr>
          <w:rFonts w:ascii="Times New Roman" w:hAnsi="Times New Roman"/>
          <w:i/>
          <w:sz w:val="24"/>
          <w:szCs w:val="24"/>
        </w:rPr>
        <w:t>Марлен Раимбеков</w:t>
      </w:r>
      <w:r w:rsidR="006801F0" w:rsidRPr="00B47E7A">
        <w:rPr>
          <w:rFonts w:ascii="Times New Roman" w:hAnsi="Times New Roman"/>
          <w:sz w:val="24"/>
          <w:szCs w:val="24"/>
        </w:rPr>
        <w:t xml:space="preserve"> был </w:t>
      </w:r>
      <w:r w:rsidR="0044395D" w:rsidRPr="00B47E7A">
        <w:rPr>
          <w:rFonts w:ascii="Times New Roman" w:hAnsi="Times New Roman"/>
          <w:sz w:val="24"/>
          <w:szCs w:val="24"/>
        </w:rPr>
        <w:t xml:space="preserve">помещен в </w:t>
      </w:r>
      <w:r w:rsidR="0044395D" w:rsidRPr="00B47E7A">
        <w:rPr>
          <w:rFonts w:ascii="Times New Roman" w:hAnsi="Times New Roman"/>
          <w:i/>
          <w:sz w:val="24"/>
          <w:szCs w:val="24"/>
        </w:rPr>
        <w:t>Беловодскую специальную общеобразовательную школу</w:t>
      </w:r>
      <w:r w:rsidR="0044395D" w:rsidRPr="00B47E7A">
        <w:rPr>
          <w:rFonts w:ascii="Times New Roman" w:hAnsi="Times New Roman"/>
          <w:sz w:val="24"/>
          <w:szCs w:val="24"/>
        </w:rPr>
        <w:t xml:space="preserve"> без р</w:t>
      </w:r>
      <w:r w:rsidR="0037247A" w:rsidRPr="00B47E7A">
        <w:rPr>
          <w:rFonts w:ascii="Times New Roman" w:hAnsi="Times New Roman"/>
          <w:sz w:val="24"/>
          <w:szCs w:val="24"/>
        </w:rPr>
        <w:t>ешения суда,</w:t>
      </w:r>
      <w:r w:rsidR="00700942" w:rsidRPr="00B47E7A">
        <w:rPr>
          <w:rFonts w:ascii="Times New Roman" w:hAnsi="Times New Roman"/>
          <w:sz w:val="24"/>
          <w:szCs w:val="24"/>
        </w:rPr>
        <w:t xml:space="preserve"> лишь</w:t>
      </w:r>
      <w:r w:rsidR="00F22B1D" w:rsidRPr="00B47E7A">
        <w:rPr>
          <w:rFonts w:ascii="Times New Roman" w:hAnsi="Times New Roman"/>
          <w:sz w:val="24"/>
          <w:szCs w:val="24"/>
        </w:rPr>
        <w:t xml:space="preserve"> </w:t>
      </w:r>
      <w:r w:rsidR="0044395D" w:rsidRPr="00B47E7A">
        <w:rPr>
          <w:rFonts w:ascii="Times New Roman" w:hAnsi="Times New Roman"/>
          <w:sz w:val="24"/>
          <w:szCs w:val="24"/>
        </w:rPr>
        <w:t>решением Комиссии по делам детей</w:t>
      </w:r>
      <w:r w:rsidR="006801F0" w:rsidRPr="00B47E7A">
        <w:rPr>
          <w:rStyle w:val="a9"/>
          <w:rFonts w:ascii="Times New Roman" w:hAnsi="Times New Roman"/>
          <w:sz w:val="24"/>
          <w:szCs w:val="24"/>
        </w:rPr>
        <w:footnoteReference w:id="11"/>
      </w:r>
      <w:r w:rsidR="0044395D" w:rsidRPr="00B47E7A">
        <w:rPr>
          <w:rFonts w:ascii="Times New Roman" w:hAnsi="Times New Roman"/>
          <w:sz w:val="24"/>
          <w:szCs w:val="24"/>
        </w:rPr>
        <w:t>.</w:t>
      </w:r>
      <w:r w:rsidR="00F22B1D" w:rsidRPr="00B47E7A">
        <w:rPr>
          <w:rFonts w:ascii="Times New Roman" w:hAnsi="Times New Roman"/>
          <w:sz w:val="24"/>
          <w:szCs w:val="24"/>
        </w:rPr>
        <w:t xml:space="preserve"> </w:t>
      </w:r>
    </w:p>
    <w:p w:rsidR="00660ADF" w:rsidRPr="00B47E7A" w:rsidRDefault="00456D37" w:rsidP="00335783">
      <w:pPr>
        <w:rPr>
          <w:rFonts w:ascii="Times New Roman" w:hAnsi="Times New Roman"/>
          <w:sz w:val="24"/>
          <w:szCs w:val="24"/>
        </w:rPr>
      </w:pPr>
      <w:r w:rsidRPr="00B47E7A">
        <w:rPr>
          <w:rFonts w:ascii="Times New Roman" w:hAnsi="Times New Roman"/>
          <w:sz w:val="24"/>
          <w:szCs w:val="24"/>
        </w:rPr>
        <w:t xml:space="preserve">По итогам расследования межэтнического конфликта в июне 2010 года судами выносились решения о компенсации ущерба и конфискации имущества без </w:t>
      </w:r>
      <w:r w:rsidR="00BB1A96" w:rsidRPr="00B47E7A">
        <w:rPr>
          <w:rFonts w:ascii="Times New Roman" w:hAnsi="Times New Roman"/>
          <w:sz w:val="24"/>
          <w:szCs w:val="24"/>
        </w:rPr>
        <w:t>защиты</w:t>
      </w:r>
      <w:r w:rsidRPr="00B47E7A">
        <w:rPr>
          <w:rFonts w:ascii="Times New Roman" w:hAnsi="Times New Roman"/>
          <w:sz w:val="24"/>
          <w:szCs w:val="24"/>
        </w:rPr>
        <w:t xml:space="preserve"> интересов детей</w:t>
      </w:r>
      <w:r w:rsidR="00BB1A96" w:rsidRPr="00B47E7A">
        <w:rPr>
          <w:rFonts w:ascii="Times New Roman" w:hAnsi="Times New Roman"/>
          <w:sz w:val="24"/>
          <w:szCs w:val="24"/>
        </w:rPr>
        <w:t>, супругов,</w:t>
      </w:r>
      <w:r w:rsidRPr="00B47E7A">
        <w:rPr>
          <w:rFonts w:ascii="Times New Roman" w:hAnsi="Times New Roman"/>
          <w:sz w:val="24"/>
          <w:szCs w:val="24"/>
        </w:rPr>
        <w:t xml:space="preserve"> и </w:t>
      </w:r>
      <w:r w:rsidR="00216C22" w:rsidRPr="00B47E7A">
        <w:rPr>
          <w:rFonts w:ascii="Times New Roman" w:hAnsi="Times New Roman"/>
          <w:sz w:val="24"/>
          <w:szCs w:val="24"/>
        </w:rPr>
        <w:t xml:space="preserve">защиты </w:t>
      </w:r>
      <w:r w:rsidRPr="00B47E7A">
        <w:rPr>
          <w:rFonts w:ascii="Times New Roman" w:hAnsi="Times New Roman"/>
          <w:sz w:val="24"/>
          <w:szCs w:val="24"/>
        </w:rPr>
        <w:t>их доли в собственности</w:t>
      </w:r>
      <w:r w:rsidR="00216C22" w:rsidRPr="00B47E7A">
        <w:rPr>
          <w:rStyle w:val="a9"/>
          <w:rFonts w:ascii="Times New Roman" w:hAnsi="Times New Roman"/>
          <w:sz w:val="24"/>
          <w:szCs w:val="24"/>
        </w:rPr>
        <w:footnoteReference w:id="12"/>
      </w:r>
      <w:r w:rsidR="00BB1A96" w:rsidRPr="00B47E7A">
        <w:rPr>
          <w:rFonts w:ascii="Times New Roman" w:hAnsi="Times New Roman"/>
          <w:sz w:val="24"/>
          <w:szCs w:val="24"/>
        </w:rPr>
        <w:t xml:space="preserve"> (статья 16)</w:t>
      </w:r>
      <w:r w:rsidR="00216C22" w:rsidRPr="00B47E7A">
        <w:rPr>
          <w:rFonts w:ascii="Times New Roman" w:hAnsi="Times New Roman"/>
          <w:sz w:val="24"/>
          <w:szCs w:val="24"/>
        </w:rPr>
        <w:t xml:space="preserve">; </w:t>
      </w:r>
    </w:p>
    <w:p w:rsidR="005F46A4" w:rsidRPr="00B47E7A" w:rsidRDefault="00660ADF" w:rsidP="00335783">
      <w:pPr>
        <w:rPr>
          <w:rFonts w:ascii="Times New Roman" w:hAnsi="Times New Roman"/>
          <w:sz w:val="24"/>
          <w:szCs w:val="24"/>
        </w:rPr>
      </w:pPr>
      <w:r w:rsidRPr="00B47E7A">
        <w:rPr>
          <w:rFonts w:ascii="Times New Roman" w:hAnsi="Times New Roman"/>
          <w:sz w:val="24"/>
          <w:szCs w:val="24"/>
        </w:rPr>
        <w:t>С</w:t>
      </w:r>
      <w:r w:rsidR="00216C22" w:rsidRPr="00B47E7A">
        <w:rPr>
          <w:rFonts w:ascii="Times New Roman" w:hAnsi="Times New Roman"/>
          <w:sz w:val="24"/>
          <w:szCs w:val="24"/>
        </w:rPr>
        <w:t>удам</w:t>
      </w:r>
      <w:r w:rsidRPr="00B47E7A">
        <w:rPr>
          <w:rFonts w:ascii="Times New Roman" w:hAnsi="Times New Roman"/>
          <w:sz w:val="24"/>
          <w:szCs w:val="24"/>
        </w:rPr>
        <w:t xml:space="preserve"> </w:t>
      </w:r>
      <w:r w:rsidR="00216C22" w:rsidRPr="00B47E7A">
        <w:rPr>
          <w:rFonts w:ascii="Times New Roman" w:hAnsi="Times New Roman"/>
          <w:sz w:val="24"/>
          <w:szCs w:val="24"/>
        </w:rPr>
        <w:t>необходимо пересмотреть приговоры по июньским событиям 2013 года</w:t>
      </w:r>
      <w:r w:rsidR="00216C22" w:rsidRPr="00B47E7A">
        <w:rPr>
          <w:rStyle w:val="a9"/>
          <w:rFonts w:ascii="Times New Roman" w:hAnsi="Times New Roman"/>
          <w:sz w:val="24"/>
          <w:szCs w:val="24"/>
        </w:rPr>
        <w:footnoteReference w:id="13"/>
      </w:r>
      <w:r w:rsidR="00456D37" w:rsidRPr="00B47E7A">
        <w:rPr>
          <w:rFonts w:ascii="Times New Roman" w:hAnsi="Times New Roman"/>
          <w:sz w:val="24"/>
          <w:szCs w:val="24"/>
        </w:rPr>
        <w:t>.</w:t>
      </w:r>
      <w:r w:rsidR="00216C22" w:rsidRPr="00B47E7A">
        <w:rPr>
          <w:rFonts w:ascii="Times New Roman" w:hAnsi="Times New Roman"/>
          <w:sz w:val="24"/>
          <w:szCs w:val="24"/>
        </w:rPr>
        <w:t xml:space="preserve"> </w:t>
      </w:r>
      <w:r w:rsidR="00216C22" w:rsidRPr="00B47E7A">
        <w:rPr>
          <w:rFonts w:ascii="Times New Roman" w:hAnsi="Times New Roman"/>
          <w:i/>
          <w:sz w:val="24"/>
          <w:szCs w:val="24"/>
        </w:rPr>
        <w:t>Факты пыток и жестокого обращения</w:t>
      </w:r>
      <w:r w:rsidR="001376BF" w:rsidRPr="00B47E7A">
        <w:rPr>
          <w:rFonts w:ascii="Times New Roman" w:hAnsi="Times New Roman"/>
          <w:i/>
          <w:sz w:val="24"/>
          <w:szCs w:val="24"/>
        </w:rPr>
        <w:t xml:space="preserve"> (статья 7)</w:t>
      </w:r>
      <w:r w:rsidR="00216C22" w:rsidRPr="00B47E7A">
        <w:rPr>
          <w:rFonts w:ascii="Times New Roman" w:hAnsi="Times New Roman"/>
          <w:sz w:val="24"/>
          <w:szCs w:val="24"/>
        </w:rPr>
        <w:t xml:space="preserve"> в </w:t>
      </w:r>
      <w:r w:rsidR="00216C22" w:rsidRPr="00B47E7A">
        <w:rPr>
          <w:rFonts w:ascii="Times New Roman" w:hAnsi="Times New Roman"/>
          <w:i/>
          <w:sz w:val="24"/>
          <w:szCs w:val="24"/>
        </w:rPr>
        <w:t>городе Ноокат</w:t>
      </w:r>
      <w:r w:rsidR="00216C22" w:rsidRPr="00B47E7A">
        <w:rPr>
          <w:rFonts w:ascii="Times New Roman" w:hAnsi="Times New Roman"/>
          <w:sz w:val="24"/>
          <w:szCs w:val="24"/>
        </w:rPr>
        <w:t xml:space="preserve"> по итогам столкновения </w:t>
      </w:r>
      <w:r w:rsidR="00216C22" w:rsidRPr="00B47E7A">
        <w:rPr>
          <w:rFonts w:ascii="Times New Roman" w:hAnsi="Times New Roman"/>
          <w:i/>
          <w:sz w:val="24"/>
          <w:szCs w:val="24"/>
        </w:rPr>
        <w:t>1 октября 2008 года</w:t>
      </w:r>
      <w:r w:rsidR="00216C22" w:rsidRPr="00B47E7A">
        <w:rPr>
          <w:rFonts w:ascii="Times New Roman" w:hAnsi="Times New Roman"/>
          <w:sz w:val="24"/>
          <w:szCs w:val="24"/>
        </w:rPr>
        <w:t xml:space="preserve"> между органами внутренних дел и верующим населением остались </w:t>
      </w:r>
      <w:r w:rsidR="00216C22" w:rsidRPr="00B47E7A">
        <w:rPr>
          <w:rFonts w:ascii="Times New Roman" w:hAnsi="Times New Roman"/>
          <w:i/>
          <w:sz w:val="24"/>
          <w:szCs w:val="24"/>
        </w:rPr>
        <w:t>без расследования</w:t>
      </w:r>
      <w:r w:rsidR="004D7DA2" w:rsidRPr="00B47E7A">
        <w:rPr>
          <w:rFonts w:ascii="Times New Roman" w:hAnsi="Times New Roman"/>
          <w:i/>
          <w:sz w:val="24"/>
          <w:szCs w:val="24"/>
        </w:rPr>
        <w:t xml:space="preserve"> (безнаказанность)</w:t>
      </w:r>
      <w:r w:rsidR="00216C22" w:rsidRPr="00B47E7A">
        <w:rPr>
          <w:rFonts w:ascii="Times New Roman" w:hAnsi="Times New Roman"/>
          <w:sz w:val="24"/>
          <w:szCs w:val="24"/>
        </w:rPr>
        <w:t xml:space="preserve"> и, следовательно, </w:t>
      </w:r>
      <w:r w:rsidR="00216C22" w:rsidRPr="00B47E7A">
        <w:rPr>
          <w:rFonts w:ascii="Times New Roman" w:hAnsi="Times New Roman"/>
          <w:i/>
          <w:sz w:val="24"/>
          <w:szCs w:val="24"/>
        </w:rPr>
        <w:t>без компенсации</w:t>
      </w:r>
      <w:r w:rsidR="00216C22" w:rsidRPr="00B47E7A">
        <w:rPr>
          <w:rFonts w:ascii="Times New Roman" w:hAnsi="Times New Roman"/>
          <w:sz w:val="24"/>
          <w:szCs w:val="24"/>
        </w:rPr>
        <w:t>.</w:t>
      </w:r>
    </w:p>
    <w:p w:rsidR="00280771" w:rsidRPr="00B47E7A" w:rsidRDefault="00F10A72" w:rsidP="00335783">
      <w:pPr>
        <w:rPr>
          <w:rFonts w:ascii="Times New Roman" w:hAnsi="Times New Roman"/>
          <w:sz w:val="24"/>
          <w:szCs w:val="24"/>
        </w:rPr>
      </w:pPr>
      <w:r w:rsidRPr="00B47E7A">
        <w:rPr>
          <w:rFonts w:ascii="Times New Roman" w:hAnsi="Times New Roman"/>
          <w:i/>
          <w:sz w:val="24"/>
          <w:szCs w:val="24"/>
        </w:rPr>
        <w:t xml:space="preserve">Нарушения </w:t>
      </w:r>
      <w:r w:rsidR="00EF6DD1" w:rsidRPr="00B47E7A">
        <w:rPr>
          <w:rFonts w:ascii="Times New Roman" w:hAnsi="Times New Roman"/>
          <w:i/>
          <w:sz w:val="24"/>
          <w:szCs w:val="24"/>
        </w:rPr>
        <w:t xml:space="preserve">принципов </w:t>
      </w:r>
      <w:r w:rsidR="002F4FDC" w:rsidRPr="00B47E7A">
        <w:rPr>
          <w:rFonts w:ascii="Times New Roman" w:hAnsi="Times New Roman"/>
          <w:i/>
          <w:sz w:val="24"/>
          <w:szCs w:val="24"/>
        </w:rPr>
        <w:t xml:space="preserve">справедливого разбирательства и </w:t>
      </w:r>
      <w:r w:rsidRPr="00B47E7A">
        <w:rPr>
          <w:rFonts w:ascii="Times New Roman" w:hAnsi="Times New Roman"/>
          <w:i/>
          <w:sz w:val="24"/>
          <w:szCs w:val="24"/>
        </w:rPr>
        <w:t>привлечени</w:t>
      </w:r>
      <w:r w:rsidR="002F4FDC" w:rsidRPr="00B47E7A">
        <w:rPr>
          <w:rFonts w:ascii="Times New Roman" w:hAnsi="Times New Roman"/>
          <w:i/>
          <w:sz w:val="24"/>
          <w:szCs w:val="24"/>
        </w:rPr>
        <w:t>е</w:t>
      </w:r>
      <w:r w:rsidRPr="00B47E7A">
        <w:rPr>
          <w:rFonts w:ascii="Times New Roman" w:hAnsi="Times New Roman"/>
          <w:i/>
          <w:sz w:val="24"/>
          <w:szCs w:val="24"/>
        </w:rPr>
        <w:t xml:space="preserve"> к у</w:t>
      </w:r>
      <w:r w:rsidR="00EF1795" w:rsidRPr="00B47E7A">
        <w:rPr>
          <w:rFonts w:ascii="Times New Roman" w:hAnsi="Times New Roman"/>
          <w:i/>
          <w:sz w:val="24"/>
          <w:szCs w:val="24"/>
        </w:rPr>
        <w:t>головно</w:t>
      </w:r>
      <w:r w:rsidR="004B2047" w:rsidRPr="00B47E7A">
        <w:rPr>
          <w:rFonts w:ascii="Times New Roman" w:hAnsi="Times New Roman"/>
          <w:i/>
          <w:sz w:val="24"/>
          <w:szCs w:val="24"/>
        </w:rPr>
        <w:t>му</w:t>
      </w:r>
      <w:r w:rsidR="00EF1795" w:rsidRPr="00B47E7A">
        <w:rPr>
          <w:rFonts w:ascii="Times New Roman" w:hAnsi="Times New Roman"/>
          <w:i/>
          <w:sz w:val="24"/>
          <w:szCs w:val="24"/>
        </w:rPr>
        <w:t xml:space="preserve"> наказани</w:t>
      </w:r>
      <w:r w:rsidR="004B2047" w:rsidRPr="00B47E7A">
        <w:rPr>
          <w:rFonts w:ascii="Times New Roman" w:hAnsi="Times New Roman"/>
          <w:i/>
          <w:sz w:val="24"/>
          <w:szCs w:val="24"/>
        </w:rPr>
        <w:t>ю</w:t>
      </w:r>
      <w:r w:rsidR="00EF1795" w:rsidRPr="00B47E7A">
        <w:rPr>
          <w:rFonts w:ascii="Times New Roman" w:hAnsi="Times New Roman"/>
          <w:i/>
          <w:sz w:val="24"/>
          <w:szCs w:val="24"/>
        </w:rPr>
        <w:t xml:space="preserve"> </w:t>
      </w:r>
      <w:r w:rsidR="00EF6DD1" w:rsidRPr="00B47E7A">
        <w:rPr>
          <w:rFonts w:ascii="Times New Roman" w:hAnsi="Times New Roman"/>
          <w:i/>
          <w:sz w:val="24"/>
          <w:szCs w:val="24"/>
        </w:rPr>
        <w:t>лиц, вина которых за предъявленные обвинения и причастность к запрещенной религиозной организации Хизб ут-Тахрир не были доказаны</w:t>
      </w:r>
      <w:r w:rsidR="00EF1795" w:rsidRPr="00B47E7A">
        <w:rPr>
          <w:rFonts w:ascii="Times New Roman" w:hAnsi="Times New Roman"/>
          <w:sz w:val="24"/>
          <w:szCs w:val="24"/>
        </w:rPr>
        <w:t xml:space="preserve">, </w:t>
      </w:r>
      <w:r w:rsidR="00EF6DD1" w:rsidRPr="00B47E7A">
        <w:rPr>
          <w:rFonts w:ascii="Times New Roman" w:hAnsi="Times New Roman"/>
          <w:sz w:val="24"/>
          <w:szCs w:val="24"/>
        </w:rPr>
        <w:t>имели место</w:t>
      </w:r>
      <w:r w:rsidR="00EF1795" w:rsidRPr="00B47E7A">
        <w:rPr>
          <w:rFonts w:ascii="Times New Roman" w:hAnsi="Times New Roman"/>
          <w:sz w:val="24"/>
          <w:szCs w:val="24"/>
        </w:rPr>
        <w:t xml:space="preserve"> в ходе разбирательства по столкновениям в городе Ноокат 1 октября 2008 года</w:t>
      </w:r>
      <w:r w:rsidR="00DE7463" w:rsidRPr="00B47E7A">
        <w:rPr>
          <w:rStyle w:val="a9"/>
          <w:rFonts w:ascii="Times New Roman" w:hAnsi="Times New Roman"/>
          <w:sz w:val="24"/>
          <w:szCs w:val="24"/>
        </w:rPr>
        <w:footnoteReference w:id="14"/>
      </w:r>
      <w:r w:rsidR="00EF1795" w:rsidRPr="00B47E7A">
        <w:rPr>
          <w:rFonts w:ascii="Times New Roman" w:hAnsi="Times New Roman"/>
          <w:sz w:val="24"/>
          <w:szCs w:val="24"/>
        </w:rPr>
        <w:t>.</w:t>
      </w:r>
      <w:r w:rsidR="00F22B1D" w:rsidRPr="00B47E7A">
        <w:rPr>
          <w:rFonts w:ascii="Times New Roman" w:hAnsi="Times New Roman"/>
          <w:sz w:val="24"/>
          <w:szCs w:val="24"/>
        </w:rPr>
        <w:t xml:space="preserve"> </w:t>
      </w:r>
    </w:p>
    <w:p w:rsidR="00695ADF" w:rsidRPr="00B47E7A" w:rsidRDefault="00DA3319" w:rsidP="00335783">
      <w:pPr>
        <w:rPr>
          <w:rFonts w:ascii="Times New Roman" w:hAnsi="Times New Roman"/>
          <w:sz w:val="24"/>
          <w:szCs w:val="24"/>
        </w:rPr>
      </w:pPr>
      <w:r w:rsidRPr="00B47E7A">
        <w:rPr>
          <w:rFonts w:ascii="Times New Roman" w:hAnsi="Times New Roman"/>
          <w:sz w:val="24"/>
          <w:szCs w:val="24"/>
        </w:rPr>
        <w:t xml:space="preserve">Местные органы самоуправления </w:t>
      </w:r>
      <w:r w:rsidR="001462EE" w:rsidRPr="00B47E7A">
        <w:rPr>
          <w:rFonts w:ascii="Times New Roman" w:hAnsi="Times New Roman"/>
          <w:sz w:val="24"/>
          <w:szCs w:val="24"/>
        </w:rPr>
        <w:t xml:space="preserve">Ноокатского района Ошской области </w:t>
      </w:r>
      <w:r w:rsidRPr="00B47E7A">
        <w:rPr>
          <w:rFonts w:ascii="Times New Roman" w:hAnsi="Times New Roman"/>
          <w:sz w:val="24"/>
          <w:szCs w:val="24"/>
        </w:rPr>
        <w:t xml:space="preserve">(муниципалитеты – местные кенешы) составляли списки </w:t>
      </w:r>
      <w:r w:rsidR="00695ADF" w:rsidRPr="00B47E7A">
        <w:rPr>
          <w:rFonts w:ascii="Times New Roman" w:hAnsi="Times New Roman"/>
          <w:sz w:val="24"/>
          <w:szCs w:val="24"/>
        </w:rPr>
        <w:t>целых се</w:t>
      </w:r>
      <w:r w:rsidRPr="00B47E7A">
        <w:rPr>
          <w:rFonts w:ascii="Times New Roman" w:hAnsi="Times New Roman"/>
          <w:sz w:val="24"/>
          <w:szCs w:val="24"/>
        </w:rPr>
        <w:t>м</w:t>
      </w:r>
      <w:r w:rsidR="00695ADF" w:rsidRPr="00B47E7A">
        <w:rPr>
          <w:rFonts w:ascii="Times New Roman" w:hAnsi="Times New Roman"/>
          <w:sz w:val="24"/>
          <w:szCs w:val="24"/>
        </w:rPr>
        <w:t>ей</w:t>
      </w:r>
      <w:r w:rsidRPr="00B47E7A">
        <w:rPr>
          <w:rFonts w:ascii="Times New Roman" w:hAnsi="Times New Roman"/>
          <w:sz w:val="24"/>
          <w:szCs w:val="24"/>
        </w:rPr>
        <w:t xml:space="preserve">, называя их членами запрещенной </w:t>
      </w:r>
      <w:r w:rsidRPr="00B47E7A">
        <w:rPr>
          <w:rFonts w:ascii="Times New Roman" w:hAnsi="Times New Roman"/>
          <w:i/>
          <w:sz w:val="24"/>
          <w:szCs w:val="24"/>
        </w:rPr>
        <w:t>партии «Хизб ут-Тахрир»,</w:t>
      </w:r>
      <w:r w:rsidRPr="00B47E7A">
        <w:rPr>
          <w:rFonts w:ascii="Times New Roman" w:hAnsi="Times New Roman"/>
          <w:sz w:val="24"/>
          <w:szCs w:val="24"/>
        </w:rPr>
        <w:t xml:space="preserve"> </w:t>
      </w:r>
      <w:r w:rsidR="00197EE9" w:rsidRPr="00B47E7A">
        <w:rPr>
          <w:rFonts w:ascii="Times New Roman" w:hAnsi="Times New Roman"/>
          <w:sz w:val="24"/>
          <w:szCs w:val="24"/>
        </w:rPr>
        <w:t xml:space="preserve">без </w:t>
      </w:r>
      <w:r w:rsidRPr="00B47E7A">
        <w:rPr>
          <w:rFonts w:ascii="Times New Roman" w:hAnsi="Times New Roman"/>
          <w:sz w:val="24"/>
          <w:szCs w:val="24"/>
        </w:rPr>
        <w:t>соответствующи</w:t>
      </w:r>
      <w:r w:rsidR="003C302B" w:rsidRPr="00B47E7A">
        <w:rPr>
          <w:rFonts w:ascii="Times New Roman" w:hAnsi="Times New Roman"/>
          <w:sz w:val="24"/>
          <w:szCs w:val="24"/>
        </w:rPr>
        <w:t>х</w:t>
      </w:r>
      <w:r w:rsidRPr="00B47E7A">
        <w:rPr>
          <w:rFonts w:ascii="Times New Roman" w:hAnsi="Times New Roman"/>
          <w:sz w:val="24"/>
          <w:szCs w:val="24"/>
        </w:rPr>
        <w:t xml:space="preserve"> доказательств</w:t>
      </w:r>
      <w:r w:rsidR="003C302B" w:rsidRPr="00B47E7A">
        <w:rPr>
          <w:rFonts w:ascii="Times New Roman" w:hAnsi="Times New Roman"/>
          <w:sz w:val="24"/>
          <w:szCs w:val="24"/>
        </w:rPr>
        <w:t xml:space="preserve"> о</w:t>
      </w:r>
      <w:r w:rsidRPr="00B47E7A">
        <w:rPr>
          <w:rFonts w:ascii="Times New Roman" w:hAnsi="Times New Roman"/>
          <w:sz w:val="24"/>
          <w:szCs w:val="24"/>
        </w:rPr>
        <w:t xml:space="preserve"> причастности</w:t>
      </w:r>
      <w:r w:rsidR="003C302B" w:rsidRPr="00B47E7A">
        <w:rPr>
          <w:rFonts w:ascii="Times New Roman" w:hAnsi="Times New Roman"/>
          <w:sz w:val="24"/>
          <w:szCs w:val="24"/>
        </w:rPr>
        <w:t xml:space="preserve"> семей </w:t>
      </w:r>
      <w:r w:rsidRPr="00B47E7A">
        <w:rPr>
          <w:rFonts w:ascii="Times New Roman" w:hAnsi="Times New Roman"/>
          <w:sz w:val="24"/>
          <w:szCs w:val="24"/>
        </w:rPr>
        <w:t>к запрещенной партии.</w:t>
      </w:r>
      <w:r w:rsidR="00F22B1D" w:rsidRPr="00B47E7A">
        <w:rPr>
          <w:rFonts w:ascii="Times New Roman" w:hAnsi="Times New Roman"/>
          <w:sz w:val="24"/>
          <w:szCs w:val="24"/>
        </w:rPr>
        <w:t xml:space="preserve"> </w:t>
      </w:r>
    </w:p>
    <w:p w:rsidR="00EF1795" w:rsidRPr="00B47E7A" w:rsidRDefault="00DA3319" w:rsidP="00335783">
      <w:pPr>
        <w:rPr>
          <w:rFonts w:ascii="Times New Roman" w:hAnsi="Times New Roman"/>
          <w:sz w:val="24"/>
          <w:szCs w:val="24"/>
        </w:rPr>
      </w:pPr>
      <w:r w:rsidRPr="00B47E7A">
        <w:rPr>
          <w:rFonts w:ascii="Times New Roman" w:hAnsi="Times New Roman"/>
          <w:sz w:val="24"/>
          <w:szCs w:val="24"/>
        </w:rPr>
        <w:lastRenderedPageBreak/>
        <w:t>Списки местных органов власти составлялись по состав</w:t>
      </w:r>
      <w:r w:rsidR="00B07ED4" w:rsidRPr="00B47E7A">
        <w:rPr>
          <w:rFonts w:ascii="Times New Roman" w:hAnsi="Times New Roman"/>
          <w:sz w:val="24"/>
          <w:szCs w:val="24"/>
        </w:rPr>
        <w:t>у</w:t>
      </w:r>
      <w:r w:rsidRPr="00B47E7A">
        <w:rPr>
          <w:rFonts w:ascii="Times New Roman" w:hAnsi="Times New Roman"/>
          <w:sz w:val="24"/>
          <w:szCs w:val="24"/>
        </w:rPr>
        <w:t xml:space="preserve"> семьи </w:t>
      </w:r>
      <w:r w:rsidR="00BA5349" w:rsidRPr="00B47E7A">
        <w:rPr>
          <w:rFonts w:ascii="Times New Roman" w:hAnsi="Times New Roman"/>
          <w:sz w:val="24"/>
          <w:szCs w:val="24"/>
        </w:rPr>
        <w:t xml:space="preserve">(коллективное наказание семей) </w:t>
      </w:r>
      <w:r w:rsidRPr="00B47E7A">
        <w:rPr>
          <w:rFonts w:ascii="Times New Roman" w:hAnsi="Times New Roman"/>
          <w:sz w:val="24"/>
          <w:szCs w:val="24"/>
        </w:rPr>
        <w:t xml:space="preserve">– глава семьи, супруга, дети. Самая малолетняя «экстремистка» достигла возраста </w:t>
      </w:r>
      <w:r w:rsidR="00BA5349" w:rsidRPr="00B47E7A">
        <w:rPr>
          <w:rFonts w:ascii="Times New Roman" w:hAnsi="Times New Roman"/>
          <w:sz w:val="24"/>
          <w:szCs w:val="24"/>
        </w:rPr>
        <w:t>3</w:t>
      </w:r>
      <w:r w:rsidRPr="00B47E7A">
        <w:rPr>
          <w:rFonts w:ascii="Times New Roman" w:hAnsi="Times New Roman"/>
          <w:sz w:val="24"/>
          <w:szCs w:val="24"/>
        </w:rPr>
        <w:t xml:space="preserve"> лет.</w:t>
      </w:r>
      <w:r w:rsidR="00BA5349" w:rsidRPr="00B47E7A">
        <w:rPr>
          <w:rFonts w:ascii="Times New Roman" w:hAnsi="Times New Roman"/>
          <w:sz w:val="24"/>
          <w:szCs w:val="24"/>
        </w:rPr>
        <w:t xml:space="preserve"> Данные списки стали обоснованием для </w:t>
      </w:r>
      <w:r w:rsidR="00551C77" w:rsidRPr="00B47E7A">
        <w:rPr>
          <w:rFonts w:ascii="Times New Roman" w:hAnsi="Times New Roman"/>
          <w:sz w:val="24"/>
          <w:szCs w:val="24"/>
        </w:rPr>
        <w:t xml:space="preserve">вынесения </w:t>
      </w:r>
      <w:r w:rsidR="00BA5349" w:rsidRPr="00B47E7A">
        <w:rPr>
          <w:rFonts w:ascii="Times New Roman" w:hAnsi="Times New Roman"/>
          <w:sz w:val="24"/>
          <w:szCs w:val="24"/>
        </w:rPr>
        <w:t>приговоров суд</w:t>
      </w:r>
      <w:r w:rsidR="00551C77" w:rsidRPr="00B47E7A">
        <w:rPr>
          <w:rFonts w:ascii="Times New Roman" w:hAnsi="Times New Roman"/>
          <w:sz w:val="24"/>
          <w:szCs w:val="24"/>
        </w:rPr>
        <w:t>ами</w:t>
      </w:r>
      <w:r w:rsidR="00BA5349" w:rsidRPr="00B47E7A">
        <w:rPr>
          <w:rFonts w:ascii="Times New Roman" w:hAnsi="Times New Roman"/>
          <w:sz w:val="24"/>
          <w:szCs w:val="24"/>
        </w:rPr>
        <w:t xml:space="preserve"> без приложения других доказательств. </w:t>
      </w:r>
      <w:r w:rsidR="00BA5349" w:rsidRPr="00B47E7A">
        <w:rPr>
          <w:rFonts w:ascii="Times New Roman" w:hAnsi="Times New Roman"/>
          <w:i/>
          <w:sz w:val="24"/>
          <w:szCs w:val="24"/>
        </w:rPr>
        <w:t>Общественный фонд «Открытая позиция»</w:t>
      </w:r>
      <w:r w:rsidR="00BA5349" w:rsidRPr="00B47E7A">
        <w:rPr>
          <w:rFonts w:ascii="Times New Roman" w:hAnsi="Times New Roman"/>
          <w:sz w:val="24"/>
          <w:szCs w:val="24"/>
        </w:rPr>
        <w:t xml:space="preserve"> </w:t>
      </w:r>
      <w:r w:rsidR="001462EE" w:rsidRPr="00B47E7A">
        <w:rPr>
          <w:rFonts w:ascii="Times New Roman" w:hAnsi="Times New Roman"/>
          <w:sz w:val="24"/>
          <w:szCs w:val="24"/>
        </w:rPr>
        <w:t>(</w:t>
      </w:r>
      <w:r w:rsidR="001462EE" w:rsidRPr="00B47E7A">
        <w:rPr>
          <w:rFonts w:ascii="Times New Roman" w:hAnsi="Times New Roman"/>
          <w:i/>
          <w:sz w:val="24"/>
          <w:szCs w:val="24"/>
        </w:rPr>
        <w:t>Open Viewpoint Public Foundation</w:t>
      </w:r>
      <w:r w:rsidR="001462EE" w:rsidRPr="00B47E7A">
        <w:rPr>
          <w:rFonts w:ascii="Times New Roman" w:hAnsi="Times New Roman"/>
          <w:sz w:val="24"/>
          <w:szCs w:val="24"/>
        </w:rPr>
        <w:t xml:space="preserve">) </w:t>
      </w:r>
      <w:r w:rsidR="00BA5349" w:rsidRPr="00B47E7A">
        <w:rPr>
          <w:rFonts w:ascii="Times New Roman" w:hAnsi="Times New Roman"/>
          <w:sz w:val="24"/>
          <w:szCs w:val="24"/>
        </w:rPr>
        <w:t xml:space="preserve">довел дела в отношении 32 осужденных взрослых лиц до Верховного суда КР, </w:t>
      </w:r>
      <w:r w:rsidR="001462EE" w:rsidRPr="00B47E7A">
        <w:rPr>
          <w:rFonts w:ascii="Times New Roman" w:hAnsi="Times New Roman"/>
          <w:sz w:val="24"/>
          <w:szCs w:val="24"/>
        </w:rPr>
        <w:t xml:space="preserve">в мае 2009 года </w:t>
      </w:r>
      <w:r w:rsidR="00BA5349" w:rsidRPr="00B47E7A">
        <w:rPr>
          <w:rFonts w:ascii="Times New Roman" w:hAnsi="Times New Roman"/>
          <w:sz w:val="24"/>
          <w:szCs w:val="24"/>
        </w:rPr>
        <w:t>суд не отменил решения судов первой и второй инстанций</w:t>
      </w:r>
      <w:r w:rsidR="001462EE" w:rsidRPr="00B47E7A">
        <w:rPr>
          <w:rFonts w:ascii="Times New Roman" w:hAnsi="Times New Roman"/>
          <w:sz w:val="24"/>
          <w:szCs w:val="24"/>
        </w:rPr>
        <w:t xml:space="preserve"> – Ноокатского районного суда и Ошского областного суда</w:t>
      </w:r>
      <w:r w:rsidR="00BA5349" w:rsidRPr="00B47E7A">
        <w:rPr>
          <w:rFonts w:ascii="Times New Roman" w:hAnsi="Times New Roman"/>
          <w:sz w:val="24"/>
          <w:szCs w:val="24"/>
        </w:rPr>
        <w:t xml:space="preserve">, </w:t>
      </w:r>
      <w:r w:rsidR="001462EE" w:rsidRPr="00B47E7A">
        <w:rPr>
          <w:rFonts w:ascii="Times New Roman" w:hAnsi="Times New Roman"/>
          <w:sz w:val="24"/>
          <w:szCs w:val="24"/>
        </w:rPr>
        <w:t xml:space="preserve">вынесенные с нарушениями </w:t>
      </w:r>
      <w:r w:rsidR="00BA5349" w:rsidRPr="00B47E7A">
        <w:rPr>
          <w:rFonts w:ascii="Times New Roman" w:hAnsi="Times New Roman"/>
          <w:sz w:val="24"/>
          <w:szCs w:val="24"/>
        </w:rPr>
        <w:t xml:space="preserve">стандартов справедливого разбирательства. В мае 2010 года 32 осужденных были выпущены актом об амнистии решением </w:t>
      </w:r>
      <w:r w:rsidR="00BA5349" w:rsidRPr="00B47E7A">
        <w:rPr>
          <w:rFonts w:ascii="Times New Roman" w:hAnsi="Times New Roman"/>
          <w:i/>
          <w:sz w:val="24"/>
          <w:szCs w:val="24"/>
        </w:rPr>
        <w:t>Временного правительства</w:t>
      </w:r>
      <w:r w:rsidR="00EF6DD1" w:rsidRPr="00B47E7A">
        <w:rPr>
          <w:rFonts w:ascii="Times New Roman" w:hAnsi="Times New Roman"/>
          <w:sz w:val="24"/>
          <w:szCs w:val="24"/>
        </w:rPr>
        <w:t>. Суд не пересматривал решения об их наказании. Ни суд, при прокуратура не рассмотрели вопрос о привлечении лиц, совершавших пытки в отношении задержанных по событиям в Ноокате (32 из них были осуждены)</w:t>
      </w:r>
      <w:r w:rsidR="00BA5349" w:rsidRPr="00B47E7A">
        <w:rPr>
          <w:rFonts w:ascii="Times New Roman" w:hAnsi="Times New Roman"/>
          <w:sz w:val="24"/>
          <w:szCs w:val="24"/>
        </w:rPr>
        <w:t>.</w:t>
      </w:r>
    </w:p>
    <w:p w:rsidR="00DA3319" w:rsidRPr="00B47E7A" w:rsidRDefault="00D039BA" w:rsidP="00335783">
      <w:pPr>
        <w:rPr>
          <w:rFonts w:ascii="Times New Roman" w:hAnsi="Times New Roman"/>
          <w:sz w:val="24"/>
          <w:szCs w:val="24"/>
          <w:lang w:val="ky-KG"/>
        </w:rPr>
      </w:pPr>
      <w:r w:rsidRPr="00B47E7A">
        <w:rPr>
          <w:rFonts w:ascii="Times New Roman" w:hAnsi="Times New Roman"/>
          <w:b/>
          <w:i/>
          <w:sz w:val="24"/>
          <w:szCs w:val="24"/>
        </w:rPr>
        <w:t>Личная и семейная жизнь</w:t>
      </w:r>
      <w:r w:rsidR="00FF29DA" w:rsidRPr="00B47E7A">
        <w:rPr>
          <w:rFonts w:ascii="Times New Roman" w:hAnsi="Times New Roman"/>
          <w:i/>
          <w:sz w:val="24"/>
          <w:szCs w:val="24"/>
        </w:rPr>
        <w:t xml:space="preserve"> (статья 17)</w:t>
      </w:r>
      <w:r w:rsidRPr="00B47E7A">
        <w:rPr>
          <w:rFonts w:ascii="Times New Roman" w:hAnsi="Times New Roman"/>
          <w:sz w:val="24"/>
          <w:szCs w:val="24"/>
        </w:rPr>
        <w:t xml:space="preserve"> оказалась под угрозой вмешательства по делу о столкновениях в Ноокате, так как местная власть (кенеши/советы и акимиаты) составляла списки всех членов семей, причисляя их к преступникам и называя </w:t>
      </w:r>
      <w:r w:rsidR="00581BDC" w:rsidRPr="00B47E7A">
        <w:rPr>
          <w:rFonts w:ascii="Times New Roman" w:hAnsi="Times New Roman"/>
          <w:sz w:val="24"/>
          <w:szCs w:val="24"/>
        </w:rPr>
        <w:t xml:space="preserve">их </w:t>
      </w:r>
      <w:r w:rsidRPr="00B47E7A">
        <w:rPr>
          <w:rFonts w:ascii="Times New Roman" w:hAnsi="Times New Roman"/>
          <w:sz w:val="24"/>
          <w:szCs w:val="24"/>
        </w:rPr>
        <w:t xml:space="preserve">членами </w:t>
      </w:r>
      <w:r w:rsidRPr="00B47E7A">
        <w:rPr>
          <w:rFonts w:ascii="Times New Roman" w:hAnsi="Times New Roman"/>
          <w:i/>
          <w:sz w:val="24"/>
          <w:szCs w:val="24"/>
        </w:rPr>
        <w:t>Хизб ут-Тахрир</w:t>
      </w:r>
      <w:r w:rsidRPr="00B47E7A">
        <w:rPr>
          <w:rFonts w:ascii="Times New Roman" w:hAnsi="Times New Roman"/>
          <w:sz w:val="24"/>
          <w:szCs w:val="24"/>
        </w:rPr>
        <w:t>. В 2013 году дважды предпринималась попытка установить административную ответственность за выбор вероисповед</w:t>
      </w:r>
      <w:r w:rsidR="00082DF0" w:rsidRPr="00B47E7A">
        <w:rPr>
          <w:rFonts w:ascii="Times New Roman" w:hAnsi="Times New Roman"/>
          <w:sz w:val="24"/>
          <w:szCs w:val="24"/>
        </w:rPr>
        <w:t>а</w:t>
      </w:r>
      <w:r w:rsidRPr="00B47E7A">
        <w:rPr>
          <w:rFonts w:ascii="Times New Roman" w:hAnsi="Times New Roman"/>
          <w:sz w:val="24"/>
          <w:szCs w:val="24"/>
        </w:rPr>
        <w:t>н</w:t>
      </w:r>
      <w:r w:rsidR="002C4C8F" w:rsidRPr="00B47E7A">
        <w:rPr>
          <w:rFonts w:ascii="Times New Roman" w:hAnsi="Times New Roman"/>
          <w:sz w:val="24"/>
          <w:szCs w:val="24"/>
        </w:rPr>
        <w:t>ия</w:t>
      </w:r>
      <w:r w:rsidR="00F22B1D" w:rsidRPr="00B47E7A">
        <w:rPr>
          <w:rFonts w:ascii="Times New Roman" w:hAnsi="Times New Roman"/>
          <w:sz w:val="24"/>
          <w:szCs w:val="24"/>
        </w:rPr>
        <w:t xml:space="preserve"> </w:t>
      </w:r>
      <w:r w:rsidRPr="00B47E7A">
        <w:rPr>
          <w:rFonts w:ascii="Times New Roman" w:hAnsi="Times New Roman"/>
          <w:sz w:val="24"/>
          <w:szCs w:val="24"/>
        </w:rPr>
        <w:t xml:space="preserve">(за </w:t>
      </w:r>
      <w:r w:rsidR="00FF29DA" w:rsidRPr="00B47E7A">
        <w:rPr>
          <w:rFonts w:ascii="Times New Roman" w:hAnsi="Times New Roman"/>
          <w:sz w:val="24"/>
          <w:szCs w:val="24"/>
        </w:rPr>
        <w:t xml:space="preserve">миссионерскую деятельность – </w:t>
      </w:r>
      <w:r w:rsidRPr="00B47E7A">
        <w:rPr>
          <w:rFonts w:ascii="Times New Roman" w:hAnsi="Times New Roman"/>
          <w:sz w:val="24"/>
          <w:szCs w:val="24"/>
        </w:rPr>
        <w:t>прозелитизм), вовле</w:t>
      </w:r>
      <w:r w:rsidR="00C8176C" w:rsidRPr="00B47E7A">
        <w:rPr>
          <w:rFonts w:ascii="Times New Roman" w:hAnsi="Times New Roman"/>
          <w:sz w:val="24"/>
          <w:szCs w:val="24"/>
        </w:rPr>
        <w:t>ч</w:t>
      </w:r>
      <w:r w:rsidRPr="00B47E7A">
        <w:rPr>
          <w:rFonts w:ascii="Times New Roman" w:hAnsi="Times New Roman"/>
          <w:sz w:val="24"/>
          <w:szCs w:val="24"/>
        </w:rPr>
        <w:t>ение детей в религиозную организацию, не уточняя права родителей воспитывать детей в соответствии с убеждениями родителей</w:t>
      </w:r>
      <w:r w:rsidRPr="00B47E7A">
        <w:rPr>
          <w:rStyle w:val="a9"/>
          <w:rFonts w:ascii="Times New Roman" w:hAnsi="Times New Roman"/>
          <w:sz w:val="24"/>
          <w:szCs w:val="24"/>
        </w:rPr>
        <w:footnoteReference w:id="15"/>
      </w:r>
      <w:r w:rsidRPr="00B47E7A">
        <w:rPr>
          <w:rFonts w:ascii="Times New Roman" w:hAnsi="Times New Roman"/>
          <w:sz w:val="24"/>
          <w:szCs w:val="24"/>
        </w:rPr>
        <w:t>.</w:t>
      </w:r>
      <w:r w:rsidR="00340312" w:rsidRPr="00B47E7A">
        <w:rPr>
          <w:rFonts w:ascii="Times New Roman" w:hAnsi="Times New Roman"/>
          <w:sz w:val="24"/>
          <w:szCs w:val="24"/>
        </w:rPr>
        <w:t xml:space="preserve"> </w:t>
      </w:r>
    </w:p>
    <w:p w:rsidR="00EA3375" w:rsidRPr="00B47E7A" w:rsidRDefault="00EA3375" w:rsidP="00335783">
      <w:pPr>
        <w:rPr>
          <w:rFonts w:ascii="Times New Roman" w:hAnsi="Times New Roman"/>
          <w:sz w:val="24"/>
          <w:szCs w:val="24"/>
          <w:lang w:val="ky-KG"/>
        </w:rPr>
      </w:pPr>
      <w:r w:rsidRPr="00B47E7A">
        <w:rPr>
          <w:rFonts w:ascii="Times New Roman" w:hAnsi="Times New Roman"/>
          <w:b/>
          <w:i/>
          <w:sz w:val="24"/>
          <w:szCs w:val="24"/>
          <w:lang w:val="ky-KG"/>
        </w:rPr>
        <w:t>Свобода мысли, совести и религии</w:t>
      </w:r>
      <w:r w:rsidR="00FF29DA" w:rsidRPr="00B47E7A">
        <w:rPr>
          <w:rFonts w:ascii="Times New Roman" w:hAnsi="Times New Roman"/>
          <w:i/>
          <w:sz w:val="24"/>
          <w:szCs w:val="24"/>
          <w:lang w:val="ky-KG"/>
        </w:rPr>
        <w:t xml:space="preserve"> (статья 18)</w:t>
      </w:r>
      <w:r w:rsidRPr="00B47E7A">
        <w:rPr>
          <w:rFonts w:ascii="Times New Roman" w:hAnsi="Times New Roman"/>
          <w:sz w:val="24"/>
          <w:szCs w:val="24"/>
          <w:lang w:val="ky-KG"/>
        </w:rPr>
        <w:t xml:space="preserve">. </w:t>
      </w:r>
      <w:r w:rsidR="00C8176C" w:rsidRPr="00B47E7A">
        <w:rPr>
          <w:rFonts w:ascii="Times New Roman" w:hAnsi="Times New Roman"/>
          <w:sz w:val="24"/>
          <w:szCs w:val="24"/>
          <w:lang w:val="ky-KG"/>
        </w:rPr>
        <w:t>Дети обладают свободой мысли, совести и религии. На родителей возла</w:t>
      </w:r>
      <w:r w:rsidR="00315B8E" w:rsidRPr="00B47E7A">
        <w:rPr>
          <w:rFonts w:ascii="Times New Roman" w:hAnsi="Times New Roman"/>
          <w:sz w:val="24"/>
          <w:szCs w:val="24"/>
          <w:lang w:val="ky-KG"/>
        </w:rPr>
        <w:t>га</w:t>
      </w:r>
      <w:r w:rsidR="00C8176C" w:rsidRPr="00B47E7A">
        <w:rPr>
          <w:rFonts w:ascii="Times New Roman" w:hAnsi="Times New Roman"/>
          <w:sz w:val="24"/>
          <w:szCs w:val="24"/>
          <w:lang w:val="ky-KG"/>
        </w:rPr>
        <w:t>ется ответственность осуществлять руководство над ребенком при реализации им свободы мысли совести и религии. К сожалению, дети, помещенные в интернатные учреждения не всегда сохраняют свою идентичность по поводу вероисповедной принадлежности родителей и связь со своим сообществом. С другой стороны, депутаты Жогорку Кенеша и некоторые государственные программы не обеспечивают защиту религиозного разнообразия. В частности, проект Закона “О религиозном образовании и религиозных образовательных заведениях” предполагает, что государство установит конфессиям стандарты преподавания их собственных вероучений. Это противоречит принципу самостоятельности и самоуправлени</w:t>
      </w:r>
      <w:r w:rsidR="00BE20A2" w:rsidRPr="00B47E7A">
        <w:rPr>
          <w:rFonts w:ascii="Times New Roman" w:hAnsi="Times New Roman"/>
          <w:sz w:val="24"/>
          <w:szCs w:val="24"/>
          <w:lang w:val="ky-KG"/>
        </w:rPr>
        <w:t>ю</w:t>
      </w:r>
      <w:r w:rsidR="00C8176C" w:rsidRPr="00B47E7A">
        <w:rPr>
          <w:rFonts w:ascii="Times New Roman" w:hAnsi="Times New Roman"/>
          <w:sz w:val="24"/>
          <w:szCs w:val="24"/>
          <w:lang w:val="ky-KG"/>
        </w:rPr>
        <w:t xml:space="preserve"> религиозных организаций. </w:t>
      </w:r>
      <w:r w:rsidR="00537EEB" w:rsidRPr="00B47E7A">
        <w:rPr>
          <w:rFonts w:ascii="Times New Roman" w:hAnsi="Times New Roman"/>
          <w:sz w:val="24"/>
          <w:szCs w:val="24"/>
          <w:lang w:val="ky-KG"/>
        </w:rPr>
        <w:t>Поправки в Кодекс об административной ответственности за вовлечение детей и участие в деятельности религиозных организаций, предложенные Министерством юстиции и Правительством КР в 2013 году, фактически покушаются на право родителей воспитывать своих детей в соответствии с собственными убеждениями.</w:t>
      </w:r>
    </w:p>
    <w:p w:rsidR="00854B10" w:rsidRPr="00B47E7A" w:rsidRDefault="00537EEB" w:rsidP="00854B10">
      <w:pPr>
        <w:rPr>
          <w:rFonts w:ascii="Times New Roman" w:hAnsi="Times New Roman"/>
          <w:sz w:val="24"/>
          <w:szCs w:val="24"/>
          <w:lang w:val="ky-KG"/>
        </w:rPr>
      </w:pPr>
      <w:r w:rsidRPr="00B47E7A">
        <w:rPr>
          <w:rFonts w:ascii="Times New Roman" w:hAnsi="Times New Roman"/>
          <w:b/>
          <w:i/>
          <w:sz w:val="24"/>
          <w:szCs w:val="24"/>
          <w:lang w:val="ky-KG"/>
        </w:rPr>
        <w:t>Право искать, собирать, хранить и распространять</w:t>
      </w:r>
      <w:r w:rsidRPr="00B47E7A">
        <w:rPr>
          <w:rFonts w:ascii="Times New Roman" w:hAnsi="Times New Roman"/>
          <w:i/>
          <w:sz w:val="24"/>
          <w:szCs w:val="24"/>
          <w:lang w:val="ky-KG"/>
        </w:rPr>
        <w:t xml:space="preserve"> </w:t>
      </w:r>
      <w:r w:rsidRPr="00B47E7A">
        <w:rPr>
          <w:rFonts w:ascii="Times New Roman" w:hAnsi="Times New Roman"/>
          <w:b/>
          <w:i/>
          <w:sz w:val="24"/>
          <w:szCs w:val="24"/>
          <w:lang w:val="ky-KG"/>
        </w:rPr>
        <w:t>информацию</w:t>
      </w:r>
      <w:r w:rsidR="00FF29DA" w:rsidRPr="00B47E7A">
        <w:rPr>
          <w:rFonts w:ascii="Times New Roman" w:hAnsi="Times New Roman"/>
          <w:i/>
          <w:sz w:val="24"/>
          <w:szCs w:val="24"/>
          <w:lang w:val="ky-KG"/>
        </w:rPr>
        <w:t xml:space="preserve"> (статья 19)</w:t>
      </w:r>
      <w:r w:rsidRPr="00B47E7A">
        <w:rPr>
          <w:rFonts w:ascii="Times New Roman" w:hAnsi="Times New Roman"/>
          <w:sz w:val="24"/>
          <w:szCs w:val="24"/>
          <w:lang w:val="ky-KG"/>
        </w:rPr>
        <w:t>. Данные свободы нуждаются в корректном механизме защиты детей от информации</w:t>
      </w:r>
      <w:r w:rsidRPr="00B47E7A">
        <w:rPr>
          <w:rFonts w:ascii="Times New Roman" w:hAnsi="Times New Roman"/>
          <w:sz w:val="24"/>
          <w:szCs w:val="24"/>
          <w:vertAlign w:val="subscript"/>
          <w:lang w:val="ky-KG"/>
        </w:rPr>
        <w:t xml:space="preserve">, </w:t>
      </w:r>
      <w:r w:rsidRPr="00B47E7A">
        <w:rPr>
          <w:rFonts w:ascii="Times New Roman" w:hAnsi="Times New Roman"/>
          <w:sz w:val="24"/>
          <w:szCs w:val="24"/>
          <w:lang w:val="ky-KG"/>
        </w:rPr>
        <w:t>являющейся нежелательной в зависимости от возраста ребенка. В целях реализации интересов взрослых лиц необходимо выделять, например, видеоматериалы в отдельную секцию видеомагазинов. Для рассмотрения споров о нарушении журналистами и средствами массовой информации норм этики или распространения информации, наносящей вред интересам ребенка, требуется создание соответствующего органа (при Парламенте или Омбудсмене), действующем на основе закона и обладающего полномочиями рассматривать споры в отнощении журналистов и СМИ, накладывать административные штрафы</w:t>
      </w:r>
      <w:r w:rsidR="00485BC1" w:rsidRPr="00B47E7A">
        <w:rPr>
          <w:rFonts w:ascii="Times New Roman" w:hAnsi="Times New Roman"/>
          <w:sz w:val="24"/>
          <w:szCs w:val="24"/>
          <w:lang w:val="ky-KG"/>
        </w:rPr>
        <w:t xml:space="preserve"> за нарушение этики и злоупотребление </w:t>
      </w:r>
      <w:r w:rsidR="00485BC1" w:rsidRPr="00B47E7A">
        <w:rPr>
          <w:rFonts w:ascii="Times New Roman" w:hAnsi="Times New Roman"/>
          <w:sz w:val="24"/>
          <w:szCs w:val="24"/>
          <w:lang w:val="ky-KG"/>
        </w:rPr>
        <w:lastRenderedPageBreak/>
        <w:t>свободой слова.</w:t>
      </w:r>
      <w:r w:rsidR="0067127B" w:rsidRPr="00B47E7A">
        <w:rPr>
          <w:rFonts w:ascii="Times New Roman" w:hAnsi="Times New Roman"/>
          <w:sz w:val="24"/>
          <w:szCs w:val="24"/>
          <w:lang w:val="ky-KG"/>
        </w:rPr>
        <w:t xml:space="preserve"> Особое внимание необходимо уделить публикациям в </w:t>
      </w:r>
      <w:r w:rsidR="00EA3375" w:rsidRPr="00B47E7A">
        <w:rPr>
          <w:rFonts w:ascii="Times New Roman" w:hAnsi="Times New Roman"/>
          <w:sz w:val="24"/>
          <w:szCs w:val="24"/>
          <w:lang w:val="ky-KG"/>
        </w:rPr>
        <w:t xml:space="preserve">СМИ выступлений в пользу ненависти и подстрекательства к дискриминации, вражде или насилию. </w:t>
      </w:r>
    </w:p>
    <w:p w:rsidR="00EA3375" w:rsidRPr="00B47E7A" w:rsidRDefault="00EA3375" w:rsidP="00335783">
      <w:pPr>
        <w:rPr>
          <w:rFonts w:ascii="Times New Roman" w:hAnsi="Times New Roman"/>
          <w:sz w:val="24"/>
          <w:szCs w:val="24"/>
          <w:lang w:val="ky-KG"/>
        </w:rPr>
      </w:pPr>
      <w:r w:rsidRPr="00B47E7A">
        <w:rPr>
          <w:rFonts w:ascii="Times New Roman" w:hAnsi="Times New Roman"/>
          <w:b/>
          <w:i/>
          <w:sz w:val="24"/>
          <w:szCs w:val="24"/>
          <w:lang w:val="ky-KG"/>
        </w:rPr>
        <w:t>Право на свободу собраний</w:t>
      </w:r>
      <w:r w:rsidR="00FF29DA" w:rsidRPr="00B47E7A">
        <w:rPr>
          <w:rFonts w:ascii="Times New Roman" w:hAnsi="Times New Roman"/>
          <w:i/>
          <w:sz w:val="24"/>
          <w:szCs w:val="24"/>
          <w:lang w:val="ky-KG"/>
        </w:rPr>
        <w:t xml:space="preserve"> (статья 21)</w:t>
      </w:r>
      <w:r w:rsidRPr="00B47E7A">
        <w:rPr>
          <w:rFonts w:ascii="Times New Roman" w:hAnsi="Times New Roman"/>
          <w:sz w:val="24"/>
          <w:szCs w:val="24"/>
          <w:lang w:val="ky-KG"/>
        </w:rPr>
        <w:t xml:space="preserve"> было ограничено для детей и родителей расстоянием 100 метров от учреждений образования и здравоохранения</w:t>
      </w:r>
      <w:r w:rsidR="00D560B6" w:rsidRPr="00B47E7A">
        <w:rPr>
          <w:rFonts w:ascii="Times New Roman" w:hAnsi="Times New Roman"/>
          <w:sz w:val="24"/>
          <w:szCs w:val="24"/>
          <w:lang w:val="ky-KG"/>
        </w:rPr>
        <w:t xml:space="preserve"> в Законе “О мирных собраниях”, </w:t>
      </w:r>
      <w:r w:rsidR="00D560B6" w:rsidRPr="00B47E7A">
        <w:rPr>
          <w:rFonts w:ascii="Times New Roman" w:hAnsi="Times New Roman"/>
          <w:sz w:val="24"/>
          <w:szCs w:val="24"/>
        </w:rPr>
        <w:t>принятом 23 мая 2012 года</w:t>
      </w:r>
      <w:r w:rsidRPr="00B47E7A">
        <w:rPr>
          <w:rFonts w:ascii="Times New Roman" w:hAnsi="Times New Roman"/>
          <w:sz w:val="24"/>
          <w:szCs w:val="24"/>
          <w:lang w:val="ky-KG"/>
        </w:rPr>
        <w:t>.</w:t>
      </w:r>
      <w:r w:rsidR="0067127B" w:rsidRPr="00B47E7A">
        <w:rPr>
          <w:rFonts w:ascii="Times New Roman" w:hAnsi="Times New Roman"/>
          <w:sz w:val="24"/>
          <w:szCs w:val="24"/>
          <w:lang w:val="ky-KG"/>
        </w:rPr>
        <w:t xml:space="preserve"> Таким образом, дети-учащиеся учебных заведений и их родители, прежде всего, ограничены в возможности заявить свои требования и высказать позицию перед учреждением, с решением которого они могут быть не согласны.</w:t>
      </w:r>
    </w:p>
    <w:p w:rsidR="006C7FEF" w:rsidRPr="00B47E7A" w:rsidRDefault="008377AB" w:rsidP="00335783">
      <w:pPr>
        <w:rPr>
          <w:rFonts w:ascii="Times New Roman" w:hAnsi="Times New Roman"/>
          <w:sz w:val="24"/>
          <w:szCs w:val="24"/>
        </w:rPr>
      </w:pPr>
      <w:r w:rsidRPr="00B47E7A">
        <w:rPr>
          <w:rFonts w:ascii="Times New Roman" w:hAnsi="Times New Roman"/>
          <w:b/>
          <w:i/>
          <w:sz w:val="24"/>
          <w:szCs w:val="24"/>
        </w:rPr>
        <w:t>Защита семейных отношений</w:t>
      </w:r>
      <w:r w:rsidRPr="00B47E7A">
        <w:rPr>
          <w:rFonts w:ascii="Times New Roman" w:hAnsi="Times New Roman"/>
          <w:i/>
          <w:sz w:val="24"/>
          <w:szCs w:val="24"/>
        </w:rPr>
        <w:t xml:space="preserve"> (статья 23)</w:t>
      </w:r>
      <w:r w:rsidRPr="00B47E7A">
        <w:rPr>
          <w:rFonts w:ascii="Times New Roman" w:hAnsi="Times New Roman"/>
          <w:sz w:val="24"/>
          <w:szCs w:val="24"/>
        </w:rPr>
        <w:t xml:space="preserve">. </w:t>
      </w:r>
      <w:r w:rsidR="0067127B" w:rsidRPr="00B47E7A">
        <w:rPr>
          <w:rFonts w:ascii="Times New Roman" w:hAnsi="Times New Roman"/>
          <w:sz w:val="24"/>
          <w:szCs w:val="24"/>
        </w:rPr>
        <w:t>В Кыргызстане некоторые финансово неустойчивые семьи помещали собственных детей в детские дома-интернаты, в итоге дети</w:t>
      </w:r>
      <w:r w:rsidR="00F22B1D" w:rsidRPr="00B47E7A">
        <w:rPr>
          <w:rFonts w:ascii="Times New Roman" w:hAnsi="Times New Roman"/>
          <w:sz w:val="24"/>
          <w:szCs w:val="24"/>
        </w:rPr>
        <w:t xml:space="preserve"> </w:t>
      </w:r>
      <w:r w:rsidR="004D03D7" w:rsidRPr="00B47E7A">
        <w:rPr>
          <w:rFonts w:ascii="Times New Roman" w:hAnsi="Times New Roman"/>
          <w:sz w:val="24"/>
          <w:szCs w:val="24"/>
        </w:rPr>
        <w:t>утрачивали</w:t>
      </w:r>
      <w:r w:rsidR="00F22B1D" w:rsidRPr="00B47E7A">
        <w:rPr>
          <w:rFonts w:ascii="Times New Roman" w:hAnsi="Times New Roman"/>
          <w:sz w:val="24"/>
          <w:szCs w:val="24"/>
        </w:rPr>
        <w:t xml:space="preserve"> </w:t>
      </w:r>
      <w:r w:rsidR="0067127B" w:rsidRPr="00B47E7A">
        <w:rPr>
          <w:rFonts w:ascii="Times New Roman" w:hAnsi="Times New Roman"/>
          <w:sz w:val="24"/>
          <w:szCs w:val="24"/>
        </w:rPr>
        <w:t>семейно</w:t>
      </w:r>
      <w:r w:rsidR="004D03D7" w:rsidRPr="00B47E7A">
        <w:rPr>
          <w:rFonts w:ascii="Times New Roman" w:hAnsi="Times New Roman"/>
          <w:sz w:val="24"/>
          <w:szCs w:val="24"/>
        </w:rPr>
        <w:t>е</w:t>
      </w:r>
      <w:r w:rsidR="0067127B" w:rsidRPr="00B47E7A">
        <w:rPr>
          <w:rFonts w:ascii="Times New Roman" w:hAnsi="Times New Roman"/>
          <w:sz w:val="24"/>
          <w:szCs w:val="24"/>
        </w:rPr>
        <w:t xml:space="preserve"> окружени</w:t>
      </w:r>
      <w:r w:rsidR="004D03D7" w:rsidRPr="00B47E7A">
        <w:rPr>
          <w:rFonts w:ascii="Times New Roman" w:hAnsi="Times New Roman"/>
          <w:sz w:val="24"/>
          <w:szCs w:val="24"/>
        </w:rPr>
        <w:t>е</w:t>
      </w:r>
      <w:r w:rsidR="0067127B" w:rsidRPr="00B47E7A">
        <w:rPr>
          <w:rFonts w:ascii="Times New Roman" w:hAnsi="Times New Roman"/>
          <w:sz w:val="24"/>
          <w:szCs w:val="24"/>
        </w:rPr>
        <w:t>,</w:t>
      </w:r>
      <w:r w:rsidR="00F22B1D" w:rsidRPr="00B47E7A">
        <w:rPr>
          <w:rFonts w:ascii="Times New Roman" w:hAnsi="Times New Roman"/>
          <w:sz w:val="24"/>
          <w:szCs w:val="24"/>
        </w:rPr>
        <w:t xml:space="preserve"> </w:t>
      </w:r>
      <w:r w:rsidR="004D03D7" w:rsidRPr="00B47E7A">
        <w:rPr>
          <w:rFonts w:ascii="Times New Roman" w:hAnsi="Times New Roman"/>
          <w:sz w:val="24"/>
          <w:szCs w:val="24"/>
        </w:rPr>
        <w:t>что приводило к</w:t>
      </w:r>
      <w:r w:rsidR="00F22B1D" w:rsidRPr="00B47E7A">
        <w:rPr>
          <w:rFonts w:ascii="Times New Roman" w:hAnsi="Times New Roman"/>
          <w:sz w:val="24"/>
          <w:szCs w:val="24"/>
        </w:rPr>
        <w:t xml:space="preserve"> </w:t>
      </w:r>
      <w:r w:rsidR="004D03D7" w:rsidRPr="00B47E7A">
        <w:rPr>
          <w:rFonts w:ascii="Times New Roman" w:hAnsi="Times New Roman"/>
          <w:sz w:val="24"/>
          <w:szCs w:val="24"/>
        </w:rPr>
        <w:t>потере</w:t>
      </w:r>
      <w:r w:rsidR="00F22B1D" w:rsidRPr="00B47E7A">
        <w:rPr>
          <w:rFonts w:ascii="Times New Roman" w:hAnsi="Times New Roman"/>
          <w:sz w:val="24"/>
          <w:szCs w:val="24"/>
        </w:rPr>
        <w:t xml:space="preserve"> </w:t>
      </w:r>
      <w:r w:rsidR="0067127B" w:rsidRPr="00B47E7A">
        <w:rPr>
          <w:rFonts w:ascii="Times New Roman" w:hAnsi="Times New Roman"/>
          <w:sz w:val="24"/>
          <w:szCs w:val="24"/>
        </w:rPr>
        <w:t>социальных навыков</w:t>
      </w:r>
      <w:r w:rsidR="00F22B1D" w:rsidRPr="00B47E7A">
        <w:rPr>
          <w:rFonts w:ascii="Times New Roman" w:hAnsi="Times New Roman"/>
          <w:sz w:val="24"/>
          <w:szCs w:val="24"/>
        </w:rPr>
        <w:t xml:space="preserve"> </w:t>
      </w:r>
      <w:r w:rsidR="006C7FEF" w:rsidRPr="00B47E7A">
        <w:rPr>
          <w:rFonts w:ascii="Times New Roman" w:hAnsi="Times New Roman"/>
          <w:sz w:val="24"/>
          <w:szCs w:val="24"/>
        </w:rPr>
        <w:t xml:space="preserve">в </w:t>
      </w:r>
      <w:r w:rsidR="0067127B" w:rsidRPr="00B47E7A">
        <w:rPr>
          <w:rFonts w:ascii="Times New Roman" w:hAnsi="Times New Roman"/>
          <w:sz w:val="24"/>
          <w:szCs w:val="24"/>
        </w:rPr>
        <w:t xml:space="preserve">жизни в обществе и </w:t>
      </w:r>
      <w:r w:rsidR="006C7FEF" w:rsidRPr="00B47E7A">
        <w:rPr>
          <w:rFonts w:ascii="Times New Roman" w:hAnsi="Times New Roman"/>
          <w:sz w:val="24"/>
          <w:szCs w:val="24"/>
        </w:rPr>
        <w:t xml:space="preserve">в </w:t>
      </w:r>
      <w:r w:rsidR="0067127B" w:rsidRPr="00B47E7A">
        <w:rPr>
          <w:rFonts w:ascii="Times New Roman" w:hAnsi="Times New Roman"/>
          <w:sz w:val="24"/>
          <w:szCs w:val="24"/>
        </w:rPr>
        <w:t>семье (</w:t>
      </w:r>
      <w:r w:rsidR="0067127B" w:rsidRPr="00B47E7A">
        <w:rPr>
          <w:rFonts w:ascii="Times New Roman" w:hAnsi="Times New Roman"/>
          <w:i/>
          <w:sz w:val="24"/>
          <w:szCs w:val="24"/>
        </w:rPr>
        <w:t>связь с экономическими, социальными и культурными правами</w:t>
      </w:r>
      <w:r w:rsidR="0067127B" w:rsidRPr="00B47E7A">
        <w:rPr>
          <w:rFonts w:ascii="Times New Roman" w:hAnsi="Times New Roman"/>
          <w:sz w:val="24"/>
          <w:szCs w:val="24"/>
        </w:rPr>
        <w:t>).</w:t>
      </w:r>
    </w:p>
    <w:p w:rsidR="004F5A31" w:rsidRPr="00B47E7A" w:rsidRDefault="0067127B" w:rsidP="00335783">
      <w:pPr>
        <w:rPr>
          <w:rFonts w:ascii="Times New Roman" w:hAnsi="Times New Roman"/>
          <w:sz w:val="24"/>
          <w:szCs w:val="24"/>
        </w:rPr>
      </w:pPr>
      <w:r w:rsidRPr="00B47E7A">
        <w:rPr>
          <w:rFonts w:ascii="Times New Roman" w:hAnsi="Times New Roman"/>
          <w:sz w:val="24"/>
          <w:szCs w:val="24"/>
        </w:rPr>
        <w:t xml:space="preserve"> Система </w:t>
      </w:r>
      <w:r w:rsidRPr="00B47E7A">
        <w:rPr>
          <w:rFonts w:ascii="Times New Roman" w:hAnsi="Times New Roman"/>
          <w:i/>
          <w:sz w:val="24"/>
          <w:szCs w:val="24"/>
        </w:rPr>
        <w:t>национального и международного усыновления</w:t>
      </w:r>
      <w:r w:rsidRPr="00B47E7A">
        <w:rPr>
          <w:rFonts w:ascii="Times New Roman" w:hAnsi="Times New Roman"/>
          <w:sz w:val="24"/>
          <w:szCs w:val="24"/>
        </w:rPr>
        <w:t xml:space="preserve"> нуждается в реформировании и обеспечении прозрачности и четкости процедур. Приоритет должен отдаваться сохранению ребенка в биологической семь</w:t>
      </w:r>
      <w:r w:rsidR="004D03D7" w:rsidRPr="00B47E7A">
        <w:rPr>
          <w:rFonts w:ascii="Times New Roman" w:hAnsi="Times New Roman"/>
          <w:sz w:val="24"/>
          <w:szCs w:val="24"/>
        </w:rPr>
        <w:t>е</w:t>
      </w:r>
      <w:r w:rsidRPr="00B47E7A">
        <w:rPr>
          <w:rFonts w:ascii="Times New Roman" w:hAnsi="Times New Roman"/>
          <w:sz w:val="24"/>
          <w:szCs w:val="24"/>
        </w:rPr>
        <w:t xml:space="preserve">, при невозможности – передаче родственникам. Далее необходим пересмотр системы национального усыновления для исключения коррумпированности и непрозрачности процесса принятия решений. Через реформу национальной системы можно обеспечить прозрачность международного усыновления. С 2009 по 2012 годы для недопущения коррупции в Кыргызской Республике действовал мораторий на международное усыновление. </w:t>
      </w:r>
    </w:p>
    <w:p w:rsidR="0067127B" w:rsidRPr="00B47E7A" w:rsidRDefault="0067127B" w:rsidP="00335783">
      <w:pPr>
        <w:rPr>
          <w:rFonts w:ascii="Times New Roman" w:hAnsi="Times New Roman"/>
          <w:sz w:val="24"/>
          <w:szCs w:val="24"/>
          <w:lang w:val="ky-KG"/>
        </w:rPr>
      </w:pPr>
      <w:r w:rsidRPr="00B47E7A">
        <w:rPr>
          <w:rFonts w:ascii="Times New Roman" w:hAnsi="Times New Roman"/>
          <w:sz w:val="24"/>
          <w:szCs w:val="24"/>
        </w:rPr>
        <w:t>Система здравоохранения КР</w:t>
      </w:r>
      <w:r w:rsidR="004D03D7" w:rsidRPr="00B47E7A">
        <w:rPr>
          <w:rFonts w:ascii="Times New Roman" w:hAnsi="Times New Roman"/>
          <w:sz w:val="24"/>
          <w:szCs w:val="24"/>
        </w:rPr>
        <w:t>, вследствие недостаточности</w:t>
      </w:r>
      <w:r w:rsidR="00F22B1D" w:rsidRPr="00B47E7A">
        <w:rPr>
          <w:rFonts w:ascii="Times New Roman" w:hAnsi="Times New Roman"/>
          <w:sz w:val="24"/>
          <w:szCs w:val="24"/>
        </w:rPr>
        <w:t xml:space="preserve"> </w:t>
      </w:r>
      <w:r w:rsidR="004D03D7" w:rsidRPr="00B47E7A">
        <w:rPr>
          <w:rFonts w:ascii="Times New Roman" w:hAnsi="Times New Roman"/>
          <w:sz w:val="24"/>
          <w:szCs w:val="24"/>
        </w:rPr>
        <w:t>ресурсов</w:t>
      </w:r>
      <w:r w:rsidR="00746EDC" w:rsidRPr="00B47E7A">
        <w:rPr>
          <w:rFonts w:ascii="Times New Roman" w:hAnsi="Times New Roman"/>
          <w:sz w:val="24"/>
          <w:szCs w:val="24"/>
        </w:rPr>
        <w:t>,</w:t>
      </w:r>
      <w:r w:rsidR="00F22B1D" w:rsidRPr="00B47E7A">
        <w:rPr>
          <w:rFonts w:ascii="Times New Roman" w:hAnsi="Times New Roman"/>
          <w:sz w:val="24"/>
          <w:szCs w:val="24"/>
        </w:rPr>
        <w:t xml:space="preserve"> </w:t>
      </w:r>
      <w:r w:rsidRPr="00B47E7A">
        <w:rPr>
          <w:rFonts w:ascii="Times New Roman" w:hAnsi="Times New Roman"/>
          <w:sz w:val="24"/>
          <w:szCs w:val="24"/>
        </w:rPr>
        <w:t>не в состоянии обеспечить эффективную и высокотехнологичную медицинскую помощь и реабилитацию детям с генетическими заболеваниями и слож</w:t>
      </w:r>
      <w:r w:rsidR="004D03D7" w:rsidRPr="00B47E7A">
        <w:rPr>
          <w:rFonts w:ascii="Times New Roman" w:hAnsi="Times New Roman"/>
          <w:sz w:val="24"/>
          <w:szCs w:val="24"/>
        </w:rPr>
        <w:t>ными</w:t>
      </w:r>
      <w:r w:rsidR="00F22B1D" w:rsidRPr="00B47E7A">
        <w:rPr>
          <w:rFonts w:ascii="Times New Roman" w:hAnsi="Times New Roman"/>
          <w:sz w:val="24"/>
          <w:szCs w:val="24"/>
        </w:rPr>
        <w:t xml:space="preserve"> </w:t>
      </w:r>
      <w:r w:rsidRPr="00B47E7A">
        <w:rPr>
          <w:rFonts w:ascii="Times New Roman" w:hAnsi="Times New Roman"/>
          <w:sz w:val="24"/>
          <w:szCs w:val="24"/>
        </w:rPr>
        <w:t>врожденными пороками развития при помещении в детские дома-интернаты</w:t>
      </w:r>
      <w:r w:rsidRPr="00B47E7A">
        <w:rPr>
          <w:rStyle w:val="a9"/>
          <w:rFonts w:ascii="Times New Roman" w:hAnsi="Times New Roman"/>
          <w:sz w:val="24"/>
          <w:szCs w:val="24"/>
        </w:rPr>
        <w:footnoteReference w:id="16"/>
      </w:r>
      <w:r w:rsidRPr="00B47E7A">
        <w:rPr>
          <w:rFonts w:ascii="Times New Roman" w:hAnsi="Times New Roman"/>
          <w:sz w:val="24"/>
          <w:szCs w:val="24"/>
          <w:lang w:val="ky-KG"/>
        </w:rPr>
        <w:t xml:space="preserve">. Ввиду дефицита рабочих мест многие семьи вовлекаются в трудовую миграцию с выездом за рубеж, из-за чего распадаются семьи, а дети попадают в интернатные учреждения, лишаясь </w:t>
      </w:r>
      <w:r w:rsidRPr="00B47E7A">
        <w:rPr>
          <w:rFonts w:ascii="Times New Roman" w:hAnsi="Times New Roman"/>
          <w:i/>
          <w:sz w:val="24"/>
          <w:szCs w:val="24"/>
          <w:lang w:val="ky-KG"/>
        </w:rPr>
        <w:t>семейного окружения</w:t>
      </w:r>
      <w:r w:rsidRPr="00B47E7A">
        <w:rPr>
          <w:rFonts w:ascii="Times New Roman" w:hAnsi="Times New Roman"/>
          <w:sz w:val="24"/>
          <w:szCs w:val="24"/>
          <w:lang w:val="ky-KG"/>
        </w:rPr>
        <w:t>.</w:t>
      </w:r>
      <w:r w:rsidR="004F5A31" w:rsidRPr="00B47E7A">
        <w:rPr>
          <w:rFonts w:ascii="Times New Roman" w:hAnsi="Times New Roman"/>
          <w:sz w:val="24"/>
          <w:szCs w:val="24"/>
          <w:lang w:val="ky-KG"/>
        </w:rPr>
        <w:t xml:space="preserve"> </w:t>
      </w:r>
    </w:p>
    <w:p w:rsidR="00EA3375" w:rsidRPr="00B47E7A" w:rsidRDefault="0067127B" w:rsidP="00335783">
      <w:pPr>
        <w:rPr>
          <w:rFonts w:ascii="Times New Roman" w:hAnsi="Times New Roman"/>
          <w:sz w:val="24"/>
          <w:szCs w:val="24"/>
          <w:lang w:val="ky-KG"/>
        </w:rPr>
      </w:pPr>
      <w:r w:rsidRPr="00B47E7A">
        <w:rPr>
          <w:rFonts w:ascii="Times New Roman" w:hAnsi="Times New Roman"/>
          <w:b/>
          <w:i/>
          <w:sz w:val="24"/>
          <w:szCs w:val="24"/>
          <w:lang w:val="ky-KG"/>
        </w:rPr>
        <w:t>Защита прав ребенка</w:t>
      </w:r>
      <w:r w:rsidRPr="00B47E7A">
        <w:rPr>
          <w:rFonts w:ascii="Times New Roman" w:hAnsi="Times New Roman"/>
          <w:i/>
          <w:sz w:val="24"/>
          <w:szCs w:val="24"/>
          <w:lang w:val="ky-KG"/>
        </w:rPr>
        <w:t xml:space="preserve"> (статья 2</w:t>
      </w:r>
      <w:r w:rsidR="00A51A09" w:rsidRPr="00B47E7A">
        <w:rPr>
          <w:rFonts w:ascii="Times New Roman" w:hAnsi="Times New Roman"/>
          <w:i/>
          <w:sz w:val="24"/>
          <w:szCs w:val="24"/>
          <w:lang w:val="ky-KG"/>
        </w:rPr>
        <w:t>4</w:t>
      </w:r>
      <w:r w:rsidRPr="00B47E7A">
        <w:rPr>
          <w:rFonts w:ascii="Times New Roman" w:hAnsi="Times New Roman"/>
          <w:i/>
          <w:sz w:val="24"/>
          <w:szCs w:val="24"/>
          <w:lang w:val="ky-KG"/>
        </w:rPr>
        <w:t>)</w:t>
      </w:r>
      <w:r w:rsidRPr="00B47E7A">
        <w:rPr>
          <w:rFonts w:ascii="Times New Roman" w:hAnsi="Times New Roman"/>
          <w:sz w:val="24"/>
          <w:szCs w:val="24"/>
          <w:lang w:val="ky-KG"/>
        </w:rPr>
        <w:t xml:space="preserve">. </w:t>
      </w:r>
      <w:r w:rsidR="00FD6E77" w:rsidRPr="00B47E7A">
        <w:rPr>
          <w:rFonts w:ascii="Times New Roman" w:hAnsi="Times New Roman"/>
          <w:sz w:val="24"/>
          <w:szCs w:val="24"/>
          <w:lang w:val="ky-KG"/>
        </w:rPr>
        <w:t xml:space="preserve">Получение свидетельства о рождении </w:t>
      </w:r>
      <w:r w:rsidR="00FF29DA" w:rsidRPr="00B47E7A">
        <w:rPr>
          <w:rFonts w:ascii="Times New Roman" w:hAnsi="Times New Roman"/>
          <w:sz w:val="24"/>
          <w:szCs w:val="24"/>
          <w:lang w:val="ky-KG"/>
        </w:rPr>
        <w:t xml:space="preserve">ребенка </w:t>
      </w:r>
      <w:r w:rsidR="00FD6E77" w:rsidRPr="00B47E7A">
        <w:rPr>
          <w:rFonts w:ascii="Times New Roman" w:hAnsi="Times New Roman"/>
          <w:sz w:val="24"/>
          <w:szCs w:val="24"/>
          <w:lang w:val="ky-KG"/>
        </w:rPr>
        <w:t>привязано к недвижимости и регистрации по адресу. При отсутствии паспортов у родителей, нет возможности получить свидетельство о рождении на ребенка</w:t>
      </w:r>
      <w:r w:rsidR="004D03D7" w:rsidRPr="00B47E7A">
        <w:rPr>
          <w:rFonts w:ascii="Times New Roman" w:hAnsi="Times New Roman"/>
          <w:sz w:val="24"/>
          <w:szCs w:val="24"/>
          <w:lang w:val="ky-KG"/>
        </w:rPr>
        <w:t>, что приводит к проблемам</w:t>
      </w:r>
      <w:r w:rsidR="00F22B1D" w:rsidRPr="00B47E7A">
        <w:rPr>
          <w:rFonts w:ascii="Times New Roman" w:hAnsi="Times New Roman"/>
          <w:sz w:val="24"/>
          <w:szCs w:val="24"/>
          <w:lang w:val="ky-KG"/>
        </w:rPr>
        <w:t xml:space="preserve"> </w:t>
      </w:r>
      <w:r w:rsidR="004D03D7" w:rsidRPr="00B47E7A">
        <w:rPr>
          <w:rFonts w:ascii="Times New Roman" w:hAnsi="Times New Roman"/>
          <w:sz w:val="24"/>
          <w:szCs w:val="24"/>
          <w:lang w:val="ky-KG"/>
        </w:rPr>
        <w:t>в получении медицинской помощи и поступлении в образовательные учреждения</w:t>
      </w:r>
      <w:r w:rsidR="00FD6E77" w:rsidRPr="00B47E7A">
        <w:rPr>
          <w:rFonts w:ascii="Times New Roman" w:hAnsi="Times New Roman"/>
          <w:sz w:val="24"/>
          <w:szCs w:val="24"/>
          <w:lang w:val="ky-KG"/>
        </w:rPr>
        <w:t>.</w:t>
      </w:r>
      <w:r w:rsidR="00FF29DA" w:rsidRPr="00B47E7A">
        <w:rPr>
          <w:rFonts w:ascii="Times New Roman" w:hAnsi="Times New Roman"/>
          <w:sz w:val="24"/>
          <w:szCs w:val="24"/>
          <w:lang w:val="ky-KG"/>
        </w:rPr>
        <w:t xml:space="preserve"> Увеличение числа бездомных лиц требует пересмотра требований к выдаче паспортов, чтобы лица без жилища могли получать паспорта, признавались полноценными гражданами. В случае отсутствия недвижимости люди лишаются возможности получить паспорт и, следовательно, ограничены в пользовании многими правами и свободами.</w:t>
      </w:r>
      <w:r w:rsidR="00A51A09" w:rsidRPr="00B47E7A">
        <w:rPr>
          <w:rFonts w:ascii="Times New Roman" w:hAnsi="Times New Roman"/>
          <w:sz w:val="24"/>
          <w:szCs w:val="24"/>
          <w:lang w:val="ky-KG"/>
        </w:rPr>
        <w:t xml:space="preserve"> </w:t>
      </w:r>
    </w:p>
    <w:p w:rsidR="002E17C0" w:rsidRPr="00B47E7A" w:rsidRDefault="006727C8" w:rsidP="00335783">
      <w:pPr>
        <w:rPr>
          <w:rFonts w:ascii="Times New Roman" w:hAnsi="Times New Roman"/>
          <w:sz w:val="24"/>
          <w:szCs w:val="24"/>
        </w:rPr>
      </w:pPr>
      <w:r w:rsidRPr="00B47E7A">
        <w:rPr>
          <w:rFonts w:ascii="Times New Roman" w:hAnsi="Times New Roman"/>
          <w:b/>
          <w:i/>
          <w:sz w:val="24"/>
          <w:szCs w:val="24"/>
        </w:rPr>
        <w:t>Языковые, этнические и религиозные меньшинства</w:t>
      </w:r>
      <w:r w:rsidRPr="00B47E7A">
        <w:rPr>
          <w:rFonts w:ascii="Times New Roman" w:hAnsi="Times New Roman"/>
          <w:i/>
          <w:sz w:val="24"/>
          <w:szCs w:val="24"/>
        </w:rPr>
        <w:t xml:space="preserve"> </w:t>
      </w:r>
      <w:r w:rsidR="006314B6" w:rsidRPr="00B47E7A">
        <w:rPr>
          <w:rFonts w:ascii="Times New Roman" w:hAnsi="Times New Roman"/>
          <w:i/>
          <w:sz w:val="24"/>
          <w:szCs w:val="24"/>
        </w:rPr>
        <w:t>(статья 27)</w:t>
      </w:r>
      <w:r w:rsidR="006314B6" w:rsidRPr="00B47E7A">
        <w:rPr>
          <w:rFonts w:ascii="Times New Roman" w:hAnsi="Times New Roman"/>
          <w:sz w:val="24"/>
          <w:szCs w:val="24"/>
        </w:rPr>
        <w:t xml:space="preserve"> </w:t>
      </w:r>
      <w:r w:rsidRPr="00B47E7A">
        <w:rPr>
          <w:rFonts w:ascii="Times New Roman" w:hAnsi="Times New Roman"/>
          <w:sz w:val="24"/>
          <w:szCs w:val="24"/>
        </w:rPr>
        <w:t xml:space="preserve">не </w:t>
      </w:r>
      <w:r w:rsidRPr="00B47E7A">
        <w:rPr>
          <w:rFonts w:ascii="Times New Roman" w:hAnsi="Times New Roman"/>
          <w:b/>
          <w:sz w:val="24"/>
          <w:szCs w:val="24"/>
        </w:rPr>
        <w:t>обеспечены свободой реализовывать все гражданские и политические права</w:t>
      </w:r>
      <w:r w:rsidRPr="00B47E7A">
        <w:rPr>
          <w:rFonts w:ascii="Times New Roman" w:hAnsi="Times New Roman"/>
          <w:sz w:val="24"/>
          <w:szCs w:val="24"/>
        </w:rPr>
        <w:t xml:space="preserve"> </w:t>
      </w:r>
      <w:r w:rsidR="006314B6" w:rsidRPr="00B47E7A">
        <w:rPr>
          <w:rFonts w:ascii="Times New Roman" w:hAnsi="Times New Roman"/>
          <w:sz w:val="24"/>
          <w:szCs w:val="24"/>
        </w:rPr>
        <w:t xml:space="preserve">совместно </w:t>
      </w:r>
      <w:r w:rsidRPr="00B47E7A">
        <w:rPr>
          <w:rFonts w:ascii="Times New Roman" w:hAnsi="Times New Roman"/>
          <w:sz w:val="24"/>
          <w:szCs w:val="24"/>
        </w:rPr>
        <w:t xml:space="preserve">с членами своей общины, пользоваться родным языком и культурой. </w:t>
      </w:r>
      <w:r w:rsidR="006314B6" w:rsidRPr="00B47E7A">
        <w:rPr>
          <w:rFonts w:ascii="Times New Roman" w:hAnsi="Times New Roman"/>
          <w:sz w:val="24"/>
          <w:szCs w:val="24"/>
        </w:rPr>
        <w:t xml:space="preserve">Следовательно, они не могут реализовать </w:t>
      </w:r>
      <w:r w:rsidR="006314B6" w:rsidRPr="00B47E7A">
        <w:rPr>
          <w:rFonts w:ascii="Times New Roman" w:hAnsi="Times New Roman"/>
          <w:sz w:val="24"/>
          <w:szCs w:val="24"/>
        </w:rPr>
        <w:lastRenderedPageBreak/>
        <w:t xml:space="preserve">свои права как родителей, лишая детей идентичности. </w:t>
      </w:r>
      <w:r w:rsidRPr="00B47E7A">
        <w:rPr>
          <w:rFonts w:ascii="Times New Roman" w:hAnsi="Times New Roman"/>
          <w:sz w:val="24"/>
          <w:szCs w:val="24"/>
        </w:rPr>
        <w:t>Негативно отразился конфликт</w:t>
      </w:r>
      <w:r w:rsidR="00C82B09" w:rsidRPr="00B47E7A">
        <w:rPr>
          <w:rFonts w:ascii="Times New Roman" w:hAnsi="Times New Roman"/>
          <w:sz w:val="24"/>
          <w:szCs w:val="24"/>
        </w:rPr>
        <w:t>, произошедший в</w:t>
      </w:r>
      <w:r w:rsidRPr="00B47E7A">
        <w:rPr>
          <w:rFonts w:ascii="Times New Roman" w:hAnsi="Times New Roman"/>
          <w:sz w:val="24"/>
          <w:szCs w:val="24"/>
        </w:rPr>
        <w:t xml:space="preserve"> июн</w:t>
      </w:r>
      <w:r w:rsidR="00C82B09" w:rsidRPr="00B47E7A">
        <w:rPr>
          <w:rFonts w:ascii="Times New Roman" w:hAnsi="Times New Roman"/>
          <w:sz w:val="24"/>
          <w:szCs w:val="24"/>
        </w:rPr>
        <w:t>е</w:t>
      </w:r>
      <w:r w:rsidRPr="00B47E7A">
        <w:rPr>
          <w:rFonts w:ascii="Times New Roman" w:hAnsi="Times New Roman"/>
          <w:sz w:val="24"/>
          <w:szCs w:val="24"/>
        </w:rPr>
        <w:t xml:space="preserve"> 2010 года на положении этнических меньшинств. Постоянно сокращаются гарантии </w:t>
      </w:r>
      <w:r w:rsidR="00EF6DD1" w:rsidRPr="00B47E7A">
        <w:rPr>
          <w:rFonts w:ascii="Times New Roman" w:hAnsi="Times New Roman"/>
          <w:sz w:val="24"/>
          <w:szCs w:val="24"/>
        </w:rPr>
        <w:t xml:space="preserve">свободной </w:t>
      </w:r>
      <w:r w:rsidRPr="00B47E7A">
        <w:rPr>
          <w:rFonts w:ascii="Times New Roman" w:hAnsi="Times New Roman"/>
          <w:sz w:val="24"/>
          <w:szCs w:val="24"/>
        </w:rPr>
        <w:t>деятельности религиозных меньшинств на территории КР</w:t>
      </w:r>
      <w:r w:rsidR="00EF6DD1" w:rsidRPr="00B47E7A">
        <w:rPr>
          <w:rFonts w:ascii="Times New Roman" w:hAnsi="Times New Roman"/>
          <w:sz w:val="24"/>
          <w:szCs w:val="24"/>
        </w:rPr>
        <w:t xml:space="preserve"> за счет введения бюрократических требований к регистрации или количеству членов</w:t>
      </w:r>
      <w:r w:rsidRPr="00B47E7A">
        <w:rPr>
          <w:rFonts w:ascii="Times New Roman" w:hAnsi="Times New Roman"/>
          <w:sz w:val="24"/>
          <w:szCs w:val="24"/>
        </w:rPr>
        <w:t>.</w:t>
      </w:r>
      <w:r w:rsidR="00EF6DD1" w:rsidRPr="00B47E7A">
        <w:rPr>
          <w:rFonts w:ascii="Times New Roman" w:hAnsi="Times New Roman"/>
          <w:sz w:val="24"/>
          <w:szCs w:val="24"/>
        </w:rPr>
        <w:t xml:space="preserve"> </w:t>
      </w:r>
    </w:p>
    <w:p w:rsidR="00C2385A" w:rsidRPr="00B47E7A" w:rsidRDefault="00C2385A" w:rsidP="00335783">
      <w:pPr>
        <w:rPr>
          <w:rFonts w:ascii="Times New Roman" w:hAnsi="Times New Roman"/>
          <w:sz w:val="24"/>
          <w:szCs w:val="24"/>
        </w:rPr>
      </w:pPr>
    </w:p>
    <w:p w:rsidR="00D23F85" w:rsidRPr="00B47E7A" w:rsidRDefault="00C2385A">
      <w:pPr>
        <w:pStyle w:val="ac"/>
        <w:rPr>
          <w:rFonts w:ascii="Times New Roman" w:hAnsi="Times New Roman"/>
          <w:color w:val="auto"/>
          <w:sz w:val="24"/>
          <w:szCs w:val="24"/>
        </w:rPr>
      </w:pPr>
      <w:r w:rsidRPr="00B47E7A">
        <w:rPr>
          <w:rFonts w:ascii="Times New Roman" w:hAnsi="Times New Roman"/>
          <w:color w:val="auto"/>
          <w:sz w:val="24"/>
          <w:szCs w:val="24"/>
        </w:rPr>
        <w:br w:type="page"/>
      </w:r>
      <w:r w:rsidR="00D23F85" w:rsidRPr="00B47E7A">
        <w:rPr>
          <w:rFonts w:ascii="Times New Roman" w:hAnsi="Times New Roman"/>
          <w:color w:val="auto"/>
          <w:sz w:val="24"/>
          <w:szCs w:val="24"/>
        </w:rPr>
        <w:lastRenderedPageBreak/>
        <w:t>Оглавление</w:t>
      </w:r>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r w:rsidRPr="00B47E7A">
        <w:rPr>
          <w:rFonts w:ascii="Times New Roman" w:hAnsi="Times New Roman"/>
          <w:sz w:val="24"/>
          <w:szCs w:val="24"/>
        </w:rPr>
        <w:fldChar w:fldCharType="begin"/>
      </w:r>
      <w:r w:rsidR="00D23F85" w:rsidRPr="00B47E7A">
        <w:rPr>
          <w:rFonts w:ascii="Times New Roman" w:hAnsi="Times New Roman"/>
          <w:sz w:val="24"/>
          <w:szCs w:val="24"/>
        </w:rPr>
        <w:instrText xml:space="preserve"> TOC \o "1-3" \h \z \u </w:instrText>
      </w:r>
      <w:r w:rsidRPr="00B47E7A">
        <w:rPr>
          <w:rFonts w:ascii="Times New Roman" w:hAnsi="Times New Roman"/>
          <w:sz w:val="24"/>
          <w:szCs w:val="24"/>
        </w:rPr>
        <w:fldChar w:fldCharType="separate"/>
      </w:r>
      <w:hyperlink w:anchor="_Toc379018253" w:history="1">
        <w:r w:rsidR="004C3E64" w:rsidRPr="00B47E7A">
          <w:rPr>
            <w:rStyle w:val="aa"/>
            <w:rFonts w:ascii="Times New Roman" w:hAnsi="Times New Roman"/>
            <w:noProof/>
            <w:color w:val="auto"/>
            <w:sz w:val="24"/>
            <w:szCs w:val="24"/>
          </w:rPr>
          <w:t>1.</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Нарушение принципа недискриминации при пользовании каждым ребенком гражданскими и политическими правами</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_Toc379018253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7</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54" w:history="1">
        <w:r w:rsidR="004C3E64" w:rsidRPr="00B47E7A">
          <w:rPr>
            <w:rStyle w:val="aa"/>
            <w:rFonts w:ascii="Times New Roman" w:hAnsi="Times New Roman"/>
            <w:noProof/>
            <w:color w:val="auto"/>
            <w:sz w:val="24"/>
            <w:szCs w:val="24"/>
          </w:rPr>
          <w:t>2.</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принятие необходимых мер для обеспечения прав. Обеспечение безопасности (статья 2)</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_Toc379018254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8</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55" w:history="1">
        <w:r w:rsidR="004C3E64" w:rsidRPr="00B47E7A">
          <w:rPr>
            <w:rStyle w:val="aa"/>
            <w:rFonts w:ascii="Times New Roman" w:hAnsi="Times New Roman"/>
            <w:noProof/>
            <w:color w:val="auto"/>
            <w:sz w:val="24"/>
            <w:szCs w:val="24"/>
          </w:rPr>
          <w:t>3.</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жизнь (статья 6)</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_Toc379018255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9</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56" w:history="1">
        <w:r w:rsidR="004C3E64" w:rsidRPr="00B47E7A">
          <w:rPr>
            <w:rStyle w:val="aa"/>
            <w:rFonts w:ascii="Times New Roman" w:hAnsi="Times New Roman"/>
            <w:noProof/>
            <w:color w:val="auto"/>
            <w:sz w:val="24"/>
            <w:szCs w:val="24"/>
          </w:rPr>
          <w:t>4.</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Запрет пыток и жестокого обращения (статья 7)</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_Toc379018256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10</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57" w:history="1">
        <w:r w:rsidR="004C3E64" w:rsidRPr="00B47E7A">
          <w:rPr>
            <w:rStyle w:val="aa"/>
            <w:rFonts w:ascii="Times New Roman" w:hAnsi="Times New Roman"/>
            <w:noProof/>
            <w:color w:val="auto"/>
            <w:sz w:val="24"/>
            <w:szCs w:val="24"/>
          </w:rPr>
          <w:t>5.</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Запрет рабства и принудительного труда (статья 8)</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_Toc379018257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13</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58" w:history="1">
        <w:r w:rsidR="004C3E64" w:rsidRPr="00B47E7A">
          <w:rPr>
            <w:rStyle w:val="aa"/>
            <w:rFonts w:ascii="Times New Roman" w:hAnsi="Times New Roman"/>
            <w:noProof/>
            <w:color w:val="auto"/>
            <w:sz w:val="24"/>
            <w:szCs w:val="24"/>
          </w:rPr>
          <w:t>6.</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свободу и личную неприкосновенность (статья 9)</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_Toc379018258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13</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59" w:history="1">
        <w:r w:rsidR="004C3E64" w:rsidRPr="00B47E7A">
          <w:rPr>
            <w:rStyle w:val="aa"/>
            <w:rFonts w:ascii="Times New Roman" w:hAnsi="Times New Roman"/>
            <w:noProof/>
            <w:color w:val="auto"/>
            <w:sz w:val="24"/>
            <w:szCs w:val="24"/>
          </w:rPr>
          <w:t>7.</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лиц, лишённых свободы, на гуманное обращение и уважение достоинства (статья 10)</w:t>
        </w:r>
        <w:r w:rsidR="00B47E7A">
          <w:rPr>
            <w:rStyle w:val="aa"/>
            <w:rFonts w:ascii="Times New Roman" w:hAnsi="Times New Roman"/>
            <w:noProof/>
            <w:color w:val="auto"/>
            <w:sz w:val="24"/>
            <w:szCs w:val="24"/>
          </w:rPr>
          <w:t>…</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_Toc379018259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14</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60" w:history="1">
        <w:r w:rsidR="004C3E64" w:rsidRPr="00B47E7A">
          <w:rPr>
            <w:rStyle w:val="aa"/>
            <w:rFonts w:ascii="Times New Roman" w:hAnsi="Times New Roman"/>
            <w:noProof/>
            <w:color w:val="auto"/>
            <w:sz w:val="24"/>
            <w:szCs w:val="24"/>
          </w:rPr>
          <w:t>8.</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свободное передвижение и свобода выбора местожительства (статья 12)</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_Toc379018260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15</w:t>
        </w:r>
        <w:r w:rsidRPr="00B47E7A">
          <w:rPr>
            <w:rFonts w:ascii="Times New Roman" w:hAnsi="Times New Roman"/>
            <w:noProof/>
            <w:webHidden/>
            <w:sz w:val="24"/>
            <w:szCs w:val="24"/>
          </w:rPr>
          <w:fldChar w:fldCharType="end"/>
        </w:r>
      </w:hyperlink>
    </w:p>
    <w:p w:rsidR="004C3E64" w:rsidRPr="00B47E7A" w:rsidRDefault="0091638D">
      <w:pPr>
        <w:pStyle w:val="12"/>
        <w:tabs>
          <w:tab w:val="left" w:pos="440"/>
          <w:tab w:val="right" w:leader="dot" w:pos="9770"/>
        </w:tabs>
        <w:rPr>
          <w:rFonts w:ascii="Times New Roman" w:eastAsiaTheme="minorEastAsia" w:hAnsi="Times New Roman"/>
          <w:noProof/>
          <w:sz w:val="24"/>
          <w:szCs w:val="24"/>
          <w:lang w:eastAsia="ru-RU"/>
        </w:rPr>
      </w:pPr>
      <w:hyperlink w:anchor="_Toc379018261" w:history="1">
        <w:r w:rsidR="004C3E64" w:rsidRPr="00B47E7A">
          <w:rPr>
            <w:rStyle w:val="aa"/>
            <w:rFonts w:ascii="Times New Roman" w:hAnsi="Times New Roman"/>
            <w:noProof/>
            <w:color w:val="auto"/>
            <w:sz w:val="24"/>
            <w:szCs w:val="24"/>
          </w:rPr>
          <w:t>9.</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Равенство перед судом, презумпция невиновности, процессуальные права (статья 14), запрет осуждения за действия, не признававшиеся преступными во время их совершения (статья 15)</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_Toc379018261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16</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2" w:history="1">
        <w:r w:rsidR="004C3E64" w:rsidRPr="00B47E7A">
          <w:rPr>
            <w:rStyle w:val="aa"/>
            <w:rFonts w:ascii="Times New Roman" w:hAnsi="Times New Roman"/>
            <w:noProof/>
            <w:color w:val="auto"/>
            <w:sz w:val="24"/>
            <w:szCs w:val="24"/>
          </w:rPr>
          <w:t>10.</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признание правосубъектности (статья 16)</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_Toc379018262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17</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3" w:history="1">
        <w:r w:rsidR="004C3E64" w:rsidRPr="00B47E7A">
          <w:rPr>
            <w:rStyle w:val="aa"/>
            <w:rFonts w:ascii="Times New Roman" w:hAnsi="Times New Roman"/>
            <w:noProof/>
            <w:color w:val="auto"/>
            <w:sz w:val="24"/>
            <w:szCs w:val="24"/>
          </w:rPr>
          <w:t>11.</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Запрет вмешательства в личную и семейную жизнь, неприкосновенность жилища, тайна корреспонденции и защита от незаконных посягательств на честь и репутацию (статья 17)</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_Toc379018263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18</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4" w:history="1">
        <w:r w:rsidR="004C3E64" w:rsidRPr="00B47E7A">
          <w:rPr>
            <w:rStyle w:val="aa"/>
            <w:rFonts w:ascii="Times New Roman" w:hAnsi="Times New Roman"/>
            <w:noProof/>
            <w:color w:val="auto"/>
            <w:sz w:val="24"/>
            <w:szCs w:val="24"/>
          </w:rPr>
          <w:t>12.</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свободу мысли, совести и религии (статья 18)</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_Toc379018264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18</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5" w:history="1">
        <w:r w:rsidR="004C3E64" w:rsidRPr="00B47E7A">
          <w:rPr>
            <w:rStyle w:val="aa"/>
            <w:rFonts w:ascii="Times New Roman" w:hAnsi="Times New Roman"/>
            <w:noProof/>
            <w:color w:val="auto"/>
            <w:sz w:val="24"/>
            <w:szCs w:val="24"/>
          </w:rPr>
          <w:t>13.</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lang w:val="ky-KG"/>
          </w:rPr>
          <w:t>Право искать, собирать, хранить и распространять информацию. Свобода выражения мнения (статья 19). Запрет выступлений в пользу ненависти и подстрекательва к дискриминации, вражде и насилию (статья 20).</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_Toc379018265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19</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6" w:history="1">
        <w:r w:rsidR="004C3E64" w:rsidRPr="00B47E7A">
          <w:rPr>
            <w:rStyle w:val="aa"/>
            <w:rFonts w:ascii="Times New Roman" w:hAnsi="Times New Roman"/>
            <w:noProof/>
            <w:color w:val="auto"/>
            <w:sz w:val="24"/>
            <w:szCs w:val="24"/>
          </w:rPr>
          <w:t>14.</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Свобода собраний (статья 21)</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_Toc379018266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20</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7" w:history="1">
        <w:r w:rsidR="004C3E64" w:rsidRPr="00B47E7A">
          <w:rPr>
            <w:rStyle w:val="aa"/>
            <w:rFonts w:ascii="Times New Roman" w:hAnsi="Times New Roman"/>
            <w:noProof/>
            <w:color w:val="auto"/>
            <w:sz w:val="24"/>
            <w:szCs w:val="24"/>
          </w:rPr>
          <w:t>15.</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Право на вступление в брак. Право на защиту семьи (статья 23)</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_Toc379018267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20</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8" w:history="1">
        <w:r w:rsidR="004C3E64" w:rsidRPr="00B47E7A">
          <w:rPr>
            <w:rStyle w:val="aa"/>
            <w:rFonts w:ascii="Times New Roman" w:hAnsi="Times New Roman"/>
            <w:noProof/>
            <w:color w:val="auto"/>
            <w:sz w:val="24"/>
            <w:szCs w:val="24"/>
          </w:rPr>
          <w:t>16.</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Защита прав детей (статья 24)</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_Toc379018268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22</w:t>
        </w:r>
        <w:r w:rsidRPr="00B47E7A">
          <w:rPr>
            <w:rFonts w:ascii="Times New Roman" w:hAnsi="Times New Roman"/>
            <w:noProof/>
            <w:webHidden/>
            <w:sz w:val="24"/>
            <w:szCs w:val="24"/>
          </w:rPr>
          <w:fldChar w:fldCharType="end"/>
        </w:r>
      </w:hyperlink>
    </w:p>
    <w:p w:rsidR="004C3E64" w:rsidRPr="00B47E7A" w:rsidRDefault="0091638D">
      <w:pPr>
        <w:pStyle w:val="12"/>
        <w:tabs>
          <w:tab w:val="left" w:pos="660"/>
          <w:tab w:val="right" w:leader="dot" w:pos="9770"/>
        </w:tabs>
        <w:rPr>
          <w:rFonts w:ascii="Times New Roman" w:eastAsiaTheme="minorEastAsia" w:hAnsi="Times New Roman"/>
          <w:noProof/>
          <w:sz w:val="24"/>
          <w:szCs w:val="24"/>
          <w:lang w:eastAsia="ru-RU"/>
        </w:rPr>
      </w:pPr>
      <w:hyperlink w:anchor="_Toc379018269" w:history="1">
        <w:r w:rsidR="004C3E64" w:rsidRPr="00B47E7A">
          <w:rPr>
            <w:rStyle w:val="aa"/>
            <w:rFonts w:ascii="Times New Roman" w:hAnsi="Times New Roman"/>
            <w:noProof/>
            <w:color w:val="auto"/>
            <w:sz w:val="24"/>
            <w:szCs w:val="24"/>
          </w:rPr>
          <w:t>17.</w:t>
        </w:r>
        <w:r w:rsidR="004C3E64" w:rsidRPr="00B47E7A">
          <w:rPr>
            <w:rFonts w:ascii="Times New Roman" w:eastAsiaTheme="minorEastAsia" w:hAnsi="Times New Roman"/>
            <w:noProof/>
            <w:sz w:val="24"/>
            <w:szCs w:val="24"/>
            <w:lang w:eastAsia="ru-RU"/>
          </w:rPr>
          <w:tab/>
        </w:r>
        <w:r w:rsidR="004C3E64" w:rsidRPr="00B47E7A">
          <w:rPr>
            <w:rStyle w:val="aa"/>
            <w:rFonts w:ascii="Times New Roman" w:hAnsi="Times New Roman"/>
            <w:noProof/>
            <w:color w:val="auto"/>
            <w:sz w:val="24"/>
            <w:szCs w:val="24"/>
          </w:rPr>
          <w:t>Права этнических, религиозных и языковых меньшинств (статья 27)</w:t>
        </w:r>
        <w:r w:rsidR="004C3E64" w:rsidRPr="00B47E7A">
          <w:rPr>
            <w:rFonts w:ascii="Times New Roman" w:hAnsi="Times New Roman"/>
            <w:noProof/>
            <w:webHidden/>
            <w:sz w:val="24"/>
            <w:szCs w:val="24"/>
          </w:rPr>
          <w:tab/>
        </w:r>
        <w:r w:rsidRPr="00B47E7A">
          <w:rPr>
            <w:rFonts w:ascii="Times New Roman" w:hAnsi="Times New Roman"/>
            <w:noProof/>
            <w:webHidden/>
            <w:sz w:val="24"/>
            <w:szCs w:val="24"/>
          </w:rPr>
          <w:fldChar w:fldCharType="begin"/>
        </w:r>
        <w:r w:rsidR="004C3E64" w:rsidRPr="00B47E7A">
          <w:rPr>
            <w:rFonts w:ascii="Times New Roman" w:hAnsi="Times New Roman"/>
            <w:noProof/>
            <w:webHidden/>
            <w:sz w:val="24"/>
            <w:szCs w:val="24"/>
          </w:rPr>
          <w:instrText xml:space="preserve"> PAGEREF _Toc379018269 \h </w:instrText>
        </w:r>
        <w:r w:rsidRPr="00B47E7A">
          <w:rPr>
            <w:rFonts w:ascii="Times New Roman" w:hAnsi="Times New Roman"/>
            <w:noProof/>
            <w:webHidden/>
            <w:sz w:val="24"/>
            <w:szCs w:val="24"/>
          </w:rPr>
        </w:r>
        <w:r w:rsidRPr="00B47E7A">
          <w:rPr>
            <w:rFonts w:ascii="Times New Roman" w:hAnsi="Times New Roman"/>
            <w:noProof/>
            <w:webHidden/>
            <w:sz w:val="24"/>
            <w:szCs w:val="24"/>
          </w:rPr>
          <w:fldChar w:fldCharType="separate"/>
        </w:r>
        <w:r w:rsidR="004C3E64" w:rsidRPr="00B47E7A">
          <w:rPr>
            <w:rFonts w:ascii="Times New Roman" w:hAnsi="Times New Roman"/>
            <w:noProof/>
            <w:webHidden/>
            <w:sz w:val="24"/>
            <w:szCs w:val="24"/>
          </w:rPr>
          <w:t>22</w:t>
        </w:r>
        <w:r w:rsidRPr="00B47E7A">
          <w:rPr>
            <w:rFonts w:ascii="Times New Roman" w:hAnsi="Times New Roman"/>
            <w:noProof/>
            <w:webHidden/>
            <w:sz w:val="24"/>
            <w:szCs w:val="24"/>
          </w:rPr>
          <w:fldChar w:fldCharType="end"/>
        </w:r>
      </w:hyperlink>
    </w:p>
    <w:p w:rsidR="00787B40" w:rsidRPr="00B47E7A" w:rsidRDefault="0091638D" w:rsidP="00075AA1">
      <w:pPr>
        <w:rPr>
          <w:rFonts w:ascii="Times New Roman" w:hAnsi="Times New Roman"/>
          <w:sz w:val="24"/>
          <w:szCs w:val="24"/>
        </w:rPr>
      </w:pPr>
      <w:r w:rsidRPr="00B47E7A">
        <w:rPr>
          <w:rFonts w:ascii="Times New Roman" w:hAnsi="Times New Roman"/>
          <w:sz w:val="24"/>
          <w:szCs w:val="24"/>
        </w:rPr>
        <w:fldChar w:fldCharType="end"/>
      </w:r>
    </w:p>
    <w:p w:rsidR="00787B40" w:rsidRPr="00B47E7A" w:rsidRDefault="00787B40">
      <w:pPr>
        <w:rPr>
          <w:rFonts w:ascii="Times New Roman" w:hAnsi="Times New Roman"/>
          <w:sz w:val="24"/>
          <w:szCs w:val="24"/>
        </w:rPr>
      </w:pPr>
      <w:r w:rsidRPr="00B47E7A">
        <w:rPr>
          <w:rFonts w:ascii="Times New Roman" w:hAnsi="Times New Roman"/>
          <w:sz w:val="24"/>
          <w:szCs w:val="24"/>
        </w:rPr>
        <w:br w:type="page"/>
      </w:r>
    </w:p>
    <w:p w:rsidR="00075AA1" w:rsidRPr="00B47E7A" w:rsidRDefault="00075AA1" w:rsidP="00075AA1">
      <w:pPr>
        <w:rPr>
          <w:rFonts w:ascii="Times New Roman" w:hAnsi="Times New Roman"/>
          <w:sz w:val="24"/>
          <w:szCs w:val="24"/>
        </w:rPr>
      </w:pPr>
    </w:p>
    <w:p w:rsidR="00B27903" w:rsidRPr="00B47E7A" w:rsidRDefault="00994B94" w:rsidP="00994B94">
      <w:pPr>
        <w:pStyle w:val="1"/>
        <w:numPr>
          <w:ilvl w:val="0"/>
          <w:numId w:val="10"/>
        </w:numPr>
        <w:rPr>
          <w:rFonts w:ascii="Times New Roman" w:hAnsi="Times New Roman" w:cs="Times New Roman"/>
          <w:sz w:val="24"/>
          <w:szCs w:val="24"/>
        </w:rPr>
      </w:pPr>
      <w:bookmarkStart w:id="1" w:name="_Toc379018253"/>
      <w:bookmarkEnd w:id="0"/>
      <w:r w:rsidRPr="00B47E7A">
        <w:rPr>
          <w:rFonts w:ascii="Times New Roman" w:hAnsi="Times New Roman" w:cs="Times New Roman"/>
          <w:sz w:val="24"/>
          <w:szCs w:val="24"/>
        </w:rPr>
        <w:t>Нарушение принципа недискриминации при пользовании каждым ребенком гражданскими и политическими правами</w:t>
      </w:r>
      <w:bookmarkEnd w:id="1"/>
      <w:r w:rsidRPr="00B47E7A">
        <w:rPr>
          <w:rFonts w:ascii="Times New Roman" w:hAnsi="Times New Roman" w:cs="Times New Roman"/>
          <w:sz w:val="24"/>
          <w:szCs w:val="24"/>
        </w:rPr>
        <w:t xml:space="preserve"> </w:t>
      </w:r>
    </w:p>
    <w:p w:rsidR="006458E7" w:rsidRPr="00B47E7A" w:rsidRDefault="006458E7" w:rsidP="00994B94">
      <w:pPr>
        <w:pStyle w:val="a8"/>
        <w:numPr>
          <w:ilvl w:val="1"/>
          <w:numId w:val="10"/>
        </w:numPr>
        <w:tabs>
          <w:tab w:val="num" w:pos="709"/>
        </w:tabs>
        <w:spacing w:after="0" w:line="240" w:lineRule="auto"/>
        <w:ind w:left="0" w:firstLine="0"/>
        <w:jc w:val="both"/>
        <w:rPr>
          <w:rFonts w:ascii="Times New Roman" w:hAnsi="Times New Roman"/>
          <w:sz w:val="24"/>
          <w:szCs w:val="24"/>
        </w:rPr>
      </w:pPr>
      <w:r w:rsidRPr="00B47E7A">
        <w:rPr>
          <w:rFonts w:ascii="Times New Roman" w:hAnsi="Times New Roman"/>
          <w:i/>
          <w:sz w:val="24"/>
          <w:szCs w:val="24"/>
        </w:rPr>
        <w:t>Дискриминация</w:t>
      </w:r>
      <w:r w:rsidRPr="00B47E7A">
        <w:rPr>
          <w:rFonts w:ascii="Times New Roman" w:hAnsi="Times New Roman"/>
          <w:sz w:val="24"/>
          <w:szCs w:val="24"/>
        </w:rPr>
        <w:t xml:space="preserve">, </w:t>
      </w:r>
      <w:r w:rsidRPr="00B47E7A">
        <w:rPr>
          <w:rFonts w:ascii="Times New Roman" w:hAnsi="Times New Roman"/>
          <w:i/>
          <w:sz w:val="24"/>
          <w:szCs w:val="24"/>
        </w:rPr>
        <w:t>право пользоваться всеми правами и свободами, независимо от возраста</w:t>
      </w:r>
      <w:r w:rsidRPr="00B47E7A">
        <w:rPr>
          <w:rFonts w:ascii="Times New Roman" w:hAnsi="Times New Roman"/>
          <w:sz w:val="24"/>
          <w:szCs w:val="24"/>
        </w:rPr>
        <w:t xml:space="preserve"> (статья 2) применительно к детям выражается, например, в не</w:t>
      </w:r>
      <w:r w:rsidR="00227D43" w:rsidRPr="00B47E7A">
        <w:rPr>
          <w:rFonts w:ascii="Times New Roman" w:hAnsi="Times New Roman"/>
          <w:sz w:val="24"/>
          <w:szCs w:val="24"/>
        </w:rPr>
        <w:t xml:space="preserve"> </w:t>
      </w:r>
      <w:r w:rsidRPr="00B47E7A">
        <w:rPr>
          <w:rFonts w:ascii="Times New Roman" w:hAnsi="Times New Roman"/>
          <w:sz w:val="24"/>
          <w:szCs w:val="24"/>
        </w:rPr>
        <w:t xml:space="preserve">обеспечении </w:t>
      </w:r>
      <w:r w:rsidRPr="00B47E7A">
        <w:rPr>
          <w:rFonts w:ascii="Times New Roman" w:hAnsi="Times New Roman"/>
          <w:i/>
          <w:sz w:val="24"/>
          <w:szCs w:val="24"/>
        </w:rPr>
        <w:t>права на обращение детей возрастом до 14 лет</w:t>
      </w:r>
      <w:r w:rsidRPr="00B47E7A">
        <w:rPr>
          <w:rStyle w:val="a9"/>
          <w:rFonts w:ascii="Times New Roman" w:hAnsi="Times New Roman"/>
          <w:i/>
          <w:sz w:val="24"/>
          <w:szCs w:val="24"/>
        </w:rPr>
        <w:footnoteReference w:id="17"/>
      </w:r>
      <w:r w:rsidRPr="00B47E7A">
        <w:rPr>
          <w:rFonts w:ascii="Times New Roman" w:hAnsi="Times New Roman"/>
          <w:i/>
          <w:sz w:val="24"/>
          <w:szCs w:val="24"/>
        </w:rPr>
        <w:t xml:space="preserve"> в органы власти</w:t>
      </w:r>
      <w:r w:rsidRPr="00B47E7A">
        <w:rPr>
          <w:rFonts w:ascii="Times New Roman" w:hAnsi="Times New Roman"/>
          <w:sz w:val="24"/>
          <w:szCs w:val="24"/>
        </w:rPr>
        <w:t xml:space="preserve">, что актуально при совершении насилия в семье и </w:t>
      </w:r>
      <w:r w:rsidR="00227D43" w:rsidRPr="00B47E7A">
        <w:rPr>
          <w:rFonts w:ascii="Times New Roman" w:hAnsi="Times New Roman"/>
          <w:sz w:val="24"/>
          <w:szCs w:val="24"/>
        </w:rPr>
        <w:t xml:space="preserve">в </w:t>
      </w:r>
      <w:r w:rsidRPr="00B47E7A">
        <w:rPr>
          <w:rFonts w:ascii="Times New Roman" w:hAnsi="Times New Roman"/>
          <w:sz w:val="24"/>
          <w:szCs w:val="24"/>
        </w:rPr>
        <w:t xml:space="preserve">учреждениях опеки и попечительства. </w:t>
      </w:r>
    </w:p>
    <w:p w:rsidR="006458E7" w:rsidRPr="00B47E7A" w:rsidRDefault="006458E7" w:rsidP="00994B94">
      <w:pPr>
        <w:pStyle w:val="a8"/>
        <w:numPr>
          <w:ilvl w:val="1"/>
          <w:numId w:val="10"/>
        </w:numPr>
        <w:tabs>
          <w:tab w:val="num" w:pos="709"/>
        </w:tabs>
        <w:spacing w:after="0" w:line="240" w:lineRule="auto"/>
        <w:ind w:left="0" w:firstLine="0"/>
        <w:jc w:val="both"/>
        <w:rPr>
          <w:rFonts w:ascii="Times New Roman" w:hAnsi="Times New Roman"/>
          <w:sz w:val="24"/>
          <w:szCs w:val="24"/>
        </w:rPr>
      </w:pPr>
      <w:r w:rsidRPr="00B47E7A">
        <w:rPr>
          <w:rFonts w:ascii="Times New Roman" w:hAnsi="Times New Roman"/>
          <w:i/>
          <w:sz w:val="24"/>
          <w:szCs w:val="24"/>
        </w:rPr>
        <w:t>Недискриминация в отношении права ребенка на свободу мысли, совести и религии</w:t>
      </w:r>
      <w:r w:rsidRPr="00B47E7A">
        <w:rPr>
          <w:rFonts w:ascii="Times New Roman" w:hAnsi="Times New Roman"/>
          <w:sz w:val="24"/>
          <w:szCs w:val="24"/>
        </w:rPr>
        <w:t xml:space="preserve">, а также </w:t>
      </w:r>
      <w:r w:rsidRPr="00B47E7A">
        <w:rPr>
          <w:rFonts w:ascii="Times New Roman" w:hAnsi="Times New Roman"/>
          <w:i/>
          <w:sz w:val="24"/>
          <w:szCs w:val="24"/>
        </w:rPr>
        <w:t>прав родителей осуществлять руководство над своим ребенком</w:t>
      </w:r>
      <w:r w:rsidRPr="00B47E7A">
        <w:rPr>
          <w:rFonts w:ascii="Times New Roman" w:hAnsi="Times New Roman"/>
          <w:sz w:val="24"/>
          <w:szCs w:val="24"/>
        </w:rPr>
        <w:t xml:space="preserve"> при пользовании данными свободами, не учтены в поправках, которые несколько раз пытаются внести в </w:t>
      </w:r>
      <w:r w:rsidRPr="00B47E7A">
        <w:rPr>
          <w:rFonts w:ascii="Times New Roman" w:hAnsi="Times New Roman"/>
          <w:i/>
          <w:sz w:val="24"/>
          <w:szCs w:val="24"/>
        </w:rPr>
        <w:t>Кодекс об административной ответственности</w:t>
      </w:r>
      <w:r w:rsidRPr="00B47E7A">
        <w:rPr>
          <w:rFonts w:ascii="Times New Roman" w:hAnsi="Times New Roman"/>
          <w:sz w:val="24"/>
          <w:szCs w:val="24"/>
        </w:rPr>
        <w:t xml:space="preserve"> (в 2012 и 2013 годах)</w:t>
      </w:r>
      <w:r w:rsidRPr="00B47E7A">
        <w:rPr>
          <w:rStyle w:val="a9"/>
          <w:rFonts w:ascii="Times New Roman" w:hAnsi="Times New Roman"/>
          <w:sz w:val="24"/>
          <w:szCs w:val="24"/>
        </w:rPr>
        <w:footnoteReference w:id="18"/>
      </w:r>
      <w:r w:rsidRPr="00B47E7A">
        <w:rPr>
          <w:rFonts w:ascii="Times New Roman" w:hAnsi="Times New Roman"/>
          <w:sz w:val="24"/>
          <w:szCs w:val="24"/>
        </w:rPr>
        <w:t>. За вовлечение в религиозную организацию и выбор религиозной принадлежности предлагалось установить административную ответственность, в том числе в отношении родителей. Право</w:t>
      </w:r>
      <w:r w:rsidR="00F22B1D" w:rsidRPr="00B47E7A">
        <w:rPr>
          <w:rFonts w:ascii="Times New Roman" w:hAnsi="Times New Roman"/>
          <w:sz w:val="24"/>
          <w:szCs w:val="24"/>
        </w:rPr>
        <w:t xml:space="preserve"> </w:t>
      </w:r>
      <w:r w:rsidRPr="00B47E7A">
        <w:rPr>
          <w:rFonts w:ascii="Times New Roman" w:hAnsi="Times New Roman"/>
          <w:sz w:val="24"/>
          <w:szCs w:val="24"/>
        </w:rPr>
        <w:t xml:space="preserve">на определение ребенком своего отношения к религии или убеждений не всегда может быть реализовано ребенком под давлением общества. </w:t>
      </w:r>
    </w:p>
    <w:p w:rsidR="006C4472" w:rsidRPr="00B47E7A" w:rsidRDefault="006458E7" w:rsidP="006458E7">
      <w:pPr>
        <w:pStyle w:val="a8"/>
        <w:numPr>
          <w:ilvl w:val="1"/>
          <w:numId w:val="10"/>
        </w:numPr>
        <w:tabs>
          <w:tab w:val="num" w:pos="709"/>
        </w:tabs>
        <w:spacing w:after="0" w:line="240" w:lineRule="auto"/>
        <w:ind w:left="0" w:firstLine="0"/>
        <w:jc w:val="both"/>
        <w:rPr>
          <w:rFonts w:ascii="Times New Roman" w:hAnsi="Times New Roman"/>
          <w:sz w:val="24"/>
          <w:szCs w:val="24"/>
        </w:rPr>
      </w:pPr>
      <w:r w:rsidRPr="00B47E7A">
        <w:rPr>
          <w:rFonts w:ascii="Times New Roman" w:hAnsi="Times New Roman"/>
          <w:i/>
          <w:sz w:val="24"/>
          <w:szCs w:val="24"/>
        </w:rPr>
        <w:t xml:space="preserve">Недискриминация в контексте права на мирные собрания. </w:t>
      </w:r>
      <w:r w:rsidRPr="00B47E7A">
        <w:rPr>
          <w:rFonts w:ascii="Times New Roman" w:hAnsi="Times New Roman"/>
          <w:sz w:val="24"/>
          <w:szCs w:val="24"/>
        </w:rPr>
        <w:t xml:space="preserve">Закон КР «О мирных собраниях», принятый 23 мая 2012 года, ограничил </w:t>
      </w:r>
      <w:r w:rsidRPr="00B47E7A">
        <w:rPr>
          <w:rFonts w:ascii="Times New Roman" w:hAnsi="Times New Roman"/>
          <w:i/>
          <w:sz w:val="24"/>
          <w:szCs w:val="24"/>
        </w:rPr>
        <w:t>право собираться мирно (статья 21)</w:t>
      </w:r>
      <w:r w:rsidRPr="00B47E7A">
        <w:rPr>
          <w:rFonts w:ascii="Times New Roman" w:hAnsi="Times New Roman"/>
          <w:sz w:val="24"/>
          <w:szCs w:val="24"/>
        </w:rPr>
        <w:t xml:space="preserve"> территорией 100 метров от учреждений образования и здравоохранения, что ограничивает детей и их родителей в выражении требований к администрации заведений.</w:t>
      </w:r>
    </w:p>
    <w:p w:rsidR="00792276" w:rsidRPr="00B47E7A" w:rsidRDefault="00792276" w:rsidP="00792276">
      <w:pPr>
        <w:spacing w:after="0" w:line="240" w:lineRule="auto"/>
        <w:jc w:val="both"/>
        <w:rPr>
          <w:rFonts w:ascii="Times New Roman" w:hAnsi="Times New Roman"/>
          <w:sz w:val="24"/>
          <w:szCs w:val="24"/>
        </w:rPr>
      </w:pPr>
    </w:p>
    <w:p w:rsidR="006458E7" w:rsidRPr="00B47E7A" w:rsidRDefault="006458E7" w:rsidP="006458E7">
      <w:pPr>
        <w:pStyle w:val="1"/>
        <w:numPr>
          <w:ilvl w:val="0"/>
          <w:numId w:val="10"/>
        </w:numPr>
        <w:rPr>
          <w:rFonts w:ascii="Times New Roman" w:hAnsi="Times New Roman" w:cs="Times New Roman"/>
          <w:sz w:val="24"/>
          <w:szCs w:val="24"/>
        </w:rPr>
      </w:pPr>
      <w:bookmarkStart w:id="2" w:name="_Toc379018254"/>
      <w:r w:rsidRPr="00B47E7A">
        <w:rPr>
          <w:rFonts w:ascii="Times New Roman" w:hAnsi="Times New Roman" w:cs="Times New Roman"/>
          <w:sz w:val="24"/>
          <w:szCs w:val="24"/>
        </w:rPr>
        <w:t>Право на принятие необходимых мер для обеспечения прав. Обеспечение безопасности (статья 2)</w:t>
      </w:r>
      <w:bookmarkEnd w:id="2"/>
      <w:r w:rsidRPr="00B47E7A">
        <w:rPr>
          <w:rFonts w:ascii="Times New Roman" w:hAnsi="Times New Roman" w:cs="Times New Roman"/>
          <w:sz w:val="24"/>
          <w:szCs w:val="24"/>
        </w:rPr>
        <w:t xml:space="preserve"> </w:t>
      </w:r>
    </w:p>
    <w:p w:rsidR="006458E7" w:rsidRPr="00B47E7A" w:rsidRDefault="006458E7" w:rsidP="006458E7">
      <w:pPr>
        <w:pStyle w:val="a8"/>
        <w:numPr>
          <w:ilvl w:val="1"/>
          <w:numId w:val="10"/>
        </w:numPr>
        <w:tabs>
          <w:tab w:val="num" w:pos="709"/>
        </w:tabs>
        <w:spacing w:after="0" w:line="240" w:lineRule="auto"/>
        <w:ind w:left="0" w:firstLine="0"/>
        <w:jc w:val="both"/>
        <w:rPr>
          <w:rFonts w:ascii="Times New Roman" w:hAnsi="Times New Roman"/>
          <w:sz w:val="24"/>
          <w:szCs w:val="24"/>
        </w:rPr>
      </w:pPr>
      <w:r w:rsidRPr="00B47E7A">
        <w:rPr>
          <w:rFonts w:ascii="Times New Roman" w:hAnsi="Times New Roman"/>
          <w:sz w:val="24"/>
          <w:szCs w:val="24"/>
        </w:rPr>
        <w:t xml:space="preserve">Кыргызская Республика не обеспечила </w:t>
      </w:r>
      <w:r w:rsidRPr="00B47E7A">
        <w:rPr>
          <w:rFonts w:ascii="Times New Roman" w:hAnsi="Times New Roman"/>
          <w:i/>
          <w:sz w:val="24"/>
          <w:szCs w:val="24"/>
        </w:rPr>
        <w:t>безопасность – меры защиты (статья 2) и защиту права на жизнь</w:t>
      </w:r>
      <w:r w:rsidRPr="00B47E7A">
        <w:rPr>
          <w:rFonts w:ascii="Times New Roman" w:hAnsi="Times New Roman"/>
          <w:sz w:val="24"/>
          <w:szCs w:val="24"/>
        </w:rPr>
        <w:t xml:space="preserve"> </w:t>
      </w:r>
      <w:r w:rsidRPr="00B47E7A">
        <w:rPr>
          <w:rFonts w:ascii="Times New Roman" w:hAnsi="Times New Roman"/>
          <w:i/>
          <w:sz w:val="24"/>
          <w:szCs w:val="24"/>
        </w:rPr>
        <w:t>(статья 6)</w:t>
      </w:r>
      <w:r w:rsidRPr="00B47E7A">
        <w:rPr>
          <w:rFonts w:ascii="Times New Roman" w:hAnsi="Times New Roman"/>
          <w:sz w:val="24"/>
          <w:szCs w:val="24"/>
        </w:rPr>
        <w:t xml:space="preserve"> в условиях межэтнического конфликта в июне 2010 года на юге Кыргызстана, развившегося после смены власти в 2010 году. </w:t>
      </w:r>
      <w:r w:rsidR="008A6DC3" w:rsidRPr="00B47E7A">
        <w:rPr>
          <w:rFonts w:ascii="Times New Roman" w:hAnsi="Times New Roman"/>
          <w:sz w:val="24"/>
          <w:szCs w:val="24"/>
        </w:rPr>
        <w:t>Гражданское население погибало от применения оружия, как со стороны сил, контролируемых властью, так и со стороны добровольцев, призванных Временным правительством. Граждане захватывали оружие в подконтрольных государству учреждениях (воинские части, отделения милиции).</w:t>
      </w:r>
    </w:p>
    <w:p w:rsidR="006458E7" w:rsidRPr="00B47E7A" w:rsidRDefault="006458E7" w:rsidP="006458E7">
      <w:pPr>
        <w:pStyle w:val="a8"/>
        <w:numPr>
          <w:ilvl w:val="1"/>
          <w:numId w:val="10"/>
        </w:numPr>
        <w:tabs>
          <w:tab w:val="num" w:pos="709"/>
        </w:tabs>
        <w:spacing w:after="0" w:line="240" w:lineRule="auto"/>
        <w:ind w:left="0" w:firstLine="0"/>
        <w:jc w:val="both"/>
        <w:rPr>
          <w:rFonts w:ascii="Times New Roman" w:hAnsi="Times New Roman"/>
          <w:sz w:val="24"/>
          <w:szCs w:val="24"/>
        </w:rPr>
      </w:pPr>
      <w:r w:rsidRPr="00B47E7A">
        <w:rPr>
          <w:rFonts w:ascii="Times New Roman" w:hAnsi="Times New Roman"/>
          <w:sz w:val="24"/>
          <w:szCs w:val="24"/>
        </w:rPr>
        <w:t>Отсутствие эффективных программ по поддержке семьи в трудной жизненной ситуации приводит к</w:t>
      </w:r>
      <w:r w:rsidRPr="00B47E7A">
        <w:rPr>
          <w:rFonts w:ascii="Times New Roman" w:hAnsi="Times New Roman"/>
          <w:i/>
          <w:sz w:val="24"/>
          <w:szCs w:val="24"/>
        </w:rPr>
        <w:t xml:space="preserve"> насилию и смертельным случаям среди детей</w:t>
      </w:r>
      <w:r w:rsidRPr="00B47E7A">
        <w:rPr>
          <w:rFonts w:ascii="Times New Roman" w:hAnsi="Times New Roman"/>
          <w:sz w:val="24"/>
          <w:szCs w:val="24"/>
        </w:rPr>
        <w:t xml:space="preserve">. Дети подвергаются </w:t>
      </w:r>
      <w:r w:rsidRPr="00B47E7A">
        <w:rPr>
          <w:rFonts w:ascii="Times New Roman" w:hAnsi="Times New Roman"/>
          <w:i/>
          <w:sz w:val="24"/>
          <w:szCs w:val="24"/>
        </w:rPr>
        <w:t>пыткам и жестокому обращению</w:t>
      </w:r>
      <w:r w:rsidRPr="00B47E7A">
        <w:rPr>
          <w:rFonts w:ascii="Times New Roman" w:hAnsi="Times New Roman"/>
          <w:sz w:val="24"/>
          <w:szCs w:val="24"/>
        </w:rPr>
        <w:t xml:space="preserve"> </w:t>
      </w:r>
      <w:r w:rsidRPr="00B47E7A">
        <w:rPr>
          <w:rFonts w:ascii="Times New Roman" w:hAnsi="Times New Roman"/>
          <w:i/>
          <w:sz w:val="24"/>
          <w:szCs w:val="24"/>
        </w:rPr>
        <w:t>(статья 7)</w:t>
      </w:r>
      <w:r w:rsidRPr="00B47E7A">
        <w:rPr>
          <w:rFonts w:ascii="Times New Roman" w:hAnsi="Times New Roman"/>
          <w:sz w:val="24"/>
          <w:szCs w:val="24"/>
        </w:rPr>
        <w:t xml:space="preserve"> во время следствия. Показательным является столкновение милиции с населением 1 октября 20</w:t>
      </w:r>
      <w:r w:rsidR="00E13688" w:rsidRPr="00B47E7A">
        <w:rPr>
          <w:rFonts w:ascii="Times New Roman" w:hAnsi="Times New Roman"/>
          <w:sz w:val="24"/>
          <w:szCs w:val="24"/>
        </w:rPr>
        <w:t>0</w:t>
      </w:r>
      <w:r w:rsidRPr="00B47E7A">
        <w:rPr>
          <w:rFonts w:ascii="Times New Roman" w:hAnsi="Times New Roman"/>
          <w:sz w:val="24"/>
          <w:szCs w:val="24"/>
        </w:rPr>
        <w:t xml:space="preserve">8 года в городе </w:t>
      </w:r>
      <w:r w:rsidRPr="00B47E7A">
        <w:rPr>
          <w:rFonts w:ascii="Times New Roman" w:hAnsi="Times New Roman"/>
          <w:i/>
          <w:sz w:val="24"/>
          <w:szCs w:val="24"/>
        </w:rPr>
        <w:t>Ноокат</w:t>
      </w:r>
      <w:r w:rsidRPr="00B47E7A">
        <w:rPr>
          <w:rFonts w:ascii="Times New Roman" w:hAnsi="Times New Roman"/>
          <w:sz w:val="24"/>
          <w:szCs w:val="24"/>
        </w:rPr>
        <w:t xml:space="preserve"> (Ошская область) во время празднования религиозного праздника </w:t>
      </w:r>
      <w:r w:rsidRPr="00B47E7A">
        <w:rPr>
          <w:rFonts w:ascii="Times New Roman" w:hAnsi="Times New Roman"/>
          <w:i/>
          <w:sz w:val="24"/>
          <w:szCs w:val="24"/>
        </w:rPr>
        <w:t>Орозо Айт</w:t>
      </w:r>
      <w:r w:rsidRPr="00B47E7A">
        <w:rPr>
          <w:rFonts w:ascii="Times New Roman" w:hAnsi="Times New Roman"/>
          <w:sz w:val="24"/>
          <w:szCs w:val="24"/>
        </w:rPr>
        <w:t xml:space="preserve"> (</w:t>
      </w:r>
      <w:r w:rsidRPr="00B47E7A">
        <w:rPr>
          <w:rFonts w:ascii="Times New Roman" w:hAnsi="Times New Roman"/>
          <w:i/>
          <w:sz w:val="24"/>
          <w:szCs w:val="24"/>
        </w:rPr>
        <w:t>Eid al-Fitr</w:t>
      </w:r>
      <w:r w:rsidRPr="00B47E7A">
        <w:rPr>
          <w:rFonts w:ascii="Times New Roman" w:hAnsi="Times New Roman"/>
          <w:sz w:val="24"/>
          <w:szCs w:val="24"/>
        </w:rPr>
        <w:t xml:space="preserve">), при расследовании которого взрослые и дети подверглись </w:t>
      </w:r>
      <w:r w:rsidRPr="00B47E7A">
        <w:rPr>
          <w:rFonts w:ascii="Times New Roman" w:hAnsi="Times New Roman"/>
          <w:i/>
          <w:sz w:val="24"/>
          <w:szCs w:val="24"/>
        </w:rPr>
        <w:t>пыткам и жестокому обращению</w:t>
      </w:r>
      <w:r w:rsidRPr="00B47E7A">
        <w:rPr>
          <w:rFonts w:ascii="Times New Roman" w:hAnsi="Times New Roman"/>
          <w:sz w:val="24"/>
          <w:szCs w:val="24"/>
        </w:rPr>
        <w:t xml:space="preserve"> </w:t>
      </w:r>
      <w:r w:rsidRPr="00B47E7A">
        <w:rPr>
          <w:rFonts w:ascii="Times New Roman" w:hAnsi="Times New Roman"/>
          <w:i/>
          <w:sz w:val="24"/>
          <w:szCs w:val="24"/>
        </w:rPr>
        <w:t>(статья 7)</w:t>
      </w:r>
      <w:r w:rsidR="005A5146" w:rsidRPr="00B47E7A">
        <w:rPr>
          <w:rFonts w:ascii="Times New Roman" w:hAnsi="Times New Roman"/>
          <w:i/>
          <w:sz w:val="24"/>
          <w:szCs w:val="24"/>
        </w:rPr>
        <w:t>.</w:t>
      </w:r>
      <w:r w:rsidRPr="00B47E7A">
        <w:rPr>
          <w:rFonts w:ascii="Times New Roman" w:hAnsi="Times New Roman"/>
          <w:sz w:val="24"/>
          <w:szCs w:val="24"/>
        </w:rPr>
        <w:t xml:space="preserve"> </w:t>
      </w:r>
      <w:r w:rsidR="00E64153" w:rsidRPr="00B47E7A">
        <w:rPr>
          <w:rFonts w:ascii="Times New Roman" w:hAnsi="Times New Roman"/>
          <w:sz w:val="24"/>
          <w:szCs w:val="24"/>
        </w:rPr>
        <w:t>Т</w:t>
      </w:r>
      <w:r w:rsidRPr="00B47E7A">
        <w:rPr>
          <w:rFonts w:ascii="Times New Roman" w:hAnsi="Times New Roman"/>
          <w:sz w:val="24"/>
          <w:szCs w:val="24"/>
        </w:rPr>
        <w:t>акже</w:t>
      </w:r>
      <w:r w:rsidR="00F22B1D" w:rsidRPr="00B47E7A">
        <w:rPr>
          <w:rFonts w:ascii="Times New Roman" w:hAnsi="Times New Roman"/>
          <w:sz w:val="24"/>
          <w:szCs w:val="24"/>
        </w:rPr>
        <w:t xml:space="preserve"> </w:t>
      </w:r>
      <w:r w:rsidRPr="00B47E7A">
        <w:rPr>
          <w:rFonts w:ascii="Times New Roman" w:hAnsi="Times New Roman"/>
          <w:sz w:val="24"/>
          <w:szCs w:val="24"/>
        </w:rPr>
        <w:t xml:space="preserve">дети подверглись </w:t>
      </w:r>
      <w:r w:rsidRPr="00B47E7A">
        <w:rPr>
          <w:rFonts w:ascii="Times New Roman" w:hAnsi="Times New Roman"/>
          <w:i/>
          <w:sz w:val="24"/>
          <w:szCs w:val="24"/>
        </w:rPr>
        <w:t>дискриминации</w:t>
      </w:r>
      <w:r w:rsidRPr="00B47E7A">
        <w:rPr>
          <w:rFonts w:ascii="Times New Roman" w:hAnsi="Times New Roman"/>
          <w:sz w:val="24"/>
          <w:szCs w:val="24"/>
        </w:rPr>
        <w:t xml:space="preserve"> </w:t>
      </w:r>
      <w:r w:rsidRPr="00B47E7A">
        <w:rPr>
          <w:rFonts w:ascii="Times New Roman" w:hAnsi="Times New Roman"/>
          <w:i/>
          <w:sz w:val="24"/>
          <w:szCs w:val="24"/>
        </w:rPr>
        <w:t>по мотивам религиозной принадлежности</w:t>
      </w:r>
      <w:r w:rsidRPr="00B47E7A">
        <w:rPr>
          <w:rFonts w:ascii="Times New Roman" w:hAnsi="Times New Roman"/>
          <w:sz w:val="24"/>
          <w:szCs w:val="24"/>
        </w:rPr>
        <w:t xml:space="preserve">, </w:t>
      </w:r>
      <w:r w:rsidR="00E64153" w:rsidRPr="00B47E7A">
        <w:rPr>
          <w:rFonts w:ascii="Times New Roman" w:hAnsi="Times New Roman"/>
          <w:sz w:val="24"/>
          <w:szCs w:val="24"/>
        </w:rPr>
        <w:t xml:space="preserve">что является </w:t>
      </w:r>
      <w:r w:rsidRPr="00B47E7A">
        <w:rPr>
          <w:rFonts w:ascii="Times New Roman" w:hAnsi="Times New Roman"/>
          <w:sz w:val="24"/>
          <w:szCs w:val="24"/>
        </w:rPr>
        <w:t>нарушение</w:t>
      </w:r>
      <w:r w:rsidR="00E64153" w:rsidRPr="00B47E7A">
        <w:rPr>
          <w:rFonts w:ascii="Times New Roman" w:hAnsi="Times New Roman"/>
          <w:sz w:val="24"/>
          <w:szCs w:val="24"/>
        </w:rPr>
        <w:t>м</w:t>
      </w:r>
      <w:r w:rsidRPr="00B47E7A">
        <w:rPr>
          <w:rFonts w:ascii="Times New Roman" w:hAnsi="Times New Roman"/>
          <w:sz w:val="24"/>
          <w:szCs w:val="24"/>
        </w:rPr>
        <w:t xml:space="preserve"> гарантий </w:t>
      </w:r>
      <w:r w:rsidRPr="00B47E7A">
        <w:rPr>
          <w:rFonts w:ascii="Times New Roman" w:hAnsi="Times New Roman"/>
          <w:i/>
          <w:sz w:val="24"/>
          <w:szCs w:val="24"/>
        </w:rPr>
        <w:t>презумпции невинности</w:t>
      </w:r>
      <w:r w:rsidRPr="00B47E7A">
        <w:rPr>
          <w:rFonts w:ascii="Times New Roman" w:hAnsi="Times New Roman"/>
          <w:sz w:val="24"/>
          <w:szCs w:val="24"/>
        </w:rPr>
        <w:t xml:space="preserve"> и </w:t>
      </w:r>
      <w:r w:rsidRPr="00B47E7A">
        <w:rPr>
          <w:rFonts w:ascii="Times New Roman" w:hAnsi="Times New Roman"/>
          <w:i/>
          <w:sz w:val="24"/>
          <w:szCs w:val="24"/>
        </w:rPr>
        <w:t>коллективной ответственности</w:t>
      </w:r>
      <w:r w:rsidRPr="00B47E7A">
        <w:rPr>
          <w:rFonts w:ascii="Times New Roman" w:hAnsi="Times New Roman"/>
          <w:sz w:val="24"/>
          <w:szCs w:val="24"/>
        </w:rPr>
        <w:t xml:space="preserve"> </w:t>
      </w:r>
      <w:r w:rsidRPr="00B47E7A">
        <w:rPr>
          <w:rStyle w:val="a9"/>
          <w:rFonts w:ascii="Times New Roman" w:hAnsi="Times New Roman"/>
          <w:sz w:val="24"/>
          <w:szCs w:val="24"/>
        </w:rPr>
        <w:footnoteReference w:id="19"/>
      </w:r>
      <w:r w:rsidRPr="00B47E7A">
        <w:rPr>
          <w:rFonts w:ascii="Times New Roman" w:hAnsi="Times New Roman"/>
          <w:sz w:val="24"/>
          <w:szCs w:val="24"/>
        </w:rPr>
        <w:t xml:space="preserve"> (See “Case of Nookat”)</w:t>
      </w:r>
      <w:r w:rsidRPr="00B47E7A">
        <w:rPr>
          <w:rStyle w:val="a9"/>
          <w:rFonts w:ascii="Times New Roman" w:hAnsi="Times New Roman"/>
          <w:sz w:val="24"/>
          <w:szCs w:val="24"/>
        </w:rPr>
        <w:footnoteReference w:id="20"/>
      </w:r>
      <w:r w:rsidRPr="00B47E7A">
        <w:rPr>
          <w:rFonts w:ascii="Times New Roman" w:hAnsi="Times New Roman"/>
          <w:sz w:val="24"/>
          <w:szCs w:val="24"/>
        </w:rPr>
        <w:t xml:space="preserve">. </w:t>
      </w:r>
      <w:r w:rsidR="008A6DC3" w:rsidRPr="00B47E7A">
        <w:rPr>
          <w:rFonts w:ascii="Times New Roman" w:hAnsi="Times New Roman"/>
          <w:sz w:val="24"/>
          <w:szCs w:val="24"/>
        </w:rPr>
        <w:t xml:space="preserve"> Удален конец текста</w:t>
      </w:r>
    </w:p>
    <w:p w:rsidR="00777474" w:rsidRPr="00B47E7A" w:rsidRDefault="00777474" w:rsidP="00777474">
      <w:pPr>
        <w:pStyle w:val="a8"/>
        <w:tabs>
          <w:tab w:val="num" w:pos="709"/>
        </w:tabs>
        <w:spacing w:after="0" w:line="240" w:lineRule="auto"/>
        <w:ind w:left="0"/>
        <w:jc w:val="both"/>
        <w:rPr>
          <w:rFonts w:ascii="Times New Roman" w:hAnsi="Times New Roman"/>
          <w:sz w:val="24"/>
          <w:szCs w:val="24"/>
        </w:rPr>
      </w:pPr>
    </w:p>
    <w:p w:rsidR="00777474" w:rsidRPr="00B47E7A" w:rsidRDefault="00777474" w:rsidP="00777474">
      <w:pPr>
        <w:pStyle w:val="11"/>
        <w:ind w:left="0"/>
        <w:contextualSpacing/>
        <w:jc w:val="both"/>
        <w:rPr>
          <w:b/>
          <w:lang w:val="ru-RU"/>
        </w:rPr>
      </w:pPr>
      <w:r w:rsidRPr="00B47E7A">
        <w:rPr>
          <w:b/>
          <w:lang w:val="ru-RU"/>
        </w:rPr>
        <w:t>Рекомендации:</w:t>
      </w:r>
    </w:p>
    <w:p w:rsidR="00777474" w:rsidRPr="00B47E7A" w:rsidRDefault="00777474" w:rsidP="00777474">
      <w:pPr>
        <w:pStyle w:val="11"/>
        <w:numPr>
          <w:ilvl w:val="0"/>
          <w:numId w:val="24"/>
        </w:numPr>
        <w:contextualSpacing/>
        <w:jc w:val="both"/>
        <w:rPr>
          <w:lang w:val="ru-RU"/>
        </w:rPr>
      </w:pPr>
      <w:r w:rsidRPr="00B47E7A">
        <w:rPr>
          <w:lang w:val="ru-RU"/>
        </w:rPr>
        <w:lastRenderedPageBreak/>
        <w:t>Судам необходимо пересмотреть приговоры по июньским событиям 2013 года</w:t>
      </w:r>
      <w:r w:rsidRPr="00B47E7A">
        <w:rPr>
          <w:rStyle w:val="a9"/>
        </w:rPr>
        <w:footnoteReference w:id="21"/>
      </w:r>
      <w:r w:rsidRPr="00B47E7A">
        <w:rPr>
          <w:lang w:val="ru-RU"/>
        </w:rPr>
        <w:t xml:space="preserve">, пересмотреть решения о конфискации имущества с выделением имущественных прав членов семей. Расследовать факты </w:t>
      </w:r>
      <w:r w:rsidRPr="00B47E7A">
        <w:rPr>
          <w:i/>
          <w:lang w:val="ru-RU"/>
        </w:rPr>
        <w:t>пыток и жестокого обращения (статья 7)</w:t>
      </w:r>
      <w:r w:rsidRPr="00B47E7A">
        <w:rPr>
          <w:lang w:val="ru-RU"/>
        </w:rPr>
        <w:t xml:space="preserve"> в </w:t>
      </w:r>
      <w:r w:rsidRPr="00B47E7A">
        <w:rPr>
          <w:i/>
          <w:lang w:val="ru-RU"/>
        </w:rPr>
        <w:t>городе Ноокат</w:t>
      </w:r>
      <w:r w:rsidRPr="00B47E7A">
        <w:rPr>
          <w:lang w:val="ru-RU"/>
        </w:rPr>
        <w:t xml:space="preserve"> по итогам столкновения </w:t>
      </w:r>
      <w:r w:rsidRPr="00B47E7A">
        <w:rPr>
          <w:i/>
          <w:lang w:val="ru-RU"/>
        </w:rPr>
        <w:t>1 октября 2008 года</w:t>
      </w:r>
      <w:r w:rsidRPr="00B47E7A">
        <w:rPr>
          <w:lang w:val="ru-RU"/>
        </w:rPr>
        <w:t xml:space="preserve"> между органами внутренних дел и верующим населением.</w:t>
      </w:r>
    </w:p>
    <w:p w:rsidR="00777474" w:rsidRPr="00B47E7A" w:rsidRDefault="00777474" w:rsidP="00777474">
      <w:pPr>
        <w:pStyle w:val="a8"/>
        <w:tabs>
          <w:tab w:val="num" w:pos="709"/>
        </w:tabs>
        <w:spacing w:after="0" w:line="240" w:lineRule="auto"/>
        <w:ind w:left="0"/>
        <w:jc w:val="both"/>
        <w:rPr>
          <w:rFonts w:ascii="Times New Roman" w:hAnsi="Times New Roman"/>
          <w:sz w:val="24"/>
          <w:szCs w:val="24"/>
        </w:rPr>
      </w:pPr>
    </w:p>
    <w:p w:rsidR="005864D2" w:rsidRPr="00B47E7A" w:rsidRDefault="002E12D8" w:rsidP="00335783">
      <w:pPr>
        <w:pStyle w:val="1"/>
        <w:numPr>
          <w:ilvl w:val="0"/>
          <w:numId w:val="10"/>
        </w:numPr>
        <w:rPr>
          <w:rFonts w:ascii="Times New Roman" w:hAnsi="Times New Roman" w:cs="Times New Roman"/>
          <w:sz w:val="24"/>
          <w:szCs w:val="24"/>
        </w:rPr>
      </w:pPr>
      <w:bookmarkStart w:id="3" w:name="_Toc379018255"/>
      <w:r w:rsidRPr="00B47E7A">
        <w:rPr>
          <w:rFonts w:ascii="Times New Roman" w:hAnsi="Times New Roman" w:cs="Times New Roman"/>
          <w:sz w:val="24"/>
          <w:szCs w:val="24"/>
        </w:rPr>
        <w:t>Право на жизнь (</w:t>
      </w:r>
      <w:r w:rsidR="00D23F85" w:rsidRPr="00B47E7A">
        <w:rPr>
          <w:rFonts w:ascii="Times New Roman" w:hAnsi="Times New Roman" w:cs="Times New Roman"/>
          <w:sz w:val="24"/>
          <w:szCs w:val="24"/>
        </w:rPr>
        <w:t xml:space="preserve">статья </w:t>
      </w:r>
      <w:r w:rsidR="005864D2" w:rsidRPr="00B47E7A">
        <w:rPr>
          <w:rFonts w:ascii="Times New Roman" w:hAnsi="Times New Roman" w:cs="Times New Roman"/>
          <w:sz w:val="24"/>
          <w:szCs w:val="24"/>
        </w:rPr>
        <w:t>6</w:t>
      </w:r>
      <w:r w:rsidRPr="00B47E7A">
        <w:rPr>
          <w:rFonts w:ascii="Times New Roman" w:hAnsi="Times New Roman" w:cs="Times New Roman"/>
          <w:sz w:val="24"/>
          <w:szCs w:val="24"/>
        </w:rPr>
        <w:t>)</w:t>
      </w:r>
      <w:bookmarkEnd w:id="3"/>
      <w:r w:rsidRPr="00B47E7A">
        <w:rPr>
          <w:rFonts w:ascii="Times New Roman" w:hAnsi="Times New Roman" w:cs="Times New Roman"/>
          <w:sz w:val="24"/>
          <w:szCs w:val="24"/>
        </w:rPr>
        <w:t xml:space="preserve"> </w:t>
      </w:r>
    </w:p>
    <w:p w:rsidR="00BC35B5" w:rsidRPr="00B47E7A" w:rsidRDefault="004C031A" w:rsidP="00BC35B5">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b/>
          <w:sz w:val="24"/>
          <w:szCs w:val="24"/>
        </w:rPr>
        <w:t>Безопасность и защита граждан</w:t>
      </w:r>
      <w:r w:rsidRPr="00B47E7A">
        <w:rPr>
          <w:rFonts w:ascii="Times New Roman" w:hAnsi="Times New Roman"/>
          <w:sz w:val="24"/>
          <w:szCs w:val="24"/>
        </w:rPr>
        <w:t xml:space="preserve">. </w:t>
      </w:r>
      <w:r w:rsidR="00BC35B5" w:rsidRPr="00B47E7A">
        <w:rPr>
          <w:rFonts w:ascii="Times New Roman" w:hAnsi="Times New Roman"/>
          <w:sz w:val="24"/>
          <w:szCs w:val="24"/>
        </w:rPr>
        <w:t>После смены в</w:t>
      </w:r>
      <w:r w:rsidR="002F74B9" w:rsidRPr="00B47E7A">
        <w:rPr>
          <w:rFonts w:ascii="Times New Roman" w:hAnsi="Times New Roman"/>
          <w:sz w:val="24"/>
          <w:szCs w:val="24"/>
        </w:rPr>
        <w:t>ласти в 2010 году на юге Кыргызской Республи</w:t>
      </w:r>
      <w:r w:rsidR="00A60196" w:rsidRPr="00B47E7A">
        <w:rPr>
          <w:rFonts w:ascii="Times New Roman" w:hAnsi="Times New Roman"/>
          <w:sz w:val="24"/>
          <w:szCs w:val="24"/>
        </w:rPr>
        <w:t>ки</w:t>
      </w:r>
      <w:r w:rsidR="00BC35B5" w:rsidRPr="00B47E7A">
        <w:rPr>
          <w:rFonts w:ascii="Times New Roman" w:hAnsi="Times New Roman"/>
          <w:sz w:val="24"/>
          <w:szCs w:val="24"/>
        </w:rPr>
        <w:t xml:space="preserve"> возник межэтнический конфликт, государство не приняло необходимых мер по обеспечению </w:t>
      </w:r>
      <w:r w:rsidR="00BC35B5" w:rsidRPr="00B47E7A">
        <w:rPr>
          <w:rFonts w:ascii="Times New Roman" w:hAnsi="Times New Roman"/>
          <w:i/>
          <w:sz w:val="24"/>
          <w:szCs w:val="24"/>
        </w:rPr>
        <w:t>безопасности и защиты граждан</w:t>
      </w:r>
      <w:r w:rsidR="002F74B9" w:rsidRPr="00B47E7A">
        <w:rPr>
          <w:rFonts w:ascii="Times New Roman" w:hAnsi="Times New Roman"/>
          <w:i/>
          <w:sz w:val="24"/>
          <w:szCs w:val="24"/>
        </w:rPr>
        <w:t xml:space="preserve"> </w:t>
      </w:r>
      <w:r w:rsidR="00BC35B5" w:rsidRPr="00B47E7A">
        <w:rPr>
          <w:rFonts w:ascii="Times New Roman" w:hAnsi="Times New Roman"/>
          <w:i/>
          <w:sz w:val="24"/>
          <w:szCs w:val="24"/>
        </w:rPr>
        <w:t>(статья 2), а также права на жизнь, включая детей</w:t>
      </w:r>
      <w:r w:rsidR="00BC35B5" w:rsidRPr="00B47E7A">
        <w:rPr>
          <w:rFonts w:ascii="Times New Roman" w:hAnsi="Times New Roman"/>
          <w:sz w:val="24"/>
          <w:szCs w:val="24"/>
        </w:rPr>
        <w:t>, погибших от применения оружия, как со стороны сил, контролируемых властью, так и со стороны добровольцев, призванных Временным правительством.</w:t>
      </w:r>
    </w:p>
    <w:p w:rsidR="002F74B9" w:rsidRPr="00B47E7A" w:rsidRDefault="002F74B9" w:rsidP="002F74B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В результате столкновений было убито более 400 человек, более 200 ранено. Отдельные жилые районы подверглись разрушениям. По данным Генеральной прокуратуры КР, в ходе трагических событий на юге Кыргызстана погибли 15 детей, а по данным Центра защиты прав человека «Кылым Шамы» – 24 ребенка</w:t>
      </w:r>
      <w:r w:rsidRPr="00B47E7A">
        <w:rPr>
          <w:rStyle w:val="a9"/>
          <w:rFonts w:ascii="Times New Roman" w:hAnsi="Times New Roman"/>
          <w:sz w:val="24"/>
          <w:szCs w:val="24"/>
        </w:rPr>
        <w:footnoteReference w:id="22"/>
      </w:r>
      <w:r w:rsidRPr="00B47E7A">
        <w:rPr>
          <w:rFonts w:ascii="Times New Roman" w:hAnsi="Times New Roman"/>
          <w:sz w:val="24"/>
          <w:szCs w:val="24"/>
        </w:rPr>
        <w:t xml:space="preserve">. Лишь по факту убийства одного ребенка было возбуждено уголовное дело и доведено до суда. Прямо или косвенно пострадали 400 тысяч детей. В результате конфликта 3433 ребенка потеряли одного из родителей, трое детей потеряли обоих родителей. </w:t>
      </w:r>
    </w:p>
    <w:p w:rsidR="002E12D8" w:rsidRPr="00B47E7A" w:rsidRDefault="002E12D8"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 xml:space="preserve">В соответствии с нормами уголовного законодательства Кыргызской Республики, совершение преступления в отношении несовершеннолетнего является отягчающим </w:t>
      </w:r>
      <w:r w:rsidR="002F74B9" w:rsidRPr="00B47E7A">
        <w:rPr>
          <w:rFonts w:ascii="Times New Roman" w:hAnsi="Times New Roman"/>
          <w:sz w:val="24"/>
          <w:szCs w:val="24"/>
        </w:rPr>
        <w:t>обстоятельством</w:t>
      </w:r>
      <w:r w:rsidRPr="00B47E7A">
        <w:rPr>
          <w:rStyle w:val="a9"/>
          <w:rFonts w:ascii="Times New Roman" w:hAnsi="Times New Roman"/>
          <w:sz w:val="24"/>
          <w:szCs w:val="24"/>
        </w:rPr>
        <w:footnoteReference w:id="23"/>
      </w:r>
      <w:r w:rsidR="0053355E" w:rsidRPr="00B47E7A">
        <w:rPr>
          <w:rFonts w:ascii="Times New Roman" w:hAnsi="Times New Roman"/>
          <w:sz w:val="24"/>
          <w:szCs w:val="24"/>
        </w:rPr>
        <w:t>.</w:t>
      </w:r>
    </w:p>
    <w:p w:rsidR="00AF2A42" w:rsidRPr="00B47E7A" w:rsidRDefault="002E12D8" w:rsidP="00FD62C0">
      <w:pPr>
        <w:pStyle w:val="a8"/>
        <w:numPr>
          <w:ilvl w:val="1"/>
          <w:numId w:val="10"/>
        </w:numPr>
        <w:spacing w:after="0" w:line="240" w:lineRule="auto"/>
        <w:ind w:left="0" w:firstLine="0"/>
        <w:jc w:val="both"/>
        <w:rPr>
          <w:rFonts w:ascii="Times New Roman" w:hAnsi="Times New Roman"/>
          <w:b/>
          <w:sz w:val="24"/>
          <w:szCs w:val="24"/>
        </w:rPr>
      </w:pPr>
      <w:r w:rsidRPr="00B47E7A">
        <w:rPr>
          <w:rFonts w:ascii="Times New Roman" w:hAnsi="Times New Roman"/>
          <w:sz w:val="24"/>
          <w:szCs w:val="24"/>
          <w:lang w:eastAsia="ru-RU"/>
        </w:rPr>
        <w:t>В Кыргызской Республике участились случаи убийств и нанесения телесных повреждений родителями в отношении своих малолетних</w:t>
      </w:r>
      <w:r w:rsidR="00C2385A" w:rsidRPr="00B47E7A">
        <w:rPr>
          <w:rFonts w:ascii="Times New Roman" w:hAnsi="Times New Roman"/>
          <w:sz w:val="24"/>
          <w:szCs w:val="24"/>
          <w:lang w:eastAsia="ru-RU"/>
        </w:rPr>
        <w:t xml:space="preserve"> </w:t>
      </w:r>
      <w:r w:rsidRPr="00B47E7A">
        <w:rPr>
          <w:rFonts w:ascii="Times New Roman" w:hAnsi="Times New Roman"/>
          <w:sz w:val="24"/>
          <w:szCs w:val="24"/>
          <w:lang w:eastAsia="ru-RU"/>
        </w:rPr>
        <w:t xml:space="preserve">детей. Наряду с экономическим фактором, одной из причин является отсутствие </w:t>
      </w:r>
      <w:r w:rsidR="00492AE6" w:rsidRPr="00B47E7A">
        <w:rPr>
          <w:rFonts w:ascii="Times New Roman" w:hAnsi="Times New Roman"/>
          <w:sz w:val="24"/>
          <w:szCs w:val="24"/>
          <w:lang w:eastAsia="ru-RU"/>
        </w:rPr>
        <w:t xml:space="preserve">со стороны государства </w:t>
      </w:r>
      <w:r w:rsidRPr="00B47E7A">
        <w:rPr>
          <w:rFonts w:ascii="Times New Roman" w:hAnsi="Times New Roman"/>
          <w:sz w:val="24"/>
          <w:szCs w:val="24"/>
          <w:lang w:eastAsia="ru-RU"/>
        </w:rPr>
        <w:t>соответствующей социальной помощи и поддержки</w:t>
      </w:r>
      <w:r w:rsidR="00492AE6" w:rsidRPr="00B47E7A">
        <w:rPr>
          <w:rStyle w:val="a9"/>
          <w:rFonts w:ascii="Times New Roman" w:hAnsi="Times New Roman"/>
          <w:sz w:val="24"/>
          <w:szCs w:val="24"/>
          <w:lang w:eastAsia="ru-RU"/>
        </w:rPr>
        <w:footnoteReference w:id="24"/>
      </w:r>
      <w:r w:rsidR="00492AE6" w:rsidRPr="00B47E7A">
        <w:rPr>
          <w:rFonts w:ascii="Times New Roman" w:hAnsi="Times New Roman"/>
          <w:sz w:val="24"/>
          <w:szCs w:val="24"/>
          <w:lang w:eastAsia="ru-RU"/>
        </w:rPr>
        <w:t>.</w:t>
      </w:r>
      <w:r w:rsidR="00FA0A79" w:rsidRPr="00B47E7A">
        <w:rPr>
          <w:rFonts w:ascii="Times New Roman" w:hAnsi="Times New Roman"/>
          <w:sz w:val="24"/>
          <w:szCs w:val="24"/>
          <w:lang w:eastAsia="ru-RU"/>
        </w:rPr>
        <w:t xml:space="preserve"> Зачастую социальные работники уполномоченных органов не </w:t>
      </w:r>
      <w:r w:rsidR="00AF2A42" w:rsidRPr="00B47E7A">
        <w:rPr>
          <w:rFonts w:ascii="Times New Roman" w:hAnsi="Times New Roman"/>
          <w:sz w:val="24"/>
          <w:szCs w:val="24"/>
          <w:lang w:eastAsia="ru-RU"/>
        </w:rPr>
        <w:t xml:space="preserve">обеспечены необходимыми </w:t>
      </w:r>
      <w:r w:rsidR="00A575BC" w:rsidRPr="00B47E7A">
        <w:rPr>
          <w:rFonts w:ascii="Times New Roman" w:hAnsi="Times New Roman"/>
          <w:sz w:val="24"/>
          <w:szCs w:val="24"/>
          <w:lang w:eastAsia="ru-RU"/>
        </w:rPr>
        <w:t xml:space="preserve">знаниями и </w:t>
      </w:r>
      <w:r w:rsidR="00AF2A42" w:rsidRPr="00B47E7A">
        <w:rPr>
          <w:rFonts w:ascii="Times New Roman" w:hAnsi="Times New Roman"/>
          <w:sz w:val="24"/>
          <w:szCs w:val="24"/>
          <w:lang w:eastAsia="ru-RU"/>
        </w:rPr>
        <w:t xml:space="preserve">средствами, требуется </w:t>
      </w:r>
      <w:r w:rsidR="00FA0A79" w:rsidRPr="00B47E7A">
        <w:rPr>
          <w:rFonts w:ascii="Times New Roman" w:hAnsi="Times New Roman"/>
          <w:sz w:val="24"/>
          <w:szCs w:val="24"/>
          <w:lang w:eastAsia="ru-RU"/>
        </w:rPr>
        <w:t>соответствующ</w:t>
      </w:r>
      <w:r w:rsidR="00AF2A42" w:rsidRPr="00B47E7A">
        <w:rPr>
          <w:rFonts w:ascii="Times New Roman" w:hAnsi="Times New Roman"/>
          <w:sz w:val="24"/>
          <w:szCs w:val="24"/>
          <w:lang w:eastAsia="ru-RU"/>
        </w:rPr>
        <w:t>ая</w:t>
      </w:r>
      <w:r w:rsidR="00FA0A79" w:rsidRPr="00B47E7A">
        <w:rPr>
          <w:rFonts w:ascii="Times New Roman" w:hAnsi="Times New Roman"/>
          <w:sz w:val="24"/>
          <w:szCs w:val="24"/>
          <w:lang w:eastAsia="ru-RU"/>
        </w:rPr>
        <w:t xml:space="preserve"> профессиональн</w:t>
      </w:r>
      <w:r w:rsidR="00AF2A42" w:rsidRPr="00B47E7A">
        <w:rPr>
          <w:rFonts w:ascii="Times New Roman" w:hAnsi="Times New Roman"/>
          <w:sz w:val="24"/>
          <w:szCs w:val="24"/>
          <w:lang w:eastAsia="ru-RU"/>
        </w:rPr>
        <w:t>ая</w:t>
      </w:r>
      <w:r w:rsidR="00FA0A79" w:rsidRPr="00B47E7A">
        <w:rPr>
          <w:rFonts w:ascii="Times New Roman" w:hAnsi="Times New Roman"/>
          <w:sz w:val="24"/>
          <w:szCs w:val="24"/>
          <w:lang w:eastAsia="ru-RU"/>
        </w:rPr>
        <w:t xml:space="preserve"> </w:t>
      </w:r>
      <w:r w:rsidR="00AF2A42" w:rsidRPr="00B47E7A">
        <w:rPr>
          <w:rFonts w:ascii="Times New Roman" w:hAnsi="Times New Roman"/>
          <w:sz w:val="24"/>
          <w:szCs w:val="24"/>
          <w:lang w:eastAsia="ru-RU"/>
        </w:rPr>
        <w:t>подготовка</w:t>
      </w:r>
      <w:r w:rsidR="00FA0A79" w:rsidRPr="00B47E7A">
        <w:rPr>
          <w:rFonts w:ascii="Times New Roman" w:hAnsi="Times New Roman"/>
          <w:sz w:val="24"/>
          <w:szCs w:val="24"/>
          <w:lang w:eastAsia="ru-RU"/>
        </w:rPr>
        <w:t xml:space="preserve"> и навыки социальной работы</w:t>
      </w:r>
      <w:r w:rsidR="00AF2A42" w:rsidRPr="00B47E7A">
        <w:rPr>
          <w:rFonts w:ascii="Times New Roman" w:hAnsi="Times New Roman"/>
          <w:sz w:val="24"/>
          <w:szCs w:val="24"/>
          <w:lang w:eastAsia="ru-RU"/>
        </w:rPr>
        <w:t>, чтобы</w:t>
      </w:r>
      <w:r w:rsidR="00FA0A79" w:rsidRPr="00B47E7A">
        <w:rPr>
          <w:rFonts w:ascii="Times New Roman" w:hAnsi="Times New Roman"/>
          <w:sz w:val="24"/>
          <w:szCs w:val="24"/>
          <w:lang w:eastAsia="ru-RU"/>
        </w:rPr>
        <w:t xml:space="preserve"> их деятельность </w:t>
      </w:r>
      <w:r w:rsidR="00AF2A42" w:rsidRPr="00B47E7A">
        <w:rPr>
          <w:rFonts w:ascii="Times New Roman" w:hAnsi="Times New Roman"/>
          <w:sz w:val="24"/>
          <w:szCs w:val="24"/>
          <w:lang w:eastAsia="ru-RU"/>
        </w:rPr>
        <w:t>не была</w:t>
      </w:r>
      <w:r w:rsidR="00830F99" w:rsidRPr="00B47E7A">
        <w:rPr>
          <w:rFonts w:ascii="Times New Roman" w:hAnsi="Times New Roman"/>
          <w:sz w:val="24"/>
          <w:szCs w:val="24"/>
          <w:lang w:eastAsia="ru-RU"/>
        </w:rPr>
        <w:t xml:space="preserve"> </w:t>
      </w:r>
      <w:r w:rsidR="00FA0A79" w:rsidRPr="00B47E7A">
        <w:rPr>
          <w:rFonts w:ascii="Times New Roman" w:hAnsi="Times New Roman"/>
          <w:sz w:val="24"/>
          <w:szCs w:val="24"/>
          <w:lang w:eastAsia="ru-RU"/>
        </w:rPr>
        <w:t xml:space="preserve">формальной. </w:t>
      </w:r>
    </w:p>
    <w:p w:rsidR="00830F99" w:rsidRPr="00B47E7A" w:rsidRDefault="00A301CF" w:rsidP="00FD62C0">
      <w:pPr>
        <w:pStyle w:val="a8"/>
        <w:numPr>
          <w:ilvl w:val="1"/>
          <w:numId w:val="10"/>
        </w:numPr>
        <w:spacing w:after="0" w:line="240" w:lineRule="auto"/>
        <w:ind w:left="0" w:firstLine="0"/>
        <w:jc w:val="both"/>
        <w:rPr>
          <w:rFonts w:ascii="Times New Roman" w:hAnsi="Times New Roman"/>
          <w:b/>
          <w:sz w:val="24"/>
          <w:szCs w:val="24"/>
        </w:rPr>
      </w:pPr>
      <w:r w:rsidRPr="00B47E7A">
        <w:rPr>
          <w:rFonts w:ascii="Times New Roman" w:hAnsi="Times New Roman"/>
          <w:sz w:val="24"/>
          <w:szCs w:val="24"/>
          <w:u w:val="single"/>
          <w:lang w:eastAsia="ru-RU"/>
        </w:rPr>
        <w:t>Пример</w:t>
      </w:r>
      <w:r w:rsidRPr="00B47E7A">
        <w:rPr>
          <w:rFonts w:ascii="Times New Roman" w:hAnsi="Times New Roman"/>
          <w:sz w:val="24"/>
          <w:szCs w:val="24"/>
          <w:lang w:eastAsia="ru-RU"/>
        </w:rPr>
        <w:t xml:space="preserve">: </w:t>
      </w:r>
      <w:r w:rsidR="00AF2A42" w:rsidRPr="00B47E7A">
        <w:rPr>
          <w:rFonts w:ascii="Times New Roman" w:hAnsi="Times New Roman"/>
          <w:sz w:val="24"/>
          <w:szCs w:val="24"/>
          <w:lang w:eastAsia="ru-RU"/>
        </w:rPr>
        <w:t xml:space="preserve">Эльнара </w:t>
      </w:r>
      <w:r w:rsidRPr="00B47E7A">
        <w:rPr>
          <w:rFonts w:ascii="Times New Roman" w:hAnsi="Times New Roman"/>
          <w:sz w:val="24"/>
          <w:szCs w:val="24"/>
          <w:lang w:eastAsia="ru-RU"/>
        </w:rPr>
        <w:t xml:space="preserve">Карыбаева 2010 года рождения. Отец в состоянии сильного алкогольного опьянения нанес дочери множественные ножевые ранения в область лица и шеи, пытался изнасиловать. Эльнара в тяжелом состоянии была госпитализирована в реанимационное отделение ГДКБ СМП № 3 г. Бишкек. Данная семья не была своевременно выявлена социальными службами как неблагополучная. После инцидента с девочкой сотрудники Управления социального развития и отдела поддержки семьи и детей предоставили следствию «положительный портрет» насильника и защищали интересы родителей, а не пострадавшего ребенка. </w:t>
      </w:r>
    </w:p>
    <w:p w:rsidR="00830F99" w:rsidRPr="00B47E7A" w:rsidRDefault="00830F99" w:rsidP="00FD62C0">
      <w:pPr>
        <w:pStyle w:val="a8"/>
        <w:numPr>
          <w:ilvl w:val="1"/>
          <w:numId w:val="10"/>
        </w:numPr>
        <w:spacing w:after="0" w:line="240" w:lineRule="auto"/>
        <w:ind w:left="0" w:firstLine="0"/>
        <w:jc w:val="both"/>
        <w:rPr>
          <w:rStyle w:val="apple-converted-space"/>
          <w:rFonts w:ascii="Times New Roman" w:hAnsi="Times New Roman"/>
          <w:sz w:val="24"/>
          <w:szCs w:val="24"/>
        </w:rPr>
      </w:pPr>
      <w:r w:rsidRPr="00B47E7A">
        <w:rPr>
          <w:rFonts w:ascii="Times New Roman" w:hAnsi="Times New Roman"/>
          <w:sz w:val="24"/>
          <w:szCs w:val="24"/>
        </w:rPr>
        <w:t>В Кыргызстане за 9 месяцев 2013 года зарегистрировано 79 случаев суицида среди подростков.</w:t>
      </w:r>
      <w:r w:rsidRPr="00B47E7A">
        <w:rPr>
          <w:rStyle w:val="a9"/>
          <w:rFonts w:ascii="Times New Roman" w:hAnsi="Times New Roman"/>
          <w:sz w:val="24"/>
          <w:szCs w:val="24"/>
        </w:rPr>
        <w:footnoteReference w:id="25"/>
      </w:r>
      <w:r w:rsidRPr="00B47E7A">
        <w:rPr>
          <w:rFonts w:ascii="Times New Roman" w:hAnsi="Times New Roman"/>
          <w:sz w:val="24"/>
          <w:szCs w:val="24"/>
        </w:rPr>
        <w:t xml:space="preserve"> Экономическая нестабильность, отсутствие должных профилактических мер в образовательных учреждениях, </w:t>
      </w:r>
      <w:r w:rsidRPr="00B47E7A">
        <w:rPr>
          <w:rFonts w:ascii="Times New Roman" w:hAnsi="Times New Roman"/>
          <w:sz w:val="24"/>
          <w:szCs w:val="24"/>
          <w:shd w:val="clear" w:color="auto" w:fill="FFFFFF"/>
        </w:rPr>
        <w:t>проблема нехватк</w:t>
      </w:r>
      <w:r w:rsidR="007E3CE8" w:rsidRPr="00B47E7A">
        <w:rPr>
          <w:rFonts w:ascii="Times New Roman" w:hAnsi="Times New Roman"/>
          <w:sz w:val="24"/>
          <w:szCs w:val="24"/>
          <w:shd w:val="clear" w:color="auto" w:fill="FFFFFF"/>
        </w:rPr>
        <w:t xml:space="preserve">и </w:t>
      </w:r>
      <w:r w:rsidRPr="00B47E7A">
        <w:rPr>
          <w:rFonts w:ascii="Times New Roman" w:hAnsi="Times New Roman"/>
          <w:sz w:val="24"/>
          <w:szCs w:val="24"/>
          <w:shd w:val="clear" w:color="auto" w:fill="FFFFFF"/>
        </w:rPr>
        <w:t>инспекторов по делам несовершеннолетних</w:t>
      </w:r>
      <w:r w:rsidR="004961F1" w:rsidRPr="00B47E7A">
        <w:rPr>
          <w:rFonts w:ascii="Times New Roman" w:hAnsi="Times New Roman"/>
          <w:sz w:val="24"/>
          <w:szCs w:val="24"/>
          <w:shd w:val="clear" w:color="auto" w:fill="FFFFFF"/>
        </w:rPr>
        <w:t>. Н</w:t>
      </w:r>
      <w:r w:rsidRPr="00B47E7A">
        <w:rPr>
          <w:rFonts w:ascii="Times New Roman" w:hAnsi="Times New Roman"/>
          <w:sz w:val="24"/>
          <w:szCs w:val="24"/>
          <w:shd w:val="clear" w:color="auto" w:fill="FFFFFF"/>
        </w:rPr>
        <w:t>а</w:t>
      </w:r>
      <w:r w:rsidR="004961F1" w:rsidRPr="00B47E7A">
        <w:rPr>
          <w:rFonts w:ascii="Times New Roman" w:hAnsi="Times New Roman"/>
          <w:sz w:val="24"/>
          <w:szCs w:val="24"/>
          <w:shd w:val="clear" w:color="auto" w:fill="FFFFFF"/>
        </w:rPr>
        <w:t xml:space="preserve"> </w:t>
      </w:r>
      <w:r w:rsidRPr="00B47E7A">
        <w:rPr>
          <w:rFonts w:ascii="Times New Roman" w:hAnsi="Times New Roman"/>
          <w:sz w:val="24"/>
          <w:szCs w:val="24"/>
          <w:shd w:val="clear" w:color="auto" w:fill="FFFFFF"/>
        </w:rPr>
        <w:t xml:space="preserve">одного сотрудника ИДН в отдаленных районах приходится 7-8 </w:t>
      </w:r>
      <w:r w:rsidRPr="00B47E7A">
        <w:rPr>
          <w:rFonts w:ascii="Times New Roman" w:hAnsi="Times New Roman"/>
          <w:sz w:val="24"/>
          <w:szCs w:val="24"/>
          <w:shd w:val="clear" w:color="auto" w:fill="FFFFFF"/>
        </w:rPr>
        <w:lastRenderedPageBreak/>
        <w:t xml:space="preserve">школ, </w:t>
      </w:r>
      <w:r w:rsidR="007E3CE8" w:rsidRPr="00B47E7A">
        <w:rPr>
          <w:rFonts w:ascii="Times New Roman" w:hAnsi="Times New Roman"/>
          <w:sz w:val="24"/>
          <w:szCs w:val="24"/>
          <w:shd w:val="clear" w:color="auto" w:fill="FFFFFF"/>
        </w:rPr>
        <w:t xml:space="preserve">отсутствие знаний и навыков инспекторов по работе с детьми </w:t>
      </w:r>
      <w:r w:rsidRPr="00B47E7A">
        <w:rPr>
          <w:rFonts w:ascii="Times New Roman" w:hAnsi="Times New Roman"/>
          <w:sz w:val="24"/>
          <w:szCs w:val="24"/>
          <w:shd w:val="clear" w:color="auto" w:fill="FFFFFF"/>
        </w:rPr>
        <w:t>привод</w:t>
      </w:r>
      <w:r w:rsidR="004C031A" w:rsidRPr="00B47E7A">
        <w:rPr>
          <w:rFonts w:ascii="Times New Roman" w:hAnsi="Times New Roman"/>
          <w:sz w:val="24"/>
          <w:szCs w:val="24"/>
          <w:shd w:val="clear" w:color="auto" w:fill="FFFFFF"/>
        </w:rPr>
        <w:t>я</w:t>
      </w:r>
      <w:r w:rsidRPr="00B47E7A">
        <w:rPr>
          <w:rFonts w:ascii="Times New Roman" w:hAnsi="Times New Roman"/>
          <w:sz w:val="24"/>
          <w:szCs w:val="24"/>
          <w:shd w:val="clear" w:color="auto" w:fill="FFFFFF"/>
        </w:rPr>
        <w:t>т к росту преступлений среди несовершеннолетних.</w:t>
      </w:r>
      <w:r w:rsidRPr="00B47E7A">
        <w:rPr>
          <w:rStyle w:val="a9"/>
          <w:rFonts w:ascii="Times New Roman" w:hAnsi="Times New Roman"/>
          <w:sz w:val="24"/>
          <w:szCs w:val="24"/>
          <w:shd w:val="clear" w:color="auto" w:fill="FFFFFF"/>
        </w:rPr>
        <w:footnoteReference w:id="26"/>
      </w:r>
      <w:r w:rsidRPr="00B47E7A">
        <w:rPr>
          <w:rStyle w:val="apple-converted-space"/>
          <w:rFonts w:ascii="Times New Roman" w:hAnsi="Times New Roman"/>
          <w:sz w:val="24"/>
          <w:szCs w:val="24"/>
          <w:shd w:val="clear" w:color="auto" w:fill="FFFFFF"/>
        </w:rPr>
        <w:t> </w:t>
      </w:r>
    </w:p>
    <w:p w:rsidR="00492AE6" w:rsidRPr="00B47E7A" w:rsidRDefault="00830F9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В Кыргызской Республике отсутствует достаточная законодательная регламентация отношений деятельности уполномоченных государственных органов по профилактике правонарушений среди несовершеннолетних.</w:t>
      </w:r>
      <w:r w:rsidR="00777474" w:rsidRPr="00B47E7A">
        <w:rPr>
          <w:rFonts w:ascii="Times New Roman" w:hAnsi="Times New Roman"/>
          <w:sz w:val="24"/>
          <w:szCs w:val="24"/>
        </w:rPr>
        <w:t xml:space="preserve"> </w:t>
      </w:r>
      <w:r w:rsidR="00AF2A42" w:rsidRPr="00B47E7A">
        <w:rPr>
          <w:rFonts w:ascii="Times New Roman" w:hAnsi="Times New Roman"/>
          <w:sz w:val="24"/>
          <w:szCs w:val="24"/>
        </w:rPr>
        <w:t>В</w:t>
      </w:r>
      <w:r w:rsidRPr="00B47E7A">
        <w:rPr>
          <w:rFonts w:ascii="Times New Roman" w:hAnsi="Times New Roman"/>
          <w:sz w:val="24"/>
          <w:szCs w:val="24"/>
        </w:rPr>
        <w:t xml:space="preserve"> Закон</w:t>
      </w:r>
      <w:r w:rsidR="00AF2A42" w:rsidRPr="00B47E7A">
        <w:rPr>
          <w:rFonts w:ascii="Times New Roman" w:hAnsi="Times New Roman"/>
          <w:sz w:val="24"/>
          <w:szCs w:val="24"/>
        </w:rPr>
        <w:t>е КР</w:t>
      </w:r>
      <w:r w:rsidRPr="00B47E7A">
        <w:rPr>
          <w:rFonts w:ascii="Times New Roman" w:hAnsi="Times New Roman"/>
          <w:sz w:val="24"/>
          <w:szCs w:val="24"/>
        </w:rPr>
        <w:t xml:space="preserve"> “О профилактике правонару</w:t>
      </w:r>
      <w:r w:rsidR="00AF2A42" w:rsidRPr="00B47E7A">
        <w:rPr>
          <w:rFonts w:ascii="Times New Roman" w:hAnsi="Times New Roman"/>
          <w:sz w:val="24"/>
          <w:szCs w:val="24"/>
        </w:rPr>
        <w:t xml:space="preserve">шений в Кыргызской Республике” </w:t>
      </w:r>
      <w:r w:rsidRPr="00B47E7A">
        <w:rPr>
          <w:rFonts w:ascii="Times New Roman" w:hAnsi="Times New Roman"/>
          <w:sz w:val="24"/>
          <w:szCs w:val="24"/>
        </w:rPr>
        <w:t>объектом выступают все лица с антиобщественным поведением. Несмотря на то</w:t>
      </w:r>
      <w:r w:rsidR="00504CBB" w:rsidRPr="00B47E7A">
        <w:rPr>
          <w:rFonts w:ascii="Times New Roman" w:hAnsi="Times New Roman"/>
          <w:sz w:val="24"/>
          <w:szCs w:val="24"/>
        </w:rPr>
        <w:t>,</w:t>
      </w:r>
      <w:r w:rsidRPr="00B47E7A">
        <w:rPr>
          <w:rFonts w:ascii="Times New Roman" w:hAnsi="Times New Roman"/>
          <w:sz w:val="24"/>
          <w:szCs w:val="24"/>
        </w:rPr>
        <w:t xml:space="preserve"> что статьями 98–102 Кодекса </w:t>
      </w:r>
      <w:r w:rsidR="004C031A" w:rsidRPr="00B47E7A">
        <w:rPr>
          <w:rFonts w:ascii="Times New Roman" w:hAnsi="Times New Roman"/>
          <w:sz w:val="24"/>
          <w:szCs w:val="24"/>
        </w:rPr>
        <w:t>о</w:t>
      </w:r>
      <w:r w:rsidRPr="00B47E7A">
        <w:rPr>
          <w:rFonts w:ascii="Times New Roman" w:hAnsi="Times New Roman"/>
          <w:sz w:val="24"/>
          <w:szCs w:val="24"/>
        </w:rPr>
        <w:t xml:space="preserve"> детях предусмотрена защита подростков, являющихся жертвой насилия или преступления, до настоящего времени не </w:t>
      </w:r>
      <w:r w:rsidR="00504CBB" w:rsidRPr="00B47E7A">
        <w:rPr>
          <w:rFonts w:ascii="Times New Roman" w:hAnsi="Times New Roman"/>
          <w:sz w:val="24"/>
          <w:szCs w:val="24"/>
        </w:rPr>
        <w:t xml:space="preserve">принято подзаконных нормативных </w:t>
      </w:r>
      <w:r w:rsidRPr="00B47E7A">
        <w:rPr>
          <w:rFonts w:ascii="Times New Roman" w:hAnsi="Times New Roman"/>
          <w:sz w:val="24"/>
          <w:szCs w:val="24"/>
        </w:rPr>
        <w:t xml:space="preserve">правовых актов, </w:t>
      </w:r>
      <w:r w:rsidR="00504CBB" w:rsidRPr="00B47E7A">
        <w:rPr>
          <w:rFonts w:ascii="Times New Roman" w:hAnsi="Times New Roman"/>
          <w:sz w:val="24"/>
          <w:szCs w:val="24"/>
        </w:rPr>
        <w:t xml:space="preserve">которые бы регулировали </w:t>
      </w:r>
      <w:r w:rsidRPr="00B47E7A">
        <w:rPr>
          <w:rFonts w:ascii="Times New Roman" w:hAnsi="Times New Roman"/>
          <w:sz w:val="24"/>
          <w:szCs w:val="24"/>
        </w:rPr>
        <w:t>деятельность уполномоченных органов в данном направлении</w:t>
      </w:r>
      <w:r w:rsidR="00504CBB" w:rsidRPr="00B47E7A">
        <w:rPr>
          <w:rFonts w:ascii="Times New Roman" w:hAnsi="Times New Roman"/>
          <w:sz w:val="24"/>
          <w:szCs w:val="24"/>
        </w:rPr>
        <w:t xml:space="preserve">. </w:t>
      </w:r>
    </w:p>
    <w:p w:rsidR="00E13688" w:rsidRPr="00B47E7A" w:rsidRDefault="00B27903" w:rsidP="00E13688">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b/>
          <w:sz w:val="24"/>
          <w:szCs w:val="24"/>
        </w:rPr>
        <w:t>Право на жизнь в рамках соцзащиты</w:t>
      </w:r>
      <w:r w:rsidRPr="00B47E7A">
        <w:rPr>
          <w:rFonts w:ascii="Times New Roman" w:hAnsi="Times New Roman"/>
          <w:sz w:val="24"/>
          <w:szCs w:val="24"/>
        </w:rPr>
        <w:t>. Низкий размер пособи</w:t>
      </w:r>
      <w:r w:rsidR="00D01429" w:rsidRPr="00B47E7A">
        <w:rPr>
          <w:rFonts w:ascii="Times New Roman" w:hAnsi="Times New Roman"/>
          <w:sz w:val="24"/>
          <w:szCs w:val="24"/>
        </w:rPr>
        <w:t>й:</w:t>
      </w:r>
      <w:r w:rsidRPr="00B47E7A">
        <w:rPr>
          <w:rFonts w:ascii="Times New Roman" w:hAnsi="Times New Roman"/>
          <w:sz w:val="24"/>
          <w:szCs w:val="24"/>
        </w:rPr>
        <w:t xml:space="preserve"> на 1 января 2</w:t>
      </w:r>
      <w:r w:rsidR="00EF189A" w:rsidRPr="00B47E7A">
        <w:rPr>
          <w:rFonts w:ascii="Times New Roman" w:hAnsi="Times New Roman"/>
          <w:sz w:val="24"/>
          <w:szCs w:val="24"/>
        </w:rPr>
        <w:t>0</w:t>
      </w:r>
      <w:r w:rsidRPr="00B47E7A">
        <w:rPr>
          <w:rFonts w:ascii="Times New Roman" w:hAnsi="Times New Roman"/>
          <w:sz w:val="24"/>
          <w:szCs w:val="24"/>
        </w:rPr>
        <w:t>14</w:t>
      </w:r>
      <w:r w:rsidR="00237ACC" w:rsidRPr="00B47E7A">
        <w:rPr>
          <w:rFonts w:ascii="Times New Roman" w:hAnsi="Times New Roman"/>
          <w:sz w:val="24"/>
          <w:szCs w:val="24"/>
        </w:rPr>
        <w:t xml:space="preserve"> года</w:t>
      </w:r>
      <w:r w:rsidRPr="00B47E7A">
        <w:rPr>
          <w:rFonts w:ascii="Times New Roman" w:hAnsi="Times New Roman"/>
          <w:sz w:val="24"/>
          <w:szCs w:val="24"/>
        </w:rPr>
        <w:t xml:space="preserve"> пособие на ребенка </w:t>
      </w:r>
      <w:r w:rsidR="00D01429" w:rsidRPr="00B47E7A">
        <w:rPr>
          <w:rFonts w:ascii="Times New Roman" w:hAnsi="Times New Roman"/>
          <w:sz w:val="24"/>
          <w:szCs w:val="24"/>
        </w:rPr>
        <w:t>из</w:t>
      </w:r>
      <w:r w:rsidRPr="00B47E7A">
        <w:rPr>
          <w:rFonts w:ascii="Times New Roman" w:hAnsi="Times New Roman"/>
          <w:sz w:val="24"/>
          <w:szCs w:val="24"/>
        </w:rPr>
        <w:t xml:space="preserve"> малообеспеченной семьи </w:t>
      </w:r>
      <w:r w:rsidR="00D01429" w:rsidRPr="00B47E7A">
        <w:rPr>
          <w:rFonts w:ascii="Times New Roman" w:hAnsi="Times New Roman"/>
          <w:sz w:val="24"/>
          <w:szCs w:val="24"/>
        </w:rPr>
        <w:t xml:space="preserve">составляет </w:t>
      </w:r>
      <w:r w:rsidRPr="00B47E7A">
        <w:rPr>
          <w:rFonts w:ascii="Times New Roman" w:hAnsi="Times New Roman"/>
          <w:sz w:val="24"/>
          <w:szCs w:val="24"/>
        </w:rPr>
        <w:t>478 сом в месяц (</w:t>
      </w:r>
      <w:r w:rsidR="006A1C8B" w:rsidRPr="00B47E7A">
        <w:rPr>
          <w:rFonts w:ascii="Times New Roman" w:hAnsi="Times New Roman"/>
          <w:sz w:val="24"/>
          <w:szCs w:val="24"/>
        </w:rPr>
        <w:t xml:space="preserve">9,8 </w:t>
      </w:r>
      <w:r w:rsidRPr="00B47E7A">
        <w:rPr>
          <w:rFonts w:ascii="Times New Roman" w:hAnsi="Times New Roman"/>
          <w:sz w:val="24"/>
          <w:szCs w:val="24"/>
        </w:rPr>
        <w:t>долл</w:t>
      </w:r>
      <w:r w:rsidR="008A6DC3" w:rsidRPr="00B47E7A">
        <w:rPr>
          <w:rFonts w:ascii="Times New Roman" w:hAnsi="Times New Roman"/>
          <w:sz w:val="24"/>
          <w:szCs w:val="24"/>
        </w:rPr>
        <w:t>ара, на 01.02.2014 года 1 доллар США = 50 сом</w:t>
      </w:r>
      <w:r w:rsidRPr="00B47E7A">
        <w:rPr>
          <w:rFonts w:ascii="Times New Roman" w:hAnsi="Times New Roman"/>
          <w:sz w:val="24"/>
          <w:szCs w:val="24"/>
        </w:rPr>
        <w:t>)</w:t>
      </w:r>
      <w:r w:rsidR="00D01429" w:rsidRPr="00B47E7A">
        <w:rPr>
          <w:rFonts w:ascii="Times New Roman" w:hAnsi="Times New Roman"/>
          <w:sz w:val="24"/>
          <w:szCs w:val="24"/>
        </w:rPr>
        <w:t>, что составляет</w:t>
      </w:r>
      <w:r w:rsidRPr="00B47E7A">
        <w:rPr>
          <w:rFonts w:ascii="Times New Roman" w:hAnsi="Times New Roman"/>
          <w:sz w:val="24"/>
          <w:szCs w:val="24"/>
        </w:rPr>
        <w:t xml:space="preserve"> 11 % от прожиточного минимума</w:t>
      </w:r>
      <w:r w:rsidR="00D01429" w:rsidRPr="00B47E7A">
        <w:rPr>
          <w:rFonts w:ascii="Times New Roman" w:hAnsi="Times New Roman"/>
          <w:sz w:val="24"/>
          <w:szCs w:val="24"/>
        </w:rPr>
        <w:t>, необходимого для</w:t>
      </w:r>
      <w:r w:rsidRPr="00B47E7A">
        <w:rPr>
          <w:rFonts w:ascii="Times New Roman" w:hAnsi="Times New Roman"/>
          <w:sz w:val="24"/>
          <w:szCs w:val="24"/>
        </w:rPr>
        <w:t xml:space="preserve"> ребенка. </w:t>
      </w:r>
      <w:r w:rsidR="00D01429" w:rsidRPr="00B47E7A">
        <w:rPr>
          <w:rFonts w:ascii="Times New Roman" w:hAnsi="Times New Roman"/>
          <w:sz w:val="24"/>
          <w:szCs w:val="24"/>
        </w:rPr>
        <w:t>Размер пособия не обеспечивает</w:t>
      </w:r>
      <w:r w:rsidRPr="00B47E7A">
        <w:rPr>
          <w:rFonts w:ascii="Times New Roman" w:hAnsi="Times New Roman"/>
          <w:sz w:val="24"/>
          <w:szCs w:val="24"/>
        </w:rPr>
        <w:t xml:space="preserve"> право ребенка на достойную жизнь и полноценное развитие (физическое, нравственное, духовное и социальное развитие).</w:t>
      </w:r>
      <w:r w:rsidR="00D01429" w:rsidRPr="00B47E7A">
        <w:rPr>
          <w:rFonts w:ascii="Times New Roman" w:hAnsi="Times New Roman"/>
          <w:sz w:val="24"/>
          <w:szCs w:val="24"/>
        </w:rPr>
        <w:t xml:space="preserve"> Выделяемых </w:t>
      </w:r>
      <w:r w:rsidRPr="00B47E7A">
        <w:rPr>
          <w:rFonts w:ascii="Times New Roman" w:hAnsi="Times New Roman"/>
          <w:sz w:val="24"/>
          <w:szCs w:val="24"/>
        </w:rPr>
        <w:t xml:space="preserve">средств не хватает на </w:t>
      </w:r>
      <w:r w:rsidR="00D01429" w:rsidRPr="00B47E7A">
        <w:rPr>
          <w:rFonts w:ascii="Times New Roman" w:hAnsi="Times New Roman"/>
          <w:sz w:val="24"/>
          <w:szCs w:val="24"/>
        </w:rPr>
        <w:t>полноценное питание</w:t>
      </w:r>
      <w:r w:rsidRPr="00B47E7A">
        <w:rPr>
          <w:rFonts w:ascii="Times New Roman" w:hAnsi="Times New Roman"/>
          <w:sz w:val="24"/>
          <w:szCs w:val="24"/>
        </w:rPr>
        <w:t>.</w:t>
      </w:r>
      <w:r w:rsidR="00C532DF" w:rsidRPr="00B47E7A">
        <w:rPr>
          <w:rFonts w:ascii="Times New Roman" w:hAnsi="Times New Roman"/>
          <w:sz w:val="24"/>
          <w:szCs w:val="24"/>
        </w:rPr>
        <w:t xml:space="preserve"> </w:t>
      </w:r>
      <w:r w:rsidR="00D01429" w:rsidRPr="00B47E7A">
        <w:rPr>
          <w:rFonts w:ascii="Times New Roman" w:hAnsi="Times New Roman"/>
          <w:sz w:val="24"/>
          <w:szCs w:val="24"/>
        </w:rPr>
        <w:t>Ч</w:t>
      </w:r>
      <w:r w:rsidR="00CD16BC" w:rsidRPr="00B47E7A">
        <w:rPr>
          <w:rFonts w:ascii="Times New Roman" w:hAnsi="Times New Roman"/>
          <w:sz w:val="24"/>
          <w:szCs w:val="24"/>
        </w:rPr>
        <w:t xml:space="preserve">ерта крайней бедности </w:t>
      </w:r>
      <w:r w:rsidR="00D01429" w:rsidRPr="00B47E7A">
        <w:rPr>
          <w:rFonts w:ascii="Times New Roman" w:hAnsi="Times New Roman"/>
          <w:sz w:val="24"/>
          <w:szCs w:val="24"/>
        </w:rPr>
        <w:t xml:space="preserve">в Кыргызстане составляет </w:t>
      </w:r>
      <w:r w:rsidR="00CD16BC" w:rsidRPr="00B47E7A">
        <w:rPr>
          <w:rFonts w:ascii="Times New Roman" w:hAnsi="Times New Roman"/>
          <w:sz w:val="24"/>
          <w:szCs w:val="24"/>
        </w:rPr>
        <w:t>1286 сом</w:t>
      </w:r>
      <w:r w:rsidR="006A1C8B" w:rsidRPr="00B47E7A">
        <w:rPr>
          <w:rFonts w:ascii="Times New Roman" w:hAnsi="Times New Roman"/>
          <w:sz w:val="24"/>
          <w:szCs w:val="24"/>
        </w:rPr>
        <w:t xml:space="preserve"> </w:t>
      </w:r>
      <w:r w:rsidR="00FB730E" w:rsidRPr="00B47E7A">
        <w:rPr>
          <w:rFonts w:ascii="Times New Roman" w:hAnsi="Times New Roman"/>
          <w:sz w:val="24"/>
          <w:szCs w:val="24"/>
        </w:rPr>
        <w:t>(26,2 доллар</w:t>
      </w:r>
      <w:r w:rsidR="00472D96" w:rsidRPr="00B47E7A">
        <w:rPr>
          <w:rFonts w:ascii="Times New Roman" w:hAnsi="Times New Roman"/>
          <w:sz w:val="24"/>
          <w:szCs w:val="24"/>
        </w:rPr>
        <w:t>ов</w:t>
      </w:r>
      <w:r w:rsidR="00FB730E" w:rsidRPr="00B47E7A">
        <w:rPr>
          <w:rFonts w:ascii="Times New Roman" w:hAnsi="Times New Roman"/>
          <w:sz w:val="24"/>
          <w:szCs w:val="24"/>
        </w:rPr>
        <w:t xml:space="preserve"> США) </w:t>
      </w:r>
      <w:r w:rsidR="006A1C8B" w:rsidRPr="00B47E7A">
        <w:rPr>
          <w:rFonts w:ascii="Times New Roman" w:hAnsi="Times New Roman"/>
          <w:sz w:val="24"/>
          <w:szCs w:val="24"/>
        </w:rPr>
        <w:t>на одного человека</w:t>
      </w:r>
      <w:r w:rsidR="00CD16BC" w:rsidRPr="00B47E7A">
        <w:rPr>
          <w:rFonts w:ascii="Times New Roman" w:hAnsi="Times New Roman"/>
          <w:sz w:val="24"/>
          <w:szCs w:val="24"/>
        </w:rPr>
        <w:t xml:space="preserve"> </w:t>
      </w:r>
      <w:r w:rsidR="00D01429" w:rsidRPr="00B47E7A">
        <w:rPr>
          <w:rFonts w:ascii="Times New Roman" w:hAnsi="Times New Roman"/>
          <w:sz w:val="24"/>
          <w:szCs w:val="24"/>
        </w:rPr>
        <w:t xml:space="preserve">и </w:t>
      </w:r>
      <w:r w:rsidRPr="00B47E7A">
        <w:rPr>
          <w:rFonts w:ascii="Times New Roman" w:hAnsi="Times New Roman"/>
          <w:sz w:val="24"/>
          <w:szCs w:val="24"/>
        </w:rPr>
        <w:t>рассчитывается</w:t>
      </w:r>
      <w:r w:rsidR="00CD16BC" w:rsidRPr="00B47E7A">
        <w:rPr>
          <w:rFonts w:ascii="Times New Roman" w:hAnsi="Times New Roman"/>
          <w:sz w:val="24"/>
          <w:szCs w:val="24"/>
        </w:rPr>
        <w:t xml:space="preserve"> на 2100 </w:t>
      </w:r>
      <w:r w:rsidR="006A1C8B" w:rsidRPr="00B47E7A">
        <w:rPr>
          <w:rFonts w:ascii="Times New Roman" w:hAnsi="Times New Roman"/>
          <w:sz w:val="24"/>
          <w:szCs w:val="24"/>
        </w:rPr>
        <w:t>калорий</w:t>
      </w:r>
      <w:r w:rsidR="00CD16BC" w:rsidRPr="00B47E7A">
        <w:rPr>
          <w:rFonts w:ascii="Times New Roman" w:hAnsi="Times New Roman"/>
          <w:sz w:val="24"/>
          <w:szCs w:val="24"/>
        </w:rPr>
        <w:t xml:space="preserve">, </w:t>
      </w:r>
      <w:r w:rsidR="00D01429" w:rsidRPr="00B47E7A">
        <w:rPr>
          <w:rFonts w:ascii="Times New Roman" w:hAnsi="Times New Roman"/>
          <w:sz w:val="24"/>
          <w:szCs w:val="24"/>
        </w:rPr>
        <w:t xml:space="preserve">необходимых </w:t>
      </w:r>
      <w:r w:rsidR="00CD16BC" w:rsidRPr="00B47E7A">
        <w:rPr>
          <w:rFonts w:ascii="Times New Roman" w:hAnsi="Times New Roman"/>
          <w:sz w:val="24"/>
          <w:szCs w:val="24"/>
        </w:rPr>
        <w:t xml:space="preserve">на поддержание жизнедеятельности организма. </w:t>
      </w:r>
      <w:r w:rsidR="00D01429" w:rsidRPr="00B47E7A">
        <w:rPr>
          <w:rFonts w:ascii="Times New Roman" w:hAnsi="Times New Roman"/>
          <w:sz w:val="24"/>
          <w:szCs w:val="24"/>
        </w:rPr>
        <w:t xml:space="preserve">Размер пособия в сумме </w:t>
      </w:r>
      <w:r w:rsidR="00CD16BC" w:rsidRPr="00B47E7A">
        <w:rPr>
          <w:rFonts w:ascii="Times New Roman" w:hAnsi="Times New Roman"/>
          <w:sz w:val="24"/>
          <w:szCs w:val="24"/>
        </w:rPr>
        <w:t xml:space="preserve">478 сом </w:t>
      </w:r>
      <w:r w:rsidR="00D01429" w:rsidRPr="00B47E7A">
        <w:rPr>
          <w:rFonts w:ascii="Times New Roman" w:hAnsi="Times New Roman"/>
          <w:sz w:val="24"/>
          <w:szCs w:val="24"/>
        </w:rPr>
        <w:t xml:space="preserve">составляет примерно 36% </w:t>
      </w:r>
      <w:r w:rsidR="00CD16BC" w:rsidRPr="00B47E7A">
        <w:rPr>
          <w:rFonts w:ascii="Times New Roman" w:hAnsi="Times New Roman"/>
          <w:sz w:val="24"/>
          <w:szCs w:val="24"/>
        </w:rPr>
        <w:t xml:space="preserve">от </w:t>
      </w:r>
      <w:r w:rsidR="00D01429" w:rsidRPr="00B47E7A">
        <w:rPr>
          <w:rFonts w:ascii="Times New Roman" w:hAnsi="Times New Roman"/>
          <w:sz w:val="24"/>
          <w:szCs w:val="24"/>
        </w:rPr>
        <w:t>черты крайней бедности (</w:t>
      </w:r>
      <w:r w:rsidR="00CD16BC" w:rsidRPr="00B47E7A">
        <w:rPr>
          <w:rFonts w:ascii="Times New Roman" w:hAnsi="Times New Roman"/>
          <w:sz w:val="24"/>
          <w:szCs w:val="24"/>
        </w:rPr>
        <w:t>1286 сомов</w:t>
      </w:r>
      <w:r w:rsidR="00D01429" w:rsidRPr="00B47E7A">
        <w:rPr>
          <w:rFonts w:ascii="Times New Roman" w:hAnsi="Times New Roman"/>
          <w:sz w:val="24"/>
          <w:szCs w:val="24"/>
        </w:rPr>
        <w:t>)</w:t>
      </w:r>
      <w:r w:rsidR="00CD16BC" w:rsidRPr="00B47E7A">
        <w:rPr>
          <w:rFonts w:ascii="Times New Roman" w:hAnsi="Times New Roman"/>
          <w:sz w:val="24"/>
          <w:szCs w:val="24"/>
        </w:rPr>
        <w:t xml:space="preserve">, </w:t>
      </w:r>
      <w:r w:rsidR="00004390" w:rsidRPr="00B47E7A">
        <w:rPr>
          <w:rFonts w:ascii="Times New Roman" w:hAnsi="Times New Roman"/>
          <w:sz w:val="24"/>
          <w:szCs w:val="24"/>
        </w:rPr>
        <w:t>указывая на</w:t>
      </w:r>
      <w:r w:rsidR="00CD16BC" w:rsidRPr="00B47E7A">
        <w:rPr>
          <w:rFonts w:ascii="Times New Roman" w:hAnsi="Times New Roman"/>
          <w:sz w:val="24"/>
          <w:szCs w:val="24"/>
        </w:rPr>
        <w:t xml:space="preserve"> нехват</w:t>
      </w:r>
      <w:r w:rsidR="00004390" w:rsidRPr="00B47E7A">
        <w:rPr>
          <w:rFonts w:ascii="Times New Roman" w:hAnsi="Times New Roman"/>
          <w:sz w:val="24"/>
          <w:szCs w:val="24"/>
        </w:rPr>
        <w:t>ку</w:t>
      </w:r>
      <w:r w:rsidR="00CD16BC" w:rsidRPr="00B47E7A">
        <w:rPr>
          <w:rFonts w:ascii="Times New Roman" w:hAnsi="Times New Roman"/>
          <w:sz w:val="24"/>
          <w:szCs w:val="24"/>
        </w:rPr>
        <w:t xml:space="preserve"> </w:t>
      </w:r>
      <w:r w:rsidR="00472D96" w:rsidRPr="00B47E7A">
        <w:rPr>
          <w:rFonts w:ascii="Times New Roman" w:hAnsi="Times New Roman"/>
          <w:sz w:val="24"/>
          <w:szCs w:val="24"/>
        </w:rPr>
        <w:t xml:space="preserve">средств </w:t>
      </w:r>
      <w:r w:rsidR="00CD16BC" w:rsidRPr="00B47E7A">
        <w:rPr>
          <w:rFonts w:ascii="Times New Roman" w:hAnsi="Times New Roman"/>
          <w:sz w:val="24"/>
          <w:szCs w:val="24"/>
        </w:rPr>
        <w:t xml:space="preserve">для </w:t>
      </w:r>
      <w:r w:rsidR="00004390" w:rsidRPr="00B47E7A">
        <w:rPr>
          <w:rFonts w:ascii="Times New Roman" w:hAnsi="Times New Roman"/>
          <w:sz w:val="24"/>
          <w:szCs w:val="24"/>
        </w:rPr>
        <w:t xml:space="preserve">обеспечения </w:t>
      </w:r>
      <w:r w:rsidR="00CD16BC" w:rsidRPr="00B47E7A">
        <w:rPr>
          <w:rFonts w:ascii="Times New Roman" w:hAnsi="Times New Roman"/>
          <w:sz w:val="24"/>
          <w:szCs w:val="24"/>
        </w:rPr>
        <w:t>жизнедеятельности ребенка.</w:t>
      </w:r>
    </w:p>
    <w:p w:rsidR="00E13688" w:rsidRPr="00B47E7A" w:rsidRDefault="00E13688" w:rsidP="0000439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b/>
          <w:sz w:val="24"/>
          <w:szCs w:val="24"/>
        </w:rPr>
        <w:t>Право на жизнь через</w:t>
      </w:r>
      <w:r w:rsidR="00F22B1D" w:rsidRPr="00B47E7A">
        <w:rPr>
          <w:rFonts w:ascii="Times New Roman" w:hAnsi="Times New Roman"/>
          <w:b/>
          <w:sz w:val="24"/>
          <w:szCs w:val="24"/>
        </w:rPr>
        <w:t xml:space="preserve"> </w:t>
      </w:r>
      <w:r w:rsidRPr="00B47E7A">
        <w:rPr>
          <w:rFonts w:ascii="Times New Roman" w:hAnsi="Times New Roman"/>
          <w:b/>
          <w:sz w:val="24"/>
          <w:szCs w:val="24"/>
        </w:rPr>
        <w:t>доступ к эффективной паллиативной помощи</w:t>
      </w:r>
      <w:r w:rsidRPr="00B47E7A">
        <w:rPr>
          <w:rFonts w:ascii="Times New Roman" w:hAnsi="Times New Roman"/>
          <w:sz w:val="24"/>
          <w:szCs w:val="24"/>
        </w:rPr>
        <w:t xml:space="preserve"> </w:t>
      </w:r>
      <w:r w:rsidR="00004390" w:rsidRPr="00B47E7A">
        <w:rPr>
          <w:rFonts w:ascii="Times New Roman" w:hAnsi="Times New Roman"/>
          <w:sz w:val="24"/>
          <w:szCs w:val="24"/>
        </w:rPr>
        <w:t xml:space="preserve">подразумевает </w:t>
      </w:r>
      <w:r w:rsidRPr="00B47E7A">
        <w:rPr>
          <w:rFonts w:ascii="Times New Roman" w:hAnsi="Times New Roman"/>
          <w:sz w:val="24"/>
          <w:szCs w:val="24"/>
        </w:rPr>
        <w:t>включ</w:t>
      </w:r>
      <w:r w:rsidR="00004390" w:rsidRPr="00B47E7A">
        <w:rPr>
          <w:rFonts w:ascii="Times New Roman" w:hAnsi="Times New Roman"/>
          <w:sz w:val="24"/>
          <w:szCs w:val="24"/>
        </w:rPr>
        <w:t>ение</w:t>
      </w:r>
      <w:r w:rsidRPr="00B47E7A">
        <w:rPr>
          <w:rFonts w:ascii="Times New Roman" w:hAnsi="Times New Roman"/>
          <w:sz w:val="24"/>
          <w:szCs w:val="24"/>
        </w:rPr>
        <w:t xml:space="preserve"> активн</w:t>
      </w:r>
      <w:r w:rsidR="00004390" w:rsidRPr="00B47E7A">
        <w:rPr>
          <w:rFonts w:ascii="Times New Roman" w:hAnsi="Times New Roman"/>
          <w:sz w:val="24"/>
          <w:szCs w:val="24"/>
        </w:rPr>
        <w:t>ого</w:t>
      </w:r>
      <w:r w:rsidRPr="00B47E7A">
        <w:rPr>
          <w:rFonts w:ascii="Times New Roman" w:hAnsi="Times New Roman"/>
          <w:sz w:val="24"/>
          <w:szCs w:val="24"/>
        </w:rPr>
        <w:t xml:space="preserve"> общ</w:t>
      </w:r>
      <w:r w:rsidR="00004390" w:rsidRPr="00B47E7A">
        <w:rPr>
          <w:rFonts w:ascii="Times New Roman" w:hAnsi="Times New Roman"/>
          <w:sz w:val="24"/>
          <w:szCs w:val="24"/>
        </w:rPr>
        <w:t>его</w:t>
      </w:r>
      <w:r w:rsidRPr="00B47E7A">
        <w:rPr>
          <w:rFonts w:ascii="Times New Roman" w:hAnsi="Times New Roman"/>
          <w:sz w:val="24"/>
          <w:szCs w:val="24"/>
        </w:rPr>
        <w:t xml:space="preserve"> уход</w:t>
      </w:r>
      <w:r w:rsidR="00004390" w:rsidRPr="00B47E7A">
        <w:rPr>
          <w:rFonts w:ascii="Times New Roman" w:hAnsi="Times New Roman"/>
          <w:sz w:val="24"/>
          <w:szCs w:val="24"/>
        </w:rPr>
        <w:t>а</w:t>
      </w:r>
      <w:r w:rsidRPr="00B47E7A">
        <w:rPr>
          <w:rFonts w:ascii="Times New Roman" w:hAnsi="Times New Roman"/>
          <w:sz w:val="24"/>
          <w:szCs w:val="24"/>
        </w:rPr>
        <w:t xml:space="preserve"> за детьми с неизлечимыми прогрессирующими заболеваниями</w:t>
      </w:r>
      <w:r w:rsidR="00004390" w:rsidRPr="00B47E7A">
        <w:rPr>
          <w:rFonts w:ascii="Times New Roman" w:hAnsi="Times New Roman"/>
          <w:sz w:val="24"/>
          <w:szCs w:val="24"/>
        </w:rPr>
        <w:t xml:space="preserve">. </w:t>
      </w:r>
      <w:r w:rsidR="00C532DF" w:rsidRPr="00B47E7A">
        <w:rPr>
          <w:rFonts w:ascii="Times New Roman" w:hAnsi="Times New Roman"/>
          <w:sz w:val="24"/>
          <w:szCs w:val="24"/>
        </w:rPr>
        <w:t>В</w:t>
      </w:r>
      <w:r w:rsidRPr="00B47E7A">
        <w:rPr>
          <w:rFonts w:ascii="Times New Roman" w:hAnsi="Times New Roman"/>
          <w:sz w:val="24"/>
          <w:szCs w:val="24"/>
        </w:rPr>
        <w:t xml:space="preserve"> задач</w:t>
      </w:r>
      <w:r w:rsidR="00C532DF" w:rsidRPr="00B47E7A">
        <w:rPr>
          <w:rFonts w:ascii="Times New Roman" w:hAnsi="Times New Roman"/>
          <w:sz w:val="24"/>
          <w:szCs w:val="24"/>
        </w:rPr>
        <w:t>и входит</w:t>
      </w:r>
      <w:r w:rsidRPr="00B47E7A">
        <w:rPr>
          <w:rFonts w:ascii="Times New Roman" w:hAnsi="Times New Roman"/>
          <w:sz w:val="24"/>
          <w:szCs w:val="24"/>
        </w:rPr>
        <w:t xml:space="preserve"> контроль боли и других проявлений болезни, </w:t>
      </w:r>
      <w:r w:rsidR="00004390" w:rsidRPr="00B47E7A">
        <w:rPr>
          <w:rFonts w:ascii="Times New Roman" w:hAnsi="Times New Roman"/>
          <w:sz w:val="24"/>
          <w:szCs w:val="24"/>
        </w:rPr>
        <w:t>предоставление</w:t>
      </w:r>
      <w:r w:rsidR="00F22B1D" w:rsidRPr="00B47E7A">
        <w:rPr>
          <w:rFonts w:ascii="Times New Roman" w:hAnsi="Times New Roman"/>
          <w:sz w:val="24"/>
          <w:szCs w:val="24"/>
        </w:rPr>
        <w:t xml:space="preserve"> </w:t>
      </w:r>
      <w:r w:rsidRPr="00B47E7A">
        <w:rPr>
          <w:rFonts w:ascii="Times New Roman" w:hAnsi="Times New Roman"/>
          <w:sz w:val="24"/>
          <w:szCs w:val="24"/>
        </w:rPr>
        <w:t>психологическ</w:t>
      </w:r>
      <w:r w:rsidR="00004390" w:rsidRPr="00B47E7A">
        <w:rPr>
          <w:rFonts w:ascii="Times New Roman" w:hAnsi="Times New Roman"/>
          <w:sz w:val="24"/>
          <w:szCs w:val="24"/>
        </w:rPr>
        <w:t>ой</w:t>
      </w:r>
      <w:r w:rsidRPr="00B47E7A">
        <w:rPr>
          <w:rFonts w:ascii="Times New Roman" w:hAnsi="Times New Roman"/>
          <w:sz w:val="24"/>
          <w:szCs w:val="24"/>
        </w:rPr>
        <w:t>, социальн</w:t>
      </w:r>
      <w:r w:rsidR="00004390" w:rsidRPr="00B47E7A">
        <w:rPr>
          <w:rFonts w:ascii="Times New Roman" w:hAnsi="Times New Roman"/>
          <w:sz w:val="24"/>
          <w:szCs w:val="24"/>
        </w:rPr>
        <w:t>ой</w:t>
      </w:r>
      <w:r w:rsidRPr="00B47E7A">
        <w:rPr>
          <w:rFonts w:ascii="Times New Roman" w:hAnsi="Times New Roman"/>
          <w:sz w:val="24"/>
          <w:szCs w:val="24"/>
        </w:rPr>
        <w:t xml:space="preserve"> и духовн</w:t>
      </w:r>
      <w:r w:rsidR="00004390" w:rsidRPr="00B47E7A">
        <w:rPr>
          <w:rFonts w:ascii="Times New Roman" w:hAnsi="Times New Roman"/>
          <w:sz w:val="24"/>
          <w:szCs w:val="24"/>
        </w:rPr>
        <w:t>ой</w:t>
      </w:r>
      <w:r w:rsidRPr="00B47E7A">
        <w:rPr>
          <w:rFonts w:ascii="Times New Roman" w:hAnsi="Times New Roman"/>
          <w:sz w:val="24"/>
          <w:szCs w:val="24"/>
        </w:rPr>
        <w:t xml:space="preserve"> поддержк</w:t>
      </w:r>
      <w:r w:rsidR="00004390" w:rsidRPr="00B47E7A">
        <w:rPr>
          <w:rFonts w:ascii="Times New Roman" w:hAnsi="Times New Roman"/>
          <w:sz w:val="24"/>
          <w:szCs w:val="24"/>
        </w:rPr>
        <w:t>и. В</w:t>
      </w:r>
      <w:r w:rsidRPr="00B47E7A">
        <w:rPr>
          <w:rFonts w:ascii="Times New Roman" w:hAnsi="Times New Roman"/>
          <w:sz w:val="24"/>
          <w:szCs w:val="24"/>
        </w:rPr>
        <w:t xml:space="preserve"> настоящее время</w:t>
      </w:r>
      <w:r w:rsidR="00C532DF" w:rsidRPr="00B47E7A">
        <w:rPr>
          <w:rFonts w:ascii="Times New Roman" w:hAnsi="Times New Roman"/>
          <w:sz w:val="24"/>
          <w:szCs w:val="24"/>
        </w:rPr>
        <w:t xml:space="preserve"> необходимые</w:t>
      </w:r>
      <w:r w:rsidR="00004390" w:rsidRPr="00B47E7A">
        <w:rPr>
          <w:rFonts w:ascii="Times New Roman" w:hAnsi="Times New Roman"/>
          <w:sz w:val="24"/>
          <w:szCs w:val="24"/>
        </w:rPr>
        <w:t xml:space="preserve"> меры </w:t>
      </w:r>
      <w:r w:rsidRPr="00B47E7A">
        <w:rPr>
          <w:rFonts w:ascii="Times New Roman" w:hAnsi="Times New Roman"/>
          <w:sz w:val="24"/>
          <w:szCs w:val="24"/>
        </w:rPr>
        <w:t>осуществля</w:t>
      </w:r>
      <w:r w:rsidR="00C532DF" w:rsidRPr="00B47E7A">
        <w:rPr>
          <w:rFonts w:ascii="Times New Roman" w:hAnsi="Times New Roman"/>
          <w:sz w:val="24"/>
          <w:szCs w:val="24"/>
        </w:rPr>
        <w:t>ю</w:t>
      </w:r>
      <w:r w:rsidRPr="00B47E7A">
        <w:rPr>
          <w:rFonts w:ascii="Times New Roman" w:hAnsi="Times New Roman"/>
          <w:sz w:val="24"/>
          <w:szCs w:val="24"/>
        </w:rPr>
        <w:t>тся в КР на крайне низком уровне. Ситуация обусловлена отсутствием</w:t>
      </w:r>
      <w:r w:rsidR="00F22B1D" w:rsidRPr="00B47E7A">
        <w:rPr>
          <w:rFonts w:ascii="Times New Roman" w:hAnsi="Times New Roman"/>
          <w:sz w:val="24"/>
          <w:szCs w:val="24"/>
        </w:rPr>
        <w:t xml:space="preserve"> </w:t>
      </w:r>
      <w:r w:rsidRPr="00B47E7A">
        <w:rPr>
          <w:rFonts w:ascii="Times New Roman" w:hAnsi="Times New Roman"/>
          <w:sz w:val="24"/>
          <w:szCs w:val="24"/>
        </w:rPr>
        <w:t>квалифицированных специалистов по паллиативной помощи, коррупцией в системе</w:t>
      </w:r>
      <w:r w:rsidR="00936CD4" w:rsidRPr="00B47E7A">
        <w:rPr>
          <w:rFonts w:ascii="Times New Roman" w:hAnsi="Times New Roman"/>
          <w:sz w:val="24"/>
          <w:szCs w:val="24"/>
        </w:rPr>
        <w:t>,</w:t>
      </w:r>
      <w:r w:rsidRPr="00B47E7A">
        <w:rPr>
          <w:rFonts w:ascii="Times New Roman" w:hAnsi="Times New Roman"/>
          <w:sz w:val="24"/>
          <w:szCs w:val="24"/>
        </w:rPr>
        <w:t xml:space="preserve"> а также </w:t>
      </w:r>
      <w:r w:rsidR="00C532DF" w:rsidRPr="00B47E7A">
        <w:rPr>
          <w:rFonts w:ascii="Times New Roman" w:hAnsi="Times New Roman"/>
          <w:sz w:val="24"/>
          <w:szCs w:val="24"/>
        </w:rPr>
        <w:t xml:space="preserve">тем, что </w:t>
      </w:r>
      <w:r w:rsidR="00936CD4" w:rsidRPr="00B47E7A">
        <w:rPr>
          <w:rFonts w:ascii="Times New Roman" w:hAnsi="Times New Roman"/>
          <w:sz w:val="24"/>
          <w:szCs w:val="24"/>
        </w:rPr>
        <w:t>программ</w:t>
      </w:r>
      <w:r w:rsidR="00C532DF" w:rsidRPr="00B47E7A">
        <w:rPr>
          <w:rFonts w:ascii="Times New Roman" w:hAnsi="Times New Roman"/>
          <w:sz w:val="24"/>
          <w:szCs w:val="24"/>
        </w:rPr>
        <w:t>ы</w:t>
      </w:r>
      <w:r w:rsidR="00936CD4" w:rsidRPr="00B47E7A">
        <w:rPr>
          <w:rFonts w:ascii="Times New Roman" w:hAnsi="Times New Roman"/>
          <w:sz w:val="24"/>
          <w:szCs w:val="24"/>
        </w:rPr>
        <w:t xml:space="preserve"> продвижения паллиативной помощи</w:t>
      </w:r>
      <w:r w:rsidRPr="00B47E7A">
        <w:rPr>
          <w:rFonts w:ascii="Times New Roman" w:hAnsi="Times New Roman"/>
          <w:sz w:val="24"/>
          <w:szCs w:val="24"/>
        </w:rPr>
        <w:t xml:space="preserve"> </w:t>
      </w:r>
      <w:r w:rsidR="00C532DF" w:rsidRPr="00B47E7A">
        <w:rPr>
          <w:rFonts w:ascii="Times New Roman" w:hAnsi="Times New Roman"/>
          <w:sz w:val="24"/>
          <w:szCs w:val="24"/>
        </w:rPr>
        <w:t xml:space="preserve">финансируются </w:t>
      </w:r>
      <w:r w:rsidRPr="00B47E7A">
        <w:rPr>
          <w:rFonts w:ascii="Times New Roman" w:hAnsi="Times New Roman"/>
          <w:sz w:val="24"/>
          <w:szCs w:val="24"/>
        </w:rPr>
        <w:t>исключительно донорскими организациями (например</w:t>
      </w:r>
      <w:r w:rsidR="00936CD4" w:rsidRPr="00B47E7A">
        <w:rPr>
          <w:rFonts w:ascii="Times New Roman" w:hAnsi="Times New Roman"/>
          <w:sz w:val="24"/>
          <w:szCs w:val="24"/>
        </w:rPr>
        <w:t>,</w:t>
      </w:r>
      <w:r w:rsidRPr="00B47E7A">
        <w:rPr>
          <w:rFonts w:ascii="Times New Roman" w:hAnsi="Times New Roman"/>
          <w:sz w:val="24"/>
          <w:szCs w:val="24"/>
        </w:rPr>
        <w:t xml:space="preserve"> </w:t>
      </w:r>
      <w:r w:rsidR="00C532DF" w:rsidRPr="00B47E7A">
        <w:rPr>
          <w:rFonts w:ascii="Times New Roman" w:hAnsi="Times New Roman"/>
          <w:sz w:val="24"/>
          <w:szCs w:val="24"/>
        </w:rPr>
        <w:t>Фонд</w:t>
      </w:r>
      <w:r w:rsidRPr="00B47E7A">
        <w:rPr>
          <w:rFonts w:ascii="Times New Roman" w:hAnsi="Times New Roman"/>
          <w:sz w:val="24"/>
          <w:szCs w:val="24"/>
        </w:rPr>
        <w:t xml:space="preserve"> «Сорос</w:t>
      </w:r>
      <w:r w:rsidR="00C532DF" w:rsidRPr="00B47E7A">
        <w:rPr>
          <w:rFonts w:ascii="Times New Roman" w:hAnsi="Times New Roman"/>
          <w:sz w:val="24"/>
          <w:szCs w:val="24"/>
        </w:rPr>
        <w:t>-Кыргызстан</w:t>
      </w:r>
      <w:r w:rsidRPr="00B47E7A">
        <w:rPr>
          <w:rFonts w:ascii="Times New Roman" w:hAnsi="Times New Roman"/>
          <w:sz w:val="24"/>
          <w:szCs w:val="24"/>
        </w:rPr>
        <w:t>»). Д</w:t>
      </w:r>
      <w:r w:rsidR="00C532DF" w:rsidRPr="00B47E7A">
        <w:rPr>
          <w:rFonts w:ascii="Times New Roman" w:hAnsi="Times New Roman"/>
          <w:sz w:val="24"/>
          <w:szCs w:val="24"/>
        </w:rPr>
        <w:t>ля д</w:t>
      </w:r>
      <w:r w:rsidRPr="00B47E7A">
        <w:rPr>
          <w:rFonts w:ascii="Times New Roman" w:hAnsi="Times New Roman"/>
          <w:sz w:val="24"/>
          <w:szCs w:val="24"/>
        </w:rPr>
        <w:t>ет</w:t>
      </w:r>
      <w:r w:rsidR="00C532DF" w:rsidRPr="00B47E7A">
        <w:rPr>
          <w:rFonts w:ascii="Times New Roman" w:hAnsi="Times New Roman"/>
          <w:sz w:val="24"/>
          <w:szCs w:val="24"/>
        </w:rPr>
        <w:t>ей</w:t>
      </w:r>
      <w:r w:rsidRPr="00B47E7A">
        <w:rPr>
          <w:rFonts w:ascii="Times New Roman" w:hAnsi="Times New Roman"/>
          <w:sz w:val="24"/>
          <w:szCs w:val="24"/>
        </w:rPr>
        <w:t>, находящи</w:t>
      </w:r>
      <w:r w:rsidR="00C532DF" w:rsidRPr="00B47E7A">
        <w:rPr>
          <w:rFonts w:ascii="Times New Roman" w:hAnsi="Times New Roman"/>
          <w:sz w:val="24"/>
          <w:szCs w:val="24"/>
        </w:rPr>
        <w:t>х</w:t>
      </w:r>
      <w:r w:rsidRPr="00B47E7A">
        <w:rPr>
          <w:rFonts w:ascii="Times New Roman" w:hAnsi="Times New Roman"/>
          <w:sz w:val="24"/>
          <w:szCs w:val="24"/>
        </w:rPr>
        <w:t>ся в учреждениях опеки и попечительства, т</w:t>
      </w:r>
      <w:r w:rsidR="00200A2E" w:rsidRPr="00B47E7A">
        <w:rPr>
          <w:rFonts w:ascii="Times New Roman" w:hAnsi="Times New Roman"/>
          <w:sz w:val="24"/>
          <w:szCs w:val="24"/>
        </w:rPr>
        <w:t xml:space="preserve">акая помощь </w:t>
      </w:r>
      <w:r w:rsidR="00C532DF" w:rsidRPr="00B47E7A">
        <w:rPr>
          <w:rFonts w:ascii="Times New Roman" w:hAnsi="Times New Roman"/>
          <w:sz w:val="24"/>
          <w:szCs w:val="24"/>
        </w:rPr>
        <w:t>может быть</w:t>
      </w:r>
      <w:r w:rsidR="00F22B1D" w:rsidRPr="00B47E7A">
        <w:rPr>
          <w:rFonts w:ascii="Times New Roman" w:hAnsi="Times New Roman"/>
          <w:sz w:val="24"/>
          <w:szCs w:val="24"/>
        </w:rPr>
        <w:t xml:space="preserve"> </w:t>
      </w:r>
      <w:r w:rsidRPr="00B47E7A">
        <w:rPr>
          <w:rFonts w:ascii="Times New Roman" w:hAnsi="Times New Roman"/>
          <w:sz w:val="24"/>
          <w:szCs w:val="24"/>
        </w:rPr>
        <w:t>вовсе недоступна</w:t>
      </w:r>
      <w:r w:rsidR="00C532DF" w:rsidRPr="00B47E7A">
        <w:rPr>
          <w:rFonts w:ascii="Times New Roman" w:hAnsi="Times New Roman"/>
          <w:sz w:val="24"/>
          <w:szCs w:val="24"/>
        </w:rPr>
        <w:t>. Д</w:t>
      </w:r>
      <w:r w:rsidRPr="00B47E7A">
        <w:rPr>
          <w:rFonts w:ascii="Times New Roman" w:hAnsi="Times New Roman"/>
          <w:sz w:val="24"/>
          <w:szCs w:val="24"/>
        </w:rPr>
        <w:t>етям, имеющим прогрессирующую врожденную гидроцефалию</w:t>
      </w:r>
      <w:r w:rsidR="00936CD4" w:rsidRPr="00B47E7A">
        <w:rPr>
          <w:rFonts w:ascii="Times New Roman" w:hAnsi="Times New Roman"/>
          <w:sz w:val="24"/>
          <w:szCs w:val="24"/>
        </w:rPr>
        <w:t xml:space="preserve">, учреждение может предоставить только медицинскую помощь, социальная, психологическая помощь и духовная поддержка ребенку с неизлечимым заболеванием, зависит от наличия в данный момент волонтеров в учреждении, обладающих соответствующей квалификацией. Ограниченный перечень обезболивающих препаратов и </w:t>
      </w:r>
      <w:r w:rsidR="00C532DF" w:rsidRPr="00B47E7A">
        <w:rPr>
          <w:rFonts w:ascii="Times New Roman" w:hAnsi="Times New Roman"/>
          <w:sz w:val="24"/>
          <w:szCs w:val="24"/>
        </w:rPr>
        <w:t>полномочия</w:t>
      </w:r>
      <w:r w:rsidR="00936CD4" w:rsidRPr="00B47E7A">
        <w:rPr>
          <w:rFonts w:ascii="Times New Roman" w:hAnsi="Times New Roman"/>
          <w:sz w:val="24"/>
          <w:szCs w:val="24"/>
        </w:rPr>
        <w:t xml:space="preserve"> выписывать наркотические препараты </w:t>
      </w:r>
      <w:r w:rsidR="00C532DF" w:rsidRPr="00B47E7A">
        <w:rPr>
          <w:rFonts w:ascii="Times New Roman" w:hAnsi="Times New Roman"/>
          <w:sz w:val="24"/>
          <w:szCs w:val="24"/>
        </w:rPr>
        <w:t xml:space="preserve">имеются </w:t>
      </w:r>
      <w:r w:rsidR="00936CD4" w:rsidRPr="00B47E7A">
        <w:rPr>
          <w:rFonts w:ascii="Times New Roman" w:hAnsi="Times New Roman"/>
          <w:sz w:val="24"/>
          <w:szCs w:val="24"/>
        </w:rPr>
        <w:t>только у онкологов</w:t>
      </w:r>
      <w:r w:rsidR="00C532DF" w:rsidRPr="00B47E7A">
        <w:rPr>
          <w:rFonts w:ascii="Times New Roman" w:hAnsi="Times New Roman"/>
          <w:sz w:val="24"/>
          <w:szCs w:val="24"/>
        </w:rPr>
        <w:t>, что</w:t>
      </w:r>
      <w:r w:rsidR="00936CD4" w:rsidRPr="00B47E7A">
        <w:rPr>
          <w:rFonts w:ascii="Times New Roman" w:hAnsi="Times New Roman"/>
          <w:sz w:val="24"/>
          <w:szCs w:val="24"/>
        </w:rPr>
        <w:t xml:space="preserve"> значительно ограничива</w:t>
      </w:r>
      <w:r w:rsidR="00C532DF" w:rsidRPr="00B47E7A">
        <w:rPr>
          <w:rFonts w:ascii="Times New Roman" w:hAnsi="Times New Roman"/>
          <w:sz w:val="24"/>
          <w:szCs w:val="24"/>
        </w:rPr>
        <w:t>ет</w:t>
      </w:r>
      <w:r w:rsidR="00936CD4" w:rsidRPr="00B47E7A">
        <w:rPr>
          <w:rFonts w:ascii="Times New Roman" w:hAnsi="Times New Roman"/>
          <w:sz w:val="24"/>
          <w:szCs w:val="24"/>
        </w:rPr>
        <w:t xml:space="preserve"> контроль боли.</w:t>
      </w:r>
      <w:r w:rsidRPr="00B47E7A">
        <w:rPr>
          <w:rFonts w:ascii="Times New Roman" w:hAnsi="Times New Roman"/>
          <w:sz w:val="24"/>
          <w:szCs w:val="24"/>
        </w:rPr>
        <w:t xml:space="preserve"> </w:t>
      </w:r>
    </w:p>
    <w:p w:rsidR="00777474" w:rsidRPr="00B47E7A" w:rsidRDefault="00777474" w:rsidP="00777474">
      <w:pPr>
        <w:pStyle w:val="a8"/>
        <w:spacing w:after="0" w:line="240" w:lineRule="auto"/>
        <w:ind w:left="0"/>
        <w:jc w:val="both"/>
        <w:rPr>
          <w:rFonts w:ascii="Times New Roman" w:hAnsi="Times New Roman"/>
          <w:sz w:val="24"/>
          <w:szCs w:val="24"/>
        </w:rPr>
      </w:pPr>
    </w:p>
    <w:p w:rsidR="00777474" w:rsidRDefault="00777474" w:rsidP="00777474">
      <w:pPr>
        <w:pStyle w:val="11"/>
        <w:ind w:left="0"/>
        <w:contextualSpacing/>
        <w:jc w:val="both"/>
        <w:rPr>
          <w:b/>
          <w:lang w:val="ru-RU"/>
        </w:rPr>
      </w:pPr>
      <w:r w:rsidRPr="00B47E7A">
        <w:rPr>
          <w:b/>
          <w:lang w:val="ru-RU"/>
        </w:rPr>
        <w:t>Рекомендации:</w:t>
      </w:r>
    </w:p>
    <w:p w:rsidR="00CF5971" w:rsidRPr="00B47E7A" w:rsidRDefault="00CF5971" w:rsidP="00777474">
      <w:pPr>
        <w:pStyle w:val="11"/>
        <w:ind w:left="0"/>
        <w:contextualSpacing/>
        <w:jc w:val="both"/>
        <w:rPr>
          <w:b/>
          <w:lang w:val="ru-RU"/>
        </w:rPr>
      </w:pPr>
    </w:p>
    <w:p w:rsidR="000B4604" w:rsidRPr="00B47E7A" w:rsidRDefault="000B4604" w:rsidP="00777474">
      <w:pPr>
        <w:pStyle w:val="11"/>
        <w:numPr>
          <w:ilvl w:val="0"/>
          <w:numId w:val="25"/>
        </w:numPr>
        <w:contextualSpacing/>
        <w:jc w:val="both"/>
        <w:rPr>
          <w:lang w:val="ru-RU"/>
        </w:rPr>
      </w:pPr>
      <w:r w:rsidRPr="00B47E7A">
        <w:rPr>
          <w:lang w:val="ru-RU"/>
        </w:rPr>
        <w:t>Пресечь привлечение добровольцев и лиц, не подчиненных государству через присягу, к каким-либо действиям, допускающим применение оружия.</w:t>
      </w:r>
    </w:p>
    <w:p w:rsidR="001A5C0B" w:rsidRPr="00CF5971" w:rsidRDefault="00343B85" w:rsidP="00CF5971">
      <w:pPr>
        <w:pStyle w:val="11"/>
        <w:numPr>
          <w:ilvl w:val="0"/>
          <w:numId w:val="25"/>
        </w:numPr>
        <w:contextualSpacing/>
        <w:jc w:val="both"/>
        <w:rPr>
          <w:lang w:val="ru-RU"/>
        </w:rPr>
      </w:pPr>
      <w:r w:rsidRPr="00B47E7A">
        <w:rPr>
          <w:lang w:val="ru-RU"/>
        </w:rPr>
        <w:t xml:space="preserve">Повысить </w:t>
      </w:r>
      <w:r w:rsidR="0026749C" w:rsidRPr="00B47E7A">
        <w:rPr>
          <w:lang w:val="ru-RU"/>
        </w:rPr>
        <w:t xml:space="preserve">размера </w:t>
      </w:r>
      <w:r w:rsidRPr="00B47E7A">
        <w:rPr>
          <w:lang w:val="ru-RU"/>
        </w:rPr>
        <w:t>пособий</w:t>
      </w:r>
      <w:r w:rsidR="0026749C" w:rsidRPr="00B47E7A">
        <w:rPr>
          <w:lang w:val="ru-RU"/>
        </w:rPr>
        <w:t xml:space="preserve">   детям из  малообеспеченных семей  до  крайней черты бедности.</w:t>
      </w:r>
      <w:r w:rsidRPr="00B47E7A">
        <w:rPr>
          <w:lang w:val="ru-RU"/>
        </w:rPr>
        <w:t xml:space="preserve"> </w:t>
      </w:r>
    </w:p>
    <w:p w:rsidR="00777474" w:rsidRPr="00B47E7A" w:rsidRDefault="00777474" w:rsidP="00777474">
      <w:pPr>
        <w:pStyle w:val="11"/>
        <w:numPr>
          <w:ilvl w:val="0"/>
          <w:numId w:val="25"/>
        </w:numPr>
        <w:contextualSpacing/>
        <w:jc w:val="both"/>
        <w:rPr>
          <w:lang w:val="ru-RU"/>
        </w:rPr>
      </w:pPr>
      <w:r w:rsidRPr="00B47E7A">
        <w:rPr>
          <w:lang w:val="ru-RU"/>
        </w:rPr>
        <w:t>Обеспечить принятие программ эффективной паллиативной помощи.</w:t>
      </w:r>
    </w:p>
    <w:p w:rsidR="00FD62C0" w:rsidRPr="00B47E7A" w:rsidRDefault="00FD62C0" w:rsidP="00FD62C0">
      <w:pPr>
        <w:pStyle w:val="a8"/>
        <w:spacing w:after="0" w:line="240" w:lineRule="auto"/>
        <w:ind w:left="0"/>
        <w:jc w:val="both"/>
        <w:rPr>
          <w:rFonts w:ascii="Times New Roman" w:hAnsi="Times New Roman"/>
          <w:sz w:val="24"/>
          <w:szCs w:val="24"/>
        </w:rPr>
      </w:pPr>
    </w:p>
    <w:p w:rsidR="00535F81" w:rsidRPr="00B47E7A" w:rsidRDefault="00492AE6" w:rsidP="000C4295">
      <w:pPr>
        <w:pStyle w:val="1"/>
        <w:numPr>
          <w:ilvl w:val="0"/>
          <w:numId w:val="10"/>
        </w:numPr>
        <w:rPr>
          <w:rFonts w:ascii="Times New Roman" w:hAnsi="Times New Roman" w:cs="Times New Roman"/>
          <w:sz w:val="24"/>
          <w:szCs w:val="24"/>
        </w:rPr>
      </w:pPr>
      <w:bookmarkStart w:id="4" w:name="_Toc379018256"/>
      <w:r w:rsidRPr="00B47E7A">
        <w:rPr>
          <w:rFonts w:ascii="Times New Roman" w:hAnsi="Times New Roman" w:cs="Times New Roman"/>
          <w:sz w:val="24"/>
          <w:szCs w:val="24"/>
        </w:rPr>
        <w:t>Запрет</w:t>
      </w:r>
      <w:r w:rsidR="00C2385A" w:rsidRPr="00B47E7A">
        <w:rPr>
          <w:rFonts w:ascii="Times New Roman" w:hAnsi="Times New Roman" w:cs="Times New Roman"/>
          <w:sz w:val="24"/>
          <w:szCs w:val="24"/>
        </w:rPr>
        <w:t xml:space="preserve"> </w:t>
      </w:r>
      <w:hyperlink r:id="rId8" w:tooltip="Пытки" w:history="1">
        <w:r w:rsidRPr="00B47E7A">
          <w:rPr>
            <w:rFonts w:ascii="Times New Roman" w:hAnsi="Times New Roman" w:cs="Times New Roman"/>
            <w:sz w:val="24"/>
            <w:szCs w:val="24"/>
          </w:rPr>
          <w:t>пыток</w:t>
        </w:r>
      </w:hyperlink>
      <w:r w:rsidRPr="00B47E7A">
        <w:rPr>
          <w:rFonts w:ascii="Times New Roman" w:hAnsi="Times New Roman" w:cs="Times New Roman"/>
          <w:sz w:val="24"/>
          <w:szCs w:val="24"/>
        </w:rPr>
        <w:t xml:space="preserve"> и жестокого обращения (</w:t>
      </w:r>
      <w:r w:rsidR="00B27903" w:rsidRPr="00B47E7A">
        <w:rPr>
          <w:rFonts w:ascii="Times New Roman" w:hAnsi="Times New Roman" w:cs="Times New Roman"/>
          <w:sz w:val="24"/>
          <w:szCs w:val="24"/>
        </w:rPr>
        <w:t>с</w:t>
      </w:r>
      <w:r w:rsidR="005864D2" w:rsidRPr="00B47E7A">
        <w:rPr>
          <w:rFonts w:ascii="Times New Roman" w:hAnsi="Times New Roman" w:cs="Times New Roman"/>
          <w:sz w:val="24"/>
          <w:szCs w:val="24"/>
        </w:rPr>
        <w:t>татья 7</w:t>
      </w:r>
      <w:r w:rsidRPr="00B47E7A">
        <w:rPr>
          <w:rFonts w:ascii="Times New Roman" w:hAnsi="Times New Roman" w:cs="Times New Roman"/>
          <w:sz w:val="24"/>
          <w:szCs w:val="24"/>
        </w:rPr>
        <w:t>)</w:t>
      </w:r>
      <w:bookmarkEnd w:id="4"/>
    </w:p>
    <w:p w:rsidR="00BC35B5" w:rsidRPr="00B47E7A" w:rsidRDefault="00BC35B5"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 xml:space="preserve">Дети подвергаются </w:t>
      </w:r>
      <w:r w:rsidRPr="00B47E7A">
        <w:rPr>
          <w:rFonts w:ascii="Times New Roman" w:hAnsi="Times New Roman"/>
          <w:i/>
          <w:sz w:val="24"/>
          <w:szCs w:val="24"/>
        </w:rPr>
        <w:t>пыткам и жестокому обращению</w:t>
      </w:r>
      <w:r w:rsidRPr="00B47E7A">
        <w:rPr>
          <w:rFonts w:ascii="Times New Roman" w:hAnsi="Times New Roman"/>
          <w:sz w:val="24"/>
          <w:szCs w:val="24"/>
        </w:rPr>
        <w:t xml:space="preserve"> </w:t>
      </w:r>
      <w:r w:rsidRPr="00B47E7A">
        <w:rPr>
          <w:rFonts w:ascii="Times New Roman" w:hAnsi="Times New Roman"/>
          <w:i/>
          <w:sz w:val="24"/>
          <w:szCs w:val="24"/>
        </w:rPr>
        <w:t>(статья 7)</w:t>
      </w:r>
      <w:r w:rsidRPr="00B47E7A">
        <w:rPr>
          <w:rFonts w:ascii="Times New Roman" w:hAnsi="Times New Roman"/>
          <w:sz w:val="24"/>
          <w:szCs w:val="24"/>
        </w:rPr>
        <w:t xml:space="preserve"> во время следствия. Показательным является столкновение милиции с населением 1 октября 20</w:t>
      </w:r>
      <w:r w:rsidR="00BF5CD3" w:rsidRPr="00B47E7A">
        <w:rPr>
          <w:rFonts w:ascii="Times New Roman" w:hAnsi="Times New Roman"/>
          <w:sz w:val="24"/>
          <w:szCs w:val="24"/>
        </w:rPr>
        <w:t>0</w:t>
      </w:r>
      <w:r w:rsidRPr="00B47E7A">
        <w:rPr>
          <w:rFonts w:ascii="Times New Roman" w:hAnsi="Times New Roman"/>
          <w:sz w:val="24"/>
          <w:szCs w:val="24"/>
        </w:rPr>
        <w:t xml:space="preserve">8 года в городе </w:t>
      </w:r>
      <w:r w:rsidRPr="00B47E7A">
        <w:rPr>
          <w:rFonts w:ascii="Times New Roman" w:hAnsi="Times New Roman"/>
          <w:i/>
          <w:sz w:val="24"/>
          <w:szCs w:val="24"/>
        </w:rPr>
        <w:t>Ноокат</w:t>
      </w:r>
      <w:r w:rsidRPr="00B47E7A">
        <w:rPr>
          <w:rFonts w:ascii="Times New Roman" w:hAnsi="Times New Roman"/>
          <w:sz w:val="24"/>
          <w:szCs w:val="24"/>
        </w:rPr>
        <w:t xml:space="preserve"> (Ошская область) во время празднования религиозного праздника </w:t>
      </w:r>
      <w:r w:rsidRPr="00B47E7A">
        <w:rPr>
          <w:rFonts w:ascii="Times New Roman" w:hAnsi="Times New Roman"/>
          <w:i/>
          <w:sz w:val="24"/>
          <w:szCs w:val="24"/>
        </w:rPr>
        <w:t>Орозо Айт</w:t>
      </w:r>
      <w:r w:rsidRPr="00B47E7A">
        <w:rPr>
          <w:rFonts w:ascii="Times New Roman" w:hAnsi="Times New Roman"/>
          <w:sz w:val="24"/>
          <w:szCs w:val="24"/>
        </w:rPr>
        <w:t xml:space="preserve"> (</w:t>
      </w:r>
      <w:r w:rsidRPr="00B47E7A">
        <w:rPr>
          <w:rFonts w:ascii="Times New Roman" w:hAnsi="Times New Roman"/>
          <w:i/>
          <w:sz w:val="24"/>
          <w:szCs w:val="24"/>
        </w:rPr>
        <w:t>Eid al-Fitr</w:t>
      </w:r>
      <w:r w:rsidRPr="00B47E7A">
        <w:rPr>
          <w:rFonts w:ascii="Times New Roman" w:hAnsi="Times New Roman"/>
          <w:sz w:val="24"/>
          <w:szCs w:val="24"/>
        </w:rPr>
        <w:t xml:space="preserve">), при расследовании которого взрослые и дети подверглись </w:t>
      </w:r>
      <w:r w:rsidRPr="00B47E7A">
        <w:rPr>
          <w:rFonts w:ascii="Times New Roman" w:hAnsi="Times New Roman"/>
          <w:i/>
          <w:sz w:val="24"/>
          <w:szCs w:val="24"/>
        </w:rPr>
        <w:t xml:space="preserve">пыткам и жестокому </w:t>
      </w:r>
      <w:r w:rsidRPr="00B47E7A">
        <w:rPr>
          <w:rFonts w:ascii="Times New Roman" w:hAnsi="Times New Roman"/>
          <w:i/>
          <w:sz w:val="24"/>
          <w:szCs w:val="24"/>
        </w:rPr>
        <w:lastRenderedPageBreak/>
        <w:t>обращению</w:t>
      </w:r>
      <w:r w:rsidRPr="00B47E7A">
        <w:rPr>
          <w:rFonts w:ascii="Times New Roman" w:hAnsi="Times New Roman"/>
          <w:sz w:val="24"/>
          <w:szCs w:val="24"/>
        </w:rPr>
        <w:t xml:space="preserve"> </w:t>
      </w:r>
      <w:r w:rsidRPr="00B47E7A">
        <w:rPr>
          <w:rFonts w:ascii="Times New Roman" w:hAnsi="Times New Roman"/>
          <w:i/>
          <w:sz w:val="24"/>
          <w:szCs w:val="24"/>
        </w:rPr>
        <w:t>(статья 7)</w:t>
      </w:r>
      <w:r w:rsidRPr="00B47E7A">
        <w:rPr>
          <w:rFonts w:ascii="Times New Roman" w:hAnsi="Times New Roman"/>
          <w:sz w:val="24"/>
          <w:szCs w:val="24"/>
        </w:rPr>
        <w:t xml:space="preserve">, также дети подверглись </w:t>
      </w:r>
      <w:r w:rsidRPr="00B47E7A">
        <w:rPr>
          <w:rFonts w:ascii="Times New Roman" w:hAnsi="Times New Roman"/>
          <w:i/>
          <w:sz w:val="24"/>
          <w:szCs w:val="24"/>
        </w:rPr>
        <w:t>дискриминации</w:t>
      </w:r>
      <w:r w:rsidRPr="00B47E7A">
        <w:rPr>
          <w:rFonts w:ascii="Times New Roman" w:hAnsi="Times New Roman"/>
          <w:sz w:val="24"/>
          <w:szCs w:val="24"/>
        </w:rPr>
        <w:t xml:space="preserve"> </w:t>
      </w:r>
      <w:r w:rsidRPr="00B47E7A">
        <w:rPr>
          <w:rFonts w:ascii="Times New Roman" w:hAnsi="Times New Roman"/>
          <w:i/>
          <w:sz w:val="24"/>
          <w:szCs w:val="24"/>
        </w:rPr>
        <w:t>по мотивам религиозной принадлежности</w:t>
      </w:r>
      <w:r w:rsidRPr="00B47E7A">
        <w:rPr>
          <w:rFonts w:ascii="Times New Roman" w:hAnsi="Times New Roman"/>
          <w:sz w:val="24"/>
          <w:szCs w:val="24"/>
        </w:rPr>
        <w:t xml:space="preserve">, </w:t>
      </w:r>
      <w:r w:rsidR="007406AD" w:rsidRPr="00B47E7A">
        <w:rPr>
          <w:rFonts w:ascii="Times New Roman" w:hAnsi="Times New Roman"/>
          <w:sz w:val="24"/>
          <w:szCs w:val="24"/>
        </w:rPr>
        <w:t xml:space="preserve">были нарушены </w:t>
      </w:r>
      <w:r w:rsidRPr="00B47E7A">
        <w:rPr>
          <w:rFonts w:ascii="Times New Roman" w:hAnsi="Times New Roman"/>
          <w:sz w:val="24"/>
          <w:szCs w:val="24"/>
        </w:rPr>
        <w:t>гаранти</w:t>
      </w:r>
      <w:r w:rsidR="007406AD" w:rsidRPr="00B47E7A">
        <w:rPr>
          <w:rFonts w:ascii="Times New Roman" w:hAnsi="Times New Roman"/>
          <w:sz w:val="24"/>
          <w:szCs w:val="24"/>
        </w:rPr>
        <w:t>и</w:t>
      </w:r>
      <w:r w:rsidRPr="00B47E7A">
        <w:rPr>
          <w:rFonts w:ascii="Times New Roman" w:hAnsi="Times New Roman"/>
          <w:sz w:val="24"/>
          <w:szCs w:val="24"/>
        </w:rPr>
        <w:t xml:space="preserve"> </w:t>
      </w:r>
      <w:r w:rsidRPr="00B47E7A">
        <w:rPr>
          <w:rFonts w:ascii="Times New Roman" w:hAnsi="Times New Roman"/>
          <w:i/>
          <w:sz w:val="24"/>
          <w:szCs w:val="24"/>
        </w:rPr>
        <w:t>презумпции невинности</w:t>
      </w:r>
      <w:r w:rsidR="007406AD" w:rsidRPr="00B47E7A">
        <w:rPr>
          <w:rFonts w:ascii="Times New Roman" w:hAnsi="Times New Roman"/>
          <w:sz w:val="24"/>
          <w:szCs w:val="24"/>
        </w:rPr>
        <w:t xml:space="preserve">, практиковалась </w:t>
      </w:r>
      <w:r w:rsidRPr="00B47E7A">
        <w:rPr>
          <w:rFonts w:ascii="Times New Roman" w:hAnsi="Times New Roman"/>
          <w:i/>
          <w:sz w:val="24"/>
          <w:szCs w:val="24"/>
        </w:rPr>
        <w:t>коллективн</w:t>
      </w:r>
      <w:r w:rsidR="007406AD" w:rsidRPr="00B47E7A">
        <w:rPr>
          <w:rFonts w:ascii="Times New Roman" w:hAnsi="Times New Roman"/>
          <w:i/>
          <w:sz w:val="24"/>
          <w:szCs w:val="24"/>
        </w:rPr>
        <w:t>ая</w:t>
      </w:r>
      <w:r w:rsidRPr="00B47E7A">
        <w:rPr>
          <w:rFonts w:ascii="Times New Roman" w:hAnsi="Times New Roman"/>
          <w:i/>
          <w:sz w:val="24"/>
          <w:szCs w:val="24"/>
        </w:rPr>
        <w:t xml:space="preserve"> ответственност</w:t>
      </w:r>
      <w:r w:rsidR="007406AD" w:rsidRPr="00B47E7A">
        <w:rPr>
          <w:rFonts w:ascii="Times New Roman" w:hAnsi="Times New Roman"/>
          <w:i/>
          <w:sz w:val="24"/>
          <w:szCs w:val="24"/>
        </w:rPr>
        <w:t>ь</w:t>
      </w:r>
      <w:r w:rsidRPr="00B47E7A">
        <w:rPr>
          <w:rStyle w:val="a9"/>
          <w:rFonts w:ascii="Times New Roman" w:hAnsi="Times New Roman"/>
          <w:sz w:val="24"/>
          <w:szCs w:val="24"/>
        </w:rPr>
        <w:footnoteReference w:id="27"/>
      </w:r>
      <w:r w:rsidRPr="00B47E7A">
        <w:rPr>
          <w:rFonts w:ascii="Times New Roman" w:hAnsi="Times New Roman"/>
          <w:sz w:val="24"/>
          <w:szCs w:val="24"/>
        </w:rPr>
        <w:t xml:space="preserve"> (See “Case of Nookat”)</w:t>
      </w:r>
      <w:r w:rsidRPr="00B47E7A">
        <w:rPr>
          <w:rStyle w:val="a9"/>
          <w:rFonts w:ascii="Times New Roman" w:hAnsi="Times New Roman"/>
          <w:sz w:val="24"/>
          <w:szCs w:val="24"/>
        </w:rPr>
        <w:footnoteReference w:id="28"/>
      </w:r>
      <w:r w:rsidRPr="00B47E7A">
        <w:rPr>
          <w:rFonts w:ascii="Times New Roman" w:hAnsi="Times New Roman"/>
          <w:sz w:val="24"/>
          <w:szCs w:val="24"/>
        </w:rPr>
        <w:t xml:space="preserve">. </w:t>
      </w:r>
    </w:p>
    <w:p w:rsidR="00BC35B5" w:rsidRPr="00B47E7A" w:rsidRDefault="00D6642D"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i/>
          <w:sz w:val="24"/>
          <w:szCs w:val="24"/>
        </w:rPr>
        <w:t>Факты пыток и жестокого обращения (статья 7)</w:t>
      </w:r>
      <w:r w:rsidRPr="00B47E7A">
        <w:rPr>
          <w:rFonts w:ascii="Times New Roman" w:hAnsi="Times New Roman"/>
          <w:sz w:val="24"/>
          <w:szCs w:val="24"/>
        </w:rPr>
        <w:t xml:space="preserve"> в </w:t>
      </w:r>
      <w:r w:rsidRPr="00B47E7A">
        <w:rPr>
          <w:rFonts w:ascii="Times New Roman" w:hAnsi="Times New Roman"/>
          <w:i/>
          <w:sz w:val="24"/>
          <w:szCs w:val="24"/>
        </w:rPr>
        <w:t>городе Ноокат</w:t>
      </w:r>
      <w:r w:rsidRPr="00B47E7A">
        <w:rPr>
          <w:rFonts w:ascii="Times New Roman" w:hAnsi="Times New Roman"/>
          <w:sz w:val="24"/>
          <w:szCs w:val="24"/>
        </w:rPr>
        <w:t xml:space="preserve"> по итогам столкновения </w:t>
      </w:r>
      <w:r w:rsidRPr="00B47E7A">
        <w:rPr>
          <w:rFonts w:ascii="Times New Roman" w:hAnsi="Times New Roman"/>
          <w:i/>
          <w:sz w:val="24"/>
          <w:szCs w:val="24"/>
        </w:rPr>
        <w:t>1 октября 2008 года</w:t>
      </w:r>
      <w:r w:rsidRPr="00B47E7A">
        <w:rPr>
          <w:rFonts w:ascii="Times New Roman" w:hAnsi="Times New Roman"/>
          <w:sz w:val="24"/>
          <w:szCs w:val="24"/>
        </w:rPr>
        <w:t xml:space="preserve"> между органами внутренних дел и верующим населением остались </w:t>
      </w:r>
      <w:r w:rsidRPr="00B47E7A">
        <w:rPr>
          <w:rFonts w:ascii="Times New Roman" w:hAnsi="Times New Roman"/>
          <w:i/>
          <w:sz w:val="24"/>
          <w:szCs w:val="24"/>
        </w:rPr>
        <w:t>без расследования (безнаказанность)</w:t>
      </w:r>
      <w:r w:rsidRPr="00B47E7A">
        <w:rPr>
          <w:rFonts w:ascii="Times New Roman" w:hAnsi="Times New Roman"/>
          <w:sz w:val="24"/>
          <w:szCs w:val="24"/>
        </w:rPr>
        <w:t xml:space="preserve"> и, следовательно, </w:t>
      </w:r>
      <w:r w:rsidRPr="00B47E7A">
        <w:rPr>
          <w:rFonts w:ascii="Times New Roman" w:hAnsi="Times New Roman"/>
          <w:i/>
          <w:sz w:val="24"/>
          <w:szCs w:val="24"/>
        </w:rPr>
        <w:t>без компенсации</w:t>
      </w:r>
      <w:r w:rsidRPr="00B47E7A">
        <w:rPr>
          <w:rFonts w:ascii="Times New Roman" w:hAnsi="Times New Roman"/>
          <w:sz w:val="24"/>
          <w:szCs w:val="24"/>
        </w:rPr>
        <w:t>.</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В деятельности правоохранительных органов информация о случаях сексуального насилия не обеспечена эффективной защитой (</w:t>
      </w:r>
      <w:r w:rsidRPr="00B47E7A">
        <w:rPr>
          <w:rFonts w:ascii="Times New Roman" w:hAnsi="Times New Roman"/>
          <w:i/>
          <w:sz w:val="24"/>
          <w:szCs w:val="24"/>
        </w:rPr>
        <w:t>тайна частной жизни</w:t>
      </w:r>
      <w:r w:rsidRPr="00B47E7A">
        <w:rPr>
          <w:rFonts w:ascii="Times New Roman" w:hAnsi="Times New Roman"/>
          <w:sz w:val="24"/>
          <w:szCs w:val="24"/>
        </w:rPr>
        <w:t xml:space="preserve">, </w:t>
      </w:r>
      <w:r w:rsidRPr="00B47E7A">
        <w:rPr>
          <w:rFonts w:ascii="Times New Roman" w:hAnsi="Times New Roman"/>
          <w:i/>
          <w:sz w:val="24"/>
          <w:szCs w:val="24"/>
        </w:rPr>
        <w:t>служебная тайна</w:t>
      </w:r>
      <w:r w:rsidRPr="00B47E7A">
        <w:rPr>
          <w:rFonts w:ascii="Times New Roman" w:hAnsi="Times New Roman"/>
          <w:sz w:val="24"/>
          <w:szCs w:val="24"/>
        </w:rPr>
        <w:t xml:space="preserve">). </w:t>
      </w:r>
      <w:r w:rsidR="00B462EB" w:rsidRPr="00B47E7A">
        <w:rPr>
          <w:rFonts w:ascii="Times New Roman" w:hAnsi="Times New Roman"/>
          <w:sz w:val="24"/>
          <w:szCs w:val="24"/>
        </w:rPr>
        <w:t xml:space="preserve">Пример: </w:t>
      </w:r>
      <w:r w:rsidR="00DD17DF" w:rsidRPr="00B47E7A">
        <w:rPr>
          <w:rFonts w:ascii="Times New Roman" w:hAnsi="Times New Roman"/>
          <w:sz w:val="24"/>
          <w:szCs w:val="24"/>
          <w:u w:val="single"/>
        </w:rPr>
        <w:t>Девочка</w:t>
      </w:r>
      <w:r w:rsidR="00EB678E" w:rsidRPr="00B47E7A">
        <w:rPr>
          <w:rFonts w:ascii="Times New Roman" w:hAnsi="Times New Roman"/>
          <w:sz w:val="24"/>
          <w:szCs w:val="24"/>
        </w:rPr>
        <w:t xml:space="preserve"> 9 лет подверглась действиям сексуального характера со стороны таксиста. На следующий день таксист и двое сотрудников милиции в форме пришли к матери девочки с целью «уладить дело мирным путем».</w:t>
      </w:r>
    </w:p>
    <w:p w:rsidR="0001491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Заявления о фактах насилия и жестокого обращения не обеспечены эффективным разбирательством (затягивается возбуждение уголовного дела, а также его рассмотрение в суде), что приводит к возможности для виновного</w:t>
      </w:r>
      <w:r w:rsidR="007406AD" w:rsidRPr="00B47E7A">
        <w:rPr>
          <w:rFonts w:ascii="Times New Roman" w:hAnsi="Times New Roman"/>
          <w:sz w:val="24"/>
          <w:szCs w:val="24"/>
        </w:rPr>
        <w:t xml:space="preserve"> лица</w:t>
      </w:r>
      <w:r w:rsidRPr="00B47E7A">
        <w:rPr>
          <w:rFonts w:ascii="Times New Roman" w:hAnsi="Times New Roman"/>
          <w:sz w:val="24"/>
          <w:szCs w:val="24"/>
        </w:rPr>
        <w:t xml:space="preserve"> избежать ответственности за содеянное. На практике имеются случаи потери следователями материалов уголовного дела, вследствие чего факты насилия над детьми остаются без рассмотрения (безнаказанност</w:t>
      </w:r>
      <w:r w:rsidR="007406AD" w:rsidRPr="00B47E7A">
        <w:rPr>
          <w:rFonts w:ascii="Times New Roman" w:hAnsi="Times New Roman"/>
          <w:sz w:val="24"/>
          <w:szCs w:val="24"/>
        </w:rPr>
        <w:t>ь</w:t>
      </w:r>
      <w:r w:rsidRPr="00B47E7A">
        <w:rPr>
          <w:rFonts w:ascii="Times New Roman" w:hAnsi="Times New Roman"/>
          <w:sz w:val="24"/>
          <w:szCs w:val="24"/>
        </w:rPr>
        <w:t>)</w:t>
      </w:r>
      <w:r w:rsidRPr="00B47E7A">
        <w:rPr>
          <w:rStyle w:val="a9"/>
          <w:rFonts w:ascii="Times New Roman" w:hAnsi="Times New Roman"/>
          <w:sz w:val="24"/>
          <w:szCs w:val="24"/>
        </w:rPr>
        <w:footnoteReference w:id="29"/>
      </w:r>
      <w:r w:rsidRPr="00B47E7A">
        <w:rPr>
          <w:rFonts w:ascii="Times New Roman" w:hAnsi="Times New Roman"/>
          <w:sz w:val="24"/>
          <w:szCs w:val="24"/>
        </w:rPr>
        <w:t>. Государственный обвинитель (органы прокуратуры) по закону должен поддерживать обвинение, однако на практике, как правило, прокуроры неэффективно отстаивают интересы пострадавшего</w:t>
      </w:r>
      <w:r w:rsidRPr="00B47E7A">
        <w:rPr>
          <w:rStyle w:val="a9"/>
          <w:rFonts w:ascii="Times New Roman" w:hAnsi="Times New Roman"/>
          <w:sz w:val="24"/>
          <w:szCs w:val="24"/>
        </w:rPr>
        <w:footnoteReference w:id="30"/>
      </w:r>
      <w:r w:rsidR="00014919" w:rsidRPr="00B47E7A">
        <w:rPr>
          <w:rFonts w:ascii="Times New Roman" w:hAnsi="Times New Roman"/>
          <w:sz w:val="24"/>
          <w:szCs w:val="24"/>
        </w:rPr>
        <w:t>.</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Следователи правоохранительных органов не имеют необходимых специальных навыков для работы с жертвами сексуального насилия, особенно</w:t>
      </w:r>
      <w:r w:rsidR="00585A48" w:rsidRPr="00B47E7A">
        <w:rPr>
          <w:rFonts w:ascii="Times New Roman" w:hAnsi="Times New Roman"/>
          <w:sz w:val="24"/>
          <w:szCs w:val="24"/>
        </w:rPr>
        <w:t xml:space="preserve"> с</w:t>
      </w:r>
      <w:r w:rsidRPr="00B47E7A">
        <w:rPr>
          <w:rFonts w:ascii="Times New Roman" w:hAnsi="Times New Roman"/>
          <w:sz w:val="24"/>
          <w:szCs w:val="24"/>
        </w:rPr>
        <w:t xml:space="preserve"> детьми. </w:t>
      </w:r>
      <w:r w:rsidR="00014919" w:rsidRPr="00B47E7A">
        <w:rPr>
          <w:rFonts w:ascii="Times New Roman" w:hAnsi="Times New Roman"/>
          <w:sz w:val="24"/>
          <w:szCs w:val="24"/>
        </w:rPr>
        <w:t xml:space="preserve">Требует внимания соответствие </w:t>
      </w:r>
      <w:r w:rsidRPr="00B47E7A">
        <w:rPr>
          <w:rFonts w:ascii="Times New Roman" w:hAnsi="Times New Roman"/>
          <w:sz w:val="24"/>
          <w:szCs w:val="24"/>
        </w:rPr>
        <w:t>пола пострадавшего и следователя. Законодательством КР не установлено, в противоречие</w:t>
      </w:r>
      <w:r w:rsidR="00C2385A" w:rsidRPr="00B47E7A">
        <w:rPr>
          <w:rFonts w:ascii="Times New Roman" w:hAnsi="Times New Roman"/>
          <w:sz w:val="24"/>
          <w:szCs w:val="24"/>
        </w:rPr>
        <w:t xml:space="preserve"> </w:t>
      </w:r>
      <w:r w:rsidRPr="00B47E7A">
        <w:rPr>
          <w:rFonts w:ascii="Times New Roman" w:hAnsi="Times New Roman"/>
          <w:sz w:val="24"/>
          <w:szCs w:val="24"/>
        </w:rPr>
        <w:t>с международными стандартами, что</w:t>
      </w:r>
      <w:r w:rsidR="00C2385A" w:rsidRPr="00B47E7A">
        <w:rPr>
          <w:rFonts w:ascii="Times New Roman" w:hAnsi="Times New Roman"/>
          <w:sz w:val="24"/>
          <w:szCs w:val="24"/>
        </w:rPr>
        <w:t xml:space="preserve"> </w:t>
      </w:r>
      <w:r w:rsidRPr="00B47E7A">
        <w:rPr>
          <w:rFonts w:ascii="Times New Roman" w:hAnsi="Times New Roman"/>
          <w:sz w:val="24"/>
          <w:szCs w:val="24"/>
        </w:rPr>
        <w:t>ребенок – жертва сексуального насилия – и сотрудники правоохранительных органов и суда должны быть одного пола.</w:t>
      </w:r>
    </w:p>
    <w:p w:rsidR="0008613D" w:rsidRPr="00B47E7A" w:rsidRDefault="0008613D"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Судебная медицинская экспертиза в КР в случае насилия над детьми не соответствует</w:t>
      </w:r>
      <w:r w:rsidR="00F22B1D" w:rsidRPr="00B47E7A">
        <w:rPr>
          <w:rFonts w:ascii="Times New Roman" w:hAnsi="Times New Roman"/>
          <w:sz w:val="24"/>
          <w:szCs w:val="24"/>
        </w:rPr>
        <w:t xml:space="preserve"> </w:t>
      </w:r>
      <w:r w:rsidRPr="00B47E7A">
        <w:rPr>
          <w:rFonts w:ascii="Times New Roman" w:hAnsi="Times New Roman"/>
          <w:sz w:val="24"/>
          <w:szCs w:val="24"/>
        </w:rPr>
        <w:t>международным стандартам: нет отдельных специально</w:t>
      </w:r>
      <w:r w:rsidR="00F22B1D" w:rsidRPr="00B47E7A">
        <w:rPr>
          <w:rFonts w:ascii="Times New Roman" w:hAnsi="Times New Roman"/>
          <w:sz w:val="24"/>
          <w:szCs w:val="24"/>
        </w:rPr>
        <w:t xml:space="preserve"> </w:t>
      </w:r>
      <w:r w:rsidRPr="00B47E7A">
        <w:rPr>
          <w:rFonts w:ascii="Times New Roman" w:hAnsi="Times New Roman"/>
          <w:sz w:val="24"/>
          <w:szCs w:val="24"/>
        </w:rPr>
        <w:t>оборудованных помещений для осмотра детей, психологи для участия</w:t>
      </w:r>
      <w:r w:rsidR="006C17C4" w:rsidRPr="00B47E7A">
        <w:rPr>
          <w:rFonts w:ascii="Times New Roman" w:hAnsi="Times New Roman"/>
          <w:sz w:val="24"/>
          <w:szCs w:val="24"/>
        </w:rPr>
        <w:t xml:space="preserve"> и подготовке</w:t>
      </w:r>
      <w:r w:rsidR="00F22B1D" w:rsidRPr="00B47E7A">
        <w:rPr>
          <w:rFonts w:ascii="Times New Roman" w:hAnsi="Times New Roman"/>
          <w:sz w:val="24"/>
          <w:szCs w:val="24"/>
        </w:rPr>
        <w:t xml:space="preserve"> </w:t>
      </w:r>
      <w:r w:rsidRPr="00B47E7A">
        <w:rPr>
          <w:rFonts w:ascii="Times New Roman" w:hAnsi="Times New Roman"/>
          <w:sz w:val="24"/>
          <w:szCs w:val="24"/>
        </w:rPr>
        <w:t>ребенка к экспертизе</w:t>
      </w:r>
      <w:r w:rsidR="00F22B1D" w:rsidRPr="00B47E7A">
        <w:rPr>
          <w:rFonts w:ascii="Times New Roman" w:hAnsi="Times New Roman"/>
          <w:sz w:val="24"/>
          <w:szCs w:val="24"/>
        </w:rPr>
        <w:t xml:space="preserve"> </w:t>
      </w:r>
      <w:r w:rsidRPr="00B47E7A">
        <w:rPr>
          <w:rFonts w:ascii="Times New Roman" w:hAnsi="Times New Roman"/>
          <w:sz w:val="24"/>
          <w:szCs w:val="24"/>
        </w:rPr>
        <w:t>практически не привлекаются</w:t>
      </w:r>
      <w:r w:rsidR="00DF1A5A" w:rsidRPr="00B47E7A">
        <w:rPr>
          <w:rFonts w:ascii="Times New Roman" w:hAnsi="Times New Roman"/>
          <w:sz w:val="24"/>
          <w:szCs w:val="24"/>
        </w:rPr>
        <w:t>. З</w:t>
      </w:r>
      <w:r w:rsidRPr="00B47E7A">
        <w:rPr>
          <w:rFonts w:ascii="Times New Roman" w:hAnsi="Times New Roman"/>
          <w:sz w:val="24"/>
          <w:szCs w:val="24"/>
        </w:rPr>
        <w:t>атягиваются</w:t>
      </w:r>
      <w:r w:rsidR="00F22B1D" w:rsidRPr="00B47E7A">
        <w:rPr>
          <w:rFonts w:ascii="Times New Roman" w:hAnsi="Times New Roman"/>
          <w:sz w:val="24"/>
          <w:szCs w:val="24"/>
        </w:rPr>
        <w:t xml:space="preserve"> </w:t>
      </w:r>
      <w:r w:rsidRPr="00B47E7A">
        <w:rPr>
          <w:rFonts w:ascii="Times New Roman" w:hAnsi="Times New Roman"/>
          <w:sz w:val="24"/>
          <w:szCs w:val="24"/>
        </w:rPr>
        <w:t>сроки проведения экспертиз</w:t>
      </w:r>
      <w:r w:rsidR="00DF1A5A" w:rsidRPr="00B47E7A">
        <w:rPr>
          <w:rFonts w:ascii="Times New Roman" w:hAnsi="Times New Roman"/>
          <w:sz w:val="24"/>
          <w:szCs w:val="24"/>
        </w:rPr>
        <w:t>,</w:t>
      </w:r>
      <w:r w:rsidRPr="00B47E7A">
        <w:rPr>
          <w:rFonts w:ascii="Times New Roman" w:hAnsi="Times New Roman"/>
          <w:sz w:val="24"/>
          <w:szCs w:val="24"/>
        </w:rPr>
        <w:t xml:space="preserve"> до исчезновения физических доказательств</w:t>
      </w:r>
      <w:r w:rsidR="00DF1A5A" w:rsidRPr="00B47E7A">
        <w:rPr>
          <w:rFonts w:ascii="Times New Roman" w:hAnsi="Times New Roman"/>
          <w:sz w:val="24"/>
          <w:szCs w:val="24"/>
        </w:rPr>
        <w:t>,</w:t>
      </w:r>
      <w:r w:rsidRPr="00B47E7A">
        <w:rPr>
          <w:rFonts w:ascii="Times New Roman" w:hAnsi="Times New Roman"/>
          <w:sz w:val="24"/>
          <w:szCs w:val="24"/>
        </w:rPr>
        <w:t xml:space="preserve"> перенесенного насилия, искажаются результаты экспертиз, а так как судебно-медицинскую экспертизу суды часто принимают как «главное доказательство», подобные дела часто закрываются за отсутствием доказательств.</w:t>
      </w:r>
      <w:r w:rsidR="00DA4408" w:rsidRPr="00B47E7A">
        <w:rPr>
          <w:rFonts w:ascii="Times New Roman" w:hAnsi="Times New Roman"/>
          <w:sz w:val="24"/>
          <w:szCs w:val="24"/>
        </w:rPr>
        <w:t xml:space="preserve"> </w:t>
      </w:r>
      <w:r w:rsidR="00D8661F" w:rsidRPr="00B47E7A">
        <w:rPr>
          <w:rFonts w:ascii="Times New Roman" w:hAnsi="Times New Roman"/>
          <w:sz w:val="24"/>
          <w:szCs w:val="24"/>
        </w:rPr>
        <w:t>Введение</w:t>
      </w:r>
      <w:r w:rsidR="00F22B1D" w:rsidRPr="00B47E7A">
        <w:rPr>
          <w:rFonts w:ascii="Times New Roman" w:hAnsi="Times New Roman"/>
          <w:sz w:val="24"/>
          <w:szCs w:val="24"/>
        </w:rPr>
        <w:t xml:space="preserve"> </w:t>
      </w:r>
      <w:r w:rsidR="00D8661F" w:rsidRPr="00B47E7A">
        <w:rPr>
          <w:rFonts w:ascii="Times New Roman" w:hAnsi="Times New Roman"/>
          <w:sz w:val="24"/>
          <w:szCs w:val="24"/>
        </w:rPr>
        <w:t>в</w:t>
      </w:r>
      <w:r w:rsidR="00F22B1D" w:rsidRPr="00B47E7A">
        <w:rPr>
          <w:rFonts w:ascii="Times New Roman" w:hAnsi="Times New Roman"/>
          <w:sz w:val="24"/>
          <w:szCs w:val="24"/>
        </w:rPr>
        <w:t xml:space="preserve"> </w:t>
      </w:r>
      <w:r w:rsidR="00D8661F" w:rsidRPr="00B47E7A">
        <w:rPr>
          <w:rFonts w:ascii="Times New Roman" w:hAnsi="Times New Roman"/>
          <w:sz w:val="24"/>
          <w:szCs w:val="24"/>
        </w:rPr>
        <w:t>2013</w:t>
      </w:r>
      <w:r w:rsidR="00014919" w:rsidRPr="00B47E7A">
        <w:rPr>
          <w:rFonts w:ascii="Times New Roman" w:hAnsi="Times New Roman"/>
          <w:sz w:val="24"/>
          <w:szCs w:val="24"/>
        </w:rPr>
        <w:t xml:space="preserve"> </w:t>
      </w:r>
      <w:r w:rsidR="00D8661F" w:rsidRPr="00B47E7A">
        <w:rPr>
          <w:rFonts w:ascii="Times New Roman" w:hAnsi="Times New Roman"/>
          <w:sz w:val="24"/>
          <w:szCs w:val="24"/>
        </w:rPr>
        <w:t>г</w:t>
      </w:r>
      <w:r w:rsidR="00014919" w:rsidRPr="00B47E7A">
        <w:rPr>
          <w:rFonts w:ascii="Times New Roman" w:hAnsi="Times New Roman"/>
          <w:sz w:val="24"/>
          <w:szCs w:val="24"/>
        </w:rPr>
        <w:t>оду</w:t>
      </w:r>
      <w:r w:rsidR="00D8661F" w:rsidRPr="00B47E7A">
        <w:rPr>
          <w:rFonts w:ascii="Times New Roman" w:hAnsi="Times New Roman"/>
          <w:sz w:val="24"/>
          <w:szCs w:val="24"/>
        </w:rPr>
        <w:t xml:space="preserve"> нового закона</w:t>
      </w:r>
      <w:r w:rsidR="001C22F4" w:rsidRPr="00B47E7A">
        <w:rPr>
          <w:rFonts w:ascii="Times New Roman" w:hAnsi="Times New Roman"/>
          <w:sz w:val="24"/>
          <w:szCs w:val="24"/>
        </w:rPr>
        <w:t>,</w:t>
      </w:r>
      <w:r w:rsidR="00014919" w:rsidRPr="00B47E7A">
        <w:rPr>
          <w:rFonts w:ascii="Times New Roman" w:hAnsi="Times New Roman"/>
          <w:sz w:val="24"/>
          <w:szCs w:val="24"/>
        </w:rPr>
        <w:t xml:space="preserve"> регулирующего</w:t>
      </w:r>
      <w:r w:rsidR="00D8661F" w:rsidRPr="00B47E7A">
        <w:rPr>
          <w:rFonts w:ascii="Times New Roman" w:hAnsi="Times New Roman"/>
          <w:sz w:val="24"/>
          <w:szCs w:val="24"/>
        </w:rPr>
        <w:t xml:space="preserve"> Судебно-экспертн</w:t>
      </w:r>
      <w:r w:rsidR="00014919" w:rsidRPr="00B47E7A">
        <w:rPr>
          <w:rFonts w:ascii="Times New Roman" w:hAnsi="Times New Roman"/>
          <w:sz w:val="24"/>
          <w:szCs w:val="24"/>
        </w:rPr>
        <w:t>ую</w:t>
      </w:r>
      <w:r w:rsidR="00D8661F" w:rsidRPr="00B47E7A">
        <w:rPr>
          <w:rFonts w:ascii="Times New Roman" w:hAnsi="Times New Roman"/>
          <w:sz w:val="24"/>
          <w:szCs w:val="24"/>
        </w:rPr>
        <w:t xml:space="preserve"> деятельност</w:t>
      </w:r>
      <w:r w:rsidR="00014919" w:rsidRPr="00B47E7A">
        <w:rPr>
          <w:rFonts w:ascii="Times New Roman" w:hAnsi="Times New Roman"/>
          <w:sz w:val="24"/>
          <w:szCs w:val="24"/>
        </w:rPr>
        <w:t>ь</w:t>
      </w:r>
      <w:r w:rsidR="00D8661F" w:rsidRPr="00B47E7A">
        <w:rPr>
          <w:rFonts w:ascii="Times New Roman" w:hAnsi="Times New Roman"/>
          <w:sz w:val="24"/>
          <w:szCs w:val="24"/>
        </w:rPr>
        <w:t xml:space="preserve"> в КР</w:t>
      </w:r>
      <w:r w:rsidR="00014919" w:rsidRPr="00B47E7A">
        <w:rPr>
          <w:rStyle w:val="a9"/>
          <w:rFonts w:ascii="Times New Roman" w:hAnsi="Times New Roman"/>
          <w:sz w:val="24"/>
          <w:szCs w:val="24"/>
        </w:rPr>
        <w:footnoteReference w:id="31"/>
      </w:r>
      <w:r w:rsidR="001C22F4" w:rsidRPr="00B47E7A">
        <w:rPr>
          <w:rFonts w:ascii="Times New Roman" w:hAnsi="Times New Roman"/>
          <w:sz w:val="24"/>
          <w:szCs w:val="24"/>
        </w:rPr>
        <w:t xml:space="preserve">, </w:t>
      </w:r>
      <w:r w:rsidR="00D8661F" w:rsidRPr="00B47E7A">
        <w:rPr>
          <w:rFonts w:ascii="Times New Roman" w:hAnsi="Times New Roman"/>
          <w:sz w:val="24"/>
          <w:szCs w:val="24"/>
        </w:rPr>
        <w:t xml:space="preserve">значительно ограничивает развитие и возможности эффективной работы </w:t>
      </w:r>
      <w:r w:rsidR="00014919" w:rsidRPr="00B47E7A">
        <w:rPr>
          <w:rFonts w:ascii="Times New Roman" w:hAnsi="Times New Roman"/>
          <w:sz w:val="24"/>
          <w:szCs w:val="24"/>
        </w:rPr>
        <w:t xml:space="preserve">альтернативных субъектов – </w:t>
      </w:r>
      <w:r w:rsidR="00D8661F" w:rsidRPr="00B47E7A">
        <w:rPr>
          <w:rFonts w:ascii="Times New Roman" w:hAnsi="Times New Roman"/>
          <w:sz w:val="24"/>
          <w:szCs w:val="24"/>
        </w:rPr>
        <w:t>негосударственных</w:t>
      </w:r>
      <w:r w:rsidR="00014919" w:rsidRPr="00B47E7A">
        <w:rPr>
          <w:rFonts w:ascii="Times New Roman" w:hAnsi="Times New Roman"/>
          <w:sz w:val="24"/>
          <w:szCs w:val="24"/>
        </w:rPr>
        <w:t xml:space="preserve"> </w:t>
      </w:r>
      <w:r w:rsidR="00D8661F" w:rsidRPr="00B47E7A">
        <w:rPr>
          <w:rFonts w:ascii="Times New Roman" w:hAnsi="Times New Roman"/>
          <w:sz w:val="24"/>
          <w:szCs w:val="24"/>
        </w:rPr>
        <w:t>экспертов и организаций, а так же привлечение международных независимых специалистов для проведения экспертных исследований</w:t>
      </w:r>
      <w:r w:rsidR="00F22B1D" w:rsidRPr="00B47E7A">
        <w:rPr>
          <w:rFonts w:ascii="Times New Roman" w:hAnsi="Times New Roman"/>
          <w:sz w:val="24"/>
          <w:szCs w:val="24"/>
        </w:rPr>
        <w:t xml:space="preserve"> </w:t>
      </w:r>
      <w:r w:rsidR="00D8661F" w:rsidRPr="00B47E7A">
        <w:rPr>
          <w:rFonts w:ascii="Times New Roman" w:hAnsi="Times New Roman"/>
          <w:sz w:val="24"/>
          <w:szCs w:val="24"/>
        </w:rPr>
        <w:t>в КР</w:t>
      </w:r>
      <w:r w:rsidR="006C17C4" w:rsidRPr="00B47E7A">
        <w:rPr>
          <w:rFonts w:ascii="Times New Roman" w:hAnsi="Times New Roman"/>
          <w:sz w:val="24"/>
          <w:szCs w:val="24"/>
        </w:rPr>
        <w:t>, что затрудняет получение альтернативных заключений для детей</w:t>
      </w:r>
      <w:r w:rsidR="00014919" w:rsidRPr="00B47E7A">
        <w:rPr>
          <w:rFonts w:ascii="Times New Roman" w:hAnsi="Times New Roman"/>
          <w:sz w:val="24"/>
          <w:szCs w:val="24"/>
        </w:rPr>
        <w:t>,</w:t>
      </w:r>
      <w:r w:rsidR="006C17C4" w:rsidRPr="00B47E7A">
        <w:rPr>
          <w:rFonts w:ascii="Times New Roman" w:hAnsi="Times New Roman"/>
          <w:sz w:val="24"/>
          <w:szCs w:val="24"/>
        </w:rPr>
        <w:t xml:space="preserve"> пострадавших от</w:t>
      </w:r>
      <w:r w:rsidR="00F22B1D" w:rsidRPr="00B47E7A">
        <w:rPr>
          <w:rFonts w:ascii="Times New Roman" w:hAnsi="Times New Roman"/>
          <w:sz w:val="24"/>
          <w:szCs w:val="24"/>
        </w:rPr>
        <w:t xml:space="preserve"> </w:t>
      </w:r>
      <w:r w:rsidR="006C17C4" w:rsidRPr="00B47E7A">
        <w:rPr>
          <w:rFonts w:ascii="Times New Roman" w:hAnsi="Times New Roman"/>
          <w:sz w:val="24"/>
          <w:szCs w:val="24"/>
        </w:rPr>
        <w:t xml:space="preserve">насилия и пыток. </w:t>
      </w:r>
    </w:p>
    <w:p w:rsidR="00FA0A79" w:rsidRPr="00B47E7A" w:rsidRDefault="00FA0A79" w:rsidP="0008613D">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В Кыргызской Республике отсутствует процедура передачи ребенка во временные семьи и кризисные центры, когда того требуют интересы ребенка, например, при насилии в семье</w:t>
      </w:r>
      <w:r w:rsidRPr="00B47E7A">
        <w:rPr>
          <w:rStyle w:val="a9"/>
          <w:rFonts w:ascii="Times New Roman" w:hAnsi="Times New Roman"/>
          <w:sz w:val="24"/>
          <w:szCs w:val="24"/>
        </w:rPr>
        <w:footnoteReference w:id="32"/>
      </w:r>
      <w:r w:rsidRPr="00B47E7A">
        <w:rPr>
          <w:rFonts w:ascii="Times New Roman" w:hAnsi="Times New Roman"/>
          <w:sz w:val="24"/>
          <w:szCs w:val="24"/>
        </w:rPr>
        <w:t>.</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lastRenderedPageBreak/>
        <w:t xml:space="preserve"> Законодательство Кыргызской Республики предусматривает наказание за развратные действия, половое сношение с лицами, заведомо не достигшими 16-летнего возраста, принуждение к половому сношению. Однако законодательство позволяет уходить от ответственности по вышеперечисленным случаям по причине примирения сторон (получение вознаграждения родителями от обвиняемой стороны), в случаях, когда совершаются менее тяжкие преступления или преступления небольшой тяжести. В таких случаях от имени пострадавшего ребенка выступают родители, и мнение и интересы ребенка не учитываются. Необходимо, чтобы статья 28 Уголовно-процессуального кодекса:</w:t>
      </w:r>
      <w:r w:rsidR="00F22B1D" w:rsidRPr="00B47E7A">
        <w:rPr>
          <w:rFonts w:ascii="Times New Roman" w:hAnsi="Times New Roman"/>
          <w:sz w:val="24"/>
          <w:szCs w:val="24"/>
        </w:rPr>
        <w:t xml:space="preserve"> </w:t>
      </w:r>
      <w:r w:rsidR="00014919" w:rsidRPr="00B47E7A">
        <w:rPr>
          <w:rFonts w:ascii="Times New Roman" w:hAnsi="Times New Roman"/>
          <w:sz w:val="24"/>
          <w:szCs w:val="24"/>
        </w:rPr>
        <w:t>(пункт 12 статьи 28)</w:t>
      </w:r>
      <w:r w:rsidRPr="00B47E7A">
        <w:rPr>
          <w:rFonts w:ascii="Times New Roman" w:hAnsi="Times New Roman"/>
          <w:sz w:val="24"/>
          <w:szCs w:val="24"/>
        </w:rPr>
        <w:t xml:space="preserve"> не применялась по делам, в которых пострадавшими выступают дети. </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 xml:space="preserve">Фактически в Кыргызской Республике отсутствует возможность </w:t>
      </w:r>
      <w:r w:rsidRPr="00B47E7A">
        <w:rPr>
          <w:rFonts w:ascii="Times New Roman" w:hAnsi="Times New Roman"/>
          <w:i/>
          <w:sz w:val="24"/>
          <w:szCs w:val="24"/>
        </w:rPr>
        <w:t>самостоятельного обращения ребенка в органы власти</w:t>
      </w:r>
      <w:r w:rsidRPr="00B47E7A">
        <w:rPr>
          <w:rFonts w:ascii="Times New Roman" w:hAnsi="Times New Roman"/>
          <w:sz w:val="24"/>
          <w:szCs w:val="24"/>
        </w:rPr>
        <w:t xml:space="preserve"> за защитой в случае нарушения его прав или совершения преступления или правонарушения в отношении ребенка. Это связано с тем, что законным представителем интересов ребенка в возрасте от 14 до 18 лет выступают родители и</w:t>
      </w:r>
      <w:r w:rsidR="00DE2CFD" w:rsidRPr="00B47E7A">
        <w:rPr>
          <w:rFonts w:ascii="Times New Roman" w:hAnsi="Times New Roman"/>
          <w:sz w:val="24"/>
          <w:szCs w:val="24"/>
        </w:rPr>
        <w:t>ли</w:t>
      </w:r>
      <w:r w:rsidRPr="00B47E7A">
        <w:rPr>
          <w:rFonts w:ascii="Times New Roman" w:hAnsi="Times New Roman"/>
          <w:sz w:val="24"/>
          <w:szCs w:val="24"/>
        </w:rPr>
        <w:t xml:space="preserve"> лица, их заменяющие. Законные представители и лица, совершившие противоправные действия в отношении ребенка, могут пойти на примирение вопреки интересам ребенка.</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Замалчивание и сокрытие проблемы насилия в общеобразовательных, медицинских учреждениях и уполномоченных органах по защите детей является одной из причин увеличения количества насилия в отношении детей. Зачастую сотрудники, которые придали огласке проблемы школы, защищая ребенка от насилия в школе или семье, подвергаются осуждению и давлению за разглашение данной информации. Такой подход к проблемам насилия со стороны системы образования затрудняет оказание помощи ребенку, который нуждается в защите от всех видов насилия, включая сексуальное.</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Процедуры, регулирующие деятельность уполномоченных органов по защите детей от насилия и жестокого обращения, неэффективны в исполнении. Принятие мер по защите ребенка в опасной для него ситуации длится неделями, что может составлять угрозу для его здоровья и жизни.</w:t>
      </w:r>
    </w:p>
    <w:p w:rsidR="00FA0A79" w:rsidRPr="00B47E7A" w:rsidRDefault="00FA0A79" w:rsidP="00FD62C0">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Не разработаны четкие механизмы по выявлению и защите детей, являющихся жертвой насилия или иных противоправных действий. Отсутствуют нормативно-правовые акты, обязывающие персонал организаций здравоохранения, образования и социальной защиты вести систематическую регистрацию или отчетность по случаям жестокого обращения и пренебрежения нуждами детей; не разработан алгоритм передачи информации о каждом случае насилия в территориальные подразделения уполномоченных органов по защите детей.</w:t>
      </w:r>
    </w:p>
    <w:p w:rsidR="00FB50B2" w:rsidRPr="00B47E7A" w:rsidRDefault="00FB50B2" w:rsidP="00FB50B2">
      <w:pPr>
        <w:pStyle w:val="11"/>
        <w:ind w:left="0"/>
        <w:contextualSpacing/>
        <w:jc w:val="both"/>
        <w:rPr>
          <w:lang w:val="ru-RU"/>
        </w:rPr>
      </w:pPr>
    </w:p>
    <w:p w:rsidR="00F8163F" w:rsidRPr="00B47E7A" w:rsidRDefault="00FB50B2" w:rsidP="00F8163F">
      <w:pPr>
        <w:pStyle w:val="11"/>
        <w:ind w:left="0"/>
        <w:contextualSpacing/>
        <w:jc w:val="both"/>
        <w:rPr>
          <w:b/>
          <w:lang w:val="ru-RU"/>
        </w:rPr>
      </w:pPr>
      <w:r w:rsidRPr="00B47E7A">
        <w:rPr>
          <w:b/>
          <w:lang w:val="ru-RU"/>
        </w:rPr>
        <w:t xml:space="preserve">Рекомендации: </w:t>
      </w:r>
    </w:p>
    <w:p w:rsidR="00DD17DF" w:rsidRPr="00B47E7A" w:rsidRDefault="00DD17DF" w:rsidP="00F8163F">
      <w:pPr>
        <w:pStyle w:val="11"/>
        <w:ind w:left="0"/>
        <w:contextualSpacing/>
        <w:jc w:val="both"/>
        <w:rPr>
          <w:lang w:val="ru-RU"/>
        </w:rPr>
      </w:pPr>
      <w:r w:rsidRPr="00B47E7A">
        <w:rPr>
          <w:lang w:val="ru-RU"/>
        </w:rPr>
        <w:t xml:space="preserve">1. Обеспечить детям, жертвам насилия квалифицированную защиту и сопровождение </w:t>
      </w:r>
      <w:r w:rsidR="00132D8B" w:rsidRPr="00B47E7A">
        <w:rPr>
          <w:lang w:val="ru-RU"/>
        </w:rPr>
        <w:t xml:space="preserve">во время </w:t>
      </w:r>
      <w:r w:rsidRPr="00B47E7A">
        <w:rPr>
          <w:lang w:val="ru-RU"/>
        </w:rPr>
        <w:t>следств</w:t>
      </w:r>
      <w:r w:rsidR="00132D8B" w:rsidRPr="00B47E7A">
        <w:rPr>
          <w:lang w:val="ru-RU"/>
        </w:rPr>
        <w:t>енных мероприятий</w:t>
      </w:r>
      <w:r w:rsidRPr="00B47E7A">
        <w:rPr>
          <w:lang w:val="ru-RU"/>
        </w:rPr>
        <w:t xml:space="preserve"> и </w:t>
      </w:r>
      <w:r w:rsidR="00A60196" w:rsidRPr="00B47E7A">
        <w:rPr>
          <w:lang w:val="ru-RU"/>
        </w:rPr>
        <w:t xml:space="preserve">в </w:t>
      </w:r>
      <w:r w:rsidRPr="00B47E7A">
        <w:rPr>
          <w:lang w:val="ru-RU"/>
        </w:rPr>
        <w:t xml:space="preserve">суде путем создания Центров по оказанию бесплатных социальных, психологических и юридических услуг во всех регионах Кыргызской Республики. </w:t>
      </w:r>
    </w:p>
    <w:p w:rsidR="00DD17DF" w:rsidRPr="00B47E7A" w:rsidRDefault="00DD17DF" w:rsidP="00F8163F">
      <w:pPr>
        <w:pStyle w:val="11"/>
        <w:ind w:left="0"/>
        <w:contextualSpacing/>
        <w:jc w:val="both"/>
        <w:rPr>
          <w:lang w:val="ru-RU"/>
        </w:rPr>
      </w:pPr>
      <w:r w:rsidRPr="00B47E7A">
        <w:rPr>
          <w:lang w:val="ru-RU"/>
        </w:rPr>
        <w:t>2. Повысить ответственность сотрудников правоохранительных органов и прокуратуры за неисполнение законодательства Кыргызской Республики по защите детей от насилия путем принятия соответствующих поправок в законодательство.</w:t>
      </w:r>
    </w:p>
    <w:p w:rsidR="0097642B" w:rsidRPr="00B47E7A" w:rsidRDefault="0097642B" w:rsidP="00F8163F">
      <w:pPr>
        <w:pStyle w:val="11"/>
        <w:ind w:left="0"/>
        <w:contextualSpacing/>
        <w:jc w:val="both"/>
        <w:rPr>
          <w:lang w:val="ru-RU"/>
        </w:rPr>
      </w:pPr>
      <w:r w:rsidRPr="00B47E7A">
        <w:rPr>
          <w:lang w:val="ru-RU"/>
        </w:rPr>
        <w:t>3. Разработать механизмы исполнения и контроля изъятия и передачи ребенка во временные семьи и кризисные центры при насилии в семье, а также механизм</w:t>
      </w:r>
      <w:r w:rsidR="00392DB9" w:rsidRPr="00B47E7A">
        <w:rPr>
          <w:lang w:val="ru-RU"/>
        </w:rPr>
        <w:t xml:space="preserve"> привлечения к</w:t>
      </w:r>
      <w:r w:rsidRPr="00B47E7A">
        <w:rPr>
          <w:lang w:val="ru-RU"/>
        </w:rPr>
        <w:t xml:space="preserve"> ответственности лиц, </w:t>
      </w:r>
      <w:r w:rsidR="00392DB9" w:rsidRPr="00B47E7A">
        <w:rPr>
          <w:lang w:val="ru-RU"/>
        </w:rPr>
        <w:t>скрывающих</w:t>
      </w:r>
      <w:r w:rsidRPr="00B47E7A">
        <w:rPr>
          <w:lang w:val="ru-RU"/>
        </w:rPr>
        <w:t xml:space="preserve"> факты насилия над детьми.</w:t>
      </w:r>
    </w:p>
    <w:p w:rsidR="0097642B" w:rsidRPr="00B47E7A" w:rsidRDefault="0097642B" w:rsidP="00F8163F">
      <w:pPr>
        <w:pStyle w:val="11"/>
        <w:ind w:left="0"/>
        <w:contextualSpacing/>
        <w:jc w:val="both"/>
        <w:rPr>
          <w:lang w:val="ru-RU"/>
        </w:rPr>
      </w:pPr>
      <w:r w:rsidRPr="00B47E7A">
        <w:rPr>
          <w:lang w:val="ru-RU"/>
        </w:rPr>
        <w:t>4. Внести изменения в УПК КР, чтобы ст.28 ч.1 п.12 не применялась по делам, где пострадавшими от насилия выступают дети.</w:t>
      </w:r>
    </w:p>
    <w:p w:rsidR="00392DB9" w:rsidRPr="00B47E7A" w:rsidRDefault="00392DB9" w:rsidP="00F8163F">
      <w:pPr>
        <w:pStyle w:val="11"/>
        <w:ind w:left="0"/>
        <w:contextualSpacing/>
        <w:jc w:val="both"/>
        <w:rPr>
          <w:lang w:val="ru-RU"/>
        </w:rPr>
      </w:pPr>
      <w:r w:rsidRPr="00B47E7A">
        <w:rPr>
          <w:lang w:val="ru-RU"/>
        </w:rPr>
        <w:t xml:space="preserve">5. Повысить ответственность уполномоченных органов по защите детей за не исполнение своих должностных обязанностей путем принятия соответствующих поправок в законодательство КР. </w:t>
      </w:r>
    </w:p>
    <w:p w:rsidR="00DD17DF" w:rsidRPr="00B47E7A" w:rsidRDefault="0004196E" w:rsidP="00F8163F">
      <w:pPr>
        <w:pStyle w:val="11"/>
        <w:ind w:left="0"/>
        <w:contextualSpacing/>
        <w:jc w:val="both"/>
        <w:rPr>
          <w:lang w:val="ru-RU"/>
        </w:rPr>
      </w:pPr>
      <w:r w:rsidRPr="00B47E7A">
        <w:rPr>
          <w:lang w:val="ru-RU"/>
        </w:rPr>
        <w:t>6 Обеспечить</w:t>
      </w:r>
      <w:r w:rsidR="00F57A58" w:rsidRPr="00B47E7A">
        <w:rPr>
          <w:lang w:val="ru-RU"/>
        </w:rPr>
        <w:t>,</w:t>
      </w:r>
      <w:r w:rsidRPr="00B47E7A">
        <w:rPr>
          <w:lang w:val="ru-RU"/>
        </w:rPr>
        <w:t xml:space="preserve"> чтобы альтернативное врачебное заключение, которое зафиксировало следы физического насилия</w:t>
      </w:r>
      <w:r w:rsidR="00E1216D" w:rsidRPr="00B47E7A">
        <w:rPr>
          <w:lang w:val="ru-RU"/>
        </w:rPr>
        <w:t>,</w:t>
      </w:r>
      <w:r w:rsidRPr="00B47E7A">
        <w:rPr>
          <w:lang w:val="ru-RU"/>
        </w:rPr>
        <w:t xml:space="preserve"> имело равную доказательную силу </w:t>
      </w:r>
      <w:r w:rsidR="00E1216D" w:rsidRPr="00B47E7A">
        <w:rPr>
          <w:lang w:val="ru-RU"/>
        </w:rPr>
        <w:t xml:space="preserve">с </w:t>
      </w:r>
      <w:r w:rsidRPr="00B47E7A">
        <w:rPr>
          <w:lang w:val="ru-RU"/>
        </w:rPr>
        <w:t>заключени</w:t>
      </w:r>
      <w:r w:rsidR="00E1216D" w:rsidRPr="00B47E7A">
        <w:rPr>
          <w:lang w:val="ru-RU"/>
        </w:rPr>
        <w:t>ем</w:t>
      </w:r>
      <w:r w:rsidRPr="00B47E7A">
        <w:rPr>
          <w:lang w:val="ru-RU"/>
        </w:rPr>
        <w:t xml:space="preserve"> судебно-медицинского эксперта.</w:t>
      </w:r>
    </w:p>
    <w:p w:rsidR="00E1216D" w:rsidRPr="00B47E7A" w:rsidRDefault="00E1216D" w:rsidP="00F8163F">
      <w:pPr>
        <w:pStyle w:val="11"/>
        <w:ind w:left="0"/>
        <w:contextualSpacing/>
        <w:jc w:val="both"/>
        <w:rPr>
          <w:lang w:val="ru-RU"/>
        </w:rPr>
      </w:pPr>
    </w:p>
    <w:p w:rsidR="00504CBB" w:rsidRPr="00B47E7A" w:rsidRDefault="00492AE6" w:rsidP="00335783">
      <w:pPr>
        <w:pStyle w:val="1"/>
        <w:numPr>
          <w:ilvl w:val="0"/>
          <w:numId w:val="10"/>
        </w:numPr>
        <w:rPr>
          <w:rFonts w:ascii="Times New Roman" w:hAnsi="Times New Roman" w:cs="Times New Roman"/>
          <w:sz w:val="24"/>
          <w:szCs w:val="24"/>
        </w:rPr>
      </w:pPr>
      <w:bookmarkStart w:id="5" w:name="_Toc379018257"/>
      <w:r w:rsidRPr="00B47E7A">
        <w:rPr>
          <w:rFonts w:ascii="Times New Roman" w:hAnsi="Times New Roman" w:cs="Times New Roman"/>
          <w:sz w:val="24"/>
          <w:szCs w:val="24"/>
        </w:rPr>
        <w:t>Запрет</w:t>
      </w:r>
      <w:r w:rsidR="00C2385A" w:rsidRPr="00B47E7A">
        <w:rPr>
          <w:rFonts w:ascii="Times New Roman" w:hAnsi="Times New Roman" w:cs="Times New Roman"/>
          <w:sz w:val="24"/>
          <w:szCs w:val="24"/>
        </w:rPr>
        <w:t xml:space="preserve"> </w:t>
      </w:r>
      <w:hyperlink r:id="rId9" w:tooltip="Рабство" w:history="1">
        <w:r w:rsidRPr="00B47E7A">
          <w:rPr>
            <w:rFonts w:ascii="Times New Roman" w:hAnsi="Times New Roman" w:cs="Times New Roman"/>
            <w:sz w:val="24"/>
            <w:szCs w:val="24"/>
          </w:rPr>
          <w:t>рабства</w:t>
        </w:r>
      </w:hyperlink>
      <w:r w:rsidR="00C2385A" w:rsidRPr="00B47E7A">
        <w:rPr>
          <w:rFonts w:ascii="Times New Roman" w:hAnsi="Times New Roman" w:cs="Times New Roman"/>
          <w:sz w:val="24"/>
          <w:szCs w:val="24"/>
        </w:rPr>
        <w:t xml:space="preserve"> </w:t>
      </w:r>
      <w:r w:rsidRPr="00B47E7A">
        <w:rPr>
          <w:rFonts w:ascii="Times New Roman" w:hAnsi="Times New Roman" w:cs="Times New Roman"/>
          <w:sz w:val="24"/>
          <w:szCs w:val="24"/>
        </w:rPr>
        <w:t>и</w:t>
      </w:r>
      <w:r w:rsidR="00C2385A" w:rsidRPr="00B47E7A">
        <w:rPr>
          <w:rFonts w:ascii="Times New Roman" w:hAnsi="Times New Roman" w:cs="Times New Roman"/>
          <w:sz w:val="24"/>
          <w:szCs w:val="24"/>
        </w:rPr>
        <w:t xml:space="preserve"> </w:t>
      </w:r>
      <w:hyperlink r:id="rId10" w:tooltip="Принудительный труд" w:history="1">
        <w:r w:rsidRPr="00B47E7A">
          <w:rPr>
            <w:rFonts w:ascii="Times New Roman" w:hAnsi="Times New Roman" w:cs="Times New Roman"/>
            <w:sz w:val="24"/>
            <w:szCs w:val="24"/>
          </w:rPr>
          <w:t>принудительного труда</w:t>
        </w:r>
      </w:hyperlink>
      <w:r w:rsidR="00C2385A" w:rsidRPr="00B47E7A">
        <w:rPr>
          <w:rFonts w:ascii="Times New Roman" w:hAnsi="Times New Roman" w:cs="Times New Roman"/>
          <w:sz w:val="24"/>
          <w:szCs w:val="24"/>
        </w:rPr>
        <w:t xml:space="preserve"> </w:t>
      </w:r>
      <w:r w:rsidR="00644993" w:rsidRPr="00B47E7A">
        <w:rPr>
          <w:rFonts w:ascii="Times New Roman" w:hAnsi="Times New Roman" w:cs="Times New Roman"/>
          <w:sz w:val="24"/>
          <w:szCs w:val="24"/>
        </w:rPr>
        <w:t>(</w:t>
      </w:r>
      <w:r w:rsidR="00D23F85" w:rsidRPr="00B47E7A">
        <w:rPr>
          <w:rFonts w:ascii="Times New Roman" w:hAnsi="Times New Roman" w:cs="Times New Roman"/>
          <w:sz w:val="24"/>
          <w:szCs w:val="24"/>
        </w:rPr>
        <w:t>статья</w:t>
      </w:r>
      <w:r w:rsidR="00644993" w:rsidRPr="00B47E7A">
        <w:rPr>
          <w:rFonts w:ascii="Times New Roman" w:hAnsi="Times New Roman" w:cs="Times New Roman"/>
          <w:sz w:val="24"/>
          <w:szCs w:val="24"/>
        </w:rPr>
        <w:t xml:space="preserve"> 8)</w:t>
      </w:r>
      <w:bookmarkEnd w:id="5"/>
      <w:r w:rsidR="00504CBB" w:rsidRPr="00B47E7A">
        <w:rPr>
          <w:rFonts w:ascii="Times New Roman" w:hAnsi="Times New Roman" w:cs="Times New Roman"/>
          <w:sz w:val="24"/>
          <w:szCs w:val="24"/>
        </w:rPr>
        <w:t xml:space="preserve"> </w:t>
      </w:r>
    </w:p>
    <w:p w:rsidR="00484622" w:rsidRPr="00B47E7A" w:rsidRDefault="00B31EDE" w:rsidP="00FD62C0">
      <w:pPr>
        <w:pStyle w:val="a8"/>
        <w:numPr>
          <w:ilvl w:val="1"/>
          <w:numId w:val="10"/>
        </w:numPr>
        <w:spacing w:after="0" w:line="240" w:lineRule="auto"/>
        <w:ind w:left="0" w:firstLine="0"/>
        <w:jc w:val="both"/>
        <w:rPr>
          <w:rFonts w:ascii="Times New Roman" w:hAnsi="Times New Roman"/>
          <w:sz w:val="24"/>
          <w:szCs w:val="24"/>
          <w:shd w:val="clear" w:color="auto" w:fill="FFFFFF"/>
        </w:rPr>
      </w:pPr>
      <w:r w:rsidRPr="00B47E7A">
        <w:rPr>
          <w:rFonts w:ascii="Times New Roman" w:hAnsi="Times New Roman"/>
          <w:sz w:val="24"/>
          <w:szCs w:val="24"/>
        </w:rPr>
        <w:t xml:space="preserve">В семьях Кыргызстана </w:t>
      </w:r>
      <w:r w:rsidRPr="00B47E7A">
        <w:rPr>
          <w:rFonts w:ascii="Times New Roman" w:hAnsi="Times New Roman"/>
          <w:i/>
          <w:sz w:val="24"/>
          <w:szCs w:val="24"/>
        </w:rPr>
        <w:t>привлечение детей к труду</w:t>
      </w:r>
      <w:r w:rsidRPr="00B47E7A">
        <w:rPr>
          <w:rFonts w:ascii="Times New Roman" w:hAnsi="Times New Roman"/>
          <w:sz w:val="24"/>
          <w:szCs w:val="24"/>
        </w:rPr>
        <w:t xml:space="preserve"> нередко перерастает в </w:t>
      </w:r>
      <w:r w:rsidRPr="00B47E7A">
        <w:rPr>
          <w:rFonts w:ascii="Times New Roman" w:hAnsi="Times New Roman"/>
          <w:i/>
          <w:sz w:val="24"/>
          <w:szCs w:val="24"/>
        </w:rPr>
        <w:t>трудовую эксплуатацию</w:t>
      </w:r>
      <w:r w:rsidRPr="00B47E7A">
        <w:rPr>
          <w:rFonts w:ascii="Times New Roman" w:hAnsi="Times New Roman"/>
          <w:sz w:val="24"/>
          <w:szCs w:val="24"/>
        </w:rPr>
        <w:t xml:space="preserve"> (статья 8), из-за чего дети не посещают школу и лишаются возможностей </w:t>
      </w:r>
      <w:r w:rsidRPr="00B47E7A">
        <w:rPr>
          <w:rFonts w:ascii="Times New Roman" w:hAnsi="Times New Roman"/>
          <w:i/>
          <w:sz w:val="24"/>
          <w:szCs w:val="24"/>
        </w:rPr>
        <w:t>получить образование</w:t>
      </w:r>
      <w:r w:rsidR="0004196E" w:rsidRPr="00B47E7A">
        <w:rPr>
          <w:rFonts w:ascii="Times New Roman" w:hAnsi="Times New Roman"/>
          <w:i/>
          <w:sz w:val="24"/>
          <w:szCs w:val="24"/>
        </w:rPr>
        <w:t>, и имеют множество негативных последствий для здоровья (нарушения роста, развития и т.д.)</w:t>
      </w:r>
      <w:r w:rsidRPr="00B47E7A">
        <w:rPr>
          <w:rFonts w:ascii="Times New Roman" w:hAnsi="Times New Roman"/>
          <w:sz w:val="24"/>
          <w:szCs w:val="24"/>
        </w:rPr>
        <w:t xml:space="preserve">. </w:t>
      </w:r>
    </w:p>
    <w:p w:rsidR="00535F81" w:rsidRPr="00B47E7A" w:rsidRDefault="00B31EDE" w:rsidP="00081CC5">
      <w:pPr>
        <w:pStyle w:val="a8"/>
        <w:shd w:val="clear" w:color="auto" w:fill="FFFFFF" w:themeFill="background1"/>
        <w:spacing w:after="0" w:line="240" w:lineRule="auto"/>
        <w:ind w:left="0"/>
        <w:jc w:val="both"/>
        <w:rPr>
          <w:rFonts w:ascii="Times New Roman" w:hAnsi="Times New Roman"/>
          <w:sz w:val="24"/>
          <w:szCs w:val="24"/>
          <w:shd w:val="clear" w:color="auto" w:fill="FFFFFF"/>
        </w:rPr>
      </w:pPr>
      <w:r w:rsidRPr="00B47E7A">
        <w:rPr>
          <w:rFonts w:ascii="Times New Roman" w:hAnsi="Times New Roman"/>
          <w:i/>
          <w:sz w:val="24"/>
          <w:szCs w:val="24"/>
        </w:rPr>
        <w:t>Принудительный труд и эксплуатация детей</w:t>
      </w:r>
      <w:r w:rsidRPr="00B47E7A">
        <w:rPr>
          <w:rFonts w:ascii="Times New Roman" w:hAnsi="Times New Roman"/>
          <w:sz w:val="24"/>
          <w:szCs w:val="24"/>
        </w:rPr>
        <w:t xml:space="preserve"> в резиденциальных учреждениях не </w:t>
      </w:r>
      <w:r w:rsidR="00F96725" w:rsidRPr="00B47E7A">
        <w:rPr>
          <w:rFonts w:ascii="Times New Roman" w:hAnsi="Times New Roman"/>
          <w:sz w:val="24"/>
          <w:szCs w:val="24"/>
        </w:rPr>
        <w:t>обеспечены</w:t>
      </w:r>
      <w:r w:rsidRPr="00B47E7A">
        <w:rPr>
          <w:rFonts w:ascii="Times New Roman" w:hAnsi="Times New Roman"/>
          <w:sz w:val="24"/>
          <w:szCs w:val="24"/>
        </w:rPr>
        <w:t xml:space="preserve"> эффективным контролем со стороны органов власти.</w:t>
      </w:r>
      <w:r w:rsidR="005B6FC8" w:rsidRPr="00B47E7A">
        <w:rPr>
          <w:rFonts w:ascii="Times New Roman" w:hAnsi="Times New Roman"/>
          <w:sz w:val="24"/>
          <w:szCs w:val="24"/>
        </w:rPr>
        <w:t xml:space="preserve"> </w:t>
      </w:r>
      <w:r w:rsidR="00535F81" w:rsidRPr="00B47E7A">
        <w:rPr>
          <w:rFonts w:ascii="Times New Roman" w:hAnsi="Times New Roman"/>
          <w:sz w:val="24"/>
          <w:szCs w:val="24"/>
          <w:shd w:val="clear" w:color="auto" w:fill="FFFFFF"/>
        </w:rPr>
        <w:t xml:space="preserve">Деятельность государственных органов по борьбе с детской эксплуатацией недостаточна, носит формальный характер, отсутствует системный подход к проблеме. Законодательные ограничения, </w:t>
      </w:r>
      <w:r w:rsidR="007E3CE8" w:rsidRPr="00B47E7A">
        <w:rPr>
          <w:rFonts w:ascii="Times New Roman" w:hAnsi="Times New Roman"/>
          <w:sz w:val="24"/>
          <w:szCs w:val="24"/>
          <w:shd w:val="clear" w:color="auto" w:fill="FFFFFF"/>
        </w:rPr>
        <w:t>введенные</w:t>
      </w:r>
      <w:r w:rsidR="00535F81" w:rsidRPr="00B47E7A">
        <w:rPr>
          <w:rFonts w:ascii="Times New Roman" w:hAnsi="Times New Roman"/>
          <w:sz w:val="24"/>
          <w:szCs w:val="24"/>
          <w:shd w:val="clear" w:color="auto" w:fill="FFFFFF"/>
        </w:rPr>
        <w:t xml:space="preserve"> в Кодексе </w:t>
      </w:r>
      <w:r w:rsidR="00F96725" w:rsidRPr="00B47E7A">
        <w:rPr>
          <w:rFonts w:ascii="Times New Roman" w:hAnsi="Times New Roman"/>
          <w:sz w:val="24"/>
          <w:szCs w:val="24"/>
          <w:shd w:val="clear" w:color="auto" w:fill="FFFFFF"/>
        </w:rPr>
        <w:t>о</w:t>
      </w:r>
      <w:r w:rsidR="00535F81" w:rsidRPr="00B47E7A">
        <w:rPr>
          <w:rFonts w:ascii="Times New Roman" w:hAnsi="Times New Roman"/>
          <w:sz w:val="24"/>
          <w:szCs w:val="24"/>
          <w:shd w:val="clear" w:color="auto" w:fill="FFFFFF"/>
        </w:rPr>
        <w:t xml:space="preserve"> детях и Трудовом кодексе Кыргызской Республики, </w:t>
      </w:r>
      <w:r w:rsidR="007E3CE8" w:rsidRPr="00B47E7A">
        <w:rPr>
          <w:rFonts w:ascii="Times New Roman" w:hAnsi="Times New Roman"/>
          <w:sz w:val="24"/>
          <w:szCs w:val="24"/>
          <w:shd w:val="clear" w:color="auto" w:fill="FFFFFF"/>
        </w:rPr>
        <w:t>имеют силу только</w:t>
      </w:r>
      <w:r w:rsidR="00535F81" w:rsidRPr="00B47E7A">
        <w:rPr>
          <w:rFonts w:ascii="Times New Roman" w:hAnsi="Times New Roman"/>
          <w:sz w:val="24"/>
          <w:szCs w:val="24"/>
          <w:shd w:val="clear" w:color="auto" w:fill="FFFFFF"/>
        </w:rPr>
        <w:t xml:space="preserve"> в случаях официального устройства подростка на работу</w:t>
      </w:r>
      <w:r w:rsidR="007E3CE8" w:rsidRPr="00B47E7A">
        <w:rPr>
          <w:rFonts w:ascii="Times New Roman" w:hAnsi="Times New Roman"/>
          <w:sz w:val="24"/>
          <w:szCs w:val="24"/>
          <w:shd w:val="clear" w:color="auto" w:fill="FFFFFF"/>
        </w:rPr>
        <w:t xml:space="preserve"> вследствие его эмансипации, зачастую же </w:t>
      </w:r>
      <w:r w:rsidR="00535F81" w:rsidRPr="00B47E7A">
        <w:rPr>
          <w:rFonts w:ascii="Times New Roman" w:hAnsi="Times New Roman"/>
          <w:sz w:val="24"/>
          <w:szCs w:val="24"/>
          <w:shd w:val="clear" w:color="auto" w:fill="FFFFFF"/>
        </w:rPr>
        <w:t xml:space="preserve">дети устраиваются на работу нелегально, и </w:t>
      </w:r>
      <w:r w:rsidR="007E3CE8" w:rsidRPr="00B47E7A">
        <w:rPr>
          <w:rFonts w:ascii="Times New Roman" w:hAnsi="Times New Roman"/>
          <w:sz w:val="24"/>
          <w:szCs w:val="24"/>
          <w:shd w:val="clear" w:color="auto" w:fill="FFFFFF"/>
        </w:rPr>
        <w:t>становятся полностью незащищенными. На юге дети вынуждены для того, чтобы помочь родителям обеспечить пропитание семьи работать в угольных шахтах</w:t>
      </w:r>
      <w:r w:rsidR="001B1A93" w:rsidRPr="00B47E7A">
        <w:rPr>
          <w:rStyle w:val="a9"/>
          <w:rFonts w:ascii="Times New Roman" w:hAnsi="Times New Roman"/>
          <w:sz w:val="24"/>
          <w:szCs w:val="24"/>
          <w:shd w:val="clear" w:color="auto" w:fill="FFFFFF"/>
        </w:rPr>
        <w:footnoteReference w:id="33"/>
      </w:r>
      <w:r w:rsidR="007E3CE8" w:rsidRPr="00B47E7A">
        <w:rPr>
          <w:rFonts w:ascii="Times New Roman" w:hAnsi="Times New Roman"/>
          <w:sz w:val="24"/>
          <w:szCs w:val="24"/>
          <w:shd w:val="clear" w:color="auto" w:fill="FFFFFF"/>
        </w:rPr>
        <w:t xml:space="preserve">, в летнее время в пансионатах и кафе Иссык-кульской области. </w:t>
      </w:r>
    </w:p>
    <w:p w:rsidR="00F8163F" w:rsidRPr="00B47E7A" w:rsidRDefault="00F8163F" w:rsidP="00FD62C0">
      <w:pPr>
        <w:pStyle w:val="a8"/>
        <w:numPr>
          <w:ilvl w:val="1"/>
          <w:numId w:val="10"/>
        </w:numPr>
        <w:spacing w:after="0" w:line="240" w:lineRule="auto"/>
        <w:ind w:left="0" w:firstLine="0"/>
        <w:jc w:val="both"/>
        <w:rPr>
          <w:rFonts w:ascii="Times New Roman" w:hAnsi="Times New Roman"/>
          <w:sz w:val="24"/>
          <w:szCs w:val="24"/>
          <w:shd w:val="clear" w:color="auto" w:fill="FFFFFF"/>
        </w:rPr>
      </w:pPr>
      <w:r w:rsidRPr="00B47E7A">
        <w:rPr>
          <w:rFonts w:ascii="Times New Roman" w:hAnsi="Times New Roman"/>
          <w:sz w:val="24"/>
          <w:szCs w:val="24"/>
          <w:shd w:val="clear" w:color="auto" w:fill="FFFFFF"/>
        </w:rPr>
        <w:t>Имеют место случаи продажи детей в рабство в детских учреждениях</w:t>
      </w:r>
      <w:r w:rsidRPr="00B47E7A">
        <w:rPr>
          <w:rStyle w:val="a9"/>
          <w:rFonts w:ascii="Times New Roman" w:hAnsi="Times New Roman"/>
          <w:sz w:val="24"/>
          <w:szCs w:val="24"/>
          <w:shd w:val="clear" w:color="auto" w:fill="FFFFFF"/>
        </w:rPr>
        <w:footnoteReference w:id="34"/>
      </w:r>
      <w:r w:rsidR="001C15CB" w:rsidRPr="00B47E7A">
        <w:rPr>
          <w:rFonts w:ascii="Times New Roman" w:hAnsi="Times New Roman"/>
          <w:sz w:val="24"/>
          <w:szCs w:val="24"/>
          <w:shd w:val="clear" w:color="auto" w:fill="FFFFFF"/>
        </w:rPr>
        <w:t>.</w:t>
      </w:r>
      <w:r w:rsidR="001B1A93" w:rsidRPr="00B47E7A">
        <w:rPr>
          <w:rFonts w:ascii="Times New Roman" w:hAnsi="Times New Roman"/>
          <w:sz w:val="24"/>
          <w:szCs w:val="24"/>
          <w:shd w:val="clear" w:color="auto" w:fill="FFFFFF"/>
        </w:rPr>
        <w:t xml:space="preserve"> А также эксплуатация несовершеннолетних среди сотрудников правоохранительных органов, когда они специально выискивают жертв</w:t>
      </w:r>
      <w:r w:rsidR="00EA042D" w:rsidRPr="00B47E7A">
        <w:rPr>
          <w:rFonts w:ascii="Times New Roman" w:hAnsi="Times New Roman"/>
          <w:sz w:val="24"/>
          <w:szCs w:val="24"/>
          <w:shd w:val="clear" w:color="auto" w:fill="FFFFFF"/>
        </w:rPr>
        <w:t>-девочек</w:t>
      </w:r>
      <w:r w:rsidR="001B1A93" w:rsidRPr="00B47E7A">
        <w:rPr>
          <w:rFonts w:ascii="Times New Roman" w:hAnsi="Times New Roman"/>
          <w:sz w:val="24"/>
          <w:szCs w:val="24"/>
          <w:shd w:val="clear" w:color="auto" w:fill="FFFFFF"/>
        </w:rPr>
        <w:t xml:space="preserve">, которые имеют </w:t>
      </w:r>
      <w:r w:rsidR="00EA042D" w:rsidRPr="00B47E7A">
        <w:rPr>
          <w:rFonts w:ascii="Times New Roman" w:hAnsi="Times New Roman"/>
          <w:sz w:val="24"/>
          <w:szCs w:val="24"/>
          <w:shd w:val="clear" w:color="auto" w:fill="FFFFFF"/>
        </w:rPr>
        <w:t xml:space="preserve">неблагополучные </w:t>
      </w:r>
      <w:r w:rsidR="001B1A93" w:rsidRPr="00B47E7A">
        <w:rPr>
          <w:rFonts w:ascii="Times New Roman" w:hAnsi="Times New Roman"/>
          <w:sz w:val="24"/>
          <w:szCs w:val="24"/>
          <w:shd w:val="clear" w:color="auto" w:fill="FFFFFF"/>
        </w:rPr>
        <w:t>семьи и о ком никто не будет беспокоиться</w:t>
      </w:r>
      <w:r w:rsidR="00EA042D" w:rsidRPr="00B47E7A">
        <w:rPr>
          <w:rFonts w:ascii="Times New Roman" w:hAnsi="Times New Roman"/>
          <w:sz w:val="24"/>
          <w:szCs w:val="24"/>
          <w:shd w:val="clear" w:color="auto" w:fill="FFFFFF"/>
        </w:rPr>
        <w:t>, которые затем вступают в «запрещенную законом половую связь» с обеспеченными мужчинами, а милиционеры в свою очередь «задерживают» такого рода преступника и в последующем предлагают избежать уголовной ответственности за вступление в половую связи с малолетней, за определенное денежное вознаграждение</w:t>
      </w:r>
      <w:r w:rsidR="001B1A93" w:rsidRPr="00B47E7A">
        <w:rPr>
          <w:rFonts w:ascii="Times New Roman" w:hAnsi="Times New Roman"/>
          <w:sz w:val="24"/>
          <w:szCs w:val="24"/>
          <w:shd w:val="clear" w:color="auto" w:fill="FFFFFF"/>
        </w:rPr>
        <w:t>.</w:t>
      </w:r>
    </w:p>
    <w:p w:rsidR="00FB50B2" w:rsidRPr="00B47E7A" w:rsidRDefault="00FB50B2" w:rsidP="00FB50B2">
      <w:pPr>
        <w:pStyle w:val="11"/>
        <w:ind w:left="0"/>
        <w:contextualSpacing/>
        <w:jc w:val="both"/>
        <w:rPr>
          <w:b/>
          <w:lang w:val="ru-RU"/>
        </w:rPr>
      </w:pPr>
    </w:p>
    <w:p w:rsidR="00FB50B2" w:rsidRPr="00B47E7A" w:rsidRDefault="00FB50B2" w:rsidP="00FB50B2">
      <w:pPr>
        <w:pStyle w:val="11"/>
        <w:ind w:left="0"/>
        <w:contextualSpacing/>
        <w:jc w:val="both"/>
        <w:rPr>
          <w:b/>
          <w:lang w:val="ru-RU"/>
        </w:rPr>
      </w:pPr>
      <w:r w:rsidRPr="00B47E7A">
        <w:rPr>
          <w:b/>
          <w:lang w:val="ru-RU"/>
        </w:rPr>
        <w:t xml:space="preserve">Рекомендации: </w:t>
      </w:r>
    </w:p>
    <w:p w:rsidR="003D520D" w:rsidRPr="00B47E7A" w:rsidRDefault="003D520D" w:rsidP="00FB50B2">
      <w:pPr>
        <w:pStyle w:val="11"/>
        <w:ind w:left="0"/>
        <w:contextualSpacing/>
        <w:jc w:val="both"/>
        <w:rPr>
          <w:b/>
          <w:lang w:val="ru-RU"/>
        </w:rPr>
      </w:pPr>
    </w:p>
    <w:p w:rsidR="000A052D" w:rsidRPr="00B47E7A" w:rsidRDefault="00952035" w:rsidP="00D23F85">
      <w:pPr>
        <w:pStyle w:val="11"/>
        <w:numPr>
          <w:ilvl w:val="0"/>
          <w:numId w:val="16"/>
        </w:numPr>
        <w:contextualSpacing/>
        <w:jc w:val="both"/>
        <w:rPr>
          <w:lang w:val="ru-RU"/>
        </w:rPr>
      </w:pPr>
      <w:r w:rsidRPr="00B47E7A">
        <w:rPr>
          <w:lang w:val="ru-RU"/>
        </w:rPr>
        <w:t xml:space="preserve">Разработать </w:t>
      </w:r>
      <w:r w:rsidR="00792276" w:rsidRPr="00B47E7A">
        <w:rPr>
          <w:lang w:val="ru-RU"/>
        </w:rPr>
        <w:t>эффекти</w:t>
      </w:r>
      <w:r w:rsidR="00F95C46" w:rsidRPr="00B47E7A">
        <w:rPr>
          <w:lang w:val="ru-RU"/>
        </w:rPr>
        <w:t>в</w:t>
      </w:r>
      <w:r w:rsidR="00792276" w:rsidRPr="00B47E7A">
        <w:rPr>
          <w:lang w:val="ru-RU"/>
        </w:rPr>
        <w:t>ные</w:t>
      </w:r>
      <w:r w:rsidRPr="00B47E7A">
        <w:rPr>
          <w:lang w:val="ru-RU"/>
        </w:rPr>
        <w:t xml:space="preserve"> механизмы выявления </w:t>
      </w:r>
      <w:r w:rsidR="00A742E7" w:rsidRPr="00B47E7A">
        <w:rPr>
          <w:lang w:val="ru-RU"/>
        </w:rPr>
        <w:t xml:space="preserve">работающих детей </w:t>
      </w:r>
      <w:r w:rsidR="00792276" w:rsidRPr="00B47E7A">
        <w:rPr>
          <w:lang w:val="ru-RU"/>
        </w:rPr>
        <w:t>уполномоченными органами по защите</w:t>
      </w:r>
      <w:r w:rsidRPr="00B47E7A">
        <w:rPr>
          <w:lang w:val="ru-RU"/>
        </w:rPr>
        <w:t>.</w:t>
      </w:r>
    </w:p>
    <w:p w:rsidR="004B317C" w:rsidRPr="00B47E7A" w:rsidRDefault="004B317C" w:rsidP="004B317C">
      <w:pPr>
        <w:pStyle w:val="a8"/>
        <w:numPr>
          <w:ilvl w:val="0"/>
          <w:numId w:val="16"/>
        </w:numPr>
        <w:spacing w:after="0" w:line="240" w:lineRule="auto"/>
        <w:rPr>
          <w:rFonts w:ascii="Times New Roman" w:hAnsi="Times New Roman"/>
          <w:sz w:val="24"/>
          <w:szCs w:val="24"/>
        </w:rPr>
      </w:pPr>
      <w:r w:rsidRPr="00B47E7A">
        <w:rPr>
          <w:rFonts w:ascii="Times New Roman" w:hAnsi="Times New Roman"/>
          <w:sz w:val="24"/>
          <w:szCs w:val="24"/>
        </w:rPr>
        <w:t>Принять список опасных видов работы для детей;</w:t>
      </w:r>
    </w:p>
    <w:p w:rsidR="004B317C" w:rsidRPr="00B47E7A" w:rsidRDefault="004B317C" w:rsidP="004B317C">
      <w:pPr>
        <w:pStyle w:val="a8"/>
        <w:numPr>
          <w:ilvl w:val="0"/>
          <w:numId w:val="16"/>
        </w:numPr>
        <w:spacing w:after="0" w:line="240" w:lineRule="auto"/>
        <w:rPr>
          <w:rFonts w:ascii="Times New Roman" w:hAnsi="Times New Roman"/>
          <w:sz w:val="24"/>
          <w:szCs w:val="24"/>
        </w:rPr>
      </w:pPr>
      <w:r w:rsidRPr="00B47E7A">
        <w:rPr>
          <w:rFonts w:ascii="Times New Roman" w:hAnsi="Times New Roman"/>
          <w:sz w:val="24"/>
          <w:szCs w:val="24"/>
        </w:rPr>
        <w:t>Усилить контроль и  мониторинг по предотвращению  использования детей в наихудших формах детского труда;</w:t>
      </w:r>
    </w:p>
    <w:p w:rsidR="004B317C" w:rsidRPr="00B47E7A" w:rsidRDefault="004B317C" w:rsidP="004B317C">
      <w:pPr>
        <w:pStyle w:val="a8"/>
        <w:numPr>
          <w:ilvl w:val="0"/>
          <w:numId w:val="16"/>
        </w:numPr>
        <w:spacing w:after="0" w:line="240" w:lineRule="auto"/>
        <w:rPr>
          <w:rFonts w:ascii="Times New Roman" w:hAnsi="Times New Roman"/>
          <w:sz w:val="24"/>
          <w:szCs w:val="24"/>
        </w:rPr>
      </w:pPr>
      <w:r w:rsidRPr="00B47E7A">
        <w:rPr>
          <w:rFonts w:ascii="Times New Roman" w:hAnsi="Times New Roman"/>
          <w:sz w:val="24"/>
          <w:szCs w:val="24"/>
        </w:rPr>
        <w:t xml:space="preserve"> Принять меры по обеспечению работающих детей  доступа к образованию и медицинскому обслуживанию;</w:t>
      </w:r>
    </w:p>
    <w:p w:rsidR="004B317C" w:rsidRPr="00B47E7A" w:rsidRDefault="004B317C" w:rsidP="004B317C">
      <w:pPr>
        <w:pStyle w:val="a8"/>
        <w:numPr>
          <w:ilvl w:val="0"/>
          <w:numId w:val="16"/>
        </w:numPr>
        <w:spacing w:after="0" w:line="240" w:lineRule="auto"/>
        <w:rPr>
          <w:rFonts w:ascii="Times New Roman" w:hAnsi="Times New Roman"/>
          <w:sz w:val="24"/>
          <w:szCs w:val="24"/>
        </w:rPr>
      </w:pPr>
      <w:r w:rsidRPr="00B47E7A">
        <w:rPr>
          <w:rFonts w:ascii="Times New Roman" w:hAnsi="Times New Roman"/>
          <w:sz w:val="24"/>
          <w:szCs w:val="24"/>
        </w:rPr>
        <w:t xml:space="preserve"> Повысить ответственность Министерства социального развития КР по обеспечению работающих детей  свидетельством о рождении.</w:t>
      </w:r>
    </w:p>
    <w:p w:rsidR="00D23F85" w:rsidRPr="00B47E7A" w:rsidRDefault="00081CC5" w:rsidP="003D520D">
      <w:pPr>
        <w:pStyle w:val="11"/>
        <w:numPr>
          <w:ilvl w:val="0"/>
          <w:numId w:val="16"/>
        </w:numPr>
        <w:contextualSpacing/>
        <w:jc w:val="both"/>
        <w:rPr>
          <w:lang w:val="ru-RU"/>
        </w:rPr>
      </w:pPr>
      <w:r w:rsidRPr="00B47E7A">
        <w:rPr>
          <w:lang w:val="ru-RU"/>
        </w:rPr>
        <w:t>Вести постоянный контроль местными органами по защите детей</w:t>
      </w:r>
      <w:r w:rsidR="00B64250" w:rsidRPr="00B47E7A">
        <w:rPr>
          <w:lang w:val="ru-RU"/>
        </w:rPr>
        <w:t xml:space="preserve"> и образования</w:t>
      </w:r>
      <w:r w:rsidRPr="00B47E7A">
        <w:rPr>
          <w:lang w:val="ru-RU"/>
        </w:rPr>
        <w:t xml:space="preserve"> над предотвращением применения детского труда</w:t>
      </w:r>
      <w:r w:rsidR="00F22B1D" w:rsidRPr="00B47E7A">
        <w:rPr>
          <w:lang w:val="ru-RU"/>
        </w:rPr>
        <w:t xml:space="preserve"> </w:t>
      </w:r>
      <w:r w:rsidR="00B64250" w:rsidRPr="00B47E7A">
        <w:rPr>
          <w:lang w:val="ru-RU"/>
        </w:rPr>
        <w:t xml:space="preserve">в семье и </w:t>
      </w:r>
      <w:r w:rsidR="009C7416" w:rsidRPr="00B47E7A">
        <w:rPr>
          <w:lang w:val="ru-RU"/>
        </w:rPr>
        <w:t>в резиденциальных учреждениях.</w:t>
      </w:r>
    </w:p>
    <w:p w:rsidR="00792276" w:rsidRPr="00B47E7A" w:rsidRDefault="00792276" w:rsidP="00792276">
      <w:pPr>
        <w:spacing w:after="0" w:line="240" w:lineRule="auto"/>
        <w:jc w:val="both"/>
        <w:rPr>
          <w:rFonts w:ascii="Times New Roman" w:hAnsi="Times New Roman"/>
          <w:sz w:val="24"/>
          <w:szCs w:val="24"/>
        </w:rPr>
      </w:pPr>
    </w:p>
    <w:p w:rsidR="00B96920" w:rsidRPr="00B47E7A" w:rsidRDefault="00644993" w:rsidP="00335783">
      <w:pPr>
        <w:pStyle w:val="1"/>
        <w:numPr>
          <w:ilvl w:val="0"/>
          <w:numId w:val="10"/>
        </w:numPr>
        <w:rPr>
          <w:rFonts w:ascii="Times New Roman" w:hAnsi="Times New Roman" w:cs="Times New Roman"/>
          <w:sz w:val="24"/>
          <w:szCs w:val="24"/>
        </w:rPr>
      </w:pPr>
      <w:bookmarkStart w:id="6" w:name="_Toc379018258"/>
      <w:r w:rsidRPr="00B47E7A">
        <w:rPr>
          <w:rFonts w:ascii="Times New Roman" w:hAnsi="Times New Roman" w:cs="Times New Roman"/>
          <w:sz w:val="24"/>
          <w:szCs w:val="24"/>
        </w:rPr>
        <w:t>Право на свободу и личную неприкосновенность</w:t>
      </w:r>
      <w:r w:rsidR="00D23F85" w:rsidRPr="00B47E7A">
        <w:rPr>
          <w:rFonts w:ascii="Times New Roman" w:hAnsi="Times New Roman" w:cs="Times New Roman"/>
          <w:sz w:val="24"/>
          <w:szCs w:val="24"/>
        </w:rPr>
        <w:t xml:space="preserve"> </w:t>
      </w:r>
      <w:r w:rsidRPr="00B47E7A">
        <w:rPr>
          <w:rFonts w:ascii="Times New Roman" w:hAnsi="Times New Roman" w:cs="Times New Roman"/>
          <w:sz w:val="24"/>
          <w:szCs w:val="24"/>
        </w:rPr>
        <w:t>(</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9)</w:t>
      </w:r>
      <w:bookmarkEnd w:id="6"/>
      <w:r w:rsidRPr="00B47E7A">
        <w:rPr>
          <w:rFonts w:ascii="Times New Roman" w:hAnsi="Times New Roman" w:cs="Times New Roman"/>
          <w:sz w:val="24"/>
          <w:szCs w:val="24"/>
        </w:rPr>
        <w:t xml:space="preserve"> </w:t>
      </w:r>
    </w:p>
    <w:p w:rsidR="00EC6505" w:rsidRPr="00B47E7A" w:rsidRDefault="00EC6505" w:rsidP="00FD62C0">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Органы внутренних дел и социальные службы периодически проводят </w:t>
      </w:r>
      <w:r w:rsidRPr="00B47E7A">
        <w:rPr>
          <w:rFonts w:ascii="Times New Roman" w:hAnsi="Times New Roman"/>
          <w:i/>
          <w:sz w:val="24"/>
          <w:szCs w:val="24"/>
        </w:rPr>
        <w:t>рейды</w:t>
      </w:r>
      <w:r w:rsidR="00F22B1D" w:rsidRPr="00B47E7A">
        <w:rPr>
          <w:rFonts w:ascii="Times New Roman" w:hAnsi="Times New Roman"/>
          <w:sz w:val="24"/>
          <w:szCs w:val="24"/>
        </w:rPr>
        <w:t xml:space="preserve"> </w:t>
      </w:r>
      <w:r w:rsidRPr="00B47E7A">
        <w:rPr>
          <w:rFonts w:ascii="Times New Roman" w:hAnsi="Times New Roman"/>
          <w:sz w:val="24"/>
          <w:szCs w:val="24"/>
        </w:rPr>
        <w:t>(</w:t>
      </w:r>
      <w:r w:rsidRPr="00B47E7A">
        <w:rPr>
          <w:rFonts w:ascii="Times New Roman" w:hAnsi="Times New Roman"/>
          <w:i/>
          <w:sz w:val="24"/>
          <w:szCs w:val="24"/>
        </w:rPr>
        <w:t>задержания, ограничение свободы передвижении</w:t>
      </w:r>
      <w:r w:rsidRPr="00B47E7A">
        <w:rPr>
          <w:rFonts w:ascii="Times New Roman" w:hAnsi="Times New Roman"/>
          <w:sz w:val="24"/>
          <w:szCs w:val="24"/>
        </w:rPr>
        <w:t>) «Подросток», «Уличные дети» (статья 9) сопряжены с задержаниями и не</w:t>
      </w:r>
      <w:r w:rsidR="00B147FB" w:rsidRPr="00B47E7A">
        <w:rPr>
          <w:rFonts w:ascii="Times New Roman" w:hAnsi="Times New Roman"/>
          <w:sz w:val="24"/>
          <w:szCs w:val="24"/>
        </w:rPr>
        <w:t xml:space="preserve"> </w:t>
      </w:r>
      <w:r w:rsidRPr="00B47E7A">
        <w:rPr>
          <w:rFonts w:ascii="Times New Roman" w:hAnsi="Times New Roman"/>
          <w:sz w:val="24"/>
          <w:szCs w:val="24"/>
        </w:rPr>
        <w:t>обеспечением прав и свобод,</w:t>
      </w:r>
      <w:r w:rsidR="00F22B1D" w:rsidRPr="00B47E7A">
        <w:rPr>
          <w:rFonts w:ascii="Times New Roman" w:hAnsi="Times New Roman"/>
          <w:sz w:val="24"/>
          <w:szCs w:val="24"/>
        </w:rPr>
        <w:t xml:space="preserve"> </w:t>
      </w:r>
      <w:r w:rsidR="00B147FB" w:rsidRPr="00B47E7A">
        <w:rPr>
          <w:rFonts w:ascii="Times New Roman" w:hAnsi="Times New Roman"/>
          <w:sz w:val="24"/>
          <w:szCs w:val="24"/>
        </w:rPr>
        <w:t xml:space="preserve">и нарушениями </w:t>
      </w:r>
      <w:r w:rsidRPr="00B47E7A">
        <w:rPr>
          <w:rFonts w:ascii="Times New Roman" w:hAnsi="Times New Roman"/>
          <w:sz w:val="24"/>
          <w:szCs w:val="24"/>
        </w:rPr>
        <w:t>гаранти</w:t>
      </w:r>
      <w:r w:rsidR="00B147FB" w:rsidRPr="00B47E7A">
        <w:rPr>
          <w:rFonts w:ascii="Times New Roman" w:hAnsi="Times New Roman"/>
          <w:sz w:val="24"/>
          <w:szCs w:val="24"/>
        </w:rPr>
        <w:t>й</w:t>
      </w:r>
      <w:r w:rsidRPr="00B47E7A">
        <w:rPr>
          <w:rFonts w:ascii="Times New Roman" w:hAnsi="Times New Roman"/>
          <w:sz w:val="24"/>
          <w:szCs w:val="24"/>
        </w:rPr>
        <w:t xml:space="preserve"> </w:t>
      </w:r>
      <w:r w:rsidRPr="00B47E7A">
        <w:rPr>
          <w:rFonts w:ascii="Times New Roman" w:hAnsi="Times New Roman"/>
          <w:i/>
          <w:sz w:val="24"/>
          <w:szCs w:val="24"/>
        </w:rPr>
        <w:t>справедливого судебного разбирательства</w:t>
      </w:r>
      <w:r w:rsidRPr="00B47E7A">
        <w:rPr>
          <w:rFonts w:ascii="Times New Roman" w:hAnsi="Times New Roman"/>
          <w:sz w:val="24"/>
          <w:szCs w:val="24"/>
        </w:rPr>
        <w:t xml:space="preserve"> (статья 14).</w:t>
      </w:r>
    </w:p>
    <w:p w:rsidR="002B3DBD" w:rsidRPr="00B47E7A" w:rsidRDefault="002B3DBD" w:rsidP="00FD62C0">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Помещение детей, состоящих в конфликте с законом и требующих перевоспитания, в </w:t>
      </w:r>
      <w:r w:rsidRPr="00B47E7A">
        <w:rPr>
          <w:rFonts w:ascii="Times New Roman" w:hAnsi="Times New Roman"/>
          <w:sz w:val="24"/>
          <w:szCs w:val="24"/>
        </w:rPr>
        <w:t>Специальные образовательные школы-интернаты (закрытые учреждения</w:t>
      </w:r>
      <w:r w:rsidRPr="00B47E7A">
        <w:rPr>
          <w:rFonts w:ascii="Times New Roman" w:hAnsi="Times New Roman"/>
          <w:sz w:val="24"/>
          <w:szCs w:val="24"/>
          <w:lang w:eastAsia="ru-RU"/>
        </w:rPr>
        <w:t>) требуют контроля со стороны суда над соблюдением соответствующих гарантий</w:t>
      </w:r>
      <w:r w:rsidR="007C7BF5" w:rsidRPr="00B47E7A">
        <w:rPr>
          <w:rFonts w:ascii="Times New Roman" w:hAnsi="Times New Roman"/>
          <w:sz w:val="24"/>
          <w:szCs w:val="24"/>
          <w:lang w:eastAsia="ru-RU"/>
        </w:rPr>
        <w:t xml:space="preserve"> на справедливые судебные</w:t>
      </w:r>
      <w:r w:rsidRPr="00B47E7A">
        <w:rPr>
          <w:rFonts w:ascii="Times New Roman" w:hAnsi="Times New Roman"/>
          <w:sz w:val="24"/>
          <w:szCs w:val="24"/>
          <w:lang w:eastAsia="ru-RU"/>
        </w:rPr>
        <w:t xml:space="preserve"> разбирательства и законности лишения свободы. </w:t>
      </w:r>
    </w:p>
    <w:p w:rsidR="00EC6505" w:rsidRPr="00B47E7A" w:rsidRDefault="002B3DBD" w:rsidP="00FD62C0">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lastRenderedPageBreak/>
        <w:t xml:space="preserve">На практике помещение </w:t>
      </w:r>
      <w:r w:rsidR="00E332CD" w:rsidRPr="00B47E7A">
        <w:rPr>
          <w:rFonts w:ascii="Times New Roman" w:hAnsi="Times New Roman"/>
          <w:sz w:val="24"/>
          <w:szCs w:val="24"/>
        </w:rPr>
        <w:t xml:space="preserve">детей </w:t>
      </w:r>
      <w:r w:rsidRPr="00B47E7A">
        <w:rPr>
          <w:rFonts w:ascii="Times New Roman" w:hAnsi="Times New Roman"/>
          <w:sz w:val="24"/>
          <w:szCs w:val="24"/>
        </w:rPr>
        <w:t xml:space="preserve">в данные школы может осуществляться как решением административного органа – </w:t>
      </w:r>
      <w:r w:rsidRPr="00B47E7A">
        <w:rPr>
          <w:rFonts w:ascii="Times New Roman" w:hAnsi="Times New Roman"/>
          <w:i/>
          <w:sz w:val="24"/>
          <w:szCs w:val="24"/>
        </w:rPr>
        <w:t>Комиссий по делам детей</w:t>
      </w:r>
      <w:r w:rsidRPr="00B47E7A">
        <w:rPr>
          <w:rFonts w:ascii="Times New Roman" w:hAnsi="Times New Roman"/>
          <w:sz w:val="24"/>
          <w:szCs w:val="24"/>
        </w:rPr>
        <w:t xml:space="preserve">, действующих при местных государственных администрациях, так и </w:t>
      </w:r>
      <w:r w:rsidRPr="00B47E7A">
        <w:rPr>
          <w:rFonts w:ascii="Times New Roman" w:hAnsi="Times New Roman"/>
          <w:i/>
          <w:sz w:val="24"/>
          <w:szCs w:val="24"/>
        </w:rPr>
        <w:t>судом</w:t>
      </w:r>
      <w:r w:rsidRPr="00B47E7A">
        <w:rPr>
          <w:rFonts w:ascii="Times New Roman" w:hAnsi="Times New Roman"/>
          <w:sz w:val="24"/>
          <w:szCs w:val="24"/>
        </w:rPr>
        <w:t>.</w:t>
      </w:r>
    </w:p>
    <w:p w:rsidR="002B3DBD" w:rsidRPr="00B47E7A" w:rsidRDefault="002B3DBD" w:rsidP="00FD62C0">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Имеются судебные решения о помещении в специализированную школу детей в возрасте 8 и 10 лет – </w:t>
      </w:r>
      <w:r w:rsidRPr="00B47E7A">
        <w:rPr>
          <w:rFonts w:ascii="Times New Roman" w:hAnsi="Times New Roman"/>
          <w:i/>
          <w:sz w:val="24"/>
          <w:szCs w:val="24"/>
        </w:rPr>
        <w:t>Андрей Страростенко</w:t>
      </w:r>
      <w:r w:rsidRPr="00B47E7A">
        <w:rPr>
          <w:rFonts w:ascii="Times New Roman" w:hAnsi="Times New Roman"/>
          <w:sz w:val="24"/>
          <w:szCs w:val="24"/>
        </w:rPr>
        <w:t xml:space="preserve"> и </w:t>
      </w:r>
      <w:r w:rsidRPr="00B47E7A">
        <w:rPr>
          <w:rFonts w:ascii="Times New Roman" w:hAnsi="Times New Roman"/>
          <w:i/>
          <w:sz w:val="24"/>
          <w:szCs w:val="24"/>
        </w:rPr>
        <w:t>Молдомуса Ташбулатов</w:t>
      </w:r>
      <w:r w:rsidRPr="00B47E7A">
        <w:rPr>
          <w:rStyle w:val="a9"/>
          <w:rFonts w:ascii="Times New Roman" w:hAnsi="Times New Roman"/>
          <w:sz w:val="24"/>
          <w:szCs w:val="24"/>
        </w:rPr>
        <w:footnoteReference w:id="35"/>
      </w:r>
      <w:r w:rsidRPr="00B47E7A">
        <w:rPr>
          <w:rFonts w:ascii="Times New Roman" w:hAnsi="Times New Roman"/>
          <w:sz w:val="24"/>
          <w:szCs w:val="24"/>
        </w:rPr>
        <w:t xml:space="preserve">. В третьем случае </w:t>
      </w:r>
      <w:r w:rsidRPr="00B47E7A">
        <w:rPr>
          <w:rFonts w:ascii="Times New Roman" w:hAnsi="Times New Roman"/>
          <w:i/>
          <w:sz w:val="24"/>
          <w:szCs w:val="24"/>
        </w:rPr>
        <w:t>Марлен Раимбеков</w:t>
      </w:r>
      <w:r w:rsidRPr="00B47E7A">
        <w:rPr>
          <w:rFonts w:ascii="Times New Roman" w:hAnsi="Times New Roman"/>
          <w:sz w:val="24"/>
          <w:szCs w:val="24"/>
        </w:rPr>
        <w:t xml:space="preserve"> был помещен в </w:t>
      </w:r>
      <w:r w:rsidRPr="00B47E7A">
        <w:rPr>
          <w:rFonts w:ascii="Times New Roman" w:hAnsi="Times New Roman"/>
          <w:i/>
          <w:sz w:val="24"/>
          <w:szCs w:val="24"/>
        </w:rPr>
        <w:t>Беловодскую специальную общеобразовательную школу</w:t>
      </w:r>
      <w:r w:rsidRPr="00B47E7A">
        <w:rPr>
          <w:rFonts w:ascii="Times New Roman" w:hAnsi="Times New Roman"/>
          <w:sz w:val="24"/>
          <w:szCs w:val="24"/>
        </w:rPr>
        <w:t xml:space="preserve"> без решения суда решением Комиссии по делам детей</w:t>
      </w:r>
      <w:r w:rsidRPr="00B47E7A">
        <w:rPr>
          <w:rStyle w:val="a9"/>
          <w:rFonts w:ascii="Times New Roman" w:hAnsi="Times New Roman"/>
          <w:sz w:val="24"/>
          <w:szCs w:val="24"/>
        </w:rPr>
        <w:footnoteReference w:id="36"/>
      </w:r>
      <w:r w:rsidRPr="00B47E7A">
        <w:rPr>
          <w:rFonts w:ascii="Times New Roman" w:hAnsi="Times New Roman"/>
          <w:sz w:val="24"/>
          <w:szCs w:val="24"/>
        </w:rPr>
        <w:t>.</w:t>
      </w:r>
    </w:p>
    <w:p w:rsidR="002B7BCF" w:rsidRPr="00B47E7A" w:rsidRDefault="00B96920" w:rsidP="00FD62C0">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Несмотря на четко закрепленные законодательные нормы, в КР присутствует практика произвольных арестов и задержаний, когда сотрудники правоохранительных органов обманным путем вывозят детей с целью получения информации без присутствия законных представителей, лишают свободы, применяют угрозы и насилие</w:t>
      </w:r>
      <w:r w:rsidR="00664585" w:rsidRPr="00B47E7A">
        <w:rPr>
          <w:rFonts w:ascii="Times New Roman" w:hAnsi="Times New Roman"/>
          <w:sz w:val="24"/>
          <w:szCs w:val="24"/>
          <w:lang w:eastAsia="ru-RU"/>
        </w:rPr>
        <w:t>.</w:t>
      </w:r>
      <w:r w:rsidR="002B7BCF" w:rsidRPr="00B47E7A">
        <w:rPr>
          <w:rFonts w:ascii="Times New Roman" w:hAnsi="Times New Roman"/>
          <w:sz w:val="24"/>
          <w:szCs w:val="24"/>
          <w:lang w:eastAsia="ru-RU"/>
        </w:rPr>
        <w:t xml:space="preserve"> </w:t>
      </w:r>
    </w:p>
    <w:p w:rsidR="005D1C39" w:rsidRDefault="00B47D8D" w:rsidP="00E332CD">
      <w:pPr>
        <w:shd w:val="clear" w:color="auto" w:fill="FFFFFF"/>
        <w:spacing w:before="100" w:beforeAutospacing="1" w:after="24" w:line="240" w:lineRule="auto"/>
        <w:jc w:val="both"/>
        <w:rPr>
          <w:rFonts w:ascii="Times New Roman" w:hAnsi="Times New Roman"/>
          <w:sz w:val="24"/>
          <w:szCs w:val="24"/>
          <w:lang w:eastAsia="ru-RU"/>
        </w:rPr>
      </w:pPr>
      <w:r w:rsidRPr="00B47E7A">
        <w:rPr>
          <w:rFonts w:ascii="Times New Roman" w:hAnsi="Times New Roman"/>
          <w:sz w:val="24"/>
          <w:szCs w:val="24"/>
          <w:u w:val="single"/>
          <w:lang w:eastAsia="ru-RU"/>
        </w:rPr>
        <w:t>Пример</w:t>
      </w:r>
      <w:r w:rsidRPr="00B47E7A">
        <w:rPr>
          <w:rFonts w:ascii="Times New Roman" w:hAnsi="Times New Roman"/>
          <w:sz w:val="24"/>
          <w:szCs w:val="24"/>
          <w:lang w:eastAsia="ru-RU"/>
        </w:rPr>
        <w:t xml:space="preserve">. </w:t>
      </w:r>
      <w:r w:rsidR="002B7BCF" w:rsidRPr="00B47E7A">
        <w:rPr>
          <w:rFonts w:ascii="Times New Roman" w:hAnsi="Times New Roman"/>
          <w:sz w:val="24"/>
          <w:szCs w:val="24"/>
          <w:lang w:eastAsia="ru-RU"/>
        </w:rPr>
        <w:t xml:space="preserve">Полянский Владимир Романович 2004 года рождения, Полянский Степан Романович 2002 года рождения, Абдылдабеков Руслан Алишерович 2004 года рождения, Высотин Константин Николаевич 2001 года рождения были задержаны сотрудниками правоохранительных органов по заявлению директора Бишкекского опытного экспериментального завода о факте кражи на сумму 5000 сом. Несовершеннолетних увезли в Первомайский РУВД г. Бишкек, держали их там около двух часов, заставляли писать объяснительные и давать показания без присутствия законных представителей. </w:t>
      </w:r>
    </w:p>
    <w:p w:rsidR="00CF5971" w:rsidRPr="00B47E7A" w:rsidRDefault="00CF5971" w:rsidP="00E332CD">
      <w:pPr>
        <w:shd w:val="clear" w:color="auto" w:fill="FFFFFF"/>
        <w:spacing w:before="100" w:beforeAutospacing="1" w:after="24" w:line="240" w:lineRule="auto"/>
        <w:jc w:val="both"/>
        <w:rPr>
          <w:rFonts w:ascii="Times New Roman" w:hAnsi="Times New Roman"/>
          <w:sz w:val="24"/>
          <w:szCs w:val="24"/>
          <w:lang w:eastAsia="ru-RU"/>
        </w:rPr>
      </w:pPr>
    </w:p>
    <w:p w:rsidR="00FB50B2" w:rsidRPr="00B47E7A" w:rsidRDefault="00FB50B2" w:rsidP="00FB50B2">
      <w:pPr>
        <w:pStyle w:val="11"/>
        <w:ind w:left="0"/>
        <w:contextualSpacing/>
        <w:jc w:val="both"/>
        <w:rPr>
          <w:b/>
          <w:lang w:val="ru-RU"/>
        </w:rPr>
      </w:pPr>
      <w:r w:rsidRPr="00B47E7A">
        <w:rPr>
          <w:b/>
          <w:lang w:val="ru-RU"/>
        </w:rPr>
        <w:t xml:space="preserve">Рекомендации: </w:t>
      </w:r>
    </w:p>
    <w:p w:rsidR="00792276" w:rsidRPr="00B47E7A" w:rsidRDefault="00AE0FA1" w:rsidP="008C056F">
      <w:pPr>
        <w:pStyle w:val="a8"/>
        <w:numPr>
          <w:ilvl w:val="0"/>
          <w:numId w:val="19"/>
        </w:numPr>
        <w:spacing w:after="0" w:line="240" w:lineRule="auto"/>
        <w:jc w:val="both"/>
        <w:rPr>
          <w:rFonts w:ascii="Times New Roman" w:hAnsi="Times New Roman"/>
          <w:sz w:val="24"/>
          <w:szCs w:val="24"/>
        </w:rPr>
      </w:pPr>
      <w:r w:rsidRPr="00B47E7A">
        <w:rPr>
          <w:rFonts w:ascii="Times New Roman" w:hAnsi="Times New Roman"/>
          <w:sz w:val="24"/>
          <w:szCs w:val="24"/>
        </w:rPr>
        <w:t xml:space="preserve">Прекратить практику помещения детей в специализированные </w:t>
      </w:r>
      <w:r w:rsidR="003C6EB8" w:rsidRPr="00B47E7A">
        <w:rPr>
          <w:rFonts w:ascii="Times New Roman" w:hAnsi="Times New Roman"/>
          <w:sz w:val="24"/>
          <w:szCs w:val="24"/>
        </w:rPr>
        <w:t>детские учреждения закрытого типа без суда.</w:t>
      </w:r>
    </w:p>
    <w:p w:rsidR="003C6EB8" w:rsidRPr="00B47E7A" w:rsidRDefault="003C6EB8" w:rsidP="008C056F">
      <w:pPr>
        <w:pStyle w:val="a8"/>
        <w:numPr>
          <w:ilvl w:val="0"/>
          <w:numId w:val="19"/>
        </w:numPr>
        <w:spacing w:after="0" w:line="240" w:lineRule="auto"/>
        <w:jc w:val="both"/>
        <w:rPr>
          <w:rFonts w:ascii="Times New Roman" w:hAnsi="Times New Roman"/>
          <w:sz w:val="24"/>
          <w:szCs w:val="24"/>
        </w:rPr>
      </w:pPr>
      <w:r w:rsidRPr="00B47E7A">
        <w:rPr>
          <w:rFonts w:ascii="Times New Roman" w:hAnsi="Times New Roman"/>
          <w:sz w:val="24"/>
          <w:szCs w:val="24"/>
        </w:rPr>
        <w:t>Подкрепить нормой статьи</w:t>
      </w:r>
      <w:r w:rsidR="00BA27F2" w:rsidRPr="00B47E7A">
        <w:rPr>
          <w:rFonts w:ascii="Times New Roman" w:hAnsi="Times New Roman"/>
          <w:sz w:val="24"/>
          <w:szCs w:val="24"/>
        </w:rPr>
        <w:t xml:space="preserve"> ( положения )</w:t>
      </w:r>
      <w:r w:rsidR="00F22B1D" w:rsidRPr="00B47E7A">
        <w:rPr>
          <w:rFonts w:ascii="Times New Roman" w:hAnsi="Times New Roman"/>
          <w:sz w:val="24"/>
          <w:szCs w:val="24"/>
        </w:rPr>
        <w:t xml:space="preserve"> </w:t>
      </w:r>
      <w:r w:rsidRPr="00B47E7A">
        <w:rPr>
          <w:rFonts w:ascii="Times New Roman" w:hAnsi="Times New Roman"/>
          <w:sz w:val="24"/>
          <w:szCs w:val="24"/>
        </w:rPr>
        <w:t xml:space="preserve">о деятельности </w:t>
      </w:r>
      <w:r w:rsidR="003F60D3" w:rsidRPr="00B47E7A">
        <w:rPr>
          <w:rFonts w:ascii="Times New Roman" w:hAnsi="Times New Roman"/>
          <w:i/>
          <w:sz w:val="24"/>
          <w:szCs w:val="24"/>
        </w:rPr>
        <w:t>Комиссий по делам детей</w:t>
      </w:r>
      <w:r w:rsidR="00BA27F2" w:rsidRPr="00B47E7A">
        <w:rPr>
          <w:rFonts w:ascii="Times New Roman" w:hAnsi="Times New Roman"/>
          <w:i/>
          <w:sz w:val="24"/>
          <w:szCs w:val="24"/>
        </w:rPr>
        <w:t xml:space="preserve">, </w:t>
      </w:r>
      <w:r w:rsidR="00BA27F2" w:rsidRPr="00B47E7A">
        <w:rPr>
          <w:rFonts w:ascii="Times New Roman" w:hAnsi="Times New Roman"/>
          <w:sz w:val="24"/>
          <w:szCs w:val="24"/>
        </w:rPr>
        <w:t xml:space="preserve">запрещающей принимать на себя ответственность о помещении детей в специальные закрытые учреждения. </w:t>
      </w:r>
    </w:p>
    <w:p w:rsidR="00B47D8D" w:rsidRPr="00B47E7A" w:rsidRDefault="00B47D8D" w:rsidP="00B47D8D">
      <w:pPr>
        <w:spacing w:after="0" w:line="240" w:lineRule="auto"/>
        <w:jc w:val="both"/>
        <w:rPr>
          <w:rFonts w:ascii="Times New Roman" w:hAnsi="Times New Roman"/>
          <w:sz w:val="24"/>
          <w:szCs w:val="24"/>
        </w:rPr>
      </w:pPr>
    </w:p>
    <w:p w:rsidR="00644993" w:rsidRPr="00B47E7A" w:rsidRDefault="00644993" w:rsidP="00FD62C0">
      <w:pPr>
        <w:pStyle w:val="1"/>
        <w:numPr>
          <w:ilvl w:val="0"/>
          <w:numId w:val="10"/>
        </w:numPr>
        <w:rPr>
          <w:rFonts w:ascii="Times New Roman" w:hAnsi="Times New Roman" w:cs="Times New Roman"/>
          <w:sz w:val="24"/>
          <w:szCs w:val="24"/>
        </w:rPr>
      </w:pPr>
      <w:bookmarkStart w:id="7" w:name="_Toc379018259"/>
      <w:r w:rsidRPr="00B47E7A">
        <w:rPr>
          <w:rFonts w:ascii="Times New Roman" w:hAnsi="Times New Roman" w:cs="Times New Roman"/>
          <w:sz w:val="24"/>
          <w:szCs w:val="24"/>
        </w:rPr>
        <w:t>Право лиц, лишённых свободы, на гуманное обращение и уважение достоинства</w:t>
      </w:r>
      <w:r w:rsidR="00C2385A" w:rsidRPr="00B47E7A">
        <w:rPr>
          <w:rFonts w:ascii="Times New Roman" w:hAnsi="Times New Roman" w:cs="Times New Roman"/>
          <w:sz w:val="24"/>
          <w:szCs w:val="24"/>
        </w:rPr>
        <w:t xml:space="preserve"> </w:t>
      </w:r>
      <w:r w:rsidRPr="00B47E7A">
        <w:rPr>
          <w:rFonts w:ascii="Times New Roman" w:hAnsi="Times New Roman" w:cs="Times New Roman"/>
          <w:sz w:val="24"/>
          <w:szCs w:val="24"/>
        </w:rPr>
        <w:t>(</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10)</w:t>
      </w:r>
      <w:bookmarkEnd w:id="7"/>
    </w:p>
    <w:p w:rsidR="00644993" w:rsidRPr="00B47E7A" w:rsidRDefault="0091638D" w:rsidP="00FD62C0">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Спецшкола с. Беловодское для несовершеннолетних правонарушителей. От воспитанников учреждения поступали жалобы на администрацию и сотрудников учреждения, которые применяли к ним физическое насилие- избивали руками и ногами, унижали и оскорбляли. Директор учреждения заставлял воспитанников работать на своем личном земельном наделе и личном хозяйстве. Для работы на поле он снимал воспитанников с учебы. Один из воспитанников несколько месяцев жил у директора на подсобном хозяйстве, работал и при этом не посещал школу. </w:t>
      </w:r>
    </w:p>
    <w:p w:rsidR="00FD62C0" w:rsidRPr="00B47E7A" w:rsidRDefault="00FD62C0" w:rsidP="00FD62C0">
      <w:pPr>
        <w:pStyle w:val="a8"/>
        <w:spacing w:after="0" w:line="240" w:lineRule="auto"/>
        <w:ind w:left="0"/>
        <w:jc w:val="both"/>
        <w:rPr>
          <w:rFonts w:ascii="Times New Roman" w:hAnsi="Times New Roman"/>
          <w:sz w:val="24"/>
          <w:szCs w:val="24"/>
        </w:rPr>
      </w:pPr>
    </w:p>
    <w:p w:rsidR="005D1C39" w:rsidRPr="00B47E7A" w:rsidRDefault="005D1C39" w:rsidP="005D1C39">
      <w:pPr>
        <w:pStyle w:val="11"/>
        <w:ind w:left="0"/>
        <w:contextualSpacing/>
        <w:jc w:val="both"/>
        <w:rPr>
          <w:b/>
          <w:lang w:val="ru-RU"/>
        </w:rPr>
      </w:pPr>
      <w:r w:rsidRPr="00B47E7A">
        <w:rPr>
          <w:b/>
          <w:lang w:val="ru-RU"/>
        </w:rPr>
        <w:t xml:space="preserve">Рекомендации: </w:t>
      </w:r>
    </w:p>
    <w:p w:rsidR="005D1C39" w:rsidRPr="00B47E7A" w:rsidRDefault="005D1C39" w:rsidP="00FD62C0">
      <w:pPr>
        <w:pStyle w:val="a8"/>
        <w:spacing w:after="0" w:line="240" w:lineRule="auto"/>
        <w:ind w:left="0"/>
        <w:jc w:val="both"/>
        <w:rPr>
          <w:rFonts w:ascii="Times New Roman" w:hAnsi="Times New Roman"/>
          <w:sz w:val="24"/>
          <w:szCs w:val="24"/>
        </w:rPr>
      </w:pPr>
    </w:p>
    <w:p w:rsidR="00F91D7B" w:rsidRPr="00B47E7A" w:rsidRDefault="00F91D7B" w:rsidP="00B76824">
      <w:pPr>
        <w:pStyle w:val="a8"/>
        <w:numPr>
          <w:ilvl w:val="0"/>
          <w:numId w:val="20"/>
        </w:numPr>
        <w:spacing w:after="0" w:line="240" w:lineRule="auto"/>
        <w:jc w:val="both"/>
        <w:rPr>
          <w:rFonts w:ascii="Times New Roman" w:hAnsi="Times New Roman"/>
          <w:sz w:val="24"/>
          <w:szCs w:val="24"/>
        </w:rPr>
      </w:pPr>
      <w:r w:rsidRPr="00B47E7A">
        <w:rPr>
          <w:rFonts w:ascii="Times New Roman" w:hAnsi="Times New Roman"/>
          <w:sz w:val="24"/>
          <w:szCs w:val="24"/>
        </w:rPr>
        <w:t>Прокуратуре</w:t>
      </w:r>
      <w:r w:rsidR="005D1C39" w:rsidRPr="00B47E7A">
        <w:rPr>
          <w:rFonts w:ascii="Times New Roman" w:hAnsi="Times New Roman"/>
          <w:sz w:val="24"/>
          <w:szCs w:val="24"/>
        </w:rPr>
        <w:t>,</w:t>
      </w:r>
      <w:r w:rsidRPr="00B47E7A">
        <w:rPr>
          <w:rFonts w:ascii="Times New Roman" w:hAnsi="Times New Roman"/>
          <w:sz w:val="24"/>
          <w:szCs w:val="24"/>
        </w:rPr>
        <w:t xml:space="preserve"> </w:t>
      </w:r>
      <w:r w:rsidR="005D1C39" w:rsidRPr="00B47E7A">
        <w:rPr>
          <w:rFonts w:ascii="Times New Roman" w:hAnsi="Times New Roman"/>
          <w:sz w:val="24"/>
          <w:szCs w:val="24"/>
        </w:rPr>
        <w:t>О</w:t>
      </w:r>
      <w:r w:rsidRPr="00B47E7A">
        <w:rPr>
          <w:rFonts w:ascii="Times New Roman" w:hAnsi="Times New Roman"/>
          <w:sz w:val="24"/>
          <w:szCs w:val="24"/>
        </w:rPr>
        <w:t xml:space="preserve">мбудсмену </w:t>
      </w:r>
      <w:r w:rsidR="005D1C39" w:rsidRPr="00B47E7A">
        <w:rPr>
          <w:rFonts w:ascii="Times New Roman" w:hAnsi="Times New Roman"/>
          <w:sz w:val="24"/>
          <w:szCs w:val="24"/>
        </w:rPr>
        <w:t xml:space="preserve">и Национальному центру против пыток </w:t>
      </w:r>
      <w:r w:rsidRPr="00B47E7A">
        <w:rPr>
          <w:rFonts w:ascii="Times New Roman" w:hAnsi="Times New Roman"/>
          <w:sz w:val="24"/>
          <w:szCs w:val="24"/>
        </w:rPr>
        <w:t xml:space="preserve">проводить мониторинги закрытых детских учреждений в целях </w:t>
      </w:r>
      <w:r w:rsidR="005D1C39" w:rsidRPr="00B47E7A">
        <w:rPr>
          <w:rFonts w:ascii="Times New Roman" w:hAnsi="Times New Roman"/>
          <w:sz w:val="24"/>
          <w:szCs w:val="24"/>
        </w:rPr>
        <w:t>предотвращения незаконного помещения детей в спецшколу</w:t>
      </w:r>
      <w:r w:rsidRPr="00B47E7A">
        <w:rPr>
          <w:rFonts w:ascii="Times New Roman" w:hAnsi="Times New Roman"/>
          <w:sz w:val="24"/>
          <w:szCs w:val="24"/>
        </w:rPr>
        <w:t xml:space="preserve">. </w:t>
      </w:r>
    </w:p>
    <w:p w:rsidR="005D1C39" w:rsidRPr="00B47E7A" w:rsidRDefault="005D1C39" w:rsidP="005D1C39">
      <w:pPr>
        <w:spacing w:after="0" w:line="240" w:lineRule="auto"/>
        <w:jc w:val="both"/>
        <w:rPr>
          <w:rFonts w:ascii="Times New Roman" w:hAnsi="Times New Roman"/>
          <w:sz w:val="24"/>
          <w:szCs w:val="24"/>
        </w:rPr>
      </w:pPr>
    </w:p>
    <w:p w:rsidR="005864D2" w:rsidRPr="00B47E7A" w:rsidRDefault="005D1C39" w:rsidP="005D1C39">
      <w:pPr>
        <w:pStyle w:val="1"/>
        <w:numPr>
          <w:ilvl w:val="0"/>
          <w:numId w:val="10"/>
        </w:numPr>
        <w:rPr>
          <w:rFonts w:ascii="Times New Roman" w:hAnsi="Times New Roman" w:cs="Times New Roman"/>
          <w:sz w:val="24"/>
          <w:szCs w:val="24"/>
        </w:rPr>
      </w:pPr>
      <w:bookmarkStart w:id="8" w:name="_Toc379018260"/>
      <w:r w:rsidRPr="00B47E7A">
        <w:rPr>
          <w:rFonts w:ascii="Times New Roman" w:hAnsi="Times New Roman" w:cs="Times New Roman"/>
          <w:sz w:val="24"/>
          <w:szCs w:val="24"/>
        </w:rPr>
        <w:lastRenderedPageBreak/>
        <w:t>Прав</w:t>
      </w:r>
      <w:r w:rsidR="00644993" w:rsidRPr="00B47E7A">
        <w:rPr>
          <w:rFonts w:ascii="Times New Roman" w:hAnsi="Times New Roman" w:cs="Times New Roman"/>
          <w:sz w:val="24"/>
          <w:szCs w:val="24"/>
        </w:rPr>
        <w:t>о на свободное передвижение и свобода выбора местожительства (</w:t>
      </w:r>
      <w:r w:rsidR="00D23F85" w:rsidRPr="00B47E7A">
        <w:rPr>
          <w:rFonts w:ascii="Times New Roman" w:hAnsi="Times New Roman" w:cs="Times New Roman"/>
          <w:sz w:val="24"/>
          <w:szCs w:val="24"/>
        </w:rPr>
        <w:t xml:space="preserve">статья </w:t>
      </w:r>
      <w:r w:rsidR="005864D2" w:rsidRPr="00B47E7A">
        <w:rPr>
          <w:rFonts w:ascii="Times New Roman" w:hAnsi="Times New Roman" w:cs="Times New Roman"/>
          <w:sz w:val="24"/>
          <w:szCs w:val="24"/>
        </w:rPr>
        <w:t>12</w:t>
      </w:r>
      <w:r w:rsidR="00644993" w:rsidRPr="00B47E7A">
        <w:rPr>
          <w:rFonts w:ascii="Times New Roman" w:hAnsi="Times New Roman" w:cs="Times New Roman"/>
          <w:sz w:val="24"/>
          <w:szCs w:val="24"/>
        </w:rPr>
        <w:t>)</w:t>
      </w:r>
      <w:bookmarkEnd w:id="8"/>
      <w:r w:rsidR="00644993" w:rsidRPr="00B47E7A">
        <w:rPr>
          <w:rFonts w:ascii="Times New Roman" w:hAnsi="Times New Roman" w:cs="Times New Roman"/>
          <w:sz w:val="24"/>
          <w:szCs w:val="24"/>
        </w:rPr>
        <w:t xml:space="preserve"> </w:t>
      </w:r>
    </w:p>
    <w:p w:rsidR="001566DB" w:rsidRPr="00B47E7A" w:rsidRDefault="001566DB" w:rsidP="005D1C39">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sz w:val="24"/>
          <w:szCs w:val="24"/>
        </w:rPr>
        <w:t>Свобода передвижения напрямую связана с возможностью реализации таких</w:t>
      </w:r>
      <w:r w:rsidR="00C2385A" w:rsidRPr="00B47E7A">
        <w:rPr>
          <w:rFonts w:ascii="Times New Roman" w:hAnsi="Times New Roman"/>
          <w:sz w:val="24"/>
          <w:szCs w:val="24"/>
        </w:rPr>
        <w:t xml:space="preserve"> </w:t>
      </w:r>
      <w:r w:rsidRPr="00B47E7A">
        <w:rPr>
          <w:rFonts w:ascii="Times New Roman" w:hAnsi="Times New Roman"/>
          <w:sz w:val="24"/>
          <w:szCs w:val="24"/>
        </w:rPr>
        <w:t>основных права человека, как право на труд, на образование, получение медицинских услуг и т.д., что в конечном итоге естественным образом влияет на качество жизни. В Кыргызской Республике прописка является одним из условий</w:t>
      </w:r>
      <w:r w:rsidR="00C2385A" w:rsidRPr="00B47E7A">
        <w:rPr>
          <w:rFonts w:ascii="Times New Roman" w:hAnsi="Times New Roman"/>
          <w:sz w:val="24"/>
          <w:szCs w:val="24"/>
        </w:rPr>
        <w:t xml:space="preserve"> </w:t>
      </w:r>
      <w:r w:rsidRPr="00B47E7A">
        <w:rPr>
          <w:rFonts w:ascii="Times New Roman" w:hAnsi="Times New Roman"/>
          <w:sz w:val="24"/>
          <w:szCs w:val="24"/>
        </w:rPr>
        <w:t>доступа ко всем гарантированным социальным услугам.</w:t>
      </w:r>
      <w:r w:rsidR="00BD360E" w:rsidRPr="00B47E7A">
        <w:rPr>
          <w:rFonts w:ascii="Times New Roman" w:hAnsi="Times New Roman"/>
          <w:sz w:val="24"/>
          <w:szCs w:val="24"/>
        </w:rPr>
        <w:t xml:space="preserve"> Согласно Конституции, отсутствие прописки не может служить основанием для ограничения прав и свобод граждан, но реалии свидетельствуют о том, что</w:t>
      </w:r>
      <w:r w:rsidR="00C2385A" w:rsidRPr="00B47E7A">
        <w:rPr>
          <w:rFonts w:ascii="Times New Roman" w:hAnsi="Times New Roman"/>
          <w:sz w:val="24"/>
          <w:szCs w:val="24"/>
        </w:rPr>
        <w:t xml:space="preserve"> </w:t>
      </w:r>
      <w:r w:rsidR="00BD360E" w:rsidRPr="00B47E7A">
        <w:rPr>
          <w:rFonts w:ascii="Times New Roman" w:hAnsi="Times New Roman"/>
          <w:sz w:val="24"/>
          <w:szCs w:val="24"/>
        </w:rPr>
        <w:t>предоставление базовых услуг в Кыргызстане напрямую зависит от наличия регистрации по месту жительства</w:t>
      </w:r>
      <w:r w:rsidR="00752D91" w:rsidRPr="00B47E7A">
        <w:rPr>
          <w:rStyle w:val="a9"/>
          <w:rFonts w:ascii="Times New Roman" w:hAnsi="Times New Roman"/>
          <w:sz w:val="24"/>
          <w:szCs w:val="24"/>
        </w:rPr>
        <w:footnoteReference w:id="37"/>
      </w:r>
      <w:r w:rsidR="00BD360E" w:rsidRPr="00B47E7A">
        <w:rPr>
          <w:rFonts w:ascii="Times New Roman" w:hAnsi="Times New Roman"/>
          <w:sz w:val="24"/>
          <w:szCs w:val="24"/>
        </w:rPr>
        <w:t xml:space="preserve">. </w:t>
      </w:r>
    </w:p>
    <w:p w:rsidR="00420925" w:rsidRPr="00B47E7A" w:rsidRDefault="00BD360E" w:rsidP="005D1C39">
      <w:pPr>
        <w:pStyle w:val="a8"/>
        <w:numPr>
          <w:ilvl w:val="1"/>
          <w:numId w:val="10"/>
        </w:numPr>
        <w:spacing w:after="0" w:line="240" w:lineRule="auto"/>
        <w:ind w:left="0" w:firstLine="0"/>
        <w:jc w:val="both"/>
        <w:rPr>
          <w:rFonts w:ascii="Times New Roman" w:hAnsi="Times New Roman"/>
          <w:b/>
          <w:sz w:val="24"/>
          <w:szCs w:val="24"/>
        </w:rPr>
      </w:pPr>
      <w:r w:rsidRPr="00B47E7A">
        <w:rPr>
          <w:rFonts w:ascii="Times New Roman" w:hAnsi="Times New Roman"/>
          <w:sz w:val="24"/>
          <w:szCs w:val="24"/>
        </w:rPr>
        <w:t>Особую озабоченность вызывает связь прописки и получения паспорта. Так,</w:t>
      </w:r>
      <w:r w:rsidR="00C2385A" w:rsidRPr="00B47E7A">
        <w:rPr>
          <w:rFonts w:ascii="Times New Roman" w:hAnsi="Times New Roman"/>
          <w:sz w:val="24"/>
          <w:szCs w:val="24"/>
        </w:rPr>
        <w:t xml:space="preserve"> </w:t>
      </w:r>
      <w:r w:rsidRPr="00B47E7A">
        <w:rPr>
          <w:rFonts w:ascii="Times New Roman" w:hAnsi="Times New Roman"/>
          <w:sz w:val="24"/>
          <w:szCs w:val="24"/>
        </w:rPr>
        <w:t xml:space="preserve">ребенок, родители которого переехали, не может получить паспорт, потому что для этого необходимо предоставить справку о прописке. При отсутствии прописки ребенок лишен доступа к базовым услугам. Особая категория проблем с детьми из детских домов, которым по выходу из детского дома просто негде прописаться, а следовательно они не имеют возможности получить паспорт, устроиться на работу, получить возможность медицинского обслуживания и вынуждены оставаться вне социальной сферы, что ведет к росту преступности в обществе. </w:t>
      </w:r>
    </w:p>
    <w:p w:rsidR="009A3C56" w:rsidRPr="00B47E7A" w:rsidRDefault="00420925" w:rsidP="005D1C39">
      <w:pPr>
        <w:pStyle w:val="a8"/>
        <w:numPr>
          <w:ilvl w:val="1"/>
          <w:numId w:val="10"/>
        </w:numPr>
        <w:spacing w:after="0" w:line="240" w:lineRule="auto"/>
        <w:ind w:left="0" w:firstLine="0"/>
        <w:jc w:val="both"/>
        <w:rPr>
          <w:rFonts w:ascii="Times New Roman" w:hAnsi="Times New Roman"/>
          <w:b/>
          <w:sz w:val="24"/>
          <w:szCs w:val="24"/>
        </w:rPr>
      </w:pPr>
      <w:r w:rsidRPr="00B47E7A">
        <w:rPr>
          <w:rFonts w:ascii="Times New Roman" w:hAnsi="Times New Roman"/>
          <w:sz w:val="24"/>
          <w:szCs w:val="24"/>
          <w:shd w:val="clear" w:color="auto" w:fill="FFFFFF"/>
        </w:rPr>
        <w:t>Согласно требованиям законодательства КР для выезда несовершеннолетнего ребенка за пределы страны</w:t>
      </w:r>
      <w:r w:rsidR="009E0C13" w:rsidRPr="00B47E7A">
        <w:rPr>
          <w:rFonts w:ascii="Times New Roman" w:hAnsi="Times New Roman"/>
          <w:sz w:val="24"/>
          <w:szCs w:val="24"/>
          <w:shd w:val="clear" w:color="auto" w:fill="FFFFFF"/>
        </w:rPr>
        <w:t>,</w:t>
      </w:r>
      <w:r w:rsidR="00F22B1D" w:rsidRPr="00B47E7A">
        <w:rPr>
          <w:rFonts w:ascii="Times New Roman" w:hAnsi="Times New Roman"/>
          <w:sz w:val="24"/>
          <w:szCs w:val="24"/>
          <w:shd w:val="clear" w:color="auto" w:fill="FFFFFF"/>
        </w:rPr>
        <w:t xml:space="preserve"> </w:t>
      </w:r>
      <w:r w:rsidRPr="00B47E7A">
        <w:rPr>
          <w:rFonts w:ascii="Times New Roman" w:hAnsi="Times New Roman"/>
          <w:sz w:val="24"/>
          <w:szCs w:val="24"/>
          <w:shd w:val="clear" w:color="auto" w:fill="FFFFFF"/>
        </w:rPr>
        <w:t>у родителя должно быть нотариальное согласие второго родителя на выезд ребенка</w:t>
      </w:r>
      <w:r w:rsidR="00AB1A0D" w:rsidRPr="00B47E7A">
        <w:rPr>
          <w:rFonts w:ascii="Times New Roman" w:hAnsi="Times New Roman"/>
          <w:sz w:val="24"/>
          <w:szCs w:val="24"/>
          <w:shd w:val="clear" w:color="auto" w:fill="FFFFFF"/>
        </w:rPr>
        <w:t>,</w:t>
      </w:r>
      <w:r w:rsidRPr="00B47E7A">
        <w:rPr>
          <w:rFonts w:ascii="Times New Roman" w:hAnsi="Times New Roman"/>
          <w:sz w:val="24"/>
          <w:szCs w:val="24"/>
          <w:shd w:val="clear" w:color="auto" w:fill="FFFFFF"/>
        </w:rPr>
        <w:t xml:space="preserve"> и в случае, когда ребенок перемещается через границу с другими лицами (родственниками и т.п.) либо самостоятельно - у ребенка при себе должно быть нотариальное согласие на выезд от обоих родителей. Особую проблему получения такого согласия испытывают матери, у которых сложные отношения с отцом ребенка. Согласно требован</w:t>
      </w:r>
      <w:r w:rsidR="00AB1A0D" w:rsidRPr="00B47E7A">
        <w:rPr>
          <w:rFonts w:ascii="Times New Roman" w:hAnsi="Times New Roman"/>
          <w:sz w:val="24"/>
          <w:szCs w:val="24"/>
          <w:shd w:val="clear" w:color="auto" w:fill="FFFFFF"/>
        </w:rPr>
        <w:t>иям</w:t>
      </w:r>
      <w:r w:rsidRPr="00B47E7A">
        <w:rPr>
          <w:rFonts w:ascii="Times New Roman" w:hAnsi="Times New Roman"/>
          <w:sz w:val="24"/>
          <w:szCs w:val="24"/>
          <w:shd w:val="clear" w:color="auto" w:fill="FFFFFF"/>
        </w:rPr>
        <w:t xml:space="preserve"> семейного кодекса КР споры между родителями, связанные с воспитанием, содержанием и развитием детей решаются в судебном порядке. </w:t>
      </w:r>
      <w:r w:rsidR="009A3C56" w:rsidRPr="00B47E7A">
        <w:rPr>
          <w:rFonts w:ascii="Times New Roman" w:hAnsi="Times New Roman"/>
          <w:sz w:val="24"/>
          <w:szCs w:val="24"/>
          <w:shd w:val="clear" w:color="auto" w:fill="FFFFFF"/>
        </w:rPr>
        <w:t>Как правило, такого рода споры подлежат рассмотрению в порядке искового производства, что влечет за собой риск</w:t>
      </w:r>
      <w:r w:rsidR="00AB1A0D" w:rsidRPr="00B47E7A">
        <w:rPr>
          <w:rFonts w:ascii="Times New Roman" w:hAnsi="Times New Roman"/>
          <w:sz w:val="24"/>
          <w:szCs w:val="24"/>
          <w:shd w:val="clear" w:color="auto" w:fill="FFFFFF"/>
        </w:rPr>
        <w:t>,</w:t>
      </w:r>
      <w:r w:rsidR="009A3C56" w:rsidRPr="00B47E7A">
        <w:rPr>
          <w:rFonts w:ascii="Times New Roman" w:hAnsi="Times New Roman"/>
          <w:sz w:val="24"/>
          <w:szCs w:val="24"/>
          <w:shd w:val="clear" w:color="auto" w:fill="FFFFFF"/>
        </w:rPr>
        <w:t xml:space="preserve"> как затягивания судебного процесса, так и достаточно длительный срок вступления в силу судебного решения (30 дней), что не может негативно не отразиться на реализации прав и интересов ребенка.</w:t>
      </w:r>
      <w:r w:rsidR="00C2385A" w:rsidRPr="00B47E7A">
        <w:rPr>
          <w:rFonts w:ascii="Times New Roman" w:hAnsi="Times New Roman"/>
          <w:sz w:val="24"/>
          <w:szCs w:val="24"/>
          <w:shd w:val="clear" w:color="auto" w:fill="FFFFFF"/>
        </w:rPr>
        <w:t xml:space="preserve"> </w:t>
      </w:r>
    </w:p>
    <w:p w:rsidR="00FB50B2" w:rsidRPr="00B47E7A" w:rsidRDefault="00FB50B2" w:rsidP="009A3C56">
      <w:pPr>
        <w:shd w:val="clear" w:color="auto" w:fill="FFFFFF"/>
        <w:spacing w:before="100" w:beforeAutospacing="1" w:after="24" w:line="288" w:lineRule="atLeast"/>
        <w:jc w:val="both"/>
        <w:rPr>
          <w:rFonts w:ascii="Times New Roman" w:hAnsi="Times New Roman"/>
          <w:b/>
          <w:sz w:val="24"/>
          <w:szCs w:val="24"/>
        </w:rPr>
      </w:pPr>
      <w:r w:rsidRPr="00B47E7A">
        <w:rPr>
          <w:rFonts w:ascii="Times New Roman" w:hAnsi="Times New Roman"/>
          <w:b/>
          <w:sz w:val="24"/>
          <w:szCs w:val="24"/>
        </w:rPr>
        <w:t xml:space="preserve">Рекомендации: </w:t>
      </w:r>
    </w:p>
    <w:p w:rsidR="009A3C56" w:rsidRPr="00B47E7A" w:rsidRDefault="005D1C39" w:rsidP="005D1C39">
      <w:pPr>
        <w:pStyle w:val="a8"/>
        <w:numPr>
          <w:ilvl w:val="0"/>
          <w:numId w:val="21"/>
        </w:numPr>
        <w:spacing w:after="0" w:line="240" w:lineRule="auto"/>
        <w:jc w:val="both"/>
        <w:rPr>
          <w:rFonts w:ascii="Times New Roman" w:hAnsi="Times New Roman"/>
          <w:sz w:val="24"/>
          <w:szCs w:val="24"/>
        </w:rPr>
      </w:pPr>
      <w:r w:rsidRPr="00B47E7A">
        <w:rPr>
          <w:rFonts w:ascii="Times New Roman" w:hAnsi="Times New Roman"/>
          <w:sz w:val="24"/>
          <w:szCs w:val="24"/>
        </w:rPr>
        <w:t xml:space="preserve"> </w:t>
      </w:r>
      <w:r w:rsidR="009A3C56" w:rsidRPr="00B47E7A">
        <w:rPr>
          <w:rFonts w:ascii="Times New Roman" w:hAnsi="Times New Roman"/>
          <w:sz w:val="24"/>
          <w:szCs w:val="24"/>
        </w:rPr>
        <w:t xml:space="preserve">Заменить институт прописки – регистрационным учетом по месту пребывания. </w:t>
      </w:r>
      <w:r w:rsidRPr="00B47E7A">
        <w:rPr>
          <w:rFonts w:ascii="Times New Roman" w:hAnsi="Times New Roman"/>
          <w:sz w:val="24"/>
          <w:szCs w:val="24"/>
        </w:rPr>
        <w:t>Такой учет не должен быть нагрузкой на граждан.</w:t>
      </w:r>
    </w:p>
    <w:p w:rsidR="00FB50B2" w:rsidRPr="00B47E7A" w:rsidRDefault="009A3C56" w:rsidP="005D1C39">
      <w:pPr>
        <w:pStyle w:val="a8"/>
        <w:numPr>
          <w:ilvl w:val="0"/>
          <w:numId w:val="21"/>
        </w:numPr>
        <w:spacing w:after="0" w:line="240" w:lineRule="auto"/>
        <w:jc w:val="both"/>
        <w:rPr>
          <w:rFonts w:ascii="Times New Roman" w:hAnsi="Times New Roman"/>
          <w:sz w:val="24"/>
          <w:szCs w:val="24"/>
        </w:rPr>
      </w:pPr>
      <w:r w:rsidRPr="00B47E7A">
        <w:rPr>
          <w:rFonts w:ascii="Times New Roman" w:hAnsi="Times New Roman"/>
          <w:sz w:val="24"/>
          <w:szCs w:val="24"/>
        </w:rPr>
        <w:t xml:space="preserve">Внести </w:t>
      </w:r>
      <w:r w:rsidR="00DD17DF" w:rsidRPr="00B47E7A">
        <w:rPr>
          <w:rFonts w:ascii="Times New Roman" w:hAnsi="Times New Roman"/>
          <w:sz w:val="24"/>
          <w:szCs w:val="24"/>
        </w:rPr>
        <w:t xml:space="preserve">в </w:t>
      </w:r>
      <w:r w:rsidRPr="00B47E7A">
        <w:rPr>
          <w:rFonts w:ascii="Times New Roman" w:hAnsi="Times New Roman"/>
          <w:sz w:val="24"/>
          <w:szCs w:val="24"/>
        </w:rPr>
        <w:t>гражданское процессуальное законодательство КР изменения, направленные на регламентацию порядка рассмотрения (в порядке дел особых категорий, специальные сроки рассмотрения и вступления в законную силу решения, порядок предоставления и истребования доказательств) такого рода споров в обеспечени</w:t>
      </w:r>
      <w:r w:rsidR="00E925A8" w:rsidRPr="00B47E7A">
        <w:rPr>
          <w:rFonts w:ascii="Times New Roman" w:hAnsi="Times New Roman"/>
          <w:sz w:val="24"/>
          <w:szCs w:val="24"/>
        </w:rPr>
        <w:t>и</w:t>
      </w:r>
      <w:r w:rsidRPr="00B47E7A">
        <w:rPr>
          <w:rFonts w:ascii="Times New Roman" w:hAnsi="Times New Roman"/>
          <w:sz w:val="24"/>
          <w:szCs w:val="24"/>
        </w:rPr>
        <w:t xml:space="preserve"> наилучших интересов ребенка.</w:t>
      </w:r>
    </w:p>
    <w:p w:rsidR="00FD62C0" w:rsidRPr="00B47E7A" w:rsidRDefault="00FD62C0" w:rsidP="00FD62C0">
      <w:pPr>
        <w:pStyle w:val="a8"/>
        <w:spacing w:after="0" w:line="240" w:lineRule="auto"/>
        <w:ind w:left="0"/>
        <w:jc w:val="both"/>
        <w:rPr>
          <w:rFonts w:ascii="Times New Roman" w:hAnsi="Times New Roman"/>
          <w:sz w:val="24"/>
          <w:szCs w:val="24"/>
        </w:rPr>
      </w:pPr>
    </w:p>
    <w:p w:rsidR="00644993" w:rsidRPr="00B47E7A" w:rsidRDefault="00644993" w:rsidP="005D1C39">
      <w:pPr>
        <w:pStyle w:val="1"/>
        <w:numPr>
          <w:ilvl w:val="0"/>
          <w:numId w:val="10"/>
        </w:numPr>
        <w:rPr>
          <w:rFonts w:ascii="Times New Roman" w:hAnsi="Times New Roman" w:cs="Times New Roman"/>
          <w:sz w:val="24"/>
          <w:szCs w:val="24"/>
        </w:rPr>
      </w:pPr>
      <w:bookmarkStart w:id="9" w:name="_Toc379018261"/>
      <w:r w:rsidRPr="00B47E7A">
        <w:rPr>
          <w:rFonts w:ascii="Times New Roman" w:hAnsi="Times New Roman" w:cs="Times New Roman"/>
          <w:sz w:val="24"/>
          <w:szCs w:val="24"/>
        </w:rPr>
        <w:t>Равенство перед судом,</w:t>
      </w:r>
      <w:r w:rsidR="00C2385A" w:rsidRPr="00B47E7A">
        <w:rPr>
          <w:rFonts w:ascii="Times New Roman" w:hAnsi="Times New Roman" w:cs="Times New Roman"/>
          <w:sz w:val="24"/>
          <w:szCs w:val="24"/>
        </w:rPr>
        <w:t xml:space="preserve"> п</w:t>
      </w:r>
      <w:hyperlink r:id="rId11" w:tooltip="Презумпция невиновности" w:history="1">
        <w:r w:rsidRPr="00B47E7A">
          <w:rPr>
            <w:rFonts w:ascii="Times New Roman" w:hAnsi="Times New Roman" w:cs="Times New Roman"/>
            <w:sz w:val="24"/>
            <w:szCs w:val="24"/>
          </w:rPr>
          <w:t>резумпция невиновности</w:t>
        </w:r>
      </w:hyperlink>
      <w:r w:rsidRPr="00B47E7A">
        <w:rPr>
          <w:rFonts w:ascii="Times New Roman" w:hAnsi="Times New Roman" w:cs="Times New Roman"/>
          <w:sz w:val="24"/>
          <w:szCs w:val="24"/>
        </w:rPr>
        <w:t>,</w:t>
      </w:r>
      <w:r w:rsidR="00C2385A" w:rsidRPr="00B47E7A">
        <w:rPr>
          <w:rFonts w:ascii="Times New Roman" w:hAnsi="Times New Roman" w:cs="Times New Roman"/>
          <w:sz w:val="24"/>
          <w:szCs w:val="24"/>
        </w:rPr>
        <w:t xml:space="preserve"> </w:t>
      </w:r>
      <w:r w:rsidRPr="00B47E7A">
        <w:rPr>
          <w:rFonts w:ascii="Times New Roman" w:hAnsi="Times New Roman" w:cs="Times New Roman"/>
          <w:sz w:val="24"/>
          <w:szCs w:val="24"/>
        </w:rPr>
        <w:t>процессуальные права (</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14)</w:t>
      </w:r>
      <w:r w:rsidR="00F10A72" w:rsidRPr="00B47E7A">
        <w:rPr>
          <w:rFonts w:ascii="Times New Roman" w:hAnsi="Times New Roman" w:cs="Times New Roman"/>
          <w:sz w:val="24"/>
          <w:szCs w:val="24"/>
        </w:rPr>
        <w:t>, з</w:t>
      </w:r>
      <w:hyperlink r:id="rId12" w:tooltip="Nullum crimen sine lege (страница отсутствует)" w:history="1">
        <w:r w:rsidRPr="00B47E7A">
          <w:rPr>
            <w:rFonts w:ascii="Times New Roman" w:hAnsi="Times New Roman" w:cs="Times New Roman"/>
            <w:sz w:val="24"/>
            <w:szCs w:val="24"/>
          </w:rPr>
          <w:t>апрет осуждения за действия, не признававшиеся преступными во время их совершения</w:t>
        </w:r>
      </w:hyperlink>
      <w:r w:rsidRPr="00B47E7A">
        <w:rPr>
          <w:rFonts w:ascii="Times New Roman" w:hAnsi="Times New Roman" w:cs="Times New Roman"/>
          <w:sz w:val="24"/>
          <w:szCs w:val="24"/>
        </w:rPr>
        <w:t xml:space="preserve"> (</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15)</w:t>
      </w:r>
      <w:bookmarkEnd w:id="9"/>
    </w:p>
    <w:p w:rsidR="00F10A72" w:rsidRPr="00B47E7A" w:rsidRDefault="004119C0"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rPr>
        <w:t>Нарушения справедливого разбирательства и привлечение к уголовному наказанию за действия, не признававшиеся преступными</w:t>
      </w:r>
      <w:r w:rsidRPr="00B47E7A">
        <w:rPr>
          <w:rFonts w:ascii="Times New Roman" w:hAnsi="Times New Roman"/>
          <w:sz w:val="24"/>
          <w:szCs w:val="24"/>
        </w:rPr>
        <w:t xml:space="preserve"> или </w:t>
      </w:r>
      <w:r w:rsidRPr="00B47E7A">
        <w:rPr>
          <w:rFonts w:ascii="Times New Roman" w:hAnsi="Times New Roman"/>
          <w:i/>
          <w:sz w:val="24"/>
          <w:szCs w:val="24"/>
        </w:rPr>
        <w:t>которые не были доказаны</w:t>
      </w:r>
      <w:r w:rsidRPr="00B47E7A">
        <w:rPr>
          <w:rFonts w:ascii="Times New Roman" w:hAnsi="Times New Roman"/>
          <w:sz w:val="24"/>
          <w:szCs w:val="24"/>
        </w:rPr>
        <w:t>, произошло в ходе разбирательства п</w:t>
      </w:r>
      <w:r w:rsidR="00E925A8" w:rsidRPr="00B47E7A">
        <w:rPr>
          <w:rFonts w:ascii="Times New Roman" w:hAnsi="Times New Roman"/>
          <w:sz w:val="24"/>
          <w:szCs w:val="24"/>
        </w:rPr>
        <w:t>о делу</w:t>
      </w:r>
      <w:r w:rsidRPr="00B47E7A">
        <w:rPr>
          <w:rFonts w:ascii="Times New Roman" w:hAnsi="Times New Roman"/>
          <w:sz w:val="24"/>
          <w:szCs w:val="24"/>
        </w:rPr>
        <w:t xml:space="preserve"> столкновения в городе Ноокат 1 октября 2008 года</w:t>
      </w:r>
      <w:r w:rsidR="00F10A72" w:rsidRPr="00B47E7A">
        <w:rPr>
          <w:rStyle w:val="a9"/>
          <w:rFonts w:ascii="Times New Roman" w:hAnsi="Times New Roman"/>
          <w:sz w:val="24"/>
          <w:szCs w:val="24"/>
        </w:rPr>
        <w:footnoteReference w:id="38"/>
      </w:r>
      <w:r w:rsidR="00F10A72" w:rsidRPr="00B47E7A">
        <w:rPr>
          <w:rFonts w:ascii="Times New Roman" w:hAnsi="Times New Roman"/>
          <w:sz w:val="24"/>
          <w:szCs w:val="24"/>
        </w:rPr>
        <w:t>.</w:t>
      </w:r>
    </w:p>
    <w:p w:rsidR="00F10A72" w:rsidRPr="00B47E7A" w:rsidRDefault="00F10A72"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Местные органы самоуправления Ноокатского района Ошской области (муниципалитеты – местные кенешы) составляли списки местных жителей по семьям, называя их членами запрещенной </w:t>
      </w:r>
      <w:r w:rsidRPr="00B47E7A">
        <w:rPr>
          <w:rFonts w:ascii="Times New Roman" w:hAnsi="Times New Roman"/>
          <w:i/>
          <w:sz w:val="24"/>
          <w:szCs w:val="24"/>
        </w:rPr>
        <w:t>партии «Хизб ут-Тахрир»,</w:t>
      </w:r>
      <w:r w:rsidRPr="00B47E7A">
        <w:rPr>
          <w:rFonts w:ascii="Times New Roman" w:hAnsi="Times New Roman"/>
          <w:sz w:val="24"/>
          <w:szCs w:val="24"/>
        </w:rPr>
        <w:t xml:space="preserve"> не обеспеченные соответствующими решениями и доказательствами причастности к запрещенной партии. Списки местных органов власти </w:t>
      </w:r>
      <w:r w:rsidRPr="00B47E7A">
        <w:rPr>
          <w:rFonts w:ascii="Times New Roman" w:hAnsi="Times New Roman"/>
          <w:sz w:val="24"/>
          <w:szCs w:val="24"/>
        </w:rPr>
        <w:lastRenderedPageBreak/>
        <w:t xml:space="preserve">составлялись по принципу состава семьи (коллективное наказание семей) – глава семьи, супруга, дети. Самая малолетняя «экстремистка» достигла возраста 3 лет. Данные списки стали обоснованием для приговоров судов без приложения других доказательств. </w:t>
      </w:r>
    </w:p>
    <w:p w:rsidR="00277AEA" w:rsidRPr="00B47E7A" w:rsidRDefault="00F10A72"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С 2009 по 2010 год </w:t>
      </w:r>
      <w:r w:rsidRPr="00B47E7A">
        <w:rPr>
          <w:rFonts w:ascii="Times New Roman" w:hAnsi="Times New Roman"/>
          <w:i/>
          <w:sz w:val="24"/>
          <w:szCs w:val="24"/>
        </w:rPr>
        <w:t>Общественный фонд «Открытая позиция»</w:t>
      </w:r>
      <w:r w:rsidRPr="00B47E7A">
        <w:rPr>
          <w:rFonts w:ascii="Times New Roman" w:hAnsi="Times New Roman"/>
          <w:sz w:val="24"/>
          <w:szCs w:val="24"/>
        </w:rPr>
        <w:t xml:space="preserve"> (</w:t>
      </w:r>
      <w:r w:rsidRPr="00B47E7A">
        <w:rPr>
          <w:rFonts w:ascii="Times New Roman" w:hAnsi="Times New Roman"/>
          <w:i/>
          <w:sz w:val="24"/>
          <w:szCs w:val="24"/>
        </w:rPr>
        <w:t>Open Viewpoint Public Foundation</w:t>
      </w:r>
      <w:r w:rsidRPr="00B47E7A">
        <w:rPr>
          <w:rFonts w:ascii="Times New Roman" w:hAnsi="Times New Roman"/>
          <w:sz w:val="24"/>
          <w:szCs w:val="24"/>
        </w:rPr>
        <w:t>) предоставил адвокатов и довел дела в отношении 32 осужденных взрослых лиц до Верховного суда КР. В мае 2009 года Верховный суд не отменил решения судов первой и второй инстанций – Ноокатского районного суда и Ошского областного суда, вынесенные</w:t>
      </w:r>
      <w:r w:rsidR="00F1578F" w:rsidRPr="00B47E7A">
        <w:rPr>
          <w:rFonts w:ascii="Times New Roman" w:hAnsi="Times New Roman"/>
          <w:sz w:val="24"/>
          <w:szCs w:val="24"/>
        </w:rPr>
        <w:t xml:space="preserve"> решения были</w:t>
      </w:r>
      <w:r w:rsidRPr="00B47E7A">
        <w:rPr>
          <w:rFonts w:ascii="Times New Roman" w:hAnsi="Times New Roman"/>
          <w:sz w:val="24"/>
          <w:szCs w:val="24"/>
        </w:rPr>
        <w:t xml:space="preserve"> с нарушениями стандартов справедливого разбирательства. </w:t>
      </w:r>
      <w:r w:rsidR="00277AEA" w:rsidRPr="00B47E7A">
        <w:rPr>
          <w:rFonts w:ascii="Times New Roman" w:hAnsi="Times New Roman"/>
          <w:sz w:val="24"/>
          <w:szCs w:val="24"/>
        </w:rPr>
        <w:t>Предоставленные обвинением (государством) защитники не исполняли надлежащим образом своих функций, что стало причиной осложнения последующей защиты, так как данные адвокаты расписывались, что все формальности были соблюдены.</w:t>
      </w:r>
    </w:p>
    <w:p w:rsidR="004B2047" w:rsidRPr="00B47E7A" w:rsidRDefault="00F10A72"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В мае 2010 года, после смены власти, 32 осужденных были выпущены актом об амнистии решением </w:t>
      </w:r>
      <w:r w:rsidRPr="00B47E7A">
        <w:rPr>
          <w:rFonts w:ascii="Times New Roman" w:hAnsi="Times New Roman"/>
          <w:i/>
          <w:sz w:val="24"/>
          <w:szCs w:val="24"/>
        </w:rPr>
        <w:t>Временного правительства</w:t>
      </w:r>
      <w:r w:rsidRPr="00B47E7A">
        <w:rPr>
          <w:rFonts w:ascii="Times New Roman" w:hAnsi="Times New Roman"/>
          <w:sz w:val="24"/>
          <w:szCs w:val="24"/>
        </w:rPr>
        <w:t>. Пересмотра решений и рассмотрения фактов пыток не состоялось, таким образом</w:t>
      </w:r>
      <w:r w:rsidR="004B2047" w:rsidRPr="00B47E7A">
        <w:rPr>
          <w:rFonts w:ascii="Times New Roman" w:hAnsi="Times New Roman"/>
          <w:sz w:val="24"/>
          <w:szCs w:val="24"/>
        </w:rPr>
        <w:t>,</w:t>
      </w:r>
      <w:r w:rsidRPr="00B47E7A">
        <w:rPr>
          <w:rFonts w:ascii="Times New Roman" w:hAnsi="Times New Roman"/>
          <w:sz w:val="24"/>
          <w:szCs w:val="24"/>
        </w:rPr>
        <w:t xml:space="preserve"> не было обеспечено </w:t>
      </w:r>
      <w:r w:rsidRPr="00B47E7A">
        <w:rPr>
          <w:rFonts w:ascii="Times New Roman" w:hAnsi="Times New Roman"/>
          <w:i/>
          <w:sz w:val="24"/>
          <w:szCs w:val="24"/>
        </w:rPr>
        <w:t>право на пересмотр дела</w:t>
      </w:r>
      <w:r w:rsidRPr="00B47E7A">
        <w:rPr>
          <w:rFonts w:ascii="Times New Roman" w:hAnsi="Times New Roman"/>
          <w:sz w:val="24"/>
          <w:szCs w:val="24"/>
        </w:rPr>
        <w:t xml:space="preserve">. </w:t>
      </w:r>
    </w:p>
    <w:p w:rsidR="00F10A72" w:rsidRPr="00B47E7A" w:rsidRDefault="00F10A72"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Рассмотрение дел в надзорной инстанции (в Верховном суде) </w:t>
      </w:r>
      <w:r w:rsidR="004B2047" w:rsidRPr="00B47E7A">
        <w:rPr>
          <w:rFonts w:ascii="Times New Roman" w:hAnsi="Times New Roman"/>
          <w:sz w:val="24"/>
          <w:szCs w:val="24"/>
        </w:rPr>
        <w:t xml:space="preserve">в Кыргызской Республике </w:t>
      </w:r>
      <w:r w:rsidRPr="00B47E7A">
        <w:rPr>
          <w:rFonts w:ascii="Times New Roman" w:hAnsi="Times New Roman"/>
          <w:sz w:val="24"/>
          <w:szCs w:val="24"/>
        </w:rPr>
        <w:t>не гарантирует личного присутствия осужденного</w:t>
      </w:r>
      <w:r w:rsidR="00277AEA" w:rsidRPr="00B47E7A">
        <w:rPr>
          <w:rFonts w:ascii="Times New Roman" w:hAnsi="Times New Roman"/>
          <w:sz w:val="24"/>
          <w:szCs w:val="24"/>
        </w:rPr>
        <w:t>, оставляя слушание в качестве ответственности защиты и обвинения.</w:t>
      </w:r>
    </w:p>
    <w:p w:rsidR="00F10A72" w:rsidRPr="00B47E7A" w:rsidRDefault="004B2047"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rPr>
        <w:t>Факты пыток и жестокого обращения (статья 7)</w:t>
      </w:r>
      <w:r w:rsidRPr="00B47E7A">
        <w:rPr>
          <w:rFonts w:ascii="Times New Roman" w:hAnsi="Times New Roman"/>
          <w:sz w:val="24"/>
          <w:szCs w:val="24"/>
        </w:rPr>
        <w:t xml:space="preserve"> в </w:t>
      </w:r>
      <w:r w:rsidRPr="00B47E7A">
        <w:rPr>
          <w:rFonts w:ascii="Times New Roman" w:hAnsi="Times New Roman"/>
          <w:i/>
          <w:sz w:val="24"/>
          <w:szCs w:val="24"/>
        </w:rPr>
        <w:t>городе Ноокат</w:t>
      </w:r>
      <w:r w:rsidRPr="00B47E7A">
        <w:rPr>
          <w:rFonts w:ascii="Times New Roman" w:hAnsi="Times New Roman"/>
          <w:sz w:val="24"/>
          <w:szCs w:val="24"/>
        </w:rPr>
        <w:t xml:space="preserve"> по итогам столкновения </w:t>
      </w:r>
      <w:r w:rsidRPr="00B47E7A">
        <w:rPr>
          <w:rFonts w:ascii="Times New Roman" w:hAnsi="Times New Roman"/>
          <w:i/>
          <w:sz w:val="24"/>
          <w:szCs w:val="24"/>
        </w:rPr>
        <w:t>1 октября 2008 года</w:t>
      </w:r>
      <w:r w:rsidRPr="00B47E7A">
        <w:rPr>
          <w:rFonts w:ascii="Times New Roman" w:hAnsi="Times New Roman"/>
          <w:sz w:val="24"/>
          <w:szCs w:val="24"/>
        </w:rPr>
        <w:t xml:space="preserve"> между органами внутренних дел и верующим населением остались </w:t>
      </w:r>
      <w:r w:rsidRPr="00B47E7A">
        <w:rPr>
          <w:rFonts w:ascii="Times New Roman" w:hAnsi="Times New Roman"/>
          <w:i/>
          <w:sz w:val="24"/>
          <w:szCs w:val="24"/>
        </w:rPr>
        <w:t>без расследования (безнаказанность)</w:t>
      </w:r>
      <w:r w:rsidRPr="00B47E7A">
        <w:rPr>
          <w:rFonts w:ascii="Times New Roman" w:hAnsi="Times New Roman"/>
          <w:sz w:val="24"/>
          <w:szCs w:val="24"/>
        </w:rPr>
        <w:t xml:space="preserve"> и, следовательно, </w:t>
      </w:r>
      <w:r w:rsidRPr="00B47E7A">
        <w:rPr>
          <w:rFonts w:ascii="Times New Roman" w:hAnsi="Times New Roman"/>
          <w:i/>
          <w:sz w:val="24"/>
          <w:szCs w:val="24"/>
        </w:rPr>
        <w:t>без компенсации</w:t>
      </w:r>
      <w:r w:rsidRPr="00B47E7A">
        <w:rPr>
          <w:rFonts w:ascii="Times New Roman" w:hAnsi="Times New Roman"/>
          <w:sz w:val="24"/>
          <w:szCs w:val="24"/>
        </w:rPr>
        <w:t>.</w:t>
      </w:r>
    </w:p>
    <w:p w:rsidR="00792276" w:rsidRPr="00B47E7A" w:rsidRDefault="00792276" w:rsidP="00FD62C0">
      <w:pPr>
        <w:pStyle w:val="a8"/>
        <w:spacing w:after="0" w:line="240" w:lineRule="auto"/>
        <w:ind w:left="0"/>
        <w:jc w:val="both"/>
        <w:rPr>
          <w:rFonts w:ascii="Times New Roman" w:hAnsi="Times New Roman"/>
          <w:sz w:val="24"/>
          <w:szCs w:val="24"/>
        </w:rPr>
      </w:pPr>
    </w:p>
    <w:p w:rsidR="000B4604" w:rsidRPr="00B47E7A" w:rsidRDefault="000B4604" w:rsidP="000B4604">
      <w:pPr>
        <w:shd w:val="clear" w:color="auto" w:fill="FFFFFF"/>
        <w:spacing w:before="100" w:beforeAutospacing="1" w:after="24" w:line="288" w:lineRule="atLeast"/>
        <w:jc w:val="both"/>
        <w:rPr>
          <w:rFonts w:ascii="Times New Roman" w:hAnsi="Times New Roman"/>
          <w:b/>
          <w:sz w:val="24"/>
          <w:szCs w:val="24"/>
        </w:rPr>
      </w:pPr>
      <w:r w:rsidRPr="00B47E7A">
        <w:rPr>
          <w:rFonts w:ascii="Times New Roman" w:hAnsi="Times New Roman"/>
          <w:b/>
          <w:sz w:val="24"/>
          <w:szCs w:val="24"/>
        </w:rPr>
        <w:t xml:space="preserve">Рекомендации: </w:t>
      </w:r>
    </w:p>
    <w:p w:rsidR="000B4604" w:rsidRPr="00B47E7A" w:rsidRDefault="000B4604" w:rsidP="000B4604">
      <w:pPr>
        <w:pStyle w:val="a8"/>
        <w:numPr>
          <w:ilvl w:val="0"/>
          <w:numId w:val="26"/>
        </w:numPr>
        <w:spacing w:after="0" w:line="240" w:lineRule="auto"/>
        <w:jc w:val="both"/>
        <w:rPr>
          <w:rFonts w:ascii="Times New Roman" w:hAnsi="Times New Roman"/>
          <w:sz w:val="24"/>
          <w:szCs w:val="24"/>
        </w:rPr>
      </w:pPr>
      <w:r w:rsidRPr="00B47E7A">
        <w:rPr>
          <w:rFonts w:ascii="Times New Roman" w:hAnsi="Times New Roman"/>
          <w:sz w:val="24"/>
          <w:szCs w:val="24"/>
        </w:rPr>
        <w:t xml:space="preserve"> Исключить практику профайлинга и ведения списков семей по принадлежности к религии или убеждениям, членству в ассоциациях, обеспечить уважение принципа презумпции невиновности. </w:t>
      </w:r>
    </w:p>
    <w:p w:rsidR="000B4604" w:rsidRPr="00B47E7A" w:rsidRDefault="000B4604" w:rsidP="000B4604">
      <w:pPr>
        <w:pStyle w:val="a8"/>
        <w:numPr>
          <w:ilvl w:val="0"/>
          <w:numId w:val="26"/>
        </w:numPr>
        <w:spacing w:after="0" w:line="240" w:lineRule="auto"/>
        <w:jc w:val="both"/>
        <w:rPr>
          <w:rFonts w:ascii="Times New Roman" w:hAnsi="Times New Roman"/>
          <w:sz w:val="24"/>
          <w:szCs w:val="24"/>
        </w:rPr>
      </w:pPr>
      <w:r w:rsidRPr="00B47E7A">
        <w:rPr>
          <w:rFonts w:ascii="Times New Roman" w:hAnsi="Times New Roman"/>
          <w:sz w:val="24"/>
          <w:szCs w:val="24"/>
        </w:rPr>
        <w:t>Ликвидировать перечень «деструктивных» и «тоталитарных» организаций ввиду составления такого списка без соблюдения презумпции невиновности и в отсутствие судебного разбирательства.</w:t>
      </w:r>
    </w:p>
    <w:p w:rsidR="000B4604" w:rsidRPr="00B47E7A" w:rsidRDefault="000B4604" w:rsidP="000B4604">
      <w:pPr>
        <w:pStyle w:val="a8"/>
        <w:numPr>
          <w:ilvl w:val="0"/>
          <w:numId w:val="26"/>
        </w:numPr>
        <w:spacing w:after="0" w:line="240" w:lineRule="auto"/>
        <w:jc w:val="both"/>
        <w:rPr>
          <w:rFonts w:ascii="Times New Roman" w:hAnsi="Times New Roman"/>
          <w:sz w:val="24"/>
          <w:szCs w:val="24"/>
        </w:rPr>
      </w:pPr>
      <w:r w:rsidRPr="00B47E7A">
        <w:rPr>
          <w:rFonts w:ascii="Times New Roman" w:hAnsi="Times New Roman"/>
          <w:sz w:val="24"/>
          <w:szCs w:val="24"/>
        </w:rPr>
        <w:t xml:space="preserve">Исключить из Закона КР «О свободе вероисповедания и религиозных организациях в КР» требования о наличии 200 членов как условие для регистрации. Также исключить получение согласия местных кенешей как условие для деятельности религиозных объединений. </w:t>
      </w:r>
    </w:p>
    <w:p w:rsidR="000B4604" w:rsidRPr="00B47E7A" w:rsidRDefault="000B4604" w:rsidP="000B4604">
      <w:pPr>
        <w:pStyle w:val="a8"/>
        <w:numPr>
          <w:ilvl w:val="0"/>
          <w:numId w:val="26"/>
        </w:numPr>
        <w:spacing w:after="0" w:line="240" w:lineRule="auto"/>
        <w:jc w:val="both"/>
        <w:rPr>
          <w:rFonts w:ascii="Times New Roman" w:hAnsi="Times New Roman"/>
          <w:sz w:val="24"/>
          <w:szCs w:val="24"/>
        </w:rPr>
      </w:pPr>
      <w:r w:rsidRPr="00B47E7A">
        <w:rPr>
          <w:rFonts w:ascii="Times New Roman" w:hAnsi="Times New Roman"/>
          <w:sz w:val="24"/>
          <w:szCs w:val="24"/>
        </w:rPr>
        <w:t>Внести изменения в Закон «О свободе вероисповедания и деятельности религиозных организаций в КР», приведя его в соответствие с Конституцией КР и обязательствами КР по МПГПП, обеспечить верующим право пользоваться всеми гражданскими правами и свободами, пересмотреть завышенные требования к регистрации и деятельности организаций, руководствуясь принципом презумпции невиновности.</w:t>
      </w:r>
    </w:p>
    <w:p w:rsidR="000B4604" w:rsidRPr="00B47E7A" w:rsidRDefault="000B4604" w:rsidP="00FD62C0">
      <w:pPr>
        <w:pStyle w:val="a8"/>
        <w:spacing w:after="0" w:line="240" w:lineRule="auto"/>
        <w:ind w:left="0"/>
        <w:jc w:val="both"/>
        <w:rPr>
          <w:rFonts w:ascii="Times New Roman" w:hAnsi="Times New Roman"/>
          <w:sz w:val="24"/>
          <w:szCs w:val="24"/>
        </w:rPr>
      </w:pPr>
    </w:p>
    <w:p w:rsidR="00644993" w:rsidRPr="00B47E7A" w:rsidRDefault="00644993" w:rsidP="00B47D8D">
      <w:pPr>
        <w:pStyle w:val="1"/>
        <w:numPr>
          <w:ilvl w:val="0"/>
          <w:numId w:val="10"/>
        </w:numPr>
        <w:rPr>
          <w:rFonts w:ascii="Times New Roman" w:hAnsi="Times New Roman" w:cs="Times New Roman"/>
          <w:sz w:val="24"/>
          <w:szCs w:val="24"/>
        </w:rPr>
      </w:pPr>
      <w:bookmarkStart w:id="10" w:name="_Toc379018262"/>
      <w:r w:rsidRPr="00B47E7A">
        <w:rPr>
          <w:rFonts w:ascii="Times New Roman" w:hAnsi="Times New Roman" w:cs="Times New Roman"/>
          <w:sz w:val="24"/>
          <w:szCs w:val="24"/>
        </w:rPr>
        <w:t>Право на признание правосубъектности (</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16)</w:t>
      </w:r>
      <w:bookmarkEnd w:id="10"/>
    </w:p>
    <w:p w:rsidR="00FB50B2" w:rsidRPr="00B47E7A" w:rsidRDefault="00FB50B2"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Ребенок до 14 лет не может самостоятельно</w:t>
      </w:r>
      <w:r w:rsidR="00C2385A" w:rsidRPr="00B47E7A">
        <w:rPr>
          <w:rFonts w:ascii="Times New Roman" w:hAnsi="Times New Roman"/>
          <w:sz w:val="24"/>
          <w:szCs w:val="24"/>
          <w:lang w:eastAsia="ru-RU"/>
        </w:rPr>
        <w:t xml:space="preserve"> </w:t>
      </w:r>
      <w:r w:rsidRPr="00B47E7A">
        <w:rPr>
          <w:rFonts w:ascii="Times New Roman" w:hAnsi="Times New Roman"/>
          <w:sz w:val="24"/>
          <w:szCs w:val="24"/>
          <w:lang w:eastAsia="ru-RU"/>
        </w:rPr>
        <w:t>подать</w:t>
      </w:r>
      <w:r w:rsidR="00C2385A" w:rsidRPr="00B47E7A">
        <w:rPr>
          <w:rFonts w:ascii="Times New Roman" w:hAnsi="Times New Roman"/>
          <w:sz w:val="24"/>
          <w:szCs w:val="24"/>
          <w:lang w:eastAsia="ru-RU"/>
        </w:rPr>
        <w:t xml:space="preserve"> </w:t>
      </w:r>
      <w:r w:rsidRPr="00B47E7A">
        <w:rPr>
          <w:rFonts w:ascii="Times New Roman" w:hAnsi="Times New Roman"/>
          <w:sz w:val="24"/>
          <w:szCs w:val="24"/>
          <w:lang w:eastAsia="ru-RU"/>
        </w:rPr>
        <w:t>заявление в государственные органы в случаях нарушения его прав, что ограничивает его право на эффективную защиту.</w:t>
      </w:r>
      <w:r w:rsidR="009E0B7A" w:rsidRPr="00B47E7A">
        <w:rPr>
          <w:rFonts w:ascii="Times New Roman" w:hAnsi="Times New Roman"/>
          <w:sz w:val="24"/>
          <w:szCs w:val="24"/>
          <w:lang w:eastAsia="ru-RU"/>
        </w:rPr>
        <w:t xml:space="preserve"> Это затрагивает </w:t>
      </w:r>
      <w:r w:rsidR="009E0B7A" w:rsidRPr="00B47E7A">
        <w:rPr>
          <w:rFonts w:ascii="Times New Roman" w:hAnsi="Times New Roman"/>
          <w:i/>
          <w:sz w:val="24"/>
          <w:szCs w:val="24"/>
          <w:lang w:eastAsia="ru-RU"/>
        </w:rPr>
        <w:t>правосубъектность ребенка</w:t>
      </w:r>
      <w:r w:rsidR="009E0B7A" w:rsidRPr="00B47E7A">
        <w:rPr>
          <w:rFonts w:ascii="Times New Roman" w:hAnsi="Times New Roman"/>
          <w:sz w:val="24"/>
          <w:szCs w:val="24"/>
          <w:lang w:eastAsia="ru-RU"/>
        </w:rPr>
        <w:t xml:space="preserve"> (subject to legal rights).</w:t>
      </w:r>
    </w:p>
    <w:p w:rsidR="00FD62C0" w:rsidRPr="00B47E7A" w:rsidRDefault="009E0B7A"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lang w:eastAsia="ru-RU"/>
        </w:rPr>
        <w:t>Рейды</w:t>
      </w:r>
      <w:r w:rsidRPr="00B47E7A">
        <w:rPr>
          <w:rFonts w:ascii="Times New Roman" w:hAnsi="Times New Roman"/>
          <w:sz w:val="24"/>
          <w:szCs w:val="24"/>
          <w:lang w:eastAsia="ru-RU"/>
        </w:rPr>
        <w:t xml:space="preserve"> </w:t>
      </w:r>
      <w:r w:rsidRPr="00B47E7A">
        <w:rPr>
          <w:rFonts w:ascii="Times New Roman" w:hAnsi="Times New Roman"/>
          <w:i/>
          <w:sz w:val="24"/>
          <w:szCs w:val="24"/>
          <w:lang w:eastAsia="ru-RU"/>
        </w:rPr>
        <w:t>по задержанию детей</w:t>
      </w:r>
      <w:r w:rsidRPr="00B47E7A">
        <w:rPr>
          <w:rFonts w:ascii="Times New Roman" w:hAnsi="Times New Roman"/>
          <w:sz w:val="24"/>
          <w:szCs w:val="24"/>
          <w:lang w:eastAsia="ru-RU"/>
        </w:rPr>
        <w:t xml:space="preserve"> ставят вопрос о соблюдении минимальных гарантий справедливого судебного разбирательства и презумпции невиновности. Они также затрагивают вопрос признания за ребенком </w:t>
      </w:r>
      <w:r w:rsidRPr="00B47E7A">
        <w:rPr>
          <w:rFonts w:ascii="Times New Roman" w:hAnsi="Times New Roman"/>
          <w:i/>
          <w:sz w:val="24"/>
          <w:szCs w:val="24"/>
          <w:lang w:eastAsia="ru-RU"/>
        </w:rPr>
        <w:t>правосубъектности</w:t>
      </w:r>
      <w:r w:rsidRPr="00B47E7A">
        <w:rPr>
          <w:rFonts w:ascii="Times New Roman" w:hAnsi="Times New Roman"/>
          <w:sz w:val="24"/>
          <w:szCs w:val="24"/>
          <w:lang w:eastAsia="ru-RU"/>
        </w:rPr>
        <w:t xml:space="preserve"> (subject to legal rights).</w:t>
      </w:r>
    </w:p>
    <w:p w:rsidR="005F46A4" w:rsidRPr="00B47E7A" w:rsidRDefault="009E0B7A"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В 2013 году депутаты Жогорку Кенеша выступили с инициативой ограничить </w:t>
      </w:r>
      <w:r w:rsidRPr="00B47E7A">
        <w:rPr>
          <w:rFonts w:ascii="Times New Roman" w:hAnsi="Times New Roman"/>
          <w:i/>
          <w:sz w:val="24"/>
          <w:szCs w:val="24"/>
          <w:lang w:eastAsia="ru-RU"/>
        </w:rPr>
        <w:t>право на выезд женщин</w:t>
      </w:r>
      <w:r w:rsidRPr="00B47E7A">
        <w:rPr>
          <w:rFonts w:ascii="Times New Roman" w:hAnsi="Times New Roman"/>
          <w:sz w:val="24"/>
          <w:szCs w:val="24"/>
          <w:lang w:eastAsia="ru-RU"/>
        </w:rPr>
        <w:t xml:space="preserve"> в возрасте до 21 года</w:t>
      </w:r>
      <w:r w:rsidR="008B7C8D" w:rsidRPr="00B47E7A">
        <w:rPr>
          <w:rFonts w:ascii="Times New Roman" w:hAnsi="Times New Roman"/>
          <w:sz w:val="24"/>
          <w:szCs w:val="24"/>
          <w:lang w:eastAsia="ru-RU"/>
        </w:rPr>
        <w:t xml:space="preserve"> через получение согласия родственников (якобы защита от выезда в другие страны в целях проституции)</w:t>
      </w:r>
      <w:r w:rsidRPr="00B47E7A">
        <w:rPr>
          <w:rFonts w:ascii="Times New Roman" w:hAnsi="Times New Roman"/>
          <w:sz w:val="24"/>
          <w:szCs w:val="24"/>
          <w:lang w:eastAsia="ru-RU"/>
        </w:rPr>
        <w:t xml:space="preserve">, </w:t>
      </w:r>
      <w:r w:rsidR="008B7C8D" w:rsidRPr="00B47E7A">
        <w:rPr>
          <w:rFonts w:ascii="Times New Roman" w:hAnsi="Times New Roman"/>
          <w:sz w:val="24"/>
          <w:szCs w:val="24"/>
          <w:lang w:eastAsia="ru-RU"/>
        </w:rPr>
        <w:t>это</w:t>
      </w:r>
      <w:r w:rsidRPr="00B47E7A">
        <w:rPr>
          <w:rFonts w:ascii="Times New Roman" w:hAnsi="Times New Roman"/>
          <w:sz w:val="24"/>
          <w:szCs w:val="24"/>
          <w:lang w:eastAsia="ru-RU"/>
        </w:rPr>
        <w:t xml:space="preserve"> затрагивает право на признание правосубъектности как по </w:t>
      </w:r>
      <w:r w:rsidRPr="00B47E7A">
        <w:rPr>
          <w:rFonts w:ascii="Times New Roman" w:hAnsi="Times New Roman"/>
          <w:i/>
          <w:sz w:val="24"/>
          <w:szCs w:val="24"/>
          <w:lang w:eastAsia="ru-RU"/>
        </w:rPr>
        <w:t>признаку пола</w:t>
      </w:r>
      <w:r w:rsidRPr="00B47E7A">
        <w:rPr>
          <w:rFonts w:ascii="Times New Roman" w:hAnsi="Times New Roman"/>
          <w:sz w:val="24"/>
          <w:szCs w:val="24"/>
          <w:lang w:eastAsia="ru-RU"/>
        </w:rPr>
        <w:t xml:space="preserve"> (женщины), так и нарушает правосубъектность</w:t>
      </w:r>
      <w:r w:rsidR="008B7C8D" w:rsidRPr="00B47E7A">
        <w:rPr>
          <w:rFonts w:ascii="Times New Roman" w:hAnsi="Times New Roman"/>
          <w:sz w:val="24"/>
          <w:szCs w:val="24"/>
          <w:lang w:eastAsia="ru-RU"/>
        </w:rPr>
        <w:t xml:space="preserve"> по возрасту (</w:t>
      </w:r>
      <w:r w:rsidRPr="00B47E7A">
        <w:rPr>
          <w:rFonts w:ascii="Times New Roman" w:hAnsi="Times New Roman"/>
          <w:i/>
          <w:sz w:val="24"/>
          <w:szCs w:val="24"/>
          <w:lang w:eastAsia="ru-RU"/>
        </w:rPr>
        <w:t>взросл</w:t>
      </w:r>
      <w:r w:rsidR="008B7C8D" w:rsidRPr="00B47E7A">
        <w:rPr>
          <w:rFonts w:ascii="Times New Roman" w:hAnsi="Times New Roman"/>
          <w:i/>
          <w:sz w:val="24"/>
          <w:szCs w:val="24"/>
          <w:lang w:eastAsia="ru-RU"/>
        </w:rPr>
        <w:t>ые лица</w:t>
      </w:r>
      <w:r w:rsidR="008B7C8D" w:rsidRPr="00B47E7A">
        <w:rPr>
          <w:rFonts w:ascii="Times New Roman" w:hAnsi="Times New Roman"/>
          <w:sz w:val="24"/>
          <w:szCs w:val="24"/>
          <w:lang w:eastAsia="ru-RU"/>
        </w:rPr>
        <w:t>)</w:t>
      </w:r>
      <w:r w:rsidRPr="00B47E7A">
        <w:rPr>
          <w:rFonts w:ascii="Times New Roman" w:hAnsi="Times New Roman"/>
          <w:sz w:val="24"/>
          <w:szCs w:val="24"/>
          <w:lang w:eastAsia="ru-RU"/>
        </w:rPr>
        <w:t>, после достижения 18-летнего возраста.</w:t>
      </w:r>
    </w:p>
    <w:p w:rsidR="00DE7463" w:rsidRPr="00B47E7A" w:rsidRDefault="00DE7463"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lastRenderedPageBreak/>
        <w:t xml:space="preserve">Непризнание правосубъектности характерно на примере дела о столкновении органов правопорядка в городе Ноокат 1 октября 2009 года. Смотрите Раздел о пытках и жестоком обращении, а также Альтернативный доклад Лиги защитников прав ребенка в Комитет по правам ребенка, рассмотренный в октябре 2013 года. </w:t>
      </w:r>
    </w:p>
    <w:p w:rsidR="00BB1A96" w:rsidRPr="00B47E7A" w:rsidRDefault="00BB1A96" w:rsidP="005D1C39">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По итогам расследования межэтнического конфликта в июне 2010 года судами выносились решения о компенсации ущерба и конфискации имущества без учета интересов детей, супругов, и защиты их доли в собственности</w:t>
      </w:r>
      <w:r w:rsidRPr="00B47E7A">
        <w:rPr>
          <w:rStyle w:val="a9"/>
          <w:rFonts w:ascii="Times New Roman" w:hAnsi="Times New Roman"/>
          <w:sz w:val="24"/>
          <w:szCs w:val="24"/>
        </w:rPr>
        <w:footnoteReference w:id="39"/>
      </w:r>
      <w:r w:rsidRPr="00B47E7A">
        <w:rPr>
          <w:rFonts w:ascii="Times New Roman" w:hAnsi="Times New Roman"/>
          <w:sz w:val="24"/>
          <w:szCs w:val="24"/>
        </w:rPr>
        <w:t>; судам необходимо пересмотреть приговоры по июньским событиям 2013 года</w:t>
      </w:r>
      <w:r w:rsidRPr="00B47E7A">
        <w:rPr>
          <w:rStyle w:val="a9"/>
          <w:rFonts w:ascii="Times New Roman" w:hAnsi="Times New Roman"/>
          <w:sz w:val="24"/>
          <w:szCs w:val="24"/>
        </w:rPr>
        <w:footnoteReference w:id="40"/>
      </w:r>
      <w:r w:rsidRPr="00B47E7A">
        <w:rPr>
          <w:rFonts w:ascii="Times New Roman" w:hAnsi="Times New Roman"/>
          <w:sz w:val="24"/>
          <w:szCs w:val="24"/>
        </w:rPr>
        <w:t>.</w:t>
      </w:r>
    </w:p>
    <w:p w:rsidR="00FD62C0" w:rsidRPr="00B47E7A" w:rsidRDefault="00FD62C0" w:rsidP="00FD62C0">
      <w:pPr>
        <w:pStyle w:val="a8"/>
        <w:spacing w:after="0" w:line="240" w:lineRule="auto"/>
        <w:ind w:left="0"/>
        <w:jc w:val="both"/>
        <w:rPr>
          <w:rFonts w:ascii="Times New Roman" w:hAnsi="Times New Roman"/>
          <w:sz w:val="24"/>
          <w:szCs w:val="24"/>
        </w:rPr>
      </w:pPr>
    </w:p>
    <w:p w:rsidR="00FB50B2" w:rsidRPr="00B47E7A" w:rsidRDefault="00FB50B2" w:rsidP="00FB50B2">
      <w:pPr>
        <w:pStyle w:val="11"/>
        <w:ind w:left="0"/>
        <w:contextualSpacing/>
        <w:jc w:val="both"/>
        <w:rPr>
          <w:b/>
          <w:lang w:val="ru-RU"/>
        </w:rPr>
      </w:pPr>
      <w:r w:rsidRPr="00B47E7A">
        <w:rPr>
          <w:b/>
          <w:lang w:val="ru-RU"/>
        </w:rPr>
        <w:t xml:space="preserve">Рекомендации: </w:t>
      </w:r>
    </w:p>
    <w:p w:rsidR="00BC2E54" w:rsidRPr="00B47E7A" w:rsidRDefault="00FB50B2" w:rsidP="005D1C39">
      <w:pPr>
        <w:pStyle w:val="a8"/>
        <w:numPr>
          <w:ilvl w:val="0"/>
          <w:numId w:val="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 xml:space="preserve">В целях недопущения дискриминации по возрастному признаку внести изменения в законодательство снимающее запрет на обращение ребенка в государственные органы в возрасте до 14 лет. </w:t>
      </w:r>
    </w:p>
    <w:p w:rsidR="000C6C25" w:rsidRPr="00B47E7A" w:rsidRDefault="000C6C25" w:rsidP="005D1C39">
      <w:pPr>
        <w:pStyle w:val="a8"/>
        <w:numPr>
          <w:ilvl w:val="0"/>
          <w:numId w:val="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 xml:space="preserve">Признать ребенка обладателем полного перечня прав и свобод согласно МПГПП, учесть особенности ребенка в силу положений Конвенции о правах ребенка. </w:t>
      </w:r>
    </w:p>
    <w:p w:rsidR="00644993" w:rsidRPr="00B47E7A" w:rsidRDefault="00644993" w:rsidP="00644993">
      <w:pPr>
        <w:shd w:val="clear" w:color="auto" w:fill="FFFFFF"/>
        <w:spacing w:before="100" w:beforeAutospacing="1" w:after="24" w:line="288" w:lineRule="atLeast"/>
        <w:rPr>
          <w:rFonts w:ascii="Times New Roman" w:hAnsi="Times New Roman"/>
          <w:sz w:val="24"/>
          <w:szCs w:val="24"/>
        </w:rPr>
      </w:pPr>
    </w:p>
    <w:p w:rsidR="005864D2" w:rsidRPr="00B47E7A" w:rsidRDefault="00644993" w:rsidP="005D1C39">
      <w:pPr>
        <w:pStyle w:val="1"/>
        <w:numPr>
          <w:ilvl w:val="0"/>
          <w:numId w:val="10"/>
        </w:numPr>
        <w:rPr>
          <w:rFonts w:ascii="Times New Roman" w:hAnsi="Times New Roman" w:cs="Times New Roman"/>
          <w:sz w:val="24"/>
          <w:szCs w:val="24"/>
        </w:rPr>
      </w:pPr>
      <w:bookmarkStart w:id="11" w:name="_Toc379018263"/>
      <w:r w:rsidRPr="00B47E7A">
        <w:rPr>
          <w:rFonts w:ascii="Times New Roman" w:hAnsi="Times New Roman" w:cs="Times New Roman"/>
          <w:sz w:val="24"/>
          <w:szCs w:val="24"/>
        </w:rPr>
        <w:t>Запрет вмешательства в личную и семейную жизнь, неприкосновенность жилища, тайна корреспонденции и защита от незаконных посягательств на честь и репутацию (</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17)</w:t>
      </w:r>
      <w:bookmarkEnd w:id="11"/>
    </w:p>
    <w:p w:rsidR="00370733" w:rsidRPr="00B47E7A" w:rsidRDefault="00370733"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rPr>
        <w:t>Личная и семейная жизнь (статья 17)</w:t>
      </w:r>
      <w:r w:rsidRPr="00B47E7A">
        <w:rPr>
          <w:rFonts w:ascii="Times New Roman" w:hAnsi="Times New Roman"/>
          <w:sz w:val="24"/>
          <w:szCs w:val="24"/>
        </w:rPr>
        <w:t xml:space="preserve"> оказалась под угрозой вмешательства по делу о столкновениях в Ноокате, так как местная власть (кенеши/советы и акимиаты) составляла списки всех членов семей, причисляя их к преступникам и называя членами </w:t>
      </w:r>
      <w:r w:rsidRPr="00B47E7A">
        <w:rPr>
          <w:rFonts w:ascii="Times New Roman" w:hAnsi="Times New Roman"/>
          <w:i/>
          <w:sz w:val="24"/>
          <w:szCs w:val="24"/>
        </w:rPr>
        <w:t>Хизб ут-Тахрир</w:t>
      </w:r>
      <w:r w:rsidRPr="00B47E7A">
        <w:rPr>
          <w:rFonts w:ascii="Times New Roman" w:hAnsi="Times New Roman"/>
          <w:sz w:val="24"/>
          <w:szCs w:val="24"/>
        </w:rPr>
        <w:t xml:space="preserve">. </w:t>
      </w:r>
    </w:p>
    <w:p w:rsidR="00370733" w:rsidRPr="00B47E7A" w:rsidRDefault="00370733"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В 2013 году дважды предпринималась попытка установить административную ответственность за выбор вероисповедной принадлежности (за миссионерскую деятельность – прозелитизм), вовлечение детей в религиозную организацию, не уточняя права родителей воспитывать детей в соответствии с убеждениями родителей</w:t>
      </w:r>
      <w:r w:rsidRPr="00B47E7A">
        <w:rPr>
          <w:rStyle w:val="a9"/>
          <w:rFonts w:ascii="Times New Roman" w:hAnsi="Times New Roman"/>
          <w:sz w:val="24"/>
          <w:szCs w:val="24"/>
        </w:rPr>
        <w:footnoteReference w:id="41"/>
      </w:r>
      <w:r w:rsidRPr="00B47E7A">
        <w:rPr>
          <w:rFonts w:ascii="Times New Roman" w:hAnsi="Times New Roman"/>
          <w:sz w:val="24"/>
          <w:szCs w:val="24"/>
        </w:rPr>
        <w:t>.</w:t>
      </w:r>
    </w:p>
    <w:p w:rsidR="00FD62C0" w:rsidRPr="00B47E7A" w:rsidRDefault="00FD62C0" w:rsidP="00FD62C0">
      <w:pPr>
        <w:pStyle w:val="a8"/>
        <w:spacing w:after="0" w:line="240" w:lineRule="auto"/>
        <w:ind w:left="0"/>
        <w:jc w:val="both"/>
        <w:rPr>
          <w:rFonts w:ascii="Times New Roman" w:hAnsi="Times New Roman"/>
          <w:sz w:val="24"/>
          <w:szCs w:val="24"/>
        </w:rPr>
      </w:pPr>
    </w:p>
    <w:p w:rsidR="000C6C25" w:rsidRPr="00B47E7A" w:rsidRDefault="000C6C25" w:rsidP="000C6C25">
      <w:pPr>
        <w:pStyle w:val="11"/>
        <w:ind w:left="0"/>
        <w:contextualSpacing/>
        <w:jc w:val="both"/>
        <w:rPr>
          <w:b/>
          <w:lang w:val="ru-RU"/>
        </w:rPr>
      </w:pPr>
      <w:r w:rsidRPr="00B47E7A">
        <w:rPr>
          <w:b/>
          <w:lang w:val="ru-RU"/>
        </w:rPr>
        <w:t xml:space="preserve">Рекомендации: </w:t>
      </w:r>
    </w:p>
    <w:p w:rsidR="000C6C25" w:rsidRPr="00B47E7A" w:rsidRDefault="000C6C25" w:rsidP="000C6C25">
      <w:pPr>
        <w:pStyle w:val="a8"/>
        <w:numPr>
          <w:ilvl w:val="0"/>
          <w:numId w:val="27"/>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 xml:space="preserve">Обеспечить защиту от введения ответственности за пользование универсальными правами и свободами человека, в частности – правом на свободный выбор религиозных убеждений (прозелитизм), право искать, получать и распространять информацию единолично или совместно с другими, публичным или частным порядком. </w:t>
      </w:r>
    </w:p>
    <w:p w:rsidR="000C6C25" w:rsidRPr="00B47E7A" w:rsidRDefault="000C6C25" w:rsidP="00FD62C0">
      <w:pPr>
        <w:pStyle w:val="a8"/>
        <w:spacing w:after="0" w:line="240" w:lineRule="auto"/>
        <w:ind w:left="0"/>
        <w:jc w:val="both"/>
        <w:rPr>
          <w:rFonts w:ascii="Times New Roman" w:hAnsi="Times New Roman"/>
          <w:sz w:val="24"/>
          <w:szCs w:val="24"/>
        </w:rPr>
      </w:pPr>
    </w:p>
    <w:p w:rsidR="00644993" w:rsidRPr="00B47E7A" w:rsidRDefault="00644993" w:rsidP="005D1C39">
      <w:pPr>
        <w:pStyle w:val="1"/>
        <w:numPr>
          <w:ilvl w:val="0"/>
          <w:numId w:val="10"/>
        </w:numPr>
        <w:rPr>
          <w:rFonts w:ascii="Times New Roman" w:hAnsi="Times New Roman" w:cs="Times New Roman"/>
          <w:sz w:val="24"/>
          <w:szCs w:val="24"/>
        </w:rPr>
      </w:pPr>
      <w:bookmarkStart w:id="12" w:name="_Toc379018264"/>
      <w:r w:rsidRPr="00B47E7A">
        <w:rPr>
          <w:rFonts w:ascii="Times New Roman" w:hAnsi="Times New Roman" w:cs="Times New Roman"/>
          <w:sz w:val="24"/>
          <w:szCs w:val="24"/>
        </w:rPr>
        <w:t>Право на свободу мысли,</w:t>
      </w:r>
      <w:r w:rsidR="00997BA1" w:rsidRPr="00B47E7A">
        <w:rPr>
          <w:rFonts w:ascii="Times New Roman" w:hAnsi="Times New Roman" w:cs="Times New Roman"/>
          <w:sz w:val="24"/>
          <w:szCs w:val="24"/>
        </w:rPr>
        <w:t xml:space="preserve"> </w:t>
      </w:r>
      <w:hyperlink r:id="rId13" w:tooltip="Свобода совести" w:history="1">
        <w:r w:rsidRPr="00B47E7A">
          <w:rPr>
            <w:rFonts w:ascii="Times New Roman" w:hAnsi="Times New Roman" w:cs="Times New Roman"/>
            <w:sz w:val="24"/>
            <w:szCs w:val="24"/>
          </w:rPr>
          <w:t>совести</w:t>
        </w:r>
      </w:hyperlink>
      <w:r w:rsidR="00997BA1" w:rsidRPr="00B47E7A">
        <w:rPr>
          <w:rFonts w:ascii="Times New Roman" w:hAnsi="Times New Roman" w:cs="Times New Roman"/>
          <w:sz w:val="24"/>
          <w:szCs w:val="24"/>
        </w:rPr>
        <w:t xml:space="preserve"> </w:t>
      </w:r>
      <w:r w:rsidRPr="00B47E7A">
        <w:rPr>
          <w:rFonts w:ascii="Times New Roman" w:hAnsi="Times New Roman" w:cs="Times New Roman"/>
          <w:sz w:val="24"/>
          <w:szCs w:val="24"/>
        </w:rPr>
        <w:t>и</w:t>
      </w:r>
      <w:r w:rsidR="00997BA1" w:rsidRPr="00B47E7A">
        <w:rPr>
          <w:rFonts w:ascii="Times New Roman" w:hAnsi="Times New Roman" w:cs="Times New Roman"/>
          <w:sz w:val="24"/>
          <w:szCs w:val="24"/>
        </w:rPr>
        <w:t xml:space="preserve"> </w:t>
      </w:r>
      <w:hyperlink r:id="rId14" w:tooltip="Свобода вероисповедания" w:history="1">
        <w:r w:rsidRPr="00B47E7A">
          <w:rPr>
            <w:rFonts w:ascii="Times New Roman" w:hAnsi="Times New Roman" w:cs="Times New Roman"/>
            <w:sz w:val="24"/>
            <w:szCs w:val="24"/>
          </w:rPr>
          <w:t>религии</w:t>
        </w:r>
      </w:hyperlink>
      <w:r w:rsidRPr="00B47E7A">
        <w:rPr>
          <w:rFonts w:ascii="Times New Roman" w:hAnsi="Times New Roman" w:cs="Times New Roman"/>
          <w:sz w:val="24"/>
          <w:szCs w:val="24"/>
        </w:rPr>
        <w:t xml:space="preserve"> (</w:t>
      </w:r>
      <w:r w:rsidR="00D23F85" w:rsidRPr="00B47E7A">
        <w:rPr>
          <w:rFonts w:ascii="Times New Roman" w:hAnsi="Times New Roman" w:cs="Times New Roman"/>
          <w:sz w:val="24"/>
          <w:szCs w:val="24"/>
        </w:rPr>
        <w:t>статья</w:t>
      </w:r>
      <w:r w:rsidRPr="00B47E7A">
        <w:rPr>
          <w:rFonts w:ascii="Times New Roman" w:hAnsi="Times New Roman" w:cs="Times New Roman"/>
          <w:sz w:val="24"/>
          <w:szCs w:val="24"/>
        </w:rPr>
        <w:t xml:space="preserve"> 18)</w:t>
      </w:r>
      <w:bookmarkEnd w:id="12"/>
    </w:p>
    <w:p w:rsidR="009013CF" w:rsidRPr="00B47E7A" w:rsidRDefault="009013CF"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rPr>
        <w:t>Право ребенка на свободу мысли, совести и религии</w:t>
      </w:r>
      <w:r w:rsidRPr="00B47E7A">
        <w:rPr>
          <w:rFonts w:ascii="Times New Roman" w:hAnsi="Times New Roman"/>
          <w:sz w:val="24"/>
          <w:szCs w:val="24"/>
        </w:rPr>
        <w:t xml:space="preserve">, а также </w:t>
      </w:r>
      <w:r w:rsidRPr="00B47E7A">
        <w:rPr>
          <w:rFonts w:ascii="Times New Roman" w:hAnsi="Times New Roman"/>
          <w:i/>
          <w:sz w:val="24"/>
          <w:szCs w:val="24"/>
        </w:rPr>
        <w:t>права родителей</w:t>
      </w:r>
      <w:r w:rsidRPr="00B47E7A">
        <w:rPr>
          <w:rFonts w:ascii="Times New Roman" w:hAnsi="Times New Roman"/>
          <w:sz w:val="24"/>
          <w:szCs w:val="24"/>
        </w:rPr>
        <w:t xml:space="preserve">, которые </w:t>
      </w:r>
      <w:r w:rsidRPr="00B47E7A">
        <w:rPr>
          <w:rFonts w:ascii="Times New Roman" w:hAnsi="Times New Roman"/>
          <w:i/>
          <w:sz w:val="24"/>
          <w:szCs w:val="24"/>
        </w:rPr>
        <w:t>вправе осуществлять руководство над своим ребенком</w:t>
      </w:r>
      <w:r w:rsidRPr="00B47E7A">
        <w:rPr>
          <w:rFonts w:ascii="Times New Roman" w:hAnsi="Times New Roman"/>
          <w:sz w:val="24"/>
          <w:szCs w:val="24"/>
        </w:rPr>
        <w:t xml:space="preserve"> при пользовании данными свободами, не учтены в поправках, которые несколько раз пытаются внести в </w:t>
      </w:r>
      <w:r w:rsidRPr="00B47E7A">
        <w:rPr>
          <w:rFonts w:ascii="Times New Roman" w:hAnsi="Times New Roman"/>
          <w:i/>
          <w:sz w:val="24"/>
          <w:szCs w:val="24"/>
        </w:rPr>
        <w:t xml:space="preserve">Кодекс об </w:t>
      </w:r>
      <w:r w:rsidRPr="00B47E7A">
        <w:rPr>
          <w:rFonts w:ascii="Times New Roman" w:hAnsi="Times New Roman"/>
          <w:i/>
          <w:sz w:val="24"/>
          <w:szCs w:val="24"/>
        </w:rPr>
        <w:lastRenderedPageBreak/>
        <w:t>административной ответственности</w:t>
      </w:r>
      <w:r w:rsidRPr="00B47E7A">
        <w:rPr>
          <w:rFonts w:ascii="Times New Roman" w:hAnsi="Times New Roman"/>
          <w:sz w:val="24"/>
          <w:szCs w:val="24"/>
        </w:rPr>
        <w:t xml:space="preserve"> (в 2012 и 2013 годах)</w:t>
      </w:r>
      <w:r w:rsidRPr="00B47E7A">
        <w:rPr>
          <w:rStyle w:val="a9"/>
          <w:rFonts w:ascii="Times New Roman" w:hAnsi="Times New Roman"/>
          <w:sz w:val="24"/>
          <w:szCs w:val="24"/>
        </w:rPr>
        <w:footnoteReference w:id="42"/>
      </w:r>
      <w:r w:rsidRPr="00B47E7A">
        <w:rPr>
          <w:rFonts w:ascii="Times New Roman" w:hAnsi="Times New Roman"/>
          <w:sz w:val="24"/>
          <w:szCs w:val="24"/>
        </w:rPr>
        <w:t>. За вовлечение в религиозную организацию и выбор религиозной принадлежности предлагалось установить административную ответственность.</w:t>
      </w:r>
    </w:p>
    <w:p w:rsidR="00370733" w:rsidRPr="00B47E7A" w:rsidRDefault="00370733"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val="ky-KG"/>
        </w:rPr>
        <w:t xml:space="preserve">Дети, помещенные в интернативные учреждения не всегда сохраняют свою идентичность по поводу вероисповедной принадлежности родителей и связь со своим сообществом.  </w:t>
      </w:r>
      <w:r w:rsidR="00B81E81" w:rsidRPr="00B47E7A">
        <w:rPr>
          <w:rFonts w:ascii="Times New Roman" w:hAnsi="Times New Roman"/>
          <w:sz w:val="24"/>
          <w:szCs w:val="24"/>
          <w:lang w:val="ky-KG"/>
        </w:rPr>
        <w:t>Д</w:t>
      </w:r>
      <w:r w:rsidRPr="00B47E7A">
        <w:rPr>
          <w:rFonts w:ascii="Times New Roman" w:hAnsi="Times New Roman"/>
          <w:sz w:val="24"/>
          <w:szCs w:val="24"/>
          <w:lang w:val="ky-KG"/>
        </w:rPr>
        <w:t>епутаты</w:t>
      </w:r>
      <w:r w:rsidR="00B81E81" w:rsidRPr="00B47E7A">
        <w:rPr>
          <w:rFonts w:ascii="Times New Roman" w:hAnsi="Times New Roman"/>
          <w:sz w:val="24"/>
          <w:szCs w:val="24"/>
          <w:lang w:val="ky-KG"/>
        </w:rPr>
        <w:t xml:space="preserve"> </w:t>
      </w:r>
      <w:r w:rsidRPr="00B47E7A">
        <w:rPr>
          <w:rFonts w:ascii="Times New Roman" w:hAnsi="Times New Roman"/>
          <w:sz w:val="24"/>
          <w:szCs w:val="24"/>
          <w:lang w:val="ky-KG"/>
        </w:rPr>
        <w:t xml:space="preserve">Жогорку Кенеша и некоторые государственные программы </w:t>
      </w:r>
      <w:r w:rsidR="000347C2" w:rsidRPr="00B47E7A">
        <w:rPr>
          <w:rFonts w:ascii="Times New Roman" w:hAnsi="Times New Roman"/>
          <w:sz w:val="24"/>
          <w:szCs w:val="24"/>
          <w:lang w:val="ky-KG"/>
        </w:rPr>
        <w:t>распространяют стереотип,что граждане Кыргызстана являются представителями только одной этнической группы и относящимся только одной религиозной группе.</w:t>
      </w:r>
    </w:p>
    <w:p w:rsidR="007B7BAF" w:rsidRPr="00B47E7A" w:rsidRDefault="007B7BAF"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val="ky-KG"/>
        </w:rPr>
        <w:t>В частности, проект Закона “О религиозном образовании и религиозных образовательных заведениях” предполагает, что государство установит конфессиям стандарты преподавания их собственных вероучений. Это противоречит принципу самостоятельности и самоуправления религиозных организаций. Поправки в Кодекс об административной ответственности за вовлечение детей и участие в деятельности религиозных организаций, предложенные Министерством юстиции и Правительством КР в 2013 году, фактически покушаются на право родителей воспитывать своих детей в соответствии с</w:t>
      </w:r>
      <w:r w:rsidR="00B81E81" w:rsidRPr="00B47E7A">
        <w:rPr>
          <w:rFonts w:ascii="Times New Roman" w:hAnsi="Times New Roman"/>
          <w:sz w:val="24"/>
          <w:szCs w:val="24"/>
          <w:lang w:val="ky-KG"/>
        </w:rPr>
        <w:t xml:space="preserve"> их</w:t>
      </w:r>
      <w:r w:rsidR="00F22B1D" w:rsidRPr="00B47E7A">
        <w:rPr>
          <w:rFonts w:ascii="Times New Roman" w:hAnsi="Times New Roman"/>
          <w:sz w:val="24"/>
          <w:szCs w:val="24"/>
          <w:lang w:val="ky-KG"/>
        </w:rPr>
        <w:t xml:space="preserve"> </w:t>
      </w:r>
      <w:r w:rsidRPr="00B47E7A">
        <w:rPr>
          <w:rFonts w:ascii="Times New Roman" w:hAnsi="Times New Roman"/>
          <w:sz w:val="24"/>
          <w:szCs w:val="24"/>
          <w:lang w:val="ky-KG"/>
        </w:rPr>
        <w:t>собственными убеждениями.</w:t>
      </w:r>
    </w:p>
    <w:p w:rsidR="00997BA1" w:rsidRPr="00B47E7A" w:rsidRDefault="00997BA1"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Девоч</w:t>
      </w:r>
      <w:r w:rsidR="001C15CB" w:rsidRPr="00B47E7A">
        <w:rPr>
          <w:rFonts w:ascii="Times New Roman" w:hAnsi="Times New Roman"/>
          <w:sz w:val="24"/>
          <w:szCs w:val="24"/>
          <w:lang w:eastAsia="ru-RU"/>
        </w:rPr>
        <w:t xml:space="preserve">ек, которые под воздействием родителей или религиозных общин одевают на голову платки (тенденция, развившаяся в последние годы), </w:t>
      </w:r>
      <w:r w:rsidRPr="00B47E7A">
        <w:rPr>
          <w:rFonts w:ascii="Times New Roman" w:hAnsi="Times New Roman"/>
          <w:sz w:val="24"/>
          <w:szCs w:val="24"/>
          <w:lang w:eastAsia="ru-RU"/>
        </w:rPr>
        <w:t xml:space="preserve">не пускают </w:t>
      </w:r>
      <w:r w:rsidR="001C15CB" w:rsidRPr="00B47E7A">
        <w:rPr>
          <w:rFonts w:ascii="Times New Roman" w:hAnsi="Times New Roman"/>
          <w:sz w:val="24"/>
          <w:szCs w:val="24"/>
          <w:lang w:eastAsia="ru-RU"/>
        </w:rPr>
        <w:t xml:space="preserve">в платках </w:t>
      </w:r>
      <w:r w:rsidRPr="00B47E7A">
        <w:rPr>
          <w:rFonts w:ascii="Times New Roman" w:hAnsi="Times New Roman"/>
          <w:sz w:val="24"/>
          <w:szCs w:val="24"/>
          <w:lang w:eastAsia="ru-RU"/>
        </w:rPr>
        <w:t>в школу, идет противостояние сообщества, которое навязывает детям ношение одежды, которая ранее не была типичной для граждан Кыргызской Республики</w:t>
      </w:r>
      <w:r w:rsidR="00A65490" w:rsidRPr="00B47E7A">
        <w:rPr>
          <w:rFonts w:ascii="Times New Roman" w:hAnsi="Times New Roman"/>
          <w:sz w:val="24"/>
          <w:szCs w:val="24"/>
          <w:lang w:eastAsia="ru-RU"/>
        </w:rPr>
        <w:t>. А</w:t>
      </w:r>
      <w:r w:rsidRPr="00B47E7A">
        <w:rPr>
          <w:rFonts w:ascii="Times New Roman" w:hAnsi="Times New Roman"/>
          <w:sz w:val="24"/>
          <w:szCs w:val="24"/>
          <w:lang w:eastAsia="ru-RU"/>
        </w:rPr>
        <w:t>дминистрации</w:t>
      </w:r>
      <w:r w:rsidR="00A65490" w:rsidRPr="00B47E7A">
        <w:rPr>
          <w:rFonts w:ascii="Times New Roman" w:hAnsi="Times New Roman"/>
          <w:sz w:val="24"/>
          <w:szCs w:val="24"/>
          <w:lang w:eastAsia="ru-RU"/>
        </w:rPr>
        <w:t xml:space="preserve"> </w:t>
      </w:r>
      <w:r w:rsidRPr="00B47E7A">
        <w:rPr>
          <w:rFonts w:ascii="Times New Roman" w:hAnsi="Times New Roman"/>
          <w:sz w:val="24"/>
          <w:szCs w:val="24"/>
          <w:lang w:eastAsia="ru-RU"/>
        </w:rPr>
        <w:t>или преподавателей школы, которые стараются обеспечить нейтралитет детей в школе и отсутствие религиозной символики. В итоге страдают дети, некоторые из которых не получают доступа к образованию.</w:t>
      </w:r>
    </w:p>
    <w:p w:rsidR="00997BA1" w:rsidRPr="00B47E7A" w:rsidRDefault="00D17002"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Все больше детей не посещают школу ввиду распространения в обществе модели поведения, согласно которой, якобы, девочкам не стоит получать среднее и высшее образование, ссылаясь на религиозность. В </w:t>
      </w:r>
      <w:r w:rsidR="001C15CB" w:rsidRPr="00B47E7A">
        <w:rPr>
          <w:rFonts w:ascii="Times New Roman" w:hAnsi="Times New Roman"/>
          <w:sz w:val="24"/>
          <w:szCs w:val="24"/>
          <w:lang w:eastAsia="ru-RU"/>
        </w:rPr>
        <w:t>некоторых</w:t>
      </w:r>
      <w:r w:rsidRPr="00B47E7A">
        <w:rPr>
          <w:rFonts w:ascii="Times New Roman" w:hAnsi="Times New Roman"/>
          <w:sz w:val="24"/>
          <w:szCs w:val="24"/>
          <w:lang w:eastAsia="ru-RU"/>
        </w:rPr>
        <w:t xml:space="preserve"> сообществах из девочек пытаются сделать домашних работниц и </w:t>
      </w:r>
      <w:r w:rsidR="009013CF" w:rsidRPr="00B47E7A">
        <w:rPr>
          <w:rFonts w:ascii="Times New Roman" w:hAnsi="Times New Roman"/>
          <w:sz w:val="24"/>
          <w:szCs w:val="24"/>
          <w:lang w:eastAsia="ru-RU"/>
        </w:rPr>
        <w:t>граждан, не участвующих в общественной жизни.</w:t>
      </w:r>
    </w:p>
    <w:p w:rsidR="00644993" w:rsidRPr="00B47E7A" w:rsidRDefault="009013CF" w:rsidP="001D4488">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Родители отдают детей в религиозные школы при мечетях (медресе), в которых не контролируются условия обучения и </w:t>
      </w:r>
      <w:r w:rsidR="00AB0E98" w:rsidRPr="00B47E7A">
        <w:rPr>
          <w:rFonts w:ascii="Times New Roman" w:hAnsi="Times New Roman"/>
          <w:sz w:val="24"/>
          <w:szCs w:val="24"/>
          <w:lang w:eastAsia="ru-RU"/>
        </w:rPr>
        <w:t xml:space="preserve">нормы питания (дети сами вынуждены добывать себе питание, </w:t>
      </w:r>
      <w:r w:rsidR="004F5A1A" w:rsidRPr="00B47E7A">
        <w:rPr>
          <w:rFonts w:ascii="Times New Roman" w:hAnsi="Times New Roman"/>
          <w:sz w:val="24"/>
          <w:szCs w:val="24"/>
          <w:lang w:eastAsia="ru-RU"/>
        </w:rPr>
        <w:t>или питаются на пожертвования во время религиозных праздников)</w:t>
      </w:r>
      <w:r w:rsidR="00F22B1D" w:rsidRPr="00B47E7A">
        <w:rPr>
          <w:rFonts w:ascii="Times New Roman" w:hAnsi="Times New Roman"/>
          <w:sz w:val="24"/>
          <w:szCs w:val="24"/>
          <w:lang w:eastAsia="ru-RU"/>
        </w:rPr>
        <w:t xml:space="preserve"> </w:t>
      </w:r>
      <w:r w:rsidR="00AB0E98" w:rsidRPr="00B47E7A">
        <w:rPr>
          <w:rFonts w:ascii="Times New Roman" w:hAnsi="Times New Roman"/>
          <w:sz w:val="24"/>
          <w:szCs w:val="24"/>
          <w:lang w:eastAsia="ru-RU"/>
        </w:rPr>
        <w:t xml:space="preserve">и </w:t>
      </w:r>
      <w:r w:rsidRPr="00B47E7A">
        <w:rPr>
          <w:rFonts w:ascii="Times New Roman" w:hAnsi="Times New Roman"/>
          <w:sz w:val="24"/>
          <w:szCs w:val="24"/>
          <w:lang w:eastAsia="ru-RU"/>
        </w:rPr>
        <w:t>санитар</w:t>
      </w:r>
      <w:r w:rsidR="00AB0E98" w:rsidRPr="00B47E7A">
        <w:rPr>
          <w:rFonts w:ascii="Times New Roman" w:hAnsi="Times New Roman"/>
          <w:sz w:val="24"/>
          <w:szCs w:val="24"/>
          <w:lang w:eastAsia="ru-RU"/>
        </w:rPr>
        <w:t>ии</w:t>
      </w:r>
      <w:r w:rsidRPr="00B47E7A">
        <w:rPr>
          <w:rFonts w:ascii="Times New Roman" w:hAnsi="Times New Roman"/>
          <w:sz w:val="24"/>
          <w:szCs w:val="24"/>
          <w:lang w:eastAsia="ru-RU"/>
        </w:rPr>
        <w:t xml:space="preserve">, а также не обеспечена защита от насилия. При этом государство в 2008 году, а позднее в 2013 году инициировало проект Закона «О религиозном образовании и религиозных образовательных учреждениях» (автор </w:t>
      </w:r>
      <w:r w:rsidRPr="00B47E7A">
        <w:rPr>
          <w:rFonts w:ascii="Times New Roman" w:hAnsi="Times New Roman"/>
          <w:i/>
          <w:sz w:val="24"/>
          <w:szCs w:val="24"/>
          <w:lang w:eastAsia="ru-RU"/>
        </w:rPr>
        <w:t>Каныбек Осмоналиев</w:t>
      </w:r>
      <w:r w:rsidRPr="00B47E7A">
        <w:rPr>
          <w:rFonts w:ascii="Times New Roman" w:hAnsi="Times New Roman"/>
          <w:sz w:val="24"/>
          <w:szCs w:val="24"/>
          <w:lang w:eastAsia="ru-RU"/>
        </w:rPr>
        <w:t>), по которому государство хочет навязывать конфессиям стандарт конфессионального образования.</w:t>
      </w:r>
    </w:p>
    <w:p w:rsidR="000C6C25" w:rsidRPr="00B47E7A" w:rsidRDefault="000C6C25" w:rsidP="000C6C25">
      <w:pPr>
        <w:pStyle w:val="a8"/>
        <w:spacing w:after="0" w:line="240" w:lineRule="auto"/>
        <w:ind w:left="0"/>
        <w:jc w:val="both"/>
        <w:rPr>
          <w:rFonts w:ascii="Times New Roman" w:hAnsi="Times New Roman"/>
          <w:sz w:val="24"/>
          <w:szCs w:val="24"/>
          <w:lang w:eastAsia="ru-RU"/>
        </w:rPr>
      </w:pPr>
    </w:p>
    <w:p w:rsidR="000C6C25" w:rsidRPr="00B47E7A" w:rsidRDefault="000C6C25" w:rsidP="000C6C25">
      <w:pPr>
        <w:pStyle w:val="11"/>
        <w:ind w:left="0"/>
        <w:contextualSpacing/>
        <w:jc w:val="both"/>
        <w:rPr>
          <w:b/>
          <w:lang w:val="ru-RU"/>
        </w:rPr>
      </w:pPr>
      <w:r w:rsidRPr="00B47E7A">
        <w:rPr>
          <w:b/>
          <w:lang w:val="ru-RU"/>
        </w:rPr>
        <w:t xml:space="preserve">Рекомендации: </w:t>
      </w:r>
    </w:p>
    <w:p w:rsidR="000C6C25" w:rsidRPr="00B47E7A" w:rsidRDefault="000C6C25" w:rsidP="000C6C25">
      <w:pPr>
        <w:pStyle w:val="a8"/>
        <w:numPr>
          <w:ilvl w:val="0"/>
          <w:numId w:val="2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Обеспечить уважение прав родителей осуществлять руководство своим ребенком при пользовании им свободой мысли, совести и религии. Обеспечить сохранение идентичности ребенка при помещении в интернатные заведения, а также при обучении детей в общеобразовательных учреждениях. Обеспечить нейтралитет публичных учебных заведений в целях исключения конфликтов и противостояний по мотивам исповедуемой религии или убеждений.</w:t>
      </w:r>
    </w:p>
    <w:p w:rsidR="003A4A03" w:rsidRPr="00B47E7A" w:rsidRDefault="003A4A03" w:rsidP="000C6C25">
      <w:pPr>
        <w:pStyle w:val="a8"/>
        <w:numPr>
          <w:ilvl w:val="0"/>
          <w:numId w:val="2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Обеспечить получение детьми надлежащего образования и воспитания, как важного условия для пользования всеми правами и свободами и быть активным гражданином общества.</w:t>
      </w:r>
    </w:p>
    <w:p w:rsidR="000C6C25" w:rsidRPr="00B47E7A" w:rsidRDefault="000C6C25" w:rsidP="000C6C25">
      <w:pPr>
        <w:pStyle w:val="a8"/>
        <w:numPr>
          <w:ilvl w:val="0"/>
          <w:numId w:val="2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Исключить вмешательство государства в вопросы вероучения и воспитания, за исключением противоправных действий, подпадающих под ограничения, предусмотренные МПГПП.</w:t>
      </w:r>
    </w:p>
    <w:p w:rsidR="00FD62C0" w:rsidRPr="00B47E7A" w:rsidRDefault="00FD62C0" w:rsidP="00FD62C0">
      <w:pPr>
        <w:pStyle w:val="a8"/>
        <w:spacing w:after="0" w:line="240" w:lineRule="auto"/>
        <w:ind w:left="0"/>
        <w:jc w:val="both"/>
        <w:rPr>
          <w:rFonts w:ascii="Times New Roman" w:hAnsi="Times New Roman"/>
          <w:sz w:val="24"/>
          <w:szCs w:val="24"/>
        </w:rPr>
      </w:pPr>
    </w:p>
    <w:p w:rsidR="00644993" w:rsidRPr="00B47E7A" w:rsidRDefault="007B7BAF" w:rsidP="00B47D8D">
      <w:pPr>
        <w:pStyle w:val="1"/>
        <w:numPr>
          <w:ilvl w:val="0"/>
          <w:numId w:val="10"/>
        </w:numPr>
        <w:rPr>
          <w:rFonts w:ascii="Times New Roman" w:hAnsi="Times New Roman" w:cs="Times New Roman"/>
          <w:sz w:val="24"/>
          <w:szCs w:val="24"/>
        </w:rPr>
      </w:pPr>
      <w:bookmarkStart w:id="13" w:name="_Toc379018265"/>
      <w:r w:rsidRPr="00B47E7A">
        <w:rPr>
          <w:rFonts w:ascii="Times New Roman" w:hAnsi="Times New Roman" w:cs="Times New Roman"/>
          <w:sz w:val="24"/>
          <w:szCs w:val="24"/>
          <w:lang w:val="ky-KG"/>
        </w:rPr>
        <w:t xml:space="preserve">Право искать, собирать, хранить и распространять информацию. Свобода выражения мнения (статья 19). Запрет </w:t>
      </w:r>
      <w:r w:rsidR="00B1112F" w:rsidRPr="00B47E7A">
        <w:rPr>
          <w:rFonts w:ascii="Times New Roman" w:hAnsi="Times New Roman" w:cs="Times New Roman"/>
          <w:sz w:val="24"/>
          <w:szCs w:val="24"/>
          <w:lang w:val="ky-KG"/>
        </w:rPr>
        <w:t>выступлений в пользу ненависти и подстрекательва к дискриминации, вражде и насилию (статья 20).</w:t>
      </w:r>
      <w:bookmarkEnd w:id="13"/>
    </w:p>
    <w:p w:rsidR="00644993" w:rsidRPr="00B47E7A" w:rsidRDefault="007B7BAF"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val="ky-KG"/>
        </w:rPr>
        <w:t>Данные свободы нуждаются в корректном механизме защиты детей от информации</w:t>
      </w:r>
      <w:r w:rsidRPr="00B47E7A">
        <w:rPr>
          <w:rFonts w:ascii="Times New Roman" w:hAnsi="Times New Roman"/>
          <w:sz w:val="24"/>
          <w:szCs w:val="24"/>
          <w:vertAlign w:val="subscript"/>
          <w:lang w:val="ky-KG"/>
        </w:rPr>
        <w:t xml:space="preserve">, </w:t>
      </w:r>
      <w:r w:rsidRPr="00B47E7A">
        <w:rPr>
          <w:rFonts w:ascii="Times New Roman" w:hAnsi="Times New Roman"/>
          <w:sz w:val="24"/>
          <w:szCs w:val="24"/>
          <w:lang w:val="ky-KG"/>
        </w:rPr>
        <w:t>являющейся нежелательной в зависимости от возраста ребенка. В целях реализации интересов взрослых лиц необходимо выделять, например, видеоматериалы в отдельную секцию видеомагазинов. Для рассмотрения споров о нарушении журналистами и средствами массовой информации норм этики или распространения информации, наносящей вред интересам ребенка, требуется создание соответствующего органа (при Парламенте или Омбудсмене), действующем на основе закона и обладающего полномочиями рассматривать споры в отнощении журналистов и СМИ, накладывать административные штрафы за нарушение этики и злоупотребление свободой слова. Особое внимание необходимо уделить публикациям в СМИ в пользу ненависти и подстрекательства к дискриминации, вражде или насилию.</w:t>
      </w:r>
    </w:p>
    <w:p w:rsidR="00FD62C0" w:rsidRPr="00B47E7A" w:rsidRDefault="007B7BAF"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val="ky-KG"/>
        </w:rPr>
        <w:t xml:space="preserve">Необходимо обеспечить, чтобы механизмы защиты детей от нежелательной информации не лишало возможности реализовать интересы возрослых лиц в доступе к информации, соответствующей их интересам и возрасту. </w:t>
      </w:r>
    </w:p>
    <w:p w:rsidR="00FD62C0" w:rsidRPr="00B47E7A" w:rsidRDefault="00FD62C0" w:rsidP="00FD62C0">
      <w:pPr>
        <w:pStyle w:val="a8"/>
        <w:spacing w:after="0" w:line="240" w:lineRule="auto"/>
        <w:ind w:left="0"/>
        <w:jc w:val="both"/>
        <w:rPr>
          <w:rFonts w:ascii="Times New Roman" w:hAnsi="Times New Roman"/>
          <w:sz w:val="24"/>
          <w:szCs w:val="24"/>
        </w:rPr>
      </w:pPr>
    </w:p>
    <w:p w:rsidR="003A4A03" w:rsidRPr="00B47E7A" w:rsidRDefault="003A4A03" w:rsidP="003A4A03">
      <w:pPr>
        <w:pStyle w:val="11"/>
        <w:ind w:left="0"/>
        <w:contextualSpacing/>
        <w:jc w:val="both"/>
        <w:rPr>
          <w:b/>
          <w:lang w:val="ru-RU"/>
        </w:rPr>
      </w:pPr>
      <w:r w:rsidRPr="00B47E7A">
        <w:rPr>
          <w:b/>
          <w:lang w:val="ru-RU"/>
        </w:rPr>
        <w:t xml:space="preserve">Рекомендации: </w:t>
      </w:r>
    </w:p>
    <w:p w:rsidR="003A4A03" w:rsidRPr="00B47E7A" w:rsidRDefault="003A4A03" w:rsidP="003A4A03">
      <w:pPr>
        <w:pStyle w:val="a8"/>
        <w:numPr>
          <w:ilvl w:val="0"/>
          <w:numId w:val="29"/>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Обеспечить пересмотр законодательства в целях исключения преступлений, совершаемых на почве ненависти. Ввести соответствующие квалифицирующие признаки в составы преступлений.</w:t>
      </w:r>
    </w:p>
    <w:p w:rsidR="00C95FCE" w:rsidRPr="00B47E7A" w:rsidRDefault="00C95FCE" w:rsidP="00C95FCE">
      <w:pPr>
        <w:pStyle w:val="a8"/>
        <w:numPr>
          <w:ilvl w:val="0"/>
          <w:numId w:val="29"/>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В целях реализации интересов взрослых лиц необходимо выделять, например, видеоматериалы в отдельную секцию видеомагазинов. Для рассмотрения споров о нарушении журналистами и средствами массовой информации норм этики или распространения информации, наносящей вред интересам ребенка, требуется создание соответствующего органа (при Парламенте или Омбудсмене), действующем на основе закона и обладающего полномочиями рассматривать споры в отнощении журналистов и СМИ, накладывать административные штрафы за нарушение этики и злоупотребление свободой слова. Особое внимание необходимо уделить публикациям в СМИ в пользу ненависти и подстрекательства к дискриминации, вражде или насилию.</w:t>
      </w:r>
    </w:p>
    <w:p w:rsidR="003A4A03" w:rsidRPr="00B47E7A" w:rsidRDefault="003A4A03" w:rsidP="00FD62C0">
      <w:pPr>
        <w:pStyle w:val="a8"/>
        <w:spacing w:after="0" w:line="240" w:lineRule="auto"/>
        <w:ind w:left="0"/>
        <w:jc w:val="both"/>
        <w:rPr>
          <w:rFonts w:ascii="Times New Roman" w:hAnsi="Times New Roman"/>
          <w:sz w:val="24"/>
          <w:szCs w:val="24"/>
        </w:rPr>
      </w:pPr>
    </w:p>
    <w:p w:rsidR="00644993" w:rsidRPr="00B47E7A" w:rsidRDefault="0091638D" w:rsidP="00B47D8D">
      <w:pPr>
        <w:pStyle w:val="1"/>
        <w:numPr>
          <w:ilvl w:val="0"/>
          <w:numId w:val="10"/>
        </w:numPr>
        <w:rPr>
          <w:rFonts w:ascii="Times New Roman" w:hAnsi="Times New Roman" w:cs="Times New Roman"/>
          <w:sz w:val="24"/>
          <w:szCs w:val="24"/>
        </w:rPr>
      </w:pPr>
      <w:hyperlink r:id="rId15" w:tooltip="Свобода собраний" w:history="1">
        <w:bookmarkStart w:id="14" w:name="_Toc379018266"/>
        <w:r w:rsidR="00644993" w:rsidRPr="00B47E7A">
          <w:rPr>
            <w:rFonts w:ascii="Times New Roman" w:hAnsi="Times New Roman" w:cs="Times New Roman"/>
            <w:sz w:val="24"/>
            <w:szCs w:val="24"/>
          </w:rPr>
          <w:t>С</w:t>
        </w:r>
        <w:r w:rsidR="005864D2" w:rsidRPr="00B47E7A">
          <w:rPr>
            <w:rFonts w:ascii="Times New Roman" w:hAnsi="Times New Roman" w:cs="Times New Roman"/>
            <w:sz w:val="24"/>
            <w:szCs w:val="24"/>
          </w:rPr>
          <w:t>вобода собраний</w:t>
        </w:r>
      </w:hyperlink>
      <w:r w:rsidR="00644993" w:rsidRPr="00B47E7A">
        <w:rPr>
          <w:rFonts w:ascii="Times New Roman" w:hAnsi="Times New Roman" w:cs="Times New Roman"/>
          <w:sz w:val="24"/>
          <w:szCs w:val="24"/>
        </w:rPr>
        <w:t xml:space="preserve"> (</w:t>
      </w:r>
      <w:r w:rsidR="00D23F85" w:rsidRPr="00B47E7A">
        <w:rPr>
          <w:rFonts w:ascii="Times New Roman" w:hAnsi="Times New Roman" w:cs="Times New Roman"/>
          <w:sz w:val="24"/>
          <w:szCs w:val="24"/>
        </w:rPr>
        <w:t>статья</w:t>
      </w:r>
      <w:r w:rsidR="00644993" w:rsidRPr="00B47E7A">
        <w:rPr>
          <w:rFonts w:ascii="Times New Roman" w:hAnsi="Times New Roman" w:cs="Times New Roman"/>
          <w:sz w:val="24"/>
          <w:szCs w:val="24"/>
        </w:rPr>
        <w:t xml:space="preserve"> 21)</w:t>
      </w:r>
      <w:bookmarkEnd w:id="14"/>
    </w:p>
    <w:p w:rsidR="00FD62C0" w:rsidRPr="00B47E7A" w:rsidRDefault="008D184C"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lang w:val="ky-KG"/>
        </w:rPr>
        <w:t>Право на свободу собраний (статья 21)</w:t>
      </w:r>
      <w:r w:rsidRPr="00B47E7A">
        <w:rPr>
          <w:rFonts w:ascii="Times New Roman" w:hAnsi="Times New Roman"/>
          <w:sz w:val="24"/>
          <w:szCs w:val="24"/>
          <w:lang w:val="ky-KG"/>
        </w:rPr>
        <w:t xml:space="preserve"> было ограничено для детей и родителей расстоянием 100 метров от учреждений образования и здравоохранения в Законе “О мирных собраниях”, </w:t>
      </w:r>
      <w:r w:rsidRPr="00B47E7A">
        <w:rPr>
          <w:rFonts w:ascii="Times New Roman" w:hAnsi="Times New Roman"/>
          <w:sz w:val="24"/>
          <w:szCs w:val="24"/>
        </w:rPr>
        <w:t>принятом 23 мая 2012 года</w:t>
      </w:r>
      <w:r w:rsidRPr="00B47E7A">
        <w:rPr>
          <w:rFonts w:ascii="Times New Roman" w:hAnsi="Times New Roman"/>
          <w:sz w:val="24"/>
          <w:szCs w:val="24"/>
          <w:lang w:val="ky-KG"/>
        </w:rPr>
        <w:t>. Таким образом, дети-учащиеся учебных заведений и их родители, прежде всего, ограничены в возможности заявить свои требования и высказать позицию перед учреждением, с решением которого они могут быть не согласны.</w:t>
      </w:r>
    </w:p>
    <w:p w:rsidR="003A4A03" w:rsidRPr="00B47E7A" w:rsidRDefault="003A4A03" w:rsidP="003A4A03">
      <w:pPr>
        <w:pStyle w:val="a8"/>
        <w:spacing w:after="0" w:line="240" w:lineRule="auto"/>
        <w:ind w:left="0"/>
        <w:jc w:val="both"/>
        <w:rPr>
          <w:rFonts w:ascii="Times New Roman" w:hAnsi="Times New Roman"/>
          <w:sz w:val="24"/>
          <w:szCs w:val="24"/>
          <w:lang w:eastAsia="ru-RU"/>
        </w:rPr>
      </w:pPr>
    </w:p>
    <w:p w:rsidR="003A4A03" w:rsidRPr="00B47E7A" w:rsidRDefault="003A4A03" w:rsidP="003A4A03">
      <w:pPr>
        <w:pStyle w:val="11"/>
        <w:ind w:left="0"/>
        <w:contextualSpacing/>
        <w:jc w:val="both"/>
        <w:rPr>
          <w:b/>
          <w:lang w:val="ru-RU"/>
        </w:rPr>
      </w:pPr>
      <w:r w:rsidRPr="00B47E7A">
        <w:rPr>
          <w:b/>
          <w:lang w:val="ru-RU"/>
        </w:rPr>
        <w:t xml:space="preserve">Рекомендации: </w:t>
      </w:r>
    </w:p>
    <w:p w:rsidR="00B47D8D" w:rsidRPr="00B47E7A" w:rsidRDefault="003A4A03" w:rsidP="003A4A03">
      <w:pPr>
        <w:pStyle w:val="a8"/>
        <w:numPr>
          <w:ilvl w:val="0"/>
          <w:numId w:val="30"/>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Обеспечить возможность детей и их родителей пользоваться правом на мирные собрания перед учреждениями, в которых учатся дети. Также обеспечить возможность пользоваться правом на мирные собрания для пользователей учреждений здравоохранения .</w:t>
      </w:r>
    </w:p>
    <w:p w:rsidR="003A4A03" w:rsidRPr="00B47E7A" w:rsidRDefault="003A4A03" w:rsidP="003A4A03">
      <w:pPr>
        <w:shd w:val="clear" w:color="auto" w:fill="FFFFFF"/>
        <w:spacing w:before="100" w:beforeAutospacing="1" w:after="100" w:afterAutospacing="1" w:line="240" w:lineRule="auto"/>
        <w:jc w:val="both"/>
        <w:rPr>
          <w:rFonts w:ascii="Times New Roman" w:hAnsi="Times New Roman"/>
          <w:sz w:val="24"/>
          <w:szCs w:val="24"/>
          <w:lang w:eastAsia="ru-RU"/>
        </w:rPr>
      </w:pPr>
    </w:p>
    <w:p w:rsidR="00B577B7" w:rsidRPr="00B47E7A" w:rsidRDefault="00B25128" w:rsidP="00B47D8D">
      <w:pPr>
        <w:pStyle w:val="1"/>
        <w:numPr>
          <w:ilvl w:val="0"/>
          <w:numId w:val="10"/>
        </w:numPr>
        <w:rPr>
          <w:rFonts w:ascii="Times New Roman" w:hAnsi="Times New Roman" w:cs="Times New Roman"/>
          <w:sz w:val="24"/>
          <w:szCs w:val="24"/>
        </w:rPr>
      </w:pPr>
      <w:bookmarkStart w:id="15" w:name="_Toc379018267"/>
      <w:r w:rsidRPr="00B47E7A">
        <w:rPr>
          <w:rFonts w:ascii="Times New Roman" w:hAnsi="Times New Roman" w:cs="Times New Roman"/>
          <w:sz w:val="24"/>
          <w:szCs w:val="24"/>
        </w:rPr>
        <w:lastRenderedPageBreak/>
        <w:t>Право на вступление в брак. Право на защиту семьи</w:t>
      </w:r>
      <w:r w:rsidR="00FA0A79" w:rsidRPr="00B47E7A">
        <w:rPr>
          <w:rFonts w:ascii="Times New Roman" w:hAnsi="Times New Roman" w:cs="Times New Roman"/>
          <w:sz w:val="24"/>
          <w:szCs w:val="24"/>
        </w:rPr>
        <w:t xml:space="preserve"> (</w:t>
      </w:r>
      <w:r w:rsidR="00D23F85" w:rsidRPr="00B47E7A">
        <w:rPr>
          <w:rFonts w:ascii="Times New Roman" w:hAnsi="Times New Roman" w:cs="Times New Roman"/>
          <w:sz w:val="24"/>
          <w:szCs w:val="24"/>
        </w:rPr>
        <w:t>статья</w:t>
      </w:r>
      <w:r w:rsidR="00FA0A79" w:rsidRPr="00B47E7A">
        <w:rPr>
          <w:rFonts w:ascii="Times New Roman" w:hAnsi="Times New Roman" w:cs="Times New Roman"/>
          <w:sz w:val="24"/>
          <w:szCs w:val="24"/>
        </w:rPr>
        <w:t xml:space="preserve"> 23)</w:t>
      </w:r>
      <w:bookmarkEnd w:id="15"/>
    </w:p>
    <w:p w:rsidR="00800A97" w:rsidRPr="00B47E7A" w:rsidRDefault="00800A9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Определение семьи и ее состава отличается между различными нормативными правовыми актами (НПА), также имеется отличие между социологическим и юридическим понятиями. Модель, структура и состав семьи меняется значительным образом под воздействием социально-экономических и других факторов. Общество не готово принять различные модели семей и отношений, появляющиеся в КР (в связи с миграцией, с выбором партнера и пр.).</w:t>
      </w:r>
    </w:p>
    <w:p w:rsidR="00800A97" w:rsidRPr="00B47E7A" w:rsidRDefault="00800A9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В Кыргызской Республике существует система поддержки отдельных категорий семей в виде «ежемесячного пособия по малообеспеченности» (ЕПМС) и «ежемесячного социального пособия» (ЕСП), ограниченные возможностями бюджета.</w:t>
      </w:r>
      <w:r w:rsidR="00F22B1D" w:rsidRPr="00B47E7A">
        <w:rPr>
          <w:rFonts w:ascii="Times New Roman" w:hAnsi="Times New Roman"/>
          <w:sz w:val="24"/>
          <w:szCs w:val="24"/>
          <w:lang w:eastAsia="ru-RU"/>
        </w:rPr>
        <w:t xml:space="preserve"> </w:t>
      </w:r>
      <w:r w:rsidRPr="00B47E7A">
        <w:rPr>
          <w:rFonts w:ascii="Times New Roman" w:hAnsi="Times New Roman"/>
          <w:sz w:val="24"/>
          <w:szCs w:val="24"/>
          <w:lang w:eastAsia="ru-RU"/>
        </w:rPr>
        <w:t>Семьи в трудной жизненной ситуации нуждаются не только в материальной/финансовой поддержке.</w:t>
      </w:r>
    </w:p>
    <w:p w:rsidR="00800A97" w:rsidRPr="00B47E7A" w:rsidRDefault="00800A9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В законодательстве присутствует много понятий, стигматизирующих семьи по имущественному или социальному признаку: «малообеспеченная семья», «многодетная семья» и пр.</w:t>
      </w:r>
    </w:p>
    <w:p w:rsidR="00800A97" w:rsidRPr="00B47E7A" w:rsidRDefault="00800A9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Право на вступление брак обеспечивается положениями об установлении в Семейном кодексе КР для мужчин и женщин брачного возраста, а в Уголовном кодексе КР – ответственности за похищение женщины с целью вступления в брак и принуждение к вступлению в брачные фактические отношения до наступления брачного возраста. Государство не осуществляет превентивных мер, не привлекает к ответственности за нарушение закона, по сути, признавая не юридический, а фактический брак до наступления брачного возраста, в т.ч. совершаемый в религиозном порядке без официальной регистрации.</w:t>
      </w:r>
    </w:p>
    <w:p w:rsidR="00800A97" w:rsidRPr="00B47E7A" w:rsidRDefault="00800A9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Согласие на вступление в брак и добровольность – ключевые условия вступления в брак в соответствии с Семейным кодексом КР. В 2013 г. усилена санкция за похищение. Практика привлечения к ответственности за похищение с целью вступления в брак не развита, поскольку под давлением общества и социо-культурных норм девушка вынуждена смириться с похищением и не давать факт похищения огласке. </w:t>
      </w:r>
    </w:p>
    <w:p w:rsidR="00800A97" w:rsidRPr="00B47E7A" w:rsidRDefault="00800A9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 xml:space="preserve">Равенство прав и обязанностей супругов во время состояния в браке, особенно в имущественной сфере, не обеспечивается государством. Репродуктивный труд, осуществляемый главным образом женщинами не имеет стоимостной оценки и признания. Женщины, ухаживающие за детьми, за престарелыми, детьми с ОВЗ, занятые в личном подсобном хозяйстве, крестьянском хозяйстве не вправе рассчитывать на получение пенсий, пособий. Домашний труд не включается в трудовой стаж. В 2014 г. предполагается признание и оплата труда родителей по уходу за детьми-инвалидами. </w:t>
      </w:r>
    </w:p>
    <w:p w:rsidR="009B318D" w:rsidRPr="00B47E7A" w:rsidRDefault="009B318D"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В Кыргызстане некоторые финансово неустойчивые семьи помещали собственных детей в детские дома-интернаты, в итоге дети выпадали из семейного окружения, также в детских домах дети </w:t>
      </w:r>
      <w:r w:rsidR="00B24BBE" w:rsidRPr="00B47E7A">
        <w:rPr>
          <w:rFonts w:ascii="Times New Roman" w:hAnsi="Times New Roman"/>
          <w:sz w:val="24"/>
          <w:szCs w:val="24"/>
        </w:rPr>
        <w:t xml:space="preserve">(приобретали наученную беспомощность) </w:t>
      </w:r>
      <w:r w:rsidRPr="00B47E7A">
        <w:rPr>
          <w:rFonts w:ascii="Times New Roman" w:hAnsi="Times New Roman"/>
          <w:sz w:val="24"/>
          <w:szCs w:val="24"/>
        </w:rPr>
        <w:t>утрачивали социальны</w:t>
      </w:r>
      <w:r w:rsidR="00B24BBE" w:rsidRPr="00B47E7A">
        <w:rPr>
          <w:rFonts w:ascii="Times New Roman" w:hAnsi="Times New Roman"/>
          <w:sz w:val="24"/>
          <w:szCs w:val="24"/>
        </w:rPr>
        <w:t>е</w:t>
      </w:r>
      <w:r w:rsidRPr="00B47E7A">
        <w:rPr>
          <w:rFonts w:ascii="Times New Roman" w:hAnsi="Times New Roman"/>
          <w:sz w:val="24"/>
          <w:szCs w:val="24"/>
        </w:rPr>
        <w:t xml:space="preserve"> навык</w:t>
      </w:r>
      <w:r w:rsidR="00B24BBE" w:rsidRPr="00B47E7A">
        <w:rPr>
          <w:rFonts w:ascii="Times New Roman" w:hAnsi="Times New Roman"/>
          <w:sz w:val="24"/>
          <w:szCs w:val="24"/>
        </w:rPr>
        <w:t>и для</w:t>
      </w:r>
      <w:r w:rsidRPr="00B47E7A">
        <w:rPr>
          <w:rFonts w:ascii="Times New Roman" w:hAnsi="Times New Roman"/>
          <w:sz w:val="24"/>
          <w:szCs w:val="24"/>
        </w:rPr>
        <w:t xml:space="preserve"> жизни в обществе и семье (</w:t>
      </w:r>
      <w:r w:rsidRPr="00B47E7A">
        <w:rPr>
          <w:rFonts w:ascii="Times New Roman" w:hAnsi="Times New Roman"/>
          <w:i/>
          <w:sz w:val="24"/>
          <w:szCs w:val="24"/>
        </w:rPr>
        <w:t>связь с экономическими, социальными и культурными правами</w:t>
      </w:r>
      <w:r w:rsidRPr="00B47E7A">
        <w:rPr>
          <w:rFonts w:ascii="Times New Roman" w:hAnsi="Times New Roman"/>
          <w:sz w:val="24"/>
          <w:szCs w:val="24"/>
        </w:rPr>
        <w:t xml:space="preserve">). </w:t>
      </w:r>
    </w:p>
    <w:p w:rsidR="009B318D" w:rsidRPr="00B47E7A" w:rsidRDefault="009B318D"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 xml:space="preserve">Система </w:t>
      </w:r>
      <w:r w:rsidRPr="00B47E7A">
        <w:rPr>
          <w:rFonts w:ascii="Times New Roman" w:hAnsi="Times New Roman"/>
          <w:i/>
          <w:sz w:val="24"/>
          <w:szCs w:val="24"/>
        </w:rPr>
        <w:t>национального и международного усыновления</w:t>
      </w:r>
      <w:r w:rsidRPr="00B47E7A">
        <w:rPr>
          <w:rFonts w:ascii="Times New Roman" w:hAnsi="Times New Roman"/>
          <w:sz w:val="24"/>
          <w:szCs w:val="24"/>
        </w:rPr>
        <w:t xml:space="preserve"> нуждается в реформировании и обеспечении прозрачности и четкости процедур. Приоритет должен отдаваться сохранению ребенка в биологической семь</w:t>
      </w:r>
      <w:r w:rsidR="003C0E64" w:rsidRPr="00B47E7A">
        <w:rPr>
          <w:rFonts w:ascii="Times New Roman" w:hAnsi="Times New Roman"/>
          <w:sz w:val="24"/>
          <w:szCs w:val="24"/>
        </w:rPr>
        <w:t>е</w:t>
      </w:r>
      <w:r w:rsidRPr="00B47E7A">
        <w:rPr>
          <w:rFonts w:ascii="Times New Roman" w:hAnsi="Times New Roman"/>
          <w:sz w:val="24"/>
          <w:szCs w:val="24"/>
        </w:rPr>
        <w:t xml:space="preserve">, при невозможности – передаче родственникам. Далее необходим пересмотр системы национального усыновления для исключения коррумпированности и непрозрачности процесса принятия решений. Через реформу национальной системы можно обеспечить прозрачность международного усыновления. С 2009 по 2012 годы для недопущения коррупции в Кыргызской Республике действовал мораторий на международное усыновление. </w:t>
      </w:r>
    </w:p>
    <w:p w:rsidR="009B4761" w:rsidRPr="00B47E7A" w:rsidRDefault="009B318D"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rPr>
        <w:t>Система здравоохранения КР не в состоянии обеспечить эффективную и высокотехнологичную медицинскую помощь и реабилитацию детям с генетическими заболеваниями и сложн</w:t>
      </w:r>
      <w:r w:rsidR="00D55D42" w:rsidRPr="00B47E7A">
        <w:rPr>
          <w:rFonts w:ascii="Times New Roman" w:hAnsi="Times New Roman"/>
          <w:sz w:val="24"/>
          <w:szCs w:val="24"/>
        </w:rPr>
        <w:t xml:space="preserve">ыми </w:t>
      </w:r>
      <w:r w:rsidRPr="00B47E7A">
        <w:rPr>
          <w:rFonts w:ascii="Times New Roman" w:hAnsi="Times New Roman"/>
          <w:sz w:val="24"/>
          <w:szCs w:val="24"/>
        </w:rPr>
        <w:t>-врожденными пороками развития при помещении в детские дома-интернаты</w:t>
      </w:r>
      <w:r w:rsidRPr="00B47E7A">
        <w:rPr>
          <w:rStyle w:val="a9"/>
          <w:rFonts w:ascii="Times New Roman" w:hAnsi="Times New Roman"/>
          <w:sz w:val="24"/>
          <w:szCs w:val="24"/>
        </w:rPr>
        <w:footnoteReference w:id="43"/>
      </w:r>
      <w:r w:rsidRPr="00B47E7A">
        <w:rPr>
          <w:rFonts w:ascii="Times New Roman" w:hAnsi="Times New Roman"/>
          <w:sz w:val="24"/>
          <w:szCs w:val="24"/>
          <w:lang w:val="ky-KG"/>
        </w:rPr>
        <w:t xml:space="preserve">. </w:t>
      </w:r>
    </w:p>
    <w:p w:rsidR="00FD62C0" w:rsidRPr="00B47E7A" w:rsidRDefault="009B318D"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val="ky-KG"/>
        </w:rPr>
        <w:lastRenderedPageBreak/>
        <w:t xml:space="preserve">Ввиду дефицита рабочих мест многие семьи вовлекаются в трудовую миграцию с выездом за рубеж, из-за чего распадаются семьи, а дети попадают в интернатные учреждения, лишаясь </w:t>
      </w:r>
      <w:r w:rsidRPr="00B47E7A">
        <w:rPr>
          <w:rFonts w:ascii="Times New Roman" w:hAnsi="Times New Roman"/>
          <w:i/>
          <w:sz w:val="24"/>
          <w:szCs w:val="24"/>
          <w:lang w:val="ky-KG"/>
        </w:rPr>
        <w:t>семейного окружения</w:t>
      </w:r>
      <w:r w:rsidRPr="00B47E7A">
        <w:rPr>
          <w:rFonts w:ascii="Times New Roman" w:hAnsi="Times New Roman"/>
          <w:sz w:val="24"/>
          <w:szCs w:val="24"/>
          <w:lang w:val="ky-KG"/>
        </w:rPr>
        <w:t>.</w:t>
      </w:r>
    </w:p>
    <w:p w:rsidR="00B577B7" w:rsidRPr="00B47E7A" w:rsidRDefault="00B577B7"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sz w:val="24"/>
          <w:szCs w:val="24"/>
          <w:lang w:eastAsia="ru-RU"/>
        </w:rPr>
        <w:t>Несмотря на наличие императивных запретов в Семейном кодексе</w:t>
      </w:r>
      <w:r w:rsidR="007406AD" w:rsidRPr="00B47E7A">
        <w:rPr>
          <w:rFonts w:ascii="Times New Roman" w:hAnsi="Times New Roman"/>
          <w:sz w:val="24"/>
          <w:szCs w:val="24"/>
          <w:lang w:eastAsia="ru-RU"/>
        </w:rPr>
        <w:t xml:space="preserve"> и</w:t>
      </w:r>
      <w:r w:rsidRPr="00B47E7A">
        <w:rPr>
          <w:rFonts w:ascii="Times New Roman" w:hAnsi="Times New Roman"/>
          <w:sz w:val="24"/>
          <w:szCs w:val="24"/>
          <w:lang w:eastAsia="ru-RU"/>
        </w:rPr>
        <w:t xml:space="preserve"> наличие санкций в Уголовном кодексе </w:t>
      </w:r>
      <w:r w:rsidR="007406AD" w:rsidRPr="00B47E7A">
        <w:rPr>
          <w:rFonts w:ascii="Times New Roman" w:hAnsi="Times New Roman"/>
          <w:sz w:val="24"/>
          <w:szCs w:val="24"/>
          <w:lang w:eastAsia="ru-RU"/>
        </w:rPr>
        <w:t xml:space="preserve">Кыргызской Республики за похищение человека и похищение женщины с целью вступления в брак, </w:t>
      </w:r>
      <w:r w:rsidRPr="00B47E7A">
        <w:rPr>
          <w:rFonts w:ascii="Times New Roman" w:hAnsi="Times New Roman"/>
          <w:sz w:val="24"/>
          <w:szCs w:val="24"/>
          <w:lang w:eastAsia="ru-RU"/>
        </w:rPr>
        <w:t>остается острой проблема «детских браков»</w:t>
      </w:r>
      <w:r w:rsidR="007406AD" w:rsidRPr="00B47E7A">
        <w:rPr>
          <w:rFonts w:ascii="Times New Roman" w:hAnsi="Times New Roman"/>
          <w:sz w:val="24"/>
          <w:szCs w:val="24"/>
          <w:lang w:eastAsia="ru-RU"/>
        </w:rPr>
        <w:t>, связанных с</w:t>
      </w:r>
      <w:r w:rsidRPr="00B47E7A">
        <w:rPr>
          <w:rFonts w:ascii="Times New Roman" w:hAnsi="Times New Roman"/>
          <w:sz w:val="24"/>
          <w:szCs w:val="24"/>
          <w:lang w:eastAsia="ru-RU"/>
        </w:rPr>
        <w:t xml:space="preserve"> похищением невест</w:t>
      </w:r>
      <w:r w:rsidRPr="00B47E7A">
        <w:rPr>
          <w:rFonts w:ascii="Times New Roman" w:hAnsi="Times New Roman"/>
          <w:sz w:val="24"/>
          <w:szCs w:val="24"/>
          <w:vertAlign w:val="superscript"/>
        </w:rPr>
        <w:footnoteReference w:id="44"/>
      </w:r>
      <w:r w:rsidR="007406AD" w:rsidRPr="00B47E7A">
        <w:rPr>
          <w:rFonts w:ascii="Times New Roman" w:hAnsi="Times New Roman"/>
          <w:sz w:val="24"/>
          <w:szCs w:val="24"/>
          <w:lang w:eastAsia="ru-RU"/>
        </w:rPr>
        <w:t>.</w:t>
      </w:r>
      <w:r w:rsidR="009B4761" w:rsidRPr="00B47E7A">
        <w:rPr>
          <w:rFonts w:ascii="Times New Roman" w:hAnsi="Times New Roman"/>
          <w:sz w:val="24"/>
          <w:szCs w:val="24"/>
          <w:lang w:eastAsia="ru-RU"/>
        </w:rPr>
        <w:t xml:space="preserve"> </w:t>
      </w:r>
    </w:p>
    <w:p w:rsidR="00FB50B2" w:rsidRPr="00B47E7A" w:rsidRDefault="00FB50B2" w:rsidP="00FB50B2">
      <w:pPr>
        <w:pStyle w:val="11"/>
        <w:ind w:left="0"/>
        <w:contextualSpacing/>
        <w:jc w:val="both"/>
        <w:rPr>
          <w:b/>
          <w:lang w:val="ru-RU"/>
        </w:rPr>
      </w:pPr>
    </w:p>
    <w:p w:rsidR="00FB50B2" w:rsidRPr="00B47E7A" w:rsidRDefault="00FB50B2" w:rsidP="003F5C7A">
      <w:pPr>
        <w:pStyle w:val="tkTekst"/>
        <w:ind w:firstLine="0"/>
        <w:rPr>
          <w:rFonts w:ascii="Times New Roman" w:hAnsi="Times New Roman" w:cs="Times New Roman"/>
          <w:b/>
          <w:sz w:val="24"/>
          <w:szCs w:val="24"/>
        </w:rPr>
      </w:pPr>
      <w:r w:rsidRPr="00B47E7A">
        <w:rPr>
          <w:rFonts w:ascii="Times New Roman" w:hAnsi="Times New Roman" w:cs="Times New Roman"/>
          <w:b/>
          <w:sz w:val="24"/>
          <w:szCs w:val="24"/>
        </w:rPr>
        <w:t xml:space="preserve">Рекомендации: </w:t>
      </w:r>
    </w:p>
    <w:p w:rsidR="00800A97" w:rsidRPr="00B47E7A" w:rsidRDefault="00800A97" w:rsidP="00800A97">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Совершение религиозного обряда бракосочетания необходимо обеспечить регистрацией в официальном порядке в органах власти.</w:t>
      </w:r>
    </w:p>
    <w:p w:rsidR="00800A97" w:rsidRPr="00B47E7A" w:rsidRDefault="00800A97" w:rsidP="00800A97">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 xml:space="preserve">В законах необходимо: </w:t>
      </w:r>
    </w:p>
    <w:p w:rsidR="00800A97" w:rsidRPr="00B47E7A" w:rsidRDefault="00800A97" w:rsidP="00800A97">
      <w:pPr>
        <w:pStyle w:val="a8"/>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a.</w:t>
      </w:r>
      <w:r w:rsidRPr="00B47E7A">
        <w:rPr>
          <w:rFonts w:ascii="Times New Roman" w:hAnsi="Times New Roman"/>
          <w:sz w:val="24"/>
          <w:szCs w:val="24"/>
          <w:lang w:eastAsia="ru-RU"/>
        </w:rPr>
        <w:tab/>
        <w:t>дать толкование понятию «трудная жизненная ситуация» (</w:t>
      </w:r>
      <w:r w:rsidR="003A4A03" w:rsidRPr="00B47E7A">
        <w:rPr>
          <w:rFonts w:ascii="Times New Roman" w:hAnsi="Times New Roman"/>
          <w:sz w:val="24"/>
          <w:szCs w:val="24"/>
          <w:lang w:eastAsia="ru-RU"/>
        </w:rPr>
        <w:t>трудная жизненная ситуация указана</w:t>
      </w:r>
      <w:r w:rsidRPr="00B47E7A">
        <w:rPr>
          <w:rFonts w:ascii="Times New Roman" w:hAnsi="Times New Roman"/>
          <w:sz w:val="24"/>
          <w:szCs w:val="24"/>
          <w:lang w:eastAsia="ru-RU"/>
        </w:rPr>
        <w:t xml:space="preserve"> в </w:t>
      </w:r>
      <w:r w:rsidR="003A4A03" w:rsidRPr="00B47E7A">
        <w:rPr>
          <w:rFonts w:ascii="Times New Roman" w:hAnsi="Times New Roman"/>
          <w:sz w:val="24"/>
          <w:szCs w:val="24"/>
          <w:lang w:eastAsia="ru-RU"/>
        </w:rPr>
        <w:t xml:space="preserve">Кодексе </w:t>
      </w:r>
      <w:r w:rsidRPr="00B47E7A">
        <w:rPr>
          <w:rFonts w:ascii="Times New Roman" w:hAnsi="Times New Roman"/>
          <w:sz w:val="24"/>
          <w:szCs w:val="24"/>
          <w:lang w:eastAsia="ru-RU"/>
        </w:rPr>
        <w:t>о детях</w:t>
      </w:r>
      <w:r w:rsidR="003A4A03" w:rsidRPr="00B47E7A">
        <w:rPr>
          <w:rFonts w:ascii="Times New Roman" w:hAnsi="Times New Roman"/>
          <w:sz w:val="24"/>
          <w:szCs w:val="24"/>
          <w:lang w:eastAsia="ru-RU"/>
        </w:rPr>
        <w:t xml:space="preserve"> лишь</w:t>
      </w:r>
      <w:r w:rsidRPr="00B47E7A">
        <w:rPr>
          <w:rFonts w:ascii="Times New Roman" w:hAnsi="Times New Roman"/>
          <w:sz w:val="24"/>
          <w:szCs w:val="24"/>
          <w:lang w:eastAsia="ru-RU"/>
        </w:rPr>
        <w:t xml:space="preserve"> с позиции детей, </w:t>
      </w:r>
      <w:r w:rsidR="003A4A03" w:rsidRPr="00B47E7A">
        <w:rPr>
          <w:rFonts w:ascii="Times New Roman" w:hAnsi="Times New Roman"/>
          <w:sz w:val="24"/>
          <w:szCs w:val="24"/>
          <w:lang w:eastAsia="ru-RU"/>
        </w:rPr>
        <w:t xml:space="preserve">отсутствует понимание с позиции </w:t>
      </w:r>
      <w:r w:rsidRPr="00B47E7A">
        <w:rPr>
          <w:rFonts w:ascii="Times New Roman" w:hAnsi="Times New Roman"/>
          <w:sz w:val="24"/>
          <w:szCs w:val="24"/>
          <w:lang w:eastAsia="ru-RU"/>
        </w:rPr>
        <w:t xml:space="preserve">семьи) </w:t>
      </w:r>
    </w:p>
    <w:p w:rsidR="003A4A03" w:rsidRPr="00B47E7A" w:rsidRDefault="00800A97" w:rsidP="00800A97">
      <w:pPr>
        <w:pStyle w:val="a8"/>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b.</w:t>
      </w:r>
      <w:r w:rsidRPr="00B47E7A">
        <w:rPr>
          <w:rFonts w:ascii="Times New Roman" w:hAnsi="Times New Roman"/>
          <w:sz w:val="24"/>
          <w:szCs w:val="24"/>
          <w:lang w:eastAsia="ru-RU"/>
        </w:rPr>
        <w:tab/>
        <w:t xml:space="preserve">адресная помощь государства должна включать не только выдачу пособий, но и психологическую </w:t>
      </w:r>
      <w:r w:rsidR="003A4A03" w:rsidRPr="00B47E7A">
        <w:rPr>
          <w:rFonts w:ascii="Times New Roman" w:hAnsi="Times New Roman"/>
          <w:sz w:val="24"/>
          <w:szCs w:val="24"/>
          <w:lang w:eastAsia="ru-RU"/>
        </w:rPr>
        <w:t>помощь,</w:t>
      </w:r>
      <w:r w:rsidRPr="00B47E7A">
        <w:rPr>
          <w:rFonts w:ascii="Times New Roman" w:hAnsi="Times New Roman"/>
          <w:sz w:val="24"/>
          <w:szCs w:val="24"/>
          <w:lang w:eastAsia="ru-RU"/>
        </w:rPr>
        <w:t xml:space="preserve"> </w:t>
      </w:r>
      <w:r w:rsidR="003A4A03" w:rsidRPr="00B47E7A">
        <w:rPr>
          <w:rFonts w:ascii="Times New Roman" w:hAnsi="Times New Roman"/>
          <w:sz w:val="24"/>
          <w:szCs w:val="24"/>
          <w:lang w:eastAsia="ru-RU"/>
        </w:rPr>
        <w:t>обучение</w:t>
      </w:r>
      <w:r w:rsidR="005853F5" w:rsidRPr="00B47E7A">
        <w:rPr>
          <w:rFonts w:ascii="Times New Roman" w:hAnsi="Times New Roman"/>
          <w:sz w:val="24"/>
          <w:szCs w:val="24"/>
          <w:lang w:eastAsia="ru-RU"/>
        </w:rPr>
        <w:t xml:space="preserve"> социальным навыкам </w:t>
      </w:r>
      <w:r w:rsidR="00A4678D" w:rsidRPr="00B47E7A">
        <w:rPr>
          <w:rFonts w:ascii="Times New Roman" w:hAnsi="Times New Roman"/>
          <w:sz w:val="24"/>
          <w:szCs w:val="24"/>
          <w:lang w:eastAsia="ru-RU"/>
        </w:rPr>
        <w:t>и</w:t>
      </w:r>
      <w:r w:rsidR="005853F5" w:rsidRPr="00B47E7A">
        <w:rPr>
          <w:rFonts w:ascii="Times New Roman" w:hAnsi="Times New Roman"/>
          <w:sz w:val="24"/>
          <w:szCs w:val="24"/>
          <w:lang w:eastAsia="ru-RU"/>
        </w:rPr>
        <w:t xml:space="preserve"> </w:t>
      </w:r>
      <w:r w:rsidRPr="00B47E7A">
        <w:rPr>
          <w:rFonts w:ascii="Times New Roman" w:hAnsi="Times New Roman"/>
          <w:sz w:val="24"/>
          <w:szCs w:val="24"/>
          <w:lang w:eastAsia="ru-RU"/>
        </w:rPr>
        <w:t xml:space="preserve">др. виды поддержки </w:t>
      </w:r>
    </w:p>
    <w:p w:rsidR="00800A97" w:rsidRPr="00B47E7A" w:rsidRDefault="003A4A03" w:rsidP="00800A97">
      <w:pPr>
        <w:pStyle w:val="a8"/>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val="en-US" w:eastAsia="ru-RU"/>
        </w:rPr>
        <w:t>c</w:t>
      </w:r>
      <w:r w:rsidRPr="00B47E7A">
        <w:rPr>
          <w:rFonts w:ascii="Times New Roman" w:hAnsi="Times New Roman"/>
          <w:sz w:val="24"/>
          <w:szCs w:val="24"/>
          <w:lang w:eastAsia="ru-RU"/>
        </w:rPr>
        <w:t>.</w:t>
      </w:r>
      <w:r w:rsidRPr="00B47E7A">
        <w:rPr>
          <w:rFonts w:ascii="Times New Roman" w:hAnsi="Times New Roman"/>
          <w:sz w:val="24"/>
          <w:szCs w:val="24"/>
          <w:lang w:eastAsia="ru-RU"/>
        </w:rPr>
        <w:tab/>
      </w:r>
      <w:r w:rsidR="00800A97" w:rsidRPr="00B47E7A">
        <w:rPr>
          <w:rFonts w:ascii="Times New Roman" w:hAnsi="Times New Roman"/>
          <w:sz w:val="24"/>
          <w:szCs w:val="24"/>
          <w:lang w:eastAsia="ru-RU"/>
        </w:rPr>
        <w:t>пересмотреть концепцию</w:t>
      </w:r>
      <w:r w:rsidR="00F22B1D" w:rsidRPr="00B47E7A">
        <w:rPr>
          <w:rFonts w:ascii="Times New Roman" w:hAnsi="Times New Roman"/>
          <w:sz w:val="24"/>
          <w:szCs w:val="24"/>
          <w:lang w:eastAsia="ru-RU"/>
        </w:rPr>
        <w:t xml:space="preserve"> </w:t>
      </w:r>
      <w:r w:rsidR="00800A97" w:rsidRPr="00B47E7A">
        <w:rPr>
          <w:rFonts w:ascii="Times New Roman" w:hAnsi="Times New Roman"/>
          <w:sz w:val="24"/>
          <w:szCs w:val="24"/>
          <w:lang w:eastAsia="ru-RU"/>
        </w:rPr>
        <w:t>уязвимости, а также определение уязвимых групп в зак</w:t>
      </w:r>
      <w:r w:rsidR="00ED2A79" w:rsidRPr="00B47E7A">
        <w:rPr>
          <w:rFonts w:ascii="Times New Roman" w:hAnsi="Times New Roman"/>
          <w:sz w:val="24"/>
          <w:szCs w:val="24"/>
          <w:lang w:eastAsia="ru-RU"/>
        </w:rPr>
        <w:t xml:space="preserve">онодательстве (в контексте Кыргызстана </w:t>
      </w:r>
      <w:r w:rsidR="00800A97" w:rsidRPr="00B47E7A">
        <w:rPr>
          <w:rFonts w:ascii="Times New Roman" w:hAnsi="Times New Roman"/>
          <w:sz w:val="24"/>
          <w:szCs w:val="24"/>
          <w:lang w:eastAsia="ru-RU"/>
        </w:rPr>
        <w:t xml:space="preserve"> терминология «уязвимости» и «т</w:t>
      </w:r>
      <w:r w:rsidR="00ED2A79" w:rsidRPr="00B47E7A">
        <w:rPr>
          <w:rFonts w:ascii="Times New Roman" w:hAnsi="Times New Roman"/>
          <w:sz w:val="24"/>
          <w:szCs w:val="24"/>
          <w:lang w:eastAsia="ru-RU"/>
        </w:rPr>
        <w:t>рудной жизненной ситуации</w:t>
      </w:r>
      <w:r w:rsidR="00800A97" w:rsidRPr="00B47E7A">
        <w:rPr>
          <w:rFonts w:ascii="Times New Roman" w:hAnsi="Times New Roman"/>
          <w:sz w:val="24"/>
          <w:szCs w:val="24"/>
          <w:lang w:eastAsia="ru-RU"/>
        </w:rPr>
        <w:t xml:space="preserve">» используется по аналогии), с тем, чтобы меры политики были нацелены на выведение этих категорий семей из уязвимости, а не </w:t>
      </w:r>
      <w:r w:rsidR="007D4871" w:rsidRPr="00B47E7A">
        <w:rPr>
          <w:rFonts w:ascii="Times New Roman" w:hAnsi="Times New Roman"/>
          <w:sz w:val="24"/>
          <w:szCs w:val="24"/>
          <w:lang w:eastAsia="ru-RU"/>
        </w:rPr>
        <w:t xml:space="preserve">в </w:t>
      </w:r>
      <w:r w:rsidR="00800A97" w:rsidRPr="00B47E7A">
        <w:rPr>
          <w:rFonts w:ascii="Times New Roman" w:hAnsi="Times New Roman"/>
          <w:sz w:val="24"/>
          <w:szCs w:val="24"/>
          <w:lang w:eastAsia="ru-RU"/>
        </w:rPr>
        <w:t>выживании в существующих условиях.</w:t>
      </w:r>
    </w:p>
    <w:p w:rsidR="00800A97" w:rsidRPr="00B47E7A" w:rsidRDefault="00800A97" w:rsidP="00800A97">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 xml:space="preserve">Категория уголовных дел, связанных с похищением человека (и также невесты), нуждается в переводе их в дела </w:t>
      </w:r>
      <w:r w:rsidR="007D4871" w:rsidRPr="00B47E7A">
        <w:rPr>
          <w:rFonts w:ascii="Times New Roman" w:hAnsi="Times New Roman"/>
          <w:sz w:val="24"/>
          <w:szCs w:val="24"/>
          <w:lang w:eastAsia="ru-RU"/>
        </w:rPr>
        <w:t xml:space="preserve">в </w:t>
      </w:r>
      <w:r w:rsidRPr="00B47E7A">
        <w:rPr>
          <w:rFonts w:ascii="Times New Roman" w:hAnsi="Times New Roman"/>
          <w:sz w:val="24"/>
          <w:szCs w:val="24"/>
          <w:lang w:eastAsia="ru-RU"/>
        </w:rPr>
        <w:t>публичн</w:t>
      </w:r>
      <w:r w:rsidR="007D4871" w:rsidRPr="00B47E7A">
        <w:rPr>
          <w:rFonts w:ascii="Times New Roman" w:hAnsi="Times New Roman"/>
          <w:sz w:val="24"/>
          <w:szCs w:val="24"/>
          <w:lang w:eastAsia="ru-RU"/>
        </w:rPr>
        <w:t xml:space="preserve">ые </w:t>
      </w:r>
      <w:r w:rsidRPr="00B47E7A">
        <w:rPr>
          <w:rFonts w:ascii="Times New Roman" w:hAnsi="Times New Roman"/>
          <w:sz w:val="24"/>
          <w:szCs w:val="24"/>
          <w:lang w:eastAsia="ru-RU"/>
        </w:rPr>
        <w:t>обвинения. Таким образом, сам факт похищения, а не заявление должно быть основанием к возбуждению уголовного дела.</w:t>
      </w:r>
    </w:p>
    <w:p w:rsidR="007406AD" w:rsidRPr="00B47E7A" w:rsidRDefault="00800A97" w:rsidP="00800A97">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Учет надомного и домашнего труда для включения его в систему национальных счетов (СНС).</w:t>
      </w:r>
    </w:p>
    <w:p w:rsidR="00ED2A79" w:rsidRPr="00B47E7A" w:rsidRDefault="00ED2A79" w:rsidP="00800A97">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Повысить размер пособия детям из малообеспеченных семей до крайней черты бедности.</w:t>
      </w:r>
    </w:p>
    <w:p w:rsidR="00ED2A79" w:rsidRPr="00B47E7A" w:rsidRDefault="00ED2A79" w:rsidP="00C23545">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eastAsia="ru-RU"/>
        </w:rPr>
      </w:pPr>
      <w:r w:rsidRPr="00B47E7A">
        <w:rPr>
          <w:rFonts w:ascii="Times New Roman" w:hAnsi="Times New Roman"/>
          <w:sz w:val="24"/>
          <w:szCs w:val="24"/>
          <w:lang w:eastAsia="ru-RU"/>
        </w:rPr>
        <w:t xml:space="preserve">Привести в соответствие с Конвенцией ООН о правах ребенка и Конвенцией о защите детей и сотрудничестве в отношении иностранного усыновления все подзаконные нормативные акты КР, регулирующие вопросы опеки и попечительства, усыновления, в том числе и международного, исключив все коррупциогенные факторы и возможность торговли детьми, упростив механизмы национального усыновления. </w:t>
      </w:r>
    </w:p>
    <w:p w:rsidR="00257D46" w:rsidRPr="00B47E7A" w:rsidRDefault="00257D46" w:rsidP="00B47D8D">
      <w:pPr>
        <w:shd w:val="clear" w:color="auto" w:fill="FFFFFF"/>
        <w:spacing w:before="100" w:beforeAutospacing="1" w:after="100" w:afterAutospacing="1" w:line="240" w:lineRule="auto"/>
        <w:jc w:val="both"/>
        <w:rPr>
          <w:rFonts w:ascii="Times New Roman" w:hAnsi="Times New Roman"/>
          <w:sz w:val="24"/>
          <w:szCs w:val="24"/>
          <w:lang w:eastAsia="ru-RU"/>
        </w:rPr>
      </w:pPr>
    </w:p>
    <w:p w:rsidR="005864D2" w:rsidRPr="00B47E7A" w:rsidRDefault="00036412" w:rsidP="00B47D8D">
      <w:pPr>
        <w:pStyle w:val="1"/>
        <w:numPr>
          <w:ilvl w:val="0"/>
          <w:numId w:val="10"/>
        </w:numPr>
        <w:rPr>
          <w:rFonts w:ascii="Times New Roman" w:hAnsi="Times New Roman" w:cs="Times New Roman"/>
          <w:sz w:val="24"/>
          <w:szCs w:val="24"/>
        </w:rPr>
      </w:pPr>
      <w:bookmarkStart w:id="16" w:name="_Toc379018268"/>
      <w:r w:rsidRPr="00B47E7A">
        <w:rPr>
          <w:rFonts w:ascii="Times New Roman" w:hAnsi="Times New Roman" w:cs="Times New Roman"/>
          <w:sz w:val="24"/>
          <w:szCs w:val="24"/>
        </w:rPr>
        <w:t>Защита</w:t>
      </w:r>
      <w:r w:rsidR="00C2385A" w:rsidRPr="00B47E7A">
        <w:rPr>
          <w:rFonts w:ascii="Times New Roman" w:hAnsi="Times New Roman" w:cs="Times New Roman"/>
          <w:sz w:val="24"/>
          <w:szCs w:val="24"/>
        </w:rPr>
        <w:t xml:space="preserve"> </w:t>
      </w:r>
      <w:hyperlink r:id="rId16" w:tooltip="Права детей" w:history="1">
        <w:r w:rsidR="005864D2" w:rsidRPr="00B47E7A">
          <w:rPr>
            <w:rFonts w:ascii="Times New Roman" w:hAnsi="Times New Roman" w:cs="Times New Roman"/>
            <w:sz w:val="24"/>
            <w:szCs w:val="24"/>
          </w:rPr>
          <w:t>прав</w:t>
        </w:r>
        <w:r w:rsidR="00C2385A" w:rsidRPr="00B47E7A">
          <w:rPr>
            <w:rFonts w:ascii="Times New Roman" w:hAnsi="Times New Roman" w:cs="Times New Roman"/>
            <w:sz w:val="24"/>
            <w:szCs w:val="24"/>
          </w:rPr>
          <w:t xml:space="preserve"> </w:t>
        </w:r>
        <w:r w:rsidR="005864D2" w:rsidRPr="00B47E7A">
          <w:rPr>
            <w:rFonts w:ascii="Times New Roman" w:hAnsi="Times New Roman" w:cs="Times New Roman"/>
            <w:sz w:val="24"/>
            <w:szCs w:val="24"/>
          </w:rPr>
          <w:t>детей</w:t>
        </w:r>
      </w:hyperlink>
      <w:r w:rsidR="00C2385A" w:rsidRPr="00B47E7A">
        <w:rPr>
          <w:rFonts w:ascii="Times New Roman" w:hAnsi="Times New Roman" w:cs="Times New Roman"/>
          <w:sz w:val="24"/>
          <w:szCs w:val="24"/>
        </w:rPr>
        <w:t xml:space="preserve"> </w:t>
      </w:r>
      <w:r w:rsidR="00FA0A79" w:rsidRPr="00B47E7A">
        <w:rPr>
          <w:rFonts w:ascii="Times New Roman" w:hAnsi="Times New Roman" w:cs="Times New Roman"/>
          <w:sz w:val="24"/>
          <w:szCs w:val="24"/>
        </w:rPr>
        <w:t>(</w:t>
      </w:r>
      <w:r w:rsidR="00D23F85" w:rsidRPr="00B47E7A">
        <w:rPr>
          <w:rFonts w:ascii="Times New Roman" w:hAnsi="Times New Roman" w:cs="Times New Roman"/>
          <w:sz w:val="24"/>
          <w:szCs w:val="24"/>
        </w:rPr>
        <w:t>статья</w:t>
      </w:r>
      <w:r w:rsidR="00FA0A79" w:rsidRPr="00B47E7A">
        <w:rPr>
          <w:rFonts w:ascii="Times New Roman" w:hAnsi="Times New Roman" w:cs="Times New Roman"/>
          <w:sz w:val="24"/>
          <w:szCs w:val="24"/>
        </w:rPr>
        <w:t xml:space="preserve"> 24)</w:t>
      </w:r>
      <w:bookmarkEnd w:id="16"/>
    </w:p>
    <w:p w:rsidR="00036412" w:rsidRPr="00B47E7A" w:rsidRDefault="009B318D" w:rsidP="00B47D8D">
      <w:pPr>
        <w:pStyle w:val="a8"/>
        <w:numPr>
          <w:ilvl w:val="1"/>
          <w:numId w:val="10"/>
        </w:numPr>
        <w:spacing w:after="0" w:line="240" w:lineRule="auto"/>
        <w:ind w:left="0" w:firstLine="0"/>
        <w:jc w:val="both"/>
        <w:rPr>
          <w:rFonts w:ascii="Times New Roman" w:hAnsi="Times New Roman"/>
          <w:sz w:val="24"/>
          <w:szCs w:val="24"/>
          <w:lang w:eastAsia="ru-RU"/>
        </w:rPr>
      </w:pPr>
      <w:r w:rsidRPr="00B47E7A">
        <w:rPr>
          <w:rFonts w:ascii="Times New Roman" w:hAnsi="Times New Roman"/>
          <w:i/>
          <w:sz w:val="24"/>
          <w:szCs w:val="24"/>
          <w:lang w:val="ky-KG"/>
        </w:rPr>
        <w:t>Защита прав ребенка (статья 24)</w:t>
      </w:r>
      <w:r w:rsidRPr="00B47E7A">
        <w:rPr>
          <w:rFonts w:ascii="Times New Roman" w:hAnsi="Times New Roman"/>
          <w:sz w:val="24"/>
          <w:szCs w:val="24"/>
          <w:lang w:val="ky-KG"/>
        </w:rPr>
        <w:t>. Получение свидетельства о рождении ребенка привязано к недвижимости и регистрации по адресу. При отсутствии паспортов у родителей, нет возможности получить свидетельство о рождении на ребенка. Увеличение числа бездомных лиц требует пересмотра требований к выдаче паспортов, чтобы лица без жилища могли получать паспорта, признавались полноценными гражданами. В случае отсутствия недвижимости люди лишаются возможности получить паспорт и, следовательно, ограничены в пользовании многими правами и свободами.</w:t>
      </w:r>
      <w:r w:rsidR="00036412" w:rsidRPr="00B47E7A">
        <w:rPr>
          <w:rFonts w:ascii="Times New Roman" w:hAnsi="Times New Roman"/>
          <w:sz w:val="24"/>
          <w:szCs w:val="24"/>
          <w:lang w:eastAsia="ru-RU"/>
        </w:rPr>
        <w:t xml:space="preserve"> </w:t>
      </w:r>
    </w:p>
    <w:p w:rsidR="00FD62C0" w:rsidRPr="00B47E7A" w:rsidRDefault="00FD62C0" w:rsidP="00FD62C0">
      <w:pPr>
        <w:pStyle w:val="a8"/>
        <w:tabs>
          <w:tab w:val="left" w:pos="720"/>
        </w:tabs>
        <w:spacing w:after="0" w:line="240" w:lineRule="auto"/>
        <w:ind w:left="0"/>
        <w:jc w:val="both"/>
        <w:rPr>
          <w:rFonts w:ascii="Times New Roman" w:hAnsi="Times New Roman"/>
          <w:sz w:val="24"/>
          <w:szCs w:val="24"/>
          <w:lang w:eastAsia="ru-RU"/>
        </w:rPr>
      </w:pPr>
    </w:p>
    <w:p w:rsidR="00CF5971" w:rsidRDefault="00CF5971" w:rsidP="00036412">
      <w:pPr>
        <w:pStyle w:val="11"/>
        <w:ind w:left="0"/>
        <w:contextualSpacing/>
        <w:jc w:val="both"/>
        <w:rPr>
          <w:b/>
          <w:lang w:val="ru-RU"/>
        </w:rPr>
      </w:pPr>
    </w:p>
    <w:p w:rsidR="00036412" w:rsidRPr="00B47E7A" w:rsidRDefault="00036412" w:rsidP="00036412">
      <w:pPr>
        <w:pStyle w:val="11"/>
        <w:ind w:left="0"/>
        <w:contextualSpacing/>
        <w:jc w:val="both"/>
        <w:rPr>
          <w:b/>
          <w:lang w:val="ru-RU"/>
        </w:rPr>
      </w:pPr>
      <w:r w:rsidRPr="00B47E7A">
        <w:rPr>
          <w:b/>
          <w:lang w:val="ru-RU"/>
        </w:rPr>
        <w:lastRenderedPageBreak/>
        <w:t xml:space="preserve">Рекомендации: </w:t>
      </w:r>
    </w:p>
    <w:p w:rsidR="00B47D8D" w:rsidRPr="00B47E7A" w:rsidRDefault="00036412" w:rsidP="00B47D8D">
      <w:pPr>
        <w:pStyle w:val="a8"/>
        <w:numPr>
          <w:ilvl w:val="0"/>
          <w:numId w:val="22"/>
        </w:numPr>
        <w:shd w:val="clear" w:color="auto" w:fill="FFFFFF"/>
        <w:spacing w:before="100" w:beforeAutospacing="1" w:after="100" w:afterAutospacing="1" w:line="240" w:lineRule="auto"/>
        <w:jc w:val="both"/>
        <w:rPr>
          <w:rFonts w:ascii="Times New Roman" w:hAnsi="Times New Roman"/>
          <w:sz w:val="24"/>
          <w:szCs w:val="24"/>
        </w:rPr>
      </w:pPr>
      <w:r w:rsidRPr="00B47E7A">
        <w:rPr>
          <w:rFonts w:ascii="Times New Roman" w:hAnsi="Times New Roman"/>
          <w:sz w:val="24"/>
          <w:szCs w:val="24"/>
          <w:lang w:eastAsia="ru-RU"/>
        </w:rPr>
        <w:t xml:space="preserve">В целях недопущения дискриминации по возрастному признаку внести изменения в законодательство снимающее запрет на обращение ребенка в </w:t>
      </w:r>
      <w:r w:rsidRPr="00B47E7A">
        <w:rPr>
          <w:rFonts w:ascii="Times New Roman" w:hAnsi="Times New Roman"/>
          <w:sz w:val="24"/>
          <w:szCs w:val="24"/>
        </w:rPr>
        <w:t xml:space="preserve">государственные органы в возрасте до 14 лет. </w:t>
      </w:r>
    </w:p>
    <w:p w:rsidR="00FA0A79" w:rsidRPr="00B47E7A" w:rsidRDefault="001566DB" w:rsidP="00B47D8D">
      <w:pPr>
        <w:pStyle w:val="1"/>
        <w:numPr>
          <w:ilvl w:val="0"/>
          <w:numId w:val="10"/>
        </w:numPr>
        <w:rPr>
          <w:rFonts w:ascii="Times New Roman" w:hAnsi="Times New Roman" w:cs="Times New Roman"/>
          <w:sz w:val="24"/>
          <w:szCs w:val="24"/>
        </w:rPr>
      </w:pPr>
      <w:bookmarkStart w:id="17" w:name="_Toc379018269"/>
      <w:r w:rsidRPr="00B47E7A">
        <w:rPr>
          <w:rFonts w:ascii="Times New Roman" w:hAnsi="Times New Roman" w:cs="Times New Roman"/>
          <w:sz w:val="24"/>
          <w:szCs w:val="24"/>
        </w:rPr>
        <w:t>П</w:t>
      </w:r>
      <w:r w:rsidR="00FA0A79" w:rsidRPr="00B47E7A">
        <w:rPr>
          <w:rFonts w:ascii="Times New Roman" w:hAnsi="Times New Roman" w:cs="Times New Roman"/>
          <w:sz w:val="24"/>
          <w:szCs w:val="24"/>
        </w:rPr>
        <w:t>рава</w:t>
      </w:r>
      <w:r w:rsidR="00997BA1" w:rsidRPr="00B47E7A">
        <w:rPr>
          <w:rFonts w:ascii="Times New Roman" w:hAnsi="Times New Roman" w:cs="Times New Roman"/>
          <w:sz w:val="24"/>
          <w:szCs w:val="24"/>
        </w:rPr>
        <w:t xml:space="preserve"> </w:t>
      </w:r>
      <w:hyperlink r:id="rId17" w:tooltip="Национальное меньшинство" w:history="1">
        <w:r w:rsidR="00FA0A79" w:rsidRPr="00B47E7A">
          <w:rPr>
            <w:rFonts w:ascii="Times New Roman" w:hAnsi="Times New Roman" w:cs="Times New Roman"/>
            <w:sz w:val="24"/>
            <w:szCs w:val="24"/>
          </w:rPr>
          <w:t>этнических</w:t>
        </w:r>
      </w:hyperlink>
      <w:r w:rsidR="00FA0A79" w:rsidRPr="00B47E7A">
        <w:rPr>
          <w:rFonts w:ascii="Times New Roman" w:hAnsi="Times New Roman" w:cs="Times New Roman"/>
          <w:sz w:val="24"/>
          <w:szCs w:val="24"/>
        </w:rPr>
        <w:t>, религиозных и языковых меньшинств (</w:t>
      </w:r>
      <w:r w:rsidR="00D23F85" w:rsidRPr="00B47E7A">
        <w:rPr>
          <w:rFonts w:ascii="Times New Roman" w:hAnsi="Times New Roman" w:cs="Times New Roman"/>
          <w:sz w:val="24"/>
          <w:szCs w:val="24"/>
        </w:rPr>
        <w:t>статья</w:t>
      </w:r>
      <w:r w:rsidR="00FA0A79" w:rsidRPr="00B47E7A">
        <w:rPr>
          <w:rFonts w:ascii="Times New Roman" w:hAnsi="Times New Roman" w:cs="Times New Roman"/>
          <w:sz w:val="24"/>
          <w:szCs w:val="24"/>
        </w:rPr>
        <w:t xml:space="preserve"> 27)</w:t>
      </w:r>
      <w:bookmarkEnd w:id="17"/>
    </w:p>
    <w:p w:rsidR="00FA0A79" w:rsidRPr="00B47E7A" w:rsidRDefault="009B318D" w:rsidP="00B47D8D">
      <w:pPr>
        <w:pStyle w:val="a8"/>
        <w:numPr>
          <w:ilvl w:val="1"/>
          <w:numId w:val="10"/>
        </w:numPr>
        <w:spacing w:after="0" w:line="240" w:lineRule="auto"/>
        <w:ind w:left="0" w:firstLine="0"/>
        <w:jc w:val="both"/>
        <w:rPr>
          <w:rFonts w:ascii="Times New Roman" w:hAnsi="Times New Roman"/>
          <w:sz w:val="24"/>
          <w:szCs w:val="24"/>
        </w:rPr>
      </w:pPr>
      <w:r w:rsidRPr="00B47E7A">
        <w:rPr>
          <w:rFonts w:ascii="Times New Roman" w:hAnsi="Times New Roman"/>
          <w:i/>
          <w:sz w:val="24"/>
          <w:szCs w:val="24"/>
        </w:rPr>
        <w:t>Языковые, этнические и религиозные меньшинства (статья 27)</w:t>
      </w:r>
      <w:r w:rsidRPr="00B47E7A">
        <w:rPr>
          <w:rFonts w:ascii="Times New Roman" w:hAnsi="Times New Roman"/>
          <w:sz w:val="24"/>
          <w:szCs w:val="24"/>
        </w:rPr>
        <w:t xml:space="preserve"> не обеспечены свободой реализовывать все гражданские и политические права совместно с членами своей общины, пользоваться родным языком и культурой. Следовательно, они не могут реализовать свои права как родителей, лишая детей идентичности. Негативно отразился конфликт июня 2010 года на положении этнических меньшинств. Постоянно сокращаются гарантии деятельности религиозных меньшинств на территории КР.</w:t>
      </w:r>
      <w:bookmarkStart w:id="18" w:name="_GoBack"/>
      <w:bookmarkEnd w:id="18"/>
    </w:p>
    <w:p w:rsidR="007C57E6" w:rsidRPr="00B47E7A" w:rsidRDefault="007C57E6" w:rsidP="007C57E6">
      <w:pPr>
        <w:pStyle w:val="a8"/>
        <w:spacing w:after="0" w:line="240" w:lineRule="auto"/>
        <w:ind w:left="0"/>
        <w:jc w:val="both"/>
        <w:rPr>
          <w:rFonts w:ascii="Times New Roman" w:hAnsi="Times New Roman"/>
          <w:sz w:val="24"/>
          <w:szCs w:val="24"/>
        </w:rPr>
      </w:pPr>
    </w:p>
    <w:p w:rsidR="007C57E6" w:rsidRPr="00B47E7A" w:rsidRDefault="007C57E6" w:rsidP="007C57E6">
      <w:pPr>
        <w:pStyle w:val="11"/>
        <w:ind w:left="0"/>
        <w:contextualSpacing/>
        <w:jc w:val="both"/>
        <w:rPr>
          <w:b/>
          <w:lang w:val="ru-RU"/>
        </w:rPr>
      </w:pPr>
      <w:r w:rsidRPr="00B47E7A">
        <w:rPr>
          <w:b/>
          <w:lang w:val="ru-RU"/>
        </w:rPr>
        <w:t xml:space="preserve">Рекомендации: </w:t>
      </w:r>
    </w:p>
    <w:p w:rsidR="007C57E6" w:rsidRPr="00B47E7A" w:rsidRDefault="007C57E6" w:rsidP="007C57E6">
      <w:pPr>
        <w:pStyle w:val="a8"/>
        <w:numPr>
          <w:ilvl w:val="0"/>
          <w:numId w:val="31"/>
        </w:numPr>
        <w:shd w:val="clear" w:color="auto" w:fill="FFFFFF"/>
        <w:spacing w:before="100" w:beforeAutospacing="1" w:after="100" w:afterAutospacing="1" w:line="240" w:lineRule="auto"/>
        <w:jc w:val="both"/>
        <w:rPr>
          <w:rFonts w:ascii="Times New Roman" w:hAnsi="Times New Roman"/>
          <w:sz w:val="24"/>
          <w:szCs w:val="24"/>
        </w:rPr>
      </w:pPr>
      <w:r w:rsidRPr="00B47E7A">
        <w:rPr>
          <w:rFonts w:ascii="Times New Roman" w:hAnsi="Times New Roman"/>
          <w:sz w:val="24"/>
          <w:szCs w:val="24"/>
          <w:lang w:val="ky-KG" w:eastAsia="ru-RU"/>
        </w:rPr>
        <w:t>Обеспечить языковым, этническим и религиозным меньшинствам права совместно с другими членами общины пользоваться своими гражданскими и политическими правами.</w:t>
      </w:r>
      <w:r w:rsidRPr="00B47E7A">
        <w:rPr>
          <w:rFonts w:ascii="Times New Roman" w:hAnsi="Times New Roman"/>
          <w:sz w:val="24"/>
          <w:szCs w:val="24"/>
        </w:rPr>
        <w:t xml:space="preserve"> </w:t>
      </w:r>
    </w:p>
    <w:p w:rsidR="007C57E6" w:rsidRPr="00B47E7A" w:rsidRDefault="007C57E6" w:rsidP="007C57E6">
      <w:pPr>
        <w:pStyle w:val="a8"/>
        <w:spacing w:after="0" w:line="240" w:lineRule="auto"/>
        <w:ind w:left="0"/>
        <w:jc w:val="both"/>
        <w:rPr>
          <w:rFonts w:ascii="Times New Roman" w:hAnsi="Times New Roman"/>
          <w:sz w:val="24"/>
          <w:szCs w:val="24"/>
        </w:rPr>
      </w:pPr>
    </w:p>
    <w:sectPr w:rsidR="007C57E6" w:rsidRPr="00B47E7A" w:rsidSect="005104DE">
      <w:headerReference w:type="even" r:id="rId18"/>
      <w:headerReference w:type="default" r:id="rId19"/>
      <w:footerReference w:type="even" r:id="rId20"/>
      <w:footerReference w:type="default" r:id="rId21"/>
      <w:headerReference w:type="first" r:id="rId22"/>
      <w:footerReference w:type="first" r:id="rId23"/>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B97" w:rsidRDefault="00154B97" w:rsidP="00F02555">
      <w:pPr>
        <w:spacing w:after="0" w:line="240" w:lineRule="auto"/>
      </w:pPr>
      <w:r>
        <w:separator/>
      </w:r>
    </w:p>
  </w:endnote>
  <w:endnote w:type="continuationSeparator" w:id="1">
    <w:p w:rsidR="00154B97" w:rsidRDefault="00154B97" w:rsidP="00F02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71" w:rsidRDefault="00CF597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75329"/>
      <w:docPartObj>
        <w:docPartGallery w:val="Page Numbers (Bottom of Page)"/>
        <w:docPartUnique/>
      </w:docPartObj>
    </w:sdtPr>
    <w:sdtContent>
      <w:p w:rsidR="00CF5971" w:rsidRDefault="00CF5971">
        <w:pPr>
          <w:pStyle w:val="af4"/>
          <w:jc w:val="right"/>
        </w:pPr>
        <w:fldSimple w:instr=" PAGE   \* MERGEFORMAT ">
          <w:r>
            <w:rPr>
              <w:noProof/>
            </w:rPr>
            <w:t>22</w:t>
          </w:r>
        </w:fldSimple>
      </w:p>
    </w:sdtContent>
  </w:sdt>
  <w:p w:rsidR="00CF5971" w:rsidRDefault="00CF5971">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71" w:rsidRDefault="00CF5971">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B97" w:rsidRDefault="00154B97" w:rsidP="00F02555">
      <w:pPr>
        <w:spacing w:after="0" w:line="240" w:lineRule="auto"/>
      </w:pPr>
      <w:r>
        <w:separator/>
      </w:r>
    </w:p>
  </w:footnote>
  <w:footnote w:type="continuationSeparator" w:id="1">
    <w:p w:rsidR="00154B97" w:rsidRDefault="00154B97" w:rsidP="00F02555">
      <w:pPr>
        <w:spacing w:after="0" w:line="240" w:lineRule="auto"/>
      </w:pPr>
      <w:r>
        <w:continuationSeparator/>
      </w:r>
    </w:p>
  </w:footnote>
  <w:footnote w:id="2">
    <w:p w:rsidR="004C3E64" w:rsidRDefault="004C3E64">
      <w:pPr>
        <w:pStyle w:val="a3"/>
      </w:pPr>
      <w:r w:rsidRPr="00DE7463">
        <w:rPr>
          <w:rStyle w:val="a9"/>
        </w:rPr>
        <w:footnoteRef/>
      </w:r>
      <w:r w:rsidRPr="00DE7463">
        <w:t xml:space="preserve"> Соблюдение права ребенка на семейное окружение, 2010, Лига защитников прав ребенка. Подготовлен при поддержке Фонда «Сорос-Кыргызстан».</w:t>
      </w:r>
    </w:p>
  </w:footnote>
  <w:footnote w:id="3">
    <w:p w:rsidR="004C3E64" w:rsidRDefault="004C3E64">
      <w:pPr>
        <w:pStyle w:val="a3"/>
      </w:pPr>
      <w:r w:rsidRPr="00DE7463">
        <w:rPr>
          <w:rStyle w:val="a9"/>
        </w:rPr>
        <w:footnoteRef/>
      </w:r>
      <w:r w:rsidRPr="00DE7463">
        <w:t xml:space="preserve"> Соблюдение прав ребенка в постконфликтной ситуации на юге Кыргызстана, 2012, Лига защитников прав ребенка. Подготовлен при поддержке проекта Регионального офиса УВКПЧ ООН в Центральной Азии, финансируемого Европейским Союзом, и Фонда «Сорос-Кыргызстан».</w:t>
      </w:r>
    </w:p>
  </w:footnote>
  <w:footnote w:id="4">
    <w:p w:rsidR="004C3E64" w:rsidRDefault="004C3E64">
      <w:pPr>
        <w:pStyle w:val="a3"/>
      </w:pPr>
      <w:r w:rsidRPr="00DE7463">
        <w:rPr>
          <w:rStyle w:val="a9"/>
        </w:rPr>
        <w:footnoteRef/>
      </w:r>
      <w:r w:rsidRPr="00DE7463">
        <w:t xml:space="preserve"> Государственная политика Кыргызской Республики в вопросах поддержки семьи, материнства и защиты детей от экономической эксплуатации, 2013, Лига защитников прав ребенка. Подготовлен в партнерстве с Нидерландским Хельсинкским Комитетом при финансовой поддержке Министерства иностранных дел Нидерландов.</w:t>
      </w:r>
    </w:p>
  </w:footnote>
  <w:footnote w:id="5">
    <w:p w:rsidR="004C3E64" w:rsidRDefault="004C3E64" w:rsidP="00F86712">
      <w:pPr>
        <w:pStyle w:val="a3"/>
      </w:pPr>
      <w:r w:rsidRPr="00DE7463">
        <w:rPr>
          <w:rStyle w:val="a9"/>
        </w:rPr>
        <w:footnoteRef/>
      </w:r>
      <w:r w:rsidRPr="00DE7463">
        <w:t xml:space="preserve"> Семейный кодекс КР, статья</w:t>
      </w:r>
      <w:r>
        <w:t xml:space="preserve"> 61</w:t>
      </w:r>
      <w:r w:rsidRPr="00DE7463">
        <w:t>.</w:t>
      </w:r>
    </w:p>
  </w:footnote>
  <w:footnote w:id="6">
    <w:p w:rsidR="004C3E64" w:rsidRDefault="004C3E64">
      <w:pPr>
        <w:pStyle w:val="a3"/>
      </w:pPr>
      <w:r w:rsidRPr="00DE7463">
        <w:rPr>
          <w:rStyle w:val="a9"/>
        </w:rPr>
        <w:footnoteRef/>
      </w:r>
      <w:r w:rsidRPr="00DE7463">
        <w:t xml:space="preserve"> Смотрите индивидуальное сообщение Специальному докладчику по свободе мысли, совести и религии от Общественного объединения Interfaith Council и Общественного фонда «Открытая позиция» (Open Viewpoint), направленные в 2013 году, о поправках, которые несколько раз пытаются внести в статьи 395, 395-1, 395-2 КоАО.</w:t>
      </w:r>
    </w:p>
  </w:footnote>
  <w:footnote w:id="7">
    <w:p w:rsidR="004C3E64" w:rsidRDefault="004C3E64">
      <w:pPr>
        <w:pStyle w:val="a3"/>
      </w:pPr>
      <w:r w:rsidRPr="00DE7463">
        <w:rPr>
          <w:rStyle w:val="a9"/>
        </w:rPr>
        <w:footnoteRef/>
      </w:r>
      <w:r w:rsidRPr="00DE7463">
        <w:t xml:space="preserve"> Смотрите сообщение Дмитрия Кабака (Dmitry Kabak) от имени Зарипы Абдикаримовой (Zaripa Abdikarimova) и других лиц, проходящих по делу о событиях 1 октября 2008 года в Ноокате, в адрес Специального докладчика по пыткам и жестокому обращению, 2011 год.</w:t>
      </w:r>
    </w:p>
  </w:footnote>
  <w:footnote w:id="8">
    <w:p w:rsidR="004C3E64" w:rsidRDefault="004C3E64">
      <w:pPr>
        <w:pStyle w:val="a3"/>
      </w:pPr>
      <w:r w:rsidRPr="00DE7463">
        <w:rPr>
          <w:rStyle w:val="a9"/>
        </w:rPr>
        <w:footnoteRef/>
      </w:r>
      <w:r w:rsidRPr="00DE7463">
        <w:t xml:space="preserve"> Смотрите материалы и документы, представленные в Комитет по правам человека Общественным фондом «Открытая позиция», в частности «Жертвы пыток в Кыргызстане: материалы мониторинга нарушений прав человека при обвинении в причастности к экстремизму», </w:t>
      </w:r>
      <w:hyperlink r:id="rId1" w:history="1">
        <w:r w:rsidRPr="00DE7463">
          <w:rPr>
            <w:rStyle w:val="aa"/>
          </w:rPr>
          <w:t>http://prava.kloop.kg/?p=543</w:t>
        </w:r>
      </w:hyperlink>
      <w:r w:rsidRPr="00DE7463">
        <w:t>.</w:t>
      </w:r>
    </w:p>
  </w:footnote>
  <w:footnote w:id="9">
    <w:p w:rsidR="004C3E64" w:rsidRDefault="004C3E64">
      <w:pPr>
        <w:pStyle w:val="a3"/>
      </w:pPr>
      <w:r w:rsidRPr="00DE7463">
        <w:rPr>
          <w:rStyle w:val="a9"/>
        </w:rPr>
        <w:footnoteRef/>
      </w:r>
      <w:r w:rsidRPr="00DE7463">
        <w:t xml:space="preserve"> Регулируется Типовым положением о специальных общеобразовательных школах для детей и подростков, нуждающихся в особых условиях воспитания.</w:t>
      </w:r>
    </w:p>
  </w:footnote>
  <w:footnote w:id="10">
    <w:p w:rsidR="004C3E64" w:rsidRDefault="004C3E64">
      <w:pPr>
        <w:pStyle w:val="a3"/>
      </w:pPr>
      <w:r w:rsidRPr="00DE7463">
        <w:rPr>
          <w:rStyle w:val="a9"/>
        </w:rPr>
        <w:footnoteRef/>
      </w:r>
      <w:r w:rsidRPr="00DE7463">
        <w:t xml:space="preserve"> Решения двух судов 2013 года: Панфиловского районного суда в отношении Андрея Страростенко (судья Шугальский И.С.) и Ошского городского суда в отношении Молдомусы Ташбулатова (судья Матисакова К.).</w:t>
      </w:r>
    </w:p>
  </w:footnote>
  <w:footnote w:id="11">
    <w:p w:rsidR="004C3E64" w:rsidRDefault="004C3E64">
      <w:pPr>
        <w:pStyle w:val="a3"/>
      </w:pPr>
      <w:r w:rsidRPr="00DE7463">
        <w:rPr>
          <w:rStyle w:val="a9"/>
        </w:rPr>
        <w:footnoteRef/>
      </w:r>
      <w:r w:rsidRPr="00DE7463">
        <w:t xml:space="preserve"> Решение от 1 августа 2013 года (протокол Комиссии по делам детей №5).</w:t>
      </w:r>
    </w:p>
  </w:footnote>
  <w:footnote w:id="12">
    <w:p w:rsidR="004C3E64" w:rsidRDefault="004C3E64">
      <w:pPr>
        <w:pStyle w:val="a3"/>
      </w:pPr>
      <w:r w:rsidRPr="00DE7463">
        <w:rPr>
          <w:rStyle w:val="a9"/>
        </w:rPr>
        <w:footnoteRef/>
      </w:r>
      <w:r w:rsidRPr="00DE7463">
        <w:t xml:space="preserve"> По информации Общественного фонда «Кылым Шамы» и Общественного фонда «Открытая позиция» (Open Viewpoint).</w:t>
      </w:r>
    </w:p>
  </w:footnote>
  <w:footnote w:id="13">
    <w:p w:rsidR="004C3E64" w:rsidRDefault="004C3E64">
      <w:pPr>
        <w:pStyle w:val="a3"/>
      </w:pPr>
      <w:r w:rsidRPr="00DE7463">
        <w:rPr>
          <w:rStyle w:val="a9"/>
        </w:rPr>
        <w:footnoteRef/>
      </w:r>
      <w:r w:rsidRPr="00DE7463">
        <w:t xml:space="preserve"> Смотрите заключительные замечания Комитета по ликвидации всех форм расовой дискриминации в отношении Кыргызской Республики от 2013 года.</w:t>
      </w:r>
    </w:p>
  </w:footnote>
  <w:footnote w:id="14">
    <w:p w:rsidR="004C3E64" w:rsidRDefault="004C3E64">
      <w:pPr>
        <w:pStyle w:val="a3"/>
      </w:pPr>
      <w:r w:rsidRPr="00DE7463">
        <w:rPr>
          <w:rStyle w:val="a9"/>
        </w:rPr>
        <w:footnoteRef/>
      </w:r>
      <w:r w:rsidRPr="00DE7463">
        <w:t xml:space="preserve"> Смотрите Индивидуальное сообщение от имени Зарипы Абдикадировой, направленное Общественным фондом “Открытая позиция” и Дмитрием Кабаком (Dmitry Kabak) в 2009 году. </w:t>
      </w:r>
    </w:p>
  </w:footnote>
  <w:footnote w:id="15">
    <w:p w:rsidR="004C3E64" w:rsidRDefault="004C3E64">
      <w:pPr>
        <w:pStyle w:val="a3"/>
      </w:pPr>
      <w:r>
        <w:rPr>
          <w:rStyle w:val="a9"/>
        </w:rPr>
        <w:footnoteRef/>
      </w:r>
      <w:r>
        <w:t xml:space="preserve"> </w:t>
      </w:r>
      <w:r>
        <w:rPr>
          <w:lang w:val="ky-KG"/>
        </w:rPr>
        <w:t>Смотрите доклады Общественного фонда “Открытая позиция” 2011, 2013 года и также Альтернативный доклад в Комитет по правам человека 2013 года.</w:t>
      </w:r>
    </w:p>
  </w:footnote>
  <w:footnote w:id="16">
    <w:p w:rsidR="004C3E64" w:rsidRDefault="004C3E64" w:rsidP="0067127B">
      <w:pPr>
        <w:pStyle w:val="a3"/>
      </w:pPr>
      <w:r>
        <w:rPr>
          <w:rStyle w:val="a9"/>
        </w:rPr>
        <w:footnoteRef/>
      </w:r>
      <w:r>
        <w:t xml:space="preserve"> </w:t>
      </w:r>
      <w:r>
        <w:rPr>
          <w:lang w:val="ky-KG"/>
        </w:rPr>
        <w:t>В Кыргызской Республике ввиду обвинений в причастности к коррупции должностных лиц, связанных с международным усыновлением, действовал мараторий на усыновление лицами из-за рубежа. С2009 по 2013 год в Кыргызской Республике не остнавливается обсуждение вопроса о международном усыновлении. Работа депутатской комиссии Жогорку Кенеша с привлечением экспертов здравоохранения и общественных организаций выявила, что дети, имевшие врожденные пороки развития, проходят лечение с привлечением международных специалистов.</w:t>
      </w:r>
    </w:p>
  </w:footnote>
  <w:footnote w:id="17">
    <w:p w:rsidR="004C3E64" w:rsidRDefault="004C3E64" w:rsidP="006458E7">
      <w:pPr>
        <w:pStyle w:val="a3"/>
      </w:pPr>
      <w:r w:rsidRPr="00DE7463">
        <w:rPr>
          <w:rStyle w:val="a9"/>
        </w:rPr>
        <w:footnoteRef/>
      </w:r>
      <w:r w:rsidRPr="00DE7463">
        <w:t xml:space="preserve"> Семейный кодекс КР, статья</w:t>
      </w:r>
      <w:r>
        <w:t xml:space="preserve"> 61</w:t>
      </w:r>
      <w:r w:rsidRPr="00DE7463">
        <w:t>.</w:t>
      </w:r>
    </w:p>
  </w:footnote>
  <w:footnote w:id="18">
    <w:p w:rsidR="004C3E64" w:rsidRDefault="004C3E64" w:rsidP="006458E7">
      <w:pPr>
        <w:pStyle w:val="a3"/>
      </w:pPr>
      <w:r w:rsidRPr="00DE7463">
        <w:rPr>
          <w:rStyle w:val="a9"/>
        </w:rPr>
        <w:footnoteRef/>
      </w:r>
      <w:r w:rsidRPr="00DE7463">
        <w:t xml:space="preserve"> Смотрите индивидуальное сообщение Специальному докладчику по свободе мысли, совести и религии от Общественного объединения Interfaith Council и Общественного фонда «Открытая позиция» (Open Viewpoint), направленные в 2013 году, о поправках, которые несколько раз пытаются внести в статьи 395, 395-1, 395-2 КоАО.</w:t>
      </w:r>
    </w:p>
  </w:footnote>
  <w:footnote w:id="19">
    <w:p w:rsidR="004C3E64" w:rsidRDefault="004C3E64" w:rsidP="006458E7">
      <w:pPr>
        <w:pStyle w:val="a3"/>
      </w:pPr>
      <w:r w:rsidRPr="00DE7463">
        <w:rPr>
          <w:rStyle w:val="a9"/>
        </w:rPr>
        <w:footnoteRef/>
      </w:r>
      <w:r w:rsidRPr="00DE7463">
        <w:t xml:space="preserve"> Смотрите сообщение Дмитрия Кабака (Dmitry Kabak) от имени Зарипы Абдикаримовой (Zaripa Abdikarimova) и других лиц, проходящих по делу о событиях 1 октября 2008 года в Ноокате, в адрес Специального докладчика по пыткам и жестокому обращению, 2011 год.</w:t>
      </w:r>
    </w:p>
  </w:footnote>
  <w:footnote w:id="20">
    <w:p w:rsidR="004C3E64" w:rsidRDefault="004C3E64" w:rsidP="006458E7">
      <w:pPr>
        <w:pStyle w:val="a3"/>
      </w:pPr>
      <w:r w:rsidRPr="00DE7463">
        <w:rPr>
          <w:rStyle w:val="a9"/>
        </w:rPr>
        <w:footnoteRef/>
      </w:r>
      <w:r w:rsidRPr="00DE7463">
        <w:t xml:space="preserve"> Смотрите материалы и документы, представленные в Комитет по правам человека Общественным фондом «Открытая позиция», в частности «Жертвы пыток в Кыргызстане: материалы мониторинга нарушений прав человека при обвинении в причастности к экстремизму», </w:t>
      </w:r>
      <w:hyperlink r:id="rId2" w:history="1">
        <w:r w:rsidRPr="00DE7463">
          <w:rPr>
            <w:rStyle w:val="aa"/>
          </w:rPr>
          <w:t>http://prava.kloop.kg/?p=543</w:t>
        </w:r>
      </w:hyperlink>
      <w:r w:rsidRPr="00DE7463">
        <w:t>.</w:t>
      </w:r>
    </w:p>
  </w:footnote>
  <w:footnote w:id="21">
    <w:p w:rsidR="004C3E64" w:rsidRDefault="004C3E64" w:rsidP="00777474">
      <w:pPr>
        <w:pStyle w:val="a3"/>
      </w:pPr>
      <w:r w:rsidRPr="00DE7463">
        <w:rPr>
          <w:rStyle w:val="a9"/>
        </w:rPr>
        <w:footnoteRef/>
      </w:r>
      <w:r w:rsidRPr="00DE7463">
        <w:t xml:space="preserve"> Смотрите заключительные замечания Комитета по ликвидации всех форм расовой дискриминации в отношении Кыргызской Республики от 2013 года.</w:t>
      </w:r>
    </w:p>
  </w:footnote>
  <w:footnote w:id="22">
    <w:p w:rsidR="004C3E64" w:rsidRDefault="004C3E64" w:rsidP="002F74B9">
      <w:pPr>
        <w:pStyle w:val="a3"/>
        <w:jc w:val="both"/>
      </w:pPr>
      <w:r w:rsidRPr="00DE7463">
        <w:rPr>
          <w:rStyle w:val="a9"/>
          <w:rFonts w:ascii="Times New Roman" w:hAnsi="Times New Roman"/>
        </w:rPr>
        <w:footnoteRef/>
      </w:r>
      <w:r w:rsidRPr="00DE7463">
        <w:rPr>
          <w:rFonts w:ascii="Times New Roman" w:hAnsi="Times New Roman"/>
        </w:rPr>
        <w:t xml:space="preserve"> См. доклад «Роль органов власти в период событий 2010 года в Кыргызстане», Центр защиты прав человека «Кылым Шамы», </w:t>
      </w:r>
      <w:smartTag w:uri="urn:schemas-microsoft-com:office:smarttags" w:element="metricconverter">
        <w:smartTagPr>
          <w:attr w:name="ProductID" w:val="2012 г"/>
        </w:smartTagPr>
        <w:r w:rsidRPr="00DE7463">
          <w:rPr>
            <w:rFonts w:ascii="Times New Roman" w:hAnsi="Times New Roman"/>
          </w:rPr>
          <w:t>2012 г</w:t>
        </w:r>
      </w:smartTag>
      <w:r w:rsidRPr="00DE7463">
        <w:rPr>
          <w:rFonts w:ascii="Times New Roman" w:hAnsi="Times New Roman"/>
        </w:rPr>
        <w:t xml:space="preserve">.: </w:t>
      </w:r>
      <w:hyperlink r:id="rId3" w:history="1">
        <w:r w:rsidRPr="00DE7463">
          <w:rPr>
            <w:rStyle w:val="aa"/>
            <w:rFonts w:ascii="Times New Roman" w:hAnsi="Times New Roman"/>
            <w:color w:val="auto"/>
          </w:rPr>
          <w:t>http://vof.kg/wp-content/uploads/2012/09/Doklad-rol-organov-vlasti_Rylym-shamy.pdf</w:t>
        </w:r>
      </w:hyperlink>
      <w:r w:rsidRPr="00DE7463">
        <w:rPr>
          <w:rFonts w:ascii="Times New Roman" w:hAnsi="Times New Roman"/>
        </w:rPr>
        <w:t xml:space="preserve"> или по адресу </w:t>
      </w:r>
      <w:hyperlink r:id="rId4" w:history="1">
        <w:r w:rsidRPr="00DE7463">
          <w:rPr>
            <w:rStyle w:val="aa"/>
            <w:rFonts w:ascii="Times New Roman" w:hAnsi="Times New Roman"/>
            <w:color w:val="auto"/>
          </w:rPr>
          <w:t>www.osce.org/ru/odihr/94202</w:t>
        </w:r>
      </w:hyperlink>
      <w:r w:rsidRPr="00DE7463">
        <w:rPr>
          <w:rFonts w:ascii="Times New Roman" w:hAnsi="Times New Roman"/>
          <w:lang w:bidi="he-IL"/>
        </w:rPr>
        <w:t>э</w:t>
      </w:r>
    </w:p>
  </w:footnote>
  <w:footnote w:id="23">
    <w:p w:rsidR="004C3E64" w:rsidRDefault="004C3E64" w:rsidP="00036412">
      <w:pPr>
        <w:pStyle w:val="a3"/>
        <w:jc w:val="both"/>
      </w:pPr>
      <w:r w:rsidRPr="00DE7463">
        <w:rPr>
          <w:rStyle w:val="a9"/>
          <w:rFonts w:ascii="Times New Roman" w:hAnsi="Times New Roman"/>
        </w:rPr>
        <w:footnoteRef/>
      </w:r>
      <w:r w:rsidRPr="00DE7463">
        <w:rPr>
          <w:rFonts w:ascii="Times New Roman" w:hAnsi="Times New Roman"/>
        </w:rPr>
        <w:t xml:space="preserve"> См. доклад «Соблюдение прав ребенка в постконфликтной ситуации на юге Кыргызстана. Отчет по результатам исследования, проведенного в 2011 году в г. Ош». Лига защитников прав ребенка.</w:t>
      </w:r>
      <w:r w:rsidRPr="00DE7463">
        <w:rPr>
          <w:rFonts w:ascii="Times New Roman" w:hAnsi="Times New Roman"/>
          <w:sz w:val="24"/>
          <w:szCs w:val="24"/>
        </w:rPr>
        <w:t xml:space="preserve"> </w:t>
      </w:r>
      <w:r w:rsidRPr="00DE7463">
        <w:rPr>
          <w:rFonts w:ascii="Times New Roman" w:hAnsi="Times New Roman"/>
        </w:rPr>
        <w:t xml:space="preserve">– Бишкек, </w:t>
      </w:r>
      <w:smartTag w:uri="urn:schemas-microsoft-com:office:smarttags" w:element="metricconverter">
        <w:smartTagPr>
          <w:attr w:name="ProductID" w:val="2012 г"/>
        </w:smartTagPr>
        <w:r w:rsidRPr="00DE7463">
          <w:rPr>
            <w:rFonts w:ascii="Times New Roman" w:hAnsi="Times New Roman"/>
          </w:rPr>
          <w:t>2012 г</w:t>
        </w:r>
      </w:smartTag>
      <w:r w:rsidRPr="00DE7463">
        <w:rPr>
          <w:rFonts w:ascii="Times New Roman" w:hAnsi="Times New Roman"/>
        </w:rPr>
        <w:t>.</w:t>
      </w:r>
    </w:p>
  </w:footnote>
  <w:footnote w:id="24">
    <w:p w:rsidR="004C3E64" w:rsidRDefault="004C3E64" w:rsidP="00036412">
      <w:pPr>
        <w:spacing w:after="0" w:line="240" w:lineRule="auto"/>
      </w:pPr>
      <w:r w:rsidRPr="00DE7463">
        <w:rPr>
          <w:rStyle w:val="a9"/>
          <w:rFonts w:ascii="Times New Roman" w:hAnsi="Times New Roman"/>
          <w:sz w:val="20"/>
          <w:szCs w:val="20"/>
        </w:rPr>
        <w:footnoteRef/>
      </w:r>
      <w:r w:rsidRPr="00DE7463">
        <w:rPr>
          <w:rFonts w:ascii="Times New Roman" w:hAnsi="Times New Roman"/>
          <w:sz w:val="20"/>
          <w:szCs w:val="20"/>
        </w:rPr>
        <w:t xml:space="preserve"> См.:</w:t>
      </w:r>
      <w:r w:rsidRPr="00DE7463">
        <w:rPr>
          <w:rStyle w:val="apple-converted-space"/>
          <w:rFonts w:ascii="Times New Roman" w:hAnsi="Times New Roman"/>
          <w:sz w:val="20"/>
          <w:szCs w:val="20"/>
        </w:rPr>
        <w:t> </w:t>
      </w:r>
      <w:hyperlink r:id="rId5" w:history="1">
        <w:r w:rsidRPr="00DE7463">
          <w:rPr>
            <w:rStyle w:val="aa"/>
            <w:rFonts w:ascii="Times New Roman" w:hAnsi="Times New Roman"/>
            <w:color w:val="auto"/>
            <w:sz w:val="20"/>
            <w:szCs w:val="20"/>
          </w:rPr>
          <w:t>http://kant.kg/2011-12-13/troe-materej-osuzhdeny-ubijstvo-popytku/</w:t>
        </w:r>
      </w:hyperlink>
      <w:r w:rsidRPr="00DE7463">
        <w:rPr>
          <w:rFonts w:ascii="Times New Roman" w:hAnsi="Times New Roman"/>
          <w:sz w:val="20"/>
          <w:szCs w:val="20"/>
        </w:rPr>
        <w:t xml:space="preserve"> </w:t>
      </w:r>
    </w:p>
  </w:footnote>
  <w:footnote w:id="25">
    <w:p w:rsidR="004C3E64" w:rsidRDefault="004C3E64" w:rsidP="00036412">
      <w:pPr>
        <w:pStyle w:val="a3"/>
      </w:pPr>
      <w:r w:rsidRPr="00DE7463">
        <w:rPr>
          <w:rStyle w:val="a9"/>
        </w:rPr>
        <w:footnoteRef/>
      </w:r>
      <w:r w:rsidRPr="00DE7463">
        <w:t xml:space="preserve"> </w:t>
      </w:r>
      <w:r w:rsidRPr="00DE7463">
        <w:rPr>
          <w:rFonts w:ascii="Times New Roman" w:hAnsi="Times New Roman"/>
        </w:rPr>
        <w:t>См.:</w:t>
      </w:r>
      <w:r w:rsidRPr="00DE7463">
        <w:t xml:space="preserve"> </w:t>
      </w:r>
      <w:r w:rsidRPr="00DE7463">
        <w:rPr>
          <w:rFonts w:ascii="Times New Roman" w:hAnsi="Times New Roman"/>
        </w:rPr>
        <w:t>http://kabar.kg/rus/incident/full/64836</w:t>
      </w:r>
    </w:p>
  </w:footnote>
  <w:footnote w:id="26">
    <w:p w:rsidR="004C3E64" w:rsidRDefault="004C3E64" w:rsidP="00036412">
      <w:pPr>
        <w:pStyle w:val="a3"/>
      </w:pPr>
      <w:r w:rsidRPr="00DE7463">
        <w:rPr>
          <w:rStyle w:val="a9"/>
        </w:rPr>
        <w:footnoteRef/>
      </w:r>
      <w:r w:rsidRPr="00DE7463">
        <w:t xml:space="preserve"> </w:t>
      </w:r>
      <w:r w:rsidRPr="00DE7463">
        <w:rPr>
          <w:rFonts w:ascii="Times New Roman" w:hAnsi="Times New Roman"/>
        </w:rPr>
        <w:t>См.: http://kabar.kg/rus/law-and-order/full/23873</w:t>
      </w:r>
    </w:p>
  </w:footnote>
  <w:footnote w:id="27">
    <w:p w:rsidR="004C3E64" w:rsidRDefault="004C3E64" w:rsidP="00BC35B5">
      <w:pPr>
        <w:pStyle w:val="a3"/>
      </w:pPr>
      <w:r w:rsidRPr="00DE7463">
        <w:rPr>
          <w:rStyle w:val="a9"/>
        </w:rPr>
        <w:footnoteRef/>
      </w:r>
      <w:r w:rsidRPr="00DE7463">
        <w:t xml:space="preserve"> Смотрите сообщение Дмитрия Кабака (Dmitry Kabak) от имени Зарипы Абдикаримовой (Zaripa Abdikarimova) и других лиц, проходящих по делу о событиях 1 октября 2008 года в Ноокате, в адрес Специального докладчика по пыткам и жестокому обращению, 2011 год.</w:t>
      </w:r>
    </w:p>
  </w:footnote>
  <w:footnote w:id="28">
    <w:p w:rsidR="004C3E64" w:rsidRDefault="004C3E64" w:rsidP="00BC35B5">
      <w:pPr>
        <w:pStyle w:val="a3"/>
      </w:pPr>
      <w:r w:rsidRPr="00DE7463">
        <w:rPr>
          <w:rStyle w:val="a9"/>
        </w:rPr>
        <w:footnoteRef/>
      </w:r>
      <w:r w:rsidRPr="00DE7463">
        <w:t xml:space="preserve"> Смотрите материалы и документы, представленные в Комитет по правам человека Общественным фондом «Открытая позиция», в частности «Жертвы пыток в Кыргызстане: материалы мониторинга нарушений прав человека при обвинении в причастности к экстремизму», </w:t>
      </w:r>
      <w:hyperlink r:id="rId6" w:history="1">
        <w:r w:rsidRPr="00DE7463">
          <w:rPr>
            <w:rStyle w:val="aa"/>
          </w:rPr>
          <w:t>http://prava.kloop.kg/?p=543</w:t>
        </w:r>
      </w:hyperlink>
      <w:r w:rsidRPr="00DE7463">
        <w:t>.</w:t>
      </w:r>
    </w:p>
  </w:footnote>
  <w:footnote w:id="29">
    <w:p w:rsidR="004C3E64" w:rsidRDefault="004C3E64" w:rsidP="00FA0A79">
      <w:pPr>
        <w:pStyle w:val="a3"/>
        <w:jc w:val="both"/>
      </w:pPr>
      <w:r w:rsidRPr="00DE7463">
        <w:rPr>
          <w:rStyle w:val="a9"/>
          <w:rFonts w:ascii="Times New Roman" w:hAnsi="Times New Roman"/>
        </w:rPr>
        <w:footnoteRef/>
      </w:r>
      <w:r w:rsidRPr="00DE7463">
        <w:rPr>
          <w:rFonts w:ascii="Times New Roman" w:hAnsi="Times New Roman"/>
        </w:rPr>
        <w:t>Из практики адвокатов «Лиги защитников прав ребенка» в УВД Ленинского района г.Бишкек (следователь – Алия Садыкова) и Прокуратуры Ленинского района г.Бишкек (дело о потере документов расследовал прокурор Эрнест Асакеев).</w:t>
      </w:r>
    </w:p>
  </w:footnote>
  <w:footnote w:id="30">
    <w:p w:rsidR="004C3E64" w:rsidRDefault="004C3E64" w:rsidP="00FA0A79">
      <w:pPr>
        <w:pStyle w:val="a3"/>
        <w:jc w:val="both"/>
      </w:pPr>
      <w:r w:rsidRPr="00DE7463">
        <w:rPr>
          <w:rStyle w:val="a9"/>
          <w:rFonts w:ascii="Times New Roman" w:hAnsi="Times New Roman"/>
        </w:rPr>
        <w:footnoteRef/>
      </w:r>
      <w:r w:rsidRPr="00DE7463">
        <w:rPr>
          <w:rFonts w:ascii="Times New Roman" w:hAnsi="Times New Roman"/>
        </w:rPr>
        <w:t>По уголовному делу в отношении насильника г-на Муратбека Кенжешева (Прокуратура Ленинского района г.Бишкек), вопреки показаниям пострадавшей девочки, следствие не поддержало обвинения в изнасиловании,а дало оценку действиям как добровольному половому сношению.</w:t>
      </w:r>
    </w:p>
  </w:footnote>
  <w:footnote w:id="31">
    <w:p w:rsidR="004C3E64" w:rsidRDefault="004C3E64" w:rsidP="00014919">
      <w:pPr>
        <w:pStyle w:val="a3"/>
      </w:pPr>
      <w:r>
        <w:rPr>
          <w:rStyle w:val="a9"/>
        </w:rPr>
        <w:footnoteRef/>
      </w:r>
      <w:r>
        <w:t xml:space="preserve"> Закон КР от 24.06.13г №100 «О судебно-экспертной деятельности» Принят Жогорку Кенешем КР 16 мая 2013 года.</w:t>
      </w:r>
    </w:p>
  </w:footnote>
  <w:footnote w:id="32">
    <w:p w:rsidR="004C3E64" w:rsidRDefault="004C3E64" w:rsidP="00FA0A79">
      <w:pPr>
        <w:pStyle w:val="a3"/>
        <w:jc w:val="both"/>
      </w:pPr>
      <w:r w:rsidRPr="00DE7463">
        <w:rPr>
          <w:rStyle w:val="a9"/>
          <w:rFonts w:ascii="Times New Roman" w:hAnsi="Times New Roman"/>
        </w:rPr>
        <w:footnoteRef/>
      </w:r>
      <w:r w:rsidRPr="00DE7463">
        <w:rPr>
          <w:rFonts w:ascii="Times New Roman" w:hAnsi="Times New Roman"/>
        </w:rPr>
        <w:t>По материалам</w:t>
      </w:r>
      <w:r>
        <w:rPr>
          <w:rFonts w:ascii="Times New Roman" w:hAnsi="Times New Roman"/>
        </w:rPr>
        <w:t xml:space="preserve"> </w:t>
      </w:r>
      <w:r w:rsidRPr="00DE7463">
        <w:rPr>
          <w:rFonts w:ascii="Times New Roman" w:hAnsi="Times New Roman"/>
        </w:rPr>
        <w:t>Г. П. в Октябрьском УВД г.Бишкека.</w:t>
      </w:r>
    </w:p>
  </w:footnote>
  <w:footnote w:id="33">
    <w:p w:rsidR="004C3E64" w:rsidRDefault="004C3E64">
      <w:pPr>
        <w:pStyle w:val="a3"/>
      </w:pPr>
      <w:r w:rsidRPr="00DE7463">
        <w:rPr>
          <w:rStyle w:val="a9"/>
        </w:rPr>
        <w:footnoteRef/>
      </w:r>
      <w:r w:rsidRPr="00DE7463">
        <w:t xml:space="preserve"> </w:t>
      </w:r>
      <w:r w:rsidRPr="00DE7463">
        <w:rPr>
          <w:rFonts w:ascii="Times New Roman" w:hAnsi="Times New Roman"/>
        </w:rPr>
        <w:t>См.: http://www.paruskg.info/2012/12/25/72230</w:t>
      </w:r>
    </w:p>
  </w:footnote>
  <w:footnote w:id="34">
    <w:p w:rsidR="004C3E64" w:rsidRDefault="004C3E64">
      <w:pPr>
        <w:pStyle w:val="a3"/>
      </w:pPr>
      <w:r w:rsidRPr="00DE7463">
        <w:rPr>
          <w:rStyle w:val="a9"/>
        </w:rPr>
        <w:footnoteRef/>
      </w:r>
      <w:r w:rsidRPr="00DE7463">
        <w:t xml:space="preserve"> </w:t>
      </w:r>
      <w:r w:rsidRPr="00DE7463">
        <w:rPr>
          <w:rFonts w:ascii="Times New Roman" w:hAnsi="Times New Roman"/>
        </w:rPr>
        <w:t>См.:http://news.mail.ru/inworld/kyrgyzstan/incident/15637040/</w:t>
      </w:r>
    </w:p>
  </w:footnote>
  <w:footnote w:id="35">
    <w:p w:rsidR="004C3E64" w:rsidRDefault="004C3E64" w:rsidP="002B3DBD">
      <w:pPr>
        <w:pStyle w:val="a3"/>
      </w:pPr>
      <w:r w:rsidRPr="00DE7463">
        <w:rPr>
          <w:rStyle w:val="a9"/>
        </w:rPr>
        <w:footnoteRef/>
      </w:r>
      <w:r w:rsidRPr="00DE7463">
        <w:t xml:space="preserve"> Решения двух судов 2013 года: Панфиловского районного суда в отношении Андрея Страростенко (судья Шугальский И.С.) и Ошского городского суда в отношении Молдомусы Ташбулатова (судья Матисакова К.).</w:t>
      </w:r>
    </w:p>
  </w:footnote>
  <w:footnote w:id="36">
    <w:p w:rsidR="004C3E64" w:rsidRDefault="004C3E64" w:rsidP="002B3DBD">
      <w:pPr>
        <w:pStyle w:val="a3"/>
      </w:pPr>
      <w:r w:rsidRPr="00DE7463">
        <w:rPr>
          <w:rStyle w:val="a9"/>
        </w:rPr>
        <w:footnoteRef/>
      </w:r>
      <w:r w:rsidRPr="00DE7463">
        <w:t xml:space="preserve"> Решение от 1 августа 2013 года (протокол Комиссии по делам детей №5).</w:t>
      </w:r>
    </w:p>
  </w:footnote>
  <w:footnote w:id="37">
    <w:p w:rsidR="004C3E64" w:rsidRDefault="004C3E64">
      <w:pPr>
        <w:pStyle w:val="a3"/>
      </w:pPr>
      <w:r w:rsidRPr="00DE7463">
        <w:rPr>
          <w:rStyle w:val="a9"/>
        </w:rPr>
        <w:footnoteRef/>
      </w:r>
      <w:r w:rsidRPr="00DE7463">
        <w:t xml:space="preserve"> </w:t>
      </w:r>
      <w:r w:rsidRPr="00DE7463">
        <w:rPr>
          <w:rFonts w:ascii="Times New Roman" w:hAnsi="Times New Roman"/>
        </w:rPr>
        <w:t xml:space="preserve">См.: </w:t>
      </w:r>
      <w:hyperlink r:id="rId7" w:history="1">
        <w:r w:rsidRPr="00A23FA6">
          <w:rPr>
            <w:rStyle w:val="aa"/>
            <w:rFonts w:ascii="Times New Roman" w:hAnsi="Times New Roman"/>
          </w:rPr>
          <w:t>http://www.fergananews.com/articles/7134</w:t>
        </w:r>
      </w:hyperlink>
      <w:r>
        <w:rPr>
          <w:rFonts w:ascii="Times New Roman" w:hAnsi="Times New Roman"/>
        </w:rPr>
        <w:t xml:space="preserve"> </w:t>
      </w:r>
    </w:p>
  </w:footnote>
  <w:footnote w:id="38">
    <w:p w:rsidR="004C3E64" w:rsidRDefault="004C3E64" w:rsidP="00F10A72">
      <w:pPr>
        <w:pStyle w:val="a3"/>
      </w:pPr>
      <w:r w:rsidRPr="00DE7463">
        <w:rPr>
          <w:rStyle w:val="a9"/>
        </w:rPr>
        <w:footnoteRef/>
      </w:r>
      <w:r w:rsidRPr="00DE7463">
        <w:t xml:space="preserve"> Смотрите Индивидуальное сообщение от имени Зарипы Абдикадировой, направленное Общественным фондом “Открытая позиция” и Дмитрием Кабаком (Dmitry Kabak) в 2009 году. </w:t>
      </w:r>
    </w:p>
  </w:footnote>
  <w:footnote w:id="39">
    <w:p w:rsidR="004C3E64" w:rsidRDefault="004C3E64" w:rsidP="00BB1A96">
      <w:pPr>
        <w:pStyle w:val="a3"/>
      </w:pPr>
      <w:r w:rsidRPr="00DE7463">
        <w:rPr>
          <w:rStyle w:val="a9"/>
        </w:rPr>
        <w:footnoteRef/>
      </w:r>
      <w:r w:rsidRPr="00DE7463">
        <w:t xml:space="preserve"> По информации Общественного фонда «Кылым Шамы» и Общественного фонда «Открытая позиция» (Open Viewpoint).</w:t>
      </w:r>
    </w:p>
  </w:footnote>
  <w:footnote w:id="40">
    <w:p w:rsidR="004C3E64" w:rsidRDefault="004C3E64" w:rsidP="00BB1A96">
      <w:pPr>
        <w:pStyle w:val="a3"/>
      </w:pPr>
      <w:r w:rsidRPr="00DE7463">
        <w:rPr>
          <w:rStyle w:val="a9"/>
        </w:rPr>
        <w:footnoteRef/>
      </w:r>
      <w:r w:rsidRPr="00DE7463">
        <w:t xml:space="preserve"> Смотрите заключительные замечания Комитета по ликвидации всех форм расовой дискриминации в отношении Кыргызской Республики от 2013 года.</w:t>
      </w:r>
    </w:p>
  </w:footnote>
  <w:footnote w:id="41">
    <w:p w:rsidR="004C3E64" w:rsidRDefault="004C3E64" w:rsidP="00370733">
      <w:pPr>
        <w:pStyle w:val="a3"/>
      </w:pPr>
      <w:r>
        <w:rPr>
          <w:rStyle w:val="a9"/>
        </w:rPr>
        <w:footnoteRef/>
      </w:r>
      <w:r>
        <w:t xml:space="preserve"> </w:t>
      </w:r>
      <w:r>
        <w:rPr>
          <w:lang w:val="ky-KG"/>
        </w:rPr>
        <w:t>Смотрите доклады Общественного фонда “Открытая позиция” 2011, 2013 года и также Альтернативный доклад в Комитет по правам человека 2013 года.</w:t>
      </w:r>
    </w:p>
  </w:footnote>
  <w:footnote w:id="42">
    <w:p w:rsidR="004C3E64" w:rsidRDefault="004C3E64" w:rsidP="009013CF">
      <w:pPr>
        <w:pStyle w:val="a3"/>
      </w:pPr>
      <w:r w:rsidRPr="00DE7463">
        <w:rPr>
          <w:rStyle w:val="a9"/>
        </w:rPr>
        <w:footnoteRef/>
      </w:r>
      <w:r w:rsidRPr="00DE7463">
        <w:t xml:space="preserve"> Смотрите индивидуальное сообщение Специальному докладчику по свободе мысли, совести и религии от Общественного объединения Interfaith Council и Общественного фонда «Открытая позиция» (Open Viewpoint), направленные в 2013 году, о поправках, которые несколько раз пытаются внести в статьи 395, 395-1, 395-2 КоАО.</w:t>
      </w:r>
    </w:p>
  </w:footnote>
  <w:footnote w:id="43">
    <w:p w:rsidR="004C3E64" w:rsidRDefault="004C3E64" w:rsidP="009B318D">
      <w:pPr>
        <w:pStyle w:val="a3"/>
      </w:pPr>
      <w:r>
        <w:rPr>
          <w:rStyle w:val="a9"/>
        </w:rPr>
        <w:footnoteRef/>
      </w:r>
      <w:r>
        <w:t xml:space="preserve"> </w:t>
      </w:r>
      <w:r>
        <w:rPr>
          <w:lang w:val="ky-KG"/>
        </w:rPr>
        <w:t>В 2009 по 2013 год в Кыргызской Республике не остнавливается обсуждение вопроса о международном усыновлении. Работа депутатской комиссии Жогорку Кенеша с привлечением экспертов здравоохранения и общественных организаций выявила, что дети, имевшие врожденные пороки развития, проходят лечение с привлечением международных специалистов.</w:t>
      </w:r>
    </w:p>
  </w:footnote>
  <w:footnote w:id="44">
    <w:p w:rsidR="004C3E64" w:rsidRDefault="004C3E64">
      <w:pPr>
        <w:pStyle w:val="a3"/>
      </w:pPr>
      <w:r w:rsidRPr="00DE7463">
        <w:rPr>
          <w:rStyle w:val="a9"/>
          <w:rFonts w:ascii="Times New Roman" w:hAnsi="Times New Roman"/>
        </w:rPr>
        <w:footnoteRef/>
      </w:r>
      <w:r w:rsidRPr="00DE7463">
        <w:rPr>
          <w:rFonts w:ascii="Times New Roman" w:hAnsi="Times New Roman"/>
        </w:rPr>
        <w:t xml:space="preserve"> См.: Бюллетень по правам человека в Кыргызской Республике №3 (9)/2013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71" w:rsidRDefault="00CF5971">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71" w:rsidRDefault="00CF5971">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71" w:rsidRDefault="00CF5971">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B0B9F"/>
    <w:multiLevelType w:val="multilevel"/>
    <w:tmpl w:val="23BA1910"/>
    <w:lvl w:ilvl="0">
      <w:start w:val="2"/>
      <w:numFmt w:val="decimal"/>
      <w:lvlText w:val="%1"/>
      <w:lvlJc w:val="left"/>
      <w:pPr>
        <w:tabs>
          <w:tab w:val="num" w:pos="660"/>
        </w:tabs>
        <w:ind w:left="660" w:hanging="660"/>
      </w:pPr>
      <w:rPr>
        <w:rFonts w:cs="Times New Roman" w:hint="default"/>
      </w:rPr>
    </w:lvl>
    <w:lvl w:ilvl="1">
      <w:start w:val="1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D1B025E"/>
    <w:multiLevelType w:val="hybridMultilevel"/>
    <w:tmpl w:val="25964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7475D0"/>
    <w:multiLevelType w:val="hybridMultilevel"/>
    <w:tmpl w:val="A15CB95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0BD5EE9"/>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812251A"/>
    <w:multiLevelType w:val="hybridMultilevel"/>
    <w:tmpl w:val="E1E4967E"/>
    <w:lvl w:ilvl="0" w:tplc="5428E8A0">
      <w:start w:val="1"/>
      <w:numFmt w:val="decimal"/>
      <w:lvlText w:val="%1."/>
      <w:lvlJc w:val="left"/>
      <w:pPr>
        <w:ind w:left="408" w:hanging="360"/>
      </w:pPr>
      <w:rPr>
        <w:rFonts w:cs="Times New Roman" w:hint="default"/>
        <w:color w:val="333333"/>
        <w:sz w:val="19"/>
      </w:rPr>
    </w:lvl>
    <w:lvl w:ilvl="1" w:tplc="04190019" w:tentative="1">
      <w:start w:val="1"/>
      <w:numFmt w:val="lowerLetter"/>
      <w:lvlText w:val="%2."/>
      <w:lvlJc w:val="left"/>
      <w:pPr>
        <w:ind w:left="1128" w:hanging="360"/>
      </w:pPr>
      <w:rPr>
        <w:rFonts w:cs="Times New Roman"/>
      </w:rPr>
    </w:lvl>
    <w:lvl w:ilvl="2" w:tplc="0419001B" w:tentative="1">
      <w:start w:val="1"/>
      <w:numFmt w:val="lowerRoman"/>
      <w:lvlText w:val="%3."/>
      <w:lvlJc w:val="right"/>
      <w:pPr>
        <w:ind w:left="1848" w:hanging="180"/>
      </w:pPr>
      <w:rPr>
        <w:rFonts w:cs="Times New Roman"/>
      </w:rPr>
    </w:lvl>
    <w:lvl w:ilvl="3" w:tplc="0419000F" w:tentative="1">
      <w:start w:val="1"/>
      <w:numFmt w:val="decimal"/>
      <w:lvlText w:val="%4."/>
      <w:lvlJc w:val="left"/>
      <w:pPr>
        <w:ind w:left="2568" w:hanging="360"/>
      </w:pPr>
      <w:rPr>
        <w:rFonts w:cs="Times New Roman"/>
      </w:rPr>
    </w:lvl>
    <w:lvl w:ilvl="4" w:tplc="04190019" w:tentative="1">
      <w:start w:val="1"/>
      <w:numFmt w:val="lowerLetter"/>
      <w:lvlText w:val="%5."/>
      <w:lvlJc w:val="left"/>
      <w:pPr>
        <w:ind w:left="3288" w:hanging="360"/>
      </w:pPr>
      <w:rPr>
        <w:rFonts w:cs="Times New Roman"/>
      </w:rPr>
    </w:lvl>
    <w:lvl w:ilvl="5" w:tplc="0419001B" w:tentative="1">
      <w:start w:val="1"/>
      <w:numFmt w:val="lowerRoman"/>
      <w:lvlText w:val="%6."/>
      <w:lvlJc w:val="right"/>
      <w:pPr>
        <w:ind w:left="4008" w:hanging="180"/>
      </w:pPr>
      <w:rPr>
        <w:rFonts w:cs="Times New Roman"/>
      </w:rPr>
    </w:lvl>
    <w:lvl w:ilvl="6" w:tplc="0419000F" w:tentative="1">
      <w:start w:val="1"/>
      <w:numFmt w:val="decimal"/>
      <w:lvlText w:val="%7."/>
      <w:lvlJc w:val="left"/>
      <w:pPr>
        <w:ind w:left="4728" w:hanging="360"/>
      </w:pPr>
      <w:rPr>
        <w:rFonts w:cs="Times New Roman"/>
      </w:rPr>
    </w:lvl>
    <w:lvl w:ilvl="7" w:tplc="04190019" w:tentative="1">
      <w:start w:val="1"/>
      <w:numFmt w:val="lowerLetter"/>
      <w:lvlText w:val="%8."/>
      <w:lvlJc w:val="left"/>
      <w:pPr>
        <w:ind w:left="5448" w:hanging="360"/>
      </w:pPr>
      <w:rPr>
        <w:rFonts w:cs="Times New Roman"/>
      </w:rPr>
    </w:lvl>
    <w:lvl w:ilvl="8" w:tplc="0419001B" w:tentative="1">
      <w:start w:val="1"/>
      <w:numFmt w:val="lowerRoman"/>
      <w:lvlText w:val="%9."/>
      <w:lvlJc w:val="right"/>
      <w:pPr>
        <w:ind w:left="6168" w:hanging="180"/>
      </w:pPr>
      <w:rPr>
        <w:rFonts w:cs="Times New Roman"/>
      </w:rPr>
    </w:lvl>
  </w:abstractNum>
  <w:abstractNum w:abstractNumId="5">
    <w:nsid w:val="1AE45822"/>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DC66E18"/>
    <w:multiLevelType w:val="hybridMultilevel"/>
    <w:tmpl w:val="6714EE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9F2D6E"/>
    <w:multiLevelType w:val="multilevel"/>
    <w:tmpl w:val="05AAB3F0"/>
    <w:lvl w:ilvl="0">
      <w:start w:val="2"/>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2BE1050B"/>
    <w:multiLevelType w:val="hybridMultilevel"/>
    <w:tmpl w:val="AFFC0392"/>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647071"/>
    <w:multiLevelType w:val="hybridMultilevel"/>
    <w:tmpl w:val="0186E2A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273637"/>
    <w:multiLevelType w:val="hybridMultilevel"/>
    <w:tmpl w:val="D960B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0AB4D4E"/>
    <w:multiLevelType w:val="hybridMultilevel"/>
    <w:tmpl w:val="AFFC0392"/>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6B1027"/>
    <w:multiLevelType w:val="hybridMultilevel"/>
    <w:tmpl w:val="6102EC5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755F2E"/>
    <w:multiLevelType w:val="hybridMultilevel"/>
    <w:tmpl w:val="59965418"/>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7524C2"/>
    <w:multiLevelType w:val="hybridMultilevel"/>
    <w:tmpl w:val="9CAE27D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45A64B8"/>
    <w:multiLevelType w:val="hybridMultilevel"/>
    <w:tmpl w:val="6714EE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CA52E14"/>
    <w:multiLevelType w:val="hybridMultilevel"/>
    <w:tmpl w:val="0E1E04C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16F6811"/>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4626EB4"/>
    <w:multiLevelType w:val="hybridMultilevel"/>
    <w:tmpl w:val="6714EE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865935"/>
    <w:multiLevelType w:val="multilevel"/>
    <w:tmpl w:val="E600479A"/>
    <w:lvl w:ilvl="0">
      <w:start w:val="2"/>
      <w:numFmt w:val="decimal"/>
      <w:lvlText w:val="%1"/>
      <w:lvlJc w:val="left"/>
      <w:pPr>
        <w:tabs>
          <w:tab w:val="num" w:pos="525"/>
        </w:tabs>
        <w:ind w:left="525" w:hanging="525"/>
      </w:pPr>
      <w:rPr>
        <w:rFonts w:cs="Times New Roman" w:hint="default"/>
        <w:color w:val="000000"/>
      </w:rPr>
    </w:lvl>
    <w:lvl w:ilvl="1">
      <w:start w:val="2"/>
      <w:numFmt w:val="decimal"/>
      <w:lvlText w:val="%1.%2"/>
      <w:lvlJc w:val="left"/>
      <w:pPr>
        <w:tabs>
          <w:tab w:val="num" w:pos="525"/>
        </w:tabs>
        <w:ind w:left="525" w:hanging="52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20">
    <w:nsid w:val="570F3551"/>
    <w:multiLevelType w:val="multilevel"/>
    <w:tmpl w:val="561E138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68"/>
        </w:tabs>
        <w:ind w:left="768" w:hanging="720"/>
      </w:pPr>
      <w:rPr>
        <w:rFonts w:cs="Times New Roman" w:hint="default"/>
        <w:b w:val="0"/>
        <w:sz w:val="22"/>
        <w:szCs w:val="22"/>
      </w:rPr>
    </w:lvl>
    <w:lvl w:ilvl="3">
      <w:start w:val="1"/>
      <w:numFmt w:val="decimal"/>
      <w:lvlText w:val="%1.%2.%3.%4."/>
      <w:lvlJc w:val="left"/>
      <w:pPr>
        <w:tabs>
          <w:tab w:val="num" w:pos="792"/>
        </w:tabs>
        <w:ind w:left="792" w:hanging="720"/>
      </w:pPr>
      <w:rPr>
        <w:rFonts w:cs="Times New Roman" w:hint="default"/>
      </w:rPr>
    </w:lvl>
    <w:lvl w:ilvl="4">
      <w:start w:val="1"/>
      <w:numFmt w:val="decimal"/>
      <w:lvlText w:val="%1.%2.%3.%4.%5."/>
      <w:lvlJc w:val="left"/>
      <w:pPr>
        <w:tabs>
          <w:tab w:val="num" w:pos="1176"/>
        </w:tabs>
        <w:ind w:left="1176" w:hanging="1080"/>
      </w:pPr>
      <w:rPr>
        <w:rFonts w:cs="Times New Roman" w:hint="default"/>
      </w:rPr>
    </w:lvl>
    <w:lvl w:ilvl="5">
      <w:start w:val="1"/>
      <w:numFmt w:val="decimal"/>
      <w:lvlText w:val="%1.%2.%3.%4.%5.%6."/>
      <w:lvlJc w:val="left"/>
      <w:pPr>
        <w:tabs>
          <w:tab w:val="num" w:pos="1200"/>
        </w:tabs>
        <w:ind w:left="1200" w:hanging="1080"/>
      </w:pPr>
      <w:rPr>
        <w:rFonts w:cs="Times New Roman" w:hint="default"/>
      </w:rPr>
    </w:lvl>
    <w:lvl w:ilvl="6">
      <w:start w:val="1"/>
      <w:numFmt w:val="decimal"/>
      <w:lvlText w:val="%1.%2.%3.%4.%5.%6.%7."/>
      <w:lvlJc w:val="left"/>
      <w:pPr>
        <w:tabs>
          <w:tab w:val="num" w:pos="1584"/>
        </w:tabs>
        <w:ind w:left="1584" w:hanging="1440"/>
      </w:pPr>
      <w:rPr>
        <w:rFonts w:cs="Times New Roman" w:hint="default"/>
      </w:rPr>
    </w:lvl>
    <w:lvl w:ilvl="7">
      <w:start w:val="1"/>
      <w:numFmt w:val="decimal"/>
      <w:lvlText w:val="%1.%2.%3.%4.%5.%6.%7.%8."/>
      <w:lvlJc w:val="left"/>
      <w:pPr>
        <w:tabs>
          <w:tab w:val="num" w:pos="1608"/>
        </w:tabs>
        <w:ind w:left="1608" w:hanging="1440"/>
      </w:pPr>
      <w:rPr>
        <w:rFonts w:cs="Times New Roman" w:hint="default"/>
      </w:rPr>
    </w:lvl>
    <w:lvl w:ilvl="8">
      <w:start w:val="1"/>
      <w:numFmt w:val="decimal"/>
      <w:lvlText w:val="%1.%2.%3.%4.%5.%6.%7.%8.%9."/>
      <w:lvlJc w:val="left"/>
      <w:pPr>
        <w:tabs>
          <w:tab w:val="num" w:pos="1992"/>
        </w:tabs>
        <w:ind w:left="1992" w:hanging="1800"/>
      </w:pPr>
      <w:rPr>
        <w:rFonts w:cs="Times New Roman" w:hint="default"/>
      </w:rPr>
    </w:lvl>
  </w:abstractNum>
  <w:abstractNum w:abstractNumId="21">
    <w:nsid w:val="57301679"/>
    <w:multiLevelType w:val="hybridMultilevel"/>
    <w:tmpl w:val="B1DE2D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1B11355"/>
    <w:multiLevelType w:val="hybridMultilevel"/>
    <w:tmpl w:val="B4107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3F28DD"/>
    <w:multiLevelType w:val="multilevel"/>
    <w:tmpl w:val="D5BAEB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63545EBB"/>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CCC1B67"/>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11B61EC"/>
    <w:multiLevelType w:val="multilevel"/>
    <w:tmpl w:val="D1BA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65A3D47"/>
    <w:multiLevelType w:val="hybridMultilevel"/>
    <w:tmpl w:val="C84EFFF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7AA84BC1"/>
    <w:multiLevelType w:val="multilevel"/>
    <w:tmpl w:val="E600479A"/>
    <w:lvl w:ilvl="0">
      <w:start w:val="2"/>
      <w:numFmt w:val="decimal"/>
      <w:lvlText w:val="%1"/>
      <w:lvlJc w:val="left"/>
      <w:pPr>
        <w:tabs>
          <w:tab w:val="num" w:pos="525"/>
        </w:tabs>
        <w:ind w:left="525" w:hanging="525"/>
      </w:pPr>
      <w:rPr>
        <w:rFonts w:cs="Times New Roman" w:hint="default"/>
        <w:color w:val="000000"/>
      </w:rPr>
    </w:lvl>
    <w:lvl w:ilvl="1">
      <w:start w:val="2"/>
      <w:numFmt w:val="decimal"/>
      <w:lvlText w:val="%1.%2"/>
      <w:lvlJc w:val="left"/>
      <w:pPr>
        <w:tabs>
          <w:tab w:val="num" w:pos="525"/>
        </w:tabs>
        <w:ind w:left="525" w:hanging="52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29">
    <w:nsid w:val="7BB46D0B"/>
    <w:multiLevelType w:val="hybridMultilevel"/>
    <w:tmpl w:val="22C89D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073CFA"/>
    <w:multiLevelType w:val="multilevel"/>
    <w:tmpl w:val="50DC75B2"/>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7F7E6563"/>
    <w:multiLevelType w:val="hybridMultilevel"/>
    <w:tmpl w:val="59965418"/>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9"/>
  </w:num>
  <w:num w:numId="3">
    <w:abstractNumId w:val="27"/>
  </w:num>
  <w:num w:numId="4">
    <w:abstractNumId w:val="21"/>
  </w:num>
  <w:num w:numId="5">
    <w:abstractNumId w:val="23"/>
  </w:num>
  <w:num w:numId="6">
    <w:abstractNumId w:val="30"/>
  </w:num>
  <w:num w:numId="7">
    <w:abstractNumId w:val="10"/>
  </w:num>
  <w:num w:numId="8">
    <w:abstractNumId w:val="25"/>
  </w:num>
  <w:num w:numId="9">
    <w:abstractNumId w:val="26"/>
  </w:num>
  <w:num w:numId="10">
    <w:abstractNumId w:val="20"/>
  </w:num>
  <w:num w:numId="11">
    <w:abstractNumId w:val="28"/>
  </w:num>
  <w:num w:numId="12">
    <w:abstractNumId w:val="7"/>
  </w:num>
  <w:num w:numId="13">
    <w:abstractNumId w:val="19"/>
  </w:num>
  <w:num w:numId="14">
    <w:abstractNumId w:val="0"/>
  </w:num>
  <w:num w:numId="15">
    <w:abstractNumId w:val="4"/>
  </w:num>
  <w:num w:numId="16">
    <w:abstractNumId w:val="16"/>
  </w:num>
  <w:num w:numId="17">
    <w:abstractNumId w:val="1"/>
  </w:num>
  <w:num w:numId="18">
    <w:abstractNumId w:val="24"/>
  </w:num>
  <w:num w:numId="19">
    <w:abstractNumId w:val="12"/>
  </w:num>
  <w:num w:numId="20">
    <w:abstractNumId w:val="15"/>
  </w:num>
  <w:num w:numId="21">
    <w:abstractNumId w:val="6"/>
  </w:num>
  <w:num w:numId="22">
    <w:abstractNumId w:val="8"/>
  </w:num>
  <w:num w:numId="23">
    <w:abstractNumId w:val="22"/>
  </w:num>
  <w:num w:numId="24">
    <w:abstractNumId w:val="13"/>
  </w:num>
  <w:num w:numId="25">
    <w:abstractNumId w:val="31"/>
  </w:num>
  <w:num w:numId="26">
    <w:abstractNumId w:val="18"/>
  </w:num>
  <w:num w:numId="27">
    <w:abstractNumId w:val="5"/>
  </w:num>
  <w:num w:numId="28">
    <w:abstractNumId w:val="17"/>
  </w:num>
  <w:num w:numId="29">
    <w:abstractNumId w:val="2"/>
  </w:num>
  <w:num w:numId="30">
    <w:abstractNumId w:val="3"/>
  </w:num>
  <w:num w:numId="31">
    <w:abstractNumId w:val="11"/>
  </w:num>
  <w:num w:numId="3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A23693"/>
    <w:rsid w:val="00004390"/>
    <w:rsid w:val="00014919"/>
    <w:rsid w:val="000347C2"/>
    <w:rsid w:val="00036412"/>
    <w:rsid w:val="000371B1"/>
    <w:rsid w:val="0004196E"/>
    <w:rsid w:val="0005446D"/>
    <w:rsid w:val="0007263F"/>
    <w:rsid w:val="00075AA1"/>
    <w:rsid w:val="00081CC5"/>
    <w:rsid w:val="00082DF0"/>
    <w:rsid w:val="000830F8"/>
    <w:rsid w:val="0008613D"/>
    <w:rsid w:val="00092044"/>
    <w:rsid w:val="0009525E"/>
    <w:rsid w:val="0009736D"/>
    <w:rsid w:val="000A052D"/>
    <w:rsid w:val="000B4604"/>
    <w:rsid w:val="000C03B1"/>
    <w:rsid w:val="000C4295"/>
    <w:rsid w:val="000C5FB2"/>
    <w:rsid w:val="000C6C25"/>
    <w:rsid w:val="000C7999"/>
    <w:rsid w:val="000D0052"/>
    <w:rsid w:val="000E14BC"/>
    <w:rsid w:val="000F05AE"/>
    <w:rsid w:val="000F5DC8"/>
    <w:rsid w:val="00103261"/>
    <w:rsid w:val="001119BF"/>
    <w:rsid w:val="001236B1"/>
    <w:rsid w:val="00132D8B"/>
    <w:rsid w:val="001376BF"/>
    <w:rsid w:val="001462EE"/>
    <w:rsid w:val="00154B97"/>
    <w:rsid w:val="001566DB"/>
    <w:rsid w:val="00197EE9"/>
    <w:rsid w:val="001A1155"/>
    <w:rsid w:val="001A5C0B"/>
    <w:rsid w:val="001B1A93"/>
    <w:rsid w:val="001B26A9"/>
    <w:rsid w:val="001B34CD"/>
    <w:rsid w:val="001B6955"/>
    <w:rsid w:val="001C15CB"/>
    <w:rsid w:val="001C22F4"/>
    <w:rsid w:val="001C54BF"/>
    <w:rsid w:val="001D3F18"/>
    <w:rsid w:val="001D4488"/>
    <w:rsid w:val="001D56DA"/>
    <w:rsid w:val="001E5795"/>
    <w:rsid w:val="00200A2E"/>
    <w:rsid w:val="00216C22"/>
    <w:rsid w:val="00223F28"/>
    <w:rsid w:val="00227D43"/>
    <w:rsid w:val="00233555"/>
    <w:rsid w:val="00233570"/>
    <w:rsid w:val="00237ACC"/>
    <w:rsid w:val="00244750"/>
    <w:rsid w:val="00257D46"/>
    <w:rsid w:val="0026749C"/>
    <w:rsid w:val="00277AEA"/>
    <w:rsid w:val="00280771"/>
    <w:rsid w:val="00282DD1"/>
    <w:rsid w:val="002900DA"/>
    <w:rsid w:val="002919B9"/>
    <w:rsid w:val="002A13BD"/>
    <w:rsid w:val="002B3DBD"/>
    <w:rsid w:val="002B7BCF"/>
    <w:rsid w:val="002C4C8F"/>
    <w:rsid w:val="002D187A"/>
    <w:rsid w:val="002E12D8"/>
    <w:rsid w:val="002E17C0"/>
    <w:rsid w:val="002F4FDC"/>
    <w:rsid w:val="002F74B9"/>
    <w:rsid w:val="00300A40"/>
    <w:rsid w:val="00315B8E"/>
    <w:rsid w:val="00335783"/>
    <w:rsid w:val="00337C40"/>
    <w:rsid w:val="00340312"/>
    <w:rsid w:val="00343B85"/>
    <w:rsid w:val="00351FB5"/>
    <w:rsid w:val="003546C7"/>
    <w:rsid w:val="0036562B"/>
    <w:rsid w:val="00370733"/>
    <w:rsid w:val="0037247A"/>
    <w:rsid w:val="0038283D"/>
    <w:rsid w:val="00384CEA"/>
    <w:rsid w:val="0038568E"/>
    <w:rsid w:val="00392DB9"/>
    <w:rsid w:val="003A1AF7"/>
    <w:rsid w:val="003A4A03"/>
    <w:rsid w:val="003C0E64"/>
    <w:rsid w:val="003C302B"/>
    <w:rsid w:val="003C66B2"/>
    <w:rsid w:val="003C6EB8"/>
    <w:rsid w:val="003D4353"/>
    <w:rsid w:val="003D520D"/>
    <w:rsid w:val="003F5992"/>
    <w:rsid w:val="003F5C7A"/>
    <w:rsid w:val="003F60D3"/>
    <w:rsid w:val="004119C0"/>
    <w:rsid w:val="00420925"/>
    <w:rsid w:val="00442BAE"/>
    <w:rsid w:val="0044395D"/>
    <w:rsid w:val="00456D37"/>
    <w:rsid w:val="004703DC"/>
    <w:rsid w:val="00472D96"/>
    <w:rsid w:val="00484622"/>
    <w:rsid w:val="00485BC1"/>
    <w:rsid w:val="00491943"/>
    <w:rsid w:val="00492AE6"/>
    <w:rsid w:val="0049574C"/>
    <w:rsid w:val="004961F1"/>
    <w:rsid w:val="004B2047"/>
    <w:rsid w:val="004B317C"/>
    <w:rsid w:val="004C031A"/>
    <w:rsid w:val="004C198E"/>
    <w:rsid w:val="004C3E64"/>
    <w:rsid w:val="004D03D7"/>
    <w:rsid w:val="004D7DA2"/>
    <w:rsid w:val="004E0309"/>
    <w:rsid w:val="004E113D"/>
    <w:rsid w:val="004E3F11"/>
    <w:rsid w:val="004F5A1A"/>
    <w:rsid w:val="004F5A31"/>
    <w:rsid w:val="00504CBB"/>
    <w:rsid w:val="005104DE"/>
    <w:rsid w:val="00512E43"/>
    <w:rsid w:val="00521A93"/>
    <w:rsid w:val="00525EE5"/>
    <w:rsid w:val="0053355E"/>
    <w:rsid w:val="005337BB"/>
    <w:rsid w:val="00535F81"/>
    <w:rsid w:val="00537425"/>
    <w:rsid w:val="00537EEB"/>
    <w:rsid w:val="00551C77"/>
    <w:rsid w:val="00581BDC"/>
    <w:rsid w:val="005853F5"/>
    <w:rsid w:val="00585A48"/>
    <w:rsid w:val="00586286"/>
    <w:rsid w:val="005864D2"/>
    <w:rsid w:val="005913EF"/>
    <w:rsid w:val="005955CA"/>
    <w:rsid w:val="005A0826"/>
    <w:rsid w:val="005A5146"/>
    <w:rsid w:val="005B0F62"/>
    <w:rsid w:val="005B2154"/>
    <w:rsid w:val="005B6EFE"/>
    <w:rsid w:val="005B6FC8"/>
    <w:rsid w:val="005D0F2A"/>
    <w:rsid w:val="005D1C39"/>
    <w:rsid w:val="005F46A4"/>
    <w:rsid w:val="006018CB"/>
    <w:rsid w:val="00602F49"/>
    <w:rsid w:val="00604B1C"/>
    <w:rsid w:val="00627276"/>
    <w:rsid w:val="006314B6"/>
    <w:rsid w:val="006355D5"/>
    <w:rsid w:val="00642970"/>
    <w:rsid w:val="00644993"/>
    <w:rsid w:val="006458E7"/>
    <w:rsid w:val="0064666A"/>
    <w:rsid w:val="00660ADF"/>
    <w:rsid w:val="00664585"/>
    <w:rsid w:val="0067127B"/>
    <w:rsid w:val="006727C8"/>
    <w:rsid w:val="006801F0"/>
    <w:rsid w:val="00684990"/>
    <w:rsid w:val="00695ADF"/>
    <w:rsid w:val="00696FC9"/>
    <w:rsid w:val="006A1C8B"/>
    <w:rsid w:val="006B64F2"/>
    <w:rsid w:val="006B75BC"/>
    <w:rsid w:val="006C17C4"/>
    <w:rsid w:val="006C4472"/>
    <w:rsid w:val="006C7FEF"/>
    <w:rsid w:val="006D0757"/>
    <w:rsid w:val="006D4017"/>
    <w:rsid w:val="006E1CAB"/>
    <w:rsid w:val="006F0177"/>
    <w:rsid w:val="006F582A"/>
    <w:rsid w:val="00700942"/>
    <w:rsid w:val="007406AD"/>
    <w:rsid w:val="007442CA"/>
    <w:rsid w:val="00746EDC"/>
    <w:rsid w:val="00752D6F"/>
    <w:rsid w:val="00752D91"/>
    <w:rsid w:val="00777474"/>
    <w:rsid w:val="00784CA6"/>
    <w:rsid w:val="00787B40"/>
    <w:rsid w:val="00792276"/>
    <w:rsid w:val="0079626B"/>
    <w:rsid w:val="007A22E0"/>
    <w:rsid w:val="007B1FC7"/>
    <w:rsid w:val="007B6AD9"/>
    <w:rsid w:val="007B7BAF"/>
    <w:rsid w:val="007C57E6"/>
    <w:rsid w:val="007C7BF5"/>
    <w:rsid w:val="007D4871"/>
    <w:rsid w:val="007E3CE8"/>
    <w:rsid w:val="00800A97"/>
    <w:rsid w:val="00803797"/>
    <w:rsid w:val="008168F7"/>
    <w:rsid w:val="00823D6E"/>
    <w:rsid w:val="00830F99"/>
    <w:rsid w:val="00833872"/>
    <w:rsid w:val="00835EFD"/>
    <w:rsid w:val="008377AB"/>
    <w:rsid w:val="00854B10"/>
    <w:rsid w:val="00860D12"/>
    <w:rsid w:val="00886BF1"/>
    <w:rsid w:val="008A6DC3"/>
    <w:rsid w:val="008B7C8D"/>
    <w:rsid w:val="008C056F"/>
    <w:rsid w:val="008C3105"/>
    <w:rsid w:val="008D184C"/>
    <w:rsid w:val="008E2201"/>
    <w:rsid w:val="008E3B3C"/>
    <w:rsid w:val="008E5712"/>
    <w:rsid w:val="00901320"/>
    <w:rsid w:val="009013CF"/>
    <w:rsid w:val="0090364C"/>
    <w:rsid w:val="0091638D"/>
    <w:rsid w:val="009222DD"/>
    <w:rsid w:val="0093377F"/>
    <w:rsid w:val="00936CD4"/>
    <w:rsid w:val="00952035"/>
    <w:rsid w:val="009624C6"/>
    <w:rsid w:val="0097642B"/>
    <w:rsid w:val="00986406"/>
    <w:rsid w:val="00994B94"/>
    <w:rsid w:val="00996D53"/>
    <w:rsid w:val="00997BA1"/>
    <w:rsid w:val="009A3C56"/>
    <w:rsid w:val="009B318D"/>
    <w:rsid w:val="009B4761"/>
    <w:rsid w:val="009C7416"/>
    <w:rsid w:val="009E0B7A"/>
    <w:rsid w:val="009E0C13"/>
    <w:rsid w:val="00A23693"/>
    <w:rsid w:val="00A301CF"/>
    <w:rsid w:val="00A3324D"/>
    <w:rsid w:val="00A4678D"/>
    <w:rsid w:val="00A51A09"/>
    <w:rsid w:val="00A575BC"/>
    <w:rsid w:val="00A60196"/>
    <w:rsid w:val="00A65490"/>
    <w:rsid w:val="00A742E7"/>
    <w:rsid w:val="00AB0E98"/>
    <w:rsid w:val="00AB1A0D"/>
    <w:rsid w:val="00AB2DFD"/>
    <w:rsid w:val="00AC4E6E"/>
    <w:rsid w:val="00AC7C4E"/>
    <w:rsid w:val="00AD1FD0"/>
    <w:rsid w:val="00AD5EF1"/>
    <w:rsid w:val="00AE0FA1"/>
    <w:rsid w:val="00AF2A42"/>
    <w:rsid w:val="00B00D99"/>
    <w:rsid w:val="00B07ED4"/>
    <w:rsid w:val="00B1037B"/>
    <w:rsid w:val="00B1112F"/>
    <w:rsid w:val="00B147FB"/>
    <w:rsid w:val="00B24BBE"/>
    <w:rsid w:val="00B24E07"/>
    <w:rsid w:val="00B25128"/>
    <w:rsid w:val="00B27903"/>
    <w:rsid w:val="00B31EDE"/>
    <w:rsid w:val="00B462EB"/>
    <w:rsid w:val="00B47D8D"/>
    <w:rsid w:val="00B47E7A"/>
    <w:rsid w:val="00B577B7"/>
    <w:rsid w:val="00B62F0A"/>
    <w:rsid w:val="00B64250"/>
    <w:rsid w:val="00B739FA"/>
    <w:rsid w:val="00B7599F"/>
    <w:rsid w:val="00B76824"/>
    <w:rsid w:val="00B81465"/>
    <w:rsid w:val="00B81E81"/>
    <w:rsid w:val="00B861CE"/>
    <w:rsid w:val="00B90105"/>
    <w:rsid w:val="00B947B0"/>
    <w:rsid w:val="00B96920"/>
    <w:rsid w:val="00BA27F2"/>
    <w:rsid w:val="00BA5349"/>
    <w:rsid w:val="00BA54F0"/>
    <w:rsid w:val="00BA5544"/>
    <w:rsid w:val="00BB1A96"/>
    <w:rsid w:val="00BC2E54"/>
    <w:rsid w:val="00BC35B5"/>
    <w:rsid w:val="00BC5680"/>
    <w:rsid w:val="00BD0CB5"/>
    <w:rsid w:val="00BD360E"/>
    <w:rsid w:val="00BE15DC"/>
    <w:rsid w:val="00BE20A2"/>
    <w:rsid w:val="00BE4F7E"/>
    <w:rsid w:val="00BE5803"/>
    <w:rsid w:val="00BF3B28"/>
    <w:rsid w:val="00BF5CD3"/>
    <w:rsid w:val="00C03707"/>
    <w:rsid w:val="00C06AB5"/>
    <w:rsid w:val="00C16BFC"/>
    <w:rsid w:val="00C23545"/>
    <w:rsid w:val="00C2385A"/>
    <w:rsid w:val="00C32FB5"/>
    <w:rsid w:val="00C4394F"/>
    <w:rsid w:val="00C477F0"/>
    <w:rsid w:val="00C532DF"/>
    <w:rsid w:val="00C71ECD"/>
    <w:rsid w:val="00C81347"/>
    <w:rsid w:val="00C8176C"/>
    <w:rsid w:val="00C82B09"/>
    <w:rsid w:val="00C84918"/>
    <w:rsid w:val="00C871B2"/>
    <w:rsid w:val="00C91686"/>
    <w:rsid w:val="00C95FCE"/>
    <w:rsid w:val="00CC44E4"/>
    <w:rsid w:val="00CD16BC"/>
    <w:rsid w:val="00CD3CFE"/>
    <w:rsid w:val="00CE17EF"/>
    <w:rsid w:val="00CF5971"/>
    <w:rsid w:val="00D01429"/>
    <w:rsid w:val="00D039BA"/>
    <w:rsid w:val="00D1534B"/>
    <w:rsid w:val="00D17002"/>
    <w:rsid w:val="00D23F85"/>
    <w:rsid w:val="00D55D42"/>
    <w:rsid w:val="00D560B6"/>
    <w:rsid w:val="00D6642D"/>
    <w:rsid w:val="00D6664B"/>
    <w:rsid w:val="00D73BA2"/>
    <w:rsid w:val="00D8661F"/>
    <w:rsid w:val="00DA3319"/>
    <w:rsid w:val="00DA4408"/>
    <w:rsid w:val="00DB2E06"/>
    <w:rsid w:val="00DB44CA"/>
    <w:rsid w:val="00DC7D85"/>
    <w:rsid w:val="00DD1068"/>
    <w:rsid w:val="00DD17DF"/>
    <w:rsid w:val="00DE2CFD"/>
    <w:rsid w:val="00DE6994"/>
    <w:rsid w:val="00DE7463"/>
    <w:rsid w:val="00DF1A5A"/>
    <w:rsid w:val="00DF4B20"/>
    <w:rsid w:val="00E10DFB"/>
    <w:rsid w:val="00E1216D"/>
    <w:rsid w:val="00E13688"/>
    <w:rsid w:val="00E332CD"/>
    <w:rsid w:val="00E57616"/>
    <w:rsid w:val="00E64153"/>
    <w:rsid w:val="00E67CF9"/>
    <w:rsid w:val="00E860EF"/>
    <w:rsid w:val="00E91055"/>
    <w:rsid w:val="00E925A8"/>
    <w:rsid w:val="00E94B5F"/>
    <w:rsid w:val="00EA042D"/>
    <w:rsid w:val="00EA192C"/>
    <w:rsid w:val="00EA3375"/>
    <w:rsid w:val="00EA5806"/>
    <w:rsid w:val="00EB36E2"/>
    <w:rsid w:val="00EB678E"/>
    <w:rsid w:val="00EC1D5C"/>
    <w:rsid w:val="00EC6505"/>
    <w:rsid w:val="00ED2A79"/>
    <w:rsid w:val="00EE1DB3"/>
    <w:rsid w:val="00EE1E50"/>
    <w:rsid w:val="00EF1795"/>
    <w:rsid w:val="00EF189A"/>
    <w:rsid w:val="00EF6BDE"/>
    <w:rsid w:val="00EF6DD1"/>
    <w:rsid w:val="00EF6EE8"/>
    <w:rsid w:val="00F02555"/>
    <w:rsid w:val="00F03E7A"/>
    <w:rsid w:val="00F10A72"/>
    <w:rsid w:val="00F1578F"/>
    <w:rsid w:val="00F22B1D"/>
    <w:rsid w:val="00F40E61"/>
    <w:rsid w:val="00F57A58"/>
    <w:rsid w:val="00F63F91"/>
    <w:rsid w:val="00F656D7"/>
    <w:rsid w:val="00F66409"/>
    <w:rsid w:val="00F742C6"/>
    <w:rsid w:val="00F8163F"/>
    <w:rsid w:val="00F86712"/>
    <w:rsid w:val="00F91D7B"/>
    <w:rsid w:val="00F92641"/>
    <w:rsid w:val="00F95C46"/>
    <w:rsid w:val="00F96725"/>
    <w:rsid w:val="00FA0A79"/>
    <w:rsid w:val="00FB50B2"/>
    <w:rsid w:val="00FB730E"/>
    <w:rsid w:val="00FD3552"/>
    <w:rsid w:val="00FD3717"/>
    <w:rsid w:val="00FD5962"/>
    <w:rsid w:val="00FD62C0"/>
    <w:rsid w:val="00FD6E77"/>
    <w:rsid w:val="00FF29DA"/>
    <w:rsid w:val="00FF4B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98E"/>
    <w:rPr>
      <w:rFonts w:cs="Times New Roman"/>
      <w:lang w:eastAsia="en-US"/>
    </w:rPr>
  </w:style>
  <w:style w:type="paragraph" w:styleId="1">
    <w:name w:val="heading 1"/>
    <w:basedOn w:val="a"/>
    <w:next w:val="a"/>
    <w:link w:val="10"/>
    <w:uiPriority w:val="99"/>
    <w:qFormat/>
    <w:locked/>
    <w:rsid w:val="005864D2"/>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F02555"/>
    <w:pPr>
      <w:keepNext/>
      <w:keepLines/>
      <w:spacing w:before="200" w:after="0"/>
      <w:outlineLvl w:val="1"/>
    </w:pPr>
    <w:rPr>
      <w:rFonts w:ascii="Cambria" w:hAnsi="Cambria"/>
      <w:b/>
      <w:bCs/>
      <w:color w:val="4F81BD"/>
      <w:sz w:val="26"/>
      <w:szCs w:val="26"/>
      <w:lang w:eastAsia="ru-RU"/>
    </w:rPr>
  </w:style>
  <w:style w:type="paragraph" w:styleId="3">
    <w:name w:val="heading 3"/>
    <w:basedOn w:val="a"/>
    <w:next w:val="a"/>
    <w:link w:val="30"/>
    <w:uiPriority w:val="99"/>
    <w:qFormat/>
    <w:locked/>
    <w:rsid w:val="00830F99"/>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locked/>
    <w:rsid w:val="00B27903"/>
    <w:pPr>
      <w:keepNext/>
      <w:spacing w:before="240" w:after="60"/>
      <w:outlineLvl w:val="3"/>
    </w:pPr>
    <w:rPr>
      <w:rFonts w:asciiTheme="minorHAnsi" w:eastAsiaTheme="minorEastAsia" w:hAnsiTheme="minorHAns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919B9"/>
    <w:rPr>
      <w:rFonts w:asciiTheme="majorHAnsi" w:eastAsiaTheme="majorEastAsia" w:hAnsiTheme="majorHAnsi" w:cs="Times New Roman"/>
      <w:b/>
      <w:bCs/>
      <w:kern w:val="32"/>
      <w:sz w:val="32"/>
      <w:szCs w:val="32"/>
      <w:lang w:eastAsia="en-US"/>
    </w:rPr>
  </w:style>
  <w:style w:type="character" w:customStyle="1" w:styleId="20">
    <w:name w:val="Заголовок 2 Знак"/>
    <w:basedOn w:val="a0"/>
    <w:link w:val="2"/>
    <w:uiPriority w:val="99"/>
    <w:locked/>
    <w:rsid w:val="00F02555"/>
    <w:rPr>
      <w:rFonts w:ascii="Cambria" w:hAnsi="Cambria" w:cs="Times New Roman"/>
      <w:b/>
      <w:bCs/>
      <w:color w:val="4F81BD"/>
      <w:sz w:val="26"/>
      <w:szCs w:val="26"/>
    </w:rPr>
  </w:style>
  <w:style w:type="character" w:customStyle="1" w:styleId="30">
    <w:name w:val="Заголовок 3 Знак"/>
    <w:basedOn w:val="a0"/>
    <w:link w:val="3"/>
    <w:uiPriority w:val="9"/>
    <w:semiHidden/>
    <w:locked/>
    <w:rsid w:val="002919B9"/>
    <w:rPr>
      <w:rFonts w:asciiTheme="majorHAnsi" w:eastAsiaTheme="majorEastAsia" w:hAnsiTheme="majorHAnsi" w:cs="Times New Roman"/>
      <w:b/>
      <w:bCs/>
      <w:sz w:val="26"/>
      <w:szCs w:val="26"/>
      <w:lang w:eastAsia="en-US"/>
    </w:rPr>
  </w:style>
  <w:style w:type="character" w:customStyle="1" w:styleId="40">
    <w:name w:val="Заголовок 4 Знак"/>
    <w:basedOn w:val="a0"/>
    <w:link w:val="4"/>
    <w:uiPriority w:val="9"/>
    <w:locked/>
    <w:rsid w:val="00B27903"/>
    <w:rPr>
      <w:rFonts w:asciiTheme="minorHAnsi" w:eastAsiaTheme="minorEastAsia" w:hAnsiTheme="minorHAnsi" w:cs="Times New Roman"/>
      <w:b/>
      <w:bCs/>
      <w:sz w:val="28"/>
      <w:szCs w:val="28"/>
      <w:lang w:eastAsia="en-US"/>
    </w:rPr>
  </w:style>
  <w:style w:type="paragraph" w:styleId="a3">
    <w:name w:val="footnote text"/>
    <w:basedOn w:val="a"/>
    <w:link w:val="a4"/>
    <w:uiPriority w:val="99"/>
    <w:semiHidden/>
    <w:rsid w:val="00F02555"/>
    <w:pPr>
      <w:spacing w:after="0" w:line="240" w:lineRule="auto"/>
    </w:pPr>
    <w:rPr>
      <w:sz w:val="20"/>
      <w:szCs w:val="20"/>
      <w:lang w:eastAsia="ru-RU"/>
    </w:rPr>
  </w:style>
  <w:style w:type="character" w:customStyle="1" w:styleId="a4">
    <w:name w:val="Текст сноски Знак"/>
    <w:basedOn w:val="a0"/>
    <w:link w:val="a3"/>
    <w:uiPriority w:val="99"/>
    <w:semiHidden/>
    <w:locked/>
    <w:rsid w:val="00F02555"/>
    <w:rPr>
      <w:rFonts w:ascii="Calibri" w:hAnsi="Calibri" w:cs="Times New Roman"/>
      <w:sz w:val="20"/>
      <w:szCs w:val="20"/>
    </w:rPr>
  </w:style>
  <w:style w:type="character" w:styleId="a5">
    <w:name w:val="Emphasis"/>
    <w:basedOn w:val="a0"/>
    <w:uiPriority w:val="20"/>
    <w:qFormat/>
    <w:rsid w:val="00A23693"/>
    <w:rPr>
      <w:rFonts w:cs="Times New Roman"/>
      <w:i/>
      <w:iCs/>
    </w:rPr>
  </w:style>
  <w:style w:type="paragraph" w:customStyle="1" w:styleId="info1">
    <w:name w:val="info1"/>
    <w:basedOn w:val="a"/>
    <w:uiPriority w:val="99"/>
    <w:rsid w:val="00A23693"/>
    <w:pPr>
      <w:pBdr>
        <w:bottom w:val="dotted" w:sz="6" w:space="8" w:color="003399"/>
      </w:pBdr>
      <w:spacing w:before="100" w:beforeAutospacing="1" w:after="450" w:line="240" w:lineRule="auto"/>
      <w:jc w:val="both"/>
    </w:pPr>
    <w:rPr>
      <w:rFonts w:ascii="Times New Roman" w:hAnsi="Times New Roman"/>
      <w:i/>
      <w:iCs/>
      <w:sz w:val="24"/>
      <w:szCs w:val="24"/>
      <w:lang w:eastAsia="ru-RU"/>
    </w:rPr>
  </w:style>
  <w:style w:type="paragraph" w:customStyle="1" w:styleId="notes1">
    <w:name w:val="notes1"/>
    <w:basedOn w:val="a"/>
    <w:uiPriority w:val="99"/>
    <w:rsid w:val="00A23693"/>
    <w:pPr>
      <w:spacing w:before="100" w:beforeAutospacing="1" w:after="100" w:afterAutospacing="1" w:line="240" w:lineRule="auto"/>
    </w:pPr>
    <w:rPr>
      <w:rFonts w:ascii="Times New Roman" w:hAnsi="Times New Roman"/>
      <w:color w:val="7C7C7C"/>
      <w:sz w:val="24"/>
      <w:szCs w:val="24"/>
      <w:lang w:eastAsia="ru-RU"/>
    </w:rPr>
  </w:style>
  <w:style w:type="paragraph" w:styleId="a6">
    <w:name w:val="Balloon Text"/>
    <w:basedOn w:val="a"/>
    <w:link w:val="a7"/>
    <w:uiPriority w:val="99"/>
    <w:semiHidden/>
    <w:rsid w:val="00A236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A23693"/>
    <w:rPr>
      <w:rFonts w:ascii="Tahoma" w:hAnsi="Tahoma" w:cs="Tahoma"/>
      <w:sz w:val="16"/>
      <w:szCs w:val="16"/>
    </w:rPr>
  </w:style>
  <w:style w:type="paragraph" w:styleId="a8">
    <w:name w:val="List Paragraph"/>
    <w:basedOn w:val="a"/>
    <w:uiPriority w:val="34"/>
    <w:qFormat/>
    <w:rsid w:val="002E12D8"/>
    <w:pPr>
      <w:ind w:left="720"/>
      <w:contextualSpacing/>
    </w:pPr>
  </w:style>
  <w:style w:type="character" w:styleId="a9">
    <w:name w:val="footnote reference"/>
    <w:basedOn w:val="a0"/>
    <w:uiPriority w:val="99"/>
    <w:semiHidden/>
    <w:rsid w:val="00F02555"/>
    <w:rPr>
      <w:rFonts w:cs="Times New Roman"/>
      <w:vertAlign w:val="superscript"/>
    </w:rPr>
  </w:style>
  <w:style w:type="character" w:styleId="aa">
    <w:name w:val="Hyperlink"/>
    <w:basedOn w:val="a0"/>
    <w:uiPriority w:val="99"/>
    <w:rsid w:val="00F02555"/>
    <w:rPr>
      <w:rFonts w:cs="Times New Roman"/>
      <w:color w:val="0000FF"/>
      <w:u w:val="single"/>
    </w:rPr>
  </w:style>
  <w:style w:type="paragraph" w:customStyle="1" w:styleId="11">
    <w:name w:val="Абзац списка1"/>
    <w:basedOn w:val="a"/>
    <w:uiPriority w:val="99"/>
    <w:rsid w:val="006018CB"/>
    <w:pPr>
      <w:spacing w:after="0" w:line="240" w:lineRule="auto"/>
      <w:ind w:left="720"/>
    </w:pPr>
    <w:rPr>
      <w:rFonts w:ascii="Times New Roman" w:hAnsi="Times New Roman"/>
      <w:sz w:val="24"/>
      <w:szCs w:val="24"/>
      <w:lang w:val="en-US"/>
    </w:rPr>
  </w:style>
  <w:style w:type="character" w:customStyle="1" w:styleId="apple-converted-space">
    <w:name w:val="apple-converted-space"/>
    <w:basedOn w:val="a0"/>
    <w:uiPriority w:val="99"/>
    <w:rsid w:val="005864D2"/>
    <w:rPr>
      <w:rFonts w:cs="Times New Roman"/>
    </w:rPr>
  </w:style>
  <w:style w:type="character" w:customStyle="1" w:styleId="5">
    <w:name w:val="Знак Знак5"/>
    <w:uiPriority w:val="99"/>
    <w:semiHidden/>
    <w:rsid w:val="002E12D8"/>
    <w:rPr>
      <w:sz w:val="20"/>
    </w:rPr>
  </w:style>
  <w:style w:type="paragraph" w:styleId="ab">
    <w:name w:val="Normal (Web)"/>
    <w:basedOn w:val="a"/>
    <w:uiPriority w:val="99"/>
    <w:rsid w:val="00492AE6"/>
    <w:pPr>
      <w:spacing w:before="100" w:beforeAutospacing="1" w:after="100" w:afterAutospacing="1" w:line="240" w:lineRule="auto"/>
    </w:pPr>
    <w:rPr>
      <w:rFonts w:ascii="Times New Roman" w:hAnsi="Times New Roman"/>
      <w:sz w:val="24"/>
      <w:szCs w:val="24"/>
      <w:lang w:eastAsia="ru-RU"/>
    </w:rPr>
  </w:style>
  <w:style w:type="paragraph" w:customStyle="1" w:styleId="tkTekst">
    <w:name w:val="_Текст обычный (tkTekst)"/>
    <w:basedOn w:val="a"/>
    <w:rsid w:val="00B947B0"/>
    <w:pPr>
      <w:spacing w:after="60"/>
      <w:ind w:firstLine="567"/>
      <w:jc w:val="both"/>
    </w:pPr>
    <w:rPr>
      <w:rFonts w:ascii="Arial" w:hAnsi="Arial" w:cs="Arial"/>
      <w:sz w:val="20"/>
      <w:szCs w:val="20"/>
      <w:lang w:eastAsia="ru-RU"/>
    </w:rPr>
  </w:style>
  <w:style w:type="paragraph" w:styleId="ac">
    <w:name w:val="TOC Heading"/>
    <w:basedOn w:val="1"/>
    <w:next w:val="a"/>
    <w:uiPriority w:val="39"/>
    <w:semiHidden/>
    <w:unhideWhenUsed/>
    <w:qFormat/>
    <w:rsid w:val="00D23F85"/>
    <w:pPr>
      <w:keepLines/>
      <w:spacing w:before="480" w:after="0"/>
      <w:outlineLvl w:val="9"/>
    </w:pPr>
    <w:rPr>
      <w:rFonts w:ascii="Cambria" w:hAnsi="Cambria" w:cs="Times New Roman"/>
      <w:color w:val="365F91"/>
      <w:kern w:val="0"/>
      <w:sz w:val="28"/>
      <w:szCs w:val="28"/>
      <w:lang w:eastAsia="ru-RU"/>
    </w:rPr>
  </w:style>
  <w:style w:type="paragraph" w:styleId="12">
    <w:name w:val="toc 1"/>
    <w:basedOn w:val="a"/>
    <w:next w:val="a"/>
    <w:autoRedefine/>
    <w:uiPriority w:val="39"/>
    <w:locked/>
    <w:rsid w:val="00D23F85"/>
  </w:style>
  <w:style w:type="character" w:styleId="ad">
    <w:name w:val="annotation reference"/>
    <w:basedOn w:val="a0"/>
    <w:uiPriority w:val="99"/>
    <w:semiHidden/>
    <w:unhideWhenUsed/>
    <w:rsid w:val="00D8661F"/>
    <w:rPr>
      <w:sz w:val="16"/>
      <w:szCs w:val="16"/>
    </w:rPr>
  </w:style>
  <w:style w:type="paragraph" w:styleId="ae">
    <w:name w:val="annotation text"/>
    <w:basedOn w:val="a"/>
    <w:link w:val="af"/>
    <w:uiPriority w:val="99"/>
    <w:semiHidden/>
    <w:unhideWhenUsed/>
    <w:rsid w:val="00D8661F"/>
    <w:pPr>
      <w:spacing w:line="240" w:lineRule="auto"/>
    </w:pPr>
    <w:rPr>
      <w:sz w:val="20"/>
      <w:szCs w:val="20"/>
    </w:rPr>
  </w:style>
  <w:style w:type="character" w:customStyle="1" w:styleId="af">
    <w:name w:val="Текст примечания Знак"/>
    <w:basedOn w:val="a0"/>
    <w:link w:val="ae"/>
    <w:uiPriority w:val="99"/>
    <w:semiHidden/>
    <w:rsid w:val="00D8661F"/>
    <w:rPr>
      <w:rFonts w:cs="Times New Roman"/>
      <w:sz w:val="20"/>
      <w:szCs w:val="20"/>
      <w:lang w:eastAsia="en-US"/>
    </w:rPr>
  </w:style>
  <w:style w:type="paragraph" w:styleId="af0">
    <w:name w:val="annotation subject"/>
    <w:basedOn w:val="ae"/>
    <w:next w:val="ae"/>
    <w:link w:val="af1"/>
    <w:uiPriority w:val="99"/>
    <w:semiHidden/>
    <w:unhideWhenUsed/>
    <w:rsid w:val="00D8661F"/>
    <w:rPr>
      <w:b/>
      <w:bCs/>
    </w:rPr>
  </w:style>
  <w:style w:type="character" w:customStyle="1" w:styleId="af1">
    <w:name w:val="Тема примечания Знак"/>
    <w:basedOn w:val="af"/>
    <w:link w:val="af0"/>
    <w:uiPriority w:val="99"/>
    <w:semiHidden/>
    <w:rsid w:val="00D8661F"/>
    <w:rPr>
      <w:rFonts w:cs="Times New Roman"/>
      <w:b/>
      <w:bCs/>
      <w:sz w:val="20"/>
      <w:szCs w:val="20"/>
      <w:lang w:eastAsia="en-US"/>
    </w:rPr>
  </w:style>
  <w:style w:type="paragraph" w:styleId="af2">
    <w:name w:val="header"/>
    <w:basedOn w:val="a"/>
    <w:link w:val="af3"/>
    <w:uiPriority w:val="99"/>
    <w:semiHidden/>
    <w:unhideWhenUsed/>
    <w:rsid w:val="00CF597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CF5971"/>
    <w:rPr>
      <w:rFonts w:cs="Times New Roman"/>
      <w:lang w:eastAsia="en-US"/>
    </w:rPr>
  </w:style>
  <w:style w:type="paragraph" w:styleId="af4">
    <w:name w:val="footer"/>
    <w:basedOn w:val="a"/>
    <w:link w:val="af5"/>
    <w:uiPriority w:val="99"/>
    <w:unhideWhenUsed/>
    <w:rsid w:val="00CF59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CF5971"/>
    <w:rPr>
      <w:rFonts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98E"/>
    <w:rPr>
      <w:rFonts w:cs="Times New Roman"/>
      <w:lang w:eastAsia="en-US"/>
    </w:rPr>
  </w:style>
  <w:style w:type="paragraph" w:styleId="1">
    <w:name w:val="heading 1"/>
    <w:basedOn w:val="a"/>
    <w:next w:val="a"/>
    <w:link w:val="10"/>
    <w:uiPriority w:val="99"/>
    <w:qFormat/>
    <w:locked/>
    <w:rsid w:val="005864D2"/>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F02555"/>
    <w:pPr>
      <w:keepNext/>
      <w:keepLines/>
      <w:spacing w:before="200" w:after="0"/>
      <w:outlineLvl w:val="1"/>
    </w:pPr>
    <w:rPr>
      <w:rFonts w:ascii="Cambria" w:hAnsi="Cambria"/>
      <w:b/>
      <w:bCs/>
      <w:color w:val="4F81BD"/>
      <w:sz w:val="26"/>
      <w:szCs w:val="26"/>
      <w:lang w:eastAsia="ru-RU"/>
    </w:rPr>
  </w:style>
  <w:style w:type="paragraph" w:styleId="3">
    <w:name w:val="heading 3"/>
    <w:basedOn w:val="a"/>
    <w:next w:val="a"/>
    <w:link w:val="30"/>
    <w:uiPriority w:val="99"/>
    <w:qFormat/>
    <w:locked/>
    <w:rsid w:val="00830F99"/>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locked/>
    <w:rsid w:val="00B27903"/>
    <w:pPr>
      <w:keepNext/>
      <w:spacing w:before="240" w:after="60"/>
      <w:outlineLvl w:val="3"/>
    </w:pPr>
    <w:rPr>
      <w:rFonts w:asciiTheme="minorHAnsi" w:eastAsiaTheme="minorEastAsia" w:hAnsiTheme="minorHAns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eastAsia="en-US"/>
    </w:rPr>
  </w:style>
  <w:style w:type="character" w:customStyle="1" w:styleId="20">
    <w:name w:val="Заголовок 2 Знак"/>
    <w:basedOn w:val="a0"/>
    <w:link w:val="2"/>
    <w:uiPriority w:val="99"/>
    <w:locked/>
    <w:rsid w:val="00F02555"/>
    <w:rPr>
      <w:rFonts w:ascii="Cambria" w:hAnsi="Cambria" w:cs="Times New Roman"/>
      <w:b/>
      <w:bCs/>
      <w:color w:val="4F81BD"/>
      <w:sz w:val="26"/>
      <w:szCs w:val="26"/>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eastAsia="en-US"/>
    </w:rPr>
  </w:style>
  <w:style w:type="character" w:customStyle="1" w:styleId="40">
    <w:name w:val="Заголовок 4 Знак"/>
    <w:basedOn w:val="a0"/>
    <w:link w:val="4"/>
    <w:uiPriority w:val="9"/>
    <w:locked/>
    <w:rsid w:val="00B27903"/>
    <w:rPr>
      <w:rFonts w:asciiTheme="minorHAnsi" w:eastAsiaTheme="minorEastAsia" w:hAnsiTheme="minorHAnsi" w:cs="Times New Roman"/>
      <w:b/>
      <w:bCs/>
      <w:sz w:val="28"/>
      <w:szCs w:val="28"/>
      <w:lang w:eastAsia="en-US"/>
    </w:rPr>
  </w:style>
  <w:style w:type="paragraph" w:styleId="a3">
    <w:name w:val="footnote text"/>
    <w:basedOn w:val="a"/>
    <w:link w:val="a4"/>
    <w:uiPriority w:val="99"/>
    <w:semiHidden/>
    <w:rsid w:val="00F02555"/>
    <w:pPr>
      <w:spacing w:after="0" w:line="240" w:lineRule="auto"/>
    </w:pPr>
    <w:rPr>
      <w:sz w:val="20"/>
      <w:szCs w:val="20"/>
      <w:lang w:eastAsia="ru-RU"/>
    </w:rPr>
  </w:style>
  <w:style w:type="character" w:customStyle="1" w:styleId="a4">
    <w:name w:val="Текст сноски Знак"/>
    <w:basedOn w:val="a0"/>
    <w:link w:val="a3"/>
    <w:uiPriority w:val="99"/>
    <w:semiHidden/>
    <w:locked/>
    <w:rsid w:val="00F02555"/>
    <w:rPr>
      <w:rFonts w:ascii="Calibri" w:hAnsi="Calibri" w:cs="Times New Roman"/>
      <w:sz w:val="20"/>
      <w:szCs w:val="20"/>
    </w:rPr>
  </w:style>
  <w:style w:type="character" w:styleId="a5">
    <w:name w:val="Emphasis"/>
    <w:basedOn w:val="a0"/>
    <w:uiPriority w:val="20"/>
    <w:qFormat/>
    <w:rsid w:val="00A23693"/>
    <w:rPr>
      <w:rFonts w:cs="Times New Roman"/>
      <w:i/>
      <w:iCs/>
    </w:rPr>
  </w:style>
  <w:style w:type="paragraph" w:customStyle="1" w:styleId="info1">
    <w:name w:val="info1"/>
    <w:basedOn w:val="a"/>
    <w:uiPriority w:val="99"/>
    <w:rsid w:val="00A23693"/>
    <w:pPr>
      <w:pBdr>
        <w:bottom w:val="dotted" w:sz="6" w:space="8" w:color="003399"/>
      </w:pBdr>
      <w:spacing w:before="100" w:beforeAutospacing="1" w:after="450" w:line="240" w:lineRule="auto"/>
      <w:jc w:val="both"/>
    </w:pPr>
    <w:rPr>
      <w:rFonts w:ascii="Times New Roman" w:hAnsi="Times New Roman"/>
      <w:i/>
      <w:iCs/>
      <w:sz w:val="24"/>
      <w:szCs w:val="24"/>
      <w:lang w:eastAsia="ru-RU"/>
    </w:rPr>
  </w:style>
  <w:style w:type="paragraph" w:customStyle="1" w:styleId="notes1">
    <w:name w:val="notes1"/>
    <w:basedOn w:val="a"/>
    <w:uiPriority w:val="99"/>
    <w:rsid w:val="00A23693"/>
    <w:pPr>
      <w:spacing w:before="100" w:beforeAutospacing="1" w:after="100" w:afterAutospacing="1" w:line="240" w:lineRule="auto"/>
    </w:pPr>
    <w:rPr>
      <w:rFonts w:ascii="Times New Roman" w:hAnsi="Times New Roman"/>
      <w:color w:val="7C7C7C"/>
      <w:sz w:val="24"/>
      <w:szCs w:val="24"/>
      <w:lang w:eastAsia="ru-RU"/>
    </w:rPr>
  </w:style>
  <w:style w:type="paragraph" w:styleId="a6">
    <w:name w:val="Balloon Text"/>
    <w:basedOn w:val="a"/>
    <w:link w:val="a7"/>
    <w:uiPriority w:val="99"/>
    <w:semiHidden/>
    <w:rsid w:val="00A236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A23693"/>
    <w:rPr>
      <w:rFonts w:ascii="Tahoma" w:hAnsi="Tahoma" w:cs="Tahoma"/>
      <w:sz w:val="16"/>
      <w:szCs w:val="16"/>
    </w:rPr>
  </w:style>
  <w:style w:type="paragraph" w:styleId="a8">
    <w:name w:val="List Paragraph"/>
    <w:basedOn w:val="a"/>
    <w:uiPriority w:val="99"/>
    <w:qFormat/>
    <w:rsid w:val="002E12D8"/>
    <w:pPr>
      <w:ind w:left="720"/>
      <w:contextualSpacing/>
    </w:pPr>
  </w:style>
  <w:style w:type="character" w:styleId="a9">
    <w:name w:val="footnote reference"/>
    <w:basedOn w:val="a0"/>
    <w:uiPriority w:val="99"/>
    <w:semiHidden/>
    <w:rsid w:val="00F02555"/>
    <w:rPr>
      <w:rFonts w:cs="Times New Roman"/>
      <w:vertAlign w:val="superscript"/>
    </w:rPr>
  </w:style>
  <w:style w:type="character" w:styleId="aa">
    <w:name w:val="Hyperlink"/>
    <w:basedOn w:val="a0"/>
    <w:uiPriority w:val="99"/>
    <w:rsid w:val="00F02555"/>
    <w:rPr>
      <w:rFonts w:cs="Times New Roman"/>
      <w:color w:val="0000FF"/>
      <w:u w:val="single"/>
    </w:rPr>
  </w:style>
  <w:style w:type="paragraph" w:customStyle="1" w:styleId="11">
    <w:name w:val="Абзац списка1"/>
    <w:basedOn w:val="a"/>
    <w:uiPriority w:val="99"/>
    <w:rsid w:val="006018CB"/>
    <w:pPr>
      <w:spacing w:after="0" w:line="240" w:lineRule="auto"/>
      <w:ind w:left="720"/>
    </w:pPr>
    <w:rPr>
      <w:rFonts w:ascii="Times New Roman" w:hAnsi="Times New Roman"/>
      <w:sz w:val="24"/>
      <w:szCs w:val="24"/>
      <w:lang w:val="en-US"/>
    </w:rPr>
  </w:style>
  <w:style w:type="character" w:customStyle="1" w:styleId="apple-converted-space">
    <w:name w:val="apple-converted-space"/>
    <w:basedOn w:val="a0"/>
    <w:uiPriority w:val="99"/>
    <w:rsid w:val="005864D2"/>
    <w:rPr>
      <w:rFonts w:cs="Times New Roman"/>
    </w:rPr>
  </w:style>
  <w:style w:type="character" w:customStyle="1" w:styleId="5">
    <w:name w:val="Знак Знак5"/>
    <w:uiPriority w:val="99"/>
    <w:semiHidden/>
    <w:rsid w:val="002E12D8"/>
    <w:rPr>
      <w:sz w:val="20"/>
    </w:rPr>
  </w:style>
  <w:style w:type="paragraph" w:styleId="ab">
    <w:name w:val="Normal (Web)"/>
    <w:basedOn w:val="a"/>
    <w:uiPriority w:val="99"/>
    <w:rsid w:val="00492AE6"/>
    <w:pPr>
      <w:spacing w:before="100" w:beforeAutospacing="1" w:after="100" w:afterAutospacing="1" w:line="240" w:lineRule="auto"/>
    </w:pPr>
    <w:rPr>
      <w:rFonts w:ascii="Times New Roman" w:hAnsi="Times New Roman"/>
      <w:sz w:val="24"/>
      <w:szCs w:val="24"/>
      <w:lang w:eastAsia="ru-RU"/>
    </w:rPr>
  </w:style>
  <w:style w:type="paragraph" w:customStyle="1" w:styleId="tkTekst">
    <w:name w:val="_Текст обычный (tkTekst)"/>
    <w:basedOn w:val="a"/>
    <w:rsid w:val="00B947B0"/>
    <w:pPr>
      <w:spacing w:after="60"/>
      <w:ind w:firstLine="567"/>
      <w:jc w:val="both"/>
    </w:pPr>
    <w:rPr>
      <w:rFonts w:ascii="Arial" w:hAnsi="Arial" w:cs="Arial"/>
      <w:sz w:val="20"/>
      <w:szCs w:val="20"/>
      <w:lang w:eastAsia="ru-RU"/>
    </w:rPr>
  </w:style>
  <w:style w:type="paragraph" w:styleId="ac">
    <w:name w:val="TOC Heading"/>
    <w:basedOn w:val="1"/>
    <w:next w:val="a"/>
    <w:uiPriority w:val="39"/>
    <w:semiHidden/>
    <w:unhideWhenUsed/>
    <w:qFormat/>
    <w:rsid w:val="00D23F85"/>
    <w:pPr>
      <w:keepLines/>
      <w:spacing w:before="480" w:after="0"/>
      <w:outlineLvl w:val="9"/>
    </w:pPr>
    <w:rPr>
      <w:rFonts w:ascii="Cambria" w:hAnsi="Cambria" w:cs="Times New Roman"/>
      <w:color w:val="365F91"/>
      <w:kern w:val="0"/>
      <w:sz w:val="28"/>
      <w:szCs w:val="28"/>
      <w:lang w:eastAsia="ru-RU"/>
    </w:rPr>
  </w:style>
  <w:style w:type="paragraph" w:styleId="12">
    <w:name w:val="toc 1"/>
    <w:basedOn w:val="a"/>
    <w:next w:val="a"/>
    <w:autoRedefine/>
    <w:uiPriority w:val="39"/>
    <w:locked/>
    <w:rsid w:val="00D23F85"/>
  </w:style>
  <w:style w:type="character" w:styleId="ad">
    <w:name w:val="annotation reference"/>
    <w:basedOn w:val="a0"/>
    <w:uiPriority w:val="99"/>
    <w:semiHidden/>
    <w:unhideWhenUsed/>
    <w:rsid w:val="00D8661F"/>
    <w:rPr>
      <w:sz w:val="16"/>
      <w:szCs w:val="16"/>
    </w:rPr>
  </w:style>
  <w:style w:type="paragraph" w:styleId="ae">
    <w:name w:val="annotation text"/>
    <w:basedOn w:val="a"/>
    <w:link w:val="af"/>
    <w:uiPriority w:val="99"/>
    <w:semiHidden/>
    <w:unhideWhenUsed/>
    <w:rsid w:val="00D8661F"/>
    <w:pPr>
      <w:spacing w:line="240" w:lineRule="auto"/>
    </w:pPr>
    <w:rPr>
      <w:sz w:val="20"/>
      <w:szCs w:val="20"/>
    </w:rPr>
  </w:style>
  <w:style w:type="character" w:customStyle="1" w:styleId="af">
    <w:name w:val="Текст примечания Знак"/>
    <w:basedOn w:val="a0"/>
    <w:link w:val="ae"/>
    <w:uiPriority w:val="99"/>
    <w:semiHidden/>
    <w:rsid w:val="00D8661F"/>
    <w:rPr>
      <w:rFonts w:cs="Times New Roman"/>
      <w:sz w:val="20"/>
      <w:szCs w:val="20"/>
      <w:lang w:eastAsia="en-US"/>
    </w:rPr>
  </w:style>
  <w:style w:type="paragraph" w:styleId="af0">
    <w:name w:val="annotation subject"/>
    <w:basedOn w:val="ae"/>
    <w:next w:val="ae"/>
    <w:link w:val="af1"/>
    <w:uiPriority w:val="99"/>
    <w:semiHidden/>
    <w:unhideWhenUsed/>
    <w:rsid w:val="00D8661F"/>
    <w:rPr>
      <w:b/>
      <w:bCs/>
    </w:rPr>
  </w:style>
  <w:style w:type="character" w:customStyle="1" w:styleId="af1">
    <w:name w:val="Тема примечания Знак"/>
    <w:basedOn w:val="af"/>
    <w:link w:val="af0"/>
    <w:uiPriority w:val="99"/>
    <w:semiHidden/>
    <w:rsid w:val="00D8661F"/>
    <w:rPr>
      <w:rFonts w:cs="Times New Roman"/>
      <w:b/>
      <w:bCs/>
      <w:sz w:val="20"/>
      <w:szCs w:val="20"/>
      <w:lang w:eastAsia="en-US"/>
    </w:rPr>
  </w:style>
</w:styles>
</file>

<file path=word/webSettings.xml><?xml version="1.0" encoding="utf-8"?>
<w:webSettings xmlns:r="http://schemas.openxmlformats.org/officeDocument/2006/relationships" xmlns:w="http://schemas.openxmlformats.org/wordprocessingml/2006/main">
  <w:divs>
    <w:div w:id="1353648005">
      <w:marLeft w:val="0"/>
      <w:marRight w:val="0"/>
      <w:marTop w:val="0"/>
      <w:marBottom w:val="0"/>
      <w:divBdr>
        <w:top w:val="none" w:sz="0" w:space="0" w:color="auto"/>
        <w:left w:val="none" w:sz="0" w:space="0" w:color="auto"/>
        <w:bottom w:val="none" w:sz="0" w:space="0" w:color="auto"/>
        <w:right w:val="none" w:sz="0" w:space="0" w:color="auto"/>
      </w:divBdr>
      <w:divsChild>
        <w:div w:id="1353648004">
          <w:marLeft w:val="0"/>
          <w:marRight w:val="0"/>
          <w:marTop w:val="0"/>
          <w:marBottom w:val="0"/>
          <w:divBdr>
            <w:top w:val="single" w:sz="48" w:space="0" w:color="FFFFFF"/>
            <w:left w:val="single" w:sz="48" w:space="0" w:color="FFFFFF"/>
            <w:bottom w:val="single" w:sz="48" w:space="0" w:color="FFFFFF"/>
            <w:right w:val="single" w:sz="48" w:space="0" w:color="FFFFFF"/>
          </w:divBdr>
          <w:divsChild>
            <w:div w:id="1353648002">
              <w:marLeft w:val="0"/>
              <w:marRight w:val="0"/>
              <w:marTop w:val="0"/>
              <w:marBottom w:val="0"/>
              <w:divBdr>
                <w:top w:val="none" w:sz="0" w:space="0" w:color="auto"/>
                <w:left w:val="none" w:sz="0" w:space="0" w:color="auto"/>
                <w:bottom w:val="none" w:sz="0" w:space="0" w:color="auto"/>
                <w:right w:val="none" w:sz="0" w:space="0" w:color="auto"/>
              </w:divBdr>
              <w:divsChild>
                <w:div w:id="1353647992">
                  <w:marLeft w:val="240"/>
                  <w:marRight w:val="240"/>
                  <w:marTop w:val="240"/>
                  <w:marBottom w:val="240"/>
                  <w:divBdr>
                    <w:top w:val="none" w:sz="0" w:space="0" w:color="auto"/>
                    <w:left w:val="none" w:sz="0" w:space="0" w:color="auto"/>
                    <w:bottom w:val="none" w:sz="0" w:space="0" w:color="auto"/>
                    <w:right w:val="none" w:sz="0" w:space="0" w:color="auto"/>
                  </w:divBdr>
                </w:div>
                <w:div w:id="1353647993">
                  <w:marLeft w:val="240"/>
                  <w:marRight w:val="240"/>
                  <w:marTop w:val="240"/>
                  <w:marBottom w:val="240"/>
                  <w:divBdr>
                    <w:top w:val="none" w:sz="0" w:space="0" w:color="auto"/>
                    <w:left w:val="none" w:sz="0" w:space="0" w:color="auto"/>
                    <w:bottom w:val="none" w:sz="0" w:space="0" w:color="auto"/>
                    <w:right w:val="none" w:sz="0" w:space="0" w:color="auto"/>
                  </w:divBdr>
                </w:div>
                <w:div w:id="1353647994">
                  <w:marLeft w:val="240"/>
                  <w:marRight w:val="240"/>
                  <w:marTop w:val="240"/>
                  <w:marBottom w:val="240"/>
                  <w:divBdr>
                    <w:top w:val="none" w:sz="0" w:space="0" w:color="auto"/>
                    <w:left w:val="none" w:sz="0" w:space="0" w:color="auto"/>
                    <w:bottom w:val="none" w:sz="0" w:space="0" w:color="auto"/>
                    <w:right w:val="none" w:sz="0" w:space="0" w:color="auto"/>
                  </w:divBdr>
                </w:div>
                <w:div w:id="1353647995">
                  <w:marLeft w:val="240"/>
                  <w:marRight w:val="240"/>
                  <w:marTop w:val="240"/>
                  <w:marBottom w:val="240"/>
                  <w:divBdr>
                    <w:top w:val="none" w:sz="0" w:space="0" w:color="auto"/>
                    <w:left w:val="none" w:sz="0" w:space="0" w:color="auto"/>
                    <w:bottom w:val="none" w:sz="0" w:space="0" w:color="auto"/>
                    <w:right w:val="none" w:sz="0" w:space="0" w:color="auto"/>
                  </w:divBdr>
                </w:div>
                <w:div w:id="1353647996">
                  <w:marLeft w:val="240"/>
                  <w:marRight w:val="240"/>
                  <w:marTop w:val="240"/>
                  <w:marBottom w:val="240"/>
                  <w:divBdr>
                    <w:top w:val="none" w:sz="0" w:space="0" w:color="auto"/>
                    <w:left w:val="none" w:sz="0" w:space="0" w:color="auto"/>
                    <w:bottom w:val="none" w:sz="0" w:space="0" w:color="auto"/>
                    <w:right w:val="none" w:sz="0" w:space="0" w:color="auto"/>
                  </w:divBdr>
                  <w:divsChild>
                    <w:div w:id="1353648003">
                      <w:marLeft w:val="240"/>
                      <w:marRight w:val="240"/>
                      <w:marTop w:val="240"/>
                      <w:marBottom w:val="240"/>
                      <w:divBdr>
                        <w:top w:val="none" w:sz="0" w:space="0" w:color="auto"/>
                        <w:left w:val="none" w:sz="0" w:space="0" w:color="auto"/>
                        <w:bottom w:val="none" w:sz="0" w:space="0" w:color="auto"/>
                        <w:right w:val="none" w:sz="0" w:space="0" w:color="auto"/>
                      </w:divBdr>
                    </w:div>
                  </w:divsChild>
                </w:div>
                <w:div w:id="1353647997">
                  <w:marLeft w:val="240"/>
                  <w:marRight w:val="240"/>
                  <w:marTop w:val="240"/>
                  <w:marBottom w:val="240"/>
                  <w:divBdr>
                    <w:top w:val="none" w:sz="0" w:space="0" w:color="auto"/>
                    <w:left w:val="none" w:sz="0" w:space="0" w:color="auto"/>
                    <w:bottom w:val="none" w:sz="0" w:space="0" w:color="auto"/>
                    <w:right w:val="none" w:sz="0" w:space="0" w:color="auto"/>
                  </w:divBdr>
                </w:div>
                <w:div w:id="1353647998">
                  <w:marLeft w:val="240"/>
                  <w:marRight w:val="240"/>
                  <w:marTop w:val="240"/>
                  <w:marBottom w:val="240"/>
                  <w:divBdr>
                    <w:top w:val="none" w:sz="0" w:space="0" w:color="auto"/>
                    <w:left w:val="none" w:sz="0" w:space="0" w:color="auto"/>
                    <w:bottom w:val="none" w:sz="0" w:space="0" w:color="auto"/>
                    <w:right w:val="none" w:sz="0" w:space="0" w:color="auto"/>
                  </w:divBdr>
                </w:div>
                <w:div w:id="1353647999">
                  <w:marLeft w:val="240"/>
                  <w:marRight w:val="240"/>
                  <w:marTop w:val="240"/>
                  <w:marBottom w:val="240"/>
                  <w:divBdr>
                    <w:top w:val="none" w:sz="0" w:space="0" w:color="auto"/>
                    <w:left w:val="none" w:sz="0" w:space="0" w:color="auto"/>
                    <w:bottom w:val="none" w:sz="0" w:space="0" w:color="auto"/>
                    <w:right w:val="none" w:sz="0" w:space="0" w:color="auto"/>
                  </w:divBdr>
                </w:div>
                <w:div w:id="1353648000">
                  <w:marLeft w:val="240"/>
                  <w:marRight w:val="240"/>
                  <w:marTop w:val="240"/>
                  <w:marBottom w:val="240"/>
                  <w:divBdr>
                    <w:top w:val="none" w:sz="0" w:space="0" w:color="auto"/>
                    <w:left w:val="none" w:sz="0" w:space="0" w:color="auto"/>
                    <w:bottom w:val="none" w:sz="0" w:space="0" w:color="auto"/>
                    <w:right w:val="none" w:sz="0" w:space="0" w:color="auto"/>
                  </w:divBdr>
                </w:div>
                <w:div w:id="1353648001">
                  <w:marLeft w:val="240"/>
                  <w:marRight w:val="240"/>
                  <w:marTop w:val="240"/>
                  <w:marBottom w:val="240"/>
                  <w:divBdr>
                    <w:top w:val="none" w:sz="0" w:space="0" w:color="auto"/>
                    <w:left w:val="none" w:sz="0" w:space="0" w:color="auto"/>
                    <w:bottom w:val="none" w:sz="0" w:space="0" w:color="auto"/>
                    <w:right w:val="none" w:sz="0" w:space="0" w:color="auto"/>
                  </w:divBdr>
                </w:div>
                <w:div w:id="1353648006">
                  <w:marLeft w:val="240"/>
                  <w:marRight w:val="240"/>
                  <w:marTop w:val="240"/>
                  <w:marBottom w:val="240"/>
                  <w:divBdr>
                    <w:top w:val="none" w:sz="0" w:space="0" w:color="auto"/>
                    <w:left w:val="none" w:sz="0" w:space="0" w:color="auto"/>
                    <w:bottom w:val="none" w:sz="0" w:space="0" w:color="auto"/>
                    <w:right w:val="none" w:sz="0" w:space="0" w:color="auto"/>
                  </w:divBdr>
                  <w:divsChild>
                    <w:div w:id="1353648007">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353648008">
      <w:marLeft w:val="0"/>
      <w:marRight w:val="0"/>
      <w:marTop w:val="0"/>
      <w:marBottom w:val="0"/>
      <w:divBdr>
        <w:top w:val="none" w:sz="0" w:space="0" w:color="auto"/>
        <w:left w:val="none" w:sz="0" w:space="0" w:color="auto"/>
        <w:bottom w:val="none" w:sz="0" w:space="0" w:color="auto"/>
        <w:right w:val="none" w:sz="0" w:space="0" w:color="auto"/>
      </w:divBdr>
    </w:div>
    <w:div w:id="1353648009">
      <w:marLeft w:val="0"/>
      <w:marRight w:val="0"/>
      <w:marTop w:val="0"/>
      <w:marBottom w:val="0"/>
      <w:divBdr>
        <w:top w:val="none" w:sz="0" w:space="0" w:color="auto"/>
        <w:left w:val="none" w:sz="0" w:space="0" w:color="auto"/>
        <w:bottom w:val="none" w:sz="0" w:space="0" w:color="auto"/>
        <w:right w:val="none" w:sz="0" w:space="0" w:color="auto"/>
      </w:divBdr>
    </w:div>
    <w:div w:id="1353648010">
      <w:marLeft w:val="0"/>
      <w:marRight w:val="0"/>
      <w:marTop w:val="0"/>
      <w:marBottom w:val="0"/>
      <w:divBdr>
        <w:top w:val="none" w:sz="0" w:space="0" w:color="auto"/>
        <w:left w:val="none" w:sz="0" w:space="0" w:color="auto"/>
        <w:bottom w:val="none" w:sz="0" w:space="0" w:color="auto"/>
        <w:right w:val="none" w:sz="0" w:space="0" w:color="auto"/>
      </w:divBdr>
    </w:div>
    <w:div w:id="1353648011">
      <w:marLeft w:val="0"/>
      <w:marRight w:val="0"/>
      <w:marTop w:val="0"/>
      <w:marBottom w:val="0"/>
      <w:divBdr>
        <w:top w:val="none" w:sz="0" w:space="0" w:color="auto"/>
        <w:left w:val="none" w:sz="0" w:space="0" w:color="auto"/>
        <w:bottom w:val="none" w:sz="0" w:space="0" w:color="auto"/>
        <w:right w:val="none" w:sz="0" w:space="0" w:color="auto"/>
      </w:divBdr>
    </w:div>
    <w:div w:id="1353648012">
      <w:marLeft w:val="0"/>
      <w:marRight w:val="0"/>
      <w:marTop w:val="0"/>
      <w:marBottom w:val="0"/>
      <w:divBdr>
        <w:top w:val="none" w:sz="0" w:space="0" w:color="auto"/>
        <w:left w:val="none" w:sz="0" w:space="0" w:color="auto"/>
        <w:bottom w:val="none" w:sz="0" w:space="0" w:color="auto"/>
        <w:right w:val="none" w:sz="0" w:space="0" w:color="auto"/>
      </w:divBdr>
    </w:div>
    <w:div w:id="13536480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F%D1%8B%D1%82%D0%BA%D0%B8" TargetMode="External"/><Relationship Id="rId13" Type="http://schemas.openxmlformats.org/officeDocument/2006/relationships/hyperlink" Target="http://ru.wikipedia.org/wiki/%D0%A1%D0%B2%D0%BE%D0%B1%D0%BE%D0%B4%D0%B0_%D1%81%D0%BE%D0%B2%D0%B5%D1%81%D1%82%D0%B8" TargetMode="External"/><Relationship Id="rId18" Type="http://schemas.openxmlformats.org/officeDocument/2006/relationships/header" Target="header1.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ru.wikipedia.org/w/index.php?title=Nullum_crimen_sine_lege&amp;action=edit&amp;redlink=1" TargetMode="External"/><Relationship Id="rId17" Type="http://schemas.openxmlformats.org/officeDocument/2006/relationships/hyperlink" Target="http://ru.wikipedia.org/wiki/%D0%9D%D0%B0%D1%86%D0%B8%D0%BE%D0%BD%D0%B0%D0%BB%D1%8C%D0%BD%D0%BE%D0%B5_%D0%BC%D0%B5%D0%BD%D1%8C%D1%88%D0%B8%D0%BD%D1%81%D1%82%D0%B2%D0%B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ru.wikipedia.org/wiki/%D0%9F%D1%80%D0%B0%D0%B2%D0%B0_%D0%B4%D0%B5%D1%82%D0%B5%D0%B9" TargetMode="External"/><Relationship Id="rId20" Type="http://schemas.openxmlformats.org/officeDocument/2006/relationships/footer" Target="foot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ki/%D0%9F%D1%80%D0%B5%D0%B7%D1%83%D0%BC%D0%BF%D1%86%D0%B8%D1%8F_%D0%BD%D0%B5%D0%B2%D0%B8%D0%BD%D0%BE%D0%B2%D0%BD%D0%BE%D1%81%D1%82%D0%B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ru.wikipedia.org/wiki/%D0%A1%D0%B2%D0%BE%D0%B1%D0%BE%D0%B4%D0%B0_%D1%81%D0%BE%D0%B1%D1%80%D0%B0%D0%BD%D0%B8%D0%B9" TargetMode="External"/><Relationship Id="rId23" Type="http://schemas.openxmlformats.org/officeDocument/2006/relationships/footer" Target="footer3.xml"/><Relationship Id="rId28" Type="http://schemas.openxmlformats.org/officeDocument/2006/relationships/customXml" Target="../customXml/item3.xml"/><Relationship Id="rId10" Type="http://schemas.openxmlformats.org/officeDocument/2006/relationships/hyperlink" Target="http://ru.wikipedia.org/wiki/%D0%9F%D1%80%D0%B8%D0%BD%D1%83%D0%B4%D0%B8%D1%82%D0%B5%D0%BB%D1%8C%D0%BD%D1%8B%D0%B9_%D1%82%D1%80%D1%83%D0%B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ru.wikipedia.org/wiki/%D0%A0%D0%B0%D0%B1%D1%81%D1%82%D0%B2%D0%BE" TargetMode="External"/><Relationship Id="rId14" Type="http://schemas.openxmlformats.org/officeDocument/2006/relationships/hyperlink" Target="http://ru.wikipedia.org/wiki/%D0%A1%D0%B2%D0%BE%D0%B1%D0%BE%D0%B4%D0%B0_%D0%B2%D0%B5%D1%80%D0%BE%D0%B8%D1%81%D0%BF%D0%BE%D0%B2%D0%B5%D0%B4%D0%B0%D0%BD%D0%B8%D1%8F" TargetMode="External"/><Relationship Id="rId22" Type="http://schemas.openxmlformats.org/officeDocument/2006/relationships/header" Target="header3.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vof.kg/wp-content/uploads/2012/09/Doklad-rol-organov-vlasti_Rylym-shamy.pdf" TargetMode="External"/><Relationship Id="rId7" Type="http://schemas.openxmlformats.org/officeDocument/2006/relationships/hyperlink" Target="http://www.fergananews.com/articles/7134" TargetMode="External"/><Relationship Id="rId2" Type="http://schemas.openxmlformats.org/officeDocument/2006/relationships/hyperlink" Target="http://prava.kloop.kg/?p=543" TargetMode="External"/><Relationship Id="rId1" Type="http://schemas.openxmlformats.org/officeDocument/2006/relationships/hyperlink" Target="http://prava.kloop.kg/?p=543" TargetMode="External"/><Relationship Id="rId6" Type="http://schemas.openxmlformats.org/officeDocument/2006/relationships/hyperlink" Target="http://prava.kloop.kg/?p=543" TargetMode="External"/><Relationship Id="rId5" Type="http://schemas.openxmlformats.org/officeDocument/2006/relationships/hyperlink" Target="http://kant.kg/2011-12-13/troe-materej-osuzhdeny-ubijstvo-popytku/" TargetMode="External"/><Relationship Id="rId4" Type="http://schemas.openxmlformats.org/officeDocument/2006/relationships/hyperlink" Target="http://www.osce.org/ru/odihr/942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0BD7D9-2F24-46C3-BF14-73EC1112F4D8}"/>
</file>

<file path=customXml/itemProps2.xml><?xml version="1.0" encoding="utf-8"?>
<ds:datastoreItem xmlns:ds="http://schemas.openxmlformats.org/officeDocument/2006/customXml" ds:itemID="{92E4D24D-322D-4091-8731-73945AF37818}"/>
</file>

<file path=customXml/itemProps3.xml><?xml version="1.0" encoding="utf-8"?>
<ds:datastoreItem xmlns:ds="http://schemas.openxmlformats.org/officeDocument/2006/customXml" ds:itemID="{C11121FE-3394-435D-9109-DA11671CAF01}"/>
</file>

<file path=customXml/itemProps4.xml><?xml version="1.0" encoding="utf-8"?>
<ds:datastoreItem xmlns:ds="http://schemas.openxmlformats.org/officeDocument/2006/customXml" ds:itemID="{5A0E43CE-A51E-40E5-A888-BD8E46D7CBF9}"/>
</file>

<file path=docProps/app.xml><?xml version="1.0" encoding="utf-8"?>
<Properties xmlns="http://schemas.openxmlformats.org/officeDocument/2006/extended-properties" xmlns:vt="http://schemas.openxmlformats.org/officeDocument/2006/docPropsVTypes">
  <Template>Normal</Template>
  <TotalTime>10</TotalTime>
  <Pages>22</Pages>
  <Words>9193</Words>
  <Characters>52404</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АЛЬТЕРНАТИВНЫЙ ДОКЛАД О ВЫПОЛНЕНИИ КЫРГЫЗСКОЙ РЕСПУБЛИКОЙ МЕЖДУНАРОДНОГО ПАКТА О ГРАЖДАНСКИХ И ПОЛИТИЧЕСКИХ ПРАВАХ</vt:lpstr>
    </vt:vector>
  </TitlesOfParts>
  <Company>SPecialiST RePack</Company>
  <LinksUpToDate>false</LinksUpToDate>
  <CharactersWithSpaces>61475</CharactersWithSpaces>
  <SharedDoc>false</SharedDoc>
  <HLinks>
    <vt:vector size="210" baseType="variant">
      <vt:variant>
        <vt:i4>2883591</vt:i4>
      </vt:variant>
      <vt:variant>
        <vt:i4>138</vt:i4>
      </vt:variant>
      <vt:variant>
        <vt:i4>0</vt:i4>
      </vt:variant>
      <vt:variant>
        <vt:i4>5</vt:i4>
      </vt:variant>
      <vt:variant>
        <vt:lpwstr>http://ru.wikipedia.org/wiki/%D0%9D%D0%B0%D1%86%D0%B8%D0%BE%D0%BD%D0%B0%D0%BB%D1%8C%D0%BD%D0%BE%D0%B5_%D0%BC%D0%B5%D0%BD%D1%8C%D1%88%D0%B8%D0%BD%D1%81%D1%82%D0%B2%D0%BE</vt:lpwstr>
      </vt:variant>
      <vt:variant>
        <vt:lpwstr/>
      </vt:variant>
      <vt:variant>
        <vt:i4>6160423</vt:i4>
      </vt:variant>
      <vt:variant>
        <vt:i4>135</vt:i4>
      </vt:variant>
      <vt:variant>
        <vt:i4>0</vt:i4>
      </vt:variant>
      <vt:variant>
        <vt:i4>5</vt:i4>
      </vt:variant>
      <vt:variant>
        <vt:lpwstr>http://ru.wikipedia.org/wiki/%D0%9F%D1%80%D0%B0%D0%B2%D0%B0_%D0%B4%D0%B5%D1%82%D0%B5%D0%B9</vt:lpwstr>
      </vt:variant>
      <vt:variant>
        <vt:lpwstr/>
      </vt:variant>
      <vt:variant>
        <vt:i4>2293849</vt:i4>
      </vt:variant>
      <vt:variant>
        <vt:i4>132</vt:i4>
      </vt:variant>
      <vt:variant>
        <vt:i4>0</vt:i4>
      </vt:variant>
      <vt:variant>
        <vt:i4>5</vt:i4>
      </vt:variant>
      <vt:variant>
        <vt:lpwstr>http://ru.wikipedia.org/wiki/%D0%A1%D0%B2%D0%BE%D0%B1%D0%BE%D0%B4%D0%B0_%D1%81%D0%BE%D0%B1%D1%80%D0%B0%D0%BD%D0%B8%D0%B9</vt:lpwstr>
      </vt:variant>
      <vt:variant>
        <vt:lpwstr/>
      </vt:variant>
      <vt:variant>
        <vt:i4>196725</vt:i4>
      </vt:variant>
      <vt:variant>
        <vt:i4>129</vt:i4>
      </vt:variant>
      <vt:variant>
        <vt:i4>0</vt:i4>
      </vt:variant>
      <vt:variant>
        <vt:i4>5</vt:i4>
      </vt:variant>
      <vt:variant>
        <vt:lpwstr>http://ru.wikipedia.org/wiki/%D0%A1%D0%B2%D0%BE%D0%B1%D0%BE%D0%B4%D0%B0_%D0%B2%D0%B5%D1%80%D0%BE%D0%B8%D1%81%D0%BF%D0%BE%D0%B2%D0%B5%D0%B4%D0%B0%D0%BD%D0%B8%D1%8F</vt:lpwstr>
      </vt:variant>
      <vt:variant>
        <vt:lpwstr/>
      </vt:variant>
      <vt:variant>
        <vt:i4>655477</vt:i4>
      </vt:variant>
      <vt:variant>
        <vt:i4>126</vt:i4>
      </vt:variant>
      <vt:variant>
        <vt:i4>0</vt:i4>
      </vt:variant>
      <vt:variant>
        <vt:i4>5</vt:i4>
      </vt:variant>
      <vt:variant>
        <vt:lpwstr>http://ru.wikipedia.org/wiki/%D0%A1%D0%B2%D0%BE%D0%B1%D0%BE%D0%B4%D0%B0_%D1%81%D0%BE%D0%B2%D0%B5%D1%81%D1%82%D0%B8</vt:lpwstr>
      </vt:variant>
      <vt:variant>
        <vt:lpwstr/>
      </vt:variant>
      <vt:variant>
        <vt:i4>1835042</vt:i4>
      </vt:variant>
      <vt:variant>
        <vt:i4>123</vt:i4>
      </vt:variant>
      <vt:variant>
        <vt:i4>0</vt:i4>
      </vt:variant>
      <vt:variant>
        <vt:i4>5</vt:i4>
      </vt:variant>
      <vt:variant>
        <vt:lpwstr>http://ru.wikipedia.org/w/index.php?title=Nullum_crimen_sine_lege&amp;action=edit&amp;redlink=1</vt:lpwstr>
      </vt:variant>
      <vt:variant>
        <vt:lpwstr/>
      </vt:variant>
      <vt:variant>
        <vt:i4>6160420</vt:i4>
      </vt:variant>
      <vt:variant>
        <vt:i4>120</vt:i4>
      </vt:variant>
      <vt:variant>
        <vt:i4>0</vt:i4>
      </vt:variant>
      <vt:variant>
        <vt:i4>5</vt:i4>
      </vt:variant>
      <vt:variant>
        <vt:lpwstr>http://ru.wikipedia.org/wiki/%D0%9F%D1%80%D0%B5%D0%B7%D1%83%D0%BC%D0%BF%D1%86%D0%B8%D1%8F_%D0%BD%D0%B5%D0%B2%D0%B8%D0%BD%D0%BE%D0%B2%D0%BD%D0%BE%D1%81%D1%82%D0%B8</vt:lpwstr>
      </vt:variant>
      <vt:variant>
        <vt:lpwstr/>
      </vt:variant>
      <vt:variant>
        <vt:i4>1179655</vt:i4>
      </vt:variant>
      <vt:variant>
        <vt:i4>117</vt:i4>
      </vt:variant>
      <vt:variant>
        <vt:i4>0</vt:i4>
      </vt:variant>
      <vt:variant>
        <vt:i4>5</vt:i4>
      </vt:variant>
      <vt:variant>
        <vt:lpwstr>toktom://db/15153</vt:lpwstr>
      </vt:variant>
      <vt:variant>
        <vt:lpwstr/>
      </vt:variant>
      <vt:variant>
        <vt:i4>1900551</vt:i4>
      </vt:variant>
      <vt:variant>
        <vt:i4>114</vt:i4>
      </vt:variant>
      <vt:variant>
        <vt:i4>0</vt:i4>
      </vt:variant>
      <vt:variant>
        <vt:i4>5</vt:i4>
      </vt:variant>
      <vt:variant>
        <vt:lpwstr>toktom://db/2728</vt:lpwstr>
      </vt:variant>
      <vt:variant>
        <vt:lpwstr/>
      </vt:variant>
      <vt:variant>
        <vt:i4>5374073</vt:i4>
      </vt:variant>
      <vt:variant>
        <vt:i4>111</vt:i4>
      </vt:variant>
      <vt:variant>
        <vt:i4>0</vt:i4>
      </vt:variant>
      <vt:variant>
        <vt:i4>5</vt:i4>
      </vt:variant>
      <vt:variant>
        <vt:lpwstr>http://ru.wikipedia.org/wiki/%D0%9F%D1%80%D0%B8%D0%BD%D1%83%D0%B4%D0%B8%D1%82%D0%B5%D0%BB%D1%8C%D0%BD%D1%8B%D0%B9_%D1%82%D1%80%D1%83%D0%B4</vt:lpwstr>
      </vt:variant>
      <vt:variant>
        <vt:lpwstr/>
      </vt:variant>
      <vt:variant>
        <vt:i4>8126575</vt:i4>
      </vt:variant>
      <vt:variant>
        <vt:i4>108</vt:i4>
      </vt:variant>
      <vt:variant>
        <vt:i4>0</vt:i4>
      </vt:variant>
      <vt:variant>
        <vt:i4>5</vt:i4>
      </vt:variant>
      <vt:variant>
        <vt:lpwstr>http://ru.wikipedia.org/wiki/%D0%A0%D0%B0%D0%B1%D1%81%D1%82%D0%B2%D0%BE</vt:lpwstr>
      </vt:variant>
      <vt:variant>
        <vt:lpwstr/>
      </vt:variant>
      <vt:variant>
        <vt:i4>2359352</vt:i4>
      </vt:variant>
      <vt:variant>
        <vt:i4>105</vt:i4>
      </vt:variant>
      <vt:variant>
        <vt:i4>0</vt:i4>
      </vt:variant>
      <vt:variant>
        <vt:i4>5</vt:i4>
      </vt:variant>
      <vt:variant>
        <vt:lpwstr>http://ru.wikipedia.org/wiki/%D0%9F%D1%8B%D1%82%D0%BA%D0%B8</vt:lpwstr>
      </vt:variant>
      <vt:variant>
        <vt:lpwstr/>
      </vt:variant>
      <vt:variant>
        <vt:i4>1179702</vt:i4>
      </vt:variant>
      <vt:variant>
        <vt:i4>98</vt:i4>
      </vt:variant>
      <vt:variant>
        <vt:i4>0</vt:i4>
      </vt:variant>
      <vt:variant>
        <vt:i4>5</vt:i4>
      </vt:variant>
      <vt:variant>
        <vt:lpwstr/>
      </vt:variant>
      <vt:variant>
        <vt:lpwstr>_Toc378949926</vt:lpwstr>
      </vt:variant>
      <vt:variant>
        <vt:i4>1179702</vt:i4>
      </vt:variant>
      <vt:variant>
        <vt:i4>92</vt:i4>
      </vt:variant>
      <vt:variant>
        <vt:i4>0</vt:i4>
      </vt:variant>
      <vt:variant>
        <vt:i4>5</vt:i4>
      </vt:variant>
      <vt:variant>
        <vt:lpwstr/>
      </vt:variant>
      <vt:variant>
        <vt:lpwstr>_Toc378949925</vt:lpwstr>
      </vt:variant>
      <vt:variant>
        <vt:i4>1179702</vt:i4>
      </vt:variant>
      <vt:variant>
        <vt:i4>86</vt:i4>
      </vt:variant>
      <vt:variant>
        <vt:i4>0</vt:i4>
      </vt:variant>
      <vt:variant>
        <vt:i4>5</vt:i4>
      </vt:variant>
      <vt:variant>
        <vt:lpwstr/>
      </vt:variant>
      <vt:variant>
        <vt:lpwstr>_Toc378949924</vt:lpwstr>
      </vt:variant>
      <vt:variant>
        <vt:i4>1179702</vt:i4>
      </vt:variant>
      <vt:variant>
        <vt:i4>80</vt:i4>
      </vt:variant>
      <vt:variant>
        <vt:i4>0</vt:i4>
      </vt:variant>
      <vt:variant>
        <vt:i4>5</vt:i4>
      </vt:variant>
      <vt:variant>
        <vt:lpwstr/>
      </vt:variant>
      <vt:variant>
        <vt:lpwstr>_Toc378949923</vt:lpwstr>
      </vt:variant>
      <vt:variant>
        <vt:i4>1179702</vt:i4>
      </vt:variant>
      <vt:variant>
        <vt:i4>74</vt:i4>
      </vt:variant>
      <vt:variant>
        <vt:i4>0</vt:i4>
      </vt:variant>
      <vt:variant>
        <vt:i4>5</vt:i4>
      </vt:variant>
      <vt:variant>
        <vt:lpwstr/>
      </vt:variant>
      <vt:variant>
        <vt:lpwstr>_Toc378949922</vt:lpwstr>
      </vt:variant>
      <vt:variant>
        <vt:i4>1179702</vt:i4>
      </vt:variant>
      <vt:variant>
        <vt:i4>68</vt:i4>
      </vt:variant>
      <vt:variant>
        <vt:i4>0</vt:i4>
      </vt:variant>
      <vt:variant>
        <vt:i4>5</vt:i4>
      </vt:variant>
      <vt:variant>
        <vt:lpwstr/>
      </vt:variant>
      <vt:variant>
        <vt:lpwstr>_Toc378949921</vt:lpwstr>
      </vt:variant>
      <vt:variant>
        <vt:i4>1179702</vt:i4>
      </vt:variant>
      <vt:variant>
        <vt:i4>62</vt:i4>
      </vt:variant>
      <vt:variant>
        <vt:i4>0</vt:i4>
      </vt:variant>
      <vt:variant>
        <vt:i4>5</vt:i4>
      </vt:variant>
      <vt:variant>
        <vt:lpwstr/>
      </vt:variant>
      <vt:variant>
        <vt:lpwstr>_Toc378949920</vt:lpwstr>
      </vt:variant>
      <vt:variant>
        <vt:i4>1114166</vt:i4>
      </vt:variant>
      <vt:variant>
        <vt:i4>56</vt:i4>
      </vt:variant>
      <vt:variant>
        <vt:i4>0</vt:i4>
      </vt:variant>
      <vt:variant>
        <vt:i4>5</vt:i4>
      </vt:variant>
      <vt:variant>
        <vt:lpwstr/>
      </vt:variant>
      <vt:variant>
        <vt:lpwstr>_Toc378949919</vt:lpwstr>
      </vt:variant>
      <vt:variant>
        <vt:i4>1114166</vt:i4>
      </vt:variant>
      <vt:variant>
        <vt:i4>50</vt:i4>
      </vt:variant>
      <vt:variant>
        <vt:i4>0</vt:i4>
      </vt:variant>
      <vt:variant>
        <vt:i4>5</vt:i4>
      </vt:variant>
      <vt:variant>
        <vt:lpwstr/>
      </vt:variant>
      <vt:variant>
        <vt:lpwstr>_Toc378949918</vt:lpwstr>
      </vt:variant>
      <vt:variant>
        <vt:i4>1114166</vt:i4>
      </vt:variant>
      <vt:variant>
        <vt:i4>44</vt:i4>
      </vt:variant>
      <vt:variant>
        <vt:i4>0</vt:i4>
      </vt:variant>
      <vt:variant>
        <vt:i4>5</vt:i4>
      </vt:variant>
      <vt:variant>
        <vt:lpwstr/>
      </vt:variant>
      <vt:variant>
        <vt:lpwstr>_Toc378949917</vt:lpwstr>
      </vt:variant>
      <vt:variant>
        <vt:i4>1114166</vt:i4>
      </vt:variant>
      <vt:variant>
        <vt:i4>38</vt:i4>
      </vt:variant>
      <vt:variant>
        <vt:i4>0</vt:i4>
      </vt:variant>
      <vt:variant>
        <vt:i4>5</vt:i4>
      </vt:variant>
      <vt:variant>
        <vt:lpwstr/>
      </vt:variant>
      <vt:variant>
        <vt:lpwstr>_Toc378949916</vt:lpwstr>
      </vt:variant>
      <vt:variant>
        <vt:i4>1114166</vt:i4>
      </vt:variant>
      <vt:variant>
        <vt:i4>32</vt:i4>
      </vt:variant>
      <vt:variant>
        <vt:i4>0</vt:i4>
      </vt:variant>
      <vt:variant>
        <vt:i4>5</vt:i4>
      </vt:variant>
      <vt:variant>
        <vt:lpwstr/>
      </vt:variant>
      <vt:variant>
        <vt:lpwstr>_Toc378949915</vt:lpwstr>
      </vt:variant>
      <vt:variant>
        <vt:i4>1114166</vt:i4>
      </vt:variant>
      <vt:variant>
        <vt:i4>26</vt:i4>
      </vt:variant>
      <vt:variant>
        <vt:i4>0</vt:i4>
      </vt:variant>
      <vt:variant>
        <vt:i4>5</vt:i4>
      </vt:variant>
      <vt:variant>
        <vt:lpwstr/>
      </vt:variant>
      <vt:variant>
        <vt:lpwstr>_Toc378949914</vt:lpwstr>
      </vt:variant>
      <vt:variant>
        <vt:i4>1114166</vt:i4>
      </vt:variant>
      <vt:variant>
        <vt:i4>20</vt:i4>
      </vt:variant>
      <vt:variant>
        <vt:i4>0</vt:i4>
      </vt:variant>
      <vt:variant>
        <vt:i4>5</vt:i4>
      </vt:variant>
      <vt:variant>
        <vt:lpwstr/>
      </vt:variant>
      <vt:variant>
        <vt:lpwstr>_Toc378949913</vt:lpwstr>
      </vt:variant>
      <vt:variant>
        <vt:i4>1114166</vt:i4>
      </vt:variant>
      <vt:variant>
        <vt:i4>14</vt:i4>
      </vt:variant>
      <vt:variant>
        <vt:i4>0</vt:i4>
      </vt:variant>
      <vt:variant>
        <vt:i4>5</vt:i4>
      </vt:variant>
      <vt:variant>
        <vt:lpwstr/>
      </vt:variant>
      <vt:variant>
        <vt:lpwstr>_Toc378949912</vt:lpwstr>
      </vt:variant>
      <vt:variant>
        <vt:i4>1114166</vt:i4>
      </vt:variant>
      <vt:variant>
        <vt:i4>8</vt:i4>
      </vt:variant>
      <vt:variant>
        <vt:i4>0</vt:i4>
      </vt:variant>
      <vt:variant>
        <vt:i4>5</vt:i4>
      </vt:variant>
      <vt:variant>
        <vt:lpwstr/>
      </vt:variant>
      <vt:variant>
        <vt:lpwstr>_Toc378949911</vt:lpwstr>
      </vt:variant>
      <vt:variant>
        <vt:i4>1114166</vt:i4>
      </vt:variant>
      <vt:variant>
        <vt:i4>2</vt:i4>
      </vt:variant>
      <vt:variant>
        <vt:i4>0</vt:i4>
      </vt:variant>
      <vt:variant>
        <vt:i4>5</vt:i4>
      </vt:variant>
      <vt:variant>
        <vt:lpwstr/>
      </vt:variant>
      <vt:variant>
        <vt:lpwstr>_Toc378949910</vt:lpwstr>
      </vt:variant>
      <vt:variant>
        <vt:i4>1900639</vt:i4>
      </vt:variant>
      <vt:variant>
        <vt:i4>15</vt:i4>
      </vt:variant>
      <vt:variant>
        <vt:i4>0</vt:i4>
      </vt:variant>
      <vt:variant>
        <vt:i4>5</vt:i4>
      </vt:variant>
      <vt:variant>
        <vt:lpwstr>http://prava.kloop.kg/?p=543</vt:lpwstr>
      </vt:variant>
      <vt:variant>
        <vt:lpwstr/>
      </vt:variant>
      <vt:variant>
        <vt:i4>8060976</vt:i4>
      </vt:variant>
      <vt:variant>
        <vt:i4>12</vt:i4>
      </vt:variant>
      <vt:variant>
        <vt:i4>0</vt:i4>
      </vt:variant>
      <vt:variant>
        <vt:i4>5</vt:i4>
      </vt:variant>
      <vt:variant>
        <vt:lpwstr>http://kant.kg/2011-12-13/troe-materej-osuzhdeny-ubijstvo-popytku/</vt:lpwstr>
      </vt:variant>
      <vt:variant>
        <vt:lpwstr/>
      </vt:variant>
      <vt:variant>
        <vt:i4>7077940</vt:i4>
      </vt:variant>
      <vt:variant>
        <vt:i4>9</vt:i4>
      </vt:variant>
      <vt:variant>
        <vt:i4>0</vt:i4>
      </vt:variant>
      <vt:variant>
        <vt:i4>5</vt:i4>
      </vt:variant>
      <vt:variant>
        <vt:lpwstr>http://www.osce.org/ru/odihr/94202</vt:lpwstr>
      </vt:variant>
      <vt:variant>
        <vt:lpwstr/>
      </vt:variant>
      <vt:variant>
        <vt:i4>2424913</vt:i4>
      </vt:variant>
      <vt:variant>
        <vt:i4>6</vt:i4>
      </vt:variant>
      <vt:variant>
        <vt:i4>0</vt:i4>
      </vt:variant>
      <vt:variant>
        <vt:i4>5</vt:i4>
      </vt:variant>
      <vt:variant>
        <vt:lpwstr>http://vof.kg/wp-content/uploads/2012/09/Doklad-rol-organov-vlasti_Rylym-shamy.pdf</vt:lpwstr>
      </vt:variant>
      <vt:variant>
        <vt:lpwstr/>
      </vt:variant>
      <vt:variant>
        <vt:i4>1900639</vt:i4>
      </vt:variant>
      <vt:variant>
        <vt:i4>3</vt:i4>
      </vt:variant>
      <vt:variant>
        <vt:i4>0</vt:i4>
      </vt:variant>
      <vt:variant>
        <vt:i4>5</vt:i4>
      </vt:variant>
      <vt:variant>
        <vt:lpwstr>http://prava.kloop.kg/?p=543</vt:lpwstr>
      </vt:variant>
      <vt:variant>
        <vt:lpwstr/>
      </vt:variant>
      <vt:variant>
        <vt:i4>1900639</vt:i4>
      </vt:variant>
      <vt:variant>
        <vt:i4>0</vt:i4>
      </vt:variant>
      <vt:variant>
        <vt:i4>0</vt:i4>
      </vt:variant>
      <vt:variant>
        <vt:i4>5</vt:i4>
      </vt:variant>
      <vt:variant>
        <vt:lpwstr>http://prava.kloop.kg/?p=543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АЛЬТЕРНАТИВНЫЙ ДОКЛАД О ВЫПОЛНЕНИИ КЫРГЫЗСКОЙ РЕСПУБЛИКОЙ МЕЖДУНАРОДНОГО ПАКТА О ГРАЖДАНСКИХ И ПОЛИТИЧЕСКИХ ПРАВАХ</dc:title>
  <dc:creator>user</dc:creator>
  <cp:lastModifiedBy>User</cp:lastModifiedBy>
  <cp:revision>6</cp:revision>
  <cp:lastPrinted>2014-01-22T00:33:00Z</cp:lastPrinted>
  <dcterms:created xsi:type="dcterms:W3CDTF">2014-02-01T15:46:00Z</dcterms:created>
  <dcterms:modified xsi:type="dcterms:W3CDTF">2014-02-01T16:12:00Z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