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29" w:rsidRDefault="00B55029" w:rsidP="00B55029">
      <w:pPr>
        <w:pStyle w:val="H1G"/>
      </w:pPr>
      <w:r>
        <w:t>Annex A</w:t>
      </w:r>
    </w:p>
    <w:p w:rsidR="00B55029" w:rsidRDefault="00B55029" w:rsidP="00B55029">
      <w:pPr>
        <w:pStyle w:val="H23G"/>
      </w:pPr>
      <w:proofErr w:type="spellStart"/>
      <w:r>
        <w:t>Funding</w:t>
      </w:r>
      <w:proofErr w:type="spellEnd"/>
      <w:r>
        <w:t xml:space="preserve"> of NHCR</w:t>
      </w:r>
    </w:p>
    <w:p w:rsidR="00B55029" w:rsidRDefault="00B55029" w:rsidP="00B55029">
      <w:pPr>
        <w:suppressAutoHyphens w:val="0"/>
        <w:spacing w:after="200" w:line="276" w:lineRule="auto"/>
        <w:rPr>
          <w:noProof/>
        </w:rPr>
      </w:pPr>
      <w:r w:rsidRPr="008255AC">
        <w:rPr>
          <w:noProof/>
        </w:rPr>
        <w:object w:dxaOrig="3897" w:dyaOrig="2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03.3pt;height:170.35pt;mso-width-percent:0;mso-height-percent:0;mso-width-percent:0;mso-height-percent:0" o:ole="">
            <v:imagedata r:id="rId7" o:title=""/>
          </v:shape>
          <o:OLEObject Type="Embed" ProgID="PowerPoint.Slide.12" ShapeID="_x0000_i1025" DrawAspect="Content" ObjectID="_1699796201" r:id="rId8"/>
        </w:object>
      </w:r>
    </w:p>
    <w:p w:rsidR="00B55029" w:rsidRPr="00B55029" w:rsidRDefault="00B55029" w:rsidP="00B55029">
      <w:pPr>
        <w:pStyle w:val="H1G"/>
      </w:pPr>
      <w:r w:rsidRPr="00B55029">
        <w:t>Annex B</w:t>
      </w:r>
    </w:p>
    <w:p w:rsidR="00B55029" w:rsidRPr="00B55029" w:rsidRDefault="00B55029" w:rsidP="00B55029">
      <w:pPr>
        <w:pStyle w:val="H23G"/>
      </w:pPr>
      <w:r w:rsidRPr="00B55029">
        <w:t>Data on Hate Speeches</w:t>
      </w:r>
    </w:p>
    <w:p w:rsidR="00B55029" w:rsidRPr="00D33A6D" w:rsidRDefault="00B55029" w:rsidP="00B55029">
      <w:pPr>
        <w:spacing w:line="360" w:lineRule="auto"/>
        <w:jc w:val="both"/>
        <w:rPr>
          <w:b/>
          <w:bCs/>
          <w:iCs/>
        </w:rPr>
      </w:pPr>
      <w:r w:rsidRPr="00D33A6D">
        <w:rPr>
          <w:b/>
          <w:bCs/>
          <w:iCs/>
        </w:rPr>
        <w:t>Data on FIRs, Conviction and Acquittals in respect of Hate Speech in Punjab: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93"/>
        <w:gridCol w:w="2175"/>
        <w:gridCol w:w="1449"/>
        <w:gridCol w:w="1443"/>
        <w:gridCol w:w="1495"/>
        <w:gridCol w:w="1460"/>
      </w:tblGrid>
      <w:tr w:rsidR="00B55029" w:rsidRPr="00157852" w:rsidTr="009E188C">
        <w:tc>
          <w:tcPr>
            <w:tcW w:w="99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 xml:space="preserve">Sr. No </w:t>
            </w:r>
          </w:p>
        </w:tc>
        <w:tc>
          <w:tcPr>
            <w:tcW w:w="217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>No. of FIRs - January 2015 till date</w:t>
            </w:r>
          </w:p>
        </w:tc>
        <w:tc>
          <w:tcPr>
            <w:tcW w:w="1449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 xml:space="preserve">No. of Challans </w:t>
            </w:r>
          </w:p>
        </w:tc>
        <w:tc>
          <w:tcPr>
            <w:tcW w:w="144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>Cases Decided by Courts</w:t>
            </w:r>
          </w:p>
        </w:tc>
        <w:tc>
          <w:tcPr>
            <w:tcW w:w="149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>Conviction</w:t>
            </w:r>
          </w:p>
        </w:tc>
        <w:tc>
          <w:tcPr>
            <w:tcW w:w="1460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157852">
              <w:rPr>
                <w:b/>
                <w:bCs/>
                <w:iCs/>
              </w:rPr>
              <w:t>Acquittal</w:t>
            </w:r>
          </w:p>
        </w:tc>
      </w:tr>
      <w:tr w:rsidR="00B55029" w:rsidRPr="00157852" w:rsidTr="009E188C">
        <w:tc>
          <w:tcPr>
            <w:tcW w:w="99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1.</w:t>
            </w:r>
          </w:p>
        </w:tc>
        <w:tc>
          <w:tcPr>
            <w:tcW w:w="217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357 u/ Punjab Maintenance of Public Order Ordinance, 1969.</w:t>
            </w:r>
          </w:p>
        </w:tc>
        <w:tc>
          <w:tcPr>
            <w:tcW w:w="1449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299</w:t>
            </w:r>
          </w:p>
        </w:tc>
        <w:tc>
          <w:tcPr>
            <w:tcW w:w="144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91</w:t>
            </w:r>
          </w:p>
        </w:tc>
        <w:tc>
          <w:tcPr>
            <w:tcW w:w="149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70</w:t>
            </w:r>
          </w:p>
        </w:tc>
        <w:tc>
          <w:tcPr>
            <w:tcW w:w="1460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21</w:t>
            </w:r>
          </w:p>
        </w:tc>
      </w:tr>
      <w:tr w:rsidR="00B55029" w:rsidRPr="00157852" w:rsidTr="009E188C">
        <w:tc>
          <w:tcPr>
            <w:tcW w:w="99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2.</w:t>
            </w:r>
          </w:p>
        </w:tc>
        <w:tc>
          <w:tcPr>
            <w:tcW w:w="217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562 u/ Sections 9 &amp; 11-W of Anti-Terrorism Act, 1997</w:t>
            </w:r>
          </w:p>
        </w:tc>
        <w:tc>
          <w:tcPr>
            <w:tcW w:w="1449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560</w:t>
            </w:r>
          </w:p>
        </w:tc>
        <w:tc>
          <w:tcPr>
            <w:tcW w:w="144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460</w:t>
            </w:r>
          </w:p>
        </w:tc>
        <w:tc>
          <w:tcPr>
            <w:tcW w:w="149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150</w:t>
            </w:r>
          </w:p>
        </w:tc>
        <w:tc>
          <w:tcPr>
            <w:tcW w:w="1460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310</w:t>
            </w:r>
          </w:p>
        </w:tc>
      </w:tr>
      <w:tr w:rsidR="00B55029" w:rsidRPr="00157852" w:rsidTr="009E188C">
        <w:tc>
          <w:tcPr>
            <w:tcW w:w="99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3.</w:t>
            </w:r>
          </w:p>
        </w:tc>
        <w:tc>
          <w:tcPr>
            <w:tcW w:w="217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3376 u/ Punjab Prohibition of Expressing Matter on Walls Act, 1995.</w:t>
            </w:r>
          </w:p>
        </w:tc>
        <w:tc>
          <w:tcPr>
            <w:tcW w:w="1449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3175</w:t>
            </w:r>
          </w:p>
        </w:tc>
        <w:tc>
          <w:tcPr>
            <w:tcW w:w="144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1754</w:t>
            </w:r>
          </w:p>
        </w:tc>
        <w:tc>
          <w:tcPr>
            <w:tcW w:w="149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1355</w:t>
            </w:r>
          </w:p>
        </w:tc>
        <w:tc>
          <w:tcPr>
            <w:tcW w:w="1460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399</w:t>
            </w:r>
          </w:p>
        </w:tc>
      </w:tr>
      <w:tr w:rsidR="00B55029" w:rsidRPr="00157852" w:rsidTr="009E188C">
        <w:tc>
          <w:tcPr>
            <w:tcW w:w="99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4.</w:t>
            </w:r>
          </w:p>
        </w:tc>
        <w:tc>
          <w:tcPr>
            <w:tcW w:w="217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21880 u/ Punjab Sound System (Regulations) Act, 2015.</w:t>
            </w:r>
          </w:p>
        </w:tc>
        <w:tc>
          <w:tcPr>
            <w:tcW w:w="1449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21880</w:t>
            </w:r>
          </w:p>
        </w:tc>
        <w:tc>
          <w:tcPr>
            <w:tcW w:w="1443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10377</w:t>
            </w:r>
          </w:p>
        </w:tc>
        <w:tc>
          <w:tcPr>
            <w:tcW w:w="1495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8949</w:t>
            </w:r>
          </w:p>
        </w:tc>
        <w:tc>
          <w:tcPr>
            <w:tcW w:w="1460" w:type="dxa"/>
          </w:tcPr>
          <w:p w:rsidR="00B55029" w:rsidRPr="00157852" w:rsidRDefault="00B55029" w:rsidP="009E188C">
            <w:pPr>
              <w:spacing w:line="360" w:lineRule="auto"/>
              <w:jc w:val="both"/>
              <w:rPr>
                <w:bCs/>
                <w:iCs/>
              </w:rPr>
            </w:pPr>
            <w:r w:rsidRPr="00157852">
              <w:rPr>
                <w:bCs/>
                <w:iCs/>
              </w:rPr>
              <w:t>1428</w:t>
            </w:r>
          </w:p>
        </w:tc>
      </w:tr>
    </w:tbl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</w:p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  <w:r>
        <w:rPr>
          <w:rFonts w:eastAsiaTheme="minorHAnsi"/>
        </w:rPr>
        <w:br w:type="page"/>
      </w:r>
    </w:p>
    <w:p w:rsidR="00B55029" w:rsidRDefault="00B55029" w:rsidP="00B55029">
      <w:pPr>
        <w:pStyle w:val="H1G"/>
      </w:pPr>
      <w:r>
        <w:lastRenderedPageBreak/>
        <w:t>Annex C</w:t>
      </w:r>
    </w:p>
    <w:p w:rsidR="00B55029" w:rsidRDefault="00B55029" w:rsidP="00B55029">
      <w:pPr>
        <w:pStyle w:val="H23G"/>
      </w:pPr>
      <w:r>
        <w:tab/>
        <w:t xml:space="preserve">Progress of </w:t>
      </w:r>
      <w:proofErr w:type="spellStart"/>
      <w:r>
        <w:t>Madaris</w:t>
      </w:r>
      <w:proofErr w:type="spellEnd"/>
      <w:r>
        <w:t xml:space="preserve"> </w:t>
      </w:r>
      <w:proofErr w:type="spellStart"/>
      <w:r>
        <w:t>Registraton</w:t>
      </w:r>
      <w:proofErr w:type="spellEnd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3685"/>
        <w:gridCol w:w="3363"/>
      </w:tblGrid>
      <w:tr w:rsidR="00B55029" w:rsidRPr="002D7D7C" w:rsidTr="009E188C">
        <w:trPr>
          <w:trHeight w:val="288"/>
        </w:trPr>
        <w:tc>
          <w:tcPr>
            <w:tcW w:w="1526" w:type="dxa"/>
          </w:tcPr>
          <w:p w:rsidR="00B55029" w:rsidRPr="00123CC9" w:rsidRDefault="00B55029" w:rsidP="009E188C">
            <w:pPr>
              <w:pStyle w:val="Default"/>
              <w:spacing w:line="360" w:lineRule="auto"/>
              <w:jc w:val="both"/>
              <w:rPr>
                <w:b/>
                <w:bCs/>
                <w:smallCaps/>
              </w:rPr>
            </w:pP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  <w:rPr>
                <w:smallCaps/>
              </w:rPr>
            </w:pPr>
            <w:r w:rsidRPr="00123CC9">
              <w:rPr>
                <w:b/>
                <w:bCs/>
                <w:smallCaps/>
              </w:rPr>
              <w:t>Province</w:t>
            </w:r>
          </w:p>
        </w:tc>
        <w:tc>
          <w:tcPr>
            <w:tcW w:w="3685" w:type="dxa"/>
          </w:tcPr>
          <w:p w:rsidR="00B55029" w:rsidRPr="00123CC9" w:rsidRDefault="00B55029" w:rsidP="009E188C">
            <w:pPr>
              <w:pStyle w:val="Default"/>
              <w:spacing w:line="360" w:lineRule="auto"/>
              <w:jc w:val="both"/>
              <w:rPr>
                <w:b/>
                <w:bCs/>
                <w:smallCaps/>
              </w:rPr>
            </w:pP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  <w:rPr>
                <w:smallCaps/>
              </w:rPr>
            </w:pPr>
            <w:r w:rsidRPr="00123CC9">
              <w:rPr>
                <w:b/>
                <w:bCs/>
                <w:smallCaps/>
              </w:rPr>
              <w:t xml:space="preserve">Registration Authority </w:t>
            </w:r>
          </w:p>
        </w:tc>
        <w:tc>
          <w:tcPr>
            <w:tcW w:w="3363" w:type="dxa"/>
          </w:tcPr>
          <w:p w:rsidR="00B55029" w:rsidRPr="00123CC9" w:rsidRDefault="00B55029" w:rsidP="009E188C">
            <w:pPr>
              <w:pStyle w:val="Default"/>
              <w:spacing w:line="360" w:lineRule="auto"/>
              <w:jc w:val="both"/>
              <w:rPr>
                <w:b/>
                <w:bCs/>
                <w:smallCaps/>
              </w:rPr>
            </w:pP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  <w:rPr>
                <w:smallCaps/>
              </w:rPr>
            </w:pPr>
            <w:r w:rsidRPr="00123CC9">
              <w:rPr>
                <w:b/>
                <w:bCs/>
                <w:smallCaps/>
              </w:rPr>
              <w:t xml:space="preserve">Status </w:t>
            </w:r>
          </w:p>
        </w:tc>
      </w:tr>
      <w:tr w:rsidR="00B55029" w:rsidRPr="002D7D7C" w:rsidTr="009E188C">
        <w:trPr>
          <w:trHeight w:val="882"/>
        </w:trPr>
        <w:tc>
          <w:tcPr>
            <w:tcW w:w="1526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>P</w:t>
            </w:r>
            <w:r>
              <w:t>unjab</w:t>
            </w:r>
          </w:p>
        </w:tc>
        <w:tc>
          <w:tcPr>
            <w:tcW w:w="3685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Directorate under </w:t>
            </w:r>
            <w:r>
              <w:t>S</w:t>
            </w:r>
            <w:r w:rsidRPr="002D7D7C">
              <w:t xml:space="preserve">chool and Education Department </w:t>
            </w:r>
          </w:p>
        </w:tc>
        <w:tc>
          <w:tcPr>
            <w:tcW w:w="3363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A new directorate </w:t>
            </w:r>
            <w:proofErr w:type="gramStart"/>
            <w:r w:rsidRPr="002D7D7C">
              <w:t>is being established</w:t>
            </w:r>
            <w:proofErr w:type="gramEnd"/>
            <w:r w:rsidRPr="002D7D7C">
              <w:t xml:space="preserve"> in</w:t>
            </w:r>
            <w:r>
              <w:t xml:space="preserve"> </w:t>
            </w:r>
            <w:r w:rsidRPr="002D7D7C">
              <w:t>government of the Punjab, School</w:t>
            </w:r>
            <w:r>
              <w:t xml:space="preserve"> </w:t>
            </w:r>
            <w:r w:rsidRPr="002D7D7C">
              <w:t>Education Department.</w:t>
            </w: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>The data collection process as per the data</w:t>
            </w:r>
            <w:r>
              <w:t xml:space="preserve"> </w:t>
            </w:r>
            <w:r w:rsidRPr="002D7D7C">
              <w:t>form shared by NACTA is 90% complete.</w:t>
            </w: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Data </w:t>
            </w:r>
            <w:proofErr w:type="gramStart"/>
            <w:r w:rsidRPr="002D7D7C">
              <w:t>will be shared</w:t>
            </w:r>
            <w:proofErr w:type="gramEnd"/>
            <w:r w:rsidRPr="002D7D7C">
              <w:t xml:space="preserve"> formally after the</w:t>
            </w:r>
            <w:r>
              <w:t xml:space="preserve"> </w:t>
            </w:r>
            <w:r w:rsidRPr="002D7D7C">
              <w:t>establishment of the said directorate</w:t>
            </w:r>
            <w:r>
              <w:t>.</w:t>
            </w:r>
          </w:p>
        </w:tc>
      </w:tr>
      <w:tr w:rsidR="00B55029" w:rsidRPr="002D7D7C" w:rsidTr="009E188C">
        <w:trPr>
          <w:trHeight w:val="1252"/>
        </w:trPr>
        <w:tc>
          <w:tcPr>
            <w:tcW w:w="1526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>
              <w:t>Khyber Pakhtunkhwa</w:t>
            </w:r>
          </w:p>
        </w:tc>
        <w:tc>
          <w:tcPr>
            <w:tcW w:w="3685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Education Department </w:t>
            </w:r>
          </w:p>
        </w:tc>
        <w:tc>
          <w:tcPr>
            <w:tcW w:w="3363" w:type="dxa"/>
          </w:tcPr>
          <w:p w:rsidR="00B55029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>The government of KP has made a change</w:t>
            </w:r>
            <w:r>
              <w:t xml:space="preserve"> </w:t>
            </w:r>
            <w:r w:rsidRPr="002D7D7C">
              <w:t>in Rules of Business and placed the</w:t>
            </w:r>
            <w:r>
              <w:t xml:space="preserve"> </w:t>
            </w:r>
            <w:r w:rsidRPr="002D7D7C">
              <w:t xml:space="preserve">Registration of </w:t>
            </w:r>
            <w:proofErr w:type="spellStart"/>
            <w:r w:rsidRPr="002D7D7C">
              <w:t>Madaris</w:t>
            </w:r>
            <w:proofErr w:type="spellEnd"/>
            <w:r w:rsidRPr="002D7D7C">
              <w:t xml:space="preserve"> under the</w:t>
            </w:r>
            <w:r>
              <w:t xml:space="preserve"> </w:t>
            </w:r>
            <w:r w:rsidRPr="002D7D7C">
              <w:t>Education Department</w:t>
            </w:r>
            <w:r>
              <w:t>.</w:t>
            </w: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>
              <w:t>T</w:t>
            </w:r>
            <w:r w:rsidRPr="002D7D7C">
              <w:t>he process of registration as per new</w:t>
            </w:r>
            <w:r>
              <w:t xml:space="preserve"> </w:t>
            </w:r>
            <w:r w:rsidRPr="002D7D7C">
              <w:t xml:space="preserve">forms </w:t>
            </w:r>
            <w:proofErr w:type="gramStart"/>
            <w:r w:rsidRPr="002D7D7C">
              <w:t>has been initiated</w:t>
            </w:r>
            <w:proofErr w:type="gramEnd"/>
            <w:r w:rsidRPr="002D7D7C">
              <w:t>. However</w:t>
            </w:r>
            <w:r>
              <w:t>,</w:t>
            </w:r>
            <w:r w:rsidRPr="002D7D7C">
              <w:t xml:space="preserve"> due to</w:t>
            </w:r>
            <w:r>
              <w:t xml:space="preserve"> </w:t>
            </w:r>
            <w:r w:rsidRPr="002D7D7C">
              <w:t>the reservations of ITMP capacity issues</w:t>
            </w:r>
            <w:r>
              <w:t xml:space="preserve"> </w:t>
            </w:r>
            <w:r w:rsidRPr="002D7D7C">
              <w:t>of Education Department the process of</w:t>
            </w:r>
            <w:r>
              <w:t xml:space="preserve"> </w:t>
            </w:r>
            <w:r w:rsidRPr="002D7D7C">
              <w:t>registration is facing a delay.</w:t>
            </w:r>
          </w:p>
        </w:tc>
      </w:tr>
      <w:tr w:rsidR="00B55029" w:rsidRPr="002D7D7C" w:rsidTr="009E188C">
        <w:trPr>
          <w:trHeight w:val="755"/>
        </w:trPr>
        <w:tc>
          <w:tcPr>
            <w:tcW w:w="1526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AJ&amp;K </w:t>
            </w:r>
          </w:p>
        </w:tc>
        <w:tc>
          <w:tcPr>
            <w:tcW w:w="3685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Religious Affairs </w:t>
            </w:r>
          </w:p>
        </w:tc>
        <w:tc>
          <w:tcPr>
            <w:tcW w:w="3363" w:type="dxa"/>
          </w:tcPr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The regulation and registration of </w:t>
            </w:r>
            <w:proofErr w:type="spellStart"/>
            <w:r w:rsidRPr="002D7D7C">
              <w:t>Madaris</w:t>
            </w:r>
            <w:proofErr w:type="spellEnd"/>
            <w:r>
              <w:t xml:space="preserve"> </w:t>
            </w:r>
            <w:r w:rsidRPr="002D7D7C">
              <w:t>is under the Religious Affairs Department.</w:t>
            </w:r>
          </w:p>
          <w:p w:rsidR="00B55029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t xml:space="preserve">There are total 928 Registered </w:t>
            </w:r>
            <w:proofErr w:type="spellStart"/>
            <w:r w:rsidRPr="002D7D7C">
              <w:t>Madaris</w:t>
            </w:r>
            <w:proofErr w:type="spellEnd"/>
            <w:r w:rsidRPr="002D7D7C">
              <w:t>.</w:t>
            </w:r>
            <w:r>
              <w:t xml:space="preserve"> </w:t>
            </w:r>
            <w:r w:rsidRPr="002D7D7C">
              <w:t xml:space="preserve">Geo tagging of all </w:t>
            </w:r>
            <w:proofErr w:type="spellStart"/>
            <w:r w:rsidRPr="002D7D7C">
              <w:t>Madaris</w:t>
            </w:r>
            <w:proofErr w:type="spellEnd"/>
            <w:r w:rsidRPr="002D7D7C">
              <w:t xml:space="preserve"> </w:t>
            </w:r>
            <w:proofErr w:type="gramStart"/>
            <w:r w:rsidRPr="002D7D7C">
              <w:t>have been</w:t>
            </w:r>
            <w:r>
              <w:t xml:space="preserve"> </w:t>
            </w:r>
            <w:r w:rsidRPr="002D7D7C">
              <w:t>completed</w:t>
            </w:r>
            <w:proofErr w:type="gramEnd"/>
            <w:r w:rsidRPr="002D7D7C">
              <w:t>.</w:t>
            </w:r>
          </w:p>
          <w:p w:rsidR="00B55029" w:rsidRPr="002D7D7C" w:rsidRDefault="00B55029" w:rsidP="009E188C">
            <w:pPr>
              <w:pStyle w:val="Default"/>
              <w:spacing w:line="360" w:lineRule="auto"/>
              <w:jc w:val="both"/>
            </w:pPr>
            <w:r w:rsidRPr="002D7D7C">
              <w:lastRenderedPageBreak/>
              <w:t>553 are Registered and 375 under process</w:t>
            </w:r>
            <w:r>
              <w:t>.</w:t>
            </w:r>
          </w:p>
        </w:tc>
      </w:tr>
      <w:tr w:rsidR="00B55029" w:rsidRPr="00862726" w:rsidTr="009E188C">
        <w:trPr>
          <w:trHeight w:val="107"/>
        </w:trPr>
        <w:tc>
          <w:tcPr>
            <w:tcW w:w="1526" w:type="dxa"/>
            <w:tcBorders>
              <w:left w:val="nil"/>
            </w:tcBorders>
          </w:tcPr>
          <w:p w:rsidR="00B55029" w:rsidRDefault="00B55029" w:rsidP="009E188C">
            <w:pPr>
              <w:pStyle w:val="Default"/>
              <w:spacing w:line="360" w:lineRule="auto"/>
              <w:jc w:val="both"/>
            </w:pPr>
            <w:r>
              <w:lastRenderedPageBreak/>
              <w:t xml:space="preserve">Tribal Districts </w:t>
            </w:r>
          </w:p>
        </w:tc>
        <w:tc>
          <w:tcPr>
            <w:tcW w:w="3685" w:type="dxa"/>
          </w:tcPr>
          <w:p w:rsidR="00B55029" w:rsidRPr="00862726" w:rsidRDefault="00B55029" w:rsidP="009E188C">
            <w:pPr>
              <w:pStyle w:val="Default"/>
              <w:spacing w:line="360" w:lineRule="auto"/>
              <w:jc w:val="both"/>
            </w:pPr>
            <w:r w:rsidRPr="00862726">
              <w:t xml:space="preserve">Directorate of Education, </w:t>
            </w:r>
          </w:p>
        </w:tc>
        <w:tc>
          <w:tcPr>
            <w:tcW w:w="3363" w:type="dxa"/>
            <w:tcBorders>
              <w:right w:val="nil"/>
            </w:tcBorders>
          </w:tcPr>
          <w:p w:rsidR="00B55029" w:rsidRPr="00862726" w:rsidRDefault="00B55029" w:rsidP="009E188C">
            <w:pPr>
              <w:pStyle w:val="Default"/>
              <w:spacing w:line="360" w:lineRule="auto"/>
              <w:jc w:val="both"/>
            </w:pPr>
            <w:r w:rsidRPr="00862726">
              <w:t>The Directorate of</w:t>
            </w:r>
            <w:r>
              <w:t xml:space="preserve"> </w:t>
            </w:r>
            <w:r w:rsidRPr="00862726">
              <w:t xml:space="preserve">Education FATA </w:t>
            </w:r>
            <w:proofErr w:type="gramStart"/>
            <w:r w:rsidRPr="00862726">
              <w:t>is</w:t>
            </w:r>
            <w:r>
              <w:t xml:space="preserve"> </w:t>
            </w:r>
            <w:r w:rsidRPr="00703E38">
              <w:t>designated</w:t>
            </w:r>
            <w:proofErr w:type="gramEnd"/>
            <w:r w:rsidRPr="00703E38">
              <w:t xml:space="preserve"> with the registration and regulation of </w:t>
            </w:r>
            <w:proofErr w:type="spellStart"/>
            <w:r w:rsidRPr="00703E38">
              <w:t>Deeni</w:t>
            </w:r>
            <w:proofErr w:type="spellEnd"/>
            <w:r>
              <w:t xml:space="preserve"> </w:t>
            </w:r>
            <w:proofErr w:type="spellStart"/>
            <w:r w:rsidRPr="00703E38">
              <w:t>Madaris</w:t>
            </w:r>
            <w:proofErr w:type="spellEnd"/>
            <w:r w:rsidRPr="00703E38">
              <w:t xml:space="preserve">. </w:t>
            </w:r>
            <w:proofErr w:type="gramStart"/>
            <w:r w:rsidRPr="00703E38">
              <w:t>A total of 689</w:t>
            </w:r>
            <w:proofErr w:type="gramEnd"/>
            <w:r w:rsidRPr="00703E38">
              <w:t xml:space="preserve"> </w:t>
            </w:r>
            <w:proofErr w:type="spellStart"/>
            <w:r w:rsidRPr="00703E38">
              <w:t>deeni</w:t>
            </w:r>
            <w:proofErr w:type="spellEnd"/>
            <w:r>
              <w:t xml:space="preserve"> </w:t>
            </w:r>
            <w:proofErr w:type="spellStart"/>
            <w:r w:rsidRPr="00703E38">
              <w:t>Madaris</w:t>
            </w:r>
            <w:proofErr w:type="spellEnd"/>
            <w:r w:rsidRPr="00703E38">
              <w:t xml:space="preserve"> were enlisted</w:t>
            </w:r>
            <w:r>
              <w:t xml:space="preserve"> </w:t>
            </w:r>
            <w:r w:rsidRPr="00703E38">
              <w:t xml:space="preserve">with Directorate of Education.200 new </w:t>
            </w:r>
            <w:proofErr w:type="spellStart"/>
            <w:r w:rsidRPr="00703E38">
              <w:t>Madaris</w:t>
            </w:r>
            <w:proofErr w:type="spellEnd"/>
            <w:r w:rsidRPr="00703E38">
              <w:t xml:space="preserve"> have been registered as</w:t>
            </w:r>
            <w:r>
              <w:t xml:space="preserve"> </w:t>
            </w:r>
            <w:r w:rsidRPr="00703E38">
              <w:t>per NACTA forms</w:t>
            </w:r>
            <w:r>
              <w:t>.</w:t>
            </w:r>
          </w:p>
        </w:tc>
      </w:tr>
      <w:tr w:rsidR="00B55029" w:rsidRPr="00862726" w:rsidTr="009E188C">
        <w:trPr>
          <w:trHeight w:val="107"/>
        </w:trPr>
        <w:tc>
          <w:tcPr>
            <w:tcW w:w="1526" w:type="dxa"/>
            <w:tcBorders>
              <w:left w:val="nil"/>
            </w:tcBorders>
          </w:tcPr>
          <w:p w:rsidR="00B55029" w:rsidRDefault="00B55029" w:rsidP="009E188C">
            <w:pPr>
              <w:pStyle w:val="Default"/>
              <w:spacing w:line="360" w:lineRule="auto"/>
              <w:jc w:val="both"/>
            </w:pPr>
            <w:proofErr w:type="spellStart"/>
            <w:r>
              <w:t>Gilgit</w:t>
            </w:r>
            <w:proofErr w:type="spellEnd"/>
            <w:r>
              <w:t xml:space="preserve"> Baltistan</w:t>
            </w:r>
          </w:p>
        </w:tc>
        <w:tc>
          <w:tcPr>
            <w:tcW w:w="3685" w:type="dxa"/>
          </w:tcPr>
          <w:p w:rsidR="00B55029" w:rsidRPr="00862726" w:rsidRDefault="00B55029" w:rsidP="009E188C">
            <w:pPr>
              <w:pStyle w:val="Default"/>
              <w:spacing w:line="360" w:lineRule="auto"/>
              <w:jc w:val="both"/>
            </w:pPr>
            <w:r>
              <w:t xml:space="preserve">Home Department </w:t>
            </w:r>
          </w:p>
        </w:tc>
        <w:tc>
          <w:tcPr>
            <w:tcW w:w="3363" w:type="dxa"/>
            <w:tcBorders>
              <w:right w:val="nil"/>
            </w:tcBorders>
          </w:tcPr>
          <w:p w:rsidR="00B55029" w:rsidRPr="009B6D4C" w:rsidRDefault="00B55029" w:rsidP="009E188C">
            <w:pPr>
              <w:pStyle w:val="Default"/>
              <w:jc w:val="both"/>
            </w:pPr>
            <w:r w:rsidRPr="009B6D4C">
              <w:t xml:space="preserve">Home Department, GB is responsible for the registration of </w:t>
            </w:r>
            <w:proofErr w:type="spellStart"/>
            <w:r w:rsidRPr="009B6D4C">
              <w:t>Madaris</w:t>
            </w:r>
            <w:proofErr w:type="spellEnd"/>
            <w:r w:rsidRPr="009B6D4C">
              <w:t xml:space="preserve">. The Registration process as per new forms </w:t>
            </w:r>
            <w:proofErr w:type="gramStart"/>
            <w:r w:rsidRPr="009B6D4C">
              <w:t>has been completed</w:t>
            </w:r>
            <w:proofErr w:type="gramEnd"/>
            <w:r w:rsidRPr="009B6D4C">
              <w:t xml:space="preserve"> except in </w:t>
            </w:r>
            <w:proofErr w:type="spellStart"/>
            <w:r w:rsidRPr="009B6D4C">
              <w:t>Diamer</w:t>
            </w:r>
            <w:proofErr w:type="spellEnd"/>
            <w:r w:rsidRPr="009B6D4C">
              <w:t xml:space="preserve"> district, where registration is in progress.</w:t>
            </w:r>
          </w:p>
          <w:p w:rsidR="00B55029" w:rsidRPr="00862726" w:rsidRDefault="00B55029" w:rsidP="009E188C">
            <w:pPr>
              <w:pStyle w:val="Default"/>
              <w:jc w:val="both"/>
            </w:pPr>
            <w:r w:rsidRPr="009B6D4C">
              <w:t xml:space="preserve">There are total 146 registered </w:t>
            </w:r>
            <w:proofErr w:type="spellStart"/>
            <w:r w:rsidRPr="009B6D4C">
              <w:t>madaris</w:t>
            </w:r>
            <w:proofErr w:type="spellEnd"/>
            <w:r w:rsidRPr="009B6D4C">
              <w:t xml:space="preserve"> and 11384 students </w:t>
            </w:r>
            <w:proofErr w:type="gramStart"/>
            <w:r w:rsidRPr="009B6D4C">
              <w:t>are enrolled</w:t>
            </w:r>
            <w:proofErr w:type="gramEnd"/>
            <w:r w:rsidRPr="009B6D4C">
              <w:t xml:space="preserve">. </w:t>
            </w:r>
          </w:p>
        </w:tc>
      </w:tr>
      <w:tr w:rsidR="00B55029" w:rsidRPr="009B6D4C" w:rsidTr="009E188C">
        <w:trPr>
          <w:trHeight w:val="107"/>
        </w:trPr>
        <w:tc>
          <w:tcPr>
            <w:tcW w:w="1526" w:type="dxa"/>
            <w:tcBorders>
              <w:left w:val="nil"/>
            </w:tcBorders>
          </w:tcPr>
          <w:p w:rsidR="00B55029" w:rsidRDefault="00B55029" w:rsidP="009E188C">
            <w:pPr>
              <w:pStyle w:val="Default"/>
              <w:spacing w:line="360" w:lineRule="auto"/>
              <w:jc w:val="both"/>
            </w:pPr>
            <w:r>
              <w:t>Sindh</w:t>
            </w:r>
          </w:p>
        </w:tc>
        <w:tc>
          <w:tcPr>
            <w:tcW w:w="3685" w:type="dxa"/>
          </w:tcPr>
          <w:p w:rsidR="00B55029" w:rsidRDefault="00B55029" w:rsidP="009E188C">
            <w:pPr>
              <w:pStyle w:val="Default"/>
              <w:spacing w:line="360" w:lineRule="auto"/>
              <w:jc w:val="both"/>
            </w:pPr>
            <w:r>
              <w:t>Special Branch Police</w:t>
            </w:r>
          </w:p>
        </w:tc>
        <w:tc>
          <w:tcPr>
            <w:tcW w:w="3363" w:type="dxa"/>
            <w:tcBorders>
              <w:right w:val="nil"/>
            </w:tcBorders>
          </w:tcPr>
          <w:p w:rsidR="00B55029" w:rsidRPr="009B6D4C" w:rsidRDefault="00B55029" w:rsidP="009E188C">
            <w:pPr>
              <w:pStyle w:val="Default"/>
              <w:jc w:val="both"/>
            </w:pPr>
            <w:r w:rsidRPr="009B6D4C">
              <w:t xml:space="preserve">Special Branch Police </w:t>
            </w:r>
            <w:proofErr w:type="gramStart"/>
            <w:r w:rsidRPr="009B6D4C">
              <w:t>has been tasked</w:t>
            </w:r>
            <w:proofErr w:type="gramEnd"/>
            <w:r w:rsidRPr="009B6D4C">
              <w:t xml:space="preserve"> with the registration of </w:t>
            </w:r>
            <w:proofErr w:type="spellStart"/>
            <w:r w:rsidRPr="009B6D4C">
              <w:t>Madaris</w:t>
            </w:r>
            <w:proofErr w:type="spellEnd"/>
            <w:r w:rsidRPr="009B6D4C">
              <w:t xml:space="preserve">. IGP Sindh has drafted a law for registration and regulation of </w:t>
            </w:r>
            <w:proofErr w:type="spellStart"/>
            <w:r w:rsidRPr="009B6D4C">
              <w:t>Madaris</w:t>
            </w:r>
            <w:proofErr w:type="spellEnd"/>
            <w:r w:rsidRPr="009B6D4C">
              <w:t xml:space="preserve">. CM Sindh has directed that a draft Bill </w:t>
            </w:r>
            <w:proofErr w:type="gramStart"/>
            <w:r w:rsidRPr="009B6D4C">
              <w:t>may be shared</w:t>
            </w:r>
            <w:proofErr w:type="gramEnd"/>
            <w:r w:rsidRPr="009B6D4C">
              <w:t xml:space="preserve"> with the Federal Government with the request to arrange a meeting of all provinces on the matter.</w:t>
            </w:r>
          </w:p>
        </w:tc>
      </w:tr>
      <w:tr w:rsidR="00B55029" w:rsidRPr="009B6D4C" w:rsidTr="009E188C">
        <w:trPr>
          <w:trHeight w:val="107"/>
        </w:trPr>
        <w:tc>
          <w:tcPr>
            <w:tcW w:w="1526" w:type="dxa"/>
            <w:tcBorders>
              <w:left w:val="nil"/>
            </w:tcBorders>
          </w:tcPr>
          <w:p w:rsidR="00B55029" w:rsidRDefault="00B55029" w:rsidP="009E188C">
            <w:pPr>
              <w:pStyle w:val="Default"/>
              <w:jc w:val="both"/>
            </w:pPr>
            <w:proofErr w:type="spellStart"/>
            <w:r>
              <w:t>Balochistan</w:t>
            </w:r>
            <w:proofErr w:type="spellEnd"/>
          </w:p>
        </w:tc>
        <w:tc>
          <w:tcPr>
            <w:tcW w:w="3685" w:type="dxa"/>
          </w:tcPr>
          <w:p w:rsidR="00B55029" w:rsidRDefault="00B55029" w:rsidP="009E188C">
            <w:pPr>
              <w:pStyle w:val="Default"/>
              <w:jc w:val="both"/>
            </w:pPr>
            <w:r>
              <w:t xml:space="preserve">Education Department </w:t>
            </w:r>
          </w:p>
        </w:tc>
        <w:tc>
          <w:tcPr>
            <w:tcW w:w="3363" w:type="dxa"/>
            <w:tcBorders>
              <w:right w:val="nil"/>
            </w:tcBorders>
          </w:tcPr>
          <w:p w:rsidR="00B55029" w:rsidRPr="009B6D4C" w:rsidRDefault="00B55029" w:rsidP="009E188C">
            <w:pPr>
              <w:pStyle w:val="Default"/>
              <w:jc w:val="both"/>
            </w:pPr>
            <w:r w:rsidRPr="009B6D4C">
              <w:t xml:space="preserve">Registration data </w:t>
            </w:r>
            <w:proofErr w:type="gramStart"/>
            <w:r w:rsidRPr="009B6D4C">
              <w:t>has been transferred</w:t>
            </w:r>
            <w:proofErr w:type="gramEnd"/>
            <w:r w:rsidRPr="009B6D4C">
              <w:t xml:space="preserve"> from Home Department to Education department. Education Department will look after registration of </w:t>
            </w:r>
            <w:proofErr w:type="spellStart"/>
            <w:r w:rsidRPr="009B6D4C">
              <w:t>Madaris</w:t>
            </w:r>
            <w:proofErr w:type="spellEnd"/>
            <w:r w:rsidRPr="009B6D4C">
              <w:t xml:space="preserve"> as per new forms.</w:t>
            </w:r>
          </w:p>
        </w:tc>
      </w:tr>
      <w:tr w:rsidR="00B55029" w:rsidRPr="009B6D4C" w:rsidTr="009E188C">
        <w:trPr>
          <w:trHeight w:val="107"/>
        </w:trPr>
        <w:tc>
          <w:tcPr>
            <w:tcW w:w="1526" w:type="dxa"/>
            <w:tcBorders>
              <w:left w:val="nil"/>
            </w:tcBorders>
          </w:tcPr>
          <w:p w:rsidR="00B55029" w:rsidRDefault="00B55029" w:rsidP="009E188C">
            <w:pPr>
              <w:pStyle w:val="Default"/>
              <w:jc w:val="both"/>
            </w:pPr>
            <w:r>
              <w:t>ICT</w:t>
            </w:r>
          </w:p>
        </w:tc>
        <w:tc>
          <w:tcPr>
            <w:tcW w:w="3685" w:type="dxa"/>
          </w:tcPr>
          <w:p w:rsidR="00B55029" w:rsidRDefault="00B55029" w:rsidP="009E188C">
            <w:pPr>
              <w:pStyle w:val="Default"/>
              <w:jc w:val="both"/>
            </w:pPr>
            <w:r w:rsidRPr="007B08B0">
              <w:t>Chief Commissioner, ICT</w:t>
            </w:r>
          </w:p>
        </w:tc>
        <w:tc>
          <w:tcPr>
            <w:tcW w:w="3363" w:type="dxa"/>
            <w:tcBorders>
              <w:right w:val="nil"/>
            </w:tcBorders>
          </w:tcPr>
          <w:p w:rsidR="00B55029" w:rsidRPr="007B08B0" w:rsidRDefault="00B55029" w:rsidP="009E188C">
            <w:pPr>
              <w:pStyle w:val="Default"/>
              <w:jc w:val="both"/>
            </w:pPr>
            <w:r w:rsidRPr="007B08B0">
              <w:t>Registration in progress by the office of Chief Commissioner, ICT.</w:t>
            </w:r>
          </w:p>
          <w:p w:rsidR="00B55029" w:rsidRPr="009B6D4C" w:rsidRDefault="00B55029" w:rsidP="009E188C">
            <w:pPr>
              <w:pStyle w:val="Default"/>
              <w:jc w:val="both"/>
            </w:pPr>
          </w:p>
        </w:tc>
      </w:tr>
    </w:tbl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  <w:r>
        <w:rPr>
          <w:rFonts w:eastAsiaTheme="minorHAnsi"/>
        </w:rPr>
        <w:br w:type="page"/>
      </w:r>
    </w:p>
    <w:p w:rsidR="00B55029" w:rsidRPr="00B55029" w:rsidRDefault="00B55029" w:rsidP="00B55029">
      <w:pPr>
        <w:pStyle w:val="H1G"/>
      </w:pPr>
      <w:r w:rsidRPr="00B55029">
        <w:t>Annex D</w:t>
      </w:r>
    </w:p>
    <w:p w:rsidR="00B55029" w:rsidRPr="00B55029" w:rsidRDefault="00B55029" w:rsidP="00B55029">
      <w:pPr>
        <w:pStyle w:val="H23G"/>
      </w:pPr>
      <w:r w:rsidRPr="00B55029">
        <w:t>Data on Implementation of Child Labour Laws</w:t>
      </w:r>
    </w:p>
    <w:p w:rsidR="00B55029" w:rsidRPr="00B55029" w:rsidRDefault="00B55029" w:rsidP="00B55029">
      <w:pPr>
        <w:pStyle w:val="H23G"/>
        <w:rPr>
          <w:lang w:bidi="en-US"/>
        </w:rPr>
      </w:pPr>
      <w:r w:rsidRPr="00B55029">
        <w:rPr>
          <w:lang w:bidi="en-US"/>
        </w:rPr>
        <w:tab/>
      </w:r>
      <w:r w:rsidRPr="00B55029">
        <w:rPr>
          <w:lang w:bidi="en-US"/>
        </w:rPr>
        <w:tab/>
        <w:t xml:space="preserve">Punjab Performance Report on Implementation </w:t>
      </w:r>
      <w:proofErr w:type="gramStart"/>
      <w:r w:rsidRPr="00B55029">
        <w:rPr>
          <w:lang w:bidi="en-US"/>
        </w:rPr>
        <w:t>Of</w:t>
      </w:r>
      <w:proofErr w:type="gramEnd"/>
      <w:r w:rsidRPr="00B55029">
        <w:rPr>
          <w:lang w:bidi="en-US"/>
        </w:rPr>
        <w:t xml:space="preserve"> Child Labour Laws During (2014-2019)</w:t>
      </w:r>
    </w:p>
    <w:p w:rsidR="00B55029" w:rsidRPr="00B55029" w:rsidRDefault="00B55029" w:rsidP="00B55029">
      <w:pPr>
        <w:pStyle w:val="H23G"/>
      </w:pPr>
      <w:r w:rsidRPr="00B55029">
        <w:tab/>
      </w:r>
      <w:r w:rsidRPr="00B55029">
        <w:tab/>
        <w:t xml:space="preserve">Progress Report Regarding Employment </w:t>
      </w:r>
      <w:proofErr w:type="gramStart"/>
      <w:r w:rsidRPr="00B55029">
        <w:t>Of</w:t>
      </w:r>
      <w:proofErr w:type="gramEnd"/>
      <w:r w:rsidRPr="00B55029">
        <w:t xml:space="preserve"> Children Act, 1991: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6"/>
        <w:gridCol w:w="1783"/>
        <w:gridCol w:w="2202"/>
        <w:gridCol w:w="1839"/>
      </w:tblGrid>
      <w:tr w:rsidR="00B55029" w:rsidRPr="00917B96" w:rsidTr="009E188C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Year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Inspections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Prosecutions Lodged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 xml:space="preserve">Fine Imposed. </w:t>
            </w:r>
            <w:proofErr w:type="spellStart"/>
            <w:r w:rsidRPr="00917B96">
              <w:rPr>
                <w:i/>
                <w:sz w:val="16"/>
                <w:lang w:bidi="en-US"/>
              </w:rPr>
              <w:t>Rs</w:t>
            </w:r>
            <w:proofErr w:type="spellEnd"/>
          </w:p>
        </w:tc>
      </w:tr>
      <w:tr w:rsidR="00B55029" w:rsidRPr="00917B96" w:rsidTr="009E188C">
        <w:trPr>
          <w:trHeight w:hRule="exact" w:val="113"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2627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2193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</w:tr>
      <w:tr w:rsidR="00B55029" w:rsidRPr="00917B96" w:rsidTr="009E188C">
        <w:tc>
          <w:tcPr>
            <w:tcW w:w="184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2014</w:t>
            </w:r>
          </w:p>
        </w:tc>
        <w:tc>
          <w:tcPr>
            <w:tcW w:w="212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212836</w:t>
            </w:r>
          </w:p>
        </w:tc>
        <w:tc>
          <w:tcPr>
            <w:tcW w:w="262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1679</w:t>
            </w:r>
          </w:p>
        </w:tc>
        <w:tc>
          <w:tcPr>
            <w:tcW w:w="219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4,72,600</w:t>
            </w:r>
          </w:p>
        </w:tc>
      </w:tr>
      <w:tr w:rsidR="00B55029" w:rsidRPr="00917B96" w:rsidTr="009E188C">
        <w:tc>
          <w:tcPr>
            <w:tcW w:w="184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2015</w:t>
            </w:r>
          </w:p>
        </w:tc>
        <w:tc>
          <w:tcPr>
            <w:tcW w:w="212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274915</w:t>
            </w:r>
          </w:p>
        </w:tc>
        <w:tc>
          <w:tcPr>
            <w:tcW w:w="262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2728</w:t>
            </w:r>
          </w:p>
        </w:tc>
        <w:tc>
          <w:tcPr>
            <w:tcW w:w="219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8,92,350</w:t>
            </w:r>
          </w:p>
        </w:tc>
      </w:tr>
      <w:tr w:rsidR="00B55029" w:rsidRPr="00917B96" w:rsidTr="009E188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2016(up to September)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127227</w:t>
            </w:r>
          </w:p>
        </w:tc>
        <w:tc>
          <w:tcPr>
            <w:tcW w:w="2627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1941</w:t>
            </w:r>
          </w:p>
        </w:tc>
        <w:tc>
          <w:tcPr>
            <w:tcW w:w="2193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10,09,250</w:t>
            </w:r>
          </w:p>
        </w:tc>
      </w:tr>
    </w:tbl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</w:p>
    <w:p w:rsidR="00B55029" w:rsidRPr="00B55029" w:rsidRDefault="00B55029" w:rsidP="00B55029">
      <w:pPr>
        <w:pStyle w:val="H23G"/>
      </w:pPr>
      <w:r w:rsidRPr="00B55029">
        <w:tab/>
      </w:r>
      <w:r w:rsidRPr="00B55029">
        <w:tab/>
        <w:t xml:space="preserve">Inspections </w:t>
      </w:r>
      <w:proofErr w:type="gramStart"/>
      <w:r w:rsidRPr="00B55029">
        <w:t>Under</w:t>
      </w:r>
      <w:proofErr w:type="gramEnd"/>
      <w:r w:rsidRPr="00B55029">
        <w:t xml:space="preserve"> Punjab Prohibition Of Child Labour At Brick Kilns Act, 2016: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2"/>
        <w:gridCol w:w="1662"/>
        <w:gridCol w:w="1138"/>
        <w:gridCol w:w="726"/>
        <w:gridCol w:w="748"/>
        <w:gridCol w:w="786"/>
        <w:gridCol w:w="1478"/>
      </w:tblGrid>
      <w:tr w:rsidR="00B55029" w:rsidRPr="00917B96" w:rsidTr="009E188C">
        <w:trPr>
          <w:tblHeader/>
        </w:trPr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Year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No of inspection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 xml:space="preserve">Child </w:t>
            </w:r>
            <w:proofErr w:type="spellStart"/>
            <w:r w:rsidRPr="00917B96">
              <w:rPr>
                <w:i/>
                <w:sz w:val="16"/>
                <w:lang w:bidi="en-US"/>
              </w:rPr>
              <w:t>labor</w:t>
            </w:r>
            <w:proofErr w:type="spellEnd"/>
            <w:r w:rsidRPr="00917B96">
              <w:rPr>
                <w:i/>
                <w:sz w:val="16"/>
                <w:lang w:bidi="en-US"/>
              </w:rPr>
              <w:t xml:space="preserve"> found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Brick kilns sealed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FIR lodged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Arrests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  <w:lang w:bidi="en-US"/>
              </w:rPr>
            </w:pPr>
            <w:r w:rsidRPr="00917B96">
              <w:rPr>
                <w:i/>
                <w:sz w:val="16"/>
                <w:lang w:bidi="en-US"/>
              </w:rPr>
              <w:t>Convictions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1357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936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</w:tr>
      <w:tr w:rsidR="00B55029" w:rsidRPr="00917B96" w:rsidTr="009E188C">
        <w:tc>
          <w:tcPr>
            <w:tcW w:w="99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2016</w:t>
            </w:r>
          </w:p>
        </w:tc>
        <w:tc>
          <w:tcPr>
            <w:tcW w:w="1985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9047</w:t>
            </w:r>
          </w:p>
        </w:tc>
        <w:tc>
          <w:tcPr>
            <w:tcW w:w="135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790</w:t>
            </w:r>
          </w:p>
        </w:tc>
        <w:tc>
          <w:tcPr>
            <w:tcW w:w="8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223</w:t>
            </w:r>
          </w:p>
        </w:tc>
        <w:tc>
          <w:tcPr>
            <w:tcW w:w="891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758</w:t>
            </w:r>
          </w:p>
        </w:tc>
        <w:tc>
          <w:tcPr>
            <w:tcW w:w="93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791</w:t>
            </w:r>
          </w:p>
        </w:tc>
        <w:tc>
          <w:tcPr>
            <w:tcW w:w="17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272</w:t>
            </w:r>
          </w:p>
        </w:tc>
      </w:tr>
      <w:tr w:rsidR="00B55029" w:rsidRPr="00917B96" w:rsidTr="009E188C">
        <w:tc>
          <w:tcPr>
            <w:tcW w:w="99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2017</w:t>
            </w:r>
          </w:p>
        </w:tc>
        <w:tc>
          <w:tcPr>
            <w:tcW w:w="1985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5055</w:t>
            </w:r>
          </w:p>
        </w:tc>
        <w:tc>
          <w:tcPr>
            <w:tcW w:w="135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312</w:t>
            </w:r>
          </w:p>
        </w:tc>
        <w:tc>
          <w:tcPr>
            <w:tcW w:w="8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10</w:t>
            </w:r>
          </w:p>
        </w:tc>
        <w:tc>
          <w:tcPr>
            <w:tcW w:w="891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210</w:t>
            </w:r>
          </w:p>
        </w:tc>
        <w:tc>
          <w:tcPr>
            <w:tcW w:w="93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158</w:t>
            </w:r>
          </w:p>
        </w:tc>
        <w:tc>
          <w:tcPr>
            <w:tcW w:w="17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66</w:t>
            </w:r>
          </w:p>
        </w:tc>
      </w:tr>
      <w:tr w:rsidR="00B55029" w:rsidRPr="00917B96" w:rsidTr="009E188C">
        <w:tc>
          <w:tcPr>
            <w:tcW w:w="99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2018</w:t>
            </w:r>
          </w:p>
        </w:tc>
        <w:tc>
          <w:tcPr>
            <w:tcW w:w="1985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5262</w:t>
            </w:r>
          </w:p>
        </w:tc>
        <w:tc>
          <w:tcPr>
            <w:tcW w:w="135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166</w:t>
            </w:r>
          </w:p>
        </w:tc>
        <w:tc>
          <w:tcPr>
            <w:tcW w:w="8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16</w:t>
            </w:r>
          </w:p>
        </w:tc>
        <w:tc>
          <w:tcPr>
            <w:tcW w:w="891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153</w:t>
            </w:r>
          </w:p>
        </w:tc>
        <w:tc>
          <w:tcPr>
            <w:tcW w:w="93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57</w:t>
            </w:r>
          </w:p>
        </w:tc>
        <w:tc>
          <w:tcPr>
            <w:tcW w:w="176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 xml:space="preserve">Under process in law </w:t>
            </w:r>
            <w:proofErr w:type="spellStart"/>
            <w:r w:rsidRPr="00917B96">
              <w:rPr>
                <w:lang w:bidi="en-US"/>
              </w:rPr>
              <w:t>deptt</w:t>
            </w:r>
            <w:proofErr w:type="spellEnd"/>
            <w:r w:rsidRPr="00917B96">
              <w:rPr>
                <w:lang w:bidi="en-US"/>
              </w:rPr>
              <w:t xml:space="preserve">. </w:t>
            </w:r>
          </w:p>
        </w:tc>
      </w:tr>
      <w:tr w:rsidR="00B55029" w:rsidRPr="00917B96" w:rsidTr="009E188C"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2019 (Jan-</w:t>
            </w:r>
            <w:r>
              <w:rPr>
                <w:lang w:bidi="en-US"/>
              </w:rPr>
              <w:t>M</w:t>
            </w:r>
            <w:r w:rsidRPr="00917B96">
              <w:rPr>
                <w:lang w:bidi="en-US"/>
              </w:rPr>
              <w:t>arch)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3206</w:t>
            </w:r>
          </w:p>
        </w:tc>
        <w:tc>
          <w:tcPr>
            <w:tcW w:w="1357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167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_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147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105</w:t>
            </w:r>
          </w:p>
        </w:tc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Under process.</w:t>
            </w:r>
          </w:p>
        </w:tc>
      </w:tr>
    </w:tbl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</w:p>
    <w:p w:rsidR="00B55029" w:rsidRDefault="00B55029" w:rsidP="00B55029">
      <w:pPr>
        <w:suppressAutoHyphens w:val="0"/>
        <w:spacing w:after="200" w:line="276" w:lineRule="auto"/>
        <w:rPr>
          <w:rFonts w:eastAsiaTheme="minorHAnsi"/>
        </w:rPr>
      </w:pPr>
      <w:r>
        <w:rPr>
          <w:rFonts w:eastAsiaTheme="minorHAnsi"/>
        </w:rPr>
        <w:br w:type="page"/>
      </w:r>
    </w:p>
    <w:p w:rsidR="00B55029" w:rsidRPr="00B55029" w:rsidRDefault="00B55029" w:rsidP="00B55029">
      <w:pPr>
        <w:pStyle w:val="H23G"/>
      </w:pPr>
      <w:r w:rsidRPr="00B55029">
        <w:tab/>
      </w:r>
      <w:r w:rsidRPr="00B55029">
        <w:tab/>
        <w:t xml:space="preserve">Inspections </w:t>
      </w:r>
      <w:proofErr w:type="gramStart"/>
      <w:r w:rsidRPr="00B55029">
        <w:t>Under</w:t>
      </w:r>
      <w:proofErr w:type="gramEnd"/>
      <w:r w:rsidRPr="00B55029">
        <w:t xml:space="preserve"> Punjab Restrictions On Employment Of Children Act, 2016: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2"/>
        <w:gridCol w:w="1498"/>
        <w:gridCol w:w="1025"/>
        <w:gridCol w:w="1734"/>
        <w:gridCol w:w="1104"/>
        <w:gridCol w:w="1067"/>
      </w:tblGrid>
      <w:tr w:rsidR="00B55029" w:rsidRPr="00917B96" w:rsidTr="009E188C">
        <w:trPr>
          <w:tblHeader/>
        </w:trPr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 xml:space="preserve">Year 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Number of inspections</w:t>
            </w:r>
          </w:p>
        </w:tc>
        <w:tc>
          <w:tcPr>
            <w:tcW w:w="12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 xml:space="preserve">Child </w:t>
            </w:r>
            <w:proofErr w:type="spellStart"/>
            <w:r w:rsidRPr="00917B96">
              <w:rPr>
                <w:i/>
                <w:sz w:val="16"/>
              </w:rPr>
              <w:t>labor</w:t>
            </w:r>
            <w:proofErr w:type="spellEnd"/>
            <w:r w:rsidRPr="00917B96">
              <w:rPr>
                <w:i/>
                <w:sz w:val="16"/>
              </w:rPr>
              <w:t xml:space="preserve"> found </w:t>
            </w:r>
          </w:p>
        </w:tc>
        <w:tc>
          <w:tcPr>
            <w:tcW w:w="2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Establishments sealed</w:t>
            </w:r>
          </w:p>
        </w:tc>
        <w:tc>
          <w:tcPr>
            <w:tcW w:w="13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 xml:space="preserve">Fir lodged 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 xml:space="preserve">Arrest 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180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1233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2089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1329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128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</w:tr>
      <w:tr w:rsidR="00B55029" w:rsidRPr="00917B96" w:rsidTr="009E188C">
        <w:tc>
          <w:tcPr>
            <w:tcW w:w="113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2017</w:t>
            </w:r>
          </w:p>
        </w:tc>
        <w:tc>
          <w:tcPr>
            <w:tcW w:w="180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26602</w:t>
            </w:r>
          </w:p>
        </w:tc>
        <w:tc>
          <w:tcPr>
            <w:tcW w:w="123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3691</w:t>
            </w:r>
          </w:p>
        </w:tc>
        <w:tc>
          <w:tcPr>
            <w:tcW w:w="2089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23</w:t>
            </w:r>
          </w:p>
        </w:tc>
        <w:tc>
          <w:tcPr>
            <w:tcW w:w="1329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235</w:t>
            </w:r>
          </w:p>
        </w:tc>
        <w:tc>
          <w:tcPr>
            <w:tcW w:w="128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184</w:t>
            </w:r>
          </w:p>
        </w:tc>
      </w:tr>
      <w:tr w:rsidR="00B55029" w:rsidRPr="00917B96" w:rsidTr="009E188C">
        <w:tc>
          <w:tcPr>
            <w:tcW w:w="113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2018</w:t>
            </w:r>
          </w:p>
        </w:tc>
        <w:tc>
          <w:tcPr>
            <w:tcW w:w="180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12934</w:t>
            </w:r>
          </w:p>
        </w:tc>
        <w:tc>
          <w:tcPr>
            <w:tcW w:w="123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1865</w:t>
            </w:r>
          </w:p>
        </w:tc>
        <w:tc>
          <w:tcPr>
            <w:tcW w:w="2089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16</w:t>
            </w:r>
          </w:p>
        </w:tc>
        <w:tc>
          <w:tcPr>
            <w:tcW w:w="1329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176</w:t>
            </w:r>
          </w:p>
        </w:tc>
        <w:tc>
          <w:tcPr>
            <w:tcW w:w="128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30</w:t>
            </w:r>
          </w:p>
        </w:tc>
      </w:tr>
      <w:tr w:rsidR="00B55029" w:rsidRPr="00917B96" w:rsidTr="009E188C"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2019 Jan-March</w:t>
            </w:r>
          </w:p>
        </w:tc>
        <w:tc>
          <w:tcPr>
            <w:tcW w:w="180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</w:p>
        </w:tc>
        <w:tc>
          <w:tcPr>
            <w:tcW w:w="1233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539</w:t>
            </w:r>
          </w:p>
        </w:tc>
        <w:tc>
          <w:tcPr>
            <w:tcW w:w="2089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-</w:t>
            </w:r>
          </w:p>
        </w:tc>
        <w:tc>
          <w:tcPr>
            <w:tcW w:w="1329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395</w:t>
            </w:r>
          </w:p>
        </w:tc>
        <w:tc>
          <w:tcPr>
            <w:tcW w:w="128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  <w:rPr>
                <w:lang w:bidi="en-US"/>
              </w:rPr>
            </w:pPr>
            <w:r w:rsidRPr="00917B96">
              <w:rPr>
                <w:lang w:bidi="en-US"/>
              </w:rPr>
              <w:t>193</w:t>
            </w:r>
          </w:p>
        </w:tc>
      </w:tr>
    </w:tbl>
    <w:p w:rsidR="00B55029" w:rsidRDefault="00B55029" w:rsidP="00B55029">
      <w:pPr>
        <w:pStyle w:val="NoSpacing"/>
        <w:spacing w:line="360" w:lineRule="auto"/>
        <w:jc w:val="center"/>
        <w:rPr>
          <w:rFonts w:ascii="Times New Roman" w:eastAsiaTheme="minorHAnsi" w:hAnsi="Times New Roman"/>
          <w:sz w:val="20"/>
          <w:szCs w:val="20"/>
          <w:lang w:val="en-GB"/>
        </w:rPr>
      </w:pPr>
    </w:p>
    <w:p w:rsidR="00B55029" w:rsidRPr="000F6E94" w:rsidRDefault="00B55029" w:rsidP="00B55029">
      <w:pPr>
        <w:pStyle w:val="H1G"/>
      </w:pPr>
      <w:r w:rsidRPr="00D33A6D">
        <w:t>Annex</w:t>
      </w:r>
      <w:r w:rsidRPr="000F6E94">
        <w:t xml:space="preserve"> E</w:t>
      </w:r>
    </w:p>
    <w:p w:rsidR="00B55029" w:rsidRPr="00B55029" w:rsidRDefault="00B55029" w:rsidP="00B55029">
      <w:pPr>
        <w:pStyle w:val="H23G"/>
      </w:pPr>
      <w:r>
        <w:rPr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E4FA6CC" wp14:editId="70BEA8DD">
            <wp:simplePos x="0" y="0"/>
            <wp:positionH relativeFrom="column">
              <wp:posOffset>697865</wp:posOffset>
            </wp:positionH>
            <wp:positionV relativeFrom="paragraph">
              <wp:posOffset>229235</wp:posOffset>
            </wp:positionV>
            <wp:extent cx="5541010" cy="278638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12-19 at 12.18.41 P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0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55029">
        <w:tab/>
      </w:r>
      <w:r w:rsidRPr="00B55029">
        <w:tab/>
        <w:t>A Graphical Depiction of Terrorist Attacks</w:t>
      </w:r>
    </w:p>
    <w:p w:rsidR="00B55029" w:rsidRDefault="00B55029" w:rsidP="00B55029">
      <w:pPr>
        <w:pStyle w:val="NoSpacing"/>
        <w:spacing w:line="360" w:lineRule="auto"/>
        <w:rPr>
          <w:rFonts w:ascii="Times New Roman" w:hAnsi="Times New Roman"/>
          <w:b/>
          <w:bCs/>
          <w:smallCap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mallCaps/>
          <w:color w:val="000000" w:themeColor="text1"/>
          <w:sz w:val="24"/>
          <w:szCs w:val="24"/>
        </w:rPr>
        <w:br w:type="textWrapping" w:clear="all"/>
      </w:r>
    </w:p>
    <w:p w:rsidR="00B55029" w:rsidRPr="00B55029" w:rsidRDefault="00B55029" w:rsidP="00B55029">
      <w:pPr>
        <w:pStyle w:val="HChG"/>
      </w:pPr>
      <w:r>
        <w:rPr>
          <w:bCs/>
          <w:smallCaps/>
          <w:color w:val="000000" w:themeColor="text1"/>
          <w:sz w:val="24"/>
          <w:szCs w:val="24"/>
        </w:rPr>
        <w:br w:type="page"/>
      </w:r>
      <w:r w:rsidRPr="00B55029">
        <w:lastRenderedPageBreak/>
        <w:tab/>
      </w:r>
      <w:r w:rsidRPr="00B55029">
        <w:tab/>
      </w:r>
      <w:bookmarkStart w:id="0" w:name="_GoBack"/>
      <w:bookmarkEnd w:id="0"/>
      <w:r w:rsidRPr="00B55029">
        <w:t>Annex F</w:t>
      </w:r>
    </w:p>
    <w:p w:rsidR="00B55029" w:rsidRPr="00B55029" w:rsidRDefault="00B55029" w:rsidP="00B55029">
      <w:pPr>
        <w:pStyle w:val="H23G"/>
      </w:pPr>
      <w:r w:rsidRPr="00B55029">
        <w:tab/>
      </w:r>
      <w:r w:rsidRPr="00B55029">
        <w:tab/>
        <w:t>Labour inspection reports for 2020</w:t>
      </w:r>
    </w:p>
    <w:p w:rsidR="00B55029" w:rsidRPr="00B55029" w:rsidRDefault="00B55029" w:rsidP="00B55029">
      <w:pPr>
        <w:pStyle w:val="H23G"/>
        <w:rPr>
          <w:bCs/>
          <w:iCs/>
          <w:color w:val="000000" w:themeColor="text1"/>
        </w:rPr>
      </w:pPr>
      <w:r w:rsidRPr="00B55029">
        <w:rPr>
          <w:rStyle w:val="SingleTxtGChar"/>
          <w:rFonts w:eastAsiaTheme="minorEastAsia"/>
        </w:rPr>
        <w:tab/>
      </w:r>
      <w:r w:rsidRPr="00B55029">
        <w:rPr>
          <w:rStyle w:val="SingleTxtGChar"/>
          <w:rFonts w:eastAsiaTheme="minorEastAsia"/>
        </w:rPr>
        <w:tab/>
        <w:t>The Labour&amp; Human Resource Department has taken following steps &amp; conducted special campaigns relating to labour in sections in the year 2020</w:t>
      </w:r>
      <w:r w:rsidRPr="00B55029">
        <w:rPr>
          <w:bCs/>
          <w:iCs/>
          <w:color w:val="000000" w:themeColor="text1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5"/>
        <w:gridCol w:w="1325"/>
        <w:gridCol w:w="1624"/>
        <w:gridCol w:w="1475"/>
        <w:gridCol w:w="1471"/>
      </w:tblGrid>
      <w:tr w:rsidR="00B55029" w:rsidRPr="00917B96" w:rsidTr="009E188C">
        <w:trPr>
          <w:tblHeader/>
        </w:trPr>
        <w:tc>
          <w:tcPr>
            <w:tcW w:w="9226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Child Labour Inspection (01.01.2020 TO 30.11.2020)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9226" w:type="dxa"/>
            <w:gridSpan w:val="5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</w:tr>
      <w:tr w:rsidR="00B55029" w:rsidRPr="00917B96" w:rsidTr="009E188C">
        <w:tc>
          <w:tcPr>
            <w:tcW w:w="9226" w:type="dxa"/>
            <w:gridSpan w:val="5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Elimination of Child Labour from Brick Kilns under the Punjab Prohibition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of Child Labour at Brick Kilns Act, 2016 (XXXVII of 2016):</w:t>
            </w:r>
          </w:p>
        </w:tc>
      </w:tr>
      <w:tr w:rsidR="00B55029" w:rsidRPr="00917B96" w:rsidTr="009E188C">
        <w:tc>
          <w:tcPr>
            <w:tcW w:w="184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Inspection of Brick Kilns</w:t>
            </w:r>
          </w:p>
        </w:tc>
        <w:tc>
          <w:tcPr>
            <w:tcW w:w="1658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Child Labour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Found</w:t>
            </w:r>
          </w:p>
        </w:tc>
        <w:tc>
          <w:tcPr>
            <w:tcW w:w="203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Brick kilns sealed</w:t>
            </w:r>
          </w:p>
        </w:tc>
        <w:tc>
          <w:tcPr>
            <w:tcW w:w="18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FIRs Lodged</w:t>
            </w:r>
          </w:p>
        </w:tc>
        <w:tc>
          <w:tcPr>
            <w:tcW w:w="184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Arrest</w:t>
            </w:r>
          </w:p>
        </w:tc>
      </w:tr>
      <w:tr w:rsidR="00B55029" w:rsidRPr="00917B96" w:rsidTr="009E188C">
        <w:tc>
          <w:tcPr>
            <w:tcW w:w="184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7891</w:t>
            </w:r>
          </w:p>
        </w:tc>
        <w:tc>
          <w:tcPr>
            <w:tcW w:w="1658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567</w:t>
            </w:r>
          </w:p>
        </w:tc>
        <w:tc>
          <w:tcPr>
            <w:tcW w:w="203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0</w:t>
            </w:r>
          </w:p>
        </w:tc>
        <w:tc>
          <w:tcPr>
            <w:tcW w:w="18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469</w:t>
            </w:r>
          </w:p>
        </w:tc>
        <w:tc>
          <w:tcPr>
            <w:tcW w:w="184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180</w:t>
            </w:r>
          </w:p>
        </w:tc>
      </w:tr>
      <w:tr w:rsidR="00B55029" w:rsidRPr="00917B96" w:rsidTr="009E188C">
        <w:tc>
          <w:tcPr>
            <w:tcW w:w="9226" w:type="dxa"/>
            <w:gridSpan w:val="5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Elimination of Child Labour under Punjab Restriction on Employment of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Children Act,2016</w:t>
            </w:r>
          </w:p>
        </w:tc>
      </w:tr>
      <w:tr w:rsidR="00B55029" w:rsidRPr="00917B96" w:rsidTr="009E188C">
        <w:tc>
          <w:tcPr>
            <w:tcW w:w="1846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Number of Inspection</w:t>
            </w:r>
          </w:p>
        </w:tc>
        <w:tc>
          <w:tcPr>
            <w:tcW w:w="1658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Child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Labour found</w:t>
            </w:r>
          </w:p>
        </w:tc>
        <w:tc>
          <w:tcPr>
            <w:tcW w:w="2033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Establishment sealed</w:t>
            </w:r>
          </w:p>
        </w:tc>
        <w:tc>
          <w:tcPr>
            <w:tcW w:w="18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FIRs Lodged</w:t>
            </w:r>
          </w:p>
        </w:tc>
        <w:tc>
          <w:tcPr>
            <w:tcW w:w="1842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Arrest</w:t>
            </w:r>
          </w:p>
        </w:tc>
      </w:tr>
      <w:tr w:rsidR="00B55029" w:rsidRPr="00917B96" w:rsidTr="009E188C">
        <w:tc>
          <w:tcPr>
            <w:tcW w:w="1846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34419</w:t>
            </w:r>
          </w:p>
        </w:tc>
        <w:tc>
          <w:tcPr>
            <w:tcW w:w="1658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1901</w:t>
            </w:r>
          </w:p>
        </w:tc>
        <w:tc>
          <w:tcPr>
            <w:tcW w:w="2033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0</w:t>
            </w:r>
          </w:p>
        </w:tc>
        <w:tc>
          <w:tcPr>
            <w:tcW w:w="1847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1647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491</w:t>
            </w:r>
          </w:p>
        </w:tc>
      </w:tr>
    </w:tbl>
    <w:p w:rsidR="00B55029" w:rsidRDefault="00B55029" w:rsidP="00B55029">
      <w:pPr>
        <w:pStyle w:val="H23G"/>
      </w:pPr>
      <w:r>
        <w:tab/>
      </w:r>
      <w:r>
        <w:tab/>
      </w:r>
      <w:r w:rsidRPr="00292375">
        <w:t xml:space="preserve">Special </w:t>
      </w:r>
      <w:proofErr w:type="spellStart"/>
      <w:r w:rsidRPr="00292375">
        <w:t>Campaigns</w:t>
      </w:r>
      <w:proofErr w:type="spell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3017"/>
        <w:gridCol w:w="3701"/>
      </w:tblGrid>
      <w:tr w:rsidR="00B55029" w:rsidRPr="00917B96" w:rsidTr="009E188C">
        <w:trPr>
          <w:tblHeader/>
        </w:trPr>
        <w:tc>
          <w:tcPr>
            <w:tcW w:w="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Sr. No</w:t>
            </w:r>
          </w:p>
        </w:tc>
        <w:tc>
          <w:tcPr>
            <w:tcW w:w="3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Name of Special Campaign</w:t>
            </w:r>
          </w:p>
        </w:tc>
        <w:tc>
          <w:tcPr>
            <w:tcW w:w="4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Special Campaign Date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814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3787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4647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3-day special Campaign Child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Labour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17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August-19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August 2020</w:t>
            </w: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2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5-day special Campaign regarding minimum wages at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shops &amp; establishment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31</w:t>
            </w:r>
            <w:r w:rsidRPr="00917B96">
              <w:rPr>
                <w:vertAlign w:val="superscript"/>
              </w:rPr>
              <w:t>st</w:t>
            </w:r>
            <w:r w:rsidRPr="00917B96">
              <w:t xml:space="preserve"> August- 4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September 2020</w:t>
            </w: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3-day special Campaign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regarding bonded Labour at Brick Kiln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11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September- 14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September 2020</w:t>
            </w: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4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5-day special Campaign regarding minimum wages at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Factories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16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September- 20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September</w:t>
            </w: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5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3-day special Campaign on inspection of Brick Kilns regarding provision of latrines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and implementation of minimum wages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01</w:t>
            </w:r>
            <w:r w:rsidRPr="00917B96">
              <w:rPr>
                <w:vertAlign w:val="superscript"/>
              </w:rPr>
              <w:t>st</w:t>
            </w:r>
            <w:r w:rsidRPr="00917B96">
              <w:t xml:space="preserve"> October- 03th October 2020</w:t>
            </w:r>
          </w:p>
        </w:tc>
      </w:tr>
      <w:tr w:rsidR="00B55029" w:rsidRPr="00917B96" w:rsidTr="009E188C">
        <w:tc>
          <w:tcPr>
            <w:tcW w:w="814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6</w:t>
            </w:r>
          </w:p>
        </w:tc>
        <w:tc>
          <w:tcPr>
            <w:tcW w:w="378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3-day special Campaign regarding minimum wages at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shops &amp; establishment</w:t>
            </w:r>
          </w:p>
        </w:tc>
        <w:tc>
          <w:tcPr>
            <w:tcW w:w="4647" w:type="dxa"/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07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October- 09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October 2020</w:t>
            </w:r>
          </w:p>
        </w:tc>
      </w:tr>
      <w:tr w:rsidR="00B55029" w:rsidRPr="00917B96" w:rsidTr="009E188C">
        <w:tc>
          <w:tcPr>
            <w:tcW w:w="814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7</w:t>
            </w:r>
          </w:p>
        </w:tc>
        <w:tc>
          <w:tcPr>
            <w:tcW w:w="3787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3-day special Campaign</w:t>
            </w:r>
          </w:p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lastRenderedPageBreak/>
              <w:t>regarding Child Labour at Brick Kilns</w:t>
            </w:r>
          </w:p>
        </w:tc>
        <w:tc>
          <w:tcPr>
            <w:tcW w:w="4647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lastRenderedPageBreak/>
              <w:t>12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October- 14</w:t>
            </w:r>
            <w:r w:rsidRPr="00917B96">
              <w:rPr>
                <w:vertAlign w:val="superscript"/>
              </w:rPr>
              <w:t>th</w:t>
            </w:r>
            <w:r w:rsidRPr="00917B96">
              <w:t xml:space="preserve"> October 2020</w:t>
            </w:r>
          </w:p>
        </w:tc>
      </w:tr>
    </w:tbl>
    <w:p w:rsidR="00B55029" w:rsidRDefault="00B55029" w:rsidP="00B55029">
      <w:pPr>
        <w:pStyle w:val="NoSpacing"/>
        <w:spacing w:line="360" w:lineRule="auto"/>
        <w:rPr>
          <w:rFonts w:ascii="Times New Roman" w:hAnsi="Times New Roman"/>
          <w:b/>
          <w:bCs/>
          <w:smallCaps/>
          <w:color w:val="000000" w:themeColor="text1"/>
          <w:sz w:val="24"/>
          <w:szCs w:val="24"/>
          <w:lang w:val="en-GB"/>
        </w:rPr>
      </w:pPr>
    </w:p>
    <w:p w:rsidR="00B55029" w:rsidRPr="00B55029" w:rsidRDefault="00B55029" w:rsidP="00B55029">
      <w:pPr>
        <w:pStyle w:val="H23G"/>
      </w:pPr>
      <w:r>
        <w:tab/>
      </w:r>
      <w:r>
        <w:tab/>
      </w:r>
      <w:r w:rsidRPr="00B55029">
        <w:t>5-day special Campaign regarding minimum wages at shops &amp; establishment</w:t>
      </w:r>
    </w:p>
    <w:p w:rsidR="00B55029" w:rsidRDefault="00B55029" w:rsidP="00B55029">
      <w:pPr>
        <w:pStyle w:val="H23G"/>
      </w:pPr>
      <w:r w:rsidRPr="00B55029">
        <w:tab/>
      </w:r>
      <w:r w:rsidRPr="00B55029">
        <w:tab/>
      </w:r>
      <w:r w:rsidRPr="00292375">
        <w:t>(29</w:t>
      </w:r>
      <w:r w:rsidRPr="00292375">
        <w:rPr>
          <w:position w:val="8"/>
        </w:rPr>
        <w:t>th</w:t>
      </w:r>
      <w:r w:rsidRPr="00292375">
        <w:t>August- 4</w:t>
      </w:r>
      <w:r w:rsidRPr="00292375">
        <w:rPr>
          <w:position w:val="8"/>
        </w:rPr>
        <w:t>th</w:t>
      </w:r>
      <w:proofErr w:type="spellStart"/>
      <w:r w:rsidRPr="00292375">
        <w:t>September</w:t>
      </w:r>
      <w:proofErr w:type="spellEnd"/>
      <w:r w:rsidRPr="00292375">
        <w:t xml:space="preserve"> 2020)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4"/>
        <w:gridCol w:w="4506"/>
      </w:tblGrid>
      <w:tr w:rsidR="00B55029" w:rsidRPr="00917B96" w:rsidTr="009E188C">
        <w:trPr>
          <w:tblHeader/>
        </w:trPr>
        <w:tc>
          <w:tcPr>
            <w:tcW w:w="3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Total No Inspection</w:t>
            </w:r>
          </w:p>
        </w:tc>
        <w:tc>
          <w:tcPr>
            <w:tcW w:w="5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No. of Prosecution lodged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3702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5829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</w:tr>
      <w:tr w:rsidR="00B55029" w:rsidRPr="00917B96" w:rsidTr="009E188C">
        <w:tc>
          <w:tcPr>
            <w:tcW w:w="3702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4396</w:t>
            </w:r>
          </w:p>
        </w:tc>
        <w:tc>
          <w:tcPr>
            <w:tcW w:w="5829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5319</w:t>
            </w:r>
          </w:p>
        </w:tc>
      </w:tr>
    </w:tbl>
    <w:p w:rsidR="00B55029" w:rsidRPr="00B55029" w:rsidRDefault="00B55029" w:rsidP="00B55029">
      <w:pPr>
        <w:pStyle w:val="H23G"/>
      </w:pPr>
      <w:r w:rsidRPr="00B55029">
        <w:tab/>
      </w:r>
      <w:r w:rsidRPr="00B55029">
        <w:tab/>
        <w:t>5-day special Campaign regarding minimum wages at factories</w:t>
      </w:r>
    </w:p>
    <w:p w:rsidR="00B55029" w:rsidRDefault="00B55029" w:rsidP="00B55029">
      <w:pPr>
        <w:pStyle w:val="H23G"/>
      </w:pPr>
      <w:r w:rsidRPr="00B55029">
        <w:tab/>
      </w:r>
      <w:r w:rsidRPr="00B55029">
        <w:tab/>
      </w:r>
      <w:r w:rsidRPr="00292375">
        <w:t>(16</w:t>
      </w:r>
      <w:r w:rsidRPr="00292375">
        <w:rPr>
          <w:position w:val="8"/>
        </w:rPr>
        <w:t>th</w:t>
      </w:r>
      <w:proofErr w:type="spellStart"/>
      <w:r w:rsidRPr="00292375">
        <w:t>September</w:t>
      </w:r>
      <w:proofErr w:type="spellEnd"/>
      <w:r w:rsidRPr="00292375">
        <w:t>- 20</w:t>
      </w:r>
      <w:r w:rsidRPr="00292375">
        <w:rPr>
          <w:position w:val="8"/>
        </w:rPr>
        <w:t>th</w:t>
      </w:r>
      <w:proofErr w:type="spellStart"/>
      <w:r w:rsidRPr="00292375">
        <w:t>September</w:t>
      </w:r>
      <w:proofErr w:type="spellEnd"/>
      <w:r w:rsidRPr="00292375">
        <w:t xml:space="preserve"> 2020)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4"/>
        <w:gridCol w:w="4506"/>
      </w:tblGrid>
      <w:tr w:rsidR="00B55029" w:rsidRPr="00917B96" w:rsidTr="009E188C">
        <w:trPr>
          <w:tblHeader/>
        </w:trPr>
        <w:tc>
          <w:tcPr>
            <w:tcW w:w="3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Total No Inspection</w:t>
            </w:r>
          </w:p>
        </w:tc>
        <w:tc>
          <w:tcPr>
            <w:tcW w:w="5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5029" w:rsidRPr="00917B96" w:rsidRDefault="00B55029" w:rsidP="009E188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17B96">
              <w:rPr>
                <w:i/>
                <w:sz w:val="16"/>
              </w:rPr>
              <w:t>No. of Prosecution lodged</w:t>
            </w:r>
          </w:p>
        </w:tc>
      </w:tr>
      <w:tr w:rsidR="00B55029" w:rsidRPr="00917B96" w:rsidTr="009E188C">
        <w:trPr>
          <w:trHeight w:hRule="exact" w:val="113"/>
        </w:trPr>
        <w:tc>
          <w:tcPr>
            <w:tcW w:w="3702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  <w:tc>
          <w:tcPr>
            <w:tcW w:w="5829" w:type="dxa"/>
            <w:tcBorders>
              <w:top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</w:p>
        </w:tc>
      </w:tr>
      <w:tr w:rsidR="00B55029" w:rsidRPr="00917B96" w:rsidTr="009E188C">
        <w:tc>
          <w:tcPr>
            <w:tcW w:w="3702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251</w:t>
            </w:r>
          </w:p>
        </w:tc>
        <w:tc>
          <w:tcPr>
            <w:tcW w:w="5829" w:type="dxa"/>
            <w:tcBorders>
              <w:bottom w:val="single" w:sz="12" w:space="0" w:color="auto"/>
            </w:tcBorders>
            <w:shd w:val="clear" w:color="auto" w:fill="auto"/>
          </w:tcPr>
          <w:p w:rsidR="00B55029" w:rsidRPr="00917B96" w:rsidRDefault="00B55029" w:rsidP="009E188C">
            <w:pPr>
              <w:spacing w:before="40" w:after="120"/>
              <w:ind w:right="113"/>
            </w:pPr>
            <w:r w:rsidRPr="00917B96">
              <w:t>495</w:t>
            </w:r>
          </w:p>
        </w:tc>
      </w:tr>
    </w:tbl>
    <w:p w:rsidR="00446FE5" w:rsidRDefault="00446FE5" w:rsidP="00B55090">
      <w:pPr>
        <w:rPr>
          <w:lang w:val="en-US"/>
        </w:rPr>
      </w:pPr>
    </w:p>
    <w:p w:rsidR="00B55029" w:rsidRPr="00B55029" w:rsidRDefault="00B55029" w:rsidP="00B55029">
      <w:pPr>
        <w:spacing w:before="240"/>
        <w:ind w:left="1134" w:right="1134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B55029" w:rsidRPr="00B55029" w:rsidSect="00382A1F">
      <w:headerReference w:type="default" r:id="rId10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029" w:rsidRDefault="00B55029" w:rsidP="00F95C08"/>
  </w:endnote>
  <w:endnote w:type="continuationSeparator" w:id="0">
    <w:p w:rsidR="00B55029" w:rsidRPr="00AC3823" w:rsidRDefault="00B55029" w:rsidP="00AC3823">
      <w:pPr>
        <w:pStyle w:val="Footer"/>
      </w:pPr>
    </w:p>
  </w:endnote>
  <w:endnote w:type="continuationNotice" w:id="1">
    <w:p w:rsidR="00B55029" w:rsidRDefault="00B550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IOM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029" w:rsidRPr="00AC3823" w:rsidRDefault="00B5502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5029" w:rsidRPr="00AC3823" w:rsidRDefault="00B5502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55029" w:rsidRPr="00AC3823" w:rsidRDefault="00B55029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029" w:rsidRPr="00B55029" w:rsidRDefault="00B55029">
    <w:pPr>
      <w:pStyle w:val="Header"/>
    </w:pPr>
    <w:r>
      <w:t>CERD/C/PAK/24-26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29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29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1D256"/>
  <w15:chartTrackingRefBased/>
  <w15:docId w15:val="{C8DF5101-1FE4-486B-B825-45C1926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029"/>
    <w:pPr>
      <w:suppressAutoHyphens/>
      <w:spacing w:line="240" w:lineRule="atLeast"/>
    </w:pPr>
    <w:rPr>
      <w:rFonts w:eastAsia="Times New Roman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5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  <w:style w:type="character" w:customStyle="1" w:styleId="SingleTxtGChar">
    <w:name w:val="_ Single Txt_G Char"/>
    <w:link w:val="SingleTxtG"/>
    <w:locked/>
    <w:rsid w:val="00B55029"/>
  </w:style>
  <w:style w:type="paragraph" w:customStyle="1" w:styleId="Default">
    <w:name w:val="Default"/>
    <w:link w:val="DefaultChar"/>
    <w:qFormat/>
    <w:rsid w:val="00B55029"/>
    <w:pPr>
      <w:autoSpaceDE w:val="0"/>
      <w:autoSpaceDN w:val="0"/>
      <w:adjustRightInd w:val="0"/>
    </w:pPr>
    <w:rPr>
      <w:rFonts w:ascii="HEIOMO+TimesNewRoman" w:eastAsiaTheme="minorEastAsia" w:hAnsi="HEIOMO+TimesNewRoman" w:cs="HEIOMO+TimesNewRoman"/>
      <w:color w:val="000000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B55029"/>
    <w:rPr>
      <w:rFonts w:ascii="Calibri" w:eastAsia="Calibri" w:hAnsi="Calibri"/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rsid w:val="00B55029"/>
    <w:rPr>
      <w:rFonts w:ascii="Calibri" w:eastAsia="Calibri" w:hAnsi="Calibri"/>
      <w:sz w:val="22"/>
      <w:szCs w:val="22"/>
      <w:lang w:val="en-US"/>
    </w:rPr>
  </w:style>
  <w:style w:type="character" w:customStyle="1" w:styleId="DefaultChar">
    <w:name w:val="Default Char"/>
    <w:link w:val="Default"/>
    <w:locked/>
    <w:rsid w:val="00B55029"/>
    <w:rPr>
      <w:rFonts w:ascii="HEIOMO+TimesNewRoman" w:eastAsiaTheme="minorEastAsia" w:hAnsi="HEIOMO+TimesNewRoman" w:cs="HEIOMO+TimesNew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8C244A-6530-478A-993E-50BD6B3C006D}"/>
</file>

<file path=customXml/itemProps2.xml><?xml version="1.0" encoding="utf-8"?>
<ds:datastoreItem xmlns:ds="http://schemas.openxmlformats.org/officeDocument/2006/customXml" ds:itemID="{68224FBA-643D-43CD-A916-99C08F387D11}"/>
</file>

<file path=customXml/itemProps3.xml><?xml version="1.0" encoding="utf-8"?>
<ds:datastoreItem xmlns:ds="http://schemas.openxmlformats.org/officeDocument/2006/customXml" ds:itemID="{4E4E53AC-8B95-4203-B62E-19977B270D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SINGH Kalpana</dc:creator>
  <cp:keywords/>
  <dc:description/>
  <cp:lastModifiedBy>SINGH Kalpana</cp:lastModifiedBy>
  <cp:revision>1</cp:revision>
  <cp:lastPrinted>2014-05-14T10:59:00Z</cp:lastPrinted>
  <dcterms:created xsi:type="dcterms:W3CDTF">2021-11-30T15:47:00Z</dcterms:created>
  <dcterms:modified xsi:type="dcterms:W3CDTF">2021-11-30T15:50:00Z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