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00705" w14:textId="7A18BBF9" w:rsidR="00521501" w:rsidRPr="00C34599" w:rsidRDefault="003145AF" w:rsidP="00A13AA0">
      <w:pPr>
        <w:pStyle w:val="Header"/>
        <w:tabs>
          <w:tab w:val="left" w:pos="1890"/>
        </w:tabs>
        <w:rPr>
          <w:rFonts w:asciiTheme="minorHAnsi" w:hAnsiTheme="minorHAnsi" w:cstheme="minorHAnsi"/>
          <w:b/>
          <w:color w:val="0070C0"/>
          <w:sz w:val="24"/>
          <w:szCs w:val="24"/>
          <w:lang w:val="fr-FR"/>
        </w:rPr>
      </w:pPr>
      <w:r>
        <w:rPr>
          <w:rFonts w:asciiTheme="minorHAnsi" w:eastAsia="Times New Roman" w:hAnsiTheme="minorHAnsi" w:cstheme="minorHAnsi"/>
          <w:b/>
          <w:bCs/>
          <w:noProof/>
          <w:lang w:bidi="lo-LA"/>
        </w:rPr>
        <w:drawing>
          <wp:inline distT="0" distB="0" distL="0" distR="0" wp14:anchorId="21F02729" wp14:editId="6E07FBBE">
            <wp:extent cx="5743575" cy="1730375"/>
            <wp:effectExtent l="0" t="0" r="0" b="317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2019.JPG"/>
                    <pic:cNvPicPr/>
                  </pic:nvPicPr>
                  <pic:blipFill rotWithShape="1">
                    <a:blip r:embed="rId8" cstate="print">
                      <a:extLst>
                        <a:ext uri="{28A0092B-C50C-407E-A947-70E740481C1C}">
                          <a14:useLocalDpi xmlns:a14="http://schemas.microsoft.com/office/drawing/2010/main" val="0"/>
                        </a:ext>
                      </a:extLst>
                    </a:blip>
                    <a:srcRect r="275" b="17854"/>
                    <a:stretch/>
                  </pic:blipFill>
                  <pic:spPr bwMode="auto">
                    <a:xfrm>
                      <a:off x="0" y="0"/>
                      <a:ext cx="5744841" cy="1730757"/>
                    </a:xfrm>
                    <a:prstGeom prst="rect">
                      <a:avLst/>
                    </a:prstGeom>
                    <a:ln>
                      <a:noFill/>
                    </a:ln>
                    <a:extLst>
                      <a:ext uri="{53640926-AAD7-44D8-BBD7-CCE9431645EC}">
                        <a14:shadowObscured xmlns:a14="http://schemas.microsoft.com/office/drawing/2010/main"/>
                      </a:ext>
                    </a:extLst>
                  </pic:spPr>
                </pic:pic>
              </a:graphicData>
            </a:graphic>
          </wp:inline>
        </w:drawing>
      </w:r>
    </w:p>
    <w:p w14:paraId="406B315E" w14:textId="533379B9" w:rsidR="00431196" w:rsidRPr="00CC3C6D" w:rsidRDefault="007163A4" w:rsidP="003145AF">
      <w:pPr>
        <w:pStyle w:val="yiv5381827173msonormal"/>
        <w:jc w:val="center"/>
        <w:rPr>
          <w:rFonts w:asciiTheme="minorHAnsi" w:hAnsiTheme="minorHAnsi" w:cstheme="minorHAnsi"/>
          <w:sz w:val="28"/>
          <w:szCs w:val="28"/>
          <w:lang w:val="en-US"/>
        </w:rPr>
      </w:pPr>
      <w:r w:rsidRPr="00CC3C6D">
        <w:rPr>
          <w:rStyle w:val="yiv1613379516ydpd1351049x4k7w5x"/>
          <w:rFonts w:asciiTheme="minorHAnsi" w:hAnsiTheme="minorHAnsi" w:cstheme="minorHAnsi"/>
          <w:b/>
          <w:bCs/>
          <w:sz w:val="28"/>
          <w:szCs w:val="28"/>
          <w:lang w:val="en-US"/>
        </w:rPr>
        <w:t>ADL Report on the</w:t>
      </w:r>
      <w:r w:rsidR="00431196" w:rsidRPr="00CC3C6D">
        <w:rPr>
          <w:rFonts w:asciiTheme="minorHAnsi" w:hAnsiTheme="minorHAnsi" w:cstheme="minorHAnsi"/>
          <w:kern w:val="36"/>
          <w:sz w:val="48"/>
          <w:szCs w:val="48"/>
          <w:lang w:val="en-US"/>
        </w:rPr>
        <w:t xml:space="preserve"> </w:t>
      </w:r>
      <w:r w:rsidR="00431196" w:rsidRPr="00CC3C6D">
        <w:rPr>
          <w:rFonts w:asciiTheme="minorHAnsi" w:hAnsiTheme="minorHAnsi" w:cstheme="minorHAnsi"/>
          <w:b/>
          <w:bCs/>
          <w:kern w:val="36"/>
          <w:sz w:val="28"/>
          <w:szCs w:val="28"/>
          <w:lang w:val="en-US"/>
        </w:rPr>
        <w:t>Economic, Social and Cultural Rights in th</w:t>
      </w:r>
      <w:r w:rsidR="00CC3C6D">
        <w:rPr>
          <w:rFonts w:asciiTheme="minorHAnsi" w:hAnsiTheme="minorHAnsi" w:cstheme="minorHAnsi"/>
          <w:b/>
          <w:bCs/>
          <w:kern w:val="36"/>
          <w:sz w:val="28"/>
          <w:szCs w:val="28"/>
          <w:lang w:val="en-US"/>
        </w:rPr>
        <w:t>e</w:t>
      </w:r>
      <w:r w:rsidR="00431196" w:rsidRPr="00CC3C6D">
        <w:rPr>
          <w:rFonts w:asciiTheme="minorHAnsi" w:hAnsiTheme="minorHAnsi" w:cstheme="minorHAnsi"/>
          <w:b/>
          <w:bCs/>
          <w:kern w:val="36"/>
          <w:sz w:val="28"/>
          <w:szCs w:val="28"/>
          <w:lang w:val="en-US"/>
        </w:rPr>
        <w:t xml:space="preserve"> Lao PDR</w:t>
      </w:r>
    </w:p>
    <w:p w14:paraId="4B541676" w14:textId="5CFA575C" w:rsidR="00431196" w:rsidRPr="003145AF" w:rsidRDefault="00431196" w:rsidP="00CC3C6D">
      <w:pPr>
        <w:spacing w:line="276" w:lineRule="auto"/>
        <w:jc w:val="right"/>
        <w:rPr>
          <w:rFonts w:asciiTheme="minorHAnsi" w:hAnsiTheme="minorHAnsi" w:cstheme="minorHAnsi"/>
          <w:kern w:val="36"/>
          <w:sz w:val="44"/>
          <w:szCs w:val="44"/>
          <w:lang w:val="en-US" w:bidi="lo-LA"/>
        </w:rPr>
      </w:pPr>
      <w:r w:rsidRPr="00CC3C6D">
        <w:rPr>
          <w:rFonts w:asciiTheme="minorHAnsi" w:eastAsia="Times New Roman" w:hAnsiTheme="minorHAnsi" w:cstheme="minorHAnsi"/>
          <w:lang w:val="en-US" w:bidi="lo-LA"/>
        </w:rPr>
        <w:t xml:space="preserve">                                                                            </w:t>
      </w:r>
      <w:r w:rsidRPr="003145AF">
        <w:rPr>
          <w:rFonts w:asciiTheme="minorHAnsi" w:eastAsia="Times New Roman" w:hAnsiTheme="minorHAnsi" w:cstheme="minorHAnsi"/>
          <w:sz w:val="22"/>
          <w:szCs w:val="22"/>
          <w:lang w:val="en-US" w:bidi="lo-LA"/>
        </w:rPr>
        <w:t>Germany  August 6 2023</w:t>
      </w:r>
    </w:p>
    <w:p w14:paraId="2700FC82" w14:textId="77777777" w:rsidR="00431196" w:rsidRPr="00CC3C6D" w:rsidRDefault="00431196" w:rsidP="00431196">
      <w:pPr>
        <w:spacing w:line="276" w:lineRule="auto"/>
        <w:rPr>
          <w:rFonts w:asciiTheme="minorHAnsi" w:hAnsiTheme="minorHAnsi" w:cstheme="minorHAnsi"/>
          <w:b/>
          <w:bCs/>
          <w:sz w:val="28"/>
          <w:szCs w:val="28"/>
          <w:lang w:val="en-US"/>
        </w:rPr>
      </w:pPr>
    </w:p>
    <w:p w14:paraId="17531C3E" w14:textId="6BE3DAC5" w:rsidR="00431196" w:rsidRPr="00D02217" w:rsidRDefault="00431196" w:rsidP="00D02217">
      <w:pPr>
        <w:rPr>
          <w:rStyle w:val="yiv1613379516ydpd1351049x4k7w5x"/>
          <w:rFonts w:asciiTheme="minorHAnsi" w:hAnsiTheme="minorHAnsi" w:cstheme="minorHAnsi"/>
          <w:b/>
          <w:bCs/>
          <w:sz w:val="22"/>
          <w:szCs w:val="22"/>
          <w:lang w:val="en-US"/>
        </w:rPr>
      </w:pPr>
      <w:r w:rsidRPr="00D02217">
        <w:rPr>
          <w:rFonts w:asciiTheme="minorHAnsi" w:hAnsiTheme="minorHAnsi" w:cstheme="minorHAnsi"/>
          <w:b/>
          <w:bCs/>
          <w:sz w:val="22"/>
          <w:szCs w:val="22"/>
          <w:lang w:val="en-US"/>
        </w:rPr>
        <w:t>International Covenant on Economic, Social and Cultural Rights</w:t>
      </w:r>
    </w:p>
    <w:p w14:paraId="69CEAC7C" w14:textId="1D93C228" w:rsidR="002768B3" w:rsidRPr="00D02217" w:rsidRDefault="002768B3" w:rsidP="00D02217">
      <w:pPr>
        <w:spacing w:before="100" w:beforeAutospacing="1" w:after="100" w:afterAutospacing="1"/>
        <w:outlineLvl w:val="2"/>
        <w:rPr>
          <w:rFonts w:asciiTheme="minorHAnsi" w:eastAsia="Times New Roman" w:hAnsiTheme="minorHAnsi" w:cstheme="minorHAnsi"/>
          <w:b/>
          <w:bCs/>
          <w:color w:val="FF0000"/>
          <w:sz w:val="22"/>
          <w:szCs w:val="22"/>
          <w:lang w:val="en-US" w:bidi="lo-LA"/>
        </w:rPr>
      </w:pPr>
      <w:r w:rsidRPr="00D02217">
        <w:rPr>
          <w:rFonts w:asciiTheme="minorHAnsi" w:eastAsia="Times New Roman" w:hAnsiTheme="minorHAnsi" w:cstheme="minorHAnsi"/>
          <w:b/>
          <w:bCs/>
          <w:color w:val="FF0000"/>
          <w:sz w:val="22"/>
          <w:szCs w:val="22"/>
          <w:lang w:val="en-US" w:bidi="lo-LA"/>
        </w:rPr>
        <w:t>PART I</w:t>
      </w:r>
    </w:p>
    <w:p w14:paraId="496B287A" w14:textId="6A9824F5" w:rsidR="00431196" w:rsidRPr="00D02217" w:rsidRDefault="00431196" w:rsidP="00D02217">
      <w:pPr>
        <w:outlineLvl w:val="3"/>
        <w:rPr>
          <w:rStyle w:val="yiv1613379516ydpd1351049x4k7w5x"/>
          <w:rFonts w:asciiTheme="minorHAnsi" w:eastAsia="Times New Roman" w:hAnsiTheme="minorHAnsi" w:cstheme="minorHAnsi"/>
          <w:b/>
          <w:bCs/>
          <w:color w:val="FF0000"/>
          <w:sz w:val="22"/>
          <w:szCs w:val="22"/>
          <w:lang w:val="en-US" w:bidi="lo-LA"/>
        </w:rPr>
      </w:pPr>
      <w:r w:rsidRPr="00D02217">
        <w:rPr>
          <w:rFonts w:asciiTheme="minorHAnsi" w:eastAsia="Times New Roman" w:hAnsiTheme="minorHAnsi" w:cstheme="minorHAnsi"/>
          <w:b/>
          <w:bCs/>
          <w:color w:val="FF0000"/>
          <w:sz w:val="22"/>
          <w:szCs w:val="22"/>
          <w:lang w:val="en-US" w:bidi="lo-LA"/>
        </w:rPr>
        <w:t>Article 1</w:t>
      </w:r>
    </w:p>
    <w:p w14:paraId="2EB9B153" w14:textId="7ED703A1" w:rsidR="00431196" w:rsidRPr="00D02217" w:rsidRDefault="00431196" w:rsidP="00D02217">
      <w:pPr>
        <w:rPr>
          <w:rStyle w:val="yiv1613379516ydpd1351049x4k7w5x"/>
          <w:rFonts w:asciiTheme="minorHAnsi" w:hAnsiTheme="minorHAnsi" w:cstheme="minorHAnsi"/>
          <w:b/>
          <w:bCs/>
          <w:color w:val="FF0000"/>
          <w:sz w:val="22"/>
          <w:szCs w:val="22"/>
          <w:lang w:val="en-US"/>
        </w:rPr>
      </w:pPr>
      <w:r w:rsidRPr="00D02217">
        <w:rPr>
          <w:rFonts w:asciiTheme="minorHAnsi" w:hAnsiTheme="minorHAnsi" w:cstheme="minorHAnsi"/>
          <w:b/>
          <w:bCs/>
          <w:color w:val="FF0000"/>
          <w:sz w:val="22"/>
          <w:szCs w:val="22"/>
          <w:lang w:val="en-US"/>
        </w:rPr>
        <w:t>2. All peoples may, for their own ends, freely dispose of their natural wealth and resources without prejudice to any obligations arising out of international economic co-operation, based upon the principle of mutual benefit, and international law. In no case may a people be deprived of its own means of subsistence.</w:t>
      </w:r>
    </w:p>
    <w:p w14:paraId="05B3E7CC" w14:textId="77777777" w:rsidR="000A7957" w:rsidRPr="00D02217" w:rsidRDefault="000A7957" w:rsidP="00D02217">
      <w:pPr>
        <w:rPr>
          <w:rStyle w:val="yiv1613379516ydpd1351049x4k7w5x"/>
          <w:rFonts w:asciiTheme="minorHAnsi" w:hAnsiTheme="minorHAnsi" w:cstheme="minorHAnsi"/>
          <w:b/>
          <w:bCs/>
          <w:sz w:val="22"/>
          <w:szCs w:val="22"/>
          <w:lang w:val="en-US"/>
        </w:rPr>
      </w:pPr>
    </w:p>
    <w:p w14:paraId="531A02A1" w14:textId="77777777" w:rsidR="00431196" w:rsidRPr="00D02217" w:rsidRDefault="00431196" w:rsidP="00D02217">
      <w:pPr>
        <w:spacing w:after="200"/>
        <w:rPr>
          <w:rFonts w:asciiTheme="minorHAnsi" w:eastAsiaTheme="minorHAnsi" w:hAnsiTheme="minorHAnsi" w:cstheme="minorHAnsi"/>
          <w:noProof/>
          <w:sz w:val="22"/>
          <w:szCs w:val="22"/>
          <w:lang w:val="en-US" w:bidi="lo-LA"/>
        </w:rPr>
      </w:pPr>
      <w:r w:rsidRPr="00D02217">
        <w:rPr>
          <w:rFonts w:asciiTheme="minorHAnsi" w:eastAsiaTheme="minorHAnsi" w:hAnsiTheme="minorHAnsi" w:cstheme="minorHAnsi"/>
          <w:noProof/>
          <w:sz w:val="22"/>
          <w:szCs w:val="22"/>
          <w:lang w:val="en-US" w:bidi="lo-LA"/>
        </w:rPr>
        <w:t>Officially, the government of Laos announces that it intends to abandon its status as one of the poorest countries in the world and become an emerging economy. The fact is, however, that a large part of the population is still considered to be very poor. Before the Corona Pandemic, 18.3% were in extreme poverty. According to reports from our activists in Laos, the situation in Laos has only gotten worse after the pandemic.</w:t>
      </w:r>
    </w:p>
    <w:p w14:paraId="326769B3" w14:textId="77777777" w:rsidR="00CC3C6D" w:rsidRPr="00D02217" w:rsidRDefault="00431196" w:rsidP="00D02217">
      <w:pPr>
        <w:spacing w:after="200"/>
        <w:rPr>
          <w:rFonts w:asciiTheme="minorHAnsi" w:hAnsiTheme="minorHAnsi" w:cstheme="minorHAnsi"/>
          <w:noProof/>
          <w:sz w:val="22"/>
          <w:szCs w:val="22"/>
          <w:lang w:val="en-US" w:bidi="lo-LA"/>
        </w:rPr>
      </w:pPr>
      <w:r w:rsidRPr="00D02217">
        <w:rPr>
          <w:rFonts w:asciiTheme="minorHAnsi" w:eastAsiaTheme="minorHAnsi" w:hAnsiTheme="minorHAnsi" w:cstheme="minorHAnsi"/>
          <w:noProof/>
          <w:sz w:val="22"/>
          <w:szCs w:val="22"/>
          <w:lang w:val="en-US" w:bidi="lo-LA"/>
        </w:rPr>
        <w:t>Officially, about 10% of the population earns less than U$1.90 per day. However, our observations assume a significantly higher number. UNDP assumes a poverty rate of 47%,.In our estimation according our observers, the true poverty rate is 80%. Above all the rampant inflation and the economic disempowerment of the Laotian population by investors mainly from China contribute to this development.</w:t>
      </w:r>
      <w:r w:rsidR="00CC3C6D" w:rsidRPr="00D02217">
        <w:rPr>
          <w:rFonts w:asciiTheme="minorHAnsi" w:hAnsiTheme="minorHAnsi" w:cstheme="minorHAnsi"/>
          <w:noProof/>
          <w:sz w:val="22"/>
          <w:szCs w:val="22"/>
          <w:lang w:val="en-US" w:bidi="lo-LA"/>
        </w:rPr>
        <w:t xml:space="preserve"> </w:t>
      </w:r>
    </w:p>
    <w:p w14:paraId="6731F5CE" w14:textId="444ED95C" w:rsidR="00431196" w:rsidRPr="00D02217" w:rsidRDefault="00CC3C6D" w:rsidP="00D02217">
      <w:pPr>
        <w:spacing w:after="200"/>
        <w:rPr>
          <w:rFonts w:asciiTheme="minorHAnsi" w:eastAsiaTheme="minorHAnsi" w:hAnsiTheme="minorHAnsi" w:cstheme="minorHAnsi"/>
          <w:noProof/>
          <w:sz w:val="22"/>
          <w:szCs w:val="22"/>
          <w:lang w:val="en-US" w:bidi="lo-LA"/>
        </w:rPr>
      </w:pPr>
      <w:r w:rsidRPr="00D02217">
        <w:rPr>
          <w:rFonts w:asciiTheme="minorHAnsi" w:hAnsiTheme="minorHAnsi" w:cstheme="minorHAnsi"/>
          <w:noProof/>
          <w:sz w:val="22"/>
          <w:szCs w:val="22"/>
          <w:lang w:bidi="lo-LA"/>
        </w:rPr>
        <w:drawing>
          <wp:inline distT="0" distB="0" distL="0" distR="0" wp14:anchorId="02BD67EF" wp14:editId="3748DDEB">
            <wp:extent cx="1828800" cy="1250070"/>
            <wp:effectExtent l="0" t="0" r="0" b="7620"/>
            <wp:docPr id="10" name="Grafik 10" descr="Ein Bild, das Text, draußen, Screenshot, Gr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0" descr="Ein Bild, das Text, draußen, Screenshot, Gras enthält.&#10;&#10;Automatisch generierte Beschreibung"/>
                    <pic:cNvPicPr/>
                  </pic:nvPicPr>
                  <pic:blipFill rotWithShape="1">
                    <a:blip r:embed="rId9" cstate="print">
                      <a:extLst>
                        <a:ext uri="{28A0092B-C50C-407E-A947-70E740481C1C}">
                          <a14:useLocalDpi xmlns:a14="http://schemas.microsoft.com/office/drawing/2010/main" val="0"/>
                        </a:ext>
                      </a:extLst>
                    </a:blip>
                    <a:srcRect l="6517" t="12332"/>
                    <a:stretch/>
                  </pic:blipFill>
                  <pic:spPr bwMode="auto">
                    <a:xfrm>
                      <a:off x="0" y="0"/>
                      <a:ext cx="1846237" cy="1261989"/>
                    </a:xfrm>
                    <a:prstGeom prst="rect">
                      <a:avLst/>
                    </a:prstGeom>
                    <a:ln>
                      <a:noFill/>
                    </a:ln>
                    <a:extLst>
                      <a:ext uri="{53640926-AAD7-44D8-BBD7-CCE9431645EC}">
                        <a14:shadowObscured xmlns:a14="http://schemas.microsoft.com/office/drawing/2010/main"/>
                      </a:ext>
                    </a:extLst>
                  </pic:spPr>
                </pic:pic>
              </a:graphicData>
            </a:graphic>
          </wp:inline>
        </w:drawing>
      </w:r>
    </w:p>
    <w:p w14:paraId="4D9CF136" w14:textId="4AE6AC5F" w:rsidR="00431196" w:rsidRPr="00D02217" w:rsidRDefault="000A7957" w:rsidP="00D02217">
      <w:pPr>
        <w:spacing w:after="200"/>
        <w:rPr>
          <w:rFonts w:asciiTheme="minorHAnsi" w:eastAsiaTheme="minorHAnsi" w:hAnsiTheme="minorHAnsi" w:cstheme="minorHAnsi"/>
          <w:noProof/>
          <w:sz w:val="22"/>
          <w:szCs w:val="22"/>
          <w:lang w:val="en-US" w:bidi="lo-LA"/>
        </w:rPr>
      </w:pPr>
      <w:r w:rsidRPr="00D02217">
        <w:rPr>
          <w:rFonts w:asciiTheme="minorHAnsi" w:hAnsiTheme="minorHAnsi" w:cstheme="minorHAnsi"/>
          <w:noProof/>
          <w:sz w:val="22"/>
          <w:szCs w:val="22"/>
          <w:lang w:val="en-US" w:bidi="lo-LA"/>
        </w:rPr>
        <w:t>Homeless people in Laos in front of Chinese shops</w:t>
      </w:r>
    </w:p>
    <w:p w14:paraId="02AFBC00" w14:textId="77777777" w:rsidR="00431196" w:rsidRPr="00D02217" w:rsidRDefault="00431196" w:rsidP="00D02217">
      <w:pPr>
        <w:spacing w:after="200"/>
        <w:rPr>
          <w:rFonts w:asciiTheme="minorHAnsi" w:eastAsiaTheme="minorHAnsi" w:hAnsiTheme="minorHAnsi" w:cstheme="minorHAnsi"/>
          <w:noProof/>
          <w:sz w:val="22"/>
          <w:szCs w:val="22"/>
          <w:lang w:val="en-US" w:bidi="lo-LA"/>
        </w:rPr>
      </w:pPr>
      <w:r w:rsidRPr="00D02217">
        <w:rPr>
          <w:rFonts w:asciiTheme="minorHAnsi" w:eastAsiaTheme="minorHAnsi" w:hAnsiTheme="minorHAnsi" w:cstheme="minorHAnsi"/>
          <w:noProof/>
          <w:sz w:val="22"/>
          <w:szCs w:val="22"/>
          <w:lang w:val="en-US" w:bidi="lo-LA"/>
        </w:rPr>
        <w:t>Special economic zones are created for Chinese investors and land is generously bequeathed, which leads to land grabs on an unprecedented scale in Laos. According to the current land law in Laos, the land belongs to the state and is only left to the citizens or investors. This means that whoever pays the most or gives the most bribes gets the land. However, since the Laotians are mostly poor or have less money than these investors, in most cases they are left behind.</w:t>
      </w:r>
    </w:p>
    <w:p w14:paraId="2ACC0F83" w14:textId="77777777" w:rsidR="00431196" w:rsidRPr="00D02217" w:rsidRDefault="00431196" w:rsidP="00D02217">
      <w:pPr>
        <w:spacing w:after="200"/>
        <w:rPr>
          <w:rFonts w:asciiTheme="minorHAnsi" w:eastAsiaTheme="minorHAnsi" w:hAnsiTheme="minorHAnsi" w:cstheme="minorHAnsi"/>
          <w:noProof/>
          <w:sz w:val="22"/>
          <w:szCs w:val="22"/>
          <w:lang w:val="en-US" w:bidi="lo-LA"/>
        </w:rPr>
      </w:pPr>
      <w:r w:rsidRPr="00D02217">
        <w:rPr>
          <w:rFonts w:asciiTheme="minorHAnsi" w:eastAsiaTheme="minorHAnsi" w:hAnsiTheme="minorHAnsi" w:cstheme="minorHAnsi"/>
          <w:noProof/>
          <w:sz w:val="22"/>
          <w:szCs w:val="22"/>
          <w:lang w:val="en-US" w:bidi="lo-LA"/>
        </w:rPr>
        <w:lastRenderedPageBreak/>
        <w:t>It is also striking that there has been no reliable information on the subject of unemployment since the Corona Pandemic. However, since the number of Laotians who are forced to work abroad has increased to 1 million, we can assume that this is around 15 % of the population.</w:t>
      </w:r>
    </w:p>
    <w:p w14:paraId="717BE151" w14:textId="77777777" w:rsidR="00431196" w:rsidRPr="00D02217" w:rsidRDefault="00431196" w:rsidP="00D02217">
      <w:pPr>
        <w:spacing w:after="200"/>
        <w:rPr>
          <w:rFonts w:asciiTheme="minorHAnsi" w:eastAsiaTheme="minorHAnsi" w:hAnsiTheme="minorHAnsi" w:cstheme="minorHAnsi"/>
          <w:noProof/>
          <w:sz w:val="22"/>
          <w:szCs w:val="22"/>
          <w:lang w:val="en-US" w:bidi="lo-LA"/>
        </w:rPr>
      </w:pPr>
      <w:r w:rsidRPr="00D02217">
        <w:rPr>
          <w:rFonts w:asciiTheme="minorHAnsi" w:eastAsiaTheme="minorHAnsi" w:hAnsiTheme="minorHAnsi" w:cstheme="minorHAnsi"/>
          <w:noProof/>
          <w:sz w:val="22"/>
          <w:szCs w:val="22"/>
          <w:lang w:val="en-US" w:bidi="lo-LA"/>
        </w:rPr>
        <w:t xml:space="preserve">Sources: </w:t>
      </w:r>
    </w:p>
    <w:p w14:paraId="387FD145" w14:textId="77777777" w:rsidR="00431196" w:rsidRPr="00D02217" w:rsidRDefault="00431196" w:rsidP="00D02217">
      <w:pPr>
        <w:spacing w:after="200"/>
        <w:rPr>
          <w:rFonts w:asciiTheme="minorHAnsi" w:eastAsiaTheme="minorHAnsi" w:hAnsiTheme="minorHAnsi" w:cstheme="minorHAnsi"/>
          <w:noProof/>
          <w:sz w:val="22"/>
          <w:szCs w:val="22"/>
          <w:lang w:val="en-US" w:bidi="lo-LA"/>
        </w:rPr>
      </w:pPr>
      <w:r w:rsidRPr="00D02217">
        <w:rPr>
          <w:rFonts w:asciiTheme="minorHAnsi" w:eastAsiaTheme="minorHAnsi" w:hAnsiTheme="minorHAnsi" w:cstheme="minorHAnsi"/>
          <w:noProof/>
          <w:sz w:val="22"/>
          <w:szCs w:val="22"/>
          <w:lang w:bidi="lo-LA"/>
        </w:rPr>
        <w:drawing>
          <wp:inline distT="0" distB="0" distL="0" distR="0" wp14:anchorId="1A8C0CD3" wp14:editId="09D4BC71">
            <wp:extent cx="1143000" cy="1143000"/>
            <wp:effectExtent l="0" t="0" r="0" b="0"/>
            <wp:docPr id="8" name="Grafik 8" descr="Ein Bild, das Muster, Pixel,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8" descr="Ein Bild, das Muster, Pixel, Design enthält.&#10;&#10;Automatisch generierte Beschreibu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inline>
        </w:drawing>
      </w:r>
      <w:r w:rsidRPr="00D02217">
        <w:rPr>
          <w:rFonts w:asciiTheme="minorHAnsi" w:eastAsiaTheme="minorHAnsi" w:hAnsiTheme="minorHAnsi" w:cstheme="minorHAnsi"/>
          <w:noProof/>
          <w:sz w:val="22"/>
          <w:szCs w:val="22"/>
          <w:lang w:val="en-US" w:bidi="lo-LA"/>
        </w:rPr>
        <w:tab/>
      </w:r>
      <w:r w:rsidRPr="00D02217">
        <w:rPr>
          <w:rFonts w:asciiTheme="minorHAnsi" w:eastAsiaTheme="minorHAnsi" w:hAnsiTheme="minorHAnsi" w:cstheme="minorHAnsi"/>
          <w:noProof/>
          <w:sz w:val="22"/>
          <w:szCs w:val="22"/>
          <w:lang w:bidi="lo-LA"/>
        </w:rPr>
        <w:drawing>
          <wp:inline distT="0" distB="0" distL="0" distR="0" wp14:anchorId="414E00F6" wp14:editId="6887A2E6">
            <wp:extent cx="1143000" cy="1143000"/>
            <wp:effectExtent l="0" t="0" r="0" b="0"/>
            <wp:docPr id="9" name="Grafik 9" descr="Ein Bild, das Muster, Pixel,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9" descr="Ein Bild, das Muster, Pixel, Design enthält.&#10;&#10;Automatisch generierte Beschreibu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inline>
        </w:drawing>
      </w:r>
    </w:p>
    <w:p w14:paraId="53E80DA9" w14:textId="77777777" w:rsidR="000A7957" w:rsidRPr="00D02217" w:rsidRDefault="000A7957" w:rsidP="00D02217">
      <w:pPr>
        <w:spacing w:after="200"/>
        <w:rPr>
          <w:rFonts w:asciiTheme="minorHAnsi" w:eastAsiaTheme="minorHAnsi" w:hAnsiTheme="minorHAnsi" w:cstheme="minorHAnsi"/>
          <w:noProof/>
          <w:sz w:val="22"/>
          <w:szCs w:val="22"/>
          <w:lang w:val="en-US" w:bidi="lo-LA"/>
        </w:rPr>
      </w:pPr>
      <w:r w:rsidRPr="00D02217">
        <w:rPr>
          <w:rFonts w:asciiTheme="minorHAnsi" w:eastAsiaTheme="minorHAnsi" w:hAnsiTheme="minorHAnsi" w:cstheme="minorHAnsi"/>
          <w:noProof/>
          <w:sz w:val="22"/>
          <w:szCs w:val="22"/>
          <w:lang w:val="en-US" w:bidi="lo-LA"/>
        </w:rPr>
        <w:t>The fact is that a large number of large-scale plantations with monocultures of bananas or rubber have been established by Chinese investors. However, the food produced is unaffordable for the Lao population and is sold to China. Due to the loss of these areas in favor of the investors, the local population is missing more and more cultivation area for their own supply.</w:t>
      </w:r>
    </w:p>
    <w:p w14:paraId="0860FF6A" w14:textId="77777777" w:rsidR="000A7957" w:rsidRPr="00D02217" w:rsidRDefault="000A7957" w:rsidP="00D02217">
      <w:pPr>
        <w:spacing w:after="200"/>
        <w:rPr>
          <w:rFonts w:asciiTheme="minorHAnsi" w:eastAsiaTheme="minorHAnsi" w:hAnsiTheme="minorHAnsi" w:cstheme="minorHAnsi"/>
          <w:noProof/>
          <w:sz w:val="22"/>
          <w:szCs w:val="22"/>
          <w:lang w:val="en-US" w:bidi="lo-LA"/>
        </w:rPr>
      </w:pPr>
      <w:r w:rsidRPr="00D02217">
        <w:rPr>
          <w:rFonts w:asciiTheme="minorHAnsi" w:eastAsiaTheme="minorHAnsi" w:hAnsiTheme="minorHAnsi" w:cstheme="minorHAnsi"/>
          <w:noProof/>
          <w:sz w:val="22"/>
          <w:szCs w:val="22"/>
          <w:lang w:val="en-US" w:bidi="lo-LA"/>
        </w:rPr>
        <w:t>As an aside, it might be worth mentioning that most investors don't even pay taxes in Laos.</w:t>
      </w:r>
    </w:p>
    <w:p w14:paraId="5631C76C" w14:textId="50C56497" w:rsidR="002768B3" w:rsidRPr="00D02217" w:rsidRDefault="000A7957" w:rsidP="00D02217">
      <w:pPr>
        <w:spacing w:after="200"/>
        <w:rPr>
          <w:rFonts w:asciiTheme="minorHAnsi" w:eastAsiaTheme="minorHAnsi" w:hAnsiTheme="minorHAnsi" w:cstheme="minorHAnsi"/>
          <w:noProof/>
          <w:sz w:val="22"/>
          <w:szCs w:val="22"/>
          <w:lang w:val="en-US" w:bidi="lo-LA"/>
        </w:rPr>
      </w:pPr>
      <w:r w:rsidRPr="00D02217">
        <w:rPr>
          <w:rFonts w:asciiTheme="minorHAnsi" w:eastAsiaTheme="minorHAnsi" w:hAnsiTheme="minorHAnsi" w:cstheme="minorHAnsi"/>
          <w:noProof/>
          <w:sz w:val="22"/>
          <w:szCs w:val="22"/>
          <w:lang w:val="en-US" w:bidi="lo-LA"/>
        </w:rPr>
        <w:t>Sources:</w:t>
      </w:r>
    </w:p>
    <w:p w14:paraId="23129940" w14:textId="718A0013" w:rsidR="000A7957" w:rsidRPr="00D02217" w:rsidRDefault="000A7957" w:rsidP="00D02217">
      <w:pPr>
        <w:spacing w:after="200"/>
        <w:rPr>
          <w:rFonts w:asciiTheme="minorHAnsi" w:eastAsiaTheme="minorHAnsi" w:hAnsiTheme="minorHAnsi" w:cstheme="minorHAnsi"/>
          <w:noProof/>
          <w:sz w:val="22"/>
          <w:szCs w:val="22"/>
          <w:lang w:val="en-US" w:bidi="lo-LA"/>
        </w:rPr>
      </w:pPr>
      <w:r w:rsidRPr="00D02217">
        <w:rPr>
          <w:rFonts w:asciiTheme="minorHAnsi" w:eastAsiaTheme="minorHAnsi" w:hAnsiTheme="minorHAnsi" w:cstheme="minorHAnsi"/>
          <w:noProof/>
          <w:sz w:val="22"/>
          <w:szCs w:val="22"/>
          <w:lang w:bidi="lo-LA"/>
        </w:rPr>
        <w:drawing>
          <wp:inline distT="0" distB="0" distL="0" distR="0" wp14:anchorId="1B8DDEE7" wp14:editId="2CAD15AB">
            <wp:extent cx="1143000" cy="1143000"/>
            <wp:effectExtent l="0" t="0" r="0" b="0"/>
            <wp:docPr id="12" name="Grafik 12" descr="Ein Bild, das Muster, Quadrat, Pixel,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2" descr="Ein Bild, das Muster, Quadrat, Pixel, Design enthält.&#10;&#10;Automatisch generierte Beschreibu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inline>
        </w:drawing>
      </w:r>
    </w:p>
    <w:p w14:paraId="6B9EECF9" w14:textId="282AEACE" w:rsidR="002768B3" w:rsidRPr="00D02217" w:rsidRDefault="002768B3" w:rsidP="00D02217">
      <w:pPr>
        <w:spacing w:before="100" w:beforeAutospacing="1" w:after="100" w:afterAutospacing="1"/>
        <w:outlineLvl w:val="2"/>
        <w:rPr>
          <w:rFonts w:asciiTheme="minorHAnsi" w:eastAsia="Times New Roman" w:hAnsiTheme="minorHAnsi" w:cstheme="minorHAnsi"/>
          <w:b/>
          <w:bCs/>
          <w:sz w:val="22"/>
          <w:szCs w:val="22"/>
          <w:lang w:val="en-US" w:bidi="lo-LA"/>
        </w:rPr>
      </w:pPr>
      <w:r w:rsidRPr="00D02217">
        <w:rPr>
          <w:rFonts w:asciiTheme="minorHAnsi" w:eastAsia="Times New Roman" w:hAnsiTheme="minorHAnsi" w:cstheme="minorHAnsi"/>
          <w:b/>
          <w:bCs/>
          <w:sz w:val="22"/>
          <w:szCs w:val="22"/>
          <w:lang w:val="en-US" w:bidi="lo-LA"/>
        </w:rPr>
        <w:t>PART II</w:t>
      </w:r>
    </w:p>
    <w:p w14:paraId="0C2F9F88" w14:textId="77777777" w:rsidR="00D02217" w:rsidRDefault="000A7957" w:rsidP="00D02217">
      <w:pPr>
        <w:outlineLvl w:val="3"/>
        <w:rPr>
          <w:rFonts w:asciiTheme="minorHAnsi" w:eastAsia="Times New Roman" w:hAnsiTheme="minorHAnsi" w:cstheme="minorHAnsi"/>
          <w:b/>
          <w:bCs/>
          <w:color w:val="FF0000"/>
          <w:sz w:val="22"/>
          <w:szCs w:val="22"/>
          <w:lang w:val="en-US" w:bidi="lo-LA"/>
        </w:rPr>
      </w:pPr>
      <w:r w:rsidRPr="00D02217">
        <w:rPr>
          <w:rFonts w:asciiTheme="minorHAnsi" w:eastAsia="Times New Roman" w:hAnsiTheme="minorHAnsi" w:cstheme="minorHAnsi"/>
          <w:b/>
          <w:bCs/>
          <w:color w:val="FF0000"/>
          <w:sz w:val="22"/>
          <w:szCs w:val="22"/>
          <w:lang w:val="en-US" w:bidi="lo-LA"/>
        </w:rPr>
        <w:t>Article 2</w:t>
      </w:r>
    </w:p>
    <w:p w14:paraId="3E1A9D77" w14:textId="1A07ECB7" w:rsidR="00431196" w:rsidRPr="00D02217" w:rsidRDefault="000A7957" w:rsidP="00D02217">
      <w:pPr>
        <w:outlineLvl w:val="3"/>
        <w:rPr>
          <w:rStyle w:val="yiv1613379516ydpd1351049x4k7w5x"/>
          <w:rFonts w:asciiTheme="minorHAnsi" w:hAnsiTheme="minorHAnsi" w:cstheme="minorHAnsi"/>
          <w:b/>
          <w:bCs/>
          <w:color w:val="FF0000"/>
          <w:sz w:val="22"/>
          <w:szCs w:val="22"/>
          <w:lang w:val="en-US"/>
        </w:rPr>
      </w:pPr>
      <w:r w:rsidRPr="00D02217">
        <w:rPr>
          <w:rFonts w:asciiTheme="minorHAnsi" w:hAnsiTheme="minorHAnsi" w:cstheme="minorHAnsi"/>
          <w:b/>
          <w:bCs/>
          <w:color w:val="FF0000"/>
          <w:sz w:val="22"/>
          <w:szCs w:val="22"/>
          <w:lang w:val="en-US"/>
        </w:rPr>
        <w:t>3. Developing countries, with due regard to human rights and their national economy, may determine to what extent they would guarantee the economic rights recognized in the present Covenant to non-nationals.</w:t>
      </w:r>
    </w:p>
    <w:p w14:paraId="0C1D7D52" w14:textId="77777777" w:rsidR="00431196" w:rsidRPr="00D02217" w:rsidRDefault="00431196" w:rsidP="00D02217">
      <w:pPr>
        <w:rPr>
          <w:rFonts w:asciiTheme="minorHAnsi" w:eastAsiaTheme="minorHAnsi" w:hAnsiTheme="minorHAnsi" w:cstheme="minorHAnsi"/>
          <w:color w:val="FF0000"/>
          <w:sz w:val="22"/>
          <w:szCs w:val="22"/>
          <w:lang w:val="en-US" w:bidi="lo-LA"/>
        </w:rPr>
      </w:pPr>
    </w:p>
    <w:p w14:paraId="58E22E72" w14:textId="4BEFAF27" w:rsidR="00B13CF3" w:rsidRPr="00D02217" w:rsidRDefault="00D02217" w:rsidP="00D02217">
      <w:pPr>
        <w:rPr>
          <w:rFonts w:asciiTheme="minorHAnsi" w:eastAsiaTheme="minorHAnsi" w:hAnsiTheme="minorHAnsi" w:cstheme="minorHAnsi"/>
          <w:b/>
          <w:bCs/>
          <w:sz w:val="22"/>
          <w:szCs w:val="22"/>
          <w:lang w:val="en-US" w:bidi="lo-LA"/>
        </w:rPr>
      </w:pPr>
      <w:r>
        <w:rPr>
          <w:rFonts w:asciiTheme="minorHAnsi" w:eastAsiaTheme="minorHAnsi" w:hAnsiTheme="minorHAnsi" w:cstheme="minorHAnsi"/>
          <w:b/>
          <w:bCs/>
          <w:sz w:val="22"/>
          <w:szCs w:val="22"/>
          <w:lang w:val="en-US" w:bidi="lo-LA"/>
        </w:rPr>
        <w:t>L</w:t>
      </w:r>
      <w:r w:rsidR="00B13CF3" w:rsidRPr="00D02217">
        <w:rPr>
          <w:rFonts w:asciiTheme="minorHAnsi" w:eastAsiaTheme="minorHAnsi" w:hAnsiTheme="minorHAnsi" w:cstheme="minorHAnsi"/>
          <w:b/>
          <w:bCs/>
          <w:sz w:val="22"/>
          <w:szCs w:val="22"/>
          <w:lang w:val="en-US" w:bidi="lo-LA"/>
        </w:rPr>
        <w:t>and grabs</w:t>
      </w:r>
    </w:p>
    <w:p w14:paraId="781CAFBD" w14:textId="77777777" w:rsidR="00B13CF3" w:rsidRPr="00D02217" w:rsidRDefault="00B13CF3" w:rsidP="00D02217">
      <w:pPr>
        <w:rPr>
          <w:rFonts w:asciiTheme="minorHAnsi" w:eastAsiaTheme="minorHAnsi" w:hAnsiTheme="minorHAnsi" w:cstheme="minorHAnsi"/>
          <w:sz w:val="22"/>
          <w:szCs w:val="22"/>
          <w:lang w:val="en-US" w:bidi="lo-LA"/>
        </w:rPr>
      </w:pPr>
    </w:p>
    <w:p w14:paraId="7F8EEE2D"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Corruption and land grabs go hand in hand in Laos. In most land grab crimes, money goes to corrupt officials so these foreign companies can grant land concessions and initiate evictions. Anyone who protests against the land grabs is immediately arrested or threatened by members of the Lao authorities.</w:t>
      </w:r>
    </w:p>
    <w:p w14:paraId="295432C1" w14:textId="77777777" w:rsidR="00B13CF3" w:rsidRPr="00D02217" w:rsidRDefault="00B13CF3" w:rsidP="00D02217">
      <w:pPr>
        <w:rPr>
          <w:rFonts w:asciiTheme="minorHAnsi" w:eastAsiaTheme="minorHAnsi" w:hAnsiTheme="minorHAnsi" w:cstheme="minorHAnsi"/>
          <w:sz w:val="22"/>
          <w:szCs w:val="22"/>
          <w:lang w:val="en-US" w:bidi="lo-LA"/>
        </w:rPr>
      </w:pPr>
    </w:p>
    <w:p w14:paraId="1E2BDA13"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The Laotian government wants to turn land into capital. More and more land is now owned by foreign investors, about 45 percent of Laos, most of it from Vietnam and China. In the capital city of Vientiane, we stand up for our right to residents' property that has been taken from local people by the government. It has confiscated property from people in several provinces across the country and leased it to foreign investors for up to 99 years, regardless of population.</w:t>
      </w:r>
    </w:p>
    <w:p w14:paraId="1359DB14" w14:textId="77777777" w:rsidR="00B13CF3" w:rsidRPr="00D02217" w:rsidRDefault="00B13CF3" w:rsidP="00D02217">
      <w:pPr>
        <w:rPr>
          <w:rFonts w:asciiTheme="minorHAnsi" w:eastAsiaTheme="minorHAnsi" w:hAnsiTheme="minorHAnsi" w:cstheme="minorHAnsi"/>
          <w:sz w:val="22"/>
          <w:szCs w:val="22"/>
          <w:lang w:val="en-US" w:bidi="lo-LA"/>
        </w:rPr>
      </w:pPr>
    </w:p>
    <w:p w14:paraId="79364F60"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Now the government has created a new land law. The people have to pay more fees for their land title certificates; the problem is that the fee is more than the people can pay. Each village and town has a different fee, there is no national regulation on how much people have to pay to the authorities.</w:t>
      </w:r>
    </w:p>
    <w:p w14:paraId="33901029" w14:textId="77777777" w:rsidR="00B13CF3" w:rsidRPr="00D02217" w:rsidRDefault="00B13CF3" w:rsidP="00D02217">
      <w:pPr>
        <w:rPr>
          <w:rFonts w:asciiTheme="minorHAnsi" w:eastAsiaTheme="minorHAnsi" w:hAnsiTheme="minorHAnsi" w:cstheme="minorHAnsi"/>
          <w:sz w:val="22"/>
          <w:szCs w:val="22"/>
          <w:lang w:val="en-US" w:bidi="lo-LA"/>
        </w:rPr>
      </w:pPr>
    </w:p>
    <w:p w14:paraId="38C8B928"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Land grabbing in Laos is leading to increasing poverty. Most of the projects carried out in the land-grabbed areas hardly create any jobs for Laotians. Foreign investors usually bring the workers from their home countries with them. This refutes the government's thesis that the country is developing as a result of these projects.</w:t>
      </w:r>
    </w:p>
    <w:p w14:paraId="0773F938" w14:textId="77777777" w:rsidR="00B13CF3" w:rsidRPr="00D02217" w:rsidRDefault="00B13CF3" w:rsidP="00D02217">
      <w:pPr>
        <w:rPr>
          <w:rFonts w:asciiTheme="minorHAnsi" w:eastAsiaTheme="minorHAnsi" w:hAnsiTheme="minorHAnsi" w:cstheme="minorHAnsi"/>
          <w:sz w:val="22"/>
          <w:szCs w:val="22"/>
          <w:lang w:val="en-US" w:bidi="lo-LA"/>
        </w:rPr>
      </w:pPr>
    </w:p>
    <w:p w14:paraId="072C89FA"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The ADL has received new cases of land grabs in the Lao People's Republic.</w:t>
      </w:r>
    </w:p>
    <w:p w14:paraId="52B5EAE0" w14:textId="77777777" w:rsidR="00B13CF3" w:rsidRPr="00D02217" w:rsidRDefault="00B13CF3" w:rsidP="00D02217">
      <w:pPr>
        <w:rPr>
          <w:rFonts w:asciiTheme="minorHAnsi" w:eastAsiaTheme="minorHAnsi" w:hAnsiTheme="minorHAnsi" w:cstheme="minorHAnsi"/>
          <w:sz w:val="22"/>
          <w:szCs w:val="22"/>
          <w:lang w:val="en-US" w:bidi="lo-LA"/>
        </w:rPr>
      </w:pPr>
    </w:p>
    <w:p w14:paraId="28006FEA"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b/>
          <w:bCs/>
          <w:sz w:val="22"/>
          <w:szCs w:val="22"/>
          <w:lang w:val="en-US" w:bidi="lo-LA"/>
        </w:rPr>
        <w:t>Case 1:</w:t>
      </w:r>
      <w:r w:rsidRPr="00D02217">
        <w:rPr>
          <w:rFonts w:asciiTheme="minorHAnsi" w:eastAsiaTheme="minorHAnsi" w:hAnsiTheme="minorHAnsi" w:cstheme="minorHAnsi"/>
          <w:sz w:val="22"/>
          <w:szCs w:val="22"/>
          <w:lang w:val="en-US" w:bidi="lo-LA"/>
        </w:rPr>
        <w:t xml:space="preserve">  In 2016, Air Force Battalion 703 General Mr. Sitat extorted 50 people from their families in Wa Tha Village, Sikottabong District, Vientiane. He chased people out of the area and blackmailed the residents into making a concession for a Chinese investor to build a casino. Three people resisted because they did not accept the blackmail. These three people were subsequently arrested and imprisoned in 2019. They are Ms. Namphan, Mr. Po and Mr. Wann. The latter was recently released from prison. The whereabouts of the other two detainees are still being determined by the ADL. General Sitat is very influential in Laos. He was also involved in land grabs for the large casino Phou Khaokhuay.</w:t>
      </w:r>
    </w:p>
    <w:p w14:paraId="33D223FF" w14:textId="77777777" w:rsidR="00B13CF3" w:rsidRPr="00D02217" w:rsidRDefault="00B13CF3" w:rsidP="00D02217">
      <w:pPr>
        <w:rPr>
          <w:rFonts w:asciiTheme="minorHAnsi" w:eastAsiaTheme="minorHAnsi" w:hAnsiTheme="minorHAnsi" w:cstheme="minorHAnsi"/>
          <w:sz w:val="22"/>
          <w:szCs w:val="22"/>
          <w:lang w:val="en-US" w:bidi="lo-LA"/>
        </w:rPr>
      </w:pPr>
    </w:p>
    <w:p w14:paraId="1FBBCC20"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b/>
          <w:bCs/>
          <w:sz w:val="22"/>
          <w:szCs w:val="22"/>
          <w:lang w:val="en-US" w:bidi="lo-LA"/>
        </w:rPr>
        <w:t xml:space="preserve">Case 2: </w:t>
      </w:r>
      <w:r w:rsidRPr="00D02217">
        <w:rPr>
          <w:rFonts w:asciiTheme="minorHAnsi" w:eastAsiaTheme="minorHAnsi" w:hAnsiTheme="minorHAnsi" w:cstheme="minorHAnsi"/>
          <w:sz w:val="22"/>
          <w:szCs w:val="22"/>
          <w:lang w:val="en-US" w:bidi="lo-LA"/>
        </w:rPr>
        <w:t>On April 18, 2023, there was a clash between the police and residents in Ban Vangveun City Xaysanasomboun Province Campasak to build a banana plantation for a Chinese investor along the road through the People's Park.</w:t>
      </w:r>
    </w:p>
    <w:p w14:paraId="02929CFA"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A video of this incident is here:</w:t>
      </w:r>
    </w:p>
    <w:p w14:paraId="4D9CE2E2"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noProof/>
          <w:sz w:val="22"/>
          <w:szCs w:val="22"/>
          <w:lang w:bidi="lo-LA"/>
        </w:rPr>
        <w:drawing>
          <wp:inline distT="0" distB="0" distL="0" distR="0" wp14:anchorId="434F1048" wp14:editId="4B306310">
            <wp:extent cx="1143000" cy="1143000"/>
            <wp:effectExtent l="0" t="0" r="0" b="0"/>
            <wp:docPr id="1945822295" name="Grafik 1945822295" descr="Ein Bild, das Muster, Grafiken, Pixel,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22295" name="Grafik 1945822295" descr="Ein Bild, das Muster, Grafiken, Pixel, Design enthält.&#10;&#10;Automatisch generierte Beschreibu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inline>
        </w:drawing>
      </w:r>
    </w:p>
    <w:p w14:paraId="16B8DD8F"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b/>
          <w:bCs/>
          <w:sz w:val="22"/>
          <w:szCs w:val="22"/>
          <w:lang w:val="en-US" w:bidi="lo-LA"/>
        </w:rPr>
        <w:t>Case 3:</w:t>
      </w:r>
      <w:r w:rsidRPr="00D02217">
        <w:rPr>
          <w:rFonts w:asciiTheme="minorHAnsi" w:eastAsiaTheme="minorHAnsi" w:hAnsiTheme="minorHAnsi" w:cstheme="minorHAnsi"/>
          <w:sz w:val="22"/>
          <w:szCs w:val="22"/>
          <w:lang w:val="en-US" w:bidi="lo-LA"/>
        </w:rPr>
        <w:t xml:space="preserve"> In 2022, another land grab took place in Xaysavang Village in Xaythani Town near the capital Vientiane by Chinese investor Zhao Wie, who had already built the King Romans Casino in Bokeo. This is an area of 1,000 hectares for another casino. The area is leased to Zhao Wei for 99 years. It is a forest area that was highly valued by the population as a nature reserve and is now to be cut down despite a ban on logging and a forest protection agreement with the EU.</w:t>
      </w:r>
    </w:p>
    <w:p w14:paraId="4D187F2E" w14:textId="77777777" w:rsidR="00B13CF3" w:rsidRPr="00D02217" w:rsidRDefault="00B13CF3" w:rsidP="00D02217">
      <w:pPr>
        <w:rPr>
          <w:rFonts w:asciiTheme="minorHAnsi" w:eastAsiaTheme="minorHAnsi" w:hAnsiTheme="minorHAnsi" w:cstheme="minorHAnsi"/>
          <w:sz w:val="22"/>
          <w:szCs w:val="22"/>
          <w:lang w:val="en-US" w:bidi="lo-LA"/>
        </w:rPr>
      </w:pPr>
    </w:p>
    <w:p w14:paraId="3FD3E572"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b/>
          <w:bCs/>
          <w:sz w:val="22"/>
          <w:szCs w:val="22"/>
          <w:lang w:val="en-US" w:bidi="lo-LA"/>
        </w:rPr>
        <w:t xml:space="preserve">Case 4: </w:t>
      </w:r>
      <w:r w:rsidRPr="00D02217">
        <w:rPr>
          <w:rFonts w:asciiTheme="minorHAnsi" w:eastAsiaTheme="minorHAnsi" w:hAnsiTheme="minorHAnsi" w:cstheme="minorHAnsi"/>
          <w:sz w:val="22"/>
          <w:szCs w:val="22"/>
          <w:lang w:val="en-US" w:bidi="lo-LA"/>
        </w:rPr>
        <w:t>On November 23, 2021, 36 families in Ban Phonsinuan Village, Sisadthanak Town, Vientiane Capital were ordered by the police to leave their country. The families refused to leave the country and even protested with placards. The families demanded fair compensation for their dispossession of 1million. THB which has traded down to just 200,000 THB which is roughly US$5,800. The lawsuit was dismissed in two instances.</w:t>
      </w:r>
    </w:p>
    <w:p w14:paraId="3F16292C"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More information here:</w:t>
      </w:r>
    </w:p>
    <w:p w14:paraId="50363FE5" w14:textId="77777777" w:rsidR="00B13CF3" w:rsidRPr="00D02217" w:rsidRDefault="00B13CF3" w:rsidP="00D02217">
      <w:pPr>
        <w:rPr>
          <w:rFonts w:asciiTheme="minorHAnsi" w:eastAsiaTheme="minorHAnsi" w:hAnsiTheme="minorHAnsi" w:cstheme="minorHAnsi"/>
          <w:sz w:val="22"/>
          <w:szCs w:val="22"/>
          <w:lang w:bidi="lo-LA"/>
        </w:rPr>
      </w:pPr>
      <w:r w:rsidRPr="00D02217">
        <w:rPr>
          <w:rFonts w:asciiTheme="minorHAnsi" w:eastAsiaTheme="minorHAnsi" w:hAnsiTheme="minorHAnsi" w:cstheme="minorHAnsi"/>
          <w:noProof/>
          <w:sz w:val="22"/>
          <w:szCs w:val="22"/>
          <w:lang w:bidi="lo-LA"/>
        </w:rPr>
        <w:drawing>
          <wp:inline distT="0" distB="0" distL="0" distR="0" wp14:anchorId="1A552C8A" wp14:editId="509A67CC">
            <wp:extent cx="1143000" cy="1143000"/>
            <wp:effectExtent l="0" t="0" r="0" b="0"/>
            <wp:docPr id="13" name="Grafik 13" descr="Ein Bild, das Muster, näh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13" descr="Ein Bild, das Muster, nähen enthält.&#10;&#10;Automatisch generierte Beschreibu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inline>
        </w:drawing>
      </w:r>
    </w:p>
    <w:p w14:paraId="4C3E15E6" w14:textId="77777777" w:rsidR="00B13CF3" w:rsidRPr="00D02217" w:rsidRDefault="00B13CF3" w:rsidP="00D02217">
      <w:pPr>
        <w:rPr>
          <w:rFonts w:asciiTheme="minorHAnsi" w:eastAsiaTheme="minorHAnsi" w:hAnsiTheme="minorHAnsi" w:cstheme="minorHAnsi"/>
          <w:sz w:val="22"/>
          <w:szCs w:val="22"/>
          <w:lang w:bidi="lo-LA"/>
        </w:rPr>
      </w:pPr>
    </w:p>
    <w:p w14:paraId="04DAED01"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b/>
          <w:bCs/>
          <w:sz w:val="22"/>
          <w:szCs w:val="22"/>
          <w:lang w:val="en-US" w:bidi="lo-LA"/>
        </w:rPr>
        <w:t xml:space="preserve">Case 5: </w:t>
      </w:r>
      <w:r w:rsidRPr="00D02217">
        <w:rPr>
          <w:rFonts w:asciiTheme="minorHAnsi" w:eastAsiaTheme="minorHAnsi" w:hAnsiTheme="minorHAnsi" w:cstheme="minorHAnsi"/>
          <w:sz w:val="22"/>
          <w:szCs w:val="22"/>
          <w:lang w:val="en-US" w:bidi="lo-LA"/>
        </w:rPr>
        <w:t>On May 14, 2023, it was reported to us that in Huaykhom area, Xaydonkhong Village, Sanamxay District, Attapeu Province, villagers resisted an investor who wanted to take the land away from the locals for a coffee plantation.</w:t>
      </w:r>
    </w:p>
    <w:p w14:paraId="5DC2E7AC"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A video can be viewed here:</w:t>
      </w:r>
    </w:p>
    <w:p w14:paraId="193EA70D"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noProof/>
          <w:sz w:val="22"/>
          <w:szCs w:val="22"/>
          <w:lang w:bidi="lo-LA"/>
        </w:rPr>
        <w:lastRenderedPageBreak/>
        <w:drawing>
          <wp:inline distT="0" distB="0" distL="0" distR="0" wp14:anchorId="4E8CE9C1" wp14:editId="0EF0797E">
            <wp:extent cx="1143000" cy="1143000"/>
            <wp:effectExtent l="0" t="0" r="0" b="0"/>
            <wp:docPr id="14" name="Grafik 14" descr="Ein Bild, das Muster, Pixe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 14" descr="Ein Bild, das Muster, Pixel enthält.&#10;&#10;Automatisch generierte Beschreibu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inline>
        </w:drawing>
      </w:r>
    </w:p>
    <w:p w14:paraId="139B50FA"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b/>
          <w:bCs/>
          <w:sz w:val="22"/>
          <w:szCs w:val="22"/>
          <w:lang w:val="en-US" w:bidi="lo-LA"/>
        </w:rPr>
        <w:t>Case 6:</w:t>
      </w:r>
      <w:r w:rsidRPr="00D02217">
        <w:rPr>
          <w:rFonts w:asciiTheme="minorHAnsi" w:eastAsiaTheme="minorHAnsi" w:hAnsiTheme="minorHAnsi" w:cstheme="minorHAnsi"/>
          <w:sz w:val="22"/>
          <w:szCs w:val="22"/>
          <w:lang w:val="en-US" w:bidi="lo-LA"/>
        </w:rPr>
        <w:t xml:space="preserve"> On May 13, 2023, the next case was reported to us from Donkhong in Champasack province. Apparently construction workers came here who wanted to plow the land of the residents without warning for an investor. This case was also documented by those affected and posted online.</w:t>
      </w:r>
    </w:p>
    <w:p w14:paraId="487E4396"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noProof/>
          <w:sz w:val="22"/>
          <w:szCs w:val="22"/>
          <w:lang w:bidi="lo-LA"/>
        </w:rPr>
        <w:drawing>
          <wp:inline distT="0" distB="0" distL="0" distR="0" wp14:anchorId="3A718B39" wp14:editId="30F6E93E">
            <wp:extent cx="1143000" cy="1143000"/>
            <wp:effectExtent l="0" t="0" r="0" b="0"/>
            <wp:docPr id="15" name="Grafik 15" descr="Ein Bild, das Muster, Pixe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descr="Ein Bild, das Muster, Pixel enthält.&#10;&#10;Automatisch generierte Beschreibu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inline>
        </w:drawing>
      </w:r>
    </w:p>
    <w:p w14:paraId="2EF3B73F"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b/>
          <w:bCs/>
          <w:sz w:val="22"/>
          <w:szCs w:val="22"/>
          <w:lang w:val="en-US" w:bidi="lo-LA"/>
        </w:rPr>
        <w:t>Case7:</w:t>
      </w:r>
      <w:r w:rsidRPr="00D02217">
        <w:rPr>
          <w:rFonts w:asciiTheme="minorHAnsi" w:eastAsiaTheme="minorHAnsi" w:hAnsiTheme="minorHAnsi" w:cstheme="minorHAnsi"/>
          <w:sz w:val="22"/>
          <w:szCs w:val="22"/>
          <w:lang w:val="en-US" w:bidi="lo-LA"/>
        </w:rPr>
        <w:t xml:space="preserve"> Another land grab took place in the city of Sanamxay, Attapeu province, against which local residents protested to the Lord Mayor on May 14, 2023. However, he was not interested in solving the problem for the residents. We received a video in which the local residents had to watch helplessly as the Chinese investor's excavators were destroying their land. This video was made secretly because the authorities forbade local residents from filming and even broke some cellphones</w:t>
      </w:r>
    </w:p>
    <w:p w14:paraId="56C9B8FD"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noProof/>
          <w:sz w:val="22"/>
          <w:szCs w:val="22"/>
          <w:lang w:bidi="lo-LA"/>
        </w:rPr>
        <w:drawing>
          <wp:inline distT="0" distB="0" distL="0" distR="0" wp14:anchorId="0B5EB9B5" wp14:editId="4C07017C">
            <wp:extent cx="1143000" cy="1143000"/>
            <wp:effectExtent l="0" t="0" r="0" b="0"/>
            <wp:docPr id="16" name="Grafik 16" descr="Ein Bild, das Muster, Pixe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ik 16" descr="Ein Bild, das Muster, Pixel enthält.&#10;&#10;Automatisch generierte Beschreibu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inline>
        </w:drawing>
      </w:r>
    </w:p>
    <w:p w14:paraId="13CA983B"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We fear that these reported cases are just the tip of the iceberg and that the impact is far worse than anyone can imagine. According to some experts, the reason for this massive increase in land grabs may be that the country is on the verge of bankruptcy and is trying to save itself. But at some point there will no longer be a country that can be sold or where the local population can still live humanely.</w:t>
      </w:r>
    </w:p>
    <w:p w14:paraId="5E3ECC80" w14:textId="77777777" w:rsidR="00B13CF3" w:rsidRPr="00D02217" w:rsidRDefault="00B13CF3" w:rsidP="00D02217">
      <w:pPr>
        <w:rPr>
          <w:rFonts w:asciiTheme="minorHAnsi" w:eastAsiaTheme="minorHAnsi" w:hAnsiTheme="minorHAnsi" w:cstheme="minorHAnsi"/>
          <w:sz w:val="22"/>
          <w:szCs w:val="22"/>
          <w:lang w:val="en-US" w:bidi="lo-LA"/>
        </w:rPr>
      </w:pPr>
    </w:p>
    <w:p w14:paraId="2A3825C4"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But the issues in the ADL human rights report from the beginning of 2023 are still an issue in Laos and neighboring countries:</w:t>
      </w:r>
    </w:p>
    <w:p w14:paraId="470D8CD2" w14:textId="77777777" w:rsidR="00B13CF3" w:rsidRPr="00D02217" w:rsidRDefault="00B13CF3" w:rsidP="00D02217">
      <w:pPr>
        <w:rPr>
          <w:rFonts w:asciiTheme="minorHAnsi" w:eastAsiaTheme="minorHAnsi" w:hAnsiTheme="minorHAnsi" w:cstheme="minorHAnsi"/>
          <w:sz w:val="22"/>
          <w:szCs w:val="22"/>
          <w:lang w:val="en-US" w:bidi="lo-LA"/>
        </w:rPr>
      </w:pPr>
    </w:p>
    <w:p w14:paraId="53B82749" w14:textId="77777777" w:rsidR="00B13CF3" w:rsidRPr="00D02217" w:rsidRDefault="00B13CF3" w:rsidP="00D02217">
      <w:pPr>
        <w:rPr>
          <w:rFonts w:asciiTheme="minorHAnsi" w:eastAsiaTheme="minorHAnsi" w:hAnsiTheme="minorHAnsi" w:cstheme="minorHAnsi"/>
          <w:b/>
          <w:bCs/>
          <w:sz w:val="22"/>
          <w:szCs w:val="22"/>
          <w:lang w:val="en-US" w:bidi="lo-LA"/>
        </w:rPr>
      </w:pPr>
      <w:r w:rsidRPr="00D02217">
        <w:rPr>
          <w:rFonts w:asciiTheme="minorHAnsi" w:eastAsiaTheme="minorHAnsi" w:hAnsiTheme="minorHAnsi" w:cstheme="minorHAnsi"/>
          <w:b/>
          <w:bCs/>
          <w:sz w:val="22"/>
          <w:szCs w:val="22"/>
          <w:lang w:val="en-US" w:bidi="lo-LA"/>
        </w:rPr>
        <w:t>Corruption</w:t>
      </w:r>
    </w:p>
    <w:p w14:paraId="5AC7ECAA" w14:textId="77777777" w:rsidR="00B13CF3" w:rsidRPr="00D02217" w:rsidRDefault="00B13CF3" w:rsidP="00D02217">
      <w:pPr>
        <w:rPr>
          <w:rFonts w:asciiTheme="minorHAnsi" w:eastAsiaTheme="minorHAnsi" w:hAnsiTheme="minorHAnsi" w:cstheme="minorHAnsi"/>
          <w:sz w:val="22"/>
          <w:szCs w:val="22"/>
          <w:lang w:val="en-US" w:bidi="lo-LA"/>
        </w:rPr>
      </w:pPr>
    </w:p>
    <w:p w14:paraId="42CF2B18"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Although the People's Republic of Laos has improved its ranking in the Corruption Index, overall corruption has not improved over the past year. Transparency International reports a slight improvement, but this should be taken with a pinch of salt. Laos is still a one-party dictatorship and there is virtually no independent reporting. The reasons for the persistently poor situation in the country are quite complex.</w:t>
      </w:r>
    </w:p>
    <w:p w14:paraId="20B522CB" w14:textId="77777777" w:rsidR="00B13CF3" w:rsidRPr="00D02217" w:rsidRDefault="00B13CF3" w:rsidP="00D02217">
      <w:pPr>
        <w:rPr>
          <w:rFonts w:asciiTheme="minorHAnsi" w:eastAsiaTheme="minorHAnsi" w:hAnsiTheme="minorHAnsi" w:cstheme="minorHAnsi"/>
          <w:sz w:val="22"/>
          <w:szCs w:val="22"/>
          <w:lang w:val="en-US" w:bidi="lo-LA"/>
        </w:rPr>
      </w:pPr>
    </w:p>
    <w:p w14:paraId="60048EE0"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In theory, the Government Inspection and Anticorruption Committee, established in June 2011, has the same powers as a government ministry and is responsible for exposing corruption in all government ministries, including the Ministry of Public Security. On occasion, the authorities arrested low-ranking officials for corruption and administratively punished them. Reports of criminal cases brought to court were scarce. The government-controlled press rarely reported cases of official corruption. In 2018, over a trillion kip (about US$44.8 million) was lost on development projects due to violations of laws and financial discipline by government agencies and the private sector.</w:t>
      </w:r>
    </w:p>
    <w:p w14:paraId="29EA0C01" w14:textId="77777777" w:rsidR="00B13CF3" w:rsidRPr="00D02217" w:rsidRDefault="00B13CF3" w:rsidP="00D02217">
      <w:pPr>
        <w:rPr>
          <w:rFonts w:asciiTheme="minorHAnsi" w:eastAsiaTheme="minorHAnsi" w:hAnsiTheme="minorHAnsi" w:cstheme="minorHAnsi"/>
          <w:sz w:val="22"/>
          <w:szCs w:val="22"/>
          <w:lang w:val="en-US" w:bidi="lo-LA"/>
        </w:rPr>
      </w:pPr>
    </w:p>
    <w:p w14:paraId="12DB5A08"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One reason the Laos government has been ineffective in curbing corruption is its inability to influence the actions of provincial governments. After the passage of the Anti-Corruption Law, great efforts were made to educate provincial officials. Although the Lao state is highly centralized in theory, the central government has traditionally been weak compared to the provinces. Most of the revenue is collected by the provincial governments, which only provide part of their revenue to support the national government in Vientiane. Obviously, this does not give the Laos government much leverage over provincial governors. The revenue structure made it difficult to implement national policies and allowed provinces to obstruct national initiatives to promote transparency and prevent corruption. Ultimately, high officials are protected from criminal prosecution by regular transfers and the people don't notice anything about it. Only minor officials or ordinary citizens are punished for corruption.</w:t>
      </w:r>
    </w:p>
    <w:p w14:paraId="0419AC51" w14:textId="77777777" w:rsidR="00B13CF3" w:rsidRPr="00D02217" w:rsidRDefault="00B13CF3" w:rsidP="00D02217">
      <w:pPr>
        <w:rPr>
          <w:rFonts w:asciiTheme="minorHAnsi" w:eastAsiaTheme="minorHAnsi" w:hAnsiTheme="minorHAnsi" w:cstheme="minorHAnsi"/>
          <w:sz w:val="22"/>
          <w:szCs w:val="22"/>
          <w:lang w:val="en-US" w:bidi="lo-LA"/>
        </w:rPr>
      </w:pPr>
    </w:p>
    <w:p w14:paraId="67F456DF"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Low wages for civil servants are a critical problem and Laos is at the bottom end in the world. Physician salaries remain in the $120 to $150 per month range. In order to receive care in government health facilities, which include most of the major hospitals in Laos, patients have to give extra money to the doctors and nurses who care for them. Police officers are paid even less; A junior officer's monthly salary is approximately $20. However, Laos does not have the lowest cost of living in the region, and private labor costs are not competitive with China and Vietnam. In order to even come close to the salaries of the private sector, the salaries of civil servants would have to be increased by a factor of ten to twenty. Since civil servants cannot possibly live on their salaries, many government officials see no problem in receiving what they perceive to be nothing more than gratuities, similar to those waiters might receive in the United States; they do not see themselves as participating in a corrupt practice. International aid funds also fall victim to corruption, with the victims of the flood disasters of recent years receiving little or no state aid. Other development aid projects are also regularly victims of corruption.</w:t>
      </w:r>
    </w:p>
    <w:p w14:paraId="23B592BD" w14:textId="77777777" w:rsidR="00B13CF3" w:rsidRPr="00D02217" w:rsidRDefault="00B13CF3" w:rsidP="00D02217">
      <w:pPr>
        <w:rPr>
          <w:rFonts w:asciiTheme="minorHAnsi" w:eastAsiaTheme="minorHAnsi" w:hAnsiTheme="minorHAnsi" w:cstheme="minorHAnsi"/>
          <w:sz w:val="22"/>
          <w:szCs w:val="22"/>
          <w:lang w:val="en-US" w:bidi="lo-LA"/>
        </w:rPr>
      </w:pPr>
    </w:p>
    <w:p w14:paraId="07CB1B74"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As a one-party communist state, the Laos People's Democratic Republic is inherently resistant to transparency and accountability. Decision-making power is centralized, and in the absence of an opposition party or effective control of Communist Party power, senior leaders generally do as they please. Nepotism is widespread. Ironically, a number of wealthy and powerful families in the pre-1975 monarchy continued to thrive under communism. There is strong opposition to auditing systems, and many local governments have financial controls on expenditure but not revenue, creating ample opportunity for public money to be diverted. Since the judiciary in Laos is also under state and party control, there is also a lack of prosecution of corrupt officials. In general, party officials have no sense that there is anything wrong with corruption, although some stalwarts still cling to the socialist ideals of their youth.</w:t>
      </w:r>
    </w:p>
    <w:p w14:paraId="15E8ECDD" w14:textId="77777777" w:rsidR="00B13CF3" w:rsidRPr="00D02217" w:rsidRDefault="00B13CF3" w:rsidP="00D02217">
      <w:pPr>
        <w:rPr>
          <w:rFonts w:asciiTheme="minorHAnsi" w:eastAsiaTheme="minorHAnsi" w:hAnsiTheme="minorHAnsi" w:cstheme="minorHAnsi"/>
          <w:sz w:val="22"/>
          <w:szCs w:val="22"/>
          <w:lang w:val="en-US" w:bidi="lo-LA"/>
        </w:rPr>
      </w:pPr>
    </w:p>
    <w:p w14:paraId="23D384D9" w14:textId="77777777" w:rsidR="00B13CF3"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More information on corruption can be found here:</w:t>
      </w:r>
    </w:p>
    <w:p w14:paraId="63FAAB19" w14:textId="7F146535" w:rsidR="000A7957" w:rsidRPr="00D02217" w:rsidRDefault="00B13CF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noProof/>
          <w:sz w:val="22"/>
          <w:szCs w:val="22"/>
          <w:lang w:bidi="lo-LA"/>
        </w:rPr>
        <w:drawing>
          <wp:inline distT="0" distB="0" distL="0" distR="0" wp14:anchorId="0910620D" wp14:editId="548E381B">
            <wp:extent cx="1296000" cy="1296000"/>
            <wp:effectExtent l="0" t="0" r="0" b="0"/>
            <wp:docPr id="52" name="Grafik 52" descr="Ein Bild, das Muster, Pixel,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Grafik 52" descr="Ein Bild, das Muster, Pixel, Design enthält.&#10;&#10;Automatisch generierte Beschreibu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96000" cy="1296000"/>
                    </a:xfrm>
                    <a:prstGeom prst="rect">
                      <a:avLst/>
                    </a:prstGeom>
                  </pic:spPr>
                </pic:pic>
              </a:graphicData>
            </a:graphic>
          </wp:inline>
        </w:drawing>
      </w:r>
      <w:r w:rsidR="000A7957" w:rsidRPr="00D02217">
        <w:rPr>
          <w:rFonts w:asciiTheme="minorHAnsi" w:eastAsiaTheme="minorHAnsi" w:hAnsiTheme="minorHAnsi" w:cstheme="minorHAnsi"/>
          <w:noProof/>
          <w:sz w:val="22"/>
          <w:szCs w:val="22"/>
          <w:lang w:bidi="lo-LA"/>
        </w:rPr>
        <w:drawing>
          <wp:anchor distT="0" distB="0" distL="114300" distR="114300" simplePos="0" relativeHeight="251659264" behindDoc="0" locked="0" layoutInCell="1" allowOverlap="1" wp14:anchorId="35F94FB2" wp14:editId="117600A9">
            <wp:simplePos x="899160" y="3291840"/>
            <wp:positionH relativeFrom="column">
              <wp:align>left</wp:align>
            </wp:positionH>
            <wp:positionV relativeFrom="paragraph">
              <wp:align>top</wp:align>
            </wp:positionV>
            <wp:extent cx="1296000" cy="1296000"/>
            <wp:effectExtent l="0" t="0" r="0" b="0"/>
            <wp:wrapSquare wrapText="bothSides"/>
            <wp:docPr id="44" name="Grafik 44" descr="Ein Bild, das Muster, Grafiken, Pixel,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Ein Bild, das Muster, Grafiken, Pixel, Design enthält.&#10;&#10;Automatisch generierte Beschreibu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96000" cy="1296000"/>
                    </a:xfrm>
                    <a:prstGeom prst="rect">
                      <a:avLst/>
                    </a:prstGeom>
                  </pic:spPr>
                </pic:pic>
              </a:graphicData>
            </a:graphic>
          </wp:anchor>
        </w:drawing>
      </w:r>
      <w:r w:rsidR="0008272D" w:rsidRPr="00D02217">
        <w:rPr>
          <w:rFonts w:asciiTheme="minorHAnsi" w:eastAsiaTheme="minorHAnsi" w:hAnsiTheme="minorHAnsi" w:cstheme="minorHAnsi"/>
          <w:sz w:val="22"/>
          <w:szCs w:val="22"/>
          <w:lang w:bidi="lo-LA"/>
        </w:rPr>
        <w:br w:type="textWrapping" w:clear="all"/>
      </w:r>
    </w:p>
    <w:p w14:paraId="30234BBB" w14:textId="77777777" w:rsidR="0008272D" w:rsidRPr="00D02217" w:rsidRDefault="0008272D" w:rsidP="00D02217">
      <w:pPr>
        <w:rPr>
          <w:rFonts w:asciiTheme="minorHAnsi" w:eastAsiaTheme="minorHAnsi" w:hAnsiTheme="minorHAnsi" w:cstheme="minorHAnsi"/>
          <w:b/>
          <w:bCs/>
          <w:color w:val="FF0000"/>
          <w:sz w:val="22"/>
          <w:szCs w:val="22"/>
          <w:lang w:val="en-US" w:bidi="lo-LA"/>
        </w:rPr>
      </w:pPr>
      <w:r w:rsidRPr="00D02217">
        <w:rPr>
          <w:rFonts w:asciiTheme="minorHAnsi" w:eastAsiaTheme="minorHAnsi" w:hAnsiTheme="minorHAnsi" w:cstheme="minorHAnsi"/>
          <w:b/>
          <w:bCs/>
          <w:color w:val="FF0000"/>
          <w:sz w:val="22"/>
          <w:szCs w:val="22"/>
          <w:lang w:val="en-US" w:bidi="lo-LA"/>
        </w:rPr>
        <w:t>Article 3</w:t>
      </w:r>
    </w:p>
    <w:p w14:paraId="551D02E6" w14:textId="77777777" w:rsidR="0008272D" w:rsidRPr="00D02217" w:rsidRDefault="0008272D" w:rsidP="00D02217">
      <w:pPr>
        <w:rPr>
          <w:rFonts w:asciiTheme="minorHAnsi" w:eastAsiaTheme="minorHAnsi" w:hAnsiTheme="minorHAnsi" w:cstheme="minorHAnsi"/>
          <w:b/>
          <w:bCs/>
          <w:color w:val="FF0000"/>
          <w:sz w:val="22"/>
          <w:szCs w:val="22"/>
          <w:lang w:val="en-US" w:bidi="lo-LA"/>
        </w:rPr>
      </w:pPr>
      <w:r w:rsidRPr="00D02217">
        <w:rPr>
          <w:rFonts w:asciiTheme="minorHAnsi" w:eastAsiaTheme="minorHAnsi" w:hAnsiTheme="minorHAnsi" w:cstheme="minorHAnsi"/>
          <w:b/>
          <w:bCs/>
          <w:color w:val="FF0000"/>
          <w:sz w:val="22"/>
          <w:szCs w:val="22"/>
          <w:lang w:val="en-US" w:bidi="lo-LA"/>
        </w:rPr>
        <w:t>The States Parties to the present Covenant undertake to ensure the equal right of men and women to the enjoyment of all economic, social and cultural rights set forth in the present Covenant.</w:t>
      </w:r>
    </w:p>
    <w:p w14:paraId="640D4769" w14:textId="77777777" w:rsidR="000A7957" w:rsidRPr="00D02217" w:rsidRDefault="000A7957" w:rsidP="00D02217">
      <w:pPr>
        <w:rPr>
          <w:rFonts w:asciiTheme="minorHAnsi" w:eastAsiaTheme="minorHAnsi" w:hAnsiTheme="minorHAnsi" w:cstheme="minorHAnsi"/>
          <w:sz w:val="22"/>
          <w:szCs w:val="22"/>
          <w:lang w:val="en-US" w:bidi="lo-LA"/>
        </w:rPr>
      </w:pPr>
    </w:p>
    <w:p w14:paraId="7E837CFA" w14:textId="77777777" w:rsidR="0008272D" w:rsidRPr="00D02217" w:rsidRDefault="0008272D"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In addition to the problems embedded in society, a growing problem is that of forced prostitution and forced marriage. We have researched how this is done.</w:t>
      </w:r>
    </w:p>
    <w:p w14:paraId="155E7AB5" w14:textId="0B3B2B47" w:rsidR="0008272D" w:rsidRPr="00D02217" w:rsidRDefault="0008272D"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lastRenderedPageBreak/>
        <w:t>On the Internet, especially in China, girls from Laos are presented and offered for sale. Many of these girls are only 1</w:t>
      </w:r>
      <w:r w:rsidR="00E74965" w:rsidRPr="00D02217">
        <w:rPr>
          <w:rFonts w:asciiTheme="minorHAnsi" w:eastAsiaTheme="minorHAnsi" w:hAnsiTheme="minorHAnsi" w:cstheme="minorHAnsi"/>
          <w:sz w:val="22"/>
          <w:szCs w:val="22"/>
          <w:lang w:val="en-US" w:bidi="lo-LA"/>
        </w:rPr>
        <w:t>4</w:t>
      </w:r>
      <w:r w:rsidRPr="00D02217">
        <w:rPr>
          <w:rFonts w:asciiTheme="minorHAnsi" w:eastAsiaTheme="minorHAnsi" w:hAnsiTheme="minorHAnsi" w:cstheme="minorHAnsi"/>
          <w:sz w:val="22"/>
          <w:szCs w:val="22"/>
          <w:lang w:val="en-US" w:bidi="lo-LA"/>
        </w:rPr>
        <w:t xml:space="preserve"> or 1</w:t>
      </w:r>
      <w:r w:rsidR="00E74965" w:rsidRPr="00D02217">
        <w:rPr>
          <w:rFonts w:asciiTheme="minorHAnsi" w:eastAsiaTheme="minorHAnsi" w:hAnsiTheme="minorHAnsi" w:cstheme="minorHAnsi"/>
          <w:sz w:val="22"/>
          <w:szCs w:val="22"/>
          <w:lang w:val="en-US" w:bidi="lo-LA"/>
        </w:rPr>
        <w:t>5</w:t>
      </w:r>
      <w:r w:rsidRPr="00D02217">
        <w:rPr>
          <w:rFonts w:asciiTheme="minorHAnsi" w:eastAsiaTheme="minorHAnsi" w:hAnsiTheme="minorHAnsi" w:cstheme="minorHAnsi"/>
          <w:sz w:val="22"/>
          <w:szCs w:val="22"/>
          <w:lang w:val="en-US" w:bidi="lo-LA"/>
        </w:rPr>
        <w:t xml:space="preserve"> years old. The girls are promised gifts such as a new mobile phone and are kidnapped by dubious businessmen. Apparently, girls from the Lao-Hmong ethnic group are most popular with these criminals. The children's families are completely unsuspecting about the problem and the authorities in Laos do not take care of this problem. So these young girls are on their own with their problems.</w:t>
      </w:r>
    </w:p>
    <w:p w14:paraId="64963D34" w14:textId="77777777" w:rsidR="0008272D" w:rsidRPr="00D02217" w:rsidRDefault="0008272D"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Video from the Thai TV:</w:t>
      </w:r>
    </w:p>
    <w:p w14:paraId="72B6F0B8" w14:textId="77777777" w:rsidR="0008272D" w:rsidRPr="00D02217" w:rsidRDefault="0008272D"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noProof/>
          <w:sz w:val="22"/>
          <w:szCs w:val="22"/>
          <w:lang w:bidi="lo-LA"/>
        </w:rPr>
        <w:drawing>
          <wp:inline distT="0" distB="0" distL="0" distR="0" wp14:anchorId="6F3DB435" wp14:editId="2D374EB7">
            <wp:extent cx="1143000" cy="1143000"/>
            <wp:effectExtent l="0" t="0" r="0" b="0"/>
            <wp:docPr id="313088766" name="Grafik 313088766" descr="Ein Bild, das Muster, Pixel,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088766" name="Grafik 313088766" descr="Ein Bild, das Muster, Pixel, Design enthält.&#10;&#10;Automatisch generierte Beschreibu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inline>
        </w:drawing>
      </w:r>
    </w:p>
    <w:p w14:paraId="313E8AF7" w14:textId="77777777" w:rsidR="00C1174E" w:rsidRPr="00D02217" w:rsidRDefault="00C1174E" w:rsidP="00D02217">
      <w:pPr>
        <w:spacing w:after="200"/>
        <w:contextualSpacing/>
        <w:rPr>
          <w:rFonts w:asciiTheme="minorHAnsi" w:eastAsiaTheme="minorHAnsi" w:hAnsiTheme="minorHAnsi" w:cstheme="minorHAnsi"/>
          <w:b/>
          <w:sz w:val="22"/>
          <w:szCs w:val="22"/>
          <w:lang w:val="en-US" w:eastAsia="en-US"/>
        </w:rPr>
      </w:pPr>
      <w:r w:rsidRPr="00D02217">
        <w:rPr>
          <w:rFonts w:asciiTheme="minorHAnsi" w:eastAsiaTheme="minorHAnsi" w:hAnsiTheme="minorHAnsi" w:cstheme="minorHAnsi"/>
          <w:b/>
          <w:sz w:val="22"/>
          <w:szCs w:val="22"/>
          <w:lang w:val="en-US" w:eastAsia="en-US"/>
        </w:rPr>
        <w:t>Human, drug trafficking and torture in Laos</w:t>
      </w:r>
    </w:p>
    <w:p w14:paraId="4765ED10" w14:textId="77777777" w:rsidR="00C1174E" w:rsidRPr="00D02217" w:rsidRDefault="00C1174E" w:rsidP="00D02217">
      <w:pPr>
        <w:spacing w:after="200"/>
        <w:contextualSpacing/>
        <w:rPr>
          <w:rFonts w:asciiTheme="minorHAnsi" w:eastAsiaTheme="minorHAnsi" w:hAnsiTheme="minorHAnsi" w:cstheme="minorHAnsi"/>
          <w:b/>
          <w:sz w:val="22"/>
          <w:szCs w:val="22"/>
          <w:lang w:val="en-US" w:eastAsia="en-US"/>
        </w:rPr>
      </w:pPr>
    </w:p>
    <w:p w14:paraId="2C4455A8" w14:textId="77777777" w:rsidR="00C1174E" w:rsidRPr="00D02217" w:rsidRDefault="00C1174E" w:rsidP="00D02217">
      <w:pPr>
        <w:spacing w:after="200"/>
        <w:contextualSpacing/>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 xml:space="preserve">In the past we have repeatedly reported on the problem of human trafficking and the related problem of drug trafficking. </w:t>
      </w:r>
    </w:p>
    <w:p w14:paraId="5496D583" w14:textId="77777777" w:rsidR="00C1174E" w:rsidRPr="00D02217" w:rsidRDefault="00C1174E" w:rsidP="00D02217">
      <w:pPr>
        <w:spacing w:after="200"/>
        <w:contextualSpacing/>
        <w:rPr>
          <w:rFonts w:asciiTheme="minorHAnsi" w:eastAsiaTheme="minorHAnsi" w:hAnsiTheme="minorHAnsi" w:cstheme="minorHAnsi"/>
          <w:sz w:val="22"/>
          <w:szCs w:val="22"/>
          <w:lang w:val="en-US" w:eastAsia="en-US"/>
        </w:rPr>
      </w:pPr>
    </w:p>
    <w:p w14:paraId="3989E75E" w14:textId="77777777" w:rsidR="00C1174E" w:rsidRPr="00D02217" w:rsidRDefault="00C1174E" w:rsidP="00D02217">
      <w:pPr>
        <w:spacing w:after="200"/>
        <w:contextualSpacing/>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Here's what activists in Laos and neighboring countries tell us:</w:t>
      </w:r>
    </w:p>
    <w:p w14:paraId="7A7DE6BF" w14:textId="77777777" w:rsidR="00C1174E" w:rsidRPr="00D02217" w:rsidRDefault="00C1174E" w:rsidP="00D02217">
      <w:pPr>
        <w:spacing w:after="200"/>
        <w:contextualSpacing/>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Above all, young Laotians, women and men, are recruited by dubious agencies for jobs or apprenticeships in neighboring countries, mostly in Thailand. Due to economic hardship and a lack of future prospects in Laos, most accept such an offer. In the case of minors, officials are often bribed to provide these minors with forged papers which then identify the minors as adults. Abroad, most are then forced into forced labor (slave labor), forced prostitution or forced marriage.</w:t>
      </w:r>
    </w:p>
    <w:p w14:paraId="4B0A3947" w14:textId="77777777" w:rsidR="00C1174E" w:rsidRPr="00D02217" w:rsidRDefault="00C1174E" w:rsidP="00D02217">
      <w:pPr>
        <w:spacing w:after="200"/>
        <w:contextualSpacing/>
        <w:rPr>
          <w:rFonts w:asciiTheme="minorHAnsi" w:eastAsiaTheme="minorHAnsi" w:hAnsiTheme="minorHAnsi" w:cstheme="minorHAnsi"/>
          <w:sz w:val="22"/>
          <w:szCs w:val="22"/>
          <w:lang w:val="en-US" w:eastAsia="en-US"/>
        </w:rPr>
      </w:pPr>
    </w:p>
    <w:p w14:paraId="6244376D" w14:textId="77777777" w:rsidR="00C1174E" w:rsidRPr="00D02217" w:rsidRDefault="00C1174E" w:rsidP="00D02217">
      <w:pPr>
        <w:spacing w:after="200"/>
        <w:contextualSpacing/>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Since this situation seems hopeless to many, many take refuge in drug use or become drug dealers themselves. Largely hidden from the world public, Laos remains one of the largest producers of opium products and meth-amphetamines. Recently, Thai media revealed that the Boten Casino in Bokeo Province's Special Economic Zone, run by a Chinese investor with excellent connections to government officials, serves as a drug hub.</w:t>
      </w:r>
    </w:p>
    <w:p w14:paraId="6E0F3A3E" w14:textId="77777777" w:rsidR="00C1174E" w:rsidRPr="00D02217" w:rsidRDefault="00C1174E" w:rsidP="00D02217">
      <w:pPr>
        <w:spacing w:after="200"/>
        <w:contextualSpacing/>
        <w:rPr>
          <w:rFonts w:asciiTheme="minorHAnsi" w:eastAsiaTheme="minorHAnsi" w:hAnsiTheme="minorHAnsi" w:cstheme="minorHAnsi"/>
          <w:sz w:val="22"/>
          <w:szCs w:val="22"/>
          <w:lang w:val="en-US" w:eastAsia="en-US"/>
        </w:rPr>
      </w:pPr>
    </w:p>
    <w:p w14:paraId="593A6112" w14:textId="77777777" w:rsidR="00C1174E" w:rsidRPr="00D02217" w:rsidRDefault="00C1174E" w:rsidP="00D02217">
      <w:pPr>
        <w:spacing w:after="200"/>
        <w:contextualSpacing/>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But what is the Laos communist government doing to combat the problem? We are told by local and German tourists in Laos that drugs and drug-infused foods like tea are very easy to come by. Locals say drugs are being distributed like candy. The police officers on the street don't seem to care what's happening in front of their eyes. While in the neighboring countries of Thailand and Malaysia one can certainly observe that the police there bust up whole smuggling rings, in Laos one sees that mostly only small drug dealers are caught by the police. We only see a pure alibi function in the actions of the authorities. Drug addicts who are caught by the authorities or turn themselves in to the authorities are sent to camps, where they are often mistreated. There can be no talk here of a therapy of the kind customary in the EU countries. As with drug trafficking, the authorities deal with trafficking in human beings. The large gangs of traffickers are spared, but individual forced laborers or forced prostitutes are occasionally punished.</w:t>
      </w:r>
    </w:p>
    <w:p w14:paraId="2FAAD5D1" w14:textId="77777777" w:rsidR="00C1174E" w:rsidRPr="00D02217" w:rsidRDefault="00C1174E" w:rsidP="00D02217">
      <w:pPr>
        <w:spacing w:after="200"/>
        <w:contextualSpacing/>
        <w:rPr>
          <w:rFonts w:asciiTheme="minorHAnsi" w:eastAsiaTheme="minorHAnsi" w:hAnsiTheme="minorHAnsi" w:cstheme="minorHAnsi"/>
          <w:sz w:val="22"/>
          <w:szCs w:val="22"/>
          <w:lang w:val="en-US" w:eastAsia="en-US"/>
        </w:rPr>
      </w:pPr>
    </w:p>
    <w:p w14:paraId="47D98A71" w14:textId="77777777" w:rsidR="00C1174E" w:rsidRPr="00D02217" w:rsidRDefault="00C1174E" w:rsidP="00D02217">
      <w:pPr>
        <w:spacing w:after="200"/>
        <w:contextualSpacing/>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After analyzing all the facts, our employees come to the following conclusion:</w:t>
      </w:r>
    </w:p>
    <w:p w14:paraId="7FA0F0E1" w14:textId="77777777" w:rsidR="00C1174E" w:rsidRPr="00D02217" w:rsidRDefault="00C1174E" w:rsidP="00D02217">
      <w:pPr>
        <w:spacing w:after="200"/>
        <w:contextualSpacing/>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Obviously the government has no interest in a sustainable solution to these problems. This is mainly due to the fact that far too many in the state apparatus earn money from corruption or are even directly involved in all these problems. On the other hand, Laos is so dependent on foreign investors getting involved; We remind you of the Bokeo Special Economic Zone that the authorities are practically forced not to do much about these abuses.</w:t>
      </w:r>
    </w:p>
    <w:p w14:paraId="5C45F427" w14:textId="77777777" w:rsidR="00C1174E" w:rsidRPr="00D02217" w:rsidRDefault="00C1174E" w:rsidP="00D02217">
      <w:pPr>
        <w:rPr>
          <w:rFonts w:asciiTheme="minorHAnsi" w:eastAsiaTheme="minorHAnsi" w:hAnsiTheme="minorHAnsi" w:cstheme="minorHAnsi"/>
          <w:b/>
          <w:bCs/>
          <w:sz w:val="22"/>
          <w:szCs w:val="22"/>
          <w:lang w:val="en-US" w:eastAsia="en-US"/>
        </w:rPr>
      </w:pPr>
    </w:p>
    <w:p w14:paraId="02B4654C" w14:textId="77777777" w:rsidR="00C1174E" w:rsidRPr="00D02217" w:rsidRDefault="00C1174E" w:rsidP="00D02217">
      <w:pPr>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Lately we have been receiving more and more videos and reports of torture of Laotian workers in Chinese Special Economic Zones. This disturbing video leaked from the golden triangle on March 4th, 2023:</w:t>
      </w:r>
    </w:p>
    <w:p w14:paraId="5D9EC204" w14:textId="77777777" w:rsidR="00C1174E" w:rsidRPr="00D02217" w:rsidRDefault="00C1174E" w:rsidP="00D02217">
      <w:pPr>
        <w:rPr>
          <w:rFonts w:asciiTheme="minorHAnsi" w:eastAsiaTheme="minorHAnsi" w:hAnsiTheme="minorHAnsi" w:cstheme="minorHAnsi"/>
          <w:sz w:val="22"/>
          <w:szCs w:val="22"/>
          <w:lang w:eastAsia="en-US"/>
        </w:rPr>
      </w:pPr>
      <w:r w:rsidRPr="00D02217">
        <w:rPr>
          <w:rFonts w:asciiTheme="minorHAnsi" w:eastAsiaTheme="minorHAnsi" w:hAnsiTheme="minorHAnsi" w:cstheme="minorHAnsi"/>
          <w:noProof/>
          <w:sz w:val="22"/>
          <w:szCs w:val="22"/>
          <w:lang w:bidi="lo-LA"/>
        </w:rPr>
        <w:lastRenderedPageBreak/>
        <w:drawing>
          <wp:inline distT="0" distB="0" distL="0" distR="0" wp14:anchorId="21076BE8" wp14:editId="34C35A34">
            <wp:extent cx="1143000" cy="1143000"/>
            <wp:effectExtent l="0" t="0" r="0" b="0"/>
            <wp:docPr id="20" name="Grafik 20" descr="Ein Bild, das Muster, Grafiken, Pixel,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fik 20" descr="Ein Bild, das Muster, Grafiken, Pixel, Design enthält.&#10;&#10;Automatisch generierte Beschreibu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inline>
        </w:drawing>
      </w:r>
    </w:p>
    <w:p w14:paraId="2E85F025" w14:textId="77777777" w:rsidR="00C1174E" w:rsidRPr="00D02217" w:rsidRDefault="00C1174E" w:rsidP="00D02217">
      <w:pPr>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Also Radio Free Asia has already reported on some cases of torture and other criminal events from the Bokeo Special Economic Zone:</w:t>
      </w:r>
    </w:p>
    <w:p w14:paraId="635A7A01" w14:textId="77777777" w:rsidR="00C1174E" w:rsidRPr="00D02217" w:rsidRDefault="00C1174E" w:rsidP="00D02217">
      <w:pPr>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noProof/>
          <w:sz w:val="22"/>
          <w:szCs w:val="22"/>
          <w:lang w:bidi="lo-LA"/>
        </w:rPr>
        <w:drawing>
          <wp:inline distT="0" distB="0" distL="0" distR="0" wp14:anchorId="45685C33" wp14:editId="4FA5EC2A">
            <wp:extent cx="1143000" cy="1143000"/>
            <wp:effectExtent l="0" t="0" r="0" b="0"/>
            <wp:docPr id="21" name="Grafik 21" descr="Ein Bild, das Muster, nähen, monochro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fik 21" descr="Ein Bild, das Muster, nähen, monochrom enthält.&#10;&#10;Automatisch generierte Beschreibu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inline>
        </w:drawing>
      </w:r>
      <w:r w:rsidRPr="00D02217">
        <w:rPr>
          <w:rFonts w:asciiTheme="minorHAnsi" w:eastAsiaTheme="minorHAnsi" w:hAnsiTheme="minorHAnsi" w:cstheme="minorHAnsi"/>
          <w:noProof/>
          <w:sz w:val="22"/>
          <w:szCs w:val="22"/>
          <w:lang w:bidi="lo-LA"/>
        </w:rPr>
        <w:drawing>
          <wp:inline distT="0" distB="0" distL="0" distR="0" wp14:anchorId="2B61E6B8" wp14:editId="65DCE40D">
            <wp:extent cx="1143000" cy="1143000"/>
            <wp:effectExtent l="0" t="0" r="0" b="0"/>
            <wp:docPr id="22" name="Grafik 22" descr="Ein Bild, das Muster, nähen, monochro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Grafik 22" descr="Ein Bild, das Muster, nähen, monochrom enthält.&#10;&#10;Automatisch generierte Beschreibu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inline>
        </w:drawing>
      </w:r>
    </w:p>
    <w:p w14:paraId="27C8B070" w14:textId="77777777" w:rsidR="001400B7" w:rsidRPr="00D02217" w:rsidRDefault="001400B7"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b/>
          <w:bCs/>
          <w:sz w:val="22"/>
          <w:szCs w:val="22"/>
          <w:lang w:val="en-US" w:bidi="lo-LA"/>
        </w:rPr>
        <w:t>Special economy zone in the Bokeo province</w:t>
      </w:r>
      <w:r w:rsidRPr="00D02217">
        <w:rPr>
          <w:rFonts w:asciiTheme="minorHAnsi" w:eastAsiaTheme="minorHAnsi" w:hAnsiTheme="minorHAnsi" w:cstheme="minorHAnsi"/>
          <w:sz w:val="22"/>
          <w:szCs w:val="22"/>
          <w:lang w:val="en-US" w:bidi="lo-LA"/>
        </w:rPr>
        <w:t xml:space="preserve"> </w:t>
      </w:r>
    </w:p>
    <w:p w14:paraId="59258AA8" w14:textId="77777777" w:rsidR="001400B7" w:rsidRPr="00D02217" w:rsidRDefault="001400B7" w:rsidP="00D02217">
      <w:pPr>
        <w:rPr>
          <w:rFonts w:asciiTheme="minorHAnsi" w:eastAsiaTheme="minorHAnsi" w:hAnsiTheme="minorHAnsi" w:cstheme="minorHAnsi"/>
          <w:sz w:val="22"/>
          <w:szCs w:val="22"/>
          <w:lang w:val="en-US" w:bidi="lo-LA"/>
        </w:rPr>
      </w:pPr>
    </w:p>
    <w:p w14:paraId="1045444C" w14:textId="77777777" w:rsidR="001400B7" w:rsidRPr="00D02217" w:rsidRDefault="001400B7"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A Chinese investor was given free land here, on which the King Roman Casino now stands. Most of the local population had to leave the country and is now being settled by the Chinese. The casino is strongly suspected of being involved in illegal business. These include drug trafficking, money laundering, illegal hunting of endangered animals, human trafficking and prostitution. The Thai media have reported about it several times. But the Laotian authorities seem powerless here, as their own Chinese security forces have the upper hand here.</w:t>
      </w:r>
    </w:p>
    <w:p w14:paraId="4C59D55A" w14:textId="77777777" w:rsidR="001400B7" w:rsidRPr="00D02217" w:rsidRDefault="001400B7"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More information can be found here:</w:t>
      </w:r>
    </w:p>
    <w:p w14:paraId="11990392" w14:textId="77777777" w:rsidR="00D02217" w:rsidRDefault="001400B7"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noProof/>
          <w:sz w:val="22"/>
          <w:szCs w:val="22"/>
          <w:lang w:bidi="lo-LA"/>
        </w:rPr>
        <w:drawing>
          <wp:inline distT="0" distB="0" distL="0" distR="0" wp14:anchorId="0A5CEA2C" wp14:editId="29904ECF">
            <wp:extent cx="1296000" cy="1296000"/>
            <wp:effectExtent l="0" t="0" r="0" b="0"/>
            <wp:docPr id="17" name="Grafik 17" descr="Ein Bild, das Muster, Grafiken, Pixel,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fik 17" descr="Ein Bild, das Muster, Grafiken, Pixel, Design enthält.&#10;&#10;Automatisch generierte Beschreibu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296000" cy="1296000"/>
                    </a:xfrm>
                    <a:prstGeom prst="rect">
                      <a:avLst/>
                    </a:prstGeom>
                  </pic:spPr>
                </pic:pic>
              </a:graphicData>
            </a:graphic>
          </wp:inline>
        </w:drawing>
      </w:r>
      <w:r w:rsidRPr="00D02217">
        <w:rPr>
          <w:rFonts w:asciiTheme="minorHAnsi" w:eastAsiaTheme="minorHAnsi" w:hAnsiTheme="minorHAnsi" w:cstheme="minorHAnsi"/>
          <w:sz w:val="22"/>
          <w:szCs w:val="22"/>
          <w:lang w:val="en-US" w:bidi="lo-LA"/>
        </w:rPr>
        <w:tab/>
      </w:r>
      <w:r w:rsidRPr="00D02217">
        <w:rPr>
          <w:rFonts w:asciiTheme="minorHAnsi" w:eastAsiaTheme="minorHAnsi" w:hAnsiTheme="minorHAnsi" w:cstheme="minorHAnsi"/>
          <w:sz w:val="22"/>
          <w:szCs w:val="22"/>
          <w:lang w:val="en-US" w:bidi="lo-LA"/>
        </w:rPr>
        <w:tab/>
      </w:r>
      <w:r w:rsidRPr="00D02217">
        <w:rPr>
          <w:rFonts w:asciiTheme="minorHAnsi" w:eastAsiaTheme="minorHAnsi" w:hAnsiTheme="minorHAnsi" w:cstheme="minorHAnsi"/>
          <w:noProof/>
          <w:sz w:val="22"/>
          <w:szCs w:val="22"/>
          <w:lang w:bidi="lo-LA"/>
        </w:rPr>
        <w:drawing>
          <wp:inline distT="0" distB="0" distL="0" distR="0" wp14:anchorId="202C3737" wp14:editId="5B4EEE8E">
            <wp:extent cx="1296000" cy="1296000"/>
            <wp:effectExtent l="0" t="0" r="0" b="0"/>
            <wp:docPr id="18" name="Grafik 18" descr="Ein Bild, das Muster, näh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fik 18" descr="Ein Bild, das Muster, nähen enthält.&#10;&#10;Automatisch generierte Beschreibu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296000" cy="1296000"/>
                    </a:xfrm>
                    <a:prstGeom prst="rect">
                      <a:avLst/>
                    </a:prstGeom>
                  </pic:spPr>
                </pic:pic>
              </a:graphicData>
            </a:graphic>
          </wp:inline>
        </w:drawing>
      </w:r>
    </w:p>
    <w:p w14:paraId="630328F2" w14:textId="362AB315" w:rsidR="0008272D" w:rsidRPr="00D02217" w:rsidRDefault="0008272D" w:rsidP="00D02217">
      <w:pPr>
        <w:rPr>
          <w:rFonts w:asciiTheme="minorHAnsi" w:eastAsiaTheme="minorHAnsi" w:hAnsiTheme="minorHAnsi" w:cstheme="minorHAnsi"/>
          <w:sz w:val="22"/>
          <w:szCs w:val="22"/>
          <w:lang w:val="en-US" w:bidi="lo-LA"/>
        </w:rPr>
      </w:pPr>
      <w:r w:rsidRPr="00D02217">
        <w:rPr>
          <w:rFonts w:asciiTheme="minorHAnsi" w:eastAsia="Times New Roman" w:hAnsiTheme="minorHAnsi" w:cstheme="minorHAnsi"/>
          <w:b/>
          <w:bCs/>
          <w:color w:val="FF0000"/>
          <w:sz w:val="22"/>
          <w:szCs w:val="22"/>
          <w:lang w:val="en-US" w:bidi="lo-LA"/>
        </w:rPr>
        <w:t>Article 4</w:t>
      </w:r>
    </w:p>
    <w:p w14:paraId="60F1D350" w14:textId="5684A8C3" w:rsidR="0008272D" w:rsidRPr="00D02217" w:rsidRDefault="0008272D" w:rsidP="00D02217">
      <w:pPr>
        <w:spacing w:before="100" w:beforeAutospacing="1" w:after="100" w:afterAutospacing="1"/>
        <w:rPr>
          <w:rFonts w:asciiTheme="minorHAnsi" w:eastAsia="Times New Roman" w:hAnsiTheme="minorHAnsi" w:cstheme="minorHAnsi"/>
          <w:b/>
          <w:bCs/>
          <w:color w:val="FF0000"/>
          <w:sz w:val="22"/>
          <w:szCs w:val="22"/>
          <w:lang w:val="en-US" w:bidi="lo-LA"/>
        </w:rPr>
      </w:pPr>
      <w:r w:rsidRPr="00D02217">
        <w:rPr>
          <w:rFonts w:asciiTheme="minorHAnsi" w:eastAsia="Times New Roman" w:hAnsiTheme="minorHAnsi" w:cstheme="minorHAnsi"/>
          <w:b/>
          <w:bCs/>
          <w:color w:val="FF0000"/>
          <w:sz w:val="22"/>
          <w:szCs w:val="22"/>
          <w:lang w:val="en-US" w:bidi="lo-LA"/>
        </w:rPr>
        <w:t>The States Parties to the present Covenant recognize that, in the enjoyment of those rights provided by the State in conformity with the present Covenant, the State may subject such rights only to such limitations as are determined by law only in so far as this may be compatible with the nature of these rights and solely for the purpose of promoting the general welfare in a democratic society.</w:t>
      </w:r>
    </w:p>
    <w:p w14:paraId="72560E81" w14:textId="77777777" w:rsidR="0008272D" w:rsidRPr="00D02217" w:rsidRDefault="0008272D" w:rsidP="00D02217">
      <w:pPr>
        <w:spacing w:after="200"/>
        <w:contextualSpacing/>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 xml:space="preserve">Laos is a one-party dictatorship with no freedom of assembly, freedom of speech or freedom of the press. Anyone who peacefully protests for freedom and against the conditions in Laos will be punished with imprisonment for up to 20 years plus a fine for either terrorism or defamation. </w:t>
      </w:r>
    </w:p>
    <w:p w14:paraId="6A776777" w14:textId="77777777" w:rsidR="0008272D" w:rsidRPr="00D02217" w:rsidRDefault="0008272D" w:rsidP="00D02217">
      <w:pPr>
        <w:spacing w:after="200"/>
        <w:contextualSpacing/>
        <w:rPr>
          <w:rFonts w:asciiTheme="minorHAnsi" w:eastAsiaTheme="minorHAnsi" w:hAnsiTheme="minorHAnsi" w:cstheme="minorHAnsi"/>
          <w:sz w:val="22"/>
          <w:szCs w:val="22"/>
          <w:lang w:val="en-US" w:eastAsia="en-US"/>
        </w:rPr>
      </w:pPr>
    </w:p>
    <w:p w14:paraId="01C94322" w14:textId="77777777" w:rsidR="0008272D" w:rsidRPr="00D02217" w:rsidRDefault="0008272D" w:rsidP="00D02217">
      <w:pPr>
        <w:spacing w:after="200"/>
        <w:contextualSpacing/>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 xml:space="preserve">Although the constitution guarantees freedom of speech, freedom of the media, freedom of assembly and freedom of association in Article 44, this does not exist in reality. Many laws and decrees do away with the rights guaranteed in the constitution. There are also major differences in the work of Parliament and the implementation of laws by the government. The population is hindered in the exercise of their human rights. Civil rights activists but also simple inhabitants of the country disappear or are imprisoned when they stand up for their rights. </w:t>
      </w:r>
    </w:p>
    <w:p w14:paraId="21212F58" w14:textId="77777777" w:rsidR="0008272D" w:rsidRPr="00D02217" w:rsidRDefault="0008272D" w:rsidP="00D02217">
      <w:pPr>
        <w:spacing w:after="200"/>
        <w:ind w:left="720"/>
        <w:contextualSpacing/>
        <w:rPr>
          <w:rFonts w:asciiTheme="minorHAnsi" w:eastAsiaTheme="minorHAnsi" w:hAnsiTheme="minorHAnsi" w:cstheme="minorHAnsi"/>
          <w:sz w:val="22"/>
          <w:szCs w:val="22"/>
          <w:lang w:val="en-US" w:eastAsia="en-US"/>
        </w:rPr>
      </w:pPr>
    </w:p>
    <w:p w14:paraId="1121FB18" w14:textId="77777777" w:rsidR="0008272D" w:rsidRPr="00D02217" w:rsidRDefault="0008272D" w:rsidP="00D02217">
      <w:pPr>
        <w:spacing w:after="200"/>
        <w:contextualSpacing/>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 xml:space="preserve">The freedom of expression, especially the freedom of the press is suppressed by the regime. A disturbing development is the current crackdown on the Internet and social media. Since the decree </w:t>
      </w:r>
      <w:r w:rsidRPr="00D02217">
        <w:rPr>
          <w:rFonts w:asciiTheme="minorHAnsi" w:eastAsiaTheme="minorHAnsi" w:hAnsiTheme="minorHAnsi" w:cstheme="minorHAnsi"/>
          <w:sz w:val="22"/>
          <w:szCs w:val="22"/>
          <w:lang w:val="en-US" w:eastAsia="en-US"/>
        </w:rPr>
        <w:lastRenderedPageBreak/>
        <w:t xml:space="preserve">no. 327 (in 2014) and others has been into act, it is hardly impossible to criticize the government or the party. </w:t>
      </w:r>
    </w:p>
    <w:p w14:paraId="5FAA9412" w14:textId="77777777" w:rsidR="0008272D" w:rsidRPr="00D02217" w:rsidRDefault="0008272D" w:rsidP="00D02217">
      <w:pPr>
        <w:spacing w:after="200"/>
        <w:ind w:left="720"/>
        <w:contextualSpacing/>
        <w:rPr>
          <w:rFonts w:asciiTheme="minorHAnsi" w:eastAsiaTheme="minorHAnsi" w:hAnsiTheme="minorHAnsi" w:cstheme="minorHAnsi"/>
          <w:sz w:val="22"/>
          <w:szCs w:val="22"/>
          <w:lang w:val="en-US" w:eastAsia="en-US"/>
        </w:rPr>
      </w:pPr>
    </w:p>
    <w:p w14:paraId="2DFF53E7" w14:textId="77777777" w:rsidR="0008272D" w:rsidRPr="00D02217" w:rsidRDefault="0008272D" w:rsidP="00D02217">
      <w:pPr>
        <w:spacing w:after="200"/>
        <w:contextualSpacing/>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The institutions in Laos are against the principle and spirit of the Convention on Political Rights. According to the Laos Constitution in Art.3, the Lao Revolutionary People's Party has the core leadership across the country. Thus, it is impossible for other organizations to work and exist; the same applies to other thinkers. It can be observed that the arrests of politically different thinking over long periods of time are unchanged.</w:t>
      </w:r>
    </w:p>
    <w:p w14:paraId="374284D5" w14:textId="77777777" w:rsidR="0008272D" w:rsidRPr="00D02217" w:rsidRDefault="0008272D" w:rsidP="00D02217">
      <w:pPr>
        <w:spacing w:after="200"/>
        <w:ind w:left="720"/>
        <w:contextualSpacing/>
        <w:rPr>
          <w:rFonts w:asciiTheme="minorHAnsi" w:eastAsiaTheme="minorHAnsi" w:hAnsiTheme="minorHAnsi" w:cstheme="minorHAnsi"/>
          <w:sz w:val="22"/>
          <w:szCs w:val="22"/>
          <w:lang w:val="en-US" w:eastAsia="en-US"/>
        </w:rPr>
      </w:pPr>
    </w:p>
    <w:p w14:paraId="1C9609EC" w14:textId="1F250B91" w:rsidR="00D02217" w:rsidRDefault="0008272D" w:rsidP="00D02217">
      <w:pPr>
        <w:spacing w:after="200"/>
        <w:contextualSpacing/>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The citizens of Laos barely dare to stand up for their rights. As a result, the rule of law of the country is in danger. Decree number 238 (2017) prevents the work of NGOs in Laos. The government of Laos claims that more NGOs work today than ever before. But the fact is that neither human rights organizations nor political NGOs are allowed in Laos. Worse, regime critics are treated like criminals</w:t>
      </w:r>
    </w:p>
    <w:p w14:paraId="6B397278" w14:textId="77777777" w:rsidR="00D02217" w:rsidRPr="00D02217" w:rsidRDefault="00D02217" w:rsidP="00D02217">
      <w:pPr>
        <w:spacing w:after="200"/>
        <w:contextualSpacing/>
        <w:rPr>
          <w:rFonts w:asciiTheme="minorHAnsi" w:eastAsiaTheme="minorHAnsi" w:hAnsiTheme="minorHAnsi" w:cstheme="minorHAnsi"/>
          <w:sz w:val="22"/>
          <w:szCs w:val="22"/>
          <w:lang w:val="en-US" w:eastAsia="en-US"/>
        </w:rPr>
      </w:pPr>
    </w:p>
    <w:p w14:paraId="0B2BE102" w14:textId="77777777" w:rsidR="00E83833" w:rsidRPr="00D02217" w:rsidRDefault="00E83833" w:rsidP="00D02217">
      <w:pPr>
        <w:spacing w:before="100" w:beforeAutospacing="1" w:after="100" w:afterAutospacing="1"/>
        <w:outlineLvl w:val="2"/>
        <w:rPr>
          <w:rFonts w:asciiTheme="minorHAnsi" w:eastAsia="Times New Roman" w:hAnsiTheme="minorHAnsi" w:cstheme="minorHAnsi"/>
          <w:b/>
          <w:bCs/>
          <w:color w:val="FF0000"/>
          <w:sz w:val="22"/>
          <w:szCs w:val="22"/>
          <w:lang w:val="en-US" w:bidi="lo-LA"/>
        </w:rPr>
      </w:pPr>
      <w:r w:rsidRPr="00D02217">
        <w:rPr>
          <w:rFonts w:asciiTheme="minorHAnsi" w:eastAsia="Times New Roman" w:hAnsiTheme="minorHAnsi" w:cstheme="minorHAnsi"/>
          <w:b/>
          <w:bCs/>
          <w:color w:val="FF0000"/>
          <w:sz w:val="22"/>
          <w:szCs w:val="22"/>
          <w:lang w:val="en-US" w:bidi="lo-LA"/>
        </w:rPr>
        <w:t>PART III</w:t>
      </w:r>
    </w:p>
    <w:p w14:paraId="2D63D0FC" w14:textId="77777777" w:rsidR="00E83833" w:rsidRPr="00D02217" w:rsidRDefault="00E83833" w:rsidP="00D02217">
      <w:pPr>
        <w:spacing w:before="100" w:beforeAutospacing="1" w:after="100" w:afterAutospacing="1"/>
        <w:outlineLvl w:val="3"/>
        <w:rPr>
          <w:rFonts w:asciiTheme="minorHAnsi" w:eastAsia="Times New Roman" w:hAnsiTheme="minorHAnsi" w:cstheme="minorHAnsi"/>
          <w:b/>
          <w:bCs/>
          <w:color w:val="FF0000"/>
          <w:sz w:val="22"/>
          <w:szCs w:val="22"/>
          <w:lang w:val="en-US" w:bidi="lo-LA"/>
        </w:rPr>
      </w:pPr>
      <w:r w:rsidRPr="00D02217">
        <w:rPr>
          <w:rFonts w:asciiTheme="minorHAnsi" w:eastAsia="Times New Roman" w:hAnsiTheme="minorHAnsi" w:cstheme="minorHAnsi"/>
          <w:b/>
          <w:bCs/>
          <w:color w:val="FF0000"/>
          <w:sz w:val="22"/>
          <w:szCs w:val="22"/>
          <w:lang w:val="en-US" w:bidi="lo-LA"/>
        </w:rPr>
        <w:t>Article 6</w:t>
      </w:r>
    </w:p>
    <w:p w14:paraId="4AD84CBB" w14:textId="451F3A84" w:rsidR="008B67B1" w:rsidRPr="00D02217" w:rsidRDefault="00E83833" w:rsidP="00D02217">
      <w:pPr>
        <w:spacing w:before="100" w:beforeAutospacing="1" w:after="100" w:afterAutospacing="1"/>
        <w:rPr>
          <w:rFonts w:asciiTheme="minorHAnsi" w:eastAsia="Times New Roman" w:hAnsiTheme="minorHAnsi" w:cstheme="minorHAnsi"/>
          <w:b/>
          <w:bCs/>
          <w:color w:val="FF0000"/>
          <w:sz w:val="22"/>
          <w:szCs w:val="22"/>
          <w:lang w:val="en-US" w:bidi="lo-LA"/>
        </w:rPr>
      </w:pPr>
      <w:r w:rsidRPr="00D02217">
        <w:rPr>
          <w:rFonts w:asciiTheme="minorHAnsi" w:eastAsia="Times New Roman" w:hAnsiTheme="minorHAnsi" w:cstheme="minorHAnsi"/>
          <w:b/>
          <w:bCs/>
          <w:color w:val="FF0000"/>
          <w:sz w:val="22"/>
          <w:szCs w:val="22"/>
          <w:lang w:val="en-US" w:bidi="lo-LA"/>
        </w:rPr>
        <w:t>1. The States Parties to the present Covenant recognize the right to work, which includes the right of everyone to the opportunity to gain his living by work which he freely chooses or accepts, and will take appropriate steps to safeguard this right.</w:t>
      </w:r>
    </w:p>
    <w:p w14:paraId="1DE4C4C1" w14:textId="4E980ADB" w:rsidR="008B67B1" w:rsidRPr="00D02217" w:rsidRDefault="008B67B1" w:rsidP="00D02217">
      <w:pPr>
        <w:spacing w:after="200"/>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 xml:space="preserve">Despite international aid, around </w:t>
      </w:r>
      <w:r w:rsidR="00887A58" w:rsidRPr="00D02217">
        <w:rPr>
          <w:rFonts w:asciiTheme="minorHAnsi" w:eastAsiaTheme="minorHAnsi" w:hAnsiTheme="minorHAnsi" w:cstheme="minorHAnsi"/>
          <w:sz w:val="22"/>
          <w:szCs w:val="22"/>
          <w:lang w:val="en-US" w:eastAsia="en-US"/>
        </w:rPr>
        <w:t>12</w:t>
      </w:r>
      <w:r w:rsidRPr="00D02217">
        <w:rPr>
          <w:rFonts w:asciiTheme="minorHAnsi" w:eastAsiaTheme="minorHAnsi" w:hAnsiTheme="minorHAnsi" w:cstheme="minorHAnsi"/>
          <w:sz w:val="22"/>
          <w:szCs w:val="22"/>
          <w:lang w:val="en-US" w:eastAsia="en-US"/>
        </w:rPr>
        <w:t>,000 teachers in Laos suffer from it without having to teach. Many of these teachers are therefore forced to make a living either by charging the parents of the school children extra fees, which only fuels corruption in Laos, or by earning a sideline job. Other teachers are now being forced to give up teaching, which is very tragic for these people.</w:t>
      </w:r>
    </w:p>
    <w:p w14:paraId="515819B8" w14:textId="6DB70288" w:rsidR="006252EE" w:rsidRPr="00D02217" w:rsidRDefault="006252EE" w:rsidP="00D02217">
      <w:pPr>
        <w:spacing w:after="200"/>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The government of the Lao PDR has made concessions of land to China under soft leases with terms up to as long as ninety-nine years in many provinces of the country where, for example in the area of the golden triangle under the guise of a special economic zone, China built ‘Chinatowns’ and Casino to be populated by hundreds of thousands of Chinese without Lao people having any right to object;</w:t>
      </w:r>
      <w:r w:rsidRPr="00D02217">
        <w:rPr>
          <w:rFonts w:asciiTheme="minorHAnsi" w:eastAsiaTheme="minorHAnsi" w:hAnsiTheme="minorHAnsi" w:cstheme="minorHAnsi"/>
          <w:sz w:val="22"/>
          <w:szCs w:val="22"/>
          <w:lang w:val="en-GB" w:eastAsia="en-US"/>
        </w:rPr>
        <w:t xml:space="preserve"> this is a new kind of colonialism.</w:t>
      </w:r>
    </w:p>
    <w:p w14:paraId="1B8AC1BC" w14:textId="041AFC0C" w:rsidR="006252EE" w:rsidRPr="003145AF" w:rsidRDefault="006252EE" w:rsidP="00D02217">
      <w:pPr>
        <w:spacing w:after="200"/>
        <w:rPr>
          <w:rFonts w:asciiTheme="minorHAnsi" w:eastAsiaTheme="minorHAnsi" w:hAnsiTheme="minorHAnsi" w:cstheme="minorHAnsi"/>
          <w:sz w:val="22"/>
          <w:szCs w:val="22"/>
          <w:lang w:val="en-GB" w:eastAsia="en-US"/>
        </w:rPr>
      </w:pPr>
      <w:r w:rsidRPr="00D02217">
        <w:rPr>
          <w:rFonts w:asciiTheme="minorHAnsi" w:eastAsiaTheme="minorHAnsi" w:hAnsiTheme="minorHAnsi" w:cstheme="minorHAnsi"/>
          <w:sz w:val="22"/>
          <w:szCs w:val="22"/>
          <w:lang w:val="en-GB" w:eastAsia="en-US"/>
        </w:rPr>
        <w:t xml:space="preserve">In recent years, the influence of China in Laos has become increasingly larger. </w:t>
      </w:r>
      <w:r w:rsidRPr="00D02217">
        <w:rPr>
          <w:rFonts w:asciiTheme="minorHAnsi" w:eastAsiaTheme="minorHAnsi" w:hAnsiTheme="minorHAnsi" w:cstheme="minorHAnsi"/>
          <w:sz w:val="22"/>
          <w:szCs w:val="22"/>
          <w:lang w:val="en-US" w:eastAsia="en-US"/>
        </w:rPr>
        <w:t>In 2007, the Laotian government gave the Bokeo special economic zone to the Chinese investor Zao Weui, the owner of the King Romans Group, for the economic development of the region. In fact, however, the local residents were expelled from the land and Chinese settled in the countryside instead. Most of the well-paid jobs also went to the Chinese. Only low-paying jobs were left for the Laotians.</w:t>
      </w:r>
    </w:p>
    <w:p w14:paraId="1CC2249E" w14:textId="15E959A9" w:rsidR="006252EE" w:rsidRPr="00D02217" w:rsidRDefault="006252EE" w:rsidP="00D02217">
      <w:pPr>
        <w:spacing w:after="200"/>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The casino is strongly suspected of being involved in illegal business. These include drug trafficking, money laundering, illegal hunting of endangered animals, human trafficking and prostitution. The Thai media have reported about it several times. But the Laotian authorities appear powerless here, since their own Chinese security forces have supremacy here.</w:t>
      </w:r>
    </w:p>
    <w:p w14:paraId="5F037F10" w14:textId="77777777" w:rsidR="006252EE" w:rsidRPr="00D02217" w:rsidRDefault="006252EE" w:rsidP="00D02217">
      <w:pPr>
        <w:spacing w:after="200"/>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You'll find further information here:</w:t>
      </w:r>
    </w:p>
    <w:p w14:paraId="79B81F8C" w14:textId="3F08892F" w:rsidR="006252EE" w:rsidRPr="00D02217" w:rsidRDefault="006252EE" w:rsidP="00D02217">
      <w:pPr>
        <w:spacing w:after="200"/>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noProof/>
          <w:sz w:val="22"/>
          <w:szCs w:val="22"/>
          <w:lang w:bidi="lo-LA"/>
        </w:rPr>
        <w:drawing>
          <wp:inline distT="0" distB="0" distL="0" distR="0" wp14:anchorId="5DDFA809" wp14:editId="683E558E">
            <wp:extent cx="1080000" cy="1080000"/>
            <wp:effectExtent l="0" t="0" r="6350" b="6350"/>
            <wp:docPr id="36" name="Grafik 36" descr="Ein Bild, das Muster, Grafiken, Pixel,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Grafik 36" descr="Ein Bild, das Muster, Grafiken, Pixel, Design enthält.&#10;&#10;Automatisch generierte Beschreibu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r w:rsidRPr="00D02217">
        <w:rPr>
          <w:rFonts w:asciiTheme="minorHAnsi" w:eastAsiaTheme="minorHAnsi" w:hAnsiTheme="minorHAnsi" w:cstheme="minorHAnsi"/>
          <w:sz w:val="22"/>
          <w:szCs w:val="22"/>
          <w:lang w:val="en-US" w:eastAsia="en-US"/>
        </w:rPr>
        <w:tab/>
      </w:r>
      <w:r w:rsidRPr="00D02217">
        <w:rPr>
          <w:rFonts w:asciiTheme="minorHAnsi" w:eastAsiaTheme="minorHAnsi" w:hAnsiTheme="minorHAnsi" w:cstheme="minorHAnsi"/>
          <w:sz w:val="22"/>
          <w:szCs w:val="22"/>
          <w:lang w:val="en-US" w:eastAsia="en-US"/>
        </w:rPr>
        <w:tab/>
      </w:r>
      <w:r w:rsidRPr="00D02217">
        <w:rPr>
          <w:rFonts w:asciiTheme="minorHAnsi" w:eastAsiaTheme="minorHAnsi" w:hAnsiTheme="minorHAnsi" w:cstheme="minorHAnsi"/>
          <w:noProof/>
          <w:sz w:val="22"/>
          <w:szCs w:val="22"/>
          <w:lang w:bidi="lo-LA"/>
        </w:rPr>
        <w:drawing>
          <wp:inline distT="0" distB="0" distL="0" distR="0" wp14:anchorId="3A652531" wp14:editId="5550A543">
            <wp:extent cx="1080000" cy="1080000"/>
            <wp:effectExtent l="0" t="0" r="6350" b="6350"/>
            <wp:docPr id="37" name="Grafik 37" descr="Ein Bild, das Muster, näh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Grafik 37" descr="Ein Bild, das Muster, nähen enthält.&#10;&#10;Automatisch generierte Beschreibu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p>
    <w:p w14:paraId="279F43C2" w14:textId="77777777" w:rsidR="006252EE" w:rsidRPr="00D02217" w:rsidRDefault="006252EE" w:rsidP="00D02217">
      <w:pPr>
        <w:spacing w:after="200"/>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noProof/>
          <w:sz w:val="22"/>
          <w:szCs w:val="22"/>
          <w:lang w:bidi="lo-LA"/>
        </w:rPr>
        <w:lastRenderedPageBreak/>
        <w:drawing>
          <wp:inline distT="0" distB="0" distL="0" distR="0" wp14:anchorId="11E0DABA" wp14:editId="7A33CDCF">
            <wp:extent cx="2245428" cy="1558290"/>
            <wp:effectExtent l="0" t="0" r="2540" b="3810"/>
            <wp:docPr id="1324802396" name="Grafik 1324802396" descr="Golden Triangle map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lden Triangle map - Shutterstock"/>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65715" cy="1572369"/>
                    </a:xfrm>
                    <a:prstGeom prst="rect">
                      <a:avLst/>
                    </a:prstGeom>
                    <a:noFill/>
                    <a:ln>
                      <a:noFill/>
                    </a:ln>
                  </pic:spPr>
                </pic:pic>
              </a:graphicData>
            </a:graphic>
          </wp:inline>
        </w:drawing>
      </w:r>
    </w:p>
    <w:p w14:paraId="575378C8" w14:textId="77777777" w:rsidR="006252EE" w:rsidRPr="00D02217" w:rsidRDefault="006252EE" w:rsidP="00D02217">
      <w:pPr>
        <w:spacing w:after="200"/>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We've had reports of deception at a casino, deception at a massage parlor with a good salary, actual arrest for call center work, and finally ransom. The press also confirms this:</w:t>
      </w:r>
    </w:p>
    <w:p w14:paraId="384D6F11" w14:textId="77777777" w:rsidR="006252EE" w:rsidRPr="00D02217" w:rsidRDefault="006252EE" w:rsidP="00D02217">
      <w:pPr>
        <w:spacing w:after="200"/>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noProof/>
          <w:sz w:val="22"/>
          <w:szCs w:val="22"/>
          <w:lang w:bidi="lo-LA"/>
        </w:rPr>
        <w:drawing>
          <wp:inline distT="0" distB="0" distL="0" distR="0" wp14:anchorId="316CCC15" wp14:editId="35DE1447">
            <wp:extent cx="1080000" cy="1080000"/>
            <wp:effectExtent l="0" t="0" r="6350" b="6350"/>
            <wp:docPr id="5" name="Grafik 5" descr="Ein Bild, das Muster, Grafiken, Pixel,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descr="Ein Bild, das Muster, Grafiken, Pixel, Design enthält.&#10;&#10;Automatisch generierte Beschreibu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p>
    <w:p w14:paraId="0DAAB3EC" w14:textId="77777777" w:rsidR="006252EE" w:rsidRPr="00D02217" w:rsidRDefault="006252EE" w:rsidP="00D02217">
      <w:pPr>
        <w:spacing w:after="200"/>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Some workers are recruited at King Romans Casino to work in other casinos in Laos or Burma, where they also face torture and ill-treatment. The following videos can be very disturbing and are only for people with strong nerves.</w:t>
      </w:r>
    </w:p>
    <w:p w14:paraId="68C528EB" w14:textId="77777777" w:rsidR="006252EE" w:rsidRPr="00D02217" w:rsidRDefault="006252EE" w:rsidP="00D02217">
      <w:pPr>
        <w:spacing w:after="200"/>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Videos from torture in Chinese casinos:</w:t>
      </w:r>
    </w:p>
    <w:p w14:paraId="6EBFA472" w14:textId="77777777" w:rsidR="006252EE" w:rsidRPr="00D02217" w:rsidRDefault="006252EE" w:rsidP="00D02217">
      <w:pPr>
        <w:spacing w:after="200"/>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noProof/>
          <w:sz w:val="22"/>
          <w:szCs w:val="22"/>
          <w:lang w:bidi="lo-LA"/>
        </w:rPr>
        <w:drawing>
          <wp:inline distT="0" distB="0" distL="0" distR="0" wp14:anchorId="23BCA8AF" wp14:editId="17A00097">
            <wp:extent cx="1080000" cy="1080000"/>
            <wp:effectExtent l="0" t="0" r="6350" b="6350"/>
            <wp:docPr id="6" name="Grafik 6" descr="E:\ADL\Menschenrechte\Workers-tor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DL\Menschenrechte\Workers-torture-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inline>
        </w:drawing>
      </w:r>
    </w:p>
    <w:p w14:paraId="4914AAE4" w14:textId="77777777" w:rsidR="006252EE" w:rsidRPr="00D02217" w:rsidRDefault="006252EE" w:rsidP="00D02217">
      <w:pPr>
        <w:spacing w:after="200"/>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The official media also report again and again about the grievances that prevail in the casino towards the Laotian workers:</w:t>
      </w:r>
    </w:p>
    <w:p w14:paraId="38ECC1DF" w14:textId="77777777" w:rsidR="006252EE" w:rsidRPr="00D02217" w:rsidRDefault="006252EE" w:rsidP="00D02217">
      <w:pPr>
        <w:spacing w:after="200"/>
        <w:rPr>
          <w:rFonts w:asciiTheme="minorHAnsi" w:eastAsiaTheme="minorHAnsi" w:hAnsiTheme="minorHAnsi" w:cstheme="minorHAnsi"/>
          <w:sz w:val="22"/>
          <w:szCs w:val="22"/>
          <w:lang w:eastAsia="en-US"/>
        </w:rPr>
      </w:pPr>
      <w:r w:rsidRPr="00D02217">
        <w:rPr>
          <w:rFonts w:asciiTheme="minorHAnsi" w:eastAsiaTheme="minorHAnsi" w:hAnsiTheme="minorHAnsi" w:cstheme="minorHAnsi"/>
          <w:noProof/>
          <w:sz w:val="22"/>
          <w:szCs w:val="22"/>
          <w:lang w:bidi="lo-LA"/>
        </w:rPr>
        <w:drawing>
          <wp:inline distT="0" distB="0" distL="0" distR="0" wp14:anchorId="7043717A" wp14:editId="6665403E">
            <wp:extent cx="1080000" cy="1080000"/>
            <wp:effectExtent l="0" t="0" r="6350" b="6350"/>
            <wp:docPr id="7" name="Grafik 7" descr="Ein Bild, das Muster, Grafiken, Pixel,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7" descr="Ein Bild, das Muster, Grafiken, Pixel, Design enthält.&#10;&#10;Automatisch generierte Beschreibu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p>
    <w:p w14:paraId="6DD66811" w14:textId="77777777" w:rsidR="006252EE" w:rsidRPr="00D02217" w:rsidRDefault="006252EE" w:rsidP="00D02217">
      <w:pPr>
        <w:spacing w:after="200"/>
        <w:rPr>
          <w:rFonts w:asciiTheme="minorHAnsi" w:eastAsiaTheme="minorHAnsi" w:hAnsiTheme="minorHAnsi" w:cstheme="minorHAnsi"/>
          <w:sz w:val="22"/>
          <w:szCs w:val="22"/>
          <w:lang w:val="en-US" w:eastAsia="en-US"/>
        </w:rPr>
      </w:pPr>
      <w:r w:rsidRPr="00D02217">
        <w:rPr>
          <w:rFonts w:asciiTheme="minorHAnsi" w:eastAsiaTheme="minorHAnsi" w:hAnsiTheme="minorHAnsi" w:cstheme="minorHAnsi"/>
          <w:sz w:val="22"/>
          <w:szCs w:val="22"/>
          <w:lang w:val="en-US" w:eastAsia="en-US"/>
        </w:rPr>
        <w:t>Further press reports show that the government of Laos is obviously not interested in improving conditions in the Golden Triangle or in stopping criminal activities. We therefore conclude that the Laos government itself is directly involved in the criminal activities. Thus, one would have to classify the government of Laos as a criminal organization.</w:t>
      </w:r>
    </w:p>
    <w:p w14:paraId="55634F22" w14:textId="6EABA375" w:rsidR="006252EE" w:rsidRPr="00D02217" w:rsidRDefault="006252EE" w:rsidP="00D02217">
      <w:pPr>
        <w:spacing w:after="200"/>
        <w:rPr>
          <w:rFonts w:asciiTheme="minorHAnsi" w:eastAsiaTheme="minorHAnsi" w:hAnsiTheme="minorHAnsi" w:cstheme="minorHAnsi"/>
          <w:sz w:val="22"/>
          <w:szCs w:val="22"/>
          <w:u w:val="single"/>
          <w:lang w:val="en-US" w:eastAsia="en-US"/>
        </w:rPr>
      </w:pPr>
      <w:r w:rsidRPr="00D02217">
        <w:rPr>
          <w:rFonts w:asciiTheme="minorHAnsi" w:eastAsiaTheme="minorHAnsi" w:hAnsiTheme="minorHAnsi" w:cstheme="minorHAnsi"/>
          <w:noProof/>
          <w:sz w:val="22"/>
          <w:szCs w:val="22"/>
          <w:lang w:bidi="lo-LA"/>
        </w:rPr>
        <w:drawing>
          <wp:inline distT="0" distB="0" distL="0" distR="0" wp14:anchorId="555E6C27" wp14:editId="22680802">
            <wp:extent cx="1080000" cy="1080000"/>
            <wp:effectExtent l="0" t="0" r="6350" b="6350"/>
            <wp:docPr id="836570034" name="Grafik 836570034" descr="E:\ADL\Korruption\httpswww.rfa.orgenglishnewslaostrafficking-04252023100423.htm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DL\Korruption\httpswww.rfa.orgenglishnewslaostrafficking-04252023100423.html.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inline>
        </w:drawing>
      </w:r>
      <w:r w:rsidRPr="00D02217">
        <w:rPr>
          <w:rFonts w:asciiTheme="minorHAnsi" w:eastAsiaTheme="minorHAnsi" w:hAnsiTheme="minorHAnsi" w:cstheme="minorHAnsi"/>
          <w:noProof/>
          <w:sz w:val="22"/>
          <w:szCs w:val="22"/>
          <w:lang w:bidi="lo-LA"/>
        </w:rPr>
        <w:drawing>
          <wp:inline distT="0" distB="0" distL="0" distR="0" wp14:anchorId="0C080787" wp14:editId="2B156E81">
            <wp:extent cx="1080000" cy="1080000"/>
            <wp:effectExtent l="0" t="0" r="6350" b="6350"/>
            <wp:docPr id="300413497" name="Grafik 300413497" descr="E:\ADL\Korruption\httpswww.rfa.orgenglishnewslaostrafficked-04112023170154.htm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DL\Korruption\httpswww.rfa.orgenglishnewslaostrafficked-04112023170154.html.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inline>
        </w:drawing>
      </w:r>
    </w:p>
    <w:p w14:paraId="598E4AC7" w14:textId="459B8500" w:rsidR="0008272D" w:rsidRPr="00D02217" w:rsidRDefault="008B67B1" w:rsidP="00D02217">
      <w:pPr>
        <w:rPr>
          <w:rStyle w:val="yiv1613379516ydpd1351049x4k7w5x"/>
          <w:rFonts w:asciiTheme="minorHAnsi" w:hAnsiTheme="minorHAnsi" w:cstheme="minorHAnsi"/>
          <w:sz w:val="22"/>
          <w:szCs w:val="22"/>
          <w:lang w:val="en-US"/>
        </w:rPr>
      </w:pPr>
      <w:r w:rsidRPr="00D02217">
        <w:rPr>
          <w:rStyle w:val="yiv1613379516ydpd1351049x4k7w5x"/>
          <w:rFonts w:asciiTheme="minorHAnsi" w:hAnsiTheme="minorHAnsi" w:cstheme="minorHAnsi"/>
          <w:sz w:val="22"/>
          <w:szCs w:val="22"/>
          <w:lang w:val="en-US"/>
        </w:rPr>
        <w:lastRenderedPageBreak/>
        <w:t xml:space="preserve">Corruption in Laos can be as high as more than 14% per year of total GDP in the country since the seizure of power by the Pathet Lao government from the Vientiane Lao Royal government in 1975, together with the crisis of high inflation since then and more than 68% of total national debt now with revenue in limbo due to corruption in all sectors of government departments and private enterprises . </w:t>
      </w:r>
    </w:p>
    <w:p w14:paraId="383D16F2" w14:textId="77777777" w:rsidR="006252EE" w:rsidRPr="00D02217" w:rsidRDefault="006252EE" w:rsidP="00D02217">
      <w:pPr>
        <w:rPr>
          <w:rFonts w:asciiTheme="minorHAnsi" w:eastAsiaTheme="minorHAnsi" w:hAnsiTheme="minorHAnsi" w:cstheme="minorHAnsi"/>
          <w:sz w:val="22"/>
          <w:szCs w:val="22"/>
          <w:lang w:val="en-US" w:bidi="lo-LA"/>
        </w:rPr>
      </w:pPr>
    </w:p>
    <w:p w14:paraId="3A308A3F" w14:textId="77777777" w:rsidR="006252EE" w:rsidRPr="00D02217" w:rsidRDefault="006252EE" w:rsidP="00D02217">
      <w:pPr>
        <w:rPr>
          <w:rFonts w:asciiTheme="minorHAnsi" w:eastAsiaTheme="minorHAnsi" w:hAnsiTheme="minorHAnsi" w:cstheme="minorHAnsi"/>
          <w:b/>
          <w:bCs/>
          <w:color w:val="FF0000"/>
          <w:sz w:val="22"/>
          <w:szCs w:val="22"/>
          <w:lang w:val="en-US" w:bidi="lo-LA"/>
        </w:rPr>
      </w:pPr>
      <w:r w:rsidRPr="00D02217">
        <w:rPr>
          <w:rFonts w:asciiTheme="minorHAnsi" w:eastAsiaTheme="minorHAnsi" w:hAnsiTheme="minorHAnsi" w:cstheme="minorHAnsi"/>
          <w:b/>
          <w:bCs/>
          <w:color w:val="FF0000"/>
          <w:sz w:val="22"/>
          <w:szCs w:val="22"/>
          <w:lang w:val="en-US" w:bidi="lo-LA"/>
        </w:rPr>
        <w:t>Article 10</w:t>
      </w:r>
    </w:p>
    <w:p w14:paraId="73346A53" w14:textId="77777777" w:rsidR="006252EE" w:rsidRPr="00D02217" w:rsidRDefault="006252EE" w:rsidP="00D02217">
      <w:pPr>
        <w:rPr>
          <w:rFonts w:asciiTheme="minorHAnsi" w:eastAsiaTheme="minorHAnsi" w:hAnsiTheme="minorHAnsi" w:cstheme="minorHAnsi"/>
          <w:b/>
          <w:bCs/>
          <w:color w:val="FF0000"/>
          <w:sz w:val="22"/>
          <w:szCs w:val="22"/>
          <w:lang w:val="en-US" w:bidi="lo-LA"/>
        </w:rPr>
      </w:pPr>
      <w:r w:rsidRPr="00D02217">
        <w:rPr>
          <w:rFonts w:asciiTheme="minorHAnsi" w:eastAsiaTheme="minorHAnsi" w:hAnsiTheme="minorHAnsi" w:cstheme="minorHAnsi"/>
          <w:b/>
          <w:bCs/>
          <w:color w:val="FF0000"/>
          <w:sz w:val="22"/>
          <w:szCs w:val="22"/>
          <w:lang w:val="en-US" w:bidi="lo-LA"/>
        </w:rPr>
        <w:t>The States Parties to the present Covenant recognize that:</w:t>
      </w:r>
    </w:p>
    <w:p w14:paraId="3CDFF162" w14:textId="77777777" w:rsidR="006252EE" w:rsidRPr="00D02217" w:rsidRDefault="006252EE" w:rsidP="00D02217">
      <w:pPr>
        <w:rPr>
          <w:rFonts w:asciiTheme="minorHAnsi" w:eastAsiaTheme="minorHAnsi" w:hAnsiTheme="minorHAnsi" w:cstheme="minorHAnsi"/>
          <w:b/>
          <w:bCs/>
          <w:color w:val="FF0000"/>
          <w:sz w:val="22"/>
          <w:szCs w:val="22"/>
          <w:lang w:val="en-US" w:bidi="lo-LA"/>
        </w:rPr>
      </w:pPr>
      <w:r w:rsidRPr="00D02217">
        <w:rPr>
          <w:rFonts w:asciiTheme="minorHAnsi" w:eastAsiaTheme="minorHAnsi" w:hAnsiTheme="minorHAnsi" w:cstheme="minorHAnsi"/>
          <w:b/>
          <w:bCs/>
          <w:color w:val="FF0000"/>
          <w:sz w:val="22"/>
          <w:szCs w:val="22"/>
          <w:lang w:val="en-US" w:bidi="lo-LA"/>
        </w:rPr>
        <w:t>1. The widest possible protection and assistance should be accorded to the family, which is the natural and fundamental group unit of society, particularly for its establishment and while it is responsible for the care and education of dependent children. Marriage must be entered into with the free consent of the intending spouses.</w:t>
      </w:r>
    </w:p>
    <w:p w14:paraId="5C1CBAAC" w14:textId="77777777" w:rsidR="0008272D" w:rsidRPr="00D02217" w:rsidRDefault="0008272D" w:rsidP="00D02217">
      <w:pPr>
        <w:rPr>
          <w:rFonts w:asciiTheme="minorHAnsi" w:eastAsiaTheme="minorHAnsi" w:hAnsiTheme="minorHAnsi" w:cstheme="minorHAnsi"/>
          <w:color w:val="FF0000"/>
          <w:sz w:val="22"/>
          <w:szCs w:val="22"/>
          <w:lang w:val="en-US" w:bidi="lo-LA"/>
        </w:rPr>
      </w:pPr>
    </w:p>
    <w:p w14:paraId="1C0530E0" w14:textId="77777777" w:rsidR="006252EE" w:rsidRPr="00D02217" w:rsidRDefault="006252EE"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 xml:space="preserve">The following 7 facts about education in Laos will demonstrate how the country mismanaged the education funding which mostly relied on foreign aid.( THE BORGEN PROJECT , April 14 , 2023 ). </w:t>
      </w:r>
    </w:p>
    <w:p w14:paraId="2FE416BF" w14:textId="77777777" w:rsidR="006252EE" w:rsidRPr="00D02217" w:rsidRDefault="006252EE" w:rsidP="00D02217">
      <w:pPr>
        <w:rPr>
          <w:rFonts w:asciiTheme="minorHAnsi" w:eastAsiaTheme="minorHAnsi" w:hAnsiTheme="minorHAnsi" w:cstheme="minorHAnsi"/>
          <w:sz w:val="22"/>
          <w:szCs w:val="22"/>
          <w:lang w:val="en-US" w:bidi="lo-LA"/>
        </w:rPr>
      </w:pPr>
    </w:p>
    <w:p w14:paraId="0E30C065" w14:textId="77777777" w:rsidR="006252EE" w:rsidRPr="00D02217" w:rsidRDefault="006252EE"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 xml:space="preserve">1. High Dropout Rates. Laos’ education system sees a high number of students dropouts, particularly at lower levels of education. This means very few reach upper secondary education levels. Only 81.9% children complete their primary education, with 15% going on to pursue lower secondary education and just 3% progressing to upper secondary levels. </w:t>
      </w:r>
    </w:p>
    <w:p w14:paraId="5376F4C8" w14:textId="77777777" w:rsidR="006252EE" w:rsidRPr="00D02217" w:rsidRDefault="006252EE" w:rsidP="00D02217">
      <w:pPr>
        <w:rPr>
          <w:rFonts w:asciiTheme="minorHAnsi" w:eastAsiaTheme="minorHAnsi" w:hAnsiTheme="minorHAnsi" w:cstheme="minorHAnsi"/>
          <w:sz w:val="22"/>
          <w:szCs w:val="22"/>
          <w:lang w:val="en-US" w:bidi="lo-LA"/>
        </w:rPr>
      </w:pPr>
    </w:p>
    <w:p w14:paraId="7F518CF3" w14:textId="5BF4A551" w:rsidR="006252EE" w:rsidRPr="00D02217" w:rsidRDefault="006252EE"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 xml:space="preserve">2. Only 70% of children attend school in rural areas compared to 84% in the urban population. The low enrolment rate in rural areas is largely due to poor road access. Many children live in isolated, mountainous areas. As a result, travelling to the nearest schools is an almost impossible endeavour. Furthermore, parents in the rural population are typically low-income earners who can hardly afford the costs of education. They prefer to have their children work and earn income for the family. Another issue is the disproportionate oversupply of Laotian and international teachers in urban areas, which leaves many rural areas with few teachers. </w:t>
      </w:r>
    </w:p>
    <w:p w14:paraId="51C4D71C" w14:textId="77777777" w:rsidR="00F06EC3" w:rsidRPr="00D02217" w:rsidRDefault="00F06EC3" w:rsidP="00D02217">
      <w:pPr>
        <w:rPr>
          <w:rFonts w:asciiTheme="minorHAnsi" w:eastAsiaTheme="minorHAnsi" w:hAnsiTheme="minorHAnsi" w:cstheme="minorHAnsi"/>
          <w:sz w:val="22"/>
          <w:szCs w:val="22"/>
          <w:lang w:val="en-US" w:bidi="lo-LA"/>
        </w:rPr>
      </w:pPr>
    </w:p>
    <w:p w14:paraId="76993132" w14:textId="77777777" w:rsidR="006252EE" w:rsidRPr="00D02217" w:rsidRDefault="006252EE"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 xml:space="preserve">3. Gender-based Enrolment Disparity. Laos’ education system has a clear issue regarding gender equity and equality. There is a higher number of enrolled male children compared to female children. The enrolment rates at the primary education level for boys and girls are 75% and 71% respectively. At the secondary level, the gap is slightly wider, with 36% for boys and 31% for girls. This disparity is mainly due to the old-fashioned values that many Laotian families hold. Several families expect girls to shoulder the burden of caretaking and household chores. Hence female education is not prioritised. </w:t>
      </w:r>
    </w:p>
    <w:p w14:paraId="69F4D13D" w14:textId="77777777" w:rsidR="00F06EC3" w:rsidRPr="00D02217" w:rsidRDefault="00F06EC3" w:rsidP="00D02217">
      <w:pPr>
        <w:rPr>
          <w:rFonts w:asciiTheme="minorHAnsi" w:eastAsiaTheme="minorHAnsi" w:hAnsiTheme="minorHAnsi" w:cstheme="minorHAnsi"/>
          <w:sz w:val="22"/>
          <w:szCs w:val="22"/>
          <w:lang w:val="en-US" w:bidi="lo-LA"/>
        </w:rPr>
      </w:pPr>
    </w:p>
    <w:p w14:paraId="6E015328" w14:textId="77777777" w:rsidR="006252EE" w:rsidRPr="00D02217" w:rsidRDefault="006252EE"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 xml:space="preserve">4. Four-part Education Structure. Laos’ education system consists of four stages: early childhood education, general education, technical and vocational education and higher education. The enrolment rates drop significantly as the levels go higher than primary enrolment, which also falls under general education, stands at 97%. In contrast, enrolment at the upper secondary levels is just 3% . This results in most Laotian children failing to achieve their full potential. </w:t>
      </w:r>
    </w:p>
    <w:p w14:paraId="17EC4684" w14:textId="77777777" w:rsidR="00F06EC3" w:rsidRPr="00D02217" w:rsidRDefault="00F06EC3" w:rsidP="00D02217">
      <w:pPr>
        <w:rPr>
          <w:rFonts w:asciiTheme="minorHAnsi" w:eastAsiaTheme="minorHAnsi" w:hAnsiTheme="minorHAnsi" w:cstheme="minorHAnsi"/>
          <w:sz w:val="22"/>
          <w:szCs w:val="22"/>
          <w:lang w:val="en-US" w:bidi="lo-LA"/>
        </w:rPr>
      </w:pPr>
    </w:p>
    <w:p w14:paraId="43E01972" w14:textId="77777777" w:rsidR="006252EE" w:rsidRPr="00D02217" w:rsidRDefault="006252EE"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 xml:space="preserve">5. Inadequate Education Budget. Despite the struggles of the education system in Laos, the government does not prioritise funding and spending on the education sector. Only 3.3% of Laos’ total GDP goes into education-one of the lowest rates globally. Much of the spending, both domestically and from international aid, goes toward fighting poverty In Laos by providing basic needs such as food, water and shelter. </w:t>
      </w:r>
    </w:p>
    <w:p w14:paraId="17A1B13D" w14:textId="77777777" w:rsidR="00D02217" w:rsidRPr="00D02217" w:rsidRDefault="00D02217" w:rsidP="00D02217">
      <w:pPr>
        <w:rPr>
          <w:rFonts w:asciiTheme="minorHAnsi" w:eastAsiaTheme="minorHAnsi" w:hAnsiTheme="minorHAnsi" w:cstheme="minorHAnsi"/>
          <w:sz w:val="22"/>
          <w:szCs w:val="22"/>
          <w:lang w:val="en-US" w:bidi="lo-LA"/>
        </w:rPr>
      </w:pPr>
    </w:p>
    <w:p w14:paraId="3A2EF4B4" w14:textId="77777777" w:rsidR="00F06EC3" w:rsidRPr="00D02217" w:rsidRDefault="006252EE"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 xml:space="preserve">6. Improved Education System and Government Reform. Government reforms and policy changes have helped improve the quality of education and enrolment through the years. The education reforms of 2006 to 2015 sought to improve education quality and align the education system with </w:t>
      </w:r>
      <w:r w:rsidRPr="00D02217">
        <w:rPr>
          <w:rFonts w:asciiTheme="minorHAnsi" w:eastAsiaTheme="minorHAnsi" w:hAnsiTheme="minorHAnsi" w:cstheme="minorHAnsi"/>
          <w:sz w:val="22"/>
          <w:szCs w:val="22"/>
          <w:lang w:val="en-US" w:bidi="lo-LA"/>
        </w:rPr>
        <w:lastRenderedPageBreak/>
        <w:t xml:space="preserve">international standards. For example, there reforms focused on building more schools in rural areas to facilitate accessibility for children in rural Laos. Reforms have significantly increased enrolment. </w:t>
      </w:r>
    </w:p>
    <w:p w14:paraId="073D0442" w14:textId="2D1E3185" w:rsidR="006252EE" w:rsidRPr="00D02217" w:rsidRDefault="006252EE" w:rsidP="00D02217">
      <w:pPr>
        <w:rPr>
          <w:rFonts w:asciiTheme="minorHAnsi" w:eastAsiaTheme="minorHAnsi" w:hAnsiTheme="minorHAnsi" w:cstheme="minorHAnsi"/>
          <w:sz w:val="22"/>
          <w:szCs w:val="22"/>
          <w:lang w:val="en-US" w:bidi="lo-LA"/>
        </w:rPr>
      </w:pPr>
    </w:p>
    <w:p w14:paraId="4AD90349" w14:textId="6C2FA684" w:rsidR="006252EE" w:rsidRPr="00D02217" w:rsidRDefault="006252EE"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 xml:space="preserve">7. International Aid Impact. International Aid has been vital in improving the quality of education in Laos. A Save the Children program aimed to ‘ improve the quality of learning for children in Laos’. With $8 million in funding , the program enabled 3,000 children to attend primary school in 2012 to 2021 , the World Bank supported by other nations, announced funding of $47 million “aimed at improving preschool and primary education performance and enhancing education systems nationwide “. And lastly, according to the Ministry of Education and Sports in 2016-17 school year, more than 12,000 volunteer teachers were working at schools around the country ( Vientiane Times, July 12 , 2022) indicates that the corruptive government of the Lao PDR </w:t>
      </w:r>
      <w:bookmarkStart w:id="0" w:name="_Hlk142259542"/>
      <w:r w:rsidR="00F06EC3" w:rsidRPr="00D02217">
        <w:rPr>
          <w:rFonts w:asciiTheme="minorHAnsi" w:eastAsiaTheme="minorHAnsi" w:hAnsiTheme="minorHAnsi" w:cstheme="minorHAnsi"/>
          <w:sz w:val="22"/>
          <w:szCs w:val="22"/>
          <w:lang w:val="en-US" w:bidi="lo-LA"/>
        </w:rPr>
        <w:t>.</w:t>
      </w:r>
    </w:p>
    <w:p w14:paraId="3512E75F" w14:textId="77777777" w:rsidR="00370743" w:rsidRPr="00D02217" w:rsidRDefault="00370743" w:rsidP="00D02217">
      <w:pPr>
        <w:rPr>
          <w:rFonts w:asciiTheme="minorHAnsi" w:eastAsiaTheme="minorHAnsi" w:hAnsiTheme="minorHAnsi" w:cstheme="minorHAnsi"/>
          <w:sz w:val="22"/>
          <w:szCs w:val="22"/>
          <w:lang w:val="en-US" w:bidi="lo-LA"/>
        </w:rPr>
      </w:pPr>
    </w:p>
    <w:p w14:paraId="69504CC0" w14:textId="77777777" w:rsidR="00D02217" w:rsidRDefault="00370743" w:rsidP="00D02217">
      <w:pPr>
        <w:outlineLvl w:val="3"/>
        <w:rPr>
          <w:rFonts w:asciiTheme="minorHAnsi" w:eastAsia="Times New Roman" w:hAnsiTheme="minorHAnsi" w:cstheme="minorHAnsi"/>
          <w:b/>
          <w:bCs/>
          <w:color w:val="FF0000"/>
          <w:sz w:val="22"/>
          <w:szCs w:val="22"/>
          <w:lang w:val="en-US"/>
        </w:rPr>
      </w:pPr>
      <w:r w:rsidRPr="00D02217">
        <w:rPr>
          <w:rFonts w:asciiTheme="minorHAnsi" w:eastAsia="Times New Roman" w:hAnsiTheme="minorHAnsi" w:cstheme="minorHAnsi"/>
          <w:b/>
          <w:bCs/>
          <w:color w:val="FF0000"/>
          <w:sz w:val="22"/>
          <w:szCs w:val="22"/>
          <w:lang w:val="en-US"/>
        </w:rPr>
        <w:t>Article 15</w:t>
      </w:r>
    </w:p>
    <w:p w14:paraId="470CF3FC" w14:textId="77777777" w:rsidR="00D02217" w:rsidRDefault="00370743" w:rsidP="00D02217">
      <w:pPr>
        <w:outlineLvl w:val="3"/>
        <w:rPr>
          <w:rFonts w:asciiTheme="minorHAnsi" w:eastAsia="Times New Roman" w:hAnsiTheme="minorHAnsi" w:cstheme="minorHAnsi"/>
          <w:b/>
          <w:bCs/>
          <w:color w:val="FF0000"/>
          <w:sz w:val="22"/>
          <w:szCs w:val="22"/>
          <w:lang w:val="en-US"/>
        </w:rPr>
      </w:pPr>
      <w:r w:rsidRPr="00D02217">
        <w:rPr>
          <w:rFonts w:asciiTheme="minorHAnsi" w:eastAsia="Times New Roman" w:hAnsiTheme="minorHAnsi" w:cstheme="minorHAnsi"/>
          <w:b/>
          <w:bCs/>
          <w:color w:val="FF0000"/>
          <w:sz w:val="22"/>
          <w:szCs w:val="22"/>
          <w:lang w:val="en-US"/>
        </w:rPr>
        <w:t>1. The States Parties to the present Covenant recognize the right of everyone:</w:t>
      </w:r>
    </w:p>
    <w:p w14:paraId="5A907A50" w14:textId="77777777" w:rsidR="00D02217" w:rsidRDefault="00370743" w:rsidP="00D02217">
      <w:pPr>
        <w:outlineLvl w:val="3"/>
        <w:rPr>
          <w:rFonts w:asciiTheme="minorHAnsi" w:eastAsia="Times New Roman" w:hAnsiTheme="minorHAnsi" w:cstheme="minorHAnsi"/>
          <w:b/>
          <w:bCs/>
          <w:color w:val="FF0000"/>
          <w:sz w:val="22"/>
          <w:szCs w:val="22"/>
          <w:lang w:val="en-US"/>
        </w:rPr>
      </w:pPr>
      <w:r w:rsidRPr="00D02217">
        <w:rPr>
          <w:rFonts w:asciiTheme="minorHAnsi" w:eastAsia="Times New Roman" w:hAnsiTheme="minorHAnsi" w:cstheme="minorHAnsi"/>
          <w:b/>
          <w:bCs/>
          <w:color w:val="FF0000"/>
          <w:sz w:val="22"/>
          <w:szCs w:val="22"/>
          <w:lang w:val="en-US"/>
        </w:rPr>
        <w:t>(a) To take part in cultural life;</w:t>
      </w:r>
    </w:p>
    <w:p w14:paraId="1D8307E1" w14:textId="77777777" w:rsidR="00D02217" w:rsidRDefault="00370743" w:rsidP="00D02217">
      <w:pPr>
        <w:outlineLvl w:val="3"/>
        <w:rPr>
          <w:rFonts w:asciiTheme="minorHAnsi" w:eastAsia="Times New Roman" w:hAnsiTheme="minorHAnsi" w:cstheme="minorHAnsi"/>
          <w:b/>
          <w:bCs/>
          <w:color w:val="FF0000"/>
          <w:sz w:val="22"/>
          <w:szCs w:val="22"/>
          <w:lang w:val="en-US"/>
        </w:rPr>
      </w:pPr>
      <w:r w:rsidRPr="00D02217">
        <w:rPr>
          <w:rFonts w:asciiTheme="minorHAnsi" w:eastAsia="Times New Roman" w:hAnsiTheme="minorHAnsi" w:cstheme="minorHAnsi"/>
          <w:b/>
          <w:bCs/>
          <w:color w:val="FF0000"/>
          <w:sz w:val="22"/>
          <w:szCs w:val="22"/>
          <w:lang w:val="en-US"/>
        </w:rPr>
        <w:t>(b) To enjoy the benefits of scientific progress and its applications;</w:t>
      </w:r>
    </w:p>
    <w:p w14:paraId="155DEC36" w14:textId="46D202F4" w:rsidR="00370743" w:rsidRPr="00D02217" w:rsidRDefault="00370743" w:rsidP="00D02217">
      <w:pPr>
        <w:outlineLvl w:val="3"/>
        <w:rPr>
          <w:rFonts w:asciiTheme="minorHAnsi" w:eastAsia="Times New Roman" w:hAnsiTheme="minorHAnsi" w:cstheme="minorHAnsi"/>
          <w:b/>
          <w:bCs/>
          <w:color w:val="FF0000"/>
          <w:sz w:val="22"/>
          <w:szCs w:val="22"/>
          <w:lang w:val="en-US"/>
        </w:rPr>
      </w:pPr>
      <w:r w:rsidRPr="00D02217">
        <w:rPr>
          <w:rFonts w:asciiTheme="minorHAnsi" w:eastAsia="Times New Roman" w:hAnsiTheme="minorHAnsi" w:cstheme="minorHAnsi"/>
          <w:b/>
          <w:bCs/>
          <w:color w:val="FF0000"/>
          <w:sz w:val="22"/>
          <w:szCs w:val="22"/>
          <w:lang w:val="en-US"/>
        </w:rPr>
        <w:t>(c) To benefit from the protection of the moral and material interests resulting from any scientific, literary or artistic production of which he is the author.</w:t>
      </w:r>
    </w:p>
    <w:p w14:paraId="7440CA78" w14:textId="77777777" w:rsidR="00D02217" w:rsidRDefault="00370743" w:rsidP="00D02217">
      <w:pPr>
        <w:rPr>
          <w:rFonts w:asciiTheme="minorHAnsi" w:eastAsia="Times New Roman" w:hAnsiTheme="minorHAnsi" w:cstheme="minorHAnsi"/>
          <w:b/>
          <w:bCs/>
          <w:color w:val="FF0000"/>
          <w:sz w:val="22"/>
          <w:szCs w:val="22"/>
          <w:lang w:val="en-US"/>
        </w:rPr>
      </w:pPr>
      <w:r w:rsidRPr="00D02217">
        <w:rPr>
          <w:rFonts w:asciiTheme="minorHAnsi" w:eastAsia="Times New Roman" w:hAnsiTheme="minorHAnsi" w:cstheme="minorHAnsi"/>
          <w:b/>
          <w:bCs/>
          <w:color w:val="FF0000"/>
          <w:sz w:val="22"/>
          <w:szCs w:val="22"/>
          <w:lang w:val="en-US"/>
        </w:rPr>
        <w:t xml:space="preserve">2. The steps to be taken by the States Parties to the present Covenant to achieve the full realization of this right shall include those necessary for the conservation, the development and the diffusion of science and culture. </w:t>
      </w:r>
    </w:p>
    <w:p w14:paraId="064D1044" w14:textId="77777777" w:rsidR="00D02217" w:rsidRDefault="00370743" w:rsidP="00D02217">
      <w:pPr>
        <w:rPr>
          <w:rFonts w:asciiTheme="minorHAnsi" w:eastAsia="Times New Roman" w:hAnsiTheme="minorHAnsi" w:cstheme="minorHAnsi"/>
          <w:b/>
          <w:bCs/>
          <w:color w:val="FF0000"/>
          <w:sz w:val="22"/>
          <w:szCs w:val="22"/>
          <w:lang w:val="en-US"/>
        </w:rPr>
      </w:pPr>
      <w:r w:rsidRPr="00D02217">
        <w:rPr>
          <w:rFonts w:asciiTheme="minorHAnsi" w:eastAsia="Times New Roman" w:hAnsiTheme="minorHAnsi" w:cstheme="minorHAnsi"/>
          <w:b/>
          <w:bCs/>
          <w:color w:val="FF0000"/>
          <w:sz w:val="22"/>
          <w:szCs w:val="22"/>
          <w:lang w:val="en-US"/>
        </w:rPr>
        <w:t>3. The States Parties to the present Covenant undertake to respect the freedom indispensable for scientific research and creative activity.</w:t>
      </w:r>
    </w:p>
    <w:p w14:paraId="5E3A281A" w14:textId="5575A411" w:rsidR="00370743" w:rsidRPr="00D02217" w:rsidRDefault="00370743" w:rsidP="00D02217">
      <w:pPr>
        <w:rPr>
          <w:rFonts w:asciiTheme="minorHAnsi" w:eastAsia="Times New Roman" w:hAnsiTheme="minorHAnsi" w:cstheme="minorHAnsi"/>
          <w:b/>
          <w:bCs/>
          <w:color w:val="FF0000"/>
          <w:sz w:val="22"/>
          <w:szCs w:val="22"/>
          <w:lang w:val="en-US"/>
        </w:rPr>
      </w:pPr>
      <w:r w:rsidRPr="00D02217">
        <w:rPr>
          <w:rFonts w:asciiTheme="minorHAnsi" w:eastAsia="Times New Roman" w:hAnsiTheme="minorHAnsi" w:cstheme="minorHAnsi"/>
          <w:b/>
          <w:bCs/>
          <w:color w:val="FF0000"/>
          <w:sz w:val="22"/>
          <w:szCs w:val="22"/>
          <w:lang w:val="en-US"/>
        </w:rPr>
        <w:t>4. The States Parties to the present Covenant recognize the benefits to be derived from the encouragement and development of international contacts and co-operation in the scientific and cultural fields.</w:t>
      </w:r>
    </w:p>
    <w:p w14:paraId="1D241631" w14:textId="77777777" w:rsidR="00D02217" w:rsidRDefault="00D02217" w:rsidP="00D02217">
      <w:pPr>
        <w:rPr>
          <w:rFonts w:asciiTheme="minorHAnsi" w:eastAsiaTheme="minorHAnsi" w:hAnsiTheme="minorHAnsi" w:cstheme="minorHAnsi"/>
          <w:sz w:val="22"/>
          <w:szCs w:val="22"/>
          <w:lang w:val="en-US" w:bidi="lo-LA"/>
        </w:rPr>
      </w:pPr>
    </w:p>
    <w:p w14:paraId="45629B9D" w14:textId="5B1054E7" w:rsidR="00370743" w:rsidRPr="00D02217" w:rsidRDefault="00D02217" w:rsidP="00D02217">
      <w:pPr>
        <w:rPr>
          <w:rFonts w:asciiTheme="minorHAnsi" w:eastAsiaTheme="minorHAnsi" w:hAnsiTheme="minorHAnsi" w:cstheme="minorHAnsi"/>
          <w:sz w:val="22"/>
          <w:szCs w:val="22"/>
          <w:lang w:val="en-US" w:bidi="lo-LA"/>
        </w:rPr>
      </w:pPr>
      <w:r>
        <w:rPr>
          <w:rFonts w:asciiTheme="minorHAnsi" w:eastAsiaTheme="minorHAnsi" w:hAnsiTheme="minorHAnsi" w:cstheme="minorHAnsi"/>
          <w:sz w:val="22"/>
          <w:szCs w:val="22"/>
          <w:lang w:val="en-US" w:bidi="lo-LA"/>
        </w:rPr>
        <w:t>M</w:t>
      </w:r>
      <w:r w:rsidR="00370743" w:rsidRPr="00D02217">
        <w:rPr>
          <w:rFonts w:asciiTheme="minorHAnsi" w:eastAsiaTheme="minorHAnsi" w:hAnsiTheme="minorHAnsi" w:cstheme="minorHAnsi"/>
          <w:sz w:val="22"/>
          <w:szCs w:val="22"/>
          <w:lang w:val="en-US" w:bidi="lo-LA"/>
        </w:rPr>
        <w:t>ore than 90% of the Laotian population, are fed up with the tutelage and dependence on China. This dependency now extends not only to the economic or military sector, it is now also seriously threatening the sovereignty of the country. Cultural exchange between nations has now degenerated into replacing Laotian culture with Chinese culture. Evidence of this is that in some regions of Laos only Chinese is spoken, schools promote the Chinese language more than any other foreign languages, settlements are created exclusively for Chinese and Laotian road signs are replaced by Chinese.</w:t>
      </w:r>
    </w:p>
    <w:p w14:paraId="72F8ADB3" w14:textId="77777777" w:rsidR="00370743" w:rsidRPr="00D02217" w:rsidRDefault="00370743" w:rsidP="00D02217">
      <w:pPr>
        <w:rPr>
          <w:rFonts w:asciiTheme="minorHAnsi" w:eastAsiaTheme="minorHAnsi" w:hAnsiTheme="minorHAnsi" w:cstheme="minorHAnsi"/>
          <w:sz w:val="22"/>
          <w:szCs w:val="22"/>
          <w:lang w:val="en-US" w:bidi="lo-LA"/>
        </w:rPr>
      </w:pPr>
    </w:p>
    <w:p w14:paraId="492C99CC" w14:textId="77777777" w:rsidR="00370743" w:rsidRPr="00D02217" w:rsidRDefault="0037074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 xml:space="preserve">The Laotians are suffering more and more from the ongoing land grabs and the forced resettlements in favor of the Chinese investors and the country is sinking not only into corruption but also into the drug swamp by the Chinese drug dealers in the so-called special economic zones especially the area of the golden triangle. The Laotian government isn't doing nearly as much against illegal land grabs, drug </w:t>
      </w:r>
      <w:bookmarkStart w:id="1" w:name="_Hlk141960639"/>
      <w:r w:rsidRPr="00D02217">
        <w:rPr>
          <w:rFonts w:asciiTheme="minorHAnsi" w:eastAsiaTheme="minorHAnsi" w:hAnsiTheme="minorHAnsi" w:cstheme="minorHAnsi"/>
          <w:sz w:val="22"/>
          <w:szCs w:val="22"/>
          <w:lang w:val="en-US" w:bidi="lo-LA"/>
        </w:rPr>
        <w:t xml:space="preserve">trafficking </w:t>
      </w:r>
      <w:bookmarkEnd w:id="1"/>
      <w:r w:rsidRPr="00D02217">
        <w:rPr>
          <w:rFonts w:asciiTheme="minorHAnsi" w:eastAsiaTheme="minorHAnsi" w:hAnsiTheme="minorHAnsi" w:cstheme="minorHAnsi"/>
          <w:sz w:val="22"/>
          <w:szCs w:val="22"/>
          <w:lang w:val="en-US" w:bidi="lo-LA"/>
        </w:rPr>
        <w:t>and human trafficking as it is against human rights activists.</w:t>
      </w:r>
    </w:p>
    <w:p w14:paraId="4F1504FE" w14:textId="77777777" w:rsidR="00370743" w:rsidRPr="00D02217" w:rsidRDefault="00370743" w:rsidP="00D02217">
      <w:pPr>
        <w:rPr>
          <w:rFonts w:asciiTheme="minorHAnsi" w:eastAsiaTheme="minorHAnsi" w:hAnsiTheme="minorHAnsi" w:cstheme="minorHAnsi"/>
          <w:sz w:val="22"/>
          <w:szCs w:val="22"/>
          <w:lang w:val="en-US" w:bidi="lo-LA"/>
        </w:rPr>
      </w:pPr>
    </w:p>
    <w:p w14:paraId="746D74F6" w14:textId="77777777" w:rsidR="00370743" w:rsidRPr="00D02217" w:rsidRDefault="00370743" w:rsidP="00D02217">
      <w:pPr>
        <w:rPr>
          <w:rFonts w:asciiTheme="minorHAnsi" w:eastAsiaTheme="minorHAnsi" w:hAnsiTheme="minorHAnsi" w:cstheme="minorHAnsi"/>
          <w:sz w:val="22"/>
          <w:szCs w:val="22"/>
          <w:lang w:val="en-US" w:bidi="lo-LA"/>
        </w:rPr>
      </w:pPr>
      <w:r w:rsidRPr="00D02217">
        <w:rPr>
          <w:rFonts w:asciiTheme="minorHAnsi" w:eastAsiaTheme="minorHAnsi" w:hAnsiTheme="minorHAnsi" w:cstheme="minorHAnsi"/>
          <w:sz w:val="22"/>
          <w:szCs w:val="22"/>
          <w:lang w:val="en-US" w:bidi="lo-LA"/>
        </w:rPr>
        <w:t>Laotians have repeatedly protested and demonstrated against this development, which the state media keeps silent about. For this protest, the protesters were repeatedly punished with arrests and subsequent torture. They are pursued, arrested, kidnapped or murdered with great effort.</w:t>
      </w:r>
    </w:p>
    <w:p w14:paraId="6F3F11E7" w14:textId="77777777" w:rsidR="00370743" w:rsidRPr="00D02217" w:rsidRDefault="00370743" w:rsidP="00D02217">
      <w:pPr>
        <w:rPr>
          <w:rFonts w:asciiTheme="minorHAnsi" w:eastAsiaTheme="minorHAnsi" w:hAnsiTheme="minorHAnsi" w:cstheme="minorHAnsi"/>
          <w:sz w:val="22"/>
          <w:szCs w:val="22"/>
          <w:lang w:val="en-US" w:bidi="lo-LA"/>
        </w:rPr>
      </w:pPr>
    </w:p>
    <w:p w14:paraId="6CD4D75F" w14:textId="77777777" w:rsidR="00C328D8" w:rsidRPr="00D02217" w:rsidRDefault="00C328D8" w:rsidP="00D02217">
      <w:pPr>
        <w:tabs>
          <w:tab w:val="left" w:pos="2340"/>
        </w:tabs>
        <w:kinsoku w:val="0"/>
        <w:overflowPunct w:val="0"/>
        <w:spacing w:before="144"/>
        <w:textAlignment w:val="baseline"/>
        <w:rPr>
          <w:rFonts w:asciiTheme="minorHAnsi" w:eastAsia="+mn-ea" w:hAnsiTheme="minorHAnsi" w:cstheme="minorHAnsi"/>
          <w:b/>
          <w:bCs/>
          <w:color w:val="000000"/>
          <w:kern w:val="24"/>
          <w:sz w:val="22"/>
          <w:szCs w:val="22"/>
          <w:lang w:val="en-US" w:bidi="lo-LA"/>
        </w:rPr>
      </w:pPr>
      <w:r w:rsidRPr="00D02217">
        <w:rPr>
          <w:rFonts w:asciiTheme="minorHAnsi" w:eastAsia="+mn-ea" w:hAnsiTheme="minorHAnsi" w:cstheme="minorHAnsi"/>
          <w:b/>
          <w:bCs/>
          <w:color w:val="000000"/>
          <w:kern w:val="24"/>
          <w:sz w:val="22"/>
          <w:szCs w:val="22"/>
          <w:lang w:val="en-US" w:bidi="lo-LA"/>
        </w:rPr>
        <w:t>Recomendations:</w:t>
      </w:r>
    </w:p>
    <w:p w14:paraId="3C5758C3" w14:textId="77777777" w:rsidR="00C328D8" w:rsidRPr="00D02217" w:rsidRDefault="00C328D8" w:rsidP="00D02217">
      <w:pPr>
        <w:tabs>
          <w:tab w:val="left" w:pos="2340"/>
        </w:tabs>
        <w:kinsoku w:val="0"/>
        <w:overflowPunct w:val="0"/>
        <w:spacing w:after="200"/>
        <w:textAlignment w:val="baseline"/>
        <w:rPr>
          <w:rFonts w:asciiTheme="minorHAnsi" w:eastAsia="Times New Roman" w:hAnsiTheme="minorHAnsi" w:cstheme="minorHAnsi"/>
          <w:b/>
          <w:bCs/>
          <w:sz w:val="22"/>
          <w:szCs w:val="22"/>
          <w:lang w:val="en-US" w:bidi="lo-LA"/>
        </w:rPr>
      </w:pPr>
    </w:p>
    <w:p w14:paraId="6BF007B4" w14:textId="77777777" w:rsidR="00D02217" w:rsidRPr="00D02217" w:rsidRDefault="00C328D8" w:rsidP="00D02217">
      <w:pPr>
        <w:pStyle w:val="ListParagraph"/>
        <w:numPr>
          <w:ilvl w:val="0"/>
          <w:numId w:val="39"/>
        </w:numPr>
        <w:rPr>
          <w:rFonts w:asciiTheme="minorHAnsi" w:hAnsiTheme="minorHAnsi" w:cstheme="minorHAnsi"/>
        </w:rPr>
      </w:pPr>
      <w:r w:rsidRPr="00D02217">
        <w:rPr>
          <w:rFonts w:asciiTheme="minorHAnsi" w:hAnsiTheme="minorHAnsi" w:cstheme="minorHAnsi"/>
        </w:rPr>
        <w:t>The UN should use development aid for this. that the human rights principles of the United Nations are implemented in Laos;</w:t>
      </w:r>
      <w:r w:rsidRPr="00D02217">
        <w:rPr>
          <w:rFonts w:asciiTheme="minorHAnsi" w:eastAsia="+mn-ea" w:hAnsiTheme="minorHAnsi" w:cstheme="minorHAnsi"/>
          <w:color w:val="000000"/>
          <w:kern w:val="24"/>
          <w:lang w:bidi="lo-LA"/>
        </w:rPr>
        <w:t xml:space="preserve"> i</w:t>
      </w:r>
      <w:r w:rsidRPr="00D02217">
        <w:rPr>
          <w:rFonts w:asciiTheme="minorHAnsi" w:hAnsiTheme="minorHAnsi" w:cstheme="minorHAnsi"/>
        </w:rPr>
        <w:t xml:space="preserve">ncluding the freedom of expression, assembly and others. </w:t>
      </w:r>
    </w:p>
    <w:p w14:paraId="3E9030E6" w14:textId="7F12F2C1" w:rsidR="00C328D8" w:rsidRPr="00D02217" w:rsidRDefault="00C1174E" w:rsidP="00D02217">
      <w:pPr>
        <w:pStyle w:val="ListParagraph"/>
        <w:numPr>
          <w:ilvl w:val="0"/>
          <w:numId w:val="39"/>
        </w:numPr>
        <w:rPr>
          <w:rFonts w:asciiTheme="minorHAnsi" w:hAnsiTheme="minorHAnsi" w:cstheme="minorHAnsi"/>
        </w:rPr>
      </w:pPr>
      <w:r w:rsidRPr="00D02217">
        <w:rPr>
          <w:rFonts w:asciiTheme="minorHAnsi" w:hAnsiTheme="minorHAnsi" w:cstheme="minorHAnsi"/>
        </w:rPr>
        <w:t>We call on the UN to continue to do everything possible to curb the influence of China in the region. This influence destabilizes the security situation not only in the region but also worldwide and also leads to a further drastic deterioration in the human rights situation.</w:t>
      </w:r>
    </w:p>
    <w:p w14:paraId="58EA7DA5" w14:textId="77777777" w:rsidR="00D02217" w:rsidRPr="00D02217" w:rsidRDefault="00C328D8" w:rsidP="00D02217">
      <w:pPr>
        <w:pStyle w:val="ListParagraph"/>
        <w:numPr>
          <w:ilvl w:val="0"/>
          <w:numId w:val="39"/>
        </w:numPr>
        <w:rPr>
          <w:rFonts w:asciiTheme="minorHAnsi" w:hAnsiTheme="minorHAnsi" w:cstheme="minorHAnsi"/>
        </w:rPr>
      </w:pPr>
      <w:r w:rsidRPr="00D02217">
        <w:rPr>
          <w:rFonts w:asciiTheme="minorHAnsi" w:hAnsiTheme="minorHAnsi" w:cstheme="minorHAnsi"/>
        </w:rPr>
        <w:lastRenderedPageBreak/>
        <w:t xml:space="preserve">The government of Laos may be persuaded by </w:t>
      </w:r>
      <w:r w:rsidRPr="00D02217">
        <w:rPr>
          <w:rFonts w:asciiTheme="minorHAnsi" w:hAnsiTheme="minorHAnsi" w:cstheme="minorHAnsi"/>
          <w:color w:val="000000" w:themeColor="text1"/>
        </w:rPr>
        <w:t xml:space="preserve">UN </w:t>
      </w:r>
      <w:r w:rsidRPr="00D02217">
        <w:rPr>
          <w:rFonts w:asciiTheme="minorHAnsi" w:hAnsiTheme="minorHAnsi" w:cstheme="minorHAnsi"/>
        </w:rPr>
        <w:t>to check the projects in Laos for their usefulness and effectiveness.</w:t>
      </w:r>
    </w:p>
    <w:p w14:paraId="26113AB5" w14:textId="77777777" w:rsidR="00D02217" w:rsidRPr="00D02217" w:rsidRDefault="00C328D8" w:rsidP="00D02217">
      <w:pPr>
        <w:pStyle w:val="ListParagraph"/>
        <w:numPr>
          <w:ilvl w:val="0"/>
          <w:numId w:val="39"/>
        </w:numPr>
        <w:rPr>
          <w:rFonts w:asciiTheme="minorHAnsi" w:hAnsiTheme="minorHAnsi" w:cstheme="minorHAnsi"/>
        </w:rPr>
      </w:pPr>
      <w:r w:rsidRPr="00D02217">
        <w:rPr>
          <w:rFonts w:asciiTheme="minorHAnsi" w:hAnsiTheme="minorHAnsi" w:cstheme="minorHAnsi"/>
        </w:rPr>
        <w:t>Exiles' NGOs and other recognized human rights organizations must be permitted in Laos and their employees must be protected.</w:t>
      </w:r>
    </w:p>
    <w:p w14:paraId="10B20C3C" w14:textId="77777777" w:rsidR="00D02217" w:rsidRPr="00D02217" w:rsidRDefault="00C328D8" w:rsidP="00D02217">
      <w:pPr>
        <w:pStyle w:val="ListParagraph"/>
        <w:numPr>
          <w:ilvl w:val="0"/>
          <w:numId w:val="39"/>
        </w:numPr>
        <w:rPr>
          <w:rFonts w:asciiTheme="minorHAnsi" w:hAnsiTheme="minorHAnsi" w:cstheme="minorHAnsi"/>
        </w:rPr>
      </w:pPr>
      <w:r w:rsidRPr="00D02217">
        <w:rPr>
          <w:rFonts w:asciiTheme="minorHAnsi" w:hAnsiTheme="minorHAnsi" w:cstheme="minorHAnsi"/>
        </w:rPr>
        <w:t>Pressure from the international community must be increased to implement independent and international corruption control.</w:t>
      </w:r>
    </w:p>
    <w:p w14:paraId="65B50DA9" w14:textId="198C1332" w:rsidR="00C328D8" w:rsidRPr="00D02217" w:rsidRDefault="00C328D8" w:rsidP="00D02217">
      <w:pPr>
        <w:pStyle w:val="ListParagraph"/>
        <w:numPr>
          <w:ilvl w:val="0"/>
          <w:numId w:val="39"/>
        </w:numPr>
        <w:rPr>
          <w:rFonts w:asciiTheme="minorHAnsi" w:hAnsiTheme="minorHAnsi" w:cstheme="minorHAnsi"/>
        </w:rPr>
      </w:pPr>
      <w:r w:rsidRPr="00D02217">
        <w:rPr>
          <w:rFonts w:asciiTheme="minorHAnsi" w:eastAsiaTheme="minorHAnsi" w:hAnsiTheme="minorHAnsi" w:cstheme="minorHAnsi"/>
          <w:lang w:bidi="lo-LA"/>
        </w:rPr>
        <w:t>Approval of international and independent aid organizations to help drug addicts and illegal prostitutes.</w:t>
      </w:r>
    </w:p>
    <w:p w14:paraId="5945F9D3" w14:textId="77777777" w:rsidR="00C1174E" w:rsidRPr="00CC3C6D" w:rsidRDefault="00C1174E" w:rsidP="00C1174E">
      <w:pPr>
        <w:spacing w:line="276" w:lineRule="auto"/>
        <w:rPr>
          <w:rFonts w:asciiTheme="minorHAnsi" w:eastAsiaTheme="minorHAnsi" w:hAnsiTheme="minorHAnsi" w:cstheme="minorHAnsi"/>
          <w:b/>
          <w:bCs/>
          <w:lang w:val="en-US" w:bidi="lo-LA"/>
        </w:rPr>
      </w:pPr>
    </w:p>
    <w:p w14:paraId="66A9A0F6" w14:textId="77777777" w:rsidR="00C1174E" w:rsidRPr="00CC3C6D" w:rsidRDefault="00C1174E" w:rsidP="00C328D8">
      <w:pPr>
        <w:spacing w:line="276" w:lineRule="auto"/>
        <w:rPr>
          <w:rFonts w:asciiTheme="minorHAnsi" w:eastAsiaTheme="minorHAnsi" w:hAnsiTheme="minorHAnsi" w:cstheme="minorHAnsi"/>
          <w:lang w:val="en-US" w:bidi="lo-LA"/>
        </w:rPr>
      </w:pPr>
    </w:p>
    <w:p w14:paraId="352AA141" w14:textId="3ECC5896" w:rsidR="00F06EC3" w:rsidRPr="00CC3C6D" w:rsidRDefault="00F06EC3" w:rsidP="006252EE">
      <w:pPr>
        <w:spacing w:line="276" w:lineRule="auto"/>
        <w:rPr>
          <w:rFonts w:asciiTheme="minorHAnsi" w:eastAsiaTheme="minorHAnsi" w:hAnsiTheme="minorHAnsi" w:cstheme="minorHAnsi"/>
          <w:lang w:val="en-US" w:bidi="lo-LA"/>
        </w:rPr>
      </w:pPr>
    </w:p>
    <w:bookmarkEnd w:id="0"/>
    <w:p w14:paraId="68C05273" w14:textId="2197CBCB" w:rsidR="00F23B89" w:rsidRPr="00CC3C6D" w:rsidRDefault="00F23B89" w:rsidP="005E53CB">
      <w:pPr>
        <w:spacing w:line="276" w:lineRule="auto"/>
        <w:rPr>
          <w:rFonts w:asciiTheme="minorHAnsi" w:eastAsiaTheme="minorHAnsi" w:hAnsiTheme="minorHAnsi" w:cstheme="minorHAnsi"/>
          <w:lang w:bidi="lo-LA"/>
        </w:rPr>
      </w:pPr>
      <w:r w:rsidRPr="00CC3C6D">
        <w:rPr>
          <w:rFonts w:asciiTheme="minorHAnsi" w:eastAsiaTheme="minorHAnsi" w:hAnsiTheme="minorHAnsi" w:cstheme="minorHAnsi"/>
          <w:cs/>
          <w:lang w:bidi="lo-LA"/>
        </w:rPr>
        <w:t xml:space="preserve">            </w:t>
      </w:r>
      <w:r w:rsidR="003145AF" w:rsidRPr="00CC3C6D">
        <w:rPr>
          <w:rFonts w:asciiTheme="minorHAnsi" w:eastAsiaTheme="minorHAnsi" w:hAnsiTheme="minorHAnsi" w:cstheme="minorHAnsi"/>
          <w:noProof/>
          <w:lang w:bidi="lo-LA"/>
        </w:rPr>
        <w:drawing>
          <wp:inline distT="0" distB="0" distL="0" distR="0" wp14:anchorId="5771DC33" wp14:editId="461965DF">
            <wp:extent cx="1469390" cy="1176655"/>
            <wp:effectExtent l="0" t="0" r="0" b="444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69390" cy="1176655"/>
                    </a:xfrm>
                    <a:prstGeom prst="rect">
                      <a:avLst/>
                    </a:prstGeom>
                    <a:noFill/>
                  </pic:spPr>
                </pic:pic>
              </a:graphicData>
            </a:graphic>
          </wp:inline>
        </w:drawing>
      </w:r>
      <w:r w:rsidRPr="00CC3C6D">
        <w:rPr>
          <w:rFonts w:asciiTheme="minorHAnsi" w:eastAsiaTheme="minorHAnsi" w:hAnsiTheme="minorHAnsi" w:cstheme="minorHAnsi"/>
          <w:cs/>
          <w:lang w:bidi="lo-LA"/>
        </w:rPr>
        <w:t xml:space="preserve">                                                            </w:t>
      </w:r>
    </w:p>
    <w:p w14:paraId="578C2D1E" w14:textId="311D9585" w:rsidR="00F23B89" w:rsidRPr="00CC3C6D" w:rsidRDefault="0048372C" w:rsidP="007163A4">
      <w:pPr>
        <w:spacing w:line="276" w:lineRule="auto"/>
        <w:rPr>
          <w:rFonts w:asciiTheme="minorHAnsi" w:eastAsiaTheme="minorHAnsi" w:hAnsiTheme="minorHAnsi" w:cstheme="minorHAnsi"/>
          <w:lang w:val="en-US" w:bidi="lo-LA"/>
        </w:rPr>
      </w:pPr>
      <w:r w:rsidRPr="00CC3C6D">
        <w:rPr>
          <w:rFonts w:asciiTheme="minorHAnsi" w:eastAsiaTheme="minorHAnsi" w:hAnsiTheme="minorHAnsi" w:cstheme="minorHAnsi"/>
          <w:lang w:val="en-US" w:bidi="lo-LA"/>
        </w:rPr>
        <w:t xml:space="preserve">                                                                 </w:t>
      </w:r>
    </w:p>
    <w:p w14:paraId="37ABC837" w14:textId="6587E73E" w:rsidR="00834574" w:rsidRPr="00CC3C6D" w:rsidRDefault="00E26380" w:rsidP="00E26380">
      <w:pPr>
        <w:tabs>
          <w:tab w:val="left" w:pos="5031"/>
        </w:tabs>
        <w:spacing w:line="276" w:lineRule="auto"/>
        <w:rPr>
          <w:rFonts w:asciiTheme="minorHAnsi" w:eastAsiaTheme="minorHAnsi" w:hAnsiTheme="minorHAnsi" w:cstheme="minorHAnsi"/>
          <w:lang w:val="en-US" w:bidi="lo-LA"/>
        </w:rPr>
      </w:pPr>
      <w:r w:rsidRPr="00CC3C6D">
        <w:rPr>
          <w:rFonts w:asciiTheme="minorHAnsi" w:eastAsiaTheme="minorHAnsi" w:hAnsiTheme="minorHAnsi" w:cstheme="minorHAnsi"/>
          <w:lang w:val="en-US" w:bidi="lo-LA"/>
        </w:rPr>
        <w:tab/>
      </w:r>
      <w:r w:rsidRPr="00CC3C6D">
        <w:rPr>
          <w:rFonts w:asciiTheme="minorHAnsi" w:hAnsiTheme="minorHAnsi" w:cstheme="minorHAnsi"/>
          <w:noProof/>
          <w:lang w:bidi="lo-LA"/>
        </w:rPr>
        <w:drawing>
          <wp:inline distT="0" distB="0" distL="0" distR="0" wp14:anchorId="499FC9EB" wp14:editId="64C59504">
            <wp:extent cx="5760720" cy="392430"/>
            <wp:effectExtent l="0" t="0" r="0" b="0"/>
            <wp:docPr id="124720124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60720" cy="392430"/>
                    </a:xfrm>
                    <a:prstGeom prst="rect">
                      <a:avLst/>
                    </a:prstGeom>
                    <a:noFill/>
                    <a:ln>
                      <a:noFill/>
                    </a:ln>
                  </pic:spPr>
                </pic:pic>
              </a:graphicData>
            </a:graphic>
          </wp:inline>
        </w:drawing>
      </w:r>
    </w:p>
    <w:p w14:paraId="542CCA89" w14:textId="77777777" w:rsidR="008E64E8" w:rsidRPr="00CC3C6D" w:rsidRDefault="008E64E8" w:rsidP="00624219">
      <w:pPr>
        <w:spacing w:line="276" w:lineRule="auto"/>
        <w:rPr>
          <w:rFonts w:asciiTheme="minorHAnsi" w:eastAsiaTheme="minorHAnsi" w:hAnsiTheme="minorHAnsi" w:cstheme="minorHAnsi"/>
          <w:cs/>
          <w:lang w:eastAsia="en-US" w:bidi="lo-LA"/>
        </w:rPr>
      </w:pPr>
    </w:p>
    <w:p w14:paraId="5562BA77" w14:textId="77777777" w:rsidR="00572377" w:rsidRPr="00DD6AE5" w:rsidRDefault="00572377" w:rsidP="00862CC7">
      <w:pPr>
        <w:spacing w:line="276" w:lineRule="auto"/>
        <w:rPr>
          <w:rFonts w:asciiTheme="minorHAnsi" w:hAnsiTheme="minorHAnsi" w:cstheme="minorHAnsi"/>
          <w:sz w:val="22"/>
          <w:szCs w:val="22"/>
          <w:lang w:val="en-US" w:eastAsia="en-US"/>
        </w:rPr>
      </w:pPr>
    </w:p>
    <w:p w14:paraId="4798591F" w14:textId="77777777" w:rsidR="0094325A" w:rsidRDefault="0094325A" w:rsidP="00624219">
      <w:pPr>
        <w:spacing w:line="276" w:lineRule="auto"/>
        <w:rPr>
          <w:rFonts w:asciiTheme="minorHAnsi" w:eastAsiaTheme="minorHAnsi" w:hAnsiTheme="minorHAnsi" w:cstheme="minorBidi"/>
          <w:sz w:val="22"/>
          <w:szCs w:val="22"/>
          <w:lang w:val="en-US" w:eastAsia="en-US" w:bidi="lo-LA"/>
        </w:rPr>
      </w:pPr>
    </w:p>
    <w:p w14:paraId="5765F194" w14:textId="77777777" w:rsidR="003145AF" w:rsidRDefault="003145AF" w:rsidP="00624219">
      <w:pPr>
        <w:spacing w:line="276" w:lineRule="auto"/>
        <w:rPr>
          <w:rFonts w:asciiTheme="minorHAnsi" w:eastAsiaTheme="minorHAnsi" w:hAnsiTheme="minorHAnsi" w:cstheme="minorBidi"/>
          <w:sz w:val="22"/>
          <w:szCs w:val="22"/>
          <w:lang w:val="en-US" w:eastAsia="en-US" w:bidi="lo-LA"/>
        </w:rPr>
      </w:pPr>
    </w:p>
    <w:p w14:paraId="7CF1A53C" w14:textId="77777777" w:rsidR="003145AF" w:rsidRDefault="003145AF" w:rsidP="00624219">
      <w:pPr>
        <w:spacing w:line="276" w:lineRule="auto"/>
        <w:rPr>
          <w:rFonts w:asciiTheme="minorHAnsi" w:eastAsiaTheme="minorHAnsi" w:hAnsiTheme="minorHAnsi" w:cstheme="minorBidi"/>
          <w:sz w:val="22"/>
          <w:szCs w:val="22"/>
          <w:lang w:val="en-US" w:eastAsia="en-US" w:bidi="lo-LA"/>
        </w:rPr>
      </w:pPr>
    </w:p>
    <w:p w14:paraId="5D5CF345" w14:textId="77777777" w:rsidR="003145AF" w:rsidRDefault="003145AF" w:rsidP="00624219">
      <w:pPr>
        <w:spacing w:line="276" w:lineRule="auto"/>
        <w:rPr>
          <w:rFonts w:asciiTheme="minorHAnsi" w:eastAsiaTheme="minorHAnsi" w:hAnsiTheme="minorHAnsi" w:cstheme="minorBidi"/>
          <w:sz w:val="22"/>
          <w:szCs w:val="22"/>
          <w:lang w:val="en-US" w:eastAsia="en-US" w:bidi="lo-LA"/>
        </w:rPr>
      </w:pPr>
    </w:p>
    <w:p w14:paraId="51ED7D4D" w14:textId="77777777" w:rsidR="003145AF" w:rsidRDefault="003145AF" w:rsidP="00624219">
      <w:pPr>
        <w:spacing w:line="276" w:lineRule="auto"/>
        <w:rPr>
          <w:rFonts w:asciiTheme="minorHAnsi" w:eastAsiaTheme="minorHAnsi" w:hAnsiTheme="minorHAnsi" w:cstheme="minorBidi"/>
          <w:sz w:val="22"/>
          <w:szCs w:val="22"/>
          <w:lang w:val="en-US" w:eastAsia="en-US" w:bidi="lo-LA"/>
        </w:rPr>
      </w:pPr>
    </w:p>
    <w:p w14:paraId="1EECC7A5" w14:textId="77777777" w:rsidR="003145AF" w:rsidRDefault="003145AF" w:rsidP="00624219">
      <w:pPr>
        <w:spacing w:line="276" w:lineRule="auto"/>
        <w:rPr>
          <w:rFonts w:asciiTheme="minorHAnsi" w:eastAsiaTheme="minorHAnsi" w:hAnsiTheme="minorHAnsi" w:cstheme="minorBidi"/>
          <w:sz w:val="22"/>
          <w:szCs w:val="22"/>
          <w:lang w:val="en-US" w:eastAsia="en-US" w:bidi="lo-LA"/>
        </w:rPr>
      </w:pPr>
    </w:p>
    <w:p w14:paraId="7CB3C228" w14:textId="77777777" w:rsidR="003145AF" w:rsidRDefault="003145AF" w:rsidP="00624219">
      <w:pPr>
        <w:spacing w:line="276" w:lineRule="auto"/>
        <w:rPr>
          <w:rFonts w:asciiTheme="minorHAnsi" w:eastAsiaTheme="minorHAnsi" w:hAnsiTheme="minorHAnsi" w:cstheme="minorBidi"/>
          <w:sz w:val="22"/>
          <w:szCs w:val="22"/>
          <w:lang w:val="en-US" w:eastAsia="en-US" w:bidi="lo-LA"/>
        </w:rPr>
      </w:pPr>
    </w:p>
    <w:p w14:paraId="172C61BC" w14:textId="77777777" w:rsidR="003145AF" w:rsidRDefault="003145AF" w:rsidP="00624219">
      <w:pPr>
        <w:spacing w:line="276" w:lineRule="auto"/>
        <w:rPr>
          <w:rFonts w:asciiTheme="minorHAnsi" w:eastAsiaTheme="minorHAnsi" w:hAnsiTheme="minorHAnsi" w:cstheme="minorBidi"/>
          <w:sz w:val="22"/>
          <w:szCs w:val="22"/>
          <w:lang w:val="en-US" w:eastAsia="en-US" w:bidi="lo-LA"/>
        </w:rPr>
      </w:pPr>
    </w:p>
    <w:p w14:paraId="1CAE1DAD" w14:textId="77777777" w:rsidR="003145AF" w:rsidRPr="00DD6AE5" w:rsidRDefault="003145AF" w:rsidP="00624219">
      <w:pPr>
        <w:spacing w:line="276" w:lineRule="auto"/>
        <w:rPr>
          <w:rFonts w:asciiTheme="minorHAnsi" w:eastAsiaTheme="minorHAnsi" w:hAnsiTheme="minorHAnsi" w:cstheme="minorBidi"/>
          <w:sz w:val="22"/>
          <w:szCs w:val="22"/>
          <w:lang w:val="en-US" w:eastAsia="en-US" w:bidi="lo-LA"/>
        </w:rPr>
      </w:pPr>
    </w:p>
    <w:p w14:paraId="3A9FD7B3" w14:textId="77777777" w:rsidR="00F23B89" w:rsidRPr="00DD6AE5" w:rsidRDefault="00F23B89" w:rsidP="00624219">
      <w:pPr>
        <w:spacing w:line="276" w:lineRule="auto"/>
        <w:rPr>
          <w:rFonts w:asciiTheme="minorHAnsi" w:eastAsiaTheme="minorHAnsi" w:hAnsiTheme="minorHAnsi" w:cstheme="minorBidi"/>
          <w:sz w:val="22"/>
          <w:szCs w:val="22"/>
          <w:lang w:val="en-US" w:eastAsia="en-US" w:bidi="lo-LA"/>
        </w:rPr>
      </w:pPr>
    </w:p>
    <w:p w14:paraId="4B83220A" w14:textId="77777777" w:rsidR="00F23B89" w:rsidRPr="00DD6AE5" w:rsidRDefault="00F23B89" w:rsidP="00624219">
      <w:pPr>
        <w:spacing w:line="276" w:lineRule="auto"/>
        <w:rPr>
          <w:rFonts w:asciiTheme="minorHAnsi" w:eastAsiaTheme="minorHAnsi" w:hAnsiTheme="minorHAnsi" w:cstheme="minorBidi"/>
          <w:sz w:val="22"/>
          <w:szCs w:val="22"/>
          <w:lang w:val="en-US" w:eastAsia="en-US" w:bidi="lo-LA"/>
        </w:rPr>
      </w:pPr>
    </w:p>
    <w:p w14:paraId="00BDB9D8" w14:textId="77777777" w:rsidR="00F23B89" w:rsidRPr="00DD6AE5" w:rsidRDefault="00F23B89" w:rsidP="00624219">
      <w:pPr>
        <w:spacing w:line="276" w:lineRule="auto"/>
        <w:rPr>
          <w:rFonts w:asciiTheme="minorHAnsi" w:eastAsiaTheme="minorHAnsi" w:hAnsiTheme="minorHAnsi" w:cstheme="minorBidi"/>
          <w:sz w:val="22"/>
          <w:szCs w:val="22"/>
          <w:lang w:val="en-US" w:eastAsia="en-US" w:bidi="lo-LA"/>
        </w:rPr>
      </w:pPr>
    </w:p>
    <w:p w14:paraId="098F4FA4" w14:textId="77777777" w:rsidR="00F23B89" w:rsidRPr="00DD6AE5" w:rsidRDefault="00F23B89" w:rsidP="005F3C71">
      <w:pPr>
        <w:tabs>
          <w:tab w:val="left" w:pos="8647"/>
        </w:tabs>
        <w:spacing w:line="276" w:lineRule="auto"/>
        <w:rPr>
          <w:rFonts w:asciiTheme="minorHAnsi" w:eastAsiaTheme="minorHAnsi" w:hAnsiTheme="minorHAnsi" w:cstheme="minorBidi"/>
          <w:lang w:val="en-US" w:eastAsia="en-US" w:bidi="lo-LA"/>
        </w:rPr>
      </w:pPr>
    </w:p>
    <w:p w14:paraId="59EEF496" w14:textId="77777777" w:rsidR="000D0A21" w:rsidRPr="00DD6AE5" w:rsidRDefault="00A43A8A" w:rsidP="00A13AA0">
      <w:pPr>
        <w:pStyle w:val="Header"/>
        <w:tabs>
          <w:tab w:val="left" w:pos="1890"/>
        </w:tabs>
        <w:rPr>
          <w:rFonts w:ascii="Times New Roman" w:hAnsi="Times New Roman"/>
          <w:sz w:val="18"/>
          <w:szCs w:val="18"/>
          <w:lang w:bidi="lo-LA"/>
        </w:rPr>
      </w:pPr>
      <w:r w:rsidRPr="00DD6AE5">
        <w:rPr>
          <w:rFonts w:ascii="Times New Roman" w:hAnsi="Times New Roman"/>
          <w:sz w:val="18"/>
          <w:szCs w:val="18"/>
          <w:lang w:bidi="lo-LA"/>
        </w:rPr>
        <w:t xml:space="preserve">     </w:t>
      </w:r>
      <w:r w:rsidR="00E3232D" w:rsidRPr="00DD6AE5">
        <w:rPr>
          <w:rFonts w:ascii="Times New Roman" w:hAnsi="Times New Roman"/>
          <w:color w:val="000000"/>
          <w:sz w:val="18"/>
          <w:szCs w:val="18"/>
          <w:lang w:bidi="lo-LA"/>
        </w:rPr>
        <w:t xml:space="preserve">    </w:t>
      </w:r>
      <w:r w:rsidRPr="00B56E60">
        <w:rPr>
          <w:rFonts w:ascii="Times New Roman" w:hAnsi="Times New Roman"/>
          <w:color w:val="000000"/>
          <w:sz w:val="18"/>
          <w:szCs w:val="18"/>
          <w:u w:val="single"/>
          <w:cs/>
          <w:lang w:val="it-IT" w:bidi="lo-LA"/>
        </w:rPr>
        <w:t xml:space="preserve"> </w:t>
      </w:r>
    </w:p>
    <w:p w14:paraId="3F29F1B3" w14:textId="77777777" w:rsidR="001F689D" w:rsidRPr="00DD6AE5" w:rsidRDefault="001F689D" w:rsidP="001F689D">
      <w:pPr>
        <w:pStyle w:val="Header"/>
        <w:tabs>
          <w:tab w:val="left" w:pos="1890"/>
        </w:tabs>
        <w:rPr>
          <w:rFonts w:cs="DokChampa"/>
          <w:lang w:bidi="lo-LA"/>
        </w:rPr>
      </w:pPr>
      <w:r w:rsidRPr="00DD6AE5">
        <w:rPr>
          <w:lang w:bidi="lo-LA"/>
        </w:rPr>
        <w:t xml:space="preserve">________________________________________________________________________________       </w:t>
      </w:r>
      <w:r w:rsidRPr="00DD6AE5">
        <w:rPr>
          <w:rFonts w:ascii="DokChampa" w:hAnsi="DokChampa" w:cs="DokChampa"/>
          <w:color w:val="000000"/>
          <w:lang w:bidi="lo-LA"/>
        </w:rPr>
        <w:t xml:space="preserve">    </w:t>
      </w:r>
      <w:r>
        <w:rPr>
          <w:rFonts w:ascii="DokChampa" w:hAnsi="DokChampa" w:cs="DokChampa" w:hint="cs"/>
          <w:color w:val="000000"/>
          <w:u w:val="single"/>
          <w:cs/>
          <w:lang w:val="it-IT" w:bidi="lo-LA"/>
        </w:rPr>
        <w:t xml:space="preserve"> </w:t>
      </w:r>
    </w:p>
    <w:p w14:paraId="472A4209" w14:textId="77777777" w:rsidR="001F689D" w:rsidRPr="00DD6AE5" w:rsidRDefault="001F689D" w:rsidP="001F689D">
      <w:pPr>
        <w:rPr>
          <w:rFonts w:ascii="Garamond" w:hAnsi="Garamond" w:cs="DokChampa"/>
          <w:bCs/>
          <w:sz w:val="18"/>
          <w:szCs w:val="18"/>
          <w:lang w:val="en-US" w:bidi="lo-LA"/>
        </w:rPr>
      </w:pPr>
      <w:r w:rsidRPr="00DD6AE5">
        <w:rPr>
          <w:rFonts w:ascii="Garamond" w:hAnsi="Garamond" w:cs="DokChampa"/>
          <w:b/>
          <w:sz w:val="18"/>
          <w:szCs w:val="18"/>
          <w:lang w:val="en-US" w:bidi="lo-LA"/>
        </w:rPr>
        <w:t xml:space="preserve">Office in Germany: Dr. Bounthone Chanthalavong- Wiese, </w:t>
      </w:r>
      <w:r w:rsidRPr="00DD6AE5">
        <w:rPr>
          <w:rFonts w:ascii="Garamond" w:hAnsi="Garamond" w:cs="DokChampa"/>
          <w:bCs/>
          <w:sz w:val="18"/>
          <w:szCs w:val="18"/>
          <w:lang w:val="en-US" w:bidi="lo-LA"/>
        </w:rPr>
        <w:t>President, Letmather Str.71, 58119 Hagen, Germany</w:t>
      </w:r>
    </w:p>
    <w:p w14:paraId="3B341D39" w14:textId="77777777" w:rsidR="001F689D" w:rsidRPr="00DD6AE5" w:rsidRDefault="001F689D" w:rsidP="001F689D">
      <w:pPr>
        <w:rPr>
          <w:rFonts w:ascii="Garamond" w:hAnsi="Garamond" w:cs="DokChampa"/>
          <w:bCs/>
          <w:sz w:val="18"/>
          <w:szCs w:val="18"/>
          <w:lang w:val="en-US" w:bidi="lo-LA"/>
        </w:rPr>
      </w:pPr>
      <w:r w:rsidRPr="00DD6AE5">
        <w:rPr>
          <w:rFonts w:ascii="Garamond" w:hAnsi="Garamond" w:cs="DokChampa"/>
          <w:bCs/>
          <w:sz w:val="18"/>
          <w:szCs w:val="18"/>
          <w:lang w:val="en-US" w:bidi="lo-LA"/>
        </w:rPr>
        <w:t xml:space="preserve">                                </w:t>
      </w:r>
      <w:r w:rsidR="00D32281" w:rsidRPr="00DD6AE5">
        <w:rPr>
          <w:rFonts w:ascii="Garamond" w:hAnsi="Garamond" w:cs="DokChampa"/>
          <w:bCs/>
          <w:sz w:val="18"/>
          <w:szCs w:val="18"/>
          <w:lang w:val="en-US" w:bidi="lo-LA"/>
        </w:rPr>
        <w:t>Phone: +49-2334-44 44 668 or +49 173 2930 267,</w:t>
      </w:r>
      <w:r w:rsidRPr="00DD6AE5">
        <w:rPr>
          <w:rFonts w:ascii="Garamond" w:hAnsi="Garamond" w:cs="DokChampa"/>
          <w:bCs/>
          <w:sz w:val="18"/>
          <w:szCs w:val="18"/>
          <w:lang w:val="en-US" w:bidi="lo-LA"/>
        </w:rPr>
        <w:t xml:space="preserve">E-mail: </w:t>
      </w:r>
      <w:hyperlink r:id="rId33" w:history="1">
        <w:r w:rsidRPr="00DD6AE5">
          <w:rPr>
            <w:rStyle w:val="Hyperlink"/>
            <w:rFonts w:ascii="Garamond" w:hAnsi="Garamond" w:cstheme="minorHAnsi"/>
            <w:bCs/>
            <w:sz w:val="18"/>
            <w:szCs w:val="18"/>
            <w:lang w:val="en-US" w:bidi="lo-LA"/>
          </w:rPr>
          <w:t>chanthalavong@aol.com</w:t>
        </w:r>
      </w:hyperlink>
      <w:r w:rsidRPr="00DD6AE5">
        <w:rPr>
          <w:rFonts w:ascii="Garamond" w:hAnsi="Garamond" w:cs="DokChampa"/>
          <w:bCs/>
          <w:sz w:val="18"/>
          <w:szCs w:val="18"/>
          <w:lang w:val="en-US" w:bidi="lo-LA"/>
        </w:rPr>
        <w:t xml:space="preserve"> </w:t>
      </w:r>
    </w:p>
    <w:p w14:paraId="5951F842" w14:textId="77777777" w:rsidR="001F689D" w:rsidRPr="00DD6AE5" w:rsidRDefault="001F689D" w:rsidP="001F689D">
      <w:pPr>
        <w:rPr>
          <w:rFonts w:ascii="Garamond" w:hAnsi="Garamond" w:cs="DokChampa"/>
          <w:sz w:val="18"/>
          <w:szCs w:val="18"/>
          <w:lang w:val="fr-FR" w:bidi="lo-LA"/>
        </w:rPr>
      </w:pPr>
      <w:r w:rsidRPr="00DD6AE5">
        <w:rPr>
          <w:rFonts w:ascii="Garamond" w:hAnsi="Garamond"/>
          <w:b/>
          <w:sz w:val="18"/>
          <w:szCs w:val="18"/>
          <w:lang w:val="fr-FR"/>
        </w:rPr>
        <w:t>France:</w:t>
      </w:r>
      <w:r w:rsidRPr="00DD6AE5">
        <w:rPr>
          <w:rFonts w:ascii="Garamond" w:hAnsi="Garamond"/>
          <w:b/>
          <w:bCs/>
          <w:sz w:val="18"/>
          <w:szCs w:val="18"/>
          <w:lang w:val="fr-FR"/>
        </w:rPr>
        <w:t xml:space="preserve">                 </w:t>
      </w:r>
      <w:r w:rsidRPr="00DD6AE5">
        <w:rPr>
          <w:rFonts w:ascii="Garamond" w:hAnsi="Garamond"/>
          <w:b/>
          <w:bCs/>
          <w:sz w:val="18"/>
          <w:szCs w:val="18"/>
          <w:lang w:val="fr-FR"/>
        </w:rPr>
        <w:tab/>
        <w:t xml:space="preserve"> </w:t>
      </w:r>
      <w:r w:rsidRPr="00DD6AE5">
        <w:rPr>
          <w:rFonts w:ascii="Garamond" w:hAnsi="Garamond" w:cstheme="minorBidi"/>
          <w:b/>
          <w:bCs/>
          <w:sz w:val="18"/>
          <w:szCs w:val="18"/>
          <w:lang w:val="fr-FR" w:bidi="lo-LA"/>
        </w:rPr>
        <w:t>Mr.Somphet Vatthanou</w:t>
      </w:r>
      <w:r w:rsidRPr="00DD6AE5">
        <w:rPr>
          <w:rFonts w:ascii="Garamond" w:hAnsi="Garamond" w:cs="DokChampa"/>
          <w:sz w:val="18"/>
          <w:szCs w:val="18"/>
          <w:lang w:val="fr-FR" w:bidi="lo-LA"/>
        </w:rPr>
        <w:t xml:space="preserve"> </w:t>
      </w:r>
      <w:r w:rsidRPr="00DD6AE5">
        <w:rPr>
          <w:rFonts w:ascii="Garamond" w:hAnsi="Garamond"/>
          <w:sz w:val="18"/>
          <w:szCs w:val="18"/>
          <w:lang w:val="fr-FR"/>
        </w:rPr>
        <w:t xml:space="preserve">Vice-President , </w:t>
      </w:r>
      <w:r w:rsidRPr="00DD6AE5">
        <w:rPr>
          <w:rFonts w:ascii="Garamond" w:hAnsi="Garamond" w:cs="DokChampa"/>
          <w:sz w:val="18"/>
          <w:szCs w:val="18"/>
          <w:lang w:val="fr-FR" w:bidi="lo-LA"/>
        </w:rPr>
        <w:t xml:space="preserve">2 AV Combattant en  a.f.n.69140, Rillieux La Pape,     </w:t>
      </w:r>
    </w:p>
    <w:p w14:paraId="38ADF30A" w14:textId="77777777" w:rsidR="001F689D" w:rsidRPr="00DD6AE5" w:rsidRDefault="001F689D" w:rsidP="001F689D">
      <w:pPr>
        <w:rPr>
          <w:rFonts w:ascii="Garamond" w:hAnsi="Garamond" w:cs="DokChampa"/>
          <w:sz w:val="18"/>
          <w:szCs w:val="18"/>
          <w:u w:val="single"/>
          <w:lang w:val="fr-FR" w:bidi="lo-LA"/>
        </w:rPr>
      </w:pPr>
      <w:r w:rsidRPr="00DD6AE5">
        <w:rPr>
          <w:rFonts w:ascii="Garamond" w:hAnsi="Garamond" w:cs="DokChampa"/>
          <w:sz w:val="18"/>
          <w:szCs w:val="18"/>
          <w:lang w:val="fr-FR" w:bidi="lo-LA"/>
        </w:rPr>
        <w:t xml:space="preserve">                                Phone:</w:t>
      </w:r>
      <w:r w:rsidRPr="00DD6AE5">
        <w:rPr>
          <w:rFonts w:ascii="Garamond" w:hAnsi="Garamond" w:cs="Arial"/>
          <w:color w:val="000000"/>
          <w:sz w:val="22"/>
          <w:szCs w:val="22"/>
          <w:lang w:val="fr-FR"/>
        </w:rPr>
        <w:t xml:space="preserve"> </w:t>
      </w:r>
      <w:r w:rsidRPr="00DD6AE5">
        <w:rPr>
          <w:rFonts w:ascii="Garamond" w:hAnsi="Garamond" w:cs="DokChampa"/>
          <w:sz w:val="18"/>
          <w:szCs w:val="18"/>
          <w:lang w:val="fr-FR" w:bidi="lo-LA"/>
        </w:rPr>
        <w:t xml:space="preserve">+33-6-15192201, E-mail: </w:t>
      </w:r>
      <w:r w:rsidRPr="00DD6AE5">
        <w:rPr>
          <w:rFonts w:ascii="Garamond" w:hAnsi="Garamond" w:cs="Calibri"/>
          <w:color w:val="0000FF"/>
          <w:sz w:val="18"/>
          <w:szCs w:val="18"/>
          <w:u w:val="single"/>
          <w:lang w:val="fr-FR"/>
        </w:rPr>
        <w:t>s.vatthanou@gmail.com</w:t>
      </w:r>
    </w:p>
    <w:p w14:paraId="0451922A" w14:textId="77777777" w:rsidR="001F689D" w:rsidRDefault="001F689D" w:rsidP="001F689D">
      <w:pPr>
        <w:rPr>
          <w:rFonts w:ascii="Garamond" w:hAnsi="Garamond" w:cs="DokChampa"/>
          <w:sz w:val="18"/>
          <w:szCs w:val="18"/>
          <w:lang w:val="en-US" w:bidi="lo-LA"/>
        </w:rPr>
      </w:pPr>
      <w:r w:rsidRPr="00DD6AE5">
        <w:rPr>
          <w:rFonts w:ascii="Garamond" w:hAnsi="Garamond" w:cs="DokChampa"/>
          <w:b/>
          <w:bCs/>
          <w:sz w:val="18"/>
          <w:szCs w:val="18"/>
          <w:lang w:val="en-US" w:bidi="lo-LA"/>
        </w:rPr>
        <w:t>USA:                       Ms.Khamphene Souvannasane</w:t>
      </w:r>
      <w:r w:rsidRPr="00E75456">
        <w:rPr>
          <w:rFonts w:ascii="Garamond" w:hAnsi="Garamond" w:cs="Calibri"/>
          <w:color w:val="000000"/>
          <w:sz w:val="22"/>
          <w:szCs w:val="22"/>
          <w:lang w:val="en-US"/>
        </w:rPr>
        <w:t>,</w:t>
      </w:r>
      <w:r w:rsidRPr="00DD6AE5">
        <w:rPr>
          <w:rFonts w:ascii="Garamond" w:hAnsi="Garamond" w:cs="DokChampa"/>
          <w:sz w:val="18"/>
          <w:szCs w:val="18"/>
          <w:lang w:val="en-US" w:bidi="lo-LA"/>
        </w:rPr>
        <w:t xml:space="preserve"> </w:t>
      </w:r>
      <w:r w:rsidRPr="00E75456">
        <w:rPr>
          <w:rFonts w:ascii="Garamond" w:hAnsi="Garamond" w:cs="DokChampa"/>
          <w:sz w:val="18"/>
          <w:szCs w:val="18"/>
          <w:lang w:val="en-US" w:bidi="lo-LA"/>
        </w:rPr>
        <w:t>regional president</w:t>
      </w:r>
      <w:r>
        <w:rPr>
          <w:rFonts w:ascii="Garamond" w:hAnsi="Garamond" w:cs="DokChampa"/>
          <w:sz w:val="18"/>
          <w:szCs w:val="18"/>
          <w:lang w:val="en-US" w:bidi="lo-LA"/>
        </w:rPr>
        <w:t>,</w:t>
      </w:r>
      <w:r w:rsidRPr="00DD6AE5">
        <w:rPr>
          <w:rFonts w:ascii="Garamond" w:hAnsi="Garamond" w:cs="DokChampa"/>
          <w:sz w:val="18"/>
          <w:szCs w:val="18"/>
          <w:lang w:val="en-US" w:bidi="lo-LA"/>
        </w:rPr>
        <w:t xml:space="preserve"> ADL chapter of USA ,</w:t>
      </w:r>
      <w:r w:rsidRPr="00E75456">
        <w:rPr>
          <w:rFonts w:ascii="Garamond" w:hAnsi="Garamond" w:cs="DokChampa"/>
          <w:sz w:val="18"/>
          <w:szCs w:val="18"/>
          <w:lang w:val="en-US" w:bidi="lo-LA"/>
        </w:rPr>
        <w:t xml:space="preserve"> 3837 Rusty Dell St.</w:t>
      </w:r>
      <w:r>
        <w:rPr>
          <w:rFonts w:ascii="Garamond" w:hAnsi="Garamond" w:cs="DokChampa"/>
          <w:sz w:val="18"/>
          <w:szCs w:val="18"/>
          <w:lang w:val="en-US" w:bidi="lo-LA"/>
        </w:rPr>
        <w:t xml:space="preserve">, </w:t>
      </w:r>
    </w:p>
    <w:p w14:paraId="48610C54" w14:textId="77777777" w:rsidR="001F689D" w:rsidRDefault="001F689D" w:rsidP="001F689D">
      <w:pPr>
        <w:ind w:left="708" w:firstLine="708"/>
        <w:rPr>
          <w:rStyle w:val="Hyperlink"/>
          <w:rFonts w:ascii="Garamond" w:hAnsi="Garamond" w:cstheme="minorHAnsi"/>
          <w:sz w:val="18"/>
          <w:szCs w:val="18"/>
          <w:lang w:val="en-US" w:bidi="lo-LA"/>
        </w:rPr>
      </w:pPr>
      <w:r w:rsidRPr="00E75456">
        <w:rPr>
          <w:rFonts w:ascii="Garamond" w:hAnsi="Garamond" w:cs="DokChampa"/>
          <w:sz w:val="18"/>
          <w:szCs w:val="18"/>
          <w:lang w:val="en-US" w:bidi="lo-LA"/>
        </w:rPr>
        <w:t>Fortworth,</w:t>
      </w:r>
      <w:r>
        <w:rPr>
          <w:rFonts w:ascii="Garamond" w:hAnsi="Garamond" w:cs="DokChampa"/>
          <w:sz w:val="18"/>
          <w:szCs w:val="18"/>
          <w:lang w:val="en-US" w:bidi="lo-LA"/>
        </w:rPr>
        <w:t xml:space="preserve"> </w:t>
      </w:r>
      <w:r w:rsidRPr="00E75456">
        <w:rPr>
          <w:rFonts w:ascii="Garamond" w:hAnsi="Garamond" w:cs="DokChampa"/>
          <w:sz w:val="18"/>
          <w:szCs w:val="18"/>
          <w:lang w:val="en-US" w:bidi="lo-LA"/>
        </w:rPr>
        <w:t>TX 76111, Phone:+1-682- 554- 6675 , E</w:t>
      </w:r>
      <w:r>
        <w:rPr>
          <w:rFonts w:ascii="Garamond" w:hAnsi="Garamond" w:cs="DokChampa"/>
          <w:sz w:val="18"/>
          <w:szCs w:val="18"/>
          <w:lang w:val="en-US" w:bidi="lo-LA"/>
        </w:rPr>
        <w:t>-</w:t>
      </w:r>
      <w:r w:rsidRPr="00E75456">
        <w:rPr>
          <w:rFonts w:ascii="Garamond" w:hAnsi="Garamond" w:cs="DokChampa"/>
          <w:sz w:val="18"/>
          <w:szCs w:val="18"/>
          <w:lang w:val="en-US" w:bidi="lo-LA"/>
        </w:rPr>
        <w:t xml:space="preserve">mail: </w:t>
      </w:r>
      <w:hyperlink r:id="rId34" w:history="1">
        <w:r w:rsidRPr="00E75456">
          <w:rPr>
            <w:rStyle w:val="Hyperlink"/>
            <w:rFonts w:ascii="Garamond" w:hAnsi="Garamond" w:cstheme="minorHAnsi"/>
            <w:sz w:val="18"/>
            <w:szCs w:val="18"/>
            <w:lang w:val="en-US" w:bidi="lo-LA"/>
          </w:rPr>
          <w:t>khamhene@yahoo.com</w:t>
        </w:r>
      </w:hyperlink>
      <w:r>
        <w:rPr>
          <w:rStyle w:val="Hyperlink"/>
          <w:rFonts w:ascii="Garamond" w:hAnsi="Garamond" w:cstheme="minorHAnsi"/>
          <w:sz w:val="18"/>
          <w:szCs w:val="18"/>
          <w:lang w:val="en-US" w:bidi="lo-LA"/>
        </w:rPr>
        <w:t xml:space="preserve">. </w:t>
      </w:r>
    </w:p>
    <w:p w14:paraId="4E22DFC3" w14:textId="77777777" w:rsidR="001F689D" w:rsidRPr="00AA03ED" w:rsidRDefault="001F689D" w:rsidP="001F689D">
      <w:pPr>
        <w:ind w:left="708" w:firstLine="708"/>
        <w:rPr>
          <w:rFonts w:ascii="Garamond" w:hAnsi="Garamond" w:cstheme="minorHAnsi"/>
          <w:color w:val="0000FF"/>
          <w:sz w:val="18"/>
          <w:szCs w:val="18"/>
          <w:u w:val="single"/>
          <w:lang w:val="en-US" w:bidi="lo-LA"/>
        </w:rPr>
      </w:pPr>
      <w:r>
        <w:rPr>
          <w:rStyle w:val="Hyperlink"/>
          <w:rFonts w:ascii="Garamond" w:hAnsi="Garamond" w:cstheme="minorHAnsi"/>
          <w:color w:val="000000" w:themeColor="text1"/>
          <w:sz w:val="18"/>
          <w:szCs w:val="18"/>
          <w:u w:val="none"/>
          <w:lang w:val="en-US" w:bidi="lo-LA"/>
        </w:rPr>
        <w:t xml:space="preserve">Vice </w:t>
      </w:r>
      <w:r w:rsidRPr="00C11A82">
        <w:rPr>
          <w:rStyle w:val="Hyperlink"/>
          <w:rFonts w:ascii="Garamond" w:hAnsi="Garamond" w:cstheme="minorHAnsi"/>
          <w:color w:val="000000" w:themeColor="text1"/>
          <w:sz w:val="18"/>
          <w:szCs w:val="18"/>
          <w:u w:val="none"/>
          <w:lang w:val="en-US" w:bidi="lo-LA"/>
        </w:rPr>
        <w:t>regional president</w:t>
      </w:r>
      <w:r>
        <w:rPr>
          <w:rStyle w:val="Hyperlink"/>
          <w:rFonts w:ascii="Garamond" w:hAnsi="Garamond" w:cstheme="minorHAnsi"/>
          <w:color w:val="000000" w:themeColor="text1"/>
          <w:sz w:val="18"/>
          <w:szCs w:val="18"/>
          <w:u w:val="none"/>
          <w:lang w:val="en-US" w:bidi="lo-LA"/>
        </w:rPr>
        <w:t xml:space="preserve">: </w:t>
      </w:r>
      <w:r w:rsidRPr="00C11A82">
        <w:rPr>
          <w:rStyle w:val="Hyperlink"/>
          <w:rFonts w:ascii="Garamond" w:hAnsi="Garamond" w:cstheme="minorHAnsi"/>
          <w:color w:val="000000" w:themeColor="text1"/>
          <w:sz w:val="18"/>
          <w:szCs w:val="18"/>
          <w:u w:val="none"/>
          <w:lang w:val="en-US" w:bidi="lo-LA"/>
        </w:rPr>
        <w:t xml:space="preserve"> </w:t>
      </w:r>
      <w:r w:rsidRPr="0013599D">
        <w:rPr>
          <w:rStyle w:val="Hyperlink"/>
          <w:rFonts w:ascii="Garamond" w:hAnsi="Garamond" w:cstheme="minorHAnsi"/>
          <w:b/>
          <w:bCs/>
          <w:color w:val="000000" w:themeColor="text1"/>
          <w:sz w:val="18"/>
          <w:szCs w:val="18"/>
          <w:u w:val="none"/>
          <w:lang w:val="en-US" w:bidi="lo-LA"/>
        </w:rPr>
        <w:t>Vieng Savahn</w:t>
      </w:r>
      <w:r>
        <w:rPr>
          <w:rStyle w:val="Hyperlink"/>
          <w:rFonts w:ascii="Garamond" w:hAnsi="Garamond" w:cstheme="minorHAnsi"/>
          <w:color w:val="000000" w:themeColor="text1"/>
          <w:sz w:val="18"/>
          <w:szCs w:val="18"/>
          <w:u w:val="none"/>
          <w:lang w:val="en-US" w:bidi="lo-LA"/>
        </w:rPr>
        <w:t xml:space="preserve">: phone </w:t>
      </w:r>
      <w:r w:rsidRPr="00C11A82">
        <w:rPr>
          <w:rFonts w:ascii="Garamond" w:hAnsi="Garamond" w:cstheme="minorHAnsi"/>
          <w:color w:val="000000" w:themeColor="text1"/>
          <w:sz w:val="18"/>
          <w:szCs w:val="18"/>
          <w:lang w:val="en-US" w:bidi="lo-LA"/>
        </w:rPr>
        <w:t xml:space="preserve">714-305-7748 </w:t>
      </w:r>
    </w:p>
    <w:p w14:paraId="2AEF0F3D" w14:textId="77777777" w:rsidR="001F689D" w:rsidRPr="00E75456" w:rsidRDefault="001F689D" w:rsidP="001F689D">
      <w:pPr>
        <w:rPr>
          <w:rFonts w:ascii="Garamond" w:hAnsi="Garamond" w:cs="DokChampa"/>
          <w:sz w:val="18"/>
          <w:szCs w:val="18"/>
          <w:lang w:val="en-US" w:bidi="lo-LA"/>
        </w:rPr>
      </w:pPr>
      <w:r w:rsidRPr="00DD6AE5">
        <w:rPr>
          <w:rFonts w:ascii="Garamond" w:hAnsi="Garamond" w:cs="DokChampa"/>
          <w:b/>
          <w:bCs/>
          <w:sz w:val="18"/>
          <w:szCs w:val="18"/>
          <w:lang w:val="en-US" w:bidi="lo-LA"/>
        </w:rPr>
        <w:t>C</w:t>
      </w:r>
      <w:r w:rsidRPr="00E75456">
        <w:rPr>
          <w:rFonts w:ascii="Garamond" w:hAnsi="Garamond" w:cs="DokChampa"/>
          <w:b/>
          <w:bCs/>
          <w:sz w:val="18"/>
          <w:szCs w:val="18"/>
          <w:lang w:val="en-US" w:bidi="lo-LA"/>
        </w:rPr>
        <w:t>anada:                  Mr.Kambane Anonthisen,</w:t>
      </w:r>
      <w:r w:rsidRPr="00E75456">
        <w:rPr>
          <w:rFonts w:ascii="Garamond" w:hAnsi="Garamond"/>
          <w:lang w:val="en-US"/>
        </w:rPr>
        <w:t xml:space="preserve"> </w:t>
      </w:r>
      <w:r w:rsidRPr="00E75456">
        <w:rPr>
          <w:rFonts w:ascii="Garamond" w:hAnsi="Garamond" w:cs="DokChampa"/>
          <w:sz w:val="18"/>
          <w:szCs w:val="18"/>
          <w:lang w:val="en-US" w:bidi="lo-LA"/>
        </w:rPr>
        <w:t>regional president</w:t>
      </w:r>
      <w:r>
        <w:rPr>
          <w:rFonts w:ascii="Garamond" w:hAnsi="Garamond" w:cs="DokChampa"/>
          <w:sz w:val="18"/>
          <w:szCs w:val="18"/>
          <w:lang w:val="en-US" w:bidi="lo-LA"/>
        </w:rPr>
        <w:t>,</w:t>
      </w:r>
      <w:r w:rsidRPr="00DD6AE5">
        <w:rPr>
          <w:rFonts w:ascii="Garamond" w:hAnsi="Garamond" w:cs="DokChampa"/>
          <w:sz w:val="18"/>
          <w:szCs w:val="18"/>
          <w:lang w:val="en-US" w:bidi="lo-LA"/>
        </w:rPr>
        <w:t xml:space="preserve"> ADL chapter of Canada, </w:t>
      </w:r>
      <w:r w:rsidRPr="00E75456">
        <w:rPr>
          <w:rFonts w:ascii="Garamond" w:hAnsi="Garamond" w:cs="DokChampa"/>
          <w:sz w:val="18"/>
          <w:szCs w:val="18"/>
          <w:lang w:val="en-US" w:bidi="lo-LA"/>
        </w:rPr>
        <w:t>84 Highgatz Rord Kichener ,</w:t>
      </w:r>
      <w:r>
        <w:rPr>
          <w:rFonts w:ascii="Garamond" w:hAnsi="Garamond" w:cs="DokChampa"/>
          <w:sz w:val="18"/>
          <w:szCs w:val="18"/>
          <w:lang w:val="en-US" w:bidi="lo-LA"/>
        </w:rPr>
        <w:t xml:space="preserve"> </w:t>
      </w:r>
      <w:r w:rsidRPr="00E75456">
        <w:rPr>
          <w:rFonts w:ascii="Garamond" w:hAnsi="Garamond" w:cs="DokChampa"/>
          <w:sz w:val="18"/>
          <w:szCs w:val="18"/>
          <w:lang w:val="en-US" w:bidi="lo-LA"/>
        </w:rPr>
        <w:t xml:space="preserve">ONT,               </w:t>
      </w:r>
    </w:p>
    <w:p w14:paraId="30285102" w14:textId="77777777" w:rsidR="001F689D" w:rsidRPr="00DD6AE5" w:rsidRDefault="001F689D" w:rsidP="001F689D">
      <w:pPr>
        <w:rPr>
          <w:rFonts w:ascii="Garamond" w:hAnsi="Garamond" w:cs="DokChampa"/>
          <w:sz w:val="18"/>
          <w:szCs w:val="18"/>
          <w:lang w:val="fr-FR" w:bidi="lo-LA"/>
        </w:rPr>
      </w:pPr>
      <w:r w:rsidRPr="00E75456">
        <w:rPr>
          <w:rFonts w:ascii="Garamond" w:hAnsi="Garamond" w:cs="DokChampa"/>
          <w:sz w:val="18"/>
          <w:szCs w:val="18"/>
          <w:lang w:val="en-US" w:bidi="lo-LA"/>
        </w:rPr>
        <w:t xml:space="preserve">                               </w:t>
      </w:r>
      <w:r w:rsidRPr="00DD6AE5">
        <w:rPr>
          <w:rFonts w:ascii="Garamond" w:hAnsi="Garamond" w:cs="DokChampa"/>
          <w:sz w:val="18"/>
          <w:szCs w:val="18"/>
          <w:lang w:val="fr-FR" w:bidi="lo-LA"/>
        </w:rPr>
        <w:t>Phone:+1-519-58 80 502,  E-mail:</w:t>
      </w:r>
      <w:r w:rsidRPr="00DD6AE5">
        <w:rPr>
          <w:rFonts w:ascii="Garamond" w:hAnsi="Garamond"/>
          <w:lang w:val="fr-FR"/>
        </w:rPr>
        <w:t xml:space="preserve"> </w:t>
      </w:r>
      <w:hyperlink r:id="rId35" w:history="1">
        <w:r w:rsidRPr="00DD6AE5">
          <w:rPr>
            <w:rStyle w:val="Hyperlink"/>
            <w:rFonts w:ascii="Garamond" w:hAnsi="Garamond" w:cstheme="minorHAnsi"/>
            <w:sz w:val="18"/>
            <w:szCs w:val="18"/>
            <w:lang w:val="fr-FR" w:bidi="lo-LA"/>
          </w:rPr>
          <w:t>khambane@hotmail.com</w:t>
        </w:r>
      </w:hyperlink>
      <w:r w:rsidRPr="00DD6AE5">
        <w:rPr>
          <w:rFonts w:ascii="Garamond" w:hAnsi="Garamond" w:cs="DokChampa"/>
          <w:sz w:val="18"/>
          <w:szCs w:val="18"/>
          <w:lang w:val="fr-FR" w:bidi="lo-LA"/>
        </w:rPr>
        <w:t xml:space="preserve"> </w:t>
      </w:r>
    </w:p>
    <w:p w14:paraId="15B875E6" w14:textId="77777777" w:rsidR="001F689D" w:rsidRDefault="001F689D" w:rsidP="001F689D">
      <w:pPr>
        <w:ind w:left="1416" w:hanging="1416"/>
        <w:rPr>
          <w:rFonts w:ascii="Garamond" w:hAnsi="Garamond" w:cs="DokChampa"/>
          <w:sz w:val="18"/>
          <w:szCs w:val="18"/>
          <w:lang w:val="en-US" w:bidi="lo-LA"/>
        </w:rPr>
      </w:pPr>
      <w:r w:rsidRPr="00DD6AE5">
        <w:rPr>
          <w:rFonts w:ascii="Garamond" w:hAnsi="Garamond" w:cs="DokChampa"/>
          <w:b/>
          <w:bCs/>
          <w:sz w:val="18"/>
          <w:szCs w:val="18"/>
          <w:lang w:val="en-US" w:bidi="lo-LA"/>
        </w:rPr>
        <w:t xml:space="preserve">Australia:               </w:t>
      </w:r>
      <w:r w:rsidRPr="00E75456">
        <w:rPr>
          <w:rFonts w:ascii="Garamond" w:hAnsi="Garamond" w:cs="DokChampa"/>
          <w:b/>
          <w:bCs/>
          <w:sz w:val="18"/>
          <w:szCs w:val="18"/>
          <w:lang w:val="en-US" w:bidi="lo-LA"/>
        </w:rPr>
        <w:t>Mr.Pheng Sacksady</w:t>
      </w:r>
      <w:r w:rsidRPr="00E75456">
        <w:rPr>
          <w:rFonts w:ascii="Garamond" w:hAnsi="Garamond" w:cs="DokChampa"/>
          <w:sz w:val="18"/>
          <w:szCs w:val="18"/>
          <w:lang w:val="en-US" w:bidi="lo-LA"/>
        </w:rPr>
        <w:t>, regional president</w:t>
      </w:r>
      <w:r>
        <w:rPr>
          <w:rFonts w:ascii="Garamond" w:hAnsi="Garamond" w:cs="DokChampa"/>
          <w:sz w:val="18"/>
          <w:szCs w:val="18"/>
          <w:lang w:val="en-US" w:bidi="lo-LA"/>
        </w:rPr>
        <w:t>,</w:t>
      </w:r>
      <w:r w:rsidRPr="00DD6AE5">
        <w:rPr>
          <w:rFonts w:ascii="Garamond" w:hAnsi="Garamond" w:cs="DokChampa"/>
          <w:sz w:val="18"/>
          <w:szCs w:val="18"/>
          <w:lang w:val="en-US" w:bidi="lo-LA"/>
        </w:rPr>
        <w:t xml:space="preserve"> ADL chapter of Australia, </w:t>
      </w:r>
      <w:r w:rsidRPr="00E75456">
        <w:rPr>
          <w:rFonts w:ascii="Garamond" w:hAnsi="Garamond" w:cs="DokChampa"/>
          <w:sz w:val="18"/>
          <w:szCs w:val="18"/>
          <w:lang w:val="en-US" w:bidi="lo-LA"/>
        </w:rPr>
        <w:t>6 Quambone Place,Isabella Plains A.C.T, Phone</w:t>
      </w:r>
      <w:r w:rsidRPr="00070546">
        <w:rPr>
          <w:rFonts w:ascii="Garamond" w:hAnsi="Garamond" w:cs="DokChampa"/>
          <w:sz w:val="18"/>
          <w:szCs w:val="18"/>
          <w:lang w:val="en-US" w:bidi="lo-LA"/>
        </w:rPr>
        <w:t>+61-41 37</w:t>
      </w:r>
      <w:r>
        <w:rPr>
          <w:rFonts w:ascii="Garamond" w:hAnsi="Garamond" w:cs="DokChampa"/>
          <w:sz w:val="18"/>
          <w:szCs w:val="18"/>
          <w:lang w:val="en-US" w:bidi="lo-LA"/>
        </w:rPr>
        <w:t xml:space="preserve"> </w:t>
      </w:r>
      <w:r w:rsidRPr="00070546">
        <w:rPr>
          <w:rFonts w:ascii="Garamond" w:hAnsi="Garamond" w:cs="DokChampa"/>
          <w:sz w:val="18"/>
          <w:szCs w:val="18"/>
          <w:lang w:val="en-US" w:bidi="lo-LA"/>
        </w:rPr>
        <w:t>66</w:t>
      </w:r>
      <w:r>
        <w:rPr>
          <w:rFonts w:ascii="Garamond" w:hAnsi="Garamond" w:cs="DokChampa"/>
          <w:sz w:val="18"/>
          <w:szCs w:val="18"/>
          <w:lang w:val="en-US" w:bidi="lo-LA"/>
        </w:rPr>
        <w:t xml:space="preserve"> </w:t>
      </w:r>
      <w:r w:rsidRPr="00070546">
        <w:rPr>
          <w:rFonts w:ascii="Garamond" w:hAnsi="Garamond" w:cs="DokChampa"/>
          <w:sz w:val="18"/>
          <w:szCs w:val="18"/>
          <w:lang w:val="en-US" w:bidi="lo-LA"/>
        </w:rPr>
        <w:t>216</w:t>
      </w:r>
      <w:r w:rsidRPr="00E75456">
        <w:rPr>
          <w:rFonts w:ascii="Garamond" w:hAnsi="Garamond" w:cs="DokChampa"/>
          <w:sz w:val="18"/>
          <w:szCs w:val="18"/>
          <w:lang w:val="en-US" w:bidi="lo-LA"/>
        </w:rPr>
        <w:t>, E</w:t>
      </w:r>
      <w:r>
        <w:rPr>
          <w:rFonts w:ascii="Garamond" w:hAnsi="Garamond" w:cs="DokChampa"/>
          <w:sz w:val="18"/>
          <w:szCs w:val="18"/>
          <w:lang w:val="en-US" w:bidi="lo-LA"/>
        </w:rPr>
        <w:t>-</w:t>
      </w:r>
      <w:r w:rsidRPr="00E75456">
        <w:rPr>
          <w:rFonts w:ascii="Garamond" w:hAnsi="Garamond" w:cs="DokChampa"/>
          <w:sz w:val="18"/>
          <w:szCs w:val="18"/>
          <w:lang w:val="en-US" w:bidi="lo-LA"/>
        </w:rPr>
        <w:t xml:space="preserve">mail: </w:t>
      </w:r>
      <w:hyperlink r:id="rId36" w:history="1">
        <w:r w:rsidRPr="00B605AB">
          <w:rPr>
            <w:rStyle w:val="Hyperlink"/>
            <w:rFonts w:ascii="Garamond" w:hAnsi="Garamond" w:cs="DokChampa"/>
            <w:sz w:val="18"/>
            <w:szCs w:val="18"/>
            <w:lang w:val="en-US" w:bidi="lo-LA"/>
          </w:rPr>
          <w:t>pheng.sone52@gmail.com</w:t>
        </w:r>
      </w:hyperlink>
    </w:p>
    <w:p w14:paraId="608FA68F" w14:textId="77777777" w:rsidR="001F689D" w:rsidRPr="00E75456" w:rsidRDefault="001F689D" w:rsidP="001F689D">
      <w:pPr>
        <w:rPr>
          <w:rFonts w:ascii="Garamond" w:hAnsi="Garamond" w:cs="DokChampa"/>
          <w:sz w:val="18"/>
          <w:szCs w:val="18"/>
          <w:lang w:val="en-US" w:bidi="lo-LA"/>
        </w:rPr>
      </w:pPr>
      <w:r w:rsidRPr="00E75456">
        <w:rPr>
          <w:rFonts w:ascii="Garamond" w:hAnsi="Garamond" w:cs="DokChampa"/>
          <w:b/>
          <w:bCs/>
          <w:sz w:val="18"/>
          <w:szCs w:val="18"/>
          <w:lang w:val="en-US" w:bidi="lo-LA"/>
        </w:rPr>
        <w:t xml:space="preserve">New Zealand:     </w:t>
      </w:r>
      <w:r w:rsidRPr="00E75456">
        <w:rPr>
          <w:rFonts w:ascii="Garamond" w:hAnsi="Garamond" w:cs="DokChampa"/>
          <w:b/>
          <w:bCs/>
          <w:sz w:val="18"/>
          <w:szCs w:val="18"/>
          <w:lang w:val="en-US" w:bidi="lo-LA"/>
        </w:rPr>
        <w:tab/>
        <w:t xml:space="preserve">Mr. Somchine Sithivong, </w:t>
      </w:r>
      <w:r w:rsidRPr="00E75456">
        <w:rPr>
          <w:rFonts w:ascii="Garamond" w:hAnsi="Garamond" w:cs="DokChampa"/>
          <w:sz w:val="18"/>
          <w:szCs w:val="18"/>
          <w:lang w:val="en-US" w:bidi="lo-LA"/>
        </w:rPr>
        <w:t>regional</w:t>
      </w:r>
      <w:r>
        <w:rPr>
          <w:rFonts w:ascii="Garamond" w:hAnsi="Garamond" w:cs="DokChampa"/>
          <w:sz w:val="18"/>
          <w:szCs w:val="18"/>
          <w:lang w:val="en-US" w:bidi="lo-LA"/>
        </w:rPr>
        <w:t xml:space="preserve"> </w:t>
      </w:r>
      <w:r w:rsidRPr="00E75456">
        <w:rPr>
          <w:rFonts w:ascii="Garamond" w:hAnsi="Garamond" w:cs="DokChampa"/>
          <w:sz w:val="18"/>
          <w:szCs w:val="18"/>
          <w:lang w:val="en-US" w:bidi="lo-LA"/>
        </w:rPr>
        <w:t>president</w:t>
      </w:r>
      <w:r>
        <w:rPr>
          <w:rFonts w:ascii="Garamond" w:hAnsi="Garamond" w:cs="DokChampa"/>
          <w:sz w:val="18"/>
          <w:szCs w:val="18"/>
          <w:lang w:val="en-US" w:bidi="lo-LA"/>
        </w:rPr>
        <w:t>,</w:t>
      </w:r>
      <w:r w:rsidRPr="00E75456">
        <w:rPr>
          <w:rFonts w:ascii="Garamond" w:hAnsi="Garamond" w:cs="DokChampa"/>
          <w:sz w:val="18"/>
          <w:szCs w:val="18"/>
          <w:lang w:val="en-US" w:bidi="lo-LA"/>
        </w:rPr>
        <w:t xml:space="preserve"> ADL chapter of New Zeeland</w:t>
      </w:r>
      <w:r w:rsidRPr="00E75456">
        <w:rPr>
          <w:rFonts w:ascii="Garamond" w:hAnsi="Garamond" w:cs="DokChampa"/>
          <w:b/>
          <w:bCs/>
          <w:sz w:val="18"/>
          <w:szCs w:val="18"/>
          <w:lang w:val="en-US" w:bidi="lo-LA"/>
        </w:rPr>
        <w:t xml:space="preserve">, </w:t>
      </w:r>
      <w:r w:rsidRPr="00E75456">
        <w:rPr>
          <w:rFonts w:ascii="Garamond" w:hAnsi="Garamond" w:cs="DokChampa"/>
          <w:sz w:val="18"/>
          <w:szCs w:val="18"/>
          <w:lang w:val="en-US" w:bidi="lo-LA"/>
        </w:rPr>
        <w:t xml:space="preserve">6 Ropata Cres, Lower Hutt.  </w:t>
      </w:r>
    </w:p>
    <w:p w14:paraId="01F5AA06" w14:textId="77777777" w:rsidR="00135382" w:rsidRPr="00B56E60" w:rsidRDefault="001F689D" w:rsidP="001F689D">
      <w:pPr>
        <w:rPr>
          <w:sz w:val="18"/>
          <w:szCs w:val="18"/>
          <w:lang w:val="en-US" w:bidi="lo-LA"/>
        </w:rPr>
      </w:pPr>
      <w:r w:rsidRPr="00E75456">
        <w:rPr>
          <w:rFonts w:ascii="Garamond" w:hAnsi="Garamond" w:cs="DokChampa"/>
          <w:sz w:val="18"/>
          <w:szCs w:val="18"/>
          <w:lang w:val="en-US" w:bidi="lo-LA"/>
        </w:rPr>
        <w:t xml:space="preserve">                              </w:t>
      </w:r>
      <w:r>
        <w:rPr>
          <w:rFonts w:ascii="Garamond" w:hAnsi="Garamond" w:cs="DokChampa"/>
          <w:sz w:val="18"/>
          <w:szCs w:val="18"/>
          <w:lang w:val="en-US" w:bidi="lo-LA"/>
        </w:rPr>
        <w:t xml:space="preserve"> 5010</w:t>
      </w:r>
      <w:r w:rsidRPr="00E75456">
        <w:rPr>
          <w:rFonts w:ascii="Garamond" w:hAnsi="Garamond" w:cs="DokChampa"/>
          <w:sz w:val="18"/>
          <w:szCs w:val="18"/>
          <w:lang w:val="en-US" w:bidi="lo-LA"/>
        </w:rPr>
        <w:t xml:space="preserve"> Wellington</w:t>
      </w:r>
      <w:r>
        <w:rPr>
          <w:rFonts w:ascii="Garamond" w:hAnsi="Garamond" w:cs="DokChampa"/>
          <w:sz w:val="18"/>
          <w:szCs w:val="18"/>
          <w:lang w:val="en-US" w:bidi="lo-LA"/>
        </w:rPr>
        <w:t>,phone:</w:t>
      </w:r>
      <w:r w:rsidRPr="00E75456">
        <w:rPr>
          <w:rFonts w:ascii="Garamond" w:hAnsi="Garamond" w:cs="DokChampa"/>
          <w:sz w:val="18"/>
          <w:szCs w:val="18"/>
          <w:lang w:val="en-US" w:bidi="lo-LA"/>
        </w:rPr>
        <w:t xml:space="preserve"> </w:t>
      </w:r>
      <w:r w:rsidRPr="00CB5CE7">
        <w:rPr>
          <w:rFonts w:ascii="Garamond" w:hAnsi="Garamond" w:cs="DokChampa"/>
          <w:sz w:val="18"/>
          <w:szCs w:val="18"/>
          <w:lang w:val="en-US" w:bidi="lo-LA"/>
        </w:rPr>
        <w:t xml:space="preserve">+64- 49 34 86 35, E-Mail: </w:t>
      </w:r>
      <w:hyperlink r:id="rId37" w:history="1">
        <w:r w:rsidRPr="0010379F">
          <w:rPr>
            <w:rStyle w:val="Hyperlink"/>
            <w:rFonts w:ascii="Garamond" w:hAnsi="Garamond" w:cs="DokChampa"/>
            <w:sz w:val="18"/>
            <w:szCs w:val="18"/>
            <w:lang w:val="en-US" w:bidi="lo-LA"/>
          </w:rPr>
          <w:t>xsittivong24@gmail.com</w:t>
        </w:r>
      </w:hyperlink>
    </w:p>
    <w:sectPr w:rsidR="00135382" w:rsidRPr="00B56E60" w:rsidSect="003145AF">
      <w:footerReference w:type="even" r:id="rId38"/>
      <w:footerReference w:type="default" r:id="rId39"/>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1FF57" w14:textId="77777777" w:rsidR="00C435CC" w:rsidRDefault="00C435CC">
      <w:r>
        <w:separator/>
      </w:r>
    </w:p>
  </w:endnote>
  <w:endnote w:type="continuationSeparator" w:id="0">
    <w:p w14:paraId="3E230434" w14:textId="77777777" w:rsidR="00C435CC" w:rsidRDefault="00C43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DokChampa"/>
    <w:charset w:val="DE"/>
    <w:family w:val="swiss"/>
    <w:pitch w:val="variable"/>
    <w:sig w:usb0="83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mn-e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274A7" w14:textId="77777777" w:rsidR="00C435CC" w:rsidRDefault="00C435CC" w:rsidP="007242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41E4F6" w14:textId="77777777" w:rsidR="00C435CC" w:rsidRDefault="00C435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FED0C" w14:textId="77777777" w:rsidR="00C435CC" w:rsidRDefault="00C435CC" w:rsidP="007242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45AF">
      <w:rPr>
        <w:rStyle w:val="PageNumber"/>
        <w:noProof/>
      </w:rPr>
      <w:t>12</w:t>
    </w:r>
    <w:r>
      <w:rPr>
        <w:rStyle w:val="PageNumber"/>
      </w:rPr>
      <w:fldChar w:fldCharType="end"/>
    </w:r>
  </w:p>
  <w:p w14:paraId="1BA5DCA6" w14:textId="77777777" w:rsidR="00C435CC" w:rsidRDefault="00C435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9747F" w14:textId="77777777" w:rsidR="00C435CC" w:rsidRDefault="00C435CC">
      <w:r>
        <w:separator/>
      </w:r>
    </w:p>
  </w:footnote>
  <w:footnote w:type="continuationSeparator" w:id="0">
    <w:p w14:paraId="20DD5FF6" w14:textId="77777777" w:rsidR="00C435CC" w:rsidRDefault="00C435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B7EFBC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2E6299"/>
    <w:multiLevelType w:val="hybridMultilevel"/>
    <w:tmpl w:val="560A1860"/>
    <w:lvl w:ilvl="0" w:tplc="64AC776E">
      <w:start w:val="1"/>
      <w:numFmt w:val="decimal"/>
      <w:lvlText w:val="%1."/>
      <w:lvlJc w:val="left"/>
      <w:pPr>
        <w:ind w:left="630" w:hanging="360"/>
      </w:pPr>
      <w:rPr>
        <w:rFonts w:hint="default"/>
      </w:rPr>
    </w:lvl>
    <w:lvl w:ilvl="1" w:tplc="04070019" w:tentative="1">
      <w:start w:val="1"/>
      <w:numFmt w:val="lowerLetter"/>
      <w:lvlText w:val="%2."/>
      <w:lvlJc w:val="left"/>
      <w:pPr>
        <w:ind w:left="1350" w:hanging="360"/>
      </w:pPr>
    </w:lvl>
    <w:lvl w:ilvl="2" w:tplc="0407001B" w:tentative="1">
      <w:start w:val="1"/>
      <w:numFmt w:val="lowerRoman"/>
      <w:lvlText w:val="%3."/>
      <w:lvlJc w:val="right"/>
      <w:pPr>
        <w:ind w:left="2070" w:hanging="180"/>
      </w:pPr>
    </w:lvl>
    <w:lvl w:ilvl="3" w:tplc="0407000F" w:tentative="1">
      <w:start w:val="1"/>
      <w:numFmt w:val="decimal"/>
      <w:lvlText w:val="%4."/>
      <w:lvlJc w:val="left"/>
      <w:pPr>
        <w:ind w:left="2790" w:hanging="360"/>
      </w:pPr>
    </w:lvl>
    <w:lvl w:ilvl="4" w:tplc="04070019" w:tentative="1">
      <w:start w:val="1"/>
      <w:numFmt w:val="lowerLetter"/>
      <w:lvlText w:val="%5."/>
      <w:lvlJc w:val="left"/>
      <w:pPr>
        <w:ind w:left="3510" w:hanging="360"/>
      </w:pPr>
    </w:lvl>
    <w:lvl w:ilvl="5" w:tplc="0407001B" w:tentative="1">
      <w:start w:val="1"/>
      <w:numFmt w:val="lowerRoman"/>
      <w:lvlText w:val="%6."/>
      <w:lvlJc w:val="right"/>
      <w:pPr>
        <w:ind w:left="4230" w:hanging="180"/>
      </w:pPr>
    </w:lvl>
    <w:lvl w:ilvl="6" w:tplc="0407000F" w:tentative="1">
      <w:start w:val="1"/>
      <w:numFmt w:val="decimal"/>
      <w:lvlText w:val="%7."/>
      <w:lvlJc w:val="left"/>
      <w:pPr>
        <w:ind w:left="4950" w:hanging="360"/>
      </w:pPr>
    </w:lvl>
    <w:lvl w:ilvl="7" w:tplc="04070019" w:tentative="1">
      <w:start w:val="1"/>
      <w:numFmt w:val="lowerLetter"/>
      <w:lvlText w:val="%8."/>
      <w:lvlJc w:val="left"/>
      <w:pPr>
        <w:ind w:left="5670" w:hanging="360"/>
      </w:pPr>
    </w:lvl>
    <w:lvl w:ilvl="8" w:tplc="0407001B" w:tentative="1">
      <w:start w:val="1"/>
      <w:numFmt w:val="lowerRoman"/>
      <w:lvlText w:val="%9."/>
      <w:lvlJc w:val="right"/>
      <w:pPr>
        <w:ind w:left="6390" w:hanging="180"/>
      </w:pPr>
    </w:lvl>
  </w:abstractNum>
  <w:abstractNum w:abstractNumId="2" w15:restartNumberingAfterBreak="0">
    <w:nsid w:val="05FA0AA7"/>
    <w:multiLevelType w:val="hybridMultilevel"/>
    <w:tmpl w:val="1E7CF35C"/>
    <w:lvl w:ilvl="0" w:tplc="B5C276EA">
      <w:start w:val="1"/>
      <w:numFmt w:val="decimal"/>
      <w:lvlText w:val="%1."/>
      <w:lvlJc w:val="left"/>
      <w:pPr>
        <w:ind w:left="720" w:hanging="360"/>
      </w:pPr>
      <w:rPr>
        <w:rFonts w:ascii="Calibri" w:eastAsia="Calibri" w:hAnsi="Calibri" w:cs="DokChampa"/>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80E393A"/>
    <w:multiLevelType w:val="hybridMultilevel"/>
    <w:tmpl w:val="802E0022"/>
    <w:lvl w:ilvl="0" w:tplc="F24A9CC0">
      <w:start w:val="1"/>
      <w:numFmt w:val="decimal"/>
      <w:lvlText w:val="%1."/>
      <w:lvlJc w:val="left"/>
      <w:pPr>
        <w:tabs>
          <w:tab w:val="num" w:pos="720"/>
        </w:tabs>
        <w:ind w:left="720" w:hanging="360"/>
      </w:pPr>
    </w:lvl>
    <w:lvl w:ilvl="1" w:tplc="171C004A" w:tentative="1">
      <w:start w:val="1"/>
      <w:numFmt w:val="decimal"/>
      <w:lvlText w:val="%2."/>
      <w:lvlJc w:val="left"/>
      <w:pPr>
        <w:tabs>
          <w:tab w:val="num" w:pos="1440"/>
        </w:tabs>
        <w:ind w:left="1440" w:hanging="360"/>
      </w:pPr>
    </w:lvl>
    <w:lvl w:ilvl="2" w:tplc="67243634" w:tentative="1">
      <w:start w:val="1"/>
      <w:numFmt w:val="decimal"/>
      <w:lvlText w:val="%3."/>
      <w:lvlJc w:val="left"/>
      <w:pPr>
        <w:tabs>
          <w:tab w:val="num" w:pos="2160"/>
        </w:tabs>
        <w:ind w:left="2160" w:hanging="360"/>
      </w:pPr>
    </w:lvl>
    <w:lvl w:ilvl="3" w:tplc="D0DE6904" w:tentative="1">
      <w:start w:val="1"/>
      <w:numFmt w:val="decimal"/>
      <w:lvlText w:val="%4."/>
      <w:lvlJc w:val="left"/>
      <w:pPr>
        <w:tabs>
          <w:tab w:val="num" w:pos="2880"/>
        </w:tabs>
        <w:ind w:left="2880" w:hanging="360"/>
      </w:pPr>
    </w:lvl>
    <w:lvl w:ilvl="4" w:tplc="538A4420" w:tentative="1">
      <w:start w:val="1"/>
      <w:numFmt w:val="decimal"/>
      <w:lvlText w:val="%5."/>
      <w:lvlJc w:val="left"/>
      <w:pPr>
        <w:tabs>
          <w:tab w:val="num" w:pos="3600"/>
        </w:tabs>
        <w:ind w:left="3600" w:hanging="360"/>
      </w:pPr>
    </w:lvl>
    <w:lvl w:ilvl="5" w:tplc="FD38DE18" w:tentative="1">
      <w:start w:val="1"/>
      <w:numFmt w:val="decimal"/>
      <w:lvlText w:val="%6."/>
      <w:lvlJc w:val="left"/>
      <w:pPr>
        <w:tabs>
          <w:tab w:val="num" w:pos="4320"/>
        </w:tabs>
        <w:ind w:left="4320" w:hanging="360"/>
      </w:pPr>
    </w:lvl>
    <w:lvl w:ilvl="6" w:tplc="C0CE12BA" w:tentative="1">
      <w:start w:val="1"/>
      <w:numFmt w:val="decimal"/>
      <w:lvlText w:val="%7."/>
      <w:lvlJc w:val="left"/>
      <w:pPr>
        <w:tabs>
          <w:tab w:val="num" w:pos="5040"/>
        </w:tabs>
        <w:ind w:left="5040" w:hanging="360"/>
      </w:pPr>
    </w:lvl>
    <w:lvl w:ilvl="7" w:tplc="D4CE8D96" w:tentative="1">
      <w:start w:val="1"/>
      <w:numFmt w:val="decimal"/>
      <w:lvlText w:val="%8."/>
      <w:lvlJc w:val="left"/>
      <w:pPr>
        <w:tabs>
          <w:tab w:val="num" w:pos="5760"/>
        </w:tabs>
        <w:ind w:left="5760" w:hanging="360"/>
      </w:pPr>
    </w:lvl>
    <w:lvl w:ilvl="8" w:tplc="3F7CDBC2" w:tentative="1">
      <w:start w:val="1"/>
      <w:numFmt w:val="decimal"/>
      <w:lvlText w:val="%9."/>
      <w:lvlJc w:val="left"/>
      <w:pPr>
        <w:tabs>
          <w:tab w:val="num" w:pos="6480"/>
        </w:tabs>
        <w:ind w:left="6480" w:hanging="360"/>
      </w:pPr>
    </w:lvl>
  </w:abstractNum>
  <w:abstractNum w:abstractNumId="4" w15:restartNumberingAfterBreak="0">
    <w:nsid w:val="0A2440B7"/>
    <w:multiLevelType w:val="hybridMultilevel"/>
    <w:tmpl w:val="4AE80CFC"/>
    <w:lvl w:ilvl="0" w:tplc="9C38A510">
      <w:start w:val="1"/>
      <w:numFmt w:val="decimal"/>
      <w:lvlText w:val="%1-"/>
      <w:lvlJc w:val="left"/>
      <w:pPr>
        <w:ind w:left="720" w:hanging="360"/>
      </w:pPr>
      <w:rPr>
        <w:rFonts w:ascii="Calibri" w:eastAsia="Calibri" w:hAnsi="Calibri" w:cs="DokChamp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F7A5BDB"/>
    <w:multiLevelType w:val="hybridMultilevel"/>
    <w:tmpl w:val="506819F4"/>
    <w:lvl w:ilvl="0" w:tplc="D0DAE302">
      <w:start w:val="143"/>
      <w:numFmt w:val="bullet"/>
      <w:lvlText w:val="-"/>
      <w:lvlJc w:val="left"/>
      <w:pPr>
        <w:ind w:left="1218" w:hanging="360"/>
      </w:pPr>
      <w:rPr>
        <w:rFonts w:ascii="DokChampa" w:eastAsia="Calibri" w:hAnsi="DokChampa" w:cs="DokChamp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05E20F3"/>
    <w:multiLevelType w:val="hybridMultilevel"/>
    <w:tmpl w:val="6FFA26EC"/>
    <w:lvl w:ilvl="0" w:tplc="80F83606">
      <w:start w:val="1"/>
      <w:numFmt w:val="bullet"/>
      <w:lvlText w:val="•"/>
      <w:lvlJc w:val="left"/>
      <w:pPr>
        <w:tabs>
          <w:tab w:val="num" w:pos="720"/>
        </w:tabs>
        <w:ind w:left="720" w:hanging="360"/>
      </w:pPr>
      <w:rPr>
        <w:rFonts w:ascii="Arial" w:hAnsi="Arial" w:hint="default"/>
      </w:rPr>
    </w:lvl>
    <w:lvl w:ilvl="1" w:tplc="0DF6D1E6" w:tentative="1">
      <w:start w:val="1"/>
      <w:numFmt w:val="bullet"/>
      <w:lvlText w:val="•"/>
      <w:lvlJc w:val="left"/>
      <w:pPr>
        <w:tabs>
          <w:tab w:val="num" w:pos="1440"/>
        </w:tabs>
        <w:ind w:left="1440" w:hanging="360"/>
      </w:pPr>
      <w:rPr>
        <w:rFonts w:ascii="Arial" w:hAnsi="Arial" w:hint="default"/>
      </w:rPr>
    </w:lvl>
    <w:lvl w:ilvl="2" w:tplc="15C68EA6" w:tentative="1">
      <w:start w:val="1"/>
      <w:numFmt w:val="bullet"/>
      <w:lvlText w:val="•"/>
      <w:lvlJc w:val="left"/>
      <w:pPr>
        <w:tabs>
          <w:tab w:val="num" w:pos="2160"/>
        </w:tabs>
        <w:ind w:left="2160" w:hanging="360"/>
      </w:pPr>
      <w:rPr>
        <w:rFonts w:ascii="Arial" w:hAnsi="Arial" w:hint="default"/>
      </w:rPr>
    </w:lvl>
    <w:lvl w:ilvl="3" w:tplc="17240BCC" w:tentative="1">
      <w:start w:val="1"/>
      <w:numFmt w:val="bullet"/>
      <w:lvlText w:val="•"/>
      <w:lvlJc w:val="left"/>
      <w:pPr>
        <w:tabs>
          <w:tab w:val="num" w:pos="2880"/>
        </w:tabs>
        <w:ind w:left="2880" w:hanging="360"/>
      </w:pPr>
      <w:rPr>
        <w:rFonts w:ascii="Arial" w:hAnsi="Arial" w:hint="default"/>
      </w:rPr>
    </w:lvl>
    <w:lvl w:ilvl="4" w:tplc="E068A602" w:tentative="1">
      <w:start w:val="1"/>
      <w:numFmt w:val="bullet"/>
      <w:lvlText w:val="•"/>
      <w:lvlJc w:val="left"/>
      <w:pPr>
        <w:tabs>
          <w:tab w:val="num" w:pos="3600"/>
        </w:tabs>
        <w:ind w:left="3600" w:hanging="360"/>
      </w:pPr>
      <w:rPr>
        <w:rFonts w:ascii="Arial" w:hAnsi="Arial" w:hint="default"/>
      </w:rPr>
    </w:lvl>
    <w:lvl w:ilvl="5" w:tplc="1FE60012" w:tentative="1">
      <w:start w:val="1"/>
      <w:numFmt w:val="bullet"/>
      <w:lvlText w:val="•"/>
      <w:lvlJc w:val="left"/>
      <w:pPr>
        <w:tabs>
          <w:tab w:val="num" w:pos="4320"/>
        </w:tabs>
        <w:ind w:left="4320" w:hanging="360"/>
      </w:pPr>
      <w:rPr>
        <w:rFonts w:ascii="Arial" w:hAnsi="Arial" w:hint="default"/>
      </w:rPr>
    </w:lvl>
    <w:lvl w:ilvl="6" w:tplc="0C801092" w:tentative="1">
      <w:start w:val="1"/>
      <w:numFmt w:val="bullet"/>
      <w:lvlText w:val="•"/>
      <w:lvlJc w:val="left"/>
      <w:pPr>
        <w:tabs>
          <w:tab w:val="num" w:pos="5040"/>
        </w:tabs>
        <w:ind w:left="5040" w:hanging="360"/>
      </w:pPr>
      <w:rPr>
        <w:rFonts w:ascii="Arial" w:hAnsi="Arial" w:hint="default"/>
      </w:rPr>
    </w:lvl>
    <w:lvl w:ilvl="7" w:tplc="F9F6EE78" w:tentative="1">
      <w:start w:val="1"/>
      <w:numFmt w:val="bullet"/>
      <w:lvlText w:val="•"/>
      <w:lvlJc w:val="left"/>
      <w:pPr>
        <w:tabs>
          <w:tab w:val="num" w:pos="5760"/>
        </w:tabs>
        <w:ind w:left="5760" w:hanging="360"/>
      </w:pPr>
      <w:rPr>
        <w:rFonts w:ascii="Arial" w:hAnsi="Arial" w:hint="default"/>
      </w:rPr>
    </w:lvl>
    <w:lvl w:ilvl="8" w:tplc="36B6687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20E46C5"/>
    <w:multiLevelType w:val="hybridMultilevel"/>
    <w:tmpl w:val="76C6FD6E"/>
    <w:lvl w:ilvl="0" w:tplc="DB6EA77A">
      <w:start w:val="143"/>
      <w:numFmt w:val="bullet"/>
      <w:lvlText w:val="-"/>
      <w:lvlJc w:val="left"/>
      <w:pPr>
        <w:ind w:left="1218" w:hanging="360"/>
      </w:pPr>
      <w:rPr>
        <w:rFonts w:ascii="DokChampa" w:eastAsia="Calibri" w:hAnsi="DokChampa" w:cs="DokChampa" w:hint="default"/>
      </w:rPr>
    </w:lvl>
    <w:lvl w:ilvl="1" w:tplc="04070003" w:tentative="1">
      <w:start w:val="1"/>
      <w:numFmt w:val="bullet"/>
      <w:lvlText w:val="o"/>
      <w:lvlJc w:val="left"/>
      <w:pPr>
        <w:ind w:left="1938" w:hanging="360"/>
      </w:pPr>
      <w:rPr>
        <w:rFonts w:ascii="Courier New" w:hAnsi="Courier New" w:cs="Courier New" w:hint="default"/>
      </w:rPr>
    </w:lvl>
    <w:lvl w:ilvl="2" w:tplc="04070005" w:tentative="1">
      <w:start w:val="1"/>
      <w:numFmt w:val="bullet"/>
      <w:lvlText w:val=""/>
      <w:lvlJc w:val="left"/>
      <w:pPr>
        <w:ind w:left="2658" w:hanging="360"/>
      </w:pPr>
      <w:rPr>
        <w:rFonts w:ascii="Wingdings" w:hAnsi="Wingdings" w:hint="default"/>
      </w:rPr>
    </w:lvl>
    <w:lvl w:ilvl="3" w:tplc="04070001" w:tentative="1">
      <w:start w:val="1"/>
      <w:numFmt w:val="bullet"/>
      <w:lvlText w:val=""/>
      <w:lvlJc w:val="left"/>
      <w:pPr>
        <w:ind w:left="3378" w:hanging="360"/>
      </w:pPr>
      <w:rPr>
        <w:rFonts w:ascii="Symbol" w:hAnsi="Symbol" w:hint="default"/>
      </w:rPr>
    </w:lvl>
    <w:lvl w:ilvl="4" w:tplc="04070003" w:tentative="1">
      <w:start w:val="1"/>
      <w:numFmt w:val="bullet"/>
      <w:lvlText w:val="o"/>
      <w:lvlJc w:val="left"/>
      <w:pPr>
        <w:ind w:left="4098" w:hanging="360"/>
      </w:pPr>
      <w:rPr>
        <w:rFonts w:ascii="Courier New" w:hAnsi="Courier New" w:cs="Courier New" w:hint="default"/>
      </w:rPr>
    </w:lvl>
    <w:lvl w:ilvl="5" w:tplc="04070005" w:tentative="1">
      <w:start w:val="1"/>
      <w:numFmt w:val="bullet"/>
      <w:lvlText w:val=""/>
      <w:lvlJc w:val="left"/>
      <w:pPr>
        <w:ind w:left="4818" w:hanging="360"/>
      </w:pPr>
      <w:rPr>
        <w:rFonts w:ascii="Wingdings" w:hAnsi="Wingdings" w:hint="default"/>
      </w:rPr>
    </w:lvl>
    <w:lvl w:ilvl="6" w:tplc="04070001" w:tentative="1">
      <w:start w:val="1"/>
      <w:numFmt w:val="bullet"/>
      <w:lvlText w:val=""/>
      <w:lvlJc w:val="left"/>
      <w:pPr>
        <w:ind w:left="5538" w:hanging="360"/>
      </w:pPr>
      <w:rPr>
        <w:rFonts w:ascii="Symbol" w:hAnsi="Symbol" w:hint="default"/>
      </w:rPr>
    </w:lvl>
    <w:lvl w:ilvl="7" w:tplc="04070003" w:tentative="1">
      <w:start w:val="1"/>
      <w:numFmt w:val="bullet"/>
      <w:lvlText w:val="o"/>
      <w:lvlJc w:val="left"/>
      <w:pPr>
        <w:ind w:left="6258" w:hanging="360"/>
      </w:pPr>
      <w:rPr>
        <w:rFonts w:ascii="Courier New" w:hAnsi="Courier New" w:cs="Courier New" w:hint="default"/>
      </w:rPr>
    </w:lvl>
    <w:lvl w:ilvl="8" w:tplc="04070005" w:tentative="1">
      <w:start w:val="1"/>
      <w:numFmt w:val="bullet"/>
      <w:lvlText w:val=""/>
      <w:lvlJc w:val="left"/>
      <w:pPr>
        <w:ind w:left="6978" w:hanging="360"/>
      </w:pPr>
      <w:rPr>
        <w:rFonts w:ascii="Wingdings" w:hAnsi="Wingdings" w:hint="default"/>
      </w:rPr>
    </w:lvl>
  </w:abstractNum>
  <w:abstractNum w:abstractNumId="8" w15:restartNumberingAfterBreak="0">
    <w:nsid w:val="183D1181"/>
    <w:multiLevelType w:val="hybridMultilevel"/>
    <w:tmpl w:val="BEEE2546"/>
    <w:lvl w:ilvl="0" w:tplc="471A2048">
      <w:numFmt w:val="bullet"/>
      <w:lvlText w:val="-"/>
      <w:lvlJc w:val="left"/>
      <w:pPr>
        <w:ind w:left="555" w:hanging="360"/>
      </w:pPr>
      <w:rPr>
        <w:rFonts w:ascii="DokChampa" w:eastAsia="Calibri" w:hAnsi="DokChampa" w:cs="DokChampa" w:hint="default"/>
      </w:rPr>
    </w:lvl>
    <w:lvl w:ilvl="1" w:tplc="04070003" w:tentative="1">
      <w:start w:val="1"/>
      <w:numFmt w:val="bullet"/>
      <w:lvlText w:val="o"/>
      <w:lvlJc w:val="left"/>
      <w:pPr>
        <w:ind w:left="1275" w:hanging="360"/>
      </w:pPr>
      <w:rPr>
        <w:rFonts w:ascii="Courier New" w:hAnsi="Courier New" w:cs="Courier New" w:hint="default"/>
      </w:rPr>
    </w:lvl>
    <w:lvl w:ilvl="2" w:tplc="04070005" w:tentative="1">
      <w:start w:val="1"/>
      <w:numFmt w:val="bullet"/>
      <w:lvlText w:val=""/>
      <w:lvlJc w:val="left"/>
      <w:pPr>
        <w:ind w:left="1995" w:hanging="360"/>
      </w:pPr>
      <w:rPr>
        <w:rFonts w:ascii="Wingdings" w:hAnsi="Wingdings" w:hint="default"/>
      </w:rPr>
    </w:lvl>
    <w:lvl w:ilvl="3" w:tplc="04070001" w:tentative="1">
      <w:start w:val="1"/>
      <w:numFmt w:val="bullet"/>
      <w:lvlText w:val=""/>
      <w:lvlJc w:val="left"/>
      <w:pPr>
        <w:ind w:left="2715" w:hanging="360"/>
      </w:pPr>
      <w:rPr>
        <w:rFonts w:ascii="Symbol" w:hAnsi="Symbol" w:hint="default"/>
      </w:rPr>
    </w:lvl>
    <w:lvl w:ilvl="4" w:tplc="04070003" w:tentative="1">
      <w:start w:val="1"/>
      <w:numFmt w:val="bullet"/>
      <w:lvlText w:val="o"/>
      <w:lvlJc w:val="left"/>
      <w:pPr>
        <w:ind w:left="3435" w:hanging="360"/>
      </w:pPr>
      <w:rPr>
        <w:rFonts w:ascii="Courier New" w:hAnsi="Courier New" w:cs="Courier New" w:hint="default"/>
      </w:rPr>
    </w:lvl>
    <w:lvl w:ilvl="5" w:tplc="04070005" w:tentative="1">
      <w:start w:val="1"/>
      <w:numFmt w:val="bullet"/>
      <w:lvlText w:val=""/>
      <w:lvlJc w:val="left"/>
      <w:pPr>
        <w:ind w:left="4155" w:hanging="360"/>
      </w:pPr>
      <w:rPr>
        <w:rFonts w:ascii="Wingdings" w:hAnsi="Wingdings" w:hint="default"/>
      </w:rPr>
    </w:lvl>
    <w:lvl w:ilvl="6" w:tplc="04070001" w:tentative="1">
      <w:start w:val="1"/>
      <w:numFmt w:val="bullet"/>
      <w:lvlText w:val=""/>
      <w:lvlJc w:val="left"/>
      <w:pPr>
        <w:ind w:left="4875" w:hanging="360"/>
      </w:pPr>
      <w:rPr>
        <w:rFonts w:ascii="Symbol" w:hAnsi="Symbol" w:hint="default"/>
      </w:rPr>
    </w:lvl>
    <w:lvl w:ilvl="7" w:tplc="04070003" w:tentative="1">
      <w:start w:val="1"/>
      <w:numFmt w:val="bullet"/>
      <w:lvlText w:val="o"/>
      <w:lvlJc w:val="left"/>
      <w:pPr>
        <w:ind w:left="5595" w:hanging="360"/>
      </w:pPr>
      <w:rPr>
        <w:rFonts w:ascii="Courier New" w:hAnsi="Courier New" w:cs="Courier New" w:hint="default"/>
      </w:rPr>
    </w:lvl>
    <w:lvl w:ilvl="8" w:tplc="04070005" w:tentative="1">
      <w:start w:val="1"/>
      <w:numFmt w:val="bullet"/>
      <w:lvlText w:val=""/>
      <w:lvlJc w:val="left"/>
      <w:pPr>
        <w:ind w:left="6315" w:hanging="360"/>
      </w:pPr>
      <w:rPr>
        <w:rFonts w:ascii="Wingdings" w:hAnsi="Wingdings" w:hint="default"/>
      </w:rPr>
    </w:lvl>
  </w:abstractNum>
  <w:abstractNum w:abstractNumId="9" w15:restartNumberingAfterBreak="0">
    <w:nsid w:val="18761927"/>
    <w:multiLevelType w:val="hybridMultilevel"/>
    <w:tmpl w:val="89DE6EE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1C692CDD"/>
    <w:multiLevelType w:val="multilevel"/>
    <w:tmpl w:val="CB2263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CC84DD6"/>
    <w:multiLevelType w:val="hybridMultilevel"/>
    <w:tmpl w:val="7BC6BD5A"/>
    <w:lvl w:ilvl="0" w:tplc="D0DAE302">
      <w:start w:val="143"/>
      <w:numFmt w:val="bullet"/>
      <w:lvlText w:val="-"/>
      <w:lvlJc w:val="left"/>
      <w:pPr>
        <w:ind w:left="1218" w:hanging="360"/>
      </w:pPr>
      <w:rPr>
        <w:rFonts w:ascii="DokChampa" w:eastAsia="Calibri" w:hAnsi="DokChampa" w:cs="DokChampa" w:hint="default"/>
      </w:rPr>
    </w:lvl>
    <w:lvl w:ilvl="1" w:tplc="04070003" w:tentative="1">
      <w:start w:val="1"/>
      <w:numFmt w:val="bullet"/>
      <w:lvlText w:val="o"/>
      <w:lvlJc w:val="left"/>
      <w:pPr>
        <w:ind w:left="1938" w:hanging="360"/>
      </w:pPr>
      <w:rPr>
        <w:rFonts w:ascii="Courier New" w:hAnsi="Courier New" w:cs="Courier New" w:hint="default"/>
      </w:rPr>
    </w:lvl>
    <w:lvl w:ilvl="2" w:tplc="04070005" w:tentative="1">
      <w:start w:val="1"/>
      <w:numFmt w:val="bullet"/>
      <w:lvlText w:val=""/>
      <w:lvlJc w:val="left"/>
      <w:pPr>
        <w:ind w:left="2658" w:hanging="360"/>
      </w:pPr>
      <w:rPr>
        <w:rFonts w:ascii="Wingdings" w:hAnsi="Wingdings" w:hint="default"/>
      </w:rPr>
    </w:lvl>
    <w:lvl w:ilvl="3" w:tplc="04070001" w:tentative="1">
      <w:start w:val="1"/>
      <w:numFmt w:val="bullet"/>
      <w:lvlText w:val=""/>
      <w:lvlJc w:val="left"/>
      <w:pPr>
        <w:ind w:left="3378" w:hanging="360"/>
      </w:pPr>
      <w:rPr>
        <w:rFonts w:ascii="Symbol" w:hAnsi="Symbol" w:hint="default"/>
      </w:rPr>
    </w:lvl>
    <w:lvl w:ilvl="4" w:tplc="04070003" w:tentative="1">
      <w:start w:val="1"/>
      <w:numFmt w:val="bullet"/>
      <w:lvlText w:val="o"/>
      <w:lvlJc w:val="left"/>
      <w:pPr>
        <w:ind w:left="4098" w:hanging="360"/>
      </w:pPr>
      <w:rPr>
        <w:rFonts w:ascii="Courier New" w:hAnsi="Courier New" w:cs="Courier New" w:hint="default"/>
      </w:rPr>
    </w:lvl>
    <w:lvl w:ilvl="5" w:tplc="04070005" w:tentative="1">
      <w:start w:val="1"/>
      <w:numFmt w:val="bullet"/>
      <w:lvlText w:val=""/>
      <w:lvlJc w:val="left"/>
      <w:pPr>
        <w:ind w:left="4818" w:hanging="360"/>
      </w:pPr>
      <w:rPr>
        <w:rFonts w:ascii="Wingdings" w:hAnsi="Wingdings" w:hint="default"/>
      </w:rPr>
    </w:lvl>
    <w:lvl w:ilvl="6" w:tplc="04070001" w:tentative="1">
      <w:start w:val="1"/>
      <w:numFmt w:val="bullet"/>
      <w:lvlText w:val=""/>
      <w:lvlJc w:val="left"/>
      <w:pPr>
        <w:ind w:left="5538" w:hanging="360"/>
      </w:pPr>
      <w:rPr>
        <w:rFonts w:ascii="Symbol" w:hAnsi="Symbol" w:hint="default"/>
      </w:rPr>
    </w:lvl>
    <w:lvl w:ilvl="7" w:tplc="04070003" w:tentative="1">
      <w:start w:val="1"/>
      <w:numFmt w:val="bullet"/>
      <w:lvlText w:val="o"/>
      <w:lvlJc w:val="left"/>
      <w:pPr>
        <w:ind w:left="6258" w:hanging="360"/>
      </w:pPr>
      <w:rPr>
        <w:rFonts w:ascii="Courier New" w:hAnsi="Courier New" w:cs="Courier New" w:hint="default"/>
      </w:rPr>
    </w:lvl>
    <w:lvl w:ilvl="8" w:tplc="04070005" w:tentative="1">
      <w:start w:val="1"/>
      <w:numFmt w:val="bullet"/>
      <w:lvlText w:val=""/>
      <w:lvlJc w:val="left"/>
      <w:pPr>
        <w:ind w:left="6978" w:hanging="360"/>
      </w:pPr>
      <w:rPr>
        <w:rFonts w:ascii="Wingdings" w:hAnsi="Wingdings" w:hint="default"/>
      </w:rPr>
    </w:lvl>
  </w:abstractNum>
  <w:abstractNum w:abstractNumId="12" w15:restartNumberingAfterBreak="0">
    <w:nsid w:val="1E6C3B0D"/>
    <w:multiLevelType w:val="hybridMultilevel"/>
    <w:tmpl w:val="C11AAC56"/>
    <w:lvl w:ilvl="0" w:tplc="AA92450E">
      <w:start w:val="1"/>
      <w:numFmt w:val="decimal"/>
      <w:lvlText w:val="%1."/>
      <w:lvlJc w:val="left"/>
      <w:pPr>
        <w:ind w:left="430" w:hanging="360"/>
      </w:pPr>
      <w:rPr>
        <w:rFonts w:hint="default"/>
      </w:rPr>
    </w:lvl>
    <w:lvl w:ilvl="1" w:tplc="04070019" w:tentative="1">
      <w:start w:val="1"/>
      <w:numFmt w:val="lowerLetter"/>
      <w:lvlText w:val="%2."/>
      <w:lvlJc w:val="left"/>
      <w:pPr>
        <w:ind w:left="1150" w:hanging="360"/>
      </w:pPr>
    </w:lvl>
    <w:lvl w:ilvl="2" w:tplc="0407001B" w:tentative="1">
      <w:start w:val="1"/>
      <w:numFmt w:val="lowerRoman"/>
      <w:lvlText w:val="%3."/>
      <w:lvlJc w:val="right"/>
      <w:pPr>
        <w:ind w:left="1870" w:hanging="180"/>
      </w:pPr>
    </w:lvl>
    <w:lvl w:ilvl="3" w:tplc="0407000F" w:tentative="1">
      <w:start w:val="1"/>
      <w:numFmt w:val="decimal"/>
      <w:lvlText w:val="%4."/>
      <w:lvlJc w:val="left"/>
      <w:pPr>
        <w:ind w:left="2590" w:hanging="360"/>
      </w:pPr>
    </w:lvl>
    <w:lvl w:ilvl="4" w:tplc="04070019" w:tentative="1">
      <w:start w:val="1"/>
      <w:numFmt w:val="lowerLetter"/>
      <w:lvlText w:val="%5."/>
      <w:lvlJc w:val="left"/>
      <w:pPr>
        <w:ind w:left="3310" w:hanging="360"/>
      </w:pPr>
    </w:lvl>
    <w:lvl w:ilvl="5" w:tplc="0407001B" w:tentative="1">
      <w:start w:val="1"/>
      <w:numFmt w:val="lowerRoman"/>
      <w:lvlText w:val="%6."/>
      <w:lvlJc w:val="right"/>
      <w:pPr>
        <w:ind w:left="4030" w:hanging="180"/>
      </w:pPr>
    </w:lvl>
    <w:lvl w:ilvl="6" w:tplc="0407000F" w:tentative="1">
      <w:start w:val="1"/>
      <w:numFmt w:val="decimal"/>
      <w:lvlText w:val="%7."/>
      <w:lvlJc w:val="left"/>
      <w:pPr>
        <w:ind w:left="4750" w:hanging="360"/>
      </w:pPr>
    </w:lvl>
    <w:lvl w:ilvl="7" w:tplc="04070019" w:tentative="1">
      <w:start w:val="1"/>
      <w:numFmt w:val="lowerLetter"/>
      <w:lvlText w:val="%8."/>
      <w:lvlJc w:val="left"/>
      <w:pPr>
        <w:ind w:left="5470" w:hanging="360"/>
      </w:pPr>
    </w:lvl>
    <w:lvl w:ilvl="8" w:tplc="0407001B" w:tentative="1">
      <w:start w:val="1"/>
      <w:numFmt w:val="lowerRoman"/>
      <w:lvlText w:val="%9."/>
      <w:lvlJc w:val="right"/>
      <w:pPr>
        <w:ind w:left="6190" w:hanging="180"/>
      </w:pPr>
    </w:lvl>
  </w:abstractNum>
  <w:abstractNum w:abstractNumId="13" w15:restartNumberingAfterBreak="0">
    <w:nsid w:val="1EC35895"/>
    <w:multiLevelType w:val="hybridMultilevel"/>
    <w:tmpl w:val="4AE80CFC"/>
    <w:lvl w:ilvl="0" w:tplc="9C38A510">
      <w:start w:val="1"/>
      <w:numFmt w:val="decimal"/>
      <w:lvlText w:val="%1-"/>
      <w:lvlJc w:val="left"/>
      <w:pPr>
        <w:ind w:left="720" w:hanging="360"/>
      </w:pPr>
      <w:rPr>
        <w:rFonts w:ascii="Calibri" w:eastAsia="Calibri" w:hAnsi="Calibri" w:cs="DokChamp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0A80AEB"/>
    <w:multiLevelType w:val="hybridMultilevel"/>
    <w:tmpl w:val="5FF81DA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27D54D9"/>
    <w:multiLevelType w:val="hybridMultilevel"/>
    <w:tmpl w:val="2C66D52A"/>
    <w:lvl w:ilvl="0" w:tplc="0407000F">
      <w:start w:val="4"/>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23912E13"/>
    <w:multiLevelType w:val="hybridMultilevel"/>
    <w:tmpl w:val="C2EC4E7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2FD8369B"/>
    <w:multiLevelType w:val="hybridMultilevel"/>
    <w:tmpl w:val="91804082"/>
    <w:lvl w:ilvl="0" w:tplc="FC0E5224">
      <w:start w:val="7"/>
      <w:numFmt w:val="bullet"/>
      <w:lvlText w:val="-"/>
      <w:lvlJc w:val="left"/>
      <w:pPr>
        <w:ind w:left="720" w:hanging="360"/>
      </w:pPr>
      <w:rPr>
        <w:rFonts w:ascii="DokChampa" w:eastAsia="Times New Roman" w:hAnsi="DokChampa" w:cs="DokChamp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31641065"/>
    <w:multiLevelType w:val="hybridMultilevel"/>
    <w:tmpl w:val="84226E9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31954FEC"/>
    <w:multiLevelType w:val="hybridMultilevel"/>
    <w:tmpl w:val="21588E76"/>
    <w:lvl w:ilvl="0" w:tplc="71E8603A">
      <w:numFmt w:val="bullet"/>
      <w:lvlText w:val="-"/>
      <w:lvlJc w:val="left"/>
      <w:pPr>
        <w:ind w:left="720" w:hanging="360"/>
      </w:pPr>
      <w:rPr>
        <w:rFonts w:ascii="DokChampa" w:eastAsia="Calibri" w:hAnsi="DokChampa" w:cs="DokChamp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32AC3AD8"/>
    <w:multiLevelType w:val="hybridMultilevel"/>
    <w:tmpl w:val="6FCEC3DE"/>
    <w:lvl w:ilvl="0" w:tplc="30B6110C">
      <w:start w:val="1"/>
      <w:numFmt w:val="bullet"/>
      <w:lvlText w:val="-"/>
      <w:lvlJc w:val="left"/>
      <w:pPr>
        <w:ind w:left="720" w:hanging="360"/>
      </w:pPr>
      <w:rPr>
        <w:rFonts w:ascii="DokChampa" w:eastAsia="Calibri" w:hAnsi="DokChampa" w:cs="DokChamp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37EE5F9F"/>
    <w:multiLevelType w:val="hybridMultilevel"/>
    <w:tmpl w:val="78F6F85E"/>
    <w:lvl w:ilvl="0" w:tplc="36469FAE">
      <w:start w:val="1"/>
      <w:numFmt w:val="decimal"/>
      <w:lvlText w:val="%1-"/>
      <w:lvlJc w:val="left"/>
      <w:pPr>
        <w:ind w:left="720" w:hanging="360"/>
      </w:pPr>
      <w:rPr>
        <w:rFonts w:cs="DokChampa"/>
        <w:b/>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8BA6F5F"/>
    <w:multiLevelType w:val="hybridMultilevel"/>
    <w:tmpl w:val="1C60DFF4"/>
    <w:lvl w:ilvl="0" w:tplc="FADA40AA">
      <w:start w:val="3"/>
      <w:numFmt w:val="bullet"/>
      <w:lvlText w:val="-"/>
      <w:lvlJc w:val="left"/>
      <w:pPr>
        <w:ind w:left="720" w:hanging="360"/>
      </w:pPr>
      <w:rPr>
        <w:rFonts w:ascii="DokChampa" w:eastAsia="Calibri" w:hAnsi="DokChampa" w:cs="DokChamp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3DAC429B"/>
    <w:multiLevelType w:val="hybridMultilevel"/>
    <w:tmpl w:val="55C4D07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49B73F64"/>
    <w:multiLevelType w:val="hybridMultilevel"/>
    <w:tmpl w:val="F5CC2B34"/>
    <w:lvl w:ilvl="0" w:tplc="F9AC0520">
      <w:start w:val="1"/>
      <w:numFmt w:val="decimal"/>
      <w:lvlText w:val="%1."/>
      <w:lvlJc w:val="left"/>
      <w:pPr>
        <w:tabs>
          <w:tab w:val="num" w:pos="420"/>
        </w:tabs>
        <w:ind w:left="420" w:hanging="360"/>
      </w:pPr>
      <w:rPr>
        <w:rFonts w:hint="default"/>
      </w:rPr>
    </w:lvl>
    <w:lvl w:ilvl="1" w:tplc="04070019" w:tentative="1">
      <w:start w:val="1"/>
      <w:numFmt w:val="lowerLetter"/>
      <w:lvlText w:val="%2."/>
      <w:lvlJc w:val="left"/>
      <w:pPr>
        <w:tabs>
          <w:tab w:val="num" w:pos="1140"/>
        </w:tabs>
        <w:ind w:left="1140" w:hanging="360"/>
      </w:pPr>
    </w:lvl>
    <w:lvl w:ilvl="2" w:tplc="0407001B" w:tentative="1">
      <w:start w:val="1"/>
      <w:numFmt w:val="lowerRoman"/>
      <w:lvlText w:val="%3."/>
      <w:lvlJc w:val="right"/>
      <w:pPr>
        <w:tabs>
          <w:tab w:val="num" w:pos="1860"/>
        </w:tabs>
        <w:ind w:left="1860" w:hanging="180"/>
      </w:pPr>
    </w:lvl>
    <w:lvl w:ilvl="3" w:tplc="0407000F" w:tentative="1">
      <w:start w:val="1"/>
      <w:numFmt w:val="decimal"/>
      <w:lvlText w:val="%4."/>
      <w:lvlJc w:val="left"/>
      <w:pPr>
        <w:tabs>
          <w:tab w:val="num" w:pos="2580"/>
        </w:tabs>
        <w:ind w:left="2580" w:hanging="360"/>
      </w:pPr>
    </w:lvl>
    <w:lvl w:ilvl="4" w:tplc="04070019" w:tentative="1">
      <w:start w:val="1"/>
      <w:numFmt w:val="lowerLetter"/>
      <w:lvlText w:val="%5."/>
      <w:lvlJc w:val="left"/>
      <w:pPr>
        <w:tabs>
          <w:tab w:val="num" w:pos="3300"/>
        </w:tabs>
        <w:ind w:left="3300" w:hanging="360"/>
      </w:pPr>
    </w:lvl>
    <w:lvl w:ilvl="5" w:tplc="0407001B" w:tentative="1">
      <w:start w:val="1"/>
      <w:numFmt w:val="lowerRoman"/>
      <w:lvlText w:val="%6."/>
      <w:lvlJc w:val="right"/>
      <w:pPr>
        <w:tabs>
          <w:tab w:val="num" w:pos="4020"/>
        </w:tabs>
        <w:ind w:left="4020" w:hanging="180"/>
      </w:pPr>
    </w:lvl>
    <w:lvl w:ilvl="6" w:tplc="0407000F" w:tentative="1">
      <w:start w:val="1"/>
      <w:numFmt w:val="decimal"/>
      <w:lvlText w:val="%7."/>
      <w:lvlJc w:val="left"/>
      <w:pPr>
        <w:tabs>
          <w:tab w:val="num" w:pos="4740"/>
        </w:tabs>
        <w:ind w:left="4740" w:hanging="360"/>
      </w:pPr>
    </w:lvl>
    <w:lvl w:ilvl="7" w:tplc="04070019" w:tentative="1">
      <w:start w:val="1"/>
      <w:numFmt w:val="lowerLetter"/>
      <w:lvlText w:val="%8."/>
      <w:lvlJc w:val="left"/>
      <w:pPr>
        <w:tabs>
          <w:tab w:val="num" w:pos="5460"/>
        </w:tabs>
        <w:ind w:left="5460" w:hanging="360"/>
      </w:pPr>
    </w:lvl>
    <w:lvl w:ilvl="8" w:tplc="0407001B" w:tentative="1">
      <w:start w:val="1"/>
      <w:numFmt w:val="lowerRoman"/>
      <w:lvlText w:val="%9."/>
      <w:lvlJc w:val="right"/>
      <w:pPr>
        <w:tabs>
          <w:tab w:val="num" w:pos="6180"/>
        </w:tabs>
        <w:ind w:left="6180" w:hanging="180"/>
      </w:pPr>
    </w:lvl>
  </w:abstractNum>
  <w:abstractNum w:abstractNumId="25" w15:restartNumberingAfterBreak="0">
    <w:nsid w:val="52857A14"/>
    <w:multiLevelType w:val="hybridMultilevel"/>
    <w:tmpl w:val="427E365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53EE1E75"/>
    <w:multiLevelType w:val="hybridMultilevel"/>
    <w:tmpl w:val="437A35C8"/>
    <w:lvl w:ilvl="0" w:tplc="63CC0648">
      <w:start w:val="1"/>
      <w:numFmt w:val="decimal"/>
      <w:lvlText w:val="%1."/>
      <w:lvlJc w:val="left"/>
      <w:pPr>
        <w:ind w:left="1130" w:hanging="360"/>
      </w:pPr>
      <w:rPr>
        <w:rFonts w:hint="default"/>
      </w:rPr>
    </w:lvl>
    <w:lvl w:ilvl="1" w:tplc="04070019" w:tentative="1">
      <w:start w:val="1"/>
      <w:numFmt w:val="lowerLetter"/>
      <w:lvlText w:val="%2."/>
      <w:lvlJc w:val="left"/>
      <w:pPr>
        <w:ind w:left="1850" w:hanging="360"/>
      </w:pPr>
    </w:lvl>
    <w:lvl w:ilvl="2" w:tplc="0407001B" w:tentative="1">
      <w:start w:val="1"/>
      <w:numFmt w:val="lowerRoman"/>
      <w:lvlText w:val="%3."/>
      <w:lvlJc w:val="right"/>
      <w:pPr>
        <w:ind w:left="2570" w:hanging="180"/>
      </w:pPr>
    </w:lvl>
    <w:lvl w:ilvl="3" w:tplc="0407000F" w:tentative="1">
      <w:start w:val="1"/>
      <w:numFmt w:val="decimal"/>
      <w:lvlText w:val="%4."/>
      <w:lvlJc w:val="left"/>
      <w:pPr>
        <w:ind w:left="3290" w:hanging="360"/>
      </w:pPr>
    </w:lvl>
    <w:lvl w:ilvl="4" w:tplc="04070019" w:tentative="1">
      <w:start w:val="1"/>
      <w:numFmt w:val="lowerLetter"/>
      <w:lvlText w:val="%5."/>
      <w:lvlJc w:val="left"/>
      <w:pPr>
        <w:ind w:left="4010" w:hanging="360"/>
      </w:pPr>
    </w:lvl>
    <w:lvl w:ilvl="5" w:tplc="0407001B" w:tentative="1">
      <w:start w:val="1"/>
      <w:numFmt w:val="lowerRoman"/>
      <w:lvlText w:val="%6."/>
      <w:lvlJc w:val="right"/>
      <w:pPr>
        <w:ind w:left="4730" w:hanging="180"/>
      </w:pPr>
    </w:lvl>
    <w:lvl w:ilvl="6" w:tplc="0407000F" w:tentative="1">
      <w:start w:val="1"/>
      <w:numFmt w:val="decimal"/>
      <w:lvlText w:val="%7."/>
      <w:lvlJc w:val="left"/>
      <w:pPr>
        <w:ind w:left="5450" w:hanging="360"/>
      </w:pPr>
    </w:lvl>
    <w:lvl w:ilvl="7" w:tplc="04070019" w:tentative="1">
      <w:start w:val="1"/>
      <w:numFmt w:val="lowerLetter"/>
      <w:lvlText w:val="%8."/>
      <w:lvlJc w:val="left"/>
      <w:pPr>
        <w:ind w:left="6170" w:hanging="360"/>
      </w:pPr>
    </w:lvl>
    <w:lvl w:ilvl="8" w:tplc="0407001B" w:tentative="1">
      <w:start w:val="1"/>
      <w:numFmt w:val="lowerRoman"/>
      <w:lvlText w:val="%9."/>
      <w:lvlJc w:val="right"/>
      <w:pPr>
        <w:ind w:left="6890" w:hanging="180"/>
      </w:pPr>
    </w:lvl>
  </w:abstractNum>
  <w:abstractNum w:abstractNumId="27" w15:restartNumberingAfterBreak="0">
    <w:nsid w:val="58BA2225"/>
    <w:multiLevelType w:val="hybridMultilevel"/>
    <w:tmpl w:val="DE642C80"/>
    <w:lvl w:ilvl="0" w:tplc="D2209C5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DC879FE"/>
    <w:multiLevelType w:val="hybridMultilevel"/>
    <w:tmpl w:val="740A2AC6"/>
    <w:lvl w:ilvl="0" w:tplc="0407000F">
      <w:start w:val="9"/>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5DCD5DDF"/>
    <w:multiLevelType w:val="hybridMultilevel"/>
    <w:tmpl w:val="8BC8F4A2"/>
    <w:lvl w:ilvl="0" w:tplc="F3C09F74">
      <w:start w:val="1"/>
      <w:numFmt w:val="bullet"/>
      <w:lvlText w:val="-"/>
      <w:lvlJc w:val="left"/>
      <w:pPr>
        <w:ind w:left="720" w:hanging="360"/>
      </w:pPr>
      <w:rPr>
        <w:rFonts w:ascii="DokChampa" w:eastAsia="Times New Roman" w:hAnsi="DokChampa" w:cs="DokChamp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603465AA"/>
    <w:multiLevelType w:val="hybridMultilevel"/>
    <w:tmpl w:val="2ED28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A60AC9"/>
    <w:multiLevelType w:val="hybridMultilevel"/>
    <w:tmpl w:val="4B32237E"/>
    <w:lvl w:ilvl="0" w:tplc="D9BA57F6">
      <w:start w:val="1"/>
      <w:numFmt w:val="decimal"/>
      <w:lvlText w:val="%1."/>
      <w:lvlJc w:val="left"/>
      <w:pPr>
        <w:ind w:left="720" w:hanging="360"/>
      </w:pPr>
      <w:rPr>
        <w:b/>
        <w:bC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6E12681B"/>
    <w:multiLevelType w:val="hybridMultilevel"/>
    <w:tmpl w:val="16D2DFF4"/>
    <w:lvl w:ilvl="0" w:tplc="65804226">
      <w:start w:val="1"/>
      <w:numFmt w:val="bullet"/>
      <w:lvlText w:val="-"/>
      <w:lvlJc w:val="left"/>
      <w:pPr>
        <w:ind w:left="690" w:hanging="360"/>
      </w:pPr>
      <w:rPr>
        <w:rFonts w:ascii="DokChampa" w:eastAsia="Calibri" w:hAnsi="DokChampa" w:cs="DokChampa" w:hint="default"/>
      </w:rPr>
    </w:lvl>
    <w:lvl w:ilvl="1" w:tplc="04070003" w:tentative="1">
      <w:start w:val="1"/>
      <w:numFmt w:val="bullet"/>
      <w:lvlText w:val="o"/>
      <w:lvlJc w:val="left"/>
      <w:pPr>
        <w:ind w:left="1410" w:hanging="360"/>
      </w:pPr>
      <w:rPr>
        <w:rFonts w:ascii="Courier New" w:hAnsi="Courier New" w:cs="Courier New" w:hint="default"/>
      </w:rPr>
    </w:lvl>
    <w:lvl w:ilvl="2" w:tplc="04070005" w:tentative="1">
      <w:start w:val="1"/>
      <w:numFmt w:val="bullet"/>
      <w:lvlText w:val=""/>
      <w:lvlJc w:val="left"/>
      <w:pPr>
        <w:ind w:left="2130" w:hanging="360"/>
      </w:pPr>
      <w:rPr>
        <w:rFonts w:ascii="Wingdings" w:hAnsi="Wingdings" w:hint="default"/>
      </w:rPr>
    </w:lvl>
    <w:lvl w:ilvl="3" w:tplc="04070001" w:tentative="1">
      <w:start w:val="1"/>
      <w:numFmt w:val="bullet"/>
      <w:lvlText w:val=""/>
      <w:lvlJc w:val="left"/>
      <w:pPr>
        <w:ind w:left="2850" w:hanging="360"/>
      </w:pPr>
      <w:rPr>
        <w:rFonts w:ascii="Symbol" w:hAnsi="Symbol" w:hint="default"/>
      </w:rPr>
    </w:lvl>
    <w:lvl w:ilvl="4" w:tplc="04070003" w:tentative="1">
      <w:start w:val="1"/>
      <w:numFmt w:val="bullet"/>
      <w:lvlText w:val="o"/>
      <w:lvlJc w:val="left"/>
      <w:pPr>
        <w:ind w:left="3570" w:hanging="360"/>
      </w:pPr>
      <w:rPr>
        <w:rFonts w:ascii="Courier New" w:hAnsi="Courier New" w:cs="Courier New" w:hint="default"/>
      </w:rPr>
    </w:lvl>
    <w:lvl w:ilvl="5" w:tplc="04070005" w:tentative="1">
      <w:start w:val="1"/>
      <w:numFmt w:val="bullet"/>
      <w:lvlText w:val=""/>
      <w:lvlJc w:val="left"/>
      <w:pPr>
        <w:ind w:left="4290" w:hanging="360"/>
      </w:pPr>
      <w:rPr>
        <w:rFonts w:ascii="Wingdings" w:hAnsi="Wingdings" w:hint="default"/>
      </w:rPr>
    </w:lvl>
    <w:lvl w:ilvl="6" w:tplc="04070001" w:tentative="1">
      <w:start w:val="1"/>
      <w:numFmt w:val="bullet"/>
      <w:lvlText w:val=""/>
      <w:lvlJc w:val="left"/>
      <w:pPr>
        <w:ind w:left="5010" w:hanging="360"/>
      </w:pPr>
      <w:rPr>
        <w:rFonts w:ascii="Symbol" w:hAnsi="Symbol" w:hint="default"/>
      </w:rPr>
    </w:lvl>
    <w:lvl w:ilvl="7" w:tplc="04070003" w:tentative="1">
      <w:start w:val="1"/>
      <w:numFmt w:val="bullet"/>
      <w:lvlText w:val="o"/>
      <w:lvlJc w:val="left"/>
      <w:pPr>
        <w:ind w:left="5730" w:hanging="360"/>
      </w:pPr>
      <w:rPr>
        <w:rFonts w:ascii="Courier New" w:hAnsi="Courier New" w:cs="Courier New" w:hint="default"/>
      </w:rPr>
    </w:lvl>
    <w:lvl w:ilvl="8" w:tplc="04070005" w:tentative="1">
      <w:start w:val="1"/>
      <w:numFmt w:val="bullet"/>
      <w:lvlText w:val=""/>
      <w:lvlJc w:val="left"/>
      <w:pPr>
        <w:ind w:left="6450" w:hanging="360"/>
      </w:pPr>
      <w:rPr>
        <w:rFonts w:ascii="Wingdings" w:hAnsi="Wingdings" w:hint="default"/>
      </w:rPr>
    </w:lvl>
  </w:abstractNum>
  <w:abstractNum w:abstractNumId="33" w15:restartNumberingAfterBreak="0">
    <w:nsid w:val="6F665ECB"/>
    <w:multiLevelType w:val="hybridMultilevel"/>
    <w:tmpl w:val="44BC5BC8"/>
    <w:lvl w:ilvl="0" w:tplc="B5AAB4DE">
      <w:start w:val="1"/>
      <w:numFmt w:val="decimal"/>
      <w:lvlText w:val="%1."/>
      <w:lvlJc w:val="left"/>
      <w:pPr>
        <w:ind w:left="495" w:hanging="360"/>
      </w:pPr>
      <w:rPr>
        <w:rFonts w:hint="default"/>
      </w:rPr>
    </w:lvl>
    <w:lvl w:ilvl="1" w:tplc="04070019" w:tentative="1">
      <w:start w:val="1"/>
      <w:numFmt w:val="lowerLetter"/>
      <w:lvlText w:val="%2."/>
      <w:lvlJc w:val="left"/>
      <w:pPr>
        <w:ind w:left="1215" w:hanging="360"/>
      </w:pPr>
    </w:lvl>
    <w:lvl w:ilvl="2" w:tplc="0407001B" w:tentative="1">
      <w:start w:val="1"/>
      <w:numFmt w:val="lowerRoman"/>
      <w:lvlText w:val="%3."/>
      <w:lvlJc w:val="right"/>
      <w:pPr>
        <w:ind w:left="1935" w:hanging="180"/>
      </w:pPr>
    </w:lvl>
    <w:lvl w:ilvl="3" w:tplc="0407000F" w:tentative="1">
      <w:start w:val="1"/>
      <w:numFmt w:val="decimal"/>
      <w:lvlText w:val="%4."/>
      <w:lvlJc w:val="left"/>
      <w:pPr>
        <w:ind w:left="2655" w:hanging="360"/>
      </w:pPr>
    </w:lvl>
    <w:lvl w:ilvl="4" w:tplc="04070019" w:tentative="1">
      <w:start w:val="1"/>
      <w:numFmt w:val="lowerLetter"/>
      <w:lvlText w:val="%5."/>
      <w:lvlJc w:val="left"/>
      <w:pPr>
        <w:ind w:left="3375" w:hanging="360"/>
      </w:pPr>
    </w:lvl>
    <w:lvl w:ilvl="5" w:tplc="0407001B" w:tentative="1">
      <w:start w:val="1"/>
      <w:numFmt w:val="lowerRoman"/>
      <w:lvlText w:val="%6."/>
      <w:lvlJc w:val="right"/>
      <w:pPr>
        <w:ind w:left="4095" w:hanging="180"/>
      </w:pPr>
    </w:lvl>
    <w:lvl w:ilvl="6" w:tplc="0407000F" w:tentative="1">
      <w:start w:val="1"/>
      <w:numFmt w:val="decimal"/>
      <w:lvlText w:val="%7."/>
      <w:lvlJc w:val="left"/>
      <w:pPr>
        <w:ind w:left="4815" w:hanging="360"/>
      </w:pPr>
    </w:lvl>
    <w:lvl w:ilvl="7" w:tplc="04070019" w:tentative="1">
      <w:start w:val="1"/>
      <w:numFmt w:val="lowerLetter"/>
      <w:lvlText w:val="%8."/>
      <w:lvlJc w:val="left"/>
      <w:pPr>
        <w:ind w:left="5535" w:hanging="360"/>
      </w:pPr>
    </w:lvl>
    <w:lvl w:ilvl="8" w:tplc="0407001B" w:tentative="1">
      <w:start w:val="1"/>
      <w:numFmt w:val="lowerRoman"/>
      <w:lvlText w:val="%9."/>
      <w:lvlJc w:val="right"/>
      <w:pPr>
        <w:ind w:left="6255" w:hanging="180"/>
      </w:pPr>
    </w:lvl>
  </w:abstractNum>
  <w:abstractNum w:abstractNumId="34" w15:restartNumberingAfterBreak="0">
    <w:nsid w:val="76764EDC"/>
    <w:multiLevelType w:val="hybridMultilevel"/>
    <w:tmpl w:val="4886C33A"/>
    <w:lvl w:ilvl="0" w:tplc="0407000F">
      <w:start w:val="9"/>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 w15:restartNumberingAfterBreak="0">
    <w:nsid w:val="7BF95556"/>
    <w:multiLevelType w:val="hybridMultilevel"/>
    <w:tmpl w:val="2480838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6" w15:restartNumberingAfterBreak="0">
    <w:nsid w:val="7D532E6F"/>
    <w:multiLevelType w:val="hybridMultilevel"/>
    <w:tmpl w:val="6F323B08"/>
    <w:lvl w:ilvl="0" w:tplc="F24A9CC0">
      <w:start w:val="1"/>
      <w:numFmt w:val="decimal"/>
      <w:lvlText w:val="%1."/>
      <w:lvlJc w:val="left"/>
      <w:pPr>
        <w:tabs>
          <w:tab w:val="num" w:pos="720"/>
        </w:tabs>
        <w:ind w:left="720" w:hanging="360"/>
      </w:pPr>
    </w:lvl>
    <w:lvl w:ilvl="1" w:tplc="171C004A" w:tentative="1">
      <w:start w:val="1"/>
      <w:numFmt w:val="decimal"/>
      <w:lvlText w:val="%2."/>
      <w:lvlJc w:val="left"/>
      <w:pPr>
        <w:tabs>
          <w:tab w:val="num" w:pos="1440"/>
        </w:tabs>
        <w:ind w:left="1440" w:hanging="360"/>
      </w:pPr>
    </w:lvl>
    <w:lvl w:ilvl="2" w:tplc="67243634" w:tentative="1">
      <w:start w:val="1"/>
      <w:numFmt w:val="decimal"/>
      <w:lvlText w:val="%3."/>
      <w:lvlJc w:val="left"/>
      <w:pPr>
        <w:tabs>
          <w:tab w:val="num" w:pos="2160"/>
        </w:tabs>
        <w:ind w:left="2160" w:hanging="360"/>
      </w:pPr>
    </w:lvl>
    <w:lvl w:ilvl="3" w:tplc="D0DE6904" w:tentative="1">
      <w:start w:val="1"/>
      <w:numFmt w:val="decimal"/>
      <w:lvlText w:val="%4."/>
      <w:lvlJc w:val="left"/>
      <w:pPr>
        <w:tabs>
          <w:tab w:val="num" w:pos="2880"/>
        </w:tabs>
        <w:ind w:left="2880" w:hanging="360"/>
      </w:pPr>
    </w:lvl>
    <w:lvl w:ilvl="4" w:tplc="538A4420" w:tentative="1">
      <w:start w:val="1"/>
      <w:numFmt w:val="decimal"/>
      <w:lvlText w:val="%5."/>
      <w:lvlJc w:val="left"/>
      <w:pPr>
        <w:tabs>
          <w:tab w:val="num" w:pos="3600"/>
        </w:tabs>
        <w:ind w:left="3600" w:hanging="360"/>
      </w:pPr>
    </w:lvl>
    <w:lvl w:ilvl="5" w:tplc="FD38DE18" w:tentative="1">
      <w:start w:val="1"/>
      <w:numFmt w:val="decimal"/>
      <w:lvlText w:val="%6."/>
      <w:lvlJc w:val="left"/>
      <w:pPr>
        <w:tabs>
          <w:tab w:val="num" w:pos="4320"/>
        </w:tabs>
        <w:ind w:left="4320" w:hanging="360"/>
      </w:pPr>
    </w:lvl>
    <w:lvl w:ilvl="6" w:tplc="C0CE12BA" w:tentative="1">
      <w:start w:val="1"/>
      <w:numFmt w:val="decimal"/>
      <w:lvlText w:val="%7."/>
      <w:lvlJc w:val="left"/>
      <w:pPr>
        <w:tabs>
          <w:tab w:val="num" w:pos="5040"/>
        </w:tabs>
        <w:ind w:left="5040" w:hanging="360"/>
      </w:pPr>
    </w:lvl>
    <w:lvl w:ilvl="7" w:tplc="D4CE8D96" w:tentative="1">
      <w:start w:val="1"/>
      <w:numFmt w:val="decimal"/>
      <w:lvlText w:val="%8."/>
      <w:lvlJc w:val="left"/>
      <w:pPr>
        <w:tabs>
          <w:tab w:val="num" w:pos="5760"/>
        </w:tabs>
        <w:ind w:left="5760" w:hanging="360"/>
      </w:pPr>
    </w:lvl>
    <w:lvl w:ilvl="8" w:tplc="3F7CDBC2" w:tentative="1">
      <w:start w:val="1"/>
      <w:numFmt w:val="decimal"/>
      <w:lvlText w:val="%9."/>
      <w:lvlJc w:val="left"/>
      <w:pPr>
        <w:tabs>
          <w:tab w:val="num" w:pos="6480"/>
        </w:tabs>
        <w:ind w:left="6480" w:hanging="360"/>
      </w:pPr>
    </w:lvl>
  </w:abstractNum>
  <w:abstractNum w:abstractNumId="37" w15:restartNumberingAfterBreak="0">
    <w:nsid w:val="7FFC34B0"/>
    <w:multiLevelType w:val="hybridMultilevel"/>
    <w:tmpl w:val="9F88C108"/>
    <w:lvl w:ilvl="0" w:tplc="30964EAC">
      <w:start w:val="143"/>
      <w:numFmt w:val="bullet"/>
      <w:lvlText w:val="-"/>
      <w:lvlJc w:val="left"/>
      <w:pPr>
        <w:ind w:left="1152" w:hanging="360"/>
      </w:pPr>
      <w:rPr>
        <w:rFonts w:ascii="DokChampa" w:eastAsia="Calibri" w:hAnsi="DokChampa" w:cs="DokChampa" w:hint="default"/>
      </w:rPr>
    </w:lvl>
    <w:lvl w:ilvl="1" w:tplc="04070003" w:tentative="1">
      <w:start w:val="1"/>
      <w:numFmt w:val="bullet"/>
      <w:lvlText w:val="o"/>
      <w:lvlJc w:val="left"/>
      <w:pPr>
        <w:ind w:left="1872" w:hanging="360"/>
      </w:pPr>
      <w:rPr>
        <w:rFonts w:ascii="Courier New" w:hAnsi="Courier New" w:cs="Courier New" w:hint="default"/>
      </w:rPr>
    </w:lvl>
    <w:lvl w:ilvl="2" w:tplc="04070005" w:tentative="1">
      <w:start w:val="1"/>
      <w:numFmt w:val="bullet"/>
      <w:lvlText w:val=""/>
      <w:lvlJc w:val="left"/>
      <w:pPr>
        <w:ind w:left="2592" w:hanging="360"/>
      </w:pPr>
      <w:rPr>
        <w:rFonts w:ascii="Wingdings" w:hAnsi="Wingdings" w:hint="default"/>
      </w:rPr>
    </w:lvl>
    <w:lvl w:ilvl="3" w:tplc="04070001" w:tentative="1">
      <w:start w:val="1"/>
      <w:numFmt w:val="bullet"/>
      <w:lvlText w:val=""/>
      <w:lvlJc w:val="left"/>
      <w:pPr>
        <w:ind w:left="3312" w:hanging="360"/>
      </w:pPr>
      <w:rPr>
        <w:rFonts w:ascii="Symbol" w:hAnsi="Symbol" w:hint="default"/>
      </w:rPr>
    </w:lvl>
    <w:lvl w:ilvl="4" w:tplc="04070003" w:tentative="1">
      <w:start w:val="1"/>
      <w:numFmt w:val="bullet"/>
      <w:lvlText w:val="o"/>
      <w:lvlJc w:val="left"/>
      <w:pPr>
        <w:ind w:left="4032" w:hanging="360"/>
      </w:pPr>
      <w:rPr>
        <w:rFonts w:ascii="Courier New" w:hAnsi="Courier New" w:cs="Courier New" w:hint="default"/>
      </w:rPr>
    </w:lvl>
    <w:lvl w:ilvl="5" w:tplc="04070005" w:tentative="1">
      <w:start w:val="1"/>
      <w:numFmt w:val="bullet"/>
      <w:lvlText w:val=""/>
      <w:lvlJc w:val="left"/>
      <w:pPr>
        <w:ind w:left="4752" w:hanging="360"/>
      </w:pPr>
      <w:rPr>
        <w:rFonts w:ascii="Wingdings" w:hAnsi="Wingdings" w:hint="default"/>
      </w:rPr>
    </w:lvl>
    <w:lvl w:ilvl="6" w:tplc="04070001" w:tentative="1">
      <w:start w:val="1"/>
      <w:numFmt w:val="bullet"/>
      <w:lvlText w:val=""/>
      <w:lvlJc w:val="left"/>
      <w:pPr>
        <w:ind w:left="5472" w:hanging="360"/>
      </w:pPr>
      <w:rPr>
        <w:rFonts w:ascii="Symbol" w:hAnsi="Symbol" w:hint="default"/>
      </w:rPr>
    </w:lvl>
    <w:lvl w:ilvl="7" w:tplc="04070003" w:tentative="1">
      <w:start w:val="1"/>
      <w:numFmt w:val="bullet"/>
      <w:lvlText w:val="o"/>
      <w:lvlJc w:val="left"/>
      <w:pPr>
        <w:ind w:left="6192" w:hanging="360"/>
      </w:pPr>
      <w:rPr>
        <w:rFonts w:ascii="Courier New" w:hAnsi="Courier New" w:cs="Courier New" w:hint="default"/>
      </w:rPr>
    </w:lvl>
    <w:lvl w:ilvl="8" w:tplc="04070005" w:tentative="1">
      <w:start w:val="1"/>
      <w:numFmt w:val="bullet"/>
      <w:lvlText w:val=""/>
      <w:lvlJc w:val="left"/>
      <w:pPr>
        <w:ind w:left="6912" w:hanging="360"/>
      </w:pPr>
      <w:rPr>
        <w:rFonts w:ascii="Wingdings" w:hAnsi="Wingdings" w:hint="default"/>
      </w:rPr>
    </w:lvl>
  </w:abstractNum>
  <w:num w:numId="1" w16cid:durableId="820924325">
    <w:abstractNumId w:val="24"/>
  </w:num>
  <w:num w:numId="2" w16cid:durableId="761531310">
    <w:abstractNumId w:val="14"/>
  </w:num>
  <w:num w:numId="3" w16cid:durableId="689449433">
    <w:abstractNumId w:val="10"/>
  </w:num>
  <w:num w:numId="4" w16cid:durableId="295454480">
    <w:abstractNumId w:val="18"/>
  </w:num>
  <w:num w:numId="5" w16cid:durableId="381751859">
    <w:abstractNumId w:val="30"/>
  </w:num>
  <w:num w:numId="6" w16cid:durableId="170028364">
    <w:abstractNumId w:val="0"/>
  </w:num>
  <w:num w:numId="7" w16cid:durableId="780341030">
    <w:abstractNumId w:val="19"/>
  </w:num>
  <w:num w:numId="8" w16cid:durableId="199709005">
    <w:abstractNumId w:val="8"/>
  </w:num>
  <w:num w:numId="9" w16cid:durableId="536087894">
    <w:abstractNumId w:val="2"/>
  </w:num>
  <w:num w:numId="10" w16cid:durableId="1007946766">
    <w:abstractNumId w:val="32"/>
  </w:num>
  <w:num w:numId="11" w16cid:durableId="619461741">
    <w:abstractNumId w:val="33"/>
  </w:num>
  <w:num w:numId="12" w16cid:durableId="1211919333">
    <w:abstractNumId w:val="1"/>
  </w:num>
  <w:num w:numId="13" w16cid:durableId="1378706009">
    <w:abstractNumId w:val="20"/>
  </w:num>
  <w:num w:numId="14" w16cid:durableId="77141812">
    <w:abstractNumId w:val="31"/>
  </w:num>
  <w:num w:numId="15" w16cid:durableId="733163794">
    <w:abstractNumId w:val="9"/>
  </w:num>
  <w:num w:numId="16" w16cid:durableId="705057384">
    <w:abstractNumId w:val="29"/>
  </w:num>
  <w:num w:numId="17" w16cid:durableId="1484813104">
    <w:abstractNumId w:val="16"/>
  </w:num>
  <w:num w:numId="18" w16cid:durableId="4100100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713175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60109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0734067">
    <w:abstractNumId w:val="4"/>
  </w:num>
  <w:num w:numId="22" w16cid:durableId="1215458920">
    <w:abstractNumId w:val="13"/>
  </w:num>
  <w:num w:numId="23" w16cid:durableId="1588999281">
    <w:abstractNumId w:val="15"/>
  </w:num>
  <w:num w:numId="24" w16cid:durableId="1772701886">
    <w:abstractNumId w:val="7"/>
  </w:num>
  <w:num w:numId="25" w16cid:durableId="452019915">
    <w:abstractNumId w:val="37"/>
  </w:num>
  <w:num w:numId="26" w16cid:durableId="2048724140">
    <w:abstractNumId w:val="11"/>
  </w:num>
  <w:num w:numId="27" w16cid:durableId="733086243">
    <w:abstractNumId w:val="5"/>
  </w:num>
  <w:num w:numId="28" w16cid:durableId="430006614">
    <w:abstractNumId w:val="6"/>
  </w:num>
  <w:num w:numId="29" w16cid:durableId="382144307">
    <w:abstractNumId w:val="3"/>
  </w:num>
  <w:num w:numId="30" w16cid:durableId="920219019">
    <w:abstractNumId w:val="36"/>
  </w:num>
  <w:num w:numId="31" w16cid:durableId="754209568">
    <w:abstractNumId w:val="22"/>
  </w:num>
  <w:num w:numId="32" w16cid:durableId="488904197">
    <w:abstractNumId w:val="23"/>
  </w:num>
  <w:num w:numId="33" w16cid:durableId="845243183">
    <w:abstractNumId w:val="17"/>
  </w:num>
  <w:num w:numId="34" w16cid:durableId="714238840">
    <w:abstractNumId w:val="35"/>
  </w:num>
  <w:num w:numId="35" w16cid:durableId="1675109518">
    <w:abstractNumId w:val="26"/>
  </w:num>
  <w:num w:numId="36" w16cid:durableId="654989671">
    <w:abstractNumId w:val="28"/>
  </w:num>
  <w:num w:numId="37" w16cid:durableId="620845481">
    <w:abstractNumId w:val="34"/>
  </w:num>
  <w:num w:numId="38" w16cid:durableId="150485581">
    <w:abstractNumId w:val="12"/>
  </w:num>
  <w:num w:numId="39" w16cid:durableId="175135055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7A9"/>
    <w:rsid w:val="00001C3F"/>
    <w:rsid w:val="00004C15"/>
    <w:rsid w:val="0000753F"/>
    <w:rsid w:val="00010C39"/>
    <w:rsid w:val="00012BF0"/>
    <w:rsid w:val="00014E57"/>
    <w:rsid w:val="000203F7"/>
    <w:rsid w:val="00020F85"/>
    <w:rsid w:val="00021AA6"/>
    <w:rsid w:val="0004171F"/>
    <w:rsid w:val="00041CE4"/>
    <w:rsid w:val="0004205C"/>
    <w:rsid w:val="00042AFE"/>
    <w:rsid w:val="000432D8"/>
    <w:rsid w:val="00047F77"/>
    <w:rsid w:val="00050C11"/>
    <w:rsid w:val="00052883"/>
    <w:rsid w:val="00052D28"/>
    <w:rsid w:val="0005368C"/>
    <w:rsid w:val="0005673F"/>
    <w:rsid w:val="000577D2"/>
    <w:rsid w:val="00062BDD"/>
    <w:rsid w:val="00065311"/>
    <w:rsid w:val="00070546"/>
    <w:rsid w:val="00072DAB"/>
    <w:rsid w:val="00076F80"/>
    <w:rsid w:val="00077202"/>
    <w:rsid w:val="00080184"/>
    <w:rsid w:val="0008272D"/>
    <w:rsid w:val="00083191"/>
    <w:rsid w:val="000841FE"/>
    <w:rsid w:val="00090D52"/>
    <w:rsid w:val="00090DD9"/>
    <w:rsid w:val="000930F2"/>
    <w:rsid w:val="0009509C"/>
    <w:rsid w:val="00095613"/>
    <w:rsid w:val="000963F0"/>
    <w:rsid w:val="00097EC4"/>
    <w:rsid w:val="000A36E4"/>
    <w:rsid w:val="000A71E4"/>
    <w:rsid w:val="000A7957"/>
    <w:rsid w:val="000A7AB0"/>
    <w:rsid w:val="000B01AD"/>
    <w:rsid w:val="000B7E8B"/>
    <w:rsid w:val="000C0B87"/>
    <w:rsid w:val="000C5B8A"/>
    <w:rsid w:val="000C5BFC"/>
    <w:rsid w:val="000C5DAA"/>
    <w:rsid w:val="000D0A21"/>
    <w:rsid w:val="000D0B25"/>
    <w:rsid w:val="000D12ED"/>
    <w:rsid w:val="000D60CA"/>
    <w:rsid w:val="000D695B"/>
    <w:rsid w:val="000E3DE8"/>
    <w:rsid w:val="000E5240"/>
    <w:rsid w:val="000E7665"/>
    <w:rsid w:val="000E7C98"/>
    <w:rsid w:val="000F0259"/>
    <w:rsid w:val="000F0EF4"/>
    <w:rsid w:val="000F2870"/>
    <w:rsid w:val="000F4A13"/>
    <w:rsid w:val="000F60EB"/>
    <w:rsid w:val="000F6A42"/>
    <w:rsid w:val="00102380"/>
    <w:rsid w:val="00102DCB"/>
    <w:rsid w:val="00107B05"/>
    <w:rsid w:val="00113B88"/>
    <w:rsid w:val="00117587"/>
    <w:rsid w:val="0012338C"/>
    <w:rsid w:val="001241BC"/>
    <w:rsid w:val="001243FA"/>
    <w:rsid w:val="00126815"/>
    <w:rsid w:val="00126820"/>
    <w:rsid w:val="00132668"/>
    <w:rsid w:val="001330E9"/>
    <w:rsid w:val="00134119"/>
    <w:rsid w:val="001351B5"/>
    <w:rsid w:val="00135382"/>
    <w:rsid w:val="0013599D"/>
    <w:rsid w:val="001400B7"/>
    <w:rsid w:val="00142E3C"/>
    <w:rsid w:val="001445BE"/>
    <w:rsid w:val="00147DBB"/>
    <w:rsid w:val="001503FB"/>
    <w:rsid w:val="001518CE"/>
    <w:rsid w:val="001532B4"/>
    <w:rsid w:val="0015420C"/>
    <w:rsid w:val="00156385"/>
    <w:rsid w:val="0015748D"/>
    <w:rsid w:val="00161547"/>
    <w:rsid w:val="0016288A"/>
    <w:rsid w:val="00163DFB"/>
    <w:rsid w:val="00164294"/>
    <w:rsid w:val="00164EF3"/>
    <w:rsid w:val="0016503D"/>
    <w:rsid w:val="001661AD"/>
    <w:rsid w:val="0016695D"/>
    <w:rsid w:val="0017063F"/>
    <w:rsid w:val="00170A1F"/>
    <w:rsid w:val="0017295C"/>
    <w:rsid w:val="00172DD0"/>
    <w:rsid w:val="00175D16"/>
    <w:rsid w:val="001763FF"/>
    <w:rsid w:val="0018097B"/>
    <w:rsid w:val="0018153F"/>
    <w:rsid w:val="00183FEE"/>
    <w:rsid w:val="001851B5"/>
    <w:rsid w:val="00195F46"/>
    <w:rsid w:val="00197A1C"/>
    <w:rsid w:val="001A07AC"/>
    <w:rsid w:val="001A4C90"/>
    <w:rsid w:val="001A648F"/>
    <w:rsid w:val="001A69CD"/>
    <w:rsid w:val="001B0D61"/>
    <w:rsid w:val="001B0F7C"/>
    <w:rsid w:val="001B2A9D"/>
    <w:rsid w:val="001B33BE"/>
    <w:rsid w:val="001B3986"/>
    <w:rsid w:val="001B5A43"/>
    <w:rsid w:val="001B5E3B"/>
    <w:rsid w:val="001B63E8"/>
    <w:rsid w:val="001C4CDD"/>
    <w:rsid w:val="001C54CB"/>
    <w:rsid w:val="001C698F"/>
    <w:rsid w:val="001C6B46"/>
    <w:rsid w:val="001C6ED0"/>
    <w:rsid w:val="001C701D"/>
    <w:rsid w:val="001D0DF5"/>
    <w:rsid w:val="001D2551"/>
    <w:rsid w:val="001D45B3"/>
    <w:rsid w:val="001D507F"/>
    <w:rsid w:val="001D7397"/>
    <w:rsid w:val="001D7FC5"/>
    <w:rsid w:val="001E0F27"/>
    <w:rsid w:val="001E6E92"/>
    <w:rsid w:val="001F1671"/>
    <w:rsid w:val="001F3379"/>
    <w:rsid w:val="001F3E9A"/>
    <w:rsid w:val="001F689D"/>
    <w:rsid w:val="002016AA"/>
    <w:rsid w:val="00202982"/>
    <w:rsid w:val="00203C29"/>
    <w:rsid w:val="00203D22"/>
    <w:rsid w:val="00204022"/>
    <w:rsid w:val="00204108"/>
    <w:rsid w:val="00211B4F"/>
    <w:rsid w:val="00221219"/>
    <w:rsid w:val="00221766"/>
    <w:rsid w:val="002220A1"/>
    <w:rsid w:val="0022278C"/>
    <w:rsid w:val="00226DF1"/>
    <w:rsid w:val="00227E38"/>
    <w:rsid w:val="0023083D"/>
    <w:rsid w:val="002353D3"/>
    <w:rsid w:val="00235F1E"/>
    <w:rsid w:val="00240869"/>
    <w:rsid w:val="00241E09"/>
    <w:rsid w:val="00242895"/>
    <w:rsid w:val="002429F6"/>
    <w:rsid w:val="00242A8B"/>
    <w:rsid w:val="00242EA2"/>
    <w:rsid w:val="00253E26"/>
    <w:rsid w:val="0025450B"/>
    <w:rsid w:val="00257964"/>
    <w:rsid w:val="00262A71"/>
    <w:rsid w:val="00264B7F"/>
    <w:rsid w:val="00264C63"/>
    <w:rsid w:val="00267732"/>
    <w:rsid w:val="0026778B"/>
    <w:rsid w:val="00270A56"/>
    <w:rsid w:val="002718BF"/>
    <w:rsid w:val="00274EE4"/>
    <w:rsid w:val="002768B3"/>
    <w:rsid w:val="0028211B"/>
    <w:rsid w:val="00282CB6"/>
    <w:rsid w:val="00285F60"/>
    <w:rsid w:val="0028619F"/>
    <w:rsid w:val="00286995"/>
    <w:rsid w:val="0029099D"/>
    <w:rsid w:val="0029237D"/>
    <w:rsid w:val="002926BC"/>
    <w:rsid w:val="002949F5"/>
    <w:rsid w:val="0029508E"/>
    <w:rsid w:val="00297A97"/>
    <w:rsid w:val="002A13D5"/>
    <w:rsid w:val="002A31AA"/>
    <w:rsid w:val="002B1845"/>
    <w:rsid w:val="002B3A17"/>
    <w:rsid w:val="002B4926"/>
    <w:rsid w:val="002C006E"/>
    <w:rsid w:val="002C26AA"/>
    <w:rsid w:val="002C34C5"/>
    <w:rsid w:val="002C3A5F"/>
    <w:rsid w:val="002C7525"/>
    <w:rsid w:val="002C7639"/>
    <w:rsid w:val="002D2097"/>
    <w:rsid w:val="002D373C"/>
    <w:rsid w:val="002E065A"/>
    <w:rsid w:val="002E10EA"/>
    <w:rsid w:val="002F03D9"/>
    <w:rsid w:val="002F2ACF"/>
    <w:rsid w:val="002F45A5"/>
    <w:rsid w:val="002F55D1"/>
    <w:rsid w:val="002F729F"/>
    <w:rsid w:val="0030253A"/>
    <w:rsid w:val="003044BD"/>
    <w:rsid w:val="0030506B"/>
    <w:rsid w:val="003060D2"/>
    <w:rsid w:val="00307887"/>
    <w:rsid w:val="003145AF"/>
    <w:rsid w:val="00320E35"/>
    <w:rsid w:val="00321A3E"/>
    <w:rsid w:val="00321ACD"/>
    <w:rsid w:val="003226F6"/>
    <w:rsid w:val="003234C4"/>
    <w:rsid w:val="00326792"/>
    <w:rsid w:val="003344E3"/>
    <w:rsid w:val="0033648C"/>
    <w:rsid w:val="00340533"/>
    <w:rsid w:val="003416C2"/>
    <w:rsid w:val="00344964"/>
    <w:rsid w:val="00350DAC"/>
    <w:rsid w:val="003528AF"/>
    <w:rsid w:val="003528C1"/>
    <w:rsid w:val="00355344"/>
    <w:rsid w:val="0035599E"/>
    <w:rsid w:val="00355DDF"/>
    <w:rsid w:val="003634CB"/>
    <w:rsid w:val="00363901"/>
    <w:rsid w:val="00363DA2"/>
    <w:rsid w:val="00364603"/>
    <w:rsid w:val="00366B8E"/>
    <w:rsid w:val="00366D9A"/>
    <w:rsid w:val="00367E6B"/>
    <w:rsid w:val="00370743"/>
    <w:rsid w:val="00370C0C"/>
    <w:rsid w:val="00371139"/>
    <w:rsid w:val="00371A7F"/>
    <w:rsid w:val="00371E0C"/>
    <w:rsid w:val="0037315F"/>
    <w:rsid w:val="0037389A"/>
    <w:rsid w:val="00375EEA"/>
    <w:rsid w:val="00376958"/>
    <w:rsid w:val="00377B5D"/>
    <w:rsid w:val="00381C7D"/>
    <w:rsid w:val="0038446C"/>
    <w:rsid w:val="00390A73"/>
    <w:rsid w:val="003923FD"/>
    <w:rsid w:val="00392D06"/>
    <w:rsid w:val="0039541D"/>
    <w:rsid w:val="0039552F"/>
    <w:rsid w:val="003955A7"/>
    <w:rsid w:val="0039684A"/>
    <w:rsid w:val="00396DA9"/>
    <w:rsid w:val="00397B89"/>
    <w:rsid w:val="003A1598"/>
    <w:rsid w:val="003A1F68"/>
    <w:rsid w:val="003A2BE1"/>
    <w:rsid w:val="003A2E63"/>
    <w:rsid w:val="003A5966"/>
    <w:rsid w:val="003A66F0"/>
    <w:rsid w:val="003A6F2C"/>
    <w:rsid w:val="003A75BE"/>
    <w:rsid w:val="003B1CF1"/>
    <w:rsid w:val="003B22CD"/>
    <w:rsid w:val="003B463B"/>
    <w:rsid w:val="003B7C27"/>
    <w:rsid w:val="003C115D"/>
    <w:rsid w:val="003C1175"/>
    <w:rsid w:val="003C195D"/>
    <w:rsid w:val="003C1E64"/>
    <w:rsid w:val="003C4818"/>
    <w:rsid w:val="003C52EB"/>
    <w:rsid w:val="003C59D9"/>
    <w:rsid w:val="003C7BFF"/>
    <w:rsid w:val="003D3ADB"/>
    <w:rsid w:val="003D6B64"/>
    <w:rsid w:val="003D7192"/>
    <w:rsid w:val="003D7433"/>
    <w:rsid w:val="003D7AAC"/>
    <w:rsid w:val="003E20BA"/>
    <w:rsid w:val="003E2B43"/>
    <w:rsid w:val="003E487D"/>
    <w:rsid w:val="003E7118"/>
    <w:rsid w:val="003F0AA1"/>
    <w:rsid w:val="003F1D04"/>
    <w:rsid w:val="003F6344"/>
    <w:rsid w:val="003F65B9"/>
    <w:rsid w:val="003F6BB0"/>
    <w:rsid w:val="003F6BB9"/>
    <w:rsid w:val="003F732E"/>
    <w:rsid w:val="003F7511"/>
    <w:rsid w:val="00401EEB"/>
    <w:rsid w:val="004061C6"/>
    <w:rsid w:val="00407F92"/>
    <w:rsid w:val="004110EB"/>
    <w:rsid w:val="00411BE9"/>
    <w:rsid w:val="00412F5B"/>
    <w:rsid w:val="00413B62"/>
    <w:rsid w:val="00413FC9"/>
    <w:rsid w:val="0041479C"/>
    <w:rsid w:val="00417594"/>
    <w:rsid w:val="00420371"/>
    <w:rsid w:val="00421934"/>
    <w:rsid w:val="004230B0"/>
    <w:rsid w:val="00427806"/>
    <w:rsid w:val="0043108D"/>
    <w:rsid w:val="00431196"/>
    <w:rsid w:val="00431A7A"/>
    <w:rsid w:val="0043247E"/>
    <w:rsid w:val="00435B05"/>
    <w:rsid w:val="004366CB"/>
    <w:rsid w:val="00437CBF"/>
    <w:rsid w:val="00441012"/>
    <w:rsid w:val="00441143"/>
    <w:rsid w:val="00442186"/>
    <w:rsid w:val="00442802"/>
    <w:rsid w:val="00442CEE"/>
    <w:rsid w:val="00443678"/>
    <w:rsid w:val="00444784"/>
    <w:rsid w:val="0044587C"/>
    <w:rsid w:val="004461ED"/>
    <w:rsid w:val="00446826"/>
    <w:rsid w:val="004510E2"/>
    <w:rsid w:val="00453673"/>
    <w:rsid w:val="00453BF4"/>
    <w:rsid w:val="004544A8"/>
    <w:rsid w:val="004565F7"/>
    <w:rsid w:val="00457F31"/>
    <w:rsid w:val="00463D77"/>
    <w:rsid w:val="00465516"/>
    <w:rsid w:val="00465AF9"/>
    <w:rsid w:val="004665CD"/>
    <w:rsid w:val="00466B15"/>
    <w:rsid w:val="004678B1"/>
    <w:rsid w:val="00467EE4"/>
    <w:rsid w:val="00470AFB"/>
    <w:rsid w:val="00470D22"/>
    <w:rsid w:val="0047451D"/>
    <w:rsid w:val="00476090"/>
    <w:rsid w:val="0048372C"/>
    <w:rsid w:val="004849E3"/>
    <w:rsid w:val="0049009E"/>
    <w:rsid w:val="00491947"/>
    <w:rsid w:val="004961ED"/>
    <w:rsid w:val="00496FE5"/>
    <w:rsid w:val="004A17A9"/>
    <w:rsid w:val="004A26B0"/>
    <w:rsid w:val="004A2A5E"/>
    <w:rsid w:val="004A2FA5"/>
    <w:rsid w:val="004A5A71"/>
    <w:rsid w:val="004A5AD8"/>
    <w:rsid w:val="004A6CF3"/>
    <w:rsid w:val="004B19DB"/>
    <w:rsid w:val="004B2C85"/>
    <w:rsid w:val="004B58A7"/>
    <w:rsid w:val="004B5AC8"/>
    <w:rsid w:val="004C158D"/>
    <w:rsid w:val="004C2A87"/>
    <w:rsid w:val="004C40D1"/>
    <w:rsid w:val="004C485B"/>
    <w:rsid w:val="004C5F12"/>
    <w:rsid w:val="004C6BBA"/>
    <w:rsid w:val="004C746E"/>
    <w:rsid w:val="004C7A4A"/>
    <w:rsid w:val="004D204A"/>
    <w:rsid w:val="004D26A5"/>
    <w:rsid w:val="004D3DC5"/>
    <w:rsid w:val="004D689B"/>
    <w:rsid w:val="004E1D16"/>
    <w:rsid w:val="004E573D"/>
    <w:rsid w:val="004F226B"/>
    <w:rsid w:val="004F4A8B"/>
    <w:rsid w:val="004F73D7"/>
    <w:rsid w:val="004F7AED"/>
    <w:rsid w:val="004F7DC4"/>
    <w:rsid w:val="0050293D"/>
    <w:rsid w:val="00505A06"/>
    <w:rsid w:val="00505A11"/>
    <w:rsid w:val="0050618F"/>
    <w:rsid w:val="005125F2"/>
    <w:rsid w:val="00517576"/>
    <w:rsid w:val="00521501"/>
    <w:rsid w:val="00521A76"/>
    <w:rsid w:val="00526FDB"/>
    <w:rsid w:val="00527C05"/>
    <w:rsid w:val="005320D0"/>
    <w:rsid w:val="005359EF"/>
    <w:rsid w:val="00536D98"/>
    <w:rsid w:val="00537B58"/>
    <w:rsid w:val="005411B6"/>
    <w:rsid w:val="00542C03"/>
    <w:rsid w:val="00544035"/>
    <w:rsid w:val="005441B0"/>
    <w:rsid w:val="00544AB9"/>
    <w:rsid w:val="00547359"/>
    <w:rsid w:val="00550ECB"/>
    <w:rsid w:val="00551287"/>
    <w:rsid w:val="00551E0B"/>
    <w:rsid w:val="005524B7"/>
    <w:rsid w:val="00552738"/>
    <w:rsid w:val="00557E8E"/>
    <w:rsid w:val="00565401"/>
    <w:rsid w:val="00567C9A"/>
    <w:rsid w:val="00572377"/>
    <w:rsid w:val="0057501E"/>
    <w:rsid w:val="00577383"/>
    <w:rsid w:val="0058227B"/>
    <w:rsid w:val="00583C3F"/>
    <w:rsid w:val="00584885"/>
    <w:rsid w:val="0059246B"/>
    <w:rsid w:val="005942BB"/>
    <w:rsid w:val="005943F4"/>
    <w:rsid w:val="005B061A"/>
    <w:rsid w:val="005B3ABC"/>
    <w:rsid w:val="005B4FE6"/>
    <w:rsid w:val="005B7D65"/>
    <w:rsid w:val="005C0BB8"/>
    <w:rsid w:val="005C52C2"/>
    <w:rsid w:val="005C5337"/>
    <w:rsid w:val="005C6C99"/>
    <w:rsid w:val="005D11A8"/>
    <w:rsid w:val="005D4035"/>
    <w:rsid w:val="005D52A4"/>
    <w:rsid w:val="005D5F75"/>
    <w:rsid w:val="005D6850"/>
    <w:rsid w:val="005D6D3E"/>
    <w:rsid w:val="005E40DA"/>
    <w:rsid w:val="005E43BD"/>
    <w:rsid w:val="005E53CB"/>
    <w:rsid w:val="005E5E33"/>
    <w:rsid w:val="005E5E77"/>
    <w:rsid w:val="005F15C2"/>
    <w:rsid w:val="005F2722"/>
    <w:rsid w:val="005F3102"/>
    <w:rsid w:val="005F362E"/>
    <w:rsid w:val="005F3C71"/>
    <w:rsid w:val="005F5383"/>
    <w:rsid w:val="005F57EC"/>
    <w:rsid w:val="005F76BA"/>
    <w:rsid w:val="00600136"/>
    <w:rsid w:val="006029FE"/>
    <w:rsid w:val="00607A8F"/>
    <w:rsid w:val="0061052E"/>
    <w:rsid w:val="006124A5"/>
    <w:rsid w:val="00612F89"/>
    <w:rsid w:val="00614DC4"/>
    <w:rsid w:val="0061627C"/>
    <w:rsid w:val="00621516"/>
    <w:rsid w:val="00621DE6"/>
    <w:rsid w:val="006227E4"/>
    <w:rsid w:val="00622FF0"/>
    <w:rsid w:val="0062408D"/>
    <w:rsid w:val="00624219"/>
    <w:rsid w:val="006252EE"/>
    <w:rsid w:val="006261FC"/>
    <w:rsid w:val="00627C36"/>
    <w:rsid w:val="00635DEC"/>
    <w:rsid w:val="006374A3"/>
    <w:rsid w:val="00640490"/>
    <w:rsid w:val="00641D87"/>
    <w:rsid w:val="00642FAB"/>
    <w:rsid w:val="00644234"/>
    <w:rsid w:val="006449DE"/>
    <w:rsid w:val="00644E7A"/>
    <w:rsid w:val="006454B5"/>
    <w:rsid w:val="00645F9A"/>
    <w:rsid w:val="006510CC"/>
    <w:rsid w:val="0066069D"/>
    <w:rsid w:val="00661DC8"/>
    <w:rsid w:val="00664AD9"/>
    <w:rsid w:val="00664C8D"/>
    <w:rsid w:val="00666D38"/>
    <w:rsid w:val="00667ADE"/>
    <w:rsid w:val="006715FF"/>
    <w:rsid w:val="0067580D"/>
    <w:rsid w:val="006764F2"/>
    <w:rsid w:val="00680612"/>
    <w:rsid w:val="006812FB"/>
    <w:rsid w:val="00681337"/>
    <w:rsid w:val="00683A48"/>
    <w:rsid w:val="0068656D"/>
    <w:rsid w:val="00690479"/>
    <w:rsid w:val="00691AE2"/>
    <w:rsid w:val="00695EE1"/>
    <w:rsid w:val="006A296A"/>
    <w:rsid w:val="006A29BC"/>
    <w:rsid w:val="006A3837"/>
    <w:rsid w:val="006A3AC0"/>
    <w:rsid w:val="006A47C1"/>
    <w:rsid w:val="006B1E09"/>
    <w:rsid w:val="006B3F88"/>
    <w:rsid w:val="006B6234"/>
    <w:rsid w:val="006C27A0"/>
    <w:rsid w:val="006C5E2A"/>
    <w:rsid w:val="006D05B1"/>
    <w:rsid w:val="006D2007"/>
    <w:rsid w:val="006D263F"/>
    <w:rsid w:val="006D4EA3"/>
    <w:rsid w:val="006D6A00"/>
    <w:rsid w:val="006E01A7"/>
    <w:rsid w:val="006E20F5"/>
    <w:rsid w:val="006E6B13"/>
    <w:rsid w:val="006E72F3"/>
    <w:rsid w:val="006F1C20"/>
    <w:rsid w:val="006F524D"/>
    <w:rsid w:val="006F6A48"/>
    <w:rsid w:val="006F7AF1"/>
    <w:rsid w:val="007012BC"/>
    <w:rsid w:val="007030F7"/>
    <w:rsid w:val="00703E4B"/>
    <w:rsid w:val="00704C7D"/>
    <w:rsid w:val="00705FA5"/>
    <w:rsid w:val="007101F2"/>
    <w:rsid w:val="00714602"/>
    <w:rsid w:val="0071537C"/>
    <w:rsid w:val="007163A4"/>
    <w:rsid w:val="0071765F"/>
    <w:rsid w:val="00717728"/>
    <w:rsid w:val="007224AE"/>
    <w:rsid w:val="00724230"/>
    <w:rsid w:val="00724A78"/>
    <w:rsid w:val="00725261"/>
    <w:rsid w:val="0073075D"/>
    <w:rsid w:val="0073080A"/>
    <w:rsid w:val="007308E2"/>
    <w:rsid w:val="007343D1"/>
    <w:rsid w:val="00734736"/>
    <w:rsid w:val="00737674"/>
    <w:rsid w:val="00744B0B"/>
    <w:rsid w:val="007456C6"/>
    <w:rsid w:val="00750189"/>
    <w:rsid w:val="00750AB5"/>
    <w:rsid w:val="00753961"/>
    <w:rsid w:val="00754EF7"/>
    <w:rsid w:val="00756BDD"/>
    <w:rsid w:val="00756EDC"/>
    <w:rsid w:val="007616FB"/>
    <w:rsid w:val="00767F88"/>
    <w:rsid w:val="0077211E"/>
    <w:rsid w:val="00773819"/>
    <w:rsid w:val="00775AB0"/>
    <w:rsid w:val="00776500"/>
    <w:rsid w:val="007767D7"/>
    <w:rsid w:val="007903A2"/>
    <w:rsid w:val="0079050D"/>
    <w:rsid w:val="00793068"/>
    <w:rsid w:val="00793D09"/>
    <w:rsid w:val="007951A3"/>
    <w:rsid w:val="00795B9E"/>
    <w:rsid w:val="0079792F"/>
    <w:rsid w:val="007A2855"/>
    <w:rsid w:val="007A49D9"/>
    <w:rsid w:val="007A60AD"/>
    <w:rsid w:val="007B2AE3"/>
    <w:rsid w:val="007B2CEB"/>
    <w:rsid w:val="007B2DC4"/>
    <w:rsid w:val="007B48F3"/>
    <w:rsid w:val="007B5F69"/>
    <w:rsid w:val="007B6BA9"/>
    <w:rsid w:val="007C0475"/>
    <w:rsid w:val="007C0E03"/>
    <w:rsid w:val="007C3529"/>
    <w:rsid w:val="007C3B10"/>
    <w:rsid w:val="007C6D73"/>
    <w:rsid w:val="007C717D"/>
    <w:rsid w:val="007D06AA"/>
    <w:rsid w:val="007D6549"/>
    <w:rsid w:val="007D6CD6"/>
    <w:rsid w:val="007D782A"/>
    <w:rsid w:val="007E0AB6"/>
    <w:rsid w:val="007E2759"/>
    <w:rsid w:val="007E367C"/>
    <w:rsid w:val="007E6C80"/>
    <w:rsid w:val="007E707A"/>
    <w:rsid w:val="007E74AC"/>
    <w:rsid w:val="007F3033"/>
    <w:rsid w:val="007F7024"/>
    <w:rsid w:val="0080160A"/>
    <w:rsid w:val="00802C54"/>
    <w:rsid w:val="00802D40"/>
    <w:rsid w:val="00802F94"/>
    <w:rsid w:val="00803927"/>
    <w:rsid w:val="00803B29"/>
    <w:rsid w:val="008066A2"/>
    <w:rsid w:val="008100EC"/>
    <w:rsid w:val="00816FD3"/>
    <w:rsid w:val="0082220C"/>
    <w:rsid w:val="00823132"/>
    <w:rsid w:val="00824ABB"/>
    <w:rsid w:val="00824E98"/>
    <w:rsid w:val="00826121"/>
    <w:rsid w:val="00826BA3"/>
    <w:rsid w:val="0083025C"/>
    <w:rsid w:val="008318E6"/>
    <w:rsid w:val="00834574"/>
    <w:rsid w:val="0083460C"/>
    <w:rsid w:val="00836BB9"/>
    <w:rsid w:val="00842213"/>
    <w:rsid w:val="008440FA"/>
    <w:rsid w:val="00846503"/>
    <w:rsid w:val="00850F6D"/>
    <w:rsid w:val="0085438F"/>
    <w:rsid w:val="00855CFC"/>
    <w:rsid w:val="00857BC9"/>
    <w:rsid w:val="00860A5F"/>
    <w:rsid w:val="00862CC7"/>
    <w:rsid w:val="008653BE"/>
    <w:rsid w:val="00870271"/>
    <w:rsid w:val="00876280"/>
    <w:rsid w:val="00877B66"/>
    <w:rsid w:val="0088098F"/>
    <w:rsid w:val="008809CF"/>
    <w:rsid w:val="008853E7"/>
    <w:rsid w:val="00887A58"/>
    <w:rsid w:val="008908C3"/>
    <w:rsid w:val="00890C27"/>
    <w:rsid w:val="0089232E"/>
    <w:rsid w:val="00893601"/>
    <w:rsid w:val="00894F84"/>
    <w:rsid w:val="0089696C"/>
    <w:rsid w:val="008A62B6"/>
    <w:rsid w:val="008B3D05"/>
    <w:rsid w:val="008B67B1"/>
    <w:rsid w:val="008C234A"/>
    <w:rsid w:val="008C4802"/>
    <w:rsid w:val="008C6850"/>
    <w:rsid w:val="008D21D7"/>
    <w:rsid w:val="008D2580"/>
    <w:rsid w:val="008D4483"/>
    <w:rsid w:val="008E1E45"/>
    <w:rsid w:val="008E258E"/>
    <w:rsid w:val="008E3D8C"/>
    <w:rsid w:val="008E4AA4"/>
    <w:rsid w:val="008E64E8"/>
    <w:rsid w:val="008E7DD2"/>
    <w:rsid w:val="008F2E09"/>
    <w:rsid w:val="008F56CB"/>
    <w:rsid w:val="008F766C"/>
    <w:rsid w:val="00902202"/>
    <w:rsid w:val="009033E3"/>
    <w:rsid w:val="009040D2"/>
    <w:rsid w:val="00904D2F"/>
    <w:rsid w:val="0090586E"/>
    <w:rsid w:val="009076CB"/>
    <w:rsid w:val="00911C1B"/>
    <w:rsid w:val="0091225F"/>
    <w:rsid w:val="00913945"/>
    <w:rsid w:val="0091414A"/>
    <w:rsid w:val="00915A1B"/>
    <w:rsid w:val="00916B80"/>
    <w:rsid w:val="009225C1"/>
    <w:rsid w:val="00924665"/>
    <w:rsid w:val="009269CA"/>
    <w:rsid w:val="0093437E"/>
    <w:rsid w:val="0094325A"/>
    <w:rsid w:val="009507BC"/>
    <w:rsid w:val="00951A5F"/>
    <w:rsid w:val="009524CA"/>
    <w:rsid w:val="0095415D"/>
    <w:rsid w:val="009545EC"/>
    <w:rsid w:val="00956B95"/>
    <w:rsid w:val="0096045B"/>
    <w:rsid w:val="009674FB"/>
    <w:rsid w:val="00967F37"/>
    <w:rsid w:val="009701B4"/>
    <w:rsid w:val="0097332A"/>
    <w:rsid w:val="0097397D"/>
    <w:rsid w:val="009811D9"/>
    <w:rsid w:val="009826F8"/>
    <w:rsid w:val="0098477A"/>
    <w:rsid w:val="0099040F"/>
    <w:rsid w:val="00991015"/>
    <w:rsid w:val="00992342"/>
    <w:rsid w:val="009927AD"/>
    <w:rsid w:val="00993D7A"/>
    <w:rsid w:val="0099581B"/>
    <w:rsid w:val="009A20A3"/>
    <w:rsid w:val="009B00C6"/>
    <w:rsid w:val="009B070D"/>
    <w:rsid w:val="009B2CCC"/>
    <w:rsid w:val="009B5E8B"/>
    <w:rsid w:val="009B70EF"/>
    <w:rsid w:val="009C1487"/>
    <w:rsid w:val="009C161C"/>
    <w:rsid w:val="009C5850"/>
    <w:rsid w:val="009C6152"/>
    <w:rsid w:val="009C706A"/>
    <w:rsid w:val="009D3021"/>
    <w:rsid w:val="009D36F4"/>
    <w:rsid w:val="009D62D6"/>
    <w:rsid w:val="009D668C"/>
    <w:rsid w:val="009D6A1A"/>
    <w:rsid w:val="009E361D"/>
    <w:rsid w:val="009E6132"/>
    <w:rsid w:val="009F2778"/>
    <w:rsid w:val="009F3674"/>
    <w:rsid w:val="009F43AC"/>
    <w:rsid w:val="009F4852"/>
    <w:rsid w:val="009F4D7D"/>
    <w:rsid w:val="009F56DD"/>
    <w:rsid w:val="009F77A5"/>
    <w:rsid w:val="009F7B48"/>
    <w:rsid w:val="00A01042"/>
    <w:rsid w:val="00A04B0E"/>
    <w:rsid w:val="00A05403"/>
    <w:rsid w:val="00A06217"/>
    <w:rsid w:val="00A13450"/>
    <w:rsid w:val="00A13AA0"/>
    <w:rsid w:val="00A14612"/>
    <w:rsid w:val="00A151E8"/>
    <w:rsid w:val="00A225E6"/>
    <w:rsid w:val="00A24FC8"/>
    <w:rsid w:val="00A27AC0"/>
    <w:rsid w:val="00A27B24"/>
    <w:rsid w:val="00A31C06"/>
    <w:rsid w:val="00A31CA1"/>
    <w:rsid w:val="00A33320"/>
    <w:rsid w:val="00A33B11"/>
    <w:rsid w:val="00A41863"/>
    <w:rsid w:val="00A41FEE"/>
    <w:rsid w:val="00A42A92"/>
    <w:rsid w:val="00A43A8A"/>
    <w:rsid w:val="00A44816"/>
    <w:rsid w:val="00A458D8"/>
    <w:rsid w:val="00A47D0F"/>
    <w:rsid w:val="00A560B8"/>
    <w:rsid w:val="00A610ED"/>
    <w:rsid w:val="00A6203C"/>
    <w:rsid w:val="00A62B28"/>
    <w:rsid w:val="00A64C51"/>
    <w:rsid w:val="00A66CD3"/>
    <w:rsid w:val="00A67330"/>
    <w:rsid w:val="00A71A37"/>
    <w:rsid w:val="00A71C2D"/>
    <w:rsid w:val="00A73987"/>
    <w:rsid w:val="00A73DB3"/>
    <w:rsid w:val="00A8193B"/>
    <w:rsid w:val="00A83423"/>
    <w:rsid w:val="00A87EC6"/>
    <w:rsid w:val="00A91BC8"/>
    <w:rsid w:val="00A93780"/>
    <w:rsid w:val="00A93F9A"/>
    <w:rsid w:val="00AA03ED"/>
    <w:rsid w:val="00AA27F0"/>
    <w:rsid w:val="00AA724D"/>
    <w:rsid w:val="00AB029A"/>
    <w:rsid w:val="00AB02DE"/>
    <w:rsid w:val="00AB050E"/>
    <w:rsid w:val="00AB14B5"/>
    <w:rsid w:val="00AB2384"/>
    <w:rsid w:val="00AB3FFA"/>
    <w:rsid w:val="00AB5864"/>
    <w:rsid w:val="00AB5EB8"/>
    <w:rsid w:val="00AB7EDC"/>
    <w:rsid w:val="00AC0EEC"/>
    <w:rsid w:val="00AC21B4"/>
    <w:rsid w:val="00AC259C"/>
    <w:rsid w:val="00AC6234"/>
    <w:rsid w:val="00AC7969"/>
    <w:rsid w:val="00AD0C60"/>
    <w:rsid w:val="00AD462F"/>
    <w:rsid w:val="00AD4E10"/>
    <w:rsid w:val="00AD5324"/>
    <w:rsid w:val="00AD6FF5"/>
    <w:rsid w:val="00AE2763"/>
    <w:rsid w:val="00AE3443"/>
    <w:rsid w:val="00AE4B75"/>
    <w:rsid w:val="00AE6EC2"/>
    <w:rsid w:val="00AE713C"/>
    <w:rsid w:val="00AF5816"/>
    <w:rsid w:val="00AF757C"/>
    <w:rsid w:val="00B0226D"/>
    <w:rsid w:val="00B02DD1"/>
    <w:rsid w:val="00B04AFC"/>
    <w:rsid w:val="00B12BD3"/>
    <w:rsid w:val="00B1302D"/>
    <w:rsid w:val="00B13CF3"/>
    <w:rsid w:val="00B15420"/>
    <w:rsid w:val="00B168FC"/>
    <w:rsid w:val="00B17594"/>
    <w:rsid w:val="00B213B0"/>
    <w:rsid w:val="00B23100"/>
    <w:rsid w:val="00B23608"/>
    <w:rsid w:val="00B25F96"/>
    <w:rsid w:val="00B3021E"/>
    <w:rsid w:val="00B31339"/>
    <w:rsid w:val="00B322B9"/>
    <w:rsid w:val="00B3268C"/>
    <w:rsid w:val="00B33872"/>
    <w:rsid w:val="00B33FE1"/>
    <w:rsid w:val="00B41A04"/>
    <w:rsid w:val="00B44372"/>
    <w:rsid w:val="00B46F0A"/>
    <w:rsid w:val="00B475BE"/>
    <w:rsid w:val="00B50F4E"/>
    <w:rsid w:val="00B5145C"/>
    <w:rsid w:val="00B51CA7"/>
    <w:rsid w:val="00B529DF"/>
    <w:rsid w:val="00B53F0C"/>
    <w:rsid w:val="00B56E60"/>
    <w:rsid w:val="00B61B05"/>
    <w:rsid w:val="00B64DAB"/>
    <w:rsid w:val="00B64F94"/>
    <w:rsid w:val="00B67706"/>
    <w:rsid w:val="00B728DF"/>
    <w:rsid w:val="00B734D1"/>
    <w:rsid w:val="00B75235"/>
    <w:rsid w:val="00B7533E"/>
    <w:rsid w:val="00B76F4D"/>
    <w:rsid w:val="00B82628"/>
    <w:rsid w:val="00B82BDA"/>
    <w:rsid w:val="00B83898"/>
    <w:rsid w:val="00B83C60"/>
    <w:rsid w:val="00B8630E"/>
    <w:rsid w:val="00B867C1"/>
    <w:rsid w:val="00B86B39"/>
    <w:rsid w:val="00B9414E"/>
    <w:rsid w:val="00B978D5"/>
    <w:rsid w:val="00BA2405"/>
    <w:rsid w:val="00BB3574"/>
    <w:rsid w:val="00BB490B"/>
    <w:rsid w:val="00BC16CE"/>
    <w:rsid w:val="00BC176C"/>
    <w:rsid w:val="00BC22FB"/>
    <w:rsid w:val="00BC543B"/>
    <w:rsid w:val="00BC61BC"/>
    <w:rsid w:val="00BD075E"/>
    <w:rsid w:val="00BD0D08"/>
    <w:rsid w:val="00BD165B"/>
    <w:rsid w:val="00BD1CE1"/>
    <w:rsid w:val="00BD2F47"/>
    <w:rsid w:val="00BD4344"/>
    <w:rsid w:val="00BD72A9"/>
    <w:rsid w:val="00BD7AC4"/>
    <w:rsid w:val="00BE2400"/>
    <w:rsid w:val="00BE337E"/>
    <w:rsid w:val="00BE5429"/>
    <w:rsid w:val="00BE5E22"/>
    <w:rsid w:val="00BF0C47"/>
    <w:rsid w:val="00BF0D6E"/>
    <w:rsid w:val="00BF2AA1"/>
    <w:rsid w:val="00BF475D"/>
    <w:rsid w:val="00BF564D"/>
    <w:rsid w:val="00C00345"/>
    <w:rsid w:val="00C00E77"/>
    <w:rsid w:val="00C04EF8"/>
    <w:rsid w:val="00C063BE"/>
    <w:rsid w:val="00C1174E"/>
    <w:rsid w:val="00C11A82"/>
    <w:rsid w:val="00C13EB2"/>
    <w:rsid w:val="00C206E2"/>
    <w:rsid w:val="00C2111F"/>
    <w:rsid w:val="00C23CA5"/>
    <w:rsid w:val="00C259E0"/>
    <w:rsid w:val="00C26A3A"/>
    <w:rsid w:val="00C30B64"/>
    <w:rsid w:val="00C31766"/>
    <w:rsid w:val="00C328D8"/>
    <w:rsid w:val="00C34292"/>
    <w:rsid w:val="00C34599"/>
    <w:rsid w:val="00C3651F"/>
    <w:rsid w:val="00C40220"/>
    <w:rsid w:val="00C41413"/>
    <w:rsid w:val="00C41B57"/>
    <w:rsid w:val="00C435CC"/>
    <w:rsid w:val="00C47698"/>
    <w:rsid w:val="00C47806"/>
    <w:rsid w:val="00C510D8"/>
    <w:rsid w:val="00C51AF4"/>
    <w:rsid w:val="00C55134"/>
    <w:rsid w:val="00C5571A"/>
    <w:rsid w:val="00C559F3"/>
    <w:rsid w:val="00C60195"/>
    <w:rsid w:val="00C61799"/>
    <w:rsid w:val="00C64912"/>
    <w:rsid w:val="00C64ADF"/>
    <w:rsid w:val="00C64D7E"/>
    <w:rsid w:val="00C66EB8"/>
    <w:rsid w:val="00C71594"/>
    <w:rsid w:val="00C71986"/>
    <w:rsid w:val="00C72B3B"/>
    <w:rsid w:val="00C740F2"/>
    <w:rsid w:val="00C75599"/>
    <w:rsid w:val="00C77588"/>
    <w:rsid w:val="00C80A6B"/>
    <w:rsid w:val="00C8225E"/>
    <w:rsid w:val="00C82C85"/>
    <w:rsid w:val="00C84B7D"/>
    <w:rsid w:val="00C94F95"/>
    <w:rsid w:val="00C96757"/>
    <w:rsid w:val="00CA0162"/>
    <w:rsid w:val="00CA03C0"/>
    <w:rsid w:val="00CA0A66"/>
    <w:rsid w:val="00CA3606"/>
    <w:rsid w:val="00CB03EE"/>
    <w:rsid w:val="00CB1C1A"/>
    <w:rsid w:val="00CB4969"/>
    <w:rsid w:val="00CB5458"/>
    <w:rsid w:val="00CB5CE7"/>
    <w:rsid w:val="00CB7688"/>
    <w:rsid w:val="00CC0139"/>
    <w:rsid w:val="00CC3C6D"/>
    <w:rsid w:val="00CC5EFD"/>
    <w:rsid w:val="00CD2E39"/>
    <w:rsid w:val="00CD4F3D"/>
    <w:rsid w:val="00CD550B"/>
    <w:rsid w:val="00CD5F35"/>
    <w:rsid w:val="00CD71DB"/>
    <w:rsid w:val="00CD7F9F"/>
    <w:rsid w:val="00CE16C9"/>
    <w:rsid w:val="00CE57E6"/>
    <w:rsid w:val="00CE7014"/>
    <w:rsid w:val="00CF2679"/>
    <w:rsid w:val="00CF4B77"/>
    <w:rsid w:val="00CF5D75"/>
    <w:rsid w:val="00CF640F"/>
    <w:rsid w:val="00CF778F"/>
    <w:rsid w:val="00D00FA9"/>
    <w:rsid w:val="00D02217"/>
    <w:rsid w:val="00D039EF"/>
    <w:rsid w:val="00D0400E"/>
    <w:rsid w:val="00D04C8E"/>
    <w:rsid w:val="00D050A8"/>
    <w:rsid w:val="00D05B22"/>
    <w:rsid w:val="00D06A48"/>
    <w:rsid w:val="00D07698"/>
    <w:rsid w:val="00D1040A"/>
    <w:rsid w:val="00D14718"/>
    <w:rsid w:val="00D15D8A"/>
    <w:rsid w:val="00D169D8"/>
    <w:rsid w:val="00D231FA"/>
    <w:rsid w:val="00D2466F"/>
    <w:rsid w:val="00D258F9"/>
    <w:rsid w:val="00D32281"/>
    <w:rsid w:val="00D34186"/>
    <w:rsid w:val="00D368DC"/>
    <w:rsid w:val="00D3706F"/>
    <w:rsid w:val="00D41208"/>
    <w:rsid w:val="00D42570"/>
    <w:rsid w:val="00D42802"/>
    <w:rsid w:val="00D4707D"/>
    <w:rsid w:val="00D669FC"/>
    <w:rsid w:val="00D67AF8"/>
    <w:rsid w:val="00D72A87"/>
    <w:rsid w:val="00D72F77"/>
    <w:rsid w:val="00D773EB"/>
    <w:rsid w:val="00D800E5"/>
    <w:rsid w:val="00D80842"/>
    <w:rsid w:val="00D8145B"/>
    <w:rsid w:val="00D8167A"/>
    <w:rsid w:val="00D83FC2"/>
    <w:rsid w:val="00D85A44"/>
    <w:rsid w:val="00D903D7"/>
    <w:rsid w:val="00D928A6"/>
    <w:rsid w:val="00D92CB6"/>
    <w:rsid w:val="00D93C4A"/>
    <w:rsid w:val="00D978D5"/>
    <w:rsid w:val="00DA0096"/>
    <w:rsid w:val="00DA0CE8"/>
    <w:rsid w:val="00DA267D"/>
    <w:rsid w:val="00DA312D"/>
    <w:rsid w:val="00DA48EE"/>
    <w:rsid w:val="00DA4BBF"/>
    <w:rsid w:val="00DA5DE7"/>
    <w:rsid w:val="00DB0CD6"/>
    <w:rsid w:val="00DB0D42"/>
    <w:rsid w:val="00DB7818"/>
    <w:rsid w:val="00DC0568"/>
    <w:rsid w:val="00DC0DCD"/>
    <w:rsid w:val="00DC142A"/>
    <w:rsid w:val="00DC2D87"/>
    <w:rsid w:val="00DC3794"/>
    <w:rsid w:val="00DD1CB6"/>
    <w:rsid w:val="00DD49DB"/>
    <w:rsid w:val="00DD5446"/>
    <w:rsid w:val="00DD6475"/>
    <w:rsid w:val="00DD6AE5"/>
    <w:rsid w:val="00DD6BED"/>
    <w:rsid w:val="00DE2884"/>
    <w:rsid w:val="00DE28D2"/>
    <w:rsid w:val="00DE529B"/>
    <w:rsid w:val="00DE6218"/>
    <w:rsid w:val="00DE668D"/>
    <w:rsid w:val="00DF0EEB"/>
    <w:rsid w:val="00DF4F5D"/>
    <w:rsid w:val="00DF6A2F"/>
    <w:rsid w:val="00E019EF"/>
    <w:rsid w:val="00E02A0B"/>
    <w:rsid w:val="00E0565A"/>
    <w:rsid w:val="00E05B67"/>
    <w:rsid w:val="00E06420"/>
    <w:rsid w:val="00E11F78"/>
    <w:rsid w:val="00E1576C"/>
    <w:rsid w:val="00E15E9D"/>
    <w:rsid w:val="00E16117"/>
    <w:rsid w:val="00E1678F"/>
    <w:rsid w:val="00E20939"/>
    <w:rsid w:val="00E21332"/>
    <w:rsid w:val="00E22156"/>
    <w:rsid w:val="00E23BBB"/>
    <w:rsid w:val="00E2606C"/>
    <w:rsid w:val="00E26380"/>
    <w:rsid w:val="00E30D49"/>
    <w:rsid w:val="00E3232D"/>
    <w:rsid w:val="00E32EA9"/>
    <w:rsid w:val="00E337F6"/>
    <w:rsid w:val="00E33FD9"/>
    <w:rsid w:val="00E35A48"/>
    <w:rsid w:val="00E35E33"/>
    <w:rsid w:val="00E37736"/>
    <w:rsid w:val="00E4364A"/>
    <w:rsid w:val="00E43AA1"/>
    <w:rsid w:val="00E44A78"/>
    <w:rsid w:val="00E4639E"/>
    <w:rsid w:val="00E50903"/>
    <w:rsid w:val="00E53C83"/>
    <w:rsid w:val="00E61587"/>
    <w:rsid w:val="00E61C48"/>
    <w:rsid w:val="00E66B74"/>
    <w:rsid w:val="00E7006E"/>
    <w:rsid w:val="00E718E9"/>
    <w:rsid w:val="00E71F2B"/>
    <w:rsid w:val="00E73331"/>
    <w:rsid w:val="00E73618"/>
    <w:rsid w:val="00E73ED4"/>
    <w:rsid w:val="00E740CE"/>
    <w:rsid w:val="00E74965"/>
    <w:rsid w:val="00E75444"/>
    <w:rsid w:val="00E75456"/>
    <w:rsid w:val="00E75BF0"/>
    <w:rsid w:val="00E8278E"/>
    <w:rsid w:val="00E83833"/>
    <w:rsid w:val="00E84758"/>
    <w:rsid w:val="00E86A8A"/>
    <w:rsid w:val="00E86F4D"/>
    <w:rsid w:val="00E943D6"/>
    <w:rsid w:val="00E95A94"/>
    <w:rsid w:val="00EA0392"/>
    <w:rsid w:val="00EA2A91"/>
    <w:rsid w:val="00EA3353"/>
    <w:rsid w:val="00EA5C34"/>
    <w:rsid w:val="00EA6320"/>
    <w:rsid w:val="00EA7517"/>
    <w:rsid w:val="00EA7F86"/>
    <w:rsid w:val="00EB075C"/>
    <w:rsid w:val="00EB150D"/>
    <w:rsid w:val="00EB2BD2"/>
    <w:rsid w:val="00EB38BA"/>
    <w:rsid w:val="00EB6EBF"/>
    <w:rsid w:val="00EC016F"/>
    <w:rsid w:val="00EC0C05"/>
    <w:rsid w:val="00EC1929"/>
    <w:rsid w:val="00EC1C79"/>
    <w:rsid w:val="00EC2863"/>
    <w:rsid w:val="00EC3438"/>
    <w:rsid w:val="00EC4B9B"/>
    <w:rsid w:val="00EC5240"/>
    <w:rsid w:val="00EC5A8B"/>
    <w:rsid w:val="00ED01D7"/>
    <w:rsid w:val="00ED0D7E"/>
    <w:rsid w:val="00ED2BDB"/>
    <w:rsid w:val="00ED2CCD"/>
    <w:rsid w:val="00ED6021"/>
    <w:rsid w:val="00EE426A"/>
    <w:rsid w:val="00EE5502"/>
    <w:rsid w:val="00EE55DE"/>
    <w:rsid w:val="00EE5CB0"/>
    <w:rsid w:val="00EE78E1"/>
    <w:rsid w:val="00EF0AD5"/>
    <w:rsid w:val="00EF4A93"/>
    <w:rsid w:val="00EF4E91"/>
    <w:rsid w:val="00EF669C"/>
    <w:rsid w:val="00F011CE"/>
    <w:rsid w:val="00F01AE3"/>
    <w:rsid w:val="00F03226"/>
    <w:rsid w:val="00F055D7"/>
    <w:rsid w:val="00F06EC3"/>
    <w:rsid w:val="00F072BE"/>
    <w:rsid w:val="00F106D9"/>
    <w:rsid w:val="00F13AD5"/>
    <w:rsid w:val="00F14497"/>
    <w:rsid w:val="00F14812"/>
    <w:rsid w:val="00F20ACC"/>
    <w:rsid w:val="00F23B89"/>
    <w:rsid w:val="00F23FC2"/>
    <w:rsid w:val="00F259B0"/>
    <w:rsid w:val="00F25B8E"/>
    <w:rsid w:val="00F26BEC"/>
    <w:rsid w:val="00F33482"/>
    <w:rsid w:val="00F349EF"/>
    <w:rsid w:val="00F34EE7"/>
    <w:rsid w:val="00F35167"/>
    <w:rsid w:val="00F37F42"/>
    <w:rsid w:val="00F41D78"/>
    <w:rsid w:val="00F423AE"/>
    <w:rsid w:val="00F43838"/>
    <w:rsid w:val="00F45374"/>
    <w:rsid w:val="00F46B0E"/>
    <w:rsid w:val="00F474C8"/>
    <w:rsid w:val="00F60BB2"/>
    <w:rsid w:val="00F66E76"/>
    <w:rsid w:val="00F702B7"/>
    <w:rsid w:val="00F7080E"/>
    <w:rsid w:val="00F70FB4"/>
    <w:rsid w:val="00F7416C"/>
    <w:rsid w:val="00F742FA"/>
    <w:rsid w:val="00F76DF3"/>
    <w:rsid w:val="00F77E74"/>
    <w:rsid w:val="00F806B9"/>
    <w:rsid w:val="00F813A6"/>
    <w:rsid w:val="00F8307E"/>
    <w:rsid w:val="00F83414"/>
    <w:rsid w:val="00F9138B"/>
    <w:rsid w:val="00F91974"/>
    <w:rsid w:val="00F921D8"/>
    <w:rsid w:val="00F929B8"/>
    <w:rsid w:val="00F93488"/>
    <w:rsid w:val="00F94B9A"/>
    <w:rsid w:val="00F97706"/>
    <w:rsid w:val="00FA0589"/>
    <w:rsid w:val="00FA1D1A"/>
    <w:rsid w:val="00FA5FD3"/>
    <w:rsid w:val="00FA72AF"/>
    <w:rsid w:val="00FA7D52"/>
    <w:rsid w:val="00FB1EB5"/>
    <w:rsid w:val="00FB34A2"/>
    <w:rsid w:val="00FB74AB"/>
    <w:rsid w:val="00FC0849"/>
    <w:rsid w:val="00FC1251"/>
    <w:rsid w:val="00FC2076"/>
    <w:rsid w:val="00FC32F4"/>
    <w:rsid w:val="00FC3ED6"/>
    <w:rsid w:val="00FC4708"/>
    <w:rsid w:val="00FC49C7"/>
    <w:rsid w:val="00FC6010"/>
    <w:rsid w:val="00FC71E4"/>
    <w:rsid w:val="00FC72B1"/>
    <w:rsid w:val="00FD257E"/>
    <w:rsid w:val="00FD607F"/>
    <w:rsid w:val="00FD6389"/>
    <w:rsid w:val="00FD6723"/>
    <w:rsid w:val="00FE4917"/>
    <w:rsid w:val="00FE4A1F"/>
    <w:rsid w:val="00FE5826"/>
    <w:rsid w:val="00FF56D6"/>
  </w:rsids>
  <m:mathPr>
    <m:mathFont m:val="Cambria Math"/>
    <m:brkBin m:val="before"/>
    <m:brkBinSub m:val="--"/>
    <m:smallFrac m:val="0"/>
    <m:dispDef/>
    <m:lMargin m:val="0"/>
    <m:rMargin m:val="0"/>
    <m:defJc m:val="centerGroup"/>
    <m:wrapIndent m:val="1440"/>
    <m:intLim m:val="subSup"/>
    <m:naryLim m:val="undOvr"/>
  </m:mathPr>
  <w:themeFontLang w:val="de-DE"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93749C"/>
  <w15:docId w15:val="{2DB56CD2-D38C-4D39-B09A-87D353942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Bulle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31766"/>
    <w:rPr>
      <w:rFonts w:eastAsia="Calibri"/>
      <w:sz w:val="24"/>
      <w:szCs w:val="24"/>
      <w:lang w:bidi="ar-SA"/>
    </w:rPr>
  </w:style>
  <w:style w:type="paragraph" w:styleId="Heading1">
    <w:name w:val="heading 1"/>
    <w:basedOn w:val="Normal"/>
    <w:next w:val="Normal"/>
    <w:qFormat/>
    <w:rsid w:val="004C6BBA"/>
    <w:pPr>
      <w:keepNext/>
      <w:outlineLvl w:val="0"/>
    </w:pPr>
    <w:rPr>
      <w:rFonts w:eastAsia="Times New Roman"/>
      <w:b/>
      <w:bCs/>
      <w:lang w:val="fr-FR" w:eastAsia="fr-FR"/>
    </w:rPr>
  </w:style>
  <w:style w:type="paragraph" w:styleId="Heading3">
    <w:name w:val="heading 3"/>
    <w:basedOn w:val="Normal"/>
    <w:next w:val="Normal"/>
    <w:link w:val="Heading3Char"/>
    <w:semiHidden/>
    <w:unhideWhenUsed/>
    <w:qFormat/>
    <w:rsid w:val="0008272D"/>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431196"/>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qFormat/>
    <w:rsid w:val="00EC0C05"/>
    <w:pPr>
      <w:spacing w:before="240" w:after="60"/>
      <w:outlineLvl w:val="4"/>
    </w:pPr>
    <w:rPr>
      <w:b/>
      <w:bCs/>
      <w:i/>
      <w:iCs/>
      <w:sz w:val="26"/>
      <w:szCs w:val="26"/>
    </w:rPr>
  </w:style>
  <w:style w:type="paragraph" w:styleId="Heading6">
    <w:name w:val="heading 6"/>
    <w:basedOn w:val="Normal"/>
    <w:next w:val="Normal"/>
    <w:qFormat/>
    <w:rsid w:val="00EC0C05"/>
    <w:pPr>
      <w:spacing w:before="240" w:after="60"/>
      <w:outlineLvl w:val="5"/>
    </w:pPr>
    <w:rPr>
      <w:rFonts w:eastAsia="SimSun"/>
      <w:b/>
      <w:bCs/>
      <w:sz w:val="22"/>
      <w:szCs w:val="22"/>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724230"/>
    <w:pPr>
      <w:tabs>
        <w:tab w:val="center" w:pos="4536"/>
        <w:tab w:val="right" w:pos="9072"/>
      </w:tabs>
    </w:pPr>
  </w:style>
  <w:style w:type="character" w:styleId="PageNumber">
    <w:name w:val="page number"/>
    <w:basedOn w:val="DefaultParagraphFont"/>
    <w:rsid w:val="00724230"/>
  </w:style>
  <w:style w:type="paragraph" w:styleId="Header">
    <w:name w:val="header"/>
    <w:basedOn w:val="Normal"/>
    <w:link w:val="HeaderChar"/>
    <w:unhideWhenUsed/>
    <w:rsid w:val="00D92CB6"/>
    <w:pPr>
      <w:tabs>
        <w:tab w:val="center" w:pos="4680"/>
        <w:tab w:val="right" w:pos="9360"/>
      </w:tabs>
    </w:pPr>
    <w:rPr>
      <w:rFonts w:ascii="Calibri" w:hAnsi="Calibri"/>
      <w:sz w:val="22"/>
      <w:szCs w:val="22"/>
      <w:lang w:val="en-US" w:eastAsia="en-US"/>
    </w:rPr>
  </w:style>
  <w:style w:type="character" w:customStyle="1" w:styleId="HeaderChar">
    <w:name w:val="Header Char"/>
    <w:link w:val="Header"/>
    <w:rsid w:val="00D92CB6"/>
    <w:rPr>
      <w:rFonts w:ascii="Calibri" w:eastAsia="Calibri" w:hAnsi="Calibri"/>
      <w:sz w:val="22"/>
      <w:szCs w:val="22"/>
      <w:lang w:val="en-US" w:eastAsia="en-US" w:bidi="ar-SA"/>
    </w:rPr>
  </w:style>
  <w:style w:type="paragraph" w:styleId="BalloonText">
    <w:name w:val="Balloon Text"/>
    <w:basedOn w:val="Normal"/>
    <w:semiHidden/>
    <w:rsid w:val="004A2FA5"/>
    <w:rPr>
      <w:rFonts w:ascii="Tahoma" w:hAnsi="Tahoma" w:cs="Tahoma"/>
      <w:sz w:val="16"/>
      <w:szCs w:val="16"/>
    </w:rPr>
  </w:style>
  <w:style w:type="character" w:styleId="Hyperlink">
    <w:name w:val="Hyperlink"/>
    <w:rsid w:val="008C4802"/>
    <w:rPr>
      <w:color w:val="0000FF"/>
      <w:u w:val="single"/>
    </w:rPr>
  </w:style>
  <w:style w:type="character" w:customStyle="1" w:styleId="ZchnZchn">
    <w:name w:val="Zchn Zchn"/>
    <w:rsid w:val="008908C3"/>
    <w:rPr>
      <w:rFonts w:ascii="Calibri" w:eastAsia="Calibri" w:hAnsi="Calibri"/>
      <w:sz w:val="22"/>
      <w:szCs w:val="22"/>
      <w:lang w:val="en-US" w:eastAsia="en-US" w:bidi="ar-SA"/>
    </w:rPr>
  </w:style>
  <w:style w:type="paragraph" w:styleId="BodyTextIndent">
    <w:name w:val="Body Text Indent"/>
    <w:basedOn w:val="Normal"/>
    <w:rsid w:val="00E30D49"/>
    <w:pPr>
      <w:ind w:firstLine="708"/>
    </w:pPr>
    <w:rPr>
      <w:rFonts w:eastAsia="Times New Roman" w:cs="Microsoft Sans Serif"/>
      <w:lang w:val="fr-FR" w:eastAsia="fr-FR"/>
    </w:rPr>
  </w:style>
  <w:style w:type="character" w:customStyle="1" w:styleId="apple-style-span">
    <w:name w:val="apple-style-span"/>
    <w:basedOn w:val="DefaultParagraphFont"/>
    <w:rsid w:val="00EC0C05"/>
  </w:style>
  <w:style w:type="character" w:styleId="HTMLCite">
    <w:name w:val="HTML Cite"/>
    <w:rsid w:val="00EC0C05"/>
    <w:rPr>
      <w:i/>
      <w:iCs/>
    </w:rPr>
  </w:style>
  <w:style w:type="character" w:customStyle="1" w:styleId="apple-converted-space">
    <w:name w:val="apple-converted-space"/>
    <w:basedOn w:val="DefaultParagraphFont"/>
    <w:rsid w:val="00EC0C05"/>
  </w:style>
  <w:style w:type="character" w:customStyle="1" w:styleId="created">
    <w:name w:val="created"/>
    <w:basedOn w:val="DefaultParagraphFont"/>
    <w:rsid w:val="00EC0C05"/>
  </w:style>
  <w:style w:type="paragraph" w:customStyle="1" w:styleId="paragraphscx231526985">
    <w:name w:val="paragraph scx231526985"/>
    <w:basedOn w:val="Normal"/>
    <w:rsid w:val="00366D9A"/>
    <w:pPr>
      <w:spacing w:before="100" w:beforeAutospacing="1" w:after="100" w:afterAutospacing="1"/>
    </w:pPr>
    <w:rPr>
      <w:rFonts w:eastAsia="SimSun"/>
      <w:lang w:val="en-US" w:eastAsia="zh-CN"/>
    </w:rPr>
  </w:style>
  <w:style w:type="character" w:customStyle="1" w:styleId="textrunscx231526985">
    <w:name w:val="textrun scx231526985"/>
    <w:rsid w:val="00366D9A"/>
  </w:style>
  <w:style w:type="character" w:customStyle="1" w:styleId="eopscx231526985">
    <w:name w:val="eop scx231526985"/>
    <w:rsid w:val="00366D9A"/>
  </w:style>
  <w:style w:type="paragraph" w:styleId="ListParagraph">
    <w:name w:val="List Paragraph"/>
    <w:basedOn w:val="Normal"/>
    <w:uiPriority w:val="34"/>
    <w:qFormat/>
    <w:rsid w:val="00012BF0"/>
    <w:pPr>
      <w:ind w:left="720" w:hanging="360"/>
      <w:contextualSpacing/>
      <w:jc w:val="both"/>
    </w:pPr>
    <w:rPr>
      <w:rFonts w:ascii="Calibri" w:hAnsi="Calibri" w:cs="DokChampa"/>
      <w:sz w:val="22"/>
      <w:szCs w:val="22"/>
      <w:lang w:val="en-US" w:eastAsia="en-US"/>
    </w:rPr>
  </w:style>
  <w:style w:type="paragraph" w:styleId="ListBullet">
    <w:name w:val="List Bullet"/>
    <w:basedOn w:val="Normal"/>
    <w:uiPriority w:val="99"/>
    <w:unhideWhenUsed/>
    <w:rsid w:val="00012BF0"/>
    <w:pPr>
      <w:numPr>
        <w:numId w:val="6"/>
      </w:numPr>
      <w:tabs>
        <w:tab w:val="clear" w:pos="360"/>
        <w:tab w:val="num" w:pos="720"/>
      </w:tabs>
      <w:ind w:left="720"/>
      <w:contextualSpacing/>
      <w:jc w:val="both"/>
    </w:pPr>
    <w:rPr>
      <w:rFonts w:ascii="Calibri" w:hAnsi="Calibri" w:cs="DokChampa"/>
      <w:sz w:val="22"/>
      <w:szCs w:val="22"/>
      <w:lang w:val="en-US" w:eastAsia="en-US"/>
    </w:rPr>
  </w:style>
  <w:style w:type="character" w:customStyle="1" w:styleId="hwtze">
    <w:name w:val="hwtze"/>
    <w:basedOn w:val="DefaultParagraphFont"/>
    <w:rsid w:val="00F77E74"/>
  </w:style>
  <w:style w:type="character" w:customStyle="1" w:styleId="rynqvb">
    <w:name w:val="rynqvb"/>
    <w:basedOn w:val="DefaultParagraphFont"/>
    <w:rsid w:val="00F77E74"/>
  </w:style>
  <w:style w:type="character" w:customStyle="1" w:styleId="yiv1613379516ydpd1351049x4k7w5x">
    <w:name w:val="yiv1613379516ydpd1351049x4k7w5x"/>
    <w:basedOn w:val="DefaultParagraphFont"/>
    <w:rsid w:val="007163A4"/>
  </w:style>
  <w:style w:type="character" w:customStyle="1" w:styleId="Heading4Char">
    <w:name w:val="Heading 4 Char"/>
    <w:basedOn w:val="DefaultParagraphFont"/>
    <w:link w:val="Heading4"/>
    <w:semiHidden/>
    <w:rsid w:val="00431196"/>
    <w:rPr>
      <w:rFonts w:asciiTheme="majorHAnsi" w:eastAsiaTheme="majorEastAsia" w:hAnsiTheme="majorHAnsi" w:cstheme="majorBidi"/>
      <w:i/>
      <w:iCs/>
      <w:color w:val="365F91" w:themeColor="accent1" w:themeShade="BF"/>
      <w:sz w:val="24"/>
      <w:szCs w:val="24"/>
      <w:lang w:bidi="ar-SA"/>
    </w:rPr>
  </w:style>
  <w:style w:type="paragraph" w:customStyle="1" w:styleId="yiv5381827173msonormal">
    <w:name w:val="yiv5381827173msonormal"/>
    <w:basedOn w:val="Normal"/>
    <w:rsid w:val="00431196"/>
    <w:pPr>
      <w:spacing w:before="100" w:beforeAutospacing="1" w:after="100" w:afterAutospacing="1"/>
    </w:pPr>
    <w:rPr>
      <w:rFonts w:eastAsia="Times New Roman"/>
      <w:lang w:bidi="lo-LA"/>
    </w:rPr>
  </w:style>
  <w:style w:type="character" w:customStyle="1" w:styleId="Heading3Char">
    <w:name w:val="Heading 3 Char"/>
    <w:basedOn w:val="DefaultParagraphFont"/>
    <w:link w:val="Heading3"/>
    <w:semiHidden/>
    <w:rsid w:val="0008272D"/>
    <w:rPr>
      <w:rFonts w:asciiTheme="majorHAnsi" w:eastAsiaTheme="majorEastAsia" w:hAnsiTheme="majorHAnsi" w:cstheme="majorBidi"/>
      <w:color w:val="243F60" w:themeColor="accent1" w:themeShade="7F"/>
      <w:sz w:val="24"/>
      <w:szCs w:val="24"/>
      <w:lang w:bidi="ar-SA"/>
    </w:rPr>
  </w:style>
  <w:style w:type="paragraph" w:styleId="NormalWeb">
    <w:name w:val="Normal (Web)"/>
    <w:basedOn w:val="Normal"/>
    <w:uiPriority w:val="99"/>
    <w:semiHidden/>
    <w:unhideWhenUsed/>
    <w:rsid w:val="002768B3"/>
    <w:pPr>
      <w:spacing w:before="100" w:beforeAutospacing="1" w:after="100" w:afterAutospacing="1"/>
    </w:pPr>
    <w:rPr>
      <w:rFonts w:eastAsia="Times New Roman"/>
      <w:lang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55977">
      <w:bodyDiv w:val="1"/>
      <w:marLeft w:val="0"/>
      <w:marRight w:val="0"/>
      <w:marTop w:val="0"/>
      <w:marBottom w:val="0"/>
      <w:divBdr>
        <w:top w:val="none" w:sz="0" w:space="0" w:color="auto"/>
        <w:left w:val="none" w:sz="0" w:space="0" w:color="auto"/>
        <w:bottom w:val="none" w:sz="0" w:space="0" w:color="auto"/>
        <w:right w:val="none" w:sz="0" w:space="0" w:color="auto"/>
      </w:divBdr>
    </w:div>
    <w:div w:id="203180692">
      <w:bodyDiv w:val="1"/>
      <w:marLeft w:val="0"/>
      <w:marRight w:val="0"/>
      <w:marTop w:val="0"/>
      <w:marBottom w:val="0"/>
      <w:divBdr>
        <w:top w:val="none" w:sz="0" w:space="0" w:color="auto"/>
        <w:left w:val="none" w:sz="0" w:space="0" w:color="auto"/>
        <w:bottom w:val="none" w:sz="0" w:space="0" w:color="auto"/>
        <w:right w:val="none" w:sz="0" w:space="0" w:color="auto"/>
      </w:divBdr>
    </w:div>
    <w:div w:id="203835389">
      <w:bodyDiv w:val="1"/>
      <w:marLeft w:val="0"/>
      <w:marRight w:val="0"/>
      <w:marTop w:val="0"/>
      <w:marBottom w:val="0"/>
      <w:divBdr>
        <w:top w:val="none" w:sz="0" w:space="0" w:color="auto"/>
        <w:left w:val="none" w:sz="0" w:space="0" w:color="auto"/>
        <w:bottom w:val="none" w:sz="0" w:space="0" w:color="auto"/>
        <w:right w:val="none" w:sz="0" w:space="0" w:color="auto"/>
      </w:divBdr>
    </w:div>
    <w:div w:id="246230305">
      <w:bodyDiv w:val="1"/>
      <w:marLeft w:val="0"/>
      <w:marRight w:val="0"/>
      <w:marTop w:val="0"/>
      <w:marBottom w:val="0"/>
      <w:divBdr>
        <w:top w:val="none" w:sz="0" w:space="0" w:color="auto"/>
        <w:left w:val="none" w:sz="0" w:space="0" w:color="auto"/>
        <w:bottom w:val="none" w:sz="0" w:space="0" w:color="auto"/>
        <w:right w:val="none" w:sz="0" w:space="0" w:color="auto"/>
      </w:divBdr>
    </w:div>
    <w:div w:id="250696837">
      <w:bodyDiv w:val="1"/>
      <w:marLeft w:val="0"/>
      <w:marRight w:val="0"/>
      <w:marTop w:val="0"/>
      <w:marBottom w:val="0"/>
      <w:divBdr>
        <w:top w:val="none" w:sz="0" w:space="0" w:color="auto"/>
        <w:left w:val="none" w:sz="0" w:space="0" w:color="auto"/>
        <w:bottom w:val="none" w:sz="0" w:space="0" w:color="auto"/>
        <w:right w:val="none" w:sz="0" w:space="0" w:color="auto"/>
      </w:divBdr>
    </w:div>
    <w:div w:id="312607267">
      <w:bodyDiv w:val="1"/>
      <w:marLeft w:val="0"/>
      <w:marRight w:val="0"/>
      <w:marTop w:val="0"/>
      <w:marBottom w:val="0"/>
      <w:divBdr>
        <w:top w:val="none" w:sz="0" w:space="0" w:color="auto"/>
        <w:left w:val="none" w:sz="0" w:space="0" w:color="auto"/>
        <w:bottom w:val="none" w:sz="0" w:space="0" w:color="auto"/>
        <w:right w:val="none" w:sz="0" w:space="0" w:color="auto"/>
      </w:divBdr>
    </w:div>
    <w:div w:id="355159732">
      <w:bodyDiv w:val="1"/>
      <w:marLeft w:val="0"/>
      <w:marRight w:val="0"/>
      <w:marTop w:val="0"/>
      <w:marBottom w:val="0"/>
      <w:divBdr>
        <w:top w:val="none" w:sz="0" w:space="0" w:color="auto"/>
        <w:left w:val="none" w:sz="0" w:space="0" w:color="auto"/>
        <w:bottom w:val="none" w:sz="0" w:space="0" w:color="auto"/>
        <w:right w:val="none" w:sz="0" w:space="0" w:color="auto"/>
      </w:divBdr>
    </w:div>
    <w:div w:id="432020181">
      <w:bodyDiv w:val="1"/>
      <w:marLeft w:val="0"/>
      <w:marRight w:val="0"/>
      <w:marTop w:val="0"/>
      <w:marBottom w:val="0"/>
      <w:divBdr>
        <w:top w:val="none" w:sz="0" w:space="0" w:color="auto"/>
        <w:left w:val="none" w:sz="0" w:space="0" w:color="auto"/>
        <w:bottom w:val="none" w:sz="0" w:space="0" w:color="auto"/>
        <w:right w:val="none" w:sz="0" w:space="0" w:color="auto"/>
      </w:divBdr>
    </w:div>
    <w:div w:id="603926171">
      <w:bodyDiv w:val="1"/>
      <w:marLeft w:val="0"/>
      <w:marRight w:val="0"/>
      <w:marTop w:val="0"/>
      <w:marBottom w:val="0"/>
      <w:divBdr>
        <w:top w:val="none" w:sz="0" w:space="0" w:color="auto"/>
        <w:left w:val="none" w:sz="0" w:space="0" w:color="auto"/>
        <w:bottom w:val="none" w:sz="0" w:space="0" w:color="auto"/>
        <w:right w:val="none" w:sz="0" w:space="0" w:color="auto"/>
      </w:divBdr>
    </w:div>
    <w:div w:id="606697980">
      <w:bodyDiv w:val="1"/>
      <w:marLeft w:val="0"/>
      <w:marRight w:val="0"/>
      <w:marTop w:val="0"/>
      <w:marBottom w:val="0"/>
      <w:divBdr>
        <w:top w:val="none" w:sz="0" w:space="0" w:color="auto"/>
        <w:left w:val="none" w:sz="0" w:space="0" w:color="auto"/>
        <w:bottom w:val="none" w:sz="0" w:space="0" w:color="auto"/>
        <w:right w:val="none" w:sz="0" w:space="0" w:color="auto"/>
      </w:divBdr>
    </w:div>
    <w:div w:id="609236759">
      <w:bodyDiv w:val="1"/>
      <w:marLeft w:val="0"/>
      <w:marRight w:val="0"/>
      <w:marTop w:val="0"/>
      <w:marBottom w:val="0"/>
      <w:divBdr>
        <w:top w:val="none" w:sz="0" w:space="0" w:color="auto"/>
        <w:left w:val="none" w:sz="0" w:space="0" w:color="auto"/>
        <w:bottom w:val="none" w:sz="0" w:space="0" w:color="auto"/>
        <w:right w:val="none" w:sz="0" w:space="0" w:color="auto"/>
      </w:divBdr>
      <w:divsChild>
        <w:div w:id="929040982">
          <w:marLeft w:val="0"/>
          <w:marRight w:val="0"/>
          <w:marTop w:val="0"/>
          <w:marBottom w:val="0"/>
          <w:divBdr>
            <w:top w:val="none" w:sz="0" w:space="0" w:color="auto"/>
            <w:left w:val="none" w:sz="0" w:space="0" w:color="auto"/>
            <w:bottom w:val="none" w:sz="0" w:space="0" w:color="auto"/>
            <w:right w:val="none" w:sz="0" w:space="0" w:color="auto"/>
          </w:divBdr>
        </w:div>
        <w:div w:id="408159438">
          <w:marLeft w:val="0"/>
          <w:marRight w:val="0"/>
          <w:marTop w:val="0"/>
          <w:marBottom w:val="0"/>
          <w:divBdr>
            <w:top w:val="none" w:sz="0" w:space="0" w:color="auto"/>
            <w:left w:val="none" w:sz="0" w:space="0" w:color="auto"/>
            <w:bottom w:val="none" w:sz="0" w:space="0" w:color="auto"/>
            <w:right w:val="none" w:sz="0" w:space="0" w:color="auto"/>
          </w:divBdr>
        </w:div>
        <w:div w:id="1725710383">
          <w:marLeft w:val="0"/>
          <w:marRight w:val="0"/>
          <w:marTop w:val="0"/>
          <w:marBottom w:val="0"/>
          <w:divBdr>
            <w:top w:val="none" w:sz="0" w:space="0" w:color="auto"/>
            <w:left w:val="none" w:sz="0" w:space="0" w:color="auto"/>
            <w:bottom w:val="none" w:sz="0" w:space="0" w:color="auto"/>
            <w:right w:val="none" w:sz="0" w:space="0" w:color="auto"/>
          </w:divBdr>
        </w:div>
        <w:div w:id="1809324013">
          <w:marLeft w:val="0"/>
          <w:marRight w:val="0"/>
          <w:marTop w:val="0"/>
          <w:marBottom w:val="0"/>
          <w:divBdr>
            <w:top w:val="none" w:sz="0" w:space="0" w:color="auto"/>
            <w:left w:val="none" w:sz="0" w:space="0" w:color="auto"/>
            <w:bottom w:val="none" w:sz="0" w:space="0" w:color="auto"/>
            <w:right w:val="none" w:sz="0" w:space="0" w:color="auto"/>
          </w:divBdr>
        </w:div>
        <w:div w:id="1745561746">
          <w:marLeft w:val="0"/>
          <w:marRight w:val="0"/>
          <w:marTop w:val="0"/>
          <w:marBottom w:val="0"/>
          <w:divBdr>
            <w:top w:val="none" w:sz="0" w:space="0" w:color="auto"/>
            <w:left w:val="none" w:sz="0" w:space="0" w:color="auto"/>
            <w:bottom w:val="none" w:sz="0" w:space="0" w:color="auto"/>
            <w:right w:val="none" w:sz="0" w:space="0" w:color="auto"/>
          </w:divBdr>
        </w:div>
        <w:div w:id="1851068044">
          <w:marLeft w:val="0"/>
          <w:marRight w:val="0"/>
          <w:marTop w:val="0"/>
          <w:marBottom w:val="0"/>
          <w:divBdr>
            <w:top w:val="none" w:sz="0" w:space="0" w:color="auto"/>
            <w:left w:val="none" w:sz="0" w:space="0" w:color="auto"/>
            <w:bottom w:val="none" w:sz="0" w:space="0" w:color="auto"/>
            <w:right w:val="none" w:sz="0" w:space="0" w:color="auto"/>
          </w:divBdr>
        </w:div>
        <w:div w:id="414669287">
          <w:marLeft w:val="0"/>
          <w:marRight w:val="0"/>
          <w:marTop w:val="0"/>
          <w:marBottom w:val="0"/>
          <w:divBdr>
            <w:top w:val="none" w:sz="0" w:space="0" w:color="auto"/>
            <w:left w:val="none" w:sz="0" w:space="0" w:color="auto"/>
            <w:bottom w:val="none" w:sz="0" w:space="0" w:color="auto"/>
            <w:right w:val="none" w:sz="0" w:space="0" w:color="auto"/>
          </w:divBdr>
        </w:div>
        <w:div w:id="535120771">
          <w:marLeft w:val="0"/>
          <w:marRight w:val="0"/>
          <w:marTop w:val="0"/>
          <w:marBottom w:val="0"/>
          <w:divBdr>
            <w:top w:val="none" w:sz="0" w:space="0" w:color="auto"/>
            <w:left w:val="none" w:sz="0" w:space="0" w:color="auto"/>
            <w:bottom w:val="none" w:sz="0" w:space="0" w:color="auto"/>
            <w:right w:val="none" w:sz="0" w:space="0" w:color="auto"/>
          </w:divBdr>
        </w:div>
        <w:div w:id="2073309163">
          <w:marLeft w:val="0"/>
          <w:marRight w:val="0"/>
          <w:marTop w:val="0"/>
          <w:marBottom w:val="0"/>
          <w:divBdr>
            <w:top w:val="none" w:sz="0" w:space="0" w:color="auto"/>
            <w:left w:val="none" w:sz="0" w:space="0" w:color="auto"/>
            <w:bottom w:val="none" w:sz="0" w:space="0" w:color="auto"/>
            <w:right w:val="none" w:sz="0" w:space="0" w:color="auto"/>
          </w:divBdr>
        </w:div>
        <w:div w:id="1511525442">
          <w:marLeft w:val="0"/>
          <w:marRight w:val="0"/>
          <w:marTop w:val="0"/>
          <w:marBottom w:val="0"/>
          <w:divBdr>
            <w:top w:val="none" w:sz="0" w:space="0" w:color="auto"/>
            <w:left w:val="none" w:sz="0" w:space="0" w:color="auto"/>
            <w:bottom w:val="none" w:sz="0" w:space="0" w:color="auto"/>
            <w:right w:val="none" w:sz="0" w:space="0" w:color="auto"/>
          </w:divBdr>
        </w:div>
        <w:div w:id="1377656929">
          <w:marLeft w:val="0"/>
          <w:marRight w:val="0"/>
          <w:marTop w:val="0"/>
          <w:marBottom w:val="0"/>
          <w:divBdr>
            <w:top w:val="none" w:sz="0" w:space="0" w:color="auto"/>
            <w:left w:val="none" w:sz="0" w:space="0" w:color="auto"/>
            <w:bottom w:val="none" w:sz="0" w:space="0" w:color="auto"/>
            <w:right w:val="none" w:sz="0" w:space="0" w:color="auto"/>
          </w:divBdr>
        </w:div>
        <w:div w:id="84041656">
          <w:marLeft w:val="0"/>
          <w:marRight w:val="0"/>
          <w:marTop w:val="0"/>
          <w:marBottom w:val="0"/>
          <w:divBdr>
            <w:top w:val="none" w:sz="0" w:space="0" w:color="auto"/>
            <w:left w:val="none" w:sz="0" w:space="0" w:color="auto"/>
            <w:bottom w:val="none" w:sz="0" w:space="0" w:color="auto"/>
            <w:right w:val="none" w:sz="0" w:space="0" w:color="auto"/>
          </w:divBdr>
        </w:div>
        <w:div w:id="998969562">
          <w:marLeft w:val="0"/>
          <w:marRight w:val="0"/>
          <w:marTop w:val="0"/>
          <w:marBottom w:val="0"/>
          <w:divBdr>
            <w:top w:val="none" w:sz="0" w:space="0" w:color="auto"/>
            <w:left w:val="none" w:sz="0" w:space="0" w:color="auto"/>
            <w:bottom w:val="none" w:sz="0" w:space="0" w:color="auto"/>
            <w:right w:val="none" w:sz="0" w:space="0" w:color="auto"/>
          </w:divBdr>
        </w:div>
        <w:div w:id="396631811">
          <w:marLeft w:val="0"/>
          <w:marRight w:val="0"/>
          <w:marTop w:val="0"/>
          <w:marBottom w:val="0"/>
          <w:divBdr>
            <w:top w:val="none" w:sz="0" w:space="0" w:color="auto"/>
            <w:left w:val="none" w:sz="0" w:space="0" w:color="auto"/>
            <w:bottom w:val="none" w:sz="0" w:space="0" w:color="auto"/>
            <w:right w:val="none" w:sz="0" w:space="0" w:color="auto"/>
          </w:divBdr>
        </w:div>
        <w:div w:id="1342313028">
          <w:marLeft w:val="0"/>
          <w:marRight w:val="0"/>
          <w:marTop w:val="0"/>
          <w:marBottom w:val="0"/>
          <w:divBdr>
            <w:top w:val="none" w:sz="0" w:space="0" w:color="auto"/>
            <w:left w:val="none" w:sz="0" w:space="0" w:color="auto"/>
            <w:bottom w:val="none" w:sz="0" w:space="0" w:color="auto"/>
            <w:right w:val="none" w:sz="0" w:space="0" w:color="auto"/>
          </w:divBdr>
        </w:div>
        <w:div w:id="1782526453">
          <w:marLeft w:val="0"/>
          <w:marRight w:val="0"/>
          <w:marTop w:val="0"/>
          <w:marBottom w:val="0"/>
          <w:divBdr>
            <w:top w:val="none" w:sz="0" w:space="0" w:color="auto"/>
            <w:left w:val="none" w:sz="0" w:space="0" w:color="auto"/>
            <w:bottom w:val="none" w:sz="0" w:space="0" w:color="auto"/>
            <w:right w:val="none" w:sz="0" w:space="0" w:color="auto"/>
          </w:divBdr>
          <w:divsChild>
            <w:div w:id="930162370">
              <w:marLeft w:val="0"/>
              <w:marRight w:val="0"/>
              <w:marTop w:val="0"/>
              <w:marBottom w:val="0"/>
              <w:divBdr>
                <w:top w:val="none" w:sz="0" w:space="0" w:color="auto"/>
                <w:left w:val="none" w:sz="0" w:space="0" w:color="auto"/>
                <w:bottom w:val="none" w:sz="0" w:space="0" w:color="auto"/>
                <w:right w:val="none" w:sz="0" w:space="0" w:color="auto"/>
              </w:divBdr>
            </w:div>
            <w:div w:id="1958024018">
              <w:marLeft w:val="0"/>
              <w:marRight w:val="0"/>
              <w:marTop w:val="0"/>
              <w:marBottom w:val="0"/>
              <w:divBdr>
                <w:top w:val="none" w:sz="0" w:space="0" w:color="auto"/>
                <w:left w:val="none" w:sz="0" w:space="0" w:color="auto"/>
                <w:bottom w:val="none" w:sz="0" w:space="0" w:color="auto"/>
                <w:right w:val="none" w:sz="0" w:space="0" w:color="auto"/>
              </w:divBdr>
            </w:div>
            <w:div w:id="1007177818">
              <w:marLeft w:val="0"/>
              <w:marRight w:val="0"/>
              <w:marTop w:val="0"/>
              <w:marBottom w:val="0"/>
              <w:divBdr>
                <w:top w:val="none" w:sz="0" w:space="0" w:color="auto"/>
                <w:left w:val="none" w:sz="0" w:space="0" w:color="auto"/>
                <w:bottom w:val="none" w:sz="0" w:space="0" w:color="auto"/>
                <w:right w:val="none" w:sz="0" w:space="0" w:color="auto"/>
              </w:divBdr>
            </w:div>
            <w:div w:id="517932311">
              <w:marLeft w:val="0"/>
              <w:marRight w:val="0"/>
              <w:marTop w:val="0"/>
              <w:marBottom w:val="0"/>
              <w:divBdr>
                <w:top w:val="none" w:sz="0" w:space="0" w:color="auto"/>
                <w:left w:val="none" w:sz="0" w:space="0" w:color="auto"/>
                <w:bottom w:val="none" w:sz="0" w:space="0" w:color="auto"/>
                <w:right w:val="none" w:sz="0" w:space="0" w:color="auto"/>
              </w:divBdr>
            </w:div>
            <w:div w:id="1067848912">
              <w:marLeft w:val="0"/>
              <w:marRight w:val="0"/>
              <w:marTop w:val="0"/>
              <w:marBottom w:val="0"/>
              <w:divBdr>
                <w:top w:val="none" w:sz="0" w:space="0" w:color="auto"/>
                <w:left w:val="none" w:sz="0" w:space="0" w:color="auto"/>
                <w:bottom w:val="none" w:sz="0" w:space="0" w:color="auto"/>
                <w:right w:val="none" w:sz="0" w:space="0" w:color="auto"/>
              </w:divBdr>
            </w:div>
            <w:div w:id="2100177808">
              <w:marLeft w:val="0"/>
              <w:marRight w:val="0"/>
              <w:marTop w:val="0"/>
              <w:marBottom w:val="0"/>
              <w:divBdr>
                <w:top w:val="none" w:sz="0" w:space="0" w:color="auto"/>
                <w:left w:val="none" w:sz="0" w:space="0" w:color="auto"/>
                <w:bottom w:val="none" w:sz="0" w:space="0" w:color="auto"/>
                <w:right w:val="none" w:sz="0" w:space="0" w:color="auto"/>
              </w:divBdr>
            </w:div>
            <w:div w:id="1350326502">
              <w:marLeft w:val="0"/>
              <w:marRight w:val="0"/>
              <w:marTop w:val="0"/>
              <w:marBottom w:val="0"/>
              <w:divBdr>
                <w:top w:val="none" w:sz="0" w:space="0" w:color="auto"/>
                <w:left w:val="none" w:sz="0" w:space="0" w:color="auto"/>
                <w:bottom w:val="none" w:sz="0" w:space="0" w:color="auto"/>
                <w:right w:val="none" w:sz="0" w:space="0" w:color="auto"/>
              </w:divBdr>
            </w:div>
            <w:div w:id="37364654">
              <w:marLeft w:val="0"/>
              <w:marRight w:val="0"/>
              <w:marTop w:val="0"/>
              <w:marBottom w:val="0"/>
              <w:divBdr>
                <w:top w:val="none" w:sz="0" w:space="0" w:color="auto"/>
                <w:left w:val="none" w:sz="0" w:space="0" w:color="auto"/>
                <w:bottom w:val="none" w:sz="0" w:space="0" w:color="auto"/>
                <w:right w:val="none" w:sz="0" w:space="0" w:color="auto"/>
              </w:divBdr>
            </w:div>
            <w:div w:id="1565603582">
              <w:marLeft w:val="0"/>
              <w:marRight w:val="0"/>
              <w:marTop w:val="0"/>
              <w:marBottom w:val="0"/>
              <w:divBdr>
                <w:top w:val="none" w:sz="0" w:space="0" w:color="auto"/>
                <w:left w:val="none" w:sz="0" w:space="0" w:color="auto"/>
                <w:bottom w:val="none" w:sz="0" w:space="0" w:color="auto"/>
                <w:right w:val="none" w:sz="0" w:space="0" w:color="auto"/>
              </w:divBdr>
            </w:div>
            <w:div w:id="1384214850">
              <w:marLeft w:val="0"/>
              <w:marRight w:val="0"/>
              <w:marTop w:val="0"/>
              <w:marBottom w:val="0"/>
              <w:divBdr>
                <w:top w:val="none" w:sz="0" w:space="0" w:color="auto"/>
                <w:left w:val="none" w:sz="0" w:space="0" w:color="auto"/>
                <w:bottom w:val="none" w:sz="0" w:space="0" w:color="auto"/>
                <w:right w:val="none" w:sz="0" w:space="0" w:color="auto"/>
              </w:divBdr>
            </w:div>
            <w:div w:id="143132102">
              <w:marLeft w:val="0"/>
              <w:marRight w:val="0"/>
              <w:marTop w:val="0"/>
              <w:marBottom w:val="0"/>
              <w:divBdr>
                <w:top w:val="none" w:sz="0" w:space="0" w:color="auto"/>
                <w:left w:val="none" w:sz="0" w:space="0" w:color="auto"/>
                <w:bottom w:val="none" w:sz="0" w:space="0" w:color="auto"/>
                <w:right w:val="none" w:sz="0" w:space="0" w:color="auto"/>
              </w:divBdr>
            </w:div>
            <w:div w:id="83965684">
              <w:marLeft w:val="0"/>
              <w:marRight w:val="0"/>
              <w:marTop w:val="0"/>
              <w:marBottom w:val="0"/>
              <w:divBdr>
                <w:top w:val="none" w:sz="0" w:space="0" w:color="auto"/>
                <w:left w:val="none" w:sz="0" w:space="0" w:color="auto"/>
                <w:bottom w:val="none" w:sz="0" w:space="0" w:color="auto"/>
                <w:right w:val="none" w:sz="0" w:space="0" w:color="auto"/>
              </w:divBdr>
            </w:div>
            <w:div w:id="1222906339">
              <w:marLeft w:val="0"/>
              <w:marRight w:val="0"/>
              <w:marTop w:val="0"/>
              <w:marBottom w:val="0"/>
              <w:divBdr>
                <w:top w:val="none" w:sz="0" w:space="0" w:color="auto"/>
                <w:left w:val="none" w:sz="0" w:space="0" w:color="auto"/>
                <w:bottom w:val="none" w:sz="0" w:space="0" w:color="auto"/>
                <w:right w:val="none" w:sz="0" w:space="0" w:color="auto"/>
              </w:divBdr>
            </w:div>
            <w:div w:id="1088619128">
              <w:marLeft w:val="0"/>
              <w:marRight w:val="0"/>
              <w:marTop w:val="0"/>
              <w:marBottom w:val="0"/>
              <w:divBdr>
                <w:top w:val="none" w:sz="0" w:space="0" w:color="auto"/>
                <w:left w:val="none" w:sz="0" w:space="0" w:color="auto"/>
                <w:bottom w:val="none" w:sz="0" w:space="0" w:color="auto"/>
                <w:right w:val="none" w:sz="0" w:space="0" w:color="auto"/>
              </w:divBdr>
            </w:div>
            <w:div w:id="1322929078">
              <w:marLeft w:val="0"/>
              <w:marRight w:val="0"/>
              <w:marTop w:val="0"/>
              <w:marBottom w:val="0"/>
              <w:divBdr>
                <w:top w:val="none" w:sz="0" w:space="0" w:color="auto"/>
                <w:left w:val="none" w:sz="0" w:space="0" w:color="auto"/>
                <w:bottom w:val="none" w:sz="0" w:space="0" w:color="auto"/>
                <w:right w:val="none" w:sz="0" w:space="0" w:color="auto"/>
              </w:divBdr>
            </w:div>
            <w:div w:id="593898966">
              <w:marLeft w:val="0"/>
              <w:marRight w:val="0"/>
              <w:marTop w:val="0"/>
              <w:marBottom w:val="0"/>
              <w:divBdr>
                <w:top w:val="none" w:sz="0" w:space="0" w:color="auto"/>
                <w:left w:val="none" w:sz="0" w:space="0" w:color="auto"/>
                <w:bottom w:val="none" w:sz="0" w:space="0" w:color="auto"/>
                <w:right w:val="none" w:sz="0" w:space="0" w:color="auto"/>
              </w:divBdr>
            </w:div>
            <w:div w:id="175732522">
              <w:marLeft w:val="0"/>
              <w:marRight w:val="0"/>
              <w:marTop w:val="0"/>
              <w:marBottom w:val="0"/>
              <w:divBdr>
                <w:top w:val="none" w:sz="0" w:space="0" w:color="auto"/>
                <w:left w:val="none" w:sz="0" w:space="0" w:color="auto"/>
                <w:bottom w:val="none" w:sz="0" w:space="0" w:color="auto"/>
                <w:right w:val="none" w:sz="0" w:space="0" w:color="auto"/>
              </w:divBdr>
            </w:div>
            <w:div w:id="369763366">
              <w:marLeft w:val="0"/>
              <w:marRight w:val="0"/>
              <w:marTop w:val="0"/>
              <w:marBottom w:val="0"/>
              <w:divBdr>
                <w:top w:val="none" w:sz="0" w:space="0" w:color="auto"/>
                <w:left w:val="none" w:sz="0" w:space="0" w:color="auto"/>
                <w:bottom w:val="none" w:sz="0" w:space="0" w:color="auto"/>
                <w:right w:val="none" w:sz="0" w:space="0" w:color="auto"/>
              </w:divBdr>
              <w:divsChild>
                <w:div w:id="741368597">
                  <w:marLeft w:val="0"/>
                  <w:marRight w:val="0"/>
                  <w:marTop w:val="0"/>
                  <w:marBottom w:val="0"/>
                  <w:divBdr>
                    <w:top w:val="none" w:sz="0" w:space="0" w:color="auto"/>
                    <w:left w:val="none" w:sz="0" w:space="0" w:color="auto"/>
                    <w:bottom w:val="none" w:sz="0" w:space="0" w:color="auto"/>
                    <w:right w:val="none" w:sz="0" w:space="0" w:color="auto"/>
                  </w:divBdr>
                </w:div>
                <w:div w:id="1429428359">
                  <w:marLeft w:val="0"/>
                  <w:marRight w:val="0"/>
                  <w:marTop w:val="0"/>
                  <w:marBottom w:val="0"/>
                  <w:divBdr>
                    <w:top w:val="none" w:sz="0" w:space="0" w:color="auto"/>
                    <w:left w:val="none" w:sz="0" w:space="0" w:color="auto"/>
                    <w:bottom w:val="none" w:sz="0" w:space="0" w:color="auto"/>
                    <w:right w:val="none" w:sz="0" w:space="0" w:color="auto"/>
                  </w:divBdr>
                </w:div>
                <w:div w:id="1389961778">
                  <w:marLeft w:val="0"/>
                  <w:marRight w:val="0"/>
                  <w:marTop w:val="0"/>
                  <w:marBottom w:val="0"/>
                  <w:divBdr>
                    <w:top w:val="none" w:sz="0" w:space="0" w:color="auto"/>
                    <w:left w:val="none" w:sz="0" w:space="0" w:color="auto"/>
                    <w:bottom w:val="none" w:sz="0" w:space="0" w:color="auto"/>
                    <w:right w:val="none" w:sz="0" w:space="0" w:color="auto"/>
                  </w:divBdr>
                </w:div>
                <w:div w:id="1719282286">
                  <w:marLeft w:val="0"/>
                  <w:marRight w:val="0"/>
                  <w:marTop w:val="0"/>
                  <w:marBottom w:val="0"/>
                  <w:divBdr>
                    <w:top w:val="none" w:sz="0" w:space="0" w:color="auto"/>
                    <w:left w:val="none" w:sz="0" w:space="0" w:color="auto"/>
                    <w:bottom w:val="none" w:sz="0" w:space="0" w:color="auto"/>
                    <w:right w:val="none" w:sz="0" w:space="0" w:color="auto"/>
                  </w:divBdr>
                </w:div>
                <w:div w:id="110172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902334">
      <w:bodyDiv w:val="1"/>
      <w:marLeft w:val="0"/>
      <w:marRight w:val="0"/>
      <w:marTop w:val="0"/>
      <w:marBottom w:val="0"/>
      <w:divBdr>
        <w:top w:val="none" w:sz="0" w:space="0" w:color="auto"/>
        <w:left w:val="none" w:sz="0" w:space="0" w:color="auto"/>
        <w:bottom w:val="none" w:sz="0" w:space="0" w:color="auto"/>
        <w:right w:val="none" w:sz="0" w:space="0" w:color="auto"/>
      </w:divBdr>
    </w:div>
    <w:div w:id="672295370">
      <w:bodyDiv w:val="1"/>
      <w:marLeft w:val="0"/>
      <w:marRight w:val="0"/>
      <w:marTop w:val="0"/>
      <w:marBottom w:val="0"/>
      <w:divBdr>
        <w:top w:val="none" w:sz="0" w:space="0" w:color="auto"/>
        <w:left w:val="none" w:sz="0" w:space="0" w:color="auto"/>
        <w:bottom w:val="none" w:sz="0" w:space="0" w:color="auto"/>
        <w:right w:val="none" w:sz="0" w:space="0" w:color="auto"/>
      </w:divBdr>
    </w:div>
    <w:div w:id="702947661">
      <w:bodyDiv w:val="1"/>
      <w:marLeft w:val="0"/>
      <w:marRight w:val="0"/>
      <w:marTop w:val="0"/>
      <w:marBottom w:val="0"/>
      <w:divBdr>
        <w:top w:val="none" w:sz="0" w:space="0" w:color="auto"/>
        <w:left w:val="none" w:sz="0" w:space="0" w:color="auto"/>
        <w:bottom w:val="none" w:sz="0" w:space="0" w:color="auto"/>
        <w:right w:val="none" w:sz="0" w:space="0" w:color="auto"/>
      </w:divBdr>
    </w:div>
    <w:div w:id="716514711">
      <w:bodyDiv w:val="1"/>
      <w:marLeft w:val="0"/>
      <w:marRight w:val="0"/>
      <w:marTop w:val="0"/>
      <w:marBottom w:val="0"/>
      <w:divBdr>
        <w:top w:val="none" w:sz="0" w:space="0" w:color="auto"/>
        <w:left w:val="none" w:sz="0" w:space="0" w:color="auto"/>
        <w:bottom w:val="none" w:sz="0" w:space="0" w:color="auto"/>
        <w:right w:val="none" w:sz="0" w:space="0" w:color="auto"/>
      </w:divBdr>
      <w:divsChild>
        <w:div w:id="1012757620">
          <w:marLeft w:val="0"/>
          <w:marRight w:val="0"/>
          <w:marTop w:val="0"/>
          <w:marBottom w:val="0"/>
          <w:divBdr>
            <w:top w:val="none" w:sz="0" w:space="0" w:color="auto"/>
            <w:left w:val="none" w:sz="0" w:space="0" w:color="auto"/>
            <w:bottom w:val="none" w:sz="0" w:space="0" w:color="auto"/>
            <w:right w:val="none" w:sz="0" w:space="0" w:color="auto"/>
          </w:divBdr>
          <w:divsChild>
            <w:div w:id="625887849">
              <w:marLeft w:val="0"/>
              <w:marRight w:val="0"/>
              <w:marTop w:val="0"/>
              <w:marBottom w:val="0"/>
              <w:divBdr>
                <w:top w:val="none" w:sz="0" w:space="0" w:color="auto"/>
                <w:left w:val="none" w:sz="0" w:space="0" w:color="auto"/>
                <w:bottom w:val="none" w:sz="0" w:space="0" w:color="auto"/>
                <w:right w:val="none" w:sz="0" w:space="0" w:color="auto"/>
              </w:divBdr>
              <w:divsChild>
                <w:div w:id="168253031">
                  <w:marLeft w:val="0"/>
                  <w:marRight w:val="0"/>
                  <w:marTop w:val="0"/>
                  <w:marBottom w:val="0"/>
                  <w:divBdr>
                    <w:top w:val="none" w:sz="0" w:space="0" w:color="auto"/>
                    <w:left w:val="none" w:sz="0" w:space="0" w:color="auto"/>
                    <w:bottom w:val="none" w:sz="0" w:space="0" w:color="auto"/>
                    <w:right w:val="none" w:sz="0" w:space="0" w:color="auto"/>
                  </w:divBdr>
                </w:div>
                <w:div w:id="919488018">
                  <w:marLeft w:val="0"/>
                  <w:marRight w:val="0"/>
                  <w:marTop w:val="0"/>
                  <w:marBottom w:val="0"/>
                  <w:divBdr>
                    <w:top w:val="none" w:sz="0" w:space="0" w:color="auto"/>
                    <w:left w:val="none" w:sz="0" w:space="0" w:color="auto"/>
                    <w:bottom w:val="none" w:sz="0" w:space="0" w:color="auto"/>
                    <w:right w:val="none" w:sz="0" w:space="0" w:color="auto"/>
                  </w:divBdr>
                </w:div>
                <w:div w:id="1135486001">
                  <w:marLeft w:val="0"/>
                  <w:marRight w:val="0"/>
                  <w:marTop w:val="0"/>
                  <w:marBottom w:val="0"/>
                  <w:divBdr>
                    <w:top w:val="none" w:sz="0" w:space="0" w:color="auto"/>
                    <w:left w:val="none" w:sz="0" w:space="0" w:color="auto"/>
                    <w:bottom w:val="none" w:sz="0" w:space="0" w:color="auto"/>
                    <w:right w:val="none" w:sz="0" w:space="0" w:color="auto"/>
                  </w:divBdr>
                </w:div>
                <w:div w:id="1245069244">
                  <w:marLeft w:val="0"/>
                  <w:marRight w:val="0"/>
                  <w:marTop w:val="0"/>
                  <w:marBottom w:val="0"/>
                  <w:divBdr>
                    <w:top w:val="none" w:sz="0" w:space="0" w:color="auto"/>
                    <w:left w:val="none" w:sz="0" w:space="0" w:color="auto"/>
                    <w:bottom w:val="none" w:sz="0" w:space="0" w:color="auto"/>
                    <w:right w:val="none" w:sz="0" w:space="0" w:color="auto"/>
                  </w:divBdr>
                </w:div>
                <w:div w:id="1482770693">
                  <w:marLeft w:val="0"/>
                  <w:marRight w:val="0"/>
                  <w:marTop w:val="0"/>
                  <w:marBottom w:val="0"/>
                  <w:divBdr>
                    <w:top w:val="none" w:sz="0" w:space="0" w:color="auto"/>
                    <w:left w:val="none" w:sz="0" w:space="0" w:color="auto"/>
                    <w:bottom w:val="none" w:sz="0" w:space="0" w:color="auto"/>
                    <w:right w:val="none" w:sz="0" w:space="0" w:color="auto"/>
                  </w:divBdr>
                </w:div>
                <w:div w:id="1557349313">
                  <w:marLeft w:val="0"/>
                  <w:marRight w:val="0"/>
                  <w:marTop w:val="0"/>
                  <w:marBottom w:val="0"/>
                  <w:divBdr>
                    <w:top w:val="none" w:sz="0" w:space="0" w:color="auto"/>
                    <w:left w:val="none" w:sz="0" w:space="0" w:color="auto"/>
                    <w:bottom w:val="none" w:sz="0" w:space="0" w:color="auto"/>
                    <w:right w:val="none" w:sz="0" w:space="0" w:color="auto"/>
                  </w:divBdr>
                </w:div>
                <w:div w:id="1616134934">
                  <w:marLeft w:val="0"/>
                  <w:marRight w:val="0"/>
                  <w:marTop w:val="0"/>
                  <w:marBottom w:val="0"/>
                  <w:divBdr>
                    <w:top w:val="none" w:sz="0" w:space="0" w:color="auto"/>
                    <w:left w:val="none" w:sz="0" w:space="0" w:color="auto"/>
                    <w:bottom w:val="none" w:sz="0" w:space="0" w:color="auto"/>
                    <w:right w:val="none" w:sz="0" w:space="0" w:color="auto"/>
                  </w:divBdr>
                </w:div>
                <w:div w:id="1801066318">
                  <w:marLeft w:val="0"/>
                  <w:marRight w:val="0"/>
                  <w:marTop w:val="0"/>
                  <w:marBottom w:val="0"/>
                  <w:divBdr>
                    <w:top w:val="none" w:sz="0" w:space="0" w:color="auto"/>
                    <w:left w:val="none" w:sz="0" w:space="0" w:color="auto"/>
                    <w:bottom w:val="none" w:sz="0" w:space="0" w:color="auto"/>
                    <w:right w:val="none" w:sz="0" w:space="0" w:color="auto"/>
                  </w:divBdr>
                </w:div>
                <w:div w:id="181837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326423">
      <w:bodyDiv w:val="1"/>
      <w:marLeft w:val="0"/>
      <w:marRight w:val="0"/>
      <w:marTop w:val="0"/>
      <w:marBottom w:val="0"/>
      <w:divBdr>
        <w:top w:val="none" w:sz="0" w:space="0" w:color="auto"/>
        <w:left w:val="none" w:sz="0" w:space="0" w:color="auto"/>
        <w:bottom w:val="none" w:sz="0" w:space="0" w:color="auto"/>
        <w:right w:val="none" w:sz="0" w:space="0" w:color="auto"/>
      </w:divBdr>
    </w:div>
    <w:div w:id="781850429">
      <w:bodyDiv w:val="1"/>
      <w:marLeft w:val="0"/>
      <w:marRight w:val="0"/>
      <w:marTop w:val="0"/>
      <w:marBottom w:val="0"/>
      <w:divBdr>
        <w:top w:val="none" w:sz="0" w:space="0" w:color="auto"/>
        <w:left w:val="none" w:sz="0" w:space="0" w:color="auto"/>
        <w:bottom w:val="none" w:sz="0" w:space="0" w:color="auto"/>
        <w:right w:val="none" w:sz="0" w:space="0" w:color="auto"/>
      </w:divBdr>
    </w:div>
    <w:div w:id="803432094">
      <w:bodyDiv w:val="1"/>
      <w:marLeft w:val="0"/>
      <w:marRight w:val="0"/>
      <w:marTop w:val="0"/>
      <w:marBottom w:val="0"/>
      <w:divBdr>
        <w:top w:val="none" w:sz="0" w:space="0" w:color="auto"/>
        <w:left w:val="none" w:sz="0" w:space="0" w:color="auto"/>
        <w:bottom w:val="none" w:sz="0" w:space="0" w:color="auto"/>
        <w:right w:val="none" w:sz="0" w:space="0" w:color="auto"/>
      </w:divBdr>
      <w:divsChild>
        <w:div w:id="1883903527">
          <w:marLeft w:val="0"/>
          <w:marRight w:val="0"/>
          <w:marTop w:val="0"/>
          <w:marBottom w:val="0"/>
          <w:divBdr>
            <w:top w:val="none" w:sz="0" w:space="0" w:color="auto"/>
            <w:left w:val="none" w:sz="0" w:space="0" w:color="auto"/>
            <w:bottom w:val="none" w:sz="0" w:space="0" w:color="auto"/>
            <w:right w:val="none" w:sz="0" w:space="0" w:color="auto"/>
          </w:divBdr>
        </w:div>
        <w:div w:id="1667171207">
          <w:marLeft w:val="0"/>
          <w:marRight w:val="0"/>
          <w:marTop w:val="0"/>
          <w:marBottom w:val="0"/>
          <w:divBdr>
            <w:top w:val="none" w:sz="0" w:space="0" w:color="auto"/>
            <w:left w:val="none" w:sz="0" w:space="0" w:color="auto"/>
            <w:bottom w:val="none" w:sz="0" w:space="0" w:color="auto"/>
            <w:right w:val="none" w:sz="0" w:space="0" w:color="auto"/>
          </w:divBdr>
        </w:div>
        <w:div w:id="1594313525">
          <w:marLeft w:val="0"/>
          <w:marRight w:val="0"/>
          <w:marTop w:val="0"/>
          <w:marBottom w:val="0"/>
          <w:divBdr>
            <w:top w:val="none" w:sz="0" w:space="0" w:color="auto"/>
            <w:left w:val="none" w:sz="0" w:space="0" w:color="auto"/>
            <w:bottom w:val="none" w:sz="0" w:space="0" w:color="auto"/>
            <w:right w:val="none" w:sz="0" w:space="0" w:color="auto"/>
          </w:divBdr>
        </w:div>
        <w:div w:id="1234201903">
          <w:marLeft w:val="0"/>
          <w:marRight w:val="0"/>
          <w:marTop w:val="0"/>
          <w:marBottom w:val="0"/>
          <w:divBdr>
            <w:top w:val="none" w:sz="0" w:space="0" w:color="auto"/>
            <w:left w:val="none" w:sz="0" w:space="0" w:color="auto"/>
            <w:bottom w:val="none" w:sz="0" w:space="0" w:color="auto"/>
            <w:right w:val="none" w:sz="0" w:space="0" w:color="auto"/>
          </w:divBdr>
        </w:div>
        <w:div w:id="1123617629">
          <w:marLeft w:val="0"/>
          <w:marRight w:val="0"/>
          <w:marTop w:val="0"/>
          <w:marBottom w:val="0"/>
          <w:divBdr>
            <w:top w:val="none" w:sz="0" w:space="0" w:color="auto"/>
            <w:left w:val="none" w:sz="0" w:space="0" w:color="auto"/>
            <w:bottom w:val="none" w:sz="0" w:space="0" w:color="auto"/>
            <w:right w:val="none" w:sz="0" w:space="0" w:color="auto"/>
          </w:divBdr>
        </w:div>
        <w:div w:id="39288441">
          <w:marLeft w:val="0"/>
          <w:marRight w:val="0"/>
          <w:marTop w:val="0"/>
          <w:marBottom w:val="0"/>
          <w:divBdr>
            <w:top w:val="none" w:sz="0" w:space="0" w:color="auto"/>
            <w:left w:val="none" w:sz="0" w:space="0" w:color="auto"/>
            <w:bottom w:val="none" w:sz="0" w:space="0" w:color="auto"/>
            <w:right w:val="none" w:sz="0" w:space="0" w:color="auto"/>
          </w:divBdr>
        </w:div>
        <w:div w:id="366685093">
          <w:marLeft w:val="0"/>
          <w:marRight w:val="0"/>
          <w:marTop w:val="0"/>
          <w:marBottom w:val="0"/>
          <w:divBdr>
            <w:top w:val="none" w:sz="0" w:space="0" w:color="auto"/>
            <w:left w:val="none" w:sz="0" w:space="0" w:color="auto"/>
            <w:bottom w:val="none" w:sz="0" w:space="0" w:color="auto"/>
            <w:right w:val="none" w:sz="0" w:space="0" w:color="auto"/>
          </w:divBdr>
        </w:div>
        <w:div w:id="2138599438">
          <w:marLeft w:val="0"/>
          <w:marRight w:val="0"/>
          <w:marTop w:val="0"/>
          <w:marBottom w:val="0"/>
          <w:divBdr>
            <w:top w:val="none" w:sz="0" w:space="0" w:color="auto"/>
            <w:left w:val="none" w:sz="0" w:space="0" w:color="auto"/>
            <w:bottom w:val="none" w:sz="0" w:space="0" w:color="auto"/>
            <w:right w:val="none" w:sz="0" w:space="0" w:color="auto"/>
          </w:divBdr>
        </w:div>
        <w:div w:id="1883126077">
          <w:marLeft w:val="0"/>
          <w:marRight w:val="0"/>
          <w:marTop w:val="0"/>
          <w:marBottom w:val="0"/>
          <w:divBdr>
            <w:top w:val="none" w:sz="0" w:space="0" w:color="auto"/>
            <w:left w:val="none" w:sz="0" w:space="0" w:color="auto"/>
            <w:bottom w:val="none" w:sz="0" w:space="0" w:color="auto"/>
            <w:right w:val="none" w:sz="0" w:space="0" w:color="auto"/>
          </w:divBdr>
        </w:div>
        <w:div w:id="1884712834">
          <w:marLeft w:val="0"/>
          <w:marRight w:val="0"/>
          <w:marTop w:val="0"/>
          <w:marBottom w:val="0"/>
          <w:divBdr>
            <w:top w:val="none" w:sz="0" w:space="0" w:color="auto"/>
            <w:left w:val="none" w:sz="0" w:space="0" w:color="auto"/>
            <w:bottom w:val="none" w:sz="0" w:space="0" w:color="auto"/>
            <w:right w:val="none" w:sz="0" w:space="0" w:color="auto"/>
          </w:divBdr>
        </w:div>
        <w:div w:id="15275596">
          <w:marLeft w:val="0"/>
          <w:marRight w:val="0"/>
          <w:marTop w:val="0"/>
          <w:marBottom w:val="0"/>
          <w:divBdr>
            <w:top w:val="none" w:sz="0" w:space="0" w:color="auto"/>
            <w:left w:val="none" w:sz="0" w:space="0" w:color="auto"/>
            <w:bottom w:val="none" w:sz="0" w:space="0" w:color="auto"/>
            <w:right w:val="none" w:sz="0" w:space="0" w:color="auto"/>
          </w:divBdr>
        </w:div>
        <w:div w:id="4796612">
          <w:marLeft w:val="0"/>
          <w:marRight w:val="0"/>
          <w:marTop w:val="0"/>
          <w:marBottom w:val="0"/>
          <w:divBdr>
            <w:top w:val="none" w:sz="0" w:space="0" w:color="auto"/>
            <w:left w:val="none" w:sz="0" w:space="0" w:color="auto"/>
            <w:bottom w:val="none" w:sz="0" w:space="0" w:color="auto"/>
            <w:right w:val="none" w:sz="0" w:space="0" w:color="auto"/>
          </w:divBdr>
        </w:div>
        <w:div w:id="1709061366">
          <w:marLeft w:val="0"/>
          <w:marRight w:val="0"/>
          <w:marTop w:val="0"/>
          <w:marBottom w:val="0"/>
          <w:divBdr>
            <w:top w:val="none" w:sz="0" w:space="0" w:color="auto"/>
            <w:left w:val="none" w:sz="0" w:space="0" w:color="auto"/>
            <w:bottom w:val="none" w:sz="0" w:space="0" w:color="auto"/>
            <w:right w:val="none" w:sz="0" w:space="0" w:color="auto"/>
          </w:divBdr>
        </w:div>
        <w:div w:id="1401095837">
          <w:marLeft w:val="0"/>
          <w:marRight w:val="0"/>
          <w:marTop w:val="0"/>
          <w:marBottom w:val="0"/>
          <w:divBdr>
            <w:top w:val="none" w:sz="0" w:space="0" w:color="auto"/>
            <w:left w:val="none" w:sz="0" w:space="0" w:color="auto"/>
            <w:bottom w:val="none" w:sz="0" w:space="0" w:color="auto"/>
            <w:right w:val="none" w:sz="0" w:space="0" w:color="auto"/>
          </w:divBdr>
        </w:div>
        <w:div w:id="979190618">
          <w:marLeft w:val="0"/>
          <w:marRight w:val="0"/>
          <w:marTop w:val="0"/>
          <w:marBottom w:val="0"/>
          <w:divBdr>
            <w:top w:val="none" w:sz="0" w:space="0" w:color="auto"/>
            <w:left w:val="none" w:sz="0" w:space="0" w:color="auto"/>
            <w:bottom w:val="none" w:sz="0" w:space="0" w:color="auto"/>
            <w:right w:val="none" w:sz="0" w:space="0" w:color="auto"/>
          </w:divBdr>
        </w:div>
        <w:div w:id="1867596370">
          <w:marLeft w:val="0"/>
          <w:marRight w:val="0"/>
          <w:marTop w:val="0"/>
          <w:marBottom w:val="0"/>
          <w:divBdr>
            <w:top w:val="none" w:sz="0" w:space="0" w:color="auto"/>
            <w:left w:val="none" w:sz="0" w:space="0" w:color="auto"/>
            <w:bottom w:val="none" w:sz="0" w:space="0" w:color="auto"/>
            <w:right w:val="none" w:sz="0" w:space="0" w:color="auto"/>
          </w:divBdr>
        </w:div>
        <w:div w:id="1620067995">
          <w:marLeft w:val="0"/>
          <w:marRight w:val="0"/>
          <w:marTop w:val="0"/>
          <w:marBottom w:val="0"/>
          <w:divBdr>
            <w:top w:val="none" w:sz="0" w:space="0" w:color="auto"/>
            <w:left w:val="none" w:sz="0" w:space="0" w:color="auto"/>
            <w:bottom w:val="none" w:sz="0" w:space="0" w:color="auto"/>
            <w:right w:val="none" w:sz="0" w:space="0" w:color="auto"/>
          </w:divBdr>
        </w:div>
        <w:div w:id="1267498717">
          <w:marLeft w:val="0"/>
          <w:marRight w:val="0"/>
          <w:marTop w:val="0"/>
          <w:marBottom w:val="0"/>
          <w:divBdr>
            <w:top w:val="none" w:sz="0" w:space="0" w:color="auto"/>
            <w:left w:val="none" w:sz="0" w:space="0" w:color="auto"/>
            <w:bottom w:val="none" w:sz="0" w:space="0" w:color="auto"/>
            <w:right w:val="none" w:sz="0" w:space="0" w:color="auto"/>
          </w:divBdr>
        </w:div>
        <w:div w:id="14045801">
          <w:marLeft w:val="0"/>
          <w:marRight w:val="0"/>
          <w:marTop w:val="0"/>
          <w:marBottom w:val="0"/>
          <w:divBdr>
            <w:top w:val="none" w:sz="0" w:space="0" w:color="auto"/>
            <w:left w:val="none" w:sz="0" w:space="0" w:color="auto"/>
            <w:bottom w:val="none" w:sz="0" w:space="0" w:color="auto"/>
            <w:right w:val="none" w:sz="0" w:space="0" w:color="auto"/>
          </w:divBdr>
        </w:div>
        <w:div w:id="485169679">
          <w:marLeft w:val="0"/>
          <w:marRight w:val="0"/>
          <w:marTop w:val="0"/>
          <w:marBottom w:val="0"/>
          <w:divBdr>
            <w:top w:val="none" w:sz="0" w:space="0" w:color="auto"/>
            <w:left w:val="none" w:sz="0" w:space="0" w:color="auto"/>
            <w:bottom w:val="none" w:sz="0" w:space="0" w:color="auto"/>
            <w:right w:val="none" w:sz="0" w:space="0" w:color="auto"/>
          </w:divBdr>
        </w:div>
      </w:divsChild>
    </w:div>
    <w:div w:id="807169081">
      <w:bodyDiv w:val="1"/>
      <w:marLeft w:val="0"/>
      <w:marRight w:val="0"/>
      <w:marTop w:val="0"/>
      <w:marBottom w:val="0"/>
      <w:divBdr>
        <w:top w:val="none" w:sz="0" w:space="0" w:color="auto"/>
        <w:left w:val="none" w:sz="0" w:space="0" w:color="auto"/>
        <w:bottom w:val="none" w:sz="0" w:space="0" w:color="auto"/>
        <w:right w:val="none" w:sz="0" w:space="0" w:color="auto"/>
      </w:divBdr>
      <w:divsChild>
        <w:div w:id="2127654153">
          <w:marLeft w:val="0"/>
          <w:marRight w:val="0"/>
          <w:marTop w:val="0"/>
          <w:marBottom w:val="0"/>
          <w:divBdr>
            <w:top w:val="none" w:sz="0" w:space="0" w:color="auto"/>
            <w:left w:val="none" w:sz="0" w:space="0" w:color="auto"/>
            <w:bottom w:val="none" w:sz="0" w:space="0" w:color="auto"/>
            <w:right w:val="none" w:sz="0" w:space="0" w:color="auto"/>
          </w:divBdr>
        </w:div>
        <w:div w:id="262959820">
          <w:marLeft w:val="0"/>
          <w:marRight w:val="0"/>
          <w:marTop w:val="0"/>
          <w:marBottom w:val="0"/>
          <w:divBdr>
            <w:top w:val="none" w:sz="0" w:space="0" w:color="auto"/>
            <w:left w:val="none" w:sz="0" w:space="0" w:color="auto"/>
            <w:bottom w:val="none" w:sz="0" w:space="0" w:color="auto"/>
            <w:right w:val="none" w:sz="0" w:space="0" w:color="auto"/>
          </w:divBdr>
        </w:div>
        <w:div w:id="679704158">
          <w:marLeft w:val="0"/>
          <w:marRight w:val="0"/>
          <w:marTop w:val="0"/>
          <w:marBottom w:val="0"/>
          <w:divBdr>
            <w:top w:val="none" w:sz="0" w:space="0" w:color="auto"/>
            <w:left w:val="none" w:sz="0" w:space="0" w:color="auto"/>
            <w:bottom w:val="none" w:sz="0" w:space="0" w:color="auto"/>
            <w:right w:val="none" w:sz="0" w:space="0" w:color="auto"/>
          </w:divBdr>
        </w:div>
        <w:div w:id="820924262">
          <w:marLeft w:val="0"/>
          <w:marRight w:val="0"/>
          <w:marTop w:val="0"/>
          <w:marBottom w:val="0"/>
          <w:divBdr>
            <w:top w:val="none" w:sz="0" w:space="0" w:color="auto"/>
            <w:left w:val="none" w:sz="0" w:space="0" w:color="auto"/>
            <w:bottom w:val="none" w:sz="0" w:space="0" w:color="auto"/>
            <w:right w:val="none" w:sz="0" w:space="0" w:color="auto"/>
          </w:divBdr>
        </w:div>
        <w:div w:id="776481413">
          <w:marLeft w:val="0"/>
          <w:marRight w:val="0"/>
          <w:marTop w:val="0"/>
          <w:marBottom w:val="0"/>
          <w:divBdr>
            <w:top w:val="none" w:sz="0" w:space="0" w:color="auto"/>
            <w:left w:val="none" w:sz="0" w:space="0" w:color="auto"/>
            <w:bottom w:val="none" w:sz="0" w:space="0" w:color="auto"/>
            <w:right w:val="none" w:sz="0" w:space="0" w:color="auto"/>
          </w:divBdr>
        </w:div>
        <w:div w:id="1405179837">
          <w:marLeft w:val="0"/>
          <w:marRight w:val="0"/>
          <w:marTop w:val="0"/>
          <w:marBottom w:val="0"/>
          <w:divBdr>
            <w:top w:val="none" w:sz="0" w:space="0" w:color="auto"/>
            <w:left w:val="none" w:sz="0" w:space="0" w:color="auto"/>
            <w:bottom w:val="none" w:sz="0" w:space="0" w:color="auto"/>
            <w:right w:val="none" w:sz="0" w:space="0" w:color="auto"/>
          </w:divBdr>
        </w:div>
        <w:div w:id="407074338">
          <w:marLeft w:val="0"/>
          <w:marRight w:val="0"/>
          <w:marTop w:val="0"/>
          <w:marBottom w:val="0"/>
          <w:divBdr>
            <w:top w:val="none" w:sz="0" w:space="0" w:color="auto"/>
            <w:left w:val="none" w:sz="0" w:space="0" w:color="auto"/>
            <w:bottom w:val="none" w:sz="0" w:space="0" w:color="auto"/>
            <w:right w:val="none" w:sz="0" w:space="0" w:color="auto"/>
          </w:divBdr>
        </w:div>
        <w:div w:id="573394043">
          <w:marLeft w:val="0"/>
          <w:marRight w:val="0"/>
          <w:marTop w:val="0"/>
          <w:marBottom w:val="0"/>
          <w:divBdr>
            <w:top w:val="none" w:sz="0" w:space="0" w:color="auto"/>
            <w:left w:val="none" w:sz="0" w:space="0" w:color="auto"/>
            <w:bottom w:val="none" w:sz="0" w:space="0" w:color="auto"/>
            <w:right w:val="none" w:sz="0" w:space="0" w:color="auto"/>
          </w:divBdr>
        </w:div>
        <w:div w:id="591552650">
          <w:marLeft w:val="0"/>
          <w:marRight w:val="0"/>
          <w:marTop w:val="0"/>
          <w:marBottom w:val="0"/>
          <w:divBdr>
            <w:top w:val="none" w:sz="0" w:space="0" w:color="auto"/>
            <w:left w:val="none" w:sz="0" w:space="0" w:color="auto"/>
            <w:bottom w:val="none" w:sz="0" w:space="0" w:color="auto"/>
            <w:right w:val="none" w:sz="0" w:space="0" w:color="auto"/>
          </w:divBdr>
        </w:div>
        <w:div w:id="1081028510">
          <w:marLeft w:val="0"/>
          <w:marRight w:val="0"/>
          <w:marTop w:val="0"/>
          <w:marBottom w:val="0"/>
          <w:divBdr>
            <w:top w:val="none" w:sz="0" w:space="0" w:color="auto"/>
            <w:left w:val="none" w:sz="0" w:space="0" w:color="auto"/>
            <w:bottom w:val="none" w:sz="0" w:space="0" w:color="auto"/>
            <w:right w:val="none" w:sz="0" w:space="0" w:color="auto"/>
          </w:divBdr>
        </w:div>
        <w:div w:id="1278949017">
          <w:marLeft w:val="0"/>
          <w:marRight w:val="0"/>
          <w:marTop w:val="0"/>
          <w:marBottom w:val="0"/>
          <w:divBdr>
            <w:top w:val="none" w:sz="0" w:space="0" w:color="auto"/>
            <w:left w:val="none" w:sz="0" w:space="0" w:color="auto"/>
            <w:bottom w:val="none" w:sz="0" w:space="0" w:color="auto"/>
            <w:right w:val="none" w:sz="0" w:space="0" w:color="auto"/>
          </w:divBdr>
        </w:div>
        <w:div w:id="912545845">
          <w:marLeft w:val="0"/>
          <w:marRight w:val="0"/>
          <w:marTop w:val="0"/>
          <w:marBottom w:val="0"/>
          <w:divBdr>
            <w:top w:val="none" w:sz="0" w:space="0" w:color="auto"/>
            <w:left w:val="none" w:sz="0" w:space="0" w:color="auto"/>
            <w:bottom w:val="none" w:sz="0" w:space="0" w:color="auto"/>
            <w:right w:val="none" w:sz="0" w:space="0" w:color="auto"/>
          </w:divBdr>
        </w:div>
        <w:div w:id="236861315">
          <w:marLeft w:val="0"/>
          <w:marRight w:val="0"/>
          <w:marTop w:val="0"/>
          <w:marBottom w:val="0"/>
          <w:divBdr>
            <w:top w:val="none" w:sz="0" w:space="0" w:color="auto"/>
            <w:left w:val="none" w:sz="0" w:space="0" w:color="auto"/>
            <w:bottom w:val="none" w:sz="0" w:space="0" w:color="auto"/>
            <w:right w:val="none" w:sz="0" w:space="0" w:color="auto"/>
          </w:divBdr>
        </w:div>
        <w:div w:id="1060513963">
          <w:marLeft w:val="0"/>
          <w:marRight w:val="0"/>
          <w:marTop w:val="0"/>
          <w:marBottom w:val="0"/>
          <w:divBdr>
            <w:top w:val="none" w:sz="0" w:space="0" w:color="auto"/>
            <w:left w:val="none" w:sz="0" w:space="0" w:color="auto"/>
            <w:bottom w:val="none" w:sz="0" w:space="0" w:color="auto"/>
            <w:right w:val="none" w:sz="0" w:space="0" w:color="auto"/>
          </w:divBdr>
        </w:div>
        <w:div w:id="1226136810">
          <w:marLeft w:val="0"/>
          <w:marRight w:val="0"/>
          <w:marTop w:val="0"/>
          <w:marBottom w:val="0"/>
          <w:divBdr>
            <w:top w:val="none" w:sz="0" w:space="0" w:color="auto"/>
            <w:left w:val="none" w:sz="0" w:space="0" w:color="auto"/>
            <w:bottom w:val="none" w:sz="0" w:space="0" w:color="auto"/>
            <w:right w:val="none" w:sz="0" w:space="0" w:color="auto"/>
          </w:divBdr>
        </w:div>
        <w:div w:id="571938075">
          <w:marLeft w:val="0"/>
          <w:marRight w:val="0"/>
          <w:marTop w:val="0"/>
          <w:marBottom w:val="0"/>
          <w:divBdr>
            <w:top w:val="none" w:sz="0" w:space="0" w:color="auto"/>
            <w:left w:val="none" w:sz="0" w:space="0" w:color="auto"/>
            <w:bottom w:val="none" w:sz="0" w:space="0" w:color="auto"/>
            <w:right w:val="none" w:sz="0" w:space="0" w:color="auto"/>
          </w:divBdr>
        </w:div>
        <w:div w:id="1254360327">
          <w:marLeft w:val="0"/>
          <w:marRight w:val="0"/>
          <w:marTop w:val="0"/>
          <w:marBottom w:val="0"/>
          <w:divBdr>
            <w:top w:val="none" w:sz="0" w:space="0" w:color="auto"/>
            <w:left w:val="none" w:sz="0" w:space="0" w:color="auto"/>
            <w:bottom w:val="none" w:sz="0" w:space="0" w:color="auto"/>
            <w:right w:val="none" w:sz="0" w:space="0" w:color="auto"/>
          </w:divBdr>
        </w:div>
        <w:div w:id="1548839815">
          <w:marLeft w:val="0"/>
          <w:marRight w:val="0"/>
          <w:marTop w:val="0"/>
          <w:marBottom w:val="0"/>
          <w:divBdr>
            <w:top w:val="none" w:sz="0" w:space="0" w:color="auto"/>
            <w:left w:val="none" w:sz="0" w:space="0" w:color="auto"/>
            <w:bottom w:val="none" w:sz="0" w:space="0" w:color="auto"/>
            <w:right w:val="none" w:sz="0" w:space="0" w:color="auto"/>
          </w:divBdr>
        </w:div>
        <w:div w:id="1239054455">
          <w:marLeft w:val="0"/>
          <w:marRight w:val="0"/>
          <w:marTop w:val="0"/>
          <w:marBottom w:val="0"/>
          <w:divBdr>
            <w:top w:val="none" w:sz="0" w:space="0" w:color="auto"/>
            <w:left w:val="none" w:sz="0" w:space="0" w:color="auto"/>
            <w:bottom w:val="none" w:sz="0" w:space="0" w:color="auto"/>
            <w:right w:val="none" w:sz="0" w:space="0" w:color="auto"/>
          </w:divBdr>
        </w:div>
        <w:div w:id="631137888">
          <w:marLeft w:val="0"/>
          <w:marRight w:val="0"/>
          <w:marTop w:val="0"/>
          <w:marBottom w:val="0"/>
          <w:divBdr>
            <w:top w:val="none" w:sz="0" w:space="0" w:color="auto"/>
            <w:left w:val="none" w:sz="0" w:space="0" w:color="auto"/>
            <w:bottom w:val="none" w:sz="0" w:space="0" w:color="auto"/>
            <w:right w:val="none" w:sz="0" w:space="0" w:color="auto"/>
          </w:divBdr>
        </w:div>
        <w:div w:id="195195472">
          <w:marLeft w:val="0"/>
          <w:marRight w:val="0"/>
          <w:marTop w:val="0"/>
          <w:marBottom w:val="0"/>
          <w:divBdr>
            <w:top w:val="none" w:sz="0" w:space="0" w:color="auto"/>
            <w:left w:val="none" w:sz="0" w:space="0" w:color="auto"/>
            <w:bottom w:val="none" w:sz="0" w:space="0" w:color="auto"/>
            <w:right w:val="none" w:sz="0" w:space="0" w:color="auto"/>
          </w:divBdr>
        </w:div>
        <w:div w:id="295568629">
          <w:marLeft w:val="0"/>
          <w:marRight w:val="0"/>
          <w:marTop w:val="0"/>
          <w:marBottom w:val="0"/>
          <w:divBdr>
            <w:top w:val="none" w:sz="0" w:space="0" w:color="auto"/>
            <w:left w:val="none" w:sz="0" w:space="0" w:color="auto"/>
            <w:bottom w:val="none" w:sz="0" w:space="0" w:color="auto"/>
            <w:right w:val="none" w:sz="0" w:space="0" w:color="auto"/>
          </w:divBdr>
        </w:div>
        <w:div w:id="734352999">
          <w:marLeft w:val="0"/>
          <w:marRight w:val="0"/>
          <w:marTop w:val="0"/>
          <w:marBottom w:val="0"/>
          <w:divBdr>
            <w:top w:val="none" w:sz="0" w:space="0" w:color="auto"/>
            <w:left w:val="none" w:sz="0" w:space="0" w:color="auto"/>
            <w:bottom w:val="none" w:sz="0" w:space="0" w:color="auto"/>
            <w:right w:val="none" w:sz="0" w:space="0" w:color="auto"/>
          </w:divBdr>
        </w:div>
        <w:div w:id="1495873215">
          <w:marLeft w:val="0"/>
          <w:marRight w:val="0"/>
          <w:marTop w:val="0"/>
          <w:marBottom w:val="0"/>
          <w:divBdr>
            <w:top w:val="none" w:sz="0" w:space="0" w:color="auto"/>
            <w:left w:val="none" w:sz="0" w:space="0" w:color="auto"/>
            <w:bottom w:val="none" w:sz="0" w:space="0" w:color="auto"/>
            <w:right w:val="none" w:sz="0" w:space="0" w:color="auto"/>
          </w:divBdr>
        </w:div>
        <w:div w:id="1669751604">
          <w:marLeft w:val="0"/>
          <w:marRight w:val="0"/>
          <w:marTop w:val="0"/>
          <w:marBottom w:val="0"/>
          <w:divBdr>
            <w:top w:val="none" w:sz="0" w:space="0" w:color="auto"/>
            <w:left w:val="none" w:sz="0" w:space="0" w:color="auto"/>
            <w:bottom w:val="none" w:sz="0" w:space="0" w:color="auto"/>
            <w:right w:val="none" w:sz="0" w:space="0" w:color="auto"/>
          </w:divBdr>
        </w:div>
        <w:div w:id="1972635646">
          <w:marLeft w:val="0"/>
          <w:marRight w:val="0"/>
          <w:marTop w:val="0"/>
          <w:marBottom w:val="0"/>
          <w:divBdr>
            <w:top w:val="none" w:sz="0" w:space="0" w:color="auto"/>
            <w:left w:val="none" w:sz="0" w:space="0" w:color="auto"/>
            <w:bottom w:val="none" w:sz="0" w:space="0" w:color="auto"/>
            <w:right w:val="none" w:sz="0" w:space="0" w:color="auto"/>
          </w:divBdr>
        </w:div>
      </w:divsChild>
    </w:div>
    <w:div w:id="817112689">
      <w:bodyDiv w:val="1"/>
      <w:marLeft w:val="0"/>
      <w:marRight w:val="0"/>
      <w:marTop w:val="0"/>
      <w:marBottom w:val="0"/>
      <w:divBdr>
        <w:top w:val="none" w:sz="0" w:space="0" w:color="auto"/>
        <w:left w:val="none" w:sz="0" w:space="0" w:color="auto"/>
        <w:bottom w:val="none" w:sz="0" w:space="0" w:color="auto"/>
        <w:right w:val="none" w:sz="0" w:space="0" w:color="auto"/>
      </w:divBdr>
    </w:div>
    <w:div w:id="840773825">
      <w:bodyDiv w:val="1"/>
      <w:marLeft w:val="0"/>
      <w:marRight w:val="0"/>
      <w:marTop w:val="0"/>
      <w:marBottom w:val="0"/>
      <w:divBdr>
        <w:top w:val="none" w:sz="0" w:space="0" w:color="auto"/>
        <w:left w:val="none" w:sz="0" w:space="0" w:color="auto"/>
        <w:bottom w:val="none" w:sz="0" w:space="0" w:color="auto"/>
        <w:right w:val="none" w:sz="0" w:space="0" w:color="auto"/>
      </w:divBdr>
    </w:div>
    <w:div w:id="1030573292">
      <w:bodyDiv w:val="1"/>
      <w:marLeft w:val="0"/>
      <w:marRight w:val="0"/>
      <w:marTop w:val="0"/>
      <w:marBottom w:val="0"/>
      <w:divBdr>
        <w:top w:val="none" w:sz="0" w:space="0" w:color="auto"/>
        <w:left w:val="none" w:sz="0" w:space="0" w:color="auto"/>
        <w:bottom w:val="none" w:sz="0" w:space="0" w:color="auto"/>
        <w:right w:val="none" w:sz="0" w:space="0" w:color="auto"/>
      </w:divBdr>
    </w:div>
    <w:div w:id="1049190109">
      <w:bodyDiv w:val="1"/>
      <w:marLeft w:val="0"/>
      <w:marRight w:val="0"/>
      <w:marTop w:val="0"/>
      <w:marBottom w:val="0"/>
      <w:divBdr>
        <w:top w:val="none" w:sz="0" w:space="0" w:color="auto"/>
        <w:left w:val="none" w:sz="0" w:space="0" w:color="auto"/>
        <w:bottom w:val="none" w:sz="0" w:space="0" w:color="auto"/>
        <w:right w:val="none" w:sz="0" w:space="0" w:color="auto"/>
      </w:divBdr>
    </w:div>
    <w:div w:id="1105616797">
      <w:bodyDiv w:val="1"/>
      <w:marLeft w:val="0"/>
      <w:marRight w:val="0"/>
      <w:marTop w:val="0"/>
      <w:marBottom w:val="0"/>
      <w:divBdr>
        <w:top w:val="none" w:sz="0" w:space="0" w:color="auto"/>
        <w:left w:val="none" w:sz="0" w:space="0" w:color="auto"/>
        <w:bottom w:val="none" w:sz="0" w:space="0" w:color="auto"/>
        <w:right w:val="none" w:sz="0" w:space="0" w:color="auto"/>
      </w:divBdr>
    </w:div>
    <w:div w:id="1234660007">
      <w:bodyDiv w:val="1"/>
      <w:marLeft w:val="0"/>
      <w:marRight w:val="0"/>
      <w:marTop w:val="0"/>
      <w:marBottom w:val="0"/>
      <w:divBdr>
        <w:top w:val="none" w:sz="0" w:space="0" w:color="auto"/>
        <w:left w:val="none" w:sz="0" w:space="0" w:color="auto"/>
        <w:bottom w:val="none" w:sz="0" w:space="0" w:color="auto"/>
        <w:right w:val="none" w:sz="0" w:space="0" w:color="auto"/>
      </w:divBdr>
    </w:div>
    <w:div w:id="1305088208">
      <w:bodyDiv w:val="1"/>
      <w:marLeft w:val="0"/>
      <w:marRight w:val="0"/>
      <w:marTop w:val="0"/>
      <w:marBottom w:val="0"/>
      <w:divBdr>
        <w:top w:val="none" w:sz="0" w:space="0" w:color="auto"/>
        <w:left w:val="none" w:sz="0" w:space="0" w:color="auto"/>
        <w:bottom w:val="none" w:sz="0" w:space="0" w:color="auto"/>
        <w:right w:val="none" w:sz="0" w:space="0" w:color="auto"/>
      </w:divBdr>
    </w:div>
    <w:div w:id="1436511847">
      <w:bodyDiv w:val="1"/>
      <w:marLeft w:val="0"/>
      <w:marRight w:val="0"/>
      <w:marTop w:val="0"/>
      <w:marBottom w:val="0"/>
      <w:divBdr>
        <w:top w:val="none" w:sz="0" w:space="0" w:color="auto"/>
        <w:left w:val="none" w:sz="0" w:space="0" w:color="auto"/>
        <w:bottom w:val="none" w:sz="0" w:space="0" w:color="auto"/>
        <w:right w:val="none" w:sz="0" w:space="0" w:color="auto"/>
      </w:divBdr>
    </w:div>
    <w:div w:id="1526284872">
      <w:bodyDiv w:val="1"/>
      <w:marLeft w:val="0"/>
      <w:marRight w:val="0"/>
      <w:marTop w:val="0"/>
      <w:marBottom w:val="0"/>
      <w:divBdr>
        <w:top w:val="none" w:sz="0" w:space="0" w:color="auto"/>
        <w:left w:val="none" w:sz="0" w:space="0" w:color="auto"/>
        <w:bottom w:val="none" w:sz="0" w:space="0" w:color="auto"/>
        <w:right w:val="none" w:sz="0" w:space="0" w:color="auto"/>
      </w:divBdr>
    </w:div>
    <w:div w:id="1573855501">
      <w:bodyDiv w:val="1"/>
      <w:marLeft w:val="0"/>
      <w:marRight w:val="0"/>
      <w:marTop w:val="0"/>
      <w:marBottom w:val="0"/>
      <w:divBdr>
        <w:top w:val="none" w:sz="0" w:space="0" w:color="auto"/>
        <w:left w:val="none" w:sz="0" w:space="0" w:color="auto"/>
        <w:bottom w:val="none" w:sz="0" w:space="0" w:color="auto"/>
        <w:right w:val="none" w:sz="0" w:space="0" w:color="auto"/>
      </w:divBdr>
    </w:div>
    <w:div w:id="1605457069">
      <w:bodyDiv w:val="1"/>
      <w:marLeft w:val="0"/>
      <w:marRight w:val="0"/>
      <w:marTop w:val="0"/>
      <w:marBottom w:val="0"/>
      <w:divBdr>
        <w:top w:val="none" w:sz="0" w:space="0" w:color="auto"/>
        <w:left w:val="none" w:sz="0" w:space="0" w:color="auto"/>
        <w:bottom w:val="none" w:sz="0" w:space="0" w:color="auto"/>
        <w:right w:val="none" w:sz="0" w:space="0" w:color="auto"/>
      </w:divBdr>
    </w:div>
    <w:div w:id="1637490538">
      <w:bodyDiv w:val="1"/>
      <w:marLeft w:val="0"/>
      <w:marRight w:val="0"/>
      <w:marTop w:val="0"/>
      <w:marBottom w:val="0"/>
      <w:divBdr>
        <w:top w:val="none" w:sz="0" w:space="0" w:color="auto"/>
        <w:left w:val="none" w:sz="0" w:space="0" w:color="auto"/>
        <w:bottom w:val="none" w:sz="0" w:space="0" w:color="auto"/>
        <w:right w:val="none" w:sz="0" w:space="0" w:color="auto"/>
      </w:divBdr>
    </w:div>
    <w:div w:id="1685400603">
      <w:bodyDiv w:val="1"/>
      <w:marLeft w:val="0"/>
      <w:marRight w:val="0"/>
      <w:marTop w:val="0"/>
      <w:marBottom w:val="0"/>
      <w:divBdr>
        <w:top w:val="none" w:sz="0" w:space="0" w:color="auto"/>
        <w:left w:val="none" w:sz="0" w:space="0" w:color="auto"/>
        <w:bottom w:val="none" w:sz="0" w:space="0" w:color="auto"/>
        <w:right w:val="none" w:sz="0" w:space="0" w:color="auto"/>
      </w:divBdr>
      <w:divsChild>
        <w:div w:id="438530390">
          <w:marLeft w:val="0"/>
          <w:marRight w:val="0"/>
          <w:marTop w:val="0"/>
          <w:marBottom w:val="0"/>
          <w:divBdr>
            <w:top w:val="none" w:sz="0" w:space="0" w:color="auto"/>
            <w:left w:val="none" w:sz="0" w:space="0" w:color="auto"/>
            <w:bottom w:val="none" w:sz="0" w:space="0" w:color="auto"/>
            <w:right w:val="none" w:sz="0" w:space="0" w:color="auto"/>
          </w:divBdr>
        </w:div>
        <w:div w:id="207645402">
          <w:marLeft w:val="0"/>
          <w:marRight w:val="0"/>
          <w:marTop w:val="0"/>
          <w:marBottom w:val="0"/>
          <w:divBdr>
            <w:top w:val="none" w:sz="0" w:space="0" w:color="auto"/>
            <w:left w:val="none" w:sz="0" w:space="0" w:color="auto"/>
            <w:bottom w:val="none" w:sz="0" w:space="0" w:color="auto"/>
            <w:right w:val="none" w:sz="0" w:space="0" w:color="auto"/>
          </w:divBdr>
        </w:div>
        <w:div w:id="1132405748">
          <w:marLeft w:val="0"/>
          <w:marRight w:val="0"/>
          <w:marTop w:val="0"/>
          <w:marBottom w:val="0"/>
          <w:divBdr>
            <w:top w:val="none" w:sz="0" w:space="0" w:color="auto"/>
            <w:left w:val="none" w:sz="0" w:space="0" w:color="auto"/>
            <w:bottom w:val="none" w:sz="0" w:space="0" w:color="auto"/>
            <w:right w:val="none" w:sz="0" w:space="0" w:color="auto"/>
          </w:divBdr>
        </w:div>
        <w:div w:id="1764914923">
          <w:marLeft w:val="0"/>
          <w:marRight w:val="0"/>
          <w:marTop w:val="0"/>
          <w:marBottom w:val="0"/>
          <w:divBdr>
            <w:top w:val="none" w:sz="0" w:space="0" w:color="auto"/>
            <w:left w:val="none" w:sz="0" w:space="0" w:color="auto"/>
            <w:bottom w:val="none" w:sz="0" w:space="0" w:color="auto"/>
            <w:right w:val="none" w:sz="0" w:space="0" w:color="auto"/>
          </w:divBdr>
        </w:div>
        <w:div w:id="1072696550">
          <w:marLeft w:val="0"/>
          <w:marRight w:val="0"/>
          <w:marTop w:val="0"/>
          <w:marBottom w:val="0"/>
          <w:divBdr>
            <w:top w:val="none" w:sz="0" w:space="0" w:color="auto"/>
            <w:left w:val="none" w:sz="0" w:space="0" w:color="auto"/>
            <w:bottom w:val="none" w:sz="0" w:space="0" w:color="auto"/>
            <w:right w:val="none" w:sz="0" w:space="0" w:color="auto"/>
          </w:divBdr>
        </w:div>
        <w:div w:id="1707564513">
          <w:marLeft w:val="0"/>
          <w:marRight w:val="0"/>
          <w:marTop w:val="0"/>
          <w:marBottom w:val="0"/>
          <w:divBdr>
            <w:top w:val="none" w:sz="0" w:space="0" w:color="auto"/>
            <w:left w:val="none" w:sz="0" w:space="0" w:color="auto"/>
            <w:bottom w:val="none" w:sz="0" w:space="0" w:color="auto"/>
            <w:right w:val="none" w:sz="0" w:space="0" w:color="auto"/>
          </w:divBdr>
        </w:div>
        <w:div w:id="549075543">
          <w:marLeft w:val="0"/>
          <w:marRight w:val="0"/>
          <w:marTop w:val="0"/>
          <w:marBottom w:val="0"/>
          <w:divBdr>
            <w:top w:val="none" w:sz="0" w:space="0" w:color="auto"/>
            <w:left w:val="none" w:sz="0" w:space="0" w:color="auto"/>
            <w:bottom w:val="none" w:sz="0" w:space="0" w:color="auto"/>
            <w:right w:val="none" w:sz="0" w:space="0" w:color="auto"/>
          </w:divBdr>
        </w:div>
        <w:div w:id="854347974">
          <w:marLeft w:val="0"/>
          <w:marRight w:val="0"/>
          <w:marTop w:val="0"/>
          <w:marBottom w:val="0"/>
          <w:divBdr>
            <w:top w:val="none" w:sz="0" w:space="0" w:color="auto"/>
            <w:left w:val="none" w:sz="0" w:space="0" w:color="auto"/>
            <w:bottom w:val="none" w:sz="0" w:space="0" w:color="auto"/>
            <w:right w:val="none" w:sz="0" w:space="0" w:color="auto"/>
          </w:divBdr>
        </w:div>
        <w:div w:id="1279294575">
          <w:marLeft w:val="0"/>
          <w:marRight w:val="0"/>
          <w:marTop w:val="0"/>
          <w:marBottom w:val="0"/>
          <w:divBdr>
            <w:top w:val="none" w:sz="0" w:space="0" w:color="auto"/>
            <w:left w:val="none" w:sz="0" w:space="0" w:color="auto"/>
            <w:bottom w:val="none" w:sz="0" w:space="0" w:color="auto"/>
            <w:right w:val="none" w:sz="0" w:space="0" w:color="auto"/>
          </w:divBdr>
        </w:div>
        <w:div w:id="1695229528">
          <w:marLeft w:val="0"/>
          <w:marRight w:val="0"/>
          <w:marTop w:val="0"/>
          <w:marBottom w:val="0"/>
          <w:divBdr>
            <w:top w:val="none" w:sz="0" w:space="0" w:color="auto"/>
            <w:left w:val="none" w:sz="0" w:space="0" w:color="auto"/>
            <w:bottom w:val="none" w:sz="0" w:space="0" w:color="auto"/>
            <w:right w:val="none" w:sz="0" w:space="0" w:color="auto"/>
          </w:divBdr>
        </w:div>
        <w:div w:id="201410196">
          <w:marLeft w:val="0"/>
          <w:marRight w:val="0"/>
          <w:marTop w:val="0"/>
          <w:marBottom w:val="0"/>
          <w:divBdr>
            <w:top w:val="none" w:sz="0" w:space="0" w:color="auto"/>
            <w:left w:val="none" w:sz="0" w:space="0" w:color="auto"/>
            <w:bottom w:val="none" w:sz="0" w:space="0" w:color="auto"/>
            <w:right w:val="none" w:sz="0" w:space="0" w:color="auto"/>
          </w:divBdr>
        </w:div>
        <w:div w:id="856768803">
          <w:marLeft w:val="0"/>
          <w:marRight w:val="0"/>
          <w:marTop w:val="0"/>
          <w:marBottom w:val="0"/>
          <w:divBdr>
            <w:top w:val="none" w:sz="0" w:space="0" w:color="auto"/>
            <w:left w:val="none" w:sz="0" w:space="0" w:color="auto"/>
            <w:bottom w:val="none" w:sz="0" w:space="0" w:color="auto"/>
            <w:right w:val="none" w:sz="0" w:space="0" w:color="auto"/>
          </w:divBdr>
        </w:div>
        <w:div w:id="1730306663">
          <w:marLeft w:val="0"/>
          <w:marRight w:val="0"/>
          <w:marTop w:val="0"/>
          <w:marBottom w:val="0"/>
          <w:divBdr>
            <w:top w:val="none" w:sz="0" w:space="0" w:color="auto"/>
            <w:left w:val="none" w:sz="0" w:space="0" w:color="auto"/>
            <w:bottom w:val="none" w:sz="0" w:space="0" w:color="auto"/>
            <w:right w:val="none" w:sz="0" w:space="0" w:color="auto"/>
          </w:divBdr>
        </w:div>
        <w:div w:id="1005478350">
          <w:marLeft w:val="0"/>
          <w:marRight w:val="0"/>
          <w:marTop w:val="0"/>
          <w:marBottom w:val="0"/>
          <w:divBdr>
            <w:top w:val="none" w:sz="0" w:space="0" w:color="auto"/>
            <w:left w:val="none" w:sz="0" w:space="0" w:color="auto"/>
            <w:bottom w:val="none" w:sz="0" w:space="0" w:color="auto"/>
            <w:right w:val="none" w:sz="0" w:space="0" w:color="auto"/>
          </w:divBdr>
        </w:div>
        <w:div w:id="1321230821">
          <w:marLeft w:val="0"/>
          <w:marRight w:val="0"/>
          <w:marTop w:val="0"/>
          <w:marBottom w:val="0"/>
          <w:divBdr>
            <w:top w:val="none" w:sz="0" w:space="0" w:color="auto"/>
            <w:left w:val="none" w:sz="0" w:space="0" w:color="auto"/>
            <w:bottom w:val="none" w:sz="0" w:space="0" w:color="auto"/>
            <w:right w:val="none" w:sz="0" w:space="0" w:color="auto"/>
          </w:divBdr>
        </w:div>
        <w:div w:id="1138231682">
          <w:marLeft w:val="0"/>
          <w:marRight w:val="0"/>
          <w:marTop w:val="0"/>
          <w:marBottom w:val="0"/>
          <w:divBdr>
            <w:top w:val="none" w:sz="0" w:space="0" w:color="auto"/>
            <w:left w:val="none" w:sz="0" w:space="0" w:color="auto"/>
            <w:bottom w:val="none" w:sz="0" w:space="0" w:color="auto"/>
            <w:right w:val="none" w:sz="0" w:space="0" w:color="auto"/>
          </w:divBdr>
        </w:div>
        <w:div w:id="1464273327">
          <w:marLeft w:val="0"/>
          <w:marRight w:val="0"/>
          <w:marTop w:val="0"/>
          <w:marBottom w:val="0"/>
          <w:divBdr>
            <w:top w:val="none" w:sz="0" w:space="0" w:color="auto"/>
            <w:left w:val="none" w:sz="0" w:space="0" w:color="auto"/>
            <w:bottom w:val="none" w:sz="0" w:space="0" w:color="auto"/>
            <w:right w:val="none" w:sz="0" w:space="0" w:color="auto"/>
          </w:divBdr>
        </w:div>
        <w:div w:id="111175611">
          <w:marLeft w:val="0"/>
          <w:marRight w:val="0"/>
          <w:marTop w:val="0"/>
          <w:marBottom w:val="0"/>
          <w:divBdr>
            <w:top w:val="none" w:sz="0" w:space="0" w:color="auto"/>
            <w:left w:val="none" w:sz="0" w:space="0" w:color="auto"/>
            <w:bottom w:val="none" w:sz="0" w:space="0" w:color="auto"/>
            <w:right w:val="none" w:sz="0" w:space="0" w:color="auto"/>
          </w:divBdr>
        </w:div>
        <w:div w:id="577138093">
          <w:marLeft w:val="0"/>
          <w:marRight w:val="0"/>
          <w:marTop w:val="0"/>
          <w:marBottom w:val="0"/>
          <w:divBdr>
            <w:top w:val="none" w:sz="0" w:space="0" w:color="auto"/>
            <w:left w:val="none" w:sz="0" w:space="0" w:color="auto"/>
            <w:bottom w:val="none" w:sz="0" w:space="0" w:color="auto"/>
            <w:right w:val="none" w:sz="0" w:space="0" w:color="auto"/>
          </w:divBdr>
        </w:div>
        <w:div w:id="1090201632">
          <w:marLeft w:val="0"/>
          <w:marRight w:val="0"/>
          <w:marTop w:val="0"/>
          <w:marBottom w:val="0"/>
          <w:divBdr>
            <w:top w:val="none" w:sz="0" w:space="0" w:color="auto"/>
            <w:left w:val="none" w:sz="0" w:space="0" w:color="auto"/>
            <w:bottom w:val="none" w:sz="0" w:space="0" w:color="auto"/>
            <w:right w:val="none" w:sz="0" w:space="0" w:color="auto"/>
          </w:divBdr>
        </w:div>
      </w:divsChild>
    </w:div>
    <w:div w:id="1703509156">
      <w:bodyDiv w:val="1"/>
      <w:marLeft w:val="0"/>
      <w:marRight w:val="0"/>
      <w:marTop w:val="0"/>
      <w:marBottom w:val="0"/>
      <w:divBdr>
        <w:top w:val="none" w:sz="0" w:space="0" w:color="auto"/>
        <w:left w:val="none" w:sz="0" w:space="0" w:color="auto"/>
        <w:bottom w:val="none" w:sz="0" w:space="0" w:color="auto"/>
        <w:right w:val="none" w:sz="0" w:space="0" w:color="auto"/>
      </w:divBdr>
    </w:div>
    <w:div w:id="1805388884">
      <w:bodyDiv w:val="1"/>
      <w:marLeft w:val="0"/>
      <w:marRight w:val="0"/>
      <w:marTop w:val="0"/>
      <w:marBottom w:val="0"/>
      <w:divBdr>
        <w:top w:val="none" w:sz="0" w:space="0" w:color="auto"/>
        <w:left w:val="none" w:sz="0" w:space="0" w:color="auto"/>
        <w:bottom w:val="none" w:sz="0" w:space="0" w:color="auto"/>
        <w:right w:val="none" w:sz="0" w:space="0" w:color="auto"/>
      </w:divBdr>
    </w:div>
    <w:div w:id="1858036095">
      <w:bodyDiv w:val="1"/>
      <w:marLeft w:val="0"/>
      <w:marRight w:val="0"/>
      <w:marTop w:val="0"/>
      <w:marBottom w:val="0"/>
      <w:divBdr>
        <w:top w:val="none" w:sz="0" w:space="0" w:color="auto"/>
        <w:left w:val="none" w:sz="0" w:space="0" w:color="auto"/>
        <w:bottom w:val="none" w:sz="0" w:space="0" w:color="auto"/>
        <w:right w:val="none" w:sz="0" w:space="0" w:color="auto"/>
      </w:divBdr>
    </w:div>
    <w:div w:id="1913855233">
      <w:bodyDiv w:val="1"/>
      <w:marLeft w:val="0"/>
      <w:marRight w:val="0"/>
      <w:marTop w:val="0"/>
      <w:marBottom w:val="0"/>
      <w:divBdr>
        <w:top w:val="none" w:sz="0" w:space="0" w:color="auto"/>
        <w:left w:val="none" w:sz="0" w:space="0" w:color="auto"/>
        <w:bottom w:val="none" w:sz="0" w:space="0" w:color="auto"/>
        <w:right w:val="none" w:sz="0" w:space="0" w:color="auto"/>
      </w:divBdr>
    </w:div>
    <w:div w:id="1958633235">
      <w:bodyDiv w:val="1"/>
      <w:marLeft w:val="0"/>
      <w:marRight w:val="0"/>
      <w:marTop w:val="0"/>
      <w:marBottom w:val="0"/>
      <w:divBdr>
        <w:top w:val="none" w:sz="0" w:space="0" w:color="auto"/>
        <w:left w:val="none" w:sz="0" w:space="0" w:color="auto"/>
        <w:bottom w:val="none" w:sz="0" w:space="0" w:color="auto"/>
        <w:right w:val="none" w:sz="0" w:space="0" w:color="auto"/>
      </w:divBdr>
    </w:div>
    <w:div w:id="2032148323">
      <w:bodyDiv w:val="1"/>
      <w:marLeft w:val="0"/>
      <w:marRight w:val="0"/>
      <w:marTop w:val="0"/>
      <w:marBottom w:val="0"/>
      <w:divBdr>
        <w:top w:val="none" w:sz="0" w:space="0" w:color="auto"/>
        <w:left w:val="none" w:sz="0" w:space="0" w:color="auto"/>
        <w:bottom w:val="none" w:sz="0" w:space="0" w:color="auto"/>
        <w:right w:val="none" w:sz="0" w:space="0" w:color="auto"/>
      </w:divBdr>
      <w:divsChild>
        <w:div w:id="1946645946">
          <w:marLeft w:val="0"/>
          <w:marRight w:val="0"/>
          <w:marTop w:val="0"/>
          <w:marBottom w:val="0"/>
          <w:divBdr>
            <w:top w:val="none" w:sz="0" w:space="0" w:color="auto"/>
            <w:left w:val="none" w:sz="0" w:space="0" w:color="auto"/>
            <w:bottom w:val="none" w:sz="0" w:space="0" w:color="auto"/>
            <w:right w:val="none" w:sz="0" w:space="0" w:color="auto"/>
          </w:divBdr>
          <w:divsChild>
            <w:div w:id="1506092438">
              <w:marLeft w:val="0"/>
              <w:marRight w:val="0"/>
              <w:marTop w:val="0"/>
              <w:marBottom w:val="0"/>
              <w:divBdr>
                <w:top w:val="none" w:sz="0" w:space="0" w:color="auto"/>
                <w:left w:val="none" w:sz="0" w:space="0" w:color="auto"/>
                <w:bottom w:val="none" w:sz="0" w:space="0" w:color="auto"/>
                <w:right w:val="none" w:sz="0" w:space="0" w:color="auto"/>
              </w:divBdr>
              <w:divsChild>
                <w:div w:id="390202864">
                  <w:marLeft w:val="0"/>
                  <w:marRight w:val="0"/>
                  <w:marTop w:val="0"/>
                  <w:marBottom w:val="0"/>
                  <w:divBdr>
                    <w:top w:val="none" w:sz="0" w:space="0" w:color="auto"/>
                    <w:left w:val="none" w:sz="0" w:space="0" w:color="auto"/>
                    <w:bottom w:val="none" w:sz="0" w:space="0" w:color="auto"/>
                    <w:right w:val="none" w:sz="0" w:space="0" w:color="auto"/>
                  </w:divBdr>
                  <w:divsChild>
                    <w:div w:id="92629190">
                      <w:marLeft w:val="0"/>
                      <w:marRight w:val="0"/>
                      <w:marTop w:val="0"/>
                      <w:marBottom w:val="0"/>
                      <w:divBdr>
                        <w:top w:val="none" w:sz="0" w:space="0" w:color="auto"/>
                        <w:left w:val="none" w:sz="0" w:space="0" w:color="auto"/>
                        <w:bottom w:val="none" w:sz="0" w:space="0" w:color="auto"/>
                        <w:right w:val="none" w:sz="0" w:space="0" w:color="auto"/>
                      </w:divBdr>
                      <w:divsChild>
                        <w:div w:id="1975258897">
                          <w:marLeft w:val="0"/>
                          <w:marRight w:val="0"/>
                          <w:marTop w:val="0"/>
                          <w:marBottom w:val="0"/>
                          <w:divBdr>
                            <w:top w:val="none" w:sz="0" w:space="0" w:color="auto"/>
                            <w:left w:val="none" w:sz="0" w:space="0" w:color="auto"/>
                            <w:bottom w:val="none" w:sz="0" w:space="0" w:color="auto"/>
                            <w:right w:val="none" w:sz="0" w:space="0" w:color="auto"/>
                          </w:divBdr>
                          <w:divsChild>
                            <w:div w:id="877594214">
                              <w:marLeft w:val="0"/>
                              <w:marRight w:val="0"/>
                              <w:marTop w:val="0"/>
                              <w:marBottom w:val="0"/>
                              <w:divBdr>
                                <w:top w:val="none" w:sz="0" w:space="0" w:color="auto"/>
                                <w:left w:val="none" w:sz="0" w:space="0" w:color="auto"/>
                                <w:bottom w:val="none" w:sz="0" w:space="0" w:color="auto"/>
                                <w:right w:val="none" w:sz="0" w:space="0" w:color="auto"/>
                              </w:divBdr>
                              <w:divsChild>
                                <w:div w:id="154890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7292013">
      <w:bodyDiv w:val="1"/>
      <w:marLeft w:val="0"/>
      <w:marRight w:val="0"/>
      <w:marTop w:val="0"/>
      <w:marBottom w:val="0"/>
      <w:divBdr>
        <w:top w:val="none" w:sz="0" w:space="0" w:color="auto"/>
        <w:left w:val="none" w:sz="0" w:space="0" w:color="auto"/>
        <w:bottom w:val="none" w:sz="0" w:space="0" w:color="auto"/>
        <w:right w:val="none" w:sz="0" w:space="0" w:color="auto"/>
      </w:divBdr>
    </w:div>
    <w:div w:id="2084333007">
      <w:bodyDiv w:val="1"/>
      <w:marLeft w:val="0"/>
      <w:marRight w:val="0"/>
      <w:marTop w:val="0"/>
      <w:marBottom w:val="0"/>
      <w:divBdr>
        <w:top w:val="none" w:sz="0" w:space="0" w:color="auto"/>
        <w:left w:val="none" w:sz="0" w:space="0" w:color="auto"/>
        <w:bottom w:val="none" w:sz="0" w:space="0" w:color="auto"/>
        <w:right w:val="none" w:sz="0" w:space="0" w:color="auto"/>
      </w:divBdr>
    </w:div>
    <w:div w:id="2093355415">
      <w:bodyDiv w:val="1"/>
      <w:marLeft w:val="0"/>
      <w:marRight w:val="0"/>
      <w:marTop w:val="0"/>
      <w:marBottom w:val="0"/>
      <w:divBdr>
        <w:top w:val="none" w:sz="0" w:space="0" w:color="auto"/>
        <w:left w:val="none" w:sz="0" w:space="0" w:color="auto"/>
        <w:bottom w:val="none" w:sz="0" w:space="0" w:color="auto"/>
        <w:right w:val="none" w:sz="0" w:space="0" w:color="auto"/>
      </w:divBdr>
    </w:div>
    <w:div w:id="2105028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footer" Target="footer2.xml"/><Relationship Id="rId21" Type="http://schemas.openxmlformats.org/officeDocument/2006/relationships/image" Target="media/image14.png"/><Relationship Id="rId34" Type="http://schemas.openxmlformats.org/officeDocument/2006/relationships/hyperlink" Target="mailto:khamhene@yahoo.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emf"/><Relationship Id="rId37" Type="http://schemas.openxmlformats.org/officeDocument/2006/relationships/hyperlink" Target="mailto:xsittivong24@gmail.co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mailto:pheng.sone52@gmail.com"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mailto:khambane@hotmail.com" TargetMode="Externa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mailto:chanthalavong@aol.com" TargetMode="External"/><Relationship Id="rId38"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ADL\Vorlagen\Briefkopf-ADL\Briefkopf%20new%20ADL%202019%20.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3B313D-D553-4E85-AD5B-F619322ED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Briefkopf new ADL 2019 .dotx</Template>
  <TotalTime>0</TotalTime>
  <Pages>12</Pages>
  <Words>5151</Words>
  <Characters>26735</Characters>
  <Application>Microsoft Office Word</Application>
  <DocSecurity>0</DocSecurity>
  <Lines>486</Lines>
  <Paragraphs>151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31735</CharactersWithSpaces>
  <SharedDoc>false</SharedDoc>
  <HLinks>
    <vt:vector size="48" baseType="variant">
      <vt:variant>
        <vt:i4>2359376</vt:i4>
      </vt:variant>
      <vt:variant>
        <vt:i4>21</vt:i4>
      </vt:variant>
      <vt:variant>
        <vt:i4>0</vt:i4>
      </vt:variant>
      <vt:variant>
        <vt:i4>5</vt:i4>
      </vt:variant>
      <vt:variant>
        <vt:lpwstr>mailto:touy.manikham@gmail.com</vt:lpwstr>
      </vt:variant>
      <vt:variant>
        <vt:lpwstr/>
      </vt:variant>
      <vt:variant>
        <vt:i4>4259890</vt:i4>
      </vt:variant>
      <vt:variant>
        <vt:i4>18</vt:i4>
      </vt:variant>
      <vt:variant>
        <vt:i4>0</vt:i4>
      </vt:variant>
      <vt:variant>
        <vt:i4>5</vt:i4>
      </vt:variant>
      <vt:variant>
        <vt:lpwstr>mailto:thinan.t@laposte.net</vt:lpwstr>
      </vt:variant>
      <vt:variant>
        <vt:lpwstr/>
      </vt:variant>
      <vt:variant>
        <vt:i4>327743</vt:i4>
      </vt:variant>
      <vt:variant>
        <vt:i4>15</vt:i4>
      </vt:variant>
      <vt:variant>
        <vt:i4>0</vt:i4>
      </vt:variant>
      <vt:variant>
        <vt:i4>5</vt:i4>
      </vt:variant>
      <vt:variant>
        <vt:lpwstr>mailto:kxbounnapha@gmail.com</vt:lpwstr>
      </vt:variant>
      <vt:variant>
        <vt:lpwstr/>
      </vt:variant>
      <vt:variant>
        <vt:i4>917561</vt:i4>
      </vt:variant>
      <vt:variant>
        <vt:i4>12</vt:i4>
      </vt:variant>
      <vt:variant>
        <vt:i4>0</vt:i4>
      </vt:variant>
      <vt:variant>
        <vt:i4>5</vt:i4>
      </vt:variant>
      <vt:variant>
        <vt:lpwstr>mailto:khambane@hotmail.com</vt:lpwstr>
      </vt:variant>
      <vt:variant>
        <vt:lpwstr/>
      </vt:variant>
      <vt:variant>
        <vt:i4>7536716</vt:i4>
      </vt:variant>
      <vt:variant>
        <vt:i4>9</vt:i4>
      </vt:variant>
      <vt:variant>
        <vt:i4>0</vt:i4>
      </vt:variant>
      <vt:variant>
        <vt:i4>5</vt:i4>
      </vt:variant>
      <vt:variant>
        <vt:lpwstr>mailto:ksithandone@hotmail.com</vt:lpwstr>
      </vt:variant>
      <vt:variant>
        <vt:lpwstr/>
      </vt:variant>
      <vt:variant>
        <vt:i4>262205</vt:i4>
      </vt:variant>
      <vt:variant>
        <vt:i4>6</vt:i4>
      </vt:variant>
      <vt:variant>
        <vt:i4>0</vt:i4>
      </vt:variant>
      <vt:variant>
        <vt:i4>5</vt:i4>
      </vt:variant>
      <vt:variant>
        <vt:lpwstr>mailto:khamphitham@yahoo.com</vt:lpwstr>
      </vt:variant>
      <vt:variant>
        <vt:lpwstr/>
      </vt:variant>
      <vt:variant>
        <vt:i4>2031678</vt:i4>
      </vt:variant>
      <vt:variant>
        <vt:i4>3</vt:i4>
      </vt:variant>
      <vt:variant>
        <vt:i4>0</vt:i4>
      </vt:variant>
      <vt:variant>
        <vt:i4>5</vt:i4>
      </vt:variant>
      <vt:variant>
        <vt:lpwstr>mailto:chanthalavong@aol.com</vt:lpwstr>
      </vt:variant>
      <vt:variant>
        <vt:lpwstr/>
      </vt:variant>
      <vt:variant>
        <vt:i4>3014754</vt:i4>
      </vt:variant>
      <vt:variant>
        <vt:i4>0</vt:i4>
      </vt:variant>
      <vt:variant>
        <vt:i4>0</vt:i4>
      </vt:variant>
      <vt:variant>
        <vt:i4>5</vt:i4>
      </vt:variant>
      <vt:variant>
        <vt:lpwstr>http://www.laoalliance.org/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Bounthone Chanthalavong- Wiese</dc:creator>
  <cp:lastModifiedBy>Celine Reynaud</cp:lastModifiedBy>
  <cp:revision>2</cp:revision>
  <cp:lastPrinted>2023-08-07T09:35:00Z</cp:lastPrinted>
  <dcterms:created xsi:type="dcterms:W3CDTF">2023-08-11T16:18:00Z</dcterms:created>
  <dcterms:modified xsi:type="dcterms:W3CDTF">2023-08-11T16:18:00Z</dcterms:modified>
</cp:coreProperties>
</file>