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08BFF3" w14:textId="77777777" w:rsidR="00E45F17" w:rsidRPr="00C44E13" w:rsidRDefault="00E45F17" w:rsidP="005373BA">
      <w:pPr>
        <w:spacing w:line="240" w:lineRule="auto"/>
        <w:jc w:val="center"/>
        <w:rPr>
          <w:rFonts w:eastAsia="Times New Roman"/>
          <w:b/>
          <w:sz w:val="28"/>
          <w:szCs w:val="28"/>
          <w:lang w:val="es-ES"/>
        </w:rPr>
      </w:pPr>
      <w:r w:rsidRPr="00C44E13">
        <w:rPr>
          <w:rFonts w:eastAsia="Times New Roman"/>
          <w:b/>
          <w:sz w:val="28"/>
          <w:szCs w:val="28"/>
          <w:lang w:val="es-ES"/>
        </w:rPr>
        <w:t>Palabras de la viceministra de Diáspora y Movilidad Humana, Cindy Mariella Portal, durante la Sesión de Diálogo con el Comité para la Protección de los Derechos de todos los Trabajadores Migratorios y sus Familiares (CMW)</w:t>
      </w:r>
    </w:p>
    <w:p w14:paraId="65B8A04C" w14:textId="77777777" w:rsidR="00E45F17" w:rsidRPr="00C44E13" w:rsidRDefault="00E45F17" w:rsidP="005373BA">
      <w:pPr>
        <w:spacing w:line="240" w:lineRule="auto"/>
        <w:jc w:val="center"/>
        <w:rPr>
          <w:rFonts w:eastAsia="Times New Roman"/>
          <w:b/>
          <w:sz w:val="28"/>
          <w:szCs w:val="28"/>
          <w:lang w:val="es-ES"/>
        </w:rPr>
      </w:pPr>
    </w:p>
    <w:p w14:paraId="76EA6756" w14:textId="77777777" w:rsidR="002E3C57" w:rsidRPr="00C44E13" w:rsidRDefault="00E45F17" w:rsidP="005373BA">
      <w:pPr>
        <w:spacing w:line="240" w:lineRule="auto"/>
        <w:jc w:val="center"/>
        <w:rPr>
          <w:rFonts w:eastAsia="Times New Roman"/>
          <w:bCs/>
          <w:lang w:val="es-ES"/>
        </w:rPr>
      </w:pPr>
      <w:r w:rsidRPr="00C44E13">
        <w:rPr>
          <w:rFonts w:eastAsia="Times New Roman"/>
          <w:bCs/>
          <w:lang w:val="es-ES"/>
        </w:rPr>
        <w:t xml:space="preserve">Jueves 30 de marzo de 2023 </w:t>
      </w:r>
    </w:p>
    <w:p w14:paraId="198B4561" w14:textId="77777777" w:rsidR="00E45F17" w:rsidRPr="00C44E13" w:rsidRDefault="00E45F17" w:rsidP="005373BA">
      <w:pPr>
        <w:spacing w:line="240" w:lineRule="auto"/>
        <w:jc w:val="both"/>
        <w:rPr>
          <w:rFonts w:eastAsia="Times New Roman"/>
          <w:bCs/>
          <w:sz w:val="28"/>
          <w:szCs w:val="28"/>
          <w:lang w:val="es-ES"/>
        </w:rPr>
      </w:pPr>
    </w:p>
    <w:p w14:paraId="0EF16CE3" w14:textId="77777777" w:rsidR="009801D9" w:rsidRPr="00C44E13" w:rsidRDefault="009801D9" w:rsidP="005373BA">
      <w:pPr>
        <w:spacing w:line="240" w:lineRule="auto"/>
        <w:jc w:val="both"/>
        <w:rPr>
          <w:rFonts w:eastAsia="Times New Roman"/>
          <w:bCs/>
          <w:sz w:val="28"/>
          <w:szCs w:val="28"/>
          <w:lang w:val="es-ES"/>
        </w:rPr>
      </w:pPr>
    </w:p>
    <w:p w14:paraId="5EEB015A" w14:textId="77777777" w:rsidR="009801D9" w:rsidRPr="00C44E13" w:rsidRDefault="009801D9" w:rsidP="005373BA">
      <w:pPr>
        <w:spacing w:line="240" w:lineRule="auto"/>
        <w:jc w:val="both"/>
        <w:rPr>
          <w:rFonts w:eastAsia="Times New Roman"/>
          <w:bCs/>
          <w:sz w:val="28"/>
          <w:szCs w:val="28"/>
          <w:lang w:val="es-ES"/>
        </w:rPr>
      </w:pPr>
    </w:p>
    <w:p w14:paraId="789FBF12" w14:textId="77777777" w:rsidR="00E45F17" w:rsidRPr="00C44E13" w:rsidRDefault="00E45F17" w:rsidP="005373BA">
      <w:pPr>
        <w:spacing w:line="240" w:lineRule="auto"/>
        <w:jc w:val="both"/>
        <w:rPr>
          <w:rFonts w:eastAsia="Times New Roman"/>
          <w:bCs/>
          <w:sz w:val="28"/>
          <w:szCs w:val="28"/>
          <w:lang w:val="es-ES"/>
        </w:rPr>
      </w:pPr>
      <w:r w:rsidRPr="00C44E13">
        <w:rPr>
          <w:rFonts w:eastAsia="Times New Roman"/>
          <w:bCs/>
          <w:sz w:val="28"/>
          <w:szCs w:val="28"/>
          <w:lang w:val="es-ES"/>
        </w:rPr>
        <w:t xml:space="preserve">Es de mi más profundo pesar iniciar esta intervención con un hecho que ha llenado de luto a familias salvadoreñas y de hermanos Centroamericanos. </w:t>
      </w:r>
    </w:p>
    <w:p w14:paraId="23720C87" w14:textId="77777777" w:rsidR="00E45F17" w:rsidRPr="00C44E13" w:rsidRDefault="00E45F17" w:rsidP="005373BA">
      <w:pPr>
        <w:spacing w:line="240" w:lineRule="auto"/>
        <w:jc w:val="both"/>
        <w:rPr>
          <w:rFonts w:eastAsia="Times New Roman"/>
          <w:bCs/>
          <w:sz w:val="28"/>
          <w:szCs w:val="28"/>
          <w:lang w:val="es-ES"/>
        </w:rPr>
      </w:pPr>
    </w:p>
    <w:p w14:paraId="69575B9A" w14:textId="77777777" w:rsidR="00E45F17" w:rsidRPr="00C44E13" w:rsidRDefault="00E45F17" w:rsidP="005373BA">
      <w:pPr>
        <w:spacing w:line="240" w:lineRule="auto"/>
        <w:jc w:val="both"/>
        <w:rPr>
          <w:rFonts w:eastAsia="Times New Roman"/>
          <w:bCs/>
          <w:sz w:val="28"/>
          <w:szCs w:val="28"/>
          <w:lang w:val="es-ES"/>
        </w:rPr>
      </w:pPr>
      <w:r w:rsidRPr="00C44E13">
        <w:rPr>
          <w:rFonts w:eastAsia="Times New Roman"/>
          <w:bCs/>
          <w:sz w:val="28"/>
          <w:szCs w:val="28"/>
          <w:lang w:val="es-ES"/>
        </w:rPr>
        <w:t xml:space="preserve">Como Gobierno de El Salvador hemos hecho una enérgica condena y pedido la más profunda investigación relativa a los hechos </w:t>
      </w:r>
      <w:r w:rsidR="00DC2F68" w:rsidRPr="00C44E13">
        <w:rPr>
          <w:rFonts w:eastAsia="Times New Roman"/>
          <w:bCs/>
          <w:sz w:val="28"/>
          <w:szCs w:val="28"/>
          <w:lang w:val="es-ES"/>
        </w:rPr>
        <w:t xml:space="preserve">ocurridos en </w:t>
      </w:r>
      <w:r w:rsidRPr="00C44E13">
        <w:rPr>
          <w:rFonts w:eastAsia="Times New Roman"/>
          <w:bCs/>
          <w:sz w:val="28"/>
          <w:szCs w:val="28"/>
          <w:lang w:val="es-ES"/>
        </w:rPr>
        <w:t xml:space="preserve">Ciudad Juárez, México, donde pudimos constatar por </w:t>
      </w:r>
      <w:r w:rsidR="00DC2F68" w:rsidRPr="00C44E13">
        <w:rPr>
          <w:rFonts w:eastAsia="Times New Roman"/>
          <w:bCs/>
          <w:sz w:val="28"/>
          <w:szCs w:val="28"/>
          <w:lang w:val="es-ES"/>
        </w:rPr>
        <w:t>medio</w:t>
      </w:r>
      <w:r w:rsidRPr="00C44E13">
        <w:rPr>
          <w:rFonts w:eastAsia="Times New Roman"/>
          <w:bCs/>
          <w:sz w:val="28"/>
          <w:szCs w:val="28"/>
          <w:lang w:val="es-ES"/>
        </w:rPr>
        <w:t xml:space="preserve"> de </w:t>
      </w:r>
      <w:r w:rsidR="00DC2F68" w:rsidRPr="00C44E13">
        <w:rPr>
          <w:rFonts w:eastAsia="Times New Roman"/>
          <w:bCs/>
          <w:sz w:val="28"/>
          <w:szCs w:val="28"/>
          <w:lang w:val="es-ES"/>
        </w:rPr>
        <w:t xml:space="preserve">un </w:t>
      </w:r>
      <w:r w:rsidRPr="00C44E13">
        <w:rPr>
          <w:rFonts w:eastAsia="Times New Roman"/>
          <w:bCs/>
          <w:sz w:val="28"/>
          <w:szCs w:val="28"/>
          <w:lang w:val="es-ES"/>
        </w:rPr>
        <w:t xml:space="preserve">video que los migrantes fueron abandonados en sus celdas sin posibilidad de ponerse a salvo. </w:t>
      </w:r>
    </w:p>
    <w:p w14:paraId="57620480" w14:textId="77777777" w:rsidR="00E45F17" w:rsidRPr="00C44E13" w:rsidRDefault="00E45F17" w:rsidP="005373BA">
      <w:pPr>
        <w:spacing w:line="240" w:lineRule="auto"/>
        <w:jc w:val="both"/>
        <w:rPr>
          <w:rFonts w:eastAsia="Times New Roman"/>
          <w:bCs/>
          <w:sz w:val="28"/>
          <w:szCs w:val="28"/>
          <w:lang w:val="es-ES"/>
        </w:rPr>
      </w:pPr>
    </w:p>
    <w:p w14:paraId="66538F5E" w14:textId="77777777" w:rsidR="00E45F17" w:rsidRPr="00C44E13" w:rsidRDefault="00E45F17" w:rsidP="005373BA">
      <w:pPr>
        <w:spacing w:line="240" w:lineRule="auto"/>
        <w:jc w:val="both"/>
        <w:rPr>
          <w:rFonts w:eastAsia="Times New Roman"/>
          <w:bCs/>
          <w:sz w:val="28"/>
          <w:szCs w:val="28"/>
          <w:lang w:val="es-ES"/>
        </w:rPr>
      </w:pPr>
      <w:r w:rsidRPr="00C44E13">
        <w:rPr>
          <w:rFonts w:eastAsia="Times New Roman"/>
          <w:bCs/>
          <w:sz w:val="28"/>
          <w:szCs w:val="28"/>
          <w:lang w:val="es-ES"/>
        </w:rPr>
        <w:t xml:space="preserve">Hechos como estos son deplorables y como Gobiernos no podemos permitir que estas acciones queden impunes, abriendo la posibilidad de que se repitan en detrimento de grupos vulnerables como lo son los migrantes en paso. </w:t>
      </w:r>
    </w:p>
    <w:p w14:paraId="2EB0066E" w14:textId="77777777" w:rsidR="00BF2DEB" w:rsidRPr="00C44E13" w:rsidRDefault="00BF2DEB" w:rsidP="005373BA">
      <w:pPr>
        <w:spacing w:line="240" w:lineRule="auto"/>
        <w:jc w:val="both"/>
        <w:rPr>
          <w:rFonts w:eastAsia="Times New Roman"/>
          <w:bCs/>
          <w:sz w:val="28"/>
          <w:szCs w:val="28"/>
          <w:lang w:val="es-ES"/>
        </w:rPr>
      </w:pPr>
    </w:p>
    <w:p w14:paraId="31F37869" w14:textId="77777777" w:rsidR="00BF2DEB" w:rsidRPr="00C44E13" w:rsidRDefault="00BF2DEB" w:rsidP="005373BA">
      <w:pPr>
        <w:spacing w:line="240" w:lineRule="auto"/>
        <w:jc w:val="both"/>
        <w:rPr>
          <w:rFonts w:eastAsia="Times New Roman"/>
          <w:bCs/>
          <w:sz w:val="28"/>
          <w:szCs w:val="28"/>
          <w:lang w:val="es-ES"/>
        </w:rPr>
      </w:pPr>
      <w:r w:rsidRPr="00C44E13">
        <w:rPr>
          <w:rFonts w:eastAsia="Times New Roman"/>
          <w:bCs/>
          <w:sz w:val="28"/>
          <w:szCs w:val="28"/>
          <w:lang w:val="es-ES"/>
        </w:rPr>
        <w:t xml:space="preserve">Convencida de lo anterior, personalmente me estaré movilizando a Ciudad Juárez para dar seguimiento al proceso de apoyo de repatriación de nuestros connacionales, y para tener reuniones que lleven a esclarecer esta lamentable situación. </w:t>
      </w:r>
    </w:p>
    <w:p w14:paraId="645F34CD" w14:textId="77777777" w:rsidR="00BF2DEB" w:rsidRPr="00C44E13" w:rsidRDefault="00BF2DEB" w:rsidP="005373BA">
      <w:pPr>
        <w:spacing w:line="240" w:lineRule="auto"/>
        <w:jc w:val="both"/>
        <w:rPr>
          <w:rFonts w:eastAsia="Times New Roman"/>
          <w:bCs/>
          <w:sz w:val="28"/>
          <w:szCs w:val="28"/>
          <w:lang w:val="es-ES"/>
        </w:rPr>
      </w:pPr>
    </w:p>
    <w:p w14:paraId="33798273" w14:textId="77777777" w:rsidR="0006654B" w:rsidRPr="00C44E13" w:rsidRDefault="00BF2DEB" w:rsidP="00BF2DEB">
      <w:pPr>
        <w:spacing w:line="240" w:lineRule="auto"/>
        <w:jc w:val="both"/>
        <w:rPr>
          <w:rFonts w:eastAsia="Times New Roman"/>
          <w:color w:val="000000"/>
          <w:sz w:val="28"/>
          <w:szCs w:val="28"/>
          <w:lang w:val="es-ES"/>
        </w:rPr>
      </w:pPr>
      <w:r w:rsidRPr="00C44E13">
        <w:rPr>
          <w:rFonts w:eastAsia="Times New Roman"/>
          <w:bCs/>
          <w:sz w:val="28"/>
          <w:szCs w:val="28"/>
          <w:lang w:val="es-ES"/>
        </w:rPr>
        <w:t xml:space="preserve">Ruego, pues, a los miembros del Comité su comprensión ante la imposibilidad de quedarme al resto de la sesión de diálogo, pero es mi mandato, responsabilidad, y más allá de todo, mi más profunda convicción, la de </w:t>
      </w:r>
      <w:r w:rsidR="00B6012F" w:rsidRPr="00C44E13">
        <w:rPr>
          <w:rFonts w:eastAsia="Times New Roman"/>
          <w:color w:val="000000"/>
          <w:sz w:val="28"/>
          <w:szCs w:val="28"/>
          <w:lang w:val="es-ES"/>
        </w:rPr>
        <w:t xml:space="preserve">velar por el respeto de los derechos humanos de nuestros migrantes y sus familias. </w:t>
      </w:r>
    </w:p>
    <w:p w14:paraId="578E57C8" w14:textId="77777777" w:rsidR="00DC2F68" w:rsidRPr="00C44E13" w:rsidRDefault="00DC2F68" w:rsidP="00BF2DEB">
      <w:pPr>
        <w:spacing w:line="240" w:lineRule="auto"/>
        <w:jc w:val="both"/>
        <w:rPr>
          <w:rFonts w:eastAsia="Times New Roman"/>
          <w:bCs/>
          <w:sz w:val="28"/>
          <w:szCs w:val="28"/>
          <w:lang w:val="es-ES"/>
        </w:rPr>
      </w:pPr>
    </w:p>
    <w:p w14:paraId="0ACA83FA" w14:textId="77777777" w:rsidR="009801D9" w:rsidRPr="00C44E13" w:rsidRDefault="009801D9" w:rsidP="009801D9">
      <w:pPr>
        <w:spacing w:line="240" w:lineRule="auto"/>
        <w:jc w:val="both"/>
        <w:rPr>
          <w:rFonts w:eastAsia="Times New Roman"/>
          <w:bCs/>
          <w:sz w:val="28"/>
          <w:szCs w:val="28"/>
          <w:lang w:val="es-ES"/>
        </w:rPr>
      </w:pPr>
    </w:p>
    <w:p w14:paraId="1635CC04" w14:textId="77777777" w:rsidR="009801D9" w:rsidRPr="00C44E13" w:rsidRDefault="009801D9" w:rsidP="009801D9">
      <w:pPr>
        <w:spacing w:line="240" w:lineRule="auto"/>
        <w:jc w:val="both"/>
        <w:rPr>
          <w:rFonts w:eastAsia="Times New Roman"/>
          <w:bCs/>
          <w:sz w:val="28"/>
          <w:szCs w:val="28"/>
          <w:lang w:val="es-ES"/>
        </w:rPr>
      </w:pPr>
    </w:p>
    <w:p w14:paraId="28E05FCA" w14:textId="77777777" w:rsidR="009801D9" w:rsidRPr="00C44E13" w:rsidRDefault="009801D9" w:rsidP="009801D9">
      <w:pPr>
        <w:spacing w:line="240" w:lineRule="auto"/>
        <w:jc w:val="both"/>
        <w:rPr>
          <w:rFonts w:eastAsia="Times New Roman"/>
          <w:bCs/>
          <w:sz w:val="28"/>
          <w:szCs w:val="28"/>
          <w:lang w:val="es-ES"/>
        </w:rPr>
      </w:pPr>
    </w:p>
    <w:p w14:paraId="42C793E9" w14:textId="77777777" w:rsidR="009801D9" w:rsidRPr="00C44E13" w:rsidRDefault="009801D9" w:rsidP="009801D9">
      <w:pPr>
        <w:spacing w:line="240" w:lineRule="auto"/>
        <w:jc w:val="both"/>
        <w:rPr>
          <w:rFonts w:eastAsia="Times New Roman"/>
          <w:bCs/>
          <w:sz w:val="28"/>
          <w:szCs w:val="28"/>
          <w:lang w:val="es-ES"/>
        </w:rPr>
      </w:pPr>
    </w:p>
    <w:p w14:paraId="7D822F14" w14:textId="77777777" w:rsidR="00937E10" w:rsidRPr="00C44E13" w:rsidRDefault="00937E10" w:rsidP="009801D9">
      <w:pPr>
        <w:spacing w:line="240" w:lineRule="auto"/>
        <w:jc w:val="both"/>
        <w:rPr>
          <w:rFonts w:eastAsia="Times New Roman"/>
          <w:bCs/>
          <w:sz w:val="28"/>
          <w:szCs w:val="28"/>
          <w:lang w:val="es-ES"/>
        </w:rPr>
      </w:pPr>
    </w:p>
    <w:p w14:paraId="0654FF84" w14:textId="77777777" w:rsidR="00937E10" w:rsidRPr="00C44E13" w:rsidRDefault="00937E10" w:rsidP="009801D9">
      <w:pPr>
        <w:spacing w:line="240" w:lineRule="auto"/>
        <w:jc w:val="both"/>
        <w:rPr>
          <w:rFonts w:eastAsia="Times New Roman"/>
          <w:bCs/>
          <w:sz w:val="28"/>
          <w:szCs w:val="28"/>
          <w:lang w:val="es-ES"/>
        </w:rPr>
      </w:pPr>
    </w:p>
    <w:p w14:paraId="05DB1824" w14:textId="77777777" w:rsidR="009801D9" w:rsidRPr="00C44E13" w:rsidRDefault="009801D9" w:rsidP="009801D9">
      <w:pPr>
        <w:spacing w:line="240" w:lineRule="auto"/>
        <w:jc w:val="both"/>
        <w:rPr>
          <w:rFonts w:eastAsia="Times New Roman"/>
          <w:bCs/>
          <w:sz w:val="28"/>
          <w:szCs w:val="28"/>
          <w:lang w:val="es-ES"/>
        </w:rPr>
      </w:pPr>
    </w:p>
    <w:p w14:paraId="4139BE7F" w14:textId="77777777" w:rsidR="009801D9" w:rsidRPr="00C44E13" w:rsidRDefault="009801D9" w:rsidP="009801D9">
      <w:pPr>
        <w:spacing w:line="240" w:lineRule="auto"/>
        <w:jc w:val="both"/>
        <w:rPr>
          <w:rFonts w:eastAsia="Times New Roman"/>
          <w:bCs/>
          <w:sz w:val="28"/>
          <w:szCs w:val="28"/>
          <w:lang w:val="es-ES"/>
        </w:rPr>
      </w:pPr>
    </w:p>
    <w:p w14:paraId="5F4DE86C" w14:textId="77777777" w:rsidR="009801D9" w:rsidRPr="00C44E13" w:rsidRDefault="009801D9" w:rsidP="009801D9">
      <w:pPr>
        <w:spacing w:line="240" w:lineRule="auto"/>
        <w:jc w:val="both"/>
        <w:rPr>
          <w:rFonts w:eastAsia="Times New Roman"/>
          <w:bCs/>
          <w:sz w:val="28"/>
          <w:szCs w:val="28"/>
          <w:lang w:val="es-ES"/>
        </w:rPr>
      </w:pPr>
      <w:r w:rsidRPr="00C44E13">
        <w:rPr>
          <w:rFonts w:eastAsia="Times New Roman"/>
          <w:bCs/>
          <w:sz w:val="28"/>
          <w:szCs w:val="28"/>
          <w:lang w:val="es-ES"/>
        </w:rPr>
        <w:lastRenderedPageBreak/>
        <w:t xml:space="preserve">(Saludo según precedencia) </w:t>
      </w:r>
    </w:p>
    <w:p w14:paraId="4ADA72B7" w14:textId="77777777" w:rsidR="009801D9" w:rsidRPr="00C44E13" w:rsidRDefault="009801D9" w:rsidP="009801D9">
      <w:pPr>
        <w:spacing w:line="240" w:lineRule="auto"/>
        <w:jc w:val="both"/>
        <w:rPr>
          <w:rFonts w:eastAsia="Times New Roman"/>
          <w:bCs/>
          <w:sz w:val="28"/>
          <w:szCs w:val="28"/>
          <w:lang w:val="es-ES"/>
        </w:rPr>
      </w:pPr>
    </w:p>
    <w:p w14:paraId="396FBD82" w14:textId="77777777" w:rsidR="009801D9" w:rsidRPr="00C44E13" w:rsidRDefault="009801D9" w:rsidP="009801D9">
      <w:pPr>
        <w:spacing w:line="240" w:lineRule="auto"/>
        <w:jc w:val="both"/>
        <w:rPr>
          <w:rFonts w:eastAsia="Times New Roman"/>
          <w:bCs/>
          <w:sz w:val="28"/>
          <w:szCs w:val="28"/>
          <w:lang w:val="es-ES"/>
        </w:rPr>
      </w:pPr>
      <w:r w:rsidRPr="00C44E13">
        <w:rPr>
          <w:rFonts w:eastAsia="Times New Roman"/>
          <w:bCs/>
          <w:sz w:val="28"/>
          <w:szCs w:val="28"/>
          <w:lang w:val="es-ES"/>
        </w:rPr>
        <w:t xml:space="preserve">Amigos todos, </w:t>
      </w:r>
    </w:p>
    <w:p w14:paraId="0EC5F4B4" w14:textId="77777777" w:rsidR="0006654B" w:rsidRPr="00C44E13" w:rsidRDefault="0006654B" w:rsidP="005373BA">
      <w:pPr>
        <w:pBdr>
          <w:top w:val="nil"/>
          <w:left w:val="nil"/>
          <w:bottom w:val="nil"/>
          <w:right w:val="nil"/>
          <w:between w:val="nil"/>
        </w:pBdr>
        <w:spacing w:line="240" w:lineRule="auto"/>
        <w:rPr>
          <w:rFonts w:eastAsia="Times New Roman"/>
          <w:color w:val="000000"/>
          <w:sz w:val="28"/>
          <w:szCs w:val="28"/>
          <w:u w:val="single"/>
          <w:lang w:val="es-ES"/>
        </w:rPr>
      </w:pPr>
    </w:p>
    <w:p w14:paraId="5B495403" w14:textId="77777777" w:rsidR="006119C9" w:rsidRPr="00C44E13" w:rsidRDefault="00BF2DEB" w:rsidP="00BF2DEB">
      <w:pPr>
        <w:pBdr>
          <w:top w:val="nil"/>
          <w:left w:val="nil"/>
          <w:bottom w:val="nil"/>
          <w:right w:val="nil"/>
          <w:between w:val="nil"/>
        </w:pBdr>
        <w:spacing w:line="240" w:lineRule="auto"/>
        <w:jc w:val="both"/>
        <w:rPr>
          <w:rFonts w:eastAsia="Times New Roman"/>
          <w:b/>
          <w:color w:val="000000"/>
          <w:sz w:val="28"/>
          <w:szCs w:val="28"/>
          <w:lang w:val="es-ES"/>
        </w:rPr>
      </w:pPr>
      <w:r w:rsidRPr="00C44E13">
        <w:rPr>
          <w:rFonts w:eastAsia="Times New Roman"/>
          <w:color w:val="000000"/>
          <w:sz w:val="28"/>
          <w:szCs w:val="28"/>
          <w:lang w:val="es-ES"/>
        </w:rPr>
        <w:t>Luego de esta introducción, me permito r</w:t>
      </w:r>
      <w:r w:rsidR="00585980" w:rsidRPr="00C44E13">
        <w:rPr>
          <w:rFonts w:eastAsia="Times New Roman"/>
          <w:sz w:val="28"/>
          <w:szCs w:val="28"/>
          <w:lang w:val="es-ES"/>
        </w:rPr>
        <w:t>econocer el trabajo que realiza el Comité para revisar los informes de los Estados Parte, como mecanismo de seguimiento a la implementación de la Convenció</w:t>
      </w:r>
      <w:r w:rsidR="00E57B2C" w:rsidRPr="00C44E13">
        <w:rPr>
          <w:rFonts w:eastAsia="Times New Roman"/>
          <w:sz w:val="28"/>
          <w:szCs w:val="28"/>
          <w:lang w:val="es-ES"/>
        </w:rPr>
        <w:t>n</w:t>
      </w:r>
      <w:r w:rsidR="00585980" w:rsidRPr="00C44E13">
        <w:rPr>
          <w:rFonts w:eastAsia="Times New Roman"/>
          <w:sz w:val="28"/>
          <w:szCs w:val="28"/>
          <w:lang w:val="es-ES"/>
        </w:rPr>
        <w:t xml:space="preserve">; </w:t>
      </w:r>
      <w:r w:rsidRPr="00C44E13">
        <w:rPr>
          <w:rFonts w:eastAsia="Times New Roman"/>
          <w:sz w:val="28"/>
          <w:szCs w:val="28"/>
          <w:lang w:val="es-ES"/>
        </w:rPr>
        <w:t xml:space="preserve">y resaltar la utilidad que tiene esta </w:t>
      </w:r>
      <w:r w:rsidR="00585980" w:rsidRPr="00C44E13">
        <w:rPr>
          <w:rFonts w:eastAsia="Times New Roman"/>
          <w:sz w:val="28"/>
          <w:szCs w:val="28"/>
          <w:lang w:val="es-ES"/>
        </w:rPr>
        <w:t>modalidad híbrida para El Salvador y las gestiones por organizar el espacio para el diálogo, incluida la interpretación.</w:t>
      </w:r>
    </w:p>
    <w:p w14:paraId="2728E0E4" w14:textId="77777777" w:rsidR="0006654B" w:rsidRPr="00C44E13" w:rsidRDefault="0006654B" w:rsidP="005373BA">
      <w:pPr>
        <w:pBdr>
          <w:top w:val="nil"/>
          <w:left w:val="nil"/>
          <w:bottom w:val="nil"/>
          <w:right w:val="nil"/>
          <w:between w:val="nil"/>
        </w:pBdr>
        <w:spacing w:line="240" w:lineRule="auto"/>
        <w:ind w:left="720"/>
        <w:jc w:val="both"/>
        <w:rPr>
          <w:rFonts w:eastAsia="Times New Roman"/>
          <w:b/>
          <w:color w:val="000000"/>
          <w:sz w:val="28"/>
          <w:szCs w:val="28"/>
          <w:lang w:val="es-ES"/>
        </w:rPr>
      </w:pPr>
    </w:p>
    <w:p w14:paraId="66485096" w14:textId="77777777" w:rsidR="002E3C57" w:rsidRPr="00C44E13" w:rsidRDefault="00FB2F6D" w:rsidP="00BF2DEB">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t>El Salvador tal como lo establece la Constitución de la República en su artículo n°1, reconoce a la persona humana como el origen y el fin de la actividad del Estado</w:t>
      </w:r>
      <w:r w:rsidR="00585980" w:rsidRPr="00C44E13">
        <w:rPr>
          <w:rFonts w:eastAsia="Times New Roman"/>
          <w:color w:val="000000"/>
          <w:sz w:val="28"/>
          <w:szCs w:val="28"/>
          <w:lang w:val="es-ES"/>
        </w:rPr>
        <w:t>.</w:t>
      </w:r>
    </w:p>
    <w:p w14:paraId="7F486873" w14:textId="77777777" w:rsidR="00BF2DEB" w:rsidRPr="00C44E13" w:rsidRDefault="00BF2DEB" w:rsidP="00BF2DEB">
      <w:pPr>
        <w:pBdr>
          <w:top w:val="nil"/>
          <w:left w:val="nil"/>
          <w:bottom w:val="nil"/>
          <w:right w:val="nil"/>
          <w:between w:val="nil"/>
        </w:pBdr>
        <w:spacing w:line="240" w:lineRule="auto"/>
        <w:jc w:val="both"/>
        <w:rPr>
          <w:rFonts w:eastAsia="Times New Roman"/>
          <w:color w:val="000000"/>
          <w:sz w:val="28"/>
          <w:szCs w:val="28"/>
          <w:lang w:val="es-ES"/>
        </w:rPr>
      </w:pPr>
    </w:p>
    <w:p w14:paraId="17DBFB71" w14:textId="77777777" w:rsidR="002D0CF2" w:rsidRPr="00C44E13" w:rsidRDefault="00585980" w:rsidP="00BF2DEB">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t>Además, s</w:t>
      </w:r>
      <w:r w:rsidR="00FB2F6D" w:rsidRPr="00C44E13">
        <w:rPr>
          <w:rFonts w:eastAsia="Times New Roman"/>
          <w:color w:val="000000"/>
          <w:sz w:val="28"/>
          <w:szCs w:val="28"/>
          <w:lang w:val="es-ES"/>
        </w:rPr>
        <w:t>e reconoce que todas las personas son iguales ante la ley y gozan de los mismos derechos, sin restricción alguna de nacionalidad, raza, sexo o religión.</w:t>
      </w:r>
    </w:p>
    <w:p w14:paraId="6D49D4AC" w14:textId="77777777" w:rsidR="00BF2DEB" w:rsidRPr="00C44E13" w:rsidRDefault="00BF2DEB" w:rsidP="00BF2DEB">
      <w:pPr>
        <w:pBdr>
          <w:top w:val="nil"/>
          <w:left w:val="nil"/>
          <w:bottom w:val="nil"/>
          <w:right w:val="nil"/>
          <w:between w:val="nil"/>
        </w:pBdr>
        <w:spacing w:line="240" w:lineRule="auto"/>
        <w:jc w:val="both"/>
        <w:rPr>
          <w:rFonts w:eastAsia="Times New Roman"/>
          <w:color w:val="000000"/>
          <w:sz w:val="28"/>
          <w:szCs w:val="28"/>
          <w:lang w:val="es-ES"/>
        </w:rPr>
      </w:pPr>
    </w:p>
    <w:p w14:paraId="4470B448" w14:textId="77777777" w:rsidR="002D0CF2" w:rsidRPr="00C44E13" w:rsidRDefault="002D0CF2" w:rsidP="00BF2DEB">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t>Mi país es uno de origen, tránsito, destino y retorno</w:t>
      </w:r>
      <w:r w:rsidR="003722F8" w:rsidRPr="00C44E13">
        <w:rPr>
          <w:rFonts w:eastAsia="Times New Roman"/>
          <w:color w:val="000000"/>
          <w:sz w:val="28"/>
          <w:szCs w:val="28"/>
          <w:lang w:val="es-ES"/>
        </w:rPr>
        <w:t xml:space="preserve">. Como país campeón del Pacto Mundial, </w:t>
      </w:r>
      <w:r w:rsidRPr="00C44E13">
        <w:rPr>
          <w:rFonts w:eastAsia="Times New Roman"/>
          <w:color w:val="000000"/>
          <w:sz w:val="28"/>
          <w:szCs w:val="28"/>
          <w:lang w:val="es-ES"/>
        </w:rPr>
        <w:t>tenemos un gran compromiso con alcanzar una migración regular, ordenada y segura; velando por el respeto de los derechos humanos de todos los migrantes y sus familias, sin importar su condición migratoria y sin discriminación de ningún tipo.</w:t>
      </w:r>
    </w:p>
    <w:p w14:paraId="32C11A47" w14:textId="77777777" w:rsidR="00BF2DEB" w:rsidRPr="00C44E13" w:rsidRDefault="00BF2DEB" w:rsidP="00BF2DEB">
      <w:pPr>
        <w:pBdr>
          <w:top w:val="nil"/>
          <w:left w:val="nil"/>
          <w:bottom w:val="nil"/>
          <w:right w:val="nil"/>
          <w:between w:val="nil"/>
        </w:pBdr>
        <w:spacing w:line="240" w:lineRule="auto"/>
        <w:jc w:val="both"/>
        <w:rPr>
          <w:rFonts w:eastAsia="Times New Roman"/>
          <w:color w:val="000000"/>
          <w:sz w:val="28"/>
          <w:szCs w:val="28"/>
          <w:lang w:val="es-ES"/>
        </w:rPr>
      </w:pPr>
    </w:p>
    <w:p w14:paraId="3519F3C1" w14:textId="77777777" w:rsidR="002D0CF2" w:rsidRPr="00C44E13" w:rsidRDefault="002D0CF2" w:rsidP="00BF2DEB">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t>El Salvador no ve la migración como números engrosando listas. Estamos convencidos que, detrás de cada persona, hay una historia de resiliencia y de esperanza que debe ser atendida</w:t>
      </w:r>
      <w:r w:rsidR="00BF2DEB" w:rsidRPr="00C44E13">
        <w:rPr>
          <w:rFonts w:eastAsia="Times New Roman"/>
          <w:color w:val="000000"/>
          <w:sz w:val="28"/>
          <w:szCs w:val="28"/>
          <w:lang w:val="es-ES"/>
        </w:rPr>
        <w:t xml:space="preserve">, y precisamente para dar esa atención, es que hemos realizado una serie de acciones que detallaré más adelante. </w:t>
      </w:r>
    </w:p>
    <w:p w14:paraId="3FA90469" w14:textId="77777777" w:rsidR="00BF2DEB" w:rsidRPr="00C44E13" w:rsidRDefault="00BF2DEB" w:rsidP="00BF2DEB">
      <w:pPr>
        <w:pBdr>
          <w:top w:val="nil"/>
          <w:left w:val="nil"/>
          <w:bottom w:val="nil"/>
          <w:right w:val="nil"/>
          <w:between w:val="nil"/>
        </w:pBdr>
        <w:spacing w:line="240" w:lineRule="auto"/>
        <w:jc w:val="both"/>
        <w:rPr>
          <w:rFonts w:eastAsia="Times New Roman"/>
          <w:color w:val="000000"/>
          <w:sz w:val="28"/>
          <w:szCs w:val="28"/>
          <w:lang w:val="es-ES"/>
        </w:rPr>
      </w:pPr>
    </w:p>
    <w:p w14:paraId="521B0D0E" w14:textId="77777777" w:rsidR="002D0CF2" w:rsidRPr="00C44E13" w:rsidRDefault="002D0CF2" w:rsidP="00BF2DEB">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t xml:space="preserve">Reconocemos el derecho a </w:t>
      </w:r>
      <w:r w:rsidR="003722F8" w:rsidRPr="00C44E13">
        <w:rPr>
          <w:rFonts w:eastAsia="Times New Roman"/>
          <w:color w:val="000000"/>
          <w:sz w:val="28"/>
          <w:szCs w:val="28"/>
          <w:lang w:val="es-ES"/>
        </w:rPr>
        <w:t>migrar,</w:t>
      </w:r>
      <w:r w:rsidRPr="00C44E13">
        <w:rPr>
          <w:rFonts w:eastAsia="Times New Roman"/>
          <w:color w:val="000000"/>
          <w:sz w:val="28"/>
          <w:szCs w:val="28"/>
          <w:lang w:val="es-ES"/>
        </w:rPr>
        <w:t xml:space="preserve"> pero también reconocemos el derecho que tienen </w:t>
      </w:r>
      <w:r w:rsidR="003722F8" w:rsidRPr="00C44E13">
        <w:rPr>
          <w:rFonts w:eastAsia="Times New Roman"/>
          <w:color w:val="000000"/>
          <w:sz w:val="28"/>
          <w:szCs w:val="28"/>
          <w:lang w:val="es-ES"/>
        </w:rPr>
        <w:t xml:space="preserve">las personas a permanecer y desarrollarse plenamente en sus comunidades, y no verse forzados a tomar una decisión que pone en riesgo su vida. </w:t>
      </w:r>
    </w:p>
    <w:p w14:paraId="72D0B4EA" w14:textId="77777777" w:rsidR="00BF2DEB" w:rsidRPr="00C44E13" w:rsidRDefault="00BF2DEB" w:rsidP="00BF2DEB">
      <w:pPr>
        <w:spacing w:line="240" w:lineRule="auto"/>
        <w:jc w:val="both"/>
        <w:rPr>
          <w:rFonts w:eastAsia="Times New Roman"/>
          <w:color w:val="000000"/>
          <w:sz w:val="28"/>
          <w:szCs w:val="28"/>
          <w:lang w:val="es-ES"/>
        </w:rPr>
      </w:pPr>
    </w:p>
    <w:p w14:paraId="4BB96540" w14:textId="77777777" w:rsidR="004F72D2" w:rsidRPr="00C44E13" w:rsidRDefault="002D0CF2" w:rsidP="00BF2DEB">
      <w:pPr>
        <w:spacing w:line="240" w:lineRule="auto"/>
        <w:jc w:val="both"/>
        <w:rPr>
          <w:rFonts w:eastAsia="Times New Roman"/>
          <w:sz w:val="28"/>
          <w:szCs w:val="28"/>
          <w:lang w:val="es-ES"/>
        </w:rPr>
      </w:pPr>
      <w:r w:rsidRPr="00C44E13">
        <w:rPr>
          <w:rFonts w:eastAsia="Times New Roman"/>
          <w:color w:val="000000"/>
          <w:sz w:val="28"/>
          <w:szCs w:val="28"/>
          <w:lang w:val="es-ES"/>
        </w:rPr>
        <w:t xml:space="preserve">Es por ello que </w:t>
      </w:r>
      <w:r w:rsidR="00B94913" w:rsidRPr="00C44E13">
        <w:rPr>
          <w:rFonts w:eastAsia="Times New Roman"/>
          <w:color w:val="000000"/>
          <w:sz w:val="28"/>
          <w:szCs w:val="28"/>
          <w:lang w:val="es-ES"/>
        </w:rPr>
        <w:t xml:space="preserve">desde 2019, </w:t>
      </w:r>
      <w:r w:rsidRPr="00C44E13">
        <w:rPr>
          <w:rFonts w:eastAsia="Times New Roman"/>
          <w:color w:val="000000"/>
          <w:sz w:val="28"/>
          <w:szCs w:val="28"/>
          <w:lang w:val="es-ES"/>
        </w:rPr>
        <w:t xml:space="preserve">el Gobierno del </w:t>
      </w:r>
      <w:proofErr w:type="gramStart"/>
      <w:r w:rsidRPr="00C44E13">
        <w:rPr>
          <w:rFonts w:eastAsia="Times New Roman"/>
          <w:color w:val="000000"/>
          <w:sz w:val="28"/>
          <w:szCs w:val="28"/>
          <w:lang w:val="es-ES"/>
        </w:rPr>
        <w:t>Presidente</w:t>
      </w:r>
      <w:proofErr w:type="gramEnd"/>
      <w:r w:rsidRPr="00C44E13">
        <w:rPr>
          <w:rFonts w:eastAsia="Times New Roman"/>
          <w:color w:val="000000"/>
          <w:sz w:val="28"/>
          <w:szCs w:val="28"/>
          <w:lang w:val="es-ES"/>
        </w:rPr>
        <w:t xml:space="preserve"> Nayib Bukele, busca minimizar los factores estructurales que motivan la migración irregula</w:t>
      </w:r>
      <w:r w:rsidR="00B94913" w:rsidRPr="00C44E13">
        <w:rPr>
          <w:rFonts w:eastAsia="Times New Roman"/>
          <w:color w:val="000000"/>
          <w:sz w:val="28"/>
          <w:szCs w:val="28"/>
          <w:lang w:val="es-ES"/>
        </w:rPr>
        <w:t>r</w:t>
      </w:r>
      <w:r w:rsidR="00DC2F68" w:rsidRPr="00C44E13">
        <w:rPr>
          <w:rFonts w:eastAsia="Times New Roman"/>
          <w:color w:val="000000"/>
          <w:sz w:val="28"/>
          <w:szCs w:val="28"/>
          <w:lang w:val="es-ES"/>
        </w:rPr>
        <w:t>;</w:t>
      </w:r>
      <w:r w:rsidR="00B94913" w:rsidRPr="00C44E13">
        <w:rPr>
          <w:rFonts w:eastAsia="Times New Roman"/>
          <w:color w:val="000000"/>
          <w:sz w:val="28"/>
          <w:szCs w:val="28"/>
          <w:lang w:val="es-ES"/>
        </w:rPr>
        <w:t xml:space="preserve"> impulsar un abordaje integral de la movilidad humana</w:t>
      </w:r>
      <w:r w:rsidR="00DC2F68" w:rsidRPr="00C44E13">
        <w:rPr>
          <w:rFonts w:eastAsia="Times New Roman"/>
          <w:color w:val="000000"/>
          <w:sz w:val="28"/>
          <w:szCs w:val="28"/>
          <w:lang w:val="es-ES"/>
        </w:rPr>
        <w:t>;</w:t>
      </w:r>
      <w:r w:rsidR="003A7214" w:rsidRPr="00C44E13">
        <w:rPr>
          <w:rFonts w:eastAsia="Times New Roman"/>
          <w:color w:val="000000"/>
          <w:sz w:val="28"/>
          <w:szCs w:val="28"/>
          <w:lang w:val="es-ES"/>
        </w:rPr>
        <w:t xml:space="preserve"> y</w:t>
      </w:r>
      <w:r w:rsidR="00B94913" w:rsidRPr="00C44E13">
        <w:rPr>
          <w:rFonts w:eastAsia="Times New Roman"/>
          <w:color w:val="000000"/>
          <w:sz w:val="28"/>
          <w:szCs w:val="28"/>
          <w:lang w:val="es-ES"/>
        </w:rPr>
        <w:t xml:space="preserve"> prioriza</w:t>
      </w:r>
      <w:r w:rsidR="00BF2DEB" w:rsidRPr="00C44E13">
        <w:rPr>
          <w:rFonts w:eastAsia="Times New Roman"/>
          <w:color w:val="000000"/>
          <w:sz w:val="28"/>
          <w:szCs w:val="28"/>
          <w:lang w:val="es-ES"/>
        </w:rPr>
        <w:t xml:space="preserve">r </w:t>
      </w:r>
      <w:r w:rsidR="00B94913" w:rsidRPr="00C44E13">
        <w:rPr>
          <w:rFonts w:eastAsia="Times New Roman"/>
          <w:color w:val="000000"/>
          <w:sz w:val="28"/>
          <w:szCs w:val="28"/>
          <w:lang w:val="es-ES"/>
        </w:rPr>
        <w:t xml:space="preserve">el valor de la diáspora salvadoreña </w:t>
      </w:r>
      <w:r w:rsidR="003A7214" w:rsidRPr="00C44E13">
        <w:rPr>
          <w:rFonts w:eastAsia="Times New Roman"/>
          <w:color w:val="000000"/>
          <w:sz w:val="28"/>
          <w:szCs w:val="28"/>
          <w:lang w:val="es-ES"/>
        </w:rPr>
        <w:t>como socios para el desarrollo</w:t>
      </w:r>
      <w:r w:rsidR="00B94913" w:rsidRPr="00C44E13">
        <w:rPr>
          <w:rFonts w:eastAsia="Times New Roman"/>
          <w:color w:val="000000"/>
          <w:sz w:val="28"/>
          <w:szCs w:val="28"/>
          <w:lang w:val="es-ES"/>
        </w:rPr>
        <w:t xml:space="preserve">. </w:t>
      </w:r>
    </w:p>
    <w:p w14:paraId="226E25FD" w14:textId="77777777" w:rsidR="00BF2DEB" w:rsidRPr="00C44E13" w:rsidRDefault="00BF2DEB" w:rsidP="00BF2DEB">
      <w:pPr>
        <w:pBdr>
          <w:top w:val="nil"/>
          <w:left w:val="nil"/>
          <w:bottom w:val="nil"/>
          <w:right w:val="nil"/>
          <w:between w:val="nil"/>
        </w:pBdr>
        <w:spacing w:line="240" w:lineRule="auto"/>
        <w:jc w:val="both"/>
        <w:rPr>
          <w:rFonts w:eastAsia="Times New Roman"/>
          <w:color w:val="000000"/>
          <w:sz w:val="28"/>
          <w:szCs w:val="28"/>
          <w:lang w:val="es-ES"/>
        </w:rPr>
      </w:pPr>
    </w:p>
    <w:p w14:paraId="76B4174D" w14:textId="77777777" w:rsidR="00DC2F68" w:rsidRPr="00C44E13" w:rsidRDefault="00551380" w:rsidP="00BF2DEB">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lastRenderedPageBreak/>
        <w:t>Lo</w:t>
      </w:r>
      <w:r w:rsidR="00307C47" w:rsidRPr="00C44E13">
        <w:rPr>
          <w:rFonts w:eastAsia="Times New Roman"/>
          <w:color w:val="000000"/>
          <w:sz w:val="28"/>
          <w:szCs w:val="28"/>
          <w:lang w:val="es-ES"/>
        </w:rPr>
        <w:t xml:space="preserve"> anterior con </w:t>
      </w:r>
      <w:r w:rsidR="003722F8" w:rsidRPr="00C44E13">
        <w:rPr>
          <w:rFonts w:eastAsia="Times New Roman"/>
          <w:color w:val="000000"/>
          <w:sz w:val="28"/>
          <w:szCs w:val="28"/>
          <w:lang w:val="es-ES"/>
        </w:rPr>
        <w:t xml:space="preserve">un enfoque integral, </w:t>
      </w:r>
      <w:r w:rsidRPr="00C44E13">
        <w:rPr>
          <w:rFonts w:eastAsia="Times New Roman"/>
          <w:color w:val="000000"/>
          <w:sz w:val="28"/>
          <w:szCs w:val="28"/>
          <w:lang w:val="es-ES"/>
        </w:rPr>
        <w:t>intergubernamental</w:t>
      </w:r>
      <w:r w:rsidR="00307C47" w:rsidRPr="00C44E13">
        <w:rPr>
          <w:rFonts w:eastAsia="Times New Roman"/>
          <w:color w:val="000000"/>
          <w:sz w:val="28"/>
          <w:szCs w:val="28"/>
          <w:lang w:val="es-ES"/>
        </w:rPr>
        <w:t xml:space="preserve">, </w:t>
      </w:r>
      <w:r w:rsidR="00E57B2C" w:rsidRPr="00C44E13">
        <w:rPr>
          <w:rFonts w:eastAsia="Times New Roman"/>
          <w:color w:val="000000"/>
          <w:sz w:val="28"/>
          <w:szCs w:val="28"/>
          <w:lang w:val="es-ES"/>
        </w:rPr>
        <w:t>intersectorial</w:t>
      </w:r>
      <w:r w:rsidR="00307C47" w:rsidRPr="00C44E13">
        <w:rPr>
          <w:rFonts w:eastAsia="Times New Roman"/>
          <w:color w:val="000000"/>
          <w:sz w:val="28"/>
          <w:szCs w:val="28"/>
          <w:lang w:val="es-ES"/>
        </w:rPr>
        <w:t xml:space="preserve"> </w:t>
      </w:r>
      <w:r w:rsidR="003722F8" w:rsidRPr="00C44E13">
        <w:rPr>
          <w:rFonts w:eastAsia="Times New Roman"/>
          <w:color w:val="000000"/>
          <w:sz w:val="28"/>
          <w:szCs w:val="28"/>
          <w:lang w:val="es-ES"/>
        </w:rPr>
        <w:t xml:space="preserve">y con compromiso de país.  </w:t>
      </w:r>
    </w:p>
    <w:p w14:paraId="75EECE3E" w14:textId="77777777" w:rsidR="00B6012F" w:rsidRPr="00C44E13" w:rsidRDefault="003722F8" w:rsidP="00BF2DEB">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t xml:space="preserve">Por ello estamos presentes en esta sesión, 23 instituciones gubernamentales y autónomas; además </w:t>
      </w:r>
      <w:r w:rsidR="008846BC" w:rsidRPr="00C44E13">
        <w:rPr>
          <w:rFonts w:eastAsia="Times New Roman"/>
          <w:color w:val="000000"/>
          <w:sz w:val="28"/>
          <w:szCs w:val="28"/>
          <w:lang w:val="es-ES"/>
        </w:rPr>
        <w:t>nos acompañan la</w:t>
      </w:r>
      <w:r w:rsidR="00307C47" w:rsidRPr="00C44E13">
        <w:rPr>
          <w:rFonts w:eastAsia="Times New Roman"/>
          <w:color w:val="000000"/>
          <w:sz w:val="28"/>
          <w:szCs w:val="28"/>
          <w:lang w:val="es-ES"/>
        </w:rPr>
        <w:t xml:space="preserve"> </w:t>
      </w:r>
      <w:r w:rsidR="00551380" w:rsidRPr="00C44E13">
        <w:rPr>
          <w:rFonts w:eastAsia="Times New Roman"/>
          <w:color w:val="000000"/>
          <w:sz w:val="28"/>
          <w:szCs w:val="28"/>
          <w:lang w:val="es-ES"/>
        </w:rPr>
        <w:t>Fiscalía General</w:t>
      </w:r>
      <w:r w:rsidR="00307C47" w:rsidRPr="00C44E13">
        <w:rPr>
          <w:rFonts w:eastAsia="Times New Roman"/>
          <w:color w:val="000000"/>
          <w:sz w:val="28"/>
          <w:szCs w:val="28"/>
          <w:lang w:val="es-ES"/>
        </w:rPr>
        <w:t xml:space="preserve"> de la República</w:t>
      </w:r>
      <w:r w:rsidR="008846BC" w:rsidRPr="00C44E13">
        <w:rPr>
          <w:rFonts w:eastAsia="Times New Roman"/>
          <w:color w:val="000000"/>
          <w:sz w:val="28"/>
          <w:szCs w:val="28"/>
          <w:lang w:val="es-ES"/>
        </w:rPr>
        <w:t xml:space="preserve">, </w:t>
      </w:r>
      <w:r w:rsidR="00BF2DEB" w:rsidRPr="00C44E13">
        <w:rPr>
          <w:rFonts w:eastAsia="Times New Roman"/>
          <w:color w:val="000000"/>
          <w:sz w:val="28"/>
          <w:szCs w:val="28"/>
          <w:lang w:val="es-ES"/>
        </w:rPr>
        <w:t xml:space="preserve">la </w:t>
      </w:r>
      <w:r w:rsidR="00307C47" w:rsidRPr="00C44E13">
        <w:rPr>
          <w:rFonts w:eastAsia="Times New Roman"/>
          <w:color w:val="000000"/>
          <w:sz w:val="28"/>
          <w:szCs w:val="28"/>
          <w:lang w:val="es-ES"/>
        </w:rPr>
        <w:t xml:space="preserve">Procuraduría </w:t>
      </w:r>
      <w:r w:rsidR="000B3BDC" w:rsidRPr="00C44E13">
        <w:rPr>
          <w:rFonts w:eastAsia="Times New Roman"/>
          <w:color w:val="000000"/>
          <w:sz w:val="28"/>
          <w:szCs w:val="28"/>
          <w:lang w:val="es-ES"/>
        </w:rPr>
        <w:t>General de la República</w:t>
      </w:r>
      <w:r w:rsidR="00D21E4F" w:rsidRPr="00C44E13">
        <w:rPr>
          <w:rFonts w:eastAsia="Times New Roman"/>
          <w:color w:val="000000"/>
          <w:sz w:val="28"/>
          <w:szCs w:val="28"/>
          <w:lang w:val="es-ES"/>
        </w:rPr>
        <w:t xml:space="preserve">, como una muestra del trabajo interinstitucional y estatal que tenemos en esta materia. </w:t>
      </w:r>
    </w:p>
    <w:p w14:paraId="656B28AB" w14:textId="77777777" w:rsidR="00D21E4F" w:rsidRPr="00C44E13" w:rsidRDefault="00D21E4F" w:rsidP="00BF2DEB">
      <w:pPr>
        <w:pBdr>
          <w:top w:val="nil"/>
          <w:left w:val="nil"/>
          <w:bottom w:val="nil"/>
          <w:right w:val="nil"/>
          <w:between w:val="nil"/>
        </w:pBdr>
        <w:spacing w:line="240" w:lineRule="auto"/>
        <w:jc w:val="both"/>
        <w:rPr>
          <w:rFonts w:eastAsia="Times New Roman"/>
          <w:color w:val="000000"/>
          <w:sz w:val="28"/>
          <w:szCs w:val="28"/>
          <w:lang w:val="es-ES"/>
        </w:rPr>
      </w:pPr>
    </w:p>
    <w:p w14:paraId="5B04039B" w14:textId="77777777" w:rsidR="00D21E4F" w:rsidRPr="00C44E13" w:rsidRDefault="008846BC" w:rsidP="00D21E4F">
      <w:pPr>
        <w:spacing w:line="240" w:lineRule="auto"/>
        <w:jc w:val="both"/>
        <w:rPr>
          <w:rFonts w:eastAsia="Times New Roman"/>
          <w:sz w:val="28"/>
          <w:szCs w:val="28"/>
          <w:lang w:val="es-ES"/>
        </w:rPr>
      </w:pPr>
      <w:r w:rsidRPr="00C44E13">
        <w:rPr>
          <w:rFonts w:eastAsia="Times New Roman"/>
          <w:sz w:val="28"/>
          <w:szCs w:val="28"/>
          <w:lang w:val="es-ES"/>
        </w:rPr>
        <w:t xml:space="preserve">El Salvador </w:t>
      </w:r>
      <w:r w:rsidR="00D21E4F" w:rsidRPr="00C44E13">
        <w:rPr>
          <w:rFonts w:eastAsia="Times New Roman"/>
          <w:sz w:val="28"/>
          <w:szCs w:val="28"/>
          <w:lang w:val="es-ES"/>
        </w:rPr>
        <w:t>sufrió por décadas</w:t>
      </w:r>
      <w:r w:rsidRPr="00C44E13">
        <w:rPr>
          <w:rFonts w:eastAsia="Times New Roman"/>
          <w:sz w:val="28"/>
          <w:szCs w:val="28"/>
          <w:lang w:val="es-ES"/>
        </w:rPr>
        <w:t xml:space="preserve"> </w:t>
      </w:r>
      <w:r w:rsidR="00D21E4F" w:rsidRPr="00C44E13">
        <w:rPr>
          <w:rFonts w:eastAsia="Times New Roman"/>
          <w:sz w:val="28"/>
          <w:szCs w:val="28"/>
          <w:lang w:val="es-ES"/>
        </w:rPr>
        <w:t>por la</w:t>
      </w:r>
      <w:r w:rsidRPr="00C44E13">
        <w:rPr>
          <w:rFonts w:eastAsia="Times New Roman"/>
          <w:sz w:val="28"/>
          <w:szCs w:val="28"/>
          <w:lang w:val="es-ES"/>
        </w:rPr>
        <w:t xml:space="preserve"> violencia criminal que posicionaba al país con la tasa de asesinatos más alta del mundo. Según datos del Banco Mundial, en 2015, la cifra de asesinatos era de 105 por cada 100</w:t>
      </w:r>
      <w:r w:rsidR="00DC2F68" w:rsidRPr="00C44E13">
        <w:rPr>
          <w:rFonts w:eastAsia="Times New Roman"/>
          <w:sz w:val="28"/>
          <w:szCs w:val="28"/>
          <w:lang w:val="es-ES"/>
        </w:rPr>
        <w:t>,</w:t>
      </w:r>
      <w:r w:rsidRPr="00C44E13">
        <w:rPr>
          <w:rFonts w:eastAsia="Times New Roman"/>
          <w:sz w:val="28"/>
          <w:szCs w:val="28"/>
          <w:lang w:val="es-ES"/>
        </w:rPr>
        <w:t>000 habitantes</w:t>
      </w:r>
      <w:r w:rsidR="00D21E4F" w:rsidRPr="00C44E13">
        <w:rPr>
          <w:rFonts w:eastAsia="Times New Roman"/>
          <w:sz w:val="28"/>
          <w:szCs w:val="28"/>
          <w:lang w:val="es-ES"/>
        </w:rPr>
        <w:t>.</w:t>
      </w:r>
    </w:p>
    <w:p w14:paraId="440B4932" w14:textId="77777777" w:rsidR="00D21E4F" w:rsidRPr="00C44E13" w:rsidRDefault="00D21E4F" w:rsidP="00D21E4F">
      <w:pPr>
        <w:spacing w:line="240" w:lineRule="auto"/>
        <w:jc w:val="both"/>
        <w:rPr>
          <w:rFonts w:eastAsia="Times New Roman"/>
          <w:sz w:val="28"/>
          <w:szCs w:val="28"/>
          <w:lang w:val="es-ES"/>
        </w:rPr>
      </w:pPr>
    </w:p>
    <w:p w14:paraId="0003CE9F" w14:textId="77777777" w:rsidR="00D21E4F" w:rsidRPr="00C44E13" w:rsidRDefault="00D21E4F" w:rsidP="00D21E4F">
      <w:pPr>
        <w:spacing w:line="240" w:lineRule="auto"/>
        <w:jc w:val="both"/>
        <w:rPr>
          <w:rFonts w:eastAsia="Times New Roman"/>
          <w:sz w:val="28"/>
          <w:szCs w:val="28"/>
          <w:lang w:val="es-ES"/>
        </w:rPr>
      </w:pPr>
      <w:r w:rsidRPr="00C44E13">
        <w:rPr>
          <w:rFonts w:eastAsia="Times New Roman"/>
          <w:sz w:val="28"/>
          <w:szCs w:val="28"/>
          <w:lang w:val="es-ES"/>
        </w:rPr>
        <w:t xml:space="preserve">El Gobierno del </w:t>
      </w:r>
      <w:proofErr w:type="gramStart"/>
      <w:r w:rsidR="008846BC" w:rsidRPr="00C44E13">
        <w:rPr>
          <w:rFonts w:eastAsia="Times New Roman"/>
          <w:sz w:val="28"/>
          <w:szCs w:val="28"/>
          <w:lang w:val="es-ES"/>
        </w:rPr>
        <w:t>Presidente</w:t>
      </w:r>
      <w:proofErr w:type="gramEnd"/>
      <w:r w:rsidR="008846BC" w:rsidRPr="00C44E13">
        <w:rPr>
          <w:rFonts w:eastAsia="Times New Roman"/>
          <w:sz w:val="28"/>
          <w:szCs w:val="28"/>
          <w:lang w:val="es-ES"/>
        </w:rPr>
        <w:t xml:space="preserve"> Nayib Bukele</w:t>
      </w:r>
      <w:r w:rsidRPr="00C44E13">
        <w:rPr>
          <w:rFonts w:eastAsia="Times New Roman"/>
          <w:sz w:val="28"/>
          <w:szCs w:val="28"/>
          <w:lang w:val="es-ES"/>
        </w:rPr>
        <w:t xml:space="preserve"> se propuso cambiar esta situación afrontando medidas complejas pero que han demostrado ser efectivas. </w:t>
      </w:r>
    </w:p>
    <w:p w14:paraId="2D1A59DE" w14:textId="77777777" w:rsidR="00D21E4F" w:rsidRPr="00C44E13" w:rsidRDefault="00D21E4F" w:rsidP="00D21E4F">
      <w:pPr>
        <w:spacing w:line="240" w:lineRule="auto"/>
        <w:jc w:val="both"/>
        <w:rPr>
          <w:rFonts w:eastAsia="Times New Roman"/>
          <w:sz w:val="28"/>
          <w:szCs w:val="28"/>
          <w:lang w:val="es-ES"/>
        </w:rPr>
      </w:pPr>
    </w:p>
    <w:p w14:paraId="66F664A7" w14:textId="77777777" w:rsidR="00D21E4F" w:rsidRPr="00C44E13" w:rsidRDefault="00D21E4F" w:rsidP="00D21E4F">
      <w:pPr>
        <w:spacing w:line="240" w:lineRule="auto"/>
        <w:jc w:val="both"/>
        <w:rPr>
          <w:rFonts w:eastAsia="Times New Roman"/>
          <w:sz w:val="28"/>
          <w:szCs w:val="28"/>
          <w:lang w:val="es-ES"/>
        </w:rPr>
      </w:pPr>
      <w:r w:rsidRPr="00C44E13">
        <w:rPr>
          <w:rFonts w:eastAsia="Times New Roman"/>
          <w:sz w:val="28"/>
          <w:szCs w:val="28"/>
          <w:lang w:val="es-ES"/>
        </w:rPr>
        <w:t>Desde ahí que se</w:t>
      </w:r>
      <w:r w:rsidR="008846BC" w:rsidRPr="00C44E13">
        <w:rPr>
          <w:rFonts w:eastAsia="Times New Roman"/>
          <w:sz w:val="28"/>
          <w:szCs w:val="28"/>
          <w:lang w:val="es-ES"/>
        </w:rPr>
        <w:t xml:space="preserve"> ha impulsado una estrategia de seguridad completa para hacer frente de manera pronta y eficaz a esta escalada de barbarie cometida por los grupos terroristas.</w:t>
      </w:r>
    </w:p>
    <w:p w14:paraId="15803B84" w14:textId="77777777" w:rsidR="00D21E4F" w:rsidRPr="00C44E13" w:rsidRDefault="00D21E4F" w:rsidP="00D21E4F">
      <w:pPr>
        <w:spacing w:line="240" w:lineRule="auto"/>
        <w:jc w:val="both"/>
        <w:rPr>
          <w:rFonts w:eastAsia="Times New Roman"/>
          <w:sz w:val="28"/>
          <w:szCs w:val="28"/>
          <w:lang w:val="es-ES"/>
        </w:rPr>
      </w:pPr>
    </w:p>
    <w:p w14:paraId="7377F4D7" w14:textId="77777777" w:rsidR="00D21E4F" w:rsidRPr="00C44E13" w:rsidRDefault="00D21E4F" w:rsidP="00D21E4F">
      <w:pPr>
        <w:spacing w:line="240" w:lineRule="auto"/>
        <w:jc w:val="both"/>
        <w:rPr>
          <w:rFonts w:eastAsia="Times New Roman"/>
          <w:sz w:val="28"/>
          <w:szCs w:val="28"/>
          <w:lang w:val="es-ES"/>
        </w:rPr>
      </w:pPr>
      <w:r w:rsidRPr="00C44E13">
        <w:rPr>
          <w:rFonts w:eastAsia="Times New Roman"/>
          <w:sz w:val="28"/>
          <w:szCs w:val="28"/>
          <w:lang w:val="es-ES"/>
        </w:rPr>
        <w:t xml:space="preserve">Como resultados podemos nombrar que durante este mes no hemos registrado ningún </w:t>
      </w:r>
      <w:r w:rsidR="005C585E" w:rsidRPr="00C44E13">
        <w:rPr>
          <w:rFonts w:eastAsia="Times New Roman"/>
          <w:sz w:val="28"/>
          <w:szCs w:val="28"/>
          <w:lang w:val="es-ES"/>
        </w:rPr>
        <w:t>homicidio, siendo marzo</w:t>
      </w:r>
      <w:r w:rsidR="002D0A14" w:rsidRPr="00C44E13">
        <w:rPr>
          <w:rFonts w:eastAsia="Times New Roman"/>
          <w:sz w:val="28"/>
          <w:szCs w:val="28"/>
          <w:lang w:val="es-ES"/>
        </w:rPr>
        <w:t xml:space="preserve"> de</w:t>
      </w:r>
      <w:r w:rsidR="005C585E" w:rsidRPr="00C44E13">
        <w:rPr>
          <w:rFonts w:eastAsia="Times New Roman"/>
          <w:sz w:val="28"/>
          <w:szCs w:val="28"/>
          <w:lang w:val="es-ES"/>
        </w:rPr>
        <w:t xml:space="preserve"> 2023 el mes más seguro de toda nuestra historia.</w:t>
      </w:r>
    </w:p>
    <w:p w14:paraId="5BF8DDA8" w14:textId="77777777" w:rsidR="00D21E4F" w:rsidRPr="00C44E13" w:rsidRDefault="00D21E4F" w:rsidP="00D21E4F">
      <w:pPr>
        <w:spacing w:line="240" w:lineRule="auto"/>
        <w:jc w:val="both"/>
        <w:rPr>
          <w:rFonts w:eastAsia="Times New Roman"/>
          <w:sz w:val="28"/>
          <w:szCs w:val="28"/>
          <w:lang w:val="es-ES"/>
        </w:rPr>
      </w:pPr>
    </w:p>
    <w:p w14:paraId="755C521D" w14:textId="77777777" w:rsidR="00D21E4F" w:rsidRPr="00C44E13" w:rsidRDefault="00B94913" w:rsidP="00D21E4F">
      <w:pPr>
        <w:spacing w:line="240" w:lineRule="auto"/>
        <w:jc w:val="both"/>
        <w:rPr>
          <w:rFonts w:eastAsia="Times New Roman"/>
          <w:sz w:val="28"/>
          <w:szCs w:val="28"/>
          <w:lang w:val="es-ES"/>
        </w:rPr>
      </w:pPr>
      <w:r w:rsidRPr="00C44E13">
        <w:rPr>
          <w:rFonts w:eastAsia="Times New Roman"/>
          <w:sz w:val="28"/>
          <w:szCs w:val="28"/>
          <w:lang w:val="es-ES"/>
        </w:rPr>
        <w:t>Aparejado a la erradicación de la criminalidad y la violencia, también se trabaja en la generación de oportunidades</w:t>
      </w:r>
      <w:r w:rsidR="002D0A14" w:rsidRPr="00C44E13">
        <w:rPr>
          <w:rFonts w:eastAsia="Times New Roman"/>
          <w:sz w:val="28"/>
          <w:szCs w:val="28"/>
          <w:lang w:val="es-ES"/>
        </w:rPr>
        <w:t>,</w:t>
      </w:r>
      <w:r w:rsidRPr="00C44E13">
        <w:rPr>
          <w:rFonts w:eastAsia="Times New Roman"/>
          <w:sz w:val="28"/>
          <w:szCs w:val="28"/>
          <w:lang w:val="es-ES"/>
        </w:rPr>
        <w:t xml:space="preserve"> dando esperanza p</w:t>
      </w:r>
      <w:r w:rsidR="00E305FC" w:rsidRPr="00C44E13">
        <w:rPr>
          <w:rFonts w:eastAsia="Times New Roman"/>
          <w:sz w:val="28"/>
          <w:szCs w:val="28"/>
          <w:lang w:val="es-ES"/>
        </w:rPr>
        <w:t>ara</w:t>
      </w:r>
      <w:r w:rsidRPr="00C44E13">
        <w:rPr>
          <w:rFonts w:eastAsia="Times New Roman"/>
          <w:sz w:val="28"/>
          <w:szCs w:val="28"/>
          <w:lang w:val="es-ES"/>
        </w:rPr>
        <w:t xml:space="preserve"> permanecer en su país,</w:t>
      </w:r>
      <w:r w:rsidR="00E305FC" w:rsidRPr="00C44E13">
        <w:rPr>
          <w:rFonts w:eastAsia="Times New Roman"/>
          <w:sz w:val="28"/>
          <w:szCs w:val="28"/>
          <w:lang w:val="es-ES"/>
        </w:rPr>
        <w:t xml:space="preserve"> en arraigo a las comunidades de origen,</w:t>
      </w:r>
      <w:r w:rsidRPr="00C44E13">
        <w:rPr>
          <w:rFonts w:eastAsia="Times New Roman"/>
          <w:sz w:val="28"/>
          <w:szCs w:val="28"/>
          <w:lang w:val="es-ES"/>
        </w:rPr>
        <w:t xml:space="preserve"> como una opción </w:t>
      </w:r>
      <w:r w:rsidR="00D21E4F" w:rsidRPr="00C44E13">
        <w:rPr>
          <w:rFonts w:eastAsia="Times New Roman"/>
          <w:sz w:val="28"/>
          <w:szCs w:val="28"/>
          <w:lang w:val="es-ES"/>
        </w:rPr>
        <w:t>para que las personas puedan cumplir con sus planes de vida</w:t>
      </w:r>
      <w:r w:rsidRPr="00C44E13">
        <w:rPr>
          <w:rFonts w:eastAsia="Times New Roman"/>
          <w:sz w:val="28"/>
          <w:szCs w:val="28"/>
          <w:lang w:val="es-ES"/>
        </w:rPr>
        <w:t>.</w:t>
      </w:r>
    </w:p>
    <w:p w14:paraId="71C72BCD" w14:textId="77777777" w:rsidR="00D21E4F" w:rsidRPr="00C44E13" w:rsidRDefault="00D21E4F" w:rsidP="00D21E4F">
      <w:pPr>
        <w:spacing w:line="240" w:lineRule="auto"/>
        <w:jc w:val="both"/>
        <w:rPr>
          <w:rFonts w:eastAsia="Times New Roman"/>
          <w:sz w:val="28"/>
          <w:szCs w:val="28"/>
          <w:lang w:val="es-ES"/>
        </w:rPr>
      </w:pPr>
    </w:p>
    <w:p w14:paraId="00E84EB0" w14:textId="77777777" w:rsidR="00E305FC" w:rsidRPr="00C44E13" w:rsidRDefault="00B94913" w:rsidP="00D21E4F">
      <w:pPr>
        <w:spacing w:line="240" w:lineRule="auto"/>
        <w:jc w:val="both"/>
        <w:rPr>
          <w:rFonts w:eastAsia="Times New Roman"/>
          <w:sz w:val="28"/>
          <w:szCs w:val="28"/>
          <w:lang w:val="es-ES"/>
        </w:rPr>
      </w:pPr>
      <w:r w:rsidRPr="00C44E13">
        <w:rPr>
          <w:rFonts w:eastAsia="Times New Roman"/>
          <w:sz w:val="28"/>
          <w:szCs w:val="28"/>
          <w:lang w:val="es-ES"/>
        </w:rPr>
        <w:t>Así, se</w:t>
      </w:r>
      <w:r w:rsidR="00E57B2C" w:rsidRPr="00C44E13">
        <w:rPr>
          <w:rFonts w:eastAsia="Times New Roman"/>
          <w:sz w:val="28"/>
          <w:szCs w:val="28"/>
          <w:lang w:val="es-ES"/>
        </w:rPr>
        <w:t xml:space="preserve"> trabaja en la reconstrucción del tejido social, </w:t>
      </w:r>
      <w:r w:rsidRPr="00C44E13">
        <w:rPr>
          <w:rFonts w:eastAsia="Times New Roman"/>
          <w:sz w:val="28"/>
          <w:szCs w:val="28"/>
          <w:lang w:val="es-ES"/>
        </w:rPr>
        <w:t xml:space="preserve">a través de </w:t>
      </w:r>
      <w:r w:rsidR="00E57B2C" w:rsidRPr="00C44E13">
        <w:rPr>
          <w:rFonts w:eastAsia="Times New Roman"/>
          <w:sz w:val="28"/>
          <w:szCs w:val="28"/>
          <w:lang w:val="es-ES"/>
        </w:rPr>
        <w:t xml:space="preserve">la </w:t>
      </w:r>
      <w:r w:rsidR="002D0A14" w:rsidRPr="00C44E13">
        <w:rPr>
          <w:rFonts w:eastAsia="Times New Roman"/>
          <w:sz w:val="28"/>
          <w:szCs w:val="28"/>
          <w:lang w:val="es-ES"/>
        </w:rPr>
        <w:t>implementación de los C</w:t>
      </w:r>
      <w:r w:rsidR="008846BC" w:rsidRPr="00C44E13">
        <w:rPr>
          <w:rFonts w:eastAsia="Times New Roman"/>
          <w:sz w:val="28"/>
          <w:szCs w:val="28"/>
          <w:lang w:val="es-ES"/>
        </w:rPr>
        <w:t>entros Urbanos de Bienestar y Oportunidades (CUBO)</w:t>
      </w:r>
      <w:r w:rsidR="00E305FC" w:rsidRPr="00C44E13">
        <w:rPr>
          <w:rFonts w:eastAsia="Times New Roman"/>
          <w:sz w:val="28"/>
          <w:szCs w:val="28"/>
          <w:lang w:val="es-ES"/>
        </w:rPr>
        <w:t xml:space="preserve">. </w:t>
      </w:r>
    </w:p>
    <w:p w14:paraId="6B1F691C" w14:textId="77777777" w:rsidR="00E305FC" w:rsidRPr="00C44E13" w:rsidRDefault="00E305FC" w:rsidP="00D21E4F">
      <w:pPr>
        <w:spacing w:line="240" w:lineRule="auto"/>
        <w:jc w:val="both"/>
        <w:rPr>
          <w:rFonts w:eastAsia="Times New Roman"/>
          <w:sz w:val="28"/>
          <w:szCs w:val="28"/>
          <w:lang w:val="es-ES"/>
        </w:rPr>
      </w:pPr>
    </w:p>
    <w:p w14:paraId="2F1059B3" w14:textId="77777777" w:rsidR="00D21E4F" w:rsidRPr="00C44E13" w:rsidRDefault="00E305FC" w:rsidP="00D21E4F">
      <w:pPr>
        <w:spacing w:line="240" w:lineRule="auto"/>
        <w:jc w:val="both"/>
        <w:rPr>
          <w:rFonts w:eastAsia="Times New Roman"/>
          <w:sz w:val="28"/>
          <w:szCs w:val="28"/>
          <w:lang w:val="es-ES"/>
        </w:rPr>
      </w:pPr>
      <w:r w:rsidRPr="00C44E13">
        <w:rPr>
          <w:rFonts w:eastAsia="Times New Roman"/>
          <w:sz w:val="28"/>
          <w:szCs w:val="28"/>
          <w:lang w:val="es-ES"/>
        </w:rPr>
        <w:t xml:space="preserve">Estos espacios, actualmente 11 a nivel nacional, sirven para promover </w:t>
      </w:r>
      <w:r w:rsidR="008846BC" w:rsidRPr="00C44E13">
        <w:rPr>
          <w:rFonts w:eastAsia="Times New Roman"/>
          <w:sz w:val="28"/>
          <w:szCs w:val="28"/>
          <w:lang w:val="es-ES"/>
        </w:rPr>
        <w:t>el desarrollo a través de la pintura, el dibujo, el baile, la cultura, las diferentes ramas del deporte, clubes de lectura, clases de inglés, computación</w:t>
      </w:r>
      <w:r w:rsidR="002D0A14" w:rsidRPr="00C44E13">
        <w:rPr>
          <w:rFonts w:eastAsia="Times New Roman"/>
          <w:sz w:val="28"/>
          <w:szCs w:val="28"/>
          <w:lang w:val="es-ES"/>
        </w:rPr>
        <w:t>, entre otros,</w:t>
      </w:r>
      <w:r w:rsidR="008846BC" w:rsidRPr="00C44E13">
        <w:rPr>
          <w:rFonts w:eastAsia="Times New Roman"/>
          <w:sz w:val="28"/>
          <w:szCs w:val="28"/>
          <w:lang w:val="es-ES"/>
        </w:rPr>
        <w:t xml:space="preserve"> y </w:t>
      </w:r>
      <w:r w:rsidR="00E57B2C" w:rsidRPr="00C44E13">
        <w:rPr>
          <w:rFonts w:eastAsia="Times New Roman"/>
          <w:sz w:val="28"/>
          <w:szCs w:val="28"/>
          <w:lang w:val="es-ES"/>
        </w:rPr>
        <w:t>están equipados con las herramientas necesarias</w:t>
      </w:r>
      <w:r w:rsidR="008846BC" w:rsidRPr="00C44E13">
        <w:rPr>
          <w:rFonts w:eastAsia="Times New Roman"/>
          <w:sz w:val="28"/>
          <w:szCs w:val="28"/>
          <w:lang w:val="es-ES"/>
        </w:rPr>
        <w:t>,</w:t>
      </w:r>
      <w:r w:rsidR="00E57B2C" w:rsidRPr="00C44E13">
        <w:rPr>
          <w:rFonts w:eastAsia="Times New Roman"/>
          <w:sz w:val="28"/>
          <w:szCs w:val="28"/>
          <w:lang w:val="es-ES"/>
        </w:rPr>
        <w:t xml:space="preserve"> para que</w:t>
      </w:r>
      <w:r w:rsidR="008846BC" w:rsidRPr="00C44E13">
        <w:rPr>
          <w:rFonts w:eastAsia="Times New Roman"/>
          <w:sz w:val="28"/>
          <w:szCs w:val="28"/>
          <w:lang w:val="es-ES"/>
        </w:rPr>
        <w:t xml:space="preserve"> </w:t>
      </w:r>
      <w:r w:rsidR="00E57B2C" w:rsidRPr="00C44E13">
        <w:rPr>
          <w:rFonts w:eastAsia="Times New Roman"/>
          <w:sz w:val="28"/>
          <w:szCs w:val="28"/>
          <w:lang w:val="es-ES"/>
        </w:rPr>
        <w:t>las personas, principalmente niñas, niños y jóvenes</w:t>
      </w:r>
      <w:r w:rsidR="00227E2C" w:rsidRPr="00C44E13">
        <w:rPr>
          <w:rFonts w:eastAsia="Times New Roman"/>
          <w:sz w:val="28"/>
          <w:szCs w:val="28"/>
          <w:lang w:val="es-ES"/>
        </w:rPr>
        <w:t>,</w:t>
      </w:r>
      <w:r w:rsidR="00E57B2C" w:rsidRPr="00C44E13">
        <w:rPr>
          <w:rFonts w:eastAsia="Times New Roman"/>
          <w:sz w:val="28"/>
          <w:szCs w:val="28"/>
          <w:lang w:val="es-ES"/>
        </w:rPr>
        <w:t xml:space="preserve"> puedan desarrollarse de manera integral</w:t>
      </w:r>
      <w:r w:rsidRPr="00C44E13">
        <w:rPr>
          <w:rFonts w:eastAsia="Times New Roman"/>
          <w:sz w:val="28"/>
          <w:szCs w:val="28"/>
          <w:lang w:val="es-ES"/>
        </w:rPr>
        <w:t xml:space="preserve">. </w:t>
      </w:r>
    </w:p>
    <w:p w14:paraId="214DF714" w14:textId="77777777" w:rsidR="00E305FC" w:rsidRPr="00C44E13" w:rsidRDefault="00E305FC" w:rsidP="00D21E4F">
      <w:pPr>
        <w:spacing w:line="240" w:lineRule="auto"/>
        <w:jc w:val="both"/>
        <w:rPr>
          <w:rFonts w:eastAsia="Times New Roman"/>
          <w:sz w:val="28"/>
          <w:szCs w:val="28"/>
          <w:lang w:val="es-ES"/>
        </w:rPr>
      </w:pPr>
    </w:p>
    <w:p w14:paraId="470C85F1" w14:textId="77777777" w:rsidR="002D0A14" w:rsidRPr="00C44E13" w:rsidRDefault="002D0A14" w:rsidP="00D21E4F">
      <w:pPr>
        <w:spacing w:line="240" w:lineRule="auto"/>
        <w:jc w:val="both"/>
        <w:rPr>
          <w:rFonts w:eastAsia="Times New Roman"/>
          <w:sz w:val="28"/>
          <w:szCs w:val="28"/>
          <w:lang w:val="es-ES"/>
        </w:rPr>
      </w:pPr>
    </w:p>
    <w:p w14:paraId="467B59EC" w14:textId="77777777" w:rsidR="00D21E4F" w:rsidRPr="00C44E13" w:rsidRDefault="00B94913" w:rsidP="00D21E4F">
      <w:pPr>
        <w:spacing w:line="240" w:lineRule="auto"/>
        <w:jc w:val="both"/>
        <w:rPr>
          <w:rFonts w:eastAsia="Times New Roman"/>
          <w:sz w:val="28"/>
          <w:szCs w:val="28"/>
          <w:lang w:val="es-ES"/>
        </w:rPr>
      </w:pPr>
      <w:r w:rsidRPr="00C44E13">
        <w:rPr>
          <w:rFonts w:eastAsia="Times New Roman"/>
          <w:sz w:val="28"/>
          <w:szCs w:val="28"/>
          <w:lang w:val="es-ES"/>
        </w:rPr>
        <w:lastRenderedPageBreak/>
        <w:t xml:space="preserve">Además, nuestra fórmula se basa en la implementación de medidas de política pública inclusivas y estructurales, acompañadas de una fuerte inversión del Estado para estimular de manera efectiva el desarrollo económico y social. </w:t>
      </w:r>
    </w:p>
    <w:p w14:paraId="053597BE" w14:textId="77777777" w:rsidR="00E305FC" w:rsidRPr="00C44E13" w:rsidRDefault="00E305FC" w:rsidP="00D21E4F">
      <w:pPr>
        <w:spacing w:line="240" w:lineRule="auto"/>
        <w:jc w:val="both"/>
        <w:rPr>
          <w:rFonts w:eastAsia="Times New Roman"/>
          <w:sz w:val="28"/>
          <w:szCs w:val="28"/>
          <w:lang w:val="es-ES"/>
        </w:rPr>
      </w:pPr>
    </w:p>
    <w:p w14:paraId="740B01CD" w14:textId="77777777" w:rsidR="00E305FC" w:rsidRPr="00C44E13" w:rsidRDefault="00B94913" w:rsidP="00D21E4F">
      <w:pPr>
        <w:spacing w:line="240" w:lineRule="auto"/>
        <w:jc w:val="both"/>
        <w:rPr>
          <w:rFonts w:eastAsia="Times New Roman"/>
          <w:sz w:val="28"/>
          <w:szCs w:val="28"/>
          <w:lang w:val="es-ES"/>
        </w:rPr>
      </w:pPr>
      <w:r w:rsidRPr="00C44E13">
        <w:rPr>
          <w:rFonts w:eastAsia="Times New Roman"/>
          <w:sz w:val="28"/>
          <w:szCs w:val="28"/>
          <w:lang w:val="es-ES"/>
        </w:rPr>
        <w:t xml:space="preserve">El Salvador enfrentó la coyuntura de la pandemia </w:t>
      </w:r>
      <w:r w:rsidR="00227E2C" w:rsidRPr="00C44E13">
        <w:rPr>
          <w:rFonts w:eastAsia="Times New Roman"/>
          <w:sz w:val="28"/>
          <w:szCs w:val="28"/>
          <w:lang w:val="es-ES"/>
        </w:rPr>
        <w:t xml:space="preserve">por COVID-19 </w:t>
      </w:r>
      <w:r w:rsidRPr="00C44E13">
        <w:rPr>
          <w:rFonts w:eastAsia="Times New Roman"/>
          <w:sz w:val="28"/>
          <w:szCs w:val="28"/>
          <w:lang w:val="es-ES"/>
        </w:rPr>
        <w:t>de manera excepcional</w:t>
      </w:r>
      <w:r w:rsidR="00E305FC" w:rsidRPr="00C44E13">
        <w:rPr>
          <w:rFonts w:eastAsia="Times New Roman"/>
          <w:sz w:val="28"/>
          <w:szCs w:val="28"/>
          <w:lang w:val="es-ES"/>
        </w:rPr>
        <w:t xml:space="preserve">, poniendo al centro de todo el accionar del Estado el resguardo de la vida y los bienes de la población. </w:t>
      </w:r>
    </w:p>
    <w:p w14:paraId="65511500" w14:textId="77777777" w:rsidR="00E305FC" w:rsidRPr="00C44E13" w:rsidRDefault="00E305FC" w:rsidP="00D21E4F">
      <w:pPr>
        <w:spacing w:line="240" w:lineRule="auto"/>
        <w:jc w:val="both"/>
        <w:rPr>
          <w:rFonts w:eastAsia="Times New Roman"/>
          <w:sz w:val="28"/>
          <w:szCs w:val="28"/>
          <w:lang w:val="es-ES"/>
        </w:rPr>
      </w:pPr>
    </w:p>
    <w:p w14:paraId="729F80D5" w14:textId="77777777" w:rsidR="00D21E4F" w:rsidRPr="00C44E13" w:rsidRDefault="00E305FC" w:rsidP="00D21E4F">
      <w:pPr>
        <w:spacing w:line="240" w:lineRule="auto"/>
        <w:jc w:val="both"/>
        <w:rPr>
          <w:rFonts w:eastAsia="Times New Roman"/>
          <w:sz w:val="28"/>
          <w:szCs w:val="28"/>
          <w:lang w:val="es-ES"/>
        </w:rPr>
      </w:pPr>
      <w:r w:rsidRPr="00C44E13">
        <w:rPr>
          <w:rFonts w:eastAsia="Times New Roman"/>
          <w:sz w:val="28"/>
          <w:szCs w:val="28"/>
          <w:lang w:val="es-ES"/>
        </w:rPr>
        <w:t>Para ello s</w:t>
      </w:r>
      <w:r w:rsidR="0006654B" w:rsidRPr="00C44E13">
        <w:rPr>
          <w:rFonts w:eastAsia="Times New Roman"/>
          <w:sz w:val="28"/>
          <w:szCs w:val="28"/>
          <w:lang w:val="es-ES"/>
        </w:rPr>
        <w:t xml:space="preserve">e crearon medidas económicas que </w:t>
      </w:r>
      <w:r w:rsidRPr="00C44E13">
        <w:rPr>
          <w:rFonts w:eastAsia="Times New Roman"/>
          <w:sz w:val="28"/>
          <w:szCs w:val="28"/>
          <w:lang w:val="es-ES"/>
        </w:rPr>
        <w:t>incluyeron fondos para áreas como educación, salud, seguridad, agricultura y economía, contemplad</w:t>
      </w:r>
      <w:r w:rsidR="00B73831" w:rsidRPr="00C44E13">
        <w:rPr>
          <w:rFonts w:eastAsia="Times New Roman"/>
          <w:sz w:val="28"/>
          <w:szCs w:val="28"/>
          <w:lang w:val="es-ES"/>
        </w:rPr>
        <w:t>as</w:t>
      </w:r>
      <w:r w:rsidRPr="00C44E13">
        <w:rPr>
          <w:rFonts w:eastAsia="Times New Roman"/>
          <w:sz w:val="28"/>
          <w:szCs w:val="28"/>
          <w:lang w:val="es-ES"/>
        </w:rPr>
        <w:t xml:space="preserve"> en los presupuestos de 2021 y 2022. </w:t>
      </w:r>
    </w:p>
    <w:p w14:paraId="6C1E516E" w14:textId="77777777" w:rsidR="008846BC" w:rsidRPr="00C44E13" w:rsidRDefault="008846BC" w:rsidP="00E305FC">
      <w:pPr>
        <w:spacing w:line="240" w:lineRule="auto"/>
        <w:jc w:val="both"/>
        <w:rPr>
          <w:rFonts w:eastAsia="Times New Roman"/>
          <w:sz w:val="28"/>
          <w:szCs w:val="28"/>
          <w:lang w:val="es-ES"/>
        </w:rPr>
      </w:pPr>
    </w:p>
    <w:p w14:paraId="6226D215" w14:textId="77777777" w:rsidR="00B6012F" w:rsidRPr="00C44E13" w:rsidRDefault="00E305FC" w:rsidP="00D21E4F">
      <w:pPr>
        <w:spacing w:line="240" w:lineRule="auto"/>
        <w:jc w:val="both"/>
        <w:rPr>
          <w:rFonts w:eastAsia="Times New Roman"/>
          <w:sz w:val="28"/>
          <w:szCs w:val="28"/>
          <w:lang w:val="es-ES"/>
        </w:rPr>
      </w:pPr>
      <w:r w:rsidRPr="00C44E13">
        <w:rPr>
          <w:rFonts w:eastAsia="Times New Roman"/>
          <w:sz w:val="28"/>
          <w:szCs w:val="28"/>
          <w:lang w:val="es-ES"/>
        </w:rPr>
        <w:t>En otro tema, h</w:t>
      </w:r>
      <w:r w:rsidR="00B6012F" w:rsidRPr="00C44E13">
        <w:rPr>
          <w:rFonts w:eastAsia="Times New Roman"/>
          <w:sz w:val="28"/>
          <w:szCs w:val="28"/>
          <w:lang w:val="es-ES"/>
        </w:rPr>
        <w:t>emos sumado esfuerzos a nivel interinstitucional e intersectorial para acercar información sobre la migración irregular y sus riesgos, así como evitar que los migrantes caigan en las redes de tráfico</w:t>
      </w:r>
      <w:r w:rsidR="00E57B2C" w:rsidRPr="00C44E13">
        <w:rPr>
          <w:rFonts w:eastAsia="Times New Roman"/>
          <w:sz w:val="28"/>
          <w:szCs w:val="28"/>
          <w:lang w:val="es-ES"/>
        </w:rPr>
        <w:t xml:space="preserve"> ilícito de personas</w:t>
      </w:r>
      <w:r w:rsidR="00B6012F" w:rsidRPr="00C44E13">
        <w:rPr>
          <w:rFonts w:eastAsia="Times New Roman"/>
          <w:sz w:val="28"/>
          <w:szCs w:val="28"/>
          <w:lang w:val="es-ES"/>
        </w:rPr>
        <w:t xml:space="preserve">. </w:t>
      </w:r>
    </w:p>
    <w:p w14:paraId="065669D7" w14:textId="77777777" w:rsidR="00E305FC" w:rsidRPr="00C44E13" w:rsidRDefault="00E305FC" w:rsidP="00D21E4F">
      <w:pPr>
        <w:spacing w:line="240" w:lineRule="auto"/>
        <w:jc w:val="both"/>
        <w:rPr>
          <w:rFonts w:eastAsia="Times New Roman"/>
          <w:sz w:val="28"/>
          <w:szCs w:val="28"/>
          <w:lang w:val="es-ES"/>
        </w:rPr>
      </w:pPr>
    </w:p>
    <w:p w14:paraId="3C271A66" w14:textId="77777777" w:rsidR="00E305FC" w:rsidRPr="00C44E13" w:rsidRDefault="00E305FC" w:rsidP="00E305FC">
      <w:pPr>
        <w:spacing w:line="240" w:lineRule="auto"/>
        <w:jc w:val="both"/>
        <w:rPr>
          <w:rFonts w:eastAsia="Times New Roman"/>
          <w:sz w:val="28"/>
          <w:szCs w:val="28"/>
          <w:lang w:val="es-ES"/>
        </w:rPr>
      </w:pPr>
      <w:r w:rsidRPr="00C44E13">
        <w:rPr>
          <w:rFonts w:eastAsia="Times New Roman"/>
          <w:sz w:val="28"/>
          <w:szCs w:val="28"/>
          <w:lang w:val="es-ES"/>
        </w:rPr>
        <w:t>A través de las 13 Ventanillas Integrales de Atención a las Personas en Movilidad, distribuidas en todo el territorio nacional, se ha</w:t>
      </w:r>
      <w:r w:rsidR="00B73831" w:rsidRPr="00C44E13">
        <w:rPr>
          <w:rFonts w:eastAsia="Times New Roman"/>
          <w:sz w:val="28"/>
          <w:szCs w:val="28"/>
          <w:lang w:val="es-ES"/>
        </w:rPr>
        <w:t>n</w:t>
      </w:r>
      <w:r w:rsidRPr="00C44E13">
        <w:rPr>
          <w:rFonts w:eastAsia="Times New Roman"/>
          <w:sz w:val="28"/>
          <w:szCs w:val="28"/>
          <w:lang w:val="es-ES"/>
        </w:rPr>
        <w:t xml:space="preserve"> atendido a</w:t>
      </w:r>
      <w:r w:rsidR="00B73831" w:rsidRPr="00C44E13">
        <w:rPr>
          <w:rFonts w:eastAsia="Times New Roman"/>
          <w:sz w:val="28"/>
          <w:szCs w:val="28"/>
          <w:lang w:val="es-ES"/>
        </w:rPr>
        <w:t xml:space="preserve"> casi</w:t>
      </w:r>
      <w:r w:rsidRPr="00C44E13">
        <w:rPr>
          <w:rFonts w:eastAsia="Times New Roman"/>
          <w:sz w:val="28"/>
          <w:szCs w:val="28"/>
          <w:lang w:val="es-ES"/>
        </w:rPr>
        <w:t xml:space="preserve"> </w:t>
      </w:r>
      <w:r w:rsidR="00B73831" w:rsidRPr="00C44E13">
        <w:rPr>
          <w:rFonts w:eastAsia="Times New Roman"/>
          <w:sz w:val="28"/>
          <w:szCs w:val="28"/>
          <w:lang w:val="es-ES"/>
        </w:rPr>
        <w:t>6 mil</w:t>
      </w:r>
      <w:r w:rsidRPr="00C44E13">
        <w:rPr>
          <w:rFonts w:eastAsia="Times New Roman"/>
          <w:sz w:val="28"/>
          <w:szCs w:val="28"/>
          <w:lang w:val="es-ES"/>
        </w:rPr>
        <w:t xml:space="preserve"> personas</w:t>
      </w:r>
      <w:r w:rsidR="00B73831" w:rsidRPr="00C44E13">
        <w:rPr>
          <w:rFonts w:eastAsia="Times New Roman"/>
          <w:sz w:val="28"/>
          <w:szCs w:val="28"/>
          <w:lang w:val="es-ES"/>
        </w:rPr>
        <w:t xml:space="preserve"> </w:t>
      </w:r>
      <w:r w:rsidRPr="00C44E13">
        <w:rPr>
          <w:rFonts w:eastAsia="Times New Roman"/>
          <w:sz w:val="28"/>
          <w:szCs w:val="28"/>
          <w:lang w:val="es-ES"/>
        </w:rPr>
        <w:t>hasta el año 2022.</w:t>
      </w:r>
    </w:p>
    <w:p w14:paraId="432C84DC" w14:textId="77777777" w:rsidR="00E305FC" w:rsidRPr="00C44E13" w:rsidRDefault="00E305FC" w:rsidP="00D21E4F">
      <w:pPr>
        <w:spacing w:line="240" w:lineRule="auto"/>
        <w:jc w:val="both"/>
        <w:rPr>
          <w:rFonts w:eastAsia="Times New Roman"/>
          <w:sz w:val="28"/>
          <w:szCs w:val="28"/>
          <w:lang w:val="es-ES"/>
        </w:rPr>
      </w:pPr>
    </w:p>
    <w:p w14:paraId="1DF1C28B" w14:textId="77777777" w:rsidR="00E305FC" w:rsidRPr="00C44E13" w:rsidRDefault="00E305FC" w:rsidP="00E305FC">
      <w:pPr>
        <w:spacing w:line="240" w:lineRule="auto"/>
        <w:jc w:val="both"/>
        <w:rPr>
          <w:rFonts w:eastAsia="Times New Roman"/>
          <w:sz w:val="28"/>
          <w:szCs w:val="28"/>
          <w:lang w:val="es-ES"/>
        </w:rPr>
      </w:pPr>
      <w:r w:rsidRPr="00C44E13">
        <w:rPr>
          <w:rFonts w:eastAsia="Times New Roman"/>
          <w:sz w:val="28"/>
          <w:szCs w:val="28"/>
          <w:lang w:val="es-ES"/>
        </w:rPr>
        <w:t>Para generar arraigo en las personas retornadas, se han creado programas</w:t>
      </w:r>
      <w:r w:rsidR="00B73831" w:rsidRPr="00C44E13">
        <w:rPr>
          <w:rFonts w:eastAsia="Times New Roman"/>
          <w:sz w:val="28"/>
          <w:szCs w:val="28"/>
          <w:lang w:val="es-ES"/>
        </w:rPr>
        <w:t xml:space="preserve"> </w:t>
      </w:r>
      <w:r w:rsidRPr="00C44E13">
        <w:rPr>
          <w:rFonts w:eastAsia="Times New Roman"/>
          <w:sz w:val="28"/>
          <w:szCs w:val="28"/>
          <w:lang w:val="es-ES"/>
        </w:rPr>
        <w:t>como Transformando Vidas</w:t>
      </w:r>
      <w:r w:rsidR="00B73831" w:rsidRPr="00C44E13">
        <w:rPr>
          <w:rFonts w:eastAsia="Times New Roman"/>
          <w:sz w:val="28"/>
          <w:szCs w:val="28"/>
          <w:lang w:val="es-ES"/>
        </w:rPr>
        <w:t>,</w:t>
      </w:r>
      <w:r w:rsidRPr="00C44E13">
        <w:rPr>
          <w:rFonts w:eastAsia="Times New Roman"/>
          <w:sz w:val="28"/>
          <w:szCs w:val="28"/>
          <w:lang w:val="es-ES"/>
        </w:rPr>
        <w:t xml:space="preserve"> cuyo objetivo es reintegrar a las personas retornadas de manera sostenible, para prevenir una segunda migración, potenciando sus competencias y habilidades para el desarrollo personal, el de sus comunidades y del país.</w:t>
      </w:r>
    </w:p>
    <w:p w14:paraId="5EC10112" w14:textId="77777777" w:rsidR="00E305FC" w:rsidRPr="00C44E13" w:rsidRDefault="00E305FC" w:rsidP="00D21E4F">
      <w:pPr>
        <w:spacing w:line="240" w:lineRule="auto"/>
        <w:jc w:val="both"/>
        <w:rPr>
          <w:rFonts w:eastAsia="Times New Roman"/>
          <w:sz w:val="28"/>
          <w:szCs w:val="28"/>
          <w:lang w:val="es-ES"/>
        </w:rPr>
      </w:pPr>
    </w:p>
    <w:p w14:paraId="2D5300AF" w14:textId="77777777" w:rsidR="00B6012F" w:rsidRPr="00C44E13" w:rsidRDefault="00E305FC" w:rsidP="00D21E4F">
      <w:pPr>
        <w:spacing w:line="240" w:lineRule="auto"/>
        <w:jc w:val="both"/>
        <w:rPr>
          <w:rFonts w:eastAsia="Times New Roman"/>
          <w:sz w:val="28"/>
          <w:szCs w:val="28"/>
          <w:lang w:val="es-ES"/>
        </w:rPr>
      </w:pPr>
      <w:r w:rsidRPr="00C44E13">
        <w:rPr>
          <w:rFonts w:eastAsia="Times New Roman"/>
          <w:sz w:val="28"/>
          <w:szCs w:val="28"/>
          <w:lang w:val="es-ES"/>
        </w:rPr>
        <w:t>Además, s</w:t>
      </w:r>
      <w:r w:rsidR="00E57B2C" w:rsidRPr="00C44E13">
        <w:rPr>
          <w:rFonts w:eastAsia="Times New Roman"/>
          <w:sz w:val="28"/>
          <w:szCs w:val="28"/>
          <w:lang w:val="es-ES"/>
        </w:rPr>
        <w:t>e realizan</w:t>
      </w:r>
      <w:r w:rsidR="00B6012F" w:rsidRPr="00C44E13">
        <w:rPr>
          <w:rFonts w:eastAsia="Times New Roman"/>
          <w:sz w:val="28"/>
          <w:szCs w:val="28"/>
          <w:lang w:val="es-ES"/>
        </w:rPr>
        <w:t xml:space="preserve"> actividades lúdicas en los territorios priorizados, que permiten trabajar con jóvenes vulnerables para impartirles talleres informativos para desincentivar la migración irregular y</w:t>
      </w:r>
      <w:r w:rsidRPr="00C44E13">
        <w:rPr>
          <w:rFonts w:eastAsia="Times New Roman"/>
          <w:sz w:val="28"/>
          <w:szCs w:val="28"/>
          <w:lang w:val="es-ES"/>
        </w:rPr>
        <w:t xml:space="preserve">, </w:t>
      </w:r>
      <w:r w:rsidR="00B6012F" w:rsidRPr="00C44E13">
        <w:rPr>
          <w:rFonts w:eastAsia="Times New Roman"/>
          <w:sz w:val="28"/>
          <w:szCs w:val="28"/>
          <w:lang w:val="es-ES"/>
        </w:rPr>
        <w:t>al mismo tiempo</w:t>
      </w:r>
      <w:r w:rsidRPr="00C44E13">
        <w:rPr>
          <w:rFonts w:eastAsia="Times New Roman"/>
          <w:sz w:val="28"/>
          <w:szCs w:val="28"/>
          <w:lang w:val="es-ES"/>
        </w:rPr>
        <w:t>,</w:t>
      </w:r>
      <w:r w:rsidR="00B6012F" w:rsidRPr="00C44E13">
        <w:rPr>
          <w:rFonts w:eastAsia="Times New Roman"/>
          <w:sz w:val="28"/>
          <w:szCs w:val="28"/>
          <w:lang w:val="es-ES"/>
        </w:rPr>
        <w:t xml:space="preserve"> ofrecer alternativas en nuestro país para seguir formándose y desarrollándose.</w:t>
      </w:r>
    </w:p>
    <w:p w14:paraId="644DF7B0" w14:textId="77777777" w:rsidR="00937E10" w:rsidRPr="00C44E13" w:rsidRDefault="00937E10" w:rsidP="00937E10">
      <w:pPr>
        <w:spacing w:line="240" w:lineRule="auto"/>
        <w:rPr>
          <w:rFonts w:eastAsia="Times New Roman"/>
          <w:sz w:val="28"/>
          <w:szCs w:val="28"/>
          <w:lang w:val="es-ES"/>
        </w:rPr>
      </w:pPr>
    </w:p>
    <w:p w14:paraId="1E240B08" w14:textId="77777777" w:rsidR="00937E10" w:rsidRPr="00C44E13" w:rsidRDefault="00937E10" w:rsidP="00937E10">
      <w:pPr>
        <w:spacing w:line="240" w:lineRule="auto"/>
        <w:jc w:val="both"/>
        <w:rPr>
          <w:rFonts w:eastAsia="Times New Roman"/>
          <w:sz w:val="28"/>
          <w:szCs w:val="28"/>
          <w:lang w:val="es-ES"/>
        </w:rPr>
      </w:pPr>
      <w:r w:rsidRPr="00C44E13">
        <w:rPr>
          <w:rFonts w:eastAsia="Times New Roman"/>
          <w:sz w:val="28"/>
          <w:szCs w:val="28"/>
          <w:lang w:val="es-ES"/>
        </w:rPr>
        <w:t>Como país, gestionamos la migración laboral identificando empresas en países como Estados Unidos, Canadá, y otros principales destinos; que permiten que nuestra población trabaje de manera regular y temporal, siempre y cuando se respeten sus derechos laborales.</w:t>
      </w:r>
    </w:p>
    <w:p w14:paraId="67C8018E" w14:textId="77777777" w:rsidR="00937E10" w:rsidRPr="00C44E13" w:rsidRDefault="00937E10" w:rsidP="00937E10">
      <w:pPr>
        <w:spacing w:line="240" w:lineRule="auto"/>
        <w:rPr>
          <w:rFonts w:eastAsia="Times New Roman"/>
          <w:sz w:val="28"/>
          <w:szCs w:val="28"/>
          <w:lang w:val="es-ES"/>
        </w:rPr>
      </w:pPr>
    </w:p>
    <w:p w14:paraId="7EF081A5" w14:textId="77777777" w:rsidR="00937E10" w:rsidRPr="00C44E13" w:rsidRDefault="00937E10" w:rsidP="00937E10">
      <w:pPr>
        <w:spacing w:line="240" w:lineRule="auto"/>
        <w:jc w:val="both"/>
        <w:rPr>
          <w:rFonts w:eastAsia="Times New Roman"/>
          <w:sz w:val="28"/>
          <w:szCs w:val="28"/>
          <w:lang w:val="es-ES"/>
        </w:rPr>
      </w:pPr>
      <w:r w:rsidRPr="00C44E13">
        <w:rPr>
          <w:rFonts w:eastAsia="Times New Roman"/>
          <w:sz w:val="28"/>
          <w:szCs w:val="28"/>
          <w:lang w:val="es-ES"/>
        </w:rPr>
        <w:t xml:space="preserve">Como parte de </w:t>
      </w:r>
      <w:r w:rsidR="009906CE" w:rsidRPr="00C44E13">
        <w:rPr>
          <w:rFonts w:eastAsia="Times New Roman"/>
          <w:sz w:val="28"/>
          <w:szCs w:val="28"/>
          <w:lang w:val="es-ES"/>
        </w:rPr>
        <w:t>nuestra</w:t>
      </w:r>
      <w:r w:rsidRPr="00C44E13">
        <w:rPr>
          <w:rFonts w:eastAsia="Times New Roman"/>
          <w:sz w:val="28"/>
          <w:szCs w:val="28"/>
          <w:lang w:val="es-ES"/>
        </w:rPr>
        <w:t xml:space="preserve"> </w:t>
      </w:r>
      <w:r w:rsidR="009906CE" w:rsidRPr="00C44E13">
        <w:rPr>
          <w:rFonts w:eastAsia="Times New Roman"/>
          <w:sz w:val="28"/>
          <w:szCs w:val="28"/>
          <w:lang w:val="es-ES"/>
        </w:rPr>
        <w:t>labor</w:t>
      </w:r>
      <w:r w:rsidRPr="00C44E13">
        <w:rPr>
          <w:rFonts w:eastAsia="Times New Roman"/>
          <w:sz w:val="28"/>
          <w:szCs w:val="28"/>
          <w:lang w:val="es-ES"/>
        </w:rPr>
        <w:t xml:space="preserve"> se brindan sesiones de orientación previas a la partida para los trabajadores migrantes y acompañamiento psicosocial a las familias, especialmente a los hijos e hijas de los trabajadores. </w:t>
      </w:r>
    </w:p>
    <w:p w14:paraId="6BAA87B5" w14:textId="77777777" w:rsidR="00937E10" w:rsidRPr="00C44E13" w:rsidRDefault="00937E10" w:rsidP="00937E10">
      <w:pPr>
        <w:spacing w:line="240" w:lineRule="auto"/>
        <w:rPr>
          <w:rFonts w:eastAsia="Times New Roman"/>
          <w:sz w:val="28"/>
          <w:szCs w:val="28"/>
          <w:lang w:val="es-ES"/>
        </w:rPr>
      </w:pPr>
    </w:p>
    <w:p w14:paraId="082512D5" w14:textId="77777777" w:rsidR="00227E2C" w:rsidRPr="00C44E13" w:rsidRDefault="00937E10" w:rsidP="00937E10">
      <w:pPr>
        <w:spacing w:line="240" w:lineRule="auto"/>
        <w:rPr>
          <w:rFonts w:eastAsia="Times New Roman"/>
          <w:sz w:val="28"/>
          <w:szCs w:val="28"/>
          <w:lang w:val="es-ES"/>
        </w:rPr>
      </w:pPr>
      <w:r w:rsidRPr="00C44E13">
        <w:rPr>
          <w:rFonts w:eastAsia="Times New Roman"/>
          <w:sz w:val="28"/>
          <w:szCs w:val="28"/>
          <w:lang w:val="es-ES"/>
        </w:rPr>
        <w:t>Desde 2021, el Gobierno de El Salvador ha facilitado la colocación de más de 4,500 trabajadores temporales.</w:t>
      </w:r>
    </w:p>
    <w:p w14:paraId="11503466" w14:textId="77777777" w:rsidR="00937E10" w:rsidRPr="00C44E13" w:rsidRDefault="00937E10" w:rsidP="005373BA">
      <w:pPr>
        <w:spacing w:line="240" w:lineRule="auto"/>
        <w:rPr>
          <w:rFonts w:eastAsia="Times New Roman"/>
          <w:sz w:val="28"/>
          <w:szCs w:val="28"/>
          <w:lang w:val="es-ES"/>
        </w:rPr>
      </w:pPr>
    </w:p>
    <w:p w14:paraId="4CF6D750" w14:textId="77777777" w:rsidR="00E305FC" w:rsidRPr="00C44E13" w:rsidRDefault="00E305FC" w:rsidP="00D21E4F">
      <w:pPr>
        <w:spacing w:line="240" w:lineRule="auto"/>
        <w:jc w:val="both"/>
        <w:rPr>
          <w:rFonts w:eastAsia="Times New Roman"/>
          <w:sz w:val="28"/>
          <w:szCs w:val="28"/>
          <w:lang w:val="es-ES"/>
        </w:rPr>
      </w:pPr>
      <w:r w:rsidRPr="00C44E13">
        <w:rPr>
          <w:rFonts w:eastAsia="Times New Roman"/>
          <w:sz w:val="28"/>
          <w:szCs w:val="28"/>
          <w:lang w:val="es-ES"/>
        </w:rPr>
        <w:t xml:space="preserve">Sobre un fenómeno social que continúa sucediendo a nivel regional, debemos decir que </w:t>
      </w:r>
      <w:r w:rsidR="006119C9" w:rsidRPr="00C44E13">
        <w:rPr>
          <w:rFonts w:eastAsia="Times New Roman"/>
          <w:sz w:val="28"/>
          <w:szCs w:val="28"/>
          <w:lang w:val="es-ES"/>
        </w:rPr>
        <w:t>El Salvador no ha tenido flujos migratorios irregulares masivos desde 2019</w:t>
      </w:r>
      <w:r w:rsidRPr="00C44E13">
        <w:rPr>
          <w:rFonts w:eastAsia="Times New Roman"/>
          <w:sz w:val="28"/>
          <w:szCs w:val="28"/>
          <w:lang w:val="es-ES"/>
        </w:rPr>
        <w:t xml:space="preserve">. </w:t>
      </w:r>
    </w:p>
    <w:p w14:paraId="34AF02FC" w14:textId="77777777" w:rsidR="00E305FC" w:rsidRPr="00C44E13" w:rsidRDefault="00E305FC" w:rsidP="00D21E4F">
      <w:pPr>
        <w:spacing w:line="240" w:lineRule="auto"/>
        <w:jc w:val="both"/>
        <w:rPr>
          <w:rFonts w:eastAsia="Times New Roman"/>
          <w:sz w:val="28"/>
          <w:szCs w:val="28"/>
          <w:lang w:val="es-ES"/>
        </w:rPr>
      </w:pPr>
    </w:p>
    <w:p w14:paraId="39125F1B" w14:textId="77777777" w:rsidR="00B81D9B" w:rsidRPr="00C44E13" w:rsidRDefault="00E305FC" w:rsidP="00D21E4F">
      <w:pPr>
        <w:spacing w:line="240" w:lineRule="auto"/>
        <w:jc w:val="both"/>
        <w:rPr>
          <w:rFonts w:eastAsia="Times New Roman"/>
          <w:sz w:val="28"/>
          <w:szCs w:val="28"/>
          <w:lang w:val="es-ES"/>
        </w:rPr>
      </w:pPr>
      <w:r w:rsidRPr="00C44E13">
        <w:rPr>
          <w:rFonts w:eastAsia="Times New Roman"/>
          <w:sz w:val="28"/>
          <w:szCs w:val="28"/>
          <w:lang w:val="es-ES"/>
        </w:rPr>
        <w:t>N</w:t>
      </w:r>
      <w:r w:rsidR="006119C9" w:rsidRPr="00C44E13">
        <w:rPr>
          <w:rFonts w:eastAsia="Times New Roman"/>
          <w:sz w:val="28"/>
          <w:szCs w:val="28"/>
          <w:lang w:val="es-ES"/>
        </w:rPr>
        <w:t>o obstante, con el compromiso regional que nos caracteriza, en 2021 participamos en una visita</w:t>
      </w:r>
      <w:r w:rsidR="00227E2C" w:rsidRPr="00C44E13">
        <w:rPr>
          <w:rFonts w:eastAsia="Times New Roman"/>
          <w:sz w:val="28"/>
          <w:szCs w:val="28"/>
          <w:lang w:val="es-ES"/>
        </w:rPr>
        <w:t xml:space="preserve"> de alto nivel</w:t>
      </w:r>
      <w:r w:rsidR="006119C9" w:rsidRPr="00C44E13">
        <w:rPr>
          <w:rFonts w:eastAsia="Times New Roman"/>
          <w:sz w:val="28"/>
          <w:szCs w:val="28"/>
          <w:lang w:val="es-ES"/>
        </w:rPr>
        <w:t xml:space="preserve"> a la frontera Corinto, Honduras, en conjunto con</w:t>
      </w:r>
      <w:r w:rsidR="00227E2C" w:rsidRPr="00C44E13">
        <w:rPr>
          <w:rFonts w:eastAsia="Times New Roman"/>
          <w:sz w:val="28"/>
          <w:szCs w:val="28"/>
          <w:lang w:val="es-ES"/>
        </w:rPr>
        <w:t xml:space="preserve"> </w:t>
      </w:r>
      <w:r w:rsidR="006119C9" w:rsidRPr="00C44E13">
        <w:rPr>
          <w:rFonts w:eastAsia="Times New Roman"/>
          <w:sz w:val="28"/>
          <w:szCs w:val="28"/>
          <w:lang w:val="es-ES"/>
        </w:rPr>
        <w:t>Guatemala, Honduras y México en donde se adoptó una declaración regional</w:t>
      </w:r>
      <w:r w:rsidR="00B81D9B" w:rsidRPr="00C44E13">
        <w:rPr>
          <w:rFonts w:eastAsia="Times New Roman"/>
          <w:sz w:val="28"/>
          <w:szCs w:val="28"/>
          <w:lang w:val="es-ES"/>
        </w:rPr>
        <w:t xml:space="preserve"> para reforzar la respuesta trasnacional al tráfico ilícito de migrantes y la trata de personas, así como de generar estrategias de atención y asistencia conjunta para el beneficio de personas migrantes en situación de vulnerabilidad.</w:t>
      </w:r>
    </w:p>
    <w:p w14:paraId="10D75552" w14:textId="77777777" w:rsidR="00D21E4F" w:rsidRPr="00C44E13" w:rsidRDefault="00D21E4F" w:rsidP="00D21E4F">
      <w:pPr>
        <w:spacing w:line="240" w:lineRule="auto"/>
        <w:jc w:val="both"/>
        <w:rPr>
          <w:rFonts w:eastAsia="Times New Roman"/>
          <w:sz w:val="28"/>
          <w:szCs w:val="28"/>
          <w:lang w:val="es-ES"/>
        </w:rPr>
      </w:pPr>
    </w:p>
    <w:p w14:paraId="2FF0DB58" w14:textId="77777777" w:rsidR="006119C9" w:rsidRPr="00C44E13" w:rsidRDefault="00B81D9B" w:rsidP="00D21E4F">
      <w:pPr>
        <w:spacing w:line="240" w:lineRule="auto"/>
        <w:jc w:val="both"/>
        <w:rPr>
          <w:rFonts w:eastAsia="Times New Roman"/>
          <w:sz w:val="28"/>
          <w:szCs w:val="28"/>
          <w:lang w:val="es-ES"/>
        </w:rPr>
      </w:pPr>
      <w:r w:rsidRPr="00C44E13">
        <w:rPr>
          <w:rFonts w:eastAsia="Times New Roman"/>
          <w:sz w:val="28"/>
          <w:szCs w:val="28"/>
          <w:lang w:val="es-ES"/>
        </w:rPr>
        <w:t>El Salvador reafirmó que, al igual que todos los países de la región, está a favor de una migración ordenada y se conden</w:t>
      </w:r>
      <w:r w:rsidR="00E305FC" w:rsidRPr="00C44E13">
        <w:rPr>
          <w:rFonts w:eastAsia="Times New Roman"/>
          <w:sz w:val="28"/>
          <w:szCs w:val="28"/>
          <w:lang w:val="es-ES"/>
        </w:rPr>
        <w:t>aron</w:t>
      </w:r>
      <w:r w:rsidRPr="00C44E13">
        <w:rPr>
          <w:rFonts w:eastAsia="Times New Roman"/>
          <w:sz w:val="28"/>
          <w:szCs w:val="28"/>
          <w:lang w:val="es-ES"/>
        </w:rPr>
        <w:t xml:space="preserve"> los actos de </w:t>
      </w:r>
      <w:r w:rsidR="00850354" w:rsidRPr="00C44E13">
        <w:rPr>
          <w:rFonts w:eastAsia="Times New Roman"/>
          <w:sz w:val="28"/>
          <w:szCs w:val="28"/>
          <w:lang w:val="es-ES"/>
        </w:rPr>
        <w:t>algunos individuos</w:t>
      </w:r>
      <w:r w:rsidRPr="00C44E13">
        <w:rPr>
          <w:rFonts w:eastAsia="Times New Roman"/>
          <w:sz w:val="28"/>
          <w:szCs w:val="28"/>
          <w:lang w:val="es-ES"/>
        </w:rPr>
        <w:t xml:space="preserve"> que se aprovechan de la necesidad de </w:t>
      </w:r>
      <w:r w:rsidR="00B73831" w:rsidRPr="00C44E13">
        <w:rPr>
          <w:rFonts w:eastAsia="Times New Roman"/>
          <w:sz w:val="28"/>
          <w:szCs w:val="28"/>
          <w:lang w:val="es-ES"/>
        </w:rPr>
        <w:t>la</w:t>
      </w:r>
      <w:r w:rsidR="00850354" w:rsidRPr="00C44E13">
        <w:rPr>
          <w:rFonts w:eastAsia="Times New Roman"/>
          <w:sz w:val="28"/>
          <w:szCs w:val="28"/>
          <w:lang w:val="es-ES"/>
        </w:rPr>
        <w:t>s</w:t>
      </w:r>
      <w:r w:rsidR="00B73831" w:rsidRPr="00C44E13">
        <w:rPr>
          <w:rFonts w:eastAsia="Times New Roman"/>
          <w:sz w:val="28"/>
          <w:szCs w:val="28"/>
          <w:lang w:val="es-ES"/>
        </w:rPr>
        <w:t xml:space="preserve"> </w:t>
      </w:r>
      <w:r w:rsidR="00850354" w:rsidRPr="00C44E13">
        <w:rPr>
          <w:rFonts w:eastAsia="Times New Roman"/>
          <w:sz w:val="28"/>
          <w:szCs w:val="28"/>
          <w:lang w:val="es-ES"/>
        </w:rPr>
        <w:t>personas</w:t>
      </w:r>
      <w:r w:rsidRPr="00C44E13">
        <w:rPr>
          <w:rFonts w:eastAsia="Times New Roman"/>
          <w:sz w:val="28"/>
          <w:szCs w:val="28"/>
          <w:lang w:val="es-ES"/>
        </w:rPr>
        <w:t xml:space="preserve"> de migrar.</w:t>
      </w:r>
    </w:p>
    <w:p w14:paraId="461B8D6B" w14:textId="77777777" w:rsidR="00D21E4F" w:rsidRPr="00C44E13" w:rsidRDefault="00D21E4F" w:rsidP="00D21E4F">
      <w:pPr>
        <w:spacing w:line="240" w:lineRule="auto"/>
        <w:jc w:val="both"/>
        <w:rPr>
          <w:rFonts w:eastAsia="Times New Roman"/>
          <w:sz w:val="28"/>
          <w:szCs w:val="28"/>
          <w:lang w:val="es-ES"/>
        </w:rPr>
      </w:pPr>
    </w:p>
    <w:p w14:paraId="2A0D2288" w14:textId="77777777" w:rsidR="00551380" w:rsidRPr="00C44E13" w:rsidRDefault="00B81D9B" w:rsidP="00D21E4F">
      <w:pPr>
        <w:spacing w:line="240" w:lineRule="auto"/>
        <w:jc w:val="both"/>
        <w:rPr>
          <w:rFonts w:eastAsia="Times New Roman"/>
          <w:sz w:val="28"/>
          <w:szCs w:val="28"/>
          <w:lang w:val="es-ES"/>
        </w:rPr>
      </w:pPr>
      <w:r w:rsidRPr="00C44E13">
        <w:rPr>
          <w:rFonts w:eastAsia="Times New Roman"/>
          <w:sz w:val="28"/>
          <w:szCs w:val="28"/>
          <w:lang w:val="es-ES"/>
        </w:rPr>
        <w:t>Además, a través de la Fiscalía General de la República, se</w:t>
      </w:r>
      <w:r w:rsidR="00551380" w:rsidRPr="00C44E13">
        <w:rPr>
          <w:rFonts w:eastAsia="Times New Roman"/>
          <w:sz w:val="28"/>
          <w:szCs w:val="28"/>
          <w:lang w:val="es-ES"/>
        </w:rPr>
        <w:t xml:space="preserve"> impulsa</w:t>
      </w:r>
      <w:r w:rsidR="00B11911" w:rsidRPr="00C44E13">
        <w:rPr>
          <w:rFonts w:eastAsia="Times New Roman"/>
          <w:sz w:val="28"/>
          <w:szCs w:val="28"/>
          <w:lang w:val="es-ES"/>
        </w:rPr>
        <w:t>n</w:t>
      </w:r>
      <w:r w:rsidR="00551380" w:rsidRPr="00C44E13">
        <w:rPr>
          <w:rFonts w:eastAsia="Times New Roman"/>
          <w:sz w:val="28"/>
          <w:szCs w:val="28"/>
          <w:lang w:val="es-ES"/>
        </w:rPr>
        <w:t xml:space="preserve"> acciones como parte de la protección y restitución integral de los derechos de las víctimas tanto nacionales como extranjeras, en especial, las víctimas del delito de trata y tráfico il</w:t>
      </w:r>
      <w:r w:rsidR="0006654B" w:rsidRPr="00C44E13">
        <w:rPr>
          <w:rFonts w:eastAsia="Times New Roman"/>
          <w:sz w:val="28"/>
          <w:szCs w:val="28"/>
          <w:lang w:val="es-ES"/>
        </w:rPr>
        <w:t xml:space="preserve">ícito </w:t>
      </w:r>
      <w:r w:rsidR="00551380" w:rsidRPr="00C44E13">
        <w:rPr>
          <w:rFonts w:eastAsia="Times New Roman"/>
          <w:sz w:val="28"/>
          <w:szCs w:val="28"/>
          <w:lang w:val="es-ES"/>
        </w:rPr>
        <w:t>de personas</w:t>
      </w:r>
      <w:r w:rsidR="009906CE" w:rsidRPr="00C44E13">
        <w:rPr>
          <w:rFonts w:eastAsia="Times New Roman"/>
          <w:sz w:val="28"/>
          <w:szCs w:val="28"/>
          <w:lang w:val="es-ES"/>
        </w:rPr>
        <w:t>.</w:t>
      </w:r>
    </w:p>
    <w:p w14:paraId="54F27B05" w14:textId="77777777" w:rsidR="00D21E4F" w:rsidRPr="00C44E13" w:rsidRDefault="00D21E4F" w:rsidP="00D21E4F">
      <w:pPr>
        <w:pBdr>
          <w:top w:val="nil"/>
          <w:left w:val="nil"/>
          <w:bottom w:val="nil"/>
          <w:right w:val="nil"/>
          <w:between w:val="nil"/>
        </w:pBdr>
        <w:spacing w:line="240" w:lineRule="auto"/>
        <w:jc w:val="both"/>
        <w:rPr>
          <w:rFonts w:eastAsia="Times New Roman"/>
          <w:color w:val="000000"/>
          <w:sz w:val="28"/>
          <w:szCs w:val="28"/>
          <w:u w:val="single"/>
          <w:lang w:val="es-ES"/>
        </w:rPr>
      </w:pPr>
    </w:p>
    <w:p w14:paraId="756650D2" w14:textId="77777777" w:rsidR="00551380" w:rsidRPr="00C44E13" w:rsidRDefault="00B11911" w:rsidP="00D21E4F">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sz w:val="28"/>
          <w:szCs w:val="28"/>
          <w:lang w:val="es-ES"/>
        </w:rPr>
        <w:t xml:space="preserve">Nuestro Gobierno </w:t>
      </w:r>
      <w:r w:rsidR="00551380" w:rsidRPr="00C44E13">
        <w:rPr>
          <w:rFonts w:eastAsia="Times New Roman"/>
          <w:color w:val="000000"/>
          <w:sz w:val="28"/>
          <w:szCs w:val="28"/>
          <w:lang w:val="es-ES"/>
        </w:rPr>
        <w:t xml:space="preserve">garantiza el derecho universal a la </w:t>
      </w:r>
      <w:r w:rsidR="00551380" w:rsidRPr="00C44E13">
        <w:rPr>
          <w:rFonts w:eastAsia="Times New Roman"/>
          <w:b/>
          <w:color w:val="000000"/>
          <w:sz w:val="28"/>
          <w:szCs w:val="28"/>
          <w:lang w:val="es-ES"/>
        </w:rPr>
        <w:t>salud</w:t>
      </w:r>
      <w:r w:rsidR="00227E2C" w:rsidRPr="00C44E13">
        <w:rPr>
          <w:rFonts w:eastAsia="Times New Roman"/>
          <w:b/>
          <w:color w:val="000000"/>
          <w:sz w:val="28"/>
          <w:szCs w:val="28"/>
          <w:lang w:val="es-ES"/>
        </w:rPr>
        <w:t xml:space="preserve"> </w:t>
      </w:r>
      <w:r w:rsidR="00551380" w:rsidRPr="00C44E13">
        <w:rPr>
          <w:rFonts w:eastAsia="Times New Roman"/>
          <w:color w:val="000000"/>
          <w:sz w:val="28"/>
          <w:szCs w:val="28"/>
          <w:lang w:val="es-ES"/>
        </w:rPr>
        <w:t>mediante el acceso y la atención a todas las personas en el territorio, independientemente de su estatus migratorio.</w:t>
      </w:r>
    </w:p>
    <w:p w14:paraId="7137789B" w14:textId="77777777" w:rsidR="00D21E4F" w:rsidRPr="00C44E13" w:rsidRDefault="00D21E4F" w:rsidP="00D21E4F">
      <w:pPr>
        <w:pBdr>
          <w:top w:val="nil"/>
          <w:left w:val="nil"/>
          <w:bottom w:val="nil"/>
          <w:right w:val="nil"/>
          <w:between w:val="nil"/>
        </w:pBdr>
        <w:spacing w:line="240" w:lineRule="auto"/>
        <w:jc w:val="both"/>
        <w:rPr>
          <w:rFonts w:eastAsia="Times New Roman"/>
          <w:color w:val="000000"/>
          <w:sz w:val="28"/>
          <w:szCs w:val="28"/>
          <w:lang w:val="es-ES"/>
        </w:rPr>
      </w:pPr>
    </w:p>
    <w:p w14:paraId="781AB6EF" w14:textId="77777777" w:rsidR="00551380" w:rsidRPr="00C44E13" w:rsidRDefault="00551380" w:rsidP="00D21E4F">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t>Asimismo, durante la pandemia de COVID</w:t>
      </w:r>
      <w:r w:rsidR="00850354" w:rsidRPr="00C44E13">
        <w:rPr>
          <w:rFonts w:eastAsia="Times New Roman"/>
          <w:color w:val="000000"/>
          <w:sz w:val="28"/>
          <w:szCs w:val="28"/>
          <w:lang w:val="es-ES"/>
        </w:rPr>
        <w:t>-</w:t>
      </w:r>
      <w:r w:rsidRPr="00C44E13">
        <w:rPr>
          <w:rFonts w:eastAsia="Times New Roman"/>
          <w:color w:val="000000"/>
          <w:sz w:val="28"/>
          <w:szCs w:val="28"/>
          <w:lang w:val="es-ES"/>
        </w:rPr>
        <w:t>19 se garantizó el acceso a las dosis de las vacunas contra el virus, sin distinción alguna de nacionalidad. Se han aplicado 44,443 vacunas contra Covid-19 a extranjeros.</w:t>
      </w:r>
    </w:p>
    <w:p w14:paraId="33E8ECEE" w14:textId="77777777" w:rsidR="00D21E4F" w:rsidRPr="00C44E13" w:rsidRDefault="00D21E4F" w:rsidP="00D21E4F">
      <w:pPr>
        <w:pBdr>
          <w:top w:val="nil"/>
          <w:left w:val="nil"/>
          <w:bottom w:val="nil"/>
          <w:right w:val="nil"/>
          <w:between w:val="nil"/>
        </w:pBdr>
        <w:spacing w:line="240" w:lineRule="auto"/>
        <w:jc w:val="both"/>
        <w:rPr>
          <w:rFonts w:eastAsia="Times New Roman"/>
          <w:sz w:val="28"/>
          <w:szCs w:val="28"/>
          <w:lang w:val="es-ES"/>
        </w:rPr>
      </w:pPr>
    </w:p>
    <w:p w14:paraId="09D634EA" w14:textId="77777777" w:rsidR="00551380" w:rsidRPr="00C44E13" w:rsidRDefault="00551380" w:rsidP="00D21E4F">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t>El Salvador no discrimina a ningún estudiante por su nacionalidad</w:t>
      </w:r>
      <w:r w:rsidR="005C585E" w:rsidRPr="00C44E13">
        <w:rPr>
          <w:rFonts w:eastAsia="Times New Roman"/>
          <w:color w:val="000000"/>
          <w:sz w:val="28"/>
          <w:szCs w:val="28"/>
          <w:lang w:val="es-ES"/>
        </w:rPr>
        <w:t>.</w:t>
      </w:r>
      <w:r w:rsidRPr="00C44E13">
        <w:rPr>
          <w:rFonts w:eastAsia="Times New Roman"/>
          <w:color w:val="000000"/>
          <w:sz w:val="28"/>
          <w:szCs w:val="28"/>
          <w:lang w:val="es-ES"/>
        </w:rPr>
        <w:t xml:space="preserve"> </w:t>
      </w:r>
      <w:r w:rsidR="005C585E" w:rsidRPr="00C44E13">
        <w:rPr>
          <w:rFonts w:eastAsia="Times New Roman"/>
          <w:color w:val="000000"/>
          <w:sz w:val="28"/>
          <w:szCs w:val="28"/>
          <w:lang w:val="es-ES"/>
        </w:rPr>
        <w:t>E</w:t>
      </w:r>
      <w:r w:rsidRPr="00C44E13">
        <w:rPr>
          <w:rFonts w:eastAsia="Times New Roman"/>
          <w:color w:val="000000"/>
          <w:sz w:val="28"/>
          <w:szCs w:val="28"/>
          <w:lang w:val="es-ES"/>
        </w:rPr>
        <w:t xml:space="preserve">n los </w:t>
      </w:r>
      <w:r w:rsidR="005C585E" w:rsidRPr="00C44E13">
        <w:rPr>
          <w:rFonts w:eastAsia="Times New Roman"/>
          <w:color w:val="000000"/>
          <w:sz w:val="28"/>
          <w:szCs w:val="28"/>
          <w:lang w:val="es-ES"/>
        </w:rPr>
        <w:t>c</w:t>
      </w:r>
      <w:r w:rsidRPr="00C44E13">
        <w:rPr>
          <w:rFonts w:eastAsia="Times New Roman"/>
          <w:color w:val="000000"/>
          <w:sz w:val="28"/>
          <w:szCs w:val="28"/>
          <w:lang w:val="es-ES"/>
        </w:rPr>
        <w:t xml:space="preserve">entros </w:t>
      </w:r>
      <w:r w:rsidR="005C585E" w:rsidRPr="00C44E13">
        <w:rPr>
          <w:rFonts w:eastAsia="Times New Roman"/>
          <w:color w:val="000000"/>
          <w:sz w:val="28"/>
          <w:szCs w:val="28"/>
          <w:lang w:val="es-ES"/>
        </w:rPr>
        <w:t>e</w:t>
      </w:r>
      <w:r w:rsidRPr="00C44E13">
        <w:rPr>
          <w:rFonts w:eastAsia="Times New Roman"/>
          <w:color w:val="000000"/>
          <w:sz w:val="28"/>
          <w:szCs w:val="28"/>
          <w:lang w:val="es-ES"/>
        </w:rPr>
        <w:t>scolares</w:t>
      </w:r>
      <w:r w:rsidR="005C585E" w:rsidRPr="00C44E13">
        <w:rPr>
          <w:rFonts w:eastAsia="Times New Roman"/>
          <w:color w:val="000000"/>
          <w:sz w:val="28"/>
          <w:szCs w:val="28"/>
          <w:lang w:val="es-ES"/>
        </w:rPr>
        <w:t>,</w:t>
      </w:r>
      <w:r w:rsidRPr="00C44E13">
        <w:rPr>
          <w:rFonts w:eastAsia="Times New Roman"/>
          <w:color w:val="000000"/>
          <w:sz w:val="28"/>
          <w:szCs w:val="28"/>
          <w:lang w:val="es-ES"/>
        </w:rPr>
        <w:t xml:space="preserve"> las niñas, niños y adolescentes extranjeros pueden matricularse sin requerimiento</w:t>
      </w:r>
      <w:r w:rsidR="008C2AB9" w:rsidRPr="00C44E13">
        <w:rPr>
          <w:rFonts w:eastAsia="Times New Roman"/>
          <w:color w:val="000000"/>
          <w:sz w:val="28"/>
          <w:szCs w:val="28"/>
          <w:lang w:val="es-ES"/>
        </w:rPr>
        <w:t>s especiales.</w:t>
      </w:r>
    </w:p>
    <w:p w14:paraId="79B8AF4D" w14:textId="77777777" w:rsidR="00D21E4F" w:rsidRPr="00C44E13" w:rsidRDefault="00D21E4F" w:rsidP="00D21E4F">
      <w:pPr>
        <w:pBdr>
          <w:top w:val="nil"/>
          <w:left w:val="nil"/>
          <w:bottom w:val="nil"/>
          <w:right w:val="nil"/>
          <w:between w:val="nil"/>
        </w:pBdr>
        <w:spacing w:line="240" w:lineRule="auto"/>
        <w:jc w:val="both"/>
        <w:rPr>
          <w:rFonts w:eastAsia="Times New Roman"/>
          <w:color w:val="000000"/>
          <w:sz w:val="28"/>
          <w:szCs w:val="28"/>
          <w:lang w:val="es-ES"/>
        </w:rPr>
      </w:pPr>
    </w:p>
    <w:p w14:paraId="3D2A02F3" w14:textId="77777777" w:rsidR="00551380" w:rsidRPr="00C44E13" w:rsidRDefault="005C585E" w:rsidP="00D21E4F">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t>E</w:t>
      </w:r>
      <w:r w:rsidR="00551380" w:rsidRPr="00C44E13">
        <w:rPr>
          <w:rFonts w:eastAsia="Times New Roman"/>
          <w:color w:val="000000"/>
          <w:sz w:val="28"/>
          <w:szCs w:val="28"/>
          <w:lang w:val="es-ES"/>
        </w:rPr>
        <w:t xml:space="preserve">n el sistema salvadoreño existen 6,916 estudiantes extranjeros, respetando su integridad </w:t>
      </w:r>
      <w:r w:rsidR="00551380" w:rsidRPr="00C44E13">
        <w:rPr>
          <w:rFonts w:eastAsia="Times New Roman"/>
          <w:sz w:val="28"/>
          <w:szCs w:val="28"/>
          <w:lang w:val="es-ES"/>
        </w:rPr>
        <w:t>y protegiendo</w:t>
      </w:r>
      <w:r w:rsidR="00551380" w:rsidRPr="00C44E13">
        <w:rPr>
          <w:rFonts w:eastAsia="Times New Roman"/>
          <w:color w:val="000000"/>
          <w:sz w:val="28"/>
          <w:szCs w:val="28"/>
          <w:lang w:val="es-ES"/>
        </w:rPr>
        <w:t xml:space="preserve"> sus derechos, razón por la cu</w:t>
      </w:r>
      <w:r w:rsidRPr="00C44E13">
        <w:rPr>
          <w:rFonts w:eastAsia="Times New Roman"/>
          <w:color w:val="000000"/>
          <w:sz w:val="28"/>
          <w:szCs w:val="28"/>
          <w:lang w:val="es-ES"/>
        </w:rPr>
        <w:t>al</w:t>
      </w:r>
      <w:r w:rsidR="00551380" w:rsidRPr="00C44E13">
        <w:rPr>
          <w:rFonts w:eastAsia="Times New Roman"/>
          <w:color w:val="000000"/>
          <w:sz w:val="28"/>
          <w:szCs w:val="28"/>
          <w:lang w:val="es-ES"/>
        </w:rPr>
        <w:t xml:space="preserve"> no se informa sobre su condición migratoria o la de sus familiares.</w:t>
      </w:r>
    </w:p>
    <w:p w14:paraId="0FC0065D" w14:textId="77777777" w:rsidR="00D21E4F" w:rsidRPr="00C44E13" w:rsidRDefault="00D21E4F" w:rsidP="00D21E4F">
      <w:pPr>
        <w:pBdr>
          <w:top w:val="nil"/>
          <w:left w:val="nil"/>
          <w:bottom w:val="nil"/>
          <w:right w:val="nil"/>
          <w:between w:val="nil"/>
        </w:pBdr>
        <w:spacing w:line="240" w:lineRule="auto"/>
        <w:jc w:val="both"/>
        <w:rPr>
          <w:rFonts w:eastAsia="Times New Roman"/>
          <w:sz w:val="28"/>
          <w:szCs w:val="28"/>
          <w:lang w:val="es-ES"/>
        </w:rPr>
      </w:pPr>
    </w:p>
    <w:p w14:paraId="54C0C858" w14:textId="77777777" w:rsidR="00551380" w:rsidRPr="00C44E13" w:rsidRDefault="00551380" w:rsidP="00D21E4F">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sz w:val="28"/>
          <w:szCs w:val="28"/>
          <w:lang w:val="es-ES"/>
        </w:rPr>
        <w:lastRenderedPageBreak/>
        <w:t xml:space="preserve">Se garantiza el derecho </w:t>
      </w:r>
      <w:r w:rsidRPr="00C44E13">
        <w:rPr>
          <w:rFonts w:eastAsia="Times New Roman"/>
          <w:color w:val="000000"/>
          <w:sz w:val="28"/>
          <w:szCs w:val="28"/>
          <w:lang w:val="es-ES"/>
        </w:rPr>
        <w:t xml:space="preserve">a los </w:t>
      </w:r>
      <w:r w:rsidRPr="00C44E13">
        <w:rPr>
          <w:rFonts w:eastAsia="Times New Roman"/>
          <w:b/>
          <w:color w:val="000000"/>
          <w:sz w:val="28"/>
          <w:szCs w:val="28"/>
          <w:lang w:val="es-ES"/>
        </w:rPr>
        <w:t>servicios financieros</w:t>
      </w:r>
      <w:r w:rsidRPr="00C44E13">
        <w:rPr>
          <w:rFonts w:eastAsia="Times New Roman"/>
          <w:color w:val="000000"/>
          <w:sz w:val="28"/>
          <w:szCs w:val="28"/>
          <w:lang w:val="es-ES"/>
        </w:rPr>
        <w:t xml:space="preserve"> sin ninguna regulación taxativa, como las transferencias, pudiendo movilizar sus ingresos y ahorros. </w:t>
      </w:r>
    </w:p>
    <w:p w14:paraId="02D2B868" w14:textId="77777777" w:rsidR="00D21E4F" w:rsidRPr="00C44E13" w:rsidRDefault="00D21E4F" w:rsidP="00D21E4F">
      <w:pPr>
        <w:pBdr>
          <w:top w:val="nil"/>
          <w:left w:val="nil"/>
          <w:bottom w:val="nil"/>
          <w:right w:val="nil"/>
          <w:between w:val="nil"/>
        </w:pBdr>
        <w:spacing w:line="240" w:lineRule="auto"/>
        <w:jc w:val="both"/>
        <w:rPr>
          <w:rFonts w:eastAsia="Times New Roman"/>
          <w:color w:val="000000"/>
          <w:sz w:val="28"/>
          <w:szCs w:val="28"/>
          <w:lang w:val="es-ES"/>
        </w:rPr>
      </w:pPr>
    </w:p>
    <w:p w14:paraId="68F9187D" w14:textId="77777777" w:rsidR="00551380" w:rsidRPr="00C44E13" w:rsidRDefault="00551380" w:rsidP="00D21E4F">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t xml:space="preserve">Además, los trabajadores migratorios y sus familiares pueden inscribir bienes </w:t>
      </w:r>
      <w:r w:rsidR="00B11911" w:rsidRPr="00C44E13">
        <w:rPr>
          <w:rFonts w:eastAsia="Times New Roman"/>
          <w:color w:val="000000"/>
          <w:sz w:val="28"/>
          <w:szCs w:val="28"/>
          <w:lang w:val="es-ES"/>
        </w:rPr>
        <w:t>y</w:t>
      </w:r>
      <w:r w:rsidRPr="00C44E13">
        <w:rPr>
          <w:rFonts w:eastAsia="Times New Roman"/>
          <w:color w:val="000000"/>
          <w:sz w:val="28"/>
          <w:szCs w:val="28"/>
          <w:lang w:val="es-ES"/>
        </w:rPr>
        <w:t xml:space="preserve"> propiedad intelectual en El Salvador, dado que, se brinda un trato igualitario a todos los usuarios, sin distinciones debido a su nacionalidad o situación migratoria.</w:t>
      </w:r>
    </w:p>
    <w:p w14:paraId="372D61C8" w14:textId="77777777" w:rsidR="00D21E4F" w:rsidRPr="00C44E13" w:rsidRDefault="00D21E4F" w:rsidP="00D21E4F">
      <w:pPr>
        <w:pBdr>
          <w:top w:val="nil"/>
          <w:left w:val="nil"/>
          <w:bottom w:val="nil"/>
          <w:right w:val="nil"/>
          <w:between w:val="nil"/>
        </w:pBdr>
        <w:spacing w:line="240" w:lineRule="auto"/>
        <w:jc w:val="both"/>
        <w:rPr>
          <w:rFonts w:eastAsia="Times New Roman"/>
          <w:sz w:val="28"/>
          <w:szCs w:val="28"/>
          <w:lang w:val="es-ES"/>
        </w:rPr>
      </w:pPr>
    </w:p>
    <w:p w14:paraId="630D157D" w14:textId="77777777" w:rsidR="00551380" w:rsidRPr="00C44E13" w:rsidRDefault="00B11911" w:rsidP="00D21E4F">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sz w:val="28"/>
          <w:szCs w:val="28"/>
          <w:lang w:val="es-ES"/>
        </w:rPr>
        <w:t>Garantizamos</w:t>
      </w:r>
      <w:r w:rsidR="00551380" w:rsidRPr="00C44E13">
        <w:rPr>
          <w:rFonts w:eastAsia="Times New Roman"/>
          <w:color w:val="000000"/>
          <w:sz w:val="28"/>
          <w:szCs w:val="28"/>
          <w:lang w:val="es-ES"/>
        </w:rPr>
        <w:t xml:space="preserve"> el</w:t>
      </w:r>
      <w:r w:rsidR="00551380" w:rsidRPr="00C44E13">
        <w:rPr>
          <w:rFonts w:eastAsia="Times New Roman"/>
          <w:sz w:val="28"/>
          <w:szCs w:val="28"/>
          <w:lang w:val="es-ES"/>
        </w:rPr>
        <w:t xml:space="preserve"> </w:t>
      </w:r>
      <w:r w:rsidR="00551380" w:rsidRPr="00C44E13">
        <w:rPr>
          <w:rFonts w:eastAsia="Times New Roman"/>
          <w:b/>
          <w:color w:val="000000"/>
          <w:sz w:val="28"/>
          <w:szCs w:val="28"/>
          <w:lang w:val="es-ES"/>
        </w:rPr>
        <w:t>acceso a la justicia</w:t>
      </w:r>
      <w:r w:rsidR="00551380" w:rsidRPr="00C44E13">
        <w:rPr>
          <w:rFonts w:eastAsia="Times New Roman"/>
          <w:color w:val="000000"/>
          <w:sz w:val="28"/>
          <w:szCs w:val="28"/>
          <w:lang w:val="es-ES"/>
        </w:rPr>
        <w:t xml:space="preserve"> a las personas extranjeras</w:t>
      </w:r>
      <w:r w:rsidR="003A7214" w:rsidRPr="00C44E13">
        <w:rPr>
          <w:rFonts w:eastAsia="Times New Roman"/>
          <w:color w:val="000000"/>
          <w:sz w:val="28"/>
          <w:szCs w:val="28"/>
          <w:lang w:val="es-ES"/>
        </w:rPr>
        <w:t xml:space="preserve"> a través de la Procuraduría General de la República</w:t>
      </w:r>
      <w:r w:rsidR="00551380" w:rsidRPr="00C44E13">
        <w:rPr>
          <w:rFonts w:eastAsia="Times New Roman"/>
          <w:color w:val="000000"/>
          <w:sz w:val="28"/>
          <w:szCs w:val="28"/>
          <w:lang w:val="es-ES"/>
        </w:rPr>
        <w:t>, mediante servicios legales, humanitarios y sociales de carácter gratuito, brindando una atención integral a las personas extranjeras que se encuentra en tránsito, destino, residencia temporal, definitiva, en condición especial migratoria o en conflicto con la ley entre otros</w:t>
      </w:r>
      <w:r w:rsidR="003A7214" w:rsidRPr="00C44E13">
        <w:rPr>
          <w:rFonts w:eastAsia="Times New Roman"/>
          <w:color w:val="000000"/>
          <w:sz w:val="28"/>
          <w:szCs w:val="28"/>
          <w:lang w:val="es-ES"/>
        </w:rPr>
        <w:t xml:space="preserve">. </w:t>
      </w:r>
    </w:p>
    <w:p w14:paraId="07FE4277" w14:textId="77777777" w:rsidR="00227E2C" w:rsidRPr="00C44E13" w:rsidRDefault="00227E2C" w:rsidP="005373BA">
      <w:pPr>
        <w:pBdr>
          <w:top w:val="nil"/>
          <w:left w:val="nil"/>
          <w:bottom w:val="nil"/>
          <w:right w:val="nil"/>
          <w:between w:val="nil"/>
        </w:pBdr>
        <w:spacing w:line="240" w:lineRule="auto"/>
        <w:jc w:val="both"/>
        <w:rPr>
          <w:rFonts w:eastAsia="Times New Roman"/>
          <w:color w:val="000000"/>
          <w:sz w:val="28"/>
          <w:szCs w:val="28"/>
          <w:u w:val="single"/>
          <w:lang w:val="es-ES"/>
        </w:rPr>
      </w:pPr>
    </w:p>
    <w:p w14:paraId="404891D8" w14:textId="77777777" w:rsidR="00551380" w:rsidRPr="00C44E13" w:rsidRDefault="00551380" w:rsidP="00D21E4F">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t>La Ley de Migración de 1958 fue derogada, en virtud de la entrada en vigor de la Ley Especial de Migración y Extranjería y su respectivo Reglamento, en el año 2019.</w:t>
      </w:r>
    </w:p>
    <w:p w14:paraId="3B0FD14D" w14:textId="77777777" w:rsidR="00D21E4F" w:rsidRPr="00C44E13" w:rsidRDefault="00D21E4F" w:rsidP="00D21E4F">
      <w:pPr>
        <w:pBdr>
          <w:top w:val="nil"/>
          <w:left w:val="nil"/>
          <w:bottom w:val="nil"/>
          <w:right w:val="nil"/>
          <w:between w:val="nil"/>
        </w:pBdr>
        <w:spacing w:line="240" w:lineRule="auto"/>
        <w:jc w:val="both"/>
        <w:rPr>
          <w:rFonts w:eastAsia="Times New Roman"/>
          <w:sz w:val="28"/>
          <w:szCs w:val="28"/>
          <w:lang w:val="es-ES"/>
        </w:rPr>
      </w:pPr>
    </w:p>
    <w:p w14:paraId="68DD5BE6" w14:textId="77777777" w:rsidR="00227E2C" w:rsidRPr="00C44E13" w:rsidRDefault="00227E2C" w:rsidP="00D21E4F">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sz w:val="28"/>
          <w:szCs w:val="28"/>
          <w:lang w:val="es-ES"/>
        </w:rPr>
        <w:t>En ese marco,</w:t>
      </w:r>
      <w:r w:rsidR="00551380" w:rsidRPr="00C44E13">
        <w:rPr>
          <w:rFonts w:eastAsia="Times New Roman"/>
          <w:sz w:val="28"/>
          <w:szCs w:val="28"/>
          <w:lang w:val="es-ES"/>
        </w:rPr>
        <w:t xml:space="preserve"> s</w:t>
      </w:r>
      <w:r w:rsidR="00551380" w:rsidRPr="00C44E13">
        <w:rPr>
          <w:rFonts w:eastAsia="Times New Roman"/>
          <w:color w:val="000000"/>
          <w:sz w:val="28"/>
          <w:szCs w:val="28"/>
          <w:lang w:val="es-ES"/>
        </w:rPr>
        <w:t xml:space="preserve">e capacitó al personal de Migración y Extranjería y se actualizaron los manuales de procedimientos para que la nueva legislación fuera de fácil aplicación. </w:t>
      </w:r>
      <w:r w:rsidR="00551380" w:rsidRPr="00C44E13">
        <w:rPr>
          <w:rFonts w:eastAsia="Times New Roman"/>
          <w:sz w:val="28"/>
          <w:szCs w:val="28"/>
          <w:lang w:val="es-ES"/>
        </w:rPr>
        <w:t xml:space="preserve">Además, </w:t>
      </w:r>
      <w:r w:rsidR="0006654B" w:rsidRPr="00C44E13">
        <w:rPr>
          <w:rFonts w:eastAsia="Times New Roman"/>
          <w:sz w:val="28"/>
          <w:szCs w:val="28"/>
          <w:lang w:val="es-ES"/>
        </w:rPr>
        <w:t>se realizan</w:t>
      </w:r>
      <w:r w:rsidR="00551380" w:rsidRPr="00C44E13">
        <w:rPr>
          <w:rFonts w:eastAsia="Times New Roman"/>
          <w:color w:val="000000"/>
          <w:sz w:val="28"/>
          <w:szCs w:val="28"/>
          <w:lang w:val="es-ES"/>
        </w:rPr>
        <w:t xml:space="preserve"> Jornadas de Carnetizaci</w:t>
      </w:r>
      <w:r w:rsidR="003A7214" w:rsidRPr="00C44E13">
        <w:rPr>
          <w:rFonts w:eastAsia="Times New Roman"/>
          <w:color w:val="000000"/>
          <w:sz w:val="28"/>
          <w:szCs w:val="28"/>
          <w:lang w:val="es-ES"/>
        </w:rPr>
        <w:t>ón</w:t>
      </w:r>
      <w:r w:rsidR="0006654B" w:rsidRPr="00C44E13">
        <w:rPr>
          <w:rFonts w:eastAsia="Times New Roman"/>
          <w:color w:val="000000"/>
          <w:sz w:val="28"/>
          <w:szCs w:val="28"/>
          <w:lang w:val="es-ES"/>
        </w:rPr>
        <w:t xml:space="preserve"> </w:t>
      </w:r>
      <w:r w:rsidR="00551380" w:rsidRPr="00C44E13">
        <w:rPr>
          <w:rFonts w:eastAsia="Times New Roman"/>
          <w:color w:val="000000"/>
          <w:sz w:val="28"/>
          <w:szCs w:val="28"/>
          <w:lang w:val="es-ES"/>
        </w:rPr>
        <w:t>cuyo objetivo es regularizar a las personas extranjeras trabajadoras migratorias</w:t>
      </w:r>
      <w:r w:rsidR="003A7214" w:rsidRPr="00C44E13">
        <w:rPr>
          <w:rFonts w:eastAsia="Times New Roman"/>
          <w:color w:val="000000"/>
          <w:sz w:val="28"/>
          <w:szCs w:val="28"/>
          <w:lang w:val="es-ES"/>
        </w:rPr>
        <w:t>.</w:t>
      </w:r>
    </w:p>
    <w:p w14:paraId="0F1B7A19" w14:textId="77777777" w:rsidR="00D21E4F" w:rsidRPr="00C44E13" w:rsidRDefault="00D21E4F" w:rsidP="00D21E4F">
      <w:pPr>
        <w:pBdr>
          <w:top w:val="nil"/>
          <w:left w:val="nil"/>
          <w:bottom w:val="nil"/>
          <w:right w:val="nil"/>
          <w:between w:val="nil"/>
        </w:pBdr>
        <w:spacing w:line="240" w:lineRule="auto"/>
        <w:jc w:val="both"/>
        <w:rPr>
          <w:rFonts w:eastAsia="Times New Roman"/>
          <w:color w:val="000000"/>
          <w:sz w:val="28"/>
          <w:szCs w:val="28"/>
          <w:lang w:val="es-ES"/>
        </w:rPr>
      </w:pPr>
    </w:p>
    <w:p w14:paraId="2C27C802" w14:textId="77777777" w:rsidR="003A7214" w:rsidRPr="00C44E13" w:rsidRDefault="0006654B" w:rsidP="00D21E4F">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t>Por otro lado, s</w:t>
      </w:r>
      <w:r w:rsidR="003A7214" w:rsidRPr="00C44E13">
        <w:rPr>
          <w:rFonts w:eastAsia="Times New Roman"/>
          <w:color w:val="000000"/>
          <w:sz w:val="28"/>
          <w:szCs w:val="28"/>
          <w:lang w:val="es-ES"/>
        </w:rPr>
        <w:t xml:space="preserve">e está desarrollando desde septiembre de 2022, un proceso de extensión de </w:t>
      </w:r>
      <w:r w:rsidR="003D224B" w:rsidRPr="00C44E13">
        <w:rPr>
          <w:rFonts w:eastAsia="Times New Roman"/>
          <w:color w:val="000000"/>
          <w:sz w:val="28"/>
          <w:szCs w:val="28"/>
          <w:lang w:val="es-ES"/>
        </w:rPr>
        <w:t xml:space="preserve">carnet </w:t>
      </w:r>
      <w:r w:rsidR="003A7214" w:rsidRPr="00C44E13">
        <w:rPr>
          <w:rFonts w:eastAsia="Times New Roman"/>
          <w:color w:val="000000"/>
          <w:sz w:val="28"/>
          <w:szCs w:val="28"/>
          <w:lang w:val="es-ES"/>
        </w:rPr>
        <w:t>especial para el tránsito fronterizo seguro a personas salvadoreñas que residen en territorios al interior de Honduras, así como en la franja fronteriza de El Salvador afectados por la Sentencia de la Corte Internacional de Justicia de</w:t>
      </w:r>
      <w:r w:rsidR="00850354" w:rsidRPr="00C44E13">
        <w:rPr>
          <w:rFonts w:eastAsia="Times New Roman"/>
          <w:color w:val="000000"/>
          <w:sz w:val="28"/>
          <w:szCs w:val="28"/>
          <w:lang w:val="es-ES"/>
        </w:rPr>
        <w:t>l</w:t>
      </w:r>
      <w:r w:rsidR="003A7214" w:rsidRPr="00C44E13">
        <w:rPr>
          <w:rFonts w:eastAsia="Times New Roman"/>
          <w:color w:val="000000"/>
          <w:sz w:val="28"/>
          <w:szCs w:val="28"/>
          <w:lang w:val="es-ES"/>
        </w:rPr>
        <w:t xml:space="preserve"> 11 de septiembre de 1992. Con esta iniciativa, se estarán expidiendo más de 18,000 documentos.</w:t>
      </w:r>
    </w:p>
    <w:p w14:paraId="0D30ADAD" w14:textId="77777777" w:rsidR="00D21E4F" w:rsidRPr="00C44E13" w:rsidRDefault="00D21E4F" w:rsidP="00D21E4F">
      <w:pPr>
        <w:pBdr>
          <w:top w:val="nil"/>
          <w:left w:val="nil"/>
          <w:bottom w:val="nil"/>
          <w:right w:val="nil"/>
          <w:between w:val="nil"/>
        </w:pBdr>
        <w:spacing w:line="240" w:lineRule="auto"/>
        <w:jc w:val="both"/>
        <w:rPr>
          <w:rFonts w:eastAsia="Times New Roman"/>
          <w:color w:val="000000"/>
          <w:sz w:val="28"/>
          <w:szCs w:val="28"/>
          <w:lang w:val="es-ES"/>
        </w:rPr>
      </w:pPr>
    </w:p>
    <w:p w14:paraId="1F837B20" w14:textId="77777777" w:rsidR="003A7214" w:rsidRPr="00C44E13" w:rsidRDefault="003A7214" w:rsidP="00D21E4F">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t>También, se ha facilitado el derecho de opción a la doble nacionalidad. Hasta la fecha se han extendido 145 documentos de identidad a personas hondureñas lo cual les facilita el tránsito fronterizo.</w:t>
      </w:r>
    </w:p>
    <w:p w14:paraId="121733B9" w14:textId="77777777" w:rsidR="00937E10" w:rsidRPr="00C44E13" w:rsidRDefault="00937E10" w:rsidP="00D21E4F">
      <w:pPr>
        <w:pBdr>
          <w:top w:val="nil"/>
          <w:left w:val="nil"/>
          <w:bottom w:val="nil"/>
          <w:right w:val="nil"/>
          <w:between w:val="nil"/>
        </w:pBdr>
        <w:spacing w:line="240" w:lineRule="auto"/>
        <w:jc w:val="both"/>
        <w:rPr>
          <w:rFonts w:eastAsia="Times New Roman"/>
          <w:color w:val="000000"/>
          <w:sz w:val="28"/>
          <w:szCs w:val="28"/>
          <w:lang w:val="es-ES"/>
        </w:rPr>
      </w:pPr>
    </w:p>
    <w:p w14:paraId="1F28036C" w14:textId="77777777" w:rsidR="00937E10" w:rsidRPr="00C44E13" w:rsidRDefault="00937E10" w:rsidP="00D21E4F">
      <w:pPr>
        <w:pBdr>
          <w:top w:val="nil"/>
          <w:left w:val="nil"/>
          <w:bottom w:val="nil"/>
          <w:right w:val="nil"/>
          <w:between w:val="nil"/>
        </w:pBdr>
        <w:spacing w:line="240" w:lineRule="auto"/>
        <w:jc w:val="both"/>
        <w:rPr>
          <w:rFonts w:eastAsia="Times New Roman"/>
          <w:color w:val="000000"/>
          <w:sz w:val="28"/>
          <w:szCs w:val="28"/>
          <w:lang w:val="es-ES"/>
        </w:rPr>
      </w:pPr>
    </w:p>
    <w:p w14:paraId="5D17F716" w14:textId="77777777" w:rsidR="00937E10" w:rsidRPr="00C44E13" w:rsidRDefault="00937E10" w:rsidP="00D21E4F">
      <w:pPr>
        <w:pBdr>
          <w:top w:val="nil"/>
          <w:left w:val="nil"/>
          <w:bottom w:val="nil"/>
          <w:right w:val="nil"/>
          <w:between w:val="nil"/>
        </w:pBdr>
        <w:spacing w:line="240" w:lineRule="auto"/>
        <w:jc w:val="both"/>
        <w:rPr>
          <w:rFonts w:eastAsia="Times New Roman"/>
          <w:color w:val="000000"/>
          <w:sz w:val="28"/>
          <w:szCs w:val="28"/>
          <w:lang w:val="es-ES"/>
        </w:rPr>
      </w:pPr>
    </w:p>
    <w:p w14:paraId="7B6EF150" w14:textId="77777777" w:rsidR="00937E10" w:rsidRPr="00C44E13" w:rsidRDefault="00937E10" w:rsidP="00D21E4F">
      <w:pPr>
        <w:pBdr>
          <w:top w:val="nil"/>
          <w:left w:val="nil"/>
          <w:bottom w:val="nil"/>
          <w:right w:val="nil"/>
          <w:between w:val="nil"/>
        </w:pBdr>
        <w:spacing w:line="240" w:lineRule="auto"/>
        <w:jc w:val="both"/>
        <w:rPr>
          <w:rFonts w:eastAsia="Times New Roman"/>
          <w:color w:val="000000"/>
          <w:sz w:val="28"/>
          <w:szCs w:val="28"/>
          <w:lang w:val="es-ES"/>
        </w:rPr>
      </w:pPr>
    </w:p>
    <w:p w14:paraId="6A2C8099" w14:textId="77777777" w:rsidR="00D21E4F" w:rsidRPr="00C44E13" w:rsidRDefault="00D21E4F" w:rsidP="00D21E4F">
      <w:pPr>
        <w:pBdr>
          <w:top w:val="nil"/>
          <w:left w:val="nil"/>
          <w:bottom w:val="nil"/>
          <w:right w:val="nil"/>
          <w:between w:val="nil"/>
        </w:pBdr>
        <w:spacing w:line="240" w:lineRule="auto"/>
        <w:jc w:val="both"/>
        <w:rPr>
          <w:rFonts w:eastAsia="Times New Roman"/>
          <w:sz w:val="28"/>
          <w:szCs w:val="28"/>
          <w:u w:val="single"/>
          <w:lang w:val="es-ES"/>
        </w:rPr>
      </w:pPr>
    </w:p>
    <w:p w14:paraId="484E5535" w14:textId="77777777" w:rsidR="00817B4F" w:rsidRPr="00C44E13" w:rsidRDefault="00817B4F" w:rsidP="00D21E4F">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lastRenderedPageBreak/>
        <w:t>Sumado a</w:t>
      </w:r>
      <w:r w:rsidR="00B11911" w:rsidRPr="00C44E13">
        <w:rPr>
          <w:rFonts w:eastAsia="Times New Roman"/>
          <w:color w:val="000000"/>
          <w:sz w:val="28"/>
          <w:szCs w:val="28"/>
          <w:lang w:val="es-ES"/>
        </w:rPr>
        <w:t xml:space="preserve"> todo</w:t>
      </w:r>
      <w:r w:rsidRPr="00C44E13">
        <w:rPr>
          <w:rFonts w:eastAsia="Times New Roman"/>
          <w:color w:val="000000"/>
          <w:sz w:val="28"/>
          <w:szCs w:val="28"/>
          <w:lang w:val="es-ES"/>
        </w:rPr>
        <w:t xml:space="preserve"> lo anterior, e</w:t>
      </w:r>
      <w:r w:rsidR="00FB2F6D" w:rsidRPr="00C44E13">
        <w:rPr>
          <w:rFonts w:eastAsia="Times New Roman"/>
          <w:color w:val="000000"/>
          <w:sz w:val="28"/>
          <w:szCs w:val="28"/>
          <w:lang w:val="es-ES"/>
        </w:rPr>
        <w:t>n 2021 se cre</w:t>
      </w:r>
      <w:r w:rsidR="00B11911" w:rsidRPr="00C44E13">
        <w:rPr>
          <w:rFonts w:eastAsia="Times New Roman"/>
          <w:color w:val="000000"/>
          <w:sz w:val="28"/>
          <w:szCs w:val="28"/>
          <w:lang w:val="es-ES"/>
        </w:rPr>
        <w:t>ó</w:t>
      </w:r>
      <w:r w:rsidR="00FB2F6D" w:rsidRPr="00C44E13">
        <w:rPr>
          <w:rFonts w:eastAsia="Times New Roman"/>
          <w:color w:val="000000"/>
          <w:sz w:val="28"/>
          <w:szCs w:val="28"/>
          <w:lang w:val="es-ES"/>
        </w:rPr>
        <w:t xml:space="preserve"> el Viceministerio de Diáspora y Movilidad Humana</w:t>
      </w:r>
      <w:r w:rsidR="00850354" w:rsidRPr="00C44E13">
        <w:rPr>
          <w:rFonts w:eastAsia="Times New Roman"/>
          <w:color w:val="000000"/>
          <w:sz w:val="28"/>
          <w:szCs w:val="28"/>
          <w:lang w:val="es-ES"/>
        </w:rPr>
        <w:t>,</w:t>
      </w:r>
      <w:r w:rsidR="00B11911" w:rsidRPr="00C44E13">
        <w:rPr>
          <w:rFonts w:eastAsia="Times New Roman"/>
          <w:color w:val="000000"/>
          <w:sz w:val="28"/>
          <w:szCs w:val="28"/>
          <w:lang w:val="es-ES"/>
        </w:rPr>
        <w:t xml:space="preserve"> desde donde apostamos </w:t>
      </w:r>
      <w:r w:rsidRPr="00C44E13">
        <w:rPr>
          <w:rFonts w:eastAsia="Times New Roman"/>
          <w:color w:val="000000"/>
          <w:sz w:val="28"/>
          <w:szCs w:val="28"/>
          <w:lang w:val="es-ES"/>
        </w:rPr>
        <w:t xml:space="preserve">por una migración </w:t>
      </w:r>
      <w:r w:rsidR="00850354" w:rsidRPr="00C44E13">
        <w:rPr>
          <w:rFonts w:eastAsia="Times New Roman"/>
          <w:color w:val="000000"/>
          <w:sz w:val="28"/>
          <w:szCs w:val="28"/>
          <w:lang w:val="es-ES"/>
        </w:rPr>
        <w:t>segura</w:t>
      </w:r>
      <w:r w:rsidRPr="00C44E13">
        <w:rPr>
          <w:rFonts w:eastAsia="Times New Roman"/>
          <w:color w:val="000000"/>
          <w:sz w:val="28"/>
          <w:szCs w:val="28"/>
          <w:lang w:val="es-ES"/>
        </w:rPr>
        <w:t xml:space="preserve">, </w:t>
      </w:r>
      <w:r w:rsidR="00850354" w:rsidRPr="00C44E13">
        <w:rPr>
          <w:rFonts w:eastAsia="Times New Roman"/>
          <w:color w:val="000000"/>
          <w:sz w:val="28"/>
          <w:szCs w:val="28"/>
          <w:lang w:val="es-ES"/>
        </w:rPr>
        <w:t xml:space="preserve">ordenada </w:t>
      </w:r>
      <w:r w:rsidRPr="00C44E13">
        <w:rPr>
          <w:rFonts w:eastAsia="Times New Roman"/>
          <w:color w:val="000000"/>
          <w:sz w:val="28"/>
          <w:szCs w:val="28"/>
          <w:lang w:val="es-ES"/>
        </w:rPr>
        <w:t>y regular; atendiendo las etapas del ciclo migratorio, promoviendo la cooperación con países socios para gestionar oportunidades laborales en el exterior; mejorando la calidad en la atención a nuestra diáspora y velando por el respeto de los derechos humanos de la</w:t>
      </w:r>
      <w:r w:rsidR="00850354" w:rsidRPr="00C44E13">
        <w:rPr>
          <w:rFonts w:eastAsia="Times New Roman"/>
          <w:color w:val="000000"/>
          <w:sz w:val="28"/>
          <w:szCs w:val="28"/>
          <w:lang w:val="es-ES"/>
        </w:rPr>
        <w:t>s</w:t>
      </w:r>
      <w:r w:rsidRPr="00C44E13">
        <w:rPr>
          <w:rFonts w:eastAsia="Times New Roman"/>
          <w:color w:val="000000"/>
          <w:sz w:val="28"/>
          <w:szCs w:val="28"/>
          <w:lang w:val="es-ES"/>
        </w:rPr>
        <w:t xml:space="preserve"> persona</w:t>
      </w:r>
      <w:r w:rsidR="00850354" w:rsidRPr="00C44E13">
        <w:rPr>
          <w:rFonts w:eastAsia="Times New Roman"/>
          <w:color w:val="000000"/>
          <w:sz w:val="28"/>
          <w:szCs w:val="28"/>
          <w:lang w:val="es-ES"/>
        </w:rPr>
        <w:t>s</w:t>
      </w:r>
      <w:r w:rsidRPr="00C44E13">
        <w:rPr>
          <w:rFonts w:eastAsia="Times New Roman"/>
          <w:color w:val="000000"/>
          <w:sz w:val="28"/>
          <w:szCs w:val="28"/>
          <w:lang w:val="es-ES"/>
        </w:rPr>
        <w:t xml:space="preserve"> migrante</w:t>
      </w:r>
      <w:r w:rsidR="00850354" w:rsidRPr="00C44E13">
        <w:rPr>
          <w:rFonts w:eastAsia="Times New Roman"/>
          <w:color w:val="000000"/>
          <w:sz w:val="28"/>
          <w:szCs w:val="28"/>
          <w:lang w:val="es-ES"/>
        </w:rPr>
        <w:t>s</w:t>
      </w:r>
      <w:r w:rsidRPr="00C44E13">
        <w:rPr>
          <w:rFonts w:eastAsia="Times New Roman"/>
          <w:color w:val="000000"/>
          <w:sz w:val="28"/>
          <w:szCs w:val="28"/>
          <w:lang w:val="es-ES"/>
        </w:rPr>
        <w:t xml:space="preserve"> y su</w:t>
      </w:r>
      <w:r w:rsidR="00850354" w:rsidRPr="00C44E13">
        <w:rPr>
          <w:rFonts w:eastAsia="Times New Roman"/>
          <w:color w:val="000000"/>
          <w:sz w:val="28"/>
          <w:szCs w:val="28"/>
          <w:lang w:val="es-ES"/>
        </w:rPr>
        <w:t>s</w:t>
      </w:r>
      <w:r w:rsidRPr="00C44E13">
        <w:rPr>
          <w:rFonts w:eastAsia="Times New Roman"/>
          <w:color w:val="000000"/>
          <w:sz w:val="28"/>
          <w:szCs w:val="28"/>
          <w:lang w:val="es-ES"/>
        </w:rPr>
        <w:t xml:space="preserve"> familia</w:t>
      </w:r>
      <w:r w:rsidR="00850354" w:rsidRPr="00C44E13">
        <w:rPr>
          <w:rFonts w:eastAsia="Times New Roman"/>
          <w:color w:val="000000"/>
          <w:sz w:val="28"/>
          <w:szCs w:val="28"/>
          <w:lang w:val="es-ES"/>
        </w:rPr>
        <w:t>s</w:t>
      </w:r>
      <w:r w:rsidRPr="00C44E13">
        <w:rPr>
          <w:rFonts w:eastAsia="Times New Roman"/>
          <w:color w:val="000000"/>
          <w:sz w:val="28"/>
          <w:szCs w:val="28"/>
          <w:lang w:val="es-ES"/>
        </w:rPr>
        <w:t>, sin importar su condición migratoria.</w:t>
      </w:r>
    </w:p>
    <w:p w14:paraId="0027B41D" w14:textId="77777777" w:rsidR="00D21E4F" w:rsidRPr="00C44E13" w:rsidRDefault="00D21E4F" w:rsidP="00D21E4F">
      <w:pPr>
        <w:pBdr>
          <w:top w:val="nil"/>
          <w:left w:val="nil"/>
          <w:bottom w:val="nil"/>
          <w:right w:val="nil"/>
          <w:between w:val="nil"/>
        </w:pBdr>
        <w:spacing w:line="240" w:lineRule="auto"/>
        <w:jc w:val="both"/>
        <w:rPr>
          <w:rFonts w:eastAsia="Times New Roman"/>
          <w:color w:val="000000"/>
          <w:sz w:val="28"/>
          <w:szCs w:val="28"/>
          <w:lang w:val="es-ES"/>
        </w:rPr>
      </w:pPr>
    </w:p>
    <w:p w14:paraId="0E35788E" w14:textId="77777777" w:rsidR="00434468" w:rsidRPr="00C44E13" w:rsidRDefault="009617F3" w:rsidP="00D21E4F">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t xml:space="preserve">Desde el 2017 </w:t>
      </w:r>
      <w:r w:rsidR="007E44A6" w:rsidRPr="00C44E13">
        <w:rPr>
          <w:rFonts w:eastAsia="Times New Roman"/>
          <w:color w:val="000000"/>
          <w:sz w:val="28"/>
          <w:szCs w:val="28"/>
          <w:lang w:val="es-ES"/>
        </w:rPr>
        <w:t xml:space="preserve">El Salvador </w:t>
      </w:r>
      <w:r w:rsidRPr="00C44E13">
        <w:rPr>
          <w:rFonts w:eastAsia="Times New Roman"/>
          <w:color w:val="000000"/>
          <w:sz w:val="28"/>
          <w:szCs w:val="28"/>
          <w:lang w:val="es-ES"/>
        </w:rPr>
        <w:t xml:space="preserve">ha </w:t>
      </w:r>
      <w:r w:rsidR="007E44A6" w:rsidRPr="00C44E13">
        <w:rPr>
          <w:rFonts w:eastAsia="Times New Roman"/>
          <w:color w:val="000000"/>
          <w:sz w:val="28"/>
          <w:szCs w:val="28"/>
          <w:lang w:val="es-ES"/>
        </w:rPr>
        <w:t>c</w:t>
      </w:r>
      <w:r w:rsidRPr="00C44E13">
        <w:rPr>
          <w:rFonts w:eastAsia="Times New Roman"/>
          <w:color w:val="000000"/>
          <w:sz w:val="28"/>
          <w:szCs w:val="28"/>
          <w:lang w:val="es-ES"/>
        </w:rPr>
        <w:t>ontado</w:t>
      </w:r>
      <w:r w:rsidR="007E44A6" w:rsidRPr="00C44E13">
        <w:rPr>
          <w:rFonts w:eastAsia="Times New Roman"/>
          <w:color w:val="000000"/>
          <w:sz w:val="28"/>
          <w:szCs w:val="28"/>
          <w:lang w:val="es-ES"/>
        </w:rPr>
        <w:t xml:space="preserve"> con el Fondo de Actividades Especiales para la Atención a los Salvadoreños y Salvadoreñas en el Exterior y para las Personas Retornadas (FOSALEX), </w:t>
      </w:r>
      <w:r w:rsidRPr="00C44E13">
        <w:rPr>
          <w:rFonts w:eastAsia="Times New Roman"/>
          <w:color w:val="000000"/>
          <w:sz w:val="28"/>
          <w:szCs w:val="28"/>
          <w:lang w:val="es-ES"/>
        </w:rPr>
        <w:t>pero</w:t>
      </w:r>
      <w:r w:rsidR="007E44A6" w:rsidRPr="00C44E13">
        <w:rPr>
          <w:rFonts w:eastAsia="Times New Roman"/>
          <w:color w:val="000000"/>
          <w:sz w:val="28"/>
          <w:szCs w:val="28"/>
          <w:lang w:val="es-ES"/>
        </w:rPr>
        <w:t xml:space="preserve"> no </w:t>
      </w:r>
      <w:r w:rsidRPr="00C44E13">
        <w:rPr>
          <w:rFonts w:eastAsia="Times New Roman"/>
          <w:color w:val="000000"/>
          <w:sz w:val="28"/>
          <w:szCs w:val="28"/>
          <w:lang w:val="es-ES"/>
        </w:rPr>
        <w:t xml:space="preserve">era </w:t>
      </w:r>
      <w:r w:rsidR="004602A1" w:rsidRPr="00C44E13">
        <w:rPr>
          <w:rFonts w:eastAsia="Times New Roman"/>
          <w:color w:val="000000"/>
          <w:sz w:val="28"/>
          <w:szCs w:val="28"/>
          <w:lang w:val="es-ES"/>
        </w:rPr>
        <w:t xml:space="preserve">utilizado para </w:t>
      </w:r>
      <w:r w:rsidRPr="00C44E13">
        <w:rPr>
          <w:rFonts w:eastAsia="Times New Roman"/>
          <w:color w:val="000000"/>
          <w:sz w:val="28"/>
          <w:szCs w:val="28"/>
          <w:lang w:val="es-ES"/>
        </w:rPr>
        <w:t>el fin con el que fue creado.</w:t>
      </w:r>
    </w:p>
    <w:p w14:paraId="345EA605" w14:textId="77777777" w:rsidR="00D21E4F" w:rsidRPr="00C44E13" w:rsidRDefault="00D21E4F" w:rsidP="00D21E4F">
      <w:pPr>
        <w:pBdr>
          <w:top w:val="nil"/>
          <w:left w:val="nil"/>
          <w:bottom w:val="nil"/>
          <w:right w:val="nil"/>
          <w:between w:val="nil"/>
        </w:pBdr>
        <w:spacing w:line="240" w:lineRule="auto"/>
        <w:jc w:val="both"/>
        <w:rPr>
          <w:rFonts w:eastAsia="Times New Roman"/>
          <w:color w:val="000000"/>
          <w:sz w:val="28"/>
          <w:szCs w:val="28"/>
          <w:lang w:val="es-ES"/>
        </w:rPr>
      </w:pPr>
    </w:p>
    <w:p w14:paraId="2E13EC22" w14:textId="77777777" w:rsidR="002E3C57" w:rsidRPr="00C44E13" w:rsidRDefault="00434468" w:rsidP="00D21E4F">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t xml:space="preserve">Con nuestra administración, </w:t>
      </w:r>
      <w:r w:rsidR="009617F3" w:rsidRPr="00C44E13">
        <w:rPr>
          <w:rFonts w:eastAsia="Times New Roman"/>
          <w:color w:val="000000"/>
          <w:sz w:val="28"/>
          <w:szCs w:val="28"/>
          <w:lang w:val="es-ES"/>
        </w:rPr>
        <w:t>ahora hay un uso transparente de dicho fondo y lo más importante, se ha materializado en</w:t>
      </w:r>
      <w:r w:rsidRPr="00C44E13">
        <w:rPr>
          <w:rFonts w:eastAsia="Times New Roman"/>
          <w:color w:val="000000"/>
          <w:sz w:val="28"/>
          <w:szCs w:val="28"/>
          <w:lang w:val="es-ES"/>
        </w:rPr>
        <w:t xml:space="preserve"> la atención y los servicios que se brinda</w:t>
      </w:r>
      <w:r w:rsidR="002251A3" w:rsidRPr="00C44E13">
        <w:rPr>
          <w:rFonts w:eastAsia="Times New Roman"/>
          <w:color w:val="000000"/>
          <w:sz w:val="28"/>
          <w:szCs w:val="28"/>
          <w:lang w:val="es-ES"/>
        </w:rPr>
        <w:t xml:space="preserve"> a nuestra diáspora hoy en día. </w:t>
      </w:r>
    </w:p>
    <w:p w14:paraId="4D56A9FE" w14:textId="77777777" w:rsidR="00D21E4F" w:rsidRPr="00C44E13" w:rsidRDefault="00D21E4F" w:rsidP="00D21E4F">
      <w:pPr>
        <w:pBdr>
          <w:top w:val="nil"/>
          <w:left w:val="nil"/>
          <w:bottom w:val="nil"/>
          <w:right w:val="nil"/>
          <w:between w:val="nil"/>
        </w:pBdr>
        <w:spacing w:line="240" w:lineRule="auto"/>
        <w:jc w:val="both"/>
        <w:rPr>
          <w:rFonts w:eastAsia="Times New Roman"/>
          <w:color w:val="000000"/>
          <w:sz w:val="28"/>
          <w:szCs w:val="28"/>
          <w:lang w:val="es-ES"/>
        </w:rPr>
      </w:pPr>
    </w:p>
    <w:p w14:paraId="10C466B8" w14:textId="77777777" w:rsidR="006B021B" w:rsidRPr="00C44E13" w:rsidRDefault="00817B4F" w:rsidP="00D21E4F">
      <w:pPr>
        <w:pBdr>
          <w:top w:val="nil"/>
          <w:left w:val="nil"/>
          <w:bottom w:val="nil"/>
          <w:right w:val="nil"/>
          <w:between w:val="nil"/>
        </w:pBdr>
        <w:spacing w:line="240" w:lineRule="auto"/>
        <w:jc w:val="both"/>
        <w:rPr>
          <w:rFonts w:eastAsia="Times New Roman"/>
          <w:color w:val="000000"/>
          <w:sz w:val="28"/>
          <w:szCs w:val="28"/>
          <w:lang w:val="es-ES"/>
        </w:rPr>
      </w:pPr>
      <w:r w:rsidRPr="00C44E13">
        <w:rPr>
          <w:rFonts w:eastAsia="Times New Roman"/>
          <w:color w:val="000000"/>
          <w:sz w:val="28"/>
          <w:szCs w:val="28"/>
          <w:lang w:val="es-ES"/>
        </w:rPr>
        <w:t>Se han destinado alrededor de 40 millones</w:t>
      </w:r>
      <w:r w:rsidR="00B11911" w:rsidRPr="00C44E13">
        <w:rPr>
          <w:rFonts w:eastAsia="Times New Roman"/>
          <w:color w:val="000000"/>
          <w:sz w:val="28"/>
          <w:szCs w:val="28"/>
          <w:lang w:val="es-ES"/>
        </w:rPr>
        <w:t xml:space="preserve"> de dólares</w:t>
      </w:r>
      <w:r w:rsidRPr="00C44E13">
        <w:rPr>
          <w:rFonts w:eastAsia="Times New Roman"/>
          <w:color w:val="000000"/>
          <w:sz w:val="28"/>
          <w:szCs w:val="28"/>
          <w:lang w:val="es-ES"/>
        </w:rPr>
        <w:t xml:space="preserve"> con el fin de hacer efectivos los derechos de la población migrante salvadoreña y sus familias, incluidos los trabajadores migrantes. </w:t>
      </w:r>
    </w:p>
    <w:p w14:paraId="59A55478" w14:textId="77777777" w:rsidR="00D21E4F" w:rsidRPr="00C44E13" w:rsidRDefault="00D21E4F" w:rsidP="00D21E4F">
      <w:pPr>
        <w:spacing w:line="240" w:lineRule="auto"/>
        <w:jc w:val="both"/>
        <w:rPr>
          <w:rFonts w:eastAsia="Times New Roman"/>
          <w:sz w:val="28"/>
          <w:szCs w:val="28"/>
          <w:lang w:val="es-ES"/>
        </w:rPr>
      </w:pPr>
    </w:p>
    <w:p w14:paraId="36A65F34" w14:textId="77777777" w:rsidR="00B11911" w:rsidRPr="00C44E13" w:rsidRDefault="00B81D9B" w:rsidP="00D21E4F">
      <w:pPr>
        <w:spacing w:line="240" w:lineRule="auto"/>
        <w:jc w:val="both"/>
        <w:rPr>
          <w:rFonts w:eastAsia="Times New Roman"/>
          <w:sz w:val="28"/>
          <w:szCs w:val="28"/>
          <w:lang w:val="es-ES"/>
        </w:rPr>
      </w:pPr>
      <w:r w:rsidRPr="00C44E13">
        <w:rPr>
          <w:rFonts w:eastAsia="Times New Roman"/>
          <w:sz w:val="28"/>
          <w:szCs w:val="28"/>
          <w:lang w:val="es-ES"/>
        </w:rPr>
        <w:t>Por ejemplo, s</w:t>
      </w:r>
      <w:r w:rsidR="00817B4F" w:rsidRPr="00C44E13">
        <w:rPr>
          <w:rFonts w:eastAsia="Times New Roman"/>
          <w:sz w:val="28"/>
          <w:szCs w:val="28"/>
          <w:lang w:val="es-ES"/>
        </w:rPr>
        <w:t>e han realizado cambios significativos a los servicios de atención y protección a través de nuestra Red Diplomática y Consular</w:t>
      </w:r>
      <w:r w:rsidRPr="00C44E13">
        <w:rPr>
          <w:rFonts w:eastAsia="Times New Roman"/>
          <w:sz w:val="28"/>
          <w:szCs w:val="28"/>
          <w:lang w:val="es-ES"/>
        </w:rPr>
        <w:t xml:space="preserve">. </w:t>
      </w:r>
    </w:p>
    <w:p w14:paraId="279F1F0A" w14:textId="77777777" w:rsidR="00B11911" w:rsidRPr="00C44E13" w:rsidRDefault="00B11911" w:rsidP="00D21E4F">
      <w:pPr>
        <w:spacing w:line="240" w:lineRule="auto"/>
        <w:jc w:val="both"/>
        <w:rPr>
          <w:rFonts w:eastAsia="Times New Roman"/>
          <w:sz w:val="28"/>
          <w:szCs w:val="28"/>
          <w:lang w:val="es-ES"/>
        </w:rPr>
      </w:pPr>
    </w:p>
    <w:p w14:paraId="1E76919C" w14:textId="77777777" w:rsidR="00817B4F" w:rsidRPr="00C44E13" w:rsidRDefault="00817B4F" w:rsidP="00D21E4F">
      <w:pPr>
        <w:spacing w:line="240" w:lineRule="auto"/>
        <w:jc w:val="both"/>
        <w:rPr>
          <w:rFonts w:eastAsia="Times New Roman"/>
          <w:sz w:val="28"/>
          <w:szCs w:val="28"/>
          <w:lang w:val="es-ES"/>
        </w:rPr>
      </w:pPr>
      <w:r w:rsidRPr="00C44E13">
        <w:rPr>
          <w:rFonts w:eastAsia="Times New Roman"/>
          <w:sz w:val="28"/>
          <w:szCs w:val="28"/>
          <w:lang w:val="es-ES"/>
        </w:rPr>
        <w:t>Hemos inaugurado 16 nuevas Representaciones Diplomáticas</w:t>
      </w:r>
      <w:r w:rsidR="00B81D9B" w:rsidRPr="00C44E13">
        <w:rPr>
          <w:rFonts w:eastAsia="Times New Roman"/>
          <w:sz w:val="28"/>
          <w:szCs w:val="28"/>
          <w:lang w:val="es-ES"/>
        </w:rPr>
        <w:t xml:space="preserve"> y Consulares</w:t>
      </w:r>
      <w:r w:rsidRPr="00C44E13">
        <w:rPr>
          <w:rFonts w:eastAsia="Times New Roman"/>
          <w:sz w:val="28"/>
          <w:szCs w:val="28"/>
          <w:lang w:val="es-ES"/>
        </w:rPr>
        <w:t>, dignifica</w:t>
      </w:r>
      <w:r w:rsidR="00B81D9B" w:rsidRPr="00C44E13">
        <w:rPr>
          <w:rFonts w:eastAsia="Times New Roman"/>
          <w:sz w:val="28"/>
          <w:szCs w:val="28"/>
          <w:lang w:val="es-ES"/>
        </w:rPr>
        <w:t>ndo</w:t>
      </w:r>
      <w:r w:rsidRPr="00C44E13">
        <w:rPr>
          <w:rFonts w:eastAsia="Times New Roman"/>
          <w:sz w:val="28"/>
          <w:szCs w:val="28"/>
          <w:lang w:val="es-ES"/>
        </w:rPr>
        <w:t xml:space="preserve"> la atención y servicio a nuestra diáspora, </w:t>
      </w:r>
      <w:r w:rsidR="00B81D9B" w:rsidRPr="00C44E13">
        <w:rPr>
          <w:rFonts w:eastAsia="Times New Roman"/>
          <w:sz w:val="28"/>
          <w:szCs w:val="28"/>
          <w:lang w:val="es-ES"/>
        </w:rPr>
        <w:t xml:space="preserve">con </w:t>
      </w:r>
      <w:r w:rsidRPr="00C44E13">
        <w:rPr>
          <w:rFonts w:eastAsia="Times New Roman"/>
          <w:sz w:val="28"/>
          <w:szCs w:val="28"/>
          <w:lang w:val="es-ES"/>
        </w:rPr>
        <w:t xml:space="preserve">espacios cómodos, </w:t>
      </w:r>
      <w:r w:rsidR="00B81D9B" w:rsidRPr="00C44E13">
        <w:rPr>
          <w:rFonts w:eastAsia="Times New Roman"/>
          <w:sz w:val="28"/>
          <w:szCs w:val="28"/>
          <w:lang w:val="es-ES"/>
        </w:rPr>
        <w:t>personal capacitado</w:t>
      </w:r>
      <w:r w:rsidRPr="00C44E13">
        <w:rPr>
          <w:rFonts w:eastAsia="Times New Roman"/>
          <w:sz w:val="28"/>
          <w:szCs w:val="28"/>
          <w:lang w:val="es-ES"/>
        </w:rPr>
        <w:t xml:space="preserve">, </w:t>
      </w:r>
      <w:r w:rsidR="00B81D9B" w:rsidRPr="00C44E13">
        <w:rPr>
          <w:rFonts w:eastAsia="Times New Roman"/>
          <w:sz w:val="28"/>
          <w:szCs w:val="28"/>
          <w:lang w:val="es-ES"/>
        </w:rPr>
        <w:t xml:space="preserve">modernización de servicios para que sean </w:t>
      </w:r>
      <w:r w:rsidRPr="00C44E13">
        <w:rPr>
          <w:rFonts w:eastAsia="Times New Roman"/>
          <w:sz w:val="28"/>
          <w:szCs w:val="28"/>
          <w:lang w:val="es-ES"/>
        </w:rPr>
        <w:t>eficientes y en corto tiempo.</w:t>
      </w:r>
    </w:p>
    <w:p w14:paraId="45BCD262" w14:textId="77777777" w:rsidR="00D21E4F" w:rsidRPr="00C44E13" w:rsidRDefault="00D21E4F" w:rsidP="00D21E4F">
      <w:pPr>
        <w:spacing w:line="240" w:lineRule="auto"/>
        <w:jc w:val="both"/>
        <w:rPr>
          <w:rFonts w:eastAsia="Times New Roman"/>
          <w:sz w:val="28"/>
          <w:szCs w:val="28"/>
          <w:lang w:val="es-ES"/>
        </w:rPr>
      </w:pPr>
    </w:p>
    <w:p w14:paraId="77DFC2BA" w14:textId="77777777" w:rsidR="00817B4F" w:rsidRPr="00C44E13" w:rsidRDefault="00817B4F" w:rsidP="00D21E4F">
      <w:pPr>
        <w:spacing w:line="240" w:lineRule="auto"/>
        <w:jc w:val="both"/>
        <w:rPr>
          <w:rFonts w:eastAsia="Times New Roman"/>
          <w:sz w:val="28"/>
          <w:szCs w:val="28"/>
          <w:lang w:val="es-ES"/>
        </w:rPr>
      </w:pPr>
      <w:r w:rsidRPr="00C44E13">
        <w:rPr>
          <w:rFonts w:eastAsia="Times New Roman"/>
          <w:sz w:val="28"/>
          <w:szCs w:val="28"/>
          <w:lang w:val="es-ES"/>
        </w:rPr>
        <w:t>Se ha creado el Consulado Virtual que representa el centro de asistencia a distancia para la diáspora que brinda asesoría, orientación e información sobre diversos temas de interés migratorio de forma ágil y de fácil acceso.</w:t>
      </w:r>
    </w:p>
    <w:p w14:paraId="5E3E6490" w14:textId="77777777" w:rsidR="00D21E4F" w:rsidRPr="00C44E13" w:rsidRDefault="00D21E4F" w:rsidP="00D21E4F">
      <w:pPr>
        <w:spacing w:line="240" w:lineRule="auto"/>
        <w:jc w:val="both"/>
        <w:rPr>
          <w:rFonts w:eastAsia="Times New Roman"/>
          <w:sz w:val="28"/>
          <w:szCs w:val="28"/>
          <w:lang w:val="es-ES"/>
        </w:rPr>
      </w:pPr>
    </w:p>
    <w:p w14:paraId="1AA4C00E" w14:textId="77777777" w:rsidR="00817B4F" w:rsidRPr="00C44E13" w:rsidRDefault="00B81D9B" w:rsidP="00D21E4F">
      <w:pPr>
        <w:spacing w:line="240" w:lineRule="auto"/>
        <w:jc w:val="both"/>
        <w:rPr>
          <w:rFonts w:eastAsia="Times New Roman"/>
          <w:sz w:val="28"/>
          <w:szCs w:val="28"/>
          <w:lang w:val="es-ES"/>
        </w:rPr>
      </w:pPr>
      <w:r w:rsidRPr="00C44E13">
        <w:rPr>
          <w:rFonts w:eastAsia="Times New Roman"/>
          <w:sz w:val="28"/>
          <w:szCs w:val="28"/>
          <w:lang w:val="es-ES"/>
        </w:rPr>
        <w:t>E</w:t>
      </w:r>
      <w:r w:rsidR="00817B4F" w:rsidRPr="00C44E13">
        <w:rPr>
          <w:rFonts w:eastAsia="Times New Roman"/>
          <w:sz w:val="28"/>
          <w:szCs w:val="28"/>
          <w:lang w:val="es-ES"/>
        </w:rPr>
        <w:t>n la actualidad, la plataforma está dirigida a la población salvadoreña asentada en México, Estados Unidos y Canadá</w:t>
      </w:r>
      <w:r w:rsidR="003D224B" w:rsidRPr="00C44E13">
        <w:rPr>
          <w:rFonts w:eastAsia="Times New Roman"/>
          <w:sz w:val="28"/>
          <w:szCs w:val="28"/>
          <w:lang w:val="es-ES"/>
        </w:rPr>
        <w:t xml:space="preserve">; </w:t>
      </w:r>
      <w:r w:rsidR="00817B4F" w:rsidRPr="00C44E13">
        <w:rPr>
          <w:rFonts w:eastAsia="Times New Roman"/>
          <w:sz w:val="28"/>
          <w:szCs w:val="28"/>
          <w:lang w:val="es-ES"/>
        </w:rPr>
        <w:t>próximamente cumpliremos un desafío más, se estará ampliando el servicio de atención para nuestra diáspora radicada en Europa.</w:t>
      </w:r>
    </w:p>
    <w:p w14:paraId="3D68A776" w14:textId="77777777" w:rsidR="002E3C57" w:rsidRPr="00C44E13" w:rsidRDefault="002E3C57" w:rsidP="005373BA">
      <w:pPr>
        <w:spacing w:line="240" w:lineRule="auto"/>
        <w:jc w:val="both"/>
        <w:rPr>
          <w:rFonts w:eastAsia="Times New Roman"/>
          <w:sz w:val="28"/>
          <w:szCs w:val="28"/>
          <w:lang w:val="es-ES"/>
        </w:rPr>
      </w:pPr>
    </w:p>
    <w:p w14:paraId="72ED338E" w14:textId="77777777" w:rsidR="00937E10" w:rsidRPr="00C44E13" w:rsidRDefault="00937E10" w:rsidP="005373BA">
      <w:pPr>
        <w:spacing w:line="240" w:lineRule="auto"/>
        <w:jc w:val="both"/>
        <w:rPr>
          <w:rFonts w:eastAsia="Times New Roman"/>
          <w:sz w:val="28"/>
          <w:szCs w:val="28"/>
          <w:lang w:val="es-ES"/>
        </w:rPr>
      </w:pPr>
    </w:p>
    <w:p w14:paraId="10DFB8B0" w14:textId="77777777" w:rsidR="00937E10" w:rsidRPr="00C44E13" w:rsidRDefault="00937E10" w:rsidP="005373BA">
      <w:pPr>
        <w:spacing w:line="240" w:lineRule="auto"/>
        <w:jc w:val="both"/>
        <w:rPr>
          <w:rFonts w:eastAsia="Times New Roman"/>
          <w:sz w:val="28"/>
          <w:szCs w:val="28"/>
          <w:lang w:val="es-ES"/>
        </w:rPr>
      </w:pPr>
    </w:p>
    <w:p w14:paraId="71BCF334" w14:textId="77777777" w:rsidR="002E3C57" w:rsidRPr="00C44E13" w:rsidRDefault="00FB2F6D" w:rsidP="00D21E4F">
      <w:pPr>
        <w:spacing w:line="240" w:lineRule="auto"/>
        <w:jc w:val="both"/>
        <w:rPr>
          <w:rFonts w:eastAsia="Times New Roman"/>
          <w:sz w:val="28"/>
          <w:szCs w:val="28"/>
          <w:lang w:val="es-ES"/>
        </w:rPr>
      </w:pPr>
      <w:r w:rsidRPr="00C44E13">
        <w:rPr>
          <w:rFonts w:eastAsia="Times New Roman"/>
          <w:sz w:val="28"/>
          <w:szCs w:val="28"/>
          <w:lang w:val="es-ES"/>
        </w:rPr>
        <w:lastRenderedPageBreak/>
        <w:t xml:space="preserve">Por otro lado, en 2022 </w:t>
      </w:r>
      <w:r w:rsidR="00B11911" w:rsidRPr="00C44E13">
        <w:rPr>
          <w:rFonts w:eastAsia="Times New Roman"/>
          <w:sz w:val="28"/>
          <w:szCs w:val="28"/>
          <w:lang w:val="es-ES"/>
        </w:rPr>
        <w:t>entró en vigor</w:t>
      </w:r>
      <w:r w:rsidRPr="00C44E13">
        <w:rPr>
          <w:rFonts w:eastAsia="Times New Roman"/>
          <w:sz w:val="28"/>
          <w:szCs w:val="28"/>
          <w:lang w:val="es-ES"/>
        </w:rPr>
        <w:t xml:space="preserve"> la Ley Especial para el Ejercicio del Sufragio en el Extranjero, la cual tiene por objeto garantizar el ejercicio del derecho a votar y </w:t>
      </w:r>
      <w:r w:rsidR="003D224B" w:rsidRPr="00C44E13">
        <w:rPr>
          <w:rFonts w:eastAsia="Times New Roman"/>
          <w:sz w:val="28"/>
          <w:szCs w:val="28"/>
          <w:lang w:val="es-ES"/>
        </w:rPr>
        <w:t xml:space="preserve">a </w:t>
      </w:r>
      <w:r w:rsidRPr="00C44E13">
        <w:rPr>
          <w:rFonts w:eastAsia="Times New Roman"/>
          <w:sz w:val="28"/>
          <w:szCs w:val="28"/>
          <w:lang w:val="es-ES"/>
        </w:rPr>
        <w:t>postularse a cargos de elección popular de los salvadoreños en el extranjero, para las elecciones que se llevarán a cabo en el año 2024, por lo que los trabajadores migratorios y sus familias podrán ejercer su voto de manera electrónica.</w:t>
      </w:r>
    </w:p>
    <w:p w14:paraId="78CB05BA" w14:textId="77777777" w:rsidR="00D21E4F" w:rsidRPr="00C44E13" w:rsidRDefault="00D21E4F" w:rsidP="00D21E4F">
      <w:pPr>
        <w:spacing w:line="240" w:lineRule="auto"/>
        <w:jc w:val="both"/>
        <w:rPr>
          <w:rFonts w:eastAsia="Times New Roman"/>
          <w:sz w:val="28"/>
          <w:szCs w:val="28"/>
          <w:lang w:val="es-ES"/>
        </w:rPr>
      </w:pPr>
    </w:p>
    <w:p w14:paraId="1FA7A9E2" w14:textId="77777777" w:rsidR="004070C1" w:rsidRPr="00C44E13" w:rsidRDefault="00FB2F6D" w:rsidP="00D21E4F">
      <w:pPr>
        <w:spacing w:line="240" w:lineRule="auto"/>
        <w:jc w:val="both"/>
        <w:rPr>
          <w:rFonts w:eastAsia="Times New Roman"/>
          <w:sz w:val="28"/>
          <w:szCs w:val="28"/>
          <w:lang w:val="es-ES"/>
        </w:rPr>
      </w:pPr>
      <w:r w:rsidRPr="00C44E13">
        <w:rPr>
          <w:rFonts w:eastAsia="Times New Roman"/>
          <w:sz w:val="28"/>
          <w:szCs w:val="28"/>
          <w:lang w:val="es-ES"/>
        </w:rPr>
        <w:t>Asimismo, se reconoce</w:t>
      </w:r>
      <w:r w:rsidR="004070C1" w:rsidRPr="00C44E13">
        <w:rPr>
          <w:rFonts w:eastAsia="Times New Roman"/>
          <w:sz w:val="28"/>
          <w:szCs w:val="28"/>
          <w:lang w:val="es-ES"/>
        </w:rPr>
        <w:t xml:space="preserve"> </w:t>
      </w:r>
      <w:r w:rsidRPr="00C44E13">
        <w:rPr>
          <w:rFonts w:eastAsia="Times New Roman"/>
          <w:sz w:val="28"/>
          <w:szCs w:val="28"/>
          <w:lang w:val="es-ES"/>
        </w:rPr>
        <w:t>y garantiza el derecho de los salvadoreños domiciliados en el extranjero a postularse a cargos de elección popular para las elecciones Presidenciales, de Diputados a la Asamblea Legislativa, de Diputados al Parlamento Centroamericano y de Miembros a Concejos Municipales, debiendo cumplir todos los requisitos que establecen las leyes electorales.</w:t>
      </w:r>
    </w:p>
    <w:p w14:paraId="7E2CF992" w14:textId="77777777" w:rsidR="00B82C94" w:rsidRPr="00C44E13" w:rsidRDefault="00B82C94" w:rsidP="005373BA">
      <w:pPr>
        <w:spacing w:line="240" w:lineRule="auto"/>
        <w:jc w:val="both"/>
        <w:rPr>
          <w:rFonts w:eastAsia="Times New Roman"/>
          <w:sz w:val="28"/>
          <w:szCs w:val="28"/>
          <w:lang w:val="es-ES"/>
        </w:rPr>
      </w:pPr>
    </w:p>
    <w:p w14:paraId="1E6F5844" w14:textId="77777777" w:rsidR="00B82C94" w:rsidRPr="00C44E13" w:rsidRDefault="00964295" w:rsidP="00D21E4F">
      <w:pPr>
        <w:spacing w:line="240" w:lineRule="auto"/>
        <w:jc w:val="both"/>
        <w:rPr>
          <w:rFonts w:eastAsia="Times New Roman"/>
          <w:sz w:val="28"/>
          <w:szCs w:val="28"/>
          <w:lang w:val="es-ES"/>
        </w:rPr>
      </w:pPr>
      <w:r w:rsidRPr="00C44E13">
        <w:rPr>
          <w:rFonts w:eastAsia="Times New Roman"/>
          <w:sz w:val="28"/>
          <w:szCs w:val="28"/>
          <w:lang w:val="es-ES"/>
        </w:rPr>
        <w:t xml:space="preserve">Reconocemos que existen desafíos a nivel latinoamericano y nuestro país no escapa de ellos, uno de </w:t>
      </w:r>
      <w:r w:rsidR="003D224B" w:rsidRPr="00C44E13">
        <w:rPr>
          <w:rFonts w:eastAsia="Times New Roman"/>
          <w:sz w:val="28"/>
          <w:szCs w:val="28"/>
          <w:lang w:val="es-ES"/>
        </w:rPr>
        <w:t>ellos es</w:t>
      </w:r>
      <w:r w:rsidRPr="00C44E13">
        <w:rPr>
          <w:rFonts w:eastAsia="Times New Roman"/>
          <w:sz w:val="28"/>
          <w:szCs w:val="28"/>
          <w:lang w:val="es-ES"/>
        </w:rPr>
        <w:t xml:space="preserve"> la gestión, digitalización y segregación de datos sobre flujos migratorios de connacionales con estatus irregular, trabajadores migratorios temporales, transfronterizos, transnacionales, entre otros.</w:t>
      </w:r>
    </w:p>
    <w:p w14:paraId="3099F6DB" w14:textId="77777777" w:rsidR="00D21E4F" w:rsidRPr="00C44E13" w:rsidRDefault="00D21E4F" w:rsidP="00D21E4F">
      <w:pPr>
        <w:spacing w:line="240" w:lineRule="auto"/>
        <w:jc w:val="both"/>
        <w:rPr>
          <w:rFonts w:eastAsia="Times New Roman"/>
          <w:sz w:val="28"/>
          <w:szCs w:val="28"/>
          <w:lang w:val="es-ES"/>
        </w:rPr>
      </w:pPr>
    </w:p>
    <w:p w14:paraId="1D9FF458" w14:textId="77777777" w:rsidR="00964295" w:rsidRPr="00C44E13" w:rsidRDefault="00964295" w:rsidP="00D21E4F">
      <w:pPr>
        <w:spacing w:line="240" w:lineRule="auto"/>
        <w:jc w:val="both"/>
        <w:rPr>
          <w:rFonts w:eastAsia="Times New Roman"/>
          <w:sz w:val="28"/>
          <w:szCs w:val="28"/>
          <w:lang w:val="es-ES"/>
        </w:rPr>
      </w:pPr>
      <w:r w:rsidRPr="00C44E13">
        <w:rPr>
          <w:rFonts w:eastAsia="Times New Roman"/>
          <w:sz w:val="28"/>
          <w:szCs w:val="28"/>
          <w:lang w:val="es-ES"/>
        </w:rPr>
        <w:t xml:space="preserve">El segundo desafío </w:t>
      </w:r>
      <w:r w:rsidR="003D224B" w:rsidRPr="00C44E13">
        <w:rPr>
          <w:rFonts w:eastAsia="Times New Roman"/>
          <w:sz w:val="28"/>
          <w:szCs w:val="28"/>
          <w:lang w:val="es-ES"/>
        </w:rPr>
        <w:t>es representado por</w:t>
      </w:r>
      <w:r w:rsidRPr="00C44E13">
        <w:rPr>
          <w:rFonts w:eastAsia="Times New Roman"/>
          <w:sz w:val="28"/>
          <w:szCs w:val="28"/>
          <w:lang w:val="es-ES"/>
        </w:rPr>
        <w:t xml:space="preserve"> los marcos normativos y programáticos integrales donde se incluyan todas las manifestaciones de movilidad humana. No obstante, estamos trabajando en el proceso de consultas para construir a nivel nacional una política pública que aborde todo el ciclo migratorio</w:t>
      </w:r>
      <w:r w:rsidR="006F1C20" w:rsidRPr="00C44E13">
        <w:rPr>
          <w:rFonts w:eastAsia="Times New Roman"/>
          <w:sz w:val="28"/>
          <w:szCs w:val="28"/>
          <w:lang w:val="es-ES"/>
        </w:rPr>
        <w:t>,</w:t>
      </w:r>
      <w:r w:rsidRPr="00C44E13">
        <w:rPr>
          <w:rFonts w:eastAsia="Times New Roman"/>
          <w:sz w:val="28"/>
          <w:szCs w:val="28"/>
          <w:lang w:val="es-ES"/>
        </w:rPr>
        <w:t xml:space="preserve"> se centre en la persona humana</w:t>
      </w:r>
      <w:r w:rsidR="006F1C20" w:rsidRPr="00C44E13">
        <w:rPr>
          <w:rFonts w:eastAsia="Times New Roman"/>
          <w:sz w:val="28"/>
          <w:szCs w:val="28"/>
          <w:lang w:val="es-ES"/>
        </w:rPr>
        <w:t xml:space="preserve"> y </w:t>
      </w:r>
      <w:r w:rsidRPr="00C44E13">
        <w:rPr>
          <w:rFonts w:eastAsia="Times New Roman"/>
          <w:sz w:val="28"/>
          <w:szCs w:val="28"/>
          <w:lang w:val="es-ES"/>
        </w:rPr>
        <w:t>su derecho a migrar</w:t>
      </w:r>
      <w:r w:rsidR="006F1C20" w:rsidRPr="00C44E13">
        <w:rPr>
          <w:rFonts w:eastAsia="Times New Roman"/>
          <w:sz w:val="28"/>
          <w:szCs w:val="28"/>
          <w:lang w:val="es-ES"/>
        </w:rPr>
        <w:t xml:space="preserve">, </w:t>
      </w:r>
      <w:r w:rsidR="001160B4" w:rsidRPr="00C44E13">
        <w:rPr>
          <w:rFonts w:eastAsia="Times New Roman"/>
          <w:sz w:val="28"/>
          <w:szCs w:val="28"/>
          <w:lang w:val="es-ES"/>
        </w:rPr>
        <w:t xml:space="preserve">y </w:t>
      </w:r>
      <w:r w:rsidR="006F1C20" w:rsidRPr="00C44E13">
        <w:rPr>
          <w:rFonts w:eastAsia="Times New Roman"/>
          <w:sz w:val="28"/>
          <w:szCs w:val="28"/>
          <w:lang w:val="es-ES"/>
        </w:rPr>
        <w:t>abone a la mejora de la gestión de la información en la materia.</w:t>
      </w:r>
    </w:p>
    <w:p w14:paraId="1C6DA412" w14:textId="77777777" w:rsidR="00B11911" w:rsidRPr="00C44E13" w:rsidRDefault="00B11911" w:rsidP="00D21E4F">
      <w:pPr>
        <w:spacing w:line="240" w:lineRule="auto"/>
        <w:jc w:val="both"/>
        <w:rPr>
          <w:rFonts w:eastAsia="Times New Roman"/>
          <w:sz w:val="28"/>
          <w:szCs w:val="28"/>
          <w:lang w:val="es-ES"/>
        </w:rPr>
      </w:pPr>
    </w:p>
    <w:p w14:paraId="353C00AF" w14:textId="77777777" w:rsidR="00B11911" w:rsidRPr="00C44E13" w:rsidRDefault="00B11911" w:rsidP="00D21E4F">
      <w:pPr>
        <w:spacing w:line="240" w:lineRule="auto"/>
        <w:jc w:val="both"/>
        <w:rPr>
          <w:rFonts w:eastAsia="Times New Roman"/>
          <w:sz w:val="28"/>
          <w:szCs w:val="28"/>
          <w:lang w:val="es-ES"/>
        </w:rPr>
      </w:pPr>
      <w:r w:rsidRPr="00C44E13">
        <w:rPr>
          <w:rFonts w:eastAsia="Times New Roman"/>
          <w:sz w:val="28"/>
          <w:szCs w:val="28"/>
          <w:lang w:val="es-ES"/>
        </w:rPr>
        <w:t>Como verán</w:t>
      </w:r>
      <w:r w:rsidR="003D224B" w:rsidRPr="00C44E13">
        <w:rPr>
          <w:rFonts w:eastAsia="Times New Roman"/>
          <w:sz w:val="28"/>
          <w:szCs w:val="28"/>
          <w:lang w:val="es-ES"/>
        </w:rPr>
        <w:t>,</w:t>
      </w:r>
      <w:r w:rsidRPr="00C44E13">
        <w:rPr>
          <w:rFonts w:eastAsia="Times New Roman"/>
          <w:sz w:val="28"/>
          <w:szCs w:val="28"/>
          <w:lang w:val="es-ES"/>
        </w:rPr>
        <w:t xml:space="preserve"> el trabajo que hemos realizado desde nuestro último encuentro ha sido intenso y de mucho beneficio para nuestra gente. </w:t>
      </w:r>
    </w:p>
    <w:p w14:paraId="59F3119D" w14:textId="77777777" w:rsidR="00B11911" w:rsidRPr="00C44E13" w:rsidRDefault="00B11911" w:rsidP="00D21E4F">
      <w:pPr>
        <w:spacing w:line="240" w:lineRule="auto"/>
        <w:jc w:val="both"/>
        <w:rPr>
          <w:rFonts w:eastAsia="Times New Roman"/>
          <w:sz w:val="28"/>
          <w:szCs w:val="28"/>
          <w:lang w:val="es-ES"/>
        </w:rPr>
      </w:pPr>
    </w:p>
    <w:p w14:paraId="5CF79E48" w14:textId="77777777" w:rsidR="00B11911" w:rsidRPr="00C44E13" w:rsidRDefault="00B11911" w:rsidP="00D21E4F">
      <w:pPr>
        <w:spacing w:line="240" w:lineRule="auto"/>
        <w:jc w:val="both"/>
        <w:rPr>
          <w:rFonts w:eastAsia="Times New Roman"/>
          <w:sz w:val="28"/>
          <w:szCs w:val="28"/>
          <w:lang w:val="es-ES"/>
        </w:rPr>
      </w:pPr>
      <w:r w:rsidRPr="00C44E13">
        <w:rPr>
          <w:rFonts w:eastAsia="Times New Roman"/>
          <w:sz w:val="28"/>
          <w:szCs w:val="28"/>
          <w:lang w:val="es-ES"/>
        </w:rPr>
        <w:t xml:space="preserve">Estamos muy orgullosos de lo alcanzado, pero también nos mantenemos con la vista en el horizonte para continuar avanzando y mejorando nuestras experiencias. </w:t>
      </w:r>
    </w:p>
    <w:p w14:paraId="22801FBA" w14:textId="77777777" w:rsidR="00B11911" w:rsidRPr="00C44E13" w:rsidRDefault="00B11911" w:rsidP="00D21E4F">
      <w:pPr>
        <w:spacing w:line="240" w:lineRule="auto"/>
        <w:jc w:val="both"/>
        <w:rPr>
          <w:rFonts w:eastAsia="Times New Roman"/>
          <w:sz w:val="28"/>
          <w:szCs w:val="28"/>
          <w:lang w:val="es-ES"/>
        </w:rPr>
      </w:pPr>
    </w:p>
    <w:p w14:paraId="284DE7CE" w14:textId="77777777" w:rsidR="00B11911" w:rsidRPr="00C44E13" w:rsidRDefault="00B11911" w:rsidP="00D21E4F">
      <w:pPr>
        <w:spacing w:line="240" w:lineRule="auto"/>
        <w:jc w:val="both"/>
        <w:rPr>
          <w:rFonts w:eastAsia="Times New Roman"/>
          <w:sz w:val="28"/>
          <w:szCs w:val="28"/>
          <w:lang w:val="es-ES"/>
        </w:rPr>
      </w:pPr>
      <w:r w:rsidRPr="00C44E13">
        <w:rPr>
          <w:rFonts w:eastAsia="Times New Roman"/>
          <w:sz w:val="28"/>
          <w:szCs w:val="28"/>
          <w:lang w:val="es-ES"/>
        </w:rPr>
        <w:t xml:space="preserve">Sé que este diálogo será también muy fructífero porque nos puede señalar otros puntos de mejora en nuestro accionar, por lo que estamos muy comprometidos </w:t>
      </w:r>
      <w:r w:rsidR="003D224B" w:rsidRPr="00C44E13">
        <w:rPr>
          <w:rFonts w:eastAsia="Times New Roman"/>
          <w:sz w:val="28"/>
          <w:szCs w:val="28"/>
          <w:lang w:val="es-ES"/>
        </w:rPr>
        <w:t>en</w:t>
      </w:r>
      <w:r w:rsidRPr="00C44E13">
        <w:rPr>
          <w:rFonts w:eastAsia="Times New Roman"/>
          <w:sz w:val="28"/>
          <w:szCs w:val="28"/>
          <w:lang w:val="es-ES"/>
        </w:rPr>
        <w:t xml:space="preserve"> cumplir con </w:t>
      </w:r>
      <w:r w:rsidR="003D224B" w:rsidRPr="00C44E13">
        <w:rPr>
          <w:rFonts w:eastAsia="Times New Roman"/>
          <w:sz w:val="28"/>
          <w:szCs w:val="28"/>
          <w:lang w:val="es-ES"/>
        </w:rPr>
        <w:t>este mecanismo</w:t>
      </w:r>
      <w:r w:rsidRPr="00C44E13">
        <w:rPr>
          <w:rFonts w:eastAsia="Times New Roman"/>
          <w:sz w:val="28"/>
          <w:szCs w:val="28"/>
          <w:lang w:val="es-ES"/>
        </w:rPr>
        <w:t xml:space="preserve">. </w:t>
      </w:r>
    </w:p>
    <w:p w14:paraId="4FC29D61" w14:textId="77777777" w:rsidR="00B11911" w:rsidRPr="00C44E13" w:rsidRDefault="00B11911" w:rsidP="00D21E4F">
      <w:pPr>
        <w:spacing w:line="240" w:lineRule="auto"/>
        <w:jc w:val="both"/>
        <w:rPr>
          <w:rFonts w:eastAsia="Times New Roman"/>
          <w:sz w:val="28"/>
          <w:szCs w:val="28"/>
          <w:lang w:val="es-ES"/>
        </w:rPr>
      </w:pPr>
    </w:p>
    <w:p w14:paraId="781C8061" w14:textId="77777777" w:rsidR="00B11911" w:rsidRPr="00C44E13" w:rsidRDefault="00B11911" w:rsidP="00D21E4F">
      <w:pPr>
        <w:spacing w:line="240" w:lineRule="auto"/>
        <w:jc w:val="both"/>
        <w:rPr>
          <w:rFonts w:eastAsia="Times New Roman"/>
          <w:sz w:val="28"/>
          <w:szCs w:val="28"/>
          <w:lang w:val="es-ES"/>
        </w:rPr>
      </w:pPr>
      <w:r w:rsidRPr="00C44E13">
        <w:rPr>
          <w:rFonts w:eastAsia="Times New Roman"/>
          <w:sz w:val="28"/>
          <w:szCs w:val="28"/>
          <w:lang w:val="es-ES"/>
        </w:rPr>
        <w:t>En mi representación estarán las áreas técnicas de</w:t>
      </w:r>
      <w:r w:rsidR="003D224B" w:rsidRPr="00C44E13">
        <w:rPr>
          <w:rFonts w:eastAsia="Times New Roman"/>
          <w:sz w:val="28"/>
          <w:szCs w:val="28"/>
          <w:lang w:val="es-ES"/>
        </w:rPr>
        <w:t xml:space="preserve"> Cancillería, acompañadas de representantes del resto de instituciones </w:t>
      </w:r>
      <w:r w:rsidRPr="00C44E13">
        <w:rPr>
          <w:rFonts w:eastAsia="Times New Roman"/>
          <w:sz w:val="28"/>
          <w:szCs w:val="28"/>
          <w:lang w:val="es-ES"/>
        </w:rPr>
        <w:t xml:space="preserve">para continuar trabajando en el marco de este Comité. </w:t>
      </w:r>
    </w:p>
    <w:p w14:paraId="787609E3" w14:textId="77777777" w:rsidR="00B11911" w:rsidRPr="00C44E13" w:rsidRDefault="00B11911" w:rsidP="00D21E4F">
      <w:pPr>
        <w:spacing w:line="240" w:lineRule="auto"/>
        <w:jc w:val="both"/>
        <w:rPr>
          <w:rFonts w:eastAsia="Times New Roman"/>
          <w:sz w:val="28"/>
          <w:szCs w:val="28"/>
          <w:lang w:val="es-ES"/>
        </w:rPr>
      </w:pPr>
    </w:p>
    <w:p w14:paraId="63664505" w14:textId="77777777" w:rsidR="00B11911" w:rsidRPr="00C44E13" w:rsidRDefault="00B11911" w:rsidP="00D21E4F">
      <w:pPr>
        <w:spacing w:line="240" w:lineRule="auto"/>
        <w:jc w:val="both"/>
        <w:rPr>
          <w:rFonts w:eastAsia="Times New Roman"/>
          <w:sz w:val="28"/>
          <w:szCs w:val="28"/>
          <w:lang w:val="es-ES"/>
        </w:rPr>
      </w:pPr>
      <w:r w:rsidRPr="00C44E13">
        <w:rPr>
          <w:rFonts w:eastAsia="Times New Roman"/>
          <w:sz w:val="28"/>
          <w:szCs w:val="28"/>
          <w:lang w:val="es-ES"/>
        </w:rPr>
        <w:lastRenderedPageBreak/>
        <w:t xml:space="preserve">A todos, muchas gracias por su atención. </w:t>
      </w:r>
      <w:permStart w:id="1848081472" w:edGrp="everyone"/>
      <w:permEnd w:id="1848081472"/>
    </w:p>
    <w:sectPr w:rsidR="00B11911" w:rsidRPr="00C44E13" w:rsidSect="003C40F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2687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3F406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7F455B"/>
    <w:multiLevelType w:val="hybridMultilevel"/>
    <w:tmpl w:val="ED4E534C"/>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 w15:restartNumberingAfterBreak="0">
    <w:nsid w:val="20DF32B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84512B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DC4002C"/>
    <w:multiLevelType w:val="hybridMultilevel"/>
    <w:tmpl w:val="BFE8AD9C"/>
    <w:lvl w:ilvl="0" w:tplc="C6CC3580">
      <w:start w:val="1"/>
      <w:numFmt w:val="bullet"/>
      <w:lvlText w:val=""/>
      <w:lvlJc w:val="left"/>
      <w:pPr>
        <w:ind w:left="720" w:hanging="360"/>
      </w:pPr>
      <w:rPr>
        <w:rFonts w:ascii="Wingdings" w:hAnsi="Wingdings" w:hint="default"/>
        <w:sz w:val="26"/>
        <w:szCs w:val="26"/>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6" w15:restartNumberingAfterBreak="0">
    <w:nsid w:val="390955CA"/>
    <w:multiLevelType w:val="hybridMultilevel"/>
    <w:tmpl w:val="1C8C7D0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39DB4E61"/>
    <w:multiLevelType w:val="hybridMultilevel"/>
    <w:tmpl w:val="DA6AB50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8" w15:restartNumberingAfterBreak="0">
    <w:nsid w:val="5C6E27C4"/>
    <w:multiLevelType w:val="hybridMultilevel"/>
    <w:tmpl w:val="7DF2518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6F487FCD"/>
    <w:multiLevelType w:val="hybridMultilevel"/>
    <w:tmpl w:val="CC00C070"/>
    <w:lvl w:ilvl="0" w:tplc="440A0001">
      <w:start w:val="1"/>
      <w:numFmt w:val="bullet"/>
      <w:lvlText w:val=""/>
      <w:lvlJc w:val="left"/>
      <w:pPr>
        <w:ind w:left="720" w:hanging="360"/>
      </w:pPr>
      <w:rPr>
        <w:rFonts w:ascii="Symbol" w:hAnsi="Symbol" w:hint="default"/>
      </w:rPr>
    </w:lvl>
    <w:lvl w:ilvl="1" w:tplc="0B68FD50">
      <w:numFmt w:val="bullet"/>
      <w:lvlText w:val="•"/>
      <w:lvlJc w:val="left"/>
      <w:pPr>
        <w:ind w:left="1800" w:hanging="720"/>
      </w:pPr>
      <w:rPr>
        <w:rFonts w:ascii="Times New Roman" w:eastAsia="Times New Roman" w:hAnsi="Times New Roman" w:cs="Times New Roman"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9"/>
  </w:num>
  <w:num w:numId="6">
    <w:abstractNumId w:val="8"/>
  </w:num>
  <w:num w:numId="7">
    <w:abstractNumId w:val="6"/>
  </w:num>
  <w:num w:numId="8">
    <w:abstractNumId w:val="2"/>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kACRttoavZl9rLAplz4VGLe9Z2HBwm7FAtTKdNgBP/4j6VbxqadoPERdmJ+IclUfMSfsYmSpl1bevCvQk0mhog==" w:salt="wogmyDBFHWAqpOvuOw07VA=="/>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E3C57"/>
    <w:rsid w:val="00010A53"/>
    <w:rsid w:val="00024456"/>
    <w:rsid w:val="00030AC4"/>
    <w:rsid w:val="00037F99"/>
    <w:rsid w:val="0006654B"/>
    <w:rsid w:val="000B3BDC"/>
    <w:rsid w:val="000B7360"/>
    <w:rsid w:val="000D0540"/>
    <w:rsid w:val="00103A60"/>
    <w:rsid w:val="001160B4"/>
    <w:rsid w:val="001620C0"/>
    <w:rsid w:val="0018190E"/>
    <w:rsid w:val="001971EC"/>
    <w:rsid w:val="001E2732"/>
    <w:rsid w:val="002251A3"/>
    <w:rsid w:val="00227E2C"/>
    <w:rsid w:val="0023290F"/>
    <w:rsid w:val="002379BA"/>
    <w:rsid w:val="00276B0A"/>
    <w:rsid w:val="002A1BF9"/>
    <w:rsid w:val="002D0A14"/>
    <w:rsid w:val="002D0CF2"/>
    <w:rsid w:val="002E3C57"/>
    <w:rsid w:val="00307C47"/>
    <w:rsid w:val="003722F8"/>
    <w:rsid w:val="003A7214"/>
    <w:rsid w:val="003B6E22"/>
    <w:rsid w:val="003C40F6"/>
    <w:rsid w:val="003D224B"/>
    <w:rsid w:val="003E4F6E"/>
    <w:rsid w:val="004070C1"/>
    <w:rsid w:val="00422D77"/>
    <w:rsid w:val="00434468"/>
    <w:rsid w:val="004602A1"/>
    <w:rsid w:val="004B148E"/>
    <w:rsid w:val="004C3F66"/>
    <w:rsid w:val="004F1045"/>
    <w:rsid w:val="004F72D2"/>
    <w:rsid w:val="00513CEE"/>
    <w:rsid w:val="005373BA"/>
    <w:rsid w:val="00551380"/>
    <w:rsid w:val="0057420C"/>
    <w:rsid w:val="00585980"/>
    <w:rsid w:val="00595C56"/>
    <w:rsid w:val="005A0394"/>
    <w:rsid w:val="005C585E"/>
    <w:rsid w:val="006119C9"/>
    <w:rsid w:val="006238F7"/>
    <w:rsid w:val="00686991"/>
    <w:rsid w:val="00690361"/>
    <w:rsid w:val="006B021B"/>
    <w:rsid w:val="006E1C92"/>
    <w:rsid w:val="006F1C20"/>
    <w:rsid w:val="007065B9"/>
    <w:rsid w:val="007817EE"/>
    <w:rsid w:val="00795AE4"/>
    <w:rsid w:val="007E44A6"/>
    <w:rsid w:val="00817B4F"/>
    <w:rsid w:val="0084558F"/>
    <w:rsid w:val="00850354"/>
    <w:rsid w:val="0086454E"/>
    <w:rsid w:val="008747CF"/>
    <w:rsid w:val="00874E81"/>
    <w:rsid w:val="008846BC"/>
    <w:rsid w:val="008C2AB9"/>
    <w:rsid w:val="008E1AB7"/>
    <w:rsid w:val="008E6728"/>
    <w:rsid w:val="0092391B"/>
    <w:rsid w:val="00937E10"/>
    <w:rsid w:val="0095230C"/>
    <w:rsid w:val="009617F3"/>
    <w:rsid w:val="00962528"/>
    <w:rsid w:val="00964295"/>
    <w:rsid w:val="009801D9"/>
    <w:rsid w:val="009906CE"/>
    <w:rsid w:val="009C0827"/>
    <w:rsid w:val="009C7A68"/>
    <w:rsid w:val="009D58F0"/>
    <w:rsid w:val="009E0C54"/>
    <w:rsid w:val="00A473B8"/>
    <w:rsid w:val="00A8466B"/>
    <w:rsid w:val="00AE6540"/>
    <w:rsid w:val="00B035F7"/>
    <w:rsid w:val="00B11911"/>
    <w:rsid w:val="00B13F3A"/>
    <w:rsid w:val="00B6012F"/>
    <w:rsid w:val="00B72D88"/>
    <w:rsid w:val="00B73831"/>
    <w:rsid w:val="00B81D9B"/>
    <w:rsid w:val="00B82C94"/>
    <w:rsid w:val="00B866B0"/>
    <w:rsid w:val="00B94913"/>
    <w:rsid w:val="00BE25EB"/>
    <w:rsid w:val="00BE3495"/>
    <w:rsid w:val="00BF2DEB"/>
    <w:rsid w:val="00BF72C1"/>
    <w:rsid w:val="00C00689"/>
    <w:rsid w:val="00C40013"/>
    <w:rsid w:val="00C44E13"/>
    <w:rsid w:val="00C94AD3"/>
    <w:rsid w:val="00C95FBB"/>
    <w:rsid w:val="00CB5390"/>
    <w:rsid w:val="00D21E4F"/>
    <w:rsid w:val="00D62C60"/>
    <w:rsid w:val="00D81BD1"/>
    <w:rsid w:val="00DA0BCA"/>
    <w:rsid w:val="00DB5628"/>
    <w:rsid w:val="00DC2F68"/>
    <w:rsid w:val="00E305FC"/>
    <w:rsid w:val="00E40385"/>
    <w:rsid w:val="00E45F17"/>
    <w:rsid w:val="00E5341E"/>
    <w:rsid w:val="00E57B2C"/>
    <w:rsid w:val="00E6753E"/>
    <w:rsid w:val="00E676AF"/>
    <w:rsid w:val="00EC070D"/>
    <w:rsid w:val="00EE6CE1"/>
    <w:rsid w:val="00EF24A9"/>
    <w:rsid w:val="00F360FA"/>
    <w:rsid w:val="00F458A1"/>
    <w:rsid w:val="00F75573"/>
    <w:rsid w:val="00F924E2"/>
    <w:rsid w:val="00FB2F6D"/>
    <w:rsid w:val="00FB63F6"/>
    <w:rsid w:val="00FC3322"/>
    <w:rsid w:val="00FD7C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1DDC8"/>
  <w15:docId w15:val="{4B980D0B-B0DC-43B9-BF7B-C34343EEB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0F6"/>
  </w:style>
  <w:style w:type="paragraph" w:styleId="Heading1">
    <w:name w:val="heading 1"/>
    <w:basedOn w:val="Normal"/>
    <w:next w:val="Normal"/>
    <w:uiPriority w:val="9"/>
    <w:qFormat/>
    <w:rsid w:val="003C40F6"/>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3C40F6"/>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3C40F6"/>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3C40F6"/>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3C40F6"/>
    <w:pPr>
      <w:keepNext/>
      <w:keepLines/>
      <w:spacing w:before="240" w:after="80"/>
      <w:outlineLvl w:val="4"/>
    </w:pPr>
    <w:rPr>
      <w:color w:val="666666"/>
    </w:rPr>
  </w:style>
  <w:style w:type="paragraph" w:styleId="Heading6">
    <w:name w:val="heading 6"/>
    <w:basedOn w:val="Normal"/>
    <w:next w:val="Normal"/>
    <w:uiPriority w:val="9"/>
    <w:semiHidden/>
    <w:unhideWhenUsed/>
    <w:qFormat/>
    <w:rsid w:val="003C40F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3C40F6"/>
    <w:tblPr>
      <w:tblCellMar>
        <w:top w:w="0" w:type="dxa"/>
        <w:left w:w="0" w:type="dxa"/>
        <w:bottom w:w="0" w:type="dxa"/>
        <w:right w:w="0" w:type="dxa"/>
      </w:tblCellMar>
    </w:tblPr>
  </w:style>
  <w:style w:type="paragraph" w:styleId="Title">
    <w:name w:val="Title"/>
    <w:basedOn w:val="Normal"/>
    <w:next w:val="Normal"/>
    <w:uiPriority w:val="10"/>
    <w:qFormat/>
    <w:rsid w:val="003C40F6"/>
    <w:pPr>
      <w:keepNext/>
      <w:keepLines/>
      <w:spacing w:after="60"/>
    </w:pPr>
    <w:rPr>
      <w:sz w:val="52"/>
      <w:szCs w:val="52"/>
    </w:rPr>
  </w:style>
  <w:style w:type="table" w:customStyle="1" w:styleId="TableNormal2">
    <w:name w:val="Table Normal2"/>
    <w:rsid w:val="003C40F6"/>
    <w:tblPr>
      <w:tblCellMar>
        <w:top w:w="0" w:type="dxa"/>
        <w:left w:w="0" w:type="dxa"/>
        <w:bottom w:w="0" w:type="dxa"/>
        <w:right w:w="0" w:type="dxa"/>
      </w:tblCellMar>
    </w:tblPr>
  </w:style>
  <w:style w:type="paragraph" w:styleId="Subtitle">
    <w:name w:val="Subtitle"/>
    <w:basedOn w:val="Normal"/>
    <w:next w:val="Normal"/>
    <w:uiPriority w:val="11"/>
    <w:qFormat/>
    <w:rsid w:val="003C40F6"/>
    <w:pPr>
      <w:keepNext/>
      <w:keepLines/>
      <w:spacing w:after="320"/>
    </w:pPr>
    <w:rPr>
      <w:color w:val="666666"/>
      <w:sz w:val="30"/>
      <w:szCs w:val="30"/>
    </w:rPr>
  </w:style>
  <w:style w:type="paragraph" w:styleId="ListParagraph">
    <w:name w:val="List Paragraph"/>
    <w:aliases w:val="Dot pt,No Spacing1,List Paragraph Char Char Char,Indicator Text,List Paragraph1,Numbered Para 1,Bullet 1,F5 List Paragraph,Bullet Points,Normal Fv,lp1,4 Párrafo de lista,Figuras,DH1,List Paragraph2,MAIN CONTENT,3,Colorful List - Accent"/>
    <w:basedOn w:val="Normal"/>
    <w:link w:val="ListParagraphChar"/>
    <w:uiPriority w:val="34"/>
    <w:qFormat/>
    <w:rsid w:val="007058BC"/>
    <w:pPr>
      <w:ind w:left="720"/>
      <w:contextualSpacing/>
    </w:pPr>
  </w:style>
  <w:style w:type="character" w:styleId="CommentReference">
    <w:name w:val="annotation reference"/>
    <w:basedOn w:val="DefaultParagraphFont"/>
    <w:uiPriority w:val="99"/>
    <w:semiHidden/>
    <w:unhideWhenUsed/>
    <w:rsid w:val="0057473D"/>
    <w:rPr>
      <w:sz w:val="16"/>
      <w:szCs w:val="16"/>
    </w:rPr>
  </w:style>
  <w:style w:type="paragraph" w:styleId="CommentText">
    <w:name w:val="annotation text"/>
    <w:basedOn w:val="Normal"/>
    <w:link w:val="CommentTextChar"/>
    <w:uiPriority w:val="99"/>
    <w:unhideWhenUsed/>
    <w:rsid w:val="0057473D"/>
    <w:pPr>
      <w:spacing w:line="240" w:lineRule="auto"/>
    </w:pPr>
    <w:rPr>
      <w:sz w:val="20"/>
      <w:szCs w:val="20"/>
    </w:rPr>
  </w:style>
  <w:style w:type="character" w:customStyle="1" w:styleId="CommentTextChar">
    <w:name w:val="Comment Text Char"/>
    <w:basedOn w:val="DefaultParagraphFont"/>
    <w:link w:val="CommentText"/>
    <w:uiPriority w:val="99"/>
    <w:rsid w:val="0057473D"/>
    <w:rPr>
      <w:sz w:val="20"/>
      <w:szCs w:val="20"/>
    </w:rPr>
  </w:style>
  <w:style w:type="paragraph" w:styleId="CommentSubject">
    <w:name w:val="annotation subject"/>
    <w:basedOn w:val="CommentText"/>
    <w:next w:val="CommentText"/>
    <w:link w:val="CommentSubjectChar"/>
    <w:uiPriority w:val="99"/>
    <w:semiHidden/>
    <w:unhideWhenUsed/>
    <w:rsid w:val="0057473D"/>
    <w:rPr>
      <w:b/>
      <w:bCs/>
    </w:rPr>
  </w:style>
  <w:style w:type="character" w:customStyle="1" w:styleId="CommentSubjectChar">
    <w:name w:val="Comment Subject Char"/>
    <w:basedOn w:val="CommentTextChar"/>
    <w:link w:val="CommentSubject"/>
    <w:uiPriority w:val="99"/>
    <w:semiHidden/>
    <w:rsid w:val="0057473D"/>
    <w:rPr>
      <w:b/>
      <w:bCs/>
      <w:sz w:val="20"/>
      <w:szCs w:val="20"/>
    </w:rPr>
  </w:style>
  <w:style w:type="paragraph" w:customStyle="1" w:styleId="paragraph">
    <w:name w:val="paragraph"/>
    <w:basedOn w:val="Normal"/>
    <w:rsid w:val="004F72D2"/>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ListParagraphChar">
    <w:name w:val="List Paragraph Char"/>
    <w:aliases w:val="Dot pt Char,No Spacing1 Char,List Paragraph Char Char Char Char,Indicator Text Char,List Paragraph1 Char,Numbered Para 1 Char,Bullet 1 Char,F5 List Paragraph Char,Bullet Points Char,Normal Fv Char,lp1 Char,4 Párrafo de lista Char"/>
    <w:link w:val="ListParagraph"/>
    <w:uiPriority w:val="34"/>
    <w:qFormat/>
    <w:locked/>
    <w:rsid w:val="004F7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KMJXOTfZg4I1vd2yIiFqYA4qglA==">AMUW2mWDtfg8Y7C9LJe8fIQzpDTBpf1eUF6dY6bAxFZ5WMsP2rULuV8onlSSTftlYvjhrjBRsOgux97Q7xGpIe1LeNw2cvWzHxJuKNjXLrcV+XHPnmsf9EU=</go:docsCustomData>
</go:gDocsCustomXmlDataStorage>
</file>

<file path=customXml/itemProps1.xml><?xml version="1.0" encoding="utf-8"?>
<ds:datastoreItem xmlns:ds="http://schemas.openxmlformats.org/officeDocument/2006/customXml" ds:itemID="{77FE868D-419A-46BD-B2C9-18DA064A89D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2308</Words>
  <Characters>13162</Characters>
  <Application>Microsoft Office Word</Application>
  <DocSecurity>8</DocSecurity>
  <Lines>109</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Katherine Vanessa Martínez Fuentes</dc:creator>
  <cp:lastModifiedBy>FLECHE Isabelle</cp:lastModifiedBy>
  <cp:revision>3</cp:revision>
  <dcterms:created xsi:type="dcterms:W3CDTF">2023-03-30T07:40:00Z</dcterms:created>
  <dcterms:modified xsi:type="dcterms:W3CDTF">2023-03-30T16:27:00Z</dcterms:modified>
</cp:coreProperties>
</file>