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450" w:rsidRPr="008E4101" w:rsidRDefault="006C0450" w:rsidP="005B7C6B">
      <w:pPr>
        <w:spacing w:after="0" w:line="240" w:lineRule="auto"/>
        <w:jc w:val="center"/>
        <w:rPr>
          <w:rFonts w:ascii="Arial Narrow" w:eastAsiaTheme="minorHAnsi" w:hAnsi="Arial Narrow" w:cs="Arial"/>
          <w:color w:val="000000"/>
          <w:kern w:val="0"/>
          <w:lang w:val="en-GB"/>
        </w:rPr>
      </w:pPr>
      <w:bookmarkStart w:id="0" w:name="_GoBack"/>
      <w:bookmarkEnd w:id="0"/>
    </w:p>
    <w:p w:rsidR="006C0450" w:rsidRPr="008E4101" w:rsidRDefault="006C0450" w:rsidP="005B7C6B">
      <w:pPr>
        <w:spacing w:after="0" w:line="240" w:lineRule="auto"/>
        <w:ind w:left="567" w:hanging="567"/>
        <w:jc w:val="center"/>
        <w:rPr>
          <w:rFonts w:ascii="Arial Narrow" w:eastAsiaTheme="minorHAnsi" w:hAnsi="Arial Narrow" w:cs="Arial"/>
          <w:b/>
          <w:i/>
          <w:color w:val="000000"/>
          <w:kern w:val="0"/>
          <w:u w:val="single"/>
          <w:lang w:val="en-GB"/>
        </w:rPr>
      </w:pPr>
      <w:r w:rsidRPr="008E4101">
        <w:rPr>
          <w:rFonts w:ascii="Arial Narrow" w:hAnsi="Arial Narrow"/>
          <w:noProof/>
          <w:lang w:val="en-GB" w:eastAsia="en-GB"/>
        </w:rPr>
        <w:drawing>
          <wp:inline distT="0" distB="0" distL="0" distR="0" wp14:anchorId="1C2C95BD" wp14:editId="75793E83">
            <wp:extent cx="2523959" cy="952820"/>
            <wp:effectExtent l="0" t="0" r="0" b="0"/>
            <wp:docPr id="2" name="Image 2" descr="logo tra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trai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5917" cy="953559"/>
                    </a:xfrm>
                    <a:prstGeom prst="rect">
                      <a:avLst/>
                    </a:prstGeom>
                    <a:noFill/>
                    <a:ln>
                      <a:noFill/>
                    </a:ln>
                  </pic:spPr>
                </pic:pic>
              </a:graphicData>
            </a:graphic>
          </wp:inline>
        </w:drawing>
      </w:r>
    </w:p>
    <w:p w:rsidR="006C0450" w:rsidRPr="008E4101" w:rsidRDefault="006C0450" w:rsidP="005B7C6B">
      <w:pPr>
        <w:spacing w:after="0" w:line="240" w:lineRule="auto"/>
        <w:jc w:val="right"/>
        <w:rPr>
          <w:rFonts w:ascii="Arial Narrow" w:eastAsiaTheme="minorHAnsi" w:hAnsi="Arial Narrow" w:cs="Arial"/>
          <w:b/>
          <w:color w:val="000000"/>
          <w:kern w:val="0"/>
          <w:lang w:val="en-GB"/>
        </w:rPr>
      </w:pPr>
    </w:p>
    <w:p w:rsidR="00CB303A" w:rsidRPr="008E4101" w:rsidRDefault="00CB303A" w:rsidP="005B7C6B">
      <w:pPr>
        <w:spacing w:after="0" w:line="240" w:lineRule="auto"/>
        <w:jc w:val="center"/>
        <w:rPr>
          <w:rFonts w:ascii="Arial" w:hAnsi="Arial" w:cs="Arial"/>
          <w:b/>
          <w:lang w:val="en-GB"/>
        </w:rPr>
      </w:pPr>
    </w:p>
    <w:p w:rsidR="005B7C6B" w:rsidRPr="008E4101" w:rsidRDefault="005B7C6B" w:rsidP="005B7C6B">
      <w:pPr>
        <w:spacing w:after="0" w:line="240" w:lineRule="auto"/>
        <w:jc w:val="center"/>
        <w:rPr>
          <w:rFonts w:ascii="Arial" w:hAnsi="Arial" w:cs="Arial"/>
          <w:b/>
          <w:lang w:val="en-GB"/>
        </w:rPr>
      </w:pPr>
    </w:p>
    <w:p w:rsidR="00CB303A" w:rsidRPr="008E4101" w:rsidRDefault="00E20FB5" w:rsidP="005B7C6B">
      <w:pPr>
        <w:spacing w:after="0" w:line="360" w:lineRule="auto"/>
        <w:jc w:val="center"/>
        <w:rPr>
          <w:rFonts w:ascii="Arial" w:hAnsi="Arial" w:cs="Arial"/>
          <w:b/>
          <w:sz w:val="32"/>
          <w:szCs w:val="32"/>
          <w:lang w:val="en-GB"/>
        </w:rPr>
      </w:pPr>
      <w:r w:rsidRPr="008E4101">
        <w:rPr>
          <w:rFonts w:ascii="Arial" w:hAnsi="Arial" w:cs="Arial"/>
          <w:b/>
          <w:bCs/>
          <w:sz w:val="32"/>
          <w:szCs w:val="32"/>
          <w:lang w:val="en-GB"/>
        </w:rPr>
        <w:t>Alternative report</w:t>
      </w:r>
    </w:p>
    <w:p w:rsidR="006C0450" w:rsidRPr="008E4101" w:rsidRDefault="002B1CBF" w:rsidP="005B7C6B">
      <w:pPr>
        <w:spacing w:after="0" w:line="360" w:lineRule="auto"/>
        <w:jc w:val="center"/>
        <w:rPr>
          <w:rFonts w:ascii="Arial" w:hAnsi="Arial" w:cs="Arial"/>
          <w:b/>
          <w:sz w:val="32"/>
          <w:szCs w:val="32"/>
          <w:lang w:val="en-GB"/>
        </w:rPr>
      </w:pPr>
      <w:proofErr w:type="gramStart"/>
      <w:r w:rsidRPr="008E4101">
        <w:rPr>
          <w:rFonts w:ascii="Arial" w:hAnsi="Arial" w:cs="Arial"/>
          <w:b/>
          <w:bCs/>
          <w:sz w:val="32"/>
          <w:szCs w:val="32"/>
          <w:lang w:val="en-GB"/>
        </w:rPr>
        <w:t>to</w:t>
      </w:r>
      <w:proofErr w:type="gramEnd"/>
      <w:r w:rsidRPr="008E4101">
        <w:rPr>
          <w:rFonts w:ascii="Arial" w:hAnsi="Arial" w:cs="Arial"/>
          <w:b/>
          <w:bCs/>
          <w:sz w:val="32"/>
          <w:szCs w:val="32"/>
          <w:lang w:val="en-GB"/>
        </w:rPr>
        <w:t xml:space="preserve"> France’s fifth periodic report</w:t>
      </w:r>
    </w:p>
    <w:p w:rsidR="002B1CBF" w:rsidRPr="008E4101" w:rsidRDefault="002B1CBF" w:rsidP="005B7C6B">
      <w:pPr>
        <w:spacing w:after="0" w:line="360" w:lineRule="auto"/>
        <w:jc w:val="center"/>
        <w:rPr>
          <w:rFonts w:ascii="Arial" w:eastAsiaTheme="minorHAnsi" w:hAnsi="Arial" w:cs="Arial"/>
          <w:b/>
          <w:kern w:val="0"/>
          <w:sz w:val="32"/>
          <w:szCs w:val="32"/>
          <w:lang w:val="en-GB"/>
        </w:rPr>
      </w:pPr>
      <w:proofErr w:type="gramStart"/>
      <w:r w:rsidRPr="008E4101">
        <w:rPr>
          <w:rFonts w:ascii="Arial" w:hAnsi="Arial" w:cs="Arial"/>
          <w:b/>
          <w:bCs/>
          <w:kern w:val="0"/>
          <w:sz w:val="32"/>
          <w:szCs w:val="32"/>
          <w:lang w:val="en-GB"/>
        </w:rPr>
        <w:t>on</w:t>
      </w:r>
      <w:proofErr w:type="gramEnd"/>
      <w:r w:rsidRPr="008E4101">
        <w:rPr>
          <w:rFonts w:ascii="Arial" w:hAnsi="Arial" w:cs="Arial"/>
          <w:b/>
          <w:bCs/>
          <w:kern w:val="0"/>
          <w:sz w:val="32"/>
          <w:szCs w:val="32"/>
          <w:lang w:val="en-GB"/>
        </w:rPr>
        <w:t xml:space="preserve"> the implementation of the</w:t>
      </w:r>
      <w:r w:rsidRPr="008E4101">
        <w:rPr>
          <w:rFonts w:ascii="Arial" w:hAnsi="Arial" w:cs="Arial"/>
          <w:b/>
          <w:bCs/>
          <w:sz w:val="32"/>
          <w:szCs w:val="32"/>
          <w:lang w:val="en-GB"/>
        </w:rPr>
        <w:t xml:space="preserve"> </w:t>
      </w:r>
      <w:r w:rsidRPr="008E4101">
        <w:rPr>
          <w:rFonts w:ascii="Arial" w:hAnsi="Arial" w:cs="Arial"/>
          <w:b/>
          <w:bCs/>
          <w:kern w:val="0"/>
          <w:sz w:val="32"/>
          <w:szCs w:val="32"/>
          <w:lang w:val="en-GB"/>
        </w:rPr>
        <w:t>International Convention</w:t>
      </w:r>
      <w:r w:rsidRPr="008E4101">
        <w:rPr>
          <w:rFonts w:ascii="Arial" w:hAnsi="Arial" w:cs="Arial"/>
          <w:kern w:val="0"/>
          <w:sz w:val="32"/>
          <w:szCs w:val="32"/>
          <w:lang w:val="en-GB"/>
        </w:rPr>
        <w:t xml:space="preserve"> </w:t>
      </w:r>
    </w:p>
    <w:p w:rsidR="006C0450" w:rsidRPr="008E4101" w:rsidRDefault="00E20FB5" w:rsidP="005B7C6B">
      <w:pPr>
        <w:spacing w:after="0" w:line="360" w:lineRule="auto"/>
        <w:jc w:val="center"/>
        <w:rPr>
          <w:rFonts w:ascii="Arial" w:hAnsi="Arial" w:cs="Arial"/>
          <w:b/>
          <w:sz w:val="32"/>
          <w:szCs w:val="32"/>
          <w:lang w:val="en-GB"/>
        </w:rPr>
      </w:pPr>
      <w:proofErr w:type="gramStart"/>
      <w:r w:rsidRPr="008E4101">
        <w:rPr>
          <w:rFonts w:ascii="Arial" w:eastAsiaTheme="minorHAnsi" w:hAnsi="Arial" w:cs="Arial"/>
          <w:b/>
          <w:bCs/>
          <w:kern w:val="0"/>
          <w:sz w:val="32"/>
          <w:szCs w:val="32"/>
          <w:lang w:val="en-GB"/>
        </w:rPr>
        <w:t>on</w:t>
      </w:r>
      <w:proofErr w:type="gramEnd"/>
      <w:r w:rsidRPr="008E4101">
        <w:rPr>
          <w:rFonts w:ascii="Arial" w:eastAsiaTheme="minorHAnsi" w:hAnsi="Arial" w:cs="Arial"/>
          <w:b/>
          <w:bCs/>
          <w:kern w:val="0"/>
          <w:sz w:val="32"/>
          <w:szCs w:val="32"/>
          <w:lang w:val="en-GB"/>
        </w:rPr>
        <w:t xml:space="preserve"> the Rights of the Child</w:t>
      </w:r>
    </w:p>
    <w:p w:rsidR="004F20CD" w:rsidRPr="008E4101" w:rsidRDefault="00E20FB5" w:rsidP="005B7C6B">
      <w:pPr>
        <w:spacing w:after="0" w:line="360" w:lineRule="auto"/>
        <w:jc w:val="center"/>
        <w:rPr>
          <w:rFonts w:ascii="Arial" w:hAnsi="Arial" w:cs="Arial"/>
          <w:b/>
          <w:sz w:val="32"/>
          <w:szCs w:val="32"/>
          <w:lang w:val="en-GB"/>
        </w:rPr>
      </w:pPr>
      <w:proofErr w:type="gramStart"/>
      <w:r w:rsidRPr="008E4101">
        <w:rPr>
          <w:rFonts w:ascii="Arial" w:hAnsi="Arial" w:cs="Arial"/>
          <w:b/>
          <w:bCs/>
          <w:sz w:val="32"/>
          <w:szCs w:val="32"/>
          <w:lang w:val="en-GB"/>
        </w:rPr>
        <w:t>and</w:t>
      </w:r>
      <w:proofErr w:type="gramEnd"/>
      <w:r w:rsidRPr="008E4101">
        <w:rPr>
          <w:rFonts w:ascii="Arial" w:hAnsi="Arial" w:cs="Arial"/>
          <w:b/>
          <w:bCs/>
          <w:sz w:val="32"/>
          <w:szCs w:val="32"/>
          <w:lang w:val="en-GB"/>
        </w:rPr>
        <w:t xml:space="preserve"> its optional protocols </w:t>
      </w:r>
    </w:p>
    <w:p w:rsidR="004F20CD" w:rsidRPr="008E4101" w:rsidRDefault="00F008AA" w:rsidP="005B7C6B">
      <w:pPr>
        <w:spacing w:after="0" w:line="240" w:lineRule="auto"/>
        <w:jc w:val="center"/>
        <w:rPr>
          <w:rFonts w:ascii="Arial" w:hAnsi="Arial" w:cs="Arial"/>
          <w:b/>
          <w:lang w:val="en-GB"/>
        </w:rPr>
      </w:pPr>
      <w:r w:rsidRPr="008E4101">
        <w:rPr>
          <w:rFonts w:ascii="Arial" w:hAnsi="Arial" w:cs="Arial"/>
          <w:b/>
          <w:bCs/>
          <w:lang w:val="en-GB"/>
        </w:rPr>
        <w:t>28 February 2015</w:t>
      </w:r>
    </w:p>
    <w:p w:rsidR="005B7C6B" w:rsidRPr="008E4101" w:rsidRDefault="005B7C6B" w:rsidP="005B7C6B">
      <w:pPr>
        <w:spacing w:after="0" w:line="240" w:lineRule="auto"/>
        <w:jc w:val="center"/>
        <w:rPr>
          <w:rFonts w:ascii="Arial" w:hAnsi="Arial" w:cs="Arial"/>
          <w:b/>
          <w:sz w:val="32"/>
          <w:szCs w:val="32"/>
          <w:lang w:val="en-GB"/>
        </w:rPr>
      </w:pPr>
    </w:p>
    <w:p w:rsidR="00CB303A" w:rsidRPr="008E4101" w:rsidRDefault="00CB303A" w:rsidP="005B7C6B">
      <w:pPr>
        <w:spacing w:after="0" w:line="240" w:lineRule="auto"/>
        <w:jc w:val="center"/>
        <w:rPr>
          <w:rFonts w:ascii="Arial" w:hAnsi="Arial" w:cs="Arial"/>
          <w:b/>
          <w:sz w:val="32"/>
          <w:szCs w:val="32"/>
          <w:lang w:val="en-GB"/>
        </w:rPr>
      </w:pPr>
    </w:p>
    <w:p w:rsidR="004F20CD" w:rsidRPr="008E4101" w:rsidRDefault="004F20CD" w:rsidP="005B7C6B">
      <w:pPr>
        <w:spacing w:after="0" w:line="360" w:lineRule="auto"/>
        <w:jc w:val="center"/>
        <w:rPr>
          <w:rFonts w:ascii="Arial" w:eastAsiaTheme="minorHAnsi" w:hAnsi="Arial" w:cs="Arial"/>
          <w:b/>
          <w:color w:val="990033"/>
          <w:kern w:val="0"/>
          <w:sz w:val="32"/>
          <w:szCs w:val="32"/>
          <w:lang w:val="en-GB"/>
        </w:rPr>
      </w:pPr>
      <w:proofErr w:type="gramStart"/>
      <w:r w:rsidRPr="008E4101">
        <w:rPr>
          <w:rFonts w:ascii="Arial" w:eastAsiaTheme="minorHAnsi" w:hAnsi="Arial" w:cs="Arial"/>
          <w:b/>
          <w:bCs/>
          <w:color w:val="990033"/>
          <w:kern w:val="0"/>
          <w:sz w:val="32"/>
          <w:szCs w:val="32"/>
          <w:lang w:val="en-GB"/>
        </w:rPr>
        <w:t>Child trafficking in the French context.</w:t>
      </w:r>
      <w:proofErr w:type="gramEnd"/>
    </w:p>
    <w:p w:rsidR="004F20CD" w:rsidRPr="008E4101" w:rsidRDefault="004F20CD" w:rsidP="005B7C6B">
      <w:pPr>
        <w:spacing w:after="0" w:line="360" w:lineRule="auto"/>
        <w:jc w:val="center"/>
        <w:rPr>
          <w:rFonts w:ascii="Arial" w:eastAsiaTheme="minorHAnsi" w:hAnsi="Arial" w:cs="Arial"/>
          <w:b/>
          <w:color w:val="990033"/>
          <w:kern w:val="0"/>
          <w:sz w:val="32"/>
          <w:szCs w:val="32"/>
          <w:lang w:val="en-GB"/>
        </w:rPr>
      </w:pPr>
      <w:proofErr w:type="gramStart"/>
      <w:r w:rsidRPr="008E4101">
        <w:rPr>
          <w:rFonts w:ascii="Arial" w:eastAsiaTheme="minorHAnsi" w:hAnsi="Arial" w:cs="Arial"/>
          <w:b/>
          <w:bCs/>
          <w:color w:val="990033"/>
          <w:kern w:val="0"/>
          <w:sz w:val="32"/>
          <w:szCs w:val="32"/>
          <w:lang w:val="en-GB"/>
        </w:rPr>
        <w:t>Supporting all children’s access to ordinary law.</w:t>
      </w:r>
      <w:proofErr w:type="gramEnd"/>
    </w:p>
    <w:p w:rsidR="001E746F" w:rsidRPr="008E4101" w:rsidRDefault="001E746F" w:rsidP="005B7C6B">
      <w:pPr>
        <w:spacing w:after="0" w:line="240" w:lineRule="auto"/>
        <w:jc w:val="center"/>
        <w:rPr>
          <w:rFonts w:ascii="Arial" w:hAnsi="Arial" w:cs="Arial"/>
          <w:b/>
          <w:sz w:val="32"/>
          <w:szCs w:val="32"/>
          <w:lang w:val="en-GB"/>
        </w:rPr>
      </w:pPr>
    </w:p>
    <w:p w:rsidR="006B65BD" w:rsidRPr="008E4101" w:rsidRDefault="006B65BD" w:rsidP="005B7C6B">
      <w:pPr>
        <w:spacing w:after="0" w:line="240" w:lineRule="auto"/>
        <w:jc w:val="center"/>
        <w:rPr>
          <w:rFonts w:ascii="Arial" w:hAnsi="Arial" w:cs="Arial"/>
          <w:b/>
          <w:sz w:val="32"/>
          <w:szCs w:val="32"/>
          <w:lang w:val="en-GB"/>
        </w:rPr>
      </w:pPr>
    </w:p>
    <w:p w:rsidR="005B7C6B" w:rsidRPr="008E4101" w:rsidRDefault="005B7C6B" w:rsidP="005B7C6B">
      <w:pPr>
        <w:spacing w:after="0" w:line="240" w:lineRule="auto"/>
        <w:jc w:val="center"/>
        <w:rPr>
          <w:rFonts w:ascii="Arial" w:hAnsi="Arial" w:cs="Arial"/>
          <w:b/>
          <w:sz w:val="32"/>
          <w:szCs w:val="32"/>
          <w:lang w:val="en-GB"/>
        </w:rPr>
      </w:pPr>
    </w:p>
    <w:p w:rsidR="005B7C6B" w:rsidRPr="008E4101" w:rsidRDefault="005B7C6B" w:rsidP="005B7C6B">
      <w:pPr>
        <w:spacing w:after="0" w:line="240" w:lineRule="auto"/>
        <w:jc w:val="center"/>
        <w:rPr>
          <w:rFonts w:ascii="Arial" w:hAnsi="Arial" w:cs="Arial"/>
          <w:b/>
          <w:sz w:val="32"/>
          <w:szCs w:val="32"/>
          <w:lang w:val="en-GB"/>
        </w:rPr>
      </w:pPr>
    </w:p>
    <w:p w:rsidR="005B7C6B" w:rsidRPr="008E4101" w:rsidRDefault="005B7C6B" w:rsidP="005B7C6B">
      <w:pPr>
        <w:spacing w:after="0" w:line="240" w:lineRule="auto"/>
        <w:jc w:val="center"/>
        <w:rPr>
          <w:rFonts w:ascii="Arial" w:hAnsi="Arial" w:cs="Arial"/>
          <w:b/>
          <w:sz w:val="32"/>
          <w:szCs w:val="32"/>
          <w:lang w:val="en-GB"/>
        </w:rPr>
      </w:pPr>
    </w:p>
    <w:p w:rsidR="00C51606" w:rsidRPr="008E4101" w:rsidRDefault="00C51606" w:rsidP="005B7C6B">
      <w:pPr>
        <w:suppressAutoHyphens w:val="0"/>
        <w:autoSpaceDE w:val="0"/>
        <w:adjustRightInd w:val="0"/>
        <w:spacing w:after="0" w:line="240" w:lineRule="auto"/>
        <w:ind w:left="1134"/>
        <w:jc w:val="right"/>
        <w:textAlignment w:val="auto"/>
        <w:rPr>
          <w:rFonts w:ascii="Arial" w:hAnsi="Arial" w:cs="Arial"/>
          <w:color w:val="FF0000"/>
          <w:sz w:val="16"/>
          <w:szCs w:val="16"/>
          <w:lang w:val="en-GB"/>
        </w:rPr>
      </w:pPr>
    </w:p>
    <w:p w:rsidR="006B65BD" w:rsidRPr="008E4101" w:rsidRDefault="006B65BD" w:rsidP="005B7C6B">
      <w:pPr>
        <w:suppressAutoHyphens w:val="0"/>
        <w:autoSpaceDE w:val="0"/>
        <w:adjustRightInd w:val="0"/>
        <w:spacing w:after="0" w:line="240" w:lineRule="auto"/>
        <w:ind w:left="1134"/>
        <w:jc w:val="right"/>
        <w:textAlignment w:val="auto"/>
        <w:rPr>
          <w:rFonts w:ascii="Arial" w:hAnsi="Arial" w:cs="Arial"/>
          <w:lang w:val="en-GB"/>
        </w:rPr>
      </w:pPr>
    </w:p>
    <w:p w:rsidR="005B7C6B" w:rsidRPr="008E4101" w:rsidRDefault="005B7C6B" w:rsidP="005B7C6B">
      <w:pPr>
        <w:pBdr>
          <w:top w:val="single" w:sz="4" w:space="1" w:color="auto"/>
          <w:left w:val="single" w:sz="4" w:space="4" w:color="auto"/>
          <w:bottom w:val="single" w:sz="4" w:space="1" w:color="auto"/>
          <w:right w:val="single" w:sz="4" w:space="0" w:color="auto"/>
        </w:pBdr>
        <w:autoSpaceDE w:val="0"/>
        <w:adjustRightInd w:val="0"/>
        <w:spacing w:after="0" w:line="240" w:lineRule="auto"/>
        <w:ind w:right="141"/>
        <w:jc w:val="center"/>
        <w:rPr>
          <w:rFonts w:ascii="Arial Narrow" w:eastAsiaTheme="minorHAnsi" w:hAnsi="Arial Narrow" w:cs="Arial"/>
          <w:b/>
          <w:color w:val="000000"/>
          <w:kern w:val="0"/>
          <w:lang w:val="en-GB"/>
        </w:rPr>
      </w:pPr>
    </w:p>
    <w:p w:rsidR="00BF0D50" w:rsidRPr="008E4101" w:rsidRDefault="0006693D" w:rsidP="005B7C6B">
      <w:pPr>
        <w:pBdr>
          <w:top w:val="single" w:sz="4" w:space="1" w:color="auto"/>
          <w:left w:val="single" w:sz="4" w:space="4" w:color="auto"/>
          <w:bottom w:val="single" w:sz="4" w:space="1" w:color="auto"/>
          <w:right w:val="single" w:sz="4" w:space="0" w:color="auto"/>
        </w:pBdr>
        <w:autoSpaceDE w:val="0"/>
        <w:adjustRightInd w:val="0"/>
        <w:spacing w:after="0" w:line="240" w:lineRule="auto"/>
        <w:ind w:right="141"/>
        <w:jc w:val="center"/>
        <w:rPr>
          <w:rFonts w:ascii="Arial Narrow" w:eastAsiaTheme="minorHAnsi" w:hAnsi="Arial Narrow" w:cs="Arial"/>
          <w:b/>
          <w:color w:val="000000"/>
          <w:kern w:val="0"/>
          <w:lang w:val="en-GB"/>
        </w:rPr>
      </w:pPr>
      <w:r w:rsidRPr="008E4101">
        <w:rPr>
          <w:rFonts w:ascii="Arial Narrow" w:eastAsiaTheme="minorHAnsi" w:hAnsi="Arial Narrow" w:cs="Arial"/>
          <w:b/>
          <w:bCs/>
          <w:color w:val="000000"/>
          <w:kern w:val="0"/>
          <w:lang w:val="en-GB"/>
        </w:rPr>
        <w:t xml:space="preserve">Member </w:t>
      </w:r>
      <w:r w:rsidR="0061387F" w:rsidRPr="008E4101">
        <w:rPr>
          <w:rFonts w:ascii="Arial Narrow" w:eastAsiaTheme="minorHAnsi" w:hAnsi="Arial Narrow" w:cs="Arial"/>
          <w:b/>
          <w:bCs/>
          <w:color w:val="000000"/>
          <w:kern w:val="0"/>
          <w:lang w:val="en-GB"/>
        </w:rPr>
        <w:t>a</w:t>
      </w:r>
      <w:r w:rsidRPr="008E4101">
        <w:rPr>
          <w:rFonts w:ascii="Arial Narrow" w:eastAsiaTheme="minorHAnsi" w:hAnsi="Arial Narrow" w:cs="Arial"/>
          <w:b/>
          <w:bCs/>
          <w:color w:val="000000"/>
          <w:kern w:val="0"/>
          <w:lang w:val="en-GB"/>
        </w:rPr>
        <w:t xml:space="preserve">ssociations of the </w:t>
      </w:r>
      <w:r w:rsidR="0061387F" w:rsidRPr="008E4101">
        <w:rPr>
          <w:rFonts w:ascii="Arial Narrow" w:eastAsiaTheme="minorHAnsi" w:hAnsi="Arial Narrow" w:cs="Arial"/>
          <w:b/>
          <w:bCs/>
          <w:color w:val="000000"/>
          <w:kern w:val="0"/>
          <w:lang w:val="en-GB"/>
        </w:rPr>
        <w:t>“</w:t>
      </w:r>
      <w:r w:rsidR="00D02132" w:rsidRPr="008E4101">
        <w:rPr>
          <w:rFonts w:ascii="Arial Narrow" w:eastAsiaTheme="minorHAnsi" w:hAnsi="Arial Narrow" w:cs="Arial"/>
          <w:b/>
          <w:bCs/>
          <w:color w:val="000000"/>
          <w:kern w:val="0"/>
          <w:lang w:val="en-GB"/>
        </w:rPr>
        <w:t>Together against Trafficking in Human B</w:t>
      </w:r>
      <w:r w:rsidRPr="008E4101">
        <w:rPr>
          <w:rFonts w:ascii="Arial Narrow" w:eastAsiaTheme="minorHAnsi" w:hAnsi="Arial Narrow" w:cs="Arial"/>
          <w:b/>
          <w:bCs/>
          <w:color w:val="000000"/>
          <w:kern w:val="0"/>
          <w:lang w:val="en-GB"/>
        </w:rPr>
        <w:t xml:space="preserve">eings” </w:t>
      </w:r>
      <w:r w:rsidR="0061387F" w:rsidRPr="008E4101">
        <w:rPr>
          <w:rFonts w:ascii="Arial Narrow" w:eastAsiaTheme="minorHAnsi" w:hAnsi="Arial Narrow" w:cs="Arial"/>
          <w:b/>
          <w:bCs/>
          <w:color w:val="000000"/>
          <w:kern w:val="0"/>
          <w:lang w:val="en-GB"/>
        </w:rPr>
        <w:t>c</w:t>
      </w:r>
      <w:r w:rsidRPr="008E4101">
        <w:rPr>
          <w:rFonts w:ascii="Arial Narrow" w:eastAsiaTheme="minorHAnsi" w:hAnsi="Arial Narrow" w:cs="Arial"/>
          <w:b/>
          <w:bCs/>
          <w:color w:val="000000"/>
          <w:kern w:val="0"/>
          <w:lang w:val="en-GB"/>
        </w:rPr>
        <w:t>ollective: </w:t>
      </w:r>
    </w:p>
    <w:p w:rsidR="00BF0D50" w:rsidRPr="006D48D1" w:rsidRDefault="00BF0D50" w:rsidP="005B7C6B">
      <w:pPr>
        <w:pBdr>
          <w:top w:val="single" w:sz="4" w:space="1" w:color="auto"/>
          <w:left w:val="single" w:sz="4" w:space="4" w:color="auto"/>
          <w:bottom w:val="single" w:sz="4" w:space="1" w:color="auto"/>
          <w:right w:val="single" w:sz="4" w:space="0" w:color="auto"/>
        </w:pBdr>
        <w:spacing w:after="0" w:line="240" w:lineRule="auto"/>
        <w:ind w:right="141"/>
        <w:jc w:val="both"/>
        <w:rPr>
          <w:rFonts w:ascii="Arial Narrow" w:eastAsiaTheme="minorHAnsi" w:hAnsi="Arial Narrow" w:cs="Arial"/>
          <w:color w:val="000000"/>
          <w:kern w:val="0"/>
        </w:rPr>
      </w:pPr>
      <w:r w:rsidRPr="006D48D1">
        <w:rPr>
          <w:rFonts w:ascii="Arial Narrow" w:eastAsiaTheme="minorHAnsi" w:hAnsi="Arial Narrow" w:cs="Arial"/>
          <w:color w:val="000000"/>
          <w:kern w:val="0"/>
        </w:rPr>
        <w:t xml:space="preserve">Action Catholique des Femmes, Agir Ensemble pour les Droits de l’Homme, AFJ, Agir Contre la Prostitution des Enfants, Amicale du Nid, Armée du Salut, Association Jeunes Errants, Association pour la Réadaptation Sociale, Comité Contre l’Esclavage Moderne, Comité Protestant évangélique pour la Dignité Humaine, Congrégation Notre Dame de Charité du Bon Pasteur, Conseil Français des Associations pour les Droits de l’Enfant, ECPAT France, Fédération de l’Entraide Protestante, Fondation Jean et Jeanne Scelles, Hors la </w:t>
      </w:r>
      <w:r w:rsidR="00483A2F" w:rsidRPr="006D48D1">
        <w:rPr>
          <w:rFonts w:ascii="Arial Narrow" w:eastAsiaTheme="minorHAnsi" w:hAnsi="Arial Narrow" w:cs="Arial"/>
          <w:color w:val="000000"/>
          <w:kern w:val="0"/>
        </w:rPr>
        <w:t>R</w:t>
      </w:r>
      <w:r w:rsidRPr="006D48D1">
        <w:rPr>
          <w:rFonts w:ascii="Arial Narrow" w:eastAsiaTheme="minorHAnsi" w:hAnsi="Arial Narrow" w:cs="Arial"/>
          <w:color w:val="000000"/>
          <w:kern w:val="0"/>
        </w:rPr>
        <w:t xml:space="preserve">ue, Justice et Paix France, Les Champs de Booz, Mouvement du Nid, Organisation Internationale Contre l’Esclavage Moderne, Planète Enfants, SOS Esclaves, Secours Catholique - Caritas France. </w:t>
      </w:r>
    </w:p>
    <w:p w:rsidR="00F513B9" w:rsidRPr="008E4101" w:rsidRDefault="00BF0D50" w:rsidP="005B7C6B">
      <w:pPr>
        <w:pBdr>
          <w:top w:val="single" w:sz="4" w:space="1" w:color="auto"/>
          <w:left w:val="single" w:sz="4" w:space="4" w:color="auto"/>
          <w:bottom w:val="single" w:sz="4" w:space="1" w:color="auto"/>
          <w:right w:val="single" w:sz="4" w:space="0" w:color="auto"/>
        </w:pBdr>
        <w:spacing w:after="0" w:line="240" w:lineRule="auto"/>
        <w:ind w:right="141"/>
        <w:jc w:val="center"/>
        <w:rPr>
          <w:rFonts w:ascii="Arial Narrow" w:eastAsiaTheme="minorHAnsi" w:hAnsi="Arial Narrow" w:cs="Arial"/>
          <w:color w:val="000000"/>
          <w:kern w:val="0"/>
          <w:lang w:val="en-GB"/>
        </w:rPr>
      </w:pPr>
      <w:r w:rsidRPr="008E4101">
        <w:rPr>
          <w:rFonts w:ascii="Arial Narrow" w:eastAsiaTheme="minorHAnsi" w:hAnsi="Arial Narrow" w:cs="Arial"/>
          <w:color w:val="000000"/>
          <w:kern w:val="0"/>
          <w:lang w:val="en-GB"/>
        </w:rPr>
        <w:t>Coordination: Geneviève Colas, tel. + 33 6 71 00 69 90</w:t>
      </w:r>
      <w:r w:rsidR="00483A2F" w:rsidRPr="008E4101">
        <w:rPr>
          <w:rFonts w:ascii="Arial Narrow" w:eastAsiaTheme="minorHAnsi" w:hAnsi="Arial Narrow" w:cs="Arial"/>
          <w:color w:val="000000"/>
          <w:kern w:val="0"/>
          <w:lang w:val="en-GB"/>
        </w:rPr>
        <w:t xml:space="preserve"> </w:t>
      </w:r>
      <w:r w:rsidRPr="008E4101">
        <w:rPr>
          <w:rFonts w:ascii="Arial Narrow" w:eastAsiaTheme="minorHAnsi" w:hAnsi="Arial Narrow" w:cs="Arial"/>
          <w:color w:val="000000"/>
          <w:kern w:val="0"/>
          <w:lang w:val="en-GB"/>
        </w:rPr>
        <w:t xml:space="preserve">- </w:t>
      </w:r>
      <w:hyperlink r:id="rId10" w:history="1">
        <w:r w:rsidRPr="008E4101">
          <w:rPr>
            <w:rStyle w:val="Hyperlink"/>
            <w:rFonts w:ascii="Arial Narrow" w:eastAsiaTheme="minorHAnsi" w:hAnsi="Arial Narrow" w:cs="Arial"/>
            <w:kern w:val="0"/>
            <w:lang w:val="en-GB"/>
          </w:rPr>
          <w:t>genevieve.colas@secours-catholique.org</w:t>
        </w:r>
      </w:hyperlink>
    </w:p>
    <w:p w:rsidR="00F513B9" w:rsidRPr="008E4101" w:rsidRDefault="00F513B9" w:rsidP="005B7C6B">
      <w:pPr>
        <w:pBdr>
          <w:top w:val="single" w:sz="4" w:space="1" w:color="auto"/>
          <w:left w:val="single" w:sz="4" w:space="4" w:color="auto"/>
          <w:bottom w:val="single" w:sz="4" w:space="1" w:color="auto"/>
          <w:right w:val="single" w:sz="4" w:space="0" w:color="auto"/>
        </w:pBdr>
        <w:spacing w:after="0" w:line="240" w:lineRule="auto"/>
        <w:ind w:right="141"/>
        <w:jc w:val="center"/>
        <w:rPr>
          <w:rFonts w:ascii="Arial Narrow" w:eastAsiaTheme="minorHAnsi" w:hAnsi="Arial Narrow" w:cs="Arial"/>
          <w:color w:val="000000"/>
          <w:kern w:val="0"/>
          <w:lang w:val="en-GB"/>
        </w:rPr>
      </w:pPr>
    </w:p>
    <w:p w:rsidR="00BF0D50" w:rsidRPr="008E4101" w:rsidRDefault="0049657C" w:rsidP="005B7C6B">
      <w:pPr>
        <w:pBdr>
          <w:top w:val="single" w:sz="4" w:space="1" w:color="auto"/>
          <w:left w:val="single" w:sz="4" w:space="4" w:color="auto"/>
          <w:bottom w:val="single" w:sz="4" w:space="1" w:color="auto"/>
          <w:right w:val="single" w:sz="4" w:space="0" w:color="auto"/>
        </w:pBdr>
        <w:spacing w:after="0" w:line="240" w:lineRule="auto"/>
        <w:ind w:right="141"/>
        <w:jc w:val="center"/>
        <w:rPr>
          <w:rFonts w:ascii="Arial Narrow" w:eastAsiaTheme="minorHAnsi" w:hAnsi="Arial Narrow" w:cs="Arial"/>
          <w:b/>
          <w:color w:val="000000"/>
          <w:kern w:val="0"/>
          <w:lang w:val="en-GB"/>
        </w:rPr>
      </w:pPr>
      <w:hyperlink r:id="rId11" w:history="1">
        <w:r w:rsidR="00A15E68" w:rsidRPr="008E4101">
          <w:rPr>
            <w:rFonts w:ascii="Arial Narrow" w:eastAsiaTheme="minorHAnsi" w:hAnsi="Arial Narrow" w:cs="Arial"/>
            <w:b/>
            <w:bCs/>
            <w:color w:val="000000"/>
            <w:kern w:val="0"/>
            <w:lang w:val="en-GB"/>
          </w:rPr>
          <w:t>www.contrelatraite.org</w:t>
        </w:r>
      </w:hyperlink>
    </w:p>
    <w:p w:rsidR="00F513B9" w:rsidRPr="008E4101" w:rsidRDefault="00F513B9" w:rsidP="005B7C6B">
      <w:pPr>
        <w:pBdr>
          <w:top w:val="single" w:sz="4" w:space="1" w:color="auto"/>
          <w:left w:val="single" w:sz="4" w:space="4" w:color="auto"/>
          <w:bottom w:val="single" w:sz="4" w:space="1" w:color="auto"/>
          <w:right w:val="single" w:sz="4" w:space="0" w:color="auto"/>
        </w:pBdr>
        <w:spacing w:after="0" w:line="240" w:lineRule="auto"/>
        <w:ind w:right="141"/>
        <w:jc w:val="center"/>
        <w:rPr>
          <w:rFonts w:ascii="Arial Narrow" w:eastAsiaTheme="minorHAnsi" w:hAnsi="Arial Narrow" w:cs="Arial"/>
          <w:b/>
          <w:color w:val="000000"/>
          <w:kern w:val="0"/>
          <w:lang w:val="en-GB"/>
        </w:rPr>
      </w:pPr>
    </w:p>
    <w:p w:rsidR="00F008AA" w:rsidRPr="008E4101" w:rsidRDefault="00082ECC" w:rsidP="000640DD">
      <w:pPr>
        <w:widowControl/>
        <w:suppressAutoHyphens w:val="0"/>
        <w:autoSpaceDN/>
        <w:spacing w:after="0" w:line="240" w:lineRule="auto"/>
        <w:textAlignment w:val="auto"/>
        <w:rPr>
          <w:rFonts w:ascii="Arial Narrow" w:eastAsiaTheme="minorHAnsi" w:hAnsi="Arial Narrow" w:cs="ArialNarrow"/>
          <w:b/>
          <w:color w:val="CC0000"/>
          <w:kern w:val="0"/>
          <w:lang w:val="en-GB"/>
        </w:rPr>
      </w:pPr>
      <w:r w:rsidRPr="008E4101">
        <w:rPr>
          <w:rFonts w:ascii="Arial Narrow" w:eastAsiaTheme="minorHAnsi" w:hAnsi="Arial Narrow" w:cs="ArialNarrow"/>
          <w:b/>
          <w:bCs/>
          <w:color w:val="CC0000"/>
          <w:kern w:val="0"/>
          <w:lang w:val="en-GB"/>
        </w:rPr>
        <w:br w:type="page"/>
      </w:r>
    </w:p>
    <w:p w:rsidR="00FE417F" w:rsidRPr="008E4101" w:rsidRDefault="00C64094" w:rsidP="000640DD">
      <w:pPr>
        <w:widowControl/>
        <w:suppressAutoHyphens w:val="0"/>
        <w:autoSpaceDE w:val="0"/>
        <w:adjustRightInd w:val="0"/>
        <w:spacing w:after="0" w:line="240" w:lineRule="auto"/>
        <w:ind w:right="-425"/>
        <w:jc w:val="center"/>
        <w:textAlignment w:val="auto"/>
        <w:rPr>
          <w:rFonts w:ascii="Arial Narrow" w:eastAsiaTheme="minorHAnsi" w:hAnsi="Arial Narrow" w:cs="ArialNarrow"/>
          <w:b/>
          <w:color w:val="CC0000"/>
          <w:kern w:val="0"/>
          <w:sz w:val="36"/>
          <w:szCs w:val="36"/>
          <w:lang w:val="en-GB"/>
        </w:rPr>
      </w:pPr>
      <w:r w:rsidRPr="008E4101">
        <w:rPr>
          <w:rFonts w:ascii="Arial Narrow" w:eastAsiaTheme="minorHAnsi" w:hAnsi="Arial Narrow" w:cs="ArialNarrow"/>
          <w:b/>
          <w:bCs/>
          <w:color w:val="CC0000"/>
          <w:kern w:val="0"/>
          <w:sz w:val="36"/>
          <w:szCs w:val="36"/>
          <w:lang w:val="en-GB"/>
        </w:rPr>
        <w:lastRenderedPageBreak/>
        <w:t>CONTENTS</w:t>
      </w:r>
    </w:p>
    <w:p w:rsidR="00FE417F" w:rsidRPr="008E4101" w:rsidRDefault="00FE417F" w:rsidP="005B7C6B">
      <w:pPr>
        <w:widowControl/>
        <w:suppressAutoHyphens w:val="0"/>
        <w:autoSpaceDE w:val="0"/>
        <w:adjustRightInd w:val="0"/>
        <w:spacing w:after="0" w:line="240" w:lineRule="auto"/>
        <w:ind w:right="-1"/>
        <w:contextualSpacing/>
        <w:jc w:val="both"/>
        <w:textAlignment w:val="auto"/>
        <w:rPr>
          <w:rFonts w:ascii="Arial Narrow" w:hAnsi="Arial Narrow"/>
          <w:b/>
          <w:color w:val="CC0000"/>
          <w:u w:val="single"/>
          <w:lang w:val="en-GB"/>
        </w:rPr>
      </w:pPr>
    </w:p>
    <w:p w:rsidR="00C64094" w:rsidRPr="008E4101" w:rsidRDefault="00C64094" w:rsidP="005B7C6B">
      <w:pPr>
        <w:widowControl/>
        <w:suppressAutoHyphens w:val="0"/>
        <w:autoSpaceDE w:val="0"/>
        <w:adjustRightInd w:val="0"/>
        <w:spacing w:after="0" w:line="240" w:lineRule="auto"/>
        <w:ind w:right="-1"/>
        <w:contextualSpacing/>
        <w:jc w:val="both"/>
        <w:textAlignment w:val="auto"/>
        <w:rPr>
          <w:rFonts w:ascii="Arial Narrow" w:hAnsi="Arial Narrow"/>
          <w:b/>
          <w:color w:val="CC0000"/>
          <w:lang w:val="en-GB"/>
        </w:rPr>
      </w:pPr>
      <w:r w:rsidRPr="008E4101">
        <w:rPr>
          <w:rFonts w:ascii="Arial Narrow" w:hAnsi="Arial Narrow"/>
          <w:b/>
          <w:bCs/>
          <w:color w:val="CC0000"/>
          <w:u w:val="single"/>
          <w:lang w:val="en-GB"/>
        </w:rPr>
        <w:t>Introduction</w:t>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t>p.</w:t>
      </w:r>
      <w:r w:rsidR="005710C4" w:rsidRPr="008E4101">
        <w:rPr>
          <w:rFonts w:ascii="Arial Narrow" w:hAnsi="Arial Narrow"/>
          <w:b/>
          <w:bCs/>
          <w:color w:val="CC0000"/>
          <w:lang w:val="en-GB"/>
        </w:rPr>
        <w:t xml:space="preserve"> </w:t>
      </w:r>
      <w:r w:rsidRPr="008E4101">
        <w:rPr>
          <w:rFonts w:ascii="Arial Narrow" w:hAnsi="Arial Narrow"/>
          <w:b/>
          <w:bCs/>
          <w:color w:val="CC0000"/>
          <w:lang w:val="en-GB"/>
        </w:rPr>
        <w:t>3</w:t>
      </w:r>
    </w:p>
    <w:p w:rsidR="00FE417F" w:rsidRPr="008E4101" w:rsidRDefault="00FE417F" w:rsidP="005B7C6B">
      <w:pPr>
        <w:widowControl/>
        <w:suppressAutoHyphens w:val="0"/>
        <w:autoSpaceDE w:val="0"/>
        <w:adjustRightInd w:val="0"/>
        <w:spacing w:after="0" w:line="240" w:lineRule="auto"/>
        <w:ind w:right="-1"/>
        <w:contextualSpacing/>
        <w:jc w:val="both"/>
        <w:textAlignment w:val="auto"/>
        <w:rPr>
          <w:rFonts w:ascii="Arial Narrow" w:hAnsi="Arial Narrow"/>
          <w:b/>
          <w:color w:val="CC0000"/>
          <w:u w:val="single"/>
          <w:lang w:val="en-GB"/>
        </w:rPr>
      </w:pPr>
    </w:p>
    <w:p w:rsidR="00C64094" w:rsidRPr="008E4101" w:rsidRDefault="00C64094" w:rsidP="00F140B9">
      <w:pPr>
        <w:widowControl/>
        <w:suppressAutoHyphens w:val="0"/>
        <w:autoSpaceDE w:val="0"/>
        <w:adjustRightInd w:val="0"/>
        <w:spacing w:after="0"/>
        <w:ind w:left="567" w:right="-1" w:hanging="567"/>
        <w:contextualSpacing/>
        <w:textAlignment w:val="auto"/>
        <w:rPr>
          <w:rFonts w:ascii="Arial Narrow" w:hAnsi="Arial Narrow"/>
          <w:b/>
          <w:color w:val="CC0000"/>
          <w:u w:val="single"/>
          <w:lang w:val="en-GB"/>
        </w:rPr>
      </w:pPr>
      <w:r w:rsidRPr="008E4101">
        <w:rPr>
          <w:rFonts w:ascii="Arial Narrow" w:hAnsi="Arial Narrow"/>
          <w:b/>
          <w:bCs/>
          <w:color w:val="CC0000"/>
          <w:lang w:val="en-GB"/>
        </w:rPr>
        <w:t xml:space="preserve">A - </w:t>
      </w:r>
      <w:r w:rsidRPr="008E4101">
        <w:rPr>
          <w:rFonts w:ascii="Arial Narrow" w:hAnsi="Arial Narrow"/>
          <w:b/>
          <w:bCs/>
          <w:color w:val="CC0000"/>
          <w:lang w:val="en-GB"/>
        </w:rPr>
        <w:tab/>
      </w:r>
      <w:r w:rsidRPr="008E4101">
        <w:rPr>
          <w:rFonts w:ascii="Arial Narrow" w:hAnsi="Arial Narrow"/>
          <w:b/>
          <w:bCs/>
          <w:color w:val="CC0000"/>
          <w:u w:val="single"/>
          <w:lang w:val="en-GB"/>
        </w:rPr>
        <w:t>What France’s fifth periodic report does and does not say about child trafficking</w:t>
      </w:r>
      <w:r w:rsidR="00B104AC" w:rsidRPr="008E4101">
        <w:rPr>
          <w:rFonts w:ascii="Arial Narrow" w:hAnsi="Arial Narrow"/>
          <w:color w:val="CC0000"/>
          <w:lang w:val="en-GB"/>
        </w:rPr>
        <w:t xml:space="preserve"> </w:t>
      </w:r>
      <w:r w:rsidRPr="008E4101">
        <w:rPr>
          <w:rFonts w:ascii="Arial Narrow" w:hAnsi="Arial Narrow"/>
          <w:b/>
          <w:bCs/>
          <w:color w:val="CC0000"/>
          <w:u w:val="single"/>
          <w:lang w:val="en-GB"/>
        </w:rPr>
        <w:t>and exploitation</w:t>
      </w:r>
      <w:r w:rsidRPr="008E4101">
        <w:rPr>
          <w:rFonts w:ascii="Arial Narrow" w:hAnsi="Arial Narrow"/>
          <w:b/>
          <w:bCs/>
          <w:color w:val="CC0000"/>
          <w:lang w:val="en-GB"/>
        </w:rPr>
        <w:tab/>
      </w:r>
      <w:r w:rsidR="00B104AC" w:rsidRPr="008E4101">
        <w:rPr>
          <w:rFonts w:ascii="Arial Narrow" w:hAnsi="Arial Narrow"/>
          <w:b/>
          <w:bCs/>
          <w:color w:val="CC0000"/>
          <w:lang w:val="en-GB"/>
        </w:rPr>
        <w:t>p.</w:t>
      </w:r>
      <w:r w:rsidR="005710C4" w:rsidRPr="008E4101">
        <w:rPr>
          <w:rFonts w:ascii="Arial Narrow" w:hAnsi="Arial Narrow"/>
          <w:b/>
          <w:bCs/>
          <w:color w:val="CC0000"/>
          <w:lang w:val="en-GB"/>
        </w:rPr>
        <w:t xml:space="preserve"> </w:t>
      </w:r>
      <w:r w:rsidR="00B104AC" w:rsidRPr="008E4101">
        <w:rPr>
          <w:rFonts w:ascii="Arial Narrow" w:hAnsi="Arial Narrow"/>
          <w:b/>
          <w:bCs/>
          <w:color w:val="CC0000"/>
          <w:lang w:val="en-GB"/>
        </w:rPr>
        <w:t>5-</w:t>
      </w:r>
      <w:r w:rsidR="00235E9E">
        <w:rPr>
          <w:rFonts w:ascii="Arial Narrow" w:hAnsi="Arial Narrow"/>
          <w:b/>
          <w:bCs/>
          <w:color w:val="CC0000"/>
          <w:lang w:val="en-GB"/>
        </w:rPr>
        <w:t>9</w:t>
      </w:r>
    </w:p>
    <w:p w:rsidR="00F008AA" w:rsidRPr="008E4101" w:rsidRDefault="00F008AA" w:rsidP="002B3087">
      <w:pPr>
        <w:widowControl/>
        <w:spacing w:after="0"/>
        <w:ind w:right="-1"/>
        <w:contextualSpacing/>
        <w:jc w:val="both"/>
        <w:rPr>
          <w:rFonts w:ascii="Arial Narrow" w:hAnsi="Arial Narrow"/>
          <w:b/>
          <w:color w:val="CC0000"/>
          <w:u w:val="single"/>
          <w:lang w:val="en-GB"/>
        </w:rPr>
      </w:pPr>
    </w:p>
    <w:p w:rsidR="001C3FCD" w:rsidRPr="008E4101" w:rsidRDefault="00C64094" w:rsidP="002B3087">
      <w:pPr>
        <w:tabs>
          <w:tab w:val="left" w:pos="0"/>
          <w:tab w:val="left" w:pos="567"/>
        </w:tabs>
        <w:spacing w:after="0"/>
        <w:ind w:left="-284" w:right="-1"/>
        <w:jc w:val="both"/>
        <w:rPr>
          <w:rFonts w:ascii="Arial Narrow" w:hAnsi="Arial Narrow"/>
          <w:b/>
          <w:lang w:val="en-GB"/>
        </w:rPr>
      </w:pPr>
      <w:r w:rsidRPr="008E4101">
        <w:rPr>
          <w:rFonts w:ascii="Arial Narrow" w:hAnsi="Arial Narrow"/>
          <w:lang w:val="en-GB"/>
        </w:rPr>
        <w:tab/>
      </w:r>
      <w:r w:rsidRPr="008E4101">
        <w:rPr>
          <w:rFonts w:ascii="Arial Narrow" w:hAnsi="Arial Narrow"/>
          <w:lang w:val="en-GB"/>
        </w:rPr>
        <w:tab/>
      </w:r>
      <w:r w:rsidRPr="008E4101">
        <w:rPr>
          <w:rFonts w:ascii="Arial Narrow" w:hAnsi="Arial Narrow"/>
          <w:b/>
          <w:bCs/>
          <w:lang w:val="en-GB"/>
        </w:rPr>
        <w:t xml:space="preserve">A.I. </w:t>
      </w:r>
      <w:r w:rsidR="00F1082B" w:rsidRPr="008E4101">
        <w:rPr>
          <w:rFonts w:ascii="Arial Narrow" w:hAnsi="Arial Narrow"/>
          <w:b/>
          <w:bCs/>
          <w:lang w:val="en-GB"/>
        </w:rPr>
        <w:t>Children seen as coming under special protection to the detriment of the ordinary law</w:t>
      </w:r>
      <w:r w:rsidRPr="008E4101">
        <w:rPr>
          <w:rFonts w:ascii="Arial Narrow" w:hAnsi="Arial Narrow"/>
          <w:lang w:val="en-GB"/>
        </w:rPr>
        <w:t xml:space="preserve"> </w:t>
      </w:r>
      <w:r w:rsidR="00F1082B" w:rsidRPr="008E4101">
        <w:rPr>
          <w:rFonts w:ascii="Arial Narrow" w:hAnsi="Arial Narrow"/>
          <w:lang w:val="en-GB"/>
        </w:rPr>
        <w:tab/>
      </w:r>
      <w:r w:rsidR="00F1082B" w:rsidRPr="008E4101">
        <w:rPr>
          <w:rFonts w:ascii="Arial Narrow" w:hAnsi="Arial Narrow"/>
          <w:lang w:val="en-GB"/>
        </w:rPr>
        <w:tab/>
      </w:r>
      <w:r w:rsidRPr="008E4101">
        <w:rPr>
          <w:rFonts w:ascii="Arial Narrow" w:hAnsi="Arial Narrow"/>
          <w:lang w:val="en-GB"/>
        </w:rPr>
        <w:t>p.</w:t>
      </w:r>
      <w:r w:rsidR="005710C4" w:rsidRPr="008E4101">
        <w:rPr>
          <w:rFonts w:ascii="Arial Narrow" w:hAnsi="Arial Narrow"/>
          <w:lang w:val="en-GB"/>
        </w:rPr>
        <w:t xml:space="preserve"> </w:t>
      </w:r>
      <w:r w:rsidRPr="008E4101">
        <w:rPr>
          <w:rFonts w:ascii="Arial Narrow" w:hAnsi="Arial Narrow"/>
          <w:lang w:val="en-GB"/>
        </w:rPr>
        <w:t>5</w:t>
      </w:r>
    </w:p>
    <w:p w:rsidR="00C64094" w:rsidRPr="008E4101" w:rsidRDefault="00C64094" w:rsidP="002B3087">
      <w:pPr>
        <w:tabs>
          <w:tab w:val="left" w:pos="567"/>
        </w:tabs>
        <w:spacing w:after="0"/>
        <w:ind w:left="-284" w:right="-1" w:firstLine="284"/>
        <w:jc w:val="both"/>
        <w:rPr>
          <w:rFonts w:ascii="Arial Narrow" w:hAnsi="Arial Narrow"/>
          <w:b/>
          <w:lang w:val="en-GB"/>
        </w:rPr>
      </w:pPr>
      <w:r w:rsidRPr="008E4101">
        <w:rPr>
          <w:lang w:val="en-GB"/>
        </w:rPr>
        <w:tab/>
      </w:r>
      <w:r w:rsidRPr="008E4101">
        <w:rPr>
          <w:rFonts w:ascii="Arial Narrow" w:hAnsi="Arial Narrow"/>
          <w:b/>
          <w:bCs/>
          <w:lang w:val="en-GB"/>
        </w:rPr>
        <w:t xml:space="preserve">A.II </w:t>
      </w:r>
      <w:r w:rsidR="00F1082B" w:rsidRPr="008E4101">
        <w:rPr>
          <w:rFonts w:ascii="Arial Narrow" w:hAnsi="Arial Narrow"/>
          <w:b/>
          <w:bCs/>
          <w:lang w:val="en-GB"/>
        </w:rPr>
        <w:t xml:space="preserve">Forgotten or invisible </w:t>
      </w:r>
      <w:proofErr w:type="gramStart"/>
      <w:r w:rsidR="00F1082B" w:rsidRPr="008E4101">
        <w:rPr>
          <w:rFonts w:ascii="Arial Narrow" w:hAnsi="Arial Narrow"/>
          <w:b/>
          <w:bCs/>
          <w:lang w:val="en-GB"/>
        </w:rPr>
        <w:t>victims</w:t>
      </w:r>
      <w:proofErr w:type="gramEnd"/>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00F1082B" w:rsidRPr="008E4101">
        <w:rPr>
          <w:rFonts w:ascii="Arial Narrow" w:hAnsi="Arial Narrow"/>
          <w:lang w:val="en-GB"/>
        </w:rPr>
        <w:tab/>
      </w:r>
      <w:r w:rsidRPr="008E4101">
        <w:rPr>
          <w:rFonts w:ascii="Arial Narrow" w:hAnsi="Arial Narrow"/>
          <w:lang w:val="en-GB"/>
        </w:rPr>
        <w:t>p.</w:t>
      </w:r>
      <w:r w:rsidR="005710C4" w:rsidRPr="008E4101">
        <w:rPr>
          <w:rFonts w:ascii="Arial Narrow" w:hAnsi="Arial Narrow"/>
          <w:lang w:val="en-GB"/>
        </w:rPr>
        <w:t xml:space="preserve"> </w:t>
      </w:r>
      <w:r w:rsidRPr="008E4101">
        <w:rPr>
          <w:rFonts w:ascii="Arial Narrow" w:hAnsi="Arial Narrow"/>
          <w:lang w:val="en-GB"/>
        </w:rPr>
        <w:t>7</w:t>
      </w:r>
    </w:p>
    <w:p w:rsidR="001C3FCD" w:rsidRPr="008E4101" w:rsidRDefault="001C3FCD" w:rsidP="002B3087">
      <w:pPr>
        <w:widowControl/>
        <w:spacing w:after="0"/>
        <w:ind w:left="567" w:right="-1" w:hanging="567"/>
        <w:contextualSpacing/>
        <w:jc w:val="both"/>
        <w:rPr>
          <w:rFonts w:ascii="Arial Narrow" w:hAnsi="Arial Narrow"/>
          <w:lang w:val="en-GB"/>
        </w:rPr>
      </w:pPr>
    </w:p>
    <w:p w:rsidR="005710C4" w:rsidRPr="008E4101" w:rsidRDefault="00C64094" w:rsidP="002B3087">
      <w:pPr>
        <w:pStyle w:val="Standard"/>
        <w:tabs>
          <w:tab w:val="left" w:pos="567"/>
        </w:tabs>
        <w:spacing w:after="0"/>
        <w:ind w:left="567" w:right="-1" w:hanging="567"/>
        <w:contextualSpacing/>
        <w:jc w:val="both"/>
        <w:rPr>
          <w:rFonts w:ascii="Arial Narrow" w:hAnsi="Arial Narrow"/>
          <w:b/>
          <w:bCs/>
          <w:color w:val="CC0000"/>
          <w:u w:val="single"/>
          <w:lang w:val="en-GB"/>
        </w:rPr>
      </w:pPr>
      <w:r w:rsidRPr="008E4101">
        <w:rPr>
          <w:rFonts w:ascii="Arial Narrow" w:hAnsi="Arial Narrow"/>
          <w:b/>
          <w:bCs/>
          <w:color w:val="CC0000"/>
          <w:lang w:val="en-GB"/>
        </w:rPr>
        <w:t xml:space="preserve">B - </w:t>
      </w:r>
      <w:r w:rsidRPr="008E4101">
        <w:rPr>
          <w:rFonts w:ascii="Arial Narrow" w:hAnsi="Arial Narrow"/>
          <w:b/>
          <w:bCs/>
          <w:color w:val="CC0000"/>
          <w:lang w:val="en-GB"/>
        </w:rPr>
        <w:tab/>
      </w:r>
      <w:r w:rsidRPr="008E4101">
        <w:rPr>
          <w:rFonts w:ascii="Arial Narrow" w:hAnsi="Arial Narrow"/>
          <w:b/>
          <w:bCs/>
          <w:color w:val="CC0000"/>
          <w:u w:val="single"/>
          <w:lang w:val="en-GB"/>
        </w:rPr>
        <w:t xml:space="preserve">Existing mechanisms to monitor implementation of the Convention and coordinate action </w:t>
      </w:r>
    </w:p>
    <w:p w:rsidR="00C64094" w:rsidRPr="008E4101" w:rsidRDefault="005710C4" w:rsidP="002B3087">
      <w:pPr>
        <w:pStyle w:val="Standard"/>
        <w:tabs>
          <w:tab w:val="left" w:pos="567"/>
        </w:tabs>
        <w:spacing w:after="0"/>
        <w:ind w:left="567" w:right="-1" w:hanging="567"/>
        <w:contextualSpacing/>
        <w:jc w:val="both"/>
        <w:rPr>
          <w:rFonts w:ascii="Arial Narrow" w:hAnsi="Arial Narrow" w:cs="Times New Roman"/>
          <w:b/>
          <w:bCs/>
          <w:color w:val="CC0000"/>
          <w:lang w:val="en-GB"/>
        </w:rPr>
      </w:pPr>
      <w:r w:rsidRPr="008E4101">
        <w:rPr>
          <w:rFonts w:ascii="Arial Narrow" w:hAnsi="Arial Narrow"/>
          <w:b/>
          <w:bCs/>
          <w:color w:val="CC0000"/>
          <w:lang w:val="en-GB"/>
        </w:rPr>
        <w:tab/>
      </w:r>
      <w:proofErr w:type="gramStart"/>
      <w:r w:rsidRPr="008E4101">
        <w:rPr>
          <w:rFonts w:ascii="Arial Narrow" w:hAnsi="Arial Narrow"/>
          <w:b/>
          <w:bCs/>
          <w:color w:val="CC0000"/>
          <w:u w:val="single"/>
          <w:lang w:val="en-GB"/>
        </w:rPr>
        <w:t>for</w:t>
      </w:r>
      <w:proofErr w:type="gramEnd"/>
      <w:r w:rsidRPr="008E4101">
        <w:rPr>
          <w:rFonts w:ascii="Arial Narrow" w:hAnsi="Arial Narrow"/>
          <w:b/>
          <w:bCs/>
          <w:color w:val="CC0000"/>
          <w:u w:val="single"/>
          <w:lang w:val="en-GB"/>
        </w:rPr>
        <w:t xml:space="preserve"> children</w:t>
      </w:r>
      <w:r w:rsidR="00C64094" w:rsidRPr="008E4101">
        <w:rPr>
          <w:rFonts w:ascii="Arial Narrow" w:hAnsi="Arial Narrow"/>
          <w:b/>
          <w:bCs/>
          <w:color w:val="CC0000"/>
          <w:lang w:val="en-GB"/>
        </w:rPr>
        <w:t xml:space="preserve"> </w:t>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00C64094" w:rsidRPr="008E4101">
        <w:rPr>
          <w:rFonts w:ascii="Arial Narrow" w:hAnsi="Arial Narrow"/>
          <w:b/>
          <w:bCs/>
          <w:color w:val="CC0000"/>
          <w:lang w:val="en-GB"/>
        </w:rPr>
        <w:tab/>
      </w:r>
      <w:r w:rsidRPr="008E4101">
        <w:rPr>
          <w:rFonts w:ascii="Arial Narrow" w:hAnsi="Arial Narrow"/>
          <w:b/>
          <w:bCs/>
          <w:color w:val="CC0000"/>
          <w:lang w:val="en-GB"/>
        </w:rPr>
        <w:tab/>
      </w:r>
      <w:r w:rsidR="00C64094" w:rsidRPr="008E4101">
        <w:rPr>
          <w:rFonts w:ascii="Arial Narrow" w:hAnsi="Arial Narrow"/>
          <w:b/>
          <w:bCs/>
          <w:color w:val="CC0000"/>
          <w:lang w:val="en-GB"/>
        </w:rPr>
        <w:t>p.</w:t>
      </w:r>
      <w:r w:rsidRPr="008E4101">
        <w:rPr>
          <w:rFonts w:ascii="Arial Narrow" w:hAnsi="Arial Narrow"/>
          <w:b/>
          <w:bCs/>
          <w:color w:val="CC0000"/>
          <w:lang w:val="en-GB"/>
        </w:rPr>
        <w:t xml:space="preserve"> </w:t>
      </w:r>
      <w:r w:rsidR="005D584F" w:rsidRPr="008E4101">
        <w:rPr>
          <w:rFonts w:ascii="Arial Narrow" w:hAnsi="Arial Narrow"/>
          <w:b/>
          <w:bCs/>
          <w:color w:val="CC0000"/>
          <w:lang w:val="en-GB"/>
        </w:rPr>
        <w:t>9-1</w:t>
      </w:r>
      <w:r w:rsidR="00235E9E">
        <w:rPr>
          <w:rFonts w:ascii="Arial Narrow" w:hAnsi="Arial Narrow"/>
          <w:b/>
          <w:bCs/>
          <w:color w:val="CC0000"/>
          <w:lang w:val="en-GB"/>
        </w:rPr>
        <w:t>5</w:t>
      </w:r>
    </w:p>
    <w:p w:rsidR="001C3FCD" w:rsidRPr="008E4101" w:rsidRDefault="00C64094" w:rsidP="002B3087">
      <w:pPr>
        <w:pStyle w:val="Standard"/>
        <w:widowControl w:val="0"/>
        <w:tabs>
          <w:tab w:val="left" w:pos="567"/>
        </w:tabs>
        <w:spacing w:after="0"/>
        <w:ind w:left="-284" w:right="-1"/>
        <w:jc w:val="both"/>
        <w:rPr>
          <w:rFonts w:ascii="Arial Narrow" w:hAnsi="Arial Narrow" w:cs="Times New Roman"/>
          <w:b/>
          <w:bCs/>
          <w:lang w:val="en-GB"/>
        </w:rPr>
      </w:pPr>
      <w:r w:rsidRPr="008E4101">
        <w:rPr>
          <w:b/>
          <w:bCs/>
          <w:lang w:val="en-GB"/>
        </w:rPr>
        <w:tab/>
      </w:r>
    </w:p>
    <w:p w:rsidR="00F008AA" w:rsidRPr="008E4101" w:rsidRDefault="001C3FCD" w:rsidP="002B3087">
      <w:pPr>
        <w:pStyle w:val="Standard"/>
        <w:tabs>
          <w:tab w:val="left" w:pos="567"/>
          <w:tab w:val="left" w:pos="3686"/>
        </w:tabs>
        <w:spacing w:after="0"/>
        <w:ind w:left="360" w:right="-1"/>
        <w:contextualSpacing/>
        <w:jc w:val="both"/>
        <w:rPr>
          <w:rFonts w:ascii="Arial Narrow" w:hAnsi="Arial Narrow" w:cs="Times New Roman"/>
          <w:b/>
          <w:bCs/>
          <w:lang w:val="en-GB"/>
        </w:rPr>
      </w:pPr>
      <w:r w:rsidRPr="008E4101">
        <w:rPr>
          <w:rFonts w:ascii="Arial Narrow" w:hAnsi="Arial Narrow"/>
          <w:lang w:val="en-GB"/>
        </w:rPr>
        <w:tab/>
      </w:r>
      <w:r w:rsidRPr="008E4101">
        <w:rPr>
          <w:rFonts w:ascii="Arial Narrow" w:hAnsi="Arial Narrow"/>
          <w:b/>
          <w:bCs/>
          <w:lang w:val="en-GB"/>
        </w:rPr>
        <w:t xml:space="preserve">B.I. </w:t>
      </w:r>
      <w:r w:rsidR="005D584F" w:rsidRPr="008E4101">
        <w:rPr>
          <w:rFonts w:ascii="Arial Narrow" w:hAnsi="Arial Narrow"/>
          <w:b/>
          <w:bCs/>
          <w:lang w:val="en-GB"/>
        </w:rPr>
        <w:t>Measures taken by France to ensure better understanding of children’s rights</w:t>
      </w:r>
      <w:r w:rsidRPr="008E4101">
        <w:rPr>
          <w:rFonts w:ascii="Arial Narrow" w:hAnsi="Arial Narrow"/>
          <w:lang w:val="en-GB"/>
        </w:rPr>
        <w:t xml:space="preserve"> </w:t>
      </w:r>
      <w:r w:rsidR="005D584F" w:rsidRPr="008E4101">
        <w:rPr>
          <w:rFonts w:ascii="Arial Narrow" w:hAnsi="Arial Narrow"/>
          <w:lang w:val="en-GB"/>
        </w:rPr>
        <w:tab/>
      </w:r>
      <w:r w:rsidR="005D584F" w:rsidRPr="008E4101">
        <w:rPr>
          <w:rFonts w:ascii="Arial Narrow" w:hAnsi="Arial Narrow"/>
          <w:lang w:val="en-GB"/>
        </w:rPr>
        <w:tab/>
      </w:r>
      <w:r w:rsidRPr="008E4101">
        <w:rPr>
          <w:rFonts w:ascii="Arial Narrow" w:hAnsi="Arial Narrow"/>
          <w:lang w:val="en-GB"/>
        </w:rPr>
        <w:tab/>
        <w:t>p. 9</w:t>
      </w:r>
    </w:p>
    <w:p w:rsidR="001C3FCD" w:rsidRPr="008E4101" w:rsidRDefault="00F008AA" w:rsidP="002B3087">
      <w:pPr>
        <w:tabs>
          <w:tab w:val="left" w:pos="567"/>
        </w:tabs>
        <w:spacing w:after="0"/>
        <w:ind w:right="-1"/>
        <w:contextualSpacing/>
        <w:jc w:val="both"/>
        <w:rPr>
          <w:rFonts w:ascii="Arial Narrow" w:hAnsi="Arial Narrow" w:cs="Times New Roman"/>
          <w:b/>
          <w:bCs/>
          <w:lang w:val="en-GB"/>
        </w:rPr>
      </w:pPr>
      <w:r w:rsidRPr="008E4101">
        <w:rPr>
          <w:rFonts w:ascii="Arial Narrow" w:hAnsi="Arial Narrow"/>
          <w:lang w:val="en-GB"/>
        </w:rPr>
        <w:tab/>
      </w:r>
      <w:r w:rsidRPr="008E4101">
        <w:rPr>
          <w:rFonts w:ascii="Arial Narrow" w:hAnsi="Arial Narrow"/>
          <w:b/>
          <w:bCs/>
          <w:lang w:val="en-GB"/>
        </w:rPr>
        <w:t>B.II.</w:t>
      </w:r>
      <w:r w:rsidRPr="008E4101">
        <w:rPr>
          <w:rFonts w:ascii="Arial Narrow" w:hAnsi="Arial Narrow"/>
          <w:lang w:val="en-GB"/>
        </w:rPr>
        <w:t xml:space="preserve"> </w:t>
      </w:r>
      <w:r w:rsidR="005D584F" w:rsidRPr="008E4101">
        <w:rPr>
          <w:rFonts w:ascii="Arial Narrow" w:hAnsi="Arial Narrow"/>
          <w:b/>
          <w:bCs/>
          <w:lang w:val="en-GB"/>
        </w:rPr>
        <w:t>Cooperation with civil society</w:t>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005D584F"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t>p.12</w:t>
      </w:r>
    </w:p>
    <w:p w:rsidR="00C64094" w:rsidRPr="006D48D1" w:rsidRDefault="00C64094" w:rsidP="002B3087">
      <w:pPr>
        <w:pStyle w:val="Standard"/>
        <w:tabs>
          <w:tab w:val="left" w:pos="567"/>
        </w:tabs>
        <w:spacing w:after="0"/>
        <w:ind w:right="-1"/>
        <w:contextualSpacing/>
        <w:jc w:val="both"/>
        <w:rPr>
          <w:rFonts w:ascii="Arial Narrow" w:hAnsi="Arial Narrow" w:cs="Times New Roman"/>
          <w:b/>
          <w:bCs/>
        </w:rPr>
      </w:pPr>
      <w:r w:rsidRPr="008E4101">
        <w:rPr>
          <w:rFonts w:ascii="Arial Narrow" w:hAnsi="Arial Narrow"/>
          <w:lang w:val="en-GB"/>
        </w:rPr>
        <w:tab/>
      </w:r>
      <w:r w:rsidRPr="006D48D1">
        <w:rPr>
          <w:rFonts w:ascii="Arial Narrow" w:hAnsi="Arial Narrow"/>
          <w:b/>
          <w:bCs/>
        </w:rPr>
        <w:t>B.III.</w:t>
      </w:r>
      <w:r w:rsidRPr="006D48D1">
        <w:rPr>
          <w:rFonts w:ascii="Arial Narrow" w:hAnsi="Arial Narrow"/>
        </w:rPr>
        <w:t xml:space="preserve"> </w:t>
      </w:r>
      <w:r w:rsidR="005D584F" w:rsidRPr="006D48D1">
        <w:rPr>
          <w:rFonts w:ascii="Arial Narrow" w:hAnsi="Arial Narrow"/>
          <w:b/>
          <w:bCs/>
        </w:rPr>
        <w:t>International action</w:t>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005D584F" w:rsidRPr="006D48D1">
        <w:rPr>
          <w:rFonts w:ascii="Arial Narrow" w:hAnsi="Arial Narrow"/>
        </w:rPr>
        <w:tab/>
      </w:r>
      <w:r w:rsidR="00235E9E">
        <w:rPr>
          <w:rFonts w:ascii="Arial Narrow" w:hAnsi="Arial Narrow"/>
        </w:rPr>
        <w:t>p.</w:t>
      </w:r>
      <w:r w:rsidR="005D584F" w:rsidRPr="006D48D1">
        <w:rPr>
          <w:rFonts w:ascii="Arial Narrow" w:hAnsi="Arial Narrow"/>
        </w:rPr>
        <w:t>1</w:t>
      </w:r>
      <w:r w:rsidR="00235E9E">
        <w:rPr>
          <w:rFonts w:ascii="Arial Narrow" w:hAnsi="Arial Narrow"/>
        </w:rPr>
        <w:t>4</w:t>
      </w:r>
    </w:p>
    <w:p w:rsidR="001C3FCD" w:rsidRPr="006D48D1" w:rsidRDefault="00C64094" w:rsidP="002B3087">
      <w:pPr>
        <w:pStyle w:val="Standard"/>
        <w:tabs>
          <w:tab w:val="left" w:pos="567"/>
        </w:tabs>
        <w:spacing w:after="0"/>
        <w:ind w:left="567" w:right="-1" w:hanging="567"/>
        <w:contextualSpacing/>
        <w:jc w:val="both"/>
        <w:rPr>
          <w:rFonts w:ascii="Arial Narrow" w:hAnsi="Arial Narrow" w:cs="Times New Roman"/>
        </w:rPr>
      </w:pPr>
      <w:r w:rsidRPr="006D48D1">
        <w:tab/>
      </w:r>
    </w:p>
    <w:p w:rsidR="00C64094" w:rsidRPr="008E4101" w:rsidRDefault="00C64094" w:rsidP="002B3087">
      <w:pPr>
        <w:pStyle w:val="Standard"/>
        <w:tabs>
          <w:tab w:val="left" w:pos="567"/>
        </w:tabs>
        <w:spacing w:after="0"/>
        <w:ind w:left="567" w:right="-1" w:hanging="567"/>
        <w:contextualSpacing/>
        <w:jc w:val="both"/>
        <w:rPr>
          <w:rFonts w:ascii="Arial Narrow" w:hAnsi="Arial Narrow" w:cs="Times New Roman"/>
          <w:b/>
          <w:bCs/>
          <w:color w:val="CC0000"/>
          <w:u w:val="single"/>
          <w:lang w:val="en-GB"/>
        </w:rPr>
      </w:pPr>
      <w:r w:rsidRPr="008E4101">
        <w:rPr>
          <w:rFonts w:ascii="Arial Narrow" w:hAnsi="Arial Narrow"/>
          <w:b/>
          <w:bCs/>
          <w:color w:val="CC0000"/>
          <w:lang w:val="en-GB"/>
        </w:rPr>
        <w:t>C -</w:t>
      </w:r>
      <w:r w:rsidRPr="008E4101">
        <w:rPr>
          <w:rFonts w:ascii="Arial Narrow" w:hAnsi="Arial Narrow"/>
          <w:color w:val="CC0000"/>
          <w:lang w:val="en-GB"/>
        </w:rPr>
        <w:t xml:space="preserve"> </w:t>
      </w:r>
      <w:r w:rsidRPr="008E4101">
        <w:rPr>
          <w:rFonts w:ascii="Arial Narrow" w:hAnsi="Arial Narrow"/>
          <w:color w:val="CC0000"/>
          <w:lang w:val="en-GB"/>
        </w:rPr>
        <w:tab/>
      </w:r>
      <w:r w:rsidRPr="008E4101">
        <w:rPr>
          <w:rFonts w:ascii="Arial Narrow" w:hAnsi="Arial Narrow"/>
          <w:b/>
          <w:bCs/>
          <w:color w:val="CC0000"/>
          <w:u w:val="single"/>
          <w:lang w:val="en-GB"/>
        </w:rPr>
        <w:t xml:space="preserve">General principles of children’s rights </w:t>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003001E1" w:rsidRPr="008E4101">
        <w:rPr>
          <w:rFonts w:ascii="Arial Narrow" w:hAnsi="Arial Narrow"/>
          <w:b/>
          <w:bCs/>
          <w:color w:val="CC0000"/>
          <w:lang w:val="en-GB"/>
        </w:rPr>
        <w:tab/>
      </w:r>
      <w:r w:rsidRPr="008E4101">
        <w:rPr>
          <w:rFonts w:ascii="Arial Narrow" w:hAnsi="Arial Narrow"/>
          <w:b/>
          <w:bCs/>
          <w:color w:val="CC0000"/>
          <w:lang w:val="en-GB"/>
        </w:rPr>
        <w:t>p.15-19</w:t>
      </w:r>
    </w:p>
    <w:p w:rsidR="00C64094" w:rsidRPr="008E4101" w:rsidRDefault="00C64094" w:rsidP="002B3087">
      <w:pPr>
        <w:pStyle w:val="Standard"/>
        <w:widowControl w:val="0"/>
        <w:tabs>
          <w:tab w:val="left" w:pos="567"/>
        </w:tabs>
        <w:spacing w:after="0"/>
        <w:ind w:left="-284" w:right="-1"/>
        <w:jc w:val="both"/>
        <w:rPr>
          <w:rFonts w:ascii="Arial Narrow" w:hAnsi="Arial Narrow" w:cs="Times New Roman"/>
          <w:bCs/>
          <w:lang w:val="en-GB"/>
        </w:rPr>
      </w:pPr>
    </w:p>
    <w:p w:rsidR="001C3FCD" w:rsidRPr="006D48D1" w:rsidRDefault="00C64094" w:rsidP="002B3087">
      <w:pPr>
        <w:pStyle w:val="Standard"/>
        <w:tabs>
          <w:tab w:val="left" w:pos="567"/>
        </w:tabs>
        <w:spacing w:after="0"/>
        <w:ind w:left="567" w:right="-1" w:hanging="567"/>
        <w:contextualSpacing/>
        <w:jc w:val="both"/>
        <w:rPr>
          <w:rFonts w:ascii="Arial Narrow" w:hAnsi="Arial Narrow" w:cs="Times New Roman"/>
          <w:b/>
          <w:bCs/>
        </w:rPr>
      </w:pPr>
      <w:r w:rsidRPr="008E4101">
        <w:rPr>
          <w:rFonts w:ascii="Arial Narrow" w:hAnsi="Arial Narrow"/>
          <w:lang w:val="en-GB"/>
        </w:rPr>
        <w:tab/>
      </w:r>
      <w:r w:rsidR="00F1082B" w:rsidRPr="006D48D1">
        <w:rPr>
          <w:rFonts w:ascii="Arial Narrow" w:hAnsi="Arial Narrow"/>
          <w:b/>
          <w:bCs/>
        </w:rPr>
        <w:t>C.</w:t>
      </w:r>
      <w:r w:rsidRPr="006D48D1">
        <w:rPr>
          <w:rFonts w:ascii="Arial Narrow" w:hAnsi="Arial Narrow"/>
          <w:b/>
          <w:bCs/>
        </w:rPr>
        <w:t>I</w:t>
      </w:r>
      <w:r w:rsidR="00F1082B" w:rsidRPr="006D48D1">
        <w:rPr>
          <w:rFonts w:ascii="Arial Narrow" w:hAnsi="Arial Narrow"/>
          <w:b/>
          <w:bCs/>
        </w:rPr>
        <w:t>.</w:t>
      </w:r>
      <w:r w:rsidRPr="006D48D1">
        <w:rPr>
          <w:rFonts w:ascii="Arial Narrow" w:hAnsi="Arial Narrow"/>
          <w:b/>
          <w:bCs/>
        </w:rPr>
        <w:t xml:space="preserve"> </w:t>
      </w:r>
      <w:r w:rsidR="003001E1" w:rsidRPr="006D48D1">
        <w:rPr>
          <w:rFonts w:ascii="Arial Narrow" w:hAnsi="Arial Narrow"/>
          <w:b/>
          <w:bCs/>
        </w:rPr>
        <w:t>Non-discrimination</w:t>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r>
      <w:r w:rsidRPr="006D48D1">
        <w:rPr>
          <w:rFonts w:ascii="Arial Narrow" w:hAnsi="Arial Narrow"/>
        </w:rPr>
        <w:tab/>
        <w:t>p.15</w:t>
      </w:r>
    </w:p>
    <w:p w:rsidR="001C3FCD" w:rsidRPr="008E4101" w:rsidRDefault="00C64094" w:rsidP="002B3087">
      <w:pPr>
        <w:pStyle w:val="Standard"/>
        <w:spacing w:after="0"/>
        <w:ind w:right="-1" w:firstLine="567"/>
        <w:contextualSpacing/>
        <w:jc w:val="both"/>
        <w:rPr>
          <w:rFonts w:ascii="Arial Narrow" w:hAnsi="Arial Narrow" w:cs="Times New Roman"/>
          <w:b/>
          <w:bCs/>
          <w:lang w:val="en-GB"/>
        </w:rPr>
      </w:pPr>
      <w:r w:rsidRPr="008E4101">
        <w:rPr>
          <w:rFonts w:ascii="Arial Narrow" w:hAnsi="Arial Narrow"/>
          <w:b/>
          <w:bCs/>
          <w:lang w:val="en-GB"/>
        </w:rPr>
        <w:t xml:space="preserve">C.II. </w:t>
      </w:r>
      <w:r w:rsidR="003001E1" w:rsidRPr="008E4101">
        <w:rPr>
          <w:rFonts w:ascii="Arial Narrow" w:hAnsi="Arial Narrow"/>
          <w:b/>
          <w:bCs/>
          <w:lang w:val="en-GB"/>
        </w:rPr>
        <w:t>Best interest of the child and respect for the child’s views</w:t>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t>p.16</w:t>
      </w:r>
    </w:p>
    <w:p w:rsidR="001C3FCD" w:rsidRPr="008E4101" w:rsidRDefault="00C64094" w:rsidP="002B3087">
      <w:pPr>
        <w:pStyle w:val="Standard"/>
        <w:tabs>
          <w:tab w:val="left" w:pos="567"/>
        </w:tabs>
        <w:spacing w:after="0"/>
        <w:ind w:left="567" w:right="-1" w:hanging="567"/>
        <w:contextualSpacing/>
        <w:jc w:val="both"/>
        <w:rPr>
          <w:rFonts w:ascii="Arial Narrow" w:hAnsi="Arial Narrow"/>
          <w:b/>
          <w:lang w:val="en-GB"/>
        </w:rPr>
      </w:pPr>
      <w:r w:rsidRPr="008E4101">
        <w:rPr>
          <w:rFonts w:ascii="Arial Narrow" w:hAnsi="Arial Narrow"/>
          <w:lang w:val="en-GB"/>
        </w:rPr>
        <w:tab/>
      </w:r>
      <w:r w:rsidRPr="008E4101">
        <w:rPr>
          <w:rFonts w:ascii="Arial Narrow" w:hAnsi="Arial Narrow"/>
          <w:b/>
          <w:bCs/>
          <w:lang w:val="en-GB"/>
        </w:rPr>
        <w:t>C.III.</w:t>
      </w:r>
      <w:r w:rsidRPr="008E4101">
        <w:rPr>
          <w:rFonts w:ascii="Arial Narrow" w:hAnsi="Arial Narrow"/>
          <w:lang w:val="en-GB"/>
        </w:rPr>
        <w:t xml:space="preserve"> </w:t>
      </w:r>
      <w:r w:rsidR="003001E1" w:rsidRPr="008E4101">
        <w:rPr>
          <w:rFonts w:ascii="Arial Narrow" w:hAnsi="Arial Narrow"/>
          <w:b/>
          <w:bCs/>
          <w:lang w:val="en-GB"/>
        </w:rPr>
        <w:t>The right to life, survival and development</w:t>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003001E1" w:rsidRPr="008E4101">
        <w:rPr>
          <w:rFonts w:ascii="Arial Narrow" w:hAnsi="Arial Narrow"/>
          <w:lang w:val="en-GB"/>
        </w:rPr>
        <w:tab/>
      </w:r>
      <w:r w:rsidRPr="008E4101">
        <w:rPr>
          <w:rFonts w:ascii="Arial Narrow" w:hAnsi="Arial Narrow"/>
          <w:lang w:val="en-GB"/>
        </w:rPr>
        <w:t>p.18</w:t>
      </w:r>
    </w:p>
    <w:p w:rsidR="00F008AA" w:rsidRPr="008E4101" w:rsidRDefault="00F008AA" w:rsidP="002B3087">
      <w:pPr>
        <w:pStyle w:val="Standard"/>
        <w:tabs>
          <w:tab w:val="left" w:pos="567"/>
        </w:tabs>
        <w:spacing w:after="0"/>
        <w:ind w:left="567" w:right="-1" w:hanging="567"/>
        <w:contextualSpacing/>
        <w:jc w:val="both"/>
        <w:rPr>
          <w:rFonts w:ascii="Arial Narrow" w:hAnsi="Arial Narrow"/>
          <w:lang w:val="en-GB"/>
        </w:rPr>
      </w:pPr>
    </w:p>
    <w:p w:rsidR="004C0562" w:rsidRPr="008E4101" w:rsidRDefault="00C64094" w:rsidP="004C0562">
      <w:pPr>
        <w:pStyle w:val="Standard"/>
        <w:tabs>
          <w:tab w:val="left" w:pos="567"/>
        </w:tabs>
        <w:spacing w:after="0"/>
        <w:ind w:left="567" w:right="-1" w:hanging="567"/>
        <w:contextualSpacing/>
        <w:jc w:val="both"/>
        <w:rPr>
          <w:rFonts w:ascii="Arial Narrow" w:hAnsi="Arial Narrow"/>
          <w:b/>
          <w:color w:val="CC0000"/>
          <w:lang w:val="en-GB"/>
        </w:rPr>
      </w:pPr>
      <w:r w:rsidRPr="008E4101">
        <w:rPr>
          <w:rFonts w:ascii="Arial Narrow" w:hAnsi="Arial Narrow"/>
          <w:b/>
          <w:bCs/>
          <w:color w:val="CC0000"/>
          <w:lang w:val="en-GB"/>
        </w:rPr>
        <w:t>D -</w:t>
      </w:r>
      <w:r w:rsidRPr="008E4101">
        <w:rPr>
          <w:rFonts w:ascii="Arial Narrow" w:hAnsi="Arial Narrow"/>
          <w:color w:val="CC0000"/>
          <w:lang w:val="en-GB"/>
        </w:rPr>
        <w:t xml:space="preserve"> </w:t>
      </w:r>
      <w:r w:rsidRPr="008E4101">
        <w:rPr>
          <w:rFonts w:ascii="Arial Narrow" w:hAnsi="Arial Narrow"/>
          <w:color w:val="CC0000"/>
          <w:lang w:val="en-GB"/>
        </w:rPr>
        <w:tab/>
      </w:r>
      <w:r w:rsidR="00BA67BA" w:rsidRPr="008E4101">
        <w:rPr>
          <w:rFonts w:ascii="Arial Narrow" w:hAnsi="Arial Narrow"/>
          <w:b/>
          <w:bCs/>
          <w:color w:val="CC0000"/>
          <w:u w:val="single"/>
          <w:lang w:val="en-GB"/>
        </w:rPr>
        <w:t>Family environment and alternative means of protection</w:t>
      </w:r>
      <w:r w:rsidR="00BA67BA" w:rsidRPr="008E4101">
        <w:rPr>
          <w:rFonts w:ascii="Arial Narrow" w:hAnsi="Arial Narrow"/>
          <w:b/>
          <w:bCs/>
          <w:color w:val="CC0000"/>
          <w:lang w:val="en-GB"/>
        </w:rPr>
        <w:tab/>
      </w:r>
      <w:r w:rsidR="00BA67BA" w:rsidRPr="008E4101">
        <w:rPr>
          <w:rFonts w:ascii="Arial Narrow" w:hAnsi="Arial Narrow"/>
          <w:b/>
          <w:bCs/>
          <w:color w:val="CC0000"/>
          <w:lang w:val="en-GB"/>
        </w:rPr>
        <w:tab/>
      </w:r>
      <w:r w:rsidR="00BA67BA" w:rsidRPr="008E4101">
        <w:rPr>
          <w:rFonts w:ascii="Arial Narrow" w:hAnsi="Arial Narrow"/>
          <w:b/>
          <w:bCs/>
          <w:color w:val="CC0000"/>
          <w:lang w:val="en-GB"/>
        </w:rPr>
        <w:tab/>
      </w:r>
      <w:r w:rsidR="00BA67BA" w:rsidRPr="008E4101">
        <w:rPr>
          <w:rFonts w:ascii="Arial Narrow" w:hAnsi="Arial Narrow"/>
          <w:b/>
          <w:bCs/>
          <w:color w:val="CC0000"/>
          <w:lang w:val="en-GB"/>
        </w:rPr>
        <w:tab/>
      </w:r>
      <w:r w:rsidR="00BA67BA" w:rsidRPr="008E4101">
        <w:rPr>
          <w:rFonts w:ascii="Arial Narrow" w:hAnsi="Arial Narrow"/>
          <w:b/>
          <w:bCs/>
          <w:color w:val="CC0000"/>
          <w:lang w:val="en-GB"/>
        </w:rPr>
        <w:tab/>
      </w:r>
      <w:r w:rsidRPr="008E4101">
        <w:rPr>
          <w:rFonts w:ascii="Arial Narrow" w:hAnsi="Arial Narrow"/>
          <w:b/>
          <w:bCs/>
          <w:color w:val="CC0000"/>
          <w:lang w:val="en-GB"/>
        </w:rPr>
        <w:tab/>
      </w:r>
      <w:r w:rsidR="00235E9E">
        <w:rPr>
          <w:rFonts w:ascii="Arial Narrow" w:hAnsi="Arial Narrow"/>
          <w:b/>
          <w:bCs/>
          <w:color w:val="CC0000"/>
          <w:lang w:val="en-GB"/>
        </w:rPr>
        <w:t>p.19</w:t>
      </w:r>
      <w:r w:rsidR="00BA67BA" w:rsidRPr="008E4101">
        <w:rPr>
          <w:rFonts w:ascii="Arial Narrow" w:hAnsi="Arial Narrow"/>
          <w:b/>
          <w:bCs/>
          <w:color w:val="CC0000"/>
          <w:lang w:val="en-GB"/>
        </w:rPr>
        <w:t>-</w:t>
      </w:r>
      <w:r w:rsidRPr="008E4101">
        <w:rPr>
          <w:rFonts w:ascii="Arial Narrow" w:hAnsi="Arial Narrow"/>
          <w:b/>
          <w:bCs/>
          <w:color w:val="CC0000"/>
          <w:lang w:val="en-GB"/>
        </w:rPr>
        <w:t>21</w:t>
      </w:r>
    </w:p>
    <w:p w:rsidR="001C3FCD" w:rsidRPr="008E4101" w:rsidRDefault="001C3FCD" w:rsidP="002B3087">
      <w:pPr>
        <w:pStyle w:val="Standard"/>
        <w:tabs>
          <w:tab w:val="left" w:pos="567"/>
        </w:tabs>
        <w:spacing w:after="0"/>
        <w:ind w:right="-1"/>
        <w:contextualSpacing/>
        <w:jc w:val="both"/>
        <w:rPr>
          <w:rFonts w:ascii="Arial Narrow" w:eastAsia="Times New Roman" w:hAnsi="Arial Narrow" w:cs="Times New Roman"/>
          <w:bCs/>
          <w:lang w:val="en-GB"/>
        </w:rPr>
      </w:pPr>
    </w:p>
    <w:p w:rsidR="00C64094" w:rsidRPr="008E4101" w:rsidRDefault="001C3FCD" w:rsidP="002B3087">
      <w:pPr>
        <w:pStyle w:val="Standard"/>
        <w:tabs>
          <w:tab w:val="left" w:pos="567"/>
        </w:tabs>
        <w:spacing w:after="0"/>
        <w:ind w:left="567" w:right="-1" w:hanging="567"/>
        <w:contextualSpacing/>
        <w:jc w:val="both"/>
        <w:rPr>
          <w:rFonts w:ascii="Arial Narrow" w:hAnsi="Arial Narrow"/>
          <w:b/>
          <w:lang w:val="en-GB"/>
        </w:rPr>
      </w:pPr>
      <w:r w:rsidRPr="008E4101">
        <w:rPr>
          <w:rFonts w:ascii="Arial Narrow" w:hAnsi="Arial Narrow"/>
          <w:lang w:val="en-GB"/>
        </w:rPr>
        <w:tab/>
      </w:r>
      <w:proofErr w:type="gramStart"/>
      <w:r w:rsidRPr="008E4101">
        <w:rPr>
          <w:rFonts w:ascii="Arial Narrow" w:hAnsi="Arial Narrow"/>
          <w:b/>
          <w:bCs/>
          <w:lang w:val="en-GB"/>
        </w:rPr>
        <w:t>D.I.</w:t>
      </w:r>
      <w:proofErr w:type="gramEnd"/>
      <w:r w:rsidRPr="008E4101">
        <w:rPr>
          <w:rFonts w:ascii="Arial Narrow" w:hAnsi="Arial Narrow"/>
          <w:b/>
          <w:bCs/>
          <w:lang w:val="en-GB"/>
        </w:rPr>
        <w:t xml:space="preserve"> The family environment</w:t>
      </w:r>
      <w:r w:rsidR="00301C35" w:rsidRPr="008E4101">
        <w:rPr>
          <w:rFonts w:ascii="Arial Narrow" w:hAnsi="Arial Narrow"/>
          <w:lang w:val="en-GB"/>
        </w:rPr>
        <w:tab/>
      </w:r>
      <w:r w:rsidR="00301C35" w:rsidRPr="008E4101">
        <w:rPr>
          <w:rFonts w:ascii="Arial Narrow" w:hAnsi="Arial Narrow"/>
          <w:lang w:val="en-GB"/>
        </w:rPr>
        <w:tab/>
      </w:r>
      <w:r w:rsidR="00301C35" w:rsidRPr="008E4101">
        <w:rPr>
          <w:rFonts w:ascii="Arial Narrow" w:hAnsi="Arial Narrow"/>
          <w:lang w:val="en-GB"/>
        </w:rPr>
        <w:tab/>
      </w:r>
      <w:r w:rsidR="00301C35" w:rsidRPr="008E4101">
        <w:rPr>
          <w:rFonts w:ascii="Arial Narrow" w:hAnsi="Arial Narrow"/>
          <w:lang w:val="en-GB"/>
        </w:rPr>
        <w:tab/>
      </w:r>
      <w:r w:rsidR="00301C35" w:rsidRPr="008E4101">
        <w:rPr>
          <w:rFonts w:ascii="Arial Narrow" w:hAnsi="Arial Narrow"/>
          <w:lang w:val="en-GB"/>
        </w:rPr>
        <w:tab/>
        <w:t xml:space="preserve"> </w:t>
      </w:r>
      <w:r w:rsidR="00301C35" w:rsidRPr="008E4101">
        <w:rPr>
          <w:rFonts w:ascii="Arial Narrow" w:hAnsi="Arial Narrow"/>
          <w:lang w:val="en-GB"/>
        </w:rPr>
        <w:tab/>
      </w:r>
      <w:r w:rsidR="00301C35"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00235E9E">
        <w:rPr>
          <w:rFonts w:ascii="Arial Narrow" w:hAnsi="Arial Narrow"/>
          <w:lang w:val="en-GB"/>
        </w:rPr>
        <w:t>p.19</w:t>
      </w:r>
    </w:p>
    <w:p w:rsidR="00C64094" w:rsidRPr="008E4101" w:rsidRDefault="00C64094" w:rsidP="002B3087">
      <w:pPr>
        <w:pStyle w:val="Standard"/>
        <w:tabs>
          <w:tab w:val="left" w:pos="567"/>
        </w:tabs>
        <w:spacing w:after="0"/>
        <w:ind w:left="567" w:right="-1" w:hanging="567"/>
        <w:contextualSpacing/>
        <w:jc w:val="both"/>
        <w:rPr>
          <w:rFonts w:ascii="Arial Narrow" w:hAnsi="Arial Narrow"/>
          <w:lang w:val="en-GB"/>
        </w:rPr>
      </w:pPr>
      <w:r w:rsidRPr="008E4101">
        <w:rPr>
          <w:rFonts w:ascii="Arial Narrow" w:hAnsi="Arial Narrow"/>
          <w:lang w:val="en-GB"/>
        </w:rPr>
        <w:tab/>
      </w:r>
      <w:r w:rsidRPr="008E4101">
        <w:rPr>
          <w:rFonts w:ascii="Arial Narrow" w:hAnsi="Arial Narrow"/>
          <w:b/>
          <w:bCs/>
          <w:lang w:val="en-GB"/>
        </w:rPr>
        <w:t>D.II.</w:t>
      </w:r>
      <w:r w:rsidRPr="008E4101">
        <w:rPr>
          <w:rFonts w:ascii="Arial Narrow" w:hAnsi="Arial Narrow"/>
          <w:lang w:val="en-GB"/>
        </w:rPr>
        <w:t xml:space="preserve"> </w:t>
      </w:r>
      <w:r w:rsidR="00301C35" w:rsidRPr="008E4101">
        <w:rPr>
          <w:rFonts w:ascii="Arial Narrow" w:hAnsi="Arial Narrow"/>
          <w:b/>
          <w:bCs/>
          <w:lang w:val="en-GB"/>
        </w:rPr>
        <w:t>Children deprived of their family environment</w:t>
      </w:r>
      <w:r w:rsidR="00301C35" w:rsidRPr="008E4101">
        <w:rPr>
          <w:rFonts w:ascii="Arial Narrow" w:hAnsi="Arial Narrow"/>
          <w:lang w:val="en-GB"/>
        </w:rPr>
        <w:tab/>
      </w:r>
      <w:r w:rsidR="00301C35" w:rsidRPr="008E4101">
        <w:rPr>
          <w:rFonts w:ascii="Arial Narrow" w:hAnsi="Arial Narrow"/>
          <w:lang w:val="en-GB"/>
        </w:rPr>
        <w:tab/>
      </w:r>
      <w:r w:rsidR="00301C35" w:rsidRPr="008E4101">
        <w:rPr>
          <w:rFonts w:ascii="Arial Narrow" w:hAnsi="Arial Narrow"/>
          <w:lang w:val="en-GB"/>
        </w:rPr>
        <w:tab/>
      </w:r>
      <w:r w:rsidR="00867BA4" w:rsidRPr="008E4101">
        <w:rPr>
          <w:rFonts w:ascii="Arial Narrow" w:hAnsi="Arial Narrow"/>
          <w:lang w:val="en-GB"/>
        </w:rPr>
        <w:tab/>
      </w:r>
      <w:r w:rsidR="00301C35" w:rsidRPr="008E4101">
        <w:rPr>
          <w:rFonts w:ascii="Arial Narrow" w:hAnsi="Arial Narrow"/>
          <w:lang w:val="en-GB"/>
        </w:rPr>
        <w:t xml:space="preserve"> </w:t>
      </w:r>
      <w:r w:rsidR="00301C35"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00235E9E">
        <w:rPr>
          <w:rFonts w:ascii="Arial Narrow" w:hAnsi="Arial Narrow"/>
          <w:lang w:val="en-GB"/>
        </w:rPr>
        <w:t>p.19</w:t>
      </w:r>
    </w:p>
    <w:p w:rsidR="001C3FCD" w:rsidRPr="008E4101" w:rsidRDefault="001C3FCD" w:rsidP="002B3087">
      <w:pPr>
        <w:pStyle w:val="Standard"/>
        <w:tabs>
          <w:tab w:val="left" w:pos="567"/>
        </w:tabs>
        <w:spacing w:after="0"/>
        <w:ind w:left="567" w:right="-1" w:hanging="567"/>
        <w:contextualSpacing/>
        <w:jc w:val="both"/>
        <w:rPr>
          <w:rFonts w:ascii="Arial Narrow" w:hAnsi="Arial Narrow" w:cs="Times New Roman"/>
          <w:b/>
          <w:bCs/>
          <w:color w:val="CC0000"/>
          <w:lang w:val="en-GB"/>
        </w:rPr>
      </w:pPr>
    </w:p>
    <w:p w:rsidR="00F140B9" w:rsidRPr="008E4101" w:rsidRDefault="00C64094" w:rsidP="00F140B9">
      <w:pPr>
        <w:pStyle w:val="Standard"/>
        <w:tabs>
          <w:tab w:val="left" w:pos="567"/>
        </w:tabs>
        <w:spacing w:after="0"/>
        <w:ind w:left="567" w:right="-1" w:hanging="567"/>
        <w:contextualSpacing/>
        <w:jc w:val="both"/>
        <w:rPr>
          <w:rFonts w:ascii="Arial Narrow" w:hAnsi="Arial Narrow" w:cs="Times New Roman"/>
          <w:b/>
          <w:bCs/>
          <w:color w:val="CC0000"/>
          <w:u w:val="single"/>
          <w:lang w:val="en-GB"/>
        </w:rPr>
      </w:pPr>
      <w:r w:rsidRPr="008E4101">
        <w:rPr>
          <w:rFonts w:ascii="Arial Narrow" w:hAnsi="Arial Narrow"/>
          <w:b/>
          <w:bCs/>
          <w:color w:val="CC0000"/>
          <w:lang w:val="en-GB"/>
        </w:rPr>
        <w:t>E -</w:t>
      </w:r>
      <w:r w:rsidRPr="008E4101">
        <w:rPr>
          <w:rFonts w:ascii="Arial Narrow" w:hAnsi="Arial Narrow"/>
          <w:color w:val="CC0000"/>
          <w:lang w:val="en-GB"/>
        </w:rPr>
        <w:t xml:space="preserve"> </w:t>
      </w:r>
      <w:r w:rsidRPr="008E4101">
        <w:rPr>
          <w:rFonts w:ascii="Arial Narrow" w:hAnsi="Arial Narrow"/>
          <w:color w:val="CC0000"/>
          <w:lang w:val="en-GB"/>
        </w:rPr>
        <w:tab/>
      </w:r>
      <w:r w:rsidRPr="008E4101">
        <w:rPr>
          <w:rFonts w:ascii="Arial Narrow" w:hAnsi="Arial Narrow"/>
          <w:b/>
          <w:bCs/>
          <w:color w:val="CC0000"/>
          <w:u w:val="single"/>
          <w:lang w:val="en-GB"/>
        </w:rPr>
        <w:t>Education</w:t>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00235E9E">
        <w:rPr>
          <w:rFonts w:ascii="Arial Narrow" w:hAnsi="Arial Narrow"/>
          <w:b/>
          <w:bCs/>
          <w:color w:val="CC0000"/>
          <w:lang w:val="en-GB"/>
        </w:rPr>
        <w:t>p.</w:t>
      </w:r>
      <w:r w:rsidRPr="008E4101">
        <w:rPr>
          <w:rFonts w:ascii="Arial Narrow" w:hAnsi="Arial Narrow"/>
          <w:b/>
          <w:bCs/>
          <w:color w:val="CC0000"/>
          <w:lang w:val="en-GB"/>
        </w:rPr>
        <w:t>2</w:t>
      </w:r>
      <w:r w:rsidR="00235E9E">
        <w:rPr>
          <w:rFonts w:ascii="Arial Narrow" w:hAnsi="Arial Narrow"/>
          <w:b/>
          <w:bCs/>
          <w:color w:val="CC0000"/>
          <w:lang w:val="en-GB"/>
        </w:rPr>
        <w:t>1</w:t>
      </w:r>
    </w:p>
    <w:p w:rsidR="002B3087" w:rsidRPr="008E4101" w:rsidRDefault="002B3087" w:rsidP="00F140B9">
      <w:pPr>
        <w:pStyle w:val="Standard"/>
        <w:tabs>
          <w:tab w:val="left" w:pos="567"/>
        </w:tabs>
        <w:spacing w:after="0"/>
        <w:ind w:right="-1"/>
        <w:contextualSpacing/>
        <w:jc w:val="both"/>
        <w:rPr>
          <w:rFonts w:ascii="Arial Narrow" w:hAnsi="Arial Narrow" w:cs="Times New Roman"/>
          <w:b/>
          <w:bCs/>
          <w:color w:val="CC0000"/>
          <w:u w:val="single"/>
          <w:lang w:val="en-GB"/>
        </w:rPr>
      </w:pPr>
    </w:p>
    <w:p w:rsidR="00C64094" w:rsidRPr="008E4101" w:rsidRDefault="00C64094" w:rsidP="009B2F90">
      <w:pPr>
        <w:pStyle w:val="Standard"/>
        <w:spacing w:after="0"/>
        <w:ind w:left="567" w:right="-1"/>
        <w:contextualSpacing/>
        <w:jc w:val="both"/>
        <w:rPr>
          <w:rFonts w:ascii="Arial Narrow" w:hAnsi="Arial Narrow"/>
          <w:bCs/>
          <w:lang w:val="en-GB"/>
        </w:rPr>
      </w:pPr>
      <w:r w:rsidRPr="008E4101">
        <w:rPr>
          <w:rFonts w:ascii="Arial Narrow" w:hAnsi="Arial Narrow"/>
          <w:b/>
          <w:bCs/>
          <w:lang w:val="en-GB"/>
        </w:rPr>
        <w:t xml:space="preserve">E.I. </w:t>
      </w:r>
      <w:r w:rsidR="009B2F90" w:rsidRPr="008E4101">
        <w:rPr>
          <w:rFonts w:ascii="Arial Narrow" w:hAnsi="Arial Narrow"/>
          <w:b/>
          <w:bCs/>
          <w:lang w:val="en-GB"/>
        </w:rPr>
        <w:t>Education and professional training</w:t>
      </w:r>
      <w:r w:rsidRPr="008E4101">
        <w:rPr>
          <w:rFonts w:ascii="Arial Narrow" w:hAnsi="Arial Narrow"/>
          <w:lang w:val="en-GB"/>
        </w:rPr>
        <w:tab/>
      </w:r>
      <w:r w:rsidRPr="008E4101">
        <w:rPr>
          <w:rFonts w:ascii="Arial Narrow" w:hAnsi="Arial Narrow"/>
          <w:b/>
          <w:bCs/>
          <w:lang w:val="en-GB"/>
        </w:rPr>
        <w:tab/>
      </w:r>
      <w:r w:rsidRPr="008E4101">
        <w:rPr>
          <w:rFonts w:ascii="Arial Narrow" w:hAnsi="Arial Narrow"/>
          <w:b/>
          <w:bCs/>
          <w:lang w:val="en-GB"/>
        </w:rPr>
        <w:tab/>
      </w:r>
      <w:r w:rsidRPr="008E4101">
        <w:rPr>
          <w:rFonts w:ascii="Arial Narrow" w:hAnsi="Arial Narrow"/>
          <w:b/>
          <w:bCs/>
          <w:lang w:val="en-GB"/>
        </w:rPr>
        <w:tab/>
      </w:r>
      <w:r w:rsidRPr="008E4101">
        <w:rPr>
          <w:rFonts w:ascii="Arial Narrow" w:hAnsi="Arial Narrow"/>
          <w:b/>
          <w:bCs/>
          <w:lang w:val="en-GB"/>
        </w:rPr>
        <w:tab/>
      </w:r>
      <w:r w:rsidRPr="008E4101">
        <w:rPr>
          <w:rFonts w:ascii="Arial Narrow" w:hAnsi="Arial Narrow"/>
          <w:b/>
          <w:bCs/>
          <w:lang w:val="en-GB"/>
        </w:rPr>
        <w:tab/>
      </w:r>
      <w:r w:rsidRPr="008E4101">
        <w:rPr>
          <w:rFonts w:ascii="Arial Narrow" w:hAnsi="Arial Narrow"/>
          <w:b/>
          <w:bCs/>
          <w:lang w:val="en-GB"/>
        </w:rPr>
        <w:tab/>
      </w:r>
      <w:r w:rsidRPr="008E4101">
        <w:rPr>
          <w:rFonts w:ascii="Arial Narrow" w:hAnsi="Arial Narrow"/>
          <w:b/>
          <w:bCs/>
          <w:lang w:val="en-GB"/>
        </w:rPr>
        <w:tab/>
      </w:r>
      <w:r w:rsidR="00235E9E">
        <w:rPr>
          <w:rFonts w:ascii="Arial Narrow" w:hAnsi="Arial Narrow"/>
          <w:bCs/>
          <w:lang w:val="en-GB"/>
        </w:rPr>
        <w:t>p.</w:t>
      </w:r>
      <w:r w:rsidR="009B2F90" w:rsidRPr="008E4101">
        <w:rPr>
          <w:rFonts w:ascii="Arial Narrow" w:hAnsi="Arial Narrow"/>
          <w:bCs/>
          <w:lang w:val="en-GB"/>
        </w:rPr>
        <w:t>2</w:t>
      </w:r>
      <w:r w:rsidR="00235E9E">
        <w:rPr>
          <w:rFonts w:ascii="Arial Narrow" w:hAnsi="Arial Narrow"/>
          <w:bCs/>
          <w:lang w:val="en-GB"/>
        </w:rPr>
        <w:t>1</w:t>
      </w:r>
    </w:p>
    <w:p w:rsidR="009B2F90" w:rsidRPr="008E4101" w:rsidRDefault="009B2F90" w:rsidP="009B2F90">
      <w:pPr>
        <w:pStyle w:val="Standard"/>
        <w:spacing w:after="0"/>
        <w:ind w:right="-1"/>
        <w:contextualSpacing/>
        <w:jc w:val="both"/>
        <w:rPr>
          <w:rFonts w:ascii="Arial Narrow" w:hAnsi="Arial Narrow"/>
          <w:b/>
          <w:lang w:val="en-GB"/>
        </w:rPr>
      </w:pPr>
    </w:p>
    <w:p w:rsidR="00F140B9" w:rsidRPr="008E4101" w:rsidRDefault="00C64094" w:rsidP="00A80334">
      <w:pPr>
        <w:pStyle w:val="Standard"/>
        <w:tabs>
          <w:tab w:val="left" w:pos="567"/>
        </w:tabs>
        <w:spacing w:after="0"/>
        <w:ind w:right="-1"/>
        <w:contextualSpacing/>
        <w:jc w:val="both"/>
        <w:rPr>
          <w:rFonts w:ascii="Arial Narrow" w:hAnsi="Arial Narrow" w:cs="Times New Roman"/>
          <w:b/>
          <w:bCs/>
          <w:color w:val="CC0000"/>
          <w:u w:val="single"/>
          <w:lang w:val="en-GB"/>
        </w:rPr>
      </w:pPr>
      <w:r w:rsidRPr="008E4101">
        <w:rPr>
          <w:rFonts w:ascii="Arial Narrow" w:hAnsi="Arial Narrow"/>
          <w:b/>
          <w:bCs/>
          <w:color w:val="CC0000"/>
          <w:lang w:val="en-GB"/>
        </w:rPr>
        <w:t xml:space="preserve">F - </w:t>
      </w:r>
      <w:r w:rsidRPr="008E4101">
        <w:rPr>
          <w:rFonts w:ascii="Arial Narrow" w:hAnsi="Arial Narrow"/>
          <w:b/>
          <w:bCs/>
          <w:color w:val="CC0000"/>
          <w:lang w:val="en-GB"/>
        </w:rPr>
        <w:tab/>
      </w:r>
      <w:r w:rsidRPr="008E4101">
        <w:rPr>
          <w:rFonts w:ascii="Arial Narrow" w:hAnsi="Arial Narrow"/>
          <w:b/>
          <w:bCs/>
          <w:color w:val="CC0000"/>
          <w:u w:val="single"/>
          <w:lang w:val="en-GB"/>
        </w:rPr>
        <w:t>Special protection measures</w:t>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Pr="008E4101">
        <w:rPr>
          <w:rFonts w:ascii="Arial Narrow" w:hAnsi="Arial Narrow"/>
          <w:b/>
          <w:bCs/>
          <w:color w:val="CC0000"/>
          <w:lang w:val="en-GB"/>
        </w:rPr>
        <w:tab/>
      </w:r>
      <w:r w:rsidR="00235E9E">
        <w:rPr>
          <w:rFonts w:ascii="Arial Narrow" w:hAnsi="Arial Narrow"/>
          <w:b/>
          <w:bCs/>
          <w:color w:val="CC0000"/>
          <w:lang w:val="en-GB"/>
        </w:rPr>
        <w:t>p.</w:t>
      </w:r>
      <w:r w:rsidR="009B2F90" w:rsidRPr="008E4101">
        <w:rPr>
          <w:rFonts w:ascii="Arial Narrow" w:hAnsi="Arial Narrow"/>
          <w:b/>
          <w:bCs/>
          <w:color w:val="CC0000"/>
          <w:lang w:val="en-GB"/>
        </w:rPr>
        <w:t>2</w:t>
      </w:r>
      <w:r w:rsidR="00235E9E">
        <w:rPr>
          <w:rFonts w:ascii="Arial Narrow" w:hAnsi="Arial Narrow"/>
          <w:b/>
          <w:bCs/>
          <w:color w:val="CC0000"/>
          <w:lang w:val="en-GB"/>
        </w:rPr>
        <w:t>2</w:t>
      </w:r>
      <w:r w:rsidR="009B2F90" w:rsidRPr="008E4101">
        <w:rPr>
          <w:rFonts w:ascii="Arial Narrow" w:hAnsi="Arial Narrow"/>
          <w:b/>
          <w:bCs/>
          <w:color w:val="CC0000"/>
          <w:lang w:val="en-GB"/>
        </w:rPr>
        <w:t>-2</w:t>
      </w:r>
      <w:r w:rsidR="00235E9E">
        <w:rPr>
          <w:rFonts w:ascii="Arial Narrow" w:hAnsi="Arial Narrow"/>
          <w:b/>
          <w:bCs/>
          <w:color w:val="CC0000"/>
          <w:lang w:val="en-GB"/>
        </w:rPr>
        <w:t>8</w:t>
      </w:r>
    </w:p>
    <w:p w:rsidR="001C3FCD" w:rsidRPr="008E4101" w:rsidRDefault="001C3FCD" w:rsidP="000640DD">
      <w:pPr>
        <w:pStyle w:val="Standard"/>
        <w:tabs>
          <w:tab w:val="left" w:pos="567"/>
        </w:tabs>
        <w:spacing w:after="0"/>
        <w:ind w:right="-1"/>
        <w:contextualSpacing/>
        <w:jc w:val="both"/>
        <w:rPr>
          <w:rFonts w:ascii="Arial Narrow" w:hAnsi="Arial Narrow" w:cs="Times New Roman"/>
          <w:bCs/>
          <w:lang w:val="en-GB"/>
        </w:rPr>
      </w:pPr>
    </w:p>
    <w:p w:rsidR="001C3FCD" w:rsidRPr="008E4101" w:rsidRDefault="001C3FCD" w:rsidP="002B3087">
      <w:pPr>
        <w:pStyle w:val="Standard"/>
        <w:tabs>
          <w:tab w:val="left" w:pos="567"/>
        </w:tabs>
        <w:spacing w:after="0"/>
        <w:ind w:left="567" w:right="-1" w:hanging="567"/>
        <w:contextualSpacing/>
        <w:jc w:val="both"/>
        <w:rPr>
          <w:rFonts w:ascii="Arial Narrow" w:hAnsi="Arial Narrow"/>
          <w:b/>
          <w:bCs/>
          <w:lang w:val="en-GB"/>
        </w:rPr>
      </w:pPr>
      <w:r w:rsidRPr="008E4101">
        <w:rPr>
          <w:rFonts w:ascii="Arial Narrow" w:hAnsi="Arial Narrow"/>
          <w:lang w:val="en-GB"/>
        </w:rPr>
        <w:tab/>
      </w:r>
      <w:r w:rsidRPr="008E4101">
        <w:rPr>
          <w:rFonts w:ascii="Arial Narrow" w:hAnsi="Arial Narrow"/>
          <w:b/>
          <w:bCs/>
          <w:lang w:val="en-GB"/>
        </w:rPr>
        <w:t xml:space="preserve">F.I. </w:t>
      </w:r>
      <w:r w:rsidR="009B2F90" w:rsidRPr="008E4101">
        <w:rPr>
          <w:rFonts w:ascii="Arial Narrow" w:hAnsi="Arial Narrow"/>
          <w:b/>
          <w:bCs/>
          <w:lang w:val="en-GB"/>
        </w:rPr>
        <w:t>Unaccompanied child refugees seeking asylum</w:t>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009B2F90" w:rsidRPr="008E4101">
        <w:rPr>
          <w:rFonts w:ascii="Arial Narrow" w:hAnsi="Arial Narrow"/>
          <w:lang w:val="en-GB"/>
        </w:rPr>
        <w:tab/>
      </w:r>
      <w:r w:rsidR="009B2F90" w:rsidRPr="008E4101">
        <w:rPr>
          <w:rFonts w:ascii="Arial Narrow" w:hAnsi="Arial Narrow"/>
          <w:lang w:val="en-GB"/>
        </w:rPr>
        <w:tab/>
      </w:r>
      <w:r w:rsidRPr="008E4101">
        <w:rPr>
          <w:rFonts w:ascii="Arial Narrow" w:hAnsi="Arial Narrow"/>
          <w:lang w:val="en-GB"/>
        </w:rPr>
        <w:tab/>
      </w:r>
      <w:r w:rsidR="00235E9E">
        <w:rPr>
          <w:rFonts w:ascii="Arial Narrow" w:hAnsi="Arial Narrow"/>
          <w:lang w:val="en-GB"/>
        </w:rPr>
        <w:t>p.</w:t>
      </w:r>
      <w:r w:rsidR="009B2F90" w:rsidRPr="008E4101">
        <w:rPr>
          <w:rFonts w:ascii="Arial Narrow" w:hAnsi="Arial Narrow"/>
          <w:lang w:val="en-GB"/>
        </w:rPr>
        <w:t>2</w:t>
      </w:r>
      <w:r w:rsidR="00235E9E">
        <w:rPr>
          <w:rFonts w:ascii="Arial Narrow" w:hAnsi="Arial Narrow"/>
          <w:lang w:val="en-GB"/>
        </w:rPr>
        <w:t>2</w:t>
      </w:r>
    </w:p>
    <w:p w:rsidR="001C3FCD" w:rsidRPr="008E4101" w:rsidRDefault="00C64094" w:rsidP="002B3087">
      <w:pPr>
        <w:pStyle w:val="Standard"/>
        <w:tabs>
          <w:tab w:val="left" w:pos="567"/>
        </w:tabs>
        <w:spacing w:after="0"/>
        <w:ind w:left="567" w:right="-1" w:hanging="567"/>
        <w:contextualSpacing/>
        <w:jc w:val="both"/>
        <w:rPr>
          <w:rFonts w:ascii="Arial Narrow" w:eastAsiaTheme="minorHAnsi" w:hAnsi="Arial Narrow" w:cs="Arial"/>
          <w:b/>
          <w:color w:val="000000"/>
          <w:kern w:val="0"/>
          <w:lang w:val="en-GB"/>
        </w:rPr>
      </w:pPr>
      <w:r w:rsidRPr="008E4101">
        <w:rPr>
          <w:rFonts w:ascii="Arial Narrow" w:hAnsi="Arial Narrow"/>
          <w:lang w:val="en-GB"/>
        </w:rPr>
        <w:tab/>
      </w:r>
      <w:r w:rsidRPr="008E4101">
        <w:rPr>
          <w:rFonts w:ascii="Arial Narrow" w:hAnsi="Arial Narrow"/>
          <w:b/>
          <w:bCs/>
          <w:lang w:val="en-GB"/>
        </w:rPr>
        <w:t>F.II.</w:t>
      </w:r>
      <w:r w:rsidRPr="008E4101">
        <w:rPr>
          <w:rFonts w:ascii="Arial Narrow" w:hAnsi="Arial Narrow"/>
          <w:lang w:val="en-GB"/>
        </w:rPr>
        <w:t xml:space="preserve"> </w:t>
      </w:r>
      <w:r w:rsidR="009B2F90" w:rsidRPr="008E4101">
        <w:rPr>
          <w:rFonts w:ascii="Arial Narrow" w:hAnsi="Arial Narrow"/>
          <w:b/>
          <w:bCs/>
          <w:color w:val="000000"/>
          <w:kern w:val="0"/>
          <w:lang w:val="en-GB"/>
        </w:rPr>
        <w:t>Sexual exploitation, sale, trafficking and abduction</w:t>
      </w:r>
      <w:r w:rsidRPr="008E4101">
        <w:rPr>
          <w:rFonts w:ascii="Arial Narrow" w:hAnsi="Arial Narrow"/>
          <w:color w:val="000000"/>
          <w:kern w:val="0"/>
          <w:lang w:val="en-GB"/>
        </w:rPr>
        <w:tab/>
      </w:r>
      <w:r w:rsidRPr="008E4101">
        <w:rPr>
          <w:rFonts w:ascii="Arial Narrow" w:hAnsi="Arial Narrow"/>
          <w:color w:val="000000"/>
          <w:kern w:val="0"/>
          <w:lang w:val="en-GB"/>
        </w:rPr>
        <w:tab/>
      </w:r>
      <w:r w:rsidRPr="008E4101">
        <w:rPr>
          <w:rFonts w:ascii="Arial Narrow" w:hAnsi="Arial Narrow"/>
          <w:color w:val="000000"/>
          <w:kern w:val="0"/>
          <w:lang w:val="en-GB"/>
        </w:rPr>
        <w:tab/>
      </w:r>
      <w:r w:rsidRPr="008E4101">
        <w:rPr>
          <w:rFonts w:ascii="Arial Narrow" w:hAnsi="Arial Narrow"/>
          <w:color w:val="000000"/>
          <w:kern w:val="0"/>
          <w:lang w:val="en-GB"/>
        </w:rPr>
        <w:tab/>
      </w:r>
      <w:r w:rsidRPr="008E4101">
        <w:rPr>
          <w:rFonts w:ascii="Arial Narrow" w:hAnsi="Arial Narrow"/>
          <w:color w:val="000000"/>
          <w:kern w:val="0"/>
          <w:lang w:val="en-GB"/>
        </w:rPr>
        <w:tab/>
      </w:r>
      <w:r w:rsidRPr="008E4101">
        <w:rPr>
          <w:rFonts w:ascii="Arial Narrow" w:hAnsi="Arial Narrow"/>
          <w:color w:val="000000"/>
          <w:kern w:val="0"/>
          <w:lang w:val="en-GB"/>
        </w:rPr>
        <w:tab/>
      </w:r>
      <w:r w:rsidRPr="008E4101">
        <w:rPr>
          <w:rFonts w:ascii="Arial Narrow" w:hAnsi="Arial Narrow"/>
          <w:lang w:val="en-GB"/>
        </w:rPr>
        <w:t>p.24</w:t>
      </w:r>
    </w:p>
    <w:p w:rsidR="00F008AA" w:rsidRPr="008E4101" w:rsidRDefault="00C64094" w:rsidP="002B3087">
      <w:pPr>
        <w:pStyle w:val="Standard"/>
        <w:tabs>
          <w:tab w:val="left" w:pos="567"/>
        </w:tabs>
        <w:spacing w:after="0"/>
        <w:ind w:left="567" w:right="-1" w:hanging="567"/>
        <w:contextualSpacing/>
        <w:jc w:val="both"/>
        <w:rPr>
          <w:rFonts w:ascii="Arial Narrow" w:eastAsiaTheme="minorHAnsi" w:hAnsi="Arial Narrow" w:cs="ArialNarrow"/>
          <w:b/>
          <w:kern w:val="0"/>
          <w:lang w:val="en-GB"/>
        </w:rPr>
      </w:pPr>
      <w:r w:rsidRPr="008E4101">
        <w:rPr>
          <w:rFonts w:ascii="Arial Narrow" w:hAnsi="Arial Narrow"/>
          <w:lang w:val="en-GB"/>
        </w:rPr>
        <w:tab/>
      </w:r>
      <w:r w:rsidRPr="008E4101">
        <w:rPr>
          <w:rFonts w:ascii="Arial Narrow" w:hAnsi="Arial Narrow"/>
          <w:b/>
          <w:bCs/>
          <w:lang w:val="en-GB"/>
        </w:rPr>
        <w:t>F.III.</w:t>
      </w:r>
      <w:r w:rsidRPr="008E4101">
        <w:rPr>
          <w:rFonts w:ascii="Arial Narrow" w:hAnsi="Arial Narrow"/>
          <w:lang w:val="en-GB"/>
        </w:rPr>
        <w:t xml:space="preserve"> </w:t>
      </w:r>
      <w:r w:rsidR="009B2F90" w:rsidRPr="008E4101">
        <w:rPr>
          <w:rFonts w:ascii="Arial Narrow" w:hAnsi="Arial Narrow"/>
          <w:b/>
          <w:bCs/>
          <w:kern w:val="0"/>
          <w:lang w:val="en-GB"/>
        </w:rPr>
        <w:t xml:space="preserve">The administration of justice involving </w:t>
      </w:r>
      <w:proofErr w:type="gramStart"/>
      <w:r w:rsidR="009B2F90" w:rsidRPr="008E4101">
        <w:rPr>
          <w:rFonts w:ascii="Arial Narrow" w:hAnsi="Arial Narrow"/>
          <w:b/>
          <w:bCs/>
          <w:kern w:val="0"/>
          <w:lang w:val="en-GB"/>
        </w:rPr>
        <w:t>minors</w:t>
      </w:r>
      <w:proofErr w:type="gramEnd"/>
      <w:r w:rsidRPr="008E4101">
        <w:rPr>
          <w:rFonts w:ascii="Arial Narrow" w:hAnsi="Arial Narrow"/>
          <w:kern w:val="0"/>
          <w:lang w:val="en-GB"/>
        </w:rPr>
        <w:tab/>
      </w:r>
      <w:r w:rsidRPr="008E4101">
        <w:rPr>
          <w:rFonts w:ascii="Arial Narrow" w:hAnsi="Arial Narrow"/>
          <w:kern w:val="0"/>
          <w:lang w:val="en-GB"/>
        </w:rPr>
        <w:tab/>
      </w:r>
      <w:r w:rsidRPr="008E4101">
        <w:rPr>
          <w:rFonts w:ascii="Arial Narrow" w:hAnsi="Arial Narrow"/>
          <w:kern w:val="0"/>
          <w:lang w:val="en-GB"/>
        </w:rPr>
        <w:tab/>
      </w:r>
      <w:r w:rsidRPr="008E4101">
        <w:rPr>
          <w:rFonts w:ascii="Arial Narrow" w:hAnsi="Arial Narrow"/>
          <w:kern w:val="0"/>
          <w:lang w:val="en-GB"/>
        </w:rPr>
        <w:tab/>
      </w:r>
      <w:r w:rsidRPr="008E4101">
        <w:rPr>
          <w:rFonts w:ascii="Arial Narrow" w:hAnsi="Arial Narrow"/>
          <w:kern w:val="0"/>
          <w:lang w:val="en-GB"/>
        </w:rPr>
        <w:tab/>
      </w:r>
      <w:r w:rsidRPr="008E4101">
        <w:rPr>
          <w:rFonts w:ascii="Arial Narrow" w:hAnsi="Arial Narrow"/>
          <w:kern w:val="0"/>
          <w:lang w:val="en-GB"/>
        </w:rPr>
        <w:tab/>
      </w:r>
      <w:r w:rsidRPr="008E4101">
        <w:rPr>
          <w:rFonts w:ascii="Arial Narrow" w:hAnsi="Arial Narrow"/>
          <w:kern w:val="0"/>
          <w:lang w:val="en-GB"/>
        </w:rPr>
        <w:tab/>
      </w:r>
      <w:r w:rsidRPr="008E4101">
        <w:rPr>
          <w:rFonts w:ascii="Arial Narrow" w:hAnsi="Arial Narrow"/>
          <w:lang w:val="en-GB"/>
        </w:rPr>
        <w:t>p.25</w:t>
      </w:r>
    </w:p>
    <w:p w:rsidR="00C64094" w:rsidRPr="008E4101" w:rsidRDefault="00C64094" w:rsidP="002B3087">
      <w:pPr>
        <w:tabs>
          <w:tab w:val="left" w:pos="567"/>
        </w:tabs>
        <w:suppressAutoHyphens w:val="0"/>
        <w:autoSpaceDE w:val="0"/>
        <w:adjustRightInd w:val="0"/>
        <w:spacing w:after="0"/>
        <w:ind w:right="-1"/>
        <w:contextualSpacing/>
        <w:jc w:val="both"/>
        <w:textAlignment w:val="auto"/>
        <w:rPr>
          <w:rFonts w:ascii="Arial Narrow" w:hAnsi="Arial Narrow"/>
          <w:b/>
          <w:lang w:val="en-GB"/>
        </w:rPr>
      </w:pPr>
      <w:r w:rsidRPr="008E4101">
        <w:rPr>
          <w:rFonts w:ascii="Arial Narrow" w:hAnsi="Arial Narrow"/>
          <w:lang w:val="en-GB"/>
        </w:rPr>
        <w:tab/>
      </w:r>
      <w:r w:rsidRPr="008E4101">
        <w:rPr>
          <w:rFonts w:ascii="Arial Narrow" w:hAnsi="Arial Narrow"/>
          <w:b/>
          <w:bCs/>
          <w:lang w:val="en-GB"/>
        </w:rPr>
        <w:t>F.IV.</w:t>
      </w:r>
      <w:r w:rsidRPr="008E4101">
        <w:rPr>
          <w:rFonts w:ascii="Arial Narrow" w:hAnsi="Arial Narrow"/>
          <w:lang w:val="en-GB"/>
        </w:rPr>
        <w:t xml:space="preserve"> </w:t>
      </w:r>
      <w:r w:rsidR="009B2F90" w:rsidRPr="008E4101">
        <w:rPr>
          <w:rFonts w:ascii="Arial Narrow" w:hAnsi="Arial Narrow"/>
          <w:b/>
          <w:bCs/>
          <w:lang w:val="en-GB"/>
        </w:rPr>
        <w:t>Protection of witnesses and victims of crime</w:t>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t>p.</w:t>
      </w:r>
      <w:r w:rsidR="009B2F90" w:rsidRPr="008E4101">
        <w:rPr>
          <w:rFonts w:ascii="Arial Narrow" w:hAnsi="Arial Narrow"/>
          <w:lang w:val="en-GB"/>
        </w:rPr>
        <w:t>27</w:t>
      </w:r>
    </w:p>
    <w:p w:rsidR="00C64094" w:rsidRPr="008E4101" w:rsidRDefault="00C64094" w:rsidP="002B3087">
      <w:pPr>
        <w:tabs>
          <w:tab w:val="left" w:pos="567"/>
        </w:tabs>
        <w:suppressAutoHyphens w:val="0"/>
        <w:autoSpaceDE w:val="0"/>
        <w:adjustRightInd w:val="0"/>
        <w:spacing w:after="0"/>
        <w:ind w:right="-1"/>
        <w:contextualSpacing/>
        <w:jc w:val="both"/>
        <w:textAlignment w:val="auto"/>
        <w:rPr>
          <w:rFonts w:ascii="Arial Narrow" w:hAnsi="Arial Narrow"/>
          <w:b/>
          <w:lang w:val="en-GB"/>
        </w:rPr>
      </w:pPr>
      <w:r w:rsidRPr="008E4101">
        <w:rPr>
          <w:rFonts w:ascii="Arial Narrow" w:hAnsi="Arial Narrow"/>
          <w:lang w:val="en-GB"/>
        </w:rPr>
        <w:tab/>
      </w:r>
      <w:r w:rsidRPr="008E4101">
        <w:rPr>
          <w:rFonts w:ascii="Arial Narrow" w:hAnsi="Arial Narrow"/>
          <w:b/>
          <w:bCs/>
          <w:lang w:val="en-GB"/>
        </w:rPr>
        <w:t xml:space="preserve">F.V. </w:t>
      </w:r>
      <w:r w:rsidR="009B2F90" w:rsidRPr="008E4101">
        <w:rPr>
          <w:rFonts w:ascii="Arial Narrow" w:hAnsi="Arial Narrow"/>
          <w:b/>
          <w:bCs/>
          <w:lang w:val="en-GB"/>
        </w:rPr>
        <w:t>Children belonging to minorities or to groups of indigenous people</w:t>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r>
      <w:r w:rsidRPr="008E4101">
        <w:rPr>
          <w:rFonts w:ascii="Arial Narrow" w:hAnsi="Arial Narrow"/>
          <w:lang w:val="en-GB"/>
        </w:rPr>
        <w:tab/>
        <w:t>p.28</w:t>
      </w:r>
    </w:p>
    <w:p w:rsidR="000640DD" w:rsidRPr="008E4101" w:rsidRDefault="000640DD" w:rsidP="002B3087">
      <w:pPr>
        <w:tabs>
          <w:tab w:val="left" w:pos="567"/>
        </w:tabs>
        <w:suppressAutoHyphens w:val="0"/>
        <w:autoSpaceDE w:val="0"/>
        <w:adjustRightInd w:val="0"/>
        <w:spacing w:after="0"/>
        <w:ind w:right="-1"/>
        <w:contextualSpacing/>
        <w:jc w:val="both"/>
        <w:textAlignment w:val="auto"/>
        <w:rPr>
          <w:rFonts w:ascii="Arial Narrow" w:hAnsi="Arial Narrow"/>
          <w:b/>
          <w:lang w:val="en-GB"/>
        </w:rPr>
      </w:pPr>
    </w:p>
    <w:p w:rsidR="000640DD" w:rsidRPr="008E4101" w:rsidRDefault="009B2F90" w:rsidP="002B3087">
      <w:pPr>
        <w:tabs>
          <w:tab w:val="left" w:pos="567"/>
        </w:tabs>
        <w:suppressAutoHyphens w:val="0"/>
        <w:autoSpaceDE w:val="0"/>
        <w:adjustRightInd w:val="0"/>
        <w:spacing w:after="0"/>
        <w:ind w:right="-1"/>
        <w:contextualSpacing/>
        <w:jc w:val="both"/>
        <w:textAlignment w:val="auto"/>
        <w:rPr>
          <w:rFonts w:ascii="Arial Narrow" w:hAnsi="Arial Narrow"/>
          <w:b/>
          <w:lang w:val="en-GB"/>
        </w:rPr>
      </w:pPr>
      <w:r w:rsidRPr="008E4101">
        <w:rPr>
          <w:rFonts w:ascii="Arial Narrow" w:hAnsi="Arial Narrow"/>
          <w:b/>
          <w:bCs/>
          <w:lang w:val="en-GB"/>
        </w:rPr>
        <w:t>Member associations of the “Together against Trafficking in Human Beings” collective</w:t>
      </w:r>
      <w:r w:rsidRPr="008E4101">
        <w:rPr>
          <w:rFonts w:ascii="Arial Narrow" w:hAnsi="Arial Narrow"/>
          <w:lang w:val="en-GB"/>
        </w:rPr>
        <w:tab/>
      </w:r>
      <w:r w:rsidRPr="008E4101">
        <w:rPr>
          <w:rFonts w:ascii="Arial Narrow" w:hAnsi="Arial Narrow"/>
          <w:lang w:val="en-GB"/>
        </w:rPr>
        <w:tab/>
      </w:r>
      <w:r w:rsidR="00A80334" w:rsidRPr="008E4101">
        <w:rPr>
          <w:rFonts w:ascii="Arial Narrow" w:hAnsi="Arial Narrow"/>
          <w:lang w:val="en-GB"/>
        </w:rPr>
        <w:tab/>
        <w:t>p.</w:t>
      </w:r>
      <w:r w:rsidR="00235E9E">
        <w:rPr>
          <w:rFonts w:ascii="Arial Narrow" w:hAnsi="Arial Narrow"/>
          <w:lang w:val="en-GB"/>
        </w:rPr>
        <w:t>29-30</w:t>
      </w:r>
    </w:p>
    <w:p w:rsidR="00DF12A3" w:rsidRPr="008E4101" w:rsidRDefault="00FE417F" w:rsidP="00D63C9A">
      <w:pPr>
        <w:widowControl/>
        <w:suppressAutoHyphens w:val="0"/>
        <w:autoSpaceDN/>
        <w:spacing w:after="0" w:line="240" w:lineRule="auto"/>
        <w:ind w:right="-1"/>
        <w:textAlignment w:val="auto"/>
        <w:rPr>
          <w:rFonts w:ascii="Arial Narrow" w:hAnsi="Arial Narrow"/>
          <w:lang w:val="en-GB"/>
        </w:rPr>
      </w:pPr>
      <w:r w:rsidRPr="008E4101">
        <w:rPr>
          <w:rFonts w:ascii="Arial Narrow" w:hAnsi="Arial Narrow"/>
          <w:lang w:val="en-GB"/>
        </w:rPr>
        <w:br w:type="page"/>
      </w:r>
    </w:p>
    <w:p w:rsidR="004F4F0E" w:rsidRPr="008E4101" w:rsidRDefault="00DF12A3" w:rsidP="005B7C6B">
      <w:pPr>
        <w:widowControl/>
        <w:tabs>
          <w:tab w:val="left" w:pos="4163"/>
          <w:tab w:val="center" w:pos="4961"/>
        </w:tabs>
        <w:suppressAutoHyphens w:val="0"/>
        <w:autoSpaceDN/>
        <w:spacing w:after="0" w:line="240" w:lineRule="auto"/>
        <w:textAlignment w:val="auto"/>
        <w:rPr>
          <w:rFonts w:ascii="Arial Narrow" w:eastAsiaTheme="minorHAnsi" w:hAnsi="Arial Narrow" w:cs="ArialNarrow"/>
          <w:b/>
          <w:color w:val="CC0000"/>
          <w:kern w:val="0"/>
          <w:sz w:val="28"/>
          <w:szCs w:val="28"/>
          <w:lang w:val="en-GB"/>
        </w:rPr>
      </w:pPr>
      <w:r w:rsidRPr="008E4101">
        <w:rPr>
          <w:lang w:val="en-GB"/>
        </w:rPr>
        <w:lastRenderedPageBreak/>
        <w:tab/>
      </w:r>
      <w:r w:rsidRPr="008E4101">
        <w:rPr>
          <w:rFonts w:ascii="Arial Narrow" w:eastAsiaTheme="minorHAnsi" w:hAnsi="Arial Narrow" w:cs="ArialNarrow"/>
          <w:color w:val="CC0000"/>
          <w:kern w:val="0"/>
          <w:sz w:val="28"/>
          <w:szCs w:val="28"/>
          <w:lang w:val="en-GB"/>
        </w:rPr>
        <w:tab/>
      </w:r>
      <w:r w:rsidRPr="008E4101">
        <w:rPr>
          <w:rFonts w:ascii="Arial Narrow" w:eastAsiaTheme="minorHAnsi" w:hAnsi="Arial Narrow" w:cs="ArialNarrow"/>
          <w:b/>
          <w:bCs/>
          <w:color w:val="CC0000"/>
          <w:kern w:val="0"/>
          <w:sz w:val="28"/>
          <w:szCs w:val="28"/>
          <w:lang w:val="en-GB"/>
        </w:rPr>
        <w:t>Introduction</w:t>
      </w:r>
    </w:p>
    <w:p w:rsidR="00DF12A3" w:rsidRPr="008E4101" w:rsidRDefault="00DF12A3" w:rsidP="005B7C6B">
      <w:pPr>
        <w:widowControl/>
        <w:tabs>
          <w:tab w:val="left" w:pos="4163"/>
          <w:tab w:val="center" w:pos="4961"/>
        </w:tabs>
        <w:suppressAutoHyphens w:val="0"/>
        <w:autoSpaceDN/>
        <w:spacing w:after="0" w:line="240" w:lineRule="auto"/>
        <w:textAlignment w:val="auto"/>
        <w:rPr>
          <w:rFonts w:ascii="Arial Narrow" w:eastAsiaTheme="minorHAnsi" w:hAnsi="Arial Narrow" w:cs="ArialNarrow"/>
          <w:kern w:val="0"/>
          <w:sz w:val="28"/>
          <w:szCs w:val="28"/>
          <w:lang w:val="en-GB"/>
        </w:rPr>
      </w:pPr>
    </w:p>
    <w:p w:rsidR="004F4F0E" w:rsidRPr="008E4101" w:rsidRDefault="004F4F0E" w:rsidP="005B7C6B">
      <w:pPr>
        <w:widowControl/>
        <w:suppressAutoHyphens w:val="0"/>
        <w:autoSpaceDE w:val="0"/>
        <w:adjustRightInd w:val="0"/>
        <w:spacing w:after="0" w:line="240" w:lineRule="auto"/>
        <w:jc w:val="both"/>
        <w:textAlignment w:val="auto"/>
        <w:rPr>
          <w:rFonts w:ascii="Arial Narrow" w:eastAsiaTheme="minorHAnsi" w:hAnsi="Arial Narrow" w:cs="ArialNarrow"/>
          <w:kern w:val="0"/>
          <w:lang w:val="en-GB"/>
        </w:rPr>
      </w:pPr>
      <w:r w:rsidRPr="008E4101">
        <w:rPr>
          <w:rFonts w:ascii="Arial Narrow" w:eastAsiaTheme="minorHAnsi" w:hAnsi="Arial Narrow" w:cs="ArialNarrow"/>
          <w:kern w:val="0"/>
          <w:lang w:val="en-GB"/>
        </w:rPr>
        <w:t>France has submitted its fifth periodic report on the implementation of the International Convention on the Rights of the Child and its three optional protocols (the first on armed conflict, the second on the sale of children, child prostitution and child pornography, and the third on children’s entitlement to file complaints directly with the Committee on the Rights of the Child).</w:t>
      </w:r>
    </w:p>
    <w:p w:rsidR="004F4F0E" w:rsidRPr="008E4101" w:rsidRDefault="004F4F0E" w:rsidP="005B7C6B">
      <w:pPr>
        <w:widowControl/>
        <w:suppressAutoHyphens w:val="0"/>
        <w:autoSpaceDE w:val="0"/>
        <w:adjustRightInd w:val="0"/>
        <w:spacing w:after="0" w:line="240" w:lineRule="auto"/>
        <w:jc w:val="both"/>
        <w:textAlignment w:val="auto"/>
        <w:rPr>
          <w:rFonts w:ascii="Arial Narrow" w:eastAsiaTheme="minorHAnsi" w:hAnsi="Arial Narrow" w:cs="ArialNarrow"/>
          <w:kern w:val="0"/>
          <w:lang w:val="en-GB"/>
        </w:rPr>
      </w:pPr>
    </w:p>
    <w:p w:rsidR="004F4F0E" w:rsidRPr="008E4101" w:rsidRDefault="00D02132" w:rsidP="005B7C6B">
      <w:pPr>
        <w:widowControl/>
        <w:suppressAutoHyphens w:val="0"/>
        <w:autoSpaceDE w:val="0"/>
        <w:adjustRightInd w:val="0"/>
        <w:spacing w:after="0" w:line="240" w:lineRule="auto"/>
        <w:jc w:val="both"/>
        <w:textAlignment w:val="auto"/>
        <w:rPr>
          <w:rFonts w:ascii="Arial Narrow" w:eastAsiaTheme="minorHAnsi" w:hAnsi="Arial Narrow" w:cs="Arial"/>
          <w:color w:val="000000"/>
          <w:kern w:val="0"/>
          <w:lang w:val="en-GB"/>
        </w:rPr>
      </w:pPr>
      <w:r w:rsidRPr="008E4101">
        <w:rPr>
          <w:rFonts w:ascii="Arial Narrow" w:hAnsi="Arial Narrow"/>
          <w:color w:val="000000"/>
          <w:kern w:val="0"/>
          <w:lang w:val="en-GB"/>
        </w:rPr>
        <w:t>The “Together against T</w:t>
      </w:r>
      <w:r w:rsidR="004F4F0E" w:rsidRPr="008E4101">
        <w:rPr>
          <w:rFonts w:ascii="Arial Narrow" w:hAnsi="Arial Narrow"/>
          <w:color w:val="000000"/>
          <w:kern w:val="0"/>
          <w:lang w:val="en-GB"/>
        </w:rPr>
        <w:t>raf</w:t>
      </w:r>
      <w:r w:rsidRPr="008E4101">
        <w:rPr>
          <w:rFonts w:ascii="Arial Narrow" w:hAnsi="Arial Narrow"/>
          <w:color w:val="000000"/>
          <w:kern w:val="0"/>
          <w:lang w:val="en-GB"/>
        </w:rPr>
        <w:t>ficking in Human B</w:t>
      </w:r>
      <w:r w:rsidR="004F4F0E" w:rsidRPr="008E4101">
        <w:rPr>
          <w:rFonts w:ascii="Arial Narrow" w:hAnsi="Arial Narrow"/>
          <w:color w:val="000000"/>
          <w:kern w:val="0"/>
          <w:lang w:val="en-GB"/>
        </w:rPr>
        <w:t xml:space="preserve">eings” </w:t>
      </w:r>
      <w:r w:rsidR="00483A2F" w:rsidRPr="008E4101">
        <w:rPr>
          <w:rFonts w:ascii="Arial Narrow" w:hAnsi="Arial Narrow"/>
          <w:color w:val="000000"/>
          <w:kern w:val="0"/>
          <w:lang w:val="en-GB"/>
        </w:rPr>
        <w:t>c</w:t>
      </w:r>
      <w:r w:rsidR="004F4F0E" w:rsidRPr="008E4101">
        <w:rPr>
          <w:rFonts w:ascii="Arial Narrow" w:hAnsi="Arial Narrow"/>
          <w:color w:val="000000"/>
          <w:kern w:val="0"/>
          <w:lang w:val="en-GB"/>
        </w:rPr>
        <w:t>ollective</w:t>
      </w:r>
      <w:r w:rsidR="004F4F0E" w:rsidRPr="008E4101">
        <w:rPr>
          <w:rStyle w:val="FootnoteReference"/>
          <w:rFonts w:ascii="Arial Narrow" w:hAnsi="Arial Narrow"/>
          <w:color w:val="000000"/>
          <w:kern w:val="0"/>
          <w:lang w:val="en-GB"/>
        </w:rPr>
        <w:footnoteReference w:id="1"/>
      </w:r>
      <w:r w:rsidR="004F4F0E" w:rsidRPr="008E4101">
        <w:rPr>
          <w:rFonts w:ascii="Arial Narrow" w:hAnsi="Arial Narrow"/>
          <w:color w:val="000000"/>
          <w:kern w:val="0"/>
          <w:lang w:val="en-GB"/>
        </w:rPr>
        <w:t xml:space="preserve">, formed in 2007, brings together 23 French associations and is involved in actions on the ground and advocacy concerning all forms of </w:t>
      </w:r>
      <w:r w:rsidR="004F4F0E" w:rsidRPr="008E4101">
        <w:rPr>
          <w:rFonts w:ascii="Arial Narrow" w:hAnsi="Arial Narrow"/>
          <w:kern w:val="0"/>
          <w:lang w:val="en-GB"/>
        </w:rPr>
        <w:t xml:space="preserve">trafficking </w:t>
      </w:r>
      <w:r w:rsidR="004F4F0E" w:rsidRPr="008E4101">
        <w:rPr>
          <w:rFonts w:ascii="Arial Narrow" w:hAnsi="Arial Narrow"/>
          <w:kern w:val="0"/>
          <w:u w:color="0000FF"/>
          <w:lang w:val="en-GB"/>
        </w:rPr>
        <w:t>of human beings</w:t>
      </w:r>
      <w:r w:rsidR="004F4F0E" w:rsidRPr="008E4101">
        <w:rPr>
          <w:rFonts w:ascii="Arial Narrow" w:hAnsi="Arial Narrow"/>
          <w:kern w:val="0"/>
          <w:lang w:val="en-GB"/>
        </w:rPr>
        <w:t xml:space="preserve">. It draws </w:t>
      </w:r>
      <w:r w:rsidR="004F4F0E" w:rsidRPr="008E4101">
        <w:rPr>
          <w:rFonts w:ascii="Arial Narrow" w:hAnsi="Arial Narrow"/>
          <w:color w:val="000000"/>
          <w:kern w:val="0"/>
          <w:lang w:val="en-GB"/>
        </w:rPr>
        <w:t xml:space="preserve">on the experience of a wide range of stakeholders with networks in France and around the world. Members of the </w:t>
      </w:r>
      <w:r w:rsidR="00C902C6" w:rsidRPr="008E4101">
        <w:rPr>
          <w:rFonts w:ascii="Arial Narrow" w:hAnsi="Arial Narrow"/>
          <w:color w:val="000000"/>
          <w:kern w:val="0"/>
          <w:lang w:val="en-GB"/>
        </w:rPr>
        <w:t>c</w:t>
      </w:r>
      <w:r w:rsidR="004F4F0E" w:rsidRPr="008E4101">
        <w:rPr>
          <w:rFonts w:ascii="Arial Narrow" w:hAnsi="Arial Narrow"/>
          <w:color w:val="000000"/>
          <w:kern w:val="0"/>
          <w:lang w:val="en-GB"/>
        </w:rPr>
        <w:t xml:space="preserve">ollective work in a range of areas, from raising public awareness to prevention for people at risk, support for victims (social, legal, administrative, educational, physical and psychological, etc.), advocacy, networking, and so on. It notes that people in situations of poverty and exclusion are the first victims of trafficking. </w:t>
      </w:r>
    </w:p>
    <w:p w:rsidR="00B5052C" w:rsidRPr="008E4101" w:rsidRDefault="00B5052C" w:rsidP="005B7C6B">
      <w:pPr>
        <w:widowControl/>
        <w:suppressAutoHyphens w:val="0"/>
        <w:autoSpaceDE w:val="0"/>
        <w:adjustRightInd w:val="0"/>
        <w:spacing w:after="0" w:line="240" w:lineRule="auto"/>
        <w:jc w:val="both"/>
        <w:textAlignment w:val="auto"/>
        <w:rPr>
          <w:rFonts w:ascii="Arial Narrow" w:eastAsiaTheme="minorHAnsi" w:hAnsi="Arial Narrow" w:cs="Arial"/>
          <w:color w:val="000000"/>
          <w:kern w:val="0"/>
          <w:lang w:val="en-GB"/>
        </w:rPr>
      </w:pPr>
    </w:p>
    <w:p w:rsidR="00FA680A" w:rsidRPr="008E4101" w:rsidRDefault="00C82E8E" w:rsidP="005B7C6B">
      <w:pPr>
        <w:widowControl/>
        <w:suppressAutoHyphens w:val="0"/>
        <w:autoSpaceDE w:val="0"/>
        <w:adjustRightInd w:val="0"/>
        <w:spacing w:after="0" w:line="240" w:lineRule="auto"/>
        <w:jc w:val="both"/>
        <w:textAlignment w:val="auto"/>
        <w:rPr>
          <w:rFonts w:ascii="Arial Narrow" w:eastAsiaTheme="minorHAnsi" w:hAnsi="Arial Narrow" w:cs="ArialNarrow"/>
          <w:kern w:val="0"/>
          <w:lang w:val="en-GB"/>
        </w:rPr>
      </w:pPr>
      <w:r w:rsidRPr="008E4101">
        <w:rPr>
          <w:rFonts w:ascii="Arial Narrow" w:eastAsiaTheme="minorHAnsi" w:hAnsi="Arial Narrow" w:cs="ArialNarrow"/>
          <w:kern w:val="0"/>
          <w:lang w:val="en-GB"/>
        </w:rPr>
        <w:t>The Palermo Protocol (2000) to Prevent, Suppress and Punish Trafficking in Persons, Especially Women and Children, which supplements the United Nations Convention against Transnational Organized Crime, defines trafficking in human beings as</w:t>
      </w:r>
      <w:r w:rsidR="004627A6"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 xml:space="preserve"> </w:t>
      </w:r>
    </w:p>
    <w:p w:rsidR="00FA680A" w:rsidRPr="008E4101" w:rsidRDefault="00FA680A" w:rsidP="005B7C6B">
      <w:pPr>
        <w:widowControl/>
        <w:suppressAutoHyphens w:val="0"/>
        <w:autoSpaceDE w:val="0"/>
        <w:adjustRightInd w:val="0"/>
        <w:spacing w:after="0" w:line="240" w:lineRule="auto"/>
        <w:ind w:left="284"/>
        <w:jc w:val="both"/>
        <w:textAlignment w:val="auto"/>
        <w:rPr>
          <w:rFonts w:ascii="Arial Narrow" w:eastAsiaTheme="minorHAnsi" w:hAnsi="Arial Narrow" w:cs="ArialNarrow-Italic"/>
          <w:i/>
          <w:iCs/>
          <w:kern w:val="0"/>
          <w:u w:val="single"/>
          <w:lang w:val="en-GB"/>
        </w:rPr>
      </w:pPr>
      <w:r w:rsidRPr="008E4101">
        <w:rPr>
          <w:rFonts w:ascii="Arial Narrow" w:eastAsiaTheme="minorHAnsi" w:hAnsi="Arial Narrow"/>
          <w:i/>
          <w:iCs/>
          <w:kern w:val="0"/>
          <w:lang w:val="en-GB"/>
        </w:rPr>
        <w:t>a)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sidRPr="008E4101">
        <w:rPr>
          <w:rFonts w:ascii="Arial Narrow" w:eastAsiaTheme="minorHAnsi" w:hAnsi="Arial Narrow"/>
          <w:kern w:val="0"/>
          <w:lang w:val="en-GB"/>
        </w:rPr>
        <w:t xml:space="preserve"> </w:t>
      </w:r>
      <w:r w:rsidRPr="008E4101">
        <w:rPr>
          <w:rFonts w:ascii="Arial Narrow" w:eastAsiaTheme="minorHAnsi" w:hAnsi="Arial Narrow"/>
          <w:i/>
          <w:iCs/>
          <w:kern w:val="0"/>
          <w:lang w:val="en-GB"/>
        </w:rPr>
        <w:t>Exploitation shall include, at a minimum, the exploitation of the prostitution of others or other forms of sexual exploitation, forced labour or services, slavery or practices similar to slavery, servitude or the removal of organs.</w:t>
      </w:r>
      <w:r w:rsidRPr="008E4101">
        <w:rPr>
          <w:rFonts w:ascii="Arial Narrow" w:eastAsiaTheme="minorHAnsi" w:hAnsi="Arial Narrow"/>
          <w:i/>
          <w:iCs/>
          <w:color w:val="FF0000"/>
          <w:kern w:val="0"/>
          <w:u w:val="single"/>
          <w:lang w:val="en-GB"/>
        </w:rPr>
        <w:t xml:space="preserve"> </w:t>
      </w:r>
    </w:p>
    <w:p w:rsidR="00FA680A" w:rsidRPr="008E4101" w:rsidRDefault="00FA680A" w:rsidP="005B7C6B">
      <w:pPr>
        <w:widowControl/>
        <w:suppressAutoHyphens w:val="0"/>
        <w:autoSpaceDE w:val="0"/>
        <w:adjustRightInd w:val="0"/>
        <w:spacing w:after="0" w:line="240" w:lineRule="auto"/>
        <w:ind w:left="284"/>
        <w:jc w:val="both"/>
        <w:textAlignment w:val="auto"/>
        <w:rPr>
          <w:rFonts w:ascii="Arial Narrow" w:eastAsiaTheme="minorHAnsi" w:hAnsi="Arial Narrow" w:cs="AGaramond-Regular"/>
          <w:i/>
          <w:kern w:val="0"/>
          <w:lang w:val="en-GB"/>
        </w:rPr>
      </w:pPr>
      <w:r w:rsidRPr="008E4101">
        <w:rPr>
          <w:rFonts w:ascii="Arial Narrow" w:eastAsiaTheme="minorHAnsi" w:hAnsi="Arial Narrow"/>
          <w:i/>
          <w:iCs/>
          <w:kern w:val="0"/>
          <w:lang w:val="en-GB"/>
        </w:rPr>
        <w:t>b) The consent of a victim of trafficking in persons to the intended exploitation set forth in subparagraph (a) of this article shall be irrelevant where any of the means set forth in subparagraph (a) have been used;</w:t>
      </w:r>
    </w:p>
    <w:p w:rsidR="00FA680A" w:rsidRPr="008E4101" w:rsidRDefault="00FA680A" w:rsidP="005B7C6B">
      <w:pPr>
        <w:widowControl/>
        <w:suppressAutoHyphens w:val="0"/>
        <w:autoSpaceDE w:val="0"/>
        <w:adjustRightInd w:val="0"/>
        <w:spacing w:after="0" w:line="240" w:lineRule="auto"/>
        <w:ind w:left="284"/>
        <w:jc w:val="both"/>
        <w:textAlignment w:val="auto"/>
        <w:rPr>
          <w:rFonts w:ascii="Arial Narrow" w:eastAsiaTheme="minorHAnsi" w:hAnsi="Arial Narrow" w:cs="AGaramond-Regular"/>
          <w:i/>
          <w:kern w:val="0"/>
          <w:lang w:val="en-GB"/>
        </w:rPr>
      </w:pPr>
      <w:r w:rsidRPr="008E4101">
        <w:rPr>
          <w:rFonts w:ascii="Arial Narrow" w:eastAsiaTheme="minorHAnsi" w:hAnsi="Arial Narrow"/>
          <w:i/>
          <w:iCs/>
          <w:kern w:val="0"/>
          <w:lang w:val="en-GB"/>
        </w:rPr>
        <w:t xml:space="preserve">c) The recruitment, transportation, transfer, harbouring or receipt of a child for the purpose of exploitation shall be considered “trafficking in persons” even if this does not involve any of the means set forth in subparagraph (a) of this article; </w:t>
      </w:r>
    </w:p>
    <w:p w:rsidR="004F4F0E" w:rsidRPr="008E4101" w:rsidRDefault="00FA680A" w:rsidP="005B7C6B">
      <w:pPr>
        <w:widowControl/>
        <w:suppressAutoHyphens w:val="0"/>
        <w:autoSpaceDE w:val="0"/>
        <w:adjustRightInd w:val="0"/>
        <w:spacing w:after="0" w:line="240" w:lineRule="auto"/>
        <w:ind w:left="284"/>
        <w:jc w:val="both"/>
        <w:textAlignment w:val="auto"/>
        <w:rPr>
          <w:rFonts w:ascii="Arial Narrow" w:eastAsiaTheme="minorHAnsi" w:hAnsi="Arial Narrow" w:cs="ArialNarrow-Italic"/>
          <w:i/>
          <w:iCs/>
          <w:kern w:val="0"/>
          <w:lang w:val="en-GB"/>
        </w:rPr>
      </w:pPr>
      <w:r w:rsidRPr="008E4101">
        <w:rPr>
          <w:rFonts w:ascii="Arial Narrow" w:eastAsiaTheme="minorHAnsi" w:hAnsi="Arial Narrow"/>
          <w:i/>
          <w:iCs/>
          <w:kern w:val="0"/>
          <w:lang w:val="en-GB"/>
        </w:rPr>
        <w:t xml:space="preserve">d) “Child” shall mean any person </w:t>
      </w:r>
      <w:proofErr w:type="gramStart"/>
      <w:r w:rsidRPr="008E4101">
        <w:rPr>
          <w:rFonts w:ascii="Arial Narrow" w:eastAsiaTheme="minorHAnsi" w:hAnsi="Arial Narrow"/>
          <w:i/>
          <w:iCs/>
          <w:kern w:val="0"/>
          <w:lang w:val="en-GB"/>
        </w:rPr>
        <w:t>under</w:t>
      </w:r>
      <w:proofErr w:type="gramEnd"/>
      <w:r w:rsidRPr="008E4101">
        <w:rPr>
          <w:rFonts w:ascii="Arial Narrow" w:eastAsiaTheme="minorHAnsi" w:hAnsi="Arial Narrow"/>
          <w:i/>
          <w:iCs/>
          <w:kern w:val="0"/>
          <w:lang w:val="en-GB"/>
        </w:rPr>
        <w:t xml:space="preserve"> eighteen years of age.</w:t>
      </w:r>
    </w:p>
    <w:p w:rsidR="00DF12A3" w:rsidRPr="008E4101" w:rsidRDefault="00DF12A3" w:rsidP="005B7C6B">
      <w:pPr>
        <w:widowControl/>
        <w:suppressAutoHyphens w:val="0"/>
        <w:autoSpaceDN/>
        <w:spacing w:after="0" w:line="240" w:lineRule="auto"/>
        <w:textAlignment w:val="auto"/>
        <w:rPr>
          <w:rFonts w:ascii="Arial Narrow" w:eastAsiaTheme="minorHAnsi" w:hAnsi="Arial Narrow" w:cs="ArialNarrow"/>
          <w:kern w:val="0"/>
          <w:lang w:val="en-GB"/>
        </w:rPr>
      </w:pPr>
    </w:p>
    <w:p w:rsidR="006B3E33" w:rsidRPr="008E4101" w:rsidRDefault="00D02132" w:rsidP="005B7C6B">
      <w:pPr>
        <w:pStyle w:val="Default"/>
        <w:jc w:val="both"/>
        <w:rPr>
          <w:rFonts w:ascii="Arial Narrow" w:eastAsiaTheme="minorHAnsi" w:hAnsi="Arial Narrow" w:cs="ArialNarrow"/>
          <w:color w:val="auto"/>
          <w:kern w:val="0"/>
          <w:sz w:val="22"/>
          <w:szCs w:val="22"/>
          <w:lang w:val="en-GB"/>
        </w:rPr>
      </w:pPr>
      <w:r w:rsidRPr="008E4101">
        <w:rPr>
          <w:rFonts w:ascii="Arial Narrow" w:hAnsi="Arial Narrow"/>
          <w:color w:val="auto"/>
          <w:sz w:val="22"/>
          <w:szCs w:val="22"/>
          <w:lang w:val="en-GB"/>
        </w:rPr>
        <w:t>The “Together against T</w:t>
      </w:r>
      <w:r w:rsidR="00DF12A3" w:rsidRPr="008E4101">
        <w:rPr>
          <w:rFonts w:ascii="Arial Narrow" w:hAnsi="Arial Narrow"/>
          <w:color w:val="auto"/>
          <w:sz w:val="22"/>
          <w:szCs w:val="22"/>
          <w:lang w:val="en-GB"/>
        </w:rPr>
        <w:t xml:space="preserve">rafficking </w:t>
      </w:r>
      <w:r w:rsidRPr="008E4101">
        <w:rPr>
          <w:rFonts w:ascii="Arial Narrow" w:hAnsi="Arial Narrow"/>
          <w:color w:val="auto"/>
          <w:kern w:val="0"/>
          <w:sz w:val="22"/>
          <w:szCs w:val="22"/>
          <w:lang w:val="en-GB"/>
        </w:rPr>
        <w:t>in Human B</w:t>
      </w:r>
      <w:r w:rsidR="00DF12A3" w:rsidRPr="008E4101">
        <w:rPr>
          <w:rFonts w:ascii="Arial Narrow" w:hAnsi="Arial Narrow"/>
          <w:color w:val="auto"/>
          <w:kern w:val="0"/>
          <w:sz w:val="22"/>
          <w:szCs w:val="22"/>
          <w:lang w:val="en-GB"/>
        </w:rPr>
        <w:t>eings</w:t>
      </w:r>
      <w:r w:rsidR="00DF12A3" w:rsidRPr="008E4101">
        <w:rPr>
          <w:rFonts w:ascii="Arial Narrow" w:hAnsi="Arial Narrow"/>
          <w:color w:val="auto"/>
          <w:sz w:val="22"/>
          <w:szCs w:val="22"/>
          <w:lang w:val="en-GB"/>
        </w:rPr>
        <w:t xml:space="preserve">” </w:t>
      </w:r>
      <w:r w:rsidR="004627A6" w:rsidRPr="008E4101">
        <w:rPr>
          <w:rFonts w:ascii="Arial Narrow" w:hAnsi="Arial Narrow"/>
          <w:color w:val="auto"/>
          <w:sz w:val="22"/>
          <w:szCs w:val="22"/>
          <w:lang w:val="en-GB"/>
        </w:rPr>
        <w:t>c</w:t>
      </w:r>
      <w:r w:rsidR="00DF12A3" w:rsidRPr="008E4101">
        <w:rPr>
          <w:rFonts w:ascii="Arial Narrow" w:hAnsi="Arial Narrow"/>
          <w:color w:val="auto"/>
          <w:sz w:val="22"/>
          <w:szCs w:val="22"/>
          <w:lang w:val="en-GB"/>
        </w:rPr>
        <w:t xml:space="preserve">ollective wishes to contribute its </w:t>
      </w:r>
      <w:proofErr w:type="gramStart"/>
      <w:r w:rsidR="00DF12A3" w:rsidRPr="008E4101">
        <w:rPr>
          <w:rFonts w:ascii="Arial Narrow" w:hAnsi="Arial Narrow"/>
          <w:color w:val="auto"/>
          <w:sz w:val="22"/>
          <w:szCs w:val="22"/>
          <w:lang w:val="en-GB"/>
        </w:rPr>
        <w:t>experience,</w:t>
      </w:r>
      <w:proofErr w:type="gramEnd"/>
      <w:r w:rsidR="00DF12A3" w:rsidRPr="008E4101">
        <w:rPr>
          <w:rFonts w:ascii="Arial Narrow" w:hAnsi="Arial Narrow"/>
          <w:color w:val="auto"/>
          <w:sz w:val="22"/>
          <w:szCs w:val="22"/>
          <w:lang w:val="en-GB"/>
        </w:rPr>
        <w:t xml:space="preserve"> </w:t>
      </w:r>
      <w:r w:rsidR="00DF12A3" w:rsidRPr="008E4101">
        <w:rPr>
          <w:rFonts w:ascii="Arial Narrow" w:hAnsi="Arial Narrow"/>
          <w:color w:val="auto"/>
          <w:kern w:val="0"/>
          <w:sz w:val="22"/>
          <w:szCs w:val="22"/>
          <w:lang w:val="en-GB"/>
        </w:rPr>
        <w:t>communicate the observations of civil society</w:t>
      </w:r>
      <w:r w:rsidR="00DF12A3" w:rsidRPr="008E4101">
        <w:rPr>
          <w:rFonts w:ascii="Arial Narrow" w:hAnsi="Arial Narrow"/>
          <w:color w:val="auto"/>
          <w:sz w:val="22"/>
          <w:szCs w:val="22"/>
          <w:lang w:val="en-GB"/>
        </w:rPr>
        <w:t xml:space="preserve"> and warn of the difficulties encountered in the field on a day-to-day basis to identify and protect children who are victims or potential victims of trafficking </w:t>
      </w:r>
      <w:r w:rsidR="00DF12A3" w:rsidRPr="008E4101">
        <w:rPr>
          <w:rFonts w:ascii="Arial Narrow" w:hAnsi="Arial Narrow"/>
          <w:color w:val="auto"/>
          <w:sz w:val="22"/>
          <w:szCs w:val="22"/>
          <w:u w:color="0000FF"/>
          <w:lang w:val="en-GB"/>
        </w:rPr>
        <w:t>in human beings</w:t>
      </w:r>
      <w:r w:rsidR="00DF12A3" w:rsidRPr="008E4101">
        <w:rPr>
          <w:rFonts w:ascii="Arial Narrow" w:hAnsi="Arial Narrow"/>
          <w:color w:val="auto"/>
          <w:sz w:val="22"/>
          <w:szCs w:val="22"/>
          <w:lang w:val="en-GB"/>
        </w:rPr>
        <w:t xml:space="preserve">. </w:t>
      </w:r>
      <w:r w:rsidR="00DF12A3" w:rsidRPr="008E4101">
        <w:rPr>
          <w:rFonts w:ascii="Arial Narrow" w:hAnsi="Arial Narrow"/>
          <w:color w:val="auto"/>
          <w:kern w:val="0"/>
          <w:sz w:val="22"/>
          <w:szCs w:val="22"/>
          <w:lang w:val="en-GB"/>
        </w:rPr>
        <w:t>France does not currently provide shelter for all victims of trafficking because of a failure to identify them and non-implementation of French and international legislative texts, in particular with regard to the most vulnerable minors (children in severe poverty, undocumented foreigners, etc.).</w:t>
      </w:r>
    </w:p>
    <w:p w:rsidR="00B116F7" w:rsidRPr="008E4101" w:rsidRDefault="00B116F7" w:rsidP="005B7C6B">
      <w:pPr>
        <w:pStyle w:val="Default"/>
        <w:jc w:val="both"/>
        <w:rPr>
          <w:rFonts w:ascii="Arial Narrow" w:eastAsiaTheme="minorHAnsi" w:hAnsi="Arial Narrow" w:cs="ArialNarrow"/>
          <w:kern w:val="0"/>
          <w:sz w:val="22"/>
          <w:szCs w:val="22"/>
          <w:lang w:val="en-GB"/>
        </w:rPr>
      </w:pPr>
    </w:p>
    <w:p w:rsidR="00165281" w:rsidRPr="008E4101" w:rsidRDefault="00165281" w:rsidP="005B7C6B">
      <w:pPr>
        <w:pStyle w:val="Default"/>
        <w:jc w:val="both"/>
        <w:rPr>
          <w:rFonts w:ascii="Arial Narrow" w:eastAsiaTheme="minorHAnsi" w:hAnsi="Arial Narrow" w:cs="Arial"/>
          <w:kern w:val="0"/>
          <w:sz w:val="22"/>
          <w:szCs w:val="22"/>
          <w:lang w:val="en-GB"/>
        </w:rPr>
      </w:pPr>
      <w:r w:rsidRPr="008E4101">
        <w:rPr>
          <w:rFonts w:ascii="Arial Narrow" w:eastAsiaTheme="minorHAnsi" w:hAnsi="Arial Narrow" w:cs="Arial"/>
          <w:kern w:val="0"/>
          <w:sz w:val="22"/>
          <w:szCs w:val="22"/>
          <w:lang w:val="en-GB"/>
        </w:rPr>
        <w:t xml:space="preserve">This alternative report </w:t>
      </w:r>
      <w:r w:rsidRPr="008E4101">
        <w:rPr>
          <w:rFonts w:ascii="Arial Narrow" w:eastAsiaTheme="minorHAnsi" w:hAnsi="Arial Narrow" w:cs="Arial"/>
          <w:color w:val="auto"/>
          <w:kern w:val="0"/>
          <w:sz w:val="22"/>
          <w:szCs w:val="22"/>
          <w:lang w:val="en-GB"/>
        </w:rPr>
        <w:t xml:space="preserve">by the </w:t>
      </w:r>
      <w:r w:rsidR="004627A6" w:rsidRPr="008E4101">
        <w:rPr>
          <w:rFonts w:ascii="Arial Narrow" w:eastAsiaTheme="minorHAnsi" w:hAnsi="Arial Narrow" w:cs="Arial"/>
          <w:color w:val="auto"/>
          <w:kern w:val="0"/>
          <w:sz w:val="22"/>
          <w:szCs w:val="22"/>
          <w:lang w:val="en-GB"/>
        </w:rPr>
        <w:t>c</w:t>
      </w:r>
      <w:r w:rsidRPr="008E4101">
        <w:rPr>
          <w:rFonts w:ascii="Arial Narrow" w:eastAsiaTheme="minorHAnsi" w:hAnsi="Arial Narrow" w:cs="Arial"/>
          <w:color w:val="auto"/>
          <w:kern w:val="0"/>
          <w:sz w:val="22"/>
          <w:szCs w:val="22"/>
          <w:lang w:val="en-GB"/>
        </w:rPr>
        <w:t xml:space="preserve">ollective </w:t>
      </w:r>
      <w:r w:rsidRPr="008E4101">
        <w:rPr>
          <w:rFonts w:ascii="Arial Narrow" w:eastAsiaTheme="minorHAnsi" w:hAnsi="Arial Narrow" w:cs="Arial"/>
          <w:kern w:val="0"/>
          <w:sz w:val="22"/>
          <w:szCs w:val="22"/>
          <w:lang w:val="en-GB"/>
        </w:rPr>
        <w:t xml:space="preserve">does not limit the needs of these children to “special protection”. It proposes to follow the broad outlines of the Fifth Report, with the aim of addressing all the rights </w:t>
      </w:r>
      <w:r w:rsidRPr="008E4101">
        <w:rPr>
          <w:rFonts w:ascii="Arial Narrow" w:eastAsiaTheme="minorHAnsi" w:hAnsi="Arial Narrow" w:cs="Arial"/>
          <w:color w:val="auto"/>
          <w:kern w:val="0"/>
          <w:sz w:val="22"/>
          <w:szCs w:val="22"/>
          <w:lang w:val="en-GB"/>
        </w:rPr>
        <w:t xml:space="preserve">of </w:t>
      </w:r>
      <w:r w:rsidRPr="008E4101">
        <w:rPr>
          <w:rFonts w:ascii="Arial Narrow" w:eastAsiaTheme="minorHAnsi" w:hAnsi="Arial Narrow" w:cs="Arial"/>
          <w:kern w:val="0"/>
          <w:sz w:val="22"/>
          <w:szCs w:val="22"/>
          <w:lang w:val="en-GB"/>
        </w:rPr>
        <w:t xml:space="preserve">children giving them access to the ordinary law. Children who are victims of trafficking </w:t>
      </w:r>
      <w:r w:rsidR="00A82275" w:rsidRPr="008E4101">
        <w:rPr>
          <w:rFonts w:ascii="Arial Narrow" w:eastAsiaTheme="minorHAnsi" w:hAnsi="Arial Narrow" w:cs="Arial"/>
          <w:kern w:val="0"/>
          <w:sz w:val="22"/>
          <w:szCs w:val="22"/>
          <w:lang w:val="en-GB"/>
        </w:rPr>
        <w:t xml:space="preserve">in human beings </w:t>
      </w:r>
      <w:r w:rsidRPr="008E4101">
        <w:rPr>
          <w:rFonts w:ascii="Arial Narrow" w:eastAsiaTheme="minorHAnsi" w:hAnsi="Arial Narrow" w:cs="Arial"/>
          <w:kern w:val="0"/>
          <w:sz w:val="22"/>
          <w:szCs w:val="22"/>
          <w:lang w:val="en-GB"/>
        </w:rPr>
        <w:t xml:space="preserve">– whether they suffer exploitation from unscrupulous individuals or networks </w:t>
      </w:r>
      <w:r w:rsidRPr="008E4101">
        <w:rPr>
          <w:rFonts w:ascii="Arial Narrow" w:eastAsiaTheme="minorHAnsi" w:hAnsi="Arial Narrow" w:cs="Arial"/>
          <w:color w:val="auto"/>
          <w:kern w:val="0"/>
          <w:sz w:val="22"/>
          <w:szCs w:val="22"/>
          <w:lang w:val="en-GB"/>
        </w:rPr>
        <w:t xml:space="preserve">run by organised crime </w:t>
      </w:r>
      <w:r w:rsidRPr="008E4101">
        <w:rPr>
          <w:rFonts w:ascii="Arial Narrow" w:eastAsiaTheme="minorHAnsi" w:hAnsi="Arial Narrow" w:cs="Arial"/>
          <w:kern w:val="0"/>
          <w:sz w:val="22"/>
          <w:szCs w:val="22"/>
          <w:lang w:val="en-GB"/>
        </w:rPr>
        <w:t xml:space="preserve">– are some of the most vulnerable group of minors. They must receive all the protection and attention provided by the Convention on the Rights of the Child and the optional protocols that </w:t>
      </w:r>
      <w:r w:rsidRPr="008E4101">
        <w:rPr>
          <w:rFonts w:ascii="Arial Narrow" w:eastAsiaTheme="minorHAnsi" w:hAnsi="Arial Narrow" w:cs="Arial"/>
          <w:color w:val="auto"/>
          <w:kern w:val="0"/>
          <w:sz w:val="22"/>
          <w:szCs w:val="22"/>
          <w:lang w:val="en-GB"/>
        </w:rPr>
        <w:t>France</w:t>
      </w:r>
      <w:r w:rsidRPr="008E4101">
        <w:rPr>
          <w:rFonts w:ascii="Arial Narrow" w:eastAsiaTheme="minorHAnsi" w:hAnsi="Arial Narrow" w:cs="Arial"/>
          <w:kern w:val="0"/>
          <w:sz w:val="22"/>
          <w:szCs w:val="22"/>
          <w:lang w:val="en-GB"/>
        </w:rPr>
        <w:t xml:space="preserve"> has ratified.</w:t>
      </w:r>
    </w:p>
    <w:p w:rsidR="00165281" w:rsidRPr="008E4101" w:rsidRDefault="00165281" w:rsidP="005B7C6B">
      <w:pPr>
        <w:pStyle w:val="Default"/>
        <w:jc w:val="both"/>
        <w:rPr>
          <w:rFonts w:ascii="Arial Narrow" w:eastAsiaTheme="minorHAnsi" w:hAnsi="Arial Narrow" w:cs="Arial"/>
          <w:kern w:val="0"/>
          <w:sz w:val="22"/>
          <w:szCs w:val="22"/>
          <w:lang w:val="en-GB"/>
        </w:rPr>
      </w:pPr>
    </w:p>
    <w:p w:rsidR="00462272" w:rsidRPr="008E4101" w:rsidRDefault="00AB58E8" w:rsidP="005B7C6B">
      <w:pPr>
        <w:pStyle w:val="Default"/>
        <w:jc w:val="both"/>
        <w:rPr>
          <w:rFonts w:ascii="Arial Narrow" w:eastAsiaTheme="minorHAnsi" w:hAnsi="Arial Narrow" w:cs="Arial"/>
          <w:kern w:val="0"/>
          <w:sz w:val="22"/>
          <w:szCs w:val="22"/>
          <w:lang w:val="en-GB"/>
        </w:rPr>
      </w:pPr>
      <w:r w:rsidRPr="008E4101">
        <w:rPr>
          <w:rFonts w:ascii="Arial Narrow" w:eastAsiaTheme="minorHAnsi" w:hAnsi="Arial Narrow" w:cs="Arial"/>
          <w:kern w:val="0"/>
          <w:sz w:val="22"/>
          <w:szCs w:val="22"/>
          <w:lang w:val="en-GB"/>
        </w:rPr>
        <w:t>The Collective has therefore compared the commitments and affirmations made by France in this fifth report, among other things, with the realities faced by associations on the ground, including identifying and looking after the children concerned, misunderstanding of the issue by professionals, malfunctions, failure to apply the ordinary law, etc.</w:t>
      </w:r>
    </w:p>
    <w:p w:rsidR="00715B1F" w:rsidRPr="008E4101" w:rsidRDefault="00E64D41" w:rsidP="005B7C6B">
      <w:pPr>
        <w:spacing w:after="0" w:line="240" w:lineRule="auto"/>
        <w:jc w:val="both"/>
        <w:rPr>
          <w:rFonts w:ascii="Arial Narrow" w:hAnsi="Arial Narrow"/>
          <w:lang w:val="en-GB"/>
        </w:rPr>
      </w:pPr>
      <w:r w:rsidRPr="008E4101">
        <w:rPr>
          <w:rFonts w:ascii="Arial Narrow" w:hAnsi="Arial Narrow"/>
          <w:lang w:val="en-GB"/>
        </w:rPr>
        <w:t>This alternative report is organised in six main sections (A to F).</w:t>
      </w:r>
    </w:p>
    <w:p w:rsidR="00E64D41" w:rsidRPr="008E4101" w:rsidRDefault="00E64D41" w:rsidP="006A4127">
      <w:pPr>
        <w:pStyle w:val="ListParagraph"/>
        <w:numPr>
          <w:ilvl w:val="0"/>
          <w:numId w:val="36"/>
        </w:numPr>
        <w:spacing w:after="0" w:line="240" w:lineRule="auto"/>
        <w:jc w:val="both"/>
        <w:rPr>
          <w:rFonts w:ascii="Arial Narrow" w:hAnsi="Arial Narrow"/>
          <w:lang w:val="en-GB"/>
        </w:rPr>
      </w:pPr>
      <w:r w:rsidRPr="008E4101">
        <w:rPr>
          <w:rFonts w:ascii="Arial Narrow" w:hAnsi="Arial Narrow"/>
          <w:lang w:val="en-GB"/>
        </w:rPr>
        <w:t>First, it analyses how France’s fifth report addresses the specific question of trafficking in human beings from the point of view of child victims, outlining its limitations and failures (A).</w:t>
      </w:r>
    </w:p>
    <w:p w:rsidR="00715B1F" w:rsidRPr="008E4101" w:rsidRDefault="00E64D41" w:rsidP="006A4127">
      <w:pPr>
        <w:pStyle w:val="ListParagraph"/>
        <w:spacing w:after="0" w:line="240" w:lineRule="auto"/>
        <w:jc w:val="both"/>
        <w:rPr>
          <w:rFonts w:ascii="Arial Narrow" w:hAnsi="Arial Narrow"/>
          <w:lang w:val="en-GB"/>
        </w:rPr>
      </w:pPr>
      <w:r w:rsidRPr="008E4101">
        <w:rPr>
          <w:rFonts w:ascii="Arial Narrow" w:hAnsi="Arial Narrow"/>
          <w:lang w:val="en-GB"/>
        </w:rPr>
        <w:t xml:space="preserve">The alternative report then follows the main outline of the fifth report to give child and potential child </w:t>
      </w:r>
      <w:proofErr w:type="gramStart"/>
      <w:r w:rsidRPr="008E4101">
        <w:rPr>
          <w:rFonts w:ascii="Arial Narrow" w:hAnsi="Arial Narrow"/>
          <w:lang w:val="en-GB"/>
        </w:rPr>
        <w:t>victims</w:t>
      </w:r>
      <w:proofErr w:type="gramEnd"/>
      <w:r w:rsidRPr="008E4101">
        <w:rPr>
          <w:rFonts w:ascii="Arial Narrow" w:hAnsi="Arial Narrow"/>
          <w:lang w:val="en-GB"/>
        </w:rPr>
        <w:t xml:space="preserve"> access to the ordinary law and all their rights as children</w:t>
      </w:r>
      <w:r w:rsidR="00205531" w:rsidRPr="008E4101">
        <w:rPr>
          <w:rFonts w:ascii="Arial Narrow" w:hAnsi="Arial Narrow"/>
          <w:lang w:val="en-GB"/>
        </w:rPr>
        <w:t>:</w:t>
      </w:r>
      <w:r w:rsidRPr="008E4101">
        <w:rPr>
          <w:rFonts w:ascii="Arial Narrow" w:hAnsi="Arial Narrow"/>
          <w:lang w:val="en-GB"/>
        </w:rPr>
        <w:t xml:space="preserve"> </w:t>
      </w:r>
    </w:p>
    <w:p w:rsidR="008E2BB7" w:rsidRPr="008E4101" w:rsidRDefault="00E64D41" w:rsidP="005B7C6B">
      <w:pPr>
        <w:pStyle w:val="ListParagraph"/>
        <w:numPr>
          <w:ilvl w:val="0"/>
          <w:numId w:val="36"/>
        </w:numPr>
        <w:spacing w:after="0" w:line="240" w:lineRule="auto"/>
        <w:jc w:val="both"/>
        <w:rPr>
          <w:rFonts w:ascii="Arial Narrow" w:hAnsi="Arial Narrow"/>
          <w:lang w:val="en-GB"/>
        </w:rPr>
      </w:pPr>
      <w:r w:rsidRPr="008E4101">
        <w:rPr>
          <w:rFonts w:ascii="Arial Narrow" w:hAnsi="Arial Narrow"/>
          <w:lang w:val="en-GB"/>
        </w:rPr>
        <w:t xml:space="preserve">Firstly (B), it observes how the State assumes its responsibilities and implements the Convention for such children: </w:t>
      </w:r>
    </w:p>
    <w:p w:rsidR="008E2BB7" w:rsidRPr="008E4101" w:rsidRDefault="00E64D41" w:rsidP="008E2BB7">
      <w:pPr>
        <w:pStyle w:val="ListParagraph"/>
        <w:numPr>
          <w:ilvl w:val="1"/>
          <w:numId w:val="36"/>
        </w:numPr>
        <w:spacing w:after="0" w:line="240" w:lineRule="auto"/>
        <w:jc w:val="both"/>
        <w:rPr>
          <w:rFonts w:ascii="Arial Narrow" w:hAnsi="Arial Narrow"/>
          <w:lang w:val="en-GB"/>
        </w:rPr>
      </w:pPr>
      <w:r w:rsidRPr="008E4101">
        <w:rPr>
          <w:rFonts w:ascii="Arial Narrow" w:hAnsi="Arial Narrow"/>
          <w:lang w:val="en-GB"/>
        </w:rPr>
        <w:t>in the work of the government, public bodies and local authorities (B.I) </w:t>
      </w:r>
    </w:p>
    <w:p w:rsidR="00715B1F" w:rsidRPr="008E4101" w:rsidRDefault="00E64D41" w:rsidP="00715B1F">
      <w:pPr>
        <w:pStyle w:val="ListParagraph"/>
        <w:numPr>
          <w:ilvl w:val="1"/>
          <w:numId w:val="36"/>
        </w:numPr>
        <w:spacing w:after="0" w:line="240" w:lineRule="auto"/>
        <w:jc w:val="both"/>
        <w:rPr>
          <w:rFonts w:ascii="Arial Narrow" w:hAnsi="Arial Narrow"/>
          <w:lang w:val="en-GB"/>
        </w:rPr>
      </w:pPr>
      <w:r w:rsidRPr="008E4101">
        <w:rPr>
          <w:rFonts w:ascii="Arial Narrow" w:hAnsi="Arial Narrow"/>
          <w:lang w:val="en-GB"/>
        </w:rPr>
        <w:t>in the relationship with civil society (B</w:t>
      </w:r>
      <w:r w:rsidR="00205531" w:rsidRPr="008E4101">
        <w:rPr>
          <w:rFonts w:ascii="Arial Narrow" w:hAnsi="Arial Narrow"/>
          <w:lang w:val="en-GB"/>
        </w:rPr>
        <w:t>.</w:t>
      </w:r>
      <w:r w:rsidRPr="008E4101">
        <w:rPr>
          <w:rFonts w:ascii="Arial Narrow" w:hAnsi="Arial Narrow"/>
          <w:lang w:val="en-GB"/>
        </w:rPr>
        <w:t>II)</w:t>
      </w:r>
    </w:p>
    <w:p w:rsidR="00E64D41" w:rsidRPr="008E4101" w:rsidRDefault="00E64D41" w:rsidP="00715B1F">
      <w:pPr>
        <w:pStyle w:val="ListParagraph"/>
        <w:numPr>
          <w:ilvl w:val="1"/>
          <w:numId w:val="36"/>
        </w:numPr>
        <w:spacing w:after="0" w:line="240" w:lineRule="auto"/>
        <w:jc w:val="both"/>
        <w:rPr>
          <w:rFonts w:ascii="Arial Narrow" w:hAnsi="Arial Narrow"/>
          <w:lang w:val="en-GB"/>
        </w:rPr>
      </w:pPr>
      <w:proofErr w:type="gramStart"/>
      <w:r w:rsidRPr="008E4101">
        <w:rPr>
          <w:rFonts w:ascii="Arial Narrow" w:hAnsi="Arial Narrow"/>
          <w:lang w:val="en-GB"/>
        </w:rPr>
        <w:t>and</w:t>
      </w:r>
      <w:proofErr w:type="gramEnd"/>
      <w:r w:rsidRPr="008E4101">
        <w:rPr>
          <w:rFonts w:ascii="Arial Narrow" w:hAnsi="Arial Narrow"/>
          <w:lang w:val="en-GB"/>
        </w:rPr>
        <w:t xml:space="preserve"> in international relations (B</w:t>
      </w:r>
      <w:r w:rsidR="00205531" w:rsidRPr="008E4101">
        <w:rPr>
          <w:rFonts w:ascii="Arial Narrow" w:hAnsi="Arial Narrow"/>
          <w:lang w:val="en-GB"/>
        </w:rPr>
        <w:t>.</w:t>
      </w:r>
      <w:r w:rsidRPr="008E4101">
        <w:rPr>
          <w:rFonts w:ascii="Arial Narrow" w:hAnsi="Arial Narrow"/>
          <w:lang w:val="en-GB"/>
        </w:rPr>
        <w:t xml:space="preserve">III). </w:t>
      </w:r>
    </w:p>
    <w:p w:rsidR="008E2BB7" w:rsidRPr="008E4101" w:rsidRDefault="00E64D41" w:rsidP="005B7C6B">
      <w:pPr>
        <w:pStyle w:val="ListParagraph"/>
        <w:numPr>
          <w:ilvl w:val="0"/>
          <w:numId w:val="36"/>
        </w:numPr>
        <w:spacing w:after="0" w:line="240" w:lineRule="auto"/>
        <w:jc w:val="both"/>
        <w:rPr>
          <w:rFonts w:ascii="Arial Narrow" w:hAnsi="Arial Narrow"/>
          <w:lang w:val="en-GB"/>
        </w:rPr>
      </w:pPr>
      <w:r w:rsidRPr="008E4101">
        <w:rPr>
          <w:rFonts w:ascii="Arial Narrow" w:hAnsi="Arial Narrow"/>
          <w:lang w:val="en-GB"/>
        </w:rPr>
        <w:t>Next, the alternative report reviews the main general principles of children’s rights, to which the protection of vulnerable children should refer:</w:t>
      </w:r>
    </w:p>
    <w:p w:rsidR="008E2BB7" w:rsidRPr="008E4101" w:rsidRDefault="00377CA6" w:rsidP="008E2BB7">
      <w:pPr>
        <w:pStyle w:val="ListParagraph"/>
        <w:numPr>
          <w:ilvl w:val="1"/>
          <w:numId w:val="36"/>
        </w:numPr>
        <w:spacing w:after="0" w:line="240" w:lineRule="auto"/>
        <w:jc w:val="both"/>
        <w:rPr>
          <w:rFonts w:ascii="Arial Narrow" w:hAnsi="Arial Narrow"/>
          <w:lang w:val="en-GB"/>
        </w:rPr>
      </w:pPr>
      <w:r w:rsidRPr="008E4101">
        <w:rPr>
          <w:rFonts w:ascii="Arial Narrow" w:hAnsi="Arial Narrow"/>
          <w:lang w:val="en-GB"/>
        </w:rPr>
        <w:t xml:space="preserve"> non-discrimination (C.I); </w:t>
      </w:r>
    </w:p>
    <w:p w:rsidR="008E2BB7" w:rsidRPr="008E4101" w:rsidRDefault="000A1242" w:rsidP="008E2BB7">
      <w:pPr>
        <w:pStyle w:val="ListParagraph"/>
        <w:numPr>
          <w:ilvl w:val="1"/>
          <w:numId w:val="36"/>
        </w:numPr>
        <w:spacing w:after="0" w:line="240" w:lineRule="auto"/>
        <w:jc w:val="both"/>
        <w:rPr>
          <w:rFonts w:ascii="Arial Narrow" w:hAnsi="Arial Narrow"/>
          <w:lang w:val="en-GB"/>
        </w:rPr>
      </w:pPr>
      <w:r w:rsidRPr="008E4101">
        <w:rPr>
          <w:rFonts w:ascii="Arial Narrow" w:hAnsi="Arial Narrow"/>
          <w:lang w:val="en-GB"/>
        </w:rPr>
        <w:t xml:space="preserve"> the best interest of the child (C</w:t>
      </w:r>
      <w:r w:rsidR="00205531" w:rsidRPr="008E4101">
        <w:rPr>
          <w:rFonts w:ascii="Arial Narrow" w:hAnsi="Arial Narrow"/>
          <w:lang w:val="en-GB"/>
        </w:rPr>
        <w:t>.</w:t>
      </w:r>
      <w:r w:rsidRPr="008E4101">
        <w:rPr>
          <w:rFonts w:ascii="Arial Narrow" w:hAnsi="Arial Narrow"/>
          <w:lang w:val="en-GB"/>
        </w:rPr>
        <w:t>II);</w:t>
      </w:r>
    </w:p>
    <w:p w:rsidR="00E64D41" w:rsidRPr="008E4101" w:rsidRDefault="00377CA6" w:rsidP="008E2BB7">
      <w:pPr>
        <w:pStyle w:val="ListParagraph"/>
        <w:numPr>
          <w:ilvl w:val="1"/>
          <w:numId w:val="36"/>
        </w:numPr>
        <w:spacing w:after="0" w:line="240" w:lineRule="auto"/>
        <w:jc w:val="both"/>
        <w:rPr>
          <w:rFonts w:ascii="Arial Narrow" w:hAnsi="Arial Narrow"/>
          <w:lang w:val="en-GB"/>
        </w:rPr>
      </w:pPr>
      <w:r w:rsidRPr="008E4101">
        <w:rPr>
          <w:rFonts w:ascii="Arial Narrow" w:hAnsi="Arial Narrow"/>
          <w:lang w:val="en-GB"/>
        </w:rPr>
        <w:t xml:space="preserve"> </w:t>
      </w:r>
      <w:proofErr w:type="gramStart"/>
      <w:r w:rsidRPr="008E4101">
        <w:rPr>
          <w:rFonts w:ascii="Arial Narrow" w:hAnsi="Arial Narrow"/>
          <w:lang w:val="en-GB"/>
        </w:rPr>
        <w:t>the</w:t>
      </w:r>
      <w:proofErr w:type="gramEnd"/>
      <w:r w:rsidRPr="008E4101">
        <w:rPr>
          <w:rFonts w:ascii="Arial Narrow" w:hAnsi="Arial Narrow"/>
          <w:lang w:val="en-GB"/>
        </w:rPr>
        <w:t xml:space="preserve"> right to life, survival and development (C</w:t>
      </w:r>
      <w:r w:rsidR="00205531" w:rsidRPr="008E4101">
        <w:rPr>
          <w:rFonts w:ascii="Arial Narrow" w:hAnsi="Arial Narrow"/>
          <w:lang w:val="en-GB"/>
        </w:rPr>
        <w:t>.</w:t>
      </w:r>
      <w:r w:rsidRPr="008E4101">
        <w:rPr>
          <w:rFonts w:ascii="Arial Narrow" w:hAnsi="Arial Narrow"/>
          <w:lang w:val="en-GB"/>
        </w:rPr>
        <w:t>III).</w:t>
      </w:r>
    </w:p>
    <w:p w:rsidR="006A7A2D" w:rsidRPr="008E4101" w:rsidRDefault="00E64D41" w:rsidP="005B7C6B">
      <w:pPr>
        <w:pStyle w:val="ListParagraph"/>
        <w:numPr>
          <w:ilvl w:val="0"/>
          <w:numId w:val="36"/>
        </w:numPr>
        <w:spacing w:after="0" w:line="240" w:lineRule="auto"/>
        <w:jc w:val="both"/>
        <w:rPr>
          <w:rFonts w:ascii="Arial Narrow" w:hAnsi="Arial Narrow"/>
          <w:lang w:val="en-GB"/>
        </w:rPr>
      </w:pPr>
      <w:r w:rsidRPr="008E4101">
        <w:rPr>
          <w:rFonts w:ascii="Arial Narrow" w:hAnsi="Arial Narrow"/>
          <w:lang w:val="en-GB"/>
        </w:rPr>
        <w:t xml:space="preserve">The report continues its consideration of these fundamental rights with the question of the family environment and </w:t>
      </w:r>
      <w:r w:rsidR="00205531" w:rsidRPr="008E4101">
        <w:rPr>
          <w:rFonts w:ascii="Arial Narrow" w:hAnsi="Arial Narrow"/>
          <w:lang w:val="en-GB"/>
        </w:rPr>
        <w:t xml:space="preserve">alternative means of </w:t>
      </w:r>
      <w:r w:rsidRPr="008E4101">
        <w:rPr>
          <w:rFonts w:ascii="Arial Narrow" w:hAnsi="Arial Narrow"/>
          <w:lang w:val="en-GB"/>
        </w:rPr>
        <w:t>protection (D).</w:t>
      </w:r>
    </w:p>
    <w:p w:rsidR="00715B1F" w:rsidRPr="008E4101" w:rsidRDefault="00715B1F" w:rsidP="006A4127">
      <w:pPr>
        <w:pStyle w:val="ListParagraph"/>
        <w:numPr>
          <w:ilvl w:val="0"/>
          <w:numId w:val="36"/>
        </w:numPr>
        <w:spacing w:after="0" w:line="240" w:lineRule="auto"/>
        <w:jc w:val="both"/>
        <w:rPr>
          <w:rFonts w:ascii="Arial Narrow" w:hAnsi="Arial Narrow"/>
          <w:lang w:val="en-GB"/>
        </w:rPr>
      </w:pPr>
      <w:r w:rsidRPr="008E4101">
        <w:rPr>
          <w:rFonts w:ascii="Arial Narrow" w:hAnsi="Arial Narrow"/>
          <w:lang w:val="en-GB"/>
        </w:rPr>
        <w:t>The report then examines the right to education (E), another crucial right for children.</w:t>
      </w:r>
    </w:p>
    <w:p w:rsidR="00E64D41" w:rsidRPr="008E4101" w:rsidRDefault="00462272" w:rsidP="005B7C6B">
      <w:pPr>
        <w:pStyle w:val="ListParagraph"/>
        <w:numPr>
          <w:ilvl w:val="0"/>
          <w:numId w:val="36"/>
        </w:numPr>
        <w:tabs>
          <w:tab w:val="left" w:pos="426"/>
        </w:tabs>
        <w:spacing w:after="0" w:line="240" w:lineRule="auto"/>
        <w:jc w:val="both"/>
        <w:rPr>
          <w:rFonts w:ascii="Arial Narrow" w:hAnsi="Arial Narrow"/>
          <w:lang w:val="en-GB"/>
        </w:rPr>
      </w:pPr>
      <w:r w:rsidRPr="008E4101">
        <w:rPr>
          <w:rFonts w:ascii="Arial Narrow" w:hAnsi="Arial Narrow"/>
          <w:lang w:val="en-GB"/>
        </w:rPr>
        <w:tab/>
        <w:t>Finally, the last part of the report addresses special protection measures and why children should not be confined to them.</w:t>
      </w:r>
    </w:p>
    <w:p w:rsidR="00DF12A3" w:rsidRPr="008E4101" w:rsidRDefault="00DF12A3" w:rsidP="005B7C6B">
      <w:pPr>
        <w:spacing w:after="0" w:line="240" w:lineRule="auto"/>
        <w:rPr>
          <w:rFonts w:ascii="Arial Narrow" w:hAnsi="Arial Narrow"/>
          <w:lang w:val="en-GB"/>
        </w:rPr>
      </w:pPr>
    </w:p>
    <w:p w:rsidR="000D1016" w:rsidRPr="008E4101" w:rsidRDefault="000D1016" w:rsidP="000D1016">
      <w:pPr>
        <w:spacing w:after="0" w:line="240" w:lineRule="auto"/>
        <w:ind w:left="-284" w:right="-425"/>
        <w:jc w:val="center"/>
        <w:rPr>
          <w:rFonts w:ascii="Arial Narrow" w:hAnsi="Arial Narrow"/>
          <w:b/>
          <w:color w:val="C00000"/>
          <w:lang w:val="en-GB"/>
        </w:rPr>
      </w:pPr>
      <w:r w:rsidRPr="008E4101">
        <w:rPr>
          <w:rFonts w:ascii="Arial Narrow" w:hAnsi="Arial Narrow"/>
          <w:b/>
          <w:bCs/>
          <w:color w:val="C00000"/>
          <w:lang w:val="en-GB"/>
        </w:rPr>
        <w:t xml:space="preserve">Recommendations of the </w:t>
      </w:r>
      <w:r w:rsidR="00C75C95" w:rsidRPr="008E4101">
        <w:rPr>
          <w:rFonts w:ascii="Arial Narrow" w:hAnsi="Arial Narrow"/>
          <w:b/>
          <w:bCs/>
          <w:color w:val="C00000"/>
          <w:lang w:val="en-GB"/>
        </w:rPr>
        <w:t>“</w:t>
      </w:r>
      <w:r w:rsidR="00D02132" w:rsidRPr="008E4101">
        <w:rPr>
          <w:rFonts w:ascii="Arial Narrow" w:hAnsi="Arial Narrow"/>
          <w:b/>
          <w:bCs/>
          <w:color w:val="C00000"/>
          <w:lang w:val="en-GB"/>
        </w:rPr>
        <w:t>Together against Trafficking in Human B</w:t>
      </w:r>
      <w:r w:rsidRPr="008E4101">
        <w:rPr>
          <w:rFonts w:ascii="Arial Narrow" w:hAnsi="Arial Narrow"/>
          <w:b/>
          <w:bCs/>
          <w:color w:val="C00000"/>
          <w:lang w:val="en-GB"/>
        </w:rPr>
        <w:t xml:space="preserve">eings” </w:t>
      </w:r>
      <w:r w:rsidR="00C75C95" w:rsidRPr="008E4101">
        <w:rPr>
          <w:rFonts w:ascii="Arial Narrow" w:hAnsi="Arial Narrow"/>
          <w:b/>
          <w:bCs/>
          <w:color w:val="C00000"/>
          <w:lang w:val="en-GB"/>
        </w:rPr>
        <w:t>c</w:t>
      </w:r>
      <w:r w:rsidRPr="008E4101">
        <w:rPr>
          <w:rFonts w:ascii="Arial Narrow" w:hAnsi="Arial Narrow"/>
          <w:b/>
          <w:bCs/>
          <w:color w:val="C00000"/>
          <w:lang w:val="en-GB"/>
        </w:rPr>
        <w:t>ollective</w:t>
      </w:r>
    </w:p>
    <w:p w:rsidR="009A4883" w:rsidRPr="008E4101" w:rsidRDefault="009A4883" w:rsidP="009A4883">
      <w:pPr>
        <w:spacing w:after="0" w:line="240" w:lineRule="auto"/>
        <w:jc w:val="both"/>
        <w:rPr>
          <w:rFonts w:ascii="Arial Narrow" w:hAnsi="Arial Narrow"/>
          <w:lang w:val="en-GB"/>
        </w:rPr>
      </w:pPr>
      <w:r w:rsidRPr="008E4101">
        <w:rPr>
          <w:rFonts w:ascii="Arial Narrow" w:hAnsi="Arial Narrow"/>
          <w:lang w:val="en-GB"/>
        </w:rPr>
        <w:t>In making recommendations (in t</w:t>
      </w:r>
      <w:r w:rsidR="00D02132" w:rsidRPr="008E4101">
        <w:rPr>
          <w:rFonts w:ascii="Arial Narrow" w:hAnsi="Arial Narrow"/>
          <w:lang w:val="en-GB"/>
        </w:rPr>
        <w:t>he boxes), the “Together against Trafficking in Human B</w:t>
      </w:r>
      <w:r w:rsidRPr="008E4101">
        <w:rPr>
          <w:rFonts w:ascii="Arial Narrow" w:hAnsi="Arial Narrow"/>
          <w:lang w:val="en-GB"/>
        </w:rPr>
        <w:t xml:space="preserve">eings” </w:t>
      </w:r>
      <w:r w:rsidR="00C75C95" w:rsidRPr="008E4101">
        <w:rPr>
          <w:rFonts w:ascii="Arial Narrow" w:hAnsi="Arial Narrow"/>
          <w:lang w:val="en-GB"/>
        </w:rPr>
        <w:t>c</w:t>
      </w:r>
      <w:r w:rsidRPr="008E4101">
        <w:rPr>
          <w:rFonts w:ascii="Arial Narrow" w:hAnsi="Arial Narrow"/>
          <w:lang w:val="en-GB"/>
        </w:rPr>
        <w:t>ollective aims to highlight the progress needed in respect of combating child trafficking, both in France and in connection with France</w:t>
      </w:r>
      <w:r w:rsidR="00C75C95" w:rsidRPr="008E4101">
        <w:rPr>
          <w:rFonts w:ascii="Arial Narrow" w:hAnsi="Arial Narrow"/>
          <w:lang w:val="en-GB"/>
        </w:rPr>
        <w:t>,</w:t>
      </w:r>
      <w:r w:rsidRPr="008E4101">
        <w:rPr>
          <w:rFonts w:ascii="Arial Narrow" w:hAnsi="Arial Narrow"/>
          <w:lang w:val="en-GB"/>
        </w:rPr>
        <w:t xml:space="preserve"> in 2015, in light of the International Convention on the Rights of the Child and its associated protocols.</w:t>
      </w:r>
    </w:p>
    <w:p w:rsidR="009A4883" w:rsidRPr="008E4101" w:rsidRDefault="009A4883" w:rsidP="009A4883">
      <w:pPr>
        <w:spacing w:after="0" w:line="240" w:lineRule="auto"/>
        <w:jc w:val="both"/>
        <w:rPr>
          <w:rFonts w:ascii="Arial Narrow" w:hAnsi="Arial Narrow"/>
          <w:lang w:val="en-GB"/>
        </w:rPr>
      </w:pPr>
      <w:r w:rsidRPr="008E4101">
        <w:rPr>
          <w:rFonts w:ascii="Arial Narrow" w:hAnsi="Arial Narrow"/>
          <w:lang w:val="en-GB"/>
        </w:rPr>
        <w:t xml:space="preserve">These vulnerable children are entitled to the full and complete recognition and exercise of </w:t>
      </w:r>
      <w:r w:rsidRPr="008E4101">
        <w:rPr>
          <w:rFonts w:ascii="Arial Narrow" w:hAnsi="Arial Narrow"/>
          <w:b/>
          <w:bCs/>
          <w:lang w:val="en-GB"/>
        </w:rPr>
        <w:t>all the rights of the child</w:t>
      </w:r>
      <w:r w:rsidRPr="008E4101">
        <w:rPr>
          <w:rFonts w:ascii="Arial Narrow" w:hAnsi="Arial Narrow"/>
          <w:lang w:val="en-GB"/>
        </w:rPr>
        <w:t xml:space="preserve"> enshrined in the International Convention on the Rights of the Child, which came into effect in France on 2 September 1990. They must have access to the </w:t>
      </w:r>
      <w:r w:rsidRPr="008E4101">
        <w:rPr>
          <w:rFonts w:ascii="Arial Narrow" w:hAnsi="Arial Narrow"/>
          <w:b/>
          <w:bCs/>
          <w:lang w:val="en-GB"/>
        </w:rPr>
        <w:t>ordinary law</w:t>
      </w:r>
      <w:r w:rsidRPr="008E4101">
        <w:rPr>
          <w:rFonts w:ascii="Arial Narrow" w:hAnsi="Arial Narrow"/>
          <w:lang w:val="en-GB"/>
        </w:rPr>
        <w:t xml:space="preserve">. </w:t>
      </w:r>
      <w:r w:rsidRPr="008E4101">
        <w:rPr>
          <w:rFonts w:ascii="Arial Narrow" w:hAnsi="Arial Narrow"/>
          <w:b/>
          <w:bCs/>
          <w:lang w:val="en-GB"/>
        </w:rPr>
        <w:t xml:space="preserve">Re-establishing their fundamental rights </w:t>
      </w:r>
      <w:r w:rsidRPr="008E4101">
        <w:rPr>
          <w:rFonts w:ascii="Arial Narrow" w:hAnsi="Arial Narrow"/>
          <w:lang w:val="en-GB"/>
        </w:rPr>
        <w:t xml:space="preserve">is also the best way of undermining the efforts of the criminal networks or </w:t>
      </w:r>
      <w:proofErr w:type="gramStart"/>
      <w:r w:rsidRPr="008E4101">
        <w:rPr>
          <w:rFonts w:ascii="Arial Narrow" w:hAnsi="Arial Narrow"/>
          <w:lang w:val="en-GB"/>
        </w:rPr>
        <w:t>individuals</w:t>
      </w:r>
      <w:proofErr w:type="gramEnd"/>
      <w:r w:rsidRPr="008E4101">
        <w:rPr>
          <w:rFonts w:ascii="Arial Narrow" w:hAnsi="Arial Narrow"/>
          <w:lang w:val="en-GB"/>
        </w:rPr>
        <w:t xml:space="preserve"> who exploit them, thus drying up the profits they generate from their activities; this will also help to reduce young people’s vulnerability to the risks of trafficking </w:t>
      </w:r>
      <w:r w:rsidR="00A82275" w:rsidRPr="008E4101">
        <w:rPr>
          <w:rFonts w:ascii="Arial Narrow" w:hAnsi="Arial Narrow"/>
          <w:lang w:val="en-GB"/>
        </w:rPr>
        <w:t xml:space="preserve">in human beings </w:t>
      </w:r>
      <w:r w:rsidRPr="008E4101">
        <w:rPr>
          <w:rFonts w:ascii="Arial Narrow" w:hAnsi="Arial Narrow"/>
          <w:lang w:val="en-GB"/>
        </w:rPr>
        <w:t xml:space="preserve">and </w:t>
      </w:r>
      <w:proofErr w:type="spellStart"/>
      <w:r w:rsidRPr="008E4101">
        <w:rPr>
          <w:rFonts w:ascii="Arial Narrow" w:hAnsi="Arial Narrow"/>
          <w:lang w:val="en-GB"/>
        </w:rPr>
        <w:t>revictimisation</w:t>
      </w:r>
      <w:proofErr w:type="spellEnd"/>
      <w:r w:rsidRPr="008E4101">
        <w:rPr>
          <w:rFonts w:ascii="Arial Narrow" w:hAnsi="Arial Narrow"/>
          <w:lang w:val="en-GB"/>
        </w:rPr>
        <w:t>. Finally, it will help them to rebuild their lives and secure reparation for the serious harm they have suffered.</w:t>
      </w:r>
    </w:p>
    <w:p w:rsidR="009A4883" w:rsidRPr="008E4101" w:rsidRDefault="009A4883" w:rsidP="009A4883">
      <w:pPr>
        <w:spacing w:after="0" w:line="240" w:lineRule="auto"/>
        <w:jc w:val="both"/>
        <w:rPr>
          <w:rFonts w:ascii="Arial Narrow" w:hAnsi="Arial Narrow"/>
          <w:lang w:val="en-GB"/>
        </w:rPr>
      </w:pPr>
    </w:p>
    <w:p w:rsidR="009A4883" w:rsidRPr="008E4101" w:rsidRDefault="009A4883" w:rsidP="000D1016">
      <w:pPr>
        <w:spacing w:after="0" w:line="240" w:lineRule="auto"/>
        <w:jc w:val="both"/>
        <w:rPr>
          <w:rFonts w:ascii="Arial Narrow" w:hAnsi="Arial Narrow"/>
          <w:b/>
          <w:lang w:val="en-GB"/>
        </w:rPr>
      </w:pPr>
      <w:r w:rsidRPr="008E4101">
        <w:rPr>
          <w:rFonts w:ascii="Arial Narrow" w:hAnsi="Arial Narrow"/>
          <w:b/>
          <w:bCs/>
          <w:lang w:val="en-GB"/>
        </w:rPr>
        <w:t>Combating child trafficking must include both protecting and supporting children, and repairing the harm done.</w:t>
      </w:r>
    </w:p>
    <w:p w:rsidR="009A4883" w:rsidRPr="008E4101" w:rsidRDefault="009A4883" w:rsidP="009A4883">
      <w:pPr>
        <w:tabs>
          <w:tab w:val="left" w:pos="426"/>
        </w:tabs>
        <w:spacing w:after="0" w:line="240" w:lineRule="auto"/>
        <w:ind w:left="425"/>
        <w:jc w:val="both"/>
        <w:rPr>
          <w:rFonts w:ascii="Arial Narrow" w:hAnsi="Arial Narrow"/>
          <w:lang w:val="en-GB"/>
        </w:rPr>
      </w:pPr>
      <w:r w:rsidRPr="008E4101">
        <w:rPr>
          <w:rFonts w:ascii="Arial Narrow" w:hAnsi="Arial Narrow"/>
          <w:b/>
          <w:bCs/>
          <w:lang w:val="en-GB"/>
        </w:rPr>
        <w:t xml:space="preserve">Full protection: </w:t>
      </w:r>
      <w:r w:rsidRPr="008E4101">
        <w:rPr>
          <w:rFonts w:ascii="Arial Narrow" w:hAnsi="Arial Narrow"/>
          <w:lang w:val="en-GB"/>
        </w:rPr>
        <w:t xml:space="preserve">Children must, everywhere that falls under the jurisdiction of the French State, always be seen as victims and not as “delinquents” or “undocumented migrants”; where there is any doubt, they must automatically be presumed to be under the age of majority; they must be prepared for and supported through the transition to adulthood after the age of 18; and finally, there must be cooperation at the international level. These children must receive systematic support from an </w:t>
      </w:r>
      <w:r w:rsidRPr="008E4101">
        <w:rPr>
          <w:rFonts w:ascii="Arial Narrow" w:hAnsi="Arial Narrow"/>
          <w:i/>
          <w:iCs/>
          <w:lang w:val="en-GB"/>
        </w:rPr>
        <w:t>ad hoc</w:t>
      </w:r>
      <w:r w:rsidRPr="008E4101">
        <w:rPr>
          <w:rFonts w:ascii="Arial Narrow" w:hAnsi="Arial Narrow"/>
          <w:lang w:val="en-GB"/>
        </w:rPr>
        <w:t xml:space="preserve"> guardian if they are alone or in danger in their family environment, and the best interests of the child must always be taken into account.</w:t>
      </w:r>
    </w:p>
    <w:p w:rsidR="009A4883" w:rsidRPr="008E4101" w:rsidRDefault="009A4883" w:rsidP="009A4883">
      <w:pPr>
        <w:tabs>
          <w:tab w:val="left" w:pos="426"/>
        </w:tabs>
        <w:spacing w:after="0" w:line="240" w:lineRule="auto"/>
        <w:ind w:left="425"/>
        <w:jc w:val="both"/>
        <w:rPr>
          <w:rFonts w:ascii="Arial Narrow" w:hAnsi="Arial Narrow"/>
          <w:lang w:val="en-GB"/>
        </w:rPr>
      </w:pPr>
    </w:p>
    <w:p w:rsidR="009A4883" w:rsidRPr="008E4101" w:rsidRDefault="009A4883" w:rsidP="009A4883">
      <w:pPr>
        <w:tabs>
          <w:tab w:val="left" w:pos="426"/>
        </w:tabs>
        <w:spacing w:after="0" w:line="240" w:lineRule="auto"/>
        <w:ind w:left="426"/>
        <w:jc w:val="both"/>
        <w:rPr>
          <w:rFonts w:ascii="Arial Narrow" w:hAnsi="Arial Narrow"/>
          <w:lang w:val="en-GB"/>
        </w:rPr>
      </w:pPr>
      <w:r w:rsidRPr="008E4101">
        <w:rPr>
          <w:rFonts w:ascii="Arial Narrow" w:hAnsi="Arial Narrow"/>
          <w:b/>
          <w:bCs/>
          <w:lang w:val="en-GB"/>
        </w:rPr>
        <w:t xml:space="preserve">Support: </w:t>
      </w:r>
      <w:r w:rsidRPr="008E4101">
        <w:rPr>
          <w:rFonts w:ascii="Arial Narrow" w:hAnsi="Arial Narrow"/>
          <w:lang w:val="en-GB"/>
        </w:rPr>
        <w:t>Close and ongoing coordination between the public authorities and associations working with child victims or potential victims is imperative. It must create the conditions that enable them to access their fundamental rights, by providing access to health, secure accommodation, appropriate education, training and decent living conditions, not forgetting access to culture and leisure.</w:t>
      </w:r>
    </w:p>
    <w:p w:rsidR="009A4883" w:rsidRPr="008E4101" w:rsidRDefault="009A4883" w:rsidP="009A4883">
      <w:pPr>
        <w:tabs>
          <w:tab w:val="left" w:pos="426"/>
        </w:tabs>
        <w:spacing w:after="0" w:line="240" w:lineRule="auto"/>
        <w:ind w:left="426"/>
        <w:jc w:val="both"/>
        <w:rPr>
          <w:rFonts w:ascii="Arial Narrow" w:hAnsi="Arial Narrow"/>
          <w:lang w:val="en-GB"/>
        </w:rPr>
      </w:pPr>
      <w:r w:rsidRPr="008E4101">
        <w:rPr>
          <w:rFonts w:ascii="Arial Narrow" w:hAnsi="Arial Narrow"/>
          <w:lang w:val="en-GB"/>
        </w:rPr>
        <w:t xml:space="preserve">This assumes a clear commitment on the part of the State through long-term funding, consultation and ongoing pooling of approaches and means of access to rights, in conjunction with the network of specialist associations. </w:t>
      </w:r>
    </w:p>
    <w:p w:rsidR="009A4883" w:rsidRPr="008E4101" w:rsidRDefault="009A4883" w:rsidP="009A4883">
      <w:pPr>
        <w:tabs>
          <w:tab w:val="left" w:pos="426"/>
        </w:tabs>
        <w:spacing w:after="0" w:line="240" w:lineRule="auto"/>
        <w:ind w:left="425"/>
        <w:jc w:val="both"/>
        <w:rPr>
          <w:rFonts w:ascii="Arial Narrow" w:hAnsi="Arial Narrow"/>
          <w:lang w:val="en-GB"/>
        </w:rPr>
      </w:pPr>
    </w:p>
    <w:p w:rsidR="009A4883" w:rsidRPr="008E4101" w:rsidRDefault="009A4883" w:rsidP="009A4883">
      <w:pPr>
        <w:tabs>
          <w:tab w:val="left" w:pos="426"/>
        </w:tabs>
        <w:spacing w:after="0" w:line="240" w:lineRule="auto"/>
        <w:ind w:left="426"/>
        <w:jc w:val="both"/>
        <w:rPr>
          <w:rFonts w:ascii="Arial Narrow" w:hAnsi="Arial Narrow"/>
          <w:lang w:val="en-GB"/>
        </w:rPr>
      </w:pPr>
      <w:r w:rsidRPr="008E4101">
        <w:rPr>
          <w:rFonts w:ascii="Arial Narrow" w:hAnsi="Arial Narrow"/>
          <w:b/>
          <w:bCs/>
          <w:lang w:val="en-GB"/>
        </w:rPr>
        <w:t xml:space="preserve">Reparation: </w:t>
      </w:r>
      <w:r w:rsidRPr="008E4101">
        <w:rPr>
          <w:rFonts w:ascii="Arial Narrow" w:hAnsi="Arial Narrow"/>
          <w:lang w:val="en-GB"/>
        </w:rPr>
        <w:t>The public authorities must think about the long term at every level (justice, education and training, living conditions) when monitoring these young people. In particular, they must ensure that the transition to adulthood does not undermine the process of repair and is part of rebuilding the young person concerned.</w:t>
      </w:r>
    </w:p>
    <w:p w:rsidR="00D376EE" w:rsidRPr="008E4101" w:rsidRDefault="005B7C6B" w:rsidP="00044733">
      <w:pPr>
        <w:widowControl/>
        <w:suppressAutoHyphens w:val="0"/>
        <w:autoSpaceDN/>
        <w:textAlignment w:val="auto"/>
        <w:rPr>
          <w:rFonts w:ascii="Arial Narrow" w:hAnsi="Arial Narrow"/>
          <w:lang w:val="en-GB"/>
        </w:rPr>
      </w:pPr>
      <w:r w:rsidRPr="008E4101">
        <w:rPr>
          <w:rFonts w:ascii="Arial Narrow" w:hAnsi="Arial Narrow"/>
          <w:lang w:val="en-GB"/>
        </w:rPr>
        <w:br w:type="page"/>
      </w:r>
    </w:p>
    <w:p w:rsidR="009C5790" w:rsidRPr="008E4101" w:rsidRDefault="00653778" w:rsidP="005B7C6B">
      <w:pPr>
        <w:widowControl/>
        <w:suppressAutoHyphens w:val="0"/>
        <w:autoSpaceDN/>
        <w:spacing w:after="0" w:line="240" w:lineRule="auto"/>
        <w:textAlignment w:val="auto"/>
        <w:rPr>
          <w:rFonts w:ascii="Arial Narrow" w:eastAsiaTheme="minorHAnsi" w:hAnsi="Arial Narrow" w:cs="Arial"/>
          <w:i/>
          <w:kern w:val="0"/>
          <w:lang w:val="en-GB"/>
        </w:rPr>
      </w:pPr>
      <w:r w:rsidRPr="008E4101">
        <w:rPr>
          <w:rFonts w:ascii="Arial Narrow" w:hAnsi="Arial Narrow"/>
          <w:b/>
          <w:bCs/>
          <w:color w:val="CC0000"/>
          <w:lang w:val="en-GB"/>
        </w:rPr>
        <w:t xml:space="preserve">A - </w:t>
      </w:r>
      <w:r w:rsidRPr="008E4101">
        <w:rPr>
          <w:rFonts w:ascii="Arial Narrow" w:hAnsi="Arial Narrow"/>
          <w:b/>
          <w:bCs/>
          <w:color w:val="CC0000"/>
          <w:u w:val="single"/>
          <w:lang w:val="en-GB"/>
        </w:rPr>
        <w:t>WHAT FRANCE’S FIFTH PERIODIC REPORT DOES AND DOES NOT SAY ABOUT CHILD TRAFFICKING AND EXPLOITATION</w:t>
      </w:r>
    </w:p>
    <w:p w:rsidR="00B5052C" w:rsidRPr="008E4101" w:rsidRDefault="00B5052C" w:rsidP="005B7C6B">
      <w:pPr>
        <w:tabs>
          <w:tab w:val="left" w:pos="567"/>
        </w:tabs>
        <w:spacing w:after="0" w:line="240" w:lineRule="auto"/>
        <w:jc w:val="both"/>
        <w:rPr>
          <w:rFonts w:ascii="Arial Narrow" w:hAnsi="Arial Narrow"/>
          <w:lang w:val="en-GB"/>
        </w:rPr>
      </w:pPr>
    </w:p>
    <w:p w:rsidR="00B8020B" w:rsidRPr="008E4101" w:rsidRDefault="007F6C31" w:rsidP="005B7C6B">
      <w:pPr>
        <w:tabs>
          <w:tab w:val="left" w:pos="0"/>
        </w:tabs>
        <w:spacing w:after="0" w:line="240" w:lineRule="auto"/>
        <w:ind w:left="-284"/>
        <w:jc w:val="both"/>
        <w:rPr>
          <w:rFonts w:ascii="Arial Narrow" w:hAnsi="Arial Narrow"/>
          <w:b/>
          <w:color w:val="C0504D" w:themeColor="accent2"/>
          <w:lang w:val="en-GB"/>
        </w:rPr>
      </w:pPr>
      <w:r w:rsidRPr="008E4101">
        <w:rPr>
          <w:rFonts w:ascii="Arial Narrow" w:hAnsi="Arial Narrow"/>
          <w:color w:val="C0504D" w:themeColor="accent2"/>
          <w:lang w:val="en-GB"/>
        </w:rPr>
        <w:tab/>
      </w:r>
      <w:r w:rsidRPr="008E4101">
        <w:rPr>
          <w:rFonts w:ascii="Arial Narrow" w:hAnsi="Arial Narrow"/>
          <w:b/>
          <w:bCs/>
          <w:color w:val="C0504D" w:themeColor="accent2"/>
          <w:lang w:val="en-GB"/>
        </w:rPr>
        <w:t>A.I. Children seen as coming under special protection to the detriment of the ordinary law</w:t>
      </w:r>
    </w:p>
    <w:p w:rsidR="003F1E27" w:rsidRPr="008E4101" w:rsidRDefault="003F1E27" w:rsidP="005B7C6B">
      <w:pPr>
        <w:tabs>
          <w:tab w:val="left" w:pos="0"/>
        </w:tabs>
        <w:spacing w:after="0" w:line="240" w:lineRule="auto"/>
        <w:jc w:val="both"/>
        <w:rPr>
          <w:rFonts w:ascii="Arial Narrow" w:hAnsi="Arial Narrow"/>
          <w:b/>
          <w:lang w:val="en-GB"/>
        </w:rPr>
      </w:pPr>
    </w:p>
    <w:p w:rsidR="003F1E27" w:rsidRPr="008E4101" w:rsidRDefault="003F1E27" w:rsidP="005B7C6B">
      <w:pPr>
        <w:tabs>
          <w:tab w:val="left" w:pos="0"/>
        </w:tabs>
        <w:spacing w:after="0" w:line="240" w:lineRule="auto"/>
        <w:jc w:val="both"/>
        <w:rPr>
          <w:rFonts w:ascii="Arial Narrow" w:hAnsi="Arial Narrow"/>
          <w:b/>
          <w:lang w:val="en-GB"/>
        </w:rPr>
      </w:pPr>
      <w:r w:rsidRPr="008E4101">
        <w:rPr>
          <w:rFonts w:ascii="Arial Narrow" w:hAnsi="Arial Narrow"/>
          <w:b/>
          <w:bCs/>
          <w:lang w:val="en-GB"/>
        </w:rPr>
        <w:t>A.I.1. Child trafficking: a reality pushed to the background</w:t>
      </w:r>
    </w:p>
    <w:p w:rsidR="00B8020B" w:rsidRPr="008E4101" w:rsidRDefault="00B8020B" w:rsidP="005B7C6B">
      <w:pPr>
        <w:spacing w:after="0" w:line="240" w:lineRule="auto"/>
        <w:jc w:val="both"/>
        <w:rPr>
          <w:rFonts w:ascii="Arial Narrow" w:hAnsi="Arial Narrow"/>
          <w:lang w:val="en-GB"/>
        </w:rPr>
      </w:pPr>
      <w:r w:rsidRPr="008E4101">
        <w:rPr>
          <w:rFonts w:ascii="Arial Narrow" w:hAnsi="Arial Narrow"/>
          <w:lang w:val="en-GB"/>
        </w:rPr>
        <w:t xml:space="preserve">France’s fifth periodic report on the implementation of the International Convention on the Rights of the Child and its optional protocols addresses the issue of child trafficking and exploitation or the risks of exploitation mainly in the seventh and final section (excluding the appendices). </w:t>
      </w:r>
    </w:p>
    <w:p w:rsidR="00B8020B" w:rsidRPr="008E4101" w:rsidRDefault="00B8020B" w:rsidP="005B7C6B">
      <w:pPr>
        <w:spacing w:after="0" w:line="240" w:lineRule="auto"/>
        <w:jc w:val="both"/>
        <w:rPr>
          <w:rFonts w:ascii="Arial Narrow" w:hAnsi="Arial Narrow"/>
          <w:lang w:val="en-GB"/>
        </w:rPr>
      </w:pPr>
      <w:r w:rsidRPr="008E4101">
        <w:rPr>
          <w:rFonts w:ascii="Arial Narrow" w:hAnsi="Arial Narrow"/>
          <w:lang w:val="en-GB"/>
        </w:rPr>
        <w:t xml:space="preserve">The section concerned, headed “Special protection measures”, addresses five issues, each with links to the issue of child trafficking. </w:t>
      </w:r>
    </w:p>
    <w:p w:rsidR="00B8020B" w:rsidRPr="008E4101" w:rsidRDefault="00B8020B" w:rsidP="005B7C6B">
      <w:pPr>
        <w:pStyle w:val="ListParagraph"/>
        <w:numPr>
          <w:ilvl w:val="0"/>
          <w:numId w:val="1"/>
        </w:numPr>
        <w:tabs>
          <w:tab w:val="left" w:pos="0"/>
        </w:tabs>
        <w:suppressAutoHyphens w:val="0"/>
        <w:autoSpaceDE w:val="0"/>
        <w:adjustRightInd w:val="0"/>
        <w:spacing w:after="0" w:line="240" w:lineRule="auto"/>
        <w:ind w:left="0" w:firstLine="0"/>
        <w:jc w:val="both"/>
        <w:textAlignment w:val="auto"/>
        <w:rPr>
          <w:rFonts w:ascii="Arial Narrow" w:hAnsi="Arial Narrow"/>
          <w:lang w:val="en-GB"/>
        </w:rPr>
      </w:pPr>
      <w:r w:rsidRPr="008E4101">
        <w:rPr>
          <w:rFonts w:ascii="Arial Narrow" w:hAnsi="Arial Narrow"/>
          <w:lang w:val="en-GB"/>
        </w:rPr>
        <w:t>Child asylum seekers, refugees and unaccompanied children</w:t>
      </w:r>
    </w:p>
    <w:p w:rsidR="00B8020B" w:rsidRPr="008E4101" w:rsidRDefault="00B8020B" w:rsidP="005B7C6B">
      <w:pPr>
        <w:pStyle w:val="ListParagraph"/>
        <w:numPr>
          <w:ilvl w:val="0"/>
          <w:numId w:val="1"/>
        </w:numPr>
        <w:tabs>
          <w:tab w:val="left" w:pos="0"/>
        </w:tabs>
        <w:suppressAutoHyphens w:val="0"/>
        <w:autoSpaceDE w:val="0"/>
        <w:adjustRightInd w:val="0"/>
        <w:spacing w:after="0" w:line="240" w:lineRule="auto"/>
        <w:ind w:left="0" w:firstLine="0"/>
        <w:jc w:val="both"/>
        <w:textAlignment w:val="auto"/>
        <w:rPr>
          <w:rFonts w:ascii="Arial Narrow" w:hAnsi="Arial Narrow"/>
          <w:lang w:val="en-GB"/>
        </w:rPr>
      </w:pPr>
      <w:r w:rsidRPr="008E4101">
        <w:rPr>
          <w:rFonts w:ascii="Arial Narrow" w:hAnsi="Arial Narrow"/>
          <w:lang w:val="en-GB"/>
        </w:rPr>
        <w:t xml:space="preserve">Sexual exploitation, sale, trafficking and kidnapping </w:t>
      </w:r>
    </w:p>
    <w:p w:rsidR="00B8020B" w:rsidRPr="008E4101" w:rsidRDefault="00B8020B" w:rsidP="005B7C6B">
      <w:pPr>
        <w:pStyle w:val="ListParagraph"/>
        <w:numPr>
          <w:ilvl w:val="0"/>
          <w:numId w:val="1"/>
        </w:numPr>
        <w:tabs>
          <w:tab w:val="left" w:pos="0"/>
        </w:tabs>
        <w:suppressAutoHyphens w:val="0"/>
        <w:autoSpaceDE w:val="0"/>
        <w:adjustRightInd w:val="0"/>
        <w:spacing w:after="0" w:line="240" w:lineRule="auto"/>
        <w:ind w:left="0" w:firstLine="0"/>
        <w:jc w:val="both"/>
        <w:textAlignment w:val="auto"/>
        <w:rPr>
          <w:rFonts w:ascii="Arial Narrow" w:hAnsi="Arial Narrow"/>
          <w:lang w:val="en-GB"/>
        </w:rPr>
      </w:pPr>
      <w:r w:rsidRPr="008E4101">
        <w:rPr>
          <w:rFonts w:ascii="Arial Narrow" w:hAnsi="Arial Narrow"/>
          <w:lang w:val="en-GB"/>
        </w:rPr>
        <w:t xml:space="preserve">Administration of justice for minors </w:t>
      </w:r>
    </w:p>
    <w:p w:rsidR="00B8020B" w:rsidRPr="008E4101" w:rsidRDefault="00B8020B" w:rsidP="005B7C6B">
      <w:pPr>
        <w:pStyle w:val="ListParagraph"/>
        <w:numPr>
          <w:ilvl w:val="0"/>
          <w:numId w:val="1"/>
        </w:numPr>
        <w:tabs>
          <w:tab w:val="left" w:pos="0"/>
        </w:tabs>
        <w:suppressAutoHyphens w:val="0"/>
        <w:autoSpaceDE w:val="0"/>
        <w:adjustRightInd w:val="0"/>
        <w:spacing w:after="0" w:line="240" w:lineRule="auto"/>
        <w:ind w:left="0" w:firstLine="0"/>
        <w:jc w:val="both"/>
        <w:textAlignment w:val="auto"/>
        <w:rPr>
          <w:rFonts w:ascii="Arial Narrow" w:hAnsi="Arial Narrow"/>
          <w:lang w:val="en-GB"/>
        </w:rPr>
      </w:pPr>
      <w:r w:rsidRPr="008E4101">
        <w:rPr>
          <w:rFonts w:ascii="Arial Narrow" w:hAnsi="Arial Narrow"/>
          <w:lang w:val="en-GB"/>
        </w:rPr>
        <w:t xml:space="preserve">Protection of witnesses and victims of crime </w:t>
      </w:r>
    </w:p>
    <w:p w:rsidR="00B8020B" w:rsidRPr="008E4101" w:rsidRDefault="00B8020B" w:rsidP="005B7C6B">
      <w:pPr>
        <w:pStyle w:val="ListParagraph"/>
        <w:numPr>
          <w:ilvl w:val="0"/>
          <w:numId w:val="1"/>
        </w:numPr>
        <w:tabs>
          <w:tab w:val="left" w:pos="0"/>
        </w:tabs>
        <w:suppressAutoHyphens w:val="0"/>
        <w:autoSpaceDE w:val="0"/>
        <w:adjustRightInd w:val="0"/>
        <w:spacing w:after="0" w:line="240" w:lineRule="auto"/>
        <w:ind w:left="0" w:firstLine="0"/>
        <w:jc w:val="both"/>
        <w:textAlignment w:val="auto"/>
        <w:rPr>
          <w:rFonts w:ascii="Arial Narrow" w:hAnsi="Arial Narrow"/>
          <w:lang w:val="en-GB"/>
        </w:rPr>
      </w:pPr>
      <w:r w:rsidRPr="008E4101">
        <w:rPr>
          <w:rFonts w:ascii="Arial Narrow" w:hAnsi="Arial Narrow"/>
          <w:lang w:val="en-GB"/>
        </w:rPr>
        <w:t>Children from minority and indigenous groups</w:t>
      </w:r>
    </w:p>
    <w:p w:rsidR="00B8020B" w:rsidRPr="008E4101" w:rsidRDefault="00B8020B" w:rsidP="005B7C6B">
      <w:pPr>
        <w:widowControl/>
        <w:tabs>
          <w:tab w:val="left" w:pos="0"/>
        </w:tabs>
        <w:suppressAutoHyphens w:val="0"/>
        <w:autoSpaceDE w:val="0"/>
        <w:adjustRightInd w:val="0"/>
        <w:spacing w:after="0" w:line="240" w:lineRule="auto"/>
        <w:jc w:val="both"/>
        <w:textAlignment w:val="auto"/>
        <w:rPr>
          <w:rFonts w:ascii="Arial Narrow" w:hAnsi="Arial Narrow"/>
          <w:lang w:val="en-GB"/>
        </w:rPr>
      </w:pPr>
      <w:r w:rsidRPr="008E4101">
        <w:rPr>
          <w:rFonts w:ascii="Arial Narrow" w:hAnsi="Arial Narrow"/>
          <w:lang w:val="en-GB"/>
        </w:rPr>
        <w:t xml:space="preserve">It must be said, in the account of these specific points of France’s fifth report, that coverage of the case of children who are victims or potential victims of trafficking </w:t>
      </w:r>
      <w:r w:rsidR="00A82275" w:rsidRPr="008E4101">
        <w:rPr>
          <w:rFonts w:ascii="Arial Narrow" w:hAnsi="Arial Narrow"/>
          <w:lang w:val="en-GB"/>
        </w:rPr>
        <w:t xml:space="preserve">in human beings </w:t>
      </w:r>
      <w:r w:rsidRPr="008E4101">
        <w:rPr>
          <w:rFonts w:ascii="Arial Narrow" w:hAnsi="Arial Narrow"/>
          <w:lang w:val="en-GB"/>
        </w:rPr>
        <w:t>is either very piecemeal (for the first two points) or non-existent (for the last three points).</w:t>
      </w:r>
    </w:p>
    <w:p w:rsidR="005B7C6B" w:rsidRPr="008E4101" w:rsidRDefault="005B7C6B" w:rsidP="005B7C6B">
      <w:pPr>
        <w:widowControl/>
        <w:tabs>
          <w:tab w:val="left" w:pos="0"/>
        </w:tabs>
        <w:suppressAutoHyphens w:val="0"/>
        <w:autoSpaceDE w:val="0"/>
        <w:adjustRightInd w:val="0"/>
        <w:spacing w:after="0" w:line="240" w:lineRule="auto"/>
        <w:jc w:val="both"/>
        <w:textAlignment w:val="auto"/>
        <w:rPr>
          <w:rFonts w:ascii="Arial Narrow" w:hAnsi="Arial Narrow"/>
          <w:lang w:val="en-GB"/>
        </w:rPr>
      </w:pPr>
    </w:p>
    <w:p w:rsidR="00F93976" w:rsidRPr="008E4101" w:rsidRDefault="00373CA4"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 A.I.1.</w:t>
      </w:r>
    </w:p>
    <w:p w:rsidR="00F93976" w:rsidRPr="008E4101" w:rsidRDefault="00F93976"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Provide access to the mechanisms available under the ordinary law to all child victims of trafficking</w:t>
      </w:r>
      <w:r w:rsidR="00A82275" w:rsidRPr="008E4101">
        <w:rPr>
          <w:rFonts w:ascii="Arial Narrow" w:hAnsi="Arial Narrow" w:cs="Times New Roman"/>
          <w:b/>
          <w:bCs/>
          <w:color w:val="00B050"/>
          <w:lang w:val="en-GB"/>
        </w:rPr>
        <w:t xml:space="preserve"> in human beings</w:t>
      </w:r>
      <w:r w:rsidRPr="008E4101">
        <w:rPr>
          <w:rFonts w:ascii="Arial Narrow" w:hAnsi="Arial Narrow" w:cs="Times New Roman"/>
          <w:b/>
          <w:bCs/>
          <w:color w:val="00B050"/>
          <w:lang w:val="en-GB"/>
        </w:rPr>
        <w:t>, potential victims or children of victims, as for all children.</w:t>
      </w:r>
    </w:p>
    <w:p w:rsidR="00F93976" w:rsidRPr="008E4101" w:rsidRDefault="00F93976" w:rsidP="005B7C6B">
      <w:pPr>
        <w:spacing w:after="0" w:line="240" w:lineRule="auto"/>
        <w:jc w:val="both"/>
        <w:rPr>
          <w:rFonts w:ascii="Arial Narrow" w:hAnsi="Arial Narrow"/>
          <w:b/>
          <w:lang w:val="en-GB"/>
        </w:rPr>
      </w:pPr>
    </w:p>
    <w:p w:rsidR="00B8020B" w:rsidRPr="008E4101" w:rsidRDefault="00377CA6" w:rsidP="005B7C6B">
      <w:pPr>
        <w:tabs>
          <w:tab w:val="left" w:pos="0"/>
        </w:tabs>
        <w:spacing w:after="0" w:line="240" w:lineRule="auto"/>
        <w:jc w:val="both"/>
        <w:rPr>
          <w:rFonts w:ascii="Arial Narrow" w:hAnsi="Arial Narrow"/>
          <w:b/>
          <w:lang w:val="en-GB"/>
        </w:rPr>
      </w:pPr>
      <w:r w:rsidRPr="008E4101">
        <w:rPr>
          <w:rFonts w:ascii="Arial Narrow" w:hAnsi="Arial Narrow"/>
          <w:b/>
          <w:bCs/>
          <w:lang w:val="en-GB"/>
        </w:rPr>
        <w:t xml:space="preserve">A.I.2. </w:t>
      </w:r>
      <w:proofErr w:type="gramStart"/>
      <w:r w:rsidRPr="008E4101">
        <w:rPr>
          <w:rFonts w:ascii="Arial Narrow" w:hAnsi="Arial Narrow"/>
          <w:b/>
          <w:bCs/>
          <w:lang w:val="en-GB"/>
        </w:rPr>
        <w:t>The</w:t>
      </w:r>
      <w:proofErr w:type="gramEnd"/>
      <w:r w:rsidRPr="008E4101">
        <w:rPr>
          <w:rFonts w:ascii="Arial Narrow" w:hAnsi="Arial Narrow"/>
          <w:b/>
          <w:bCs/>
          <w:lang w:val="en-GB"/>
        </w:rPr>
        <w:t xml:space="preserve"> French legal arsenal judged adequate by France</w:t>
      </w:r>
    </w:p>
    <w:p w:rsidR="00C654C0" w:rsidRPr="008E4101" w:rsidRDefault="00B8020B" w:rsidP="005B7C6B">
      <w:pPr>
        <w:tabs>
          <w:tab w:val="left" w:pos="0"/>
        </w:tabs>
        <w:spacing w:after="0" w:line="240" w:lineRule="auto"/>
        <w:jc w:val="both"/>
        <w:rPr>
          <w:rFonts w:ascii="Arial Narrow" w:hAnsi="Arial Narrow"/>
          <w:lang w:val="en-GB"/>
        </w:rPr>
      </w:pPr>
      <w:r w:rsidRPr="008E4101">
        <w:rPr>
          <w:rFonts w:ascii="Arial Narrow" w:hAnsi="Arial Narrow"/>
          <w:lang w:val="en-GB"/>
        </w:rPr>
        <w:t>In paragraph 580, and in response to the Committee’s observation dated 22 June 2009 recommending that it should “</w:t>
      </w:r>
      <w:r w:rsidRPr="008E4101">
        <w:rPr>
          <w:rFonts w:ascii="Arial Narrow" w:hAnsi="Arial Narrow"/>
          <w:i/>
          <w:lang w:val="en-GB"/>
        </w:rPr>
        <w:t>adopt new measures to combat child trafficking for the purposes of sexual and other forms of exploitation</w:t>
      </w:r>
      <w:r w:rsidRPr="008E4101">
        <w:rPr>
          <w:rFonts w:ascii="Arial Narrow" w:hAnsi="Arial Narrow"/>
          <w:lang w:val="en-GB"/>
        </w:rPr>
        <w:t xml:space="preserve"> (...)”, France considers that “</w:t>
      </w:r>
      <w:r w:rsidRPr="008E4101">
        <w:rPr>
          <w:rFonts w:ascii="Arial Narrow" w:hAnsi="Arial Narrow"/>
          <w:i/>
          <w:lang w:val="en-GB"/>
        </w:rPr>
        <w:t>the adoption of new measures to combat child trafficking for the purposes of sexual and other forms of exploitation is unnecessary, since the French legal arsenal in criminal matters already has numerous provisions in effect to ensure that people committing such offences are prosecuted and punished.</w:t>
      </w:r>
      <w:r w:rsidRPr="008E4101">
        <w:rPr>
          <w:rFonts w:ascii="Arial Narrow" w:hAnsi="Arial Narrow"/>
          <w:lang w:val="en-GB"/>
        </w:rPr>
        <w:t>”</w:t>
      </w:r>
    </w:p>
    <w:p w:rsidR="00254F4B" w:rsidRPr="008E4101" w:rsidRDefault="00254F4B" w:rsidP="005B7C6B">
      <w:pPr>
        <w:pStyle w:val="ListParagraph"/>
        <w:spacing w:after="0" w:line="240" w:lineRule="auto"/>
        <w:ind w:left="0"/>
        <w:jc w:val="both"/>
        <w:rPr>
          <w:rFonts w:ascii="Arial Narrow" w:hAnsi="Arial Narrow"/>
          <w:lang w:val="en-GB"/>
        </w:rPr>
      </w:pPr>
      <w:r w:rsidRPr="008E4101">
        <w:rPr>
          <w:rFonts w:ascii="Arial Narrow" w:hAnsi="Arial Narrow"/>
          <w:lang w:val="en-GB"/>
        </w:rPr>
        <w:t xml:space="preserve">Whilst France may have considered that the French legal arsenal in criminal matters was satisfactory in 2009, however, the French Criminal Code was amended by the Act of 5 August 2013, following two judgments against France by the European Court of Human Rights (ECHR), which ruled that its legal system was inadequate for dealing with situations of trafficking. Although the European Directive has now been partially transposed into the French Criminal Code, it nonetheless remains the case that combating child trafficking for purposes of sexual and other forms of exploitation cannot be reduced simply to prosecuting and punishing those who commit such offences. Looking after and providing protection for the children concerned, in ways that reflect each type of trafficking, are equally important dimensions that cannot be viewed in isolation. France is currently in the process of ensuring that its legislation complies with its international commitments, but is late in implementing it in practice. </w:t>
      </w:r>
    </w:p>
    <w:p w:rsidR="005B7C6B" w:rsidRPr="008E4101" w:rsidRDefault="005B7C6B" w:rsidP="005B7C6B">
      <w:pPr>
        <w:pStyle w:val="ListParagraph"/>
        <w:spacing w:after="0" w:line="240" w:lineRule="auto"/>
        <w:ind w:left="0"/>
        <w:jc w:val="both"/>
        <w:rPr>
          <w:rFonts w:ascii="Arial Narrow" w:hAnsi="Arial Narrow"/>
          <w:lang w:val="en-GB"/>
        </w:rPr>
      </w:pPr>
    </w:p>
    <w:p w:rsidR="003F1E27" w:rsidRPr="008E4101" w:rsidRDefault="003F1E27"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 A.I.2.</w:t>
      </w:r>
    </w:p>
    <w:p w:rsidR="003F1E27" w:rsidRPr="008E4101" w:rsidRDefault="00080F2F"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proofErr w:type="gramStart"/>
      <w:r w:rsidRPr="008E4101">
        <w:rPr>
          <w:rFonts w:ascii="Arial Narrow" w:hAnsi="Arial Narrow" w:cs="Times New Roman"/>
          <w:b/>
          <w:bCs/>
          <w:color w:val="00B050"/>
          <w:lang w:val="en-GB"/>
        </w:rPr>
        <w:t>Take practical measures (through training for all professionals, through funding and through cooperation with civil society) to ensure effective implementation of the French legal arsenal.</w:t>
      </w:r>
      <w:proofErr w:type="gramEnd"/>
    </w:p>
    <w:p w:rsidR="003F1E27" w:rsidRPr="008E4101" w:rsidRDefault="003F1E27" w:rsidP="005B7C6B">
      <w:pPr>
        <w:pStyle w:val="ListParagraph"/>
        <w:spacing w:after="0" w:line="240" w:lineRule="auto"/>
        <w:ind w:left="76"/>
        <w:jc w:val="both"/>
        <w:rPr>
          <w:rFonts w:ascii="Arial Narrow" w:hAnsi="Arial Narrow"/>
          <w:lang w:val="en-GB"/>
        </w:rPr>
      </w:pPr>
    </w:p>
    <w:p w:rsidR="00B8020B" w:rsidRPr="008E4101" w:rsidRDefault="00B8020B" w:rsidP="00712228">
      <w:pPr>
        <w:pStyle w:val="ListParagraph"/>
        <w:spacing w:after="0" w:line="240" w:lineRule="auto"/>
        <w:ind w:left="0"/>
        <w:jc w:val="both"/>
        <w:rPr>
          <w:rFonts w:ascii="Arial Narrow" w:hAnsi="Arial Narrow"/>
          <w:b/>
          <w:lang w:val="en-GB"/>
        </w:rPr>
      </w:pPr>
      <w:r w:rsidRPr="008E4101">
        <w:rPr>
          <w:rFonts w:ascii="Arial Narrow" w:hAnsi="Arial Narrow"/>
          <w:b/>
          <w:bCs/>
          <w:lang w:val="en-GB"/>
        </w:rPr>
        <w:t>A.I.3. French failings recorded by the Special Rapporteur on the sale of children, child prostitution and pornography involving children</w:t>
      </w:r>
    </w:p>
    <w:p w:rsidR="00B8020B" w:rsidRPr="008E4101" w:rsidRDefault="00B8020B" w:rsidP="00DD0C6E">
      <w:pPr>
        <w:spacing w:after="0" w:line="240" w:lineRule="auto"/>
        <w:jc w:val="both"/>
        <w:rPr>
          <w:rFonts w:ascii="Arial Narrow" w:hAnsi="Arial Narrow"/>
          <w:lang w:val="en-GB"/>
        </w:rPr>
      </w:pPr>
      <w:r w:rsidRPr="008E4101">
        <w:rPr>
          <w:rFonts w:ascii="Arial Narrow" w:hAnsi="Arial Narrow"/>
          <w:lang w:val="en-GB"/>
        </w:rPr>
        <w:t xml:space="preserve">Following this </w:t>
      </w:r>
      <w:r w:rsidR="00312364" w:rsidRPr="008E4101">
        <w:rPr>
          <w:rFonts w:ascii="Arial Narrow" w:hAnsi="Arial Narrow"/>
          <w:lang w:val="en-GB"/>
        </w:rPr>
        <w:t>tick of approval</w:t>
      </w:r>
      <w:r w:rsidRPr="008E4101">
        <w:rPr>
          <w:rFonts w:ascii="Arial Narrow" w:hAnsi="Arial Narrow"/>
          <w:lang w:val="en-GB"/>
        </w:rPr>
        <w:t xml:space="preserve">, the fifth report details the recommendations of the Special Rapporteur on the sale of children, child prostitution and pornography involving children. In fact, in her recommendations of 29 February 2012, Ms </w:t>
      </w:r>
      <w:proofErr w:type="spellStart"/>
      <w:r w:rsidRPr="008E4101">
        <w:rPr>
          <w:rFonts w:ascii="Arial Narrow" w:hAnsi="Arial Narrow"/>
          <w:lang w:val="en-GB"/>
        </w:rPr>
        <w:t>Najat</w:t>
      </w:r>
      <w:proofErr w:type="spellEnd"/>
      <w:r w:rsidRPr="008E4101">
        <w:rPr>
          <w:rFonts w:ascii="Arial Narrow" w:hAnsi="Arial Narrow"/>
          <w:lang w:val="en-GB"/>
        </w:rPr>
        <w:t xml:space="preserve"> </w:t>
      </w:r>
      <w:proofErr w:type="spellStart"/>
      <w:r w:rsidRPr="008E4101">
        <w:rPr>
          <w:rFonts w:ascii="Arial Narrow" w:hAnsi="Arial Narrow"/>
          <w:lang w:val="en-GB"/>
        </w:rPr>
        <w:t>Maala</w:t>
      </w:r>
      <w:proofErr w:type="spellEnd"/>
      <w:r w:rsidRPr="008E4101">
        <w:rPr>
          <w:rFonts w:ascii="Arial Narrow" w:hAnsi="Arial Narrow"/>
          <w:lang w:val="en-GB"/>
        </w:rPr>
        <w:t xml:space="preserve"> </w:t>
      </w:r>
      <w:proofErr w:type="spellStart"/>
      <w:r w:rsidRPr="008E4101">
        <w:rPr>
          <w:rFonts w:ascii="Arial Narrow" w:hAnsi="Arial Narrow"/>
          <w:lang w:val="en-GB"/>
        </w:rPr>
        <w:t>M’Jid</w:t>
      </w:r>
      <w:proofErr w:type="spellEnd"/>
      <w:r w:rsidRPr="008E4101">
        <w:rPr>
          <w:rFonts w:ascii="Arial Narrow" w:hAnsi="Arial Narrow"/>
          <w:lang w:val="en-GB"/>
        </w:rPr>
        <w:t xml:space="preserve"> emphasised France’s failings and shortcomings in this area, noting for example, “</w:t>
      </w:r>
      <w:r w:rsidRPr="008E4101">
        <w:rPr>
          <w:rFonts w:ascii="Arial Narrow" w:hAnsi="Arial Narrow"/>
          <w:i/>
          <w:lang w:val="en-GB"/>
        </w:rPr>
        <w:t>fragmented and uneven</w:t>
      </w:r>
      <w:r w:rsidR="00312364" w:rsidRPr="008E4101">
        <w:rPr>
          <w:rFonts w:ascii="Arial Narrow" w:hAnsi="Arial Narrow"/>
          <w:i/>
          <w:lang w:val="en-GB"/>
        </w:rPr>
        <w:t xml:space="preserve"> care of children</w:t>
      </w:r>
      <w:r w:rsidRPr="008E4101">
        <w:rPr>
          <w:rFonts w:ascii="Arial Narrow" w:hAnsi="Arial Narrow"/>
          <w:i/>
          <w:lang w:val="en-GB"/>
        </w:rPr>
        <w:t xml:space="preserve">, depending on the </w:t>
      </w:r>
      <w:r w:rsidRPr="008E4101">
        <w:rPr>
          <w:rFonts w:ascii="Arial Narrow" w:hAnsi="Arial Narrow"/>
          <w:i/>
          <w:iCs/>
          <w:lang w:val="en-GB"/>
        </w:rPr>
        <w:t>d</w:t>
      </w:r>
      <w:r w:rsidR="00312364" w:rsidRPr="008E4101">
        <w:rPr>
          <w:rFonts w:ascii="Arial Narrow" w:hAnsi="Arial Narrow"/>
          <w:i/>
          <w:iCs/>
          <w:lang w:val="en-GB"/>
        </w:rPr>
        <w:t>e</w:t>
      </w:r>
      <w:r w:rsidRPr="008E4101">
        <w:rPr>
          <w:rFonts w:ascii="Arial Narrow" w:hAnsi="Arial Narrow"/>
          <w:i/>
          <w:iCs/>
          <w:lang w:val="en-GB"/>
        </w:rPr>
        <w:t>partments</w:t>
      </w:r>
      <w:r w:rsidRPr="008E4101">
        <w:rPr>
          <w:rFonts w:ascii="Arial Narrow" w:hAnsi="Arial Narrow"/>
          <w:i/>
          <w:lang w:val="en-GB"/>
        </w:rPr>
        <w:t xml:space="preserve"> concerned</w:t>
      </w:r>
      <w:r w:rsidRPr="008E4101">
        <w:rPr>
          <w:rFonts w:ascii="Arial Narrow" w:hAnsi="Arial Narrow"/>
          <w:lang w:val="en-GB"/>
        </w:rPr>
        <w:t>”,</w:t>
      </w:r>
      <w:r w:rsidR="00312364" w:rsidRPr="008E4101">
        <w:rPr>
          <w:rFonts w:ascii="Arial Narrow" w:hAnsi="Arial Narrow"/>
          <w:lang w:val="en-GB"/>
        </w:rPr>
        <w:t xml:space="preserve"> </w:t>
      </w:r>
      <w:r w:rsidRPr="008E4101">
        <w:rPr>
          <w:rFonts w:ascii="Arial Narrow" w:hAnsi="Arial Narrow"/>
          <w:lang w:val="en-GB"/>
        </w:rPr>
        <w:t>“</w:t>
      </w:r>
      <w:r w:rsidRPr="008E4101">
        <w:rPr>
          <w:rFonts w:ascii="Arial Narrow" w:hAnsi="Arial Narrow"/>
          <w:i/>
          <w:lang w:val="en-GB"/>
        </w:rPr>
        <w:t>a lack of coordination between sectors</w:t>
      </w:r>
      <w:r w:rsidRPr="008E4101">
        <w:rPr>
          <w:rFonts w:ascii="Arial Narrow" w:hAnsi="Arial Narrow"/>
          <w:lang w:val="en-GB"/>
        </w:rPr>
        <w:t>” and “</w:t>
      </w:r>
      <w:r w:rsidRPr="008E4101">
        <w:rPr>
          <w:rFonts w:ascii="Arial Narrow" w:hAnsi="Arial Narrow"/>
          <w:i/>
          <w:lang w:val="en-GB"/>
        </w:rPr>
        <w:t>social welfare services that are overwhelmed and a shortage of capacity in accommodation and supervision</w:t>
      </w:r>
      <w:r w:rsidRPr="008E4101">
        <w:rPr>
          <w:rFonts w:ascii="Arial Narrow" w:hAnsi="Arial Narrow"/>
          <w:lang w:val="en-GB"/>
        </w:rPr>
        <w:t>”.</w:t>
      </w:r>
    </w:p>
    <w:p w:rsidR="00B8020B" w:rsidRPr="008E4101" w:rsidRDefault="00B8020B" w:rsidP="00DD0C6E">
      <w:pPr>
        <w:spacing w:after="0" w:line="240" w:lineRule="auto"/>
        <w:jc w:val="both"/>
        <w:rPr>
          <w:rFonts w:ascii="Arial Narrow" w:hAnsi="Arial Narrow"/>
          <w:lang w:val="en-GB"/>
        </w:rPr>
      </w:pPr>
      <w:r w:rsidRPr="008E4101">
        <w:rPr>
          <w:rFonts w:ascii="Arial Narrow" w:hAnsi="Arial Narrow"/>
          <w:lang w:val="en-GB"/>
        </w:rPr>
        <w:t>The Special Rapporteur on the sale of children, child prostitution and pornography involving children also identified the dangers of an “</w:t>
      </w:r>
      <w:r w:rsidRPr="008E4101">
        <w:rPr>
          <w:rFonts w:ascii="Arial Narrow" w:hAnsi="Arial Narrow"/>
          <w:i/>
          <w:lang w:val="en-GB"/>
        </w:rPr>
        <w:t>exclusively punitive approach, particularly for children who, while they may have committed offences, are also the victims of exploitation or trafficking networks</w:t>
      </w:r>
      <w:r w:rsidRPr="008E4101">
        <w:rPr>
          <w:rFonts w:ascii="Arial Narrow" w:hAnsi="Arial Narrow"/>
          <w:lang w:val="en-GB"/>
        </w:rPr>
        <w:t>”. She called into question “</w:t>
      </w:r>
      <w:r w:rsidRPr="008E4101">
        <w:rPr>
          <w:rFonts w:ascii="Arial Narrow" w:hAnsi="Arial Narrow"/>
          <w:i/>
          <w:lang w:val="en-GB"/>
        </w:rPr>
        <w:t>a restrictive immigration policy (...) to the detriment of protection for unaccompanied foreign minors</w:t>
      </w:r>
      <w:r w:rsidRPr="008E4101">
        <w:rPr>
          <w:rFonts w:ascii="Arial Narrow" w:hAnsi="Arial Narrow"/>
          <w:lang w:val="en-GB"/>
        </w:rPr>
        <w:t>”</w:t>
      </w:r>
      <w:r w:rsidR="00312364" w:rsidRPr="008E4101">
        <w:rPr>
          <w:rFonts w:ascii="Arial Narrow" w:hAnsi="Arial Narrow"/>
          <w:lang w:val="en-GB"/>
        </w:rPr>
        <w:t>,</w:t>
      </w:r>
      <w:r w:rsidRPr="008E4101">
        <w:rPr>
          <w:rFonts w:ascii="Arial Narrow" w:hAnsi="Arial Narrow"/>
          <w:lang w:val="en-GB"/>
        </w:rPr>
        <w:t xml:space="preserve"> “</w:t>
      </w:r>
      <w:r w:rsidRPr="008E4101">
        <w:rPr>
          <w:rFonts w:ascii="Arial Narrow" w:hAnsi="Arial Narrow"/>
          <w:i/>
          <w:lang w:val="en-GB"/>
        </w:rPr>
        <w:t>the use of unreliable bone tests</w:t>
      </w:r>
      <w:r w:rsidRPr="008E4101">
        <w:rPr>
          <w:rFonts w:ascii="Arial Narrow" w:hAnsi="Arial Narrow"/>
          <w:lang w:val="en-GB"/>
        </w:rPr>
        <w:t>” and “</w:t>
      </w:r>
      <w:r w:rsidRPr="008E4101">
        <w:rPr>
          <w:rFonts w:ascii="Arial Narrow" w:hAnsi="Arial Narrow"/>
          <w:i/>
          <w:lang w:val="en-GB"/>
        </w:rPr>
        <w:t>expulsions because of reaching the age of majority</w:t>
      </w:r>
      <w:r w:rsidRPr="008E4101">
        <w:rPr>
          <w:rFonts w:ascii="Arial Narrow" w:hAnsi="Arial Narrow"/>
          <w:lang w:val="en-GB"/>
        </w:rPr>
        <w:t>”. Among other things, there is the issue of providing “</w:t>
      </w:r>
      <w:r w:rsidRPr="008E4101">
        <w:rPr>
          <w:rFonts w:ascii="Arial Narrow" w:hAnsi="Arial Narrow"/>
          <w:i/>
          <w:lang w:val="en-GB"/>
        </w:rPr>
        <w:t>training for police officers and judges</w:t>
      </w:r>
      <w:r w:rsidRPr="008E4101">
        <w:rPr>
          <w:rFonts w:ascii="Arial Narrow" w:hAnsi="Arial Narrow"/>
          <w:lang w:val="en-GB"/>
        </w:rPr>
        <w:t>” and the need to ensure they have the “</w:t>
      </w:r>
      <w:r w:rsidRPr="008E4101">
        <w:rPr>
          <w:rFonts w:ascii="Arial Narrow" w:hAnsi="Arial Narrow"/>
          <w:i/>
          <w:lang w:val="en-GB"/>
        </w:rPr>
        <w:t>necessary resources</w:t>
      </w:r>
      <w:r w:rsidRPr="008E4101">
        <w:rPr>
          <w:rFonts w:ascii="Arial Narrow" w:hAnsi="Arial Narrow"/>
          <w:lang w:val="en-GB"/>
        </w:rPr>
        <w:t>”.</w:t>
      </w:r>
      <w:r w:rsidRPr="008E4101">
        <w:rPr>
          <w:rFonts w:ascii="Arial Narrow" w:hAnsi="Arial Narrow"/>
          <w:i/>
          <w:iCs/>
          <w:lang w:val="en-GB"/>
        </w:rPr>
        <w:t xml:space="preserve"> </w:t>
      </w:r>
      <w:r w:rsidRPr="008E4101">
        <w:rPr>
          <w:rFonts w:ascii="Arial Narrow" w:hAnsi="Arial Narrow"/>
          <w:lang w:val="en-GB"/>
        </w:rPr>
        <w:t>She called for “</w:t>
      </w:r>
      <w:r w:rsidRPr="008E4101">
        <w:rPr>
          <w:rFonts w:ascii="Arial Narrow" w:hAnsi="Arial Narrow"/>
          <w:i/>
          <w:lang w:val="en-GB"/>
        </w:rPr>
        <w:t>a cross-disciplinary approach based on children’s rights, with the aim of implementing a national strategic framework for protecting children...</w:t>
      </w:r>
      <w:r w:rsidRPr="008E4101">
        <w:rPr>
          <w:rFonts w:ascii="Arial Narrow" w:hAnsi="Arial Narrow"/>
          <w:lang w:val="en-GB"/>
        </w:rPr>
        <w:t>” in which the question of the “</w:t>
      </w:r>
      <w:r w:rsidRPr="008E4101">
        <w:rPr>
          <w:rFonts w:ascii="Arial Narrow" w:hAnsi="Arial Narrow"/>
          <w:i/>
          <w:lang w:val="en-GB"/>
        </w:rPr>
        <w:t>necessary resources</w:t>
      </w:r>
      <w:r w:rsidRPr="008E4101">
        <w:rPr>
          <w:rFonts w:ascii="Arial Narrow" w:hAnsi="Arial Narrow"/>
          <w:lang w:val="en-GB"/>
        </w:rPr>
        <w:t>” is essential, “</w:t>
      </w:r>
      <w:r w:rsidRPr="008E4101">
        <w:rPr>
          <w:rFonts w:ascii="Arial Narrow" w:hAnsi="Arial Narrow"/>
          <w:i/>
          <w:lang w:val="en-GB"/>
        </w:rPr>
        <w:t>in spite of the constraints imposed by the current economic situation</w:t>
      </w:r>
      <w:r w:rsidRPr="008E4101">
        <w:rPr>
          <w:rFonts w:ascii="Arial Narrow" w:hAnsi="Arial Narrow"/>
          <w:lang w:val="en-GB"/>
        </w:rPr>
        <w:t xml:space="preserve">”. </w:t>
      </w:r>
    </w:p>
    <w:p w:rsidR="00C654C0" w:rsidRDefault="00C654C0" w:rsidP="005B7C6B">
      <w:pPr>
        <w:widowControl/>
        <w:suppressAutoHyphens w:val="0"/>
        <w:autoSpaceDN/>
        <w:spacing w:after="0" w:line="240" w:lineRule="auto"/>
        <w:textAlignment w:val="auto"/>
        <w:rPr>
          <w:rFonts w:ascii="Arial Narrow" w:hAnsi="Arial Narrow"/>
          <w:b/>
          <w:lang w:val="en-GB"/>
        </w:rPr>
      </w:pPr>
    </w:p>
    <w:p w:rsidR="00CD4586" w:rsidRPr="00593067" w:rsidRDefault="00CD4586" w:rsidP="005B7C6B">
      <w:pPr>
        <w:widowControl/>
        <w:suppressAutoHyphens w:val="0"/>
        <w:autoSpaceDN/>
        <w:spacing w:after="0" w:line="240" w:lineRule="auto"/>
        <w:textAlignment w:val="auto"/>
        <w:rPr>
          <w:rFonts w:ascii="Arial Narrow" w:hAnsi="Arial Narrow"/>
          <w:b/>
          <w:lang w:val="en-US"/>
        </w:rPr>
      </w:pPr>
      <w:r w:rsidRPr="00593067">
        <w:rPr>
          <w:rFonts w:ascii="Arial Narrow" w:hAnsi="Arial Narrow"/>
          <w:b/>
          <w:lang w:val="en-US"/>
        </w:rPr>
        <w:t xml:space="preserve">A.I.4 </w:t>
      </w:r>
      <w:r w:rsidR="00F95C5A" w:rsidRPr="00F95C5A">
        <w:rPr>
          <w:rFonts w:ascii="Arial Narrow" w:hAnsi="Arial Narrow"/>
          <w:b/>
          <w:bCs/>
          <w:lang w:val="en-GB"/>
        </w:rPr>
        <w:t>An overly restrictive, bare-minimum approach to child trafficking in France</w:t>
      </w:r>
    </w:p>
    <w:p w:rsidR="00B8020B" w:rsidRPr="008E4101" w:rsidRDefault="00B8020B" w:rsidP="00593067">
      <w:pPr>
        <w:spacing w:after="0" w:line="240" w:lineRule="auto"/>
        <w:jc w:val="both"/>
        <w:rPr>
          <w:rFonts w:ascii="Arial Narrow" w:hAnsi="Arial Narrow"/>
          <w:lang w:val="en-GB"/>
        </w:rPr>
      </w:pPr>
      <w:r w:rsidRPr="008E4101">
        <w:rPr>
          <w:rFonts w:ascii="Arial Narrow" w:hAnsi="Arial Narrow"/>
          <w:lang w:val="en-GB"/>
        </w:rPr>
        <w:t>The response states that “</w:t>
      </w:r>
      <w:r w:rsidRPr="008E4101">
        <w:rPr>
          <w:rFonts w:ascii="Arial Narrow" w:hAnsi="Arial Narrow"/>
          <w:i/>
          <w:lang w:val="en-GB"/>
        </w:rPr>
        <w:t>France pays very great attention to these observations and recommendations</w:t>
      </w:r>
      <w:r w:rsidRPr="008E4101">
        <w:rPr>
          <w:rFonts w:ascii="Arial Narrow" w:hAnsi="Arial Narrow"/>
          <w:lang w:val="en-GB"/>
        </w:rPr>
        <w:t>”. The task of applying them has been assigned to an “</w:t>
      </w:r>
      <w:r w:rsidRPr="008E4101">
        <w:rPr>
          <w:rFonts w:ascii="Arial Narrow" w:hAnsi="Arial Narrow"/>
          <w:i/>
          <w:lang w:val="en-GB"/>
        </w:rPr>
        <w:t>inter-ministerial working group</w:t>
      </w:r>
      <w:r w:rsidRPr="008E4101">
        <w:rPr>
          <w:rFonts w:ascii="Arial Narrow" w:hAnsi="Arial Narrow"/>
          <w:lang w:val="en-GB"/>
        </w:rPr>
        <w:t>”.</w:t>
      </w:r>
    </w:p>
    <w:p w:rsidR="00B8020B" w:rsidRPr="008E4101" w:rsidRDefault="00B8020B" w:rsidP="00E51FFF">
      <w:pPr>
        <w:spacing w:after="0" w:line="240" w:lineRule="auto"/>
        <w:jc w:val="both"/>
        <w:rPr>
          <w:rFonts w:ascii="Arial Narrow" w:hAnsi="Arial Narrow"/>
          <w:lang w:val="en-GB"/>
        </w:rPr>
      </w:pPr>
      <w:r w:rsidRPr="008E4101">
        <w:rPr>
          <w:rFonts w:ascii="Arial Narrow" w:hAnsi="Arial Narrow"/>
          <w:lang w:val="en-GB"/>
        </w:rPr>
        <w:t xml:space="preserve">France provides data in respect of the sale of children, child prostitution (children in danger and their protection) and punishment of the perpetrators of this type of offence (the person who commits it and the person who benefits from it, the procurer). </w:t>
      </w:r>
      <w:commentRangeStart w:id="1"/>
      <w:proofErr w:type="gramStart"/>
      <w:r w:rsidRPr="008E4101">
        <w:rPr>
          <w:rFonts w:ascii="Arial Narrow" w:hAnsi="Arial Narrow"/>
          <w:lang w:val="en-GB"/>
        </w:rPr>
        <w:t>Pornography involving children (with the attention being paid to cybercrime in this field), child pornography and protection for minors.</w:t>
      </w:r>
      <w:proofErr w:type="gramEnd"/>
      <w:r w:rsidRPr="008E4101">
        <w:rPr>
          <w:rFonts w:ascii="Arial Narrow" w:hAnsi="Arial Narrow"/>
          <w:lang w:val="en-GB"/>
        </w:rPr>
        <w:t xml:space="preserve"> </w:t>
      </w:r>
      <w:commentRangeEnd w:id="1"/>
      <w:r w:rsidR="00C63897" w:rsidRPr="008E4101">
        <w:rPr>
          <w:rStyle w:val="CommentReference"/>
          <w:lang w:val="en-GB"/>
        </w:rPr>
        <w:commentReference w:id="1"/>
      </w:r>
    </w:p>
    <w:p w:rsidR="00A62D4A" w:rsidRPr="008E4101" w:rsidRDefault="00A62D4A" w:rsidP="005B7C6B">
      <w:pPr>
        <w:spacing w:after="0" w:line="240" w:lineRule="auto"/>
        <w:ind w:left="76"/>
        <w:jc w:val="both"/>
        <w:rPr>
          <w:rFonts w:ascii="Arial Narrow" w:hAnsi="Arial Narrow"/>
          <w:lang w:val="en-GB"/>
        </w:rPr>
      </w:pPr>
    </w:p>
    <w:p w:rsidR="0092680C" w:rsidRPr="008E4101" w:rsidRDefault="00B8020B" w:rsidP="00A62D4A">
      <w:pPr>
        <w:pStyle w:val="ListParagraph"/>
        <w:tabs>
          <w:tab w:val="left" w:pos="0"/>
        </w:tabs>
        <w:suppressAutoHyphens w:val="0"/>
        <w:autoSpaceDN/>
        <w:spacing w:after="0" w:line="240" w:lineRule="auto"/>
        <w:ind w:left="0"/>
        <w:contextualSpacing/>
        <w:jc w:val="both"/>
        <w:textAlignment w:val="auto"/>
        <w:rPr>
          <w:rFonts w:ascii="Arial Narrow" w:hAnsi="Arial Narrow"/>
          <w:lang w:val="en-GB"/>
        </w:rPr>
      </w:pPr>
      <w:r w:rsidRPr="008E4101">
        <w:rPr>
          <w:rFonts w:ascii="Arial Narrow" w:hAnsi="Arial Narrow"/>
          <w:lang w:val="en-GB"/>
        </w:rPr>
        <w:t>But what about child victims of trafficking who are forced to beg, pickpocket or shoplift</w:t>
      </w:r>
      <w:r w:rsidR="00667AA0" w:rsidRPr="008E4101">
        <w:rPr>
          <w:rFonts w:ascii="Arial Narrow" w:hAnsi="Arial Narrow"/>
          <w:lang w:val="en-GB"/>
        </w:rPr>
        <w:t>,</w:t>
      </w:r>
      <w:r w:rsidRPr="008E4101">
        <w:rPr>
          <w:rFonts w:ascii="Arial Narrow" w:hAnsi="Arial Narrow"/>
          <w:lang w:val="en-GB"/>
        </w:rPr>
        <w:t xml:space="preserve"> </w:t>
      </w:r>
      <w:r w:rsidR="00667AA0" w:rsidRPr="008E4101">
        <w:rPr>
          <w:rFonts w:ascii="Arial Narrow" w:hAnsi="Arial Narrow"/>
          <w:lang w:val="en-GB"/>
        </w:rPr>
        <w:t>w</w:t>
      </w:r>
      <w:r w:rsidRPr="008E4101">
        <w:rPr>
          <w:rFonts w:ascii="Arial Narrow" w:hAnsi="Arial Narrow"/>
          <w:lang w:val="en-GB"/>
        </w:rPr>
        <w:t>ho are most often treated as delinquents instead of being protected as victims?</w:t>
      </w:r>
    </w:p>
    <w:p w:rsidR="0092680C" w:rsidRPr="008E4101" w:rsidRDefault="00B8020B" w:rsidP="005B7C6B">
      <w:pPr>
        <w:pStyle w:val="ListParagraph"/>
        <w:tabs>
          <w:tab w:val="left" w:pos="0"/>
        </w:tabs>
        <w:suppressAutoHyphens w:val="0"/>
        <w:autoSpaceDN/>
        <w:spacing w:after="0" w:line="240" w:lineRule="auto"/>
        <w:ind w:left="0"/>
        <w:contextualSpacing/>
        <w:jc w:val="both"/>
        <w:textAlignment w:val="auto"/>
        <w:rPr>
          <w:rFonts w:ascii="Arial Narrow" w:hAnsi="Arial Narrow"/>
          <w:lang w:val="en-GB"/>
        </w:rPr>
      </w:pPr>
      <w:r w:rsidRPr="008E4101">
        <w:rPr>
          <w:rFonts w:ascii="Arial Narrow" w:hAnsi="Arial Narrow"/>
          <w:lang w:val="en-GB"/>
        </w:rPr>
        <w:t>What about children used in drug trafficking?</w:t>
      </w:r>
    </w:p>
    <w:p w:rsidR="0092680C" w:rsidRPr="008E4101" w:rsidRDefault="00B8020B" w:rsidP="005B7C6B">
      <w:pPr>
        <w:pStyle w:val="ListParagraph"/>
        <w:tabs>
          <w:tab w:val="left" w:pos="0"/>
        </w:tabs>
        <w:suppressAutoHyphens w:val="0"/>
        <w:autoSpaceDN/>
        <w:spacing w:after="0" w:line="240" w:lineRule="auto"/>
        <w:ind w:left="0"/>
        <w:contextualSpacing/>
        <w:jc w:val="both"/>
        <w:textAlignment w:val="auto"/>
        <w:rPr>
          <w:rFonts w:ascii="Arial Narrow" w:hAnsi="Arial Narrow"/>
          <w:lang w:val="en-GB"/>
        </w:rPr>
      </w:pPr>
      <w:r w:rsidRPr="008E4101">
        <w:rPr>
          <w:rFonts w:ascii="Arial Narrow" w:hAnsi="Arial Narrow"/>
          <w:lang w:val="en-GB"/>
        </w:rPr>
        <w:t xml:space="preserve">What about minors in situations of domestic servitude or forced labour? </w:t>
      </w:r>
    </w:p>
    <w:p w:rsidR="00B8020B" w:rsidRPr="008E4101" w:rsidRDefault="00B8020B" w:rsidP="005B7C6B">
      <w:pPr>
        <w:pStyle w:val="ListParagraph"/>
        <w:tabs>
          <w:tab w:val="left" w:pos="0"/>
        </w:tabs>
        <w:suppressAutoHyphens w:val="0"/>
        <w:autoSpaceDN/>
        <w:spacing w:after="0" w:line="240" w:lineRule="auto"/>
        <w:ind w:left="0"/>
        <w:contextualSpacing/>
        <w:jc w:val="both"/>
        <w:textAlignment w:val="auto"/>
        <w:rPr>
          <w:rFonts w:ascii="Arial Narrow" w:hAnsi="Arial Narrow"/>
          <w:lang w:val="en-GB"/>
        </w:rPr>
      </w:pPr>
      <w:r w:rsidRPr="008E4101">
        <w:rPr>
          <w:rFonts w:ascii="Arial Narrow" w:hAnsi="Arial Narrow"/>
          <w:lang w:val="en-GB"/>
        </w:rPr>
        <w:t xml:space="preserve">And forced marriages? </w:t>
      </w:r>
      <w:proofErr w:type="gramStart"/>
      <w:r w:rsidRPr="008E4101">
        <w:rPr>
          <w:rFonts w:ascii="Arial Narrow" w:hAnsi="Arial Narrow"/>
          <w:lang w:val="en-GB"/>
        </w:rPr>
        <w:t>And organ trafficking?</w:t>
      </w:r>
      <w:proofErr w:type="gramEnd"/>
      <w:r w:rsidRPr="008E4101">
        <w:rPr>
          <w:rFonts w:ascii="Arial Narrow" w:hAnsi="Arial Narrow"/>
          <w:lang w:val="en-GB"/>
        </w:rPr>
        <w:t xml:space="preserve"> </w:t>
      </w:r>
      <w:proofErr w:type="gramStart"/>
      <w:r w:rsidRPr="008E4101">
        <w:rPr>
          <w:rFonts w:ascii="Arial Narrow" w:hAnsi="Arial Narrow"/>
          <w:lang w:val="en-GB"/>
        </w:rPr>
        <w:t>And the sale of children</w:t>
      </w:r>
      <w:r w:rsidR="00667AA0" w:rsidRPr="008E4101">
        <w:rPr>
          <w:rFonts w:ascii="Arial Narrow" w:hAnsi="Arial Narrow"/>
          <w:lang w:val="en-GB"/>
        </w:rPr>
        <w:t>, and other issues</w:t>
      </w:r>
      <w:r w:rsidRPr="008E4101">
        <w:rPr>
          <w:rFonts w:ascii="Arial Narrow" w:hAnsi="Arial Narrow"/>
          <w:lang w:val="en-GB"/>
        </w:rPr>
        <w:t>?</w:t>
      </w:r>
      <w:proofErr w:type="gramEnd"/>
    </w:p>
    <w:p w:rsidR="00B8020B" w:rsidRPr="008E4101" w:rsidRDefault="00B8020B" w:rsidP="005B7C6B">
      <w:pPr>
        <w:suppressAutoHyphens w:val="0"/>
        <w:autoSpaceDN/>
        <w:spacing w:after="0" w:line="240" w:lineRule="auto"/>
        <w:contextualSpacing/>
        <w:jc w:val="both"/>
        <w:textAlignment w:val="auto"/>
        <w:rPr>
          <w:rFonts w:ascii="Arial Narrow" w:hAnsi="Arial Narrow"/>
          <w:lang w:val="en-GB"/>
        </w:rPr>
      </w:pPr>
      <w:r w:rsidRPr="008E4101">
        <w:rPr>
          <w:rFonts w:ascii="Arial Narrow" w:hAnsi="Arial Narrow"/>
          <w:lang w:val="en-GB"/>
        </w:rPr>
        <w:t xml:space="preserve">In examining these areas, primarily on the basis of the remarks of the Committee and the Special Rapporteur, the scale of the issue for France becomes apparent, as do entire swathes of forgotten or neglected aspects of combating child trafficking. </w:t>
      </w:r>
    </w:p>
    <w:p w:rsidR="00377CA6" w:rsidRPr="008E4101" w:rsidRDefault="00B8020B" w:rsidP="005B7C6B">
      <w:pPr>
        <w:spacing w:after="0" w:line="240" w:lineRule="auto"/>
        <w:jc w:val="both"/>
        <w:rPr>
          <w:rFonts w:ascii="Arial Narrow" w:hAnsi="Arial Narrow"/>
          <w:lang w:val="en-GB"/>
        </w:rPr>
      </w:pPr>
      <w:r w:rsidRPr="008E4101">
        <w:rPr>
          <w:rFonts w:ascii="Arial Narrow" w:hAnsi="Arial Narrow"/>
          <w:lang w:val="en-GB"/>
        </w:rPr>
        <w:t xml:space="preserve">Indeed, protecting children who are victims of trafficking </w:t>
      </w:r>
      <w:r w:rsidR="00A82275" w:rsidRPr="008E4101">
        <w:rPr>
          <w:rFonts w:ascii="Arial Narrow" w:hAnsi="Arial Narrow"/>
          <w:lang w:val="en-GB"/>
        </w:rPr>
        <w:t xml:space="preserve">in human beings </w:t>
      </w:r>
      <w:r w:rsidRPr="008E4101">
        <w:rPr>
          <w:rFonts w:ascii="Arial Narrow" w:hAnsi="Arial Narrow"/>
          <w:lang w:val="en-GB"/>
        </w:rPr>
        <w:t>requires a solid understanding of the different forms of trafficking, which the report fails to differentiate clearly from one another. Yet misunderstanding the diversity of these kinds of violation</w:t>
      </w:r>
      <w:r w:rsidR="00667AA0" w:rsidRPr="008E4101">
        <w:rPr>
          <w:rFonts w:ascii="Arial Narrow" w:hAnsi="Arial Narrow"/>
          <w:lang w:val="en-GB"/>
        </w:rPr>
        <w:t>s</w:t>
      </w:r>
      <w:r w:rsidRPr="008E4101">
        <w:rPr>
          <w:rFonts w:ascii="Arial Narrow" w:hAnsi="Arial Narrow"/>
          <w:lang w:val="en-GB"/>
        </w:rPr>
        <w:t xml:space="preserve"> of children’s rights hampers implementation of the right ‘tools’</w:t>
      </w:r>
      <w:r w:rsidRPr="008E4101">
        <w:rPr>
          <w:rStyle w:val="FootnoteReference"/>
          <w:rFonts w:ascii="Arial Narrow" w:hAnsi="Arial Narrow"/>
          <w:lang w:val="en-GB"/>
        </w:rPr>
        <w:footnoteReference w:id="2"/>
      </w:r>
      <w:r w:rsidRPr="008E4101">
        <w:rPr>
          <w:rFonts w:ascii="Arial Narrow" w:hAnsi="Arial Narrow"/>
          <w:lang w:val="en-GB"/>
        </w:rPr>
        <w:t xml:space="preserve">. </w:t>
      </w:r>
    </w:p>
    <w:p w:rsidR="00B479C7" w:rsidRPr="008E4101" w:rsidRDefault="00B479C7" w:rsidP="005B7C6B">
      <w:pPr>
        <w:spacing w:after="0" w:line="240" w:lineRule="auto"/>
        <w:jc w:val="both"/>
        <w:rPr>
          <w:rFonts w:ascii="Arial Narrow" w:hAnsi="Arial Narrow"/>
          <w:lang w:val="en-GB"/>
        </w:rPr>
      </w:pPr>
    </w:p>
    <w:p w:rsidR="00653778" w:rsidRPr="008E4101" w:rsidRDefault="00653778"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 xml:space="preserve">Recommendation no. 3: </w:t>
      </w:r>
      <w:commentRangeStart w:id="2"/>
      <w:r w:rsidRPr="008E4101">
        <w:rPr>
          <w:rFonts w:ascii="Arial Narrow" w:hAnsi="Arial Narrow" w:cs="Times New Roman"/>
          <w:b/>
          <w:bCs/>
          <w:color w:val="00B050"/>
          <w:lang w:val="en-GB"/>
        </w:rPr>
        <w:t>A.I.4.</w:t>
      </w:r>
      <w:commentRangeEnd w:id="2"/>
      <w:r w:rsidR="00165095" w:rsidRPr="008E4101">
        <w:rPr>
          <w:rStyle w:val="CommentReference"/>
          <w:lang w:val="en-GB"/>
        </w:rPr>
        <w:commentReference w:id="2"/>
      </w:r>
    </w:p>
    <w:p w:rsidR="004A76A5" w:rsidRPr="008E4101" w:rsidRDefault="004A76A5"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 xml:space="preserve">Include quantitative data from associations working with victims of trafficking </w:t>
      </w:r>
      <w:r w:rsidR="00A82275" w:rsidRPr="008E4101">
        <w:rPr>
          <w:rFonts w:ascii="Arial Narrow" w:hAnsi="Arial Narrow" w:cs="Times New Roman"/>
          <w:b/>
          <w:bCs/>
          <w:color w:val="00B050"/>
          <w:lang w:val="en-GB"/>
        </w:rPr>
        <w:t xml:space="preserve">in human beings </w:t>
      </w:r>
      <w:r w:rsidRPr="008E4101">
        <w:rPr>
          <w:rFonts w:ascii="Arial Narrow" w:hAnsi="Arial Narrow" w:cs="Times New Roman"/>
          <w:b/>
          <w:bCs/>
          <w:color w:val="00B050"/>
          <w:lang w:val="en-GB"/>
        </w:rPr>
        <w:t>with data from the courts (which are manifestly underestimated) in this field to make them more representative.</w:t>
      </w:r>
    </w:p>
    <w:p w:rsidR="00854EF7" w:rsidRPr="008E4101" w:rsidRDefault="00854EF7" w:rsidP="005B7C6B">
      <w:pPr>
        <w:spacing w:after="0" w:line="240" w:lineRule="auto"/>
        <w:jc w:val="both"/>
        <w:rPr>
          <w:rFonts w:ascii="Arial Narrow" w:hAnsi="Arial Narrow"/>
          <w:b/>
          <w:lang w:val="en-GB"/>
        </w:rPr>
      </w:pPr>
    </w:p>
    <w:p w:rsidR="00B8020B" w:rsidRPr="008E4101" w:rsidRDefault="00377CA6" w:rsidP="005B7C6B">
      <w:pPr>
        <w:spacing w:after="0" w:line="240" w:lineRule="auto"/>
        <w:ind w:left="-284" w:firstLine="284"/>
        <w:jc w:val="both"/>
        <w:rPr>
          <w:rFonts w:ascii="Arial Narrow" w:hAnsi="Arial Narrow"/>
          <w:b/>
          <w:lang w:val="en-GB"/>
        </w:rPr>
      </w:pPr>
      <w:commentRangeStart w:id="3"/>
      <w:r w:rsidRPr="008E4101">
        <w:rPr>
          <w:rFonts w:ascii="Arial Narrow" w:hAnsi="Arial Narrow"/>
          <w:b/>
          <w:bCs/>
          <w:lang w:val="en-GB"/>
        </w:rPr>
        <w:t xml:space="preserve">A.I.5. </w:t>
      </w:r>
      <w:commentRangeEnd w:id="3"/>
      <w:r w:rsidR="00F97710" w:rsidRPr="008E4101">
        <w:rPr>
          <w:rStyle w:val="CommentReference"/>
          <w:lang w:val="en-GB"/>
        </w:rPr>
        <w:commentReference w:id="3"/>
      </w:r>
      <w:r w:rsidRPr="008E4101">
        <w:rPr>
          <w:rFonts w:ascii="Arial Narrow" w:hAnsi="Arial Narrow"/>
          <w:b/>
          <w:bCs/>
          <w:lang w:val="en-GB"/>
        </w:rPr>
        <w:t xml:space="preserve">Child trafficking should be considered in all its forms </w:t>
      </w:r>
    </w:p>
    <w:p w:rsidR="005B7C6B" w:rsidRPr="008E4101" w:rsidRDefault="00B8020B" w:rsidP="005B7C6B">
      <w:pPr>
        <w:spacing w:after="0" w:line="240" w:lineRule="auto"/>
        <w:jc w:val="both"/>
        <w:rPr>
          <w:rFonts w:ascii="Arial Narrow" w:hAnsi="Arial Narrow"/>
          <w:lang w:val="en-GB"/>
        </w:rPr>
      </w:pPr>
      <w:r w:rsidRPr="008E4101">
        <w:rPr>
          <w:rFonts w:ascii="Arial Narrow" w:hAnsi="Arial Narrow"/>
          <w:lang w:val="en-GB"/>
        </w:rPr>
        <w:t xml:space="preserve">The </w:t>
      </w:r>
      <w:r w:rsidR="00094956" w:rsidRPr="008E4101">
        <w:rPr>
          <w:rFonts w:ascii="Arial Narrow" w:hAnsi="Arial Narrow"/>
          <w:lang w:val="en-GB"/>
        </w:rPr>
        <w:t>m</w:t>
      </w:r>
      <w:r w:rsidRPr="008E4101">
        <w:rPr>
          <w:rFonts w:ascii="Arial Narrow" w:hAnsi="Arial Narrow"/>
          <w:lang w:val="en-GB"/>
        </w:rPr>
        <w:t xml:space="preserve">ember </w:t>
      </w:r>
      <w:r w:rsidR="00094956" w:rsidRPr="008E4101">
        <w:rPr>
          <w:rFonts w:ascii="Arial Narrow" w:hAnsi="Arial Narrow"/>
          <w:lang w:val="en-GB"/>
        </w:rPr>
        <w:t>a</w:t>
      </w:r>
      <w:r w:rsidRPr="008E4101">
        <w:rPr>
          <w:rFonts w:ascii="Arial Narrow" w:hAnsi="Arial Narrow"/>
          <w:lang w:val="en-GB"/>
        </w:rPr>
        <w:t xml:space="preserve">ssociations of the </w:t>
      </w:r>
      <w:r w:rsidR="00094956" w:rsidRPr="008E4101">
        <w:rPr>
          <w:rFonts w:ascii="Arial Narrow" w:hAnsi="Arial Narrow"/>
          <w:lang w:val="en-GB"/>
        </w:rPr>
        <w:t>“</w:t>
      </w:r>
      <w:r w:rsidR="00D02132" w:rsidRPr="008E4101">
        <w:rPr>
          <w:rFonts w:ascii="Arial Narrow" w:hAnsi="Arial Narrow"/>
          <w:lang w:val="en-GB"/>
        </w:rPr>
        <w:t>Together against Trafficking in Human B</w:t>
      </w:r>
      <w:r w:rsidRPr="008E4101">
        <w:rPr>
          <w:rFonts w:ascii="Arial Narrow" w:hAnsi="Arial Narrow"/>
          <w:lang w:val="en-GB"/>
        </w:rPr>
        <w:t xml:space="preserve">eings” </w:t>
      </w:r>
      <w:r w:rsidR="00094956" w:rsidRPr="008E4101">
        <w:rPr>
          <w:rFonts w:ascii="Arial Narrow" w:hAnsi="Arial Narrow"/>
          <w:lang w:val="en-GB"/>
        </w:rPr>
        <w:t>c</w:t>
      </w:r>
      <w:r w:rsidRPr="008E4101">
        <w:rPr>
          <w:rFonts w:ascii="Arial Narrow" w:hAnsi="Arial Narrow"/>
          <w:lang w:val="en-GB"/>
        </w:rPr>
        <w:t xml:space="preserve">ollective, which work in different areas of trafficking </w:t>
      </w:r>
      <w:r w:rsidR="00A82275" w:rsidRPr="008E4101">
        <w:rPr>
          <w:rFonts w:ascii="Arial Narrow" w:hAnsi="Arial Narrow"/>
          <w:lang w:val="en-GB"/>
        </w:rPr>
        <w:t xml:space="preserve">in human beings </w:t>
      </w:r>
      <w:r w:rsidRPr="008E4101">
        <w:rPr>
          <w:rFonts w:ascii="Arial Narrow" w:hAnsi="Arial Narrow"/>
          <w:lang w:val="en-GB"/>
        </w:rPr>
        <w:t>at a national scale (the French mainland and overseas territories)</w:t>
      </w:r>
      <w:r w:rsidR="00094956" w:rsidRPr="008E4101">
        <w:rPr>
          <w:rFonts w:ascii="Arial Narrow" w:hAnsi="Arial Narrow"/>
          <w:lang w:val="en-GB"/>
        </w:rPr>
        <w:t>, and beyond,</w:t>
      </w:r>
      <w:r w:rsidRPr="008E4101">
        <w:rPr>
          <w:rFonts w:ascii="Arial Narrow" w:hAnsi="Arial Narrow"/>
          <w:lang w:val="en-GB"/>
        </w:rPr>
        <w:t xml:space="preserve"> want, in writing this alternative report, to increase understanding of </w:t>
      </w:r>
      <w:r w:rsidRPr="008E4101">
        <w:rPr>
          <w:rFonts w:ascii="Arial Narrow" w:hAnsi="Arial Narrow"/>
          <w:u w:color="0000FF"/>
          <w:lang w:val="en-GB"/>
        </w:rPr>
        <w:t xml:space="preserve">the various forms of exploitation children may suffer from, and which need an appropriate response in the </w:t>
      </w:r>
      <w:r w:rsidRPr="008E4101">
        <w:rPr>
          <w:rFonts w:ascii="Arial Narrow" w:hAnsi="Arial Narrow"/>
          <w:lang w:val="en-GB"/>
        </w:rPr>
        <w:t>best interests of the child, whenever possible in conjunction with their families.</w:t>
      </w:r>
    </w:p>
    <w:p w:rsidR="0086442D" w:rsidRPr="008E4101" w:rsidRDefault="00B8020B" w:rsidP="005B7C6B">
      <w:pPr>
        <w:spacing w:after="0" w:line="240" w:lineRule="auto"/>
        <w:jc w:val="both"/>
        <w:rPr>
          <w:rFonts w:ascii="Arial Narrow" w:hAnsi="Arial Narrow"/>
          <w:u w:color="0000FF"/>
          <w:lang w:val="en-GB"/>
        </w:rPr>
      </w:pPr>
      <w:r w:rsidRPr="008E4101">
        <w:rPr>
          <w:rFonts w:ascii="Arial Narrow" w:hAnsi="Arial Narrow"/>
          <w:u w:color="0000FF"/>
          <w:lang w:val="en-GB"/>
        </w:rPr>
        <w:t>In addition to sexual exploitation, children are particularly vulnerable targets with regard to forced begging, domestic exploitation, servitude, theft and other offences committed under duress, not forgetting forced marriages. We should remember that in terms of trafficking</w:t>
      </w:r>
      <w:r w:rsidR="00094956" w:rsidRPr="008E4101">
        <w:rPr>
          <w:rFonts w:ascii="Arial Narrow" w:hAnsi="Arial Narrow"/>
          <w:u w:color="0000FF"/>
          <w:lang w:val="en-GB"/>
        </w:rPr>
        <w:t xml:space="preserve"> in human beings</w:t>
      </w:r>
      <w:r w:rsidRPr="008E4101">
        <w:rPr>
          <w:rFonts w:ascii="Arial Narrow" w:hAnsi="Arial Narrow"/>
          <w:u w:color="0000FF"/>
          <w:lang w:val="en-GB"/>
        </w:rPr>
        <w:t xml:space="preserve">, it is not necessary to confirm the child’s lack of consent to prove that they have been exploited. </w:t>
      </w:r>
    </w:p>
    <w:p w:rsidR="00712228" w:rsidRPr="008E4101" w:rsidRDefault="00E60255" w:rsidP="00A42242">
      <w:pPr>
        <w:widowControl/>
        <w:suppressAutoHyphens w:val="0"/>
        <w:autoSpaceDN/>
        <w:textAlignment w:val="auto"/>
        <w:rPr>
          <w:rFonts w:ascii="Arial Narrow" w:hAnsi="Arial Narrow"/>
          <w:u w:color="0000FF"/>
          <w:lang w:val="en-GB"/>
        </w:rPr>
      </w:pPr>
      <w:r>
        <w:rPr>
          <w:rFonts w:ascii="Arial Narrow" w:hAnsi="Arial Narrow"/>
          <w:u w:color="0000FF"/>
          <w:lang w:val="en-GB"/>
        </w:rPr>
        <w:br w:type="page"/>
      </w:r>
    </w:p>
    <w:p w:rsidR="00B8020B" w:rsidRPr="008E4101" w:rsidRDefault="00B8020B" w:rsidP="005B7C6B">
      <w:pPr>
        <w:spacing w:after="0" w:line="240" w:lineRule="auto"/>
        <w:jc w:val="both"/>
        <w:rPr>
          <w:rFonts w:ascii="Arial Narrow" w:hAnsi="Arial Narrow"/>
          <w:u w:color="0000FF"/>
          <w:lang w:val="en-GB"/>
        </w:rPr>
      </w:pPr>
      <w:r w:rsidRPr="008E4101">
        <w:rPr>
          <w:rFonts w:ascii="Arial Narrow" w:hAnsi="Arial Narrow"/>
          <w:u w:color="0000FF"/>
          <w:lang w:val="en-GB"/>
        </w:rPr>
        <w:t xml:space="preserve">Moreover, although France has recently amended the definition of trafficking </w:t>
      </w:r>
      <w:r w:rsidR="008D09F9" w:rsidRPr="008E4101">
        <w:rPr>
          <w:rFonts w:ascii="Arial Narrow" w:hAnsi="Arial Narrow"/>
          <w:u w:color="0000FF"/>
          <w:lang w:val="en-GB"/>
        </w:rPr>
        <w:t xml:space="preserve">in human beings </w:t>
      </w:r>
      <w:r w:rsidRPr="008E4101">
        <w:rPr>
          <w:rFonts w:ascii="Arial Narrow" w:hAnsi="Arial Narrow"/>
          <w:u w:color="0000FF"/>
          <w:lang w:val="en-GB"/>
        </w:rPr>
        <w:t>in its Criminal Code, expanding the forms of exploitation covered, there is nonetheless no mention of forced marriages, although these are included in international texts as practices similar to forms of exploitation. According to the International Convention on the Rights of the Child, forced marriage is a form of exploitation related to trafficking</w:t>
      </w:r>
      <w:r w:rsidR="008D09F9" w:rsidRPr="008E4101">
        <w:rPr>
          <w:rFonts w:ascii="Arial Narrow" w:hAnsi="Arial Narrow"/>
          <w:u w:color="0000FF"/>
          <w:lang w:val="en-GB"/>
        </w:rPr>
        <w:t xml:space="preserve"> in human beings</w:t>
      </w:r>
      <w:r w:rsidRPr="008E4101">
        <w:rPr>
          <w:rFonts w:ascii="Arial Narrow" w:hAnsi="Arial Narrow"/>
          <w:u w:color="0000FF"/>
          <w:lang w:val="en-GB"/>
        </w:rPr>
        <w:t>. Similarly, marriage of minors – whether it is arranged or even voluntary – causes a problem insofar as the children concerned cannot be deemed to have given their consent precisely because they are under the age of majority (</w:t>
      </w:r>
      <w:r w:rsidRPr="008E4101">
        <w:rPr>
          <w:rFonts w:ascii="Arial Narrow" w:hAnsi="Arial Narrow"/>
          <w:lang w:val="en-GB"/>
        </w:rPr>
        <w:t>marriage of minors is prohibited; the statutory age for entering into a marriage is 18, except in the case of an exceptional exemption granted by the Public Prosecutor on serious grounds)</w:t>
      </w:r>
      <w:r w:rsidRPr="008E4101">
        <w:rPr>
          <w:rFonts w:ascii="Arial Narrow" w:hAnsi="Arial Narrow"/>
          <w:u w:color="0000FF"/>
          <w:lang w:val="en-GB"/>
        </w:rPr>
        <w:t xml:space="preserve">. As a result of these various situations, minors can find themselves victims of trafficking </w:t>
      </w:r>
      <w:r w:rsidR="008D09F9" w:rsidRPr="008E4101">
        <w:rPr>
          <w:rFonts w:ascii="Arial Narrow" w:hAnsi="Arial Narrow"/>
          <w:u w:color="0000FF"/>
          <w:lang w:val="en-GB"/>
        </w:rPr>
        <w:t xml:space="preserve">in human beings </w:t>
      </w:r>
      <w:r w:rsidRPr="008E4101">
        <w:rPr>
          <w:rFonts w:ascii="Arial Narrow" w:hAnsi="Arial Narrow"/>
          <w:u w:color="0000FF"/>
          <w:lang w:val="en-GB"/>
        </w:rPr>
        <w:t xml:space="preserve">in the context of marriage but not be recognised as such. </w:t>
      </w:r>
    </w:p>
    <w:p w:rsidR="005B7C6B" w:rsidRPr="008E4101" w:rsidRDefault="005B7C6B" w:rsidP="005B7C6B">
      <w:pPr>
        <w:spacing w:after="0" w:line="240" w:lineRule="auto"/>
        <w:jc w:val="both"/>
        <w:rPr>
          <w:rFonts w:ascii="Arial Narrow" w:hAnsi="Arial Narrow"/>
          <w:u w:color="0000FF"/>
          <w:lang w:val="en-GB"/>
        </w:rPr>
      </w:pPr>
    </w:p>
    <w:p w:rsidR="00C02877" w:rsidRPr="008E4101" w:rsidRDefault="00C02877"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4: A.I.5.</w:t>
      </w:r>
    </w:p>
    <w:p w:rsidR="00C02877" w:rsidRPr="008E4101" w:rsidRDefault="00C02877" w:rsidP="00482015">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bCs/>
          <w:color w:val="00B050"/>
          <w:lang w:val="en-GB"/>
        </w:rPr>
        <w:t xml:space="preserve">Raise awareness of international and national legislation on trafficking </w:t>
      </w:r>
      <w:r w:rsidR="00A82275" w:rsidRPr="008E4101">
        <w:rPr>
          <w:rFonts w:ascii="Arial Narrow" w:hAnsi="Arial Narrow"/>
          <w:b/>
          <w:bCs/>
          <w:color w:val="00B050"/>
          <w:lang w:val="en-GB"/>
        </w:rPr>
        <w:t xml:space="preserve">in human beings </w:t>
      </w:r>
      <w:r w:rsidRPr="008E4101">
        <w:rPr>
          <w:rFonts w:ascii="Arial Narrow" w:hAnsi="Arial Narrow"/>
          <w:b/>
          <w:bCs/>
          <w:color w:val="00B050"/>
          <w:lang w:val="en-GB"/>
        </w:rPr>
        <w:t>amongst the professionals concerned (police, the justice system, social services, education authorities, etc.) so that all forms of trafficking</w:t>
      </w:r>
      <w:r w:rsidR="00A82275" w:rsidRPr="008E4101">
        <w:rPr>
          <w:rFonts w:ascii="Arial Narrow" w:hAnsi="Arial Narrow"/>
          <w:b/>
          <w:bCs/>
          <w:color w:val="00B050"/>
          <w:lang w:val="en-GB"/>
        </w:rPr>
        <w:t xml:space="preserve"> in human beings</w:t>
      </w:r>
      <w:r w:rsidRPr="008E4101">
        <w:rPr>
          <w:rFonts w:ascii="Arial Narrow" w:hAnsi="Arial Narrow"/>
          <w:b/>
          <w:bCs/>
          <w:color w:val="00B050"/>
          <w:lang w:val="en-GB"/>
        </w:rPr>
        <w:t>, without exception, are identified and victims of trafficking can exercise their rights.</w:t>
      </w:r>
    </w:p>
    <w:p w:rsidR="00C02877" w:rsidRPr="008E4101" w:rsidRDefault="00C02877" w:rsidP="005B7C6B">
      <w:pPr>
        <w:spacing w:after="0" w:line="240" w:lineRule="auto"/>
        <w:jc w:val="both"/>
        <w:rPr>
          <w:rFonts w:ascii="Arial Narrow" w:hAnsi="Arial Narrow"/>
          <w:b/>
          <w:lang w:val="en-GB"/>
        </w:rPr>
      </w:pPr>
    </w:p>
    <w:p w:rsidR="00C02877" w:rsidRPr="008E4101" w:rsidRDefault="00C02877"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5: A.1.5</w:t>
      </w:r>
      <w:r w:rsidR="00165095" w:rsidRPr="008E4101">
        <w:rPr>
          <w:rFonts w:ascii="Arial Narrow" w:hAnsi="Arial Narrow" w:cs="Times New Roman"/>
          <w:b/>
          <w:bCs/>
          <w:color w:val="00B050"/>
          <w:lang w:val="en-GB"/>
        </w:rPr>
        <w:t>.</w:t>
      </w:r>
    </w:p>
    <w:p w:rsidR="00C02877" w:rsidRPr="008E4101" w:rsidRDefault="003B4C0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bCs/>
          <w:color w:val="00B050"/>
          <w:lang w:val="en-GB"/>
        </w:rPr>
        <w:t xml:space="preserve">Establish a definition of trafficking </w:t>
      </w:r>
      <w:r w:rsidR="00965FC8" w:rsidRPr="008E4101">
        <w:rPr>
          <w:rFonts w:ascii="Arial Narrow" w:hAnsi="Arial Narrow"/>
          <w:b/>
          <w:bCs/>
          <w:color w:val="00B050"/>
          <w:lang w:val="en-GB"/>
        </w:rPr>
        <w:t xml:space="preserve">in human beings </w:t>
      </w:r>
      <w:r w:rsidRPr="008E4101">
        <w:rPr>
          <w:rFonts w:ascii="Arial Narrow" w:hAnsi="Arial Narrow"/>
          <w:b/>
          <w:bCs/>
          <w:color w:val="00B050"/>
          <w:lang w:val="en-GB"/>
        </w:rPr>
        <w:t>that expressly includes forced marriage as a form of exploitation, along with forced pregnancy, which affects both the minors forced into it and the children born as a result.</w:t>
      </w:r>
    </w:p>
    <w:p w:rsidR="00AE01B9" w:rsidRPr="008E4101" w:rsidRDefault="00AE01B9" w:rsidP="005B7C6B">
      <w:pPr>
        <w:tabs>
          <w:tab w:val="left" w:pos="709"/>
        </w:tabs>
        <w:suppressAutoHyphens w:val="0"/>
        <w:autoSpaceDN/>
        <w:spacing w:after="0" w:line="240" w:lineRule="auto"/>
        <w:contextualSpacing/>
        <w:jc w:val="both"/>
        <w:textAlignment w:val="auto"/>
        <w:rPr>
          <w:rFonts w:ascii="Arial Narrow" w:hAnsi="Arial Narrow"/>
          <w:color w:val="00B050"/>
          <w:lang w:val="en-GB"/>
        </w:rPr>
      </w:pPr>
    </w:p>
    <w:p w:rsidR="007A1BFB" w:rsidRPr="008E4101" w:rsidRDefault="007A1BFB" w:rsidP="007A1BF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6: A.1.5</w:t>
      </w:r>
      <w:r w:rsidR="00165095" w:rsidRPr="008E4101">
        <w:rPr>
          <w:rFonts w:ascii="Arial Narrow" w:hAnsi="Arial Narrow" w:cs="Times New Roman"/>
          <w:b/>
          <w:bCs/>
          <w:color w:val="00B050"/>
          <w:lang w:val="en-GB"/>
        </w:rPr>
        <w:t>.</w:t>
      </w:r>
    </w:p>
    <w:p w:rsidR="007A1BFB" w:rsidRPr="008E4101" w:rsidRDefault="007A1BFB" w:rsidP="007A1BF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bCs/>
          <w:color w:val="00B050"/>
          <w:lang w:val="en-GB"/>
        </w:rPr>
        <w:t xml:space="preserve">Apply </w:t>
      </w:r>
      <w:r w:rsidR="00965FC8" w:rsidRPr="008E4101">
        <w:rPr>
          <w:rFonts w:ascii="Arial Narrow" w:hAnsi="Arial Narrow"/>
          <w:b/>
          <w:bCs/>
          <w:color w:val="00B050"/>
          <w:lang w:val="en-GB"/>
        </w:rPr>
        <w:t>A</w:t>
      </w:r>
      <w:r w:rsidRPr="008E4101">
        <w:rPr>
          <w:rFonts w:ascii="Arial Narrow" w:hAnsi="Arial Narrow"/>
          <w:b/>
          <w:bCs/>
          <w:color w:val="00B050"/>
          <w:lang w:val="en-GB"/>
        </w:rPr>
        <w:t xml:space="preserve">rticles 225-1-1 </w:t>
      </w:r>
      <w:r w:rsidRPr="008E4101">
        <w:rPr>
          <w:rFonts w:ascii="Arial Narrow" w:hAnsi="Arial Narrow"/>
          <w:b/>
          <w:bCs/>
          <w:i/>
          <w:color w:val="00B050"/>
          <w:lang w:val="en-GB"/>
        </w:rPr>
        <w:t>et seq.</w:t>
      </w:r>
      <w:r w:rsidRPr="008E4101">
        <w:rPr>
          <w:rFonts w:ascii="Arial Narrow" w:hAnsi="Arial Narrow"/>
          <w:b/>
          <w:bCs/>
          <w:color w:val="00B050"/>
          <w:lang w:val="en-GB"/>
        </w:rPr>
        <w:t xml:space="preserve"> of the French Criminal Code on establishing the use of child prostitutes as an offence and providing criminal penalties for it, in the version derived from Art. 13 of Act no. 2002-305 of 4 March 2002.</w:t>
      </w:r>
    </w:p>
    <w:p w:rsidR="00B8020B" w:rsidRPr="008E4101" w:rsidRDefault="00B8020B" w:rsidP="005B7C6B">
      <w:pPr>
        <w:spacing w:after="0" w:line="240" w:lineRule="auto"/>
        <w:ind w:left="-284" w:firstLine="284"/>
        <w:jc w:val="both"/>
        <w:rPr>
          <w:rFonts w:ascii="Arial Narrow" w:hAnsi="Arial Narrow"/>
          <w:color w:val="C0504D" w:themeColor="accent2"/>
          <w:lang w:val="en-GB"/>
        </w:rPr>
      </w:pPr>
    </w:p>
    <w:p w:rsidR="007A1BFB" w:rsidRPr="008E4101" w:rsidRDefault="007A1BFB" w:rsidP="005B7C6B">
      <w:pPr>
        <w:spacing w:after="0" w:line="240" w:lineRule="auto"/>
        <w:ind w:left="-284" w:firstLine="284"/>
        <w:jc w:val="both"/>
        <w:rPr>
          <w:rFonts w:ascii="Arial Narrow" w:hAnsi="Arial Narrow"/>
          <w:b/>
          <w:color w:val="C0504D" w:themeColor="accent2"/>
          <w:lang w:val="en-GB"/>
        </w:rPr>
      </w:pPr>
      <w:r w:rsidRPr="008E4101">
        <w:rPr>
          <w:rFonts w:ascii="Arial Narrow" w:hAnsi="Arial Narrow"/>
          <w:b/>
          <w:bCs/>
          <w:color w:val="C0504D" w:themeColor="accent2"/>
          <w:lang w:val="en-GB"/>
        </w:rPr>
        <w:t>A.II</w:t>
      </w:r>
      <w:r w:rsidR="00165095" w:rsidRPr="008E4101">
        <w:rPr>
          <w:rFonts w:ascii="Arial Narrow" w:hAnsi="Arial Narrow"/>
          <w:b/>
          <w:bCs/>
          <w:color w:val="C0504D" w:themeColor="accent2"/>
          <w:lang w:val="en-GB"/>
        </w:rPr>
        <w:t>.</w:t>
      </w:r>
      <w:r w:rsidRPr="008E4101">
        <w:rPr>
          <w:rFonts w:ascii="Arial Narrow" w:hAnsi="Arial Narrow"/>
          <w:b/>
          <w:bCs/>
          <w:color w:val="C0504D" w:themeColor="accent2"/>
          <w:lang w:val="en-GB"/>
        </w:rPr>
        <w:t xml:space="preserve"> Forgotten or invisible victims</w:t>
      </w:r>
    </w:p>
    <w:p w:rsidR="00EE1CBE" w:rsidRPr="008E4101" w:rsidRDefault="00EE1CBE" w:rsidP="005B7C6B">
      <w:pPr>
        <w:spacing w:after="0" w:line="240" w:lineRule="auto"/>
        <w:ind w:left="-284" w:firstLine="284"/>
        <w:jc w:val="both"/>
        <w:rPr>
          <w:rFonts w:ascii="Arial Narrow" w:hAnsi="Arial Narrow"/>
          <w:color w:val="C0504D" w:themeColor="accent2"/>
          <w:lang w:val="en-GB"/>
        </w:rPr>
      </w:pPr>
    </w:p>
    <w:p w:rsidR="00B8020B" w:rsidRPr="008E4101" w:rsidRDefault="00377CA6" w:rsidP="005B7C6B">
      <w:pPr>
        <w:pStyle w:val="ListParagraph"/>
        <w:tabs>
          <w:tab w:val="left" w:pos="0"/>
        </w:tabs>
        <w:spacing w:after="0" w:line="240" w:lineRule="auto"/>
        <w:ind w:left="0"/>
        <w:jc w:val="both"/>
        <w:rPr>
          <w:rFonts w:ascii="Arial Narrow" w:hAnsi="Arial Narrow"/>
          <w:b/>
          <w:u w:color="0000FF"/>
          <w:lang w:val="en-GB"/>
        </w:rPr>
      </w:pPr>
      <w:r w:rsidRPr="008E4101">
        <w:rPr>
          <w:rFonts w:ascii="Arial Narrow" w:hAnsi="Arial Narrow"/>
          <w:b/>
          <w:bCs/>
          <w:u w:color="0000FF"/>
          <w:lang w:val="en-GB"/>
        </w:rPr>
        <w:t xml:space="preserve">A.II.1. </w:t>
      </w:r>
      <w:proofErr w:type="gramStart"/>
      <w:r w:rsidRPr="008E4101">
        <w:rPr>
          <w:rFonts w:ascii="Arial Narrow" w:hAnsi="Arial Narrow"/>
          <w:b/>
          <w:bCs/>
          <w:u w:color="0000FF"/>
          <w:lang w:val="en-GB"/>
        </w:rPr>
        <w:t>The</w:t>
      </w:r>
      <w:proofErr w:type="gramEnd"/>
      <w:r w:rsidRPr="008E4101">
        <w:rPr>
          <w:rFonts w:ascii="Arial Narrow" w:hAnsi="Arial Narrow"/>
          <w:b/>
          <w:bCs/>
          <w:u w:color="0000FF"/>
          <w:lang w:val="en-GB"/>
        </w:rPr>
        <w:t xml:space="preserve"> deceptiveness of partial statements</w:t>
      </w:r>
    </w:p>
    <w:p w:rsidR="0035674C" w:rsidRPr="008E4101" w:rsidRDefault="00B8020B" w:rsidP="005B7C6B">
      <w:pPr>
        <w:spacing w:after="0" w:line="240" w:lineRule="auto"/>
        <w:jc w:val="both"/>
        <w:rPr>
          <w:rFonts w:ascii="Arial Narrow" w:hAnsi="Arial Narrow"/>
          <w:lang w:val="en-GB"/>
        </w:rPr>
      </w:pPr>
      <w:r w:rsidRPr="008E4101">
        <w:rPr>
          <w:rFonts w:ascii="Arial Narrow" w:hAnsi="Arial Narrow"/>
          <w:lang w:val="en-GB"/>
        </w:rPr>
        <w:t xml:space="preserve">Where the French report deals with the question of exploitation or the risk of exploitation, the statements it makes tend to use a part for the whole. For example, the report states that 95% of unaccompanied foreign minors come through </w:t>
      </w:r>
      <w:proofErr w:type="spellStart"/>
      <w:r w:rsidRPr="008E4101">
        <w:rPr>
          <w:rFonts w:ascii="Arial Narrow" w:hAnsi="Arial Narrow"/>
          <w:lang w:val="en-GB"/>
        </w:rPr>
        <w:t>Roissy</w:t>
      </w:r>
      <w:proofErr w:type="spellEnd"/>
      <w:r w:rsidRPr="008E4101">
        <w:rPr>
          <w:rFonts w:ascii="Arial Narrow" w:hAnsi="Arial Narrow"/>
          <w:lang w:val="en-GB"/>
        </w:rPr>
        <w:t xml:space="preserve"> Charles de Gaulle airport. </w:t>
      </w:r>
    </w:p>
    <w:p w:rsidR="0035674C" w:rsidRPr="008E4101" w:rsidRDefault="0035674C" w:rsidP="005B7C6B">
      <w:pPr>
        <w:widowControl/>
        <w:suppressAutoHyphens w:val="0"/>
        <w:autoSpaceDN/>
        <w:spacing w:after="0" w:line="240" w:lineRule="auto"/>
        <w:textAlignment w:val="auto"/>
        <w:rPr>
          <w:rFonts w:ascii="Arial Narrow" w:hAnsi="Arial Narrow"/>
          <w:lang w:val="en-GB"/>
        </w:rPr>
      </w:pPr>
    </w:p>
    <w:p w:rsidR="00B8020B" w:rsidRPr="008E4101" w:rsidRDefault="00B8020B" w:rsidP="005B7C6B">
      <w:pPr>
        <w:spacing w:after="0" w:line="240" w:lineRule="auto"/>
        <w:jc w:val="both"/>
        <w:rPr>
          <w:rFonts w:ascii="Arial Narrow" w:hAnsi="Arial Narrow"/>
          <w:lang w:val="en-GB"/>
        </w:rPr>
      </w:pPr>
      <w:r w:rsidRPr="008E4101">
        <w:rPr>
          <w:rFonts w:ascii="Arial Narrow" w:hAnsi="Arial Narrow"/>
          <w:lang w:val="en-GB"/>
        </w:rPr>
        <w:t xml:space="preserve">It adds that an </w:t>
      </w:r>
      <w:r w:rsidRPr="008E4101">
        <w:rPr>
          <w:rFonts w:ascii="Arial Narrow" w:hAnsi="Arial Narrow"/>
          <w:i/>
          <w:iCs/>
          <w:lang w:val="en-GB"/>
        </w:rPr>
        <w:t>ad hoc</w:t>
      </w:r>
      <w:r w:rsidRPr="008E4101">
        <w:rPr>
          <w:rFonts w:ascii="Arial Narrow" w:hAnsi="Arial Narrow"/>
          <w:lang w:val="en-GB"/>
        </w:rPr>
        <w:t xml:space="preserve"> guardian is assigned to 95% of such minors. Yet the data for </w:t>
      </w:r>
      <w:proofErr w:type="spellStart"/>
      <w:r w:rsidRPr="008E4101">
        <w:rPr>
          <w:rFonts w:ascii="Arial Narrow" w:hAnsi="Arial Narrow"/>
          <w:lang w:val="en-GB"/>
        </w:rPr>
        <w:t>Roissy</w:t>
      </w:r>
      <w:proofErr w:type="spellEnd"/>
      <w:r w:rsidRPr="008E4101">
        <w:rPr>
          <w:rFonts w:ascii="Arial Narrow" w:hAnsi="Arial Narrow"/>
          <w:lang w:val="en-GB"/>
        </w:rPr>
        <w:t xml:space="preserve"> Charles de Gaulle airport are very far from accounting for all unaccompanied foreign minors arriving in French territory, as many do not travel to Paris by plane. Such children also land at airports in Lyon and Marseille, where there is no appropriate provision for them,</w:t>
      </w:r>
      <w:r w:rsidRPr="008E4101">
        <w:rPr>
          <w:rFonts w:ascii="Arial Narrow" w:hAnsi="Arial Narrow"/>
          <w:color w:val="FF0000"/>
          <w:lang w:val="en-GB"/>
        </w:rPr>
        <w:t xml:space="preserve"> </w:t>
      </w:r>
      <w:r w:rsidRPr="008E4101">
        <w:rPr>
          <w:rFonts w:ascii="Arial Narrow" w:hAnsi="Arial Narrow"/>
          <w:color w:val="000000" w:themeColor="text1"/>
          <w:lang w:val="en-GB"/>
        </w:rPr>
        <w:t xml:space="preserve">and </w:t>
      </w:r>
      <w:r w:rsidRPr="008E4101">
        <w:rPr>
          <w:rFonts w:ascii="Arial Narrow" w:hAnsi="Arial Narrow"/>
          <w:lang w:val="en-GB"/>
        </w:rPr>
        <w:t>numerous minors also travel over land.</w:t>
      </w:r>
    </w:p>
    <w:p w:rsidR="00B8020B" w:rsidRPr="008E4101" w:rsidRDefault="00B8020B" w:rsidP="005B7C6B">
      <w:pPr>
        <w:spacing w:after="0" w:line="240" w:lineRule="auto"/>
        <w:ind w:left="-284"/>
        <w:jc w:val="both"/>
        <w:rPr>
          <w:rFonts w:ascii="Arial Narrow" w:hAnsi="Arial Narrow"/>
          <w:lang w:val="en-GB"/>
        </w:rPr>
      </w:pPr>
    </w:p>
    <w:p w:rsidR="00B8020B" w:rsidRPr="008E4101" w:rsidRDefault="00746FC0" w:rsidP="005B7C6B">
      <w:pPr>
        <w:pStyle w:val="ListParagraph"/>
        <w:spacing w:after="0" w:line="240" w:lineRule="auto"/>
        <w:ind w:left="0"/>
        <w:jc w:val="both"/>
        <w:rPr>
          <w:rFonts w:ascii="Arial Narrow" w:hAnsi="Arial Narrow"/>
          <w:b/>
          <w:u w:color="0000FF"/>
          <w:lang w:val="en-GB"/>
        </w:rPr>
      </w:pPr>
      <w:r w:rsidRPr="008E4101">
        <w:rPr>
          <w:rFonts w:ascii="Arial Narrow" w:hAnsi="Arial Narrow"/>
          <w:b/>
          <w:bCs/>
          <w:u w:color="0000FF"/>
          <w:lang w:val="en-GB"/>
        </w:rPr>
        <w:t>A.II.2</w:t>
      </w:r>
      <w:r w:rsidR="00165095" w:rsidRPr="008E4101">
        <w:rPr>
          <w:rFonts w:ascii="Arial Narrow" w:hAnsi="Arial Narrow"/>
          <w:b/>
          <w:bCs/>
          <w:u w:color="0000FF"/>
          <w:lang w:val="en-GB"/>
        </w:rPr>
        <w:t>.</w:t>
      </w:r>
      <w:r w:rsidRPr="008E4101">
        <w:rPr>
          <w:rFonts w:ascii="Arial Narrow" w:hAnsi="Arial Narrow"/>
          <w:b/>
          <w:bCs/>
          <w:u w:color="0000FF"/>
          <w:lang w:val="en-GB"/>
        </w:rPr>
        <w:t xml:space="preserve"> </w:t>
      </w:r>
      <w:proofErr w:type="gramStart"/>
      <w:r w:rsidRPr="008E4101">
        <w:rPr>
          <w:rFonts w:ascii="Arial Narrow" w:hAnsi="Arial Narrow"/>
          <w:b/>
          <w:bCs/>
          <w:u w:color="0000FF"/>
          <w:lang w:val="en-GB"/>
        </w:rPr>
        <w:t>A</w:t>
      </w:r>
      <w:proofErr w:type="gramEnd"/>
      <w:r w:rsidRPr="008E4101">
        <w:rPr>
          <w:rFonts w:ascii="Arial Narrow" w:hAnsi="Arial Narrow"/>
          <w:b/>
          <w:bCs/>
          <w:u w:color="0000FF"/>
          <w:lang w:val="en-GB"/>
        </w:rPr>
        <w:t xml:space="preserve"> significant percentage of young arrivals are not recognised as minors</w:t>
      </w:r>
    </w:p>
    <w:p w:rsidR="00B8020B" w:rsidRPr="008E4101" w:rsidRDefault="00B8020B" w:rsidP="005B7C6B">
      <w:pPr>
        <w:pStyle w:val="Corps"/>
        <w:spacing w:after="0" w:line="240" w:lineRule="auto"/>
        <w:jc w:val="both"/>
        <w:rPr>
          <w:rFonts w:ascii="Arial Narrow" w:hAnsi="Arial Narrow"/>
          <w:color w:val="auto"/>
          <w:u w:color="0000FF"/>
          <w:lang w:val="en-GB"/>
        </w:rPr>
      </w:pPr>
      <w:r w:rsidRPr="008E4101">
        <w:rPr>
          <w:rFonts w:ascii="Arial Narrow" w:hAnsi="Arial Narrow"/>
          <w:color w:val="auto"/>
          <w:u w:color="0000FF"/>
          <w:lang w:val="en-GB"/>
        </w:rPr>
        <w:t xml:space="preserve">Furthermore, just 40% of young people presenting themselves as minors to the Childhood Welfare Assistance (Aide </w:t>
      </w:r>
      <w:proofErr w:type="spellStart"/>
      <w:r w:rsidRPr="008E4101">
        <w:rPr>
          <w:rFonts w:ascii="Arial Narrow" w:hAnsi="Arial Narrow"/>
          <w:color w:val="auto"/>
          <w:u w:color="0000FF"/>
          <w:lang w:val="en-GB"/>
        </w:rPr>
        <w:t>Sociale</w:t>
      </w:r>
      <w:proofErr w:type="spellEnd"/>
      <w:r w:rsidRPr="008E4101">
        <w:rPr>
          <w:rFonts w:ascii="Arial Narrow" w:hAnsi="Arial Narrow"/>
          <w:color w:val="auto"/>
          <w:u w:color="0000FF"/>
          <w:lang w:val="en-GB"/>
        </w:rPr>
        <w:t xml:space="preserve"> à </w:t>
      </w:r>
      <w:proofErr w:type="spellStart"/>
      <w:r w:rsidRPr="008E4101">
        <w:rPr>
          <w:rFonts w:ascii="Arial Narrow" w:hAnsi="Arial Narrow"/>
          <w:color w:val="auto"/>
          <w:u w:color="0000FF"/>
          <w:lang w:val="en-GB"/>
        </w:rPr>
        <w:t>l’Enfance</w:t>
      </w:r>
      <w:proofErr w:type="spellEnd"/>
      <w:r w:rsidRPr="008E4101">
        <w:rPr>
          <w:rFonts w:ascii="Arial Narrow" w:hAnsi="Arial Narrow"/>
          <w:color w:val="auto"/>
          <w:u w:color="0000FF"/>
          <w:lang w:val="en-GB"/>
        </w:rPr>
        <w:t>) service are actually recognised as minors and receive protection as a result. This means that 60% of these young people continue to claim they are minors, but do not have access to the protection to which minors are entitled. That said, they are not considered as adults, and as a consequence are not able to rely on any kind of protection mechanism.</w:t>
      </w:r>
    </w:p>
    <w:p w:rsidR="00746FC0" w:rsidRPr="008E4101" w:rsidRDefault="00746FC0" w:rsidP="005B7C6B">
      <w:pPr>
        <w:pStyle w:val="Corps"/>
        <w:spacing w:after="0" w:line="240" w:lineRule="auto"/>
        <w:jc w:val="both"/>
        <w:rPr>
          <w:rFonts w:ascii="Arial Narrow" w:eastAsia="Arial Narrow" w:hAnsi="Arial Narrow" w:cs="Arial Narrow"/>
          <w:color w:val="auto"/>
          <w:u w:color="0000FF"/>
          <w:lang w:val="en-GB"/>
        </w:rPr>
      </w:pPr>
    </w:p>
    <w:p w:rsidR="00746FC0" w:rsidRPr="008E4101" w:rsidRDefault="00746FC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7: A.II.2</w:t>
      </w:r>
      <w:r w:rsidR="00165095" w:rsidRPr="008E4101">
        <w:rPr>
          <w:rFonts w:ascii="Arial Narrow" w:hAnsi="Arial Narrow" w:cs="Times New Roman"/>
          <w:b/>
          <w:bCs/>
          <w:color w:val="00B050"/>
          <w:lang w:val="en-GB"/>
        </w:rPr>
        <w:t>.</w:t>
      </w:r>
    </w:p>
    <w:p w:rsidR="00A42242" w:rsidRPr="00A42242" w:rsidRDefault="00260101" w:rsidP="00A42242">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bCs/>
          <w:color w:val="00B050"/>
          <w:lang w:val="en-GB"/>
        </w:rPr>
      </w:pPr>
      <w:r w:rsidRPr="008E4101">
        <w:rPr>
          <w:rFonts w:ascii="Arial Narrow" w:hAnsi="Arial Narrow" w:cs="Times New Roman"/>
          <w:b/>
          <w:bCs/>
          <w:color w:val="00B050"/>
          <w:lang w:val="en-GB"/>
        </w:rPr>
        <w:t>Respect the presumption of minority in the event of doubt. Introduce a protection mechanism for young adults who are victims of trafficking</w:t>
      </w:r>
      <w:r w:rsidR="00361495" w:rsidRPr="008E4101">
        <w:rPr>
          <w:rFonts w:ascii="Arial Narrow" w:hAnsi="Arial Narrow" w:cs="Times New Roman"/>
          <w:b/>
          <w:bCs/>
          <w:color w:val="00B050"/>
          <w:lang w:val="en-GB"/>
        </w:rPr>
        <w:t xml:space="preserve"> in human beings</w:t>
      </w:r>
      <w:r w:rsidRPr="008E4101">
        <w:rPr>
          <w:rFonts w:ascii="Arial Narrow" w:hAnsi="Arial Narrow" w:cs="Times New Roman"/>
          <w:b/>
          <w:bCs/>
          <w:color w:val="00B050"/>
          <w:lang w:val="en-GB"/>
        </w:rPr>
        <w:t>.</w:t>
      </w:r>
    </w:p>
    <w:p w:rsidR="00A42242" w:rsidRDefault="00A42242">
      <w:pPr>
        <w:widowControl/>
        <w:suppressAutoHyphens w:val="0"/>
        <w:autoSpaceDN/>
        <w:textAlignment w:val="auto"/>
        <w:rPr>
          <w:rFonts w:ascii="Arial Narrow" w:eastAsia="Arial Narrow" w:hAnsi="Arial Narrow" w:cs="Arial Narrow"/>
          <w:b/>
          <w:bCs/>
          <w:u w:color="0000FF"/>
          <w:lang w:val="en-GB"/>
        </w:rPr>
      </w:pPr>
      <w:r>
        <w:rPr>
          <w:rFonts w:ascii="Arial Narrow" w:eastAsia="Arial Narrow" w:hAnsi="Arial Narrow" w:cs="Arial Narrow"/>
          <w:b/>
          <w:bCs/>
          <w:u w:color="0000FF"/>
          <w:lang w:val="en-GB"/>
        </w:rPr>
        <w:br w:type="page"/>
      </w:r>
    </w:p>
    <w:p w:rsidR="00B8020B" w:rsidRPr="00A42242" w:rsidRDefault="00746FC0" w:rsidP="00A42242">
      <w:pPr>
        <w:widowControl/>
        <w:suppressAutoHyphens w:val="0"/>
        <w:autoSpaceDN/>
        <w:textAlignment w:val="auto"/>
        <w:rPr>
          <w:rFonts w:ascii="Arial Narrow" w:hAnsi="Arial Narrow"/>
          <w:lang w:val="en-GB"/>
        </w:rPr>
      </w:pPr>
      <w:r w:rsidRPr="008E4101">
        <w:rPr>
          <w:rFonts w:ascii="Arial Narrow" w:eastAsia="Arial Narrow" w:hAnsi="Arial Narrow" w:cs="Arial Narrow"/>
          <w:b/>
          <w:bCs/>
          <w:u w:color="0000FF"/>
          <w:lang w:val="en-GB"/>
        </w:rPr>
        <w:t>A.II.3</w:t>
      </w:r>
      <w:r w:rsidR="001166DE" w:rsidRPr="008E4101">
        <w:rPr>
          <w:rFonts w:ascii="Arial Narrow" w:eastAsia="Arial Narrow" w:hAnsi="Arial Narrow" w:cs="Arial Narrow"/>
          <w:b/>
          <w:bCs/>
          <w:u w:color="0000FF"/>
          <w:lang w:val="en-GB"/>
        </w:rPr>
        <w:t>.</w:t>
      </w:r>
      <w:r w:rsidRPr="008E4101">
        <w:rPr>
          <w:rFonts w:ascii="Arial Narrow" w:eastAsia="Arial Narrow" w:hAnsi="Arial Narrow" w:cs="Arial Narrow"/>
          <w:b/>
          <w:bCs/>
          <w:u w:color="0000FF"/>
          <w:lang w:val="en-GB"/>
        </w:rPr>
        <w:t xml:space="preserve"> Silence on critical questions for minors who are victims or potential victims of trafficking</w:t>
      </w:r>
      <w:r w:rsidR="003C2079" w:rsidRPr="008E4101">
        <w:rPr>
          <w:rFonts w:ascii="Arial Narrow" w:eastAsia="Arial Narrow" w:hAnsi="Arial Narrow" w:cs="Arial Narrow"/>
          <w:b/>
          <w:bCs/>
          <w:u w:color="0000FF"/>
          <w:lang w:val="en-GB"/>
        </w:rPr>
        <w:t xml:space="preserve"> in human beings</w:t>
      </w:r>
    </w:p>
    <w:p w:rsidR="009A1E23" w:rsidRPr="008E4101" w:rsidRDefault="00B8020B" w:rsidP="00EE410B">
      <w:pPr>
        <w:spacing w:after="0" w:line="240" w:lineRule="auto"/>
        <w:ind w:firstLine="1"/>
        <w:rPr>
          <w:rFonts w:ascii="Arial Narrow" w:hAnsi="Arial Narrow"/>
          <w:lang w:val="en-GB"/>
        </w:rPr>
      </w:pPr>
      <w:r w:rsidRPr="008E4101">
        <w:rPr>
          <w:rFonts w:ascii="Arial Narrow" w:hAnsi="Arial Narrow"/>
          <w:lang w:val="en-GB"/>
        </w:rPr>
        <w:t xml:space="preserve">Child trafficking is mainly limited to exploiting them for sexual purposes. </w:t>
      </w:r>
    </w:p>
    <w:p w:rsidR="00A42242" w:rsidRDefault="00B8020B" w:rsidP="00712228">
      <w:pPr>
        <w:spacing w:after="0" w:line="240" w:lineRule="auto"/>
        <w:ind w:firstLine="1"/>
        <w:rPr>
          <w:rFonts w:ascii="Arial Narrow" w:hAnsi="Arial Narrow"/>
          <w:lang w:val="en-GB"/>
        </w:rPr>
      </w:pPr>
      <w:r w:rsidRPr="008E4101">
        <w:rPr>
          <w:rFonts w:ascii="Arial Narrow" w:hAnsi="Arial Narrow"/>
          <w:lang w:val="en-GB"/>
        </w:rPr>
        <w:t>The final three topics relating to special protection measures – “justice for minors”, “protection for witnesses and victims of crime” and “minorities and indigenous groups” do not take into account the case of national minors and unaccompanied foreign minors who are victims, or potential victims, of trafficking</w:t>
      </w:r>
      <w:r w:rsidR="009A1E23" w:rsidRPr="008E4101">
        <w:rPr>
          <w:rFonts w:ascii="Arial Narrow" w:hAnsi="Arial Narrow"/>
          <w:lang w:val="en-GB"/>
        </w:rPr>
        <w:t xml:space="preserve"> in human beings</w:t>
      </w:r>
      <w:r w:rsidRPr="008E4101">
        <w:rPr>
          <w:rFonts w:ascii="Arial Narrow" w:hAnsi="Arial Narrow"/>
          <w:lang w:val="en-GB"/>
        </w:rPr>
        <w:t>. These are, however, crucial questions in the treatment of these young people.</w:t>
      </w:r>
    </w:p>
    <w:p w:rsidR="00A42242" w:rsidRDefault="00A42242" w:rsidP="00712228">
      <w:pPr>
        <w:spacing w:after="0" w:line="240" w:lineRule="auto"/>
        <w:ind w:firstLine="1"/>
        <w:rPr>
          <w:rFonts w:ascii="Arial Narrow" w:hAnsi="Arial Narrow"/>
          <w:lang w:val="en-GB"/>
        </w:rPr>
      </w:pPr>
    </w:p>
    <w:p w:rsidR="00B8020B" w:rsidRPr="008E4101" w:rsidRDefault="008A6C50" w:rsidP="00712228">
      <w:pPr>
        <w:spacing w:after="0" w:line="240" w:lineRule="auto"/>
        <w:ind w:firstLine="1"/>
        <w:rPr>
          <w:rFonts w:ascii="Arial Narrow" w:hAnsi="Arial Narrow"/>
          <w:lang w:val="en-GB"/>
        </w:rPr>
      </w:pPr>
      <w:r w:rsidRPr="008E4101">
        <w:rPr>
          <w:rFonts w:ascii="Arial Narrow" w:hAnsi="Arial Narrow"/>
          <w:b/>
          <w:bCs/>
          <w:u w:color="0000FF"/>
          <w:lang w:val="en-GB"/>
        </w:rPr>
        <w:t>A.</w:t>
      </w:r>
      <w:r w:rsidR="00B8020B" w:rsidRPr="008E4101">
        <w:rPr>
          <w:rFonts w:ascii="Arial Narrow" w:hAnsi="Arial Narrow"/>
          <w:b/>
          <w:bCs/>
          <w:u w:color="0000FF"/>
          <w:lang w:val="en-GB"/>
        </w:rPr>
        <w:t>II.</w:t>
      </w:r>
      <w:r w:rsidR="00B8020B" w:rsidRPr="008E4101">
        <w:rPr>
          <w:rFonts w:ascii="Arial Narrow" w:hAnsi="Arial Narrow"/>
          <w:b/>
          <w:u w:color="0000FF"/>
          <w:lang w:val="en-GB"/>
        </w:rPr>
        <w:t>4</w:t>
      </w:r>
      <w:r w:rsidRPr="008E4101">
        <w:rPr>
          <w:rFonts w:ascii="Arial Narrow" w:hAnsi="Arial Narrow"/>
          <w:b/>
          <w:u w:color="0000FF"/>
          <w:lang w:val="en-GB"/>
        </w:rPr>
        <w:t>.</w:t>
      </w:r>
      <w:r w:rsidR="00B8020B" w:rsidRPr="008E4101">
        <w:rPr>
          <w:rFonts w:ascii="Arial Narrow" w:hAnsi="Arial Narrow"/>
          <w:b/>
          <w:u w:color="0000FF"/>
          <w:lang w:val="en-GB"/>
        </w:rPr>
        <w:t xml:space="preserve"> </w:t>
      </w:r>
      <w:r w:rsidR="00B8020B" w:rsidRPr="008E4101">
        <w:rPr>
          <w:rFonts w:ascii="Arial Narrow" w:hAnsi="Arial Narrow"/>
          <w:b/>
          <w:bCs/>
          <w:u w:color="0000FF"/>
          <w:lang w:val="en-GB"/>
        </w:rPr>
        <w:t>Questions around support for minors who are victims of trafficking in criminal proceedings</w:t>
      </w:r>
    </w:p>
    <w:p w:rsidR="0035674C" w:rsidRPr="008E4101" w:rsidRDefault="00B8020B" w:rsidP="005B7C6B">
      <w:pPr>
        <w:pStyle w:val="Corps"/>
        <w:spacing w:after="0" w:line="240" w:lineRule="auto"/>
        <w:jc w:val="both"/>
        <w:rPr>
          <w:rFonts w:ascii="Arial Narrow" w:hAnsi="Arial Narrow"/>
          <w:color w:val="auto"/>
          <w:u w:color="0000FF"/>
          <w:lang w:val="en-GB"/>
        </w:rPr>
      </w:pPr>
      <w:r w:rsidRPr="008E4101">
        <w:rPr>
          <w:rFonts w:ascii="Arial Narrow" w:hAnsi="Arial Narrow"/>
          <w:color w:val="auto"/>
          <w:lang w:val="en-GB"/>
        </w:rPr>
        <w:t>With regard to justice for minors</w:t>
      </w:r>
      <w:r w:rsidRPr="008E4101">
        <w:rPr>
          <w:rFonts w:ascii="Arial Narrow" w:hAnsi="Arial Narrow"/>
          <w:color w:val="auto"/>
          <w:u w:color="0000FF"/>
          <w:lang w:val="en-GB"/>
        </w:rPr>
        <w:t>, there are a number of difficulties around support for minors who are victims of trafficking in criminal proceedings. Indeed, in cases where the minor, as well as being a victim of trafficking</w:t>
      </w:r>
      <w:r w:rsidR="00E75DE6" w:rsidRPr="008E4101">
        <w:rPr>
          <w:rFonts w:ascii="Arial Narrow" w:hAnsi="Arial Narrow"/>
          <w:color w:val="auto"/>
          <w:u w:color="0000FF"/>
          <w:lang w:val="en-GB"/>
        </w:rPr>
        <w:t xml:space="preserve"> in human beings</w:t>
      </w:r>
      <w:r w:rsidRPr="008E4101">
        <w:rPr>
          <w:rFonts w:ascii="Arial Narrow" w:hAnsi="Arial Narrow"/>
          <w:color w:val="auto"/>
          <w:u w:color="0000FF"/>
          <w:lang w:val="en-GB"/>
        </w:rPr>
        <w:t xml:space="preserve">, is also an unaccompanied foreign minor, they will be dealt with by Childhood Welfare Assistance and are entitled to protection in their capacity as minors. Monitoring their situation in respect of trafficking </w:t>
      </w:r>
      <w:r w:rsidR="00E75DE6" w:rsidRPr="008E4101">
        <w:rPr>
          <w:rFonts w:ascii="Arial Narrow" w:hAnsi="Arial Narrow"/>
          <w:color w:val="auto"/>
          <w:u w:color="0000FF"/>
          <w:lang w:val="en-GB"/>
        </w:rPr>
        <w:t xml:space="preserve">in human beings </w:t>
      </w:r>
      <w:r w:rsidRPr="008E4101">
        <w:rPr>
          <w:rFonts w:ascii="Arial Narrow" w:hAnsi="Arial Narrow"/>
          <w:color w:val="auto"/>
          <w:u w:color="0000FF"/>
          <w:lang w:val="en-GB"/>
        </w:rPr>
        <w:t xml:space="preserve">will then be difficult, insofar as there are not always links between the different actors involved. </w:t>
      </w:r>
    </w:p>
    <w:p w:rsidR="00B8020B" w:rsidRPr="008E4101" w:rsidRDefault="00B8020B" w:rsidP="005B7C6B">
      <w:pPr>
        <w:pStyle w:val="Corps"/>
        <w:spacing w:after="0" w:line="240" w:lineRule="auto"/>
        <w:jc w:val="both"/>
        <w:rPr>
          <w:rFonts w:ascii="Arial Narrow" w:hAnsi="Arial Narrow"/>
          <w:color w:val="000000" w:themeColor="text1"/>
          <w:u w:color="0000FF"/>
          <w:lang w:val="en-GB"/>
        </w:rPr>
      </w:pPr>
      <w:r w:rsidRPr="008E4101">
        <w:rPr>
          <w:rFonts w:ascii="Arial Narrow" w:hAnsi="Arial Narrow"/>
          <w:color w:val="auto"/>
          <w:u w:color="0000FF"/>
          <w:lang w:val="en-GB"/>
        </w:rPr>
        <w:t xml:space="preserve">Their situation in respect of trafficking </w:t>
      </w:r>
      <w:r w:rsidR="00E75DE6" w:rsidRPr="008E4101">
        <w:rPr>
          <w:rFonts w:ascii="Arial Narrow" w:hAnsi="Arial Narrow"/>
          <w:color w:val="auto"/>
          <w:u w:color="0000FF"/>
          <w:lang w:val="en-GB"/>
        </w:rPr>
        <w:t xml:space="preserve">in human beings </w:t>
      </w:r>
      <w:r w:rsidRPr="008E4101">
        <w:rPr>
          <w:rFonts w:ascii="Arial Narrow" w:hAnsi="Arial Narrow"/>
          <w:color w:val="auto"/>
          <w:u w:color="0000FF"/>
          <w:lang w:val="en-GB"/>
        </w:rPr>
        <w:t xml:space="preserve">will not always be taken into account as part of their monitoring by Childhood Welfare Assistance and few resources will be made available to them to ensure that the necessary steps are taken to end the criminal proceedings. The particular situation of unaccompanied foreign minors who are victims of trafficking </w:t>
      </w:r>
      <w:r w:rsidR="00D30FCE" w:rsidRPr="008E4101">
        <w:rPr>
          <w:rFonts w:ascii="Arial Narrow" w:hAnsi="Arial Narrow"/>
          <w:color w:val="auto"/>
          <w:u w:color="0000FF"/>
          <w:lang w:val="en-GB"/>
        </w:rPr>
        <w:t xml:space="preserve">in human beings </w:t>
      </w:r>
      <w:r w:rsidRPr="008E4101">
        <w:rPr>
          <w:rFonts w:ascii="Arial Narrow" w:hAnsi="Arial Narrow"/>
          <w:color w:val="auto"/>
          <w:u w:color="0000FF"/>
          <w:lang w:val="en-GB"/>
        </w:rPr>
        <w:t xml:space="preserve">presupposes specific support as part of </w:t>
      </w:r>
      <w:r w:rsidRPr="008E4101">
        <w:rPr>
          <w:rFonts w:ascii="Arial Narrow" w:hAnsi="Arial Narrow"/>
          <w:color w:val="auto"/>
          <w:lang w:val="en-GB"/>
        </w:rPr>
        <w:t>the</w:t>
      </w:r>
      <w:r w:rsidRPr="008E4101">
        <w:rPr>
          <w:rFonts w:ascii="Arial Narrow" w:hAnsi="Arial Narrow"/>
          <w:color w:val="auto"/>
          <w:u w:color="0000FF"/>
          <w:lang w:val="en-GB"/>
        </w:rPr>
        <w:t xml:space="preserve"> ordinary legal system. As a result, care by Childhood Welfare Assistance should make it possible to cooperate with civil society actors who specialise in </w:t>
      </w:r>
      <w:r w:rsidR="00D30FCE" w:rsidRPr="008E4101">
        <w:rPr>
          <w:rFonts w:ascii="Arial Narrow" w:hAnsi="Arial Narrow"/>
          <w:color w:val="auto"/>
          <w:u w:color="0000FF"/>
          <w:lang w:val="en-GB"/>
        </w:rPr>
        <w:t xml:space="preserve">the issues surrounding </w:t>
      </w:r>
      <w:r w:rsidRPr="008E4101">
        <w:rPr>
          <w:rFonts w:ascii="Arial Narrow" w:hAnsi="Arial Narrow"/>
          <w:color w:val="auto"/>
          <w:u w:color="0000FF"/>
          <w:lang w:val="en-GB"/>
        </w:rPr>
        <w:t>trafficking</w:t>
      </w:r>
      <w:r w:rsidR="00D30FCE" w:rsidRPr="008E4101">
        <w:rPr>
          <w:rFonts w:ascii="Arial Narrow" w:hAnsi="Arial Narrow"/>
          <w:color w:val="auto"/>
          <w:u w:color="0000FF"/>
          <w:lang w:val="en-GB"/>
        </w:rPr>
        <w:t xml:space="preserve"> in human beings</w:t>
      </w:r>
      <w:r w:rsidRPr="008E4101">
        <w:rPr>
          <w:rFonts w:ascii="Arial Narrow" w:hAnsi="Arial Narrow"/>
          <w:color w:val="auto"/>
          <w:u w:color="0000FF"/>
          <w:lang w:val="en-GB"/>
        </w:rPr>
        <w:t xml:space="preserve">, which is not always straightforward to implement. This lack of coordination therefore makes it impossible for the minor to secure reparation for the harm they have suffered and to be recognised as a </w:t>
      </w:r>
      <w:r w:rsidRPr="008E4101">
        <w:rPr>
          <w:rFonts w:ascii="Arial Narrow" w:hAnsi="Arial Narrow"/>
          <w:color w:val="000000" w:themeColor="text1"/>
          <w:u w:color="0000FF"/>
          <w:lang w:val="en-GB"/>
        </w:rPr>
        <w:t xml:space="preserve">victim. </w:t>
      </w:r>
    </w:p>
    <w:p w:rsidR="00B8020B" w:rsidRPr="008E4101" w:rsidRDefault="00B8020B" w:rsidP="005B7C6B">
      <w:pPr>
        <w:pStyle w:val="ListParagraph"/>
        <w:pBdr>
          <w:top w:val="nil"/>
          <w:left w:val="nil"/>
          <w:bottom w:val="nil"/>
          <w:right w:val="nil"/>
          <w:between w:val="nil"/>
          <w:bar w:val="nil"/>
        </w:pBdr>
        <w:autoSpaceDN/>
        <w:spacing w:after="0" w:line="240" w:lineRule="auto"/>
        <w:ind w:left="0"/>
        <w:jc w:val="both"/>
        <w:textAlignment w:val="auto"/>
        <w:rPr>
          <w:rFonts w:ascii="Arial Narrow" w:hAnsi="Arial Narrow"/>
          <w:color w:val="000000" w:themeColor="text1"/>
          <w:u w:color="0000FF"/>
          <w:lang w:val="en-GB"/>
        </w:rPr>
      </w:pPr>
      <w:r w:rsidRPr="008E4101">
        <w:rPr>
          <w:rFonts w:ascii="Arial Narrow" w:hAnsi="Arial Narrow"/>
          <w:color w:val="000000" w:themeColor="text1"/>
          <w:u w:color="0000FF"/>
          <w:lang w:val="en-GB"/>
        </w:rPr>
        <w:t xml:space="preserve">Furthermore, whilst </w:t>
      </w:r>
      <w:r w:rsidR="00D30FCE" w:rsidRPr="008E4101">
        <w:rPr>
          <w:rFonts w:ascii="Arial Narrow" w:hAnsi="Arial Narrow"/>
          <w:color w:val="000000" w:themeColor="text1"/>
          <w:u w:color="0000FF"/>
          <w:lang w:val="en-GB"/>
        </w:rPr>
        <w:t>A</w:t>
      </w:r>
      <w:r w:rsidRPr="008E4101">
        <w:rPr>
          <w:rFonts w:ascii="Arial Narrow" w:hAnsi="Arial Narrow"/>
          <w:color w:val="000000" w:themeColor="text1"/>
          <w:u w:color="0000FF"/>
          <w:lang w:val="en-GB"/>
        </w:rPr>
        <w:t>rticle 706-53 of the French Criminal Procedure Code provides that “</w:t>
      </w:r>
      <w:r w:rsidRPr="008E4101">
        <w:rPr>
          <w:rFonts w:ascii="Arial Narrow" w:hAnsi="Arial Narrow"/>
          <w:i/>
          <w:color w:val="000000" w:themeColor="text1"/>
          <w:u w:color="0000FF"/>
          <w:lang w:val="en-GB"/>
        </w:rPr>
        <w:t xml:space="preserve">at every stage of the proceedings, a minor who is the victim of a crime or offence may, at their request, be accompanied by their legal representative and if applicable, by a guardian of their choice, except where an </w:t>
      </w:r>
      <w:r w:rsidRPr="008E4101">
        <w:rPr>
          <w:rFonts w:ascii="Arial Narrow" w:hAnsi="Arial Narrow"/>
          <w:iCs/>
          <w:color w:val="000000" w:themeColor="text1"/>
          <w:u w:color="0000FF"/>
          <w:lang w:val="en-GB"/>
        </w:rPr>
        <w:t>ad hoc</w:t>
      </w:r>
      <w:r w:rsidRPr="008E4101">
        <w:rPr>
          <w:rFonts w:ascii="Arial Narrow" w:hAnsi="Arial Narrow"/>
          <w:i/>
          <w:color w:val="000000" w:themeColor="text1"/>
          <w:u w:color="0000FF"/>
          <w:lang w:val="en-GB"/>
        </w:rPr>
        <w:t xml:space="preserve"> guardian has been appointed for them or a decision to the contrary made by the competent judicial authority</w:t>
      </w:r>
      <w:r w:rsidRPr="008E4101">
        <w:rPr>
          <w:rFonts w:ascii="Arial Narrow" w:hAnsi="Arial Narrow"/>
          <w:color w:val="000000" w:themeColor="text1"/>
          <w:u w:color="0000FF"/>
          <w:lang w:val="en-GB"/>
        </w:rPr>
        <w:t xml:space="preserve">”, the reality is quite different and unaccompanied minors who are victims of trafficking </w:t>
      </w:r>
      <w:r w:rsidR="00A82275" w:rsidRPr="008E4101">
        <w:rPr>
          <w:rFonts w:ascii="Arial Narrow" w:hAnsi="Arial Narrow"/>
          <w:color w:val="000000" w:themeColor="text1"/>
          <w:u w:color="0000FF"/>
          <w:lang w:val="en-GB"/>
        </w:rPr>
        <w:t xml:space="preserve">in human beings </w:t>
      </w:r>
      <w:r w:rsidRPr="008E4101">
        <w:rPr>
          <w:rFonts w:ascii="Arial Narrow" w:hAnsi="Arial Narrow"/>
          <w:color w:val="000000" w:themeColor="text1"/>
          <w:u w:color="0000FF"/>
          <w:lang w:val="en-GB"/>
        </w:rPr>
        <w:t xml:space="preserve">do not always have a designated </w:t>
      </w:r>
      <w:r w:rsidRPr="008E4101">
        <w:rPr>
          <w:rFonts w:ascii="Arial Narrow" w:hAnsi="Arial Narrow"/>
          <w:i/>
          <w:iCs/>
          <w:color w:val="000000" w:themeColor="text1"/>
          <w:u w:color="0000FF"/>
          <w:lang w:val="en-GB"/>
        </w:rPr>
        <w:t>ad hoc</w:t>
      </w:r>
      <w:r w:rsidRPr="008E4101">
        <w:rPr>
          <w:rFonts w:ascii="Arial Narrow" w:hAnsi="Arial Narrow"/>
          <w:color w:val="000000" w:themeColor="text1"/>
          <w:u w:color="0000FF"/>
          <w:lang w:val="en-GB"/>
        </w:rPr>
        <w:t xml:space="preserve"> guardian, which limits their access to justice. </w:t>
      </w:r>
    </w:p>
    <w:p w:rsidR="00FA5350" w:rsidRPr="008E4101" w:rsidRDefault="00FA5350" w:rsidP="005B7C6B">
      <w:pPr>
        <w:pStyle w:val="ListParagraph"/>
        <w:pBdr>
          <w:top w:val="nil"/>
          <w:left w:val="nil"/>
          <w:bottom w:val="nil"/>
          <w:right w:val="nil"/>
          <w:between w:val="nil"/>
          <w:bar w:val="nil"/>
        </w:pBdr>
        <w:autoSpaceDN/>
        <w:spacing w:after="0" w:line="240" w:lineRule="auto"/>
        <w:ind w:left="0"/>
        <w:jc w:val="both"/>
        <w:textAlignment w:val="auto"/>
        <w:rPr>
          <w:rFonts w:ascii="Arial Narrow" w:hAnsi="Arial Narrow"/>
          <w:color w:val="000000" w:themeColor="text1"/>
          <w:u w:color="0000FF"/>
          <w:lang w:val="en-GB"/>
        </w:rPr>
      </w:pPr>
    </w:p>
    <w:p w:rsidR="00FA5350" w:rsidRPr="008E4101" w:rsidRDefault="00FA535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8: A.II.4.</w:t>
      </w:r>
    </w:p>
    <w:p w:rsidR="00677A06" w:rsidRPr="008E4101" w:rsidRDefault="00FA535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u w:color="0000FF"/>
          <w:lang w:val="en-GB"/>
        </w:rPr>
      </w:pPr>
      <w:r w:rsidRPr="008E4101">
        <w:rPr>
          <w:rFonts w:ascii="Arial Narrow" w:hAnsi="Arial Narrow"/>
          <w:b/>
          <w:bCs/>
          <w:color w:val="00B050"/>
          <w:u w:color="0000FF"/>
          <w:lang w:val="en-GB"/>
        </w:rPr>
        <w:t xml:space="preserve">Ensure that the child’s situation in respect of trafficking </w:t>
      </w:r>
      <w:r w:rsidR="00D30FCE" w:rsidRPr="008E4101">
        <w:rPr>
          <w:rFonts w:ascii="Arial Narrow" w:hAnsi="Arial Narrow"/>
          <w:b/>
          <w:bCs/>
          <w:color w:val="00B050"/>
          <w:u w:color="0000FF"/>
          <w:lang w:val="en-GB"/>
        </w:rPr>
        <w:t xml:space="preserve">in human beings </w:t>
      </w:r>
      <w:r w:rsidRPr="008E4101">
        <w:rPr>
          <w:rFonts w:ascii="Arial Narrow" w:hAnsi="Arial Narrow"/>
          <w:b/>
          <w:bCs/>
          <w:color w:val="00B050"/>
          <w:u w:color="0000FF"/>
          <w:lang w:val="en-GB"/>
        </w:rPr>
        <w:t>is taken into account as part of their monitoring by Childhood Welfare Assistance throughout criminal proceedings.</w:t>
      </w:r>
    </w:p>
    <w:p w:rsidR="00FA5350" w:rsidRPr="008E4101" w:rsidRDefault="00FA535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b/>
          <w:bCs/>
          <w:color w:val="00B050"/>
          <w:u w:color="0000FF"/>
          <w:lang w:val="en-GB"/>
        </w:rPr>
        <w:t>Ensure that Childhood Welfare Assistance officials cooperate with specialist representatives of civil society to achieve this.</w:t>
      </w:r>
    </w:p>
    <w:p w:rsidR="00FA5350" w:rsidRPr="008E4101" w:rsidRDefault="00FA5350" w:rsidP="005B7C6B">
      <w:pPr>
        <w:spacing w:after="0" w:line="240" w:lineRule="auto"/>
        <w:ind w:left="-284"/>
        <w:jc w:val="both"/>
        <w:rPr>
          <w:rFonts w:ascii="Arial Narrow" w:hAnsi="Arial Narrow"/>
          <w:lang w:val="en-GB"/>
        </w:rPr>
      </w:pPr>
    </w:p>
    <w:p w:rsidR="00B8020B" w:rsidRPr="008E4101" w:rsidRDefault="00C22A68" w:rsidP="00712228">
      <w:pPr>
        <w:pStyle w:val="Corps"/>
        <w:spacing w:after="0" w:line="240" w:lineRule="auto"/>
        <w:jc w:val="both"/>
        <w:rPr>
          <w:rFonts w:ascii="Arial Narrow" w:eastAsia="Arial Narrow" w:hAnsi="Arial Narrow" w:cs="Arial Narrow"/>
          <w:color w:val="auto"/>
          <w:u w:color="0000FF"/>
          <w:lang w:val="en-GB"/>
        </w:rPr>
      </w:pPr>
      <w:r w:rsidRPr="008E4101">
        <w:rPr>
          <w:rFonts w:ascii="Arial Narrow" w:hAnsi="Arial Narrow"/>
          <w:b/>
          <w:bCs/>
          <w:u w:color="0000FF"/>
          <w:lang w:val="en-GB"/>
        </w:rPr>
        <w:t>A.II.5</w:t>
      </w:r>
      <w:r w:rsidR="00D30FCE" w:rsidRPr="008E4101">
        <w:rPr>
          <w:rFonts w:ascii="Arial Narrow" w:hAnsi="Arial Narrow"/>
          <w:b/>
          <w:bCs/>
          <w:u w:color="0000FF"/>
          <w:lang w:val="en-GB"/>
        </w:rPr>
        <w:t>.</w:t>
      </w:r>
      <w:r w:rsidRPr="008E4101">
        <w:rPr>
          <w:rFonts w:ascii="Arial Narrow" w:hAnsi="Arial Narrow"/>
          <w:b/>
          <w:bCs/>
          <w:u w:color="0000FF"/>
          <w:lang w:val="en-GB"/>
        </w:rPr>
        <w:t xml:space="preserve"> </w:t>
      </w:r>
      <w:r w:rsidRPr="008E4101">
        <w:rPr>
          <w:rFonts w:ascii="Arial Narrow" w:hAnsi="Arial Narrow"/>
          <w:b/>
          <w:bCs/>
          <w:color w:val="auto"/>
          <w:u w:color="0000FF"/>
          <w:lang w:val="en-GB"/>
        </w:rPr>
        <w:t>Questions around the protection of minors who are victims of trafficking</w:t>
      </w:r>
      <w:r w:rsidR="00673B9E" w:rsidRPr="008E4101">
        <w:rPr>
          <w:rFonts w:ascii="Arial Narrow" w:hAnsi="Arial Narrow"/>
          <w:b/>
          <w:bCs/>
          <w:color w:val="auto"/>
          <w:u w:color="0000FF"/>
          <w:lang w:val="en-GB"/>
        </w:rPr>
        <w:t xml:space="preserve"> in human beings</w:t>
      </w:r>
    </w:p>
    <w:p w:rsidR="00FA5350" w:rsidRPr="008E4101" w:rsidRDefault="00B8020B" w:rsidP="00712228">
      <w:pPr>
        <w:pStyle w:val="Corps"/>
        <w:spacing w:after="0" w:line="240" w:lineRule="auto"/>
        <w:jc w:val="both"/>
        <w:rPr>
          <w:rFonts w:ascii="Arial Narrow" w:eastAsia="Arial Narrow" w:hAnsi="Arial Narrow" w:cs="Arial Narrow"/>
          <w:color w:val="000000" w:themeColor="text1"/>
          <w:u w:color="0000FF"/>
          <w:lang w:val="en-GB"/>
        </w:rPr>
      </w:pPr>
      <w:r w:rsidRPr="008E4101">
        <w:rPr>
          <w:rFonts w:ascii="Arial Narrow" w:hAnsi="Arial Narrow"/>
          <w:color w:val="auto"/>
          <w:lang w:val="en-GB"/>
        </w:rPr>
        <w:t>Regarding the protection of witnesses and victims of crimes</w:t>
      </w:r>
      <w:r w:rsidRPr="008E4101">
        <w:rPr>
          <w:rFonts w:ascii="Arial Narrow" w:hAnsi="Arial Narrow"/>
          <w:color w:val="auto"/>
          <w:u w:color="0000FF"/>
          <w:lang w:val="en-GB"/>
        </w:rPr>
        <w:t>, we note that in spite of the particular vulnerability of minors, notably when they are acting as a civil party as part of proceedings on trafficking</w:t>
      </w:r>
      <w:r w:rsidR="006C748D" w:rsidRPr="008E4101">
        <w:rPr>
          <w:rFonts w:ascii="Arial Narrow" w:hAnsi="Arial Narrow"/>
          <w:color w:val="auto"/>
          <w:u w:color="0000FF"/>
          <w:lang w:val="en-GB"/>
        </w:rPr>
        <w:t xml:space="preserve"> in human beings</w:t>
      </w:r>
      <w:r w:rsidRPr="008E4101">
        <w:rPr>
          <w:rFonts w:ascii="Arial Narrow" w:hAnsi="Arial Narrow"/>
          <w:color w:val="auto"/>
          <w:u w:color="0000FF"/>
          <w:lang w:val="en-GB"/>
        </w:rPr>
        <w:t xml:space="preserve">, the protection measures provided for in law are rarely implemented. Yet because of the presence of minors, particular vigilance with regard to their well-being is essential, in order to ensure that they feel safe and able to testify freely to the actions of which they were a </w:t>
      </w:r>
      <w:r w:rsidRPr="008E4101">
        <w:rPr>
          <w:rFonts w:ascii="Arial Narrow" w:hAnsi="Arial Narrow"/>
          <w:color w:val="000000" w:themeColor="text1"/>
          <w:u w:color="0000FF"/>
          <w:lang w:val="en-GB"/>
        </w:rPr>
        <w:t>victim.</w:t>
      </w:r>
    </w:p>
    <w:p w:rsidR="00FA5350" w:rsidRPr="008E4101" w:rsidRDefault="00FA535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9: A.II.5.</w:t>
      </w:r>
    </w:p>
    <w:p w:rsidR="00165A29" w:rsidRDefault="00FA5350" w:rsidP="00165A29">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bCs/>
          <w:color w:val="00B050"/>
          <w:lang w:val="en-GB"/>
        </w:rPr>
      </w:pPr>
      <w:r w:rsidRPr="008E4101">
        <w:rPr>
          <w:rFonts w:ascii="Arial Narrow" w:hAnsi="Arial Narrow"/>
          <w:b/>
          <w:bCs/>
          <w:color w:val="00B050"/>
          <w:lang w:val="en-GB"/>
        </w:rPr>
        <w:t>Provide adequate, effective protection to minors who are a civil party in legal proceedings.</w:t>
      </w:r>
    </w:p>
    <w:p w:rsidR="00712228" w:rsidRPr="00165A29" w:rsidRDefault="00165A29" w:rsidP="00165A29">
      <w:pPr>
        <w:widowControl/>
        <w:suppressAutoHyphens w:val="0"/>
        <w:autoSpaceDN/>
        <w:textAlignment w:val="auto"/>
        <w:rPr>
          <w:rFonts w:ascii="Arial Narrow" w:hAnsi="Arial Narrow"/>
          <w:b/>
          <w:bCs/>
          <w:color w:val="00B050"/>
          <w:lang w:val="en-GB"/>
        </w:rPr>
      </w:pPr>
      <w:r>
        <w:rPr>
          <w:rFonts w:ascii="Arial Narrow" w:hAnsi="Arial Narrow"/>
          <w:b/>
          <w:bCs/>
          <w:color w:val="00B050"/>
          <w:lang w:val="en-GB"/>
        </w:rPr>
        <w:br w:type="page"/>
      </w:r>
    </w:p>
    <w:p w:rsidR="00B8020B" w:rsidRPr="008E4101" w:rsidRDefault="00377CA6" w:rsidP="00FE3BE2">
      <w:pPr>
        <w:pStyle w:val="Corps"/>
        <w:spacing w:after="0" w:line="240" w:lineRule="auto"/>
        <w:ind w:right="-1"/>
        <w:jc w:val="both"/>
        <w:rPr>
          <w:rFonts w:ascii="Arial Narrow" w:eastAsia="Arial Narrow" w:hAnsi="Arial Narrow" w:cs="Arial Narrow"/>
          <w:color w:val="000000" w:themeColor="text1"/>
          <w:u w:color="0000FF"/>
          <w:lang w:val="en-GB"/>
        </w:rPr>
      </w:pPr>
      <w:r w:rsidRPr="008E4101">
        <w:rPr>
          <w:rFonts w:ascii="Arial Narrow" w:hAnsi="Arial Narrow"/>
          <w:b/>
          <w:bCs/>
          <w:color w:val="000000" w:themeColor="text1"/>
          <w:u w:color="0000FF"/>
          <w:lang w:val="en-GB"/>
        </w:rPr>
        <w:t>A.II.6.</w:t>
      </w:r>
      <w:r w:rsidRPr="008E4101">
        <w:rPr>
          <w:rFonts w:ascii="Arial Narrow" w:hAnsi="Arial Narrow"/>
          <w:color w:val="000000" w:themeColor="text1"/>
          <w:u w:color="0000FF"/>
          <w:lang w:val="en-GB"/>
        </w:rPr>
        <w:t xml:space="preserve"> </w:t>
      </w:r>
      <w:r w:rsidRPr="008E4101">
        <w:rPr>
          <w:rFonts w:ascii="Arial Narrow" w:hAnsi="Arial Narrow"/>
          <w:b/>
          <w:bCs/>
          <w:color w:val="000000" w:themeColor="text1"/>
          <w:u w:color="0000FF"/>
          <w:lang w:val="en-GB"/>
        </w:rPr>
        <w:t xml:space="preserve">Questions around </w:t>
      </w:r>
      <w:r w:rsidRPr="008E4101">
        <w:rPr>
          <w:rFonts w:ascii="Arial Narrow" w:hAnsi="Arial Narrow"/>
          <w:b/>
          <w:bCs/>
          <w:color w:val="000000" w:themeColor="text1"/>
          <w:lang w:val="en-GB"/>
        </w:rPr>
        <w:t>discrimination against minorities and indigenous groups in combating trafficking</w:t>
      </w:r>
      <w:r w:rsidR="003C72A5" w:rsidRPr="008E4101">
        <w:rPr>
          <w:rFonts w:ascii="Arial Narrow" w:hAnsi="Arial Narrow"/>
          <w:b/>
          <w:bCs/>
          <w:color w:val="000000" w:themeColor="text1"/>
          <w:lang w:val="en-GB"/>
        </w:rPr>
        <w:t xml:space="preserve"> in human beings</w:t>
      </w:r>
    </w:p>
    <w:p w:rsidR="00B8020B" w:rsidRPr="008E4101" w:rsidRDefault="00B8020B" w:rsidP="005B7C6B">
      <w:pPr>
        <w:pStyle w:val="Corps"/>
        <w:spacing w:after="0" w:line="240" w:lineRule="auto"/>
        <w:ind w:right="-1"/>
        <w:jc w:val="both"/>
        <w:rPr>
          <w:rFonts w:ascii="Arial Narrow" w:hAnsi="Arial Narrow"/>
          <w:color w:val="auto"/>
          <w:u w:color="0000FF"/>
          <w:lang w:val="en-GB"/>
        </w:rPr>
      </w:pPr>
      <w:r w:rsidRPr="008E4101">
        <w:rPr>
          <w:rFonts w:ascii="Arial Narrow" w:hAnsi="Arial Narrow"/>
          <w:color w:val="auto"/>
          <w:lang w:val="en-GB"/>
        </w:rPr>
        <w:t xml:space="preserve">The topic of minorities and indigenous groups </w:t>
      </w:r>
      <w:r w:rsidRPr="008E4101">
        <w:rPr>
          <w:rFonts w:ascii="Arial Narrow" w:hAnsi="Arial Narrow"/>
          <w:color w:val="auto"/>
          <w:u w:color="0000FF"/>
          <w:lang w:val="en-GB"/>
        </w:rPr>
        <w:t xml:space="preserve">reflects the discrimination that some child victims of trafficking </w:t>
      </w:r>
      <w:r w:rsidR="003C72A5" w:rsidRPr="008E4101">
        <w:rPr>
          <w:rFonts w:ascii="Arial Narrow" w:hAnsi="Arial Narrow"/>
          <w:color w:val="auto"/>
          <w:u w:color="0000FF"/>
          <w:lang w:val="en-GB"/>
        </w:rPr>
        <w:t xml:space="preserve">in human beings </w:t>
      </w:r>
      <w:r w:rsidRPr="008E4101">
        <w:rPr>
          <w:rFonts w:ascii="Arial Narrow" w:hAnsi="Arial Narrow"/>
          <w:color w:val="auto"/>
          <w:u w:color="0000FF"/>
          <w:lang w:val="en-GB"/>
        </w:rPr>
        <w:t>may suffer in the treatment of their situation, which may only be viewed from the perspective of their ethnic background. Indeed, some minors are victims of discrimination precisely because of their background. This is well established in the case of children from Eastern Europe (Roma and others) but there are also cases of minors who are victims of domestic exploitation from the Comoros, North Africa or elsewhere... in practice, there are multiple realities. On several occasions, different courts have viewed their situation as a problem specific to their countries of origin and have taken the view that the alleged exploitation was purely a form of education which, whilst questionable, was common in their countries, thus preventing the court from reflecting on the question of trafficking</w:t>
      </w:r>
      <w:r w:rsidR="004D69AF" w:rsidRPr="008E4101">
        <w:rPr>
          <w:rFonts w:ascii="Arial Narrow" w:hAnsi="Arial Narrow"/>
          <w:color w:val="auto"/>
          <w:u w:color="0000FF"/>
          <w:lang w:val="en-GB"/>
        </w:rPr>
        <w:t xml:space="preserve"> in human beings</w:t>
      </w:r>
      <w:r w:rsidRPr="008E4101">
        <w:rPr>
          <w:rFonts w:ascii="Arial Narrow" w:hAnsi="Arial Narrow"/>
          <w:color w:val="auto"/>
          <w:u w:color="0000FF"/>
          <w:lang w:val="en-GB"/>
        </w:rPr>
        <w:t>. Furthermore, media treatment of certain communities can create problems in terms of recognising situations of trafficking</w:t>
      </w:r>
      <w:r w:rsidR="003E2E14" w:rsidRPr="008E4101">
        <w:rPr>
          <w:rFonts w:ascii="Arial Narrow" w:hAnsi="Arial Narrow"/>
          <w:color w:val="auto"/>
          <w:u w:color="0000FF"/>
          <w:lang w:val="en-GB"/>
        </w:rPr>
        <w:t xml:space="preserve"> in human beings</w:t>
      </w:r>
      <w:r w:rsidRPr="008E4101">
        <w:rPr>
          <w:rFonts w:ascii="Arial Narrow" w:hAnsi="Arial Narrow"/>
          <w:color w:val="auto"/>
          <w:u w:color="0000FF"/>
          <w:lang w:val="en-GB"/>
        </w:rPr>
        <w:t>.</w:t>
      </w:r>
    </w:p>
    <w:p w:rsidR="00712228" w:rsidRPr="008E4101" w:rsidRDefault="00712228" w:rsidP="005B7C6B">
      <w:pPr>
        <w:pStyle w:val="Corps"/>
        <w:spacing w:after="0" w:line="240" w:lineRule="auto"/>
        <w:ind w:right="-1"/>
        <w:jc w:val="both"/>
        <w:rPr>
          <w:rFonts w:ascii="Arial Narrow" w:eastAsia="Arial Narrow" w:hAnsi="Arial Narrow" w:cs="Arial Narrow"/>
          <w:color w:val="auto"/>
          <w:u w:color="0000FF"/>
          <w:lang w:val="en-GB"/>
        </w:rPr>
      </w:pPr>
    </w:p>
    <w:p w:rsidR="00453FC1" w:rsidRPr="008E4101" w:rsidRDefault="00453FC1"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10: A.II.6.</w:t>
      </w:r>
    </w:p>
    <w:p w:rsidR="00C74981" w:rsidRPr="00A42242" w:rsidRDefault="00453FC1" w:rsidP="00A42242">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bCs/>
          <w:color w:val="CC0000"/>
          <w:sz w:val="24"/>
          <w:szCs w:val="24"/>
          <w:u w:val="single"/>
          <w:lang w:val="en-GB"/>
        </w:rPr>
      </w:pPr>
      <w:r w:rsidRPr="008E4101">
        <w:rPr>
          <w:rFonts w:ascii="Arial Narrow" w:hAnsi="Arial Narrow"/>
          <w:b/>
          <w:bCs/>
          <w:color w:val="00B050"/>
          <w:lang w:val="en-GB"/>
        </w:rPr>
        <w:t xml:space="preserve">Recognise the situation of trafficking </w:t>
      </w:r>
      <w:r w:rsidR="003E2E14" w:rsidRPr="008E4101">
        <w:rPr>
          <w:rFonts w:ascii="Arial Narrow" w:hAnsi="Arial Narrow"/>
          <w:b/>
          <w:bCs/>
          <w:color w:val="00B050"/>
          <w:lang w:val="en-GB"/>
        </w:rPr>
        <w:t xml:space="preserve">in human beings </w:t>
      </w:r>
      <w:r w:rsidRPr="008E4101">
        <w:rPr>
          <w:rFonts w:ascii="Arial Narrow" w:hAnsi="Arial Narrow"/>
          <w:b/>
          <w:bCs/>
          <w:color w:val="00B050"/>
          <w:lang w:val="en-GB"/>
        </w:rPr>
        <w:t>independently from the ethnic or social origin of the minors concerned, without discrimination.</w:t>
      </w:r>
    </w:p>
    <w:p w:rsidR="00A42242" w:rsidRDefault="00A42242" w:rsidP="005B7C6B">
      <w:pPr>
        <w:pStyle w:val="Standard"/>
        <w:tabs>
          <w:tab w:val="left" w:pos="567"/>
        </w:tabs>
        <w:spacing w:after="0" w:line="240" w:lineRule="auto"/>
        <w:ind w:right="-1"/>
        <w:jc w:val="both"/>
        <w:rPr>
          <w:rFonts w:ascii="Arial Narrow" w:hAnsi="Arial Narrow" w:cs="Times New Roman"/>
          <w:b/>
          <w:bCs/>
          <w:color w:val="990033"/>
          <w:lang w:val="en-GB"/>
        </w:rPr>
      </w:pPr>
    </w:p>
    <w:p w:rsidR="00A42242" w:rsidRDefault="00AB3640" w:rsidP="005B7C6B">
      <w:pPr>
        <w:pStyle w:val="Standard"/>
        <w:tabs>
          <w:tab w:val="left" w:pos="567"/>
        </w:tabs>
        <w:spacing w:after="0" w:line="240" w:lineRule="auto"/>
        <w:ind w:right="-1"/>
        <w:jc w:val="both"/>
        <w:rPr>
          <w:rFonts w:ascii="Arial Narrow" w:hAnsi="Arial Narrow" w:cs="Times New Roman"/>
          <w:b/>
          <w:bCs/>
          <w:color w:val="990033"/>
          <w:lang w:val="en-GB"/>
        </w:rPr>
      </w:pPr>
      <w:r>
        <w:rPr>
          <w:rFonts w:ascii="Arial Narrow" w:hAnsi="Arial Narrow" w:cs="Times New Roman"/>
          <w:b/>
          <w:bCs/>
          <w:color w:val="CC0000"/>
          <w:sz w:val="24"/>
          <w:szCs w:val="24"/>
          <w:u w:val="single"/>
          <w:lang w:val="en-GB"/>
        </w:rPr>
        <w:t xml:space="preserve">B – EXISTING </w:t>
      </w:r>
      <w:r w:rsidRPr="008E4101">
        <w:rPr>
          <w:rFonts w:ascii="Arial Narrow" w:hAnsi="Arial Narrow" w:cs="Times New Roman"/>
          <w:b/>
          <w:bCs/>
          <w:color w:val="CC0000"/>
          <w:sz w:val="24"/>
          <w:szCs w:val="24"/>
          <w:u w:val="single"/>
          <w:lang w:val="en-GB"/>
        </w:rPr>
        <w:t>MECHANISMS TO MONITOR IMPLEMENTATION OF THE CONVENTION AND COORDINATE ACTION FOR</w:t>
      </w:r>
      <w:r>
        <w:rPr>
          <w:rFonts w:ascii="Arial Narrow" w:hAnsi="Arial Narrow" w:cs="Times New Roman"/>
          <w:b/>
          <w:bCs/>
          <w:color w:val="CC0000"/>
          <w:sz w:val="24"/>
          <w:szCs w:val="24"/>
          <w:u w:val="single"/>
          <w:lang w:val="en-GB"/>
        </w:rPr>
        <w:t xml:space="preserve"> CHIDREN</w:t>
      </w:r>
    </w:p>
    <w:p w:rsidR="00A42242" w:rsidRDefault="00A42242" w:rsidP="005B7C6B">
      <w:pPr>
        <w:pStyle w:val="Standard"/>
        <w:tabs>
          <w:tab w:val="left" w:pos="567"/>
        </w:tabs>
        <w:spacing w:after="0" w:line="240" w:lineRule="auto"/>
        <w:ind w:right="-1"/>
        <w:jc w:val="both"/>
        <w:rPr>
          <w:rFonts w:ascii="Arial Narrow" w:hAnsi="Arial Narrow" w:cs="Times New Roman"/>
          <w:b/>
          <w:bCs/>
          <w:color w:val="990033"/>
          <w:lang w:val="en-GB"/>
        </w:rPr>
      </w:pPr>
    </w:p>
    <w:p w:rsidR="00DD4FC2" w:rsidRPr="008E4101" w:rsidRDefault="005D3139" w:rsidP="005B7C6B">
      <w:pPr>
        <w:pStyle w:val="Standard"/>
        <w:tabs>
          <w:tab w:val="left" w:pos="567"/>
        </w:tabs>
        <w:spacing w:after="0" w:line="240" w:lineRule="auto"/>
        <w:ind w:right="-1"/>
        <w:jc w:val="both"/>
        <w:rPr>
          <w:rFonts w:ascii="Arial Narrow" w:hAnsi="Arial Narrow" w:cs="Times New Roman"/>
          <w:b/>
          <w:bCs/>
          <w:color w:val="990033"/>
          <w:lang w:val="en-GB"/>
        </w:rPr>
      </w:pPr>
      <w:r w:rsidRPr="008E4101">
        <w:rPr>
          <w:rFonts w:ascii="Arial Narrow" w:hAnsi="Arial Narrow" w:cs="Times New Roman"/>
          <w:b/>
          <w:bCs/>
          <w:color w:val="990033"/>
          <w:lang w:val="en-GB"/>
        </w:rPr>
        <w:t>B.I. Measures taken by France to ensure better understanding of children’s rights</w:t>
      </w:r>
    </w:p>
    <w:p w:rsidR="00AF6F04" w:rsidRPr="008E4101" w:rsidRDefault="00AF6F04" w:rsidP="005B7C6B">
      <w:pPr>
        <w:pStyle w:val="Standard"/>
        <w:tabs>
          <w:tab w:val="left" w:pos="567"/>
        </w:tabs>
        <w:spacing w:after="0" w:line="240" w:lineRule="auto"/>
        <w:ind w:right="-1"/>
        <w:jc w:val="both"/>
        <w:rPr>
          <w:rFonts w:ascii="Arial Narrow" w:hAnsi="Arial Narrow" w:cs="Times New Roman"/>
          <w:bCs/>
          <w:lang w:val="en-GB"/>
        </w:rPr>
      </w:pPr>
    </w:p>
    <w:p w:rsidR="00056D68" w:rsidRPr="008E4101" w:rsidRDefault="005D3139" w:rsidP="005B7C6B">
      <w:pPr>
        <w:pStyle w:val="Standard"/>
        <w:spacing w:after="0" w:line="240" w:lineRule="auto"/>
        <w:ind w:right="-1"/>
        <w:jc w:val="both"/>
        <w:rPr>
          <w:rFonts w:ascii="Arial Narrow" w:hAnsi="Arial Narrow" w:cs="Times New Roman"/>
          <w:b/>
          <w:lang w:val="en-GB"/>
        </w:rPr>
      </w:pPr>
      <w:r w:rsidRPr="008E4101">
        <w:rPr>
          <w:rFonts w:ascii="Arial Narrow" w:hAnsi="Arial Narrow" w:cs="Times New Roman"/>
          <w:b/>
          <w:bCs/>
          <w:lang w:val="en-GB"/>
        </w:rPr>
        <w:t>B.I.1</w:t>
      </w:r>
      <w:r w:rsidR="00125AEE" w:rsidRPr="008E4101">
        <w:rPr>
          <w:rFonts w:ascii="Arial Narrow" w:hAnsi="Arial Narrow" w:cs="Times New Roman"/>
          <w:b/>
          <w:bCs/>
          <w:lang w:val="en-GB"/>
        </w:rPr>
        <w:t>.</w:t>
      </w:r>
      <w:r w:rsidRPr="008E4101">
        <w:rPr>
          <w:rFonts w:ascii="Arial Narrow" w:hAnsi="Arial Narrow" w:cs="Times New Roman"/>
          <w:b/>
          <w:bCs/>
          <w:lang w:val="en-GB"/>
        </w:rPr>
        <w:t xml:space="preserve"> Gaps in protection for minors who are victims or in danger on the ground</w:t>
      </w:r>
    </w:p>
    <w:p w:rsidR="0035674C" w:rsidRPr="008E4101" w:rsidRDefault="00056D68" w:rsidP="005B7C6B">
      <w:pPr>
        <w:pStyle w:val="Standard"/>
        <w:spacing w:after="0" w:line="240" w:lineRule="auto"/>
        <w:ind w:right="-1"/>
        <w:jc w:val="both"/>
        <w:rPr>
          <w:rFonts w:ascii="Arial Narrow" w:hAnsi="Arial Narrow"/>
          <w:lang w:val="en-GB"/>
        </w:rPr>
      </w:pPr>
      <w:r w:rsidRPr="008E4101">
        <w:rPr>
          <w:rFonts w:ascii="Arial Narrow" w:hAnsi="Arial Narrow"/>
          <w:lang w:val="en-GB"/>
        </w:rPr>
        <w:t xml:space="preserve">Situations in which minors are in danger should clearly sound a warning and trigger an </w:t>
      </w:r>
      <w:r w:rsidRPr="008E4101">
        <w:rPr>
          <w:rFonts w:ascii="Arial Narrow" w:hAnsi="Arial Narrow"/>
          <w:i/>
          <w:iCs/>
          <w:lang w:val="en-GB"/>
        </w:rPr>
        <w:t>ad hoc</w:t>
      </w:r>
      <w:r w:rsidRPr="008E4101">
        <w:rPr>
          <w:rFonts w:ascii="Arial Narrow" w:hAnsi="Arial Narrow"/>
          <w:lang w:val="en-GB"/>
        </w:rPr>
        <w:t xml:space="preserve"> protection procedure; in reality, however, it is not uncommon for such warnings </w:t>
      </w:r>
      <w:r w:rsidRPr="008E4101">
        <w:rPr>
          <w:rFonts w:ascii="Arial Narrow" w:hAnsi="Arial Narrow"/>
          <w:kern w:val="0"/>
          <w:lang w:val="en-GB"/>
        </w:rPr>
        <w:t>not to be followed up in practice and for nothing to happen. Young</w:t>
      </w:r>
      <w:r w:rsidRPr="008E4101">
        <w:rPr>
          <w:rFonts w:ascii="Arial Narrow" w:hAnsi="Arial Narrow"/>
          <w:lang w:val="en-GB"/>
        </w:rPr>
        <w:t xml:space="preserve"> people who declare </w:t>
      </w:r>
      <w:proofErr w:type="gramStart"/>
      <w:r w:rsidRPr="008E4101">
        <w:rPr>
          <w:rFonts w:ascii="Arial Narrow" w:hAnsi="Arial Narrow"/>
          <w:lang w:val="en-GB"/>
        </w:rPr>
        <w:t>themselves</w:t>
      </w:r>
      <w:proofErr w:type="gramEnd"/>
      <w:r w:rsidRPr="008E4101">
        <w:rPr>
          <w:rFonts w:ascii="Arial Narrow" w:hAnsi="Arial Narrow"/>
          <w:lang w:val="en-GB"/>
        </w:rPr>
        <w:t xml:space="preserve"> to be minors</w:t>
      </w:r>
      <w:r w:rsidRPr="008E4101">
        <w:rPr>
          <w:rFonts w:ascii="Arial Narrow" w:hAnsi="Arial Narrow"/>
          <w:kern w:val="0"/>
          <w:lang w:val="en-GB"/>
        </w:rPr>
        <w:t xml:space="preserve">, without legal guardians, who are arrested by the Police are then released without any form of notification into unsafe conditions. </w:t>
      </w:r>
      <w:r w:rsidRPr="008E4101">
        <w:rPr>
          <w:rFonts w:ascii="Arial Narrow" w:hAnsi="Arial Narrow"/>
          <w:lang w:val="en-GB"/>
        </w:rPr>
        <w:t>Notifications from the association Hors la Rue</w:t>
      </w:r>
      <w:r w:rsidRPr="008E4101">
        <w:rPr>
          <w:rStyle w:val="FootnoteReference"/>
          <w:rFonts w:ascii="Arial Narrow" w:hAnsi="Arial Narrow"/>
          <w:lang w:val="en-GB"/>
        </w:rPr>
        <w:footnoteReference w:id="3"/>
      </w:r>
      <w:r w:rsidRPr="008E4101">
        <w:rPr>
          <w:rFonts w:ascii="Arial Narrow" w:hAnsi="Arial Narrow"/>
          <w:lang w:val="en-GB"/>
        </w:rPr>
        <w:t xml:space="preserve">, for example, often go unheeded. </w:t>
      </w:r>
    </w:p>
    <w:p w:rsidR="00586570" w:rsidRPr="008E4101" w:rsidRDefault="00586570" w:rsidP="005B7C6B">
      <w:pPr>
        <w:pStyle w:val="Standard"/>
        <w:spacing w:after="0" w:line="240" w:lineRule="auto"/>
        <w:ind w:right="-1"/>
        <w:jc w:val="both"/>
        <w:rPr>
          <w:rFonts w:ascii="Arial Narrow" w:hAnsi="Arial Narrow"/>
          <w:i/>
          <w:lang w:val="en-GB"/>
        </w:rPr>
      </w:pPr>
      <w:r w:rsidRPr="008E4101">
        <w:rPr>
          <w:rFonts w:ascii="Arial Narrow" w:hAnsi="Arial Narrow"/>
          <w:lang w:val="en-GB"/>
        </w:rPr>
        <w:t xml:space="preserve">Alerts issued during their rounds of prostitution areas by the association Les Amis du </w:t>
      </w:r>
      <w:r w:rsidR="008E01FE" w:rsidRPr="008E4101">
        <w:rPr>
          <w:rFonts w:ascii="Arial Narrow" w:hAnsi="Arial Narrow"/>
          <w:lang w:val="en-GB"/>
        </w:rPr>
        <w:t>B</w:t>
      </w:r>
      <w:r w:rsidRPr="008E4101">
        <w:rPr>
          <w:rFonts w:ascii="Arial Narrow" w:hAnsi="Arial Narrow"/>
          <w:lang w:val="en-GB"/>
        </w:rPr>
        <w:t xml:space="preserve">us des </w:t>
      </w:r>
      <w:r w:rsidR="008E01FE" w:rsidRPr="008E4101">
        <w:rPr>
          <w:rFonts w:ascii="Arial Narrow" w:hAnsi="Arial Narrow"/>
          <w:lang w:val="en-GB"/>
        </w:rPr>
        <w:t>F</w:t>
      </w:r>
      <w:r w:rsidRPr="008E4101">
        <w:rPr>
          <w:rFonts w:ascii="Arial Narrow" w:hAnsi="Arial Narrow"/>
          <w:lang w:val="en-GB"/>
        </w:rPr>
        <w:t>emmes</w:t>
      </w:r>
      <w:r w:rsidRPr="008E4101">
        <w:rPr>
          <w:rStyle w:val="FootnoteReference"/>
          <w:rFonts w:ascii="Arial Narrow" w:hAnsi="Arial Narrow"/>
          <w:lang w:val="en-GB"/>
        </w:rPr>
        <w:footnoteReference w:id="4"/>
      </w:r>
      <w:r w:rsidRPr="008E4101">
        <w:rPr>
          <w:rFonts w:ascii="Arial Narrow" w:hAnsi="Arial Narrow"/>
          <w:lang w:val="en-GB"/>
        </w:rPr>
        <w:t xml:space="preserve"> do not generate the expected response: information is often classified as “inadequate” and communicated too late to find a particular young woman. The request from the authorities for alerts in “real time” – with the necessary time to maintain prevention activities with people in situations of prostitution – has not improved the situation: judges called out at night have said they have no powers and the police’s </w:t>
      </w:r>
      <w:r w:rsidR="008E01FE" w:rsidRPr="008E4101">
        <w:rPr>
          <w:rFonts w:ascii="Arial Narrow" w:hAnsi="Arial Narrow"/>
          <w:lang w:val="en-GB"/>
        </w:rPr>
        <w:t xml:space="preserve">Child Protection Team </w:t>
      </w:r>
      <w:r w:rsidRPr="008E4101">
        <w:rPr>
          <w:rFonts w:ascii="Arial Narrow" w:hAnsi="Arial Narrow"/>
          <w:lang w:val="en-GB"/>
        </w:rPr>
        <w:t>(BPM –</w:t>
      </w:r>
      <w:r w:rsidR="008E01FE" w:rsidRPr="008E4101">
        <w:rPr>
          <w:rFonts w:ascii="Arial Narrow" w:hAnsi="Arial Narrow"/>
          <w:lang w:val="en-GB"/>
        </w:rPr>
        <w:t xml:space="preserve"> Brigade de Protection des </w:t>
      </w:r>
      <w:proofErr w:type="spellStart"/>
      <w:r w:rsidR="008E01FE" w:rsidRPr="008E4101">
        <w:rPr>
          <w:rFonts w:ascii="Arial Narrow" w:hAnsi="Arial Narrow"/>
          <w:lang w:val="en-GB"/>
        </w:rPr>
        <w:t>Mineurs</w:t>
      </w:r>
      <w:proofErr w:type="spellEnd"/>
      <w:r w:rsidRPr="008E4101">
        <w:rPr>
          <w:rFonts w:ascii="Arial Narrow" w:hAnsi="Arial Narrow"/>
          <w:lang w:val="en-GB"/>
        </w:rPr>
        <w:t xml:space="preserve">) does not have sufficient manpower to respond to every alert. </w:t>
      </w:r>
      <w:proofErr w:type="spellStart"/>
      <w:r w:rsidRPr="008E4101">
        <w:rPr>
          <w:rFonts w:ascii="Arial Narrow" w:hAnsi="Arial Narrow"/>
          <w:lang w:val="en-GB"/>
        </w:rPr>
        <w:t>L’Amicale</w:t>
      </w:r>
      <w:proofErr w:type="spellEnd"/>
      <w:r w:rsidRPr="008E4101">
        <w:rPr>
          <w:rFonts w:ascii="Arial Narrow" w:hAnsi="Arial Narrow"/>
          <w:lang w:val="en-GB"/>
        </w:rPr>
        <w:t xml:space="preserve"> du </w:t>
      </w:r>
      <w:proofErr w:type="spellStart"/>
      <w:r w:rsidRPr="008E4101">
        <w:rPr>
          <w:rFonts w:ascii="Arial Narrow" w:hAnsi="Arial Narrow"/>
          <w:lang w:val="en-GB"/>
        </w:rPr>
        <w:t>Nid</w:t>
      </w:r>
      <w:proofErr w:type="spellEnd"/>
      <w:r w:rsidRPr="008E4101">
        <w:rPr>
          <w:rStyle w:val="FootnoteReference"/>
          <w:rFonts w:ascii="Arial Narrow" w:hAnsi="Arial Narrow"/>
          <w:lang w:val="en-GB"/>
        </w:rPr>
        <w:footnoteReference w:id="5"/>
      </w:r>
      <w:r w:rsidRPr="008E4101">
        <w:rPr>
          <w:rFonts w:ascii="Arial Narrow" w:hAnsi="Arial Narrow"/>
          <w:lang w:val="en-GB"/>
        </w:rPr>
        <w:t xml:space="preserve"> experiences the same difficulties, in spite of working with the Child Protection Team and the public prosecutor’s office. </w:t>
      </w:r>
    </w:p>
    <w:p w:rsidR="00274EE0" w:rsidRPr="008E4101" w:rsidRDefault="00274EE0" w:rsidP="005B7C6B">
      <w:pPr>
        <w:pStyle w:val="Standard"/>
        <w:spacing w:after="0" w:line="240" w:lineRule="auto"/>
        <w:ind w:right="-1"/>
        <w:jc w:val="both"/>
        <w:rPr>
          <w:rFonts w:ascii="Arial Narrow" w:hAnsi="Arial Narrow"/>
          <w:color w:val="4F81BD" w:themeColor="accent1"/>
          <w:lang w:val="en-GB"/>
        </w:rPr>
      </w:pPr>
    </w:p>
    <w:p w:rsidR="00165A29" w:rsidRDefault="0034083C" w:rsidP="005B7C6B">
      <w:pPr>
        <w:pStyle w:val="Standard"/>
        <w:spacing w:after="0" w:line="240" w:lineRule="auto"/>
        <w:ind w:right="-1"/>
        <w:jc w:val="both"/>
        <w:rPr>
          <w:rFonts w:ascii="Arial Narrow" w:hAnsi="Arial Narrow" w:cs="Times New Roman"/>
          <w:lang w:val="en-GB"/>
        </w:rPr>
      </w:pPr>
      <w:r w:rsidRPr="008E4101">
        <w:rPr>
          <w:rFonts w:ascii="Arial Narrow" w:hAnsi="Arial Narrow" w:cs="Times New Roman"/>
          <w:lang w:val="en-GB"/>
        </w:rPr>
        <w:t>Police commissioners minimise problems such as child prostitution outside railways stations in Paris (where there is no visible network) because of a lack of resources. Investigations that take time are not seen through to their conclusion. Abandoned and alone, minors are left without protection, monitoring or support and live a life of semi-</w:t>
      </w:r>
      <w:r w:rsidR="008B272B" w:rsidRPr="008E4101">
        <w:rPr>
          <w:rFonts w:ascii="Arial Narrow" w:hAnsi="Arial Narrow" w:cs="Times New Roman"/>
          <w:lang w:val="en-GB"/>
        </w:rPr>
        <w:t>illegality</w:t>
      </w:r>
      <w:r w:rsidRPr="008E4101">
        <w:rPr>
          <w:rFonts w:ascii="Arial Narrow" w:hAnsi="Arial Narrow" w:cs="Times New Roman"/>
          <w:lang w:val="en-GB"/>
        </w:rPr>
        <w:t>. Moreover, adults who pay for sex with a minor, either a boy or a girl (</w:t>
      </w:r>
      <w:r w:rsidR="007B65D3" w:rsidRPr="008E4101">
        <w:rPr>
          <w:rFonts w:ascii="Arial Narrow" w:hAnsi="Arial Narrow" w:cs="Times New Roman"/>
          <w:lang w:val="en-GB"/>
        </w:rPr>
        <w:t>A</w:t>
      </w:r>
      <w:r w:rsidRPr="008E4101">
        <w:rPr>
          <w:rFonts w:ascii="Arial Narrow" w:hAnsi="Arial Narrow" w:cs="Times New Roman"/>
          <w:lang w:val="en-GB"/>
        </w:rPr>
        <w:t>rticle 225-12-1 of the French Criminal Code) are only very rarely convicted.</w:t>
      </w:r>
    </w:p>
    <w:p w:rsidR="00712228" w:rsidRPr="008E4101" w:rsidRDefault="00165A29" w:rsidP="00165A29">
      <w:pPr>
        <w:widowControl/>
        <w:suppressAutoHyphens w:val="0"/>
        <w:autoSpaceDN/>
        <w:textAlignment w:val="auto"/>
        <w:rPr>
          <w:rFonts w:ascii="Arial Narrow" w:hAnsi="Arial Narrow" w:cs="Times New Roman"/>
          <w:lang w:val="en-GB"/>
        </w:rPr>
      </w:pPr>
      <w:r>
        <w:rPr>
          <w:rFonts w:ascii="Arial Narrow" w:hAnsi="Arial Narrow" w:cs="Times New Roman"/>
          <w:lang w:val="en-GB"/>
        </w:rPr>
        <w:br w:type="page"/>
      </w:r>
    </w:p>
    <w:p w:rsidR="00586570" w:rsidRPr="008E4101" w:rsidRDefault="00586570" w:rsidP="005B7C6B">
      <w:pPr>
        <w:pStyle w:val="Standard"/>
        <w:spacing w:after="0" w:line="240" w:lineRule="auto"/>
        <w:ind w:right="-1"/>
        <w:jc w:val="both"/>
        <w:rPr>
          <w:rFonts w:ascii="Arial Narrow" w:hAnsi="Arial Narrow" w:cs="Times New Roman"/>
          <w:lang w:val="en-GB"/>
        </w:rPr>
      </w:pPr>
      <w:r w:rsidRPr="008E4101">
        <w:rPr>
          <w:rFonts w:ascii="Arial Narrow" w:hAnsi="Arial Narrow" w:cs="Times New Roman"/>
          <w:lang w:val="en-GB"/>
        </w:rPr>
        <w:t>The statistics on delinquency amongst Romanian minors receive widespread coverage each year (</w:t>
      </w:r>
      <w:r w:rsidR="00FB0CD1" w:rsidRPr="008E4101">
        <w:rPr>
          <w:rFonts w:ascii="Arial Narrow" w:hAnsi="Arial Narrow" w:cs="Times New Roman"/>
          <w:lang w:val="en-GB"/>
        </w:rPr>
        <w:t>see</w:t>
      </w:r>
      <w:r w:rsidRPr="008E4101">
        <w:rPr>
          <w:rFonts w:ascii="Arial Narrow" w:hAnsi="Arial Narrow" w:cs="Times New Roman"/>
          <w:lang w:val="en-GB"/>
        </w:rPr>
        <w:t xml:space="preserve"> the articles in </w:t>
      </w:r>
      <w:r w:rsidRPr="008E4101">
        <w:rPr>
          <w:rFonts w:ascii="Arial Narrow" w:hAnsi="Arial Narrow" w:cs="Times New Roman"/>
          <w:i/>
          <w:lang w:val="en-GB"/>
        </w:rPr>
        <w:t>Le</w:t>
      </w:r>
      <w:r w:rsidR="00FB0CD1" w:rsidRPr="008E4101">
        <w:rPr>
          <w:rFonts w:ascii="Arial Narrow" w:hAnsi="Arial Narrow" w:cs="Times New Roman"/>
          <w:i/>
          <w:lang w:val="en-GB"/>
        </w:rPr>
        <w:t> </w:t>
      </w:r>
      <w:r w:rsidRPr="008E4101">
        <w:rPr>
          <w:rFonts w:ascii="Arial Narrow" w:hAnsi="Arial Narrow" w:cs="Times New Roman"/>
          <w:i/>
          <w:lang w:val="en-GB"/>
        </w:rPr>
        <w:t>Monde</w:t>
      </w:r>
      <w:r w:rsidRPr="008E4101">
        <w:rPr>
          <w:rFonts w:ascii="Arial Narrow" w:hAnsi="Arial Narrow" w:cs="Times New Roman"/>
          <w:lang w:val="en-GB"/>
        </w:rPr>
        <w:t xml:space="preserve"> and </w:t>
      </w:r>
      <w:r w:rsidRPr="008E4101">
        <w:rPr>
          <w:rFonts w:ascii="Arial Narrow" w:hAnsi="Arial Narrow" w:cs="Times New Roman"/>
          <w:i/>
          <w:lang w:val="en-GB"/>
        </w:rPr>
        <w:t>Le</w:t>
      </w:r>
      <w:r w:rsidR="00FB0CD1" w:rsidRPr="008E4101">
        <w:rPr>
          <w:rFonts w:ascii="Arial Narrow" w:hAnsi="Arial Narrow" w:cs="Times New Roman"/>
          <w:i/>
          <w:lang w:val="en-GB"/>
        </w:rPr>
        <w:t> </w:t>
      </w:r>
      <w:r w:rsidRPr="008E4101">
        <w:rPr>
          <w:rFonts w:ascii="Arial Narrow" w:hAnsi="Arial Narrow" w:cs="Times New Roman"/>
          <w:i/>
          <w:lang w:val="en-GB"/>
        </w:rPr>
        <w:t>Figaro</w:t>
      </w:r>
      <w:r w:rsidRPr="008E4101">
        <w:rPr>
          <w:rFonts w:ascii="Arial Narrow" w:hAnsi="Arial Narrow" w:cs="Times New Roman"/>
          <w:lang w:val="en-GB"/>
        </w:rPr>
        <w:t xml:space="preserve"> in February 2014). The coverage does not, however, focus on the specific characteristics of such delinquency, which is characterised by a high level of repeat offending (with a significant number of offences committed by each minor), the flagrant vulnerability of the young people concerned and the contrast between their evident destitution and the lucrative nature of the offences for which they are prosecuted, but also the split between girls and boys (given that girls only represent 3.5% of young delinquents). These indicators are signs of exploitation and should therefore trigger an alert from the very authorities responsible for protecting the young people concerned.</w:t>
      </w:r>
    </w:p>
    <w:p w:rsidR="001868E0" w:rsidRPr="008E4101" w:rsidRDefault="001868E0" w:rsidP="005B7C6B">
      <w:pPr>
        <w:pStyle w:val="Corps"/>
        <w:spacing w:after="0" w:line="240" w:lineRule="auto"/>
        <w:ind w:right="-1"/>
        <w:jc w:val="both"/>
        <w:rPr>
          <w:rFonts w:ascii="Arial Narrow" w:eastAsia="Arial Narrow" w:hAnsi="Arial Narrow" w:cs="Arial Narrow"/>
          <w:color w:val="auto"/>
          <w:u w:color="0000FF"/>
          <w:lang w:val="en-GB"/>
        </w:rPr>
      </w:pPr>
    </w:p>
    <w:p w:rsidR="001868E0" w:rsidRPr="008E4101" w:rsidRDefault="001868E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11: B.I.1.</w:t>
      </w:r>
    </w:p>
    <w:p w:rsidR="00604EF9" w:rsidRPr="00165A29" w:rsidRDefault="001868E0" w:rsidP="00165A29">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b/>
          <w:bCs/>
          <w:color w:val="00B050"/>
          <w:lang w:val="en-GB"/>
        </w:rPr>
        <w:t xml:space="preserve">Trigger an alert aimed at protecting the minor when faced with any sign of vulnerability in a child. Never leave any minor or presumed minor, identified as a victim or potential victim of trafficking </w:t>
      </w:r>
      <w:r w:rsidR="00FB0CD1" w:rsidRPr="008E4101">
        <w:rPr>
          <w:rFonts w:ascii="Arial Narrow" w:hAnsi="Arial Narrow"/>
          <w:b/>
          <w:bCs/>
          <w:color w:val="00B050"/>
          <w:lang w:val="en-GB"/>
        </w:rPr>
        <w:t xml:space="preserve">in human beings </w:t>
      </w:r>
      <w:r w:rsidRPr="008E4101">
        <w:rPr>
          <w:rFonts w:ascii="Arial Narrow" w:hAnsi="Arial Narrow"/>
          <w:b/>
          <w:bCs/>
          <w:color w:val="00B050"/>
          <w:lang w:val="en-GB"/>
        </w:rPr>
        <w:t>without protection and support measures.</w:t>
      </w:r>
    </w:p>
    <w:p w:rsidR="00165A29" w:rsidRDefault="00165A29" w:rsidP="005B7C6B">
      <w:pPr>
        <w:pStyle w:val="NormalWeb"/>
        <w:spacing w:before="0" w:beforeAutospacing="0" w:after="0" w:afterAutospacing="0"/>
        <w:ind w:right="-1"/>
        <w:rPr>
          <w:rFonts w:ascii="Arial Narrow" w:hAnsi="Arial Narrow"/>
          <w:b/>
          <w:bCs/>
          <w:sz w:val="22"/>
          <w:szCs w:val="22"/>
          <w:lang w:val="en-GB"/>
        </w:rPr>
      </w:pPr>
    </w:p>
    <w:p w:rsidR="00DF0289" w:rsidRPr="008E4101" w:rsidRDefault="005D3139" w:rsidP="005B7C6B">
      <w:pPr>
        <w:pStyle w:val="NormalWeb"/>
        <w:spacing w:before="0" w:beforeAutospacing="0" w:after="0" w:afterAutospacing="0"/>
        <w:ind w:right="-1"/>
        <w:rPr>
          <w:rFonts w:ascii="Arial Narrow" w:hAnsi="Arial Narrow"/>
          <w:b/>
          <w:bCs/>
          <w:sz w:val="22"/>
          <w:szCs w:val="22"/>
          <w:lang w:val="en-GB"/>
        </w:rPr>
      </w:pPr>
      <w:r w:rsidRPr="008E4101">
        <w:rPr>
          <w:rFonts w:ascii="Arial Narrow" w:hAnsi="Arial Narrow"/>
          <w:b/>
          <w:bCs/>
          <w:sz w:val="22"/>
          <w:szCs w:val="22"/>
          <w:lang w:val="en-GB"/>
        </w:rPr>
        <w:t>B.I.2. Three recent tools but without the resources to implement them</w:t>
      </w:r>
    </w:p>
    <w:p w:rsidR="005D3139" w:rsidRPr="00165A29" w:rsidRDefault="00127FEC" w:rsidP="00165A29">
      <w:pPr>
        <w:pStyle w:val="NormalWeb"/>
        <w:spacing w:before="0" w:beforeAutospacing="0" w:after="0" w:afterAutospacing="0"/>
        <w:ind w:right="-1"/>
        <w:jc w:val="both"/>
        <w:rPr>
          <w:rFonts w:ascii="Arial Narrow" w:hAnsi="Arial Narrow"/>
          <w:bCs/>
          <w:sz w:val="22"/>
          <w:szCs w:val="22"/>
          <w:lang w:val="en-GB"/>
        </w:rPr>
      </w:pPr>
      <w:r w:rsidRPr="008E4101">
        <w:rPr>
          <w:rFonts w:ascii="Arial Narrow" w:hAnsi="Arial Narrow"/>
          <w:sz w:val="22"/>
          <w:szCs w:val="22"/>
          <w:lang w:val="en-GB"/>
        </w:rPr>
        <w:t xml:space="preserve">France has a new system: a national plan to combat trafficking </w:t>
      </w:r>
      <w:r w:rsidR="004C3255" w:rsidRPr="008E4101">
        <w:rPr>
          <w:rFonts w:ascii="Arial Narrow" w:hAnsi="Arial Narrow"/>
          <w:sz w:val="22"/>
          <w:szCs w:val="22"/>
          <w:lang w:val="en-GB"/>
        </w:rPr>
        <w:t xml:space="preserve">in human beings </w:t>
      </w:r>
      <w:r w:rsidRPr="008E4101">
        <w:rPr>
          <w:rFonts w:ascii="Arial Narrow" w:hAnsi="Arial Narrow"/>
          <w:sz w:val="22"/>
          <w:szCs w:val="22"/>
          <w:lang w:val="en-GB"/>
        </w:rPr>
        <w:t xml:space="preserve">(May 2014); an inter-ministerial mission to protect women from violence and combat trafficking </w:t>
      </w:r>
      <w:r w:rsidR="00FF4386" w:rsidRPr="008E4101">
        <w:rPr>
          <w:rFonts w:ascii="Arial Narrow" w:hAnsi="Arial Narrow"/>
          <w:sz w:val="22"/>
          <w:szCs w:val="22"/>
          <w:lang w:val="en-GB"/>
        </w:rPr>
        <w:t xml:space="preserve">in human beings </w:t>
      </w:r>
      <w:r w:rsidRPr="008E4101">
        <w:rPr>
          <w:rFonts w:ascii="Arial Narrow" w:hAnsi="Arial Narrow"/>
          <w:sz w:val="22"/>
          <w:szCs w:val="22"/>
          <w:lang w:val="en-GB"/>
        </w:rPr>
        <w:t xml:space="preserve">(MIPROF), which is currently responsible for implementing the plan; and an independent national rapporteur responsible for its evaluation, appointed by the </w:t>
      </w:r>
      <w:r w:rsidR="00784C18" w:rsidRPr="008E4101">
        <w:rPr>
          <w:rFonts w:ascii="Arial Narrow" w:hAnsi="Arial Narrow"/>
          <w:sz w:val="22"/>
          <w:szCs w:val="22"/>
          <w:lang w:val="en-GB"/>
        </w:rPr>
        <w:t xml:space="preserve">National Consultative Commission on Human Rights </w:t>
      </w:r>
      <w:r w:rsidRPr="008E4101">
        <w:rPr>
          <w:rFonts w:ascii="Arial Narrow" w:hAnsi="Arial Narrow"/>
          <w:sz w:val="22"/>
          <w:szCs w:val="22"/>
          <w:lang w:val="en-GB"/>
        </w:rPr>
        <w:t>(CNCDH –</w:t>
      </w:r>
      <w:r w:rsidR="00784C18" w:rsidRPr="008E4101">
        <w:rPr>
          <w:rFonts w:ascii="Arial Narrow" w:hAnsi="Arial Narrow"/>
          <w:sz w:val="22"/>
          <w:szCs w:val="22"/>
          <w:lang w:val="en-GB"/>
        </w:rPr>
        <w:t xml:space="preserve"> Commission consultative des droits de </w:t>
      </w:r>
      <w:proofErr w:type="spellStart"/>
      <w:r w:rsidR="00784C18" w:rsidRPr="008E4101">
        <w:rPr>
          <w:rFonts w:ascii="Arial Narrow" w:hAnsi="Arial Narrow"/>
          <w:sz w:val="22"/>
          <w:szCs w:val="22"/>
          <w:lang w:val="en-GB"/>
        </w:rPr>
        <w:t>l’homme</w:t>
      </w:r>
      <w:proofErr w:type="spellEnd"/>
      <w:r w:rsidRPr="008E4101">
        <w:rPr>
          <w:rFonts w:ascii="Arial Narrow" w:hAnsi="Arial Narrow"/>
          <w:sz w:val="22"/>
          <w:szCs w:val="22"/>
          <w:lang w:val="en-GB"/>
        </w:rPr>
        <w:t>).</w:t>
      </w:r>
      <w:r w:rsidR="00A42242">
        <w:rPr>
          <w:rFonts w:ascii="Arial Narrow" w:hAnsi="Arial Narrow"/>
          <w:sz w:val="22"/>
          <w:szCs w:val="22"/>
          <w:lang w:val="en-GB"/>
        </w:rPr>
        <w:br/>
      </w:r>
      <w:r w:rsidR="00F45F7E" w:rsidRPr="008E4101">
        <w:rPr>
          <w:rFonts w:ascii="Arial Narrow" w:hAnsi="Arial Narrow"/>
          <w:lang w:val="en-GB"/>
        </w:rPr>
        <w:t xml:space="preserve">At the moment, however, the system is not fully operational because the budget resources required have not been released. As a consequence, there is a severe shortage of human and material resources, with the risk that an ambitious scheme will simply be an empty shell. </w:t>
      </w:r>
    </w:p>
    <w:p w:rsidR="007E4334" w:rsidRPr="008E4101" w:rsidRDefault="007E4334" w:rsidP="005B7C6B">
      <w:pPr>
        <w:pStyle w:val="Standard"/>
        <w:spacing w:after="0" w:line="240" w:lineRule="auto"/>
        <w:ind w:right="-1"/>
        <w:jc w:val="both"/>
        <w:rPr>
          <w:rFonts w:ascii="Arial Narrow" w:hAnsi="Arial Narrow" w:cs="Times New Roman"/>
          <w:bCs/>
          <w:lang w:val="en-GB"/>
        </w:rPr>
      </w:pPr>
    </w:p>
    <w:p w:rsidR="00F11B83" w:rsidRPr="008E4101" w:rsidRDefault="005D3139" w:rsidP="005B7C6B">
      <w:pPr>
        <w:pStyle w:val="Standard"/>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B.I.3. Schemes for the protection of minors</w:t>
      </w:r>
      <w:r w:rsidRPr="008E4101">
        <w:rPr>
          <w:rFonts w:ascii="Arial Narrow" w:hAnsi="Arial Narrow" w:cs="Times New Roman"/>
          <w:b/>
          <w:bCs/>
          <w:color w:val="C0504D" w:themeColor="accent2"/>
          <w:lang w:val="en-GB"/>
        </w:rPr>
        <w:t xml:space="preserve"> </w:t>
      </w:r>
      <w:r w:rsidRPr="008E4101">
        <w:rPr>
          <w:rFonts w:ascii="Arial Narrow" w:hAnsi="Arial Narrow" w:cs="Times New Roman"/>
          <w:b/>
          <w:bCs/>
          <w:lang w:val="en-GB"/>
        </w:rPr>
        <w:t>do not address the issue of trafficking</w:t>
      </w:r>
      <w:r w:rsidR="00A82275" w:rsidRPr="008E4101">
        <w:rPr>
          <w:rFonts w:ascii="Arial Narrow" w:hAnsi="Arial Narrow" w:cs="Times New Roman"/>
          <w:b/>
          <w:bCs/>
          <w:lang w:val="en-GB"/>
        </w:rPr>
        <w:t xml:space="preserve"> in human beings</w:t>
      </w:r>
    </w:p>
    <w:p w:rsidR="007E4334" w:rsidRPr="008E4101" w:rsidRDefault="00E85CA5" w:rsidP="005B7C6B">
      <w:pPr>
        <w:pStyle w:val="Standard"/>
        <w:spacing w:after="0" w:line="240" w:lineRule="auto"/>
        <w:ind w:right="-1"/>
        <w:jc w:val="both"/>
        <w:rPr>
          <w:rFonts w:ascii="Arial Narrow" w:hAnsi="Arial Narrow"/>
          <w:u w:color="0000FF"/>
          <w:lang w:val="en-GB"/>
        </w:rPr>
      </w:pPr>
      <w:r w:rsidRPr="008E4101">
        <w:rPr>
          <w:rFonts w:ascii="Arial Narrow" w:hAnsi="Arial Narrow"/>
          <w:lang w:val="en-GB"/>
        </w:rPr>
        <w:t xml:space="preserve">For example, the “National scheme to shelter, assess and provide guidance for unaccompanied foreign minors” (31 May 2013) presented by the Minister of Justice, Christine </w:t>
      </w:r>
      <w:proofErr w:type="spellStart"/>
      <w:r w:rsidRPr="008E4101">
        <w:rPr>
          <w:rFonts w:ascii="Arial Narrow" w:hAnsi="Arial Narrow"/>
          <w:lang w:val="en-GB"/>
        </w:rPr>
        <w:t>Taubira</w:t>
      </w:r>
      <w:proofErr w:type="spellEnd"/>
      <w:r w:rsidRPr="008E4101">
        <w:rPr>
          <w:rFonts w:ascii="Arial Narrow" w:hAnsi="Arial Narrow"/>
          <w:lang w:val="en-GB"/>
        </w:rPr>
        <w:t>, refers to unaccompanied foreign minors being dealt with by various childhood welfare services. Nowhere, however, does it address the question of trafficking</w:t>
      </w:r>
      <w:r w:rsidR="00C64F7E" w:rsidRPr="008E4101">
        <w:rPr>
          <w:rFonts w:ascii="Arial Narrow" w:hAnsi="Arial Narrow"/>
          <w:lang w:val="en-GB"/>
        </w:rPr>
        <w:t xml:space="preserve"> in human beings</w:t>
      </w:r>
      <w:r w:rsidRPr="008E4101">
        <w:rPr>
          <w:rFonts w:ascii="Arial Narrow" w:hAnsi="Arial Narrow"/>
          <w:lang w:val="en-GB"/>
        </w:rPr>
        <w:t xml:space="preserve">, </w:t>
      </w:r>
      <w:r w:rsidRPr="008E4101">
        <w:rPr>
          <w:rFonts w:ascii="Arial Narrow" w:hAnsi="Arial Narrow"/>
          <w:u w:color="0000FF"/>
          <w:lang w:val="en-GB"/>
        </w:rPr>
        <w:t>although unaccompanied foreign minors are particularly vulnerable targets for exploitation and it i</w:t>
      </w:r>
      <w:r w:rsidR="00A82275" w:rsidRPr="008E4101">
        <w:rPr>
          <w:rFonts w:ascii="Arial Narrow" w:hAnsi="Arial Narrow"/>
          <w:u w:color="0000FF"/>
          <w:lang w:val="en-GB"/>
        </w:rPr>
        <w:t>s essential to detect the human-</w:t>
      </w:r>
      <w:r w:rsidRPr="008E4101">
        <w:rPr>
          <w:rFonts w:ascii="Arial Narrow" w:hAnsi="Arial Narrow"/>
          <w:u w:color="0000FF"/>
          <w:lang w:val="en-GB"/>
        </w:rPr>
        <w:t>trafficking situations of which they may be victims, with the aim of ensuring they have access to adequate protection.</w:t>
      </w:r>
    </w:p>
    <w:p w:rsidR="005B7C6B" w:rsidRPr="008E4101" w:rsidRDefault="005B7C6B" w:rsidP="005B7C6B">
      <w:pPr>
        <w:pStyle w:val="Standard"/>
        <w:spacing w:after="0" w:line="240" w:lineRule="auto"/>
        <w:ind w:right="-1"/>
        <w:jc w:val="both"/>
        <w:rPr>
          <w:rFonts w:ascii="Arial Narrow" w:hAnsi="Arial Narrow"/>
          <w:u w:color="0000FF"/>
          <w:lang w:val="en-GB"/>
        </w:rPr>
      </w:pPr>
    </w:p>
    <w:p w:rsidR="001868E0" w:rsidRPr="008E4101" w:rsidRDefault="001868E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12: B.I.3.</w:t>
      </w:r>
    </w:p>
    <w:p w:rsidR="001868E0" w:rsidRPr="008E4101" w:rsidRDefault="00855D58"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u w:color="0000FF"/>
          <w:lang w:val="en-GB"/>
        </w:rPr>
      </w:pPr>
      <w:r w:rsidRPr="008E4101">
        <w:rPr>
          <w:rFonts w:ascii="Arial Narrow" w:hAnsi="Arial Narrow"/>
          <w:b/>
          <w:bCs/>
          <w:color w:val="00B050"/>
          <w:u w:color="0000FF"/>
          <w:lang w:val="en-GB"/>
        </w:rPr>
        <w:t xml:space="preserve">Give every unaccompanied foreign minor who is a victim of trafficking </w:t>
      </w:r>
      <w:r w:rsidR="00A82275" w:rsidRPr="008E4101">
        <w:rPr>
          <w:rFonts w:ascii="Arial Narrow" w:hAnsi="Arial Narrow"/>
          <w:b/>
          <w:bCs/>
          <w:color w:val="00B050"/>
          <w:u w:color="0000FF"/>
          <w:lang w:val="en-GB"/>
        </w:rPr>
        <w:t xml:space="preserve">in human beings </w:t>
      </w:r>
      <w:r w:rsidRPr="008E4101">
        <w:rPr>
          <w:rFonts w:ascii="Arial Narrow" w:hAnsi="Arial Narrow"/>
          <w:b/>
          <w:bCs/>
          <w:color w:val="00B050"/>
          <w:u w:color="0000FF"/>
          <w:lang w:val="en-GB"/>
        </w:rPr>
        <w:t xml:space="preserve">access to specific support through </w:t>
      </w:r>
      <w:r w:rsidRPr="008E4101">
        <w:rPr>
          <w:rFonts w:ascii="Arial Narrow" w:hAnsi="Arial Narrow"/>
          <w:b/>
          <w:bCs/>
          <w:color w:val="00B050"/>
          <w:lang w:val="en-GB"/>
        </w:rPr>
        <w:t>the</w:t>
      </w:r>
      <w:r w:rsidRPr="008E4101">
        <w:rPr>
          <w:rFonts w:ascii="Arial Narrow" w:hAnsi="Arial Narrow"/>
          <w:b/>
          <w:bCs/>
          <w:color w:val="00B050"/>
          <w:u w:color="0000FF"/>
          <w:lang w:val="en-GB"/>
        </w:rPr>
        <w:t xml:space="preserve"> ordinary legal system as it would be available to any minor on French soil.</w:t>
      </w:r>
    </w:p>
    <w:p w:rsidR="00CF316B" w:rsidRPr="008E4101" w:rsidRDefault="00CF316B" w:rsidP="005B7C6B">
      <w:pPr>
        <w:pStyle w:val="Standard"/>
        <w:spacing w:after="0" w:line="240" w:lineRule="auto"/>
        <w:ind w:right="-1"/>
        <w:jc w:val="both"/>
        <w:rPr>
          <w:rFonts w:ascii="Arial Narrow" w:hAnsi="Arial Narrow"/>
          <w:b/>
          <w:lang w:val="en-GB"/>
        </w:rPr>
      </w:pPr>
    </w:p>
    <w:p w:rsidR="007E4334" w:rsidRPr="008E4101" w:rsidRDefault="00CE1CAE" w:rsidP="005B7C6B">
      <w:pPr>
        <w:pStyle w:val="Standard"/>
        <w:spacing w:after="0" w:line="240" w:lineRule="auto"/>
        <w:ind w:right="-1"/>
        <w:jc w:val="both"/>
        <w:rPr>
          <w:rFonts w:ascii="Arial Narrow" w:hAnsi="Arial Narrow" w:cs="Times New Roman"/>
          <w:b/>
          <w:bCs/>
          <w:lang w:val="en-GB"/>
        </w:rPr>
      </w:pPr>
      <w:r w:rsidRPr="008E4101">
        <w:rPr>
          <w:rFonts w:ascii="Arial Narrow" w:hAnsi="Arial Narrow"/>
          <w:b/>
          <w:bCs/>
          <w:lang w:val="en-GB"/>
        </w:rPr>
        <w:t>B.I.4. Inadequate financial and human resources</w:t>
      </w:r>
    </w:p>
    <w:p w:rsidR="007B1B6C" w:rsidRPr="008E4101" w:rsidRDefault="007B1B6C" w:rsidP="005B7C6B">
      <w:pPr>
        <w:widowControl/>
        <w:suppressAutoHyphens w:val="0"/>
        <w:autoSpaceDE w:val="0"/>
        <w:adjustRightInd w:val="0"/>
        <w:spacing w:after="0" w:line="240" w:lineRule="auto"/>
        <w:ind w:right="-1"/>
        <w:jc w:val="both"/>
        <w:textAlignment w:val="auto"/>
        <w:rPr>
          <w:rFonts w:ascii="Arial Narrow" w:hAnsi="Arial Narrow"/>
          <w:bCs/>
          <w:kern w:val="0"/>
          <w:lang w:val="en-GB"/>
        </w:rPr>
      </w:pPr>
      <w:r w:rsidRPr="008E4101">
        <w:rPr>
          <w:rFonts w:ascii="Arial Narrow" w:hAnsi="Arial Narrow"/>
          <w:kern w:val="0"/>
          <w:lang w:val="en-GB"/>
        </w:rPr>
        <w:t xml:space="preserve">According to the </w:t>
      </w:r>
      <w:r w:rsidR="00D165C8" w:rsidRPr="008E4101">
        <w:rPr>
          <w:rFonts w:ascii="Arial Narrow" w:hAnsi="Arial Narrow"/>
          <w:kern w:val="0"/>
          <w:lang w:val="en-GB"/>
        </w:rPr>
        <w:t>c</w:t>
      </w:r>
      <w:r w:rsidRPr="008E4101">
        <w:rPr>
          <w:rFonts w:ascii="Arial Narrow" w:hAnsi="Arial Narrow"/>
          <w:kern w:val="0"/>
          <w:lang w:val="en-GB"/>
        </w:rPr>
        <w:t xml:space="preserve">ollective’s various meetings with the authorities in charge – the Inter-ministerial mission to protect women from violence and combat trafficking </w:t>
      </w:r>
      <w:r w:rsidR="00D165C8" w:rsidRPr="008E4101">
        <w:rPr>
          <w:rFonts w:ascii="Arial Narrow" w:hAnsi="Arial Narrow"/>
          <w:kern w:val="0"/>
          <w:lang w:val="en-GB"/>
        </w:rPr>
        <w:t xml:space="preserve">in human beings </w:t>
      </w:r>
      <w:r w:rsidRPr="008E4101">
        <w:rPr>
          <w:rFonts w:ascii="Arial Narrow" w:hAnsi="Arial Narrow"/>
          <w:kern w:val="0"/>
          <w:lang w:val="en-GB"/>
        </w:rPr>
        <w:t xml:space="preserve">(MIPROF) and the National Consultative Commission on Human Rights (CNCDH) – and feedback from the public services given to member associations (police services, Childhood Welfare Assistance, the </w:t>
      </w:r>
      <w:r w:rsidRPr="008E4101">
        <w:rPr>
          <w:rFonts w:ascii="Arial Narrow" w:hAnsi="Arial Narrow"/>
          <w:i/>
          <w:iCs/>
          <w:kern w:val="0"/>
          <w:lang w:val="en-GB"/>
        </w:rPr>
        <w:t xml:space="preserve">ad hoc </w:t>
      </w:r>
      <w:r w:rsidRPr="008E4101">
        <w:rPr>
          <w:rFonts w:ascii="Arial Narrow" w:hAnsi="Arial Narrow"/>
          <w:kern w:val="0"/>
          <w:lang w:val="en-GB"/>
        </w:rPr>
        <w:t>guardians service, etc.) it does not appear that any additional resources were associated with the launch of the plan. Implementing the plan properly is proving impossible because of a lack of resources.</w:t>
      </w:r>
    </w:p>
    <w:p w:rsidR="0035674C" w:rsidRPr="008E4101" w:rsidRDefault="007E4334" w:rsidP="005B7C6B">
      <w:pPr>
        <w:widowControl/>
        <w:suppressAutoHyphens w:val="0"/>
        <w:autoSpaceDE w:val="0"/>
        <w:adjustRightInd w:val="0"/>
        <w:spacing w:after="0" w:line="240" w:lineRule="auto"/>
        <w:ind w:right="-1"/>
        <w:jc w:val="both"/>
        <w:textAlignment w:val="auto"/>
        <w:rPr>
          <w:rFonts w:ascii="Arial Narrow" w:eastAsiaTheme="minorHAnsi" w:hAnsi="Arial Narrow" w:cs="ArialNarrow"/>
          <w:kern w:val="0"/>
          <w:lang w:val="en-GB"/>
        </w:rPr>
      </w:pPr>
      <w:r w:rsidRPr="008E4101">
        <w:rPr>
          <w:rFonts w:ascii="Arial Narrow" w:eastAsiaTheme="minorHAnsi" w:hAnsi="Arial Narrow" w:cs="ArialNarrow"/>
          <w:kern w:val="0"/>
          <w:lang w:val="en-GB"/>
        </w:rPr>
        <w:t xml:space="preserve">Actors on the ground have no visibility regarding the resources allocated to trafficking </w:t>
      </w:r>
      <w:r w:rsidR="00D165C8" w:rsidRPr="008E4101">
        <w:rPr>
          <w:rFonts w:ascii="Arial Narrow" w:eastAsiaTheme="minorHAnsi" w:hAnsi="Arial Narrow" w:cs="ArialNarrow"/>
          <w:kern w:val="0"/>
          <w:lang w:val="en-GB"/>
        </w:rPr>
        <w:t xml:space="preserve">in human beings </w:t>
      </w:r>
      <w:r w:rsidRPr="008E4101">
        <w:rPr>
          <w:rFonts w:ascii="Arial Narrow" w:eastAsiaTheme="minorHAnsi" w:hAnsi="Arial Narrow" w:cs="ArialNarrow"/>
          <w:kern w:val="0"/>
          <w:lang w:val="en-GB"/>
        </w:rPr>
        <w:t xml:space="preserve">by the State and local authorities. </w:t>
      </w:r>
    </w:p>
    <w:p w:rsidR="0062067A" w:rsidRPr="008E4101" w:rsidRDefault="003B24B5" w:rsidP="005B7C6B">
      <w:pPr>
        <w:widowControl/>
        <w:suppressAutoHyphens w:val="0"/>
        <w:autoSpaceDE w:val="0"/>
        <w:adjustRightInd w:val="0"/>
        <w:spacing w:after="0" w:line="240" w:lineRule="auto"/>
        <w:ind w:right="-1"/>
        <w:jc w:val="both"/>
        <w:textAlignment w:val="auto"/>
        <w:rPr>
          <w:rFonts w:ascii="Arial Narrow" w:eastAsiaTheme="minorHAnsi" w:hAnsi="Arial Narrow" w:cs="ArialNarrow"/>
          <w:kern w:val="0"/>
          <w:lang w:val="en-GB"/>
        </w:rPr>
      </w:pPr>
      <w:r w:rsidRPr="008E4101">
        <w:rPr>
          <w:rFonts w:ascii="Arial Narrow" w:eastAsiaTheme="minorHAnsi" w:hAnsi="Arial Narrow" w:cs="ArialNarrow"/>
          <w:kern w:val="0"/>
          <w:lang w:val="en-GB"/>
        </w:rPr>
        <w:t xml:space="preserve">No call for projects is issued for such funding and no evaluations are accessible publicly. The funds needed to implement the national action plan to combat trafficking was supposed to be </w:t>
      </w:r>
      <w:r w:rsidR="00D165C8" w:rsidRPr="008E4101">
        <w:rPr>
          <w:rFonts w:ascii="Arial Narrow" w:eastAsiaTheme="minorHAnsi" w:hAnsi="Arial Narrow" w:cs="ArialNarrow"/>
          <w:kern w:val="0"/>
          <w:lang w:val="en-GB"/>
        </w:rPr>
        <w:t xml:space="preserve">provided </w:t>
      </w:r>
      <w:r w:rsidRPr="008E4101">
        <w:rPr>
          <w:rFonts w:ascii="Arial Narrow" w:eastAsiaTheme="minorHAnsi" w:hAnsi="Arial Narrow" w:cs="ArialNarrow"/>
          <w:kern w:val="0"/>
          <w:lang w:val="en-GB"/>
        </w:rPr>
        <w:t xml:space="preserve">by State credits, seizure of property from procurers and networks and the money paid in fines by people convicted of paying for sex as provided for in the </w:t>
      </w:r>
      <w:r w:rsidR="00D165C8" w:rsidRPr="008E4101">
        <w:rPr>
          <w:rFonts w:ascii="Arial Narrow" w:eastAsiaTheme="minorHAnsi" w:hAnsi="Arial Narrow" w:cs="ArialNarrow"/>
          <w:kern w:val="0"/>
          <w:lang w:val="en-GB"/>
        </w:rPr>
        <w:t xml:space="preserve">private member’s </w:t>
      </w:r>
      <w:r w:rsidRPr="008E4101">
        <w:rPr>
          <w:rFonts w:ascii="Arial Narrow" w:eastAsiaTheme="minorHAnsi" w:hAnsi="Arial Narrow" w:cs="ArialNarrow"/>
          <w:kern w:val="0"/>
          <w:lang w:val="en-GB"/>
        </w:rPr>
        <w:t xml:space="preserve">bill on combating the prostitution system. </w:t>
      </w:r>
    </w:p>
    <w:p w:rsidR="00165A29" w:rsidRDefault="00165A29">
      <w:pPr>
        <w:widowControl/>
        <w:suppressAutoHyphens w:val="0"/>
        <w:autoSpaceDN/>
        <w:textAlignment w:val="auto"/>
        <w:rPr>
          <w:rFonts w:ascii="Arial Narrow" w:eastAsiaTheme="minorHAnsi" w:hAnsi="Arial Narrow" w:cs="ArialNarrow"/>
          <w:kern w:val="0"/>
          <w:lang w:val="en-GB"/>
        </w:rPr>
      </w:pPr>
      <w:r>
        <w:rPr>
          <w:rFonts w:ascii="Arial Narrow" w:eastAsiaTheme="minorHAnsi" w:hAnsi="Arial Narrow" w:cs="ArialNarrow"/>
          <w:kern w:val="0"/>
          <w:lang w:val="en-GB"/>
        </w:rPr>
        <w:br w:type="page"/>
      </w:r>
    </w:p>
    <w:p w:rsidR="00604EF9" w:rsidRPr="008E4101" w:rsidRDefault="009C4124" w:rsidP="00165A29">
      <w:pPr>
        <w:widowControl/>
        <w:suppressAutoHyphens w:val="0"/>
        <w:autoSpaceDN/>
        <w:textAlignment w:val="auto"/>
        <w:rPr>
          <w:rFonts w:ascii="Arial Narrow" w:eastAsiaTheme="minorHAnsi" w:hAnsi="Arial Narrow" w:cs="ArialNarrow"/>
          <w:kern w:val="0"/>
          <w:lang w:val="en-GB"/>
        </w:rPr>
      </w:pPr>
      <w:r w:rsidRPr="008E4101">
        <w:rPr>
          <w:rFonts w:ascii="Arial Narrow" w:hAnsi="Arial Narrow"/>
          <w:kern w:val="0"/>
          <w:lang w:val="en-GB"/>
        </w:rPr>
        <w:t>The bill, which was adopted at its first reading by the French National Assembly in December 2013, will be submitted to the Senate on 30 and 31 March 2015 and then return to the National Assembly.</w:t>
      </w:r>
      <w:r w:rsidRPr="008E4101">
        <w:rPr>
          <w:rFonts w:ascii="Arial Narrow" w:hAnsi="Arial Narrow"/>
          <w:kern w:val="0"/>
          <w:u w:color="0000FF"/>
          <w:lang w:val="en-GB"/>
        </w:rPr>
        <w:t xml:space="preserve"> </w:t>
      </w:r>
      <w:r w:rsidRPr="008E4101">
        <w:rPr>
          <w:rFonts w:ascii="Arial Narrow" w:hAnsi="Arial Narrow"/>
          <w:kern w:val="0"/>
          <w:lang w:val="en-GB"/>
        </w:rPr>
        <w:t>The fund would only be created following adoption of the bill. At the moment, funding is limited and entirely</w:t>
      </w:r>
      <w:r w:rsidR="00D02132" w:rsidRPr="008E4101">
        <w:rPr>
          <w:rFonts w:ascii="Arial Narrow" w:hAnsi="Arial Narrow"/>
          <w:kern w:val="0"/>
          <w:lang w:val="en-GB"/>
        </w:rPr>
        <w:t xml:space="preserve"> inadequate and the “Together against Trafficking in Human B</w:t>
      </w:r>
      <w:r w:rsidRPr="008E4101">
        <w:rPr>
          <w:rFonts w:ascii="Arial Narrow" w:hAnsi="Arial Narrow"/>
          <w:kern w:val="0"/>
          <w:lang w:val="en-GB"/>
        </w:rPr>
        <w:t xml:space="preserve">eings” </w:t>
      </w:r>
      <w:r w:rsidR="00D165C8" w:rsidRPr="008E4101">
        <w:rPr>
          <w:rFonts w:ascii="Arial Narrow" w:hAnsi="Arial Narrow"/>
          <w:kern w:val="0"/>
          <w:lang w:val="en-GB"/>
        </w:rPr>
        <w:t>c</w:t>
      </w:r>
      <w:r w:rsidRPr="008E4101">
        <w:rPr>
          <w:rFonts w:ascii="Arial Narrow" w:hAnsi="Arial Narrow"/>
          <w:kern w:val="0"/>
          <w:lang w:val="en-GB"/>
        </w:rPr>
        <w:t xml:space="preserve">ollective is concerned that, in this case, funds would be allocated to all forms of trafficking, including those affecting minors, and not solely to prostitution. </w:t>
      </w:r>
    </w:p>
    <w:p w:rsidR="007E4334" w:rsidRPr="008E4101" w:rsidRDefault="007E4334" w:rsidP="005B7C6B">
      <w:pPr>
        <w:widowControl/>
        <w:suppressAutoHyphens w:val="0"/>
        <w:autoSpaceDE w:val="0"/>
        <w:adjustRightInd w:val="0"/>
        <w:spacing w:after="0" w:line="240" w:lineRule="auto"/>
        <w:ind w:right="-1"/>
        <w:jc w:val="both"/>
        <w:textAlignment w:val="auto"/>
        <w:rPr>
          <w:rFonts w:ascii="Arial Narrow" w:eastAsiaTheme="minorHAnsi" w:hAnsi="Arial Narrow" w:cs="ArialNarrow"/>
          <w:kern w:val="0"/>
          <w:lang w:val="en-GB"/>
        </w:rPr>
      </w:pPr>
    </w:p>
    <w:p w:rsidR="001868E0" w:rsidRPr="008E4101" w:rsidRDefault="001868E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13: B.I.4. </w:t>
      </w:r>
    </w:p>
    <w:p w:rsidR="001868E0" w:rsidRPr="008E4101" w:rsidRDefault="001868E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 xml:space="preserve">Show the amounts allocated to trafficking </w:t>
      </w:r>
      <w:r w:rsidR="00D165C8" w:rsidRPr="008E4101">
        <w:rPr>
          <w:rFonts w:ascii="Arial Narrow" w:hAnsi="Arial Narrow" w:cs="Times New Roman"/>
          <w:b/>
          <w:bCs/>
          <w:color w:val="00B050"/>
          <w:lang w:val="en-GB"/>
        </w:rPr>
        <w:t xml:space="preserve">in human beings </w:t>
      </w:r>
      <w:r w:rsidRPr="008E4101">
        <w:rPr>
          <w:rFonts w:ascii="Arial Narrow" w:hAnsi="Arial Narrow" w:cs="Times New Roman"/>
          <w:b/>
          <w:bCs/>
          <w:color w:val="00B050"/>
          <w:lang w:val="en-GB"/>
        </w:rPr>
        <w:t>in the public accounts.</w:t>
      </w:r>
    </w:p>
    <w:p w:rsidR="001868E0" w:rsidRPr="008E4101" w:rsidRDefault="001868E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Evaluate public policies for this funding and provide resources for associations.</w:t>
      </w:r>
    </w:p>
    <w:p w:rsidR="00C22A68" w:rsidRPr="008E4101" w:rsidRDefault="00C22A68"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eastAsiaTheme="minorHAnsi" w:hAnsi="Arial Narrow" w:cs="Arial"/>
          <w:b/>
          <w:color w:val="00B050"/>
          <w:kern w:val="0"/>
          <w:lang w:val="en-GB"/>
        </w:rPr>
      </w:pPr>
      <w:r w:rsidRPr="008E4101">
        <w:rPr>
          <w:rFonts w:ascii="Arial Narrow" w:eastAsiaTheme="minorHAnsi" w:hAnsi="Arial Narrow" w:cs="Arial"/>
          <w:b/>
          <w:bCs/>
          <w:color w:val="00B050"/>
          <w:kern w:val="0"/>
          <w:lang w:val="en-GB"/>
        </w:rPr>
        <w:t xml:space="preserve">Include credits in each ministry’s budget for training various professionals in better understanding of the different kinds of trafficking </w:t>
      </w:r>
      <w:r w:rsidR="00D165C8" w:rsidRPr="008E4101">
        <w:rPr>
          <w:rFonts w:ascii="Arial Narrow" w:eastAsiaTheme="minorHAnsi" w:hAnsi="Arial Narrow" w:cs="Arial"/>
          <w:b/>
          <w:bCs/>
          <w:color w:val="00B050"/>
          <w:kern w:val="0"/>
          <w:lang w:val="en-GB"/>
        </w:rPr>
        <w:t xml:space="preserve">in human beings </w:t>
      </w:r>
      <w:r w:rsidRPr="008E4101">
        <w:rPr>
          <w:rFonts w:ascii="Arial Narrow" w:eastAsiaTheme="minorHAnsi" w:hAnsi="Arial Narrow" w:cs="Arial"/>
          <w:b/>
          <w:bCs/>
          <w:color w:val="00B050"/>
          <w:kern w:val="0"/>
          <w:lang w:val="en-GB"/>
        </w:rPr>
        <w:t>and vulnerable groups.</w:t>
      </w:r>
    </w:p>
    <w:p w:rsidR="009D7519" w:rsidRPr="008E4101" w:rsidRDefault="00733308" w:rsidP="005B7C6B">
      <w:pPr>
        <w:pStyle w:val="Standard"/>
        <w:spacing w:after="0" w:line="240" w:lineRule="auto"/>
        <w:ind w:right="-425"/>
        <w:jc w:val="both"/>
        <w:rPr>
          <w:rFonts w:ascii="Arial Narrow" w:eastAsiaTheme="minorHAnsi" w:hAnsi="Arial Narrow" w:cs="ArialNarrow"/>
          <w:kern w:val="0"/>
          <w:lang w:val="en-GB"/>
        </w:rPr>
      </w:pPr>
      <w:r w:rsidRPr="008E4101">
        <w:rPr>
          <w:rFonts w:ascii="Arial Narrow" w:hAnsi="Arial Narrow"/>
          <w:color w:val="00B050"/>
          <w:lang w:val="en-GB"/>
        </w:rPr>
        <w:t>.</w:t>
      </w:r>
      <w:r w:rsidRPr="008E4101">
        <w:rPr>
          <w:rFonts w:ascii="Arial Narrow" w:hAnsi="Arial Narrow"/>
          <w:kern w:val="0"/>
          <w:lang w:val="en-GB"/>
        </w:rPr>
        <w:t xml:space="preserve"> </w:t>
      </w:r>
    </w:p>
    <w:p w:rsidR="005D3139" w:rsidRPr="008E4101" w:rsidRDefault="00CE1CAE" w:rsidP="005B7C6B">
      <w:pPr>
        <w:pStyle w:val="CommentText"/>
        <w:spacing w:after="0"/>
        <w:ind w:right="-1"/>
        <w:jc w:val="both"/>
        <w:rPr>
          <w:rFonts w:ascii="Arial Narrow" w:hAnsi="Arial Narrow"/>
          <w:color w:val="4F6228" w:themeColor="accent3" w:themeShade="80"/>
          <w:sz w:val="22"/>
          <w:szCs w:val="22"/>
          <w:lang w:val="en-GB"/>
        </w:rPr>
      </w:pPr>
      <w:r w:rsidRPr="008E4101">
        <w:rPr>
          <w:rFonts w:ascii="Arial Narrow" w:hAnsi="Arial Narrow"/>
          <w:b/>
          <w:bCs/>
          <w:sz w:val="22"/>
          <w:szCs w:val="22"/>
          <w:lang w:val="en-GB"/>
        </w:rPr>
        <w:t>B.I.5. Coordination difficulties between relevant ministries and local authorities</w:t>
      </w:r>
      <w:r w:rsidRPr="008E4101">
        <w:rPr>
          <w:rFonts w:ascii="Arial Narrow" w:hAnsi="Arial Narrow"/>
          <w:sz w:val="22"/>
          <w:szCs w:val="22"/>
          <w:lang w:val="en-GB"/>
        </w:rPr>
        <w:t> </w:t>
      </w:r>
    </w:p>
    <w:p w:rsidR="001868E0" w:rsidRPr="008E4101" w:rsidRDefault="007E4334" w:rsidP="005B7C6B">
      <w:pPr>
        <w:pStyle w:val="Standard"/>
        <w:spacing w:after="0" w:line="240" w:lineRule="auto"/>
        <w:ind w:right="-1"/>
        <w:jc w:val="both"/>
        <w:rPr>
          <w:rFonts w:ascii="Arial Narrow" w:hAnsi="Arial Narrow" w:cs="Times New Roman"/>
          <w:bCs/>
          <w:lang w:val="en-GB"/>
        </w:rPr>
      </w:pPr>
      <w:r w:rsidRPr="008E4101">
        <w:rPr>
          <w:rFonts w:ascii="Arial Narrow" w:hAnsi="Arial Narrow" w:cs="Times New Roman"/>
          <w:lang w:val="en-GB"/>
        </w:rPr>
        <w:t>Close interaction and consistency between the various ministries concerned (Ministry of the Interior, Ministry of Justice, Ministry for Family Affairs and Ministry for Overseas Territories) and relevant regional/local bodies are needed for all these cases. In reality, this is not always the case. Whilst they are provided for in the Trafficking</w:t>
      </w:r>
      <w:r w:rsidR="00825802" w:rsidRPr="008E4101">
        <w:rPr>
          <w:rFonts w:ascii="Arial Narrow" w:hAnsi="Arial Narrow" w:cs="Times New Roman"/>
          <w:lang w:val="en-GB"/>
        </w:rPr>
        <w:t xml:space="preserve"> in Human Beings</w:t>
      </w:r>
      <w:r w:rsidRPr="008E4101">
        <w:rPr>
          <w:rFonts w:ascii="Arial Narrow" w:hAnsi="Arial Narrow" w:cs="Times New Roman"/>
          <w:lang w:val="en-GB"/>
        </w:rPr>
        <w:t xml:space="preserve"> Plan (May 2014), no coordination mechanisms have yet been implemented in most places almost a year after its publication. </w:t>
      </w:r>
    </w:p>
    <w:p w:rsidR="007E4334" w:rsidRPr="008E4101" w:rsidRDefault="007E4334" w:rsidP="005B7C6B">
      <w:pPr>
        <w:pStyle w:val="Standard"/>
        <w:spacing w:after="0" w:line="240" w:lineRule="auto"/>
        <w:ind w:right="-1"/>
        <w:jc w:val="both"/>
        <w:rPr>
          <w:rFonts w:ascii="Arial Narrow" w:hAnsi="Arial Narrow" w:cs="Times New Roman"/>
          <w:lang w:val="en-GB"/>
        </w:rPr>
      </w:pPr>
    </w:p>
    <w:p w:rsidR="00DD4FC2" w:rsidRPr="008E4101" w:rsidRDefault="00537D01" w:rsidP="005B7C6B">
      <w:pPr>
        <w:pStyle w:val="Standard"/>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B.I.6</w:t>
      </w:r>
      <w:r w:rsidR="00825802" w:rsidRPr="008E4101">
        <w:rPr>
          <w:rFonts w:ascii="Arial Narrow" w:hAnsi="Arial Narrow" w:cs="Times New Roman"/>
          <w:b/>
          <w:bCs/>
          <w:lang w:val="en-GB"/>
        </w:rPr>
        <w:t>.</w:t>
      </w:r>
      <w:r w:rsidRPr="008E4101">
        <w:rPr>
          <w:rFonts w:ascii="Arial Narrow" w:hAnsi="Arial Narrow" w:cs="Times New Roman"/>
          <w:b/>
          <w:bCs/>
          <w:lang w:val="en-GB"/>
        </w:rPr>
        <w:t xml:space="preserve"> Lack of training for the professionals concerned: justice, police, social services, health, education, etc.</w:t>
      </w:r>
    </w:p>
    <w:p w:rsidR="001A3773" w:rsidRPr="008E4101" w:rsidRDefault="00B9600B" w:rsidP="005B7C6B">
      <w:pPr>
        <w:pStyle w:val="Standard"/>
        <w:spacing w:after="0" w:line="240" w:lineRule="auto"/>
        <w:ind w:right="-1"/>
        <w:jc w:val="both"/>
        <w:rPr>
          <w:rFonts w:ascii="Arial Narrow" w:eastAsiaTheme="minorHAnsi" w:hAnsi="Arial Narrow" w:cs="Arial"/>
          <w:iCs/>
          <w:kern w:val="0"/>
          <w:lang w:val="en-GB"/>
        </w:rPr>
      </w:pPr>
      <w:r w:rsidRPr="008E4101">
        <w:rPr>
          <w:rFonts w:ascii="Arial Narrow" w:hAnsi="Arial Narrow"/>
          <w:kern w:val="0"/>
          <w:lang w:val="en-GB"/>
        </w:rPr>
        <w:t>At the moment, the term ‘trafficking</w:t>
      </w:r>
      <w:r w:rsidR="00825802" w:rsidRPr="008E4101">
        <w:rPr>
          <w:rFonts w:ascii="Arial Narrow" w:hAnsi="Arial Narrow"/>
          <w:kern w:val="0"/>
          <w:lang w:val="en-GB"/>
        </w:rPr>
        <w:t xml:space="preserve"> in human beings</w:t>
      </w:r>
      <w:r w:rsidRPr="008E4101">
        <w:rPr>
          <w:rFonts w:ascii="Arial Narrow" w:hAnsi="Arial Narrow"/>
          <w:kern w:val="0"/>
          <w:lang w:val="en-GB"/>
        </w:rPr>
        <w:t xml:space="preserve">’ is rarely used because it is difficult to identify. A circular on criminal policy was published in January 2015 but contains little information on minors. </w:t>
      </w:r>
      <w:r w:rsidRPr="008E4101">
        <w:rPr>
          <w:rFonts w:ascii="Arial Narrow" w:hAnsi="Arial Narrow"/>
          <w:color w:val="000000"/>
          <w:kern w:val="0"/>
          <w:lang w:val="en-GB"/>
        </w:rPr>
        <w:t xml:space="preserve">Currently, </w:t>
      </w:r>
      <w:r w:rsidRPr="008E4101">
        <w:rPr>
          <w:rFonts w:ascii="Arial Narrow" w:hAnsi="Arial Narrow"/>
          <w:kern w:val="0"/>
          <w:lang w:val="en-GB"/>
        </w:rPr>
        <w:t xml:space="preserve">the major obstacle to consideration of this issue lies in the lack of awareness and training for professionals. </w:t>
      </w:r>
      <w:r w:rsidRPr="008E4101">
        <w:rPr>
          <w:rFonts w:ascii="Arial Narrow" w:hAnsi="Arial Narrow"/>
          <w:lang w:val="en-GB"/>
        </w:rPr>
        <w:t>This is a pre-requisite for the identification, prevention and protection of victims of all kinds of trafficking</w:t>
      </w:r>
      <w:r w:rsidR="00825802" w:rsidRPr="008E4101">
        <w:rPr>
          <w:rFonts w:ascii="Arial Narrow" w:hAnsi="Arial Narrow"/>
          <w:lang w:val="en-GB"/>
        </w:rPr>
        <w:t xml:space="preserve"> in human beings</w:t>
      </w:r>
      <w:r w:rsidRPr="008E4101">
        <w:rPr>
          <w:rFonts w:ascii="Arial Narrow" w:hAnsi="Arial Narrow"/>
          <w:lang w:val="en-GB"/>
        </w:rPr>
        <w:t>.</w:t>
      </w:r>
      <w:r w:rsidRPr="008E4101">
        <w:rPr>
          <w:rFonts w:ascii="Arial Narrow" w:hAnsi="Arial Narrow"/>
          <w:kern w:val="0"/>
          <w:lang w:val="en-GB"/>
        </w:rPr>
        <w:t xml:space="preserve"> </w:t>
      </w:r>
    </w:p>
    <w:p w:rsidR="00472B6F" w:rsidRPr="008E4101" w:rsidRDefault="00472B6F" w:rsidP="005B7C6B">
      <w:pPr>
        <w:pStyle w:val="Standard"/>
        <w:spacing w:after="0" w:line="240" w:lineRule="auto"/>
        <w:ind w:right="-1"/>
        <w:jc w:val="both"/>
        <w:rPr>
          <w:rFonts w:ascii="Arial Narrow" w:eastAsiaTheme="minorHAnsi" w:hAnsi="Arial Narrow" w:cs="Arial"/>
          <w:iCs/>
          <w:color w:val="000000"/>
          <w:kern w:val="0"/>
          <w:lang w:val="en-GB"/>
        </w:rPr>
      </w:pPr>
      <w:r w:rsidRPr="008E4101">
        <w:rPr>
          <w:rFonts w:ascii="Arial Narrow" w:eastAsiaTheme="minorHAnsi" w:hAnsi="Arial Narrow" w:cs="Arial"/>
          <w:color w:val="000000"/>
          <w:kern w:val="0"/>
          <w:lang w:val="en-GB"/>
        </w:rPr>
        <w:t xml:space="preserve">In practice, establishing an offence of </w:t>
      </w:r>
      <w:r w:rsidRPr="008E4101">
        <w:rPr>
          <w:rFonts w:ascii="Arial Narrow" w:eastAsiaTheme="minorHAnsi" w:hAnsi="Arial Narrow" w:cs="Arial"/>
          <w:kern w:val="0"/>
          <w:lang w:val="en-GB"/>
        </w:rPr>
        <w:t>trafficking</w:t>
      </w:r>
      <w:r w:rsidR="007D0AB3" w:rsidRPr="008E4101">
        <w:rPr>
          <w:rFonts w:ascii="Arial Narrow" w:eastAsiaTheme="minorHAnsi" w:hAnsi="Arial Narrow" w:cs="Arial"/>
          <w:kern w:val="0"/>
          <w:lang w:val="en-GB"/>
        </w:rPr>
        <w:t xml:space="preserve"> in human beings</w:t>
      </w:r>
      <w:r w:rsidRPr="008E4101">
        <w:rPr>
          <w:rFonts w:ascii="Arial Narrow" w:eastAsiaTheme="minorHAnsi" w:hAnsi="Arial Narrow" w:cs="Arial"/>
          <w:kern w:val="0"/>
          <w:lang w:val="en-GB"/>
        </w:rPr>
        <w:t xml:space="preserve"> is rare and numerous cases are classified as ‘no further action’. As far as trafficking for purposes of economic exploitation is concerned</w:t>
      </w:r>
      <w:r w:rsidRPr="008E4101">
        <w:rPr>
          <w:rFonts w:ascii="Arial Narrow" w:eastAsiaTheme="minorHAnsi" w:hAnsi="Arial Narrow" w:cs="Arial"/>
          <w:color w:val="000000"/>
          <w:kern w:val="0"/>
          <w:lang w:val="en-GB"/>
        </w:rPr>
        <w:t>, cases are often reclassified as illegal working, assisting illegal entry and residence, or unsuitable living and accommodation conditions. Trafficking for purposes of sexual exploitation is too often classified as aggravated procuring of sexual services.</w:t>
      </w:r>
    </w:p>
    <w:p w:rsidR="0002761C" w:rsidRPr="008E4101" w:rsidRDefault="0002761C" w:rsidP="005B7C6B">
      <w:pPr>
        <w:pStyle w:val="Standard"/>
        <w:spacing w:after="0" w:line="240" w:lineRule="auto"/>
        <w:ind w:right="-425"/>
        <w:jc w:val="both"/>
        <w:rPr>
          <w:rFonts w:ascii="Arial Narrow" w:hAnsi="Arial Narrow" w:cs="Times New Roman"/>
          <w:lang w:val="en-GB"/>
        </w:rPr>
      </w:pPr>
    </w:p>
    <w:p w:rsidR="00537D01" w:rsidRPr="008E4101" w:rsidRDefault="00537D01" w:rsidP="005B7C6B">
      <w:pPr>
        <w:pStyle w:val="Standard"/>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B.I.7</w:t>
      </w:r>
      <w:r w:rsidR="007D0AB3" w:rsidRPr="008E4101">
        <w:rPr>
          <w:rFonts w:ascii="Arial Narrow" w:hAnsi="Arial Narrow" w:cs="Times New Roman"/>
          <w:b/>
          <w:bCs/>
          <w:lang w:val="en-GB"/>
        </w:rPr>
        <w:t>.</w:t>
      </w:r>
      <w:r w:rsidRPr="008E4101">
        <w:rPr>
          <w:rFonts w:ascii="Arial Narrow" w:hAnsi="Arial Narrow" w:cs="Times New Roman"/>
          <w:b/>
          <w:bCs/>
          <w:lang w:val="en-GB"/>
        </w:rPr>
        <w:t xml:space="preserve"> Defects and even conflicts in departmental cooperation worsens vulnerability</w:t>
      </w:r>
    </w:p>
    <w:p w:rsidR="00D67066" w:rsidRPr="008E4101" w:rsidRDefault="00D67066" w:rsidP="005B7C6B">
      <w:pPr>
        <w:pStyle w:val="Standard"/>
        <w:spacing w:after="0" w:line="240" w:lineRule="auto"/>
        <w:ind w:right="-1"/>
        <w:jc w:val="both"/>
        <w:rPr>
          <w:rFonts w:ascii="Arial Narrow" w:hAnsi="Arial Narrow" w:cs="Times New Roman"/>
          <w:bCs/>
          <w:lang w:val="en-GB"/>
        </w:rPr>
      </w:pPr>
      <w:r w:rsidRPr="008E4101">
        <w:rPr>
          <w:rFonts w:ascii="Arial Narrow" w:hAnsi="Arial Narrow"/>
          <w:lang w:val="en-GB"/>
        </w:rPr>
        <w:t xml:space="preserve">There are conflicts between departmental councils, and between departmental councils and the State, over the treatment of unaccompanied foreign minors, who include victims or potential victims of trafficking. </w:t>
      </w:r>
      <w:r w:rsidRPr="008E4101">
        <w:rPr>
          <w:rFonts w:ascii="Arial Narrow" w:hAnsi="Arial Narrow"/>
          <w:color w:val="000000"/>
          <w:kern w:val="0"/>
          <w:lang w:val="en-GB"/>
        </w:rPr>
        <w:t xml:space="preserve">Failings and malfunctions in the treatment of unaccompanied foreign minors (hearing time frames, assignment time frames, refusal to accept by “recipient” departments, challenges over whether the child is actually a minor, overly sudden termination of </w:t>
      </w:r>
      <w:r w:rsidRPr="008E4101">
        <w:rPr>
          <w:rFonts w:ascii="Arial Narrow" w:hAnsi="Arial Narrow"/>
          <w:kern w:val="0"/>
          <w:lang w:val="en-GB"/>
        </w:rPr>
        <w:t>care once they reach adulthood</w:t>
      </w:r>
      <w:r w:rsidRPr="008E4101">
        <w:rPr>
          <w:rFonts w:ascii="Arial Narrow" w:hAnsi="Arial Narrow"/>
          <w:color w:val="000000"/>
          <w:kern w:val="0"/>
          <w:lang w:val="en-GB"/>
        </w:rPr>
        <w:t>, etc.) place young people in a situation of great vulnerability that can encourage or aggravate their exploitation by third parties.</w:t>
      </w:r>
    </w:p>
    <w:p w:rsidR="00DD7D6E" w:rsidRPr="008E4101" w:rsidRDefault="00D67066" w:rsidP="005B7C6B">
      <w:pPr>
        <w:pStyle w:val="ListParagraph"/>
        <w:spacing w:after="0" w:line="240" w:lineRule="auto"/>
        <w:ind w:left="0" w:right="-1"/>
        <w:jc w:val="both"/>
        <w:rPr>
          <w:rFonts w:ascii="Arial Narrow" w:hAnsi="Arial Narrow"/>
          <w:lang w:val="en-GB"/>
        </w:rPr>
      </w:pPr>
      <w:r w:rsidRPr="008E4101">
        <w:rPr>
          <w:rFonts w:ascii="Arial Narrow" w:eastAsiaTheme="minorHAnsi" w:hAnsi="Arial Narrow"/>
          <w:color w:val="000000"/>
          <w:kern w:val="0"/>
          <w:lang w:val="en-GB"/>
        </w:rPr>
        <w:t>It is essential to promote cooperation between the Youth Judicial Protection services and departmental councils to improve treatment.</w:t>
      </w:r>
    </w:p>
    <w:p w:rsidR="007E4334" w:rsidRPr="008E4101" w:rsidRDefault="007E4334" w:rsidP="005B7C6B">
      <w:pPr>
        <w:pStyle w:val="Standard"/>
        <w:spacing w:after="0" w:line="240" w:lineRule="auto"/>
        <w:ind w:right="-1"/>
        <w:jc w:val="both"/>
        <w:rPr>
          <w:rFonts w:ascii="Arial Narrow" w:hAnsi="Arial Narrow" w:cs="Times New Roman"/>
          <w:bCs/>
          <w:lang w:val="en-GB"/>
        </w:rPr>
      </w:pPr>
    </w:p>
    <w:p w:rsidR="00415DEA" w:rsidRPr="008E4101" w:rsidRDefault="00537D01" w:rsidP="005B7C6B">
      <w:pPr>
        <w:pStyle w:val="Standard"/>
        <w:spacing w:after="0" w:line="240" w:lineRule="auto"/>
        <w:ind w:right="-1"/>
        <w:jc w:val="both"/>
        <w:rPr>
          <w:rFonts w:ascii="Arial Narrow" w:hAnsi="Arial Narrow" w:cs="Times New Roman"/>
          <w:b/>
          <w:lang w:val="en-GB"/>
        </w:rPr>
      </w:pPr>
      <w:r w:rsidRPr="008E4101">
        <w:rPr>
          <w:rFonts w:ascii="Arial Narrow" w:hAnsi="Arial Narrow" w:cs="Times New Roman"/>
          <w:b/>
          <w:bCs/>
          <w:lang w:val="en-GB"/>
        </w:rPr>
        <w:t>B.I.8</w:t>
      </w:r>
      <w:r w:rsidR="00877431" w:rsidRPr="008E4101">
        <w:rPr>
          <w:rFonts w:ascii="Arial Narrow" w:hAnsi="Arial Narrow" w:cs="Times New Roman"/>
          <w:b/>
          <w:bCs/>
          <w:lang w:val="en-GB"/>
        </w:rPr>
        <w:t>.</w:t>
      </w:r>
      <w:r w:rsidRPr="008E4101">
        <w:rPr>
          <w:rFonts w:ascii="Arial Narrow" w:hAnsi="Arial Narrow" w:cs="Times New Roman"/>
          <w:b/>
          <w:bCs/>
          <w:lang w:val="en-GB"/>
        </w:rPr>
        <w:t xml:space="preserve"> </w:t>
      </w:r>
      <w:proofErr w:type="gramStart"/>
      <w:r w:rsidRPr="008E4101">
        <w:rPr>
          <w:rFonts w:ascii="Arial Narrow" w:hAnsi="Arial Narrow" w:cs="Times New Roman"/>
          <w:b/>
          <w:bCs/>
          <w:lang w:val="en-GB"/>
        </w:rPr>
        <w:t>The</w:t>
      </w:r>
      <w:proofErr w:type="gramEnd"/>
      <w:r w:rsidRPr="008E4101">
        <w:rPr>
          <w:rFonts w:ascii="Arial Narrow" w:hAnsi="Arial Narrow" w:cs="Times New Roman"/>
          <w:b/>
          <w:bCs/>
          <w:lang w:val="en-GB"/>
        </w:rPr>
        <w:t xml:space="preserve"> legal vacuum of the overseas territories. Two examples: Mayotte and </w:t>
      </w:r>
      <w:r w:rsidR="00B06FBC" w:rsidRPr="008E4101">
        <w:rPr>
          <w:rFonts w:ascii="Arial Narrow" w:hAnsi="Arial Narrow" w:cs="Times New Roman"/>
          <w:b/>
          <w:bCs/>
          <w:lang w:val="en-GB"/>
        </w:rPr>
        <w:t xml:space="preserve">French </w:t>
      </w:r>
      <w:r w:rsidRPr="008E4101">
        <w:rPr>
          <w:rFonts w:ascii="Arial Narrow" w:hAnsi="Arial Narrow" w:cs="Times New Roman"/>
          <w:b/>
          <w:bCs/>
          <w:lang w:val="en-GB"/>
        </w:rPr>
        <w:t>Gu</w:t>
      </w:r>
      <w:r w:rsidR="00B06FBC" w:rsidRPr="008E4101">
        <w:rPr>
          <w:rFonts w:ascii="Arial Narrow" w:hAnsi="Arial Narrow" w:cs="Times New Roman"/>
          <w:b/>
          <w:bCs/>
          <w:lang w:val="en-GB"/>
        </w:rPr>
        <w:t>i</w:t>
      </w:r>
      <w:r w:rsidRPr="008E4101">
        <w:rPr>
          <w:rFonts w:ascii="Arial Narrow" w:hAnsi="Arial Narrow" w:cs="Times New Roman"/>
          <w:b/>
          <w:bCs/>
          <w:lang w:val="en-GB"/>
        </w:rPr>
        <w:t>ana</w:t>
      </w:r>
    </w:p>
    <w:p w:rsidR="00EC0ECB" w:rsidRPr="008E4101" w:rsidRDefault="002C0EFE" w:rsidP="005B7C6B">
      <w:pPr>
        <w:pStyle w:val="Default"/>
        <w:jc w:val="both"/>
        <w:rPr>
          <w:rFonts w:ascii="Arial Narrow" w:eastAsiaTheme="minorHAnsi" w:hAnsi="Arial Narrow" w:cs="Arial"/>
          <w:i/>
          <w:kern w:val="0"/>
          <w:sz w:val="22"/>
          <w:szCs w:val="22"/>
          <w:lang w:val="en-GB"/>
        </w:rPr>
      </w:pPr>
      <w:r w:rsidRPr="008E4101">
        <w:rPr>
          <w:rFonts w:ascii="Arial Narrow" w:eastAsiaTheme="minorHAnsi" w:hAnsi="Arial Narrow" w:cs="Arial"/>
          <w:kern w:val="0"/>
          <w:sz w:val="22"/>
          <w:szCs w:val="22"/>
          <w:lang w:val="en-GB"/>
        </w:rPr>
        <w:t>As Ms Georges Pau-</w:t>
      </w:r>
      <w:proofErr w:type="spellStart"/>
      <w:r w:rsidRPr="008E4101">
        <w:rPr>
          <w:rFonts w:ascii="Arial Narrow" w:eastAsiaTheme="minorHAnsi" w:hAnsi="Arial Narrow" w:cs="Arial"/>
          <w:kern w:val="0"/>
          <w:sz w:val="22"/>
          <w:szCs w:val="22"/>
          <w:lang w:val="en-GB"/>
        </w:rPr>
        <w:t>Langevin</w:t>
      </w:r>
      <w:proofErr w:type="spellEnd"/>
      <w:r w:rsidRPr="008E4101">
        <w:rPr>
          <w:rFonts w:ascii="Arial Narrow" w:eastAsiaTheme="minorHAnsi" w:hAnsi="Arial Narrow" w:cs="Arial"/>
          <w:kern w:val="0"/>
          <w:sz w:val="22"/>
          <w:szCs w:val="22"/>
          <w:lang w:val="en-GB"/>
        </w:rPr>
        <w:t>, Minister for Overseas Territories, solemnly recalled on 10 May 2014, inviting “</w:t>
      </w:r>
      <w:r w:rsidRPr="008E4101">
        <w:rPr>
          <w:rFonts w:ascii="Arial Narrow" w:eastAsiaTheme="minorHAnsi" w:hAnsi="Arial Narrow" w:cs="Arial"/>
          <w:i/>
          <w:kern w:val="0"/>
          <w:sz w:val="22"/>
          <w:szCs w:val="22"/>
          <w:lang w:val="en-GB"/>
        </w:rPr>
        <w:t>each of us to act lucidly and assume our responsibilities and duties</w:t>
      </w:r>
      <w:r w:rsidRPr="008E4101">
        <w:rPr>
          <w:rFonts w:ascii="Arial Narrow" w:eastAsiaTheme="minorHAnsi" w:hAnsi="Arial Narrow" w:cs="Arial"/>
          <w:kern w:val="0"/>
          <w:sz w:val="22"/>
          <w:szCs w:val="22"/>
          <w:lang w:val="en-GB"/>
        </w:rPr>
        <w:t>”, starting with France and including its overseas territories,</w:t>
      </w:r>
      <w:r w:rsidRPr="008E4101">
        <w:rPr>
          <w:rFonts w:ascii="Arial Narrow" w:eastAsiaTheme="minorHAnsi" w:hAnsi="Arial Narrow" w:cs="Arial"/>
          <w:i/>
          <w:iCs/>
          <w:kern w:val="0"/>
          <w:sz w:val="22"/>
          <w:szCs w:val="22"/>
          <w:lang w:val="en-GB"/>
        </w:rPr>
        <w:t xml:space="preserve"> </w:t>
      </w:r>
      <w:r w:rsidRPr="008E4101">
        <w:rPr>
          <w:rFonts w:ascii="Arial Narrow" w:eastAsiaTheme="minorHAnsi" w:hAnsi="Arial Narrow" w:cs="Arial"/>
          <w:kern w:val="0"/>
          <w:sz w:val="22"/>
          <w:szCs w:val="22"/>
          <w:lang w:val="en-GB"/>
        </w:rPr>
        <w:t>“</w:t>
      </w:r>
      <w:r w:rsidRPr="008E4101">
        <w:rPr>
          <w:rFonts w:ascii="Arial Narrow" w:eastAsiaTheme="minorHAnsi" w:hAnsi="Arial Narrow" w:cs="Arial"/>
          <w:i/>
          <w:kern w:val="0"/>
          <w:sz w:val="22"/>
          <w:szCs w:val="22"/>
          <w:lang w:val="en-GB"/>
        </w:rPr>
        <w:t>The trade in human beings still exists in today’s world.</w:t>
      </w:r>
      <w:r w:rsidRPr="008E4101">
        <w:rPr>
          <w:rFonts w:ascii="Arial Narrow" w:eastAsiaTheme="minorHAnsi" w:hAnsi="Arial Narrow" w:cs="Arial"/>
          <w:i/>
          <w:iCs/>
          <w:kern w:val="0"/>
          <w:sz w:val="22"/>
          <w:szCs w:val="22"/>
          <w:lang w:val="en-GB"/>
        </w:rPr>
        <w:t xml:space="preserve"> </w:t>
      </w:r>
      <w:r w:rsidRPr="008E4101">
        <w:rPr>
          <w:rFonts w:ascii="Arial Narrow" w:eastAsiaTheme="minorHAnsi" w:hAnsi="Arial Narrow" w:cs="Arial"/>
          <w:i/>
          <w:kern w:val="0"/>
          <w:sz w:val="22"/>
          <w:szCs w:val="22"/>
          <w:lang w:val="en-GB"/>
        </w:rPr>
        <w:t>Children, women and men are still the victims of a new kind of trafficking</w:t>
      </w:r>
      <w:r w:rsidRPr="008E4101">
        <w:rPr>
          <w:rFonts w:ascii="Arial Narrow" w:eastAsiaTheme="minorHAnsi" w:hAnsi="Arial Narrow" w:cs="Arial"/>
          <w:kern w:val="0"/>
          <w:sz w:val="22"/>
          <w:szCs w:val="22"/>
          <w:lang w:val="en-GB"/>
        </w:rPr>
        <w:t xml:space="preserve"> (...)”.</w:t>
      </w:r>
      <w:r w:rsidRPr="008E4101">
        <w:rPr>
          <w:rFonts w:ascii="Arial Narrow" w:eastAsiaTheme="minorHAnsi" w:hAnsi="Arial Narrow" w:cs="Arial"/>
          <w:i/>
          <w:iCs/>
          <w:kern w:val="0"/>
          <w:sz w:val="22"/>
          <w:szCs w:val="22"/>
          <w:lang w:val="en-GB"/>
        </w:rPr>
        <w:t xml:space="preserve"> </w:t>
      </w:r>
    </w:p>
    <w:p w:rsidR="00EC0ECB" w:rsidRPr="008E4101" w:rsidRDefault="00EC0ECB" w:rsidP="005B7C6B">
      <w:pPr>
        <w:pStyle w:val="Default"/>
        <w:jc w:val="both"/>
        <w:rPr>
          <w:rFonts w:ascii="Arial Narrow" w:eastAsiaTheme="minorHAnsi" w:hAnsi="Arial Narrow" w:cs="Arial"/>
          <w:i/>
          <w:kern w:val="0"/>
          <w:sz w:val="22"/>
          <w:szCs w:val="22"/>
          <w:lang w:val="en-GB"/>
        </w:rPr>
      </w:pPr>
    </w:p>
    <w:p w:rsidR="00A42242" w:rsidRDefault="0008759C" w:rsidP="005B7C6B">
      <w:pPr>
        <w:pStyle w:val="Default"/>
        <w:jc w:val="both"/>
        <w:rPr>
          <w:rFonts w:ascii="Arial Narrow" w:hAnsi="Arial Narrow"/>
          <w:sz w:val="22"/>
          <w:szCs w:val="22"/>
          <w:lang w:val="en-GB"/>
        </w:rPr>
      </w:pPr>
      <w:r w:rsidRPr="008E4101">
        <w:rPr>
          <w:rFonts w:ascii="Arial Narrow" w:hAnsi="Arial Narrow"/>
          <w:sz w:val="22"/>
          <w:szCs w:val="22"/>
          <w:lang w:val="en-GB"/>
        </w:rPr>
        <w:t>Minors are in danger in French Gu</w:t>
      </w:r>
      <w:r w:rsidR="00877431" w:rsidRPr="008E4101">
        <w:rPr>
          <w:rFonts w:ascii="Arial Narrow" w:hAnsi="Arial Narrow"/>
          <w:sz w:val="22"/>
          <w:szCs w:val="22"/>
          <w:lang w:val="en-GB"/>
        </w:rPr>
        <w:t>i</w:t>
      </w:r>
      <w:r w:rsidRPr="008E4101">
        <w:rPr>
          <w:rFonts w:ascii="Arial Narrow" w:hAnsi="Arial Narrow"/>
          <w:sz w:val="22"/>
          <w:szCs w:val="22"/>
          <w:lang w:val="en-GB"/>
        </w:rPr>
        <w:t xml:space="preserve">ana, for example. Particular attention should be paid to the risks of trafficking </w:t>
      </w:r>
      <w:r w:rsidR="00877431" w:rsidRPr="008E4101">
        <w:rPr>
          <w:rFonts w:ascii="Arial Narrow" w:hAnsi="Arial Narrow"/>
          <w:sz w:val="22"/>
          <w:szCs w:val="22"/>
          <w:lang w:val="en-GB"/>
        </w:rPr>
        <w:t xml:space="preserve">in human beings </w:t>
      </w:r>
      <w:r w:rsidRPr="008E4101">
        <w:rPr>
          <w:rFonts w:ascii="Arial Narrow" w:hAnsi="Arial Narrow"/>
          <w:sz w:val="22"/>
          <w:szCs w:val="22"/>
          <w:lang w:val="en-GB"/>
        </w:rPr>
        <w:t xml:space="preserve">in this French department (the largest in terms of surface area), which combines several specific characteristics that </w:t>
      </w:r>
    </w:p>
    <w:p w:rsidR="00165A29" w:rsidRDefault="00165A29">
      <w:pPr>
        <w:widowControl/>
        <w:suppressAutoHyphens w:val="0"/>
        <w:autoSpaceDN/>
        <w:textAlignment w:val="auto"/>
        <w:rPr>
          <w:rFonts w:ascii="Arial Narrow" w:hAnsi="Arial Narrow"/>
          <w:lang w:val="en-GB"/>
        </w:rPr>
      </w:pPr>
      <w:r>
        <w:rPr>
          <w:rFonts w:ascii="Arial Narrow" w:hAnsi="Arial Narrow"/>
          <w:lang w:val="en-GB"/>
        </w:rPr>
        <w:br w:type="page"/>
      </w:r>
    </w:p>
    <w:p w:rsidR="00415DEA" w:rsidRPr="00165A29" w:rsidRDefault="0008759C" w:rsidP="00165A29">
      <w:pPr>
        <w:widowControl/>
        <w:suppressAutoHyphens w:val="0"/>
        <w:autoSpaceDN/>
        <w:textAlignment w:val="auto"/>
        <w:rPr>
          <w:rFonts w:ascii="Arial Narrow" w:hAnsi="Arial Narrow" w:cs="Times New Roman"/>
          <w:color w:val="000000"/>
          <w:lang w:val="en-GB"/>
        </w:rPr>
      </w:pPr>
      <w:proofErr w:type="gramStart"/>
      <w:r w:rsidRPr="008E4101">
        <w:rPr>
          <w:rFonts w:ascii="Arial Narrow" w:hAnsi="Arial Narrow"/>
          <w:lang w:val="en-GB"/>
        </w:rPr>
        <w:t>expose</w:t>
      </w:r>
      <w:proofErr w:type="gramEnd"/>
      <w:r w:rsidRPr="008E4101">
        <w:rPr>
          <w:rFonts w:ascii="Arial Narrow" w:hAnsi="Arial Narrow"/>
          <w:lang w:val="en-GB"/>
        </w:rPr>
        <w:t xml:space="preserve"> its population (including minors) to danger. As well as a high level of poverty, </w:t>
      </w:r>
      <w:r w:rsidR="00877431" w:rsidRPr="008E4101">
        <w:rPr>
          <w:rFonts w:ascii="Arial Narrow" w:hAnsi="Arial Narrow"/>
          <w:lang w:val="en-GB"/>
        </w:rPr>
        <w:t xml:space="preserve">French </w:t>
      </w:r>
      <w:r w:rsidRPr="008E4101">
        <w:rPr>
          <w:rFonts w:ascii="Arial Narrow" w:hAnsi="Arial Narrow"/>
          <w:lang w:val="en-GB"/>
        </w:rPr>
        <w:t>Gu</w:t>
      </w:r>
      <w:r w:rsidR="00877431" w:rsidRPr="008E4101">
        <w:rPr>
          <w:rFonts w:ascii="Arial Narrow" w:hAnsi="Arial Narrow"/>
          <w:lang w:val="en-GB"/>
        </w:rPr>
        <w:t>i</w:t>
      </w:r>
      <w:r w:rsidRPr="008E4101">
        <w:rPr>
          <w:rFonts w:ascii="Arial Narrow" w:hAnsi="Arial Narrow"/>
          <w:lang w:val="en-GB"/>
        </w:rPr>
        <w:t xml:space="preserve">ana has uncontrollable borders with large numbers of immigrants coming from Surinam, Brazil, Colombia and Haiti; moreover, the civil status of certain population groups (Native Americans and others) has long been non-existent, making recognition of identity even more complex. </w:t>
      </w:r>
      <w:r w:rsidR="00165A29">
        <w:rPr>
          <w:rFonts w:ascii="Arial Narrow" w:hAnsi="Arial Narrow"/>
          <w:lang w:val="en-GB"/>
        </w:rPr>
        <w:br/>
      </w:r>
      <w:r w:rsidR="00415DEA" w:rsidRPr="008E4101">
        <w:rPr>
          <w:rFonts w:ascii="Arial Narrow" w:hAnsi="Arial Narrow"/>
          <w:lang w:val="en-GB"/>
        </w:rPr>
        <w:t xml:space="preserve">Although it warns that data on the overseas departments and regions are piecemeal and difficult to access, the association </w:t>
      </w:r>
      <w:proofErr w:type="spellStart"/>
      <w:r w:rsidR="00415DEA" w:rsidRPr="008E4101">
        <w:rPr>
          <w:rFonts w:ascii="Arial Narrow" w:hAnsi="Arial Narrow"/>
          <w:lang w:val="en-GB"/>
        </w:rPr>
        <w:t>Ecpat</w:t>
      </w:r>
      <w:proofErr w:type="spellEnd"/>
      <w:r w:rsidR="00415DEA" w:rsidRPr="008E4101">
        <w:rPr>
          <w:rStyle w:val="FootnoteReference"/>
          <w:rFonts w:ascii="Arial Narrow" w:hAnsi="Arial Narrow"/>
          <w:lang w:val="en-GB"/>
        </w:rPr>
        <w:footnoteReference w:id="6"/>
      </w:r>
      <w:r w:rsidR="00415DEA" w:rsidRPr="008E4101">
        <w:rPr>
          <w:rFonts w:ascii="Arial Narrow" w:hAnsi="Arial Narrow"/>
          <w:lang w:val="en-GB"/>
        </w:rPr>
        <w:t xml:space="preserve"> notes that there are cases of Brazilian minors being trafficked to </w:t>
      </w:r>
      <w:r w:rsidR="00877431" w:rsidRPr="008E4101">
        <w:rPr>
          <w:rFonts w:ascii="Arial Narrow" w:hAnsi="Arial Narrow"/>
          <w:lang w:val="en-GB"/>
        </w:rPr>
        <w:t xml:space="preserve">French </w:t>
      </w:r>
      <w:r w:rsidR="00415DEA" w:rsidRPr="008E4101">
        <w:rPr>
          <w:rFonts w:ascii="Arial Narrow" w:hAnsi="Arial Narrow"/>
          <w:lang w:val="en-GB"/>
        </w:rPr>
        <w:t>Gu</w:t>
      </w:r>
      <w:r w:rsidR="00877431" w:rsidRPr="008E4101">
        <w:rPr>
          <w:rFonts w:ascii="Arial Narrow" w:hAnsi="Arial Narrow"/>
          <w:lang w:val="en-GB"/>
        </w:rPr>
        <w:t>i</w:t>
      </w:r>
      <w:r w:rsidR="00415DEA" w:rsidRPr="008E4101">
        <w:rPr>
          <w:rFonts w:ascii="Arial Narrow" w:hAnsi="Arial Narrow"/>
          <w:lang w:val="en-GB"/>
        </w:rPr>
        <w:t>ana. Prostitution is common in cities and at gold-panning sites and can involve very young girls. It is also important to be attentive to the situation of the children of prostitutes, and among them major potential victims of trafficking</w:t>
      </w:r>
      <w:r w:rsidR="00877431" w:rsidRPr="008E4101">
        <w:rPr>
          <w:rFonts w:ascii="Arial Narrow" w:hAnsi="Arial Narrow"/>
          <w:lang w:val="en-GB"/>
        </w:rPr>
        <w:t xml:space="preserve"> in human beings</w:t>
      </w:r>
      <w:r w:rsidR="00415DEA" w:rsidRPr="008E4101">
        <w:rPr>
          <w:rFonts w:ascii="Arial Narrow" w:hAnsi="Arial Narrow"/>
          <w:lang w:val="en-GB"/>
        </w:rPr>
        <w:t>. There is also a high level of early pregnancy and high prevalence of HIV.</w:t>
      </w:r>
    </w:p>
    <w:p w:rsidR="00706A24" w:rsidRPr="008E4101" w:rsidRDefault="00706A24" w:rsidP="005B7C6B">
      <w:pPr>
        <w:pStyle w:val="Default"/>
        <w:jc w:val="both"/>
        <w:rPr>
          <w:rFonts w:ascii="Arial Narrow" w:hAnsi="Arial Narrow" w:cs="ACaslonPro-Regular"/>
          <w:sz w:val="22"/>
          <w:szCs w:val="22"/>
          <w:lang w:val="en-GB"/>
        </w:rPr>
      </w:pPr>
    </w:p>
    <w:p w:rsidR="00EC0ECB" w:rsidRPr="008E4101" w:rsidRDefault="0008759C" w:rsidP="005B7C6B">
      <w:pPr>
        <w:pStyle w:val="Standard"/>
        <w:tabs>
          <w:tab w:val="left" w:pos="6946"/>
        </w:tabs>
        <w:spacing w:after="0" w:line="240" w:lineRule="auto"/>
        <w:ind w:right="-1"/>
        <w:jc w:val="both"/>
        <w:rPr>
          <w:rFonts w:ascii="Arial Narrow" w:hAnsi="Arial Narrow"/>
          <w:lang w:val="en-GB"/>
        </w:rPr>
      </w:pPr>
      <w:r w:rsidRPr="008E4101">
        <w:rPr>
          <w:rFonts w:ascii="Arial Narrow" w:hAnsi="Arial Narrow"/>
          <w:lang w:val="en-GB"/>
        </w:rPr>
        <w:t>The same warning applies to Mayotte. In a report produced in July 2014, entitled, “</w:t>
      </w:r>
      <w:r w:rsidR="00D75DCF" w:rsidRPr="008E4101">
        <w:rPr>
          <w:rFonts w:ascii="Arial Narrow" w:hAnsi="Arial Narrow"/>
          <w:lang w:val="en-GB"/>
        </w:rPr>
        <w:t>Mayotte, le ‘</w:t>
      </w:r>
      <w:proofErr w:type="spellStart"/>
      <w:r w:rsidR="00D75DCF" w:rsidRPr="008E4101">
        <w:rPr>
          <w:rFonts w:ascii="Arial Narrow" w:hAnsi="Arial Narrow"/>
          <w:lang w:val="en-GB"/>
        </w:rPr>
        <w:t>Lampedusa</w:t>
      </w:r>
      <w:proofErr w:type="spellEnd"/>
      <w:r w:rsidR="00D75DCF" w:rsidRPr="008E4101">
        <w:rPr>
          <w:rFonts w:ascii="Arial Narrow" w:hAnsi="Arial Narrow"/>
          <w:lang w:val="en-GB"/>
        </w:rPr>
        <w:t xml:space="preserve"> de </w:t>
      </w:r>
      <w:proofErr w:type="spellStart"/>
      <w:r w:rsidR="00D75DCF" w:rsidRPr="008E4101">
        <w:rPr>
          <w:rFonts w:ascii="Arial Narrow" w:hAnsi="Arial Narrow"/>
          <w:lang w:val="en-GB"/>
        </w:rPr>
        <w:t>l'océan</w:t>
      </w:r>
      <w:proofErr w:type="spellEnd"/>
      <w:r w:rsidR="00D75DCF" w:rsidRPr="008E4101">
        <w:rPr>
          <w:rFonts w:ascii="Arial Narrow" w:hAnsi="Arial Narrow"/>
          <w:lang w:val="en-GB"/>
        </w:rPr>
        <w:t xml:space="preserve"> </w:t>
      </w:r>
      <w:proofErr w:type="spellStart"/>
      <w:proofErr w:type="gramStart"/>
      <w:r w:rsidR="00D75DCF" w:rsidRPr="008E4101">
        <w:rPr>
          <w:rFonts w:ascii="Arial Narrow" w:hAnsi="Arial Narrow"/>
          <w:lang w:val="en-GB"/>
        </w:rPr>
        <w:t>Indien</w:t>
      </w:r>
      <w:proofErr w:type="spellEnd"/>
      <w:r w:rsidR="00D75DCF" w:rsidRPr="008E4101">
        <w:rPr>
          <w:rFonts w:ascii="Arial Narrow" w:hAnsi="Arial Narrow"/>
          <w:lang w:val="en-GB"/>
        </w:rPr>
        <w:t>’ ?”</w:t>
      </w:r>
      <w:proofErr w:type="gramEnd"/>
      <w:r w:rsidR="00D75DCF" w:rsidRPr="008E4101">
        <w:rPr>
          <w:rFonts w:ascii="Arial Narrow" w:hAnsi="Arial Narrow"/>
          <w:lang w:val="en-GB"/>
        </w:rPr>
        <w:t xml:space="preserve"> (</w:t>
      </w:r>
      <w:r w:rsidRPr="008E4101">
        <w:rPr>
          <w:rFonts w:ascii="Arial Narrow" w:hAnsi="Arial Narrow"/>
          <w:lang w:val="en-GB"/>
        </w:rPr>
        <w:t>Mayotte, the ‘Lampedusa of the Indian Ocean’?</w:t>
      </w:r>
      <w:r w:rsidR="00D75DCF" w:rsidRPr="008E4101">
        <w:rPr>
          <w:rFonts w:ascii="Arial Narrow" w:hAnsi="Arial Narrow"/>
          <w:lang w:val="en-GB"/>
        </w:rPr>
        <w:t>)</w:t>
      </w:r>
      <w:r w:rsidRPr="008E4101">
        <w:rPr>
          <w:rFonts w:ascii="Arial Narrow" w:hAnsi="Arial Narrow"/>
          <w:lang w:val="en-GB"/>
        </w:rPr>
        <w:t xml:space="preserve">, the magazine </w:t>
      </w:r>
      <w:r w:rsidRPr="008E4101">
        <w:rPr>
          <w:rFonts w:ascii="Arial Narrow" w:hAnsi="Arial Narrow"/>
          <w:i/>
          <w:lang w:val="en-GB"/>
        </w:rPr>
        <w:t>La Vie</w:t>
      </w:r>
      <w:r w:rsidRPr="008E4101">
        <w:rPr>
          <w:rFonts w:ascii="Arial Narrow" w:hAnsi="Arial Narrow"/>
          <w:lang w:val="en-GB"/>
        </w:rPr>
        <w:t xml:space="preserve"> revealed the explosive situation in the 101st French department, which attracts thousands of migrants from the Comoros, Madagascar and Africa (Rwanda, Burundi and Congo), including numerous minors.</w:t>
      </w:r>
      <w:r w:rsidRPr="008E4101">
        <w:rPr>
          <w:rStyle w:val="Emphasis"/>
          <w:rFonts w:ascii="Arial Narrow" w:hAnsi="Arial Narrow"/>
          <w:lang w:val="en-GB"/>
        </w:rPr>
        <w:t xml:space="preserve"> </w:t>
      </w:r>
      <w:r w:rsidRPr="008E4101">
        <w:rPr>
          <w:rStyle w:val="Emphasis"/>
          <w:rFonts w:ascii="Arial Narrow" w:hAnsi="Arial Narrow"/>
          <w:i w:val="0"/>
          <w:iCs w:val="0"/>
          <w:lang w:val="en-GB"/>
        </w:rPr>
        <w:t>“</w:t>
      </w:r>
      <w:r w:rsidRPr="008E4101">
        <w:rPr>
          <w:rStyle w:val="Emphasis"/>
          <w:rFonts w:ascii="Arial Narrow" w:hAnsi="Arial Narrow"/>
          <w:iCs w:val="0"/>
          <w:lang w:val="en-GB"/>
        </w:rPr>
        <w:t>The police forces arrest and expel huge numbers of people without taking account of either their situation or their rights.</w:t>
      </w:r>
      <w:r w:rsidRPr="008E4101">
        <w:rPr>
          <w:rFonts w:ascii="Arial Narrow" w:hAnsi="Arial Narrow"/>
          <w:i/>
          <w:lang w:val="en-GB"/>
        </w:rPr>
        <w:t xml:space="preserve"> The </w:t>
      </w:r>
      <w:r w:rsidR="00D75DCF" w:rsidRPr="008E4101">
        <w:rPr>
          <w:rFonts w:ascii="Arial Narrow" w:hAnsi="Arial Narrow"/>
          <w:i/>
          <w:lang w:val="en-GB"/>
        </w:rPr>
        <w:t>Entry and Residence for Foreigners and Right to Asylum Code (</w:t>
      </w:r>
      <w:r w:rsidRPr="008E4101">
        <w:rPr>
          <w:rFonts w:ascii="Arial Narrow" w:hAnsi="Arial Narrow"/>
          <w:i/>
          <w:lang w:val="en-GB"/>
        </w:rPr>
        <w:t xml:space="preserve">Code de </w:t>
      </w:r>
      <w:proofErr w:type="spellStart"/>
      <w:r w:rsidRPr="008E4101">
        <w:rPr>
          <w:rFonts w:ascii="Arial Narrow" w:hAnsi="Arial Narrow"/>
          <w:i/>
          <w:lang w:val="en-GB"/>
        </w:rPr>
        <w:t>l'entrée</w:t>
      </w:r>
      <w:proofErr w:type="spellEnd"/>
      <w:r w:rsidRPr="008E4101">
        <w:rPr>
          <w:rFonts w:ascii="Arial Narrow" w:hAnsi="Arial Narrow"/>
          <w:i/>
          <w:lang w:val="en-GB"/>
        </w:rPr>
        <w:t xml:space="preserve"> </w:t>
      </w:r>
      <w:proofErr w:type="gramStart"/>
      <w:r w:rsidRPr="008E4101">
        <w:rPr>
          <w:rFonts w:ascii="Arial Narrow" w:hAnsi="Arial Narrow"/>
          <w:i/>
          <w:lang w:val="en-GB"/>
        </w:rPr>
        <w:t>et</w:t>
      </w:r>
      <w:proofErr w:type="gramEnd"/>
      <w:r w:rsidRPr="008E4101">
        <w:rPr>
          <w:rFonts w:ascii="Arial Narrow" w:hAnsi="Arial Narrow"/>
          <w:i/>
          <w:lang w:val="en-GB"/>
        </w:rPr>
        <w:t xml:space="preserve"> du </w:t>
      </w:r>
      <w:proofErr w:type="spellStart"/>
      <w:r w:rsidRPr="008E4101">
        <w:rPr>
          <w:rFonts w:ascii="Arial Narrow" w:hAnsi="Arial Narrow"/>
          <w:i/>
          <w:lang w:val="en-GB"/>
        </w:rPr>
        <w:t>séjour</w:t>
      </w:r>
      <w:proofErr w:type="spellEnd"/>
      <w:r w:rsidRPr="008E4101">
        <w:rPr>
          <w:rFonts w:ascii="Arial Narrow" w:hAnsi="Arial Narrow"/>
          <w:i/>
          <w:lang w:val="en-GB"/>
        </w:rPr>
        <w:t xml:space="preserve"> des </w:t>
      </w:r>
      <w:proofErr w:type="spellStart"/>
      <w:r w:rsidRPr="008E4101">
        <w:rPr>
          <w:rFonts w:ascii="Arial Narrow" w:hAnsi="Arial Narrow"/>
          <w:i/>
          <w:lang w:val="en-GB"/>
        </w:rPr>
        <w:t>étrangers</w:t>
      </w:r>
      <w:proofErr w:type="spellEnd"/>
      <w:r w:rsidRPr="008E4101">
        <w:rPr>
          <w:rFonts w:ascii="Arial Narrow" w:hAnsi="Arial Narrow"/>
          <w:i/>
          <w:lang w:val="en-GB"/>
        </w:rPr>
        <w:t xml:space="preserve"> et du droit </w:t>
      </w:r>
      <w:proofErr w:type="spellStart"/>
      <w:r w:rsidRPr="008E4101">
        <w:rPr>
          <w:rFonts w:ascii="Arial Narrow" w:hAnsi="Arial Narrow"/>
          <w:i/>
          <w:lang w:val="en-GB"/>
        </w:rPr>
        <w:t>d’asile</w:t>
      </w:r>
      <w:proofErr w:type="spellEnd"/>
      <w:r w:rsidRPr="008E4101">
        <w:rPr>
          <w:rFonts w:ascii="Arial Narrow" w:hAnsi="Arial Narrow"/>
          <w:i/>
          <w:iCs/>
          <w:lang w:val="en-GB"/>
        </w:rPr>
        <w:t xml:space="preserve"> </w:t>
      </w:r>
      <w:r w:rsidRPr="008E4101">
        <w:rPr>
          <w:rFonts w:ascii="Arial Narrow" w:hAnsi="Arial Narrow"/>
          <w:i/>
          <w:lang w:val="en-GB"/>
        </w:rPr>
        <w:t>– CESEDA) has applied in Mayotte since 26 May</w:t>
      </w:r>
      <w:r w:rsidRPr="008E4101">
        <w:rPr>
          <w:rFonts w:ascii="Arial Narrow" w:hAnsi="Arial Narrow"/>
          <w:lang w:val="en-GB"/>
        </w:rPr>
        <w:t xml:space="preserve"> (2014; ed</w:t>
      </w:r>
      <w:r w:rsidRPr="008E4101">
        <w:rPr>
          <w:rFonts w:ascii="Arial Narrow" w:hAnsi="Arial Narrow"/>
          <w:i/>
          <w:lang w:val="en-GB"/>
        </w:rPr>
        <w:t>.</w:t>
      </w:r>
      <w:r w:rsidRPr="008E4101">
        <w:rPr>
          <w:rFonts w:ascii="Arial Narrow" w:hAnsi="Arial Narrow"/>
          <w:lang w:val="en-GB"/>
        </w:rPr>
        <w:t>)</w:t>
      </w:r>
      <w:r w:rsidRPr="008E4101">
        <w:rPr>
          <w:rFonts w:ascii="Arial Narrow" w:hAnsi="Arial Narrow"/>
          <w:i/>
          <w:lang w:val="en-GB"/>
        </w:rPr>
        <w:t xml:space="preserve"> but in a much more restrictive way than on the French mainland.</w:t>
      </w:r>
      <w:r w:rsidRPr="008E4101">
        <w:rPr>
          <w:rFonts w:ascii="Arial Narrow" w:hAnsi="Arial Narrow"/>
          <w:i/>
          <w:iCs/>
          <w:lang w:val="en-GB"/>
        </w:rPr>
        <w:t xml:space="preserve"> </w:t>
      </w:r>
      <w:r w:rsidRPr="008E4101">
        <w:rPr>
          <w:rFonts w:ascii="Arial Narrow" w:hAnsi="Arial Narrow"/>
          <w:i/>
          <w:lang w:val="en-GB"/>
        </w:rPr>
        <w:t>To take just one example: foreigners can be taken back to the border just a few hours after they arrive.</w:t>
      </w:r>
      <w:r w:rsidRPr="008E4101">
        <w:rPr>
          <w:rFonts w:ascii="Arial Narrow" w:hAnsi="Arial Narrow"/>
          <w:lang w:val="en-GB"/>
        </w:rPr>
        <w:t>”</w:t>
      </w:r>
      <w:r w:rsidRPr="008E4101">
        <w:rPr>
          <w:rFonts w:ascii="Arial Narrow" w:hAnsi="Arial Narrow"/>
          <w:i/>
          <w:iCs/>
          <w:lang w:val="en-GB"/>
        </w:rPr>
        <w:t xml:space="preserve"> </w:t>
      </w:r>
      <w:r w:rsidRPr="008E4101">
        <w:rPr>
          <w:rFonts w:ascii="Arial Narrow" w:hAnsi="Arial Narrow"/>
          <w:lang w:val="en-GB"/>
        </w:rPr>
        <w:t xml:space="preserve">Parents are expelled without their children, who become unaccompanied foreign minors; minors are expelled with adults who are arbitrarily considered their parents for the occasion by the authorities; furthermore, </w:t>
      </w:r>
      <w:r w:rsidR="00717A4B" w:rsidRPr="008E4101">
        <w:rPr>
          <w:rFonts w:ascii="Arial Narrow" w:hAnsi="Arial Narrow"/>
          <w:lang w:val="en-GB"/>
        </w:rPr>
        <w:t xml:space="preserve">due to the long-running deficiencies of the civil registrar, </w:t>
      </w:r>
      <w:r w:rsidRPr="008E4101">
        <w:rPr>
          <w:rFonts w:ascii="Arial Narrow" w:hAnsi="Arial Narrow"/>
          <w:lang w:val="en-GB"/>
        </w:rPr>
        <w:t xml:space="preserve">some French parents (and their children) in Mayotte are denied their citizenship. </w:t>
      </w:r>
    </w:p>
    <w:p w:rsidR="0035674C" w:rsidRPr="008E4101" w:rsidRDefault="00415DEA" w:rsidP="005B7C6B">
      <w:pPr>
        <w:pStyle w:val="Standard"/>
        <w:spacing w:after="0" w:line="240" w:lineRule="auto"/>
        <w:ind w:right="-1"/>
        <w:jc w:val="both"/>
        <w:rPr>
          <w:rFonts w:ascii="Arial Narrow" w:hAnsi="Arial Narrow"/>
          <w:lang w:val="en-GB"/>
        </w:rPr>
      </w:pPr>
      <w:r w:rsidRPr="008E4101">
        <w:rPr>
          <w:rFonts w:ascii="Arial Narrow" w:hAnsi="Arial Narrow"/>
          <w:lang w:val="en-GB"/>
        </w:rPr>
        <w:t>In a difficult economic context, minors facing severe poverty in Mayotte, and unaccompanied foreign minors, are particularly vulnerable to all forms of trafficking</w:t>
      </w:r>
      <w:r w:rsidR="00717A4B" w:rsidRPr="008E4101">
        <w:rPr>
          <w:rFonts w:ascii="Arial Narrow" w:hAnsi="Arial Narrow"/>
          <w:lang w:val="en-GB"/>
        </w:rPr>
        <w:t xml:space="preserve"> in human beings</w:t>
      </w:r>
      <w:r w:rsidRPr="008E4101">
        <w:rPr>
          <w:rFonts w:ascii="Arial Narrow" w:hAnsi="Arial Narrow"/>
          <w:lang w:val="en-GB"/>
        </w:rPr>
        <w:t xml:space="preserve">. The </w:t>
      </w:r>
      <w:r w:rsidR="00717A4B" w:rsidRPr="008E4101">
        <w:rPr>
          <w:rFonts w:ascii="Arial Narrow" w:hAnsi="Arial Narrow"/>
          <w:lang w:val="en-GB"/>
        </w:rPr>
        <w:t>c</w:t>
      </w:r>
      <w:r w:rsidRPr="008E4101">
        <w:rPr>
          <w:rFonts w:ascii="Arial Narrow" w:hAnsi="Arial Narrow"/>
          <w:lang w:val="en-GB"/>
        </w:rPr>
        <w:t xml:space="preserve">ollective has warned of the risks of such exploitation and is asking the government to keep its commitments in relation to the International Convention on the Rights of the Child, in terms of the law and the resources allocated. Currently, the </w:t>
      </w:r>
      <w:proofErr w:type="spellStart"/>
      <w:r w:rsidRPr="008E4101">
        <w:rPr>
          <w:rFonts w:ascii="Arial Narrow" w:hAnsi="Arial Narrow"/>
          <w:lang w:val="en-GB"/>
        </w:rPr>
        <w:t>Taubira</w:t>
      </w:r>
      <w:proofErr w:type="spellEnd"/>
      <w:r w:rsidRPr="008E4101">
        <w:rPr>
          <w:rFonts w:ascii="Arial Narrow" w:hAnsi="Arial Narrow"/>
          <w:lang w:val="en-GB"/>
        </w:rPr>
        <w:t xml:space="preserve"> circular on unaccompanied foreign minors does not apply to the department of Mayotte and the Childhood Welfare Assistance (ASE) budget is very low (3%</w:t>
      </w:r>
      <w:r w:rsidR="00717A4B" w:rsidRPr="008E4101">
        <w:rPr>
          <w:rFonts w:ascii="Arial Narrow" w:hAnsi="Arial Narrow"/>
          <w:lang w:val="en-GB"/>
        </w:rPr>
        <w:t xml:space="preserve"> of the budget</w:t>
      </w:r>
      <w:r w:rsidRPr="008E4101">
        <w:rPr>
          <w:rFonts w:ascii="Arial Narrow" w:hAnsi="Arial Narrow"/>
          <w:lang w:val="en-GB"/>
        </w:rPr>
        <w:t>) compared with other departments (a minimum of 30%). Mayotte does not have a Childhood Welfare Assistance centre. Yet the figures for Mayotte alone refer to 2,000 to 3,000 minors in a position of isolation, 500 to 800 of them in severe isolation. The figures for the mainland are 5,000 to 9,000! Although the situation is difficult to quantify, we are seeing a significant proportion of young people in the overseas departments and regions compared with the mainland, while their care is even more inadequate.</w:t>
      </w:r>
    </w:p>
    <w:p w:rsidR="00AB48D5" w:rsidRPr="008E4101" w:rsidRDefault="00AB48D5" w:rsidP="005B7C6B">
      <w:pPr>
        <w:pStyle w:val="Standard"/>
        <w:spacing w:after="0" w:line="240" w:lineRule="auto"/>
        <w:ind w:right="-1"/>
        <w:jc w:val="both"/>
        <w:rPr>
          <w:rFonts w:ascii="Arial Narrow" w:hAnsi="Arial Narrow"/>
          <w:lang w:val="en-GB"/>
        </w:rPr>
      </w:pPr>
    </w:p>
    <w:p w:rsidR="001868E0" w:rsidRPr="008E4101" w:rsidRDefault="001868E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14: B.I.8. </w:t>
      </w:r>
    </w:p>
    <w:p w:rsidR="001868E0" w:rsidRPr="008E4101" w:rsidRDefault="001868E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Arial"/>
          <w:b/>
          <w:color w:val="00B050"/>
          <w:lang w:val="en-GB"/>
        </w:rPr>
      </w:pPr>
      <w:r w:rsidRPr="008E4101">
        <w:rPr>
          <w:rFonts w:ascii="Arial Narrow" w:hAnsi="Arial Narrow" w:cs="Arial"/>
          <w:b/>
          <w:bCs/>
          <w:color w:val="00B050"/>
          <w:lang w:val="en-GB"/>
        </w:rPr>
        <w:t>The State should pay particular attention to the overseas departments and regions, to ensure their resources are commensurate with the risks of child trafficking. Apply a policy to support the most vulnerable minors in order to comply with France’s commitments in this area.</w:t>
      </w:r>
    </w:p>
    <w:p w:rsidR="00127E22" w:rsidRPr="008E4101" w:rsidRDefault="00127E22" w:rsidP="005B7C6B">
      <w:pPr>
        <w:pStyle w:val="Standard"/>
        <w:tabs>
          <w:tab w:val="left" w:pos="567"/>
        </w:tabs>
        <w:spacing w:after="0" w:line="240" w:lineRule="auto"/>
        <w:ind w:right="-1"/>
        <w:jc w:val="both"/>
        <w:rPr>
          <w:rFonts w:ascii="Arial Narrow" w:hAnsi="Arial Narrow" w:cs="Times New Roman"/>
          <w:b/>
          <w:bCs/>
          <w:color w:val="990033"/>
          <w:lang w:val="en-GB"/>
        </w:rPr>
      </w:pPr>
    </w:p>
    <w:p w:rsidR="00E36FA3" w:rsidRPr="008E4101" w:rsidRDefault="00E36FA3" w:rsidP="005B7C6B">
      <w:pPr>
        <w:pStyle w:val="Standard"/>
        <w:tabs>
          <w:tab w:val="left" w:pos="567"/>
        </w:tabs>
        <w:spacing w:after="0" w:line="240" w:lineRule="auto"/>
        <w:ind w:right="-1"/>
        <w:jc w:val="both"/>
        <w:rPr>
          <w:rFonts w:ascii="Arial Narrow" w:hAnsi="Arial Narrow" w:cs="Times New Roman"/>
          <w:b/>
          <w:bCs/>
          <w:color w:val="990033"/>
          <w:lang w:val="en-GB"/>
        </w:rPr>
      </w:pPr>
      <w:r w:rsidRPr="008E4101">
        <w:rPr>
          <w:rFonts w:ascii="Arial Narrow" w:hAnsi="Arial Narrow" w:cs="Times New Roman"/>
          <w:b/>
          <w:bCs/>
          <w:color w:val="990033"/>
          <w:lang w:val="en-GB"/>
        </w:rPr>
        <w:t>B.II. Cooperation with civil society</w:t>
      </w:r>
    </w:p>
    <w:p w:rsidR="001D01E4" w:rsidRPr="008E4101" w:rsidRDefault="001D01E4" w:rsidP="005B7C6B">
      <w:pPr>
        <w:pStyle w:val="Standard"/>
        <w:tabs>
          <w:tab w:val="left" w:pos="567"/>
        </w:tabs>
        <w:spacing w:after="0" w:line="240" w:lineRule="auto"/>
        <w:ind w:right="-1"/>
        <w:jc w:val="both"/>
        <w:rPr>
          <w:rFonts w:ascii="Arial Narrow" w:hAnsi="Arial Narrow" w:cs="Times New Roman"/>
          <w:b/>
          <w:bCs/>
          <w:color w:val="990033"/>
          <w:lang w:val="en-GB"/>
        </w:rPr>
      </w:pPr>
    </w:p>
    <w:p w:rsidR="001D01E4" w:rsidRPr="008E4101" w:rsidRDefault="001D01E4" w:rsidP="005B7C6B">
      <w:pPr>
        <w:tabs>
          <w:tab w:val="left" w:pos="567"/>
        </w:tabs>
        <w:spacing w:after="0" w:line="240" w:lineRule="auto"/>
        <w:ind w:right="-1"/>
        <w:jc w:val="both"/>
        <w:rPr>
          <w:rFonts w:ascii="Arial Narrow" w:hAnsi="Arial Narrow"/>
          <w:b/>
          <w:lang w:val="en-GB"/>
        </w:rPr>
      </w:pPr>
      <w:r w:rsidRPr="008E4101">
        <w:rPr>
          <w:rFonts w:ascii="Arial Narrow" w:hAnsi="Arial Narrow"/>
          <w:b/>
          <w:bCs/>
          <w:lang w:val="en-GB"/>
        </w:rPr>
        <w:t>B.II.1 Lack of effective cooperation between public bodies and associations</w:t>
      </w:r>
    </w:p>
    <w:p w:rsidR="00712228" w:rsidRPr="00165A29" w:rsidRDefault="001D01E4" w:rsidP="00165A29">
      <w:pPr>
        <w:pStyle w:val="CommentText"/>
        <w:spacing w:after="0"/>
        <w:ind w:right="-1"/>
        <w:jc w:val="both"/>
        <w:rPr>
          <w:rFonts w:ascii="Arial Narrow" w:hAnsi="Arial Narrow"/>
          <w:sz w:val="22"/>
          <w:szCs w:val="22"/>
          <w:lang w:val="en-GB"/>
        </w:rPr>
      </w:pPr>
      <w:r w:rsidRPr="008E4101">
        <w:rPr>
          <w:rFonts w:ascii="Arial Narrow" w:hAnsi="Arial Narrow"/>
          <w:sz w:val="22"/>
          <w:szCs w:val="22"/>
          <w:lang w:val="en-GB"/>
        </w:rPr>
        <w:t xml:space="preserve">The inter-ministerial / inter-NGO group that cooperated on certain stages in the creation of the first plan to combat trafficking </w:t>
      </w:r>
      <w:r w:rsidR="00717A4B" w:rsidRPr="008E4101">
        <w:rPr>
          <w:rFonts w:ascii="Arial Narrow" w:hAnsi="Arial Narrow"/>
          <w:sz w:val="22"/>
          <w:szCs w:val="22"/>
          <w:lang w:val="en-GB"/>
        </w:rPr>
        <w:t xml:space="preserve">in human beings </w:t>
      </w:r>
      <w:r w:rsidRPr="008E4101">
        <w:rPr>
          <w:rFonts w:ascii="Arial Narrow" w:hAnsi="Arial Narrow"/>
          <w:sz w:val="22"/>
          <w:szCs w:val="22"/>
          <w:lang w:val="en-GB"/>
        </w:rPr>
        <w:t xml:space="preserve">in France has never been brought together by the Inter-ministerial mission to protect women from violence and combat trafficking </w:t>
      </w:r>
      <w:r w:rsidR="009E6BE4" w:rsidRPr="008E4101">
        <w:rPr>
          <w:rFonts w:ascii="Arial Narrow" w:hAnsi="Arial Narrow"/>
          <w:sz w:val="22"/>
          <w:szCs w:val="22"/>
          <w:lang w:val="en-GB"/>
        </w:rPr>
        <w:t xml:space="preserve">in human beings </w:t>
      </w:r>
      <w:r w:rsidRPr="008E4101">
        <w:rPr>
          <w:rFonts w:ascii="Arial Narrow" w:hAnsi="Arial Narrow"/>
          <w:sz w:val="22"/>
          <w:szCs w:val="22"/>
          <w:lang w:val="en-GB"/>
        </w:rPr>
        <w:t>(MIPROF) since the launch of the plan except at the request of – and with – the Council of Europe in early 2015. Although the Committee recommended in its report that France should “</w:t>
      </w:r>
      <w:r w:rsidRPr="008E4101">
        <w:rPr>
          <w:rFonts w:ascii="Arial Narrow" w:hAnsi="Arial Narrow"/>
          <w:i/>
          <w:sz w:val="22"/>
          <w:szCs w:val="22"/>
          <w:lang w:val="en-GB"/>
        </w:rPr>
        <w:t>cooperate more actively and more systematically with civil society, particularly NGOs and children’s associations,</w:t>
      </w:r>
      <w:r w:rsidRPr="008E4101">
        <w:rPr>
          <w:rFonts w:ascii="Arial Narrow" w:hAnsi="Arial Narrow"/>
          <w:sz w:val="22"/>
          <w:szCs w:val="22"/>
          <w:lang w:val="en-GB"/>
        </w:rPr>
        <w:t>” such cooperation is clearly flawed.</w:t>
      </w:r>
      <w:r w:rsidR="00A42242">
        <w:rPr>
          <w:rFonts w:ascii="Arial Narrow" w:hAnsi="Arial Narrow"/>
          <w:lang w:val="en-GB"/>
        </w:rPr>
        <w:br w:type="page"/>
      </w:r>
    </w:p>
    <w:p w:rsidR="001D01E4" w:rsidRPr="008E4101" w:rsidRDefault="001D01E4" w:rsidP="005B7C6B">
      <w:pPr>
        <w:pStyle w:val="CommentText"/>
        <w:spacing w:after="0"/>
        <w:ind w:right="-1"/>
        <w:jc w:val="both"/>
        <w:rPr>
          <w:rFonts w:ascii="Arial Narrow" w:hAnsi="Arial Narrow"/>
          <w:sz w:val="22"/>
          <w:szCs w:val="22"/>
          <w:lang w:val="en-GB"/>
        </w:rPr>
      </w:pPr>
      <w:r w:rsidRPr="008E4101">
        <w:rPr>
          <w:rFonts w:ascii="Arial Narrow" w:hAnsi="Arial Narrow"/>
          <w:sz w:val="22"/>
          <w:szCs w:val="22"/>
          <w:lang w:val="en-GB"/>
        </w:rPr>
        <w:t xml:space="preserve">The “minors” working group of the Inter-ministerial mission to protect women from violence and combat trafficking </w:t>
      </w:r>
      <w:r w:rsidR="009E6BE4" w:rsidRPr="008E4101">
        <w:rPr>
          <w:rFonts w:ascii="Arial Narrow" w:hAnsi="Arial Narrow"/>
          <w:sz w:val="22"/>
          <w:szCs w:val="22"/>
          <w:lang w:val="en-GB"/>
        </w:rPr>
        <w:t xml:space="preserve">in human beings </w:t>
      </w:r>
      <w:r w:rsidRPr="008E4101">
        <w:rPr>
          <w:rFonts w:ascii="Arial Narrow" w:hAnsi="Arial Narrow"/>
          <w:sz w:val="22"/>
          <w:szCs w:val="22"/>
          <w:lang w:val="en-GB"/>
        </w:rPr>
        <w:t>(MIPROF) has not met either, and seems to be hindered by the lack of resources for implementing any specific project relating to minors.</w:t>
      </w:r>
    </w:p>
    <w:p w:rsidR="001D01E4" w:rsidRPr="008E4101" w:rsidRDefault="001D01E4" w:rsidP="005B7C6B">
      <w:pPr>
        <w:pStyle w:val="CommentText"/>
        <w:spacing w:after="0"/>
        <w:ind w:right="-1"/>
        <w:jc w:val="both"/>
        <w:rPr>
          <w:rFonts w:ascii="Arial Narrow" w:hAnsi="Arial Narrow"/>
          <w:bCs/>
          <w:color w:val="000000" w:themeColor="text1"/>
          <w:sz w:val="22"/>
          <w:szCs w:val="22"/>
          <w:lang w:val="en-GB"/>
        </w:rPr>
      </w:pPr>
      <w:r w:rsidRPr="008E4101">
        <w:rPr>
          <w:rFonts w:ascii="Arial Narrow" w:hAnsi="Arial Narrow"/>
          <w:color w:val="000000" w:themeColor="text1"/>
          <w:sz w:val="22"/>
          <w:szCs w:val="22"/>
          <w:lang w:val="en-GB"/>
        </w:rPr>
        <w:t>The specialist associations have been asking to contribute their expertise for many years, by taking part in the steering committees in certain departments, most frequently in vain.</w:t>
      </w:r>
    </w:p>
    <w:p w:rsidR="00604EF9" w:rsidRPr="008E4101" w:rsidRDefault="00604EF9" w:rsidP="005B7C6B">
      <w:pPr>
        <w:pStyle w:val="CommentText"/>
        <w:spacing w:after="0"/>
        <w:ind w:right="-1"/>
        <w:jc w:val="both"/>
        <w:rPr>
          <w:rFonts w:ascii="Arial Narrow" w:hAnsi="Arial Narrow"/>
          <w:bCs/>
          <w:color w:val="000000" w:themeColor="text1"/>
          <w:sz w:val="22"/>
          <w:szCs w:val="22"/>
          <w:lang w:val="en-GB"/>
        </w:rPr>
      </w:pP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15: B.II.1. </w:t>
      </w:r>
    </w:p>
    <w:p w:rsidR="00CC48BD" w:rsidRPr="008E4101" w:rsidRDefault="00C22A68"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b/>
          <w:bCs/>
          <w:color w:val="00B050"/>
          <w:lang w:val="en-GB"/>
        </w:rPr>
        <w:t xml:space="preserve">Establish a cross-disciplinary steering committee involving representatives of the public authorities and associations working with victims of trafficking </w:t>
      </w:r>
      <w:r w:rsidR="009E6BE4" w:rsidRPr="008E4101">
        <w:rPr>
          <w:rFonts w:ascii="Arial Narrow" w:hAnsi="Arial Narrow"/>
          <w:b/>
          <w:bCs/>
          <w:color w:val="00B050"/>
          <w:lang w:val="en-GB"/>
        </w:rPr>
        <w:t xml:space="preserve">in human beings </w:t>
      </w:r>
      <w:r w:rsidRPr="008E4101">
        <w:rPr>
          <w:rFonts w:ascii="Arial Narrow" w:hAnsi="Arial Narrow"/>
          <w:b/>
          <w:bCs/>
          <w:color w:val="00B050"/>
          <w:lang w:val="en-GB"/>
        </w:rPr>
        <w:t>in each department (within the Departmental Delinquency Protection Committees) and in national and international bodies in order to coordinate protective actions.</w:t>
      </w:r>
    </w:p>
    <w:p w:rsidR="001D01E4" w:rsidRPr="008E4101" w:rsidRDefault="001D01E4" w:rsidP="005B7C6B">
      <w:pPr>
        <w:pStyle w:val="Standard"/>
        <w:tabs>
          <w:tab w:val="left" w:pos="567"/>
        </w:tabs>
        <w:spacing w:after="0" w:line="240" w:lineRule="auto"/>
        <w:ind w:right="-1"/>
        <w:jc w:val="both"/>
        <w:rPr>
          <w:rFonts w:ascii="Arial Narrow" w:hAnsi="Arial Narrow" w:cs="Times New Roman"/>
          <w:b/>
          <w:bCs/>
          <w:lang w:val="en-GB"/>
        </w:rPr>
      </w:pPr>
    </w:p>
    <w:p w:rsidR="001D01E4" w:rsidRPr="008E4101" w:rsidRDefault="0037770C" w:rsidP="005B7C6B">
      <w:pPr>
        <w:tabs>
          <w:tab w:val="left" w:pos="567"/>
        </w:tabs>
        <w:spacing w:after="0" w:line="240" w:lineRule="auto"/>
        <w:ind w:right="-1"/>
        <w:jc w:val="both"/>
        <w:rPr>
          <w:rFonts w:ascii="Arial Narrow" w:hAnsi="Arial Narrow"/>
          <w:b/>
          <w:lang w:val="en-GB"/>
        </w:rPr>
      </w:pPr>
      <w:r w:rsidRPr="008E4101">
        <w:rPr>
          <w:rFonts w:ascii="Arial Narrow" w:hAnsi="Arial Narrow"/>
          <w:b/>
          <w:bCs/>
          <w:lang w:val="en-GB"/>
        </w:rPr>
        <w:t>B.II.2</w:t>
      </w:r>
      <w:r w:rsidR="009E6BE4" w:rsidRPr="008E4101">
        <w:rPr>
          <w:rFonts w:ascii="Arial Narrow" w:hAnsi="Arial Narrow"/>
          <w:b/>
          <w:bCs/>
          <w:lang w:val="en-GB"/>
        </w:rPr>
        <w:t>.</w:t>
      </w:r>
      <w:r w:rsidRPr="008E4101">
        <w:rPr>
          <w:rFonts w:ascii="Arial Narrow" w:hAnsi="Arial Narrow"/>
          <w:b/>
          <w:bCs/>
          <w:lang w:val="en-GB"/>
        </w:rPr>
        <w:t xml:space="preserve"> </w:t>
      </w:r>
      <w:proofErr w:type="gramStart"/>
      <w:r w:rsidRPr="008E4101">
        <w:rPr>
          <w:rFonts w:ascii="Arial Narrow" w:hAnsi="Arial Narrow"/>
          <w:b/>
          <w:bCs/>
          <w:lang w:val="en-GB"/>
        </w:rPr>
        <w:t>Little</w:t>
      </w:r>
      <w:proofErr w:type="gramEnd"/>
      <w:r w:rsidRPr="008E4101">
        <w:rPr>
          <w:rFonts w:ascii="Arial Narrow" w:hAnsi="Arial Narrow"/>
          <w:b/>
          <w:bCs/>
          <w:lang w:val="en-GB"/>
        </w:rPr>
        <w:t xml:space="preserve"> tangible support for associations and a blatant lack of public funding</w:t>
      </w:r>
    </w:p>
    <w:p w:rsidR="006A30D9" w:rsidRPr="008E4101" w:rsidRDefault="004760C2" w:rsidP="00127E22">
      <w:pPr>
        <w:pStyle w:val="CommentText"/>
        <w:spacing w:after="0"/>
        <w:ind w:right="-1"/>
        <w:jc w:val="both"/>
        <w:rPr>
          <w:rFonts w:ascii="Arial Narrow" w:hAnsi="Arial Narrow"/>
          <w:bCs/>
          <w:color w:val="000000" w:themeColor="text1"/>
          <w:sz w:val="22"/>
          <w:szCs w:val="22"/>
          <w:lang w:val="en-GB"/>
        </w:rPr>
      </w:pPr>
      <w:r w:rsidRPr="008E4101">
        <w:rPr>
          <w:rFonts w:ascii="Arial Narrow" w:hAnsi="Arial Narrow"/>
          <w:color w:val="000000" w:themeColor="text1"/>
          <w:sz w:val="22"/>
          <w:szCs w:val="22"/>
          <w:lang w:val="en-GB"/>
        </w:rPr>
        <w:t>In its fifth report, France states that “</w:t>
      </w:r>
      <w:r w:rsidRPr="008E4101">
        <w:rPr>
          <w:rFonts w:ascii="Arial Narrow" w:hAnsi="Arial Narrow"/>
          <w:i/>
          <w:color w:val="000000" w:themeColor="text1"/>
          <w:sz w:val="22"/>
          <w:szCs w:val="22"/>
          <w:lang w:val="en-GB"/>
        </w:rPr>
        <w:t>cooperation also exists in the form of the subsidies granted to associations</w:t>
      </w:r>
      <w:r w:rsidRPr="008E4101">
        <w:rPr>
          <w:rFonts w:ascii="Arial Narrow" w:hAnsi="Arial Narrow"/>
          <w:color w:val="000000" w:themeColor="text1"/>
          <w:sz w:val="22"/>
          <w:szCs w:val="22"/>
          <w:lang w:val="en-GB"/>
        </w:rPr>
        <w:t xml:space="preserve">”. </w:t>
      </w:r>
      <w:r w:rsidRPr="008E4101">
        <w:rPr>
          <w:rFonts w:ascii="Arial Narrow" w:hAnsi="Arial Narrow"/>
          <w:sz w:val="22"/>
          <w:szCs w:val="22"/>
          <w:lang w:val="en-GB"/>
        </w:rPr>
        <w:t xml:space="preserve">Although some funding is available, the tangible support given to associations is inadequate and poorly suited to the diversity of forms of child trafficking. </w:t>
      </w:r>
    </w:p>
    <w:p w:rsidR="00F91D44" w:rsidRPr="008E4101" w:rsidRDefault="00F91D44" w:rsidP="005B7C6B">
      <w:pPr>
        <w:tabs>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The lack of public funding is blatant: </w:t>
      </w:r>
    </w:p>
    <w:p w:rsidR="00F91D44" w:rsidRPr="008E4101" w:rsidRDefault="000F3D41" w:rsidP="005B7C6B">
      <w:pPr>
        <w:tabs>
          <w:tab w:val="left" w:pos="284"/>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 </w:t>
      </w:r>
      <w:proofErr w:type="gramStart"/>
      <w:r w:rsidRPr="008E4101">
        <w:rPr>
          <w:rFonts w:ascii="Arial Narrow" w:hAnsi="Arial Narrow"/>
          <w:lang w:val="en-GB"/>
        </w:rPr>
        <w:t>for</w:t>
      </w:r>
      <w:proofErr w:type="gramEnd"/>
      <w:r w:rsidRPr="008E4101">
        <w:rPr>
          <w:rFonts w:ascii="Arial Narrow" w:hAnsi="Arial Narrow"/>
          <w:lang w:val="en-GB"/>
        </w:rPr>
        <w:t xml:space="preserve"> training staff and volunteers specialising in children and involved in prevention and work in the field with child victims of trafficking,</w:t>
      </w:r>
    </w:p>
    <w:p w:rsidR="00F91D44" w:rsidRPr="008E4101" w:rsidRDefault="000F3D41" w:rsidP="005B7C6B">
      <w:pPr>
        <w:tabs>
          <w:tab w:val="left" w:pos="284"/>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 </w:t>
      </w:r>
      <w:proofErr w:type="gramStart"/>
      <w:r w:rsidRPr="008E4101">
        <w:rPr>
          <w:rFonts w:ascii="Arial Narrow" w:hAnsi="Arial Narrow"/>
          <w:lang w:val="en-GB"/>
        </w:rPr>
        <w:t>for</w:t>
      </w:r>
      <w:proofErr w:type="gramEnd"/>
      <w:r w:rsidRPr="008E4101">
        <w:rPr>
          <w:rFonts w:ascii="Arial Narrow" w:hAnsi="Arial Narrow"/>
          <w:lang w:val="en-GB"/>
        </w:rPr>
        <w:t xml:space="preserve"> </w:t>
      </w:r>
      <w:r w:rsidR="009E6BE4" w:rsidRPr="008E4101">
        <w:rPr>
          <w:rFonts w:ascii="Arial Narrow" w:hAnsi="Arial Narrow"/>
          <w:lang w:val="en-GB"/>
        </w:rPr>
        <w:t xml:space="preserve">meeting </w:t>
      </w:r>
      <w:r w:rsidRPr="008E4101">
        <w:rPr>
          <w:rFonts w:ascii="Arial Narrow" w:hAnsi="Arial Narrow"/>
          <w:lang w:val="en-GB"/>
        </w:rPr>
        <w:t>the associations’ operational requirements,</w:t>
      </w:r>
    </w:p>
    <w:p w:rsidR="00F91D44" w:rsidRPr="008E4101" w:rsidRDefault="000F3D41" w:rsidP="005B7C6B">
      <w:pPr>
        <w:tabs>
          <w:tab w:val="left" w:pos="284"/>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 </w:t>
      </w:r>
      <w:proofErr w:type="gramStart"/>
      <w:r w:rsidRPr="008E4101">
        <w:rPr>
          <w:rFonts w:ascii="Arial Narrow" w:hAnsi="Arial Narrow"/>
          <w:lang w:val="en-GB"/>
        </w:rPr>
        <w:t>for</w:t>
      </w:r>
      <w:proofErr w:type="gramEnd"/>
      <w:r w:rsidRPr="008E4101">
        <w:rPr>
          <w:rFonts w:ascii="Arial Narrow" w:hAnsi="Arial Narrow"/>
          <w:lang w:val="en-GB"/>
        </w:rPr>
        <w:t xml:space="preserve"> recruiting professionals (specialist youth workers, etc.) who go out into the field to identify and make contact with children who are assumed to be victims of trafficking</w:t>
      </w:r>
      <w:r w:rsidR="009E6BE4" w:rsidRPr="008E4101">
        <w:rPr>
          <w:rFonts w:ascii="Arial Narrow" w:hAnsi="Arial Narrow"/>
          <w:lang w:val="en-GB"/>
        </w:rPr>
        <w:t xml:space="preserve"> in human beings</w:t>
      </w:r>
      <w:r w:rsidRPr="008E4101">
        <w:rPr>
          <w:rFonts w:ascii="Arial Narrow" w:hAnsi="Arial Narrow"/>
          <w:lang w:val="en-GB"/>
        </w:rPr>
        <w:t>,</w:t>
      </w:r>
    </w:p>
    <w:p w:rsidR="00F91D44" w:rsidRPr="008E4101" w:rsidRDefault="000F3D41" w:rsidP="005B7C6B">
      <w:pPr>
        <w:tabs>
          <w:tab w:val="left" w:pos="284"/>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 </w:t>
      </w:r>
      <w:proofErr w:type="gramStart"/>
      <w:r w:rsidRPr="008E4101">
        <w:rPr>
          <w:rFonts w:ascii="Arial Narrow" w:hAnsi="Arial Narrow"/>
          <w:lang w:val="en-GB"/>
        </w:rPr>
        <w:t>for</w:t>
      </w:r>
      <w:proofErr w:type="gramEnd"/>
      <w:r w:rsidRPr="008E4101">
        <w:rPr>
          <w:rFonts w:ascii="Arial Narrow" w:hAnsi="Arial Narrow"/>
          <w:lang w:val="en-GB"/>
        </w:rPr>
        <w:t xml:space="preserve"> producing programmes and tools and work</w:t>
      </w:r>
      <w:r w:rsidR="009E6BE4" w:rsidRPr="008E4101">
        <w:rPr>
          <w:rFonts w:ascii="Arial Narrow" w:hAnsi="Arial Narrow"/>
          <w:lang w:val="en-GB"/>
        </w:rPr>
        <w:t>ing</w:t>
      </w:r>
      <w:r w:rsidRPr="008E4101">
        <w:rPr>
          <w:rFonts w:ascii="Arial Narrow" w:hAnsi="Arial Narrow"/>
          <w:lang w:val="en-GB"/>
        </w:rPr>
        <w:t xml:space="preserve"> with secondary schools.</w:t>
      </w:r>
    </w:p>
    <w:p w:rsidR="00A2253D" w:rsidRDefault="005407D9" w:rsidP="00A42242">
      <w:pPr>
        <w:tabs>
          <w:tab w:val="left" w:pos="284"/>
        </w:tabs>
        <w:spacing w:after="0" w:line="240" w:lineRule="auto"/>
        <w:ind w:right="-1" w:hanging="567"/>
        <w:jc w:val="both"/>
        <w:rPr>
          <w:rFonts w:ascii="Arial Narrow" w:hAnsi="Arial Narrow"/>
          <w:lang w:val="en-GB"/>
        </w:rPr>
      </w:pPr>
      <w:r w:rsidRPr="008E4101">
        <w:rPr>
          <w:rFonts w:ascii="Arial Narrow" w:hAnsi="Arial Narrow"/>
          <w:lang w:val="en-GB"/>
        </w:rPr>
        <w:tab/>
        <w:t>- for supporting victims (everything from the travel needed in relation to judicial proceedings, including in international cases, to translation, welcome facilities and accommodation is paid for by the associations for both their members and the minors concerned).</w:t>
      </w:r>
    </w:p>
    <w:p w:rsidR="00A42242" w:rsidRPr="008E4101" w:rsidRDefault="00A42242" w:rsidP="00A42242">
      <w:pPr>
        <w:tabs>
          <w:tab w:val="left" w:pos="284"/>
        </w:tabs>
        <w:spacing w:after="0" w:line="240" w:lineRule="auto"/>
        <w:ind w:right="-1" w:hanging="567"/>
        <w:jc w:val="both"/>
        <w:rPr>
          <w:rFonts w:ascii="Arial Narrow" w:hAnsi="Arial Narrow"/>
          <w:lang w:val="en-GB"/>
        </w:rPr>
      </w:pP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16: B.II.2.</w:t>
      </w: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bCs/>
          <w:color w:val="00B050"/>
          <w:lang w:val="en-GB"/>
        </w:rPr>
        <w:t xml:space="preserve">Provide long-term funding for the various associations. These are absolutely essential for supportive welcome centres. </w:t>
      </w:r>
    </w:p>
    <w:p w:rsidR="00F91D44" w:rsidRPr="008E4101" w:rsidRDefault="00F91D44" w:rsidP="005B7C6B">
      <w:pPr>
        <w:tabs>
          <w:tab w:val="left" w:pos="567"/>
        </w:tabs>
        <w:spacing w:after="0" w:line="240" w:lineRule="auto"/>
        <w:ind w:right="-1"/>
        <w:jc w:val="both"/>
        <w:rPr>
          <w:rFonts w:ascii="Arial Narrow" w:hAnsi="Arial Narrow"/>
          <w:lang w:val="en-GB"/>
        </w:rPr>
      </w:pPr>
    </w:p>
    <w:p w:rsidR="00D30024" w:rsidRPr="008E4101" w:rsidRDefault="0037770C" w:rsidP="005B7C6B">
      <w:pPr>
        <w:tabs>
          <w:tab w:val="left" w:pos="-284"/>
        </w:tabs>
        <w:spacing w:after="0" w:line="240" w:lineRule="auto"/>
        <w:ind w:right="-1"/>
        <w:jc w:val="both"/>
        <w:rPr>
          <w:rFonts w:ascii="Arial Narrow" w:hAnsi="Arial Narrow"/>
          <w:b/>
          <w:lang w:val="en-GB"/>
        </w:rPr>
      </w:pPr>
      <w:r w:rsidRPr="008E4101">
        <w:rPr>
          <w:rFonts w:ascii="Arial Narrow" w:hAnsi="Arial Narrow"/>
          <w:b/>
          <w:bCs/>
          <w:lang w:val="en-GB"/>
        </w:rPr>
        <w:t>B.II.3</w:t>
      </w:r>
      <w:r w:rsidR="009E6BE4" w:rsidRPr="008E4101">
        <w:rPr>
          <w:rFonts w:ascii="Arial Narrow" w:hAnsi="Arial Narrow"/>
          <w:b/>
          <w:bCs/>
          <w:lang w:val="en-GB"/>
        </w:rPr>
        <w:t>.</w:t>
      </w:r>
      <w:r w:rsidRPr="008E4101">
        <w:rPr>
          <w:rFonts w:ascii="Arial Narrow" w:hAnsi="Arial Narrow"/>
          <w:b/>
          <w:bCs/>
          <w:lang w:val="en-GB"/>
        </w:rPr>
        <w:t xml:space="preserve"> A lack of consultation on tools and professional training</w:t>
      </w:r>
    </w:p>
    <w:p w:rsidR="005553F8" w:rsidRPr="008E4101" w:rsidRDefault="00F91D44" w:rsidP="005B7C6B">
      <w:pPr>
        <w:tabs>
          <w:tab w:val="left" w:pos="567"/>
        </w:tabs>
        <w:spacing w:after="0" w:line="240" w:lineRule="auto"/>
        <w:ind w:right="-1"/>
        <w:jc w:val="both"/>
        <w:rPr>
          <w:rFonts w:ascii="Arial Narrow" w:hAnsi="Arial Narrow"/>
          <w:lang w:val="en-GB"/>
        </w:rPr>
      </w:pPr>
      <w:r w:rsidRPr="008E4101">
        <w:rPr>
          <w:rFonts w:ascii="Arial Narrow" w:hAnsi="Arial Narrow"/>
          <w:lang w:val="en-GB"/>
        </w:rPr>
        <w:t>There is a lack of consultation with specialist associations on tools and professional training, where these exist. They are not subjected to regular evaluations. Moreover, associations on the ground are not informed about what has been implemented in terms of training.</w:t>
      </w:r>
    </w:p>
    <w:p w:rsidR="00EE5F35" w:rsidRPr="008E4101" w:rsidRDefault="00EE5F35" w:rsidP="005B7C6B">
      <w:pPr>
        <w:tabs>
          <w:tab w:val="left" w:pos="567"/>
        </w:tabs>
        <w:spacing w:after="0" w:line="240" w:lineRule="auto"/>
        <w:ind w:right="-1"/>
        <w:jc w:val="both"/>
        <w:rPr>
          <w:rFonts w:ascii="Arial Narrow" w:hAnsi="Arial Narrow"/>
          <w:lang w:val="en-GB"/>
        </w:rPr>
      </w:pPr>
      <w:r w:rsidRPr="008E4101">
        <w:rPr>
          <w:rFonts w:ascii="Arial Narrow" w:hAnsi="Arial Narrow"/>
          <w:lang w:val="en-GB"/>
        </w:rPr>
        <w:t>Training (development, facilitation, evaluation and optimisation) is an area of intervention where there is a clear advantage in interdisciplinary coordination and dialogue between the public sector and civil society. Yet the Inter-ministerial mission to protect women from violence and combat trafficking</w:t>
      </w:r>
      <w:r w:rsidR="009E6BE4" w:rsidRPr="008E4101">
        <w:rPr>
          <w:rFonts w:ascii="Arial Narrow" w:hAnsi="Arial Narrow"/>
          <w:lang w:val="en-GB"/>
        </w:rPr>
        <w:t xml:space="preserve"> in human beings</w:t>
      </w:r>
      <w:r w:rsidRPr="008E4101">
        <w:rPr>
          <w:rFonts w:ascii="Arial Narrow" w:hAnsi="Arial Narrow"/>
          <w:lang w:val="en-GB"/>
        </w:rPr>
        <w:t xml:space="preserve"> (MIPROF), which is in charge of training, is apparently making it its own preserve: the associations know neither the content of training nor the strategy for implementing it; steering groups should be created with the associations concerned in each department, within the Departmental Delinquency Protection Committees and in national and international bodies.</w:t>
      </w:r>
    </w:p>
    <w:p w:rsidR="00EE5F35" w:rsidRPr="008E4101" w:rsidRDefault="00EE5F35" w:rsidP="005B7C6B">
      <w:pPr>
        <w:tabs>
          <w:tab w:val="left" w:pos="567"/>
        </w:tabs>
        <w:spacing w:after="0" w:line="240" w:lineRule="auto"/>
        <w:ind w:right="-1"/>
        <w:jc w:val="both"/>
        <w:rPr>
          <w:rFonts w:ascii="Arial Narrow" w:hAnsi="Arial Narrow"/>
          <w:lang w:val="en-GB"/>
        </w:rPr>
      </w:pPr>
      <w:r w:rsidRPr="008E4101">
        <w:rPr>
          <w:rFonts w:ascii="Arial Narrow" w:hAnsi="Arial Narrow"/>
          <w:lang w:val="en-GB"/>
        </w:rPr>
        <w:t>In most countries where international non-governmental organisations are working to combat trafficking</w:t>
      </w:r>
      <w:r w:rsidR="009E6BE4" w:rsidRPr="008E4101">
        <w:rPr>
          <w:rFonts w:ascii="Arial Narrow" w:hAnsi="Arial Narrow"/>
          <w:lang w:val="en-GB"/>
        </w:rPr>
        <w:t xml:space="preserve"> in human beings</w:t>
      </w:r>
      <w:r w:rsidRPr="008E4101">
        <w:rPr>
          <w:rFonts w:ascii="Arial Narrow" w:hAnsi="Arial Narrow"/>
          <w:lang w:val="en-GB"/>
        </w:rPr>
        <w:t>, the public authorities recognise the benefits of public-private coordination and facilitate it. We should be capable of the same in France to ensure effectiveness.</w:t>
      </w:r>
    </w:p>
    <w:p w:rsidR="001A4CDD" w:rsidRDefault="001A4CDD">
      <w:pPr>
        <w:widowControl/>
        <w:suppressAutoHyphens w:val="0"/>
        <w:autoSpaceDN/>
        <w:textAlignment w:val="auto"/>
        <w:rPr>
          <w:rFonts w:ascii="Arial Narrow" w:hAnsi="Arial Narrow"/>
          <w:lang w:val="en-GB"/>
        </w:rPr>
      </w:pPr>
      <w:r>
        <w:rPr>
          <w:rFonts w:ascii="Arial Narrow" w:hAnsi="Arial Narrow"/>
          <w:lang w:val="en-GB"/>
        </w:rPr>
        <w:br w:type="page"/>
      </w:r>
    </w:p>
    <w:p w:rsidR="00A2253D" w:rsidRPr="008E4101" w:rsidRDefault="00A2253D" w:rsidP="005B7C6B">
      <w:pPr>
        <w:tabs>
          <w:tab w:val="left" w:pos="567"/>
        </w:tabs>
        <w:spacing w:after="0" w:line="240" w:lineRule="auto"/>
        <w:ind w:right="-1"/>
        <w:jc w:val="both"/>
        <w:rPr>
          <w:rFonts w:ascii="Arial Narrow" w:hAnsi="Arial Narrow"/>
          <w:lang w:val="en-GB"/>
        </w:rPr>
      </w:pP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17: B.II.3. </w:t>
      </w: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bCs/>
          <w:color w:val="00B050"/>
          <w:kern w:val="0"/>
          <w:lang w:val="en-GB"/>
        </w:rPr>
        <w:t xml:space="preserve">Design training modules in consultation with the associations to ensure they are as comprehensive as possible and </w:t>
      </w:r>
      <w:proofErr w:type="gramStart"/>
      <w:r w:rsidRPr="008E4101">
        <w:rPr>
          <w:rFonts w:ascii="Arial Narrow" w:hAnsi="Arial Narrow"/>
          <w:b/>
          <w:bCs/>
          <w:color w:val="00B050"/>
          <w:kern w:val="0"/>
          <w:lang w:val="en-GB"/>
        </w:rPr>
        <w:t>that professionals</w:t>
      </w:r>
      <w:proofErr w:type="gramEnd"/>
      <w:r w:rsidRPr="008E4101">
        <w:rPr>
          <w:rFonts w:ascii="Arial Narrow" w:hAnsi="Arial Narrow"/>
          <w:b/>
          <w:bCs/>
          <w:color w:val="00B050"/>
          <w:kern w:val="0"/>
          <w:lang w:val="en-GB"/>
        </w:rPr>
        <w:t xml:space="preserve"> have access to common tools.</w:t>
      </w:r>
      <w:r w:rsidRPr="008E4101">
        <w:rPr>
          <w:rFonts w:ascii="Arial Narrow" w:hAnsi="Arial Narrow"/>
          <w:color w:val="00B050"/>
          <w:kern w:val="0"/>
          <w:lang w:val="en-GB"/>
        </w:rPr>
        <w:t xml:space="preserve"> </w:t>
      </w:r>
      <w:r w:rsidRPr="008E4101">
        <w:rPr>
          <w:rFonts w:ascii="Arial Narrow" w:hAnsi="Arial Narrow"/>
          <w:b/>
          <w:bCs/>
          <w:color w:val="00B050"/>
          <w:lang w:val="en-GB"/>
        </w:rPr>
        <w:t>Training modules must take into acc</w:t>
      </w:r>
      <w:r w:rsidR="00A82275" w:rsidRPr="008E4101">
        <w:rPr>
          <w:rFonts w:ascii="Arial Narrow" w:hAnsi="Arial Narrow"/>
          <w:b/>
          <w:bCs/>
          <w:color w:val="00B050"/>
          <w:lang w:val="en-GB"/>
        </w:rPr>
        <w:t>ount the diverse range of human-</w:t>
      </w:r>
      <w:r w:rsidRPr="008E4101">
        <w:rPr>
          <w:rFonts w:ascii="Arial Narrow" w:hAnsi="Arial Narrow"/>
          <w:b/>
          <w:bCs/>
          <w:color w:val="00B050"/>
          <w:lang w:val="en-GB"/>
        </w:rPr>
        <w:t>trafficking situations, hence the necessity of interdisciplinary dialogue.</w:t>
      </w:r>
    </w:p>
    <w:p w:rsidR="00073511" w:rsidRPr="008E4101" w:rsidRDefault="00073511" w:rsidP="005B7C6B">
      <w:pPr>
        <w:tabs>
          <w:tab w:val="left" w:pos="567"/>
        </w:tabs>
        <w:spacing w:after="0" w:line="240" w:lineRule="auto"/>
        <w:ind w:right="-1"/>
        <w:jc w:val="both"/>
        <w:rPr>
          <w:rFonts w:ascii="Arial Narrow" w:hAnsi="Arial Narrow"/>
          <w:lang w:val="en-GB"/>
        </w:rPr>
      </w:pPr>
    </w:p>
    <w:p w:rsidR="005A500B" w:rsidRPr="006D48D1" w:rsidRDefault="005A500B" w:rsidP="005B7C6B">
      <w:pPr>
        <w:pStyle w:val="Standard"/>
        <w:tabs>
          <w:tab w:val="left" w:pos="567"/>
        </w:tabs>
        <w:spacing w:after="0" w:line="240" w:lineRule="auto"/>
        <w:ind w:right="-1"/>
        <w:jc w:val="both"/>
        <w:rPr>
          <w:rFonts w:ascii="Arial Narrow" w:hAnsi="Arial Narrow" w:cs="Times New Roman"/>
          <w:b/>
          <w:bCs/>
          <w:color w:val="990033"/>
        </w:rPr>
      </w:pPr>
      <w:r w:rsidRPr="006D48D1">
        <w:rPr>
          <w:rFonts w:ascii="Arial Narrow" w:hAnsi="Arial Narrow" w:cs="Times New Roman"/>
          <w:b/>
          <w:bCs/>
          <w:color w:val="990033"/>
        </w:rPr>
        <w:t>B.III. International action</w:t>
      </w:r>
    </w:p>
    <w:p w:rsidR="00BC7432" w:rsidRPr="006D48D1" w:rsidRDefault="00BC7432" w:rsidP="005B7C6B">
      <w:pPr>
        <w:pStyle w:val="Standard"/>
        <w:tabs>
          <w:tab w:val="left" w:pos="567"/>
        </w:tabs>
        <w:spacing w:after="0" w:line="240" w:lineRule="auto"/>
        <w:ind w:right="-1"/>
        <w:jc w:val="both"/>
        <w:rPr>
          <w:rFonts w:ascii="Arial Narrow" w:hAnsi="Arial Narrow" w:cs="Times New Roman"/>
          <w:b/>
          <w:bCs/>
        </w:rPr>
      </w:pPr>
    </w:p>
    <w:p w:rsidR="00BC7432" w:rsidRPr="008E4101" w:rsidRDefault="005A500B" w:rsidP="005B7C6B">
      <w:pPr>
        <w:pStyle w:val="Standard"/>
        <w:tabs>
          <w:tab w:val="left" w:pos="567"/>
        </w:tabs>
        <w:spacing w:after="0" w:line="240" w:lineRule="auto"/>
        <w:ind w:right="-1"/>
        <w:jc w:val="both"/>
        <w:rPr>
          <w:rFonts w:ascii="Arial Narrow" w:hAnsi="Arial Narrow"/>
          <w:lang w:val="en-GB"/>
        </w:rPr>
      </w:pPr>
      <w:r w:rsidRPr="006D48D1">
        <w:rPr>
          <w:rFonts w:ascii="Arial Narrow" w:hAnsi="Arial Narrow"/>
          <w:b/>
          <w:bCs/>
        </w:rPr>
        <w:t xml:space="preserve">B.III.1. </w:t>
      </w:r>
      <w:r w:rsidRPr="008E4101">
        <w:rPr>
          <w:rFonts w:ascii="Arial Narrow" w:hAnsi="Arial Narrow"/>
          <w:b/>
          <w:bCs/>
          <w:lang w:val="en-GB"/>
        </w:rPr>
        <w:t xml:space="preserve">Recent </w:t>
      </w:r>
      <w:r w:rsidRPr="008E4101">
        <w:rPr>
          <w:rFonts w:ascii="Arial Narrow" w:hAnsi="Arial Narrow"/>
          <w:b/>
          <w:bCs/>
          <w:color w:val="000000"/>
          <w:kern w:val="0"/>
          <w:lang w:val="en-GB"/>
        </w:rPr>
        <w:t>transpositions of international measures into French law are not always</w:t>
      </w:r>
      <w:r w:rsidRPr="008E4101">
        <w:rPr>
          <w:rFonts w:ascii="Arial Narrow" w:hAnsi="Arial Narrow"/>
          <w:b/>
          <w:bCs/>
          <w:lang w:val="en-GB"/>
        </w:rPr>
        <w:t xml:space="preserve"> applied</w:t>
      </w:r>
      <w:r w:rsidRPr="008E4101">
        <w:rPr>
          <w:rFonts w:ascii="Arial Narrow" w:hAnsi="Arial Narrow"/>
          <w:lang w:val="en-GB"/>
        </w:rPr>
        <w:t xml:space="preserve"> </w:t>
      </w:r>
    </w:p>
    <w:p w:rsidR="00B872D9" w:rsidRPr="008E4101" w:rsidRDefault="000A2973" w:rsidP="005B7C6B">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An example is the question </w:t>
      </w:r>
      <w:r w:rsidRPr="008E4101">
        <w:rPr>
          <w:rFonts w:ascii="Arial Narrow" w:hAnsi="Arial Narrow"/>
          <w:u w:color="0000FF"/>
          <w:lang w:val="en-GB"/>
        </w:rPr>
        <w:t xml:space="preserve">of </w:t>
      </w:r>
      <w:r w:rsidRPr="008E4101">
        <w:rPr>
          <w:rFonts w:ascii="Arial Narrow" w:hAnsi="Arial Narrow"/>
          <w:lang w:val="en-GB"/>
        </w:rPr>
        <w:t xml:space="preserve">protection, which </w:t>
      </w:r>
      <w:r w:rsidRPr="008E4101">
        <w:rPr>
          <w:rFonts w:ascii="Arial Narrow" w:hAnsi="Arial Narrow"/>
          <w:u w:color="0000FF"/>
          <w:lang w:val="en-GB"/>
        </w:rPr>
        <w:t xml:space="preserve">must not be </w:t>
      </w:r>
      <w:r w:rsidRPr="008E4101">
        <w:rPr>
          <w:rFonts w:ascii="Arial Narrow" w:hAnsi="Arial Narrow"/>
          <w:lang w:val="en-GB"/>
        </w:rPr>
        <w:t xml:space="preserve">conditional on lodging a complaint, or the decision not to convict someone who is a victim of trafficking </w:t>
      </w:r>
      <w:r w:rsidR="00712CEC" w:rsidRPr="008E4101">
        <w:rPr>
          <w:rFonts w:ascii="Arial Narrow" w:hAnsi="Arial Narrow"/>
          <w:lang w:val="en-GB"/>
        </w:rPr>
        <w:t xml:space="preserve">in human beings </w:t>
      </w:r>
      <w:r w:rsidRPr="008E4101">
        <w:rPr>
          <w:rFonts w:ascii="Arial Narrow" w:hAnsi="Arial Narrow"/>
          <w:lang w:val="en-GB"/>
        </w:rPr>
        <w:t xml:space="preserve">if they have been forced to commit an offence (Article </w:t>
      </w:r>
      <w:r w:rsidR="00EE236E" w:rsidRPr="008E4101">
        <w:rPr>
          <w:rFonts w:ascii="Arial Narrow" w:hAnsi="Arial Narrow"/>
          <w:lang w:val="en-GB"/>
        </w:rPr>
        <w:t>8</w:t>
      </w:r>
      <w:r w:rsidRPr="008E4101">
        <w:rPr>
          <w:rFonts w:ascii="Arial Narrow" w:hAnsi="Arial Narrow"/>
          <w:lang w:val="en-GB"/>
        </w:rPr>
        <w:t>, Directive 2011/36/EU of the European Parliament and of the Council of 5 April 2011: http://eur-lex.europa.eu/legal-content/EN/TXT/HTML/?uri=CELEX:32011L0036&amp;from=EN).</w:t>
      </w:r>
    </w:p>
    <w:p w:rsidR="00DD4FC2" w:rsidRPr="008E4101" w:rsidRDefault="00DD4FC2" w:rsidP="005B7C6B">
      <w:pPr>
        <w:pStyle w:val="Standard"/>
        <w:tabs>
          <w:tab w:val="left" w:pos="567"/>
        </w:tabs>
        <w:spacing w:after="0" w:line="240" w:lineRule="auto"/>
        <w:ind w:right="-1"/>
        <w:jc w:val="both"/>
        <w:rPr>
          <w:rFonts w:ascii="Arial Narrow" w:hAnsi="Arial Narrow"/>
          <w:lang w:val="en-GB"/>
        </w:rPr>
      </w:pPr>
    </w:p>
    <w:p w:rsidR="000A2973" w:rsidRPr="008E4101" w:rsidRDefault="005A500B" w:rsidP="005B7C6B">
      <w:pPr>
        <w:pStyle w:val="Standard"/>
        <w:tabs>
          <w:tab w:val="left" w:pos="567"/>
        </w:tabs>
        <w:spacing w:after="0" w:line="240" w:lineRule="auto"/>
        <w:ind w:right="-1"/>
        <w:jc w:val="both"/>
        <w:rPr>
          <w:rFonts w:ascii="Arial Narrow" w:hAnsi="Arial Narrow" w:cs="Times New Roman"/>
          <w:b/>
          <w:lang w:val="en-GB"/>
        </w:rPr>
      </w:pPr>
      <w:r w:rsidRPr="008E4101">
        <w:rPr>
          <w:rFonts w:ascii="Arial Narrow" w:hAnsi="Arial Narrow" w:cs="Times New Roman"/>
          <w:b/>
          <w:bCs/>
          <w:lang w:val="en-GB"/>
        </w:rPr>
        <w:t>B.III.2. Difficulties in cooperation between European countries</w:t>
      </w:r>
    </w:p>
    <w:p w:rsidR="003B18F4" w:rsidRPr="008E4101" w:rsidRDefault="000A2973" w:rsidP="005B7C6B">
      <w:pPr>
        <w:pStyle w:val="Standard"/>
        <w:tabs>
          <w:tab w:val="left" w:pos="567"/>
        </w:tabs>
        <w:spacing w:after="0" w:line="240" w:lineRule="auto"/>
        <w:ind w:right="-1"/>
        <w:jc w:val="both"/>
        <w:rPr>
          <w:rFonts w:ascii="Arial Narrow" w:hAnsi="Arial Narrow" w:cs="Times New Roman"/>
          <w:lang w:val="en-GB"/>
        </w:rPr>
      </w:pPr>
      <w:r w:rsidRPr="008E4101">
        <w:rPr>
          <w:rFonts w:ascii="Arial Narrow" w:hAnsi="Arial Narrow"/>
          <w:lang w:val="en-GB"/>
        </w:rPr>
        <w:t xml:space="preserve">Because child victims move from one country to another with no common monitoring by the institutions, it is difficult or </w:t>
      </w:r>
      <w:r w:rsidRPr="008E4101">
        <w:rPr>
          <w:rFonts w:ascii="Arial Narrow" w:hAnsi="Arial Narrow"/>
          <w:u w:color="0000FF"/>
          <w:lang w:val="en-GB"/>
        </w:rPr>
        <w:t xml:space="preserve">even impossible to see a complaint through to fruition through the official channels in another country, even though there are measures in place. Similarly, </w:t>
      </w:r>
      <w:r w:rsidRPr="008E4101">
        <w:rPr>
          <w:rFonts w:ascii="Arial Narrow" w:hAnsi="Arial Narrow"/>
          <w:lang w:val="en-GB"/>
        </w:rPr>
        <w:t xml:space="preserve">it is difficult to communicate the information needed to protect minors. </w:t>
      </w:r>
    </w:p>
    <w:p w:rsidR="00B0707A" w:rsidRPr="008E4101" w:rsidRDefault="00B0707A" w:rsidP="005B7C6B">
      <w:pPr>
        <w:pStyle w:val="Standard"/>
        <w:tabs>
          <w:tab w:val="left" w:pos="567"/>
        </w:tabs>
        <w:spacing w:after="0" w:line="240" w:lineRule="auto"/>
        <w:ind w:right="-1"/>
        <w:jc w:val="both"/>
        <w:rPr>
          <w:rFonts w:ascii="Arial Narrow" w:hAnsi="Arial Narrow" w:cs="Times New Roman"/>
          <w:lang w:val="en-GB"/>
        </w:rPr>
      </w:pPr>
    </w:p>
    <w:p w:rsidR="00AE6A50" w:rsidRPr="008E4101" w:rsidRDefault="00AE6A5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18: B.III.2</w:t>
      </w:r>
      <w:r w:rsidR="00EE236E" w:rsidRPr="008E4101">
        <w:rPr>
          <w:rFonts w:ascii="Arial Narrow" w:hAnsi="Arial Narrow" w:cs="Times New Roman"/>
          <w:b/>
          <w:bCs/>
          <w:color w:val="00B050"/>
          <w:lang w:val="en-GB"/>
        </w:rPr>
        <w:t>.</w:t>
      </w:r>
    </w:p>
    <w:p w:rsidR="00AE6A50" w:rsidRPr="008E4101" w:rsidRDefault="00AE6A50"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Arial"/>
          <w:b/>
          <w:color w:val="00B050"/>
          <w:lang w:val="en-GB"/>
        </w:rPr>
      </w:pPr>
      <w:r w:rsidRPr="008E4101">
        <w:rPr>
          <w:rFonts w:ascii="Arial Narrow" w:hAnsi="Arial Narrow" w:cs="Arial"/>
          <w:b/>
          <w:bCs/>
          <w:color w:val="00B050"/>
          <w:lang w:val="en-GB"/>
        </w:rPr>
        <w:t xml:space="preserve">Intensify transnational cooperation in all areas to combat international mafia networks and their strategies. </w:t>
      </w:r>
    </w:p>
    <w:p w:rsidR="00AF3360" w:rsidRPr="008E4101" w:rsidRDefault="00AF3360" w:rsidP="005B7C6B">
      <w:pPr>
        <w:widowControl/>
        <w:suppressAutoHyphens w:val="0"/>
        <w:autoSpaceDN/>
        <w:spacing w:after="0" w:line="240" w:lineRule="auto"/>
        <w:textAlignment w:val="auto"/>
        <w:rPr>
          <w:rFonts w:ascii="Arial Narrow" w:hAnsi="Arial Narrow" w:cs="Times New Roman"/>
          <w:lang w:val="en-GB"/>
        </w:rPr>
      </w:pPr>
    </w:p>
    <w:p w:rsidR="00466273" w:rsidRPr="008E4101" w:rsidRDefault="003B18F4" w:rsidP="005B7C6B">
      <w:pPr>
        <w:pStyle w:val="Standard"/>
        <w:tabs>
          <w:tab w:val="left" w:pos="567"/>
        </w:tabs>
        <w:spacing w:after="0" w:line="240" w:lineRule="auto"/>
        <w:ind w:right="-1"/>
        <w:jc w:val="both"/>
        <w:rPr>
          <w:rFonts w:ascii="Arial Narrow" w:hAnsi="Arial Narrow" w:cs="Times New Roman"/>
          <w:b/>
          <w:lang w:val="en-GB"/>
        </w:rPr>
      </w:pPr>
      <w:r w:rsidRPr="008E4101">
        <w:rPr>
          <w:rFonts w:ascii="Arial Narrow" w:hAnsi="Arial Narrow" w:cs="Times New Roman"/>
          <w:b/>
          <w:bCs/>
          <w:lang w:val="en-GB"/>
        </w:rPr>
        <w:t>B.II.3. Inadequate cooperation between European and non-European countries</w:t>
      </w:r>
    </w:p>
    <w:p w:rsidR="00466273" w:rsidRPr="008E4101" w:rsidRDefault="00466273" w:rsidP="005B7C6B">
      <w:pPr>
        <w:pStyle w:val="Standard"/>
        <w:tabs>
          <w:tab w:val="left" w:pos="567"/>
        </w:tabs>
        <w:spacing w:after="0" w:line="240" w:lineRule="auto"/>
        <w:ind w:right="-1"/>
        <w:jc w:val="both"/>
        <w:rPr>
          <w:rFonts w:ascii="Arial Narrow" w:hAnsi="Arial Narrow" w:cs="Times New Roman"/>
          <w:lang w:val="en-GB"/>
        </w:rPr>
      </w:pPr>
      <w:r w:rsidRPr="008E4101">
        <w:rPr>
          <w:rFonts w:ascii="Arial Narrow" w:hAnsi="Arial Narrow" w:cs="Times New Roman"/>
          <w:lang w:val="en-GB"/>
        </w:rPr>
        <w:t>There is no systematic search for the families of minors who find themselves alone in France and potentially victims of trafficking. </w:t>
      </w:r>
    </w:p>
    <w:p w:rsidR="0035674C" w:rsidRPr="008E4101" w:rsidRDefault="0035674C" w:rsidP="005B7C6B">
      <w:pPr>
        <w:widowControl/>
        <w:suppressAutoHyphens w:val="0"/>
        <w:autoSpaceDN/>
        <w:spacing w:after="0" w:line="240" w:lineRule="auto"/>
        <w:textAlignment w:val="auto"/>
        <w:rPr>
          <w:rFonts w:ascii="Arial Narrow" w:hAnsi="Arial Narrow" w:cs="Times New Roman"/>
          <w:b/>
          <w:lang w:val="en-GB"/>
        </w:rPr>
      </w:pPr>
    </w:p>
    <w:p w:rsidR="00466273" w:rsidRPr="008E4101" w:rsidRDefault="003B18F4" w:rsidP="005B7C6B">
      <w:pPr>
        <w:pStyle w:val="Standard"/>
        <w:tabs>
          <w:tab w:val="left" w:pos="567"/>
        </w:tabs>
        <w:spacing w:after="0" w:line="240" w:lineRule="auto"/>
        <w:ind w:right="-1"/>
        <w:jc w:val="both"/>
        <w:rPr>
          <w:rFonts w:ascii="Arial Narrow" w:hAnsi="Arial Narrow" w:cs="Times New Roman"/>
          <w:b/>
          <w:lang w:val="en-GB"/>
        </w:rPr>
      </w:pPr>
      <w:r w:rsidRPr="008E4101">
        <w:rPr>
          <w:rFonts w:ascii="Arial Narrow" w:hAnsi="Arial Narrow" w:cs="Times New Roman"/>
          <w:b/>
          <w:bCs/>
          <w:lang w:val="en-GB"/>
        </w:rPr>
        <w:t>B.III.4. Delays in family reunification in the case of minors in danger of trafficking</w:t>
      </w:r>
    </w:p>
    <w:p w:rsidR="00A2253D" w:rsidRDefault="00466273" w:rsidP="001A4CDD">
      <w:pPr>
        <w:pStyle w:val="Standard"/>
        <w:tabs>
          <w:tab w:val="left" w:pos="567"/>
        </w:tabs>
        <w:spacing w:after="0" w:line="240" w:lineRule="auto"/>
        <w:ind w:right="-1"/>
        <w:jc w:val="both"/>
        <w:rPr>
          <w:rFonts w:ascii="Arial Narrow" w:hAnsi="Arial Narrow" w:cs="Times New Roman"/>
          <w:lang w:val="en-GB"/>
        </w:rPr>
      </w:pPr>
      <w:r w:rsidRPr="008E4101">
        <w:rPr>
          <w:rFonts w:ascii="Arial Narrow" w:hAnsi="Arial Narrow" w:cs="Times New Roman"/>
          <w:lang w:val="en-GB"/>
        </w:rPr>
        <w:t>Family reunifications requested by the child are too slow in the case of minors who are in danger or already victims of trafficking</w:t>
      </w:r>
      <w:r w:rsidR="00404E21" w:rsidRPr="008E4101">
        <w:rPr>
          <w:rFonts w:ascii="Arial Narrow" w:hAnsi="Arial Narrow" w:cs="Times New Roman"/>
          <w:lang w:val="en-GB"/>
        </w:rPr>
        <w:t xml:space="preserve"> in human beings</w:t>
      </w:r>
      <w:r w:rsidRPr="008E4101">
        <w:rPr>
          <w:rFonts w:ascii="Arial Narrow" w:hAnsi="Arial Narrow" w:cs="Times New Roman"/>
          <w:lang w:val="en-GB"/>
        </w:rPr>
        <w:t>. An appropriate mechanism is needed.</w:t>
      </w:r>
    </w:p>
    <w:p w:rsidR="001A4CDD" w:rsidRPr="008E4101" w:rsidRDefault="001A4CDD" w:rsidP="001A4CDD">
      <w:pPr>
        <w:pStyle w:val="Standard"/>
        <w:tabs>
          <w:tab w:val="left" w:pos="567"/>
        </w:tabs>
        <w:spacing w:after="0" w:line="240" w:lineRule="auto"/>
        <w:ind w:right="-1"/>
        <w:jc w:val="both"/>
        <w:rPr>
          <w:rFonts w:ascii="Arial Narrow" w:hAnsi="Arial Narrow" w:cs="Times New Roman"/>
          <w:lang w:val="en-GB"/>
        </w:rPr>
      </w:pPr>
    </w:p>
    <w:p w:rsidR="000F5EA2" w:rsidRPr="008E4101" w:rsidRDefault="00443372" w:rsidP="003D7738">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b/>
          <w:bCs/>
          <w:color w:val="00B050"/>
          <w:lang w:val="en-GB"/>
        </w:rPr>
        <w:t>Recommendation no. 19: B.III.4</w:t>
      </w:r>
      <w:r w:rsidR="00404E21" w:rsidRPr="008E4101">
        <w:rPr>
          <w:rFonts w:ascii="Arial Narrow" w:hAnsi="Arial Narrow"/>
          <w:b/>
          <w:bCs/>
          <w:color w:val="00B050"/>
          <w:lang w:val="en-GB"/>
        </w:rPr>
        <w:t>.</w:t>
      </w:r>
    </w:p>
    <w:p w:rsidR="00CC48BD" w:rsidRPr="008E4101" w:rsidRDefault="005B0801" w:rsidP="003D7738">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bCs/>
          <w:color w:val="00B050"/>
          <w:lang w:val="en-GB"/>
        </w:rPr>
        <w:t>Accelerate family reunification mechanisms in the case of threats or risk of reprisal against members of the family in order to ensure protection for children in danger in another country who are entitled to be reunited.</w:t>
      </w:r>
    </w:p>
    <w:p w:rsidR="00466273" w:rsidRPr="008E4101" w:rsidRDefault="00466273" w:rsidP="005B7C6B">
      <w:pPr>
        <w:pStyle w:val="Standard"/>
        <w:tabs>
          <w:tab w:val="left" w:pos="567"/>
        </w:tabs>
        <w:spacing w:after="0" w:line="240" w:lineRule="auto"/>
        <w:ind w:right="-1"/>
        <w:jc w:val="both"/>
        <w:rPr>
          <w:rFonts w:ascii="Arial Narrow" w:hAnsi="Arial Narrow" w:cs="Times New Roman"/>
          <w:lang w:val="en-GB"/>
        </w:rPr>
      </w:pPr>
    </w:p>
    <w:p w:rsidR="00466273" w:rsidRPr="008E4101" w:rsidRDefault="00E37D78" w:rsidP="005B7C6B">
      <w:pPr>
        <w:pStyle w:val="Standard"/>
        <w:tabs>
          <w:tab w:val="left" w:pos="567"/>
        </w:tabs>
        <w:spacing w:after="0" w:line="240" w:lineRule="auto"/>
        <w:ind w:right="-1"/>
        <w:jc w:val="both"/>
        <w:rPr>
          <w:rFonts w:ascii="Arial Narrow" w:hAnsi="Arial Narrow" w:cs="Times New Roman"/>
          <w:lang w:val="en-GB"/>
        </w:rPr>
      </w:pPr>
      <w:r w:rsidRPr="008E4101">
        <w:rPr>
          <w:rFonts w:ascii="Arial Narrow" w:hAnsi="Arial Narrow" w:cs="Times New Roman"/>
          <w:b/>
          <w:bCs/>
          <w:lang w:val="en-GB"/>
        </w:rPr>
        <w:t>B.III.5.</w:t>
      </w:r>
      <w:r w:rsidRPr="008E4101">
        <w:rPr>
          <w:rFonts w:ascii="Arial Narrow" w:hAnsi="Arial Narrow" w:cs="Times New Roman"/>
          <w:lang w:val="en-GB"/>
        </w:rPr>
        <w:t xml:space="preserve"> </w:t>
      </w:r>
      <w:r w:rsidRPr="008E4101">
        <w:rPr>
          <w:rFonts w:ascii="Arial Narrow" w:hAnsi="Arial Narrow" w:cs="Times New Roman"/>
          <w:b/>
          <w:bCs/>
          <w:lang w:val="en-GB"/>
        </w:rPr>
        <w:t>A lack of information in home countries on the risk of child trafficking</w:t>
      </w:r>
      <w:r w:rsidRPr="008E4101">
        <w:rPr>
          <w:rFonts w:ascii="Arial Narrow" w:hAnsi="Arial Narrow" w:cs="Times New Roman"/>
          <w:lang w:val="en-GB"/>
        </w:rPr>
        <w:t xml:space="preserve"> </w:t>
      </w:r>
    </w:p>
    <w:p w:rsidR="00E37D78" w:rsidRPr="008E4101" w:rsidRDefault="00466273" w:rsidP="005B7C6B">
      <w:pPr>
        <w:pStyle w:val="Standard"/>
        <w:tabs>
          <w:tab w:val="left" w:pos="567"/>
        </w:tabs>
        <w:spacing w:after="0" w:line="240" w:lineRule="auto"/>
        <w:ind w:right="-1"/>
        <w:jc w:val="both"/>
        <w:rPr>
          <w:rFonts w:ascii="Arial Narrow" w:hAnsi="Arial Narrow" w:cs="Times New Roman"/>
          <w:lang w:val="en-GB"/>
        </w:rPr>
      </w:pPr>
      <w:r w:rsidRPr="008E4101">
        <w:rPr>
          <w:rFonts w:ascii="Arial Narrow" w:hAnsi="Arial Narrow"/>
          <w:lang w:val="en-GB"/>
        </w:rPr>
        <w:t xml:space="preserve">We note the lack of information in home countries (sport, education, health, work, etc.), </w:t>
      </w:r>
      <w:r w:rsidRPr="008E4101">
        <w:rPr>
          <w:rFonts w:ascii="Arial Narrow" w:hAnsi="Arial Narrow"/>
          <w:u w:color="0000FF"/>
          <w:lang w:val="en-GB"/>
        </w:rPr>
        <w:t>in particular</w:t>
      </w:r>
      <w:r w:rsidRPr="008E4101">
        <w:rPr>
          <w:rFonts w:ascii="Arial Narrow" w:hAnsi="Arial Narrow"/>
          <w:lang w:val="en-GB"/>
        </w:rPr>
        <w:t xml:space="preserve"> about false promises </w:t>
      </w:r>
      <w:r w:rsidRPr="008E4101">
        <w:rPr>
          <w:rFonts w:ascii="Arial Narrow" w:hAnsi="Arial Narrow"/>
          <w:u w:color="0000FF"/>
          <w:lang w:val="en-GB"/>
        </w:rPr>
        <w:t xml:space="preserve">and high-risk behaviours </w:t>
      </w:r>
      <w:r w:rsidRPr="008E4101">
        <w:rPr>
          <w:rFonts w:ascii="Arial Narrow" w:hAnsi="Arial Narrow"/>
          <w:lang w:val="en-GB"/>
        </w:rPr>
        <w:t xml:space="preserve">that lead to </w:t>
      </w:r>
      <w:r w:rsidRPr="008E4101">
        <w:rPr>
          <w:rFonts w:ascii="Arial Narrow" w:hAnsi="Arial Narrow"/>
          <w:u w:color="0000FF"/>
          <w:lang w:val="en-GB"/>
        </w:rPr>
        <w:t>trafficking</w:t>
      </w:r>
      <w:r w:rsidR="00FF4051" w:rsidRPr="008E4101">
        <w:rPr>
          <w:rFonts w:ascii="Arial Narrow" w:hAnsi="Arial Narrow"/>
          <w:u w:color="0000FF"/>
          <w:lang w:val="en-GB"/>
        </w:rPr>
        <w:t xml:space="preserve"> in human beings</w:t>
      </w:r>
      <w:r w:rsidRPr="008E4101">
        <w:rPr>
          <w:rFonts w:ascii="Arial Narrow" w:hAnsi="Arial Narrow"/>
          <w:u w:color="0000FF"/>
          <w:lang w:val="en-GB"/>
        </w:rPr>
        <w:t>.</w:t>
      </w:r>
      <w:r w:rsidRPr="008E4101">
        <w:rPr>
          <w:rFonts w:ascii="Arial Narrow" w:hAnsi="Arial Narrow"/>
          <w:lang w:val="en-GB"/>
        </w:rPr>
        <w:t xml:space="preserve"> Attempts to get direct first-hand accounts from victims are often ineffective. A dialogue about the risks between home countries and the countries where exploitation occurs would be valuable.</w:t>
      </w:r>
    </w:p>
    <w:p w:rsidR="00466273" w:rsidRPr="008E4101" w:rsidRDefault="00466273" w:rsidP="005B7C6B">
      <w:pPr>
        <w:pStyle w:val="Standard"/>
        <w:tabs>
          <w:tab w:val="left" w:pos="567"/>
        </w:tabs>
        <w:spacing w:after="0" w:line="240" w:lineRule="auto"/>
        <w:ind w:right="-1"/>
        <w:jc w:val="both"/>
        <w:rPr>
          <w:rFonts w:ascii="Arial Narrow" w:hAnsi="Arial Narrow" w:cs="Times New Roman"/>
          <w:lang w:val="en-GB"/>
        </w:rPr>
      </w:pPr>
    </w:p>
    <w:p w:rsidR="00466273" w:rsidRPr="008E4101" w:rsidRDefault="00E37D78" w:rsidP="005B7C6B">
      <w:pPr>
        <w:pStyle w:val="Standard"/>
        <w:tabs>
          <w:tab w:val="left" w:pos="567"/>
        </w:tabs>
        <w:spacing w:after="0" w:line="240" w:lineRule="auto"/>
        <w:ind w:right="-1"/>
        <w:jc w:val="both"/>
        <w:rPr>
          <w:rFonts w:ascii="Arial Narrow" w:hAnsi="Arial Narrow" w:cs="Times New Roman"/>
          <w:b/>
          <w:lang w:val="en-GB"/>
        </w:rPr>
      </w:pPr>
      <w:r w:rsidRPr="008E4101">
        <w:rPr>
          <w:rFonts w:ascii="Arial Narrow" w:hAnsi="Arial Narrow" w:cs="Times New Roman"/>
          <w:b/>
          <w:bCs/>
          <w:lang w:val="en-GB"/>
        </w:rPr>
        <w:t>B.III.6. Inadequate sharing of work by international researchers</w:t>
      </w:r>
    </w:p>
    <w:p w:rsidR="00E37D78" w:rsidRPr="008E4101" w:rsidRDefault="00466273" w:rsidP="005B7C6B">
      <w:pPr>
        <w:pStyle w:val="Standard"/>
        <w:tabs>
          <w:tab w:val="left" w:pos="567"/>
        </w:tabs>
        <w:spacing w:after="0" w:line="240" w:lineRule="auto"/>
        <w:ind w:right="-1"/>
        <w:jc w:val="both"/>
        <w:rPr>
          <w:rFonts w:ascii="Arial Narrow" w:hAnsi="Arial Narrow" w:cs="Times New Roman"/>
          <w:lang w:val="en-GB"/>
        </w:rPr>
      </w:pPr>
      <w:r w:rsidRPr="008E4101">
        <w:rPr>
          <w:rFonts w:ascii="Arial Narrow" w:hAnsi="Arial Narrow" w:cs="Times New Roman"/>
          <w:lang w:val="en-GB"/>
        </w:rPr>
        <w:t>Real sharing of the work of researchers in different countries on child trafficking processes – which is currently inadequate – could help to implement better protection at the local level. Indeed, it is important to understand the transnational nature of the phenomenon for a better understanding of how minors are recruited and exploited and to implement tools to prevent child trafficking at the local level, in partnership with local NGOs and administrative authorities.</w:t>
      </w:r>
    </w:p>
    <w:p w:rsidR="001A4CDD" w:rsidRDefault="001A4CDD">
      <w:pPr>
        <w:widowControl/>
        <w:suppressAutoHyphens w:val="0"/>
        <w:autoSpaceDN/>
        <w:textAlignment w:val="auto"/>
        <w:rPr>
          <w:rFonts w:ascii="Arial Narrow" w:hAnsi="Arial Narrow" w:cs="Times New Roman"/>
          <w:lang w:val="en-GB"/>
        </w:rPr>
      </w:pPr>
      <w:r>
        <w:rPr>
          <w:rFonts w:ascii="Arial Narrow" w:hAnsi="Arial Narrow" w:cs="Times New Roman"/>
          <w:lang w:val="en-GB"/>
        </w:rPr>
        <w:br w:type="page"/>
      </w:r>
    </w:p>
    <w:p w:rsidR="001A4CDD" w:rsidRDefault="003B18F4" w:rsidP="005B7C6B">
      <w:pPr>
        <w:pStyle w:val="Standard"/>
        <w:tabs>
          <w:tab w:val="left" w:pos="567"/>
        </w:tabs>
        <w:spacing w:after="0" w:line="240" w:lineRule="auto"/>
        <w:ind w:right="-1"/>
        <w:jc w:val="both"/>
        <w:rPr>
          <w:rFonts w:ascii="Arial Narrow" w:hAnsi="Arial Narrow"/>
          <w:b/>
          <w:u w:color="0000FF"/>
          <w:lang w:val="en-GB"/>
        </w:rPr>
      </w:pPr>
      <w:r w:rsidRPr="008E4101">
        <w:rPr>
          <w:rFonts w:ascii="Arial Narrow" w:hAnsi="Arial Narrow"/>
          <w:b/>
          <w:bCs/>
          <w:lang w:val="en-GB"/>
        </w:rPr>
        <w:t>B.III.7.</w:t>
      </w:r>
      <w:r w:rsidRPr="008E4101">
        <w:rPr>
          <w:rFonts w:ascii="Arial Narrow" w:hAnsi="Arial Narrow"/>
          <w:lang w:val="en-GB"/>
        </w:rPr>
        <w:t xml:space="preserve"> </w:t>
      </w:r>
      <w:r w:rsidRPr="008E4101">
        <w:rPr>
          <w:rFonts w:ascii="Arial Narrow" w:hAnsi="Arial Narrow"/>
          <w:b/>
          <w:bCs/>
          <w:lang w:val="en-GB"/>
        </w:rPr>
        <w:t xml:space="preserve">France’s international policy on </w:t>
      </w:r>
      <w:r w:rsidRPr="008E4101">
        <w:rPr>
          <w:rFonts w:ascii="Arial Narrow" w:hAnsi="Arial Narrow"/>
          <w:b/>
          <w:bCs/>
          <w:u w:color="0000FF"/>
          <w:lang w:val="en-GB"/>
        </w:rPr>
        <w:t>child trafficking is too restrictive</w:t>
      </w:r>
    </w:p>
    <w:p w:rsidR="003B18F4" w:rsidRPr="001A4CDD" w:rsidRDefault="00466273" w:rsidP="005B7C6B">
      <w:pPr>
        <w:pStyle w:val="Standard"/>
        <w:tabs>
          <w:tab w:val="left" w:pos="567"/>
        </w:tabs>
        <w:spacing w:after="0" w:line="240" w:lineRule="auto"/>
        <w:ind w:right="-1"/>
        <w:jc w:val="both"/>
        <w:rPr>
          <w:rFonts w:ascii="Arial Narrow" w:hAnsi="Arial Narrow"/>
          <w:b/>
          <w:u w:color="0000FF"/>
          <w:lang w:val="en-GB"/>
        </w:rPr>
      </w:pPr>
      <w:r w:rsidRPr="008E4101">
        <w:rPr>
          <w:rFonts w:ascii="Arial Narrow" w:hAnsi="Arial Narrow" w:cs="Times New Roman"/>
          <w:lang w:val="en-GB"/>
        </w:rPr>
        <w:t>For the moment, the policy is based primarily on the few countries the victims come from, whereas it should be broader in response to the changing and transnational nature of trafficking as a phenomenon.</w:t>
      </w:r>
    </w:p>
    <w:p w:rsidR="00466273" w:rsidRPr="008E4101" w:rsidRDefault="00466273" w:rsidP="005B7C6B">
      <w:pPr>
        <w:pStyle w:val="Standard"/>
        <w:tabs>
          <w:tab w:val="left" w:pos="567"/>
        </w:tabs>
        <w:spacing w:after="0" w:line="240" w:lineRule="auto"/>
        <w:ind w:right="-1"/>
        <w:jc w:val="both"/>
        <w:rPr>
          <w:rFonts w:ascii="Arial Narrow" w:hAnsi="Arial Narrow" w:cs="Times New Roman"/>
          <w:lang w:val="en-GB"/>
        </w:rPr>
      </w:pPr>
    </w:p>
    <w:p w:rsidR="00466273" w:rsidRPr="008E4101" w:rsidRDefault="00E37D78" w:rsidP="005B7C6B">
      <w:pPr>
        <w:pStyle w:val="Standard"/>
        <w:tabs>
          <w:tab w:val="left" w:pos="567"/>
        </w:tabs>
        <w:spacing w:after="0" w:line="240" w:lineRule="auto"/>
        <w:ind w:right="-1"/>
        <w:jc w:val="both"/>
        <w:rPr>
          <w:rFonts w:ascii="Arial Narrow" w:hAnsi="Arial Narrow" w:cs="Times New Roman"/>
          <w:b/>
          <w:lang w:val="en-GB"/>
        </w:rPr>
      </w:pPr>
      <w:r w:rsidRPr="008E4101">
        <w:rPr>
          <w:rFonts w:ascii="Arial Narrow" w:hAnsi="Arial Narrow" w:cs="Times New Roman"/>
          <w:b/>
          <w:bCs/>
          <w:lang w:val="en-GB"/>
        </w:rPr>
        <w:t>B.III.8. Questions over diplomatic immunity</w:t>
      </w:r>
    </w:p>
    <w:p w:rsidR="00185B04" w:rsidRPr="008E4101" w:rsidRDefault="00466273" w:rsidP="005B7C6B">
      <w:pPr>
        <w:pStyle w:val="Standard"/>
        <w:tabs>
          <w:tab w:val="left" w:pos="567"/>
        </w:tabs>
        <w:spacing w:after="0" w:line="240" w:lineRule="auto"/>
        <w:ind w:right="-1"/>
        <w:jc w:val="both"/>
        <w:rPr>
          <w:rFonts w:ascii="Arial Narrow" w:hAnsi="Arial Narrow" w:cs="Times New Roman"/>
          <w:lang w:val="en-GB"/>
        </w:rPr>
      </w:pPr>
      <w:r w:rsidRPr="008E4101">
        <w:rPr>
          <w:rFonts w:ascii="Arial Narrow" w:hAnsi="Arial Narrow" w:cs="Times New Roman"/>
          <w:lang w:val="en-GB"/>
        </w:rPr>
        <w:t>Diplomatic immunity sometimes conceals child trafficking situations (e.g. domestic slavery). It should, however, be possible to file a complaint even in a case of diplomatic immunity, since immunity from legal proceedings is not in any way contrary to opening an investigation or to conducting any investigations not involving the person or home of the diplomat and their family. Filing a complaint is a pre-requisite for opening the case.</w:t>
      </w:r>
    </w:p>
    <w:p w:rsidR="00604EF9" w:rsidRPr="008E4101" w:rsidRDefault="00604EF9" w:rsidP="005B7C6B">
      <w:pPr>
        <w:pStyle w:val="Standard"/>
        <w:tabs>
          <w:tab w:val="left" w:pos="567"/>
        </w:tabs>
        <w:spacing w:after="0" w:line="240" w:lineRule="auto"/>
        <w:ind w:right="-1"/>
        <w:jc w:val="both"/>
        <w:rPr>
          <w:rFonts w:ascii="Arial Narrow" w:hAnsi="Arial Narrow" w:cs="Times New Roman"/>
          <w:lang w:val="en-GB"/>
        </w:rPr>
      </w:pPr>
    </w:p>
    <w:p w:rsidR="00E37D78" w:rsidRPr="008E4101" w:rsidRDefault="00E37D78" w:rsidP="005B7C6B">
      <w:pPr>
        <w:pStyle w:val="Standard"/>
        <w:tabs>
          <w:tab w:val="left" w:pos="567"/>
        </w:tabs>
        <w:spacing w:after="0" w:line="240" w:lineRule="auto"/>
        <w:ind w:right="-1"/>
        <w:jc w:val="both"/>
        <w:rPr>
          <w:rFonts w:ascii="Arial Narrow" w:hAnsi="Arial Narrow" w:cs="Times New Roman"/>
          <w:b/>
          <w:color w:val="CC0000"/>
          <w:sz w:val="24"/>
          <w:szCs w:val="24"/>
          <w:u w:val="single"/>
          <w:lang w:val="en-GB"/>
        </w:rPr>
      </w:pPr>
      <w:r w:rsidRPr="008E4101">
        <w:rPr>
          <w:rFonts w:ascii="Arial Narrow" w:hAnsi="Arial Narrow" w:cs="Times New Roman"/>
          <w:b/>
          <w:bCs/>
          <w:color w:val="CC0000"/>
          <w:sz w:val="24"/>
          <w:szCs w:val="24"/>
          <w:u w:val="single"/>
          <w:lang w:val="en-GB"/>
        </w:rPr>
        <w:t>C - GENERAL PRINCIPLES OF CHILDREN’S RIGHTS</w:t>
      </w:r>
    </w:p>
    <w:p w:rsidR="00E37D78" w:rsidRPr="008E4101" w:rsidRDefault="00E37D78" w:rsidP="005B7C6B">
      <w:pPr>
        <w:pStyle w:val="Standard"/>
        <w:tabs>
          <w:tab w:val="left" w:pos="567"/>
        </w:tabs>
        <w:spacing w:after="0" w:line="240" w:lineRule="auto"/>
        <w:ind w:right="-1"/>
        <w:jc w:val="both"/>
        <w:rPr>
          <w:rFonts w:ascii="Arial Narrow" w:hAnsi="Arial Narrow" w:cs="Times New Roman"/>
          <w:bCs/>
          <w:lang w:val="en-GB"/>
        </w:rPr>
      </w:pPr>
    </w:p>
    <w:p w:rsidR="00E37D78" w:rsidRPr="006D48D1" w:rsidRDefault="00E37D78" w:rsidP="005B7C6B">
      <w:pPr>
        <w:pStyle w:val="Standard"/>
        <w:tabs>
          <w:tab w:val="left" w:pos="567"/>
        </w:tabs>
        <w:spacing w:after="0" w:line="240" w:lineRule="auto"/>
        <w:ind w:right="-1"/>
        <w:jc w:val="both"/>
        <w:rPr>
          <w:rFonts w:ascii="Arial Narrow" w:hAnsi="Arial Narrow" w:cs="Times New Roman"/>
          <w:b/>
          <w:bCs/>
          <w:color w:val="990033"/>
        </w:rPr>
      </w:pPr>
      <w:r w:rsidRPr="006D48D1">
        <w:rPr>
          <w:rFonts w:ascii="Arial Narrow" w:hAnsi="Arial Narrow" w:cs="Times New Roman"/>
          <w:b/>
          <w:bCs/>
          <w:color w:val="990033"/>
        </w:rPr>
        <w:t>C.I</w:t>
      </w:r>
      <w:r w:rsidR="00546E60" w:rsidRPr="006D48D1">
        <w:rPr>
          <w:rFonts w:ascii="Arial Narrow" w:hAnsi="Arial Narrow" w:cs="Times New Roman"/>
          <w:b/>
          <w:bCs/>
          <w:color w:val="990033"/>
        </w:rPr>
        <w:t>.</w:t>
      </w:r>
      <w:r w:rsidRPr="006D48D1">
        <w:rPr>
          <w:rFonts w:ascii="Arial Narrow" w:hAnsi="Arial Narrow" w:cs="Times New Roman"/>
          <w:b/>
          <w:bCs/>
          <w:color w:val="990033"/>
        </w:rPr>
        <w:t xml:space="preserve"> Non-discrimination</w:t>
      </w:r>
    </w:p>
    <w:p w:rsidR="00466273" w:rsidRPr="006D48D1" w:rsidRDefault="00466273" w:rsidP="005B7C6B">
      <w:pPr>
        <w:pStyle w:val="Standard"/>
        <w:tabs>
          <w:tab w:val="left" w:pos="567"/>
        </w:tabs>
        <w:spacing w:after="0" w:line="240" w:lineRule="auto"/>
        <w:ind w:right="-1"/>
        <w:jc w:val="both"/>
        <w:rPr>
          <w:rFonts w:ascii="Arial Narrow" w:hAnsi="Arial Narrow" w:cs="Times New Roman"/>
          <w:b/>
          <w:bCs/>
        </w:rPr>
      </w:pPr>
    </w:p>
    <w:p w:rsidR="00526522" w:rsidRPr="008E4101" w:rsidRDefault="00222A3C" w:rsidP="005B7C6B">
      <w:pPr>
        <w:pStyle w:val="Standard"/>
        <w:tabs>
          <w:tab w:val="left" w:pos="567"/>
        </w:tabs>
        <w:spacing w:after="0" w:line="240" w:lineRule="auto"/>
        <w:ind w:right="-1"/>
        <w:jc w:val="both"/>
        <w:rPr>
          <w:rFonts w:ascii="Arial Narrow" w:hAnsi="Arial Narrow" w:cs="Times New Roman"/>
          <w:b/>
          <w:bCs/>
          <w:lang w:val="en-GB"/>
        </w:rPr>
      </w:pPr>
      <w:r w:rsidRPr="006D48D1">
        <w:rPr>
          <w:rFonts w:ascii="Arial Narrow" w:hAnsi="Arial Narrow" w:cs="Times New Roman"/>
          <w:b/>
          <w:bCs/>
        </w:rPr>
        <w:t xml:space="preserve">C.I.1. </w:t>
      </w:r>
      <w:r w:rsidRPr="008E4101">
        <w:rPr>
          <w:rFonts w:ascii="Arial Narrow" w:hAnsi="Arial Narrow" w:cs="Times New Roman"/>
          <w:b/>
          <w:bCs/>
          <w:lang w:val="en-GB"/>
        </w:rPr>
        <w:t>In practice, discrimination is blatant</w:t>
      </w:r>
    </w:p>
    <w:p w:rsidR="00222A3C" w:rsidRPr="008E4101" w:rsidRDefault="00526522" w:rsidP="005B7C6B">
      <w:pPr>
        <w:pStyle w:val="Standard"/>
        <w:tabs>
          <w:tab w:val="left" w:pos="567"/>
        </w:tabs>
        <w:spacing w:after="0" w:line="240" w:lineRule="auto"/>
        <w:ind w:right="-1"/>
        <w:jc w:val="both"/>
        <w:rPr>
          <w:rFonts w:ascii="Arial Narrow" w:hAnsi="Arial Narrow" w:cs="Times New Roman"/>
          <w:bCs/>
          <w:lang w:val="en-GB"/>
        </w:rPr>
      </w:pPr>
      <w:r w:rsidRPr="008E4101">
        <w:rPr>
          <w:rFonts w:ascii="Arial Narrow" w:hAnsi="Arial Narrow"/>
          <w:lang w:val="en-GB"/>
        </w:rPr>
        <w:t xml:space="preserve">Foreign minors in danger do not enjoy the same rights as nationals, </w:t>
      </w:r>
      <w:r w:rsidRPr="008E4101">
        <w:rPr>
          <w:rFonts w:ascii="Arial Narrow" w:hAnsi="Arial Narrow"/>
          <w:u w:color="0000FF"/>
          <w:lang w:val="en-GB"/>
        </w:rPr>
        <w:t>although equality of treatment lies at the heart of the International Convention on the Rights of the Child (ICRC)</w:t>
      </w:r>
      <w:r w:rsidRPr="008E4101">
        <w:rPr>
          <w:rFonts w:ascii="Arial Narrow" w:hAnsi="Arial Narrow"/>
          <w:lang w:val="en-GB"/>
        </w:rPr>
        <w:t>. We note the stigmatisation of certain ethnic minorities (including Roma, who are treated as delinquents) and the invisibility of other vulnerable minors (for example, young Nigerian or Chinese women who are subjected to sexual exploitation).</w:t>
      </w:r>
    </w:p>
    <w:p w:rsidR="00526522" w:rsidRPr="008E4101" w:rsidRDefault="00526522" w:rsidP="005B7C6B">
      <w:pPr>
        <w:pStyle w:val="Standard"/>
        <w:tabs>
          <w:tab w:val="left" w:pos="567"/>
        </w:tabs>
        <w:spacing w:after="0" w:line="240" w:lineRule="auto"/>
        <w:ind w:right="-1"/>
        <w:jc w:val="both"/>
        <w:rPr>
          <w:rFonts w:ascii="Arial Narrow" w:hAnsi="Arial Narrow" w:cs="Times New Roman"/>
          <w:bCs/>
          <w:lang w:val="en-GB"/>
        </w:rPr>
      </w:pPr>
    </w:p>
    <w:p w:rsidR="00AF3AFA" w:rsidRPr="008E4101" w:rsidRDefault="00A55CF7" w:rsidP="005B7C6B">
      <w:pPr>
        <w:pStyle w:val="Standard"/>
        <w:tabs>
          <w:tab w:val="left" w:pos="567"/>
        </w:tabs>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 xml:space="preserve">C.I.2. Prejudices in public opinion and amongst professionals </w:t>
      </w:r>
    </w:p>
    <w:p w:rsidR="00A55CF7" w:rsidRPr="008E4101" w:rsidRDefault="003F415C" w:rsidP="005B7C6B">
      <w:pPr>
        <w:pStyle w:val="Standard"/>
        <w:tabs>
          <w:tab w:val="left" w:pos="567"/>
        </w:tabs>
        <w:spacing w:after="0" w:line="240" w:lineRule="auto"/>
        <w:ind w:right="-1"/>
        <w:jc w:val="both"/>
        <w:rPr>
          <w:rFonts w:ascii="Arial Narrow" w:hAnsi="Arial Narrow" w:cs="Times New Roman"/>
          <w:bCs/>
          <w:lang w:val="en-GB"/>
        </w:rPr>
      </w:pPr>
      <w:r w:rsidRPr="008E4101">
        <w:rPr>
          <w:rFonts w:ascii="Arial Narrow" w:hAnsi="Arial Narrow" w:cs="Times New Roman"/>
          <w:lang w:val="en-GB"/>
        </w:rPr>
        <w:t>Public opinion and untrained professionals minimise or excuse situations involving mistreatment of children (forced marriage, violence and forms of abandonment) in the name of so-called cultural practices.</w:t>
      </w:r>
    </w:p>
    <w:p w:rsidR="00AF3AFA" w:rsidRPr="008E4101" w:rsidRDefault="00AF3AFA" w:rsidP="005B7C6B">
      <w:pPr>
        <w:pStyle w:val="Standard"/>
        <w:tabs>
          <w:tab w:val="left" w:pos="567"/>
        </w:tabs>
        <w:spacing w:after="0" w:line="240" w:lineRule="auto"/>
        <w:ind w:right="-1"/>
        <w:jc w:val="both"/>
        <w:rPr>
          <w:rFonts w:ascii="Arial Narrow" w:hAnsi="Arial Narrow" w:cs="Times New Roman"/>
          <w:bCs/>
          <w:lang w:val="en-GB"/>
        </w:rPr>
      </w:pPr>
    </w:p>
    <w:p w:rsidR="00AF3AFA" w:rsidRPr="008E4101" w:rsidRDefault="003F415C" w:rsidP="005B7C6B">
      <w:pPr>
        <w:pStyle w:val="CommentText"/>
        <w:spacing w:after="0"/>
        <w:ind w:right="-1"/>
        <w:rPr>
          <w:rFonts w:ascii="Arial Narrow" w:hAnsi="Arial Narrow" w:cs="Times New Roman"/>
          <w:b/>
          <w:bCs/>
          <w:sz w:val="22"/>
          <w:szCs w:val="22"/>
          <w:lang w:val="en-GB"/>
        </w:rPr>
      </w:pPr>
      <w:r w:rsidRPr="008E4101">
        <w:rPr>
          <w:rFonts w:ascii="Arial Narrow" w:hAnsi="Arial Narrow" w:cs="Times New Roman"/>
          <w:b/>
          <w:bCs/>
          <w:sz w:val="22"/>
          <w:szCs w:val="22"/>
          <w:lang w:val="en-GB"/>
        </w:rPr>
        <w:t xml:space="preserve">C.I.3. Isolated children are not protected given that they have no family </w:t>
      </w:r>
    </w:p>
    <w:p w:rsidR="00DD4FC2" w:rsidRPr="008E4101" w:rsidRDefault="0052516E" w:rsidP="005B7C6B">
      <w:pPr>
        <w:pStyle w:val="CommentText"/>
        <w:spacing w:after="0"/>
        <w:ind w:right="-1"/>
        <w:rPr>
          <w:rFonts w:ascii="Arial Narrow" w:hAnsi="Arial Narrow" w:cs="Times New Roman"/>
          <w:bCs/>
          <w:sz w:val="22"/>
          <w:szCs w:val="22"/>
          <w:lang w:val="en-GB"/>
        </w:rPr>
      </w:pPr>
      <w:r w:rsidRPr="008E4101">
        <w:rPr>
          <w:rFonts w:ascii="Arial Narrow" w:hAnsi="Arial Narrow" w:cs="Times New Roman"/>
          <w:sz w:val="22"/>
          <w:szCs w:val="22"/>
          <w:lang w:val="en-GB"/>
        </w:rPr>
        <w:t>In some situations, isolated children do not benefit from the same protection measures as children whose family is identified: examples include children who are put back on the street without anyone having legal responsibility for them after they have been arrested by the police, because of a lack of appropriate facilities (language, etc.). The same applies on release from prison.</w:t>
      </w:r>
    </w:p>
    <w:p w:rsidR="00DF396D" w:rsidRPr="008E4101" w:rsidRDefault="00DF396D" w:rsidP="005B7C6B">
      <w:pPr>
        <w:pStyle w:val="CommentText"/>
        <w:spacing w:after="0"/>
        <w:ind w:right="-1"/>
        <w:rPr>
          <w:rFonts w:ascii="Arial Narrow" w:hAnsi="Arial Narrow"/>
          <w:sz w:val="22"/>
          <w:szCs w:val="22"/>
          <w:lang w:val="en-GB"/>
        </w:rPr>
      </w:pPr>
    </w:p>
    <w:p w:rsidR="00AF3AFA" w:rsidRPr="008E4101" w:rsidRDefault="00C55C24" w:rsidP="005B7C6B">
      <w:pPr>
        <w:pStyle w:val="Standard"/>
        <w:tabs>
          <w:tab w:val="left" w:pos="567"/>
        </w:tabs>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C.I.4. Young people left out of the school system</w:t>
      </w:r>
    </w:p>
    <w:p w:rsidR="00AF3AFA" w:rsidRPr="008E4101" w:rsidRDefault="00AF3AFA" w:rsidP="005B7C6B">
      <w:pPr>
        <w:pStyle w:val="Standard"/>
        <w:tabs>
          <w:tab w:val="left" w:pos="567"/>
        </w:tabs>
        <w:spacing w:after="0" w:line="240" w:lineRule="auto"/>
        <w:ind w:right="-1"/>
        <w:jc w:val="both"/>
        <w:rPr>
          <w:rFonts w:ascii="Arial Narrow" w:hAnsi="Arial Narrow" w:cs="Times New Roman"/>
          <w:bCs/>
          <w:lang w:val="en-GB"/>
        </w:rPr>
      </w:pPr>
      <w:r w:rsidRPr="008E4101">
        <w:rPr>
          <w:rFonts w:ascii="Arial Narrow" w:hAnsi="Arial Narrow" w:cs="Times New Roman"/>
          <w:lang w:val="en-GB"/>
        </w:rPr>
        <w:t xml:space="preserve">During the age-determination stage in particular, very vulnerable young people are left out of the school system in total contradiction to compliance with their right to education. </w:t>
      </w:r>
    </w:p>
    <w:p w:rsidR="00AF3AFA" w:rsidRPr="008E4101" w:rsidRDefault="00AF3AFA" w:rsidP="005B7C6B">
      <w:pPr>
        <w:pStyle w:val="Standard"/>
        <w:tabs>
          <w:tab w:val="left" w:pos="567"/>
        </w:tabs>
        <w:spacing w:after="0" w:line="240" w:lineRule="auto"/>
        <w:ind w:right="-1"/>
        <w:jc w:val="both"/>
        <w:rPr>
          <w:rFonts w:ascii="Arial Narrow" w:hAnsi="Arial Narrow" w:cs="Times New Roman"/>
          <w:bCs/>
          <w:lang w:val="en-GB"/>
        </w:rPr>
      </w:pPr>
    </w:p>
    <w:p w:rsidR="00AF3AFA" w:rsidRPr="008E4101" w:rsidRDefault="00C55C24" w:rsidP="005B7C6B">
      <w:pPr>
        <w:pStyle w:val="Standard"/>
        <w:tabs>
          <w:tab w:val="left" w:pos="567"/>
        </w:tabs>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 xml:space="preserve">C.I.5. </w:t>
      </w:r>
      <w:proofErr w:type="gramStart"/>
      <w:r w:rsidRPr="008E4101">
        <w:rPr>
          <w:rFonts w:ascii="Arial Narrow" w:hAnsi="Arial Narrow" w:cs="Times New Roman"/>
          <w:b/>
          <w:bCs/>
          <w:lang w:val="en-GB"/>
        </w:rPr>
        <w:t>A</w:t>
      </w:r>
      <w:proofErr w:type="gramEnd"/>
      <w:r w:rsidRPr="008E4101">
        <w:rPr>
          <w:rFonts w:ascii="Arial Narrow" w:hAnsi="Arial Narrow" w:cs="Times New Roman"/>
          <w:b/>
          <w:bCs/>
          <w:lang w:val="en-GB"/>
        </w:rPr>
        <w:t xml:space="preserve"> major omission for foreign minors: the Childhood Welfare Assistance Fund </w:t>
      </w:r>
    </w:p>
    <w:p w:rsidR="00C55C24" w:rsidRPr="008E4101" w:rsidRDefault="00C55C24" w:rsidP="005B7C6B">
      <w:pPr>
        <w:pStyle w:val="Standard"/>
        <w:tabs>
          <w:tab w:val="left" w:pos="567"/>
        </w:tabs>
        <w:spacing w:after="0" w:line="240" w:lineRule="auto"/>
        <w:ind w:right="-1"/>
        <w:jc w:val="both"/>
        <w:rPr>
          <w:rFonts w:ascii="Arial Narrow" w:hAnsi="Arial Narrow" w:cs="Times New Roman"/>
          <w:bCs/>
          <w:lang w:val="en-GB"/>
        </w:rPr>
      </w:pPr>
      <w:r w:rsidRPr="008E4101">
        <w:rPr>
          <w:rFonts w:ascii="Arial Narrow" w:hAnsi="Arial Narrow" w:cs="Times New Roman"/>
          <w:lang w:val="en-GB"/>
        </w:rPr>
        <w:t>Few departments implement the Childhood Welfare Assistance Fund for foreign minors (AMASE</w:t>
      </w:r>
      <w:r w:rsidR="00BA171C" w:rsidRPr="008E4101">
        <w:rPr>
          <w:rFonts w:ascii="Arial Narrow" w:hAnsi="Arial Narrow" w:cs="Times New Roman"/>
          <w:lang w:val="en-GB"/>
        </w:rPr>
        <w:t xml:space="preserve"> </w:t>
      </w:r>
      <w:r w:rsidR="008B272B" w:rsidRPr="008E4101">
        <w:rPr>
          <w:rFonts w:ascii="Arial Narrow" w:hAnsi="Arial Narrow" w:cs="Times New Roman"/>
          <w:lang w:val="en-GB"/>
        </w:rPr>
        <w:t>–</w:t>
      </w:r>
      <w:r w:rsidRPr="008E4101">
        <w:rPr>
          <w:rFonts w:ascii="Arial Narrow" w:hAnsi="Arial Narrow" w:cs="Times New Roman"/>
          <w:lang w:val="en-GB"/>
        </w:rPr>
        <w:t xml:space="preserve"> Allocation </w:t>
      </w:r>
      <w:proofErr w:type="spellStart"/>
      <w:r w:rsidRPr="008E4101">
        <w:rPr>
          <w:rFonts w:ascii="Arial Narrow" w:hAnsi="Arial Narrow" w:cs="Times New Roman"/>
          <w:lang w:val="en-GB"/>
        </w:rPr>
        <w:t>mensuelle</w:t>
      </w:r>
      <w:proofErr w:type="spellEnd"/>
      <w:r w:rsidRPr="008E4101">
        <w:rPr>
          <w:rFonts w:ascii="Arial Narrow" w:hAnsi="Arial Narrow" w:cs="Times New Roman"/>
          <w:lang w:val="en-GB"/>
        </w:rPr>
        <w:t xml:space="preserve"> </w:t>
      </w:r>
      <w:proofErr w:type="spellStart"/>
      <w:r w:rsidRPr="008E4101">
        <w:rPr>
          <w:rFonts w:ascii="Arial Narrow" w:hAnsi="Arial Narrow" w:cs="Times New Roman"/>
          <w:lang w:val="en-GB"/>
        </w:rPr>
        <w:t>d’Aide</w:t>
      </w:r>
      <w:proofErr w:type="spellEnd"/>
      <w:r w:rsidRPr="008E4101">
        <w:rPr>
          <w:rFonts w:ascii="Arial Narrow" w:hAnsi="Arial Narrow" w:cs="Times New Roman"/>
          <w:lang w:val="en-GB"/>
        </w:rPr>
        <w:t xml:space="preserve"> </w:t>
      </w:r>
      <w:proofErr w:type="spellStart"/>
      <w:r w:rsidRPr="008E4101">
        <w:rPr>
          <w:rFonts w:ascii="Arial Narrow" w:hAnsi="Arial Narrow" w:cs="Times New Roman"/>
          <w:lang w:val="en-GB"/>
        </w:rPr>
        <w:t>sociale</w:t>
      </w:r>
      <w:proofErr w:type="spellEnd"/>
      <w:r w:rsidRPr="008E4101">
        <w:rPr>
          <w:rFonts w:ascii="Arial Narrow" w:hAnsi="Arial Narrow" w:cs="Times New Roman"/>
          <w:lang w:val="en-GB"/>
        </w:rPr>
        <w:t xml:space="preserve"> à </w:t>
      </w:r>
      <w:proofErr w:type="spellStart"/>
      <w:r w:rsidRPr="008E4101">
        <w:rPr>
          <w:rFonts w:ascii="Arial Narrow" w:hAnsi="Arial Narrow" w:cs="Times New Roman"/>
          <w:lang w:val="en-GB"/>
        </w:rPr>
        <w:t>l’enfance</w:t>
      </w:r>
      <w:proofErr w:type="spellEnd"/>
      <w:r w:rsidRPr="008E4101">
        <w:rPr>
          <w:rFonts w:ascii="Arial Narrow" w:hAnsi="Arial Narrow" w:cs="Times New Roman"/>
          <w:lang w:val="en-GB"/>
        </w:rPr>
        <w:t>).</w:t>
      </w:r>
    </w:p>
    <w:p w:rsidR="00AF3AFA" w:rsidRPr="008E4101" w:rsidRDefault="00AF3AFA" w:rsidP="005B7C6B">
      <w:pPr>
        <w:pStyle w:val="Standard"/>
        <w:tabs>
          <w:tab w:val="left" w:pos="567"/>
        </w:tabs>
        <w:spacing w:after="0" w:line="240" w:lineRule="auto"/>
        <w:ind w:right="-1"/>
        <w:jc w:val="both"/>
        <w:rPr>
          <w:rFonts w:ascii="Arial Narrow" w:hAnsi="Arial Narrow" w:cs="Times New Roman"/>
          <w:bCs/>
          <w:lang w:val="en-GB"/>
        </w:rPr>
      </w:pPr>
    </w:p>
    <w:p w:rsidR="00AF3AFA" w:rsidRPr="008E4101" w:rsidRDefault="00C55C24" w:rsidP="005B7C6B">
      <w:pPr>
        <w:pStyle w:val="Standard"/>
        <w:tabs>
          <w:tab w:val="left" w:pos="567"/>
        </w:tabs>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C.I.6. Different treatment of unaccompanied foreign minors depending on the department</w:t>
      </w:r>
    </w:p>
    <w:p w:rsidR="00C55C24" w:rsidRPr="008E4101" w:rsidRDefault="00C55C24" w:rsidP="005B7C6B">
      <w:pPr>
        <w:pStyle w:val="Standard"/>
        <w:tabs>
          <w:tab w:val="left" w:pos="567"/>
        </w:tabs>
        <w:spacing w:after="0" w:line="240" w:lineRule="auto"/>
        <w:ind w:right="-1"/>
        <w:jc w:val="both"/>
        <w:rPr>
          <w:rFonts w:ascii="Arial Narrow" w:hAnsi="Arial Narrow" w:cs="Times New Roman"/>
          <w:bCs/>
          <w:lang w:val="en-GB"/>
        </w:rPr>
      </w:pPr>
      <w:r w:rsidRPr="008E4101">
        <w:rPr>
          <w:rFonts w:ascii="Arial Narrow" w:hAnsi="Arial Narrow" w:cs="Times New Roman"/>
          <w:lang w:val="en-GB"/>
        </w:rPr>
        <w:t>Unaccompanied foreign minors are not treated in the same way depending on the departments to which they are assigned.</w:t>
      </w:r>
    </w:p>
    <w:p w:rsidR="00AF3AFA" w:rsidRPr="008E4101" w:rsidRDefault="00AF3AFA" w:rsidP="005B7C6B">
      <w:pPr>
        <w:pStyle w:val="Standard"/>
        <w:tabs>
          <w:tab w:val="left" w:pos="567"/>
        </w:tabs>
        <w:spacing w:after="0" w:line="240" w:lineRule="auto"/>
        <w:ind w:right="-1"/>
        <w:jc w:val="both"/>
        <w:rPr>
          <w:rFonts w:ascii="Arial Narrow" w:hAnsi="Arial Narrow" w:cs="Times New Roman"/>
          <w:bCs/>
          <w:lang w:val="en-GB"/>
        </w:rPr>
      </w:pPr>
    </w:p>
    <w:p w:rsidR="00FF6DE0" w:rsidRPr="008E4101" w:rsidRDefault="00C55C24" w:rsidP="005B7C6B">
      <w:pPr>
        <w:pStyle w:val="Standard"/>
        <w:tabs>
          <w:tab w:val="left" w:pos="567"/>
        </w:tabs>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C.I.7. Limited presence of Childhood Welfare Assistance personnel on the streets and in shanty towns</w:t>
      </w:r>
    </w:p>
    <w:p w:rsidR="00C55C24" w:rsidRPr="008E4101" w:rsidRDefault="00FF6DE0" w:rsidP="005B7C6B">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Minors who are victims or at risk are generally mistrustful and shy away from the social services, which means the social services need to go out and find them rather than waiting to be approached. </w:t>
      </w:r>
      <w:proofErr w:type="gramStart"/>
      <w:r w:rsidRPr="008E4101">
        <w:rPr>
          <w:rFonts w:ascii="Arial Narrow" w:hAnsi="Arial Narrow"/>
          <w:lang w:val="en-GB"/>
        </w:rPr>
        <w:t>Staff from Childhood Welfare Assistance (social workers, youth workers, etc.) are</w:t>
      </w:r>
      <w:proofErr w:type="gramEnd"/>
      <w:r w:rsidRPr="008E4101">
        <w:rPr>
          <w:rFonts w:ascii="Arial Narrow" w:hAnsi="Arial Narrow"/>
          <w:lang w:val="en-GB"/>
        </w:rPr>
        <w:t xml:space="preserve"> too rarely out and about on the streets and in shanty towns as part of their job, which leads to different treatment of the most vulnerable victims. </w:t>
      </w:r>
    </w:p>
    <w:p w:rsidR="00A2253D" w:rsidRPr="008E4101" w:rsidRDefault="00A2253D" w:rsidP="005B7C6B">
      <w:pPr>
        <w:pStyle w:val="Standard"/>
        <w:tabs>
          <w:tab w:val="left" w:pos="567"/>
        </w:tabs>
        <w:spacing w:after="0" w:line="240" w:lineRule="auto"/>
        <w:ind w:right="-1"/>
        <w:jc w:val="both"/>
        <w:rPr>
          <w:rFonts w:ascii="Arial Narrow" w:hAnsi="Arial Narrow"/>
          <w:lang w:val="en-GB"/>
        </w:rPr>
      </w:pP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20: C.I.7. </w:t>
      </w: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eastAsiaTheme="minorHAnsi" w:hAnsi="Arial Narrow" w:cs="Arial"/>
          <w:b/>
          <w:color w:val="00B050"/>
          <w:kern w:val="0"/>
          <w:lang w:val="en-GB"/>
        </w:rPr>
      </w:pPr>
      <w:r w:rsidRPr="008E4101">
        <w:rPr>
          <w:rFonts w:ascii="Arial Narrow" w:hAnsi="Arial Narrow"/>
          <w:b/>
          <w:bCs/>
          <w:color w:val="00B050"/>
          <w:u w:color="0000FF"/>
          <w:lang w:val="en-GB"/>
        </w:rPr>
        <w:t xml:space="preserve">Ensure that all child victims of trafficking </w:t>
      </w:r>
      <w:r w:rsidR="003569D0" w:rsidRPr="008E4101">
        <w:rPr>
          <w:rFonts w:ascii="Arial Narrow" w:hAnsi="Arial Narrow"/>
          <w:b/>
          <w:bCs/>
          <w:color w:val="00B050"/>
          <w:u w:color="0000FF"/>
          <w:lang w:val="en-GB"/>
        </w:rPr>
        <w:t xml:space="preserve">in human beings </w:t>
      </w:r>
      <w:r w:rsidRPr="008E4101">
        <w:rPr>
          <w:rFonts w:ascii="Arial Narrow" w:hAnsi="Arial Narrow"/>
          <w:b/>
          <w:bCs/>
          <w:color w:val="00B050"/>
          <w:u w:color="0000FF"/>
          <w:lang w:val="en-GB"/>
        </w:rPr>
        <w:t>(including unaccompanied foreign minors) in the care of Childhood Welfare Assistance benefit from the system for protecting minors</w:t>
      </w:r>
      <w:r w:rsidRPr="008E4101">
        <w:rPr>
          <w:rFonts w:ascii="Arial Narrow" w:hAnsi="Arial Narrow"/>
          <w:b/>
          <w:bCs/>
          <w:color w:val="00B050"/>
          <w:kern w:val="0"/>
          <w:lang w:val="en-GB"/>
        </w:rPr>
        <w:t>.</w:t>
      </w:r>
    </w:p>
    <w:p w:rsidR="00AF3AFA" w:rsidRPr="008E4101" w:rsidRDefault="001A4CDD" w:rsidP="001A4CDD">
      <w:pPr>
        <w:widowControl/>
        <w:suppressAutoHyphens w:val="0"/>
        <w:autoSpaceDN/>
        <w:textAlignment w:val="auto"/>
        <w:rPr>
          <w:rFonts w:ascii="Arial Narrow" w:hAnsi="Arial Narrow" w:cs="Times New Roman"/>
          <w:lang w:val="en-GB"/>
        </w:rPr>
      </w:pPr>
      <w:r>
        <w:rPr>
          <w:rFonts w:ascii="Arial Narrow" w:hAnsi="Arial Narrow" w:cs="Times New Roman"/>
          <w:lang w:val="en-GB"/>
        </w:rPr>
        <w:br w:type="page"/>
      </w:r>
    </w:p>
    <w:p w:rsidR="00FF6DE0" w:rsidRPr="008E4101" w:rsidRDefault="00C55C24" w:rsidP="005B7C6B">
      <w:pPr>
        <w:pStyle w:val="Standard"/>
        <w:tabs>
          <w:tab w:val="left" w:pos="567"/>
        </w:tabs>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C.I.8. Childhood Welfare Assistance services poorly prepared or unfavourable</w:t>
      </w:r>
    </w:p>
    <w:p w:rsidR="00C55C24" w:rsidRPr="008E4101" w:rsidRDefault="00C55C24" w:rsidP="005B7C6B">
      <w:pPr>
        <w:pStyle w:val="Standard"/>
        <w:tabs>
          <w:tab w:val="left" w:pos="567"/>
        </w:tabs>
        <w:spacing w:after="0" w:line="240" w:lineRule="auto"/>
        <w:ind w:right="-1"/>
        <w:jc w:val="both"/>
        <w:rPr>
          <w:rFonts w:ascii="Arial Narrow" w:hAnsi="Arial Narrow" w:cs="Times New Roman"/>
          <w:bCs/>
          <w:lang w:val="en-GB"/>
        </w:rPr>
      </w:pPr>
      <w:r w:rsidRPr="008E4101">
        <w:rPr>
          <w:rFonts w:ascii="Arial Narrow" w:hAnsi="Arial Narrow" w:cs="Times New Roman"/>
          <w:lang w:val="en-GB"/>
        </w:rPr>
        <w:t>Some Childhood Welfare Assistance services refuse to use their budget for foreign children or to support them with administrative processes, sending them back and forth between</w:t>
      </w:r>
      <w:r w:rsidR="00024C9E" w:rsidRPr="008E4101">
        <w:rPr>
          <w:rFonts w:ascii="Arial Narrow" w:hAnsi="Arial Narrow" w:cs="Times New Roman"/>
          <w:lang w:val="en-GB"/>
        </w:rPr>
        <w:t xml:space="preserve"> departments</w:t>
      </w:r>
      <w:r w:rsidRPr="008E4101">
        <w:rPr>
          <w:rFonts w:ascii="Arial Narrow" w:hAnsi="Arial Narrow" w:cs="Times New Roman"/>
          <w:lang w:val="en-GB"/>
        </w:rPr>
        <w:t xml:space="preserve">, for example in the Paris region. </w:t>
      </w:r>
    </w:p>
    <w:p w:rsidR="00D27994" w:rsidRPr="008E4101" w:rsidRDefault="00506BE9" w:rsidP="005B7C6B">
      <w:pPr>
        <w:pStyle w:val="Standard"/>
        <w:tabs>
          <w:tab w:val="left" w:pos="567"/>
        </w:tabs>
        <w:spacing w:after="0" w:line="240" w:lineRule="auto"/>
        <w:ind w:right="-1"/>
        <w:jc w:val="both"/>
        <w:rPr>
          <w:rFonts w:ascii="Arial Narrow" w:hAnsi="Arial Narrow" w:cs="Times New Roman"/>
          <w:bCs/>
          <w:lang w:val="en-GB"/>
        </w:rPr>
      </w:pPr>
      <w:r w:rsidRPr="008E4101">
        <w:rPr>
          <w:rFonts w:ascii="Arial Narrow" w:hAnsi="Arial Narrow"/>
          <w:lang w:val="en-GB"/>
        </w:rPr>
        <w:t xml:space="preserve">We also see that some Childhood Welfare Assistance youth workers, because of a lack of adequate training and the time to do it, </w:t>
      </w:r>
      <w:r w:rsidRPr="008E4101">
        <w:rPr>
          <w:rFonts w:ascii="Arial Narrow" w:hAnsi="Arial Narrow"/>
          <w:u w:color="0000FF"/>
          <w:lang w:val="en-GB"/>
        </w:rPr>
        <w:t xml:space="preserve">are not in a position to </w:t>
      </w:r>
      <w:r w:rsidRPr="008E4101">
        <w:rPr>
          <w:rFonts w:ascii="Arial Narrow" w:hAnsi="Arial Narrow"/>
          <w:lang w:val="en-GB"/>
        </w:rPr>
        <w:t>implement processes aimed at unaccompanied foreign minors in line with requirements.</w:t>
      </w:r>
    </w:p>
    <w:p w:rsidR="00E67A6A" w:rsidRPr="008E4101" w:rsidRDefault="00E67A6A" w:rsidP="001A4CDD">
      <w:pPr>
        <w:widowControl/>
        <w:suppressAutoHyphens w:val="0"/>
        <w:autoSpaceDN/>
        <w:textAlignment w:val="auto"/>
        <w:rPr>
          <w:rFonts w:ascii="Arial Narrow" w:hAnsi="Arial Narrow" w:cs="Times New Roman"/>
          <w:bCs/>
          <w:lang w:val="en-GB"/>
        </w:rPr>
      </w:pP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21: C.1.8</w:t>
      </w:r>
      <w:r w:rsidR="00024C9E" w:rsidRPr="008E4101">
        <w:rPr>
          <w:rFonts w:ascii="Arial Narrow" w:hAnsi="Arial Narrow" w:cs="Times New Roman"/>
          <w:b/>
          <w:bCs/>
          <w:color w:val="00B050"/>
          <w:lang w:val="en-GB"/>
        </w:rPr>
        <w:t>.</w:t>
      </w:r>
    </w:p>
    <w:p w:rsidR="007D0189" w:rsidRPr="008E4101" w:rsidRDefault="007D0189"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b/>
          <w:color w:val="00B050"/>
          <w:u w:color="0000FF"/>
          <w:lang w:val="en-GB"/>
        </w:rPr>
      </w:pPr>
      <w:r w:rsidRPr="008E4101">
        <w:rPr>
          <w:rFonts w:ascii="Arial Narrow" w:hAnsi="Arial Narrow"/>
          <w:b/>
          <w:bCs/>
          <w:color w:val="00B050"/>
          <w:u w:color="0000FF"/>
          <w:lang w:val="en-GB"/>
        </w:rPr>
        <w:t>Establish close cooperation between Childhood Welfare Assistance and specialist civil-soci</w:t>
      </w:r>
      <w:r w:rsidR="00A82275" w:rsidRPr="008E4101">
        <w:rPr>
          <w:rFonts w:ascii="Arial Narrow" w:hAnsi="Arial Narrow"/>
          <w:b/>
          <w:bCs/>
          <w:color w:val="00B050"/>
          <w:u w:color="0000FF"/>
          <w:lang w:val="en-GB"/>
        </w:rPr>
        <w:t>ety actors in relation to human-</w:t>
      </w:r>
      <w:r w:rsidRPr="008E4101">
        <w:rPr>
          <w:rFonts w:ascii="Arial Narrow" w:hAnsi="Arial Narrow"/>
          <w:b/>
          <w:bCs/>
          <w:color w:val="00B050"/>
          <w:u w:color="0000FF"/>
          <w:lang w:val="en-GB"/>
        </w:rPr>
        <w:t>trafficking situations. Coordination of this kind is a determining factor in ensuring effective care for child victims (with the minor given the possibility – with the appropriate assistance – to take steps to bring criminal proceedings to fruition, to secure reparation for the harm they have suffered and to be recognised as a victim).</w:t>
      </w:r>
    </w:p>
    <w:p w:rsidR="007A017C" w:rsidRPr="008E4101" w:rsidRDefault="007A017C" w:rsidP="005B7C6B">
      <w:pPr>
        <w:pStyle w:val="Standard"/>
        <w:tabs>
          <w:tab w:val="left" w:pos="567"/>
        </w:tabs>
        <w:spacing w:after="0" w:line="240" w:lineRule="auto"/>
        <w:ind w:right="-1"/>
        <w:jc w:val="both"/>
        <w:rPr>
          <w:rFonts w:ascii="Arial Narrow" w:hAnsi="Arial Narrow" w:cs="Times New Roman"/>
          <w:bCs/>
          <w:lang w:val="en-GB"/>
        </w:rPr>
      </w:pPr>
    </w:p>
    <w:p w:rsidR="00D27994" w:rsidRPr="008E4101" w:rsidRDefault="00C55C24" w:rsidP="005B7C6B">
      <w:pPr>
        <w:pStyle w:val="Standard"/>
        <w:tabs>
          <w:tab w:val="left" w:pos="567"/>
        </w:tabs>
        <w:spacing w:after="0" w:line="240" w:lineRule="auto"/>
        <w:ind w:right="-1"/>
        <w:jc w:val="both"/>
        <w:rPr>
          <w:rFonts w:ascii="Arial Narrow" w:hAnsi="Arial Narrow" w:cs="Times New Roman"/>
          <w:b/>
          <w:bCs/>
          <w:lang w:val="en-GB"/>
        </w:rPr>
      </w:pPr>
      <w:r w:rsidRPr="008E4101">
        <w:rPr>
          <w:rFonts w:ascii="Arial Narrow" w:hAnsi="Arial Narrow" w:cs="Times New Roman"/>
          <w:b/>
          <w:bCs/>
          <w:lang w:val="en-GB"/>
        </w:rPr>
        <w:t>C.I.9. 16-18 year-olds: a neglected period of transition</w:t>
      </w:r>
    </w:p>
    <w:p w:rsidR="00D9397E" w:rsidRPr="008E4101" w:rsidRDefault="007A017C" w:rsidP="00435CEB">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Minors aged 16 to 18 years encounter more difficulties in their care by Childhood Welfare Assistance than younger children. Yet this is a period of transition that needs specific measures to be implemented to prepare for a secure move into adulthood.</w:t>
      </w:r>
    </w:p>
    <w:p w:rsidR="00DD4FC2" w:rsidRPr="008E4101" w:rsidRDefault="00DD4FC2" w:rsidP="005B7C6B">
      <w:pPr>
        <w:pStyle w:val="Standard"/>
        <w:tabs>
          <w:tab w:val="left" w:pos="567"/>
        </w:tabs>
        <w:spacing w:after="0" w:line="240" w:lineRule="auto"/>
        <w:ind w:right="-1"/>
        <w:jc w:val="both"/>
        <w:rPr>
          <w:rFonts w:ascii="Arial Narrow" w:hAnsi="Arial Narrow"/>
          <w:lang w:val="en-GB"/>
        </w:rPr>
      </w:pP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22: C.I.9.</w:t>
      </w:r>
    </w:p>
    <w:p w:rsidR="00604EF9" w:rsidRPr="008E4101" w:rsidRDefault="00CC48BD" w:rsidP="003001E1">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eastAsia="Calibri" w:hAnsi="Arial Narrow" w:cs="Times New Roman"/>
          <w:b/>
          <w:color w:val="00B050"/>
          <w:lang w:val="en-GB"/>
        </w:rPr>
      </w:pPr>
      <w:r w:rsidRPr="008E4101">
        <w:rPr>
          <w:rFonts w:ascii="Arial Narrow" w:hAnsi="Arial Narrow"/>
          <w:b/>
          <w:bCs/>
          <w:color w:val="00B050"/>
          <w:lang w:val="en-GB"/>
        </w:rPr>
        <w:t>Ensure access to administrative regularisation of their situation is effective for minors over the age of 16 in the care of</w:t>
      </w:r>
      <w:r w:rsidRPr="008E4101">
        <w:rPr>
          <w:rFonts w:ascii="Arial Narrow" w:hAnsi="Arial Narrow"/>
          <w:b/>
          <w:bCs/>
          <w:color w:val="00B050"/>
          <w:u w:color="0000FF"/>
          <w:lang w:val="en-GB"/>
        </w:rPr>
        <w:t xml:space="preserve"> Childhood Welfare Assistance.</w:t>
      </w:r>
      <w:r w:rsidRPr="008E4101">
        <w:rPr>
          <w:rFonts w:ascii="Arial Narrow" w:hAnsi="Arial Narrow"/>
          <w:color w:val="00B050"/>
          <w:u w:color="0000FF"/>
          <w:lang w:val="en-GB"/>
        </w:rPr>
        <w:t xml:space="preserve"> </w:t>
      </w:r>
      <w:r w:rsidRPr="008E4101">
        <w:rPr>
          <w:rFonts w:ascii="Arial Narrow" w:hAnsi="Arial Narrow"/>
          <w:b/>
          <w:bCs/>
          <w:color w:val="00B050"/>
          <w:lang w:val="en-GB"/>
        </w:rPr>
        <w:t>It is important for minors aged 16 to 18 to be able to find their place in a system of transition towards adulthood, offering continuing education opportunities.</w:t>
      </w:r>
    </w:p>
    <w:p w:rsidR="00D33C36" w:rsidRPr="008E4101" w:rsidRDefault="00D33C36" w:rsidP="005B7C6B">
      <w:pPr>
        <w:pStyle w:val="Default"/>
        <w:tabs>
          <w:tab w:val="left" w:pos="851"/>
        </w:tabs>
        <w:autoSpaceDE w:val="0"/>
        <w:ind w:left="426" w:right="-425"/>
        <w:jc w:val="both"/>
        <w:rPr>
          <w:rFonts w:ascii="Arial Narrow" w:hAnsi="Arial Narrow" w:cs="Arial"/>
          <w:iCs/>
          <w:color w:val="00B050"/>
          <w:sz w:val="22"/>
          <w:szCs w:val="22"/>
          <w:lang w:val="en-GB"/>
        </w:rPr>
      </w:pPr>
    </w:p>
    <w:p w:rsidR="00DD4FC2" w:rsidRPr="008E4101" w:rsidRDefault="0014587A" w:rsidP="005B7C6B">
      <w:pPr>
        <w:pStyle w:val="Standard"/>
        <w:spacing w:after="0" w:line="240" w:lineRule="auto"/>
        <w:ind w:right="-1"/>
        <w:jc w:val="both"/>
        <w:rPr>
          <w:rFonts w:ascii="Arial Narrow" w:hAnsi="Arial Narrow" w:cs="Times New Roman"/>
          <w:bCs/>
          <w:lang w:val="en-GB"/>
        </w:rPr>
      </w:pPr>
      <w:r w:rsidRPr="008E4101">
        <w:rPr>
          <w:rFonts w:ascii="Arial Narrow" w:hAnsi="Arial Narrow"/>
          <w:b/>
          <w:bCs/>
          <w:color w:val="990033"/>
          <w:lang w:val="en-GB"/>
        </w:rPr>
        <w:t>C.II.</w:t>
      </w:r>
      <w:r w:rsidRPr="008E4101">
        <w:rPr>
          <w:rFonts w:ascii="Arial Narrow" w:hAnsi="Arial Narrow"/>
          <w:color w:val="990033"/>
          <w:lang w:val="en-GB"/>
        </w:rPr>
        <w:t xml:space="preserve"> </w:t>
      </w:r>
      <w:r w:rsidRPr="008E4101">
        <w:rPr>
          <w:rFonts w:ascii="Arial Narrow" w:hAnsi="Arial Narrow"/>
          <w:b/>
          <w:bCs/>
          <w:color w:val="990033"/>
          <w:lang w:val="en-GB"/>
        </w:rPr>
        <w:t>Best interest of the child and respect for the child’s views</w:t>
      </w:r>
    </w:p>
    <w:p w:rsidR="00DD4FC2" w:rsidRPr="008E4101" w:rsidRDefault="00DD4FC2" w:rsidP="005B7C6B">
      <w:pPr>
        <w:pStyle w:val="Standard"/>
        <w:spacing w:after="0" w:line="240" w:lineRule="auto"/>
        <w:ind w:right="-1"/>
        <w:jc w:val="both"/>
        <w:rPr>
          <w:rFonts w:ascii="Arial Narrow" w:hAnsi="Arial Narrow" w:cs="Times New Roman"/>
          <w:bCs/>
          <w:lang w:val="en-GB"/>
        </w:rPr>
      </w:pPr>
    </w:p>
    <w:p w:rsidR="00CC48BD" w:rsidRPr="008E4101" w:rsidRDefault="0014587A" w:rsidP="005B7C6B">
      <w:pPr>
        <w:pStyle w:val="Standard"/>
        <w:tabs>
          <w:tab w:val="left" w:pos="1985"/>
        </w:tabs>
        <w:spacing w:after="0" w:line="240" w:lineRule="auto"/>
        <w:ind w:right="-1"/>
        <w:jc w:val="both"/>
        <w:rPr>
          <w:rFonts w:ascii="Arial Narrow" w:eastAsia="Times New Roman" w:hAnsi="Arial Narrow"/>
          <w:b/>
          <w:lang w:val="en-GB"/>
        </w:rPr>
      </w:pPr>
      <w:r w:rsidRPr="008E4101">
        <w:rPr>
          <w:rFonts w:ascii="Arial Narrow" w:eastAsia="Times New Roman" w:hAnsi="Arial Narrow"/>
          <w:b/>
          <w:bCs/>
          <w:lang w:val="en-GB"/>
        </w:rPr>
        <w:t xml:space="preserve">C.II.1. </w:t>
      </w:r>
      <w:proofErr w:type="gramStart"/>
      <w:r w:rsidRPr="008E4101">
        <w:rPr>
          <w:rFonts w:ascii="Arial Narrow" w:eastAsia="Times New Roman" w:hAnsi="Arial Narrow"/>
          <w:b/>
          <w:bCs/>
          <w:lang w:val="en-GB"/>
        </w:rPr>
        <w:t>The</w:t>
      </w:r>
      <w:proofErr w:type="gramEnd"/>
      <w:r w:rsidRPr="008E4101">
        <w:rPr>
          <w:rFonts w:ascii="Arial Narrow" w:eastAsia="Times New Roman" w:hAnsi="Arial Narrow"/>
          <w:b/>
          <w:bCs/>
          <w:lang w:val="en-GB"/>
        </w:rPr>
        <w:t xml:space="preserve"> best interest of the child is not always well assessed by judges and child protection services in trafficking situations</w:t>
      </w:r>
    </w:p>
    <w:p w:rsidR="00E67A6A" w:rsidRPr="008E4101" w:rsidRDefault="00E67A6A" w:rsidP="005B7C6B">
      <w:pPr>
        <w:pStyle w:val="Standard"/>
        <w:tabs>
          <w:tab w:val="left" w:pos="1985"/>
        </w:tabs>
        <w:spacing w:after="0" w:line="240" w:lineRule="auto"/>
        <w:ind w:right="-1"/>
        <w:jc w:val="both"/>
        <w:rPr>
          <w:rFonts w:ascii="Arial Narrow" w:hAnsi="Arial Narrow" w:cs="Times New Roman"/>
          <w:lang w:val="en-GB"/>
        </w:rPr>
      </w:pP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23: C.II.1. </w:t>
      </w:r>
    </w:p>
    <w:p w:rsidR="00CC48BD" w:rsidRPr="008E4101" w:rsidRDefault="00CC48BD" w:rsidP="005B7C6B">
      <w:pPr>
        <w:pStyle w:val="Standard"/>
        <w:pBdr>
          <w:top w:val="single" w:sz="4" w:space="1" w:color="auto"/>
          <w:left w:val="single" w:sz="4" w:space="4" w:color="auto"/>
          <w:bottom w:val="single" w:sz="4" w:space="1" w:color="auto"/>
          <w:right w:val="single" w:sz="4" w:space="0" w:color="auto"/>
        </w:pBdr>
        <w:spacing w:after="0" w:line="240" w:lineRule="auto"/>
        <w:ind w:left="2268"/>
        <w:contextualSpacing/>
        <w:jc w:val="both"/>
        <w:rPr>
          <w:rFonts w:ascii="Arial Narrow" w:hAnsi="Arial Narrow" w:cs="Arial"/>
          <w:b/>
          <w:iCs/>
          <w:color w:val="00B050"/>
          <w:lang w:val="en-GB"/>
        </w:rPr>
      </w:pPr>
      <w:r w:rsidRPr="008E4101">
        <w:rPr>
          <w:rFonts w:ascii="Arial Narrow" w:hAnsi="Arial Narrow"/>
          <w:b/>
          <w:bCs/>
          <w:color w:val="00B050"/>
          <w:lang w:val="en-GB"/>
        </w:rPr>
        <w:t xml:space="preserve">Work on transposing the best interest of the child into domestic law. From a legal point of view, the </w:t>
      </w:r>
      <w:r w:rsidR="00024C9E" w:rsidRPr="008E4101">
        <w:rPr>
          <w:rFonts w:ascii="Arial Narrow" w:hAnsi="Arial Narrow"/>
          <w:b/>
          <w:bCs/>
          <w:color w:val="00B050"/>
          <w:lang w:val="en-GB"/>
        </w:rPr>
        <w:t>c</w:t>
      </w:r>
      <w:r w:rsidRPr="008E4101">
        <w:rPr>
          <w:rFonts w:ascii="Arial Narrow" w:hAnsi="Arial Narrow"/>
          <w:b/>
          <w:bCs/>
          <w:color w:val="00B050"/>
          <w:lang w:val="en-GB"/>
        </w:rPr>
        <w:t>ollective considers it essential to use the formulation “in the best interest of the child”, without neglecting the major role of the family whenever possible. When faced with various protection measures, judges – with the support of all those involved in child protection – must assess the best interest of the child, taking the minor’s wishes into account alongside other elements. The child must be able to express their opinion before any decision is taken about them and it must be taken into consideration.</w:t>
      </w:r>
    </w:p>
    <w:p w:rsidR="007A017C" w:rsidRPr="008E4101" w:rsidRDefault="007A017C" w:rsidP="005B7C6B">
      <w:pPr>
        <w:pStyle w:val="Standard"/>
        <w:tabs>
          <w:tab w:val="left" w:pos="1985"/>
        </w:tabs>
        <w:spacing w:after="0" w:line="240" w:lineRule="auto"/>
        <w:ind w:right="-1"/>
        <w:jc w:val="both"/>
        <w:rPr>
          <w:rFonts w:ascii="Arial Narrow" w:eastAsia="Times New Roman" w:hAnsi="Arial Narrow"/>
          <w:b/>
          <w:lang w:val="en-GB"/>
        </w:rPr>
      </w:pPr>
    </w:p>
    <w:p w:rsidR="00950789" w:rsidRPr="008E4101" w:rsidRDefault="00950789" w:rsidP="005B7C6B">
      <w:pPr>
        <w:pStyle w:val="Standard"/>
        <w:spacing w:after="0" w:line="240" w:lineRule="auto"/>
        <w:ind w:right="-1"/>
        <w:jc w:val="both"/>
        <w:rPr>
          <w:rFonts w:ascii="Arial Narrow" w:eastAsiaTheme="minorHAnsi" w:hAnsi="Arial Narrow" w:cs="Arial"/>
          <w:iCs/>
          <w:kern w:val="0"/>
          <w:lang w:val="en-GB"/>
        </w:rPr>
      </w:pPr>
      <w:r w:rsidRPr="008E4101">
        <w:rPr>
          <w:rFonts w:ascii="Arial Narrow" w:eastAsiaTheme="minorHAnsi" w:hAnsi="Arial Narrow" w:cs="Arial"/>
          <w:kern w:val="0"/>
          <w:lang w:val="en-GB"/>
        </w:rPr>
        <w:t>The statutory time frame of five days for compiling emergency information without referral to the judge for children’s affairs is obligatory. This minimum time frame, however, is wholly inadequate for an accurate assessment of the situation of a minor who is a potential victim of trafficking</w:t>
      </w:r>
      <w:r w:rsidR="00024C9E" w:rsidRPr="008E4101">
        <w:rPr>
          <w:rFonts w:ascii="Arial Narrow" w:eastAsiaTheme="minorHAnsi" w:hAnsi="Arial Narrow" w:cs="Arial"/>
          <w:kern w:val="0"/>
          <w:lang w:val="en-GB"/>
        </w:rPr>
        <w:t xml:space="preserve"> in human beings</w:t>
      </w:r>
      <w:r w:rsidRPr="008E4101">
        <w:rPr>
          <w:rFonts w:ascii="Arial Narrow" w:eastAsiaTheme="minorHAnsi" w:hAnsi="Arial Narrow" w:cs="Arial"/>
          <w:kern w:val="0"/>
          <w:lang w:val="en-GB"/>
        </w:rPr>
        <w:t>. It takes time for a child to trust and overcome their trauma.</w:t>
      </w:r>
    </w:p>
    <w:p w:rsidR="00C74C33" w:rsidRPr="008E4101" w:rsidRDefault="00C74C33" w:rsidP="005B7C6B">
      <w:pPr>
        <w:pStyle w:val="Standard"/>
        <w:spacing w:after="0" w:line="240" w:lineRule="auto"/>
        <w:ind w:right="-1"/>
        <w:jc w:val="both"/>
        <w:rPr>
          <w:rFonts w:ascii="Arial Narrow" w:eastAsiaTheme="minorHAnsi" w:hAnsi="Arial Narrow" w:cs="Arial"/>
          <w:iCs/>
          <w:kern w:val="0"/>
          <w:lang w:val="en-GB"/>
        </w:rPr>
      </w:pPr>
    </w:p>
    <w:p w:rsidR="00C74C33" w:rsidRPr="008E4101" w:rsidRDefault="00C74C33" w:rsidP="005B7C6B">
      <w:pPr>
        <w:pStyle w:val="Standard"/>
        <w:spacing w:after="0" w:line="240" w:lineRule="auto"/>
        <w:ind w:right="-1"/>
        <w:jc w:val="both"/>
        <w:rPr>
          <w:rFonts w:ascii="Arial Narrow" w:hAnsi="Arial Narrow"/>
          <w:lang w:val="en-GB"/>
        </w:rPr>
      </w:pPr>
      <w:r w:rsidRPr="008E4101">
        <w:rPr>
          <w:rFonts w:ascii="Arial Narrow" w:hAnsi="Arial Narrow"/>
          <w:kern w:val="0"/>
          <w:lang w:val="en-GB"/>
        </w:rPr>
        <w:t xml:space="preserve">The lack of translators </w:t>
      </w:r>
      <w:r w:rsidRPr="008E4101">
        <w:rPr>
          <w:rFonts w:ascii="Arial Narrow" w:hAnsi="Arial Narrow"/>
          <w:lang w:val="en-GB"/>
        </w:rPr>
        <w:t xml:space="preserve">throughout the process of caring </w:t>
      </w:r>
      <w:r w:rsidR="00443E94" w:rsidRPr="008E4101">
        <w:rPr>
          <w:rFonts w:ascii="Arial Narrow" w:hAnsi="Arial Narrow"/>
          <w:lang w:val="en-GB"/>
        </w:rPr>
        <w:t xml:space="preserve">for foreign minors </w:t>
      </w:r>
      <w:r w:rsidRPr="008E4101">
        <w:rPr>
          <w:rFonts w:ascii="Arial Narrow" w:hAnsi="Arial Narrow"/>
          <w:lang w:val="en-GB"/>
        </w:rPr>
        <w:t>(at a social level, when filing a complaint, during training, etc.) who are victims of trafficking in human beings does not favour consideration of the best interest of the child.</w:t>
      </w:r>
    </w:p>
    <w:p w:rsidR="00175E4B" w:rsidRDefault="00175E4B">
      <w:pPr>
        <w:widowControl/>
        <w:suppressAutoHyphens w:val="0"/>
        <w:autoSpaceDN/>
        <w:textAlignment w:val="auto"/>
        <w:rPr>
          <w:rFonts w:ascii="Arial Narrow" w:eastAsiaTheme="minorHAnsi" w:hAnsi="Arial Narrow" w:cs="Arial"/>
          <w:iCs/>
          <w:kern w:val="0"/>
          <w:lang w:val="en-GB"/>
        </w:rPr>
      </w:pPr>
      <w:r>
        <w:rPr>
          <w:rFonts w:ascii="Arial Narrow" w:eastAsiaTheme="minorHAnsi" w:hAnsi="Arial Narrow" w:cs="Arial"/>
          <w:iCs/>
          <w:kern w:val="0"/>
          <w:lang w:val="en-GB"/>
        </w:rPr>
        <w:br w:type="page"/>
      </w:r>
    </w:p>
    <w:p w:rsidR="00C74C33" w:rsidRPr="008E4101" w:rsidRDefault="00C74C33" w:rsidP="005B7C6B">
      <w:pPr>
        <w:pStyle w:val="Standard"/>
        <w:spacing w:after="0" w:line="240" w:lineRule="auto"/>
        <w:ind w:right="-1"/>
        <w:jc w:val="both"/>
        <w:rPr>
          <w:rFonts w:ascii="Arial Narrow" w:eastAsiaTheme="minorHAnsi" w:hAnsi="Arial Narrow" w:cs="Arial"/>
          <w:iCs/>
          <w:kern w:val="0"/>
          <w:lang w:val="en-GB"/>
        </w:rPr>
      </w:pPr>
    </w:p>
    <w:p w:rsidR="001D2E73" w:rsidRPr="008E4101" w:rsidRDefault="001E2977" w:rsidP="005B7C6B">
      <w:pPr>
        <w:pStyle w:val="Standard"/>
        <w:tabs>
          <w:tab w:val="left" w:pos="1985"/>
        </w:tabs>
        <w:spacing w:after="0" w:line="240" w:lineRule="auto"/>
        <w:ind w:right="-1"/>
        <w:jc w:val="both"/>
        <w:rPr>
          <w:rFonts w:ascii="Arial Narrow" w:hAnsi="Arial Narrow" w:cs="Times New Roman"/>
          <w:bCs/>
          <w:lang w:val="en-GB"/>
        </w:rPr>
      </w:pPr>
      <w:proofErr w:type="gramStart"/>
      <w:r w:rsidRPr="008E4101">
        <w:rPr>
          <w:rFonts w:ascii="Arial Narrow" w:hAnsi="Arial Narrow"/>
          <w:lang w:val="en-GB"/>
        </w:rPr>
        <w:t>Staff from Childhood Welfare Assistance, Justice, Education and Health need</w:t>
      </w:r>
      <w:proofErr w:type="gramEnd"/>
      <w:r w:rsidRPr="008E4101">
        <w:rPr>
          <w:rFonts w:ascii="Arial Narrow" w:hAnsi="Arial Narrow"/>
          <w:lang w:val="en-GB"/>
        </w:rPr>
        <w:t xml:space="preserve"> to be aware of the context in the minor’s country of origin to assess the notion of the best interest of the child in relation to the family in the case of trafficking within the family</w:t>
      </w:r>
      <w:r w:rsidRPr="008E4101">
        <w:rPr>
          <w:rFonts w:ascii="Arial Narrow" w:hAnsi="Arial Narrow"/>
          <w:color w:val="4F6228" w:themeColor="accent3" w:themeShade="80"/>
          <w:lang w:val="en-GB"/>
        </w:rPr>
        <w:t xml:space="preserve">. </w:t>
      </w:r>
    </w:p>
    <w:p w:rsidR="00435CEB" w:rsidRPr="008E4101" w:rsidRDefault="001345DC" w:rsidP="005B7C6B">
      <w:pPr>
        <w:pStyle w:val="Standard"/>
        <w:tabs>
          <w:tab w:val="left" w:pos="1985"/>
        </w:tabs>
        <w:spacing w:after="0" w:line="240" w:lineRule="auto"/>
        <w:ind w:right="-1"/>
        <w:jc w:val="both"/>
        <w:rPr>
          <w:rFonts w:ascii="Arial Narrow" w:hAnsi="Arial Narrow" w:cs="Times New Roman"/>
          <w:bCs/>
          <w:lang w:val="en-GB"/>
        </w:rPr>
      </w:pPr>
      <w:r w:rsidRPr="008E4101">
        <w:rPr>
          <w:rFonts w:ascii="Arial Narrow" w:hAnsi="Arial Narrow" w:cs="Times New Roman"/>
          <w:lang w:val="en-GB"/>
        </w:rPr>
        <w:t>Agreements between the departmental council, courts and police or at the level of the prefecture result in the development of strategies to return them to their homeland regardless of the law, as was seen recently in Nancy with minors from Albania.</w:t>
      </w:r>
    </w:p>
    <w:p w:rsidR="0035674C" w:rsidRPr="008E4101" w:rsidRDefault="0035674C" w:rsidP="00175E4B">
      <w:pPr>
        <w:widowControl/>
        <w:suppressAutoHyphens w:val="0"/>
        <w:autoSpaceDN/>
        <w:textAlignment w:val="auto"/>
        <w:rPr>
          <w:rFonts w:ascii="Arial Narrow" w:hAnsi="Arial Narrow" w:cs="Times New Roman"/>
          <w:bCs/>
          <w:lang w:val="en-GB"/>
        </w:rPr>
      </w:pPr>
    </w:p>
    <w:p w:rsidR="00CC48BD" w:rsidRPr="008E4101" w:rsidRDefault="00CC48BD"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24: C.II.1. </w:t>
      </w:r>
    </w:p>
    <w:p w:rsidR="00CC48BD" w:rsidRPr="008E4101" w:rsidRDefault="00CC48BD"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ArialNarrow"/>
          <w:b/>
          <w:color w:val="00B050"/>
          <w:lang w:val="en-GB"/>
        </w:rPr>
      </w:pPr>
      <w:r w:rsidRPr="008E4101">
        <w:rPr>
          <w:rFonts w:ascii="Arial Narrow" w:hAnsi="Arial Narrow"/>
          <w:b/>
          <w:bCs/>
          <w:color w:val="00B050"/>
          <w:lang w:val="en-GB"/>
        </w:rPr>
        <w:t>Allow sufficient time and use appropriate methods for identifying child victims of trafficking</w:t>
      </w:r>
      <w:r w:rsidR="007F265A" w:rsidRPr="008E4101">
        <w:rPr>
          <w:rFonts w:ascii="Arial Narrow" w:hAnsi="Arial Narrow"/>
          <w:b/>
          <w:bCs/>
          <w:color w:val="00B050"/>
          <w:lang w:val="en-GB"/>
        </w:rPr>
        <w:t xml:space="preserve"> in human beings</w:t>
      </w:r>
      <w:r w:rsidRPr="008E4101">
        <w:rPr>
          <w:rFonts w:ascii="Arial Narrow" w:hAnsi="Arial Narrow"/>
          <w:b/>
          <w:bCs/>
          <w:color w:val="00B050"/>
          <w:lang w:val="en-GB"/>
        </w:rPr>
        <w:t xml:space="preserve">. It would be beneficial to draw on what is done in other countries in terms of determining the criteria for children who are victims of trafficking. The United Kingdom has an official agency that has time to address this. </w:t>
      </w:r>
    </w:p>
    <w:p w:rsidR="00C868F9" w:rsidRPr="008E4101" w:rsidRDefault="00C868F9" w:rsidP="005B7C6B">
      <w:pPr>
        <w:pStyle w:val="Standard"/>
        <w:tabs>
          <w:tab w:val="left" w:pos="1985"/>
        </w:tabs>
        <w:spacing w:after="0" w:line="240" w:lineRule="auto"/>
        <w:ind w:right="-1"/>
        <w:jc w:val="both"/>
        <w:rPr>
          <w:rFonts w:ascii="Arial Narrow" w:hAnsi="Arial Narrow" w:cs="Times New Roman"/>
          <w:bCs/>
          <w:lang w:val="en-GB"/>
        </w:rPr>
      </w:pPr>
    </w:p>
    <w:p w:rsidR="00CC48BD" w:rsidRPr="008E4101" w:rsidRDefault="00CC48BD"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25: C.II.1. </w:t>
      </w:r>
    </w:p>
    <w:p w:rsidR="00CC48BD" w:rsidRPr="008E4101" w:rsidRDefault="00CC48BD"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 xml:space="preserve">Use translators throughout the process of caring for foreign minors who are victims or potential victims of trafficking </w:t>
      </w:r>
      <w:r w:rsidR="007F265A" w:rsidRPr="008E4101">
        <w:rPr>
          <w:rFonts w:ascii="Arial Narrow" w:hAnsi="Arial Narrow" w:cs="Times New Roman"/>
          <w:b/>
          <w:bCs/>
          <w:color w:val="00B050"/>
          <w:lang w:val="en-GB"/>
        </w:rPr>
        <w:t xml:space="preserve">in human beings </w:t>
      </w:r>
      <w:r w:rsidRPr="008E4101">
        <w:rPr>
          <w:rFonts w:ascii="Arial Narrow" w:hAnsi="Arial Narrow" w:cs="Times New Roman"/>
          <w:b/>
          <w:bCs/>
          <w:color w:val="00B050"/>
          <w:lang w:val="en-GB"/>
        </w:rPr>
        <w:t>(in respect of social care, when filing a complaint, during training, criminal proceedings, etc.).</w:t>
      </w:r>
    </w:p>
    <w:p w:rsidR="00435CEB" w:rsidRPr="008E4101" w:rsidRDefault="00435CEB" w:rsidP="005B7C6B">
      <w:pPr>
        <w:pStyle w:val="Standard"/>
        <w:tabs>
          <w:tab w:val="left" w:pos="1985"/>
        </w:tabs>
        <w:spacing w:after="0" w:line="240" w:lineRule="auto"/>
        <w:ind w:right="-1"/>
        <w:jc w:val="both"/>
        <w:rPr>
          <w:rFonts w:ascii="Arial Narrow" w:eastAsia="Times New Roman" w:hAnsi="Arial Narrow"/>
          <w:b/>
          <w:lang w:val="en-GB"/>
        </w:rPr>
      </w:pPr>
    </w:p>
    <w:p w:rsidR="00AF69A9" w:rsidRPr="008E4101" w:rsidRDefault="006B2D1D" w:rsidP="005B7C6B">
      <w:pPr>
        <w:pStyle w:val="Standard"/>
        <w:tabs>
          <w:tab w:val="left" w:pos="1985"/>
        </w:tabs>
        <w:spacing w:after="0" w:line="240" w:lineRule="auto"/>
        <w:ind w:right="-1"/>
        <w:jc w:val="both"/>
        <w:rPr>
          <w:rFonts w:ascii="Arial Narrow" w:eastAsia="Times New Roman" w:hAnsi="Arial Narrow"/>
          <w:b/>
          <w:lang w:val="en-GB"/>
        </w:rPr>
      </w:pPr>
      <w:r w:rsidRPr="008E4101">
        <w:rPr>
          <w:rFonts w:ascii="Arial Narrow" w:eastAsia="Times New Roman" w:hAnsi="Arial Narrow"/>
          <w:b/>
          <w:bCs/>
          <w:lang w:val="en-GB"/>
        </w:rPr>
        <w:t xml:space="preserve">C.II.2. Inadequate access to assistance from an </w:t>
      </w:r>
      <w:r w:rsidRPr="008E4101">
        <w:rPr>
          <w:rFonts w:ascii="Arial Narrow" w:eastAsia="Times New Roman" w:hAnsi="Arial Narrow"/>
          <w:b/>
          <w:bCs/>
          <w:i/>
          <w:iCs/>
          <w:lang w:val="en-GB"/>
        </w:rPr>
        <w:t>ad hoc</w:t>
      </w:r>
      <w:r w:rsidRPr="008E4101">
        <w:rPr>
          <w:rFonts w:ascii="Arial Narrow" w:eastAsia="Times New Roman" w:hAnsi="Arial Narrow"/>
          <w:b/>
          <w:bCs/>
          <w:lang w:val="en-GB"/>
        </w:rPr>
        <w:t xml:space="preserve"> guardian for minors</w:t>
      </w:r>
    </w:p>
    <w:p w:rsidR="001E19A4" w:rsidRPr="008E4101" w:rsidRDefault="00AF69A9"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hAnsi="Arial Narrow"/>
          <w:lang w:val="en-GB"/>
        </w:rPr>
        <w:t xml:space="preserve">Contrary to the recommendation in the implementation strategy for EU Directive 2011/36 with regard to guardians and </w:t>
      </w:r>
      <w:r w:rsidRPr="008E4101">
        <w:rPr>
          <w:rFonts w:ascii="Arial Narrow" w:hAnsi="Arial Narrow"/>
          <w:u w:color="0000FF"/>
          <w:lang w:val="en-GB"/>
        </w:rPr>
        <w:t xml:space="preserve">as provided for in </w:t>
      </w:r>
      <w:r w:rsidR="001F4C3C" w:rsidRPr="008E4101">
        <w:rPr>
          <w:rFonts w:ascii="Arial Narrow" w:hAnsi="Arial Narrow"/>
          <w:u w:color="0000FF"/>
          <w:lang w:val="en-GB"/>
        </w:rPr>
        <w:t>A</w:t>
      </w:r>
      <w:r w:rsidRPr="008E4101">
        <w:rPr>
          <w:rFonts w:ascii="Arial Narrow" w:hAnsi="Arial Narrow"/>
          <w:u w:color="0000FF"/>
          <w:lang w:val="en-GB"/>
        </w:rPr>
        <w:t>rticle 706-53 of the French Criminal Procedure Code,</w:t>
      </w:r>
      <w:r w:rsidRPr="008E4101">
        <w:rPr>
          <w:rFonts w:ascii="Arial Narrow" w:hAnsi="Arial Narrow"/>
          <w:lang w:val="en-GB"/>
        </w:rPr>
        <w:t xml:space="preserve"> some minors have no access to the assistance of an </w:t>
      </w:r>
      <w:r w:rsidRPr="008E4101">
        <w:rPr>
          <w:rFonts w:ascii="Arial Narrow" w:hAnsi="Arial Narrow"/>
          <w:i/>
          <w:iCs/>
          <w:lang w:val="en-GB"/>
        </w:rPr>
        <w:t>ad hoc</w:t>
      </w:r>
      <w:r w:rsidRPr="008E4101">
        <w:rPr>
          <w:rFonts w:ascii="Arial Narrow" w:hAnsi="Arial Narrow"/>
          <w:lang w:val="en-GB"/>
        </w:rPr>
        <w:t xml:space="preserve"> guardian prior to the implementation of a guardianship measure although their representatives (whether they are absent or parties to the case) cannot ensure protection of their interests.</w:t>
      </w:r>
    </w:p>
    <w:p w:rsidR="001E19A4" w:rsidRPr="008E4101" w:rsidRDefault="001E19A4"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eastAsia="Times New Roman" w:hAnsi="Arial Narrow"/>
          <w:lang w:val="en-GB"/>
        </w:rPr>
        <w:t xml:space="preserve">Sometimes, administrative or medical procedures are completed without an </w:t>
      </w:r>
      <w:r w:rsidRPr="008E4101">
        <w:rPr>
          <w:rFonts w:ascii="Arial Narrow" w:eastAsia="Times New Roman" w:hAnsi="Arial Narrow"/>
          <w:i/>
          <w:iCs/>
          <w:lang w:val="en-GB"/>
        </w:rPr>
        <w:t>ad hoc</w:t>
      </w:r>
      <w:r w:rsidRPr="008E4101">
        <w:rPr>
          <w:rFonts w:ascii="Arial Narrow" w:eastAsia="Times New Roman" w:hAnsi="Arial Narrow"/>
          <w:lang w:val="en-GB"/>
        </w:rPr>
        <w:t xml:space="preserve"> guardian representing the minor (although the consent of the legal representative should be sought before any such procedure begins).</w:t>
      </w:r>
    </w:p>
    <w:p w:rsidR="00D87DFA" w:rsidRPr="008E4101" w:rsidRDefault="001E19A4" w:rsidP="005B7C6B">
      <w:pPr>
        <w:pStyle w:val="Standard"/>
        <w:tabs>
          <w:tab w:val="left" w:pos="1985"/>
        </w:tabs>
        <w:spacing w:after="0" w:line="240" w:lineRule="auto"/>
        <w:ind w:right="-1"/>
        <w:jc w:val="both"/>
        <w:rPr>
          <w:rFonts w:ascii="Arial Narrow" w:eastAsia="Times New Roman" w:hAnsi="Arial Narrow"/>
          <w:color w:val="4F6228" w:themeColor="accent3" w:themeShade="80"/>
          <w:lang w:val="en-GB"/>
        </w:rPr>
      </w:pPr>
      <w:r w:rsidRPr="008E4101">
        <w:rPr>
          <w:rFonts w:ascii="Arial Narrow" w:eastAsia="Times New Roman" w:hAnsi="Arial Narrow"/>
          <w:lang w:val="en-GB"/>
        </w:rPr>
        <w:t xml:space="preserve">The way a young person is treated can depend on an arbitrary decision by services that are limited in terms of funding, although the </w:t>
      </w:r>
      <w:r w:rsidRPr="008E4101">
        <w:rPr>
          <w:rFonts w:ascii="Arial Narrow" w:eastAsia="Times New Roman" w:hAnsi="Arial Narrow"/>
          <w:i/>
          <w:iCs/>
          <w:lang w:val="en-GB"/>
        </w:rPr>
        <w:t>ad hoc</w:t>
      </w:r>
      <w:r w:rsidRPr="008E4101">
        <w:rPr>
          <w:rFonts w:ascii="Arial Narrow" w:eastAsia="Times New Roman" w:hAnsi="Arial Narrow"/>
          <w:lang w:val="en-GB"/>
        </w:rPr>
        <w:t xml:space="preserve"> guardian could help them to access the ordinary law</w:t>
      </w:r>
      <w:r w:rsidRPr="008E4101">
        <w:rPr>
          <w:rFonts w:ascii="Arial Narrow" w:eastAsia="Times New Roman" w:hAnsi="Arial Narrow"/>
          <w:color w:val="4F6228" w:themeColor="accent3" w:themeShade="80"/>
          <w:lang w:val="en-GB"/>
        </w:rPr>
        <w:t>.</w:t>
      </w:r>
    </w:p>
    <w:p w:rsidR="001E19A4" w:rsidRPr="008E4101" w:rsidRDefault="001E19A4"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eastAsia="Times New Roman" w:hAnsi="Arial Narrow"/>
          <w:lang w:val="en-GB"/>
        </w:rPr>
        <w:t xml:space="preserve">Whilst France’s fifth report shows that 95% of unaccompanied foreign minors arriving at </w:t>
      </w:r>
      <w:proofErr w:type="spellStart"/>
      <w:r w:rsidRPr="008E4101">
        <w:rPr>
          <w:rFonts w:ascii="Arial Narrow" w:eastAsia="Times New Roman" w:hAnsi="Arial Narrow"/>
          <w:lang w:val="en-GB"/>
        </w:rPr>
        <w:t>Roissy</w:t>
      </w:r>
      <w:proofErr w:type="spellEnd"/>
      <w:r w:rsidRPr="008E4101">
        <w:rPr>
          <w:rFonts w:ascii="Arial Narrow" w:eastAsia="Times New Roman" w:hAnsi="Arial Narrow"/>
          <w:lang w:val="en-GB"/>
        </w:rPr>
        <w:t xml:space="preserve"> have an </w:t>
      </w:r>
      <w:r w:rsidRPr="008E4101">
        <w:rPr>
          <w:rFonts w:ascii="Arial Narrow" w:eastAsia="Times New Roman" w:hAnsi="Arial Narrow"/>
          <w:i/>
          <w:iCs/>
          <w:lang w:val="en-GB"/>
        </w:rPr>
        <w:t>ad hoc</w:t>
      </w:r>
      <w:r w:rsidRPr="008E4101">
        <w:rPr>
          <w:rFonts w:ascii="Arial Narrow" w:eastAsia="Times New Roman" w:hAnsi="Arial Narrow"/>
          <w:lang w:val="en-GB"/>
        </w:rPr>
        <w:t xml:space="preserve"> guardian, it is important to note that such minors in fact represent only a very limited number of unaccompanied foreign minors arriving in the country, that the number of </w:t>
      </w:r>
      <w:r w:rsidRPr="008E4101">
        <w:rPr>
          <w:rFonts w:ascii="Arial Narrow" w:eastAsia="Times New Roman" w:hAnsi="Arial Narrow"/>
          <w:i/>
          <w:iCs/>
          <w:lang w:val="en-GB"/>
        </w:rPr>
        <w:t>ad hoc</w:t>
      </w:r>
      <w:r w:rsidRPr="008E4101">
        <w:rPr>
          <w:rFonts w:ascii="Arial Narrow" w:eastAsia="Times New Roman" w:hAnsi="Arial Narrow"/>
          <w:lang w:val="en-GB"/>
        </w:rPr>
        <w:t xml:space="preserve"> guardians is wholly inadequate and that they lack specific training.</w:t>
      </w:r>
    </w:p>
    <w:p w:rsidR="001F4C3C" w:rsidRPr="008E4101" w:rsidRDefault="001F4C3C" w:rsidP="005B7C6B">
      <w:pPr>
        <w:pStyle w:val="Standard"/>
        <w:tabs>
          <w:tab w:val="left" w:pos="1985"/>
        </w:tabs>
        <w:spacing w:after="0" w:line="240" w:lineRule="auto"/>
        <w:ind w:right="-1"/>
        <w:jc w:val="both"/>
        <w:rPr>
          <w:rFonts w:ascii="Arial Narrow" w:eastAsia="Times New Roman" w:hAnsi="Arial Narrow"/>
          <w:lang w:val="en-GB"/>
        </w:rPr>
      </w:pPr>
    </w:p>
    <w:p w:rsidR="00CC48BD" w:rsidRPr="008E4101" w:rsidRDefault="00CC48BD"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26: C.II.2. </w:t>
      </w:r>
    </w:p>
    <w:p w:rsidR="000539D5" w:rsidRPr="008E4101" w:rsidRDefault="000539D5"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Calibri" w:hAnsi="Arial Narrow" w:cs="Times New Roman"/>
          <w:b/>
          <w:color w:val="00B050"/>
          <w:lang w:val="en-GB"/>
        </w:rPr>
      </w:pPr>
      <w:r w:rsidRPr="008E4101">
        <w:rPr>
          <w:rFonts w:ascii="Arial Narrow" w:hAnsi="Arial Narrow" w:cs="Arial"/>
          <w:b/>
          <w:bCs/>
          <w:color w:val="00B050"/>
          <w:lang w:val="en-GB"/>
        </w:rPr>
        <w:t xml:space="preserve">Appoint an </w:t>
      </w:r>
      <w:r w:rsidRPr="008E4101">
        <w:rPr>
          <w:rFonts w:ascii="Arial Narrow" w:hAnsi="Arial Narrow" w:cs="Arial"/>
          <w:b/>
          <w:bCs/>
          <w:i/>
          <w:iCs/>
          <w:color w:val="00B050"/>
          <w:lang w:val="en-GB"/>
        </w:rPr>
        <w:t xml:space="preserve">ad hoc </w:t>
      </w:r>
      <w:r w:rsidRPr="008E4101">
        <w:rPr>
          <w:rFonts w:ascii="Arial Narrow" w:hAnsi="Arial Narrow" w:cs="Arial"/>
          <w:b/>
          <w:bCs/>
          <w:color w:val="00B050"/>
          <w:lang w:val="en-GB"/>
        </w:rPr>
        <w:t xml:space="preserve">guardian, trained in the issue of trafficking, for all unaccompanied foreign minors and minors in danger in their family environment, who are victims or potential victims of trafficking. </w:t>
      </w:r>
    </w:p>
    <w:p w:rsidR="000539D5" w:rsidRPr="008E4101" w:rsidRDefault="000539D5"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Calibri" w:hAnsi="Arial Narrow" w:cs="Times New Roman"/>
          <w:b/>
          <w:i/>
          <w:color w:val="00B050"/>
          <w:lang w:val="en-GB"/>
        </w:rPr>
      </w:pPr>
      <w:r w:rsidRPr="008E4101">
        <w:rPr>
          <w:rFonts w:ascii="Arial Narrow" w:eastAsia="Calibri" w:hAnsi="Arial Narrow" w:cs="Times New Roman"/>
          <w:b/>
          <w:bCs/>
          <w:color w:val="00B050"/>
          <w:lang w:val="en-GB"/>
        </w:rPr>
        <w:t xml:space="preserve">Any administrative or psychological-medical procedure concerning an “unaccompanied” minor must be preceded by the appointment of an </w:t>
      </w:r>
      <w:r w:rsidRPr="008E4101">
        <w:rPr>
          <w:rFonts w:ascii="Arial Narrow" w:eastAsia="Calibri" w:hAnsi="Arial Narrow" w:cs="Times New Roman"/>
          <w:b/>
          <w:bCs/>
          <w:i/>
          <w:iCs/>
          <w:color w:val="00B050"/>
          <w:lang w:val="en-GB"/>
        </w:rPr>
        <w:t xml:space="preserve">ad hoc </w:t>
      </w:r>
      <w:r w:rsidRPr="008E4101">
        <w:rPr>
          <w:rFonts w:ascii="Arial Narrow" w:eastAsia="Calibri" w:hAnsi="Arial Narrow" w:cs="Times New Roman"/>
          <w:b/>
          <w:bCs/>
          <w:color w:val="00B050"/>
          <w:lang w:val="en-GB"/>
        </w:rPr>
        <w:t>guardian.</w:t>
      </w:r>
    </w:p>
    <w:p w:rsidR="00CC48BD" w:rsidRPr="008E4101" w:rsidRDefault="000539D5"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Calibri" w:hAnsi="Arial Narrow" w:cs="Times New Roman"/>
          <w:b/>
          <w:color w:val="00B050"/>
          <w:lang w:val="en-GB"/>
        </w:rPr>
      </w:pPr>
      <w:r w:rsidRPr="008E4101">
        <w:rPr>
          <w:rFonts w:ascii="Arial Narrow" w:eastAsia="Calibri" w:hAnsi="Arial Narrow" w:cs="Times New Roman"/>
          <w:b/>
          <w:bCs/>
          <w:color w:val="00B050"/>
          <w:lang w:val="en-GB"/>
        </w:rPr>
        <w:t>The consent of the young person or their statutory representative must be sought before any expert medical assessment.</w:t>
      </w:r>
    </w:p>
    <w:p w:rsidR="0035674C" w:rsidRPr="008E4101" w:rsidRDefault="0035674C" w:rsidP="005B7C6B">
      <w:pPr>
        <w:widowControl/>
        <w:suppressAutoHyphens w:val="0"/>
        <w:autoSpaceDN/>
        <w:spacing w:after="0" w:line="240" w:lineRule="auto"/>
        <w:textAlignment w:val="auto"/>
        <w:rPr>
          <w:rFonts w:ascii="Arial Narrow" w:eastAsia="Times New Roman" w:hAnsi="Arial Narrow"/>
          <w:b/>
          <w:lang w:val="en-GB"/>
        </w:rPr>
      </w:pPr>
    </w:p>
    <w:p w:rsidR="00D33B2A" w:rsidRPr="008E4101" w:rsidRDefault="00D87DFA" w:rsidP="005B7C6B">
      <w:pPr>
        <w:pStyle w:val="Standard"/>
        <w:tabs>
          <w:tab w:val="left" w:pos="1985"/>
        </w:tabs>
        <w:spacing w:after="0" w:line="240" w:lineRule="auto"/>
        <w:ind w:right="-1"/>
        <w:jc w:val="both"/>
        <w:rPr>
          <w:rFonts w:ascii="Arial Narrow" w:eastAsia="Times New Roman" w:hAnsi="Arial Narrow"/>
          <w:b/>
          <w:lang w:val="en-GB"/>
        </w:rPr>
      </w:pPr>
      <w:r w:rsidRPr="008E4101">
        <w:rPr>
          <w:rFonts w:ascii="Arial Narrow" w:eastAsia="Times New Roman" w:hAnsi="Arial Narrow"/>
          <w:b/>
          <w:bCs/>
          <w:lang w:val="en-GB"/>
        </w:rPr>
        <w:t>C.II.3. Shortcomings in the identification of child victims of trafficking</w:t>
      </w:r>
    </w:p>
    <w:p w:rsidR="001E19A4" w:rsidRPr="008E4101" w:rsidRDefault="001E19A4"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eastAsia="Times New Roman" w:hAnsi="Arial Narrow"/>
          <w:lang w:val="en-GB"/>
        </w:rPr>
        <w:t xml:space="preserve">Real identification of victims of trafficking </w:t>
      </w:r>
      <w:r w:rsidR="001F4C3C" w:rsidRPr="008E4101">
        <w:rPr>
          <w:rFonts w:ascii="Arial Narrow" w:eastAsia="Times New Roman" w:hAnsi="Arial Narrow"/>
          <w:lang w:val="en-GB"/>
        </w:rPr>
        <w:t xml:space="preserve">in human beings </w:t>
      </w:r>
      <w:r w:rsidRPr="008E4101">
        <w:rPr>
          <w:rFonts w:ascii="Arial Narrow" w:eastAsia="Times New Roman" w:hAnsi="Arial Narrow"/>
          <w:lang w:val="en-GB"/>
        </w:rPr>
        <w:t>does not always take place before foreign child victims are returned to their country of origin – something which should not occur and which exposes the minor to the risks of further exploitation. Children in Mayotte are expelled without any legal procedure.</w:t>
      </w:r>
    </w:p>
    <w:p w:rsidR="00D33B2A" w:rsidRPr="008E4101" w:rsidRDefault="00D33B2A" w:rsidP="005B7C6B">
      <w:pPr>
        <w:pStyle w:val="Standard"/>
        <w:tabs>
          <w:tab w:val="left" w:pos="1985"/>
        </w:tabs>
        <w:spacing w:after="0" w:line="240" w:lineRule="auto"/>
        <w:ind w:left="-284" w:right="-1"/>
        <w:jc w:val="both"/>
        <w:rPr>
          <w:rFonts w:ascii="Arial Narrow" w:eastAsia="Times New Roman" w:hAnsi="Arial Narrow"/>
          <w:lang w:val="en-GB"/>
        </w:rPr>
      </w:pPr>
    </w:p>
    <w:p w:rsidR="00D33B2A" w:rsidRPr="008E4101" w:rsidRDefault="00D87DFA" w:rsidP="005B7C6B">
      <w:pPr>
        <w:pStyle w:val="Standard"/>
        <w:tabs>
          <w:tab w:val="left" w:pos="1985"/>
        </w:tabs>
        <w:spacing w:after="0" w:line="240" w:lineRule="auto"/>
        <w:ind w:right="-1"/>
        <w:jc w:val="both"/>
        <w:rPr>
          <w:rFonts w:ascii="Arial Narrow" w:eastAsia="Times New Roman" w:hAnsi="Arial Narrow"/>
          <w:b/>
          <w:lang w:val="en-GB"/>
        </w:rPr>
      </w:pPr>
      <w:r w:rsidRPr="008E4101">
        <w:rPr>
          <w:rFonts w:ascii="Arial Narrow" w:eastAsia="Times New Roman" w:hAnsi="Arial Narrow"/>
          <w:b/>
          <w:bCs/>
          <w:lang w:val="en-GB"/>
        </w:rPr>
        <w:t xml:space="preserve">C.II.4. </w:t>
      </w:r>
      <w:proofErr w:type="gramStart"/>
      <w:r w:rsidRPr="008E4101">
        <w:rPr>
          <w:rFonts w:ascii="Arial Narrow" w:eastAsia="Times New Roman" w:hAnsi="Arial Narrow"/>
          <w:b/>
          <w:bCs/>
          <w:lang w:val="en-GB"/>
        </w:rPr>
        <w:t>A</w:t>
      </w:r>
      <w:proofErr w:type="gramEnd"/>
      <w:r w:rsidRPr="008E4101">
        <w:rPr>
          <w:rFonts w:ascii="Arial Narrow" w:eastAsia="Times New Roman" w:hAnsi="Arial Narrow"/>
          <w:b/>
          <w:bCs/>
          <w:lang w:val="en-GB"/>
        </w:rPr>
        <w:t xml:space="preserve"> lack of consultation with child victims in implementing measures concerning them</w:t>
      </w:r>
    </w:p>
    <w:p w:rsidR="0034045C" w:rsidRPr="008E4101" w:rsidRDefault="0034045C"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eastAsia="Times New Roman" w:hAnsi="Arial Narrow"/>
          <w:lang w:val="en-GB"/>
        </w:rPr>
        <w:t xml:space="preserve">Child victims are not sufficiently involved in measures that affect them. Yet they are the people who are best placed to overcome any difficulty there may be in determining the best interest of the child with any certainty. </w:t>
      </w:r>
    </w:p>
    <w:p w:rsidR="001334E0" w:rsidRPr="008E4101" w:rsidRDefault="001334E0"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eastAsia="Times New Roman" w:hAnsi="Arial Narrow"/>
          <w:lang w:val="en-GB"/>
        </w:rPr>
        <w:t>The frequent absence of translators when needed does not make consultation any easier.</w:t>
      </w:r>
    </w:p>
    <w:p w:rsidR="005F7498" w:rsidRPr="008E4101" w:rsidRDefault="00175E4B" w:rsidP="00175E4B">
      <w:pPr>
        <w:widowControl/>
        <w:suppressAutoHyphens w:val="0"/>
        <w:autoSpaceDN/>
        <w:textAlignment w:val="auto"/>
        <w:rPr>
          <w:rFonts w:ascii="Arial Narrow" w:eastAsia="Times New Roman" w:hAnsi="Arial Narrow"/>
          <w:lang w:val="en-GB"/>
        </w:rPr>
      </w:pPr>
      <w:r>
        <w:rPr>
          <w:rFonts w:ascii="Arial Narrow" w:eastAsia="Times New Roman" w:hAnsi="Arial Narrow"/>
          <w:lang w:val="en-GB"/>
        </w:rPr>
        <w:br w:type="page"/>
      </w:r>
    </w:p>
    <w:p w:rsidR="00863658" w:rsidRPr="008E4101" w:rsidRDefault="00036D5C" w:rsidP="005B7C6B">
      <w:pPr>
        <w:pStyle w:val="Standard"/>
        <w:tabs>
          <w:tab w:val="left" w:pos="1985"/>
        </w:tabs>
        <w:spacing w:after="0" w:line="240" w:lineRule="auto"/>
        <w:ind w:right="-1"/>
        <w:jc w:val="both"/>
        <w:rPr>
          <w:rFonts w:ascii="Arial Narrow" w:eastAsia="Times New Roman" w:hAnsi="Arial Narrow"/>
          <w:b/>
          <w:lang w:val="en-GB"/>
        </w:rPr>
      </w:pPr>
      <w:r w:rsidRPr="008E4101">
        <w:rPr>
          <w:rFonts w:ascii="Arial Narrow" w:hAnsi="Arial Narrow"/>
          <w:color w:val="000000"/>
          <w:kern w:val="0"/>
          <w:lang w:val="en-GB"/>
        </w:rPr>
        <w:t xml:space="preserve">In the Paris region, the </w:t>
      </w:r>
      <w:r w:rsidRPr="008E4101">
        <w:rPr>
          <w:rFonts w:ascii="Arial Narrow" w:hAnsi="Arial Narrow"/>
          <w:color w:val="000000"/>
          <w:lang w:val="en-GB"/>
        </w:rPr>
        <w:t xml:space="preserve">Hors la </w:t>
      </w:r>
      <w:r w:rsidR="00344D5E" w:rsidRPr="008E4101">
        <w:rPr>
          <w:rFonts w:ascii="Arial Narrow" w:hAnsi="Arial Narrow"/>
          <w:color w:val="000000"/>
          <w:lang w:val="en-GB"/>
        </w:rPr>
        <w:t>R</w:t>
      </w:r>
      <w:r w:rsidRPr="008E4101">
        <w:rPr>
          <w:rFonts w:ascii="Arial Narrow" w:hAnsi="Arial Narrow"/>
          <w:color w:val="000000"/>
          <w:lang w:val="en-GB"/>
        </w:rPr>
        <w:t xml:space="preserve">ue association is working on the question of foreign minors’ participation in decisions concerning them through the “Participation, capacities and resilience of child migrants against trafficking </w:t>
      </w:r>
      <w:r w:rsidR="00344D5E" w:rsidRPr="008E4101">
        <w:rPr>
          <w:rFonts w:ascii="Arial Narrow" w:hAnsi="Arial Narrow"/>
          <w:color w:val="000000"/>
          <w:lang w:val="en-GB"/>
        </w:rPr>
        <w:t xml:space="preserve">in </w:t>
      </w:r>
      <w:r w:rsidR="00841429" w:rsidRPr="008E4101">
        <w:rPr>
          <w:rFonts w:ascii="Arial Narrow" w:hAnsi="Arial Narrow"/>
          <w:color w:val="000000"/>
          <w:lang w:val="en-GB"/>
        </w:rPr>
        <w:t>human</w:t>
      </w:r>
      <w:r w:rsidR="00344D5E" w:rsidRPr="008E4101">
        <w:rPr>
          <w:rFonts w:ascii="Arial Narrow" w:hAnsi="Arial Narrow"/>
          <w:color w:val="000000"/>
          <w:lang w:val="en-GB"/>
        </w:rPr>
        <w:t xml:space="preserve"> beings </w:t>
      </w:r>
      <w:r w:rsidRPr="008E4101">
        <w:rPr>
          <w:rFonts w:ascii="Arial Narrow" w:hAnsi="Arial Narrow"/>
          <w:color w:val="000000"/>
          <w:lang w:val="en-GB"/>
        </w:rPr>
        <w:t xml:space="preserve">and exploitation” project. The association has created both groups of minors and groups of professionals in which many of the </w:t>
      </w:r>
      <w:r w:rsidR="00344D5E" w:rsidRPr="008E4101">
        <w:rPr>
          <w:rFonts w:ascii="Arial Narrow" w:hAnsi="Arial Narrow"/>
          <w:color w:val="000000"/>
          <w:lang w:val="en-GB"/>
        </w:rPr>
        <w:t>c</w:t>
      </w:r>
      <w:r w:rsidRPr="008E4101">
        <w:rPr>
          <w:rFonts w:ascii="Arial Narrow" w:hAnsi="Arial Narrow"/>
          <w:color w:val="000000"/>
          <w:lang w:val="en-GB"/>
        </w:rPr>
        <w:t>ollective’s associations take part. The project is based on an innovative approach, which gives migrant children a central role in defining appropriate measures to provide protection from exploitation and trafficking</w:t>
      </w:r>
      <w:r w:rsidR="00920ACC" w:rsidRPr="008E4101">
        <w:rPr>
          <w:rFonts w:ascii="Arial Narrow" w:hAnsi="Arial Narrow"/>
          <w:color w:val="000000"/>
          <w:lang w:val="en-GB"/>
        </w:rPr>
        <w:t xml:space="preserve"> in human beings</w:t>
      </w:r>
      <w:r w:rsidRPr="008E4101">
        <w:rPr>
          <w:rFonts w:ascii="Arial Narrow" w:hAnsi="Arial Narrow"/>
          <w:color w:val="000000"/>
          <w:lang w:val="en-GB"/>
        </w:rPr>
        <w:t>. Capitalising on the good practices used in respect of self-protection and protection will support the development of two multilingual information tools: a “</w:t>
      </w:r>
      <w:r w:rsidR="00920ACC" w:rsidRPr="008E4101">
        <w:rPr>
          <w:rFonts w:ascii="Arial Narrow" w:hAnsi="Arial Narrow"/>
          <w:color w:val="000000"/>
          <w:lang w:val="en-GB"/>
        </w:rPr>
        <w:t xml:space="preserve">safety </w:t>
      </w:r>
      <w:r w:rsidRPr="008E4101">
        <w:rPr>
          <w:rFonts w:ascii="Arial Narrow" w:hAnsi="Arial Narrow"/>
          <w:color w:val="000000"/>
          <w:lang w:val="en-GB"/>
        </w:rPr>
        <w:t xml:space="preserve">plan” and a website. The Secours </w:t>
      </w:r>
      <w:proofErr w:type="spellStart"/>
      <w:r w:rsidRPr="008E4101">
        <w:rPr>
          <w:rFonts w:ascii="Arial Narrow" w:hAnsi="Arial Narrow"/>
          <w:color w:val="000000"/>
          <w:lang w:val="en-GB"/>
        </w:rPr>
        <w:t>Catholique</w:t>
      </w:r>
      <w:proofErr w:type="spellEnd"/>
      <w:r w:rsidRPr="008E4101">
        <w:rPr>
          <w:rStyle w:val="FootnoteReference"/>
          <w:rFonts w:ascii="Arial Narrow" w:hAnsi="Arial Narrow"/>
          <w:color w:val="000000"/>
          <w:lang w:val="en-GB"/>
        </w:rPr>
        <w:footnoteReference w:id="7"/>
      </w:r>
      <w:r w:rsidRPr="008E4101">
        <w:rPr>
          <w:rFonts w:ascii="Arial Narrow" w:hAnsi="Arial Narrow"/>
          <w:color w:val="000000"/>
          <w:lang w:val="en-GB"/>
        </w:rPr>
        <w:t xml:space="preserve"> delegation in southern France brings together groups of children who experience geographical displacement on a seasonal basis or depending on the year, to reflect together on respect for their rights.</w:t>
      </w:r>
    </w:p>
    <w:p w:rsidR="00E47135" w:rsidRPr="008E4101" w:rsidRDefault="00E47135" w:rsidP="005B7C6B">
      <w:pPr>
        <w:pStyle w:val="Standard"/>
        <w:tabs>
          <w:tab w:val="left" w:pos="1985"/>
        </w:tabs>
        <w:spacing w:after="0" w:line="240" w:lineRule="auto"/>
        <w:ind w:right="-1"/>
        <w:jc w:val="both"/>
        <w:rPr>
          <w:rFonts w:ascii="Arial Narrow" w:eastAsia="Times New Roman" w:hAnsi="Arial Narrow"/>
          <w:b/>
          <w:lang w:val="en-GB"/>
        </w:rPr>
      </w:pPr>
    </w:p>
    <w:p w:rsidR="00D33B2A" w:rsidRPr="008E4101" w:rsidRDefault="00D87DFA" w:rsidP="005B7C6B">
      <w:pPr>
        <w:pStyle w:val="Standard"/>
        <w:tabs>
          <w:tab w:val="left" w:pos="1985"/>
        </w:tabs>
        <w:spacing w:after="0" w:line="240" w:lineRule="auto"/>
        <w:ind w:right="-1"/>
        <w:jc w:val="both"/>
        <w:rPr>
          <w:rFonts w:ascii="Arial Narrow" w:eastAsia="Times New Roman" w:hAnsi="Arial Narrow"/>
          <w:b/>
          <w:lang w:val="en-GB"/>
        </w:rPr>
      </w:pPr>
      <w:r w:rsidRPr="008E4101">
        <w:rPr>
          <w:rFonts w:ascii="Arial Narrow" w:eastAsia="Times New Roman" w:hAnsi="Arial Narrow"/>
          <w:b/>
          <w:bCs/>
          <w:lang w:val="en-GB"/>
        </w:rPr>
        <w:t>C.II.5</w:t>
      </w:r>
      <w:r w:rsidR="00E90CEE" w:rsidRPr="008E4101">
        <w:rPr>
          <w:rFonts w:ascii="Arial Narrow" w:eastAsia="Times New Roman" w:hAnsi="Arial Narrow"/>
          <w:b/>
          <w:bCs/>
          <w:lang w:val="en-GB"/>
        </w:rPr>
        <w:t>.</w:t>
      </w:r>
      <w:r w:rsidRPr="008E4101">
        <w:rPr>
          <w:rFonts w:ascii="Arial Narrow" w:eastAsia="Times New Roman" w:hAnsi="Arial Narrow"/>
          <w:b/>
          <w:bCs/>
          <w:lang w:val="en-GB"/>
        </w:rPr>
        <w:t xml:space="preserve"> An approach to movements of children that is harmful to their best interest</w:t>
      </w:r>
    </w:p>
    <w:p w:rsidR="0016480C" w:rsidRPr="008E4101" w:rsidRDefault="0034103E"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eastAsia="Times New Roman" w:hAnsi="Arial Narrow"/>
          <w:lang w:val="en-GB"/>
        </w:rPr>
        <w:t xml:space="preserve">The treatment of unaccompanied foreign minors who are potential victims of trafficking </w:t>
      </w:r>
      <w:r w:rsidR="00E90CEE" w:rsidRPr="008E4101">
        <w:rPr>
          <w:rFonts w:ascii="Arial Narrow" w:eastAsia="Times New Roman" w:hAnsi="Arial Narrow"/>
          <w:lang w:val="en-GB"/>
        </w:rPr>
        <w:t xml:space="preserve">in human beings </w:t>
      </w:r>
      <w:r w:rsidRPr="008E4101">
        <w:rPr>
          <w:rFonts w:ascii="Arial Narrow" w:eastAsia="Times New Roman" w:hAnsi="Arial Narrow"/>
          <w:lang w:val="en-GB"/>
        </w:rPr>
        <w:t xml:space="preserve">is too often based on an approach </w:t>
      </w:r>
      <w:r w:rsidR="00E90CEE" w:rsidRPr="008E4101">
        <w:rPr>
          <w:rFonts w:ascii="Arial Narrow" w:eastAsia="Times New Roman" w:hAnsi="Arial Narrow"/>
          <w:lang w:val="en-GB"/>
        </w:rPr>
        <w:t xml:space="preserve">that consists in </w:t>
      </w:r>
      <w:r w:rsidRPr="008E4101">
        <w:rPr>
          <w:rFonts w:ascii="Arial Narrow" w:eastAsia="Times New Roman" w:hAnsi="Arial Narrow"/>
          <w:lang w:val="en-GB"/>
        </w:rPr>
        <w:t xml:space="preserve">distributing them across the country without taking into consideration the best interest of the children concerned. </w:t>
      </w:r>
    </w:p>
    <w:p w:rsidR="00D33B2A" w:rsidRPr="008E4101" w:rsidRDefault="00D33B2A" w:rsidP="005B7C6B">
      <w:pPr>
        <w:pStyle w:val="Standard"/>
        <w:tabs>
          <w:tab w:val="left" w:pos="1985"/>
        </w:tabs>
        <w:spacing w:after="0" w:line="240" w:lineRule="auto"/>
        <w:ind w:right="-1"/>
        <w:jc w:val="both"/>
        <w:rPr>
          <w:rFonts w:ascii="Arial Narrow" w:eastAsia="Times New Roman" w:hAnsi="Arial Narrow"/>
          <w:lang w:val="en-GB"/>
        </w:rPr>
      </w:pPr>
    </w:p>
    <w:p w:rsidR="00D33B2A" w:rsidRPr="008E4101" w:rsidRDefault="00D87DFA" w:rsidP="005B7C6B">
      <w:pPr>
        <w:pStyle w:val="Standard"/>
        <w:tabs>
          <w:tab w:val="left" w:pos="1985"/>
        </w:tabs>
        <w:spacing w:after="0" w:line="240" w:lineRule="auto"/>
        <w:ind w:right="-1"/>
        <w:jc w:val="both"/>
        <w:rPr>
          <w:rFonts w:ascii="Arial Narrow" w:eastAsia="Times New Roman" w:hAnsi="Arial Narrow"/>
          <w:b/>
          <w:lang w:val="en-GB"/>
        </w:rPr>
      </w:pPr>
      <w:r w:rsidRPr="008E4101">
        <w:rPr>
          <w:rFonts w:ascii="Arial Narrow" w:eastAsia="Times New Roman" w:hAnsi="Arial Narrow"/>
          <w:b/>
          <w:bCs/>
          <w:lang w:val="en-GB"/>
        </w:rPr>
        <w:t>C.II.6</w:t>
      </w:r>
      <w:r w:rsidR="00B35948" w:rsidRPr="008E4101">
        <w:rPr>
          <w:rFonts w:ascii="Arial Narrow" w:eastAsia="Times New Roman" w:hAnsi="Arial Narrow"/>
          <w:b/>
          <w:bCs/>
          <w:lang w:val="en-GB"/>
        </w:rPr>
        <w:t>.</w:t>
      </w:r>
      <w:r w:rsidRPr="008E4101">
        <w:rPr>
          <w:rFonts w:ascii="Arial Narrow" w:eastAsia="Times New Roman" w:hAnsi="Arial Narrow"/>
          <w:b/>
          <w:bCs/>
          <w:lang w:val="en-GB"/>
        </w:rPr>
        <w:t xml:space="preserve"> Lack of protection for the children of parents who are victims of trafficking</w:t>
      </w:r>
      <w:r w:rsidR="00B35948" w:rsidRPr="008E4101">
        <w:rPr>
          <w:rFonts w:ascii="Arial Narrow" w:eastAsia="Times New Roman" w:hAnsi="Arial Narrow"/>
          <w:b/>
          <w:bCs/>
          <w:lang w:val="en-GB"/>
        </w:rPr>
        <w:t xml:space="preserve"> in human beings</w:t>
      </w:r>
    </w:p>
    <w:p w:rsidR="0035674C" w:rsidRPr="008E4101" w:rsidRDefault="005D2F93" w:rsidP="005B7C6B">
      <w:pPr>
        <w:pStyle w:val="Standard"/>
        <w:tabs>
          <w:tab w:val="left" w:pos="1985"/>
        </w:tabs>
        <w:spacing w:after="0" w:line="240" w:lineRule="auto"/>
        <w:ind w:right="-1"/>
        <w:jc w:val="both"/>
        <w:rPr>
          <w:rFonts w:ascii="Arial Narrow" w:eastAsia="Times New Roman" w:hAnsi="Arial Narrow"/>
          <w:lang w:val="en-GB"/>
        </w:rPr>
      </w:pPr>
      <w:r w:rsidRPr="008E4101">
        <w:rPr>
          <w:rFonts w:ascii="Arial Narrow" w:eastAsia="Times New Roman" w:hAnsi="Arial Narrow"/>
          <w:lang w:val="en-GB"/>
        </w:rPr>
        <w:t>There is a lack of consideration for the protection of children of adult victims of trafficking</w:t>
      </w:r>
      <w:r w:rsidR="00B35948" w:rsidRPr="008E4101">
        <w:rPr>
          <w:rFonts w:ascii="Arial Narrow" w:eastAsia="Times New Roman" w:hAnsi="Arial Narrow"/>
          <w:lang w:val="en-GB"/>
        </w:rPr>
        <w:t xml:space="preserve"> in human beings</w:t>
      </w:r>
      <w:r w:rsidRPr="008E4101">
        <w:rPr>
          <w:rFonts w:ascii="Arial Narrow" w:eastAsia="Times New Roman" w:hAnsi="Arial Narrow"/>
          <w:lang w:val="en-GB"/>
        </w:rPr>
        <w:t xml:space="preserve">. Given the lack of recognition as victims of trafficking and adequate protection mechanisms, some mothers with young children find themselves in very precarious housing conditions or with no accommodation at all. </w:t>
      </w:r>
    </w:p>
    <w:p w:rsidR="00F30E04" w:rsidRPr="008E4101" w:rsidRDefault="00F30E04" w:rsidP="005B7C6B">
      <w:pPr>
        <w:pStyle w:val="Standard"/>
        <w:tabs>
          <w:tab w:val="left" w:pos="1985"/>
        </w:tabs>
        <w:spacing w:after="0" w:line="240" w:lineRule="auto"/>
        <w:ind w:right="-1"/>
        <w:jc w:val="both"/>
        <w:rPr>
          <w:rFonts w:ascii="Arial Narrow" w:eastAsia="Times New Roman" w:hAnsi="Arial Narrow"/>
          <w:lang w:val="en-GB"/>
        </w:rPr>
      </w:pPr>
    </w:p>
    <w:p w:rsidR="005D2F93" w:rsidRPr="008E4101" w:rsidRDefault="005D2F93" w:rsidP="005B7C6B">
      <w:pPr>
        <w:pStyle w:val="Standard"/>
        <w:tabs>
          <w:tab w:val="left" w:pos="1985"/>
        </w:tabs>
        <w:spacing w:after="0" w:line="240" w:lineRule="auto"/>
        <w:ind w:right="-1"/>
        <w:jc w:val="both"/>
        <w:rPr>
          <w:rFonts w:ascii="Arial Narrow" w:eastAsia="Times New Roman" w:hAnsi="Arial Narrow"/>
          <w:lang w:val="en-GB"/>
        </w:rPr>
      </w:pPr>
      <w:proofErr w:type="spellStart"/>
      <w:r w:rsidRPr="008E4101">
        <w:rPr>
          <w:rFonts w:ascii="Arial Narrow" w:eastAsia="Times New Roman" w:hAnsi="Arial Narrow"/>
          <w:lang w:val="en-GB"/>
        </w:rPr>
        <w:t>L’Amicale</w:t>
      </w:r>
      <w:proofErr w:type="spellEnd"/>
      <w:r w:rsidRPr="008E4101">
        <w:rPr>
          <w:rFonts w:ascii="Arial Narrow" w:eastAsia="Times New Roman" w:hAnsi="Arial Narrow"/>
          <w:lang w:val="en-GB"/>
        </w:rPr>
        <w:t xml:space="preserve"> du </w:t>
      </w:r>
      <w:proofErr w:type="spellStart"/>
      <w:r w:rsidRPr="008E4101">
        <w:rPr>
          <w:rFonts w:ascii="Arial Narrow" w:eastAsia="Times New Roman" w:hAnsi="Arial Narrow"/>
          <w:lang w:val="en-GB"/>
        </w:rPr>
        <w:t>Nid</w:t>
      </w:r>
      <w:proofErr w:type="spellEnd"/>
      <w:r w:rsidRPr="008E4101">
        <w:rPr>
          <w:rFonts w:ascii="Arial Narrow" w:eastAsia="Times New Roman" w:hAnsi="Arial Narrow"/>
          <w:lang w:val="en-GB"/>
        </w:rPr>
        <w:t xml:space="preserve"> issues </w:t>
      </w:r>
      <w:r w:rsidR="00B35948" w:rsidRPr="008E4101">
        <w:rPr>
          <w:rFonts w:ascii="Arial Narrow" w:eastAsia="Times New Roman" w:hAnsi="Arial Narrow"/>
          <w:lang w:val="en-GB"/>
        </w:rPr>
        <w:t xml:space="preserve">regular </w:t>
      </w:r>
      <w:r w:rsidRPr="008E4101">
        <w:rPr>
          <w:rFonts w:ascii="Arial Narrow" w:eastAsia="Times New Roman" w:hAnsi="Arial Narrow"/>
          <w:lang w:val="en-GB"/>
        </w:rPr>
        <w:t>alerts about such situations, for example in Grenoble, where a mother with two young children, one of whom was ill, was left without decent accommodation for part of the winter and evicted from the insalubrious housing where she was living at the end of it.</w:t>
      </w:r>
    </w:p>
    <w:p w:rsidR="002519F9" w:rsidRPr="008E4101" w:rsidRDefault="002519F9" w:rsidP="005B7C6B">
      <w:pPr>
        <w:pStyle w:val="Standard"/>
        <w:tabs>
          <w:tab w:val="left" w:pos="1985"/>
        </w:tabs>
        <w:spacing w:after="0" w:line="240" w:lineRule="auto"/>
        <w:ind w:right="-1"/>
        <w:jc w:val="both"/>
        <w:rPr>
          <w:rFonts w:ascii="Arial Narrow" w:hAnsi="Arial Narrow" w:cs="Times New Roman"/>
          <w:bCs/>
          <w:lang w:val="en-GB"/>
        </w:rPr>
      </w:pPr>
    </w:p>
    <w:p w:rsidR="002519F9" w:rsidRPr="008E4101" w:rsidRDefault="002519F9"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27: C.II.6.</w:t>
      </w:r>
    </w:p>
    <w:p w:rsidR="002519F9" w:rsidRPr="008E4101" w:rsidRDefault="002519F9"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Calibri" w:hAnsi="Arial Narrow" w:cs="Times New Roman"/>
          <w:b/>
          <w:color w:val="00B050"/>
          <w:lang w:val="en-GB"/>
        </w:rPr>
      </w:pPr>
      <w:r w:rsidRPr="008E4101">
        <w:rPr>
          <w:rFonts w:ascii="Arial Narrow" w:eastAsia="Calibri" w:hAnsi="Arial Narrow" w:cs="Times New Roman"/>
          <w:b/>
          <w:bCs/>
          <w:color w:val="00B050"/>
          <w:lang w:val="en-GB"/>
        </w:rPr>
        <w:t>Guarantee the right to decent housing for parents who are victims of trafficking</w:t>
      </w:r>
      <w:r w:rsidR="00B35948" w:rsidRPr="008E4101">
        <w:rPr>
          <w:rFonts w:ascii="Arial Narrow" w:eastAsia="Calibri" w:hAnsi="Arial Narrow" w:cs="Times New Roman"/>
          <w:b/>
          <w:bCs/>
          <w:color w:val="00B050"/>
          <w:lang w:val="en-GB"/>
        </w:rPr>
        <w:t xml:space="preserve"> in human beings</w:t>
      </w:r>
      <w:r w:rsidRPr="008E4101">
        <w:rPr>
          <w:rFonts w:ascii="Arial Narrow" w:eastAsia="Calibri" w:hAnsi="Arial Narrow" w:cs="Times New Roman"/>
          <w:b/>
          <w:bCs/>
          <w:color w:val="00B050"/>
          <w:lang w:val="en-GB"/>
        </w:rPr>
        <w:t>, in particular so that they are able to provide a home for their children and thus undermine the tactics of exploiters who may take children hostage as a means of applying pressure.</w:t>
      </w:r>
    </w:p>
    <w:p w:rsidR="002E288F" w:rsidRPr="008E4101" w:rsidRDefault="002E288F" w:rsidP="005B7C6B">
      <w:pPr>
        <w:pStyle w:val="Standard"/>
        <w:tabs>
          <w:tab w:val="left" w:pos="1985"/>
        </w:tabs>
        <w:spacing w:after="0" w:line="240" w:lineRule="auto"/>
        <w:ind w:right="-1"/>
        <w:jc w:val="both"/>
        <w:rPr>
          <w:rFonts w:ascii="Arial Narrow" w:eastAsia="Times New Roman" w:hAnsi="Arial Narrow"/>
          <w:b/>
          <w:lang w:val="en-GB"/>
        </w:rPr>
      </w:pPr>
    </w:p>
    <w:p w:rsidR="008C0330" w:rsidRPr="008E4101" w:rsidRDefault="008C0330" w:rsidP="005B7C6B">
      <w:pPr>
        <w:pStyle w:val="Standard"/>
        <w:tabs>
          <w:tab w:val="left" w:pos="1985"/>
        </w:tabs>
        <w:spacing w:after="0" w:line="240" w:lineRule="auto"/>
        <w:ind w:right="-1"/>
        <w:jc w:val="both"/>
        <w:rPr>
          <w:rFonts w:ascii="Arial Narrow" w:hAnsi="Arial Narrow" w:cs="Times New Roman"/>
          <w:b/>
          <w:bCs/>
          <w:color w:val="990033"/>
          <w:lang w:val="en-GB"/>
        </w:rPr>
      </w:pPr>
      <w:r w:rsidRPr="008E4101">
        <w:rPr>
          <w:rFonts w:ascii="Arial Narrow" w:hAnsi="Arial Narrow" w:cs="Times New Roman"/>
          <w:b/>
          <w:bCs/>
          <w:color w:val="990033"/>
          <w:lang w:val="en-GB"/>
        </w:rPr>
        <w:t>C.III. The right to life, survival and development</w:t>
      </w:r>
    </w:p>
    <w:p w:rsidR="002E288F" w:rsidRPr="008E4101" w:rsidRDefault="002E288F" w:rsidP="00712228">
      <w:pPr>
        <w:pStyle w:val="Standard"/>
        <w:tabs>
          <w:tab w:val="left" w:pos="567"/>
        </w:tabs>
        <w:spacing w:after="0" w:line="240" w:lineRule="auto"/>
        <w:ind w:right="-1"/>
        <w:rPr>
          <w:rFonts w:ascii="Arial Narrow" w:hAnsi="Arial Narrow"/>
          <w:lang w:val="en-GB"/>
        </w:rPr>
      </w:pPr>
    </w:p>
    <w:p w:rsidR="00E31C16" w:rsidRPr="008E4101" w:rsidRDefault="006A4B4C" w:rsidP="005B7C6B">
      <w:pPr>
        <w:pStyle w:val="Standard"/>
        <w:tabs>
          <w:tab w:val="left" w:pos="567"/>
        </w:tabs>
        <w:spacing w:after="0" w:line="240" w:lineRule="auto"/>
        <w:ind w:right="-1"/>
        <w:rPr>
          <w:rFonts w:ascii="Arial Narrow" w:eastAsia="Times New Roman" w:hAnsi="Arial Narrow"/>
          <w:b/>
          <w:lang w:val="en-GB"/>
        </w:rPr>
      </w:pPr>
      <w:r w:rsidRPr="008E4101">
        <w:rPr>
          <w:rFonts w:ascii="Arial Narrow" w:hAnsi="Arial Narrow"/>
          <w:b/>
          <w:bCs/>
          <w:lang w:val="en-GB"/>
        </w:rPr>
        <w:t xml:space="preserve">C.III.1. </w:t>
      </w:r>
      <w:proofErr w:type="gramStart"/>
      <w:r w:rsidRPr="008E4101">
        <w:rPr>
          <w:rFonts w:ascii="Arial Narrow" w:hAnsi="Arial Narrow"/>
          <w:b/>
          <w:bCs/>
          <w:lang w:val="en-GB"/>
        </w:rPr>
        <w:t>The</w:t>
      </w:r>
      <w:proofErr w:type="gramEnd"/>
      <w:r w:rsidRPr="008E4101">
        <w:rPr>
          <w:rFonts w:ascii="Arial Narrow" w:hAnsi="Arial Narrow"/>
          <w:b/>
          <w:bCs/>
          <w:lang w:val="en-GB"/>
        </w:rPr>
        <w:t xml:space="preserve"> lack of responsiveness of the warning system for undesirable events and the inspection programme</w:t>
      </w:r>
    </w:p>
    <w:p w:rsidR="00DD4FC2" w:rsidRPr="008E4101" w:rsidRDefault="006A4B4C" w:rsidP="005B7C6B">
      <w:pPr>
        <w:pStyle w:val="Standard"/>
        <w:tabs>
          <w:tab w:val="left" w:pos="567"/>
        </w:tabs>
        <w:spacing w:after="0" w:line="240" w:lineRule="auto"/>
        <w:ind w:right="-1"/>
        <w:rPr>
          <w:rFonts w:ascii="Arial Narrow" w:hAnsi="Arial Narrow"/>
          <w:color w:val="C0504D" w:themeColor="accent2"/>
          <w:lang w:val="en-GB"/>
        </w:rPr>
      </w:pPr>
      <w:r w:rsidRPr="008E4101">
        <w:rPr>
          <w:rFonts w:ascii="Arial Narrow" w:hAnsi="Arial Narrow"/>
          <w:lang w:val="en-GB"/>
        </w:rPr>
        <w:t>The warning system for undesirable events and the inspection programme are too slow to respond to the situation of children who are victims of trafficking</w:t>
      </w:r>
      <w:r w:rsidR="001D2D88" w:rsidRPr="008E4101">
        <w:rPr>
          <w:rFonts w:ascii="Arial Narrow" w:hAnsi="Arial Narrow"/>
          <w:lang w:val="en-GB"/>
        </w:rPr>
        <w:t xml:space="preserve"> in human beings</w:t>
      </w:r>
      <w:r w:rsidRPr="008E4101">
        <w:rPr>
          <w:rFonts w:ascii="Arial Narrow" w:hAnsi="Arial Narrow"/>
          <w:lang w:val="en-GB"/>
        </w:rPr>
        <w:t>.</w:t>
      </w:r>
    </w:p>
    <w:p w:rsidR="006F28BC" w:rsidRPr="008E4101" w:rsidRDefault="006F28BC" w:rsidP="005B7C6B">
      <w:pPr>
        <w:pStyle w:val="Standard"/>
        <w:tabs>
          <w:tab w:val="left" w:pos="567"/>
        </w:tabs>
        <w:spacing w:after="0" w:line="240" w:lineRule="auto"/>
        <w:ind w:left="-284" w:right="-1"/>
        <w:rPr>
          <w:rFonts w:ascii="Arial Narrow" w:eastAsia="Times New Roman" w:hAnsi="Arial Narrow" w:cs="Times New Roman"/>
          <w:bCs/>
          <w:lang w:val="en-GB"/>
        </w:rPr>
      </w:pPr>
    </w:p>
    <w:p w:rsidR="006F28BC" w:rsidRPr="008E4101" w:rsidRDefault="006F28BC" w:rsidP="005B7C6B">
      <w:pPr>
        <w:pStyle w:val="Standard"/>
        <w:tabs>
          <w:tab w:val="left" w:pos="567"/>
        </w:tabs>
        <w:spacing w:after="0" w:line="240" w:lineRule="auto"/>
        <w:ind w:right="-1"/>
        <w:jc w:val="both"/>
        <w:rPr>
          <w:rFonts w:ascii="Arial Narrow" w:eastAsia="Calibri" w:hAnsi="Arial Narrow" w:cs="Times New Roman"/>
          <w:b/>
          <w:lang w:val="en-GB"/>
        </w:rPr>
      </w:pPr>
      <w:r w:rsidRPr="008E4101">
        <w:rPr>
          <w:rFonts w:ascii="Arial Narrow" w:hAnsi="Arial Narrow" w:cs="Times New Roman"/>
          <w:b/>
          <w:bCs/>
          <w:lang w:val="en-GB"/>
        </w:rPr>
        <w:t xml:space="preserve">C.III.2. </w:t>
      </w:r>
      <w:r w:rsidRPr="008E4101">
        <w:rPr>
          <w:rFonts w:ascii="Arial Narrow" w:hAnsi="Arial Narrow" w:cs="Times New Roman"/>
          <w:b/>
          <w:bCs/>
          <w:color w:val="000000"/>
          <w:kern w:val="0"/>
          <w:lang w:val="en-GB"/>
        </w:rPr>
        <w:t xml:space="preserve">Dangerous emergency welcome centres and </w:t>
      </w:r>
      <w:r w:rsidRPr="008E4101">
        <w:rPr>
          <w:rFonts w:ascii="Arial Narrow" w:hAnsi="Arial Narrow" w:cs="Times New Roman"/>
          <w:b/>
          <w:bCs/>
          <w:lang w:val="en-GB"/>
        </w:rPr>
        <w:t>medical staff with little training in identifying child victims of trafficking</w:t>
      </w:r>
    </w:p>
    <w:p w:rsidR="00C753DF" w:rsidRPr="008E4101" w:rsidRDefault="002950C7" w:rsidP="005B7C6B">
      <w:pPr>
        <w:pStyle w:val="Standard"/>
        <w:tabs>
          <w:tab w:val="left" w:pos="567"/>
        </w:tabs>
        <w:spacing w:after="0" w:line="240" w:lineRule="auto"/>
        <w:ind w:right="-1"/>
        <w:jc w:val="both"/>
        <w:rPr>
          <w:rFonts w:ascii="Arial Narrow" w:eastAsiaTheme="minorHAnsi" w:hAnsi="Arial Narrow" w:cs="Times New Roman"/>
          <w:kern w:val="0"/>
          <w:lang w:val="en-GB"/>
        </w:rPr>
      </w:pPr>
      <w:r w:rsidRPr="008E4101">
        <w:rPr>
          <w:rFonts w:ascii="Arial Narrow" w:eastAsiaTheme="minorHAnsi" w:hAnsi="Arial Narrow" w:cs="Times New Roman"/>
          <w:kern w:val="0"/>
          <w:lang w:val="en-GB"/>
        </w:rPr>
        <w:t>The State says that it monitors children’s proper development in temporary or long-term welcome centres, yet the majority of emergency welcome centres do not guarantee real protection, as illustrated by the almost systematic reports of the number of “runaways” and/or child victims picked up from such centres by the people who previously exploited them. The centres do not take into consideration the consequences of having been trafficked (psychological hold, trauma, sexual violence, etc.) on the children. Moreover, educational and medical personnel are not trained in welcoming children who have been victims of trafficking</w:t>
      </w:r>
      <w:r w:rsidR="00BC0CA9" w:rsidRPr="008E4101">
        <w:rPr>
          <w:rFonts w:ascii="Arial Narrow" w:eastAsiaTheme="minorHAnsi" w:hAnsi="Arial Narrow" w:cs="Times New Roman"/>
          <w:kern w:val="0"/>
          <w:lang w:val="en-GB"/>
        </w:rPr>
        <w:t xml:space="preserve"> in human beings</w:t>
      </w:r>
      <w:r w:rsidRPr="008E4101">
        <w:rPr>
          <w:rFonts w:ascii="Arial Narrow" w:eastAsiaTheme="minorHAnsi" w:hAnsi="Arial Narrow" w:cs="Times New Roman"/>
          <w:kern w:val="0"/>
          <w:lang w:val="en-GB"/>
        </w:rPr>
        <w:t>.</w:t>
      </w:r>
    </w:p>
    <w:p w:rsidR="00175E4B" w:rsidRDefault="00175E4B">
      <w:pPr>
        <w:widowControl/>
        <w:suppressAutoHyphens w:val="0"/>
        <w:autoSpaceDN/>
        <w:textAlignment w:val="auto"/>
        <w:rPr>
          <w:rFonts w:ascii="Arial Narrow" w:eastAsia="Calibri" w:hAnsi="Arial Narrow" w:cs="Times New Roman"/>
          <w:b/>
          <w:bCs/>
          <w:lang w:val="en-GB"/>
        </w:rPr>
      </w:pPr>
      <w:r>
        <w:rPr>
          <w:rFonts w:ascii="Arial Narrow" w:eastAsia="Calibri" w:hAnsi="Arial Narrow" w:cs="Times New Roman"/>
          <w:b/>
          <w:bCs/>
          <w:lang w:val="en-GB"/>
        </w:rPr>
        <w:br w:type="page"/>
      </w:r>
    </w:p>
    <w:p w:rsidR="00712228" w:rsidRPr="008E4101" w:rsidRDefault="00712228" w:rsidP="005B7C6B">
      <w:pPr>
        <w:pStyle w:val="Standard"/>
        <w:tabs>
          <w:tab w:val="left" w:pos="567"/>
        </w:tabs>
        <w:spacing w:after="0" w:line="240" w:lineRule="auto"/>
        <w:ind w:right="-1"/>
        <w:contextualSpacing/>
        <w:jc w:val="both"/>
        <w:rPr>
          <w:rFonts w:ascii="Arial Narrow" w:eastAsia="Calibri" w:hAnsi="Arial Narrow" w:cs="Times New Roman"/>
          <w:b/>
          <w:bCs/>
          <w:lang w:val="en-GB"/>
        </w:rPr>
      </w:pPr>
    </w:p>
    <w:p w:rsidR="00ED509F" w:rsidRPr="008E4101" w:rsidRDefault="00ED509F" w:rsidP="005B7C6B">
      <w:pPr>
        <w:pStyle w:val="Standard"/>
        <w:tabs>
          <w:tab w:val="left" w:pos="567"/>
        </w:tabs>
        <w:spacing w:after="0" w:line="240" w:lineRule="auto"/>
        <w:ind w:right="-1"/>
        <w:contextualSpacing/>
        <w:jc w:val="both"/>
        <w:rPr>
          <w:rFonts w:ascii="Arial Narrow" w:eastAsia="Calibri" w:hAnsi="Arial Narrow" w:cs="Times New Roman"/>
          <w:b/>
          <w:lang w:val="en-GB"/>
        </w:rPr>
      </w:pPr>
      <w:r w:rsidRPr="008E4101">
        <w:rPr>
          <w:rFonts w:ascii="Arial Narrow" w:eastAsia="Calibri" w:hAnsi="Arial Narrow" w:cs="Times New Roman"/>
          <w:b/>
          <w:bCs/>
          <w:lang w:val="en-GB"/>
        </w:rPr>
        <w:t xml:space="preserve">C.III.3. </w:t>
      </w:r>
      <w:proofErr w:type="gramStart"/>
      <w:r w:rsidRPr="008E4101">
        <w:rPr>
          <w:rFonts w:ascii="Arial Narrow" w:eastAsia="Calibri" w:hAnsi="Arial Narrow" w:cs="Times New Roman"/>
          <w:b/>
          <w:bCs/>
          <w:lang w:val="en-GB"/>
        </w:rPr>
        <w:t>The</w:t>
      </w:r>
      <w:proofErr w:type="gramEnd"/>
      <w:r w:rsidRPr="008E4101">
        <w:rPr>
          <w:rFonts w:ascii="Arial Narrow" w:eastAsia="Calibri" w:hAnsi="Arial Narrow" w:cs="Times New Roman"/>
          <w:b/>
          <w:bCs/>
          <w:lang w:val="en-GB"/>
        </w:rPr>
        <w:t xml:space="preserve"> specific question of child victims of trafficking</w:t>
      </w:r>
    </w:p>
    <w:p w:rsidR="006A4B4C" w:rsidRPr="008E4101" w:rsidRDefault="006A4B4C" w:rsidP="005B7C6B">
      <w:pPr>
        <w:pStyle w:val="Standard"/>
        <w:tabs>
          <w:tab w:val="left" w:pos="567"/>
        </w:tabs>
        <w:spacing w:after="0" w:line="240" w:lineRule="auto"/>
        <w:ind w:right="-1"/>
        <w:jc w:val="both"/>
        <w:rPr>
          <w:rFonts w:ascii="Arial Narrow" w:eastAsia="Calibri" w:hAnsi="Arial Narrow" w:cs="Times New Roman"/>
          <w:lang w:val="en-GB"/>
        </w:rPr>
      </w:pPr>
      <w:r w:rsidRPr="008E4101">
        <w:rPr>
          <w:rFonts w:ascii="Arial Narrow" w:eastAsia="Calibri" w:hAnsi="Arial Narrow" w:cs="Times New Roman"/>
          <w:lang w:val="en-GB"/>
        </w:rPr>
        <w:t xml:space="preserve">Child victims of trafficking </w:t>
      </w:r>
      <w:r w:rsidR="00BC0CA9" w:rsidRPr="008E4101">
        <w:rPr>
          <w:rFonts w:ascii="Arial Narrow" w:eastAsia="Calibri" w:hAnsi="Arial Narrow" w:cs="Times New Roman"/>
          <w:lang w:val="en-GB"/>
        </w:rPr>
        <w:t xml:space="preserve">in human beings </w:t>
      </w:r>
      <w:r w:rsidRPr="008E4101">
        <w:rPr>
          <w:rFonts w:ascii="Arial Narrow" w:eastAsia="Calibri" w:hAnsi="Arial Narrow" w:cs="Times New Roman"/>
          <w:lang w:val="en-GB"/>
        </w:rPr>
        <w:t>are particularly vulnerable with regard to their health and do not have access to appropriate care.</w:t>
      </w:r>
    </w:p>
    <w:p w:rsidR="00655284" w:rsidRPr="008E4101" w:rsidRDefault="00655284" w:rsidP="005B7C6B">
      <w:pPr>
        <w:pStyle w:val="Standard"/>
        <w:tabs>
          <w:tab w:val="left" w:pos="567"/>
        </w:tabs>
        <w:spacing w:after="0" w:line="240" w:lineRule="auto"/>
        <w:ind w:right="-1"/>
        <w:jc w:val="both"/>
        <w:rPr>
          <w:rFonts w:ascii="Arial Narrow" w:eastAsia="Calibri" w:hAnsi="Arial Narrow" w:cs="Times New Roman"/>
          <w:lang w:val="en-GB"/>
        </w:rPr>
      </w:pPr>
    </w:p>
    <w:p w:rsidR="008B470E" w:rsidRPr="008E4101" w:rsidRDefault="005B0358" w:rsidP="005B7C6B">
      <w:pPr>
        <w:widowControl/>
        <w:suppressAutoHyphens w:val="0"/>
        <w:autoSpaceDN/>
        <w:spacing w:after="0" w:line="240" w:lineRule="auto"/>
        <w:ind w:right="-1"/>
        <w:textAlignment w:val="auto"/>
        <w:rPr>
          <w:rFonts w:ascii="Arial Narrow" w:hAnsi="Arial Narrow"/>
          <w:b/>
          <w:lang w:val="en-GB"/>
        </w:rPr>
      </w:pPr>
      <w:r w:rsidRPr="008E4101">
        <w:rPr>
          <w:rFonts w:ascii="Arial Narrow" w:hAnsi="Arial Narrow"/>
          <w:b/>
          <w:bCs/>
          <w:lang w:val="en-GB"/>
        </w:rPr>
        <w:t>C.III.4. Unequal access to care and universal and supplementary health cover</w:t>
      </w:r>
    </w:p>
    <w:p w:rsidR="005B0358" w:rsidRPr="008E4101" w:rsidRDefault="00655284" w:rsidP="005B7C6B">
      <w:pPr>
        <w:pStyle w:val="Standard"/>
        <w:tabs>
          <w:tab w:val="left" w:pos="567"/>
        </w:tabs>
        <w:spacing w:after="0" w:line="240" w:lineRule="auto"/>
        <w:ind w:right="-1"/>
        <w:jc w:val="both"/>
        <w:rPr>
          <w:rFonts w:ascii="Arial Narrow" w:eastAsia="Calibri" w:hAnsi="Arial Narrow" w:cs="Times New Roman"/>
          <w:lang w:val="en-GB"/>
        </w:rPr>
      </w:pPr>
      <w:r w:rsidRPr="008E4101">
        <w:rPr>
          <w:rFonts w:ascii="Arial Narrow" w:hAnsi="Arial Narrow"/>
          <w:lang w:val="en-GB"/>
        </w:rPr>
        <w:t xml:space="preserve">Child victims of trafficking </w:t>
      </w:r>
      <w:r w:rsidR="00A82275" w:rsidRPr="008E4101">
        <w:rPr>
          <w:rFonts w:ascii="Arial Narrow" w:hAnsi="Arial Narrow"/>
          <w:lang w:val="en-GB"/>
        </w:rPr>
        <w:t xml:space="preserve">in human beings </w:t>
      </w:r>
      <w:r w:rsidRPr="008E4101">
        <w:rPr>
          <w:rFonts w:ascii="Arial Narrow" w:hAnsi="Arial Narrow"/>
          <w:lang w:val="en-GB"/>
        </w:rPr>
        <w:t>have unequal access to care and universal and supplementary medical cover. The lack of a health insurance card and the level of reimbursement [of medical expenses] are a discriminatory factor. Differences should be noted between:</w:t>
      </w:r>
    </w:p>
    <w:p w:rsidR="005B0358" w:rsidRPr="008E4101" w:rsidRDefault="005B0358" w:rsidP="005B7C6B">
      <w:pPr>
        <w:pStyle w:val="Standard"/>
        <w:tabs>
          <w:tab w:val="left" w:pos="567"/>
        </w:tabs>
        <w:spacing w:after="0" w:line="240" w:lineRule="auto"/>
        <w:ind w:right="-1"/>
        <w:jc w:val="both"/>
        <w:rPr>
          <w:rFonts w:ascii="Arial Narrow" w:hAnsi="Arial Narrow"/>
          <w:lang w:val="en-GB"/>
        </w:rPr>
      </w:pPr>
      <w:r w:rsidRPr="008E4101">
        <w:rPr>
          <w:lang w:val="en-GB"/>
        </w:rPr>
        <w:tab/>
      </w:r>
      <w:r w:rsidRPr="008E4101">
        <w:rPr>
          <w:rFonts w:ascii="Arial Narrow" w:hAnsi="Arial Narrow"/>
          <w:kern w:val="0"/>
          <w:lang w:val="en-GB"/>
        </w:rPr>
        <w:t>•</w:t>
      </w:r>
      <w:r w:rsidRPr="008E4101">
        <w:rPr>
          <w:rFonts w:ascii="Arial Narrow" w:hAnsi="Arial Narrow"/>
          <w:lang w:val="en-GB"/>
        </w:rPr>
        <w:t xml:space="preserve"> </w:t>
      </w:r>
      <w:proofErr w:type="gramStart"/>
      <w:r w:rsidRPr="008E4101">
        <w:rPr>
          <w:rFonts w:ascii="Arial Narrow" w:hAnsi="Arial Narrow"/>
          <w:lang w:val="en-GB"/>
        </w:rPr>
        <w:t>foreign</w:t>
      </w:r>
      <w:proofErr w:type="gramEnd"/>
      <w:r w:rsidRPr="008E4101">
        <w:rPr>
          <w:rFonts w:ascii="Arial Narrow" w:hAnsi="Arial Narrow"/>
          <w:lang w:val="en-GB"/>
        </w:rPr>
        <w:t xml:space="preserve"> minors</w:t>
      </w:r>
      <w:r w:rsidR="00BC0CA9" w:rsidRPr="008E4101">
        <w:rPr>
          <w:rFonts w:ascii="Arial Narrow" w:hAnsi="Arial Narrow"/>
          <w:lang w:val="en-GB"/>
        </w:rPr>
        <w:t xml:space="preserve"> who,</w:t>
      </w:r>
      <w:r w:rsidRPr="008E4101">
        <w:rPr>
          <w:rFonts w:ascii="Arial Narrow" w:hAnsi="Arial Narrow"/>
          <w:lang w:val="en-GB"/>
        </w:rPr>
        <w:t xml:space="preserve"> when recognised as such, benefit from universal medical cover</w:t>
      </w:r>
      <w:r w:rsidR="00BC0CA9" w:rsidRPr="008E4101">
        <w:rPr>
          <w:rFonts w:ascii="Arial Narrow" w:hAnsi="Arial Narrow"/>
          <w:lang w:val="en-GB"/>
        </w:rPr>
        <w:t>;</w:t>
      </w:r>
    </w:p>
    <w:p w:rsidR="005B0358" w:rsidRPr="008E4101" w:rsidRDefault="005B0358" w:rsidP="008B272B">
      <w:pPr>
        <w:pStyle w:val="Standard"/>
        <w:tabs>
          <w:tab w:val="left" w:pos="81"/>
          <w:tab w:val="left" w:pos="709"/>
        </w:tabs>
        <w:spacing w:after="0" w:line="240" w:lineRule="auto"/>
        <w:ind w:left="567" w:right="-1" w:hanging="567"/>
        <w:jc w:val="both"/>
        <w:rPr>
          <w:rFonts w:ascii="Arial Narrow" w:hAnsi="Arial Narrow"/>
          <w:lang w:val="en-GB"/>
        </w:rPr>
      </w:pPr>
      <w:r w:rsidRPr="008E4101">
        <w:rPr>
          <w:rFonts w:ascii="Arial Narrow" w:hAnsi="Arial Narrow"/>
          <w:kern w:val="0"/>
          <w:lang w:val="en-GB"/>
        </w:rPr>
        <w:tab/>
      </w:r>
      <w:r w:rsidRPr="008E4101">
        <w:rPr>
          <w:rFonts w:ascii="Arial Narrow" w:hAnsi="Arial Narrow"/>
          <w:kern w:val="0"/>
          <w:lang w:val="en-GB"/>
        </w:rPr>
        <w:tab/>
        <w:t>•</w:t>
      </w:r>
      <w:r w:rsidRPr="008E4101">
        <w:rPr>
          <w:rFonts w:ascii="Arial Narrow" w:hAnsi="Arial Narrow"/>
          <w:lang w:val="en-GB"/>
        </w:rPr>
        <w:t xml:space="preserve"> </w:t>
      </w:r>
      <w:proofErr w:type="gramStart"/>
      <w:r w:rsidR="00BC0CA9" w:rsidRPr="008E4101">
        <w:rPr>
          <w:rFonts w:ascii="Arial Narrow" w:hAnsi="Arial Narrow"/>
          <w:lang w:val="en-GB"/>
        </w:rPr>
        <w:t>f</w:t>
      </w:r>
      <w:r w:rsidRPr="008E4101">
        <w:rPr>
          <w:rFonts w:ascii="Arial Narrow" w:hAnsi="Arial Narrow"/>
          <w:lang w:val="en-GB"/>
        </w:rPr>
        <w:t>amilies</w:t>
      </w:r>
      <w:proofErr w:type="gramEnd"/>
      <w:r w:rsidRPr="008E4101">
        <w:rPr>
          <w:rFonts w:ascii="Arial Narrow" w:hAnsi="Arial Narrow"/>
          <w:lang w:val="en-GB"/>
        </w:rPr>
        <w:t xml:space="preserve"> of children in severe poverty</w:t>
      </w:r>
      <w:r w:rsidR="00BC0CA9" w:rsidRPr="008E4101">
        <w:rPr>
          <w:rFonts w:ascii="Arial Narrow" w:hAnsi="Arial Narrow"/>
          <w:lang w:val="en-GB"/>
        </w:rPr>
        <w:t>, which</w:t>
      </w:r>
      <w:r w:rsidRPr="008E4101">
        <w:rPr>
          <w:rFonts w:ascii="Arial Narrow" w:hAnsi="Arial Narrow"/>
          <w:lang w:val="en-GB"/>
        </w:rPr>
        <w:t xml:space="preserve"> benefit from State medical assistance, but not universal medical cover;</w:t>
      </w:r>
      <w:r w:rsidR="00BC0CA9" w:rsidRPr="008E4101">
        <w:rPr>
          <w:rFonts w:ascii="Arial Narrow" w:hAnsi="Arial Narrow"/>
          <w:lang w:val="en-GB"/>
        </w:rPr>
        <w:t xml:space="preserve"> and</w:t>
      </w:r>
    </w:p>
    <w:p w:rsidR="009F1082" w:rsidRPr="008E4101" w:rsidRDefault="005B0358" w:rsidP="005B7C6B">
      <w:pPr>
        <w:pStyle w:val="Standard"/>
        <w:tabs>
          <w:tab w:val="left" w:pos="81"/>
          <w:tab w:val="left" w:pos="567"/>
        </w:tabs>
        <w:spacing w:after="0" w:line="240" w:lineRule="auto"/>
        <w:ind w:right="-1"/>
        <w:jc w:val="both"/>
        <w:rPr>
          <w:rFonts w:ascii="Arial Narrow" w:hAnsi="Arial Narrow"/>
          <w:lang w:val="en-GB"/>
        </w:rPr>
      </w:pPr>
      <w:r w:rsidRPr="008E4101">
        <w:rPr>
          <w:rFonts w:ascii="Arial Narrow" w:hAnsi="Arial Narrow"/>
          <w:kern w:val="0"/>
          <w:lang w:val="en-GB"/>
        </w:rPr>
        <w:tab/>
      </w:r>
      <w:r w:rsidRPr="008E4101">
        <w:rPr>
          <w:rFonts w:ascii="Arial Narrow" w:hAnsi="Arial Narrow"/>
          <w:kern w:val="0"/>
          <w:lang w:val="en-GB"/>
        </w:rPr>
        <w:tab/>
        <w:t>•</w:t>
      </w:r>
      <w:r w:rsidRPr="008E4101">
        <w:rPr>
          <w:rFonts w:ascii="Arial Narrow" w:hAnsi="Arial Narrow"/>
          <w:lang w:val="en-GB"/>
        </w:rPr>
        <w:t xml:space="preserve"> </w:t>
      </w:r>
      <w:proofErr w:type="gramStart"/>
      <w:r w:rsidRPr="008E4101">
        <w:rPr>
          <w:rFonts w:ascii="Arial Narrow" w:hAnsi="Arial Narrow"/>
          <w:lang w:val="en-GB"/>
        </w:rPr>
        <w:t>vulnerable</w:t>
      </w:r>
      <w:proofErr w:type="gramEnd"/>
      <w:r w:rsidRPr="008E4101">
        <w:rPr>
          <w:rFonts w:ascii="Arial Narrow" w:hAnsi="Arial Narrow"/>
          <w:lang w:val="en-GB"/>
        </w:rPr>
        <w:t xml:space="preserve"> minors</w:t>
      </w:r>
      <w:r w:rsidR="00BC0CA9" w:rsidRPr="008E4101">
        <w:rPr>
          <w:rFonts w:ascii="Arial Narrow" w:hAnsi="Arial Narrow"/>
          <w:lang w:val="en-GB"/>
        </w:rPr>
        <w:t>, who</w:t>
      </w:r>
      <w:r w:rsidRPr="008E4101">
        <w:rPr>
          <w:rFonts w:ascii="Arial Narrow" w:hAnsi="Arial Narrow"/>
          <w:lang w:val="en-GB"/>
        </w:rPr>
        <w:t xml:space="preserve"> move around so much</w:t>
      </w:r>
      <w:r w:rsidR="00BC0CA9" w:rsidRPr="008E4101">
        <w:rPr>
          <w:rFonts w:ascii="Arial Narrow" w:hAnsi="Arial Narrow"/>
          <w:lang w:val="en-GB"/>
        </w:rPr>
        <w:t>,</w:t>
      </w:r>
      <w:r w:rsidRPr="008E4101">
        <w:rPr>
          <w:rFonts w:ascii="Arial Narrow" w:hAnsi="Arial Narrow"/>
          <w:lang w:val="en-GB"/>
        </w:rPr>
        <w:t xml:space="preserve"> </w:t>
      </w:r>
      <w:r w:rsidR="00BC0CA9" w:rsidRPr="008E4101">
        <w:rPr>
          <w:rFonts w:ascii="Arial Narrow" w:hAnsi="Arial Narrow"/>
          <w:lang w:val="en-GB"/>
        </w:rPr>
        <w:t xml:space="preserve">thereby </w:t>
      </w:r>
      <w:r w:rsidRPr="008E4101">
        <w:rPr>
          <w:rFonts w:ascii="Arial Narrow" w:hAnsi="Arial Narrow"/>
          <w:lang w:val="en-GB"/>
        </w:rPr>
        <w:t>complicat</w:t>
      </w:r>
      <w:r w:rsidR="00BC0CA9" w:rsidRPr="008E4101">
        <w:rPr>
          <w:rFonts w:ascii="Arial Narrow" w:hAnsi="Arial Narrow"/>
          <w:lang w:val="en-GB"/>
        </w:rPr>
        <w:t>ing</w:t>
      </w:r>
      <w:r w:rsidRPr="008E4101">
        <w:rPr>
          <w:rFonts w:ascii="Arial Narrow" w:hAnsi="Arial Narrow"/>
          <w:lang w:val="en-GB"/>
        </w:rPr>
        <w:t xml:space="preserve"> administrative paperwork and care.</w:t>
      </w:r>
    </w:p>
    <w:p w:rsidR="002519F9" w:rsidRPr="008E4101" w:rsidRDefault="002519F9" w:rsidP="005B7C6B">
      <w:pPr>
        <w:pStyle w:val="Standard"/>
        <w:tabs>
          <w:tab w:val="left" w:pos="1985"/>
        </w:tabs>
        <w:spacing w:after="0" w:line="240" w:lineRule="auto"/>
        <w:ind w:right="-1"/>
        <w:jc w:val="both"/>
        <w:rPr>
          <w:rFonts w:ascii="Arial Narrow" w:hAnsi="Arial Narrow" w:cs="Times New Roman"/>
          <w:bCs/>
          <w:lang w:val="en-GB"/>
        </w:rPr>
      </w:pPr>
    </w:p>
    <w:p w:rsidR="002519F9" w:rsidRPr="008E4101" w:rsidRDefault="002519F9" w:rsidP="005B7C6B">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bCs/>
          <w:color w:val="00B050"/>
          <w:lang w:val="en-GB"/>
        </w:rPr>
        <w:t>Recommendation no. 28: C.III.4. </w:t>
      </w:r>
    </w:p>
    <w:p w:rsidR="006309C8" w:rsidRPr="008E4101" w:rsidRDefault="006526A7" w:rsidP="0071222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Theme="minorHAnsi" w:hAnsi="Arial Narrow" w:cs="Arial"/>
          <w:b/>
          <w:color w:val="00B050"/>
          <w:kern w:val="0"/>
          <w:lang w:val="en-GB"/>
        </w:rPr>
      </w:pPr>
      <w:r w:rsidRPr="008E4101">
        <w:rPr>
          <w:rFonts w:ascii="Arial Narrow" w:eastAsiaTheme="minorHAnsi" w:hAnsi="Arial Narrow" w:cs="Arial"/>
          <w:b/>
          <w:bCs/>
          <w:color w:val="00B050"/>
          <w:kern w:val="0"/>
          <w:lang w:val="en-GB"/>
        </w:rPr>
        <w:t>Ensure unaccompanied foreign minors who are victims of trafficking not covered by Childhood Welfare Assistance receive universal and supplementary medical cover rather than State medical assistance.</w:t>
      </w:r>
    </w:p>
    <w:p w:rsidR="00175E4B" w:rsidRDefault="00175E4B" w:rsidP="006309C8">
      <w:pPr>
        <w:pStyle w:val="Standard"/>
        <w:tabs>
          <w:tab w:val="left" w:pos="567"/>
        </w:tabs>
        <w:spacing w:after="0" w:line="240" w:lineRule="auto"/>
        <w:ind w:right="-1"/>
        <w:jc w:val="both"/>
        <w:rPr>
          <w:rFonts w:ascii="Arial Narrow" w:hAnsi="Arial Narrow" w:cs="Times New Roman"/>
          <w:b/>
          <w:color w:val="CC0000"/>
          <w:sz w:val="24"/>
          <w:szCs w:val="24"/>
          <w:u w:val="single"/>
          <w:lang w:val="en-GB"/>
        </w:rPr>
      </w:pPr>
    </w:p>
    <w:p w:rsidR="006309C8" w:rsidRPr="008E4101" w:rsidRDefault="00712228" w:rsidP="006309C8">
      <w:pPr>
        <w:pStyle w:val="Standard"/>
        <w:tabs>
          <w:tab w:val="left" w:pos="567"/>
        </w:tabs>
        <w:spacing w:after="0" w:line="240" w:lineRule="auto"/>
        <w:ind w:right="-1"/>
        <w:jc w:val="both"/>
        <w:rPr>
          <w:rFonts w:ascii="Arial Narrow" w:hAnsi="Arial Narrow" w:cs="Times New Roman"/>
          <w:b/>
          <w:color w:val="CC0000"/>
          <w:sz w:val="24"/>
          <w:szCs w:val="24"/>
          <w:u w:val="single"/>
          <w:lang w:val="en-GB"/>
        </w:rPr>
      </w:pPr>
      <w:r w:rsidRPr="008E4101">
        <w:rPr>
          <w:rFonts w:ascii="Arial Narrow" w:hAnsi="Arial Narrow" w:cs="Times New Roman"/>
          <w:b/>
          <w:color w:val="CC0000"/>
          <w:sz w:val="24"/>
          <w:szCs w:val="24"/>
          <w:u w:val="single"/>
          <w:lang w:val="en-GB"/>
        </w:rPr>
        <w:t xml:space="preserve">D - </w:t>
      </w:r>
      <w:r w:rsidR="006309C8" w:rsidRPr="008E4101">
        <w:rPr>
          <w:rFonts w:ascii="Arial Narrow" w:hAnsi="Arial Narrow" w:cs="Times New Roman"/>
          <w:b/>
          <w:color w:val="CC0000"/>
          <w:sz w:val="24"/>
          <w:szCs w:val="24"/>
          <w:u w:val="single"/>
          <w:lang w:val="en-GB"/>
        </w:rPr>
        <w:t>FAMILY ENVIRONMENT AND ALTERNATIVE MEANS OF PROTECTION</w:t>
      </w:r>
      <w:r w:rsidR="006309C8" w:rsidRPr="008E4101">
        <w:rPr>
          <w:rFonts w:ascii="Arial Narrow" w:hAnsi="Arial Narrow" w:cs="Times New Roman"/>
          <w:b/>
          <w:color w:val="CC0000"/>
          <w:sz w:val="24"/>
          <w:szCs w:val="24"/>
          <w:highlight w:val="yellow"/>
          <w:u w:val="single"/>
          <w:lang w:val="en-GB"/>
        </w:rPr>
        <w:t xml:space="preserve"> </w:t>
      </w:r>
    </w:p>
    <w:p w:rsidR="00712228" w:rsidRPr="008E4101" w:rsidRDefault="00712228" w:rsidP="006309C8">
      <w:pPr>
        <w:pStyle w:val="Standard"/>
        <w:tabs>
          <w:tab w:val="left" w:pos="567"/>
        </w:tabs>
        <w:spacing w:after="0" w:line="240" w:lineRule="auto"/>
        <w:ind w:right="-1"/>
        <w:jc w:val="both"/>
        <w:rPr>
          <w:rFonts w:ascii="Arial Narrow" w:hAnsi="Arial Narrow"/>
          <w:lang w:val="en-GB"/>
        </w:rPr>
      </w:pPr>
    </w:p>
    <w:p w:rsidR="006309C8" w:rsidRPr="008E4101" w:rsidRDefault="006309C8" w:rsidP="006309C8">
      <w:pPr>
        <w:pStyle w:val="Standard"/>
        <w:tabs>
          <w:tab w:val="left" w:pos="567"/>
        </w:tabs>
        <w:spacing w:after="0" w:line="240" w:lineRule="auto"/>
        <w:ind w:right="-1"/>
        <w:jc w:val="both"/>
        <w:rPr>
          <w:rFonts w:ascii="Arial Narrow" w:hAnsi="Arial Narrow" w:cs="Times New Roman"/>
          <w:b/>
          <w:bCs/>
          <w:color w:val="990033"/>
          <w:lang w:val="en-GB"/>
        </w:rPr>
      </w:pPr>
      <w:proofErr w:type="gramStart"/>
      <w:r w:rsidRPr="008E4101">
        <w:rPr>
          <w:rFonts w:ascii="Arial Narrow" w:hAnsi="Arial Narrow" w:cs="Times New Roman"/>
          <w:b/>
          <w:bCs/>
          <w:color w:val="990033"/>
          <w:lang w:val="en-GB"/>
        </w:rPr>
        <w:t>D.I.</w:t>
      </w:r>
      <w:proofErr w:type="gramEnd"/>
      <w:r w:rsidRPr="008E4101">
        <w:rPr>
          <w:rFonts w:ascii="Arial Narrow" w:hAnsi="Arial Narrow" w:cs="Times New Roman"/>
          <w:b/>
          <w:bCs/>
          <w:color w:val="990033"/>
          <w:lang w:val="en-GB"/>
        </w:rPr>
        <w:t xml:space="preserve"> The family environment </w:t>
      </w:r>
    </w:p>
    <w:p w:rsidR="006309C8" w:rsidRPr="008E4101" w:rsidRDefault="006309C8" w:rsidP="006309C8">
      <w:pPr>
        <w:pStyle w:val="Standard"/>
        <w:tabs>
          <w:tab w:val="left" w:pos="567"/>
        </w:tabs>
        <w:spacing w:after="0" w:line="240" w:lineRule="auto"/>
        <w:ind w:left="-284" w:right="-1"/>
        <w:jc w:val="both"/>
        <w:rPr>
          <w:rFonts w:ascii="Arial Narrow" w:hAnsi="Arial Narrow"/>
          <w:lang w:val="en-GB"/>
        </w:rPr>
      </w:pP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b/>
          <w:lang w:val="en-GB"/>
        </w:rPr>
        <w:t>D.I.1. Failings in the identification of the problem and in the system of protecting children against the risk of trafficking when there is a history of intra-family violence</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Children in a precarious family situation are more vulnerable to the dangers of trafficking. When children are trafficked by their own legal representatives, and when there is a history of intra-family violence, it is extremely difficult to report the situation.</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Judges find it more difficult to justify looking for accommodation for children who have a family.</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Social workers specialising in child welfare do not spend enough time in deprived areas and shanty towns – where criminals who exploit children often hide – in order to identify the risks of trafficking and assist the victims.</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 29:D.I.1. </w:t>
      </w: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color w:val="00B050"/>
          <w:lang w:val="en-GB"/>
        </w:rPr>
        <w:t xml:space="preserve">In the event that intra-family exploitation is suspected, set up a team specifically to consider whether to keep the child in their family or not, at the time when the problem is identified, in order to assess the situation as accurately as possible. </w:t>
      </w:r>
    </w:p>
    <w:p w:rsidR="006309C8" w:rsidRPr="008E4101" w:rsidRDefault="006309C8" w:rsidP="006309C8">
      <w:pPr>
        <w:pStyle w:val="Standard"/>
        <w:tabs>
          <w:tab w:val="left" w:pos="1985"/>
        </w:tabs>
        <w:spacing w:after="0" w:line="240" w:lineRule="auto"/>
        <w:ind w:right="-1"/>
        <w:jc w:val="both"/>
        <w:rPr>
          <w:rFonts w:ascii="Arial Narrow" w:eastAsia="Times New Roman" w:hAnsi="Arial Narrow"/>
          <w:b/>
          <w:lang w:val="en-GB"/>
        </w:rPr>
      </w:pPr>
    </w:p>
    <w:p w:rsidR="006309C8" w:rsidRPr="008E4101" w:rsidRDefault="006309C8" w:rsidP="006309C8">
      <w:pPr>
        <w:pStyle w:val="Standard"/>
        <w:tabs>
          <w:tab w:val="left" w:pos="567"/>
        </w:tabs>
        <w:spacing w:after="0" w:line="240" w:lineRule="auto"/>
        <w:ind w:right="-1"/>
        <w:jc w:val="both"/>
        <w:rPr>
          <w:rFonts w:ascii="Arial Narrow" w:hAnsi="Arial Narrow" w:cs="Times New Roman"/>
          <w:b/>
          <w:bCs/>
          <w:color w:val="990033"/>
          <w:lang w:val="en-GB"/>
        </w:rPr>
      </w:pPr>
      <w:r w:rsidRPr="008E4101">
        <w:rPr>
          <w:rFonts w:ascii="Arial Narrow" w:hAnsi="Arial Narrow" w:cs="Times New Roman"/>
          <w:b/>
          <w:bCs/>
          <w:color w:val="990033"/>
          <w:lang w:val="en-GB"/>
        </w:rPr>
        <w:t>D.II. Children deprived of their family environment</w:t>
      </w:r>
    </w:p>
    <w:p w:rsidR="006309C8" w:rsidRPr="008E4101" w:rsidRDefault="006309C8" w:rsidP="006309C8">
      <w:pPr>
        <w:pStyle w:val="Standard"/>
        <w:tabs>
          <w:tab w:val="left" w:pos="567"/>
        </w:tabs>
        <w:spacing w:after="0" w:line="240" w:lineRule="auto"/>
        <w:ind w:left="567" w:right="-1" w:hanging="567"/>
        <w:contextualSpacing/>
        <w:jc w:val="both"/>
        <w:rPr>
          <w:rFonts w:ascii="Arial Narrow" w:hAnsi="Arial Narrow"/>
          <w:lang w:val="en-GB"/>
        </w:rPr>
      </w:pPr>
    </w:p>
    <w:p w:rsidR="006309C8" w:rsidRPr="008E4101" w:rsidRDefault="006309C8" w:rsidP="006309C8">
      <w:pPr>
        <w:pStyle w:val="Standard"/>
        <w:tabs>
          <w:tab w:val="left" w:pos="567"/>
        </w:tabs>
        <w:spacing w:after="0" w:line="240" w:lineRule="auto"/>
        <w:ind w:left="567" w:right="-1" w:hanging="567"/>
        <w:contextualSpacing/>
        <w:jc w:val="both"/>
        <w:rPr>
          <w:rFonts w:ascii="Arial Narrow" w:hAnsi="Arial Narrow"/>
          <w:b/>
          <w:lang w:val="en-GB"/>
        </w:rPr>
      </w:pPr>
      <w:r w:rsidRPr="008E4101">
        <w:rPr>
          <w:rFonts w:ascii="Arial Narrow" w:hAnsi="Arial Narrow"/>
          <w:b/>
          <w:lang w:val="en-GB"/>
        </w:rPr>
        <w:t xml:space="preserve">D.II.1. </w:t>
      </w:r>
      <w:proofErr w:type="gramStart"/>
      <w:r w:rsidRPr="008E4101">
        <w:rPr>
          <w:rFonts w:ascii="Arial Narrow" w:hAnsi="Arial Narrow"/>
          <w:b/>
          <w:lang w:val="en-GB"/>
        </w:rPr>
        <w:t>The</w:t>
      </w:r>
      <w:proofErr w:type="gramEnd"/>
      <w:r w:rsidRPr="008E4101">
        <w:rPr>
          <w:rFonts w:ascii="Arial Narrow" w:hAnsi="Arial Narrow"/>
          <w:b/>
          <w:lang w:val="en-GB"/>
        </w:rPr>
        <w:t xml:space="preserve"> extreme vulnerability of children who are deprived of their family environment</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Children who have been deprived of their family environment are extremely vulnerable and do not always have access to their fundamental rights i.e. identity, accommodation, medical care, education, food</w:t>
      </w:r>
      <w:r w:rsidRPr="008E4101">
        <w:rPr>
          <w:rFonts w:ascii="Arial Narrow" w:hAnsi="Arial Narrow"/>
          <w:color w:val="4F6228" w:themeColor="accent3" w:themeShade="80"/>
          <w:lang w:val="en-GB"/>
        </w:rPr>
        <w:t xml:space="preserve">, </w:t>
      </w:r>
      <w:r w:rsidRPr="008E4101">
        <w:rPr>
          <w:rFonts w:ascii="Arial Narrow" w:hAnsi="Arial Narrow"/>
          <w:lang w:val="en-GB"/>
        </w:rPr>
        <w:t xml:space="preserve">and an independent legal representative (guardian and lawyer). </w:t>
      </w:r>
    </w:p>
    <w:p w:rsidR="006309C8" w:rsidRPr="008E4101" w:rsidRDefault="006309C8" w:rsidP="006309C8">
      <w:pPr>
        <w:pStyle w:val="Standard"/>
        <w:tabs>
          <w:tab w:val="left" w:pos="567"/>
        </w:tabs>
        <w:spacing w:after="0" w:line="240" w:lineRule="auto"/>
        <w:ind w:left="-284" w:right="-1"/>
        <w:jc w:val="both"/>
        <w:rPr>
          <w:rFonts w:ascii="Arial Narrow" w:eastAsia="Times New Roman" w:hAnsi="Arial Narrow" w:cs="Times New Roman"/>
          <w:bCs/>
          <w:color w:val="C0504D" w:themeColor="accent2"/>
          <w:lang w:val="en-GB"/>
        </w:rPr>
      </w:pPr>
    </w:p>
    <w:p w:rsidR="006309C8" w:rsidRPr="008E4101" w:rsidRDefault="006309C8" w:rsidP="006309C8">
      <w:pPr>
        <w:pStyle w:val="Standard"/>
        <w:tabs>
          <w:tab w:val="left" w:pos="567"/>
        </w:tabs>
        <w:spacing w:after="0" w:line="240" w:lineRule="auto"/>
        <w:ind w:right="-1"/>
        <w:jc w:val="both"/>
        <w:rPr>
          <w:rFonts w:ascii="Arial Narrow" w:hAnsi="Arial Narrow"/>
          <w:b/>
          <w:lang w:val="en-GB"/>
        </w:rPr>
      </w:pPr>
      <w:r w:rsidRPr="008E4101">
        <w:rPr>
          <w:rFonts w:ascii="Arial Narrow" w:hAnsi="Arial Narrow"/>
          <w:b/>
          <w:lang w:val="en-GB"/>
        </w:rPr>
        <w:t xml:space="preserve">D.II.2. </w:t>
      </w:r>
      <w:proofErr w:type="gramStart"/>
      <w:r w:rsidRPr="008E4101">
        <w:rPr>
          <w:rFonts w:ascii="Arial Narrow" w:hAnsi="Arial Narrow"/>
          <w:b/>
          <w:lang w:val="en-GB"/>
        </w:rPr>
        <w:t>A</w:t>
      </w:r>
      <w:proofErr w:type="gramEnd"/>
      <w:r w:rsidRPr="008E4101">
        <w:rPr>
          <w:rFonts w:ascii="Arial Narrow" w:hAnsi="Arial Narrow"/>
          <w:b/>
          <w:lang w:val="en-GB"/>
        </w:rPr>
        <w:t xml:space="preserve"> serious lack of safe accommodation for minors in France</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In some departments, minors or families with children who have been identified by welfare associations as victims of trafficking in human beings cannot access accommodation: there are insufficient places and priority is given to individuals whose situation is legal. This means that such victims are at risk of being trafficked again.</w:t>
      </w:r>
    </w:p>
    <w:p w:rsidR="006309C8" w:rsidRPr="008E4101" w:rsidRDefault="006C3071" w:rsidP="006C3071">
      <w:pPr>
        <w:widowControl/>
        <w:suppressAutoHyphens w:val="0"/>
        <w:autoSpaceDN/>
        <w:textAlignment w:val="auto"/>
        <w:rPr>
          <w:rFonts w:ascii="Arial Narrow" w:hAnsi="Arial Narrow"/>
          <w:lang w:val="en-GB"/>
        </w:rPr>
      </w:pPr>
      <w:r>
        <w:rPr>
          <w:rFonts w:ascii="Arial Narrow" w:hAnsi="Arial Narrow"/>
          <w:lang w:val="en-GB"/>
        </w:rPr>
        <w:br w:type="page"/>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There is a very serious lack of safe accommodation for children who are victims of trafficking in France. Based on the model of the </w:t>
      </w:r>
      <w:r w:rsidRPr="008E4101">
        <w:rPr>
          <w:rFonts w:ascii="Arial Narrow" w:hAnsi="Arial Narrow" w:cs="Helvetica"/>
          <w:shd w:val="clear" w:color="auto" w:fill="FFFFFF"/>
          <w:lang w:val="en-GB"/>
        </w:rPr>
        <w:t xml:space="preserve">National Network for the Assistance and Protection of Victims of Trafficking in Human Beings </w:t>
      </w:r>
      <w:r w:rsidRPr="008E4101">
        <w:rPr>
          <w:rFonts w:ascii="Arial Narrow" w:hAnsi="Arial Narrow"/>
          <w:lang w:val="en-GB"/>
        </w:rPr>
        <w:t>(</w:t>
      </w:r>
      <w:proofErr w:type="spellStart"/>
      <w:r w:rsidRPr="008E4101">
        <w:rPr>
          <w:rFonts w:ascii="Arial Narrow" w:hAnsi="Arial Narrow"/>
          <w:lang w:val="en-GB"/>
        </w:rPr>
        <w:t>Ac.Sé</w:t>
      </w:r>
      <w:proofErr w:type="spellEnd"/>
      <w:r w:rsidRPr="008E4101">
        <w:rPr>
          <w:rFonts w:ascii="Arial Narrow" w:hAnsi="Arial Narrow"/>
          <w:lang w:val="en-GB"/>
        </w:rPr>
        <w:t xml:space="preserve">), which provides safe accommodation for adult victims, it should be possible to set up structures for the protection of children throughout the territory to which young victims could be directed, as they would be better protected if they were at some distance from the place in which they were exploited. </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 30: D.II.2.</w:t>
      </w:r>
    </w:p>
    <w:p w:rsidR="006309C8" w:rsidRPr="008E4101" w:rsidRDefault="005F6AB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proofErr w:type="gramStart"/>
      <w:r w:rsidRPr="008E4101">
        <w:rPr>
          <w:rFonts w:ascii="Arial Narrow" w:eastAsiaTheme="minorHAnsi" w:hAnsi="Arial Narrow" w:cs="Arial"/>
          <w:b/>
          <w:color w:val="00B050"/>
          <w:kern w:val="0"/>
          <w:lang w:val="en-GB"/>
        </w:rPr>
        <w:t>Give c</w:t>
      </w:r>
      <w:r w:rsidR="006309C8" w:rsidRPr="008E4101">
        <w:rPr>
          <w:rFonts w:ascii="Arial Narrow" w:eastAsiaTheme="minorHAnsi" w:hAnsi="Arial Narrow" w:cs="Arial"/>
          <w:b/>
          <w:color w:val="00B050"/>
          <w:kern w:val="0"/>
          <w:lang w:val="en-GB"/>
        </w:rPr>
        <w:t xml:space="preserve">hild victims of trafficking or who are in danger access </w:t>
      </w:r>
      <w:r w:rsidRPr="008E4101">
        <w:rPr>
          <w:rFonts w:ascii="Arial Narrow" w:eastAsiaTheme="minorHAnsi" w:hAnsi="Arial Narrow" w:cs="Arial"/>
          <w:b/>
          <w:color w:val="00B050"/>
          <w:kern w:val="0"/>
          <w:lang w:val="en-GB"/>
        </w:rPr>
        <w:t xml:space="preserve">to </w:t>
      </w:r>
      <w:r w:rsidR="006309C8" w:rsidRPr="008E4101">
        <w:rPr>
          <w:rFonts w:ascii="Arial Narrow" w:eastAsiaTheme="minorHAnsi" w:hAnsi="Arial Narrow" w:cs="Arial"/>
          <w:b/>
          <w:color w:val="00B050"/>
          <w:kern w:val="0"/>
          <w:lang w:val="en-GB"/>
        </w:rPr>
        <w:t>the whole range of accommodation and assistance solutions (safe accommodation, host families, etc.), regardless of the form of trafficking, and with no discrimination whatsoever.</w:t>
      </w:r>
      <w:proofErr w:type="gramEnd"/>
      <w:r w:rsidR="006309C8" w:rsidRPr="008E4101">
        <w:rPr>
          <w:rFonts w:ascii="Arial Narrow" w:eastAsiaTheme="minorHAnsi" w:hAnsi="Arial Narrow" w:cs="Arial"/>
          <w:b/>
          <w:color w:val="00B050"/>
          <w:kern w:val="0"/>
          <w:lang w:val="en-GB"/>
        </w:rPr>
        <w:t xml:space="preserve"> </w:t>
      </w:r>
    </w:p>
    <w:p w:rsidR="006309C8" w:rsidRPr="008E4101" w:rsidRDefault="006309C8" w:rsidP="006309C8">
      <w:pPr>
        <w:pStyle w:val="Standard"/>
        <w:tabs>
          <w:tab w:val="left" w:pos="1985"/>
        </w:tabs>
        <w:spacing w:after="0" w:line="240" w:lineRule="auto"/>
        <w:ind w:right="-1"/>
        <w:jc w:val="both"/>
        <w:rPr>
          <w:rFonts w:ascii="Arial Narrow" w:eastAsia="Times New Roman" w:hAnsi="Arial Narrow"/>
          <w:b/>
          <w:lang w:val="en-GB"/>
        </w:rPr>
      </w:pP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In addition to an initiative of this kind, the creation of facilities or structures dedicated to hosting child victims of trafficking</w:t>
      </w:r>
      <w:r w:rsidR="005F6AB8" w:rsidRPr="008E4101">
        <w:rPr>
          <w:rFonts w:ascii="Arial Narrow" w:hAnsi="Arial Narrow"/>
          <w:lang w:val="en-GB"/>
        </w:rPr>
        <w:t xml:space="preserve"> </w:t>
      </w:r>
      <w:r w:rsidR="00A82275" w:rsidRPr="008E4101">
        <w:rPr>
          <w:rFonts w:ascii="Arial Narrow" w:hAnsi="Arial Narrow"/>
          <w:lang w:val="en-GB"/>
        </w:rPr>
        <w:t xml:space="preserve">in human beings </w:t>
      </w:r>
      <w:r w:rsidR="005F6AB8" w:rsidRPr="008E4101">
        <w:rPr>
          <w:rFonts w:ascii="Arial Narrow" w:hAnsi="Arial Narrow"/>
          <w:lang w:val="en-GB"/>
        </w:rPr>
        <w:t xml:space="preserve">– </w:t>
      </w:r>
      <w:r w:rsidRPr="008E4101">
        <w:rPr>
          <w:rFonts w:ascii="Arial Narrow" w:hAnsi="Arial Narrow"/>
          <w:lang w:val="en-GB"/>
        </w:rPr>
        <w:t>and not only children who are forced to commit offences</w:t>
      </w:r>
      <w:r w:rsidR="005F6AB8" w:rsidRPr="008E4101">
        <w:rPr>
          <w:rFonts w:ascii="Arial Narrow" w:hAnsi="Arial Narrow"/>
          <w:lang w:val="en-GB"/>
        </w:rPr>
        <w:t xml:space="preserve"> – </w:t>
      </w:r>
      <w:r w:rsidRPr="008E4101">
        <w:rPr>
          <w:rFonts w:ascii="Arial Narrow" w:hAnsi="Arial Narrow"/>
          <w:lang w:val="en-GB"/>
        </w:rPr>
        <w:t>would strengthen the protection system.</w:t>
      </w:r>
    </w:p>
    <w:p w:rsidR="006309C8" w:rsidRPr="008E4101" w:rsidRDefault="006309C8" w:rsidP="006309C8">
      <w:pPr>
        <w:pStyle w:val="Standard"/>
        <w:spacing w:after="0" w:line="240" w:lineRule="auto"/>
        <w:ind w:right="-1"/>
        <w:jc w:val="both"/>
        <w:rPr>
          <w:rFonts w:ascii="Arial Narrow" w:eastAsiaTheme="minorHAnsi" w:hAnsi="Arial Narrow" w:cs="Arial"/>
          <w:kern w:val="0"/>
          <w:lang w:val="en-GB"/>
        </w:rPr>
      </w:pPr>
      <w:r w:rsidRPr="008E4101">
        <w:rPr>
          <w:rFonts w:ascii="Arial Narrow" w:eastAsiaTheme="minorHAnsi" w:hAnsi="Arial Narrow" w:cs="Arial"/>
          <w:kern w:val="0"/>
          <w:lang w:val="en-GB"/>
        </w:rPr>
        <w:t xml:space="preserve">Furthermore, with respect to the way in which </w:t>
      </w:r>
      <w:r w:rsidR="005F6AB8" w:rsidRPr="008E4101">
        <w:rPr>
          <w:rFonts w:ascii="Arial Narrow" w:hAnsi="Arial Narrow"/>
          <w:lang w:val="en-GB"/>
        </w:rPr>
        <w:t xml:space="preserve">Childhood Welfare Assistance </w:t>
      </w:r>
      <w:r w:rsidR="005F6AB8" w:rsidRPr="008E4101">
        <w:rPr>
          <w:rFonts w:ascii="Arial Narrow" w:eastAsiaTheme="minorHAnsi" w:hAnsi="Arial Narrow" w:cs="Arial"/>
          <w:kern w:val="0"/>
          <w:lang w:val="en-GB"/>
        </w:rPr>
        <w:t xml:space="preserve">services </w:t>
      </w:r>
      <w:r w:rsidRPr="008E4101">
        <w:rPr>
          <w:rFonts w:ascii="Arial Narrow" w:eastAsiaTheme="minorHAnsi" w:hAnsi="Arial Narrow" w:cs="Arial"/>
          <w:kern w:val="0"/>
          <w:lang w:val="en-GB"/>
        </w:rPr>
        <w:t xml:space="preserve">look after foreign unaccompanied children, the distribution system seems to be based more on a </w:t>
      </w:r>
      <w:r w:rsidR="005F6AB8" w:rsidRPr="008E4101">
        <w:rPr>
          <w:rFonts w:ascii="Arial Narrow" w:eastAsiaTheme="minorHAnsi" w:hAnsi="Arial Narrow" w:cs="Arial"/>
          <w:kern w:val="0"/>
          <w:lang w:val="en-GB"/>
        </w:rPr>
        <w:t xml:space="preserve">“movement </w:t>
      </w:r>
      <w:r w:rsidRPr="008E4101">
        <w:rPr>
          <w:rFonts w:ascii="Arial Narrow" w:eastAsiaTheme="minorHAnsi" w:hAnsi="Arial Narrow" w:cs="Arial"/>
          <w:kern w:val="0"/>
          <w:lang w:val="en-GB"/>
        </w:rPr>
        <w:t>management</w:t>
      </w:r>
      <w:r w:rsidR="005F6AB8" w:rsidRPr="008E4101">
        <w:rPr>
          <w:rFonts w:ascii="Arial Narrow" w:eastAsiaTheme="minorHAnsi" w:hAnsi="Arial Narrow" w:cs="Arial"/>
          <w:kern w:val="0"/>
          <w:lang w:val="en-GB"/>
        </w:rPr>
        <w:t>”</w:t>
      </w:r>
      <w:r w:rsidRPr="008E4101">
        <w:rPr>
          <w:rFonts w:ascii="Arial Narrow" w:eastAsiaTheme="minorHAnsi" w:hAnsi="Arial Narrow" w:cs="Arial"/>
          <w:kern w:val="0"/>
          <w:lang w:val="en-GB"/>
        </w:rPr>
        <w:t xml:space="preserve"> model, whose aim is to distribute children across </w:t>
      </w:r>
      <w:r w:rsidR="005F6AB8" w:rsidRPr="008E4101">
        <w:rPr>
          <w:rFonts w:ascii="Arial Narrow" w:eastAsiaTheme="minorHAnsi" w:hAnsi="Arial Narrow" w:cs="Arial"/>
          <w:kern w:val="0"/>
          <w:lang w:val="en-GB"/>
        </w:rPr>
        <w:t xml:space="preserve">the </w:t>
      </w:r>
      <w:r w:rsidRPr="008E4101">
        <w:rPr>
          <w:rFonts w:ascii="Arial Narrow" w:eastAsiaTheme="minorHAnsi" w:hAnsi="Arial Narrow" w:cs="Arial"/>
          <w:kern w:val="0"/>
          <w:lang w:val="en-GB"/>
        </w:rPr>
        <w:t xml:space="preserve">territory, without taking account of the </w:t>
      </w:r>
      <w:r w:rsidR="005F6AB8" w:rsidRPr="008E4101">
        <w:rPr>
          <w:rFonts w:ascii="Arial Narrow" w:eastAsiaTheme="minorHAnsi" w:hAnsi="Arial Narrow" w:cs="Arial"/>
          <w:kern w:val="0"/>
          <w:lang w:val="en-GB"/>
        </w:rPr>
        <w:t xml:space="preserve">best </w:t>
      </w:r>
      <w:r w:rsidRPr="008E4101">
        <w:rPr>
          <w:rFonts w:ascii="Arial Narrow" w:eastAsiaTheme="minorHAnsi" w:hAnsi="Arial Narrow" w:cs="Arial"/>
          <w:kern w:val="0"/>
          <w:lang w:val="en-GB"/>
        </w:rPr>
        <w:t>interests of the individuals in question.</w:t>
      </w:r>
    </w:p>
    <w:p w:rsidR="006309C8" w:rsidRPr="008E4101" w:rsidRDefault="006309C8" w:rsidP="006309C8">
      <w:pPr>
        <w:pStyle w:val="Standard"/>
        <w:spacing w:after="0" w:line="240" w:lineRule="auto"/>
        <w:ind w:right="-1"/>
        <w:jc w:val="both"/>
        <w:rPr>
          <w:rFonts w:ascii="Arial Narrow" w:eastAsia="Calibri" w:hAnsi="Arial Narrow" w:cs="Times New Roman"/>
          <w:lang w:val="en-GB"/>
        </w:rPr>
      </w:pPr>
      <w:r w:rsidRPr="008E4101">
        <w:rPr>
          <w:rFonts w:ascii="Arial Narrow" w:eastAsia="Calibri" w:hAnsi="Arial Narrow" w:cs="Times New Roman"/>
          <w:lang w:val="en-GB"/>
        </w:rPr>
        <w:t xml:space="preserve">The number of children who abscond from their accommodation is also an indication of the way in which these individuals are looked after in such places. </w:t>
      </w:r>
    </w:p>
    <w:p w:rsidR="006309C8" w:rsidRPr="008E4101" w:rsidRDefault="006309C8" w:rsidP="008471AD">
      <w:pPr>
        <w:widowControl/>
        <w:suppressAutoHyphens w:val="0"/>
        <w:autoSpaceDN/>
        <w:textAlignment w:val="auto"/>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no.31: D.II.2. </w:t>
      </w:r>
    </w:p>
    <w:p w:rsidR="006309C8" w:rsidRPr="008E4101" w:rsidRDefault="007864FE"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color w:val="00B050"/>
          <w:lang w:val="en-GB"/>
        </w:rPr>
        <w:t>Set up a</w:t>
      </w:r>
      <w:r w:rsidR="006309C8" w:rsidRPr="008E4101">
        <w:rPr>
          <w:rFonts w:ascii="Arial Narrow" w:hAnsi="Arial Narrow"/>
          <w:b/>
          <w:color w:val="00B050"/>
          <w:lang w:val="en-GB"/>
        </w:rPr>
        <w:t xml:space="preserve"> scheme providing safe accommodation for child victims of trafficking in France, based on the model of the </w:t>
      </w:r>
      <w:r w:rsidR="006309C8" w:rsidRPr="008E4101">
        <w:rPr>
          <w:rFonts w:ascii="Arial Narrow" w:hAnsi="Arial Narrow" w:cs="Helvetica"/>
          <w:b/>
          <w:color w:val="00B050"/>
          <w:shd w:val="clear" w:color="auto" w:fill="FFFFFF"/>
          <w:lang w:val="en-GB"/>
        </w:rPr>
        <w:t xml:space="preserve">National Network for the Assistance and Protection of </w:t>
      </w:r>
      <w:r w:rsidRPr="008E4101">
        <w:rPr>
          <w:rFonts w:ascii="Arial Narrow" w:hAnsi="Arial Narrow" w:cs="Helvetica"/>
          <w:b/>
          <w:color w:val="00B050"/>
          <w:shd w:val="clear" w:color="auto" w:fill="FFFFFF"/>
          <w:lang w:val="en-GB"/>
        </w:rPr>
        <w:t xml:space="preserve">Victims of Trafficking in </w:t>
      </w:r>
      <w:r w:rsidR="006309C8" w:rsidRPr="008E4101">
        <w:rPr>
          <w:rFonts w:ascii="Arial Narrow" w:hAnsi="Arial Narrow" w:cs="Helvetica"/>
          <w:b/>
          <w:color w:val="00B050"/>
          <w:shd w:val="clear" w:color="auto" w:fill="FFFFFF"/>
          <w:lang w:val="en-GB"/>
        </w:rPr>
        <w:t xml:space="preserve">Human </w:t>
      </w:r>
      <w:r w:rsidRPr="008E4101">
        <w:rPr>
          <w:rFonts w:ascii="Arial Narrow" w:hAnsi="Arial Narrow" w:cs="Helvetica"/>
          <w:b/>
          <w:color w:val="00B050"/>
          <w:shd w:val="clear" w:color="auto" w:fill="FFFFFF"/>
          <w:lang w:val="en-GB"/>
        </w:rPr>
        <w:t xml:space="preserve">Beings </w:t>
      </w:r>
      <w:r w:rsidR="006309C8" w:rsidRPr="008E4101">
        <w:rPr>
          <w:rFonts w:ascii="Arial Narrow" w:hAnsi="Arial Narrow" w:cs="Helvetica"/>
          <w:shd w:val="clear" w:color="auto" w:fill="FFFFFF"/>
          <w:lang w:val="en-GB"/>
        </w:rPr>
        <w:t>(</w:t>
      </w:r>
      <w:proofErr w:type="spellStart"/>
      <w:r w:rsidR="006309C8" w:rsidRPr="008E4101">
        <w:rPr>
          <w:rFonts w:ascii="Arial Narrow" w:hAnsi="Arial Narrow"/>
          <w:b/>
          <w:color w:val="00B050"/>
          <w:lang w:val="en-GB"/>
        </w:rPr>
        <w:t>Ac.Sé</w:t>
      </w:r>
      <w:proofErr w:type="spellEnd"/>
      <w:r w:rsidR="006309C8" w:rsidRPr="008E4101">
        <w:rPr>
          <w:rFonts w:ascii="Arial Narrow" w:hAnsi="Arial Narrow"/>
          <w:b/>
          <w:color w:val="00B050"/>
          <w:lang w:val="en-GB"/>
        </w:rPr>
        <w:t xml:space="preserve">), which provides safe accommodation for adult victims. This would involve creating structures for the protection of children throughout the territory, to which young victims could be directed, as they would be better protected if they were at some distance from the place in which they were exploited. </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no.32: DII.2.</w:t>
      </w:r>
    </w:p>
    <w:p w:rsidR="006309C8" w:rsidRPr="008E4101" w:rsidRDefault="00C92837"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Calibri" w:hAnsi="Arial Narrow" w:cs="Times New Roman"/>
          <w:b/>
          <w:color w:val="00B050"/>
          <w:lang w:val="en-GB"/>
        </w:rPr>
      </w:pPr>
      <w:r w:rsidRPr="008E4101">
        <w:rPr>
          <w:rFonts w:ascii="Arial Narrow" w:hAnsi="Arial Narrow"/>
          <w:b/>
          <w:color w:val="00B050"/>
          <w:lang w:val="en-GB"/>
        </w:rPr>
        <w:t>Promote t</w:t>
      </w:r>
      <w:r w:rsidR="006309C8" w:rsidRPr="008E4101">
        <w:rPr>
          <w:rFonts w:ascii="Arial Narrow" w:hAnsi="Arial Narrow"/>
          <w:b/>
          <w:color w:val="00B050"/>
          <w:lang w:val="en-GB"/>
        </w:rPr>
        <w:t xml:space="preserve">he host families scheme, and </w:t>
      </w:r>
      <w:r w:rsidRPr="008E4101">
        <w:rPr>
          <w:rFonts w:ascii="Arial Narrow" w:hAnsi="Arial Narrow"/>
          <w:b/>
          <w:color w:val="00B050"/>
          <w:lang w:val="en-GB"/>
        </w:rPr>
        <w:t xml:space="preserve">provide </w:t>
      </w:r>
      <w:r w:rsidR="006309C8" w:rsidRPr="008E4101">
        <w:rPr>
          <w:rFonts w:ascii="Arial Narrow" w:hAnsi="Arial Narrow"/>
          <w:b/>
          <w:color w:val="00B050"/>
          <w:lang w:val="en-GB"/>
        </w:rPr>
        <w:t>specific training for families wishing to host child victims, or potential victims of trafficking</w:t>
      </w:r>
      <w:r w:rsidRPr="008E4101">
        <w:rPr>
          <w:rFonts w:ascii="Arial Narrow" w:hAnsi="Arial Narrow"/>
          <w:b/>
          <w:color w:val="00B050"/>
          <w:lang w:val="en-GB"/>
        </w:rPr>
        <w:t xml:space="preserve"> in human beings</w:t>
      </w:r>
      <w:r w:rsidR="006309C8" w:rsidRPr="008E4101">
        <w:rPr>
          <w:rFonts w:ascii="Arial Narrow" w:hAnsi="Arial Narrow"/>
          <w:b/>
          <w:color w:val="00B050"/>
          <w:lang w:val="en-GB"/>
        </w:rPr>
        <w:t>, or the children of victims of trafficking</w:t>
      </w:r>
      <w:r w:rsidR="006309C8" w:rsidRPr="008E4101">
        <w:rPr>
          <w:rFonts w:ascii="Arial Narrow" w:eastAsia="Calibri" w:hAnsi="Arial Narrow" w:cs="Times New Roman"/>
          <w:b/>
          <w:color w:val="00B050"/>
          <w:lang w:val="en-GB"/>
        </w:rPr>
        <w:t xml:space="preserve">. This could be of particular interest to families who have taken in young children as foster families or as holiday host families, and families whose children have grown up who have a certain amount of experience. </w:t>
      </w:r>
    </w:p>
    <w:p w:rsidR="006309C8" w:rsidRPr="008E4101" w:rsidRDefault="006309C8" w:rsidP="006309C8">
      <w:pPr>
        <w:pStyle w:val="Standard"/>
        <w:tabs>
          <w:tab w:val="left" w:pos="1985"/>
        </w:tabs>
        <w:spacing w:after="0" w:line="240" w:lineRule="auto"/>
        <w:ind w:right="-1"/>
        <w:jc w:val="both"/>
        <w:rPr>
          <w:rFonts w:ascii="Arial Narrow" w:eastAsia="Times New Roman" w:hAnsi="Arial Narrow"/>
          <w:b/>
          <w:lang w:val="en-GB"/>
        </w:rPr>
      </w:pPr>
    </w:p>
    <w:p w:rsidR="006309C8" w:rsidRPr="008E4101" w:rsidRDefault="006309C8" w:rsidP="006309C8">
      <w:pPr>
        <w:pStyle w:val="Standard"/>
        <w:tabs>
          <w:tab w:val="left" w:pos="567"/>
        </w:tabs>
        <w:spacing w:after="0" w:line="240" w:lineRule="auto"/>
        <w:ind w:left="567" w:right="-1" w:hanging="567"/>
        <w:contextualSpacing/>
        <w:jc w:val="both"/>
        <w:rPr>
          <w:rFonts w:ascii="Arial Narrow" w:hAnsi="Arial Narrow"/>
          <w:b/>
          <w:lang w:val="en-GB"/>
        </w:rPr>
      </w:pPr>
      <w:r w:rsidRPr="008E4101">
        <w:rPr>
          <w:rFonts w:ascii="Arial Narrow" w:hAnsi="Arial Narrow"/>
          <w:b/>
          <w:lang w:val="en-GB"/>
        </w:rPr>
        <w:t>D.II.3. Children who have been forced to commit criminal acts</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Children who have been forced to commit criminal acts are not covered by the existing protection and safe accommodation systems. Certain judges admit that, in the absence of other solutions, such young people are sometimes put in prison </w:t>
      </w:r>
      <w:r w:rsidR="00640B4A" w:rsidRPr="008E4101">
        <w:rPr>
          <w:rFonts w:ascii="Arial Narrow" w:hAnsi="Arial Narrow"/>
          <w:lang w:val="en-GB"/>
        </w:rPr>
        <w:t>“</w:t>
      </w:r>
      <w:r w:rsidRPr="008E4101">
        <w:rPr>
          <w:rFonts w:ascii="Arial Narrow" w:hAnsi="Arial Narrow"/>
          <w:lang w:val="en-GB"/>
        </w:rPr>
        <w:t>for their own protection</w:t>
      </w:r>
      <w:r w:rsidR="00640B4A" w:rsidRPr="008E4101">
        <w:rPr>
          <w:rFonts w:ascii="Arial Narrow" w:hAnsi="Arial Narrow"/>
          <w:lang w:val="en-GB"/>
        </w:rPr>
        <w:t>”</w:t>
      </w:r>
      <w:r w:rsidRPr="008E4101">
        <w:rPr>
          <w:rFonts w:ascii="Arial Narrow" w:hAnsi="Arial Narrow"/>
          <w:lang w:val="en-GB"/>
        </w:rPr>
        <w:t xml:space="preserve"> without any acknowledgement that they are victims of trafficking. Incarceration is not suitable for </w:t>
      </w:r>
      <w:r w:rsidR="00640B4A" w:rsidRPr="008E4101">
        <w:rPr>
          <w:rFonts w:ascii="Arial Narrow" w:hAnsi="Arial Narrow"/>
          <w:lang w:val="en-GB"/>
        </w:rPr>
        <w:t xml:space="preserve">minors </w:t>
      </w:r>
      <w:r w:rsidRPr="008E4101">
        <w:rPr>
          <w:rFonts w:ascii="Arial Narrow" w:hAnsi="Arial Narrow"/>
          <w:lang w:val="en-GB"/>
        </w:rPr>
        <w:t xml:space="preserve">and does nothing to stop those responsible. When released from prison, these young people return to the same situations in which they are forced to commit </w:t>
      </w:r>
      <w:proofErr w:type="gramStart"/>
      <w:r w:rsidRPr="008E4101">
        <w:rPr>
          <w:rFonts w:ascii="Arial Narrow" w:hAnsi="Arial Narrow"/>
          <w:lang w:val="en-GB"/>
        </w:rPr>
        <w:t>crimes</w:t>
      </w:r>
      <w:r w:rsidR="00640B4A" w:rsidRPr="008E4101">
        <w:rPr>
          <w:rFonts w:ascii="Arial Narrow" w:hAnsi="Arial Narrow"/>
          <w:lang w:val="en-GB"/>
        </w:rPr>
        <w:t>,</w:t>
      </w:r>
      <w:r w:rsidRPr="008E4101">
        <w:rPr>
          <w:rFonts w:ascii="Arial Narrow" w:hAnsi="Arial Narrow"/>
          <w:lang w:val="en-GB"/>
        </w:rPr>
        <w:t xml:space="preserve"> </w:t>
      </w:r>
      <w:r w:rsidR="00640B4A" w:rsidRPr="008E4101">
        <w:rPr>
          <w:rFonts w:ascii="Arial Narrow" w:hAnsi="Arial Narrow"/>
          <w:lang w:val="en-GB"/>
        </w:rPr>
        <w:t>w</w:t>
      </w:r>
      <w:r w:rsidRPr="008E4101">
        <w:rPr>
          <w:rFonts w:ascii="Arial Narrow" w:hAnsi="Arial Narrow"/>
          <w:lang w:val="en-GB"/>
        </w:rPr>
        <w:t>hich means</w:t>
      </w:r>
      <w:proofErr w:type="gramEnd"/>
      <w:r w:rsidRPr="008E4101">
        <w:rPr>
          <w:rFonts w:ascii="Arial Narrow" w:hAnsi="Arial Narrow"/>
          <w:lang w:val="en-GB"/>
        </w:rPr>
        <w:t xml:space="preserve"> they end up back in prison, as they are still considered to be criminals, even though the judiciary and the police are aware of their victim status.</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This is particularly problematic for girls who, in the absence of detention centres for children, are incarcerated with adults (some of whom may be members of the network that led them to be imprisoned). Sometimes they can be accommodated in adult hostels that are not appropriate for their situation. </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p>
    <w:p w:rsidR="006309C8" w:rsidRPr="008E4101" w:rsidRDefault="006309C8" w:rsidP="0009055E">
      <w:pPr>
        <w:pStyle w:val="Default"/>
        <w:ind w:right="-1"/>
        <w:jc w:val="both"/>
        <w:rPr>
          <w:rFonts w:ascii="Arial Narrow" w:eastAsiaTheme="minorHAnsi" w:hAnsi="Arial Narrow" w:cs="Arial"/>
          <w:color w:val="auto"/>
          <w:kern w:val="0"/>
          <w:sz w:val="22"/>
          <w:szCs w:val="22"/>
          <w:lang w:val="en-GB"/>
        </w:rPr>
      </w:pPr>
      <w:r w:rsidRPr="008E4101">
        <w:rPr>
          <w:rFonts w:ascii="Arial Narrow" w:eastAsiaTheme="minorHAnsi" w:hAnsi="Arial Narrow" w:cs="Arial"/>
          <w:color w:val="auto"/>
          <w:kern w:val="0"/>
          <w:sz w:val="22"/>
          <w:szCs w:val="22"/>
          <w:lang w:val="en-GB"/>
        </w:rPr>
        <w:t xml:space="preserve">The creation of a safe accommodation centre, as provided for in Measure 11 of the National Action Plan, for which the </w:t>
      </w:r>
      <w:r w:rsidR="006C20F4" w:rsidRPr="008E4101">
        <w:rPr>
          <w:rFonts w:ascii="Arial Narrow" w:eastAsiaTheme="minorHAnsi" w:hAnsi="Arial Narrow" w:cs="Arial"/>
          <w:color w:val="auto"/>
          <w:kern w:val="0"/>
          <w:sz w:val="22"/>
          <w:szCs w:val="22"/>
          <w:lang w:val="en-GB"/>
        </w:rPr>
        <w:t>S</w:t>
      </w:r>
      <w:r w:rsidRPr="008E4101">
        <w:rPr>
          <w:rFonts w:ascii="Arial Narrow" w:eastAsiaTheme="minorHAnsi" w:hAnsi="Arial Narrow" w:cs="Arial"/>
          <w:color w:val="auto"/>
          <w:kern w:val="0"/>
          <w:sz w:val="22"/>
          <w:szCs w:val="22"/>
          <w:lang w:val="en-GB"/>
        </w:rPr>
        <w:t xml:space="preserve">tate has still not honoured its financial commitment, </w:t>
      </w:r>
      <w:r w:rsidR="006C20F4" w:rsidRPr="008E4101">
        <w:rPr>
          <w:rFonts w:ascii="Arial Narrow" w:eastAsiaTheme="minorHAnsi" w:hAnsi="Arial Narrow" w:cs="Arial"/>
          <w:color w:val="auto"/>
          <w:kern w:val="0"/>
          <w:sz w:val="22"/>
          <w:szCs w:val="22"/>
          <w:lang w:val="en-GB"/>
        </w:rPr>
        <w:t>“</w:t>
      </w:r>
      <w:r w:rsidR="006C20F4" w:rsidRPr="008E4101">
        <w:rPr>
          <w:rFonts w:ascii="Arial Narrow" w:eastAsiaTheme="minorHAnsi" w:hAnsi="Arial Narrow" w:cs="Arial"/>
          <w:i/>
          <w:color w:val="auto"/>
          <w:kern w:val="0"/>
          <w:sz w:val="22"/>
          <w:szCs w:val="22"/>
          <w:lang w:val="en-GB"/>
        </w:rPr>
        <w:t>d</w:t>
      </w:r>
      <w:r w:rsidRPr="008E4101">
        <w:rPr>
          <w:rFonts w:ascii="Arial Narrow" w:eastAsiaTheme="minorHAnsi" w:hAnsi="Arial Narrow" w:cs="Arial"/>
          <w:i/>
          <w:color w:val="auto"/>
          <w:kern w:val="0"/>
          <w:sz w:val="22"/>
          <w:szCs w:val="22"/>
          <w:lang w:val="en-GB"/>
        </w:rPr>
        <w:t xml:space="preserve">efine a means of protection that is appropriate for </w:t>
      </w:r>
      <w:r w:rsidR="006C20F4" w:rsidRPr="008E4101">
        <w:rPr>
          <w:rFonts w:ascii="Arial Narrow" w:eastAsiaTheme="minorHAnsi" w:hAnsi="Arial Narrow" w:cs="Arial"/>
          <w:i/>
          <w:color w:val="auto"/>
          <w:kern w:val="0"/>
          <w:sz w:val="22"/>
          <w:szCs w:val="22"/>
          <w:lang w:val="en-GB"/>
        </w:rPr>
        <w:t xml:space="preserve">minors </w:t>
      </w:r>
      <w:r w:rsidRPr="008E4101">
        <w:rPr>
          <w:rFonts w:ascii="Arial Narrow" w:eastAsiaTheme="minorHAnsi" w:hAnsi="Arial Narrow" w:cs="Arial"/>
          <w:i/>
          <w:color w:val="auto"/>
          <w:kern w:val="0"/>
          <w:sz w:val="22"/>
          <w:szCs w:val="22"/>
          <w:lang w:val="en-GB"/>
        </w:rPr>
        <w:t>who are both perpetrators and victims</w:t>
      </w:r>
      <w:r w:rsidR="006C20F4" w:rsidRPr="008E4101">
        <w:rPr>
          <w:rFonts w:ascii="Arial Narrow" w:eastAsiaTheme="minorHAnsi" w:hAnsi="Arial Narrow" w:cs="Arial"/>
          <w:color w:val="auto"/>
          <w:kern w:val="0"/>
          <w:sz w:val="22"/>
          <w:szCs w:val="22"/>
          <w:lang w:val="en-GB"/>
        </w:rPr>
        <w:t>”</w:t>
      </w:r>
      <w:r w:rsidRPr="008E4101">
        <w:rPr>
          <w:rFonts w:ascii="Arial Narrow" w:eastAsiaTheme="minorHAnsi" w:hAnsi="Arial Narrow" w:cs="Arial"/>
          <w:color w:val="auto"/>
          <w:kern w:val="0"/>
          <w:sz w:val="22"/>
          <w:szCs w:val="22"/>
          <w:lang w:val="en-GB"/>
        </w:rPr>
        <w:t xml:space="preserve">, will not make it possible to deal with all the situations throughout French territory. This is a tool that should form part of a real protection scheme that would have the support of the </w:t>
      </w:r>
      <w:r w:rsidR="006C20F4" w:rsidRPr="008E4101">
        <w:rPr>
          <w:rFonts w:ascii="Arial Narrow" w:eastAsiaTheme="minorHAnsi" w:hAnsi="Arial Narrow" w:cs="Arial"/>
          <w:color w:val="auto"/>
          <w:kern w:val="0"/>
          <w:sz w:val="22"/>
          <w:szCs w:val="22"/>
          <w:lang w:val="en-GB"/>
        </w:rPr>
        <w:t>Childhood Welfare Assistance services</w:t>
      </w:r>
      <w:r w:rsidRPr="008E4101">
        <w:rPr>
          <w:rFonts w:ascii="Arial Narrow" w:eastAsiaTheme="minorHAnsi" w:hAnsi="Arial Narrow" w:cs="Arial"/>
          <w:color w:val="auto"/>
          <w:kern w:val="0"/>
          <w:sz w:val="22"/>
          <w:szCs w:val="22"/>
          <w:lang w:val="en-GB"/>
        </w:rPr>
        <w:t xml:space="preserve">, the Judicial Protection for Young People (Protection </w:t>
      </w:r>
      <w:proofErr w:type="spellStart"/>
      <w:r w:rsidRPr="008E4101">
        <w:rPr>
          <w:rFonts w:ascii="Arial Narrow" w:eastAsiaTheme="minorHAnsi" w:hAnsi="Arial Narrow" w:cs="Arial"/>
          <w:color w:val="auto"/>
          <w:kern w:val="0"/>
          <w:sz w:val="22"/>
          <w:szCs w:val="22"/>
          <w:lang w:val="en-GB"/>
        </w:rPr>
        <w:t>Judiciaire</w:t>
      </w:r>
      <w:proofErr w:type="spellEnd"/>
      <w:r w:rsidRPr="008E4101">
        <w:rPr>
          <w:rFonts w:ascii="Arial Narrow" w:eastAsiaTheme="minorHAnsi" w:hAnsi="Arial Narrow" w:cs="Arial"/>
          <w:color w:val="auto"/>
          <w:kern w:val="0"/>
          <w:sz w:val="22"/>
          <w:szCs w:val="22"/>
          <w:lang w:val="en-GB"/>
        </w:rPr>
        <w:t xml:space="preserve"> de la </w:t>
      </w:r>
      <w:proofErr w:type="spellStart"/>
      <w:r w:rsidRPr="008E4101">
        <w:rPr>
          <w:rFonts w:ascii="Arial Narrow" w:eastAsiaTheme="minorHAnsi" w:hAnsi="Arial Narrow" w:cs="Arial"/>
          <w:color w:val="auto"/>
          <w:kern w:val="0"/>
          <w:sz w:val="22"/>
          <w:szCs w:val="22"/>
          <w:lang w:val="en-GB"/>
        </w:rPr>
        <w:t>Jeunesse</w:t>
      </w:r>
      <w:proofErr w:type="spellEnd"/>
      <w:r w:rsidRPr="008E4101">
        <w:rPr>
          <w:rFonts w:ascii="Arial Narrow" w:eastAsiaTheme="minorHAnsi" w:hAnsi="Arial Narrow" w:cs="Arial"/>
          <w:color w:val="auto"/>
          <w:kern w:val="0"/>
          <w:sz w:val="22"/>
          <w:szCs w:val="22"/>
          <w:lang w:val="en-GB"/>
        </w:rPr>
        <w:t xml:space="preserve">) scheme and various welfare associations. No meeting involving these three actors, at least, has yet been arranged. </w:t>
      </w:r>
      <w:r w:rsidR="0009055E">
        <w:rPr>
          <w:rFonts w:ascii="Arial Narrow" w:eastAsiaTheme="minorHAnsi" w:hAnsi="Arial Narrow" w:cs="Arial"/>
          <w:color w:val="auto"/>
          <w:kern w:val="0"/>
          <w:sz w:val="22"/>
          <w:szCs w:val="22"/>
          <w:lang w:val="en-GB"/>
        </w:rPr>
        <w:br w:type="page"/>
      </w:r>
    </w:p>
    <w:p w:rsidR="006309C8" w:rsidRPr="008E4101" w:rsidRDefault="006309C8" w:rsidP="006309C8">
      <w:pPr>
        <w:pStyle w:val="Default"/>
        <w:ind w:right="-1"/>
        <w:jc w:val="both"/>
        <w:rPr>
          <w:rFonts w:ascii="Arial Narrow" w:eastAsiaTheme="minorHAnsi" w:hAnsi="Arial Narrow" w:cs="Arial"/>
          <w:color w:val="auto"/>
          <w:kern w:val="0"/>
          <w:sz w:val="22"/>
          <w:szCs w:val="22"/>
          <w:lang w:val="en-GB"/>
        </w:rPr>
      </w:pPr>
      <w:r w:rsidRPr="008E4101">
        <w:rPr>
          <w:rFonts w:ascii="Arial Narrow" w:eastAsiaTheme="minorHAnsi" w:hAnsi="Arial Narrow" w:cs="Arial"/>
          <w:color w:val="auto"/>
          <w:kern w:val="0"/>
          <w:sz w:val="22"/>
          <w:szCs w:val="22"/>
          <w:lang w:val="en-GB"/>
        </w:rPr>
        <w:t xml:space="preserve">While the creation of a specialist facility for the protection of children who are victims of trafficking </w:t>
      </w:r>
      <w:r w:rsidR="004D6739" w:rsidRPr="008E4101">
        <w:rPr>
          <w:rFonts w:ascii="Arial Narrow" w:eastAsiaTheme="minorHAnsi" w:hAnsi="Arial Narrow" w:cs="Arial"/>
          <w:color w:val="auto"/>
          <w:kern w:val="0"/>
          <w:sz w:val="22"/>
          <w:szCs w:val="22"/>
          <w:lang w:val="en-GB"/>
        </w:rPr>
        <w:t xml:space="preserve">in human beings </w:t>
      </w:r>
      <w:r w:rsidRPr="008E4101">
        <w:rPr>
          <w:rFonts w:ascii="Arial Narrow" w:eastAsiaTheme="minorHAnsi" w:hAnsi="Arial Narrow" w:cs="Arial"/>
          <w:color w:val="auto"/>
          <w:kern w:val="0"/>
          <w:sz w:val="22"/>
          <w:szCs w:val="22"/>
          <w:lang w:val="en-GB"/>
        </w:rPr>
        <w:t xml:space="preserve">may add to the range of protection solutions, a facility specifically for children who are </w:t>
      </w:r>
      <w:r w:rsidR="004D6739" w:rsidRPr="008E4101">
        <w:rPr>
          <w:rFonts w:ascii="Arial Narrow" w:eastAsiaTheme="minorHAnsi" w:hAnsi="Arial Narrow" w:cs="Arial"/>
          <w:color w:val="auto"/>
          <w:kern w:val="0"/>
          <w:sz w:val="22"/>
          <w:szCs w:val="22"/>
          <w:lang w:val="en-GB"/>
        </w:rPr>
        <w:t>“</w:t>
      </w:r>
      <w:r w:rsidRPr="008E4101">
        <w:rPr>
          <w:rFonts w:ascii="Arial Narrow" w:eastAsiaTheme="minorHAnsi" w:hAnsi="Arial Narrow" w:cs="Arial"/>
          <w:color w:val="auto"/>
          <w:kern w:val="0"/>
          <w:sz w:val="22"/>
          <w:szCs w:val="22"/>
          <w:lang w:val="en-GB"/>
        </w:rPr>
        <w:t>both perpetrators and victims</w:t>
      </w:r>
      <w:r w:rsidR="004D6739" w:rsidRPr="008E4101">
        <w:rPr>
          <w:rFonts w:ascii="Arial Narrow" w:eastAsiaTheme="minorHAnsi" w:hAnsi="Arial Narrow" w:cs="Arial"/>
          <w:color w:val="auto"/>
          <w:kern w:val="0"/>
          <w:sz w:val="22"/>
          <w:szCs w:val="22"/>
          <w:lang w:val="en-GB"/>
        </w:rPr>
        <w:t>”</w:t>
      </w:r>
      <w:r w:rsidRPr="008E4101">
        <w:rPr>
          <w:rFonts w:ascii="Arial Narrow" w:eastAsiaTheme="minorHAnsi" w:hAnsi="Arial Narrow" w:cs="Arial"/>
          <w:color w:val="auto"/>
          <w:kern w:val="0"/>
          <w:sz w:val="22"/>
          <w:szCs w:val="22"/>
          <w:lang w:val="en-GB"/>
        </w:rPr>
        <w:t xml:space="preserve"> raises numerous issues. A centre of this kind, intended to deal specifically with this very special form of trafficking, could lead to children who originate from the same country and who belong to the same minorities being placed together, which would pose problems for the fight against discrimination.</w:t>
      </w:r>
    </w:p>
    <w:p w:rsidR="006309C8" w:rsidRPr="008E4101" w:rsidRDefault="006309C8" w:rsidP="006309C8">
      <w:pPr>
        <w:pStyle w:val="Default"/>
        <w:ind w:right="-1"/>
        <w:jc w:val="both"/>
        <w:rPr>
          <w:rFonts w:ascii="Arial Narrow" w:eastAsiaTheme="minorHAnsi" w:hAnsi="Arial Narrow" w:cs="Arial"/>
          <w:color w:val="auto"/>
          <w:kern w:val="0"/>
          <w:sz w:val="22"/>
          <w:szCs w:val="22"/>
          <w:lang w:val="en-GB"/>
        </w:rPr>
      </w:pPr>
      <w:r w:rsidRPr="008E4101">
        <w:rPr>
          <w:rFonts w:ascii="Arial Narrow" w:eastAsiaTheme="minorHAnsi" w:hAnsi="Arial Narrow" w:cs="Arial"/>
          <w:color w:val="auto"/>
          <w:kern w:val="0"/>
          <w:sz w:val="22"/>
          <w:szCs w:val="22"/>
          <w:lang w:val="en-GB"/>
        </w:rPr>
        <w:t xml:space="preserve">The NGOs and public authorities should get together soon to discuss possible solutions. </w:t>
      </w:r>
    </w:p>
    <w:p w:rsidR="006309C8" w:rsidRPr="008E4101" w:rsidRDefault="006309C8" w:rsidP="006309C8">
      <w:pPr>
        <w:widowControl/>
        <w:suppressAutoHyphens w:val="0"/>
        <w:autoSpaceDN/>
        <w:spacing w:after="0" w:line="240" w:lineRule="auto"/>
        <w:ind w:right="-1"/>
        <w:textAlignment w:val="auto"/>
        <w:rPr>
          <w:rFonts w:ascii="Arial Narrow" w:hAnsi="Arial Narrow" w:cs="Times New Roman"/>
          <w:b/>
          <w:color w:val="CC0000"/>
          <w:sz w:val="24"/>
          <w:szCs w:val="24"/>
          <w:u w:val="single"/>
          <w:lang w:val="en-GB"/>
        </w:rPr>
      </w:pPr>
    </w:p>
    <w:p w:rsidR="006309C8" w:rsidRPr="008E4101" w:rsidRDefault="006309C8" w:rsidP="006309C8">
      <w:pPr>
        <w:pStyle w:val="Standard"/>
        <w:tabs>
          <w:tab w:val="left" w:pos="567"/>
        </w:tabs>
        <w:spacing w:after="0" w:line="240" w:lineRule="auto"/>
        <w:ind w:right="-1"/>
        <w:contextualSpacing/>
        <w:jc w:val="both"/>
        <w:rPr>
          <w:rFonts w:ascii="Arial Narrow" w:hAnsi="Arial Narrow" w:cs="Times New Roman"/>
          <w:b/>
          <w:color w:val="CC0000"/>
          <w:sz w:val="24"/>
          <w:szCs w:val="24"/>
          <w:u w:val="single"/>
          <w:lang w:val="en-GB"/>
        </w:rPr>
      </w:pPr>
      <w:r w:rsidRPr="008E4101">
        <w:rPr>
          <w:rFonts w:ascii="Arial Narrow" w:hAnsi="Arial Narrow" w:cs="Times New Roman"/>
          <w:b/>
          <w:color w:val="CC0000"/>
          <w:sz w:val="24"/>
          <w:szCs w:val="24"/>
          <w:u w:val="single"/>
          <w:lang w:val="en-GB"/>
        </w:rPr>
        <w:t>E - EDUCATION</w:t>
      </w:r>
    </w:p>
    <w:p w:rsidR="006309C8" w:rsidRPr="008E4101" w:rsidRDefault="006309C8" w:rsidP="006309C8">
      <w:pPr>
        <w:pStyle w:val="Standard"/>
        <w:tabs>
          <w:tab w:val="left" w:pos="567"/>
        </w:tabs>
        <w:spacing w:after="0" w:line="240" w:lineRule="auto"/>
        <w:ind w:left="567" w:right="-1" w:hanging="567"/>
        <w:contextualSpacing/>
        <w:jc w:val="both"/>
        <w:rPr>
          <w:rFonts w:ascii="Arial Narrow" w:hAnsi="Arial Narrow"/>
          <w:lang w:val="en-GB"/>
        </w:rPr>
      </w:pPr>
    </w:p>
    <w:p w:rsidR="006309C8" w:rsidRPr="008E4101" w:rsidRDefault="006309C8" w:rsidP="006309C8">
      <w:pPr>
        <w:pStyle w:val="Standard"/>
        <w:tabs>
          <w:tab w:val="left" w:pos="567"/>
        </w:tabs>
        <w:spacing w:after="0" w:line="240" w:lineRule="auto"/>
        <w:ind w:right="-1"/>
        <w:jc w:val="both"/>
        <w:rPr>
          <w:rFonts w:ascii="Arial Narrow" w:hAnsi="Arial Narrow"/>
          <w:b/>
          <w:lang w:val="en-GB"/>
        </w:rPr>
      </w:pPr>
      <w:r w:rsidRPr="008E4101">
        <w:rPr>
          <w:rFonts w:ascii="Arial Narrow" w:hAnsi="Arial Narrow"/>
          <w:b/>
          <w:color w:val="C00000"/>
          <w:lang w:val="en-GB"/>
        </w:rPr>
        <w:t>E.I. Education and professional training</w:t>
      </w:r>
    </w:p>
    <w:p w:rsidR="006309C8" w:rsidRPr="008E4101" w:rsidRDefault="006309C8" w:rsidP="006309C8">
      <w:pPr>
        <w:pStyle w:val="Standard"/>
        <w:spacing w:after="0" w:line="240" w:lineRule="auto"/>
        <w:ind w:left="567" w:right="-1" w:hanging="567"/>
        <w:contextualSpacing/>
        <w:jc w:val="both"/>
        <w:rPr>
          <w:rFonts w:ascii="Arial Narrow" w:eastAsiaTheme="minorHAnsi" w:hAnsi="Arial Narrow" w:cs="Arial"/>
          <w:color w:val="000000"/>
          <w:kern w:val="0"/>
          <w:lang w:val="en-GB"/>
        </w:rPr>
      </w:pPr>
    </w:p>
    <w:p w:rsidR="006309C8" w:rsidRPr="008E4101" w:rsidRDefault="006309C8" w:rsidP="006309C8">
      <w:pPr>
        <w:pStyle w:val="Standard"/>
        <w:spacing w:after="0" w:line="240" w:lineRule="auto"/>
        <w:ind w:right="-1"/>
        <w:contextualSpacing/>
        <w:jc w:val="both"/>
        <w:rPr>
          <w:rFonts w:ascii="Arial Narrow" w:eastAsiaTheme="minorHAnsi" w:hAnsi="Arial Narrow" w:cs="Arial"/>
          <w:b/>
          <w:color w:val="000000"/>
          <w:kern w:val="0"/>
          <w:lang w:val="en-GB"/>
        </w:rPr>
      </w:pPr>
      <w:r w:rsidRPr="008E4101">
        <w:rPr>
          <w:rFonts w:ascii="Arial Narrow" w:hAnsi="Arial Narrow"/>
          <w:b/>
          <w:lang w:val="en-GB"/>
        </w:rPr>
        <w:t xml:space="preserve">E.I.1. </w:t>
      </w:r>
      <w:proofErr w:type="gramStart"/>
      <w:r w:rsidRPr="008E4101">
        <w:rPr>
          <w:rFonts w:ascii="Arial Narrow" w:hAnsi="Arial Narrow"/>
          <w:b/>
          <w:lang w:val="en-GB"/>
        </w:rPr>
        <w:t>The</w:t>
      </w:r>
      <w:proofErr w:type="gramEnd"/>
      <w:r w:rsidRPr="008E4101">
        <w:rPr>
          <w:rFonts w:ascii="Arial Narrow" w:hAnsi="Arial Narrow"/>
          <w:b/>
          <w:lang w:val="en-GB"/>
        </w:rPr>
        <w:t xml:space="preserve"> role of the national education system in caring for school-age child victims of trafficking</w:t>
      </w:r>
    </w:p>
    <w:p w:rsidR="006309C8" w:rsidRPr="008E4101" w:rsidRDefault="006309C8" w:rsidP="006309C8">
      <w:pPr>
        <w:pStyle w:val="Standard"/>
        <w:tabs>
          <w:tab w:val="left" w:pos="567"/>
        </w:tabs>
        <w:spacing w:after="0" w:line="240" w:lineRule="auto"/>
        <w:ind w:right="-1"/>
        <w:jc w:val="both"/>
        <w:rPr>
          <w:rFonts w:ascii="Arial Narrow" w:hAnsi="Arial Narrow"/>
          <w:lang w:val="en-GB"/>
        </w:rPr>
      </w:pPr>
      <w:r w:rsidRPr="008E4101">
        <w:rPr>
          <w:rFonts w:ascii="Arial Narrow" w:hAnsi="Arial Narrow"/>
          <w:lang w:val="en-GB"/>
        </w:rPr>
        <w:t xml:space="preserve">Child victims of trafficking </w:t>
      </w:r>
      <w:r w:rsidR="004D6739" w:rsidRPr="008E4101">
        <w:rPr>
          <w:rFonts w:ascii="Arial Narrow" w:hAnsi="Arial Narrow"/>
          <w:lang w:val="en-GB"/>
        </w:rPr>
        <w:t xml:space="preserve">in human beings </w:t>
      </w:r>
      <w:r w:rsidRPr="008E4101">
        <w:rPr>
          <w:rFonts w:ascii="Arial Narrow" w:hAnsi="Arial Narrow"/>
          <w:lang w:val="en-GB"/>
        </w:rPr>
        <w:t xml:space="preserve">(e.g. domestic slavery) go to school. They can be identified by certain signs, such as physical weakness, signs of maltreatment, or absenteeism. However, the </w:t>
      </w:r>
      <w:proofErr w:type="gramStart"/>
      <w:r w:rsidRPr="008E4101">
        <w:rPr>
          <w:rFonts w:ascii="Arial Narrow" w:hAnsi="Arial Narrow"/>
          <w:lang w:val="en-GB"/>
        </w:rPr>
        <w:t>staff of the national education system (particularly counsellors, nurses and teachers) have</w:t>
      </w:r>
      <w:proofErr w:type="gramEnd"/>
      <w:r w:rsidRPr="008E4101">
        <w:rPr>
          <w:rFonts w:ascii="Arial Narrow" w:hAnsi="Arial Narrow"/>
          <w:lang w:val="en-GB"/>
        </w:rPr>
        <w:t xml:space="preserve"> not been trained to identify these young people.</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no.33: E.I.1. </w:t>
      </w: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Arial"/>
          <w:b/>
          <w:color w:val="00B050"/>
          <w:lang w:val="en-GB"/>
        </w:rPr>
        <w:t>T</w:t>
      </w:r>
      <w:r w:rsidR="004D6739" w:rsidRPr="008E4101">
        <w:rPr>
          <w:rFonts w:ascii="Arial Narrow" w:hAnsi="Arial Narrow" w:cs="Arial"/>
          <w:b/>
          <w:color w:val="00B050"/>
          <w:lang w:val="en-GB"/>
        </w:rPr>
        <w:t>rain t</w:t>
      </w:r>
      <w:r w:rsidRPr="008E4101">
        <w:rPr>
          <w:rFonts w:ascii="Arial Narrow" w:hAnsi="Arial Narrow" w:cs="Arial"/>
          <w:b/>
          <w:color w:val="00B050"/>
          <w:lang w:val="en-GB"/>
        </w:rPr>
        <w:t>he staff of the national education system to detect children who may be victims of trafficking</w:t>
      </w:r>
      <w:r w:rsidR="004D6739" w:rsidRPr="008E4101">
        <w:rPr>
          <w:rFonts w:ascii="Arial Narrow" w:hAnsi="Arial Narrow" w:cs="Arial"/>
          <w:b/>
          <w:color w:val="00B050"/>
          <w:lang w:val="en-GB"/>
        </w:rPr>
        <w:t xml:space="preserve"> of human beings</w:t>
      </w:r>
      <w:r w:rsidRPr="008E4101">
        <w:rPr>
          <w:rFonts w:ascii="Arial Narrow" w:hAnsi="Arial Narrow" w:cs="Arial"/>
          <w:b/>
          <w:color w:val="00B050"/>
          <w:lang w:val="en-GB"/>
        </w:rPr>
        <w:t xml:space="preserve">. </w:t>
      </w:r>
    </w:p>
    <w:p w:rsidR="006309C8" w:rsidRPr="008E4101" w:rsidRDefault="006309C8" w:rsidP="006309C8">
      <w:pPr>
        <w:pStyle w:val="Standard"/>
        <w:tabs>
          <w:tab w:val="left" w:pos="0"/>
        </w:tabs>
        <w:spacing w:after="0" w:line="240" w:lineRule="auto"/>
        <w:ind w:right="-1"/>
        <w:jc w:val="both"/>
        <w:rPr>
          <w:rFonts w:ascii="Arial Narrow" w:eastAsiaTheme="minorHAnsi" w:hAnsi="Arial Narrow" w:cs="Arial"/>
          <w:color w:val="000000"/>
          <w:kern w:val="0"/>
          <w:lang w:val="en-GB"/>
        </w:rPr>
      </w:pPr>
    </w:p>
    <w:p w:rsidR="006309C8" w:rsidRPr="008E4101" w:rsidRDefault="006309C8" w:rsidP="006309C8">
      <w:pPr>
        <w:pStyle w:val="Standard"/>
        <w:tabs>
          <w:tab w:val="left" w:pos="567"/>
        </w:tabs>
        <w:spacing w:after="0" w:line="240" w:lineRule="auto"/>
        <w:ind w:right="-1"/>
        <w:jc w:val="both"/>
        <w:rPr>
          <w:rFonts w:ascii="Arial Narrow" w:eastAsiaTheme="minorHAnsi" w:hAnsi="Arial Narrow" w:cs="Arial"/>
          <w:b/>
          <w:color w:val="000000"/>
          <w:kern w:val="0"/>
          <w:lang w:val="en-GB"/>
        </w:rPr>
      </w:pPr>
      <w:r w:rsidRPr="008E4101">
        <w:rPr>
          <w:rFonts w:ascii="Arial Narrow" w:hAnsi="Arial Narrow"/>
          <w:b/>
          <w:lang w:val="en-GB"/>
        </w:rPr>
        <w:t>E.I</w:t>
      </w:r>
      <w:r w:rsidRPr="008E4101">
        <w:rPr>
          <w:rFonts w:ascii="Arial Narrow" w:eastAsiaTheme="minorHAnsi" w:hAnsi="Arial Narrow" w:cs="Arial"/>
          <w:b/>
          <w:color w:val="000000"/>
          <w:kern w:val="0"/>
          <w:lang w:val="en-GB"/>
        </w:rPr>
        <w:t xml:space="preserve">.2. </w:t>
      </w:r>
      <w:proofErr w:type="gramStart"/>
      <w:r w:rsidRPr="008E4101">
        <w:rPr>
          <w:rFonts w:ascii="Arial Narrow" w:eastAsiaTheme="minorHAnsi" w:hAnsi="Arial Narrow" w:cs="Arial"/>
          <w:b/>
          <w:color w:val="000000"/>
          <w:kern w:val="0"/>
          <w:lang w:val="en-GB"/>
        </w:rPr>
        <w:t>A</w:t>
      </w:r>
      <w:proofErr w:type="gramEnd"/>
      <w:r w:rsidRPr="008E4101">
        <w:rPr>
          <w:rFonts w:ascii="Arial Narrow" w:eastAsiaTheme="minorHAnsi" w:hAnsi="Arial Narrow" w:cs="Arial"/>
          <w:b/>
          <w:color w:val="000000"/>
          <w:kern w:val="0"/>
          <w:lang w:val="en-GB"/>
        </w:rPr>
        <w:t xml:space="preserve"> lack of specialist </w:t>
      </w:r>
      <w:r w:rsidR="00F47181" w:rsidRPr="008E4101">
        <w:rPr>
          <w:rFonts w:ascii="Arial Narrow" w:eastAsiaTheme="minorHAnsi" w:hAnsi="Arial Narrow" w:cs="Arial"/>
          <w:b/>
          <w:color w:val="000000"/>
          <w:kern w:val="0"/>
          <w:lang w:val="en-GB"/>
        </w:rPr>
        <w:t xml:space="preserve">welcome </w:t>
      </w:r>
      <w:r w:rsidRPr="008E4101">
        <w:rPr>
          <w:rFonts w:ascii="Arial Narrow" w:eastAsiaTheme="minorHAnsi" w:hAnsi="Arial Narrow" w:cs="Arial"/>
          <w:b/>
          <w:color w:val="000000"/>
          <w:kern w:val="0"/>
          <w:lang w:val="en-GB"/>
        </w:rPr>
        <w:t xml:space="preserve">classes designed to integrate these children into the general school system </w:t>
      </w:r>
    </w:p>
    <w:p w:rsidR="006309C8" w:rsidRPr="008E4101" w:rsidRDefault="006309C8" w:rsidP="006309C8">
      <w:pPr>
        <w:pStyle w:val="Standard"/>
        <w:tabs>
          <w:tab w:val="left" w:pos="567"/>
        </w:tabs>
        <w:spacing w:after="0" w:line="240" w:lineRule="auto"/>
        <w:ind w:right="-1"/>
        <w:jc w:val="both"/>
        <w:rPr>
          <w:rFonts w:ascii="Arial Narrow" w:eastAsiaTheme="minorHAnsi" w:hAnsi="Arial Narrow" w:cs="Arial"/>
          <w:kern w:val="0"/>
          <w:lang w:val="en-GB"/>
        </w:rPr>
      </w:pPr>
      <w:r w:rsidRPr="008E4101">
        <w:rPr>
          <w:rFonts w:ascii="Arial Narrow" w:eastAsiaTheme="minorHAnsi" w:hAnsi="Arial Narrow" w:cs="Arial"/>
          <w:color w:val="000000"/>
          <w:kern w:val="0"/>
          <w:lang w:val="en-GB"/>
        </w:rPr>
        <w:t>Victims of trafficking who have already been identified, particularly unaccompanied foreign children, do not attend school due to the fact there are not enough specialist classes for non-French speaking children or because nobody has assumed responsibility for them. This exclusion from the school system runs counter to the right to education defined in the UN Convention on the Rights of the Child and makes these individuals even more vulnerable when they reach adulthood, with respect to the regularisation of their situation.</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no.34: E.I.2. </w:t>
      </w:r>
    </w:p>
    <w:p w:rsidR="006309C8" w:rsidRPr="008E4101" w:rsidRDefault="00F47181"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Arial"/>
          <w:b/>
          <w:color w:val="00B050"/>
          <w:lang w:val="en-GB"/>
        </w:rPr>
        <w:t>Promote t</w:t>
      </w:r>
      <w:r w:rsidR="006309C8" w:rsidRPr="008E4101">
        <w:rPr>
          <w:rFonts w:ascii="Arial Narrow" w:hAnsi="Arial Narrow" w:cs="Arial"/>
          <w:b/>
          <w:color w:val="00B050"/>
          <w:lang w:val="en-GB"/>
        </w:rPr>
        <w:t xml:space="preserve">he right to education effectively so that it is genuinely guaranteed for all children who are victims of trafficking </w:t>
      </w:r>
      <w:r w:rsidRPr="008E4101">
        <w:rPr>
          <w:rFonts w:ascii="Arial Narrow" w:hAnsi="Arial Narrow" w:cs="Arial"/>
          <w:b/>
          <w:color w:val="00B050"/>
          <w:lang w:val="en-GB"/>
        </w:rPr>
        <w:t xml:space="preserve">in human beings </w:t>
      </w:r>
      <w:r w:rsidR="006309C8" w:rsidRPr="008E4101">
        <w:rPr>
          <w:rFonts w:ascii="Arial Narrow" w:hAnsi="Arial Narrow" w:cs="Arial"/>
          <w:b/>
          <w:color w:val="00B050"/>
          <w:lang w:val="en-GB"/>
        </w:rPr>
        <w:t xml:space="preserve">or potential victims, as stipulated in </w:t>
      </w:r>
      <w:r w:rsidRPr="008E4101">
        <w:rPr>
          <w:rFonts w:ascii="Arial Narrow" w:hAnsi="Arial Narrow" w:cs="Arial"/>
          <w:b/>
          <w:color w:val="00B050"/>
          <w:lang w:val="en-GB"/>
        </w:rPr>
        <w:t>A</w:t>
      </w:r>
      <w:r w:rsidR="006309C8" w:rsidRPr="008E4101">
        <w:rPr>
          <w:rFonts w:ascii="Arial Narrow" w:hAnsi="Arial Narrow" w:cs="Arial"/>
          <w:b/>
          <w:color w:val="00B050"/>
          <w:lang w:val="en-GB"/>
        </w:rPr>
        <w:t xml:space="preserve">rticles 28 and 29 of the UN Convention on the Rights of the Child, and in French law in </w:t>
      </w:r>
      <w:r w:rsidRPr="008E4101">
        <w:rPr>
          <w:rFonts w:ascii="Arial Narrow" w:hAnsi="Arial Narrow" w:cs="Arial"/>
          <w:b/>
          <w:color w:val="00B050"/>
          <w:lang w:val="en-GB"/>
        </w:rPr>
        <w:t>A</w:t>
      </w:r>
      <w:r w:rsidR="006309C8" w:rsidRPr="008E4101">
        <w:rPr>
          <w:rFonts w:ascii="Arial Narrow" w:hAnsi="Arial Narrow" w:cs="Arial"/>
          <w:b/>
          <w:color w:val="00B050"/>
          <w:lang w:val="en-GB"/>
        </w:rPr>
        <w:t xml:space="preserve">rticle L131-1 of the Education Code with regard to all French and foreign children aged 6 to 16 years, and </w:t>
      </w:r>
      <w:r w:rsidRPr="008E4101">
        <w:rPr>
          <w:rFonts w:ascii="Arial Narrow" w:hAnsi="Arial Narrow" w:cs="Arial"/>
          <w:b/>
          <w:color w:val="00B050"/>
          <w:lang w:val="en-GB"/>
        </w:rPr>
        <w:t>A</w:t>
      </w:r>
      <w:r w:rsidR="006309C8" w:rsidRPr="008E4101">
        <w:rPr>
          <w:rFonts w:ascii="Arial Narrow" w:hAnsi="Arial Narrow" w:cs="Arial"/>
          <w:b/>
          <w:color w:val="00B050"/>
          <w:lang w:val="en-GB"/>
        </w:rPr>
        <w:t xml:space="preserve">rticle L122-2 of the same code, which states that </w:t>
      </w:r>
      <w:r w:rsidR="001337AA" w:rsidRPr="008E4101">
        <w:rPr>
          <w:rFonts w:ascii="Arial Narrow" w:hAnsi="Arial Narrow" w:cs="Arial"/>
          <w:b/>
          <w:color w:val="00B050"/>
          <w:lang w:val="en-GB"/>
        </w:rPr>
        <w:t>“</w:t>
      </w:r>
      <w:r w:rsidR="006309C8" w:rsidRPr="008E4101">
        <w:rPr>
          <w:rFonts w:ascii="Arial Narrow" w:hAnsi="Arial Narrow" w:cs="Arial"/>
          <w:b/>
          <w:color w:val="00B050"/>
          <w:lang w:val="en-GB"/>
        </w:rPr>
        <w:t>All non-emancipated children have the right to continue their education beyond the age of 16 years</w:t>
      </w:r>
      <w:r w:rsidR="001337AA" w:rsidRPr="008E4101">
        <w:rPr>
          <w:rFonts w:ascii="Arial Narrow" w:hAnsi="Arial Narrow" w:cs="Arial"/>
          <w:b/>
          <w:color w:val="00B050"/>
          <w:lang w:val="en-GB"/>
        </w:rPr>
        <w:t>”</w:t>
      </w:r>
      <w:r w:rsidR="006309C8" w:rsidRPr="008E4101">
        <w:rPr>
          <w:rFonts w:ascii="Arial Narrow" w:hAnsi="Arial Narrow" w:cs="Arial"/>
          <w:b/>
          <w:color w:val="00B050"/>
          <w:lang w:val="en-GB"/>
        </w:rPr>
        <w:t xml:space="preserve">. </w:t>
      </w:r>
    </w:p>
    <w:p w:rsidR="006309C8" w:rsidRPr="008E4101" w:rsidRDefault="006309C8" w:rsidP="006309C8">
      <w:pPr>
        <w:pStyle w:val="Standard"/>
        <w:tabs>
          <w:tab w:val="left" w:pos="1985"/>
        </w:tabs>
        <w:spacing w:after="0" w:line="240" w:lineRule="auto"/>
        <w:ind w:right="-1"/>
        <w:jc w:val="both"/>
        <w:rPr>
          <w:rFonts w:ascii="Arial Narrow" w:eastAsia="Times New Roman" w:hAnsi="Arial Narrow"/>
          <w:b/>
          <w:lang w:val="en-GB"/>
        </w:rPr>
      </w:pPr>
    </w:p>
    <w:p w:rsidR="006309C8" w:rsidRPr="008E4101" w:rsidRDefault="006309C8" w:rsidP="006309C8">
      <w:pPr>
        <w:spacing w:after="0" w:line="240" w:lineRule="auto"/>
        <w:ind w:right="-1"/>
        <w:rPr>
          <w:rFonts w:ascii="Arial Narrow" w:hAnsi="Arial Narrow"/>
          <w:b/>
          <w:lang w:val="en-GB"/>
        </w:rPr>
      </w:pPr>
      <w:r w:rsidRPr="008E4101">
        <w:rPr>
          <w:rFonts w:ascii="Arial Narrow" w:hAnsi="Arial Narrow"/>
          <w:b/>
          <w:lang w:val="en-GB"/>
        </w:rPr>
        <w:t>E.I</w:t>
      </w:r>
      <w:r w:rsidRPr="008E4101">
        <w:rPr>
          <w:rFonts w:ascii="Arial Narrow" w:eastAsiaTheme="minorHAnsi" w:hAnsi="Arial Narrow" w:cs="Arial"/>
          <w:b/>
          <w:color w:val="000000"/>
          <w:kern w:val="0"/>
          <w:lang w:val="en-GB"/>
        </w:rPr>
        <w:t>.3 The urgent need to create an intermediary legal status to protect young adults</w:t>
      </w:r>
      <w:r w:rsidRPr="008E4101">
        <w:rPr>
          <w:rFonts w:ascii="Arial Narrow" w:eastAsia="Calibri" w:hAnsi="Arial Narrow" w:cs="Times New Roman"/>
          <w:b/>
          <w:lang w:val="en-GB"/>
        </w:rPr>
        <w:t xml:space="preserve"> </w:t>
      </w:r>
    </w:p>
    <w:p w:rsidR="006309C8" w:rsidRPr="008E4101" w:rsidRDefault="006309C8" w:rsidP="006309C8">
      <w:pPr>
        <w:spacing w:after="0" w:line="240" w:lineRule="auto"/>
        <w:ind w:right="-1"/>
        <w:jc w:val="both"/>
        <w:rPr>
          <w:rFonts w:ascii="Arial Narrow" w:hAnsi="Arial Narrow"/>
          <w:lang w:val="en-GB"/>
        </w:rPr>
      </w:pPr>
      <w:r w:rsidRPr="008E4101">
        <w:rPr>
          <w:rFonts w:ascii="Arial Narrow" w:hAnsi="Arial Narrow"/>
          <w:lang w:val="en-GB"/>
        </w:rPr>
        <w:t xml:space="preserve">The </w:t>
      </w:r>
      <w:r w:rsidR="001337AA" w:rsidRPr="008E4101">
        <w:rPr>
          <w:rFonts w:ascii="Arial Narrow" w:hAnsi="Arial Narrow"/>
          <w:lang w:val="en-GB"/>
        </w:rPr>
        <w:t>c</w:t>
      </w:r>
      <w:r w:rsidRPr="008E4101">
        <w:rPr>
          <w:rFonts w:ascii="Arial Narrow" w:hAnsi="Arial Narrow"/>
          <w:lang w:val="en-GB"/>
        </w:rPr>
        <w:t xml:space="preserve">ollective strongly believes that the law should include a new intermediary status between childhood and adulthood. What happens when a person reaches the age of majority is particularly important. </w:t>
      </w:r>
      <w:proofErr w:type="gramStart"/>
      <w:r w:rsidRPr="008E4101">
        <w:rPr>
          <w:rFonts w:ascii="Arial Narrow" w:hAnsi="Arial Narrow"/>
          <w:lang w:val="en-GB"/>
        </w:rPr>
        <w:t>Often, when they are close to this threshold, unaccompanied foreign child victims of trafficking find that the procedures become very protracted.</w:t>
      </w:r>
      <w:proofErr w:type="gramEnd"/>
      <w:r w:rsidRPr="008E4101">
        <w:rPr>
          <w:rFonts w:ascii="Arial Narrow" w:hAnsi="Arial Narrow"/>
          <w:lang w:val="en-GB"/>
        </w:rPr>
        <w:t xml:space="preserve"> The right to reside in France and the protection against expulsion enjoyed by foreign children should not expire suddenly on their 18th birthday. A </w:t>
      </w:r>
      <w:r w:rsidR="001337AA" w:rsidRPr="008E4101">
        <w:rPr>
          <w:rFonts w:ascii="Arial Narrow" w:hAnsi="Arial Narrow"/>
          <w:lang w:val="en-GB"/>
        </w:rPr>
        <w:t>“</w:t>
      </w:r>
      <w:r w:rsidRPr="008E4101">
        <w:rPr>
          <w:rFonts w:ascii="Arial Narrow" w:hAnsi="Arial Narrow"/>
          <w:lang w:val="en-GB"/>
        </w:rPr>
        <w:t>young adult contract</w:t>
      </w:r>
      <w:r w:rsidR="001337AA" w:rsidRPr="008E4101">
        <w:rPr>
          <w:rFonts w:ascii="Arial Narrow" w:hAnsi="Arial Narrow"/>
          <w:lang w:val="en-GB"/>
        </w:rPr>
        <w:t>”</w:t>
      </w:r>
      <w:r w:rsidRPr="008E4101">
        <w:rPr>
          <w:rFonts w:ascii="Arial Narrow" w:hAnsi="Arial Narrow"/>
          <w:lang w:val="en-GB"/>
        </w:rPr>
        <w:t xml:space="preserve"> could be put in place, provided the young person has been informed of this, and is supported in this initiative. Access to this contract would be dependent upon the individual having the possibility and the resources to commit to training. At the moment, once a person has reached the age of 18, they find it difficult to obtain a residence permit, protective measures (provided by the </w:t>
      </w:r>
      <w:r w:rsidR="001337AA" w:rsidRPr="008E4101">
        <w:rPr>
          <w:rFonts w:ascii="Arial Narrow" w:eastAsiaTheme="minorHAnsi" w:hAnsi="Arial Narrow" w:cs="Arial"/>
          <w:kern w:val="0"/>
          <w:lang w:val="en-GB"/>
        </w:rPr>
        <w:t xml:space="preserve">Childhood Welfare Assistance </w:t>
      </w:r>
      <w:r w:rsidRPr="008E4101">
        <w:rPr>
          <w:rFonts w:ascii="Arial Narrow" w:eastAsiaTheme="minorHAnsi" w:hAnsi="Arial Narrow" w:cs="Arial"/>
          <w:kern w:val="0"/>
          <w:lang w:val="en-GB"/>
        </w:rPr>
        <w:t>and the Judicial Protection for Young People (PJJ) schemes</w:t>
      </w:r>
      <w:r w:rsidRPr="008E4101">
        <w:rPr>
          <w:rFonts w:ascii="Arial Narrow" w:hAnsi="Arial Narrow"/>
          <w:lang w:val="en-GB"/>
        </w:rPr>
        <w:t xml:space="preserve">) are suddenly withdrawn and the person may be expelled. </w:t>
      </w:r>
      <w:r w:rsidRPr="008E4101">
        <w:rPr>
          <w:rFonts w:ascii="Arial Narrow" w:hAnsi="Arial Narrow"/>
          <w:bCs/>
          <w:lang w:val="en-GB"/>
        </w:rPr>
        <w:t>For French young people, assistance is cut off from one day to the next.</w:t>
      </w:r>
      <w:r w:rsidRPr="008E4101">
        <w:rPr>
          <w:rFonts w:ascii="Arial Narrow" w:hAnsi="Arial Narrow"/>
          <w:lang w:val="en-GB"/>
        </w:rPr>
        <w:t xml:space="preserve"> </w:t>
      </w:r>
    </w:p>
    <w:p w:rsidR="006309C8" w:rsidRPr="008E4101" w:rsidRDefault="006309C8" w:rsidP="006309C8">
      <w:pPr>
        <w:spacing w:after="0" w:line="240" w:lineRule="auto"/>
        <w:ind w:right="-1"/>
        <w:jc w:val="both"/>
        <w:rPr>
          <w:rFonts w:ascii="Arial Narrow" w:hAnsi="Arial Narrow"/>
          <w:bCs/>
          <w:lang w:val="en-GB"/>
        </w:rPr>
      </w:pPr>
      <w:r w:rsidRPr="008E4101">
        <w:rPr>
          <w:rFonts w:ascii="Arial Narrow" w:hAnsi="Arial Narrow"/>
          <w:bCs/>
          <w:lang w:val="en-GB"/>
        </w:rPr>
        <w:t xml:space="preserve">A protective intermediate </w:t>
      </w:r>
      <w:proofErr w:type="gramStart"/>
      <w:r w:rsidRPr="008E4101">
        <w:rPr>
          <w:rFonts w:ascii="Arial Narrow" w:hAnsi="Arial Narrow"/>
          <w:bCs/>
          <w:lang w:val="en-GB"/>
        </w:rPr>
        <w:t>status, that</w:t>
      </w:r>
      <w:proofErr w:type="gramEnd"/>
      <w:r w:rsidRPr="008E4101">
        <w:rPr>
          <w:rFonts w:ascii="Arial Narrow" w:hAnsi="Arial Narrow"/>
          <w:bCs/>
          <w:lang w:val="en-GB"/>
        </w:rPr>
        <w:t xml:space="preserve"> would allow young people aged 16 to 18 years and young adults to access training, which would allow them to find a job in accordance with their professional objectives, should also be created.</w:t>
      </w:r>
    </w:p>
    <w:p w:rsidR="0009055E" w:rsidRDefault="006309C8" w:rsidP="006309C8">
      <w:pPr>
        <w:spacing w:after="0" w:line="240" w:lineRule="auto"/>
        <w:ind w:right="-1"/>
        <w:jc w:val="both"/>
        <w:rPr>
          <w:rFonts w:ascii="Arial Narrow" w:hAnsi="Arial Narrow"/>
          <w:bCs/>
          <w:lang w:val="en-GB"/>
        </w:rPr>
      </w:pPr>
      <w:r w:rsidRPr="008E4101">
        <w:rPr>
          <w:rFonts w:ascii="Arial Narrow" w:hAnsi="Arial Narrow"/>
          <w:bCs/>
          <w:lang w:val="en-GB"/>
        </w:rPr>
        <w:t xml:space="preserve">Administrative or judicial measures for young adults that allow them to be integrated into society should also be maintained. </w:t>
      </w:r>
    </w:p>
    <w:p w:rsidR="0009055E" w:rsidRDefault="0009055E">
      <w:pPr>
        <w:widowControl/>
        <w:suppressAutoHyphens w:val="0"/>
        <w:autoSpaceDN/>
        <w:textAlignment w:val="auto"/>
        <w:rPr>
          <w:rFonts w:ascii="Arial Narrow" w:hAnsi="Arial Narrow"/>
          <w:bCs/>
          <w:lang w:val="en-GB"/>
        </w:rPr>
      </w:pPr>
      <w:r>
        <w:rPr>
          <w:rFonts w:ascii="Arial Narrow" w:hAnsi="Arial Narrow"/>
          <w:bCs/>
          <w:lang w:val="en-GB"/>
        </w:rPr>
        <w:br w:type="page"/>
      </w:r>
    </w:p>
    <w:p w:rsidR="006309C8" w:rsidRPr="008E4101" w:rsidRDefault="006309C8" w:rsidP="006309C8">
      <w:pPr>
        <w:spacing w:after="0" w:line="240" w:lineRule="auto"/>
        <w:ind w:right="-1"/>
        <w:jc w:val="both"/>
        <w:rPr>
          <w:rFonts w:ascii="Arial Narrow" w:eastAsia="Calibri" w:hAnsi="Arial Narrow"/>
          <w:lang w:val="en-GB"/>
        </w:rPr>
      </w:pPr>
      <w:r w:rsidRPr="008E4101">
        <w:rPr>
          <w:rFonts w:ascii="Arial Narrow" w:hAnsi="Arial Narrow"/>
          <w:bCs/>
          <w:lang w:val="en-GB"/>
        </w:rPr>
        <w:t>Official recognition of their status as victims by an agency that is independent of judicial investigations, as has existed for several years in the United Kingdom, would be a way to guarantee these child victims better access to their rights.</w:t>
      </w:r>
    </w:p>
    <w:p w:rsidR="006309C8" w:rsidRPr="008E4101" w:rsidRDefault="006309C8" w:rsidP="006309C8">
      <w:pPr>
        <w:spacing w:after="0" w:line="240" w:lineRule="auto"/>
        <w:ind w:right="-1"/>
        <w:jc w:val="both"/>
        <w:rPr>
          <w:rFonts w:ascii="Arial Narrow" w:eastAsia="Calibri" w:hAnsi="Arial Narrow"/>
          <w:lang w:val="en-GB"/>
        </w:rPr>
      </w:pPr>
    </w:p>
    <w:p w:rsidR="006309C8" w:rsidRPr="008E4101" w:rsidRDefault="006309C8" w:rsidP="006309C8">
      <w:pPr>
        <w:spacing w:after="0" w:line="240" w:lineRule="auto"/>
        <w:ind w:right="-1"/>
        <w:contextualSpacing/>
        <w:jc w:val="both"/>
        <w:rPr>
          <w:rFonts w:ascii="Arial Narrow" w:eastAsiaTheme="minorHAnsi" w:hAnsi="Arial Narrow" w:cs="Arial"/>
          <w:b/>
          <w:kern w:val="0"/>
          <w:lang w:val="en-GB"/>
        </w:rPr>
      </w:pPr>
      <w:r w:rsidRPr="008E4101">
        <w:rPr>
          <w:rFonts w:ascii="Arial Narrow" w:hAnsi="Arial Narrow"/>
          <w:b/>
          <w:lang w:val="en-GB"/>
        </w:rPr>
        <w:t>E.I</w:t>
      </w:r>
      <w:r w:rsidRPr="008E4101">
        <w:rPr>
          <w:rFonts w:ascii="Arial Narrow" w:eastAsiaTheme="minorHAnsi" w:hAnsi="Arial Narrow" w:cs="Arial"/>
          <w:b/>
          <w:kern w:val="0"/>
          <w:lang w:val="en-GB"/>
        </w:rPr>
        <w:t>.4.</w:t>
      </w:r>
      <w:r w:rsidRPr="008E4101">
        <w:rPr>
          <w:rFonts w:ascii="Arial Narrow" w:hAnsi="Arial Narrow"/>
          <w:b/>
          <w:lang w:val="en-GB"/>
        </w:rPr>
        <w:t xml:space="preserve"> Welfare</w:t>
      </w:r>
      <w:r w:rsidRPr="008E4101">
        <w:rPr>
          <w:rFonts w:ascii="Arial Narrow" w:eastAsiaTheme="minorHAnsi" w:hAnsi="Arial Narrow" w:cs="Arial"/>
          <w:b/>
          <w:kern w:val="0"/>
          <w:lang w:val="en-GB"/>
        </w:rPr>
        <w:t xml:space="preserve"> associations lack the resources to raise the awareness of young people in secondary schools </w:t>
      </w:r>
    </w:p>
    <w:p w:rsidR="006309C8" w:rsidRPr="008E4101" w:rsidRDefault="006309C8" w:rsidP="006309C8">
      <w:pPr>
        <w:pStyle w:val="Standard"/>
        <w:tabs>
          <w:tab w:val="left" w:pos="567"/>
        </w:tabs>
        <w:spacing w:after="0" w:line="240" w:lineRule="auto"/>
        <w:ind w:right="-1"/>
        <w:contextualSpacing/>
        <w:jc w:val="both"/>
        <w:rPr>
          <w:rFonts w:ascii="Arial Narrow" w:hAnsi="Arial Narrow" w:cs="Times New Roman"/>
          <w:bCs/>
          <w:lang w:val="en-GB"/>
        </w:rPr>
      </w:pPr>
      <w:r w:rsidRPr="008E4101">
        <w:rPr>
          <w:rFonts w:ascii="Arial Narrow" w:hAnsi="Arial Narrow" w:cs="Times New Roman"/>
          <w:bCs/>
          <w:lang w:val="en-GB"/>
        </w:rPr>
        <w:t xml:space="preserve">Welfare associations are willing to take action in schools, using their experience of fighting against trafficking, in order to raise young people's awareness of this issue. However, they lack the necessary resources. </w:t>
      </w:r>
    </w:p>
    <w:p w:rsidR="0009055E" w:rsidRDefault="0009055E" w:rsidP="006309C8">
      <w:pPr>
        <w:pStyle w:val="Standard"/>
        <w:tabs>
          <w:tab w:val="left" w:pos="567"/>
        </w:tabs>
        <w:spacing w:after="0" w:line="240" w:lineRule="auto"/>
        <w:ind w:left="567" w:right="-1" w:hanging="567"/>
        <w:contextualSpacing/>
        <w:jc w:val="both"/>
        <w:rPr>
          <w:rFonts w:ascii="Arial Narrow" w:hAnsi="Arial Narrow"/>
          <w:bCs/>
          <w:lang w:val="en-GB"/>
        </w:rPr>
      </w:pPr>
    </w:p>
    <w:p w:rsidR="006309C8" w:rsidRPr="008E4101" w:rsidRDefault="006309C8" w:rsidP="006309C8">
      <w:pPr>
        <w:pStyle w:val="Standard"/>
        <w:tabs>
          <w:tab w:val="left" w:pos="567"/>
        </w:tabs>
        <w:spacing w:after="0" w:line="240" w:lineRule="auto"/>
        <w:ind w:left="567" w:right="-1" w:hanging="567"/>
        <w:contextualSpacing/>
        <w:jc w:val="both"/>
        <w:rPr>
          <w:rFonts w:ascii="Arial Narrow" w:hAnsi="Arial Narrow" w:cs="Times New Roman"/>
          <w:b/>
          <w:color w:val="CC0000"/>
          <w:sz w:val="24"/>
          <w:szCs w:val="24"/>
          <w:u w:val="single"/>
          <w:lang w:val="en-GB"/>
        </w:rPr>
      </w:pPr>
      <w:r w:rsidRPr="008E4101">
        <w:rPr>
          <w:rFonts w:ascii="Arial Narrow" w:hAnsi="Arial Narrow" w:cs="Times New Roman"/>
          <w:b/>
          <w:color w:val="CC0000"/>
          <w:sz w:val="24"/>
          <w:szCs w:val="24"/>
          <w:u w:val="single"/>
          <w:lang w:val="en-GB"/>
        </w:rPr>
        <w:t>F - SPECIAL PROTECTION MEASURES</w:t>
      </w:r>
    </w:p>
    <w:p w:rsidR="006309C8" w:rsidRPr="008E4101" w:rsidRDefault="006309C8" w:rsidP="006309C8">
      <w:pPr>
        <w:pStyle w:val="Standard"/>
        <w:tabs>
          <w:tab w:val="left" w:pos="567"/>
        </w:tabs>
        <w:spacing w:after="0" w:line="240" w:lineRule="auto"/>
        <w:ind w:right="-1"/>
        <w:contextualSpacing/>
        <w:jc w:val="both"/>
        <w:rPr>
          <w:rFonts w:ascii="Arial Narrow" w:hAnsi="Arial Narrow" w:cs="Times New Roman"/>
          <w:bCs/>
          <w:lang w:val="en-GB"/>
        </w:rPr>
      </w:pPr>
    </w:p>
    <w:p w:rsidR="006309C8" w:rsidRPr="008E4101" w:rsidRDefault="006309C8" w:rsidP="006309C8">
      <w:pPr>
        <w:pStyle w:val="Standard"/>
        <w:tabs>
          <w:tab w:val="left" w:pos="567"/>
        </w:tabs>
        <w:spacing w:after="0" w:line="240" w:lineRule="auto"/>
        <w:ind w:right="-1"/>
        <w:contextualSpacing/>
        <w:jc w:val="both"/>
        <w:rPr>
          <w:rFonts w:ascii="Arial Narrow" w:hAnsi="Arial Narrow" w:cs="Times New Roman"/>
          <w:b/>
          <w:bCs/>
          <w:color w:val="990033"/>
          <w:lang w:val="en-GB"/>
        </w:rPr>
      </w:pPr>
      <w:r w:rsidRPr="008E4101">
        <w:rPr>
          <w:rFonts w:ascii="Arial Narrow" w:hAnsi="Arial Narrow" w:cs="Times New Roman"/>
          <w:b/>
          <w:bCs/>
          <w:color w:val="990033"/>
          <w:lang w:val="en-GB"/>
        </w:rPr>
        <w:t>F.I. Unaccompanied child refugees seeking asylum</w:t>
      </w:r>
    </w:p>
    <w:p w:rsidR="006309C8" w:rsidRPr="008E4101" w:rsidRDefault="006309C8" w:rsidP="006309C8">
      <w:pPr>
        <w:pStyle w:val="Standard"/>
        <w:tabs>
          <w:tab w:val="left" w:pos="567"/>
        </w:tabs>
        <w:spacing w:after="0" w:line="240" w:lineRule="auto"/>
        <w:ind w:left="567" w:right="-1" w:hanging="567"/>
        <w:contextualSpacing/>
        <w:jc w:val="both"/>
        <w:rPr>
          <w:rFonts w:ascii="Arial Narrow" w:hAnsi="Arial Narrow"/>
          <w:b/>
          <w:bCs/>
          <w:lang w:val="en-GB"/>
        </w:rPr>
      </w:pPr>
    </w:p>
    <w:p w:rsidR="006309C8" w:rsidRPr="008E4101" w:rsidRDefault="006309C8" w:rsidP="006309C8">
      <w:pPr>
        <w:pStyle w:val="Standard"/>
        <w:tabs>
          <w:tab w:val="left" w:pos="567"/>
        </w:tabs>
        <w:spacing w:after="0" w:line="240" w:lineRule="auto"/>
        <w:ind w:right="-1"/>
        <w:contextualSpacing/>
        <w:jc w:val="both"/>
        <w:rPr>
          <w:rFonts w:ascii="Arial Narrow" w:hAnsi="Arial Narrow"/>
          <w:b/>
          <w:bCs/>
          <w:lang w:val="en-GB"/>
        </w:rPr>
      </w:pPr>
      <w:r w:rsidRPr="008E4101">
        <w:rPr>
          <w:rFonts w:ascii="Arial Narrow" w:hAnsi="Arial Narrow"/>
          <w:b/>
          <w:lang w:val="en-GB"/>
        </w:rPr>
        <w:t>F.I.1.</w:t>
      </w:r>
      <w:r w:rsidRPr="008E4101">
        <w:rPr>
          <w:rFonts w:ascii="Arial Narrow" w:hAnsi="Arial Narrow"/>
          <w:b/>
          <w:bCs/>
          <w:lang w:val="en-GB"/>
        </w:rPr>
        <w:t xml:space="preserve"> </w:t>
      </w:r>
      <w:proofErr w:type="gramStart"/>
      <w:r w:rsidRPr="008E4101">
        <w:rPr>
          <w:rFonts w:ascii="Arial Narrow" w:hAnsi="Arial Narrow"/>
          <w:b/>
          <w:bCs/>
          <w:lang w:val="en-GB"/>
        </w:rPr>
        <w:t>The</w:t>
      </w:r>
      <w:proofErr w:type="gramEnd"/>
      <w:r w:rsidRPr="008E4101">
        <w:rPr>
          <w:rFonts w:ascii="Arial Narrow" w:hAnsi="Arial Narrow"/>
          <w:b/>
          <w:bCs/>
          <w:lang w:val="en-GB"/>
        </w:rPr>
        <w:t xml:space="preserve"> tests for determining age are questionable</w:t>
      </w:r>
    </w:p>
    <w:p w:rsidR="006309C8" w:rsidRPr="008E4101" w:rsidRDefault="006309C8" w:rsidP="006309C8">
      <w:pPr>
        <w:pStyle w:val="Standard"/>
        <w:tabs>
          <w:tab w:val="left" w:pos="567"/>
        </w:tabs>
        <w:spacing w:after="0" w:line="240" w:lineRule="auto"/>
        <w:ind w:right="-1"/>
        <w:jc w:val="both"/>
        <w:rPr>
          <w:rFonts w:ascii="Arial Narrow" w:eastAsia="Times New Roman" w:hAnsi="Arial Narrow"/>
          <w:color w:val="000000" w:themeColor="text1"/>
          <w:lang w:val="en-GB"/>
        </w:rPr>
      </w:pPr>
      <w:r w:rsidRPr="008E4101">
        <w:rPr>
          <w:rFonts w:ascii="Arial Narrow" w:hAnsi="Arial Narrow"/>
          <w:bCs/>
          <w:lang w:val="en-GB"/>
        </w:rPr>
        <w:t xml:space="preserve">When entering France, unaccompanied child refugees seeking asylum have to undergo certain tests, which are used to determine whether they are </w:t>
      </w:r>
      <w:r w:rsidR="001337AA" w:rsidRPr="008E4101">
        <w:rPr>
          <w:rFonts w:ascii="Arial Narrow" w:hAnsi="Arial Narrow"/>
          <w:bCs/>
          <w:lang w:val="en-GB"/>
        </w:rPr>
        <w:t xml:space="preserve">minors </w:t>
      </w:r>
      <w:r w:rsidRPr="008E4101">
        <w:rPr>
          <w:rFonts w:ascii="Arial Narrow" w:hAnsi="Arial Narrow"/>
          <w:bCs/>
          <w:lang w:val="en-GB"/>
        </w:rPr>
        <w:t>or not. The use of bone tests (wrist X-rays)</w:t>
      </w:r>
      <w:r w:rsidR="001337AA" w:rsidRPr="008E4101">
        <w:rPr>
          <w:rFonts w:ascii="Arial Narrow" w:hAnsi="Arial Narrow"/>
          <w:bCs/>
          <w:lang w:val="en-GB"/>
        </w:rPr>
        <w:t xml:space="preserve"> – </w:t>
      </w:r>
      <w:r w:rsidRPr="008E4101">
        <w:rPr>
          <w:rFonts w:ascii="Arial Narrow" w:hAnsi="Arial Narrow"/>
          <w:bCs/>
          <w:lang w:val="en-GB"/>
        </w:rPr>
        <w:t>which have been criticised by the ethics committee</w:t>
      </w:r>
      <w:r w:rsidR="00484F44" w:rsidRPr="008E4101">
        <w:rPr>
          <w:rFonts w:ascii="Arial Narrow" w:hAnsi="Arial Narrow"/>
          <w:bCs/>
          <w:lang w:val="en-GB"/>
        </w:rPr>
        <w:t xml:space="preserve"> – </w:t>
      </w:r>
      <w:r w:rsidRPr="008E4101">
        <w:rPr>
          <w:rFonts w:ascii="Arial Narrow" w:hAnsi="Arial Narrow"/>
          <w:bCs/>
          <w:lang w:val="en-GB"/>
        </w:rPr>
        <w:t xml:space="preserve">have been shown to be not very reliable with a wide margin of error of more or less 18 months (which is a lot for young people aged 16 to 18 years). Furthermore, this test is no longer recognised in certain French courts, as it has been systematically invalidated. This constitutes unequal treatment in the same territory. The tests may be completed by medical examinations that violate human dignity (physiological examination of evidence of puberty, genitals, </w:t>
      </w:r>
      <w:proofErr w:type="spellStart"/>
      <w:r w:rsidRPr="008E4101">
        <w:rPr>
          <w:rFonts w:ascii="Arial Narrow" w:hAnsi="Arial Narrow"/>
          <w:bCs/>
          <w:lang w:val="en-GB"/>
        </w:rPr>
        <w:t>pilosity</w:t>
      </w:r>
      <w:proofErr w:type="spellEnd"/>
      <w:r w:rsidRPr="008E4101">
        <w:rPr>
          <w:rFonts w:ascii="Arial Narrow" w:hAnsi="Arial Narrow"/>
          <w:bCs/>
          <w:lang w:val="en-GB"/>
        </w:rPr>
        <w:t>, etc</w:t>
      </w:r>
      <w:r w:rsidR="00484F44" w:rsidRPr="008E4101">
        <w:rPr>
          <w:rFonts w:ascii="Arial Narrow" w:hAnsi="Arial Narrow"/>
          <w:bCs/>
          <w:lang w:val="en-GB"/>
        </w:rPr>
        <w:t>.</w:t>
      </w:r>
      <w:r w:rsidRPr="008E4101">
        <w:rPr>
          <w:rFonts w:ascii="Arial Narrow" w:hAnsi="Arial Narrow"/>
          <w:bCs/>
          <w:lang w:val="en-GB"/>
        </w:rPr>
        <w:t>).</w:t>
      </w:r>
      <w:r w:rsidRPr="008E4101">
        <w:rPr>
          <w:rFonts w:ascii="Arial Narrow" w:eastAsia="Times New Roman" w:hAnsi="Arial Narrow"/>
          <w:color w:val="000000" w:themeColor="text1"/>
          <w:lang w:val="en-GB"/>
        </w:rPr>
        <w:t xml:space="preserve"> </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no.35: F.I.1. </w:t>
      </w:r>
    </w:p>
    <w:p w:rsidR="006309C8" w:rsidRPr="008E4101" w:rsidRDefault="00484F44"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Calibri" w:hAnsi="Arial Narrow"/>
          <w:b/>
          <w:color w:val="00B050"/>
          <w:lang w:val="en-GB"/>
        </w:rPr>
      </w:pPr>
      <w:r w:rsidRPr="008E4101">
        <w:rPr>
          <w:rFonts w:ascii="Arial Narrow" w:eastAsia="Calibri" w:hAnsi="Arial Narrow"/>
          <w:b/>
          <w:color w:val="00B050"/>
          <w:lang w:val="en-GB"/>
        </w:rPr>
        <w:t>No longer use b</w:t>
      </w:r>
      <w:r w:rsidR="006309C8" w:rsidRPr="008E4101">
        <w:rPr>
          <w:rFonts w:ascii="Arial Narrow" w:eastAsia="Calibri" w:hAnsi="Arial Narrow"/>
          <w:b/>
          <w:color w:val="00B050"/>
          <w:lang w:val="en-GB"/>
        </w:rPr>
        <w:t xml:space="preserve">one tests, which are not very reliable, to determine whether a person is a </w:t>
      </w:r>
      <w:r w:rsidRPr="008E4101">
        <w:rPr>
          <w:rFonts w:ascii="Arial Narrow" w:eastAsia="Calibri" w:hAnsi="Arial Narrow"/>
          <w:b/>
          <w:color w:val="00B050"/>
          <w:lang w:val="en-GB"/>
        </w:rPr>
        <w:t xml:space="preserve">minor </w:t>
      </w:r>
      <w:r w:rsidR="006309C8" w:rsidRPr="008E4101">
        <w:rPr>
          <w:rFonts w:ascii="Arial Narrow" w:eastAsia="Calibri" w:hAnsi="Arial Narrow"/>
          <w:b/>
          <w:color w:val="00B050"/>
          <w:lang w:val="en-GB"/>
        </w:rPr>
        <w:t xml:space="preserve">or not, nor physiological examinations that violate human dignity. </w:t>
      </w:r>
    </w:p>
    <w:p w:rsidR="006309C8" w:rsidRPr="008E4101" w:rsidRDefault="006309C8" w:rsidP="006309C8">
      <w:pPr>
        <w:pStyle w:val="Standard"/>
        <w:tabs>
          <w:tab w:val="left" w:pos="567"/>
        </w:tabs>
        <w:spacing w:after="0" w:line="240" w:lineRule="auto"/>
        <w:ind w:right="-1"/>
        <w:jc w:val="both"/>
        <w:rPr>
          <w:rFonts w:ascii="Arial Narrow" w:hAnsi="Arial Narrow"/>
          <w:bCs/>
          <w:color w:val="000000" w:themeColor="text1"/>
          <w:lang w:val="en-GB"/>
        </w:rPr>
      </w:pPr>
    </w:p>
    <w:p w:rsidR="006309C8" w:rsidRPr="008E4101" w:rsidRDefault="006309C8" w:rsidP="006309C8">
      <w:pPr>
        <w:pStyle w:val="Default"/>
        <w:tabs>
          <w:tab w:val="left" w:pos="0"/>
          <w:tab w:val="left" w:pos="567"/>
        </w:tabs>
        <w:ind w:right="-1"/>
        <w:jc w:val="both"/>
        <w:rPr>
          <w:rFonts w:ascii="Arial Narrow" w:hAnsi="Arial Narrow"/>
          <w:b/>
          <w:sz w:val="22"/>
          <w:szCs w:val="22"/>
          <w:lang w:val="en-GB"/>
        </w:rPr>
      </w:pPr>
      <w:r w:rsidRPr="008E4101">
        <w:rPr>
          <w:rFonts w:ascii="Arial Narrow" w:hAnsi="Arial Narrow"/>
          <w:b/>
          <w:bCs/>
          <w:sz w:val="22"/>
          <w:szCs w:val="22"/>
          <w:lang w:val="en-GB"/>
        </w:rPr>
        <w:t>F.</w:t>
      </w:r>
      <w:r w:rsidRPr="008E4101">
        <w:rPr>
          <w:rFonts w:ascii="Arial Narrow" w:eastAsia="Times New Roman" w:hAnsi="Arial Narrow"/>
          <w:b/>
          <w:sz w:val="22"/>
          <w:szCs w:val="22"/>
          <w:lang w:val="en-GB"/>
        </w:rPr>
        <w:t xml:space="preserve">I.2. </w:t>
      </w:r>
      <w:proofErr w:type="gramStart"/>
      <w:r w:rsidRPr="008E4101">
        <w:rPr>
          <w:rFonts w:ascii="Arial Narrow" w:hAnsi="Arial Narrow"/>
          <w:b/>
          <w:sz w:val="22"/>
          <w:szCs w:val="22"/>
          <w:lang w:val="en-GB"/>
        </w:rPr>
        <w:t>The</w:t>
      </w:r>
      <w:proofErr w:type="gramEnd"/>
      <w:r w:rsidRPr="008E4101">
        <w:rPr>
          <w:rFonts w:ascii="Arial Narrow" w:hAnsi="Arial Narrow"/>
          <w:b/>
          <w:sz w:val="22"/>
          <w:szCs w:val="22"/>
          <w:lang w:val="en-GB"/>
        </w:rPr>
        <w:t xml:space="preserve"> examination of identity or civil status documents is problematic</w:t>
      </w:r>
    </w:p>
    <w:p w:rsidR="006309C8" w:rsidRPr="008E4101" w:rsidRDefault="006309C8" w:rsidP="006309C8">
      <w:pPr>
        <w:pStyle w:val="Default"/>
        <w:tabs>
          <w:tab w:val="left" w:pos="0"/>
          <w:tab w:val="left" w:pos="567"/>
        </w:tabs>
        <w:ind w:right="-1"/>
        <w:jc w:val="both"/>
        <w:rPr>
          <w:rFonts w:ascii="Arial Narrow" w:hAnsi="Arial Narrow"/>
          <w:sz w:val="22"/>
          <w:szCs w:val="22"/>
          <w:lang w:val="en-GB"/>
        </w:rPr>
      </w:pPr>
      <w:r w:rsidRPr="008E4101">
        <w:rPr>
          <w:rFonts w:ascii="Arial Narrow" w:hAnsi="Arial Narrow"/>
          <w:sz w:val="22"/>
          <w:szCs w:val="22"/>
          <w:lang w:val="en-GB"/>
        </w:rPr>
        <w:t xml:space="preserve">The search for and examination of identity or civil status documents complete this battery of tests. Sometimes, it is </w:t>
      </w:r>
      <w:r w:rsidR="00484F44" w:rsidRPr="008E4101">
        <w:rPr>
          <w:rFonts w:ascii="Arial Narrow" w:eastAsiaTheme="minorHAnsi" w:hAnsi="Arial Narrow" w:cs="Arial"/>
          <w:color w:val="auto"/>
          <w:kern w:val="0"/>
          <w:sz w:val="22"/>
          <w:szCs w:val="22"/>
          <w:lang w:val="en-GB"/>
        </w:rPr>
        <w:t>Childhood Welfare Assistance</w:t>
      </w:r>
      <w:r w:rsidRPr="008E4101">
        <w:rPr>
          <w:rFonts w:ascii="Arial Narrow" w:eastAsiaTheme="minorHAnsi" w:hAnsi="Arial Narrow" w:cs="Arial"/>
          <w:kern w:val="0"/>
          <w:sz w:val="22"/>
          <w:szCs w:val="22"/>
          <w:lang w:val="en-GB"/>
        </w:rPr>
        <w:t xml:space="preserve"> </w:t>
      </w:r>
      <w:r w:rsidRPr="008E4101">
        <w:rPr>
          <w:rFonts w:ascii="Arial Narrow" w:hAnsi="Arial Narrow"/>
          <w:sz w:val="22"/>
          <w:szCs w:val="22"/>
          <w:lang w:val="en-GB"/>
        </w:rPr>
        <w:t xml:space="preserve">that has to make a decision, when it is not competent to do so. Sometimes the documents are not even taken into account and the bone age test takes priority, approximate as it is, which </w:t>
      </w:r>
      <w:proofErr w:type="gramStart"/>
      <w:r w:rsidRPr="008E4101">
        <w:rPr>
          <w:rFonts w:ascii="Arial Narrow" w:hAnsi="Arial Narrow"/>
          <w:sz w:val="22"/>
          <w:szCs w:val="22"/>
          <w:lang w:val="en-GB"/>
        </w:rPr>
        <w:t>is the case in Paris</w:t>
      </w:r>
      <w:proofErr w:type="gramEnd"/>
      <w:r w:rsidRPr="008E4101">
        <w:rPr>
          <w:rFonts w:ascii="Arial Narrow" w:hAnsi="Arial Narrow"/>
          <w:sz w:val="22"/>
          <w:szCs w:val="22"/>
          <w:lang w:val="en-GB"/>
        </w:rPr>
        <w:t>.</w:t>
      </w:r>
    </w:p>
    <w:p w:rsidR="006309C8" w:rsidRPr="008E4101" w:rsidRDefault="006309C8" w:rsidP="006309C8">
      <w:pPr>
        <w:pStyle w:val="Default"/>
        <w:tabs>
          <w:tab w:val="left" w:pos="0"/>
          <w:tab w:val="left" w:pos="567"/>
        </w:tabs>
        <w:ind w:right="-1"/>
        <w:jc w:val="both"/>
        <w:rPr>
          <w:rFonts w:ascii="Arial Narrow" w:hAnsi="Arial Narrow"/>
          <w:sz w:val="22"/>
          <w:szCs w:val="22"/>
          <w:lang w:val="en-GB"/>
        </w:rPr>
      </w:pPr>
      <w:r w:rsidRPr="008E4101">
        <w:rPr>
          <w:rFonts w:ascii="Arial Narrow" w:hAnsi="Arial Narrow"/>
          <w:sz w:val="22"/>
          <w:szCs w:val="22"/>
          <w:lang w:val="en-GB"/>
        </w:rPr>
        <w:t>Meanwhile, being in possession of false documents does not necessarily indicate that a young person is an adult. Supplying false civil status documents is a means of applying pressure employed by the networks, in consequence, not protecting the children who hold such documents amounts to complicity in these criminal networks.</w:t>
      </w:r>
    </w:p>
    <w:p w:rsidR="006309C8" w:rsidRPr="008E4101" w:rsidRDefault="006309C8" w:rsidP="006309C8">
      <w:pPr>
        <w:pStyle w:val="Default"/>
        <w:tabs>
          <w:tab w:val="left" w:pos="0"/>
          <w:tab w:val="left" w:pos="567"/>
        </w:tabs>
        <w:ind w:right="-1"/>
        <w:jc w:val="both"/>
        <w:rPr>
          <w:rFonts w:ascii="Arial Narrow" w:hAnsi="Arial Narrow"/>
          <w:color w:val="auto"/>
          <w:sz w:val="22"/>
          <w:szCs w:val="22"/>
          <w:lang w:val="en-GB"/>
        </w:rPr>
      </w:pPr>
      <w:proofErr w:type="gramStart"/>
      <w:r w:rsidRPr="008E4101">
        <w:rPr>
          <w:rFonts w:ascii="Arial Narrow" w:hAnsi="Arial Narrow"/>
          <w:sz w:val="22"/>
          <w:szCs w:val="22"/>
          <w:lang w:val="en-GB"/>
        </w:rPr>
        <w:t>Certain young people whose child status is almost certain present false adult passports.</w:t>
      </w:r>
      <w:proofErr w:type="gramEnd"/>
      <w:r w:rsidRPr="008E4101">
        <w:rPr>
          <w:rFonts w:ascii="Arial Narrow" w:hAnsi="Arial Narrow"/>
          <w:sz w:val="22"/>
          <w:szCs w:val="22"/>
          <w:lang w:val="en-GB"/>
        </w:rPr>
        <w:t xml:space="preserve"> The police do not check. Their higher interest is denied and adolescent girls are simply treated as if they were adult. These </w:t>
      </w:r>
      <w:r w:rsidR="00484F44" w:rsidRPr="008E4101">
        <w:rPr>
          <w:rFonts w:ascii="Arial Narrow" w:hAnsi="Arial Narrow"/>
          <w:sz w:val="22"/>
          <w:szCs w:val="22"/>
          <w:lang w:val="en-GB"/>
        </w:rPr>
        <w:t xml:space="preserve">minors </w:t>
      </w:r>
      <w:r w:rsidRPr="008E4101">
        <w:rPr>
          <w:rFonts w:ascii="Arial Narrow" w:hAnsi="Arial Narrow"/>
          <w:sz w:val="22"/>
          <w:szCs w:val="22"/>
          <w:lang w:val="en-GB"/>
        </w:rPr>
        <w:t xml:space="preserve">are then placed in adult facilities. There is a wide gap. </w:t>
      </w:r>
    </w:p>
    <w:p w:rsidR="006309C8" w:rsidRPr="008E4101" w:rsidRDefault="006309C8" w:rsidP="006309C8">
      <w:pPr>
        <w:widowControl/>
        <w:suppressAutoHyphens w:val="0"/>
        <w:autoSpaceDN/>
        <w:spacing w:after="0" w:line="240" w:lineRule="auto"/>
        <w:textAlignment w:val="auto"/>
        <w:rPr>
          <w:rFonts w:ascii="Arial Narrow" w:hAnsi="Arial Narrow" w:cs="Times New Roman"/>
          <w:b/>
          <w:color w:val="000000"/>
          <w:lang w:val="en-GB"/>
        </w:rPr>
      </w:pPr>
    </w:p>
    <w:p w:rsidR="006309C8" w:rsidRPr="008E4101" w:rsidRDefault="006309C8" w:rsidP="006309C8">
      <w:pPr>
        <w:pStyle w:val="Default"/>
        <w:tabs>
          <w:tab w:val="left" w:pos="0"/>
          <w:tab w:val="left" w:pos="567"/>
        </w:tabs>
        <w:ind w:right="-1"/>
        <w:jc w:val="both"/>
        <w:rPr>
          <w:rFonts w:ascii="Arial Narrow" w:eastAsia="Times New Roman" w:hAnsi="Arial Narrow"/>
          <w:b/>
          <w:sz w:val="22"/>
          <w:szCs w:val="22"/>
          <w:lang w:val="en-GB"/>
        </w:rPr>
      </w:pPr>
      <w:r w:rsidRPr="008E4101">
        <w:rPr>
          <w:rFonts w:ascii="Arial Narrow" w:hAnsi="Arial Narrow"/>
          <w:b/>
          <w:sz w:val="22"/>
          <w:szCs w:val="22"/>
          <w:lang w:val="en-GB"/>
        </w:rPr>
        <w:t>F.I.3.</w:t>
      </w:r>
      <w:r w:rsidRPr="008E4101">
        <w:rPr>
          <w:rFonts w:ascii="Arial Narrow" w:eastAsia="Times New Roman" w:hAnsi="Arial Narrow"/>
          <w:b/>
          <w:sz w:val="22"/>
          <w:szCs w:val="22"/>
          <w:lang w:val="en-GB"/>
        </w:rPr>
        <w:t xml:space="preserve"> Great disparities between departments in the determination of minority status </w:t>
      </w:r>
    </w:p>
    <w:p w:rsidR="006309C8" w:rsidRPr="008E4101" w:rsidRDefault="006309C8" w:rsidP="006309C8">
      <w:pPr>
        <w:pStyle w:val="Default"/>
        <w:tabs>
          <w:tab w:val="left" w:pos="0"/>
          <w:tab w:val="left" w:pos="567"/>
        </w:tabs>
        <w:ind w:right="-1"/>
        <w:jc w:val="both"/>
        <w:rPr>
          <w:rFonts w:ascii="Arial Narrow" w:eastAsia="Times New Roman" w:hAnsi="Arial Narrow"/>
          <w:sz w:val="22"/>
          <w:szCs w:val="22"/>
          <w:lang w:val="en-GB"/>
        </w:rPr>
      </w:pPr>
      <w:r w:rsidRPr="008E4101">
        <w:rPr>
          <w:rFonts w:ascii="Arial Narrow" w:eastAsia="Times New Roman" w:hAnsi="Arial Narrow"/>
          <w:sz w:val="22"/>
          <w:szCs w:val="22"/>
          <w:lang w:val="en-GB"/>
        </w:rPr>
        <w:t xml:space="preserve">There are as many methods of assessing whether a person is a child and whether they are unaccompanied as there are departments. Recognition of child status in one department can be challenged in another department to which a young person has been sent. The case law in this field has not been harmonised. </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no.36: F.I.3. </w:t>
      </w:r>
    </w:p>
    <w:p w:rsidR="006309C8" w:rsidRPr="008E4101" w:rsidRDefault="00484F44"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color w:val="00B050"/>
          <w:lang w:val="en-GB"/>
        </w:rPr>
        <w:t>Harmonise j</w:t>
      </w:r>
      <w:r w:rsidR="006309C8" w:rsidRPr="008E4101">
        <w:rPr>
          <w:rFonts w:ascii="Arial Narrow" w:hAnsi="Arial Narrow"/>
          <w:b/>
          <w:color w:val="00B050"/>
          <w:lang w:val="en-GB"/>
        </w:rPr>
        <w:t xml:space="preserve">udges' practices with respect to the recognition of </w:t>
      </w:r>
      <w:r w:rsidRPr="008E4101">
        <w:rPr>
          <w:rFonts w:ascii="Arial Narrow" w:hAnsi="Arial Narrow"/>
          <w:b/>
          <w:color w:val="00B050"/>
          <w:lang w:val="en-GB"/>
        </w:rPr>
        <w:t xml:space="preserve">minor </w:t>
      </w:r>
      <w:r w:rsidR="006309C8" w:rsidRPr="008E4101">
        <w:rPr>
          <w:rFonts w:ascii="Arial Narrow" w:hAnsi="Arial Narrow"/>
          <w:b/>
          <w:color w:val="00B050"/>
          <w:lang w:val="en-GB"/>
        </w:rPr>
        <w:t xml:space="preserve">status. </w:t>
      </w:r>
    </w:p>
    <w:p w:rsidR="006309C8" w:rsidRPr="008E4101" w:rsidRDefault="006309C8" w:rsidP="006309C8">
      <w:pPr>
        <w:pStyle w:val="Default"/>
        <w:tabs>
          <w:tab w:val="left" w:pos="0"/>
          <w:tab w:val="left" w:pos="567"/>
        </w:tabs>
        <w:ind w:right="-1"/>
        <w:jc w:val="both"/>
        <w:rPr>
          <w:rFonts w:ascii="Arial Narrow" w:eastAsia="Times New Roman" w:hAnsi="Arial Narrow"/>
          <w:sz w:val="22"/>
          <w:szCs w:val="22"/>
          <w:lang w:val="en-GB"/>
        </w:rPr>
      </w:pPr>
    </w:p>
    <w:p w:rsidR="006309C8" w:rsidRPr="008E4101" w:rsidRDefault="006309C8" w:rsidP="006309C8">
      <w:pPr>
        <w:pStyle w:val="Default"/>
        <w:tabs>
          <w:tab w:val="left" w:pos="567"/>
        </w:tabs>
        <w:ind w:right="-1"/>
        <w:jc w:val="both"/>
        <w:rPr>
          <w:rFonts w:ascii="Arial Narrow" w:eastAsia="Times New Roman" w:hAnsi="Arial Narrow"/>
          <w:b/>
          <w:sz w:val="22"/>
          <w:szCs w:val="22"/>
          <w:lang w:val="en-GB"/>
        </w:rPr>
      </w:pPr>
      <w:r w:rsidRPr="008E4101">
        <w:rPr>
          <w:rFonts w:ascii="Arial Narrow" w:eastAsia="Times New Roman" w:hAnsi="Arial Narrow"/>
          <w:b/>
          <w:sz w:val="22"/>
          <w:szCs w:val="22"/>
          <w:lang w:val="en-GB"/>
        </w:rPr>
        <w:t xml:space="preserve">F.I.4. </w:t>
      </w:r>
      <w:proofErr w:type="gramStart"/>
      <w:r w:rsidRPr="008E4101">
        <w:rPr>
          <w:rFonts w:ascii="Arial Narrow" w:eastAsia="Times New Roman" w:hAnsi="Arial Narrow"/>
          <w:b/>
          <w:sz w:val="22"/>
          <w:szCs w:val="22"/>
          <w:lang w:val="en-GB"/>
        </w:rPr>
        <w:t>The</w:t>
      </w:r>
      <w:proofErr w:type="gramEnd"/>
      <w:r w:rsidRPr="008E4101">
        <w:rPr>
          <w:rFonts w:ascii="Arial Narrow" w:eastAsia="Times New Roman" w:hAnsi="Arial Narrow"/>
          <w:b/>
          <w:sz w:val="22"/>
          <w:szCs w:val="22"/>
          <w:lang w:val="en-GB"/>
        </w:rPr>
        <w:t xml:space="preserve"> presumption of minority is under attack </w:t>
      </w:r>
    </w:p>
    <w:p w:rsidR="00F06D5B" w:rsidRDefault="006309C8" w:rsidP="006309C8">
      <w:pPr>
        <w:pStyle w:val="Default"/>
        <w:tabs>
          <w:tab w:val="left" w:pos="567"/>
        </w:tabs>
        <w:ind w:right="-1"/>
        <w:jc w:val="both"/>
        <w:rPr>
          <w:rFonts w:ascii="Arial Narrow" w:eastAsia="Times New Roman" w:hAnsi="Arial Narrow"/>
          <w:sz w:val="22"/>
          <w:szCs w:val="22"/>
          <w:lang w:val="en-GB"/>
        </w:rPr>
      </w:pPr>
      <w:r w:rsidRPr="008E4101">
        <w:rPr>
          <w:rFonts w:ascii="Arial Narrow" w:eastAsia="Times New Roman" w:hAnsi="Arial Narrow"/>
          <w:sz w:val="22"/>
          <w:szCs w:val="22"/>
          <w:lang w:val="en-GB"/>
        </w:rPr>
        <w:t xml:space="preserve">In the event of doubt regarding the age of a young person, the presumption of minority is not guaranteed, which is contrary to France's commitments. At the present time there is rather a presumption of majority. However, this is not the whole picture, as individuals who are not identified as </w:t>
      </w:r>
      <w:r w:rsidR="00453EBC" w:rsidRPr="008E4101">
        <w:rPr>
          <w:rFonts w:ascii="Arial Narrow" w:eastAsia="Times New Roman" w:hAnsi="Arial Narrow"/>
          <w:sz w:val="22"/>
          <w:szCs w:val="22"/>
          <w:lang w:val="en-GB"/>
        </w:rPr>
        <w:t xml:space="preserve">minors </w:t>
      </w:r>
      <w:r w:rsidRPr="008E4101">
        <w:rPr>
          <w:rFonts w:ascii="Arial Narrow" w:eastAsia="Times New Roman" w:hAnsi="Arial Narrow"/>
          <w:sz w:val="22"/>
          <w:szCs w:val="22"/>
          <w:lang w:val="en-GB"/>
        </w:rPr>
        <w:t>are not considered to be adults either and cannot have the benefit of any protective measure.</w:t>
      </w:r>
    </w:p>
    <w:p w:rsidR="00F06D5B" w:rsidRDefault="00F06D5B">
      <w:pPr>
        <w:widowControl/>
        <w:suppressAutoHyphens w:val="0"/>
        <w:autoSpaceDN/>
        <w:textAlignment w:val="auto"/>
        <w:rPr>
          <w:rFonts w:ascii="Arial Narrow" w:eastAsia="Times New Roman" w:hAnsi="Arial Narrow" w:cs="Times New Roman"/>
          <w:color w:val="000000"/>
          <w:lang w:val="en-GB"/>
        </w:rPr>
      </w:pPr>
      <w:r>
        <w:rPr>
          <w:rFonts w:ascii="Arial Narrow" w:eastAsia="Times New Roman" w:hAnsi="Arial Narrow"/>
          <w:lang w:val="en-GB"/>
        </w:rPr>
        <w:br w:type="page"/>
      </w:r>
    </w:p>
    <w:p w:rsidR="00712228" w:rsidRPr="008E4101" w:rsidRDefault="0071222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no.37: F.I.4. </w:t>
      </w:r>
    </w:p>
    <w:p w:rsidR="006309C8" w:rsidRPr="008E4101" w:rsidRDefault="00EA702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eastAsiaTheme="minorHAnsi" w:hAnsi="Arial Narrow" w:cs="Arial"/>
          <w:b/>
          <w:iCs/>
          <w:color w:val="00B050"/>
          <w:kern w:val="0"/>
          <w:lang w:val="en-GB"/>
        </w:rPr>
        <w:t>Systematically guarantee t</w:t>
      </w:r>
      <w:r w:rsidR="006309C8" w:rsidRPr="008E4101">
        <w:rPr>
          <w:rFonts w:ascii="Arial Narrow" w:eastAsiaTheme="minorHAnsi" w:hAnsi="Arial Narrow" w:cs="Arial"/>
          <w:b/>
          <w:iCs/>
          <w:color w:val="00B050"/>
          <w:kern w:val="0"/>
          <w:lang w:val="en-GB"/>
        </w:rPr>
        <w:t xml:space="preserve">he presumption of minority in accordance with </w:t>
      </w:r>
      <w:r w:rsidRPr="008E4101">
        <w:rPr>
          <w:rFonts w:ascii="Arial Narrow" w:eastAsiaTheme="minorHAnsi" w:hAnsi="Arial Narrow" w:cs="Arial"/>
          <w:b/>
          <w:iCs/>
          <w:color w:val="00B050"/>
          <w:kern w:val="0"/>
          <w:lang w:val="en-GB"/>
        </w:rPr>
        <w:t>A</w:t>
      </w:r>
      <w:r w:rsidR="006309C8" w:rsidRPr="008E4101">
        <w:rPr>
          <w:rFonts w:ascii="Arial Narrow" w:eastAsiaTheme="minorHAnsi" w:hAnsi="Arial Narrow" w:cs="Arial"/>
          <w:b/>
          <w:iCs/>
          <w:color w:val="00B050"/>
          <w:kern w:val="0"/>
          <w:lang w:val="en-GB"/>
        </w:rPr>
        <w:t>rticle 10, paragraph 3, of the Council of Europe Convention on Action against Trafficking in Human Beings, as indicated in France's report.</w:t>
      </w:r>
    </w:p>
    <w:p w:rsidR="006309C8" w:rsidRPr="008E4101" w:rsidRDefault="006309C8" w:rsidP="006309C8">
      <w:pPr>
        <w:pStyle w:val="Default"/>
        <w:tabs>
          <w:tab w:val="left" w:pos="567"/>
        </w:tabs>
        <w:ind w:right="-1"/>
        <w:jc w:val="both"/>
        <w:rPr>
          <w:rFonts w:ascii="Arial Narrow" w:hAnsi="Arial Narrow"/>
          <w:sz w:val="22"/>
          <w:szCs w:val="22"/>
          <w:lang w:val="en-GB"/>
        </w:rPr>
      </w:pPr>
    </w:p>
    <w:p w:rsidR="006309C8" w:rsidRPr="008E4101" w:rsidRDefault="006309C8" w:rsidP="006309C8">
      <w:pPr>
        <w:pStyle w:val="Default"/>
        <w:tabs>
          <w:tab w:val="left" w:pos="0"/>
          <w:tab w:val="left" w:pos="567"/>
        </w:tabs>
        <w:ind w:right="-1"/>
        <w:jc w:val="both"/>
        <w:rPr>
          <w:rFonts w:ascii="Arial Narrow" w:eastAsia="Times New Roman" w:hAnsi="Arial Narrow"/>
          <w:b/>
          <w:sz w:val="22"/>
          <w:szCs w:val="22"/>
          <w:lang w:val="en-GB"/>
        </w:rPr>
      </w:pPr>
      <w:r w:rsidRPr="008E4101">
        <w:rPr>
          <w:rFonts w:ascii="Arial Narrow" w:eastAsia="Times New Roman" w:hAnsi="Arial Narrow"/>
          <w:b/>
          <w:sz w:val="22"/>
          <w:szCs w:val="22"/>
          <w:lang w:val="en-GB"/>
        </w:rPr>
        <w:t>F.I.5. Children deprived of civil status and identity</w:t>
      </w:r>
    </w:p>
    <w:p w:rsidR="006309C8" w:rsidRPr="008E4101" w:rsidRDefault="006309C8" w:rsidP="006309C8">
      <w:pPr>
        <w:pStyle w:val="Default"/>
        <w:tabs>
          <w:tab w:val="left" w:pos="0"/>
          <w:tab w:val="left" w:pos="567"/>
        </w:tabs>
        <w:ind w:right="-1"/>
        <w:jc w:val="both"/>
        <w:rPr>
          <w:rFonts w:ascii="Arial Narrow" w:hAnsi="Arial Narrow"/>
          <w:color w:val="000000" w:themeColor="text1"/>
          <w:sz w:val="22"/>
          <w:szCs w:val="22"/>
          <w:lang w:val="en-GB"/>
        </w:rPr>
      </w:pPr>
      <w:r w:rsidRPr="008E4101">
        <w:rPr>
          <w:rFonts w:ascii="Arial Narrow" w:hAnsi="Arial Narrow"/>
          <w:color w:val="000000" w:themeColor="text1"/>
          <w:sz w:val="22"/>
          <w:szCs w:val="22"/>
          <w:lang w:val="en-GB"/>
        </w:rPr>
        <w:t xml:space="preserve">In the case of </w:t>
      </w:r>
      <w:r w:rsidR="003A2064" w:rsidRPr="008E4101">
        <w:rPr>
          <w:rFonts w:ascii="Arial Narrow" w:hAnsi="Arial Narrow"/>
          <w:color w:val="000000" w:themeColor="text1"/>
          <w:sz w:val="22"/>
          <w:szCs w:val="22"/>
          <w:lang w:val="en-GB"/>
        </w:rPr>
        <w:t xml:space="preserve">minors </w:t>
      </w:r>
      <w:r w:rsidRPr="008E4101">
        <w:rPr>
          <w:rFonts w:ascii="Arial Narrow" w:hAnsi="Arial Narrow"/>
          <w:color w:val="000000" w:themeColor="text1"/>
          <w:sz w:val="22"/>
          <w:szCs w:val="22"/>
          <w:lang w:val="en-GB"/>
        </w:rPr>
        <w:t>who arrive in French territory without any identity documents, who were not registered in their own country, nothing is done in legal terms to give them a legal identity.</w:t>
      </w:r>
    </w:p>
    <w:p w:rsidR="006309C8" w:rsidRPr="008E4101" w:rsidRDefault="006309C8" w:rsidP="006309C8">
      <w:pPr>
        <w:pStyle w:val="Default"/>
        <w:tabs>
          <w:tab w:val="left" w:pos="0"/>
          <w:tab w:val="left" w:pos="567"/>
        </w:tabs>
        <w:ind w:right="-1"/>
        <w:jc w:val="both"/>
        <w:rPr>
          <w:rFonts w:ascii="Arial Narrow" w:hAnsi="Arial Narrow"/>
          <w:color w:val="000000" w:themeColor="text1"/>
          <w:sz w:val="22"/>
          <w:szCs w:val="22"/>
          <w:lang w:val="en-GB"/>
        </w:rPr>
      </w:pPr>
      <w:r w:rsidRPr="008E4101">
        <w:rPr>
          <w:rFonts w:ascii="Arial Narrow" w:hAnsi="Arial Narrow"/>
          <w:color w:val="000000" w:themeColor="text1"/>
          <w:sz w:val="22"/>
          <w:szCs w:val="22"/>
          <w:lang w:val="en-GB"/>
        </w:rPr>
        <w:t>In certain departments, unaccompanied children are returned rapidly to their country (by the courts, social services and the police). The conditions under which these children are returned (without their consent) and regarding how safe it is to return them (risk of trafficking) are open to question.</w:t>
      </w:r>
    </w:p>
    <w:p w:rsidR="006309C8" w:rsidRPr="008E4101" w:rsidRDefault="006309C8" w:rsidP="006309C8">
      <w:pPr>
        <w:pStyle w:val="Default"/>
        <w:tabs>
          <w:tab w:val="left" w:pos="0"/>
          <w:tab w:val="left" w:pos="567"/>
        </w:tabs>
        <w:ind w:right="-1"/>
        <w:jc w:val="both"/>
        <w:rPr>
          <w:rFonts w:ascii="Arial Narrow" w:hAnsi="Arial Narrow"/>
          <w:color w:val="000000" w:themeColor="text1"/>
          <w:sz w:val="22"/>
          <w:szCs w:val="22"/>
          <w:lang w:val="en-GB"/>
        </w:rPr>
      </w:pPr>
      <w:r w:rsidRPr="008E4101">
        <w:rPr>
          <w:rFonts w:ascii="Arial Narrow" w:hAnsi="Arial Narrow"/>
          <w:color w:val="000000" w:themeColor="text1"/>
          <w:sz w:val="22"/>
          <w:szCs w:val="22"/>
          <w:lang w:val="en-GB"/>
        </w:rPr>
        <w:t xml:space="preserve">Foreign unaccompanied children are deprived of their identity documents by the traffickers. The French </w:t>
      </w:r>
      <w:r w:rsidR="003A2064" w:rsidRPr="008E4101">
        <w:rPr>
          <w:rFonts w:ascii="Arial Narrow" w:hAnsi="Arial Narrow"/>
          <w:color w:val="000000" w:themeColor="text1"/>
          <w:sz w:val="22"/>
          <w:szCs w:val="22"/>
          <w:lang w:val="en-GB"/>
        </w:rPr>
        <w:t>S</w:t>
      </w:r>
      <w:r w:rsidRPr="008E4101">
        <w:rPr>
          <w:rFonts w:ascii="Arial Narrow" w:hAnsi="Arial Narrow"/>
          <w:color w:val="000000" w:themeColor="text1"/>
          <w:sz w:val="22"/>
          <w:szCs w:val="22"/>
          <w:lang w:val="en-GB"/>
        </w:rPr>
        <w:t>tate does not provide them with appropriate assistance and protection that would enable them to restore their identity as soon as possible.</w:t>
      </w:r>
    </w:p>
    <w:p w:rsidR="006309C8" w:rsidRPr="008E4101" w:rsidRDefault="006309C8" w:rsidP="006309C8">
      <w:pPr>
        <w:pStyle w:val="Default"/>
        <w:tabs>
          <w:tab w:val="left" w:pos="0"/>
          <w:tab w:val="left" w:pos="567"/>
        </w:tabs>
        <w:ind w:right="-1"/>
        <w:jc w:val="both"/>
        <w:rPr>
          <w:rFonts w:ascii="Arial Narrow" w:hAnsi="Arial Narrow"/>
          <w:sz w:val="22"/>
          <w:szCs w:val="22"/>
          <w:lang w:val="en-GB"/>
        </w:rPr>
      </w:pPr>
      <w:r w:rsidRPr="008E4101">
        <w:rPr>
          <w:rFonts w:ascii="Arial Narrow" w:hAnsi="Arial Narrow"/>
          <w:color w:val="000000" w:themeColor="text1"/>
          <w:sz w:val="22"/>
          <w:szCs w:val="22"/>
          <w:lang w:val="en-GB"/>
        </w:rPr>
        <w:t xml:space="preserve">In the overseas departments and territories </w:t>
      </w:r>
      <w:r w:rsidRPr="008E4101">
        <w:rPr>
          <w:rFonts w:ascii="Arial Narrow" w:hAnsi="Arial Narrow"/>
          <w:sz w:val="22"/>
          <w:szCs w:val="22"/>
          <w:lang w:val="en-GB"/>
        </w:rPr>
        <w:t>(</w:t>
      </w:r>
      <w:r w:rsidR="003A2064" w:rsidRPr="008E4101">
        <w:rPr>
          <w:rFonts w:ascii="Arial Narrow" w:hAnsi="Arial Narrow"/>
          <w:sz w:val="22"/>
          <w:szCs w:val="22"/>
          <w:lang w:val="en-GB"/>
        </w:rPr>
        <w:t xml:space="preserve">French </w:t>
      </w:r>
      <w:r w:rsidRPr="008E4101">
        <w:rPr>
          <w:rFonts w:ascii="Arial Narrow" w:hAnsi="Arial Narrow"/>
          <w:sz w:val="22"/>
          <w:szCs w:val="22"/>
          <w:lang w:val="en-GB"/>
        </w:rPr>
        <w:t>Gu</w:t>
      </w:r>
      <w:r w:rsidR="003A2064" w:rsidRPr="008E4101">
        <w:rPr>
          <w:rFonts w:ascii="Arial Narrow" w:hAnsi="Arial Narrow"/>
          <w:sz w:val="22"/>
          <w:szCs w:val="22"/>
          <w:lang w:val="en-GB"/>
        </w:rPr>
        <w:t>i</w:t>
      </w:r>
      <w:r w:rsidRPr="008E4101">
        <w:rPr>
          <w:rFonts w:ascii="Arial Narrow" w:hAnsi="Arial Narrow"/>
          <w:sz w:val="22"/>
          <w:szCs w:val="22"/>
          <w:lang w:val="en-GB"/>
        </w:rPr>
        <w:t>an</w:t>
      </w:r>
      <w:r w:rsidR="003A2064" w:rsidRPr="008E4101">
        <w:rPr>
          <w:rFonts w:ascii="Arial Narrow" w:hAnsi="Arial Narrow"/>
          <w:sz w:val="22"/>
          <w:szCs w:val="22"/>
          <w:lang w:val="en-GB"/>
        </w:rPr>
        <w:t>a</w:t>
      </w:r>
      <w:r w:rsidRPr="008E4101">
        <w:rPr>
          <w:rFonts w:ascii="Arial Narrow" w:hAnsi="Arial Narrow"/>
          <w:sz w:val="22"/>
          <w:szCs w:val="22"/>
          <w:lang w:val="en-GB"/>
        </w:rPr>
        <w:t xml:space="preserve">, Mayotte), children who are not registered at birth, who are victims of trafficking, constitute a group that is particularly vulnerable to exploitation. </w:t>
      </w:r>
    </w:p>
    <w:p w:rsidR="006309C8" w:rsidRPr="008E4101" w:rsidRDefault="006309C8" w:rsidP="006309C8">
      <w:pPr>
        <w:widowControl/>
        <w:suppressAutoHyphens w:val="0"/>
        <w:autoSpaceDN/>
        <w:spacing w:after="0" w:line="240" w:lineRule="auto"/>
        <w:textAlignment w:val="auto"/>
        <w:rPr>
          <w:rFonts w:ascii="Arial Narrow" w:hAnsi="Arial Narrow" w:cs="Times New Roman"/>
          <w:color w:val="000000"/>
          <w:lang w:val="en-GB"/>
        </w:rPr>
      </w:pPr>
    </w:p>
    <w:p w:rsidR="006309C8" w:rsidRPr="008E4101" w:rsidRDefault="006309C8" w:rsidP="006309C8">
      <w:pPr>
        <w:pStyle w:val="Default"/>
        <w:tabs>
          <w:tab w:val="left" w:pos="0"/>
          <w:tab w:val="left" w:pos="567"/>
        </w:tabs>
        <w:ind w:right="-1"/>
        <w:jc w:val="both"/>
        <w:rPr>
          <w:rFonts w:ascii="Arial Narrow" w:hAnsi="Arial Narrow"/>
          <w:color w:val="000000" w:themeColor="text1"/>
          <w:sz w:val="22"/>
          <w:szCs w:val="22"/>
          <w:u w:color="0000FF"/>
          <w:lang w:val="en-GB"/>
        </w:rPr>
      </w:pPr>
      <w:r w:rsidRPr="008E4101">
        <w:rPr>
          <w:rFonts w:ascii="Arial Narrow" w:hAnsi="Arial Narrow"/>
          <w:color w:val="000000" w:themeColor="text1"/>
          <w:sz w:val="22"/>
          <w:szCs w:val="22"/>
          <w:u w:color="0000FF"/>
          <w:lang w:val="en-GB"/>
        </w:rPr>
        <w:t xml:space="preserve">Similarly, certain embassies in France of countries from which people have been trafficked, do not allow them to complete the formalities required to obtain the documents they need to establish their identity. This was the case, for example, of an adolescent girl who, while she was protected by </w:t>
      </w:r>
      <w:r w:rsidR="003A2064" w:rsidRPr="008E4101">
        <w:rPr>
          <w:rFonts w:ascii="Arial Narrow" w:eastAsiaTheme="minorHAnsi" w:hAnsi="Arial Narrow" w:cs="Arial"/>
          <w:color w:val="auto"/>
          <w:kern w:val="0"/>
          <w:sz w:val="22"/>
          <w:szCs w:val="22"/>
          <w:lang w:val="en-GB"/>
        </w:rPr>
        <w:t>Childhood Welfare Assistance</w:t>
      </w:r>
      <w:r w:rsidRPr="008E4101">
        <w:rPr>
          <w:rFonts w:ascii="Arial Narrow" w:hAnsi="Arial Narrow"/>
          <w:color w:val="000000" w:themeColor="text1"/>
          <w:sz w:val="22"/>
          <w:szCs w:val="22"/>
          <w:u w:color="0000FF"/>
          <w:lang w:val="en-GB"/>
        </w:rPr>
        <w:t xml:space="preserve">, was not able to regularise her situation for residence purposes at the prefecture, as she was not able to apply for a passport while based in France. As she no longer had anyone in her own country who could take the necessary steps, she was not able to obtain her documents. </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no.38: F.I.5. </w:t>
      </w:r>
    </w:p>
    <w:p w:rsidR="006309C8" w:rsidRPr="008E4101" w:rsidRDefault="003A2064"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color w:val="00B050"/>
          <w:lang w:val="en-GB"/>
        </w:rPr>
        <w:t>Take s</w:t>
      </w:r>
      <w:r w:rsidR="006309C8" w:rsidRPr="008E4101">
        <w:rPr>
          <w:rFonts w:ascii="Arial Narrow" w:hAnsi="Arial Narrow"/>
          <w:b/>
          <w:color w:val="00B050"/>
          <w:lang w:val="en-GB"/>
        </w:rPr>
        <w:t xml:space="preserve">teps to allocate a legal identity to children who have not been registered in their own country and who arrive in French territory without any identity. </w:t>
      </w:r>
    </w:p>
    <w:p w:rsidR="006309C8" w:rsidRPr="008E4101" w:rsidRDefault="006309C8" w:rsidP="006309C8">
      <w:pPr>
        <w:pStyle w:val="Default"/>
        <w:tabs>
          <w:tab w:val="left" w:pos="0"/>
          <w:tab w:val="left" w:pos="567"/>
        </w:tabs>
        <w:ind w:right="-1"/>
        <w:jc w:val="both"/>
        <w:rPr>
          <w:rFonts w:ascii="Arial Narrow" w:hAnsi="Arial Narrow"/>
          <w:color w:val="000000" w:themeColor="text1"/>
          <w:sz w:val="22"/>
          <w:szCs w:val="22"/>
          <w:u w:color="0000FF"/>
          <w:lang w:val="en-GB"/>
        </w:rPr>
      </w:pPr>
    </w:p>
    <w:p w:rsidR="006309C8" w:rsidRPr="008E4101" w:rsidRDefault="006309C8" w:rsidP="006309C8">
      <w:pPr>
        <w:pStyle w:val="Default"/>
        <w:tabs>
          <w:tab w:val="left" w:pos="0"/>
          <w:tab w:val="left" w:pos="567"/>
        </w:tabs>
        <w:ind w:right="-1"/>
        <w:jc w:val="both"/>
        <w:rPr>
          <w:rFonts w:ascii="Arial Narrow" w:hAnsi="Arial Narrow"/>
          <w:b/>
          <w:sz w:val="22"/>
          <w:szCs w:val="22"/>
          <w:lang w:val="en-GB"/>
        </w:rPr>
      </w:pPr>
      <w:r w:rsidRPr="008E4101">
        <w:rPr>
          <w:rFonts w:ascii="Arial Narrow" w:hAnsi="Arial Narrow"/>
          <w:b/>
          <w:sz w:val="22"/>
          <w:szCs w:val="22"/>
          <w:lang w:val="en-GB"/>
        </w:rPr>
        <w:t xml:space="preserve">F.I.6. Procedures for reuniting families are too long </w:t>
      </w:r>
    </w:p>
    <w:p w:rsidR="006309C8" w:rsidRPr="008E4101" w:rsidRDefault="006309C8" w:rsidP="006309C8">
      <w:pPr>
        <w:pStyle w:val="Default"/>
        <w:tabs>
          <w:tab w:val="left" w:pos="0"/>
          <w:tab w:val="left" w:pos="567"/>
        </w:tabs>
        <w:ind w:right="-1"/>
        <w:jc w:val="both"/>
        <w:rPr>
          <w:rFonts w:ascii="Arial Narrow" w:hAnsi="Arial Narrow"/>
          <w:sz w:val="22"/>
          <w:szCs w:val="22"/>
          <w:lang w:val="en-GB"/>
        </w:rPr>
      </w:pPr>
      <w:r w:rsidRPr="008E4101">
        <w:rPr>
          <w:rFonts w:ascii="Arial Narrow" w:hAnsi="Arial Narrow"/>
          <w:sz w:val="22"/>
          <w:szCs w:val="22"/>
          <w:lang w:val="en-GB"/>
        </w:rPr>
        <w:t xml:space="preserve">Procedures for reuniting families of victims of trafficking are sometimes too long and may have consequences if a child is in a dangerous situation in another country. </w:t>
      </w:r>
    </w:p>
    <w:p w:rsidR="006309C8" w:rsidRPr="008E4101" w:rsidRDefault="006309C8" w:rsidP="006309C8">
      <w:pPr>
        <w:pStyle w:val="Default"/>
        <w:tabs>
          <w:tab w:val="left" w:pos="0"/>
          <w:tab w:val="left" w:pos="567"/>
        </w:tabs>
        <w:ind w:right="-1"/>
        <w:jc w:val="both"/>
        <w:rPr>
          <w:rFonts w:ascii="Arial Narrow" w:hAnsi="Arial Narrow"/>
          <w:sz w:val="22"/>
          <w:szCs w:val="22"/>
          <w:lang w:val="en-GB"/>
        </w:rPr>
      </w:pPr>
    </w:p>
    <w:p w:rsidR="006309C8" w:rsidRPr="008E4101" w:rsidRDefault="006309C8" w:rsidP="006309C8">
      <w:pPr>
        <w:pStyle w:val="Default"/>
        <w:tabs>
          <w:tab w:val="left" w:pos="0"/>
          <w:tab w:val="left" w:pos="567"/>
        </w:tabs>
        <w:ind w:right="-1"/>
        <w:contextualSpacing/>
        <w:jc w:val="both"/>
        <w:rPr>
          <w:rFonts w:ascii="Arial Narrow" w:hAnsi="Arial Narrow"/>
          <w:b/>
          <w:sz w:val="22"/>
          <w:szCs w:val="22"/>
          <w:lang w:val="en-GB"/>
        </w:rPr>
      </w:pPr>
      <w:r w:rsidRPr="008E4101">
        <w:rPr>
          <w:rFonts w:ascii="Arial Narrow" w:hAnsi="Arial Narrow"/>
          <w:b/>
          <w:sz w:val="22"/>
          <w:szCs w:val="22"/>
          <w:lang w:val="en-GB"/>
        </w:rPr>
        <w:t xml:space="preserve">F.I.7. </w:t>
      </w:r>
      <w:proofErr w:type="gramStart"/>
      <w:r w:rsidRPr="008E4101">
        <w:rPr>
          <w:rFonts w:ascii="Arial Narrow" w:hAnsi="Arial Narrow"/>
          <w:b/>
          <w:sz w:val="22"/>
          <w:szCs w:val="22"/>
          <w:lang w:val="en-GB"/>
        </w:rPr>
        <w:t>The</w:t>
      </w:r>
      <w:proofErr w:type="gramEnd"/>
      <w:r w:rsidRPr="008E4101">
        <w:rPr>
          <w:rFonts w:ascii="Arial Narrow" w:hAnsi="Arial Narrow"/>
          <w:b/>
          <w:sz w:val="22"/>
          <w:szCs w:val="22"/>
          <w:lang w:val="en-GB"/>
        </w:rPr>
        <w:t xml:space="preserve"> need for a special status for individuals when they attain adulthood </w:t>
      </w:r>
    </w:p>
    <w:p w:rsidR="006309C8" w:rsidRPr="008E4101" w:rsidRDefault="006309C8" w:rsidP="006309C8">
      <w:pPr>
        <w:pStyle w:val="Default"/>
        <w:tabs>
          <w:tab w:val="left" w:pos="0"/>
          <w:tab w:val="left" w:pos="567"/>
        </w:tabs>
        <w:ind w:right="-1"/>
        <w:jc w:val="both"/>
        <w:rPr>
          <w:rFonts w:ascii="Arial Narrow" w:hAnsi="Arial Narrow"/>
          <w:sz w:val="22"/>
          <w:szCs w:val="22"/>
          <w:lang w:val="en-GB"/>
        </w:rPr>
      </w:pPr>
      <w:r w:rsidRPr="008E4101">
        <w:rPr>
          <w:rFonts w:ascii="Arial Narrow" w:hAnsi="Arial Narrow"/>
          <w:sz w:val="22"/>
          <w:szCs w:val="22"/>
          <w:lang w:val="en-GB"/>
        </w:rPr>
        <w:t>At the age of 18, the transition from child to adult status lacks coordination, making young adults particularly vulnerable, and may lead to the expulsion of young victims of trafficking.</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no.39: F.I.7</w:t>
      </w:r>
      <w:r w:rsidR="00E8565C" w:rsidRPr="008E4101">
        <w:rPr>
          <w:rFonts w:ascii="Arial Narrow" w:hAnsi="Arial Narrow" w:cs="Times New Roman"/>
          <w:b/>
          <w:color w:val="00B050"/>
          <w:lang w:val="en-GB"/>
        </w:rPr>
        <w:t>.</w:t>
      </w:r>
    </w:p>
    <w:p w:rsidR="006309C8" w:rsidRPr="008E4101" w:rsidRDefault="003A2064"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b/>
          <w:color w:val="00B050"/>
          <w:lang w:val="en-GB"/>
        </w:rPr>
        <w:t>Put in place a</w:t>
      </w:r>
      <w:r w:rsidR="006309C8" w:rsidRPr="008E4101">
        <w:rPr>
          <w:rFonts w:ascii="Arial Narrow" w:hAnsi="Arial Narrow"/>
          <w:b/>
          <w:color w:val="00B050"/>
          <w:lang w:val="en-GB"/>
        </w:rPr>
        <w:t xml:space="preserve"> provision to facilitate the transition from child to adult status, and a protective intermediary status should be created with particular regard for </w:t>
      </w:r>
      <w:r w:rsidR="00E8565C" w:rsidRPr="008E4101">
        <w:rPr>
          <w:rFonts w:ascii="Arial Narrow" w:hAnsi="Arial Narrow"/>
          <w:b/>
          <w:color w:val="00B050"/>
          <w:lang w:val="en-GB"/>
        </w:rPr>
        <w:t xml:space="preserve">minors </w:t>
      </w:r>
      <w:r w:rsidR="006309C8" w:rsidRPr="008E4101">
        <w:rPr>
          <w:rFonts w:ascii="Arial Narrow" w:hAnsi="Arial Narrow"/>
          <w:b/>
          <w:color w:val="00B050"/>
          <w:lang w:val="en-GB"/>
        </w:rPr>
        <w:t xml:space="preserve">who must be able to access professional training. </w:t>
      </w:r>
    </w:p>
    <w:p w:rsidR="006309C8" w:rsidRPr="008E4101" w:rsidRDefault="006309C8" w:rsidP="006309C8">
      <w:pPr>
        <w:pStyle w:val="Standard"/>
        <w:tabs>
          <w:tab w:val="left" w:pos="1985"/>
        </w:tabs>
        <w:spacing w:after="0" w:line="240" w:lineRule="auto"/>
        <w:ind w:right="-1"/>
        <w:jc w:val="both"/>
        <w:rPr>
          <w:rFonts w:ascii="Arial Narrow" w:eastAsia="Times New Roman" w:hAnsi="Arial Narrow"/>
          <w:b/>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no.40: F.I.7</w:t>
      </w:r>
      <w:r w:rsidR="00E8565C" w:rsidRPr="008E4101">
        <w:rPr>
          <w:rFonts w:ascii="Arial Narrow" w:hAnsi="Arial Narrow" w:cs="Times New Roman"/>
          <w:b/>
          <w:color w:val="00B050"/>
          <w:lang w:val="en-GB"/>
        </w:rPr>
        <w:t>.</w:t>
      </w: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eastAsia="Calibri" w:hAnsi="Arial Narrow" w:cs="Times New Roman"/>
          <w:b/>
          <w:color w:val="00B050"/>
          <w:lang w:val="en-GB"/>
        </w:rPr>
        <w:t xml:space="preserve">When a young person reaches the age of 18, </w:t>
      </w:r>
      <w:r w:rsidR="00E8565C" w:rsidRPr="008E4101">
        <w:rPr>
          <w:rFonts w:ascii="Arial Narrow" w:eastAsia="Calibri" w:hAnsi="Arial Narrow" w:cs="Times New Roman"/>
          <w:b/>
          <w:color w:val="00B050"/>
          <w:lang w:val="en-GB"/>
        </w:rPr>
        <w:t xml:space="preserve">allow them </w:t>
      </w:r>
      <w:r w:rsidRPr="008E4101">
        <w:rPr>
          <w:rFonts w:ascii="Arial Narrow" w:eastAsia="Calibri" w:hAnsi="Arial Narrow" w:cs="Times New Roman"/>
          <w:b/>
          <w:color w:val="00B050"/>
          <w:lang w:val="en-GB"/>
        </w:rPr>
        <w:t xml:space="preserve">to keep their right of residence and their right to protection by the </w:t>
      </w:r>
      <w:r w:rsidR="00E8565C" w:rsidRPr="008E4101">
        <w:rPr>
          <w:rFonts w:ascii="Arial Narrow" w:eastAsia="Calibri" w:hAnsi="Arial Narrow" w:cs="Times New Roman"/>
          <w:b/>
          <w:color w:val="00B050"/>
          <w:lang w:val="en-GB"/>
        </w:rPr>
        <w:t>S</w:t>
      </w:r>
      <w:r w:rsidRPr="008E4101">
        <w:rPr>
          <w:rFonts w:ascii="Arial Narrow" w:eastAsia="Calibri" w:hAnsi="Arial Narrow" w:cs="Times New Roman"/>
          <w:b/>
          <w:color w:val="00B050"/>
          <w:lang w:val="en-GB"/>
        </w:rPr>
        <w:t xml:space="preserve">tate. </w:t>
      </w:r>
      <w:r w:rsidR="00E8565C" w:rsidRPr="008E4101">
        <w:rPr>
          <w:rFonts w:ascii="Arial Narrow" w:eastAsia="Calibri" w:hAnsi="Arial Narrow" w:cs="Times New Roman"/>
          <w:b/>
          <w:color w:val="00B050"/>
          <w:lang w:val="en-GB"/>
        </w:rPr>
        <w:t>More effectively inform y</w:t>
      </w:r>
      <w:r w:rsidRPr="008E4101">
        <w:rPr>
          <w:rFonts w:ascii="Arial Narrow" w:eastAsia="Calibri" w:hAnsi="Arial Narrow" w:cs="Times New Roman"/>
          <w:b/>
          <w:color w:val="00B050"/>
          <w:lang w:val="en-GB"/>
        </w:rPr>
        <w:t xml:space="preserve">oung people about young adult contracts, thereby encouraging take up, and </w:t>
      </w:r>
      <w:r w:rsidR="00E8565C" w:rsidRPr="008E4101">
        <w:rPr>
          <w:rFonts w:ascii="Arial Narrow" w:eastAsia="Calibri" w:hAnsi="Arial Narrow" w:cs="Times New Roman"/>
          <w:b/>
          <w:color w:val="00B050"/>
          <w:lang w:val="en-GB"/>
        </w:rPr>
        <w:t xml:space="preserve">support </w:t>
      </w:r>
      <w:r w:rsidRPr="008E4101">
        <w:rPr>
          <w:rFonts w:ascii="Arial Narrow" w:eastAsia="Calibri" w:hAnsi="Arial Narrow" w:cs="Times New Roman"/>
          <w:b/>
          <w:color w:val="00B050"/>
          <w:lang w:val="en-GB"/>
        </w:rPr>
        <w:t xml:space="preserve">training initiatives, so as to facilitate the trainees' professional integration, in accordance with their objectives. </w:t>
      </w:r>
    </w:p>
    <w:p w:rsidR="00F06D5B" w:rsidRDefault="00F06D5B">
      <w:pPr>
        <w:widowControl/>
        <w:suppressAutoHyphens w:val="0"/>
        <w:autoSpaceDN/>
        <w:textAlignment w:val="auto"/>
        <w:rPr>
          <w:rFonts w:ascii="Arial Narrow" w:eastAsia="Times New Roman" w:hAnsi="Arial Narrow"/>
          <w:b/>
          <w:lang w:val="en-GB"/>
        </w:rPr>
      </w:pPr>
      <w:r>
        <w:rPr>
          <w:rFonts w:ascii="Arial Narrow" w:eastAsia="Times New Roman" w:hAnsi="Arial Narrow"/>
          <w:b/>
          <w:lang w:val="en-GB"/>
        </w:rPr>
        <w:br w:type="page"/>
      </w:r>
    </w:p>
    <w:p w:rsidR="006309C8" w:rsidRPr="008E4101" w:rsidRDefault="006309C8" w:rsidP="00712228">
      <w:pPr>
        <w:spacing w:line="240" w:lineRule="auto"/>
        <w:rPr>
          <w:rFonts w:ascii="Arial Narrow" w:eastAsia="Times New Roman" w:hAnsi="Arial Narrow"/>
          <w:b/>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no.41: F.I.7</w:t>
      </w:r>
      <w:r w:rsidR="00E8565C" w:rsidRPr="008E4101">
        <w:rPr>
          <w:rFonts w:ascii="Arial Narrow" w:hAnsi="Arial Narrow" w:cs="Times New Roman"/>
          <w:b/>
          <w:color w:val="00B050"/>
          <w:lang w:val="en-GB"/>
        </w:rPr>
        <w:t>.</w:t>
      </w:r>
    </w:p>
    <w:p w:rsidR="006309C8" w:rsidRPr="008E4101" w:rsidRDefault="00E8565C"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Arial"/>
          <w:color w:val="00B050"/>
          <w:lang w:val="en-GB"/>
        </w:rPr>
      </w:pPr>
      <w:r w:rsidRPr="008E4101">
        <w:rPr>
          <w:rFonts w:ascii="Arial Narrow" w:hAnsi="Arial Narrow" w:cs="Arial"/>
          <w:b/>
          <w:color w:val="00B050"/>
          <w:lang w:val="en-GB"/>
        </w:rPr>
        <w:t xml:space="preserve">Harmonise </w:t>
      </w:r>
      <w:proofErr w:type="spellStart"/>
      <w:r w:rsidRPr="008E4101">
        <w:rPr>
          <w:rFonts w:ascii="Arial Narrow" w:hAnsi="Arial Narrow" w:cs="Arial"/>
          <w:b/>
          <w:color w:val="00B050"/>
          <w:lang w:val="en-GB"/>
        </w:rPr>
        <w:t>p</w:t>
      </w:r>
      <w:r w:rsidR="006309C8" w:rsidRPr="008E4101">
        <w:rPr>
          <w:rFonts w:ascii="Arial Narrow" w:hAnsi="Arial Narrow" w:cs="Arial"/>
          <w:b/>
          <w:color w:val="00B050"/>
          <w:lang w:val="en-GB"/>
        </w:rPr>
        <w:t>refectoral</w:t>
      </w:r>
      <w:proofErr w:type="spellEnd"/>
      <w:r w:rsidR="006309C8" w:rsidRPr="008E4101">
        <w:rPr>
          <w:rFonts w:ascii="Arial Narrow" w:hAnsi="Arial Narrow" w:cs="Arial"/>
          <w:b/>
          <w:color w:val="00B050"/>
          <w:lang w:val="en-GB"/>
        </w:rPr>
        <w:t xml:space="preserve"> practices regarding the issue of receipts, reflection periods, residence permits and work permits, to ensure the protection and integration of young adults who have been victims of trafficking</w:t>
      </w:r>
      <w:r w:rsidRPr="008E4101">
        <w:rPr>
          <w:rFonts w:ascii="Arial Narrow" w:hAnsi="Arial Narrow" w:cs="Arial"/>
          <w:b/>
          <w:color w:val="00B050"/>
          <w:lang w:val="en-GB"/>
        </w:rPr>
        <w:t xml:space="preserve"> in human beings</w:t>
      </w:r>
      <w:r w:rsidR="006309C8" w:rsidRPr="008E4101">
        <w:rPr>
          <w:rFonts w:ascii="Arial Narrow" w:hAnsi="Arial Narrow" w:cs="Arial"/>
          <w:b/>
          <w:color w:val="00B050"/>
          <w:lang w:val="en-GB"/>
        </w:rPr>
        <w:t xml:space="preserve">. Victims of trafficking must have the benefit of a residence permit for at least one year, not for six months, without any conditions attached. </w:t>
      </w:r>
    </w:p>
    <w:p w:rsidR="006309C8" w:rsidRPr="008E4101" w:rsidRDefault="006309C8" w:rsidP="006309C8">
      <w:pPr>
        <w:pStyle w:val="Default"/>
        <w:tabs>
          <w:tab w:val="left" w:pos="0"/>
          <w:tab w:val="left" w:pos="567"/>
        </w:tabs>
        <w:ind w:right="-1"/>
        <w:jc w:val="both"/>
        <w:rPr>
          <w:rFonts w:ascii="Arial Narrow" w:hAnsi="Arial Narrow"/>
          <w:sz w:val="22"/>
          <w:szCs w:val="22"/>
          <w:lang w:val="en-GB"/>
        </w:rPr>
      </w:pPr>
    </w:p>
    <w:p w:rsidR="006309C8" w:rsidRPr="008E4101" w:rsidRDefault="006309C8" w:rsidP="006309C8">
      <w:pPr>
        <w:pStyle w:val="Standard"/>
        <w:tabs>
          <w:tab w:val="left" w:pos="567"/>
        </w:tabs>
        <w:spacing w:after="0" w:line="240" w:lineRule="auto"/>
        <w:ind w:right="-1"/>
        <w:contextualSpacing/>
        <w:jc w:val="both"/>
        <w:rPr>
          <w:rFonts w:ascii="Arial Narrow" w:eastAsiaTheme="minorHAnsi" w:hAnsi="Arial Narrow" w:cs="Arial"/>
          <w:b/>
          <w:kern w:val="0"/>
          <w:lang w:val="en-GB"/>
        </w:rPr>
      </w:pPr>
      <w:r w:rsidRPr="008E4101">
        <w:rPr>
          <w:rFonts w:ascii="Arial Narrow" w:hAnsi="Arial Narrow" w:cs="Times New Roman"/>
          <w:b/>
          <w:bCs/>
          <w:color w:val="943634" w:themeColor="accent2" w:themeShade="BF"/>
          <w:lang w:val="en-GB"/>
        </w:rPr>
        <w:t xml:space="preserve">F.II. </w:t>
      </w:r>
      <w:r w:rsidRPr="008E4101">
        <w:rPr>
          <w:rFonts w:ascii="Arial Narrow" w:eastAsiaTheme="minorHAnsi" w:hAnsi="Arial Narrow" w:cs="Arial"/>
          <w:b/>
          <w:color w:val="943634" w:themeColor="accent2" w:themeShade="BF"/>
          <w:kern w:val="0"/>
          <w:lang w:val="en-GB"/>
        </w:rPr>
        <w:t xml:space="preserve">Sexual exploitation, sale, trafficking and abduction </w:t>
      </w:r>
    </w:p>
    <w:p w:rsidR="006309C8" w:rsidRPr="008E4101" w:rsidRDefault="006309C8" w:rsidP="006309C8">
      <w:pPr>
        <w:pStyle w:val="Standard"/>
        <w:tabs>
          <w:tab w:val="left" w:pos="567"/>
        </w:tabs>
        <w:spacing w:after="0" w:line="240" w:lineRule="auto"/>
        <w:ind w:right="-1"/>
        <w:contextualSpacing/>
        <w:jc w:val="both"/>
        <w:rPr>
          <w:rFonts w:ascii="Arial Narrow" w:eastAsiaTheme="minorHAnsi" w:hAnsi="Arial Narrow" w:cs="Arial"/>
          <w:b/>
          <w:kern w:val="0"/>
          <w:lang w:val="en-GB"/>
        </w:rPr>
      </w:pP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xml:space="preserve">The figures available for each of these phenomena are still difficult to handle (in the absence of a state or departmental agency with responsibility for identifying victims). Sometimes derisory, they mask realities that are increasing all the time. </w:t>
      </w:r>
    </w:p>
    <w:p w:rsidR="006309C8" w:rsidRPr="008E4101" w:rsidRDefault="006309C8" w:rsidP="006309C8">
      <w:pPr>
        <w:spacing w:after="0" w:line="240" w:lineRule="auto"/>
        <w:ind w:right="-1"/>
        <w:jc w:val="both"/>
        <w:rPr>
          <w:rFonts w:ascii="Arial Narrow" w:hAnsi="Arial Narrow"/>
          <w:color w:val="262626" w:themeColor="text1" w:themeTint="D9"/>
          <w:lang w:val="en-GB"/>
        </w:rPr>
      </w:pPr>
    </w:p>
    <w:p w:rsidR="006309C8" w:rsidRPr="008E4101" w:rsidRDefault="006309C8" w:rsidP="006309C8">
      <w:pPr>
        <w:pStyle w:val="Standard"/>
        <w:tabs>
          <w:tab w:val="left" w:pos="567"/>
        </w:tabs>
        <w:spacing w:after="0" w:line="240" w:lineRule="auto"/>
        <w:ind w:right="-1"/>
        <w:contextualSpacing/>
        <w:jc w:val="both"/>
        <w:rPr>
          <w:rFonts w:ascii="Arial Narrow" w:eastAsiaTheme="minorHAnsi" w:hAnsi="Arial Narrow" w:cs="Arial"/>
          <w:b/>
          <w:color w:val="000000" w:themeColor="text1"/>
          <w:kern w:val="0"/>
          <w:lang w:val="en-GB"/>
        </w:rPr>
      </w:pPr>
      <w:r w:rsidRPr="008E4101">
        <w:rPr>
          <w:rFonts w:ascii="Arial Narrow" w:hAnsi="Arial Narrow" w:cs="Times New Roman"/>
          <w:b/>
          <w:bCs/>
          <w:lang w:val="en-GB"/>
        </w:rPr>
        <w:t>F.</w:t>
      </w:r>
      <w:r w:rsidRPr="008E4101">
        <w:rPr>
          <w:rFonts w:ascii="Arial Narrow" w:eastAsiaTheme="minorHAnsi" w:hAnsi="Arial Narrow" w:cs="Arial"/>
          <w:b/>
          <w:color w:val="000000"/>
          <w:kern w:val="0"/>
          <w:lang w:val="en-GB"/>
        </w:rPr>
        <w:t>II.1</w:t>
      </w:r>
      <w:r w:rsidR="00E8565C" w:rsidRPr="008E4101">
        <w:rPr>
          <w:rFonts w:ascii="Arial Narrow" w:eastAsiaTheme="minorHAnsi" w:hAnsi="Arial Narrow" w:cs="Arial"/>
          <w:b/>
          <w:color w:val="000000"/>
          <w:kern w:val="0"/>
          <w:lang w:val="en-GB"/>
        </w:rPr>
        <w:t>.</w:t>
      </w:r>
      <w:r w:rsidRPr="008E4101">
        <w:rPr>
          <w:rFonts w:ascii="Arial Narrow" w:eastAsiaTheme="minorHAnsi" w:hAnsi="Arial Narrow" w:cs="Arial"/>
          <w:b/>
          <w:color w:val="000000"/>
          <w:kern w:val="0"/>
          <w:lang w:val="en-GB"/>
        </w:rPr>
        <w:t xml:space="preserve"> </w:t>
      </w:r>
      <w:r w:rsidRPr="008E4101">
        <w:rPr>
          <w:rFonts w:ascii="Arial Narrow" w:hAnsi="Arial Narrow"/>
          <w:b/>
          <w:color w:val="000000" w:themeColor="text1"/>
          <w:lang w:val="en-GB"/>
        </w:rPr>
        <w:t xml:space="preserve">Provisions combating trafficking </w:t>
      </w:r>
      <w:r w:rsidR="00E8565C" w:rsidRPr="008E4101">
        <w:rPr>
          <w:rFonts w:ascii="Arial Narrow" w:hAnsi="Arial Narrow"/>
          <w:b/>
          <w:color w:val="000000" w:themeColor="text1"/>
          <w:lang w:val="en-GB"/>
        </w:rPr>
        <w:t xml:space="preserve">in human beings </w:t>
      </w:r>
      <w:r w:rsidRPr="008E4101">
        <w:rPr>
          <w:rFonts w:ascii="Arial Narrow" w:hAnsi="Arial Narrow"/>
          <w:b/>
          <w:color w:val="000000" w:themeColor="text1"/>
          <w:lang w:val="en-GB"/>
        </w:rPr>
        <w:t>in French law</w:t>
      </w:r>
    </w:p>
    <w:p w:rsidR="006309C8" w:rsidRPr="008E4101" w:rsidRDefault="006309C8" w:rsidP="006309C8">
      <w:pPr>
        <w:pStyle w:val="Standard"/>
        <w:tabs>
          <w:tab w:val="left" w:pos="567"/>
        </w:tabs>
        <w:spacing w:after="0" w:line="240" w:lineRule="auto"/>
        <w:ind w:right="-1"/>
        <w:contextualSpacing/>
        <w:jc w:val="both"/>
        <w:rPr>
          <w:rFonts w:ascii="Arial Narrow" w:hAnsi="Arial Narrow"/>
          <w:color w:val="000000" w:themeColor="text1"/>
          <w:lang w:val="en-GB"/>
        </w:rPr>
      </w:pPr>
      <w:r w:rsidRPr="008E4101">
        <w:rPr>
          <w:rFonts w:ascii="Arial Narrow" w:hAnsi="Arial Narrow"/>
          <w:color w:val="000000" w:themeColor="text1"/>
          <w:lang w:val="en-GB"/>
        </w:rPr>
        <w:t xml:space="preserve">Provisions combating trafficking </w:t>
      </w:r>
      <w:r w:rsidR="00E8565C" w:rsidRPr="008E4101">
        <w:rPr>
          <w:rFonts w:ascii="Arial Narrow" w:hAnsi="Arial Narrow"/>
          <w:color w:val="000000" w:themeColor="text1"/>
          <w:lang w:val="en-GB"/>
        </w:rPr>
        <w:t xml:space="preserve">in human beings </w:t>
      </w:r>
      <w:r w:rsidRPr="008E4101">
        <w:rPr>
          <w:rFonts w:ascii="Arial Narrow" w:hAnsi="Arial Narrow"/>
          <w:color w:val="000000" w:themeColor="text1"/>
          <w:lang w:val="en-GB"/>
        </w:rPr>
        <w:t>were introduced into French law subsequent to the incorporation of the concept of trafficking in the Council of Europe Convention on Action against Trafficking in Human Beings (Warsaw Convention) of 16 May 2005, and in the additional protocol to the United Nations Convention against Transnational Organised Crime, and in Directive 2011/36/EU of the European Parliament and of the Council of 5 April 2011 on trafficking</w:t>
      </w:r>
      <w:r w:rsidR="00E8565C" w:rsidRPr="008E4101">
        <w:rPr>
          <w:rFonts w:ascii="Arial Narrow" w:hAnsi="Arial Narrow"/>
          <w:color w:val="000000" w:themeColor="text1"/>
          <w:lang w:val="en-GB"/>
        </w:rPr>
        <w:t xml:space="preserve"> in human beings</w:t>
      </w:r>
      <w:r w:rsidRPr="008E4101">
        <w:rPr>
          <w:rFonts w:ascii="Arial Narrow" w:hAnsi="Arial Narrow"/>
          <w:color w:val="000000" w:themeColor="text1"/>
          <w:lang w:val="en-GB"/>
        </w:rPr>
        <w:t>.</w:t>
      </w:r>
    </w:p>
    <w:p w:rsidR="006309C8" w:rsidRPr="008E4101" w:rsidRDefault="006309C8" w:rsidP="006309C8">
      <w:pPr>
        <w:pStyle w:val="Standard"/>
        <w:tabs>
          <w:tab w:val="left" w:pos="567"/>
        </w:tabs>
        <w:spacing w:after="0" w:line="240" w:lineRule="auto"/>
        <w:ind w:right="-1"/>
        <w:contextualSpacing/>
        <w:jc w:val="both"/>
        <w:rPr>
          <w:rFonts w:ascii="Arial Narrow" w:hAnsi="Arial Narrow"/>
          <w:lang w:val="en-GB"/>
        </w:rPr>
      </w:pPr>
      <w:r w:rsidRPr="008E4101">
        <w:rPr>
          <w:rFonts w:ascii="Arial Narrow" w:hAnsi="Arial Narrow"/>
          <w:color w:val="000000" w:themeColor="text1"/>
          <w:lang w:val="en-GB"/>
        </w:rPr>
        <w:t xml:space="preserve">Due to France's international commitments, the Criminal Code has been revised to include a specific offence of trafficking </w:t>
      </w:r>
      <w:r w:rsidR="000C49A5" w:rsidRPr="008E4101">
        <w:rPr>
          <w:rFonts w:ascii="Arial Narrow" w:hAnsi="Arial Narrow"/>
          <w:color w:val="000000" w:themeColor="text1"/>
          <w:lang w:val="en-GB"/>
        </w:rPr>
        <w:t xml:space="preserve">in human beings </w:t>
      </w:r>
      <w:r w:rsidRPr="008E4101">
        <w:rPr>
          <w:rFonts w:ascii="Arial Narrow" w:hAnsi="Arial Narrow"/>
          <w:color w:val="000000" w:themeColor="text1"/>
          <w:lang w:val="en-GB"/>
        </w:rPr>
        <w:t xml:space="preserve">in the French legal arsenal intended to combat modern slavery. In consequence, since 2003, trafficking </w:t>
      </w:r>
      <w:r w:rsidR="000C49A5" w:rsidRPr="008E4101">
        <w:rPr>
          <w:rFonts w:ascii="Arial Narrow" w:hAnsi="Arial Narrow"/>
          <w:color w:val="000000" w:themeColor="text1"/>
          <w:lang w:val="en-GB"/>
        </w:rPr>
        <w:t xml:space="preserve">in human beings </w:t>
      </w:r>
      <w:r w:rsidRPr="008E4101">
        <w:rPr>
          <w:rFonts w:ascii="Arial Narrow" w:hAnsi="Arial Narrow"/>
          <w:color w:val="000000" w:themeColor="text1"/>
          <w:lang w:val="en-GB"/>
        </w:rPr>
        <w:t xml:space="preserve">has been defined and penalties stipulated in </w:t>
      </w:r>
      <w:r w:rsidR="000C49A5" w:rsidRPr="008E4101">
        <w:rPr>
          <w:rFonts w:ascii="Arial Narrow" w:hAnsi="Arial Narrow"/>
          <w:color w:val="000000" w:themeColor="text1"/>
          <w:lang w:val="en-GB"/>
        </w:rPr>
        <w:t>A</w:t>
      </w:r>
      <w:r w:rsidRPr="008E4101">
        <w:rPr>
          <w:rFonts w:ascii="Arial Narrow" w:hAnsi="Arial Narrow"/>
          <w:color w:val="000000" w:themeColor="text1"/>
          <w:lang w:val="en-GB"/>
        </w:rPr>
        <w:t xml:space="preserve">rticles 225-4-1 </w:t>
      </w:r>
      <w:r w:rsidRPr="008E4101">
        <w:rPr>
          <w:rFonts w:ascii="Arial Narrow" w:hAnsi="Arial Narrow"/>
          <w:i/>
          <w:color w:val="000000" w:themeColor="text1"/>
          <w:lang w:val="en-GB"/>
        </w:rPr>
        <w:t>et seq</w:t>
      </w:r>
      <w:r w:rsidR="000C49A5" w:rsidRPr="008E4101">
        <w:rPr>
          <w:rFonts w:ascii="Arial Narrow" w:hAnsi="Arial Narrow"/>
          <w:i/>
          <w:color w:val="000000" w:themeColor="text1"/>
          <w:lang w:val="en-GB"/>
        </w:rPr>
        <w:t>.</w:t>
      </w:r>
      <w:r w:rsidRPr="008E4101">
        <w:rPr>
          <w:rFonts w:ascii="Arial Narrow" w:hAnsi="Arial Narrow"/>
          <w:color w:val="000000" w:themeColor="text1"/>
          <w:lang w:val="en-GB"/>
        </w:rPr>
        <w:t xml:space="preserve"> of the Criminal Code. </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xml:space="preserve">This definition was initially expanded in the </w:t>
      </w:r>
      <w:r w:rsidR="000C49A5" w:rsidRPr="008E4101">
        <w:rPr>
          <w:rFonts w:ascii="Arial Narrow" w:hAnsi="Arial Narrow"/>
          <w:color w:val="000000" w:themeColor="text1"/>
          <w:lang w:val="en-GB"/>
        </w:rPr>
        <w:t xml:space="preserve">Act </w:t>
      </w:r>
      <w:r w:rsidRPr="008E4101">
        <w:rPr>
          <w:rFonts w:ascii="Arial Narrow" w:hAnsi="Arial Narrow"/>
          <w:color w:val="000000" w:themeColor="text1"/>
          <w:lang w:val="en-GB"/>
        </w:rPr>
        <w:t xml:space="preserve">of 20 November 2007, which added to the provisions in this field, providing that trafficking </w:t>
      </w:r>
      <w:r w:rsidR="000C49A5" w:rsidRPr="008E4101">
        <w:rPr>
          <w:rFonts w:ascii="Arial Narrow" w:hAnsi="Arial Narrow"/>
          <w:color w:val="000000" w:themeColor="text1"/>
          <w:lang w:val="en-GB"/>
        </w:rPr>
        <w:t xml:space="preserve">in human beings </w:t>
      </w:r>
      <w:r w:rsidRPr="008E4101">
        <w:rPr>
          <w:rFonts w:ascii="Arial Narrow" w:hAnsi="Arial Narrow"/>
          <w:color w:val="000000" w:themeColor="text1"/>
          <w:lang w:val="en-GB"/>
        </w:rPr>
        <w:t xml:space="preserve">could involve the supply of a person for the benefit of a third party, and also on behalf of the perpetrator of the offence himself. This latter scenario was not accepted initially. </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xml:space="preserve">More recently </w:t>
      </w:r>
      <w:r w:rsidR="000C49A5" w:rsidRPr="008E4101">
        <w:rPr>
          <w:rFonts w:ascii="Arial Narrow" w:hAnsi="Arial Narrow"/>
          <w:color w:val="000000" w:themeColor="text1"/>
          <w:lang w:val="en-GB"/>
        </w:rPr>
        <w:t xml:space="preserve">Act </w:t>
      </w:r>
      <w:r w:rsidRPr="008E4101">
        <w:rPr>
          <w:rFonts w:ascii="Arial Narrow" w:hAnsi="Arial Narrow"/>
          <w:color w:val="000000" w:themeColor="text1"/>
          <w:lang w:val="en-GB"/>
        </w:rPr>
        <w:t xml:space="preserve">no. 2013-711 of 5 August 2013, transposing the above-mentioned directive, clarified and amended </w:t>
      </w:r>
      <w:r w:rsidR="000C49A5" w:rsidRPr="008E4101">
        <w:rPr>
          <w:rFonts w:ascii="Arial Narrow" w:hAnsi="Arial Narrow"/>
          <w:color w:val="000000" w:themeColor="text1"/>
          <w:lang w:val="en-GB"/>
        </w:rPr>
        <w:t>A</w:t>
      </w:r>
      <w:r w:rsidRPr="008E4101">
        <w:rPr>
          <w:rFonts w:ascii="Arial Narrow" w:hAnsi="Arial Narrow"/>
          <w:color w:val="000000" w:themeColor="text1"/>
          <w:lang w:val="en-GB"/>
        </w:rPr>
        <w:t>rticles 225-4-1 and 225-4-2 of the Criminal Code (definition of trafficking</w:t>
      </w:r>
      <w:r w:rsidR="000C49A5" w:rsidRPr="008E4101">
        <w:rPr>
          <w:rFonts w:ascii="Arial Narrow" w:hAnsi="Arial Narrow"/>
          <w:color w:val="000000" w:themeColor="text1"/>
          <w:lang w:val="en-GB"/>
        </w:rPr>
        <w:t xml:space="preserve"> in human beings</w:t>
      </w:r>
      <w:r w:rsidRPr="008E4101">
        <w:rPr>
          <w:rFonts w:ascii="Arial Narrow" w:hAnsi="Arial Narrow"/>
          <w:color w:val="000000" w:themeColor="text1"/>
          <w:lang w:val="en-GB"/>
        </w:rPr>
        <w:t xml:space="preserve">, henceforth including forced labour and servitude) and added </w:t>
      </w:r>
      <w:r w:rsidR="000C49A5" w:rsidRPr="008E4101">
        <w:rPr>
          <w:rFonts w:ascii="Arial Narrow" w:hAnsi="Arial Narrow"/>
          <w:color w:val="000000" w:themeColor="text1"/>
          <w:lang w:val="en-GB"/>
        </w:rPr>
        <w:t>A</w:t>
      </w:r>
      <w:r w:rsidRPr="008E4101">
        <w:rPr>
          <w:rFonts w:ascii="Arial Narrow" w:hAnsi="Arial Narrow"/>
          <w:color w:val="000000" w:themeColor="text1"/>
          <w:lang w:val="en-GB"/>
        </w:rPr>
        <w:t xml:space="preserve">rticles 225-14-1 and 225-14-2 (creating the offences of forced labour and servitude and stipulating the corresponding penalties). </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xml:space="preserve">In the </w:t>
      </w:r>
      <w:r w:rsidR="000C49A5" w:rsidRPr="008E4101">
        <w:rPr>
          <w:rFonts w:ascii="Arial Narrow" w:hAnsi="Arial Narrow"/>
          <w:color w:val="000000" w:themeColor="text1"/>
          <w:lang w:val="en-GB"/>
        </w:rPr>
        <w:t xml:space="preserve">French </w:t>
      </w:r>
      <w:r w:rsidRPr="008E4101">
        <w:rPr>
          <w:rFonts w:ascii="Arial Narrow" w:hAnsi="Arial Narrow"/>
          <w:color w:val="000000" w:themeColor="text1"/>
          <w:lang w:val="en-GB"/>
        </w:rPr>
        <w:t xml:space="preserve">Criminal Code, trafficking </w:t>
      </w:r>
      <w:r w:rsidR="000C49A5" w:rsidRPr="008E4101">
        <w:rPr>
          <w:rFonts w:ascii="Arial Narrow" w:hAnsi="Arial Narrow"/>
          <w:color w:val="000000" w:themeColor="text1"/>
          <w:lang w:val="en-GB"/>
        </w:rPr>
        <w:t xml:space="preserve">in human beings </w:t>
      </w:r>
      <w:r w:rsidRPr="008E4101">
        <w:rPr>
          <w:rFonts w:ascii="Arial Narrow" w:hAnsi="Arial Narrow"/>
          <w:color w:val="000000" w:themeColor="text1"/>
          <w:lang w:val="en-GB"/>
        </w:rPr>
        <w:t xml:space="preserve">is therefore defined in </w:t>
      </w:r>
      <w:r w:rsidR="000C49A5" w:rsidRPr="008E4101">
        <w:rPr>
          <w:rFonts w:ascii="Arial Narrow" w:hAnsi="Arial Narrow"/>
          <w:color w:val="000000" w:themeColor="text1"/>
          <w:lang w:val="en-GB"/>
        </w:rPr>
        <w:t>A</w:t>
      </w:r>
      <w:r w:rsidRPr="008E4101">
        <w:rPr>
          <w:rFonts w:ascii="Arial Narrow" w:hAnsi="Arial Narrow"/>
          <w:color w:val="000000" w:themeColor="text1"/>
          <w:lang w:val="en-GB"/>
        </w:rPr>
        <w:t xml:space="preserve">rticle 225-4-1 as the act of recruiting a person, transporting that person, transferring, accommodating and receiving him for the purposes of exploitation in any one of the following circumstances: </w:t>
      </w:r>
    </w:p>
    <w:p w:rsidR="006309C8" w:rsidRPr="008E4101" w:rsidRDefault="006309C8" w:rsidP="006309C8">
      <w:pPr>
        <w:widowControl/>
        <w:suppressAutoHyphens w:val="0"/>
        <w:autoSpaceDN/>
        <w:spacing w:after="0" w:line="240" w:lineRule="auto"/>
        <w:textAlignment w:val="auto"/>
        <w:rPr>
          <w:rFonts w:ascii="Arial Narrow" w:hAnsi="Arial Narrow"/>
          <w:color w:val="000000" w:themeColor="text1"/>
          <w:lang w:val="en-GB"/>
        </w:rPr>
      </w:pP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262626" w:themeColor="text1" w:themeTint="D9"/>
          <w:lang w:val="en-GB"/>
        </w:rPr>
        <w:t xml:space="preserve">- </w:t>
      </w:r>
      <w:r w:rsidRPr="008E4101">
        <w:rPr>
          <w:rFonts w:ascii="Arial Narrow" w:hAnsi="Arial Narrow"/>
          <w:color w:val="000000" w:themeColor="text1"/>
          <w:lang w:val="en-GB"/>
        </w:rPr>
        <w:t xml:space="preserve">1. Either by using threats, constraint, violence or fraud, targeting the victim, the victim's family or a person who has an ongoing relationship with the victim; </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- 2. Or through a legitimate, natural or adoptive ascendant of that person, or through a person who has authority over that person or who abuses the authority that they enjoy by virtue of their position;</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xml:space="preserve">- 3. Or by abusing a situation of vulnerability due to a person's age, illness, infirmity, physical or psychological deficiency or pregnancy, whether apparent or known to the perpetrator; </w:t>
      </w:r>
    </w:p>
    <w:p w:rsidR="000C49A5"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xml:space="preserve">- 4. Or, in exchange for, or by granting remuneration, or any other benefit or promise of remuneration or benefit. </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 xml:space="preserve">The exploitation mentioned in the first paragraph is the act of procuring the victim for one's own use or supplying the victim to a third party, even if that party is not identified, in order either to allow the commission against the victim of the offences of procuring, assault or sexual assault, enforced slavery, forced labour or services, servitude, removal of an organ, exploitation for the purposes of begging, working or accommodation conditions that are contrary to the person's dignity, or forcing the victim to commit an offence. </w:t>
      </w:r>
    </w:p>
    <w:p w:rsidR="006309C8" w:rsidRPr="008E4101" w:rsidRDefault="006309C8" w:rsidP="006309C8">
      <w:pPr>
        <w:spacing w:after="0" w:line="240" w:lineRule="auto"/>
        <w:ind w:right="-1"/>
        <w:jc w:val="both"/>
        <w:rPr>
          <w:rFonts w:ascii="Arial Narrow" w:hAnsi="Arial Narrow"/>
          <w:color w:val="000000" w:themeColor="text1"/>
          <w:lang w:val="en-GB"/>
        </w:rPr>
      </w:pPr>
    </w:p>
    <w:p w:rsidR="006309C8" w:rsidRPr="008E4101" w:rsidRDefault="006309C8" w:rsidP="006309C8">
      <w:pPr>
        <w:spacing w:after="0" w:line="240" w:lineRule="auto"/>
        <w:ind w:right="-1"/>
        <w:jc w:val="both"/>
        <w:rPr>
          <w:rFonts w:ascii="Arial Narrow" w:hAnsi="Arial Narrow"/>
          <w:b/>
          <w:bCs/>
          <w:color w:val="000000" w:themeColor="text1"/>
          <w:lang w:val="en-GB"/>
        </w:rPr>
      </w:pPr>
      <w:r w:rsidRPr="008E4101">
        <w:rPr>
          <w:rFonts w:ascii="Arial Narrow" w:hAnsi="Arial Narrow" w:cs="Times New Roman"/>
          <w:b/>
          <w:bCs/>
          <w:lang w:val="en-GB"/>
        </w:rPr>
        <w:t>F.</w:t>
      </w:r>
      <w:r w:rsidRPr="008E4101">
        <w:rPr>
          <w:rFonts w:ascii="Arial Narrow" w:eastAsiaTheme="minorHAnsi" w:hAnsi="Arial Narrow" w:cs="Arial"/>
          <w:b/>
          <w:color w:val="000000"/>
          <w:kern w:val="0"/>
          <w:lang w:val="en-GB"/>
        </w:rPr>
        <w:t>II.2</w:t>
      </w:r>
      <w:r w:rsidRPr="008E4101">
        <w:rPr>
          <w:rFonts w:ascii="Arial Narrow" w:hAnsi="Arial Narrow"/>
          <w:b/>
          <w:bCs/>
          <w:color w:val="000000" w:themeColor="text1"/>
          <w:lang w:val="en-GB"/>
        </w:rPr>
        <w:t xml:space="preserve">. Characterisation of trafficking </w:t>
      </w:r>
      <w:r w:rsidR="000C49A5" w:rsidRPr="008E4101">
        <w:rPr>
          <w:rFonts w:ascii="Arial Narrow" w:hAnsi="Arial Narrow"/>
          <w:b/>
          <w:bCs/>
          <w:color w:val="000000" w:themeColor="text1"/>
          <w:lang w:val="en-GB"/>
        </w:rPr>
        <w:t xml:space="preserve">in human beings </w:t>
      </w:r>
      <w:r w:rsidRPr="008E4101">
        <w:rPr>
          <w:rFonts w:ascii="Arial Narrow" w:hAnsi="Arial Narrow"/>
          <w:b/>
          <w:bCs/>
          <w:color w:val="000000" w:themeColor="text1"/>
          <w:lang w:val="en-GB"/>
        </w:rPr>
        <w:t xml:space="preserve">in the case of child victims </w:t>
      </w:r>
    </w:p>
    <w:p w:rsidR="006309C8" w:rsidRPr="008E4101" w:rsidRDefault="006309C8" w:rsidP="006309C8">
      <w:pPr>
        <w:spacing w:after="0" w:line="240" w:lineRule="auto"/>
        <w:ind w:right="-1"/>
        <w:jc w:val="both"/>
        <w:rPr>
          <w:rFonts w:ascii="Arial Narrow" w:hAnsi="Arial Narrow"/>
          <w:bCs/>
          <w:color w:val="000000" w:themeColor="text1"/>
          <w:lang w:val="en-GB"/>
        </w:rPr>
      </w:pPr>
      <w:r w:rsidRPr="008E4101">
        <w:rPr>
          <w:rFonts w:ascii="Arial Narrow" w:hAnsi="Arial Narrow"/>
          <w:b/>
          <w:bCs/>
          <w:color w:val="000000" w:themeColor="text1"/>
          <w:lang w:val="en-GB"/>
        </w:rPr>
        <w:t>W</w:t>
      </w:r>
      <w:r w:rsidRPr="008E4101">
        <w:rPr>
          <w:rFonts w:ascii="Arial Narrow" w:hAnsi="Arial Narrow"/>
          <w:bCs/>
          <w:color w:val="000000" w:themeColor="text1"/>
          <w:lang w:val="en-GB"/>
        </w:rPr>
        <w:t xml:space="preserve">ith respect to child victims, the characterisation of trafficking </w:t>
      </w:r>
      <w:r w:rsidR="00A2170E" w:rsidRPr="008E4101">
        <w:rPr>
          <w:rFonts w:ascii="Arial Narrow" w:hAnsi="Arial Narrow"/>
          <w:bCs/>
          <w:color w:val="000000" w:themeColor="text1"/>
          <w:lang w:val="en-GB"/>
        </w:rPr>
        <w:t xml:space="preserve">in human beings </w:t>
      </w:r>
      <w:r w:rsidRPr="008E4101">
        <w:rPr>
          <w:rFonts w:ascii="Arial Narrow" w:hAnsi="Arial Narrow"/>
          <w:bCs/>
          <w:color w:val="000000" w:themeColor="text1"/>
          <w:lang w:val="en-GB"/>
        </w:rPr>
        <w:t xml:space="preserve">is possible, even if it is not committed in any of the circumstances mentioned in points 1 to 4 of </w:t>
      </w:r>
      <w:r w:rsidR="00A2170E" w:rsidRPr="008E4101">
        <w:rPr>
          <w:rFonts w:ascii="Arial Narrow" w:hAnsi="Arial Narrow"/>
          <w:bCs/>
          <w:color w:val="000000" w:themeColor="text1"/>
          <w:lang w:val="en-GB"/>
        </w:rPr>
        <w:t>A</w:t>
      </w:r>
      <w:r w:rsidRPr="008E4101">
        <w:rPr>
          <w:rFonts w:ascii="Arial Narrow" w:hAnsi="Arial Narrow"/>
          <w:bCs/>
          <w:color w:val="000000" w:themeColor="text1"/>
          <w:lang w:val="en-GB"/>
        </w:rPr>
        <w:t>rticle 225-4-1. The victim's consent is, in all cases, immaterial and will not exonerate any perpetrator of the crime of trafficking</w:t>
      </w:r>
      <w:r w:rsidR="00A2170E" w:rsidRPr="008E4101">
        <w:rPr>
          <w:rFonts w:ascii="Arial Narrow" w:hAnsi="Arial Narrow"/>
          <w:bCs/>
          <w:color w:val="000000" w:themeColor="text1"/>
          <w:lang w:val="en-GB"/>
        </w:rPr>
        <w:t xml:space="preserve"> in human beings</w:t>
      </w:r>
      <w:r w:rsidRPr="008E4101">
        <w:rPr>
          <w:rFonts w:ascii="Arial Narrow" w:hAnsi="Arial Narrow"/>
          <w:bCs/>
          <w:color w:val="000000" w:themeColor="text1"/>
          <w:lang w:val="en-GB"/>
        </w:rPr>
        <w:t xml:space="preserve">. </w:t>
      </w:r>
    </w:p>
    <w:p w:rsidR="00941CE4" w:rsidRDefault="006309C8" w:rsidP="00941CE4">
      <w:pPr>
        <w:spacing w:after="0" w:line="240" w:lineRule="auto"/>
        <w:ind w:right="-1"/>
        <w:jc w:val="both"/>
        <w:rPr>
          <w:rFonts w:ascii="Arial Narrow" w:hAnsi="Arial Narrow"/>
          <w:color w:val="000000" w:themeColor="text1"/>
          <w:u w:color="0000FF"/>
          <w:lang w:val="en-GB"/>
        </w:rPr>
      </w:pPr>
      <w:r w:rsidRPr="008E4101">
        <w:rPr>
          <w:rFonts w:ascii="Arial Narrow" w:hAnsi="Arial Narrow"/>
          <w:color w:val="000000" w:themeColor="text1"/>
          <w:u w:color="0000FF"/>
          <w:lang w:val="en-GB"/>
        </w:rPr>
        <w:t>France has not explicitly included forced marriage among the forms of exploitation that constitute trafficking</w:t>
      </w:r>
      <w:r w:rsidR="00F505E6" w:rsidRPr="008E4101">
        <w:rPr>
          <w:rFonts w:ascii="Arial Narrow" w:hAnsi="Arial Narrow"/>
          <w:color w:val="000000" w:themeColor="text1"/>
          <w:u w:color="0000FF"/>
          <w:lang w:val="en-GB"/>
        </w:rPr>
        <w:t xml:space="preserve"> in human</w:t>
      </w:r>
    </w:p>
    <w:p w:rsidR="006309C8" w:rsidRPr="008E4101" w:rsidRDefault="00941CE4" w:rsidP="00941CE4">
      <w:pPr>
        <w:widowControl/>
        <w:suppressAutoHyphens w:val="0"/>
        <w:autoSpaceDN/>
        <w:textAlignment w:val="auto"/>
        <w:rPr>
          <w:rFonts w:ascii="Arial Narrow" w:hAnsi="Arial Narrow"/>
          <w:color w:val="000000" w:themeColor="text1"/>
          <w:u w:color="0000FF"/>
          <w:lang w:val="en-GB"/>
        </w:rPr>
      </w:pPr>
      <w:r>
        <w:rPr>
          <w:rFonts w:ascii="Arial Narrow" w:hAnsi="Arial Narrow"/>
          <w:color w:val="000000" w:themeColor="text1"/>
          <w:u w:color="0000FF"/>
          <w:lang w:val="en-GB"/>
        </w:rPr>
        <w:br w:type="page"/>
      </w:r>
      <w:proofErr w:type="gramStart"/>
      <w:r w:rsidR="00F505E6" w:rsidRPr="008E4101">
        <w:rPr>
          <w:rFonts w:ascii="Arial Narrow" w:hAnsi="Arial Narrow"/>
          <w:color w:val="000000" w:themeColor="text1"/>
          <w:u w:color="0000FF"/>
          <w:lang w:val="en-GB"/>
        </w:rPr>
        <w:t>beings</w:t>
      </w:r>
      <w:proofErr w:type="gramEnd"/>
      <w:r w:rsidR="006309C8" w:rsidRPr="008E4101">
        <w:rPr>
          <w:rFonts w:ascii="Arial Narrow" w:hAnsi="Arial Narrow"/>
          <w:color w:val="000000" w:themeColor="text1"/>
          <w:u w:color="0000FF"/>
          <w:lang w:val="en-GB"/>
        </w:rPr>
        <w:t xml:space="preserve">. However, the Convention on the Rights of the Child does so, and it also covers arranged marriages: </w:t>
      </w:r>
      <w:proofErr w:type="gramStart"/>
      <w:r w:rsidR="006309C8" w:rsidRPr="008E4101">
        <w:rPr>
          <w:rFonts w:ascii="Arial Narrow" w:hAnsi="Arial Narrow"/>
          <w:color w:val="000000" w:themeColor="text1"/>
          <w:u w:color="0000FF"/>
          <w:lang w:val="en-GB"/>
        </w:rPr>
        <w:t>marriage being prohibited for children, as children are</w:t>
      </w:r>
      <w:proofErr w:type="gramEnd"/>
      <w:r w:rsidR="006309C8" w:rsidRPr="008E4101">
        <w:rPr>
          <w:rFonts w:ascii="Arial Narrow" w:hAnsi="Arial Narrow"/>
          <w:color w:val="000000" w:themeColor="text1"/>
          <w:u w:color="0000FF"/>
          <w:lang w:val="en-GB"/>
        </w:rPr>
        <w:t xml:space="preserve"> not able to give their consent. Observers have noted that in certain situations an arranged marriage, like forced marriage, can lead to exploitation.</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u w:color="0000FF"/>
          <w:lang w:val="en-GB"/>
        </w:rPr>
        <w:t xml:space="preserve">The legal arsenal therefore exists; quite recently for certain provisions that were revised in 2013 and 2014, in order to bring them into compliance with France's international commitments. However, these provisions are not sufficiently known within the judiciary, the police, among social workers and relevant associations. In consequence, they are not often applied. </w:t>
      </w:r>
    </w:p>
    <w:p w:rsidR="006309C8" w:rsidRPr="008E4101" w:rsidRDefault="006309C8" w:rsidP="006309C8">
      <w:pPr>
        <w:widowControl/>
        <w:suppressAutoHyphens w:val="0"/>
        <w:autoSpaceDN/>
        <w:spacing w:after="0" w:line="240" w:lineRule="auto"/>
        <w:textAlignment w:val="auto"/>
        <w:rPr>
          <w:rFonts w:ascii="Arial Narrow" w:hAnsi="Arial Narrow"/>
          <w:b/>
          <w:bCs/>
          <w:color w:val="943634" w:themeColor="accent2" w:themeShade="BF"/>
          <w:lang w:val="en-GB"/>
        </w:rPr>
      </w:pPr>
    </w:p>
    <w:p w:rsidR="006309C8" w:rsidRPr="008E4101" w:rsidRDefault="006309C8" w:rsidP="006309C8">
      <w:pPr>
        <w:pStyle w:val="Standard"/>
        <w:tabs>
          <w:tab w:val="left" w:pos="567"/>
        </w:tabs>
        <w:spacing w:after="0" w:line="240" w:lineRule="auto"/>
        <w:ind w:right="-1"/>
        <w:contextualSpacing/>
        <w:jc w:val="both"/>
        <w:rPr>
          <w:rFonts w:ascii="Arial Narrow" w:eastAsiaTheme="minorHAnsi" w:hAnsi="Arial Narrow" w:cs="ArialNarrow"/>
          <w:b/>
          <w:color w:val="943634" w:themeColor="accent2" w:themeShade="BF"/>
          <w:kern w:val="0"/>
          <w:lang w:val="en-GB"/>
        </w:rPr>
      </w:pPr>
      <w:r w:rsidRPr="008E4101">
        <w:rPr>
          <w:rFonts w:ascii="Arial Narrow" w:hAnsi="Arial Narrow"/>
          <w:b/>
          <w:bCs/>
          <w:color w:val="943634" w:themeColor="accent2" w:themeShade="BF"/>
          <w:lang w:val="en-GB"/>
        </w:rPr>
        <w:t xml:space="preserve">F.III. </w:t>
      </w:r>
      <w:r w:rsidRPr="008E4101">
        <w:rPr>
          <w:rFonts w:ascii="Arial Narrow" w:eastAsiaTheme="minorHAnsi" w:hAnsi="Arial Narrow" w:cs="ArialNarrow"/>
          <w:b/>
          <w:color w:val="943634" w:themeColor="accent2" w:themeShade="BF"/>
          <w:kern w:val="0"/>
          <w:lang w:val="en-GB"/>
        </w:rPr>
        <w:t xml:space="preserve">The administration of justice involving </w:t>
      </w:r>
      <w:r w:rsidR="00E177F4" w:rsidRPr="008E4101">
        <w:rPr>
          <w:rFonts w:ascii="Arial Narrow" w:eastAsiaTheme="minorHAnsi" w:hAnsi="Arial Narrow" w:cs="ArialNarrow"/>
          <w:b/>
          <w:color w:val="943634" w:themeColor="accent2" w:themeShade="BF"/>
          <w:kern w:val="0"/>
          <w:lang w:val="en-GB"/>
        </w:rPr>
        <w:t>minors</w:t>
      </w:r>
    </w:p>
    <w:p w:rsidR="006309C8" w:rsidRPr="008E4101" w:rsidRDefault="006309C8" w:rsidP="006309C8">
      <w:pPr>
        <w:pStyle w:val="Standard"/>
        <w:tabs>
          <w:tab w:val="left" w:pos="567"/>
        </w:tabs>
        <w:spacing w:after="0" w:line="240" w:lineRule="auto"/>
        <w:ind w:right="-1"/>
        <w:contextualSpacing/>
        <w:jc w:val="both"/>
        <w:rPr>
          <w:rFonts w:ascii="Arial Narrow" w:eastAsiaTheme="minorHAnsi" w:hAnsi="Arial Narrow" w:cs="ArialNarrow"/>
          <w:b/>
          <w:kern w:val="0"/>
          <w:lang w:val="en-GB"/>
        </w:rPr>
      </w:pPr>
    </w:p>
    <w:p w:rsidR="006309C8" w:rsidRPr="008E4101" w:rsidRDefault="006309C8" w:rsidP="006309C8">
      <w:pPr>
        <w:pStyle w:val="Standard"/>
        <w:spacing w:after="0" w:line="240" w:lineRule="auto"/>
        <w:ind w:right="-1"/>
        <w:contextualSpacing/>
        <w:jc w:val="both"/>
        <w:rPr>
          <w:rFonts w:ascii="Arial Narrow" w:eastAsiaTheme="minorHAnsi" w:hAnsi="Arial Narrow" w:cs="Arial"/>
          <w:b/>
          <w:color w:val="000000"/>
          <w:kern w:val="0"/>
          <w:lang w:val="en-GB"/>
        </w:rPr>
      </w:pPr>
      <w:r w:rsidRPr="008E4101">
        <w:rPr>
          <w:rFonts w:ascii="Arial Narrow" w:eastAsiaTheme="minorHAnsi" w:hAnsi="Arial Narrow" w:cs="Arial"/>
          <w:b/>
          <w:iCs/>
          <w:color w:val="000000"/>
          <w:kern w:val="0"/>
          <w:lang w:val="en-GB"/>
        </w:rPr>
        <w:t>F.III.1.</w:t>
      </w:r>
      <w:r w:rsidRPr="008E4101">
        <w:rPr>
          <w:rFonts w:ascii="Arial Narrow" w:eastAsia="Calibri" w:hAnsi="Arial Narrow" w:cs="Times New Roman"/>
          <w:b/>
          <w:lang w:val="en-GB"/>
        </w:rPr>
        <w:t xml:space="preserve"> </w:t>
      </w:r>
      <w:proofErr w:type="gramStart"/>
      <w:r w:rsidR="00B06FBC" w:rsidRPr="008E4101">
        <w:rPr>
          <w:rFonts w:ascii="Arial Narrow" w:eastAsia="Calibri" w:hAnsi="Arial Narrow" w:cs="Times New Roman"/>
          <w:b/>
          <w:lang w:val="en-GB"/>
        </w:rPr>
        <w:t>Neither</w:t>
      </w:r>
      <w:proofErr w:type="gramEnd"/>
      <w:r w:rsidR="00B06FBC" w:rsidRPr="008E4101">
        <w:rPr>
          <w:rFonts w:ascii="Arial Narrow" w:eastAsiaTheme="minorHAnsi" w:hAnsi="Arial Narrow" w:cs="Arial"/>
          <w:b/>
          <w:color w:val="000000"/>
          <w:kern w:val="0"/>
          <w:lang w:val="en-GB"/>
        </w:rPr>
        <w:t xml:space="preserve"> “delinquents”</w:t>
      </w:r>
      <w:r w:rsidRPr="008E4101">
        <w:rPr>
          <w:rFonts w:ascii="Arial Narrow" w:eastAsiaTheme="minorHAnsi" w:hAnsi="Arial Narrow" w:cs="Arial"/>
          <w:b/>
          <w:color w:val="000000"/>
          <w:kern w:val="0"/>
          <w:lang w:val="en-GB"/>
        </w:rPr>
        <w:t xml:space="preserve"> nor </w:t>
      </w:r>
      <w:r w:rsidR="00B06FBC" w:rsidRPr="008E4101">
        <w:rPr>
          <w:rFonts w:ascii="Arial Narrow" w:eastAsiaTheme="minorHAnsi" w:hAnsi="Arial Narrow" w:cs="Arial"/>
          <w:b/>
          <w:color w:val="000000"/>
          <w:kern w:val="0"/>
          <w:lang w:val="en-GB"/>
        </w:rPr>
        <w:t>“</w:t>
      </w:r>
      <w:r w:rsidRPr="008E4101">
        <w:rPr>
          <w:rFonts w:ascii="Arial Narrow" w:eastAsiaTheme="minorHAnsi" w:hAnsi="Arial Narrow" w:cs="Arial"/>
          <w:b/>
          <w:color w:val="000000"/>
          <w:kern w:val="0"/>
          <w:lang w:val="en-GB"/>
        </w:rPr>
        <w:t>illegal immigrants</w:t>
      </w:r>
      <w:r w:rsidR="00B06FBC" w:rsidRPr="008E4101">
        <w:rPr>
          <w:rFonts w:ascii="Arial Narrow" w:eastAsiaTheme="minorHAnsi" w:hAnsi="Arial Narrow" w:cs="Arial"/>
          <w:b/>
          <w:color w:val="000000"/>
          <w:kern w:val="0"/>
          <w:lang w:val="en-GB"/>
        </w:rPr>
        <w:t>”</w:t>
      </w:r>
      <w:r w:rsidRPr="008E4101">
        <w:rPr>
          <w:rFonts w:ascii="Arial Narrow" w:eastAsiaTheme="minorHAnsi" w:hAnsi="Arial Narrow" w:cs="Arial"/>
          <w:b/>
          <w:color w:val="000000"/>
          <w:kern w:val="0"/>
          <w:lang w:val="en-GB"/>
        </w:rPr>
        <w:t xml:space="preserve">, but children in danger in need of protection </w:t>
      </w:r>
    </w:p>
    <w:p w:rsidR="006309C8" w:rsidRPr="008E4101" w:rsidRDefault="006309C8" w:rsidP="006309C8">
      <w:pPr>
        <w:pStyle w:val="Standard"/>
        <w:spacing w:after="0" w:line="240" w:lineRule="auto"/>
        <w:ind w:right="-1"/>
        <w:jc w:val="both"/>
        <w:rPr>
          <w:rFonts w:ascii="Arial Narrow" w:eastAsiaTheme="minorHAnsi" w:hAnsi="Arial Narrow" w:cs="Arial"/>
          <w:color w:val="000000"/>
          <w:kern w:val="0"/>
          <w:lang w:val="en-GB"/>
        </w:rPr>
      </w:pPr>
      <w:r w:rsidRPr="008E4101">
        <w:rPr>
          <w:rFonts w:ascii="Arial Narrow" w:eastAsiaTheme="minorHAnsi" w:hAnsi="Arial Narrow" w:cs="Arial"/>
          <w:color w:val="000000"/>
          <w:kern w:val="0"/>
          <w:lang w:val="en-GB"/>
        </w:rPr>
        <w:t>The police must be trained particularly regarding the situation of child victims of trafficking</w:t>
      </w:r>
      <w:r w:rsidR="00CF5681" w:rsidRPr="008E4101">
        <w:rPr>
          <w:rFonts w:ascii="Arial Narrow" w:eastAsiaTheme="minorHAnsi" w:hAnsi="Arial Narrow" w:cs="Arial"/>
          <w:color w:val="000000"/>
          <w:kern w:val="0"/>
          <w:lang w:val="en-GB"/>
        </w:rPr>
        <w:t xml:space="preserve"> in human beings</w:t>
      </w:r>
      <w:r w:rsidRPr="008E4101">
        <w:rPr>
          <w:rFonts w:ascii="Arial Narrow" w:eastAsiaTheme="minorHAnsi" w:hAnsi="Arial Narrow" w:cs="Arial"/>
          <w:color w:val="000000"/>
          <w:kern w:val="0"/>
          <w:lang w:val="en-GB"/>
        </w:rPr>
        <w:t xml:space="preserve">, so that these individuals are considered firstly as children in danger in need of protection and not as </w:t>
      </w:r>
      <w:r w:rsidR="00CF5681" w:rsidRPr="008E4101">
        <w:rPr>
          <w:rFonts w:ascii="Arial Narrow" w:eastAsiaTheme="minorHAnsi" w:hAnsi="Arial Narrow" w:cs="Arial"/>
          <w:color w:val="000000"/>
          <w:kern w:val="0"/>
          <w:lang w:val="en-GB"/>
        </w:rPr>
        <w:t xml:space="preserve">delinquents </w:t>
      </w:r>
      <w:r w:rsidRPr="008E4101">
        <w:rPr>
          <w:rFonts w:ascii="Arial Narrow" w:eastAsiaTheme="minorHAnsi" w:hAnsi="Arial Narrow" w:cs="Arial"/>
          <w:color w:val="000000"/>
          <w:kern w:val="0"/>
          <w:lang w:val="en-GB"/>
        </w:rPr>
        <w:t xml:space="preserve">or illegal immigrants. </w:t>
      </w:r>
    </w:p>
    <w:p w:rsidR="006309C8" w:rsidRPr="008E4101" w:rsidRDefault="006309C8" w:rsidP="006309C8">
      <w:pPr>
        <w:pStyle w:val="Standard"/>
        <w:spacing w:after="0" w:line="240" w:lineRule="auto"/>
        <w:ind w:right="-1"/>
        <w:jc w:val="both"/>
        <w:rPr>
          <w:rFonts w:ascii="Arial Narrow" w:eastAsiaTheme="minorHAnsi" w:hAnsi="Arial Narrow" w:cs="Arial"/>
          <w:color w:val="000000"/>
          <w:kern w:val="0"/>
          <w:lang w:val="en-GB"/>
        </w:rPr>
      </w:pPr>
      <w:r w:rsidRPr="008E4101">
        <w:rPr>
          <w:rFonts w:ascii="Arial Narrow" w:eastAsiaTheme="minorHAnsi" w:hAnsi="Arial Narrow" w:cs="Arial"/>
          <w:color w:val="000000"/>
          <w:kern w:val="0"/>
          <w:lang w:val="en-GB"/>
        </w:rPr>
        <w:t>The police should think of protecting them, rather than using force against them. They must benefit fully from the ordinary law protecting children in danger. For this reason, our associations who work with these children</w:t>
      </w:r>
      <w:r w:rsidR="00CF5681" w:rsidRPr="008E4101">
        <w:rPr>
          <w:rFonts w:ascii="Arial Narrow" w:eastAsiaTheme="minorHAnsi" w:hAnsi="Arial Narrow" w:cs="Arial"/>
          <w:color w:val="000000"/>
          <w:kern w:val="0"/>
          <w:lang w:val="en-GB"/>
        </w:rPr>
        <w:t xml:space="preserve"> – </w:t>
      </w:r>
      <w:r w:rsidRPr="008E4101">
        <w:rPr>
          <w:rFonts w:ascii="Arial Narrow" w:eastAsiaTheme="minorHAnsi" w:hAnsi="Arial Narrow" w:cs="Arial"/>
          <w:color w:val="000000"/>
          <w:kern w:val="0"/>
          <w:lang w:val="en-GB"/>
        </w:rPr>
        <w:t>who are sometimes invisible</w:t>
      </w:r>
      <w:r w:rsidR="00CF5681" w:rsidRPr="008E4101">
        <w:rPr>
          <w:rFonts w:ascii="Arial Narrow" w:eastAsiaTheme="minorHAnsi" w:hAnsi="Arial Narrow" w:cs="Arial"/>
          <w:color w:val="000000"/>
          <w:kern w:val="0"/>
          <w:lang w:val="en-GB"/>
        </w:rPr>
        <w:t xml:space="preserve"> – </w:t>
      </w:r>
      <w:r w:rsidRPr="008E4101">
        <w:rPr>
          <w:rFonts w:ascii="Arial Narrow" w:eastAsiaTheme="minorHAnsi" w:hAnsi="Arial Narrow" w:cs="Arial"/>
          <w:color w:val="000000"/>
          <w:kern w:val="0"/>
          <w:lang w:val="en-GB"/>
        </w:rPr>
        <w:t xml:space="preserve">at </w:t>
      </w:r>
      <w:r w:rsidR="00CF5681" w:rsidRPr="008E4101">
        <w:rPr>
          <w:rFonts w:ascii="Arial Narrow" w:eastAsiaTheme="minorHAnsi" w:hAnsi="Arial Narrow" w:cs="Arial"/>
          <w:color w:val="000000"/>
          <w:kern w:val="0"/>
          <w:lang w:val="en-GB"/>
        </w:rPr>
        <w:t xml:space="preserve">welcome </w:t>
      </w:r>
      <w:r w:rsidRPr="008E4101">
        <w:rPr>
          <w:rFonts w:ascii="Arial Narrow" w:eastAsiaTheme="minorHAnsi" w:hAnsi="Arial Narrow" w:cs="Arial"/>
          <w:color w:val="000000"/>
          <w:kern w:val="0"/>
          <w:lang w:val="en-GB"/>
        </w:rPr>
        <w:t xml:space="preserve">centres, in French for foreigners classes, prisons, or in the street, must learn how to identify them, in order to better meet their needs and help make constructive proposals to the </w:t>
      </w:r>
      <w:r w:rsidR="00CF5681" w:rsidRPr="008E4101">
        <w:rPr>
          <w:rFonts w:ascii="Arial Narrow" w:eastAsiaTheme="minorHAnsi" w:hAnsi="Arial Narrow" w:cs="Arial"/>
          <w:color w:val="000000"/>
          <w:kern w:val="0"/>
          <w:lang w:val="en-GB"/>
        </w:rPr>
        <w:t>S</w:t>
      </w:r>
      <w:r w:rsidRPr="008E4101">
        <w:rPr>
          <w:rFonts w:ascii="Arial Narrow" w:eastAsiaTheme="minorHAnsi" w:hAnsi="Arial Narrow" w:cs="Arial"/>
          <w:color w:val="000000"/>
          <w:kern w:val="0"/>
          <w:lang w:val="en-GB"/>
        </w:rPr>
        <w:t>tate, with the involvement of civil society.</w:t>
      </w:r>
    </w:p>
    <w:p w:rsidR="006309C8" w:rsidRPr="008E4101" w:rsidRDefault="006309C8" w:rsidP="006309C8">
      <w:pPr>
        <w:pStyle w:val="Standard"/>
        <w:spacing w:after="0" w:line="240" w:lineRule="auto"/>
        <w:ind w:right="-1"/>
        <w:jc w:val="both"/>
        <w:rPr>
          <w:rFonts w:ascii="Arial Narrow" w:eastAsia="Calibri" w:hAnsi="Arial Narrow" w:cs="Times New Roman"/>
          <w:lang w:val="en-GB"/>
        </w:rPr>
      </w:pPr>
    </w:p>
    <w:p w:rsidR="006309C8" w:rsidRPr="008E4101" w:rsidRDefault="006309C8" w:rsidP="006309C8">
      <w:pPr>
        <w:pStyle w:val="Standard"/>
        <w:spacing w:after="0" w:line="240" w:lineRule="auto"/>
        <w:ind w:right="-1"/>
        <w:jc w:val="both"/>
        <w:rPr>
          <w:rFonts w:ascii="Arial Narrow" w:eastAsia="Calibri" w:hAnsi="Arial Narrow" w:cs="Times New Roman"/>
          <w:lang w:val="en-GB"/>
        </w:rPr>
      </w:pPr>
      <w:r w:rsidRPr="008E4101">
        <w:rPr>
          <w:rFonts w:ascii="Arial Narrow" w:eastAsia="Calibri" w:hAnsi="Arial Narrow" w:cs="Times New Roman"/>
          <w:lang w:val="en-GB"/>
        </w:rPr>
        <w:t xml:space="preserve">In the words of the sociologist, Olivier </w:t>
      </w:r>
      <w:proofErr w:type="spellStart"/>
      <w:r w:rsidRPr="008E4101">
        <w:rPr>
          <w:rFonts w:ascii="Arial Narrow" w:eastAsia="Calibri" w:hAnsi="Arial Narrow" w:cs="Times New Roman"/>
          <w:lang w:val="en-GB"/>
        </w:rPr>
        <w:t>Peyroux</w:t>
      </w:r>
      <w:proofErr w:type="spellEnd"/>
      <w:r w:rsidRPr="008E4101">
        <w:rPr>
          <w:rFonts w:ascii="Arial Narrow" w:eastAsia="Calibri" w:hAnsi="Arial Narrow" w:cs="Times New Roman"/>
          <w:lang w:val="en-GB"/>
        </w:rPr>
        <w:t xml:space="preserve">: </w:t>
      </w:r>
      <w:r w:rsidR="00CF5681" w:rsidRPr="008E4101">
        <w:rPr>
          <w:rFonts w:ascii="Arial Narrow" w:eastAsia="Calibri" w:hAnsi="Arial Narrow" w:cs="Times New Roman"/>
          <w:lang w:val="en-GB"/>
        </w:rPr>
        <w:t>“</w:t>
      </w:r>
      <w:r w:rsidR="00CF5681" w:rsidRPr="008E4101">
        <w:rPr>
          <w:rFonts w:ascii="Arial Narrow" w:eastAsia="Calibri" w:hAnsi="Arial Narrow" w:cs="Times New Roman"/>
          <w:i/>
          <w:lang w:val="en-GB"/>
        </w:rPr>
        <w:t xml:space="preserve">While </w:t>
      </w:r>
      <w:r w:rsidRPr="008E4101">
        <w:rPr>
          <w:rFonts w:ascii="Arial Narrow" w:eastAsia="Calibri" w:hAnsi="Arial Narrow" w:cs="Times New Roman"/>
          <w:i/>
          <w:lang w:val="en-GB"/>
        </w:rPr>
        <w:t>the protection of victims is a moral duty that is rarely observed,</w:t>
      </w:r>
      <w:r w:rsidRPr="008E4101">
        <w:rPr>
          <w:rFonts w:ascii="Arial Narrow" w:eastAsia="Calibri" w:hAnsi="Arial Narrow" w:cs="Times New Roman"/>
          <w:lang w:val="en-GB"/>
        </w:rPr>
        <w:t xml:space="preserve"> </w:t>
      </w:r>
      <w:r w:rsidRPr="008E4101">
        <w:rPr>
          <w:rFonts w:ascii="Arial Narrow" w:eastAsia="Calibri" w:hAnsi="Arial Narrow" w:cs="Times New Roman"/>
          <w:i/>
          <w:lang w:val="en-GB"/>
        </w:rPr>
        <w:t>it must be stressed that it is also one of the best ways to fight this trade. Protecting the victims comes down to cutting off the principal source of these organisations' revenue.</w:t>
      </w:r>
      <w:r w:rsidR="00CF5681" w:rsidRPr="008E4101">
        <w:rPr>
          <w:rFonts w:ascii="Arial Narrow" w:eastAsia="Calibri" w:hAnsi="Arial Narrow" w:cs="Times New Roman"/>
          <w:lang w:val="en-GB"/>
        </w:rPr>
        <w:t>”</w:t>
      </w:r>
      <w:r w:rsidRPr="008E4101">
        <w:rPr>
          <w:rFonts w:ascii="Arial Narrow" w:eastAsia="Calibri" w:hAnsi="Arial Narrow" w:cs="Times New Roman"/>
          <w:i/>
          <w:lang w:val="en-GB"/>
        </w:rPr>
        <w:t xml:space="preserve"> </w:t>
      </w:r>
      <w:r w:rsidRPr="006D48D1">
        <w:rPr>
          <w:rFonts w:ascii="Arial Narrow" w:hAnsi="Arial Narrow"/>
          <w:bCs/>
          <w:i/>
          <w:kern w:val="0"/>
        </w:rPr>
        <w:t>(Délinquants et victimes, La traite des enfants d’Europe de l’Est en France</w:t>
      </w:r>
      <w:r w:rsidRPr="006D48D1">
        <w:rPr>
          <w:rFonts w:ascii="Arial Narrow" w:hAnsi="Arial Narrow"/>
          <w:bCs/>
          <w:kern w:val="0"/>
        </w:rPr>
        <w:t xml:space="preserve">, pub. </w:t>
      </w:r>
      <w:r w:rsidRPr="008E4101">
        <w:rPr>
          <w:rFonts w:ascii="Arial Narrow" w:hAnsi="Arial Narrow"/>
          <w:bCs/>
          <w:kern w:val="0"/>
          <w:lang w:val="en-GB"/>
        </w:rPr>
        <w:t>Non Lieu, 2013)</w:t>
      </w:r>
    </w:p>
    <w:p w:rsidR="006309C8" w:rsidRPr="008E4101" w:rsidRDefault="006309C8" w:rsidP="006309C8">
      <w:pPr>
        <w:spacing w:after="0" w:line="240" w:lineRule="auto"/>
        <w:ind w:right="-1"/>
        <w:jc w:val="both"/>
        <w:rPr>
          <w:rFonts w:ascii="Arial Narrow" w:eastAsiaTheme="minorHAnsi" w:hAnsi="Arial Narrow" w:cs="Arial"/>
          <w:b/>
          <w:iCs/>
          <w:color w:val="000000"/>
          <w:kern w:val="0"/>
          <w:lang w:val="en-GB"/>
        </w:rPr>
      </w:pPr>
    </w:p>
    <w:p w:rsidR="006309C8" w:rsidRPr="008E4101" w:rsidRDefault="006309C8" w:rsidP="006309C8">
      <w:pPr>
        <w:spacing w:after="0" w:line="240" w:lineRule="auto"/>
        <w:ind w:right="-1"/>
        <w:jc w:val="both"/>
        <w:rPr>
          <w:rFonts w:ascii="Arial Narrow" w:eastAsiaTheme="minorHAnsi" w:hAnsi="Arial Narrow" w:cs="Arial"/>
          <w:b/>
          <w:iCs/>
          <w:color w:val="000000"/>
          <w:kern w:val="0"/>
          <w:lang w:val="en-GB"/>
        </w:rPr>
      </w:pPr>
      <w:r w:rsidRPr="008E4101">
        <w:rPr>
          <w:rFonts w:ascii="Arial Narrow" w:eastAsiaTheme="minorHAnsi" w:hAnsi="Arial Narrow" w:cs="Arial"/>
          <w:b/>
          <w:iCs/>
          <w:color w:val="000000"/>
          <w:kern w:val="0"/>
          <w:lang w:val="en-GB"/>
        </w:rPr>
        <w:t>F.III</w:t>
      </w:r>
      <w:r w:rsidRPr="008E4101">
        <w:rPr>
          <w:rFonts w:ascii="Arial Narrow" w:hAnsi="Arial Narrow"/>
          <w:b/>
          <w:lang w:val="en-GB"/>
        </w:rPr>
        <w:t xml:space="preserve">.2. Child victims forced to commit criminal acts </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When dealing with cases involving trafficked children, even if a child defendant has been forced to commit a crime under threat, the courts must treat that defendant as a victim. This does not mean to say that child perpetrators, having been forced to commit criminal acts by others, do not need to be educated.</w:t>
      </w:r>
    </w:p>
    <w:p w:rsidR="006309C8" w:rsidRPr="008E4101" w:rsidRDefault="006309C8" w:rsidP="006309C8">
      <w:pPr>
        <w:spacing w:after="0" w:line="240" w:lineRule="auto"/>
        <w:ind w:right="-1"/>
        <w:jc w:val="both"/>
        <w:rPr>
          <w:rFonts w:ascii="Arial Narrow" w:hAnsi="Arial Narrow"/>
          <w:color w:val="000000" w:themeColor="text1"/>
          <w:lang w:val="en-GB"/>
        </w:rPr>
      </w:pPr>
      <w:r w:rsidRPr="008E4101">
        <w:rPr>
          <w:rFonts w:ascii="Arial Narrow" w:hAnsi="Arial Narrow"/>
          <w:color w:val="000000" w:themeColor="text1"/>
          <w:lang w:val="en-GB"/>
        </w:rPr>
        <w:t>When dealing with children who are visibly deprived, who have committed many lucrative crimes, the police should see this as an indication of great vulnerability. The over</w:t>
      </w:r>
      <w:r w:rsidR="00253862" w:rsidRPr="008E4101">
        <w:rPr>
          <w:rFonts w:ascii="Arial Narrow" w:hAnsi="Arial Narrow"/>
          <w:color w:val="000000" w:themeColor="text1"/>
          <w:lang w:val="en-GB"/>
        </w:rPr>
        <w:t>-</w:t>
      </w:r>
      <w:r w:rsidRPr="008E4101">
        <w:rPr>
          <w:rFonts w:ascii="Arial Narrow" w:hAnsi="Arial Narrow"/>
          <w:color w:val="000000" w:themeColor="text1"/>
          <w:lang w:val="en-GB"/>
        </w:rPr>
        <w:t>representation of adolescent girls among juvenile offenders should also be seen in this light.</w:t>
      </w:r>
    </w:p>
    <w:p w:rsidR="006309C8" w:rsidRPr="008E4101" w:rsidRDefault="006309C8" w:rsidP="006309C8">
      <w:pPr>
        <w:spacing w:after="0" w:line="240" w:lineRule="auto"/>
        <w:ind w:right="-1"/>
        <w:jc w:val="both"/>
        <w:rPr>
          <w:rFonts w:ascii="Arial Narrow" w:eastAsia="Times New Roman" w:hAnsi="Arial Narrow" w:cs="Times New Roman"/>
          <w:iCs/>
          <w:color w:val="000000" w:themeColor="text1"/>
          <w:kern w:val="0"/>
          <w:lang w:val="en-GB" w:eastAsia="fr-FR"/>
        </w:rPr>
      </w:pPr>
      <w:r w:rsidRPr="008E4101">
        <w:rPr>
          <w:rFonts w:ascii="Arial Narrow" w:hAnsi="Arial Narrow"/>
          <w:color w:val="000000" w:themeColor="text1"/>
          <w:lang w:val="en-GB"/>
        </w:rPr>
        <w:t xml:space="preserve">Under Directive </w:t>
      </w:r>
      <w:r w:rsidRPr="008E4101">
        <w:rPr>
          <w:rFonts w:ascii="Arial Narrow" w:eastAsiaTheme="minorHAnsi" w:hAnsi="Arial Narrow" w:cs="Arial"/>
          <w:color w:val="000000"/>
          <w:kern w:val="0"/>
          <w:lang w:val="en-GB"/>
        </w:rPr>
        <w:t>2011/36/EU,</w:t>
      </w:r>
      <w:r w:rsidRPr="008E4101">
        <w:rPr>
          <w:rFonts w:ascii="Arial Narrow" w:eastAsiaTheme="minorHAnsi" w:hAnsi="Arial Narrow" w:cs="Arial"/>
          <w:iCs/>
          <w:color w:val="000000"/>
          <w:kern w:val="0"/>
          <w:lang w:val="en-GB"/>
        </w:rPr>
        <w:t xml:space="preserve"> </w:t>
      </w:r>
      <w:r w:rsidRPr="008E4101">
        <w:rPr>
          <w:rFonts w:ascii="Arial Narrow" w:hAnsi="Arial Narrow"/>
          <w:bCs/>
          <w:color w:val="000000"/>
          <w:shd w:val="clear" w:color="auto" w:fill="FFFFFF"/>
          <w:lang w:val="en-GB"/>
        </w:rPr>
        <w:t>on preventing and combating trafficking in human beings and protecting its victims,</w:t>
      </w:r>
      <w:r w:rsidRPr="008E4101">
        <w:rPr>
          <w:b/>
          <w:bCs/>
          <w:color w:val="000000"/>
          <w:sz w:val="12"/>
          <w:szCs w:val="12"/>
          <w:shd w:val="clear" w:color="auto" w:fill="FFFFFF"/>
          <w:lang w:val="en-GB"/>
        </w:rPr>
        <w:t xml:space="preserve"> </w:t>
      </w:r>
      <w:r w:rsidRPr="008E4101">
        <w:rPr>
          <w:rFonts w:ascii="Arial Narrow" w:eastAsiaTheme="minorHAnsi" w:hAnsi="Arial Narrow" w:cs="Arial"/>
          <w:iCs/>
          <w:color w:val="000000"/>
          <w:kern w:val="0"/>
          <w:lang w:val="en-GB"/>
        </w:rPr>
        <w:t xml:space="preserve">victims of trafficking </w:t>
      </w:r>
      <w:r w:rsidR="00253862" w:rsidRPr="008E4101">
        <w:rPr>
          <w:rFonts w:ascii="Arial Narrow" w:eastAsiaTheme="minorHAnsi" w:hAnsi="Arial Narrow" w:cs="Arial"/>
          <w:iCs/>
          <w:color w:val="000000"/>
          <w:kern w:val="0"/>
          <w:lang w:val="en-GB"/>
        </w:rPr>
        <w:t xml:space="preserve">in human beings </w:t>
      </w:r>
      <w:r w:rsidRPr="008E4101">
        <w:rPr>
          <w:rFonts w:ascii="Arial Narrow" w:eastAsiaTheme="minorHAnsi" w:hAnsi="Arial Narrow" w:cs="Arial"/>
          <w:iCs/>
          <w:color w:val="000000"/>
          <w:kern w:val="0"/>
          <w:lang w:val="en-GB"/>
        </w:rPr>
        <w:t xml:space="preserve">must not be subject to criminal penalties, as a person who has been forced to commit a crime cannot be convicted of that crime. This Directive was transposed into French law as </w:t>
      </w:r>
      <w:r w:rsidR="00253862" w:rsidRPr="008E4101">
        <w:rPr>
          <w:rFonts w:ascii="Arial Narrow" w:eastAsia="Times New Roman" w:hAnsi="Arial Narrow" w:cs="Times New Roman"/>
          <w:iCs/>
          <w:color w:val="000000" w:themeColor="text1"/>
          <w:kern w:val="0"/>
          <w:lang w:val="en-GB" w:eastAsia="fr-FR"/>
        </w:rPr>
        <w:t xml:space="preserve">Act </w:t>
      </w:r>
      <w:r w:rsidRPr="008E4101">
        <w:rPr>
          <w:rFonts w:ascii="Arial Narrow" w:eastAsia="Times New Roman" w:hAnsi="Arial Narrow" w:cs="Times New Roman"/>
          <w:iCs/>
          <w:color w:val="000000" w:themeColor="text1"/>
          <w:kern w:val="0"/>
          <w:lang w:val="en-GB" w:eastAsia="fr-FR"/>
        </w:rPr>
        <w:t xml:space="preserve">no. 2013-711 of 5 August 2013. It contains a revised version of the definition of trafficking </w:t>
      </w:r>
      <w:r w:rsidR="00253862" w:rsidRPr="008E4101">
        <w:rPr>
          <w:rFonts w:ascii="Arial Narrow" w:eastAsia="Times New Roman" w:hAnsi="Arial Narrow" w:cs="Times New Roman"/>
          <w:iCs/>
          <w:color w:val="000000" w:themeColor="text1"/>
          <w:kern w:val="0"/>
          <w:lang w:val="en-GB" w:eastAsia="fr-FR"/>
        </w:rPr>
        <w:t xml:space="preserve">in human beings </w:t>
      </w:r>
      <w:r w:rsidRPr="008E4101">
        <w:rPr>
          <w:rFonts w:ascii="Arial Narrow" w:eastAsia="Times New Roman" w:hAnsi="Arial Narrow" w:cs="Times New Roman"/>
          <w:iCs/>
          <w:color w:val="000000" w:themeColor="text1"/>
          <w:kern w:val="0"/>
          <w:lang w:val="en-GB" w:eastAsia="fr-FR"/>
        </w:rPr>
        <w:t>and clearly states that being forced to commit an offence is a form of trafficking</w:t>
      </w:r>
      <w:r w:rsidR="00253862" w:rsidRPr="008E4101">
        <w:rPr>
          <w:rFonts w:ascii="Arial Narrow" w:eastAsia="Times New Roman" w:hAnsi="Arial Narrow" w:cs="Times New Roman"/>
          <w:iCs/>
          <w:color w:val="000000" w:themeColor="text1"/>
          <w:kern w:val="0"/>
          <w:lang w:val="en-GB" w:eastAsia="fr-FR"/>
        </w:rPr>
        <w:t xml:space="preserve"> in human beings</w:t>
      </w:r>
      <w:r w:rsidRPr="008E4101">
        <w:rPr>
          <w:rFonts w:ascii="Arial Narrow" w:eastAsia="Times New Roman" w:hAnsi="Arial Narrow" w:cs="Times New Roman"/>
          <w:iCs/>
          <w:color w:val="000000" w:themeColor="text1"/>
          <w:kern w:val="0"/>
          <w:lang w:val="en-GB" w:eastAsia="fr-FR"/>
        </w:rPr>
        <w:t xml:space="preserve">. </w:t>
      </w:r>
    </w:p>
    <w:p w:rsidR="006309C8" w:rsidRPr="008E4101" w:rsidRDefault="006309C8" w:rsidP="006309C8">
      <w:pPr>
        <w:spacing w:after="0" w:line="240" w:lineRule="auto"/>
        <w:ind w:right="-1"/>
        <w:jc w:val="both"/>
        <w:rPr>
          <w:rFonts w:ascii="Arial Narrow" w:eastAsia="Times New Roman" w:hAnsi="Arial Narrow" w:cs="Times New Roman"/>
          <w:iCs/>
          <w:color w:val="000000" w:themeColor="text1"/>
          <w:kern w:val="0"/>
          <w:lang w:val="en-GB" w:eastAsia="fr-FR"/>
        </w:rPr>
      </w:pPr>
    </w:p>
    <w:p w:rsidR="006309C8" w:rsidRPr="008E4101" w:rsidRDefault="006309C8" w:rsidP="006309C8">
      <w:pPr>
        <w:spacing w:after="0" w:line="240" w:lineRule="auto"/>
        <w:ind w:right="-1"/>
        <w:jc w:val="both"/>
        <w:rPr>
          <w:rFonts w:ascii="Arial Narrow" w:eastAsia="Times New Roman" w:hAnsi="Arial Narrow" w:cs="Times New Roman"/>
          <w:iCs/>
          <w:color w:val="000000" w:themeColor="text1"/>
          <w:kern w:val="0"/>
          <w:lang w:val="en-GB" w:eastAsia="fr-FR"/>
        </w:rPr>
      </w:pPr>
      <w:r w:rsidRPr="008E4101">
        <w:rPr>
          <w:rFonts w:ascii="Arial Narrow" w:eastAsia="Times New Roman" w:hAnsi="Arial Narrow" w:cs="Times New Roman"/>
          <w:iCs/>
          <w:color w:val="000000" w:themeColor="text1"/>
          <w:kern w:val="0"/>
          <w:lang w:val="en-GB" w:eastAsia="fr-FR"/>
        </w:rPr>
        <w:t xml:space="preserve">Therefore no further transposition is required. With respect to both adults and children, judges can rely on the provisions in the </w:t>
      </w:r>
      <w:r w:rsidR="006D567E" w:rsidRPr="008E4101">
        <w:rPr>
          <w:rFonts w:ascii="Arial Narrow" w:eastAsia="Times New Roman" w:hAnsi="Arial Narrow" w:cs="Times New Roman"/>
          <w:iCs/>
          <w:color w:val="000000" w:themeColor="text1"/>
          <w:kern w:val="0"/>
          <w:lang w:val="en-GB" w:eastAsia="fr-FR"/>
        </w:rPr>
        <w:t xml:space="preserve">Act </w:t>
      </w:r>
      <w:r w:rsidRPr="008E4101">
        <w:rPr>
          <w:rFonts w:ascii="Arial Narrow" w:eastAsia="Times New Roman" w:hAnsi="Arial Narrow" w:cs="Times New Roman"/>
          <w:iCs/>
          <w:color w:val="000000" w:themeColor="text1"/>
          <w:kern w:val="0"/>
          <w:lang w:val="en-GB" w:eastAsia="fr-FR"/>
        </w:rPr>
        <w:t>of 5 August 2013.</w:t>
      </w:r>
    </w:p>
    <w:p w:rsidR="00941CE4" w:rsidRDefault="006309C8" w:rsidP="006309C8">
      <w:pPr>
        <w:spacing w:after="0" w:line="240" w:lineRule="auto"/>
        <w:ind w:right="-1"/>
        <w:jc w:val="both"/>
        <w:rPr>
          <w:rFonts w:ascii="Arial Narrow" w:eastAsia="Times New Roman" w:hAnsi="Arial Narrow" w:cs="Times New Roman"/>
          <w:iCs/>
          <w:color w:val="000000" w:themeColor="text1"/>
          <w:kern w:val="0"/>
          <w:lang w:val="en-GB" w:eastAsia="fr-FR"/>
        </w:rPr>
      </w:pPr>
      <w:r w:rsidRPr="008E4101">
        <w:rPr>
          <w:rFonts w:ascii="Arial Narrow" w:eastAsia="Times New Roman" w:hAnsi="Arial Narrow" w:cs="Times New Roman"/>
          <w:iCs/>
          <w:color w:val="000000" w:themeColor="text1"/>
          <w:kern w:val="0"/>
          <w:lang w:val="en-GB" w:eastAsia="fr-FR"/>
        </w:rPr>
        <w:t xml:space="preserve">However, while there are no difficulties in legal terms, we have noted that these provisions have not been applied. In France at the present time, children who fall into this category are not dealt with under the ordinary law. Children's judges have a very wide discretion when it comes to prosecuting children. If the child is prosecuted the judge has the option to only impose an education or training order. There is no legal obstacle to this. What stops children's judges from imposing such measures is the fact that there is nowhere that can take these children, other than prison, and no way to stop them being exploited. Imprisoning such young people is the default position, imposed </w:t>
      </w:r>
      <w:r w:rsidR="006D567E" w:rsidRPr="008E4101">
        <w:rPr>
          <w:rFonts w:ascii="Arial Narrow" w:eastAsia="Times New Roman" w:hAnsi="Arial Narrow" w:cs="Times New Roman"/>
          <w:iCs/>
          <w:color w:val="000000" w:themeColor="text1"/>
          <w:kern w:val="0"/>
          <w:lang w:val="en-GB" w:eastAsia="fr-FR"/>
        </w:rPr>
        <w:t>“</w:t>
      </w:r>
      <w:r w:rsidRPr="008E4101">
        <w:rPr>
          <w:rFonts w:ascii="Arial Narrow" w:eastAsia="Times New Roman" w:hAnsi="Arial Narrow" w:cs="Times New Roman"/>
          <w:iCs/>
          <w:color w:val="000000" w:themeColor="text1"/>
          <w:kern w:val="0"/>
          <w:lang w:val="en-GB" w:eastAsia="fr-FR"/>
        </w:rPr>
        <w:t>to protect society</w:t>
      </w:r>
      <w:r w:rsidR="006D567E" w:rsidRPr="008E4101">
        <w:rPr>
          <w:rFonts w:ascii="Arial Narrow" w:eastAsia="Times New Roman" w:hAnsi="Arial Narrow" w:cs="Times New Roman"/>
          <w:iCs/>
          <w:color w:val="000000" w:themeColor="text1"/>
          <w:kern w:val="0"/>
          <w:lang w:val="en-GB" w:eastAsia="fr-FR"/>
        </w:rPr>
        <w:t>”</w:t>
      </w:r>
      <w:r w:rsidRPr="008E4101">
        <w:rPr>
          <w:rFonts w:ascii="Arial Narrow" w:eastAsia="Times New Roman" w:hAnsi="Arial Narrow" w:cs="Times New Roman"/>
          <w:iCs/>
          <w:color w:val="000000" w:themeColor="text1"/>
          <w:kern w:val="0"/>
          <w:lang w:val="en-GB" w:eastAsia="fr-FR"/>
        </w:rPr>
        <w:t xml:space="preserve">, under pressure </w:t>
      </w:r>
      <w:r w:rsidR="00712228" w:rsidRPr="008E4101">
        <w:rPr>
          <w:rFonts w:ascii="Arial Narrow" w:eastAsia="Times New Roman" w:hAnsi="Arial Narrow" w:cs="Times New Roman"/>
          <w:iCs/>
          <w:color w:val="000000" w:themeColor="text1"/>
          <w:kern w:val="0"/>
          <w:lang w:val="en-GB" w:eastAsia="fr-FR"/>
        </w:rPr>
        <w:t>from the prosecuting authority.</w:t>
      </w:r>
    </w:p>
    <w:p w:rsidR="006309C8" w:rsidRPr="00425FE0" w:rsidRDefault="00941CE4" w:rsidP="00425FE0">
      <w:pPr>
        <w:widowControl/>
        <w:suppressAutoHyphens w:val="0"/>
        <w:autoSpaceDN/>
        <w:textAlignment w:val="auto"/>
        <w:rPr>
          <w:rFonts w:ascii="Arial Narrow" w:eastAsia="Times New Roman" w:hAnsi="Arial Narrow" w:cs="Times New Roman"/>
          <w:iCs/>
          <w:color w:val="000000" w:themeColor="text1"/>
          <w:kern w:val="0"/>
          <w:lang w:val="en-GB" w:eastAsia="fr-FR"/>
        </w:rPr>
      </w:pPr>
      <w:r>
        <w:rPr>
          <w:rFonts w:ascii="Arial Narrow" w:eastAsia="Times New Roman" w:hAnsi="Arial Narrow" w:cs="Times New Roman"/>
          <w:iCs/>
          <w:color w:val="000000" w:themeColor="text1"/>
          <w:kern w:val="0"/>
          <w:lang w:val="en-GB" w:eastAsia="fr-FR"/>
        </w:rPr>
        <w:br w:type="page"/>
      </w: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no.42: F.III.2. </w:t>
      </w:r>
    </w:p>
    <w:p w:rsidR="006309C8" w:rsidRPr="00425FE0" w:rsidRDefault="00DD1DAC" w:rsidP="00425FE0">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eastAsia="Calibri" w:hAnsi="Arial Narrow" w:cs="Times New Roman"/>
          <w:b/>
          <w:color w:val="00B050"/>
          <w:lang w:val="en-GB"/>
        </w:rPr>
        <w:t>Never consider c</w:t>
      </w:r>
      <w:r w:rsidR="006309C8" w:rsidRPr="008E4101">
        <w:rPr>
          <w:rFonts w:ascii="Arial Narrow" w:eastAsia="Calibri" w:hAnsi="Arial Narrow" w:cs="Times New Roman"/>
          <w:b/>
          <w:color w:val="00B050"/>
          <w:lang w:val="en-GB"/>
        </w:rPr>
        <w:t xml:space="preserve">hild victims of trafficking </w:t>
      </w:r>
      <w:r w:rsidRPr="008E4101">
        <w:rPr>
          <w:rFonts w:ascii="Arial Narrow" w:eastAsia="Calibri" w:hAnsi="Arial Narrow" w:cs="Times New Roman"/>
          <w:b/>
          <w:color w:val="00B050"/>
          <w:lang w:val="en-GB"/>
        </w:rPr>
        <w:t xml:space="preserve">in human beings </w:t>
      </w:r>
      <w:r w:rsidR="006309C8" w:rsidRPr="008E4101">
        <w:rPr>
          <w:rFonts w:ascii="Arial Narrow" w:eastAsia="Calibri" w:hAnsi="Arial Narrow" w:cs="Times New Roman"/>
          <w:b/>
          <w:color w:val="00B050"/>
          <w:lang w:val="en-GB"/>
        </w:rPr>
        <w:t xml:space="preserve">who are forced to commit crimes to be </w:t>
      </w:r>
      <w:r w:rsidRPr="008E4101">
        <w:rPr>
          <w:rFonts w:ascii="Arial Narrow" w:eastAsia="Calibri" w:hAnsi="Arial Narrow" w:cs="Times New Roman"/>
          <w:b/>
          <w:color w:val="00B050"/>
          <w:lang w:val="en-GB"/>
        </w:rPr>
        <w:t>“delinquents”</w:t>
      </w:r>
      <w:r w:rsidR="006309C8" w:rsidRPr="008E4101">
        <w:rPr>
          <w:rFonts w:ascii="Arial Narrow" w:eastAsia="Calibri" w:hAnsi="Arial Narrow" w:cs="Times New Roman"/>
          <w:b/>
          <w:color w:val="00B050"/>
          <w:lang w:val="en-GB"/>
        </w:rPr>
        <w:t xml:space="preserve">; child perpetrators should rather be seen as victims in need of protection. When dealing with cases involving child trafficking, even if a child defendant has been forced to commit a crime under threat, the courts must treat that defendant as a victim </w:t>
      </w:r>
      <w:r w:rsidR="006309C8" w:rsidRPr="008E4101">
        <w:rPr>
          <w:rFonts w:ascii="Arial Narrow" w:hAnsi="Arial Narrow"/>
          <w:b/>
          <w:bCs/>
          <w:color w:val="00B050"/>
          <w:lang w:val="en-GB"/>
        </w:rPr>
        <w:t>(D</w:t>
      </w:r>
      <w:r w:rsidR="006309C8" w:rsidRPr="008E4101">
        <w:rPr>
          <w:rFonts w:ascii="Arial Narrow" w:hAnsi="Arial Narrow" w:cs="Arial"/>
          <w:b/>
          <w:color w:val="00B050"/>
          <w:lang w:val="en-GB"/>
        </w:rPr>
        <w:t xml:space="preserve">irective 2011/36/EU </w:t>
      </w:r>
      <w:r w:rsidR="006309C8" w:rsidRPr="008E4101">
        <w:rPr>
          <w:rFonts w:ascii="Arial Narrow" w:hAnsi="Arial Narrow" w:cs="Arial"/>
          <w:b/>
          <w:iCs/>
          <w:color w:val="00B050"/>
          <w:lang w:val="en-GB"/>
        </w:rPr>
        <w:t>and the statutory revisions relating to the definition of trafficking</w:t>
      </w:r>
      <w:r w:rsidRPr="008E4101">
        <w:rPr>
          <w:rFonts w:ascii="Arial Narrow" w:hAnsi="Arial Narrow" w:cs="Arial"/>
          <w:b/>
          <w:iCs/>
          <w:color w:val="00B050"/>
          <w:lang w:val="en-GB"/>
        </w:rPr>
        <w:t xml:space="preserve"> in human beings</w:t>
      </w:r>
      <w:r w:rsidR="006309C8" w:rsidRPr="008E4101">
        <w:rPr>
          <w:rFonts w:ascii="Arial Narrow" w:hAnsi="Arial Narrow" w:cs="Arial"/>
          <w:b/>
          <w:iCs/>
          <w:color w:val="00B050"/>
          <w:lang w:val="en-GB"/>
        </w:rPr>
        <w:t xml:space="preserve">, </w:t>
      </w:r>
      <w:r w:rsidRPr="008E4101">
        <w:rPr>
          <w:rFonts w:ascii="Arial Narrow" w:hAnsi="Arial Narrow" w:cs="Arial"/>
          <w:b/>
          <w:iCs/>
          <w:color w:val="00B050"/>
          <w:lang w:val="en-GB"/>
        </w:rPr>
        <w:t xml:space="preserve">Act </w:t>
      </w:r>
      <w:r w:rsidR="006309C8" w:rsidRPr="008E4101">
        <w:rPr>
          <w:rFonts w:ascii="Arial Narrow" w:eastAsia="Times New Roman" w:hAnsi="Arial Narrow" w:cs="Times New Roman"/>
          <w:b/>
          <w:iCs/>
          <w:color w:val="00B050"/>
          <w:kern w:val="0"/>
          <w:lang w:val="en-GB" w:eastAsia="fr-FR"/>
        </w:rPr>
        <w:t>no. 2013-711 of 5 August 2013</w:t>
      </w:r>
      <w:r w:rsidR="006309C8" w:rsidRPr="008E4101">
        <w:rPr>
          <w:rFonts w:ascii="Arial Narrow" w:hAnsi="Arial Narrow" w:cs="Arial"/>
          <w:b/>
          <w:iCs/>
          <w:color w:val="00B050"/>
          <w:lang w:val="en-GB"/>
        </w:rPr>
        <w:t>)</w:t>
      </w:r>
      <w:r w:rsidR="006309C8" w:rsidRPr="008E4101">
        <w:rPr>
          <w:rFonts w:ascii="Arial Narrow" w:hAnsi="Arial Narrow"/>
          <w:b/>
          <w:bCs/>
          <w:color w:val="00B050"/>
          <w:lang w:val="en-GB"/>
        </w:rPr>
        <w:t>.</w:t>
      </w:r>
    </w:p>
    <w:p w:rsidR="00425FE0" w:rsidRDefault="00425FE0" w:rsidP="006309C8">
      <w:pPr>
        <w:pStyle w:val="Standard"/>
        <w:spacing w:after="0" w:line="240" w:lineRule="auto"/>
        <w:ind w:right="-1"/>
        <w:jc w:val="both"/>
        <w:rPr>
          <w:rFonts w:ascii="Arial Narrow" w:eastAsiaTheme="minorHAnsi" w:hAnsi="Arial Narrow" w:cs="ArialNarrow"/>
          <w:b/>
          <w:kern w:val="0"/>
          <w:lang w:val="en-GB"/>
        </w:rPr>
      </w:pPr>
    </w:p>
    <w:p w:rsidR="006309C8" w:rsidRPr="008E4101" w:rsidRDefault="006309C8" w:rsidP="006309C8">
      <w:pPr>
        <w:pStyle w:val="Standard"/>
        <w:spacing w:after="0" w:line="240" w:lineRule="auto"/>
        <w:ind w:right="-1"/>
        <w:jc w:val="both"/>
        <w:rPr>
          <w:rFonts w:ascii="Arial Narrow" w:eastAsia="Calibri" w:hAnsi="Arial Narrow" w:cs="Times New Roman"/>
          <w:b/>
          <w:lang w:val="en-GB"/>
        </w:rPr>
      </w:pPr>
      <w:r w:rsidRPr="008E4101">
        <w:rPr>
          <w:rFonts w:ascii="Arial Narrow" w:eastAsiaTheme="minorHAnsi" w:hAnsi="Arial Narrow" w:cs="ArialNarrow"/>
          <w:b/>
          <w:kern w:val="0"/>
          <w:lang w:val="en-GB"/>
        </w:rPr>
        <w:t xml:space="preserve">F.III.3. Unacceptable police violence </w:t>
      </w:r>
    </w:p>
    <w:p w:rsidR="006309C8" w:rsidRPr="008E4101" w:rsidRDefault="006309C8" w:rsidP="006309C8">
      <w:pPr>
        <w:pStyle w:val="Standard"/>
        <w:spacing w:after="0" w:line="240" w:lineRule="auto"/>
        <w:ind w:right="-1"/>
        <w:jc w:val="both"/>
        <w:rPr>
          <w:rFonts w:ascii="Arial Narrow" w:hAnsi="Arial Narrow"/>
          <w:lang w:val="en-GB"/>
        </w:rPr>
      </w:pPr>
      <w:r w:rsidRPr="008E4101">
        <w:rPr>
          <w:rFonts w:ascii="Arial Narrow" w:eastAsiaTheme="minorHAnsi" w:hAnsi="Arial Narrow" w:cs="ArialNarrow"/>
          <w:kern w:val="0"/>
          <w:lang w:val="en-GB"/>
        </w:rPr>
        <w:t xml:space="preserve">Repressive measures against child victims who are forced to commit criminal acts </w:t>
      </w:r>
      <w:r w:rsidR="008E6FD1" w:rsidRPr="008E4101">
        <w:rPr>
          <w:rFonts w:ascii="Arial Narrow" w:eastAsiaTheme="minorHAnsi" w:hAnsi="Arial Narrow" w:cs="ArialNarrow"/>
          <w:kern w:val="0"/>
          <w:lang w:val="en-GB"/>
        </w:rPr>
        <w:t xml:space="preserve">are </w:t>
      </w:r>
      <w:r w:rsidRPr="008E4101">
        <w:rPr>
          <w:rFonts w:ascii="Arial Narrow" w:eastAsiaTheme="minorHAnsi" w:hAnsi="Arial Narrow" w:cs="ArialNarrow"/>
          <w:kern w:val="0"/>
          <w:lang w:val="en-GB"/>
        </w:rPr>
        <w:t xml:space="preserve">ineffective and excesses are unacceptable. Police violence against children of this kind (such as </w:t>
      </w:r>
      <w:r w:rsidR="008E6FD1"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striking the smallest child so the big brother agrees to have his fingerprints taken</w:t>
      </w:r>
      <w:r w:rsidR="008E6FD1"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 xml:space="preserve">) is not a solution. On the contrary, thought should be given to the way in which police methods may increase the vulnerability of these children. When the sole response of the police is repressive, networks move to a different country, simply moving the children to the other side of the border, where they are forced to continue their criminal activities. </w:t>
      </w:r>
    </w:p>
    <w:p w:rsidR="006309C8" w:rsidRPr="008E4101" w:rsidRDefault="006309C8" w:rsidP="006309C8">
      <w:pPr>
        <w:suppressAutoHyphens w:val="0"/>
        <w:autoSpaceDE w:val="0"/>
        <w:adjustRightInd w:val="0"/>
        <w:spacing w:after="0" w:line="240" w:lineRule="auto"/>
        <w:ind w:right="-1"/>
        <w:contextualSpacing/>
        <w:jc w:val="both"/>
        <w:textAlignment w:val="auto"/>
        <w:rPr>
          <w:rFonts w:ascii="Arial Narrow" w:hAnsi="Arial Narrow"/>
          <w:lang w:val="en-GB"/>
        </w:rPr>
      </w:pPr>
    </w:p>
    <w:p w:rsidR="006309C8" w:rsidRPr="008E4101" w:rsidRDefault="006309C8" w:rsidP="006309C8">
      <w:pPr>
        <w:suppressAutoHyphens w:val="0"/>
        <w:autoSpaceDE w:val="0"/>
        <w:adjustRightInd w:val="0"/>
        <w:spacing w:after="0" w:line="240" w:lineRule="auto"/>
        <w:ind w:right="-1"/>
        <w:contextualSpacing/>
        <w:jc w:val="both"/>
        <w:textAlignment w:val="auto"/>
        <w:rPr>
          <w:rFonts w:ascii="Arial Narrow" w:eastAsia="Calibri" w:hAnsi="Arial Narrow" w:cs="Times New Roman"/>
          <w:b/>
          <w:lang w:val="en-GB"/>
        </w:rPr>
      </w:pPr>
      <w:r w:rsidRPr="008E4101">
        <w:rPr>
          <w:rFonts w:ascii="Arial Narrow" w:hAnsi="Arial Narrow"/>
          <w:b/>
          <w:lang w:val="en-GB"/>
        </w:rPr>
        <w:t>F.III.4. Steering groups to be led by Prefects</w:t>
      </w:r>
    </w:p>
    <w:p w:rsidR="006309C8" w:rsidRPr="008E4101" w:rsidRDefault="006309C8" w:rsidP="006309C8">
      <w:pPr>
        <w:suppressAutoHyphens w:val="0"/>
        <w:autoSpaceDE w:val="0"/>
        <w:adjustRightInd w:val="0"/>
        <w:spacing w:after="0" w:line="240" w:lineRule="auto"/>
        <w:ind w:right="-1"/>
        <w:jc w:val="both"/>
        <w:textAlignment w:val="auto"/>
        <w:rPr>
          <w:rFonts w:ascii="Arial Narrow" w:hAnsi="Arial Narrow"/>
          <w:lang w:val="en-GB"/>
        </w:rPr>
      </w:pPr>
      <w:r w:rsidRPr="008E4101">
        <w:rPr>
          <w:rFonts w:ascii="Arial Narrow" w:hAnsi="Arial Narrow"/>
          <w:lang w:val="en-GB"/>
        </w:rPr>
        <w:t xml:space="preserve">The </w:t>
      </w:r>
      <w:r w:rsidR="002D5E13" w:rsidRPr="008E4101">
        <w:rPr>
          <w:rFonts w:ascii="Arial Narrow" w:hAnsi="Arial Narrow"/>
          <w:lang w:val="en-GB"/>
        </w:rPr>
        <w:t>c</w:t>
      </w:r>
      <w:r w:rsidRPr="008E4101">
        <w:rPr>
          <w:rFonts w:ascii="Arial Narrow" w:hAnsi="Arial Narrow"/>
          <w:lang w:val="en-GB"/>
        </w:rPr>
        <w:t xml:space="preserve">ollective would like to see the systematic creation of steering groups by Prefects in each department, within the existing </w:t>
      </w:r>
      <w:r w:rsidR="002D5E13" w:rsidRPr="008E4101">
        <w:rPr>
          <w:rFonts w:ascii="Arial Narrow" w:hAnsi="Arial Narrow"/>
          <w:lang w:val="en-GB"/>
        </w:rPr>
        <w:t xml:space="preserve">Departmental Delinquency Protection Committees </w:t>
      </w:r>
      <w:r w:rsidR="002D5E13" w:rsidRPr="008E4101">
        <w:rPr>
          <w:rStyle w:val="st"/>
          <w:rFonts w:ascii="Arial Narrow" w:hAnsi="Arial Narrow"/>
          <w:lang w:val="en-GB"/>
        </w:rPr>
        <w:t>(</w:t>
      </w:r>
      <w:r w:rsidR="002D5E13" w:rsidRPr="008E4101">
        <w:rPr>
          <w:rStyle w:val="Emphasis"/>
          <w:rFonts w:ascii="Arial Narrow" w:hAnsi="Arial Narrow"/>
          <w:i w:val="0"/>
          <w:lang w:val="en-GB"/>
        </w:rPr>
        <w:t>CDPD</w:t>
      </w:r>
      <w:r w:rsidR="002D5E13" w:rsidRPr="008E4101">
        <w:rPr>
          <w:rStyle w:val="st"/>
          <w:rFonts w:ascii="Arial Narrow" w:hAnsi="Arial Narrow"/>
          <w:lang w:val="en-GB"/>
        </w:rPr>
        <w:t>)</w:t>
      </w:r>
      <w:r w:rsidRPr="008E4101">
        <w:rPr>
          <w:rFonts w:ascii="Arial Narrow" w:hAnsi="Arial Narrow"/>
          <w:lang w:val="en-GB"/>
        </w:rPr>
        <w:t xml:space="preserve">, </w:t>
      </w:r>
      <w:r w:rsidR="002D5E13" w:rsidRPr="008E4101">
        <w:rPr>
          <w:rFonts w:ascii="Arial Narrow" w:hAnsi="Arial Narrow"/>
          <w:lang w:val="en-GB"/>
        </w:rPr>
        <w:t xml:space="preserve">which also deal with </w:t>
      </w:r>
      <w:r w:rsidRPr="008E4101">
        <w:rPr>
          <w:rFonts w:ascii="Arial Narrow" w:hAnsi="Arial Narrow"/>
          <w:lang w:val="en-GB"/>
        </w:rPr>
        <w:t xml:space="preserve">assistance to victims and the fight against illegal drugs, sectarian excesses and violence against women. They would also like welfare associations to take part. </w:t>
      </w:r>
    </w:p>
    <w:p w:rsidR="006309C8" w:rsidRPr="008E4101" w:rsidRDefault="006309C8" w:rsidP="006309C8">
      <w:pPr>
        <w:suppressAutoHyphens w:val="0"/>
        <w:autoSpaceDE w:val="0"/>
        <w:adjustRightInd w:val="0"/>
        <w:spacing w:after="0" w:line="240" w:lineRule="auto"/>
        <w:ind w:right="-1"/>
        <w:jc w:val="both"/>
        <w:textAlignment w:val="auto"/>
        <w:rPr>
          <w:rFonts w:ascii="Arial Narrow" w:eastAsia="Calibri" w:hAnsi="Arial Narrow" w:cs="Times New Roman"/>
          <w:color w:val="984806" w:themeColor="accent6" w:themeShade="80"/>
          <w:lang w:val="en-GB"/>
        </w:rPr>
      </w:pPr>
      <w:r w:rsidRPr="008E4101">
        <w:rPr>
          <w:rFonts w:ascii="Arial Narrow" w:eastAsia="Calibri" w:hAnsi="Arial Narrow" w:cs="Times New Roman"/>
          <w:lang w:val="en-GB"/>
        </w:rPr>
        <w:t xml:space="preserve">At the present time these </w:t>
      </w:r>
      <w:r w:rsidRPr="008E4101">
        <w:rPr>
          <w:rFonts w:ascii="Arial Narrow" w:hAnsi="Arial Narrow"/>
          <w:lang w:val="en-GB"/>
        </w:rPr>
        <w:t xml:space="preserve">Departmental </w:t>
      </w:r>
      <w:r w:rsidR="002D5E13" w:rsidRPr="008E4101">
        <w:rPr>
          <w:rFonts w:ascii="Arial Narrow" w:hAnsi="Arial Narrow"/>
          <w:lang w:val="en-GB"/>
        </w:rPr>
        <w:t xml:space="preserve">Committees </w:t>
      </w:r>
      <w:r w:rsidRPr="008E4101">
        <w:rPr>
          <w:rFonts w:ascii="Arial Narrow" w:hAnsi="Arial Narrow"/>
          <w:lang w:val="en-GB"/>
        </w:rPr>
        <w:t xml:space="preserve">meet once a year. We think that they </w:t>
      </w:r>
      <w:r w:rsidRPr="008E4101">
        <w:rPr>
          <w:rFonts w:ascii="Arial Narrow" w:eastAsia="Calibri" w:hAnsi="Arial Narrow" w:cs="Times New Roman"/>
          <w:lang w:val="en-GB"/>
        </w:rPr>
        <w:t xml:space="preserve">should meet more frequently. As these </w:t>
      </w:r>
      <w:r w:rsidR="002D5E13" w:rsidRPr="008E4101">
        <w:rPr>
          <w:rFonts w:ascii="Arial Narrow" w:eastAsia="Calibri" w:hAnsi="Arial Narrow" w:cs="Times New Roman"/>
          <w:lang w:val="en-GB"/>
        </w:rPr>
        <w:t xml:space="preserve">Committees </w:t>
      </w:r>
      <w:r w:rsidRPr="008E4101">
        <w:rPr>
          <w:rFonts w:ascii="Arial Narrow" w:eastAsia="Calibri" w:hAnsi="Arial Narrow" w:cs="Times New Roman"/>
          <w:lang w:val="en-GB"/>
        </w:rPr>
        <w:t xml:space="preserve">are charged with fighting criminality, particularly among </w:t>
      </w:r>
      <w:r w:rsidR="002D5E13" w:rsidRPr="008E4101">
        <w:rPr>
          <w:rFonts w:ascii="Arial Narrow" w:eastAsia="Calibri" w:hAnsi="Arial Narrow" w:cs="Times New Roman"/>
          <w:lang w:val="en-GB"/>
        </w:rPr>
        <w:t>minors</w:t>
      </w:r>
      <w:r w:rsidRPr="008E4101">
        <w:rPr>
          <w:rFonts w:ascii="Arial Narrow" w:eastAsia="Calibri" w:hAnsi="Arial Narrow" w:cs="Times New Roman"/>
          <w:lang w:val="en-GB"/>
        </w:rPr>
        <w:t xml:space="preserve">, the </w:t>
      </w:r>
      <w:r w:rsidR="002D5E13" w:rsidRPr="008E4101">
        <w:rPr>
          <w:rFonts w:ascii="Arial Narrow" w:eastAsia="Calibri" w:hAnsi="Arial Narrow" w:cs="Times New Roman"/>
          <w:lang w:val="en-GB"/>
        </w:rPr>
        <w:t xml:space="preserve">collective </w:t>
      </w:r>
      <w:r w:rsidRPr="008E4101">
        <w:rPr>
          <w:rFonts w:ascii="Arial Narrow" w:eastAsia="Calibri" w:hAnsi="Arial Narrow" w:cs="Times New Roman"/>
          <w:lang w:val="en-GB"/>
        </w:rPr>
        <w:t xml:space="preserve">would like to point out that trafficking </w:t>
      </w:r>
      <w:r w:rsidR="002D5E13" w:rsidRPr="008E4101">
        <w:rPr>
          <w:rFonts w:ascii="Arial Narrow" w:eastAsia="Calibri" w:hAnsi="Arial Narrow" w:cs="Times New Roman"/>
          <w:lang w:val="en-GB"/>
        </w:rPr>
        <w:t xml:space="preserve">in human beings </w:t>
      </w:r>
      <w:r w:rsidRPr="008E4101">
        <w:rPr>
          <w:rFonts w:ascii="Arial Narrow" w:eastAsia="Calibri" w:hAnsi="Arial Narrow" w:cs="Times New Roman"/>
          <w:lang w:val="en-GB"/>
        </w:rPr>
        <w:t xml:space="preserve">should not be considered through the optic of the fight against crime, but rather as a victim protection issue. Exploited individuals should be seen as victims not as </w:t>
      </w:r>
      <w:r w:rsidR="002D5E13" w:rsidRPr="008E4101">
        <w:rPr>
          <w:rFonts w:ascii="Arial Narrow" w:eastAsia="Calibri" w:hAnsi="Arial Narrow" w:cs="Times New Roman"/>
          <w:lang w:val="en-GB"/>
        </w:rPr>
        <w:t>delinquents</w:t>
      </w:r>
      <w:r w:rsidRPr="008E4101">
        <w:rPr>
          <w:rFonts w:ascii="Arial Narrow" w:eastAsia="Calibri" w:hAnsi="Arial Narrow" w:cs="Times New Roman"/>
          <w:lang w:val="en-GB"/>
        </w:rPr>
        <w:t>.</w:t>
      </w:r>
    </w:p>
    <w:p w:rsidR="006309C8" w:rsidRPr="008E4101" w:rsidRDefault="006309C8" w:rsidP="006309C8">
      <w:pPr>
        <w:spacing w:after="0" w:line="240" w:lineRule="auto"/>
        <w:ind w:right="-1"/>
        <w:jc w:val="both"/>
        <w:rPr>
          <w:rFonts w:ascii="Arial Narrow" w:hAnsi="Arial Narrow"/>
          <w:lang w:val="en-GB"/>
        </w:rPr>
      </w:pPr>
      <w:r w:rsidRPr="008E4101">
        <w:rPr>
          <w:rFonts w:ascii="Arial Narrow" w:hAnsi="Arial Narrow"/>
          <w:lang w:val="en-GB"/>
        </w:rPr>
        <w:t>Having been incited to commit theft, two girls of Romanian origin, aged 13 to 16 years, spent three days at the AFJ</w:t>
      </w:r>
      <w:r w:rsidR="002D5E13" w:rsidRPr="008E4101">
        <w:rPr>
          <w:rStyle w:val="FootnoteReference"/>
          <w:rFonts w:ascii="Arial Narrow" w:hAnsi="Arial Narrow"/>
          <w:lang w:val="en-GB"/>
        </w:rPr>
        <w:footnoteReference w:id="8"/>
      </w:r>
      <w:r w:rsidRPr="008E4101">
        <w:rPr>
          <w:rFonts w:ascii="Arial Narrow" w:hAnsi="Arial Narrow"/>
          <w:lang w:val="en-GB"/>
        </w:rPr>
        <w:t xml:space="preserve">. They had come to seek assistance at Hors la Rue. One of them had a baby. The first evening, Hors la Rue looked for </w:t>
      </w:r>
      <w:proofErr w:type="gramStart"/>
      <w:r w:rsidRPr="008E4101">
        <w:rPr>
          <w:rFonts w:ascii="Arial Narrow" w:hAnsi="Arial Narrow"/>
          <w:lang w:val="en-GB"/>
        </w:rPr>
        <w:t>a lodging</w:t>
      </w:r>
      <w:proofErr w:type="gramEnd"/>
      <w:r w:rsidRPr="008E4101">
        <w:rPr>
          <w:rFonts w:ascii="Arial Narrow" w:hAnsi="Arial Narrow"/>
          <w:lang w:val="en-GB"/>
        </w:rPr>
        <w:t xml:space="preserve"> for the night and the following day they tried to contact </w:t>
      </w:r>
      <w:r w:rsidR="002D5E13" w:rsidRPr="008E4101">
        <w:rPr>
          <w:rFonts w:ascii="Arial Narrow" w:hAnsi="Arial Narrow"/>
          <w:lang w:val="en-GB"/>
        </w:rPr>
        <w:t>Childhood Welfare Assistance</w:t>
      </w:r>
      <w:r w:rsidRPr="008E4101">
        <w:rPr>
          <w:rFonts w:ascii="Arial Narrow" w:hAnsi="Arial Narrow"/>
          <w:lang w:val="en-GB"/>
        </w:rPr>
        <w:t xml:space="preserve">. These two children were taken in by the AFJ and accommodated in a </w:t>
      </w:r>
      <w:r w:rsidR="002D5E13" w:rsidRPr="008E4101">
        <w:rPr>
          <w:rFonts w:ascii="Arial Narrow" w:hAnsi="Arial Narrow"/>
          <w:lang w:val="en-GB"/>
        </w:rPr>
        <w:t xml:space="preserve">Childhood Welfare Assistance </w:t>
      </w:r>
      <w:r w:rsidRPr="008E4101">
        <w:rPr>
          <w:rFonts w:ascii="Arial Narrow" w:hAnsi="Arial Narrow"/>
          <w:lang w:val="en-GB"/>
        </w:rPr>
        <w:t xml:space="preserve">hostel outside Paris. They then left. Having been collected by friends, they intended to go to Italy, but the girls' in-laws objected and took them back to the shanty town. One of them was returned to Romania. The other is now in a hostel far from Paris, having been placed there by </w:t>
      </w:r>
      <w:r w:rsidR="002D5E13" w:rsidRPr="008E4101">
        <w:rPr>
          <w:rFonts w:ascii="Arial Narrow" w:hAnsi="Arial Narrow"/>
          <w:lang w:val="en-GB"/>
        </w:rPr>
        <w:t>Childhood Welfare Assistance</w:t>
      </w:r>
      <w:r w:rsidRPr="008E4101">
        <w:rPr>
          <w:rFonts w:ascii="Arial Narrow" w:hAnsi="Arial Narrow"/>
          <w:lang w:val="en-GB"/>
        </w:rPr>
        <w:t>.</w:t>
      </w:r>
    </w:p>
    <w:p w:rsidR="006309C8" w:rsidRPr="008E4101" w:rsidRDefault="006309C8" w:rsidP="006309C8">
      <w:pPr>
        <w:spacing w:after="0" w:line="240" w:lineRule="auto"/>
        <w:ind w:right="-1"/>
        <w:jc w:val="both"/>
        <w:rPr>
          <w:rFonts w:ascii="Arial Narrow" w:hAnsi="Arial Narrow"/>
          <w:lang w:val="en-GB"/>
        </w:rPr>
      </w:pPr>
    </w:p>
    <w:p w:rsidR="006309C8" w:rsidRPr="008E4101" w:rsidRDefault="006309C8" w:rsidP="006309C8">
      <w:pPr>
        <w:tabs>
          <w:tab w:val="left" w:pos="567"/>
        </w:tabs>
        <w:suppressAutoHyphens w:val="0"/>
        <w:autoSpaceDE w:val="0"/>
        <w:adjustRightInd w:val="0"/>
        <w:spacing w:after="0" w:line="240" w:lineRule="auto"/>
        <w:ind w:right="-1"/>
        <w:contextualSpacing/>
        <w:jc w:val="both"/>
        <w:textAlignment w:val="auto"/>
        <w:rPr>
          <w:rFonts w:ascii="Arial Narrow" w:hAnsi="Arial Narrow"/>
          <w:b/>
          <w:color w:val="943634" w:themeColor="accent2" w:themeShade="BF"/>
          <w:lang w:val="en-GB"/>
        </w:rPr>
      </w:pPr>
      <w:r w:rsidRPr="008E4101">
        <w:rPr>
          <w:rFonts w:ascii="Arial Narrow" w:hAnsi="Arial Narrow"/>
          <w:b/>
          <w:color w:val="943634" w:themeColor="accent2" w:themeShade="BF"/>
          <w:lang w:val="en-GB"/>
        </w:rPr>
        <w:t>F.IV. Protection of witnesses and victims of crime</w:t>
      </w:r>
    </w:p>
    <w:p w:rsidR="006309C8" w:rsidRPr="008E4101" w:rsidRDefault="006309C8" w:rsidP="006309C8">
      <w:pPr>
        <w:pStyle w:val="Standard"/>
        <w:spacing w:after="0" w:line="240" w:lineRule="auto"/>
        <w:ind w:right="-1"/>
        <w:jc w:val="both"/>
        <w:rPr>
          <w:rFonts w:ascii="Arial Narrow" w:hAnsi="Arial Narrow" w:cs="Times New Roman"/>
          <w:bCs/>
          <w:lang w:val="en-GB"/>
        </w:rPr>
      </w:pPr>
    </w:p>
    <w:p w:rsidR="006309C8" w:rsidRPr="008E4101" w:rsidRDefault="006309C8" w:rsidP="006309C8">
      <w:pPr>
        <w:suppressAutoHyphens w:val="0"/>
        <w:autoSpaceDE w:val="0"/>
        <w:adjustRightInd w:val="0"/>
        <w:spacing w:after="0" w:line="240" w:lineRule="auto"/>
        <w:ind w:right="-1"/>
        <w:contextualSpacing/>
        <w:jc w:val="both"/>
        <w:textAlignment w:val="auto"/>
        <w:rPr>
          <w:rFonts w:ascii="Arial Narrow" w:hAnsi="Arial Narrow" w:cs="Times New Roman"/>
          <w:b/>
          <w:bCs/>
          <w:lang w:val="en-GB"/>
        </w:rPr>
      </w:pPr>
      <w:r w:rsidRPr="008E4101">
        <w:rPr>
          <w:rFonts w:ascii="Arial Narrow" w:hAnsi="Arial Narrow"/>
          <w:b/>
          <w:lang w:val="en-GB"/>
        </w:rPr>
        <w:t>F.IV.1.</w:t>
      </w:r>
      <w:r w:rsidRPr="008E4101">
        <w:rPr>
          <w:rFonts w:ascii="Arial Narrow" w:hAnsi="Arial Narrow" w:cs="Times New Roman"/>
          <w:b/>
          <w:bCs/>
          <w:lang w:val="en-GB"/>
        </w:rPr>
        <w:t xml:space="preserve"> Children are fragile victims </w:t>
      </w:r>
    </w:p>
    <w:p w:rsidR="006309C8" w:rsidRPr="008E4101" w:rsidRDefault="006309C8" w:rsidP="006309C8">
      <w:pPr>
        <w:suppressAutoHyphens w:val="0"/>
        <w:autoSpaceDE w:val="0"/>
        <w:adjustRightInd w:val="0"/>
        <w:spacing w:after="0" w:line="240" w:lineRule="auto"/>
        <w:ind w:right="-1"/>
        <w:textAlignment w:val="auto"/>
        <w:rPr>
          <w:rFonts w:ascii="Arial Narrow" w:hAnsi="Arial Narrow" w:cs="Times New Roman"/>
          <w:bCs/>
          <w:lang w:val="en-GB"/>
        </w:rPr>
      </w:pPr>
      <w:r w:rsidRPr="008E4101">
        <w:rPr>
          <w:rFonts w:ascii="Arial Narrow" w:hAnsi="Arial Narrow" w:cs="Times New Roman"/>
          <w:bCs/>
          <w:lang w:val="en-GB"/>
        </w:rPr>
        <w:t xml:space="preserve">Given the lack of an overarching scheme to identify cases involving the trafficking of children, the lack of resources and trained personnel, and the lack of secure and safe accommodation, malfunctions often occur in the way in which these </w:t>
      </w:r>
      <w:r w:rsidR="003A4CFD" w:rsidRPr="008E4101">
        <w:rPr>
          <w:rFonts w:ascii="Arial Narrow" w:hAnsi="Arial Narrow" w:cs="Times New Roman"/>
          <w:bCs/>
          <w:lang w:val="en-GB"/>
        </w:rPr>
        <w:t xml:space="preserve">minors </w:t>
      </w:r>
      <w:r w:rsidRPr="008E4101">
        <w:rPr>
          <w:rFonts w:ascii="Arial Narrow" w:hAnsi="Arial Narrow" w:cs="Times New Roman"/>
          <w:bCs/>
          <w:lang w:val="en-GB"/>
        </w:rPr>
        <w:t xml:space="preserve">are dealt with, which highlights their vulnerability and isolation when faced with the adults by whom they are exploited. </w:t>
      </w:r>
    </w:p>
    <w:p w:rsidR="006309C8" w:rsidRPr="008E4101" w:rsidRDefault="006309C8" w:rsidP="006309C8">
      <w:pPr>
        <w:suppressAutoHyphens w:val="0"/>
        <w:autoSpaceDE w:val="0"/>
        <w:adjustRightInd w:val="0"/>
        <w:spacing w:after="0" w:line="240" w:lineRule="auto"/>
        <w:ind w:right="-1"/>
        <w:textAlignment w:val="auto"/>
        <w:rPr>
          <w:rFonts w:ascii="Arial Narrow" w:hAnsi="Arial Narrow"/>
          <w:lang w:val="en-GB"/>
        </w:rPr>
      </w:pPr>
    </w:p>
    <w:p w:rsidR="006309C8" w:rsidRPr="008E4101" w:rsidRDefault="006309C8" w:rsidP="006309C8">
      <w:pPr>
        <w:suppressAutoHyphens w:val="0"/>
        <w:autoSpaceDE w:val="0"/>
        <w:adjustRightInd w:val="0"/>
        <w:spacing w:after="0" w:line="240" w:lineRule="auto"/>
        <w:ind w:right="-1"/>
        <w:contextualSpacing/>
        <w:jc w:val="both"/>
        <w:textAlignment w:val="auto"/>
        <w:rPr>
          <w:rFonts w:ascii="Arial Narrow" w:hAnsi="Arial Narrow" w:cs="Times New Roman"/>
          <w:b/>
          <w:bCs/>
          <w:lang w:val="en-GB"/>
        </w:rPr>
      </w:pPr>
      <w:r w:rsidRPr="008E4101">
        <w:rPr>
          <w:rFonts w:ascii="Arial Narrow" w:hAnsi="Arial Narrow"/>
          <w:b/>
          <w:lang w:val="en-GB"/>
        </w:rPr>
        <w:t>F.</w:t>
      </w:r>
      <w:r w:rsidRPr="008E4101">
        <w:rPr>
          <w:rFonts w:ascii="Arial Narrow" w:hAnsi="Arial Narrow" w:cs="Times New Roman"/>
          <w:b/>
          <w:bCs/>
          <w:lang w:val="en-GB"/>
        </w:rPr>
        <w:t>IV.2. Inadequate protection</w:t>
      </w:r>
    </w:p>
    <w:p w:rsidR="006309C8" w:rsidRDefault="006309C8" w:rsidP="00425FE0">
      <w:pPr>
        <w:pStyle w:val="Standard"/>
        <w:spacing w:after="0" w:line="240" w:lineRule="auto"/>
        <w:ind w:right="-1"/>
        <w:jc w:val="both"/>
        <w:rPr>
          <w:rFonts w:ascii="Arial Narrow" w:hAnsi="Arial Narrow" w:cs="Times New Roman"/>
          <w:bCs/>
          <w:lang w:val="en-GB"/>
        </w:rPr>
      </w:pPr>
      <w:r w:rsidRPr="008E4101">
        <w:rPr>
          <w:rFonts w:ascii="Arial Narrow" w:hAnsi="Arial Narrow" w:cs="Times New Roman"/>
          <w:bCs/>
          <w:lang w:val="en-GB"/>
        </w:rPr>
        <w:t xml:space="preserve">Being legally incapable, child victims of trafficking </w:t>
      </w:r>
      <w:r w:rsidR="003A4CFD" w:rsidRPr="008E4101">
        <w:rPr>
          <w:rFonts w:ascii="Arial Narrow" w:hAnsi="Arial Narrow" w:cs="Times New Roman"/>
          <w:bCs/>
          <w:lang w:val="en-GB"/>
        </w:rPr>
        <w:t xml:space="preserve">in human beings </w:t>
      </w:r>
      <w:r w:rsidRPr="008E4101">
        <w:rPr>
          <w:rFonts w:ascii="Arial Narrow" w:hAnsi="Arial Narrow" w:cs="Times New Roman"/>
          <w:bCs/>
          <w:lang w:val="en-GB"/>
        </w:rPr>
        <w:t xml:space="preserve">must have the assistance of an independent guardian, who has been trained and is legally competent, as mentioned in various European directives concerning child victims of trafficking (which have already been introduced in several countries such as Belgium and the Netherlands), or an </w:t>
      </w:r>
      <w:r w:rsidRPr="008E4101">
        <w:rPr>
          <w:rFonts w:ascii="Arial Narrow" w:hAnsi="Arial Narrow" w:cs="Times New Roman"/>
          <w:bCs/>
          <w:i/>
          <w:lang w:val="en-GB"/>
        </w:rPr>
        <w:t>ad hoc</w:t>
      </w:r>
      <w:r w:rsidRPr="008E4101">
        <w:rPr>
          <w:rFonts w:ascii="Arial Narrow" w:hAnsi="Arial Narrow" w:cs="Times New Roman"/>
          <w:bCs/>
          <w:lang w:val="en-GB"/>
        </w:rPr>
        <w:t xml:space="preserve"> </w:t>
      </w:r>
      <w:r w:rsidR="003A4CFD" w:rsidRPr="008E4101">
        <w:rPr>
          <w:rFonts w:ascii="Arial Narrow" w:hAnsi="Arial Narrow" w:cs="Times New Roman"/>
          <w:bCs/>
          <w:lang w:val="en-GB"/>
        </w:rPr>
        <w:t xml:space="preserve">guardian </w:t>
      </w:r>
      <w:r w:rsidRPr="008E4101">
        <w:rPr>
          <w:rFonts w:ascii="Arial Narrow" w:hAnsi="Arial Narrow" w:cs="Times New Roman"/>
          <w:bCs/>
          <w:lang w:val="en-GB"/>
        </w:rPr>
        <w:t xml:space="preserve">who has also been trained and is legally competent. This is far from being the case for all such victims, due to a lack of </w:t>
      </w:r>
      <w:r w:rsidRPr="008E4101">
        <w:rPr>
          <w:rFonts w:ascii="Arial Narrow" w:hAnsi="Arial Narrow" w:cs="Times New Roman"/>
          <w:bCs/>
          <w:i/>
          <w:lang w:val="en-GB"/>
        </w:rPr>
        <w:t>ad hoc</w:t>
      </w:r>
      <w:r w:rsidRPr="008E4101">
        <w:rPr>
          <w:rFonts w:ascii="Arial Narrow" w:hAnsi="Arial Narrow" w:cs="Times New Roman"/>
          <w:bCs/>
          <w:lang w:val="en-GB"/>
        </w:rPr>
        <w:t xml:space="preserve"> </w:t>
      </w:r>
      <w:r w:rsidR="003A4CFD" w:rsidRPr="008E4101">
        <w:rPr>
          <w:rFonts w:ascii="Arial Narrow" w:hAnsi="Arial Narrow" w:cs="Times New Roman"/>
          <w:bCs/>
          <w:lang w:val="en-GB"/>
        </w:rPr>
        <w:t>guardians</w:t>
      </w:r>
      <w:r w:rsidRPr="008E4101">
        <w:rPr>
          <w:rFonts w:ascii="Arial Narrow" w:hAnsi="Arial Narrow" w:cs="Times New Roman"/>
          <w:bCs/>
          <w:lang w:val="en-GB"/>
        </w:rPr>
        <w:t>.</w:t>
      </w:r>
      <w:r w:rsidR="00A04877">
        <w:rPr>
          <w:rFonts w:ascii="Arial Narrow" w:hAnsi="Arial Narrow" w:cs="Times New Roman"/>
          <w:bCs/>
          <w:lang w:val="en-GB"/>
        </w:rPr>
        <w:t xml:space="preserve"> </w:t>
      </w:r>
      <w:r w:rsidRPr="008E4101">
        <w:rPr>
          <w:rFonts w:ascii="Arial Narrow" w:hAnsi="Arial Narrow" w:cs="Times New Roman"/>
          <w:bCs/>
          <w:lang w:val="en-GB"/>
        </w:rPr>
        <w:t>It is difficult to imagine how hard it is for these children to assert their rights, given that they are the prisoners of criminal networks or acting under the harmful influence of their family or extended family. They are only children!</w:t>
      </w:r>
      <w:r w:rsidR="00425FE0">
        <w:rPr>
          <w:rFonts w:ascii="Arial Narrow" w:hAnsi="Arial Narrow" w:cs="Times New Roman"/>
          <w:bCs/>
          <w:lang w:val="en-GB"/>
        </w:rPr>
        <w:t xml:space="preserve"> </w:t>
      </w:r>
      <w:r w:rsidRPr="008E4101">
        <w:rPr>
          <w:rFonts w:ascii="Arial Narrow" w:hAnsi="Arial Narrow" w:cs="Times New Roman"/>
          <w:bCs/>
          <w:lang w:val="en-GB"/>
        </w:rPr>
        <w:t xml:space="preserve">We deplore the fact that their need of protection at all stages of the proceedings is not recognised. Often nothing is put in place to ensure that they remain safe at all stages i.e. identification, filing of a complaint, hearing, investigation, recognition of victim status, safe accommodation, maintenance of anonymity, psychological assistance, protection before, during and after the trial, compensation, etc. </w:t>
      </w:r>
    </w:p>
    <w:p w:rsidR="00425FE0" w:rsidRPr="008E4101" w:rsidRDefault="00425FE0" w:rsidP="00425FE0">
      <w:pPr>
        <w:pStyle w:val="Standard"/>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no.43: F.IV.2. </w:t>
      </w:r>
    </w:p>
    <w:p w:rsidR="006309C8" w:rsidRPr="008E4101" w:rsidRDefault="003A4CFD"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ArialNarrow"/>
          <w:b/>
          <w:color w:val="00B050"/>
          <w:lang w:val="en-GB"/>
        </w:rPr>
      </w:pPr>
      <w:r w:rsidRPr="008E4101">
        <w:rPr>
          <w:rFonts w:ascii="Arial Narrow" w:hAnsi="Arial Narrow" w:cs="ArialNarrow"/>
          <w:b/>
          <w:color w:val="00B050"/>
          <w:lang w:val="en-GB"/>
        </w:rPr>
        <w:t>Offer c</w:t>
      </w:r>
      <w:r w:rsidR="006309C8" w:rsidRPr="008E4101">
        <w:rPr>
          <w:rFonts w:ascii="Arial Narrow" w:hAnsi="Arial Narrow" w:cs="ArialNarrow"/>
          <w:b/>
          <w:color w:val="00B050"/>
          <w:lang w:val="en-GB"/>
        </w:rPr>
        <w:t xml:space="preserve">onstant, specific protection to all child victims of trafficking </w:t>
      </w:r>
      <w:r w:rsidRPr="008E4101">
        <w:rPr>
          <w:rFonts w:ascii="Arial Narrow" w:hAnsi="Arial Narrow" w:cs="ArialNarrow"/>
          <w:b/>
          <w:color w:val="00B050"/>
          <w:lang w:val="en-GB"/>
        </w:rPr>
        <w:t xml:space="preserve">in human beings </w:t>
      </w:r>
      <w:r w:rsidR="006309C8" w:rsidRPr="008E4101">
        <w:rPr>
          <w:rFonts w:ascii="Arial Narrow" w:hAnsi="Arial Narrow" w:cs="ArialNarrow"/>
          <w:b/>
          <w:color w:val="00B050"/>
          <w:lang w:val="en-GB"/>
        </w:rPr>
        <w:t>so that they do not withdraw from the proceedings for fear of reprisals.</w:t>
      </w: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bCs/>
          <w:color w:val="00B050"/>
          <w:lang w:val="en-GB"/>
        </w:rPr>
      </w:pPr>
      <w:r w:rsidRPr="008E4101">
        <w:rPr>
          <w:rFonts w:ascii="Arial Narrow" w:hAnsi="Arial Narrow" w:cs="ArialNarrow"/>
          <w:b/>
          <w:color w:val="00B050"/>
          <w:lang w:val="en-GB"/>
        </w:rPr>
        <w:t xml:space="preserve">This protection should be offered at all stages: there should be a confidential area in police stations, </w:t>
      </w:r>
      <w:r w:rsidRPr="008E4101">
        <w:rPr>
          <w:rFonts w:ascii="Arial Narrow" w:hAnsi="Arial Narrow"/>
          <w:b/>
          <w:color w:val="00B050"/>
          <w:lang w:val="en-GB"/>
        </w:rPr>
        <w:t xml:space="preserve">the filing of the complaint should be registered, </w:t>
      </w:r>
      <w:r w:rsidR="003A4CFD" w:rsidRPr="008E4101">
        <w:rPr>
          <w:rFonts w:ascii="Arial Narrow" w:hAnsi="Arial Narrow"/>
          <w:b/>
          <w:color w:val="00B050"/>
          <w:lang w:val="en-GB"/>
        </w:rPr>
        <w:t xml:space="preserve">a translator </w:t>
      </w:r>
      <w:r w:rsidRPr="008E4101">
        <w:rPr>
          <w:rFonts w:ascii="Arial Narrow" w:hAnsi="Arial Narrow"/>
          <w:b/>
          <w:color w:val="00B050"/>
          <w:lang w:val="en-GB"/>
        </w:rPr>
        <w:t>should be available, the 30-day period of recovery and reflection should be explained</w:t>
      </w:r>
      <w:r w:rsidRPr="008E4101">
        <w:rPr>
          <w:rFonts w:ascii="Arial Narrow" w:hAnsi="Arial Narrow" w:cs="ArialNarrow"/>
          <w:b/>
          <w:color w:val="00B050"/>
          <w:lang w:val="en-GB"/>
        </w:rPr>
        <w:t>,</w:t>
      </w:r>
      <w:r w:rsidRPr="008E4101">
        <w:rPr>
          <w:rFonts w:ascii="Arial Narrow" w:hAnsi="Arial Narrow" w:cs="Times New Roman"/>
          <w:b/>
          <w:bCs/>
          <w:color w:val="00B050"/>
          <w:lang w:val="en-GB"/>
        </w:rPr>
        <w:t xml:space="preserve"> </w:t>
      </w:r>
      <w:r w:rsidRPr="008E4101">
        <w:rPr>
          <w:rFonts w:ascii="Arial Narrow" w:hAnsi="Arial Narrow" w:cs="ArialNarrow"/>
          <w:b/>
          <w:color w:val="00B050"/>
          <w:lang w:val="en-GB"/>
        </w:rPr>
        <w:t xml:space="preserve">the child should be accommodated in a safe place, </w:t>
      </w:r>
      <w:r w:rsidRPr="008E4101">
        <w:rPr>
          <w:rFonts w:ascii="Arial Narrow" w:hAnsi="Arial Narrow"/>
          <w:b/>
          <w:color w:val="00B050"/>
          <w:lang w:val="en-GB"/>
        </w:rPr>
        <w:t>no confrontations should be organised against the child's wishes, reassuring accommodation should be provided</w:t>
      </w:r>
      <w:r w:rsidRPr="008E4101">
        <w:rPr>
          <w:rFonts w:ascii="Arial Narrow" w:hAnsi="Arial Narrow" w:cs="Times New Roman"/>
          <w:b/>
          <w:bCs/>
          <w:color w:val="00B050"/>
          <w:lang w:val="en-GB"/>
        </w:rPr>
        <w:t>, the child should remain anonymous if necessary,</w:t>
      </w:r>
      <w:r w:rsidRPr="008E4101">
        <w:rPr>
          <w:rFonts w:ascii="Arial Narrow" w:hAnsi="Arial Narrow" w:cs="ArialNarrow"/>
          <w:b/>
          <w:color w:val="00B050"/>
          <w:lang w:val="en-GB"/>
        </w:rPr>
        <w:t xml:space="preserve"> psychological </w:t>
      </w:r>
      <w:r w:rsidRPr="008E4101">
        <w:rPr>
          <w:rFonts w:ascii="Arial Narrow" w:hAnsi="Arial Narrow" w:cs="Times New Roman"/>
          <w:b/>
          <w:bCs/>
          <w:color w:val="00B050"/>
          <w:lang w:val="en-GB"/>
        </w:rPr>
        <w:t>assistance should be provided, protection should be provided before, during and after the trial, and compensation should be offered.</w:t>
      </w:r>
    </w:p>
    <w:p w:rsidR="006309C8" w:rsidRPr="008E4101" w:rsidRDefault="006309C8" w:rsidP="006309C8">
      <w:pPr>
        <w:pStyle w:val="Standard"/>
        <w:tabs>
          <w:tab w:val="left" w:pos="1985"/>
        </w:tabs>
        <w:spacing w:after="0" w:line="240" w:lineRule="auto"/>
        <w:ind w:right="-1"/>
        <w:jc w:val="both"/>
        <w:rPr>
          <w:rFonts w:ascii="Arial Narrow" w:eastAsia="Times New Roman" w:hAnsi="Arial Narrow"/>
          <w:b/>
          <w:lang w:val="en-GB"/>
        </w:rPr>
      </w:pPr>
    </w:p>
    <w:p w:rsidR="006309C8" w:rsidRPr="008E4101" w:rsidRDefault="006309C8" w:rsidP="006309C8">
      <w:pPr>
        <w:autoSpaceDE w:val="0"/>
        <w:adjustRightInd w:val="0"/>
        <w:spacing w:after="0" w:line="240" w:lineRule="auto"/>
        <w:ind w:right="-1"/>
        <w:contextualSpacing/>
        <w:jc w:val="both"/>
        <w:rPr>
          <w:rFonts w:ascii="Arial Narrow" w:eastAsiaTheme="minorHAnsi" w:hAnsi="Arial Narrow" w:cs="ArialNarrow"/>
          <w:b/>
          <w:kern w:val="0"/>
          <w:lang w:val="en-GB"/>
        </w:rPr>
      </w:pPr>
      <w:r w:rsidRPr="008E4101">
        <w:rPr>
          <w:rFonts w:ascii="Arial Narrow" w:hAnsi="Arial Narrow"/>
          <w:b/>
          <w:lang w:val="en-GB"/>
        </w:rPr>
        <w:t>F</w:t>
      </w:r>
      <w:r w:rsidRPr="008E4101">
        <w:rPr>
          <w:rFonts w:ascii="Arial Narrow" w:hAnsi="Arial Narrow" w:cs="Times New Roman"/>
          <w:b/>
          <w:bCs/>
          <w:lang w:val="en-GB"/>
        </w:rPr>
        <w:t xml:space="preserve">.IV.3. </w:t>
      </w:r>
      <w:proofErr w:type="gramStart"/>
      <w:r w:rsidRPr="008E4101">
        <w:rPr>
          <w:rFonts w:ascii="Arial Narrow" w:eastAsiaTheme="minorHAnsi" w:hAnsi="Arial Narrow" w:cs="ArialNarrow"/>
          <w:b/>
          <w:kern w:val="0"/>
          <w:lang w:val="en-GB"/>
        </w:rPr>
        <w:t>The</w:t>
      </w:r>
      <w:proofErr w:type="gramEnd"/>
      <w:r w:rsidRPr="008E4101">
        <w:rPr>
          <w:rFonts w:ascii="Arial Narrow" w:eastAsiaTheme="minorHAnsi" w:hAnsi="Arial Narrow" w:cs="ArialNarrow"/>
          <w:b/>
          <w:kern w:val="0"/>
          <w:lang w:val="en-GB"/>
        </w:rPr>
        <w:t xml:space="preserve"> reception in police stations is inappropriate </w:t>
      </w:r>
    </w:p>
    <w:p w:rsidR="003A4CFD" w:rsidRPr="008E4101" w:rsidRDefault="006309C8" w:rsidP="006309C8">
      <w:pPr>
        <w:autoSpaceDE w:val="0"/>
        <w:adjustRightInd w:val="0"/>
        <w:spacing w:after="0" w:line="240" w:lineRule="auto"/>
        <w:ind w:right="-1"/>
        <w:jc w:val="both"/>
        <w:rPr>
          <w:rFonts w:ascii="Arial Narrow" w:eastAsiaTheme="minorHAnsi" w:hAnsi="Arial Narrow" w:cs="ArialNarrow"/>
          <w:kern w:val="0"/>
          <w:lang w:val="en-GB"/>
        </w:rPr>
      </w:pPr>
      <w:r w:rsidRPr="008E4101">
        <w:rPr>
          <w:rFonts w:ascii="Arial Narrow" w:eastAsiaTheme="minorHAnsi" w:hAnsi="Arial Narrow" w:cs="ArialNarrow"/>
          <w:kern w:val="0"/>
          <w:lang w:val="en-GB"/>
        </w:rPr>
        <w:t xml:space="preserve">The way in which victims are received in police stations is often inappropriate. They are not always interviewed in a confidential area. Statements are not always filed as official </w:t>
      </w:r>
      <w:r w:rsidR="003A4CFD"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complaints</w:t>
      </w:r>
      <w:r w:rsidR="003A4CFD"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 xml:space="preserve"> (it should be understood that normally when a victim makes a statement to the police this is not treated as the </w:t>
      </w:r>
      <w:r w:rsidR="003A4CFD"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transmission of information</w:t>
      </w:r>
      <w:r w:rsidR="003A4CFD"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 xml:space="preserve"> but as a </w:t>
      </w:r>
      <w:r w:rsidR="003A4CFD"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complaint</w:t>
      </w:r>
      <w:r w:rsidR="003A4CFD"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 xml:space="preserve"> [which can be acted upon]). The quality of child interviews is also open to question. The fact that there is often no </w:t>
      </w:r>
      <w:r w:rsidR="003A4CFD" w:rsidRPr="008E4101">
        <w:rPr>
          <w:rFonts w:ascii="Arial Narrow" w:eastAsiaTheme="minorHAnsi" w:hAnsi="Arial Narrow" w:cs="ArialNarrow"/>
          <w:kern w:val="0"/>
          <w:lang w:val="en-GB"/>
        </w:rPr>
        <w:t xml:space="preserve">translator </w:t>
      </w:r>
      <w:r w:rsidRPr="008E4101">
        <w:rPr>
          <w:rFonts w:ascii="Arial Narrow" w:eastAsiaTheme="minorHAnsi" w:hAnsi="Arial Narrow" w:cs="ArialNarrow"/>
          <w:kern w:val="0"/>
          <w:lang w:val="en-GB"/>
        </w:rPr>
        <w:t>does not facilitate the comprehension of the situation on either side. Very few police officers know about the 30-day recovery and reflection pe</w:t>
      </w:r>
      <w:r w:rsidR="00C67740">
        <w:rPr>
          <w:rFonts w:ascii="Arial Narrow" w:eastAsiaTheme="minorHAnsi" w:hAnsi="Arial Narrow" w:cs="ArialNarrow"/>
          <w:kern w:val="0"/>
          <w:lang w:val="en-GB"/>
        </w:rPr>
        <w:t xml:space="preserve">riod and it is rarely observed. </w:t>
      </w:r>
      <w:r w:rsidRPr="008E4101">
        <w:rPr>
          <w:rFonts w:ascii="Arial Narrow" w:eastAsiaTheme="minorHAnsi" w:hAnsi="Arial Narrow" w:cs="ArialNarrow"/>
          <w:kern w:val="0"/>
          <w:lang w:val="en-GB"/>
        </w:rPr>
        <w:t xml:space="preserve">Confrontations may often be organised against the child's wishes. More importance may be attached to the investigation than to the protection of the victim, who may then suffer threats, intimidation attempts and reprisals before, during and after the trial. </w:t>
      </w:r>
    </w:p>
    <w:p w:rsidR="006309C8" w:rsidRPr="008E4101" w:rsidRDefault="006309C8" w:rsidP="00A04877">
      <w:pPr>
        <w:autoSpaceDE w:val="0"/>
        <w:adjustRightInd w:val="0"/>
        <w:spacing w:after="0" w:line="240" w:lineRule="auto"/>
        <w:ind w:right="-1"/>
        <w:jc w:val="both"/>
        <w:rPr>
          <w:rFonts w:ascii="Arial Narrow" w:hAnsi="Arial Narrow"/>
          <w:lang w:val="en-GB"/>
        </w:rPr>
      </w:pPr>
      <w:r w:rsidRPr="008E4101">
        <w:rPr>
          <w:rFonts w:ascii="Arial Narrow" w:eastAsiaTheme="minorHAnsi" w:hAnsi="Arial Narrow" w:cs="ArialNarrow"/>
          <w:kern w:val="0"/>
          <w:lang w:val="en-GB"/>
        </w:rPr>
        <w:t xml:space="preserve">Furthermore, until the court has reached a decision, there may be no protection. On this key point, no real thought is given to the mechanisms involved. These young people, who are developing fast, are subject to pressure, threats and heavy-handed and destabilising questions such as </w:t>
      </w:r>
      <w:r w:rsidR="00C7445E"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Do you wish to maintain your statement?</w:t>
      </w:r>
      <w:r w:rsidR="00C7445E" w:rsidRPr="008E4101">
        <w:rPr>
          <w:rFonts w:ascii="Arial Narrow" w:eastAsiaTheme="minorHAnsi" w:hAnsi="Arial Narrow" w:cs="ArialNarrow"/>
          <w:kern w:val="0"/>
          <w:lang w:val="en-GB"/>
        </w:rPr>
        <w:t>”</w:t>
      </w:r>
      <w:r w:rsidRPr="008E4101">
        <w:rPr>
          <w:rFonts w:ascii="Arial Narrow" w:eastAsiaTheme="minorHAnsi" w:hAnsi="Arial Narrow" w:cs="ArialNarrow"/>
          <w:kern w:val="0"/>
          <w:lang w:val="en-GB"/>
        </w:rPr>
        <w:t xml:space="preserve"> These situations are very difficult for adult victims and much more so for children. </w:t>
      </w:r>
    </w:p>
    <w:p w:rsidR="006309C8" w:rsidRPr="008E4101" w:rsidRDefault="006309C8" w:rsidP="006309C8">
      <w:pPr>
        <w:pStyle w:val="Corps"/>
        <w:tabs>
          <w:tab w:val="left" w:pos="567"/>
        </w:tabs>
        <w:spacing w:after="0" w:line="240" w:lineRule="auto"/>
        <w:ind w:right="-1"/>
        <w:jc w:val="both"/>
        <w:rPr>
          <w:rFonts w:ascii="Arial Narrow" w:hAnsi="Arial Narrow"/>
          <w:color w:val="000000" w:themeColor="text1"/>
          <w:u w:color="0000FF"/>
          <w:lang w:val="en-GB"/>
        </w:rPr>
      </w:pPr>
      <w:r w:rsidRPr="008E4101">
        <w:rPr>
          <w:rFonts w:ascii="Arial Narrow" w:hAnsi="Arial Narrow"/>
          <w:color w:val="000000" w:themeColor="text1"/>
          <w:u w:color="0000FF"/>
          <w:lang w:val="en-GB"/>
        </w:rPr>
        <w:t>This was particularly true in the case of an adolescent girl whose case was monitored by the OICEM</w:t>
      </w:r>
      <w:r w:rsidRPr="008E4101">
        <w:rPr>
          <w:rStyle w:val="FootnoteReference"/>
          <w:rFonts w:ascii="Arial Narrow" w:hAnsi="Arial Narrow"/>
          <w:color w:val="000000" w:themeColor="text1"/>
          <w:u w:color="0000FF"/>
          <w:lang w:val="en-GB"/>
        </w:rPr>
        <w:footnoteReference w:id="9"/>
      </w:r>
      <w:r w:rsidRPr="008E4101">
        <w:rPr>
          <w:rFonts w:ascii="Arial Narrow" w:hAnsi="Arial Narrow"/>
          <w:color w:val="000000" w:themeColor="text1"/>
          <w:u w:color="0000FF"/>
          <w:lang w:val="en-GB"/>
        </w:rPr>
        <w:t xml:space="preserve"> (International </w:t>
      </w:r>
      <w:r w:rsidRPr="008E4101">
        <w:rPr>
          <w:rFonts w:ascii="Arial Narrow" w:hAnsi="Arial Narrow"/>
          <w:lang w:val="en-GB"/>
        </w:rPr>
        <w:t xml:space="preserve">Organisation </w:t>
      </w:r>
      <w:proofErr w:type="gramStart"/>
      <w:r w:rsidRPr="008E4101">
        <w:rPr>
          <w:rFonts w:ascii="Arial Narrow" w:hAnsi="Arial Narrow"/>
          <w:lang w:val="en-GB"/>
        </w:rPr>
        <w:t>Against</w:t>
      </w:r>
      <w:proofErr w:type="gramEnd"/>
      <w:r w:rsidRPr="008E4101">
        <w:rPr>
          <w:rFonts w:ascii="Arial Narrow" w:hAnsi="Arial Narrow"/>
          <w:lang w:val="en-GB"/>
        </w:rPr>
        <w:t xml:space="preserve"> Modern Slavery</w:t>
      </w:r>
      <w:r w:rsidRPr="008E4101">
        <w:rPr>
          <w:rFonts w:ascii="Arial Narrow" w:hAnsi="Arial Narrow"/>
          <w:color w:val="000000" w:themeColor="text1"/>
          <w:u w:color="0000FF"/>
          <w:lang w:val="en-GB"/>
        </w:rPr>
        <w:t>, an association that assists child and adult victims of all current forms of exploitation). The girl in question was the victim of domestic exploitation from the age of 7 to 11 years, and her exploiters' trial took place recently. Now aged 14, for several months before the trial, she was subject to threats from the defendants. In spite of that, no specific arrangements were made for her protection either outside the courtroom during the days preceding the hearing or on the day of the trial. She even had to sit on the same bench as those against whom she had filed a complaint and the person who had made the threats was present in the courtroom.</w:t>
      </w:r>
    </w:p>
    <w:p w:rsidR="006309C8" w:rsidRPr="008E4101" w:rsidRDefault="006309C8" w:rsidP="006309C8">
      <w:pPr>
        <w:tabs>
          <w:tab w:val="left" w:pos="567"/>
        </w:tabs>
        <w:suppressAutoHyphens w:val="0"/>
        <w:autoSpaceDE w:val="0"/>
        <w:adjustRightInd w:val="0"/>
        <w:spacing w:after="0" w:line="240" w:lineRule="auto"/>
        <w:ind w:right="-1"/>
        <w:jc w:val="both"/>
        <w:textAlignment w:val="auto"/>
        <w:rPr>
          <w:rFonts w:ascii="Arial Narrow" w:hAnsi="Arial Narrow"/>
          <w:i/>
          <w:strike/>
          <w:color w:val="000000" w:themeColor="text1"/>
          <w:lang w:val="en-GB"/>
        </w:rPr>
      </w:pPr>
    </w:p>
    <w:p w:rsidR="006309C8" w:rsidRPr="008E4101" w:rsidRDefault="006309C8" w:rsidP="006309C8">
      <w:pPr>
        <w:tabs>
          <w:tab w:val="left" w:pos="567"/>
        </w:tabs>
        <w:autoSpaceDE w:val="0"/>
        <w:adjustRightInd w:val="0"/>
        <w:spacing w:after="0" w:line="240" w:lineRule="auto"/>
        <w:ind w:right="-1"/>
        <w:contextualSpacing/>
        <w:jc w:val="both"/>
        <w:rPr>
          <w:rFonts w:ascii="Arial Narrow" w:hAnsi="Arial Narrow"/>
          <w:b/>
          <w:color w:val="000000" w:themeColor="text1"/>
          <w:lang w:val="en-GB"/>
        </w:rPr>
      </w:pPr>
      <w:r w:rsidRPr="008E4101">
        <w:rPr>
          <w:rFonts w:ascii="Arial Narrow" w:hAnsi="Arial Narrow"/>
          <w:b/>
          <w:color w:val="000000" w:themeColor="text1"/>
          <w:lang w:val="en-GB"/>
        </w:rPr>
        <w:t xml:space="preserve">F.IV.4. </w:t>
      </w:r>
      <w:proofErr w:type="gramStart"/>
      <w:r w:rsidRPr="008E4101">
        <w:rPr>
          <w:rFonts w:ascii="Arial Narrow" w:hAnsi="Arial Narrow"/>
          <w:b/>
          <w:color w:val="000000" w:themeColor="text1"/>
          <w:lang w:val="en-GB"/>
        </w:rPr>
        <w:t>The</w:t>
      </w:r>
      <w:proofErr w:type="gramEnd"/>
      <w:r w:rsidRPr="008E4101">
        <w:rPr>
          <w:rFonts w:ascii="Arial Narrow" w:hAnsi="Arial Narrow"/>
          <w:b/>
          <w:color w:val="000000" w:themeColor="text1"/>
          <w:lang w:val="en-GB"/>
        </w:rPr>
        <w:t xml:space="preserve"> fact that the child concerned is the victim of trafficking </w:t>
      </w:r>
      <w:r w:rsidR="00C7445E" w:rsidRPr="008E4101">
        <w:rPr>
          <w:rFonts w:ascii="Arial Narrow" w:hAnsi="Arial Narrow"/>
          <w:b/>
          <w:color w:val="000000" w:themeColor="text1"/>
          <w:lang w:val="en-GB"/>
        </w:rPr>
        <w:t xml:space="preserve">in human beings </w:t>
      </w:r>
      <w:r w:rsidRPr="008E4101">
        <w:rPr>
          <w:rFonts w:ascii="Arial Narrow" w:hAnsi="Arial Narrow"/>
          <w:b/>
          <w:color w:val="000000" w:themeColor="text1"/>
          <w:lang w:val="en-GB"/>
        </w:rPr>
        <w:t xml:space="preserve">may be forgotten </w:t>
      </w:r>
    </w:p>
    <w:p w:rsidR="006309C8" w:rsidRPr="008E4101" w:rsidRDefault="006309C8" w:rsidP="006309C8">
      <w:pPr>
        <w:pStyle w:val="Standard"/>
        <w:spacing w:after="0" w:line="240" w:lineRule="auto"/>
        <w:ind w:right="-1"/>
        <w:jc w:val="both"/>
        <w:rPr>
          <w:rFonts w:ascii="Arial Narrow" w:eastAsiaTheme="minorHAnsi" w:hAnsi="Arial Narrow" w:cs="Arial"/>
          <w:iCs/>
          <w:color w:val="000000"/>
          <w:kern w:val="0"/>
          <w:lang w:val="en-GB"/>
        </w:rPr>
      </w:pPr>
      <w:r w:rsidRPr="008E4101">
        <w:rPr>
          <w:rFonts w:ascii="Arial Narrow" w:eastAsiaTheme="minorHAnsi" w:hAnsi="Arial Narrow" w:cs="Arial"/>
          <w:iCs/>
          <w:color w:val="000000"/>
          <w:kern w:val="0"/>
          <w:lang w:val="en-GB"/>
        </w:rPr>
        <w:t xml:space="preserve">If </w:t>
      </w:r>
      <w:r w:rsidR="00AB7A21" w:rsidRPr="008E4101">
        <w:rPr>
          <w:rFonts w:ascii="Arial Narrow" w:hAnsi="Arial Narrow"/>
          <w:lang w:val="en-GB"/>
        </w:rPr>
        <w:t xml:space="preserve">Childhood Welfare Assistance </w:t>
      </w:r>
      <w:r w:rsidRPr="008E4101">
        <w:rPr>
          <w:rFonts w:ascii="Arial Narrow" w:hAnsi="Arial Narrow"/>
          <w:lang w:val="en-GB"/>
        </w:rPr>
        <w:t>assumes responsibility for the child</w:t>
      </w:r>
      <w:r w:rsidRPr="008E4101">
        <w:rPr>
          <w:rFonts w:ascii="Arial Narrow" w:eastAsiaTheme="minorHAnsi" w:hAnsi="Arial Narrow" w:cs="Arial"/>
          <w:iCs/>
          <w:color w:val="000000"/>
          <w:kern w:val="0"/>
          <w:lang w:val="en-GB"/>
        </w:rPr>
        <w:t xml:space="preserve">, the fact that the child has been trafficked, which has already been established, is often </w:t>
      </w:r>
      <w:r w:rsidR="00AB7A21" w:rsidRPr="008E4101">
        <w:rPr>
          <w:rFonts w:ascii="Arial Narrow" w:eastAsiaTheme="minorHAnsi" w:hAnsi="Arial Narrow" w:cs="Arial"/>
          <w:iCs/>
          <w:color w:val="000000"/>
          <w:kern w:val="0"/>
          <w:lang w:val="en-GB"/>
        </w:rPr>
        <w:t>“</w:t>
      </w:r>
      <w:r w:rsidRPr="008E4101">
        <w:rPr>
          <w:rFonts w:ascii="Arial Narrow" w:eastAsiaTheme="minorHAnsi" w:hAnsi="Arial Narrow" w:cs="Arial"/>
          <w:iCs/>
          <w:color w:val="000000"/>
          <w:kern w:val="0"/>
          <w:lang w:val="en-GB"/>
        </w:rPr>
        <w:t>forgotten</w:t>
      </w:r>
      <w:r w:rsidR="00AB7A21" w:rsidRPr="008E4101">
        <w:rPr>
          <w:rFonts w:ascii="Arial Narrow" w:eastAsiaTheme="minorHAnsi" w:hAnsi="Arial Narrow" w:cs="Arial"/>
          <w:iCs/>
          <w:color w:val="000000"/>
          <w:kern w:val="0"/>
          <w:lang w:val="en-GB"/>
        </w:rPr>
        <w:t>”</w:t>
      </w:r>
      <w:r w:rsidRPr="008E4101">
        <w:rPr>
          <w:rFonts w:ascii="Arial Narrow" w:eastAsiaTheme="minorHAnsi" w:hAnsi="Arial Narrow" w:cs="Arial"/>
          <w:iCs/>
          <w:color w:val="000000"/>
          <w:kern w:val="0"/>
          <w:lang w:val="en-GB"/>
        </w:rPr>
        <w:t xml:space="preserve"> during the proceedings, thereby denying the victim of the acknowledgement </w:t>
      </w:r>
      <w:r w:rsidRPr="008E4101">
        <w:rPr>
          <w:rFonts w:ascii="Arial Narrow" w:hAnsi="Arial Narrow" w:cs="Times New Roman"/>
          <w:bCs/>
          <w:lang w:val="en-GB"/>
        </w:rPr>
        <w:t xml:space="preserve">of what they have suffered. The acknowledgement of this fact is an element in the difficult work of reconstruction. </w:t>
      </w:r>
    </w:p>
    <w:p w:rsidR="006309C8" w:rsidRPr="00C67740" w:rsidRDefault="006309C8" w:rsidP="00425FE0">
      <w:pPr>
        <w:pStyle w:val="ListParagraph"/>
        <w:spacing w:after="0" w:line="240" w:lineRule="auto"/>
        <w:ind w:left="0" w:right="-1"/>
        <w:jc w:val="both"/>
        <w:rPr>
          <w:rFonts w:ascii="Arial Narrow" w:hAnsi="Arial Narrow"/>
          <w:lang w:val="en-GB"/>
        </w:rPr>
      </w:pPr>
      <w:r w:rsidRPr="008E4101">
        <w:rPr>
          <w:rFonts w:ascii="Arial Narrow" w:hAnsi="Arial Narrow"/>
          <w:lang w:val="en-GB"/>
        </w:rPr>
        <w:t xml:space="preserve">The OICEM relates the case of a Guinean girl, who was the victim of sexual exploitation and who said that she was a child. Because of her child status, the OICEM notified her case to </w:t>
      </w:r>
      <w:r w:rsidR="00AB7A21" w:rsidRPr="008E4101">
        <w:rPr>
          <w:rFonts w:ascii="Arial Narrow" w:hAnsi="Arial Narrow"/>
          <w:lang w:val="en-GB"/>
        </w:rPr>
        <w:t>Childhood Welfare Assistance</w:t>
      </w:r>
      <w:r w:rsidRPr="008E4101">
        <w:rPr>
          <w:rFonts w:ascii="Arial Narrow" w:hAnsi="Arial Narrow"/>
          <w:lang w:val="en-GB"/>
        </w:rPr>
        <w:t>, which assumed responsibility for her. Over the course of several interviews during the following days, she was identified as a victim of trafficking</w:t>
      </w:r>
      <w:r w:rsidR="00AB7A21" w:rsidRPr="008E4101">
        <w:rPr>
          <w:rFonts w:ascii="Arial Narrow" w:hAnsi="Arial Narrow"/>
          <w:lang w:val="en-GB"/>
        </w:rPr>
        <w:t xml:space="preserve"> in human beings</w:t>
      </w:r>
      <w:r w:rsidRPr="008E4101">
        <w:rPr>
          <w:rFonts w:ascii="Arial Narrow" w:hAnsi="Arial Narrow"/>
          <w:lang w:val="en-GB"/>
        </w:rPr>
        <w:t xml:space="preserve">. In consequence, the OIECEM notified this fact to the judge charged with finding accommodation for her, so that the judge would allow them to work in collaboration with </w:t>
      </w:r>
      <w:r w:rsidR="00AB7A21" w:rsidRPr="008E4101">
        <w:rPr>
          <w:rFonts w:ascii="Arial Narrow" w:hAnsi="Arial Narrow"/>
          <w:lang w:val="en-GB"/>
        </w:rPr>
        <w:t>Childhood Welfare Assistance</w:t>
      </w:r>
      <w:r w:rsidR="00AB7A21" w:rsidRPr="008E4101" w:rsidDel="00AB7A21">
        <w:rPr>
          <w:rFonts w:ascii="Arial Narrow" w:hAnsi="Arial Narrow"/>
          <w:lang w:val="en-GB"/>
        </w:rPr>
        <w:t xml:space="preserve"> </w:t>
      </w:r>
      <w:r w:rsidRPr="008E4101">
        <w:rPr>
          <w:rFonts w:ascii="Arial Narrow" w:hAnsi="Arial Narrow"/>
          <w:lang w:val="en-GB"/>
        </w:rPr>
        <w:t>on this aspect of the case and draw</w:t>
      </w:r>
      <w:r w:rsidR="00425FE0">
        <w:rPr>
          <w:rFonts w:ascii="Arial Narrow" w:hAnsi="Arial Narrow"/>
          <w:lang w:val="en-GB"/>
        </w:rPr>
        <w:t xml:space="preserve"> </w:t>
      </w:r>
      <w:r w:rsidRPr="008E4101">
        <w:rPr>
          <w:rFonts w:ascii="Arial Narrow" w:hAnsi="Arial Narrow"/>
          <w:lang w:val="en-GB"/>
        </w:rPr>
        <w:t xml:space="preserve">attention to her experiences. When the girl was interviewed by the judge in the presence of childcare workers, no mention was made of her experience of being trafficked and the judge merely gave her the contact details of a lawyer who was appointed ex officio. Up to now, no </w:t>
      </w:r>
      <w:r w:rsidRPr="008E4101">
        <w:rPr>
          <w:rFonts w:ascii="Arial Narrow" w:hAnsi="Arial Narrow"/>
          <w:i/>
          <w:lang w:val="en-GB"/>
        </w:rPr>
        <w:t>ad hoc</w:t>
      </w:r>
      <w:r w:rsidRPr="008E4101">
        <w:rPr>
          <w:rFonts w:ascii="Arial Narrow" w:hAnsi="Arial Narrow"/>
          <w:lang w:val="en-GB"/>
        </w:rPr>
        <w:t xml:space="preserve"> </w:t>
      </w:r>
      <w:r w:rsidR="00AB7A21" w:rsidRPr="008E4101">
        <w:rPr>
          <w:rFonts w:ascii="Arial Narrow" w:hAnsi="Arial Narrow"/>
          <w:lang w:val="en-GB"/>
        </w:rPr>
        <w:t>guardian</w:t>
      </w:r>
      <w:r w:rsidRPr="008E4101">
        <w:rPr>
          <w:rFonts w:ascii="Arial Narrow" w:hAnsi="Arial Narrow"/>
          <w:lang w:val="en-GB"/>
        </w:rPr>
        <w:t xml:space="preserve"> has been appointed to assist her.</w:t>
      </w: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no.44: F.IV.4.</w:t>
      </w:r>
    </w:p>
    <w:p w:rsidR="006309C8" w:rsidRPr="008E4101" w:rsidRDefault="00A81D76"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eastAsiaTheme="minorHAnsi" w:hAnsi="Arial Narrow" w:cs="Arial"/>
          <w:b/>
          <w:color w:val="00B050"/>
          <w:kern w:val="0"/>
          <w:lang w:val="en-GB"/>
        </w:rPr>
      </w:pPr>
      <w:r w:rsidRPr="008E4101">
        <w:rPr>
          <w:rFonts w:ascii="Arial Narrow" w:eastAsiaTheme="minorHAnsi" w:hAnsi="Arial Narrow" w:cs="Arial"/>
          <w:b/>
          <w:color w:val="00B050"/>
          <w:kern w:val="0"/>
          <w:lang w:val="en-GB"/>
        </w:rPr>
        <w:t>Give t</w:t>
      </w:r>
      <w:r w:rsidR="006309C8" w:rsidRPr="008E4101">
        <w:rPr>
          <w:rFonts w:ascii="Arial Narrow" w:eastAsiaTheme="minorHAnsi" w:hAnsi="Arial Narrow" w:cs="Arial"/>
          <w:b/>
          <w:color w:val="00B050"/>
          <w:kern w:val="0"/>
          <w:lang w:val="en-GB"/>
        </w:rPr>
        <w:t xml:space="preserve">hought to </w:t>
      </w:r>
      <w:proofErr w:type="gramStart"/>
      <w:r w:rsidR="006309C8" w:rsidRPr="008E4101">
        <w:rPr>
          <w:rFonts w:ascii="Arial Narrow" w:eastAsiaTheme="minorHAnsi" w:hAnsi="Arial Narrow" w:cs="Arial"/>
          <w:b/>
          <w:color w:val="00B050"/>
          <w:kern w:val="0"/>
          <w:lang w:val="en-GB"/>
        </w:rPr>
        <w:t>providing</w:t>
      </w:r>
      <w:proofErr w:type="gramEnd"/>
      <w:r w:rsidR="006309C8" w:rsidRPr="008E4101">
        <w:rPr>
          <w:rFonts w:ascii="Arial Narrow" w:eastAsiaTheme="minorHAnsi" w:hAnsi="Arial Narrow" w:cs="Arial"/>
          <w:b/>
          <w:color w:val="00B050"/>
          <w:kern w:val="0"/>
          <w:lang w:val="en-GB"/>
        </w:rPr>
        <w:t xml:space="preserve"> long-term assistance to child victims of trafficking</w:t>
      </w:r>
      <w:r w:rsidRPr="008E4101">
        <w:rPr>
          <w:rFonts w:ascii="Arial Narrow" w:eastAsiaTheme="minorHAnsi" w:hAnsi="Arial Narrow" w:cs="Arial"/>
          <w:b/>
          <w:color w:val="00B050"/>
          <w:kern w:val="0"/>
          <w:lang w:val="en-GB"/>
        </w:rPr>
        <w:t xml:space="preserve"> in human beings</w:t>
      </w:r>
      <w:r w:rsidR="006309C8" w:rsidRPr="008E4101">
        <w:rPr>
          <w:rFonts w:ascii="Arial Narrow" w:eastAsiaTheme="minorHAnsi" w:hAnsi="Arial Narrow" w:cs="Arial"/>
          <w:b/>
          <w:color w:val="00B050"/>
          <w:kern w:val="0"/>
          <w:lang w:val="en-GB"/>
        </w:rPr>
        <w:t>, and to the children of victims of trafficking</w:t>
      </w:r>
      <w:r w:rsidR="00A82275" w:rsidRPr="008E4101">
        <w:rPr>
          <w:rFonts w:ascii="Arial Narrow" w:eastAsiaTheme="minorHAnsi" w:hAnsi="Arial Narrow" w:cs="Arial"/>
          <w:b/>
          <w:color w:val="00B050"/>
          <w:kern w:val="0"/>
          <w:lang w:val="en-GB"/>
        </w:rPr>
        <w:t xml:space="preserve"> in human beings</w:t>
      </w:r>
      <w:r w:rsidR="006309C8" w:rsidRPr="008E4101">
        <w:rPr>
          <w:rFonts w:ascii="Arial Narrow" w:eastAsiaTheme="minorHAnsi" w:hAnsi="Arial Narrow" w:cs="Arial"/>
          <w:b/>
          <w:color w:val="00B050"/>
          <w:kern w:val="0"/>
          <w:lang w:val="en-GB"/>
        </w:rPr>
        <w:t xml:space="preserve">, as victims suffer from after-effects and post-traumatic stress disorder after the exploitation has ceased. </w:t>
      </w:r>
    </w:p>
    <w:p w:rsidR="006309C8" w:rsidRPr="008E4101" w:rsidRDefault="006309C8" w:rsidP="006309C8">
      <w:pPr>
        <w:pStyle w:val="ListParagraph"/>
        <w:spacing w:after="0" w:line="240" w:lineRule="auto"/>
        <w:ind w:left="0" w:right="-1"/>
        <w:jc w:val="both"/>
        <w:rPr>
          <w:rFonts w:ascii="Arial Narrow" w:hAnsi="Arial Narrow"/>
          <w:b/>
          <w:iCs/>
          <w:u w:color="0000FF"/>
          <w:lang w:val="en-GB"/>
        </w:rPr>
      </w:pPr>
    </w:p>
    <w:p w:rsidR="006309C8" w:rsidRPr="008E4101" w:rsidRDefault="006309C8" w:rsidP="006309C8">
      <w:pPr>
        <w:tabs>
          <w:tab w:val="left" w:pos="567"/>
        </w:tabs>
        <w:suppressAutoHyphens w:val="0"/>
        <w:autoSpaceDE w:val="0"/>
        <w:adjustRightInd w:val="0"/>
        <w:spacing w:after="0" w:line="240" w:lineRule="auto"/>
        <w:ind w:right="-1"/>
        <w:contextualSpacing/>
        <w:jc w:val="both"/>
        <w:textAlignment w:val="auto"/>
        <w:rPr>
          <w:rFonts w:ascii="Arial Narrow" w:hAnsi="Arial Narrow"/>
          <w:b/>
          <w:lang w:val="en-GB"/>
        </w:rPr>
      </w:pPr>
      <w:r w:rsidRPr="008E4101">
        <w:rPr>
          <w:rFonts w:ascii="Arial Narrow" w:hAnsi="Arial Narrow"/>
          <w:b/>
          <w:color w:val="943634" w:themeColor="accent2" w:themeShade="BF"/>
          <w:lang w:val="en-GB"/>
        </w:rPr>
        <w:t>F.V. Children belonging to minorities or to groups of indigenous people</w:t>
      </w:r>
    </w:p>
    <w:p w:rsidR="006309C8" w:rsidRPr="008E4101" w:rsidRDefault="006309C8" w:rsidP="006309C8">
      <w:pPr>
        <w:tabs>
          <w:tab w:val="left" w:pos="567"/>
        </w:tabs>
        <w:suppressAutoHyphens w:val="0"/>
        <w:autoSpaceDE w:val="0"/>
        <w:adjustRightInd w:val="0"/>
        <w:spacing w:after="0" w:line="240" w:lineRule="auto"/>
        <w:ind w:right="-1"/>
        <w:contextualSpacing/>
        <w:jc w:val="both"/>
        <w:textAlignment w:val="auto"/>
        <w:rPr>
          <w:rFonts w:ascii="Arial Narrow" w:hAnsi="Arial Narrow"/>
          <w:b/>
          <w:lang w:val="en-GB"/>
        </w:rPr>
      </w:pPr>
    </w:p>
    <w:p w:rsidR="006309C8" w:rsidRPr="008E4101" w:rsidRDefault="006309C8" w:rsidP="006309C8">
      <w:pPr>
        <w:suppressAutoHyphens w:val="0"/>
        <w:autoSpaceDE w:val="0"/>
        <w:adjustRightInd w:val="0"/>
        <w:spacing w:after="0" w:line="240" w:lineRule="auto"/>
        <w:ind w:right="-1"/>
        <w:contextualSpacing/>
        <w:jc w:val="both"/>
        <w:textAlignment w:val="auto"/>
        <w:rPr>
          <w:rFonts w:ascii="Arial Narrow" w:hAnsi="Arial Narrow"/>
          <w:b/>
          <w:color w:val="000000" w:themeColor="text1"/>
          <w:lang w:val="en-GB"/>
        </w:rPr>
      </w:pPr>
      <w:r w:rsidRPr="008E4101">
        <w:rPr>
          <w:rFonts w:ascii="Arial Narrow" w:hAnsi="Arial Narrow"/>
          <w:b/>
          <w:lang w:val="en-GB"/>
        </w:rPr>
        <w:t>F.V.1.</w:t>
      </w:r>
      <w:r w:rsidRPr="008E4101">
        <w:rPr>
          <w:rFonts w:ascii="Arial Narrow" w:hAnsi="Arial Narrow"/>
          <w:b/>
          <w:color w:val="000000" w:themeColor="text1"/>
          <w:lang w:val="en-GB"/>
        </w:rPr>
        <w:t xml:space="preserve"> European citizens are stigmatised</w:t>
      </w:r>
    </w:p>
    <w:p w:rsidR="006309C8" w:rsidRPr="008E4101" w:rsidRDefault="006309C8" w:rsidP="006309C8">
      <w:pPr>
        <w:tabs>
          <w:tab w:val="left" w:pos="567"/>
        </w:tabs>
        <w:suppressAutoHyphens w:val="0"/>
        <w:autoSpaceDE w:val="0"/>
        <w:adjustRightInd w:val="0"/>
        <w:spacing w:after="0" w:line="240" w:lineRule="auto"/>
        <w:ind w:right="-1"/>
        <w:jc w:val="both"/>
        <w:textAlignment w:val="auto"/>
        <w:rPr>
          <w:rFonts w:ascii="Arial Narrow" w:hAnsi="Arial Narrow"/>
          <w:color w:val="000000" w:themeColor="text1"/>
          <w:lang w:val="en-GB"/>
        </w:rPr>
      </w:pPr>
      <w:r w:rsidRPr="008E4101">
        <w:rPr>
          <w:rFonts w:ascii="Arial Narrow" w:hAnsi="Arial Narrow"/>
          <w:color w:val="000000" w:themeColor="text1"/>
          <w:lang w:val="en-GB"/>
        </w:rPr>
        <w:t>We are all aware of children who are forced to beg or burgle, of young girl pickpockets in the underground and of jewel thieves. These small groups of children are easy to identify and attract a lot of attention. It is easy to connect these groups with all the Romanian or related populations that we meet. However, research into these groups of children, who are exploited for criminal purposes, shows that they are exploited by non-extensive criminal networks or very restricted clans. Their activities, into which they are forced, are not at all representative of the behaviour of all the members of these populations, who are stigmatised enough already.</w:t>
      </w:r>
    </w:p>
    <w:p w:rsidR="00C67740" w:rsidRDefault="00C67740" w:rsidP="006309C8">
      <w:pPr>
        <w:suppressAutoHyphens w:val="0"/>
        <w:autoSpaceDE w:val="0"/>
        <w:adjustRightInd w:val="0"/>
        <w:spacing w:after="0" w:line="240" w:lineRule="auto"/>
        <w:ind w:right="-1"/>
        <w:contextualSpacing/>
        <w:jc w:val="both"/>
        <w:textAlignment w:val="auto"/>
        <w:rPr>
          <w:rFonts w:ascii="Arial Narrow" w:hAnsi="Arial Narrow"/>
          <w:lang w:val="en-GB"/>
        </w:rPr>
      </w:pPr>
    </w:p>
    <w:p w:rsidR="006309C8" w:rsidRPr="008E4101" w:rsidRDefault="006309C8" w:rsidP="006309C8">
      <w:pPr>
        <w:suppressAutoHyphens w:val="0"/>
        <w:autoSpaceDE w:val="0"/>
        <w:adjustRightInd w:val="0"/>
        <w:spacing w:after="0" w:line="240" w:lineRule="auto"/>
        <w:ind w:right="-1"/>
        <w:contextualSpacing/>
        <w:jc w:val="both"/>
        <w:textAlignment w:val="auto"/>
        <w:rPr>
          <w:rFonts w:ascii="Arial Narrow" w:eastAsiaTheme="minorHAnsi" w:hAnsi="Arial Narrow" w:cs="Arial"/>
          <w:b/>
          <w:color w:val="000000"/>
          <w:kern w:val="0"/>
          <w:lang w:val="en-GB"/>
        </w:rPr>
      </w:pPr>
      <w:r w:rsidRPr="008E4101">
        <w:rPr>
          <w:rFonts w:ascii="Arial Narrow" w:eastAsiaTheme="minorHAnsi" w:hAnsi="Arial Narrow" w:cs="Arial"/>
          <w:b/>
          <w:color w:val="000000"/>
          <w:kern w:val="0"/>
          <w:lang w:val="en-GB"/>
        </w:rPr>
        <w:t>F.V.2. Dangerous misuse of victims' misfortunes to achieve other goals</w:t>
      </w:r>
    </w:p>
    <w:p w:rsidR="006309C8" w:rsidRPr="00C67740" w:rsidRDefault="006309C8" w:rsidP="006309C8">
      <w:pPr>
        <w:suppressAutoHyphens w:val="0"/>
        <w:autoSpaceDE w:val="0"/>
        <w:adjustRightInd w:val="0"/>
        <w:spacing w:after="0" w:line="240" w:lineRule="auto"/>
        <w:ind w:right="-1"/>
        <w:contextualSpacing/>
        <w:jc w:val="both"/>
        <w:textAlignment w:val="auto"/>
        <w:rPr>
          <w:rFonts w:ascii="Arial Narrow" w:hAnsi="Arial Narrow"/>
          <w:color w:val="000000" w:themeColor="text1"/>
          <w:lang w:val="en-GB"/>
        </w:rPr>
      </w:pPr>
      <w:r w:rsidRPr="008E4101">
        <w:rPr>
          <w:rFonts w:ascii="Arial Narrow" w:hAnsi="Arial Narrow"/>
          <w:color w:val="000000" w:themeColor="text1"/>
          <w:lang w:val="en-GB"/>
        </w:rPr>
        <w:t>It is regrettable that the exploitation of these children has been seized upon in order to vilify many migrant families. This is an unacceptable misuse of other people's misfortunes: the exploitation of children is used to justify rejection policies, while the issue of victim pr</w:t>
      </w:r>
      <w:r w:rsidR="00C67740">
        <w:rPr>
          <w:rFonts w:ascii="Arial Narrow" w:hAnsi="Arial Narrow"/>
          <w:color w:val="000000" w:themeColor="text1"/>
          <w:lang w:val="en-GB"/>
        </w:rPr>
        <w:t xml:space="preserve">otection is never considered. </w:t>
      </w:r>
      <w:r w:rsidRPr="008E4101">
        <w:rPr>
          <w:rFonts w:ascii="Arial Narrow" w:hAnsi="Arial Narrow"/>
          <w:color w:val="000000" w:themeColor="text1"/>
          <w:lang w:val="en-GB"/>
        </w:rPr>
        <w:t xml:space="preserve">It is important to understand that the French policy of dismantling on a massive scale </w:t>
      </w:r>
      <w:r w:rsidR="00591692" w:rsidRPr="008E4101">
        <w:rPr>
          <w:rFonts w:ascii="Arial Narrow" w:hAnsi="Arial Narrow"/>
          <w:color w:val="000000" w:themeColor="text1"/>
          <w:lang w:val="en-GB"/>
        </w:rPr>
        <w:t>“</w:t>
      </w:r>
      <w:r w:rsidRPr="008E4101">
        <w:rPr>
          <w:rFonts w:ascii="Arial Narrow" w:hAnsi="Arial Narrow"/>
          <w:color w:val="000000" w:themeColor="text1"/>
          <w:lang w:val="en-GB"/>
        </w:rPr>
        <w:t>illegal camps</w:t>
      </w:r>
      <w:r w:rsidR="00591692" w:rsidRPr="008E4101">
        <w:rPr>
          <w:rFonts w:ascii="Arial Narrow" w:hAnsi="Arial Narrow"/>
          <w:color w:val="000000" w:themeColor="text1"/>
          <w:lang w:val="en-GB"/>
        </w:rPr>
        <w:t>”</w:t>
      </w:r>
      <w:r w:rsidRPr="008E4101">
        <w:rPr>
          <w:rFonts w:ascii="Arial Narrow" w:hAnsi="Arial Narrow"/>
          <w:color w:val="000000" w:themeColor="text1"/>
          <w:lang w:val="en-GB"/>
        </w:rPr>
        <w:t>, which are mainly occupied by Romanian and Bulgarian families, may strengthen the hold that a few individuals have over the most vulnerable families. It has been widely criticised by the European Union, the Council of Europe and internationally recognised organisations. This permanent instability</w:t>
      </w:r>
      <w:r w:rsidR="00591692" w:rsidRPr="008E4101">
        <w:rPr>
          <w:rFonts w:ascii="Arial Narrow" w:hAnsi="Arial Narrow"/>
          <w:color w:val="000000" w:themeColor="text1"/>
          <w:lang w:val="en-GB"/>
        </w:rPr>
        <w:t xml:space="preserve"> – </w:t>
      </w:r>
      <w:r w:rsidRPr="008E4101">
        <w:rPr>
          <w:rFonts w:ascii="Arial Narrow" w:hAnsi="Arial Narrow"/>
          <w:color w:val="000000" w:themeColor="text1"/>
          <w:lang w:val="en-GB"/>
        </w:rPr>
        <w:t>each family is expelled from their camp several times a year</w:t>
      </w:r>
      <w:r w:rsidR="00591692" w:rsidRPr="008E4101">
        <w:rPr>
          <w:rFonts w:ascii="Arial Narrow" w:hAnsi="Arial Narrow"/>
          <w:color w:val="000000" w:themeColor="text1"/>
          <w:lang w:val="en-GB"/>
        </w:rPr>
        <w:t xml:space="preserve"> – </w:t>
      </w:r>
      <w:r w:rsidRPr="008E4101">
        <w:rPr>
          <w:rFonts w:ascii="Arial Narrow" w:hAnsi="Arial Narrow"/>
          <w:color w:val="000000" w:themeColor="text1"/>
          <w:lang w:val="en-GB"/>
        </w:rPr>
        <w:t xml:space="preserve">pushes families to rent poor housing on land from which they have not been expelled. This can lead to an accumulation of debt, which causes some to take desperate measures to pay it off. </w:t>
      </w:r>
    </w:p>
    <w:p w:rsidR="006309C8" w:rsidRPr="008E4101" w:rsidRDefault="006309C8" w:rsidP="006309C8">
      <w:pPr>
        <w:pStyle w:val="Standard"/>
        <w:tabs>
          <w:tab w:val="left" w:pos="1985"/>
        </w:tabs>
        <w:spacing w:after="0" w:line="240" w:lineRule="auto"/>
        <w:ind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no.45: F.V.2. </w:t>
      </w: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proofErr w:type="gramStart"/>
      <w:r w:rsidRPr="008E4101">
        <w:rPr>
          <w:rFonts w:ascii="Arial Narrow" w:hAnsi="Arial Narrow"/>
          <w:b/>
          <w:color w:val="00B050"/>
          <w:lang w:val="en-GB"/>
        </w:rPr>
        <w:t xml:space="preserve">Acting in tandem with the associations, </w:t>
      </w:r>
      <w:r w:rsidR="00591692" w:rsidRPr="008E4101">
        <w:rPr>
          <w:rFonts w:ascii="Arial Narrow" w:hAnsi="Arial Narrow"/>
          <w:b/>
          <w:color w:val="00B050"/>
          <w:lang w:val="en-GB"/>
        </w:rPr>
        <w:t xml:space="preserve">make </w:t>
      </w:r>
      <w:r w:rsidRPr="008E4101">
        <w:rPr>
          <w:rFonts w:ascii="Arial Narrow" w:hAnsi="Arial Narrow"/>
          <w:b/>
          <w:color w:val="00B050"/>
          <w:lang w:val="en-GB"/>
        </w:rPr>
        <w:t>the media and public institutions more aware of the problems of child victims of trafficking, in order to eliminate discriminatory prejudices among the general public.</w:t>
      </w:r>
      <w:proofErr w:type="gramEnd"/>
      <w:r w:rsidRPr="008E4101">
        <w:rPr>
          <w:rFonts w:ascii="Arial Narrow" w:hAnsi="Arial Narrow"/>
          <w:b/>
          <w:color w:val="00B050"/>
          <w:lang w:val="en-GB"/>
        </w:rPr>
        <w:t xml:space="preserve"> Citizens should be informed about the situation of child victims who are forced to commit criminal acts and about the fact that the networks of exploiters are actually quite small. Children's right to be protected should be well established. The laws regarding the obligation to send children to school should be respected at district level. </w:t>
      </w:r>
    </w:p>
    <w:p w:rsidR="006309C8" w:rsidRPr="008E4101" w:rsidRDefault="006309C8" w:rsidP="006309C8">
      <w:pPr>
        <w:pStyle w:val="Standard"/>
        <w:tabs>
          <w:tab w:val="left" w:pos="1985"/>
        </w:tabs>
        <w:spacing w:after="0" w:line="240" w:lineRule="auto"/>
        <w:ind w:left="930"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no.46: F.V.2. </w:t>
      </w:r>
    </w:p>
    <w:p w:rsidR="006309C8" w:rsidRPr="008E4101" w:rsidRDefault="00591692"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b/>
          <w:color w:val="00B050"/>
          <w:lang w:val="en-GB"/>
        </w:rPr>
        <w:t>Condemn t</w:t>
      </w:r>
      <w:r w:rsidR="006309C8" w:rsidRPr="008E4101">
        <w:rPr>
          <w:rFonts w:ascii="Arial Narrow" w:hAnsi="Arial Narrow"/>
          <w:b/>
          <w:color w:val="00B050"/>
          <w:lang w:val="en-GB"/>
        </w:rPr>
        <w:t>he unacceptable use of the issue of child exploitation for political ends, in order to justify policies of rejection.</w:t>
      </w:r>
    </w:p>
    <w:p w:rsidR="006309C8" w:rsidRPr="008E4101" w:rsidRDefault="006309C8" w:rsidP="006309C8">
      <w:pPr>
        <w:pStyle w:val="Standard"/>
        <w:tabs>
          <w:tab w:val="left" w:pos="1985"/>
        </w:tabs>
        <w:spacing w:after="0" w:line="240" w:lineRule="auto"/>
        <w:ind w:left="930" w:right="-1"/>
        <w:jc w:val="both"/>
        <w:rPr>
          <w:rFonts w:ascii="Arial Narrow" w:hAnsi="Arial Narrow" w:cs="Times New Roman"/>
          <w:bCs/>
          <w:lang w:val="en-GB"/>
        </w:rPr>
      </w:pPr>
    </w:p>
    <w:p w:rsidR="006309C8" w:rsidRPr="008E4101" w:rsidRDefault="006309C8"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cs="Times New Roman"/>
          <w:b/>
          <w:color w:val="00B050"/>
          <w:lang w:val="en-GB"/>
        </w:rPr>
      </w:pPr>
      <w:r w:rsidRPr="008E4101">
        <w:rPr>
          <w:rFonts w:ascii="Arial Narrow" w:hAnsi="Arial Narrow" w:cs="Times New Roman"/>
          <w:b/>
          <w:color w:val="00B050"/>
          <w:lang w:val="en-GB"/>
        </w:rPr>
        <w:t>Recommendation no.47: F.V.2. </w:t>
      </w:r>
    </w:p>
    <w:p w:rsidR="006309C8" w:rsidRPr="008E4101" w:rsidRDefault="00591692" w:rsidP="006309C8">
      <w:pPr>
        <w:pStyle w:val="Standard"/>
        <w:pBdr>
          <w:top w:val="single" w:sz="4" w:space="1" w:color="auto"/>
          <w:left w:val="single" w:sz="4" w:space="4" w:color="auto"/>
          <w:bottom w:val="single" w:sz="4" w:space="0" w:color="auto"/>
          <w:right w:val="single" w:sz="4" w:space="0" w:color="auto"/>
        </w:pBdr>
        <w:spacing w:after="0" w:line="240" w:lineRule="auto"/>
        <w:ind w:left="2268"/>
        <w:contextualSpacing/>
        <w:jc w:val="both"/>
        <w:rPr>
          <w:rFonts w:ascii="Arial Narrow" w:hAnsi="Arial Narrow"/>
          <w:b/>
          <w:color w:val="00B050"/>
          <w:lang w:val="en-GB"/>
        </w:rPr>
      </w:pPr>
      <w:r w:rsidRPr="008E4101">
        <w:rPr>
          <w:rFonts w:ascii="Arial Narrow" w:hAnsi="Arial Narrow" w:cs="Arial"/>
          <w:b/>
          <w:color w:val="00B050"/>
          <w:lang w:val="en-GB"/>
        </w:rPr>
        <w:t>Cease t</w:t>
      </w:r>
      <w:r w:rsidR="006309C8" w:rsidRPr="008E4101">
        <w:rPr>
          <w:rFonts w:ascii="Arial Narrow" w:hAnsi="Arial Narrow" w:cs="Arial"/>
          <w:b/>
          <w:color w:val="00B050"/>
          <w:lang w:val="en-GB"/>
        </w:rPr>
        <w:t xml:space="preserve">he policy of dismantling </w:t>
      </w:r>
      <w:r w:rsidRPr="008E4101">
        <w:rPr>
          <w:rFonts w:ascii="Arial Narrow" w:hAnsi="Arial Narrow" w:cs="Arial"/>
          <w:b/>
          <w:color w:val="00B050"/>
          <w:lang w:val="en-GB"/>
        </w:rPr>
        <w:t>“</w:t>
      </w:r>
      <w:r w:rsidR="006309C8" w:rsidRPr="008E4101">
        <w:rPr>
          <w:rFonts w:ascii="Arial Narrow" w:hAnsi="Arial Narrow" w:cs="Arial"/>
          <w:b/>
          <w:color w:val="00B050"/>
          <w:lang w:val="en-GB"/>
        </w:rPr>
        <w:t>illegal camps</w:t>
      </w:r>
      <w:r w:rsidRPr="008E4101">
        <w:rPr>
          <w:rFonts w:ascii="Arial Narrow" w:hAnsi="Arial Narrow" w:cs="Arial"/>
          <w:b/>
          <w:color w:val="00B050"/>
          <w:lang w:val="en-GB"/>
        </w:rPr>
        <w:t>”</w:t>
      </w:r>
      <w:r w:rsidR="006309C8" w:rsidRPr="008E4101">
        <w:rPr>
          <w:rFonts w:ascii="Arial Narrow" w:hAnsi="Arial Narrow" w:cs="Arial"/>
          <w:b/>
          <w:color w:val="00B050"/>
          <w:lang w:val="en-GB"/>
        </w:rPr>
        <w:t xml:space="preserve"> on a massive scale, which may strengthen the hold that some individuals have over the most vulnerable families, by causing them to get into debt. </w:t>
      </w:r>
    </w:p>
    <w:p w:rsidR="006309C8" w:rsidRPr="008E4101" w:rsidRDefault="006309C8" w:rsidP="006309C8">
      <w:pPr>
        <w:widowControl/>
        <w:suppressAutoHyphens w:val="0"/>
        <w:autoSpaceDN/>
        <w:spacing w:after="0" w:line="240" w:lineRule="auto"/>
        <w:textAlignment w:val="auto"/>
        <w:rPr>
          <w:rFonts w:ascii="Arial Narrow" w:hAnsi="Arial Narrow" w:cs="Times New Roman"/>
          <w:bCs/>
          <w:lang w:val="en-GB"/>
        </w:rPr>
      </w:pPr>
    </w:p>
    <w:p w:rsidR="006309C8" w:rsidRPr="008E4101" w:rsidRDefault="006309C8" w:rsidP="006309C8">
      <w:pPr>
        <w:suppressAutoHyphens w:val="0"/>
        <w:autoSpaceDE w:val="0"/>
        <w:adjustRightInd w:val="0"/>
        <w:spacing w:after="0" w:line="240" w:lineRule="auto"/>
        <w:ind w:right="-1"/>
        <w:contextualSpacing/>
        <w:jc w:val="both"/>
        <w:textAlignment w:val="auto"/>
        <w:rPr>
          <w:rFonts w:ascii="Arial Narrow" w:eastAsiaTheme="minorHAnsi" w:hAnsi="Arial Narrow" w:cs="Arial"/>
          <w:b/>
          <w:color w:val="000000"/>
          <w:kern w:val="0"/>
          <w:lang w:val="en-GB"/>
        </w:rPr>
      </w:pPr>
      <w:r w:rsidRPr="008E4101">
        <w:rPr>
          <w:rFonts w:ascii="Arial Narrow" w:eastAsiaTheme="minorHAnsi" w:hAnsi="Arial Narrow" w:cs="Arial"/>
          <w:b/>
          <w:color w:val="000000"/>
          <w:kern w:val="0"/>
          <w:lang w:val="en-GB"/>
        </w:rPr>
        <w:t>F.V.3. Spotlight on the invisible victims</w:t>
      </w:r>
    </w:p>
    <w:p w:rsidR="006309C8" w:rsidRPr="008E4101" w:rsidRDefault="006309C8" w:rsidP="006309C8">
      <w:pPr>
        <w:suppressAutoHyphens w:val="0"/>
        <w:autoSpaceDE w:val="0"/>
        <w:adjustRightInd w:val="0"/>
        <w:spacing w:after="0" w:line="240" w:lineRule="auto"/>
        <w:ind w:right="-1"/>
        <w:jc w:val="both"/>
        <w:textAlignment w:val="auto"/>
        <w:rPr>
          <w:rFonts w:ascii="Arial Narrow" w:eastAsiaTheme="minorHAnsi" w:hAnsi="Arial Narrow" w:cs="Arial"/>
          <w:color w:val="000000"/>
          <w:kern w:val="0"/>
          <w:lang w:val="en-GB"/>
        </w:rPr>
      </w:pPr>
      <w:r w:rsidRPr="008E4101">
        <w:rPr>
          <w:rFonts w:ascii="Arial Narrow" w:eastAsiaTheme="minorHAnsi" w:hAnsi="Arial Narrow" w:cs="Arial"/>
          <w:color w:val="000000"/>
          <w:kern w:val="0"/>
          <w:lang w:val="en-GB"/>
        </w:rPr>
        <w:t>While the illegal camps and criminality associated with some migrants have been covered to excess in the media</w:t>
      </w:r>
      <w:r w:rsidRPr="008E4101">
        <w:rPr>
          <w:rFonts w:ascii="Arial Narrow" w:hAnsi="Arial Narrow" w:cs="Times New Roman"/>
          <w:bCs/>
          <w:lang w:val="en-GB"/>
        </w:rPr>
        <w:t xml:space="preserve">, the child victims of trafficking </w:t>
      </w:r>
      <w:r w:rsidR="00915047" w:rsidRPr="008E4101">
        <w:rPr>
          <w:rFonts w:ascii="Arial Narrow" w:hAnsi="Arial Narrow" w:cs="Times New Roman"/>
          <w:bCs/>
          <w:lang w:val="en-GB"/>
        </w:rPr>
        <w:t xml:space="preserve">in human beings </w:t>
      </w:r>
      <w:r w:rsidRPr="008E4101">
        <w:rPr>
          <w:rFonts w:ascii="Arial Narrow" w:hAnsi="Arial Narrow" w:cs="Times New Roman"/>
          <w:bCs/>
          <w:lang w:val="en-GB"/>
        </w:rPr>
        <w:t xml:space="preserve">are totally </w:t>
      </w:r>
      <w:r w:rsidRPr="008E4101">
        <w:rPr>
          <w:rFonts w:ascii="Arial Narrow" w:eastAsiaTheme="minorHAnsi" w:hAnsi="Arial Narrow" w:cs="Arial"/>
          <w:color w:val="000000"/>
          <w:kern w:val="0"/>
          <w:lang w:val="en-GB"/>
        </w:rPr>
        <w:t>invisible. Whether they work out of sight in people's homes as victims of domestic se</w:t>
      </w:r>
      <w:r w:rsidRPr="008E4101">
        <w:rPr>
          <w:rFonts w:ascii="Arial Narrow" w:hAnsi="Arial Narrow" w:cs="Times New Roman"/>
          <w:bCs/>
          <w:lang w:val="en-GB"/>
        </w:rPr>
        <w:t>rvitude</w:t>
      </w:r>
      <w:r w:rsidRPr="008E4101">
        <w:rPr>
          <w:rFonts w:ascii="Arial Narrow" w:eastAsiaTheme="minorHAnsi" w:hAnsi="Arial Narrow" w:cs="Arial"/>
          <w:color w:val="000000"/>
          <w:kern w:val="0"/>
          <w:lang w:val="en-GB"/>
        </w:rPr>
        <w:t>, or whether they are economically exploited in order to repay a debt, or mixed up with adult victims of</w:t>
      </w:r>
      <w:r w:rsidR="00C67740">
        <w:rPr>
          <w:rFonts w:ascii="Arial Narrow" w:eastAsiaTheme="minorHAnsi" w:hAnsi="Arial Narrow" w:cs="Arial"/>
          <w:color w:val="000000"/>
          <w:kern w:val="0"/>
          <w:lang w:val="en-GB"/>
        </w:rPr>
        <w:t xml:space="preserve"> </w:t>
      </w:r>
      <w:r w:rsidRPr="008E4101">
        <w:rPr>
          <w:rFonts w:ascii="Arial Narrow" w:eastAsiaTheme="minorHAnsi" w:hAnsi="Arial Narrow" w:cs="Arial"/>
          <w:color w:val="000000"/>
          <w:kern w:val="0"/>
          <w:lang w:val="en-GB"/>
        </w:rPr>
        <w:t xml:space="preserve">trafficking </w:t>
      </w:r>
      <w:r w:rsidR="00915047" w:rsidRPr="008E4101">
        <w:rPr>
          <w:rFonts w:ascii="Arial Narrow" w:eastAsiaTheme="minorHAnsi" w:hAnsi="Arial Narrow" w:cs="Arial"/>
          <w:color w:val="000000"/>
          <w:kern w:val="0"/>
          <w:lang w:val="en-GB"/>
        </w:rPr>
        <w:t xml:space="preserve">in human beings </w:t>
      </w:r>
      <w:r w:rsidRPr="008E4101">
        <w:rPr>
          <w:rFonts w:ascii="Arial Narrow" w:eastAsiaTheme="minorHAnsi" w:hAnsi="Arial Narrow" w:cs="Arial"/>
          <w:color w:val="000000"/>
          <w:kern w:val="0"/>
          <w:lang w:val="en-GB"/>
        </w:rPr>
        <w:t>who are exploited as prostitutes (the fate of some girls from Nigeria, Cameron or China), these victims are often unnoticed.</w:t>
      </w:r>
    </w:p>
    <w:p w:rsidR="006309C8" w:rsidRPr="008E4101" w:rsidRDefault="006309C8" w:rsidP="006309C8">
      <w:pPr>
        <w:suppressAutoHyphens w:val="0"/>
        <w:autoSpaceDE w:val="0"/>
        <w:adjustRightInd w:val="0"/>
        <w:spacing w:after="0" w:line="240" w:lineRule="auto"/>
        <w:ind w:left="-284" w:right="-425"/>
        <w:jc w:val="center"/>
        <w:textAlignment w:val="auto"/>
        <w:rPr>
          <w:rFonts w:ascii="Arial Narrow" w:eastAsiaTheme="minorHAnsi" w:hAnsi="Arial Narrow" w:cs="Arial"/>
          <w:color w:val="000000"/>
          <w:kern w:val="0"/>
          <w:sz w:val="28"/>
          <w:szCs w:val="28"/>
          <w:lang w:val="en-GB"/>
        </w:rPr>
      </w:pPr>
    </w:p>
    <w:p w:rsidR="006309C8" w:rsidRPr="008E4101" w:rsidRDefault="006309C8" w:rsidP="006309C8">
      <w:pPr>
        <w:widowControl/>
        <w:suppressAutoHyphens w:val="0"/>
        <w:autoSpaceDN/>
        <w:spacing w:line="240" w:lineRule="auto"/>
        <w:textAlignment w:val="auto"/>
        <w:rPr>
          <w:rFonts w:ascii="Arial Narrow" w:eastAsiaTheme="minorHAnsi" w:hAnsi="Arial Narrow" w:cs="Arial"/>
          <w:color w:val="000000"/>
          <w:kern w:val="0"/>
          <w:sz w:val="28"/>
          <w:szCs w:val="28"/>
          <w:lang w:val="en-GB"/>
        </w:rPr>
      </w:pPr>
      <w:r w:rsidRPr="008E4101">
        <w:rPr>
          <w:rFonts w:ascii="Arial Narrow" w:eastAsiaTheme="minorHAnsi" w:hAnsi="Arial Narrow" w:cs="Arial"/>
          <w:color w:val="000000"/>
          <w:kern w:val="0"/>
          <w:sz w:val="28"/>
          <w:szCs w:val="28"/>
          <w:lang w:val="en-GB"/>
        </w:rPr>
        <w:br w:type="page"/>
      </w:r>
    </w:p>
    <w:p w:rsidR="006309C8" w:rsidRPr="008E4101" w:rsidRDefault="006309C8" w:rsidP="006309C8">
      <w:pPr>
        <w:pBdr>
          <w:top w:val="single" w:sz="4" w:space="1" w:color="auto"/>
          <w:left w:val="single" w:sz="4" w:space="4" w:color="auto"/>
          <w:bottom w:val="single" w:sz="4" w:space="1" w:color="auto"/>
          <w:right w:val="single" w:sz="4" w:space="31" w:color="auto"/>
        </w:pBdr>
        <w:autoSpaceDE w:val="0"/>
        <w:adjustRightInd w:val="0"/>
        <w:spacing w:after="0" w:line="240" w:lineRule="auto"/>
        <w:ind w:right="685"/>
        <w:jc w:val="center"/>
        <w:rPr>
          <w:rFonts w:ascii="Arial Narrow" w:eastAsiaTheme="minorHAnsi" w:hAnsi="Arial Narrow" w:cs="Arial"/>
          <w:b/>
          <w:color w:val="000000"/>
          <w:kern w:val="0"/>
          <w:sz w:val="24"/>
          <w:szCs w:val="24"/>
          <w:lang w:val="en-GB"/>
        </w:rPr>
      </w:pPr>
    </w:p>
    <w:p w:rsidR="006309C8" w:rsidRPr="008E4101" w:rsidRDefault="006309C8" w:rsidP="006309C8">
      <w:pPr>
        <w:pBdr>
          <w:top w:val="single" w:sz="4" w:space="1" w:color="auto"/>
          <w:left w:val="single" w:sz="4" w:space="4" w:color="auto"/>
          <w:bottom w:val="single" w:sz="4" w:space="1" w:color="auto"/>
          <w:right w:val="single" w:sz="4" w:space="31" w:color="auto"/>
        </w:pBdr>
        <w:autoSpaceDE w:val="0"/>
        <w:adjustRightInd w:val="0"/>
        <w:spacing w:after="0" w:line="240" w:lineRule="auto"/>
        <w:ind w:right="685"/>
        <w:jc w:val="center"/>
        <w:rPr>
          <w:rFonts w:ascii="Arial Narrow" w:eastAsiaTheme="minorHAnsi" w:hAnsi="Arial Narrow" w:cs="Arial"/>
          <w:b/>
          <w:color w:val="000000"/>
          <w:kern w:val="0"/>
          <w:sz w:val="24"/>
          <w:szCs w:val="24"/>
          <w:lang w:val="en-GB"/>
        </w:rPr>
      </w:pPr>
      <w:r w:rsidRPr="008E4101">
        <w:rPr>
          <w:rFonts w:ascii="Arial Narrow" w:eastAsiaTheme="minorHAnsi" w:hAnsi="Arial Narrow" w:cs="Arial"/>
          <w:b/>
          <w:color w:val="000000"/>
          <w:kern w:val="0"/>
          <w:sz w:val="24"/>
          <w:szCs w:val="24"/>
          <w:lang w:val="en-GB"/>
        </w:rPr>
        <w:t xml:space="preserve">Member associations of the </w:t>
      </w:r>
      <w:r w:rsidR="00BB3ACE" w:rsidRPr="008E4101">
        <w:rPr>
          <w:rFonts w:ascii="Arial Narrow" w:eastAsiaTheme="minorHAnsi" w:hAnsi="Arial Narrow" w:cs="Arial"/>
          <w:b/>
          <w:color w:val="000000"/>
          <w:kern w:val="0"/>
          <w:sz w:val="24"/>
          <w:szCs w:val="24"/>
          <w:lang w:val="en-GB"/>
        </w:rPr>
        <w:t>“</w:t>
      </w:r>
      <w:r w:rsidR="00D02132" w:rsidRPr="008E4101">
        <w:rPr>
          <w:rFonts w:ascii="Arial Narrow" w:eastAsiaTheme="minorHAnsi" w:hAnsi="Arial Narrow" w:cs="Arial"/>
          <w:b/>
          <w:color w:val="000000"/>
          <w:kern w:val="0"/>
          <w:sz w:val="24"/>
          <w:szCs w:val="24"/>
          <w:lang w:val="en-GB"/>
        </w:rPr>
        <w:t>Together a</w:t>
      </w:r>
      <w:r w:rsidRPr="008E4101">
        <w:rPr>
          <w:rFonts w:ascii="Arial Narrow" w:eastAsiaTheme="minorHAnsi" w:hAnsi="Arial Narrow" w:cs="Arial"/>
          <w:b/>
          <w:color w:val="000000"/>
          <w:kern w:val="0"/>
          <w:sz w:val="24"/>
          <w:szCs w:val="24"/>
          <w:lang w:val="en-GB"/>
        </w:rPr>
        <w:t xml:space="preserve">gainst </w:t>
      </w:r>
      <w:r w:rsidR="00D02132" w:rsidRPr="008E4101">
        <w:rPr>
          <w:rFonts w:ascii="Arial Narrow" w:eastAsiaTheme="minorHAnsi" w:hAnsi="Arial Narrow" w:cs="Arial"/>
          <w:b/>
          <w:color w:val="000000"/>
          <w:kern w:val="0"/>
          <w:sz w:val="24"/>
          <w:szCs w:val="24"/>
          <w:lang w:val="en-GB"/>
        </w:rPr>
        <w:t>T</w:t>
      </w:r>
      <w:r w:rsidRPr="008E4101">
        <w:rPr>
          <w:rFonts w:ascii="Arial Narrow" w:eastAsiaTheme="minorHAnsi" w:hAnsi="Arial Narrow" w:cs="Arial"/>
          <w:b/>
          <w:color w:val="000000"/>
          <w:kern w:val="0"/>
          <w:sz w:val="24"/>
          <w:szCs w:val="24"/>
          <w:lang w:val="en-GB"/>
        </w:rPr>
        <w:t>rafficking</w:t>
      </w:r>
      <w:r w:rsidR="00D02132" w:rsidRPr="008E4101">
        <w:rPr>
          <w:rFonts w:ascii="Arial Narrow" w:eastAsiaTheme="minorHAnsi" w:hAnsi="Arial Narrow" w:cs="Arial"/>
          <w:b/>
          <w:color w:val="000000"/>
          <w:kern w:val="0"/>
          <w:sz w:val="24"/>
          <w:szCs w:val="24"/>
          <w:lang w:val="en-GB"/>
        </w:rPr>
        <w:t xml:space="preserve"> in Human B</w:t>
      </w:r>
      <w:r w:rsidR="006E058E" w:rsidRPr="008E4101">
        <w:rPr>
          <w:rFonts w:ascii="Arial Narrow" w:eastAsiaTheme="minorHAnsi" w:hAnsi="Arial Narrow" w:cs="Arial"/>
          <w:b/>
          <w:color w:val="000000"/>
          <w:kern w:val="0"/>
          <w:sz w:val="24"/>
          <w:szCs w:val="24"/>
          <w:lang w:val="en-GB"/>
        </w:rPr>
        <w:t>eings</w:t>
      </w:r>
      <w:r w:rsidR="00BB3ACE" w:rsidRPr="008E4101">
        <w:rPr>
          <w:rFonts w:ascii="Arial Narrow" w:eastAsiaTheme="minorHAnsi" w:hAnsi="Arial Narrow" w:cs="Arial"/>
          <w:b/>
          <w:color w:val="000000"/>
          <w:kern w:val="0"/>
          <w:sz w:val="24"/>
          <w:szCs w:val="24"/>
          <w:lang w:val="en-GB"/>
        </w:rPr>
        <w:t>” collective</w:t>
      </w:r>
    </w:p>
    <w:p w:rsidR="006309C8" w:rsidRPr="008E4101" w:rsidRDefault="006309C8" w:rsidP="006309C8">
      <w:pPr>
        <w:pBdr>
          <w:top w:val="single" w:sz="4" w:space="1" w:color="auto"/>
          <w:left w:val="single" w:sz="4" w:space="4" w:color="auto"/>
          <w:bottom w:val="single" w:sz="4" w:space="1" w:color="auto"/>
          <w:right w:val="single" w:sz="4" w:space="31" w:color="auto"/>
        </w:pBdr>
        <w:autoSpaceDE w:val="0"/>
        <w:adjustRightInd w:val="0"/>
        <w:spacing w:after="0" w:line="240" w:lineRule="auto"/>
        <w:ind w:right="685"/>
        <w:jc w:val="center"/>
        <w:rPr>
          <w:rFonts w:ascii="Arial Narrow" w:eastAsiaTheme="minorHAnsi" w:hAnsi="Arial Narrow" w:cs="Arial"/>
          <w:b/>
          <w:kern w:val="0"/>
          <w:sz w:val="24"/>
          <w:szCs w:val="24"/>
          <w:lang w:val="en-GB"/>
        </w:rPr>
      </w:pPr>
    </w:p>
    <w:tbl>
      <w:tblPr>
        <w:tblStyle w:val="TableGrid"/>
        <w:tblW w:w="10031" w:type="dxa"/>
        <w:tblLook w:val="04A0" w:firstRow="1" w:lastRow="0" w:firstColumn="1" w:lastColumn="0" w:noHBand="0" w:noVBand="1"/>
      </w:tblPr>
      <w:tblGrid>
        <w:gridCol w:w="5070"/>
        <w:gridCol w:w="4961"/>
      </w:tblGrid>
      <w:tr w:rsidR="006309C8" w:rsidRPr="008E4101" w:rsidTr="006309C8">
        <w:trPr>
          <w:trHeight w:val="510"/>
        </w:trPr>
        <w:tc>
          <w:tcPr>
            <w:tcW w:w="10031" w:type="dxa"/>
            <w:gridSpan w:val="2"/>
            <w:tcBorders>
              <w:top w:val="single" w:sz="4" w:space="0" w:color="auto"/>
              <w:left w:val="single" w:sz="4" w:space="0" w:color="auto"/>
              <w:bottom w:val="single" w:sz="4" w:space="0" w:color="auto"/>
              <w:right w:val="single" w:sz="4" w:space="0" w:color="auto"/>
            </w:tcBorders>
          </w:tcPr>
          <w:p w:rsidR="006309C8" w:rsidRPr="008E4101" w:rsidRDefault="006309C8" w:rsidP="006309C8">
            <w:pPr>
              <w:autoSpaceDE w:val="0"/>
              <w:adjustRightInd w:val="0"/>
              <w:ind w:right="175"/>
              <w:jc w:val="center"/>
              <w:rPr>
                <w:rFonts w:ascii="Arial Narrow" w:eastAsiaTheme="minorHAnsi" w:hAnsi="Arial Narrow" w:cs="Arial"/>
                <w:color w:val="000000"/>
                <w:kern w:val="0"/>
                <w:sz w:val="24"/>
                <w:szCs w:val="24"/>
                <w:lang w:val="en-GB"/>
              </w:rPr>
            </w:pPr>
          </w:p>
          <w:p w:rsidR="006309C8" w:rsidRPr="008E4101" w:rsidRDefault="006309C8" w:rsidP="006309C8">
            <w:pPr>
              <w:autoSpaceDE w:val="0"/>
              <w:adjustRightInd w:val="0"/>
              <w:ind w:right="175"/>
              <w:jc w:val="center"/>
              <w:rPr>
                <w:rFonts w:ascii="Arial Narrow" w:eastAsiaTheme="minorHAnsi" w:hAnsi="Arial Narrow" w:cs="Arial"/>
                <w:color w:val="000000"/>
                <w:kern w:val="0"/>
                <w:sz w:val="24"/>
                <w:szCs w:val="24"/>
                <w:lang w:val="en-GB"/>
              </w:rPr>
            </w:pPr>
            <w:r w:rsidRPr="008E4101">
              <w:rPr>
                <w:rFonts w:ascii="Arial Narrow" w:eastAsiaTheme="minorHAnsi" w:hAnsi="Arial Narrow" w:cs="Arial"/>
                <w:color w:val="000000"/>
                <w:kern w:val="0"/>
                <w:sz w:val="24"/>
                <w:szCs w:val="24"/>
                <w:lang w:val="en-GB"/>
              </w:rPr>
              <w:t xml:space="preserve">Collective </w:t>
            </w:r>
            <w:r w:rsidR="006E058E" w:rsidRPr="008E4101">
              <w:rPr>
                <w:rFonts w:ascii="Arial Narrow" w:eastAsiaTheme="minorHAnsi" w:hAnsi="Arial Narrow" w:cs="Arial"/>
                <w:color w:val="000000"/>
                <w:kern w:val="0"/>
                <w:sz w:val="24"/>
                <w:szCs w:val="24"/>
                <w:lang w:val="en-GB"/>
              </w:rPr>
              <w:t>c</w:t>
            </w:r>
            <w:r w:rsidRPr="008E4101">
              <w:rPr>
                <w:rFonts w:ascii="Arial Narrow" w:eastAsiaTheme="minorHAnsi" w:hAnsi="Arial Narrow" w:cs="Arial"/>
                <w:color w:val="000000"/>
                <w:kern w:val="0"/>
                <w:sz w:val="24"/>
                <w:szCs w:val="24"/>
                <w:lang w:val="en-GB"/>
              </w:rPr>
              <w:t>oordinator: Geneviève Colas</w:t>
            </w:r>
            <w:r w:rsidR="006E058E" w:rsidRPr="008E4101">
              <w:rPr>
                <w:rFonts w:ascii="Arial Narrow" w:eastAsiaTheme="minorHAnsi" w:hAnsi="Arial Narrow" w:cs="Arial"/>
                <w:color w:val="000000"/>
                <w:kern w:val="0"/>
                <w:sz w:val="24"/>
                <w:szCs w:val="24"/>
                <w:lang w:val="en-GB"/>
              </w:rPr>
              <w:t>,</w:t>
            </w:r>
            <w:r w:rsidRPr="008E4101">
              <w:rPr>
                <w:rFonts w:ascii="Arial Narrow" w:eastAsiaTheme="minorHAnsi" w:hAnsi="Arial Narrow" w:cs="Arial"/>
                <w:color w:val="000000"/>
                <w:kern w:val="0"/>
                <w:sz w:val="24"/>
                <w:szCs w:val="24"/>
                <w:lang w:val="en-GB"/>
              </w:rPr>
              <w:t xml:space="preserve"> </w:t>
            </w:r>
            <w:hyperlink r:id="rId13" w:history="1">
              <w:r w:rsidRPr="008E4101">
                <w:rPr>
                  <w:rStyle w:val="Hyperlink"/>
                  <w:rFonts w:ascii="Arial Narrow" w:eastAsiaTheme="minorHAnsi" w:hAnsi="Arial Narrow" w:cs="Arial"/>
                  <w:kern w:val="0"/>
                  <w:sz w:val="24"/>
                  <w:szCs w:val="24"/>
                  <w:lang w:val="en-GB"/>
                </w:rPr>
                <w:t>contre.la.traite@secours-catholique.org</w:t>
              </w:r>
            </w:hyperlink>
            <w:r w:rsidRPr="008E4101">
              <w:rPr>
                <w:rFonts w:ascii="Arial Narrow" w:eastAsiaTheme="minorHAnsi" w:hAnsi="Arial Narrow" w:cs="Arial"/>
                <w:color w:val="000000"/>
                <w:kern w:val="0"/>
                <w:sz w:val="24"/>
                <w:szCs w:val="24"/>
                <w:lang w:val="en-GB"/>
              </w:rPr>
              <w:t xml:space="preserve"> </w:t>
            </w:r>
            <w:r w:rsidR="006E058E" w:rsidRPr="008E4101">
              <w:rPr>
                <w:rFonts w:ascii="Arial Narrow" w:eastAsiaTheme="minorHAnsi" w:hAnsi="Arial Narrow" w:cs="Arial"/>
                <w:color w:val="000000"/>
                <w:kern w:val="0"/>
                <w:sz w:val="24"/>
                <w:szCs w:val="24"/>
                <w:lang w:val="en-GB"/>
              </w:rPr>
              <w:t>-</w:t>
            </w:r>
            <w:r w:rsidRPr="008E4101">
              <w:rPr>
                <w:rFonts w:ascii="Arial Narrow" w:eastAsiaTheme="minorHAnsi" w:hAnsi="Arial Narrow" w:cs="Arial"/>
                <w:color w:val="000000"/>
                <w:kern w:val="0"/>
                <w:sz w:val="24"/>
                <w:szCs w:val="24"/>
                <w:lang w:val="en-GB"/>
              </w:rPr>
              <w:t xml:space="preserve"> Tel. </w:t>
            </w:r>
            <w:r w:rsidR="006E058E" w:rsidRPr="008E4101">
              <w:rPr>
                <w:rFonts w:ascii="Arial Narrow" w:eastAsiaTheme="minorHAnsi" w:hAnsi="Arial Narrow" w:cs="Arial"/>
                <w:color w:val="000000"/>
                <w:kern w:val="0"/>
                <w:sz w:val="24"/>
                <w:szCs w:val="24"/>
                <w:lang w:val="en-GB"/>
              </w:rPr>
              <w:t xml:space="preserve">+33 </w:t>
            </w:r>
            <w:r w:rsidRPr="008E4101">
              <w:rPr>
                <w:rFonts w:ascii="Arial Narrow" w:eastAsiaTheme="minorHAnsi" w:hAnsi="Arial Narrow" w:cs="Arial"/>
                <w:color w:val="000000"/>
                <w:kern w:val="0"/>
                <w:sz w:val="24"/>
                <w:szCs w:val="24"/>
                <w:lang w:val="en-GB"/>
              </w:rPr>
              <w:t>6 71 00 69 90</w:t>
            </w:r>
          </w:p>
          <w:p w:rsidR="006309C8" w:rsidRPr="008E4101" w:rsidRDefault="006309C8" w:rsidP="006309C8">
            <w:pPr>
              <w:autoSpaceDE w:val="0"/>
              <w:adjustRightInd w:val="0"/>
              <w:ind w:right="175"/>
              <w:jc w:val="center"/>
              <w:rPr>
                <w:rFonts w:ascii="Arial Narrow" w:eastAsiaTheme="minorHAnsi" w:hAnsi="Arial Narrow" w:cs="Arial"/>
                <w:color w:val="000000"/>
                <w:kern w:val="0"/>
                <w:sz w:val="24"/>
                <w:szCs w:val="24"/>
                <w:lang w:val="en-GB"/>
              </w:rPr>
            </w:pPr>
          </w:p>
          <w:p w:rsidR="006309C8" w:rsidRPr="008E4101" w:rsidRDefault="006309C8" w:rsidP="006309C8">
            <w:pPr>
              <w:autoSpaceDE w:val="0"/>
              <w:adjustRightInd w:val="0"/>
              <w:ind w:right="175"/>
              <w:jc w:val="center"/>
              <w:rPr>
                <w:rFonts w:ascii="Arial Narrow" w:eastAsiaTheme="minorHAnsi" w:hAnsi="Arial Narrow" w:cs="Arial"/>
                <w:color w:val="000000"/>
                <w:kern w:val="0"/>
                <w:sz w:val="24"/>
                <w:szCs w:val="24"/>
                <w:lang w:val="en-GB"/>
              </w:rPr>
            </w:pPr>
            <w:r w:rsidRPr="008E4101">
              <w:rPr>
                <w:rFonts w:ascii="Arial Narrow" w:eastAsiaTheme="minorHAnsi" w:hAnsi="Arial Narrow" w:cs="Arial"/>
                <w:color w:val="000000"/>
                <w:kern w:val="0"/>
                <w:sz w:val="24"/>
                <w:szCs w:val="24"/>
                <w:lang w:val="en-GB"/>
              </w:rPr>
              <w:t>www.contrelatraite.org</w:t>
            </w:r>
          </w:p>
          <w:p w:rsidR="006309C8" w:rsidRPr="008E4101" w:rsidRDefault="006309C8" w:rsidP="006309C8">
            <w:pPr>
              <w:autoSpaceDE w:val="0"/>
              <w:adjustRightInd w:val="0"/>
              <w:ind w:right="175"/>
              <w:jc w:val="center"/>
              <w:rPr>
                <w:rFonts w:ascii="Arial Narrow" w:eastAsia="Times New Roman" w:hAnsi="Arial Narrow" w:cs="Times New Roman"/>
                <w:i/>
                <w:color w:val="FF0000"/>
                <w:kern w:val="0"/>
                <w:sz w:val="20"/>
                <w:szCs w:val="20"/>
                <w:lang w:val="en-GB" w:eastAsia="fr-FR"/>
              </w:rPr>
            </w:pP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Action Catholique des Femmes</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14" w:history="1">
              <w:r w:rsidR="006309C8" w:rsidRPr="006D48D1">
                <w:rPr>
                  <w:rStyle w:val="Hyperlink"/>
                  <w:rFonts w:ascii="Arial Narrow" w:eastAsiaTheme="minorHAnsi" w:hAnsi="Arial Narrow" w:cs="Arial"/>
                  <w:color w:val="auto"/>
                  <w:kern w:val="0"/>
                  <w:sz w:val="20"/>
                  <w:szCs w:val="20"/>
                  <w:u w:val="none"/>
                </w:rPr>
                <w:t>www.actioncatholiquedesfemmes.org</w:t>
              </w:r>
            </w:hyperlink>
          </w:p>
          <w:p w:rsidR="006309C8" w:rsidRPr="008E4101" w:rsidRDefault="006309C8" w:rsidP="006309C8">
            <w:pPr>
              <w:autoSpaceDE w:val="0"/>
              <w:adjustRightInd w:val="0"/>
              <w:ind w:right="-567"/>
              <w:rPr>
                <w:rFonts w:ascii="Arial Narrow" w:eastAsiaTheme="minorHAnsi" w:hAnsi="Arial Narrow" w:cs="Arial"/>
                <w:b/>
                <w:kern w:val="0"/>
                <w:sz w:val="20"/>
                <w:szCs w:val="20"/>
                <w:lang w:val="en-GB"/>
              </w:rPr>
            </w:pPr>
            <w:r w:rsidRPr="008E4101">
              <w:rPr>
                <w:rFonts w:ascii="Arial Narrow" w:eastAsiaTheme="minorHAnsi" w:hAnsi="Arial Narrow" w:cs="Arial"/>
                <w:kern w:val="0"/>
                <w:sz w:val="20"/>
                <w:szCs w:val="20"/>
                <w:lang w:val="en-GB"/>
              </w:rPr>
              <w:t xml:space="preserve">Rosemarie.maillier@orange.fr </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We are interested in everything that affects the place and dignity of women in society and in the Church.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rPr>
                <w:rFonts w:ascii="Arial Narrow" w:hAnsi="Arial Narrow"/>
                <w:sz w:val="20"/>
                <w:szCs w:val="20"/>
              </w:rPr>
            </w:pPr>
            <w:r w:rsidRPr="006D48D1">
              <w:rPr>
                <w:rFonts w:ascii="Arial Narrow" w:hAnsi="Arial Narrow"/>
                <w:sz w:val="20"/>
                <w:szCs w:val="20"/>
              </w:rPr>
              <w:t>Agir Contre la Prostitution des Enfants</w:t>
            </w:r>
          </w:p>
          <w:p w:rsidR="006309C8" w:rsidRPr="006D48D1" w:rsidRDefault="0049657C" w:rsidP="006309C8">
            <w:pPr>
              <w:rPr>
                <w:rFonts w:ascii="Arial Narrow" w:hAnsi="Arial Narrow"/>
                <w:sz w:val="20"/>
                <w:szCs w:val="20"/>
              </w:rPr>
            </w:pPr>
            <w:hyperlink r:id="rId15" w:tgtFrame="_blank" w:history="1">
              <w:r w:rsidR="006309C8" w:rsidRPr="006D48D1">
                <w:rPr>
                  <w:rStyle w:val="Hyperlink"/>
                  <w:rFonts w:ascii="Arial Narrow" w:hAnsi="Arial Narrow"/>
                  <w:color w:val="auto"/>
                  <w:sz w:val="20"/>
                  <w:szCs w:val="20"/>
                  <w:u w:val="none"/>
                </w:rPr>
                <w:t>www.acpefrance.fr</w:t>
              </w:r>
            </w:hyperlink>
          </w:p>
          <w:p w:rsidR="006309C8" w:rsidRPr="006D48D1" w:rsidRDefault="0049657C" w:rsidP="006309C8">
            <w:pPr>
              <w:rPr>
                <w:rFonts w:ascii="Arial Narrow" w:hAnsi="Arial Narrow"/>
                <w:sz w:val="20"/>
                <w:szCs w:val="20"/>
              </w:rPr>
            </w:pPr>
            <w:hyperlink r:id="rId16" w:tgtFrame="_blank" w:history="1">
              <w:r w:rsidR="006309C8" w:rsidRPr="006D48D1">
                <w:rPr>
                  <w:rStyle w:val="Hyperlink"/>
                  <w:rFonts w:ascii="Arial Narrow" w:hAnsi="Arial Narrow"/>
                  <w:color w:val="auto"/>
                  <w:sz w:val="20"/>
                  <w:szCs w:val="20"/>
                  <w:u w:val="none"/>
                </w:rPr>
                <w:t>acpe@acpe-asso.org</w:t>
              </w:r>
            </w:hyperlink>
          </w:p>
          <w:p w:rsidR="006309C8" w:rsidRPr="006D48D1" w:rsidRDefault="006309C8" w:rsidP="006309C8">
            <w:pPr>
              <w:autoSpaceDE w:val="0"/>
              <w:adjustRightInd w:val="0"/>
              <w:ind w:right="-567"/>
              <w:rPr>
                <w:rFonts w:ascii="Arial Narrow" w:eastAsiaTheme="minorHAnsi" w:hAnsi="Arial Narrow" w:cs="Arial"/>
                <w:kern w:val="0"/>
                <w:sz w:val="20"/>
                <w:szCs w:val="20"/>
              </w:rPr>
            </w:pPr>
          </w:p>
        </w:tc>
        <w:tc>
          <w:tcPr>
            <w:tcW w:w="4961" w:type="dxa"/>
            <w:tcBorders>
              <w:top w:val="single" w:sz="4" w:space="0" w:color="auto"/>
              <w:left w:val="single" w:sz="4" w:space="0" w:color="auto"/>
              <w:bottom w:val="single" w:sz="4" w:space="0" w:color="auto"/>
              <w:right w:val="single" w:sz="4" w:space="0" w:color="auto"/>
            </w:tcBorders>
          </w:tcPr>
          <w:p w:rsidR="006309C8" w:rsidRPr="008E4101" w:rsidRDefault="006309C8" w:rsidP="006309C8">
            <w:pPr>
              <w:ind w:right="175"/>
              <w:rPr>
                <w:rFonts w:ascii="Arial Narrow" w:eastAsiaTheme="minorHAnsi" w:hAnsi="Arial Narrow" w:cs="Arial"/>
                <w:i/>
                <w:kern w:val="0"/>
                <w:sz w:val="20"/>
                <w:szCs w:val="20"/>
                <w:lang w:val="en-GB"/>
              </w:rPr>
            </w:pPr>
            <w:r w:rsidRPr="008E4101">
              <w:rPr>
                <w:rFonts w:ascii="Arial Narrow" w:hAnsi="Arial Narrow"/>
                <w:i/>
                <w:sz w:val="20"/>
                <w:szCs w:val="20"/>
                <w:lang w:val="en-GB"/>
              </w:rPr>
              <w:t>ACPE has been fighting child prostitution and all forms of sexual exploitation, on and offline, including child pornography and paedophilia, since 1986.</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Agir Ensemble pour les Droits de l’Homme</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17" w:history="1">
              <w:r w:rsidR="006309C8" w:rsidRPr="006D48D1">
                <w:rPr>
                  <w:rStyle w:val="Hyperlink"/>
                  <w:rFonts w:ascii="Arial Narrow" w:eastAsiaTheme="minorHAnsi" w:hAnsi="Arial Narrow" w:cs="Arial"/>
                  <w:color w:val="auto"/>
                  <w:kern w:val="0"/>
                  <w:sz w:val="20"/>
                  <w:szCs w:val="20"/>
                  <w:u w:val="none"/>
                </w:rPr>
                <w:t>www.aedh.org</w:t>
              </w:r>
            </w:hyperlink>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18" w:history="1">
              <w:r w:rsidR="006309C8" w:rsidRPr="006D48D1">
                <w:rPr>
                  <w:rStyle w:val="Hyperlink"/>
                  <w:rFonts w:ascii="Arial Narrow" w:eastAsiaTheme="minorHAnsi" w:hAnsi="Arial Narrow" w:cs="Arial"/>
                  <w:color w:val="auto"/>
                  <w:kern w:val="0"/>
                  <w:sz w:val="20"/>
                  <w:szCs w:val="20"/>
                  <w:u w:val="none"/>
                </w:rPr>
                <w:t>g.papelard@aedh.org</w:t>
              </w:r>
            </w:hyperlink>
            <w:r w:rsidR="006309C8" w:rsidRPr="006D48D1">
              <w:rPr>
                <w:rFonts w:ascii="Arial Narrow" w:eastAsiaTheme="minorHAnsi" w:hAnsi="Arial Narrow" w:cs="Arial"/>
                <w:kern w:val="0"/>
                <w:sz w:val="20"/>
                <w:szCs w:val="20"/>
              </w:rPr>
              <w:t xml:space="preserve"> </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The mission of AEDH is to protect victims of trafficking and defend their rights.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Amicale du Nid</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19" w:history="1">
              <w:r w:rsidR="006309C8" w:rsidRPr="006D48D1">
                <w:rPr>
                  <w:rStyle w:val="Hyperlink"/>
                  <w:rFonts w:ascii="Arial Narrow" w:eastAsiaTheme="minorHAnsi" w:hAnsi="Arial Narrow" w:cs="Arial"/>
                  <w:color w:val="auto"/>
                  <w:kern w:val="0"/>
                  <w:sz w:val="20"/>
                  <w:szCs w:val="20"/>
                  <w:u w:val="none"/>
                </w:rPr>
                <w:t>www.amicaledunid.org</w:t>
              </w:r>
            </w:hyperlink>
          </w:p>
          <w:p w:rsidR="006309C8" w:rsidRPr="008E4101" w:rsidRDefault="006309C8" w:rsidP="006309C8">
            <w:pPr>
              <w:autoSpaceDE w:val="0"/>
              <w:adjustRightInd w:val="0"/>
              <w:ind w:right="-567"/>
              <w:rPr>
                <w:rFonts w:ascii="Arial Narrow" w:eastAsiaTheme="minorHAnsi" w:hAnsi="Arial Narrow" w:cs="Arial"/>
                <w:b/>
                <w:kern w:val="0"/>
                <w:sz w:val="20"/>
                <w:szCs w:val="20"/>
                <w:lang w:val="en-GB"/>
              </w:rPr>
            </w:pPr>
            <w:r w:rsidRPr="008E4101">
              <w:rPr>
                <w:rFonts w:ascii="Arial Narrow" w:eastAsiaTheme="minorHAnsi" w:hAnsi="Arial Narrow" w:cs="Arial"/>
                <w:kern w:val="0"/>
                <w:sz w:val="20"/>
                <w:szCs w:val="20"/>
                <w:lang w:val="en-GB"/>
              </w:rPr>
              <w:t>contact: dir.generale@adn-asso.org</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The association, which has 8 establishments and 200 employees, meets the victims of prostitution and trafficking on the ground (5,000 every year) and helps 4,300 individuals, e</w:t>
            </w:r>
            <w:r w:rsidR="00E471A4" w:rsidRPr="008E4101">
              <w:rPr>
                <w:rFonts w:ascii="Arial Narrow" w:eastAsiaTheme="minorHAnsi" w:hAnsi="Arial Narrow" w:cs="Arial"/>
                <w:i/>
                <w:kern w:val="0"/>
                <w:sz w:val="20"/>
                <w:szCs w:val="20"/>
                <w:lang w:val="en-GB"/>
              </w:rPr>
              <w:t>s</w:t>
            </w:r>
            <w:r w:rsidRPr="008E4101">
              <w:rPr>
                <w:rFonts w:ascii="Arial Narrow" w:eastAsiaTheme="minorHAnsi" w:hAnsi="Arial Narrow" w:cs="Arial"/>
                <w:i/>
                <w:kern w:val="0"/>
                <w:sz w:val="20"/>
                <w:szCs w:val="20"/>
                <w:lang w:val="en-GB"/>
              </w:rPr>
              <w:t xml:space="preserve">pecially women and their children, to become integrated in society. It considers prostitution and trafficking to be forms of violence that are incompatible with human dignity and gender equality. </w:t>
            </w:r>
          </w:p>
        </w:tc>
      </w:tr>
      <w:tr w:rsidR="006309C8" w:rsidRPr="008E4101"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autoSpaceDE w:val="0"/>
              <w:adjustRightInd w:val="0"/>
              <w:ind w:right="-567"/>
              <w:rPr>
                <w:rFonts w:ascii="Arial Narrow" w:hAnsi="Arial Narrow" w:cs="Arial"/>
                <w:kern w:val="0"/>
                <w:sz w:val="20"/>
                <w:szCs w:val="20"/>
              </w:rPr>
            </w:pPr>
            <w:r w:rsidRPr="006D48D1">
              <w:rPr>
                <w:rFonts w:ascii="Arial Narrow" w:hAnsi="Arial Narrow" w:cs="Arial"/>
                <w:kern w:val="0"/>
                <w:sz w:val="20"/>
                <w:szCs w:val="20"/>
              </w:rPr>
              <w:t>Armée du Salut,</w:t>
            </w:r>
          </w:p>
          <w:p w:rsidR="006309C8" w:rsidRPr="006D48D1" w:rsidRDefault="0049657C" w:rsidP="006309C8">
            <w:pPr>
              <w:autoSpaceDE w:val="0"/>
              <w:adjustRightInd w:val="0"/>
              <w:ind w:right="-567"/>
              <w:rPr>
                <w:rFonts w:ascii="Arial Narrow" w:hAnsi="Arial Narrow" w:cs="Arial"/>
                <w:kern w:val="0"/>
                <w:sz w:val="20"/>
                <w:szCs w:val="20"/>
              </w:rPr>
            </w:pPr>
            <w:hyperlink r:id="rId20" w:history="1">
              <w:r w:rsidR="006309C8" w:rsidRPr="006D48D1">
                <w:rPr>
                  <w:rStyle w:val="Hyperlink"/>
                  <w:rFonts w:ascii="Arial Narrow" w:hAnsi="Arial Narrow" w:cs="Arial"/>
                  <w:color w:val="auto"/>
                  <w:kern w:val="0"/>
                  <w:sz w:val="20"/>
                  <w:szCs w:val="20"/>
                  <w:u w:val="none"/>
                </w:rPr>
                <w:t>www.armeedusalut.fr</w:t>
              </w:r>
            </w:hyperlink>
            <w:r w:rsidR="006309C8" w:rsidRPr="006D48D1">
              <w:rPr>
                <w:rFonts w:ascii="Arial Narrow" w:hAnsi="Arial Narrow" w:cs="Arial"/>
                <w:kern w:val="0"/>
                <w:sz w:val="20"/>
                <w:szCs w:val="20"/>
              </w:rPr>
              <w:t xml:space="preserve"> </w:t>
            </w:r>
          </w:p>
          <w:p w:rsidR="006309C8" w:rsidRPr="008E4101" w:rsidRDefault="006309C8" w:rsidP="006309C8">
            <w:pPr>
              <w:autoSpaceDE w:val="0"/>
              <w:adjustRightInd w:val="0"/>
              <w:ind w:right="-567"/>
              <w:rPr>
                <w:rFonts w:ascii="Arial Narrow" w:hAnsi="Arial Narrow" w:cs="Arial"/>
                <w:kern w:val="0"/>
                <w:sz w:val="20"/>
                <w:szCs w:val="20"/>
                <w:lang w:val="en-GB"/>
              </w:rPr>
            </w:pPr>
            <w:r w:rsidRPr="008E4101">
              <w:rPr>
                <w:rFonts w:ascii="Arial Narrow" w:hAnsi="Arial Narrow" w:cs="Arial"/>
                <w:kern w:val="0"/>
                <w:sz w:val="20"/>
                <w:szCs w:val="20"/>
                <w:lang w:val="en-GB"/>
              </w:rPr>
              <w:t>enaud@armeedusalut.fr</w:t>
            </w:r>
          </w:p>
          <w:p w:rsidR="006309C8" w:rsidRPr="008E4101" w:rsidRDefault="006309C8" w:rsidP="006309C8">
            <w:pPr>
              <w:autoSpaceDE w:val="0"/>
              <w:adjustRightInd w:val="0"/>
              <w:ind w:right="-567"/>
              <w:rPr>
                <w:rFonts w:ascii="Arial Narrow" w:hAnsi="Arial Narrow" w:cs="Arial"/>
                <w:b/>
                <w:kern w:val="0"/>
                <w:sz w:val="20"/>
                <w:szCs w:val="20"/>
                <w:lang w:val="en-GB"/>
              </w:rPr>
            </w:pP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hAnsi="Arial Narrow" w:cs="Arial"/>
                <w:i/>
                <w:kern w:val="0"/>
                <w:sz w:val="20"/>
                <w:szCs w:val="20"/>
                <w:lang w:val="en-GB"/>
              </w:rPr>
            </w:pPr>
            <w:r w:rsidRPr="008E4101">
              <w:rPr>
                <w:rFonts w:ascii="Arial Narrow" w:hAnsi="Arial Narrow" w:cs="Arial"/>
                <w:i/>
                <w:kern w:val="0"/>
                <w:sz w:val="20"/>
                <w:szCs w:val="20"/>
                <w:lang w:val="en-GB"/>
              </w:rPr>
              <w:t>The Salvation Army is engaged internationally in the fight against trafficking</w:t>
            </w:r>
            <w:r w:rsidR="00E471A4" w:rsidRPr="008E4101">
              <w:rPr>
                <w:rFonts w:ascii="Arial Narrow" w:hAnsi="Arial Narrow" w:cs="Arial"/>
                <w:i/>
                <w:kern w:val="0"/>
                <w:sz w:val="20"/>
                <w:szCs w:val="20"/>
                <w:lang w:val="en-GB"/>
              </w:rPr>
              <w:t xml:space="preserve"> in human beings</w:t>
            </w:r>
            <w:r w:rsidRPr="008E4101">
              <w:rPr>
                <w:rFonts w:ascii="Arial Narrow" w:hAnsi="Arial Narrow" w:cs="Arial"/>
                <w:i/>
                <w:kern w:val="0"/>
                <w:sz w:val="20"/>
                <w:szCs w:val="20"/>
                <w:lang w:val="en-GB"/>
              </w:rPr>
              <w:t>. It is opposed to all forms of commodification, exploitation and attacks on human dignity in general and on the dignity of women in particular. This includes prostitution, pornography and se</w:t>
            </w:r>
            <w:r w:rsidR="008E4101">
              <w:rPr>
                <w:rFonts w:ascii="Arial Narrow" w:hAnsi="Arial Narrow" w:cs="Arial"/>
                <w:i/>
                <w:kern w:val="0"/>
                <w:sz w:val="20"/>
                <w:szCs w:val="20"/>
                <w:lang w:val="en-GB"/>
              </w:rPr>
              <w:t>xual tourism.</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567"/>
              <w:rPr>
                <w:rFonts w:ascii="Arial Narrow" w:hAnsi="Arial Narrow"/>
                <w:sz w:val="20"/>
                <w:szCs w:val="20"/>
                <w:lang w:val="en-GB"/>
              </w:rPr>
            </w:pPr>
            <w:r w:rsidRPr="008E4101">
              <w:rPr>
                <w:rFonts w:ascii="Arial Narrow" w:eastAsiaTheme="minorHAnsi" w:hAnsi="Arial Narrow" w:cs="Arial"/>
                <w:kern w:val="0"/>
                <w:sz w:val="20"/>
                <w:szCs w:val="20"/>
                <w:lang w:val="en-GB"/>
              </w:rPr>
              <w:t>AFJ</w:t>
            </w:r>
            <w:r w:rsidRPr="008E4101">
              <w:rPr>
                <w:rFonts w:ascii="Arial Narrow" w:hAnsi="Arial Narrow"/>
                <w:sz w:val="20"/>
                <w:szCs w:val="20"/>
                <w:lang w:val="en-GB"/>
              </w:rPr>
              <w:t xml:space="preserve"> </w:t>
            </w:r>
          </w:p>
          <w:p w:rsidR="006309C8" w:rsidRPr="008E4101" w:rsidRDefault="0049657C" w:rsidP="006309C8">
            <w:pPr>
              <w:autoSpaceDE w:val="0"/>
              <w:adjustRightInd w:val="0"/>
              <w:ind w:right="-567"/>
              <w:rPr>
                <w:rFonts w:ascii="Arial Narrow" w:eastAsiaTheme="minorHAnsi" w:hAnsi="Arial Narrow" w:cs="Arial"/>
                <w:kern w:val="0"/>
                <w:sz w:val="20"/>
                <w:szCs w:val="20"/>
                <w:lang w:val="en-GB"/>
              </w:rPr>
            </w:pPr>
            <w:hyperlink r:id="rId21" w:history="1">
              <w:r w:rsidR="006309C8" w:rsidRPr="008E4101">
                <w:rPr>
                  <w:rStyle w:val="Hyperlink"/>
                  <w:rFonts w:ascii="Arial Narrow" w:eastAsiaTheme="minorHAnsi" w:hAnsi="Arial Narrow" w:cs="Arial"/>
                  <w:color w:val="auto"/>
                  <w:kern w:val="0"/>
                  <w:sz w:val="20"/>
                  <w:szCs w:val="20"/>
                  <w:u w:val="none"/>
                  <w:lang w:val="en-GB"/>
                </w:rPr>
                <w:t>www.foyer-afj.fr</w:t>
              </w:r>
            </w:hyperlink>
          </w:p>
          <w:p w:rsidR="006309C8" w:rsidRPr="008E4101" w:rsidRDefault="0049657C" w:rsidP="006309C8">
            <w:pPr>
              <w:autoSpaceDE w:val="0"/>
              <w:adjustRightInd w:val="0"/>
              <w:ind w:right="-567"/>
              <w:rPr>
                <w:rFonts w:ascii="Arial Narrow" w:eastAsiaTheme="minorHAnsi" w:hAnsi="Arial Narrow" w:cs="Arial"/>
                <w:b/>
                <w:kern w:val="0"/>
                <w:sz w:val="20"/>
                <w:szCs w:val="20"/>
                <w:lang w:val="en-GB"/>
              </w:rPr>
            </w:pPr>
            <w:hyperlink r:id="rId22" w:tgtFrame="_blank" w:history="1">
              <w:r w:rsidR="006309C8" w:rsidRPr="008E4101">
                <w:rPr>
                  <w:rStyle w:val="Hyperlink"/>
                  <w:rFonts w:ascii="Arial Narrow" w:hAnsi="Arial Narrow"/>
                  <w:color w:val="auto"/>
                  <w:sz w:val="20"/>
                  <w:szCs w:val="20"/>
                  <w:u w:val="none"/>
                  <w:lang w:val="en-GB"/>
                </w:rPr>
                <w:t>afj.servicesocial@gmail.com</w:t>
              </w:r>
            </w:hyperlink>
          </w:p>
        </w:tc>
        <w:tc>
          <w:tcPr>
            <w:tcW w:w="4961" w:type="dxa"/>
            <w:tcBorders>
              <w:top w:val="single" w:sz="4" w:space="0" w:color="auto"/>
              <w:left w:val="single" w:sz="4" w:space="0" w:color="auto"/>
              <w:bottom w:val="single" w:sz="4" w:space="0" w:color="auto"/>
              <w:right w:val="single" w:sz="4" w:space="0" w:color="auto"/>
            </w:tcBorders>
          </w:tcPr>
          <w:p w:rsidR="006309C8" w:rsidRPr="008E4101" w:rsidRDefault="006309C8" w:rsidP="006309C8">
            <w:pPr>
              <w:ind w:right="175"/>
              <w:rPr>
                <w:rFonts w:ascii="Arial Narrow" w:eastAsiaTheme="minorHAnsi" w:hAnsi="Arial Narrow" w:cs="Arial"/>
                <w:i/>
                <w:kern w:val="0"/>
                <w:sz w:val="20"/>
                <w:szCs w:val="20"/>
                <w:lang w:val="en-GB"/>
              </w:rPr>
            </w:pPr>
            <w:r w:rsidRPr="008E4101">
              <w:rPr>
                <w:rFonts w:ascii="Arial Narrow" w:hAnsi="Arial Narrow"/>
                <w:i/>
                <w:sz w:val="20"/>
                <w:szCs w:val="20"/>
                <w:lang w:val="en-GB"/>
              </w:rPr>
              <w:t xml:space="preserve">The AFJ provides a refuge at which women who have been trafficked for the purposes of sexual exploitation can be identified, sheltered and assisted in a variety of ways.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hAnsi="Arial Narrow"/>
                <w:sz w:val="20"/>
                <w:szCs w:val="20"/>
              </w:rPr>
              <w:t>Association Jeunes Errants Espoir-CFDJ</w:t>
            </w:r>
            <w:r w:rsidRPr="006D48D1">
              <w:rPr>
                <w:rFonts w:ascii="Arial Narrow" w:eastAsiaTheme="minorHAnsi" w:hAnsi="Arial Narrow" w:cs="Arial"/>
                <w:kern w:val="0"/>
                <w:sz w:val="20"/>
                <w:szCs w:val="20"/>
              </w:rPr>
              <w:t xml:space="preserve"> </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23" w:history="1">
              <w:r w:rsidR="006309C8" w:rsidRPr="006D48D1">
                <w:rPr>
                  <w:rStyle w:val="Hyperlink"/>
                  <w:rFonts w:ascii="Arial Narrow" w:eastAsiaTheme="minorHAnsi" w:hAnsi="Arial Narrow" w:cs="Arial"/>
                  <w:color w:val="auto"/>
                  <w:kern w:val="0"/>
                  <w:sz w:val="20"/>
                  <w:szCs w:val="20"/>
                  <w:u w:val="none"/>
                </w:rPr>
                <w:t>www.espoir-cfdj.fr/</w:t>
              </w:r>
            </w:hyperlink>
          </w:p>
          <w:p w:rsidR="006309C8" w:rsidRPr="008E4101" w:rsidRDefault="0049657C" w:rsidP="006309C8">
            <w:pPr>
              <w:autoSpaceDE w:val="0"/>
              <w:adjustRightInd w:val="0"/>
              <w:ind w:right="-567"/>
              <w:rPr>
                <w:rFonts w:ascii="Arial Narrow" w:eastAsiaTheme="minorHAnsi" w:hAnsi="Arial Narrow" w:cs="Arial"/>
                <w:b/>
                <w:kern w:val="0"/>
                <w:sz w:val="20"/>
                <w:szCs w:val="20"/>
                <w:lang w:val="en-GB"/>
              </w:rPr>
            </w:pPr>
            <w:hyperlink r:id="rId24" w:tgtFrame="_blank" w:history="1">
              <w:r w:rsidR="006309C8" w:rsidRPr="008E4101">
                <w:rPr>
                  <w:rStyle w:val="Hyperlink"/>
                  <w:rFonts w:ascii="Arial Narrow" w:hAnsi="Arial Narrow"/>
                  <w:color w:val="auto"/>
                  <w:sz w:val="20"/>
                  <w:szCs w:val="20"/>
                  <w:u w:val="none"/>
                  <w:lang w:val="en-GB"/>
                </w:rPr>
                <w:t>aguacilmagali@espoir-cfdj.fr</w:t>
              </w:r>
            </w:hyperlink>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eastAsiaTheme="minorHAnsi" w:hAnsi="Arial Narrow" w:cs="Arial"/>
                <w:i/>
                <w:kern w:val="0"/>
                <w:sz w:val="20"/>
                <w:szCs w:val="20"/>
                <w:lang w:val="en-GB"/>
              </w:rPr>
            </w:pPr>
            <w:r w:rsidRPr="008E4101">
              <w:rPr>
                <w:rFonts w:ascii="Arial Narrow" w:hAnsi="Arial Narrow"/>
                <w:i/>
                <w:sz w:val="20"/>
                <w:szCs w:val="20"/>
                <w:lang w:val="en-GB"/>
              </w:rPr>
              <w:t>The fight against trafficking</w:t>
            </w:r>
            <w:r w:rsidR="00E471A4" w:rsidRPr="008E4101">
              <w:rPr>
                <w:rFonts w:ascii="Arial Narrow" w:hAnsi="Arial Narrow"/>
                <w:i/>
                <w:sz w:val="20"/>
                <w:szCs w:val="20"/>
                <w:lang w:val="en-GB"/>
              </w:rPr>
              <w:t xml:space="preserve"> in human beings </w:t>
            </w:r>
            <w:r w:rsidRPr="008E4101">
              <w:rPr>
                <w:rFonts w:ascii="Arial Narrow" w:hAnsi="Arial Narrow"/>
                <w:i/>
                <w:sz w:val="20"/>
                <w:szCs w:val="20"/>
                <w:lang w:val="en-GB"/>
              </w:rPr>
              <w:t xml:space="preserve">also means fighting to ensure that the </w:t>
            </w:r>
            <w:r w:rsidR="00E471A4" w:rsidRPr="008E4101">
              <w:rPr>
                <w:rFonts w:ascii="Arial Narrow" w:hAnsi="Arial Narrow"/>
                <w:i/>
                <w:sz w:val="20"/>
                <w:szCs w:val="20"/>
                <w:lang w:val="en-GB"/>
              </w:rPr>
              <w:t xml:space="preserve">best </w:t>
            </w:r>
            <w:r w:rsidRPr="008E4101">
              <w:rPr>
                <w:rFonts w:ascii="Arial Narrow" w:hAnsi="Arial Narrow"/>
                <w:i/>
                <w:sz w:val="20"/>
                <w:szCs w:val="20"/>
                <w:lang w:val="en-GB"/>
              </w:rPr>
              <w:t xml:space="preserve">interests of children and the UN Convention on the Rights of the Child are respected.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Association pour la Réadaptation Sociale</w:t>
            </w:r>
          </w:p>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www.ars13.org</w:t>
            </w:r>
          </w:p>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r w:rsidRPr="008E4101">
              <w:rPr>
                <w:rFonts w:ascii="Arial Narrow" w:eastAsiaTheme="minorHAnsi" w:hAnsi="Arial Narrow" w:cs="Arial"/>
                <w:kern w:val="0"/>
                <w:sz w:val="20"/>
                <w:szCs w:val="20"/>
                <w:lang w:val="en-GB"/>
              </w:rPr>
              <w:t>ars.association@arsdirection.fr</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ARS'</w:t>
            </w:r>
            <w:r w:rsidR="00E471A4" w:rsidRPr="008E4101">
              <w:rPr>
                <w:rFonts w:ascii="Arial Narrow" w:eastAsiaTheme="minorHAnsi" w:hAnsi="Arial Narrow" w:cs="Arial"/>
                <w:i/>
                <w:kern w:val="0"/>
                <w:sz w:val="20"/>
                <w:szCs w:val="20"/>
                <w:lang w:val="en-GB"/>
              </w:rPr>
              <w:t>s</w:t>
            </w:r>
            <w:r w:rsidRPr="008E4101">
              <w:rPr>
                <w:rFonts w:ascii="Arial Narrow" w:eastAsiaTheme="minorHAnsi" w:hAnsi="Arial Narrow" w:cs="Arial"/>
                <w:i/>
                <w:kern w:val="0"/>
                <w:sz w:val="20"/>
                <w:szCs w:val="20"/>
                <w:lang w:val="en-GB"/>
              </w:rPr>
              <w:t xml:space="preserve"> mission is to care for and assist children and young adults who have broken away from their families and normal social ties, particularly young victims of trafficking, in order to help them rebuild their lives.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Comité Contre l’Esclavage Moderne - CCEM</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25" w:history="1">
              <w:r w:rsidR="006309C8" w:rsidRPr="006D48D1">
                <w:rPr>
                  <w:rStyle w:val="Hyperlink"/>
                  <w:rFonts w:ascii="Arial Narrow" w:eastAsiaTheme="minorHAnsi" w:hAnsi="Arial Narrow" w:cs="Arial"/>
                  <w:color w:val="auto"/>
                  <w:kern w:val="0"/>
                  <w:sz w:val="20"/>
                  <w:szCs w:val="20"/>
                  <w:u w:val="none"/>
                </w:rPr>
                <w:t>www.esclavagemoderne.org</w:t>
              </w:r>
            </w:hyperlink>
          </w:p>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r w:rsidRPr="008E4101">
              <w:rPr>
                <w:rFonts w:ascii="Arial Narrow" w:eastAsiaTheme="minorHAnsi" w:hAnsi="Arial Narrow" w:cs="Arial"/>
                <w:kern w:val="0"/>
                <w:sz w:val="20"/>
                <w:szCs w:val="20"/>
                <w:lang w:val="en-GB"/>
              </w:rPr>
              <w:t>direction.ccem@orange.fr</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CCEM assists individuals who have been trafficked for economic purposes, to enable them to recover their rights and their dignity and be reintegrated in society.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 xml:space="preserve">Comité Protestant </w:t>
            </w:r>
            <w:r w:rsidR="00E471A4" w:rsidRPr="006D48D1">
              <w:rPr>
                <w:rFonts w:ascii="Arial Narrow" w:eastAsiaTheme="minorHAnsi" w:hAnsi="Arial Narrow" w:cs="Arial"/>
                <w:kern w:val="0"/>
                <w:sz w:val="20"/>
                <w:szCs w:val="20"/>
              </w:rPr>
              <w:t>é</w:t>
            </w:r>
            <w:r w:rsidRPr="006D48D1">
              <w:rPr>
                <w:rFonts w:ascii="Arial Narrow" w:eastAsiaTheme="minorHAnsi" w:hAnsi="Arial Narrow" w:cs="Arial"/>
                <w:kern w:val="0"/>
                <w:sz w:val="20"/>
                <w:szCs w:val="20"/>
              </w:rPr>
              <w:t>vangélique pour la Dignité Humaine</w:t>
            </w:r>
          </w:p>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www.cpdh.org</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26" w:history="1">
              <w:r w:rsidR="006309C8" w:rsidRPr="006D48D1">
                <w:rPr>
                  <w:rStyle w:val="Hyperlink"/>
                  <w:rFonts w:ascii="Arial Narrow" w:eastAsiaTheme="minorHAnsi" w:hAnsi="Arial Narrow" w:cs="Arial"/>
                  <w:color w:val="auto"/>
                  <w:kern w:val="0"/>
                  <w:sz w:val="20"/>
                  <w:szCs w:val="20"/>
                  <w:u w:val="none"/>
                </w:rPr>
                <w:t>contact@cpdh.eu</w:t>
              </w:r>
            </w:hyperlink>
          </w:p>
          <w:p w:rsidR="006309C8" w:rsidRPr="006D48D1" w:rsidRDefault="006309C8" w:rsidP="006309C8">
            <w:pPr>
              <w:autoSpaceDE w:val="0"/>
              <w:adjustRightInd w:val="0"/>
              <w:ind w:right="-567"/>
              <w:rPr>
                <w:rFonts w:ascii="Arial Narrow" w:eastAsiaTheme="minorHAnsi" w:hAnsi="Arial Narrow" w:cs="Arial"/>
                <w:kern w:val="0"/>
                <w:sz w:val="20"/>
                <w:szCs w:val="20"/>
              </w:rPr>
            </w:pP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CPDH promotes respect for human dignity, it defends and protects the rights of women and children specifically, and human rights more generally, and protects the right to life of all human beings.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Congrégation Notre Dame de Charité du Bon Pasteur</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27" w:history="1">
              <w:r w:rsidR="006309C8" w:rsidRPr="006D48D1">
                <w:rPr>
                  <w:rStyle w:val="Hyperlink"/>
                  <w:rFonts w:ascii="Arial Narrow" w:eastAsiaTheme="minorHAnsi" w:hAnsi="Arial Narrow" w:cs="Arial"/>
                  <w:color w:val="auto"/>
                  <w:kern w:val="0"/>
                  <w:sz w:val="20"/>
                  <w:szCs w:val="20"/>
                  <w:u w:val="none"/>
                </w:rPr>
                <w:t>www.bonpasteur.com</w:t>
              </w:r>
            </w:hyperlink>
            <w:r w:rsidR="006309C8" w:rsidRPr="006D48D1">
              <w:rPr>
                <w:rFonts w:ascii="Arial Narrow" w:eastAsiaTheme="minorHAnsi" w:hAnsi="Arial Narrow" w:cs="Arial"/>
                <w:kern w:val="0"/>
                <w:sz w:val="20"/>
                <w:szCs w:val="20"/>
              </w:rPr>
              <w:t xml:space="preserve"> </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28" w:history="1">
              <w:r w:rsidR="006309C8" w:rsidRPr="006D48D1">
                <w:rPr>
                  <w:rStyle w:val="Hyperlink"/>
                  <w:rFonts w:ascii="Arial Narrow" w:eastAsiaTheme="minorHAnsi" w:hAnsi="Arial Narrow" w:cs="Arial"/>
                  <w:color w:val="auto"/>
                  <w:kern w:val="0"/>
                  <w:sz w:val="20"/>
                  <w:szCs w:val="20"/>
                  <w:u w:val="none"/>
                </w:rPr>
                <w:t>mhelene.halligon@gssweb.org</w:t>
              </w:r>
            </w:hyperlink>
            <w:r w:rsidR="006309C8" w:rsidRPr="006D48D1">
              <w:rPr>
                <w:rFonts w:ascii="Arial Narrow" w:eastAsiaTheme="minorHAnsi" w:hAnsi="Arial Narrow" w:cs="Arial"/>
                <w:kern w:val="0"/>
                <w:sz w:val="20"/>
                <w:szCs w:val="20"/>
              </w:rPr>
              <w:t xml:space="preserve"> </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Bon Pasteur is committed to working against trafficking </w:t>
            </w:r>
            <w:r w:rsidR="00E471A4" w:rsidRPr="008E4101">
              <w:rPr>
                <w:rFonts w:ascii="Arial Narrow" w:eastAsiaTheme="minorHAnsi" w:hAnsi="Arial Narrow" w:cs="Arial"/>
                <w:i/>
                <w:kern w:val="0"/>
                <w:sz w:val="20"/>
                <w:szCs w:val="20"/>
                <w:lang w:val="en-GB"/>
              </w:rPr>
              <w:t xml:space="preserve">in human beings </w:t>
            </w:r>
            <w:r w:rsidRPr="008E4101">
              <w:rPr>
                <w:rFonts w:ascii="Arial Narrow" w:eastAsiaTheme="minorHAnsi" w:hAnsi="Arial Narrow" w:cs="Arial"/>
                <w:i/>
                <w:kern w:val="0"/>
                <w:sz w:val="20"/>
                <w:szCs w:val="20"/>
                <w:lang w:val="en-GB"/>
              </w:rPr>
              <w:t xml:space="preserve">at local, national and international level in 72 countries.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 xml:space="preserve">Conseil Français des Associations pour les Droits de l’Enfant </w:t>
            </w:r>
          </w:p>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COFRADE</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29" w:history="1">
              <w:r w:rsidR="006309C8" w:rsidRPr="006D48D1">
                <w:rPr>
                  <w:rStyle w:val="Hyperlink"/>
                  <w:rFonts w:ascii="Arial Narrow" w:eastAsiaTheme="minorHAnsi" w:hAnsi="Arial Narrow" w:cs="Arial"/>
                  <w:color w:val="auto"/>
                  <w:kern w:val="0"/>
                  <w:sz w:val="20"/>
                  <w:szCs w:val="20"/>
                  <w:u w:val="none"/>
                </w:rPr>
                <w:t>www.cofrade.fr</w:t>
              </w:r>
            </w:hyperlink>
          </w:p>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cofrade.contact@gmail.com</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COFRADE exists to protect children against trafficking</w:t>
            </w:r>
            <w:r w:rsidR="00E471A4" w:rsidRPr="008E4101">
              <w:rPr>
                <w:rFonts w:ascii="Arial Narrow" w:eastAsiaTheme="minorHAnsi" w:hAnsi="Arial Narrow" w:cs="Arial"/>
                <w:i/>
                <w:kern w:val="0"/>
                <w:sz w:val="20"/>
                <w:szCs w:val="20"/>
                <w:lang w:val="en-GB"/>
              </w:rPr>
              <w:t xml:space="preserve"> in human beings</w:t>
            </w:r>
            <w:r w:rsidRPr="008E4101">
              <w:rPr>
                <w:rFonts w:ascii="Arial Narrow" w:eastAsiaTheme="minorHAnsi" w:hAnsi="Arial Narrow" w:cs="Arial"/>
                <w:i/>
                <w:kern w:val="0"/>
                <w:sz w:val="20"/>
                <w:szCs w:val="20"/>
                <w:lang w:val="en-GB"/>
              </w:rPr>
              <w:t xml:space="preserve">. Trafficking networks must be dismantled and all forms of child exploitation must be eradicated in all countries, at all levels. </w:t>
            </w:r>
          </w:p>
        </w:tc>
      </w:tr>
    </w:tbl>
    <w:p w:rsidR="006309C8" w:rsidRPr="008E4101" w:rsidRDefault="006309C8" w:rsidP="006309C8">
      <w:pPr>
        <w:spacing w:line="240" w:lineRule="auto"/>
        <w:rPr>
          <w:lang w:val="en-GB"/>
        </w:rPr>
      </w:pPr>
      <w:r w:rsidRPr="008E4101">
        <w:rPr>
          <w:lang w:val="en-GB"/>
        </w:rPr>
        <w:br w:type="page"/>
      </w:r>
    </w:p>
    <w:tbl>
      <w:tblPr>
        <w:tblStyle w:val="TableGrid"/>
        <w:tblW w:w="10031" w:type="dxa"/>
        <w:tblLook w:val="04A0" w:firstRow="1" w:lastRow="0" w:firstColumn="1" w:lastColumn="0" w:noHBand="0" w:noVBand="1"/>
      </w:tblPr>
      <w:tblGrid>
        <w:gridCol w:w="5070"/>
        <w:gridCol w:w="4961"/>
      </w:tblGrid>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r w:rsidRPr="008E4101">
              <w:rPr>
                <w:lang w:val="en-GB"/>
              </w:rPr>
              <w:br w:type="page"/>
            </w:r>
            <w:r w:rsidRPr="008E4101">
              <w:rPr>
                <w:rFonts w:ascii="Arial Narrow" w:eastAsiaTheme="minorHAnsi" w:hAnsi="Arial Narrow" w:cs="Arial"/>
                <w:kern w:val="0"/>
                <w:sz w:val="20"/>
                <w:szCs w:val="20"/>
                <w:lang w:val="en-GB"/>
              </w:rPr>
              <w:t>ECPAT France</w:t>
            </w:r>
          </w:p>
          <w:p w:rsidR="006309C8" w:rsidRPr="008E4101" w:rsidRDefault="003E7E1A" w:rsidP="006309C8">
            <w:pPr>
              <w:suppressAutoHyphens w:val="0"/>
              <w:autoSpaceDE w:val="0"/>
              <w:adjustRightInd w:val="0"/>
              <w:rPr>
                <w:rFonts w:ascii="Arial Narrow" w:eastAsiaTheme="minorHAnsi" w:hAnsi="Arial Narrow" w:cs="Times New Roman"/>
                <w:bCs/>
                <w:kern w:val="0"/>
                <w:sz w:val="20"/>
                <w:szCs w:val="20"/>
                <w:lang w:val="en-GB"/>
              </w:rPr>
            </w:pPr>
            <w:hyperlink r:id="rId30" w:history="1">
              <w:r w:rsidR="006309C8" w:rsidRPr="008E4101">
                <w:rPr>
                  <w:rStyle w:val="Hyperlink"/>
                  <w:rFonts w:ascii="Arial Narrow" w:eastAsiaTheme="minorHAnsi" w:hAnsi="Arial Narrow"/>
                  <w:color w:val="auto"/>
                  <w:kern w:val="0"/>
                  <w:sz w:val="20"/>
                  <w:szCs w:val="20"/>
                  <w:u w:val="none"/>
                  <w:lang w:val="en-GB"/>
                </w:rPr>
                <w:t>www.ecpat-france.org</w:t>
              </w:r>
            </w:hyperlink>
            <w:r w:rsidR="006309C8" w:rsidRPr="008E4101">
              <w:rPr>
                <w:rFonts w:ascii="Arial Narrow" w:eastAsiaTheme="minorHAnsi" w:hAnsi="Arial Narrow" w:cs="Times New Roman"/>
                <w:kern w:val="0"/>
                <w:sz w:val="20"/>
                <w:szCs w:val="20"/>
                <w:lang w:val="en-GB"/>
              </w:rPr>
              <w:t xml:space="preserve"> </w:t>
            </w:r>
          </w:p>
          <w:p w:rsidR="006309C8" w:rsidRPr="008E4101" w:rsidRDefault="0049657C" w:rsidP="006309C8">
            <w:pPr>
              <w:autoSpaceDE w:val="0"/>
              <w:adjustRightInd w:val="0"/>
              <w:ind w:right="-567"/>
              <w:rPr>
                <w:rFonts w:ascii="Arial Narrow" w:eastAsiaTheme="minorHAnsi" w:hAnsi="Arial Narrow" w:cs="Arial"/>
                <w:kern w:val="0"/>
                <w:sz w:val="20"/>
                <w:szCs w:val="20"/>
                <w:lang w:val="en-GB"/>
              </w:rPr>
            </w:pPr>
            <w:hyperlink r:id="rId31" w:history="1">
              <w:r w:rsidR="006309C8" w:rsidRPr="008E4101">
                <w:rPr>
                  <w:rStyle w:val="Hyperlink"/>
                  <w:rFonts w:ascii="Arial Narrow" w:eastAsiaTheme="minorHAnsi" w:hAnsi="Arial Narrow" w:cs="Times New Roman"/>
                  <w:color w:val="auto"/>
                  <w:kern w:val="0"/>
                  <w:sz w:val="20"/>
                  <w:szCs w:val="20"/>
                  <w:u w:val="none"/>
                  <w:lang w:val="en-GB"/>
                </w:rPr>
                <w:t>contact@ecpat-france.org</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The mission of ECPAT France is to fight against the sexual exploitation of children. To this end it combats the forms of abuse and exploitation that further this evil, particularly child trafficking.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hAnsi="Arial Narrow"/>
                <w:sz w:val="20"/>
                <w:szCs w:val="20"/>
              </w:rPr>
              <w:t>Espoir-CFDJ</w:t>
            </w:r>
            <w:r w:rsidRPr="006D48D1">
              <w:rPr>
                <w:rFonts w:ascii="Arial Narrow" w:eastAsiaTheme="minorHAnsi" w:hAnsi="Arial Narrow" w:cs="Arial"/>
                <w:kern w:val="0"/>
                <w:sz w:val="20"/>
                <w:szCs w:val="20"/>
              </w:rPr>
              <w:t xml:space="preserve"> – Service </w:t>
            </w:r>
            <w:r w:rsidRPr="006D48D1">
              <w:rPr>
                <w:rFonts w:ascii="Arial Narrow" w:hAnsi="Arial Narrow"/>
                <w:sz w:val="20"/>
                <w:szCs w:val="20"/>
              </w:rPr>
              <w:t xml:space="preserve">Jeunes Errants </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32" w:history="1">
              <w:r w:rsidR="006309C8" w:rsidRPr="006D48D1">
                <w:rPr>
                  <w:rStyle w:val="Hyperlink"/>
                  <w:rFonts w:ascii="Arial Narrow" w:eastAsiaTheme="minorHAnsi" w:hAnsi="Arial Narrow" w:cs="Arial"/>
                  <w:color w:val="auto"/>
                  <w:kern w:val="0"/>
                  <w:sz w:val="20"/>
                  <w:szCs w:val="20"/>
                  <w:u w:val="none"/>
                </w:rPr>
                <w:t>www.espoir-cfdj.fr/</w:t>
              </w:r>
            </w:hyperlink>
          </w:p>
          <w:p w:rsidR="006309C8" w:rsidRPr="008E4101" w:rsidRDefault="0049657C" w:rsidP="006309C8">
            <w:pPr>
              <w:autoSpaceDE w:val="0"/>
              <w:adjustRightInd w:val="0"/>
              <w:ind w:right="-567"/>
              <w:rPr>
                <w:rFonts w:ascii="Arial Narrow" w:eastAsiaTheme="minorHAnsi" w:hAnsi="Arial Narrow" w:cs="Arial"/>
                <w:kern w:val="0"/>
                <w:sz w:val="20"/>
                <w:szCs w:val="20"/>
                <w:lang w:val="en-GB"/>
              </w:rPr>
            </w:pPr>
            <w:hyperlink r:id="rId33" w:tgtFrame="_blank" w:history="1">
              <w:r w:rsidR="006309C8" w:rsidRPr="008E4101">
                <w:rPr>
                  <w:rStyle w:val="Hyperlink"/>
                  <w:rFonts w:ascii="Arial Narrow" w:hAnsi="Arial Narrow"/>
                  <w:color w:val="auto"/>
                  <w:sz w:val="20"/>
                  <w:szCs w:val="20"/>
                  <w:u w:val="none"/>
                  <w:lang w:val="en-GB"/>
                </w:rPr>
                <w:t>aguacilmagali@espoir-cfdj.fr</w:t>
              </w:r>
            </w:hyperlink>
          </w:p>
        </w:tc>
        <w:tc>
          <w:tcPr>
            <w:tcW w:w="4961" w:type="dxa"/>
            <w:tcBorders>
              <w:top w:val="single" w:sz="4" w:space="0" w:color="auto"/>
              <w:left w:val="single" w:sz="4" w:space="0" w:color="auto"/>
              <w:bottom w:val="single" w:sz="4" w:space="0" w:color="auto"/>
              <w:right w:val="single" w:sz="4" w:space="0" w:color="auto"/>
            </w:tcBorders>
          </w:tcPr>
          <w:p w:rsidR="006309C8" w:rsidRPr="008E4101" w:rsidRDefault="006309C8" w:rsidP="007C0C76">
            <w:pPr>
              <w:autoSpaceDE w:val="0"/>
              <w:adjustRightInd w:val="0"/>
              <w:ind w:right="175"/>
              <w:rPr>
                <w:rFonts w:ascii="Arial Narrow" w:eastAsiaTheme="minorHAnsi" w:hAnsi="Arial Narrow" w:cs="Arial"/>
                <w:i/>
                <w:kern w:val="0"/>
                <w:sz w:val="20"/>
                <w:szCs w:val="20"/>
                <w:lang w:val="en-GB"/>
              </w:rPr>
            </w:pPr>
            <w:r w:rsidRPr="008E4101">
              <w:rPr>
                <w:rFonts w:ascii="Arial Narrow" w:hAnsi="Arial Narrow"/>
                <w:i/>
                <w:sz w:val="20"/>
                <w:szCs w:val="20"/>
                <w:lang w:val="en-GB"/>
              </w:rPr>
              <w:t xml:space="preserve">The fight against trafficking </w:t>
            </w:r>
            <w:r w:rsidR="00E471A4" w:rsidRPr="008E4101">
              <w:rPr>
                <w:rFonts w:ascii="Arial Narrow" w:hAnsi="Arial Narrow"/>
                <w:i/>
                <w:sz w:val="20"/>
                <w:szCs w:val="20"/>
                <w:lang w:val="en-GB"/>
              </w:rPr>
              <w:t xml:space="preserve">in human beings </w:t>
            </w:r>
            <w:r w:rsidRPr="008E4101">
              <w:rPr>
                <w:rFonts w:ascii="Arial Narrow" w:hAnsi="Arial Narrow"/>
                <w:i/>
                <w:sz w:val="20"/>
                <w:szCs w:val="20"/>
                <w:lang w:val="en-GB"/>
              </w:rPr>
              <w:t xml:space="preserve">also means fighting to ensure respect for the </w:t>
            </w:r>
            <w:r w:rsidR="00E471A4" w:rsidRPr="008E4101">
              <w:rPr>
                <w:rFonts w:ascii="Arial Narrow" w:hAnsi="Arial Narrow"/>
                <w:i/>
                <w:sz w:val="20"/>
                <w:szCs w:val="20"/>
                <w:lang w:val="en-GB"/>
              </w:rPr>
              <w:t xml:space="preserve">best </w:t>
            </w:r>
            <w:r w:rsidRPr="008E4101">
              <w:rPr>
                <w:rFonts w:ascii="Arial Narrow" w:hAnsi="Arial Narrow"/>
                <w:i/>
                <w:sz w:val="20"/>
                <w:szCs w:val="20"/>
                <w:lang w:val="en-GB"/>
              </w:rPr>
              <w:t xml:space="preserve">interests of children and the UN Convention on the Rights of the Child.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Fédération de l’Entraide Protestante (FEP)</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34" w:history="1">
              <w:r w:rsidR="006309C8" w:rsidRPr="006D48D1">
                <w:rPr>
                  <w:rStyle w:val="Hyperlink"/>
                  <w:rFonts w:ascii="Arial Narrow" w:eastAsiaTheme="minorHAnsi" w:hAnsi="Arial Narrow" w:cs="Arial"/>
                  <w:color w:val="auto"/>
                  <w:kern w:val="0"/>
                  <w:sz w:val="20"/>
                  <w:szCs w:val="20"/>
                  <w:u w:val="none"/>
                </w:rPr>
                <w:t>www.fep.asso.fr/</w:t>
              </w:r>
            </w:hyperlink>
          </w:p>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contact@fep.asso.fr</w:t>
            </w:r>
          </w:p>
          <w:p w:rsidR="006309C8" w:rsidRPr="006D48D1" w:rsidRDefault="006309C8" w:rsidP="006309C8">
            <w:pPr>
              <w:autoSpaceDE w:val="0"/>
              <w:adjustRightInd w:val="0"/>
              <w:ind w:right="-567"/>
              <w:rPr>
                <w:rFonts w:ascii="Arial Narrow" w:eastAsiaTheme="minorHAnsi" w:hAnsi="Arial Narrow" w:cs="Arial"/>
                <w:kern w:val="0"/>
                <w:sz w:val="20"/>
                <w:szCs w:val="20"/>
              </w:rPr>
            </w:pP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The </w:t>
            </w:r>
            <w:r w:rsidR="00E471A4" w:rsidRPr="008E4101">
              <w:rPr>
                <w:rFonts w:ascii="Arial Narrow" w:eastAsiaTheme="minorHAnsi" w:hAnsi="Arial Narrow" w:cs="Arial"/>
                <w:i/>
                <w:kern w:val="0"/>
                <w:sz w:val="20"/>
                <w:szCs w:val="20"/>
                <w:lang w:val="en-GB"/>
              </w:rPr>
              <w:t>FEP</w:t>
            </w:r>
            <w:r w:rsidRPr="008E4101">
              <w:rPr>
                <w:rFonts w:ascii="Arial Narrow" w:eastAsiaTheme="minorHAnsi" w:hAnsi="Arial Narrow" w:cs="Arial"/>
                <w:i/>
                <w:kern w:val="0"/>
                <w:sz w:val="20"/>
                <w:szCs w:val="20"/>
                <w:lang w:val="en-GB"/>
              </w:rPr>
              <w:t xml:space="preserve"> is an umbrella organisation for 360 associations that work on behalf of excluded, suffering, or very fragile individuals.</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Fondation Jean et Jeanne Scelles</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35" w:history="1">
              <w:r w:rsidR="006309C8" w:rsidRPr="006D48D1">
                <w:rPr>
                  <w:rStyle w:val="Hyperlink"/>
                  <w:rFonts w:ascii="Arial Narrow" w:eastAsiaTheme="minorHAnsi" w:hAnsi="Arial Narrow" w:cs="Arial"/>
                  <w:color w:val="auto"/>
                  <w:kern w:val="0"/>
                  <w:sz w:val="20"/>
                  <w:szCs w:val="20"/>
                  <w:u w:val="none"/>
                </w:rPr>
                <w:t>www.fondationscelles.org</w:t>
              </w:r>
            </w:hyperlink>
          </w:p>
          <w:p w:rsidR="006309C8" w:rsidRPr="008E4101" w:rsidRDefault="0049657C" w:rsidP="006309C8">
            <w:pPr>
              <w:autoSpaceDE w:val="0"/>
              <w:adjustRightInd w:val="0"/>
              <w:ind w:right="-567"/>
              <w:rPr>
                <w:rFonts w:ascii="Arial Narrow" w:eastAsiaTheme="minorHAnsi" w:hAnsi="Arial Narrow" w:cs="Arial"/>
                <w:kern w:val="0"/>
                <w:sz w:val="20"/>
                <w:szCs w:val="20"/>
                <w:lang w:val="en-GB"/>
              </w:rPr>
            </w:pPr>
            <w:hyperlink r:id="rId36" w:history="1">
              <w:r w:rsidR="006309C8" w:rsidRPr="008E4101">
                <w:rPr>
                  <w:rStyle w:val="Hyperlink"/>
                  <w:rFonts w:ascii="Arial Narrow" w:eastAsiaTheme="minorHAnsi" w:hAnsi="Arial Narrow" w:cs="Arial"/>
                  <w:color w:val="auto"/>
                  <w:kern w:val="0"/>
                  <w:sz w:val="20"/>
                  <w:szCs w:val="20"/>
                  <w:u w:val="none"/>
                  <w:lang w:val="en-GB"/>
                </w:rPr>
                <w:t>francois.vignaud@fondationscelles.org</w:t>
              </w:r>
            </w:hyperlink>
          </w:p>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The Fo</w:t>
            </w:r>
            <w:r w:rsidR="00E471A4" w:rsidRPr="008E4101">
              <w:rPr>
                <w:rFonts w:ascii="Arial Narrow" w:eastAsiaTheme="minorHAnsi" w:hAnsi="Arial Narrow" w:cs="Arial"/>
                <w:i/>
                <w:kern w:val="0"/>
                <w:sz w:val="20"/>
                <w:szCs w:val="20"/>
                <w:lang w:val="en-GB"/>
              </w:rPr>
              <w:t>u</w:t>
            </w:r>
            <w:r w:rsidRPr="008E4101">
              <w:rPr>
                <w:rFonts w:ascii="Arial Narrow" w:eastAsiaTheme="minorHAnsi" w:hAnsi="Arial Narrow" w:cs="Arial"/>
                <w:i/>
                <w:kern w:val="0"/>
                <w:sz w:val="20"/>
                <w:szCs w:val="20"/>
                <w:lang w:val="en-GB"/>
              </w:rPr>
              <w:t xml:space="preserve">ndation fights against the trafficking of people for the purposes of prostitution, using documentary resources, providing information, looking at the wider picture and raising the awareness of public and social actors.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pStyle w:val="NormalWeb"/>
              <w:spacing w:before="0" w:beforeAutospacing="0" w:after="0" w:afterAutospacing="0"/>
              <w:rPr>
                <w:rFonts w:ascii="Arial Narrow" w:eastAsiaTheme="minorHAnsi" w:hAnsi="Arial Narrow" w:cs="Arial"/>
                <w:sz w:val="20"/>
                <w:szCs w:val="20"/>
                <w:lang w:eastAsia="en-US"/>
              </w:rPr>
            </w:pPr>
            <w:r w:rsidRPr="006D48D1">
              <w:rPr>
                <w:rFonts w:ascii="Arial Narrow" w:eastAsiaTheme="minorHAnsi" w:hAnsi="Arial Narrow" w:cs="Arial"/>
                <w:sz w:val="20"/>
                <w:szCs w:val="20"/>
                <w:lang w:eastAsia="en-US"/>
              </w:rPr>
              <w:t xml:space="preserve">Hors la </w:t>
            </w:r>
            <w:r w:rsidR="00E471A4" w:rsidRPr="006D48D1">
              <w:rPr>
                <w:rFonts w:ascii="Arial Narrow" w:eastAsiaTheme="minorHAnsi" w:hAnsi="Arial Narrow" w:cs="Arial"/>
                <w:sz w:val="20"/>
                <w:szCs w:val="20"/>
                <w:lang w:eastAsia="en-US"/>
              </w:rPr>
              <w:t>R</w:t>
            </w:r>
            <w:r w:rsidRPr="006D48D1">
              <w:rPr>
                <w:rFonts w:ascii="Arial Narrow" w:eastAsiaTheme="minorHAnsi" w:hAnsi="Arial Narrow" w:cs="Arial"/>
                <w:sz w:val="20"/>
                <w:szCs w:val="20"/>
                <w:lang w:eastAsia="en-US"/>
              </w:rPr>
              <w:t>ue</w:t>
            </w:r>
          </w:p>
          <w:p w:rsidR="006309C8" w:rsidRPr="006D48D1" w:rsidRDefault="0049657C" w:rsidP="006309C8">
            <w:pPr>
              <w:pStyle w:val="NormalWeb"/>
              <w:spacing w:before="0" w:beforeAutospacing="0" w:after="0" w:afterAutospacing="0"/>
              <w:rPr>
                <w:rFonts w:ascii="Arial Narrow" w:hAnsi="Arial Narrow"/>
                <w:sz w:val="20"/>
                <w:szCs w:val="20"/>
                <w:lang w:eastAsia="en-US"/>
              </w:rPr>
            </w:pPr>
            <w:hyperlink r:id="rId37" w:tgtFrame="_blank" w:history="1">
              <w:r w:rsidR="006309C8" w:rsidRPr="006D48D1">
                <w:rPr>
                  <w:rStyle w:val="Hyperlink"/>
                  <w:rFonts w:ascii="Arial Narrow" w:hAnsi="Arial Narrow" w:cs="Calibri"/>
                  <w:color w:val="auto"/>
                  <w:sz w:val="20"/>
                  <w:szCs w:val="20"/>
                  <w:u w:val="none"/>
                  <w:lang w:eastAsia="en-US"/>
                </w:rPr>
                <w:t>www.horslarue.org</w:t>
              </w:r>
            </w:hyperlink>
          </w:p>
          <w:p w:rsidR="006309C8" w:rsidRPr="008E4101" w:rsidRDefault="0049657C" w:rsidP="006309C8">
            <w:pPr>
              <w:rPr>
                <w:rFonts w:ascii="Arial Narrow" w:hAnsi="Arial Narrow"/>
                <w:sz w:val="20"/>
                <w:szCs w:val="20"/>
                <w:lang w:val="en-GB"/>
              </w:rPr>
            </w:pPr>
            <w:hyperlink r:id="rId38" w:tgtFrame="_blank" w:history="1">
              <w:r w:rsidR="006309C8" w:rsidRPr="008E4101">
                <w:rPr>
                  <w:rStyle w:val="Hyperlink"/>
                  <w:rFonts w:ascii="Arial Narrow" w:hAnsi="Arial Narrow"/>
                  <w:color w:val="auto"/>
                  <w:sz w:val="20"/>
                  <w:szCs w:val="20"/>
                  <w:u w:val="none"/>
                  <w:lang w:val="en-GB"/>
                </w:rPr>
                <w:t>benedicte.cabrol@horslarue.org</w:t>
              </w:r>
            </w:hyperlink>
          </w:p>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p>
        </w:tc>
        <w:tc>
          <w:tcPr>
            <w:tcW w:w="4961" w:type="dxa"/>
            <w:tcBorders>
              <w:top w:val="single" w:sz="4" w:space="0" w:color="auto"/>
              <w:left w:val="single" w:sz="4" w:space="0" w:color="auto"/>
              <w:bottom w:val="single" w:sz="4" w:space="0" w:color="auto"/>
              <w:right w:val="single" w:sz="4" w:space="0" w:color="auto"/>
            </w:tcBorders>
          </w:tcPr>
          <w:p w:rsidR="006309C8" w:rsidRPr="008E4101" w:rsidRDefault="006309C8" w:rsidP="00A82275">
            <w:pPr>
              <w:ind w:right="175"/>
              <w:rPr>
                <w:rFonts w:ascii="Arial Narrow" w:eastAsiaTheme="minorHAnsi" w:hAnsi="Arial Narrow" w:cs="Arial"/>
                <w:i/>
                <w:kern w:val="0"/>
                <w:sz w:val="20"/>
                <w:szCs w:val="20"/>
                <w:lang w:val="en-GB"/>
              </w:rPr>
            </w:pPr>
            <w:r w:rsidRPr="008E4101">
              <w:rPr>
                <w:rFonts w:ascii="Arial Narrow" w:hAnsi="Arial Narrow"/>
                <w:i/>
                <w:sz w:val="20"/>
                <w:szCs w:val="20"/>
                <w:lang w:val="en-GB"/>
              </w:rPr>
              <w:t xml:space="preserve">Hors la Rue works with foreign </w:t>
            </w:r>
            <w:r w:rsidR="00EF7357" w:rsidRPr="008E4101">
              <w:rPr>
                <w:rFonts w:ascii="Arial Narrow" w:hAnsi="Arial Narrow"/>
                <w:i/>
                <w:sz w:val="20"/>
                <w:szCs w:val="20"/>
                <w:lang w:val="en-GB"/>
              </w:rPr>
              <w:t xml:space="preserve">minors </w:t>
            </w:r>
            <w:r w:rsidRPr="008E4101">
              <w:rPr>
                <w:rFonts w:ascii="Arial Narrow" w:hAnsi="Arial Narrow"/>
                <w:i/>
                <w:sz w:val="20"/>
                <w:szCs w:val="20"/>
                <w:lang w:val="en-GB"/>
              </w:rPr>
              <w:t xml:space="preserve">in danger in the Paris region. It helps the most vulnerable children and adolescents and those who are least likely to seek assistance by combing the streets on a daily basis and providing a day </w:t>
            </w:r>
            <w:r w:rsidR="00EF7357" w:rsidRPr="008E4101">
              <w:rPr>
                <w:rFonts w:ascii="Arial Narrow" w:hAnsi="Arial Narrow"/>
                <w:i/>
                <w:sz w:val="20"/>
                <w:szCs w:val="20"/>
                <w:lang w:val="en-GB"/>
              </w:rPr>
              <w:t xml:space="preserve">welcome </w:t>
            </w:r>
            <w:r w:rsidRPr="008E4101">
              <w:rPr>
                <w:rFonts w:ascii="Arial Narrow" w:hAnsi="Arial Narrow"/>
                <w:i/>
                <w:sz w:val="20"/>
                <w:szCs w:val="20"/>
                <w:lang w:val="en-GB"/>
              </w:rPr>
              <w:t xml:space="preserve">centre. It guides children who have been exploited and victims of trafficking </w:t>
            </w:r>
            <w:r w:rsidR="00A82275" w:rsidRPr="008E4101">
              <w:rPr>
                <w:rFonts w:ascii="Arial Narrow" w:hAnsi="Arial Narrow"/>
                <w:i/>
                <w:sz w:val="20"/>
                <w:szCs w:val="20"/>
                <w:lang w:val="en-GB"/>
              </w:rPr>
              <w:t xml:space="preserve">in human beings </w:t>
            </w:r>
            <w:r w:rsidRPr="008E4101">
              <w:rPr>
                <w:rFonts w:ascii="Arial Narrow" w:hAnsi="Arial Narrow"/>
                <w:i/>
                <w:sz w:val="20"/>
                <w:szCs w:val="20"/>
                <w:lang w:val="en-GB"/>
              </w:rPr>
              <w:t>towards the statutory child protection services.</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 xml:space="preserve">Justice et Paix France </w:t>
            </w:r>
          </w:p>
          <w:p w:rsidR="006309C8" w:rsidRPr="006D48D1" w:rsidRDefault="006309C8" w:rsidP="006309C8">
            <w:pPr>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www. justice-paix.cef.fr</w:t>
            </w:r>
          </w:p>
          <w:p w:rsidR="006309C8" w:rsidRPr="008E4101" w:rsidRDefault="0049657C" w:rsidP="006309C8">
            <w:pPr>
              <w:rPr>
                <w:rFonts w:ascii="Arial Narrow" w:eastAsiaTheme="minorHAnsi" w:hAnsi="Arial Narrow" w:cs="Arial"/>
                <w:kern w:val="0"/>
                <w:sz w:val="20"/>
                <w:szCs w:val="20"/>
                <w:lang w:val="en-GB"/>
              </w:rPr>
            </w:pPr>
            <w:hyperlink r:id="rId39" w:tgtFrame="_blank" w:history="1">
              <w:r w:rsidR="006309C8" w:rsidRPr="008E4101">
                <w:rPr>
                  <w:rStyle w:val="Hyperlink"/>
                  <w:rFonts w:ascii="Arial Narrow" w:hAnsi="Arial Narrow"/>
                  <w:color w:val="auto"/>
                  <w:sz w:val="20"/>
                  <w:szCs w:val="20"/>
                  <w:u w:val="none"/>
                  <w:lang w:val="en-GB"/>
                </w:rPr>
                <w:t>justice.paix@cef.fr</w:t>
              </w:r>
            </w:hyperlink>
            <w:r w:rsidR="006309C8" w:rsidRPr="008E4101">
              <w:rPr>
                <w:rFonts w:ascii="Arial Narrow" w:hAnsi="Arial Narrow"/>
                <w:sz w:val="20"/>
                <w:szCs w:val="20"/>
                <w:lang w:val="en-GB"/>
              </w:rPr>
              <w:t xml:space="preserve"> </w:t>
            </w:r>
          </w:p>
        </w:tc>
        <w:tc>
          <w:tcPr>
            <w:tcW w:w="4961" w:type="dxa"/>
            <w:tcBorders>
              <w:top w:val="single" w:sz="4" w:space="0" w:color="auto"/>
              <w:left w:val="single" w:sz="4" w:space="0" w:color="auto"/>
              <w:bottom w:val="single" w:sz="4" w:space="0" w:color="auto"/>
              <w:right w:val="single" w:sz="4" w:space="0" w:color="auto"/>
            </w:tcBorders>
          </w:tcPr>
          <w:p w:rsidR="006309C8" w:rsidRPr="008E4101" w:rsidRDefault="006309C8" w:rsidP="007C0C76">
            <w:pPr>
              <w:rPr>
                <w:rFonts w:ascii="Arial Narrow" w:eastAsiaTheme="minorHAnsi" w:hAnsi="Arial Narrow" w:cs="Arial"/>
                <w:kern w:val="0"/>
                <w:sz w:val="20"/>
                <w:szCs w:val="20"/>
                <w:lang w:val="en-GB"/>
              </w:rPr>
            </w:pPr>
            <w:r w:rsidRPr="008E4101">
              <w:rPr>
                <w:rFonts w:ascii="Arial Narrow" w:eastAsiaTheme="minorHAnsi" w:hAnsi="Arial Narrow" w:cs="Arial"/>
                <w:i/>
                <w:kern w:val="0"/>
                <w:sz w:val="20"/>
                <w:szCs w:val="20"/>
                <w:lang w:val="en-GB"/>
              </w:rPr>
              <w:t xml:space="preserve">Justice et </w:t>
            </w:r>
            <w:proofErr w:type="spellStart"/>
            <w:r w:rsidRPr="008E4101">
              <w:rPr>
                <w:rFonts w:ascii="Arial Narrow" w:eastAsiaTheme="minorHAnsi" w:hAnsi="Arial Narrow" w:cs="Arial"/>
                <w:i/>
                <w:kern w:val="0"/>
                <w:sz w:val="20"/>
                <w:szCs w:val="20"/>
                <w:lang w:val="en-GB"/>
              </w:rPr>
              <w:t>Paix</w:t>
            </w:r>
            <w:proofErr w:type="spellEnd"/>
            <w:r w:rsidRPr="008E4101">
              <w:rPr>
                <w:rFonts w:ascii="Arial Narrow" w:eastAsiaTheme="minorHAnsi" w:hAnsi="Arial Narrow" w:cs="Arial"/>
                <w:i/>
                <w:kern w:val="0"/>
                <w:sz w:val="20"/>
                <w:szCs w:val="20"/>
                <w:lang w:val="en-GB"/>
              </w:rPr>
              <w:t xml:space="preserve"> France</w:t>
            </w:r>
            <w:r w:rsidRPr="008E4101">
              <w:rPr>
                <w:rFonts w:ascii="Arial Narrow" w:eastAsiaTheme="minorHAnsi" w:hAnsi="Arial Narrow" w:cs="Arial"/>
                <w:kern w:val="0"/>
                <w:sz w:val="20"/>
                <w:szCs w:val="20"/>
                <w:lang w:val="en-GB"/>
              </w:rPr>
              <w:t xml:space="preserve"> </w:t>
            </w:r>
            <w:r w:rsidRPr="008E4101">
              <w:rPr>
                <w:rFonts w:ascii="Arial Narrow" w:hAnsi="Arial Narrow"/>
                <w:i/>
                <w:sz w:val="20"/>
                <w:szCs w:val="20"/>
                <w:lang w:val="en-GB"/>
              </w:rPr>
              <w:t xml:space="preserve">believes that trafficking </w:t>
            </w:r>
            <w:r w:rsidR="00241260" w:rsidRPr="008E4101">
              <w:rPr>
                <w:rFonts w:ascii="Arial Narrow" w:hAnsi="Arial Narrow"/>
                <w:i/>
                <w:sz w:val="20"/>
                <w:szCs w:val="20"/>
                <w:lang w:val="en-GB"/>
              </w:rPr>
              <w:t xml:space="preserve">in human beings </w:t>
            </w:r>
            <w:r w:rsidRPr="008E4101">
              <w:rPr>
                <w:rFonts w:ascii="Arial Narrow" w:hAnsi="Arial Narrow"/>
                <w:i/>
                <w:sz w:val="20"/>
                <w:szCs w:val="20"/>
                <w:lang w:val="en-GB"/>
              </w:rPr>
              <w:t xml:space="preserve">is an attack on the dignity of the individual, and a scourge that must be fought relentlessly.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Les Champs de Booz</w:t>
            </w:r>
          </w:p>
          <w:p w:rsidR="006309C8" w:rsidRPr="006D48D1" w:rsidRDefault="0049657C" w:rsidP="006309C8">
            <w:pPr>
              <w:autoSpaceDE w:val="0"/>
              <w:adjustRightInd w:val="0"/>
              <w:ind w:right="-567"/>
              <w:rPr>
                <w:rFonts w:ascii="Arial Narrow" w:eastAsiaTheme="minorHAnsi" w:hAnsi="Arial Narrow" w:cs="Arial"/>
                <w:kern w:val="0"/>
                <w:sz w:val="20"/>
                <w:szCs w:val="20"/>
              </w:rPr>
            </w:pPr>
            <w:hyperlink r:id="rId40" w:history="1">
              <w:r w:rsidR="006309C8" w:rsidRPr="006D48D1">
                <w:rPr>
                  <w:rStyle w:val="Hyperlink"/>
                  <w:rFonts w:ascii="Arial Narrow" w:eastAsiaTheme="minorHAnsi" w:hAnsi="Arial Narrow" w:cs="Arial"/>
                  <w:color w:val="auto"/>
                  <w:kern w:val="0"/>
                  <w:sz w:val="20"/>
                  <w:szCs w:val="20"/>
                  <w:u w:val="none"/>
                </w:rPr>
                <w:t>www.champsdebooz.fr</w:t>
              </w:r>
            </w:hyperlink>
          </w:p>
          <w:p w:rsidR="006309C8" w:rsidRPr="008E4101" w:rsidRDefault="0049657C" w:rsidP="006309C8">
            <w:pPr>
              <w:autoSpaceDE w:val="0"/>
              <w:adjustRightInd w:val="0"/>
              <w:ind w:right="-567"/>
              <w:rPr>
                <w:rFonts w:ascii="Arial Narrow" w:eastAsiaTheme="minorHAnsi" w:hAnsi="Arial Narrow" w:cs="Arial"/>
                <w:kern w:val="0"/>
                <w:sz w:val="20"/>
                <w:szCs w:val="20"/>
                <w:lang w:val="en-GB"/>
              </w:rPr>
            </w:pPr>
            <w:hyperlink r:id="rId41" w:history="1">
              <w:r w:rsidR="006309C8" w:rsidRPr="008E4101">
                <w:rPr>
                  <w:rStyle w:val="Hyperlink"/>
                  <w:rFonts w:ascii="Arial Narrow" w:eastAsiaTheme="minorHAnsi" w:hAnsi="Arial Narrow" w:cs="Arial"/>
                  <w:color w:val="auto"/>
                  <w:kern w:val="0"/>
                  <w:sz w:val="20"/>
                  <w:szCs w:val="20"/>
                  <w:u w:val="none"/>
                  <w:lang w:val="en-GB"/>
                </w:rPr>
                <w:t>pilotage.booz@cegetel.net</w:t>
              </w:r>
            </w:hyperlink>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175"/>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Champs de Booz welcomes and provides a follow-up for solitary women seeking asylum in the Paris </w:t>
            </w:r>
            <w:r w:rsidR="00241260" w:rsidRPr="008E4101">
              <w:rPr>
                <w:rFonts w:ascii="Arial Narrow" w:eastAsiaTheme="minorHAnsi" w:hAnsi="Arial Narrow" w:cs="Arial"/>
                <w:i/>
                <w:kern w:val="0"/>
                <w:sz w:val="20"/>
                <w:szCs w:val="20"/>
                <w:lang w:val="en-GB"/>
              </w:rPr>
              <w:t>r</w:t>
            </w:r>
            <w:r w:rsidRPr="008E4101">
              <w:rPr>
                <w:rFonts w:ascii="Arial Narrow" w:eastAsiaTheme="minorHAnsi" w:hAnsi="Arial Narrow" w:cs="Arial"/>
                <w:i/>
                <w:kern w:val="0"/>
                <w:sz w:val="20"/>
                <w:szCs w:val="20"/>
                <w:lang w:val="en-GB"/>
              </w:rPr>
              <w:t xml:space="preserve">egion due to their special vulnerability to traffickers, to protect them from further misfortune.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Mouvement du Nid</w:t>
            </w:r>
          </w:p>
          <w:p w:rsidR="006309C8" w:rsidRPr="006D48D1" w:rsidRDefault="0049657C" w:rsidP="006309C8">
            <w:pPr>
              <w:autoSpaceDE w:val="0"/>
              <w:adjustRightInd w:val="0"/>
              <w:ind w:right="-567"/>
              <w:rPr>
                <w:rFonts w:ascii="Arial Narrow" w:hAnsi="Arial Narrow"/>
                <w:bCs/>
                <w:sz w:val="20"/>
                <w:szCs w:val="20"/>
              </w:rPr>
            </w:pPr>
            <w:hyperlink r:id="rId42" w:tgtFrame="_blank" w:history="1">
              <w:r w:rsidR="006309C8" w:rsidRPr="006D48D1">
                <w:rPr>
                  <w:rStyle w:val="Hyperlink"/>
                  <w:rFonts w:ascii="Arial Narrow" w:hAnsi="Arial Narrow"/>
                  <w:bCs/>
                  <w:color w:val="auto"/>
                  <w:sz w:val="20"/>
                  <w:szCs w:val="20"/>
                  <w:u w:val="none"/>
                </w:rPr>
                <w:t>www.mouvementdunid.org</w:t>
              </w:r>
            </w:hyperlink>
          </w:p>
          <w:p w:rsidR="006309C8" w:rsidRPr="008E4101" w:rsidRDefault="0049657C" w:rsidP="006309C8">
            <w:pPr>
              <w:autoSpaceDE w:val="0"/>
              <w:adjustRightInd w:val="0"/>
              <w:ind w:right="-567"/>
              <w:rPr>
                <w:rFonts w:ascii="Arial Narrow" w:eastAsiaTheme="minorHAnsi" w:hAnsi="Arial Narrow" w:cs="Arial"/>
                <w:kern w:val="0"/>
                <w:sz w:val="20"/>
                <w:szCs w:val="20"/>
                <w:lang w:val="en-GB"/>
              </w:rPr>
            </w:pPr>
            <w:hyperlink r:id="rId43" w:tgtFrame="_blank" w:history="1">
              <w:r w:rsidR="006309C8" w:rsidRPr="008E4101">
                <w:rPr>
                  <w:rStyle w:val="Hyperlink"/>
                  <w:rFonts w:ascii="Arial Narrow" w:hAnsi="Arial Narrow"/>
                  <w:bCs/>
                  <w:color w:val="auto"/>
                  <w:sz w:val="20"/>
                  <w:szCs w:val="20"/>
                  <w:u w:val="none"/>
                  <w:lang w:val="en-GB"/>
                </w:rPr>
                <w:t>nidnational@mouvementdunid.org</w:t>
              </w:r>
            </w:hyperlink>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567"/>
              <w:rPr>
                <w:rFonts w:ascii="Arial Narrow" w:eastAsiaTheme="minorHAnsi" w:hAnsi="Arial Narrow" w:cs="Arial"/>
                <w:i/>
                <w:kern w:val="0"/>
                <w:sz w:val="20"/>
                <w:szCs w:val="20"/>
                <w:lang w:val="en-GB"/>
              </w:rPr>
            </w:pPr>
            <w:proofErr w:type="spellStart"/>
            <w:r w:rsidRPr="008E4101">
              <w:rPr>
                <w:rFonts w:ascii="Arial Narrow" w:eastAsiaTheme="minorHAnsi" w:hAnsi="Arial Narrow" w:cs="Arial"/>
                <w:i/>
                <w:kern w:val="0"/>
                <w:sz w:val="20"/>
                <w:szCs w:val="20"/>
                <w:lang w:val="en-GB"/>
              </w:rPr>
              <w:t>Mouvement</w:t>
            </w:r>
            <w:proofErr w:type="spellEnd"/>
            <w:r w:rsidRPr="008E4101">
              <w:rPr>
                <w:rFonts w:ascii="Arial Narrow" w:eastAsiaTheme="minorHAnsi" w:hAnsi="Arial Narrow" w:cs="Arial"/>
                <w:i/>
                <w:kern w:val="0"/>
                <w:sz w:val="20"/>
                <w:szCs w:val="20"/>
                <w:lang w:val="en-GB"/>
              </w:rPr>
              <w:t xml:space="preserve"> du </w:t>
            </w:r>
            <w:proofErr w:type="spellStart"/>
            <w:r w:rsidRPr="008E4101">
              <w:rPr>
                <w:rFonts w:ascii="Arial Narrow" w:eastAsiaTheme="minorHAnsi" w:hAnsi="Arial Narrow" w:cs="Arial"/>
                <w:i/>
                <w:kern w:val="0"/>
                <w:sz w:val="20"/>
                <w:szCs w:val="20"/>
                <w:lang w:val="en-GB"/>
              </w:rPr>
              <w:t>Nid</w:t>
            </w:r>
            <w:proofErr w:type="spellEnd"/>
            <w:r w:rsidRPr="008E4101">
              <w:rPr>
                <w:rFonts w:ascii="Arial Narrow" w:eastAsiaTheme="minorHAnsi" w:hAnsi="Arial Narrow" w:cs="Arial"/>
                <w:i/>
                <w:kern w:val="0"/>
                <w:sz w:val="20"/>
                <w:szCs w:val="20"/>
                <w:lang w:val="en-GB"/>
              </w:rPr>
              <w:t xml:space="preserve"> </w:t>
            </w:r>
            <w:r w:rsidRPr="008E4101">
              <w:rPr>
                <w:rFonts w:ascii="Arial Narrow" w:hAnsi="Arial Narrow"/>
                <w:bCs/>
                <w:i/>
                <w:iCs/>
                <w:sz w:val="20"/>
                <w:szCs w:val="20"/>
                <w:lang w:val="en-GB"/>
              </w:rPr>
              <w:t>exists to help prostitutes, to prevent prostitution</w:t>
            </w:r>
            <w:r w:rsidR="00241260" w:rsidRPr="008E4101">
              <w:rPr>
                <w:rFonts w:ascii="Arial Narrow" w:hAnsi="Arial Narrow"/>
                <w:bCs/>
                <w:i/>
                <w:iCs/>
                <w:sz w:val="20"/>
                <w:szCs w:val="20"/>
                <w:lang w:val="en-GB"/>
              </w:rPr>
              <w:t xml:space="preserve"> </w:t>
            </w:r>
            <w:r w:rsidRPr="008E4101">
              <w:rPr>
                <w:rFonts w:ascii="Arial Narrow" w:hAnsi="Arial Narrow"/>
                <w:bCs/>
                <w:i/>
                <w:iCs/>
                <w:sz w:val="20"/>
                <w:szCs w:val="20"/>
                <w:lang w:val="en-GB"/>
              </w:rPr>
              <w:t xml:space="preserve">and to fight for the abolition of prostitution.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rPr>
                <w:rFonts w:ascii="Arial Narrow" w:hAnsi="Arial Narrow"/>
                <w:sz w:val="20"/>
                <w:szCs w:val="20"/>
              </w:rPr>
            </w:pPr>
            <w:r w:rsidRPr="006D48D1">
              <w:rPr>
                <w:rFonts w:ascii="Arial Narrow" w:hAnsi="Arial Narrow"/>
                <w:sz w:val="20"/>
                <w:szCs w:val="20"/>
              </w:rPr>
              <w:t>Organisation Internationale Contre l’Esclavage Moderne (OICEM)</w:t>
            </w:r>
          </w:p>
          <w:p w:rsidR="006309C8" w:rsidRPr="006D48D1" w:rsidRDefault="0049657C" w:rsidP="006309C8">
            <w:pPr>
              <w:tabs>
                <w:tab w:val="left" w:pos="1806"/>
              </w:tabs>
              <w:rPr>
                <w:rFonts w:ascii="Arial Narrow" w:hAnsi="Arial Narrow"/>
                <w:sz w:val="20"/>
                <w:szCs w:val="20"/>
              </w:rPr>
            </w:pPr>
            <w:hyperlink r:id="rId44" w:history="1">
              <w:r w:rsidR="006309C8" w:rsidRPr="006D48D1">
                <w:rPr>
                  <w:rStyle w:val="Hyperlink"/>
                  <w:rFonts w:ascii="Arial Narrow" w:hAnsi="Arial Narrow"/>
                  <w:color w:val="auto"/>
                  <w:sz w:val="20"/>
                  <w:szCs w:val="20"/>
                  <w:u w:val="none"/>
                </w:rPr>
                <w:t>www.oicem.org</w:t>
              </w:r>
            </w:hyperlink>
          </w:p>
          <w:p w:rsidR="006309C8" w:rsidRPr="006D48D1" w:rsidRDefault="0049657C" w:rsidP="006309C8">
            <w:pPr>
              <w:rPr>
                <w:rFonts w:ascii="Arial Narrow" w:hAnsi="Arial Narrow"/>
                <w:sz w:val="20"/>
                <w:szCs w:val="20"/>
              </w:rPr>
            </w:pPr>
            <w:hyperlink r:id="rId45" w:tgtFrame="_blank" w:history="1">
              <w:r w:rsidR="006309C8" w:rsidRPr="006D48D1">
                <w:rPr>
                  <w:rStyle w:val="Hyperlink"/>
                  <w:rFonts w:ascii="Arial Narrow" w:hAnsi="Arial Narrow"/>
                  <w:color w:val="auto"/>
                  <w:sz w:val="20"/>
                  <w:szCs w:val="20"/>
                  <w:u w:val="none"/>
                </w:rPr>
                <w:t>info@oicem.org</w:t>
              </w:r>
            </w:hyperlink>
            <w:r w:rsidR="006309C8" w:rsidRPr="006D48D1">
              <w:rPr>
                <w:rFonts w:ascii="Arial Narrow" w:hAnsi="Arial Narrow"/>
                <w:sz w:val="20"/>
                <w:szCs w:val="20"/>
              </w:rPr>
              <w:t xml:space="preserve"> </w:t>
            </w:r>
          </w:p>
          <w:p w:rsidR="006309C8" w:rsidRPr="006D48D1" w:rsidRDefault="006309C8" w:rsidP="006309C8">
            <w:pPr>
              <w:autoSpaceDE w:val="0"/>
              <w:adjustRightInd w:val="0"/>
              <w:ind w:right="-567"/>
              <w:rPr>
                <w:rFonts w:ascii="Arial Narrow" w:eastAsiaTheme="minorHAnsi" w:hAnsi="Arial Narrow" w:cs="Arial"/>
                <w:kern w:val="0"/>
                <w:sz w:val="20"/>
                <w:szCs w:val="20"/>
              </w:rPr>
            </w:pP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hAnsi="Arial Narrow"/>
                <w:i/>
                <w:sz w:val="20"/>
                <w:szCs w:val="20"/>
                <w:lang w:val="en-GB"/>
              </w:rPr>
            </w:pPr>
            <w:r w:rsidRPr="008E4101">
              <w:rPr>
                <w:rFonts w:ascii="Arial Narrow" w:hAnsi="Arial Narrow"/>
                <w:i/>
                <w:sz w:val="20"/>
                <w:szCs w:val="20"/>
                <w:lang w:val="en-GB"/>
              </w:rPr>
              <w:t>OICEM</w:t>
            </w:r>
            <w:r w:rsidRPr="008E4101">
              <w:rPr>
                <w:rFonts w:ascii="Arial Narrow" w:hAnsi="Arial Narrow"/>
                <w:sz w:val="20"/>
                <w:szCs w:val="20"/>
                <w:lang w:val="en-GB"/>
              </w:rPr>
              <w:t xml:space="preserve"> </w:t>
            </w:r>
            <w:r w:rsidRPr="008E4101">
              <w:rPr>
                <w:rFonts w:ascii="Arial Narrow" w:hAnsi="Arial Narrow"/>
                <w:i/>
                <w:sz w:val="20"/>
                <w:szCs w:val="20"/>
                <w:lang w:val="en-GB"/>
              </w:rPr>
              <w:t xml:space="preserve">helps adult and child victims of trafficking </w:t>
            </w:r>
            <w:r w:rsidR="007F10F7" w:rsidRPr="008E4101">
              <w:rPr>
                <w:rFonts w:ascii="Arial Narrow" w:hAnsi="Arial Narrow"/>
                <w:i/>
                <w:sz w:val="20"/>
                <w:szCs w:val="20"/>
                <w:lang w:val="en-GB"/>
              </w:rPr>
              <w:t xml:space="preserve">in human beings </w:t>
            </w:r>
            <w:r w:rsidRPr="008E4101">
              <w:rPr>
                <w:rFonts w:ascii="Arial Narrow" w:hAnsi="Arial Narrow"/>
                <w:i/>
                <w:sz w:val="20"/>
                <w:szCs w:val="20"/>
                <w:lang w:val="en-GB"/>
              </w:rPr>
              <w:t xml:space="preserve">to rebuild their lives by providing legal, social and educational assistance and psychological support.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Planète Enfants</w:t>
            </w:r>
          </w:p>
          <w:p w:rsidR="006309C8" w:rsidRPr="006D48D1" w:rsidRDefault="0049657C" w:rsidP="006309C8">
            <w:pPr>
              <w:autoSpaceDE w:val="0"/>
              <w:adjustRightInd w:val="0"/>
              <w:ind w:right="-567"/>
              <w:rPr>
                <w:rFonts w:ascii="Arial Narrow" w:hAnsi="Arial Narrow"/>
                <w:sz w:val="20"/>
                <w:szCs w:val="20"/>
              </w:rPr>
            </w:pPr>
            <w:hyperlink r:id="rId46" w:tgtFrame="_blank" w:history="1">
              <w:r w:rsidR="006309C8" w:rsidRPr="006D48D1">
                <w:rPr>
                  <w:rStyle w:val="Hyperlink"/>
                  <w:rFonts w:ascii="Arial Narrow" w:hAnsi="Arial Narrow"/>
                  <w:color w:val="auto"/>
                  <w:sz w:val="20"/>
                  <w:szCs w:val="20"/>
                  <w:u w:val="none"/>
                </w:rPr>
                <w:t>www.planete-enfants.org</w:t>
              </w:r>
            </w:hyperlink>
          </w:p>
          <w:p w:rsidR="006309C8" w:rsidRPr="006D48D1" w:rsidRDefault="0049657C" w:rsidP="006309C8">
            <w:pPr>
              <w:rPr>
                <w:rFonts w:ascii="Arial Narrow" w:eastAsiaTheme="minorHAnsi" w:hAnsi="Arial Narrow" w:cs="Arial"/>
                <w:kern w:val="0"/>
                <w:sz w:val="20"/>
                <w:szCs w:val="20"/>
              </w:rPr>
            </w:pPr>
            <w:hyperlink r:id="rId47" w:tgtFrame="_blank" w:history="1">
              <w:r w:rsidR="006309C8" w:rsidRPr="006D48D1">
                <w:rPr>
                  <w:rStyle w:val="Hyperlink"/>
                  <w:rFonts w:ascii="Arial Narrow" w:hAnsi="Arial Narrow"/>
                  <w:color w:val="auto"/>
                  <w:sz w:val="20"/>
                  <w:szCs w:val="20"/>
                  <w:u w:val="none"/>
                </w:rPr>
                <w:t>stephanie.selle@planete-enfants.org</w:t>
              </w:r>
            </w:hyperlink>
          </w:p>
        </w:tc>
        <w:tc>
          <w:tcPr>
            <w:tcW w:w="4961" w:type="dxa"/>
            <w:tcBorders>
              <w:top w:val="single" w:sz="4" w:space="0" w:color="auto"/>
              <w:left w:val="single" w:sz="4" w:space="0" w:color="auto"/>
              <w:bottom w:val="single" w:sz="4" w:space="0" w:color="auto"/>
              <w:right w:val="single" w:sz="4" w:space="0" w:color="auto"/>
            </w:tcBorders>
          </w:tcPr>
          <w:p w:rsidR="007F10F7" w:rsidRPr="008E4101" w:rsidRDefault="006309C8" w:rsidP="006309C8">
            <w:pPr>
              <w:autoSpaceDE w:val="0"/>
              <w:adjustRightInd w:val="0"/>
              <w:ind w:right="176"/>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Our vision is a world in which adults protect children against all forms of violence and exploitation. </w:t>
            </w:r>
          </w:p>
          <w:p w:rsidR="006309C8" w:rsidRPr="008E4101" w:rsidRDefault="006309C8" w:rsidP="006309C8">
            <w:pPr>
              <w:autoSpaceDE w:val="0"/>
              <w:adjustRightInd w:val="0"/>
              <w:ind w:right="176"/>
              <w:rPr>
                <w:rFonts w:ascii="Arial Narrow" w:eastAsiaTheme="minorHAnsi" w:hAnsi="Arial Narrow" w:cs="Arial"/>
                <w:i/>
                <w:kern w:val="0"/>
                <w:sz w:val="20"/>
                <w:szCs w:val="20"/>
                <w:lang w:val="en-GB"/>
              </w:rPr>
            </w:pPr>
            <w:r w:rsidRPr="008E4101">
              <w:rPr>
                <w:rFonts w:ascii="Arial Narrow" w:eastAsiaTheme="minorHAnsi" w:hAnsi="Arial Narrow" w:cs="Arial"/>
                <w:i/>
                <w:kern w:val="0"/>
                <w:sz w:val="20"/>
                <w:szCs w:val="20"/>
                <w:lang w:val="en-GB"/>
              </w:rPr>
              <w:t xml:space="preserve">Our mission is to fight against child trafficking, so that childhood is never </w:t>
            </w:r>
            <w:proofErr w:type="spellStart"/>
            <w:r w:rsidRPr="008E4101">
              <w:rPr>
                <w:rFonts w:ascii="Arial Narrow" w:eastAsiaTheme="minorHAnsi" w:hAnsi="Arial Narrow" w:cs="Arial"/>
                <w:i/>
                <w:kern w:val="0"/>
                <w:sz w:val="20"/>
                <w:szCs w:val="20"/>
                <w:lang w:val="en-GB"/>
              </w:rPr>
              <w:t>commodified</w:t>
            </w:r>
            <w:proofErr w:type="spellEnd"/>
            <w:r w:rsidRPr="008E4101">
              <w:rPr>
                <w:rFonts w:ascii="Arial Narrow" w:eastAsiaTheme="minorHAnsi" w:hAnsi="Arial Narrow" w:cs="Arial"/>
                <w:i/>
                <w:kern w:val="0"/>
                <w:sz w:val="20"/>
                <w:szCs w:val="20"/>
                <w:lang w:val="en-GB"/>
              </w:rPr>
              <w:t xml:space="preserve"> again.</w:t>
            </w:r>
          </w:p>
        </w:tc>
      </w:tr>
      <w:tr w:rsidR="006309C8" w:rsidRPr="008E4101"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SOS Esclaves</w:t>
            </w:r>
          </w:p>
          <w:p w:rsidR="006309C8" w:rsidRPr="006D48D1" w:rsidRDefault="006309C8" w:rsidP="006309C8">
            <w:pPr>
              <w:autoSpaceDE w:val="0"/>
              <w:adjustRightInd w:val="0"/>
              <w:ind w:right="-567"/>
              <w:rPr>
                <w:rFonts w:ascii="Arial Narrow" w:eastAsiaTheme="minorHAnsi" w:hAnsi="Arial Narrow" w:cs="Arial"/>
                <w:kern w:val="0"/>
                <w:sz w:val="20"/>
                <w:szCs w:val="20"/>
              </w:rPr>
            </w:pPr>
            <w:r w:rsidRPr="006D48D1">
              <w:rPr>
                <w:rFonts w:ascii="Arial Narrow" w:eastAsiaTheme="minorHAnsi" w:hAnsi="Arial Narrow" w:cs="Arial"/>
                <w:kern w:val="0"/>
                <w:sz w:val="20"/>
                <w:szCs w:val="20"/>
              </w:rPr>
              <w:t>www.sos-esclaves.com</w:t>
            </w:r>
          </w:p>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r w:rsidRPr="008E4101">
              <w:rPr>
                <w:rStyle w:val="go"/>
                <w:rFonts w:ascii="Arial Narrow" w:hAnsi="Arial Narrow"/>
                <w:sz w:val="20"/>
                <w:szCs w:val="20"/>
                <w:lang w:val="en-GB"/>
              </w:rPr>
              <w:t>sosesclaves@gmail.com</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widowControl/>
              <w:suppressAutoHyphens w:val="0"/>
              <w:rPr>
                <w:rFonts w:ascii="Arial Narrow" w:eastAsiaTheme="minorHAnsi" w:hAnsi="Arial Narrow" w:cs="Arial"/>
                <w:i/>
                <w:kern w:val="0"/>
                <w:sz w:val="20"/>
                <w:szCs w:val="20"/>
                <w:lang w:val="en-GB"/>
              </w:rPr>
            </w:pPr>
            <w:r w:rsidRPr="008E4101">
              <w:rPr>
                <w:rFonts w:ascii="Arial Narrow" w:eastAsia="Times New Roman" w:hAnsi="Arial Narrow" w:cs="Times New Roman"/>
                <w:i/>
                <w:kern w:val="0"/>
                <w:sz w:val="20"/>
                <w:szCs w:val="20"/>
                <w:lang w:val="en-GB" w:eastAsia="fr-FR"/>
              </w:rPr>
              <w:t xml:space="preserve">The fight against modern slavery starts with the acknowledgement of the state of the victim. Victims must also have the right to become citizens. </w:t>
            </w:r>
          </w:p>
        </w:tc>
      </w:tr>
      <w:tr w:rsidR="006309C8" w:rsidRPr="008107A6" w:rsidTr="006309C8">
        <w:trPr>
          <w:trHeight w:val="510"/>
        </w:trPr>
        <w:tc>
          <w:tcPr>
            <w:tcW w:w="5070" w:type="dxa"/>
            <w:tcBorders>
              <w:top w:val="single" w:sz="4" w:space="0" w:color="auto"/>
              <w:left w:val="single" w:sz="4" w:space="0" w:color="auto"/>
              <w:bottom w:val="single" w:sz="4" w:space="0" w:color="auto"/>
              <w:right w:val="single" w:sz="4" w:space="0" w:color="auto"/>
            </w:tcBorders>
            <w:hideMark/>
          </w:tcPr>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r w:rsidRPr="008E4101">
              <w:rPr>
                <w:rFonts w:ascii="Arial Narrow" w:eastAsiaTheme="minorHAnsi" w:hAnsi="Arial Narrow" w:cs="Arial"/>
                <w:kern w:val="0"/>
                <w:sz w:val="20"/>
                <w:szCs w:val="20"/>
                <w:lang w:val="en-GB"/>
              </w:rPr>
              <w:t xml:space="preserve">Secours </w:t>
            </w:r>
            <w:proofErr w:type="spellStart"/>
            <w:r w:rsidRPr="008E4101">
              <w:rPr>
                <w:rFonts w:ascii="Arial Narrow" w:eastAsiaTheme="minorHAnsi" w:hAnsi="Arial Narrow" w:cs="Arial"/>
                <w:kern w:val="0"/>
                <w:sz w:val="20"/>
                <w:szCs w:val="20"/>
                <w:lang w:val="en-GB"/>
              </w:rPr>
              <w:t>Catholique</w:t>
            </w:r>
            <w:proofErr w:type="spellEnd"/>
            <w:r w:rsidRPr="008E4101">
              <w:rPr>
                <w:rFonts w:ascii="Arial Narrow" w:eastAsiaTheme="minorHAnsi" w:hAnsi="Arial Narrow" w:cs="Arial"/>
                <w:kern w:val="0"/>
                <w:sz w:val="20"/>
                <w:szCs w:val="20"/>
                <w:lang w:val="en-GB"/>
              </w:rPr>
              <w:t xml:space="preserve"> - Caritas France (coordinat</w:t>
            </w:r>
            <w:r w:rsidR="007F10F7" w:rsidRPr="008E4101">
              <w:rPr>
                <w:rFonts w:ascii="Arial Narrow" w:eastAsiaTheme="minorHAnsi" w:hAnsi="Arial Narrow" w:cs="Arial"/>
                <w:kern w:val="0"/>
                <w:sz w:val="20"/>
                <w:szCs w:val="20"/>
                <w:lang w:val="en-GB"/>
              </w:rPr>
              <w:t>o</w:t>
            </w:r>
            <w:r w:rsidRPr="008E4101">
              <w:rPr>
                <w:rFonts w:ascii="Arial Narrow" w:eastAsiaTheme="minorHAnsi" w:hAnsi="Arial Narrow" w:cs="Arial"/>
                <w:kern w:val="0"/>
                <w:sz w:val="20"/>
                <w:szCs w:val="20"/>
                <w:lang w:val="en-GB"/>
              </w:rPr>
              <w:t xml:space="preserve">r </w:t>
            </w:r>
          </w:p>
          <w:p w:rsidR="006309C8" w:rsidRPr="008E4101" w:rsidRDefault="007F10F7" w:rsidP="006309C8">
            <w:pPr>
              <w:autoSpaceDE w:val="0"/>
              <w:adjustRightInd w:val="0"/>
              <w:ind w:right="-567"/>
              <w:rPr>
                <w:rFonts w:ascii="Arial Narrow" w:eastAsiaTheme="minorHAnsi" w:hAnsi="Arial Narrow" w:cs="Arial"/>
                <w:kern w:val="0"/>
                <w:sz w:val="20"/>
                <w:szCs w:val="20"/>
                <w:lang w:val="en-GB"/>
              </w:rPr>
            </w:pPr>
            <w:r w:rsidRPr="008E4101">
              <w:rPr>
                <w:rFonts w:ascii="Arial Narrow" w:eastAsiaTheme="minorHAnsi" w:hAnsi="Arial Narrow" w:cs="Arial"/>
                <w:kern w:val="0"/>
                <w:sz w:val="20"/>
                <w:szCs w:val="20"/>
                <w:lang w:val="en-GB"/>
              </w:rPr>
              <w:t>of the “</w:t>
            </w:r>
            <w:r w:rsidR="00D02132" w:rsidRPr="008E4101">
              <w:rPr>
                <w:rFonts w:ascii="Arial Narrow" w:eastAsiaTheme="minorHAnsi" w:hAnsi="Arial Narrow" w:cs="Arial"/>
                <w:kern w:val="0"/>
                <w:sz w:val="20"/>
                <w:szCs w:val="20"/>
                <w:lang w:val="en-GB"/>
              </w:rPr>
              <w:t>Together against Trafficking in Human B</w:t>
            </w:r>
            <w:r w:rsidRPr="008E4101">
              <w:rPr>
                <w:rFonts w:ascii="Arial Narrow" w:eastAsiaTheme="minorHAnsi" w:hAnsi="Arial Narrow" w:cs="Arial"/>
                <w:kern w:val="0"/>
                <w:sz w:val="20"/>
                <w:szCs w:val="20"/>
                <w:lang w:val="en-GB"/>
              </w:rPr>
              <w:t>eings” collective</w:t>
            </w:r>
            <w:r w:rsidR="006309C8" w:rsidRPr="008E4101">
              <w:rPr>
                <w:rFonts w:ascii="Arial Narrow" w:eastAsiaTheme="minorHAnsi" w:hAnsi="Arial Narrow" w:cs="Arial"/>
                <w:kern w:val="0"/>
                <w:sz w:val="20"/>
                <w:szCs w:val="20"/>
                <w:lang w:val="en-GB"/>
              </w:rPr>
              <w:t>)</w:t>
            </w:r>
          </w:p>
          <w:p w:rsidR="006309C8" w:rsidRPr="008E4101" w:rsidRDefault="0049657C" w:rsidP="006309C8">
            <w:pPr>
              <w:autoSpaceDE w:val="0"/>
              <w:adjustRightInd w:val="0"/>
              <w:ind w:right="-567"/>
              <w:rPr>
                <w:rFonts w:ascii="Arial Narrow" w:eastAsiaTheme="minorHAnsi" w:hAnsi="Arial Narrow" w:cs="Arial"/>
                <w:kern w:val="0"/>
                <w:sz w:val="20"/>
                <w:szCs w:val="20"/>
                <w:lang w:val="en-GB"/>
              </w:rPr>
            </w:pPr>
            <w:hyperlink r:id="rId48" w:history="1">
              <w:r w:rsidR="006309C8" w:rsidRPr="008E4101">
                <w:rPr>
                  <w:rStyle w:val="Hyperlink"/>
                  <w:rFonts w:ascii="Arial Narrow" w:eastAsiaTheme="minorHAnsi" w:hAnsi="Arial Narrow" w:cs="Arial"/>
                  <w:color w:val="auto"/>
                  <w:kern w:val="0"/>
                  <w:sz w:val="20"/>
                  <w:szCs w:val="20"/>
                  <w:u w:val="none"/>
                  <w:lang w:val="en-GB"/>
                </w:rPr>
                <w:t>www.secours-catholique.org</w:t>
              </w:r>
            </w:hyperlink>
          </w:p>
          <w:p w:rsidR="006309C8" w:rsidRPr="008E4101" w:rsidRDefault="006309C8" w:rsidP="006309C8">
            <w:pPr>
              <w:autoSpaceDE w:val="0"/>
              <w:adjustRightInd w:val="0"/>
              <w:ind w:right="-567"/>
              <w:rPr>
                <w:rFonts w:ascii="Arial Narrow" w:eastAsiaTheme="minorHAnsi" w:hAnsi="Arial Narrow" w:cs="Arial"/>
                <w:kern w:val="0"/>
                <w:sz w:val="20"/>
                <w:szCs w:val="20"/>
                <w:lang w:val="en-GB"/>
              </w:rPr>
            </w:pPr>
            <w:r w:rsidRPr="008E4101">
              <w:rPr>
                <w:rFonts w:ascii="Arial Narrow" w:eastAsiaTheme="minorHAnsi" w:hAnsi="Arial Narrow" w:cs="Arial"/>
                <w:kern w:val="0"/>
                <w:sz w:val="20"/>
                <w:szCs w:val="20"/>
                <w:lang w:val="en-GB"/>
              </w:rPr>
              <w:t>contact: genevieve.colas@secours-catholique.org</w:t>
            </w:r>
          </w:p>
        </w:tc>
        <w:tc>
          <w:tcPr>
            <w:tcW w:w="4961" w:type="dxa"/>
            <w:tcBorders>
              <w:top w:val="single" w:sz="4" w:space="0" w:color="auto"/>
              <w:left w:val="single" w:sz="4" w:space="0" w:color="auto"/>
              <w:bottom w:val="single" w:sz="4" w:space="0" w:color="auto"/>
              <w:right w:val="single" w:sz="4" w:space="0" w:color="auto"/>
            </w:tcBorders>
            <w:hideMark/>
          </w:tcPr>
          <w:p w:rsidR="006309C8" w:rsidRPr="008E4101" w:rsidRDefault="006309C8" w:rsidP="007C0C76">
            <w:pPr>
              <w:autoSpaceDE w:val="0"/>
              <w:adjustRightInd w:val="0"/>
              <w:ind w:right="175"/>
              <w:rPr>
                <w:rFonts w:ascii="Arial Narrow" w:eastAsia="Times New Roman" w:hAnsi="Arial Narrow" w:cs="Times New Roman"/>
                <w:i/>
                <w:kern w:val="0"/>
                <w:sz w:val="20"/>
                <w:szCs w:val="20"/>
                <w:lang w:val="en-GB" w:eastAsia="fr-FR"/>
              </w:rPr>
            </w:pPr>
            <w:r w:rsidRPr="008E4101">
              <w:rPr>
                <w:rFonts w:ascii="Arial Narrow" w:eastAsia="Times New Roman" w:hAnsi="Arial Narrow" w:cs="Times New Roman"/>
                <w:i/>
                <w:kern w:val="0"/>
                <w:sz w:val="20"/>
                <w:szCs w:val="20"/>
                <w:lang w:val="en-GB" w:eastAsia="fr-FR"/>
              </w:rPr>
              <w:t xml:space="preserve">The fight against trafficking </w:t>
            </w:r>
            <w:r w:rsidR="007F10F7" w:rsidRPr="008E4101">
              <w:rPr>
                <w:rFonts w:ascii="Arial Narrow" w:eastAsia="Times New Roman" w:hAnsi="Arial Narrow" w:cs="Times New Roman"/>
                <w:i/>
                <w:kern w:val="0"/>
                <w:sz w:val="20"/>
                <w:szCs w:val="20"/>
                <w:lang w:val="en-GB" w:eastAsia="fr-FR"/>
              </w:rPr>
              <w:t xml:space="preserve">in human beings </w:t>
            </w:r>
            <w:r w:rsidRPr="008E4101">
              <w:rPr>
                <w:rFonts w:ascii="Arial Narrow" w:eastAsia="Times New Roman" w:hAnsi="Arial Narrow" w:cs="Times New Roman"/>
                <w:i/>
                <w:kern w:val="0"/>
                <w:sz w:val="20"/>
                <w:szCs w:val="20"/>
                <w:lang w:val="en-GB" w:eastAsia="fr-FR"/>
              </w:rPr>
              <w:t xml:space="preserve">means breaking the vicious cycle that is fed by the poverty that underlies this practice. This involves distributing information, listening, reporting to the authorities, taking action, and </w:t>
            </w:r>
            <w:r w:rsidR="007F10F7" w:rsidRPr="008E4101">
              <w:rPr>
                <w:rFonts w:ascii="Arial Narrow" w:eastAsia="Times New Roman" w:hAnsi="Arial Narrow" w:cs="Times New Roman"/>
                <w:i/>
                <w:kern w:val="0"/>
                <w:sz w:val="20"/>
                <w:szCs w:val="20"/>
                <w:lang w:val="en-GB" w:eastAsia="fr-FR"/>
              </w:rPr>
              <w:t>providing advocacy</w:t>
            </w:r>
            <w:r w:rsidRPr="008E4101">
              <w:rPr>
                <w:rFonts w:ascii="Arial Narrow" w:eastAsia="Times New Roman" w:hAnsi="Arial Narrow" w:cs="Times New Roman"/>
                <w:i/>
                <w:kern w:val="0"/>
                <w:sz w:val="20"/>
                <w:szCs w:val="20"/>
                <w:lang w:val="en-GB" w:eastAsia="fr-FR"/>
              </w:rPr>
              <w:t xml:space="preserve">, all of which must be done, both locally and worldwide. </w:t>
            </w:r>
          </w:p>
        </w:tc>
      </w:tr>
    </w:tbl>
    <w:p w:rsidR="006309C8" w:rsidRPr="008E4101" w:rsidRDefault="006309C8" w:rsidP="006309C8">
      <w:pPr>
        <w:widowControl/>
        <w:suppressAutoHyphens w:val="0"/>
        <w:autoSpaceDN/>
        <w:spacing w:after="0" w:line="240" w:lineRule="auto"/>
        <w:textAlignment w:val="auto"/>
        <w:rPr>
          <w:color w:val="FF0000"/>
          <w:sz w:val="24"/>
          <w:szCs w:val="24"/>
          <w:lang w:val="en-GB" w:eastAsia="fr-FR"/>
        </w:rPr>
      </w:pPr>
    </w:p>
    <w:sectPr w:rsidR="006309C8" w:rsidRPr="008E4101" w:rsidSect="004760C2">
      <w:headerReference w:type="default" r:id="rId49"/>
      <w:footerReference w:type="default" r:id="rId50"/>
      <w:pgSz w:w="11907" w:h="16839" w:code="9"/>
      <w:pgMar w:top="1417" w:right="992" w:bottom="1417" w:left="993"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uthor" w:initials="A">
    <w:p w:rsidR="00A42242" w:rsidRDefault="00A42242">
      <w:pPr>
        <w:pStyle w:val="CommentText"/>
      </w:pPr>
      <w:r>
        <w:rPr>
          <w:rStyle w:val="CommentReference"/>
        </w:rPr>
        <w:annotationRef/>
      </w:r>
      <w:r>
        <w:t>Note : S’agit-il d’autres domaines pour lequel la France fournit des données ?</w:t>
      </w:r>
    </w:p>
  </w:comment>
  <w:comment w:id="2" w:author="Author" w:initials="A">
    <w:p w:rsidR="00A42242" w:rsidRDefault="00A42242">
      <w:pPr>
        <w:pStyle w:val="CommentText"/>
      </w:pPr>
      <w:r>
        <w:rPr>
          <w:rStyle w:val="CommentReference"/>
        </w:rPr>
        <w:annotationRef/>
      </w:r>
      <w:r>
        <w:t>Note : Ne doit-on mettre A.I.3. ?</w:t>
      </w:r>
    </w:p>
  </w:comment>
  <w:comment w:id="3" w:author="Author" w:initials="A">
    <w:p w:rsidR="00A42242" w:rsidRDefault="00A42242">
      <w:pPr>
        <w:pStyle w:val="CommentText"/>
      </w:pPr>
      <w:r>
        <w:rPr>
          <w:rStyle w:val="CommentReference"/>
        </w:rPr>
        <w:annotationRef/>
      </w:r>
      <w:r>
        <w:t xml:space="preserve">Note : Il manque </w:t>
      </w:r>
      <w:proofErr w:type="gramStart"/>
      <w:r>
        <w:t>le A.I.4</w:t>
      </w:r>
      <w:proofErr w:type="gramEnd"/>
      <w:r>
        <w: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E1A" w:rsidRDefault="003E7E1A" w:rsidP="00B3458A">
      <w:pPr>
        <w:spacing w:after="0" w:line="240" w:lineRule="auto"/>
      </w:pPr>
      <w:r>
        <w:separator/>
      </w:r>
    </w:p>
  </w:endnote>
  <w:endnote w:type="continuationSeparator" w:id="0">
    <w:p w:rsidR="003E7E1A" w:rsidRDefault="003E7E1A" w:rsidP="00B34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Narrow-Italic">
    <w:panose1 w:val="00000000000000000000"/>
    <w:charset w:val="00"/>
    <w:family w:val="swiss"/>
    <w:notTrueType/>
    <w:pitch w:val="default"/>
    <w:sig w:usb0="00000003" w:usb1="00000000" w:usb2="00000000" w:usb3="00000000" w:csb0="00000001" w:csb1="00000000"/>
  </w:font>
  <w:font w:name="AGaramond-Regular">
    <w:panose1 w:val="00000000000000000000"/>
    <w:charset w:val="00"/>
    <w:family w:val="roman"/>
    <w:notTrueType/>
    <w:pitch w:val="default"/>
    <w:sig w:usb0="00000003" w:usb1="00000000" w:usb2="00000000" w:usb3="00000000" w:csb0="00000001" w:csb1="00000000"/>
  </w:font>
  <w:font w:name="ACaslonPro-Regular">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242" w:rsidRDefault="00A42242" w:rsidP="0034083C">
    <w:pPr>
      <w:pStyle w:val="Footer"/>
      <w:jc w:val="both"/>
      <w:rPr>
        <w:rFonts w:ascii="Arial Narrow" w:hAnsi="Arial Narrow"/>
        <w:i/>
        <w:sz w:val="16"/>
        <w:szCs w:val="16"/>
      </w:rPr>
    </w:pPr>
  </w:p>
  <w:p w:rsidR="00A42242" w:rsidRPr="006D48D1" w:rsidRDefault="00A42242" w:rsidP="00D0318F">
    <w:pPr>
      <w:pStyle w:val="Footer"/>
      <w:jc w:val="center"/>
      <w:rPr>
        <w:rFonts w:ascii="Arial Narrow" w:hAnsi="Arial Narrow"/>
        <w:b/>
        <w:i/>
        <w:sz w:val="16"/>
        <w:szCs w:val="16"/>
        <w:lang w:val="en-US"/>
      </w:rPr>
    </w:pPr>
    <w:r>
      <w:rPr>
        <w:rFonts w:ascii="Arial Narrow" w:hAnsi="Arial Narrow"/>
        <w:b/>
        <w:bCs/>
        <w:i/>
        <w:iCs/>
        <w:sz w:val="16"/>
        <w:szCs w:val="16"/>
        <w:lang w:val="en"/>
      </w:rPr>
      <w:t>Child trafficking in the French context. Supporting all children’s access to ordinary law.</w:t>
    </w:r>
  </w:p>
  <w:p w:rsidR="00A42242" w:rsidRPr="006D48D1" w:rsidRDefault="00A42242" w:rsidP="00D0318F">
    <w:pPr>
      <w:pStyle w:val="Footer"/>
      <w:jc w:val="center"/>
      <w:rPr>
        <w:rFonts w:ascii="Arial Narrow" w:hAnsi="Arial Narrow"/>
        <w:i/>
        <w:color w:val="FF0000"/>
        <w:sz w:val="16"/>
        <w:szCs w:val="16"/>
        <w:lang w:val="en-US"/>
      </w:rPr>
    </w:pPr>
    <w:r>
      <w:rPr>
        <w:rFonts w:ascii="Arial Narrow" w:hAnsi="Arial Narrow"/>
        <w:i/>
        <w:iCs/>
        <w:sz w:val="16"/>
        <w:szCs w:val="16"/>
        <w:lang w:val="en"/>
      </w:rPr>
      <w:t>Alternative report to France’s fifth periodic report on the implementation of the International Convention on the Rights of the Child</w:t>
    </w:r>
  </w:p>
  <w:p w:rsidR="00A42242" w:rsidRPr="006D48D1" w:rsidRDefault="00A42242" w:rsidP="00D0318F">
    <w:pPr>
      <w:pStyle w:val="Footer"/>
      <w:jc w:val="center"/>
      <w:rPr>
        <w:b/>
        <w:lang w:val="en-US"/>
      </w:rPr>
    </w:pPr>
    <w:r>
      <w:rPr>
        <w:rFonts w:ascii="Arial Narrow" w:hAnsi="Arial Narrow"/>
        <w:b/>
        <w:bCs/>
        <w:i/>
        <w:iCs/>
        <w:sz w:val="16"/>
        <w:szCs w:val="16"/>
        <w:lang w:val="en"/>
      </w:rPr>
      <w:t xml:space="preserve">Contact: </w:t>
    </w:r>
    <w:hyperlink r:id="rId1" w:history="1">
      <w:r>
        <w:rPr>
          <w:rStyle w:val="Hyperlink"/>
          <w:rFonts w:ascii="Arial Narrow" w:hAnsi="Arial Narrow"/>
          <w:b/>
          <w:bCs/>
          <w:i/>
          <w:iCs/>
          <w:sz w:val="16"/>
          <w:szCs w:val="16"/>
          <w:lang w:val="en"/>
        </w:rPr>
        <w:t>genevieve.colas@secours-catholique.org</w:t>
      </w:r>
    </w:hyperlink>
    <w:r>
      <w:rPr>
        <w:rFonts w:ascii="Arial Narrow" w:hAnsi="Arial Narrow"/>
        <w:b/>
        <w:bCs/>
        <w:i/>
        <w:iCs/>
        <w:sz w:val="16"/>
        <w:szCs w:val="16"/>
        <w:lang w:val="en"/>
      </w:rPr>
      <w:t xml:space="preserve"> Tel: + 33 6 71 00 69 90 www.contrelatraite.org</w:t>
    </w:r>
  </w:p>
  <w:p w:rsidR="00A42242" w:rsidRPr="006D48D1" w:rsidRDefault="00A42242" w:rsidP="00D0318F">
    <w:pPr>
      <w:pStyle w:val="Footer"/>
      <w:jc w:val="center"/>
      <w:rPr>
        <w:rFonts w:ascii="Arial Narrow" w:hAnsi="Arial Narrow"/>
        <w:i/>
        <w:sz w:val="16"/>
        <w:szCs w:val="16"/>
        <w:lang w:val="en-US"/>
      </w:rPr>
    </w:pPr>
    <w:r>
      <w:rPr>
        <w:rFonts w:ascii="Arial Narrow" w:hAnsi="Arial Narrow"/>
        <w:i/>
        <w:iCs/>
        <w:sz w:val="16"/>
        <w:szCs w:val="16"/>
        <w:lang w:val="en"/>
      </w:rPr>
      <w:t>Authors:</w:t>
    </w:r>
    <w:r>
      <w:rPr>
        <w:rFonts w:ascii="Arial Narrow" w:hAnsi="Arial Narrow"/>
        <w:sz w:val="16"/>
        <w:szCs w:val="16"/>
        <w:lang w:val="en"/>
      </w:rPr>
      <w:t xml:space="preserve"> </w:t>
    </w:r>
    <w:r>
      <w:rPr>
        <w:rFonts w:ascii="Arial Narrow" w:hAnsi="Arial Narrow"/>
        <w:i/>
        <w:iCs/>
        <w:sz w:val="16"/>
        <w:szCs w:val="16"/>
        <w:lang w:val="en"/>
      </w:rPr>
      <w:t>Geneviève Colas an</w:t>
    </w:r>
    <w:r w:rsidR="007C6114">
      <w:rPr>
        <w:rFonts w:ascii="Arial Narrow" w:hAnsi="Arial Narrow"/>
        <w:i/>
        <w:iCs/>
        <w:sz w:val="16"/>
        <w:szCs w:val="16"/>
        <w:lang w:val="en"/>
      </w:rPr>
      <w:t xml:space="preserve">d Marie-Elisabeth </w:t>
    </w:r>
    <w:proofErr w:type="spellStart"/>
    <w:r w:rsidR="007C6114">
      <w:rPr>
        <w:rFonts w:ascii="Arial Narrow" w:hAnsi="Arial Narrow"/>
        <w:i/>
        <w:iCs/>
        <w:sz w:val="16"/>
        <w:szCs w:val="16"/>
        <w:lang w:val="en"/>
      </w:rPr>
      <w:t>Lafaille-Mayo</w:t>
    </w:r>
    <w:r>
      <w:rPr>
        <w:rFonts w:ascii="Arial Narrow" w:hAnsi="Arial Narrow"/>
        <w:i/>
        <w:iCs/>
        <w:sz w:val="16"/>
        <w:szCs w:val="16"/>
        <w:lang w:val="en"/>
      </w:rPr>
      <w:t>l</w:t>
    </w:r>
    <w:proofErr w:type="spellEnd"/>
    <w:r>
      <w:rPr>
        <w:rFonts w:ascii="Arial Narrow" w:hAnsi="Arial Narrow"/>
        <w:i/>
        <w:iCs/>
        <w:sz w:val="16"/>
        <w:szCs w:val="16"/>
        <w:lang w:val="en"/>
      </w:rPr>
      <w:t>, based on meetings of the “Together against Trafficking in Human Beings” collective</w:t>
    </w:r>
    <w:r>
      <w:rPr>
        <w:rFonts w:ascii="Arial Narrow" w:hAnsi="Arial Narrow"/>
        <w:i/>
        <w:iCs/>
        <w:color w:val="FF0000"/>
        <w:sz w:val="16"/>
        <w:szCs w:val="16"/>
        <w:lang w:val="en"/>
      </w:rPr>
      <w:t xml:space="preserve"> </w:t>
    </w:r>
    <w:r w:rsidR="00593067">
      <w:rPr>
        <w:rFonts w:ascii="Arial Narrow" w:hAnsi="Arial Narrow"/>
        <w:i/>
        <w:iCs/>
        <w:color w:val="FF0000"/>
        <w:sz w:val="16"/>
        <w:szCs w:val="16"/>
        <w:lang w:val="en"/>
      </w:rPr>
      <w:t>EN DEFINITIF</w:t>
    </w:r>
  </w:p>
  <w:p w:rsidR="00A42242" w:rsidRPr="006D48D1" w:rsidRDefault="00A42242">
    <w:pP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E1A" w:rsidRDefault="003E7E1A" w:rsidP="00B3458A">
      <w:pPr>
        <w:spacing w:after="0" w:line="240" w:lineRule="auto"/>
      </w:pPr>
      <w:r>
        <w:separator/>
      </w:r>
    </w:p>
  </w:footnote>
  <w:footnote w:type="continuationSeparator" w:id="0">
    <w:p w:rsidR="003E7E1A" w:rsidRDefault="003E7E1A" w:rsidP="00B3458A">
      <w:pPr>
        <w:spacing w:after="0" w:line="240" w:lineRule="auto"/>
      </w:pPr>
      <w:r>
        <w:continuationSeparator/>
      </w:r>
    </w:p>
  </w:footnote>
  <w:footnote w:id="1">
    <w:p w:rsidR="00A42242" w:rsidRPr="002D5E13" w:rsidRDefault="00A42242" w:rsidP="00B5052C">
      <w:pPr>
        <w:widowControl/>
        <w:suppressAutoHyphens w:val="0"/>
        <w:autoSpaceDE w:val="0"/>
        <w:adjustRightInd w:val="0"/>
        <w:spacing w:after="0"/>
        <w:jc w:val="both"/>
        <w:textAlignment w:val="auto"/>
        <w:rPr>
          <w:rFonts w:ascii="Arial Narrow" w:eastAsiaTheme="minorHAnsi" w:hAnsi="Arial Narrow" w:cs="Arial"/>
          <w:color w:val="000000"/>
          <w:kern w:val="0"/>
          <w:sz w:val="18"/>
          <w:szCs w:val="18"/>
          <w:lang w:val="en-GB"/>
        </w:rPr>
      </w:pPr>
      <w:r w:rsidRPr="002D5E13">
        <w:rPr>
          <w:rStyle w:val="FootnoteReference"/>
          <w:lang w:val="en-GB"/>
        </w:rPr>
        <w:footnoteRef/>
      </w:r>
      <w:r w:rsidRPr="002D5E13">
        <w:rPr>
          <w:b/>
          <w:bCs/>
          <w:lang w:val="en-GB"/>
        </w:rPr>
        <w:t xml:space="preserve"> </w:t>
      </w:r>
      <w:r w:rsidRPr="002D5E13">
        <w:rPr>
          <w:rFonts w:ascii="Arial Narrow" w:hAnsi="Arial Narrow"/>
          <w:b/>
          <w:bCs/>
          <w:color w:val="000000"/>
          <w:kern w:val="0"/>
          <w:sz w:val="18"/>
          <w:szCs w:val="18"/>
          <w:lang w:val="en-GB"/>
        </w:rPr>
        <w:t>The “</w:t>
      </w:r>
      <w:r>
        <w:rPr>
          <w:rFonts w:ascii="Arial Narrow" w:hAnsi="Arial Narrow"/>
          <w:b/>
          <w:bCs/>
          <w:color w:val="000000"/>
          <w:kern w:val="0"/>
          <w:sz w:val="18"/>
          <w:szCs w:val="18"/>
          <w:lang w:val="en-GB"/>
        </w:rPr>
        <w:t>Together against Trafficking in Human B</w:t>
      </w:r>
      <w:r w:rsidRPr="002D5E13">
        <w:rPr>
          <w:rFonts w:ascii="Arial Narrow" w:hAnsi="Arial Narrow"/>
          <w:b/>
          <w:bCs/>
          <w:color w:val="000000"/>
          <w:kern w:val="0"/>
          <w:sz w:val="18"/>
          <w:szCs w:val="18"/>
          <w:lang w:val="en-GB"/>
        </w:rPr>
        <w:t>eings” collective</w:t>
      </w:r>
      <w:r w:rsidRPr="002D5E13">
        <w:rPr>
          <w:rFonts w:ascii="Arial Narrow" w:hAnsi="Arial Narrow"/>
          <w:color w:val="000000"/>
          <w:kern w:val="0"/>
          <w:sz w:val="18"/>
          <w:szCs w:val="18"/>
          <w:lang w:val="en-GB"/>
        </w:rPr>
        <w:t xml:space="preserve"> has an informative, educational, interactive website: www.contrelatraite.org</w:t>
      </w:r>
    </w:p>
    <w:p w:rsidR="00A42242" w:rsidRPr="002D5E13" w:rsidRDefault="00A42242">
      <w:pPr>
        <w:pStyle w:val="FootnoteText"/>
        <w:rPr>
          <w:lang w:val="en-GB"/>
        </w:rPr>
      </w:pPr>
    </w:p>
  </w:footnote>
  <w:footnote w:id="2">
    <w:p w:rsidR="00A42242" w:rsidRPr="002D5E13" w:rsidRDefault="00A42242" w:rsidP="00512FE0">
      <w:pPr>
        <w:spacing w:after="0" w:line="360" w:lineRule="auto"/>
        <w:jc w:val="both"/>
        <w:rPr>
          <w:rFonts w:ascii="Arial Narrow" w:hAnsi="Arial Narrow"/>
          <w:sz w:val="16"/>
          <w:szCs w:val="16"/>
          <w:lang w:val="en-GB"/>
        </w:rPr>
      </w:pPr>
      <w:r w:rsidRPr="002D5E13">
        <w:rPr>
          <w:rStyle w:val="FootnoteReference"/>
          <w:sz w:val="16"/>
          <w:szCs w:val="16"/>
          <w:lang w:val="en-GB"/>
        </w:rPr>
        <w:footnoteRef/>
      </w:r>
      <w:r w:rsidRPr="002D5E13">
        <w:rPr>
          <w:sz w:val="16"/>
          <w:szCs w:val="16"/>
          <w:lang w:val="en-GB"/>
        </w:rPr>
        <w:t xml:space="preserve"> </w:t>
      </w:r>
      <w:r w:rsidRPr="002D5E13">
        <w:rPr>
          <w:rFonts w:ascii="Arial Narrow" w:hAnsi="Arial Narrow"/>
          <w:sz w:val="16"/>
          <w:szCs w:val="16"/>
          <w:lang w:val="en-GB"/>
        </w:rPr>
        <w:t xml:space="preserve">In May 2015, Secours </w:t>
      </w:r>
      <w:proofErr w:type="spellStart"/>
      <w:r w:rsidRPr="002D5E13">
        <w:rPr>
          <w:rFonts w:ascii="Arial Narrow" w:hAnsi="Arial Narrow"/>
          <w:sz w:val="16"/>
          <w:szCs w:val="16"/>
          <w:lang w:val="en-GB"/>
        </w:rPr>
        <w:t>Catholique</w:t>
      </w:r>
      <w:proofErr w:type="spellEnd"/>
      <w:r w:rsidRPr="002D5E13">
        <w:rPr>
          <w:rFonts w:ascii="Arial Narrow" w:hAnsi="Arial Narrow"/>
          <w:sz w:val="16"/>
          <w:szCs w:val="16"/>
          <w:lang w:val="en-GB"/>
        </w:rPr>
        <w:t xml:space="preserve"> and Editions de </w:t>
      </w:r>
      <w:proofErr w:type="spellStart"/>
      <w:r w:rsidRPr="002D5E13">
        <w:rPr>
          <w:rFonts w:ascii="Arial Narrow" w:hAnsi="Arial Narrow"/>
          <w:sz w:val="16"/>
          <w:szCs w:val="16"/>
          <w:lang w:val="en-GB"/>
        </w:rPr>
        <w:t>l’Atelier</w:t>
      </w:r>
      <w:proofErr w:type="spellEnd"/>
      <w:r w:rsidRPr="002D5E13">
        <w:rPr>
          <w:rFonts w:ascii="Arial Narrow" w:hAnsi="Arial Narrow"/>
          <w:sz w:val="16"/>
          <w:szCs w:val="16"/>
          <w:lang w:val="en-GB"/>
        </w:rPr>
        <w:t xml:space="preserve"> will be publishing a bo</w:t>
      </w:r>
      <w:r>
        <w:rPr>
          <w:rFonts w:ascii="Arial Narrow" w:hAnsi="Arial Narrow"/>
          <w:sz w:val="16"/>
          <w:szCs w:val="16"/>
          <w:lang w:val="en-GB"/>
        </w:rPr>
        <w:t>ok produced with the “Together against Trafficking in Human B</w:t>
      </w:r>
      <w:r w:rsidRPr="002D5E13">
        <w:rPr>
          <w:rFonts w:ascii="Arial Narrow" w:hAnsi="Arial Narrow"/>
          <w:sz w:val="16"/>
          <w:szCs w:val="16"/>
          <w:lang w:val="en-GB"/>
        </w:rPr>
        <w:t xml:space="preserve">eings” collective: </w:t>
      </w:r>
      <w:r w:rsidRPr="008B272B">
        <w:rPr>
          <w:rFonts w:ascii="Arial Narrow" w:hAnsi="Arial Narrow"/>
          <w:i/>
          <w:sz w:val="16"/>
          <w:szCs w:val="16"/>
          <w:lang w:val="en-GB"/>
        </w:rPr>
        <w:t xml:space="preserve">Les nouveaux visages de </w:t>
      </w:r>
      <w:proofErr w:type="spellStart"/>
      <w:r w:rsidRPr="008B272B">
        <w:rPr>
          <w:rFonts w:ascii="Arial Narrow" w:hAnsi="Arial Narrow"/>
          <w:i/>
          <w:sz w:val="16"/>
          <w:szCs w:val="16"/>
          <w:lang w:val="en-GB"/>
        </w:rPr>
        <w:t>l’esclavage</w:t>
      </w:r>
      <w:proofErr w:type="spellEnd"/>
      <w:r w:rsidRPr="008B272B">
        <w:rPr>
          <w:rFonts w:ascii="Arial Narrow" w:hAnsi="Arial Narrow"/>
          <w:i/>
          <w:sz w:val="16"/>
          <w:szCs w:val="16"/>
          <w:lang w:val="en-GB"/>
        </w:rPr>
        <w:t xml:space="preserve">. </w:t>
      </w:r>
      <w:proofErr w:type="gramStart"/>
      <w:r w:rsidRPr="008B272B">
        <w:rPr>
          <w:rFonts w:ascii="Arial Narrow" w:hAnsi="Arial Narrow"/>
          <w:i/>
          <w:sz w:val="16"/>
          <w:szCs w:val="16"/>
          <w:lang w:val="en-GB"/>
        </w:rPr>
        <w:t xml:space="preserve">Ensemble </w:t>
      </w:r>
      <w:proofErr w:type="spellStart"/>
      <w:r w:rsidRPr="008B272B">
        <w:rPr>
          <w:rFonts w:ascii="Arial Narrow" w:hAnsi="Arial Narrow"/>
          <w:i/>
          <w:sz w:val="16"/>
          <w:szCs w:val="16"/>
          <w:lang w:val="en-GB"/>
        </w:rPr>
        <w:t>contre</w:t>
      </w:r>
      <w:proofErr w:type="spellEnd"/>
      <w:r w:rsidRPr="008B272B">
        <w:rPr>
          <w:rFonts w:ascii="Arial Narrow" w:hAnsi="Arial Narrow"/>
          <w:i/>
          <w:sz w:val="16"/>
          <w:szCs w:val="16"/>
          <w:lang w:val="en-GB"/>
        </w:rPr>
        <w:t xml:space="preserve"> la </w:t>
      </w:r>
      <w:proofErr w:type="spellStart"/>
      <w:r w:rsidRPr="008B272B">
        <w:rPr>
          <w:rFonts w:ascii="Arial Narrow" w:hAnsi="Arial Narrow"/>
          <w:i/>
          <w:sz w:val="16"/>
          <w:szCs w:val="16"/>
          <w:lang w:val="en-GB"/>
        </w:rPr>
        <w:t>traite</w:t>
      </w:r>
      <w:proofErr w:type="spellEnd"/>
      <w:r w:rsidRPr="008B272B">
        <w:rPr>
          <w:rFonts w:ascii="Arial Narrow" w:hAnsi="Arial Narrow"/>
          <w:i/>
          <w:sz w:val="16"/>
          <w:szCs w:val="16"/>
          <w:lang w:val="en-GB"/>
        </w:rPr>
        <w:t xml:space="preserve"> des </w:t>
      </w:r>
      <w:proofErr w:type="spellStart"/>
      <w:r w:rsidRPr="008B272B">
        <w:rPr>
          <w:rFonts w:ascii="Arial Narrow" w:hAnsi="Arial Narrow"/>
          <w:i/>
          <w:sz w:val="16"/>
          <w:szCs w:val="16"/>
          <w:lang w:val="en-GB"/>
        </w:rPr>
        <w:t>êtres</w:t>
      </w:r>
      <w:proofErr w:type="spellEnd"/>
      <w:r w:rsidRPr="008B272B">
        <w:rPr>
          <w:rFonts w:ascii="Arial Narrow" w:hAnsi="Arial Narrow"/>
          <w:i/>
          <w:sz w:val="16"/>
          <w:szCs w:val="16"/>
          <w:lang w:val="en-GB"/>
        </w:rPr>
        <w:t xml:space="preserve"> </w:t>
      </w:r>
      <w:proofErr w:type="spellStart"/>
      <w:r w:rsidRPr="008B272B">
        <w:rPr>
          <w:rFonts w:ascii="Arial Narrow" w:hAnsi="Arial Narrow"/>
          <w:i/>
          <w:sz w:val="16"/>
          <w:szCs w:val="16"/>
          <w:lang w:val="en-GB"/>
        </w:rPr>
        <w:t>humains</w:t>
      </w:r>
      <w:proofErr w:type="spellEnd"/>
      <w:r w:rsidRPr="002D5E13">
        <w:rPr>
          <w:rFonts w:ascii="Arial Narrow" w:hAnsi="Arial Narrow"/>
          <w:sz w:val="16"/>
          <w:szCs w:val="16"/>
          <w:lang w:val="en-GB"/>
        </w:rPr>
        <w:t xml:space="preserve">, by Louis </w:t>
      </w:r>
      <w:proofErr w:type="spellStart"/>
      <w:r w:rsidRPr="002D5E13">
        <w:rPr>
          <w:rFonts w:ascii="Arial Narrow" w:hAnsi="Arial Narrow"/>
          <w:sz w:val="16"/>
          <w:szCs w:val="16"/>
          <w:lang w:val="en-GB"/>
        </w:rPr>
        <w:t>Guinamard</w:t>
      </w:r>
      <w:proofErr w:type="spellEnd"/>
      <w:r w:rsidRPr="002D5E13">
        <w:rPr>
          <w:rFonts w:ascii="Arial Narrow" w:hAnsi="Arial Narrow"/>
          <w:sz w:val="16"/>
          <w:szCs w:val="16"/>
          <w:lang w:val="en-GB"/>
        </w:rPr>
        <w:t xml:space="preserve"> and </w:t>
      </w:r>
      <w:proofErr w:type="spellStart"/>
      <w:r w:rsidRPr="002D5E13">
        <w:rPr>
          <w:rFonts w:ascii="Arial Narrow" w:hAnsi="Arial Narrow"/>
          <w:sz w:val="16"/>
          <w:szCs w:val="16"/>
          <w:lang w:val="en-GB"/>
        </w:rPr>
        <w:t>Tancrède</w:t>
      </w:r>
      <w:proofErr w:type="spellEnd"/>
      <w:r w:rsidRPr="002D5E13">
        <w:rPr>
          <w:rFonts w:ascii="Arial Narrow" w:hAnsi="Arial Narrow"/>
          <w:sz w:val="16"/>
          <w:szCs w:val="16"/>
          <w:lang w:val="en-GB"/>
        </w:rPr>
        <w:t xml:space="preserve"> </w:t>
      </w:r>
      <w:proofErr w:type="spellStart"/>
      <w:r w:rsidRPr="002D5E13">
        <w:rPr>
          <w:rFonts w:ascii="Arial Narrow" w:hAnsi="Arial Narrow"/>
          <w:sz w:val="16"/>
          <w:szCs w:val="16"/>
          <w:lang w:val="en-GB"/>
        </w:rPr>
        <w:t>Rivière</w:t>
      </w:r>
      <w:proofErr w:type="spellEnd"/>
      <w:r w:rsidRPr="002D5E13">
        <w:rPr>
          <w:rFonts w:ascii="Arial Narrow" w:hAnsi="Arial Narrow"/>
          <w:sz w:val="16"/>
          <w:szCs w:val="16"/>
          <w:lang w:val="en-GB"/>
        </w:rPr>
        <w:t>, edited by Geneviève Colas.</w:t>
      </w:r>
      <w:proofErr w:type="gramEnd"/>
      <w:r w:rsidRPr="002D5E13">
        <w:rPr>
          <w:rFonts w:ascii="Arial Narrow" w:hAnsi="Arial Narrow"/>
          <w:sz w:val="16"/>
          <w:szCs w:val="16"/>
          <w:lang w:val="en-GB"/>
        </w:rPr>
        <w:t xml:space="preserve"> The extract included in the appendix offers an insight into the field with examples and analyses.</w:t>
      </w:r>
    </w:p>
    <w:p w:rsidR="00A42242" w:rsidRPr="002D5E13" w:rsidRDefault="00A42242">
      <w:pPr>
        <w:pStyle w:val="FootnoteText"/>
        <w:rPr>
          <w:lang w:val="en-GB"/>
        </w:rPr>
      </w:pPr>
    </w:p>
  </w:footnote>
  <w:footnote w:id="3">
    <w:p w:rsidR="00A42242" w:rsidRPr="002D5E13" w:rsidRDefault="00A42242">
      <w:pPr>
        <w:pStyle w:val="FootnoteText"/>
        <w:rPr>
          <w:lang w:val="en-GB"/>
        </w:rPr>
      </w:pPr>
      <w:r w:rsidRPr="002D5E13">
        <w:rPr>
          <w:rStyle w:val="FootnoteReference"/>
          <w:lang w:val="en-GB"/>
        </w:rPr>
        <w:footnoteRef/>
      </w:r>
      <w:r w:rsidRPr="002D5E13">
        <w:rPr>
          <w:lang w:val="en-GB"/>
        </w:rPr>
        <w:t xml:space="preserve"> </w:t>
      </w:r>
      <w:r w:rsidRPr="002D5E13">
        <w:rPr>
          <w:rFonts w:ascii="Arial Narrow" w:hAnsi="Arial Narrow"/>
          <w:lang w:val="en-GB"/>
        </w:rPr>
        <w:t>The aim of the Hors la Rue association is to identify and support foreign minors in danger in the Paris region by walking around the streets and running day centres.</w:t>
      </w:r>
    </w:p>
  </w:footnote>
  <w:footnote w:id="4">
    <w:p w:rsidR="00A42242" w:rsidRPr="002D5E13" w:rsidRDefault="00A42242" w:rsidP="00B765C1">
      <w:pPr>
        <w:pStyle w:val="FootnoteText"/>
        <w:jc w:val="both"/>
        <w:rPr>
          <w:lang w:val="en-GB"/>
        </w:rPr>
      </w:pPr>
      <w:r w:rsidRPr="002D5E13">
        <w:rPr>
          <w:rStyle w:val="FootnoteReference"/>
          <w:lang w:val="en-GB"/>
        </w:rPr>
        <w:footnoteRef/>
      </w:r>
      <w:r w:rsidRPr="002D5E13">
        <w:rPr>
          <w:lang w:val="en-GB"/>
        </w:rPr>
        <w:t xml:space="preserve"> </w:t>
      </w:r>
      <w:r w:rsidRPr="002D5E13">
        <w:rPr>
          <w:rFonts w:ascii="Arial Narrow" w:hAnsi="Arial Narrow"/>
          <w:lang w:val="en-GB"/>
        </w:rPr>
        <w:t>Les Amis du Bus des Femmes is an association that aims to work with and for prostitutes and to combat trafficking in human beings.</w:t>
      </w:r>
    </w:p>
  </w:footnote>
  <w:footnote w:id="5">
    <w:p w:rsidR="00A42242" w:rsidRPr="002D5E13" w:rsidRDefault="00A42242" w:rsidP="00B765C1">
      <w:pPr>
        <w:pStyle w:val="FootnoteText"/>
        <w:jc w:val="both"/>
        <w:rPr>
          <w:lang w:val="en-GB"/>
        </w:rPr>
      </w:pPr>
      <w:r w:rsidRPr="002D5E13">
        <w:rPr>
          <w:rStyle w:val="FootnoteReference"/>
          <w:lang w:val="en-GB"/>
        </w:rPr>
        <w:footnoteRef/>
      </w:r>
      <w:r w:rsidRPr="002D5E13">
        <w:rPr>
          <w:lang w:val="en-GB"/>
        </w:rPr>
        <w:t xml:space="preserve"> </w:t>
      </w:r>
      <w:proofErr w:type="spellStart"/>
      <w:r w:rsidRPr="002D5E13">
        <w:rPr>
          <w:rFonts w:ascii="Arial Narrow" w:hAnsi="Arial Narrow"/>
          <w:lang w:val="en-GB"/>
        </w:rPr>
        <w:t>L’Amicale</w:t>
      </w:r>
      <w:proofErr w:type="spellEnd"/>
      <w:r w:rsidRPr="002D5E13">
        <w:rPr>
          <w:rFonts w:ascii="Arial Narrow" w:hAnsi="Arial Narrow"/>
          <w:lang w:val="en-GB"/>
        </w:rPr>
        <w:t xml:space="preserve"> du </w:t>
      </w:r>
      <w:proofErr w:type="spellStart"/>
      <w:r w:rsidRPr="002D5E13">
        <w:rPr>
          <w:rFonts w:ascii="Arial Narrow" w:hAnsi="Arial Narrow"/>
          <w:lang w:val="en-GB"/>
        </w:rPr>
        <w:t>Nid</w:t>
      </w:r>
      <w:proofErr w:type="spellEnd"/>
      <w:r w:rsidRPr="002D5E13">
        <w:rPr>
          <w:rStyle w:val="FootnoteReference"/>
          <w:lang w:val="en-GB"/>
        </w:rPr>
        <w:footnoteRef/>
      </w:r>
      <w:r w:rsidRPr="002D5E13">
        <w:rPr>
          <w:rFonts w:ascii="Arial Narrow" w:hAnsi="Arial Narrow"/>
          <w:lang w:val="en-GB"/>
        </w:rPr>
        <w:t xml:space="preserve"> goes out to meet, provide accommodation and support both adults and minors currently or previously involved in or at risk of prostitution.</w:t>
      </w:r>
    </w:p>
  </w:footnote>
  <w:footnote w:id="6">
    <w:p w:rsidR="00A42242" w:rsidRPr="002D5E13" w:rsidRDefault="00A42242">
      <w:pPr>
        <w:pStyle w:val="FootnoteText"/>
        <w:rPr>
          <w:lang w:val="en-GB"/>
        </w:rPr>
      </w:pPr>
      <w:r w:rsidRPr="002D5E13">
        <w:rPr>
          <w:rStyle w:val="FootnoteReference"/>
          <w:lang w:val="en-GB"/>
        </w:rPr>
        <w:footnoteRef/>
      </w:r>
      <w:r w:rsidRPr="002D5E13">
        <w:rPr>
          <w:lang w:val="en-GB"/>
        </w:rPr>
        <w:t xml:space="preserve"> </w:t>
      </w:r>
      <w:proofErr w:type="spellStart"/>
      <w:r w:rsidRPr="002D5E13">
        <w:rPr>
          <w:lang w:val="en-GB"/>
        </w:rPr>
        <w:t>Ecpat</w:t>
      </w:r>
      <w:proofErr w:type="spellEnd"/>
      <w:r w:rsidRPr="002D5E13">
        <w:rPr>
          <w:lang w:val="en-GB"/>
        </w:rPr>
        <w:t>: An association that aims to combat the sexual exploitation of children and therefore works to prevent child trafficking.</w:t>
      </w:r>
    </w:p>
  </w:footnote>
  <w:footnote w:id="7">
    <w:p w:rsidR="00A42242" w:rsidRPr="002D5E13" w:rsidRDefault="00A42242">
      <w:pPr>
        <w:pStyle w:val="FootnoteText"/>
        <w:rPr>
          <w:lang w:val="en-GB"/>
        </w:rPr>
      </w:pPr>
      <w:r w:rsidRPr="002D5E13">
        <w:rPr>
          <w:rStyle w:val="FootnoteReference"/>
          <w:lang w:val="en-GB"/>
        </w:rPr>
        <w:footnoteRef/>
      </w:r>
      <w:r w:rsidRPr="002D5E13">
        <w:rPr>
          <w:lang w:val="en-GB"/>
        </w:rPr>
        <w:t xml:space="preserve"> Secours </w:t>
      </w:r>
      <w:proofErr w:type="spellStart"/>
      <w:r w:rsidRPr="002D5E13">
        <w:rPr>
          <w:lang w:val="en-GB"/>
        </w:rPr>
        <w:t>Catholique</w:t>
      </w:r>
      <w:proofErr w:type="spellEnd"/>
      <w:r w:rsidRPr="002D5E13">
        <w:rPr>
          <w:lang w:val="en-GB"/>
        </w:rPr>
        <w:t xml:space="preserve">: A member association of the Caritas </w:t>
      </w:r>
      <w:proofErr w:type="spellStart"/>
      <w:r w:rsidRPr="002D5E13">
        <w:rPr>
          <w:lang w:val="en-GB"/>
        </w:rPr>
        <w:t>Internationalis</w:t>
      </w:r>
      <w:proofErr w:type="spellEnd"/>
      <w:r w:rsidRPr="002D5E13">
        <w:rPr>
          <w:lang w:val="en-GB"/>
        </w:rPr>
        <w:t xml:space="preserve"> network, which works to combat poverty and infringements of human dignity such as trafficking in human beings in all its forms.</w:t>
      </w:r>
    </w:p>
  </w:footnote>
  <w:footnote w:id="8">
    <w:p w:rsidR="00A42242" w:rsidRPr="002D5E13" w:rsidRDefault="00A42242" w:rsidP="002D5E13">
      <w:pPr>
        <w:pStyle w:val="FootnoteText"/>
        <w:rPr>
          <w:lang w:val="en-GB"/>
        </w:rPr>
      </w:pPr>
      <w:r w:rsidRPr="002D5E13">
        <w:rPr>
          <w:lang w:val="en-GB"/>
        </w:rPr>
        <w:t xml:space="preserve">AFJ: Association providing assistance and shelter for women who have been trafficked for the purposes of sexual exploitation. </w:t>
      </w:r>
    </w:p>
  </w:footnote>
  <w:footnote w:id="9">
    <w:p w:rsidR="00A42242" w:rsidRPr="002D5E13" w:rsidRDefault="00A42242" w:rsidP="006309C8">
      <w:pPr>
        <w:pStyle w:val="FootnoteText"/>
        <w:rPr>
          <w:lang w:val="en-GB"/>
        </w:rPr>
      </w:pPr>
      <w:r w:rsidRPr="002D5E13">
        <w:rPr>
          <w:rStyle w:val="FootnoteReference"/>
          <w:lang w:val="en-GB"/>
        </w:rPr>
        <w:footnoteRef/>
      </w:r>
      <w:r w:rsidRPr="002D5E13">
        <w:rPr>
          <w:lang w:val="en-GB"/>
        </w:rPr>
        <w:t xml:space="preserve"> OICEM: Association that assists child and adult victims of trafficking </w:t>
      </w:r>
      <w:r>
        <w:rPr>
          <w:lang w:val="en-GB"/>
        </w:rPr>
        <w:t xml:space="preserve">in </w:t>
      </w:r>
      <w:r w:rsidRPr="002D5E13">
        <w:rPr>
          <w:lang w:val="en-GB"/>
        </w:rPr>
        <w:t xml:space="preserve">human </w:t>
      </w:r>
      <w:r>
        <w:rPr>
          <w:lang w:val="en-GB"/>
        </w:rPr>
        <w:t xml:space="preserve">beings </w:t>
      </w:r>
      <w:r w:rsidRPr="002D5E13">
        <w:rPr>
          <w:lang w:val="en-GB"/>
        </w:rPr>
        <w:t>by providing legal assistance, and social, educational and psychological support.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098079"/>
      <w:docPartObj>
        <w:docPartGallery w:val="Page Numbers (Top of Page)"/>
        <w:docPartUnique/>
      </w:docPartObj>
    </w:sdtPr>
    <w:sdtEndPr/>
    <w:sdtContent>
      <w:p w:rsidR="00A42242" w:rsidRDefault="00A42242">
        <w:pPr>
          <w:pStyle w:val="Header"/>
          <w:jc w:val="center"/>
        </w:pPr>
        <w:r>
          <w:rPr>
            <w:lang w:val="en"/>
          </w:rPr>
          <w:fldChar w:fldCharType="begin"/>
        </w:r>
        <w:r>
          <w:rPr>
            <w:lang w:val="en"/>
          </w:rPr>
          <w:instrText>PAGE   \* MERGEFORMAT</w:instrText>
        </w:r>
        <w:r>
          <w:rPr>
            <w:lang w:val="en"/>
          </w:rPr>
          <w:fldChar w:fldCharType="separate"/>
        </w:r>
        <w:r w:rsidR="0049657C">
          <w:rPr>
            <w:noProof/>
            <w:lang w:val="en"/>
          </w:rPr>
          <w:t>2</w:t>
        </w:r>
        <w:r>
          <w:rPr>
            <w:noProof/>
            <w:lang w:val="en"/>
          </w:rPr>
          <w:fldChar w:fldCharType="end"/>
        </w:r>
      </w:p>
    </w:sdtContent>
  </w:sdt>
  <w:p w:rsidR="00A42242" w:rsidRDefault="00A422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5C3B"/>
    <w:multiLevelType w:val="hybridMultilevel"/>
    <w:tmpl w:val="F8240B28"/>
    <w:lvl w:ilvl="0" w:tplc="1CEE5902">
      <w:start w:val="1"/>
      <w:numFmt w:val="upperLetter"/>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1">
    <w:nsid w:val="04694D7B"/>
    <w:multiLevelType w:val="hybridMultilevel"/>
    <w:tmpl w:val="58C4C946"/>
    <w:lvl w:ilvl="0" w:tplc="924CE574">
      <w:start w:val="6"/>
      <w:numFmt w:val="bullet"/>
      <w:lvlText w:val="-"/>
      <w:lvlJc w:val="left"/>
      <w:pPr>
        <w:ind w:left="720" w:hanging="360"/>
      </w:pPr>
      <w:rPr>
        <w:rFonts w:ascii="Arial Narrow" w:eastAsia="SimSun"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B642EC8"/>
    <w:multiLevelType w:val="hybridMultilevel"/>
    <w:tmpl w:val="EB1AFEAE"/>
    <w:lvl w:ilvl="0" w:tplc="D8805466">
      <w:start w:val="6"/>
      <w:numFmt w:val="bullet"/>
      <w:lvlText w:val="-"/>
      <w:lvlJc w:val="left"/>
      <w:pPr>
        <w:ind w:left="720" w:hanging="360"/>
      </w:pPr>
      <w:rPr>
        <w:rFonts w:ascii="Arial Narrow" w:eastAsia="SimSun" w:hAnsi="Arial Narrow"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D285F87"/>
    <w:multiLevelType w:val="hybridMultilevel"/>
    <w:tmpl w:val="06C2B1FE"/>
    <w:lvl w:ilvl="0" w:tplc="924CE574">
      <w:start w:val="6"/>
      <w:numFmt w:val="bullet"/>
      <w:lvlText w:val="-"/>
      <w:lvlJc w:val="left"/>
      <w:pPr>
        <w:ind w:left="720" w:hanging="360"/>
      </w:pPr>
      <w:rPr>
        <w:rFonts w:ascii="Arial Narrow" w:eastAsia="SimSun"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67B2486"/>
    <w:multiLevelType w:val="hybridMultilevel"/>
    <w:tmpl w:val="53660B96"/>
    <w:lvl w:ilvl="0" w:tplc="04C69AD4">
      <w:start w:val="1"/>
      <w:numFmt w:val="upperLetter"/>
      <w:lvlText w:val="%1."/>
      <w:lvlJc w:val="left"/>
      <w:pPr>
        <w:ind w:left="872" w:hanging="360"/>
      </w:pPr>
      <w:rPr>
        <w:rFonts w:hint="default"/>
        <w:color w:val="000000"/>
      </w:rPr>
    </w:lvl>
    <w:lvl w:ilvl="1" w:tplc="040C0019" w:tentative="1">
      <w:start w:val="1"/>
      <w:numFmt w:val="lowerLetter"/>
      <w:lvlText w:val="%2."/>
      <w:lvlJc w:val="left"/>
      <w:pPr>
        <w:ind w:left="1592" w:hanging="360"/>
      </w:pPr>
    </w:lvl>
    <w:lvl w:ilvl="2" w:tplc="040C001B" w:tentative="1">
      <w:start w:val="1"/>
      <w:numFmt w:val="lowerRoman"/>
      <w:lvlText w:val="%3."/>
      <w:lvlJc w:val="right"/>
      <w:pPr>
        <w:ind w:left="2312" w:hanging="180"/>
      </w:pPr>
    </w:lvl>
    <w:lvl w:ilvl="3" w:tplc="040C000F" w:tentative="1">
      <w:start w:val="1"/>
      <w:numFmt w:val="decimal"/>
      <w:lvlText w:val="%4."/>
      <w:lvlJc w:val="left"/>
      <w:pPr>
        <w:ind w:left="3032" w:hanging="360"/>
      </w:pPr>
    </w:lvl>
    <w:lvl w:ilvl="4" w:tplc="040C0019" w:tentative="1">
      <w:start w:val="1"/>
      <w:numFmt w:val="lowerLetter"/>
      <w:lvlText w:val="%5."/>
      <w:lvlJc w:val="left"/>
      <w:pPr>
        <w:ind w:left="3752" w:hanging="360"/>
      </w:pPr>
    </w:lvl>
    <w:lvl w:ilvl="5" w:tplc="040C001B" w:tentative="1">
      <w:start w:val="1"/>
      <w:numFmt w:val="lowerRoman"/>
      <w:lvlText w:val="%6."/>
      <w:lvlJc w:val="right"/>
      <w:pPr>
        <w:ind w:left="4472" w:hanging="180"/>
      </w:pPr>
    </w:lvl>
    <w:lvl w:ilvl="6" w:tplc="040C000F" w:tentative="1">
      <w:start w:val="1"/>
      <w:numFmt w:val="decimal"/>
      <w:lvlText w:val="%7."/>
      <w:lvlJc w:val="left"/>
      <w:pPr>
        <w:ind w:left="5192" w:hanging="360"/>
      </w:pPr>
    </w:lvl>
    <w:lvl w:ilvl="7" w:tplc="040C0019" w:tentative="1">
      <w:start w:val="1"/>
      <w:numFmt w:val="lowerLetter"/>
      <w:lvlText w:val="%8."/>
      <w:lvlJc w:val="left"/>
      <w:pPr>
        <w:ind w:left="5912" w:hanging="360"/>
      </w:pPr>
    </w:lvl>
    <w:lvl w:ilvl="8" w:tplc="040C001B" w:tentative="1">
      <w:start w:val="1"/>
      <w:numFmt w:val="lowerRoman"/>
      <w:lvlText w:val="%9."/>
      <w:lvlJc w:val="right"/>
      <w:pPr>
        <w:ind w:left="6632" w:hanging="180"/>
      </w:pPr>
    </w:lvl>
  </w:abstractNum>
  <w:abstractNum w:abstractNumId="5">
    <w:nsid w:val="16C12E7C"/>
    <w:multiLevelType w:val="hybridMultilevel"/>
    <w:tmpl w:val="5ECE9C76"/>
    <w:lvl w:ilvl="0" w:tplc="924CE574">
      <w:start w:val="6"/>
      <w:numFmt w:val="bullet"/>
      <w:lvlText w:val="-"/>
      <w:lvlJc w:val="left"/>
      <w:pPr>
        <w:ind w:left="720" w:hanging="360"/>
      </w:pPr>
      <w:rPr>
        <w:rFonts w:ascii="Arial Narrow" w:eastAsia="SimSun"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AD75235"/>
    <w:multiLevelType w:val="hybridMultilevel"/>
    <w:tmpl w:val="ECA4CDBC"/>
    <w:lvl w:ilvl="0" w:tplc="22F4627E">
      <w:numFmt w:val="bullet"/>
      <w:lvlText w:val="-"/>
      <w:lvlJc w:val="left"/>
      <w:pPr>
        <w:ind w:left="1212" w:hanging="360"/>
      </w:pPr>
      <w:rPr>
        <w:rFonts w:ascii="Arial Narrow" w:eastAsiaTheme="minorHAnsi" w:hAnsi="Arial Narrow" w:cstheme="minorBidi" w:hint="default"/>
      </w:rPr>
    </w:lvl>
    <w:lvl w:ilvl="1" w:tplc="040C0003">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7">
    <w:nsid w:val="1FC2028D"/>
    <w:multiLevelType w:val="hybridMultilevel"/>
    <w:tmpl w:val="F454D14A"/>
    <w:lvl w:ilvl="0" w:tplc="9698EAF2">
      <w:start w:val="1"/>
      <w:numFmt w:val="decimal"/>
      <w:lvlText w:val="%1."/>
      <w:lvlJc w:val="left"/>
      <w:pPr>
        <w:ind w:left="1080" w:hanging="360"/>
      </w:pPr>
      <w:rPr>
        <w:rFonts w:eastAsiaTheme="minorHAnsi" w:cs="Arial" w:hint="default"/>
        <w:color w:val="00000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nsid w:val="22E73E53"/>
    <w:multiLevelType w:val="hybridMultilevel"/>
    <w:tmpl w:val="30DA71BE"/>
    <w:lvl w:ilvl="0" w:tplc="D8805466">
      <w:start w:val="6"/>
      <w:numFmt w:val="bullet"/>
      <w:lvlText w:val="-"/>
      <w:lvlJc w:val="left"/>
      <w:pPr>
        <w:ind w:left="720" w:hanging="360"/>
      </w:pPr>
      <w:rPr>
        <w:rFonts w:ascii="Arial Narrow" w:eastAsia="SimSun"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7FE6FA1"/>
    <w:multiLevelType w:val="hybridMultilevel"/>
    <w:tmpl w:val="22AC6894"/>
    <w:lvl w:ilvl="0" w:tplc="52C85812">
      <w:start w:val="1"/>
      <w:numFmt w:val="upperLetter"/>
      <w:lvlText w:val="%1."/>
      <w:lvlJc w:val="left"/>
      <w:pPr>
        <w:ind w:left="1004" w:hanging="360"/>
      </w:pPr>
      <w:rPr>
        <w:rFonts w:cs="Arial"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0">
    <w:nsid w:val="29B249A9"/>
    <w:multiLevelType w:val="hybridMultilevel"/>
    <w:tmpl w:val="17403A2E"/>
    <w:lvl w:ilvl="0" w:tplc="924CE574">
      <w:start w:val="6"/>
      <w:numFmt w:val="bullet"/>
      <w:lvlText w:val="-"/>
      <w:lvlJc w:val="left"/>
      <w:pPr>
        <w:ind w:left="720" w:hanging="360"/>
      </w:pPr>
      <w:rPr>
        <w:rFonts w:ascii="Arial Narrow" w:eastAsia="SimSun"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0F73E86"/>
    <w:multiLevelType w:val="hybridMultilevel"/>
    <w:tmpl w:val="6298C4A8"/>
    <w:lvl w:ilvl="0" w:tplc="88E6651C">
      <w:start w:val="4"/>
      <w:numFmt w:val="bullet"/>
      <w:lvlText w:val="-"/>
      <w:lvlJc w:val="left"/>
      <w:pPr>
        <w:ind w:left="930" w:hanging="360"/>
      </w:pPr>
      <w:rPr>
        <w:rFonts w:ascii="Arial Narrow" w:eastAsia="SimSun" w:hAnsi="Arial Narrow" w:cs="Calibri" w:hint="default"/>
      </w:rPr>
    </w:lvl>
    <w:lvl w:ilvl="1" w:tplc="040C0003">
      <w:start w:val="1"/>
      <w:numFmt w:val="bullet"/>
      <w:lvlText w:val="o"/>
      <w:lvlJc w:val="left"/>
      <w:pPr>
        <w:ind w:left="1650" w:hanging="360"/>
      </w:pPr>
      <w:rPr>
        <w:rFonts w:ascii="Courier New" w:hAnsi="Courier New" w:cs="Courier New" w:hint="default"/>
      </w:rPr>
    </w:lvl>
    <w:lvl w:ilvl="2" w:tplc="040C0005" w:tentative="1">
      <w:start w:val="1"/>
      <w:numFmt w:val="bullet"/>
      <w:lvlText w:val=""/>
      <w:lvlJc w:val="left"/>
      <w:pPr>
        <w:ind w:left="2370" w:hanging="360"/>
      </w:pPr>
      <w:rPr>
        <w:rFonts w:ascii="Wingdings" w:hAnsi="Wingdings" w:hint="default"/>
      </w:rPr>
    </w:lvl>
    <w:lvl w:ilvl="3" w:tplc="040C0001" w:tentative="1">
      <w:start w:val="1"/>
      <w:numFmt w:val="bullet"/>
      <w:lvlText w:val=""/>
      <w:lvlJc w:val="left"/>
      <w:pPr>
        <w:ind w:left="3090" w:hanging="360"/>
      </w:pPr>
      <w:rPr>
        <w:rFonts w:ascii="Symbol" w:hAnsi="Symbol" w:hint="default"/>
      </w:rPr>
    </w:lvl>
    <w:lvl w:ilvl="4" w:tplc="040C0003" w:tentative="1">
      <w:start w:val="1"/>
      <w:numFmt w:val="bullet"/>
      <w:lvlText w:val="o"/>
      <w:lvlJc w:val="left"/>
      <w:pPr>
        <w:ind w:left="3810" w:hanging="360"/>
      </w:pPr>
      <w:rPr>
        <w:rFonts w:ascii="Courier New" w:hAnsi="Courier New" w:cs="Courier New" w:hint="default"/>
      </w:rPr>
    </w:lvl>
    <w:lvl w:ilvl="5" w:tplc="040C0005" w:tentative="1">
      <w:start w:val="1"/>
      <w:numFmt w:val="bullet"/>
      <w:lvlText w:val=""/>
      <w:lvlJc w:val="left"/>
      <w:pPr>
        <w:ind w:left="4530" w:hanging="360"/>
      </w:pPr>
      <w:rPr>
        <w:rFonts w:ascii="Wingdings" w:hAnsi="Wingdings" w:hint="default"/>
      </w:rPr>
    </w:lvl>
    <w:lvl w:ilvl="6" w:tplc="040C0001" w:tentative="1">
      <w:start w:val="1"/>
      <w:numFmt w:val="bullet"/>
      <w:lvlText w:val=""/>
      <w:lvlJc w:val="left"/>
      <w:pPr>
        <w:ind w:left="5250" w:hanging="360"/>
      </w:pPr>
      <w:rPr>
        <w:rFonts w:ascii="Symbol" w:hAnsi="Symbol" w:hint="default"/>
      </w:rPr>
    </w:lvl>
    <w:lvl w:ilvl="7" w:tplc="040C0003" w:tentative="1">
      <w:start w:val="1"/>
      <w:numFmt w:val="bullet"/>
      <w:lvlText w:val="o"/>
      <w:lvlJc w:val="left"/>
      <w:pPr>
        <w:ind w:left="5970" w:hanging="360"/>
      </w:pPr>
      <w:rPr>
        <w:rFonts w:ascii="Courier New" w:hAnsi="Courier New" w:cs="Courier New" w:hint="default"/>
      </w:rPr>
    </w:lvl>
    <w:lvl w:ilvl="8" w:tplc="040C0005" w:tentative="1">
      <w:start w:val="1"/>
      <w:numFmt w:val="bullet"/>
      <w:lvlText w:val=""/>
      <w:lvlJc w:val="left"/>
      <w:pPr>
        <w:ind w:left="6690" w:hanging="360"/>
      </w:pPr>
      <w:rPr>
        <w:rFonts w:ascii="Wingdings" w:hAnsi="Wingdings" w:hint="default"/>
      </w:rPr>
    </w:lvl>
  </w:abstractNum>
  <w:abstractNum w:abstractNumId="12">
    <w:nsid w:val="362E3FA0"/>
    <w:multiLevelType w:val="hybridMultilevel"/>
    <w:tmpl w:val="A080B736"/>
    <w:lvl w:ilvl="0" w:tplc="503A1FF0">
      <w:start w:val="1"/>
      <w:numFmt w:val="upperLetter"/>
      <w:lvlText w:val="%1."/>
      <w:lvlJc w:val="left"/>
      <w:pPr>
        <w:ind w:left="720" w:hanging="360"/>
      </w:pPr>
      <w:rPr>
        <w:rFonts w:eastAsia="Arial Narrow" w:cs="Arial Narrow"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6790B66"/>
    <w:multiLevelType w:val="hybridMultilevel"/>
    <w:tmpl w:val="9B86FBA0"/>
    <w:lvl w:ilvl="0" w:tplc="E6B660D8">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7FB52C4"/>
    <w:multiLevelType w:val="hybridMultilevel"/>
    <w:tmpl w:val="7CE87310"/>
    <w:lvl w:ilvl="0" w:tplc="78F0FE26">
      <w:start w:val="1"/>
      <w:numFmt w:val="upperLetter"/>
      <w:lvlText w:val="%1."/>
      <w:lvlJc w:val="left"/>
      <w:pPr>
        <w:ind w:left="720" w:hanging="360"/>
      </w:pPr>
      <w:rPr>
        <w:rFonts w:eastAsia="Arial Narrow" w:cs="Arial Narrow" w:hint="default"/>
        <w:b/>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AFA444E"/>
    <w:multiLevelType w:val="hybridMultilevel"/>
    <w:tmpl w:val="5046FD38"/>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ECC5461"/>
    <w:multiLevelType w:val="hybridMultilevel"/>
    <w:tmpl w:val="85A80668"/>
    <w:lvl w:ilvl="0" w:tplc="D59C8388">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35141B8"/>
    <w:multiLevelType w:val="hybridMultilevel"/>
    <w:tmpl w:val="F274F444"/>
    <w:lvl w:ilvl="0" w:tplc="DD1C337E">
      <w:start w:val="2"/>
      <w:numFmt w:val="decimal"/>
      <w:lvlText w:val="%1."/>
      <w:lvlJc w:val="left"/>
      <w:pPr>
        <w:ind w:left="36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
    <w:nsid w:val="438208C3"/>
    <w:multiLevelType w:val="hybridMultilevel"/>
    <w:tmpl w:val="BC023FFA"/>
    <w:lvl w:ilvl="0" w:tplc="924CE574">
      <w:start w:val="6"/>
      <w:numFmt w:val="bullet"/>
      <w:lvlText w:val="-"/>
      <w:lvlJc w:val="left"/>
      <w:pPr>
        <w:ind w:left="720" w:hanging="360"/>
      </w:pPr>
      <w:rPr>
        <w:rFonts w:ascii="Arial Narrow" w:eastAsia="SimSun"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8936401"/>
    <w:multiLevelType w:val="hybridMultilevel"/>
    <w:tmpl w:val="5046FD38"/>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FC90DD4"/>
    <w:multiLevelType w:val="hybridMultilevel"/>
    <w:tmpl w:val="493265CA"/>
    <w:lvl w:ilvl="0" w:tplc="924CE574">
      <w:start w:val="6"/>
      <w:numFmt w:val="bullet"/>
      <w:lvlText w:val="-"/>
      <w:lvlJc w:val="left"/>
      <w:pPr>
        <w:ind w:left="720" w:hanging="360"/>
      </w:pPr>
      <w:rPr>
        <w:rFonts w:ascii="Arial Narrow" w:eastAsia="SimSun"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D5F591F"/>
    <w:multiLevelType w:val="hybridMultilevel"/>
    <w:tmpl w:val="69184106"/>
    <w:lvl w:ilvl="0" w:tplc="E03842EA">
      <w:start w:val="1"/>
      <w:numFmt w:val="upperLetter"/>
      <w:lvlText w:val="%1."/>
      <w:lvlJc w:val="left"/>
      <w:pPr>
        <w:ind w:left="360" w:hanging="360"/>
      </w:pPr>
      <w:rPr>
        <w:rFonts w:eastAsia="Arial Narrow" w:cs="Arial Narrow" w:hint="default"/>
        <w:b/>
        <w:color w:val="00000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5D9D244C"/>
    <w:multiLevelType w:val="hybridMultilevel"/>
    <w:tmpl w:val="038C875C"/>
    <w:lvl w:ilvl="0" w:tplc="D76CE5F2">
      <w:start w:val="1"/>
      <w:numFmt w:val="upperLetter"/>
      <w:lvlText w:val="%1."/>
      <w:lvlJc w:val="left"/>
      <w:pPr>
        <w:ind w:left="720" w:hanging="360"/>
      </w:pPr>
      <w:rPr>
        <w:rFonts w:hint="default"/>
        <w:b/>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5E2C7BAC"/>
    <w:multiLevelType w:val="hybridMultilevel"/>
    <w:tmpl w:val="01289FEE"/>
    <w:lvl w:ilvl="0" w:tplc="4E3A9134">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4">
    <w:nsid w:val="60962E8F"/>
    <w:multiLevelType w:val="hybridMultilevel"/>
    <w:tmpl w:val="EC64440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61F24978"/>
    <w:multiLevelType w:val="hybridMultilevel"/>
    <w:tmpl w:val="4BA0A9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FEF69C7"/>
    <w:multiLevelType w:val="hybridMultilevel"/>
    <w:tmpl w:val="C0A2B918"/>
    <w:lvl w:ilvl="0" w:tplc="AE0C6CA0">
      <w:start w:val="1"/>
      <w:numFmt w:val="upperLetter"/>
      <w:lvlText w:val="%1."/>
      <w:lvlJc w:val="left"/>
      <w:pPr>
        <w:ind w:left="720" w:hanging="360"/>
      </w:pPr>
      <w:rPr>
        <w:rFonts w:cs="ArialNarrow"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0280B97"/>
    <w:multiLevelType w:val="hybridMultilevel"/>
    <w:tmpl w:val="5046FD38"/>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70D744D2"/>
    <w:multiLevelType w:val="hybridMultilevel"/>
    <w:tmpl w:val="2D7C5434"/>
    <w:lvl w:ilvl="0" w:tplc="79BCB37C">
      <w:start w:val="1"/>
      <w:numFmt w:val="upperLetter"/>
      <w:lvlText w:val="%1."/>
      <w:lvlJc w:val="left"/>
      <w:pPr>
        <w:ind w:left="720" w:hanging="360"/>
      </w:pPr>
      <w:rPr>
        <w:rFonts w:eastAsiaTheme="minorHAnsi"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24F23ED"/>
    <w:multiLevelType w:val="hybridMultilevel"/>
    <w:tmpl w:val="FEEAF274"/>
    <w:lvl w:ilvl="0" w:tplc="E1D8DFD2">
      <w:start w:val="1"/>
      <w:numFmt w:val="upperLetter"/>
      <w:lvlText w:val="%1."/>
      <w:lvlJc w:val="left"/>
      <w:pPr>
        <w:ind w:left="360" w:hanging="360"/>
      </w:pPr>
      <w:rPr>
        <w:rFonts w:hint="default"/>
        <w:b/>
        <w:color w:val="000000"/>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30">
    <w:nsid w:val="72E0457B"/>
    <w:multiLevelType w:val="hybridMultilevel"/>
    <w:tmpl w:val="D584BB0A"/>
    <w:lvl w:ilvl="0" w:tplc="040C0015">
      <w:start w:val="1"/>
      <w:numFmt w:val="upperLetter"/>
      <w:lvlText w:val="%1."/>
      <w:lvlJc w:val="left"/>
      <w:pPr>
        <w:ind w:left="2212" w:hanging="360"/>
      </w:pPr>
      <w:rPr>
        <w:rFonts w:hint="default"/>
      </w:rPr>
    </w:lvl>
    <w:lvl w:ilvl="1" w:tplc="040C0019" w:tentative="1">
      <w:start w:val="1"/>
      <w:numFmt w:val="lowerLetter"/>
      <w:lvlText w:val="%2."/>
      <w:lvlJc w:val="left"/>
      <w:pPr>
        <w:ind w:left="2932" w:hanging="360"/>
      </w:pPr>
    </w:lvl>
    <w:lvl w:ilvl="2" w:tplc="040C001B" w:tentative="1">
      <w:start w:val="1"/>
      <w:numFmt w:val="lowerRoman"/>
      <w:lvlText w:val="%3."/>
      <w:lvlJc w:val="right"/>
      <w:pPr>
        <w:ind w:left="3652" w:hanging="180"/>
      </w:pPr>
    </w:lvl>
    <w:lvl w:ilvl="3" w:tplc="040C000F" w:tentative="1">
      <w:start w:val="1"/>
      <w:numFmt w:val="decimal"/>
      <w:lvlText w:val="%4."/>
      <w:lvlJc w:val="left"/>
      <w:pPr>
        <w:ind w:left="4372" w:hanging="360"/>
      </w:pPr>
    </w:lvl>
    <w:lvl w:ilvl="4" w:tplc="040C0019" w:tentative="1">
      <w:start w:val="1"/>
      <w:numFmt w:val="lowerLetter"/>
      <w:lvlText w:val="%5."/>
      <w:lvlJc w:val="left"/>
      <w:pPr>
        <w:ind w:left="5092" w:hanging="360"/>
      </w:pPr>
    </w:lvl>
    <w:lvl w:ilvl="5" w:tplc="040C001B" w:tentative="1">
      <w:start w:val="1"/>
      <w:numFmt w:val="lowerRoman"/>
      <w:lvlText w:val="%6."/>
      <w:lvlJc w:val="right"/>
      <w:pPr>
        <w:ind w:left="5812" w:hanging="180"/>
      </w:pPr>
    </w:lvl>
    <w:lvl w:ilvl="6" w:tplc="040C000F" w:tentative="1">
      <w:start w:val="1"/>
      <w:numFmt w:val="decimal"/>
      <w:lvlText w:val="%7."/>
      <w:lvlJc w:val="left"/>
      <w:pPr>
        <w:ind w:left="6532" w:hanging="360"/>
      </w:pPr>
    </w:lvl>
    <w:lvl w:ilvl="7" w:tplc="040C0019" w:tentative="1">
      <w:start w:val="1"/>
      <w:numFmt w:val="lowerLetter"/>
      <w:lvlText w:val="%8."/>
      <w:lvlJc w:val="left"/>
      <w:pPr>
        <w:ind w:left="7252" w:hanging="360"/>
      </w:pPr>
    </w:lvl>
    <w:lvl w:ilvl="8" w:tplc="040C001B" w:tentative="1">
      <w:start w:val="1"/>
      <w:numFmt w:val="lowerRoman"/>
      <w:lvlText w:val="%9."/>
      <w:lvlJc w:val="right"/>
      <w:pPr>
        <w:ind w:left="7972" w:hanging="180"/>
      </w:pPr>
    </w:lvl>
  </w:abstractNum>
  <w:abstractNum w:abstractNumId="31">
    <w:nsid w:val="75AD4818"/>
    <w:multiLevelType w:val="hybridMultilevel"/>
    <w:tmpl w:val="F1260342"/>
    <w:lvl w:ilvl="0" w:tplc="13168BA0">
      <w:start w:val="5"/>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2">
    <w:nsid w:val="7A82179A"/>
    <w:multiLevelType w:val="multilevel"/>
    <w:tmpl w:val="5552BDBC"/>
    <w:styleLink w:val="List1"/>
    <w:lvl w:ilvl="0">
      <w:numFmt w:val="bullet"/>
      <w:lvlText w:val="➢"/>
      <w:lvlJc w:val="left"/>
      <w:rPr>
        <w:rFonts w:ascii="Arial Narrow" w:eastAsia="Arial Narrow" w:hAnsi="Arial Narrow" w:cs="Arial Narrow"/>
        <w:color w:val="0000FF"/>
        <w:position w:val="0"/>
        <w:u w:color="0000FF"/>
      </w:rPr>
    </w:lvl>
    <w:lvl w:ilvl="1">
      <w:start w:val="1"/>
      <w:numFmt w:val="bullet"/>
      <w:lvlText w:val="o"/>
      <w:lvlJc w:val="left"/>
      <w:rPr>
        <w:rFonts w:ascii="Arial Narrow" w:eastAsia="Arial Narrow" w:hAnsi="Arial Narrow" w:cs="Arial Narrow"/>
        <w:color w:val="0000FF"/>
        <w:position w:val="0"/>
        <w:u w:color="0000FF"/>
      </w:rPr>
    </w:lvl>
    <w:lvl w:ilvl="2">
      <w:start w:val="1"/>
      <w:numFmt w:val="bullet"/>
      <w:lvlText w:val="▪"/>
      <w:lvlJc w:val="left"/>
      <w:rPr>
        <w:rFonts w:ascii="Arial Narrow" w:eastAsia="Arial Narrow" w:hAnsi="Arial Narrow" w:cs="Arial Narrow"/>
        <w:color w:val="0000FF"/>
        <w:position w:val="0"/>
        <w:u w:color="0000FF"/>
      </w:rPr>
    </w:lvl>
    <w:lvl w:ilvl="3">
      <w:start w:val="1"/>
      <w:numFmt w:val="bullet"/>
      <w:lvlText w:val="•"/>
      <w:lvlJc w:val="left"/>
      <w:rPr>
        <w:rFonts w:ascii="Arial Narrow" w:eastAsia="Arial Narrow" w:hAnsi="Arial Narrow" w:cs="Arial Narrow"/>
        <w:color w:val="0000FF"/>
        <w:position w:val="0"/>
        <w:u w:color="0000FF"/>
      </w:rPr>
    </w:lvl>
    <w:lvl w:ilvl="4">
      <w:start w:val="1"/>
      <w:numFmt w:val="bullet"/>
      <w:lvlText w:val="o"/>
      <w:lvlJc w:val="left"/>
      <w:rPr>
        <w:rFonts w:ascii="Arial Narrow" w:eastAsia="Arial Narrow" w:hAnsi="Arial Narrow" w:cs="Arial Narrow"/>
        <w:color w:val="0000FF"/>
        <w:position w:val="0"/>
        <w:u w:color="0000FF"/>
      </w:rPr>
    </w:lvl>
    <w:lvl w:ilvl="5">
      <w:start w:val="1"/>
      <w:numFmt w:val="bullet"/>
      <w:lvlText w:val="▪"/>
      <w:lvlJc w:val="left"/>
      <w:rPr>
        <w:rFonts w:ascii="Arial Narrow" w:eastAsia="Arial Narrow" w:hAnsi="Arial Narrow" w:cs="Arial Narrow"/>
        <w:color w:val="0000FF"/>
        <w:position w:val="0"/>
        <w:u w:color="0000FF"/>
      </w:rPr>
    </w:lvl>
    <w:lvl w:ilvl="6">
      <w:start w:val="1"/>
      <w:numFmt w:val="bullet"/>
      <w:lvlText w:val="•"/>
      <w:lvlJc w:val="left"/>
      <w:rPr>
        <w:rFonts w:ascii="Arial Narrow" w:eastAsia="Arial Narrow" w:hAnsi="Arial Narrow" w:cs="Arial Narrow"/>
        <w:color w:val="0000FF"/>
        <w:position w:val="0"/>
        <w:u w:color="0000FF"/>
      </w:rPr>
    </w:lvl>
    <w:lvl w:ilvl="7">
      <w:start w:val="1"/>
      <w:numFmt w:val="bullet"/>
      <w:lvlText w:val="o"/>
      <w:lvlJc w:val="left"/>
      <w:rPr>
        <w:rFonts w:ascii="Arial Narrow" w:eastAsia="Arial Narrow" w:hAnsi="Arial Narrow" w:cs="Arial Narrow"/>
        <w:color w:val="0000FF"/>
        <w:position w:val="0"/>
        <w:u w:color="0000FF"/>
      </w:rPr>
    </w:lvl>
    <w:lvl w:ilvl="8">
      <w:start w:val="1"/>
      <w:numFmt w:val="bullet"/>
      <w:lvlText w:val="▪"/>
      <w:lvlJc w:val="left"/>
      <w:rPr>
        <w:rFonts w:ascii="Arial Narrow" w:eastAsia="Arial Narrow" w:hAnsi="Arial Narrow" w:cs="Arial Narrow"/>
        <w:color w:val="0000FF"/>
        <w:position w:val="0"/>
        <w:u w:color="0000FF"/>
      </w:rPr>
    </w:lvl>
  </w:abstractNum>
  <w:abstractNum w:abstractNumId="33">
    <w:nsid w:val="7D736FD4"/>
    <w:multiLevelType w:val="hybridMultilevel"/>
    <w:tmpl w:val="5046FD38"/>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DBC5AA9"/>
    <w:multiLevelType w:val="hybridMultilevel"/>
    <w:tmpl w:val="6D76DB2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F6771F3"/>
    <w:multiLevelType w:val="hybridMultilevel"/>
    <w:tmpl w:val="9608373E"/>
    <w:lvl w:ilvl="0" w:tplc="040C0015">
      <w:start w:val="1"/>
      <w:numFmt w:val="upperLetter"/>
      <w:lvlText w:val="%1."/>
      <w:lvlJc w:val="left"/>
      <w:pPr>
        <w:ind w:left="64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32"/>
  </w:num>
  <w:num w:numId="3">
    <w:abstractNumId w:val="7"/>
  </w:num>
  <w:num w:numId="4">
    <w:abstractNumId w:val="31"/>
  </w:num>
  <w:num w:numId="5">
    <w:abstractNumId w:val="17"/>
  </w:num>
  <w:num w:numId="6">
    <w:abstractNumId w:val="6"/>
  </w:num>
  <w:num w:numId="7">
    <w:abstractNumId w:val="23"/>
  </w:num>
  <w:num w:numId="8">
    <w:abstractNumId w:val="24"/>
  </w:num>
  <w:num w:numId="9">
    <w:abstractNumId w:val="0"/>
  </w:num>
  <w:num w:numId="10">
    <w:abstractNumId w:val="21"/>
  </w:num>
  <w:num w:numId="11">
    <w:abstractNumId w:val="29"/>
  </w:num>
  <w:num w:numId="12">
    <w:abstractNumId w:val="22"/>
  </w:num>
  <w:num w:numId="13">
    <w:abstractNumId w:val="4"/>
  </w:num>
  <w:num w:numId="14">
    <w:abstractNumId w:val="30"/>
  </w:num>
  <w:num w:numId="15">
    <w:abstractNumId w:val="16"/>
  </w:num>
  <w:num w:numId="16">
    <w:abstractNumId w:val="28"/>
  </w:num>
  <w:num w:numId="17">
    <w:abstractNumId w:val="26"/>
  </w:num>
  <w:num w:numId="18">
    <w:abstractNumId w:val="35"/>
  </w:num>
  <w:num w:numId="19">
    <w:abstractNumId w:val="9"/>
  </w:num>
  <w:num w:numId="20">
    <w:abstractNumId w:val="19"/>
  </w:num>
  <w:num w:numId="21">
    <w:abstractNumId w:val="34"/>
  </w:num>
  <w:num w:numId="22">
    <w:abstractNumId w:val="13"/>
  </w:num>
  <w:num w:numId="23">
    <w:abstractNumId w:val="27"/>
  </w:num>
  <w:num w:numId="24">
    <w:abstractNumId w:val="33"/>
  </w:num>
  <w:num w:numId="25">
    <w:abstractNumId w:val="15"/>
  </w:num>
  <w:num w:numId="26">
    <w:abstractNumId w:val="25"/>
  </w:num>
  <w:num w:numId="27">
    <w:abstractNumId w:val="14"/>
  </w:num>
  <w:num w:numId="28">
    <w:abstractNumId w:val="10"/>
  </w:num>
  <w:num w:numId="29">
    <w:abstractNumId w:val="1"/>
  </w:num>
  <w:num w:numId="30">
    <w:abstractNumId w:val="18"/>
  </w:num>
  <w:num w:numId="31">
    <w:abstractNumId w:val="3"/>
  </w:num>
  <w:num w:numId="32">
    <w:abstractNumId w:val="20"/>
  </w:num>
  <w:num w:numId="33">
    <w:abstractNumId w:val="5"/>
  </w:num>
  <w:num w:numId="34">
    <w:abstractNumId w:val="12"/>
  </w:num>
  <w:num w:numId="35">
    <w:abstractNumId w:val="8"/>
  </w:num>
  <w:num w:numId="36">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EC4"/>
    <w:rsid w:val="00000099"/>
    <w:rsid w:val="00002F20"/>
    <w:rsid w:val="00003B15"/>
    <w:rsid w:val="00003FF6"/>
    <w:rsid w:val="00004280"/>
    <w:rsid w:val="00005174"/>
    <w:rsid w:val="000056B8"/>
    <w:rsid w:val="00005DF2"/>
    <w:rsid w:val="000061FC"/>
    <w:rsid w:val="00012187"/>
    <w:rsid w:val="00012470"/>
    <w:rsid w:val="00014423"/>
    <w:rsid w:val="00016236"/>
    <w:rsid w:val="00017D2F"/>
    <w:rsid w:val="0002044F"/>
    <w:rsid w:val="00020A89"/>
    <w:rsid w:val="00021195"/>
    <w:rsid w:val="0002331E"/>
    <w:rsid w:val="00024C9E"/>
    <w:rsid w:val="000275EE"/>
    <w:rsid w:val="0002761C"/>
    <w:rsid w:val="00034A21"/>
    <w:rsid w:val="0003500E"/>
    <w:rsid w:val="000357D2"/>
    <w:rsid w:val="00036673"/>
    <w:rsid w:val="00036D5C"/>
    <w:rsid w:val="0003707A"/>
    <w:rsid w:val="00040139"/>
    <w:rsid w:val="0004050A"/>
    <w:rsid w:val="00041B5D"/>
    <w:rsid w:val="000446A5"/>
    <w:rsid w:val="00044733"/>
    <w:rsid w:val="00047470"/>
    <w:rsid w:val="00047AB0"/>
    <w:rsid w:val="00050AFD"/>
    <w:rsid w:val="0005180C"/>
    <w:rsid w:val="00052EE6"/>
    <w:rsid w:val="00053665"/>
    <w:rsid w:val="000539D5"/>
    <w:rsid w:val="00053F9B"/>
    <w:rsid w:val="000540BB"/>
    <w:rsid w:val="00056D68"/>
    <w:rsid w:val="0006076C"/>
    <w:rsid w:val="0006334D"/>
    <w:rsid w:val="000640DD"/>
    <w:rsid w:val="00064578"/>
    <w:rsid w:val="0006693D"/>
    <w:rsid w:val="00066F96"/>
    <w:rsid w:val="00071C20"/>
    <w:rsid w:val="00072CBA"/>
    <w:rsid w:val="000734CD"/>
    <w:rsid w:val="00073511"/>
    <w:rsid w:val="00073806"/>
    <w:rsid w:val="00073D09"/>
    <w:rsid w:val="000748E2"/>
    <w:rsid w:val="0007497E"/>
    <w:rsid w:val="000759A8"/>
    <w:rsid w:val="00076D9F"/>
    <w:rsid w:val="000777F4"/>
    <w:rsid w:val="0008028E"/>
    <w:rsid w:val="00080F2F"/>
    <w:rsid w:val="00082B0D"/>
    <w:rsid w:val="00082BB7"/>
    <w:rsid w:val="00082ECC"/>
    <w:rsid w:val="00082F0C"/>
    <w:rsid w:val="0008397A"/>
    <w:rsid w:val="00083CFC"/>
    <w:rsid w:val="00083E81"/>
    <w:rsid w:val="000862B9"/>
    <w:rsid w:val="0008759C"/>
    <w:rsid w:val="00087780"/>
    <w:rsid w:val="000904CB"/>
    <w:rsid w:val="0009055E"/>
    <w:rsid w:val="00091A6B"/>
    <w:rsid w:val="0009299E"/>
    <w:rsid w:val="00092C9C"/>
    <w:rsid w:val="00094956"/>
    <w:rsid w:val="00095FE5"/>
    <w:rsid w:val="000A04EA"/>
    <w:rsid w:val="000A1242"/>
    <w:rsid w:val="000A161A"/>
    <w:rsid w:val="000A1E80"/>
    <w:rsid w:val="000A1EC7"/>
    <w:rsid w:val="000A2876"/>
    <w:rsid w:val="000A2973"/>
    <w:rsid w:val="000A425B"/>
    <w:rsid w:val="000A76EF"/>
    <w:rsid w:val="000A7B03"/>
    <w:rsid w:val="000B01D7"/>
    <w:rsid w:val="000B2619"/>
    <w:rsid w:val="000B26E6"/>
    <w:rsid w:val="000B4D44"/>
    <w:rsid w:val="000B4F72"/>
    <w:rsid w:val="000B774C"/>
    <w:rsid w:val="000C0A2C"/>
    <w:rsid w:val="000C1D5C"/>
    <w:rsid w:val="000C1F07"/>
    <w:rsid w:val="000C498C"/>
    <w:rsid w:val="000C49A5"/>
    <w:rsid w:val="000C4D58"/>
    <w:rsid w:val="000C6119"/>
    <w:rsid w:val="000C61B5"/>
    <w:rsid w:val="000D1016"/>
    <w:rsid w:val="000D2075"/>
    <w:rsid w:val="000D287C"/>
    <w:rsid w:val="000D3273"/>
    <w:rsid w:val="000D33B1"/>
    <w:rsid w:val="000D47EE"/>
    <w:rsid w:val="000E04CE"/>
    <w:rsid w:val="000E1ACA"/>
    <w:rsid w:val="000E2A7B"/>
    <w:rsid w:val="000E2BA0"/>
    <w:rsid w:val="000E6CDE"/>
    <w:rsid w:val="000E7A69"/>
    <w:rsid w:val="000F0434"/>
    <w:rsid w:val="000F2C98"/>
    <w:rsid w:val="000F2E27"/>
    <w:rsid w:val="000F3D41"/>
    <w:rsid w:val="000F5EA2"/>
    <w:rsid w:val="000F621D"/>
    <w:rsid w:val="000F635A"/>
    <w:rsid w:val="000F666C"/>
    <w:rsid w:val="000F7575"/>
    <w:rsid w:val="000F7C2B"/>
    <w:rsid w:val="00100E64"/>
    <w:rsid w:val="00102F57"/>
    <w:rsid w:val="00106027"/>
    <w:rsid w:val="0010643D"/>
    <w:rsid w:val="001114A8"/>
    <w:rsid w:val="001166DE"/>
    <w:rsid w:val="001206B7"/>
    <w:rsid w:val="00121C0C"/>
    <w:rsid w:val="00123B98"/>
    <w:rsid w:val="00124236"/>
    <w:rsid w:val="00124A92"/>
    <w:rsid w:val="00125AEE"/>
    <w:rsid w:val="00125E72"/>
    <w:rsid w:val="00127E22"/>
    <w:rsid w:val="00127FEC"/>
    <w:rsid w:val="00131BED"/>
    <w:rsid w:val="001334E0"/>
    <w:rsid w:val="001336FE"/>
    <w:rsid w:val="001337A9"/>
    <w:rsid w:val="001337AA"/>
    <w:rsid w:val="00133A64"/>
    <w:rsid w:val="0013447D"/>
    <w:rsid w:val="001345DC"/>
    <w:rsid w:val="00134D9B"/>
    <w:rsid w:val="00134E1D"/>
    <w:rsid w:val="00136C3A"/>
    <w:rsid w:val="0014158F"/>
    <w:rsid w:val="00142AD7"/>
    <w:rsid w:val="00144323"/>
    <w:rsid w:val="0014587A"/>
    <w:rsid w:val="00146817"/>
    <w:rsid w:val="00152A4D"/>
    <w:rsid w:val="001569C0"/>
    <w:rsid w:val="001577C3"/>
    <w:rsid w:val="001578F8"/>
    <w:rsid w:val="00161168"/>
    <w:rsid w:val="001621D0"/>
    <w:rsid w:val="0016342C"/>
    <w:rsid w:val="0016480C"/>
    <w:rsid w:val="00164C66"/>
    <w:rsid w:val="00164F3A"/>
    <w:rsid w:val="00165095"/>
    <w:rsid w:val="00165281"/>
    <w:rsid w:val="00165A29"/>
    <w:rsid w:val="00170352"/>
    <w:rsid w:val="00171853"/>
    <w:rsid w:val="0017192C"/>
    <w:rsid w:val="00172EC1"/>
    <w:rsid w:val="00174AC1"/>
    <w:rsid w:val="00174CE0"/>
    <w:rsid w:val="00174FBA"/>
    <w:rsid w:val="00175E4B"/>
    <w:rsid w:val="0017647D"/>
    <w:rsid w:val="00181775"/>
    <w:rsid w:val="001845FD"/>
    <w:rsid w:val="0018485C"/>
    <w:rsid w:val="00185A09"/>
    <w:rsid w:val="00185B04"/>
    <w:rsid w:val="001868E0"/>
    <w:rsid w:val="00187F41"/>
    <w:rsid w:val="0019024C"/>
    <w:rsid w:val="00190FD5"/>
    <w:rsid w:val="00191911"/>
    <w:rsid w:val="0019193E"/>
    <w:rsid w:val="00193D24"/>
    <w:rsid w:val="001949A5"/>
    <w:rsid w:val="001949FD"/>
    <w:rsid w:val="00195537"/>
    <w:rsid w:val="00196083"/>
    <w:rsid w:val="00197942"/>
    <w:rsid w:val="00197F97"/>
    <w:rsid w:val="001A0215"/>
    <w:rsid w:val="001A1939"/>
    <w:rsid w:val="001A3773"/>
    <w:rsid w:val="001A4187"/>
    <w:rsid w:val="001A4CDD"/>
    <w:rsid w:val="001A5318"/>
    <w:rsid w:val="001A65DF"/>
    <w:rsid w:val="001A6D2D"/>
    <w:rsid w:val="001B2F90"/>
    <w:rsid w:val="001B3CC0"/>
    <w:rsid w:val="001B6109"/>
    <w:rsid w:val="001B7029"/>
    <w:rsid w:val="001C0123"/>
    <w:rsid w:val="001C3FCD"/>
    <w:rsid w:val="001C4827"/>
    <w:rsid w:val="001C6139"/>
    <w:rsid w:val="001C6E2F"/>
    <w:rsid w:val="001D01E4"/>
    <w:rsid w:val="001D03F7"/>
    <w:rsid w:val="001D1D61"/>
    <w:rsid w:val="001D2CC0"/>
    <w:rsid w:val="001D2D88"/>
    <w:rsid w:val="001D2E73"/>
    <w:rsid w:val="001D32D0"/>
    <w:rsid w:val="001D4234"/>
    <w:rsid w:val="001D489B"/>
    <w:rsid w:val="001D5751"/>
    <w:rsid w:val="001D58F6"/>
    <w:rsid w:val="001D65D8"/>
    <w:rsid w:val="001D7337"/>
    <w:rsid w:val="001D7437"/>
    <w:rsid w:val="001D7960"/>
    <w:rsid w:val="001E19A4"/>
    <w:rsid w:val="001E2977"/>
    <w:rsid w:val="001E2DE1"/>
    <w:rsid w:val="001E5228"/>
    <w:rsid w:val="001E746F"/>
    <w:rsid w:val="001F15C4"/>
    <w:rsid w:val="001F25E8"/>
    <w:rsid w:val="001F407D"/>
    <w:rsid w:val="001F45A7"/>
    <w:rsid w:val="001F4C3C"/>
    <w:rsid w:val="001F656A"/>
    <w:rsid w:val="001F71ED"/>
    <w:rsid w:val="002005D0"/>
    <w:rsid w:val="00201567"/>
    <w:rsid w:val="002020CC"/>
    <w:rsid w:val="00203875"/>
    <w:rsid w:val="002050DA"/>
    <w:rsid w:val="002050FE"/>
    <w:rsid w:val="00205531"/>
    <w:rsid w:val="00206C6C"/>
    <w:rsid w:val="002118C8"/>
    <w:rsid w:val="00211FFB"/>
    <w:rsid w:val="00214232"/>
    <w:rsid w:val="0021520A"/>
    <w:rsid w:val="002163E9"/>
    <w:rsid w:val="00216A86"/>
    <w:rsid w:val="0022003F"/>
    <w:rsid w:val="00222A3C"/>
    <w:rsid w:val="00223CC0"/>
    <w:rsid w:val="00224E75"/>
    <w:rsid w:val="00230553"/>
    <w:rsid w:val="00230F87"/>
    <w:rsid w:val="0023387A"/>
    <w:rsid w:val="00234D08"/>
    <w:rsid w:val="00235E9E"/>
    <w:rsid w:val="002365BB"/>
    <w:rsid w:val="00240752"/>
    <w:rsid w:val="0024092C"/>
    <w:rsid w:val="00241260"/>
    <w:rsid w:val="0024369A"/>
    <w:rsid w:val="00243705"/>
    <w:rsid w:val="00244A1E"/>
    <w:rsid w:val="00244B44"/>
    <w:rsid w:val="00244FD1"/>
    <w:rsid w:val="002472B0"/>
    <w:rsid w:val="00251839"/>
    <w:rsid w:val="002519F9"/>
    <w:rsid w:val="0025295F"/>
    <w:rsid w:val="00253862"/>
    <w:rsid w:val="00254314"/>
    <w:rsid w:val="0025440C"/>
    <w:rsid w:val="00254F4B"/>
    <w:rsid w:val="0025628C"/>
    <w:rsid w:val="002568ED"/>
    <w:rsid w:val="00260101"/>
    <w:rsid w:val="002607E4"/>
    <w:rsid w:val="00261BF3"/>
    <w:rsid w:val="00263423"/>
    <w:rsid w:val="002634FB"/>
    <w:rsid w:val="00263872"/>
    <w:rsid w:val="00263923"/>
    <w:rsid w:val="002642C8"/>
    <w:rsid w:val="00264FBA"/>
    <w:rsid w:val="0026702E"/>
    <w:rsid w:val="00267DAF"/>
    <w:rsid w:val="00267F83"/>
    <w:rsid w:val="00272703"/>
    <w:rsid w:val="002734FA"/>
    <w:rsid w:val="00273634"/>
    <w:rsid w:val="00274EE0"/>
    <w:rsid w:val="00276BF3"/>
    <w:rsid w:val="00276FF2"/>
    <w:rsid w:val="002801CB"/>
    <w:rsid w:val="0028189B"/>
    <w:rsid w:val="00281DB0"/>
    <w:rsid w:val="0028200C"/>
    <w:rsid w:val="00283421"/>
    <w:rsid w:val="00284C1D"/>
    <w:rsid w:val="0028515E"/>
    <w:rsid w:val="00285CDD"/>
    <w:rsid w:val="002873EC"/>
    <w:rsid w:val="00290AF3"/>
    <w:rsid w:val="002910ED"/>
    <w:rsid w:val="0029372D"/>
    <w:rsid w:val="00294147"/>
    <w:rsid w:val="00294E5A"/>
    <w:rsid w:val="002950C7"/>
    <w:rsid w:val="00296DCB"/>
    <w:rsid w:val="002A0A68"/>
    <w:rsid w:val="002A10B9"/>
    <w:rsid w:val="002A4A17"/>
    <w:rsid w:val="002A4B79"/>
    <w:rsid w:val="002A5738"/>
    <w:rsid w:val="002A6AC6"/>
    <w:rsid w:val="002B0230"/>
    <w:rsid w:val="002B196D"/>
    <w:rsid w:val="002B1CBF"/>
    <w:rsid w:val="002B2A42"/>
    <w:rsid w:val="002B3087"/>
    <w:rsid w:val="002B4C2D"/>
    <w:rsid w:val="002B5940"/>
    <w:rsid w:val="002B6BD9"/>
    <w:rsid w:val="002B74AE"/>
    <w:rsid w:val="002C0EFE"/>
    <w:rsid w:val="002C2F53"/>
    <w:rsid w:val="002C36FD"/>
    <w:rsid w:val="002C44D8"/>
    <w:rsid w:val="002C4B90"/>
    <w:rsid w:val="002C5761"/>
    <w:rsid w:val="002C61C5"/>
    <w:rsid w:val="002C7453"/>
    <w:rsid w:val="002D1665"/>
    <w:rsid w:val="002D19B2"/>
    <w:rsid w:val="002D2C23"/>
    <w:rsid w:val="002D2DEC"/>
    <w:rsid w:val="002D340F"/>
    <w:rsid w:val="002D403A"/>
    <w:rsid w:val="002D4A1C"/>
    <w:rsid w:val="002D5E13"/>
    <w:rsid w:val="002D6B89"/>
    <w:rsid w:val="002D6FB8"/>
    <w:rsid w:val="002E09B6"/>
    <w:rsid w:val="002E0BC4"/>
    <w:rsid w:val="002E2274"/>
    <w:rsid w:val="002E288F"/>
    <w:rsid w:val="002E4667"/>
    <w:rsid w:val="002E565B"/>
    <w:rsid w:val="002E75B5"/>
    <w:rsid w:val="002F0C9B"/>
    <w:rsid w:val="002F1FC4"/>
    <w:rsid w:val="002F26AE"/>
    <w:rsid w:val="002F2EAC"/>
    <w:rsid w:val="002F4FCE"/>
    <w:rsid w:val="002F69DA"/>
    <w:rsid w:val="002F6E24"/>
    <w:rsid w:val="002F6E2A"/>
    <w:rsid w:val="002F7F2B"/>
    <w:rsid w:val="003001CC"/>
    <w:rsid w:val="003001E1"/>
    <w:rsid w:val="00300E9D"/>
    <w:rsid w:val="00301106"/>
    <w:rsid w:val="0030161C"/>
    <w:rsid w:val="003018F2"/>
    <w:rsid w:val="00301B88"/>
    <w:rsid w:val="00301C35"/>
    <w:rsid w:val="00303D19"/>
    <w:rsid w:val="00304454"/>
    <w:rsid w:val="0030629A"/>
    <w:rsid w:val="0030717B"/>
    <w:rsid w:val="00307665"/>
    <w:rsid w:val="00307938"/>
    <w:rsid w:val="00307A65"/>
    <w:rsid w:val="00307B56"/>
    <w:rsid w:val="0031107F"/>
    <w:rsid w:val="00312364"/>
    <w:rsid w:val="003123AA"/>
    <w:rsid w:val="00312E87"/>
    <w:rsid w:val="00313B89"/>
    <w:rsid w:val="00315427"/>
    <w:rsid w:val="003157F8"/>
    <w:rsid w:val="003160F3"/>
    <w:rsid w:val="00317A7D"/>
    <w:rsid w:val="003200EB"/>
    <w:rsid w:val="00321082"/>
    <w:rsid w:val="00321512"/>
    <w:rsid w:val="00321933"/>
    <w:rsid w:val="00321A3F"/>
    <w:rsid w:val="00323B12"/>
    <w:rsid w:val="0032513E"/>
    <w:rsid w:val="003254D5"/>
    <w:rsid w:val="003257BB"/>
    <w:rsid w:val="00326B70"/>
    <w:rsid w:val="00326B92"/>
    <w:rsid w:val="00327B2E"/>
    <w:rsid w:val="00331880"/>
    <w:rsid w:val="003318CB"/>
    <w:rsid w:val="00331BC5"/>
    <w:rsid w:val="0033223A"/>
    <w:rsid w:val="0033272C"/>
    <w:rsid w:val="003354C5"/>
    <w:rsid w:val="0034045C"/>
    <w:rsid w:val="0034083C"/>
    <w:rsid w:val="00340EED"/>
    <w:rsid w:val="0034103E"/>
    <w:rsid w:val="00341BB5"/>
    <w:rsid w:val="0034285B"/>
    <w:rsid w:val="00344D5E"/>
    <w:rsid w:val="0034565D"/>
    <w:rsid w:val="00345A41"/>
    <w:rsid w:val="0035060B"/>
    <w:rsid w:val="003507A3"/>
    <w:rsid w:val="003524A5"/>
    <w:rsid w:val="00352D66"/>
    <w:rsid w:val="00352F2E"/>
    <w:rsid w:val="0035674C"/>
    <w:rsid w:val="003569D0"/>
    <w:rsid w:val="0035794F"/>
    <w:rsid w:val="00357FB5"/>
    <w:rsid w:val="0036085B"/>
    <w:rsid w:val="00360C3A"/>
    <w:rsid w:val="00361495"/>
    <w:rsid w:val="00361964"/>
    <w:rsid w:val="00361C7A"/>
    <w:rsid w:val="00362B58"/>
    <w:rsid w:val="00363907"/>
    <w:rsid w:val="0036434F"/>
    <w:rsid w:val="00365201"/>
    <w:rsid w:val="0036540E"/>
    <w:rsid w:val="00365B29"/>
    <w:rsid w:val="0036619D"/>
    <w:rsid w:val="00370109"/>
    <w:rsid w:val="003720AF"/>
    <w:rsid w:val="0037257F"/>
    <w:rsid w:val="00373CA4"/>
    <w:rsid w:val="00374D05"/>
    <w:rsid w:val="003763D6"/>
    <w:rsid w:val="00376D5F"/>
    <w:rsid w:val="0037770C"/>
    <w:rsid w:val="00377CA6"/>
    <w:rsid w:val="00382E3C"/>
    <w:rsid w:val="0038460B"/>
    <w:rsid w:val="00384EE6"/>
    <w:rsid w:val="00385A98"/>
    <w:rsid w:val="00385E48"/>
    <w:rsid w:val="00387A91"/>
    <w:rsid w:val="00387B23"/>
    <w:rsid w:val="0039037E"/>
    <w:rsid w:val="00391CE1"/>
    <w:rsid w:val="0039346D"/>
    <w:rsid w:val="00393D58"/>
    <w:rsid w:val="00394F46"/>
    <w:rsid w:val="003954D4"/>
    <w:rsid w:val="003A0A66"/>
    <w:rsid w:val="003A2064"/>
    <w:rsid w:val="003A42F3"/>
    <w:rsid w:val="003A4C4F"/>
    <w:rsid w:val="003A4CFD"/>
    <w:rsid w:val="003A522D"/>
    <w:rsid w:val="003A6182"/>
    <w:rsid w:val="003A6990"/>
    <w:rsid w:val="003A6A55"/>
    <w:rsid w:val="003A7DB2"/>
    <w:rsid w:val="003B1102"/>
    <w:rsid w:val="003B18F4"/>
    <w:rsid w:val="003B24B5"/>
    <w:rsid w:val="003B4C0D"/>
    <w:rsid w:val="003B570C"/>
    <w:rsid w:val="003B61FC"/>
    <w:rsid w:val="003C1090"/>
    <w:rsid w:val="003C177F"/>
    <w:rsid w:val="003C1FBA"/>
    <w:rsid w:val="003C2079"/>
    <w:rsid w:val="003C30C3"/>
    <w:rsid w:val="003C5AFC"/>
    <w:rsid w:val="003C5BB6"/>
    <w:rsid w:val="003C6DA6"/>
    <w:rsid w:val="003C72A5"/>
    <w:rsid w:val="003C7360"/>
    <w:rsid w:val="003D413D"/>
    <w:rsid w:val="003D470D"/>
    <w:rsid w:val="003D5986"/>
    <w:rsid w:val="003D7119"/>
    <w:rsid w:val="003D7738"/>
    <w:rsid w:val="003D7EC4"/>
    <w:rsid w:val="003E1577"/>
    <w:rsid w:val="003E1847"/>
    <w:rsid w:val="003E185C"/>
    <w:rsid w:val="003E24E4"/>
    <w:rsid w:val="003E2E14"/>
    <w:rsid w:val="003E37AE"/>
    <w:rsid w:val="003E43D9"/>
    <w:rsid w:val="003E46F8"/>
    <w:rsid w:val="003E4DC0"/>
    <w:rsid w:val="003E5206"/>
    <w:rsid w:val="003E56A8"/>
    <w:rsid w:val="003E6082"/>
    <w:rsid w:val="003E77CD"/>
    <w:rsid w:val="003E7E1A"/>
    <w:rsid w:val="003F1E27"/>
    <w:rsid w:val="003F415C"/>
    <w:rsid w:val="003F5262"/>
    <w:rsid w:val="003F612E"/>
    <w:rsid w:val="003F6C62"/>
    <w:rsid w:val="00400A10"/>
    <w:rsid w:val="0040216B"/>
    <w:rsid w:val="00402D44"/>
    <w:rsid w:val="004033A9"/>
    <w:rsid w:val="0040470D"/>
    <w:rsid w:val="00404E21"/>
    <w:rsid w:val="004053B9"/>
    <w:rsid w:val="00406A85"/>
    <w:rsid w:val="00406DB9"/>
    <w:rsid w:val="00411012"/>
    <w:rsid w:val="004112B4"/>
    <w:rsid w:val="00411D9F"/>
    <w:rsid w:val="00413811"/>
    <w:rsid w:val="00415DEA"/>
    <w:rsid w:val="00416562"/>
    <w:rsid w:val="004169DB"/>
    <w:rsid w:val="004172C0"/>
    <w:rsid w:val="00417E59"/>
    <w:rsid w:val="00420F2E"/>
    <w:rsid w:val="0042214C"/>
    <w:rsid w:val="004231C5"/>
    <w:rsid w:val="0042586E"/>
    <w:rsid w:val="00425C42"/>
    <w:rsid w:val="00425FE0"/>
    <w:rsid w:val="004274AF"/>
    <w:rsid w:val="0042777F"/>
    <w:rsid w:val="0042779F"/>
    <w:rsid w:val="00430660"/>
    <w:rsid w:val="00434077"/>
    <w:rsid w:val="00435CEB"/>
    <w:rsid w:val="00437A6E"/>
    <w:rsid w:val="00437C82"/>
    <w:rsid w:val="004410B4"/>
    <w:rsid w:val="00441414"/>
    <w:rsid w:val="00442210"/>
    <w:rsid w:val="004426B2"/>
    <w:rsid w:val="00443372"/>
    <w:rsid w:val="00443508"/>
    <w:rsid w:val="00443E94"/>
    <w:rsid w:val="00444BC6"/>
    <w:rsid w:val="00444C88"/>
    <w:rsid w:val="00445128"/>
    <w:rsid w:val="00447FC5"/>
    <w:rsid w:val="00450184"/>
    <w:rsid w:val="004509AD"/>
    <w:rsid w:val="00453815"/>
    <w:rsid w:val="00453AC4"/>
    <w:rsid w:val="00453EBC"/>
    <w:rsid w:val="00453FC1"/>
    <w:rsid w:val="00454306"/>
    <w:rsid w:val="0045524B"/>
    <w:rsid w:val="004559C8"/>
    <w:rsid w:val="004562D4"/>
    <w:rsid w:val="0045699A"/>
    <w:rsid w:val="00457D37"/>
    <w:rsid w:val="00461AC5"/>
    <w:rsid w:val="00462272"/>
    <w:rsid w:val="004627A6"/>
    <w:rsid w:val="00463BCD"/>
    <w:rsid w:val="004646C5"/>
    <w:rsid w:val="004655D5"/>
    <w:rsid w:val="00466273"/>
    <w:rsid w:val="00470082"/>
    <w:rsid w:val="00471D49"/>
    <w:rsid w:val="004728CA"/>
    <w:rsid w:val="00472B6F"/>
    <w:rsid w:val="00473CE3"/>
    <w:rsid w:val="004760C2"/>
    <w:rsid w:val="004806C4"/>
    <w:rsid w:val="00480DAD"/>
    <w:rsid w:val="00482015"/>
    <w:rsid w:val="00482FC2"/>
    <w:rsid w:val="004831A7"/>
    <w:rsid w:val="00483A2F"/>
    <w:rsid w:val="00484F44"/>
    <w:rsid w:val="00485688"/>
    <w:rsid w:val="004864D7"/>
    <w:rsid w:val="00492420"/>
    <w:rsid w:val="00492A75"/>
    <w:rsid w:val="00493F1A"/>
    <w:rsid w:val="00494CF1"/>
    <w:rsid w:val="00494F0C"/>
    <w:rsid w:val="00495DD8"/>
    <w:rsid w:val="0049657C"/>
    <w:rsid w:val="004A129A"/>
    <w:rsid w:val="004A1391"/>
    <w:rsid w:val="004A141C"/>
    <w:rsid w:val="004A1503"/>
    <w:rsid w:val="004A16DF"/>
    <w:rsid w:val="004A20F5"/>
    <w:rsid w:val="004A2230"/>
    <w:rsid w:val="004A3ECF"/>
    <w:rsid w:val="004A5586"/>
    <w:rsid w:val="004A5D37"/>
    <w:rsid w:val="004A76A5"/>
    <w:rsid w:val="004B09F9"/>
    <w:rsid w:val="004B5EA0"/>
    <w:rsid w:val="004B738B"/>
    <w:rsid w:val="004B7BD1"/>
    <w:rsid w:val="004C01A5"/>
    <w:rsid w:val="004C0562"/>
    <w:rsid w:val="004C237C"/>
    <w:rsid w:val="004C3255"/>
    <w:rsid w:val="004C45C2"/>
    <w:rsid w:val="004C4C85"/>
    <w:rsid w:val="004C56E7"/>
    <w:rsid w:val="004C5AE3"/>
    <w:rsid w:val="004C63F9"/>
    <w:rsid w:val="004C7316"/>
    <w:rsid w:val="004D030F"/>
    <w:rsid w:val="004D0F69"/>
    <w:rsid w:val="004D22DE"/>
    <w:rsid w:val="004D4627"/>
    <w:rsid w:val="004D48DC"/>
    <w:rsid w:val="004D506F"/>
    <w:rsid w:val="004D54CD"/>
    <w:rsid w:val="004D55CE"/>
    <w:rsid w:val="004D6739"/>
    <w:rsid w:val="004D69AF"/>
    <w:rsid w:val="004D71D9"/>
    <w:rsid w:val="004E0D9E"/>
    <w:rsid w:val="004E165F"/>
    <w:rsid w:val="004E247A"/>
    <w:rsid w:val="004E2A9F"/>
    <w:rsid w:val="004E7430"/>
    <w:rsid w:val="004E7C98"/>
    <w:rsid w:val="004F0047"/>
    <w:rsid w:val="004F20CD"/>
    <w:rsid w:val="004F30E5"/>
    <w:rsid w:val="004F4F0E"/>
    <w:rsid w:val="004F5DD5"/>
    <w:rsid w:val="004F7C43"/>
    <w:rsid w:val="004F7FE8"/>
    <w:rsid w:val="005027C2"/>
    <w:rsid w:val="00502E92"/>
    <w:rsid w:val="00503233"/>
    <w:rsid w:val="005044EC"/>
    <w:rsid w:val="005044FD"/>
    <w:rsid w:val="00506BE9"/>
    <w:rsid w:val="005071EB"/>
    <w:rsid w:val="005075BD"/>
    <w:rsid w:val="005079E5"/>
    <w:rsid w:val="00507CA8"/>
    <w:rsid w:val="00507E65"/>
    <w:rsid w:val="00510645"/>
    <w:rsid w:val="00511E74"/>
    <w:rsid w:val="005125C1"/>
    <w:rsid w:val="00512FE0"/>
    <w:rsid w:val="005175E2"/>
    <w:rsid w:val="0051761B"/>
    <w:rsid w:val="0052053E"/>
    <w:rsid w:val="00522052"/>
    <w:rsid w:val="005244EA"/>
    <w:rsid w:val="0052516E"/>
    <w:rsid w:val="00526522"/>
    <w:rsid w:val="00530BBF"/>
    <w:rsid w:val="00536743"/>
    <w:rsid w:val="00536DD6"/>
    <w:rsid w:val="0053712C"/>
    <w:rsid w:val="005377F7"/>
    <w:rsid w:val="00537D01"/>
    <w:rsid w:val="005407D9"/>
    <w:rsid w:val="00542620"/>
    <w:rsid w:val="0054438F"/>
    <w:rsid w:val="005465BB"/>
    <w:rsid w:val="00546E60"/>
    <w:rsid w:val="00547C1E"/>
    <w:rsid w:val="00553E28"/>
    <w:rsid w:val="005543CE"/>
    <w:rsid w:val="005548D5"/>
    <w:rsid w:val="00554FEE"/>
    <w:rsid w:val="005553F8"/>
    <w:rsid w:val="00555962"/>
    <w:rsid w:val="0055615E"/>
    <w:rsid w:val="00556DB9"/>
    <w:rsid w:val="005578D5"/>
    <w:rsid w:val="0056032A"/>
    <w:rsid w:val="005624AA"/>
    <w:rsid w:val="00562C10"/>
    <w:rsid w:val="005638AD"/>
    <w:rsid w:val="005652FA"/>
    <w:rsid w:val="00565F71"/>
    <w:rsid w:val="00567258"/>
    <w:rsid w:val="00567E61"/>
    <w:rsid w:val="005706F3"/>
    <w:rsid w:val="005710C4"/>
    <w:rsid w:val="005710CE"/>
    <w:rsid w:val="00571503"/>
    <w:rsid w:val="00573173"/>
    <w:rsid w:val="005733C2"/>
    <w:rsid w:val="005736C0"/>
    <w:rsid w:val="005742FA"/>
    <w:rsid w:val="00577CC9"/>
    <w:rsid w:val="00580B43"/>
    <w:rsid w:val="0058138F"/>
    <w:rsid w:val="005822D2"/>
    <w:rsid w:val="005843BF"/>
    <w:rsid w:val="005844EF"/>
    <w:rsid w:val="005853E9"/>
    <w:rsid w:val="00586570"/>
    <w:rsid w:val="005871B3"/>
    <w:rsid w:val="00591692"/>
    <w:rsid w:val="0059196A"/>
    <w:rsid w:val="00592AF5"/>
    <w:rsid w:val="00593067"/>
    <w:rsid w:val="00593947"/>
    <w:rsid w:val="005939E5"/>
    <w:rsid w:val="00593BBB"/>
    <w:rsid w:val="00595AB9"/>
    <w:rsid w:val="005972B4"/>
    <w:rsid w:val="005A0812"/>
    <w:rsid w:val="005A0870"/>
    <w:rsid w:val="005A2ADD"/>
    <w:rsid w:val="005A2F28"/>
    <w:rsid w:val="005A3A63"/>
    <w:rsid w:val="005A4409"/>
    <w:rsid w:val="005A4F59"/>
    <w:rsid w:val="005A500B"/>
    <w:rsid w:val="005A5296"/>
    <w:rsid w:val="005A5319"/>
    <w:rsid w:val="005A57D7"/>
    <w:rsid w:val="005A63BB"/>
    <w:rsid w:val="005A6448"/>
    <w:rsid w:val="005A6B4E"/>
    <w:rsid w:val="005B0358"/>
    <w:rsid w:val="005B05C8"/>
    <w:rsid w:val="005B0801"/>
    <w:rsid w:val="005B1160"/>
    <w:rsid w:val="005B18BF"/>
    <w:rsid w:val="005B30FD"/>
    <w:rsid w:val="005B5399"/>
    <w:rsid w:val="005B5CA4"/>
    <w:rsid w:val="005B7C6B"/>
    <w:rsid w:val="005C01D3"/>
    <w:rsid w:val="005C06A3"/>
    <w:rsid w:val="005C1422"/>
    <w:rsid w:val="005C1FB4"/>
    <w:rsid w:val="005C20C9"/>
    <w:rsid w:val="005C228F"/>
    <w:rsid w:val="005C4552"/>
    <w:rsid w:val="005C589E"/>
    <w:rsid w:val="005C74F7"/>
    <w:rsid w:val="005D2F93"/>
    <w:rsid w:val="005D3139"/>
    <w:rsid w:val="005D3E8B"/>
    <w:rsid w:val="005D584F"/>
    <w:rsid w:val="005D5D39"/>
    <w:rsid w:val="005E10AB"/>
    <w:rsid w:val="005E2005"/>
    <w:rsid w:val="005E23FB"/>
    <w:rsid w:val="005E28D7"/>
    <w:rsid w:val="005E380B"/>
    <w:rsid w:val="005E3EB5"/>
    <w:rsid w:val="005E436F"/>
    <w:rsid w:val="005E60F9"/>
    <w:rsid w:val="005E7B9F"/>
    <w:rsid w:val="005F2270"/>
    <w:rsid w:val="005F5193"/>
    <w:rsid w:val="005F6AB8"/>
    <w:rsid w:val="005F6ECA"/>
    <w:rsid w:val="005F7498"/>
    <w:rsid w:val="00600E84"/>
    <w:rsid w:val="00602033"/>
    <w:rsid w:val="006028CC"/>
    <w:rsid w:val="00604EF9"/>
    <w:rsid w:val="00606E3E"/>
    <w:rsid w:val="006076C5"/>
    <w:rsid w:val="00610119"/>
    <w:rsid w:val="006114B1"/>
    <w:rsid w:val="006126C3"/>
    <w:rsid w:val="0061387F"/>
    <w:rsid w:val="00613D52"/>
    <w:rsid w:val="0061421A"/>
    <w:rsid w:val="00614E03"/>
    <w:rsid w:val="00615AD6"/>
    <w:rsid w:val="00616840"/>
    <w:rsid w:val="006200D9"/>
    <w:rsid w:val="0062067A"/>
    <w:rsid w:val="006228DC"/>
    <w:rsid w:val="00623EDF"/>
    <w:rsid w:val="00624212"/>
    <w:rsid w:val="006248D9"/>
    <w:rsid w:val="00624A73"/>
    <w:rsid w:val="00626BD5"/>
    <w:rsid w:val="00626F57"/>
    <w:rsid w:val="006301EB"/>
    <w:rsid w:val="006309C8"/>
    <w:rsid w:val="00633D47"/>
    <w:rsid w:val="006346D1"/>
    <w:rsid w:val="00635722"/>
    <w:rsid w:val="00636EC2"/>
    <w:rsid w:val="00637EC4"/>
    <w:rsid w:val="00640B4A"/>
    <w:rsid w:val="00642C1A"/>
    <w:rsid w:val="0064398A"/>
    <w:rsid w:val="00644532"/>
    <w:rsid w:val="00646030"/>
    <w:rsid w:val="0065029C"/>
    <w:rsid w:val="00650976"/>
    <w:rsid w:val="00651EC6"/>
    <w:rsid w:val="0065246C"/>
    <w:rsid w:val="006526A7"/>
    <w:rsid w:val="0065335C"/>
    <w:rsid w:val="006533D4"/>
    <w:rsid w:val="00653778"/>
    <w:rsid w:val="00653DAC"/>
    <w:rsid w:val="00654407"/>
    <w:rsid w:val="00654BE7"/>
    <w:rsid w:val="00654EFB"/>
    <w:rsid w:val="00655284"/>
    <w:rsid w:val="00656A84"/>
    <w:rsid w:val="00656CD1"/>
    <w:rsid w:val="00656FAD"/>
    <w:rsid w:val="0065793A"/>
    <w:rsid w:val="00660AE8"/>
    <w:rsid w:val="00661714"/>
    <w:rsid w:val="00662A7D"/>
    <w:rsid w:val="00662EED"/>
    <w:rsid w:val="006637A0"/>
    <w:rsid w:val="006666AF"/>
    <w:rsid w:val="0066726D"/>
    <w:rsid w:val="00667AA0"/>
    <w:rsid w:val="00667AD1"/>
    <w:rsid w:val="00670E92"/>
    <w:rsid w:val="00672E29"/>
    <w:rsid w:val="00673B9E"/>
    <w:rsid w:val="00674473"/>
    <w:rsid w:val="006746A0"/>
    <w:rsid w:val="00677A06"/>
    <w:rsid w:val="00677F6A"/>
    <w:rsid w:val="00680BA7"/>
    <w:rsid w:val="00680C15"/>
    <w:rsid w:val="006818EA"/>
    <w:rsid w:val="00681D2F"/>
    <w:rsid w:val="00682F36"/>
    <w:rsid w:val="00683040"/>
    <w:rsid w:val="0068335E"/>
    <w:rsid w:val="0068390E"/>
    <w:rsid w:val="00684B0D"/>
    <w:rsid w:val="00685102"/>
    <w:rsid w:val="00687C3E"/>
    <w:rsid w:val="00690473"/>
    <w:rsid w:val="00691253"/>
    <w:rsid w:val="00691FF6"/>
    <w:rsid w:val="00692E82"/>
    <w:rsid w:val="006961B7"/>
    <w:rsid w:val="00696490"/>
    <w:rsid w:val="006A2BC7"/>
    <w:rsid w:val="006A30D9"/>
    <w:rsid w:val="006A3B84"/>
    <w:rsid w:val="006A4127"/>
    <w:rsid w:val="006A465A"/>
    <w:rsid w:val="006A46C8"/>
    <w:rsid w:val="006A4B4C"/>
    <w:rsid w:val="006A59BF"/>
    <w:rsid w:val="006A5ECF"/>
    <w:rsid w:val="006A643E"/>
    <w:rsid w:val="006A66E3"/>
    <w:rsid w:val="006A69C7"/>
    <w:rsid w:val="006A7A2D"/>
    <w:rsid w:val="006B190A"/>
    <w:rsid w:val="006B2D1D"/>
    <w:rsid w:val="006B378E"/>
    <w:rsid w:val="006B3E33"/>
    <w:rsid w:val="006B46A5"/>
    <w:rsid w:val="006B578B"/>
    <w:rsid w:val="006B65BD"/>
    <w:rsid w:val="006C0450"/>
    <w:rsid w:val="006C20F4"/>
    <w:rsid w:val="006C3071"/>
    <w:rsid w:val="006C416B"/>
    <w:rsid w:val="006C4869"/>
    <w:rsid w:val="006C517B"/>
    <w:rsid w:val="006C748D"/>
    <w:rsid w:val="006C7753"/>
    <w:rsid w:val="006D1551"/>
    <w:rsid w:val="006D355F"/>
    <w:rsid w:val="006D48D1"/>
    <w:rsid w:val="006D567E"/>
    <w:rsid w:val="006D6531"/>
    <w:rsid w:val="006D7055"/>
    <w:rsid w:val="006E058E"/>
    <w:rsid w:val="006E0A97"/>
    <w:rsid w:val="006E0B2A"/>
    <w:rsid w:val="006E1B32"/>
    <w:rsid w:val="006E1EE9"/>
    <w:rsid w:val="006E4CDC"/>
    <w:rsid w:val="006E5035"/>
    <w:rsid w:val="006E5CE6"/>
    <w:rsid w:val="006E6236"/>
    <w:rsid w:val="006E7A72"/>
    <w:rsid w:val="006F02E4"/>
    <w:rsid w:val="006F0EC9"/>
    <w:rsid w:val="006F28BC"/>
    <w:rsid w:val="006F38DE"/>
    <w:rsid w:val="006F3D7B"/>
    <w:rsid w:val="006F72E6"/>
    <w:rsid w:val="007006F0"/>
    <w:rsid w:val="00702F84"/>
    <w:rsid w:val="00704780"/>
    <w:rsid w:val="00704BE5"/>
    <w:rsid w:val="00705B2B"/>
    <w:rsid w:val="00705B90"/>
    <w:rsid w:val="00705CB9"/>
    <w:rsid w:val="00705CF0"/>
    <w:rsid w:val="00706A24"/>
    <w:rsid w:val="007073A7"/>
    <w:rsid w:val="0070782A"/>
    <w:rsid w:val="00707BCA"/>
    <w:rsid w:val="00710EBD"/>
    <w:rsid w:val="00712228"/>
    <w:rsid w:val="00712CEC"/>
    <w:rsid w:val="007143AC"/>
    <w:rsid w:val="007149D0"/>
    <w:rsid w:val="00714F3C"/>
    <w:rsid w:val="007158FF"/>
    <w:rsid w:val="00715B1F"/>
    <w:rsid w:val="00717A4B"/>
    <w:rsid w:val="007200AD"/>
    <w:rsid w:val="007201F2"/>
    <w:rsid w:val="00724561"/>
    <w:rsid w:val="00724587"/>
    <w:rsid w:val="00733308"/>
    <w:rsid w:val="00734320"/>
    <w:rsid w:val="00736D3D"/>
    <w:rsid w:val="00736D40"/>
    <w:rsid w:val="007370CF"/>
    <w:rsid w:val="00737D2D"/>
    <w:rsid w:val="00743DE5"/>
    <w:rsid w:val="007463F0"/>
    <w:rsid w:val="00746E46"/>
    <w:rsid w:val="00746F1B"/>
    <w:rsid w:val="00746FC0"/>
    <w:rsid w:val="00747DC0"/>
    <w:rsid w:val="007513E2"/>
    <w:rsid w:val="0075157F"/>
    <w:rsid w:val="00751B6F"/>
    <w:rsid w:val="007527BD"/>
    <w:rsid w:val="00756591"/>
    <w:rsid w:val="00757B03"/>
    <w:rsid w:val="00760F12"/>
    <w:rsid w:val="007616D0"/>
    <w:rsid w:val="00761F04"/>
    <w:rsid w:val="007629F2"/>
    <w:rsid w:val="00762C2F"/>
    <w:rsid w:val="00764C3B"/>
    <w:rsid w:val="00765365"/>
    <w:rsid w:val="0076765C"/>
    <w:rsid w:val="00767964"/>
    <w:rsid w:val="007708A3"/>
    <w:rsid w:val="00771089"/>
    <w:rsid w:val="007712EF"/>
    <w:rsid w:val="007717CB"/>
    <w:rsid w:val="007720D4"/>
    <w:rsid w:val="00772371"/>
    <w:rsid w:val="007731A6"/>
    <w:rsid w:val="007732FE"/>
    <w:rsid w:val="00773F35"/>
    <w:rsid w:val="00774245"/>
    <w:rsid w:val="00774A32"/>
    <w:rsid w:val="00776BAE"/>
    <w:rsid w:val="00781E0E"/>
    <w:rsid w:val="00783905"/>
    <w:rsid w:val="00783F37"/>
    <w:rsid w:val="00784C18"/>
    <w:rsid w:val="00785385"/>
    <w:rsid w:val="007864FE"/>
    <w:rsid w:val="00787E72"/>
    <w:rsid w:val="00790B0D"/>
    <w:rsid w:val="00790B8C"/>
    <w:rsid w:val="00790E2A"/>
    <w:rsid w:val="00793BC5"/>
    <w:rsid w:val="00796CAF"/>
    <w:rsid w:val="007A017C"/>
    <w:rsid w:val="007A03A3"/>
    <w:rsid w:val="007A07B3"/>
    <w:rsid w:val="007A1194"/>
    <w:rsid w:val="007A1BFB"/>
    <w:rsid w:val="007A2106"/>
    <w:rsid w:val="007A3CD8"/>
    <w:rsid w:val="007A4576"/>
    <w:rsid w:val="007A48E2"/>
    <w:rsid w:val="007A731A"/>
    <w:rsid w:val="007B1B6C"/>
    <w:rsid w:val="007B29CE"/>
    <w:rsid w:val="007B4AD6"/>
    <w:rsid w:val="007B6367"/>
    <w:rsid w:val="007B65D3"/>
    <w:rsid w:val="007B6CBC"/>
    <w:rsid w:val="007B7322"/>
    <w:rsid w:val="007C0950"/>
    <w:rsid w:val="007C0C76"/>
    <w:rsid w:val="007C16B9"/>
    <w:rsid w:val="007C2E10"/>
    <w:rsid w:val="007C455B"/>
    <w:rsid w:val="007C47FF"/>
    <w:rsid w:val="007C4AED"/>
    <w:rsid w:val="007C5743"/>
    <w:rsid w:val="007C59AE"/>
    <w:rsid w:val="007C6114"/>
    <w:rsid w:val="007C6B1E"/>
    <w:rsid w:val="007D0189"/>
    <w:rsid w:val="007D0AB3"/>
    <w:rsid w:val="007D35DD"/>
    <w:rsid w:val="007D5B7C"/>
    <w:rsid w:val="007D61F9"/>
    <w:rsid w:val="007D6748"/>
    <w:rsid w:val="007D6EFC"/>
    <w:rsid w:val="007E013D"/>
    <w:rsid w:val="007E4334"/>
    <w:rsid w:val="007E4C9B"/>
    <w:rsid w:val="007E54B0"/>
    <w:rsid w:val="007E725F"/>
    <w:rsid w:val="007E7AB2"/>
    <w:rsid w:val="007F10F7"/>
    <w:rsid w:val="007F186C"/>
    <w:rsid w:val="007F204A"/>
    <w:rsid w:val="007F265A"/>
    <w:rsid w:val="007F2AD8"/>
    <w:rsid w:val="007F4835"/>
    <w:rsid w:val="007F4A22"/>
    <w:rsid w:val="007F503E"/>
    <w:rsid w:val="007F6C31"/>
    <w:rsid w:val="007F793B"/>
    <w:rsid w:val="00800D3D"/>
    <w:rsid w:val="00802C09"/>
    <w:rsid w:val="00803C32"/>
    <w:rsid w:val="00804DDE"/>
    <w:rsid w:val="008076B3"/>
    <w:rsid w:val="00807F39"/>
    <w:rsid w:val="008107A6"/>
    <w:rsid w:val="00812B59"/>
    <w:rsid w:val="008160BE"/>
    <w:rsid w:val="008167CE"/>
    <w:rsid w:val="0081732E"/>
    <w:rsid w:val="0081772F"/>
    <w:rsid w:val="00820994"/>
    <w:rsid w:val="0082189E"/>
    <w:rsid w:val="008218B0"/>
    <w:rsid w:val="00822EC4"/>
    <w:rsid w:val="00825802"/>
    <w:rsid w:val="00825CA4"/>
    <w:rsid w:val="00827312"/>
    <w:rsid w:val="0083017D"/>
    <w:rsid w:val="0083219B"/>
    <w:rsid w:val="008322B7"/>
    <w:rsid w:val="0083293D"/>
    <w:rsid w:val="00832A31"/>
    <w:rsid w:val="0083362B"/>
    <w:rsid w:val="00834099"/>
    <w:rsid w:val="008351AE"/>
    <w:rsid w:val="00836CD8"/>
    <w:rsid w:val="0083704B"/>
    <w:rsid w:val="008375E6"/>
    <w:rsid w:val="008379ED"/>
    <w:rsid w:val="008405DA"/>
    <w:rsid w:val="008407A5"/>
    <w:rsid w:val="00840B39"/>
    <w:rsid w:val="00841429"/>
    <w:rsid w:val="00843552"/>
    <w:rsid w:val="008471AD"/>
    <w:rsid w:val="008530E4"/>
    <w:rsid w:val="0085448D"/>
    <w:rsid w:val="0085469F"/>
    <w:rsid w:val="00854EF7"/>
    <w:rsid w:val="00855B2D"/>
    <w:rsid w:val="00855D58"/>
    <w:rsid w:val="008561B4"/>
    <w:rsid w:val="00857FB7"/>
    <w:rsid w:val="008600CD"/>
    <w:rsid w:val="00860EE1"/>
    <w:rsid w:val="00861DBA"/>
    <w:rsid w:val="00861E43"/>
    <w:rsid w:val="00863658"/>
    <w:rsid w:val="0086442D"/>
    <w:rsid w:val="00864A58"/>
    <w:rsid w:val="008651C5"/>
    <w:rsid w:val="00866628"/>
    <w:rsid w:val="008678BD"/>
    <w:rsid w:val="00867BA4"/>
    <w:rsid w:val="00870867"/>
    <w:rsid w:val="008723DB"/>
    <w:rsid w:val="00872D26"/>
    <w:rsid w:val="00874101"/>
    <w:rsid w:val="00874989"/>
    <w:rsid w:val="00875AAC"/>
    <w:rsid w:val="00877431"/>
    <w:rsid w:val="00880A42"/>
    <w:rsid w:val="008854F3"/>
    <w:rsid w:val="00886014"/>
    <w:rsid w:val="00886CD1"/>
    <w:rsid w:val="00886D3B"/>
    <w:rsid w:val="0088757D"/>
    <w:rsid w:val="00895F46"/>
    <w:rsid w:val="00896D12"/>
    <w:rsid w:val="00897B30"/>
    <w:rsid w:val="008A6C50"/>
    <w:rsid w:val="008A7DD5"/>
    <w:rsid w:val="008B0218"/>
    <w:rsid w:val="008B110A"/>
    <w:rsid w:val="008B272B"/>
    <w:rsid w:val="008B470E"/>
    <w:rsid w:val="008C0330"/>
    <w:rsid w:val="008C0C62"/>
    <w:rsid w:val="008C2134"/>
    <w:rsid w:val="008C3A56"/>
    <w:rsid w:val="008C42F0"/>
    <w:rsid w:val="008C7721"/>
    <w:rsid w:val="008C77C4"/>
    <w:rsid w:val="008D09F9"/>
    <w:rsid w:val="008D1716"/>
    <w:rsid w:val="008D2982"/>
    <w:rsid w:val="008D2B16"/>
    <w:rsid w:val="008D4062"/>
    <w:rsid w:val="008D4DCD"/>
    <w:rsid w:val="008D5DD2"/>
    <w:rsid w:val="008D604D"/>
    <w:rsid w:val="008D7812"/>
    <w:rsid w:val="008D7A7A"/>
    <w:rsid w:val="008D7DF3"/>
    <w:rsid w:val="008E01FE"/>
    <w:rsid w:val="008E0AC5"/>
    <w:rsid w:val="008E1149"/>
    <w:rsid w:val="008E2BB7"/>
    <w:rsid w:val="008E4101"/>
    <w:rsid w:val="008E518A"/>
    <w:rsid w:val="008E57C8"/>
    <w:rsid w:val="008E603A"/>
    <w:rsid w:val="008E6FD1"/>
    <w:rsid w:val="008E7AD4"/>
    <w:rsid w:val="008F04A1"/>
    <w:rsid w:val="008F1472"/>
    <w:rsid w:val="008F1760"/>
    <w:rsid w:val="008F3873"/>
    <w:rsid w:val="008F4906"/>
    <w:rsid w:val="008F6856"/>
    <w:rsid w:val="00903DA3"/>
    <w:rsid w:val="009051CA"/>
    <w:rsid w:val="00905BC0"/>
    <w:rsid w:val="009060B3"/>
    <w:rsid w:val="0090610F"/>
    <w:rsid w:val="009071FC"/>
    <w:rsid w:val="0090782B"/>
    <w:rsid w:val="009118F2"/>
    <w:rsid w:val="00915047"/>
    <w:rsid w:val="00915EA6"/>
    <w:rsid w:val="00915F6C"/>
    <w:rsid w:val="0091681E"/>
    <w:rsid w:val="00917F90"/>
    <w:rsid w:val="00920ACC"/>
    <w:rsid w:val="009217E9"/>
    <w:rsid w:val="0092270D"/>
    <w:rsid w:val="00922B51"/>
    <w:rsid w:val="009244B9"/>
    <w:rsid w:val="00924569"/>
    <w:rsid w:val="009266FC"/>
    <w:rsid w:val="0092680C"/>
    <w:rsid w:val="0092797E"/>
    <w:rsid w:val="00932357"/>
    <w:rsid w:val="00933F75"/>
    <w:rsid w:val="0093474D"/>
    <w:rsid w:val="00935326"/>
    <w:rsid w:val="0093539F"/>
    <w:rsid w:val="00935D4C"/>
    <w:rsid w:val="009366EA"/>
    <w:rsid w:val="00940C50"/>
    <w:rsid w:val="00941018"/>
    <w:rsid w:val="00941759"/>
    <w:rsid w:val="00941CE4"/>
    <w:rsid w:val="00941E91"/>
    <w:rsid w:val="00942E83"/>
    <w:rsid w:val="0094509A"/>
    <w:rsid w:val="0094586B"/>
    <w:rsid w:val="00950789"/>
    <w:rsid w:val="0095209B"/>
    <w:rsid w:val="0095292A"/>
    <w:rsid w:val="009543B6"/>
    <w:rsid w:val="009543B9"/>
    <w:rsid w:val="00956367"/>
    <w:rsid w:val="0095644A"/>
    <w:rsid w:val="00956C2E"/>
    <w:rsid w:val="00960C47"/>
    <w:rsid w:val="009632D4"/>
    <w:rsid w:val="0096362C"/>
    <w:rsid w:val="00964726"/>
    <w:rsid w:val="009648EA"/>
    <w:rsid w:val="00965FC8"/>
    <w:rsid w:val="00970681"/>
    <w:rsid w:val="00971284"/>
    <w:rsid w:val="0097247F"/>
    <w:rsid w:val="009730D7"/>
    <w:rsid w:val="009737AD"/>
    <w:rsid w:val="00973C36"/>
    <w:rsid w:val="00974B3F"/>
    <w:rsid w:val="009756F0"/>
    <w:rsid w:val="0097682D"/>
    <w:rsid w:val="0097767F"/>
    <w:rsid w:val="00977E7A"/>
    <w:rsid w:val="009823ED"/>
    <w:rsid w:val="00983E6B"/>
    <w:rsid w:val="0098423E"/>
    <w:rsid w:val="0098512B"/>
    <w:rsid w:val="009857CC"/>
    <w:rsid w:val="009857F5"/>
    <w:rsid w:val="009859C2"/>
    <w:rsid w:val="0098631B"/>
    <w:rsid w:val="009863F1"/>
    <w:rsid w:val="00986E9A"/>
    <w:rsid w:val="0099044F"/>
    <w:rsid w:val="009920C3"/>
    <w:rsid w:val="00993BEC"/>
    <w:rsid w:val="0099489F"/>
    <w:rsid w:val="009957D3"/>
    <w:rsid w:val="00996AD5"/>
    <w:rsid w:val="00997887"/>
    <w:rsid w:val="00997CB2"/>
    <w:rsid w:val="00997FF7"/>
    <w:rsid w:val="009A1E23"/>
    <w:rsid w:val="009A308B"/>
    <w:rsid w:val="009A4883"/>
    <w:rsid w:val="009A4FFA"/>
    <w:rsid w:val="009A5406"/>
    <w:rsid w:val="009A7B4F"/>
    <w:rsid w:val="009B0382"/>
    <w:rsid w:val="009B0404"/>
    <w:rsid w:val="009B2F90"/>
    <w:rsid w:val="009B689F"/>
    <w:rsid w:val="009B7478"/>
    <w:rsid w:val="009B78F0"/>
    <w:rsid w:val="009C0277"/>
    <w:rsid w:val="009C0E08"/>
    <w:rsid w:val="009C1505"/>
    <w:rsid w:val="009C16E8"/>
    <w:rsid w:val="009C37DE"/>
    <w:rsid w:val="009C3A64"/>
    <w:rsid w:val="009C4124"/>
    <w:rsid w:val="009C5790"/>
    <w:rsid w:val="009C657A"/>
    <w:rsid w:val="009C6AA2"/>
    <w:rsid w:val="009C6EA9"/>
    <w:rsid w:val="009C75B7"/>
    <w:rsid w:val="009C773A"/>
    <w:rsid w:val="009C7784"/>
    <w:rsid w:val="009C78E9"/>
    <w:rsid w:val="009D03DF"/>
    <w:rsid w:val="009D138D"/>
    <w:rsid w:val="009D2D4C"/>
    <w:rsid w:val="009D3800"/>
    <w:rsid w:val="009D7519"/>
    <w:rsid w:val="009E2801"/>
    <w:rsid w:val="009E4D57"/>
    <w:rsid w:val="009E697D"/>
    <w:rsid w:val="009E6BE4"/>
    <w:rsid w:val="009F0E99"/>
    <w:rsid w:val="009F1082"/>
    <w:rsid w:val="009F16DD"/>
    <w:rsid w:val="009F1A5B"/>
    <w:rsid w:val="009F251F"/>
    <w:rsid w:val="009F2AFD"/>
    <w:rsid w:val="009F36A8"/>
    <w:rsid w:val="009F55F9"/>
    <w:rsid w:val="009F67A5"/>
    <w:rsid w:val="00A01FCD"/>
    <w:rsid w:val="00A03507"/>
    <w:rsid w:val="00A03543"/>
    <w:rsid w:val="00A0357E"/>
    <w:rsid w:val="00A04877"/>
    <w:rsid w:val="00A05AD4"/>
    <w:rsid w:val="00A05B6C"/>
    <w:rsid w:val="00A07983"/>
    <w:rsid w:val="00A07B64"/>
    <w:rsid w:val="00A1106B"/>
    <w:rsid w:val="00A11839"/>
    <w:rsid w:val="00A12B39"/>
    <w:rsid w:val="00A12D12"/>
    <w:rsid w:val="00A14BEB"/>
    <w:rsid w:val="00A15E68"/>
    <w:rsid w:val="00A16503"/>
    <w:rsid w:val="00A172A5"/>
    <w:rsid w:val="00A172AD"/>
    <w:rsid w:val="00A17619"/>
    <w:rsid w:val="00A20334"/>
    <w:rsid w:val="00A20BD2"/>
    <w:rsid w:val="00A2170E"/>
    <w:rsid w:val="00A21BEE"/>
    <w:rsid w:val="00A2253D"/>
    <w:rsid w:val="00A228B5"/>
    <w:rsid w:val="00A22C21"/>
    <w:rsid w:val="00A22C42"/>
    <w:rsid w:val="00A231D4"/>
    <w:rsid w:val="00A243BB"/>
    <w:rsid w:val="00A24655"/>
    <w:rsid w:val="00A25DFE"/>
    <w:rsid w:val="00A263AB"/>
    <w:rsid w:val="00A26B80"/>
    <w:rsid w:val="00A303B1"/>
    <w:rsid w:val="00A3195D"/>
    <w:rsid w:val="00A348C4"/>
    <w:rsid w:val="00A37D86"/>
    <w:rsid w:val="00A42242"/>
    <w:rsid w:val="00A444F9"/>
    <w:rsid w:val="00A4462C"/>
    <w:rsid w:val="00A45D55"/>
    <w:rsid w:val="00A46532"/>
    <w:rsid w:val="00A46F37"/>
    <w:rsid w:val="00A50F82"/>
    <w:rsid w:val="00A51C68"/>
    <w:rsid w:val="00A51F56"/>
    <w:rsid w:val="00A53419"/>
    <w:rsid w:val="00A55CF7"/>
    <w:rsid w:val="00A568BE"/>
    <w:rsid w:val="00A60106"/>
    <w:rsid w:val="00A61F98"/>
    <w:rsid w:val="00A62D4A"/>
    <w:rsid w:val="00A655E1"/>
    <w:rsid w:val="00A66680"/>
    <w:rsid w:val="00A700CD"/>
    <w:rsid w:val="00A72E71"/>
    <w:rsid w:val="00A72E8F"/>
    <w:rsid w:val="00A7676D"/>
    <w:rsid w:val="00A7767D"/>
    <w:rsid w:val="00A80334"/>
    <w:rsid w:val="00A81607"/>
    <w:rsid w:val="00A816B9"/>
    <w:rsid w:val="00A81D76"/>
    <w:rsid w:val="00A82275"/>
    <w:rsid w:val="00A829CA"/>
    <w:rsid w:val="00A8525D"/>
    <w:rsid w:val="00A877CA"/>
    <w:rsid w:val="00A908BC"/>
    <w:rsid w:val="00A92074"/>
    <w:rsid w:val="00A931AB"/>
    <w:rsid w:val="00A96D12"/>
    <w:rsid w:val="00A97FA4"/>
    <w:rsid w:val="00AA47DC"/>
    <w:rsid w:val="00AA4949"/>
    <w:rsid w:val="00AA50A5"/>
    <w:rsid w:val="00AA5D36"/>
    <w:rsid w:val="00AA7287"/>
    <w:rsid w:val="00AA7E46"/>
    <w:rsid w:val="00AB1400"/>
    <w:rsid w:val="00AB1AD4"/>
    <w:rsid w:val="00AB30C1"/>
    <w:rsid w:val="00AB3640"/>
    <w:rsid w:val="00AB38AD"/>
    <w:rsid w:val="00AB3D1E"/>
    <w:rsid w:val="00AB48D5"/>
    <w:rsid w:val="00AB4C5A"/>
    <w:rsid w:val="00AB58E8"/>
    <w:rsid w:val="00AB5E2A"/>
    <w:rsid w:val="00AB7A21"/>
    <w:rsid w:val="00AC0910"/>
    <w:rsid w:val="00AC2B9E"/>
    <w:rsid w:val="00AC4B76"/>
    <w:rsid w:val="00AC7596"/>
    <w:rsid w:val="00AD0801"/>
    <w:rsid w:val="00AD08F9"/>
    <w:rsid w:val="00AD3BE6"/>
    <w:rsid w:val="00AD3F41"/>
    <w:rsid w:val="00AD6095"/>
    <w:rsid w:val="00AD7015"/>
    <w:rsid w:val="00AE01B9"/>
    <w:rsid w:val="00AE0457"/>
    <w:rsid w:val="00AE1668"/>
    <w:rsid w:val="00AE1B50"/>
    <w:rsid w:val="00AE6A50"/>
    <w:rsid w:val="00AE75DC"/>
    <w:rsid w:val="00AF0280"/>
    <w:rsid w:val="00AF3292"/>
    <w:rsid w:val="00AF3360"/>
    <w:rsid w:val="00AF3AFA"/>
    <w:rsid w:val="00AF4287"/>
    <w:rsid w:val="00AF4EA1"/>
    <w:rsid w:val="00AF5B3F"/>
    <w:rsid w:val="00AF5C5A"/>
    <w:rsid w:val="00AF60CD"/>
    <w:rsid w:val="00AF69A9"/>
    <w:rsid w:val="00AF6F04"/>
    <w:rsid w:val="00AF744F"/>
    <w:rsid w:val="00B03B94"/>
    <w:rsid w:val="00B04CA3"/>
    <w:rsid w:val="00B0514D"/>
    <w:rsid w:val="00B05AF3"/>
    <w:rsid w:val="00B06FBC"/>
    <w:rsid w:val="00B0707A"/>
    <w:rsid w:val="00B07A69"/>
    <w:rsid w:val="00B104AC"/>
    <w:rsid w:val="00B116F7"/>
    <w:rsid w:val="00B11778"/>
    <w:rsid w:val="00B1230D"/>
    <w:rsid w:val="00B12CE2"/>
    <w:rsid w:val="00B13B71"/>
    <w:rsid w:val="00B13C27"/>
    <w:rsid w:val="00B163E9"/>
    <w:rsid w:val="00B1647E"/>
    <w:rsid w:val="00B20137"/>
    <w:rsid w:val="00B20844"/>
    <w:rsid w:val="00B22ADA"/>
    <w:rsid w:val="00B238CC"/>
    <w:rsid w:val="00B244A3"/>
    <w:rsid w:val="00B24BDE"/>
    <w:rsid w:val="00B254F9"/>
    <w:rsid w:val="00B26BBA"/>
    <w:rsid w:val="00B26E8E"/>
    <w:rsid w:val="00B27B04"/>
    <w:rsid w:val="00B32C08"/>
    <w:rsid w:val="00B32D6E"/>
    <w:rsid w:val="00B33041"/>
    <w:rsid w:val="00B3458A"/>
    <w:rsid w:val="00B349C2"/>
    <w:rsid w:val="00B34BFA"/>
    <w:rsid w:val="00B35161"/>
    <w:rsid w:val="00B35576"/>
    <w:rsid w:val="00B35948"/>
    <w:rsid w:val="00B35C9D"/>
    <w:rsid w:val="00B36D3E"/>
    <w:rsid w:val="00B4000D"/>
    <w:rsid w:val="00B40CD0"/>
    <w:rsid w:val="00B43D93"/>
    <w:rsid w:val="00B44FEC"/>
    <w:rsid w:val="00B45526"/>
    <w:rsid w:val="00B479C7"/>
    <w:rsid w:val="00B5052C"/>
    <w:rsid w:val="00B50F93"/>
    <w:rsid w:val="00B514BE"/>
    <w:rsid w:val="00B56CF0"/>
    <w:rsid w:val="00B573A0"/>
    <w:rsid w:val="00B578C1"/>
    <w:rsid w:val="00B60EB7"/>
    <w:rsid w:val="00B62826"/>
    <w:rsid w:val="00B6342F"/>
    <w:rsid w:val="00B64507"/>
    <w:rsid w:val="00B64616"/>
    <w:rsid w:val="00B6592B"/>
    <w:rsid w:val="00B70EB0"/>
    <w:rsid w:val="00B7449A"/>
    <w:rsid w:val="00B75997"/>
    <w:rsid w:val="00B75AC1"/>
    <w:rsid w:val="00B765C1"/>
    <w:rsid w:val="00B7663A"/>
    <w:rsid w:val="00B8020B"/>
    <w:rsid w:val="00B80E86"/>
    <w:rsid w:val="00B84405"/>
    <w:rsid w:val="00B872D9"/>
    <w:rsid w:val="00B91CB0"/>
    <w:rsid w:val="00B92AFB"/>
    <w:rsid w:val="00B92BF1"/>
    <w:rsid w:val="00B93186"/>
    <w:rsid w:val="00B93469"/>
    <w:rsid w:val="00B95642"/>
    <w:rsid w:val="00B9600B"/>
    <w:rsid w:val="00B9632D"/>
    <w:rsid w:val="00B9653D"/>
    <w:rsid w:val="00B97ACA"/>
    <w:rsid w:val="00BA1068"/>
    <w:rsid w:val="00BA171C"/>
    <w:rsid w:val="00BA2841"/>
    <w:rsid w:val="00BA3810"/>
    <w:rsid w:val="00BA4E4B"/>
    <w:rsid w:val="00BA6580"/>
    <w:rsid w:val="00BA67BA"/>
    <w:rsid w:val="00BB0EE6"/>
    <w:rsid w:val="00BB2E2C"/>
    <w:rsid w:val="00BB3ACE"/>
    <w:rsid w:val="00BB3E72"/>
    <w:rsid w:val="00BB41B5"/>
    <w:rsid w:val="00BB60AC"/>
    <w:rsid w:val="00BB6E7F"/>
    <w:rsid w:val="00BB7882"/>
    <w:rsid w:val="00BC0CA9"/>
    <w:rsid w:val="00BC2580"/>
    <w:rsid w:val="00BC3115"/>
    <w:rsid w:val="00BC3DD6"/>
    <w:rsid w:val="00BC4838"/>
    <w:rsid w:val="00BC48C6"/>
    <w:rsid w:val="00BC4AB5"/>
    <w:rsid w:val="00BC5038"/>
    <w:rsid w:val="00BC540B"/>
    <w:rsid w:val="00BC5F4F"/>
    <w:rsid w:val="00BC7432"/>
    <w:rsid w:val="00BD085C"/>
    <w:rsid w:val="00BD0F2C"/>
    <w:rsid w:val="00BD1827"/>
    <w:rsid w:val="00BD3184"/>
    <w:rsid w:val="00BD3391"/>
    <w:rsid w:val="00BD3C6E"/>
    <w:rsid w:val="00BD4DEC"/>
    <w:rsid w:val="00BD64E8"/>
    <w:rsid w:val="00BD7579"/>
    <w:rsid w:val="00BE1A03"/>
    <w:rsid w:val="00BE216B"/>
    <w:rsid w:val="00BE2C70"/>
    <w:rsid w:val="00BE485A"/>
    <w:rsid w:val="00BE50C5"/>
    <w:rsid w:val="00BE6629"/>
    <w:rsid w:val="00BE6890"/>
    <w:rsid w:val="00BE77DE"/>
    <w:rsid w:val="00BF0705"/>
    <w:rsid w:val="00BF0D50"/>
    <w:rsid w:val="00BF494C"/>
    <w:rsid w:val="00BF5896"/>
    <w:rsid w:val="00BF5ADA"/>
    <w:rsid w:val="00C00833"/>
    <w:rsid w:val="00C01DDC"/>
    <w:rsid w:val="00C0249B"/>
    <w:rsid w:val="00C02877"/>
    <w:rsid w:val="00C02CDC"/>
    <w:rsid w:val="00C031E7"/>
    <w:rsid w:val="00C03E41"/>
    <w:rsid w:val="00C05D06"/>
    <w:rsid w:val="00C05E32"/>
    <w:rsid w:val="00C10BD6"/>
    <w:rsid w:val="00C11E5E"/>
    <w:rsid w:val="00C12728"/>
    <w:rsid w:val="00C12E26"/>
    <w:rsid w:val="00C13DBF"/>
    <w:rsid w:val="00C14B8E"/>
    <w:rsid w:val="00C16AD2"/>
    <w:rsid w:val="00C17298"/>
    <w:rsid w:val="00C173C0"/>
    <w:rsid w:val="00C20C24"/>
    <w:rsid w:val="00C22A68"/>
    <w:rsid w:val="00C2362C"/>
    <w:rsid w:val="00C23A47"/>
    <w:rsid w:val="00C25E06"/>
    <w:rsid w:val="00C26857"/>
    <w:rsid w:val="00C2752A"/>
    <w:rsid w:val="00C300B5"/>
    <w:rsid w:val="00C32F5A"/>
    <w:rsid w:val="00C32FAC"/>
    <w:rsid w:val="00C331AA"/>
    <w:rsid w:val="00C34129"/>
    <w:rsid w:val="00C34EEC"/>
    <w:rsid w:val="00C40C81"/>
    <w:rsid w:val="00C41FBE"/>
    <w:rsid w:val="00C42BE1"/>
    <w:rsid w:val="00C43ED9"/>
    <w:rsid w:val="00C4464C"/>
    <w:rsid w:val="00C45262"/>
    <w:rsid w:val="00C4602A"/>
    <w:rsid w:val="00C466DC"/>
    <w:rsid w:val="00C505DA"/>
    <w:rsid w:val="00C51606"/>
    <w:rsid w:val="00C51FE8"/>
    <w:rsid w:val="00C52C4B"/>
    <w:rsid w:val="00C52F9F"/>
    <w:rsid w:val="00C53A42"/>
    <w:rsid w:val="00C550EA"/>
    <w:rsid w:val="00C55C24"/>
    <w:rsid w:val="00C56CA6"/>
    <w:rsid w:val="00C61A5D"/>
    <w:rsid w:val="00C61EFB"/>
    <w:rsid w:val="00C621EA"/>
    <w:rsid w:val="00C63897"/>
    <w:rsid w:val="00C63991"/>
    <w:rsid w:val="00C64094"/>
    <w:rsid w:val="00C64F74"/>
    <w:rsid w:val="00C64F7E"/>
    <w:rsid w:val="00C654C0"/>
    <w:rsid w:val="00C6623B"/>
    <w:rsid w:val="00C67740"/>
    <w:rsid w:val="00C7034F"/>
    <w:rsid w:val="00C7201A"/>
    <w:rsid w:val="00C722CC"/>
    <w:rsid w:val="00C72CA9"/>
    <w:rsid w:val="00C738C9"/>
    <w:rsid w:val="00C7445E"/>
    <w:rsid w:val="00C746F5"/>
    <w:rsid w:val="00C74981"/>
    <w:rsid w:val="00C74C33"/>
    <w:rsid w:val="00C753DF"/>
    <w:rsid w:val="00C75B1E"/>
    <w:rsid w:val="00C75C95"/>
    <w:rsid w:val="00C77658"/>
    <w:rsid w:val="00C8023E"/>
    <w:rsid w:val="00C819B7"/>
    <w:rsid w:val="00C8231D"/>
    <w:rsid w:val="00C82981"/>
    <w:rsid w:val="00C82E8E"/>
    <w:rsid w:val="00C83C99"/>
    <w:rsid w:val="00C85028"/>
    <w:rsid w:val="00C868F9"/>
    <w:rsid w:val="00C87359"/>
    <w:rsid w:val="00C878A0"/>
    <w:rsid w:val="00C90294"/>
    <w:rsid w:val="00C902C6"/>
    <w:rsid w:val="00C90896"/>
    <w:rsid w:val="00C92147"/>
    <w:rsid w:val="00C92837"/>
    <w:rsid w:val="00C929A4"/>
    <w:rsid w:val="00C93DD5"/>
    <w:rsid w:val="00C941C3"/>
    <w:rsid w:val="00C95693"/>
    <w:rsid w:val="00CA11DF"/>
    <w:rsid w:val="00CA15F5"/>
    <w:rsid w:val="00CA1EAC"/>
    <w:rsid w:val="00CA29E1"/>
    <w:rsid w:val="00CA2B36"/>
    <w:rsid w:val="00CA2C9B"/>
    <w:rsid w:val="00CA2CCB"/>
    <w:rsid w:val="00CA39A9"/>
    <w:rsid w:val="00CA3D37"/>
    <w:rsid w:val="00CA457F"/>
    <w:rsid w:val="00CA6507"/>
    <w:rsid w:val="00CA6E33"/>
    <w:rsid w:val="00CA7C99"/>
    <w:rsid w:val="00CB06EE"/>
    <w:rsid w:val="00CB2A29"/>
    <w:rsid w:val="00CB2D5E"/>
    <w:rsid w:val="00CB303A"/>
    <w:rsid w:val="00CB3472"/>
    <w:rsid w:val="00CB5DD0"/>
    <w:rsid w:val="00CB76CB"/>
    <w:rsid w:val="00CC1E7B"/>
    <w:rsid w:val="00CC1ED6"/>
    <w:rsid w:val="00CC296C"/>
    <w:rsid w:val="00CC2B93"/>
    <w:rsid w:val="00CC3BBB"/>
    <w:rsid w:val="00CC43F2"/>
    <w:rsid w:val="00CC477D"/>
    <w:rsid w:val="00CC48BD"/>
    <w:rsid w:val="00CC5362"/>
    <w:rsid w:val="00CC68A1"/>
    <w:rsid w:val="00CD05CE"/>
    <w:rsid w:val="00CD10E1"/>
    <w:rsid w:val="00CD4586"/>
    <w:rsid w:val="00CD5499"/>
    <w:rsid w:val="00CD6FED"/>
    <w:rsid w:val="00CE1CAE"/>
    <w:rsid w:val="00CE350B"/>
    <w:rsid w:val="00CE4B98"/>
    <w:rsid w:val="00CE76F7"/>
    <w:rsid w:val="00CF224A"/>
    <w:rsid w:val="00CF2358"/>
    <w:rsid w:val="00CF2E4B"/>
    <w:rsid w:val="00CF316B"/>
    <w:rsid w:val="00CF3E46"/>
    <w:rsid w:val="00CF5681"/>
    <w:rsid w:val="00CF59FB"/>
    <w:rsid w:val="00CF6D2A"/>
    <w:rsid w:val="00CF77B9"/>
    <w:rsid w:val="00CF7CD5"/>
    <w:rsid w:val="00D02132"/>
    <w:rsid w:val="00D0287F"/>
    <w:rsid w:val="00D0296C"/>
    <w:rsid w:val="00D0318F"/>
    <w:rsid w:val="00D0474F"/>
    <w:rsid w:val="00D04C61"/>
    <w:rsid w:val="00D054E9"/>
    <w:rsid w:val="00D0592D"/>
    <w:rsid w:val="00D05AF2"/>
    <w:rsid w:val="00D05E1E"/>
    <w:rsid w:val="00D06132"/>
    <w:rsid w:val="00D0745D"/>
    <w:rsid w:val="00D07ACC"/>
    <w:rsid w:val="00D10918"/>
    <w:rsid w:val="00D11A5C"/>
    <w:rsid w:val="00D12D5D"/>
    <w:rsid w:val="00D13592"/>
    <w:rsid w:val="00D14450"/>
    <w:rsid w:val="00D1580A"/>
    <w:rsid w:val="00D164DE"/>
    <w:rsid w:val="00D165C8"/>
    <w:rsid w:val="00D173E7"/>
    <w:rsid w:val="00D22FC7"/>
    <w:rsid w:val="00D2439E"/>
    <w:rsid w:val="00D26155"/>
    <w:rsid w:val="00D26CBF"/>
    <w:rsid w:val="00D26E88"/>
    <w:rsid w:val="00D27994"/>
    <w:rsid w:val="00D30024"/>
    <w:rsid w:val="00D30184"/>
    <w:rsid w:val="00D30FCE"/>
    <w:rsid w:val="00D33B2A"/>
    <w:rsid w:val="00D33C36"/>
    <w:rsid w:val="00D34F07"/>
    <w:rsid w:val="00D36B4E"/>
    <w:rsid w:val="00D36BFF"/>
    <w:rsid w:val="00D372FA"/>
    <w:rsid w:val="00D3755E"/>
    <w:rsid w:val="00D376EE"/>
    <w:rsid w:val="00D416F5"/>
    <w:rsid w:val="00D41CBE"/>
    <w:rsid w:val="00D42205"/>
    <w:rsid w:val="00D42324"/>
    <w:rsid w:val="00D42EA8"/>
    <w:rsid w:val="00D436DB"/>
    <w:rsid w:val="00D437E9"/>
    <w:rsid w:val="00D457C5"/>
    <w:rsid w:val="00D471BD"/>
    <w:rsid w:val="00D4767A"/>
    <w:rsid w:val="00D47C67"/>
    <w:rsid w:val="00D51673"/>
    <w:rsid w:val="00D52940"/>
    <w:rsid w:val="00D54CA6"/>
    <w:rsid w:val="00D54D5E"/>
    <w:rsid w:val="00D54FE1"/>
    <w:rsid w:val="00D56A1C"/>
    <w:rsid w:val="00D60EBC"/>
    <w:rsid w:val="00D61335"/>
    <w:rsid w:val="00D61DCA"/>
    <w:rsid w:val="00D62A82"/>
    <w:rsid w:val="00D63704"/>
    <w:rsid w:val="00D63C9A"/>
    <w:rsid w:val="00D6672A"/>
    <w:rsid w:val="00D67066"/>
    <w:rsid w:val="00D70079"/>
    <w:rsid w:val="00D70696"/>
    <w:rsid w:val="00D70771"/>
    <w:rsid w:val="00D70FD4"/>
    <w:rsid w:val="00D714DA"/>
    <w:rsid w:val="00D71DE8"/>
    <w:rsid w:val="00D72443"/>
    <w:rsid w:val="00D730BD"/>
    <w:rsid w:val="00D73164"/>
    <w:rsid w:val="00D73CFF"/>
    <w:rsid w:val="00D75DCF"/>
    <w:rsid w:val="00D766DC"/>
    <w:rsid w:val="00D76C67"/>
    <w:rsid w:val="00D8420E"/>
    <w:rsid w:val="00D86959"/>
    <w:rsid w:val="00D86D30"/>
    <w:rsid w:val="00D87DFA"/>
    <w:rsid w:val="00D922E1"/>
    <w:rsid w:val="00D9363F"/>
    <w:rsid w:val="00D9397E"/>
    <w:rsid w:val="00D94080"/>
    <w:rsid w:val="00D9509A"/>
    <w:rsid w:val="00D967F3"/>
    <w:rsid w:val="00D97BC9"/>
    <w:rsid w:val="00DA0FC9"/>
    <w:rsid w:val="00DA1D9A"/>
    <w:rsid w:val="00DA39C2"/>
    <w:rsid w:val="00DA6D4B"/>
    <w:rsid w:val="00DB1393"/>
    <w:rsid w:val="00DB1458"/>
    <w:rsid w:val="00DB402B"/>
    <w:rsid w:val="00DB453A"/>
    <w:rsid w:val="00DB4C27"/>
    <w:rsid w:val="00DB5B80"/>
    <w:rsid w:val="00DB6720"/>
    <w:rsid w:val="00DB6FF7"/>
    <w:rsid w:val="00DB72D1"/>
    <w:rsid w:val="00DB72EF"/>
    <w:rsid w:val="00DB7345"/>
    <w:rsid w:val="00DB7A2B"/>
    <w:rsid w:val="00DC0435"/>
    <w:rsid w:val="00DC16EF"/>
    <w:rsid w:val="00DC2847"/>
    <w:rsid w:val="00DC455C"/>
    <w:rsid w:val="00DC6A8F"/>
    <w:rsid w:val="00DD0C6E"/>
    <w:rsid w:val="00DD1DAC"/>
    <w:rsid w:val="00DD4FC2"/>
    <w:rsid w:val="00DD6E7D"/>
    <w:rsid w:val="00DD7698"/>
    <w:rsid w:val="00DD7C53"/>
    <w:rsid w:val="00DD7D6E"/>
    <w:rsid w:val="00DE0A71"/>
    <w:rsid w:val="00DE1A68"/>
    <w:rsid w:val="00DE219E"/>
    <w:rsid w:val="00DE5B9E"/>
    <w:rsid w:val="00DE5C91"/>
    <w:rsid w:val="00DE6A63"/>
    <w:rsid w:val="00DE6E2A"/>
    <w:rsid w:val="00DE6FDA"/>
    <w:rsid w:val="00DE717A"/>
    <w:rsid w:val="00DE7D17"/>
    <w:rsid w:val="00DF0289"/>
    <w:rsid w:val="00DF0537"/>
    <w:rsid w:val="00DF12A3"/>
    <w:rsid w:val="00DF15AA"/>
    <w:rsid w:val="00DF1B9D"/>
    <w:rsid w:val="00DF2347"/>
    <w:rsid w:val="00DF396D"/>
    <w:rsid w:val="00DF3CD3"/>
    <w:rsid w:val="00DF5796"/>
    <w:rsid w:val="00DF5819"/>
    <w:rsid w:val="00DF5CE1"/>
    <w:rsid w:val="00DF6F06"/>
    <w:rsid w:val="00DF76BD"/>
    <w:rsid w:val="00DF7D4C"/>
    <w:rsid w:val="00DF7DFC"/>
    <w:rsid w:val="00E00741"/>
    <w:rsid w:val="00E00AA3"/>
    <w:rsid w:val="00E00F41"/>
    <w:rsid w:val="00E00FB2"/>
    <w:rsid w:val="00E014DC"/>
    <w:rsid w:val="00E015CD"/>
    <w:rsid w:val="00E018B5"/>
    <w:rsid w:val="00E01B52"/>
    <w:rsid w:val="00E01DE4"/>
    <w:rsid w:val="00E02C96"/>
    <w:rsid w:val="00E02FFC"/>
    <w:rsid w:val="00E03A36"/>
    <w:rsid w:val="00E04610"/>
    <w:rsid w:val="00E066C0"/>
    <w:rsid w:val="00E07204"/>
    <w:rsid w:val="00E10656"/>
    <w:rsid w:val="00E10A09"/>
    <w:rsid w:val="00E10F39"/>
    <w:rsid w:val="00E121B3"/>
    <w:rsid w:val="00E126F0"/>
    <w:rsid w:val="00E13276"/>
    <w:rsid w:val="00E13338"/>
    <w:rsid w:val="00E1432A"/>
    <w:rsid w:val="00E1622A"/>
    <w:rsid w:val="00E16985"/>
    <w:rsid w:val="00E177F4"/>
    <w:rsid w:val="00E17BCA"/>
    <w:rsid w:val="00E20FB5"/>
    <w:rsid w:val="00E2438B"/>
    <w:rsid w:val="00E253C7"/>
    <w:rsid w:val="00E264DD"/>
    <w:rsid w:val="00E26836"/>
    <w:rsid w:val="00E269BC"/>
    <w:rsid w:val="00E27095"/>
    <w:rsid w:val="00E30446"/>
    <w:rsid w:val="00E31B38"/>
    <w:rsid w:val="00E31C16"/>
    <w:rsid w:val="00E32E0B"/>
    <w:rsid w:val="00E34E23"/>
    <w:rsid w:val="00E36FA3"/>
    <w:rsid w:val="00E37D78"/>
    <w:rsid w:val="00E401B9"/>
    <w:rsid w:val="00E41BCF"/>
    <w:rsid w:val="00E41BF2"/>
    <w:rsid w:val="00E42071"/>
    <w:rsid w:val="00E4245C"/>
    <w:rsid w:val="00E43BEA"/>
    <w:rsid w:val="00E44EDF"/>
    <w:rsid w:val="00E451FF"/>
    <w:rsid w:val="00E47135"/>
    <w:rsid w:val="00E471A4"/>
    <w:rsid w:val="00E50182"/>
    <w:rsid w:val="00E50236"/>
    <w:rsid w:val="00E504F7"/>
    <w:rsid w:val="00E50DFF"/>
    <w:rsid w:val="00E51FFF"/>
    <w:rsid w:val="00E53718"/>
    <w:rsid w:val="00E561CA"/>
    <w:rsid w:val="00E56C80"/>
    <w:rsid w:val="00E60255"/>
    <w:rsid w:val="00E61193"/>
    <w:rsid w:val="00E6123B"/>
    <w:rsid w:val="00E61A54"/>
    <w:rsid w:val="00E62CED"/>
    <w:rsid w:val="00E63B84"/>
    <w:rsid w:val="00E64D41"/>
    <w:rsid w:val="00E66158"/>
    <w:rsid w:val="00E67A6A"/>
    <w:rsid w:val="00E701C1"/>
    <w:rsid w:val="00E702F3"/>
    <w:rsid w:val="00E72302"/>
    <w:rsid w:val="00E74F1F"/>
    <w:rsid w:val="00E756BA"/>
    <w:rsid w:val="00E75DE6"/>
    <w:rsid w:val="00E772E2"/>
    <w:rsid w:val="00E8081D"/>
    <w:rsid w:val="00E8565C"/>
    <w:rsid w:val="00E857AB"/>
    <w:rsid w:val="00E85CA5"/>
    <w:rsid w:val="00E9008E"/>
    <w:rsid w:val="00E900E8"/>
    <w:rsid w:val="00E905B5"/>
    <w:rsid w:val="00E90CEE"/>
    <w:rsid w:val="00E91335"/>
    <w:rsid w:val="00E93648"/>
    <w:rsid w:val="00E958AF"/>
    <w:rsid w:val="00E96374"/>
    <w:rsid w:val="00E96431"/>
    <w:rsid w:val="00E964EC"/>
    <w:rsid w:val="00E96938"/>
    <w:rsid w:val="00E97D05"/>
    <w:rsid w:val="00EA2A94"/>
    <w:rsid w:val="00EA2F2F"/>
    <w:rsid w:val="00EA65EC"/>
    <w:rsid w:val="00EA7028"/>
    <w:rsid w:val="00EB1FC0"/>
    <w:rsid w:val="00EB25C5"/>
    <w:rsid w:val="00EB37F0"/>
    <w:rsid w:val="00EB5562"/>
    <w:rsid w:val="00EB633C"/>
    <w:rsid w:val="00EB770D"/>
    <w:rsid w:val="00EC0ECB"/>
    <w:rsid w:val="00EC470F"/>
    <w:rsid w:val="00EC55DE"/>
    <w:rsid w:val="00EC64C5"/>
    <w:rsid w:val="00EC67DB"/>
    <w:rsid w:val="00ED118E"/>
    <w:rsid w:val="00ED1F1E"/>
    <w:rsid w:val="00ED2852"/>
    <w:rsid w:val="00ED509F"/>
    <w:rsid w:val="00ED6A03"/>
    <w:rsid w:val="00ED7434"/>
    <w:rsid w:val="00EE1313"/>
    <w:rsid w:val="00EE136A"/>
    <w:rsid w:val="00EE1CBE"/>
    <w:rsid w:val="00EE236E"/>
    <w:rsid w:val="00EE2C94"/>
    <w:rsid w:val="00EE410B"/>
    <w:rsid w:val="00EE4FEE"/>
    <w:rsid w:val="00EE5F35"/>
    <w:rsid w:val="00EE70B5"/>
    <w:rsid w:val="00EF0C77"/>
    <w:rsid w:val="00EF1620"/>
    <w:rsid w:val="00EF3744"/>
    <w:rsid w:val="00EF426B"/>
    <w:rsid w:val="00EF5C7E"/>
    <w:rsid w:val="00EF7357"/>
    <w:rsid w:val="00F000FF"/>
    <w:rsid w:val="00F008AA"/>
    <w:rsid w:val="00F012B3"/>
    <w:rsid w:val="00F0317F"/>
    <w:rsid w:val="00F049AF"/>
    <w:rsid w:val="00F06D5B"/>
    <w:rsid w:val="00F1082B"/>
    <w:rsid w:val="00F117C3"/>
    <w:rsid w:val="00F11B83"/>
    <w:rsid w:val="00F13DD3"/>
    <w:rsid w:val="00F140B9"/>
    <w:rsid w:val="00F16A9E"/>
    <w:rsid w:val="00F179DA"/>
    <w:rsid w:val="00F20728"/>
    <w:rsid w:val="00F2201E"/>
    <w:rsid w:val="00F22851"/>
    <w:rsid w:val="00F22854"/>
    <w:rsid w:val="00F245D4"/>
    <w:rsid w:val="00F2578E"/>
    <w:rsid w:val="00F25F5C"/>
    <w:rsid w:val="00F262F8"/>
    <w:rsid w:val="00F302E9"/>
    <w:rsid w:val="00F30E04"/>
    <w:rsid w:val="00F33A0C"/>
    <w:rsid w:val="00F36F17"/>
    <w:rsid w:val="00F36FDB"/>
    <w:rsid w:val="00F413E4"/>
    <w:rsid w:val="00F43ABC"/>
    <w:rsid w:val="00F4513F"/>
    <w:rsid w:val="00F45A6F"/>
    <w:rsid w:val="00F45F7E"/>
    <w:rsid w:val="00F47181"/>
    <w:rsid w:val="00F505E6"/>
    <w:rsid w:val="00F513B9"/>
    <w:rsid w:val="00F514DB"/>
    <w:rsid w:val="00F51AC0"/>
    <w:rsid w:val="00F51BF1"/>
    <w:rsid w:val="00F51E63"/>
    <w:rsid w:val="00F52CB1"/>
    <w:rsid w:val="00F53002"/>
    <w:rsid w:val="00F56647"/>
    <w:rsid w:val="00F57771"/>
    <w:rsid w:val="00F601A6"/>
    <w:rsid w:val="00F60C1C"/>
    <w:rsid w:val="00F62B81"/>
    <w:rsid w:val="00F62C4B"/>
    <w:rsid w:val="00F63018"/>
    <w:rsid w:val="00F630EC"/>
    <w:rsid w:val="00F63255"/>
    <w:rsid w:val="00F6602E"/>
    <w:rsid w:val="00F667D4"/>
    <w:rsid w:val="00F67462"/>
    <w:rsid w:val="00F675B3"/>
    <w:rsid w:val="00F70FEE"/>
    <w:rsid w:val="00F72A85"/>
    <w:rsid w:val="00F73F34"/>
    <w:rsid w:val="00F74062"/>
    <w:rsid w:val="00F7478D"/>
    <w:rsid w:val="00F75061"/>
    <w:rsid w:val="00F75D7D"/>
    <w:rsid w:val="00F77450"/>
    <w:rsid w:val="00F77FA0"/>
    <w:rsid w:val="00F850D6"/>
    <w:rsid w:val="00F855A1"/>
    <w:rsid w:val="00F865FD"/>
    <w:rsid w:val="00F90346"/>
    <w:rsid w:val="00F91D44"/>
    <w:rsid w:val="00F93976"/>
    <w:rsid w:val="00F94097"/>
    <w:rsid w:val="00F953C1"/>
    <w:rsid w:val="00F95460"/>
    <w:rsid w:val="00F95C5A"/>
    <w:rsid w:val="00F95DEC"/>
    <w:rsid w:val="00F96D6E"/>
    <w:rsid w:val="00F97710"/>
    <w:rsid w:val="00F97C71"/>
    <w:rsid w:val="00FA0160"/>
    <w:rsid w:val="00FA21F4"/>
    <w:rsid w:val="00FA222F"/>
    <w:rsid w:val="00FA2773"/>
    <w:rsid w:val="00FA3790"/>
    <w:rsid w:val="00FA42C6"/>
    <w:rsid w:val="00FA5350"/>
    <w:rsid w:val="00FA5755"/>
    <w:rsid w:val="00FA6502"/>
    <w:rsid w:val="00FA6783"/>
    <w:rsid w:val="00FA680A"/>
    <w:rsid w:val="00FA6D7A"/>
    <w:rsid w:val="00FA6F8F"/>
    <w:rsid w:val="00FA792D"/>
    <w:rsid w:val="00FB0BB2"/>
    <w:rsid w:val="00FB0CD1"/>
    <w:rsid w:val="00FB2453"/>
    <w:rsid w:val="00FB6DDE"/>
    <w:rsid w:val="00FB75E9"/>
    <w:rsid w:val="00FB790F"/>
    <w:rsid w:val="00FB7A8B"/>
    <w:rsid w:val="00FB7FA2"/>
    <w:rsid w:val="00FC02A8"/>
    <w:rsid w:val="00FC304B"/>
    <w:rsid w:val="00FC3490"/>
    <w:rsid w:val="00FC3531"/>
    <w:rsid w:val="00FC3603"/>
    <w:rsid w:val="00FC4964"/>
    <w:rsid w:val="00FC5B89"/>
    <w:rsid w:val="00FC726C"/>
    <w:rsid w:val="00FD0D27"/>
    <w:rsid w:val="00FD24EE"/>
    <w:rsid w:val="00FD3BAA"/>
    <w:rsid w:val="00FD75EE"/>
    <w:rsid w:val="00FD7687"/>
    <w:rsid w:val="00FE14C8"/>
    <w:rsid w:val="00FE3BE2"/>
    <w:rsid w:val="00FE3E73"/>
    <w:rsid w:val="00FE417F"/>
    <w:rsid w:val="00FE58CE"/>
    <w:rsid w:val="00FE64AD"/>
    <w:rsid w:val="00FE766E"/>
    <w:rsid w:val="00FE7716"/>
    <w:rsid w:val="00FF4051"/>
    <w:rsid w:val="00FF4386"/>
    <w:rsid w:val="00FF533E"/>
    <w:rsid w:val="00FF5543"/>
    <w:rsid w:val="00FF5F9A"/>
    <w:rsid w:val="00FF6650"/>
    <w:rsid w:val="00FF6B09"/>
    <w:rsid w:val="00FF6C9C"/>
    <w:rsid w:val="00FF6D17"/>
    <w:rsid w:val="00FF6DE0"/>
    <w:rsid w:val="00FF759B"/>
    <w:rsid w:val="00FF7819"/>
    <w:rsid w:val="00FF7B52"/>
    <w:rsid w:val="00FF7C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7EC4"/>
    <w:pPr>
      <w:widowControl w:val="0"/>
      <w:suppressAutoHyphens/>
      <w:autoSpaceDN w:val="0"/>
      <w:textAlignment w:val="baseline"/>
    </w:pPr>
    <w:rPr>
      <w:rFonts w:ascii="Calibri" w:eastAsia="SimSun" w:hAnsi="Calibri" w:cs="Calibri"/>
      <w:kern w:val="3"/>
    </w:rPr>
  </w:style>
  <w:style w:type="paragraph" w:styleId="Heading1">
    <w:name w:val="heading 1"/>
    <w:basedOn w:val="Normal"/>
    <w:next w:val="Normal"/>
    <w:link w:val="Heading1Char"/>
    <w:autoRedefine/>
    <w:uiPriority w:val="9"/>
    <w:qFormat/>
    <w:rsid w:val="00A05AD4"/>
    <w:pPr>
      <w:keepNext/>
      <w:keepLines/>
      <w:widowControl/>
      <w:tabs>
        <w:tab w:val="left" w:pos="5717"/>
      </w:tabs>
      <w:suppressAutoHyphens w:val="0"/>
      <w:autoSpaceDN/>
      <w:spacing w:before="120" w:after="0" w:line="240" w:lineRule="auto"/>
      <w:ind w:left="-284" w:right="-1"/>
      <w:jc w:val="center"/>
      <w:textAlignment w:val="auto"/>
      <w:outlineLvl w:val="0"/>
    </w:pPr>
    <w:rPr>
      <w:rFonts w:ascii="Arial Narrow" w:eastAsia="Times New Roman" w:hAnsi="Arial Narrow" w:cs="Times New Roman"/>
      <w:b/>
      <w:color w:val="002060"/>
      <w:kern w:val="0"/>
      <w:u w:val="single"/>
      <w:lang w:eastAsia="fr-FR"/>
    </w:rPr>
  </w:style>
  <w:style w:type="paragraph" w:styleId="Heading2">
    <w:name w:val="heading 2"/>
    <w:basedOn w:val="Normal"/>
    <w:next w:val="Normal"/>
    <w:link w:val="Heading2Char"/>
    <w:autoRedefine/>
    <w:uiPriority w:val="9"/>
    <w:unhideWhenUsed/>
    <w:qFormat/>
    <w:rsid w:val="00C7034F"/>
    <w:pPr>
      <w:keepNext/>
      <w:keepLines/>
      <w:widowControl/>
      <w:suppressAutoHyphens w:val="0"/>
      <w:autoSpaceDN/>
      <w:spacing w:before="200" w:after="0" w:line="240" w:lineRule="auto"/>
      <w:textAlignment w:val="auto"/>
      <w:outlineLvl w:val="1"/>
    </w:pPr>
    <w:rPr>
      <w:rFonts w:asciiTheme="majorHAnsi" w:eastAsiaTheme="majorEastAsia" w:hAnsiTheme="majorHAnsi" w:cstheme="majorBidi"/>
      <w:b/>
      <w:bCs/>
      <w:color w:val="1F497D" w:themeColor="text2"/>
      <w:kern w:val="0"/>
      <w:sz w:val="32"/>
      <w:szCs w:val="26"/>
      <w:lang w:eastAsia="fr-FR"/>
    </w:rPr>
  </w:style>
  <w:style w:type="paragraph" w:styleId="Heading3">
    <w:name w:val="heading 3"/>
    <w:basedOn w:val="Normal"/>
    <w:next w:val="Normal"/>
    <w:link w:val="Heading3Char"/>
    <w:uiPriority w:val="9"/>
    <w:unhideWhenUsed/>
    <w:qFormat/>
    <w:rsid w:val="00C7034F"/>
    <w:pPr>
      <w:keepNext/>
      <w:keepLines/>
      <w:widowControl/>
      <w:suppressAutoHyphens w:val="0"/>
      <w:autoSpaceDN/>
      <w:spacing w:before="200" w:after="0" w:line="240" w:lineRule="auto"/>
      <w:textAlignment w:val="auto"/>
      <w:outlineLvl w:val="2"/>
    </w:pPr>
    <w:rPr>
      <w:rFonts w:asciiTheme="majorHAnsi" w:eastAsiaTheme="majorEastAsia" w:hAnsiTheme="majorHAnsi" w:cstheme="majorBidi"/>
      <w:b/>
      <w:bCs/>
      <w:color w:val="4F81BD" w:themeColor="accent1"/>
      <w:kern w:val="0"/>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D7EC4"/>
    <w:pPr>
      <w:suppressAutoHyphens/>
      <w:autoSpaceDN w:val="0"/>
      <w:textAlignment w:val="baseline"/>
    </w:pPr>
    <w:rPr>
      <w:rFonts w:ascii="Calibri" w:eastAsia="SimSun" w:hAnsi="Calibri" w:cs="Calibri"/>
      <w:kern w:val="3"/>
    </w:rPr>
  </w:style>
  <w:style w:type="character" w:styleId="Emphasis">
    <w:name w:val="Emphasis"/>
    <w:basedOn w:val="DefaultParagraphFont"/>
    <w:uiPriority w:val="20"/>
    <w:qFormat/>
    <w:rsid w:val="003D7EC4"/>
    <w:rPr>
      <w:i/>
      <w:iCs/>
    </w:rPr>
  </w:style>
  <w:style w:type="paragraph" w:customStyle="1" w:styleId="Default">
    <w:name w:val="Default"/>
    <w:rsid w:val="00441414"/>
    <w:pPr>
      <w:suppressAutoHyphens/>
      <w:autoSpaceDN w:val="0"/>
      <w:spacing w:after="0" w:line="240" w:lineRule="auto"/>
      <w:textAlignment w:val="baseline"/>
    </w:pPr>
    <w:rPr>
      <w:rFonts w:ascii="Times New Roman" w:eastAsia="SimSun" w:hAnsi="Times New Roman" w:cs="Times New Roman"/>
      <w:color w:val="000000"/>
      <w:kern w:val="3"/>
      <w:sz w:val="24"/>
      <w:szCs w:val="24"/>
    </w:rPr>
  </w:style>
  <w:style w:type="character" w:customStyle="1" w:styleId="st">
    <w:name w:val="st"/>
    <w:basedOn w:val="DefaultParagraphFont"/>
    <w:rsid w:val="00E772E2"/>
  </w:style>
  <w:style w:type="paragraph" w:styleId="ListParagraph">
    <w:name w:val="List Paragraph"/>
    <w:basedOn w:val="Standard"/>
    <w:uiPriority w:val="34"/>
    <w:qFormat/>
    <w:rsid w:val="00E772E2"/>
    <w:pPr>
      <w:ind w:left="720"/>
    </w:pPr>
  </w:style>
  <w:style w:type="character" w:styleId="CommentReference">
    <w:name w:val="annotation reference"/>
    <w:basedOn w:val="DefaultParagraphFont"/>
    <w:uiPriority w:val="99"/>
    <w:rsid w:val="00E900E8"/>
    <w:rPr>
      <w:sz w:val="16"/>
      <w:szCs w:val="16"/>
    </w:rPr>
  </w:style>
  <w:style w:type="paragraph" w:styleId="BalloonText">
    <w:name w:val="Balloon Text"/>
    <w:basedOn w:val="Normal"/>
    <w:link w:val="BalloonTextChar"/>
    <w:uiPriority w:val="99"/>
    <w:semiHidden/>
    <w:unhideWhenUsed/>
    <w:rsid w:val="00E90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0E8"/>
    <w:rPr>
      <w:rFonts w:ascii="Tahoma" w:eastAsia="SimSun" w:hAnsi="Tahoma" w:cs="Tahoma"/>
      <w:kern w:val="3"/>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Calibri" w:eastAsia="SimSun" w:hAnsi="Calibri" w:cs="Calibri"/>
      <w:kern w:val="3"/>
      <w:sz w:val="20"/>
      <w:szCs w:val="20"/>
    </w:rPr>
  </w:style>
  <w:style w:type="paragraph" w:styleId="Header">
    <w:name w:val="header"/>
    <w:basedOn w:val="Normal"/>
    <w:link w:val="HeaderChar"/>
    <w:uiPriority w:val="99"/>
    <w:unhideWhenUsed/>
    <w:rsid w:val="00B345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3458A"/>
    <w:rPr>
      <w:rFonts w:ascii="Calibri" w:eastAsia="SimSun" w:hAnsi="Calibri" w:cs="Calibri"/>
      <w:kern w:val="3"/>
    </w:rPr>
  </w:style>
  <w:style w:type="paragraph" w:styleId="Footer">
    <w:name w:val="footer"/>
    <w:basedOn w:val="Normal"/>
    <w:link w:val="FooterChar"/>
    <w:uiPriority w:val="99"/>
    <w:unhideWhenUsed/>
    <w:rsid w:val="00B345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3458A"/>
    <w:rPr>
      <w:rFonts w:ascii="Calibri" w:eastAsia="SimSun" w:hAnsi="Calibri" w:cs="Calibri"/>
      <w:kern w:val="3"/>
    </w:rPr>
  </w:style>
  <w:style w:type="paragraph" w:styleId="CommentSubject">
    <w:name w:val="annotation subject"/>
    <w:basedOn w:val="CommentText"/>
    <w:next w:val="CommentText"/>
    <w:link w:val="CommentSubjectChar"/>
    <w:uiPriority w:val="99"/>
    <w:semiHidden/>
    <w:unhideWhenUsed/>
    <w:rsid w:val="00662A7D"/>
    <w:rPr>
      <w:b/>
      <w:bCs/>
    </w:rPr>
  </w:style>
  <w:style w:type="character" w:customStyle="1" w:styleId="CommentSubjectChar">
    <w:name w:val="Comment Subject Char"/>
    <w:basedOn w:val="CommentTextChar"/>
    <w:link w:val="CommentSubject"/>
    <w:uiPriority w:val="99"/>
    <w:semiHidden/>
    <w:rsid w:val="00662A7D"/>
    <w:rPr>
      <w:rFonts w:ascii="Calibri" w:eastAsia="SimSun" w:hAnsi="Calibri" w:cs="Calibri"/>
      <w:b/>
      <w:bCs/>
      <w:kern w:val="3"/>
      <w:sz w:val="20"/>
      <w:szCs w:val="20"/>
    </w:rPr>
  </w:style>
  <w:style w:type="paragraph" w:styleId="FootnoteText">
    <w:name w:val="footnote text"/>
    <w:basedOn w:val="Normal"/>
    <w:link w:val="FootnoteTextChar"/>
    <w:uiPriority w:val="99"/>
    <w:unhideWhenUsed/>
    <w:rsid w:val="00672E29"/>
    <w:pPr>
      <w:spacing w:after="0" w:line="240" w:lineRule="auto"/>
    </w:pPr>
    <w:rPr>
      <w:sz w:val="20"/>
      <w:szCs w:val="20"/>
    </w:rPr>
  </w:style>
  <w:style w:type="character" w:customStyle="1" w:styleId="FootnoteTextChar">
    <w:name w:val="Footnote Text Char"/>
    <w:basedOn w:val="DefaultParagraphFont"/>
    <w:link w:val="FootnoteText"/>
    <w:uiPriority w:val="99"/>
    <w:rsid w:val="00672E29"/>
    <w:rPr>
      <w:rFonts w:ascii="Calibri" w:eastAsia="SimSun" w:hAnsi="Calibri" w:cs="Calibri"/>
      <w:kern w:val="3"/>
      <w:sz w:val="20"/>
      <w:szCs w:val="20"/>
    </w:rPr>
  </w:style>
  <w:style w:type="character" w:styleId="FootnoteReference">
    <w:name w:val="footnote reference"/>
    <w:basedOn w:val="DefaultParagraphFont"/>
    <w:uiPriority w:val="99"/>
    <w:unhideWhenUsed/>
    <w:rsid w:val="00672E29"/>
    <w:rPr>
      <w:vertAlign w:val="superscript"/>
    </w:rPr>
  </w:style>
  <w:style w:type="paragraph" w:styleId="NormalWeb">
    <w:name w:val="Normal (Web)"/>
    <w:basedOn w:val="Normal"/>
    <w:uiPriority w:val="99"/>
    <w:unhideWhenUsed/>
    <w:rsid w:val="00F45F7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fr-FR"/>
    </w:rPr>
  </w:style>
  <w:style w:type="paragraph" w:styleId="Revision">
    <w:name w:val="Revision"/>
    <w:hidden/>
    <w:uiPriority w:val="99"/>
    <w:semiHidden/>
    <w:rsid w:val="00646030"/>
    <w:pPr>
      <w:spacing w:after="0" w:line="240" w:lineRule="auto"/>
    </w:pPr>
    <w:rPr>
      <w:rFonts w:ascii="Calibri" w:eastAsia="SimSun" w:hAnsi="Calibri" w:cs="Calibri"/>
      <w:kern w:val="3"/>
    </w:rPr>
  </w:style>
  <w:style w:type="paragraph" w:customStyle="1" w:styleId="doc-ti">
    <w:name w:val="doc-ti"/>
    <w:basedOn w:val="Normal"/>
    <w:rsid w:val="00B872D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fr-FR"/>
    </w:rPr>
  </w:style>
  <w:style w:type="paragraph" w:customStyle="1" w:styleId="Corps">
    <w:name w:val="Corps"/>
    <w:rsid w:val="00DA39C2"/>
    <w:pPr>
      <w:widowControl w:val="0"/>
      <w:pBdr>
        <w:top w:val="nil"/>
        <w:left w:val="nil"/>
        <w:bottom w:val="nil"/>
        <w:right w:val="nil"/>
        <w:between w:val="nil"/>
        <w:bar w:val="nil"/>
      </w:pBdr>
      <w:suppressAutoHyphens/>
    </w:pPr>
    <w:rPr>
      <w:rFonts w:ascii="Calibri" w:eastAsia="Calibri" w:hAnsi="Calibri" w:cs="Calibri"/>
      <w:color w:val="000000"/>
      <w:kern w:val="3"/>
      <w:u w:color="000000"/>
      <w:bdr w:val="nil"/>
      <w:lang w:eastAsia="fr-FR"/>
    </w:rPr>
  </w:style>
  <w:style w:type="numbering" w:customStyle="1" w:styleId="List1">
    <w:name w:val="List 1"/>
    <w:basedOn w:val="NoList"/>
    <w:rsid w:val="00556DB9"/>
    <w:pPr>
      <w:numPr>
        <w:numId w:val="2"/>
      </w:numPr>
    </w:pPr>
  </w:style>
  <w:style w:type="character" w:styleId="Hyperlink">
    <w:name w:val="Hyperlink"/>
    <w:basedOn w:val="DefaultParagraphFont"/>
    <w:uiPriority w:val="99"/>
    <w:unhideWhenUsed/>
    <w:rsid w:val="006C0450"/>
    <w:rPr>
      <w:color w:val="0000FF"/>
      <w:u w:val="single"/>
    </w:rPr>
  </w:style>
  <w:style w:type="character" w:customStyle="1" w:styleId="Heading1Char">
    <w:name w:val="Heading 1 Char"/>
    <w:basedOn w:val="DefaultParagraphFont"/>
    <w:link w:val="Heading1"/>
    <w:uiPriority w:val="9"/>
    <w:rsid w:val="00A05AD4"/>
    <w:rPr>
      <w:rFonts w:ascii="Arial Narrow" w:eastAsia="Times New Roman" w:hAnsi="Arial Narrow" w:cs="Times New Roman"/>
      <w:b/>
      <w:color w:val="002060"/>
      <w:u w:val="single"/>
      <w:lang w:eastAsia="fr-FR"/>
    </w:rPr>
  </w:style>
  <w:style w:type="character" w:customStyle="1" w:styleId="Heading2Char">
    <w:name w:val="Heading 2 Char"/>
    <w:basedOn w:val="DefaultParagraphFont"/>
    <w:link w:val="Heading2"/>
    <w:uiPriority w:val="9"/>
    <w:rsid w:val="00C7034F"/>
    <w:rPr>
      <w:rFonts w:asciiTheme="majorHAnsi" w:eastAsiaTheme="majorEastAsia" w:hAnsiTheme="majorHAnsi" w:cstheme="majorBidi"/>
      <w:b/>
      <w:bCs/>
      <w:color w:val="1F497D" w:themeColor="text2"/>
      <w:sz w:val="32"/>
      <w:szCs w:val="26"/>
      <w:lang w:eastAsia="fr-FR"/>
    </w:rPr>
  </w:style>
  <w:style w:type="character" w:customStyle="1" w:styleId="Heading3Char">
    <w:name w:val="Heading 3 Char"/>
    <w:basedOn w:val="DefaultParagraphFont"/>
    <w:link w:val="Heading3"/>
    <w:uiPriority w:val="9"/>
    <w:rsid w:val="00C7034F"/>
    <w:rPr>
      <w:rFonts w:asciiTheme="majorHAnsi" w:eastAsiaTheme="majorEastAsia" w:hAnsiTheme="majorHAnsi" w:cstheme="majorBidi"/>
      <w:b/>
      <w:bCs/>
      <w:color w:val="4F81BD" w:themeColor="accent1"/>
      <w:sz w:val="24"/>
      <w:szCs w:val="24"/>
      <w:lang w:eastAsia="fr-FR"/>
    </w:rPr>
  </w:style>
  <w:style w:type="table" w:styleId="TableGrid">
    <w:name w:val="Table Grid"/>
    <w:basedOn w:val="TableNormal"/>
    <w:uiPriority w:val="59"/>
    <w:rsid w:val="00B50F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o">
    <w:name w:val="go"/>
    <w:basedOn w:val="DefaultParagraphFont"/>
    <w:rsid w:val="0018485C"/>
  </w:style>
  <w:style w:type="character" w:styleId="Strong">
    <w:name w:val="Strong"/>
    <w:basedOn w:val="DefaultParagraphFont"/>
    <w:uiPriority w:val="22"/>
    <w:qFormat/>
    <w:rsid w:val="005A3A63"/>
    <w:rPr>
      <w:b/>
      <w:bCs/>
    </w:rPr>
  </w:style>
  <w:style w:type="character" w:customStyle="1" w:styleId="apple-converted-space">
    <w:name w:val="apple-converted-space"/>
    <w:basedOn w:val="DefaultParagraphFont"/>
    <w:rsid w:val="006309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7EC4"/>
    <w:pPr>
      <w:widowControl w:val="0"/>
      <w:suppressAutoHyphens/>
      <w:autoSpaceDN w:val="0"/>
      <w:textAlignment w:val="baseline"/>
    </w:pPr>
    <w:rPr>
      <w:rFonts w:ascii="Calibri" w:eastAsia="SimSun" w:hAnsi="Calibri" w:cs="Calibri"/>
      <w:kern w:val="3"/>
    </w:rPr>
  </w:style>
  <w:style w:type="paragraph" w:styleId="Heading1">
    <w:name w:val="heading 1"/>
    <w:basedOn w:val="Normal"/>
    <w:next w:val="Normal"/>
    <w:link w:val="Heading1Char"/>
    <w:autoRedefine/>
    <w:uiPriority w:val="9"/>
    <w:qFormat/>
    <w:rsid w:val="00A05AD4"/>
    <w:pPr>
      <w:keepNext/>
      <w:keepLines/>
      <w:widowControl/>
      <w:tabs>
        <w:tab w:val="left" w:pos="5717"/>
      </w:tabs>
      <w:suppressAutoHyphens w:val="0"/>
      <w:autoSpaceDN/>
      <w:spacing w:before="120" w:after="0" w:line="240" w:lineRule="auto"/>
      <w:ind w:left="-284" w:right="-1"/>
      <w:jc w:val="center"/>
      <w:textAlignment w:val="auto"/>
      <w:outlineLvl w:val="0"/>
    </w:pPr>
    <w:rPr>
      <w:rFonts w:ascii="Arial Narrow" w:eastAsia="Times New Roman" w:hAnsi="Arial Narrow" w:cs="Times New Roman"/>
      <w:b/>
      <w:color w:val="002060"/>
      <w:kern w:val="0"/>
      <w:u w:val="single"/>
      <w:lang w:eastAsia="fr-FR"/>
    </w:rPr>
  </w:style>
  <w:style w:type="paragraph" w:styleId="Heading2">
    <w:name w:val="heading 2"/>
    <w:basedOn w:val="Normal"/>
    <w:next w:val="Normal"/>
    <w:link w:val="Heading2Char"/>
    <w:autoRedefine/>
    <w:uiPriority w:val="9"/>
    <w:unhideWhenUsed/>
    <w:qFormat/>
    <w:rsid w:val="00C7034F"/>
    <w:pPr>
      <w:keepNext/>
      <w:keepLines/>
      <w:widowControl/>
      <w:suppressAutoHyphens w:val="0"/>
      <w:autoSpaceDN/>
      <w:spacing w:before="200" w:after="0" w:line="240" w:lineRule="auto"/>
      <w:textAlignment w:val="auto"/>
      <w:outlineLvl w:val="1"/>
    </w:pPr>
    <w:rPr>
      <w:rFonts w:asciiTheme="majorHAnsi" w:eastAsiaTheme="majorEastAsia" w:hAnsiTheme="majorHAnsi" w:cstheme="majorBidi"/>
      <w:b/>
      <w:bCs/>
      <w:color w:val="1F497D" w:themeColor="text2"/>
      <w:kern w:val="0"/>
      <w:sz w:val="32"/>
      <w:szCs w:val="26"/>
      <w:lang w:eastAsia="fr-FR"/>
    </w:rPr>
  </w:style>
  <w:style w:type="paragraph" w:styleId="Heading3">
    <w:name w:val="heading 3"/>
    <w:basedOn w:val="Normal"/>
    <w:next w:val="Normal"/>
    <w:link w:val="Heading3Char"/>
    <w:uiPriority w:val="9"/>
    <w:unhideWhenUsed/>
    <w:qFormat/>
    <w:rsid w:val="00C7034F"/>
    <w:pPr>
      <w:keepNext/>
      <w:keepLines/>
      <w:widowControl/>
      <w:suppressAutoHyphens w:val="0"/>
      <w:autoSpaceDN/>
      <w:spacing w:before="200" w:after="0" w:line="240" w:lineRule="auto"/>
      <w:textAlignment w:val="auto"/>
      <w:outlineLvl w:val="2"/>
    </w:pPr>
    <w:rPr>
      <w:rFonts w:asciiTheme="majorHAnsi" w:eastAsiaTheme="majorEastAsia" w:hAnsiTheme="majorHAnsi" w:cstheme="majorBidi"/>
      <w:b/>
      <w:bCs/>
      <w:color w:val="4F81BD" w:themeColor="accent1"/>
      <w:kern w:val="0"/>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D7EC4"/>
    <w:pPr>
      <w:suppressAutoHyphens/>
      <w:autoSpaceDN w:val="0"/>
      <w:textAlignment w:val="baseline"/>
    </w:pPr>
    <w:rPr>
      <w:rFonts w:ascii="Calibri" w:eastAsia="SimSun" w:hAnsi="Calibri" w:cs="Calibri"/>
      <w:kern w:val="3"/>
    </w:rPr>
  </w:style>
  <w:style w:type="character" w:styleId="Emphasis">
    <w:name w:val="Emphasis"/>
    <w:basedOn w:val="DefaultParagraphFont"/>
    <w:uiPriority w:val="20"/>
    <w:qFormat/>
    <w:rsid w:val="003D7EC4"/>
    <w:rPr>
      <w:i/>
      <w:iCs/>
    </w:rPr>
  </w:style>
  <w:style w:type="paragraph" w:customStyle="1" w:styleId="Default">
    <w:name w:val="Default"/>
    <w:rsid w:val="00441414"/>
    <w:pPr>
      <w:suppressAutoHyphens/>
      <w:autoSpaceDN w:val="0"/>
      <w:spacing w:after="0" w:line="240" w:lineRule="auto"/>
      <w:textAlignment w:val="baseline"/>
    </w:pPr>
    <w:rPr>
      <w:rFonts w:ascii="Times New Roman" w:eastAsia="SimSun" w:hAnsi="Times New Roman" w:cs="Times New Roman"/>
      <w:color w:val="000000"/>
      <w:kern w:val="3"/>
      <w:sz w:val="24"/>
      <w:szCs w:val="24"/>
    </w:rPr>
  </w:style>
  <w:style w:type="character" w:customStyle="1" w:styleId="st">
    <w:name w:val="st"/>
    <w:basedOn w:val="DefaultParagraphFont"/>
    <w:rsid w:val="00E772E2"/>
  </w:style>
  <w:style w:type="paragraph" w:styleId="ListParagraph">
    <w:name w:val="List Paragraph"/>
    <w:basedOn w:val="Standard"/>
    <w:uiPriority w:val="34"/>
    <w:qFormat/>
    <w:rsid w:val="00E772E2"/>
    <w:pPr>
      <w:ind w:left="720"/>
    </w:pPr>
  </w:style>
  <w:style w:type="character" w:styleId="CommentReference">
    <w:name w:val="annotation reference"/>
    <w:basedOn w:val="DefaultParagraphFont"/>
    <w:uiPriority w:val="99"/>
    <w:rsid w:val="00E900E8"/>
    <w:rPr>
      <w:sz w:val="16"/>
      <w:szCs w:val="16"/>
    </w:rPr>
  </w:style>
  <w:style w:type="paragraph" w:styleId="BalloonText">
    <w:name w:val="Balloon Text"/>
    <w:basedOn w:val="Normal"/>
    <w:link w:val="BalloonTextChar"/>
    <w:uiPriority w:val="99"/>
    <w:semiHidden/>
    <w:unhideWhenUsed/>
    <w:rsid w:val="00E90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0E8"/>
    <w:rPr>
      <w:rFonts w:ascii="Tahoma" w:eastAsia="SimSun" w:hAnsi="Tahoma" w:cs="Tahoma"/>
      <w:kern w:val="3"/>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Calibri" w:eastAsia="SimSun" w:hAnsi="Calibri" w:cs="Calibri"/>
      <w:kern w:val="3"/>
      <w:sz w:val="20"/>
      <w:szCs w:val="20"/>
    </w:rPr>
  </w:style>
  <w:style w:type="paragraph" w:styleId="Header">
    <w:name w:val="header"/>
    <w:basedOn w:val="Normal"/>
    <w:link w:val="HeaderChar"/>
    <w:uiPriority w:val="99"/>
    <w:unhideWhenUsed/>
    <w:rsid w:val="00B345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3458A"/>
    <w:rPr>
      <w:rFonts w:ascii="Calibri" w:eastAsia="SimSun" w:hAnsi="Calibri" w:cs="Calibri"/>
      <w:kern w:val="3"/>
    </w:rPr>
  </w:style>
  <w:style w:type="paragraph" w:styleId="Footer">
    <w:name w:val="footer"/>
    <w:basedOn w:val="Normal"/>
    <w:link w:val="FooterChar"/>
    <w:uiPriority w:val="99"/>
    <w:unhideWhenUsed/>
    <w:rsid w:val="00B345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3458A"/>
    <w:rPr>
      <w:rFonts w:ascii="Calibri" w:eastAsia="SimSun" w:hAnsi="Calibri" w:cs="Calibri"/>
      <w:kern w:val="3"/>
    </w:rPr>
  </w:style>
  <w:style w:type="paragraph" w:styleId="CommentSubject">
    <w:name w:val="annotation subject"/>
    <w:basedOn w:val="CommentText"/>
    <w:next w:val="CommentText"/>
    <w:link w:val="CommentSubjectChar"/>
    <w:uiPriority w:val="99"/>
    <w:semiHidden/>
    <w:unhideWhenUsed/>
    <w:rsid w:val="00662A7D"/>
    <w:rPr>
      <w:b/>
      <w:bCs/>
    </w:rPr>
  </w:style>
  <w:style w:type="character" w:customStyle="1" w:styleId="CommentSubjectChar">
    <w:name w:val="Comment Subject Char"/>
    <w:basedOn w:val="CommentTextChar"/>
    <w:link w:val="CommentSubject"/>
    <w:uiPriority w:val="99"/>
    <w:semiHidden/>
    <w:rsid w:val="00662A7D"/>
    <w:rPr>
      <w:rFonts w:ascii="Calibri" w:eastAsia="SimSun" w:hAnsi="Calibri" w:cs="Calibri"/>
      <w:b/>
      <w:bCs/>
      <w:kern w:val="3"/>
      <w:sz w:val="20"/>
      <w:szCs w:val="20"/>
    </w:rPr>
  </w:style>
  <w:style w:type="paragraph" w:styleId="FootnoteText">
    <w:name w:val="footnote text"/>
    <w:basedOn w:val="Normal"/>
    <w:link w:val="FootnoteTextChar"/>
    <w:uiPriority w:val="99"/>
    <w:unhideWhenUsed/>
    <w:rsid w:val="00672E29"/>
    <w:pPr>
      <w:spacing w:after="0" w:line="240" w:lineRule="auto"/>
    </w:pPr>
    <w:rPr>
      <w:sz w:val="20"/>
      <w:szCs w:val="20"/>
    </w:rPr>
  </w:style>
  <w:style w:type="character" w:customStyle="1" w:styleId="FootnoteTextChar">
    <w:name w:val="Footnote Text Char"/>
    <w:basedOn w:val="DefaultParagraphFont"/>
    <w:link w:val="FootnoteText"/>
    <w:uiPriority w:val="99"/>
    <w:rsid w:val="00672E29"/>
    <w:rPr>
      <w:rFonts w:ascii="Calibri" w:eastAsia="SimSun" w:hAnsi="Calibri" w:cs="Calibri"/>
      <w:kern w:val="3"/>
      <w:sz w:val="20"/>
      <w:szCs w:val="20"/>
    </w:rPr>
  </w:style>
  <w:style w:type="character" w:styleId="FootnoteReference">
    <w:name w:val="footnote reference"/>
    <w:basedOn w:val="DefaultParagraphFont"/>
    <w:uiPriority w:val="99"/>
    <w:unhideWhenUsed/>
    <w:rsid w:val="00672E29"/>
    <w:rPr>
      <w:vertAlign w:val="superscript"/>
    </w:rPr>
  </w:style>
  <w:style w:type="paragraph" w:styleId="NormalWeb">
    <w:name w:val="Normal (Web)"/>
    <w:basedOn w:val="Normal"/>
    <w:uiPriority w:val="99"/>
    <w:unhideWhenUsed/>
    <w:rsid w:val="00F45F7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fr-FR"/>
    </w:rPr>
  </w:style>
  <w:style w:type="paragraph" w:styleId="Revision">
    <w:name w:val="Revision"/>
    <w:hidden/>
    <w:uiPriority w:val="99"/>
    <w:semiHidden/>
    <w:rsid w:val="00646030"/>
    <w:pPr>
      <w:spacing w:after="0" w:line="240" w:lineRule="auto"/>
    </w:pPr>
    <w:rPr>
      <w:rFonts w:ascii="Calibri" w:eastAsia="SimSun" w:hAnsi="Calibri" w:cs="Calibri"/>
      <w:kern w:val="3"/>
    </w:rPr>
  </w:style>
  <w:style w:type="paragraph" w:customStyle="1" w:styleId="doc-ti">
    <w:name w:val="doc-ti"/>
    <w:basedOn w:val="Normal"/>
    <w:rsid w:val="00B872D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fr-FR"/>
    </w:rPr>
  </w:style>
  <w:style w:type="paragraph" w:customStyle="1" w:styleId="Corps">
    <w:name w:val="Corps"/>
    <w:rsid w:val="00DA39C2"/>
    <w:pPr>
      <w:widowControl w:val="0"/>
      <w:pBdr>
        <w:top w:val="nil"/>
        <w:left w:val="nil"/>
        <w:bottom w:val="nil"/>
        <w:right w:val="nil"/>
        <w:between w:val="nil"/>
        <w:bar w:val="nil"/>
      </w:pBdr>
      <w:suppressAutoHyphens/>
    </w:pPr>
    <w:rPr>
      <w:rFonts w:ascii="Calibri" w:eastAsia="Calibri" w:hAnsi="Calibri" w:cs="Calibri"/>
      <w:color w:val="000000"/>
      <w:kern w:val="3"/>
      <w:u w:color="000000"/>
      <w:bdr w:val="nil"/>
      <w:lang w:eastAsia="fr-FR"/>
    </w:rPr>
  </w:style>
  <w:style w:type="numbering" w:customStyle="1" w:styleId="List1">
    <w:name w:val="List 1"/>
    <w:basedOn w:val="NoList"/>
    <w:rsid w:val="00556DB9"/>
    <w:pPr>
      <w:numPr>
        <w:numId w:val="2"/>
      </w:numPr>
    </w:pPr>
  </w:style>
  <w:style w:type="character" w:styleId="Hyperlink">
    <w:name w:val="Hyperlink"/>
    <w:basedOn w:val="DefaultParagraphFont"/>
    <w:uiPriority w:val="99"/>
    <w:unhideWhenUsed/>
    <w:rsid w:val="006C0450"/>
    <w:rPr>
      <w:color w:val="0000FF"/>
      <w:u w:val="single"/>
    </w:rPr>
  </w:style>
  <w:style w:type="character" w:customStyle="1" w:styleId="Heading1Char">
    <w:name w:val="Heading 1 Char"/>
    <w:basedOn w:val="DefaultParagraphFont"/>
    <w:link w:val="Heading1"/>
    <w:uiPriority w:val="9"/>
    <w:rsid w:val="00A05AD4"/>
    <w:rPr>
      <w:rFonts w:ascii="Arial Narrow" w:eastAsia="Times New Roman" w:hAnsi="Arial Narrow" w:cs="Times New Roman"/>
      <w:b/>
      <w:color w:val="002060"/>
      <w:u w:val="single"/>
      <w:lang w:eastAsia="fr-FR"/>
    </w:rPr>
  </w:style>
  <w:style w:type="character" w:customStyle="1" w:styleId="Heading2Char">
    <w:name w:val="Heading 2 Char"/>
    <w:basedOn w:val="DefaultParagraphFont"/>
    <w:link w:val="Heading2"/>
    <w:uiPriority w:val="9"/>
    <w:rsid w:val="00C7034F"/>
    <w:rPr>
      <w:rFonts w:asciiTheme="majorHAnsi" w:eastAsiaTheme="majorEastAsia" w:hAnsiTheme="majorHAnsi" w:cstheme="majorBidi"/>
      <w:b/>
      <w:bCs/>
      <w:color w:val="1F497D" w:themeColor="text2"/>
      <w:sz w:val="32"/>
      <w:szCs w:val="26"/>
      <w:lang w:eastAsia="fr-FR"/>
    </w:rPr>
  </w:style>
  <w:style w:type="character" w:customStyle="1" w:styleId="Heading3Char">
    <w:name w:val="Heading 3 Char"/>
    <w:basedOn w:val="DefaultParagraphFont"/>
    <w:link w:val="Heading3"/>
    <w:uiPriority w:val="9"/>
    <w:rsid w:val="00C7034F"/>
    <w:rPr>
      <w:rFonts w:asciiTheme="majorHAnsi" w:eastAsiaTheme="majorEastAsia" w:hAnsiTheme="majorHAnsi" w:cstheme="majorBidi"/>
      <w:b/>
      <w:bCs/>
      <w:color w:val="4F81BD" w:themeColor="accent1"/>
      <w:sz w:val="24"/>
      <w:szCs w:val="24"/>
      <w:lang w:eastAsia="fr-FR"/>
    </w:rPr>
  </w:style>
  <w:style w:type="table" w:styleId="TableGrid">
    <w:name w:val="Table Grid"/>
    <w:basedOn w:val="TableNormal"/>
    <w:uiPriority w:val="59"/>
    <w:rsid w:val="00B50F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o">
    <w:name w:val="go"/>
    <w:basedOn w:val="DefaultParagraphFont"/>
    <w:rsid w:val="0018485C"/>
  </w:style>
  <w:style w:type="character" w:styleId="Strong">
    <w:name w:val="Strong"/>
    <w:basedOn w:val="DefaultParagraphFont"/>
    <w:uiPriority w:val="22"/>
    <w:qFormat/>
    <w:rsid w:val="005A3A63"/>
    <w:rPr>
      <w:b/>
      <w:bCs/>
    </w:rPr>
  </w:style>
  <w:style w:type="character" w:customStyle="1" w:styleId="apple-converted-space">
    <w:name w:val="apple-converted-space"/>
    <w:basedOn w:val="DefaultParagraphFont"/>
    <w:rsid w:val="00630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79310">
      <w:bodyDiv w:val="1"/>
      <w:marLeft w:val="0"/>
      <w:marRight w:val="0"/>
      <w:marTop w:val="0"/>
      <w:marBottom w:val="0"/>
      <w:divBdr>
        <w:top w:val="none" w:sz="0" w:space="0" w:color="auto"/>
        <w:left w:val="none" w:sz="0" w:space="0" w:color="auto"/>
        <w:bottom w:val="none" w:sz="0" w:space="0" w:color="auto"/>
        <w:right w:val="none" w:sz="0" w:space="0" w:color="auto"/>
      </w:divBdr>
    </w:div>
    <w:div w:id="693000286">
      <w:bodyDiv w:val="1"/>
      <w:marLeft w:val="0"/>
      <w:marRight w:val="0"/>
      <w:marTop w:val="0"/>
      <w:marBottom w:val="0"/>
      <w:divBdr>
        <w:top w:val="none" w:sz="0" w:space="0" w:color="auto"/>
        <w:left w:val="none" w:sz="0" w:space="0" w:color="auto"/>
        <w:bottom w:val="none" w:sz="0" w:space="0" w:color="auto"/>
        <w:right w:val="none" w:sz="0" w:space="0" w:color="auto"/>
      </w:divBdr>
    </w:div>
    <w:div w:id="860973529">
      <w:bodyDiv w:val="1"/>
      <w:marLeft w:val="0"/>
      <w:marRight w:val="0"/>
      <w:marTop w:val="0"/>
      <w:marBottom w:val="0"/>
      <w:divBdr>
        <w:top w:val="none" w:sz="0" w:space="0" w:color="auto"/>
        <w:left w:val="none" w:sz="0" w:space="0" w:color="auto"/>
        <w:bottom w:val="none" w:sz="0" w:space="0" w:color="auto"/>
        <w:right w:val="none" w:sz="0" w:space="0" w:color="auto"/>
      </w:divBdr>
      <w:divsChild>
        <w:div w:id="9573327">
          <w:marLeft w:val="0"/>
          <w:marRight w:val="0"/>
          <w:marTop w:val="0"/>
          <w:marBottom w:val="0"/>
          <w:divBdr>
            <w:top w:val="none" w:sz="0" w:space="0" w:color="auto"/>
            <w:left w:val="none" w:sz="0" w:space="0" w:color="auto"/>
            <w:bottom w:val="none" w:sz="0" w:space="0" w:color="auto"/>
            <w:right w:val="none" w:sz="0" w:space="0" w:color="auto"/>
          </w:divBdr>
          <w:divsChild>
            <w:div w:id="1927570102">
              <w:marLeft w:val="0"/>
              <w:marRight w:val="0"/>
              <w:marTop w:val="0"/>
              <w:marBottom w:val="0"/>
              <w:divBdr>
                <w:top w:val="none" w:sz="0" w:space="0" w:color="auto"/>
                <w:left w:val="none" w:sz="0" w:space="0" w:color="auto"/>
                <w:bottom w:val="none" w:sz="0" w:space="0" w:color="auto"/>
                <w:right w:val="none" w:sz="0" w:space="0" w:color="auto"/>
              </w:divBdr>
              <w:divsChild>
                <w:div w:id="990719923">
                  <w:marLeft w:val="0"/>
                  <w:marRight w:val="0"/>
                  <w:marTop w:val="0"/>
                  <w:marBottom w:val="0"/>
                  <w:divBdr>
                    <w:top w:val="none" w:sz="0" w:space="0" w:color="auto"/>
                    <w:left w:val="none" w:sz="0" w:space="0" w:color="auto"/>
                    <w:bottom w:val="none" w:sz="0" w:space="0" w:color="auto"/>
                    <w:right w:val="none" w:sz="0" w:space="0" w:color="auto"/>
                  </w:divBdr>
                  <w:divsChild>
                    <w:div w:id="1533229608">
                      <w:marLeft w:val="0"/>
                      <w:marRight w:val="0"/>
                      <w:marTop w:val="0"/>
                      <w:marBottom w:val="0"/>
                      <w:divBdr>
                        <w:top w:val="none" w:sz="0" w:space="0" w:color="auto"/>
                        <w:left w:val="none" w:sz="0" w:space="0" w:color="auto"/>
                        <w:bottom w:val="none" w:sz="0" w:space="0" w:color="auto"/>
                        <w:right w:val="none" w:sz="0" w:space="0" w:color="auto"/>
                      </w:divBdr>
                      <w:divsChild>
                        <w:div w:id="704907367">
                          <w:marLeft w:val="0"/>
                          <w:marRight w:val="0"/>
                          <w:marTop w:val="0"/>
                          <w:marBottom w:val="0"/>
                          <w:divBdr>
                            <w:top w:val="none" w:sz="0" w:space="0" w:color="auto"/>
                            <w:left w:val="none" w:sz="0" w:space="0" w:color="auto"/>
                            <w:bottom w:val="none" w:sz="0" w:space="0" w:color="auto"/>
                            <w:right w:val="none" w:sz="0" w:space="0" w:color="auto"/>
                          </w:divBdr>
                          <w:divsChild>
                            <w:div w:id="159782668">
                              <w:marLeft w:val="0"/>
                              <w:marRight w:val="0"/>
                              <w:marTop w:val="0"/>
                              <w:marBottom w:val="0"/>
                              <w:divBdr>
                                <w:top w:val="none" w:sz="0" w:space="0" w:color="auto"/>
                                <w:left w:val="none" w:sz="0" w:space="0" w:color="auto"/>
                                <w:bottom w:val="none" w:sz="0" w:space="0" w:color="auto"/>
                                <w:right w:val="none" w:sz="0" w:space="0" w:color="auto"/>
                              </w:divBdr>
                              <w:divsChild>
                                <w:div w:id="856188602">
                                  <w:marLeft w:val="0"/>
                                  <w:marRight w:val="0"/>
                                  <w:marTop w:val="0"/>
                                  <w:marBottom w:val="0"/>
                                  <w:divBdr>
                                    <w:top w:val="none" w:sz="0" w:space="0" w:color="auto"/>
                                    <w:left w:val="none" w:sz="0" w:space="0" w:color="auto"/>
                                    <w:bottom w:val="none" w:sz="0" w:space="0" w:color="auto"/>
                                    <w:right w:val="none" w:sz="0" w:space="0" w:color="auto"/>
                                  </w:divBdr>
                                  <w:divsChild>
                                    <w:div w:id="1925260805">
                                      <w:marLeft w:val="0"/>
                                      <w:marRight w:val="0"/>
                                      <w:marTop w:val="0"/>
                                      <w:marBottom w:val="0"/>
                                      <w:divBdr>
                                        <w:top w:val="none" w:sz="0" w:space="0" w:color="auto"/>
                                        <w:left w:val="none" w:sz="0" w:space="0" w:color="auto"/>
                                        <w:bottom w:val="none" w:sz="0" w:space="0" w:color="auto"/>
                                        <w:right w:val="none" w:sz="0" w:space="0" w:color="auto"/>
                                      </w:divBdr>
                                      <w:divsChild>
                                        <w:div w:id="1577478258">
                                          <w:marLeft w:val="0"/>
                                          <w:marRight w:val="0"/>
                                          <w:marTop w:val="0"/>
                                          <w:marBottom w:val="0"/>
                                          <w:divBdr>
                                            <w:top w:val="none" w:sz="0" w:space="0" w:color="auto"/>
                                            <w:left w:val="none" w:sz="0" w:space="0" w:color="auto"/>
                                            <w:bottom w:val="none" w:sz="0" w:space="0" w:color="auto"/>
                                            <w:right w:val="none" w:sz="0" w:space="0" w:color="auto"/>
                                          </w:divBdr>
                                          <w:divsChild>
                                            <w:div w:id="179204416">
                                              <w:marLeft w:val="0"/>
                                              <w:marRight w:val="0"/>
                                              <w:marTop w:val="0"/>
                                              <w:marBottom w:val="0"/>
                                              <w:divBdr>
                                                <w:top w:val="none" w:sz="0" w:space="0" w:color="auto"/>
                                                <w:left w:val="none" w:sz="0" w:space="0" w:color="auto"/>
                                                <w:bottom w:val="none" w:sz="0" w:space="0" w:color="auto"/>
                                                <w:right w:val="none" w:sz="0" w:space="0" w:color="auto"/>
                                              </w:divBdr>
                                              <w:divsChild>
                                                <w:div w:id="318268954">
                                                  <w:marLeft w:val="0"/>
                                                  <w:marRight w:val="0"/>
                                                  <w:marTop w:val="0"/>
                                                  <w:marBottom w:val="0"/>
                                                  <w:divBdr>
                                                    <w:top w:val="none" w:sz="0" w:space="0" w:color="auto"/>
                                                    <w:left w:val="none" w:sz="0" w:space="0" w:color="auto"/>
                                                    <w:bottom w:val="none" w:sz="0" w:space="0" w:color="auto"/>
                                                    <w:right w:val="none" w:sz="0" w:space="0" w:color="auto"/>
                                                  </w:divBdr>
                                                  <w:divsChild>
                                                    <w:div w:id="848175504">
                                                      <w:marLeft w:val="0"/>
                                                      <w:marRight w:val="0"/>
                                                      <w:marTop w:val="0"/>
                                                      <w:marBottom w:val="0"/>
                                                      <w:divBdr>
                                                        <w:top w:val="none" w:sz="0" w:space="0" w:color="auto"/>
                                                        <w:left w:val="none" w:sz="0" w:space="0" w:color="auto"/>
                                                        <w:bottom w:val="none" w:sz="0" w:space="0" w:color="auto"/>
                                                        <w:right w:val="none" w:sz="0" w:space="0" w:color="auto"/>
                                                      </w:divBdr>
                                                      <w:divsChild>
                                                        <w:div w:id="1093890811">
                                                          <w:marLeft w:val="0"/>
                                                          <w:marRight w:val="0"/>
                                                          <w:marTop w:val="0"/>
                                                          <w:marBottom w:val="0"/>
                                                          <w:divBdr>
                                                            <w:top w:val="none" w:sz="0" w:space="0" w:color="auto"/>
                                                            <w:left w:val="none" w:sz="0" w:space="0" w:color="auto"/>
                                                            <w:bottom w:val="none" w:sz="0" w:space="0" w:color="auto"/>
                                                            <w:right w:val="none" w:sz="0" w:space="0" w:color="auto"/>
                                                          </w:divBdr>
                                                          <w:divsChild>
                                                            <w:div w:id="1328090174">
                                                              <w:marLeft w:val="0"/>
                                                              <w:marRight w:val="0"/>
                                                              <w:marTop w:val="0"/>
                                                              <w:marBottom w:val="0"/>
                                                              <w:divBdr>
                                                                <w:top w:val="none" w:sz="0" w:space="0" w:color="auto"/>
                                                                <w:left w:val="none" w:sz="0" w:space="0" w:color="auto"/>
                                                                <w:bottom w:val="none" w:sz="0" w:space="0" w:color="auto"/>
                                                                <w:right w:val="none" w:sz="0" w:space="0" w:color="auto"/>
                                                              </w:divBdr>
                                                              <w:divsChild>
                                                                <w:div w:id="899365944">
                                                                  <w:marLeft w:val="0"/>
                                                                  <w:marRight w:val="0"/>
                                                                  <w:marTop w:val="0"/>
                                                                  <w:marBottom w:val="0"/>
                                                                  <w:divBdr>
                                                                    <w:top w:val="none" w:sz="0" w:space="0" w:color="auto"/>
                                                                    <w:left w:val="none" w:sz="0" w:space="0" w:color="auto"/>
                                                                    <w:bottom w:val="none" w:sz="0" w:space="0" w:color="auto"/>
                                                                    <w:right w:val="none" w:sz="0" w:space="0" w:color="auto"/>
                                                                  </w:divBdr>
                                                                  <w:divsChild>
                                                                    <w:div w:id="49526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917168">
          <w:marLeft w:val="0"/>
          <w:marRight w:val="0"/>
          <w:marTop w:val="0"/>
          <w:marBottom w:val="0"/>
          <w:divBdr>
            <w:top w:val="none" w:sz="0" w:space="0" w:color="auto"/>
            <w:left w:val="none" w:sz="0" w:space="0" w:color="auto"/>
            <w:bottom w:val="none" w:sz="0" w:space="0" w:color="auto"/>
            <w:right w:val="none" w:sz="0" w:space="0" w:color="auto"/>
          </w:divBdr>
        </w:div>
      </w:divsChild>
    </w:div>
    <w:div w:id="872569763">
      <w:bodyDiv w:val="1"/>
      <w:marLeft w:val="0"/>
      <w:marRight w:val="0"/>
      <w:marTop w:val="0"/>
      <w:marBottom w:val="0"/>
      <w:divBdr>
        <w:top w:val="none" w:sz="0" w:space="0" w:color="auto"/>
        <w:left w:val="none" w:sz="0" w:space="0" w:color="auto"/>
        <w:bottom w:val="none" w:sz="0" w:space="0" w:color="auto"/>
        <w:right w:val="none" w:sz="0" w:space="0" w:color="auto"/>
      </w:divBdr>
    </w:div>
    <w:div w:id="963005678">
      <w:bodyDiv w:val="1"/>
      <w:marLeft w:val="0"/>
      <w:marRight w:val="0"/>
      <w:marTop w:val="0"/>
      <w:marBottom w:val="0"/>
      <w:divBdr>
        <w:top w:val="none" w:sz="0" w:space="0" w:color="auto"/>
        <w:left w:val="none" w:sz="0" w:space="0" w:color="auto"/>
        <w:bottom w:val="none" w:sz="0" w:space="0" w:color="auto"/>
        <w:right w:val="none" w:sz="0" w:space="0" w:color="auto"/>
      </w:divBdr>
    </w:div>
    <w:div w:id="1067798493">
      <w:bodyDiv w:val="1"/>
      <w:marLeft w:val="0"/>
      <w:marRight w:val="0"/>
      <w:marTop w:val="0"/>
      <w:marBottom w:val="0"/>
      <w:divBdr>
        <w:top w:val="none" w:sz="0" w:space="0" w:color="auto"/>
        <w:left w:val="none" w:sz="0" w:space="0" w:color="auto"/>
        <w:bottom w:val="none" w:sz="0" w:space="0" w:color="auto"/>
        <w:right w:val="none" w:sz="0" w:space="0" w:color="auto"/>
      </w:divBdr>
    </w:div>
    <w:div w:id="1397512889">
      <w:bodyDiv w:val="1"/>
      <w:marLeft w:val="0"/>
      <w:marRight w:val="0"/>
      <w:marTop w:val="0"/>
      <w:marBottom w:val="0"/>
      <w:divBdr>
        <w:top w:val="none" w:sz="0" w:space="0" w:color="auto"/>
        <w:left w:val="none" w:sz="0" w:space="0" w:color="auto"/>
        <w:bottom w:val="none" w:sz="0" w:space="0" w:color="auto"/>
        <w:right w:val="none" w:sz="0" w:space="0" w:color="auto"/>
      </w:divBdr>
    </w:div>
    <w:div w:id="1785885738">
      <w:bodyDiv w:val="1"/>
      <w:marLeft w:val="0"/>
      <w:marRight w:val="0"/>
      <w:marTop w:val="0"/>
      <w:marBottom w:val="0"/>
      <w:divBdr>
        <w:top w:val="none" w:sz="0" w:space="0" w:color="auto"/>
        <w:left w:val="none" w:sz="0" w:space="0" w:color="auto"/>
        <w:bottom w:val="none" w:sz="0" w:space="0" w:color="auto"/>
        <w:right w:val="none" w:sz="0" w:space="0" w:color="auto"/>
      </w:divBdr>
    </w:div>
    <w:div w:id="1865710279">
      <w:bodyDiv w:val="1"/>
      <w:marLeft w:val="0"/>
      <w:marRight w:val="0"/>
      <w:marTop w:val="0"/>
      <w:marBottom w:val="0"/>
      <w:divBdr>
        <w:top w:val="none" w:sz="0" w:space="0" w:color="auto"/>
        <w:left w:val="none" w:sz="0" w:space="0" w:color="auto"/>
        <w:bottom w:val="none" w:sz="0" w:space="0" w:color="auto"/>
        <w:right w:val="none" w:sz="0" w:space="0" w:color="auto"/>
      </w:divBdr>
    </w:div>
    <w:div w:id="1924214271">
      <w:bodyDiv w:val="1"/>
      <w:marLeft w:val="0"/>
      <w:marRight w:val="0"/>
      <w:marTop w:val="0"/>
      <w:marBottom w:val="0"/>
      <w:divBdr>
        <w:top w:val="none" w:sz="0" w:space="0" w:color="auto"/>
        <w:left w:val="none" w:sz="0" w:space="0" w:color="auto"/>
        <w:bottom w:val="none" w:sz="0" w:space="0" w:color="auto"/>
        <w:right w:val="none" w:sz="0" w:space="0" w:color="auto"/>
      </w:divBdr>
    </w:div>
    <w:div w:id="1972126125">
      <w:bodyDiv w:val="1"/>
      <w:marLeft w:val="0"/>
      <w:marRight w:val="0"/>
      <w:marTop w:val="0"/>
      <w:marBottom w:val="0"/>
      <w:divBdr>
        <w:top w:val="none" w:sz="0" w:space="0" w:color="auto"/>
        <w:left w:val="none" w:sz="0" w:space="0" w:color="auto"/>
        <w:bottom w:val="none" w:sz="0" w:space="0" w:color="auto"/>
        <w:right w:val="none" w:sz="0" w:space="0" w:color="auto"/>
      </w:divBdr>
    </w:div>
    <w:div w:id="1983191703">
      <w:bodyDiv w:val="1"/>
      <w:marLeft w:val="0"/>
      <w:marRight w:val="0"/>
      <w:marTop w:val="0"/>
      <w:marBottom w:val="0"/>
      <w:divBdr>
        <w:top w:val="none" w:sz="0" w:space="0" w:color="auto"/>
        <w:left w:val="none" w:sz="0" w:space="0" w:color="auto"/>
        <w:bottom w:val="none" w:sz="0" w:space="0" w:color="auto"/>
        <w:right w:val="none" w:sz="0" w:space="0" w:color="auto"/>
      </w:divBdr>
      <w:divsChild>
        <w:div w:id="1675495294">
          <w:marLeft w:val="0"/>
          <w:marRight w:val="0"/>
          <w:marTop w:val="0"/>
          <w:marBottom w:val="0"/>
          <w:divBdr>
            <w:top w:val="none" w:sz="0" w:space="0" w:color="auto"/>
            <w:left w:val="none" w:sz="0" w:space="0" w:color="auto"/>
            <w:bottom w:val="none" w:sz="0" w:space="0" w:color="auto"/>
            <w:right w:val="none" w:sz="0" w:space="0" w:color="auto"/>
          </w:divBdr>
        </w:div>
        <w:div w:id="1708918391">
          <w:marLeft w:val="0"/>
          <w:marRight w:val="0"/>
          <w:marTop w:val="0"/>
          <w:marBottom w:val="0"/>
          <w:divBdr>
            <w:top w:val="none" w:sz="0" w:space="0" w:color="auto"/>
            <w:left w:val="none" w:sz="0" w:space="0" w:color="auto"/>
            <w:bottom w:val="none" w:sz="0" w:space="0" w:color="auto"/>
            <w:right w:val="none" w:sz="0" w:space="0" w:color="auto"/>
          </w:divBdr>
        </w:div>
        <w:div w:id="363602802">
          <w:marLeft w:val="0"/>
          <w:marRight w:val="0"/>
          <w:marTop w:val="0"/>
          <w:marBottom w:val="0"/>
          <w:divBdr>
            <w:top w:val="none" w:sz="0" w:space="0" w:color="auto"/>
            <w:left w:val="none" w:sz="0" w:space="0" w:color="auto"/>
            <w:bottom w:val="none" w:sz="0" w:space="0" w:color="auto"/>
            <w:right w:val="none" w:sz="0" w:space="0" w:color="auto"/>
          </w:divBdr>
        </w:div>
        <w:div w:id="1478958272">
          <w:marLeft w:val="0"/>
          <w:marRight w:val="0"/>
          <w:marTop w:val="0"/>
          <w:marBottom w:val="0"/>
          <w:divBdr>
            <w:top w:val="none" w:sz="0" w:space="0" w:color="auto"/>
            <w:left w:val="none" w:sz="0" w:space="0" w:color="auto"/>
            <w:bottom w:val="none" w:sz="0" w:space="0" w:color="auto"/>
            <w:right w:val="none" w:sz="0" w:space="0" w:color="auto"/>
          </w:divBdr>
        </w:div>
      </w:divsChild>
    </w:div>
    <w:div w:id="213498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re.la.traite@secours-catholique.org" TargetMode="External"/><Relationship Id="rId18" Type="http://schemas.openxmlformats.org/officeDocument/2006/relationships/hyperlink" Target="mailto:g.papelard@aedh.org" TargetMode="External"/><Relationship Id="rId26" Type="http://schemas.openxmlformats.org/officeDocument/2006/relationships/hyperlink" Target="mailto:contact@cpdh.eu" TargetMode="External"/><Relationship Id="rId39" Type="http://schemas.openxmlformats.org/officeDocument/2006/relationships/hyperlink" Target="mailto:justice.paix@cef.fr" TargetMode="External"/><Relationship Id="rId21" Type="http://schemas.openxmlformats.org/officeDocument/2006/relationships/hyperlink" Target="http://www.foyer-afj.fr" TargetMode="External"/><Relationship Id="rId34" Type="http://schemas.openxmlformats.org/officeDocument/2006/relationships/hyperlink" Target="http://www.fep.asso.fr/" TargetMode="External"/><Relationship Id="rId42" Type="http://schemas.openxmlformats.org/officeDocument/2006/relationships/hyperlink" Target="http://www.mouvementdunid.org" TargetMode="External"/><Relationship Id="rId47" Type="http://schemas.openxmlformats.org/officeDocument/2006/relationships/hyperlink" Target="mailto:stephanie.selle@planete-enfants.org" TargetMode="External"/><Relationship Id="rId50" Type="http://schemas.openxmlformats.org/officeDocument/2006/relationships/footer" Target="footer1.xml"/><Relationship Id="rId55" Type="http://schemas.openxmlformats.org/officeDocument/2006/relationships/customXml" Target="../customXml/item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acpe@acpe-asso.org" TargetMode="External"/><Relationship Id="rId29" Type="http://schemas.openxmlformats.org/officeDocument/2006/relationships/hyperlink" Target="http://www.cofrade.fr" TargetMode="External"/><Relationship Id="rId11" Type="http://schemas.openxmlformats.org/officeDocument/2006/relationships/hyperlink" Target="http://www.contrelatraite.org" TargetMode="External"/><Relationship Id="rId24" Type="http://schemas.openxmlformats.org/officeDocument/2006/relationships/hyperlink" Target="mailto:aguacilmagali@espoir-cfdj.fr" TargetMode="External"/><Relationship Id="rId32" Type="http://schemas.openxmlformats.org/officeDocument/2006/relationships/hyperlink" Target="http://www.espoir-cfdj.fr/" TargetMode="External"/><Relationship Id="rId37" Type="http://schemas.openxmlformats.org/officeDocument/2006/relationships/hyperlink" Target="http://www.horslarue.org" TargetMode="External"/><Relationship Id="rId40" Type="http://schemas.openxmlformats.org/officeDocument/2006/relationships/hyperlink" Target="http://www.champsdebooz.fr" TargetMode="External"/><Relationship Id="rId45" Type="http://schemas.openxmlformats.org/officeDocument/2006/relationships/hyperlink" Target="mailto:info@oicem.org" TargetMode="External"/><Relationship Id="rId53"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hyperlink" Target="mailto:genevieve.colas@secours-catholique.org" TargetMode="External"/><Relationship Id="rId19" Type="http://schemas.openxmlformats.org/officeDocument/2006/relationships/hyperlink" Target="http://www.amicaledunid.org" TargetMode="External"/><Relationship Id="rId31" Type="http://schemas.openxmlformats.org/officeDocument/2006/relationships/hyperlink" Target="mailto:contact@ecpat-france.org" TargetMode="External"/><Relationship Id="rId44" Type="http://schemas.openxmlformats.org/officeDocument/2006/relationships/hyperlink" Target="http://www.oicem.org"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ctioncatholiquedesfemmes.org" TargetMode="External"/><Relationship Id="rId22" Type="http://schemas.openxmlformats.org/officeDocument/2006/relationships/hyperlink" Target="mailto:afj.servicesocial@gmail.com" TargetMode="External"/><Relationship Id="rId27" Type="http://schemas.openxmlformats.org/officeDocument/2006/relationships/hyperlink" Target="http://www.bonpasteur.com" TargetMode="External"/><Relationship Id="rId30" Type="http://schemas.openxmlformats.org/officeDocument/2006/relationships/hyperlink" Target="http://www.ecpat-france.org/" TargetMode="External"/><Relationship Id="rId35" Type="http://schemas.openxmlformats.org/officeDocument/2006/relationships/hyperlink" Target="http://www.fondationscelles.org" TargetMode="External"/><Relationship Id="rId43" Type="http://schemas.openxmlformats.org/officeDocument/2006/relationships/hyperlink" Target="mailto:nidnational@mouvementdunid.org" TargetMode="External"/><Relationship Id="rId48" Type="http://schemas.openxmlformats.org/officeDocument/2006/relationships/hyperlink" Target="http://www.secours-catholique.org"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http://www.aedh.org" TargetMode="External"/><Relationship Id="rId25" Type="http://schemas.openxmlformats.org/officeDocument/2006/relationships/hyperlink" Target="http://www.esclavagemoderne.org" TargetMode="External"/><Relationship Id="rId33" Type="http://schemas.openxmlformats.org/officeDocument/2006/relationships/hyperlink" Target="mailto:aguacilmagali@espoir-cfdj.fr" TargetMode="External"/><Relationship Id="rId38" Type="http://schemas.openxmlformats.org/officeDocument/2006/relationships/hyperlink" Target="mailto:benedicte.cabrol@horslarue.org" TargetMode="External"/><Relationship Id="rId46" Type="http://schemas.openxmlformats.org/officeDocument/2006/relationships/hyperlink" Target="http://www.planete-enfants.org" TargetMode="External"/><Relationship Id="rId20" Type="http://schemas.openxmlformats.org/officeDocument/2006/relationships/hyperlink" Target="http://www.armeedusalut.fr" TargetMode="External"/><Relationship Id="rId41" Type="http://schemas.openxmlformats.org/officeDocument/2006/relationships/hyperlink" Target="mailto:pilotage.booz@cegetel.net" TargetMode="External"/><Relationship Id="rId54"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cpefrance.fr" TargetMode="External"/><Relationship Id="rId23" Type="http://schemas.openxmlformats.org/officeDocument/2006/relationships/hyperlink" Target="http://www.espoir-cfdj.fr/" TargetMode="External"/><Relationship Id="rId28" Type="http://schemas.openxmlformats.org/officeDocument/2006/relationships/hyperlink" Target="mailto:mhelene.halligon@gssweb.org" TargetMode="External"/><Relationship Id="rId36" Type="http://schemas.openxmlformats.org/officeDocument/2006/relationships/hyperlink" Target="mailto:francois.vignaud@fondationscelles.org" TargetMode="External"/><Relationship Id="rId4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genevieve.colas@secours-catholique.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C132B5-8466-4D65-8AB9-8220F3BE09B0}"/>
</file>

<file path=customXml/itemProps2.xml><?xml version="1.0" encoding="utf-8"?>
<ds:datastoreItem xmlns:ds="http://schemas.openxmlformats.org/officeDocument/2006/customXml" ds:itemID="{A6B066A6-B583-4993-BFD5-A6063FD04043}"/>
</file>

<file path=customXml/itemProps3.xml><?xml version="1.0" encoding="utf-8"?>
<ds:datastoreItem xmlns:ds="http://schemas.openxmlformats.org/officeDocument/2006/customXml" ds:itemID="{1E04E0DC-0982-4FD2-A22D-8B4283610544}"/>
</file>

<file path=customXml/itemProps4.xml><?xml version="1.0" encoding="utf-8"?>
<ds:datastoreItem xmlns:ds="http://schemas.openxmlformats.org/officeDocument/2006/customXml" ds:itemID="{1802BE8B-0265-42D7-9B31-17C02C5B0152}"/>
</file>

<file path=docProps/app.xml><?xml version="1.0" encoding="utf-8"?>
<Properties xmlns="http://schemas.openxmlformats.org/officeDocument/2006/extended-properties" xmlns:vt="http://schemas.openxmlformats.org/officeDocument/2006/docPropsVTypes">
  <Template>Normal</Template>
  <TotalTime>0</TotalTime>
  <Pages>30</Pages>
  <Words>16524</Words>
  <Characters>94189</Characters>
  <Application>Microsoft Office Word</Application>
  <DocSecurity>4</DocSecurity>
  <Lines>784</Lines>
  <Paragraphs>220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110493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2015-12-14T09:55:00Z</dcterms:created>
  <dcterms:modified xsi:type="dcterms:W3CDTF">2015-12-14T09:55:00Z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