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84BD1" w14:textId="77777777" w:rsidR="009E53FA" w:rsidRPr="00BE2FA9" w:rsidRDefault="009E53FA" w:rsidP="008E3692">
      <w:pPr>
        <w:spacing w:line="360" w:lineRule="auto"/>
        <w:jc w:val="both"/>
        <w:rPr>
          <w:rFonts w:ascii="Times New Roman" w:hAnsi="Times New Roman" w:cs="Times New Roman"/>
          <w:sz w:val="28"/>
          <w:szCs w:val="28"/>
        </w:rPr>
      </w:pPr>
    </w:p>
    <w:p w14:paraId="024B87AE" w14:textId="30245A8B" w:rsidR="009E53FA" w:rsidRPr="00BE2FA9" w:rsidRDefault="000A379C" w:rsidP="008E3692">
      <w:pPr>
        <w:spacing w:line="360" w:lineRule="auto"/>
        <w:jc w:val="center"/>
        <w:rPr>
          <w:rFonts w:ascii="Times New Roman" w:hAnsi="Times New Roman" w:cs="Times New Roman"/>
          <w:b/>
          <w:bCs/>
          <w:sz w:val="28"/>
          <w:szCs w:val="28"/>
        </w:rPr>
      </w:pPr>
      <w:r w:rsidRPr="00BE2FA9">
        <w:rPr>
          <w:rFonts w:ascii="Times New Roman" w:hAnsi="Times New Roman" w:cs="Times New Roman"/>
          <w:b/>
          <w:bCs/>
          <w:sz w:val="28"/>
          <w:szCs w:val="28"/>
        </w:rPr>
        <w:t>C</w:t>
      </w:r>
      <w:r w:rsidR="009E53FA" w:rsidRPr="00BE2FA9">
        <w:rPr>
          <w:rFonts w:ascii="Times New Roman" w:hAnsi="Times New Roman" w:cs="Times New Roman"/>
          <w:b/>
          <w:bCs/>
          <w:sz w:val="28"/>
          <w:szCs w:val="28"/>
        </w:rPr>
        <w:t xml:space="preserve">ierre de la </w:t>
      </w:r>
      <w:r w:rsidR="00360592" w:rsidRPr="00BE2FA9">
        <w:rPr>
          <w:rFonts w:ascii="Times New Roman" w:hAnsi="Times New Roman" w:cs="Times New Roman"/>
          <w:b/>
          <w:bCs/>
          <w:sz w:val="28"/>
          <w:szCs w:val="28"/>
        </w:rPr>
        <w:t xml:space="preserve">Vigésima </w:t>
      </w:r>
      <w:r w:rsidR="003E3118" w:rsidRPr="00BE2FA9">
        <w:rPr>
          <w:rFonts w:ascii="Times New Roman" w:hAnsi="Times New Roman" w:cs="Times New Roman"/>
          <w:b/>
          <w:bCs/>
          <w:sz w:val="28"/>
          <w:szCs w:val="28"/>
        </w:rPr>
        <w:t>Cuarta sesión</w:t>
      </w:r>
      <w:r w:rsidR="003715F6" w:rsidRPr="00BE2FA9">
        <w:rPr>
          <w:rFonts w:ascii="Times New Roman" w:hAnsi="Times New Roman" w:cs="Times New Roman"/>
          <w:b/>
          <w:bCs/>
          <w:sz w:val="28"/>
          <w:szCs w:val="28"/>
        </w:rPr>
        <w:t xml:space="preserve"> del CED</w:t>
      </w:r>
    </w:p>
    <w:p w14:paraId="663D7CFB" w14:textId="6BD7895F" w:rsidR="00FD78A4" w:rsidRPr="00BE2FA9" w:rsidRDefault="00360592" w:rsidP="008E3692">
      <w:pPr>
        <w:spacing w:line="360" w:lineRule="auto"/>
        <w:jc w:val="center"/>
        <w:rPr>
          <w:rFonts w:ascii="Times New Roman" w:hAnsi="Times New Roman" w:cs="Times New Roman"/>
          <w:b/>
          <w:bCs/>
          <w:sz w:val="28"/>
          <w:szCs w:val="28"/>
        </w:rPr>
      </w:pPr>
      <w:r w:rsidRPr="00BE2FA9">
        <w:rPr>
          <w:rFonts w:ascii="Times New Roman" w:hAnsi="Times New Roman" w:cs="Times New Roman"/>
          <w:b/>
          <w:bCs/>
          <w:sz w:val="28"/>
          <w:szCs w:val="28"/>
        </w:rPr>
        <w:t>Presidenta</w:t>
      </w:r>
      <w:r w:rsidR="00FD78A4" w:rsidRPr="00BE2FA9">
        <w:rPr>
          <w:rFonts w:ascii="Times New Roman" w:hAnsi="Times New Roman" w:cs="Times New Roman"/>
          <w:b/>
          <w:bCs/>
          <w:sz w:val="28"/>
          <w:szCs w:val="28"/>
        </w:rPr>
        <w:t xml:space="preserve">: Carmen Rosa Villa </w:t>
      </w:r>
      <w:r w:rsidR="003715F6" w:rsidRPr="00BE2FA9">
        <w:rPr>
          <w:rFonts w:ascii="Times New Roman" w:hAnsi="Times New Roman" w:cs="Times New Roman"/>
          <w:b/>
          <w:bCs/>
          <w:sz w:val="28"/>
          <w:szCs w:val="28"/>
        </w:rPr>
        <w:t>Quintana</w:t>
      </w:r>
    </w:p>
    <w:p w14:paraId="2B8E86AF" w14:textId="1CFD2C9B" w:rsidR="00360592" w:rsidRPr="00BE2FA9" w:rsidRDefault="001068E1" w:rsidP="008E3692">
      <w:pPr>
        <w:spacing w:line="360" w:lineRule="auto"/>
        <w:jc w:val="center"/>
        <w:rPr>
          <w:rFonts w:ascii="Times New Roman" w:hAnsi="Times New Roman" w:cs="Times New Roman"/>
          <w:b/>
          <w:bCs/>
          <w:sz w:val="28"/>
          <w:szCs w:val="28"/>
        </w:rPr>
      </w:pPr>
      <w:r w:rsidRPr="00BE2FA9">
        <w:rPr>
          <w:rFonts w:ascii="Times New Roman" w:hAnsi="Times New Roman" w:cs="Times New Roman"/>
          <w:b/>
          <w:bCs/>
          <w:sz w:val="28"/>
          <w:szCs w:val="28"/>
        </w:rPr>
        <w:t>Ginebra</w:t>
      </w:r>
      <w:r w:rsidR="00181DBB" w:rsidRPr="00BE2FA9">
        <w:rPr>
          <w:rFonts w:ascii="Times New Roman" w:hAnsi="Times New Roman" w:cs="Times New Roman"/>
          <w:b/>
          <w:bCs/>
          <w:sz w:val="28"/>
          <w:szCs w:val="28"/>
        </w:rPr>
        <w:t>,</w:t>
      </w:r>
      <w:r w:rsidRPr="00BE2FA9">
        <w:rPr>
          <w:rFonts w:ascii="Times New Roman" w:hAnsi="Times New Roman" w:cs="Times New Roman"/>
          <w:b/>
          <w:bCs/>
          <w:sz w:val="28"/>
          <w:szCs w:val="28"/>
        </w:rPr>
        <w:t xml:space="preserve"> </w:t>
      </w:r>
      <w:r w:rsidR="00B66CCF" w:rsidRPr="00BE2FA9">
        <w:rPr>
          <w:rFonts w:ascii="Times New Roman" w:hAnsi="Times New Roman" w:cs="Times New Roman"/>
          <w:b/>
          <w:bCs/>
          <w:sz w:val="28"/>
          <w:szCs w:val="28"/>
        </w:rPr>
        <w:t>31</w:t>
      </w:r>
      <w:r w:rsidR="00360592" w:rsidRPr="00BE2FA9">
        <w:rPr>
          <w:rFonts w:ascii="Times New Roman" w:hAnsi="Times New Roman" w:cs="Times New Roman"/>
          <w:b/>
          <w:bCs/>
          <w:sz w:val="28"/>
          <w:szCs w:val="28"/>
        </w:rPr>
        <w:t xml:space="preserve"> de </w:t>
      </w:r>
      <w:r w:rsidR="00B66CCF" w:rsidRPr="00BE2FA9">
        <w:rPr>
          <w:rFonts w:ascii="Times New Roman" w:hAnsi="Times New Roman" w:cs="Times New Roman"/>
          <w:b/>
          <w:bCs/>
          <w:sz w:val="28"/>
          <w:szCs w:val="28"/>
        </w:rPr>
        <w:t xml:space="preserve">marzo </w:t>
      </w:r>
      <w:r w:rsidR="00360592" w:rsidRPr="00BE2FA9">
        <w:rPr>
          <w:rFonts w:ascii="Times New Roman" w:hAnsi="Times New Roman" w:cs="Times New Roman"/>
          <w:b/>
          <w:bCs/>
          <w:sz w:val="28"/>
          <w:szCs w:val="28"/>
        </w:rPr>
        <w:t>202</w:t>
      </w:r>
      <w:r w:rsidR="00B66CCF" w:rsidRPr="00BE2FA9">
        <w:rPr>
          <w:rFonts w:ascii="Times New Roman" w:hAnsi="Times New Roman" w:cs="Times New Roman"/>
          <w:b/>
          <w:bCs/>
          <w:sz w:val="28"/>
          <w:szCs w:val="28"/>
        </w:rPr>
        <w:t>3</w:t>
      </w:r>
    </w:p>
    <w:p w14:paraId="2A23FA9F" w14:textId="77777777" w:rsidR="00360592" w:rsidRPr="00BE2FA9" w:rsidRDefault="00360592" w:rsidP="008E3692">
      <w:pPr>
        <w:spacing w:line="360" w:lineRule="auto"/>
        <w:jc w:val="center"/>
        <w:rPr>
          <w:rFonts w:ascii="Times New Roman" w:hAnsi="Times New Roman" w:cs="Times New Roman"/>
          <w:b/>
          <w:bCs/>
          <w:sz w:val="28"/>
          <w:szCs w:val="28"/>
        </w:rPr>
      </w:pPr>
    </w:p>
    <w:p w14:paraId="79E937A2" w14:textId="77777777" w:rsidR="001068E1" w:rsidRPr="00BE2FA9" w:rsidRDefault="001068E1" w:rsidP="008E3692">
      <w:pPr>
        <w:spacing w:line="360" w:lineRule="auto"/>
        <w:jc w:val="both"/>
        <w:rPr>
          <w:rFonts w:ascii="Times New Roman" w:hAnsi="Times New Roman" w:cs="Times New Roman"/>
          <w:sz w:val="28"/>
          <w:szCs w:val="28"/>
        </w:rPr>
      </w:pPr>
    </w:p>
    <w:p w14:paraId="280B38AA" w14:textId="1DA37F45" w:rsidR="001068E1" w:rsidRPr="00BE2FA9" w:rsidRDefault="001068E1" w:rsidP="008E3692">
      <w:pPr>
        <w:spacing w:line="360" w:lineRule="auto"/>
        <w:jc w:val="both"/>
        <w:rPr>
          <w:rFonts w:ascii="Times New Roman" w:hAnsi="Times New Roman" w:cs="Times New Roman"/>
          <w:b/>
          <w:i/>
          <w:sz w:val="28"/>
          <w:szCs w:val="28"/>
        </w:rPr>
      </w:pPr>
      <w:r w:rsidRPr="00BE2FA9">
        <w:rPr>
          <w:rFonts w:ascii="Times New Roman" w:hAnsi="Times New Roman" w:cs="Times New Roman"/>
          <w:b/>
          <w:i/>
          <w:sz w:val="28"/>
          <w:szCs w:val="28"/>
        </w:rPr>
        <w:t>Distinguid</w:t>
      </w:r>
      <w:r w:rsidR="008B1350" w:rsidRPr="00BE2FA9">
        <w:rPr>
          <w:rFonts w:ascii="Times New Roman" w:hAnsi="Times New Roman" w:cs="Times New Roman"/>
          <w:b/>
          <w:i/>
          <w:sz w:val="28"/>
          <w:szCs w:val="28"/>
        </w:rPr>
        <w:t>as señoras, distinguidos señores,</w:t>
      </w:r>
    </w:p>
    <w:p w14:paraId="27021B5B" w14:textId="24563E54" w:rsidR="001068E1" w:rsidRPr="00BE2FA9" w:rsidRDefault="001068E1" w:rsidP="008E3692">
      <w:pPr>
        <w:spacing w:line="360" w:lineRule="auto"/>
        <w:jc w:val="both"/>
        <w:rPr>
          <w:rFonts w:ascii="Times New Roman" w:hAnsi="Times New Roman" w:cs="Times New Roman"/>
          <w:b/>
          <w:i/>
          <w:sz w:val="28"/>
          <w:szCs w:val="28"/>
        </w:rPr>
      </w:pPr>
      <w:r w:rsidRPr="00BE2FA9">
        <w:rPr>
          <w:rFonts w:ascii="Times New Roman" w:hAnsi="Times New Roman" w:cs="Times New Roman"/>
          <w:b/>
          <w:i/>
          <w:sz w:val="28"/>
          <w:szCs w:val="28"/>
        </w:rPr>
        <w:t xml:space="preserve">Estimados </w:t>
      </w:r>
      <w:r w:rsidR="00474DAF" w:rsidRPr="00BE2FA9">
        <w:rPr>
          <w:rFonts w:ascii="Times New Roman" w:hAnsi="Times New Roman" w:cs="Times New Roman"/>
          <w:b/>
          <w:i/>
          <w:sz w:val="28"/>
          <w:szCs w:val="28"/>
        </w:rPr>
        <w:t xml:space="preserve">y estimadas </w:t>
      </w:r>
      <w:r w:rsidRPr="00BE2FA9">
        <w:rPr>
          <w:rFonts w:ascii="Times New Roman" w:hAnsi="Times New Roman" w:cs="Times New Roman"/>
          <w:b/>
          <w:i/>
          <w:sz w:val="28"/>
          <w:szCs w:val="28"/>
        </w:rPr>
        <w:t xml:space="preserve">colegas miembros del Comité, </w:t>
      </w:r>
    </w:p>
    <w:p w14:paraId="30F59FF8" w14:textId="1BA1F096" w:rsidR="001068E1" w:rsidRPr="00BE2FA9" w:rsidRDefault="001068E1" w:rsidP="008E3692">
      <w:pPr>
        <w:spacing w:line="360" w:lineRule="auto"/>
        <w:jc w:val="both"/>
        <w:rPr>
          <w:rFonts w:ascii="Times New Roman" w:hAnsi="Times New Roman" w:cs="Times New Roman"/>
          <w:b/>
          <w:i/>
          <w:sz w:val="28"/>
          <w:szCs w:val="28"/>
        </w:rPr>
      </w:pPr>
      <w:r w:rsidRPr="00BE2FA9">
        <w:rPr>
          <w:rFonts w:ascii="Times New Roman" w:hAnsi="Times New Roman" w:cs="Times New Roman"/>
          <w:b/>
          <w:i/>
          <w:sz w:val="28"/>
          <w:szCs w:val="28"/>
        </w:rPr>
        <w:t>Colegas de la Secretaría que apoya nuestro trabajo</w:t>
      </w:r>
      <w:r w:rsidR="000F64B7" w:rsidRPr="00BE2FA9">
        <w:rPr>
          <w:rFonts w:ascii="Times New Roman" w:hAnsi="Times New Roman" w:cs="Times New Roman"/>
          <w:b/>
          <w:i/>
          <w:sz w:val="28"/>
          <w:szCs w:val="28"/>
        </w:rPr>
        <w:t>,</w:t>
      </w:r>
    </w:p>
    <w:p w14:paraId="5A06AB95" w14:textId="77777777" w:rsidR="001068E1" w:rsidRPr="00BE2FA9" w:rsidRDefault="001068E1" w:rsidP="008E3692">
      <w:pPr>
        <w:spacing w:line="360" w:lineRule="auto"/>
        <w:jc w:val="both"/>
        <w:rPr>
          <w:rFonts w:ascii="Times New Roman" w:hAnsi="Times New Roman" w:cs="Times New Roman"/>
          <w:b/>
          <w:i/>
          <w:sz w:val="28"/>
          <w:szCs w:val="28"/>
        </w:rPr>
      </w:pPr>
      <w:proofErr w:type="gramStart"/>
      <w:r w:rsidRPr="00BE2FA9">
        <w:rPr>
          <w:rFonts w:ascii="Times New Roman" w:hAnsi="Times New Roman" w:cs="Times New Roman"/>
          <w:b/>
          <w:i/>
          <w:sz w:val="28"/>
          <w:szCs w:val="28"/>
        </w:rPr>
        <w:t>Señoras y señores</w:t>
      </w:r>
      <w:proofErr w:type="gramEnd"/>
      <w:r w:rsidRPr="00BE2FA9">
        <w:rPr>
          <w:rFonts w:ascii="Times New Roman" w:hAnsi="Times New Roman" w:cs="Times New Roman"/>
          <w:b/>
          <w:i/>
          <w:sz w:val="28"/>
          <w:szCs w:val="28"/>
        </w:rPr>
        <w:t xml:space="preserve"> que nos siguen hoy a través de la web de Naciones Unidas.</w:t>
      </w:r>
    </w:p>
    <w:p w14:paraId="1CC0ABA3" w14:textId="77777777" w:rsidR="006570F7" w:rsidRPr="00BE2FA9" w:rsidRDefault="006570F7" w:rsidP="008E3692">
      <w:pPr>
        <w:spacing w:line="360" w:lineRule="auto"/>
        <w:jc w:val="both"/>
        <w:rPr>
          <w:rFonts w:ascii="Times New Roman" w:hAnsi="Times New Roman" w:cs="Times New Roman"/>
          <w:sz w:val="28"/>
          <w:szCs w:val="28"/>
        </w:rPr>
      </w:pPr>
    </w:p>
    <w:p w14:paraId="67513772" w14:textId="3BDB03C4" w:rsidR="00EF1AEB" w:rsidRPr="00BE2FA9" w:rsidRDefault="001068E1"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Hoy </w:t>
      </w:r>
      <w:r w:rsidR="00A82FEB" w:rsidRPr="00BE2FA9">
        <w:rPr>
          <w:rFonts w:ascii="Times New Roman" w:hAnsi="Times New Roman" w:cs="Times New Roman"/>
          <w:sz w:val="28"/>
          <w:szCs w:val="28"/>
        </w:rPr>
        <w:t>concluimos</w:t>
      </w:r>
      <w:r w:rsidRPr="00BE2FA9">
        <w:rPr>
          <w:rFonts w:ascii="Times New Roman" w:hAnsi="Times New Roman" w:cs="Times New Roman"/>
          <w:sz w:val="28"/>
          <w:szCs w:val="28"/>
        </w:rPr>
        <w:t xml:space="preserve"> nuestr</w:t>
      </w:r>
      <w:r w:rsidR="00710649" w:rsidRPr="00BE2FA9">
        <w:rPr>
          <w:rFonts w:ascii="Times New Roman" w:hAnsi="Times New Roman" w:cs="Times New Roman"/>
          <w:sz w:val="28"/>
          <w:szCs w:val="28"/>
        </w:rPr>
        <w:t>o</w:t>
      </w:r>
      <w:r w:rsidRPr="00BE2FA9">
        <w:rPr>
          <w:rFonts w:ascii="Times New Roman" w:hAnsi="Times New Roman" w:cs="Times New Roman"/>
          <w:sz w:val="28"/>
          <w:szCs w:val="28"/>
        </w:rPr>
        <w:t xml:space="preserve"> </w:t>
      </w:r>
      <w:r w:rsidR="00CA63B8" w:rsidRPr="00BE2FA9">
        <w:rPr>
          <w:rFonts w:ascii="Times New Roman" w:hAnsi="Times New Roman" w:cs="Times New Roman"/>
          <w:sz w:val="28"/>
          <w:szCs w:val="28"/>
        </w:rPr>
        <w:t>v</w:t>
      </w:r>
      <w:r w:rsidRPr="00BE2FA9">
        <w:rPr>
          <w:rFonts w:ascii="Times New Roman" w:hAnsi="Times New Roman" w:cs="Times New Roman"/>
          <w:sz w:val="28"/>
          <w:szCs w:val="28"/>
        </w:rPr>
        <w:t>igésim</w:t>
      </w:r>
      <w:r w:rsidR="00710649" w:rsidRPr="00BE2FA9">
        <w:rPr>
          <w:rFonts w:ascii="Times New Roman" w:hAnsi="Times New Roman" w:cs="Times New Roman"/>
          <w:sz w:val="28"/>
          <w:szCs w:val="28"/>
        </w:rPr>
        <w:t>o</w:t>
      </w:r>
      <w:r w:rsidRPr="00BE2FA9">
        <w:rPr>
          <w:rFonts w:ascii="Times New Roman" w:hAnsi="Times New Roman" w:cs="Times New Roman"/>
          <w:sz w:val="28"/>
          <w:szCs w:val="28"/>
        </w:rPr>
        <w:t xml:space="preserve"> </w:t>
      </w:r>
      <w:r w:rsidR="00B66CCF" w:rsidRPr="00BE2FA9">
        <w:rPr>
          <w:rFonts w:ascii="Times New Roman" w:hAnsi="Times New Roman" w:cs="Times New Roman"/>
          <w:sz w:val="28"/>
          <w:szCs w:val="28"/>
        </w:rPr>
        <w:t xml:space="preserve">cuarto </w:t>
      </w:r>
      <w:r w:rsidRPr="00BE2FA9">
        <w:rPr>
          <w:rFonts w:ascii="Times New Roman" w:hAnsi="Times New Roman" w:cs="Times New Roman"/>
          <w:sz w:val="28"/>
          <w:szCs w:val="28"/>
        </w:rPr>
        <w:t>período de sesione</w:t>
      </w:r>
      <w:r w:rsidR="004F495D" w:rsidRPr="00BE2FA9">
        <w:rPr>
          <w:rFonts w:ascii="Times New Roman" w:hAnsi="Times New Roman" w:cs="Times New Roman"/>
          <w:sz w:val="28"/>
          <w:szCs w:val="28"/>
        </w:rPr>
        <w:t>s</w:t>
      </w:r>
      <w:r w:rsidR="00DE1467" w:rsidRPr="00BE2FA9">
        <w:rPr>
          <w:rFonts w:ascii="Times New Roman" w:hAnsi="Times New Roman" w:cs="Times New Roman"/>
          <w:sz w:val="28"/>
          <w:szCs w:val="28"/>
        </w:rPr>
        <w:t xml:space="preserve">. </w:t>
      </w:r>
      <w:r w:rsidR="008455F8" w:rsidRPr="00BE2FA9">
        <w:rPr>
          <w:rFonts w:ascii="Times New Roman" w:hAnsi="Times New Roman" w:cs="Times New Roman"/>
          <w:sz w:val="28"/>
          <w:szCs w:val="28"/>
        </w:rPr>
        <w:t xml:space="preserve">Esta sesión </w:t>
      </w:r>
      <w:r w:rsidR="00AE36B7" w:rsidRPr="00BE2FA9">
        <w:rPr>
          <w:rFonts w:ascii="Times New Roman" w:hAnsi="Times New Roman" w:cs="Times New Roman"/>
          <w:sz w:val="28"/>
          <w:szCs w:val="28"/>
        </w:rPr>
        <w:t xml:space="preserve">ha coincidido </w:t>
      </w:r>
      <w:r w:rsidR="00D2297A" w:rsidRPr="00BE2FA9">
        <w:rPr>
          <w:rFonts w:ascii="Times New Roman" w:hAnsi="Times New Roman" w:cs="Times New Roman"/>
          <w:sz w:val="28"/>
          <w:szCs w:val="28"/>
        </w:rPr>
        <w:t xml:space="preserve">con </w:t>
      </w:r>
      <w:r w:rsidR="003F6B7F" w:rsidRPr="00BE2FA9">
        <w:rPr>
          <w:rFonts w:ascii="Times New Roman" w:hAnsi="Times New Roman" w:cs="Times New Roman"/>
          <w:sz w:val="28"/>
          <w:szCs w:val="28"/>
        </w:rPr>
        <w:t>hechos</w:t>
      </w:r>
      <w:r w:rsidR="00CA63B8" w:rsidRPr="00BE2FA9">
        <w:rPr>
          <w:rFonts w:ascii="Times New Roman" w:hAnsi="Times New Roman" w:cs="Times New Roman"/>
          <w:sz w:val="28"/>
          <w:szCs w:val="28"/>
        </w:rPr>
        <w:t xml:space="preserve"> de triste recordación</w:t>
      </w:r>
      <w:r w:rsidR="003F6B7F" w:rsidRPr="00BE2FA9">
        <w:rPr>
          <w:rFonts w:ascii="Times New Roman" w:hAnsi="Times New Roman" w:cs="Times New Roman"/>
          <w:sz w:val="28"/>
          <w:szCs w:val="28"/>
        </w:rPr>
        <w:t>,</w:t>
      </w:r>
      <w:r w:rsidR="00CA63B8" w:rsidRPr="00BE2FA9">
        <w:rPr>
          <w:rFonts w:ascii="Times New Roman" w:hAnsi="Times New Roman" w:cs="Times New Roman"/>
          <w:sz w:val="28"/>
          <w:szCs w:val="28"/>
        </w:rPr>
        <w:t xml:space="preserve"> me </w:t>
      </w:r>
      <w:r w:rsidR="003E3118" w:rsidRPr="00BE2FA9">
        <w:rPr>
          <w:rFonts w:ascii="Times New Roman" w:hAnsi="Times New Roman" w:cs="Times New Roman"/>
          <w:sz w:val="28"/>
          <w:szCs w:val="28"/>
        </w:rPr>
        <w:t>refiero a</w:t>
      </w:r>
      <w:r w:rsidR="003F6B7F" w:rsidRPr="00BE2FA9">
        <w:rPr>
          <w:rFonts w:ascii="Times New Roman" w:hAnsi="Times New Roman" w:cs="Times New Roman"/>
          <w:sz w:val="28"/>
          <w:szCs w:val="28"/>
        </w:rPr>
        <w:t xml:space="preserve"> los </w:t>
      </w:r>
      <w:r w:rsidR="00CA63B8" w:rsidRPr="00BE2FA9">
        <w:rPr>
          <w:rFonts w:ascii="Times New Roman" w:hAnsi="Times New Roman" w:cs="Times New Roman"/>
          <w:sz w:val="28"/>
          <w:szCs w:val="28"/>
        </w:rPr>
        <w:t>20 años de la invasión a Ira</w:t>
      </w:r>
      <w:r w:rsidR="00DE1467" w:rsidRPr="00BE2FA9">
        <w:rPr>
          <w:rFonts w:ascii="Times New Roman" w:hAnsi="Times New Roman" w:cs="Times New Roman"/>
          <w:sz w:val="28"/>
          <w:szCs w:val="28"/>
        </w:rPr>
        <w:t>k</w:t>
      </w:r>
      <w:r w:rsidR="00CA63B8" w:rsidRPr="00BE2FA9">
        <w:rPr>
          <w:rFonts w:ascii="Times New Roman" w:hAnsi="Times New Roman" w:cs="Times New Roman"/>
          <w:sz w:val="28"/>
          <w:szCs w:val="28"/>
        </w:rPr>
        <w:t xml:space="preserve"> y los 47 años del golpe de Estado en Argentina</w:t>
      </w:r>
      <w:r w:rsidR="0007307E" w:rsidRPr="00BE2FA9">
        <w:rPr>
          <w:rFonts w:ascii="Times New Roman" w:hAnsi="Times New Roman" w:cs="Times New Roman"/>
          <w:sz w:val="28"/>
          <w:szCs w:val="28"/>
        </w:rPr>
        <w:t>.</w:t>
      </w:r>
      <w:r w:rsidR="003F6B7F" w:rsidRPr="00BE2FA9">
        <w:rPr>
          <w:rFonts w:ascii="Times New Roman" w:hAnsi="Times New Roman" w:cs="Times New Roman"/>
          <w:sz w:val="28"/>
          <w:szCs w:val="28"/>
        </w:rPr>
        <w:t xml:space="preserve"> </w:t>
      </w:r>
      <w:r w:rsidR="008455F8" w:rsidRPr="00BE2FA9">
        <w:rPr>
          <w:rFonts w:ascii="Times New Roman" w:hAnsi="Times New Roman" w:cs="Times New Roman"/>
          <w:sz w:val="28"/>
          <w:szCs w:val="28"/>
        </w:rPr>
        <w:t>S</w:t>
      </w:r>
      <w:r w:rsidR="007306D6" w:rsidRPr="00BE2FA9">
        <w:rPr>
          <w:rFonts w:ascii="Times New Roman" w:hAnsi="Times New Roman" w:cs="Times New Roman"/>
          <w:sz w:val="28"/>
          <w:szCs w:val="28"/>
        </w:rPr>
        <w:t xml:space="preserve">in </w:t>
      </w:r>
      <w:r w:rsidR="006202B3" w:rsidRPr="00BE2FA9">
        <w:rPr>
          <w:rFonts w:ascii="Times New Roman" w:hAnsi="Times New Roman" w:cs="Times New Roman"/>
          <w:sz w:val="28"/>
          <w:szCs w:val="28"/>
        </w:rPr>
        <w:t>hab</w:t>
      </w:r>
      <w:r w:rsidR="007306D6" w:rsidRPr="00BE2FA9">
        <w:rPr>
          <w:rFonts w:ascii="Times New Roman" w:hAnsi="Times New Roman" w:cs="Times New Roman"/>
          <w:sz w:val="28"/>
          <w:szCs w:val="28"/>
        </w:rPr>
        <w:t>é</w:t>
      </w:r>
      <w:r w:rsidR="006202B3" w:rsidRPr="00BE2FA9">
        <w:rPr>
          <w:rFonts w:ascii="Times New Roman" w:hAnsi="Times New Roman" w:cs="Times New Roman"/>
          <w:sz w:val="28"/>
          <w:szCs w:val="28"/>
        </w:rPr>
        <w:t>rnoslo propuesto</w:t>
      </w:r>
      <w:r w:rsidR="003F6B7F" w:rsidRPr="00BE2FA9">
        <w:rPr>
          <w:rFonts w:ascii="Times New Roman" w:hAnsi="Times New Roman" w:cs="Times New Roman"/>
          <w:sz w:val="28"/>
          <w:szCs w:val="28"/>
        </w:rPr>
        <w:t>,</w:t>
      </w:r>
      <w:r w:rsidR="006202B3" w:rsidRPr="00BE2FA9">
        <w:rPr>
          <w:rFonts w:ascii="Times New Roman" w:hAnsi="Times New Roman" w:cs="Times New Roman"/>
          <w:sz w:val="28"/>
          <w:szCs w:val="28"/>
        </w:rPr>
        <w:t xml:space="preserve"> </w:t>
      </w:r>
      <w:r w:rsidR="007306D6" w:rsidRPr="00BE2FA9">
        <w:rPr>
          <w:rFonts w:ascii="Times New Roman" w:hAnsi="Times New Roman" w:cs="Times New Roman"/>
          <w:sz w:val="28"/>
          <w:szCs w:val="28"/>
        </w:rPr>
        <w:t>ambos países</w:t>
      </w:r>
      <w:r w:rsidR="003F6B7F" w:rsidRPr="00BE2FA9">
        <w:rPr>
          <w:rFonts w:ascii="Times New Roman" w:hAnsi="Times New Roman" w:cs="Times New Roman"/>
          <w:sz w:val="28"/>
          <w:szCs w:val="28"/>
        </w:rPr>
        <w:t>, Estados parte de la Convención para la protección de todas las personas contra las desapariciones forzadas</w:t>
      </w:r>
      <w:r w:rsidR="009933CF" w:rsidRPr="00BE2FA9">
        <w:rPr>
          <w:rFonts w:ascii="Times New Roman" w:hAnsi="Times New Roman" w:cs="Times New Roman"/>
          <w:sz w:val="28"/>
          <w:szCs w:val="28"/>
        </w:rPr>
        <w:t>,</w:t>
      </w:r>
      <w:r w:rsidR="007306D6" w:rsidRPr="00BE2FA9">
        <w:rPr>
          <w:rFonts w:ascii="Times New Roman" w:hAnsi="Times New Roman" w:cs="Times New Roman"/>
          <w:sz w:val="28"/>
          <w:szCs w:val="28"/>
        </w:rPr>
        <w:t xml:space="preserve"> han estado en nuestra agenda de trabajo</w:t>
      </w:r>
      <w:r w:rsidR="008455F8" w:rsidRPr="00BE2FA9">
        <w:rPr>
          <w:rFonts w:ascii="Times New Roman" w:hAnsi="Times New Roman" w:cs="Times New Roman"/>
          <w:sz w:val="28"/>
          <w:szCs w:val="28"/>
        </w:rPr>
        <w:t>, de un lado</w:t>
      </w:r>
      <w:r w:rsidR="003F6B7F" w:rsidRPr="00BE2FA9">
        <w:rPr>
          <w:rFonts w:ascii="Times New Roman" w:hAnsi="Times New Roman" w:cs="Times New Roman"/>
          <w:sz w:val="28"/>
          <w:szCs w:val="28"/>
        </w:rPr>
        <w:t xml:space="preserve"> </w:t>
      </w:r>
      <w:r w:rsidR="00D2297A" w:rsidRPr="00BE2FA9">
        <w:rPr>
          <w:rFonts w:ascii="Times New Roman" w:hAnsi="Times New Roman" w:cs="Times New Roman"/>
          <w:sz w:val="28"/>
          <w:szCs w:val="28"/>
        </w:rPr>
        <w:t>Argentina</w:t>
      </w:r>
      <w:r w:rsidR="008455F8" w:rsidRPr="00BE2FA9">
        <w:rPr>
          <w:rFonts w:ascii="Times New Roman" w:hAnsi="Times New Roman" w:cs="Times New Roman"/>
          <w:sz w:val="28"/>
          <w:szCs w:val="28"/>
        </w:rPr>
        <w:t xml:space="preserve"> </w:t>
      </w:r>
      <w:r w:rsidR="003F6B7F" w:rsidRPr="00BE2FA9">
        <w:rPr>
          <w:rFonts w:ascii="Times New Roman" w:hAnsi="Times New Roman" w:cs="Times New Roman"/>
          <w:sz w:val="28"/>
          <w:szCs w:val="28"/>
        </w:rPr>
        <w:t xml:space="preserve">sobre </w:t>
      </w:r>
      <w:r w:rsidR="008455F8" w:rsidRPr="00BE2FA9">
        <w:rPr>
          <w:rFonts w:ascii="Times New Roman" w:hAnsi="Times New Roman" w:cs="Times New Roman"/>
          <w:sz w:val="28"/>
          <w:szCs w:val="28"/>
        </w:rPr>
        <w:t>el examen</w:t>
      </w:r>
      <w:r w:rsidR="003F6B7F" w:rsidRPr="00BE2FA9">
        <w:rPr>
          <w:rFonts w:ascii="Times New Roman" w:hAnsi="Times New Roman" w:cs="Times New Roman"/>
          <w:sz w:val="28"/>
          <w:szCs w:val="28"/>
        </w:rPr>
        <w:t xml:space="preserve"> y diálogo</w:t>
      </w:r>
      <w:r w:rsidR="008455F8" w:rsidRPr="00BE2FA9">
        <w:rPr>
          <w:rFonts w:ascii="Times New Roman" w:hAnsi="Times New Roman" w:cs="Times New Roman"/>
          <w:sz w:val="28"/>
          <w:szCs w:val="28"/>
        </w:rPr>
        <w:t xml:space="preserve"> de información </w:t>
      </w:r>
      <w:r w:rsidR="00F578D4" w:rsidRPr="00BE2FA9">
        <w:rPr>
          <w:rFonts w:ascii="Times New Roman" w:hAnsi="Times New Roman" w:cs="Times New Roman"/>
          <w:sz w:val="28"/>
          <w:szCs w:val="28"/>
        </w:rPr>
        <w:t>complementaria, e</w:t>
      </w:r>
      <w:r w:rsidR="008455F8" w:rsidRPr="00BE2FA9">
        <w:rPr>
          <w:rFonts w:ascii="Times New Roman" w:hAnsi="Times New Roman" w:cs="Times New Roman"/>
          <w:sz w:val="28"/>
          <w:szCs w:val="28"/>
        </w:rPr>
        <w:t xml:space="preserve"> Irak con </w:t>
      </w:r>
      <w:r w:rsidR="007306D6" w:rsidRPr="00BE2FA9">
        <w:rPr>
          <w:rFonts w:ascii="Times New Roman" w:hAnsi="Times New Roman" w:cs="Times New Roman"/>
          <w:sz w:val="28"/>
          <w:szCs w:val="28"/>
        </w:rPr>
        <w:t>la a</w:t>
      </w:r>
      <w:r w:rsidR="00864DDD" w:rsidRPr="00BE2FA9">
        <w:rPr>
          <w:rFonts w:ascii="Times New Roman" w:hAnsi="Times New Roman" w:cs="Times New Roman"/>
          <w:sz w:val="28"/>
          <w:szCs w:val="28"/>
        </w:rPr>
        <w:t xml:space="preserve">dopción </w:t>
      </w:r>
      <w:r w:rsidR="007306D6" w:rsidRPr="00BE2FA9">
        <w:rPr>
          <w:rFonts w:ascii="Times New Roman" w:hAnsi="Times New Roman" w:cs="Times New Roman"/>
          <w:sz w:val="28"/>
          <w:szCs w:val="28"/>
        </w:rPr>
        <w:t>d</w:t>
      </w:r>
      <w:r w:rsidR="00D2297A" w:rsidRPr="00BE2FA9">
        <w:rPr>
          <w:rFonts w:ascii="Times New Roman" w:hAnsi="Times New Roman" w:cs="Times New Roman"/>
          <w:sz w:val="28"/>
          <w:szCs w:val="28"/>
        </w:rPr>
        <w:t xml:space="preserve">el informe sobre </w:t>
      </w:r>
      <w:r w:rsidR="007306D6" w:rsidRPr="00BE2FA9">
        <w:rPr>
          <w:rFonts w:ascii="Times New Roman" w:hAnsi="Times New Roman" w:cs="Times New Roman"/>
          <w:sz w:val="28"/>
          <w:szCs w:val="28"/>
        </w:rPr>
        <w:t xml:space="preserve">nuestra </w:t>
      </w:r>
      <w:r w:rsidR="00D2297A" w:rsidRPr="00BE2FA9">
        <w:rPr>
          <w:rFonts w:ascii="Times New Roman" w:hAnsi="Times New Roman" w:cs="Times New Roman"/>
          <w:sz w:val="28"/>
          <w:szCs w:val="28"/>
        </w:rPr>
        <w:t>visita</w:t>
      </w:r>
      <w:r w:rsidR="008455F8" w:rsidRPr="00BE2FA9">
        <w:rPr>
          <w:rFonts w:ascii="Times New Roman" w:hAnsi="Times New Roman" w:cs="Times New Roman"/>
          <w:sz w:val="28"/>
          <w:szCs w:val="28"/>
        </w:rPr>
        <w:t>.</w:t>
      </w:r>
      <w:r w:rsidR="006202B3" w:rsidRPr="00BE2FA9">
        <w:rPr>
          <w:rFonts w:ascii="Times New Roman" w:hAnsi="Times New Roman" w:cs="Times New Roman"/>
          <w:sz w:val="28"/>
          <w:szCs w:val="28"/>
        </w:rPr>
        <w:t xml:space="preserve"> </w:t>
      </w:r>
    </w:p>
    <w:p w14:paraId="266847D8" w14:textId="0998E3B1" w:rsidR="009933CF" w:rsidRPr="00BE2FA9" w:rsidRDefault="009933CF" w:rsidP="008E3692">
      <w:pPr>
        <w:spacing w:line="360" w:lineRule="auto"/>
        <w:jc w:val="both"/>
        <w:rPr>
          <w:rFonts w:ascii="Times New Roman" w:hAnsi="Times New Roman" w:cs="Times New Roman"/>
          <w:sz w:val="28"/>
          <w:szCs w:val="28"/>
        </w:rPr>
      </w:pPr>
    </w:p>
    <w:p w14:paraId="31B691DA" w14:textId="1EA6D7FE" w:rsidR="00EF1AEB" w:rsidRPr="00BE2FA9" w:rsidRDefault="009933CF"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En esos contextos, c</w:t>
      </w:r>
      <w:r w:rsidR="00FA28C0" w:rsidRPr="00BE2FA9">
        <w:rPr>
          <w:rFonts w:ascii="Times New Roman" w:hAnsi="Times New Roman" w:cs="Times New Roman"/>
          <w:sz w:val="28"/>
          <w:szCs w:val="28"/>
        </w:rPr>
        <w:t xml:space="preserve">ientos </w:t>
      </w:r>
      <w:r w:rsidR="00F578D4" w:rsidRPr="00BE2FA9">
        <w:rPr>
          <w:rFonts w:ascii="Times New Roman" w:hAnsi="Times New Roman" w:cs="Times New Roman"/>
          <w:sz w:val="28"/>
          <w:szCs w:val="28"/>
        </w:rPr>
        <w:t xml:space="preserve">y miles </w:t>
      </w:r>
      <w:r w:rsidR="00FA28C0" w:rsidRPr="00BE2FA9">
        <w:rPr>
          <w:rFonts w:ascii="Times New Roman" w:hAnsi="Times New Roman" w:cs="Times New Roman"/>
          <w:sz w:val="28"/>
          <w:szCs w:val="28"/>
        </w:rPr>
        <w:t xml:space="preserve">de </w:t>
      </w:r>
      <w:r w:rsidR="008B1350" w:rsidRPr="00BE2FA9">
        <w:rPr>
          <w:rFonts w:ascii="Times New Roman" w:hAnsi="Times New Roman" w:cs="Times New Roman"/>
          <w:sz w:val="28"/>
          <w:szCs w:val="28"/>
        </w:rPr>
        <w:t xml:space="preserve">personas </w:t>
      </w:r>
      <w:r w:rsidRPr="00BE2FA9">
        <w:rPr>
          <w:rFonts w:ascii="Times New Roman" w:hAnsi="Times New Roman" w:cs="Times New Roman"/>
          <w:sz w:val="28"/>
          <w:szCs w:val="28"/>
        </w:rPr>
        <w:t xml:space="preserve">fueron víctimas de </w:t>
      </w:r>
      <w:proofErr w:type="gramStart"/>
      <w:r w:rsidR="008B1350" w:rsidRPr="00BE2FA9">
        <w:rPr>
          <w:rFonts w:ascii="Times New Roman" w:hAnsi="Times New Roman" w:cs="Times New Roman"/>
          <w:sz w:val="28"/>
          <w:szCs w:val="28"/>
        </w:rPr>
        <w:t xml:space="preserve">graves </w:t>
      </w:r>
      <w:r w:rsidR="00314B9A" w:rsidRPr="00BE2FA9">
        <w:rPr>
          <w:rFonts w:ascii="Times New Roman" w:hAnsi="Times New Roman" w:cs="Times New Roman"/>
          <w:sz w:val="28"/>
          <w:szCs w:val="28"/>
        </w:rPr>
        <w:t xml:space="preserve"> y</w:t>
      </w:r>
      <w:proofErr w:type="gramEnd"/>
      <w:r w:rsidR="00314B9A" w:rsidRPr="00BE2FA9">
        <w:rPr>
          <w:rFonts w:ascii="Times New Roman" w:hAnsi="Times New Roman" w:cs="Times New Roman"/>
          <w:sz w:val="28"/>
          <w:szCs w:val="28"/>
        </w:rPr>
        <w:t xml:space="preserve"> masivas </w:t>
      </w:r>
      <w:r w:rsidR="008B1350" w:rsidRPr="00BE2FA9">
        <w:rPr>
          <w:rFonts w:ascii="Times New Roman" w:hAnsi="Times New Roman" w:cs="Times New Roman"/>
          <w:sz w:val="28"/>
          <w:szCs w:val="28"/>
        </w:rPr>
        <w:t>violaciones de derechos humanos, inclu</w:t>
      </w:r>
      <w:r w:rsidRPr="00BE2FA9">
        <w:rPr>
          <w:rFonts w:ascii="Times New Roman" w:hAnsi="Times New Roman" w:cs="Times New Roman"/>
          <w:sz w:val="28"/>
          <w:szCs w:val="28"/>
        </w:rPr>
        <w:t>yendo</w:t>
      </w:r>
      <w:r w:rsidR="008B1350" w:rsidRPr="00BE2FA9">
        <w:rPr>
          <w:rFonts w:ascii="Times New Roman" w:hAnsi="Times New Roman" w:cs="Times New Roman"/>
          <w:sz w:val="28"/>
          <w:szCs w:val="28"/>
        </w:rPr>
        <w:t xml:space="preserve"> desapariciones forzadas. </w:t>
      </w:r>
      <w:r w:rsidR="00FE7C24" w:rsidRPr="00BE2FA9">
        <w:rPr>
          <w:rFonts w:ascii="Times New Roman" w:hAnsi="Times New Roman" w:cs="Times New Roman"/>
          <w:sz w:val="28"/>
          <w:szCs w:val="28"/>
        </w:rPr>
        <w:t>Apesar de los años transcurridos, l</w:t>
      </w:r>
      <w:r w:rsidR="004F495D" w:rsidRPr="00BE2FA9">
        <w:rPr>
          <w:rFonts w:ascii="Times New Roman" w:hAnsi="Times New Roman" w:cs="Times New Roman"/>
          <w:sz w:val="28"/>
          <w:szCs w:val="28"/>
        </w:rPr>
        <w:t xml:space="preserve">os familiares, víctimas de </w:t>
      </w:r>
      <w:r w:rsidR="00FE7C24" w:rsidRPr="00BE2FA9">
        <w:rPr>
          <w:rFonts w:ascii="Times New Roman" w:hAnsi="Times New Roman" w:cs="Times New Roman"/>
          <w:sz w:val="28"/>
          <w:szCs w:val="28"/>
        </w:rPr>
        <w:t xml:space="preserve">estos </w:t>
      </w:r>
      <w:r w:rsidR="004F495D" w:rsidRPr="00BE2FA9">
        <w:rPr>
          <w:rFonts w:ascii="Times New Roman" w:hAnsi="Times New Roman" w:cs="Times New Roman"/>
          <w:sz w:val="28"/>
          <w:szCs w:val="28"/>
        </w:rPr>
        <w:t xml:space="preserve">hechos, </w:t>
      </w:r>
      <w:r w:rsidR="00FE7C24" w:rsidRPr="00BE2FA9">
        <w:rPr>
          <w:rFonts w:ascii="Times New Roman" w:hAnsi="Times New Roman" w:cs="Times New Roman"/>
          <w:sz w:val="28"/>
          <w:szCs w:val="28"/>
        </w:rPr>
        <w:t xml:space="preserve">continuán búscando a sus </w:t>
      </w:r>
      <w:r w:rsidRPr="00BE2FA9">
        <w:rPr>
          <w:rFonts w:ascii="Times New Roman" w:hAnsi="Times New Roman" w:cs="Times New Roman"/>
          <w:sz w:val="28"/>
          <w:szCs w:val="28"/>
        </w:rPr>
        <w:t>seres queridos</w:t>
      </w:r>
      <w:r w:rsidR="004F495D" w:rsidRPr="00BE2FA9">
        <w:rPr>
          <w:rFonts w:ascii="Times New Roman" w:hAnsi="Times New Roman" w:cs="Times New Roman"/>
          <w:sz w:val="28"/>
          <w:szCs w:val="28"/>
        </w:rPr>
        <w:t>,</w:t>
      </w:r>
      <w:r w:rsidR="00FE7C24" w:rsidRPr="00BE2FA9">
        <w:rPr>
          <w:rFonts w:ascii="Times New Roman" w:hAnsi="Times New Roman" w:cs="Times New Roman"/>
          <w:sz w:val="28"/>
          <w:szCs w:val="28"/>
        </w:rPr>
        <w:t xml:space="preserve"> </w:t>
      </w:r>
      <w:r w:rsidR="00AF54D3" w:rsidRPr="00BE2FA9">
        <w:rPr>
          <w:rFonts w:ascii="Times New Roman" w:hAnsi="Times New Roman" w:cs="Times New Roman"/>
          <w:sz w:val="28"/>
          <w:szCs w:val="28"/>
        </w:rPr>
        <w:t>y luchando</w:t>
      </w:r>
      <w:r w:rsidR="004F495D" w:rsidRPr="00BE2FA9">
        <w:rPr>
          <w:rFonts w:ascii="Times New Roman" w:hAnsi="Times New Roman" w:cs="Times New Roman"/>
          <w:sz w:val="28"/>
          <w:szCs w:val="28"/>
        </w:rPr>
        <w:t xml:space="preserve"> para alcanzar justicia</w:t>
      </w:r>
      <w:r w:rsidR="00FE7C24" w:rsidRPr="00BE2FA9">
        <w:rPr>
          <w:rFonts w:ascii="Times New Roman" w:hAnsi="Times New Roman" w:cs="Times New Roman"/>
          <w:sz w:val="28"/>
          <w:szCs w:val="28"/>
        </w:rPr>
        <w:t xml:space="preserve">, </w:t>
      </w:r>
      <w:r w:rsidR="00AC31BD" w:rsidRPr="00BE2FA9">
        <w:rPr>
          <w:rFonts w:ascii="Times New Roman" w:hAnsi="Times New Roman" w:cs="Times New Roman"/>
          <w:sz w:val="28"/>
          <w:szCs w:val="28"/>
        </w:rPr>
        <w:t>en</w:t>
      </w:r>
      <w:r w:rsidR="00DE6CBA" w:rsidRPr="00BE2FA9">
        <w:rPr>
          <w:rFonts w:ascii="Times New Roman" w:hAnsi="Times New Roman" w:cs="Times New Roman"/>
          <w:sz w:val="28"/>
          <w:szCs w:val="28"/>
        </w:rPr>
        <w:t>f</w:t>
      </w:r>
      <w:r w:rsidR="00AC31BD" w:rsidRPr="00BE2FA9">
        <w:rPr>
          <w:rFonts w:ascii="Times New Roman" w:hAnsi="Times New Roman" w:cs="Times New Roman"/>
          <w:sz w:val="28"/>
          <w:szCs w:val="28"/>
        </w:rPr>
        <w:t>renta</w:t>
      </w:r>
      <w:r w:rsidR="00494565" w:rsidRPr="00BE2FA9">
        <w:rPr>
          <w:rFonts w:ascii="Times New Roman" w:hAnsi="Times New Roman" w:cs="Times New Roman"/>
          <w:sz w:val="28"/>
          <w:szCs w:val="28"/>
        </w:rPr>
        <w:t>n</w:t>
      </w:r>
      <w:r w:rsidR="00AC31BD" w:rsidRPr="00BE2FA9">
        <w:rPr>
          <w:rFonts w:ascii="Times New Roman" w:hAnsi="Times New Roman" w:cs="Times New Roman"/>
          <w:sz w:val="28"/>
          <w:szCs w:val="28"/>
        </w:rPr>
        <w:t>do</w:t>
      </w:r>
      <w:r w:rsidR="00FE7C24" w:rsidRPr="00BE2FA9">
        <w:rPr>
          <w:rFonts w:ascii="Times New Roman" w:hAnsi="Times New Roman" w:cs="Times New Roman"/>
          <w:sz w:val="28"/>
          <w:szCs w:val="28"/>
        </w:rPr>
        <w:t xml:space="preserve"> para ello,</w:t>
      </w:r>
      <w:r w:rsidR="00AC31BD" w:rsidRPr="00BE2FA9">
        <w:rPr>
          <w:rFonts w:ascii="Times New Roman" w:hAnsi="Times New Roman" w:cs="Times New Roman"/>
          <w:sz w:val="28"/>
          <w:szCs w:val="28"/>
        </w:rPr>
        <w:t xml:space="preserve"> </w:t>
      </w:r>
      <w:r w:rsidR="00DE6CBA" w:rsidRPr="00BE2FA9">
        <w:rPr>
          <w:rFonts w:ascii="Times New Roman" w:hAnsi="Times New Roman" w:cs="Times New Roman"/>
          <w:sz w:val="28"/>
          <w:szCs w:val="28"/>
        </w:rPr>
        <w:t xml:space="preserve">los </w:t>
      </w:r>
      <w:r w:rsidR="0007307E" w:rsidRPr="00BE2FA9">
        <w:rPr>
          <w:rFonts w:ascii="Times New Roman" w:hAnsi="Times New Roman" w:cs="Times New Roman"/>
          <w:sz w:val="28"/>
          <w:szCs w:val="28"/>
        </w:rPr>
        <w:t>más</w:t>
      </w:r>
      <w:r w:rsidR="00DE6CBA" w:rsidRPr="00BE2FA9">
        <w:rPr>
          <w:rFonts w:ascii="Times New Roman" w:hAnsi="Times New Roman" w:cs="Times New Roman"/>
          <w:sz w:val="28"/>
          <w:szCs w:val="28"/>
        </w:rPr>
        <w:t xml:space="preserve"> diversos </w:t>
      </w:r>
      <w:r w:rsidR="00AC31BD" w:rsidRPr="00BE2FA9">
        <w:rPr>
          <w:rFonts w:ascii="Times New Roman" w:hAnsi="Times New Roman" w:cs="Times New Roman"/>
          <w:sz w:val="28"/>
          <w:szCs w:val="28"/>
        </w:rPr>
        <w:t>obstáculos</w:t>
      </w:r>
      <w:r w:rsidR="00FA28C0" w:rsidRPr="00BE2FA9">
        <w:rPr>
          <w:rFonts w:ascii="Times New Roman" w:hAnsi="Times New Roman" w:cs="Times New Roman"/>
          <w:sz w:val="28"/>
          <w:szCs w:val="28"/>
        </w:rPr>
        <w:t>,</w:t>
      </w:r>
      <w:r w:rsidR="00AC31BD" w:rsidRPr="00BE2FA9">
        <w:rPr>
          <w:rFonts w:ascii="Times New Roman" w:hAnsi="Times New Roman" w:cs="Times New Roman"/>
          <w:sz w:val="28"/>
          <w:szCs w:val="28"/>
        </w:rPr>
        <w:t xml:space="preserve"> </w:t>
      </w:r>
      <w:r w:rsidR="00DE6CBA" w:rsidRPr="00BE2FA9">
        <w:rPr>
          <w:rFonts w:ascii="Times New Roman" w:hAnsi="Times New Roman" w:cs="Times New Roman"/>
          <w:sz w:val="28"/>
          <w:szCs w:val="28"/>
        </w:rPr>
        <w:t>resistiendo</w:t>
      </w:r>
      <w:r w:rsidR="00FE7C24" w:rsidRPr="00BE2FA9">
        <w:rPr>
          <w:rFonts w:ascii="Times New Roman" w:hAnsi="Times New Roman" w:cs="Times New Roman"/>
          <w:sz w:val="28"/>
          <w:szCs w:val="28"/>
        </w:rPr>
        <w:t>,</w:t>
      </w:r>
      <w:r w:rsidR="00494565" w:rsidRPr="00BE2FA9">
        <w:rPr>
          <w:rFonts w:ascii="Times New Roman" w:hAnsi="Times New Roman" w:cs="Times New Roman"/>
          <w:sz w:val="28"/>
          <w:szCs w:val="28"/>
        </w:rPr>
        <w:t xml:space="preserve"> en muchos casos</w:t>
      </w:r>
      <w:r w:rsidR="00FE7C24" w:rsidRPr="00BE2FA9">
        <w:rPr>
          <w:rFonts w:ascii="Times New Roman" w:hAnsi="Times New Roman" w:cs="Times New Roman"/>
          <w:sz w:val="28"/>
          <w:szCs w:val="28"/>
        </w:rPr>
        <w:t>, a los ataques y</w:t>
      </w:r>
      <w:r w:rsidR="00DE6CBA" w:rsidRPr="00BE2FA9">
        <w:rPr>
          <w:rFonts w:ascii="Times New Roman" w:hAnsi="Times New Roman" w:cs="Times New Roman"/>
          <w:sz w:val="28"/>
          <w:szCs w:val="28"/>
        </w:rPr>
        <w:t xml:space="preserve"> </w:t>
      </w:r>
      <w:r w:rsidR="00AC31BD" w:rsidRPr="00BE2FA9">
        <w:rPr>
          <w:rFonts w:ascii="Times New Roman" w:hAnsi="Times New Roman" w:cs="Times New Roman"/>
          <w:sz w:val="28"/>
          <w:szCs w:val="28"/>
        </w:rPr>
        <w:t>amenazas a su vida e integridad</w:t>
      </w:r>
      <w:r w:rsidR="00FE7C24" w:rsidRPr="00BE2FA9">
        <w:rPr>
          <w:rFonts w:ascii="Times New Roman" w:hAnsi="Times New Roman" w:cs="Times New Roman"/>
          <w:sz w:val="28"/>
          <w:szCs w:val="28"/>
        </w:rPr>
        <w:t>.  Y c</w:t>
      </w:r>
      <w:r w:rsidR="0004736C" w:rsidRPr="00BE2FA9">
        <w:rPr>
          <w:rFonts w:ascii="Times New Roman" w:hAnsi="Times New Roman" w:cs="Times New Roman"/>
          <w:sz w:val="28"/>
          <w:szCs w:val="28"/>
        </w:rPr>
        <w:t xml:space="preserve">omo ellas, centenares </w:t>
      </w:r>
      <w:r w:rsidR="0004736C" w:rsidRPr="00BE2FA9">
        <w:rPr>
          <w:rFonts w:ascii="Times New Roman" w:hAnsi="Times New Roman" w:cs="Times New Roman"/>
          <w:sz w:val="28"/>
          <w:szCs w:val="28"/>
        </w:rPr>
        <w:lastRenderedPageBreak/>
        <w:t>de víctimas alrededor del mundo, comparten el mismo objetivo: “hasta encontrarlos..”</w:t>
      </w:r>
      <w:r w:rsidR="00DE6CBA" w:rsidRPr="00BE2FA9">
        <w:rPr>
          <w:rFonts w:ascii="Times New Roman" w:hAnsi="Times New Roman" w:cs="Times New Roman"/>
          <w:sz w:val="28"/>
          <w:szCs w:val="28"/>
        </w:rPr>
        <w:t xml:space="preserve"> </w:t>
      </w:r>
    </w:p>
    <w:p w14:paraId="61CA5A12" w14:textId="77777777" w:rsidR="00EF1AEB" w:rsidRPr="00BE2FA9" w:rsidRDefault="00EF1AEB" w:rsidP="008E3692">
      <w:pPr>
        <w:spacing w:line="360" w:lineRule="auto"/>
        <w:jc w:val="both"/>
        <w:rPr>
          <w:rFonts w:ascii="Times New Roman" w:hAnsi="Times New Roman" w:cs="Times New Roman"/>
          <w:sz w:val="28"/>
          <w:szCs w:val="28"/>
        </w:rPr>
      </w:pPr>
    </w:p>
    <w:p w14:paraId="33B1A076" w14:textId="2DCF2F50" w:rsidR="00E605AC" w:rsidRPr="00BE2FA9" w:rsidRDefault="0004736C" w:rsidP="008E3692">
      <w:pPr>
        <w:spacing w:line="360" w:lineRule="auto"/>
        <w:jc w:val="both"/>
        <w:rPr>
          <w:rFonts w:ascii="Times New Roman" w:hAnsi="Times New Roman" w:cs="Times New Roman"/>
          <w:b/>
          <w:bCs/>
          <w:sz w:val="28"/>
          <w:szCs w:val="28"/>
        </w:rPr>
      </w:pPr>
      <w:r w:rsidRPr="00BE2FA9">
        <w:rPr>
          <w:rFonts w:ascii="Times New Roman" w:hAnsi="Times New Roman" w:cs="Times New Roman"/>
          <w:sz w:val="28"/>
          <w:szCs w:val="28"/>
        </w:rPr>
        <w:t xml:space="preserve">No dejamos de preguntarnos </w:t>
      </w:r>
      <w:r w:rsidR="006202B3" w:rsidRPr="00BE2FA9">
        <w:rPr>
          <w:rFonts w:ascii="Times New Roman" w:hAnsi="Times New Roman" w:cs="Times New Roman"/>
          <w:sz w:val="28"/>
          <w:szCs w:val="28"/>
        </w:rPr>
        <w:t xml:space="preserve">cómo es posible </w:t>
      </w:r>
      <w:r w:rsidR="00AF54D3" w:rsidRPr="00BE2FA9">
        <w:rPr>
          <w:rFonts w:ascii="Times New Roman" w:hAnsi="Times New Roman" w:cs="Times New Roman"/>
          <w:sz w:val="28"/>
          <w:szCs w:val="28"/>
        </w:rPr>
        <w:t>que,</w:t>
      </w:r>
      <w:r w:rsidR="006202B3" w:rsidRPr="00BE2FA9">
        <w:rPr>
          <w:rFonts w:ascii="Times New Roman" w:hAnsi="Times New Roman" w:cs="Times New Roman"/>
          <w:sz w:val="28"/>
          <w:szCs w:val="28"/>
        </w:rPr>
        <w:t xml:space="preserve"> en muchos rincones del planeta</w:t>
      </w:r>
      <w:r w:rsidRPr="00BE2FA9">
        <w:rPr>
          <w:rFonts w:ascii="Times New Roman" w:hAnsi="Times New Roman" w:cs="Times New Roman"/>
          <w:sz w:val="28"/>
          <w:szCs w:val="28"/>
        </w:rPr>
        <w:t>, una y otra vez</w:t>
      </w:r>
      <w:r w:rsidR="006202B3" w:rsidRPr="00BE2FA9">
        <w:rPr>
          <w:rFonts w:ascii="Times New Roman" w:hAnsi="Times New Roman" w:cs="Times New Roman"/>
          <w:sz w:val="28"/>
          <w:szCs w:val="28"/>
        </w:rPr>
        <w:t xml:space="preserve"> </w:t>
      </w:r>
      <w:r w:rsidRPr="00BE2FA9">
        <w:rPr>
          <w:rFonts w:ascii="Times New Roman" w:hAnsi="Times New Roman" w:cs="Times New Roman"/>
          <w:sz w:val="28"/>
          <w:szCs w:val="28"/>
        </w:rPr>
        <w:t>se repit</w:t>
      </w:r>
      <w:r w:rsidR="00314B9A" w:rsidRPr="00BE2FA9">
        <w:rPr>
          <w:rFonts w:ascii="Times New Roman" w:hAnsi="Times New Roman" w:cs="Times New Roman"/>
          <w:sz w:val="28"/>
          <w:szCs w:val="28"/>
        </w:rPr>
        <w:t>a</w:t>
      </w:r>
      <w:r w:rsidRPr="00BE2FA9">
        <w:rPr>
          <w:rFonts w:ascii="Times New Roman" w:hAnsi="Times New Roman" w:cs="Times New Roman"/>
          <w:sz w:val="28"/>
          <w:szCs w:val="28"/>
        </w:rPr>
        <w:t xml:space="preserve">n  </w:t>
      </w:r>
      <w:r w:rsidR="0089356C" w:rsidRPr="00BE2FA9">
        <w:rPr>
          <w:rFonts w:ascii="Times New Roman" w:hAnsi="Times New Roman" w:cs="Times New Roman"/>
          <w:sz w:val="28"/>
          <w:szCs w:val="28"/>
        </w:rPr>
        <w:t xml:space="preserve">crímenes </w:t>
      </w:r>
      <w:r w:rsidRPr="00BE2FA9">
        <w:rPr>
          <w:rFonts w:ascii="Times New Roman" w:hAnsi="Times New Roman" w:cs="Times New Roman"/>
          <w:sz w:val="28"/>
          <w:szCs w:val="28"/>
        </w:rPr>
        <w:t xml:space="preserve">tan horrendos como las desapariciones forzadas. </w:t>
      </w:r>
      <w:r w:rsidR="004A3C6D" w:rsidRPr="00BE2FA9">
        <w:rPr>
          <w:rFonts w:ascii="Times New Roman" w:hAnsi="Times New Roman" w:cs="Times New Roman"/>
          <w:sz w:val="28"/>
          <w:szCs w:val="28"/>
        </w:rPr>
        <w:t xml:space="preserve"> </w:t>
      </w:r>
      <w:r w:rsidR="00B279A6" w:rsidRPr="00BE2FA9">
        <w:rPr>
          <w:rFonts w:ascii="Times New Roman" w:hAnsi="Times New Roman" w:cs="Times New Roman"/>
          <w:sz w:val="28"/>
          <w:szCs w:val="28"/>
        </w:rPr>
        <w:t>¿</w:t>
      </w:r>
      <w:r w:rsidR="00A90893" w:rsidRPr="00BE2FA9">
        <w:rPr>
          <w:rFonts w:ascii="Times New Roman" w:hAnsi="Times New Roman" w:cs="Times New Roman"/>
          <w:sz w:val="28"/>
          <w:szCs w:val="28"/>
        </w:rPr>
        <w:t>Cómo los</w:t>
      </w:r>
      <w:r w:rsidR="00155CF2" w:rsidRPr="00BE2FA9">
        <w:rPr>
          <w:rFonts w:ascii="Times New Roman" w:hAnsi="Times New Roman" w:cs="Times New Roman"/>
          <w:sz w:val="28"/>
          <w:szCs w:val="28"/>
        </w:rPr>
        <w:t xml:space="preserve"> derechos y libertades expresados </w:t>
      </w:r>
      <w:r w:rsidR="00A95EF9" w:rsidRPr="00BE2FA9">
        <w:rPr>
          <w:rFonts w:ascii="Times New Roman" w:hAnsi="Times New Roman" w:cs="Times New Roman"/>
          <w:sz w:val="28"/>
          <w:szCs w:val="28"/>
        </w:rPr>
        <w:t>en la</w:t>
      </w:r>
      <w:r w:rsidR="00155CF2" w:rsidRPr="00BE2FA9">
        <w:rPr>
          <w:rFonts w:ascii="Times New Roman" w:hAnsi="Times New Roman" w:cs="Times New Roman"/>
          <w:sz w:val="28"/>
          <w:szCs w:val="28"/>
        </w:rPr>
        <w:t xml:space="preserve"> Declaración Universal como </w:t>
      </w:r>
      <w:r w:rsidR="004A3C6D" w:rsidRPr="00BE2FA9">
        <w:rPr>
          <w:rFonts w:ascii="Times New Roman" w:hAnsi="Times New Roman" w:cs="Times New Roman"/>
          <w:sz w:val="28"/>
          <w:szCs w:val="28"/>
        </w:rPr>
        <w:t>el “ideal común en el que todos los pueblos y naciones debe esforzarse…</w:t>
      </w:r>
      <w:r w:rsidR="00494565" w:rsidRPr="00BE2FA9">
        <w:rPr>
          <w:rFonts w:ascii="Times New Roman" w:hAnsi="Times New Roman" w:cs="Times New Roman"/>
          <w:sz w:val="28"/>
          <w:szCs w:val="28"/>
        </w:rPr>
        <w:t>”</w:t>
      </w:r>
      <w:r w:rsidR="00155CF2" w:rsidRPr="00BE2FA9">
        <w:rPr>
          <w:rFonts w:ascii="Times New Roman" w:hAnsi="Times New Roman" w:cs="Times New Roman"/>
          <w:sz w:val="28"/>
          <w:szCs w:val="28"/>
        </w:rPr>
        <w:t xml:space="preserve"> se hacen realidad</w:t>
      </w:r>
      <w:r w:rsidR="00B279A6" w:rsidRPr="00BE2FA9">
        <w:rPr>
          <w:rFonts w:ascii="Times New Roman" w:hAnsi="Times New Roman" w:cs="Times New Roman"/>
          <w:sz w:val="28"/>
          <w:szCs w:val="28"/>
        </w:rPr>
        <w:t>?</w:t>
      </w:r>
      <w:r w:rsidR="00155CF2" w:rsidRPr="00BE2FA9">
        <w:rPr>
          <w:rFonts w:ascii="Times New Roman" w:hAnsi="Times New Roman" w:cs="Times New Roman"/>
          <w:sz w:val="28"/>
          <w:szCs w:val="28"/>
        </w:rPr>
        <w:t xml:space="preserve"> </w:t>
      </w:r>
      <w:r w:rsidR="00B279A6" w:rsidRPr="00BE2FA9">
        <w:rPr>
          <w:rFonts w:ascii="Times New Roman" w:hAnsi="Times New Roman" w:cs="Times New Roman"/>
          <w:sz w:val="28"/>
          <w:szCs w:val="28"/>
        </w:rPr>
        <w:t>¿</w:t>
      </w:r>
      <w:r w:rsidR="009975F8" w:rsidRPr="00BE2FA9">
        <w:rPr>
          <w:rFonts w:ascii="Times New Roman" w:hAnsi="Times New Roman" w:cs="Times New Roman"/>
          <w:sz w:val="28"/>
          <w:szCs w:val="28"/>
        </w:rPr>
        <w:t xml:space="preserve">qué hacer para que </w:t>
      </w:r>
      <w:r w:rsidR="0024764B" w:rsidRPr="00BE2FA9">
        <w:rPr>
          <w:rFonts w:ascii="Times New Roman" w:hAnsi="Times New Roman" w:cs="Times New Roman"/>
          <w:sz w:val="28"/>
          <w:szCs w:val="28"/>
        </w:rPr>
        <w:t>el derecho de toda persona</w:t>
      </w:r>
      <w:r w:rsidR="004A3C6D" w:rsidRPr="00BE2FA9">
        <w:rPr>
          <w:rFonts w:ascii="Times New Roman" w:hAnsi="Times New Roman" w:cs="Times New Roman"/>
          <w:sz w:val="28"/>
          <w:szCs w:val="28"/>
        </w:rPr>
        <w:t xml:space="preserve"> </w:t>
      </w:r>
      <w:r w:rsidR="0024764B" w:rsidRPr="00BE2FA9">
        <w:rPr>
          <w:rFonts w:ascii="Times New Roman" w:hAnsi="Times New Roman" w:cs="Times New Roman"/>
          <w:sz w:val="28"/>
          <w:szCs w:val="28"/>
        </w:rPr>
        <w:t>“</w:t>
      </w:r>
      <w:r w:rsidR="004A3C6D" w:rsidRPr="00BE2FA9">
        <w:rPr>
          <w:rFonts w:ascii="Times New Roman" w:hAnsi="Times New Roman" w:cs="Times New Roman"/>
          <w:sz w:val="28"/>
          <w:szCs w:val="28"/>
        </w:rPr>
        <w:t xml:space="preserve">a que se establezcan un orden social e internacional en el que los </w:t>
      </w:r>
      <w:r w:rsidR="0004458D" w:rsidRPr="00BE2FA9">
        <w:rPr>
          <w:rFonts w:ascii="Times New Roman" w:hAnsi="Times New Roman" w:cs="Times New Roman"/>
          <w:sz w:val="28"/>
          <w:szCs w:val="28"/>
        </w:rPr>
        <w:t>derechos y</w:t>
      </w:r>
      <w:r w:rsidR="004A3C6D" w:rsidRPr="00BE2FA9">
        <w:rPr>
          <w:rFonts w:ascii="Times New Roman" w:hAnsi="Times New Roman" w:cs="Times New Roman"/>
          <w:sz w:val="28"/>
          <w:szCs w:val="28"/>
        </w:rPr>
        <w:t xml:space="preserve"> libertades proclam</w:t>
      </w:r>
      <w:r w:rsidR="0024764B" w:rsidRPr="00BE2FA9">
        <w:rPr>
          <w:rFonts w:ascii="Times New Roman" w:hAnsi="Times New Roman" w:cs="Times New Roman"/>
          <w:sz w:val="28"/>
          <w:szCs w:val="28"/>
        </w:rPr>
        <w:t>a</w:t>
      </w:r>
      <w:r w:rsidR="004A3C6D" w:rsidRPr="00BE2FA9">
        <w:rPr>
          <w:rFonts w:ascii="Times New Roman" w:hAnsi="Times New Roman" w:cs="Times New Roman"/>
          <w:sz w:val="28"/>
          <w:szCs w:val="28"/>
        </w:rPr>
        <w:t>dos en</w:t>
      </w:r>
      <w:r w:rsidR="009975F8" w:rsidRPr="00BE2FA9">
        <w:rPr>
          <w:rFonts w:ascii="Times New Roman" w:hAnsi="Times New Roman" w:cs="Times New Roman"/>
          <w:sz w:val="28"/>
          <w:szCs w:val="28"/>
        </w:rPr>
        <w:t xml:space="preserve"> </w:t>
      </w:r>
      <w:r w:rsidR="004A3C6D" w:rsidRPr="00BE2FA9">
        <w:rPr>
          <w:rFonts w:ascii="Times New Roman" w:hAnsi="Times New Roman" w:cs="Times New Roman"/>
          <w:sz w:val="28"/>
          <w:szCs w:val="28"/>
        </w:rPr>
        <w:t>la declaración”</w:t>
      </w:r>
      <w:r w:rsidR="00B279A6" w:rsidRPr="00BE2FA9">
        <w:rPr>
          <w:rFonts w:ascii="Times New Roman" w:hAnsi="Times New Roman" w:cs="Times New Roman"/>
          <w:sz w:val="28"/>
          <w:szCs w:val="28"/>
        </w:rPr>
        <w:t>?</w:t>
      </w:r>
      <w:r w:rsidR="0024764B" w:rsidRPr="00BE2FA9">
        <w:rPr>
          <w:rFonts w:ascii="Times New Roman" w:hAnsi="Times New Roman" w:cs="Times New Roman"/>
          <w:sz w:val="28"/>
          <w:szCs w:val="28"/>
        </w:rPr>
        <w:t xml:space="preserve"> </w:t>
      </w:r>
      <w:r w:rsidR="0004458D" w:rsidRPr="00BE2FA9">
        <w:rPr>
          <w:rFonts w:ascii="Times New Roman" w:hAnsi="Times New Roman" w:cs="Times New Roman"/>
          <w:sz w:val="28"/>
          <w:szCs w:val="28"/>
        </w:rPr>
        <w:t xml:space="preserve">sean efectivos </w:t>
      </w:r>
      <w:r w:rsidR="0024764B" w:rsidRPr="00BE2FA9">
        <w:rPr>
          <w:rFonts w:ascii="Times New Roman" w:hAnsi="Times New Roman" w:cs="Times New Roman"/>
          <w:sz w:val="28"/>
          <w:szCs w:val="28"/>
        </w:rPr>
        <w:t>y</w:t>
      </w:r>
      <w:r w:rsidR="00155CF2" w:rsidRPr="00BE2FA9">
        <w:rPr>
          <w:rFonts w:ascii="Times New Roman" w:hAnsi="Times New Roman" w:cs="Times New Roman"/>
          <w:sz w:val="28"/>
          <w:szCs w:val="28"/>
        </w:rPr>
        <w:t xml:space="preserve"> </w:t>
      </w:r>
      <w:r w:rsidR="0024764B" w:rsidRPr="00BE2FA9">
        <w:rPr>
          <w:rFonts w:ascii="Times New Roman" w:hAnsi="Times New Roman" w:cs="Times New Roman"/>
          <w:color w:val="FF0000"/>
          <w:sz w:val="28"/>
          <w:szCs w:val="28"/>
        </w:rPr>
        <w:t xml:space="preserve"> </w:t>
      </w:r>
      <w:r w:rsidR="00B279A6" w:rsidRPr="00BE2FA9">
        <w:rPr>
          <w:rFonts w:ascii="Times New Roman" w:hAnsi="Times New Roman" w:cs="Times New Roman"/>
          <w:sz w:val="28"/>
          <w:szCs w:val="28"/>
        </w:rPr>
        <w:t>¿</w:t>
      </w:r>
      <w:r w:rsidR="0024764B" w:rsidRPr="00BE2FA9">
        <w:rPr>
          <w:rFonts w:ascii="Times New Roman" w:hAnsi="Times New Roman" w:cs="Times New Roman"/>
          <w:sz w:val="28"/>
          <w:szCs w:val="28"/>
        </w:rPr>
        <w:t>c</w:t>
      </w:r>
      <w:r w:rsidR="004A3C6D" w:rsidRPr="00BE2FA9">
        <w:rPr>
          <w:rFonts w:ascii="Times New Roman" w:hAnsi="Times New Roman" w:cs="Times New Roman"/>
          <w:sz w:val="28"/>
          <w:szCs w:val="28"/>
        </w:rPr>
        <w:t xml:space="preserve">ómo </w:t>
      </w:r>
      <w:r w:rsidR="009975F8" w:rsidRPr="00BE2FA9">
        <w:rPr>
          <w:rFonts w:ascii="Times New Roman" w:hAnsi="Times New Roman" w:cs="Times New Roman"/>
          <w:sz w:val="28"/>
          <w:szCs w:val="28"/>
        </w:rPr>
        <w:t xml:space="preserve">lograr que </w:t>
      </w:r>
      <w:r w:rsidR="00155CF2" w:rsidRPr="00BE2FA9">
        <w:rPr>
          <w:rFonts w:ascii="Times New Roman" w:hAnsi="Times New Roman" w:cs="Times New Roman"/>
          <w:sz w:val="28"/>
          <w:szCs w:val="28"/>
        </w:rPr>
        <w:t xml:space="preserve">la </w:t>
      </w:r>
      <w:r w:rsidR="0024764B" w:rsidRPr="00BE2FA9">
        <w:rPr>
          <w:rFonts w:ascii="Times New Roman" w:hAnsi="Times New Roman" w:cs="Times New Roman"/>
          <w:sz w:val="28"/>
          <w:szCs w:val="28"/>
        </w:rPr>
        <w:t>decisión</w:t>
      </w:r>
      <w:r w:rsidR="00155CF2" w:rsidRPr="00BE2FA9">
        <w:rPr>
          <w:rFonts w:ascii="Times New Roman" w:hAnsi="Times New Roman" w:cs="Times New Roman"/>
          <w:sz w:val="28"/>
          <w:szCs w:val="28"/>
        </w:rPr>
        <w:t xml:space="preserve"> de los </w:t>
      </w:r>
      <w:r w:rsidR="00A90893" w:rsidRPr="00BE2FA9">
        <w:rPr>
          <w:rFonts w:ascii="Times New Roman" w:hAnsi="Times New Roman" w:cs="Times New Roman"/>
          <w:sz w:val="28"/>
          <w:szCs w:val="28"/>
        </w:rPr>
        <w:t xml:space="preserve">Estados </w:t>
      </w:r>
      <w:r w:rsidR="0065644F" w:rsidRPr="00BE2FA9">
        <w:rPr>
          <w:rFonts w:ascii="Times New Roman" w:hAnsi="Times New Roman" w:cs="Times New Roman"/>
          <w:sz w:val="28"/>
          <w:szCs w:val="28"/>
        </w:rPr>
        <w:t>“de</w:t>
      </w:r>
      <w:r w:rsidR="0024764B" w:rsidRPr="00BE2FA9">
        <w:rPr>
          <w:rFonts w:ascii="Times New Roman" w:hAnsi="Times New Roman" w:cs="Times New Roman"/>
          <w:sz w:val="28"/>
          <w:szCs w:val="28"/>
        </w:rPr>
        <w:t xml:space="preserve"> prevenir las desapariciones forzadas y luchar contra la impunidad</w:t>
      </w:r>
      <w:r w:rsidR="004A3C6D" w:rsidRPr="00BE2FA9">
        <w:rPr>
          <w:rFonts w:ascii="Times New Roman" w:hAnsi="Times New Roman" w:cs="Times New Roman"/>
          <w:sz w:val="28"/>
          <w:szCs w:val="28"/>
        </w:rPr>
        <w:t xml:space="preserve"> </w:t>
      </w:r>
      <w:r w:rsidR="0065644F" w:rsidRPr="00BE2FA9">
        <w:rPr>
          <w:rFonts w:ascii="Times New Roman" w:hAnsi="Times New Roman" w:cs="Times New Roman"/>
          <w:sz w:val="28"/>
          <w:szCs w:val="28"/>
        </w:rPr>
        <w:t xml:space="preserve">obligación prescrita </w:t>
      </w:r>
      <w:r w:rsidR="00155CF2" w:rsidRPr="00BE2FA9">
        <w:rPr>
          <w:rFonts w:ascii="Times New Roman" w:hAnsi="Times New Roman" w:cs="Times New Roman"/>
          <w:color w:val="FF0000"/>
          <w:sz w:val="28"/>
          <w:szCs w:val="28"/>
        </w:rPr>
        <w:t xml:space="preserve"> </w:t>
      </w:r>
      <w:r w:rsidR="00155CF2" w:rsidRPr="00BE2FA9">
        <w:rPr>
          <w:rFonts w:ascii="Times New Roman" w:hAnsi="Times New Roman" w:cs="Times New Roman"/>
          <w:sz w:val="28"/>
          <w:szCs w:val="28"/>
        </w:rPr>
        <w:t xml:space="preserve">en la Convención para la protección de todas las personas contra las desapariciones forzadas deje de ser una aspiración y se concrete en </w:t>
      </w:r>
      <w:r w:rsidR="0024764B" w:rsidRPr="00BE2FA9">
        <w:rPr>
          <w:rFonts w:ascii="Times New Roman" w:hAnsi="Times New Roman" w:cs="Times New Roman"/>
          <w:sz w:val="28"/>
          <w:szCs w:val="28"/>
        </w:rPr>
        <w:t xml:space="preserve">una </w:t>
      </w:r>
      <w:r w:rsidR="009975F8" w:rsidRPr="00BE2FA9">
        <w:rPr>
          <w:rFonts w:ascii="Times New Roman" w:hAnsi="Times New Roman" w:cs="Times New Roman"/>
          <w:sz w:val="28"/>
          <w:szCs w:val="28"/>
        </w:rPr>
        <w:t>realidad?</w:t>
      </w:r>
      <w:r w:rsidR="00155CF2" w:rsidRPr="00BE2FA9">
        <w:rPr>
          <w:rFonts w:ascii="Times New Roman" w:hAnsi="Times New Roman" w:cs="Times New Roman"/>
          <w:sz w:val="28"/>
          <w:szCs w:val="28"/>
        </w:rPr>
        <w:t xml:space="preserve"> Podríamos seguir haciéndonos muchas preguntas, </w:t>
      </w:r>
      <w:r w:rsidR="0061764C" w:rsidRPr="00BE2FA9">
        <w:rPr>
          <w:rFonts w:ascii="Times New Roman" w:hAnsi="Times New Roman" w:cs="Times New Roman"/>
          <w:sz w:val="28"/>
          <w:szCs w:val="28"/>
        </w:rPr>
        <w:t xml:space="preserve">y tratar de encontrar </w:t>
      </w:r>
      <w:r w:rsidR="00155CF2" w:rsidRPr="00BE2FA9">
        <w:rPr>
          <w:rFonts w:ascii="Times New Roman" w:hAnsi="Times New Roman" w:cs="Times New Roman"/>
          <w:sz w:val="28"/>
          <w:szCs w:val="28"/>
        </w:rPr>
        <w:t>las respuestas.</w:t>
      </w:r>
      <w:r w:rsidR="0024764B" w:rsidRPr="00BE2FA9">
        <w:rPr>
          <w:rFonts w:ascii="Times New Roman" w:hAnsi="Times New Roman" w:cs="Times New Roman"/>
          <w:sz w:val="28"/>
          <w:szCs w:val="28"/>
        </w:rPr>
        <w:t xml:space="preserve"> </w:t>
      </w:r>
      <w:r w:rsidR="00155CF2" w:rsidRPr="00BE2FA9">
        <w:rPr>
          <w:rFonts w:ascii="Times New Roman" w:hAnsi="Times New Roman" w:cs="Times New Roman"/>
          <w:sz w:val="28"/>
          <w:szCs w:val="28"/>
        </w:rPr>
        <w:t xml:space="preserve"> Quisiera intentar una frente a todas ellas</w:t>
      </w:r>
      <w:r w:rsidR="00BE2FA9">
        <w:rPr>
          <w:rFonts w:ascii="Times New Roman" w:hAnsi="Times New Roman" w:cs="Times New Roman"/>
          <w:sz w:val="28"/>
          <w:szCs w:val="28"/>
        </w:rPr>
        <w:t xml:space="preserve">: </w:t>
      </w:r>
      <w:r w:rsidR="00155CF2" w:rsidRPr="00BE2FA9">
        <w:rPr>
          <w:rFonts w:ascii="Times New Roman" w:hAnsi="Times New Roman" w:cs="Times New Roman"/>
          <w:sz w:val="28"/>
          <w:szCs w:val="28"/>
        </w:rPr>
        <w:t xml:space="preserve"> </w:t>
      </w:r>
      <w:r w:rsidR="00245C8B" w:rsidRPr="00BE2FA9">
        <w:rPr>
          <w:rFonts w:ascii="Times New Roman" w:hAnsi="Times New Roman" w:cs="Times New Roman"/>
          <w:b/>
          <w:bCs/>
          <w:sz w:val="28"/>
          <w:szCs w:val="28"/>
        </w:rPr>
        <w:t>Una acción</w:t>
      </w:r>
      <w:r w:rsidR="00BE2FA9">
        <w:rPr>
          <w:rFonts w:ascii="Times New Roman" w:hAnsi="Times New Roman" w:cs="Times New Roman"/>
          <w:b/>
          <w:bCs/>
          <w:sz w:val="28"/>
          <w:szCs w:val="28"/>
        </w:rPr>
        <w:t>.</w:t>
      </w:r>
      <w:r w:rsidR="00245C8B" w:rsidRPr="00BE2FA9">
        <w:rPr>
          <w:rFonts w:ascii="Times New Roman" w:hAnsi="Times New Roman" w:cs="Times New Roman"/>
          <w:b/>
          <w:bCs/>
          <w:sz w:val="28"/>
          <w:szCs w:val="28"/>
        </w:rPr>
        <w:t xml:space="preserve"> </w:t>
      </w:r>
      <w:r w:rsidR="00BE2FA9">
        <w:rPr>
          <w:rFonts w:ascii="Times New Roman" w:hAnsi="Times New Roman" w:cs="Times New Roman"/>
          <w:b/>
          <w:bCs/>
          <w:sz w:val="28"/>
          <w:szCs w:val="28"/>
        </w:rPr>
        <w:t>P</w:t>
      </w:r>
      <w:r w:rsidR="00245C8B" w:rsidRPr="00BE2FA9">
        <w:rPr>
          <w:rFonts w:ascii="Times New Roman" w:hAnsi="Times New Roman" w:cs="Times New Roman"/>
          <w:b/>
          <w:bCs/>
          <w:sz w:val="28"/>
          <w:szCs w:val="28"/>
        </w:rPr>
        <w:t>asar</w:t>
      </w:r>
      <w:r w:rsidR="006352D2" w:rsidRPr="00BE2FA9">
        <w:rPr>
          <w:rFonts w:ascii="Times New Roman" w:hAnsi="Times New Roman" w:cs="Times New Roman"/>
          <w:b/>
          <w:bCs/>
          <w:sz w:val="28"/>
          <w:szCs w:val="28"/>
        </w:rPr>
        <w:t xml:space="preserve"> de </w:t>
      </w:r>
      <w:r w:rsidR="00DB37CC" w:rsidRPr="00BE2FA9">
        <w:rPr>
          <w:rFonts w:ascii="Times New Roman" w:hAnsi="Times New Roman" w:cs="Times New Roman"/>
          <w:b/>
          <w:bCs/>
          <w:sz w:val="28"/>
          <w:szCs w:val="28"/>
        </w:rPr>
        <w:t xml:space="preserve">la </w:t>
      </w:r>
      <w:proofErr w:type="gramStart"/>
      <w:r w:rsidR="00DB37CC" w:rsidRPr="00BE2FA9">
        <w:rPr>
          <w:rFonts w:ascii="Times New Roman" w:hAnsi="Times New Roman" w:cs="Times New Roman"/>
          <w:b/>
          <w:bCs/>
          <w:sz w:val="28"/>
          <w:szCs w:val="28"/>
        </w:rPr>
        <w:t xml:space="preserve">retórica </w:t>
      </w:r>
      <w:r w:rsidR="00155CF2" w:rsidRPr="00BE2FA9">
        <w:rPr>
          <w:rFonts w:ascii="Times New Roman" w:hAnsi="Times New Roman" w:cs="Times New Roman"/>
          <w:b/>
          <w:bCs/>
          <w:sz w:val="28"/>
          <w:szCs w:val="28"/>
        </w:rPr>
        <w:t xml:space="preserve"> </w:t>
      </w:r>
      <w:r w:rsidR="005D0DB8" w:rsidRPr="00BE2FA9">
        <w:rPr>
          <w:rFonts w:ascii="Times New Roman" w:hAnsi="Times New Roman" w:cs="Times New Roman"/>
          <w:b/>
          <w:bCs/>
          <w:sz w:val="28"/>
          <w:szCs w:val="28"/>
        </w:rPr>
        <w:t>a</w:t>
      </w:r>
      <w:proofErr w:type="gramEnd"/>
      <w:r w:rsidR="005D0DB8" w:rsidRPr="00BE2FA9">
        <w:rPr>
          <w:rFonts w:ascii="Times New Roman" w:hAnsi="Times New Roman" w:cs="Times New Roman"/>
          <w:b/>
          <w:bCs/>
          <w:sz w:val="28"/>
          <w:szCs w:val="28"/>
        </w:rPr>
        <w:t xml:space="preserve"> la</w:t>
      </w:r>
      <w:r w:rsidR="00DB37CC" w:rsidRPr="00BE2FA9">
        <w:rPr>
          <w:rFonts w:ascii="Times New Roman" w:hAnsi="Times New Roman" w:cs="Times New Roman"/>
          <w:b/>
          <w:bCs/>
          <w:sz w:val="28"/>
          <w:szCs w:val="28"/>
        </w:rPr>
        <w:t xml:space="preserve"> práctica</w:t>
      </w:r>
      <w:r w:rsidR="0001426A" w:rsidRPr="00BE2FA9">
        <w:rPr>
          <w:rFonts w:ascii="Times New Roman" w:hAnsi="Times New Roman" w:cs="Times New Roman"/>
          <w:b/>
          <w:bCs/>
          <w:sz w:val="28"/>
          <w:szCs w:val="28"/>
        </w:rPr>
        <w:t>.</w:t>
      </w:r>
    </w:p>
    <w:p w14:paraId="5465C80C" w14:textId="77777777" w:rsidR="00314B9A" w:rsidRPr="00BE2FA9" w:rsidRDefault="00314B9A" w:rsidP="008E3692">
      <w:pPr>
        <w:pStyle w:val="NormalWeb"/>
        <w:spacing w:line="360" w:lineRule="auto"/>
        <w:jc w:val="both"/>
        <w:rPr>
          <w:sz w:val="28"/>
          <w:szCs w:val="28"/>
        </w:rPr>
      </w:pPr>
      <w:r w:rsidRPr="00BE2FA9">
        <w:rPr>
          <w:sz w:val="28"/>
          <w:szCs w:val="28"/>
        </w:rPr>
        <w:t xml:space="preserve">A doce años de haberse de la entrada en vigor de la Convención, y  como una expresión de su compromiso de prevenir las desapariciones forzadas y luchar contra la impunidad de este crimen, 71 Estados  la han ratificado. </w:t>
      </w:r>
    </w:p>
    <w:p w14:paraId="7D7AEE3E" w14:textId="680E38BF" w:rsidR="002671EA" w:rsidRPr="00BE2FA9" w:rsidRDefault="00314B9A" w:rsidP="008E3692">
      <w:pPr>
        <w:pStyle w:val="NormalWeb"/>
        <w:spacing w:line="360" w:lineRule="auto"/>
        <w:jc w:val="both"/>
        <w:rPr>
          <w:sz w:val="28"/>
          <w:szCs w:val="28"/>
        </w:rPr>
      </w:pPr>
      <w:r w:rsidRPr="00BE2FA9">
        <w:rPr>
          <w:sz w:val="28"/>
          <w:szCs w:val="28"/>
        </w:rPr>
        <w:t xml:space="preserve">En ese sentido, saludamos la reciente ratificación de Finlandia (el 24 de marzo), 30 de los Estados partes  han reconocido la competencia del Comité para recibir y examinar comunicaciones individuales y 28 han reconocido la competencia del Comité para examinar comunicaciones interestatales. Hacemos </w:t>
      </w:r>
      <w:proofErr w:type="gramStart"/>
      <w:r w:rsidRPr="00BE2FA9">
        <w:rPr>
          <w:sz w:val="28"/>
          <w:szCs w:val="28"/>
        </w:rPr>
        <w:t>un  vivo</w:t>
      </w:r>
      <w:proofErr w:type="gramEnd"/>
      <w:r w:rsidRPr="00BE2FA9">
        <w:rPr>
          <w:sz w:val="28"/>
          <w:szCs w:val="28"/>
        </w:rPr>
        <w:t xml:space="preserve"> y urgente llamado a todos Estados  a unirse a este compromiso y ratificar la Convención.</w:t>
      </w:r>
    </w:p>
    <w:p w14:paraId="72D73B3C" w14:textId="77777777" w:rsidR="00BE2FA9" w:rsidRDefault="002671EA" w:rsidP="00BE2FA9">
      <w:pPr>
        <w:spacing w:line="360" w:lineRule="auto"/>
        <w:jc w:val="both"/>
        <w:rPr>
          <w:rFonts w:ascii="Times New Roman" w:hAnsi="Times New Roman" w:cs="Times New Roman"/>
          <w:b/>
          <w:i/>
          <w:sz w:val="28"/>
          <w:szCs w:val="28"/>
        </w:rPr>
      </w:pPr>
      <w:r w:rsidRPr="00BE2FA9">
        <w:rPr>
          <w:rFonts w:ascii="Times New Roman" w:hAnsi="Times New Roman" w:cs="Times New Roman"/>
          <w:b/>
          <w:i/>
          <w:sz w:val="28"/>
          <w:szCs w:val="28"/>
        </w:rPr>
        <w:t>Distinguidas señoras, distinguidos señores,</w:t>
      </w:r>
    </w:p>
    <w:p w14:paraId="17A6F1B5" w14:textId="294FBB75" w:rsidR="002671EA" w:rsidRPr="00BE2FA9" w:rsidRDefault="002671EA" w:rsidP="00BE2FA9">
      <w:pPr>
        <w:spacing w:line="360" w:lineRule="auto"/>
        <w:jc w:val="both"/>
        <w:rPr>
          <w:rFonts w:ascii="Times New Roman" w:hAnsi="Times New Roman" w:cs="Times New Roman"/>
          <w:b/>
          <w:i/>
          <w:sz w:val="28"/>
          <w:szCs w:val="28"/>
        </w:rPr>
      </w:pPr>
      <w:r w:rsidRPr="00BE2FA9">
        <w:rPr>
          <w:rFonts w:ascii="Times New Roman" w:hAnsi="Times New Roman" w:cs="Times New Roman"/>
          <w:b/>
          <w:i/>
          <w:sz w:val="28"/>
          <w:szCs w:val="28"/>
        </w:rPr>
        <w:t>Estimados y estimadas colegas</w:t>
      </w:r>
      <w:r w:rsidR="004125D6" w:rsidRPr="00BE2FA9">
        <w:rPr>
          <w:rFonts w:ascii="Times New Roman" w:hAnsi="Times New Roman" w:cs="Times New Roman"/>
          <w:b/>
          <w:i/>
          <w:sz w:val="28"/>
          <w:szCs w:val="28"/>
        </w:rPr>
        <w:t>,</w:t>
      </w:r>
    </w:p>
    <w:p w14:paraId="58C82A4D" w14:textId="68128552" w:rsidR="00767A68" w:rsidRPr="00BE2FA9" w:rsidRDefault="002671EA" w:rsidP="008E3692">
      <w:pPr>
        <w:pStyle w:val="NormalWeb"/>
        <w:spacing w:line="360" w:lineRule="auto"/>
        <w:jc w:val="both"/>
        <w:rPr>
          <w:sz w:val="28"/>
          <w:szCs w:val="28"/>
        </w:rPr>
      </w:pPr>
      <w:r w:rsidRPr="00BE2FA9">
        <w:rPr>
          <w:sz w:val="28"/>
          <w:szCs w:val="28"/>
        </w:rPr>
        <w:t xml:space="preserve">A la fecha, luego de </w:t>
      </w:r>
      <w:r w:rsidR="00E605AC" w:rsidRPr="00BE2FA9">
        <w:rPr>
          <w:sz w:val="28"/>
          <w:szCs w:val="28"/>
        </w:rPr>
        <w:t xml:space="preserve">24 </w:t>
      </w:r>
      <w:r w:rsidR="00DA1D68" w:rsidRPr="00BE2FA9">
        <w:rPr>
          <w:sz w:val="28"/>
          <w:szCs w:val="28"/>
        </w:rPr>
        <w:t>periodos</w:t>
      </w:r>
      <w:r w:rsidR="00E605AC" w:rsidRPr="00BE2FA9">
        <w:rPr>
          <w:sz w:val="28"/>
          <w:szCs w:val="28"/>
        </w:rPr>
        <w:t xml:space="preserve"> de </w:t>
      </w:r>
      <w:r w:rsidR="00691E1E" w:rsidRPr="00BE2FA9">
        <w:rPr>
          <w:sz w:val="28"/>
          <w:szCs w:val="28"/>
        </w:rPr>
        <w:t>sesiones, el</w:t>
      </w:r>
      <w:r w:rsidRPr="00BE2FA9">
        <w:rPr>
          <w:sz w:val="28"/>
          <w:szCs w:val="28"/>
        </w:rPr>
        <w:t xml:space="preserve"> </w:t>
      </w:r>
      <w:r w:rsidR="00A95EF9" w:rsidRPr="00BE2FA9">
        <w:rPr>
          <w:sz w:val="28"/>
          <w:szCs w:val="28"/>
        </w:rPr>
        <w:t>Comité ha</w:t>
      </w:r>
      <w:r w:rsidRPr="00BE2FA9">
        <w:rPr>
          <w:sz w:val="28"/>
          <w:szCs w:val="28"/>
        </w:rPr>
        <w:t xml:space="preserve"> </w:t>
      </w:r>
      <w:r w:rsidR="00563BFC" w:rsidRPr="00BE2FA9">
        <w:rPr>
          <w:sz w:val="28"/>
          <w:szCs w:val="28"/>
        </w:rPr>
        <w:t xml:space="preserve">examinado 46 informes iniciales (art.29.1) y </w:t>
      </w:r>
      <w:r w:rsidR="0046495F" w:rsidRPr="00BE2FA9">
        <w:rPr>
          <w:sz w:val="28"/>
          <w:szCs w:val="28"/>
        </w:rPr>
        <w:t>8</w:t>
      </w:r>
      <w:r w:rsidR="00563BFC" w:rsidRPr="00BE2FA9">
        <w:rPr>
          <w:sz w:val="28"/>
          <w:szCs w:val="28"/>
        </w:rPr>
        <w:t xml:space="preserve"> de </w:t>
      </w:r>
      <w:r w:rsidR="00DA1D68" w:rsidRPr="00BE2FA9">
        <w:rPr>
          <w:sz w:val="28"/>
          <w:szCs w:val="28"/>
        </w:rPr>
        <w:t>información</w:t>
      </w:r>
      <w:r w:rsidR="00563BFC" w:rsidRPr="00BE2FA9">
        <w:rPr>
          <w:sz w:val="28"/>
          <w:szCs w:val="28"/>
        </w:rPr>
        <w:t xml:space="preserve"> adicional (art.29.4)</w:t>
      </w:r>
      <w:r w:rsidR="003F470D" w:rsidRPr="00BE2FA9">
        <w:rPr>
          <w:sz w:val="28"/>
          <w:szCs w:val="28"/>
        </w:rPr>
        <w:t xml:space="preserve"> presentados por </w:t>
      </w:r>
      <w:r w:rsidR="00563BFC" w:rsidRPr="00BE2FA9">
        <w:rPr>
          <w:sz w:val="28"/>
          <w:szCs w:val="28"/>
        </w:rPr>
        <w:t xml:space="preserve">los Estados parte, </w:t>
      </w:r>
      <w:r w:rsidR="0046495F" w:rsidRPr="00BE2FA9">
        <w:rPr>
          <w:sz w:val="28"/>
          <w:szCs w:val="28"/>
        </w:rPr>
        <w:t>adopta</w:t>
      </w:r>
      <w:r w:rsidR="004125D6" w:rsidRPr="00BE2FA9">
        <w:rPr>
          <w:sz w:val="28"/>
          <w:szCs w:val="28"/>
        </w:rPr>
        <w:t>n</w:t>
      </w:r>
      <w:r w:rsidR="0046495F" w:rsidRPr="00BE2FA9">
        <w:rPr>
          <w:sz w:val="28"/>
          <w:szCs w:val="28"/>
        </w:rPr>
        <w:t xml:space="preserve">do </w:t>
      </w:r>
      <w:r w:rsidR="00563BFC" w:rsidRPr="00BE2FA9">
        <w:rPr>
          <w:sz w:val="28"/>
          <w:szCs w:val="28"/>
        </w:rPr>
        <w:t xml:space="preserve">conclusiones y observaciones, y </w:t>
      </w:r>
      <w:r w:rsidR="0046495F" w:rsidRPr="00BE2FA9">
        <w:rPr>
          <w:sz w:val="28"/>
          <w:szCs w:val="28"/>
        </w:rPr>
        <w:t>formula</w:t>
      </w:r>
      <w:r w:rsidR="004125D6" w:rsidRPr="00BE2FA9">
        <w:rPr>
          <w:sz w:val="28"/>
          <w:szCs w:val="28"/>
        </w:rPr>
        <w:t>n</w:t>
      </w:r>
      <w:r w:rsidR="0046495F" w:rsidRPr="00BE2FA9">
        <w:rPr>
          <w:sz w:val="28"/>
          <w:szCs w:val="28"/>
        </w:rPr>
        <w:t xml:space="preserve">do </w:t>
      </w:r>
      <w:r w:rsidR="00563BFC" w:rsidRPr="00BE2FA9">
        <w:rPr>
          <w:sz w:val="28"/>
          <w:szCs w:val="28"/>
        </w:rPr>
        <w:t xml:space="preserve">más de 800 recomendaciones con medidas </w:t>
      </w:r>
      <w:r w:rsidR="003F470D" w:rsidRPr="00BE2FA9">
        <w:rPr>
          <w:sz w:val="28"/>
          <w:szCs w:val="28"/>
        </w:rPr>
        <w:t xml:space="preserve">concretas </w:t>
      </w:r>
      <w:r w:rsidR="00563BFC" w:rsidRPr="00BE2FA9">
        <w:rPr>
          <w:sz w:val="28"/>
          <w:szCs w:val="28"/>
        </w:rPr>
        <w:t xml:space="preserve">para </w:t>
      </w:r>
      <w:r w:rsidR="003F470D" w:rsidRPr="00BE2FA9">
        <w:rPr>
          <w:sz w:val="28"/>
          <w:szCs w:val="28"/>
        </w:rPr>
        <w:t xml:space="preserve">que </w:t>
      </w:r>
      <w:r w:rsidRPr="00BE2FA9">
        <w:rPr>
          <w:sz w:val="28"/>
          <w:szCs w:val="28"/>
        </w:rPr>
        <w:t>se de</w:t>
      </w:r>
      <w:r w:rsidR="003F470D" w:rsidRPr="00BE2FA9">
        <w:rPr>
          <w:sz w:val="28"/>
          <w:szCs w:val="28"/>
        </w:rPr>
        <w:t xml:space="preserve"> </w:t>
      </w:r>
      <w:r w:rsidR="00563BFC" w:rsidRPr="00BE2FA9">
        <w:rPr>
          <w:sz w:val="28"/>
          <w:szCs w:val="28"/>
        </w:rPr>
        <w:t xml:space="preserve">cumplimiento </w:t>
      </w:r>
      <w:r w:rsidR="003F470D" w:rsidRPr="00BE2FA9">
        <w:rPr>
          <w:sz w:val="28"/>
          <w:szCs w:val="28"/>
        </w:rPr>
        <w:t xml:space="preserve">a </w:t>
      </w:r>
      <w:r w:rsidRPr="00BE2FA9">
        <w:rPr>
          <w:sz w:val="28"/>
          <w:szCs w:val="28"/>
        </w:rPr>
        <w:t xml:space="preserve"> las </w:t>
      </w:r>
      <w:r w:rsidR="00563BFC" w:rsidRPr="00BE2FA9">
        <w:rPr>
          <w:sz w:val="28"/>
          <w:szCs w:val="28"/>
        </w:rPr>
        <w:t>obligaciones convencionales.</w:t>
      </w:r>
    </w:p>
    <w:p w14:paraId="3C20228D" w14:textId="58291CEE" w:rsidR="002671EA" w:rsidRPr="00BE2FA9" w:rsidRDefault="007124FE" w:rsidP="008E3692">
      <w:pPr>
        <w:pStyle w:val="NormalWeb"/>
        <w:spacing w:line="360" w:lineRule="auto"/>
        <w:jc w:val="both"/>
        <w:rPr>
          <w:sz w:val="28"/>
          <w:szCs w:val="28"/>
        </w:rPr>
      </w:pPr>
      <w:r w:rsidRPr="00BE2FA9">
        <w:rPr>
          <w:sz w:val="28"/>
          <w:szCs w:val="28"/>
        </w:rPr>
        <w:t>En los últimos cuatros años hemos recibido 1009</w:t>
      </w:r>
      <w:r w:rsidR="008A5AB5" w:rsidRPr="00BE2FA9">
        <w:rPr>
          <w:sz w:val="28"/>
          <w:szCs w:val="28"/>
        </w:rPr>
        <w:t xml:space="preserve"> (2019-2023)</w:t>
      </w:r>
      <w:r w:rsidRPr="00BE2FA9">
        <w:rPr>
          <w:sz w:val="28"/>
          <w:szCs w:val="28"/>
        </w:rPr>
        <w:t xml:space="preserve"> peticiones de acciones urgentes de las 1570 presentadas desde el 2010</w:t>
      </w:r>
      <w:r w:rsidR="008A5AB5" w:rsidRPr="00BE2FA9">
        <w:rPr>
          <w:sz w:val="28"/>
          <w:szCs w:val="28"/>
        </w:rPr>
        <w:t>,</w:t>
      </w:r>
      <w:r w:rsidRPr="00BE2FA9">
        <w:rPr>
          <w:sz w:val="28"/>
          <w:szCs w:val="28"/>
        </w:rPr>
        <w:t xml:space="preserve"> </w:t>
      </w:r>
      <w:r w:rsidR="00D93E12" w:rsidRPr="00BE2FA9">
        <w:rPr>
          <w:sz w:val="28"/>
          <w:szCs w:val="28"/>
        </w:rPr>
        <w:t>particularmente en el año 202</w:t>
      </w:r>
      <w:r w:rsidR="008E3692" w:rsidRPr="00BE2FA9">
        <w:rPr>
          <w:sz w:val="28"/>
          <w:szCs w:val="28"/>
        </w:rPr>
        <w:t>1</w:t>
      </w:r>
      <w:r w:rsidR="008936E6" w:rsidRPr="00BE2FA9">
        <w:rPr>
          <w:sz w:val="28"/>
          <w:szCs w:val="28"/>
        </w:rPr>
        <w:t>,</w:t>
      </w:r>
      <w:r w:rsidR="008E3692" w:rsidRPr="00BE2FA9">
        <w:rPr>
          <w:sz w:val="28"/>
          <w:szCs w:val="28"/>
        </w:rPr>
        <w:t xml:space="preserve"> </w:t>
      </w:r>
      <w:r w:rsidR="008936E6" w:rsidRPr="00BE2FA9">
        <w:rPr>
          <w:sz w:val="28"/>
          <w:szCs w:val="28"/>
        </w:rPr>
        <w:t xml:space="preserve">y </w:t>
      </w:r>
      <w:r w:rsidR="008E3692" w:rsidRPr="00BE2FA9">
        <w:rPr>
          <w:sz w:val="28"/>
          <w:szCs w:val="28"/>
        </w:rPr>
        <w:t xml:space="preserve">hemos </w:t>
      </w:r>
      <w:r w:rsidR="00D93E12" w:rsidRPr="00BE2FA9">
        <w:rPr>
          <w:sz w:val="28"/>
          <w:szCs w:val="28"/>
        </w:rPr>
        <w:t>realizado visitas</w:t>
      </w:r>
      <w:r w:rsidRPr="00BE2FA9">
        <w:rPr>
          <w:sz w:val="28"/>
          <w:szCs w:val="28"/>
        </w:rPr>
        <w:t xml:space="preserve"> a México e Irak en virtud del artículo 33 de la Convenc</w:t>
      </w:r>
      <w:r w:rsidR="002A55A2" w:rsidRPr="00BE2FA9">
        <w:rPr>
          <w:sz w:val="28"/>
          <w:szCs w:val="28"/>
        </w:rPr>
        <w:t>i</w:t>
      </w:r>
      <w:r w:rsidRPr="00BE2FA9">
        <w:rPr>
          <w:sz w:val="28"/>
          <w:szCs w:val="28"/>
        </w:rPr>
        <w:t xml:space="preserve">ón. También </w:t>
      </w:r>
      <w:r w:rsidR="002671EA" w:rsidRPr="00BE2FA9">
        <w:rPr>
          <w:sz w:val="28"/>
          <w:szCs w:val="28"/>
          <w:lang w:val="es-EC"/>
        </w:rPr>
        <w:t>h</w:t>
      </w:r>
      <w:r w:rsidRPr="00BE2FA9">
        <w:rPr>
          <w:sz w:val="28"/>
          <w:szCs w:val="28"/>
          <w:lang w:val="es-EC"/>
        </w:rPr>
        <w:t xml:space="preserve">emos </w:t>
      </w:r>
      <w:r w:rsidR="002671EA" w:rsidRPr="00BE2FA9">
        <w:rPr>
          <w:sz w:val="28"/>
          <w:szCs w:val="28"/>
          <w:lang w:val="es-EC"/>
        </w:rPr>
        <w:t xml:space="preserve">adoptado una Declaración conjunta sobre adopciones ilegales </w:t>
      </w:r>
      <w:r w:rsidR="002A55A2" w:rsidRPr="00BE2FA9">
        <w:rPr>
          <w:sz w:val="28"/>
          <w:szCs w:val="28"/>
          <w:lang w:val="es-EC"/>
        </w:rPr>
        <w:t>internacionales con</w:t>
      </w:r>
      <w:r w:rsidR="002671EA" w:rsidRPr="00BE2FA9">
        <w:rPr>
          <w:sz w:val="28"/>
          <w:szCs w:val="28"/>
          <w:lang w:val="es-EC"/>
        </w:rPr>
        <w:t xml:space="preserve"> el </w:t>
      </w:r>
      <w:r w:rsidR="002671EA" w:rsidRPr="00BE2FA9">
        <w:rPr>
          <w:color w:val="000000" w:themeColor="text1"/>
          <w:sz w:val="28"/>
          <w:szCs w:val="28"/>
          <w:lang w:val="es-ES"/>
        </w:rPr>
        <w:t>Comité para los Derechos del Niño, el Grupo de Trabajo sobre desapariciones forzadas e involuntarias, y otros tres Relatores Especiales</w:t>
      </w:r>
      <w:r w:rsidR="002A55A2" w:rsidRPr="00BE2FA9">
        <w:rPr>
          <w:color w:val="000000" w:themeColor="text1"/>
          <w:sz w:val="28"/>
          <w:szCs w:val="28"/>
          <w:lang w:val="es-ES"/>
        </w:rPr>
        <w:t>.</w:t>
      </w:r>
    </w:p>
    <w:p w14:paraId="65CD0B13" w14:textId="77777777" w:rsidR="008936E6" w:rsidRPr="00BE2FA9" w:rsidRDefault="008936E6" w:rsidP="008936E6">
      <w:pPr>
        <w:spacing w:after="200"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Asimismo, el Comité, luego de recibir y analizar las contribuciones de Estados partes y de organizaciones de la sociedad civil, y de hacer un profundo e intenso trabajo, adoptó una </w:t>
      </w:r>
      <w:r w:rsidRPr="00BE2FA9">
        <w:rPr>
          <w:rFonts w:ascii="Times New Roman" w:hAnsi="Times New Roman" w:cs="Times New Roman"/>
          <w:b/>
          <w:bCs/>
          <w:sz w:val="28"/>
          <w:szCs w:val="28"/>
        </w:rPr>
        <w:t>Declaración sobre actores no estatales en el contexto de la Convención para la protección de todas las personas contra las desapariciones forzadas</w:t>
      </w:r>
      <w:r w:rsidRPr="00BE2FA9">
        <w:rPr>
          <w:rFonts w:ascii="Times New Roman" w:hAnsi="Times New Roman" w:cs="Times New Roman"/>
          <w:sz w:val="28"/>
          <w:szCs w:val="28"/>
        </w:rPr>
        <w:t xml:space="preserve">. Esta declaración tiene como </w:t>
      </w:r>
      <w:r w:rsidRPr="00BE2FA9">
        <w:rPr>
          <w:rFonts w:ascii="Times New Roman" w:hAnsi="Times New Roman" w:cs="Times New Roman"/>
          <w:sz w:val="28"/>
          <w:szCs w:val="28"/>
          <w:lang w:val="es-ES"/>
        </w:rPr>
        <w:t>“objetivo aclarar el ámbito de aplicabilidad de la Convención con respecto a los actos cometidos por agentes no estatales, las obligaciones de los Estados Partes a este respecto, así como las implicaciones sobre las funciones encomendadas al Comité”</w:t>
      </w:r>
      <w:r w:rsidRPr="00BE2FA9">
        <w:rPr>
          <w:rFonts w:ascii="Times New Roman" w:hAnsi="Times New Roman" w:cs="Times New Roman"/>
          <w:sz w:val="28"/>
          <w:szCs w:val="28"/>
        </w:rPr>
        <w:t xml:space="preserve">. Agradecemos a los miembros del grupo de trabajo colegas, Olivier de Frouville, Juan José   López Ortega, Horacio Ravenna y Juan Pablo Alban por el importante trabajo realizado. </w:t>
      </w:r>
    </w:p>
    <w:p w14:paraId="2B6FCE13" w14:textId="59C1BD24" w:rsidR="00403E58" w:rsidRDefault="007E0949" w:rsidP="00BE2FA9">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lang w:val="es-EC"/>
        </w:rPr>
        <w:t>M</w:t>
      </w:r>
      <w:r w:rsidR="00721521" w:rsidRPr="00BE2FA9">
        <w:rPr>
          <w:rFonts w:ascii="Times New Roman" w:hAnsi="Times New Roman" w:cs="Times New Roman"/>
          <w:sz w:val="28"/>
          <w:szCs w:val="28"/>
        </w:rPr>
        <w:t>e complace anunciar</w:t>
      </w:r>
      <w:r w:rsidRPr="00BE2FA9">
        <w:rPr>
          <w:rFonts w:ascii="Times New Roman" w:hAnsi="Times New Roman" w:cs="Times New Roman"/>
          <w:sz w:val="28"/>
          <w:szCs w:val="28"/>
        </w:rPr>
        <w:t>,</w:t>
      </w:r>
      <w:r w:rsidR="00721521" w:rsidRPr="00BE2FA9">
        <w:rPr>
          <w:rFonts w:ascii="Times New Roman" w:hAnsi="Times New Roman" w:cs="Times New Roman"/>
          <w:sz w:val="28"/>
          <w:szCs w:val="28"/>
        </w:rPr>
        <w:t xml:space="preserve"> que </w:t>
      </w:r>
      <w:r w:rsidRPr="00BE2FA9">
        <w:rPr>
          <w:rFonts w:ascii="Times New Roman" w:hAnsi="Times New Roman" w:cs="Times New Roman"/>
          <w:sz w:val="28"/>
          <w:szCs w:val="28"/>
        </w:rPr>
        <w:t xml:space="preserve">en esta sesión </w:t>
      </w:r>
      <w:r w:rsidR="006E43AD" w:rsidRPr="00BE2FA9">
        <w:rPr>
          <w:rFonts w:ascii="Times New Roman" w:hAnsi="Times New Roman" w:cs="Times New Roman"/>
          <w:sz w:val="28"/>
          <w:szCs w:val="28"/>
        </w:rPr>
        <w:t xml:space="preserve">el Comité adoptó el primer borrador de su primera </w:t>
      </w:r>
      <w:r w:rsidR="006E43AD" w:rsidRPr="00BE2FA9">
        <w:rPr>
          <w:rFonts w:ascii="Times New Roman" w:hAnsi="Times New Roman" w:cs="Times New Roman"/>
          <w:b/>
          <w:bCs/>
          <w:sz w:val="28"/>
          <w:szCs w:val="28"/>
        </w:rPr>
        <w:t>Observación General sobre las desapariciones forzadas en el contexto de la migración</w:t>
      </w:r>
      <w:r w:rsidR="006E43AD" w:rsidRPr="00BE2FA9">
        <w:rPr>
          <w:rFonts w:ascii="Times New Roman" w:hAnsi="Times New Roman" w:cs="Times New Roman"/>
          <w:sz w:val="28"/>
          <w:szCs w:val="28"/>
        </w:rPr>
        <w:t>. E</w:t>
      </w:r>
      <w:r w:rsidRPr="00BE2FA9">
        <w:rPr>
          <w:rFonts w:ascii="Times New Roman" w:hAnsi="Times New Roman" w:cs="Times New Roman"/>
          <w:sz w:val="28"/>
          <w:szCs w:val="28"/>
        </w:rPr>
        <w:t>l</w:t>
      </w:r>
      <w:r w:rsidR="006E43AD" w:rsidRPr="00BE2FA9">
        <w:rPr>
          <w:rFonts w:ascii="Times New Roman" w:hAnsi="Times New Roman" w:cs="Times New Roman"/>
          <w:sz w:val="28"/>
          <w:szCs w:val="28"/>
        </w:rPr>
        <w:t xml:space="preserve"> borrador es el </w:t>
      </w:r>
      <w:r w:rsidR="00020A5D" w:rsidRPr="00BE2FA9">
        <w:rPr>
          <w:rFonts w:ascii="Times New Roman" w:hAnsi="Times New Roman" w:cs="Times New Roman"/>
          <w:sz w:val="28"/>
          <w:szCs w:val="28"/>
        </w:rPr>
        <w:t>resultado de</w:t>
      </w:r>
      <w:r w:rsidR="006E43AD" w:rsidRPr="00BE2FA9">
        <w:rPr>
          <w:rFonts w:ascii="Times New Roman" w:hAnsi="Times New Roman" w:cs="Times New Roman"/>
          <w:sz w:val="28"/>
          <w:szCs w:val="28"/>
        </w:rPr>
        <w:t xml:space="preserve"> un </w:t>
      </w:r>
      <w:r w:rsidR="00020A5D" w:rsidRPr="00BE2FA9">
        <w:rPr>
          <w:rFonts w:ascii="Times New Roman" w:hAnsi="Times New Roman" w:cs="Times New Roman"/>
          <w:sz w:val="28"/>
          <w:szCs w:val="28"/>
        </w:rPr>
        <w:t>riguroso trabajo de los integrantes del Comit</w:t>
      </w:r>
      <w:r w:rsidR="00276E1F" w:rsidRPr="00BE2FA9">
        <w:rPr>
          <w:rFonts w:ascii="Times New Roman" w:hAnsi="Times New Roman" w:cs="Times New Roman"/>
          <w:sz w:val="28"/>
          <w:szCs w:val="28"/>
        </w:rPr>
        <w:t>é, un</w:t>
      </w:r>
      <w:r w:rsidR="00276E1F" w:rsidRPr="00BE2FA9">
        <w:rPr>
          <w:rFonts w:ascii="Times New Roman" w:hAnsi="Times New Roman" w:cs="Times New Roman"/>
          <w:sz w:val="28"/>
          <w:szCs w:val="28"/>
          <w:u w:val="single"/>
        </w:rPr>
        <w:t xml:space="preserve"> </w:t>
      </w:r>
      <w:r w:rsidR="006E43AD" w:rsidRPr="00BE2FA9">
        <w:rPr>
          <w:rFonts w:ascii="Times New Roman" w:hAnsi="Times New Roman" w:cs="Times New Roman"/>
          <w:sz w:val="28"/>
          <w:szCs w:val="28"/>
        </w:rPr>
        <w:t>amplio proceso de consultas</w:t>
      </w:r>
      <w:r w:rsidR="00940977" w:rsidRPr="00BE2FA9">
        <w:rPr>
          <w:rFonts w:ascii="Times New Roman" w:hAnsi="Times New Roman" w:cs="Times New Roman"/>
          <w:sz w:val="28"/>
          <w:szCs w:val="28"/>
        </w:rPr>
        <w:t xml:space="preserve">, y de </w:t>
      </w:r>
      <w:r w:rsidR="006E43AD" w:rsidRPr="00BE2FA9">
        <w:rPr>
          <w:rFonts w:ascii="Times New Roman" w:hAnsi="Times New Roman" w:cs="Times New Roman"/>
          <w:sz w:val="28"/>
          <w:szCs w:val="28"/>
        </w:rPr>
        <w:t xml:space="preserve">un retiro </w:t>
      </w:r>
      <w:r w:rsidR="00940977" w:rsidRPr="00BE2FA9">
        <w:rPr>
          <w:rFonts w:ascii="Times New Roman" w:hAnsi="Times New Roman" w:cs="Times New Roman"/>
          <w:sz w:val="28"/>
          <w:szCs w:val="28"/>
        </w:rPr>
        <w:t xml:space="preserve">llevado a cabo hace dos semanas </w:t>
      </w:r>
      <w:r w:rsidR="007124FE" w:rsidRPr="00BE2FA9">
        <w:rPr>
          <w:rFonts w:ascii="Times New Roman" w:hAnsi="Times New Roman" w:cs="Times New Roman"/>
          <w:sz w:val="28"/>
          <w:szCs w:val="28"/>
        </w:rPr>
        <w:t xml:space="preserve">gracias al apoyo financiero </w:t>
      </w:r>
      <w:r w:rsidR="00276E1F" w:rsidRPr="00BE2FA9">
        <w:rPr>
          <w:rFonts w:ascii="Times New Roman" w:hAnsi="Times New Roman" w:cs="Times New Roman"/>
          <w:sz w:val="28"/>
          <w:szCs w:val="28"/>
        </w:rPr>
        <w:t>de la Confederación Suiza y</w:t>
      </w:r>
      <w:r w:rsidR="007124FE" w:rsidRPr="00BE2FA9">
        <w:rPr>
          <w:rFonts w:ascii="Times New Roman" w:hAnsi="Times New Roman" w:cs="Times New Roman"/>
          <w:sz w:val="28"/>
          <w:szCs w:val="28"/>
        </w:rPr>
        <w:t xml:space="preserve"> a la colaboración de </w:t>
      </w:r>
      <w:r w:rsidR="006E43AD" w:rsidRPr="00BE2FA9">
        <w:rPr>
          <w:rFonts w:ascii="Times New Roman" w:hAnsi="Times New Roman" w:cs="Times New Roman"/>
          <w:sz w:val="28"/>
          <w:szCs w:val="28"/>
        </w:rPr>
        <w:t>la Academia de Ginebra</w:t>
      </w:r>
      <w:r w:rsidR="00E75F7A" w:rsidRPr="00BE2FA9">
        <w:rPr>
          <w:rFonts w:ascii="Times New Roman" w:hAnsi="Times New Roman" w:cs="Times New Roman"/>
          <w:sz w:val="28"/>
          <w:szCs w:val="28"/>
        </w:rPr>
        <w:t xml:space="preserve">. </w:t>
      </w:r>
      <w:r w:rsidR="00721521" w:rsidRPr="00BE2FA9">
        <w:rPr>
          <w:rFonts w:ascii="Times New Roman" w:hAnsi="Times New Roman" w:cs="Times New Roman"/>
          <w:sz w:val="28"/>
          <w:szCs w:val="28"/>
        </w:rPr>
        <w:t xml:space="preserve">Con la </w:t>
      </w:r>
      <w:r w:rsidR="00940977" w:rsidRPr="00BE2FA9">
        <w:rPr>
          <w:rFonts w:ascii="Times New Roman" w:hAnsi="Times New Roman" w:cs="Times New Roman"/>
          <w:sz w:val="28"/>
          <w:szCs w:val="28"/>
        </w:rPr>
        <w:t>adopción</w:t>
      </w:r>
      <w:r w:rsidR="00721521" w:rsidRPr="00BE2FA9">
        <w:rPr>
          <w:rFonts w:ascii="Times New Roman" w:hAnsi="Times New Roman" w:cs="Times New Roman"/>
          <w:sz w:val="28"/>
          <w:szCs w:val="28"/>
        </w:rPr>
        <w:t xml:space="preserve"> de este pri</w:t>
      </w:r>
      <w:r w:rsidR="00940977" w:rsidRPr="00BE2FA9">
        <w:rPr>
          <w:rFonts w:ascii="Times New Roman" w:hAnsi="Times New Roman" w:cs="Times New Roman"/>
          <w:sz w:val="28"/>
          <w:szCs w:val="28"/>
        </w:rPr>
        <w:t>mer</w:t>
      </w:r>
      <w:r w:rsidR="00721521" w:rsidRPr="00BE2FA9">
        <w:rPr>
          <w:rFonts w:ascii="Times New Roman" w:hAnsi="Times New Roman" w:cs="Times New Roman"/>
          <w:sz w:val="28"/>
          <w:szCs w:val="28"/>
        </w:rPr>
        <w:t xml:space="preserve"> borrador </w:t>
      </w:r>
      <w:r w:rsidR="007B3E7C" w:rsidRPr="00BE2FA9">
        <w:rPr>
          <w:rFonts w:ascii="Times New Roman" w:hAnsi="Times New Roman" w:cs="Times New Roman"/>
          <w:sz w:val="28"/>
          <w:szCs w:val="28"/>
        </w:rPr>
        <w:t>iniciamos</w:t>
      </w:r>
      <w:r w:rsidR="006E43AD" w:rsidRPr="00BE2FA9">
        <w:rPr>
          <w:rFonts w:ascii="Times New Roman" w:hAnsi="Times New Roman" w:cs="Times New Roman"/>
          <w:sz w:val="28"/>
          <w:szCs w:val="28"/>
        </w:rPr>
        <w:t xml:space="preserve"> un proceso de consulta </w:t>
      </w:r>
      <w:r w:rsidR="00721521" w:rsidRPr="00BE2FA9">
        <w:rPr>
          <w:rFonts w:ascii="Times New Roman" w:hAnsi="Times New Roman" w:cs="Times New Roman"/>
          <w:sz w:val="28"/>
          <w:szCs w:val="28"/>
        </w:rPr>
        <w:t xml:space="preserve">que </w:t>
      </w:r>
      <w:r w:rsidR="006E43AD" w:rsidRPr="00BE2FA9">
        <w:rPr>
          <w:rFonts w:ascii="Times New Roman" w:hAnsi="Times New Roman" w:cs="Times New Roman"/>
          <w:sz w:val="28"/>
          <w:szCs w:val="28"/>
        </w:rPr>
        <w:t>permanecerá abiert</w:t>
      </w:r>
      <w:r w:rsidR="00721521" w:rsidRPr="00BE2FA9">
        <w:rPr>
          <w:rFonts w:ascii="Times New Roman" w:hAnsi="Times New Roman" w:cs="Times New Roman"/>
          <w:sz w:val="28"/>
          <w:szCs w:val="28"/>
        </w:rPr>
        <w:t>o</w:t>
      </w:r>
      <w:r w:rsidR="006E43AD" w:rsidRPr="00BE2FA9">
        <w:rPr>
          <w:rFonts w:ascii="Times New Roman" w:hAnsi="Times New Roman" w:cs="Times New Roman"/>
          <w:sz w:val="28"/>
          <w:szCs w:val="28"/>
        </w:rPr>
        <w:t xml:space="preserve"> hasta el 15 de junio de 2023</w:t>
      </w:r>
      <w:r w:rsidR="007124FE" w:rsidRPr="00BE2FA9">
        <w:rPr>
          <w:rFonts w:ascii="Times New Roman" w:hAnsi="Times New Roman" w:cs="Times New Roman"/>
          <w:sz w:val="28"/>
          <w:szCs w:val="28"/>
        </w:rPr>
        <w:t>.</w:t>
      </w:r>
      <w:r w:rsidR="006E43AD" w:rsidRPr="00BE2FA9">
        <w:rPr>
          <w:rFonts w:ascii="Times New Roman" w:hAnsi="Times New Roman" w:cs="Times New Roman"/>
          <w:sz w:val="28"/>
          <w:szCs w:val="28"/>
        </w:rPr>
        <w:t xml:space="preserve">  Nuestro </w:t>
      </w:r>
      <w:r w:rsidR="00BB0A05" w:rsidRPr="00BE2FA9">
        <w:rPr>
          <w:rFonts w:ascii="Times New Roman" w:hAnsi="Times New Roman" w:cs="Times New Roman"/>
          <w:sz w:val="28"/>
          <w:szCs w:val="28"/>
        </w:rPr>
        <w:t xml:space="preserve">especial </w:t>
      </w:r>
      <w:r w:rsidR="006E43AD" w:rsidRPr="00BE2FA9">
        <w:rPr>
          <w:rFonts w:ascii="Times New Roman" w:hAnsi="Times New Roman" w:cs="Times New Roman"/>
          <w:sz w:val="28"/>
          <w:szCs w:val="28"/>
        </w:rPr>
        <w:t xml:space="preserve">agradecimiento a las Relatoras Barbara Lochbhilar y Milica Kolacovich por su </w:t>
      </w:r>
      <w:r w:rsidR="00664CAF" w:rsidRPr="00BE2FA9">
        <w:rPr>
          <w:rFonts w:ascii="Times New Roman" w:hAnsi="Times New Roman" w:cs="Times New Roman"/>
          <w:sz w:val="28"/>
          <w:szCs w:val="28"/>
        </w:rPr>
        <w:t>dedicación</w:t>
      </w:r>
      <w:r w:rsidR="006E43AD" w:rsidRPr="00BE2FA9">
        <w:rPr>
          <w:rFonts w:ascii="Times New Roman" w:hAnsi="Times New Roman" w:cs="Times New Roman"/>
          <w:sz w:val="28"/>
          <w:szCs w:val="28"/>
        </w:rPr>
        <w:t xml:space="preserve"> y esfuerzo en esta tarea.  </w:t>
      </w:r>
    </w:p>
    <w:p w14:paraId="7881EAE9" w14:textId="77777777" w:rsidR="00BE2FA9" w:rsidRPr="00BE2FA9" w:rsidRDefault="00BE2FA9" w:rsidP="00BE2FA9">
      <w:pPr>
        <w:spacing w:line="360" w:lineRule="auto"/>
        <w:jc w:val="both"/>
        <w:rPr>
          <w:rFonts w:ascii="Times New Roman" w:hAnsi="Times New Roman" w:cs="Times New Roman"/>
          <w:sz w:val="28"/>
          <w:szCs w:val="28"/>
        </w:rPr>
      </w:pPr>
    </w:p>
    <w:p w14:paraId="48649B24" w14:textId="50EBFFA9" w:rsidR="006E43AD" w:rsidRPr="00BE2FA9" w:rsidRDefault="00403E58" w:rsidP="008E3692">
      <w:pPr>
        <w:spacing w:line="360" w:lineRule="auto"/>
        <w:jc w:val="both"/>
        <w:rPr>
          <w:rFonts w:ascii="Times New Roman" w:hAnsi="Times New Roman" w:cs="Times New Roman"/>
          <w:sz w:val="28"/>
          <w:szCs w:val="28"/>
        </w:rPr>
      </w:pPr>
      <w:r w:rsidRPr="00BE2FA9">
        <w:rPr>
          <w:rFonts w:ascii="Times New Roman" w:eastAsia="Calibri" w:hAnsi="Times New Roman" w:cs="Times New Roman"/>
          <w:sz w:val="28"/>
          <w:szCs w:val="28"/>
        </w:rPr>
        <w:t>Es relevante mencionar que el Comité decidió continuar el trabajo en conjunto con el Grupo de Trabajo sobre Desapariciones Forzadas e Involuntarias, para la futura adopción de una declaración interpretativa sobre las denominadas desapariciones de corta duración, y para tal propósito emitir un llamado a todos los actores interesados a presentar contribuciones.</w:t>
      </w:r>
    </w:p>
    <w:p w14:paraId="7C2D63FC" w14:textId="77777777" w:rsidR="00A25662" w:rsidRPr="00BE2FA9" w:rsidRDefault="00A25662" w:rsidP="008E3692">
      <w:pPr>
        <w:spacing w:line="360" w:lineRule="auto"/>
        <w:jc w:val="both"/>
        <w:rPr>
          <w:rFonts w:ascii="Times New Roman" w:hAnsi="Times New Roman" w:cs="Times New Roman"/>
          <w:sz w:val="28"/>
          <w:szCs w:val="28"/>
        </w:rPr>
      </w:pPr>
    </w:p>
    <w:p w14:paraId="4C32F7D0" w14:textId="1835FA22" w:rsidR="008936E6" w:rsidRPr="00BE2FA9" w:rsidRDefault="008936E6" w:rsidP="008936E6">
      <w:pPr>
        <w:spacing w:after="200"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sz w:val="28"/>
          <w:szCs w:val="28"/>
        </w:rPr>
        <w:t xml:space="preserve">A ese respecto, el Comité, llama a la atención de los Estados e interesados,  a </w:t>
      </w:r>
      <w:r w:rsidRPr="00BE2FA9">
        <w:rPr>
          <w:rFonts w:ascii="Times New Roman" w:hAnsi="Times New Roman" w:cs="Times New Roman"/>
          <w:color w:val="000000" w:themeColor="text1"/>
          <w:sz w:val="28"/>
          <w:szCs w:val="28"/>
          <w:lang w:val="es-ES"/>
        </w:rPr>
        <w:t xml:space="preserve">una amplia difusión de </w:t>
      </w:r>
      <w:r w:rsidRPr="00BE2FA9">
        <w:rPr>
          <w:rFonts w:ascii="Times New Roman" w:hAnsi="Times New Roman" w:cs="Times New Roman"/>
          <w:color w:val="000000" w:themeColor="text1"/>
          <w:sz w:val="28"/>
          <w:szCs w:val="28"/>
          <w:lang w:val="es-ES"/>
        </w:rPr>
        <w:t>ambos procesos</w:t>
      </w:r>
      <w:r w:rsidRPr="00BE2FA9">
        <w:rPr>
          <w:rFonts w:ascii="Times New Roman" w:hAnsi="Times New Roman" w:cs="Times New Roman"/>
          <w:color w:val="000000" w:themeColor="text1"/>
          <w:sz w:val="28"/>
          <w:szCs w:val="28"/>
          <w:lang w:val="es-ES"/>
        </w:rPr>
        <w:t>.</w:t>
      </w:r>
    </w:p>
    <w:p w14:paraId="36F74279" w14:textId="7A75D49E" w:rsidR="009D096E" w:rsidRPr="00BE2FA9" w:rsidRDefault="00721521"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En cuanto a la revisión de informes de los </w:t>
      </w:r>
      <w:r w:rsidR="007F0A99" w:rsidRPr="00BE2FA9">
        <w:rPr>
          <w:rFonts w:ascii="Times New Roman" w:hAnsi="Times New Roman" w:cs="Times New Roman"/>
          <w:sz w:val="28"/>
          <w:szCs w:val="28"/>
        </w:rPr>
        <w:t>Estados parte</w:t>
      </w:r>
      <w:r w:rsidR="0087057F" w:rsidRPr="00BE2FA9">
        <w:rPr>
          <w:rFonts w:ascii="Times New Roman" w:hAnsi="Times New Roman" w:cs="Times New Roman"/>
          <w:sz w:val="28"/>
          <w:szCs w:val="28"/>
        </w:rPr>
        <w:t xml:space="preserve">: </w:t>
      </w:r>
    </w:p>
    <w:p w14:paraId="156AB9EC" w14:textId="77777777" w:rsidR="008936E6" w:rsidRPr="00BE2FA9" w:rsidRDefault="008936E6" w:rsidP="008E3692">
      <w:pPr>
        <w:spacing w:line="360" w:lineRule="auto"/>
        <w:jc w:val="both"/>
        <w:rPr>
          <w:rFonts w:ascii="Times New Roman" w:hAnsi="Times New Roman" w:cs="Times New Roman"/>
          <w:sz w:val="28"/>
          <w:szCs w:val="28"/>
        </w:rPr>
      </w:pPr>
    </w:p>
    <w:p w14:paraId="5C904388" w14:textId="77777777" w:rsidR="00403E58" w:rsidRPr="00BE2FA9" w:rsidRDefault="009D096E"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Hemos aprobado las Conclusiones y Observaciones dirigidas a Zambia y Costa</w:t>
      </w:r>
      <w:r w:rsidR="007F0A99" w:rsidRPr="00BE2FA9">
        <w:rPr>
          <w:rFonts w:ascii="Times New Roman" w:hAnsi="Times New Roman" w:cs="Times New Roman"/>
          <w:sz w:val="28"/>
          <w:szCs w:val="28"/>
        </w:rPr>
        <w:t xml:space="preserve"> Rica</w:t>
      </w:r>
      <w:r w:rsidRPr="00BE2FA9">
        <w:rPr>
          <w:rFonts w:ascii="Times New Roman" w:hAnsi="Times New Roman" w:cs="Times New Roman"/>
          <w:sz w:val="28"/>
          <w:szCs w:val="28"/>
        </w:rPr>
        <w:t xml:space="preserve">, al amparo del artículo 29.1 de la Convención, y de las respuestas a la lista de cuestiones enviadas oportunamente y de los diálogos contructivos sostenidos con ambos Estados parte en formato híbrido debido a las situaciones excepcionales señaldas por ambos Estados. </w:t>
      </w:r>
    </w:p>
    <w:p w14:paraId="1554F6A2" w14:textId="77777777" w:rsidR="00403E58" w:rsidRPr="00BE2FA9" w:rsidRDefault="00403E58" w:rsidP="008E3692">
      <w:pPr>
        <w:spacing w:line="360" w:lineRule="auto"/>
        <w:jc w:val="both"/>
        <w:rPr>
          <w:rFonts w:ascii="Times New Roman" w:hAnsi="Times New Roman" w:cs="Times New Roman"/>
          <w:sz w:val="28"/>
          <w:szCs w:val="28"/>
        </w:rPr>
      </w:pPr>
    </w:p>
    <w:p w14:paraId="720536B9" w14:textId="257BB17E" w:rsidR="00015D85" w:rsidRPr="00BE2FA9" w:rsidRDefault="009D096E" w:rsidP="008E3692">
      <w:pPr>
        <w:spacing w:line="360" w:lineRule="auto"/>
        <w:jc w:val="both"/>
        <w:rPr>
          <w:rFonts w:ascii="Times New Roman" w:hAnsi="Times New Roman" w:cs="Times New Roman"/>
          <w:sz w:val="28"/>
          <w:szCs w:val="28"/>
        </w:rPr>
      </w:pPr>
      <w:r w:rsidRPr="00BE2FA9">
        <w:rPr>
          <w:rFonts w:ascii="Times New Roman" w:hAnsi="Times New Roman" w:cs="Times New Roman"/>
          <w:color w:val="000000"/>
          <w:sz w:val="28"/>
          <w:szCs w:val="28"/>
        </w:rPr>
        <w:t>En cuanto al examen de informes sobre información adicional al amp</w:t>
      </w:r>
      <w:r w:rsidR="00015D85" w:rsidRPr="00BE2FA9">
        <w:rPr>
          <w:rFonts w:ascii="Times New Roman" w:hAnsi="Times New Roman" w:cs="Times New Roman"/>
          <w:color w:val="000000"/>
          <w:sz w:val="28"/>
          <w:szCs w:val="28"/>
        </w:rPr>
        <w:t>a</w:t>
      </w:r>
      <w:r w:rsidRPr="00BE2FA9">
        <w:rPr>
          <w:rFonts w:ascii="Times New Roman" w:hAnsi="Times New Roman" w:cs="Times New Roman"/>
          <w:color w:val="000000"/>
          <w:sz w:val="28"/>
          <w:szCs w:val="28"/>
        </w:rPr>
        <w:t xml:space="preserve">ro del artículo 29 (4) de la Convención, </w:t>
      </w:r>
      <w:r w:rsidR="005B3913" w:rsidRPr="00BE2FA9">
        <w:rPr>
          <w:rFonts w:ascii="Times New Roman" w:hAnsi="Times New Roman" w:cs="Times New Roman"/>
          <w:color w:val="000000"/>
          <w:sz w:val="28"/>
          <w:szCs w:val="28"/>
        </w:rPr>
        <w:t>el Comité</w:t>
      </w:r>
      <w:r w:rsidRPr="00BE2FA9">
        <w:rPr>
          <w:rFonts w:ascii="Times New Roman" w:hAnsi="Times New Roman" w:cs="Times New Roman"/>
          <w:color w:val="000000"/>
          <w:sz w:val="28"/>
          <w:szCs w:val="28"/>
        </w:rPr>
        <w:t xml:space="preserve"> sostuvo diálogos constructivos</w:t>
      </w:r>
      <w:r w:rsidRPr="00BE2FA9">
        <w:rPr>
          <w:rFonts w:ascii="Times New Roman" w:hAnsi="Times New Roman" w:cs="Times New Roman"/>
          <w:sz w:val="28"/>
          <w:szCs w:val="28"/>
        </w:rPr>
        <w:t xml:space="preserve"> con Argentina y Alemania, contamos con la presencia en la sala </w:t>
      </w:r>
      <w:r w:rsidR="00924997" w:rsidRPr="00BE2FA9">
        <w:rPr>
          <w:rFonts w:ascii="Times New Roman" w:hAnsi="Times New Roman" w:cs="Times New Roman"/>
          <w:sz w:val="28"/>
          <w:szCs w:val="28"/>
        </w:rPr>
        <w:t>de nutridas</w:t>
      </w:r>
      <w:r w:rsidRPr="00BE2FA9">
        <w:rPr>
          <w:rFonts w:ascii="Times New Roman" w:hAnsi="Times New Roman" w:cs="Times New Roman"/>
          <w:sz w:val="28"/>
          <w:szCs w:val="28"/>
        </w:rPr>
        <w:t xml:space="preserve"> delegaciones de funcionarios de alto nivel.  </w:t>
      </w:r>
    </w:p>
    <w:p w14:paraId="2DCBE376" w14:textId="77777777" w:rsidR="00015D85" w:rsidRPr="00BE2FA9" w:rsidRDefault="00015D85" w:rsidP="008E3692">
      <w:pPr>
        <w:spacing w:line="360" w:lineRule="auto"/>
        <w:jc w:val="both"/>
        <w:rPr>
          <w:rFonts w:ascii="Times New Roman" w:hAnsi="Times New Roman" w:cs="Times New Roman"/>
          <w:sz w:val="28"/>
          <w:szCs w:val="28"/>
        </w:rPr>
      </w:pPr>
    </w:p>
    <w:p w14:paraId="3A6A9940" w14:textId="666550BD" w:rsidR="00015D85" w:rsidRPr="00BE2FA9" w:rsidRDefault="0032694C" w:rsidP="008E3692">
      <w:pPr>
        <w:spacing w:line="360" w:lineRule="auto"/>
        <w:jc w:val="both"/>
        <w:rPr>
          <w:rFonts w:ascii="Times New Roman" w:hAnsi="Times New Roman" w:cs="Times New Roman"/>
          <w:sz w:val="28"/>
          <w:szCs w:val="28"/>
          <w:lang w:val="es-ES"/>
        </w:rPr>
      </w:pPr>
      <w:r w:rsidRPr="00BE2FA9">
        <w:rPr>
          <w:rFonts w:ascii="Times New Roman" w:hAnsi="Times New Roman" w:cs="Times New Roman"/>
          <w:sz w:val="28"/>
          <w:szCs w:val="28"/>
        </w:rPr>
        <w:t>Asimismo, h</w:t>
      </w:r>
      <w:r w:rsidR="00015D85" w:rsidRPr="00BE2FA9">
        <w:rPr>
          <w:rFonts w:ascii="Times New Roman" w:hAnsi="Times New Roman" w:cs="Times New Roman"/>
          <w:sz w:val="28"/>
          <w:szCs w:val="28"/>
          <w:lang w:val="es-ES"/>
        </w:rPr>
        <w:t>emos aprobado el informe</w:t>
      </w:r>
      <w:r w:rsidR="00015D85" w:rsidRPr="00BE2FA9">
        <w:rPr>
          <w:rFonts w:ascii="Times New Roman" w:hAnsi="Times New Roman" w:cs="Times New Roman"/>
          <w:color w:val="FF0000"/>
          <w:sz w:val="28"/>
          <w:szCs w:val="28"/>
          <w:lang w:val="es-ES"/>
        </w:rPr>
        <w:t xml:space="preserve"> </w:t>
      </w:r>
      <w:r w:rsidRPr="00BE2FA9">
        <w:rPr>
          <w:rFonts w:ascii="Times New Roman" w:hAnsi="Times New Roman" w:cs="Times New Roman"/>
          <w:sz w:val="28"/>
          <w:szCs w:val="28"/>
          <w:lang w:val="es-ES"/>
        </w:rPr>
        <w:t>sobre</w:t>
      </w:r>
      <w:r w:rsidRPr="00BE2FA9">
        <w:rPr>
          <w:rFonts w:ascii="Times New Roman" w:hAnsi="Times New Roman" w:cs="Times New Roman"/>
          <w:color w:val="FF0000"/>
          <w:sz w:val="28"/>
          <w:szCs w:val="28"/>
          <w:lang w:val="es-ES"/>
        </w:rPr>
        <w:t xml:space="preserve"> </w:t>
      </w:r>
      <w:r w:rsidR="00015D85" w:rsidRPr="00BE2FA9">
        <w:rPr>
          <w:rFonts w:ascii="Times New Roman" w:hAnsi="Times New Roman" w:cs="Times New Roman"/>
          <w:sz w:val="28"/>
          <w:szCs w:val="28"/>
          <w:lang w:val="es-ES"/>
        </w:rPr>
        <w:t xml:space="preserve">las observaciones y recomendaciones resultado </w:t>
      </w:r>
      <w:r w:rsidR="00015D85" w:rsidRPr="00BE2FA9">
        <w:rPr>
          <w:rFonts w:ascii="Times New Roman" w:hAnsi="Times New Roman" w:cs="Times New Roman"/>
          <w:b/>
          <w:bCs/>
          <w:sz w:val="28"/>
          <w:szCs w:val="28"/>
          <w:lang w:val="es-ES"/>
        </w:rPr>
        <w:t>de la visita</w:t>
      </w:r>
      <w:r w:rsidR="00015D85" w:rsidRPr="00BE2FA9">
        <w:rPr>
          <w:rFonts w:ascii="Times New Roman" w:hAnsi="Times New Roman" w:cs="Times New Roman"/>
          <w:b/>
          <w:bCs/>
          <w:color w:val="FF0000"/>
          <w:sz w:val="28"/>
          <w:szCs w:val="28"/>
          <w:lang w:val="es-ES"/>
        </w:rPr>
        <w:t xml:space="preserve"> </w:t>
      </w:r>
      <w:r w:rsidR="00015D85" w:rsidRPr="00BE2FA9">
        <w:rPr>
          <w:rFonts w:ascii="Times New Roman" w:hAnsi="Times New Roman" w:cs="Times New Roman"/>
          <w:b/>
          <w:bCs/>
          <w:sz w:val="28"/>
          <w:szCs w:val="28"/>
          <w:lang w:val="es-ES"/>
        </w:rPr>
        <w:t>a Irak</w:t>
      </w:r>
      <w:r w:rsidR="00015D85" w:rsidRPr="00BE2FA9">
        <w:rPr>
          <w:rFonts w:ascii="Times New Roman" w:hAnsi="Times New Roman" w:cs="Times New Roman"/>
          <w:sz w:val="28"/>
          <w:szCs w:val="28"/>
          <w:lang w:val="es-ES"/>
        </w:rPr>
        <w:t xml:space="preserve"> en </w:t>
      </w:r>
      <w:r w:rsidR="008E3692" w:rsidRPr="00BE2FA9">
        <w:rPr>
          <w:rFonts w:ascii="Times New Roman" w:hAnsi="Times New Roman" w:cs="Times New Roman"/>
          <w:sz w:val="28"/>
          <w:szCs w:val="28"/>
          <w:lang w:val="es-ES"/>
        </w:rPr>
        <w:t xml:space="preserve">12 al 24 </w:t>
      </w:r>
      <w:r w:rsidR="00015D85" w:rsidRPr="00BE2FA9">
        <w:rPr>
          <w:rFonts w:ascii="Times New Roman" w:hAnsi="Times New Roman" w:cs="Times New Roman"/>
          <w:sz w:val="28"/>
          <w:szCs w:val="28"/>
          <w:lang w:val="es-ES"/>
        </w:rPr>
        <w:t>noviembre del pasado año en virtud del artículo 33 de la Convención.</w:t>
      </w:r>
      <w:r w:rsidR="008936E6" w:rsidRPr="00BE2FA9">
        <w:rPr>
          <w:rFonts w:ascii="Times New Roman" w:hAnsi="Times New Roman" w:cs="Times New Roman"/>
          <w:sz w:val="28"/>
          <w:szCs w:val="28"/>
          <w:lang w:val="es-ES"/>
        </w:rPr>
        <w:t xml:space="preserve"> (</w:t>
      </w:r>
      <w:r w:rsidR="008E3692" w:rsidRPr="00BE2FA9">
        <w:rPr>
          <w:rFonts w:ascii="Times New Roman" w:hAnsi="Times New Roman" w:cs="Times New Roman"/>
          <w:sz w:val="28"/>
          <w:szCs w:val="28"/>
          <w:lang w:val="es-ES"/>
        </w:rPr>
        <w:t>VIDEO</w:t>
      </w:r>
      <w:r w:rsidR="008936E6" w:rsidRPr="00BE2FA9">
        <w:rPr>
          <w:rFonts w:ascii="Times New Roman" w:hAnsi="Times New Roman" w:cs="Times New Roman"/>
          <w:sz w:val="28"/>
          <w:szCs w:val="28"/>
          <w:lang w:val="es-ES"/>
        </w:rPr>
        <w:t>)</w:t>
      </w:r>
    </w:p>
    <w:p w14:paraId="7C4E8CEC" w14:textId="77777777" w:rsidR="00015D85" w:rsidRPr="00BE2FA9" w:rsidRDefault="00015D85" w:rsidP="008E3692">
      <w:pPr>
        <w:spacing w:line="360" w:lineRule="auto"/>
        <w:jc w:val="both"/>
        <w:rPr>
          <w:rFonts w:ascii="Times New Roman" w:hAnsi="Times New Roman" w:cs="Times New Roman"/>
          <w:sz w:val="28"/>
          <w:szCs w:val="28"/>
          <w:lang w:val="es-ES"/>
        </w:rPr>
      </w:pPr>
    </w:p>
    <w:p w14:paraId="3CE1097B" w14:textId="00785B4E" w:rsidR="00015D85" w:rsidRPr="00BE2FA9" w:rsidRDefault="00015D85"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Las conclusiones y observaciones de los recientes informes se harán públicos el próximo martes 4 de abril, </w:t>
      </w:r>
      <w:r w:rsidR="004B7594" w:rsidRPr="00BE2FA9">
        <w:rPr>
          <w:rFonts w:ascii="Times New Roman" w:hAnsi="Times New Roman" w:cs="Times New Roman"/>
          <w:sz w:val="28"/>
          <w:szCs w:val="28"/>
        </w:rPr>
        <w:t xml:space="preserve">y </w:t>
      </w:r>
      <w:r w:rsidRPr="00BE2FA9">
        <w:rPr>
          <w:rFonts w:ascii="Times New Roman" w:hAnsi="Times New Roman" w:cs="Times New Roman"/>
          <w:sz w:val="28"/>
          <w:szCs w:val="28"/>
        </w:rPr>
        <w:t xml:space="preserve">confiamos en que los </w:t>
      </w:r>
      <w:r w:rsidR="004B7594" w:rsidRPr="00BE2FA9">
        <w:rPr>
          <w:rFonts w:ascii="Times New Roman" w:hAnsi="Times New Roman" w:cs="Times New Roman"/>
          <w:sz w:val="28"/>
          <w:szCs w:val="28"/>
        </w:rPr>
        <w:t>Estados parte</w:t>
      </w:r>
      <w:r w:rsidRPr="00BE2FA9">
        <w:rPr>
          <w:rFonts w:ascii="Times New Roman" w:hAnsi="Times New Roman" w:cs="Times New Roman"/>
          <w:sz w:val="28"/>
          <w:szCs w:val="28"/>
        </w:rPr>
        <w:t>, las tomarán en consideración y serán impl</w:t>
      </w:r>
      <w:r w:rsidR="00BE2FA9">
        <w:rPr>
          <w:rFonts w:ascii="Times New Roman" w:hAnsi="Times New Roman" w:cs="Times New Roman"/>
          <w:sz w:val="28"/>
          <w:szCs w:val="28"/>
        </w:rPr>
        <w:t>e</w:t>
      </w:r>
      <w:r w:rsidRPr="00BE2FA9">
        <w:rPr>
          <w:rFonts w:ascii="Times New Roman" w:hAnsi="Times New Roman" w:cs="Times New Roman"/>
          <w:sz w:val="28"/>
          <w:szCs w:val="28"/>
        </w:rPr>
        <w:t>mentadas en beneficio de las víctimas de las desapariciones forzadas</w:t>
      </w:r>
    </w:p>
    <w:p w14:paraId="386534F6" w14:textId="77777777" w:rsidR="005F5F6A" w:rsidRPr="00BE2FA9" w:rsidRDefault="005F5F6A" w:rsidP="008E3692">
      <w:pPr>
        <w:spacing w:line="360" w:lineRule="auto"/>
        <w:jc w:val="both"/>
        <w:rPr>
          <w:rFonts w:ascii="Times New Roman" w:hAnsi="Times New Roman" w:cs="Times New Roman"/>
          <w:sz w:val="28"/>
          <w:szCs w:val="28"/>
        </w:rPr>
      </w:pPr>
    </w:p>
    <w:p w14:paraId="69B338E7" w14:textId="2FA4F008" w:rsidR="009D096E" w:rsidRPr="00BE2FA9" w:rsidRDefault="005F5F6A" w:rsidP="008E3692">
      <w:pPr>
        <w:spacing w:line="360" w:lineRule="auto"/>
        <w:jc w:val="both"/>
        <w:rPr>
          <w:rFonts w:ascii="Times New Roman" w:hAnsi="Times New Roman" w:cs="Times New Roman"/>
          <w:color w:val="000000"/>
          <w:sz w:val="28"/>
          <w:szCs w:val="28"/>
        </w:rPr>
      </w:pPr>
      <w:r w:rsidRPr="00BE2FA9">
        <w:rPr>
          <w:rFonts w:ascii="Times New Roman" w:hAnsi="Times New Roman" w:cs="Times New Roman"/>
          <w:sz w:val="28"/>
          <w:szCs w:val="28"/>
        </w:rPr>
        <w:t>Asimismo, e</w:t>
      </w:r>
      <w:r w:rsidR="00015D85" w:rsidRPr="00BE2FA9">
        <w:rPr>
          <w:rFonts w:ascii="Times New Roman" w:hAnsi="Times New Roman" w:cs="Times New Roman"/>
          <w:sz w:val="28"/>
          <w:szCs w:val="28"/>
        </w:rPr>
        <w:t xml:space="preserve">n virtud del artículo 29.1 de la Convención, durante esta sesión hemos adoptado </w:t>
      </w:r>
      <w:r w:rsidR="00015D85" w:rsidRPr="00BE2FA9">
        <w:rPr>
          <w:rFonts w:ascii="Times New Roman" w:hAnsi="Times New Roman" w:cs="Times New Roman"/>
          <w:sz w:val="28"/>
          <w:szCs w:val="28"/>
          <w:lang w:val="es-ES"/>
        </w:rPr>
        <w:t xml:space="preserve">las listas de cuestiones </w:t>
      </w:r>
      <w:r w:rsidR="00015D85" w:rsidRPr="00BE2FA9">
        <w:rPr>
          <w:rFonts w:ascii="Times New Roman" w:hAnsi="Times New Roman" w:cs="Times New Roman"/>
          <w:sz w:val="28"/>
          <w:szCs w:val="28"/>
        </w:rPr>
        <w:t xml:space="preserve">relativas a los informes </w:t>
      </w:r>
      <w:r w:rsidR="00C34299" w:rsidRPr="00BE2FA9">
        <w:rPr>
          <w:rFonts w:ascii="Times New Roman" w:hAnsi="Times New Roman" w:cs="Times New Roman"/>
          <w:sz w:val="28"/>
          <w:szCs w:val="28"/>
        </w:rPr>
        <w:t xml:space="preserve">presentados, </w:t>
      </w:r>
      <w:r w:rsidR="00BE2FA9" w:rsidRPr="00BE2FA9">
        <w:rPr>
          <w:rFonts w:ascii="Times New Roman" w:hAnsi="Times New Roman" w:cs="Times New Roman"/>
          <w:sz w:val="28"/>
          <w:szCs w:val="28"/>
        </w:rPr>
        <w:t>Benín</w:t>
      </w:r>
      <w:r w:rsidR="00015D85" w:rsidRPr="00BE2FA9">
        <w:rPr>
          <w:rFonts w:ascii="Times New Roman" w:hAnsi="Times New Roman" w:cs="Times New Roman"/>
          <w:sz w:val="28"/>
          <w:szCs w:val="28"/>
        </w:rPr>
        <w:t xml:space="preserve">, Malta y Noruega. Igualmente, discutimos y adoptamos el informe de seguimiento sobre el estado de implementación de las recomendaciones prioritarias contenidas en nuestras observaciones y </w:t>
      </w:r>
      <w:r w:rsidR="00C34299" w:rsidRPr="00BE2FA9">
        <w:rPr>
          <w:rFonts w:ascii="Times New Roman" w:hAnsi="Times New Roman" w:cs="Times New Roman"/>
          <w:sz w:val="28"/>
          <w:szCs w:val="28"/>
        </w:rPr>
        <w:t>recomendaciones finales</w:t>
      </w:r>
      <w:r w:rsidR="00015D85" w:rsidRPr="00BE2FA9">
        <w:rPr>
          <w:rFonts w:ascii="Times New Roman" w:hAnsi="Times New Roman" w:cs="Times New Roman"/>
          <w:sz w:val="28"/>
          <w:szCs w:val="28"/>
        </w:rPr>
        <w:t xml:space="preserve"> </w:t>
      </w:r>
      <w:r w:rsidR="00A95EF9" w:rsidRPr="00BE2FA9">
        <w:rPr>
          <w:rFonts w:ascii="Times New Roman" w:hAnsi="Times New Roman" w:cs="Times New Roman"/>
          <w:sz w:val="28"/>
          <w:szCs w:val="28"/>
        </w:rPr>
        <w:t xml:space="preserve">respecto </w:t>
      </w:r>
      <w:r w:rsidR="00A95EF9" w:rsidRPr="00BE2FA9">
        <w:rPr>
          <w:rFonts w:ascii="Times New Roman" w:hAnsi="Times New Roman" w:cs="Times New Roman"/>
          <w:color w:val="000000"/>
          <w:sz w:val="28"/>
          <w:szCs w:val="28"/>
        </w:rPr>
        <w:t>a</w:t>
      </w:r>
      <w:r w:rsidR="00C34299" w:rsidRPr="00BE2FA9">
        <w:rPr>
          <w:rFonts w:ascii="Times New Roman" w:hAnsi="Times New Roman" w:cs="Times New Roman"/>
          <w:color w:val="000000"/>
          <w:sz w:val="28"/>
          <w:szCs w:val="28"/>
        </w:rPr>
        <w:t xml:space="preserve"> </w:t>
      </w:r>
      <w:r w:rsidR="009D096E" w:rsidRPr="00BE2FA9">
        <w:rPr>
          <w:rFonts w:ascii="Times New Roman" w:hAnsi="Times New Roman" w:cs="Times New Roman"/>
          <w:color w:val="000000"/>
          <w:sz w:val="28"/>
          <w:szCs w:val="28"/>
        </w:rPr>
        <w:t>Brasil y Mongolia</w:t>
      </w:r>
      <w:r w:rsidR="00015D85" w:rsidRPr="00BE2FA9">
        <w:rPr>
          <w:rFonts w:ascii="Times New Roman" w:hAnsi="Times New Roman" w:cs="Times New Roman"/>
          <w:color w:val="000000"/>
          <w:sz w:val="28"/>
          <w:szCs w:val="28"/>
        </w:rPr>
        <w:t>.</w:t>
      </w:r>
    </w:p>
    <w:p w14:paraId="16E17D42" w14:textId="77777777" w:rsidR="009D096E" w:rsidRPr="00BE2FA9" w:rsidRDefault="009D096E" w:rsidP="008E3692">
      <w:pPr>
        <w:spacing w:line="360" w:lineRule="auto"/>
        <w:jc w:val="both"/>
        <w:rPr>
          <w:rFonts w:ascii="Times New Roman" w:hAnsi="Times New Roman" w:cs="Times New Roman"/>
          <w:sz w:val="28"/>
          <w:szCs w:val="28"/>
        </w:rPr>
      </w:pPr>
    </w:p>
    <w:p w14:paraId="10E7A889" w14:textId="57D73DEC" w:rsidR="00015D85" w:rsidRPr="00BE2FA9" w:rsidRDefault="00015D85"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Quisiera destacar que, en esta sesión hemos a</w:t>
      </w:r>
      <w:r w:rsidR="005F5F6A" w:rsidRPr="00BE2FA9">
        <w:rPr>
          <w:rFonts w:ascii="Times New Roman" w:hAnsi="Times New Roman" w:cs="Times New Roman"/>
          <w:sz w:val="28"/>
          <w:szCs w:val="28"/>
        </w:rPr>
        <w:t>doptado</w:t>
      </w:r>
      <w:r w:rsidRPr="00BE2FA9">
        <w:rPr>
          <w:rFonts w:ascii="Times New Roman" w:hAnsi="Times New Roman" w:cs="Times New Roman"/>
          <w:sz w:val="28"/>
          <w:szCs w:val="28"/>
        </w:rPr>
        <w:t xml:space="preserve"> diversos informes:</w:t>
      </w:r>
    </w:p>
    <w:p w14:paraId="7BE5FA13" w14:textId="1EBEA016" w:rsidR="00015D85" w:rsidRPr="00BE2FA9" w:rsidRDefault="00015D85" w:rsidP="008E3692">
      <w:pPr>
        <w:pStyle w:val="Prrafodelista"/>
        <w:numPr>
          <w:ilvl w:val="0"/>
          <w:numId w:val="1"/>
        </w:num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el informe sobre acciones urgentes</w:t>
      </w:r>
    </w:p>
    <w:p w14:paraId="40B7B645" w14:textId="79B08E84" w:rsidR="00015D85" w:rsidRPr="00BE2FA9" w:rsidRDefault="005F5F6A" w:rsidP="008E3692">
      <w:pPr>
        <w:pStyle w:val="Prrafodelista"/>
        <w:numPr>
          <w:ilvl w:val="0"/>
          <w:numId w:val="1"/>
        </w:num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e</w:t>
      </w:r>
      <w:r w:rsidR="00015D85" w:rsidRPr="00BE2FA9">
        <w:rPr>
          <w:rFonts w:ascii="Times New Roman" w:hAnsi="Times New Roman" w:cs="Times New Roman"/>
          <w:sz w:val="28"/>
          <w:szCs w:val="28"/>
        </w:rPr>
        <w:t xml:space="preserve">l informe Anual a la Asamblea General de las Naciones Unidas a presentar el próximo septiembre; </w:t>
      </w:r>
    </w:p>
    <w:p w14:paraId="75DF4BC7" w14:textId="77777777" w:rsidR="00AD3BC8" w:rsidRPr="00BE2FA9" w:rsidRDefault="00AD3BC8" w:rsidP="008E3692">
      <w:pPr>
        <w:pStyle w:val="Prrafodelista"/>
        <w:numPr>
          <w:ilvl w:val="0"/>
          <w:numId w:val="1"/>
        </w:num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su </w:t>
      </w:r>
      <w:r w:rsidR="005F5F6A" w:rsidRPr="00BE2FA9">
        <w:rPr>
          <w:rFonts w:ascii="Times New Roman" w:hAnsi="Times New Roman" w:cs="Times New Roman"/>
          <w:sz w:val="28"/>
          <w:szCs w:val="28"/>
        </w:rPr>
        <w:t xml:space="preserve">decisión en relación con la comunicación individual 4/2021 respecto de México </w:t>
      </w:r>
      <w:r w:rsidRPr="00BE2FA9">
        <w:rPr>
          <w:rFonts w:ascii="Times New Roman" w:hAnsi="Times New Roman" w:cs="Times New Roman"/>
          <w:sz w:val="28"/>
          <w:szCs w:val="28"/>
        </w:rPr>
        <w:t>y ,</w:t>
      </w:r>
    </w:p>
    <w:p w14:paraId="4AB4561C" w14:textId="618E8DA5" w:rsidR="00C4109D" w:rsidRPr="00BE2FA9" w:rsidRDefault="00015D85" w:rsidP="008E3692">
      <w:pPr>
        <w:pStyle w:val="Prrafodelista"/>
        <w:numPr>
          <w:ilvl w:val="0"/>
          <w:numId w:val="1"/>
        </w:num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el Proyecto de Agenda para nuestro 25° Periodo de Sesiones que se llevará a cabo en septiembre del presente año.</w:t>
      </w:r>
    </w:p>
    <w:p w14:paraId="6F133021" w14:textId="77777777" w:rsidR="00C4109D" w:rsidRPr="00BE2FA9" w:rsidRDefault="00C4109D" w:rsidP="008E3692">
      <w:pPr>
        <w:spacing w:line="360" w:lineRule="auto"/>
        <w:jc w:val="both"/>
        <w:rPr>
          <w:rFonts w:ascii="Times New Roman" w:hAnsi="Times New Roman" w:cs="Times New Roman"/>
          <w:color w:val="000000"/>
          <w:sz w:val="28"/>
          <w:szCs w:val="28"/>
        </w:rPr>
      </w:pPr>
    </w:p>
    <w:p w14:paraId="3344A32C" w14:textId="776F69B6" w:rsidR="00E105FD" w:rsidRPr="00BE2FA9" w:rsidRDefault="008E2F00" w:rsidP="008E3692">
      <w:pPr>
        <w:spacing w:line="360" w:lineRule="auto"/>
        <w:jc w:val="both"/>
        <w:rPr>
          <w:rFonts w:ascii="Times New Roman" w:hAnsi="Times New Roman" w:cs="Times New Roman"/>
          <w:sz w:val="28"/>
          <w:szCs w:val="28"/>
          <w:lang w:val="es-EC"/>
        </w:rPr>
      </w:pPr>
      <w:r w:rsidRPr="00BE2FA9">
        <w:rPr>
          <w:rFonts w:ascii="Times New Roman" w:hAnsi="Times New Roman" w:cs="Times New Roman"/>
          <w:color w:val="000000"/>
          <w:sz w:val="28"/>
          <w:szCs w:val="28"/>
        </w:rPr>
        <w:t xml:space="preserve">Es propicia esta ocasión para anunciarles el lanzamiento de </w:t>
      </w:r>
      <w:r w:rsidR="00C4109D" w:rsidRPr="00BE2FA9">
        <w:rPr>
          <w:rFonts w:ascii="Times New Roman" w:hAnsi="Times New Roman" w:cs="Times New Roman"/>
          <w:color w:val="000000"/>
          <w:sz w:val="28"/>
          <w:szCs w:val="28"/>
        </w:rPr>
        <w:t>una</w:t>
      </w:r>
      <w:r w:rsidR="00C4109D" w:rsidRPr="00BE2FA9">
        <w:rPr>
          <w:rFonts w:ascii="Times New Roman" w:hAnsi="Times New Roman" w:cs="Times New Roman"/>
          <w:sz w:val="28"/>
          <w:szCs w:val="28"/>
          <w:lang w:val="es-EC"/>
        </w:rPr>
        <w:t xml:space="preserve"> </w:t>
      </w:r>
      <w:r w:rsidR="00C4109D" w:rsidRPr="00BE2FA9">
        <w:rPr>
          <w:rFonts w:ascii="Times New Roman" w:hAnsi="Times New Roman" w:cs="Times New Roman"/>
          <w:b/>
          <w:bCs/>
          <w:sz w:val="28"/>
          <w:szCs w:val="28"/>
          <w:lang w:val="es-EC"/>
        </w:rPr>
        <w:t>versión actualizada del folleto Informativo sobre Desapariciones Forzadas</w:t>
      </w:r>
      <w:r w:rsidRPr="00BE2FA9">
        <w:rPr>
          <w:rFonts w:ascii="Times New Roman" w:hAnsi="Times New Roman" w:cs="Times New Roman"/>
          <w:sz w:val="28"/>
          <w:szCs w:val="28"/>
          <w:lang w:val="es-EC"/>
        </w:rPr>
        <w:t>,</w:t>
      </w:r>
      <w:r w:rsidR="00C4109D" w:rsidRPr="00BE2FA9">
        <w:rPr>
          <w:rFonts w:ascii="Times New Roman" w:hAnsi="Times New Roman" w:cs="Times New Roman"/>
          <w:sz w:val="28"/>
          <w:szCs w:val="28"/>
          <w:lang w:val="es-EC"/>
        </w:rPr>
        <w:t xml:space="preserve"> trabajado </w:t>
      </w:r>
      <w:r w:rsidR="000D47E2" w:rsidRPr="00BE2FA9">
        <w:rPr>
          <w:rFonts w:ascii="Times New Roman" w:hAnsi="Times New Roman" w:cs="Times New Roman"/>
          <w:sz w:val="28"/>
          <w:szCs w:val="28"/>
          <w:lang w:val="es-EC"/>
        </w:rPr>
        <w:t>juntamente con</w:t>
      </w:r>
      <w:r w:rsidR="00C4109D" w:rsidRPr="00BE2FA9">
        <w:rPr>
          <w:rFonts w:ascii="Times New Roman" w:hAnsi="Times New Roman" w:cs="Times New Roman"/>
          <w:sz w:val="28"/>
          <w:szCs w:val="28"/>
          <w:lang w:val="es-EC"/>
        </w:rPr>
        <w:t xml:space="preserve"> el Grupo de trabajo sobre desapariciones forzadas e involuntarias.</w:t>
      </w:r>
      <w:r w:rsidR="008E3692" w:rsidRPr="00BE2FA9">
        <w:rPr>
          <w:rFonts w:ascii="Times New Roman" w:hAnsi="Times New Roman" w:cs="Times New Roman"/>
          <w:sz w:val="28"/>
          <w:szCs w:val="28"/>
          <w:lang w:val="es-EC"/>
        </w:rPr>
        <w:t xml:space="preserve"> Lo pueden reflejado en la pantalla</w:t>
      </w:r>
      <w:r w:rsidR="008936E6" w:rsidRPr="00BE2FA9">
        <w:rPr>
          <w:rFonts w:ascii="Times New Roman" w:hAnsi="Times New Roman" w:cs="Times New Roman"/>
          <w:sz w:val="28"/>
          <w:szCs w:val="28"/>
          <w:lang w:val="es-EC"/>
        </w:rPr>
        <w:t>.</w:t>
      </w:r>
    </w:p>
    <w:p w14:paraId="7269FB01" w14:textId="77777777" w:rsidR="008E2F00" w:rsidRPr="00BE2FA9" w:rsidRDefault="008E2F00" w:rsidP="008E3692">
      <w:pPr>
        <w:spacing w:line="360" w:lineRule="auto"/>
        <w:jc w:val="both"/>
        <w:rPr>
          <w:rFonts w:ascii="Times New Roman" w:hAnsi="Times New Roman" w:cs="Times New Roman"/>
          <w:sz w:val="28"/>
          <w:szCs w:val="28"/>
          <w:lang w:val="es-EC"/>
        </w:rPr>
      </w:pPr>
    </w:p>
    <w:p w14:paraId="1D81E3EB" w14:textId="23160A74" w:rsidR="008701E2" w:rsidRPr="00BE2FA9" w:rsidRDefault="00B92232"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En cuanto a la cooperación</w:t>
      </w:r>
      <w:r w:rsidR="00625230" w:rsidRPr="00BE2FA9">
        <w:rPr>
          <w:rFonts w:ascii="Times New Roman" w:hAnsi="Times New Roman" w:cs="Times New Roman"/>
          <w:sz w:val="28"/>
          <w:szCs w:val="28"/>
        </w:rPr>
        <w:t xml:space="preserve"> con</w:t>
      </w:r>
      <w:r w:rsidRPr="00BE2FA9">
        <w:rPr>
          <w:rFonts w:ascii="Times New Roman" w:hAnsi="Times New Roman" w:cs="Times New Roman"/>
          <w:sz w:val="28"/>
          <w:szCs w:val="28"/>
        </w:rPr>
        <w:t xml:space="preserve"> </w:t>
      </w:r>
      <w:r w:rsidR="008E2F00" w:rsidRPr="00BE2FA9">
        <w:rPr>
          <w:rFonts w:ascii="Times New Roman" w:hAnsi="Times New Roman" w:cs="Times New Roman"/>
          <w:sz w:val="28"/>
          <w:szCs w:val="28"/>
        </w:rPr>
        <w:t>el Grupo de Trabajo sobre Desapariciones Forzadas y otros procedimiento</w:t>
      </w:r>
      <w:r w:rsidR="00625230" w:rsidRPr="00BE2FA9">
        <w:rPr>
          <w:rFonts w:ascii="Times New Roman" w:hAnsi="Times New Roman" w:cs="Times New Roman"/>
          <w:sz w:val="28"/>
          <w:szCs w:val="28"/>
        </w:rPr>
        <w:t>s</w:t>
      </w:r>
      <w:r w:rsidR="008E2F00" w:rsidRPr="00BE2FA9">
        <w:rPr>
          <w:rFonts w:ascii="Times New Roman" w:hAnsi="Times New Roman" w:cs="Times New Roman"/>
          <w:sz w:val="28"/>
          <w:szCs w:val="28"/>
        </w:rPr>
        <w:t xml:space="preserve"> especiales </w:t>
      </w:r>
      <w:r w:rsidR="00F25C0B" w:rsidRPr="00BE2FA9">
        <w:rPr>
          <w:rFonts w:ascii="Times New Roman" w:hAnsi="Times New Roman" w:cs="Times New Roman"/>
          <w:sz w:val="28"/>
          <w:szCs w:val="28"/>
        </w:rPr>
        <w:t xml:space="preserve">estamos plenamente convencidos del carácter primordial de mantener con </w:t>
      </w:r>
      <w:r w:rsidRPr="00BE2FA9">
        <w:rPr>
          <w:rFonts w:ascii="Times New Roman" w:hAnsi="Times New Roman" w:cs="Times New Roman"/>
          <w:sz w:val="28"/>
          <w:szCs w:val="28"/>
        </w:rPr>
        <w:t>una estrech</w:t>
      </w:r>
      <w:r w:rsidR="001E03E4" w:rsidRPr="00BE2FA9">
        <w:rPr>
          <w:rFonts w:ascii="Times New Roman" w:hAnsi="Times New Roman" w:cs="Times New Roman"/>
          <w:sz w:val="28"/>
          <w:szCs w:val="28"/>
        </w:rPr>
        <w:t>a</w:t>
      </w:r>
      <w:r w:rsidRPr="00BE2FA9">
        <w:rPr>
          <w:rFonts w:ascii="Times New Roman" w:hAnsi="Times New Roman" w:cs="Times New Roman"/>
          <w:sz w:val="28"/>
          <w:szCs w:val="28"/>
        </w:rPr>
        <w:t xml:space="preserve"> colaboración </w:t>
      </w:r>
      <w:r w:rsidR="008E2F00" w:rsidRPr="00BE2FA9">
        <w:rPr>
          <w:rFonts w:ascii="Times New Roman" w:hAnsi="Times New Roman" w:cs="Times New Roman"/>
          <w:sz w:val="28"/>
          <w:szCs w:val="28"/>
        </w:rPr>
        <w:t>con</w:t>
      </w:r>
      <w:r w:rsidR="001E03E4" w:rsidRPr="00BE2FA9">
        <w:rPr>
          <w:rFonts w:ascii="Times New Roman" w:hAnsi="Times New Roman" w:cs="Times New Roman"/>
          <w:sz w:val="28"/>
          <w:szCs w:val="28"/>
        </w:rPr>
        <w:t xml:space="preserve"> dichos órganos, con </w:t>
      </w:r>
      <w:r w:rsidR="008E2F00" w:rsidRPr="00BE2FA9">
        <w:rPr>
          <w:rFonts w:ascii="Times New Roman" w:hAnsi="Times New Roman" w:cs="Times New Roman"/>
          <w:sz w:val="28"/>
          <w:szCs w:val="28"/>
        </w:rPr>
        <w:t>el objetivo de sumar nuestros esfuer</w:t>
      </w:r>
      <w:r w:rsidRPr="00BE2FA9">
        <w:rPr>
          <w:rFonts w:ascii="Times New Roman" w:hAnsi="Times New Roman" w:cs="Times New Roman"/>
          <w:sz w:val="28"/>
          <w:szCs w:val="28"/>
        </w:rPr>
        <w:t>z</w:t>
      </w:r>
      <w:r w:rsidR="008E2F00" w:rsidRPr="00BE2FA9">
        <w:rPr>
          <w:rFonts w:ascii="Times New Roman" w:hAnsi="Times New Roman" w:cs="Times New Roman"/>
          <w:sz w:val="28"/>
          <w:szCs w:val="28"/>
        </w:rPr>
        <w:t>os y desarrollar una acción conjunta y complementaria.</w:t>
      </w:r>
      <w:r w:rsidR="00E105FD" w:rsidRPr="00BE2FA9">
        <w:rPr>
          <w:rFonts w:ascii="Times New Roman" w:hAnsi="Times New Roman" w:cs="Times New Roman"/>
          <w:sz w:val="28"/>
          <w:szCs w:val="28"/>
        </w:rPr>
        <w:t xml:space="preserve"> </w:t>
      </w:r>
    </w:p>
    <w:p w14:paraId="05119170" w14:textId="77777777" w:rsidR="008701E2" w:rsidRPr="00BE2FA9" w:rsidRDefault="008701E2" w:rsidP="008E3692">
      <w:pPr>
        <w:spacing w:line="360" w:lineRule="auto"/>
        <w:jc w:val="both"/>
        <w:rPr>
          <w:rFonts w:ascii="Times New Roman" w:hAnsi="Times New Roman" w:cs="Times New Roman"/>
          <w:sz w:val="28"/>
          <w:szCs w:val="28"/>
        </w:rPr>
      </w:pPr>
    </w:p>
    <w:p w14:paraId="4B35DE52" w14:textId="0C2467CC" w:rsidR="008E3692" w:rsidRPr="00BE2FA9" w:rsidRDefault="008E3692"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Durante el presente periodo de sesiones el Comité mantuvo productivas reuniones con: el Alto Comisionado de las Naciones Unidas para los Derechos Humanos; el Comité Internacional de la Cruz Roja; el Presidente de la Jurisdicción Especial para la Paz en Colombia; Organizaciones de la Sociedad Civil y Colectivos de Víctimas; </w:t>
      </w:r>
      <w:r w:rsidR="008529DE" w:rsidRPr="00BE2FA9">
        <w:rPr>
          <w:rFonts w:ascii="Times New Roman" w:hAnsi="Times New Roman" w:cs="Times New Roman"/>
          <w:sz w:val="28"/>
          <w:szCs w:val="28"/>
        </w:rPr>
        <w:t xml:space="preserve">con el Fondo </w:t>
      </w:r>
      <w:r w:rsidRPr="00BE2FA9">
        <w:rPr>
          <w:rFonts w:ascii="Times New Roman" w:hAnsi="Times New Roman" w:cs="Times New Roman"/>
          <w:sz w:val="28"/>
          <w:szCs w:val="28"/>
        </w:rPr>
        <w:t xml:space="preserve">Voluntario para </w:t>
      </w:r>
      <w:r w:rsidR="008936E6" w:rsidRPr="00BE2FA9">
        <w:rPr>
          <w:rFonts w:ascii="Times New Roman" w:hAnsi="Times New Roman" w:cs="Times New Roman"/>
          <w:sz w:val="28"/>
          <w:szCs w:val="28"/>
        </w:rPr>
        <w:t>V</w:t>
      </w:r>
      <w:r w:rsidRPr="00BE2FA9">
        <w:rPr>
          <w:rFonts w:ascii="Times New Roman" w:hAnsi="Times New Roman" w:cs="Times New Roman"/>
          <w:sz w:val="28"/>
          <w:szCs w:val="28"/>
        </w:rPr>
        <w:t xml:space="preserve">íctimas de </w:t>
      </w:r>
      <w:r w:rsidR="008529DE" w:rsidRPr="00BE2FA9">
        <w:rPr>
          <w:rFonts w:ascii="Times New Roman" w:hAnsi="Times New Roman" w:cs="Times New Roman"/>
          <w:sz w:val="28"/>
          <w:szCs w:val="28"/>
        </w:rPr>
        <w:t>Tortura,</w:t>
      </w:r>
      <w:r w:rsidR="008936E6" w:rsidRPr="00BE2FA9">
        <w:rPr>
          <w:rFonts w:ascii="Times New Roman" w:hAnsi="Times New Roman" w:cs="Times New Roman"/>
          <w:sz w:val="28"/>
          <w:szCs w:val="28"/>
        </w:rPr>
        <w:t xml:space="preserve"> </w:t>
      </w:r>
      <w:r w:rsidR="008529DE" w:rsidRPr="00BE2FA9">
        <w:rPr>
          <w:rFonts w:ascii="Times New Roman" w:hAnsi="Times New Roman" w:cs="Times New Roman"/>
          <w:sz w:val="28"/>
          <w:szCs w:val="28"/>
        </w:rPr>
        <w:t>identifica</w:t>
      </w:r>
      <w:r w:rsidR="008936E6" w:rsidRPr="00BE2FA9">
        <w:rPr>
          <w:rFonts w:ascii="Times New Roman" w:hAnsi="Times New Roman" w:cs="Times New Roman"/>
          <w:sz w:val="28"/>
          <w:szCs w:val="28"/>
        </w:rPr>
        <w:t>ndo</w:t>
      </w:r>
      <w:r w:rsidR="008529DE" w:rsidRPr="00BE2FA9">
        <w:rPr>
          <w:rFonts w:ascii="Times New Roman" w:hAnsi="Times New Roman" w:cs="Times New Roman"/>
          <w:sz w:val="28"/>
          <w:szCs w:val="28"/>
        </w:rPr>
        <w:t xml:space="preserve"> áreas comunes de apoyo para nuestro trabajo</w:t>
      </w:r>
      <w:r w:rsidR="00B92232" w:rsidRPr="00BE2FA9">
        <w:rPr>
          <w:rFonts w:ascii="Times New Roman" w:hAnsi="Times New Roman" w:cs="Times New Roman"/>
          <w:sz w:val="28"/>
          <w:szCs w:val="28"/>
        </w:rPr>
        <w:t xml:space="preserve">. </w:t>
      </w:r>
    </w:p>
    <w:p w14:paraId="24C09F1C" w14:textId="77777777" w:rsidR="008E3692" w:rsidRPr="00BE2FA9" w:rsidRDefault="008E3692" w:rsidP="008E3692">
      <w:pPr>
        <w:spacing w:line="360" w:lineRule="auto"/>
        <w:jc w:val="both"/>
        <w:rPr>
          <w:rFonts w:ascii="Times New Roman" w:hAnsi="Times New Roman" w:cs="Times New Roman"/>
          <w:sz w:val="28"/>
          <w:szCs w:val="28"/>
        </w:rPr>
      </w:pPr>
    </w:p>
    <w:p w14:paraId="05C2106A" w14:textId="25EA70FD" w:rsidR="008529DE" w:rsidRPr="00BE2FA9" w:rsidRDefault="008529DE"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Igualmente, constatamos que el Programa de Construcción de Capacidades </w:t>
      </w:r>
      <w:r w:rsidR="00AA1E8B" w:rsidRPr="00BE2FA9">
        <w:rPr>
          <w:rFonts w:ascii="Times New Roman" w:hAnsi="Times New Roman" w:cs="Times New Roman"/>
          <w:sz w:val="28"/>
          <w:szCs w:val="28"/>
        </w:rPr>
        <w:t>del Alto Comisionado</w:t>
      </w:r>
      <w:r w:rsidR="00E7193C" w:rsidRPr="00BE2FA9">
        <w:rPr>
          <w:rFonts w:ascii="Times New Roman" w:hAnsi="Times New Roman" w:cs="Times New Roman"/>
          <w:sz w:val="28"/>
          <w:szCs w:val="28"/>
        </w:rPr>
        <w:t xml:space="preserve"> </w:t>
      </w:r>
      <w:r w:rsidRPr="00BE2FA9">
        <w:rPr>
          <w:rFonts w:ascii="Times New Roman" w:hAnsi="Times New Roman" w:cs="Times New Roman"/>
          <w:sz w:val="28"/>
          <w:szCs w:val="28"/>
        </w:rPr>
        <w:t xml:space="preserve">abre un abanico de </w:t>
      </w:r>
      <w:r w:rsidR="00E7193C" w:rsidRPr="00BE2FA9">
        <w:rPr>
          <w:rFonts w:ascii="Times New Roman" w:hAnsi="Times New Roman" w:cs="Times New Roman"/>
          <w:sz w:val="28"/>
          <w:szCs w:val="28"/>
        </w:rPr>
        <w:t xml:space="preserve">importantes </w:t>
      </w:r>
      <w:r w:rsidRPr="00BE2FA9">
        <w:rPr>
          <w:rFonts w:ascii="Times New Roman" w:hAnsi="Times New Roman" w:cs="Times New Roman"/>
          <w:sz w:val="28"/>
          <w:szCs w:val="28"/>
        </w:rPr>
        <w:t>posibilidad</w:t>
      </w:r>
      <w:r w:rsidR="00E7193C" w:rsidRPr="00BE2FA9">
        <w:rPr>
          <w:rFonts w:ascii="Times New Roman" w:hAnsi="Times New Roman" w:cs="Times New Roman"/>
          <w:sz w:val="28"/>
          <w:szCs w:val="28"/>
        </w:rPr>
        <w:t>es</w:t>
      </w:r>
      <w:r w:rsidRPr="00BE2FA9">
        <w:rPr>
          <w:rFonts w:ascii="Times New Roman" w:hAnsi="Times New Roman" w:cs="Times New Roman"/>
          <w:sz w:val="28"/>
          <w:szCs w:val="28"/>
        </w:rPr>
        <w:t xml:space="preserve"> de trabajo para el Comité y para los Estados parte</w:t>
      </w:r>
      <w:r w:rsidR="008936E6" w:rsidRPr="00BE2FA9">
        <w:rPr>
          <w:rFonts w:ascii="Times New Roman" w:hAnsi="Times New Roman" w:cs="Times New Roman"/>
          <w:sz w:val="28"/>
          <w:szCs w:val="28"/>
        </w:rPr>
        <w:t>s</w:t>
      </w:r>
      <w:r w:rsidRPr="00BE2FA9">
        <w:rPr>
          <w:rFonts w:ascii="Times New Roman" w:hAnsi="Times New Roman" w:cs="Times New Roman"/>
          <w:sz w:val="28"/>
          <w:szCs w:val="28"/>
        </w:rPr>
        <w:t xml:space="preserve">, tanto en </w:t>
      </w:r>
      <w:r w:rsidR="00E7193C" w:rsidRPr="00BE2FA9">
        <w:rPr>
          <w:rFonts w:ascii="Times New Roman" w:hAnsi="Times New Roman" w:cs="Times New Roman"/>
          <w:sz w:val="28"/>
          <w:szCs w:val="28"/>
        </w:rPr>
        <w:t>el proceso</w:t>
      </w:r>
      <w:r w:rsidRPr="00BE2FA9">
        <w:rPr>
          <w:rFonts w:ascii="Times New Roman" w:hAnsi="Times New Roman" w:cs="Times New Roman"/>
          <w:sz w:val="28"/>
          <w:szCs w:val="28"/>
        </w:rPr>
        <w:t xml:space="preserve"> de preparación de informes iniciales y información complementaria, como para el seguimiento e implementación de las recomendaciones. </w:t>
      </w:r>
    </w:p>
    <w:p w14:paraId="3A41E5BF" w14:textId="77777777" w:rsidR="008529DE" w:rsidRPr="00BE2FA9" w:rsidRDefault="008529DE" w:rsidP="008E3692">
      <w:pPr>
        <w:spacing w:line="360" w:lineRule="auto"/>
        <w:jc w:val="both"/>
        <w:rPr>
          <w:rFonts w:ascii="Times New Roman" w:hAnsi="Times New Roman" w:cs="Times New Roman"/>
          <w:sz w:val="28"/>
          <w:szCs w:val="28"/>
        </w:rPr>
      </w:pPr>
    </w:p>
    <w:p w14:paraId="020FDD1E" w14:textId="0DE2B882" w:rsidR="00E105FD" w:rsidRPr="00BE2FA9" w:rsidRDefault="008E2F00"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Quisiera </w:t>
      </w:r>
      <w:r w:rsidR="008529DE" w:rsidRPr="00BE2FA9">
        <w:rPr>
          <w:rFonts w:ascii="Times New Roman" w:hAnsi="Times New Roman" w:cs="Times New Roman"/>
          <w:sz w:val="28"/>
          <w:szCs w:val="28"/>
        </w:rPr>
        <w:t>en este sentido</w:t>
      </w:r>
      <w:r w:rsidR="00FE782C" w:rsidRPr="00BE2FA9">
        <w:rPr>
          <w:rFonts w:ascii="Times New Roman" w:hAnsi="Times New Roman" w:cs="Times New Roman"/>
          <w:sz w:val="28"/>
          <w:szCs w:val="28"/>
        </w:rPr>
        <w:t>,</w:t>
      </w:r>
      <w:r w:rsidR="008529DE" w:rsidRPr="00BE2FA9">
        <w:rPr>
          <w:rFonts w:ascii="Times New Roman" w:hAnsi="Times New Roman" w:cs="Times New Roman"/>
          <w:sz w:val="28"/>
          <w:szCs w:val="28"/>
        </w:rPr>
        <w:t xml:space="preserve"> </w:t>
      </w:r>
      <w:r w:rsidRPr="00BE2FA9">
        <w:rPr>
          <w:rFonts w:ascii="Times New Roman" w:hAnsi="Times New Roman" w:cs="Times New Roman"/>
          <w:sz w:val="28"/>
          <w:szCs w:val="28"/>
        </w:rPr>
        <w:t xml:space="preserve">subrayar la importancia de estrechar </w:t>
      </w:r>
      <w:r w:rsidR="008529DE" w:rsidRPr="00BE2FA9">
        <w:rPr>
          <w:rFonts w:ascii="Times New Roman" w:hAnsi="Times New Roman" w:cs="Times New Roman"/>
          <w:sz w:val="28"/>
          <w:szCs w:val="28"/>
        </w:rPr>
        <w:t>a</w:t>
      </w:r>
      <w:r w:rsidR="00FE782C" w:rsidRPr="00BE2FA9">
        <w:rPr>
          <w:rFonts w:ascii="Times New Roman" w:hAnsi="Times New Roman" w:cs="Times New Roman"/>
          <w:sz w:val="28"/>
          <w:szCs w:val="28"/>
        </w:rPr>
        <w:t>ú</w:t>
      </w:r>
      <w:r w:rsidR="008529DE" w:rsidRPr="00BE2FA9">
        <w:rPr>
          <w:rFonts w:ascii="Times New Roman" w:hAnsi="Times New Roman" w:cs="Times New Roman"/>
          <w:sz w:val="28"/>
          <w:szCs w:val="28"/>
        </w:rPr>
        <w:t>n m</w:t>
      </w:r>
      <w:r w:rsidR="00FE782C" w:rsidRPr="00BE2FA9">
        <w:rPr>
          <w:rFonts w:ascii="Times New Roman" w:hAnsi="Times New Roman" w:cs="Times New Roman"/>
          <w:sz w:val="28"/>
          <w:szCs w:val="28"/>
        </w:rPr>
        <w:t>á</w:t>
      </w:r>
      <w:r w:rsidR="008529DE" w:rsidRPr="00BE2FA9">
        <w:rPr>
          <w:rFonts w:ascii="Times New Roman" w:hAnsi="Times New Roman" w:cs="Times New Roman"/>
          <w:sz w:val="28"/>
          <w:szCs w:val="28"/>
        </w:rPr>
        <w:t xml:space="preserve">s </w:t>
      </w:r>
      <w:r w:rsidRPr="00BE2FA9">
        <w:rPr>
          <w:rFonts w:ascii="Times New Roman" w:hAnsi="Times New Roman" w:cs="Times New Roman"/>
          <w:sz w:val="28"/>
          <w:szCs w:val="28"/>
        </w:rPr>
        <w:t xml:space="preserve">nuestro trabajo </w:t>
      </w:r>
      <w:r w:rsidR="00E105FD" w:rsidRPr="00BE2FA9">
        <w:rPr>
          <w:rFonts w:ascii="Times New Roman" w:hAnsi="Times New Roman" w:cs="Times New Roman"/>
          <w:sz w:val="28"/>
          <w:szCs w:val="28"/>
        </w:rPr>
        <w:t xml:space="preserve">con las presencias de terreno de la Oficina del Alto Comisionado de </w:t>
      </w:r>
      <w:r w:rsidR="00FE782C" w:rsidRPr="00BE2FA9">
        <w:rPr>
          <w:rFonts w:ascii="Times New Roman" w:hAnsi="Times New Roman" w:cs="Times New Roman"/>
          <w:sz w:val="28"/>
          <w:szCs w:val="28"/>
        </w:rPr>
        <w:t xml:space="preserve">las </w:t>
      </w:r>
      <w:r w:rsidR="00E105FD" w:rsidRPr="00BE2FA9">
        <w:rPr>
          <w:rFonts w:ascii="Times New Roman" w:hAnsi="Times New Roman" w:cs="Times New Roman"/>
          <w:sz w:val="28"/>
          <w:szCs w:val="28"/>
        </w:rPr>
        <w:t>Naciones Unidas para los Derechos Humanos y otras agencias de las Naciones Unidas</w:t>
      </w:r>
      <w:r w:rsidR="008936E6" w:rsidRPr="00BE2FA9">
        <w:rPr>
          <w:rFonts w:ascii="Times New Roman" w:hAnsi="Times New Roman" w:cs="Times New Roman"/>
          <w:sz w:val="28"/>
          <w:szCs w:val="28"/>
        </w:rPr>
        <w:t>,</w:t>
      </w:r>
      <w:r w:rsidRPr="00BE2FA9">
        <w:rPr>
          <w:rFonts w:ascii="Times New Roman" w:hAnsi="Times New Roman" w:cs="Times New Roman"/>
          <w:sz w:val="28"/>
          <w:szCs w:val="28"/>
        </w:rPr>
        <w:t xml:space="preserve"> </w:t>
      </w:r>
      <w:r w:rsidR="003D2177" w:rsidRPr="00BE2FA9">
        <w:rPr>
          <w:rFonts w:ascii="Times New Roman" w:hAnsi="Times New Roman" w:cs="Times New Roman"/>
          <w:sz w:val="28"/>
          <w:szCs w:val="28"/>
        </w:rPr>
        <w:t xml:space="preserve">no solamente para compartir </w:t>
      </w:r>
      <w:r w:rsidRPr="00BE2FA9">
        <w:rPr>
          <w:rFonts w:ascii="Times New Roman" w:hAnsi="Times New Roman" w:cs="Times New Roman"/>
          <w:color w:val="FF0000"/>
          <w:sz w:val="28"/>
          <w:szCs w:val="28"/>
        </w:rPr>
        <w:t xml:space="preserve"> </w:t>
      </w:r>
      <w:r w:rsidRPr="00BE2FA9">
        <w:rPr>
          <w:rFonts w:ascii="Times New Roman" w:hAnsi="Times New Roman" w:cs="Times New Roman"/>
          <w:sz w:val="28"/>
          <w:szCs w:val="28"/>
        </w:rPr>
        <w:t>i</w:t>
      </w:r>
      <w:r w:rsidR="00E105FD" w:rsidRPr="00BE2FA9">
        <w:rPr>
          <w:rFonts w:ascii="Times New Roman" w:hAnsi="Times New Roman" w:cs="Times New Roman"/>
          <w:sz w:val="28"/>
          <w:szCs w:val="28"/>
        </w:rPr>
        <w:t xml:space="preserve">nformación </w:t>
      </w:r>
      <w:r w:rsidR="003D2177" w:rsidRPr="00BE2FA9">
        <w:rPr>
          <w:rFonts w:ascii="Times New Roman" w:hAnsi="Times New Roman" w:cs="Times New Roman"/>
          <w:sz w:val="28"/>
          <w:szCs w:val="28"/>
        </w:rPr>
        <w:t>relevante para nuestro trabajo</w:t>
      </w:r>
      <w:r w:rsidR="008936E6" w:rsidRPr="00BE2FA9">
        <w:rPr>
          <w:rFonts w:ascii="Times New Roman" w:hAnsi="Times New Roman" w:cs="Times New Roman"/>
          <w:sz w:val="28"/>
          <w:szCs w:val="28"/>
        </w:rPr>
        <w:t>,</w:t>
      </w:r>
      <w:r w:rsidR="003D2177" w:rsidRPr="00BE2FA9">
        <w:rPr>
          <w:rFonts w:ascii="Times New Roman" w:hAnsi="Times New Roman" w:cs="Times New Roman"/>
          <w:sz w:val="28"/>
          <w:szCs w:val="28"/>
        </w:rPr>
        <w:t xml:space="preserve"> </w:t>
      </w:r>
      <w:r w:rsidR="003E2A87" w:rsidRPr="00BE2FA9">
        <w:rPr>
          <w:rFonts w:ascii="Times New Roman" w:hAnsi="Times New Roman" w:cs="Times New Roman"/>
          <w:sz w:val="28"/>
          <w:szCs w:val="28"/>
        </w:rPr>
        <w:t xml:space="preserve">sino también tener </w:t>
      </w:r>
      <w:r w:rsidR="00E105FD" w:rsidRPr="00BE2FA9">
        <w:rPr>
          <w:rFonts w:ascii="Times New Roman" w:hAnsi="Times New Roman" w:cs="Times New Roman"/>
          <w:sz w:val="28"/>
          <w:szCs w:val="28"/>
        </w:rPr>
        <w:t xml:space="preserve">su apoyo </w:t>
      </w:r>
      <w:r w:rsidR="00ED58B5" w:rsidRPr="00BE2FA9">
        <w:rPr>
          <w:rFonts w:ascii="Times New Roman" w:hAnsi="Times New Roman" w:cs="Times New Roman"/>
          <w:sz w:val="28"/>
          <w:szCs w:val="28"/>
        </w:rPr>
        <w:t xml:space="preserve">en el fomento de </w:t>
      </w:r>
      <w:r w:rsidR="00E105FD" w:rsidRPr="00BE2FA9">
        <w:rPr>
          <w:rFonts w:ascii="Times New Roman" w:hAnsi="Times New Roman" w:cs="Times New Roman"/>
          <w:sz w:val="28"/>
          <w:szCs w:val="28"/>
        </w:rPr>
        <w:t>nuestr</w:t>
      </w:r>
      <w:r w:rsidR="008529DE" w:rsidRPr="00BE2FA9">
        <w:rPr>
          <w:rFonts w:ascii="Times New Roman" w:hAnsi="Times New Roman" w:cs="Times New Roman"/>
          <w:sz w:val="28"/>
          <w:szCs w:val="28"/>
        </w:rPr>
        <w:t>as</w:t>
      </w:r>
      <w:r w:rsidR="00E105FD" w:rsidRPr="00BE2FA9">
        <w:rPr>
          <w:rFonts w:ascii="Times New Roman" w:hAnsi="Times New Roman" w:cs="Times New Roman"/>
          <w:sz w:val="28"/>
          <w:szCs w:val="28"/>
        </w:rPr>
        <w:t xml:space="preserve"> </w:t>
      </w:r>
      <w:r w:rsidR="00ED58B5" w:rsidRPr="00BE2FA9">
        <w:rPr>
          <w:rFonts w:ascii="Times New Roman" w:hAnsi="Times New Roman" w:cs="Times New Roman"/>
          <w:sz w:val="28"/>
          <w:szCs w:val="28"/>
        </w:rPr>
        <w:t xml:space="preserve">acciones  y el </w:t>
      </w:r>
      <w:r w:rsidR="00E105FD" w:rsidRPr="00BE2FA9">
        <w:rPr>
          <w:rFonts w:ascii="Times New Roman" w:hAnsi="Times New Roman" w:cs="Times New Roman"/>
          <w:sz w:val="28"/>
          <w:szCs w:val="28"/>
        </w:rPr>
        <w:t xml:space="preserve">contacto con actores e instituciones </w:t>
      </w:r>
      <w:r w:rsidR="00ED58B5" w:rsidRPr="00BE2FA9">
        <w:rPr>
          <w:rFonts w:ascii="Times New Roman" w:hAnsi="Times New Roman" w:cs="Times New Roman"/>
          <w:sz w:val="28"/>
          <w:szCs w:val="28"/>
        </w:rPr>
        <w:t xml:space="preserve">nacionales </w:t>
      </w:r>
      <w:r w:rsidR="00E105FD" w:rsidRPr="00BE2FA9">
        <w:rPr>
          <w:rFonts w:ascii="Times New Roman" w:hAnsi="Times New Roman" w:cs="Times New Roman"/>
          <w:sz w:val="28"/>
          <w:szCs w:val="28"/>
        </w:rPr>
        <w:t xml:space="preserve">en los países </w:t>
      </w:r>
      <w:r w:rsidR="003E2A87" w:rsidRPr="00BE2FA9">
        <w:rPr>
          <w:rFonts w:ascii="Times New Roman" w:hAnsi="Times New Roman" w:cs="Times New Roman"/>
          <w:sz w:val="28"/>
          <w:szCs w:val="28"/>
        </w:rPr>
        <w:t xml:space="preserve">donde éstas presencias están desplegadas, pues como reitero, </w:t>
      </w:r>
      <w:r w:rsidR="00E105FD" w:rsidRPr="00BE2FA9">
        <w:rPr>
          <w:rFonts w:ascii="Times New Roman" w:hAnsi="Times New Roman" w:cs="Times New Roman"/>
          <w:sz w:val="28"/>
          <w:szCs w:val="28"/>
        </w:rPr>
        <w:t xml:space="preserve">son esenciales para nosotros y quisiéramos que </w:t>
      </w:r>
      <w:r w:rsidR="00195575" w:rsidRPr="00BE2FA9">
        <w:rPr>
          <w:rFonts w:ascii="Times New Roman" w:hAnsi="Times New Roman" w:cs="Times New Roman"/>
          <w:sz w:val="28"/>
          <w:szCs w:val="28"/>
        </w:rPr>
        <w:t xml:space="preserve">nuestras relaciones </w:t>
      </w:r>
      <w:r w:rsidR="00E105FD" w:rsidRPr="00BE2FA9">
        <w:rPr>
          <w:rFonts w:ascii="Times New Roman" w:hAnsi="Times New Roman" w:cs="Times New Roman"/>
          <w:sz w:val="28"/>
          <w:szCs w:val="28"/>
        </w:rPr>
        <w:t>sean aún más continu</w:t>
      </w:r>
      <w:r w:rsidR="00195575" w:rsidRPr="00BE2FA9">
        <w:rPr>
          <w:rFonts w:ascii="Times New Roman" w:hAnsi="Times New Roman" w:cs="Times New Roman"/>
          <w:sz w:val="28"/>
          <w:szCs w:val="28"/>
        </w:rPr>
        <w:t>a</w:t>
      </w:r>
      <w:r w:rsidR="00E105FD" w:rsidRPr="00BE2FA9">
        <w:rPr>
          <w:rFonts w:ascii="Times New Roman" w:hAnsi="Times New Roman" w:cs="Times New Roman"/>
          <w:sz w:val="28"/>
          <w:szCs w:val="28"/>
        </w:rPr>
        <w:t>s</w:t>
      </w:r>
      <w:r w:rsidR="00195575" w:rsidRPr="00BE2FA9">
        <w:rPr>
          <w:rFonts w:ascii="Times New Roman" w:hAnsi="Times New Roman" w:cs="Times New Roman"/>
          <w:sz w:val="28"/>
          <w:szCs w:val="28"/>
        </w:rPr>
        <w:t xml:space="preserve"> y dinámicas</w:t>
      </w:r>
      <w:r w:rsidR="00AA1E8B" w:rsidRPr="00BE2FA9">
        <w:rPr>
          <w:rFonts w:ascii="Times New Roman" w:hAnsi="Times New Roman" w:cs="Times New Roman"/>
          <w:sz w:val="28"/>
          <w:szCs w:val="28"/>
        </w:rPr>
        <w:t xml:space="preserve">. </w:t>
      </w:r>
      <w:r w:rsidR="008936E6" w:rsidRPr="00BE2FA9">
        <w:rPr>
          <w:rFonts w:ascii="Times New Roman" w:hAnsi="Times New Roman" w:cs="Times New Roman"/>
          <w:sz w:val="28"/>
          <w:szCs w:val="28"/>
        </w:rPr>
        <w:t>Ejemplo de ellos son las consultas regionales durante el proceso del Comentario General sobre desapariciones forzadas en el contexto de la migración.</w:t>
      </w:r>
    </w:p>
    <w:p w14:paraId="2A890660" w14:textId="77777777" w:rsidR="00BE2FA9" w:rsidRDefault="00ED1724" w:rsidP="008E3692">
      <w:pPr>
        <w:pStyle w:val="NormalWeb"/>
        <w:spacing w:line="360" w:lineRule="auto"/>
        <w:jc w:val="both"/>
        <w:rPr>
          <w:b/>
          <w:bCs/>
          <w:sz w:val="28"/>
          <w:szCs w:val="28"/>
        </w:rPr>
      </w:pPr>
      <w:r w:rsidRPr="00BE2FA9">
        <w:rPr>
          <w:b/>
          <w:bCs/>
          <w:sz w:val="28"/>
          <w:szCs w:val="28"/>
        </w:rPr>
        <w:t>Dis</w:t>
      </w:r>
      <w:r w:rsidR="008529DE" w:rsidRPr="00BE2FA9">
        <w:rPr>
          <w:b/>
          <w:bCs/>
          <w:sz w:val="28"/>
          <w:szCs w:val="28"/>
        </w:rPr>
        <w:t>t</w:t>
      </w:r>
      <w:r w:rsidRPr="00BE2FA9">
        <w:rPr>
          <w:b/>
          <w:bCs/>
          <w:sz w:val="28"/>
          <w:szCs w:val="28"/>
        </w:rPr>
        <w:t>inguidas señoras, Distinguidos señores</w:t>
      </w:r>
      <w:r w:rsidR="008529DE" w:rsidRPr="00BE2FA9">
        <w:rPr>
          <w:b/>
          <w:bCs/>
          <w:sz w:val="28"/>
          <w:szCs w:val="28"/>
        </w:rPr>
        <w:t xml:space="preserve">, </w:t>
      </w:r>
    </w:p>
    <w:p w14:paraId="0C41E8D4" w14:textId="4D755D4C" w:rsidR="008529DE" w:rsidRPr="00BE2FA9" w:rsidRDefault="008529DE" w:rsidP="008E3692">
      <w:pPr>
        <w:pStyle w:val="NormalWeb"/>
        <w:spacing w:line="360" w:lineRule="auto"/>
        <w:jc w:val="both"/>
        <w:rPr>
          <w:b/>
          <w:bCs/>
          <w:sz w:val="28"/>
          <w:szCs w:val="28"/>
        </w:rPr>
      </w:pPr>
      <w:r w:rsidRPr="00BE2FA9">
        <w:rPr>
          <w:b/>
          <w:bCs/>
          <w:sz w:val="28"/>
          <w:szCs w:val="28"/>
        </w:rPr>
        <w:t>Estimados y estimadas colegas</w:t>
      </w:r>
      <w:r w:rsidR="00195575" w:rsidRPr="00BE2FA9">
        <w:rPr>
          <w:b/>
          <w:bCs/>
          <w:sz w:val="28"/>
          <w:szCs w:val="28"/>
        </w:rPr>
        <w:t>,</w:t>
      </w:r>
    </w:p>
    <w:p w14:paraId="62E99238" w14:textId="7A260398" w:rsidR="00B92232" w:rsidRPr="00BE2FA9" w:rsidRDefault="00FB79CA"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En los últimos cuatro años hemos recibido el valiente </w:t>
      </w:r>
      <w:r w:rsidR="00381F32" w:rsidRPr="00BE2FA9">
        <w:rPr>
          <w:rFonts w:ascii="Times New Roman" w:hAnsi="Times New Roman" w:cs="Times New Roman"/>
          <w:sz w:val="28"/>
          <w:szCs w:val="28"/>
        </w:rPr>
        <w:t xml:space="preserve">testimonio </w:t>
      </w:r>
      <w:r w:rsidRPr="00BE2FA9">
        <w:rPr>
          <w:rFonts w:ascii="Times New Roman" w:hAnsi="Times New Roman" w:cs="Times New Roman"/>
          <w:sz w:val="28"/>
          <w:szCs w:val="28"/>
        </w:rPr>
        <w:t xml:space="preserve">de las señoras </w:t>
      </w:r>
      <w:r w:rsidR="00BE2FA9" w:rsidRPr="00BE2FA9">
        <w:rPr>
          <w:rFonts w:ascii="Times New Roman" w:hAnsi="Times New Roman" w:cs="Times New Roman"/>
          <w:sz w:val="28"/>
          <w:szCs w:val="28"/>
        </w:rPr>
        <w:t>Barboza,</w:t>
      </w:r>
      <w:r w:rsidRPr="00BE2FA9">
        <w:rPr>
          <w:rFonts w:ascii="Times New Roman" w:hAnsi="Times New Roman" w:cs="Times New Roman"/>
          <w:sz w:val="28"/>
          <w:szCs w:val="28"/>
        </w:rPr>
        <w:t xml:space="preserve"> Zapatero, </w:t>
      </w:r>
      <w:r w:rsidRPr="00BE2FA9">
        <w:rPr>
          <w:rFonts w:ascii="Times New Roman" w:hAnsi="Times New Roman" w:cs="Times New Roman"/>
          <w:color w:val="222222"/>
          <w:sz w:val="28"/>
          <w:szCs w:val="28"/>
          <w:shd w:val="clear" w:color="auto" w:fill="FFFFFF"/>
        </w:rPr>
        <w:t>Ekneligoda, y</w:t>
      </w:r>
      <w:r w:rsidR="00F9080A" w:rsidRPr="00BE2FA9">
        <w:rPr>
          <w:rFonts w:ascii="Times New Roman" w:hAnsi="Times New Roman" w:cs="Times New Roman"/>
          <w:color w:val="222222"/>
          <w:sz w:val="28"/>
          <w:szCs w:val="28"/>
          <w:shd w:val="clear" w:color="auto" w:fill="FFFFFF"/>
        </w:rPr>
        <w:t xml:space="preserve">  </w:t>
      </w:r>
      <w:r w:rsidRPr="00BE2FA9">
        <w:rPr>
          <w:rFonts w:ascii="Times New Roman" w:hAnsi="Times New Roman" w:cs="Times New Roman"/>
          <w:color w:val="222222"/>
          <w:sz w:val="28"/>
          <w:szCs w:val="28"/>
          <w:shd w:val="clear" w:color="auto" w:fill="FFFFFF"/>
        </w:rPr>
        <w:t xml:space="preserve"> López</w:t>
      </w:r>
      <w:r w:rsidR="00E97C03" w:rsidRPr="00BE2FA9">
        <w:rPr>
          <w:rFonts w:ascii="Times New Roman" w:hAnsi="Times New Roman" w:cs="Times New Roman"/>
          <w:sz w:val="28"/>
          <w:szCs w:val="28"/>
        </w:rPr>
        <w:t xml:space="preserve">, </w:t>
      </w:r>
      <w:r w:rsidRPr="00BE2FA9">
        <w:rPr>
          <w:rFonts w:ascii="Times New Roman" w:hAnsi="Times New Roman" w:cs="Times New Roman"/>
          <w:sz w:val="28"/>
          <w:szCs w:val="28"/>
        </w:rPr>
        <w:t>víctimas de desapariciones forzada</w:t>
      </w:r>
      <w:r w:rsidR="00381F32" w:rsidRPr="00BE2FA9">
        <w:rPr>
          <w:rFonts w:ascii="Times New Roman" w:hAnsi="Times New Roman" w:cs="Times New Roman"/>
          <w:sz w:val="28"/>
          <w:szCs w:val="28"/>
        </w:rPr>
        <w:t>s</w:t>
      </w:r>
      <w:r w:rsidR="00E97C03" w:rsidRPr="00BE2FA9">
        <w:rPr>
          <w:rFonts w:ascii="Times New Roman" w:hAnsi="Times New Roman" w:cs="Times New Roman"/>
          <w:sz w:val="28"/>
          <w:szCs w:val="28"/>
        </w:rPr>
        <w:t>.</w:t>
      </w:r>
      <w:r w:rsidRPr="00BE2FA9">
        <w:rPr>
          <w:rFonts w:ascii="Times New Roman" w:hAnsi="Times New Roman" w:cs="Times New Roman"/>
          <w:sz w:val="28"/>
          <w:szCs w:val="28"/>
        </w:rPr>
        <w:t xml:space="preserve"> </w:t>
      </w:r>
      <w:r w:rsidR="00E97C03" w:rsidRPr="00BE2FA9">
        <w:rPr>
          <w:rFonts w:ascii="Times New Roman" w:hAnsi="Times New Roman" w:cs="Times New Roman"/>
          <w:sz w:val="28"/>
          <w:szCs w:val="28"/>
        </w:rPr>
        <w:t>J</w:t>
      </w:r>
      <w:r w:rsidRPr="00BE2FA9">
        <w:rPr>
          <w:rFonts w:ascii="Times New Roman" w:hAnsi="Times New Roman" w:cs="Times New Roman"/>
          <w:sz w:val="28"/>
          <w:szCs w:val="28"/>
        </w:rPr>
        <w:t>unto a ellas</w:t>
      </w:r>
      <w:r w:rsidR="00E97C03" w:rsidRPr="00BE2FA9">
        <w:rPr>
          <w:rFonts w:ascii="Times New Roman" w:hAnsi="Times New Roman" w:cs="Times New Roman"/>
          <w:sz w:val="28"/>
          <w:szCs w:val="28"/>
        </w:rPr>
        <w:t>,</w:t>
      </w:r>
      <w:r w:rsidRPr="00BE2FA9">
        <w:rPr>
          <w:rFonts w:ascii="Times New Roman" w:hAnsi="Times New Roman" w:cs="Times New Roman"/>
          <w:sz w:val="28"/>
          <w:szCs w:val="28"/>
        </w:rPr>
        <w:t xml:space="preserve"> cientos de víctimas con quienes nos hemos reunido tanto aquí, como en nuestras visitas a México e Irak, </w:t>
      </w:r>
      <w:r w:rsidR="00381F32" w:rsidRPr="00BE2FA9">
        <w:rPr>
          <w:rFonts w:ascii="Times New Roman" w:hAnsi="Times New Roman" w:cs="Times New Roman"/>
          <w:sz w:val="28"/>
          <w:szCs w:val="28"/>
        </w:rPr>
        <w:t xml:space="preserve">han </w:t>
      </w:r>
      <w:r w:rsidRPr="00BE2FA9">
        <w:rPr>
          <w:rFonts w:ascii="Times New Roman" w:hAnsi="Times New Roman" w:cs="Times New Roman"/>
          <w:sz w:val="28"/>
          <w:szCs w:val="28"/>
        </w:rPr>
        <w:t>expresa</w:t>
      </w:r>
      <w:r w:rsidR="00381F32" w:rsidRPr="00BE2FA9">
        <w:rPr>
          <w:rFonts w:ascii="Times New Roman" w:hAnsi="Times New Roman" w:cs="Times New Roman"/>
          <w:sz w:val="28"/>
          <w:szCs w:val="28"/>
        </w:rPr>
        <w:t>do</w:t>
      </w:r>
      <w:r w:rsidRPr="00BE2FA9">
        <w:rPr>
          <w:rFonts w:ascii="Times New Roman" w:hAnsi="Times New Roman" w:cs="Times New Roman"/>
          <w:sz w:val="28"/>
          <w:szCs w:val="28"/>
        </w:rPr>
        <w:t xml:space="preserve"> </w:t>
      </w:r>
      <w:r w:rsidR="00381F32" w:rsidRPr="00BE2FA9">
        <w:rPr>
          <w:rFonts w:ascii="Times New Roman" w:hAnsi="Times New Roman" w:cs="Times New Roman"/>
          <w:sz w:val="28"/>
          <w:szCs w:val="28"/>
        </w:rPr>
        <w:t xml:space="preserve">su dolor e impotencia frente a </w:t>
      </w:r>
      <w:r w:rsidRPr="00BE2FA9">
        <w:rPr>
          <w:rFonts w:ascii="Times New Roman" w:hAnsi="Times New Roman" w:cs="Times New Roman"/>
          <w:sz w:val="28"/>
          <w:szCs w:val="28"/>
        </w:rPr>
        <w:t>la g</w:t>
      </w:r>
      <w:r w:rsidRPr="00BE2FA9">
        <w:rPr>
          <w:rFonts w:ascii="Times New Roman" w:hAnsi="Times New Roman" w:cs="Times New Roman"/>
          <w:i/>
          <w:iCs/>
          <w:sz w:val="28"/>
          <w:szCs w:val="28"/>
        </w:rPr>
        <w:t>ravedad extrema de</w:t>
      </w:r>
      <w:r w:rsidR="008529DE" w:rsidRPr="00BE2FA9">
        <w:rPr>
          <w:rFonts w:ascii="Times New Roman" w:hAnsi="Times New Roman" w:cs="Times New Roman"/>
          <w:i/>
          <w:iCs/>
          <w:sz w:val="28"/>
          <w:szCs w:val="28"/>
        </w:rPr>
        <w:t xml:space="preserve"> la desapariciòn forzada</w:t>
      </w:r>
      <w:r w:rsidRPr="00BE2FA9">
        <w:rPr>
          <w:rFonts w:ascii="Times New Roman" w:hAnsi="Times New Roman" w:cs="Times New Roman"/>
          <w:i/>
          <w:iCs/>
          <w:sz w:val="28"/>
          <w:szCs w:val="28"/>
        </w:rPr>
        <w:t xml:space="preserve">, la </w:t>
      </w:r>
      <w:r w:rsidRPr="00BE2FA9">
        <w:rPr>
          <w:rFonts w:ascii="Times New Roman" w:hAnsi="Times New Roman" w:cs="Times New Roman"/>
          <w:sz w:val="28"/>
          <w:szCs w:val="28"/>
        </w:rPr>
        <w:t xml:space="preserve">crueldad con la que actúan los perpetradores de este </w:t>
      </w:r>
      <w:r w:rsidR="00E97C03" w:rsidRPr="00BE2FA9">
        <w:rPr>
          <w:rFonts w:ascii="Times New Roman" w:hAnsi="Times New Roman" w:cs="Times New Roman"/>
          <w:sz w:val="28"/>
          <w:szCs w:val="28"/>
        </w:rPr>
        <w:t>crimen</w:t>
      </w:r>
      <w:r w:rsidRPr="00BE2FA9">
        <w:rPr>
          <w:rFonts w:ascii="Times New Roman" w:hAnsi="Times New Roman" w:cs="Times New Roman"/>
          <w:sz w:val="28"/>
          <w:szCs w:val="28"/>
        </w:rPr>
        <w:t xml:space="preserve"> que, en muchos casos, traspasa fronteras, </w:t>
      </w:r>
      <w:r w:rsidR="00CD580E" w:rsidRPr="00BE2FA9">
        <w:rPr>
          <w:rFonts w:ascii="Times New Roman" w:hAnsi="Times New Roman" w:cs="Times New Roman"/>
          <w:sz w:val="28"/>
          <w:szCs w:val="28"/>
        </w:rPr>
        <w:t xml:space="preserve">mata </w:t>
      </w:r>
      <w:r w:rsidRPr="00BE2FA9">
        <w:rPr>
          <w:rFonts w:ascii="Times New Roman" w:hAnsi="Times New Roman" w:cs="Times New Roman"/>
          <w:sz w:val="28"/>
          <w:szCs w:val="28"/>
        </w:rPr>
        <w:t xml:space="preserve">y </w:t>
      </w:r>
      <w:r w:rsidR="00B92232" w:rsidRPr="00BE2FA9">
        <w:rPr>
          <w:rFonts w:ascii="Times New Roman" w:hAnsi="Times New Roman" w:cs="Times New Roman"/>
          <w:sz w:val="28"/>
          <w:szCs w:val="28"/>
        </w:rPr>
        <w:t xml:space="preserve"> también </w:t>
      </w:r>
      <w:r w:rsidRPr="00BE2FA9">
        <w:rPr>
          <w:rFonts w:ascii="Times New Roman" w:hAnsi="Times New Roman" w:cs="Times New Roman"/>
          <w:sz w:val="28"/>
          <w:szCs w:val="28"/>
        </w:rPr>
        <w:t xml:space="preserve">despoja a </w:t>
      </w:r>
      <w:r w:rsidR="00CD580E" w:rsidRPr="00BE2FA9">
        <w:rPr>
          <w:rFonts w:ascii="Times New Roman" w:hAnsi="Times New Roman" w:cs="Times New Roman"/>
          <w:sz w:val="28"/>
          <w:szCs w:val="28"/>
        </w:rPr>
        <w:t xml:space="preserve">cientos de </w:t>
      </w:r>
      <w:r w:rsidRPr="00BE2FA9">
        <w:rPr>
          <w:rFonts w:ascii="Times New Roman" w:hAnsi="Times New Roman" w:cs="Times New Roman"/>
          <w:sz w:val="28"/>
          <w:szCs w:val="28"/>
        </w:rPr>
        <w:t>niños y niñas</w:t>
      </w:r>
      <w:r w:rsidR="00AA1E8B" w:rsidRPr="00BE2FA9">
        <w:rPr>
          <w:rFonts w:ascii="Times New Roman" w:hAnsi="Times New Roman" w:cs="Times New Roman"/>
          <w:sz w:val="28"/>
          <w:szCs w:val="28"/>
        </w:rPr>
        <w:t xml:space="preserve"> de su identidad</w:t>
      </w:r>
      <w:r w:rsidRPr="00BE2FA9">
        <w:rPr>
          <w:rFonts w:ascii="Times New Roman" w:hAnsi="Times New Roman" w:cs="Times New Roman"/>
          <w:sz w:val="28"/>
          <w:szCs w:val="28"/>
        </w:rPr>
        <w:t xml:space="preserve">. Para ellas, cada despertar es una esperanza y cada jornada una lucha por conocer la verdad, alcanzar justicia </w:t>
      </w:r>
      <w:r w:rsidR="0049662F" w:rsidRPr="00BE2FA9">
        <w:rPr>
          <w:rFonts w:ascii="Times New Roman" w:hAnsi="Times New Roman" w:cs="Times New Roman"/>
          <w:sz w:val="28"/>
          <w:szCs w:val="28"/>
        </w:rPr>
        <w:t>y recibir</w:t>
      </w:r>
      <w:r w:rsidRPr="00BE2FA9">
        <w:rPr>
          <w:rFonts w:ascii="Times New Roman" w:hAnsi="Times New Roman" w:cs="Times New Roman"/>
          <w:sz w:val="28"/>
          <w:szCs w:val="28"/>
        </w:rPr>
        <w:t xml:space="preserve"> reparación. A cada víctima de desaparición forzada, donde quiera que se encuentre le reiteramos nuestro profundo respeto y admiración, y nuestro compromiso de seguir acompañando sus </w:t>
      </w:r>
      <w:r w:rsidR="0049662F" w:rsidRPr="00BE2FA9">
        <w:rPr>
          <w:rFonts w:ascii="Times New Roman" w:hAnsi="Times New Roman" w:cs="Times New Roman"/>
          <w:sz w:val="28"/>
          <w:szCs w:val="28"/>
        </w:rPr>
        <w:t>esfuerzos y</w:t>
      </w:r>
      <w:r w:rsidR="00AA1E8B" w:rsidRPr="00BE2FA9">
        <w:rPr>
          <w:rFonts w:ascii="Times New Roman" w:hAnsi="Times New Roman" w:cs="Times New Roman"/>
          <w:sz w:val="28"/>
          <w:szCs w:val="28"/>
        </w:rPr>
        <w:t xml:space="preserve">  </w:t>
      </w:r>
      <w:r w:rsidR="0049662F" w:rsidRPr="00BE2FA9">
        <w:rPr>
          <w:rFonts w:ascii="Times New Roman" w:hAnsi="Times New Roman" w:cs="Times New Roman"/>
          <w:sz w:val="28"/>
          <w:szCs w:val="28"/>
        </w:rPr>
        <w:t xml:space="preserve"> apoyar</w:t>
      </w:r>
      <w:r w:rsidRPr="00BE2FA9">
        <w:rPr>
          <w:rFonts w:ascii="Times New Roman" w:hAnsi="Times New Roman" w:cs="Times New Roman"/>
          <w:sz w:val="28"/>
          <w:szCs w:val="28"/>
        </w:rPr>
        <w:t xml:space="preserve"> a los Estados parte</w:t>
      </w:r>
      <w:r w:rsidR="00E97C03" w:rsidRPr="00BE2FA9">
        <w:rPr>
          <w:rFonts w:ascii="Times New Roman" w:hAnsi="Times New Roman" w:cs="Times New Roman"/>
          <w:sz w:val="28"/>
          <w:szCs w:val="28"/>
        </w:rPr>
        <w:t>s</w:t>
      </w:r>
      <w:r w:rsidRPr="00BE2FA9">
        <w:rPr>
          <w:rFonts w:ascii="Times New Roman" w:hAnsi="Times New Roman" w:cs="Times New Roman"/>
          <w:sz w:val="28"/>
          <w:szCs w:val="28"/>
        </w:rPr>
        <w:t xml:space="preserve"> a </w:t>
      </w:r>
      <w:r w:rsidR="00927151" w:rsidRPr="00BE2FA9">
        <w:rPr>
          <w:rFonts w:ascii="Times New Roman" w:hAnsi="Times New Roman" w:cs="Times New Roman"/>
          <w:sz w:val="28"/>
          <w:szCs w:val="28"/>
        </w:rPr>
        <w:t>prevenir y</w:t>
      </w:r>
      <w:r w:rsidRPr="00BE2FA9">
        <w:rPr>
          <w:rFonts w:ascii="Times New Roman" w:hAnsi="Times New Roman" w:cs="Times New Roman"/>
          <w:sz w:val="28"/>
          <w:szCs w:val="28"/>
        </w:rPr>
        <w:t xml:space="preserve"> erradicar las desapariciones forzadas</w:t>
      </w:r>
      <w:r w:rsidR="00CD580E" w:rsidRPr="00BE2FA9">
        <w:rPr>
          <w:rFonts w:ascii="Times New Roman" w:hAnsi="Times New Roman" w:cs="Times New Roman"/>
          <w:sz w:val="28"/>
          <w:szCs w:val="28"/>
        </w:rPr>
        <w:t xml:space="preserve">. </w:t>
      </w:r>
    </w:p>
    <w:p w14:paraId="2290B95E" w14:textId="21ECB0F6" w:rsidR="001004CF" w:rsidRPr="00BE2FA9" w:rsidRDefault="0049662F" w:rsidP="008E3692">
      <w:pPr>
        <w:pStyle w:val="NormalWeb"/>
        <w:spacing w:line="360" w:lineRule="auto"/>
        <w:jc w:val="both"/>
        <w:rPr>
          <w:sz w:val="28"/>
          <w:szCs w:val="28"/>
        </w:rPr>
      </w:pPr>
      <w:r w:rsidRPr="00BE2FA9">
        <w:rPr>
          <w:sz w:val="28"/>
          <w:szCs w:val="28"/>
        </w:rPr>
        <w:t xml:space="preserve">Quisiera también hacer </w:t>
      </w:r>
      <w:r w:rsidR="00E455E7" w:rsidRPr="00BE2FA9">
        <w:rPr>
          <w:sz w:val="28"/>
          <w:szCs w:val="28"/>
        </w:rPr>
        <w:t xml:space="preserve">un </w:t>
      </w:r>
      <w:r w:rsidR="00B92232" w:rsidRPr="00BE2FA9">
        <w:rPr>
          <w:sz w:val="28"/>
          <w:szCs w:val="28"/>
        </w:rPr>
        <w:t xml:space="preserve"> llamado a los Estados parte a ha</w:t>
      </w:r>
      <w:r w:rsidRPr="00BE2FA9">
        <w:rPr>
          <w:sz w:val="28"/>
          <w:szCs w:val="28"/>
        </w:rPr>
        <w:t>c</w:t>
      </w:r>
      <w:r w:rsidR="00B92232" w:rsidRPr="00BE2FA9">
        <w:rPr>
          <w:sz w:val="28"/>
          <w:szCs w:val="28"/>
        </w:rPr>
        <w:t xml:space="preserve">er uso </w:t>
      </w:r>
      <w:r w:rsidR="00CD580E" w:rsidRPr="00BE2FA9">
        <w:rPr>
          <w:sz w:val="28"/>
          <w:szCs w:val="28"/>
        </w:rPr>
        <w:t xml:space="preserve">de las herramientas desarrolladas </w:t>
      </w:r>
      <w:r w:rsidR="00B92232" w:rsidRPr="00BE2FA9">
        <w:rPr>
          <w:sz w:val="28"/>
          <w:szCs w:val="28"/>
        </w:rPr>
        <w:t xml:space="preserve">por el Comité, como </w:t>
      </w:r>
      <w:r w:rsidR="00CD580E" w:rsidRPr="00BE2FA9">
        <w:rPr>
          <w:sz w:val="28"/>
          <w:szCs w:val="28"/>
        </w:rPr>
        <w:t xml:space="preserve">el </w:t>
      </w:r>
      <w:r w:rsidR="00CD580E" w:rsidRPr="00BE2FA9">
        <w:rPr>
          <w:b/>
          <w:sz w:val="28"/>
          <w:szCs w:val="28"/>
        </w:rPr>
        <w:t xml:space="preserve">Manual de capacitación sobre la Convención Internacional para la Protección de todas las Personas contra la Desaparición </w:t>
      </w:r>
      <w:r w:rsidR="00E455E7" w:rsidRPr="00BE2FA9">
        <w:rPr>
          <w:b/>
          <w:sz w:val="28"/>
          <w:szCs w:val="28"/>
        </w:rPr>
        <w:t>Forzadas, y</w:t>
      </w:r>
      <w:r w:rsidR="00B92232" w:rsidRPr="00BE2FA9">
        <w:rPr>
          <w:b/>
          <w:sz w:val="28"/>
          <w:szCs w:val="28"/>
        </w:rPr>
        <w:t xml:space="preserve"> de </w:t>
      </w:r>
      <w:r w:rsidR="00CD580E" w:rsidRPr="00BE2FA9">
        <w:rPr>
          <w:b/>
          <w:sz w:val="28"/>
          <w:szCs w:val="28"/>
        </w:rPr>
        <w:t>la publicaci</w:t>
      </w:r>
      <w:r w:rsidR="00B92232" w:rsidRPr="00BE2FA9">
        <w:rPr>
          <w:b/>
          <w:sz w:val="28"/>
          <w:szCs w:val="28"/>
        </w:rPr>
        <w:t>ó</w:t>
      </w:r>
      <w:r w:rsidR="00CD580E" w:rsidRPr="00BE2FA9">
        <w:rPr>
          <w:b/>
          <w:sz w:val="28"/>
          <w:szCs w:val="28"/>
        </w:rPr>
        <w:t xml:space="preserve">n sobre la </w:t>
      </w:r>
      <w:r w:rsidR="00E97C03" w:rsidRPr="00BE2FA9">
        <w:rPr>
          <w:b/>
          <w:sz w:val="28"/>
          <w:szCs w:val="28"/>
        </w:rPr>
        <w:t>J</w:t>
      </w:r>
      <w:r w:rsidR="00CD580E" w:rsidRPr="00BE2FA9">
        <w:rPr>
          <w:b/>
          <w:sz w:val="28"/>
          <w:szCs w:val="28"/>
        </w:rPr>
        <w:t>urisprud</w:t>
      </w:r>
      <w:r w:rsidR="00B92232" w:rsidRPr="00BE2FA9">
        <w:rPr>
          <w:b/>
          <w:sz w:val="28"/>
          <w:szCs w:val="28"/>
        </w:rPr>
        <w:t>e</w:t>
      </w:r>
      <w:r w:rsidR="00CD580E" w:rsidRPr="00BE2FA9">
        <w:rPr>
          <w:b/>
          <w:sz w:val="28"/>
          <w:szCs w:val="28"/>
        </w:rPr>
        <w:t>ncia</w:t>
      </w:r>
      <w:r w:rsidR="00B92232" w:rsidRPr="00BE2FA9">
        <w:rPr>
          <w:b/>
          <w:sz w:val="28"/>
          <w:szCs w:val="28"/>
        </w:rPr>
        <w:t xml:space="preserve"> </w:t>
      </w:r>
      <w:r w:rsidR="00A96D22" w:rsidRPr="00BE2FA9">
        <w:rPr>
          <w:b/>
          <w:sz w:val="28"/>
          <w:szCs w:val="28"/>
        </w:rPr>
        <w:t>desarrollada del</w:t>
      </w:r>
      <w:r w:rsidR="00CD580E" w:rsidRPr="00BE2FA9">
        <w:rPr>
          <w:b/>
          <w:sz w:val="28"/>
          <w:szCs w:val="28"/>
        </w:rPr>
        <w:t xml:space="preserve"> Comité</w:t>
      </w:r>
      <w:r w:rsidR="00E97C03" w:rsidRPr="00BE2FA9">
        <w:rPr>
          <w:b/>
          <w:sz w:val="28"/>
          <w:szCs w:val="28"/>
        </w:rPr>
        <w:t>.</w:t>
      </w:r>
    </w:p>
    <w:p w14:paraId="05B41A48" w14:textId="77777777" w:rsidR="00BE2FA9" w:rsidRDefault="00BE2FA9" w:rsidP="008E3692">
      <w:pPr>
        <w:spacing w:line="360" w:lineRule="auto"/>
        <w:jc w:val="both"/>
        <w:rPr>
          <w:rFonts w:ascii="Times New Roman" w:hAnsi="Times New Roman" w:cs="Times New Roman"/>
          <w:b/>
          <w:bCs/>
          <w:sz w:val="28"/>
          <w:szCs w:val="28"/>
        </w:rPr>
      </w:pPr>
    </w:p>
    <w:p w14:paraId="0512C806" w14:textId="6960E3A4" w:rsidR="00A95EF9" w:rsidRPr="00BE2FA9" w:rsidRDefault="00A96D22" w:rsidP="008E3692">
      <w:pPr>
        <w:spacing w:line="360" w:lineRule="auto"/>
        <w:jc w:val="both"/>
        <w:rPr>
          <w:rFonts w:ascii="Times New Roman" w:hAnsi="Times New Roman" w:cs="Times New Roman"/>
          <w:b/>
          <w:bCs/>
          <w:sz w:val="28"/>
          <w:szCs w:val="28"/>
        </w:rPr>
      </w:pPr>
      <w:r w:rsidRPr="00BE2FA9">
        <w:rPr>
          <w:rFonts w:ascii="Times New Roman" w:hAnsi="Times New Roman" w:cs="Times New Roman"/>
          <w:b/>
          <w:bCs/>
          <w:sz w:val="28"/>
          <w:szCs w:val="28"/>
        </w:rPr>
        <w:t xml:space="preserve"> Desafíos </w:t>
      </w:r>
    </w:p>
    <w:p w14:paraId="0B9C3C7D" w14:textId="632DB7D4" w:rsidR="00A40262" w:rsidRPr="00BE2FA9" w:rsidRDefault="007E1A13"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Es de </w:t>
      </w:r>
      <w:r w:rsidR="00627DF7" w:rsidRPr="00BE2FA9">
        <w:rPr>
          <w:rFonts w:ascii="Times New Roman" w:hAnsi="Times New Roman" w:cs="Times New Roman"/>
          <w:sz w:val="28"/>
          <w:szCs w:val="28"/>
        </w:rPr>
        <w:t xml:space="preserve">crucial importancia referirnos a los principales desafíos que hemos identificado en el Comité </w:t>
      </w:r>
      <w:r w:rsidR="00AC40DE" w:rsidRPr="00BE2FA9">
        <w:rPr>
          <w:rFonts w:ascii="Times New Roman" w:hAnsi="Times New Roman" w:cs="Times New Roman"/>
          <w:sz w:val="28"/>
          <w:szCs w:val="28"/>
        </w:rPr>
        <w:t xml:space="preserve">para continuar protegiendo a las víctimas de desaparición forzada </w:t>
      </w:r>
      <w:r w:rsidR="00974BA1" w:rsidRPr="00BE2FA9">
        <w:rPr>
          <w:rFonts w:ascii="Times New Roman" w:hAnsi="Times New Roman" w:cs="Times New Roman"/>
          <w:sz w:val="28"/>
          <w:szCs w:val="28"/>
        </w:rPr>
        <w:t xml:space="preserve">y de prevenir su ocurrencia: </w:t>
      </w:r>
    </w:p>
    <w:p w14:paraId="422174DE" w14:textId="77777777" w:rsidR="00974BA1" w:rsidRPr="00BE2FA9" w:rsidRDefault="00974BA1" w:rsidP="008E3692">
      <w:pPr>
        <w:spacing w:line="360" w:lineRule="auto"/>
        <w:jc w:val="both"/>
        <w:rPr>
          <w:rFonts w:ascii="Times New Roman" w:hAnsi="Times New Roman" w:cs="Times New Roman"/>
          <w:sz w:val="28"/>
          <w:szCs w:val="28"/>
        </w:rPr>
      </w:pPr>
    </w:p>
    <w:p w14:paraId="335E28A6" w14:textId="1F644DEC" w:rsidR="00F9080A" w:rsidRPr="00BE2FA9" w:rsidRDefault="00E97C03" w:rsidP="008E3692">
      <w:pPr>
        <w:pStyle w:val="Prrafodelista"/>
        <w:numPr>
          <w:ilvl w:val="0"/>
          <w:numId w:val="6"/>
        </w:num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b/>
          <w:bCs/>
          <w:color w:val="000000" w:themeColor="text1"/>
          <w:sz w:val="28"/>
          <w:szCs w:val="28"/>
          <w:lang w:val="es-ES"/>
        </w:rPr>
        <w:t>R</w:t>
      </w:r>
      <w:r w:rsidR="00EC0595" w:rsidRPr="00BE2FA9">
        <w:rPr>
          <w:rFonts w:ascii="Times New Roman" w:hAnsi="Times New Roman" w:cs="Times New Roman"/>
          <w:b/>
          <w:bCs/>
          <w:color w:val="000000" w:themeColor="text1"/>
          <w:sz w:val="28"/>
          <w:szCs w:val="28"/>
          <w:lang w:val="es-ES"/>
        </w:rPr>
        <w:t>atificación universal de la Convención</w:t>
      </w:r>
      <w:r w:rsidR="00AA1E8B" w:rsidRPr="00BE2FA9">
        <w:rPr>
          <w:rFonts w:ascii="Times New Roman" w:hAnsi="Times New Roman" w:cs="Times New Roman"/>
          <w:b/>
          <w:bCs/>
          <w:color w:val="000000" w:themeColor="text1"/>
          <w:sz w:val="28"/>
          <w:szCs w:val="28"/>
          <w:lang w:val="es-ES"/>
        </w:rPr>
        <w:t xml:space="preserve">. </w:t>
      </w:r>
    </w:p>
    <w:p w14:paraId="526B8AC5" w14:textId="77777777" w:rsidR="00F9080A" w:rsidRPr="00BE2FA9" w:rsidRDefault="00F9080A" w:rsidP="008E3692">
      <w:pPr>
        <w:spacing w:line="360" w:lineRule="auto"/>
        <w:jc w:val="both"/>
        <w:rPr>
          <w:rFonts w:ascii="Times New Roman" w:hAnsi="Times New Roman" w:cs="Times New Roman"/>
          <w:color w:val="000000" w:themeColor="text1"/>
          <w:sz w:val="28"/>
          <w:szCs w:val="28"/>
          <w:lang w:val="es-ES"/>
        </w:rPr>
      </w:pPr>
    </w:p>
    <w:p w14:paraId="4B024331" w14:textId="04BAAF9C" w:rsidR="00EC0595" w:rsidRPr="00BE2FA9" w:rsidRDefault="00E97C03"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Como ya lo mencioné. d</w:t>
      </w:r>
      <w:r w:rsidR="00EC0595" w:rsidRPr="00BE2FA9">
        <w:rPr>
          <w:rFonts w:ascii="Times New Roman" w:hAnsi="Times New Roman" w:cs="Times New Roman"/>
          <w:color w:val="000000" w:themeColor="text1"/>
          <w:sz w:val="28"/>
          <w:szCs w:val="28"/>
          <w:lang w:val="es-ES"/>
        </w:rPr>
        <w:t xml:space="preserve">esde su primera sesión </w:t>
      </w:r>
      <w:r w:rsidR="008F3026" w:rsidRPr="00BE2FA9">
        <w:rPr>
          <w:rFonts w:ascii="Times New Roman" w:hAnsi="Times New Roman" w:cs="Times New Roman"/>
          <w:color w:val="000000" w:themeColor="text1"/>
          <w:sz w:val="28"/>
          <w:szCs w:val="28"/>
          <w:lang w:val="es-ES"/>
        </w:rPr>
        <w:t xml:space="preserve">el Comité </w:t>
      </w:r>
      <w:r w:rsidR="00EC0595" w:rsidRPr="00BE2FA9">
        <w:rPr>
          <w:rFonts w:ascii="Times New Roman" w:hAnsi="Times New Roman" w:cs="Times New Roman"/>
          <w:color w:val="000000" w:themeColor="text1"/>
          <w:sz w:val="28"/>
          <w:szCs w:val="28"/>
          <w:lang w:val="es-ES"/>
        </w:rPr>
        <w:t xml:space="preserve">ha subrayado la importancia de que los Estados miembros de las Naciones Unidas </w:t>
      </w:r>
      <w:r w:rsidR="009807A0" w:rsidRPr="00BE2FA9">
        <w:rPr>
          <w:rFonts w:ascii="Times New Roman" w:hAnsi="Times New Roman" w:cs="Times New Roman"/>
          <w:color w:val="000000" w:themeColor="text1"/>
          <w:sz w:val="28"/>
          <w:szCs w:val="28"/>
          <w:lang w:val="es-ES"/>
        </w:rPr>
        <w:t xml:space="preserve">ratifiquen </w:t>
      </w:r>
      <w:r w:rsidR="00EC0595" w:rsidRPr="00BE2FA9">
        <w:rPr>
          <w:rFonts w:ascii="Times New Roman" w:hAnsi="Times New Roman" w:cs="Times New Roman"/>
          <w:color w:val="000000" w:themeColor="text1"/>
          <w:sz w:val="28"/>
          <w:szCs w:val="28"/>
          <w:lang w:val="es-ES"/>
        </w:rPr>
        <w:t xml:space="preserve">la Convención </w:t>
      </w:r>
      <w:r w:rsidR="00BE2FA9" w:rsidRPr="00BE2FA9">
        <w:rPr>
          <w:rFonts w:ascii="Times New Roman" w:hAnsi="Times New Roman" w:cs="Times New Roman"/>
          <w:color w:val="000000" w:themeColor="text1"/>
          <w:sz w:val="28"/>
          <w:szCs w:val="28"/>
          <w:lang w:val="es-ES"/>
        </w:rPr>
        <w:t>y acepten</w:t>
      </w:r>
      <w:r w:rsidR="009807A0" w:rsidRPr="00BE2FA9">
        <w:rPr>
          <w:rFonts w:ascii="Times New Roman" w:hAnsi="Times New Roman" w:cs="Times New Roman"/>
          <w:color w:val="000000" w:themeColor="text1"/>
          <w:sz w:val="28"/>
          <w:szCs w:val="28"/>
          <w:lang w:val="es-ES"/>
        </w:rPr>
        <w:t xml:space="preserve"> </w:t>
      </w:r>
      <w:r w:rsidR="00EC0595" w:rsidRPr="00BE2FA9">
        <w:rPr>
          <w:rFonts w:ascii="Times New Roman" w:hAnsi="Times New Roman" w:cs="Times New Roman"/>
          <w:color w:val="000000" w:themeColor="text1"/>
          <w:sz w:val="28"/>
          <w:szCs w:val="28"/>
          <w:lang w:val="es-ES"/>
        </w:rPr>
        <w:t>la competencia del Comité</w:t>
      </w:r>
      <w:r w:rsidR="009807A0" w:rsidRPr="00BE2FA9">
        <w:rPr>
          <w:rFonts w:ascii="Times New Roman" w:hAnsi="Times New Roman" w:cs="Times New Roman"/>
          <w:color w:val="000000" w:themeColor="text1"/>
          <w:sz w:val="28"/>
          <w:szCs w:val="28"/>
          <w:lang w:val="es-ES"/>
        </w:rPr>
        <w:t>,</w:t>
      </w:r>
      <w:r w:rsidR="00EC0595" w:rsidRPr="00BE2FA9">
        <w:rPr>
          <w:rFonts w:ascii="Times New Roman" w:hAnsi="Times New Roman" w:cs="Times New Roman"/>
          <w:color w:val="000000" w:themeColor="text1"/>
          <w:sz w:val="28"/>
          <w:szCs w:val="28"/>
          <w:lang w:val="es-ES"/>
        </w:rPr>
        <w:t xml:space="preserve"> con arreglo a</w:t>
      </w:r>
      <w:r w:rsidR="00EC0595" w:rsidRPr="00BE2FA9">
        <w:rPr>
          <w:rFonts w:ascii="Times New Roman" w:hAnsi="Times New Roman" w:cs="Times New Roman"/>
          <w:color w:val="FF0000"/>
          <w:sz w:val="28"/>
          <w:szCs w:val="28"/>
          <w:lang w:val="es-ES"/>
        </w:rPr>
        <w:t xml:space="preserve">  </w:t>
      </w:r>
      <w:r w:rsidR="009807A0" w:rsidRPr="00BE2FA9">
        <w:rPr>
          <w:rFonts w:ascii="Times New Roman" w:hAnsi="Times New Roman" w:cs="Times New Roman"/>
          <w:color w:val="000000" w:themeColor="text1"/>
          <w:sz w:val="28"/>
          <w:szCs w:val="28"/>
          <w:lang w:val="es-ES"/>
        </w:rPr>
        <w:t xml:space="preserve">los </w:t>
      </w:r>
      <w:r w:rsidR="00EC0595" w:rsidRPr="00BE2FA9">
        <w:rPr>
          <w:rFonts w:ascii="Times New Roman" w:hAnsi="Times New Roman" w:cs="Times New Roman"/>
          <w:color w:val="000000" w:themeColor="text1"/>
          <w:sz w:val="28"/>
          <w:szCs w:val="28"/>
          <w:lang w:val="es-ES"/>
        </w:rPr>
        <w:t>artículos 31 y 32</w:t>
      </w:r>
      <w:r w:rsidR="009807A0" w:rsidRPr="00BE2FA9">
        <w:rPr>
          <w:rFonts w:ascii="Times New Roman" w:hAnsi="Times New Roman" w:cs="Times New Roman"/>
          <w:color w:val="000000" w:themeColor="text1"/>
          <w:sz w:val="28"/>
          <w:szCs w:val="28"/>
          <w:lang w:val="es-ES"/>
        </w:rPr>
        <w:t xml:space="preserve"> de la Convención</w:t>
      </w:r>
      <w:r w:rsidR="00EC0595" w:rsidRPr="00BE2FA9">
        <w:rPr>
          <w:rFonts w:ascii="Times New Roman" w:hAnsi="Times New Roman" w:cs="Times New Roman"/>
          <w:color w:val="000000" w:themeColor="text1"/>
          <w:sz w:val="28"/>
          <w:szCs w:val="28"/>
          <w:lang w:val="es-ES"/>
        </w:rPr>
        <w:t>.</w:t>
      </w:r>
    </w:p>
    <w:p w14:paraId="30D89B86"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7B67C697" w14:textId="5861A461" w:rsidR="00400A39"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Tanto la Oficina del Alto Comisionado de Naciones Unidas para los Derechos Humanos (ACNUDH)</w:t>
      </w:r>
      <w:r w:rsidR="00E97C03" w:rsidRPr="00BE2FA9">
        <w:rPr>
          <w:rFonts w:ascii="Times New Roman" w:hAnsi="Times New Roman" w:cs="Times New Roman"/>
          <w:color w:val="000000" w:themeColor="text1"/>
          <w:sz w:val="28"/>
          <w:szCs w:val="28"/>
          <w:lang w:val="es-ES"/>
        </w:rPr>
        <w:t xml:space="preserve">, </w:t>
      </w:r>
      <w:r w:rsidRPr="00BE2FA9">
        <w:rPr>
          <w:rFonts w:ascii="Times New Roman" w:hAnsi="Times New Roman" w:cs="Times New Roman"/>
          <w:color w:val="000000" w:themeColor="text1"/>
          <w:sz w:val="28"/>
          <w:szCs w:val="28"/>
          <w:lang w:val="es-ES"/>
        </w:rPr>
        <w:t>como el grupo de países amigos de la Convención, copresidido por Argentina y Francia, han exhortado a todos los Estados a reconocer el valor actual de las metas y los objetivos de la Convención y</w:t>
      </w:r>
      <w:r w:rsidRPr="00BE2FA9">
        <w:rPr>
          <w:rFonts w:ascii="Times New Roman" w:hAnsi="Times New Roman" w:cs="Times New Roman"/>
          <w:color w:val="FF0000"/>
          <w:sz w:val="28"/>
          <w:szCs w:val="28"/>
          <w:lang w:val="es-ES"/>
        </w:rPr>
        <w:t xml:space="preserve">  </w:t>
      </w:r>
      <w:r w:rsidR="0071146C" w:rsidRPr="00BE2FA9">
        <w:rPr>
          <w:rFonts w:ascii="Times New Roman" w:hAnsi="Times New Roman" w:cs="Times New Roman"/>
          <w:color w:val="000000" w:themeColor="text1"/>
          <w:sz w:val="28"/>
          <w:szCs w:val="28"/>
          <w:lang w:val="es-ES"/>
        </w:rPr>
        <w:t xml:space="preserve">lanzado </w:t>
      </w:r>
      <w:r w:rsidRPr="00BE2FA9">
        <w:rPr>
          <w:rFonts w:ascii="Times New Roman" w:hAnsi="Times New Roman" w:cs="Times New Roman"/>
          <w:color w:val="000000" w:themeColor="text1"/>
          <w:sz w:val="28"/>
          <w:szCs w:val="28"/>
          <w:lang w:val="es-ES"/>
        </w:rPr>
        <w:t xml:space="preserve">campañas en las que se destaca que </w:t>
      </w:r>
      <w:r w:rsidR="0071146C" w:rsidRPr="00BE2FA9">
        <w:rPr>
          <w:rFonts w:ascii="Times New Roman" w:hAnsi="Times New Roman" w:cs="Times New Roman"/>
          <w:color w:val="000000" w:themeColor="text1"/>
          <w:sz w:val="28"/>
          <w:szCs w:val="28"/>
          <w:lang w:val="es-ES"/>
        </w:rPr>
        <w:t xml:space="preserve">las desapariciones no </w:t>
      </w:r>
      <w:r w:rsidR="0071146C" w:rsidRPr="00BE2FA9">
        <w:rPr>
          <w:rFonts w:ascii="Times New Roman" w:hAnsi="Times New Roman" w:cs="Times New Roman"/>
          <w:sz w:val="28"/>
          <w:szCs w:val="28"/>
          <w:lang w:val="es-ES"/>
        </w:rPr>
        <w:t>son</w:t>
      </w:r>
      <w:r w:rsidRPr="00BE2FA9">
        <w:rPr>
          <w:rFonts w:ascii="Times New Roman" w:hAnsi="Times New Roman" w:cs="Times New Roman"/>
          <w:sz w:val="28"/>
          <w:szCs w:val="28"/>
          <w:lang w:val="es-ES"/>
        </w:rPr>
        <w:t xml:space="preserve"> </w:t>
      </w:r>
      <w:r w:rsidRPr="00BE2FA9">
        <w:rPr>
          <w:rFonts w:ascii="Times New Roman" w:hAnsi="Times New Roman" w:cs="Times New Roman"/>
          <w:color w:val="000000" w:themeColor="text1"/>
          <w:sz w:val="28"/>
          <w:szCs w:val="28"/>
          <w:lang w:val="es-ES"/>
        </w:rPr>
        <w:t xml:space="preserve">un asunto del pasado, sino que siguen ocurriendo hoy en día. </w:t>
      </w:r>
    </w:p>
    <w:p w14:paraId="7D7AB996" w14:textId="77777777" w:rsidR="00400A39" w:rsidRPr="00BE2FA9" w:rsidRDefault="00400A39" w:rsidP="008E3692">
      <w:pPr>
        <w:spacing w:line="360" w:lineRule="auto"/>
        <w:jc w:val="both"/>
        <w:rPr>
          <w:rFonts w:ascii="Times New Roman" w:hAnsi="Times New Roman" w:cs="Times New Roman"/>
          <w:color w:val="000000" w:themeColor="text1"/>
          <w:sz w:val="28"/>
          <w:szCs w:val="28"/>
          <w:lang w:val="es-ES"/>
        </w:rPr>
      </w:pPr>
    </w:p>
    <w:p w14:paraId="0372F9E8" w14:textId="573A9533"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Tanto las organizaciones no gubernamentales como las instituciones nacionales de derechos humanos, a través de la Alianza Global, y el GTDFI en sus diversos diálogos y actividades con los Estados abogan por la ratificación de la Convención. </w:t>
      </w:r>
    </w:p>
    <w:p w14:paraId="6CE9E509"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64048D78" w14:textId="4217CB96"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Actualmente el CED trabaja en la organización de un evento mundial </w:t>
      </w:r>
      <w:r w:rsidR="00245C8B" w:rsidRPr="00BE2FA9">
        <w:rPr>
          <w:rFonts w:ascii="Times New Roman" w:hAnsi="Times New Roman" w:cs="Times New Roman"/>
          <w:color w:val="000000" w:themeColor="text1"/>
          <w:sz w:val="28"/>
          <w:szCs w:val="28"/>
          <w:lang w:val="es-ES"/>
        </w:rPr>
        <w:t xml:space="preserve">para impulsar la ratificación universal  </w:t>
      </w:r>
      <w:r w:rsidRPr="00BE2FA9">
        <w:rPr>
          <w:rFonts w:ascii="Times New Roman" w:hAnsi="Times New Roman" w:cs="Times New Roman"/>
          <w:color w:val="000000" w:themeColor="text1"/>
          <w:sz w:val="28"/>
          <w:szCs w:val="28"/>
          <w:lang w:val="es-ES"/>
        </w:rPr>
        <w:t xml:space="preserve">y a ese efecto espera encontrar el apoyo necesario para llevar adelante este proyecto. Para ello, la participación de todos los Estados </w:t>
      </w:r>
      <w:r w:rsidR="00947F0C" w:rsidRPr="00BE2FA9">
        <w:rPr>
          <w:rFonts w:ascii="Times New Roman" w:hAnsi="Times New Roman" w:cs="Times New Roman"/>
          <w:color w:val="000000" w:themeColor="text1"/>
          <w:sz w:val="28"/>
          <w:szCs w:val="28"/>
          <w:lang w:val="es-ES"/>
        </w:rPr>
        <w:t>parte</w:t>
      </w:r>
      <w:r w:rsidR="00E97C03" w:rsidRPr="00BE2FA9">
        <w:rPr>
          <w:rFonts w:ascii="Times New Roman" w:hAnsi="Times New Roman" w:cs="Times New Roman"/>
          <w:color w:val="000000" w:themeColor="text1"/>
          <w:sz w:val="28"/>
          <w:szCs w:val="28"/>
          <w:lang w:val="es-ES"/>
        </w:rPr>
        <w:t>s</w:t>
      </w:r>
      <w:r w:rsidR="00947F0C" w:rsidRPr="00BE2FA9">
        <w:rPr>
          <w:rFonts w:ascii="Times New Roman" w:hAnsi="Times New Roman" w:cs="Times New Roman"/>
          <w:color w:val="000000" w:themeColor="text1"/>
          <w:sz w:val="28"/>
          <w:szCs w:val="28"/>
          <w:lang w:val="es-ES"/>
        </w:rPr>
        <w:t xml:space="preserve"> </w:t>
      </w:r>
      <w:r w:rsidRPr="00BE2FA9">
        <w:rPr>
          <w:rFonts w:ascii="Times New Roman" w:hAnsi="Times New Roman" w:cs="Times New Roman"/>
          <w:color w:val="000000" w:themeColor="text1"/>
          <w:sz w:val="28"/>
          <w:szCs w:val="28"/>
          <w:lang w:val="es-ES"/>
        </w:rPr>
        <w:t xml:space="preserve">y </w:t>
      </w:r>
      <w:r w:rsidR="00947F0C" w:rsidRPr="00BE2FA9">
        <w:rPr>
          <w:rFonts w:ascii="Times New Roman" w:hAnsi="Times New Roman" w:cs="Times New Roman"/>
          <w:color w:val="000000" w:themeColor="text1"/>
          <w:sz w:val="28"/>
          <w:szCs w:val="28"/>
          <w:lang w:val="es-ES"/>
        </w:rPr>
        <w:t xml:space="preserve">de las </w:t>
      </w:r>
      <w:r w:rsidRPr="00BE2FA9">
        <w:rPr>
          <w:rFonts w:ascii="Times New Roman" w:hAnsi="Times New Roman" w:cs="Times New Roman"/>
          <w:color w:val="000000" w:themeColor="text1"/>
          <w:sz w:val="28"/>
          <w:szCs w:val="28"/>
          <w:lang w:val="es-ES"/>
        </w:rPr>
        <w:t>organizaciones no gubernamentales y otros actores son fundamentales para dar un mayor impulso a la campaña de ratificación de la Convención. Tambié</w:t>
      </w:r>
      <w:r w:rsidR="00245C8B" w:rsidRPr="00BE2FA9">
        <w:rPr>
          <w:rFonts w:ascii="Times New Roman" w:hAnsi="Times New Roman" w:cs="Times New Roman"/>
          <w:color w:val="000000" w:themeColor="text1"/>
          <w:sz w:val="28"/>
          <w:szCs w:val="28"/>
          <w:lang w:val="es-ES"/>
        </w:rPr>
        <w:t>n</w:t>
      </w:r>
      <w:r w:rsidRPr="00BE2FA9">
        <w:rPr>
          <w:rFonts w:ascii="Times New Roman" w:hAnsi="Times New Roman" w:cs="Times New Roman"/>
          <w:color w:val="000000" w:themeColor="text1"/>
          <w:sz w:val="28"/>
          <w:szCs w:val="28"/>
          <w:lang w:val="es-ES"/>
        </w:rPr>
        <w:t xml:space="preserve"> </w:t>
      </w:r>
      <w:r w:rsidR="002A55B4" w:rsidRPr="00BE2FA9">
        <w:rPr>
          <w:rFonts w:ascii="Times New Roman" w:hAnsi="Times New Roman" w:cs="Times New Roman"/>
          <w:color w:val="000000" w:themeColor="text1"/>
          <w:sz w:val="28"/>
          <w:szCs w:val="28"/>
          <w:lang w:val="es-ES"/>
        </w:rPr>
        <w:t xml:space="preserve">trabajamos </w:t>
      </w:r>
      <w:r w:rsidRPr="00BE2FA9">
        <w:rPr>
          <w:rFonts w:ascii="Times New Roman" w:hAnsi="Times New Roman" w:cs="Times New Roman"/>
          <w:color w:val="000000" w:themeColor="text1"/>
          <w:sz w:val="28"/>
          <w:szCs w:val="28"/>
          <w:lang w:val="es-ES"/>
        </w:rPr>
        <w:t>en la preparación de una Guía sobre la Ratificación de la Convención para responder a solicitudes reiteradas de varios Estados, organizaciones de la sociedad civil y agencias de las Naciones Unidas que tienen interés en promover la ratificación de la Convención.</w:t>
      </w:r>
    </w:p>
    <w:p w14:paraId="1DB41088"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01482727" w14:textId="320586B4" w:rsidR="00EC0595" w:rsidRPr="00BE2FA9" w:rsidRDefault="00EC0595" w:rsidP="008E3692">
      <w:pPr>
        <w:pStyle w:val="Prrafodelista"/>
        <w:numPr>
          <w:ilvl w:val="0"/>
          <w:numId w:val="6"/>
        </w:numPr>
        <w:spacing w:line="360" w:lineRule="auto"/>
        <w:jc w:val="both"/>
        <w:rPr>
          <w:rFonts w:ascii="Times New Roman" w:hAnsi="Times New Roman" w:cs="Times New Roman"/>
          <w:b/>
          <w:bCs/>
          <w:color w:val="000000" w:themeColor="text1"/>
          <w:sz w:val="28"/>
          <w:szCs w:val="28"/>
          <w:lang w:val="es-ES"/>
        </w:rPr>
      </w:pPr>
      <w:r w:rsidRPr="00BE2FA9">
        <w:rPr>
          <w:rFonts w:ascii="Times New Roman" w:hAnsi="Times New Roman" w:cs="Times New Roman"/>
          <w:b/>
          <w:bCs/>
          <w:color w:val="000000" w:themeColor="text1"/>
          <w:sz w:val="28"/>
          <w:szCs w:val="28"/>
          <w:lang w:val="es-ES"/>
        </w:rPr>
        <w:t>Implementación de las recomendaciones del Comité.</w:t>
      </w:r>
    </w:p>
    <w:p w14:paraId="4812A58F" w14:textId="77777777" w:rsidR="00EC0595" w:rsidRPr="00BE2FA9" w:rsidRDefault="00EC0595" w:rsidP="008E3692">
      <w:pPr>
        <w:pStyle w:val="Prrafodelista"/>
        <w:spacing w:line="360" w:lineRule="auto"/>
        <w:ind w:left="420"/>
        <w:jc w:val="both"/>
        <w:rPr>
          <w:rFonts w:ascii="Times New Roman" w:hAnsi="Times New Roman" w:cs="Times New Roman"/>
          <w:color w:val="000000" w:themeColor="text1"/>
          <w:sz w:val="28"/>
          <w:szCs w:val="28"/>
          <w:lang w:val="es-ES"/>
        </w:rPr>
      </w:pPr>
    </w:p>
    <w:p w14:paraId="2741517F" w14:textId="30B4319C" w:rsidR="005D406A"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La aplicación efectiva </w:t>
      </w:r>
      <w:r w:rsidRPr="00BE2FA9">
        <w:rPr>
          <w:rFonts w:ascii="Times New Roman" w:hAnsi="Times New Roman" w:cs="Times New Roman"/>
          <w:noProof/>
          <w:color w:val="000000" w:themeColor="text1"/>
          <w:sz w:val="28"/>
          <w:szCs w:val="28"/>
          <w:lang w:val="es-ES"/>
        </w:rPr>
        <w:t>de la Convención debe ser una prioridad para los Estados</w:t>
      </w:r>
      <w:r w:rsidR="002B2531" w:rsidRPr="00BE2FA9">
        <w:rPr>
          <w:rFonts w:ascii="Times New Roman" w:hAnsi="Times New Roman" w:cs="Times New Roman"/>
          <w:noProof/>
          <w:color w:val="000000" w:themeColor="text1"/>
          <w:sz w:val="28"/>
          <w:szCs w:val="28"/>
          <w:lang w:val="es-ES"/>
        </w:rPr>
        <w:t xml:space="preserve"> parte</w:t>
      </w:r>
      <w:r w:rsidR="002B2531" w:rsidRPr="00BE2FA9">
        <w:rPr>
          <w:rFonts w:ascii="Times New Roman" w:hAnsi="Times New Roman" w:cs="Times New Roman"/>
          <w:color w:val="000000" w:themeColor="text1"/>
          <w:sz w:val="28"/>
          <w:szCs w:val="28"/>
          <w:lang w:val="es-ES"/>
        </w:rPr>
        <w:t>. E</w:t>
      </w:r>
      <w:r w:rsidRPr="00BE2FA9">
        <w:rPr>
          <w:rFonts w:ascii="Times New Roman" w:hAnsi="Times New Roman" w:cs="Times New Roman"/>
          <w:color w:val="000000" w:themeColor="text1"/>
          <w:sz w:val="28"/>
          <w:szCs w:val="28"/>
          <w:lang w:val="es-ES"/>
        </w:rPr>
        <w:t xml:space="preserve">llo exige la adopción de medidas concretas dirigidas a su implementación. Es así </w:t>
      </w:r>
      <w:proofErr w:type="gramStart"/>
      <w:r w:rsidRPr="00BE2FA9">
        <w:rPr>
          <w:rFonts w:ascii="Times New Roman" w:hAnsi="Times New Roman" w:cs="Times New Roman"/>
          <w:color w:val="000000" w:themeColor="text1"/>
          <w:sz w:val="28"/>
          <w:szCs w:val="28"/>
          <w:lang w:val="es-ES"/>
        </w:rPr>
        <w:t>que</w:t>
      </w:r>
      <w:proofErr w:type="gramEnd"/>
      <w:r w:rsidRPr="00BE2FA9">
        <w:rPr>
          <w:rFonts w:ascii="Times New Roman" w:hAnsi="Times New Roman" w:cs="Times New Roman"/>
          <w:color w:val="000000" w:themeColor="text1"/>
          <w:sz w:val="28"/>
          <w:szCs w:val="28"/>
          <w:lang w:val="es-ES"/>
        </w:rPr>
        <w:t xml:space="preserve"> el CED, alienta a los Estados parte a difundir sus observaciones finales “a fin de sensibilizar a las autoridades estatales, actores de lo sociedad civil y la población con su contenido, así como a promover la participación de la sociedad civil en el proceso de implementación de las recomendaciones”. </w:t>
      </w:r>
    </w:p>
    <w:p w14:paraId="299BE026" w14:textId="77777777" w:rsidR="00B33DAF" w:rsidRPr="00BE2FA9" w:rsidRDefault="00B33DAF" w:rsidP="008E3692">
      <w:pPr>
        <w:spacing w:line="360" w:lineRule="auto"/>
        <w:jc w:val="both"/>
        <w:rPr>
          <w:rFonts w:ascii="Times New Roman" w:hAnsi="Times New Roman" w:cs="Times New Roman"/>
          <w:color w:val="000000" w:themeColor="text1"/>
          <w:sz w:val="28"/>
          <w:szCs w:val="28"/>
          <w:lang w:val="es-ES"/>
        </w:rPr>
      </w:pPr>
    </w:p>
    <w:p w14:paraId="347E0E29" w14:textId="6E75C865"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Las recomendaciones del </w:t>
      </w:r>
      <w:r w:rsidR="005D406A" w:rsidRPr="00BE2FA9">
        <w:rPr>
          <w:rFonts w:ascii="Times New Roman" w:hAnsi="Times New Roman" w:cs="Times New Roman"/>
          <w:color w:val="000000" w:themeColor="text1"/>
          <w:sz w:val="28"/>
          <w:szCs w:val="28"/>
          <w:lang w:val="es-ES"/>
        </w:rPr>
        <w:t>Comité</w:t>
      </w:r>
      <w:r w:rsidR="00B33DAF" w:rsidRPr="00BE2FA9">
        <w:rPr>
          <w:rFonts w:ascii="Times New Roman" w:hAnsi="Times New Roman" w:cs="Times New Roman"/>
          <w:color w:val="000000" w:themeColor="text1"/>
          <w:sz w:val="28"/>
          <w:szCs w:val="28"/>
          <w:lang w:val="es-ES"/>
        </w:rPr>
        <w:t xml:space="preserve"> </w:t>
      </w:r>
      <w:r w:rsidRPr="00BE2FA9">
        <w:rPr>
          <w:rFonts w:ascii="Times New Roman" w:hAnsi="Times New Roman" w:cs="Times New Roman"/>
          <w:color w:val="000000" w:themeColor="text1"/>
          <w:sz w:val="28"/>
          <w:szCs w:val="28"/>
          <w:lang w:val="es-ES"/>
        </w:rPr>
        <w:t>están orientadas a darle real eficacia a todos los preceptos establecidos en la Convenció</w:t>
      </w:r>
      <w:r w:rsidR="00E97C03" w:rsidRPr="00BE2FA9">
        <w:rPr>
          <w:rFonts w:ascii="Times New Roman" w:hAnsi="Times New Roman" w:cs="Times New Roman"/>
          <w:color w:val="000000" w:themeColor="text1"/>
          <w:sz w:val="28"/>
          <w:szCs w:val="28"/>
          <w:lang w:val="es-ES"/>
        </w:rPr>
        <w:t>n</w:t>
      </w:r>
      <w:r w:rsidRPr="00BE2FA9">
        <w:rPr>
          <w:rFonts w:ascii="Times New Roman" w:hAnsi="Times New Roman" w:cs="Times New Roman"/>
          <w:color w:val="000000" w:themeColor="text1"/>
          <w:sz w:val="28"/>
          <w:szCs w:val="28"/>
          <w:lang w:val="es-ES"/>
        </w:rPr>
        <w:t xml:space="preserve">. </w:t>
      </w:r>
    </w:p>
    <w:p w14:paraId="62F207EB"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24CE40CF" w14:textId="77777777" w:rsidR="00A864AF" w:rsidRPr="00BE2FA9" w:rsidRDefault="00CE201E" w:rsidP="008E3692">
      <w:pPr>
        <w:spacing w:line="360" w:lineRule="auto"/>
        <w:jc w:val="both"/>
        <w:rPr>
          <w:rFonts w:ascii="Times New Roman" w:hAnsi="Times New Roman" w:cs="Times New Roman"/>
          <w:i/>
          <w:iCs/>
          <w:color w:val="000000" w:themeColor="text1"/>
          <w:sz w:val="28"/>
          <w:szCs w:val="28"/>
          <w:lang w:val="es-ES"/>
        </w:rPr>
      </w:pPr>
      <w:r w:rsidRPr="00BE2FA9">
        <w:rPr>
          <w:rFonts w:ascii="Times New Roman" w:hAnsi="Times New Roman" w:cs="Times New Roman"/>
          <w:color w:val="000000" w:themeColor="text1"/>
          <w:sz w:val="28"/>
          <w:szCs w:val="28"/>
          <w:lang w:val="es-ES"/>
        </w:rPr>
        <w:t>Asimismo, l</w:t>
      </w:r>
      <w:r w:rsidR="00EC0595" w:rsidRPr="00BE2FA9">
        <w:rPr>
          <w:rFonts w:ascii="Times New Roman" w:hAnsi="Times New Roman" w:cs="Times New Roman"/>
          <w:color w:val="000000" w:themeColor="text1"/>
          <w:sz w:val="28"/>
          <w:szCs w:val="28"/>
          <w:lang w:val="es-ES"/>
        </w:rPr>
        <w:t xml:space="preserve">as agencias, fondos y programas de las Naciones Unidas, están llamadas a cooperar de manera coordinada con los Estados en esta </w:t>
      </w:r>
      <w:r w:rsidR="0083558E" w:rsidRPr="00BE2FA9">
        <w:rPr>
          <w:rFonts w:ascii="Times New Roman" w:hAnsi="Times New Roman" w:cs="Times New Roman"/>
          <w:color w:val="000000" w:themeColor="text1"/>
          <w:sz w:val="28"/>
          <w:szCs w:val="28"/>
          <w:lang w:val="es-ES"/>
        </w:rPr>
        <w:t xml:space="preserve">importantísima </w:t>
      </w:r>
      <w:r w:rsidR="00EC0595" w:rsidRPr="00BE2FA9">
        <w:rPr>
          <w:rFonts w:ascii="Times New Roman" w:hAnsi="Times New Roman" w:cs="Times New Roman"/>
          <w:color w:val="000000" w:themeColor="text1"/>
          <w:sz w:val="28"/>
          <w:szCs w:val="28"/>
          <w:lang w:val="es-ES"/>
        </w:rPr>
        <w:t>tarea</w:t>
      </w:r>
      <w:r w:rsidR="0083558E" w:rsidRPr="00BE2FA9">
        <w:rPr>
          <w:rFonts w:ascii="Times New Roman" w:hAnsi="Times New Roman" w:cs="Times New Roman"/>
          <w:color w:val="000000" w:themeColor="text1"/>
          <w:sz w:val="28"/>
          <w:szCs w:val="28"/>
          <w:lang w:val="es-ES"/>
        </w:rPr>
        <w:t xml:space="preserve"> para luchar contra la desaparición forzada en el mundo</w:t>
      </w:r>
      <w:r w:rsidR="00EC0595" w:rsidRPr="00BE2FA9">
        <w:rPr>
          <w:rFonts w:ascii="Times New Roman" w:hAnsi="Times New Roman" w:cs="Times New Roman"/>
          <w:color w:val="000000" w:themeColor="text1"/>
          <w:sz w:val="28"/>
          <w:szCs w:val="28"/>
          <w:lang w:val="es-ES"/>
        </w:rPr>
        <w:t xml:space="preserve">. </w:t>
      </w:r>
      <w:r w:rsidR="0083558E" w:rsidRPr="00BE2FA9">
        <w:rPr>
          <w:rFonts w:ascii="Times New Roman" w:hAnsi="Times New Roman" w:cs="Times New Roman"/>
          <w:color w:val="000000" w:themeColor="text1"/>
          <w:sz w:val="28"/>
          <w:szCs w:val="28"/>
          <w:lang w:val="es-ES"/>
        </w:rPr>
        <w:t>En ese sentido, l</w:t>
      </w:r>
      <w:r w:rsidR="00EC0595" w:rsidRPr="00BE2FA9">
        <w:rPr>
          <w:rFonts w:ascii="Times New Roman" w:hAnsi="Times New Roman" w:cs="Times New Roman"/>
          <w:color w:val="000000" w:themeColor="text1"/>
          <w:sz w:val="28"/>
          <w:szCs w:val="28"/>
          <w:lang w:val="es-ES"/>
        </w:rPr>
        <w:t>a Oficina del Alto Comisionado de las Naciones Unidas para los Derechos Humanos (ACNUDH)</w:t>
      </w:r>
      <w:r w:rsidR="0083558E" w:rsidRPr="00BE2FA9">
        <w:rPr>
          <w:rFonts w:ascii="Times New Roman" w:hAnsi="Times New Roman" w:cs="Times New Roman"/>
          <w:color w:val="000000" w:themeColor="text1"/>
          <w:sz w:val="28"/>
          <w:szCs w:val="28"/>
          <w:lang w:val="es-ES"/>
        </w:rPr>
        <w:t>,</w:t>
      </w:r>
      <w:r w:rsidR="00EC0595" w:rsidRPr="00BE2FA9">
        <w:rPr>
          <w:rFonts w:ascii="Times New Roman" w:hAnsi="Times New Roman" w:cs="Times New Roman"/>
          <w:color w:val="000000" w:themeColor="text1"/>
          <w:sz w:val="28"/>
          <w:szCs w:val="28"/>
          <w:lang w:val="es-ES"/>
        </w:rPr>
        <w:t xml:space="preserve"> tiene un papel clave ya que uno de los pilares de su trabajo es </w:t>
      </w:r>
      <w:r w:rsidR="00A864AF" w:rsidRPr="00BE2FA9">
        <w:rPr>
          <w:rFonts w:ascii="Times New Roman" w:hAnsi="Times New Roman" w:cs="Times New Roman"/>
          <w:color w:val="000000" w:themeColor="text1"/>
          <w:sz w:val="28"/>
          <w:szCs w:val="28"/>
          <w:lang w:val="es-ES"/>
        </w:rPr>
        <w:t>“</w:t>
      </w:r>
      <w:r w:rsidR="00EC0595" w:rsidRPr="00BE2FA9">
        <w:rPr>
          <w:rFonts w:ascii="Times New Roman" w:hAnsi="Times New Roman" w:cs="Times New Roman"/>
          <w:i/>
          <w:iCs/>
          <w:color w:val="000000" w:themeColor="text1"/>
          <w:sz w:val="28"/>
          <w:szCs w:val="28"/>
          <w:lang w:val="es-ES"/>
        </w:rPr>
        <w:t>Incrementar la implementación de los resultados de los mecanismos de derechos humanos</w:t>
      </w:r>
      <w:r w:rsidR="00A864AF" w:rsidRPr="00BE2FA9">
        <w:rPr>
          <w:rFonts w:ascii="Times New Roman" w:hAnsi="Times New Roman" w:cs="Times New Roman"/>
          <w:i/>
          <w:iCs/>
          <w:color w:val="000000" w:themeColor="text1"/>
          <w:sz w:val="28"/>
          <w:szCs w:val="28"/>
          <w:lang w:val="es-ES"/>
        </w:rPr>
        <w:t>”</w:t>
      </w:r>
      <w:r w:rsidR="00EC0595" w:rsidRPr="00BE2FA9">
        <w:rPr>
          <w:rFonts w:ascii="Times New Roman" w:hAnsi="Times New Roman" w:cs="Times New Roman"/>
          <w:i/>
          <w:iCs/>
          <w:color w:val="000000" w:themeColor="text1"/>
          <w:sz w:val="28"/>
          <w:szCs w:val="28"/>
          <w:lang w:val="es-ES"/>
        </w:rPr>
        <w:t xml:space="preserve">. </w:t>
      </w:r>
    </w:p>
    <w:p w14:paraId="66E42457" w14:textId="77777777" w:rsidR="00A864AF" w:rsidRPr="00BE2FA9" w:rsidRDefault="00A864AF" w:rsidP="008E3692">
      <w:pPr>
        <w:spacing w:line="360" w:lineRule="auto"/>
        <w:jc w:val="both"/>
        <w:rPr>
          <w:rFonts w:ascii="Times New Roman" w:hAnsi="Times New Roman" w:cs="Times New Roman"/>
          <w:i/>
          <w:iCs/>
          <w:color w:val="000000" w:themeColor="text1"/>
          <w:sz w:val="28"/>
          <w:szCs w:val="28"/>
          <w:lang w:val="es-ES"/>
        </w:rPr>
      </w:pPr>
    </w:p>
    <w:p w14:paraId="7A26B815" w14:textId="595A326A" w:rsidR="00EC0595" w:rsidRPr="00BE2FA9" w:rsidRDefault="00A864AF"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En resumen, e</w:t>
      </w:r>
      <w:r w:rsidR="00EC0595" w:rsidRPr="00BE2FA9">
        <w:rPr>
          <w:rFonts w:ascii="Times New Roman" w:hAnsi="Times New Roman" w:cs="Times New Roman"/>
          <w:color w:val="000000" w:themeColor="text1"/>
          <w:sz w:val="28"/>
          <w:szCs w:val="28"/>
          <w:lang w:val="es-ES"/>
        </w:rPr>
        <w:t xml:space="preserve">l reto es unir esfuerzos para fortalecer y/o construir capacidades institucionales en los diversos países para este propósito. </w:t>
      </w:r>
    </w:p>
    <w:p w14:paraId="71338C48" w14:textId="2220717C"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 </w:t>
      </w:r>
    </w:p>
    <w:p w14:paraId="61999FB0" w14:textId="70CCFAF2" w:rsidR="00EC0595" w:rsidRPr="00BE2FA9" w:rsidRDefault="00EC0595" w:rsidP="008E3692">
      <w:pPr>
        <w:pStyle w:val="Prrafodelista"/>
        <w:numPr>
          <w:ilvl w:val="0"/>
          <w:numId w:val="6"/>
        </w:numPr>
        <w:spacing w:line="360" w:lineRule="auto"/>
        <w:jc w:val="both"/>
        <w:rPr>
          <w:rFonts w:ascii="Times New Roman" w:hAnsi="Times New Roman" w:cs="Times New Roman"/>
          <w:b/>
          <w:bCs/>
          <w:color w:val="000000" w:themeColor="text1"/>
          <w:sz w:val="28"/>
          <w:szCs w:val="28"/>
          <w:shd w:val="clear" w:color="auto" w:fill="FFFFFF"/>
          <w:lang w:val="es-ES"/>
        </w:rPr>
      </w:pPr>
      <w:r w:rsidRPr="00BE2FA9">
        <w:rPr>
          <w:rFonts w:ascii="Times New Roman" w:hAnsi="Times New Roman" w:cs="Times New Roman"/>
          <w:b/>
          <w:bCs/>
          <w:color w:val="000000" w:themeColor="text1"/>
          <w:sz w:val="28"/>
          <w:szCs w:val="28"/>
          <w:shd w:val="clear" w:color="auto" w:fill="FFFFFF"/>
          <w:lang w:val="es-ES"/>
        </w:rPr>
        <w:t>Interacción con las Instituciones Nacionales de Derechos Humanos (INDH), organizaciones no gubernamentales y de la sociedad civil, y las víctimas de desapariciones forzadas.</w:t>
      </w:r>
    </w:p>
    <w:p w14:paraId="5D9014C1" w14:textId="77777777" w:rsidR="00EC0595" w:rsidRPr="00BE2FA9" w:rsidRDefault="00EC0595" w:rsidP="008E3692">
      <w:pPr>
        <w:spacing w:line="360" w:lineRule="auto"/>
        <w:jc w:val="both"/>
        <w:rPr>
          <w:rFonts w:ascii="Times New Roman" w:hAnsi="Times New Roman" w:cs="Times New Roman"/>
          <w:color w:val="000000" w:themeColor="text1"/>
          <w:sz w:val="28"/>
          <w:szCs w:val="28"/>
          <w:shd w:val="clear" w:color="auto" w:fill="FFFFFF"/>
          <w:lang w:val="es-ES"/>
        </w:rPr>
      </w:pPr>
    </w:p>
    <w:p w14:paraId="7B790694" w14:textId="3DC27A5F"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En línea </w:t>
      </w:r>
      <w:r w:rsidR="005E4217" w:rsidRPr="00BE2FA9">
        <w:rPr>
          <w:rFonts w:ascii="Times New Roman" w:hAnsi="Times New Roman" w:cs="Times New Roman"/>
          <w:color w:val="000000" w:themeColor="text1"/>
          <w:sz w:val="28"/>
          <w:szCs w:val="28"/>
          <w:lang w:val="es-ES"/>
        </w:rPr>
        <w:t>d</w:t>
      </w:r>
      <w:r w:rsidRPr="00BE2FA9">
        <w:rPr>
          <w:rFonts w:ascii="Times New Roman" w:hAnsi="Times New Roman" w:cs="Times New Roman"/>
          <w:color w:val="000000" w:themeColor="text1"/>
          <w:sz w:val="28"/>
          <w:szCs w:val="28"/>
          <w:lang w:val="es-ES"/>
        </w:rPr>
        <w:t>el documento sobre la relación del CED con las Institucionales Nacionales de Derechos Humanos</w:t>
      </w:r>
      <w:r w:rsidRPr="00BE2FA9">
        <w:rPr>
          <w:rStyle w:val="Refdenotaalpie"/>
          <w:rFonts w:ascii="Times New Roman" w:hAnsi="Times New Roman" w:cs="Times New Roman"/>
          <w:color w:val="000000" w:themeColor="text1"/>
          <w:sz w:val="28"/>
          <w:szCs w:val="28"/>
          <w:lang w:val="es-ES"/>
        </w:rPr>
        <w:footnoteReference w:id="1"/>
      </w:r>
      <w:r w:rsidRPr="00BE2FA9">
        <w:rPr>
          <w:rFonts w:ascii="Times New Roman" w:hAnsi="Times New Roman" w:cs="Times New Roman"/>
          <w:color w:val="000000" w:themeColor="text1"/>
          <w:sz w:val="28"/>
          <w:szCs w:val="28"/>
          <w:lang w:val="es-ES"/>
        </w:rPr>
        <w:t xml:space="preserve">, se debe persistir en dicha relación y aumentar la </w:t>
      </w:r>
      <w:r w:rsidRPr="00BE2FA9">
        <w:rPr>
          <w:rFonts w:ascii="Times New Roman" w:hAnsi="Times New Roman" w:cs="Times New Roman"/>
          <w:i/>
          <w:iCs/>
          <w:color w:val="000000" w:themeColor="text1"/>
          <w:sz w:val="28"/>
          <w:szCs w:val="28"/>
          <w:lang w:val="es-ES"/>
        </w:rPr>
        <w:t>contribución de estas a la promoción y la aplicación de la Convención, tanto en el plano nacional como en el plano internacional</w:t>
      </w:r>
      <w:r w:rsidRPr="00BE2FA9">
        <w:rPr>
          <w:rFonts w:ascii="Times New Roman" w:hAnsi="Times New Roman" w:cs="Times New Roman"/>
          <w:color w:val="000000" w:themeColor="text1"/>
          <w:sz w:val="28"/>
          <w:szCs w:val="28"/>
          <w:lang w:val="es-ES"/>
        </w:rPr>
        <w:t>.</w:t>
      </w:r>
    </w:p>
    <w:p w14:paraId="6CFE4D21"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72E1E472" w14:textId="56A8E204" w:rsidR="00EC0595" w:rsidRPr="00BE2FA9" w:rsidRDefault="00EC0595" w:rsidP="008E3692">
      <w:pPr>
        <w:spacing w:line="360" w:lineRule="auto"/>
        <w:jc w:val="both"/>
        <w:rPr>
          <w:rFonts w:ascii="Times New Roman" w:hAnsi="Times New Roman" w:cs="Times New Roman"/>
          <w:color w:val="000000" w:themeColor="text1"/>
          <w:sz w:val="28"/>
          <w:szCs w:val="28"/>
          <w:shd w:val="clear" w:color="auto" w:fill="FFFFFF"/>
          <w:lang w:val="es-ES"/>
        </w:rPr>
      </w:pPr>
      <w:r w:rsidRPr="00BE2FA9">
        <w:rPr>
          <w:rFonts w:ascii="Times New Roman" w:hAnsi="Times New Roman" w:cs="Times New Roman"/>
          <w:color w:val="000000" w:themeColor="text1"/>
          <w:sz w:val="28"/>
          <w:szCs w:val="28"/>
          <w:shd w:val="clear" w:color="auto" w:fill="FFFFFF"/>
          <w:lang w:val="es-ES"/>
        </w:rPr>
        <w:t xml:space="preserve">Es preciso alentar cada vez más a las Instituciones Nacionales de Derechos Humanos a una mayor participación durante el examen de los informes presentados por los </w:t>
      </w:r>
      <w:r w:rsidR="005E4217" w:rsidRPr="00BE2FA9">
        <w:rPr>
          <w:rFonts w:ascii="Times New Roman" w:hAnsi="Times New Roman" w:cs="Times New Roman"/>
          <w:color w:val="000000" w:themeColor="text1"/>
          <w:sz w:val="28"/>
          <w:szCs w:val="28"/>
          <w:shd w:val="clear" w:color="auto" w:fill="FFFFFF"/>
          <w:lang w:val="es-ES"/>
        </w:rPr>
        <w:t>Estados parte</w:t>
      </w:r>
      <w:r w:rsidRPr="00BE2FA9">
        <w:rPr>
          <w:rFonts w:ascii="Times New Roman" w:hAnsi="Times New Roman" w:cs="Times New Roman"/>
          <w:color w:val="000000" w:themeColor="text1"/>
          <w:sz w:val="28"/>
          <w:szCs w:val="28"/>
          <w:shd w:val="clear" w:color="auto" w:fill="FFFFFF"/>
          <w:lang w:val="es-ES"/>
        </w:rPr>
        <w:t>, y en el seguimiento e implementación de las recomendaciones por el CED.</w:t>
      </w:r>
      <w:r w:rsidRPr="00BE2FA9">
        <w:rPr>
          <w:rFonts w:ascii="Times New Roman" w:hAnsi="Times New Roman" w:cs="Times New Roman"/>
          <w:color w:val="FF0000"/>
          <w:sz w:val="28"/>
          <w:szCs w:val="28"/>
          <w:shd w:val="clear" w:color="auto" w:fill="FFFFFF"/>
          <w:lang w:val="es-ES"/>
        </w:rPr>
        <w:t xml:space="preserve"> </w:t>
      </w:r>
      <w:r w:rsidR="005E4217" w:rsidRPr="00BE2FA9">
        <w:rPr>
          <w:rFonts w:ascii="Times New Roman" w:hAnsi="Times New Roman" w:cs="Times New Roman"/>
          <w:color w:val="000000" w:themeColor="text1"/>
          <w:sz w:val="28"/>
          <w:szCs w:val="28"/>
          <w:shd w:val="clear" w:color="auto" w:fill="FFFFFF"/>
          <w:lang w:val="es-ES"/>
        </w:rPr>
        <w:t xml:space="preserve">Así, </w:t>
      </w:r>
      <w:r w:rsidRPr="00BE2FA9">
        <w:rPr>
          <w:rFonts w:ascii="Times New Roman" w:hAnsi="Times New Roman" w:cs="Times New Roman"/>
          <w:color w:val="000000" w:themeColor="text1"/>
          <w:sz w:val="28"/>
          <w:szCs w:val="28"/>
          <w:shd w:val="clear" w:color="auto" w:fill="FFFFFF"/>
          <w:lang w:val="es-ES"/>
        </w:rPr>
        <w:t>la Alianza Global de Instituciones Nacionales de Derechos Humanos (GANHRI por sus siglas en inglés), cumple la función de interactuar y cooperar con los órganos de tratados y siendo por tanto actor importante para coordinar y articular estas acciones.</w:t>
      </w:r>
    </w:p>
    <w:p w14:paraId="5F05D42F" w14:textId="77777777" w:rsidR="00EC0595" w:rsidRPr="00BE2FA9" w:rsidRDefault="00EC0595" w:rsidP="008E3692">
      <w:pPr>
        <w:spacing w:line="360" w:lineRule="auto"/>
        <w:jc w:val="both"/>
        <w:rPr>
          <w:rFonts w:ascii="Times New Roman" w:hAnsi="Times New Roman" w:cs="Times New Roman"/>
          <w:color w:val="000000" w:themeColor="text1"/>
          <w:sz w:val="28"/>
          <w:szCs w:val="28"/>
          <w:shd w:val="clear" w:color="auto" w:fill="FFFFFF"/>
          <w:lang w:val="es-ES"/>
        </w:rPr>
      </w:pPr>
    </w:p>
    <w:p w14:paraId="7DAA0921" w14:textId="0BB80631"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shd w:val="clear" w:color="auto" w:fill="FFFFFF"/>
          <w:lang w:val="es-ES"/>
        </w:rPr>
        <w:t xml:space="preserve">Por otro lado, es necesaria la participación </w:t>
      </w:r>
      <w:r w:rsidRPr="00BE2FA9">
        <w:rPr>
          <w:rFonts w:ascii="Times New Roman" w:hAnsi="Times New Roman" w:cs="Times New Roman"/>
          <w:color w:val="000000" w:themeColor="text1"/>
          <w:sz w:val="28"/>
          <w:szCs w:val="28"/>
          <w:lang w:val="es-ES"/>
        </w:rPr>
        <w:t>coordinada de las organizaciones no gubernamentales y de la sociedad civil con el CED</w:t>
      </w:r>
      <w:r w:rsidR="00944548" w:rsidRPr="00BE2FA9">
        <w:rPr>
          <w:rFonts w:ascii="Times New Roman" w:hAnsi="Times New Roman" w:cs="Times New Roman"/>
          <w:color w:val="000000" w:themeColor="text1"/>
          <w:sz w:val="28"/>
          <w:szCs w:val="28"/>
          <w:lang w:val="es-ES"/>
        </w:rPr>
        <w:t>,</w:t>
      </w:r>
      <w:r w:rsidRPr="00BE2FA9">
        <w:rPr>
          <w:rFonts w:ascii="Times New Roman" w:hAnsi="Times New Roman" w:cs="Times New Roman"/>
          <w:color w:val="000000" w:themeColor="text1"/>
          <w:sz w:val="28"/>
          <w:szCs w:val="28"/>
          <w:lang w:val="es-ES"/>
        </w:rPr>
        <w:t xml:space="preserve"> ya que sus análisis y proyectos pueden contribuir significativamente, a mejorar la actuación del Estado parte en materia de búsqueda e investigación efectiva de las desapariciones forzadas y luchar contra la impunidad. </w:t>
      </w:r>
    </w:p>
    <w:p w14:paraId="7F2D3311" w14:textId="77777777" w:rsidR="00EC0595" w:rsidRPr="00BE2FA9" w:rsidRDefault="00EC0595" w:rsidP="008E3692">
      <w:pPr>
        <w:spacing w:line="360" w:lineRule="auto"/>
        <w:jc w:val="both"/>
        <w:rPr>
          <w:rFonts w:ascii="Times New Roman" w:hAnsi="Times New Roman" w:cs="Times New Roman"/>
          <w:b/>
          <w:bCs/>
          <w:color w:val="000000" w:themeColor="text1"/>
          <w:sz w:val="28"/>
          <w:szCs w:val="28"/>
          <w:lang w:val="es-ES"/>
        </w:rPr>
      </w:pPr>
    </w:p>
    <w:p w14:paraId="040D0B97" w14:textId="43C7D61B" w:rsidR="00EC0595" w:rsidRPr="00BE2FA9" w:rsidRDefault="00EC0595" w:rsidP="008E3692">
      <w:pPr>
        <w:pStyle w:val="Prrafodelista"/>
        <w:numPr>
          <w:ilvl w:val="0"/>
          <w:numId w:val="6"/>
        </w:numPr>
        <w:spacing w:line="360" w:lineRule="auto"/>
        <w:jc w:val="both"/>
        <w:rPr>
          <w:rFonts w:ascii="Times New Roman" w:hAnsi="Times New Roman" w:cs="Times New Roman"/>
          <w:b/>
          <w:bCs/>
          <w:color w:val="000000" w:themeColor="text1"/>
          <w:sz w:val="28"/>
          <w:szCs w:val="28"/>
          <w:lang w:val="es-ES"/>
        </w:rPr>
      </w:pPr>
      <w:r w:rsidRPr="00BE2FA9">
        <w:rPr>
          <w:rFonts w:ascii="Times New Roman" w:hAnsi="Times New Roman" w:cs="Times New Roman"/>
          <w:b/>
          <w:bCs/>
          <w:color w:val="000000" w:themeColor="text1"/>
          <w:sz w:val="28"/>
          <w:szCs w:val="28"/>
          <w:lang w:val="es-ES"/>
        </w:rPr>
        <w:t>Necesidad de mayor tiempo de sesiones y recursos humanos</w:t>
      </w:r>
      <w:r w:rsidR="00DE3CB7" w:rsidRPr="00BE2FA9">
        <w:rPr>
          <w:rFonts w:ascii="Times New Roman" w:hAnsi="Times New Roman" w:cs="Times New Roman"/>
          <w:b/>
          <w:bCs/>
          <w:color w:val="000000" w:themeColor="text1"/>
          <w:sz w:val="28"/>
          <w:szCs w:val="28"/>
          <w:lang w:val="es-ES"/>
        </w:rPr>
        <w:t xml:space="preserve"> para apoyar el fundamental trabajo del Comité</w:t>
      </w:r>
      <w:r w:rsidRPr="00BE2FA9">
        <w:rPr>
          <w:rFonts w:ascii="Times New Roman" w:hAnsi="Times New Roman" w:cs="Times New Roman"/>
          <w:b/>
          <w:bCs/>
          <w:color w:val="000000" w:themeColor="text1"/>
          <w:sz w:val="28"/>
          <w:szCs w:val="28"/>
          <w:lang w:val="es-ES"/>
        </w:rPr>
        <w:t>.</w:t>
      </w:r>
    </w:p>
    <w:p w14:paraId="03824F70"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392E3C47" w14:textId="6C9BB218" w:rsidR="00EC0595" w:rsidRPr="00BE2FA9" w:rsidRDefault="003D06B8"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Como he señalado en reiteradas veces, e</w:t>
      </w:r>
      <w:r w:rsidR="00EC0595" w:rsidRPr="00BE2FA9">
        <w:rPr>
          <w:rFonts w:ascii="Times New Roman" w:hAnsi="Times New Roman" w:cs="Times New Roman"/>
          <w:color w:val="000000" w:themeColor="text1"/>
          <w:sz w:val="28"/>
          <w:szCs w:val="28"/>
          <w:lang w:val="es-ES"/>
        </w:rPr>
        <w:t xml:space="preserve">l CED mantiene </w:t>
      </w:r>
      <w:r w:rsidR="00944548" w:rsidRPr="00BE2FA9">
        <w:rPr>
          <w:rFonts w:ascii="Times New Roman" w:hAnsi="Times New Roman" w:cs="Times New Roman"/>
          <w:color w:val="000000" w:themeColor="text1"/>
          <w:sz w:val="28"/>
          <w:szCs w:val="28"/>
          <w:lang w:val="es-ES"/>
        </w:rPr>
        <w:t xml:space="preserve">hasta la fecha, </w:t>
      </w:r>
      <w:r w:rsidR="00EC0595" w:rsidRPr="00BE2FA9">
        <w:rPr>
          <w:rFonts w:ascii="Times New Roman" w:hAnsi="Times New Roman" w:cs="Times New Roman"/>
          <w:color w:val="000000" w:themeColor="text1"/>
          <w:sz w:val="28"/>
          <w:szCs w:val="28"/>
          <w:lang w:val="es-ES"/>
        </w:rPr>
        <w:t xml:space="preserve">el </w:t>
      </w:r>
      <w:r w:rsidR="00944548" w:rsidRPr="00BE2FA9">
        <w:rPr>
          <w:rFonts w:ascii="Times New Roman" w:hAnsi="Times New Roman" w:cs="Times New Roman"/>
          <w:color w:val="000000" w:themeColor="text1"/>
          <w:sz w:val="28"/>
          <w:szCs w:val="28"/>
          <w:lang w:val="es-ES"/>
        </w:rPr>
        <w:t xml:space="preserve">mismo </w:t>
      </w:r>
      <w:r w:rsidR="00EC0595" w:rsidRPr="00BE2FA9">
        <w:rPr>
          <w:rFonts w:ascii="Times New Roman" w:hAnsi="Times New Roman" w:cs="Times New Roman"/>
          <w:color w:val="000000" w:themeColor="text1"/>
          <w:sz w:val="28"/>
          <w:szCs w:val="28"/>
          <w:lang w:val="es-ES"/>
        </w:rPr>
        <w:t xml:space="preserve">número y tiempo de sesiones y recursos humanos que le fueron otorgados hace doce años, cuando entró en funciones. Dos sesiones de dos semanas </w:t>
      </w:r>
      <w:r w:rsidRPr="00BE2FA9">
        <w:rPr>
          <w:rFonts w:ascii="Times New Roman" w:hAnsi="Times New Roman" w:cs="Times New Roman"/>
          <w:color w:val="000000" w:themeColor="text1"/>
          <w:sz w:val="28"/>
          <w:szCs w:val="28"/>
          <w:lang w:val="es-ES"/>
        </w:rPr>
        <w:t xml:space="preserve">cada una </w:t>
      </w:r>
      <w:r w:rsidR="00EC0595" w:rsidRPr="00BE2FA9">
        <w:rPr>
          <w:rFonts w:ascii="Times New Roman" w:hAnsi="Times New Roman" w:cs="Times New Roman"/>
          <w:color w:val="000000" w:themeColor="text1"/>
          <w:sz w:val="28"/>
          <w:szCs w:val="28"/>
          <w:lang w:val="es-ES"/>
        </w:rPr>
        <w:t>al año no son suficientes.  En la 34ª reunión de presidentes de los Órganos de Tratados, se presentaron documentos</w:t>
      </w:r>
      <w:r w:rsidR="00EC0595" w:rsidRPr="00BE2FA9">
        <w:rPr>
          <w:rStyle w:val="Refdenotaalpie"/>
          <w:rFonts w:ascii="Times New Roman" w:hAnsi="Times New Roman" w:cs="Times New Roman"/>
          <w:color w:val="000000" w:themeColor="text1"/>
          <w:sz w:val="28"/>
          <w:szCs w:val="28"/>
          <w:lang w:val="es-ES"/>
        </w:rPr>
        <w:footnoteReference w:id="2"/>
      </w:r>
      <w:r w:rsidR="00EC0595" w:rsidRPr="00BE2FA9">
        <w:rPr>
          <w:rFonts w:ascii="Times New Roman" w:hAnsi="Times New Roman" w:cs="Times New Roman"/>
          <w:color w:val="000000" w:themeColor="text1"/>
          <w:sz w:val="28"/>
          <w:szCs w:val="28"/>
          <w:lang w:val="es-ES"/>
        </w:rPr>
        <w:t xml:space="preserve"> que explican las especificidades y necesidades del CED, siendo incluidos en las conclusiones de los </w:t>
      </w:r>
      <w:r w:rsidR="00BE2FA9" w:rsidRPr="00BE2FA9">
        <w:rPr>
          <w:rFonts w:ascii="Times New Roman" w:hAnsi="Times New Roman" w:cs="Times New Roman"/>
          <w:color w:val="000000" w:themeColor="text1"/>
          <w:sz w:val="28"/>
          <w:szCs w:val="28"/>
          <w:lang w:val="es-ES"/>
        </w:rPr>
        <w:t>presidentes</w:t>
      </w:r>
      <w:r w:rsidR="008A5AB5" w:rsidRPr="00BE2FA9">
        <w:rPr>
          <w:rFonts w:ascii="Times New Roman" w:hAnsi="Times New Roman" w:cs="Times New Roman"/>
          <w:color w:val="000000" w:themeColor="text1"/>
          <w:sz w:val="28"/>
          <w:szCs w:val="28"/>
          <w:lang w:val="es-ES"/>
        </w:rPr>
        <w:t>.</w:t>
      </w:r>
    </w:p>
    <w:p w14:paraId="3DCB394C"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3861F9B8" w14:textId="0E1246BF"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El CED ha planteado propuestas concretas y razonables para responder a las particularidades de la Convención y las ha presentado ante el Tercer Comité de la Asamblea General de Naciones Unidas y, en el marco </w:t>
      </w:r>
      <w:r w:rsidR="00FB7010" w:rsidRPr="00BE2FA9">
        <w:rPr>
          <w:rFonts w:ascii="Times New Roman" w:hAnsi="Times New Roman" w:cs="Times New Roman"/>
          <w:color w:val="000000" w:themeColor="text1"/>
          <w:sz w:val="28"/>
          <w:szCs w:val="28"/>
          <w:lang w:val="es-ES"/>
        </w:rPr>
        <w:t>de la</w:t>
      </w:r>
      <w:r w:rsidRPr="00BE2FA9">
        <w:rPr>
          <w:rFonts w:ascii="Times New Roman" w:hAnsi="Times New Roman" w:cs="Times New Roman"/>
          <w:color w:val="000000" w:themeColor="text1"/>
          <w:sz w:val="28"/>
          <w:szCs w:val="28"/>
          <w:lang w:val="es-ES"/>
        </w:rPr>
        <w:t xml:space="preserve"> resolución 68/268 sobre fortalecimiento y mejora del funcionamiento efectivo de los Órganos de Tratados de derechos humanos presentó su requerimiento de un mayor número de período de sesiones al año para atender la actual carga de trabajo. </w:t>
      </w:r>
    </w:p>
    <w:p w14:paraId="21B5CAE8"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5635EF8F" w14:textId="3B04C633"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La Asamblea General en su reciente resolución </w:t>
      </w:r>
      <w:r w:rsidR="00D014BB" w:rsidRPr="00BE2FA9">
        <w:rPr>
          <w:rFonts w:ascii="Times New Roman" w:hAnsi="Times New Roman" w:cs="Times New Roman"/>
          <w:color w:val="000000" w:themeColor="text1"/>
          <w:sz w:val="28"/>
          <w:szCs w:val="28"/>
          <w:lang w:val="es-ES"/>
        </w:rPr>
        <w:t xml:space="preserve">del 15 de diciembre del pasado </w:t>
      </w:r>
      <w:r w:rsidR="000421AE" w:rsidRPr="00BE2FA9">
        <w:rPr>
          <w:rFonts w:ascii="Times New Roman" w:hAnsi="Times New Roman" w:cs="Times New Roman"/>
          <w:color w:val="000000" w:themeColor="text1"/>
          <w:sz w:val="28"/>
          <w:szCs w:val="28"/>
          <w:lang w:val="es-ES"/>
        </w:rPr>
        <w:t>diciembre reconoce</w:t>
      </w:r>
      <w:r w:rsidRPr="00BE2FA9">
        <w:rPr>
          <w:rFonts w:ascii="Times New Roman" w:hAnsi="Times New Roman" w:cs="Times New Roman"/>
          <w:color w:val="000000" w:themeColor="text1"/>
          <w:sz w:val="28"/>
          <w:szCs w:val="28"/>
          <w:lang w:val="es-ES"/>
        </w:rPr>
        <w:t xml:space="preserve"> </w:t>
      </w:r>
      <w:r w:rsidRPr="00BE2FA9">
        <w:rPr>
          <w:rFonts w:ascii="Times New Roman" w:hAnsi="Times New Roman" w:cs="Times New Roman"/>
          <w:i/>
          <w:iCs/>
          <w:sz w:val="28"/>
          <w:szCs w:val="28"/>
        </w:rPr>
        <w:t>la importancia, el valor y la singularidad de la función que desempeña cada uno de los órganos creados en virtud de tratados de derechos humanos y su contribución a la promoción y protección de los derechos humanos y las libertades fundamentales, en particular mediante el examen de los avances logrados por los Estados partes en los tratados de derechos humanos correspondientes en el cumplimiento de las obligaciones que les incumben y mediante la formulación de recomendaciones a esos Estados respecto de la aplicación de los tratados</w:t>
      </w:r>
      <w:r w:rsidR="008A5AB5" w:rsidRPr="00BE2FA9">
        <w:rPr>
          <w:rFonts w:ascii="Times New Roman" w:hAnsi="Times New Roman" w:cs="Times New Roman"/>
          <w:i/>
          <w:iCs/>
          <w:sz w:val="28"/>
          <w:szCs w:val="28"/>
        </w:rPr>
        <w:t>.</w:t>
      </w:r>
    </w:p>
    <w:p w14:paraId="6E343383" w14:textId="77777777" w:rsidR="00EC0595" w:rsidRPr="00BE2FA9" w:rsidRDefault="00EC0595" w:rsidP="008E3692">
      <w:pPr>
        <w:spacing w:line="360" w:lineRule="auto"/>
        <w:jc w:val="both"/>
        <w:rPr>
          <w:rFonts w:ascii="Times New Roman" w:hAnsi="Times New Roman" w:cs="Times New Roman"/>
          <w:color w:val="000000" w:themeColor="text1"/>
          <w:sz w:val="28"/>
          <w:szCs w:val="28"/>
          <w:lang w:val="es-ES"/>
        </w:rPr>
      </w:pPr>
    </w:p>
    <w:p w14:paraId="6063FAA1" w14:textId="156ABDEC" w:rsidR="0001563A" w:rsidRPr="00BE2FA9" w:rsidRDefault="00EC0595"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El CED, con su propuesta, trata responder a los informes de los </w:t>
      </w:r>
      <w:r w:rsidR="0072189A" w:rsidRPr="00BE2FA9">
        <w:rPr>
          <w:rFonts w:ascii="Times New Roman" w:hAnsi="Times New Roman" w:cs="Times New Roman"/>
          <w:color w:val="000000" w:themeColor="text1"/>
          <w:sz w:val="28"/>
          <w:szCs w:val="28"/>
          <w:lang w:val="es-ES"/>
        </w:rPr>
        <w:t>Estados parte</w:t>
      </w:r>
      <w:r w:rsidRPr="00BE2FA9">
        <w:rPr>
          <w:rFonts w:ascii="Times New Roman" w:hAnsi="Times New Roman" w:cs="Times New Roman"/>
          <w:color w:val="000000" w:themeColor="text1"/>
          <w:sz w:val="28"/>
          <w:szCs w:val="28"/>
          <w:lang w:val="es-ES"/>
        </w:rPr>
        <w:t xml:space="preserve"> de una manera rápida e innovadora ser más eficaces a fin de proteger a las víctimas y sus familiares</w:t>
      </w:r>
      <w:r w:rsidR="008A5AB5" w:rsidRPr="00BE2FA9">
        <w:rPr>
          <w:rFonts w:ascii="Times New Roman" w:hAnsi="Times New Roman" w:cs="Times New Roman"/>
          <w:color w:val="000000" w:themeColor="text1"/>
          <w:sz w:val="28"/>
          <w:szCs w:val="28"/>
          <w:lang w:val="es-ES"/>
        </w:rPr>
        <w:t>.</w:t>
      </w:r>
      <w:r w:rsidRPr="00BE2FA9">
        <w:rPr>
          <w:rFonts w:ascii="Times New Roman" w:hAnsi="Times New Roman" w:cs="Times New Roman"/>
          <w:color w:val="000000" w:themeColor="text1"/>
          <w:sz w:val="28"/>
          <w:szCs w:val="28"/>
          <w:lang w:val="es-ES"/>
        </w:rPr>
        <w:t xml:space="preserve">  Cabe recordar que las víctimas esperan de los </w:t>
      </w:r>
      <w:r w:rsidR="0072189A" w:rsidRPr="00BE2FA9">
        <w:rPr>
          <w:rFonts w:ascii="Times New Roman" w:hAnsi="Times New Roman" w:cs="Times New Roman"/>
          <w:color w:val="000000" w:themeColor="text1"/>
          <w:sz w:val="28"/>
          <w:szCs w:val="28"/>
          <w:lang w:val="es-ES"/>
        </w:rPr>
        <w:t>Estados parte</w:t>
      </w:r>
      <w:r w:rsidRPr="00BE2FA9">
        <w:rPr>
          <w:rFonts w:ascii="Times New Roman" w:hAnsi="Times New Roman" w:cs="Times New Roman"/>
          <w:color w:val="000000" w:themeColor="text1"/>
          <w:sz w:val="28"/>
          <w:szCs w:val="28"/>
          <w:lang w:val="es-ES"/>
        </w:rPr>
        <w:t xml:space="preserve"> el cumplimiento de sus obligaciones y del CED, eficiencia, consistencia y coherencia</w:t>
      </w:r>
      <w:r w:rsidR="008A5AB5" w:rsidRPr="00BE2FA9">
        <w:rPr>
          <w:rFonts w:ascii="Times New Roman" w:hAnsi="Times New Roman" w:cs="Times New Roman"/>
          <w:color w:val="000000" w:themeColor="text1"/>
          <w:sz w:val="28"/>
          <w:szCs w:val="28"/>
          <w:lang w:val="es-ES"/>
        </w:rPr>
        <w:t>.</w:t>
      </w:r>
    </w:p>
    <w:p w14:paraId="13C96455" w14:textId="77777777" w:rsidR="00E1229F" w:rsidRPr="00BE2FA9" w:rsidRDefault="00E1229F" w:rsidP="008E3692">
      <w:pPr>
        <w:spacing w:line="360" w:lineRule="auto"/>
        <w:jc w:val="both"/>
        <w:rPr>
          <w:rFonts w:ascii="Times New Roman" w:hAnsi="Times New Roman" w:cs="Times New Roman"/>
          <w:color w:val="000000" w:themeColor="text1"/>
          <w:sz w:val="28"/>
          <w:szCs w:val="28"/>
          <w:lang w:val="es-ES"/>
        </w:rPr>
      </w:pPr>
    </w:p>
    <w:p w14:paraId="10BA4867" w14:textId="0887A6DB" w:rsidR="00E1229F" w:rsidRPr="00BE2FA9" w:rsidRDefault="00547C36" w:rsidP="008E3692">
      <w:pPr>
        <w:spacing w:line="360" w:lineRule="auto"/>
        <w:jc w:val="both"/>
        <w:rPr>
          <w:rFonts w:ascii="Times New Roman" w:hAnsi="Times New Roman" w:cs="Times New Roman"/>
          <w:color w:val="000000" w:themeColor="text1"/>
          <w:sz w:val="28"/>
          <w:szCs w:val="28"/>
          <w:lang w:val="es-ES"/>
        </w:rPr>
      </w:pPr>
      <w:r w:rsidRPr="00BE2FA9">
        <w:rPr>
          <w:rFonts w:ascii="Times New Roman" w:hAnsi="Times New Roman" w:cs="Times New Roman"/>
          <w:color w:val="000000" w:themeColor="text1"/>
          <w:sz w:val="28"/>
          <w:szCs w:val="28"/>
          <w:lang w:val="es-ES"/>
        </w:rPr>
        <w:t xml:space="preserve">En cuanto a </w:t>
      </w:r>
      <w:r w:rsidR="005A4A7C" w:rsidRPr="00BE2FA9">
        <w:rPr>
          <w:rFonts w:ascii="Times New Roman" w:hAnsi="Times New Roman" w:cs="Times New Roman"/>
          <w:color w:val="000000" w:themeColor="text1"/>
          <w:sz w:val="28"/>
          <w:szCs w:val="28"/>
          <w:lang w:val="es-ES"/>
        </w:rPr>
        <w:t>este</w:t>
      </w:r>
      <w:r w:rsidRPr="00BE2FA9">
        <w:rPr>
          <w:rFonts w:ascii="Times New Roman" w:hAnsi="Times New Roman" w:cs="Times New Roman"/>
          <w:color w:val="000000" w:themeColor="text1"/>
          <w:sz w:val="28"/>
          <w:szCs w:val="28"/>
          <w:lang w:val="es-ES"/>
        </w:rPr>
        <w:t xml:space="preserve"> punto pedimos a los Estados y organismos internacionales un apoyo no sólo razonable </w:t>
      </w:r>
      <w:r w:rsidR="005A4A7C" w:rsidRPr="00BE2FA9">
        <w:rPr>
          <w:rFonts w:ascii="Times New Roman" w:hAnsi="Times New Roman" w:cs="Times New Roman"/>
          <w:color w:val="000000" w:themeColor="text1"/>
          <w:sz w:val="28"/>
          <w:szCs w:val="28"/>
          <w:lang w:val="es-ES"/>
        </w:rPr>
        <w:t>sino,</w:t>
      </w:r>
      <w:r w:rsidRPr="00BE2FA9">
        <w:rPr>
          <w:rFonts w:ascii="Times New Roman" w:hAnsi="Times New Roman" w:cs="Times New Roman"/>
          <w:color w:val="000000" w:themeColor="text1"/>
          <w:sz w:val="28"/>
          <w:szCs w:val="28"/>
          <w:lang w:val="es-ES"/>
        </w:rPr>
        <w:t xml:space="preserve"> además, necesario. </w:t>
      </w:r>
      <w:r w:rsidR="00F244A4" w:rsidRPr="00BE2FA9">
        <w:rPr>
          <w:rFonts w:ascii="Times New Roman" w:hAnsi="Times New Roman" w:cs="Times New Roman"/>
          <w:color w:val="000000" w:themeColor="text1"/>
          <w:sz w:val="28"/>
          <w:szCs w:val="28"/>
          <w:lang w:val="es-ES"/>
        </w:rPr>
        <w:t>Quisiéramos decirles que, ni siquiera ante los gigantescos obstáculos impuestos por la Pandemia de la COVID-19 nos hemos rendido</w:t>
      </w:r>
      <w:r w:rsidR="0054469D" w:rsidRPr="00BE2FA9">
        <w:rPr>
          <w:rFonts w:ascii="Times New Roman" w:hAnsi="Times New Roman" w:cs="Times New Roman"/>
          <w:color w:val="000000" w:themeColor="text1"/>
          <w:sz w:val="28"/>
          <w:szCs w:val="28"/>
          <w:lang w:val="es-ES"/>
        </w:rPr>
        <w:t xml:space="preserve"> y menos desmayado. Al contrario, en dicho contexto universal de crisis de salud, </w:t>
      </w:r>
      <w:r w:rsidR="006C2BEB" w:rsidRPr="00BE2FA9">
        <w:rPr>
          <w:rFonts w:ascii="Times New Roman" w:hAnsi="Times New Roman" w:cs="Times New Roman"/>
          <w:color w:val="000000" w:themeColor="text1"/>
          <w:sz w:val="28"/>
          <w:szCs w:val="28"/>
          <w:lang w:val="es-ES"/>
        </w:rPr>
        <w:t xml:space="preserve">que es </w:t>
      </w:r>
      <w:r w:rsidR="008F6D4A" w:rsidRPr="00BE2FA9">
        <w:rPr>
          <w:rFonts w:ascii="Times New Roman" w:hAnsi="Times New Roman" w:cs="Times New Roman"/>
          <w:color w:val="000000" w:themeColor="text1"/>
          <w:sz w:val="28"/>
          <w:szCs w:val="28"/>
          <w:lang w:val="es-ES"/>
        </w:rPr>
        <w:t xml:space="preserve">en el fondo de un agravamiento de la situación de los derechos humanos en el mundo, </w:t>
      </w:r>
      <w:r w:rsidR="007034CD" w:rsidRPr="00BE2FA9">
        <w:rPr>
          <w:rFonts w:ascii="Times New Roman" w:hAnsi="Times New Roman" w:cs="Times New Roman"/>
          <w:color w:val="000000" w:themeColor="text1"/>
          <w:sz w:val="28"/>
          <w:szCs w:val="28"/>
          <w:lang w:val="es-ES"/>
        </w:rPr>
        <w:t xml:space="preserve">hemos sido aún más sólidos y categóricos en nuestro trabajo, </w:t>
      </w:r>
      <w:r w:rsidR="006C2BEB" w:rsidRPr="00BE2FA9">
        <w:rPr>
          <w:rFonts w:ascii="Times New Roman" w:hAnsi="Times New Roman" w:cs="Times New Roman"/>
          <w:color w:val="000000" w:themeColor="text1"/>
          <w:sz w:val="28"/>
          <w:szCs w:val="28"/>
          <w:lang w:val="es-ES"/>
        </w:rPr>
        <w:t xml:space="preserve">pues </w:t>
      </w:r>
      <w:r w:rsidR="008F53C4" w:rsidRPr="00BE2FA9">
        <w:rPr>
          <w:rFonts w:ascii="Times New Roman" w:hAnsi="Times New Roman" w:cs="Times New Roman"/>
          <w:color w:val="000000" w:themeColor="text1"/>
          <w:sz w:val="28"/>
          <w:szCs w:val="28"/>
          <w:lang w:val="es-ES"/>
        </w:rPr>
        <w:t xml:space="preserve">ni ésa situación </w:t>
      </w:r>
      <w:r w:rsidR="006C2BEB" w:rsidRPr="00BE2FA9">
        <w:rPr>
          <w:rFonts w:ascii="Times New Roman" w:hAnsi="Times New Roman" w:cs="Times New Roman"/>
          <w:color w:val="000000" w:themeColor="text1"/>
          <w:sz w:val="28"/>
          <w:szCs w:val="28"/>
          <w:lang w:val="es-ES"/>
        </w:rPr>
        <w:t xml:space="preserve">ni otras </w:t>
      </w:r>
      <w:r w:rsidR="008F53C4" w:rsidRPr="00BE2FA9">
        <w:rPr>
          <w:rFonts w:ascii="Times New Roman" w:hAnsi="Times New Roman" w:cs="Times New Roman"/>
          <w:color w:val="000000" w:themeColor="text1"/>
          <w:sz w:val="28"/>
          <w:szCs w:val="28"/>
          <w:lang w:val="es-ES"/>
        </w:rPr>
        <w:t>ha</w:t>
      </w:r>
      <w:r w:rsidR="00691621" w:rsidRPr="00BE2FA9">
        <w:rPr>
          <w:rFonts w:ascii="Times New Roman" w:hAnsi="Times New Roman" w:cs="Times New Roman"/>
          <w:color w:val="000000" w:themeColor="text1"/>
          <w:sz w:val="28"/>
          <w:szCs w:val="28"/>
          <w:lang w:val="es-ES"/>
        </w:rPr>
        <w:t>n</w:t>
      </w:r>
      <w:r w:rsidR="008F53C4" w:rsidRPr="00BE2FA9">
        <w:rPr>
          <w:rFonts w:ascii="Times New Roman" w:hAnsi="Times New Roman" w:cs="Times New Roman"/>
          <w:color w:val="000000" w:themeColor="text1"/>
          <w:sz w:val="28"/>
          <w:szCs w:val="28"/>
          <w:lang w:val="es-ES"/>
        </w:rPr>
        <w:t xml:space="preserve"> sido un impedimento o excusa para no seguir trabajando </w:t>
      </w:r>
      <w:r w:rsidR="00691621" w:rsidRPr="00BE2FA9">
        <w:rPr>
          <w:rFonts w:ascii="Times New Roman" w:hAnsi="Times New Roman" w:cs="Times New Roman"/>
          <w:color w:val="000000" w:themeColor="text1"/>
          <w:sz w:val="28"/>
          <w:szCs w:val="28"/>
          <w:lang w:val="es-ES"/>
        </w:rPr>
        <w:t xml:space="preserve">con seriedad, debida diligencia y compromiso </w:t>
      </w:r>
      <w:r w:rsidR="008F53C4" w:rsidRPr="00BE2FA9">
        <w:rPr>
          <w:rFonts w:ascii="Times New Roman" w:hAnsi="Times New Roman" w:cs="Times New Roman"/>
          <w:color w:val="000000" w:themeColor="text1"/>
          <w:sz w:val="28"/>
          <w:szCs w:val="28"/>
          <w:lang w:val="es-ES"/>
        </w:rPr>
        <w:t xml:space="preserve">al lado de las víctimas, de los Estados </w:t>
      </w:r>
      <w:r w:rsidR="00691621" w:rsidRPr="00BE2FA9">
        <w:rPr>
          <w:rFonts w:ascii="Times New Roman" w:hAnsi="Times New Roman" w:cs="Times New Roman"/>
          <w:color w:val="000000" w:themeColor="text1"/>
          <w:sz w:val="28"/>
          <w:szCs w:val="28"/>
          <w:lang w:val="es-ES"/>
        </w:rPr>
        <w:t>p</w:t>
      </w:r>
      <w:r w:rsidR="008F53C4" w:rsidRPr="00BE2FA9">
        <w:rPr>
          <w:rFonts w:ascii="Times New Roman" w:hAnsi="Times New Roman" w:cs="Times New Roman"/>
          <w:color w:val="000000" w:themeColor="text1"/>
          <w:sz w:val="28"/>
          <w:szCs w:val="28"/>
          <w:lang w:val="es-ES"/>
        </w:rPr>
        <w:t xml:space="preserve">arte y, en suma, de la comunidad internacional, para seguir con el esfuerzo de prevenir y de avanzar en la lucha contra la desaparición forzada en el mundo. </w:t>
      </w:r>
    </w:p>
    <w:p w14:paraId="5CDB48A7" w14:textId="325CDC42" w:rsidR="0001563A" w:rsidRPr="00BE2FA9" w:rsidRDefault="0001563A" w:rsidP="008E3692">
      <w:pPr>
        <w:pStyle w:val="NormalWeb"/>
        <w:spacing w:line="360" w:lineRule="auto"/>
        <w:jc w:val="both"/>
        <w:rPr>
          <w:b/>
          <w:bCs/>
          <w:sz w:val="28"/>
          <w:szCs w:val="28"/>
        </w:rPr>
      </w:pPr>
      <w:r w:rsidRPr="00BE2FA9">
        <w:rPr>
          <w:b/>
          <w:bCs/>
          <w:sz w:val="28"/>
          <w:szCs w:val="28"/>
        </w:rPr>
        <w:t>Fin del mandato de miembros del Comité</w:t>
      </w:r>
    </w:p>
    <w:p w14:paraId="2E4A57C2" w14:textId="22D5E2BE" w:rsidR="00AC1D38" w:rsidRPr="00BE2FA9" w:rsidRDefault="005A18FE" w:rsidP="008E3692">
      <w:pPr>
        <w:pStyle w:val="NormalWeb"/>
        <w:spacing w:line="360" w:lineRule="auto"/>
        <w:jc w:val="both"/>
        <w:rPr>
          <w:sz w:val="28"/>
          <w:szCs w:val="28"/>
        </w:rPr>
      </w:pPr>
      <w:r w:rsidRPr="00BE2FA9">
        <w:rPr>
          <w:sz w:val="28"/>
          <w:szCs w:val="28"/>
        </w:rPr>
        <w:t>El mandato de cuatro años de cinco de los miembros de CED termina el próximo 30 de junio</w:t>
      </w:r>
      <w:r w:rsidR="006F12AB" w:rsidRPr="00BE2FA9">
        <w:rPr>
          <w:sz w:val="28"/>
          <w:szCs w:val="28"/>
        </w:rPr>
        <w:t>:</w:t>
      </w:r>
      <w:r w:rsidRPr="00BE2FA9">
        <w:rPr>
          <w:sz w:val="28"/>
          <w:szCs w:val="28"/>
        </w:rPr>
        <w:t xml:space="preserve"> Juan José López O</w:t>
      </w:r>
      <w:r w:rsidR="00A40262" w:rsidRPr="00BE2FA9">
        <w:rPr>
          <w:sz w:val="28"/>
          <w:szCs w:val="28"/>
        </w:rPr>
        <w:t>r</w:t>
      </w:r>
      <w:r w:rsidRPr="00BE2FA9">
        <w:rPr>
          <w:sz w:val="28"/>
          <w:szCs w:val="28"/>
        </w:rPr>
        <w:t>tega</w:t>
      </w:r>
      <w:r w:rsidR="00A40262" w:rsidRPr="00BE2FA9">
        <w:rPr>
          <w:sz w:val="28"/>
          <w:szCs w:val="28"/>
        </w:rPr>
        <w:t xml:space="preserve">, </w:t>
      </w:r>
      <w:r w:rsidRPr="00BE2FA9">
        <w:rPr>
          <w:sz w:val="28"/>
          <w:szCs w:val="28"/>
        </w:rPr>
        <w:t xml:space="preserve">Barbara Lochbhilar, Matar Diop, Olivier de Frouville y </w:t>
      </w:r>
      <w:r w:rsidR="006F12AB" w:rsidRPr="00BE2FA9">
        <w:rPr>
          <w:sz w:val="28"/>
          <w:szCs w:val="28"/>
        </w:rPr>
        <w:t xml:space="preserve">de </w:t>
      </w:r>
      <w:r w:rsidRPr="00BE2FA9">
        <w:rPr>
          <w:sz w:val="28"/>
          <w:szCs w:val="28"/>
        </w:rPr>
        <w:t>quien les habla</w:t>
      </w:r>
      <w:r w:rsidR="006F12AB" w:rsidRPr="00BE2FA9">
        <w:rPr>
          <w:sz w:val="28"/>
          <w:szCs w:val="28"/>
        </w:rPr>
        <w:t>. H</w:t>
      </w:r>
      <w:r w:rsidRPr="00BE2FA9">
        <w:rPr>
          <w:sz w:val="28"/>
          <w:szCs w:val="28"/>
        </w:rPr>
        <w:t>a sido para nosotros un privilegio el formar parte de este colegiado,</w:t>
      </w:r>
      <w:r w:rsidRPr="00BE2FA9">
        <w:rPr>
          <w:color w:val="FF0000"/>
          <w:sz w:val="28"/>
          <w:szCs w:val="28"/>
        </w:rPr>
        <w:t xml:space="preserve"> </w:t>
      </w:r>
      <w:r w:rsidR="00356A0B" w:rsidRPr="00BE2FA9">
        <w:rPr>
          <w:sz w:val="28"/>
          <w:szCs w:val="28"/>
        </w:rPr>
        <w:t xml:space="preserve">y de </w:t>
      </w:r>
      <w:r w:rsidRPr="00BE2FA9">
        <w:rPr>
          <w:sz w:val="28"/>
          <w:szCs w:val="28"/>
        </w:rPr>
        <w:t>haber podido servir, con total compromiso a las víctimas de desapariciones forzadas</w:t>
      </w:r>
      <w:r w:rsidR="00356A0B" w:rsidRPr="00BE2FA9">
        <w:rPr>
          <w:sz w:val="28"/>
          <w:szCs w:val="28"/>
        </w:rPr>
        <w:t xml:space="preserve">. A este respecto, </w:t>
      </w:r>
      <w:r w:rsidR="00BE2FA9" w:rsidRPr="00BE2FA9">
        <w:rPr>
          <w:sz w:val="28"/>
          <w:szCs w:val="28"/>
        </w:rPr>
        <w:t>les</w:t>
      </w:r>
      <w:r w:rsidR="00356A0B" w:rsidRPr="00BE2FA9">
        <w:rPr>
          <w:sz w:val="28"/>
          <w:szCs w:val="28"/>
        </w:rPr>
        <w:t xml:space="preserve"> </w:t>
      </w:r>
      <w:r w:rsidRPr="00BE2FA9">
        <w:rPr>
          <w:sz w:val="28"/>
          <w:szCs w:val="28"/>
        </w:rPr>
        <w:t>asegura</w:t>
      </w:r>
      <w:r w:rsidR="00BE2FA9">
        <w:rPr>
          <w:sz w:val="28"/>
          <w:szCs w:val="28"/>
        </w:rPr>
        <w:t>mos</w:t>
      </w:r>
      <w:r w:rsidRPr="00BE2FA9">
        <w:rPr>
          <w:sz w:val="28"/>
          <w:szCs w:val="28"/>
        </w:rPr>
        <w:t xml:space="preserve"> que hemos dado todo lo que ha estado a nuestro alcance, </w:t>
      </w:r>
      <w:r w:rsidR="00AC1D38" w:rsidRPr="00BE2FA9">
        <w:rPr>
          <w:sz w:val="28"/>
          <w:szCs w:val="28"/>
        </w:rPr>
        <w:t xml:space="preserve">que </w:t>
      </w:r>
      <w:r w:rsidRPr="00BE2FA9">
        <w:rPr>
          <w:sz w:val="28"/>
          <w:szCs w:val="28"/>
        </w:rPr>
        <w:t>sabemos que hay mucho aún por hacer</w:t>
      </w:r>
      <w:r w:rsidR="00A40262" w:rsidRPr="00BE2FA9">
        <w:rPr>
          <w:sz w:val="28"/>
          <w:szCs w:val="28"/>
        </w:rPr>
        <w:t xml:space="preserve"> y </w:t>
      </w:r>
      <w:r w:rsidR="00AC1D38" w:rsidRPr="00BE2FA9">
        <w:rPr>
          <w:sz w:val="28"/>
          <w:szCs w:val="28"/>
        </w:rPr>
        <w:t xml:space="preserve">que </w:t>
      </w:r>
      <w:r w:rsidR="00A40262" w:rsidRPr="00BE2FA9">
        <w:rPr>
          <w:sz w:val="28"/>
          <w:szCs w:val="28"/>
        </w:rPr>
        <w:t>estamos en la disposición de seguir haciéndolo con la misma entrega y compromiso.</w:t>
      </w:r>
    </w:p>
    <w:p w14:paraId="1024EC0B" w14:textId="0056D12E" w:rsidR="006135BE" w:rsidRPr="00BE2FA9" w:rsidRDefault="006135BE" w:rsidP="008E3692">
      <w:pPr>
        <w:spacing w:line="360" w:lineRule="auto"/>
        <w:jc w:val="both"/>
        <w:rPr>
          <w:rFonts w:ascii="Times New Roman" w:hAnsi="Times New Roman" w:cs="Times New Roman"/>
          <w:color w:val="000000"/>
          <w:sz w:val="28"/>
          <w:szCs w:val="28"/>
        </w:rPr>
      </w:pPr>
      <w:r w:rsidRPr="00BE2FA9">
        <w:rPr>
          <w:rFonts w:ascii="Times New Roman" w:hAnsi="Times New Roman" w:cs="Times New Roman"/>
          <w:b/>
          <w:i/>
          <w:sz w:val="28"/>
          <w:szCs w:val="28"/>
        </w:rPr>
        <w:t xml:space="preserve">Distinguidas señoras y </w:t>
      </w:r>
      <w:r w:rsidR="00C33E20" w:rsidRPr="00BE2FA9">
        <w:rPr>
          <w:rFonts w:ascii="Times New Roman" w:hAnsi="Times New Roman" w:cs="Times New Roman"/>
          <w:b/>
          <w:i/>
          <w:sz w:val="28"/>
          <w:szCs w:val="28"/>
        </w:rPr>
        <w:t>distinguidos señores</w:t>
      </w:r>
      <w:r w:rsidRPr="00BE2FA9">
        <w:rPr>
          <w:rFonts w:ascii="Times New Roman" w:hAnsi="Times New Roman" w:cs="Times New Roman"/>
          <w:b/>
          <w:i/>
          <w:sz w:val="28"/>
          <w:szCs w:val="28"/>
        </w:rPr>
        <w:t>,</w:t>
      </w:r>
    </w:p>
    <w:p w14:paraId="738012FF" w14:textId="376282A2" w:rsidR="006135BE" w:rsidRPr="00BE2FA9" w:rsidRDefault="006135BE" w:rsidP="008E3692">
      <w:pPr>
        <w:spacing w:line="360" w:lineRule="auto"/>
        <w:jc w:val="both"/>
        <w:rPr>
          <w:rFonts w:ascii="Times New Roman" w:hAnsi="Times New Roman" w:cs="Times New Roman"/>
          <w:b/>
          <w:i/>
          <w:sz w:val="28"/>
          <w:szCs w:val="28"/>
        </w:rPr>
      </w:pPr>
      <w:r w:rsidRPr="00BE2FA9">
        <w:rPr>
          <w:rFonts w:ascii="Times New Roman" w:hAnsi="Times New Roman" w:cs="Times New Roman"/>
          <w:b/>
          <w:i/>
          <w:sz w:val="28"/>
          <w:szCs w:val="28"/>
        </w:rPr>
        <w:t xml:space="preserve">Estimados </w:t>
      </w:r>
      <w:r w:rsidR="00392D17" w:rsidRPr="00BE2FA9">
        <w:rPr>
          <w:rFonts w:ascii="Times New Roman" w:hAnsi="Times New Roman" w:cs="Times New Roman"/>
          <w:b/>
          <w:i/>
          <w:sz w:val="28"/>
          <w:szCs w:val="28"/>
        </w:rPr>
        <w:t xml:space="preserve">y estimadas </w:t>
      </w:r>
      <w:r w:rsidRPr="00BE2FA9">
        <w:rPr>
          <w:rFonts w:ascii="Times New Roman" w:hAnsi="Times New Roman" w:cs="Times New Roman"/>
          <w:b/>
          <w:i/>
          <w:sz w:val="28"/>
          <w:szCs w:val="28"/>
        </w:rPr>
        <w:t xml:space="preserve">colegas, </w:t>
      </w:r>
    </w:p>
    <w:p w14:paraId="74432C43" w14:textId="77777777" w:rsidR="006135BE" w:rsidRPr="00BE2FA9" w:rsidRDefault="006135BE" w:rsidP="008E3692">
      <w:pPr>
        <w:spacing w:line="360" w:lineRule="auto"/>
        <w:jc w:val="both"/>
        <w:rPr>
          <w:rFonts w:ascii="Times New Roman" w:hAnsi="Times New Roman" w:cs="Times New Roman"/>
          <w:sz w:val="28"/>
          <w:szCs w:val="28"/>
        </w:rPr>
      </w:pPr>
    </w:p>
    <w:p w14:paraId="37330851" w14:textId="6786C48B" w:rsidR="008E06D1" w:rsidRPr="00BE2FA9" w:rsidRDefault="003D0763" w:rsidP="008E3692">
      <w:pPr>
        <w:spacing w:line="360" w:lineRule="auto"/>
        <w:jc w:val="both"/>
        <w:rPr>
          <w:rFonts w:ascii="Times New Roman" w:hAnsi="Times New Roman" w:cs="Times New Roman"/>
          <w:color w:val="000000" w:themeColor="text1"/>
          <w:spacing w:val="-5"/>
          <w:sz w:val="28"/>
          <w:szCs w:val="28"/>
          <w:lang w:val="es-ES"/>
        </w:rPr>
      </w:pPr>
      <w:r w:rsidRPr="00BE2FA9">
        <w:rPr>
          <w:rFonts w:ascii="Times New Roman" w:hAnsi="Times New Roman" w:cs="Times New Roman"/>
          <w:sz w:val="28"/>
          <w:szCs w:val="28"/>
        </w:rPr>
        <w:t xml:space="preserve">No </w:t>
      </w:r>
      <w:r w:rsidR="00B8160D" w:rsidRPr="00BE2FA9">
        <w:rPr>
          <w:rFonts w:ascii="Times New Roman" w:hAnsi="Times New Roman" w:cs="Times New Roman"/>
          <w:sz w:val="28"/>
          <w:szCs w:val="28"/>
        </w:rPr>
        <w:t>nos</w:t>
      </w:r>
      <w:r w:rsidRPr="00BE2FA9">
        <w:rPr>
          <w:rFonts w:ascii="Times New Roman" w:hAnsi="Times New Roman" w:cs="Times New Roman"/>
          <w:sz w:val="28"/>
          <w:szCs w:val="28"/>
        </w:rPr>
        <w:t xml:space="preserve"> cansar</w:t>
      </w:r>
      <w:r w:rsidR="00B8160D" w:rsidRPr="00BE2FA9">
        <w:rPr>
          <w:rFonts w:ascii="Times New Roman" w:hAnsi="Times New Roman" w:cs="Times New Roman"/>
          <w:sz w:val="28"/>
          <w:szCs w:val="28"/>
        </w:rPr>
        <w:t>emos</w:t>
      </w:r>
      <w:r w:rsidRPr="00BE2FA9">
        <w:rPr>
          <w:rFonts w:ascii="Times New Roman" w:hAnsi="Times New Roman" w:cs="Times New Roman"/>
          <w:sz w:val="28"/>
          <w:szCs w:val="28"/>
        </w:rPr>
        <w:t xml:space="preserve"> de repetir que la desaparición forzada es </w:t>
      </w:r>
      <w:r w:rsidR="002165AA" w:rsidRPr="00BE2FA9">
        <w:rPr>
          <w:rFonts w:ascii="Times New Roman" w:hAnsi="Times New Roman" w:cs="Times New Roman"/>
          <w:spacing w:val="-5"/>
          <w:sz w:val="28"/>
          <w:szCs w:val="28"/>
          <w:lang w:val="es-ES"/>
        </w:rPr>
        <w:t xml:space="preserve">un crimen atroz y </w:t>
      </w:r>
      <w:r w:rsidRPr="00BE2FA9">
        <w:rPr>
          <w:rFonts w:ascii="Times New Roman" w:hAnsi="Times New Roman" w:cs="Times New Roman"/>
          <w:color w:val="000000" w:themeColor="text1"/>
          <w:spacing w:val="-5"/>
          <w:sz w:val="28"/>
          <w:szCs w:val="28"/>
          <w:lang w:val="es-ES"/>
        </w:rPr>
        <w:t>repudiable y condenable</w:t>
      </w:r>
      <w:r w:rsidR="0083639F" w:rsidRPr="00BE2FA9">
        <w:rPr>
          <w:rFonts w:ascii="Times New Roman" w:hAnsi="Times New Roman" w:cs="Times New Roman"/>
          <w:color w:val="000000" w:themeColor="text1"/>
          <w:spacing w:val="-5"/>
          <w:sz w:val="28"/>
          <w:szCs w:val="28"/>
          <w:lang w:val="es-ES"/>
        </w:rPr>
        <w:t xml:space="preserve"> </w:t>
      </w:r>
      <w:r w:rsidR="002165AA" w:rsidRPr="00BE2FA9">
        <w:rPr>
          <w:rFonts w:ascii="Times New Roman" w:hAnsi="Times New Roman" w:cs="Times New Roman"/>
          <w:color w:val="000000" w:themeColor="text1"/>
          <w:spacing w:val="-5"/>
          <w:sz w:val="28"/>
          <w:szCs w:val="28"/>
          <w:lang w:val="es-ES"/>
        </w:rPr>
        <w:t xml:space="preserve">frente al que </w:t>
      </w:r>
      <w:r w:rsidR="0083639F" w:rsidRPr="00BE2FA9">
        <w:rPr>
          <w:rFonts w:ascii="Times New Roman" w:hAnsi="Times New Roman" w:cs="Times New Roman"/>
          <w:color w:val="000000" w:themeColor="text1"/>
          <w:spacing w:val="-5"/>
          <w:sz w:val="28"/>
          <w:szCs w:val="28"/>
          <w:lang w:val="es-ES"/>
        </w:rPr>
        <w:t xml:space="preserve">debemos usar todos </w:t>
      </w:r>
      <w:r w:rsidR="00942A20" w:rsidRPr="00BE2FA9">
        <w:rPr>
          <w:rFonts w:ascii="Times New Roman" w:hAnsi="Times New Roman" w:cs="Times New Roman"/>
          <w:color w:val="000000" w:themeColor="text1"/>
          <w:spacing w:val="-5"/>
          <w:sz w:val="28"/>
          <w:szCs w:val="28"/>
          <w:lang w:val="es-ES"/>
        </w:rPr>
        <w:t xml:space="preserve">los </w:t>
      </w:r>
      <w:r w:rsidR="0083639F" w:rsidRPr="00BE2FA9">
        <w:rPr>
          <w:rFonts w:ascii="Times New Roman" w:hAnsi="Times New Roman" w:cs="Times New Roman"/>
          <w:color w:val="000000" w:themeColor="text1"/>
          <w:spacing w:val="-5"/>
          <w:sz w:val="28"/>
          <w:szCs w:val="28"/>
          <w:lang w:val="es-ES"/>
        </w:rPr>
        <w:t>medios a nuestro alcance para erradicarla y prevenirla</w:t>
      </w:r>
      <w:r w:rsidR="00D7699F" w:rsidRPr="00BE2FA9">
        <w:rPr>
          <w:rFonts w:ascii="Times New Roman" w:hAnsi="Times New Roman" w:cs="Times New Roman"/>
          <w:color w:val="000000" w:themeColor="text1"/>
          <w:spacing w:val="-5"/>
          <w:sz w:val="28"/>
          <w:szCs w:val="28"/>
          <w:lang w:val="es-ES"/>
        </w:rPr>
        <w:t>.</w:t>
      </w:r>
      <w:r w:rsidR="00BF179F" w:rsidRPr="00BE2FA9">
        <w:rPr>
          <w:rFonts w:ascii="Times New Roman" w:hAnsi="Times New Roman" w:cs="Times New Roman"/>
          <w:color w:val="000000" w:themeColor="text1"/>
          <w:spacing w:val="-5"/>
          <w:sz w:val="28"/>
          <w:szCs w:val="28"/>
          <w:lang w:val="es-ES"/>
        </w:rPr>
        <w:t xml:space="preserve"> </w:t>
      </w:r>
      <w:r w:rsidR="0083639F" w:rsidRPr="00BE2FA9">
        <w:rPr>
          <w:rFonts w:ascii="Times New Roman" w:hAnsi="Times New Roman" w:cs="Times New Roman"/>
          <w:color w:val="000000" w:themeColor="text1"/>
          <w:spacing w:val="-5"/>
          <w:sz w:val="28"/>
          <w:szCs w:val="28"/>
          <w:lang w:val="es-ES"/>
        </w:rPr>
        <w:t>Junto con ello</w:t>
      </w:r>
      <w:r w:rsidR="008E06D1" w:rsidRPr="00BE2FA9">
        <w:rPr>
          <w:rFonts w:ascii="Times New Roman" w:hAnsi="Times New Roman" w:cs="Times New Roman"/>
          <w:color w:val="000000" w:themeColor="text1"/>
          <w:spacing w:val="-5"/>
          <w:sz w:val="28"/>
          <w:szCs w:val="28"/>
          <w:lang w:val="es-ES"/>
        </w:rPr>
        <w:t xml:space="preserve"> se impone un </w:t>
      </w:r>
      <w:r w:rsidR="00BF179F" w:rsidRPr="00BE2FA9">
        <w:rPr>
          <w:rFonts w:ascii="Times New Roman" w:hAnsi="Times New Roman" w:cs="Times New Roman"/>
          <w:color w:val="000000" w:themeColor="text1"/>
          <w:spacing w:val="-5"/>
          <w:sz w:val="28"/>
          <w:szCs w:val="28"/>
          <w:lang w:val="es-ES"/>
        </w:rPr>
        <w:t xml:space="preserve">deber </w:t>
      </w:r>
      <w:r w:rsidR="00942A20" w:rsidRPr="00BE2FA9">
        <w:rPr>
          <w:rFonts w:ascii="Times New Roman" w:hAnsi="Times New Roman" w:cs="Times New Roman"/>
          <w:color w:val="000000" w:themeColor="text1"/>
          <w:spacing w:val="-5"/>
          <w:sz w:val="28"/>
          <w:szCs w:val="28"/>
          <w:lang w:val="es-ES"/>
        </w:rPr>
        <w:t xml:space="preserve">categórico cual </w:t>
      </w:r>
      <w:r w:rsidR="008E06D1" w:rsidRPr="00BE2FA9">
        <w:rPr>
          <w:rFonts w:ascii="Times New Roman" w:hAnsi="Times New Roman" w:cs="Times New Roman"/>
          <w:color w:val="000000" w:themeColor="text1"/>
          <w:spacing w:val="-5"/>
          <w:sz w:val="28"/>
          <w:szCs w:val="28"/>
          <w:lang w:val="es-ES"/>
        </w:rPr>
        <w:t xml:space="preserve">el de </w:t>
      </w:r>
      <w:r w:rsidR="00BF179F" w:rsidRPr="00BE2FA9">
        <w:rPr>
          <w:rFonts w:ascii="Times New Roman" w:hAnsi="Times New Roman" w:cs="Times New Roman"/>
          <w:color w:val="000000" w:themeColor="text1"/>
          <w:spacing w:val="-5"/>
          <w:sz w:val="28"/>
          <w:szCs w:val="28"/>
          <w:lang w:val="es-ES"/>
        </w:rPr>
        <w:t>luchar contra la impunidad de la</w:t>
      </w:r>
      <w:r w:rsidR="008E06D1" w:rsidRPr="00BE2FA9">
        <w:rPr>
          <w:rFonts w:ascii="Times New Roman" w:hAnsi="Times New Roman" w:cs="Times New Roman"/>
          <w:color w:val="000000" w:themeColor="text1"/>
          <w:spacing w:val="-5"/>
          <w:sz w:val="28"/>
          <w:szCs w:val="28"/>
          <w:lang w:val="es-ES"/>
        </w:rPr>
        <w:t>s</w:t>
      </w:r>
      <w:r w:rsidR="00BF179F" w:rsidRPr="00BE2FA9">
        <w:rPr>
          <w:rFonts w:ascii="Times New Roman" w:hAnsi="Times New Roman" w:cs="Times New Roman"/>
          <w:color w:val="000000" w:themeColor="text1"/>
          <w:spacing w:val="-5"/>
          <w:sz w:val="28"/>
          <w:szCs w:val="28"/>
          <w:lang w:val="es-ES"/>
        </w:rPr>
        <w:t xml:space="preserve"> desaparici</w:t>
      </w:r>
      <w:r w:rsidR="008E06D1" w:rsidRPr="00BE2FA9">
        <w:rPr>
          <w:rFonts w:ascii="Times New Roman" w:hAnsi="Times New Roman" w:cs="Times New Roman"/>
          <w:color w:val="000000" w:themeColor="text1"/>
          <w:spacing w:val="-5"/>
          <w:sz w:val="28"/>
          <w:szCs w:val="28"/>
          <w:lang w:val="es-ES"/>
        </w:rPr>
        <w:t xml:space="preserve">ones </w:t>
      </w:r>
      <w:r w:rsidR="00BF179F" w:rsidRPr="00BE2FA9">
        <w:rPr>
          <w:rFonts w:ascii="Times New Roman" w:hAnsi="Times New Roman" w:cs="Times New Roman"/>
          <w:color w:val="000000" w:themeColor="text1"/>
          <w:spacing w:val="-5"/>
          <w:sz w:val="28"/>
          <w:szCs w:val="28"/>
          <w:lang w:val="es-ES"/>
        </w:rPr>
        <w:t>forzada</w:t>
      </w:r>
      <w:r w:rsidR="008E06D1" w:rsidRPr="00BE2FA9">
        <w:rPr>
          <w:rFonts w:ascii="Times New Roman" w:hAnsi="Times New Roman" w:cs="Times New Roman"/>
          <w:color w:val="000000" w:themeColor="text1"/>
          <w:spacing w:val="-5"/>
          <w:sz w:val="28"/>
          <w:szCs w:val="28"/>
          <w:lang w:val="es-ES"/>
        </w:rPr>
        <w:t>s</w:t>
      </w:r>
      <w:r w:rsidR="00BF179F" w:rsidRPr="00BE2FA9">
        <w:rPr>
          <w:rFonts w:ascii="Times New Roman" w:hAnsi="Times New Roman" w:cs="Times New Roman"/>
          <w:color w:val="000000" w:themeColor="text1"/>
          <w:spacing w:val="-5"/>
          <w:sz w:val="28"/>
          <w:szCs w:val="28"/>
          <w:lang w:val="es-ES"/>
        </w:rPr>
        <w:t xml:space="preserve">. </w:t>
      </w:r>
    </w:p>
    <w:p w14:paraId="24141A7D" w14:textId="77777777" w:rsidR="008E06D1" w:rsidRPr="00BE2FA9" w:rsidRDefault="008E06D1" w:rsidP="008E3692">
      <w:pPr>
        <w:spacing w:line="360" w:lineRule="auto"/>
        <w:jc w:val="both"/>
        <w:rPr>
          <w:rFonts w:ascii="Times New Roman" w:hAnsi="Times New Roman" w:cs="Times New Roman"/>
          <w:color w:val="FF0000"/>
          <w:spacing w:val="-5"/>
          <w:sz w:val="28"/>
          <w:szCs w:val="28"/>
          <w:lang w:val="es-ES"/>
        </w:rPr>
      </w:pPr>
    </w:p>
    <w:p w14:paraId="25972720" w14:textId="4B4D4B53" w:rsidR="008E06D1" w:rsidRPr="00BE2FA9" w:rsidRDefault="007B3414"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Como hemos señalado, aún </w:t>
      </w:r>
      <w:r w:rsidR="00B8160D" w:rsidRPr="00BE2FA9">
        <w:rPr>
          <w:rFonts w:ascii="Times New Roman" w:hAnsi="Times New Roman" w:cs="Times New Roman"/>
          <w:sz w:val="28"/>
          <w:szCs w:val="28"/>
        </w:rPr>
        <w:t>p</w:t>
      </w:r>
      <w:r w:rsidR="00B9254F" w:rsidRPr="00BE2FA9">
        <w:rPr>
          <w:rFonts w:ascii="Times New Roman" w:hAnsi="Times New Roman" w:cs="Times New Roman"/>
          <w:sz w:val="28"/>
          <w:szCs w:val="28"/>
        </w:rPr>
        <w:t xml:space="preserve">ersisten grandes desafíos tales como lograr </w:t>
      </w:r>
      <w:r w:rsidR="008E06D1" w:rsidRPr="00BE2FA9">
        <w:rPr>
          <w:rFonts w:ascii="Times New Roman" w:hAnsi="Times New Roman" w:cs="Times New Roman"/>
          <w:sz w:val="28"/>
          <w:szCs w:val="28"/>
        </w:rPr>
        <w:t xml:space="preserve">no solo </w:t>
      </w:r>
      <w:r w:rsidR="00B9254F" w:rsidRPr="00BE2FA9">
        <w:rPr>
          <w:rFonts w:ascii="Times New Roman" w:hAnsi="Times New Roman" w:cs="Times New Roman"/>
          <w:sz w:val="28"/>
          <w:szCs w:val="28"/>
        </w:rPr>
        <w:t xml:space="preserve">un compromiso </w:t>
      </w:r>
      <w:r w:rsidR="008E06D1" w:rsidRPr="00BE2FA9">
        <w:rPr>
          <w:rFonts w:ascii="Times New Roman" w:hAnsi="Times New Roman" w:cs="Times New Roman"/>
          <w:sz w:val="28"/>
          <w:szCs w:val="28"/>
        </w:rPr>
        <w:t xml:space="preserve">sino </w:t>
      </w:r>
      <w:r w:rsidR="00B8160D" w:rsidRPr="00BE2FA9">
        <w:rPr>
          <w:rFonts w:ascii="Times New Roman" w:hAnsi="Times New Roman" w:cs="Times New Roman"/>
          <w:sz w:val="28"/>
          <w:szCs w:val="28"/>
        </w:rPr>
        <w:t>una efectiva acción</w:t>
      </w:r>
      <w:r w:rsidR="008E06D1" w:rsidRPr="00BE2FA9">
        <w:rPr>
          <w:rFonts w:ascii="Times New Roman" w:hAnsi="Times New Roman" w:cs="Times New Roman"/>
          <w:sz w:val="28"/>
          <w:szCs w:val="28"/>
        </w:rPr>
        <w:t xml:space="preserve"> </w:t>
      </w:r>
      <w:r w:rsidR="00B9254F" w:rsidRPr="00BE2FA9">
        <w:rPr>
          <w:rFonts w:ascii="Times New Roman" w:hAnsi="Times New Roman" w:cs="Times New Roman"/>
          <w:sz w:val="28"/>
          <w:szCs w:val="28"/>
        </w:rPr>
        <w:t xml:space="preserve">para poner fin a la desaparición forzada en el mundo y sobre todo trabajar en la prevención de su ocurrencia. </w:t>
      </w:r>
    </w:p>
    <w:p w14:paraId="43617832" w14:textId="77777777" w:rsidR="008E06D1" w:rsidRPr="00BE2FA9" w:rsidRDefault="008E06D1" w:rsidP="008E3692">
      <w:pPr>
        <w:spacing w:line="360" w:lineRule="auto"/>
        <w:jc w:val="both"/>
        <w:rPr>
          <w:rFonts w:ascii="Times New Roman" w:hAnsi="Times New Roman" w:cs="Times New Roman"/>
          <w:sz w:val="28"/>
          <w:szCs w:val="28"/>
        </w:rPr>
      </w:pPr>
    </w:p>
    <w:p w14:paraId="5BCD1503" w14:textId="0E222843" w:rsidR="008E06D1" w:rsidRPr="00BE2FA9" w:rsidRDefault="00B9254F"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Ante ello es necesario insistir con el compromiso asumido por los Estados </w:t>
      </w:r>
      <w:r w:rsidR="00851548" w:rsidRPr="00BE2FA9">
        <w:rPr>
          <w:rFonts w:ascii="Times New Roman" w:hAnsi="Times New Roman" w:cs="Times New Roman"/>
          <w:sz w:val="28"/>
          <w:szCs w:val="28"/>
        </w:rPr>
        <w:t xml:space="preserve">parte </w:t>
      </w:r>
      <w:r w:rsidRPr="00BE2FA9">
        <w:rPr>
          <w:rFonts w:ascii="Times New Roman" w:hAnsi="Times New Roman" w:cs="Times New Roman"/>
          <w:sz w:val="28"/>
          <w:szCs w:val="28"/>
        </w:rPr>
        <w:t xml:space="preserve">de </w:t>
      </w:r>
      <w:r w:rsidR="00B8160D" w:rsidRPr="00BE2FA9">
        <w:rPr>
          <w:rFonts w:ascii="Times New Roman" w:hAnsi="Times New Roman" w:cs="Times New Roman"/>
          <w:sz w:val="28"/>
          <w:szCs w:val="28"/>
        </w:rPr>
        <w:t>seguir buscando</w:t>
      </w:r>
      <w:r w:rsidRPr="00BE2FA9">
        <w:rPr>
          <w:rFonts w:ascii="Times New Roman" w:hAnsi="Times New Roman" w:cs="Times New Roman"/>
          <w:sz w:val="28"/>
          <w:szCs w:val="28"/>
        </w:rPr>
        <w:t xml:space="preserve"> a las personas desaparecidas, investigando y sancionando a los responsables de estos hechos. </w:t>
      </w:r>
      <w:r w:rsidR="00851548" w:rsidRPr="00BE2FA9">
        <w:rPr>
          <w:rFonts w:ascii="Times New Roman" w:hAnsi="Times New Roman" w:cs="Times New Roman"/>
          <w:sz w:val="28"/>
          <w:szCs w:val="28"/>
        </w:rPr>
        <w:t>Para ello, h</w:t>
      </w:r>
      <w:r w:rsidRPr="00BE2FA9">
        <w:rPr>
          <w:rFonts w:ascii="Times New Roman" w:hAnsi="Times New Roman" w:cs="Times New Roman"/>
          <w:sz w:val="28"/>
          <w:szCs w:val="28"/>
        </w:rPr>
        <w:t>ay que trabajar en forma multidimensional y efectiva para apoyar a las víctimas y hacerlo con humanidad</w:t>
      </w:r>
      <w:r w:rsidR="008E06D1" w:rsidRPr="00BE2FA9">
        <w:rPr>
          <w:rFonts w:ascii="Times New Roman" w:hAnsi="Times New Roman" w:cs="Times New Roman"/>
          <w:sz w:val="28"/>
          <w:szCs w:val="28"/>
        </w:rPr>
        <w:t xml:space="preserve">. </w:t>
      </w:r>
    </w:p>
    <w:p w14:paraId="0EEB2748" w14:textId="77777777" w:rsidR="0083639F" w:rsidRPr="00BE2FA9" w:rsidRDefault="0083639F" w:rsidP="008E3692">
      <w:pPr>
        <w:spacing w:line="360" w:lineRule="auto"/>
        <w:jc w:val="both"/>
        <w:rPr>
          <w:rFonts w:ascii="Times New Roman" w:hAnsi="Times New Roman" w:cs="Times New Roman"/>
          <w:color w:val="000000" w:themeColor="text1"/>
          <w:spacing w:val="-5"/>
          <w:sz w:val="28"/>
          <w:szCs w:val="28"/>
          <w:lang w:val="es-ES"/>
        </w:rPr>
      </w:pPr>
    </w:p>
    <w:p w14:paraId="6178E6B4" w14:textId="2E8CC90A" w:rsidR="00B9254F" w:rsidRPr="00BE2FA9" w:rsidRDefault="00F05774"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lang w:val="es-ES"/>
        </w:rPr>
        <w:t>Q</w:t>
      </w:r>
      <w:proofErr w:type="spellStart"/>
      <w:r w:rsidR="00BE2FA9">
        <w:rPr>
          <w:rFonts w:ascii="Times New Roman" w:hAnsi="Times New Roman" w:cs="Times New Roman"/>
          <w:sz w:val="28"/>
          <w:szCs w:val="28"/>
        </w:rPr>
        <w:t>uisiera</w:t>
      </w:r>
      <w:proofErr w:type="spellEnd"/>
      <w:r w:rsidR="00412EA9" w:rsidRPr="00BE2FA9">
        <w:rPr>
          <w:rFonts w:ascii="Times New Roman" w:hAnsi="Times New Roman" w:cs="Times New Roman"/>
          <w:sz w:val="28"/>
          <w:szCs w:val="28"/>
        </w:rPr>
        <w:t xml:space="preserve"> a</w:t>
      </w:r>
      <w:r w:rsidR="002E01DA" w:rsidRPr="00BE2FA9">
        <w:rPr>
          <w:rFonts w:ascii="Times New Roman" w:hAnsi="Times New Roman" w:cs="Times New Roman"/>
          <w:sz w:val="28"/>
          <w:szCs w:val="28"/>
        </w:rPr>
        <w:t>gradec</w:t>
      </w:r>
      <w:r w:rsidR="00412EA9" w:rsidRPr="00BE2FA9">
        <w:rPr>
          <w:rFonts w:ascii="Times New Roman" w:hAnsi="Times New Roman" w:cs="Times New Roman"/>
          <w:sz w:val="28"/>
          <w:szCs w:val="28"/>
        </w:rPr>
        <w:t>er</w:t>
      </w:r>
      <w:r w:rsidR="002E01DA" w:rsidRPr="00BE2FA9">
        <w:rPr>
          <w:rFonts w:ascii="Times New Roman" w:hAnsi="Times New Roman" w:cs="Times New Roman"/>
          <w:sz w:val="28"/>
          <w:szCs w:val="28"/>
        </w:rPr>
        <w:t xml:space="preserve"> </w:t>
      </w:r>
      <w:r w:rsidR="009E53FA" w:rsidRPr="00BE2FA9">
        <w:rPr>
          <w:rFonts w:ascii="Times New Roman" w:hAnsi="Times New Roman" w:cs="Times New Roman"/>
          <w:sz w:val="28"/>
          <w:szCs w:val="28"/>
        </w:rPr>
        <w:t>a todos mis colegas</w:t>
      </w:r>
      <w:r w:rsidR="00BF179F" w:rsidRPr="00BE2FA9">
        <w:rPr>
          <w:rFonts w:ascii="Times New Roman" w:hAnsi="Times New Roman" w:cs="Times New Roman"/>
          <w:sz w:val="28"/>
          <w:szCs w:val="28"/>
        </w:rPr>
        <w:t xml:space="preserve"> por</w:t>
      </w:r>
      <w:r w:rsidR="009E53FA" w:rsidRPr="00BE2FA9">
        <w:rPr>
          <w:rFonts w:ascii="Times New Roman" w:hAnsi="Times New Roman" w:cs="Times New Roman"/>
          <w:sz w:val="28"/>
          <w:szCs w:val="28"/>
        </w:rPr>
        <w:t xml:space="preserve"> el excelente trabajo </w:t>
      </w:r>
      <w:r w:rsidR="00BF179F" w:rsidRPr="00BE2FA9">
        <w:rPr>
          <w:rFonts w:ascii="Times New Roman" w:hAnsi="Times New Roman" w:cs="Times New Roman"/>
          <w:sz w:val="28"/>
          <w:szCs w:val="28"/>
        </w:rPr>
        <w:t xml:space="preserve">realizado antes y </w:t>
      </w:r>
      <w:r w:rsidR="009E53FA" w:rsidRPr="00BE2FA9">
        <w:rPr>
          <w:rFonts w:ascii="Times New Roman" w:hAnsi="Times New Roman" w:cs="Times New Roman"/>
          <w:sz w:val="28"/>
          <w:szCs w:val="28"/>
        </w:rPr>
        <w:t>durante esta sesión</w:t>
      </w:r>
      <w:r w:rsidR="00EF0AEB" w:rsidRPr="00BE2FA9">
        <w:rPr>
          <w:rFonts w:ascii="Times New Roman" w:hAnsi="Times New Roman" w:cs="Times New Roman"/>
          <w:sz w:val="28"/>
          <w:szCs w:val="28"/>
        </w:rPr>
        <w:t xml:space="preserve">. </w:t>
      </w:r>
      <w:r w:rsidR="00B97DF2" w:rsidRPr="00BE2FA9">
        <w:rPr>
          <w:rFonts w:ascii="Times New Roman" w:hAnsi="Times New Roman" w:cs="Times New Roman"/>
          <w:sz w:val="28"/>
          <w:szCs w:val="28"/>
        </w:rPr>
        <w:t>¡¡</w:t>
      </w:r>
      <w:r w:rsidR="00BF179F" w:rsidRPr="00BE2FA9">
        <w:rPr>
          <w:rFonts w:ascii="Times New Roman" w:hAnsi="Times New Roman" w:cs="Times New Roman"/>
          <w:sz w:val="28"/>
          <w:szCs w:val="28"/>
        </w:rPr>
        <w:t>Nuestro trabajo no termina aquí!!</w:t>
      </w:r>
      <w:r w:rsidR="00B9254F" w:rsidRPr="00BE2FA9">
        <w:rPr>
          <w:rFonts w:ascii="Times New Roman" w:hAnsi="Times New Roman" w:cs="Times New Roman"/>
          <w:sz w:val="28"/>
          <w:szCs w:val="28"/>
        </w:rPr>
        <w:t xml:space="preserve"> </w:t>
      </w:r>
      <w:r w:rsidR="00B97DF2" w:rsidRPr="00BE2FA9">
        <w:rPr>
          <w:rFonts w:ascii="Times New Roman" w:hAnsi="Times New Roman" w:cs="Times New Roman"/>
          <w:sz w:val="28"/>
          <w:szCs w:val="28"/>
        </w:rPr>
        <w:t>Continua</w:t>
      </w:r>
      <w:r w:rsidR="00F86616" w:rsidRPr="00BE2FA9">
        <w:rPr>
          <w:rFonts w:ascii="Times New Roman" w:hAnsi="Times New Roman" w:cs="Times New Roman"/>
          <w:sz w:val="28"/>
          <w:szCs w:val="28"/>
        </w:rPr>
        <w:t>re</w:t>
      </w:r>
      <w:r w:rsidR="00B97DF2" w:rsidRPr="00BE2FA9">
        <w:rPr>
          <w:rFonts w:ascii="Times New Roman" w:hAnsi="Times New Roman" w:cs="Times New Roman"/>
          <w:sz w:val="28"/>
          <w:szCs w:val="28"/>
        </w:rPr>
        <w:t>mos con</w:t>
      </w:r>
      <w:r w:rsidR="00B9254F" w:rsidRPr="00BE2FA9">
        <w:rPr>
          <w:rFonts w:ascii="Times New Roman" w:hAnsi="Times New Roman" w:cs="Times New Roman"/>
          <w:sz w:val="28"/>
          <w:szCs w:val="28"/>
        </w:rPr>
        <w:t xml:space="preserve"> </w:t>
      </w:r>
      <w:r w:rsidR="00BF179F" w:rsidRPr="00BE2FA9">
        <w:rPr>
          <w:rFonts w:ascii="Times New Roman" w:hAnsi="Times New Roman" w:cs="Times New Roman"/>
          <w:sz w:val="28"/>
          <w:szCs w:val="28"/>
        </w:rPr>
        <w:t>mayor dedicación</w:t>
      </w:r>
      <w:r w:rsidR="00B9254F" w:rsidRPr="00BE2FA9">
        <w:rPr>
          <w:rFonts w:ascii="Times New Roman" w:hAnsi="Times New Roman" w:cs="Times New Roman"/>
          <w:sz w:val="28"/>
          <w:szCs w:val="28"/>
        </w:rPr>
        <w:t xml:space="preserve">, arduo, comprometido y continuo </w:t>
      </w:r>
      <w:r w:rsidR="00F86616" w:rsidRPr="00BE2FA9">
        <w:rPr>
          <w:rFonts w:ascii="Times New Roman" w:hAnsi="Times New Roman" w:cs="Times New Roman"/>
          <w:sz w:val="28"/>
          <w:szCs w:val="28"/>
        </w:rPr>
        <w:t>trabajo.</w:t>
      </w:r>
      <w:r w:rsidR="00B9254F" w:rsidRPr="00BE2FA9">
        <w:rPr>
          <w:rFonts w:ascii="Times New Roman" w:hAnsi="Times New Roman" w:cs="Times New Roman"/>
          <w:sz w:val="28"/>
          <w:szCs w:val="28"/>
        </w:rPr>
        <w:t xml:space="preserve"> </w:t>
      </w:r>
    </w:p>
    <w:p w14:paraId="022C8195" w14:textId="0073ED60" w:rsidR="00B9254F" w:rsidRPr="00BE2FA9" w:rsidRDefault="00B9254F" w:rsidP="008E3692">
      <w:pPr>
        <w:spacing w:line="360" w:lineRule="auto"/>
        <w:jc w:val="both"/>
        <w:rPr>
          <w:rFonts w:ascii="Times New Roman" w:hAnsi="Times New Roman" w:cs="Times New Roman"/>
          <w:sz w:val="28"/>
          <w:szCs w:val="28"/>
        </w:rPr>
      </w:pPr>
    </w:p>
    <w:p w14:paraId="7A6630D9" w14:textId="4BA745B5" w:rsidR="00B9254F" w:rsidRPr="00BE2FA9" w:rsidRDefault="008A1DD3"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Reitero mi reconocimiento y profundo agradecimiento a todos los miembros del Comité </w:t>
      </w:r>
      <w:r w:rsidR="00A95EF9" w:rsidRPr="00BE2FA9">
        <w:rPr>
          <w:rFonts w:ascii="Times New Roman" w:hAnsi="Times New Roman" w:cs="Times New Roman"/>
          <w:sz w:val="28"/>
          <w:szCs w:val="28"/>
        </w:rPr>
        <w:t>por</w:t>
      </w:r>
      <w:r w:rsidR="000421AE" w:rsidRPr="00BE2FA9">
        <w:rPr>
          <w:rFonts w:ascii="Times New Roman" w:hAnsi="Times New Roman" w:cs="Times New Roman"/>
          <w:sz w:val="28"/>
          <w:szCs w:val="28"/>
        </w:rPr>
        <w:t xml:space="preserve"> su</w:t>
      </w:r>
      <w:r w:rsidRPr="00BE2FA9">
        <w:rPr>
          <w:rFonts w:ascii="Times New Roman" w:hAnsi="Times New Roman" w:cs="Times New Roman"/>
          <w:sz w:val="28"/>
          <w:szCs w:val="28"/>
        </w:rPr>
        <w:t xml:space="preserve"> compromiso, responsabilidad y dedicación: </w:t>
      </w:r>
      <w:r w:rsidR="00B9254F" w:rsidRPr="00BE2FA9">
        <w:rPr>
          <w:rFonts w:ascii="Times New Roman" w:hAnsi="Times New Roman" w:cs="Times New Roman"/>
          <w:sz w:val="28"/>
          <w:szCs w:val="28"/>
        </w:rPr>
        <w:t>Mohammed, Juan Pablo, Olivier, Matar, Suela, Horacio, Juan José, Barbara y Milica</w:t>
      </w:r>
      <w:r w:rsidR="00F86616" w:rsidRPr="00BE2FA9">
        <w:rPr>
          <w:rFonts w:ascii="Times New Roman" w:hAnsi="Times New Roman" w:cs="Times New Roman"/>
          <w:sz w:val="28"/>
          <w:szCs w:val="28"/>
        </w:rPr>
        <w:t>: ¡M</w:t>
      </w:r>
      <w:r w:rsidR="00B9254F" w:rsidRPr="00BE2FA9">
        <w:rPr>
          <w:rFonts w:ascii="Times New Roman" w:hAnsi="Times New Roman" w:cs="Times New Roman"/>
          <w:sz w:val="28"/>
          <w:szCs w:val="28"/>
        </w:rPr>
        <w:t>uchas gracias</w:t>
      </w:r>
      <w:r w:rsidRPr="00BE2FA9">
        <w:rPr>
          <w:rFonts w:ascii="Times New Roman" w:hAnsi="Times New Roman" w:cs="Times New Roman"/>
          <w:sz w:val="28"/>
          <w:szCs w:val="28"/>
        </w:rPr>
        <w:t>!</w:t>
      </w:r>
      <w:r w:rsidR="00F86616" w:rsidRPr="00BE2FA9">
        <w:rPr>
          <w:rFonts w:ascii="Times New Roman" w:hAnsi="Times New Roman" w:cs="Times New Roman"/>
          <w:sz w:val="28"/>
          <w:szCs w:val="28"/>
        </w:rPr>
        <w:t xml:space="preserve"> </w:t>
      </w:r>
    </w:p>
    <w:p w14:paraId="46782374" w14:textId="77777777" w:rsidR="00E63B42" w:rsidRPr="00BE2FA9" w:rsidRDefault="00E63B42" w:rsidP="008E3692">
      <w:pPr>
        <w:spacing w:line="360" w:lineRule="auto"/>
        <w:jc w:val="both"/>
        <w:rPr>
          <w:rFonts w:ascii="Times New Roman" w:hAnsi="Times New Roman" w:cs="Times New Roman"/>
          <w:sz w:val="28"/>
          <w:szCs w:val="28"/>
        </w:rPr>
      </w:pPr>
    </w:p>
    <w:p w14:paraId="41FF1AED" w14:textId="282C4F0A" w:rsidR="00BD19E7" w:rsidRPr="00BE2FA9" w:rsidRDefault="00083E48"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Quisiera tambien destacar </w:t>
      </w:r>
      <w:r w:rsidR="00C25917" w:rsidRPr="00BE2FA9">
        <w:rPr>
          <w:rFonts w:ascii="Times New Roman" w:hAnsi="Times New Roman" w:cs="Times New Roman"/>
          <w:sz w:val="28"/>
          <w:szCs w:val="28"/>
        </w:rPr>
        <w:t xml:space="preserve">que </w:t>
      </w:r>
      <w:r w:rsidRPr="00BE2FA9">
        <w:rPr>
          <w:rFonts w:ascii="Times New Roman" w:hAnsi="Times New Roman" w:cs="Times New Roman"/>
          <w:sz w:val="28"/>
          <w:szCs w:val="28"/>
        </w:rPr>
        <w:t xml:space="preserve">lo logrado hasta hoy </w:t>
      </w:r>
      <w:r w:rsidR="003B5467" w:rsidRPr="00BE2FA9">
        <w:rPr>
          <w:rFonts w:ascii="Times New Roman" w:hAnsi="Times New Roman" w:cs="Times New Roman"/>
          <w:sz w:val="28"/>
          <w:szCs w:val="28"/>
        </w:rPr>
        <w:t>n</w:t>
      </w:r>
      <w:r w:rsidR="00C25917" w:rsidRPr="00BE2FA9">
        <w:rPr>
          <w:rFonts w:ascii="Times New Roman" w:hAnsi="Times New Roman" w:cs="Times New Roman"/>
          <w:sz w:val="28"/>
          <w:szCs w:val="28"/>
        </w:rPr>
        <w:t xml:space="preserve">o </w:t>
      </w:r>
      <w:r w:rsidR="009E53FA" w:rsidRPr="00BE2FA9">
        <w:rPr>
          <w:rFonts w:ascii="Times New Roman" w:hAnsi="Times New Roman" w:cs="Times New Roman"/>
          <w:sz w:val="28"/>
          <w:szCs w:val="28"/>
        </w:rPr>
        <w:t>habría sido</w:t>
      </w:r>
      <w:r w:rsidR="00E63B42" w:rsidRPr="00BE2FA9">
        <w:rPr>
          <w:rFonts w:ascii="Times New Roman" w:hAnsi="Times New Roman" w:cs="Times New Roman"/>
          <w:sz w:val="28"/>
          <w:szCs w:val="28"/>
        </w:rPr>
        <w:t xml:space="preserve"> </w:t>
      </w:r>
      <w:r w:rsidR="009E53FA" w:rsidRPr="00BE2FA9">
        <w:rPr>
          <w:rFonts w:ascii="Times New Roman" w:hAnsi="Times New Roman" w:cs="Times New Roman"/>
          <w:sz w:val="28"/>
          <w:szCs w:val="28"/>
        </w:rPr>
        <w:t xml:space="preserve">posible sin </w:t>
      </w:r>
      <w:r w:rsidR="00C25917" w:rsidRPr="00BE2FA9">
        <w:rPr>
          <w:rFonts w:ascii="Times New Roman" w:hAnsi="Times New Roman" w:cs="Times New Roman"/>
          <w:sz w:val="28"/>
          <w:szCs w:val="28"/>
        </w:rPr>
        <w:t>el</w:t>
      </w:r>
      <w:r w:rsidR="009E53FA" w:rsidRPr="00BE2FA9">
        <w:rPr>
          <w:rFonts w:ascii="Times New Roman" w:hAnsi="Times New Roman" w:cs="Times New Roman"/>
          <w:sz w:val="28"/>
          <w:szCs w:val="28"/>
        </w:rPr>
        <w:t xml:space="preserve"> valios</w:t>
      </w:r>
      <w:r w:rsidR="00C25917" w:rsidRPr="00BE2FA9">
        <w:rPr>
          <w:rFonts w:ascii="Times New Roman" w:hAnsi="Times New Roman" w:cs="Times New Roman"/>
          <w:sz w:val="28"/>
          <w:szCs w:val="28"/>
        </w:rPr>
        <w:t>o</w:t>
      </w:r>
      <w:r w:rsidR="009E53FA" w:rsidRPr="00BE2FA9">
        <w:rPr>
          <w:rFonts w:ascii="Times New Roman" w:hAnsi="Times New Roman" w:cs="Times New Roman"/>
          <w:sz w:val="28"/>
          <w:szCs w:val="28"/>
        </w:rPr>
        <w:t xml:space="preserve"> </w:t>
      </w:r>
      <w:r w:rsidRPr="00BE2FA9">
        <w:rPr>
          <w:rFonts w:ascii="Times New Roman" w:hAnsi="Times New Roman" w:cs="Times New Roman"/>
          <w:sz w:val="28"/>
          <w:szCs w:val="28"/>
        </w:rPr>
        <w:t xml:space="preserve">y arduo </w:t>
      </w:r>
      <w:r w:rsidR="00C25917" w:rsidRPr="00BE2FA9">
        <w:rPr>
          <w:rFonts w:ascii="Times New Roman" w:hAnsi="Times New Roman" w:cs="Times New Roman"/>
          <w:sz w:val="28"/>
          <w:szCs w:val="28"/>
        </w:rPr>
        <w:t xml:space="preserve">trabajo </w:t>
      </w:r>
      <w:r w:rsidRPr="00BE2FA9">
        <w:rPr>
          <w:rFonts w:ascii="Times New Roman" w:hAnsi="Times New Roman" w:cs="Times New Roman"/>
          <w:sz w:val="28"/>
          <w:szCs w:val="28"/>
        </w:rPr>
        <w:t xml:space="preserve">de </w:t>
      </w:r>
      <w:r w:rsidR="009E53FA" w:rsidRPr="00BE2FA9">
        <w:rPr>
          <w:rFonts w:ascii="Times New Roman" w:hAnsi="Times New Roman" w:cs="Times New Roman"/>
          <w:sz w:val="28"/>
          <w:szCs w:val="28"/>
        </w:rPr>
        <w:t>la Secretaría</w:t>
      </w:r>
      <w:r w:rsidR="00834743" w:rsidRPr="00BE2FA9">
        <w:rPr>
          <w:rFonts w:ascii="Times New Roman" w:hAnsi="Times New Roman" w:cs="Times New Roman"/>
          <w:sz w:val="28"/>
          <w:szCs w:val="28"/>
        </w:rPr>
        <w:t>.</w:t>
      </w:r>
      <w:r w:rsidR="009E53FA" w:rsidRPr="00BE2FA9">
        <w:rPr>
          <w:rFonts w:ascii="Times New Roman" w:hAnsi="Times New Roman" w:cs="Times New Roman"/>
          <w:sz w:val="28"/>
          <w:szCs w:val="28"/>
        </w:rPr>
        <w:t xml:space="preserve"> </w:t>
      </w:r>
      <w:r w:rsidR="00BD19E7" w:rsidRPr="00BE2FA9">
        <w:rPr>
          <w:rFonts w:ascii="Times New Roman" w:hAnsi="Times New Roman" w:cs="Times New Roman"/>
          <w:sz w:val="28"/>
          <w:szCs w:val="28"/>
        </w:rPr>
        <w:t>En especial, muchas g</w:t>
      </w:r>
      <w:r w:rsidR="009E53FA" w:rsidRPr="00BE2FA9">
        <w:rPr>
          <w:rFonts w:ascii="Times New Roman" w:hAnsi="Times New Roman" w:cs="Times New Roman"/>
          <w:sz w:val="28"/>
          <w:szCs w:val="28"/>
        </w:rPr>
        <w:t xml:space="preserve">racias a </w:t>
      </w:r>
      <w:r w:rsidR="00834743" w:rsidRPr="00BE2FA9">
        <w:rPr>
          <w:rFonts w:ascii="Times New Roman" w:hAnsi="Times New Roman" w:cs="Times New Roman"/>
          <w:sz w:val="28"/>
          <w:szCs w:val="28"/>
        </w:rPr>
        <w:t xml:space="preserve">cada uno de sus </w:t>
      </w:r>
      <w:r w:rsidR="009E53FA" w:rsidRPr="00BE2FA9">
        <w:rPr>
          <w:rFonts w:ascii="Times New Roman" w:hAnsi="Times New Roman" w:cs="Times New Roman"/>
          <w:sz w:val="28"/>
          <w:szCs w:val="28"/>
        </w:rPr>
        <w:t>miembros</w:t>
      </w:r>
      <w:r w:rsidR="00BD19E7" w:rsidRPr="00BE2FA9">
        <w:rPr>
          <w:rFonts w:ascii="Times New Roman" w:hAnsi="Times New Roman" w:cs="Times New Roman"/>
          <w:sz w:val="28"/>
          <w:szCs w:val="28"/>
        </w:rPr>
        <w:t>:</w:t>
      </w:r>
      <w:r w:rsidR="009E53FA" w:rsidRPr="00BE2FA9">
        <w:rPr>
          <w:rFonts w:ascii="Times New Roman" w:hAnsi="Times New Roman" w:cs="Times New Roman"/>
          <w:sz w:val="28"/>
          <w:szCs w:val="28"/>
        </w:rPr>
        <w:t xml:space="preserve"> </w:t>
      </w:r>
      <w:r w:rsidR="009803D7" w:rsidRPr="00BE2FA9">
        <w:rPr>
          <w:rFonts w:ascii="Times New Roman" w:hAnsi="Times New Roman" w:cs="Times New Roman"/>
          <w:sz w:val="28"/>
          <w:szCs w:val="28"/>
        </w:rPr>
        <w:t>Albane Prophette</w:t>
      </w:r>
      <w:r w:rsidR="00834743" w:rsidRPr="00BE2FA9">
        <w:rPr>
          <w:rFonts w:ascii="Times New Roman" w:hAnsi="Times New Roman" w:cs="Times New Roman"/>
          <w:sz w:val="28"/>
          <w:szCs w:val="28"/>
        </w:rPr>
        <w:t>,</w:t>
      </w:r>
      <w:r w:rsidR="009803D7" w:rsidRPr="00BE2FA9">
        <w:rPr>
          <w:rFonts w:ascii="Times New Roman" w:hAnsi="Times New Roman" w:cs="Times New Roman"/>
          <w:sz w:val="28"/>
          <w:szCs w:val="28"/>
        </w:rPr>
        <w:t xml:space="preserve"> </w:t>
      </w:r>
      <w:r w:rsidR="005A18FE" w:rsidRPr="00BE2FA9">
        <w:rPr>
          <w:rFonts w:ascii="Times New Roman" w:hAnsi="Times New Roman" w:cs="Times New Roman"/>
          <w:sz w:val="28"/>
          <w:szCs w:val="28"/>
        </w:rPr>
        <w:t xml:space="preserve">Adriana, Omar, Aime </w:t>
      </w:r>
      <w:r w:rsidR="009803D7" w:rsidRPr="00BE2FA9">
        <w:rPr>
          <w:rFonts w:ascii="Times New Roman" w:hAnsi="Times New Roman" w:cs="Times New Roman"/>
          <w:sz w:val="28"/>
          <w:szCs w:val="28"/>
        </w:rPr>
        <w:t>y Perrine Deja</w:t>
      </w:r>
      <w:r w:rsidR="009E53FA" w:rsidRPr="00BE2FA9">
        <w:rPr>
          <w:rFonts w:ascii="Times New Roman" w:hAnsi="Times New Roman" w:cs="Times New Roman"/>
          <w:sz w:val="28"/>
          <w:szCs w:val="28"/>
        </w:rPr>
        <w:t xml:space="preserve">. </w:t>
      </w:r>
      <w:r w:rsidRPr="00BE2FA9">
        <w:rPr>
          <w:rFonts w:ascii="Times New Roman" w:hAnsi="Times New Roman" w:cs="Times New Roman"/>
          <w:sz w:val="28"/>
          <w:szCs w:val="28"/>
        </w:rPr>
        <w:t>También agradecer a Matías Pellado y Rosa Sanz que nos acompañaron hasta muy poco en</w:t>
      </w:r>
      <w:r w:rsidR="00A40262" w:rsidRPr="00BE2FA9">
        <w:rPr>
          <w:rFonts w:ascii="Times New Roman" w:hAnsi="Times New Roman" w:cs="Times New Roman"/>
          <w:sz w:val="28"/>
          <w:szCs w:val="28"/>
        </w:rPr>
        <w:t xml:space="preserve"> nuestras</w:t>
      </w:r>
      <w:r w:rsidRPr="00BE2FA9">
        <w:rPr>
          <w:rFonts w:ascii="Times New Roman" w:hAnsi="Times New Roman" w:cs="Times New Roman"/>
          <w:sz w:val="28"/>
          <w:szCs w:val="28"/>
        </w:rPr>
        <w:t xml:space="preserve"> labores.</w:t>
      </w:r>
      <w:r w:rsidR="005A18FE" w:rsidRPr="00BE2FA9">
        <w:rPr>
          <w:rFonts w:ascii="Times New Roman" w:hAnsi="Times New Roman" w:cs="Times New Roman"/>
          <w:sz w:val="28"/>
          <w:szCs w:val="28"/>
        </w:rPr>
        <w:t xml:space="preserve"> Gracias a los colegas de la Unidad de Peticiones: Anna Batalla, Octavian</w:t>
      </w:r>
      <w:r w:rsidR="008A5AB5" w:rsidRPr="00BE2FA9">
        <w:rPr>
          <w:rFonts w:ascii="Times New Roman" w:hAnsi="Times New Roman" w:cs="Times New Roman"/>
          <w:sz w:val="28"/>
          <w:szCs w:val="28"/>
        </w:rPr>
        <w:t xml:space="preserve">. </w:t>
      </w:r>
      <w:r w:rsidR="005A18FE" w:rsidRPr="00BE2FA9">
        <w:rPr>
          <w:rFonts w:ascii="Times New Roman" w:hAnsi="Times New Roman" w:cs="Times New Roman"/>
          <w:sz w:val="28"/>
          <w:szCs w:val="28"/>
        </w:rPr>
        <w:t xml:space="preserve">Sergio, </w:t>
      </w:r>
      <w:r w:rsidR="00B44D96" w:rsidRPr="00BE2FA9">
        <w:rPr>
          <w:rFonts w:ascii="Times New Roman" w:hAnsi="Times New Roman" w:cs="Times New Roman"/>
          <w:sz w:val="28"/>
          <w:szCs w:val="28"/>
        </w:rPr>
        <w:t>Carolina,</w:t>
      </w:r>
      <w:r w:rsidR="005A18FE" w:rsidRPr="00BE2FA9">
        <w:rPr>
          <w:rFonts w:ascii="Times New Roman" w:hAnsi="Times New Roman" w:cs="Times New Roman"/>
          <w:sz w:val="28"/>
          <w:szCs w:val="28"/>
        </w:rPr>
        <w:t xml:space="preserve"> Tom, Gaspar y Danie</w:t>
      </w:r>
      <w:r w:rsidR="008A5AB5" w:rsidRPr="00BE2FA9">
        <w:rPr>
          <w:rFonts w:ascii="Times New Roman" w:hAnsi="Times New Roman" w:cs="Times New Roman"/>
          <w:sz w:val="28"/>
          <w:szCs w:val="28"/>
        </w:rPr>
        <w:t xml:space="preserve">l </w:t>
      </w:r>
      <w:r w:rsidR="004E69FD" w:rsidRPr="00BE2FA9">
        <w:rPr>
          <w:rFonts w:ascii="Times New Roman" w:hAnsi="Times New Roman" w:cs="Times New Roman"/>
          <w:sz w:val="28"/>
          <w:szCs w:val="28"/>
        </w:rPr>
        <w:t>por su compromiso y apoyo.</w:t>
      </w:r>
    </w:p>
    <w:p w14:paraId="34509B6A" w14:textId="77777777" w:rsidR="00BD19E7" w:rsidRPr="00BE2FA9" w:rsidRDefault="00BD19E7" w:rsidP="008E3692">
      <w:pPr>
        <w:spacing w:line="360" w:lineRule="auto"/>
        <w:jc w:val="both"/>
        <w:rPr>
          <w:rFonts w:ascii="Times New Roman" w:hAnsi="Times New Roman" w:cs="Times New Roman"/>
          <w:sz w:val="28"/>
          <w:szCs w:val="28"/>
        </w:rPr>
      </w:pPr>
    </w:p>
    <w:p w14:paraId="576518D1" w14:textId="261F2F62" w:rsidR="009E53FA" w:rsidRPr="00BE2FA9" w:rsidRDefault="00E63B42"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Muchas g</w:t>
      </w:r>
      <w:r w:rsidR="009E53FA" w:rsidRPr="00BE2FA9">
        <w:rPr>
          <w:rFonts w:ascii="Times New Roman" w:hAnsi="Times New Roman" w:cs="Times New Roman"/>
          <w:sz w:val="28"/>
          <w:szCs w:val="28"/>
        </w:rPr>
        <w:t xml:space="preserve">racias </w:t>
      </w:r>
      <w:r w:rsidRPr="00BE2FA9">
        <w:rPr>
          <w:rFonts w:ascii="Times New Roman" w:hAnsi="Times New Roman" w:cs="Times New Roman"/>
          <w:sz w:val="28"/>
          <w:szCs w:val="28"/>
        </w:rPr>
        <w:t>también a</w:t>
      </w:r>
      <w:r w:rsidR="00EF0AEB" w:rsidRPr="00BE2FA9">
        <w:rPr>
          <w:rFonts w:ascii="Times New Roman" w:hAnsi="Times New Roman" w:cs="Times New Roman"/>
          <w:sz w:val="28"/>
          <w:szCs w:val="28"/>
        </w:rPr>
        <w:t xml:space="preserve"> los </w:t>
      </w:r>
      <w:r w:rsidR="009E53FA" w:rsidRPr="00BE2FA9">
        <w:rPr>
          <w:rFonts w:ascii="Times New Roman" w:hAnsi="Times New Roman" w:cs="Times New Roman"/>
          <w:sz w:val="28"/>
          <w:szCs w:val="28"/>
        </w:rPr>
        <w:t xml:space="preserve">intérpretes que nos han ayudado con gran paciencia y generosidad, </w:t>
      </w:r>
      <w:r w:rsidR="00BD19E7" w:rsidRPr="00BE2FA9">
        <w:rPr>
          <w:rFonts w:ascii="Times New Roman" w:hAnsi="Times New Roman" w:cs="Times New Roman"/>
          <w:sz w:val="28"/>
          <w:szCs w:val="28"/>
        </w:rPr>
        <w:t>-</w:t>
      </w:r>
      <w:r w:rsidR="009E53FA" w:rsidRPr="00BE2FA9">
        <w:rPr>
          <w:rFonts w:ascii="Times New Roman" w:hAnsi="Times New Roman" w:cs="Times New Roman"/>
          <w:sz w:val="28"/>
          <w:szCs w:val="28"/>
        </w:rPr>
        <w:t>como siempre</w:t>
      </w:r>
      <w:r w:rsidR="00BD19E7" w:rsidRPr="00BE2FA9">
        <w:rPr>
          <w:rFonts w:ascii="Times New Roman" w:hAnsi="Times New Roman" w:cs="Times New Roman"/>
          <w:sz w:val="28"/>
          <w:szCs w:val="28"/>
        </w:rPr>
        <w:t>-</w:t>
      </w:r>
      <w:r w:rsidR="009E53FA" w:rsidRPr="00BE2FA9">
        <w:rPr>
          <w:rFonts w:ascii="Times New Roman" w:hAnsi="Times New Roman" w:cs="Times New Roman"/>
          <w:sz w:val="28"/>
          <w:szCs w:val="28"/>
        </w:rPr>
        <w:t xml:space="preserve"> a lo largo de esta sesión.</w:t>
      </w:r>
    </w:p>
    <w:p w14:paraId="132B1DD1" w14:textId="7823A5B3" w:rsidR="00152FE7" w:rsidRPr="00BE2FA9" w:rsidRDefault="00152FE7" w:rsidP="008E3692">
      <w:pPr>
        <w:spacing w:line="360" w:lineRule="auto"/>
        <w:jc w:val="both"/>
        <w:rPr>
          <w:rFonts w:ascii="Times New Roman" w:hAnsi="Times New Roman" w:cs="Times New Roman"/>
          <w:sz w:val="28"/>
          <w:szCs w:val="28"/>
        </w:rPr>
      </w:pPr>
    </w:p>
    <w:p w14:paraId="6219822F" w14:textId="741DDF30" w:rsidR="00083E48" w:rsidRPr="00BE2FA9" w:rsidRDefault="00083E48"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 xml:space="preserve">No quiero terminar </w:t>
      </w:r>
      <w:r w:rsidR="00292C23" w:rsidRPr="00BE2FA9">
        <w:rPr>
          <w:rFonts w:ascii="Times New Roman" w:hAnsi="Times New Roman" w:cs="Times New Roman"/>
          <w:sz w:val="28"/>
          <w:szCs w:val="28"/>
        </w:rPr>
        <w:t>esta sesión</w:t>
      </w:r>
      <w:r w:rsidRPr="00BE2FA9">
        <w:rPr>
          <w:rFonts w:ascii="Times New Roman" w:hAnsi="Times New Roman" w:cs="Times New Roman"/>
          <w:sz w:val="28"/>
          <w:szCs w:val="28"/>
        </w:rPr>
        <w:t xml:space="preserve"> sin expresar</w:t>
      </w:r>
      <w:r w:rsidR="00B44D96" w:rsidRPr="00BE2FA9">
        <w:rPr>
          <w:rFonts w:ascii="Times New Roman" w:hAnsi="Times New Roman" w:cs="Times New Roman"/>
          <w:sz w:val="28"/>
          <w:szCs w:val="28"/>
        </w:rPr>
        <w:t xml:space="preserve"> a todos mis </w:t>
      </w:r>
      <w:r w:rsidR="00BE2FA9" w:rsidRPr="00BE2FA9">
        <w:rPr>
          <w:rFonts w:ascii="Times New Roman" w:hAnsi="Times New Roman" w:cs="Times New Roman"/>
          <w:sz w:val="28"/>
          <w:szCs w:val="28"/>
        </w:rPr>
        <w:t xml:space="preserve">colegas </w:t>
      </w:r>
      <w:r w:rsidR="00BE2FA9" w:rsidRPr="00BE2FA9">
        <w:rPr>
          <w:rFonts w:ascii="Times New Roman" w:hAnsi="Times New Roman" w:cs="Times New Roman"/>
          <w:color w:val="FF0000"/>
          <w:sz w:val="28"/>
          <w:szCs w:val="28"/>
        </w:rPr>
        <w:t>mi</w:t>
      </w:r>
      <w:r w:rsidR="005A18FE" w:rsidRPr="00BE2FA9">
        <w:rPr>
          <w:rFonts w:ascii="Times New Roman" w:hAnsi="Times New Roman" w:cs="Times New Roman"/>
          <w:sz w:val="28"/>
          <w:szCs w:val="28"/>
        </w:rPr>
        <w:t xml:space="preserve"> </w:t>
      </w:r>
      <w:r w:rsidR="00B44D96" w:rsidRPr="00BE2FA9">
        <w:rPr>
          <w:rFonts w:ascii="Times New Roman" w:hAnsi="Times New Roman" w:cs="Times New Roman"/>
          <w:sz w:val="28"/>
          <w:szCs w:val="28"/>
        </w:rPr>
        <w:t xml:space="preserve">sincero </w:t>
      </w:r>
      <w:r w:rsidR="00F05774" w:rsidRPr="00BE2FA9">
        <w:rPr>
          <w:rFonts w:ascii="Times New Roman" w:hAnsi="Times New Roman" w:cs="Times New Roman"/>
          <w:sz w:val="28"/>
          <w:szCs w:val="28"/>
        </w:rPr>
        <w:t xml:space="preserve">y humilde </w:t>
      </w:r>
      <w:r w:rsidR="005A18FE" w:rsidRPr="00BE2FA9">
        <w:rPr>
          <w:rFonts w:ascii="Times New Roman" w:hAnsi="Times New Roman" w:cs="Times New Roman"/>
          <w:sz w:val="28"/>
          <w:szCs w:val="28"/>
        </w:rPr>
        <w:t>agradecimiento por haberme permitido presidir el Comité</w:t>
      </w:r>
      <w:r w:rsidR="00292C23" w:rsidRPr="00BE2FA9">
        <w:rPr>
          <w:rFonts w:ascii="Times New Roman" w:hAnsi="Times New Roman" w:cs="Times New Roman"/>
          <w:sz w:val="28"/>
          <w:szCs w:val="28"/>
        </w:rPr>
        <w:t xml:space="preserve"> estos dos últimos años</w:t>
      </w:r>
      <w:r w:rsidR="005A18FE" w:rsidRPr="00BE2FA9">
        <w:rPr>
          <w:rFonts w:ascii="Times New Roman" w:hAnsi="Times New Roman" w:cs="Times New Roman"/>
          <w:sz w:val="28"/>
          <w:szCs w:val="28"/>
        </w:rPr>
        <w:t xml:space="preserve">, </w:t>
      </w:r>
      <w:r w:rsidR="00292C23" w:rsidRPr="00BE2FA9">
        <w:rPr>
          <w:rFonts w:ascii="Times New Roman" w:hAnsi="Times New Roman" w:cs="Times New Roman"/>
          <w:sz w:val="28"/>
          <w:szCs w:val="28"/>
        </w:rPr>
        <w:t xml:space="preserve">valoro enormemente </w:t>
      </w:r>
      <w:r w:rsidR="005A18FE" w:rsidRPr="00BE2FA9">
        <w:rPr>
          <w:rFonts w:ascii="Times New Roman" w:hAnsi="Times New Roman" w:cs="Times New Roman"/>
          <w:sz w:val="28"/>
          <w:szCs w:val="28"/>
        </w:rPr>
        <w:t>la confianza depositada en mi gestión</w:t>
      </w:r>
      <w:r w:rsidRPr="00BE2FA9">
        <w:rPr>
          <w:rFonts w:ascii="Times New Roman" w:hAnsi="Times New Roman" w:cs="Times New Roman"/>
          <w:sz w:val="28"/>
          <w:szCs w:val="28"/>
        </w:rPr>
        <w:t xml:space="preserve"> y </w:t>
      </w:r>
      <w:r w:rsidR="00292C23" w:rsidRPr="00BE2FA9">
        <w:rPr>
          <w:rFonts w:ascii="Times New Roman" w:hAnsi="Times New Roman" w:cs="Times New Roman"/>
          <w:sz w:val="28"/>
          <w:szCs w:val="28"/>
        </w:rPr>
        <w:t xml:space="preserve">aún más </w:t>
      </w:r>
      <w:r w:rsidRPr="00BE2FA9">
        <w:rPr>
          <w:rFonts w:ascii="Times New Roman" w:hAnsi="Times New Roman" w:cs="Times New Roman"/>
          <w:sz w:val="28"/>
          <w:szCs w:val="28"/>
        </w:rPr>
        <w:t>el espiritu de equipo desarrollado en estos años. Sin su</w:t>
      </w:r>
      <w:r w:rsidR="00292C23" w:rsidRPr="00BE2FA9">
        <w:rPr>
          <w:rFonts w:ascii="Times New Roman" w:hAnsi="Times New Roman" w:cs="Times New Roman"/>
          <w:sz w:val="28"/>
          <w:szCs w:val="28"/>
        </w:rPr>
        <w:t>s contribuciones,</w:t>
      </w:r>
      <w:r w:rsidRPr="00BE2FA9">
        <w:rPr>
          <w:rFonts w:ascii="Times New Roman" w:hAnsi="Times New Roman" w:cs="Times New Roman"/>
          <w:sz w:val="28"/>
          <w:szCs w:val="28"/>
        </w:rPr>
        <w:t xml:space="preserve"> apoyo, y compromiso lo</w:t>
      </w:r>
      <w:r w:rsidR="00292C23" w:rsidRPr="00BE2FA9">
        <w:rPr>
          <w:rFonts w:ascii="Times New Roman" w:hAnsi="Times New Roman" w:cs="Times New Roman"/>
          <w:sz w:val="28"/>
          <w:szCs w:val="28"/>
        </w:rPr>
        <w:t xml:space="preserve">s </w:t>
      </w:r>
      <w:r w:rsidR="00F05774" w:rsidRPr="00BE2FA9">
        <w:rPr>
          <w:rFonts w:ascii="Times New Roman" w:hAnsi="Times New Roman" w:cs="Times New Roman"/>
          <w:sz w:val="28"/>
          <w:szCs w:val="28"/>
        </w:rPr>
        <w:t>avances logrados</w:t>
      </w:r>
      <w:r w:rsidRPr="00BE2FA9">
        <w:rPr>
          <w:rFonts w:ascii="Times New Roman" w:hAnsi="Times New Roman" w:cs="Times New Roman"/>
          <w:sz w:val="28"/>
          <w:szCs w:val="28"/>
        </w:rPr>
        <w:t xml:space="preserve"> en estos años no hubiera</w:t>
      </w:r>
      <w:r w:rsidR="00F05774" w:rsidRPr="00BE2FA9">
        <w:rPr>
          <w:rFonts w:ascii="Times New Roman" w:hAnsi="Times New Roman" w:cs="Times New Roman"/>
          <w:sz w:val="28"/>
          <w:szCs w:val="28"/>
        </w:rPr>
        <w:t>n</w:t>
      </w:r>
      <w:r w:rsidRPr="00BE2FA9">
        <w:rPr>
          <w:rFonts w:ascii="Times New Roman" w:hAnsi="Times New Roman" w:cs="Times New Roman"/>
          <w:sz w:val="28"/>
          <w:szCs w:val="28"/>
        </w:rPr>
        <w:t xml:space="preserve"> sido posible. </w:t>
      </w:r>
    </w:p>
    <w:p w14:paraId="09DA233D" w14:textId="77777777" w:rsidR="00A40262" w:rsidRPr="00BE2FA9" w:rsidRDefault="00A40262" w:rsidP="008E3692">
      <w:pPr>
        <w:spacing w:line="360" w:lineRule="auto"/>
        <w:jc w:val="both"/>
        <w:rPr>
          <w:rFonts w:ascii="Times New Roman" w:hAnsi="Times New Roman" w:cs="Times New Roman"/>
          <w:sz w:val="28"/>
          <w:szCs w:val="28"/>
        </w:rPr>
      </w:pPr>
    </w:p>
    <w:p w14:paraId="5AB7F7B2" w14:textId="3FA3126B" w:rsidR="00485E1C" w:rsidRPr="00BE2FA9" w:rsidRDefault="00F05774"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Finalmente, q</w:t>
      </w:r>
      <w:r w:rsidR="00083E48" w:rsidRPr="00BE2FA9">
        <w:rPr>
          <w:rFonts w:ascii="Times New Roman" w:hAnsi="Times New Roman" w:cs="Times New Roman"/>
          <w:sz w:val="28"/>
          <w:szCs w:val="28"/>
        </w:rPr>
        <w:t xml:space="preserve">uiero </w:t>
      </w:r>
      <w:r w:rsidR="00866C9D" w:rsidRPr="00BE2FA9">
        <w:rPr>
          <w:rFonts w:ascii="Times New Roman" w:hAnsi="Times New Roman" w:cs="Times New Roman"/>
          <w:sz w:val="28"/>
          <w:szCs w:val="28"/>
        </w:rPr>
        <w:t xml:space="preserve">expresar mi </w:t>
      </w:r>
      <w:r w:rsidRPr="00BE2FA9">
        <w:rPr>
          <w:rFonts w:ascii="Times New Roman" w:hAnsi="Times New Roman" w:cs="Times New Roman"/>
          <w:sz w:val="28"/>
          <w:szCs w:val="28"/>
        </w:rPr>
        <w:t xml:space="preserve">especial </w:t>
      </w:r>
      <w:r w:rsidR="00866C9D" w:rsidRPr="00BE2FA9">
        <w:rPr>
          <w:rFonts w:ascii="Times New Roman" w:hAnsi="Times New Roman" w:cs="Times New Roman"/>
          <w:sz w:val="28"/>
          <w:szCs w:val="28"/>
        </w:rPr>
        <w:t>reconocimiento a la</w:t>
      </w:r>
      <w:r w:rsidR="00083E48" w:rsidRPr="00BE2FA9">
        <w:rPr>
          <w:rFonts w:ascii="Times New Roman" w:hAnsi="Times New Roman" w:cs="Times New Roman"/>
          <w:sz w:val="28"/>
          <w:szCs w:val="28"/>
        </w:rPr>
        <w:t>s víctimas por su</w:t>
      </w:r>
      <w:r w:rsidR="00866C9D" w:rsidRPr="00BE2FA9">
        <w:rPr>
          <w:rFonts w:ascii="Times New Roman" w:hAnsi="Times New Roman" w:cs="Times New Roman"/>
          <w:sz w:val="28"/>
          <w:szCs w:val="28"/>
        </w:rPr>
        <w:t xml:space="preserve"> lucha </w:t>
      </w:r>
      <w:r w:rsidR="00083E48" w:rsidRPr="00BE2FA9">
        <w:rPr>
          <w:rFonts w:ascii="Times New Roman" w:hAnsi="Times New Roman" w:cs="Times New Roman"/>
          <w:sz w:val="28"/>
          <w:szCs w:val="28"/>
        </w:rPr>
        <w:t>incansable,</w:t>
      </w:r>
      <w:r w:rsidR="003B5467" w:rsidRPr="00BE2FA9">
        <w:rPr>
          <w:rFonts w:ascii="Times New Roman" w:hAnsi="Times New Roman" w:cs="Times New Roman"/>
          <w:sz w:val="28"/>
          <w:szCs w:val="28"/>
        </w:rPr>
        <w:t xml:space="preserve"> </w:t>
      </w:r>
      <w:r w:rsidR="000421AE" w:rsidRPr="00BE2FA9">
        <w:rPr>
          <w:rFonts w:ascii="Times New Roman" w:hAnsi="Times New Roman" w:cs="Times New Roman"/>
          <w:sz w:val="28"/>
          <w:szCs w:val="28"/>
        </w:rPr>
        <w:t>c</w:t>
      </w:r>
      <w:r w:rsidR="00083E48" w:rsidRPr="00BE2FA9">
        <w:rPr>
          <w:rFonts w:ascii="Times New Roman" w:hAnsi="Times New Roman" w:cs="Times New Roman"/>
          <w:sz w:val="28"/>
          <w:szCs w:val="28"/>
        </w:rPr>
        <w:t>on su ejemplo mantienen viva la llama de nuestro compromiso</w:t>
      </w:r>
      <w:r w:rsidR="00644278" w:rsidRPr="00BE2FA9">
        <w:rPr>
          <w:rFonts w:ascii="Times New Roman" w:hAnsi="Times New Roman" w:cs="Times New Roman"/>
          <w:sz w:val="28"/>
          <w:szCs w:val="28"/>
        </w:rPr>
        <w:t xml:space="preserve"> pues </w:t>
      </w:r>
      <w:r w:rsidR="00083E48" w:rsidRPr="00BE2FA9">
        <w:rPr>
          <w:rFonts w:ascii="Times New Roman" w:hAnsi="Times New Roman" w:cs="Times New Roman"/>
          <w:sz w:val="28"/>
          <w:szCs w:val="28"/>
        </w:rPr>
        <w:t xml:space="preserve">son </w:t>
      </w:r>
      <w:r w:rsidR="00644278" w:rsidRPr="00BE2FA9">
        <w:rPr>
          <w:rFonts w:ascii="Times New Roman" w:hAnsi="Times New Roman" w:cs="Times New Roman"/>
          <w:sz w:val="28"/>
          <w:szCs w:val="28"/>
        </w:rPr>
        <w:t>el</w:t>
      </w:r>
      <w:r w:rsidR="00083E48" w:rsidRPr="00BE2FA9">
        <w:rPr>
          <w:rFonts w:ascii="Times New Roman" w:hAnsi="Times New Roman" w:cs="Times New Roman"/>
          <w:sz w:val="28"/>
          <w:szCs w:val="28"/>
        </w:rPr>
        <w:t xml:space="preserve"> combustible para seguir </w:t>
      </w:r>
      <w:r w:rsidR="00644278" w:rsidRPr="00BE2FA9">
        <w:rPr>
          <w:rFonts w:ascii="Times New Roman" w:hAnsi="Times New Roman" w:cs="Times New Roman"/>
          <w:sz w:val="28"/>
          <w:szCs w:val="28"/>
        </w:rPr>
        <w:t>luchando</w:t>
      </w:r>
      <w:r w:rsidR="00485E1C" w:rsidRPr="00BE2FA9">
        <w:rPr>
          <w:rFonts w:ascii="Times New Roman" w:hAnsi="Times New Roman" w:cs="Times New Roman"/>
          <w:sz w:val="28"/>
          <w:szCs w:val="28"/>
        </w:rPr>
        <w:t xml:space="preserve">. </w:t>
      </w:r>
    </w:p>
    <w:p w14:paraId="2A48ADC1" w14:textId="77777777" w:rsidR="00485E1C" w:rsidRPr="00BE2FA9" w:rsidRDefault="00485E1C" w:rsidP="008E3692">
      <w:pPr>
        <w:spacing w:line="360" w:lineRule="auto"/>
        <w:jc w:val="both"/>
        <w:rPr>
          <w:rFonts w:ascii="Times New Roman" w:hAnsi="Times New Roman" w:cs="Times New Roman"/>
          <w:sz w:val="28"/>
          <w:szCs w:val="28"/>
        </w:rPr>
      </w:pPr>
    </w:p>
    <w:p w14:paraId="76AA4733" w14:textId="5A414854" w:rsidR="00824F5A" w:rsidRPr="00BE2FA9" w:rsidRDefault="00485E1C"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Q</w:t>
      </w:r>
      <w:r w:rsidR="00083E48" w:rsidRPr="00BE2FA9">
        <w:rPr>
          <w:rFonts w:ascii="Times New Roman" w:hAnsi="Times New Roman" w:cs="Times New Roman"/>
          <w:sz w:val="28"/>
          <w:szCs w:val="28"/>
        </w:rPr>
        <w:t xml:space="preserve">ueremos unirnos a todas las víctimas, </w:t>
      </w:r>
      <w:r w:rsidRPr="00BE2FA9">
        <w:rPr>
          <w:rFonts w:ascii="Times New Roman" w:hAnsi="Times New Roman" w:cs="Times New Roman"/>
          <w:sz w:val="28"/>
          <w:szCs w:val="28"/>
        </w:rPr>
        <w:t xml:space="preserve">y </w:t>
      </w:r>
      <w:r w:rsidR="00083E48" w:rsidRPr="00BE2FA9">
        <w:rPr>
          <w:rFonts w:ascii="Times New Roman" w:hAnsi="Times New Roman" w:cs="Times New Roman"/>
          <w:sz w:val="28"/>
          <w:szCs w:val="28"/>
        </w:rPr>
        <w:t xml:space="preserve">a todos los Estados </w:t>
      </w:r>
      <w:r w:rsidRPr="00BE2FA9">
        <w:rPr>
          <w:rFonts w:ascii="Times New Roman" w:hAnsi="Times New Roman" w:cs="Times New Roman"/>
          <w:sz w:val="28"/>
          <w:szCs w:val="28"/>
        </w:rPr>
        <w:t xml:space="preserve">en </w:t>
      </w:r>
      <w:r w:rsidR="00B0010E" w:rsidRPr="00BE2FA9">
        <w:rPr>
          <w:rFonts w:ascii="Times New Roman" w:hAnsi="Times New Roman" w:cs="Times New Roman"/>
          <w:sz w:val="28"/>
          <w:szCs w:val="28"/>
        </w:rPr>
        <w:t xml:space="preserve">redoblar nuestros esfuerzos y determinación </w:t>
      </w:r>
      <w:r w:rsidR="00C23782" w:rsidRPr="00BE2FA9">
        <w:rPr>
          <w:rFonts w:ascii="Times New Roman" w:hAnsi="Times New Roman" w:cs="Times New Roman"/>
          <w:sz w:val="28"/>
          <w:szCs w:val="28"/>
        </w:rPr>
        <w:t xml:space="preserve">para </w:t>
      </w:r>
      <w:r w:rsidR="00083E48" w:rsidRPr="00BE2FA9">
        <w:rPr>
          <w:rFonts w:ascii="Times New Roman" w:hAnsi="Times New Roman" w:cs="Times New Roman"/>
          <w:sz w:val="28"/>
          <w:szCs w:val="28"/>
        </w:rPr>
        <w:t>poner fin a este flagelo</w:t>
      </w:r>
      <w:r w:rsidR="004678EF" w:rsidRPr="00BE2FA9">
        <w:rPr>
          <w:rFonts w:ascii="Times New Roman" w:hAnsi="Times New Roman" w:cs="Times New Roman"/>
          <w:sz w:val="28"/>
          <w:szCs w:val="28"/>
        </w:rPr>
        <w:t xml:space="preserve">, pues como </w:t>
      </w:r>
      <w:r w:rsidR="00041C50" w:rsidRPr="00BE2FA9">
        <w:rPr>
          <w:rFonts w:ascii="Times New Roman" w:hAnsi="Times New Roman" w:cs="Times New Roman"/>
          <w:b/>
          <w:bCs/>
          <w:sz w:val="28"/>
          <w:szCs w:val="28"/>
        </w:rPr>
        <w:t>Kant</w:t>
      </w:r>
      <w:r w:rsidR="00041C50" w:rsidRPr="00BE2FA9">
        <w:rPr>
          <w:rFonts w:ascii="Times New Roman" w:hAnsi="Times New Roman" w:cs="Times New Roman"/>
          <w:sz w:val="28"/>
          <w:szCs w:val="28"/>
        </w:rPr>
        <w:t xml:space="preserve">, </w:t>
      </w:r>
      <w:r w:rsidR="004678EF" w:rsidRPr="00BE2FA9">
        <w:rPr>
          <w:rFonts w:ascii="Times New Roman" w:hAnsi="Times New Roman" w:cs="Times New Roman"/>
          <w:sz w:val="28"/>
          <w:szCs w:val="28"/>
        </w:rPr>
        <w:t xml:space="preserve">ya nos señaló, </w:t>
      </w:r>
      <w:r w:rsidR="00041C50" w:rsidRPr="00BE2FA9">
        <w:rPr>
          <w:rFonts w:ascii="Times New Roman" w:hAnsi="Times New Roman" w:cs="Times New Roman"/>
          <w:sz w:val="28"/>
          <w:szCs w:val="28"/>
        </w:rPr>
        <w:t xml:space="preserve">en sus Lecciones de </w:t>
      </w:r>
      <w:r w:rsidR="003B5467" w:rsidRPr="00BE2FA9">
        <w:rPr>
          <w:rFonts w:ascii="Times New Roman" w:hAnsi="Times New Roman" w:cs="Times New Roman"/>
          <w:sz w:val="28"/>
          <w:szCs w:val="28"/>
        </w:rPr>
        <w:t>Ética</w:t>
      </w:r>
      <w:r w:rsidR="004678EF" w:rsidRPr="00BE2FA9">
        <w:rPr>
          <w:rFonts w:ascii="Times New Roman" w:hAnsi="Times New Roman" w:cs="Times New Roman"/>
          <w:sz w:val="28"/>
          <w:szCs w:val="28"/>
        </w:rPr>
        <w:t xml:space="preserve">, </w:t>
      </w:r>
      <w:r w:rsidR="00041C50" w:rsidRPr="00BE2FA9">
        <w:rPr>
          <w:rFonts w:ascii="Times New Roman" w:hAnsi="Times New Roman" w:cs="Times New Roman"/>
          <w:sz w:val="28"/>
          <w:szCs w:val="28"/>
        </w:rPr>
        <w:t>que: “</w:t>
      </w:r>
      <w:r w:rsidR="003B5467" w:rsidRPr="00BE2FA9">
        <w:rPr>
          <w:rFonts w:ascii="Times New Roman" w:hAnsi="Times New Roman" w:cs="Times New Roman"/>
          <w:b/>
          <w:bCs/>
          <w:sz w:val="28"/>
          <w:szCs w:val="28"/>
        </w:rPr>
        <w:t>… la m</w:t>
      </w:r>
      <w:r w:rsidR="004C27A9" w:rsidRPr="00BE2FA9">
        <w:rPr>
          <w:rFonts w:ascii="Times New Roman" w:hAnsi="Times New Roman" w:cs="Times New Roman"/>
          <w:b/>
          <w:bCs/>
          <w:sz w:val="28"/>
          <w:szCs w:val="28"/>
        </w:rPr>
        <w:t>ayor y más frecuente miseria humana es consecuenci</w:t>
      </w:r>
      <w:r w:rsidR="000421AE" w:rsidRPr="00BE2FA9">
        <w:rPr>
          <w:rFonts w:ascii="Times New Roman" w:hAnsi="Times New Roman" w:cs="Times New Roman"/>
          <w:b/>
          <w:bCs/>
          <w:sz w:val="28"/>
          <w:szCs w:val="28"/>
        </w:rPr>
        <w:t xml:space="preserve">a, </w:t>
      </w:r>
      <w:r w:rsidR="004C27A9" w:rsidRPr="00BE2FA9">
        <w:rPr>
          <w:rFonts w:ascii="Times New Roman" w:hAnsi="Times New Roman" w:cs="Times New Roman"/>
          <w:b/>
          <w:bCs/>
          <w:sz w:val="28"/>
          <w:szCs w:val="28"/>
        </w:rPr>
        <w:t>no tanto del infortunio</w:t>
      </w:r>
      <w:r w:rsidR="000421AE" w:rsidRPr="00BE2FA9">
        <w:rPr>
          <w:rFonts w:ascii="Times New Roman" w:hAnsi="Times New Roman" w:cs="Times New Roman"/>
          <w:b/>
          <w:bCs/>
          <w:sz w:val="28"/>
          <w:szCs w:val="28"/>
        </w:rPr>
        <w:t>,</w:t>
      </w:r>
      <w:r w:rsidR="004C27A9" w:rsidRPr="00BE2FA9">
        <w:rPr>
          <w:rFonts w:ascii="Times New Roman" w:hAnsi="Times New Roman" w:cs="Times New Roman"/>
          <w:b/>
          <w:bCs/>
          <w:sz w:val="28"/>
          <w:szCs w:val="28"/>
        </w:rPr>
        <w:t xml:space="preserve"> como de</w:t>
      </w:r>
      <w:r w:rsidR="00E26B09" w:rsidRPr="00BE2FA9">
        <w:rPr>
          <w:rFonts w:ascii="Times New Roman" w:hAnsi="Times New Roman" w:cs="Times New Roman"/>
          <w:b/>
          <w:bCs/>
          <w:sz w:val="28"/>
          <w:szCs w:val="28"/>
        </w:rPr>
        <w:t xml:space="preserve"> </w:t>
      </w:r>
      <w:r w:rsidR="004C27A9" w:rsidRPr="00BE2FA9">
        <w:rPr>
          <w:rFonts w:ascii="Times New Roman" w:hAnsi="Times New Roman" w:cs="Times New Roman"/>
          <w:b/>
          <w:bCs/>
          <w:sz w:val="28"/>
          <w:szCs w:val="28"/>
        </w:rPr>
        <w:t>la injusticia del hombre</w:t>
      </w:r>
      <w:r w:rsidR="004C27A9" w:rsidRPr="00BE2FA9">
        <w:rPr>
          <w:rFonts w:ascii="Times New Roman" w:hAnsi="Times New Roman" w:cs="Times New Roman"/>
          <w:sz w:val="28"/>
          <w:szCs w:val="28"/>
        </w:rPr>
        <w:t>”</w:t>
      </w:r>
      <w:r w:rsidR="00E26B09" w:rsidRPr="00BE2FA9">
        <w:rPr>
          <w:rFonts w:ascii="Times New Roman" w:hAnsi="Times New Roman" w:cs="Times New Roman"/>
          <w:sz w:val="28"/>
          <w:szCs w:val="28"/>
        </w:rPr>
        <w:t>.</w:t>
      </w:r>
      <w:r w:rsidR="005D23E5" w:rsidRPr="00BE2FA9">
        <w:rPr>
          <w:rFonts w:ascii="Times New Roman" w:hAnsi="Times New Roman" w:cs="Times New Roman"/>
          <w:sz w:val="28"/>
          <w:szCs w:val="28"/>
        </w:rPr>
        <w:t xml:space="preserve"> Por ello, d</w:t>
      </w:r>
      <w:r w:rsidR="00CC1624" w:rsidRPr="00BE2FA9">
        <w:rPr>
          <w:rFonts w:ascii="Times New Roman" w:hAnsi="Times New Roman" w:cs="Times New Roman"/>
          <w:sz w:val="28"/>
          <w:szCs w:val="28"/>
        </w:rPr>
        <w:t xml:space="preserve">ebemos seguir luchando indesmayablemente y </w:t>
      </w:r>
      <w:r w:rsidR="000421AE" w:rsidRPr="00BE2FA9">
        <w:rPr>
          <w:rFonts w:ascii="Times New Roman" w:hAnsi="Times New Roman" w:cs="Times New Roman"/>
          <w:sz w:val="28"/>
          <w:szCs w:val="28"/>
        </w:rPr>
        <w:t xml:space="preserve">levantar </w:t>
      </w:r>
      <w:r w:rsidR="00BE2FA9" w:rsidRPr="00BE2FA9">
        <w:rPr>
          <w:rFonts w:ascii="Times New Roman" w:hAnsi="Times New Roman" w:cs="Times New Roman"/>
          <w:sz w:val="28"/>
          <w:szCs w:val="28"/>
        </w:rPr>
        <w:t>nuestras voces</w:t>
      </w:r>
      <w:r w:rsidR="00C23782" w:rsidRPr="00BE2FA9">
        <w:rPr>
          <w:rFonts w:ascii="Times New Roman" w:hAnsi="Times New Roman" w:cs="Times New Roman"/>
          <w:sz w:val="28"/>
          <w:szCs w:val="28"/>
        </w:rPr>
        <w:t>: ¡</w:t>
      </w:r>
      <w:r w:rsidR="00083E48" w:rsidRPr="00BE2FA9">
        <w:rPr>
          <w:rFonts w:ascii="Times New Roman" w:hAnsi="Times New Roman" w:cs="Times New Roman"/>
          <w:sz w:val="28"/>
          <w:szCs w:val="28"/>
        </w:rPr>
        <w:t>SI S</w:t>
      </w:r>
      <w:r w:rsidR="00824F5A" w:rsidRPr="00BE2FA9">
        <w:rPr>
          <w:rFonts w:ascii="Times New Roman" w:hAnsi="Times New Roman" w:cs="Times New Roman"/>
          <w:sz w:val="28"/>
          <w:szCs w:val="28"/>
        </w:rPr>
        <w:t>E</w:t>
      </w:r>
      <w:r w:rsidR="00083E48" w:rsidRPr="00BE2FA9">
        <w:rPr>
          <w:rFonts w:ascii="Times New Roman" w:hAnsi="Times New Roman" w:cs="Times New Roman"/>
          <w:sz w:val="28"/>
          <w:szCs w:val="28"/>
        </w:rPr>
        <w:t xml:space="preserve"> PUEDE</w:t>
      </w:r>
      <w:r w:rsidR="00824F5A" w:rsidRPr="00BE2FA9">
        <w:rPr>
          <w:rFonts w:ascii="Times New Roman" w:hAnsi="Times New Roman" w:cs="Times New Roman"/>
          <w:sz w:val="28"/>
          <w:szCs w:val="28"/>
        </w:rPr>
        <w:t xml:space="preserve"> </w:t>
      </w:r>
      <w:r w:rsidR="00083E48" w:rsidRPr="00BE2FA9">
        <w:rPr>
          <w:rFonts w:ascii="Times New Roman" w:hAnsi="Times New Roman" w:cs="Times New Roman"/>
          <w:sz w:val="28"/>
          <w:szCs w:val="28"/>
        </w:rPr>
        <w:t>PREVENIR LAS DESAPARICIONES FORZADAS Y S</w:t>
      </w:r>
      <w:r w:rsidR="00824F5A" w:rsidRPr="00BE2FA9">
        <w:rPr>
          <w:rFonts w:ascii="Times New Roman" w:hAnsi="Times New Roman" w:cs="Times New Roman"/>
          <w:sz w:val="28"/>
          <w:szCs w:val="28"/>
        </w:rPr>
        <w:t xml:space="preserve">Í ES POSIBLE </w:t>
      </w:r>
      <w:r w:rsidR="00083E48" w:rsidRPr="00BE2FA9">
        <w:rPr>
          <w:rFonts w:ascii="Times New Roman" w:hAnsi="Times New Roman" w:cs="Times New Roman"/>
          <w:sz w:val="28"/>
          <w:szCs w:val="28"/>
        </w:rPr>
        <w:t xml:space="preserve">LOGRAR </w:t>
      </w:r>
      <w:r w:rsidR="00824F5A" w:rsidRPr="00BE2FA9">
        <w:rPr>
          <w:rFonts w:ascii="Times New Roman" w:hAnsi="Times New Roman" w:cs="Times New Roman"/>
          <w:sz w:val="28"/>
          <w:szCs w:val="28"/>
        </w:rPr>
        <w:t>ERRADICA</w:t>
      </w:r>
      <w:r w:rsidR="00083E48" w:rsidRPr="00BE2FA9">
        <w:rPr>
          <w:rFonts w:ascii="Times New Roman" w:hAnsi="Times New Roman" w:cs="Times New Roman"/>
          <w:sz w:val="28"/>
          <w:szCs w:val="28"/>
        </w:rPr>
        <w:t>RLA</w:t>
      </w:r>
      <w:r w:rsidR="00824F5A" w:rsidRPr="00BE2FA9">
        <w:rPr>
          <w:rFonts w:ascii="Times New Roman" w:hAnsi="Times New Roman" w:cs="Times New Roman"/>
          <w:sz w:val="28"/>
          <w:szCs w:val="28"/>
        </w:rPr>
        <w:t>!</w:t>
      </w:r>
    </w:p>
    <w:p w14:paraId="685AE8A4" w14:textId="3CFA4094" w:rsidR="00A244AF" w:rsidRPr="00BE2FA9" w:rsidRDefault="003349DA" w:rsidP="008E3692">
      <w:pPr>
        <w:pStyle w:val="NormalWeb"/>
        <w:spacing w:line="360" w:lineRule="auto"/>
        <w:jc w:val="both"/>
        <w:rPr>
          <w:sz w:val="28"/>
          <w:szCs w:val="28"/>
          <w:lang w:eastAsia="es-ES_tradnl"/>
        </w:rPr>
      </w:pPr>
      <w:r w:rsidRPr="00BE2FA9">
        <w:rPr>
          <w:sz w:val="28"/>
          <w:szCs w:val="28"/>
          <w:lang w:eastAsia="es-ES_tradnl"/>
        </w:rPr>
        <w:t>Parafraseando nuevamente a</w:t>
      </w:r>
      <w:r w:rsidR="00824F5A" w:rsidRPr="00BE2FA9">
        <w:rPr>
          <w:sz w:val="28"/>
          <w:szCs w:val="28"/>
          <w:lang w:eastAsia="es-ES_tradnl"/>
        </w:rPr>
        <w:t xml:space="preserve">l poeta </w:t>
      </w:r>
      <w:r w:rsidR="00A244AF" w:rsidRPr="00BE2FA9">
        <w:rPr>
          <w:b/>
          <w:bCs/>
          <w:sz w:val="28"/>
          <w:szCs w:val="28"/>
          <w:lang w:eastAsia="es-ES_tradnl"/>
        </w:rPr>
        <w:t>Antonio Machado</w:t>
      </w:r>
      <w:r w:rsidR="003B5467" w:rsidRPr="00BE2FA9">
        <w:rPr>
          <w:rStyle w:val="Refdenotaalpie"/>
          <w:b/>
          <w:bCs/>
          <w:sz w:val="28"/>
          <w:szCs w:val="28"/>
          <w:lang w:eastAsia="es-ES_tradnl"/>
        </w:rPr>
        <w:footnoteReference w:id="3"/>
      </w:r>
      <w:r w:rsidR="00A244AF" w:rsidRPr="00BE2FA9">
        <w:rPr>
          <w:sz w:val="28"/>
          <w:szCs w:val="28"/>
          <w:lang w:eastAsia="es-ES_tradnl"/>
        </w:rPr>
        <w:t xml:space="preserve">: </w:t>
      </w:r>
    </w:p>
    <w:p w14:paraId="0CC5EC2A" w14:textId="02685F74" w:rsidR="00A244AF" w:rsidRPr="00001AA3" w:rsidRDefault="00A244AF" w:rsidP="00001AA3">
      <w:pPr>
        <w:spacing w:before="100" w:beforeAutospacing="1" w:after="100" w:afterAutospacing="1" w:line="360" w:lineRule="auto"/>
        <w:jc w:val="both"/>
        <w:rPr>
          <w:rFonts w:ascii="Times New Roman" w:eastAsia="Times New Roman" w:hAnsi="Times New Roman" w:cs="Times New Roman"/>
          <w:sz w:val="28"/>
          <w:szCs w:val="28"/>
          <w:lang w:eastAsia="es-ES_tradnl"/>
        </w:rPr>
      </w:pPr>
      <w:r w:rsidRPr="00BE2FA9">
        <w:rPr>
          <w:rFonts w:ascii="Times New Roman" w:eastAsia="Times New Roman" w:hAnsi="Times New Roman" w:cs="Times New Roman"/>
          <w:sz w:val="28"/>
          <w:szCs w:val="28"/>
          <w:lang w:eastAsia="es-ES_tradnl"/>
        </w:rPr>
        <w:t>“</w:t>
      </w:r>
      <w:r w:rsidRPr="00BE2FA9">
        <w:rPr>
          <w:rFonts w:ascii="Times New Roman" w:eastAsia="Times New Roman" w:hAnsi="Times New Roman" w:cs="Times New Roman"/>
          <w:b/>
          <w:bCs/>
          <w:sz w:val="28"/>
          <w:szCs w:val="28"/>
          <w:lang w:eastAsia="es-ES_tradnl"/>
        </w:rPr>
        <w:t xml:space="preserve">Todo pasa y todo queda, pero lo nuestro es pasar, pasar haciendo caminos, caminos sobre la mar. </w:t>
      </w:r>
      <w:r w:rsidR="00824F5A" w:rsidRPr="00BE2FA9">
        <w:rPr>
          <w:rFonts w:ascii="Times New Roman" w:eastAsia="Times New Roman" w:hAnsi="Times New Roman" w:cs="Times New Roman"/>
          <w:b/>
          <w:bCs/>
          <w:sz w:val="28"/>
          <w:szCs w:val="28"/>
          <w:lang w:eastAsia="es-ES_tradnl"/>
        </w:rPr>
        <w:t>(...) Caminante</w:t>
      </w:r>
      <w:r w:rsidRPr="00BE2FA9">
        <w:rPr>
          <w:rFonts w:ascii="Times New Roman" w:eastAsia="Times New Roman" w:hAnsi="Times New Roman" w:cs="Times New Roman"/>
          <w:b/>
          <w:bCs/>
          <w:sz w:val="28"/>
          <w:szCs w:val="28"/>
          <w:lang w:eastAsia="es-ES_tradnl"/>
        </w:rPr>
        <w:t>, son tus huellas el camino y nada más; caminante, no hay camino, se hace camino al andar</w:t>
      </w:r>
      <w:r w:rsidR="00824F5A" w:rsidRPr="00BE2FA9">
        <w:rPr>
          <w:rFonts w:ascii="Times New Roman" w:eastAsia="Times New Roman" w:hAnsi="Times New Roman" w:cs="Times New Roman"/>
          <w:sz w:val="28"/>
          <w:szCs w:val="28"/>
          <w:lang w:eastAsia="es-ES_tradnl"/>
        </w:rPr>
        <w:t>”</w:t>
      </w:r>
      <w:r w:rsidRPr="00BE2FA9">
        <w:rPr>
          <w:rFonts w:ascii="Times New Roman" w:eastAsia="Times New Roman" w:hAnsi="Times New Roman" w:cs="Times New Roman"/>
          <w:sz w:val="28"/>
          <w:szCs w:val="28"/>
          <w:lang w:eastAsia="es-ES_tradnl"/>
        </w:rPr>
        <w:t xml:space="preserve">. </w:t>
      </w:r>
    </w:p>
    <w:p w14:paraId="6F4893D0" w14:textId="7AD30724" w:rsidR="005725E8" w:rsidRPr="00BE2FA9" w:rsidRDefault="005725E8" w:rsidP="008E3692">
      <w:pPr>
        <w:spacing w:line="360" w:lineRule="auto"/>
        <w:jc w:val="both"/>
        <w:rPr>
          <w:rFonts w:ascii="Times New Roman" w:hAnsi="Times New Roman" w:cs="Times New Roman"/>
          <w:sz w:val="28"/>
          <w:szCs w:val="28"/>
        </w:rPr>
      </w:pPr>
      <w:r w:rsidRPr="00BE2FA9">
        <w:rPr>
          <w:rFonts w:ascii="Times New Roman" w:hAnsi="Times New Roman" w:cs="Times New Roman"/>
          <w:sz w:val="28"/>
          <w:szCs w:val="28"/>
        </w:rPr>
        <w:t>¡Muchas gracias!</w:t>
      </w:r>
    </w:p>
    <w:p w14:paraId="36049DDD" w14:textId="77777777" w:rsidR="005A3508" w:rsidRPr="00BE2FA9" w:rsidRDefault="005A3508" w:rsidP="008E3692">
      <w:pPr>
        <w:spacing w:line="360" w:lineRule="auto"/>
        <w:jc w:val="both"/>
        <w:rPr>
          <w:rFonts w:ascii="Times New Roman" w:hAnsi="Times New Roman" w:cs="Times New Roman"/>
          <w:sz w:val="28"/>
          <w:szCs w:val="28"/>
        </w:rPr>
      </w:pPr>
    </w:p>
    <w:p w14:paraId="3C9E2293" w14:textId="77777777" w:rsidR="002F4F0D" w:rsidRPr="00BE2FA9" w:rsidRDefault="002F4F0D" w:rsidP="008E3692">
      <w:pPr>
        <w:spacing w:line="360" w:lineRule="auto"/>
        <w:jc w:val="both"/>
        <w:rPr>
          <w:rFonts w:ascii="Times New Roman" w:hAnsi="Times New Roman" w:cs="Times New Roman"/>
          <w:sz w:val="28"/>
          <w:szCs w:val="28"/>
        </w:rPr>
      </w:pPr>
    </w:p>
    <w:p w14:paraId="23B144B3" w14:textId="77777777" w:rsidR="00ED1724" w:rsidRPr="00BE2FA9" w:rsidRDefault="00ED1724" w:rsidP="008E3692">
      <w:pPr>
        <w:spacing w:line="360" w:lineRule="auto"/>
        <w:jc w:val="both"/>
        <w:rPr>
          <w:rFonts w:ascii="Times New Roman" w:hAnsi="Times New Roman" w:cs="Times New Roman"/>
          <w:sz w:val="28"/>
          <w:szCs w:val="28"/>
        </w:rPr>
      </w:pPr>
    </w:p>
    <w:p w14:paraId="22447A88" w14:textId="77777777" w:rsidR="00B92232" w:rsidRPr="00BE2FA9" w:rsidRDefault="00B92232" w:rsidP="008E3692">
      <w:pPr>
        <w:spacing w:line="360" w:lineRule="auto"/>
        <w:jc w:val="both"/>
        <w:rPr>
          <w:rFonts w:ascii="Times New Roman" w:hAnsi="Times New Roman" w:cs="Times New Roman"/>
          <w:sz w:val="28"/>
          <w:szCs w:val="28"/>
        </w:rPr>
      </w:pPr>
    </w:p>
    <w:sectPr w:rsidR="00B92232" w:rsidRPr="00BE2FA9">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0ADEC" w14:textId="77777777" w:rsidR="008C4F0F" w:rsidRDefault="008C4F0F" w:rsidP="00A63F78">
      <w:r>
        <w:separator/>
      </w:r>
    </w:p>
  </w:endnote>
  <w:endnote w:type="continuationSeparator" w:id="0">
    <w:p w14:paraId="77EE8723" w14:textId="77777777" w:rsidR="008C4F0F" w:rsidRDefault="008C4F0F" w:rsidP="00A63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697371"/>
      <w:docPartObj>
        <w:docPartGallery w:val="Page Numbers (Bottom of Page)"/>
        <w:docPartUnique/>
      </w:docPartObj>
    </w:sdtPr>
    <w:sdtEndPr>
      <w:rPr>
        <w:noProof/>
      </w:rPr>
    </w:sdtEndPr>
    <w:sdtContent>
      <w:p w14:paraId="2D461F5F" w14:textId="6AF2E5B1" w:rsidR="00A63F78" w:rsidRDefault="00A63F78">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2B4D2D02" w14:textId="77777777" w:rsidR="00A63F78" w:rsidRDefault="00A63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AC548" w14:textId="77777777" w:rsidR="008C4F0F" w:rsidRDefault="008C4F0F" w:rsidP="00A63F78">
      <w:r>
        <w:separator/>
      </w:r>
    </w:p>
  </w:footnote>
  <w:footnote w:type="continuationSeparator" w:id="0">
    <w:p w14:paraId="30A8B446" w14:textId="77777777" w:rsidR="008C4F0F" w:rsidRDefault="008C4F0F" w:rsidP="00A63F78">
      <w:r>
        <w:continuationSeparator/>
      </w:r>
    </w:p>
  </w:footnote>
  <w:footnote w:id="1">
    <w:p w14:paraId="56792366" w14:textId="77777777" w:rsidR="00EC0595" w:rsidRPr="000A0C05" w:rsidRDefault="00EC0595" w:rsidP="00EC0595">
      <w:pPr>
        <w:pStyle w:val="Textonotapie"/>
        <w:jc w:val="both"/>
        <w:rPr>
          <w:rFonts w:ascii="Arial" w:hAnsi="Arial" w:cs="Arial"/>
          <w:lang w:val="es-PE"/>
        </w:rPr>
      </w:pPr>
      <w:r w:rsidRPr="000A0C05">
        <w:rPr>
          <w:rStyle w:val="Refdenotaalpie"/>
          <w:rFonts w:ascii="Arial" w:hAnsi="Arial" w:cs="Arial"/>
        </w:rPr>
        <w:footnoteRef/>
      </w:r>
      <w:r w:rsidRPr="000A0C05">
        <w:rPr>
          <w:rFonts w:ascii="Arial" w:hAnsi="Arial" w:cs="Arial"/>
          <w:lang w:val="es-PE"/>
        </w:rPr>
        <w:t xml:space="preserve"> CED/C/6</w:t>
      </w:r>
    </w:p>
  </w:footnote>
  <w:footnote w:id="2">
    <w:p w14:paraId="004FDF84" w14:textId="77777777" w:rsidR="00EC0595" w:rsidRPr="000A0C05" w:rsidRDefault="00EC0595" w:rsidP="00EC0595">
      <w:pPr>
        <w:pStyle w:val="Textonotapie"/>
        <w:jc w:val="both"/>
        <w:rPr>
          <w:rFonts w:ascii="Arial" w:hAnsi="Arial" w:cs="Arial"/>
        </w:rPr>
      </w:pPr>
      <w:r w:rsidRPr="000A0C05">
        <w:rPr>
          <w:rStyle w:val="Refdenotaalpie"/>
          <w:rFonts w:ascii="Arial" w:hAnsi="Arial" w:cs="Arial"/>
        </w:rPr>
        <w:footnoteRef/>
      </w:r>
      <w:r w:rsidRPr="000A0C05">
        <w:rPr>
          <w:rFonts w:ascii="Arial" w:hAnsi="Arial" w:cs="Arial"/>
        </w:rPr>
        <w:t>https://tbinternet.ohchr.org/_layouts/15/treatybodyexternal/Download.aspx?symbolno=INT%2FCHAIRPERSONS%2FGED%2F34%2F34035&amp;Lang=en. https://tbinternet.ohchr.org/_layouts/15/treatybodyexternal/Download.aspx?symbolno=INT%2FCHAIRPERSONS%2FGED%2F34%2F34036&amp;Lang=en</w:t>
      </w:r>
    </w:p>
  </w:footnote>
  <w:footnote w:id="3">
    <w:p w14:paraId="678C3445" w14:textId="42020931" w:rsidR="003B5467" w:rsidRPr="003B5467" w:rsidRDefault="003B5467">
      <w:pPr>
        <w:pStyle w:val="Textonotapie"/>
        <w:rPr>
          <w:lang w:val="es-US"/>
        </w:rPr>
      </w:pPr>
      <w:r>
        <w:rPr>
          <w:rStyle w:val="Refdenotaalpie"/>
        </w:rPr>
        <w:footnoteRef/>
      </w:r>
      <w:r>
        <w:t xml:space="preserve"> </w:t>
      </w:r>
      <w:r>
        <w:rPr>
          <w:lang w:val="es-US"/>
        </w:rPr>
        <w:t xml:space="preserve">Antonio Machado. Estrofas del </w:t>
      </w:r>
      <w:r w:rsidR="00BE2FA9">
        <w:rPr>
          <w:lang w:val="es-US"/>
        </w:rPr>
        <w:t>poema</w:t>
      </w:r>
      <w:r>
        <w:rPr>
          <w:lang w:val="es-US"/>
        </w:rPr>
        <w:t xml:space="preserve"> </w:t>
      </w:r>
      <w:proofErr w:type="spellStart"/>
      <w:r>
        <w:rPr>
          <w:lang w:val="es-US"/>
        </w:rPr>
        <w:t>XXiX</w:t>
      </w:r>
      <w:proofErr w:type="spellEnd"/>
      <w:r>
        <w:rPr>
          <w:lang w:val="es-US"/>
        </w:rPr>
        <w:t xml:space="preserve"> de Proverbios y Cantares</w:t>
      </w:r>
      <w:r w:rsidR="00BE2FA9">
        <w:rPr>
          <w:lang w:val="es-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B4F0B"/>
    <w:multiLevelType w:val="hybridMultilevel"/>
    <w:tmpl w:val="31DE5EE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15:restartNumberingAfterBreak="0">
    <w:nsid w:val="359425E4"/>
    <w:multiLevelType w:val="hybridMultilevel"/>
    <w:tmpl w:val="95682B2C"/>
    <w:lvl w:ilvl="0" w:tplc="38660F3A">
      <w:start w:val="1"/>
      <w:numFmt w:val="decimal"/>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 w15:restartNumberingAfterBreak="0">
    <w:nsid w:val="3C4F7346"/>
    <w:multiLevelType w:val="multilevel"/>
    <w:tmpl w:val="AB36B9CC"/>
    <w:lvl w:ilvl="0">
      <w:start w:val="9"/>
      <w:numFmt w:val="decimal"/>
      <w:lvlText w:val="%1."/>
      <w:lvlJc w:val="left"/>
      <w:pPr>
        <w:ind w:left="400" w:hanging="40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4FF81CD1"/>
    <w:multiLevelType w:val="multilevel"/>
    <w:tmpl w:val="69A2CF4E"/>
    <w:lvl w:ilvl="0">
      <w:start w:val="1"/>
      <w:numFmt w:val="decimal"/>
      <w:pStyle w:val="Bullet1G"/>
      <w:lvlText w:val="%1."/>
      <w:lvlJc w:val="left"/>
      <w:pPr>
        <w:ind w:left="1210" w:hanging="360"/>
      </w:pPr>
      <w:rPr>
        <w:sz w:val="20"/>
        <w:szCs w:val="20"/>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DA719AA"/>
    <w:multiLevelType w:val="multilevel"/>
    <w:tmpl w:val="8C7C02F8"/>
    <w:lvl w:ilvl="0">
      <w:start w:val="9"/>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D191849"/>
    <w:multiLevelType w:val="hybridMultilevel"/>
    <w:tmpl w:val="FF8A0812"/>
    <w:lvl w:ilvl="0" w:tplc="DAD81564">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04820565">
    <w:abstractNumId w:val="5"/>
  </w:num>
  <w:num w:numId="2" w16cid:durableId="1809588601">
    <w:abstractNumId w:val="0"/>
  </w:num>
  <w:num w:numId="3" w16cid:durableId="1719544760">
    <w:abstractNumId w:val="4"/>
  </w:num>
  <w:num w:numId="4" w16cid:durableId="1846705573">
    <w:abstractNumId w:val="2"/>
  </w:num>
  <w:num w:numId="5" w16cid:durableId="170074253">
    <w:abstractNumId w:val="3"/>
  </w:num>
  <w:num w:numId="6" w16cid:durableId="374500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FA"/>
    <w:rsid w:val="00001AA3"/>
    <w:rsid w:val="00012E37"/>
    <w:rsid w:val="0001426A"/>
    <w:rsid w:val="0001563A"/>
    <w:rsid w:val="00015D85"/>
    <w:rsid w:val="00020A5D"/>
    <w:rsid w:val="00025D4A"/>
    <w:rsid w:val="00041C50"/>
    <w:rsid w:val="000421AE"/>
    <w:rsid w:val="0004458D"/>
    <w:rsid w:val="0004736C"/>
    <w:rsid w:val="00053DCF"/>
    <w:rsid w:val="00067AA7"/>
    <w:rsid w:val="0007307E"/>
    <w:rsid w:val="0007788F"/>
    <w:rsid w:val="0008092F"/>
    <w:rsid w:val="00083E48"/>
    <w:rsid w:val="00093B66"/>
    <w:rsid w:val="000A379C"/>
    <w:rsid w:val="000A4A08"/>
    <w:rsid w:val="000A6704"/>
    <w:rsid w:val="000B2D69"/>
    <w:rsid w:val="000C1023"/>
    <w:rsid w:val="000C4781"/>
    <w:rsid w:val="000C5E46"/>
    <w:rsid w:val="000C79CF"/>
    <w:rsid w:val="000D47E2"/>
    <w:rsid w:val="000F64B7"/>
    <w:rsid w:val="000F7300"/>
    <w:rsid w:val="001004CF"/>
    <w:rsid w:val="001068E1"/>
    <w:rsid w:val="00121221"/>
    <w:rsid w:val="00123625"/>
    <w:rsid w:val="0012605C"/>
    <w:rsid w:val="00126A0F"/>
    <w:rsid w:val="00132005"/>
    <w:rsid w:val="00136DF6"/>
    <w:rsid w:val="0014115B"/>
    <w:rsid w:val="00146032"/>
    <w:rsid w:val="00152FE7"/>
    <w:rsid w:val="00155CF2"/>
    <w:rsid w:val="00181DBB"/>
    <w:rsid w:val="00193A7B"/>
    <w:rsid w:val="00195575"/>
    <w:rsid w:val="001A089F"/>
    <w:rsid w:val="001A36B2"/>
    <w:rsid w:val="001A54FF"/>
    <w:rsid w:val="001B343A"/>
    <w:rsid w:val="001B7E52"/>
    <w:rsid w:val="001C2E13"/>
    <w:rsid w:val="001C7A25"/>
    <w:rsid w:val="001D0F2A"/>
    <w:rsid w:val="001D58E3"/>
    <w:rsid w:val="001E03E4"/>
    <w:rsid w:val="001F0540"/>
    <w:rsid w:val="00202855"/>
    <w:rsid w:val="002072D3"/>
    <w:rsid w:val="00212B41"/>
    <w:rsid w:val="002165AA"/>
    <w:rsid w:val="0022063A"/>
    <w:rsid w:val="00224A2B"/>
    <w:rsid w:val="00226DE4"/>
    <w:rsid w:val="00242C06"/>
    <w:rsid w:val="00245C8B"/>
    <w:rsid w:val="00246CB1"/>
    <w:rsid w:val="0024764B"/>
    <w:rsid w:val="002671EA"/>
    <w:rsid w:val="00276E1F"/>
    <w:rsid w:val="002844CE"/>
    <w:rsid w:val="00285353"/>
    <w:rsid w:val="00292C23"/>
    <w:rsid w:val="002A4A04"/>
    <w:rsid w:val="002A55A2"/>
    <w:rsid w:val="002A55B4"/>
    <w:rsid w:val="002B2531"/>
    <w:rsid w:val="002C31CE"/>
    <w:rsid w:val="002E01DA"/>
    <w:rsid w:val="002E3C1D"/>
    <w:rsid w:val="002E416A"/>
    <w:rsid w:val="002F4F0D"/>
    <w:rsid w:val="00303E51"/>
    <w:rsid w:val="00311054"/>
    <w:rsid w:val="00314B9A"/>
    <w:rsid w:val="00317B04"/>
    <w:rsid w:val="00322F89"/>
    <w:rsid w:val="0032694C"/>
    <w:rsid w:val="003349DA"/>
    <w:rsid w:val="003456B4"/>
    <w:rsid w:val="00353D7A"/>
    <w:rsid w:val="00356A0B"/>
    <w:rsid w:val="00360592"/>
    <w:rsid w:val="00362448"/>
    <w:rsid w:val="00362A7D"/>
    <w:rsid w:val="003637EA"/>
    <w:rsid w:val="003667A9"/>
    <w:rsid w:val="00366A08"/>
    <w:rsid w:val="003674C7"/>
    <w:rsid w:val="003715F6"/>
    <w:rsid w:val="003725F5"/>
    <w:rsid w:val="00381F32"/>
    <w:rsid w:val="00387F44"/>
    <w:rsid w:val="00392D17"/>
    <w:rsid w:val="00394F8E"/>
    <w:rsid w:val="003A1D04"/>
    <w:rsid w:val="003A64B5"/>
    <w:rsid w:val="003B5467"/>
    <w:rsid w:val="003C1615"/>
    <w:rsid w:val="003D06B8"/>
    <w:rsid w:val="003D0763"/>
    <w:rsid w:val="003D2177"/>
    <w:rsid w:val="003E2A87"/>
    <w:rsid w:val="003E2D9A"/>
    <w:rsid w:val="003E3118"/>
    <w:rsid w:val="003F470D"/>
    <w:rsid w:val="003F5ECF"/>
    <w:rsid w:val="003F6B7F"/>
    <w:rsid w:val="00400A39"/>
    <w:rsid w:val="00403E58"/>
    <w:rsid w:val="004125D6"/>
    <w:rsid w:val="00412EA9"/>
    <w:rsid w:val="00413E25"/>
    <w:rsid w:val="00453B64"/>
    <w:rsid w:val="004545A9"/>
    <w:rsid w:val="00462407"/>
    <w:rsid w:val="0046495F"/>
    <w:rsid w:val="004678EF"/>
    <w:rsid w:val="00473269"/>
    <w:rsid w:val="00474DAF"/>
    <w:rsid w:val="004823A5"/>
    <w:rsid w:val="00484663"/>
    <w:rsid w:val="00485E1C"/>
    <w:rsid w:val="004914EF"/>
    <w:rsid w:val="00492692"/>
    <w:rsid w:val="00494565"/>
    <w:rsid w:val="0049662F"/>
    <w:rsid w:val="004A3C6D"/>
    <w:rsid w:val="004B7594"/>
    <w:rsid w:val="004C1897"/>
    <w:rsid w:val="004C27A9"/>
    <w:rsid w:val="004C491A"/>
    <w:rsid w:val="004D198F"/>
    <w:rsid w:val="004D7B54"/>
    <w:rsid w:val="004E1968"/>
    <w:rsid w:val="004E69FD"/>
    <w:rsid w:val="004F1043"/>
    <w:rsid w:val="004F495D"/>
    <w:rsid w:val="00524641"/>
    <w:rsid w:val="0054469D"/>
    <w:rsid w:val="00545CD2"/>
    <w:rsid w:val="00545DEE"/>
    <w:rsid w:val="00547C36"/>
    <w:rsid w:val="00547F5F"/>
    <w:rsid w:val="00563BFC"/>
    <w:rsid w:val="005674F2"/>
    <w:rsid w:val="005725E8"/>
    <w:rsid w:val="00580511"/>
    <w:rsid w:val="005854BE"/>
    <w:rsid w:val="00592BF4"/>
    <w:rsid w:val="005A18FE"/>
    <w:rsid w:val="005A3508"/>
    <w:rsid w:val="005A4A7C"/>
    <w:rsid w:val="005B2D95"/>
    <w:rsid w:val="005B3913"/>
    <w:rsid w:val="005C783D"/>
    <w:rsid w:val="005D0DB8"/>
    <w:rsid w:val="005D23E5"/>
    <w:rsid w:val="005D406A"/>
    <w:rsid w:val="005E4217"/>
    <w:rsid w:val="005E73A0"/>
    <w:rsid w:val="005F5F6A"/>
    <w:rsid w:val="00610E01"/>
    <w:rsid w:val="006135BE"/>
    <w:rsid w:val="00613843"/>
    <w:rsid w:val="00616BE5"/>
    <w:rsid w:val="0061764C"/>
    <w:rsid w:val="006202B3"/>
    <w:rsid w:val="00625230"/>
    <w:rsid w:val="00627DF7"/>
    <w:rsid w:val="006341AF"/>
    <w:rsid w:val="006352D2"/>
    <w:rsid w:val="00644278"/>
    <w:rsid w:val="006546E4"/>
    <w:rsid w:val="0065644F"/>
    <w:rsid w:val="006570F7"/>
    <w:rsid w:val="00664CAF"/>
    <w:rsid w:val="00666DBA"/>
    <w:rsid w:val="00673BC8"/>
    <w:rsid w:val="00680B24"/>
    <w:rsid w:val="00691621"/>
    <w:rsid w:val="006919AB"/>
    <w:rsid w:val="00691E1E"/>
    <w:rsid w:val="006959D8"/>
    <w:rsid w:val="006A3341"/>
    <w:rsid w:val="006A5975"/>
    <w:rsid w:val="006C2BEB"/>
    <w:rsid w:val="006D2E9E"/>
    <w:rsid w:val="006D2EEA"/>
    <w:rsid w:val="006D3723"/>
    <w:rsid w:val="006D38D8"/>
    <w:rsid w:val="006E0BA9"/>
    <w:rsid w:val="006E43AD"/>
    <w:rsid w:val="006E48AA"/>
    <w:rsid w:val="006E6C21"/>
    <w:rsid w:val="006F12AB"/>
    <w:rsid w:val="007034CD"/>
    <w:rsid w:val="007069C1"/>
    <w:rsid w:val="00710649"/>
    <w:rsid w:val="0071146C"/>
    <w:rsid w:val="007124FE"/>
    <w:rsid w:val="00712C99"/>
    <w:rsid w:val="00716476"/>
    <w:rsid w:val="00721521"/>
    <w:rsid w:val="0072189A"/>
    <w:rsid w:val="00722CC7"/>
    <w:rsid w:val="007306D6"/>
    <w:rsid w:val="00732B6D"/>
    <w:rsid w:val="00740AF8"/>
    <w:rsid w:val="00745C46"/>
    <w:rsid w:val="0074690C"/>
    <w:rsid w:val="00752822"/>
    <w:rsid w:val="0075320F"/>
    <w:rsid w:val="00757594"/>
    <w:rsid w:val="007666C3"/>
    <w:rsid w:val="00767A68"/>
    <w:rsid w:val="007703FA"/>
    <w:rsid w:val="00771BDB"/>
    <w:rsid w:val="00771FC6"/>
    <w:rsid w:val="0077762B"/>
    <w:rsid w:val="00787065"/>
    <w:rsid w:val="007A3499"/>
    <w:rsid w:val="007B3414"/>
    <w:rsid w:val="007B3E7C"/>
    <w:rsid w:val="007B47FE"/>
    <w:rsid w:val="007E0949"/>
    <w:rsid w:val="007E1A13"/>
    <w:rsid w:val="007F0A99"/>
    <w:rsid w:val="0080520A"/>
    <w:rsid w:val="008128D4"/>
    <w:rsid w:val="00824238"/>
    <w:rsid w:val="00824F5A"/>
    <w:rsid w:val="00830167"/>
    <w:rsid w:val="00833B2C"/>
    <w:rsid w:val="00834743"/>
    <w:rsid w:val="0083558E"/>
    <w:rsid w:val="0083639F"/>
    <w:rsid w:val="008451DA"/>
    <w:rsid w:val="008455F8"/>
    <w:rsid w:val="00847EA6"/>
    <w:rsid w:val="00851548"/>
    <w:rsid w:val="008529DE"/>
    <w:rsid w:val="00864DDD"/>
    <w:rsid w:val="00866C9D"/>
    <w:rsid w:val="008701E2"/>
    <w:rsid w:val="0087057F"/>
    <w:rsid w:val="00873A3F"/>
    <w:rsid w:val="008774F6"/>
    <w:rsid w:val="0088275A"/>
    <w:rsid w:val="00884B03"/>
    <w:rsid w:val="0089356C"/>
    <w:rsid w:val="008936E6"/>
    <w:rsid w:val="008A040E"/>
    <w:rsid w:val="008A1DD3"/>
    <w:rsid w:val="008A5AB5"/>
    <w:rsid w:val="008B1350"/>
    <w:rsid w:val="008B7269"/>
    <w:rsid w:val="008C4F0F"/>
    <w:rsid w:val="008C59A6"/>
    <w:rsid w:val="008D0A3A"/>
    <w:rsid w:val="008D43D5"/>
    <w:rsid w:val="008E06D1"/>
    <w:rsid w:val="008E2F00"/>
    <w:rsid w:val="008E3692"/>
    <w:rsid w:val="008F3026"/>
    <w:rsid w:val="008F4F1C"/>
    <w:rsid w:val="008F53C4"/>
    <w:rsid w:val="008F6D4A"/>
    <w:rsid w:val="0090212A"/>
    <w:rsid w:val="00920618"/>
    <w:rsid w:val="00924997"/>
    <w:rsid w:val="0092683C"/>
    <w:rsid w:val="00927151"/>
    <w:rsid w:val="00935B31"/>
    <w:rsid w:val="00940977"/>
    <w:rsid w:val="00942A20"/>
    <w:rsid w:val="00944548"/>
    <w:rsid w:val="00947F0C"/>
    <w:rsid w:val="00956BB7"/>
    <w:rsid w:val="00971A5D"/>
    <w:rsid w:val="0097378C"/>
    <w:rsid w:val="00973DD2"/>
    <w:rsid w:val="00974BA1"/>
    <w:rsid w:val="00975377"/>
    <w:rsid w:val="009803D7"/>
    <w:rsid w:val="009807A0"/>
    <w:rsid w:val="009933CF"/>
    <w:rsid w:val="00996FD4"/>
    <w:rsid w:val="009975F8"/>
    <w:rsid w:val="009A606E"/>
    <w:rsid w:val="009C1BEC"/>
    <w:rsid w:val="009D096E"/>
    <w:rsid w:val="009E404F"/>
    <w:rsid w:val="009E53FA"/>
    <w:rsid w:val="00A10A3C"/>
    <w:rsid w:val="00A244AF"/>
    <w:rsid w:val="00A25662"/>
    <w:rsid w:val="00A40262"/>
    <w:rsid w:val="00A46488"/>
    <w:rsid w:val="00A6189B"/>
    <w:rsid w:val="00A63BA0"/>
    <w:rsid w:val="00A63F78"/>
    <w:rsid w:val="00A747E6"/>
    <w:rsid w:val="00A77396"/>
    <w:rsid w:val="00A818F5"/>
    <w:rsid w:val="00A82FEB"/>
    <w:rsid w:val="00A864AF"/>
    <w:rsid w:val="00A90893"/>
    <w:rsid w:val="00A9411D"/>
    <w:rsid w:val="00A95EF9"/>
    <w:rsid w:val="00A9666B"/>
    <w:rsid w:val="00A96D22"/>
    <w:rsid w:val="00AA1E8B"/>
    <w:rsid w:val="00AC04D3"/>
    <w:rsid w:val="00AC1D38"/>
    <w:rsid w:val="00AC31BD"/>
    <w:rsid w:val="00AC40DE"/>
    <w:rsid w:val="00AD3BC8"/>
    <w:rsid w:val="00AE36B7"/>
    <w:rsid w:val="00AF54D3"/>
    <w:rsid w:val="00B0010E"/>
    <w:rsid w:val="00B0321D"/>
    <w:rsid w:val="00B16965"/>
    <w:rsid w:val="00B16E14"/>
    <w:rsid w:val="00B279A6"/>
    <w:rsid w:val="00B31818"/>
    <w:rsid w:val="00B33DAF"/>
    <w:rsid w:val="00B4288B"/>
    <w:rsid w:val="00B44D96"/>
    <w:rsid w:val="00B60F03"/>
    <w:rsid w:val="00B66CCF"/>
    <w:rsid w:val="00B76C6B"/>
    <w:rsid w:val="00B8160D"/>
    <w:rsid w:val="00B90A0E"/>
    <w:rsid w:val="00B92232"/>
    <w:rsid w:val="00B9254F"/>
    <w:rsid w:val="00B97DF2"/>
    <w:rsid w:val="00BA2E5A"/>
    <w:rsid w:val="00BB0A05"/>
    <w:rsid w:val="00BC4275"/>
    <w:rsid w:val="00BD19E7"/>
    <w:rsid w:val="00BE2499"/>
    <w:rsid w:val="00BE2537"/>
    <w:rsid w:val="00BE2FA9"/>
    <w:rsid w:val="00BF179F"/>
    <w:rsid w:val="00C01483"/>
    <w:rsid w:val="00C05F8E"/>
    <w:rsid w:val="00C13D02"/>
    <w:rsid w:val="00C23782"/>
    <w:rsid w:val="00C25917"/>
    <w:rsid w:val="00C25E09"/>
    <w:rsid w:val="00C27A2E"/>
    <w:rsid w:val="00C30684"/>
    <w:rsid w:val="00C33E20"/>
    <w:rsid w:val="00C34299"/>
    <w:rsid w:val="00C4109D"/>
    <w:rsid w:val="00C465A6"/>
    <w:rsid w:val="00C46AFF"/>
    <w:rsid w:val="00C5493A"/>
    <w:rsid w:val="00C54EBB"/>
    <w:rsid w:val="00C558DE"/>
    <w:rsid w:val="00C72226"/>
    <w:rsid w:val="00C76904"/>
    <w:rsid w:val="00C85752"/>
    <w:rsid w:val="00C94806"/>
    <w:rsid w:val="00CA63B8"/>
    <w:rsid w:val="00CC1624"/>
    <w:rsid w:val="00CC5691"/>
    <w:rsid w:val="00CD18F0"/>
    <w:rsid w:val="00CD3B97"/>
    <w:rsid w:val="00CD580E"/>
    <w:rsid w:val="00CE201E"/>
    <w:rsid w:val="00D014BB"/>
    <w:rsid w:val="00D076B2"/>
    <w:rsid w:val="00D17BFF"/>
    <w:rsid w:val="00D2297A"/>
    <w:rsid w:val="00D24145"/>
    <w:rsid w:val="00D33228"/>
    <w:rsid w:val="00D3691B"/>
    <w:rsid w:val="00D41268"/>
    <w:rsid w:val="00D519B5"/>
    <w:rsid w:val="00D6368D"/>
    <w:rsid w:val="00D71AD7"/>
    <w:rsid w:val="00D7699F"/>
    <w:rsid w:val="00D86C08"/>
    <w:rsid w:val="00D93E12"/>
    <w:rsid w:val="00DA1D68"/>
    <w:rsid w:val="00DA628D"/>
    <w:rsid w:val="00DB37CC"/>
    <w:rsid w:val="00DB7516"/>
    <w:rsid w:val="00DC2007"/>
    <w:rsid w:val="00DE1467"/>
    <w:rsid w:val="00DE3CB7"/>
    <w:rsid w:val="00DE4B69"/>
    <w:rsid w:val="00DE6CBA"/>
    <w:rsid w:val="00DE7C9E"/>
    <w:rsid w:val="00DF76B5"/>
    <w:rsid w:val="00E01681"/>
    <w:rsid w:val="00E105FD"/>
    <w:rsid w:val="00E1229F"/>
    <w:rsid w:val="00E13A91"/>
    <w:rsid w:val="00E16A33"/>
    <w:rsid w:val="00E252ED"/>
    <w:rsid w:val="00E2608D"/>
    <w:rsid w:val="00E26B09"/>
    <w:rsid w:val="00E3181F"/>
    <w:rsid w:val="00E31C51"/>
    <w:rsid w:val="00E35DB7"/>
    <w:rsid w:val="00E42E98"/>
    <w:rsid w:val="00E455E7"/>
    <w:rsid w:val="00E56580"/>
    <w:rsid w:val="00E57511"/>
    <w:rsid w:val="00E605AC"/>
    <w:rsid w:val="00E639FE"/>
    <w:rsid w:val="00E63B42"/>
    <w:rsid w:val="00E63E58"/>
    <w:rsid w:val="00E67F6A"/>
    <w:rsid w:val="00E7193C"/>
    <w:rsid w:val="00E75F7A"/>
    <w:rsid w:val="00E90E2D"/>
    <w:rsid w:val="00E952C7"/>
    <w:rsid w:val="00E97C03"/>
    <w:rsid w:val="00EA42D8"/>
    <w:rsid w:val="00EB3389"/>
    <w:rsid w:val="00EC0595"/>
    <w:rsid w:val="00ED1724"/>
    <w:rsid w:val="00ED58B5"/>
    <w:rsid w:val="00EE7883"/>
    <w:rsid w:val="00EF0AEB"/>
    <w:rsid w:val="00EF1AEB"/>
    <w:rsid w:val="00F05774"/>
    <w:rsid w:val="00F1545B"/>
    <w:rsid w:val="00F244A4"/>
    <w:rsid w:val="00F25C0B"/>
    <w:rsid w:val="00F346F0"/>
    <w:rsid w:val="00F45354"/>
    <w:rsid w:val="00F45A05"/>
    <w:rsid w:val="00F46792"/>
    <w:rsid w:val="00F54713"/>
    <w:rsid w:val="00F573C0"/>
    <w:rsid w:val="00F578D4"/>
    <w:rsid w:val="00F606E0"/>
    <w:rsid w:val="00F661C4"/>
    <w:rsid w:val="00F671FD"/>
    <w:rsid w:val="00F70A8D"/>
    <w:rsid w:val="00F83755"/>
    <w:rsid w:val="00F86616"/>
    <w:rsid w:val="00F9080A"/>
    <w:rsid w:val="00FA28C0"/>
    <w:rsid w:val="00FA4911"/>
    <w:rsid w:val="00FB0EDF"/>
    <w:rsid w:val="00FB7010"/>
    <w:rsid w:val="00FB79CA"/>
    <w:rsid w:val="00FD0D70"/>
    <w:rsid w:val="00FD57DD"/>
    <w:rsid w:val="00FD6ACC"/>
    <w:rsid w:val="00FD78A4"/>
    <w:rsid w:val="00FE782C"/>
    <w:rsid w:val="00FE7C24"/>
    <w:rsid w:val="00FF2E97"/>
    <w:rsid w:val="00FF3D9D"/>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DA8E"/>
  <w15:chartTrackingRefBased/>
  <w15:docId w15:val="{8587F2CD-BDB7-D842-ACD5-FA7442D1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P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1044220905125015312msolistparagraph">
    <w:name w:val="m_-1044220905125015312msolistparagraph"/>
    <w:basedOn w:val="Normal"/>
    <w:rsid w:val="00C13D02"/>
    <w:pPr>
      <w:spacing w:before="100" w:beforeAutospacing="1" w:after="100" w:afterAutospacing="1"/>
    </w:pPr>
    <w:rPr>
      <w:rFonts w:ascii="Times New Roman" w:eastAsia="Times New Roman" w:hAnsi="Times New Roman" w:cs="Times New Roman"/>
      <w:lang w:eastAsia="es-ES_tradnl"/>
    </w:rPr>
  </w:style>
  <w:style w:type="paragraph" w:styleId="Encabezado">
    <w:name w:val="header"/>
    <w:basedOn w:val="Normal"/>
    <w:link w:val="EncabezadoCar"/>
    <w:uiPriority w:val="99"/>
    <w:unhideWhenUsed/>
    <w:rsid w:val="00A63F78"/>
    <w:pPr>
      <w:tabs>
        <w:tab w:val="center" w:pos="4680"/>
        <w:tab w:val="right" w:pos="9360"/>
      </w:tabs>
    </w:pPr>
  </w:style>
  <w:style w:type="character" w:customStyle="1" w:styleId="EncabezadoCar">
    <w:name w:val="Encabezado Car"/>
    <w:basedOn w:val="Fuentedeprrafopredeter"/>
    <w:link w:val="Encabezado"/>
    <w:uiPriority w:val="99"/>
    <w:rsid w:val="00A63F78"/>
  </w:style>
  <w:style w:type="paragraph" w:styleId="Piedepgina">
    <w:name w:val="footer"/>
    <w:basedOn w:val="Normal"/>
    <w:link w:val="PiedepginaCar"/>
    <w:uiPriority w:val="99"/>
    <w:unhideWhenUsed/>
    <w:rsid w:val="00A63F78"/>
    <w:pPr>
      <w:tabs>
        <w:tab w:val="center" w:pos="4680"/>
        <w:tab w:val="right" w:pos="9360"/>
      </w:tabs>
    </w:pPr>
  </w:style>
  <w:style w:type="character" w:customStyle="1" w:styleId="PiedepginaCar">
    <w:name w:val="Pie de página Car"/>
    <w:basedOn w:val="Fuentedeprrafopredeter"/>
    <w:link w:val="Piedepgina"/>
    <w:uiPriority w:val="99"/>
    <w:rsid w:val="00A63F78"/>
  </w:style>
  <w:style w:type="paragraph" w:customStyle="1" w:styleId="SingleTxtG">
    <w:name w:val="_ Single Txt_G"/>
    <w:basedOn w:val="Normal"/>
    <w:link w:val="SingleTxtGChar"/>
    <w:uiPriority w:val="1"/>
    <w:qFormat/>
    <w:rsid w:val="00EB3389"/>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uiPriority w:val="1"/>
    <w:rsid w:val="00EB3389"/>
    <w:rPr>
      <w:rFonts w:ascii="Times New Roman" w:eastAsia="Times New Roman" w:hAnsi="Times New Roman" w:cs="Times New Roman"/>
      <w:sz w:val="20"/>
      <w:szCs w:val="20"/>
      <w:lang w:val="es-ES" w:eastAsia="es-ES"/>
    </w:rPr>
  </w:style>
  <w:style w:type="paragraph" w:customStyle="1" w:styleId="H23G">
    <w:name w:val="_ H_2/3_G"/>
    <w:basedOn w:val="Normal"/>
    <w:next w:val="Normal"/>
    <w:qFormat/>
    <w:rsid w:val="006E6C21"/>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s-ES" w:eastAsia="es-ES"/>
    </w:rPr>
  </w:style>
  <w:style w:type="paragraph" w:styleId="Prrafodelista">
    <w:name w:val="List Paragraph"/>
    <w:basedOn w:val="Normal"/>
    <w:link w:val="PrrafodelistaCar"/>
    <w:uiPriority w:val="34"/>
    <w:qFormat/>
    <w:rsid w:val="00740AF8"/>
    <w:pPr>
      <w:ind w:left="720"/>
      <w:contextualSpacing/>
    </w:pPr>
  </w:style>
  <w:style w:type="paragraph" w:styleId="NormalWeb">
    <w:name w:val="Normal (Web)"/>
    <w:basedOn w:val="Normal"/>
    <w:uiPriority w:val="99"/>
    <w:unhideWhenUsed/>
    <w:rsid w:val="00B16965"/>
    <w:pPr>
      <w:spacing w:before="100" w:beforeAutospacing="1" w:after="100" w:afterAutospacing="1"/>
    </w:pPr>
    <w:rPr>
      <w:rFonts w:ascii="Times New Roman" w:eastAsia="Times New Roman" w:hAnsi="Times New Roman" w:cs="Times New Roman"/>
      <w:lang w:eastAsia="es-PA"/>
    </w:rPr>
  </w:style>
  <w:style w:type="character" w:styleId="Hipervnculo">
    <w:name w:val="Hyperlink"/>
    <w:basedOn w:val="Fuentedeprrafopredeter"/>
    <w:uiPriority w:val="99"/>
    <w:unhideWhenUsed/>
    <w:rsid w:val="00473269"/>
    <w:rPr>
      <w:color w:val="0563C1" w:themeColor="hyperlink"/>
      <w:u w:val="single"/>
    </w:rPr>
  </w:style>
  <w:style w:type="character" w:styleId="Mencinsinresolver">
    <w:name w:val="Unresolved Mention"/>
    <w:basedOn w:val="Fuentedeprrafopredeter"/>
    <w:uiPriority w:val="99"/>
    <w:semiHidden/>
    <w:unhideWhenUsed/>
    <w:rsid w:val="00473269"/>
    <w:rPr>
      <w:color w:val="605E5C"/>
      <w:shd w:val="clear" w:color="auto" w:fill="E1DFDD"/>
    </w:rPr>
  </w:style>
  <w:style w:type="paragraph" w:styleId="Textonotapie">
    <w:name w:val="footnote text"/>
    <w:aliases w:val="5_G"/>
    <w:basedOn w:val="Normal"/>
    <w:link w:val="TextonotapieCar"/>
    <w:unhideWhenUsed/>
    <w:qFormat/>
    <w:rsid w:val="00EC0595"/>
    <w:rPr>
      <w:sz w:val="20"/>
      <w:szCs w:val="20"/>
    </w:rPr>
  </w:style>
  <w:style w:type="character" w:customStyle="1" w:styleId="TextonotapieCar">
    <w:name w:val="Texto nota pie Car"/>
    <w:aliases w:val="5_G Car"/>
    <w:basedOn w:val="Fuentedeprrafopredeter"/>
    <w:link w:val="Textonotapie"/>
    <w:rsid w:val="00EC0595"/>
    <w:rPr>
      <w:sz w:val="20"/>
      <w:szCs w:val="20"/>
    </w:rPr>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uiPriority w:val="99"/>
    <w:unhideWhenUsed/>
    <w:qFormat/>
    <w:rsid w:val="00EC0595"/>
    <w:rPr>
      <w:vertAlign w:val="superscript"/>
    </w:rPr>
  </w:style>
  <w:style w:type="character" w:customStyle="1" w:styleId="PrrafodelistaCar">
    <w:name w:val="Párrafo de lista Car"/>
    <w:link w:val="Prrafodelista"/>
    <w:uiPriority w:val="34"/>
    <w:locked/>
    <w:rsid w:val="00EC0595"/>
  </w:style>
  <w:style w:type="paragraph" w:customStyle="1" w:styleId="Bullet1G">
    <w:name w:val="_Bullet 1_G"/>
    <w:basedOn w:val="Normal"/>
    <w:qFormat/>
    <w:rsid w:val="00767A68"/>
    <w:pPr>
      <w:numPr>
        <w:numId w:val="5"/>
      </w:numPr>
      <w:spacing w:after="120" w:line="240" w:lineRule="atLeast"/>
      <w:ind w:right="1134"/>
      <w:jc w:val="both"/>
    </w:pPr>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5009">
      <w:bodyDiv w:val="1"/>
      <w:marLeft w:val="0"/>
      <w:marRight w:val="0"/>
      <w:marTop w:val="0"/>
      <w:marBottom w:val="0"/>
      <w:divBdr>
        <w:top w:val="none" w:sz="0" w:space="0" w:color="auto"/>
        <w:left w:val="none" w:sz="0" w:space="0" w:color="auto"/>
        <w:bottom w:val="none" w:sz="0" w:space="0" w:color="auto"/>
        <w:right w:val="none" w:sz="0" w:space="0" w:color="auto"/>
      </w:divBdr>
      <w:divsChild>
        <w:div w:id="778765452">
          <w:marLeft w:val="0"/>
          <w:marRight w:val="0"/>
          <w:marTop w:val="0"/>
          <w:marBottom w:val="0"/>
          <w:divBdr>
            <w:top w:val="none" w:sz="0" w:space="0" w:color="auto"/>
            <w:left w:val="none" w:sz="0" w:space="0" w:color="auto"/>
            <w:bottom w:val="none" w:sz="0" w:space="0" w:color="auto"/>
            <w:right w:val="none" w:sz="0" w:space="0" w:color="auto"/>
          </w:divBdr>
          <w:divsChild>
            <w:div w:id="2122213921">
              <w:marLeft w:val="0"/>
              <w:marRight w:val="0"/>
              <w:marTop w:val="0"/>
              <w:marBottom w:val="0"/>
              <w:divBdr>
                <w:top w:val="none" w:sz="0" w:space="0" w:color="auto"/>
                <w:left w:val="none" w:sz="0" w:space="0" w:color="auto"/>
                <w:bottom w:val="none" w:sz="0" w:space="0" w:color="auto"/>
                <w:right w:val="none" w:sz="0" w:space="0" w:color="auto"/>
              </w:divBdr>
              <w:divsChild>
                <w:div w:id="38614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3462">
      <w:bodyDiv w:val="1"/>
      <w:marLeft w:val="0"/>
      <w:marRight w:val="0"/>
      <w:marTop w:val="0"/>
      <w:marBottom w:val="0"/>
      <w:divBdr>
        <w:top w:val="none" w:sz="0" w:space="0" w:color="auto"/>
        <w:left w:val="none" w:sz="0" w:space="0" w:color="auto"/>
        <w:bottom w:val="none" w:sz="0" w:space="0" w:color="auto"/>
        <w:right w:val="none" w:sz="0" w:space="0" w:color="auto"/>
      </w:divBdr>
      <w:divsChild>
        <w:div w:id="806557434">
          <w:marLeft w:val="0"/>
          <w:marRight w:val="0"/>
          <w:marTop w:val="0"/>
          <w:marBottom w:val="0"/>
          <w:divBdr>
            <w:top w:val="none" w:sz="0" w:space="0" w:color="auto"/>
            <w:left w:val="none" w:sz="0" w:space="0" w:color="auto"/>
            <w:bottom w:val="none" w:sz="0" w:space="0" w:color="auto"/>
            <w:right w:val="none" w:sz="0" w:space="0" w:color="auto"/>
          </w:divBdr>
          <w:divsChild>
            <w:div w:id="403337374">
              <w:marLeft w:val="0"/>
              <w:marRight w:val="0"/>
              <w:marTop w:val="0"/>
              <w:marBottom w:val="0"/>
              <w:divBdr>
                <w:top w:val="none" w:sz="0" w:space="0" w:color="auto"/>
                <w:left w:val="none" w:sz="0" w:space="0" w:color="auto"/>
                <w:bottom w:val="none" w:sz="0" w:space="0" w:color="auto"/>
                <w:right w:val="none" w:sz="0" w:space="0" w:color="auto"/>
              </w:divBdr>
              <w:divsChild>
                <w:div w:id="1874145804">
                  <w:marLeft w:val="0"/>
                  <w:marRight w:val="0"/>
                  <w:marTop w:val="0"/>
                  <w:marBottom w:val="0"/>
                  <w:divBdr>
                    <w:top w:val="none" w:sz="0" w:space="0" w:color="auto"/>
                    <w:left w:val="none" w:sz="0" w:space="0" w:color="auto"/>
                    <w:bottom w:val="none" w:sz="0" w:space="0" w:color="auto"/>
                    <w:right w:val="none" w:sz="0" w:space="0" w:color="auto"/>
                  </w:divBdr>
                </w:div>
              </w:divsChild>
            </w:div>
            <w:div w:id="492332387">
              <w:marLeft w:val="0"/>
              <w:marRight w:val="0"/>
              <w:marTop w:val="0"/>
              <w:marBottom w:val="0"/>
              <w:divBdr>
                <w:top w:val="none" w:sz="0" w:space="0" w:color="auto"/>
                <w:left w:val="none" w:sz="0" w:space="0" w:color="auto"/>
                <w:bottom w:val="none" w:sz="0" w:space="0" w:color="auto"/>
                <w:right w:val="none" w:sz="0" w:space="0" w:color="auto"/>
              </w:divBdr>
              <w:divsChild>
                <w:div w:id="20220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542011">
          <w:marLeft w:val="0"/>
          <w:marRight w:val="0"/>
          <w:marTop w:val="0"/>
          <w:marBottom w:val="0"/>
          <w:divBdr>
            <w:top w:val="none" w:sz="0" w:space="0" w:color="auto"/>
            <w:left w:val="none" w:sz="0" w:space="0" w:color="auto"/>
            <w:bottom w:val="none" w:sz="0" w:space="0" w:color="auto"/>
            <w:right w:val="none" w:sz="0" w:space="0" w:color="auto"/>
          </w:divBdr>
          <w:divsChild>
            <w:div w:id="1826433722">
              <w:marLeft w:val="0"/>
              <w:marRight w:val="0"/>
              <w:marTop w:val="0"/>
              <w:marBottom w:val="0"/>
              <w:divBdr>
                <w:top w:val="none" w:sz="0" w:space="0" w:color="auto"/>
                <w:left w:val="none" w:sz="0" w:space="0" w:color="auto"/>
                <w:bottom w:val="none" w:sz="0" w:space="0" w:color="auto"/>
                <w:right w:val="none" w:sz="0" w:space="0" w:color="auto"/>
              </w:divBdr>
              <w:divsChild>
                <w:div w:id="79789207">
                  <w:marLeft w:val="0"/>
                  <w:marRight w:val="0"/>
                  <w:marTop w:val="0"/>
                  <w:marBottom w:val="0"/>
                  <w:divBdr>
                    <w:top w:val="none" w:sz="0" w:space="0" w:color="auto"/>
                    <w:left w:val="none" w:sz="0" w:space="0" w:color="auto"/>
                    <w:bottom w:val="none" w:sz="0" w:space="0" w:color="auto"/>
                    <w:right w:val="none" w:sz="0" w:space="0" w:color="auto"/>
                  </w:divBdr>
                </w:div>
                <w:div w:id="16770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681268">
      <w:bodyDiv w:val="1"/>
      <w:marLeft w:val="0"/>
      <w:marRight w:val="0"/>
      <w:marTop w:val="0"/>
      <w:marBottom w:val="0"/>
      <w:divBdr>
        <w:top w:val="none" w:sz="0" w:space="0" w:color="auto"/>
        <w:left w:val="none" w:sz="0" w:space="0" w:color="auto"/>
        <w:bottom w:val="none" w:sz="0" w:space="0" w:color="auto"/>
        <w:right w:val="none" w:sz="0" w:space="0" w:color="auto"/>
      </w:divBdr>
    </w:div>
    <w:div w:id="460194577">
      <w:bodyDiv w:val="1"/>
      <w:marLeft w:val="0"/>
      <w:marRight w:val="0"/>
      <w:marTop w:val="0"/>
      <w:marBottom w:val="0"/>
      <w:divBdr>
        <w:top w:val="none" w:sz="0" w:space="0" w:color="auto"/>
        <w:left w:val="none" w:sz="0" w:space="0" w:color="auto"/>
        <w:bottom w:val="none" w:sz="0" w:space="0" w:color="auto"/>
        <w:right w:val="none" w:sz="0" w:space="0" w:color="auto"/>
      </w:divBdr>
    </w:div>
    <w:div w:id="702558732">
      <w:bodyDiv w:val="1"/>
      <w:marLeft w:val="0"/>
      <w:marRight w:val="0"/>
      <w:marTop w:val="0"/>
      <w:marBottom w:val="0"/>
      <w:divBdr>
        <w:top w:val="none" w:sz="0" w:space="0" w:color="auto"/>
        <w:left w:val="none" w:sz="0" w:space="0" w:color="auto"/>
        <w:bottom w:val="none" w:sz="0" w:space="0" w:color="auto"/>
        <w:right w:val="none" w:sz="0" w:space="0" w:color="auto"/>
      </w:divBdr>
    </w:div>
    <w:div w:id="703942999">
      <w:bodyDiv w:val="1"/>
      <w:marLeft w:val="0"/>
      <w:marRight w:val="0"/>
      <w:marTop w:val="0"/>
      <w:marBottom w:val="0"/>
      <w:divBdr>
        <w:top w:val="none" w:sz="0" w:space="0" w:color="auto"/>
        <w:left w:val="none" w:sz="0" w:space="0" w:color="auto"/>
        <w:bottom w:val="none" w:sz="0" w:space="0" w:color="auto"/>
        <w:right w:val="none" w:sz="0" w:space="0" w:color="auto"/>
      </w:divBdr>
      <w:divsChild>
        <w:div w:id="1102913970">
          <w:marLeft w:val="0"/>
          <w:marRight w:val="0"/>
          <w:marTop w:val="0"/>
          <w:marBottom w:val="0"/>
          <w:divBdr>
            <w:top w:val="none" w:sz="0" w:space="0" w:color="auto"/>
            <w:left w:val="none" w:sz="0" w:space="0" w:color="auto"/>
            <w:bottom w:val="none" w:sz="0" w:space="0" w:color="auto"/>
            <w:right w:val="none" w:sz="0" w:space="0" w:color="auto"/>
          </w:divBdr>
          <w:divsChild>
            <w:div w:id="1967155099">
              <w:marLeft w:val="0"/>
              <w:marRight w:val="0"/>
              <w:marTop w:val="0"/>
              <w:marBottom w:val="0"/>
              <w:divBdr>
                <w:top w:val="none" w:sz="0" w:space="0" w:color="auto"/>
                <w:left w:val="none" w:sz="0" w:space="0" w:color="auto"/>
                <w:bottom w:val="none" w:sz="0" w:space="0" w:color="auto"/>
                <w:right w:val="none" w:sz="0" w:space="0" w:color="auto"/>
              </w:divBdr>
              <w:divsChild>
                <w:div w:id="205777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18392">
      <w:bodyDiv w:val="1"/>
      <w:marLeft w:val="0"/>
      <w:marRight w:val="0"/>
      <w:marTop w:val="0"/>
      <w:marBottom w:val="0"/>
      <w:divBdr>
        <w:top w:val="none" w:sz="0" w:space="0" w:color="auto"/>
        <w:left w:val="none" w:sz="0" w:space="0" w:color="auto"/>
        <w:bottom w:val="none" w:sz="0" w:space="0" w:color="auto"/>
        <w:right w:val="none" w:sz="0" w:space="0" w:color="auto"/>
      </w:divBdr>
      <w:divsChild>
        <w:div w:id="317849767">
          <w:marLeft w:val="0"/>
          <w:marRight w:val="0"/>
          <w:marTop w:val="0"/>
          <w:marBottom w:val="0"/>
          <w:divBdr>
            <w:top w:val="none" w:sz="0" w:space="0" w:color="auto"/>
            <w:left w:val="none" w:sz="0" w:space="0" w:color="auto"/>
            <w:bottom w:val="none" w:sz="0" w:space="0" w:color="auto"/>
            <w:right w:val="none" w:sz="0" w:space="0" w:color="auto"/>
          </w:divBdr>
          <w:divsChild>
            <w:div w:id="1382513286">
              <w:marLeft w:val="0"/>
              <w:marRight w:val="0"/>
              <w:marTop w:val="0"/>
              <w:marBottom w:val="0"/>
              <w:divBdr>
                <w:top w:val="none" w:sz="0" w:space="0" w:color="auto"/>
                <w:left w:val="none" w:sz="0" w:space="0" w:color="auto"/>
                <w:bottom w:val="none" w:sz="0" w:space="0" w:color="auto"/>
                <w:right w:val="none" w:sz="0" w:space="0" w:color="auto"/>
              </w:divBdr>
              <w:divsChild>
                <w:div w:id="1317802271">
                  <w:marLeft w:val="0"/>
                  <w:marRight w:val="0"/>
                  <w:marTop w:val="0"/>
                  <w:marBottom w:val="0"/>
                  <w:divBdr>
                    <w:top w:val="none" w:sz="0" w:space="0" w:color="auto"/>
                    <w:left w:val="none" w:sz="0" w:space="0" w:color="auto"/>
                    <w:bottom w:val="none" w:sz="0" w:space="0" w:color="auto"/>
                    <w:right w:val="none" w:sz="0" w:space="0" w:color="auto"/>
                  </w:divBdr>
                </w:div>
              </w:divsChild>
            </w:div>
            <w:div w:id="1416320060">
              <w:marLeft w:val="0"/>
              <w:marRight w:val="0"/>
              <w:marTop w:val="0"/>
              <w:marBottom w:val="0"/>
              <w:divBdr>
                <w:top w:val="none" w:sz="0" w:space="0" w:color="auto"/>
                <w:left w:val="none" w:sz="0" w:space="0" w:color="auto"/>
                <w:bottom w:val="none" w:sz="0" w:space="0" w:color="auto"/>
                <w:right w:val="none" w:sz="0" w:space="0" w:color="auto"/>
              </w:divBdr>
              <w:divsChild>
                <w:div w:id="61298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07612">
          <w:marLeft w:val="0"/>
          <w:marRight w:val="0"/>
          <w:marTop w:val="0"/>
          <w:marBottom w:val="0"/>
          <w:divBdr>
            <w:top w:val="none" w:sz="0" w:space="0" w:color="auto"/>
            <w:left w:val="none" w:sz="0" w:space="0" w:color="auto"/>
            <w:bottom w:val="none" w:sz="0" w:space="0" w:color="auto"/>
            <w:right w:val="none" w:sz="0" w:space="0" w:color="auto"/>
          </w:divBdr>
          <w:divsChild>
            <w:div w:id="133643027">
              <w:marLeft w:val="0"/>
              <w:marRight w:val="0"/>
              <w:marTop w:val="0"/>
              <w:marBottom w:val="0"/>
              <w:divBdr>
                <w:top w:val="none" w:sz="0" w:space="0" w:color="auto"/>
                <w:left w:val="none" w:sz="0" w:space="0" w:color="auto"/>
                <w:bottom w:val="none" w:sz="0" w:space="0" w:color="auto"/>
                <w:right w:val="none" w:sz="0" w:space="0" w:color="auto"/>
              </w:divBdr>
              <w:divsChild>
                <w:div w:id="450051687">
                  <w:marLeft w:val="0"/>
                  <w:marRight w:val="0"/>
                  <w:marTop w:val="0"/>
                  <w:marBottom w:val="0"/>
                  <w:divBdr>
                    <w:top w:val="none" w:sz="0" w:space="0" w:color="auto"/>
                    <w:left w:val="none" w:sz="0" w:space="0" w:color="auto"/>
                    <w:bottom w:val="none" w:sz="0" w:space="0" w:color="auto"/>
                    <w:right w:val="none" w:sz="0" w:space="0" w:color="auto"/>
                  </w:divBdr>
                </w:div>
              </w:divsChild>
            </w:div>
            <w:div w:id="860127104">
              <w:marLeft w:val="0"/>
              <w:marRight w:val="0"/>
              <w:marTop w:val="0"/>
              <w:marBottom w:val="0"/>
              <w:divBdr>
                <w:top w:val="none" w:sz="0" w:space="0" w:color="auto"/>
                <w:left w:val="none" w:sz="0" w:space="0" w:color="auto"/>
                <w:bottom w:val="none" w:sz="0" w:space="0" w:color="auto"/>
                <w:right w:val="none" w:sz="0" w:space="0" w:color="auto"/>
              </w:divBdr>
              <w:divsChild>
                <w:div w:id="16690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39538">
          <w:marLeft w:val="0"/>
          <w:marRight w:val="0"/>
          <w:marTop w:val="0"/>
          <w:marBottom w:val="0"/>
          <w:divBdr>
            <w:top w:val="none" w:sz="0" w:space="0" w:color="auto"/>
            <w:left w:val="none" w:sz="0" w:space="0" w:color="auto"/>
            <w:bottom w:val="none" w:sz="0" w:space="0" w:color="auto"/>
            <w:right w:val="none" w:sz="0" w:space="0" w:color="auto"/>
          </w:divBdr>
          <w:divsChild>
            <w:div w:id="1167862479">
              <w:marLeft w:val="0"/>
              <w:marRight w:val="0"/>
              <w:marTop w:val="0"/>
              <w:marBottom w:val="0"/>
              <w:divBdr>
                <w:top w:val="none" w:sz="0" w:space="0" w:color="auto"/>
                <w:left w:val="none" w:sz="0" w:space="0" w:color="auto"/>
                <w:bottom w:val="none" w:sz="0" w:space="0" w:color="auto"/>
                <w:right w:val="none" w:sz="0" w:space="0" w:color="auto"/>
              </w:divBdr>
              <w:divsChild>
                <w:div w:id="976103589">
                  <w:marLeft w:val="0"/>
                  <w:marRight w:val="0"/>
                  <w:marTop w:val="0"/>
                  <w:marBottom w:val="0"/>
                  <w:divBdr>
                    <w:top w:val="none" w:sz="0" w:space="0" w:color="auto"/>
                    <w:left w:val="none" w:sz="0" w:space="0" w:color="auto"/>
                    <w:bottom w:val="none" w:sz="0" w:space="0" w:color="auto"/>
                    <w:right w:val="none" w:sz="0" w:space="0" w:color="auto"/>
                  </w:divBdr>
                </w:div>
              </w:divsChild>
            </w:div>
            <w:div w:id="334068172">
              <w:marLeft w:val="0"/>
              <w:marRight w:val="0"/>
              <w:marTop w:val="0"/>
              <w:marBottom w:val="0"/>
              <w:divBdr>
                <w:top w:val="none" w:sz="0" w:space="0" w:color="auto"/>
                <w:left w:val="none" w:sz="0" w:space="0" w:color="auto"/>
                <w:bottom w:val="none" w:sz="0" w:space="0" w:color="auto"/>
                <w:right w:val="none" w:sz="0" w:space="0" w:color="auto"/>
              </w:divBdr>
              <w:divsChild>
                <w:div w:id="1450277153">
                  <w:marLeft w:val="0"/>
                  <w:marRight w:val="0"/>
                  <w:marTop w:val="0"/>
                  <w:marBottom w:val="0"/>
                  <w:divBdr>
                    <w:top w:val="none" w:sz="0" w:space="0" w:color="auto"/>
                    <w:left w:val="none" w:sz="0" w:space="0" w:color="auto"/>
                    <w:bottom w:val="none" w:sz="0" w:space="0" w:color="auto"/>
                    <w:right w:val="none" w:sz="0" w:space="0" w:color="auto"/>
                  </w:divBdr>
                </w:div>
              </w:divsChild>
            </w:div>
            <w:div w:id="1919364133">
              <w:marLeft w:val="0"/>
              <w:marRight w:val="0"/>
              <w:marTop w:val="0"/>
              <w:marBottom w:val="0"/>
              <w:divBdr>
                <w:top w:val="none" w:sz="0" w:space="0" w:color="auto"/>
                <w:left w:val="none" w:sz="0" w:space="0" w:color="auto"/>
                <w:bottom w:val="none" w:sz="0" w:space="0" w:color="auto"/>
                <w:right w:val="none" w:sz="0" w:space="0" w:color="auto"/>
              </w:divBdr>
              <w:divsChild>
                <w:div w:id="1036664429">
                  <w:marLeft w:val="0"/>
                  <w:marRight w:val="0"/>
                  <w:marTop w:val="0"/>
                  <w:marBottom w:val="0"/>
                  <w:divBdr>
                    <w:top w:val="none" w:sz="0" w:space="0" w:color="auto"/>
                    <w:left w:val="none" w:sz="0" w:space="0" w:color="auto"/>
                    <w:bottom w:val="none" w:sz="0" w:space="0" w:color="auto"/>
                    <w:right w:val="none" w:sz="0" w:space="0" w:color="auto"/>
                  </w:divBdr>
                </w:div>
              </w:divsChild>
            </w:div>
            <w:div w:id="481043693">
              <w:marLeft w:val="0"/>
              <w:marRight w:val="0"/>
              <w:marTop w:val="0"/>
              <w:marBottom w:val="0"/>
              <w:divBdr>
                <w:top w:val="none" w:sz="0" w:space="0" w:color="auto"/>
                <w:left w:val="none" w:sz="0" w:space="0" w:color="auto"/>
                <w:bottom w:val="none" w:sz="0" w:space="0" w:color="auto"/>
                <w:right w:val="none" w:sz="0" w:space="0" w:color="auto"/>
              </w:divBdr>
              <w:divsChild>
                <w:div w:id="186062874">
                  <w:marLeft w:val="0"/>
                  <w:marRight w:val="0"/>
                  <w:marTop w:val="0"/>
                  <w:marBottom w:val="0"/>
                  <w:divBdr>
                    <w:top w:val="none" w:sz="0" w:space="0" w:color="auto"/>
                    <w:left w:val="none" w:sz="0" w:space="0" w:color="auto"/>
                    <w:bottom w:val="none" w:sz="0" w:space="0" w:color="auto"/>
                    <w:right w:val="none" w:sz="0" w:space="0" w:color="auto"/>
                  </w:divBdr>
                </w:div>
              </w:divsChild>
            </w:div>
            <w:div w:id="1053650955">
              <w:marLeft w:val="0"/>
              <w:marRight w:val="0"/>
              <w:marTop w:val="0"/>
              <w:marBottom w:val="0"/>
              <w:divBdr>
                <w:top w:val="none" w:sz="0" w:space="0" w:color="auto"/>
                <w:left w:val="none" w:sz="0" w:space="0" w:color="auto"/>
                <w:bottom w:val="none" w:sz="0" w:space="0" w:color="auto"/>
                <w:right w:val="none" w:sz="0" w:space="0" w:color="auto"/>
              </w:divBdr>
              <w:divsChild>
                <w:div w:id="42384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825982">
          <w:marLeft w:val="0"/>
          <w:marRight w:val="0"/>
          <w:marTop w:val="0"/>
          <w:marBottom w:val="0"/>
          <w:divBdr>
            <w:top w:val="none" w:sz="0" w:space="0" w:color="auto"/>
            <w:left w:val="none" w:sz="0" w:space="0" w:color="auto"/>
            <w:bottom w:val="none" w:sz="0" w:space="0" w:color="auto"/>
            <w:right w:val="none" w:sz="0" w:space="0" w:color="auto"/>
          </w:divBdr>
          <w:divsChild>
            <w:div w:id="2141654674">
              <w:marLeft w:val="0"/>
              <w:marRight w:val="0"/>
              <w:marTop w:val="0"/>
              <w:marBottom w:val="0"/>
              <w:divBdr>
                <w:top w:val="none" w:sz="0" w:space="0" w:color="auto"/>
                <w:left w:val="none" w:sz="0" w:space="0" w:color="auto"/>
                <w:bottom w:val="none" w:sz="0" w:space="0" w:color="auto"/>
                <w:right w:val="none" w:sz="0" w:space="0" w:color="auto"/>
              </w:divBdr>
              <w:divsChild>
                <w:div w:id="1127507828">
                  <w:marLeft w:val="0"/>
                  <w:marRight w:val="0"/>
                  <w:marTop w:val="0"/>
                  <w:marBottom w:val="0"/>
                  <w:divBdr>
                    <w:top w:val="none" w:sz="0" w:space="0" w:color="auto"/>
                    <w:left w:val="none" w:sz="0" w:space="0" w:color="auto"/>
                    <w:bottom w:val="none" w:sz="0" w:space="0" w:color="auto"/>
                    <w:right w:val="none" w:sz="0" w:space="0" w:color="auto"/>
                  </w:divBdr>
                </w:div>
              </w:divsChild>
            </w:div>
            <w:div w:id="824856120">
              <w:marLeft w:val="0"/>
              <w:marRight w:val="0"/>
              <w:marTop w:val="0"/>
              <w:marBottom w:val="0"/>
              <w:divBdr>
                <w:top w:val="none" w:sz="0" w:space="0" w:color="auto"/>
                <w:left w:val="none" w:sz="0" w:space="0" w:color="auto"/>
                <w:bottom w:val="none" w:sz="0" w:space="0" w:color="auto"/>
                <w:right w:val="none" w:sz="0" w:space="0" w:color="auto"/>
              </w:divBdr>
              <w:divsChild>
                <w:div w:id="210498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036358">
          <w:marLeft w:val="0"/>
          <w:marRight w:val="0"/>
          <w:marTop w:val="0"/>
          <w:marBottom w:val="0"/>
          <w:divBdr>
            <w:top w:val="none" w:sz="0" w:space="0" w:color="auto"/>
            <w:left w:val="none" w:sz="0" w:space="0" w:color="auto"/>
            <w:bottom w:val="none" w:sz="0" w:space="0" w:color="auto"/>
            <w:right w:val="none" w:sz="0" w:space="0" w:color="auto"/>
          </w:divBdr>
          <w:divsChild>
            <w:div w:id="1520580685">
              <w:marLeft w:val="0"/>
              <w:marRight w:val="0"/>
              <w:marTop w:val="0"/>
              <w:marBottom w:val="0"/>
              <w:divBdr>
                <w:top w:val="none" w:sz="0" w:space="0" w:color="auto"/>
                <w:left w:val="none" w:sz="0" w:space="0" w:color="auto"/>
                <w:bottom w:val="none" w:sz="0" w:space="0" w:color="auto"/>
                <w:right w:val="none" w:sz="0" w:space="0" w:color="auto"/>
              </w:divBdr>
              <w:divsChild>
                <w:div w:id="1065300738">
                  <w:marLeft w:val="0"/>
                  <w:marRight w:val="0"/>
                  <w:marTop w:val="0"/>
                  <w:marBottom w:val="0"/>
                  <w:divBdr>
                    <w:top w:val="none" w:sz="0" w:space="0" w:color="auto"/>
                    <w:left w:val="none" w:sz="0" w:space="0" w:color="auto"/>
                    <w:bottom w:val="none" w:sz="0" w:space="0" w:color="auto"/>
                    <w:right w:val="none" w:sz="0" w:space="0" w:color="auto"/>
                  </w:divBdr>
                </w:div>
              </w:divsChild>
            </w:div>
            <w:div w:id="1329750070">
              <w:marLeft w:val="0"/>
              <w:marRight w:val="0"/>
              <w:marTop w:val="0"/>
              <w:marBottom w:val="0"/>
              <w:divBdr>
                <w:top w:val="none" w:sz="0" w:space="0" w:color="auto"/>
                <w:left w:val="none" w:sz="0" w:space="0" w:color="auto"/>
                <w:bottom w:val="none" w:sz="0" w:space="0" w:color="auto"/>
                <w:right w:val="none" w:sz="0" w:space="0" w:color="auto"/>
              </w:divBdr>
              <w:divsChild>
                <w:div w:id="213486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998108">
          <w:marLeft w:val="0"/>
          <w:marRight w:val="0"/>
          <w:marTop w:val="0"/>
          <w:marBottom w:val="0"/>
          <w:divBdr>
            <w:top w:val="none" w:sz="0" w:space="0" w:color="auto"/>
            <w:left w:val="none" w:sz="0" w:space="0" w:color="auto"/>
            <w:bottom w:val="none" w:sz="0" w:space="0" w:color="auto"/>
            <w:right w:val="none" w:sz="0" w:space="0" w:color="auto"/>
          </w:divBdr>
          <w:divsChild>
            <w:div w:id="749276074">
              <w:marLeft w:val="0"/>
              <w:marRight w:val="0"/>
              <w:marTop w:val="0"/>
              <w:marBottom w:val="0"/>
              <w:divBdr>
                <w:top w:val="none" w:sz="0" w:space="0" w:color="auto"/>
                <w:left w:val="none" w:sz="0" w:space="0" w:color="auto"/>
                <w:bottom w:val="none" w:sz="0" w:space="0" w:color="auto"/>
                <w:right w:val="none" w:sz="0" w:space="0" w:color="auto"/>
              </w:divBdr>
              <w:divsChild>
                <w:div w:id="212347217">
                  <w:marLeft w:val="0"/>
                  <w:marRight w:val="0"/>
                  <w:marTop w:val="0"/>
                  <w:marBottom w:val="0"/>
                  <w:divBdr>
                    <w:top w:val="none" w:sz="0" w:space="0" w:color="auto"/>
                    <w:left w:val="none" w:sz="0" w:space="0" w:color="auto"/>
                    <w:bottom w:val="none" w:sz="0" w:space="0" w:color="auto"/>
                    <w:right w:val="none" w:sz="0" w:space="0" w:color="auto"/>
                  </w:divBdr>
                </w:div>
              </w:divsChild>
            </w:div>
            <w:div w:id="1704358059">
              <w:marLeft w:val="0"/>
              <w:marRight w:val="0"/>
              <w:marTop w:val="0"/>
              <w:marBottom w:val="0"/>
              <w:divBdr>
                <w:top w:val="none" w:sz="0" w:space="0" w:color="auto"/>
                <w:left w:val="none" w:sz="0" w:space="0" w:color="auto"/>
                <w:bottom w:val="none" w:sz="0" w:space="0" w:color="auto"/>
                <w:right w:val="none" w:sz="0" w:space="0" w:color="auto"/>
              </w:divBdr>
              <w:divsChild>
                <w:div w:id="2111922581">
                  <w:marLeft w:val="0"/>
                  <w:marRight w:val="0"/>
                  <w:marTop w:val="0"/>
                  <w:marBottom w:val="0"/>
                  <w:divBdr>
                    <w:top w:val="none" w:sz="0" w:space="0" w:color="auto"/>
                    <w:left w:val="none" w:sz="0" w:space="0" w:color="auto"/>
                    <w:bottom w:val="none" w:sz="0" w:space="0" w:color="auto"/>
                    <w:right w:val="none" w:sz="0" w:space="0" w:color="auto"/>
                  </w:divBdr>
                </w:div>
                <w:div w:id="1079207459">
                  <w:marLeft w:val="0"/>
                  <w:marRight w:val="0"/>
                  <w:marTop w:val="0"/>
                  <w:marBottom w:val="0"/>
                  <w:divBdr>
                    <w:top w:val="none" w:sz="0" w:space="0" w:color="auto"/>
                    <w:left w:val="none" w:sz="0" w:space="0" w:color="auto"/>
                    <w:bottom w:val="none" w:sz="0" w:space="0" w:color="auto"/>
                    <w:right w:val="none" w:sz="0" w:space="0" w:color="auto"/>
                  </w:divBdr>
                </w:div>
              </w:divsChild>
            </w:div>
            <w:div w:id="517692539">
              <w:marLeft w:val="0"/>
              <w:marRight w:val="0"/>
              <w:marTop w:val="0"/>
              <w:marBottom w:val="0"/>
              <w:divBdr>
                <w:top w:val="none" w:sz="0" w:space="0" w:color="auto"/>
                <w:left w:val="none" w:sz="0" w:space="0" w:color="auto"/>
                <w:bottom w:val="none" w:sz="0" w:space="0" w:color="auto"/>
                <w:right w:val="none" w:sz="0" w:space="0" w:color="auto"/>
              </w:divBdr>
              <w:divsChild>
                <w:div w:id="18449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51188">
          <w:marLeft w:val="0"/>
          <w:marRight w:val="0"/>
          <w:marTop w:val="0"/>
          <w:marBottom w:val="0"/>
          <w:divBdr>
            <w:top w:val="none" w:sz="0" w:space="0" w:color="auto"/>
            <w:left w:val="none" w:sz="0" w:space="0" w:color="auto"/>
            <w:bottom w:val="none" w:sz="0" w:space="0" w:color="auto"/>
            <w:right w:val="none" w:sz="0" w:space="0" w:color="auto"/>
          </w:divBdr>
          <w:divsChild>
            <w:div w:id="718361685">
              <w:marLeft w:val="0"/>
              <w:marRight w:val="0"/>
              <w:marTop w:val="0"/>
              <w:marBottom w:val="0"/>
              <w:divBdr>
                <w:top w:val="none" w:sz="0" w:space="0" w:color="auto"/>
                <w:left w:val="none" w:sz="0" w:space="0" w:color="auto"/>
                <w:bottom w:val="none" w:sz="0" w:space="0" w:color="auto"/>
                <w:right w:val="none" w:sz="0" w:space="0" w:color="auto"/>
              </w:divBdr>
              <w:divsChild>
                <w:div w:id="838736572">
                  <w:marLeft w:val="0"/>
                  <w:marRight w:val="0"/>
                  <w:marTop w:val="0"/>
                  <w:marBottom w:val="0"/>
                  <w:divBdr>
                    <w:top w:val="none" w:sz="0" w:space="0" w:color="auto"/>
                    <w:left w:val="none" w:sz="0" w:space="0" w:color="auto"/>
                    <w:bottom w:val="none" w:sz="0" w:space="0" w:color="auto"/>
                    <w:right w:val="none" w:sz="0" w:space="0" w:color="auto"/>
                  </w:divBdr>
                </w:div>
              </w:divsChild>
            </w:div>
            <w:div w:id="682628687">
              <w:marLeft w:val="0"/>
              <w:marRight w:val="0"/>
              <w:marTop w:val="0"/>
              <w:marBottom w:val="0"/>
              <w:divBdr>
                <w:top w:val="none" w:sz="0" w:space="0" w:color="auto"/>
                <w:left w:val="none" w:sz="0" w:space="0" w:color="auto"/>
                <w:bottom w:val="none" w:sz="0" w:space="0" w:color="auto"/>
                <w:right w:val="none" w:sz="0" w:space="0" w:color="auto"/>
              </w:divBdr>
              <w:divsChild>
                <w:div w:id="1709450684">
                  <w:marLeft w:val="0"/>
                  <w:marRight w:val="0"/>
                  <w:marTop w:val="0"/>
                  <w:marBottom w:val="0"/>
                  <w:divBdr>
                    <w:top w:val="none" w:sz="0" w:space="0" w:color="auto"/>
                    <w:left w:val="none" w:sz="0" w:space="0" w:color="auto"/>
                    <w:bottom w:val="none" w:sz="0" w:space="0" w:color="auto"/>
                    <w:right w:val="none" w:sz="0" w:space="0" w:color="auto"/>
                  </w:divBdr>
                </w:div>
              </w:divsChild>
            </w:div>
            <w:div w:id="1309478743">
              <w:marLeft w:val="0"/>
              <w:marRight w:val="0"/>
              <w:marTop w:val="0"/>
              <w:marBottom w:val="0"/>
              <w:divBdr>
                <w:top w:val="none" w:sz="0" w:space="0" w:color="auto"/>
                <w:left w:val="none" w:sz="0" w:space="0" w:color="auto"/>
                <w:bottom w:val="none" w:sz="0" w:space="0" w:color="auto"/>
                <w:right w:val="none" w:sz="0" w:space="0" w:color="auto"/>
              </w:divBdr>
              <w:divsChild>
                <w:div w:id="1478301653">
                  <w:marLeft w:val="0"/>
                  <w:marRight w:val="0"/>
                  <w:marTop w:val="0"/>
                  <w:marBottom w:val="0"/>
                  <w:divBdr>
                    <w:top w:val="none" w:sz="0" w:space="0" w:color="auto"/>
                    <w:left w:val="none" w:sz="0" w:space="0" w:color="auto"/>
                    <w:bottom w:val="none" w:sz="0" w:space="0" w:color="auto"/>
                    <w:right w:val="none" w:sz="0" w:space="0" w:color="auto"/>
                  </w:divBdr>
                </w:div>
              </w:divsChild>
            </w:div>
            <w:div w:id="568078998">
              <w:marLeft w:val="0"/>
              <w:marRight w:val="0"/>
              <w:marTop w:val="0"/>
              <w:marBottom w:val="0"/>
              <w:divBdr>
                <w:top w:val="none" w:sz="0" w:space="0" w:color="auto"/>
                <w:left w:val="none" w:sz="0" w:space="0" w:color="auto"/>
                <w:bottom w:val="none" w:sz="0" w:space="0" w:color="auto"/>
                <w:right w:val="none" w:sz="0" w:space="0" w:color="auto"/>
              </w:divBdr>
              <w:divsChild>
                <w:div w:id="35862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346334">
          <w:marLeft w:val="0"/>
          <w:marRight w:val="0"/>
          <w:marTop w:val="0"/>
          <w:marBottom w:val="0"/>
          <w:divBdr>
            <w:top w:val="none" w:sz="0" w:space="0" w:color="auto"/>
            <w:left w:val="none" w:sz="0" w:space="0" w:color="auto"/>
            <w:bottom w:val="none" w:sz="0" w:space="0" w:color="auto"/>
            <w:right w:val="none" w:sz="0" w:space="0" w:color="auto"/>
          </w:divBdr>
          <w:divsChild>
            <w:div w:id="1841309045">
              <w:marLeft w:val="0"/>
              <w:marRight w:val="0"/>
              <w:marTop w:val="0"/>
              <w:marBottom w:val="0"/>
              <w:divBdr>
                <w:top w:val="none" w:sz="0" w:space="0" w:color="auto"/>
                <w:left w:val="none" w:sz="0" w:space="0" w:color="auto"/>
                <w:bottom w:val="none" w:sz="0" w:space="0" w:color="auto"/>
                <w:right w:val="none" w:sz="0" w:space="0" w:color="auto"/>
              </w:divBdr>
              <w:divsChild>
                <w:div w:id="17249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725621">
      <w:bodyDiv w:val="1"/>
      <w:marLeft w:val="0"/>
      <w:marRight w:val="0"/>
      <w:marTop w:val="0"/>
      <w:marBottom w:val="0"/>
      <w:divBdr>
        <w:top w:val="none" w:sz="0" w:space="0" w:color="auto"/>
        <w:left w:val="none" w:sz="0" w:space="0" w:color="auto"/>
        <w:bottom w:val="none" w:sz="0" w:space="0" w:color="auto"/>
        <w:right w:val="none" w:sz="0" w:space="0" w:color="auto"/>
      </w:divBdr>
      <w:divsChild>
        <w:div w:id="303585335">
          <w:marLeft w:val="0"/>
          <w:marRight w:val="0"/>
          <w:marTop w:val="0"/>
          <w:marBottom w:val="0"/>
          <w:divBdr>
            <w:top w:val="none" w:sz="0" w:space="0" w:color="auto"/>
            <w:left w:val="none" w:sz="0" w:space="0" w:color="auto"/>
            <w:bottom w:val="none" w:sz="0" w:space="0" w:color="auto"/>
            <w:right w:val="none" w:sz="0" w:space="0" w:color="auto"/>
          </w:divBdr>
          <w:divsChild>
            <w:div w:id="1832865145">
              <w:marLeft w:val="0"/>
              <w:marRight w:val="0"/>
              <w:marTop w:val="0"/>
              <w:marBottom w:val="0"/>
              <w:divBdr>
                <w:top w:val="none" w:sz="0" w:space="0" w:color="auto"/>
                <w:left w:val="none" w:sz="0" w:space="0" w:color="auto"/>
                <w:bottom w:val="none" w:sz="0" w:space="0" w:color="auto"/>
                <w:right w:val="none" w:sz="0" w:space="0" w:color="auto"/>
              </w:divBdr>
              <w:divsChild>
                <w:div w:id="1461341586">
                  <w:marLeft w:val="0"/>
                  <w:marRight w:val="0"/>
                  <w:marTop w:val="0"/>
                  <w:marBottom w:val="0"/>
                  <w:divBdr>
                    <w:top w:val="none" w:sz="0" w:space="0" w:color="auto"/>
                    <w:left w:val="none" w:sz="0" w:space="0" w:color="auto"/>
                    <w:bottom w:val="none" w:sz="0" w:space="0" w:color="auto"/>
                    <w:right w:val="none" w:sz="0" w:space="0" w:color="auto"/>
                  </w:divBdr>
                </w:div>
              </w:divsChild>
            </w:div>
            <w:div w:id="893001313">
              <w:marLeft w:val="0"/>
              <w:marRight w:val="0"/>
              <w:marTop w:val="0"/>
              <w:marBottom w:val="0"/>
              <w:divBdr>
                <w:top w:val="none" w:sz="0" w:space="0" w:color="auto"/>
                <w:left w:val="none" w:sz="0" w:space="0" w:color="auto"/>
                <w:bottom w:val="none" w:sz="0" w:space="0" w:color="auto"/>
                <w:right w:val="none" w:sz="0" w:space="0" w:color="auto"/>
              </w:divBdr>
              <w:divsChild>
                <w:div w:id="11234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00147">
          <w:marLeft w:val="0"/>
          <w:marRight w:val="0"/>
          <w:marTop w:val="0"/>
          <w:marBottom w:val="0"/>
          <w:divBdr>
            <w:top w:val="none" w:sz="0" w:space="0" w:color="auto"/>
            <w:left w:val="none" w:sz="0" w:space="0" w:color="auto"/>
            <w:bottom w:val="none" w:sz="0" w:space="0" w:color="auto"/>
            <w:right w:val="none" w:sz="0" w:space="0" w:color="auto"/>
          </w:divBdr>
          <w:divsChild>
            <w:div w:id="337076384">
              <w:marLeft w:val="0"/>
              <w:marRight w:val="0"/>
              <w:marTop w:val="0"/>
              <w:marBottom w:val="0"/>
              <w:divBdr>
                <w:top w:val="none" w:sz="0" w:space="0" w:color="auto"/>
                <w:left w:val="none" w:sz="0" w:space="0" w:color="auto"/>
                <w:bottom w:val="none" w:sz="0" w:space="0" w:color="auto"/>
                <w:right w:val="none" w:sz="0" w:space="0" w:color="auto"/>
              </w:divBdr>
              <w:divsChild>
                <w:div w:id="1285043676">
                  <w:marLeft w:val="0"/>
                  <w:marRight w:val="0"/>
                  <w:marTop w:val="0"/>
                  <w:marBottom w:val="0"/>
                  <w:divBdr>
                    <w:top w:val="none" w:sz="0" w:space="0" w:color="auto"/>
                    <w:left w:val="none" w:sz="0" w:space="0" w:color="auto"/>
                    <w:bottom w:val="none" w:sz="0" w:space="0" w:color="auto"/>
                    <w:right w:val="none" w:sz="0" w:space="0" w:color="auto"/>
                  </w:divBdr>
                </w:div>
                <w:div w:id="11465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520861">
      <w:bodyDiv w:val="1"/>
      <w:marLeft w:val="0"/>
      <w:marRight w:val="0"/>
      <w:marTop w:val="0"/>
      <w:marBottom w:val="0"/>
      <w:divBdr>
        <w:top w:val="none" w:sz="0" w:space="0" w:color="auto"/>
        <w:left w:val="none" w:sz="0" w:space="0" w:color="auto"/>
        <w:bottom w:val="none" w:sz="0" w:space="0" w:color="auto"/>
        <w:right w:val="none" w:sz="0" w:space="0" w:color="auto"/>
      </w:divBdr>
      <w:divsChild>
        <w:div w:id="1530071764">
          <w:marLeft w:val="0"/>
          <w:marRight w:val="0"/>
          <w:marTop w:val="0"/>
          <w:marBottom w:val="0"/>
          <w:divBdr>
            <w:top w:val="none" w:sz="0" w:space="0" w:color="auto"/>
            <w:left w:val="none" w:sz="0" w:space="0" w:color="auto"/>
            <w:bottom w:val="none" w:sz="0" w:space="0" w:color="auto"/>
            <w:right w:val="none" w:sz="0" w:space="0" w:color="auto"/>
          </w:divBdr>
          <w:divsChild>
            <w:div w:id="2092727444">
              <w:marLeft w:val="0"/>
              <w:marRight w:val="0"/>
              <w:marTop w:val="0"/>
              <w:marBottom w:val="0"/>
              <w:divBdr>
                <w:top w:val="none" w:sz="0" w:space="0" w:color="auto"/>
                <w:left w:val="none" w:sz="0" w:space="0" w:color="auto"/>
                <w:bottom w:val="none" w:sz="0" w:space="0" w:color="auto"/>
                <w:right w:val="none" w:sz="0" w:space="0" w:color="auto"/>
              </w:divBdr>
              <w:divsChild>
                <w:div w:id="5636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92982">
      <w:bodyDiv w:val="1"/>
      <w:marLeft w:val="0"/>
      <w:marRight w:val="0"/>
      <w:marTop w:val="0"/>
      <w:marBottom w:val="0"/>
      <w:divBdr>
        <w:top w:val="none" w:sz="0" w:space="0" w:color="auto"/>
        <w:left w:val="none" w:sz="0" w:space="0" w:color="auto"/>
        <w:bottom w:val="none" w:sz="0" w:space="0" w:color="auto"/>
        <w:right w:val="none" w:sz="0" w:space="0" w:color="auto"/>
      </w:divBdr>
      <w:divsChild>
        <w:div w:id="783693711">
          <w:marLeft w:val="0"/>
          <w:marRight w:val="0"/>
          <w:marTop w:val="0"/>
          <w:marBottom w:val="0"/>
          <w:divBdr>
            <w:top w:val="none" w:sz="0" w:space="0" w:color="auto"/>
            <w:left w:val="none" w:sz="0" w:space="0" w:color="auto"/>
            <w:bottom w:val="none" w:sz="0" w:space="0" w:color="auto"/>
            <w:right w:val="none" w:sz="0" w:space="0" w:color="auto"/>
          </w:divBdr>
          <w:divsChild>
            <w:div w:id="1830058471">
              <w:marLeft w:val="0"/>
              <w:marRight w:val="0"/>
              <w:marTop w:val="0"/>
              <w:marBottom w:val="0"/>
              <w:divBdr>
                <w:top w:val="none" w:sz="0" w:space="0" w:color="auto"/>
                <w:left w:val="none" w:sz="0" w:space="0" w:color="auto"/>
                <w:bottom w:val="none" w:sz="0" w:space="0" w:color="auto"/>
                <w:right w:val="none" w:sz="0" w:space="0" w:color="auto"/>
              </w:divBdr>
              <w:divsChild>
                <w:div w:id="157905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13735">
      <w:bodyDiv w:val="1"/>
      <w:marLeft w:val="0"/>
      <w:marRight w:val="0"/>
      <w:marTop w:val="0"/>
      <w:marBottom w:val="0"/>
      <w:divBdr>
        <w:top w:val="none" w:sz="0" w:space="0" w:color="auto"/>
        <w:left w:val="none" w:sz="0" w:space="0" w:color="auto"/>
        <w:bottom w:val="none" w:sz="0" w:space="0" w:color="auto"/>
        <w:right w:val="none" w:sz="0" w:space="0" w:color="auto"/>
      </w:divBdr>
      <w:divsChild>
        <w:div w:id="1627156554">
          <w:marLeft w:val="0"/>
          <w:marRight w:val="0"/>
          <w:marTop w:val="0"/>
          <w:marBottom w:val="0"/>
          <w:divBdr>
            <w:top w:val="none" w:sz="0" w:space="0" w:color="auto"/>
            <w:left w:val="none" w:sz="0" w:space="0" w:color="auto"/>
            <w:bottom w:val="none" w:sz="0" w:space="0" w:color="auto"/>
            <w:right w:val="none" w:sz="0" w:space="0" w:color="auto"/>
          </w:divBdr>
          <w:divsChild>
            <w:div w:id="921842497">
              <w:marLeft w:val="0"/>
              <w:marRight w:val="0"/>
              <w:marTop w:val="0"/>
              <w:marBottom w:val="0"/>
              <w:divBdr>
                <w:top w:val="none" w:sz="0" w:space="0" w:color="auto"/>
                <w:left w:val="none" w:sz="0" w:space="0" w:color="auto"/>
                <w:bottom w:val="none" w:sz="0" w:space="0" w:color="auto"/>
                <w:right w:val="none" w:sz="0" w:space="0" w:color="auto"/>
              </w:divBdr>
              <w:divsChild>
                <w:div w:id="169884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346F8149B5864995BB16826F75B454" ma:contentTypeVersion="0" ma:contentTypeDescription="Create a new document." ma:contentTypeScope="" ma:versionID="a9c04c3690101e1b9cc57324d64d22d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65F07-DB8C-4843-B1DB-8ECB65CA82B7}">
  <ds:schemaRefs>
    <ds:schemaRef ds:uri="http://schemas.microsoft.com/sharepoint/v3/contenttype/forms"/>
  </ds:schemaRefs>
</ds:datastoreItem>
</file>

<file path=customXml/itemProps2.xml><?xml version="1.0" encoding="utf-8"?>
<ds:datastoreItem xmlns:ds="http://schemas.openxmlformats.org/officeDocument/2006/customXml" ds:itemID="{83118C21-F43F-4F30-ABE0-6E7FBDEAB3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4C5C78-5F5F-4624-908D-5E2DB7818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AF69BE6-8394-46F3-AB97-EFC7739B6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3364</Words>
  <Characters>19179</Characters>
  <Application>Microsoft Office Word</Application>
  <DocSecurity>0</DocSecurity>
  <Lines>159</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Autor</cp:lastModifiedBy>
  <cp:revision>2</cp:revision>
  <dcterms:created xsi:type="dcterms:W3CDTF">2023-04-18T13:39:00Z</dcterms:created>
  <dcterms:modified xsi:type="dcterms:W3CDTF">2023-04-18T13:39:00Z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0x01010037346F8149B5864995BB16826F75B454</vt:lpwstr>
  </property>
  <property fmtid="{D5CDD505-2E9C-101B-9397-08002B2CF9AE}" pid="3" name="GrammarlyDocumentId">
    <vt:lpwstr>8e905c248db25d3c6bf00a54222f4cbbc6abe8d588d488201243d68c77242bda</vt:lpwstr>
  </property>
</Properties>
</file>