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B2B" w:rsidRPr="00DF05B0" w:rsidRDefault="009F4B2B">
      <w:pPr>
        <w:rPr>
          <w:rFonts w:ascii="Times New Roman" w:hAnsi="Times New Roman" w:cs="Times New Roman"/>
          <w:color w:val="000000" w:themeColor="text1"/>
          <w:sz w:val="24"/>
          <w:szCs w:val="24"/>
          <w:lang w:val="es-HN"/>
        </w:rPr>
      </w:pPr>
    </w:p>
    <w:p w:rsidR="007A2625" w:rsidRPr="001F435A" w:rsidRDefault="00D85893" w:rsidP="001F435A">
      <w:pPr>
        <w:jc w:val="both"/>
        <w:rPr>
          <w:rFonts w:ascii="Times New Roman" w:hAnsi="Times New Roman" w:cs="Times New Roman"/>
          <w:b/>
          <w:bCs/>
          <w:color w:val="70AD47" w:themeColor="accent6"/>
          <w:sz w:val="32"/>
          <w:szCs w:val="32"/>
          <w:lang w:val="es-HN"/>
        </w:rPr>
      </w:pPr>
      <w:r w:rsidRPr="001F435A">
        <w:rPr>
          <w:rFonts w:ascii="Times New Roman" w:hAnsi="Times New Roman" w:cs="Times New Roman"/>
          <w:b/>
          <w:bCs/>
          <w:color w:val="70AD47" w:themeColor="accent6"/>
          <w:sz w:val="32"/>
          <w:szCs w:val="32"/>
          <w:lang w:val="es-HN"/>
        </w:rPr>
        <w:t xml:space="preserve">Contribución escrita </w:t>
      </w:r>
      <w:r w:rsidR="7584449D" w:rsidRPr="001F435A">
        <w:rPr>
          <w:rFonts w:ascii="Times New Roman" w:hAnsi="Times New Roman" w:cs="Times New Roman"/>
          <w:b/>
          <w:bCs/>
          <w:color w:val="70AD47" w:themeColor="accent6"/>
          <w:sz w:val="32"/>
          <w:szCs w:val="32"/>
          <w:lang w:val="es-HN"/>
        </w:rPr>
        <w:t xml:space="preserve">sobre los derechos de las </w:t>
      </w:r>
      <w:r w:rsidR="00BD13D2">
        <w:rPr>
          <w:rFonts w:ascii="Times New Roman" w:hAnsi="Times New Roman" w:cs="Times New Roman"/>
          <w:b/>
          <w:bCs/>
          <w:color w:val="70AD47" w:themeColor="accent6"/>
          <w:sz w:val="32"/>
          <w:szCs w:val="32"/>
          <w:lang w:val="es-HN"/>
        </w:rPr>
        <w:t>m</w:t>
      </w:r>
      <w:r w:rsidR="7584449D" w:rsidRPr="001F435A">
        <w:rPr>
          <w:rFonts w:ascii="Times New Roman" w:hAnsi="Times New Roman" w:cs="Times New Roman"/>
          <w:b/>
          <w:bCs/>
          <w:color w:val="70AD47" w:themeColor="accent6"/>
          <w:sz w:val="32"/>
          <w:szCs w:val="32"/>
          <w:lang w:val="es-HN"/>
        </w:rPr>
        <w:t>ujeres</w:t>
      </w:r>
      <w:r w:rsidR="7953B415" w:rsidRPr="001F435A">
        <w:rPr>
          <w:rFonts w:ascii="Times New Roman" w:hAnsi="Times New Roman" w:cs="Times New Roman"/>
          <w:b/>
          <w:bCs/>
          <w:color w:val="70AD47" w:themeColor="accent6"/>
          <w:sz w:val="32"/>
          <w:szCs w:val="32"/>
          <w:lang w:val="es-HN"/>
        </w:rPr>
        <w:t xml:space="preserve"> </w:t>
      </w:r>
      <w:r w:rsidR="00BD13D2">
        <w:rPr>
          <w:rFonts w:ascii="Times New Roman" w:hAnsi="Times New Roman" w:cs="Times New Roman"/>
          <w:b/>
          <w:bCs/>
          <w:color w:val="70AD47" w:themeColor="accent6"/>
          <w:sz w:val="32"/>
          <w:szCs w:val="32"/>
          <w:lang w:val="es-HN"/>
        </w:rPr>
        <w:t>r</w:t>
      </w:r>
      <w:r w:rsidR="7953B415" w:rsidRPr="001F435A">
        <w:rPr>
          <w:rFonts w:ascii="Times New Roman" w:hAnsi="Times New Roman" w:cs="Times New Roman"/>
          <w:b/>
          <w:bCs/>
          <w:color w:val="70AD47" w:themeColor="accent6"/>
          <w:sz w:val="32"/>
          <w:szCs w:val="32"/>
          <w:lang w:val="es-HN"/>
        </w:rPr>
        <w:t xml:space="preserve">urales </w:t>
      </w:r>
      <w:r w:rsidR="7584449D" w:rsidRPr="001F435A">
        <w:rPr>
          <w:rFonts w:ascii="Times New Roman" w:hAnsi="Times New Roman" w:cs="Times New Roman"/>
          <w:b/>
          <w:bCs/>
          <w:color w:val="70AD47" w:themeColor="accent6"/>
          <w:sz w:val="32"/>
          <w:szCs w:val="32"/>
          <w:lang w:val="es-HN"/>
        </w:rPr>
        <w:t xml:space="preserve">en Honduras </w:t>
      </w:r>
      <w:r w:rsidRPr="001F435A">
        <w:rPr>
          <w:rFonts w:ascii="Times New Roman" w:hAnsi="Times New Roman" w:cs="Times New Roman"/>
          <w:b/>
          <w:bCs/>
          <w:color w:val="70AD47" w:themeColor="accent6"/>
          <w:sz w:val="32"/>
          <w:szCs w:val="32"/>
          <w:lang w:val="es-HN"/>
        </w:rPr>
        <w:t xml:space="preserve">de FIAN Internacional y FIAN Honduras a la 83ª sesión del Comité para la eliminación de la discriminación contra la mujer </w:t>
      </w:r>
      <w:r w:rsidR="009E443F" w:rsidRPr="001F435A">
        <w:rPr>
          <w:rFonts w:ascii="Times New Roman" w:hAnsi="Times New Roman" w:cs="Times New Roman"/>
          <w:b/>
          <w:bCs/>
          <w:color w:val="70AD47" w:themeColor="accent6"/>
          <w:sz w:val="32"/>
          <w:szCs w:val="32"/>
          <w:lang w:val="es-HN"/>
        </w:rPr>
        <w:t>CEDAW</w:t>
      </w:r>
      <w:r w:rsidR="4CCED93A" w:rsidRPr="001F435A">
        <w:rPr>
          <w:rFonts w:ascii="Times New Roman" w:hAnsi="Times New Roman" w:cs="Times New Roman"/>
          <w:b/>
          <w:bCs/>
          <w:color w:val="70AD47" w:themeColor="accent6"/>
          <w:sz w:val="32"/>
          <w:szCs w:val="32"/>
          <w:lang w:val="es-HN"/>
        </w:rPr>
        <w:t xml:space="preserve"> </w:t>
      </w:r>
      <w:r w:rsidR="009E443F" w:rsidRPr="001F435A">
        <w:rPr>
          <w:rFonts w:ascii="Times New Roman" w:hAnsi="Times New Roman" w:cs="Times New Roman"/>
          <w:b/>
          <w:bCs/>
          <w:color w:val="70AD47" w:themeColor="accent6"/>
          <w:sz w:val="32"/>
          <w:szCs w:val="32"/>
          <w:lang w:val="es-HN"/>
        </w:rPr>
        <w:t>(10 oct. 2022 - 28 oct. 2022)</w:t>
      </w:r>
    </w:p>
    <w:p w:rsidR="001C0BA7" w:rsidRDefault="001C0BA7" w:rsidP="00802DA3">
      <w:pPr>
        <w:jc w:val="both"/>
        <w:rPr>
          <w:rFonts w:ascii="Times New Roman" w:hAnsi="Times New Roman" w:cs="Times New Roman"/>
          <w:b/>
          <w:color w:val="70AD47" w:themeColor="accent6"/>
          <w:sz w:val="24"/>
          <w:szCs w:val="24"/>
          <w:lang w:val="es-HN"/>
        </w:rPr>
      </w:pPr>
    </w:p>
    <w:p w:rsidR="00802DA3" w:rsidRPr="001C0BA7" w:rsidRDefault="00802DA3" w:rsidP="00802DA3">
      <w:pPr>
        <w:jc w:val="both"/>
        <w:rPr>
          <w:rFonts w:ascii="Times New Roman" w:hAnsi="Times New Roman" w:cs="Times New Roman"/>
          <w:b/>
          <w:color w:val="000000" w:themeColor="text1"/>
          <w:sz w:val="24"/>
          <w:szCs w:val="24"/>
          <w:lang w:val="es-HN"/>
        </w:rPr>
      </w:pPr>
      <w:r w:rsidRPr="001C0BA7">
        <w:rPr>
          <w:rFonts w:ascii="Times New Roman" w:hAnsi="Times New Roman" w:cs="Times New Roman"/>
          <w:b/>
          <w:color w:val="70AD47" w:themeColor="accent6"/>
          <w:sz w:val="24"/>
          <w:szCs w:val="24"/>
          <w:lang w:val="es-HN"/>
        </w:rPr>
        <w:t>INTRODUCCIÓN</w:t>
      </w:r>
      <w:r w:rsidRPr="001C0BA7">
        <w:rPr>
          <w:rFonts w:ascii="Times New Roman" w:hAnsi="Times New Roman" w:cs="Times New Roman"/>
          <w:b/>
          <w:color w:val="000000" w:themeColor="text1"/>
          <w:sz w:val="24"/>
          <w:szCs w:val="24"/>
          <w:lang w:val="es-HN"/>
        </w:rPr>
        <w:t xml:space="preserve"> </w:t>
      </w:r>
    </w:p>
    <w:p w:rsidR="00802DA3" w:rsidRDefault="00802DA3" w:rsidP="00802DA3">
      <w:pPr>
        <w:jc w:val="both"/>
        <w:rPr>
          <w:rFonts w:ascii="Times New Roman" w:hAnsi="Times New Roman" w:cs="Times New Roman"/>
          <w:color w:val="000000" w:themeColor="text1"/>
          <w:sz w:val="24"/>
          <w:szCs w:val="24"/>
          <w:lang w:val="es-HN"/>
        </w:rPr>
      </w:pPr>
      <w:r w:rsidRPr="00802DA3">
        <w:rPr>
          <w:rFonts w:ascii="Times New Roman" w:hAnsi="Times New Roman" w:cs="Times New Roman"/>
          <w:color w:val="000000" w:themeColor="text1"/>
          <w:sz w:val="24"/>
          <w:szCs w:val="24"/>
          <w:lang w:val="es-HN"/>
        </w:rPr>
        <w:t xml:space="preserve">FIAN Internacional es una organización especializada en la protección, promoción y defensa del derecho humano a la alimentación y a la nutrición adecuada (DHANA). FIAN Internacional y su sección en Honduras presentan este informe paralelo en relación a la situación del DHANA y </w:t>
      </w:r>
      <w:r w:rsidR="007B73FD">
        <w:rPr>
          <w:rFonts w:ascii="Times New Roman" w:hAnsi="Times New Roman" w:cs="Times New Roman"/>
          <w:color w:val="000000" w:themeColor="text1"/>
          <w:sz w:val="24"/>
          <w:szCs w:val="24"/>
          <w:lang w:val="es-HN"/>
        </w:rPr>
        <w:t xml:space="preserve">los </w:t>
      </w:r>
      <w:r w:rsidRPr="00802DA3">
        <w:rPr>
          <w:rFonts w:ascii="Times New Roman" w:hAnsi="Times New Roman" w:cs="Times New Roman"/>
          <w:color w:val="000000" w:themeColor="text1"/>
          <w:sz w:val="24"/>
          <w:szCs w:val="24"/>
          <w:lang w:val="es-HN"/>
        </w:rPr>
        <w:t xml:space="preserve">derechos conexos de </w:t>
      </w:r>
      <w:r w:rsidR="007B73FD">
        <w:rPr>
          <w:rFonts w:ascii="Times New Roman" w:hAnsi="Times New Roman" w:cs="Times New Roman"/>
          <w:color w:val="000000" w:themeColor="text1"/>
          <w:sz w:val="24"/>
          <w:szCs w:val="24"/>
          <w:lang w:val="es-HN"/>
        </w:rPr>
        <w:t xml:space="preserve">las </w:t>
      </w:r>
      <w:r w:rsidRPr="00802DA3">
        <w:rPr>
          <w:rFonts w:ascii="Times New Roman" w:hAnsi="Times New Roman" w:cs="Times New Roman"/>
          <w:color w:val="000000" w:themeColor="text1"/>
          <w:sz w:val="24"/>
          <w:szCs w:val="24"/>
          <w:lang w:val="es-HN"/>
        </w:rPr>
        <w:t xml:space="preserve">mujeres y niñas en zonas rurales de Honduras para consideración en el examen del Estado de Honduras en </w:t>
      </w:r>
      <w:r>
        <w:rPr>
          <w:rFonts w:ascii="Times New Roman" w:hAnsi="Times New Roman" w:cs="Times New Roman"/>
          <w:color w:val="000000" w:themeColor="text1"/>
          <w:sz w:val="24"/>
          <w:szCs w:val="24"/>
          <w:lang w:val="es-HN"/>
        </w:rPr>
        <w:t>la 83ª sesión del Comité CEDAW.</w:t>
      </w:r>
    </w:p>
    <w:p w:rsidR="00802DA3" w:rsidRPr="00802DA3" w:rsidRDefault="00802DA3" w:rsidP="009F4B2B">
      <w:pPr>
        <w:jc w:val="both"/>
        <w:rPr>
          <w:rFonts w:ascii="Times New Roman" w:hAnsi="Times New Roman" w:cs="Times New Roman"/>
          <w:b/>
          <w:color w:val="70AD47" w:themeColor="accent6"/>
          <w:sz w:val="24"/>
          <w:szCs w:val="24"/>
          <w:lang w:val="es-HN"/>
        </w:rPr>
      </w:pPr>
      <w:r w:rsidRPr="00802DA3">
        <w:rPr>
          <w:rFonts w:ascii="Times New Roman" w:hAnsi="Times New Roman" w:cs="Times New Roman"/>
          <w:b/>
          <w:color w:val="70AD47" w:themeColor="accent6"/>
          <w:sz w:val="24"/>
          <w:szCs w:val="24"/>
          <w:lang w:val="es-HN"/>
        </w:rPr>
        <w:t>CONTEXTO</w:t>
      </w:r>
    </w:p>
    <w:p w:rsidR="00D456CF" w:rsidRDefault="00001F87" w:rsidP="7F228CB5">
      <w:pPr>
        <w:shd w:val="clear" w:color="auto" w:fill="FFFFFF" w:themeFill="background1"/>
        <w:spacing w:after="0" w:afterAutospacing="1" w:line="240" w:lineRule="auto"/>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t>Honduras</w:t>
      </w:r>
      <w:r w:rsidR="002F3FF1" w:rsidRPr="7F228CB5">
        <w:rPr>
          <w:rFonts w:ascii="Times New Roman" w:hAnsi="Times New Roman" w:cs="Times New Roman"/>
          <w:color w:val="000000" w:themeColor="text1"/>
          <w:sz w:val="24"/>
          <w:szCs w:val="24"/>
          <w:lang w:val="es-HN"/>
        </w:rPr>
        <w:t xml:space="preserve">, ubicado en el corazón de Centroamérica, es </w:t>
      </w:r>
      <w:r w:rsidRPr="7F228CB5">
        <w:rPr>
          <w:rFonts w:ascii="Times New Roman" w:hAnsi="Times New Roman" w:cs="Times New Roman"/>
          <w:color w:val="000000" w:themeColor="text1"/>
          <w:sz w:val="24"/>
          <w:szCs w:val="24"/>
          <w:lang w:val="es-HN"/>
        </w:rPr>
        <w:t>uno de los países más pobres y desi</w:t>
      </w:r>
      <w:r w:rsidR="00012541" w:rsidRPr="7F228CB5">
        <w:rPr>
          <w:rFonts w:ascii="Times New Roman" w:hAnsi="Times New Roman" w:cs="Times New Roman"/>
          <w:color w:val="000000" w:themeColor="text1"/>
          <w:sz w:val="24"/>
          <w:szCs w:val="24"/>
          <w:lang w:val="es-HN"/>
        </w:rPr>
        <w:t>guales de América</w:t>
      </w:r>
      <w:r w:rsidR="00AD0695" w:rsidRPr="7F228CB5">
        <w:rPr>
          <w:rFonts w:ascii="Times New Roman" w:hAnsi="Times New Roman" w:cs="Times New Roman"/>
          <w:color w:val="000000" w:themeColor="text1"/>
          <w:sz w:val="24"/>
          <w:szCs w:val="24"/>
          <w:lang w:val="es-HN"/>
        </w:rPr>
        <w:t xml:space="preserve"> Latina</w:t>
      </w:r>
      <w:r w:rsidRPr="7F228CB5">
        <w:rPr>
          <w:rFonts w:ascii="Times New Roman" w:hAnsi="Times New Roman" w:cs="Times New Roman"/>
          <w:color w:val="000000" w:themeColor="text1"/>
          <w:sz w:val="24"/>
          <w:szCs w:val="24"/>
          <w:lang w:val="es-HN"/>
        </w:rPr>
        <w:t xml:space="preserve">. </w:t>
      </w:r>
      <w:r w:rsidR="00012541" w:rsidRPr="7F228CB5">
        <w:rPr>
          <w:rFonts w:ascii="Times New Roman" w:hAnsi="Times New Roman" w:cs="Times New Roman"/>
          <w:color w:val="000000" w:themeColor="text1"/>
          <w:sz w:val="24"/>
          <w:szCs w:val="24"/>
          <w:lang w:val="es-HN"/>
        </w:rPr>
        <w:t>En el año 2020</w:t>
      </w:r>
      <w:r w:rsidR="007B73FD">
        <w:rPr>
          <w:rFonts w:ascii="Times New Roman" w:hAnsi="Times New Roman" w:cs="Times New Roman"/>
          <w:color w:val="000000" w:themeColor="text1"/>
          <w:sz w:val="24"/>
          <w:szCs w:val="24"/>
          <w:lang w:val="es-HN"/>
        </w:rPr>
        <w:t>, se sumaron</w:t>
      </w:r>
      <w:r w:rsidR="00012541" w:rsidRPr="7F228CB5">
        <w:rPr>
          <w:rFonts w:ascii="Times New Roman" w:hAnsi="Times New Roman" w:cs="Times New Roman"/>
          <w:color w:val="000000" w:themeColor="text1"/>
          <w:sz w:val="24"/>
          <w:szCs w:val="24"/>
          <w:lang w:val="es-HN"/>
        </w:rPr>
        <w:t xml:space="preserve"> </w:t>
      </w:r>
      <w:r w:rsidR="23C1D878" w:rsidRPr="7F228CB5">
        <w:rPr>
          <w:rFonts w:ascii="Times New Roman" w:hAnsi="Times New Roman" w:cs="Times New Roman"/>
          <w:color w:val="000000" w:themeColor="text1"/>
          <w:sz w:val="24"/>
          <w:szCs w:val="24"/>
          <w:lang w:val="es-HN"/>
        </w:rPr>
        <w:t>a</w:t>
      </w:r>
      <w:r w:rsidR="00012541" w:rsidRPr="7F228CB5">
        <w:rPr>
          <w:rFonts w:ascii="Times New Roman" w:hAnsi="Times New Roman" w:cs="Times New Roman"/>
          <w:color w:val="000000" w:themeColor="text1"/>
          <w:sz w:val="24"/>
          <w:szCs w:val="24"/>
          <w:lang w:val="es-HN"/>
        </w:rPr>
        <w:t xml:space="preserve"> la </w:t>
      </w:r>
      <w:r w:rsidR="00AB0283" w:rsidRPr="7F228CB5">
        <w:rPr>
          <w:rFonts w:ascii="Times New Roman" w:hAnsi="Times New Roman" w:cs="Times New Roman"/>
          <w:color w:val="000000" w:themeColor="text1"/>
          <w:sz w:val="24"/>
          <w:szCs w:val="24"/>
          <w:lang w:val="es-HN"/>
        </w:rPr>
        <w:t xml:space="preserve">crisis sanitaria </w:t>
      </w:r>
      <w:r w:rsidR="00FF6EEA">
        <w:rPr>
          <w:rFonts w:ascii="Times New Roman" w:hAnsi="Times New Roman" w:cs="Times New Roman"/>
          <w:color w:val="000000" w:themeColor="text1"/>
          <w:sz w:val="24"/>
          <w:szCs w:val="24"/>
          <w:lang w:val="es-HN"/>
        </w:rPr>
        <w:t xml:space="preserve">de </w:t>
      </w:r>
      <w:r w:rsidR="00AB0283" w:rsidRPr="7F228CB5">
        <w:rPr>
          <w:rFonts w:ascii="Times New Roman" w:hAnsi="Times New Roman" w:cs="Times New Roman"/>
          <w:color w:val="000000" w:themeColor="text1"/>
          <w:sz w:val="24"/>
          <w:szCs w:val="24"/>
          <w:lang w:val="es-HN"/>
        </w:rPr>
        <w:t xml:space="preserve">COVID 19 </w:t>
      </w:r>
      <w:r w:rsidR="00872042" w:rsidRPr="7F228CB5">
        <w:rPr>
          <w:rFonts w:ascii="Times New Roman" w:hAnsi="Times New Roman" w:cs="Times New Roman"/>
          <w:color w:val="000000" w:themeColor="text1"/>
          <w:sz w:val="24"/>
          <w:szCs w:val="24"/>
          <w:lang w:val="es-HN"/>
        </w:rPr>
        <w:t>dos tormentas tropicales</w:t>
      </w:r>
      <w:r w:rsidR="00AD0695" w:rsidRPr="7F228CB5">
        <w:rPr>
          <w:rFonts w:ascii="Times New Roman" w:hAnsi="Times New Roman" w:cs="Times New Roman"/>
          <w:color w:val="000000" w:themeColor="text1"/>
          <w:sz w:val="24"/>
          <w:szCs w:val="24"/>
          <w:lang w:val="es-HN"/>
        </w:rPr>
        <w:t>,</w:t>
      </w:r>
      <w:r w:rsidR="00872042" w:rsidRPr="7F228CB5">
        <w:rPr>
          <w:rFonts w:ascii="Times New Roman" w:hAnsi="Times New Roman" w:cs="Times New Roman"/>
          <w:color w:val="000000" w:themeColor="text1"/>
          <w:sz w:val="24"/>
          <w:szCs w:val="24"/>
          <w:lang w:val="es-HN"/>
        </w:rPr>
        <w:t xml:space="preserve"> Eta e Iota</w:t>
      </w:r>
      <w:r w:rsidR="6F66B71B" w:rsidRPr="7F228CB5">
        <w:rPr>
          <w:rFonts w:ascii="Times New Roman" w:hAnsi="Times New Roman" w:cs="Times New Roman"/>
          <w:color w:val="000000" w:themeColor="text1"/>
          <w:sz w:val="24"/>
          <w:szCs w:val="24"/>
          <w:lang w:val="es-HN"/>
        </w:rPr>
        <w:t>.</w:t>
      </w:r>
      <w:r w:rsidR="00872042" w:rsidRPr="7F228CB5">
        <w:rPr>
          <w:rFonts w:ascii="Times New Roman" w:hAnsi="Times New Roman" w:cs="Times New Roman"/>
          <w:color w:val="000000" w:themeColor="text1"/>
          <w:sz w:val="24"/>
          <w:szCs w:val="24"/>
          <w:lang w:val="es-HN"/>
        </w:rPr>
        <w:t xml:space="preserve"> </w:t>
      </w:r>
      <w:r w:rsidR="23B31036" w:rsidRPr="7F228CB5">
        <w:rPr>
          <w:rFonts w:ascii="Times New Roman" w:hAnsi="Times New Roman" w:cs="Times New Roman"/>
          <w:color w:val="000000" w:themeColor="text1"/>
          <w:sz w:val="24"/>
          <w:szCs w:val="24"/>
          <w:lang w:val="es-HN"/>
        </w:rPr>
        <w:t>E</w:t>
      </w:r>
      <w:r w:rsidR="00872042" w:rsidRPr="7F228CB5">
        <w:rPr>
          <w:rFonts w:ascii="Times New Roman" w:hAnsi="Times New Roman" w:cs="Times New Roman"/>
          <w:color w:val="000000" w:themeColor="text1"/>
          <w:sz w:val="24"/>
          <w:szCs w:val="24"/>
          <w:lang w:val="es-HN"/>
        </w:rPr>
        <w:t>sto afect</w:t>
      </w:r>
      <w:r w:rsidR="00AD0695" w:rsidRPr="7F228CB5">
        <w:rPr>
          <w:rFonts w:ascii="Times New Roman" w:hAnsi="Times New Roman" w:cs="Times New Roman"/>
          <w:color w:val="000000" w:themeColor="text1"/>
          <w:sz w:val="24"/>
          <w:szCs w:val="24"/>
          <w:lang w:val="es-HN"/>
        </w:rPr>
        <w:t>ó</w:t>
      </w:r>
      <w:r w:rsidR="00872042" w:rsidRPr="7F228CB5">
        <w:rPr>
          <w:rFonts w:ascii="Times New Roman" w:hAnsi="Times New Roman" w:cs="Times New Roman"/>
          <w:color w:val="000000" w:themeColor="text1"/>
          <w:sz w:val="24"/>
          <w:szCs w:val="24"/>
          <w:lang w:val="es-HN"/>
        </w:rPr>
        <w:t xml:space="preserve"> </w:t>
      </w:r>
      <w:r w:rsidR="00CB0562" w:rsidRPr="7F228CB5">
        <w:rPr>
          <w:rFonts w:ascii="Times New Roman" w:hAnsi="Times New Roman" w:cs="Times New Roman"/>
          <w:color w:val="000000" w:themeColor="text1"/>
          <w:sz w:val="24"/>
          <w:szCs w:val="24"/>
          <w:lang w:val="es-HN"/>
        </w:rPr>
        <w:t xml:space="preserve">la </w:t>
      </w:r>
      <w:r w:rsidR="154355F9" w:rsidRPr="7F228CB5">
        <w:rPr>
          <w:rFonts w:ascii="Times New Roman" w:hAnsi="Times New Roman" w:cs="Times New Roman"/>
          <w:color w:val="000000" w:themeColor="text1"/>
          <w:sz w:val="24"/>
          <w:szCs w:val="24"/>
          <w:lang w:val="es-HN"/>
        </w:rPr>
        <w:t xml:space="preserve">situación </w:t>
      </w:r>
      <w:r w:rsidR="00CB0562" w:rsidRPr="7F228CB5">
        <w:rPr>
          <w:rFonts w:ascii="Times New Roman" w:hAnsi="Times New Roman" w:cs="Times New Roman"/>
          <w:color w:val="000000" w:themeColor="text1"/>
          <w:sz w:val="24"/>
          <w:szCs w:val="24"/>
          <w:lang w:val="es-HN"/>
        </w:rPr>
        <w:t>económica</w:t>
      </w:r>
      <w:r w:rsidR="00EF4279" w:rsidRPr="7F228CB5">
        <w:rPr>
          <w:rFonts w:ascii="Times New Roman" w:hAnsi="Times New Roman" w:cs="Times New Roman"/>
          <w:color w:val="000000" w:themeColor="text1"/>
          <w:sz w:val="24"/>
          <w:szCs w:val="24"/>
          <w:lang w:val="es-HN"/>
        </w:rPr>
        <w:t xml:space="preserve">, </w:t>
      </w:r>
      <w:r w:rsidR="00251C8E">
        <w:rPr>
          <w:rFonts w:ascii="Times New Roman" w:hAnsi="Times New Roman" w:cs="Times New Roman"/>
          <w:color w:val="000000" w:themeColor="text1"/>
          <w:sz w:val="24"/>
          <w:szCs w:val="24"/>
          <w:lang w:val="es-HN"/>
        </w:rPr>
        <w:t xml:space="preserve">la </w:t>
      </w:r>
      <w:r w:rsidR="00EF4279" w:rsidRPr="7F228CB5">
        <w:rPr>
          <w:rFonts w:ascii="Times New Roman" w:hAnsi="Times New Roman" w:cs="Times New Roman"/>
          <w:color w:val="000000" w:themeColor="text1"/>
          <w:sz w:val="24"/>
          <w:szCs w:val="24"/>
          <w:lang w:val="es-HN"/>
        </w:rPr>
        <w:t>generación</w:t>
      </w:r>
      <w:r w:rsidR="00FB3FF2" w:rsidRPr="7F228CB5">
        <w:rPr>
          <w:rFonts w:ascii="Times New Roman" w:hAnsi="Times New Roman" w:cs="Times New Roman"/>
          <w:color w:val="000000" w:themeColor="text1"/>
          <w:sz w:val="24"/>
          <w:szCs w:val="24"/>
          <w:lang w:val="es-HN"/>
        </w:rPr>
        <w:t xml:space="preserve"> de empleo y </w:t>
      </w:r>
      <w:r w:rsidR="00251C8E">
        <w:rPr>
          <w:rFonts w:ascii="Times New Roman" w:hAnsi="Times New Roman" w:cs="Times New Roman"/>
          <w:color w:val="000000" w:themeColor="text1"/>
          <w:sz w:val="24"/>
          <w:szCs w:val="24"/>
          <w:lang w:val="es-HN"/>
        </w:rPr>
        <w:t>la</w:t>
      </w:r>
      <w:r w:rsidR="00FB3FF2" w:rsidRPr="7F228CB5">
        <w:rPr>
          <w:rFonts w:ascii="Times New Roman" w:hAnsi="Times New Roman" w:cs="Times New Roman"/>
          <w:color w:val="000000" w:themeColor="text1"/>
          <w:sz w:val="24"/>
          <w:szCs w:val="24"/>
          <w:lang w:val="es-HN"/>
        </w:rPr>
        <w:t xml:space="preserve"> producción</w:t>
      </w:r>
      <w:r w:rsidR="00DF11CB" w:rsidRPr="7F228CB5">
        <w:rPr>
          <w:rFonts w:ascii="Times New Roman" w:hAnsi="Times New Roman" w:cs="Times New Roman"/>
          <w:color w:val="000000" w:themeColor="text1"/>
          <w:sz w:val="24"/>
          <w:szCs w:val="24"/>
          <w:lang w:val="es-HN"/>
        </w:rPr>
        <w:t xml:space="preserve"> agrícola del</w:t>
      </w:r>
      <w:r w:rsidR="00FB3FF2" w:rsidRPr="7F228CB5">
        <w:rPr>
          <w:rFonts w:ascii="Times New Roman" w:hAnsi="Times New Roman" w:cs="Times New Roman"/>
          <w:color w:val="000000" w:themeColor="text1"/>
          <w:sz w:val="24"/>
          <w:szCs w:val="24"/>
          <w:lang w:val="es-HN"/>
        </w:rPr>
        <w:t xml:space="preserve"> país, </w:t>
      </w:r>
      <w:r w:rsidR="008D22CE" w:rsidRPr="7F228CB5">
        <w:rPr>
          <w:rFonts w:ascii="Times New Roman" w:hAnsi="Times New Roman" w:cs="Times New Roman"/>
          <w:color w:val="000000" w:themeColor="text1"/>
          <w:sz w:val="24"/>
          <w:szCs w:val="24"/>
          <w:lang w:val="es-HN"/>
        </w:rPr>
        <w:t>y profundizó</w:t>
      </w:r>
      <w:r w:rsidR="00AD0695" w:rsidRPr="7F228CB5">
        <w:rPr>
          <w:rFonts w:ascii="Times New Roman" w:hAnsi="Times New Roman" w:cs="Times New Roman"/>
          <w:color w:val="000000" w:themeColor="text1"/>
          <w:sz w:val="24"/>
          <w:szCs w:val="24"/>
          <w:lang w:val="es-HN"/>
        </w:rPr>
        <w:t xml:space="preserve"> </w:t>
      </w:r>
      <w:r w:rsidR="005C5D26" w:rsidRPr="7F228CB5">
        <w:rPr>
          <w:rFonts w:ascii="Times New Roman" w:hAnsi="Times New Roman" w:cs="Times New Roman"/>
          <w:color w:val="000000" w:themeColor="text1"/>
          <w:sz w:val="24"/>
          <w:szCs w:val="24"/>
          <w:lang w:val="es-HN"/>
        </w:rPr>
        <w:t>las desigualdades</w:t>
      </w:r>
      <w:r w:rsidR="008D22CE" w:rsidRPr="7F228CB5">
        <w:rPr>
          <w:rFonts w:ascii="Times New Roman" w:hAnsi="Times New Roman" w:cs="Times New Roman"/>
          <w:color w:val="000000" w:themeColor="text1"/>
          <w:sz w:val="24"/>
          <w:szCs w:val="24"/>
          <w:lang w:val="es-HN"/>
        </w:rPr>
        <w:t xml:space="preserve"> existentes</w:t>
      </w:r>
      <w:r w:rsidR="005C5D26" w:rsidRPr="7F228CB5">
        <w:rPr>
          <w:rFonts w:ascii="Times New Roman" w:hAnsi="Times New Roman" w:cs="Times New Roman"/>
          <w:color w:val="000000" w:themeColor="text1"/>
          <w:sz w:val="24"/>
          <w:szCs w:val="24"/>
          <w:lang w:val="es-HN"/>
        </w:rPr>
        <w:t>, in</w:t>
      </w:r>
      <w:r w:rsidR="008D22CE" w:rsidRPr="7F228CB5">
        <w:rPr>
          <w:rFonts w:ascii="Times New Roman" w:hAnsi="Times New Roman" w:cs="Times New Roman"/>
          <w:color w:val="000000" w:themeColor="text1"/>
          <w:sz w:val="24"/>
          <w:szCs w:val="24"/>
          <w:lang w:val="es-HN"/>
        </w:rPr>
        <w:t>cluso entre hombres y mujeres</w:t>
      </w:r>
      <w:r w:rsidR="00E432F6">
        <w:rPr>
          <w:rFonts w:ascii="Times New Roman" w:hAnsi="Times New Roman" w:cs="Times New Roman"/>
          <w:color w:val="000000" w:themeColor="text1"/>
          <w:sz w:val="24"/>
          <w:szCs w:val="24"/>
          <w:lang w:val="es-HN"/>
        </w:rPr>
        <w:t>. Todo ello</w:t>
      </w:r>
      <w:r w:rsidR="002D2A0B">
        <w:rPr>
          <w:rFonts w:ascii="Times New Roman" w:hAnsi="Times New Roman" w:cs="Times New Roman"/>
          <w:color w:val="000000" w:themeColor="text1"/>
          <w:sz w:val="24"/>
          <w:szCs w:val="24"/>
          <w:lang w:val="es-HN"/>
        </w:rPr>
        <w:t xml:space="preserve"> </w:t>
      </w:r>
      <w:r w:rsidR="005C5D26" w:rsidRPr="7F228CB5">
        <w:rPr>
          <w:rFonts w:ascii="Times New Roman" w:hAnsi="Times New Roman" w:cs="Times New Roman"/>
          <w:color w:val="000000" w:themeColor="text1"/>
          <w:sz w:val="24"/>
          <w:szCs w:val="24"/>
          <w:lang w:val="es-HN"/>
        </w:rPr>
        <w:t>limita</w:t>
      </w:r>
      <w:r w:rsidR="008D22CE" w:rsidRPr="7F228CB5">
        <w:rPr>
          <w:rFonts w:ascii="Times New Roman" w:hAnsi="Times New Roman" w:cs="Times New Roman"/>
          <w:color w:val="000000" w:themeColor="text1"/>
          <w:sz w:val="24"/>
          <w:szCs w:val="24"/>
          <w:lang w:val="es-HN"/>
        </w:rPr>
        <w:t>ndo</w:t>
      </w:r>
      <w:r w:rsidR="005C5D26" w:rsidRPr="7F228CB5">
        <w:rPr>
          <w:rFonts w:ascii="Times New Roman" w:hAnsi="Times New Roman" w:cs="Times New Roman"/>
          <w:color w:val="000000" w:themeColor="text1"/>
          <w:sz w:val="24"/>
          <w:szCs w:val="24"/>
          <w:lang w:val="es-HN"/>
        </w:rPr>
        <w:t xml:space="preserve"> </w:t>
      </w:r>
      <w:r w:rsidR="00AD0695" w:rsidRPr="7F228CB5">
        <w:rPr>
          <w:rFonts w:ascii="Times New Roman" w:hAnsi="Times New Roman" w:cs="Times New Roman"/>
          <w:color w:val="000000" w:themeColor="text1"/>
          <w:sz w:val="24"/>
          <w:szCs w:val="24"/>
          <w:lang w:val="es-HN"/>
        </w:rPr>
        <w:t xml:space="preserve">aún </w:t>
      </w:r>
      <w:r w:rsidR="005C5D26" w:rsidRPr="7F228CB5">
        <w:rPr>
          <w:rFonts w:ascii="Times New Roman" w:hAnsi="Times New Roman" w:cs="Times New Roman"/>
          <w:color w:val="000000" w:themeColor="text1"/>
          <w:sz w:val="24"/>
          <w:szCs w:val="24"/>
          <w:lang w:val="es-HN"/>
        </w:rPr>
        <w:t xml:space="preserve">más </w:t>
      </w:r>
      <w:r w:rsidR="00AD0695" w:rsidRPr="7F228CB5">
        <w:rPr>
          <w:rFonts w:ascii="Times New Roman" w:hAnsi="Times New Roman" w:cs="Times New Roman"/>
          <w:color w:val="000000" w:themeColor="text1"/>
          <w:sz w:val="24"/>
          <w:szCs w:val="24"/>
          <w:lang w:val="es-HN"/>
        </w:rPr>
        <w:t>el disfrute d</w:t>
      </w:r>
      <w:r w:rsidR="00FB3FF2" w:rsidRPr="7F228CB5">
        <w:rPr>
          <w:rFonts w:ascii="Times New Roman" w:hAnsi="Times New Roman" w:cs="Times New Roman"/>
          <w:color w:val="000000" w:themeColor="text1"/>
          <w:sz w:val="24"/>
          <w:szCs w:val="24"/>
          <w:lang w:val="es-HN"/>
        </w:rPr>
        <w:t>el derecho a la alimentación</w:t>
      </w:r>
      <w:r w:rsidR="4200B782" w:rsidRPr="7F228CB5">
        <w:rPr>
          <w:rFonts w:ascii="Times New Roman" w:hAnsi="Times New Roman" w:cs="Times New Roman"/>
          <w:color w:val="000000" w:themeColor="text1"/>
          <w:sz w:val="24"/>
          <w:szCs w:val="24"/>
          <w:lang w:val="es-HN"/>
        </w:rPr>
        <w:t xml:space="preserve"> y en general </w:t>
      </w:r>
      <w:r w:rsidR="00251C8E">
        <w:rPr>
          <w:rFonts w:ascii="Times New Roman" w:hAnsi="Times New Roman" w:cs="Times New Roman"/>
          <w:color w:val="000000" w:themeColor="text1"/>
          <w:sz w:val="24"/>
          <w:szCs w:val="24"/>
          <w:lang w:val="es-HN"/>
        </w:rPr>
        <w:t>d</w:t>
      </w:r>
      <w:r w:rsidR="4200B782" w:rsidRPr="7F228CB5">
        <w:rPr>
          <w:rFonts w:ascii="Times New Roman" w:hAnsi="Times New Roman" w:cs="Times New Roman"/>
          <w:color w:val="000000" w:themeColor="text1"/>
          <w:sz w:val="24"/>
          <w:szCs w:val="24"/>
          <w:lang w:val="es-HN"/>
        </w:rPr>
        <w:t>el derecho a un estándar adecuado de vida</w:t>
      </w:r>
      <w:r w:rsidR="00FB3FF2" w:rsidRPr="7F228CB5">
        <w:rPr>
          <w:rFonts w:ascii="Times New Roman" w:hAnsi="Times New Roman" w:cs="Times New Roman"/>
          <w:color w:val="000000" w:themeColor="text1"/>
          <w:sz w:val="24"/>
          <w:szCs w:val="24"/>
          <w:lang w:val="es-HN"/>
        </w:rPr>
        <w:t xml:space="preserve"> de la población vulnerable</w:t>
      </w:r>
      <w:r w:rsidR="0087462D" w:rsidRPr="7F228CB5">
        <w:rPr>
          <w:rFonts w:ascii="Times New Roman" w:hAnsi="Times New Roman" w:cs="Times New Roman"/>
          <w:color w:val="000000" w:themeColor="text1"/>
          <w:sz w:val="24"/>
          <w:szCs w:val="24"/>
          <w:lang w:val="es-HN"/>
        </w:rPr>
        <w:t xml:space="preserve">. </w:t>
      </w:r>
      <w:r w:rsidR="0070381B" w:rsidRPr="7F228CB5">
        <w:rPr>
          <w:rFonts w:ascii="Times New Roman" w:hAnsi="Times New Roman" w:cs="Times New Roman"/>
          <w:color w:val="000000" w:themeColor="text1"/>
          <w:sz w:val="24"/>
          <w:szCs w:val="24"/>
          <w:lang w:val="es-HN"/>
        </w:rPr>
        <w:t xml:space="preserve">Según estimaciones recientes del PMA, el número de personas afectadas por la inseguridad alimentaria casi se ha duplicado con la pandemia y los huracanes, y podría </w:t>
      </w:r>
      <w:r w:rsidR="002D2A0B">
        <w:rPr>
          <w:rFonts w:ascii="Times New Roman" w:hAnsi="Times New Roman" w:cs="Times New Roman"/>
          <w:color w:val="000000" w:themeColor="text1"/>
          <w:sz w:val="24"/>
          <w:szCs w:val="24"/>
          <w:lang w:val="es-HN"/>
        </w:rPr>
        <w:t>haber llegado</w:t>
      </w:r>
      <w:r w:rsidR="002D2A0B" w:rsidRPr="7F228CB5">
        <w:rPr>
          <w:rFonts w:ascii="Times New Roman" w:hAnsi="Times New Roman" w:cs="Times New Roman"/>
          <w:color w:val="000000" w:themeColor="text1"/>
          <w:sz w:val="24"/>
          <w:szCs w:val="24"/>
          <w:lang w:val="es-HN"/>
        </w:rPr>
        <w:t xml:space="preserve"> </w:t>
      </w:r>
      <w:r w:rsidR="0070381B" w:rsidRPr="7F228CB5">
        <w:rPr>
          <w:rFonts w:ascii="Times New Roman" w:hAnsi="Times New Roman" w:cs="Times New Roman"/>
          <w:color w:val="000000" w:themeColor="text1"/>
          <w:sz w:val="24"/>
          <w:szCs w:val="24"/>
          <w:lang w:val="es-HN"/>
        </w:rPr>
        <w:t>a más de</w:t>
      </w:r>
      <w:r w:rsidR="00B657F1">
        <w:rPr>
          <w:rFonts w:ascii="Times New Roman" w:hAnsi="Times New Roman" w:cs="Times New Roman"/>
          <w:color w:val="000000" w:themeColor="text1"/>
          <w:sz w:val="24"/>
          <w:szCs w:val="24"/>
          <w:lang w:val="es-HN"/>
        </w:rPr>
        <w:t xml:space="preserve"> 4 millones de personas a finales </w:t>
      </w:r>
      <w:r w:rsidR="0070381B" w:rsidRPr="7F228CB5">
        <w:rPr>
          <w:rFonts w:ascii="Times New Roman" w:hAnsi="Times New Roman" w:cs="Times New Roman"/>
          <w:color w:val="000000" w:themeColor="text1"/>
          <w:sz w:val="24"/>
          <w:szCs w:val="24"/>
          <w:lang w:val="es-HN"/>
        </w:rPr>
        <w:t xml:space="preserve">de </w:t>
      </w:r>
      <w:r w:rsidR="0070381B" w:rsidRPr="7F228CB5">
        <w:rPr>
          <w:rFonts w:ascii="Times New Roman" w:hAnsi="Times New Roman" w:cs="Times New Roman"/>
          <w:color w:val="000000" w:themeColor="text1"/>
          <w:sz w:val="24"/>
          <w:szCs w:val="24"/>
          <w:lang w:val="es-HN"/>
        </w:rPr>
        <w:lastRenderedPageBreak/>
        <w:t>2021.</w:t>
      </w:r>
      <w:r w:rsidR="00226B18">
        <w:rPr>
          <w:rStyle w:val="Funotenzeichen"/>
          <w:rFonts w:ascii="Times New Roman" w:hAnsi="Times New Roman" w:cs="Times New Roman"/>
          <w:color w:val="000000" w:themeColor="text1"/>
          <w:sz w:val="24"/>
          <w:szCs w:val="24"/>
          <w:lang w:val="es-HN"/>
        </w:rPr>
        <w:footnoteReference w:id="1"/>
      </w:r>
      <w:r w:rsidR="00722B8F">
        <w:rPr>
          <w:rFonts w:ascii="Times New Roman" w:hAnsi="Times New Roman" w:cs="Times New Roman"/>
          <w:color w:val="000000" w:themeColor="text1"/>
          <w:sz w:val="24"/>
          <w:szCs w:val="24"/>
          <w:lang w:val="es-HN"/>
        </w:rPr>
        <w:t xml:space="preserve"> </w:t>
      </w:r>
      <w:r w:rsidR="004316CE" w:rsidRPr="00DF05B0">
        <w:rPr>
          <w:rFonts w:ascii="Times New Roman" w:hAnsi="Times New Roman" w:cs="Times New Roman"/>
          <w:color w:val="000000" w:themeColor="text1"/>
          <w:sz w:val="24"/>
          <w:szCs w:val="24"/>
          <w:lang w:val="es-HN"/>
        </w:rPr>
        <w:t>Según el Instituto Nacional de Estadísticas</w:t>
      </w:r>
      <w:r w:rsidR="00797BF7" w:rsidRPr="00DF05B0">
        <w:rPr>
          <w:rFonts w:ascii="Times New Roman" w:hAnsi="Times New Roman" w:cs="Times New Roman"/>
          <w:color w:val="000000" w:themeColor="text1"/>
          <w:sz w:val="24"/>
          <w:szCs w:val="24"/>
          <w:lang w:val="es-HN"/>
        </w:rPr>
        <w:t xml:space="preserve"> (INE), el año 2021 la pobreza </w:t>
      </w:r>
      <w:r w:rsidR="00C67836" w:rsidRPr="00DF05B0">
        <w:rPr>
          <w:rFonts w:ascii="Times New Roman" w:hAnsi="Times New Roman" w:cs="Times New Roman"/>
          <w:color w:val="000000" w:themeColor="text1"/>
          <w:sz w:val="24"/>
          <w:szCs w:val="24"/>
          <w:lang w:val="es-HN"/>
        </w:rPr>
        <w:t xml:space="preserve">en la zona </w:t>
      </w:r>
      <w:r w:rsidR="00797BF7" w:rsidRPr="00DF05B0">
        <w:rPr>
          <w:rFonts w:ascii="Times New Roman" w:hAnsi="Times New Roman" w:cs="Times New Roman"/>
          <w:color w:val="000000" w:themeColor="text1"/>
          <w:sz w:val="24"/>
          <w:szCs w:val="24"/>
          <w:lang w:val="es-HN"/>
        </w:rPr>
        <w:t xml:space="preserve">rural asciende al 58.7% </w:t>
      </w:r>
      <w:r w:rsidR="00C67836" w:rsidRPr="00DF05B0">
        <w:rPr>
          <w:rFonts w:ascii="Times New Roman" w:hAnsi="Times New Roman" w:cs="Times New Roman"/>
          <w:color w:val="000000" w:themeColor="text1"/>
          <w:sz w:val="24"/>
          <w:szCs w:val="24"/>
          <w:lang w:val="es-HN"/>
        </w:rPr>
        <w:t>y la pobreza extrema a 38.6%</w:t>
      </w:r>
      <w:r w:rsidR="00470386">
        <w:rPr>
          <w:rFonts w:ascii="Times New Roman" w:hAnsi="Times New Roman" w:cs="Times New Roman"/>
          <w:color w:val="000000" w:themeColor="text1"/>
          <w:sz w:val="24"/>
          <w:szCs w:val="24"/>
          <w:lang w:val="es-HN"/>
        </w:rPr>
        <w:t>.</w:t>
      </w:r>
      <w:r w:rsidR="00C67836" w:rsidRPr="00DF05B0">
        <w:rPr>
          <w:rStyle w:val="Funotenzeichen"/>
          <w:rFonts w:ascii="Times New Roman" w:hAnsi="Times New Roman" w:cs="Times New Roman"/>
          <w:color w:val="000000" w:themeColor="text1"/>
          <w:sz w:val="24"/>
          <w:szCs w:val="24"/>
          <w:lang w:val="es-HN"/>
        </w:rPr>
        <w:footnoteReference w:id="2"/>
      </w:r>
      <w:r w:rsidR="004336AB" w:rsidRPr="00DF05B0">
        <w:rPr>
          <w:rFonts w:ascii="Times New Roman" w:hAnsi="Times New Roman" w:cs="Times New Roman"/>
          <w:color w:val="000000" w:themeColor="text1"/>
          <w:sz w:val="24"/>
          <w:szCs w:val="24"/>
          <w:lang w:val="es-HN"/>
        </w:rPr>
        <w:t xml:space="preserve"> </w:t>
      </w:r>
    </w:p>
    <w:p w:rsidR="00207DA2" w:rsidRPr="00D456CF" w:rsidRDefault="00E25633" w:rsidP="7F228CB5">
      <w:pPr>
        <w:shd w:val="clear" w:color="auto" w:fill="FFFFFF" w:themeFill="background1"/>
        <w:spacing w:beforeAutospacing="1" w:after="0" w:afterAutospacing="1" w:line="240" w:lineRule="auto"/>
        <w:jc w:val="both"/>
        <w:rPr>
          <w:rFonts w:ascii="Times New Roman" w:hAnsi="Times New Roman" w:cs="Times New Roman"/>
          <w:color w:val="000000" w:themeColor="text1"/>
          <w:sz w:val="24"/>
          <w:szCs w:val="24"/>
          <w:lang w:val="es-HN"/>
        </w:rPr>
      </w:pPr>
      <w:r>
        <w:rPr>
          <w:rFonts w:ascii="Times New Roman" w:hAnsi="Times New Roman" w:cs="Times New Roman"/>
          <w:color w:val="000000" w:themeColor="text1"/>
          <w:sz w:val="24"/>
          <w:szCs w:val="24"/>
          <w:lang w:val="es-HN"/>
        </w:rPr>
        <w:t xml:space="preserve">Comunidades rurales y pesqueras con quienes FIAN trabaja en el Corredor Seco y en el </w:t>
      </w:r>
      <w:r w:rsidR="0082299C" w:rsidRPr="00DF05B0">
        <w:rPr>
          <w:rFonts w:ascii="Times New Roman" w:hAnsi="Times New Roman" w:cs="Times New Roman"/>
          <w:color w:val="000000" w:themeColor="text1"/>
          <w:sz w:val="24"/>
          <w:szCs w:val="24"/>
          <w:lang w:val="es-HN"/>
        </w:rPr>
        <w:t>Golfo de Fonseca</w:t>
      </w:r>
      <w:r w:rsidR="002D2A0B">
        <w:rPr>
          <w:rFonts w:ascii="Times New Roman" w:hAnsi="Times New Roman" w:cs="Times New Roman"/>
          <w:color w:val="000000" w:themeColor="text1"/>
          <w:sz w:val="24"/>
          <w:szCs w:val="24"/>
          <w:lang w:val="es-HN"/>
        </w:rPr>
        <w:t>, y en particular las mujeres en estas comunidades,</w:t>
      </w:r>
      <w:r w:rsidR="001A150A" w:rsidRPr="00DF05B0">
        <w:rPr>
          <w:rFonts w:ascii="Times New Roman" w:hAnsi="Times New Roman" w:cs="Times New Roman"/>
          <w:color w:val="000000" w:themeColor="text1"/>
          <w:sz w:val="24"/>
          <w:szCs w:val="24"/>
          <w:lang w:val="es-HN"/>
        </w:rPr>
        <w:t xml:space="preserve"> </w:t>
      </w:r>
      <w:r w:rsidR="0B0A4586" w:rsidRPr="00DF05B0">
        <w:rPr>
          <w:rFonts w:ascii="Times New Roman" w:hAnsi="Times New Roman" w:cs="Times New Roman"/>
          <w:color w:val="000000" w:themeColor="text1"/>
          <w:sz w:val="24"/>
          <w:szCs w:val="24"/>
          <w:lang w:val="es-HN"/>
        </w:rPr>
        <w:t>se enfrentan a</w:t>
      </w:r>
      <w:r w:rsidR="001C2E9A" w:rsidRPr="00DF05B0">
        <w:rPr>
          <w:rFonts w:ascii="Times New Roman" w:hAnsi="Times New Roman" w:cs="Times New Roman"/>
          <w:color w:val="000000" w:themeColor="text1"/>
          <w:sz w:val="24"/>
          <w:szCs w:val="24"/>
          <w:lang w:val="es-HN"/>
        </w:rPr>
        <w:t xml:space="preserve"> condiciones precarias por no contar con oportunidades de empleo, </w:t>
      </w:r>
      <w:r w:rsidR="00C82E38" w:rsidRPr="00DF05B0">
        <w:rPr>
          <w:rFonts w:ascii="Times New Roman" w:hAnsi="Times New Roman" w:cs="Times New Roman"/>
          <w:color w:val="000000" w:themeColor="text1"/>
          <w:sz w:val="24"/>
          <w:szCs w:val="24"/>
          <w:lang w:val="es-HN"/>
        </w:rPr>
        <w:t>acceso a tierra y crédito. Esto</w:t>
      </w:r>
      <w:r w:rsidR="006C3474" w:rsidRPr="00DF05B0">
        <w:rPr>
          <w:rFonts w:ascii="Times New Roman" w:hAnsi="Times New Roman" w:cs="Times New Roman"/>
          <w:color w:val="000000" w:themeColor="text1"/>
          <w:sz w:val="24"/>
          <w:szCs w:val="24"/>
          <w:lang w:val="es-HN"/>
        </w:rPr>
        <w:t xml:space="preserve"> </w:t>
      </w:r>
      <w:r w:rsidR="00814C4A" w:rsidRPr="00DF05B0">
        <w:rPr>
          <w:rFonts w:ascii="Times New Roman" w:hAnsi="Times New Roman" w:cs="Times New Roman"/>
          <w:color w:val="000000" w:themeColor="text1"/>
          <w:sz w:val="24"/>
          <w:szCs w:val="24"/>
          <w:lang w:val="es-HN"/>
        </w:rPr>
        <w:t xml:space="preserve">dificulta </w:t>
      </w:r>
      <w:r w:rsidR="00226B18">
        <w:rPr>
          <w:rFonts w:ascii="Times New Roman" w:hAnsi="Times New Roman" w:cs="Times New Roman"/>
          <w:color w:val="000000" w:themeColor="text1"/>
          <w:sz w:val="24"/>
          <w:szCs w:val="24"/>
          <w:lang w:val="es-HN"/>
        </w:rPr>
        <w:t>el disfrute de su derecho</w:t>
      </w:r>
      <w:r w:rsidR="00814C4A" w:rsidRPr="00DF05B0">
        <w:rPr>
          <w:rFonts w:ascii="Times New Roman" w:hAnsi="Times New Roman" w:cs="Times New Roman"/>
          <w:color w:val="000000" w:themeColor="text1"/>
          <w:sz w:val="24"/>
          <w:szCs w:val="24"/>
          <w:lang w:val="es-HN"/>
        </w:rPr>
        <w:t xml:space="preserve"> </w:t>
      </w:r>
      <w:r w:rsidR="00E17585">
        <w:rPr>
          <w:rFonts w:ascii="Times New Roman" w:hAnsi="Times New Roman" w:cs="Times New Roman"/>
          <w:color w:val="000000" w:themeColor="text1"/>
          <w:sz w:val="24"/>
          <w:szCs w:val="24"/>
          <w:lang w:val="es-HN"/>
        </w:rPr>
        <w:t>a una alimentación y nutrición adecuada y</w:t>
      </w:r>
      <w:r w:rsidR="59A9EA2C" w:rsidRPr="7F228CB5">
        <w:rPr>
          <w:rFonts w:ascii="Times New Roman" w:hAnsi="Times New Roman" w:cs="Times New Roman"/>
          <w:color w:val="000000" w:themeColor="text1"/>
          <w:sz w:val="24"/>
          <w:szCs w:val="24"/>
          <w:lang w:val="es-HN"/>
        </w:rPr>
        <w:t xml:space="preserve"> afecta la realización de otros derechos conexos</w:t>
      </w:r>
      <w:r w:rsidR="00A66E57">
        <w:rPr>
          <w:rStyle w:val="Funotenzeichen"/>
          <w:rFonts w:ascii="Times New Roman" w:hAnsi="Times New Roman" w:cs="Times New Roman"/>
          <w:color w:val="000000" w:themeColor="text1"/>
          <w:sz w:val="24"/>
          <w:szCs w:val="24"/>
          <w:lang w:val="es-HN"/>
        </w:rPr>
        <w:footnoteReference w:id="3"/>
      </w:r>
      <w:r w:rsidR="00814C4A" w:rsidRPr="00DF05B0">
        <w:rPr>
          <w:rFonts w:ascii="Times New Roman" w:hAnsi="Times New Roman" w:cs="Times New Roman"/>
          <w:color w:val="000000" w:themeColor="text1"/>
          <w:sz w:val="24"/>
          <w:szCs w:val="24"/>
          <w:lang w:val="es-HN"/>
        </w:rPr>
        <w:t>.</w:t>
      </w:r>
      <w:r w:rsidR="00D456CF" w:rsidRPr="00D456CF">
        <w:rPr>
          <w:lang w:val="es-HN"/>
        </w:rPr>
        <w:t xml:space="preserve"> </w:t>
      </w:r>
      <w:r w:rsidR="00D456CF">
        <w:rPr>
          <w:rFonts w:ascii="Times New Roman" w:hAnsi="Times New Roman" w:cs="Times New Roman"/>
          <w:color w:val="000000" w:themeColor="text1"/>
          <w:sz w:val="24"/>
          <w:szCs w:val="24"/>
          <w:lang w:val="es-HN"/>
        </w:rPr>
        <w:t>T</w:t>
      </w:r>
      <w:r w:rsidR="00D456CF" w:rsidRPr="00D456CF">
        <w:rPr>
          <w:rFonts w:ascii="Times New Roman" w:hAnsi="Times New Roman" w:cs="Times New Roman"/>
          <w:color w:val="000000" w:themeColor="text1"/>
          <w:sz w:val="24"/>
          <w:szCs w:val="24"/>
          <w:lang w:val="es-HN"/>
        </w:rPr>
        <w:t xml:space="preserve">ambién existe una alta tasa de </w:t>
      </w:r>
      <w:r w:rsidR="005A4FED">
        <w:rPr>
          <w:rFonts w:ascii="Times New Roman" w:hAnsi="Times New Roman" w:cs="Times New Roman"/>
          <w:color w:val="000000" w:themeColor="text1"/>
          <w:sz w:val="24"/>
          <w:szCs w:val="24"/>
          <w:lang w:val="es-HN"/>
        </w:rPr>
        <w:t xml:space="preserve">embarazo </w:t>
      </w:r>
      <w:r w:rsidR="00D456CF" w:rsidRPr="00D456CF">
        <w:rPr>
          <w:rFonts w:ascii="Times New Roman" w:hAnsi="Times New Roman" w:cs="Times New Roman"/>
          <w:color w:val="000000" w:themeColor="text1"/>
          <w:sz w:val="24"/>
          <w:szCs w:val="24"/>
          <w:lang w:val="es-HN"/>
        </w:rPr>
        <w:t xml:space="preserve"> tanto en adolescentes, como</w:t>
      </w:r>
      <w:r w:rsidR="00B657F1">
        <w:rPr>
          <w:rFonts w:ascii="Times New Roman" w:hAnsi="Times New Roman" w:cs="Times New Roman"/>
          <w:color w:val="000000" w:themeColor="text1"/>
          <w:sz w:val="24"/>
          <w:szCs w:val="24"/>
          <w:lang w:val="es-HN"/>
        </w:rPr>
        <w:t xml:space="preserve"> en mujeres</w:t>
      </w:r>
      <w:r w:rsidR="00D456CF" w:rsidRPr="00D456CF">
        <w:rPr>
          <w:rFonts w:ascii="Times New Roman" w:hAnsi="Times New Roman" w:cs="Times New Roman"/>
          <w:color w:val="000000" w:themeColor="text1"/>
          <w:sz w:val="24"/>
          <w:szCs w:val="24"/>
          <w:lang w:val="es-HN"/>
        </w:rPr>
        <w:t xml:space="preserve"> de avanzada edad</w:t>
      </w:r>
      <w:r w:rsidR="00D456CF" w:rsidRPr="00D456CF">
        <w:rPr>
          <w:rFonts w:ascii="Times New Roman" w:hAnsi="Times New Roman" w:cs="Times New Roman"/>
          <w:color w:val="000000" w:themeColor="text1"/>
          <w:sz w:val="24"/>
          <w:szCs w:val="24"/>
          <w:vertAlign w:val="superscript"/>
          <w:lang w:val="es-HN"/>
        </w:rPr>
        <w:footnoteReference w:id="4"/>
      </w:r>
      <w:r w:rsidR="00D456CF" w:rsidRPr="00D456CF">
        <w:rPr>
          <w:rFonts w:ascii="Times New Roman" w:hAnsi="Times New Roman" w:cs="Times New Roman"/>
          <w:color w:val="000000" w:themeColor="text1"/>
          <w:sz w:val="24"/>
          <w:szCs w:val="24"/>
          <w:lang w:val="es-HN"/>
        </w:rPr>
        <w:t xml:space="preserve">, lo que impacta en </w:t>
      </w:r>
      <w:r w:rsidR="002D2A0B">
        <w:rPr>
          <w:rFonts w:ascii="Times New Roman" w:hAnsi="Times New Roman" w:cs="Times New Roman"/>
          <w:color w:val="000000" w:themeColor="text1"/>
          <w:sz w:val="24"/>
          <w:szCs w:val="24"/>
          <w:lang w:val="es-HN"/>
        </w:rPr>
        <w:t>la</w:t>
      </w:r>
      <w:r w:rsidR="00D456CF" w:rsidRPr="00D456CF">
        <w:rPr>
          <w:rFonts w:ascii="Times New Roman" w:hAnsi="Times New Roman" w:cs="Times New Roman"/>
          <w:color w:val="000000" w:themeColor="text1"/>
          <w:sz w:val="24"/>
          <w:szCs w:val="24"/>
          <w:lang w:val="es-HN"/>
        </w:rPr>
        <w:t xml:space="preserve"> nutrición </w:t>
      </w:r>
      <w:r w:rsidR="002D2A0B">
        <w:rPr>
          <w:rFonts w:ascii="Times New Roman" w:hAnsi="Times New Roman" w:cs="Times New Roman"/>
          <w:color w:val="000000" w:themeColor="text1"/>
          <w:sz w:val="24"/>
          <w:szCs w:val="24"/>
          <w:lang w:val="es-HN"/>
        </w:rPr>
        <w:t xml:space="preserve">de las mujeres </w:t>
      </w:r>
      <w:r w:rsidR="00D456CF" w:rsidRPr="00D456CF">
        <w:rPr>
          <w:rFonts w:ascii="Times New Roman" w:hAnsi="Times New Roman" w:cs="Times New Roman"/>
          <w:color w:val="000000" w:themeColor="text1"/>
          <w:sz w:val="24"/>
          <w:szCs w:val="24"/>
          <w:lang w:val="es-HN"/>
        </w:rPr>
        <w:t xml:space="preserve">y la de su bebe. </w:t>
      </w:r>
    </w:p>
    <w:p w:rsidR="00CD4C5C" w:rsidRDefault="00CD4C5C" w:rsidP="00CD4C5C">
      <w:pPr>
        <w:spacing w:line="276" w:lineRule="auto"/>
        <w:jc w:val="both"/>
        <w:rPr>
          <w:rFonts w:ascii="Times New Roman" w:eastAsia="Calibri" w:hAnsi="Times New Roman" w:cs="Times New Roman"/>
          <w:color w:val="000000" w:themeColor="text1"/>
          <w:sz w:val="24"/>
          <w:szCs w:val="24"/>
          <w:lang w:val="es-HN"/>
        </w:rPr>
      </w:pPr>
      <w:r w:rsidRPr="00CD4C5C">
        <w:rPr>
          <w:rFonts w:ascii="Times New Roman" w:eastAsia="Calibri" w:hAnsi="Times New Roman" w:cs="Times New Roman"/>
          <w:color w:val="000000" w:themeColor="text1"/>
          <w:sz w:val="24"/>
          <w:szCs w:val="24"/>
          <w:lang w:val="es-HN"/>
        </w:rPr>
        <w:t xml:space="preserve">En la zona </w:t>
      </w:r>
      <w:r w:rsidR="001D45D9">
        <w:rPr>
          <w:rFonts w:ascii="Times New Roman" w:eastAsia="Calibri" w:hAnsi="Times New Roman" w:cs="Times New Roman"/>
          <w:color w:val="000000" w:themeColor="text1"/>
          <w:sz w:val="24"/>
          <w:szCs w:val="24"/>
          <w:lang w:val="es-HN"/>
        </w:rPr>
        <w:t>boscosa del Corredor Seco</w:t>
      </w:r>
      <w:r w:rsidR="002D2A0B">
        <w:rPr>
          <w:rFonts w:ascii="Times New Roman" w:eastAsia="Calibri" w:hAnsi="Times New Roman" w:cs="Times New Roman"/>
          <w:color w:val="000000" w:themeColor="text1"/>
          <w:sz w:val="24"/>
          <w:szCs w:val="24"/>
          <w:lang w:val="es-HN"/>
        </w:rPr>
        <w:t>,</w:t>
      </w:r>
      <w:r w:rsidR="001D45D9" w:rsidRPr="00CD4C5C">
        <w:rPr>
          <w:rFonts w:ascii="Times New Roman" w:eastAsia="Calibri" w:hAnsi="Times New Roman" w:cs="Times New Roman"/>
          <w:color w:val="000000" w:themeColor="text1"/>
          <w:sz w:val="24"/>
          <w:szCs w:val="24"/>
          <w:lang w:val="es-HN"/>
        </w:rPr>
        <w:t xml:space="preserve"> </w:t>
      </w:r>
      <w:r w:rsidR="00B657F1">
        <w:rPr>
          <w:rFonts w:ascii="Times New Roman" w:eastAsia="Calibri" w:hAnsi="Times New Roman" w:cs="Times New Roman"/>
          <w:color w:val="000000" w:themeColor="text1"/>
          <w:sz w:val="24"/>
          <w:szCs w:val="24"/>
          <w:lang w:val="es-HN"/>
        </w:rPr>
        <w:t>en la cuale</w:t>
      </w:r>
      <w:r w:rsidR="002F21B2">
        <w:rPr>
          <w:rFonts w:ascii="Times New Roman" w:eastAsia="Calibri" w:hAnsi="Times New Roman" w:cs="Times New Roman"/>
          <w:color w:val="000000" w:themeColor="text1"/>
          <w:sz w:val="24"/>
          <w:szCs w:val="24"/>
          <w:lang w:val="es-HN"/>
        </w:rPr>
        <w:t>s</w:t>
      </w:r>
      <w:r w:rsidRPr="00CD4C5C">
        <w:rPr>
          <w:rFonts w:ascii="Times New Roman" w:eastAsia="Calibri" w:hAnsi="Times New Roman" w:cs="Times New Roman"/>
          <w:color w:val="000000" w:themeColor="text1"/>
          <w:sz w:val="24"/>
          <w:szCs w:val="24"/>
          <w:lang w:val="es-HN"/>
        </w:rPr>
        <w:t xml:space="preserve"> se encuentran asentadas comunidades campesinas e indígenas que se dedican a la producción agrícola de subsistencia, las mujeres cuentan con pocas oportunidades de empleo que les generen ingresos. Por tanto, ellas se ven condenadas a dedicarse a prestar su servicio de apoyo doméstico (limpieza de viviendas, cuidado de menores, lavar y planchar ropa). Norm</w:t>
      </w:r>
      <w:r w:rsidR="00B657F1">
        <w:rPr>
          <w:rFonts w:ascii="Times New Roman" w:eastAsia="Calibri" w:hAnsi="Times New Roman" w:cs="Times New Roman"/>
          <w:color w:val="000000" w:themeColor="text1"/>
          <w:sz w:val="24"/>
          <w:szCs w:val="24"/>
          <w:lang w:val="es-HN"/>
        </w:rPr>
        <w:t>almente logran trabajar de una a</w:t>
      </w:r>
      <w:r w:rsidRPr="00CD4C5C">
        <w:rPr>
          <w:rFonts w:ascii="Times New Roman" w:eastAsia="Calibri" w:hAnsi="Times New Roman" w:cs="Times New Roman"/>
          <w:color w:val="000000" w:themeColor="text1"/>
          <w:sz w:val="24"/>
          <w:szCs w:val="24"/>
          <w:lang w:val="es-HN"/>
        </w:rPr>
        <w:t xml:space="preserve"> tres veces por semana ganado aproximadamente entre US $ </w:t>
      </w:r>
      <w:r w:rsidRPr="00CD4C5C">
        <w:rPr>
          <w:rFonts w:ascii="Times New Roman" w:eastAsia="Calibri" w:hAnsi="Times New Roman" w:cs="Times New Roman"/>
          <w:color w:val="000000" w:themeColor="text1"/>
          <w:sz w:val="24"/>
          <w:szCs w:val="24"/>
          <w:lang w:val="es-HN"/>
        </w:rPr>
        <w:lastRenderedPageBreak/>
        <w:t>4.00 y US $12.00 respectivamente a la semana. También se dedican al comercio informal (venta de golosinas, artesanías, venta de tortillas, pan entre otros). En el gasto del poco ingreso que reciben, priorizan la alimentación de sus hijos e hijas.</w:t>
      </w:r>
    </w:p>
    <w:p w:rsidR="00116005" w:rsidRPr="00116005" w:rsidRDefault="00116005" w:rsidP="00116005">
      <w:pPr>
        <w:spacing w:line="276" w:lineRule="auto"/>
        <w:jc w:val="both"/>
        <w:rPr>
          <w:rFonts w:ascii="Times New Roman" w:eastAsia="Calibri" w:hAnsi="Times New Roman" w:cs="Times New Roman"/>
          <w:color w:val="000000" w:themeColor="text1"/>
          <w:sz w:val="24"/>
          <w:szCs w:val="24"/>
          <w:lang w:val="es-HN"/>
        </w:rPr>
      </w:pPr>
      <w:r w:rsidRPr="00116005">
        <w:rPr>
          <w:rFonts w:ascii="Times New Roman" w:eastAsia="Calibri" w:hAnsi="Times New Roman" w:cs="Times New Roman"/>
          <w:color w:val="000000" w:themeColor="text1"/>
          <w:sz w:val="24"/>
          <w:szCs w:val="24"/>
          <w:lang w:val="es-HN"/>
        </w:rPr>
        <w:t>En la zona de la costa del Golfo de Fonseca también son escasas las oportunidades de trabajo, lo que tiene impactos directos en la posibilidad de las mujeres y sus familias de alimentarse de una manera adecuada. Predomina el comercio informal, al que se dedican principalmente las mujeres.  En el área costera se destaca la venta de los productos del mar (en crudo o procesado), especialmente durante la afluencia de turistas (marzo/abril, octubre). Si en esos meses ocurren eventos climáticos, o lo acontecido en los últimos años con la pandemia y las tormentas tropicales, se reduce la afluencia de turistas o hay ausencia total.  En consecuencia, sufren un gran riesgo de no generar ingresos. Otra oportunidad laboral que es temporal una vez al año (entre noviembre y febrero), es la corta de café, donde las mujeres e hijos de familias campesinas e indígenas logran a penas un ingreso de US $ 100.00 a US $ 200.00 por familia. En esta zona, los terrenos están salinizados y las familias no cuentan con agua ni espacio para establecer cultivos de sobrevivencia. Por lo tanto, son dependientes de ingresos económicos</w:t>
      </w:r>
      <w:r w:rsidR="00B657F1">
        <w:rPr>
          <w:rFonts w:ascii="Times New Roman" w:eastAsia="Calibri" w:hAnsi="Times New Roman" w:cs="Times New Roman"/>
          <w:color w:val="000000" w:themeColor="text1"/>
          <w:sz w:val="24"/>
          <w:szCs w:val="24"/>
          <w:lang w:val="es-HN"/>
        </w:rPr>
        <w:t xml:space="preserve"> externos</w:t>
      </w:r>
      <w:r w:rsidRPr="00116005">
        <w:rPr>
          <w:rFonts w:ascii="Times New Roman" w:eastAsia="Calibri" w:hAnsi="Times New Roman" w:cs="Times New Roman"/>
          <w:color w:val="000000" w:themeColor="text1"/>
          <w:sz w:val="24"/>
          <w:szCs w:val="24"/>
          <w:lang w:val="es-HN"/>
        </w:rPr>
        <w:t xml:space="preserve"> para tener una alimentación diversa y saludable. </w:t>
      </w:r>
    </w:p>
    <w:p w:rsidR="00116005" w:rsidRPr="00CD4C5C" w:rsidRDefault="00116005" w:rsidP="00116005">
      <w:pPr>
        <w:spacing w:line="276" w:lineRule="auto"/>
        <w:jc w:val="both"/>
        <w:rPr>
          <w:rFonts w:ascii="Times New Roman" w:eastAsia="Calibri" w:hAnsi="Times New Roman" w:cs="Times New Roman"/>
          <w:color w:val="000000" w:themeColor="text1"/>
          <w:sz w:val="24"/>
          <w:szCs w:val="24"/>
          <w:lang w:val="es-HN"/>
        </w:rPr>
      </w:pPr>
      <w:r w:rsidRPr="00116005">
        <w:rPr>
          <w:rFonts w:ascii="Times New Roman" w:eastAsia="Calibri" w:hAnsi="Times New Roman" w:cs="Times New Roman"/>
          <w:color w:val="000000" w:themeColor="text1"/>
          <w:sz w:val="24"/>
          <w:szCs w:val="24"/>
          <w:lang w:val="es-HN"/>
        </w:rPr>
        <w:t>En ambas zonas las mujeres trabajan en el sector informal, por lo tanto, no se encuentran protegidas por el código del trabajo y la legislación sobre seguridad social, ligados a medidas de protección social que tengan en cuenta esta situación laboral. Para las mujeres la discriminación por aspectos socio-culturales tiene un gran peso y se manifiesta con pocas oportunidades, bajos salarios/ingresos, e incluso maltrato y acoso sexual por parte de sus empleadores. Los elementos antes expuestos tienen efectos sociales y económicos como la pobreza, desnutrición, migración, trabajo infantil y deserción escolar, entre otros que señala la población.</w:t>
      </w:r>
    </w:p>
    <w:p w:rsidR="0041028B" w:rsidRPr="003A244F" w:rsidRDefault="003A244F" w:rsidP="7F228CB5">
      <w:pPr>
        <w:jc w:val="both"/>
        <w:rPr>
          <w:rFonts w:ascii="Times New Roman" w:hAnsi="Times New Roman" w:cs="Times New Roman"/>
          <w:b/>
          <w:bCs/>
          <w:color w:val="70AD47" w:themeColor="accent6"/>
          <w:sz w:val="24"/>
          <w:szCs w:val="24"/>
          <w:lang w:val="es-HN"/>
        </w:rPr>
      </w:pPr>
      <w:r>
        <w:rPr>
          <w:rFonts w:ascii="Times New Roman" w:hAnsi="Times New Roman" w:cs="Times New Roman"/>
          <w:b/>
          <w:bCs/>
          <w:color w:val="70AD47" w:themeColor="accent6"/>
          <w:sz w:val="24"/>
          <w:szCs w:val="24"/>
          <w:lang w:val="es-HN"/>
        </w:rPr>
        <w:lastRenderedPageBreak/>
        <w:t xml:space="preserve">CAUSAS DE LAS VIOLACIONES </w:t>
      </w:r>
      <w:r w:rsidR="00751442">
        <w:rPr>
          <w:rFonts w:ascii="Times New Roman" w:hAnsi="Times New Roman" w:cs="Times New Roman"/>
          <w:b/>
          <w:bCs/>
          <w:color w:val="70AD47" w:themeColor="accent6"/>
          <w:sz w:val="24"/>
          <w:szCs w:val="24"/>
          <w:lang w:val="es-HN"/>
        </w:rPr>
        <w:t xml:space="preserve">DE </w:t>
      </w:r>
      <w:r>
        <w:rPr>
          <w:rFonts w:ascii="Times New Roman" w:hAnsi="Times New Roman" w:cs="Times New Roman"/>
          <w:b/>
          <w:bCs/>
          <w:color w:val="70AD47" w:themeColor="accent6"/>
          <w:sz w:val="24"/>
          <w:szCs w:val="24"/>
          <w:lang w:val="es-HN"/>
        </w:rPr>
        <w:t>LOS DERECHOS DE LA</w:t>
      </w:r>
      <w:r w:rsidR="00751442">
        <w:rPr>
          <w:rFonts w:ascii="Times New Roman" w:hAnsi="Times New Roman" w:cs="Times New Roman"/>
          <w:b/>
          <w:bCs/>
          <w:color w:val="70AD47" w:themeColor="accent6"/>
          <w:sz w:val="24"/>
          <w:szCs w:val="24"/>
          <w:lang w:val="es-HN"/>
        </w:rPr>
        <w:t>S</w:t>
      </w:r>
      <w:r>
        <w:rPr>
          <w:rFonts w:ascii="Times New Roman" w:hAnsi="Times New Roman" w:cs="Times New Roman"/>
          <w:b/>
          <w:bCs/>
          <w:color w:val="70AD47" w:themeColor="accent6"/>
          <w:sz w:val="24"/>
          <w:szCs w:val="24"/>
          <w:lang w:val="es-HN"/>
        </w:rPr>
        <w:t xml:space="preserve"> MUJERES</w:t>
      </w:r>
      <w:r w:rsidRPr="003A244F">
        <w:rPr>
          <w:rFonts w:ascii="Times New Roman" w:hAnsi="Times New Roman" w:cs="Times New Roman"/>
          <w:b/>
          <w:bCs/>
          <w:color w:val="70AD47" w:themeColor="accent6"/>
          <w:sz w:val="24"/>
          <w:szCs w:val="24"/>
          <w:lang w:val="es-HN"/>
        </w:rPr>
        <w:t xml:space="preserve"> RURALES</w:t>
      </w:r>
    </w:p>
    <w:p w:rsidR="006E70C4" w:rsidRDefault="005C5D26" w:rsidP="7F228CB5">
      <w:pPr>
        <w:jc w:val="both"/>
        <w:rPr>
          <w:rFonts w:ascii="Times New Roman" w:hAnsi="Times New Roman" w:cs="Times New Roman"/>
          <w:color w:val="000000" w:themeColor="text1"/>
          <w:sz w:val="24"/>
          <w:szCs w:val="24"/>
          <w:lang w:val="es-HN"/>
        </w:rPr>
      </w:pPr>
      <w:r w:rsidRPr="00CA1714">
        <w:rPr>
          <w:rFonts w:ascii="Times New Roman" w:hAnsi="Times New Roman" w:cs="Times New Roman"/>
          <w:color w:val="000000" w:themeColor="text1"/>
          <w:sz w:val="24"/>
          <w:szCs w:val="24"/>
          <w:lang w:val="es-HN"/>
        </w:rPr>
        <w:t xml:space="preserve">Si bien es cierto que la Convención sobre la eliminación de todas las formas de discriminación contra la mujer (CEDAW) misma no menciona explícitamente el </w:t>
      </w:r>
      <w:r w:rsidR="00751442">
        <w:rPr>
          <w:rFonts w:ascii="Times New Roman" w:hAnsi="Times New Roman" w:cs="Times New Roman"/>
          <w:color w:val="000000" w:themeColor="text1"/>
          <w:sz w:val="24"/>
          <w:szCs w:val="24"/>
          <w:lang w:val="es-HN"/>
        </w:rPr>
        <w:t>d</w:t>
      </w:r>
      <w:r w:rsidRPr="00CA1714">
        <w:rPr>
          <w:rFonts w:ascii="Times New Roman" w:hAnsi="Times New Roman" w:cs="Times New Roman"/>
          <w:color w:val="000000" w:themeColor="text1"/>
          <w:sz w:val="24"/>
          <w:szCs w:val="24"/>
          <w:lang w:val="es-HN"/>
        </w:rPr>
        <w:t>erecho a la alimentación y nutrición, s</w:t>
      </w:r>
      <w:r w:rsidR="00751442">
        <w:rPr>
          <w:rFonts w:ascii="Times New Roman" w:hAnsi="Times New Roman" w:cs="Times New Roman"/>
          <w:color w:val="000000" w:themeColor="text1"/>
          <w:sz w:val="24"/>
          <w:szCs w:val="24"/>
          <w:lang w:val="es-HN"/>
        </w:rPr>
        <w:t>í</w:t>
      </w:r>
      <w:r w:rsidRPr="00CA1714">
        <w:rPr>
          <w:rFonts w:ascii="Times New Roman" w:hAnsi="Times New Roman" w:cs="Times New Roman"/>
          <w:color w:val="000000" w:themeColor="text1"/>
          <w:sz w:val="24"/>
          <w:szCs w:val="24"/>
          <w:lang w:val="es-HN"/>
        </w:rPr>
        <w:t xml:space="preserve"> hace referencia a la protección de las mujeres en su acceso equitativo a tierra, crédito, ingreso y seguridad social. Además, en su recomendación general 34 sobre los derechos humanos de las mujeres rurales el Comité reconoce de manera explícita el derecho a la alimentación y nutrición adecuada de las mujeres rurales y elabora en las obligaciones que los estados tienen respecto al mismo. </w:t>
      </w:r>
    </w:p>
    <w:p w:rsidR="00015526" w:rsidRPr="00015526" w:rsidRDefault="00A14939" w:rsidP="7F228CB5">
      <w:pPr>
        <w:jc w:val="both"/>
        <w:rPr>
          <w:rFonts w:ascii="Times New Roman" w:hAnsi="Times New Roman" w:cs="Times New Roman"/>
          <w:color w:val="000000" w:themeColor="text1"/>
          <w:sz w:val="24"/>
          <w:szCs w:val="24"/>
          <w:lang w:val="es-HN"/>
        </w:rPr>
      </w:pPr>
      <w:r>
        <w:rPr>
          <w:rFonts w:ascii="Times New Roman" w:hAnsi="Times New Roman" w:cs="Times New Roman"/>
          <w:color w:val="000000" w:themeColor="text1"/>
          <w:sz w:val="24"/>
          <w:szCs w:val="24"/>
          <w:lang w:val="es-HN"/>
        </w:rPr>
        <w:t xml:space="preserve">En lo siguiente vamos a </w:t>
      </w:r>
      <w:r w:rsidR="008F5F34">
        <w:rPr>
          <w:rFonts w:ascii="Times New Roman" w:hAnsi="Times New Roman" w:cs="Times New Roman"/>
          <w:color w:val="000000" w:themeColor="text1"/>
          <w:sz w:val="24"/>
          <w:szCs w:val="24"/>
          <w:lang w:val="es-HN"/>
        </w:rPr>
        <w:t>profundizar en</w:t>
      </w:r>
      <w:r w:rsidR="007E525F">
        <w:rPr>
          <w:rFonts w:ascii="Times New Roman" w:hAnsi="Times New Roman" w:cs="Times New Roman"/>
          <w:color w:val="000000" w:themeColor="text1"/>
          <w:sz w:val="24"/>
          <w:szCs w:val="24"/>
          <w:lang w:val="es-HN"/>
        </w:rPr>
        <w:t xml:space="preserve"> </w:t>
      </w:r>
      <w:r w:rsidR="00636046">
        <w:rPr>
          <w:rFonts w:ascii="Times New Roman" w:hAnsi="Times New Roman" w:cs="Times New Roman"/>
          <w:color w:val="000000" w:themeColor="text1"/>
          <w:sz w:val="24"/>
          <w:szCs w:val="24"/>
          <w:lang w:val="es-HN"/>
        </w:rPr>
        <w:t>las causas que sust</w:t>
      </w:r>
      <w:r w:rsidR="008F5F34">
        <w:rPr>
          <w:rFonts w:ascii="Times New Roman" w:hAnsi="Times New Roman" w:cs="Times New Roman"/>
          <w:color w:val="000000" w:themeColor="text1"/>
          <w:sz w:val="24"/>
          <w:szCs w:val="24"/>
          <w:lang w:val="es-HN"/>
        </w:rPr>
        <w:t>entan l</w:t>
      </w:r>
      <w:r w:rsidR="006E70C4">
        <w:rPr>
          <w:rFonts w:ascii="Times New Roman" w:hAnsi="Times New Roman" w:cs="Times New Roman"/>
          <w:color w:val="000000" w:themeColor="text1"/>
          <w:sz w:val="24"/>
          <w:szCs w:val="24"/>
          <w:lang w:val="es-HN"/>
        </w:rPr>
        <w:t xml:space="preserve">as violaciones que sufren las mujeres. </w:t>
      </w:r>
      <w:r w:rsidR="00296DFB">
        <w:rPr>
          <w:rFonts w:ascii="Times New Roman" w:hAnsi="Times New Roman" w:cs="Times New Roman"/>
          <w:color w:val="000000" w:themeColor="text1"/>
          <w:sz w:val="24"/>
          <w:szCs w:val="24"/>
          <w:lang w:val="es-HN"/>
        </w:rPr>
        <w:t xml:space="preserve">Nos enfocamos en tres áreas que identificamos como </w:t>
      </w:r>
      <w:r>
        <w:rPr>
          <w:rFonts w:ascii="Times New Roman" w:hAnsi="Times New Roman" w:cs="Times New Roman"/>
          <w:color w:val="000000" w:themeColor="text1"/>
          <w:sz w:val="24"/>
          <w:szCs w:val="24"/>
          <w:lang w:val="es-HN"/>
        </w:rPr>
        <w:t xml:space="preserve">centrales </w:t>
      </w:r>
      <w:r w:rsidR="006E70C4">
        <w:rPr>
          <w:rFonts w:ascii="Times New Roman" w:hAnsi="Times New Roman" w:cs="Times New Roman"/>
          <w:color w:val="000000" w:themeColor="text1"/>
          <w:sz w:val="24"/>
          <w:szCs w:val="24"/>
          <w:lang w:val="es-HN"/>
        </w:rPr>
        <w:t xml:space="preserve">para la realización del DHANA y los derechos conexos de las mujeres rurales: los derechos a la tierra y bienes productivos; el financiamiento y la justicia económica; y la protección ante el cambio climático y la destrucción ambiental, </w:t>
      </w:r>
      <w:r w:rsidR="00B657F1">
        <w:rPr>
          <w:rFonts w:ascii="Times New Roman" w:hAnsi="Times New Roman" w:cs="Times New Roman"/>
          <w:color w:val="000000" w:themeColor="text1"/>
          <w:sz w:val="24"/>
          <w:szCs w:val="24"/>
          <w:lang w:val="es-HN"/>
        </w:rPr>
        <w:t>así</w:t>
      </w:r>
      <w:r w:rsidR="00296DFB">
        <w:rPr>
          <w:rFonts w:ascii="Times New Roman" w:hAnsi="Times New Roman" w:cs="Times New Roman"/>
          <w:color w:val="000000" w:themeColor="text1"/>
          <w:sz w:val="24"/>
          <w:szCs w:val="24"/>
          <w:lang w:val="es-HN"/>
        </w:rPr>
        <w:t xml:space="preserve"> como</w:t>
      </w:r>
      <w:r w:rsidR="006E70C4">
        <w:rPr>
          <w:rFonts w:ascii="Times New Roman" w:hAnsi="Times New Roman" w:cs="Times New Roman"/>
          <w:color w:val="000000" w:themeColor="text1"/>
          <w:sz w:val="24"/>
          <w:szCs w:val="24"/>
          <w:lang w:val="es-HN"/>
        </w:rPr>
        <w:t xml:space="preserve"> la participación de las mujeres en políticas respecto al mismo.  </w:t>
      </w:r>
    </w:p>
    <w:p w:rsidR="00286D22" w:rsidRPr="00DF05B0" w:rsidRDefault="697B0742" w:rsidP="7F228CB5">
      <w:pPr>
        <w:jc w:val="both"/>
        <w:rPr>
          <w:rFonts w:ascii="Times New Roman" w:hAnsi="Times New Roman" w:cs="Times New Roman"/>
          <w:b/>
          <w:bCs/>
          <w:color w:val="70AD47" w:themeColor="accent6"/>
          <w:sz w:val="24"/>
          <w:szCs w:val="24"/>
          <w:lang w:val="es-HN"/>
        </w:rPr>
      </w:pPr>
      <w:r w:rsidRPr="7F228CB5">
        <w:rPr>
          <w:rFonts w:ascii="Times New Roman" w:hAnsi="Times New Roman" w:cs="Times New Roman"/>
          <w:b/>
          <w:bCs/>
          <w:color w:val="70AD47" w:themeColor="accent6"/>
          <w:sz w:val="24"/>
          <w:szCs w:val="24"/>
          <w:lang w:val="es-HN"/>
        </w:rPr>
        <w:t>D</w:t>
      </w:r>
      <w:r w:rsidR="00BD13D2">
        <w:rPr>
          <w:rFonts w:ascii="Times New Roman" w:hAnsi="Times New Roman" w:cs="Times New Roman"/>
          <w:b/>
          <w:bCs/>
          <w:color w:val="70AD47" w:themeColor="accent6"/>
          <w:sz w:val="24"/>
          <w:szCs w:val="24"/>
          <w:lang w:val="es-HN"/>
        </w:rPr>
        <w:t>erechos a la tierra y bienes productivos</w:t>
      </w:r>
    </w:p>
    <w:p w:rsidR="00286D22" w:rsidRPr="00DF05B0" w:rsidRDefault="00923C0F" w:rsidP="00D21748">
      <w:pPr>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t xml:space="preserve">En Honduras </w:t>
      </w:r>
      <w:r w:rsidR="00DC3B7A" w:rsidRPr="7F228CB5">
        <w:rPr>
          <w:rFonts w:ascii="Times New Roman" w:hAnsi="Times New Roman" w:cs="Times New Roman"/>
          <w:color w:val="000000" w:themeColor="text1"/>
          <w:sz w:val="24"/>
          <w:szCs w:val="24"/>
          <w:lang w:val="es-HN"/>
        </w:rPr>
        <w:t>la mayoría</w:t>
      </w:r>
      <w:r w:rsidR="001C087D" w:rsidRPr="7F228CB5">
        <w:rPr>
          <w:rFonts w:ascii="Times New Roman" w:hAnsi="Times New Roman" w:cs="Times New Roman"/>
          <w:color w:val="000000" w:themeColor="text1"/>
          <w:sz w:val="24"/>
          <w:szCs w:val="24"/>
          <w:lang w:val="es-HN"/>
        </w:rPr>
        <w:t xml:space="preserve"> de las</w:t>
      </w:r>
      <w:r w:rsidR="00286D22" w:rsidRPr="7F228CB5">
        <w:rPr>
          <w:rFonts w:ascii="Times New Roman" w:hAnsi="Times New Roman" w:cs="Times New Roman"/>
          <w:color w:val="000000" w:themeColor="text1"/>
          <w:sz w:val="24"/>
          <w:szCs w:val="24"/>
          <w:lang w:val="es-HN"/>
        </w:rPr>
        <w:t xml:space="preserve"> mujeres </w:t>
      </w:r>
      <w:r w:rsidR="00FB1E07" w:rsidRPr="7F228CB5">
        <w:rPr>
          <w:rFonts w:ascii="Times New Roman" w:hAnsi="Times New Roman" w:cs="Times New Roman"/>
          <w:color w:val="000000" w:themeColor="text1"/>
          <w:sz w:val="24"/>
          <w:szCs w:val="24"/>
          <w:lang w:val="es-HN"/>
        </w:rPr>
        <w:t xml:space="preserve">campesinas, indígenas y las que se dedican a </w:t>
      </w:r>
      <w:r w:rsidR="001C087D" w:rsidRPr="7F228CB5">
        <w:rPr>
          <w:rFonts w:ascii="Times New Roman" w:hAnsi="Times New Roman" w:cs="Times New Roman"/>
          <w:color w:val="000000" w:themeColor="text1"/>
          <w:sz w:val="24"/>
          <w:szCs w:val="24"/>
          <w:lang w:val="es-HN"/>
        </w:rPr>
        <w:t>la pesca</w:t>
      </w:r>
      <w:r w:rsidR="00FB1E07" w:rsidRPr="7F228CB5">
        <w:rPr>
          <w:rFonts w:ascii="Times New Roman" w:hAnsi="Times New Roman" w:cs="Times New Roman"/>
          <w:color w:val="000000" w:themeColor="text1"/>
          <w:sz w:val="24"/>
          <w:szCs w:val="24"/>
          <w:lang w:val="es-HN"/>
        </w:rPr>
        <w:t xml:space="preserve"> </w:t>
      </w:r>
      <w:r w:rsidR="00286D22" w:rsidRPr="7F228CB5">
        <w:rPr>
          <w:rFonts w:ascii="Times New Roman" w:hAnsi="Times New Roman" w:cs="Times New Roman"/>
          <w:color w:val="000000" w:themeColor="text1"/>
          <w:sz w:val="24"/>
          <w:szCs w:val="24"/>
          <w:lang w:val="es-HN"/>
        </w:rPr>
        <w:t xml:space="preserve">no </w:t>
      </w:r>
      <w:r w:rsidR="001C087D" w:rsidRPr="7F228CB5">
        <w:rPr>
          <w:rFonts w:ascii="Times New Roman" w:hAnsi="Times New Roman" w:cs="Times New Roman"/>
          <w:color w:val="000000" w:themeColor="text1"/>
          <w:sz w:val="24"/>
          <w:szCs w:val="24"/>
          <w:lang w:val="es-HN"/>
        </w:rPr>
        <w:t>son dueñas de tierras, ni de bienes productivos</w:t>
      </w:r>
      <w:r w:rsidR="00C6580F" w:rsidRPr="7F228CB5">
        <w:rPr>
          <w:rFonts w:ascii="Times New Roman" w:hAnsi="Times New Roman" w:cs="Times New Roman"/>
          <w:color w:val="000000" w:themeColor="text1"/>
          <w:sz w:val="24"/>
          <w:szCs w:val="24"/>
          <w:lang w:val="es-HN"/>
        </w:rPr>
        <w:t xml:space="preserve">. Esto les dificulta la </w:t>
      </w:r>
      <w:r w:rsidR="00D858BA" w:rsidRPr="7F228CB5">
        <w:rPr>
          <w:rFonts w:ascii="Times New Roman" w:hAnsi="Times New Roman" w:cs="Times New Roman"/>
          <w:color w:val="000000" w:themeColor="text1"/>
          <w:sz w:val="24"/>
          <w:szCs w:val="24"/>
          <w:lang w:val="es-HN"/>
        </w:rPr>
        <w:t>búsqueda</w:t>
      </w:r>
      <w:r w:rsidR="00C6580F" w:rsidRPr="7F228CB5">
        <w:rPr>
          <w:rFonts w:ascii="Times New Roman" w:hAnsi="Times New Roman" w:cs="Times New Roman"/>
          <w:color w:val="000000" w:themeColor="text1"/>
          <w:sz w:val="24"/>
          <w:szCs w:val="24"/>
          <w:lang w:val="es-HN"/>
        </w:rPr>
        <w:t xml:space="preserve"> de alternativas para generar ingresos.</w:t>
      </w:r>
    </w:p>
    <w:p w:rsidR="001F2039" w:rsidRPr="00734FAF" w:rsidRDefault="00F14F16" w:rsidP="00D21748">
      <w:pPr>
        <w:jc w:val="both"/>
        <w:rPr>
          <w:rFonts w:ascii="Times New Roman" w:hAnsi="Times New Roman" w:cs="Times New Roman"/>
          <w:color w:val="FF0000"/>
          <w:sz w:val="24"/>
          <w:szCs w:val="24"/>
          <w:lang w:val="es-HN"/>
        </w:rPr>
      </w:pPr>
      <w:r>
        <w:rPr>
          <w:rFonts w:ascii="Times New Roman" w:hAnsi="Times New Roman" w:cs="Times New Roman"/>
          <w:color w:val="000000" w:themeColor="text1"/>
          <w:sz w:val="24"/>
          <w:szCs w:val="24"/>
          <w:lang w:val="es-HN"/>
        </w:rPr>
        <w:t>Tanto l</w:t>
      </w:r>
      <w:r w:rsidR="002A2F85" w:rsidRPr="00DF05B0">
        <w:rPr>
          <w:rFonts w:ascii="Times New Roman" w:hAnsi="Times New Roman" w:cs="Times New Roman"/>
          <w:color w:val="000000" w:themeColor="text1"/>
          <w:sz w:val="24"/>
          <w:szCs w:val="24"/>
          <w:lang w:val="es-HN"/>
        </w:rPr>
        <w:t xml:space="preserve">as </w:t>
      </w:r>
      <w:r w:rsidR="00674479" w:rsidRPr="00DF05B0">
        <w:rPr>
          <w:rFonts w:ascii="Times New Roman" w:hAnsi="Times New Roman" w:cs="Times New Roman"/>
          <w:color w:val="000000" w:themeColor="text1"/>
          <w:sz w:val="24"/>
          <w:szCs w:val="24"/>
          <w:lang w:val="es-HN"/>
        </w:rPr>
        <w:t>mujer</w:t>
      </w:r>
      <w:r w:rsidR="00207AF6" w:rsidRPr="00DF05B0">
        <w:rPr>
          <w:rFonts w:ascii="Times New Roman" w:hAnsi="Times New Roman" w:cs="Times New Roman"/>
          <w:color w:val="000000" w:themeColor="text1"/>
          <w:sz w:val="24"/>
          <w:szCs w:val="24"/>
          <w:lang w:val="es-HN"/>
        </w:rPr>
        <w:t xml:space="preserve">es que viven en la zona </w:t>
      </w:r>
      <w:r w:rsidR="00296DFB">
        <w:rPr>
          <w:rFonts w:ascii="Times New Roman" w:hAnsi="Times New Roman" w:cs="Times New Roman"/>
          <w:color w:val="000000" w:themeColor="text1"/>
          <w:sz w:val="24"/>
          <w:szCs w:val="24"/>
          <w:lang w:val="es-HN"/>
        </w:rPr>
        <w:t>boscosa</w:t>
      </w:r>
      <w:r w:rsidR="001D45D9">
        <w:rPr>
          <w:rFonts w:ascii="Times New Roman" w:hAnsi="Times New Roman" w:cs="Times New Roman"/>
          <w:color w:val="000000" w:themeColor="text1"/>
          <w:sz w:val="24"/>
          <w:szCs w:val="24"/>
          <w:lang w:val="es-HN"/>
        </w:rPr>
        <w:t xml:space="preserve"> </w:t>
      </w:r>
      <w:r>
        <w:rPr>
          <w:rFonts w:ascii="Times New Roman" w:hAnsi="Times New Roman" w:cs="Times New Roman"/>
          <w:color w:val="000000" w:themeColor="text1"/>
          <w:sz w:val="24"/>
          <w:szCs w:val="24"/>
          <w:lang w:val="es-HN"/>
        </w:rPr>
        <w:t xml:space="preserve">como </w:t>
      </w:r>
      <w:r w:rsidR="001D45D9">
        <w:rPr>
          <w:rFonts w:ascii="Times New Roman" w:hAnsi="Times New Roman" w:cs="Times New Roman"/>
          <w:color w:val="000000" w:themeColor="text1"/>
          <w:sz w:val="24"/>
          <w:szCs w:val="24"/>
          <w:lang w:val="es-HN"/>
        </w:rPr>
        <w:t>las que viven</w:t>
      </w:r>
      <w:r w:rsidR="00207AF6" w:rsidRPr="00DF05B0">
        <w:rPr>
          <w:rFonts w:ascii="Times New Roman" w:hAnsi="Times New Roman" w:cs="Times New Roman"/>
          <w:color w:val="000000" w:themeColor="text1"/>
          <w:sz w:val="24"/>
          <w:szCs w:val="24"/>
          <w:lang w:val="es-HN"/>
        </w:rPr>
        <w:t xml:space="preserve"> en la costa </w:t>
      </w:r>
      <w:r w:rsidR="0076131E" w:rsidRPr="00DF05B0">
        <w:rPr>
          <w:rFonts w:ascii="Times New Roman" w:hAnsi="Times New Roman" w:cs="Times New Roman"/>
          <w:color w:val="000000" w:themeColor="text1"/>
          <w:sz w:val="24"/>
          <w:szCs w:val="24"/>
          <w:lang w:val="es-HN"/>
        </w:rPr>
        <w:t>del Golf</w:t>
      </w:r>
      <w:r w:rsidR="00796F71" w:rsidRPr="00DF05B0">
        <w:rPr>
          <w:rFonts w:ascii="Times New Roman" w:hAnsi="Times New Roman" w:cs="Times New Roman"/>
          <w:color w:val="000000" w:themeColor="text1"/>
          <w:sz w:val="24"/>
          <w:szCs w:val="24"/>
          <w:lang w:val="es-HN"/>
        </w:rPr>
        <w:t>o de Fonseca se</w:t>
      </w:r>
      <w:r w:rsidR="00674479" w:rsidRPr="00DF05B0">
        <w:rPr>
          <w:rFonts w:ascii="Times New Roman" w:hAnsi="Times New Roman" w:cs="Times New Roman"/>
          <w:color w:val="000000" w:themeColor="text1"/>
          <w:sz w:val="24"/>
          <w:szCs w:val="24"/>
          <w:lang w:val="es-HN"/>
        </w:rPr>
        <w:t xml:space="preserve"> dedican a labores domésticas</w:t>
      </w:r>
      <w:r w:rsidR="00C82217" w:rsidRPr="00DF05B0">
        <w:rPr>
          <w:rFonts w:ascii="Times New Roman" w:hAnsi="Times New Roman" w:cs="Times New Roman"/>
          <w:color w:val="000000" w:themeColor="text1"/>
          <w:sz w:val="24"/>
          <w:szCs w:val="24"/>
          <w:lang w:val="es-HN"/>
        </w:rPr>
        <w:t>,</w:t>
      </w:r>
      <w:r w:rsidR="006123EB" w:rsidRPr="00DF05B0">
        <w:rPr>
          <w:rFonts w:ascii="Times New Roman" w:hAnsi="Times New Roman" w:cs="Times New Roman"/>
          <w:color w:val="000000" w:themeColor="text1"/>
          <w:sz w:val="24"/>
          <w:szCs w:val="24"/>
          <w:lang w:val="es-HN"/>
        </w:rPr>
        <w:t xml:space="preserve"> actividades </w:t>
      </w:r>
      <w:r w:rsidR="00595139" w:rsidRPr="00DF05B0">
        <w:rPr>
          <w:rFonts w:ascii="Times New Roman" w:hAnsi="Times New Roman" w:cs="Times New Roman"/>
          <w:color w:val="000000" w:themeColor="text1"/>
          <w:sz w:val="24"/>
          <w:szCs w:val="24"/>
          <w:lang w:val="es-HN"/>
        </w:rPr>
        <w:t>agrícolas</w:t>
      </w:r>
      <w:r>
        <w:rPr>
          <w:rFonts w:ascii="Times New Roman" w:hAnsi="Times New Roman" w:cs="Times New Roman"/>
          <w:color w:val="000000" w:themeColor="text1"/>
          <w:sz w:val="24"/>
          <w:szCs w:val="24"/>
          <w:lang w:val="es-HN"/>
        </w:rPr>
        <w:t xml:space="preserve"> o</w:t>
      </w:r>
      <w:r w:rsidR="00581660" w:rsidRPr="00DF05B0">
        <w:rPr>
          <w:rFonts w:ascii="Times New Roman" w:hAnsi="Times New Roman" w:cs="Times New Roman"/>
          <w:color w:val="000000" w:themeColor="text1"/>
          <w:sz w:val="24"/>
          <w:szCs w:val="24"/>
          <w:lang w:val="es-HN"/>
        </w:rPr>
        <w:t xml:space="preserve"> </w:t>
      </w:r>
      <w:r w:rsidR="0010012C" w:rsidRPr="00DF05B0">
        <w:rPr>
          <w:rFonts w:ascii="Times New Roman" w:hAnsi="Times New Roman" w:cs="Times New Roman"/>
          <w:color w:val="000000" w:themeColor="text1"/>
          <w:sz w:val="24"/>
          <w:szCs w:val="24"/>
          <w:lang w:val="es-HN"/>
        </w:rPr>
        <w:t>apoyan</w:t>
      </w:r>
      <w:r w:rsidR="00581660" w:rsidRPr="00DF05B0">
        <w:rPr>
          <w:rFonts w:ascii="Times New Roman" w:hAnsi="Times New Roman" w:cs="Times New Roman"/>
          <w:color w:val="000000" w:themeColor="text1"/>
          <w:sz w:val="24"/>
          <w:szCs w:val="24"/>
          <w:lang w:val="es-HN"/>
        </w:rPr>
        <w:t xml:space="preserve"> en </w:t>
      </w:r>
      <w:r w:rsidR="00DB08BE" w:rsidRPr="00DF05B0">
        <w:rPr>
          <w:rFonts w:ascii="Times New Roman" w:hAnsi="Times New Roman" w:cs="Times New Roman"/>
          <w:color w:val="000000" w:themeColor="text1"/>
          <w:sz w:val="24"/>
          <w:szCs w:val="24"/>
          <w:lang w:val="es-HN"/>
        </w:rPr>
        <w:t>la pesca</w:t>
      </w:r>
      <w:r w:rsidR="00796F71" w:rsidRPr="00DF05B0">
        <w:rPr>
          <w:rFonts w:ascii="Times New Roman" w:hAnsi="Times New Roman" w:cs="Times New Roman"/>
          <w:color w:val="000000" w:themeColor="text1"/>
          <w:sz w:val="24"/>
          <w:szCs w:val="24"/>
          <w:lang w:val="es-HN"/>
        </w:rPr>
        <w:t xml:space="preserve"> </w:t>
      </w:r>
      <w:r w:rsidR="00581660" w:rsidRPr="00DF05B0">
        <w:rPr>
          <w:rFonts w:ascii="Times New Roman" w:hAnsi="Times New Roman" w:cs="Times New Roman"/>
          <w:color w:val="000000" w:themeColor="text1"/>
          <w:sz w:val="24"/>
          <w:szCs w:val="24"/>
          <w:lang w:val="es-HN"/>
        </w:rPr>
        <w:t>artesanal</w:t>
      </w:r>
      <w:r w:rsidR="008C73CA">
        <w:rPr>
          <w:rFonts w:ascii="Times New Roman" w:hAnsi="Times New Roman" w:cs="Times New Roman"/>
          <w:color w:val="000000" w:themeColor="text1"/>
          <w:sz w:val="24"/>
          <w:szCs w:val="24"/>
          <w:lang w:val="es-HN"/>
        </w:rPr>
        <w:t>.</w:t>
      </w:r>
      <w:r w:rsidR="00581660" w:rsidRPr="00DF05B0">
        <w:rPr>
          <w:rFonts w:ascii="Times New Roman" w:hAnsi="Times New Roman" w:cs="Times New Roman"/>
          <w:color w:val="000000" w:themeColor="text1"/>
          <w:sz w:val="24"/>
          <w:szCs w:val="24"/>
          <w:lang w:val="es-HN"/>
        </w:rPr>
        <w:t xml:space="preserve"> </w:t>
      </w:r>
      <w:r>
        <w:rPr>
          <w:rFonts w:ascii="Times New Roman" w:hAnsi="Times New Roman" w:cs="Times New Roman"/>
          <w:color w:val="000000" w:themeColor="text1"/>
          <w:sz w:val="24"/>
          <w:szCs w:val="24"/>
          <w:lang w:val="es-HN"/>
        </w:rPr>
        <w:t>S</w:t>
      </w:r>
      <w:r w:rsidR="00581660" w:rsidRPr="00DF05B0">
        <w:rPr>
          <w:rFonts w:ascii="Times New Roman" w:hAnsi="Times New Roman" w:cs="Times New Roman"/>
          <w:color w:val="000000" w:themeColor="text1"/>
          <w:sz w:val="24"/>
          <w:szCs w:val="24"/>
          <w:lang w:val="es-HN"/>
        </w:rPr>
        <w:t>u</w:t>
      </w:r>
      <w:r w:rsidR="008B63E0" w:rsidRPr="00DF05B0">
        <w:rPr>
          <w:rFonts w:ascii="Times New Roman" w:hAnsi="Times New Roman" w:cs="Times New Roman"/>
          <w:color w:val="000000" w:themeColor="text1"/>
          <w:sz w:val="24"/>
          <w:szCs w:val="24"/>
          <w:lang w:val="es-HN"/>
        </w:rPr>
        <w:t xml:space="preserve"> trabajo</w:t>
      </w:r>
      <w:r>
        <w:rPr>
          <w:rFonts w:ascii="Times New Roman" w:hAnsi="Times New Roman" w:cs="Times New Roman"/>
          <w:color w:val="000000" w:themeColor="text1"/>
          <w:sz w:val="24"/>
          <w:szCs w:val="24"/>
          <w:lang w:val="es-HN"/>
        </w:rPr>
        <w:t>, por lo general,</w:t>
      </w:r>
      <w:r w:rsidR="008B63E0" w:rsidRPr="00DF05B0">
        <w:rPr>
          <w:rFonts w:ascii="Times New Roman" w:hAnsi="Times New Roman" w:cs="Times New Roman"/>
          <w:color w:val="000000" w:themeColor="text1"/>
          <w:sz w:val="24"/>
          <w:szCs w:val="24"/>
          <w:lang w:val="es-HN"/>
        </w:rPr>
        <w:t xml:space="preserve"> no es remunerado</w:t>
      </w:r>
      <w:r w:rsidR="002203B7">
        <w:rPr>
          <w:rFonts w:ascii="Times New Roman" w:hAnsi="Times New Roman" w:cs="Times New Roman"/>
          <w:color w:val="000000" w:themeColor="text1"/>
          <w:sz w:val="24"/>
          <w:szCs w:val="24"/>
          <w:lang w:val="es-HN"/>
        </w:rPr>
        <w:t>,</w:t>
      </w:r>
      <w:r>
        <w:rPr>
          <w:rFonts w:ascii="Times New Roman" w:hAnsi="Times New Roman" w:cs="Times New Roman"/>
          <w:color w:val="000000" w:themeColor="text1"/>
          <w:sz w:val="24"/>
          <w:szCs w:val="24"/>
          <w:lang w:val="es-HN"/>
        </w:rPr>
        <w:t xml:space="preserve"> y </w:t>
      </w:r>
      <w:r w:rsidR="00AF03C7" w:rsidRPr="00DF05B0">
        <w:rPr>
          <w:rFonts w:ascii="Times New Roman" w:hAnsi="Times New Roman" w:cs="Times New Roman"/>
          <w:color w:val="000000" w:themeColor="text1"/>
          <w:sz w:val="24"/>
          <w:szCs w:val="24"/>
          <w:lang w:val="es-HN"/>
        </w:rPr>
        <w:t>cuando logran r</w:t>
      </w:r>
      <w:r w:rsidR="00D02174" w:rsidRPr="00DF05B0">
        <w:rPr>
          <w:rFonts w:ascii="Times New Roman" w:hAnsi="Times New Roman" w:cs="Times New Roman"/>
          <w:color w:val="000000" w:themeColor="text1"/>
          <w:sz w:val="24"/>
          <w:szCs w:val="24"/>
          <w:lang w:val="es-HN"/>
        </w:rPr>
        <w:t xml:space="preserve">ecibir una remuneración, no </w:t>
      </w:r>
      <w:r w:rsidR="00170055" w:rsidRPr="00DF05B0">
        <w:rPr>
          <w:rFonts w:ascii="Times New Roman" w:hAnsi="Times New Roman" w:cs="Times New Roman"/>
          <w:color w:val="000000" w:themeColor="text1"/>
          <w:sz w:val="24"/>
          <w:szCs w:val="24"/>
          <w:lang w:val="es-HN"/>
        </w:rPr>
        <w:t>se les reconoce</w:t>
      </w:r>
      <w:r w:rsidR="00AF03C7" w:rsidRPr="00DF05B0">
        <w:rPr>
          <w:rFonts w:ascii="Times New Roman" w:hAnsi="Times New Roman" w:cs="Times New Roman"/>
          <w:color w:val="000000" w:themeColor="text1"/>
          <w:sz w:val="24"/>
          <w:szCs w:val="24"/>
          <w:lang w:val="es-HN"/>
        </w:rPr>
        <w:t xml:space="preserve"> lo que corresponde</w:t>
      </w:r>
      <w:r w:rsidR="006123EB" w:rsidRPr="00DF05B0">
        <w:rPr>
          <w:rFonts w:ascii="Times New Roman" w:hAnsi="Times New Roman" w:cs="Times New Roman"/>
          <w:color w:val="000000" w:themeColor="text1"/>
          <w:sz w:val="24"/>
          <w:szCs w:val="24"/>
          <w:lang w:val="es-HN"/>
        </w:rPr>
        <w:t>.</w:t>
      </w:r>
      <w:r w:rsidR="00D456CF">
        <w:rPr>
          <w:rStyle w:val="Funotenzeichen"/>
          <w:rFonts w:ascii="Times New Roman" w:hAnsi="Times New Roman" w:cs="Times New Roman"/>
          <w:color w:val="000000" w:themeColor="text1"/>
          <w:sz w:val="24"/>
          <w:szCs w:val="24"/>
          <w:lang w:val="es-HN"/>
        </w:rPr>
        <w:footnoteReference w:id="5"/>
      </w:r>
      <w:r w:rsidR="00734FAF" w:rsidRPr="008C73CA">
        <w:rPr>
          <w:rFonts w:ascii="Times New Roman" w:hAnsi="Times New Roman" w:cs="Times New Roman"/>
          <w:sz w:val="24"/>
          <w:szCs w:val="24"/>
          <w:lang w:val="es-HN"/>
        </w:rPr>
        <w:t xml:space="preserve"> </w:t>
      </w:r>
      <w:r w:rsidR="000E2C5B" w:rsidRPr="008C73CA">
        <w:rPr>
          <w:rFonts w:ascii="Times New Roman" w:hAnsi="Times New Roman" w:cs="Times New Roman"/>
          <w:sz w:val="24"/>
          <w:szCs w:val="24"/>
          <w:lang w:val="es-HN"/>
        </w:rPr>
        <w:t xml:space="preserve">En </w:t>
      </w:r>
      <w:r w:rsidR="001D45D9" w:rsidRPr="008C73CA">
        <w:rPr>
          <w:rFonts w:ascii="Times New Roman" w:hAnsi="Times New Roman" w:cs="Times New Roman"/>
          <w:sz w:val="24"/>
          <w:szCs w:val="24"/>
          <w:lang w:val="es-HN"/>
        </w:rPr>
        <w:t>ambas zonas</w:t>
      </w:r>
      <w:r w:rsidR="000E2C5B" w:rsidRPr="008C73CA">
        <w:rPr>
          <w:rFonts w:ascii="Times New Roman" w:hAnsi="Times New Roman" w:cs="Times New Roman"/>
          <w:sz w:val="24"/>
          <w:szCs w:val="24"/>
          <w:lang w:val="es-HN"/>
        </w:rPr>
        <w:t xml:space="preserve"> </w:t>
      </w:r>
      <w:r w:rsidR="00B657F1" w:rsidRPr="00B657F1">
        <w:rPr>
          <w:rFonts w:ascii="Times New Roman" w:hAnsi="Times New Roman" w:cs="Times New Roman"/>
          <w:sz w:val="24"/>
          <w:szCs w:val="24"/>
          <w:lang w:val="es-HN"/>
        </w:rPr>
        <w:t>la comercialización</w:t>
      </w:r>
      <w:r w:rsidRPr="008C73CA">
        <w:rPr>
          <w:rFonts w:ascii="Times New Roman" w:hAnsi="Times New Roman" w:cs="Times New Roman"/>
          <w:sz w:val="24"/>
          <w:szCs w:val="24"/>
          <w:lang w:val="es-HN"/>
        </w:rPr>
        <w:t xml:space="preserve"> de productos </w:t>
      </w:r>
      <w:r w:rsidR="002E470B">
        <w:rPr>
          <w:rFonts w:ascii="Times New Roman" w:hAnsi="Times New Roman" w:cs="Times New Roman"/>
          <w:sz w:val="24"/>
          <w:szCs w:val="24"/>
          <w:lang w:val="es-HN"/>
        </w:rPr>
        <w:t xml:space="preserve">agrícolas / del mar, </w:t>
      </w:r>
      <w:r w:rsidR="00EE6F41">
        <w:rPr>
          <w:rFonts w:ascii="Times New Roman" w:hAnsi="Times New Roman" w:cs="Times New Roman"/>
          <w:sz w:val="24"/>
          <w:szCs w:val="24"/>
          <w:lang w:val="es-HN"/>
        </w:rPr>
        <w:t xml:space="preserve">en su </w:t>
      </w:r>
      <w:r w:rsidR="0052076E">
        <w:rPr>
          <w:rFonts w:ascii="Times New Roman" w:hAnsi="Times New Roman" w:cs="Times New Roman"/>
          <w:sz w:val="24"/>
          <w:szCs w:val="24"/>
          <w:lang w:val="es-HN"/>
        </w:rPr>
        <w:t>mayoría</w:t>
      </w:r>
      <w:r w:rsidR="002E470B">
        <w:rPr>
          <w:rFonts w:ascii="Times New Roman" w:hAnsi="Times New Roman" w:cs="Times New Roman"/>
          <w:sz w:val="24"/>
          <w:szCs w:val="24"/>
          <w:lang w:val="es-HN"/>
        </w:rPr>
        <w:t xml:space="preserve"> </w:t>
      </w:r>
      <w:r w:rsidRPr="000B2E1C">
        <w:rPr>
          <w:rFonts w:ascii="Times New Roman" w:hAnsi="Times New Roman" w:cs="Times New Roman"/>
          <w:sz w:val="24"/>
          <w:szCs w:val="24"/>
          <w:lang w:val="es-HN"/>
        </w:rPr>
        <w:t xml:space="preserve">se realiza a través de personas intermediarias, lo que </w:t>
      </w:r>
      <w:r w:rsidR="002203B7" w:rsidRPr="000B2E1C">
        <w:rPr>
          <w:rFonts w:ascii="Times New Roman" w:hAnsi="Times New Roman" w:cs="Times New Roman"/>
          <w:sz w:val="24"/>
          <w:szCs w:val="24"/>
          <w:lang w:val="es-HN"/>
        </w:rPr>
        <w:t xml:space="preserve">resulta en precios (y por lo tanto ingresos) más bajos para </w:t>
      </w:r>
      <w:r w:rsidR="00C853A0" w:rsidRPr="000B2E1C">
        <w:rPr>
          <w:rFonts w:ascii="Times New Roman" w:hAnsi="Times New Roman" w:cs="Times New Roman"/>
          <w:sz w:val="24"/>
          <w:szCs w:val="24"/>
          <w:lang w:val="es-HN"/>
        </w:rPr>
        <w:lastRenderedPageBreak/>
        <w:t>las familia</w:t>
      </w:r>
      <w:r w:rsidR="00173E25" w:rsidRPr="000B2E1C">
        <w:rPr>
          <w:rFonts w:ascii="Times New Roman" w:hAnsi="Times New Roman" w:cs="Times New Roman"/>
          <w:sz w:val="24"/>
          <w:szCs w:val="24"/>
          <w:lang w:val="es-HN"/>
        </w:rPr>
        <w:t>s</w:t>
      </w:r>
      <w:r w:rsidR="002203B7" w:rsidRPr="000B2E1C">
        <w:rPr>
          <w:rFonts w:ascii="Times New Roman" w:hAnsi="Times New Roman" w:cs="Times New Roman"/>
          <w:sz w:val="24"/>
          <w:szCs w:val="24"/>
          <w:lang w:val="es-HN"/>
        </w:rPr>
        <w:t xml:space="preserve"> campesinas y pescadoras. </w:t>
      </w:r>
      <w:r w:rsidR="00B657F1">
        <w:rPr>
          <w:rFonts w:ascii="Times New Roman" w:hAnsi="Times New Roman" w:cs="Times New Roman"/>
          <w:sz w:val="24"/>
          <w:szCs w:val="24"/>
          <w:lang w:val="es-HN"/>
        </w:rPr>
        <w:t>C</w:t>
      </w:r>
      <w:r w:rsidR="009D58DC" w:rsidRPr="000B2E1C">
        <w:rPr>
          <w:rFonts w:ascii="Times New Roman" w:hAnsi="Times New Roman" w:cs="Times New Roman"/>
          <w:sz w:val="24"/>
          <w:szCs w:val="24"/>
          <w:lang w:val="es-HN"/>
        </w:rPr>
        <w:t>ua</w:t>
      </w:r>
      <w:r w:rsidR="00173E25" w:rsidRPr="000B2E1C">
        <w:rPr>
          <w:rFonts w:ascii="Times New Roman" w:hAnsi="Times New Roman" w:cs="Times New Roman"/>
          <w:sz w:val="24"/>
          <w:szCs w:val="24"/>
          <w:lang w:val="es-HN"/>
        </w:rPr>
        <w:t xml:space="preserve">ndo </w:t>
      </w:r>
      <w:r w:rsidR="002203B7" w:rsidRPr="000B2E1C">
        <w:rPr>
          <w:rFonts w:ascii="Times New Roman" w:hAnsi="Times New Roman" w:cs="Times New Roman"/>
          <w:sz w:val="24"/>
          <w:szCs w:val="24"/>
          <w:lang w:val="es-HN"/>
        </w:rPr>
        <w:t>las mujeres</w:t>
      </w:r>
      <w:r w:rsidR="007A1750" w:rsidRPr="000B2E1C">
        <w:rPr>
          <w:rFonts w:ascii="Times New Roman" w:hAnsi="Times New Roman" w:cs="Times New Roman"/>
          <w:sz w:val="24"/>
          <w:szCs w:val="24"/>
          <w:lang w:val="es-HN"/>
        </w:rPr>
        <w:t xml:space="preserve"> </w:t>
      </w:r>
      <w:r w:rsidR="00173E25" w:rsidRPr="000B2E1C">
        <w:rPr>
          <w:rFonts w:ascii="Times New Roman" w:hAnsi="Times New Roman" w:cs="Times New Roman"/>
          <w:sz w:val="24"/>
          <w:szCs w:val="24"/>
          <w:lang w:val="es-HN"/>
        </w:rPr>
        <w:t xml:space="preserve">se involucran en </w:t>
      </w:r>
      <w:r w:rsidR="00427EAC" w:rsidRPr="000B2E1C">
        <w:rPr>
          <w:rFonts w:ascii="Times New Roman" w:hAnsi="Times New Roman" w:cs="Times New Roman"/>
          <w:sz w:val="24"/>
          <w:szCs w:val="24"/>
          <w:lang w:val="es-HN"/>
        </w:rPr>
        <w:t xml:space="preserve">la negociación </w:t>
      </w:r>
      <w:r w:rsidR="008E16BA" w:rsidRPr="000B2E1C">
        <w:rPr>
          <w:rFonts w:ascii="Times New Roman" w:hAnsi="Times New Roman" w:cs="Times New Roman"/>
          <w:sz w:val="24"/>
          <w:szCs w:val="24"/>
          <w:lang w:val="es-HN"/>
        </w:rPr>
        <w:t>de la comercialización</w:t>
      </w:r>
      <w:r w:rsidR="00427EAC" w:rsidRPr="000B2E1C">
        <w:rPr>
          <w:rFonts w:ascii="Times New Roman" w:hAnsi="Times New Roman" w:cs="Times New Roman"/>
          <w:sz w:val="24"/>
          <w:szCs w:val="24"/>
          <w:lang w:val="es-HN"/>
        </w:rPr>
        <w:t xml:space="preserve"> de sus productos</w:t>
      </w:r>
      <w:r w:rsidR="00173E25" w:rsidRPr="000B2E1C">
        <w:rPr>
          <w:rFonts w:ascii="Times New Roman" w:hAnsi="Times New Roman" w:cs="Times New Roman"/>
          <w:sz w:val="24"/>
          <w:szCs w:val="24"/>
          <w:lang w:val="es-HN"/>
        </w:rPr>
        <w:t>,</w:t>
      </w:r>
      <w:r w:rsidR="00427EAC" w:rsidRPr="000B2E1C">
        <w:rPr>
          <w:rFonts w:ascii="Times New Roman" w:hAnsi="Times New Roman" w:cs="Times New Roman"/>
          <w:sz w:val="24"/>
          <w:szCs w:val="24"/>
          <w:lang w:val="es-HN"/>
        </w:rPr>
        <w:t xml:space="preserve"> </w:t>
      </w:r>
      <w:r w:rsidR="00173E25" w:rsidRPr="000B2E1C">
        <w:rPr>
          <w:rFonts w:ascii="Times New Roman" w:hAnsi="Times New Roman" w:cs="Times New Roman"/>
          <w:sz w:val="24"/>
          <w:szCs w:val="24"/>
          <w:lang w:val="es-HN"/>
        </w:rPr>
        <w:t xml:space="preserve">muchas veces </w:t>
      </w:r>
      <w:r w:rsidR="004F32B6" w:rsidRPr="000B2E1C">
        <w:rPr>
          <w:rFonts w:ascii="Times New Roman" w:hAnsi="Times New Roman" w:cs="Times New Roman"/>
          <w:sz w:val="24"/>
          <w:szCs w:val="24"/>
          <w:lang w:val="es-HN"/>
        </w:rPr>
        <w:t>reciben un menor precio</w:t>
      </w:r>
      <w:r w:rsidR="00304670" w:rsidRPr="000B2E1C">
        <w:rPr>
          <w:rFonts w:ascii="Times New Roman" w:hAnsi="Times New Roman" w:cs="Times New Roman"/>
          <w:sz w:val="24"/>
          <w:szCs w:val="24"/>
          <w:lang w:val="es-HN"/>
        </w:rPr>
        <w:t xml:space="preserve"> de los intermediarios </w:t>
      </w:r>
      <w:r w:rsidR="002203B7" w:rsidRPr="000B2E1C">
        <w:rPr>
          <w:rFonts w:ascii="Times New Roman" w:hAnsi="Times New Roman" w:cs="Times New Roman"/>
          <w:sz w:val="24"/>
          <w:szCs w:val="24"/>
          <w:lang w:val="es-HN"/>
        </w:rPr>
        <w:t>que los hombres, debido a</w:t>
      </w:r>
      <w:r w:rsidR="00304670" w:rsidRPr="000B2E1C">
        <w:rPr>
          <w:rFonts w:ascii="Times New Roman" w:hAnsi="Times New Roman" w:cs="Times New Roman"/>
          <w:sz w:val="24"/>
          <w:szCs w:val="24"/>
          <w:lang w:val="es-HN"/>
        </w:rPr>
        <w:t xml:space="preserve"> su bajo estatus social y poder de negociación.  </w:t>
      </w:r>
      <w:r w:rsidR="005E3434" w:rsidRPr="000B2E1C">
        <w:rPr>
          <w:rFonts w:ascii="Times New Roman" w:hAnsi="Times New Roman" w:cs="Times New Roman"/>
          <w:sz w:val="24"/>
          <w:szCs w:val="24"/>
          <w:lang w:val="es-HN"/>
        </w:rPr>
        <w:t>Ellas</w:t>
      </w:r>
      <w:r w:rsidR="00482ECA" w:rsidRPr="000B2E1C">
        <w:rPr>
          <w:rFonts w:ascii="Times New Roman" w:hAnsi="Times New Roman" w:cs="Times New Roman"/>
          <w:sz w:val="24"/>
          <w:szCs w:val="24"/>
          <w:lang w:val="es-HN"/>
        </w:rPr>
        <w:t xml:space="preserve"> </w:t>
      </w:r>
      <w:r w:rsidR="007A1750" w:rsidRPr="000B2E1C">
        <w:rPr>
          <w:rFonts w:ascii="Times New Roman" w:hAnsi="Times New Roman" w:cs="Times New Roman"/>
          <w:sz w:val="24"/>
          <w:szCs w:val="24"/>
          <w:lang w:val="es-HN"/>
        </w:rPr>
        <w:t>se ven obligadas a vender al</w:t>
      </w:r>
      <w:r w:rsidR="00482ECA" w:rsidRPr="000B2E1C">
        <w:rPr>
          <w:rFonts w:ascii="Times New Roman" w:hAnsi="Times New Roman" w:cs="Times New Roman"/>
          <w:sz w:val="24"/>
          <w:szCs w:val="24"/>
          <w:lang w:val="es-HN"/>
        </w:rPr>
        <w:t xml:space="preserve"> precio que les ofrecen los intermediarios</w:t>
      </w:r>
      <w:r w:rsidR="00B657F1">
        <w:rPr>
          <w:rFonts w:ascii="Times New Roman" w:hAnsi="Times New Roman" w:cs="Times New Roman"/>
          <w:sz w:val="24"/>
          <w:szCs w:val="24"/>
          <w:lang w:val="es-HN"/>
        </w:rPr>
        <w:t>, puesto que</w:t>
      </w:r>
      <w:r w:rsidR="007A1750" w:rsidRPr="000B2E1C">
        <w:rPr>
          <w:rFonts w:ascii="Times New Roman" w:hAnsi="Times New Roman" w:cs="Times New Roman"/>
          <w:sz w:val="24"/>
          <w:szCs w:val="24"/>
          <w:lang w:val="es-HN"/>
        </w:rPr>
        <w:t xml:space="preserve"> no existe ningún </w:t>
      </w:r>
      <w:r w:rsidR="00482ECA" w:rsidRPr="000B2E1C">
        <w:rPr>
          <w:rFonts w:ascii="Times New Roman" w:hAnsi="Times New Roman" w:cs="Times New Roman"/>
          <w:sz w:val="24"/>
          <w:szCs w:val="24"/>
          <w:lang w:val="es-HN"/>
        </w:rPr>
        <w:t>marco regulatorio que les garantice precios mínimos por parte del gobierno.</w:t>
      </w:r>
    </w:p>
    <w:p w:rsidR="00A212E0" w:rsidRPr="009621BB" w:rsidRDefault="0066153D" w:rsidP="00D21748">
      <w:pPr>
        <w:jc w:val="both"/>
        <w:rPr>
          <w:rFonts w:ascii="Times New Roman" w:hAnsi="Times New Roman" w:cs="Times New Roman"/>
          <w:color w:val="FF0000"/>
          <w:sz w:val="24"/>
          <w:szCs w:val="24"/>
          <w:lang w:val="es-HN"/>
        </w:rPr>
      </w:pPr>
      <w:r w:rsidRPr="7F228CB5">
        <w:rPr>
          <w:rFonts w:ascii="Times New Roman" w:hAnsi="Times New Roman" w:cs="Times New Roman"/>
          <w:color w:val="000000" w:themeColor="text1"/>
          <w:sz w:val="24"/>
          <w:szCs w:val="24"/>
          <w:lang w:val="es-HN"/>
        </w:rPr>
        <w:t>En la zona de la costa, las familias</w:t>
      </w:r>
      <w:r w:rsidR="00286D22" w:rsidRPr="7F228CB5">
        <w:rPr>
          <w:rFonts w:ascii="Times New Roman" w:hAnsi="Times New Roman" w:cs="Times New Roman"/>
          <w:color w:val="000000" w:themeColor="text1"/>
          <w:sz w:val="24"/>
          <w:szCs w:val="24"/>
          <w:lang w:val="es-HN"/>
        </w:rPr>
        <w:t xml:space="preserve"> pescadoras denuncian que las instituciones gubernamentales entregan las mejores zonas pesqueras a las grandes </w:t>
      </w:r>
      <w:r w:rsidR="000844C4">
        <w:rPr>
          <w:rFonts w:ascii="Times New Roman" w:hAnsi="Times New Roman" w:cs="Times New Roman"/>
          <w:color w:val="000000" w:themeColor="text1"/>
          <w:sz w:val="24"/>
          <w:szCs w:val="24"/>
          <w:lang w:val="es-HN"/>
        </w:rPr>
        <w:t>agroindustrias</w:t>
      </w:r>
      <w:r w:rsidR="000844C4" w:rsidRPr="7F228CB5">
        <w:rPr>
          <w:rFonts w:ascii="Times New Roman" w:hAnsi="Times New Roman" w:cs="Times New Roman"/>
          <w:color w:val="000000" w:themeColor="text1"/>
          <w:sz w:val="24"/>
          <w:szCs w:val="24"/>
          <w:lang w:val="es-HN"/>
        </w:rPr>
        <w:t xml:space="preserve"> </w:t>
      </w:r>
      <w:r w:rsidR="00286D22" w:rsidRPr="7F228CB5">
        <w:rPr>
          <w:rFonts w:ascii="Times New Roman" w:hAnsi="Times New Roman" w:cs="Times New Roman"/>
          <w:color w:val="000000" w:themeColor="text1"/>
          <w:sz w:val="24"/>
          <w:szCs w:val="24"/>
          <w:lang w:val="es-HN"/>
        </w:rPr>
        <w:t>y dejan desprovista</w:t>
      </w:r>
      <w:r w:rsidR="625A9C96" w:rsidRPr="7F228CB5">
        <w:rPr>
          <w:rFonts w:ascii="Times New Roman" w:hAnsi="Times New Roman" w:cs="Times New Roman"/>
          <w:color w:val="000000" w:themeColor="text1"/>
          <w:sz w:val="24"/>
          <w:szCs w:val="24"/>
          <w:lang w:val="es-HN"/>
        </w:rPr>
        <w:t>s</w:t>
      </w:r>
      <w:r w:rsidR="00286D22" w:rsidRPr="7F228CB5">
        <w:rPr>
          <w:rFonts w:ascii="Times New Roman" w:hAnsi="Times New Roman" w:cs="Times New Roman"/>
          <w:color w:val="000000" w:themeColor="text1"/>
          <w:sz w:val="24"/>
          <w:szCs w:val="24"/>
          <w:lang w:val="es-HN"/>
        </w:rPr>
        <w:t xml:space="preserve"> a las familias </w:t>
      </w:r>
      <w:r w:rsidR="000844C4">
        <w:rPr>
          <w:rFonts w:ascii="Times New Roman" w:hAnsi="Times New Roman" w:cs="Times New Roman"/>
          <w:color w:val="000000" w:themeColor="text1"/>
          <w:sz w:val="24"/>
          <w:szCs w:val="24"/>
          <w:lang w:val="es-HN"/>
        </w:rPr>
        <w:t xml:space="preserve">que practican la pesca artesanal </w:t>
      </w:r>
      <w:r w:rsidR="00286D22" w:rsidRPr="7F228CB5">
        <w:rPr>
          <w:rFonts w:ascii="Times New Roman" w:hAnsi="Times New Roman" w:cs="Times New Roman"/>
          <w:color w:val="000000" w:themeColor="text1"/>
          <w:sz w:val="24"/>
          <w:szCs w:val="24"/>
          <w:lang w:val="es-HN"/>
        </w:rPr>
        <w:t>de la posibilidad de obtener buenos productos del mar</w:t>
      </w:r>
      <w:r w:rsidR="008B7A5F" w:rsidRPr="7F228CB5">
        <w:rPr>
          <w:rFonts w:ascii="Times New Roman" w:hAnsi="Times New Roman" w:cs="Times New Roman"/>
          <w:color w:val="000000" w:themeColor="text1"/>
          <w:sz w:val="24"/>
          <w:szCs w:val="24"/>
          <w:lang w:val="es-HN"/>
        </w:rPr>
        <w:t>.</w:t>
      </w:r>
      <w:r w:rsidR="0096090C" w:rsidRPr="7F228CB5">
        <w:rPr>
          <w:rFonts w:ascii="Times New Roman" w:hAnsi="Times New Roman" w:cs="Times New Roman"/>
          <w:color w:val="000000" w:themeColor="text1"/>
          <w:sz w:val="24"/>
          <w:szCs w:val="24"/>
          <w:lang w:val="es-HN"/>
        </w:rPr>
        <w:t xml:space="preserve"> Esto l</w:t>
      </w:r>
      <w:r w:rsidR="001B72A5">
        <w:rPr>
          <w:rFonts w:ascii="Times New Roman" w:hAnsi="Times New Roman" w:cs="Times New Roman"/>
          <w:color w:val="000000" w:themeColor="text1"/>
          <w:sz w:val="24"/>
          <w:szCs w:val="24"/>
          <w:lang w:val="es-HN"/>
        </w:rPr>
        <w:t>a</w:t>
      </w:r>
      <w:r w:rsidR="0096090C" w:rsidRPr="7F228CB5">
        <w:rPr>
          <w:rFonts w:ascii="Times New Roman" w:hAnsi="Times New Roman" w:cs="Times New Roman"/>
          <w:color w:val="000000" w:themeColor="text1"/>
          <w:sz w:val="24"/>
          <w:szCs w:val="24"/>
          <w:lang w:val="es-HN"/>
        </w:rPr>
        <w:t>s obliga a pescar en aguas de países vecinos</w:t>
      </w:r>
      <w:r w:rsidR="006A0CEB" w:rsidRPr="7F228CB5">
        <w:rPr>
          <w:rFonts w:ascii="Times New Roman" w:hAnsi="Times New Roman" w:cs="Times New Roman"/>
          <w:color w:val="000000" w:themeColor="text1"/>
          <w:sz w:val="24"/>
          <w:szCs w:val="24"/>
          <w:lang w:val="es-HN"/>
        </w:rPr>
        <w:t>, arriesgando</w:t>
      </w:r>
      <w:r w:rsidR="6EAE7CE0" w:rsidRPr="7F228CB5">
        <w:rPr>
          <w:rFonts w:ascii="Times New Roman" w:hAnsi="Times New Roman" w:cs="Times New Roman"/>
          <w:color w:val="000000" w:themeColor="text1"/>
          <w:sz w:val="24"/>
          <w:szCs w:val="24"/>
          <w:lang w:val="es-HN"/>
        </w:rPr>
        <w:t xml:space="preserve"> su seguridad física</w:t>
      </w:r>
      <w:r w:rsidR="009947DF">
        <w:rPr>
          <w:rFonts w:ascii="Times New Roman" w:hAnsi="Times New Roman" w:cs="Times New Roman"/>
          <w:color w:val="000000" w:themeColor="text1"/>
          <w:sz w:val="24"/>
          <w:szCs w:val="24"/>
          <w:lang w:val="es-HN"/>
        </w:rPr>
        <w:t>,</w:t>
      </w:r>
      <w:r w:rsidR="00086DCC">
        <w:rPr>
          <w:rFonts w:ascii="Times New Roman" w:hAnsi="Times New Roman" w:cs="Times New Roman"/>
          <w:color w:val="000000" w:themeColor="text1"/>
          <w:sz w:val="24"/>
          <w:szCs w:val="24"/>
          <w:lang w:val="es-HN"/>
        </w:rPr>
        <w:t xml:space="preserve"> tanto como la confiscación de sus lanchas y/o el pago de </w:t>
      </w:r>
      <w:r w:rsidR="00086DCC" w:rsidRPr="00686FE9">
        <w:rPr>
          <w:rFonts w:ascii="Times New Roman" w:hAnsi="Times New Roman" w:cs="Times New Roman"/>
          <w:sz w:val="24"/>
          <w:szCs w:val="24"/>
          <w:lang w:val="es-HN"/>
        </w:rPr>
        <w:t>multas altas</w:t>
      </w:r>
      <w:r w:rsidR="000844C4" w:rsidRPr="00686FE9">
        <w:rPr>
          <w:rFonts w:ascii="Times New Roman" w:hAnsi="Times New Roman" w:cs="Times New Roman"/>
          <w:sz w:val="24"/>
          <w:szCs w:val="24"/>
          <w:lang w:val="es-HN"/>
        </w:rPr>
        <w:t>.</w:t>
      </w:r>
      <w:r w:rsidR="00C02E31" w:rsidRPr="00686FE9">
        <w:rPr>
          <w:rFonts w:ascii="Times New Roman" w:hAnsi="Times New Roman" w:cs="Times New Roman"/>
          <w:sz w:val="24"/>
          <w:szCs w:val="24"/>
          <w:lang w:val="es-HN"/>
        </w:rPr>
        <w:t xml:space="preserve"> </w:t>
      </w:r>
      <w:r w:rsidR="006935CC" w:rsidRPr="00686FE9">
        <w:rPr>
          <w:rFonts w:ascii="Times New Roman" w:hAnsi="Times New Roman" w:cs="Times New Roman"/>
          <w:sz w:val="24"/>
          <w:szCs w:val="24"/>
          <w:lang w:val="es-HN"/>
        </w:rPr>
        <w:t>E</w:t>
      </w:r>
      <w:r w:rsidR="00A212E0" w:rsidRPr="00686FE9">
        <w:rPr>
          <w:rFonts w:ascii="Times New Roman" w:hAnsi="Times New Roman" w:cs="Times New Roman"/>
          <w:sz w:val="24"/>
          <w:szCs w:val="24"/>
          <w:lang w:val="es-HN"/>
        </w:rPr>
        <w:t>nfrentan abusos por parte de las navales de estos países que van desde multas muy elevadas, la confiscación de lanchas y redes, y hasta</w:t>
      </w:r>
      <w:r w:rsidR="00C02E31" w:rsidRPr="00686FE9">
        <w:rPr>
          <w:rFonts w:ascii="Times New Roman" w:hAnsi="Times New Roman" w:cs="Times New Roman"/>
          <w:sz w:val="24"/>
          <w:szCs w:val="24"/>
          <w:lang w:val="es-HN"/>
        </w:rPr>
        <w:t xml:space="preserve"> la agresión fisca</w:t>
      </w:r>
      <w:r w:rsidR="00A212E0" w:rsidRPr="00686FE9">
        <w:rPr>
          <w:rFonts w:ascii="Times New Roman" w:hAnsi="Times New Roman" w:cs="Times New Roman"/>
          <w:sz w:val="24"/>
          <w:szCs w:val="24"/>
          <w:lang w:val="es-HN"/>
        </w:rPr>
        <w:t>. Se han dado casos que la naval de esos países se introduce al territorio nacional dando persecución a los pescadores hondureños sin que la naval de Honduras ejerza soberanía y protección a los ciudadanos ante los abusos. Las comunidades pesqueras señalan, además, que las autoridades hondureñas descuidan la protección de las áreas de pesca nacionales y pescadores que no son hondureños se llevan el producto.</w:t>
      </w:r>
      <w:r w:rsidR="009621BB" w:rsidRPr="00D85212">
        <w:rPr>
          <w:rStyle w:val="Funotenzeichen"/>
          <w:rFonts w:ascii="Times New Roman" w:hAnsi="Times New Roman" w:cs="Times New Roman"/>
          <w:sz w:val="24"/>
          <w:szCs w:val="24"/>
          <w:lang w:val="es-HN"/>
        </w:rPr>
        <w:footnoteReference w:id="6"/>
      </w:r>
    </w:p>
    <w:p w:rsidR="00D02174" w:rsidRPr="00DF05B0" w:rsidRDefault="00736D16" w:rsidP="00D21748">
      <w:pPr>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t xml:space="preserve">Las mujeres campesinas e indígenas </w:t>
      </w:r>
      <w:r w:rsidR="00722814" w:rsidRPr="7F228CB5">
        <w:rPr>
          <w:rFonts w:ascii="Times New Roman" w:hAnsi="Times New Roman" w:cs="Times New Roman"/>
          <w:color w:val="000000" w:themeColor="text1"/>
          <w:sz w:val="24"/>
          <w:szCs w:val="24"/>
          <w:lang w:val="es-HN"/>
        </w:rPr>
        <w:t xml:space="preserve">no cuentan con </w:t>
      </w:r>
      <w:r w:rsidR="693AB060" w:rsidRPr="7F228CB5">
        <w:rPr>
          <w:rFonts w:ascii="Times New Roman" w:hAnsi="Times New Roman" w:cs="Times New Roman"/>
          <w:color w:val="000000" w:themeColor="text1"/>
          <w:sz w:val="24"/>
          <w:szCs w:val="24"/>
          <w:lang w:val="es-HN"/>
        </w:rPr>
        <w:t xml:space="preserve">la seguridad de la tenencia de la </w:t>
      </w:r>
      <w:r w:rsidR="00722814" w:rsidRPr="7F228CB5">
        <w:rPr>
          <w:rFonts w:ascii="Times New Roman" w:hAnsi="Times New Roman" w:cs="Times New Roman"/>
          <w:color w:val="000000" w:themeColor="text1"/>
          <w:sz w:val="24"/>
          <w:szCs w:val="24"/>
          <w:lang w:val="es-HN"/>
        </w:rPr>
        <w:t>tierra</w:t>
      </w:r>
      <w:r w:rsidR="00F8550F" w:rsidRPr="7F228CB5">
        <w:rPr>
          <w:rFonts w:ascii="Times New Roman" w:hAnsi="Times New Roman" w:cs="Times New Roman"/>
          <w:color w:val="000000" w:themeColor="text1"/>
          <w:sz w:val="24"/>
          <w:szCs w:val="24"/>
          <w:lang w:val="es-HN"/>
        </w:rPr>
        <w:t xml:space="preserve"> ya se</w:t>
      </w:r>
      <w:r w:rsidR="002F1653" w:rsidRPr="7F228CB5">
        <w:rPr>
          <w:rFonts w:ascii="Times New Roman" w:hAnsi="Times New Roman" w:cs="Times New Roman"/>
          <w:color w:val="000000" w:themeColor="text1"/>
          <w:sz w:val="24"/>
          <w:szCs w:val="24"/>
          <w:lang w:val="es-HN"/>
        </w:rPr>
        <w:t>a porque</w:t>
      </w:r>
      <w:r w:rsidR="5418C4F9" w:rsidRPr="7F228CB5">
        <w:rPr>
          <w:rFonts w:ascii="Times New Roman" w:hAnsi="Times New Roman" w:cs="Times New Roman"/>
          <w:color w:val="000000" w:themeColor="text1"/>
          <w:sz w:val="24"/>
          <w:szCs w:val="24"/>
          <w:lang w:val="es-HN"/>
        </w:rPr>
        <w:t xml:space="preserve"> las familias</w:t>
      </w:r>
      <w:r w:rsidR="002F1653" w:rsidRPr="7F228CB5">
        <w:rPr>
          <w:rFonts w:ascii="Times New Roman" w:hAnsi="Times New Roman" w:cs="Times New Roman"/>
          <w:color w:val="000000" w:themeColor="text1"/>
          <w:sz w:val="24"/>
          <w:szCs w:val="24"/>
          <w:lang w:val="es-HN"/>
        </w:rPr>
        <w:t xml:space="preserve"> </w:t>
      </w:r>
      <w:r w:rsidR="000E3405">
        <w:rPr>
          <w:rFonts w:ascii="Times New Roman" w:hAnsi="Times New Roman" w:cs="Times New Roman"/>
          <w:color w:val="000000" w:themeColor="text1"/>
          <w:sz w:val="24"/>
          <w:szCs w:val="24"/>
          <w:lang w:val="es-HN"/>
        </w:rPr>
        <w:t xml:space="preserve">no cuentan con </w:t>
      </w:r>
      <w:r w:rsidR="0020DEB9" w:rsidRPr="7F228CB5">
        <w:rPr>
          <w:rFonts w:ascii="Times New Roman" w:hAnsi="Times New Roman" w:cs="Times New Roman"/>
          <w:color w:val="000000" w:themeColor="text1"/>
          <w:sz w:val="24"/>
          <w:szCs w:val="24"/>
          <w:lang w:val="es-HN"/>
        </w:rPr>
        <w:t xml:space="preserve">los títulos de propiedad y la mera tenencia no está protegida efectivamente, </w:t>
      </w:r>
      <w:r w:rsidR="1B923540" w:rsidRPr="7F228CB5">
        <w:rPr>
          <w:rFonts w:ascii="Times New Roman" w:hAnsi="Times New Roman" w:cs="Times New Roman"/>
          <w:color w:val="000000" w:themeColor="text1"/>
          <w:sz w:val="24"/>
          <w:szCs w:val="24"/>
          <w:lang w:val="es-HN"/>
        </w:rPr>
        <w:t>porque</w:t>
      </w:r>
      <w:r w:rsidR="0020DEB9" w:rsidRPr="7F228CB5">
        <w:rPr>
          <w:rFonts w:ascii="Times New Roman" w:hAnsi="Times New Roman" w:cs="Times New Roman"/>
          <w:color w:val="000000" w:themeColor="text1"/>
          <w:sz w:val="24"/>
          <w:szCs w:val="24"/>
          <w:lang w:val="es-HN"/>
        </w:rPr>
        <w:t xml:space="preserve"> los tí</w:t>
      </w:r>
      <w:r w:rsidR="2DB02FB1" w:rsidRPr="7F228CB5">
        <w:rPr>
          <w:rFonts w:ascii="Times New Roman" w:hAnsi="Times New Roman" w:cs="Times New Roman"/>
          <w:color w:val="000000" w:themeColor="text1"/>
          <w:sz w:val="24"/>
          <w:szCs w:val="24"/>
          <w:lang w:val="es-HN"/>
        </w:rPr>
        <w:t xml:space="preserve">tulos de propiedad </w:t>
      </w:r>
      <w:r w:rsidR="002F1653" w:rsidRPr="7F228CB5">
        <w:rPr>
          <w:rFonts w:ascii="Times New Roman" w:hAnsi="Times New Roman" w:cs="Times New Roman"/>
          <w:color w:val="000000" w:themeColor="text1"/>
          <w:sz w:val="24"/>
          <w:szCs w:val="24"/>
          <w:lang w:val="es-HN"/>
        </w:rPr>
        <w:t>están a nombre de su pareja</w:t>
      </w:r>
      <w:r w:rsidR="00617761" w:rsidRPr="7F228CB5">
        <w:rPr>
          <w:rFonts w:ascii="Times New Roman" w:hAnsi="Times New Roman" w:cs="Times New Roman"/>
          <w:color w:val="000000" w:themeColor="text1"/>
          <w:sz w:val="24"/>
          <w:szCs w:val="24"/>
          <w:lang w:val="es-HN"/>
        </w:rPr>
        <w:t xml:space="preserve"> o po</w:t>
      </w:r>
      <w:r w:rsidR="00E13D14">
        <w:rPr>
          <w:rFonts w:ascii="Times New Roman" w:hAnsi="Times New Roman" w:cs="Times New Roman"/>
          <w:color w:val="000000" w:themeColor="text1"/>
          <w:sz w:val="24"/>
          <w:szCs w:val="24"/>
          <w:lang w:val="es-HN"/>
        </w:rPr>
        <w:t>rque la familia no tiene acceso</w:t>
      </w:r>
      <w:r w:rsidR="3EF6D992" w:rsidRPr="7F228CB5">
        <w:rPr>
          <w:rFonts w:ascii="Times New Roman" w:hAnsi="Times New Roman" w:cs="Times New Roman"/>
          <w:color w:val="000000" w:themeColor="text1"/>
          <w:sz w:val="24"/>
          <w:szCs w:val="24"/>
          <w:lang w:val="es-HN"/>
        </w:rPr>
        <w:t xml:space="preserve"> físico y/o económico a tierra</w:t>
      </w:r>
      <w:r w:rsidR="72944EE5" w:rsidRPr="7F228CB5">
        <w:rPr>
          <w:rFonts w:ascii="Times New Roman" w:hAnsi="Times New Roman" w:cs="Times New Roman"/>
          <w:color w:val="000000" w:themeColor="text1"/>
          <w:sz w:val="24"/>
          <w:szCs w:val="24"/>
          <w:lang w:val="es-HN"/>
        </w:rPr>
        <w:t>. Esto las lleva a</w:t>
      </w:r>
      <w:r w:rsidR="00722814" w:rsidRPr="7F228CB5">
        <w:rPr>
          <w:rFonts w:ascii="Times New Roman" w:hAnsi="Times New Roman" w:cs="Times New Roman"/>
          <w:color w:val="000000" w:themeColor="text1"/>
          <w:sz w:val="24"/>
          <w:szCs w:val="24"/>
          <w:lang w:val="es-HN"/>
        </w:rPr>
        <w:t xml:space="preserve"> alquilar</w:t>
      </w:r>
      <w:r w:rsidR="2599A560" w:rsidRPr="7F228CB5">
        <w:rPr>
          <w:rFonts w:ascii="Times New Roman" w:hAnsi="Times New Roman" w:cs="Times New Roman"/>
          <w:color w:val="000000" w:themeColor="text1"/>
          <w:sz w:val="24"/>
          <w:szCs w:val="24"/>
          <w:lang w:val="es-HN"/>
        </w:rPr>
        <w:t xml:space="preserve"> tierras</w:t>
      </w:r>
      <w:r w:rsidR="00722814" w:rsidRPr="7F228CB5">
        <w:rPr>
          <w:rFonts w:ascii="Times New Roman" w:hAnsi="Times New Roman" w:cs="Times New Roman"/>
          <w:color w:val="000000" w:themeColor="text1"/>
          <w:sz w:val="24"/>
          <w:szCs w:val="24"/>
          <w:lang w:val="es-HN"/>
        </w:rPr>
        <w:t xml:space="preserve"> o cuidar </w:t>
      </w:r>
      <w:r w:rsidR="0065144F" w:rsidRPr="7F228CB5">
        <w:rPr>
          <w:rFonts w:ascii="Times New Roman" w:hAnsi="Times New Roman" w:cs="Times New Roman"/>
          <w:color w:val="000000" w:themeColor="text1"/>
          <w:sz w:val="24"/>
          <w:szCs w:val="24"/>
          <w:lang w:val="es-HN"/>
        </w:rPr>
        <w:t>una propiedad</w:t>
      </w:r>
      <w:r w:rsidR="2D63EC06" w:rsidRPr="7F228CB5">
        <w:rPr>
          <w:rFonts w:ascii="Times New Roman" w:hAnsi="Times New Roman" w:cs="Times New Roman"/>
          <w:color w:val="000000" w:themeColor="text1"/>
          <w:sz w:val="24"/>
          <w:szCs w:val="24"/>
          <w:lang w:val="es-HN"/>
        </w:rPr>
        <w:t xml:space="preserve"> </w:t>
      </w:r>
      <w:r w:rsidR="00086DCC" w:rsidRPr="7F228CB5">
        <w:rPr>
          <w:rFonts w:ascii="Times New Roman" w:hAnsi="Times New Roman" w:cs="Times New Roman"/>
          <w:color w:val="000000" w:themeColor="text1"/>
          <w:sz w:val="24"/>
          <w:szCs w:val="24"/>
          <w:lang w:val="es-HN"/>
        </w:rPr>
        <w:t>ajena</w:t>
      </w:r>
      <w:r w:rsidR="00722814" w:rsidRPr="7F228CB5">
        <w:rPr>
          <w:rFonts w:ascii="Times New Roman" w:hAnsi="Times New Roman" w:cs="Times New Roman"/>
          <w:color w:val="000000" w:themeColor="text1"/>
          <w:sz w:val="24"/>
          <w:szCs w:val="24"/>
          <w:lang w:val="es-HN"/>
        </w:rPr>
        <w:t xml:space="preserve"> donde les dan la oportunidad de asentarse en una pequeña vivienda precaria</w:t>
      </w:r>
      <w:r w:rsidR="0096090C" w:rsidRPr="7F228CB5">
        <w:rPr>
          <w:rFonts w:ascii="Times New Roman" w:hAnsi="Times New Roman" w:cs="Times New Roman"/>
          <w:color w:val="000000" w:themeColor="text1"/>
          <w:sz w:val="24"/>
          <w:szCs w:val="24"/>
          <w:lang w:val="es-HN"/>
        </w:rPr>
        <w:t xml:space="preserve"> y produc</w:t>
      </w:r>
      <w:r w:rsidR="00AA150D">
        <w:rPr>
          <w:rFonts w:ascii="Times New Roman" w:hAnsi="Times New Roman" w:cs="Times New Roman"/>
          <w:color w:val="000000" w:themeColor="text1"/>
          <w:sz w:val="24"/>
          <w:szCs w:val="24"/>
          <w:lang w:val="es-HN"/>
        </w:rPr>
        <w:t>ir</w:t>
      </w:r>
      <w:r w:rsidR="0096090C" w:rsidRPr="7F228CB5">
        <w:rPr>
          <w:rFonts w:ascii="Times New Roman" w:hAnsi="Times New Roman" w:cs="Times New Roman"/>
          <w:color w:val="000000" w:themeColor="text1"/>
          <w:sz w:val="24"/>
          <w:szCs w:val="24"/>
          <w:lang w:val="es-HN"/>
        </w:rPr>
        <w:t xml:space="preserve"> en una parcela</w:t>
      </w:r>
      <w:r w:rsidR="00670BE1" w:rsidRPr="7F228CB5">
        <w:rPr>
          <w:rFonts w:ascii="Times New Roman" w:hAnsi="Times New Roman" w:cs="Times New Roman"/>
          <w:color w:val="000000" w:themeColor="text1"/>
          <w:sz w:val="24"/>
          <w:szCs w:val="24"/>
          <w:lang w:val="es-HN"/>
        </w:rPr>
        <w:t xml:space="preserve"> cultivos de </w:t>
      </w:r>
      <w:r w:rsidR="00670BE1" w:rsidRPr="7F228CB5">
        <w:rPr>
          <w:rFonts w:ascii="Times New Roman" w:hAnsi="Times New Roman" w:cs="Times New Roman"/>
          <w:color w:val="000000" w:themeColor="text1"/>
          <w:sz w:val="24"/>
          <w:szCs w:val="24"/>
          <w:lang w:val="es-HN"/>
        </w:rPr>
        <w:lastRenderedPageBreak/>
        <w:t>sobrevivencia</w:t>
      </w:r>
      <w:r w:rsidR="0065144F" w:rsidRPr="7F228CB5">
        <w:rPr>
          <w:rFonts w:ascii="Times New Roman" w:hAnsi="Times New Roman" w:cs="Times New Roman"/>
          <w:color w:val="000000" w:themeColor="text1"/>
          <w:sz w:val="24"/>
          <w:szCs w:val="24"/>
          <w:lang w:val="es-HN"/>
        </w:rPr>
        <w:t xml:space="preserve">. </w:t>
      </w:r>
      <w:r w:rsidR="63C3906A" w:rsidRPr="7F228CB5">
        <w:rPr>
          <w:rFonts w:ascii="Times New Roman" w:hAnsi="Times New Roman" w:cs="Times New Roman"/>
          <w:color w:val="000000" w:themeColor="text1"/>
          <w:sz w:val="24"/>
          <w:szCs w:val="24"/>
          <w:lang w:val="es-HN"/>
        </w:rPr>
        <w:t xml:space="preserve">Según </w:t>
      </w:r>
      <w:r w:rsidR="00086DCC">
        <w:rPr>
          <w:rFonts w:ascii="Times New Roman" w:hAnsi="Times New Roman" w:cs="Times New Roman"/>
          <w:color w:val="000000" w:themeColor="text1"/>
          <w:sz w:val="24"/>
          <w:szCs w:val="24"/>
          <w:lang w:val="es-HN"/>
        </w:rPr>
        <w:t xml:space="preserve">los relatos de las </w:t>
      </w:r>
      <w:r w:rsidR="00D83E03">
        <w:rPr>
          <w:rFonts w:ascii="Times New Roman" w:hAnsi="Times New Roman" w:cs="Times New Roman"/>
          <w:color w:val="000000" w:themeColor="text1"/>
          <w:sz w:val="24"/>
          <w:szCs w:val="24"/>
          <w:lang w:val="es-HN"/>
        </w:rPr>
        <w:t>comunidades,</w:t>
      </w:r>
      <w:r w:rsidR="00D83E03" w:rsidRPr="7F228CB5">
        <w:rPr>
          <w:rFonts w:ascii="Times New Roman" w:hAnsi="Times New Roman" w:cs="Times New Roman"/>
          <w:color w:val="000000" w:themeColor="text1"/>
          <w:sz w:val="24"/>
          <w:szCs w:val="24"/>
          <w:lang w:val="es-HN"/>
        </w:rPr>
        <w:t xml:space="preserve"> las</w:t>
      </w:r>
      <w:r w:rsidRPr="7F228CB5">
        <w:rPr>
          <w:rFonts w:ascii="Times New Roman" w:hAnsi="Times New Roman" w:cs="Times New Roman"/>
          <w:color w:val="000000" w:themeColor="text1"/>
          <w:sz w:val="24"/>
          <w:szCs w:val="24"/>
          <w:lang w:val="es-HN"/>
        </w:rPr>
        <w:t xml:space="preserve"> mejores tierras aptas para cultivos y con suficiente agua, están </w:t>
      </w:r>
      <w:r w:rsidR="7A4C490E" w:rsidRPr="7F228CB5">
        <w:rPr>
          <w:rFonts w:ascii="Times New Roman" w:hAnsi="Times New Roman" w:cs="Times New Roman"/>
          <w:color w:val="000000" w:themeColor="text1"/>
          <w:sz w:val="24"/>
          <w:szCs w:val="24"/>
          <w:lang w:val="es-HN"/>
        </w:rPr>
        <w:t>bajo el poder de</w:t>
      </w:r>
      <w:r w:rsidRPr="7F228CB5">
        <w:rPr>
          <w:rFonts w:ascii="Times New Roman" w:hAnsi="Times New Roman" w:cs="Times New Roman"/>
          <w:color w:val="000000" w:themeColor="text1"/>
          <w:sz w:val="24"/>
          <w:szCs w:val="24"/>
          <w:lang w:val="es-HN"/>
        </w:rPr>
        <w:t xml:space="preserve"> terrateniente</w:t>
      </w:r>
      <w:r w:rsidR="0E47BE1B" w:rsidRPr="7F228CB5">
        <w:rPr>
          <w:rFonts w:ascii="Times New Roman" w:hAnsi="Times New Roman" w:cs="Times New Roman"/>
          <w:color w:val="000000" w:themeColor="text1"/>
          <w:sz w:val="24"/>
          <w:szCs w:val="24"/>
          <w:lang w:val="es-HN"/>
        </w:rPr>
        <w:t>s</w:t>
      </w:r>
      <w:r w:rsidRPr="7F228CB5">
        <w:rPr>
          <w:rFonts w:ascii="Times New Roman" w:hAnsi="Times New Roman" w:cs="Times New Roman"/>
          <w:color w:val="000000" w:themeColor="text1"/>
          <w:sz w:val="24"/>
          <w:szCs w:val="24"/>
          <w:lang w:val="es-HN"/>
        </w:rPr>
        <w:t xml:space="preserve"> locales</w:t>
      </w:r>
      <w:r w:rsidR="00F8550F" w:rsidRPr="7F228CB5">
        <w:rPr>
          <w:rFonts w:ascii="Times New Roman" w:hAnsi="Times New Roman" w:cs="Times New Roman"/>
          <w:color w:val="000000" w:themeColor="text1"/>
          <w:sz w:val="24"/>
          <w:szCs w:val="24"/>
          <w:lang w:val="es-HN"/>
        </w:rPr>
        <w:t>.</w:t>
      </w:r>
      <w:r w:rsidRPr="7F228CB5">
        <w:rPr>
          <w:rFonts w:ascii="Times New Roman" w:hAnsi="Times New Roman" w:cs="Times New Roman"/>
          <w:color w:val="000000" w:themeColor="text1"/>
          <w:sz w:val="24"/>
          <w:szCs w:val="24"/>
          <w:lang w:val="es-HN"/>
        </w:rPr>
        <w:t xml:space="preserve">  </w:t>
      </w:r>
    </w:p>
    <w:p w:rsidR="00144AE9" w:rsidRPr="00DF05B0" w:rsidRDefault="00144AE9" w:rsidP="00D21748">
      <w:pPr>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t xml:space="preserve">Las mujeres se enfrentan a una situación crítica al no </w:t>
      </w:r>
      <w:r w:rsidR="6B7E75FF" w:rsidRPr="7F228CB5">
        <w:rPr>
          <w:rFonts w:ascii="Times New Roman" w:hAnsi="Times New Roman" w:cs="Times New Roman"/>
          <w:color w:val="000000" w:themeColor="text1"/>
          <w:sz w:val="24"/>
          <w:szCs w:val="24"/>
          <w:lang w:val="es-HN"/>
        </w:rPr>
        <w:t>poder ejercer su derecho a la</w:t>
      </w:r>
      <w:r w:rsidRPr="7F228CB5">
        <w:rPr>
          <w:rFonts w:ascii="Times New Roman" w:hAnsi="Times New Roman" w:cs="Times New Roman"/>
          <w:color w:val="000000" w:themeColor="text1"/>
          <w:sz w:val="24"/>
          <w:szCs w:val="24"/>
          <w:lang w:val="es-HN"/>
        </w:rPr>
        <w:t xml:space="preserve"> tierra, </w:t>
      </w:r>
      <w:r w:rsidR="01135A0A" w:rsidRPr="7F228CB5">
        <w:rPr>
          <w:rFonts w:ascii="Times New Roman" w:hAnsi="Times New Roman" w:cs="Times New Roman"/>
          <w:color w:val="000000" w:themeColor="text1"/>
          <w:sz w:val="24"/>
          <w:szCs w:val="24"/>
          <w:lang w:val="es-HN"/>
        </w:rPr>
        <w:t xml:space="preserve">no tener </w:t>
      </w:r>
      <w:r w:rsidRPr="7F228CB5">
        <w:rPr>
          <w:rFonts w:ascii="Times New Roman" w:hAnsi="Times New Roman" w:cs="Times New Roman"/>
          <w:color w:val="000000" w:themeColor="text1"/>
          <w:sz w:val="24"/>
          <w:szCs w:val="24"/>
          <w:lang w:val="es-HN"/>
        </w:rPr>
        <w:t xml:space="preserve">acceso a bienes productivos y </w:t>
      </w:r>
      <w:r w:rsidR="40DB9E8C" w:rsidRPr="7F228CB5">
        <w:rPr>
          <w:rFonts w:ascii="Times New Roman" w:hAnsi="Times New Roman" w:cs="Times New Roman"/>
          <w:color w:val="000000" w:themeColor="text1"/>
          <w:sz w:val="24"/>
          <w:szCs w:val="24"/>
          <w:lang w:val="es-HN"/>
        </w:rPr>
        <w:t xml:space="preserve">carecer de </w:t>
      </w:r>
      <w:r w:rsidRPr="7F228CB5">
        <w:rPr>
          <w:rFonts w:ascii="Times New Roman" w:hAnsi="Times New Roman" w:cs="Times New Roman"/>
          <w:color w:val="000000" w:themeColor="text1"/>
          <w:sz w:val="24"/>
          <w:szCs w:val="24"/>
          <w:lang w:val="es-HN"/>
        </w:rPr>
        <w:t>financiamiento</w:t>
      </w:r>
      <w:r w:rsidR="1F5F4C1F" w:rsidRPr="7F228CB5">
        <w:rPr>
          <w:rFonts w:ascii="Times New Roman" w:hAnsi="Times New Roman" w:cs="Times New Roman"/>
          <w:color w:val="000000" w:themeColor="text1"/>
          <w:sz w:val="24"/>
          <w:szCs w:val="24"/>
          <w:lang w:val="es-HN"/>
        </w:rPr>
        <w:t xml:space="preserve">. Esta situación </w:t>
      </w:r>
      <w:r w:rsidRPr="7F228CB5">
        <w:rPr>
          <w:rFonts w:ascii="Times New Roman" w:hAnsi="Times New Roman" w:cs="Times New Roman"/>
          <w:color w:val="000000" w:themeColor="text1"/>
          <w:sz w:val="24"/>
          <w:szCs w:val="24"/>
          <w:lang w:val="es-HN"/>
        </w:rPr>
        <w:t xml:space="preserve">las deja sin oportunidades, </w:t>
      </w:r>
      <w:r w:rsidR="2039F67F" w:rsidRPr="7F228CB5">
        <w:rPr>
          <w:rFonts w:ascii="Times New Roman" w:hAnsi="Times New Roman" w:cs="Times New Roman"/>
          <w:color w:val="000000" w:themeColor="text1"/>
          <w:sz w:val="24"/>
          <w:szCs w:val="24"/>
          <w:lang w:val="es-HN"/>
        </w:rPr>
        <w:t xml:space="preserve">lo cual </w:t>
      </w:r>
      <w:r w:rsidRPr="7F228CB5">
        <w:rPr>
          <w:rFonts w:ascii="Times New Roman" w:hAnsi="Times New Roman" w:cs="Times New Roman"/>
          <w:color w:val="000000" w:themeColor="text1"/>
          <w:sz w:val="24"/>
          <w:szCs w:val="24"/>
          <w:lang w:val="es-HN"/>
        </w:rPr>
        <w:t>afecta a su economía para acceder a vivienda digna, educación, alimento y sacar a adelante a sus hij</w:t>
      </w:r>
      <w:r w:rsidR="00AA150D">
        <w:rPr>
          <w:rFonts w:ascii="Times New Roman" w:hAnsi="Times New Roman" w:cs="Times New Roman"/>
          <w:color w:val="000000" w:themeColor="text1"/>
          <w:sz w:val="24"/>
          <w:szCs w:val="24"/>
          <w:lang w:val="es-HN"/>
        </w:rPr>
        <w:t>as/</w:t>
      </w:r>
      <w:r w:rsidRPr="7F228CB5">
        <w:rPr>
          <w:rFonts w:ascii="Times New Roman" w:hAnsi="Times New Roman" w:cs="Times New Roman"/>
          <w:color w:val="000000" w:themeColor="text1"/>
          <w:sz w:val="24"/>
          <w:szCs w:val="24"/>
          <w:lang w:val="es-HN"/>
        </w:rPr>
        <w:t>os y familia.</w:t>
      </w:r>
    </w:p>
    <w:p w:rsidR="00144AE9" w:rsidRPr="00BD13D2" w:rsidRDefault="31857383" w:rsidP="00053AF6">
      <w:pPr>
        <w:jc w:val="both"/>
        <w:rPr>
          <w:rFonts w:ascii="Times New Roman" w:hAnsi="Times New Roman" w:cs="Times New Roman"/>
          <w:color w:val="000000" w:themeColor="text1"/>
          <w:sz w:val="24"/>
          <w:szCs w:val="24"/>
          <w:lang w:val="es-HN"/>
        </w:rPr>
      </w:pPr>
      <w:r w:rsidRPr="7F228CB5">
        <w:rPr>
          <w:rFonts w:ascii="Times New Roman" w:hAnsi="Times New Roman" w:cs="Times New Roman"/>
          <w:b/>
          <w:bCs/>
          <w:color w:val="000000" w:themeColor="text1"/>
          <w:sz w:val="24"/>
          <w:szCs w:val="24"/>
          <w:lang w:val="es-HN"/>
        </w:rPr>
        <w:t xml:space="preserve">Solicitamos al Comité que recomiende al Estado: </w:t>
      </w:r>
      <w:r w:rsidR="00AD7488" w:rsidRPr="7F228CB5">
        <w:rPr>
          <w:rFonts w:ascii="Times New Roman" w:hAnsi="Times New Roman" w:cs="Times New Roman"/>
          <w:b/>
          <w:bCs/>
          <w:color w:val="000000" w:themeColor="text1"/>
          <w:sz w:val="24"/>
          <w:szCs w:val="24"/>
          <w:lang w:val="es-HN"/>
        </w:rPr>
        <w:t>a)</w:t>
      </w:r>
      <w:r w:rsidR="00AD7488" w:rsidRPr="7F228CB5">
        <w:rPr>
          <w:rFonts w:ascii="Times New Roman" w:hAnsi="Times New Roman" w:cs="Times New Roman"/>
          <w:color w:val="000000" w:themeColor="text1"/>
          <w:sz w:val="24"/>
          <w:szCs w:val="24"/>
          <w:lang w:val="es-HN"/>
        </w:rPr>
        <w:t xml:space="preserve"> Garantizar</w:t>
      </w:r>
      <w:r w:rsidR="176105BE" w:rsidRPr="7F228CB5">
        <w:rPr>
          <w:rFonts w:ascii="Times New Roman" w:hAnsi="Times New Roman" w:cs="Times New Roman"/>
          <w:color w:val="000000" w:themeColor="text1"/>
          <w:sz w:val="24"/>
          <w:szCs w:val="24"/>
          <w:lang w:val="es-HN"/>
        </w:rPr>
        <w:t xml:space="preserve"> a las mujeres rurales el derecho a </w:t>
      </w:r>
      <w:r w:rsidR="00AA150D">
        <w:rPr>
          <w:rFonts w:ascii="Times New Roman" w:hAnsi="Times New Roman" w:cs="Times New Roman"/>
          <w:color w:val="000000" w:themeColor="text1"/>
          <w:sz w:val="24"/>
          <w:szCs w:val="24"/>
          <w:lang w:val="es-HN"/>
        </w:rPr>
        <w:t xml:space="preserve">la </w:t>
      </w:r>
      <w:r w:rsidR="005E1AEB" w:rsidRPr="7F228CB5">
        <w:rPr>
          <w:rFonts w:ascii="Times New Roman" w:hAnsi="Times New Roman" w:cs="Times New Roman"/>
          <w:color w:val="000000" w:themeColor="text1"/>
          <w:sz w:val="24"/>
          <w:szCs w:val="24"/>
          <w:lang w:val="es-HN"/>
        </w:rPr>
        <w:t>tierra</w:t>
      </w:r>
      <w:r w:rsidR="0E8814FD" w:rsidRPr="7F228CB5">
        <w:rPr>
          <w:rFonts w:ascii="Times New Roman" w:hAnsi="Times New Roman" w:cs="Times New Roman"/>
          <w:color w:val="000000" w:themeColor="text1"/>
          <w:sz w:val="24"/>
          <w:szCs w:val="24"/>
          <w:lang w:val="es-HN"/>
        </w:rPr>
        <w:t>, mediante la adjudicación de tierras</w:t>
      </w:r>
      <w:r w:rsidR="005E1AEB" w:rsidRPr="7F228CB5">
        <w:rPr>
          <w:rFonts w:ascii="Times New Roman" w:hAnsi="Times New Roman" w:cs="Times New Roman"/>
          <w:color w:val="000000" w:themeColor="text1"/>
          <w:sz w:val="24"/>
          <w:szCs w:val="24"/>
          <w:lang w:val="es-HN"/>
        </w:rPr>
        <w:t xml:space="preserve"> </w:t>
      </w:r>
      <w:r w:rsidR="00393E6E" w:rsidRPr="7F228CB5">
        <w:rPr>
          <w:rFonts w:ascii="Times New Roman" w:hAnsi="Times New Roman" w:cs="Times New Roman"/>
          <w:color w:val="000000" w:themeColor="text1"/>
          <w:sz w:val="24"/>
          <w:szCs w:val="24"/>
          <w:lang w:val="es-HN"/>
        </w:rPr>
        <w:t xml:space="preserve">nacionales </w:t>
      </w:r>
      <w:r w:rsidR="005E1AEB" w:rsidRPr="7F228CB5">
        <w:rPr>
          <w:rFonts w:ascii="Times New Roman" w:hAnsi="Times New Roman" w:cs="Times New Roman"/>
          <w:color w:val="000000" w:themeColor="text1"/>
          <w:sz w:val="24"/>
          <w:szCs w:val="24"/>
          <w:lang w:val="es-HN"/>
        </w:rPr>
        <w:t>ociosas</w:t>
      </w:r>
      <w:r w:rsidR="3AF6E68A" w:rsidRPr="7F228CB5">
        <w:rPr>
          <w:rFonts w:ascii="Times New Roman" w:hAnsi="Times New Roman" w:cs="Times New Roman"/>
          <w:color w:val="000000" w:themeColor="text1"/>
          <w:sz w:val="24"/>
          <w:szCs w:val="24"/>
          <w:lang w:val="es-HN"/>
        </w:rPr>
        <w:t>,</w:t>
      </w:r>
      <w:r w:rsidR="005E1AEB" w:rsidRPr="7F228CB5">
        <w:rPr>
          <w:rFonts w:ascii="Times New Roman" w:hAnsi="Times New Roman" w:cs="Times New Roman"/>
          <w:color w:val="000000" w:themeColor="text1"/>
          <w:sz w:val="24"/>
          <w:szCs w:val="24"/>
          <w:lang w:val="es-HN"/>
        </w:rPr>
        <w:t xml:space="preserve"> con un enfoque étnico y de género</w:t>
      </w:r>
      <w:r w:rsidR="00AA150D">
        <w:rPr>
          <w:rFonts w:ascii="Times New Roman" w:hAnsi="Times New Roman" w:cs="Times New Roman"/>
          <w:color w:val="000000" w:themeColor="text1"/>
          <w:sz w:val="24"/>
          <w:szCs w:val="24"/>
          <w:lang w:val="es-HN"/>
        </w:rPr>
        <w:t>,</w:t>
      </w:r>
      <w:r w:rsidR="17CCA5F4" w:rsidRPr="7F228CB5">
        <w:rPr>
          <w:rFonts w:ascii="Times New Roman" w:hAnsi="Times New Roman" w:cs="Times New Roman"/>
          <w:color w:val="000000" w:themeColor="text1"/>
          <w:sz w:val="24"/>
          <w:szCs w:val="24"/>
          <w:lang w:val="es-HN"/>
        </w:rPr>
        <w:t xml:space="preserve"> y proteger la </w:t>
      </w:r>
      <w:r w:rsidR="02B77806" w:rsidRPr="7F228CB5">
        <w:rPr>
          <w:rFonts w:ascii="Times New Roman" w:hAnsi="Times New Roman" w:cs="Times New Roman"/>
          <w:color w:val="000000" w:themeColor="text1"/>
          <w:sz w:val="24"/>
          <w:szCs w:val="24"/>
          <w:lang w:val="es-HN"/>
        </w:rPr>
        <w:t>tenencia, de manera que se</w:t>
      </w:r>
      <w:r w:rsidR="17CCA5F4" w:rsidRPr="7F228CB5">
        <w:rPr>
          <w:rFonts w:ascii="Times New Roman" w:hAnsi="Times New Roman" w:cs="Times New Roman"/>
          <w:color w:val="000000" w:themeColor="text1"/>
          <w:sz w:val="24"/>
          <w:szCs w:val="24"/>
          <w:lang w:val="es-HN"/>
        </w:rPr>
        <w:t xml:space="preserve"> les garanti</w:t>
      </w:r>
      <w:r w:rsidR="59321994" w:rsidRPr="7F228CB5">
        <w:rPr>
          <w:rFonts w:ascii="Times New Roman" w:hAnsi="Times New Roman" w:cs="Times New Roman"/>
          <w:color w:val="000000" w:themeColor="text1"/>
          <w:sz w:val="24"/>
          <w:szCs w:val="24"/>
          <w:lang w:val="es-HN"/>
        </w:rPr>
        <w:t>c</w:t>
      </w:r>
      <w:r w:rsidR="17CCA5F4" w:rsidRPr="7F228CB5">
        <w:rPr>
          <w:rFonts w:ascii="Times New Roman" w:hAnsi="Times New Roman" w:cs="Times New Roman"/>
          <w:color w:val="000000" w:themeColor="text1"/>
          <w:sz w:val="24"/>
          <w:szCs w:val="24"/>
          <w:lang w:val="es-HN"/>
        </w:rPr>
        <w:t>e el uso y control de las mismas</w:t>
      </w:r>
      <w:r w:rsidR="005210D7" w:rsidRPr="7F228CB5">
        <w:rPr>
          <w:rFonts w:ascii="Times New Roman" w:hAnsi="Times New Roman" w:cs="Times New Roman"/>
          <w:color w:val="000000" w:themeColor="text1"/>
          <w:sz w:val="24"/>
          <w:szCs w:val="24"/>
          <w:lang w:val="es-HN"/>
        </w:rPr>
        <w:t>.</w:t>
      </w:r>
      <w:r w:rsidR="00E50C71" w:rsidRPr="7F228CB5">
        <w:rPr>
          <w:rFonts w:ascii="Times New Roman" w:hAnsi="Times New Roman" w:cs="Times New Roman"/>
          <w:color w:val="000000" w:themeColor="text1"/>
          <w:sz w:val="24"/>
          <w:szCs w:val="24"/>
          <w:lang w:val="es-HN"/>
        </w:rPr>
        <w:t xml:space="preserve"> </w:t>
      </w:r>
      <w:r w:rsidR="00E50C71" w:rsidRPr="7F228CB5">
        <w:rPr>
          <w:rFonts w:ascii="Times New Roman" w:hAnsi="Times New Roman" w:cs="Times New Roman"/>
          <w:b/>
          <w:bCs/>
          <w:color w:val="000000" w:themeColor="text1"/>
          <w:sz w:val="24"/>
          <w:szCs w:val="24"/>
          <w:lang w:val="es-HN"/>
        </w:rPr>
        <w:t>b</w:t>
      </w:r>
      <w:r w:rsidR="00E50C71" w:rsidRPr="7F228CB5">
        <w:rPr>
          <w:rFonts w:ascii="Times New Roman" w:hAnsi="Times New Roman" w:cs="Times New Roman"/>
          <w:color w:val="000000" w:themeColor="text1"/>
          <w:sz w:val="24"/>
          <w:szCs w:val="24"/>
          <w:lang w:val="es-HN"/>
        </w:rPr>
        <w:t>)</w:t>
      </w:r>
      <w:r w:rsidR="00393E6E" w:rsidRPr="7F228CB5">
        <w:rPr>
          <w:rFonts w:ascii="Times New Roman" w:hAnsi="Times New Roman" w:cs="Times New Roman"/>
          <w:color w:val="000000" w:themeColor="text1"/>
          <w:sz w:val="24"/>
          <w:szCs w:val="24"/>
          <w:lang w:val="es-HN"/>
        </w:rPr>
        <w:t xml:space="preserve">  </w:t>
      </w:r>
      <w:r w:rsidR="00AA150D">
        <w:rPr>
          <w:rFonts w:ascii="Times New Roman" w:hAnsi="Times New Roman" w:cs="Times New Roman"/>
          <w:color w:val="000000" w:themeColor="text1"/>
          <w:sz w:val="24"/>
          <w:szCs w:val="24"/>
          <w:lang w:val="es-HN"/>
        </w:rPr>
        <w:t>E</w:t>
      </w:r>
      <w:r w:rsidR="00393E6E" w:rsidRPr="7F228CB5">
        <w:rPr>
          <w:rFonts w:ascii="Times New Roman" w:hAnsi="Times New Roman" w:cs="Times New Roman"/>
          <w:color w:val="000000" w:themeColor="text1"/>
          <w:sz w:val="24"/>
          <w:szCs w:val="24"/>
          <w:lang w:val="es-HN"/>
        </w:rPr>
        <w:t>stablecer estrategias</w:t>
      </w:r>
      <w:r w:rsidR="004871AF" w:rsidRPr="7F228CB5">
        <w:rPr>
          <w:rFonts w:ascii="Times New Roman" w:hAnsi="Times New Roman" w:cs="Times New Roman"/>
          <w:color w:val="000000" w:themeColor="text1"/>
          <w:sz w:val="24"/>
          <w:szCs w:val="24"/>
          <w:lang w:val="es-HN"/>
        </w:rPr>
        <w:t xml:space="preserve"> que</w:t>
      </w:r>
      <w:r w:rsidR="00393E6E" w:rsidRPr="7F228CB5">
        <w:rPr>
          <w:rFonts w:ascii="Times New Roman" w:hAnsi="Times New Roman" w:cs="Times New Roman"/>
          <w:color w:val="000000" w:themeColor="text1"/>
          <w:sz w:val="24"/>
          <w:szCs w:val="24"/>
          <w:lang w:val="es-HN"/>
        </w:rPr>
        <w:t xml:space="preserve"> </w:t>
      </w:r>
      <w:r w:rsidR="00AD7488" w:rsidRPr="7F228CB5">
        <w:rPr>
          <w:rFonts w:ascii="Times New Roman" w:hAnsi="Times New Roman" w:cs="Times New Roman"/>
          <w:color w:val="000000" w:themeColor="text1"/>
          <w:sz w:val="24"/>
          <w:szCs w:val="24"/>
          <w:lang w:val="es-HN"/>
        </w:rPr>
        <w:t>reivindiquen el</w:t>
      </w:r>
      <w:r w:rsidR="00F60F3D" w:rsidRPr="7F228CB5">
        <w:rPr>
          <w:rFonts w:ascii="Times New Roman" w:hAnsi="Times New Roman" w:cs="Times New Roman"/>
          <w:color w:val="000000" w:themeColor="text1"/>
          <w:sz w:val="24"/>
          <w:szCs w:val="24"/>
          <w:lang w:val="es-HN"/>
        </w:rPr>
        <w:t xml:space="preserve"> rol de</w:t>
      </w:r>
      <w:r w:rsidR="004871AF" w:rsidRPr="7F228CB5">
        <w:rPr>
          <w:rFonts w:ascii="Times New Roman" w:hAnsi="Times New Roman" w:cs="Times New Roman"/>
          <w:color w:val="000000" w:themeColor="text1"/>
          <w:sz w:val="24"/>
          <w:szCs w:val="24"/>
          <w:lang w:val="es-HN"/>
        </w:rPr>
        <w:t xml:space="preserve"> las mujeres</w:t>
      </w:r>
      <w:r w:rsidR="00F60F3D" w:rsidRPr="7F228CB5">
        <w:rPr>
          <w:rFonts w:ascii="Times New Roman" w:hAnsi="Times New Roman" w:cs="Times New Roman"/>
          <w:color w:val="000000" w:themeColor="text1"/>
          <w:sz w:val="24"/>
          <w:szCs w:val="24"/>
          <w:lang w:val="es-HN"/>
        </w:rPr>
        <w:t xml:space="preserve"> en las actividades productivas</w:t>
      </w:r>
      <w:r w:rsidR="007217B2" w:rsidRPr="7F228CB5">
        <w:rPr>
          <w:rFonts w:ascii="Times New Roman" w:hAnsi="Times New Roman" w:cs="Times New Roman"/>
          <w:color w:val="000000" w:themeColor="text1"/>
          <w:sz w:val="24"/>
          <w:szCs w:val="24"/>
          <w:lang w:val="es-HN"/>
        </w:rPr>
        <w:t xml:space="preserve">, </w:t>
      </w:r>
      <w:r w:rsidR="719C2DCA" w:rsidRPr="7F228CB5">
        <w:rPr>
          <w:rFonts w:ascii="Times New Roman" w:hAnsi="Times New Roman" w:cs="Times New Roman"/>
          <w:color w:val="000000" w:themeColor="text1"/>
          <w:sz w:val="24"/>
          <w:szCs w:val="24"/>
          <w:lang w:val="es-HN"/>
        </w:rPr>
        <w:t>implementando efectivamente</w:t>
      </w:r>
      <w:r w:rsidR="00F60F3D" w:rsidRPr="7F228CB5">
        <w:rPr>
          <w:rFonts w:ascii="Times New Roman" w:hAnsi="Times New Roman" w:cs="Times New Roman"/>
          <w:color w:val="000000" w:themeColor="text1"/>
          <w:sz w:val="24"/>
          <w:szCs w:val="24"/>
          <w:lang w:val="es-HN"/>
        </w:rPr>
        <w:t xml:space="preserve"> programas</w:t>
      </w:r>
      <w:r w:rsidR="005210D7" w:rsidRPr="7F228CB5">
        <w:rPr>
          <w:rFonts w:ascii="Times New Roman" w:hAnsi="Times New Roman" w:cs="Times New Roman"/>
          <w:color w:val="000000" w:themeColor="text1"/>
          <w:sz w:val="24"/>
          <w:szCs w:val="24"/>
          <w:lang w:val="es-HN"/>
        </w:rPr>
        <w:t xml:space="preserve"> flexibles </w:t>
      </w:r>
      <w:r w:rsidR="005B6796" w:rsidRPr="7F228CB5">
        <w:rPr>
          <w:rFonts w:ascii="Times New Roman" w:hAnsi="Times New Roman" w:cs="Times New Roman"/>
          <w:color w:val="000000" w:themeColor="text1"/>
          <w:sz w:val="24"/>
          <w:szCs w:val="24"/>
          <w:lang w:val="es-HN"/>
        </w:rPr>
        <w:t>y accesibles</w:t>
      </w:r>
      <w:r w:rsidR="007217B2" w:rsidRPr="7F228CB5">
        <w:rPr>
          <w:rFonts w:ascii="Times New Roman" w:hAnsi="Times New Roman" w:cs="Times New Roman"/>
          <w:color w:val="000000" w:themeColor="text1"/>
          <w:sz w:val="24"/>
          <w:szCs w:val="24"/>
          <w:lang w:val="es-HN"/>
        </w:rPr>
        <w:t xml:space="preserve"> para que ellas adquieran bienes</w:t>
      </w:r>
      <w:r w:rsidR="004871AF" w:rsidRPr="7F228CB5">
        <w:rPr>
          <w:rFonts w:ascii="Times New Roman" w:hAnsi="Times New Roman" w:cs="Times New Roman"/>
          <w:color w:val="000000" w:themeColor="text1"/>
          <w:sz w:val="24"/>
          <w:szCs w:val="24"/>
          <w:lang w:val="es-HN"/>
        </w:rPr>
        <w:t xml:space="preserve"> productivos propios</w:t>
      </w:r>
      <w:r w:rsidR="37C73387" w:rsidRPr="7F228CB5">
        <w:rPr>
          <w:rFonts w:ascii="Times New Roman" w:hAnsi="Times New Roman" w:cs="Times New Roman"/>
          <w:color w:val="000000" w:themeColor="text1"/>
          <w:sz w:val="24"/>
          <w:szCs w:val="24"/>
          <w:lang w:val="es-HN"/>
        </w:rPr>
        <w:t xml:space="preserve"> que se adapten a su condición de género</w:t>
      </w:r>
      <w:r w:rsidR="004871AF" w:rsidRPr="7F228CB5">
        <w:rPr>
          <w:rFonts w:ascii="Times New Roman" w:hAnsi="Times New Roman" w:cs="Times New Roman"/>
          <w:color w:val="000000" w:themeColor="text1"/>
          <w:sz w:val="24"/>
          <w:szCs w:val="24"/>
          <w:lang w:val="es-HN"/>
        </w:rPr>
        <w:t xml:space="preserve">. </w:t>
      </w:r>
      <w:r w:rsidR="00E1344C">
        <w:rPr>
          <w:rFonts w:ascii="Times New Roman" w:hAnsi="Times New Roman" w:cs="Times New Roman"/>
          <w:b/>
          <w:bCs/>
          <w:color w:val="000000" w:themeColor="text1"/>
          <w:sz w:val="24"/>
          <w:szCs w:val="24"/>
          <w:lang w:val="es-HN"/>
        </w:rPr>
        <w:t>c</w:t>
      </w:r>
      <w:r w:rsidR="007933A8" w:rsidRPr="7F228CB5">
        <w:rPr>
          <w:rFonts w:ascii="Times New Roman" w:hAnsi="Times New Roman" w:cs="Times New Roman"/>
          <w:b/>
          <w:bCs/>
          <w:color w:val="000000" w:themeColor="text1"/>
          <w:sz w:val="24"/>
          <w:szCs w:val="24"/>
          <w:lang w:val="es-HN"/>
        </w:rPr>
        <w:t>)</w:t>
      </w:r>
      <w:r w:rsidR="00ED6A09" w:rsidRPr="7F228CB5">
        <w:rPr>
          <w:rFonts w:ascii="Times New Roman" w:hAnsi="Times New Roman" w:cs="Times New Roman"/>
          <w:b/>
          <w:bCs/>
          <w:color w:val="000000" w:themeColor="text1"/>
          <w:sz w:val="24"/>
          <w:szCs w:val="24"/>
          <w:lang w:val="es-HN"/>
        </w:rPr>
        <w:t xml:space="preserve"> </w:t>
      </w:r>
      <w:r w:rsidR="264C7708" w:rsidRPr="7F228CB5">
        <w:rPr>
          <w:rFonts w:ascii="Times New Roman" w:hAnsi="Times New Roman" w:cs="Times New Roman"/>
          <w:color w:val="000000" w:themeColor="text1"/>
          <w:sz w:val="24"/>
          <w:szCs w:val="24"/>
          <w:lang w:val="es-HN"/>
        </w:rPr>
        <w:t>Implementar efectivamente</w:t>
      </w:r>
      <w:r w:rsidR="00CE2D56" w:rsidRPr="7F228CB5">
        <w:rPr>
          <w:rFonts w:ascii="Times New Roman" w:hAnsi="Times New Roman" w:cs="Times New Roman"/>
          <w:color w:val="000000" w:themeColor="text1"/>
          <w:sz w:val="24"/>
          <w:szCs w:val="24"/>
          <w:lang w:val="es-HN"/>
        </w:rPr>
        <w:t xml:space="preserve"> políticas </w:t>
      </w:r>
      <w:r w:rsidR="00ED6A09" w:rsidRPr="7F228CB5">
        <w:rPr>
          <w:rFonts w:ascii="Times New Roman" w:hAnsi="Times New Roman" w:cs="Times New Roman"/>
          <w:color w:val="000000" w:themeColor="text1"/>
          <w:sz w:val="24"/>
          <w:szCs w:val="24"/>
          <w:lang w:val="es-HN"/>
        </w:rPr>
        <w:t>que protejan a las mujeres</w:t>
      </w:r>
      <w:r w:rsidR="7957F07B" w:rsidRPr="7F228CB5">
        <w:rPr>
          <w:rFonts w:ascii="Times New Roman" w:hAnsi="Times New Roman" w:cs="Times New Roman"/>
          <w:color w:val="000000" w:themeColor="text1"/>
          <w:sz w:val="24"/>
          <w:szCs w:val="24"/>
          <w:lang w:val="es-HN"/>
        </w:rPr>
        <w:t xml:space="preserve">, que garanticen la equidad de </w:t>
      </w:r>
      <w:r w:rsidR="00A42F21" w:rsidRPr="7F228CB5">
        <w:rPr>
          <w:rFonts w:ascii="Times New Roman" w:hAnsi="Times New Roman" w:cs="Times New Roman"/>
          <w:color w:val="000000" w:themeColor="text1"/>
          <w:sz w:val="24"/>
          <w:szCs w:val="24"/>
          <w:lang w:val="es-HN"/>
        </w:rPr>
        <w:t>género y</w:t>
      </w:r>
      <w:r w:rsidR="33A947A1" w:rsidRPr="7F228CB5">
        <w:rPr>
          <w:rFonts w:ascii="Times New Roman" w:hAnsi="Times New Roman" w:cs="Times New Roman"/>
          <w:color w:val="000000" w:themeColor="text1"/>
          <w:sz w:val="24"/>
          <w:szCs w:val="24"/>
          <w:lang w:val="es-HN"/>
        </w:rPr>
        <w:t>, especialmente, su derecho a</w:t>
      </w:r>
      <w:r w:rsidR="00ED6A09" w:rsidRPr="7F228CB5">
        <w:rPr>
          <w:rFonts w:ascii="Times New Roman" w:hAnsi="Times New Roman" w:cs="Times New Roman"/>
          <w:color w:val="000000" w:themeColor="text1"/>
          <w:sz w:val="24"/>
          <w:szCs w:val="24"/>
          <w:lang w:val="es-HN"/>
        </w:rPr>
        <w:t xml:space="preserve"> salarios dignos</w:t>
      </w:r>
      <w:r w:rsidR="00592986">
        <w:rPr>
          <w:rFonts w:ascii="Times New Roman" w:hAnsi="Times New Roman" w:cs="Times New Roman"/>
          <w:color w:val="000000" w:themeColor="text1"/>
          <w:sz w:val="24"/>
          <w:szCs w:val="24"/>
          <w:lang w:val="es-HN"/>
        </w:rPr>
        <w:t xml:space="preserve"> y precios justos</w:t>
      </w:r>
      <w:r w:rsidR="00ED6A09" w:rsidRPr="7F228CB5">
        <w:rPr>
          <w:rFonts w:ascii="Times New Roman" w:hAnsi="Times New Roman" w:cs="Times New Roman"/>
          <w:color w:val="000000" w:themeColor="text1"/>
          <w:sz w:val="24"/>
          <w:szCs w:val="24"/>
          <w:lang w:val="es-HN"/>
        </w:rPr>
        <w:t>.</w:t>
      </w:r>
    </w:p>
    <w:p w:rsidR="00540E1D" w:rsidRPr="00DF05B0" w:rsidRDefault="00BD13D2" w:rsidP="00053AF6">
      <w:pPr>
        <w:jc w:val="both"/>
        <w:rPr>
          <w:rFonts w:ascii="Times New Roman" w:hAnsi="Times New Roman" w:cs="Times New Roman"/>
          <w:b/>
          <w:color w:val="70AD47" w:themeColor="accent6"/>
          <w:sz w:val="24"/>
          <w:szCs w:val="24"/>
          <w:lang w:val="es-HN"/>
        </w:rPr>
      </w:pPr>
      <w:r w:rsidRPr="00DF05B0">
        <w:rPr>
          <w:rFonts w:ascii="Times New Roman" w:hAnsi="Times New Roman" w:cs="Times New Roman"/>
          <w:b/>
          <w:color w:val="70AD47" w:themeColor="accent6"/>
          <w:sz w:val="24"/>
          <w:szCs w:val="24"/>
          <w:lang w:val="es-HN"/>
        </w:rPr>
        <w:t>Financiamiento y justicia económica para las mujeres</w:t>
      </w:r>
    </w:p>
    <w:p w:rsidR="00540E1D" w:rsidRPr="00DF05B0" w:rsidRDefault="00540E1D" w:rsidP="00540E1D">
      <w:pPr>
        <w:spacing w:line="276" w:lineRule="auto"/>
        <w:jc w:val="both"/>
        <w:rPr>
          <w:rFonts w:ascii="Times New Roman" w:eastAsia="Times New Roman" w:hAnsi="Times New Roman" w:cs="Times New Roman"/>
          <w:color w:val="000000" w:themeColor="text1"/>
          <w:sz w:val="24"/>
          <w:szCs w:val="24"/>
          <w:lang w:val="es-HN"/>
        </w:rPr>
      </w:pPr>
      <w:r w:rsidRPr="7F228CB5">
        <w:rPr>
          <w:rFonts w:ascii="Times New Roman" w:eastAsia="Times New Roman" w:hAnsi="Times New Roman" w:cs="Times New Roman"/>
          <w:color w:val="000000" w:themeColor="text1"/>
          <w:sz w:val="24"/>
          <w:szCs w:val="24"/>
          <w:lang w:val="es-HN"/>
        </w:rPr>
        <w:t>L</w:t>
      </w:r>
      <w:r w:rsidRPr="7F228CB5">
        <w:rPr>
          <w:rFonts w:ascii="Times New Roman" w:eastAsia="Calibri" w:hAnsi="Times New Roman" w:cs="Times New Roman"/>
          <w:color w:val="000000" w:themeColor="text1"/>
          <w:sz w:val="24"/>
          <w:szCs w:val="24"/>
          <w:lang w:val="es-HN"/>
        </w:rPr>
        <w:t>as</w:t>
      </w:r>
      <w:r w:rsidR="00576935" w:rsidRPr="7F228CB5">
        <w:rPr>
          <w:rFonts w:ascii="Times New Roman" w:eastAsia="Calibri" w:hAnsi="Times New Roman" w:cs="Times New Roman"/>
          <w:color w:val="000000" w:themeColor="text1"/>
          <w:sz w:val="24"/>
          <w:szCs w:val="24"/>
          <w:lang w:val="es-HN"/>
        </w:rPr>
        <w:t xml:space="preserve"> mujeres campesinas, indígenas</w:t>
      </w:r>
      <w:r w:rsidR="5ECD1E38" w:rsidRPr="7F228CB5">
        <w:rPr>
          <w:rFonts w:ascii="Times New Roman" w:eastAsia="Calibri" w:hAnsi="Times New Roman" w:cs="Times New Roman"/>
          <w:color w:val="000000" w:themeColor="text1"/>
          <w:sz w:val="24"/>
          <w:szCs w:val="24"/>
          <w:lang w:val="es-HN"/>
        </w:rPr>
        <w:t xml:space="preserve"> y</w:t>
      </w:r>
      <w:r w:rsidRPr="7F228CB5">
        <w:rPr>
          <w:rFonts w:ascii="Times New Roman" w:eastAsia="Calibri" w:hAnsi="Times New Roman" w:cs="Times New Roman"/>
          <w:color w:val="000000" w:themeColor="text1"/>
          <w:sz w:val="24"/>
          <w:szCs w:val="24"/>
          <w:lang w:val="es-HN"/>
        </w:rPr>
        <w:t xml:space="preserve"> las que se </w:t>
      </w:r>
      <w:r w:rsidR="003176CA" w:rsidRPr="7F228CB5">
        <w:rPr>
          <w:rFonts w:ascii="Times New Roman" w:eastAsia="Calibri" w:hAnsi="Times New Roman" w:cs="Times New Roman"/>
          <w:color w:val="000000" w:themeColor="text1"/>
          <w:sz w:val="24"/>
          <w:szCs w:val="24"/>
          <w:lang w:val="es-HN"/>
        </w:rPr>
        <w:t>dedican a</w:t>
      </w:r>
      <w:r w:rsidRPr="7F228CB5">
        <w:rPr>
          <w:rFonts w:ascii="Times New Roman" w:eastAsia="Calibri" w:hAnsi="Times New Roman" w:cs="Times New Roman"/>
          <w:color w:val="000000" w:themeColor="text1"/>
          <w:sz w:val="24"/>
          <w:szCs w:val="24"/>
          <w:lang w:val="es-HN"/>
        </w:rPr>
        <w:t xml:space="preserve"> la pesca artesanal </w:t>
      </w:r>
      <w:r w:rsidR="00576935" w:rsidRPr="7F228CB5">
        <w:rPr>
          <w:rFonts w:ascii="Times New Roman" w:eastAsia="Calibri" w:hAnsi="Times New Roman" w:cs="Times New Roman"/>
          <w:color w:val="000000" w:themeColor="text1"/>
          <w:sz w:val="24"/>
          <w:szCs w:val="24"/>
          <w:lang w:val="es-HN"/>
        </w:rPr>
        <w:t>y</w:t>
      </w:r>
      <w:r w:rsidR="28303EB3" w:rsidRPr="7F228CB5">
        <w:rPr>
          <w:rFonts w:ascii="Times New Roman" w:eastAsia="Calibri" w:hAnsi="Times New Roman" w:cs="Times New Roman"/>
          <w:color w:val="000000" w:themeColor="text1"/>
          <w:sz w:val="24"/>
          <w:szCs w:val="24"/>
          <w:lang w:val="es-HN"/>
        </w:rPr>
        <w:t xml:space="preserve"> al</w:t>
      </w:r>
      <w:r w:rsidR="00576935" w:rsidRPr="7F228CB5">
        <w:rPr>
          <w:rFonts w:ascii="Times New Roman" w:eastAsia="Calibri" w:hAnsi="Times New Roman" w:cs="Times New Roman"/>
          <w:color w:val="000000" w:themeColor="text1"/>
          <w:sz w:val="24"/>
          <w:szCs w:val="24"/>
          <w:lang w:val="es-HN"/>
        </w:rPr>
        <w:t xml:space="preserve"> comercio informal </w:t>
      </w:r>
      <w:r w:rsidRPr="7F228CB5">
        <w:rPr>
          <w:rFonts w:ascii="Times New Roman" w:eastAsia="Calibri" w:hAnsi="Times New Roman" w:cs="Times New Roman"/>
          <w:color w:val="000000" w:themeColor="text1"/>
          <w:sz w:val="24"/>
          <w:szCs w:val="24"/>
          <w:lang w:val="es-HN"/>
        </w:rPr>
        <w:t xml:space="preserve">carecen de oportunidades, incentivos, apoyo </w:t>
      </w:r>
      <w:r w:rsidR="002137FF">
        <w:rPr>
          <w:rFonts w:ascii="Times New Roman" w:eastAsia="Calibri" w:hAnsi="Times New Roman" w:cs="Times New Roman"/>
          <w:color w:val="000000" w:themeColor="text1"/>
          <w:sz w:val="24"/>
          <w:szCs w:val="24"/>
          <w:lang w:val="es-HN"/>
        </w:rPr>
        <w:t>financiero, asistencia técnica,</w:t>
      </w:r>
      <w:r w:rsidR="00E75BAB">
        <w:rPr>
          <w:rFonts w:ascii="Times New Roman" w:eastAsia="Calibri" w:hAnsi="Times New Roman" w:cs="Times New Roman"/>
          <w:color w:val="000000" w:themeColor="text1"/>
          <w:sz w:val="24"/>
          <w:szCs w:val="24"/>
          <w:lang w:val="es-HN"/>
        </w:rPr>
        <w:t xml:space="preserve"> </w:t>
      </w:r>
      <w:r w:rsidRPr="7F228CB5">
        <w:rPr>
          <w:rFonts w:ascii="Times New Roman" w:eastAsia="Calibri" w:hAnsi="Times New Roman" w:cs="Times New Roman"/>
          <w:color w:val="000000" w:themeColor="text1"/>
          <w:sz w:val="24"/>
          <w:szCs w:val="24"/>
          <w:lang w:val="es-HN"/>
        </w:rPr>
        <w:t>capital semilla para producir</w:t>
      </w:r>
      <w:r w:rsidR="00AA150D" w:rsidRPr="00DC7155">
        <w:rPr>
          <w:rFonts w:ascii="Times New Roman" w:eastAsia="Calibri" w:hAnsi="Times New Roman" w:cs="Times New Roman"/>
          <w:sz w:val="24"/>
          <w:szCs w:val="24"/>
          <w:lang w:val="es-HN"/>
        </w:rPr>
        <w:t>,</w:t>
      </w:r>
      <w:r w:rsidR="002137FF" w:rsidRPr="00DC7155">
        <w:rPr>
          <w:rFonts w:ascii="Times New Roman" w:eastAsia="Calibri" w:hAnsi="Times New Roman" w:cs="Times New Roman"/>
          <w:sz w:val="24"/>
          <w:szCs w:val="24"/>
          <w:lang w:val="es-HN"/>
        </w:rPr>
        <w:t xml:space="preserve"> y una protección del estado en la regulación de precios justos</w:t>
      </w:r>
      <w:r w:rsidR="00E75BAB" w:rsidRPr="00DC7155">
        <w:rPr>
          <w:rFonts w:ascii="Times New Roman" w:eastAsia="Calibri" w:hAnsi="Times New Roman" w:cs="Times New Roman"/>
          <w:sz w:val="24"/>
          <w:szCs w:val="24"/>
          <w:lang w:val="es-HN"/>
        </w:rPr>
        <w:t>.</w:t>
      </w:r>
      <w:r w:rsidR="00E75BAB">
        <w:rPr>
          <w:rFonts w:ascii="Times New Roman" w:eastAsia="Calibri" w:hAnsi="Times New Roman" w:cs="Times New Roman"/>
          <w:color w:val="000000" w:themeColor="text1"/>
          <w:sz w:val="24"/>
          <w:szCs w:val="24"/>
          <w:lang w:val="es-HN"/>
        </w:rPr>
        <w:t xml:space="preserve"> </w:t>
      </w:r>
      <w:r w:rsidR="00B657F1">
        <w:rPr>
          <w:rFonts w:ascii="Times New Roman" w:eastAsia="Calibri" w:hAnsi="Times New Roman" w:cs="Times New Roman"/>
          <w:color w:val="000000" w:themeColor="text1"/>
          <w:sz w:val="24"/>
          <w:szCs w:val="24"/>
          <w:lang w:val="es-HN"/>
        </w:rPr>
        <w:t>Además,</w:t>
      </w:r>
      <w:r w:rsidR="00E75BAB">
        <w:rPr>
          <w:rFonts w:ascii="Times New Roman" w:eastAsia="Calibri" w:hAnsi="Times New Roman" w:cs="Times New Roman"/>
          <w:color w:val="000000" w:themeColor="text1"/>
          <w:sz w:val="24"/>
          <w:szCs w:val="24"/>
          <w:lang w:val="es-HN"/>
        </w:rPr>
        <w:t xml:space="preserve"> </w:t>
      </w:r>
      <w:r w:rsidRPr="7F228CB5">
        <w:rPr>
          <w:rFonts w:ascii="Times New Roman" w:eastAsia="Calibri" w:hAnsi="Times New Roman" w:cs="Times New Roman"/>
          <w:color w:val="000000" w:themeColor="text1"/>
          <w:sz w:val="24"/>
          <w:szCs w:val="24"/>
          <w:lang w:val="es-HN"/>
        </w:rPr>
        <w:t>no cuentan con asesoramiento que les permita posicionarse mejor en el mercado local y nacional. Las políticas públicas no establecen claramente marcos legales de protección y acceso crediticio a grupos de mujeres con desventaja económica y social como las pescadoras artesanales y mujeres indígenas.</w:t>
      </w:r>
    </w:p>
    <w:p w:rsidR="00A66735" w:rsidRDefault="00A66735" w:rsidP="00053AF6">
      <w:pPr>
        <w:jc w:val="both"/>
        <w:rPr>
          <w:rFonts w:ascii="Times New Roman" w:hAnsi="Times New Roman" w:cs="Times New Roman"/>
          <w:color w:val="000000" w:themeColor="text1"/>
          <w:sz w:val="24"/>
          <w:szCs w:val="24"/>
          <w:lang w:val="es-HN"/>
        </w:rPr>
      </w:pPr>
      <w:r w:rsidRPr="00A66735">
        <w:rPr>
          <w:rFonts w:ascii="Times New Roman" w:hAnsi="Times New Roman" w:cs="Times New Roman"/>
          <w:color w:val="000000" w:themeColor="text1"/>
          <w:sz w:val="24"/>
          <w:szCs w:val="24"/>
          <w:lang w:val="es-HN"/>
        </w:rPr>
        <w:t xml:space="preserve">En el año 2015 se aprobó el decreto 110-2015 y se publicó en la gaceta en el 2016 con el título de Programa Nacional de Crédito Solidario para la Mujer Rural, conocido </w:t>
      </w:r>
      <w:r w:rsidRPr="00A66735">
        <w:rPr>
          <w:rFonts w:ascii="Times New Roman" w:hAnsi="Times New Roman" w:cs="Times New Roman"/>
          <w:color w:val="000000" w:themeColor="text1"/>
          <w:sz w:val="24"/>
          <w:szCs w:val="24"/>
          <w:lang w:val="es-HN"/>
        </w:rPr>
        <w:lastRenderedPageBreak/>
        <w:t>como “Programa CREDIMUJER”</w:t>
      </w:r>
      <w:r w:rsidR="00267219">
        <w:rPr>
          <w:rFonts w:ascii="Times New Roman" w:hAnsi="Times New Roman" w:cs="Times New Roman"/>
          <w:color w:val="000000" w:themeColor="text1"/>
          <w:sz w:val="24"/>
          <w:szCs w:val="24"/>
          <w:lang w:val="es-HN"/>
        </w:rPr>
        <w:t>.</w:t>
      </w:r>
      <w:r w:rsidRPr="00A66735">
        <w:rPr>
          <w:rFonts w:ascii="Times New Roman" w:hAnsi="Times New Roman" w:cs="Times New Roman"/>
          <w:color w:val="000000" w:themeColor="text1"/>
          <w:sz w:val="24"/>
          <w:szCs w:val="24"/>
          <w:lang w:val="es-HN"/>
        </w:rPr>
        <w:t xml:space="preserve"> </w:t>
      </w:r>
      <w:r w:rsidR="00267219">
        <w:rPr>
          <w:rFonts w:ascii="Times New Roman" w:hAnsi="Times New Roman" w:cs="Times New Roman"/>
          <w:color w:val="000000" w:themeColor="text1"/>
          <w:sz w:val="24"/>
          <w:szCs w:val="24"/>
          <w:lang w:val="es-HN"/>
        </w:rPr>
        <w:t xml:space="preserve">Su objetivo </w:t>
      </w:r>
      <w:r w:rsidR="000905C0">
        <w:rPr>
          <w:rFonts w:ascii="Times New Roman" w:hAnsi="Times New Roman" w:cs="Times New Roman"/>
          <w:color w:val="000000" w:themeColor="text1"/>
          <w:sz w:val="24"/>
          <w:szCs w:val="24"/>
          <w:lang w:val="es-HN"/>
        </w:rPr>
        <w:t xml:space="preserve">declarado es </w:t>
      </w:r>
      <w:r w:rsidRPr="00A66735">
        <w:rPr>
          <w:rFonts w:ascii="Times New Roman" w:hAnsi="Times New Roman" w:cs="Times New Roman"/>
          <w:color w:val="000000" w:themeColor="text1"/>
          <w:sz w:val="24"/>
          <w:szCs w:val="24"/>
          <w:lang w:val="es-HN"/>
        </w:rPr>
        <w:t xml:space="preserve">contribuir a la prosperidad, la seguridad y soberanía alimentaria de las mujeres rurales, así como apoyar sus aspiraciones y objetivos mediante políticas crediticias solidarias con las mujeres rurales organizadas. Sin embargo, el mismo </w:t>
      </w:r>
      <w:r w:rsidR="000905C0">
        <w:rPr>
          <w:rFonts w:ascii="Times New Roman" w:hAnsi="Times New Roman" w:cs="Times New Roman"/>
          <w:color w:val="000000" w:themeColor="text1"/>
          <w:sz w:val="24"/>
          <w:szCs w:val="24"/>
          <w:lang w:val="es-HN"/>
        </w:rPr>
        <w:t xml:space="preserve">programa </w:t>
      </w:r>
      <w:r w:rsidRPr="00A66735">
        <w:rPr>
          <w:rFonts w:ascii="Times New Roman" w:hAnsi="Times New Roman" w:cs="Times New Roman"/>
          <w:color w:val="000000" w:themeColor="text1"/>
          <w:sz w:val="24"/>
          <w:szCs w:val="24"/>
          <w:lang w:val="es-HN"/>
        </w:rPr>
        <w:t xml:space="preserve">no cuenta con el capital y el recurso humano para atender a toda la población. Además, las mujeres campesinas e indígenas dedicadas a la agricultura, las pescadoras artesanales, </w:t>
      </w:r>
      <w:r w:rsidR="000905C0">
        <w:rPr>
          <w:rFonts w:ascii="Times New Roman" w:hAnsi="Times New Roman" w:cs="Times New Roman"/>
          <w:color w:val="000000" w:themeColor="text1"/>
          <w:sz w:val="24"/>
          <w:szCs w:val="24"/>
          <w:lang w:val="es-HN"/>
        </w:rPr>
        <w:t xml:space="preserve">y </w:t>
      </w:r>
      <w:r w:rsidRPr="00A66735">
        <w:rPr>
          <w:rFonts w:ascii="Times New Roman" w:hAnsi="Times New Roman" w:cs="Times New Roman"/>
          <w:color w:val="000000" w:themeColor="text1"/>
          <w:sz w:val="24"/>
          <w:szCs w:val="24"/>
          <w:lang w:val="es-HN"/>
        </w:rPr>
        <w:t>aquellas dedicadas a la camaricultura y al comercio informal desconocen</w:t>
      </w:r>
      <w:r w:rsidR="001717BD">
        <w:rPr>
          <w:rFonts w:ascii="Times New Roman" w:hAnsi="Times New Roman" w:cs="Times New Roman"/>
          <w:color w:val="000000" w:themeColor="text1"/>
          <w:sz w:val="24"/>
          <w:szCs w:val="24"/>
          <w:lang w:val="es-HN"/>
        </w:rPr>
        <w:t xml:space="preserve"> la</w:t>
      </w:r>
      <w:r w:rsidRPr="00A66735">
        <w:rPr>
          <w:rFonts w:ascii="Times New Roman" w:hAnsi="Times New Roman" w:cs="Times New Roman"/>
          <w:color w:val="000000" w:themeColor="text1"/>
          <w:sz w:val="24"/>
          <w:szCs w:val="24"/>
          <w:lang w:val="es-HN"/>
        </w:rPr>
        <w:t xml:space="preserve"> información del programa. Esto limita que ellas logren mejorar sus condiciones para acceder a </w:t>
      </w:r>
      <w:r w:rsidR="000905C0">
        <w:rPr>
          <w:rFonts w:ascii="Times New Roman" w:hAnsi="Times New Roman" w:cs="Times New Roman"/>
          <w:color w:val="000000" w:themeColor="text1"/>
          <w:sz w:val="24"/>
          <w:szCs w:val="24"/>
          <w:lang w:val="es-HN"/>
        </w:rPr>
        <w:t xml:space="preserve">una </w:t>
      </w:r>
      <w:r w:rsidRPr="00A66735">
        <w:rPr>
          <w:rFonts w:ascii="Times New Roman" w:hAnsi="Times New Roman" w:cs="Times New Roman"/>
          <w:color w:val="000000" w:themeColor="text1"/>
          <w:sz w:val="24"/>
          <w:szCs w:val="24"/>
          <w:lang w:val="es-HN"/>
        </w:rPr>
        <w:t xml:space="preserve">vivienda digna, tierras, asistencia técnica y créditos con intereses flexibles. </w:t>
      </w:r>
      <w:r w:rsidR="000905C0">
        <w:rPr>
          <w:rFonts w:ascii="Times New Roman" w:hAnsi="Times New Roman" w:cs="Times New Roman"/>
          <w:color w:val="000000" w:themeColor="text1"/>
          <w:sz w:val="24"/>
          <w:szCs w:val="24"/>
          <w:lang w:val="es-HN"/>
        </w:rPr>
        <w:t>En este sentido, el programa</w:t>
      </w:r>
      <w:r w:rsidRPr="00A66735">
        <w:rPr>
          <w:rFonts w:ascii="Times New Roman" w:hAnsi="Times New Roman" w:cs="Times New Roman"/>
          <w:color w:val="000000" w:themeColor="text1"/>
          <w:sz w:val="24"/>
          <w:szCs w:val="24"/>
          <w:lang w:val="es-HN"/>
        </w:rPr>
        <w:t xml:space="preserve"> no presenta propuestas</w:t>
      </w:r>
      <w:r w:rsidR="001717BD">
        <w:rPr>
          <w:rFonts w:ascii="Times New Roman" w:hAnsi="Times New Roman" w:cs="Times New Roman"/>
          <w:color w:val="000000" w:themeColor="text1"/>
          <w:sz w:val="24"/>
          <w:szCs w:val="24"/>
          <w:lang w:val="es-HN"/>
        </w:rPr>
        <w:t xml:space="preserve"> efectivas</w:t>
      </w:r>
      <w:r w:rsidRPr="00A66735">
        <w:rPr>
          <w:rFonts w:ascii="Times New Roman" w:hAnsi="Times New Roman" w:cs="Times New Roman"/>
          <w:color w:val="000000" w:themeColor="text1"/>
          <w:sz w:val="24"/>
          <w:szCs w:val="24"/>
          <w:lang w:val="es-HN"/>
        </w:rPr>
        <w:t xml:space="preserve"> de apoyo a las mujeres que sufren pobreza.</w:t>
      </w:r>
    </w:p>
    <w:p w:rsidR="009F4C9C" w:rsidRPr="00DF05B0" w:rsidRDefault="4D5BE2B8" w:rsidP="00053AF6">
      <w:pPr>
        <w:jc w:val="both"/>
        <w:rPr>
          <w:rFonts w:ascii="Times New Roman" w:hAnsi="Times New Roman" w:cs="Times New Roman"/>
          <w:color w:val="000000" w:themeColor="text1"/>
          <w:sz w:val="24"/>
          <w:szCs w:val="24"/>
          <w:lang w:val="es-HN"/>
        </w:rPr>
      </w:pPr>
      <w:r w:rsidRPr="7F228CB5">
        <w:rPr>
          <w:rFonts w:ascii="Times New Roman" w:hAnsi="Times New Roman" w:cs="Times New Roman"/>
          <w:b/>
          <w:bCs/>
          <w:color w:val="000000" w:themeColor="text1"/>
          <w:sz w:val="24"/>
          <w:szCs w:val="24"/>
          <w:lang w:val="es-HN"/>
        </w:rPr>
        <w:t>Solicitamos al Comité que recomiende al Estado</w:t>
      </w:r>
      <w:r w:rsidR="00DE629E" w:rsidRPr="7F228CB5">
        <w:rPr>
          <w:rFonts w:ascii="Times New Roman" w:hAnsi="Times New Roman" w:cs="Times New Roman"/>
          <w:b/>
          <w:bCs/>
          <w:color w:val="000000" w:themeColor="text1"/>
          <w:sz w:val="24"/>
          <w:szCs w:val="24"/>
          <w:lang w:val="es-HN"/>
        </w:rPr>
        <w:t>:</w:t>
      </w:r>
      <w:r w:rsidR="00C01636" w:rsidRPr="7F228CB5">
        <w:rPr>
          <w:rFonts w:ascii="Times New Roman" w:hAnsi="Times New Roman" w:cs="Times New Roman"/>
          <w:b/>
          <w:bCs/>
          <w:color w:val="000000" w:themeColor="text1"/>
          <w:sz w:val="24"/>
          <w:szCs w:val="24"/>
          <w:lang w:val="es-HN"/>
        </w:rPr>
        <w:t xml:space="preserve"> </w:t>
      </w:r>
      <w:r w:rsidR="00A10182" w:rsidRPr="7F228CB5">
        <w:rPr>
          <w:rFonts w:ascii="Times New Roman" w:hAnsi="Times New Roman" w:cs="Times New Roman"/>
          <w:b/>
          <w:bCs/>
          <w:color w:val="000000" w:themeColor="text1"/>
          <w:sz w:val="24"/>
          <w:szCs w:val="24"/>
          <w:lang w:val="es-HN"/>
        </w:rPr>
        <w:t xml:space="preserve">a) </w:t>
      </w:r>
      <w:r w:rsidR="2AEFDCE4" w:rsidRPr="7F228CB5">
        <w:rPr>
          <w:rFonts w:ascii="Times New Roman" w:hAnsi="Times New Roman" w:cs="Times New Roman"/>
          <w:color w:val="000000" w:themeColor="text1"/>
          <w:sz w:val="24"/>
          <w:szCs w:val="24"/>
          <w:lang w:val="es-HN"/>
        </w:rPr>
        <w:t xml:space="preserve">Implementar efectivamente </w:t>
      </w:r>
      <w:r w:rsidR="001B6B59" w:rsidRPr="7F228CB5">
        <w:rPr>
          <w:rFonts w:ascii="Times New Roman" w:hAnsi="Times New Roman" w:cs="Times New Roman"/>
          <w:color w:val="000000" w:themeColor="text1"/>
          <w:sz w:val="24"/>
          <w:szCs w:val="24"/>
          <w:lang w:val="es-HN"/>
        </w:rPr>
        <w:t>programas de incubadoras de empresas comunitarias</w:t>
      </w:r>
      <w:r w:rsidR="00A10182" w:rsidRPr="7F228CB5">
        <w:rPr>
          <w:rFonts w:ascii="Times New Roman" w:hAnsi="Times New Roman" w:cs="Times New Roman"/>
          <w:color w:val="000000" w:themeColor="text1"/>
          <w:sz w:val="24"/>
          <w:szCs w:val="24"/>
          <w:lang w:val="es-HN"/>
        </w:rPr>
        <w:t xml:space="preserve"> formadas por </w:t>
      </w:r>
      <w:r w:rsidR="003F024F" w:rsidRPr="7F228CB5">
        <w:rPr>
          <w:rFonts w:ascii="Times New Roman" w:hAnsi="Times New Roman" w:cs="Times New Roman"/>
          <w:color w:val="000000" w:themeColor="text1"/>
          <w:sz w:val="24"/>
          <w:szCs w:val="24"/>
          <w:lang w:val="es-HN"/>
        </w:rPr>
        <w:t>mujeres</w:t>
      </w:r>
      <w:r w:rsidR="001B6B59" w:rsidRPr="7F228CB5">
        <w:rPr>
          <w:rFonts w:ascii="Times New Roman" w:hAnsi="Times New Roman" w:cs="Times New Roman"/>
          <w:color w:val="000000" w:themeColor="text1"/>
          <w:sz w:val="24"/>
          <w:szCs w:val="24"/>
          <w:lang w:val="es-HN"/>
        </w:rPr>
        <w:t>, con asistencia técnica y financiera</w:t>
      </w:r>
      <w:r w:rsidR="007657C4">
        <w:rPr>
          <w:rFonts w:ascii="Times New Roman" w:hAnsi="Times New Roman" w:cs="Times New Roman"/>
          <w:color w:val="000000" w:themeColor="text1"/>
          <w:sz w:val="24"/>
          <w:szCs w:val="24"/>
          <w:lang w:val="es-HN"/>
        </w:rPr>
        <w:t xml:space="preserve"> </w:t>
      </w:r>
      <w:r w:rsidR="1CAA1F96" w:rsidRPr="7F228CB5">
        <w:rPr>
          <w:rFonts w:ascii="Times New Roman" w:hAnsi="Times New Roman" w:cs="Times New Roman"/>
          <w:color w:val="000000" w:themeColor="text1"/>
          <w:sz w:val="24"/>
          <w:szCs w:val="24"/>
          <w:lang w:val="es-HN"/>
        </w:rPr>
        <w:t>que les permita</w:t>
      </w:r>
      <w:r w:rsidR="001B6B59" w:rsidRPr="7F228CB5">
        <w:rPr>
          <w:rFonts w:ascii="Times New Roman" w:hAnsi="Times New Roman" w:cs="Times New Roman"/>
          <w:color w:val="000000" w:themeColor="text1"/>
          <w:sz w:val="24"/>
          <w:szCs w:val="24"/>
          <w:lang w:val="es-HN"/>
        </w:rPr>
        <w:t xml:space="preserve"> acceder a créditos y procesos productivos</w:t>
      </w:r>
      <w:r w:rsidR="652BD857" w:rsidRPr="7F228CB5">
        <w:rPr>
          <w:rFonts w:ascii="Times New Roman" w:hAnsi="Times New Roman" w:cs="Times New Roman"/>
          <w:color w:val="000000" w:themeColor="text1"/>
          <w:sz w:val="24"/>
          <w:szCs w:val="24"/>
          <w:lang w:val="es-HN"/>
        </w:rPr>
        <w:t xml:space="preserve">, sin </w:t>
      </w:r>
      <w:r w:rsidR="2ADE5B09" w:rsidRPr="7F228CB5">
        <w:rPr>
          <w:rFonts w:ascii="Times New Roman" w:hAnsi="Times New Roman" w:cs="Times New Roman"/>
          <w:color w:val="000000" w:themeColor="text1"/>
          <w:sz w:val="24"/>
          <w:szCs w:val="24"/>
          <w:lang w:val="es-HN"/>
        </w:rPr>
        <w:t>ser</w:t>
      </w:r>
      <w:r w:rsidR="001B6B59" w:rsidRPr="7F228CB5">
        <w:rPr>
          <w:rFonts w:ascii="Times New Roman" w:hAnsi="Times New Roman" w:cs="Times New Roman"/>
          <w:color w:val="000000" w:themeColor="text1"/>
          <w:sz w:val="24"/>
          <w:szCs w:val="24"/>
          <w:lang w:val="es-HN"/>
        </w:rPr>
        <w:t xml:space="preserve"> discrimin</w:t>
      </w:r>
      <w:r w:rsidR="0B0A5CDF" w:rsidRPr="7F228CB5">
        <w:rPr>
          <w:rFonts w:ascii="Times New Roman" w:hAnsi="Times New Roman" w:cs="Times New Roman"/>
          <w:color w:val="000000" w:themeColor="text1"/>
          <w:sz w:val="24"/>
          <w:szCs w:val="24"/>
          <w:lang w:val="es-HN"/>
        </w:rPr>
        <w:t>adas</w:t>
      </w:r>
      <w:r w:rsidR="001B6B59" w:rsidRPr="7F228CB5">
        <w:rPr>
          <w:rFonts w:ascii="Times New Roman" w:hAnsi="Times New Roman" w:cs="Times New Roman"/>
          <w:color w:val="000000" w:themeColor="text1"/>
          <w:sz w:val="24"/>
          <w:szCs w:val="24"/>
          <w:lang w:val="es-HN"/>
        </w:rPr>
        <w:t xml:space="preserve"> por no contar </w:t>
      </w:r>
      <w:r w:rsidR="007657C4" w:rsidRPr="7F228CB5">
        <w:rPr>
          <w:rFonts w:ascii="Times New Roman" w:hAnsi="Times New Roman" w:cs="Times New Roman"/>
          <w:color w:val="000000" w:themeColor="text1"/>
          <w:sz w:val="24"/>
          <w:szCs w:val="24"/>
          <w:lang w:val="es-HN"/>
        </w:rPr>
        <w:t>con personería</w:t>
      </w:r>
      <w:r w:rsidR="001B6B59" w:rsidRPr="7F228CB5">
        <w:rPr>
          <w:rFonts w:ascii="Times New Roman" w:hAnsi="Times New Roman" w:cs="Times New Roman"/>
          <w:color w:val="000000" w:themeColor="text1"/>
          <w:sz w:val="24"/>
          <w:szCs w:val="24"/>
          <w:lang w:val="es-HN"/>
        </w:rPr>
        <w:t xml:space="preserve"> jurídica.</w:t>
      </w:r>
      <w:r w:rsidR="00A10182" w:rsidRPr="7F228CB5">
        <w:rPr>
          <w:rFonts w:ascii="Times New Roman" w:hAnsi="Times New Roman" w:cs="Times New Roman"/>
          <w:color w:val="000000" w:themeColor="text1"/>
          <w:sz w:val="24"/>
          <w:szCs w:val="24"/>
          <w:lang w:val="es-HN"/>
        </w:rPr>
        <w:t xml:space="preserve"> </w:t>
      </w:r>
      <w:r w:rsidR="00A10182" w:rsidRPr="7F228CB5">
        <w:rPr>
          <w:rFonts w:ascii="Times New Roman" w:hAnsi="Times New Roman" w:cs="Times New Roman"/>
          <w:b/>
          <w:bCs/>
          <w:color w:val="000000" w:themeColor="text1"/>
          <w:sz w:val="24"/>
          <w:szCs w:val="24"/>
          <w:lang w:val="es-HN"/>
        </w:rPr>
        <w:t>b)</w:t>
      </w:r>
      <w:r w:rsidR="00A10182" w:rsidRPr="7F228CB5">
        <w:rPr>
          <w:rFonts w:ascii="Times New Roman" w:hAnsi="Times New Roman" w:cs="Times New Roman"/>
          <w:color w:val="000000" w:themeColor="text1"/>
          <w:sz w:val="24"/>
          <w:szCs w:val="24"/>
          <w:lang w:val="es-HN"/>
        </w:rPr>
        <w:t xml:space="preserve"> </w:t>
      </w:r>
      <w:r w:rsidR="543F50E5" w:rsidRPr="7F228CB5">
        <w:rPr>
          <w:rFonts w:ascii="Times New Roman" w:hAnsi="Times New Roman" w:cs="Times New Roman"/>
          <w:color w:val="000000" w:themeColor="text1"/>
          <w:sz w:val="24"/>
          <w:szCs w:val="24"/>
          <w:lang w:val="es-HN"/>
        </w:rPr>
        <w:t>F</w:t>
      </w:r>
      <w:r w:rsidR="00C84CCE" w:rsidRPr="7F228CB5">
        <w:rPr>
          <w:rFonts w:ascii="Times New Roman" w:hAnsi="Times New Roman" w:cs="Times New Roman"/>
          <w:color w:val="000000" w:themeColor="text1"/>
          <w:sz w:val="24"/>
          <w:szCs w:val="24"/>
          <w:lang w:val="es-HN"/>
        </w:rPr>
        <w:t xml:space="preserve">ortalecer programas de crédito rural para las </w:t>
      </w:r>
      <w:r w:rsidR="007E64A6" w:rsidRPr="7F228CB5">
        <w:rPr>
          <w:rFonts w:ascii="Times New Roman" w:hAnsi="Times New Roman" w:cs="Times New Roman"/>
          <w:color w:val="000000" w:themeColor="text1"/>
          <w:sz w:val="24"/>
          <w:szCs w:val="24"/>
          <w:lang w:val="es-HN"/>
        </w:rPr>
        <w:t>mujeres, estableciendo</w:t>
      </w:r>
      <w:r w:rsidR="00C84CCE" w:rsidRPr="7F228CB5">
        <w:rPr>
          <w:rFonts w:ascii="Times New Roman" w:hAnsi="Times New Roman" w:cs="Times New Roman"/>
          <w:color w:val="000000" w:themeColor="text1"/>
          <w:sz w:val="24"/>
          <w:szCs w:val="24"/>
          <w:lang w:val="es-HN"/>
        </w:rPr>
        <w:t xml:space="preserve"> una </w:t>
      </w:r>
      <w:r w:rsidR="007E64A6" w:rsidRPr="7F228CB5">
        <w:rPr>
          <w:rFonts w:ascii="Times New Roman" w:hAnsi="Times New Roman" w:cs="Times New Roman"/>
          <w:color w:val="000000" w:themeColor="text1"/>
          <w:sz w:val="24"/>
          <w:szCs w:val="24"/>
          <w:lang w:val="es-HN"/>
        </w:rPr>
        <w:t>estrategia para</w:t>
      </w:r>
      <w:r w:rsidR="3CD0936D" w:rsidRPr="7F228CB5">
        <w:rPr>
          <w:rFonts w:ascii="Times New Roman" w:hAnsi="Times New Roman" w:cs="Times New Roman"/>
          <w:color w:val="000000" w:themeColor="text1"/>
          <w:sz w:val="24"/>
          <w:szCs w:val="24"/>
          <w:lang w:val="es-HN"/>
        </w:rPr>
        <w:t xml:space="preserve"> garantizar</w:t>
      </w:r>
      <w:r w:rsidR="00FB3938" w:rsidRPr="7F228CB5">
        <w:rPr>
          <w:rFonts w:ascii="Times New Roman" w:hAnsi="Times New Roman" w:cs="Times New Roman"/>
          <w:color w:val="000000" w:themeColor="text1"/>
          <w:sz w:val="24"/>
          <w:szCs w:val="24"/>
          <w:lang w:val="es-HN"/>
        </w:rPr>
        <w:t xml:space="preserve"> </w:t>
      </w:r>
      <w:r w:rsidR="39C5BC2C" w:rsidRPr="7F228CB5">
        <w:rPr>
          <w:rFonts w:ascii="Times New Roman" w:hAnsi="Times New Roman" w:cs="Times New Roman"/>
          <w:color w:val="000000" w:themeColor="text1"/>
          <w:sz w:val="24"/>
          <w:szCs w:val="24"/>
          <w:lang w:val="es-HN"/>
        </w:rPr>
        <w:t xml:space="preserve">que las mujeres de </w:t>
      </w:r>
      <w:r w:rsidR="007E64A6" w:rsidRPr="7F228CB5">
        <w:rPr>
          <w:rFonts w:ascii="Times New Roman" w:hAnsi="Times New Roman" w:cs="Times New Roman"/>
          <w:color w:val="000000" w:themeColor="text1"/>
          <w:sz w:val="24"/>
          <w:szCs w:val="24"/>
          <w:lang w:val="es-HN"/>
        </w:rPr>
        <w:t>las zonas costeras</w:t>
      </w:r>
      <w:r w:rsidR="00FB3938" w:rsidRPr="7F228CB5">
        <w:rPr>
          <w:rFonts w:ascii="Times New Roman" w:hAnsi="Times New Roman" w:cs="Times New Roman"/>
          <w:color w:val="000000" w:themeColor="text1"/>
          <w:sz w:val="24"/>
          <w:szCs w:val="24"/>
          <w:lang w:val="es-HN"/>
        </w:rPr>
        <w:t xml:space="preserve"> accedan a los beneficios.</w:t>
      </w:r>
      <w:r w:rsidR="00614BE3" w:rsidRPr="7F228CB5">
        <w:rPr>
          <w:rFonts w:ascii="Times New Roman" w:hAnsi="Times New Roman" w:cs="Times New Roman"/>
          <w:color w:val="000000" w:themeColor="text1"/>
          <w:sz w:val="24"/>
          <w:szCs w:val="24"/>
          <w:lang w:val="es-HN"/>
        </w:rPr>
        <w:t xml:space="preserve"> </w:t>
      </w:r>
      <w:r w:rsidR="00614BE3" w:rsidRPr="7F228CB5">
        <w:rPr>
          <w:rFonts w:ascii="Times New Roman" w:hAnsi="Times New Roman" w:cs="Times New Roman"/>
          <w:b/>
          <w:bCs/>
          <w:color w:val="000000" w:themeColor="text1"/>
          <w:sz w:val="24"/>
          <w:szCs w:val="24"/>
          <w:lang w:val="es-HN"/>
        </w:rPr>
        <w:t>C)</w:t>
      </w:r>
      <w:r w:rsidR="00E7743E" w:rsidRPr="7F228CB5">
        <w:rPr>
          <w:rFonts w:ascii="Times New Roman" w:hAnsi="Times New Roman" w:cs="Times New Roman"/>
          <w:color w:val="000000" w:themeColor="text1"/>
          <w:sz w:val="24"/>
          <w:szCs w:val="24"/>
          <w:lang w:val="es-HN"/>
        </w:rPr>
        <w:t xml:space="preserve"> </w:t>
      </w:r>
      <w:r w:rsidR="5C36F793" w:rsidRPr="7F228CB5">
        <w:rPr>
          <w:rFonts w:ascii="Times New Roman" w:hAnsi="Times New Roman" w:cs="Times New Roman"/>
          <w:color w:val="000000" w:themeColor="text1"/>
          <w:sz w:val="24"/>
          <w:szCs w:val="24"/>
          <w:lang w:val="es-HN"/>
        </w:rPr>
        <w:t>G</w:t>
      </w:r>
      <w:r w:rsidR="00614BE3" w:rsidRPr="7F228CB5">
        <w:rPr>
          <w:rFonts w:ascii="Times New Roman" w:hAnsi="Times New Roman" w:cs="Times New Roman"/>
          <w:color w:val="000000" w:themeColor="text1"/>
          <w:sz w:val="24"/>
          <w:szCs w:val="24"/>
          <w:lang w:val="es-HN"/>
        </w:rPr>
        <w:t xml:space="preserve">arantizar </w:t>
      </w:r>
      <w:r w:rsidR="7289AC5E" w:rsidRPr="7F228CB5">
        <w:rPr>
          <w:rFonts w:ascii="Times New Roman" w:hAnsi="Times New Roman" w:cs="Times New Roman"/>
          <w:color w:val="000000" w:themeColor="text1"/>
          <w:sz w:val="24"/>
          <w:szCs w:val="24"/>
          <w:lang w:val="es-HN"/>
        </w:rPr>
        <w:t>el acceso</w:t>
      </w:r>
      <w:r w:rsidR="629FA812" w:rsidRPr="7F228CB5">
        <w:rPr>
          <w:rFonts w:ascii="Times New Roman" w:hAnsi="Times New Roman" w:cs="Times New Roman"/>
          <w:color w:val="000000" w:themeColor="text1"/>
          <w:sz w:val="24"/>
          <w:szCs w:val="24"/>
          <w:lang w:val="es-HN"/>
        </w:rPr>
        <w:t xml:space="preserve"> a mercados</w:t>
      </w:r>
      <w:r w:rsidR="196CD069" w:rsidRPr="7F228CB5">
        <w:rPr>
          <w:rFonts w:ascii="Times New Roman" w:hAnsi="Times New Roman" w:cs="Times New Roman"/>
          <w:color w:val="000000" w:themeColor="text1"/>
          <w:sz w:val="24"/>
          <w:szCs w:val="24"/>
          <w:lang w:val="es-HN"/>
        </w:rPr>
        <w:t xml:space="preserve"> </w:t>
      </w:r>
      <w:r w:rsidR="629FA812" w:rsidRPr="7F228CB5">
        <w:rPr>
          <w:rFonts w:ascii="Times New Roman" w:hAnsi="Times New Roman" w:cs="Times New Roman"/>
          <w:color w:val="000000" w:themeColor="text1"/>
          <w:sz w:val="24"/>
          <w:szCs w:val="24"/>
          <w:lang w:val="es-HN"/>
        </w:rPr>
        <w:t xml:space="preserve">locales y </w:t>
      </w:r>
      <w:r w:rsidR="00EA2D66" w:rsidRPr="7F228CB5">
        <w:rPr>
          <w:rFonts w:ascii="Times New Roman" w:hAnsi="Times New Roman" w:cs="Times New Roman"/>
          <w:color w:val="000000" w:themeColor="text1"/>
          <w:sz w:val="24"/>
          <w:szCs w:val="24"/>
          <w:lang w:val="es-HN"/>
        </w:rPr>
        <w:t>nacionales de</w:t>
      </w:r>
      <w:r w:rsidR="66D4B33E" w:rsidRPr="7F228CB5">
        <w:rPr>
          <w:rFonts w:ascii="Times New Roman" w:hAnsi="Times New Roman" w:cs="Times New Roman"/>
          <w:color w:val="000000" w:themeColor="text1"/>
          <w:sz w:val="24"/>
          <w:szCs w:val="24"/>
          <w:lang w:val="es-HN"/>
        </w:rPr>
        <w:t xml:space="preserve"> </w:t>
      </w:r>
      <w:r w:rsidR="00614BE3" w:rsidRPr="7F228CB5">
        <w:rPr>
          <w:rFonts w:ascii="Times New Roman" w:hAnsi="Times New Roman" w:cs="Times New Roman"/>
          <w:color w:val="000000" w:themeColor="text1"/>
          <w:sz w:val="24"/>
          <w:szCs w:val="24"/>
          <w:lang w:val="es-HN"/>
        </w:rPr>
        <w:t>las e</w:t>
      </w:r>
      <w:r w:rsidR="00E7743E" w:rsidRPr="7F228CB5">
        <w:rPr>
          <w:rFonts w:ascii="Times New Roman" w:hAnsi="Times New Roman" w:cs="Times New Roman"/>
          <w:color w:val="000000" w:themeColor="text1"/>
          <w:sz w:val="24"/>
          <w:szCs w:val="24"/>
          <w:lang w:val="es-HN"/>
        </w:rPr>
        <w:t xml:space="preserve">mpresas comunitarias </w:t>
      </w:r>
      <w:r w:rsidR="241A0167" w:rsidRPr="7F228CB5">
        <w:rPr>
          <w:rFonts w:ascii="Times New Roman" w:hAnsi="Times New Roman" w:cs="Times New Roman"/>
          <w:color w:val="000000" w:themeColor="text1"/>
          <w:sz w:val="24"/>
          <w:szCs w:val="24"/>
          <w:lang w:val="es-HN"/>
        </w:rPr>
        <w:t xml:space="preserve">de las </w:t>
      </w:r>
      <w:r w:rsidR="00EA13FA" w:rsidRPr="7F228CB5">
        <w:rPr>
          <w:rFonts w:ascii="Times New Roman" w:hAnsi="Times New Roman" w:cs="Times New Roman"/>
          <w:color w:val="000000" w:themeColor="text1"/>
          <w:sz w:val="24"/>
          <w:szCs w:val="24"/>
          <w:lang w:val="es-HN"/>
        </w:rPr>
        <w:t>mujeres mediante</w:t>
      </w:r>
      <w:r w:rsidR="33EA42B4" w:rsidRPr="7F228CB5">
        <w:rPr>
          <w:rFonts w:ascii="Times New Roman" w:hAnsi="Times New Roman" w:cs="Times New Roman"/>
          <w:color w:val="000000" w:themeColor="text1"/>
          <w:sz w:val="24"/>
          <w:szCs w:val="24"/>
          <w:lang w:val="es-HN"/>
        </w:rPr>
        <w:t xml:space="preserve"> el apoyo a las</w:t>
      </w:r>
      <w:r w:rsidR="002477BA" w:rsidRPr="7F228CB5">
        <w:rPr>
          <w:rFonts w:ascii="Times New Roman" w:hAnsi="Times New Roman" w:cs="Times New Roman"/>
          <w:color w:val="000000" w:themeColor="text1"/>
          <w:sz w:val="24"/>
          <w:szCs w:val="24"/>
          <w:lang w:val="es-HN"/>
        </w:rPr>
        <w:t xml:space="preserve"> ferias comunitarias</w:t>
      </w:r>
      <w:r w:rsidR="00E7743E" w:rsidRPr="7F228CB5">
        <w:rPr>
          <w:rFonts w:ascii="Times New Roman" w:hAnsi="Times New Roman" w:cs="Times New Roman"/>
          <w:color w:val="000000" w:themeColor="text1"/>
          <w:sz w:val="24"/>
          <w:szCs w:val="24"/>
          <w:lang w:val="es-HN"/>
        </w:rPr>
        <w:t>.</w:t>
      </w:r>
    </w:p>
    <w:p w:rsidR="006E70C4" w:rsidRDefault="00BD13D2" w:rsidP="00053AF6">
      <w:pPr>
        <w:jc w:val="both"/>
        <w:rPr>
          <w:rFonts w:ascii="Times New Roman" w:hAnsi="Times New Roman" w:cs="Times New Roman"/>
          <w:b/>
          <w:color w:val="70AD47" w:themeColor="accent6"/>
          <w:sz w:val="24"/>
          <w:szCs w:val="24"/>
          <w:lang w:val="es-HN"/>
        </w:rPr>
      </w:pPr>
      <w:r>
        <w:rPr>
          <w:rFonts w:ascii="Times New Roman" w:hAnsi="Times New Roman" w:cs="Times New Roman"/>
          <w:b/>
          <w:color w:val="70AD47" w:themeColor="accent6"/>
          <w:sz w:val="24"/>
          <w:szCs w:val="24"/>
          <w:lang w:val="es-HN"/>
        </w:rPr>
        <w:t>Protección ante el cambio climático y la destrucción ambiental</w:t>
      </w:r>
    </w:p>
    <w:p w:rsidR="00661BF6" w:rsidRDefault="00661BF6" w:rsidP="00661BF6">
      <w:pPr>
        <w:spacing w:line="276" w:lineRule="auto"/>
        <w:jc w:val="both"/>
        <w:rPr>
          <w:rFonts w:ascii="Times New Roman" w:hAnsi="Times New Roman" w:cs="Times New Roman"/>
          <w:sz w:val="24"/>
          <w:szCs w:val="24"/>
          <w:lang w:val="es-419"/>
        </w:rPr>
      </w:pPr>
      <w:r w:rsidRPr="00CB7E14">
        <w:rPr>
          <w:rFonts w:ascii="Times New Roman" w:hAnsi="Times New Roman" w:cs="Times New Roman"/>
          <w:color w:val="000000" w:themeColor="text1"/>
          <w:sz w:val="24"/>
          <w:szCs w:val="24"/>
          <w:lang w:val="es-ES"/>
        </w:rPr>
        <w:t xml:space="preserve">Las comunidades </w:t>
      </w:r>
      <w:r w:rsidR="004F0DC1">
        <w:rPr>
          <w:rFonts w:ascii="Times New Roman" w:hAnsi="Times New Roman" w:cs="Times New Roman"/>
          <w:sz w:val="24"/>
          <w:szCs w:val="24"/>
          <w:lang w:val="es-419"/>
        </w:rPr>
        <w:t xml:space="preserve">que viven en la costa del Golfo de Fonseca </w:t>
      </w:r>
      <w:r w:rsidRPr="00CB7E14">
        <w:rPr>
          <w:rFonts w:ascii="Times New Roman" w:hAnsi="Times New Roman" w:cs="Times New Roman"/>
          <w:sz w:val="24"/>
          <w:szCs w:val="24"/>
          <w:lang w:val="es-419"/>
        </w:rPr>
        <w:t xml:space="preserve">son </w:t>
      </w:r>
      <w:r w:rsidRPr="00CB7E14">
        <w:rPr>
          <w:rFonts w:ascii="Times New Roman" w:hAnsi="Times New Roman" w:cs="Times New Roman"/>
          <w:color w:val="000000" w:themeColor="text1"/>
          <w:sz w:val="24"/>
          <w:szCs w:val="24"/>
          <w:lang w:val="es-ES"/>
        </w:rPr>
        <w:t xml:space="preserve">constantemente </w:t>
      </w:r>
      <w:r w:rsidRPr="00CB7E14">
        <w:rPr>
          <w:rFonts w:ascii="Times New Roman" w:hAnsi="Times New Roman" w:cs="Times New Roman"/>
          <w:sz w:val="24"/>
          <w:szCs w:val="24"/>
          <w:lang w:val="es-419"/>
        </w:rPr>
        <w:t xml:space="preserve">amenazadas por diferentes fenómenos naturales sobre todo de origen meteorológico como huracanes, sequias, inundaciones a causa de las altas precipitaciones y aumento del nivel de mar. La intensidad y la frecuencia de ocurrencia de estos hechos </w:t>
      </w:r>
      <w:r w:rsidR="004F0DC1" w:rsidRPr="00661BF6">
        <w:rPr>
          <w:rFonts w:ascii="Times New Roman" w:hAnsi="Times New Roman" w:cs="Times New Roman"/>
          <w:sz w:val="24"/>
          <w:szCs w:val="24"/>
          <w:lang w:val="es-419"/>
        </w:rPr>
        <w:t>están</w:t>
      </w:r>
      <w:r w:rsidRPr="00CB7E14">
        <w:rPr>
          <w:rFonts w:ascii="Times New Roman" w:hAnsi="Times New Roman" w:cs="Times New Roman"/>
          <w:sz w:val="24"/>
          <w:szCs w:val="24"/>
          <w:lang w:val="es-419"/>
        </w:rPr>
        <w:t xml:space="preserve"> asociada</w:t>
      </w:r>
      <w:r w:rsidR="004F0DC1">
        <w:rPr>
          <w:rFonts w:ascii="Times New Roman" w:hAnsi="Times New Roman" w:cs="Times New Roman"/>
          <w:sz w:val="24"/>
          <w:szCs w:val="24"/>
          <w:lang w:val="es-419"/>
        </w:rPr>
        <w:t>s</w:t>
      </w:r>
      <w:r w:rsidRPr="00CB7E14">
        <w:rPr>
          <w:rFonts w:ascii="Times New Roman" w:hAnsi="Times New Roman" w:cs="Times New Roman"/>
          <w:sz w:val="24"/>
          <w:szCs w:val="24"/>
          <w:lang w:val="es-419"/>
        </w:rPr>
        <w:t xml:space="preserve"> a la variabilidad climática y a la degradación ambiental la cual es, en parte</w:t>
      </w:r>
      <w:r w:rsidR="001717BD">
        <w:rPr>
          <w:rFonts w:ascii="Times New Roman" w:hAnsi="Times New Roman" w:cs="Times New Roman"/>
          <w:sz w:val="24"/>
          <w:szCs w:val="24"/>
          <w:lang w:val="es-419"/>
        </w:rPr>
        <w:t>,</w:t>
      </w:r>
      <w:r w:rsidRPr="00CB7E14">
        <w:rPr>
          <w:rFonts w:ascii="Times New Roman" w:hAnsi="Times New Roman" w:cs="Times New Roman"/>
          <w:sz w:val="24"/>
          <w:szCs w:val="24"/>
          <w:lang w:val="es-419"/>
        </w:rPr>
        <w:t xml:space="preserve"> provocada por las camaroneras y agroindustria que han deforestado el bosque de mangle, han acaparado áreas protegidas para </w:t>
      </w:r>
      <w:r w:rsidR="004F0DC1" w:rsidRPr="00661BF6">
        <w:rPr>
          <w:rFonts w:ascii="Times New Roman" w:hAnsi="Times New Roman" w:cs="Times New Roman"/>
          <w:sz w:val="24"/>
          <w:szCs w:val="24"/>
          <w:lang w:val="es-419"/>
        </w:rPr>
        <w:t>construir</w:t>
      </w:r>
      <w:r w:rsidRPr="00CB7E14">
        <w:rPr>
          <w:rFonts w:ascii="Times New Roman" w:hAnsi="Times New Roman" w:cs="Times New Roman"/>
          <w:sz w:val="24"/>
          <w:szCs w:val="24"/>
          <w:lang w:val="es-419"/>
        </w:rPr>
        <w:t xml:space="preserve"> sus lagunas y han contaminado sus </w:t>
      </w:r>
      <w:r w:rsidR="004F0DC1" w:rsidRPr="00661BF6">
        <w:rPr>
          <w:rFonts w:ascii="Times New Roman" w:hAnsi="Times New Roman" w:cs="Times New Roman"/>
          <w:sz w:val="24"/>
          <w:szCs w:val="24"/>
          <w:lang w:val="es-419"/>
        </w:rPr>
        <w:t>ríos</w:t>
      </w:r>
      <w:r w:rsidRPr="00CB7E14">
        <w:rPr>
          <w:rFonts w:ascii="Times New Roman" w:hAnsi="Times New Roman" w:cs="Times New Roman"/>
          <w:sz w:val="24"/>
          <w:szCs w:val="24"/>
          <w:lang w:val="es-419"/>
        </w:rPr>
        <w:t xml:space="preserve"> y mares.</w:t>
      </w:r>
    </w:p>
    <w:p w:rsidR="00B56C7B" w:rsidRPr="00B56C7B" w:rsidRDefault="00B56C7B" w:rsidP="00B56C7B">
      <w:pPr>
        <w:spacing w:line="276" w:lineRule="auto"/>
        <w:jc w:val="both"/>
        <w:rPr>
          <w:rFonts w:ascii="Times New Roman" w:hAnsi="Times New Roman" w:cs="Times New Roman"/>
          <w:sz w:val="24"/>
          <w:szCs w:val="24"/>
          <w:lang w:val="es-419"/>
        </w:rPr>
      </w:pPr>
      <w:r w:rsidRPr="00B56C7B">
        <w:rPr>
          <w:rFonts w:ascii="Times New Roman" w:hAnsi="Times New Roman" w:cs="Times New Roman"/>
          <w:sz w:val="24"/>
          <w:szCs w:val="24"/>
          <w:lang w:val="es-419"/>
        </w:rPr>
        <w:lastRenderedPageBreak/>
        <w:t>Los efectos del calentamiento global y la contaminación/degradación del medio ambiente afectan gravemente los derechos humanos de las mujeres rurales en situación de pobreza. Ellas tienen una limitada capacidad para reponerse a los desastres naturales y adaptarse al cambio climático. Además, ven de man</w:t>
      </w:r>
      <w:bookmarkStart w:id="0" w:name="_GoBack"/>
      <w:bookmarkEnd w:id="0"/>
      <w:r w:rsidRPr="00B56C7B">
        <w:rPr>
          <w:rFonts w:ascii="Times New Roman" w:hAnsi="Times New Roman" w:cs="Times New Roman"/>
          <w:sz w:val="24"/>
          <w:szCs w:val="24"/>
          <w:lang w:val="es-419"/>
        </w:rPr>
        <w:t xml:space="preserve">era directa su acceso a los alimentos y medios de vida afectados. La desigualdad de género provoca que las mujeres constituyan el 70% de las personas pobres en Latinoamérica, representando la mayoría de la población más vulnerable ante los desastres naturales. </w:t>
      </w:r>
    </w:p>
    <w:p w:rsidR="00B56C7B" w:rsidRDefault="00B56C7B" w:rsidP="00661BF6">
      <w:pPr>
        <w:spacing w:line="276" w:lineRule="auto"/>
        <w:jc w:val="both"/>
        <w:rPr>
          <w:rFonts w:ascii="Times New Roman" w:hAnsi="Times New Roman" w:cs="Times New Roman"/>
          <w:sz w:val="24"/>
          <w:szCs w:val="24"/>
          <w:lang w:val="es-419"/>
        </w:rPr>
      </w:pPr>
      <w:r w:rsidRPr="00B56C7B">
        <w:rPr>
          <w:rFonts w:ascii="Times New Roman" w:hAnsi="Times New Roman" w:cs="Times New Roman"/>
          <w:sz w:val="24"/>
          <w:szCs w:val="24"/>
          <w:lang w:val="es-419"/>
        </w:rPr>
        <w:t xml:space="preserve">Los impactos del cambio climático varían entre hombres y mujeres debido sus distintos roles y responsabilidades, </w:t>
      </w:r>
      <w:r w:rsidR="001717BD">
        <w:rPr>
          <w:rFonts w:ascii="Times New Roman" w:hAnsi="Times New Roman" w:cs="Times New Roman"/>
          <w:sz w:val="24"/>
          <w:szCs w:val="24"/>
          <w:lang w:val="es-419"/>
        </w:rPr>
        <w:t>a</w:t>
      </w:r>
      <w:r w:rsidRPr="00B56C7B">
        <w:rPr>
          <w:rFonts w:ascii="Times New Roman" w:hAnsi="Times New Roman" w:cs="Times New Roman"/>
          <w:sz w:val="24"/>
          <w:szCs w:val="24"/>
          <w:lang w:val="es-419"/>
        </w:rPr>
        <w:t xml:space="preserve"> las desigualdades que experimentan las mujeres en relación con el acceso a la tierra, al crédito, </w:t>
      </w:r>
      <w:r w:rsidR="001717BD">
        <w:rPr>
          <w:rFonts w:ascii="Times New Roman" w:hAnsi="Times New Roman" w:cs="Times New Roman"/>
          <w:sz w:val="24"/>
          <w:szCs w:val="24"/>
          <w:lang w:val="es-419"/>
        </w:rPr>
        <w:t>y a la información y tecnología, así como a</w:t>
      </w:r>
      <w:r w:rsidRPr="00B56C7B">
        <w:rPr>
          <w:rFonts w:ascii="Times New Roman" w:hAnsi="Times New Roman" w:cs="Times New Roman"/>
          <w:sz w:val="24"/>
          <w:szCs w:val="24"/>
          <w:lang w:val="es-419"/>
        </w:rPr>
        <w:t xml:space="preserve">l uso y manejo </w:t>
      </w:r>
      <w:r w:rsidR="001717BD" w:rsidRPr="00B56C7B">
        <w:rPr>
          <w:rFonts w:ascii="Times New Roman" w:hAnsi="Times New Roman" w:cs="Times New Roman"/>
          <w:sz w:val="24"/>
          <w:szCs w:val="24"/>
          <w:lang w:val="es-419"/>
        </w:rPr>
        <w:t>diferenciado</w:t>
      </w:r>
      <w:r w:rsidR="001717BD">
        <w:rPr>
          <w:rFonts w:ascii="Times New Roman" w:hAnsi="Times New Roman" w:cs="Times New Roman"/>
          <w:sz w:val="24"/>
          <w:szCs w:val="24"/>
          <w:lang w:val="es-419"/>
        </w:rPr>
        <w:t>s</w:t>
      </w:r>
      <w:r w:rsidR="001717BD" w:rsidRPr="00B56C7B">
        <w:rPr>
          <w:rFonts w:ascii="Times New Roman" w:hAnsi="Times New Roman" w:cs="Times New Roman"/>
          <w:sz w:val="24"/>
          <w:szCs w:val="24"/>
          <w:lang w:val="es-419"/>
        </w:rPr>
        <w:t xml:space="preserve"> </w:t>
      </w:r>
      <w:r w:rsidRPr="00B56C7B">
        <w:rPr>
          <w:rFonts w:ascii="Times New Roman" w:hAnsi="Times New Roman" w:cs="Times New Roman"/>
          <w:sz w:val="24"/>
          <w:szCs w:val="24"/>
          <w:lang w:val="es-419"/>
        </w:rPr>
        <w:t xml:space="preserve">de los recursos naturales y </w:t>
      </w:r>
      <w:r w:rsidR="001717BD">
        <w:rPr>
          <w:rFonts w:ascii="Times New Roman" w:hAnsi="Times New Roman" w:cs="Times New Roman"/>
          <w:sz w:val="24"/>
          <w:szCs w:val="24"/>
          <w:lang w:val="es-419"/>
        </w:rPr>
        <w:t xml:space="preserve">a </w:t>
      </w:r>
      <w:r w:rsidRPr="00B56C7B">
        <w:rPr>
          <w:rFonts w:ascii="Times New Roman" w:hAnsi="Times New Roman" w:cs="Times New Roman"/>
          <w:sz w:val="24"/>
          <w:szCs w:val="24"/>
          <w:lang w:val="es-419"/>
        </w:rPr>
        <w:t>su participación diferenciada en los procesos de toma de decisiones. Los impactos del cambio climático y la desigualdad de género se refuerzan, uno al otro. Por un lado, los impactos del cambio climático y la degradación ambiental tienden a exacerbar las desigualdades de género existentes. En otra instancia, las desigualdades de género conllevan a que los impactos negativos de estos fenómenos sean mayores sobre las mujeres, niños y niñas, colocándolas en una posición de vulnerabilidad donde se ven afectados sus medios de vida, bienes y salud.</w:t>
      </w:r>
    </w:p>
    <w:p w:rsidR="00643D8B" w:rsidRPr="00B56C7B" w:rsidRDefault="007224C7" w:rsidP="00BB28ED">
      <w:pPr>
        <w:jc w:val="both"/>
        <w:rPr>
          <w:rFonts w:ascii="Times New Roman" w:hAnsi="Times New Roman" w:cs="Times New Roman"/>
          <w:sz w:val="24"/>
          <w:szCs w:val="24"/>
          <w:lang w:val="es-HN"/>
        </w:rPr>
      </w:pPr>
      <w:r>
        <w:rPr>
          <w:rFonts w:ascii="Times New Roman" w:hAnsi="Times New Roman" w:cs="Times New Roman"/>
          <w:sz w:val="24"/>
          <w:szCs w:val="24"/>
          <w:lang w:val="es-HN"/>
        </w:rPr>
        <w:t>S</w:t>
      </w:r>
      <w:r w:rsidR="00C83AF5" w:rsidRPr="00B56C7B">
        <w:rPr>
          <w:rFonts w:ascii="Times New Roman" w:hAnsi="Times New Roman" w:cs="Times New Roman"/>
          <w:sz w:val="24"/>
          <w:szCs w:val="24"/>
          <w:lang w:val="es-HN"/>
        </w:rPr>
        <w:t xml:space="preserve">iendo las mujeres </w:t>
      </w:r>
      <w:r w:rsidR="001717BD">
        <w:rPr>
          <w:rFonts w:ascii="Times New Roman" w:hAnsi="Times New Roman" w:cs="Times New Roman"/>
          <w:sz w:val="24"/>
          <w:szCs w:val="24"/>
          <w:lang w:val="es-HN"/>
        </w:rPr>
        <w:t>quienes</w:t>
      </w:r>
      <w:r w:rsidR="00C83AF5" w:rsidRPr="00B56C7B">
        <w:rPr>
          <w:rFonts w:ascii="Times New Roman" w:hAnsi="Times New Roman" w:cs="Times New Roman"/>
          <w:sz w:val="24"/>
          <w:szCs w:val="24"/>
          <w:lang w:val="es-HN"/>
        </w:rPr>
        <w:t xml:space="preserve"> en Honduras,</w:t>
      </w:r>
      <w:r w:rsidR="00C83AF5" w:rsidRPr="00B56C7B">
        <w:rPr>
          <w:lang w:val="es-HN"/>
        </w:rPr>
        <w:t xml:space="preserve"> </w:t>
      </w:r>
      <w:r w:rsidR="00C83AF5" w:rsidRPr="00B56C7B" w:rsidDel="0019266B">
        <w:rPr>
          <w:rFonts w:ascii="Times New Roman" w:hAnsi="Times New Roman" w:cs="Times New Roman"/>
          <w:sz w:val="24"/>
          <w:szCs w:val="24"/>
          <w:lang w:val="es-HN"/>
        </w:rPr>
        <w:t>por lo general</w:t>
      </w:r>
      <w:r w:rsidR="00C83AF5" w:rsidRPr="00B56C7B">
        <w:rPr>
          <w:rFonts w:ascii="Times New Roman" w:hAnsi="Times New Roman" w:cs="Times New Roman"/>
          <w:sz w:val="24"/>
          <w:szCs w:val="24"/>
          <w:lang w:val="es-HN"/>
        </w:rPr>
        <w:t>,</w:t>
      </w:r>
      <w:r w:rsidR="00C83AF5" w:rsidRPr="00B56C7B" w:rsidDel="0019266B">
        <w:rPr>
          <w:rFonts w:ascii="Times New Roman" w:hAnsi="Times New Roman" w:cs="Times New Roman"/>
          <w:sz w:val="24"/>
          <w:szCs w:val="24"/>
          <w:lang w:val="es-HN"/>
        </w:rPr>
        <w:t xml:space="preserve"> son </w:t>
      </w:r>
      <w:r w:rsidR="00C83AF5" w:rsidRPr="00B56C7B">
        <w:rPr>
          <w:rFonts w:ascii="Times New Roman" w:hAnsi="Times New Roman" w:cs="Times New Roman"/>
          <w:sz w:val="24"/>
          <w:szCs w:val="24"/>
          <w:lang w:val="es-HN"/>
        </w:rPr>
        <w:t xml:space="preserve">consideradas </w:t>
      </w:r>
      <w:r w:rsidR="00C83AF5" w:rsidRPr="00B56C7B" w:rsidDel="0019266B">
        <w:rPr>
          <w:rFonts w:ascii="Times New Roman" w:hAnsi="Times New Roman" w:cs="Times New Roman"/>
          <w:sz w:val="24"/>
          <w:szCs w:val="24"/>
          <w:lang w:val="es-HN"/>
        </w:rPr>
        <w:t>responsables de asegurar la supervivencia de la familia</w:t>
      </w:r>
      <w:r w:rsidR="000C52E1">
        <w:rPr>
          <w:rFonts w:ascii="Times New Roman" w:hAnsi="Times New Roman" w:cs="Times New Roman"/>
          <w:sz w:val="24"/>
          <w:szCs w:val="24"/>
          <w:lang w:val="es-HN"/>
        </w:rPr>
        <w:t>,</w:t>
      </w:r>
      <w:r w:rsidR="00C83AF5" w:rsidRPr="00B56C7B">
        <w:rPr>
          <w:rFonts w:ascii="Times New Roman" w:hAnsi="Times New Roman" w:cs="Times New Roman"/>
          <w:sz w:val="24"/>
          <w:szCs w:val="24"/>
          <w:lang w:val="es-HN"/>
        </w:rPr>
        <w:t xml:space="preserve"> </w:t>
      </w:r>
      <w:r w:rsidR="001717BD">
        <w:rPr>
          <w:rFonts w:ascii="Times New Roman" w:hAnsi="Times New Roman" w:cs="Times New Roman"/>
          <w:sz w:val="24"/>
          <w:szCs w:val="24"/>
          <w:lang w:val="es-HN"/>
        </w:rPr>
        <w:t>las mujeres afectadas por el cambio climático llevan</w:t>
      </w:r>
      <w:r w:rsidR="00C83AF5" w:rsidRPr="00B56C7B">
        <w:rPr>
          <w:rFonts w:ascii="Times New Roman" w:hAnsi="Times New Roman" w:cs="Times New Roman"/>
          <w:sz w:val="24"/>
          <w:szCs w:val="24"/>
          <w:lang w:val="es-HN"/>
        </w:rPr>
        <w:t xml:space="preserve"> un peso particular. </w:t>
      </w:r>
      <w:r>
        <w:rPr>
          <w:rFonts w:ascii="Times New Roman" w:hAnsi="Times New Roman" w:cs="Times New Roman"/>
          <w:color w:val="000000" w:themeColor="text1"/>
          <w:sz w:val="24"/>
          <w:szCs w:val="24"/>
          <w:lang w:val="es-HN"/>
        </w:rPr>
        <w:t xml:space="preserve">Al mismo tiempo, </w:t>
      </w:r>
      <w:r w:rsidR="5C7483F7" w:rsidRPr="7F228CB5">
        <w:rPr>
          <w:rFonts w:ascii="Times New Roman" w:hAnsi="Times New Roman" w:cs="Times New Roman"/>
          <w:color w:val="000000" w:themeColor="text1"/>
          <w:sz w:val="24"/>
          <w:szCs w:val="24"/>
          <w:lang w:val="es-HN"/>
        </w:rPr>
        <w:t>l</w:t>
      </w:r>
      <w:r w:rsidR="00986722" w:rsidRPr="7F228CB5">
        <w:rPr>
          <w:rFonts w:ascii="Times New Roman" w:hAnsi="Times New Roman" w:cs="Times New Roman"/>
          <w:color w:val="000000" w:themeColor="text1"/>
          <w:sz w:val="24"/>
          <w:szCs w:val="24"/>
          <w:lang w:val="es-HN"/>
        </w:rPr>
        <w:t xml:space="preserve">as </w:t>
      </w:r>
      <w:r w:rsidR="00986722" w:rsidRPr="00B56C7B">
        <w:rPr>
          <w:rFonts w:ascii="Times New Roman" w:hAnsi="Times New Roman" w:cs="Times New Roman"/>
          <w:sz w:val="24"/>
          <w:szCs w:val="24"/>
          <w:lang w:val="es-HN"/>
        </w:rPr>
        <w:t>mujeres</w:t>
      </w:r>
      <w:r w:rsidR="006D4FBA" w:rsidRPr="00B56C7B">
        <w:rPr>
          <w:rFonts w:ascii="Times New Roman" w:hAnsi="Times New Roman" w:cs="Times New Roman"/>
          <w:sz w:val="24"/>
          <w:szCs w:val="24"/>
          <w:lang w:val="es-HN"/>
        </w:rPr>
        <w:t>, a raíz de no contar con los recursos adecuados,</w:t>
      </w:r>
      <w:r w:rsidR="00986722" w:rsidRPr="00B56C7B">
        <w:rPr>
          <w:rFonts w:ascii="Times New Roman" w:hAnsi="Times New Roman" w:cs="Times New Roman"/>
          <w:sz w:val="24"/>
          <w:szCs w:val="24"/>
          <w:lang w:val="es-HN"/>
        </w:rPr>
        <w:t xml:space="preserve"> </w:t>
      </w:r>
      <w:r w:rsidR="3FBDF856" w:rsidRPr="00B56C7B">
        <w:rPr>
          <w:rFonts w:ascii="Times New Roman" w:hAnsi="Times New Roman" w:cs="Times New Roman"/>
          <w:sz w:val="24"/>
          <w:szCs w:val="24"/>
          <w:lang w:val="es-HN"/>
        </w:rPr>
        <w:t xml:space="preserve">suelen </w:t>
      </w:r>
      <w:r w:rsidR="00986722" w:rsidRPr="00B56C7B">
        <w:rPr>
          <w:rFonts w:ascii="Times New Roman" w:hAnsi="Times New Roman" w:cs="Times New Roman"/>
          <w:sz w:val="24"/>
          <w:szCs w:val="24"/>
          <w:lang w:val="es-HN"/>
        </w:rPr>
        <w:t>asenta</w:t>
      </w:r>
      <w:r w:rsidR="1E5CD61C" w:rsidRPr="00B56C7B">
        <w:rPr>
          <w:rFonts w:ascii="Times New Roman" w:hAnsi="Times New Roman" w:cs="Times New Roman"/>
          <w:sz w:val="24"/>
          <w:szCs w:val="24"/>
          <w:lang w:val="es-HN"/>
        </w:rPr>
        <w:t>rse</w:t>
      </w:r>
      <w:r w:rsidR="00986722" w:rsidRPr="00B56C7B">
        <w:rPr>
          <w:rFonts w:ascii="Times New Roman" w:hAnsi="Times New Roman" w:cs="Times New Roman"/>
          <w:sz w:val="24"/>
          <w:szCs w:val="24"/>
          <w:lang w:val="es-HN"/>
        </w:rPr>
        <w:t xml:space="preserve"> en zonas vulnerables. </w:t>
      </w:r>
      <w:r w:rsidR="6F35FC97" w:rsidRPr="00B56C7B">
        <w:rPr>
          <w:rFonts w:ascii="Times New Roman" w:hAnsi="Times New Roman" w:cs="Times New Roman"/>
          <w:sz w:val="24"/>
          <w:szCs w:val="24"/>
          <w:lang w:val="es-HN"/>
        </w:rPr>
        <w:t>L</w:t>
      </w:r>
      <w:r w:rsidR="00986722" w:rsidRPr="00B56C7B">
        <w:rPr>
          <w:rFonts w:ascii="Times New Roman" w:hAnsi="Times New Roman" w:cs="Times New Roman"/>
          <w:sz w:val="24"/>
          <w:szCs w:val="24"/>
          <w:lang w:val="es-HN"/>
        </w:rPr>
        <w:t>as mujeres campesinas e indígenas que se dedican a la actividad agrícola se ubican en zonas propensas a las sequías y pierden constantemente sus co</w:t>
      </w:r>
      <w:r w:rsidR="00B2288D">
        <w:rPr>
          <w:rFonts w:ascii="Times New Roman" w:hAnsi="Times New Roman" w:cs="Times New Roman"/>
          <w:sz w:val="24"/>
          <w:szCs w:val="24"/>
          <w:lang w:val="es-HN"/>
        </w:rPr>
        <w:t>sechas. En escenarios lluviosos</w:t>
      </w:r>
      <w:r w:rsidR="00986722" w:rsidRPr="00B56C7B">
        <w:rPr>
          <w:rFonts w:ascii="Times New Roman" w:hAnsi="Times New Roman" w:cs="Times New Roman"/>
          <w:sz w:val="24"/>
          <w:szCs w:val="24"/>
          <w:lang w:val="es-HN"/>
        </w:rPr>
        <w:t xml:space="preserve"> las tormentas son de corto tiempo, pero intensas, provocando rápidamente inundaciones y de igual manera la pérdida de producción agrícola.</w:t>
      </w:r>
      <w:r w:rsidR="00643D8B" w:rsidRPr="00B56C7B">
        <w:rPr>
          <w:rFonts w:ascii="Times New Roman" w:hAnsi="Times New Roman" w:cs="Times New Roman"/>
          <w:sz w:val="24"/>
          <w:szCs w:val="24"/>
          <w:lang w:val="es-HN"/>
        </w:rPr>
        <w:t xml:space="preserve"> </w:t>
      </w:r>
      <w:r w:rsidR="00B2288D">
        <w:rPr>
          <w:rFonts w:ascii="Times New Roman" w:hAnsi="Times New Roman" w:cs="Times New Roman"/>
          <w:sz w:val="24"/>
          <w:szCs w:val="24"/>
          <w:lang w:val="es-HN"/>
        </w:rPr>
        <w:t>Así mismo</w:t>
      </w:r>
      <w:r w:rsidR="004E4BEF" w:rsidRPr="00B56C7B">
        <w:rPr>
          <w:rFonts w:ascii="Times New Roman" w:hAnsi="Times New Roman" w:cs="Times New Roman"/>
          <w:sz w:val="24"/>
          <w:szCs w:val="24"/>
          <w:lang w:val="es-HN"/>
        </w:rPr>
        <w:t>, l</w:t>
      </w:r>
      <w:r w:rsidR="00E96B9C" w:rsidRPr="00B56C7B">
        <w:rPr>
          <w:rFonts w:ascii="Times New Roman" w:hAnsi="Times New Roman" w:cs="Times New Roman"/>
          <w:sz w:val="24"/>
          <w:szCs w:val="24"/>
          <w:lang w:val="es-HN"/>
        </w:rPr>
        <w:t>as mujeres que se ubican en la c</w:t>
      </w:r>
      <w:r w:rsidR="00B2288D">
        <w:rPr>
          <w:rFonts w:ascii="Times New Roman" w:hAnsi="Times New Roman" w:cs="Times New Roman"/>
          <w:sz w:val="24"/>
          <w:szCs w:val="24"/>
          <w:lang w:val="es-HN"/>
        </w:rPr>
        <w:t>osta</w:t>
      </w:r>
      <w:r w:rsidR="00533D57" w:rsidRPr="00B56C7B">
        <w:rPr>
          <w:rFonts w:ascii="Times New Roman" w:hAnsi="Times New Roman" w:cs="Times New Roman"/>
          <w:sz w:val="24"/>
          <w:szCs w:val="24"/>
          <w:lang w:val="es-HN"/>
        </w:rPr>
        <w:t xml:space="preserve"> se exponen en viviendas </w:t>
      </w:r>
      <w:r w:rsidR="004E4BEF" w:rsidRPr="00B56C7B">
        <w:rPr>
          <w:rFonts w:ascii="Times New Roman" w:hAnsi="Times New Roman" w:cs="Times New Roman"/>
          <w:sz w:val="24"/>
          <w:szCs w:val="24"/>
          <w:lang w:val="es-HN"/>
        </w:rPr>
        <w:t>de</w:t>
      </w:r>
      <w:r w:rsidR="00533D57" w:rsidRPr="00B56C7B">
        <w:rPr>
          <w:rFonts w:ascii="Times New Roman" w:hAnsi="Times New Roman" w:cs="Times New Roman"/>
          <w:sz w:val="24"/>
          <w:szCs w:val="24"/>
          <w:lang w:val="es-HN"/>
        </w:rPr>
        <w:t xml:space="preserve"> alto riesgo</w:t>
      </w:r>
      <w:r w:rsidR="004E4BEF" w:rsidRPr="00B56C7B">
        <w:rPr>
          <w:rFonts w:ascii="Times New Roman" w:hAnsi="Times New Roman" w:cs="Times New Roman"/>
          <w:sz w:val="24"/>
          <w:szCs w:val="24"/>
          <w:lang w:val="es-HN"/>
        </w:rPr>
        <w:t xml:space="preserve"> por falta de alternativas</w:t>
      </w:r>
      <w:r w:rsidR="00533D57" w:rsidRPr="00B56C7B">
        <w:rPr>
          <w:rFonts w:ascii="Times New Roman" w:hAnsi="Times New Roman" w:cs="Times New Roman"/>
          <w:sz w:val="24"/>
          <w:szCs w:val="24"/>
          <w:lang w:val="es-HN"/>
        </w:rPr>
        <w:t xml:space="preserve">. </w:t>
      </w:r>
    </w:p>
    <w:p w:rsidR="00DA239E" w:rsidRPr="00DF05B0" w:rsidRDefault="4F76FCE1" w:rsidP="00BB28ED">
      <w:pPr>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lastRenderedPageBreak/>
        <w:t>E</w:t>
      </w:r>
      <w:r w:rsidR="00DA239E" w:rsidRPr="7F228CB5">
        <w:rPr>
          <w:rFonts w:ascii="Times New Roman" w:hAnsi="Times New Roman" w:cs="Times New Roman"/>
          <w:color w:val="000000" w:themeColor="text1"/>
          <w:sz w:val="24"/>
          <w:szCs w:val="24"/>
          <w:lang w:val="es-HN"/>
        </w:rPr>
        <w:t xml:space="preserve">n el Golfo de Fonseca </w:t>
      </w:r>
      <w:r w:rsidR="7CAB9EC4" w:rsidRPr="7F228CB5">
        <w:rPr>
          <w:rFonts w:ascii="Times New Roman" w:hAnsi="Times New Roman" w:cs="Times New Roman"/>
          <w:color w:val="000000" w:themeColor="text1"/>
          <w:sz w:val="24"/>
          <w:szCs w:val="24"/>
          <w:lang w:val="es-HN"/>
        </w:rPr>
        <w:t xml:space="preserve">la pesca </w:t>
      </w:r>
      <w:r w:rsidR="7C345E6A" w:rsidRPr="7F228CB5">
        <w:rPr>
          <w:rFonts w:ascii="Times New Roman" w:hAnsi="Times New Roman" w:cs="Times New Roman"/>
          <w:color w:val="000000" w:themeColor="text1"/>
          <w:sz w:val="24"/>
          <w:szCs w:val="24"/>
          <w:lang w:val="es-HN"/>
        </w:rPr>
        <w:t>artesanal</w:t>
      </w:r>
      <w:r w:rsidR="008A57A1">
        <w:rPr>
          <w:rFonts w:ascii="Times New Roman" w:hAnsi="Times New Roman" w:cs="Times New Roman"/>
          <w:color w:val="000000" w:themeColor="text1"/>
          <w:sz w:val="24"/>
          <w:szCs w:val="24"/>
          <w:lang w:val="es-HN"/>
        </w:rPr>
        <w:t xml:space="preserve"> </w:t>
      </w:r>
      <w:r w:rsidR="00DA239E" w:rsidRPr="7F228CB5">
        <w:rPr>
          <w:rFonts w:ascii="Times New Roman" w:hAnsi="Times New Roman" w:cs="Times New Roman"/>
          <w:color w:val="000000" w:themeColor="text1"/>
          <w:sz w:val="24"/>
          <w:szCs w:val="24"/>
          <w:lang w:val="es-HN"/>
        </w:rPr>
        <w:t>es una de las actividades económica</w:t>
      </w:r>
      <w:r w:rsidR="00AD5DD4" w:rsidRPr="7F228CB5">
        <w:rPr>
          <w:rFonts w:ascii="Times New Roman" w:hAnsi="Times New Roman" w:cs="Times New Roman"/>
          <w:color w:val="000000" w:themeColor="text1"/>
          <w:sz w:val="24"/>
          <w:szCs w:val="24"/>
          <w:lang w:val="es-HN"/>
        </w:rPr>
        <w:t xml:space="preserve">s más importantes </w:t>
      </w:r>
      <w:r w:rsidR="1FD987DF" w:rsidRPr="7F228CB5">
        <w:rPr>
          <w:rFonts w:ascii="Times New Roman" w:hAnsi="Times New Roman" w:cs="Times New Roman"/>
          <w:color w:val="000000" w:themeColor="text1"/>
          <w:sz w:val="24"/>
          <w:szCs w:val="24"/>
          <w:lang w:val="es-HN"/>
        </w:rPr>
        <w:t xml:space="preserve">para las comunidades </w:t>
      </w:r>
      <w:r w:rsidR="00AD5DD4" w:rsidRPr="7F228CB5">
        <w:rPr>
          <w:rFonts w:ascii="Times New Roman" w:hAnsi="Times New Roman" w:cs="Times New Roman"/>
          <w:color w:val="000000" w:themeColor="text1"/>
          <w:sz w:val="24"/>
          <w:szCs w:val="24"/>
          <w:lang w:val="es-HN"/>
        </w:rPr>
        <w:t>de la región</w:t>
      </w:r>
      <w:r w:rsidR="00DA239E" w:rsidRPr="7F228CB5">
        <w:rPr>
          <w:rFonts w:ascii="Times New Roman" w:hAnsi="Times New Roman" w:cs="Times New Roman"/>
          <w:color w:val="000000" w:themeColor="text1"/>
          <w:sz w:val="24"/>
          <w:szCs w:val="24"/>
          <w:lang w:val="es-HN"/>
        </w:rPr>
        <w:t xml:space="preserve">, </w:t>
      </w:r>
      <w:r w:rsidR="55960090" w:rsidRPr="7F228CB5">
        <w:rPr>
          <w:rFonts w:ascii="Times New Roman" w:hAnsi="Times New Roman" w:cs="Times New Roman"/>
          <w:color w:val="000000" w:themeColor="text1"/>
          <w:sz w:val="24"/>
          <w:szCs w:val="24"/>
          <w:lang w:val="es-HN"/>
        </w:rPr>
        <w:t xml:space="preserve">a </w:t>
      </w:r>
      <w:r w:rsidR="0CACC0FF" w:rsidRPr="7F228CB5">
        <w:rPr>
          <w:rFonts w:ascii="Times New Roman" w:hAnsi="Times New Roman" w:cs="Times New Roman"/>
          <w:color w:val="000000" w:themeColor="text1"/>
          <w:sz w:val="24"/>
          <w:szCs w:val="24"/>
          <w:lang w:val="es-HN"/>
        </w:rPr>
        <w:t xml:space="preserve">la que </w:t>
      </w:r>
      <w:r w:rsidR="00DA239E" w:rsidRPr="7F228CB5">
        <w:rPr>
          <w:rFonts w:ascii="Times New Roman" w:hAnsi="Times New Roman" w:cs="Times New Roman"/>
          <w:color w:val="000000" w:themeColor="text1"/>
          <w:sz w:val="24"/>
          <w:szCs w:val="24"/>
          <w:lang w:val="es-HN"/>
        </w:rPr>
        <w:t>se han dedicado</w:t>
      </w:r>
      <w:r w:rsidR="000526EC">
        <w:rPr>
          <w:rFonts w:ascii="Times New Roman" w:hAnsi="Times New Roman" w:cs="Times New Roman"/>
          <w:color w:val="000000" w:themeColor="text1"/>
          <w:sz w:val="24"/>
          <w:szCs w:val="24"/>
          <w:lang w:val="es-HN"/>
        </w:rPr>
        <w:t xml:space="preserve"> </w:t>
      </w:r>
      <w:r w:rsidR="00DA239E" w:rsidRPr="7F228CB5">
        <w:rPr>
          <w:rFonts w:ascii="Times New Roman" w:hAnsi="Times New Roman" w:cs="Times New Roman"/>
          <w:color w:val="000000" w:themeColor="text1"/>
          <w:sz w:val="24"/>
          <w:szCs w:val="24"/>
          <w:lang w:val="es-HN"/>
        </w:rPr>
        <w:t>por años</w:t>
      </w:r>
      <w:r w:rsidR="2A75CB71" w:rsidRPr="7F228CB5">
        <w:rPr>
          <w:rFonts w:ascii="Times New Roman" w:hAnsi="Times New Roman" w:cs="Times New Roman"/>
          <w:color w:val="000000" w:themeColor="text1"/>
          <w:sz w:val="24"/>
          <w:szCs w:val="24"/>
          <w:lang w:val="es-HN"/>
        </w:rPr>
        <w:t xml:space="preserve">. Para ellas </w:t>
      </w:r>
      <w:r w:rsidR="00DA239E" w:rsidRPr="7F228CB5">
        <w:rPr>
          <w:rFonts w:ascii="Times New Roman" w:hAnsi="Times New Roman" w:cs="Times New Roman"/>
          <w:color w:val="000000" w:themeColor="text1"/>
          <w:sz w:val="24"/>
          <w:szCs w:val="24"/>
          <w:lang w:val="es-HN"/>
        </w:rPr>
        <w:t xml:space="preserve">es una práctica no solo económica, </w:t>
      </w:r>
      <w:r w:rsidR="000E33C6" w:rsidRPr="7F228CB5">
        <w:rPr>
          <w:rFonts w:ascii="Times New Roman" w:hAnsi="Times New Roman" w:cs="Times New Roman"/>
          <w:color w:val="000000" w:themeColor="text1"/>
          <w:sz w:val="24"/>
          <w:szCs w:val="24"/>
          <w:lang w:val="es-HN"/>
        </w:rPr>
        <w:t>sino una</w:t>
      </w:r>
      <w:r w:rsidR="00DA239E" w:rsidRPr="7F228CB5">
        <w:rPr>
          <w:rFonts w:ascii="Times New Roman" w:hAnsi="Times New Roman" w:cs="Times New Roman"/>
          <w:color w:val="000000" w:themeColor="text1"/>
          <w:sz w:val="24"/>
          <w:szCs w:val="24"/>
          <w:lang w:val="es-HN"/>
        </w:rPr>
        <w:t xml:space="preserve"> actividad arraigada a su cultura y tradición. </w:t>
      </w:r>
    </w:p>
    <w:p w:rsidR="00EC7C10" w:rsidRDefault="00DA239E" w:rsidP="00BB28ED">
      <w:pPr>
        <w:jc w:val="both"/>
        <w:rPr>
          <w:rFonts w:ascii="Times New Roman" w:hAnsi="Times New Roman" w:cs="Times New Roman"/>
          <w:color w:val="000000" w:themeColor="text1"/>
          <w:sz w:val="24"/>
          <w:szCs w:val="24"/>
          <w:lang w:val="es-HN"/>
        </w:rPr>
      </w:pPr>
      <w:r w:rsidRPr="7F228CB5">
        <w:rPr>
          <w:rFonts w:ascii="Times New Roman" w:hAnsi="Times New Roman" w:cs="Times New Roman"/>
          <w:color w:val="000000" w:themeColor="text1"/>
          <w:sz w:val="24"/>
          <w:szCs w:val="24"/>
          <w:lang w:val="es-HN"/>
        </w:rPr>
        <w:t xml:space="preserve">En los últimos 20 años esta actividad se ha visto gravemente afectada ya que </w:t>
      </w:r>
      <w:r w:rsidR="2F42ECE0" w:rsidRPr="7F228CB5">
        <w:rPr>
          <w:rFonts w:ascii="Times New Roman" w:hAnsi="Times New Roman" w:cs="Times New Roman"/>
          <w:color w:val="000000" w:themeColor="text1"/>
          <w:sz w:val="24"/>
          <w:szCs w:val="24"/>
          <w:lang w:val="es-HN"/>
        </w:rPr>
        <w:t xml:space="preserve">se </w:t>
      </w:r>
      <w:r w:rsidRPr="7F228CB5">
        <w:rPr>
          <w:rFonts w:ascii="Times New Roman" w:hAnsi="Times New Roman" w:cs="Times New Roman"/>
          <w:color w:val="000000" w:themeColor="text1"/>
          <w:sz w:val="24"/>
          <w:szCs w:val="24"/>
          <w:lang w:val="es-HN"/>
        </w:rPr>
        <w:t>ha</w:t>
      </w:r>
      <w:r w:rsidR="25A50492" w:rsidRPr="7F228CB5">
        <w:rPr>
          <w:rFonts w:ascii="Times New Roman" w:hAnsi="Times New Roman" w:cs="Times New Roman"/>
          <w:color w:val="000000" w:themeColor="text1"/>
          <w:sz w:val="24"/>
          <w:szCs w:val="24"/>
          <w:lang w:val="es-HN"/>
        </w:rPr>
        <w:t>n</w:t>
      </w:r>
      <w:r w:rsidRPr="7F228CB5">
        <w:rPr>
          <w:rFonts w:ascii="Times New Roman" w:hAnsi="Times New Roman" w:cs="Times New Roman"/>
          <w:color w:val="000000" w:themeColor="text1"/>
          <w:sz w:val="24"/>
          <w:szCs w:val="24"/>
          <w:lang w:val="es-HN"/>
        </w:rPr>
        <w:t xml:space="preserve"> sufrido graves cambios en los volúmenes del producto de captura, así como cambios en los ecosistemas marinos costeros</w:t>
      </w:r>
      <w:r w:rsidR="18601CFA" w:rsidRPr="7F228CB5">
        <w:rPr>
          <w:rFonts w:ascii="Times New Roman" w:hAnsi="Times New Roman" w:cs="Times New Roman"/>
          <w:color w:val="000000" w:themeColor="text1"/>
          <w:sz w:val="24"/>
          <w:szCs w:val="24"/>
          <w:lang w:val="es-HN"/>
        </w:rPr>
        <w:t>, causados</w:t>
      </w:r>
      <w:r w:rsidRPr="7F228CB5">
        <w:rPr>
          <w:rFonts w:ascii="Times New Roman" w:hAnsi="Times New Roman" w:cs="Times New Roman"/>
          <w:color w:val="000000" w:themeColor="text1"/>
          <w:sz w:val="24"/>
          <w:szCs w:val="24"/>
          <w:lang w:val="es-HN"/>
        </w:rPr>
        <w:t xml:space="preserve"> </w:t>
      </w:r>
      <w:r w:rsidR="436E591D" w:rsidRPr="7F228CB5">
        <w:rPr>
          <w:rFonts w:ascii="Times New Roman" w:hAnsi="Times New Roman" w:cs="Times New Roman"/>
          <w:color w:val="000000" w:themeColor="text1"/>
          <w:sz w:val="24"/>
          <w:szCs w:val="24"/>
          <w:lang w:val="es-HN"/>
        </w:rPr>
        <w:t>por</w:t>
      </w:r>
      <w:r w:rsidRPr="7F228CB5">
        <w:rPr>
          <w:rFonts w:ascii="Times New Roman" w:hAnsi="Times New Roman" w:cs="Times New Roman"/>
          <w:color w:val="000000" w:themeColor="text1"/>
          <w:sz w:val="24"/>
          <w:szCs w:val="24"/>
          <w:lang w:val="es-HN"/>
        </w:rPr>
        <w:t xml:space="preserve"> la desforestación del bosque de manglar,</w:t>
      </w:r>
      <w:r w:rsidR="008A57A1">
        <w:rPr>
          <w:rFonts w:ascii="Times New Roman" w:hAnsi="Times New Roman" w:cs="Times New Roman"/>
          <w:color w:val="000000" w:themeColor="text1"/>
          <w:sz w:val="24"/>
          <w:szCs w:val="24"/>
          <w:lang w:val="es-HN"/>
        </w:rPr>
        <w:t xml:space="preserve"> </w:t>
      </w:r>
      <w:r w:rsidRPr="7F228CB5">
        <w:rPr>
          <w:rFonts w:ascii="Times New Roman" w:hAnsi="Times New Roman" w:cs="Times New Roman"/>
          <w:color w:val="000000" w:themeColor="text1"/>
          <w:sz w:val="24"/>
          <w:szCs w:val="24"/>
          <w:lang w:val="es-HN"/>
        </w:rPr>
        <w:t>el impacto de las dramáticas inundaciones</w:t>
      </w:r>
      <w:r w:rsidR="008A57A1">
        <w:rPr>
          <w:rFonts w:ascii="Times New Roman" w:hAnsi="Times New Roman" w:cs="Times New Roman"/>
          <w:color w:val="000000" w:themeColor="text1"/>
          <w:sz w:val="24"/>
          <w:szCs w:val="24"/>
          <w:lang w:val="es-HN"/>
        </w:rPr>
        <w:t>,</w:t>
      </w:r>
      <w:r w:rsidRPr="7F228CB5">
        <w:rPr>
          <w:rFonts w:ascii="Times New Roman" w:hAnsi="Times New Roman" w:cs="Times New Roman"/>
          <w:color w:val="000000" w:themeColor="text1"/>
          <w:sz w:val="24"/>
          <w:szCs w:val="24"/>
          <w:lang w:val="es-HN"/>
        </w:rPr>
        <w:t xml:space="preserve"> y </w:t>
      </w:r>
      <w:r w:rsidR="536436F6" w:rsidRPr="7F228CB5">
        <w:rPr>
          <w:rFonts w:ascii="Times New Roman" w:hAnsi="Times New Roman" w:cs="Times New Roman"/>
          <w:color w:val="000000" w:themeColor="text1"/>
          <w:sz w:val="24"/>
          <w:szCs w:val="24"/>
          <w:lang w:val="es-HN"/>
        </w:rPr>
        <w:t xml:space="preserve">la </w:t>
      </w:r>
      <w:r w:rsidRPr="7F228CB5">
        <w:rPr>
          <w:rFonts w:ascii="Times New Roman" w:hAnsi="Times New Roman" w:cs="Times New Roman"/>
          <w:color w:val="000000" w:themeColor="text1"/>
          <w:sz w:val="24"/>
          <w:szCs w:val="24"/>
          <w:lang w:val="es-HN"/>
        </w:rPr>
        <w:t>erosión cost</w:t>
      </w:r>
      <w:r w:rsidR="00CD3AD9">
        <w:rPr>
          <w:rFonts w:ascii="Times New Roman" w:hAnsi="Times New Roman" w:cs="Times New Roman"/>
          <w:color w:val="000000" w:themeColor="text1"/>
          <w:sz w:val="24"/>
          <w:szCs w:val="24"/>
          <w:lang w:val="es-HN"/>
        </w:rPr>
        <w:t xml:space="preserve">era causada por las marejadas. </w:t>
      </w:r>
      <w:r w:rsidRPr="00DF05B0">
        <w:rPr>
          <w:rFonts w:ascii="Times New Roman" w:hAnsi="Times New Roman" w:cs="Times New Roman"/>
          <w:color w:val="000000" w:themeColor="text1"/>
          <w:sz w:val="24"/>
          <w:szCs w:val="24"/>
          <w:lang w:val="es-HN"/>
        </w:rPr>
        <w:t xml:space="preserve">Las familias pesqueras de las comunidades se encuentran en condiciones de calamidad y miseria debido a las inundaciones, que ha causado la destrucción y </w:t>
      </w:r>
      <w:r w:rsidR="008A57A1" w:rsidRPr="00DF05B0">
        <w:rPr>
          <w:rFonts w:ascii="Times New Roman" w:hAnsi="Times New Roman" w:cs="Times New Roman"/>
          <w:color w:val="000000" w:themeColor="text1"/>
          <w:sz w:val="24"/>
          <w:szCs w:val="24"/>
          <w:lang w:val="es-HN"/>
        </w:rPr>
        <w:t>pérdida</w:t>
      </w:r>
      <w:r w:rsidRPr="00DF05B0">
        <w:rPr>
          <w:rFonts w:ascii="Times New Roman" w:hAnsi="Times New Roman" w:cs="Times New Roman"/>
          <w:color w:val="000000" w:themeColor="text1"/>
          <w:sz w:val="24"/>
          <w:szCs w:val="24"/>
          <w:lang w:val="es-HN"/>
        </w:rPr>
        <w:t xml:space="preserve"> de sus viviendas, negocios y emprendimientos de manera total y parcial, </w:t>
      </w:r>
      <w:r w:rsidR="008A57A1" w:rsidRPr="00DF05B0">
        <w:rPr>
          <w:rFonts w:ascii="Times New Roman" w:hAnsi="Times New Roman" w:cs="Times New Roman"/>
          <w:color w:val="000000" w:themeColor="text1"/>
          <w:sz w:val="24"/>
          <w:szCs w:val="24"/>
          <w:lang w:val="es-HN"/>
        </w:rPr>
        <w:t>así</w:t>
      </w:r>
      <w:r w:rsidR="3A95685C" w:rsidRPr="00DF05B0">
        <w:rPr>
          <w:rFonts w:ascii="Times New Roman" w:hAnsi="Times New Roman" w:cs="Times New Roman"/>
          <w:color w:val="000000" w:themeColor="text1"/>
          <w:sz w:val="24"/>
          <w:szCs w:val="24"/>
          <w:lang w:val="es-HN"/>
        </w:rPr>
        <w:t xml:space="preserve"> como</w:t>
      </w:r>
      <w:r w:rsidRPr="00DF05B0">
        <w:rPr>
          <w:rFonts w:ascii="Times New Roman" w:hAnsi="Times New Roman" w:cs="Times New Roman"/>
          <w:color w:val="000000" w:themeColor="text1"/>
          <w:sz w:val="24"/>
          <w:szCs w:val="24"/>
          <w:lang w:val="es-HN"/>
        </w:rPr>
        <w:t>, la pérdida de tierras productivas.</w:t>
      </w:r>
      <w:r w:rsidR="00D02188" w:rsidRPr="00DF05B0">
        <w:rPr>
          <w:rStyle w:val="Funotenzeichen"/>
          <w:rFonts w:ascii="Times New Roman" w:hAnsi="Times New Roman" w:cs="Times New Roman"/>
          <w:color w:val="000000" w:themeColor="text1"/>
          <w:sz w:val="24"/>
          <w:szCs w:val="24"/>
          <w:lang w:val="es-HN"/>
        </w:rPr>
        <w:footnoteReference w:id="7"/>
      </w:r>
    </w:p>
    <w:p w:rsidR="00624705" w:rsidRPr="00624705" w:rsidRDefault="00624705" w:rsidP="00624705">
      <w:pPr>
        <w:jc w:val="both"/>
        <w:rPr>
          <w:rFonts w:ascii="Times New Roman" w:hAnsi="Times New Roman" w:cs="Times New Roman"/>
          <w:color w:val="000000" w:themeColor="text1"/>
          <w:sz w:val="24"/>
          <w:szCs w:val="24"/>
          <w:lang w:val="es-HN"/>
        </w:rPr>
      </w:pPr>
      <w:r w:rsidRPr="00624705">
        <w:rPr>
          <w:rFonts w:ascii="Times New Roman" w:hAnsi="Times New Roman" w:cs="Times New Roman"/>
          <w:color w:val="000000" w:themeColor="text1"/>
          <w:sz w:val="24"/>
          <w:szCs w:val="24"/>
          <w:lang w:val="es-HN"/>
        </w:rPr>
        <w:t>A pesar de la alta vulnerabilidad climática, ambiental, económica, alimenticia y nutricional que coloca a toda la población de estas comu</w:t>
      </w:r>
      <w:r w:rsidR="00B2288D">
        <w:rPr>
          <w:rFonts w:ascii="Times New Roman" w:hAnsi="Times New Roman" w:cs="Times New Roman"/>
          <w:color w:val="000000" w:themeColor="text1"/>
          <w:sz w:val="24"/>
          <w:szCs w:val="24"/>
          <w:lang w:val="es-HN"/>
        </w:rPr>
        <w:t>nidades y en especial a las mujeres</w:t>
      </w:r>
      <w:r w:rsidRPr="00624705">
        <w:rPr>
          <w:rFonts w:ascii="Times New Roman" w:hAnsi="Times New Roman" w:cs="Times New Roman"/>
          <w:color w:val="000000" w:themeColor="text1"/>
          <w:sz w:val="24"/>
          <w:szCs w:val="24"/>
          <w:lang w:val="es-HN"/>
        </w:rPr>
        <w:t xml:space="preserve"> en una situación de fragilidad, son casi nula las políticas públicas y acciones que las autoridades gubernamentales están tomando para disminuir estas vulnerabilidades.</w:t>
      </w:r>
    </w:p>
    <w:p w:rsidR="00624705" w:rsidRDefault="00624705" w:rsidP="00BB28ED">
      <w:pPr>
        <w:jc w:val="both"/>
        <w:rPr>
          <w:rFonts w:ascii="Times New Roman" w:hAnsi="Times New Roman" w:cs="Times New Roman"/>
          <w:color w:val="000000" w:themeColor="text1"/>
          <w:sz w:val="24"/>
          <w:szCs w:val="24"/>
          <w:lang w:val="es-HN"/>
        </w:rPr>
      </w:pPr>
      <w:r w:rsidRPr="00624705">
        <w:rPr>
          <w:rFonts w:ascii="Times New Roman" w:hAnsi="Times New Roman" w:cs="Times New Roman"/>
          <w:color w:val="000000" w:themeColor="text1"/>
          <w:sz w:val="24"/>
          <w:szCs w:val="24"/>
          <w:lang w:val="es-HN"/>
        </w:rPr>
        <w:t>La contaminación es otro factor parte de la degradación ambiental que se ha identificado en estas comunidades, provocada por los vertidos de químicos provenientes de las agroindustrias, camaroneras y laboratorios de producción de larva de camarón, los cuales lo hacen sin ningún control o supervisión de las autoridades gubernamentales.</w:t>
      </w:r>
    </w:p>
    <w:p w:rsidR="0040162F" w:rsidRDefault="0040162F" w:rsidP="00A34088">
      <w:pPr>
        <w:jc w:val="both"/>
        <w:rPr>
          <w:rFonts w:ascii="Times New Roman" w:hAnsi="Times New Roman" w:cs="Times New Roman"/>
          <w:color w:val="000000" w:themeColor="text1"/>
          <w:sz w:val="24"/>
          <w:szCs w:val="24"/>
          <w:lang w:val="es-HN"/>
        </w:rPr>
      </w:pPr>
      <w:r w:rsidRPr="00DF05B0">
        <w:rPr>
          <w:rFonts w:ascii="Times New Roman" w:hAnsi="Times New Roman" w:cs="Times New Roman"/>
          <w:color w:val="000000" w:themeColor="text1"/>
          <w:sz w:val="24"/>
          <w:szCs w:val="24"/>
          <w:lang w:val="es-HN"/>
        </w:rPr>
        <w:t>La falta de control estatal en los modelos intensivos de siembra</w:t>
      </w:r>
      <w:r w:rsidR="372DA0D5" w:rsidRPr="00DF05B0">
        <w:rPr>
          <w:rFonts w:ascii="Times New Roman" w:hAnsi="Times New Roman" w:cs="Times New Roman"/>
          <w:color w:val="000000" w:themeColor="text1"/>
          <w:sz w:val="24"/>
          <w:szCs w:val="24"/>
          <w:lang w:val="es-HN"/>
        </w:rPr>
        <w:t>,</w:t>
      </w:r>
      <w:r w:rsidRPr="00DF05B0">
        <w:rPr>
          <w:rFonts w:ascii="Times New Roman" w:hAnsi="Times New Roman" w:cs="Times New Roman"/>
          <w:color w:val="000000" w:themeColor="text1"/>
          <w:sz w:val="24"/>
          <w:szCs w:val="24"/>
          <w:lang w:val="es-HN"/>
        </w:rPr>
        <w:t xml:space="preserve"> </w:t>
      </w:r>
      <w:r w:rsidR="00901E2B">
        <w:rPr>
          <w:rFonts w:ascii="Times New Roman" w:hAnsi="Times New Roman" w:cs="Times New Roman"/>
          <w:color w:val="000000" w:themeColor="text1"/>
          <w:sz w:val="24"/>
          <w:szCs w:val="24"/>
          <w:lang w:val="es-HN"/>
        </w:rPr>
        <w:t>que,</w:t>
      </w:r>
      <w:r w:rsidR="009A260C">
        <w:rPr>
          <w:rFonts w:ascii="Times New Roman" w:hAnsi="Times New Roman" w:cs="Times New Roman"/>
          <w:color w:val="000000" w:themeColor="text1"/>
          <w:sz w:val="24"/>
          <w:szCs w:val="24"/>
          <w:lang w:val="es-HN"/>
        </w:rPr>
        <w:t xml:space="preserve"> </w:t>
      </w:r>
      <w:r w:rsidRPr="00DF05B0">
        <w:rPr>
          <w:rFonts w:ascii="Times New Roman" w:hAnsi="Times New Roman" w:cs="Times New Roman"/>
          <w:color w:val="000000" w:themeColor="text1"/>
          <w:sz w:val="24"/>
          <w:szCs w:val="24"/>
          <w:lang w:val="es-HN"/>
        </w:rPr>
        <w:t xml:space="preserve">con cantidades considerables de uso de </w:t>
      </w:r>
      <w:r w:rsidRPr="00624705">
        <w:rPr>
          <w:rFonts w:ascii="Times New Roman" w:hAnsi="Times New Roman" w:cs="Times New Roman"/>
          <w:sz w:val="24"/>
          <w:szCs w:val="24"/>
          <w:lang w:val="es-HN"/>
        </w:rPr>
        <w:t>agroquímicos</w:t>
      </w:r>
      <w:r w:rsidR="601AA6CD" w:rsidRPr="00624705">
        <w:rPr>
          <w:rFonts w:ascii="Times New Roman" w:hAnsi="Times New Roman" w:cs="Times New Roman"/>
          <w:sz w:val="24"/>
          <w:szCs w:val="24"/>
          <w:lang w:val="es-HN"/>
        </w:rPr>
        <w:t>,</w:t>
      </w:r>
      <w:r w:rsidRPr="00624705">
        <w:rPr>
          <w:rFonts w:ascii="Times New Roman" w:hAnsi="Times New Roman" w:cs="Times New Roman"/>
          <w:sz w:val="24"/>
          <w:szCs w:val="24"/>
          <w:lang w:val="es-HN"/>
        </w:rPr>
        <w:t xml:space="preserve"> está</w:t>
      </w:r>
      <w:r w:rsidR="009A260C">
        <w:rPr>
          <w:rFonts w:ascii="Times New Roman" w:hAnsi="Times New Roman" w:cs="Times New Roman"/>
          <w:sz w:val="24"/>
          <w:szCs w:val="24"/>
          <w:lang w:val="es-HN"/>
        </w:rPr>
        <w:t>n</w:t>
      </w:r>
      <w:r w:rsidRPr="00624705">
        <w:rPr>
          <w:rFonts w:ascii="Times New Roman" w:hAnsi="Times New Roman" w:cs="Times New Roman"/>
          <w:sz w:val="24"/>
          <w:szCs w:val="24"/>
          <w:lang w:val="es-HN"/>
        </w:rPr>
        <w:t xml:space="preserve"> contaminando los mares, ríos y quebradas</w:t>
      </w:r>
      <w:r w:rsidR="009A260C">
        <w:rPr>
          <w:rFonts w:ascii="Times New Roman" w:hAnsi="Times New Roman" w:cs="Times New Roman"/>
          <w:sz w:val="24"/>
          <w:szCs w:val="24"/>
          <w:lang w:val="es-HN"/>
        </w:rPr>
        <w:t xml:space="preserve">, es un factor </w:t>
      </w:r>
      <w:r w:rsidR="00B2288D">
        <w:rPr>
          <w:rFonts w:ascii="Times New Roman" w:hAnsi="Times New Roman" w:cs="Times New Roman"/>
          <w:sz w:val="24"/>
          <w:szCs w:val="24"/>
          <w:lang w:val="es-HN"/>
        </w:rPr>
        <w:t>central en las violaciones del</w:t>
      </w:r>
      <w:r w:rsidR="009A260C">
        <w:rPr>
          <w:rFonts w:ascii="Times New Roman" w:hAnsi="Times New Roman" w:cs="Times New Roman"/>
          <w:sz w:val="24"/>
          <w:szCs w:val="24"/>
          <w:lang w:val="es-HN"/>
        </w:rPr>
        <w:t xml:space="preserve"> derecho a la alimentación y nutrición de las comunidades que dependen de estos recursos naturales.</w:t>
      </w:r>
      <w:r w:rsidRPr="00624705">
        <w:rPr>
          <w:rFonts w:ascii="Times New Roman" w:hAnsi="Times New Roman" w:cs="Times New Roman"/>
          <w:sz w:val="24"/>
          <w:szCs w:val="24"/>
          <w:lang w:val="es-HN"/>
        </w:rPr>
        <w:t xml:space="preserve"> </w:t>
      </w:r>
      <w:r w:rsidR="009A260C">
        <w:rPr>
          <w:rFonts w:ascii="Times New Roman" w:hAnsi="Times New Roman" w:cs="Times New Roman"/>
          <w:sz w:val="24"/>
          <w:szCs w:val="24"/>
          <w:lang w:val="es-HN"/>
        </w:rPr>
        <w:t>A eso se añade</w:t>
      </w:r>
      <w:r w:rsidRPr="00624705">
        <w:rPr>
          <w:rFonts w:ascii="Times New Roman" w:hAnsi="Times New Roman" w:cs="Times New Roman"/>
          <w:sz w:val="24"/>
          <w:szCs w:val="24"/>
          <w:lang w:val="es-HN"/>
        </w:rPr>
        <w:t xml:space="preserve"> </w:t>
      </w:r>
      <w:r w:rsidR="17396AE0" w:rsidRPr="00624705">
        <w:rPr>
          <w:rFonts w:ascii="Times New Roman" w:hAnsi="Times New Roman" w:cs="Times New Roman"/>
          <w:sz w:val="24"/>
          <w:szCs w:val="24"/>
          <w:lang w:val="es-HN"/>
        </w:rPr>
        <w:t>un</w:t>
      </w:r>
      <w:r w:rsidRPr="00624705">
        <w:rPr>
          <w:rFonts w:ascii="Times New Roman" w:hAnsi="Times New Roman" w:cs="Times New Roman"/>
          <w:sz w:val="24"/>
          <w:szCs w:val="24"/>
          <w:lang w:val="es-HN"/>
        </w:rPr>
        <w:t xml:space="preserve"> sistema </w:t>
      </w:r>
      <w:r w:rsidR="00C3232A" w:rsidRPr="00624705">
        <w:rPr>
          <w:rFonts w:ascii="Times New Roman" w:hAnsi="Times New Roman" w:cs="Times New Roman"/>
          <w:sz w:val="24"/>
          <w:szCs w:val="24"/>
          <w:lang w:val="es-HN"/>
        </w:rPr>
        <w:t xml:space="preserve">de servicio público </w:t>
      </w:r>
      <w:r w:rsidR="00B4027C" w:rsidRPr="00624705">
        <w:rPr>
          <w:rFonts w:ascii="Times New Roman" w:hAnsi="Times New Roman" w:cs="Times New Roman"/>
          <w:sz w:val="24"/>
          <w:szCs w:val="24"/>
          <w:lang w:val="es-HN"/>
        </w:rPr>
        <w:t xml:space="preserve">de agua potable y </w:t>
      </w:r>
      <w:r w:rsidRPr="00624705">
        <w:rPr>
          <w:rFonts w:ascii="Times New Roman" w:hAnsi="Times New Roman" w:cs="Times New Roman"/>
          <w:sz w:val="24"/>
          <w:szCs w:val="24"/>
          <w:lang w:val="es-HN"/>
        </w:rPr>
        <w:t>de deposición de basura</w:t>
      </w:r>
      <w:r w:rsidR="008C5798" w:rsidRPr="00624705">
        <w:rPr>
          <w:rFonts w:ascii="Times New Roman" w:hAnsi="Times New Roman" w:cs="Times New Roman"/>
          <w:sz w:val="24"/>
          <w:szCs w:val="24"/>
          <w:lang w:val="es-HN"/>
        </w:rPr>
        <w:t xml:space="preserve"> precario</w:t>
      </w:r>
      <w:r w:rsidR="009A260C">
        <w:rPr>
          <w:rFonts w:ascii="Times New Roman" w:hAnsi="Times New Roman" w:cs="Times New Roman"/>
          <w:sz w:val="24"/>
          <w:szCs w:val="24"/>
          <w:lang w:val="es-HN"/>
        </w:rPr>
        <w:t>,</w:t>
      </w:r>
      <w:r w:rsidR="004E4BEF" w:rsidRPr="00624705">
        <w:rPr>
          <w:rFonts w:ascii="Times New Roman" w:hAnsi="Times New Roman" w:cs="Times New Roman"/>
          <w:sz w:val="24"/>
          <w:szCs w:val="24"/>
          <w:lang w:val="es-HN"/>
        </w:rPr>
        <w:t xml:space="preserve"> y</w:t>
      </w:r>
      <w:r w:rsidR="008C5798" w:rsidRPr="00624705">
        <w:rPr>
          <w:rFonts w:ascii="Times New Roman" w:hAnsi="Times New Roman" w:cs="Times New Roman"/>
          <w:sz w:val="24"/>
          <w:szCs w:val="24"/>
          <w:lang w:val="es-HN"/>
        </w:rPr>
        <w:t xml:space="preserve"> en algunos </w:t>
      </w:r>
      <w:r w:rsidR="008C5798" w:rsidRPr="00624705">
        <w:rPr>
          <w:rFonts w:ascii="Times New Roman" w:hAnsi="Times New Roman" w:cs="Times New Roman"/>
          <w:sz w:val="24"/>
          <w:szCs w:val="24"/>
          <w:lang w:val="es-HN"/>
        </w:rPr>
        <w:lastRenderedPageBreak/>
        <w:t>lugares ausente</w:t>
      </w:r>
      <w:r w:rsidRPr="00624705">
        <w:rPr>
          <w:rFonts w:ascii="Times New Roman" w:hAnsi="Times New Roman" w:cs="Times New Roman"/>
          <w:sz w:val="24"/>
          <w:szCs w:val="24"/>
          <w:lang w:val="es-HN"/>
        </w:rPr>
        <w:t xml:space="preserve">, </w:t>
      </w:r>
      <w:r w:rsidR="2C5390BF" w:rsidRPr="00624705">
        <w:rPr>
          <w:rFonts w:ascii="Times New Roman" w:hAnsi="Times New Roman" w:cs="Times New Roman"/>
          <w:sz w:val="24"/>
          <w:szCs w:val="24"/>
          <w:lang w:val="es-HN"/>
        </w:rPr>
        <w:t xml:space="preserve">que </w:t>
      </w:r>
      <w:r w:rsidR="2C5390BF" w:rsidRPr="00DF05B0">
        <w:rPr>
          <w:rFonts w:ascii="Times New Roman" w:hAnsi="Times New Roman" w:cs="Times New Roman"/>
          <w:color w:val="000000" w:themeColor="text1"/>
          <w:sz w:val="24"/>
          <w:szCs w:val="24"/>
          <w:lang w:val="es-HN"/>
        </w:rPr>
        <w:t xml:space="preserve">conlleva </w:t>
      </w:r>
      <w:r w:rsidR="009A260C">
        <w:rPr>
          <w:rFonts w:ascii="Times New Roman" w:hAnsi="Times New Roman" w:cs="Times New Roman"/>
          <w:color w:val="000000" w:themeColor="text1"/>
          <w:sz w:val="24"/>
          <w:szCs w:val="24"/>
          <w:lang w:val="es-HN"/>
        </w:rPr>
        <w:t xml:space="preserve">a </w:t>
      </w:r>
      <w:r w:rsidR="00B4027C">
        <w:rPr>
          <w:rFonts w:ascii="Times New Roman" w:hAnsi="Times New Roman" w:cs="Times New Roman"/>
          <w:color w:val="000000" w:themeColor="text1"/>
          <w:sz w:val="24"/>
          <w:szCs w:val="24"/>
          <w:lang w:val="es-HN"/>
        </w:rPr>
        <w:t xml:space="preserve">la acumulación de botellas/bolsas </w:t>
      </w:r>
      <w:r w:rsidR="00FD7E2D">
        <w:rPr>
          <w:rFonts w:ascii="Times New Roman" w:hAnsi="Times New Roman" w:cs="Times New Roman"/>
          <w:color w:val="000000" w:themeColor="text1"/>
          <w:sz w:val="24"/>
          <w:szCs w:val="24"/>
          <w:lang w:val="es-HN"/>
        </w:rPr>
        <w:t xml:space="preserve">de </w:t>
      </w:r>
      <w:r w:rsidR="00B4027C">
        <w:rPr>
          <w:rFonts w:ascii="Times New Roman" w:hAnsi="Times New Roman" w:cs="Times New Roman"/>
          <w:color w:val="000000" w:themeColor="text1"/>
          <w:sz w:val="24"/>
          <w:szCs w:val="24"/>
          <w:lang w:val="es-HN"/>
        </w:rPr>
        <w:t xml:space="preserve">plástico y </w:t>
      </w:r>
      <w:r w:rsidR="2C5390BF" w:rsidRPr="00DF05B0">
        <w:rPr>
          <w:rFonts w:ascii="Times New Roman" w:hAnsi="Times New Roman" w:cs="Times New Roman"/>
          <w:color w:val="000000" w:themeColor="text1"/>
          <w:sz w:val="24"/>
          <w:szCs w:val="24"/>
          <w:lang w:val="es-HN"/>
        </w:rPr>
        <w:t>a que</w:t>
      </w:r>
      <w:r w:rsidR="6E6DAE71" w:rsidRPr="00DF05B0">
        <w:rPr>
          <w:rFonts w:ascii="Times New Roman" w:hAnsi="Times New Roman" w:cs="Times New Roman"/>
          <w:color w:val="000000" w:themeColor="text1"/>
          <w:sz w:val="24"/>
          <w:szCs w:val="24"/>
          <w:lang w:val="es-HN"/>
        </w:rPr>
        <w:t xml:space="preserve"> los desechos </w:t>
      </w:r>
      <w:r w:rsidR="00B4027C" w:rsidRPr="00DF05B0">
        <w:rPr>
          <w:rFonts w:ascii="Times New Roman" w:hAnsi="Times New Roman" w:cs="Times New Roman"/>
          <w:color w:val="000000" w:themeColor="text1"/>
          <w:sz w:val="24"/>
          <w:szCs w:val="24"/>
          <w:lang w:val="es-HN"/>
        </w:rPr>
        <w:t>terminen</w:t>
      </w:r>
      <w:r w:rsidRPr="00DF05B0">
        <w:rPr>
          <w:rFonts w:ascii="Times New Roman" w:hAnsi="Times New Roman" w:cs="Times New Roman"/>
          <w:color w:val="000000" w:themeColor="text1"/>
          <w:sz w:val="24"/>
          <w:szCs w:val="24"/>
          <w:lang w:val="es-HN"/>
        </w:rPr>
        <w:t xml:space="preserve"> en </w:t>
      </w:r>
      <w:r w:rsidR="00B2288D">
        <w:rPr>
          <w:rFonts w:ascii="Times New Roman" w:hAnsi="Times New Roman" w:cs="Times New Roman"/>
          <w:color w:val="000000" w:themeColor="text1"/>
          <w:sz w:val="24"/>
          <w:szCs w:val="24"/>
          <w:lang w:val="es-HN"/>
        </w:rPr>
        <w:t>y contamine</w:t>
      </w:r>
      <w:r w:rsidR="009A260C">
        <w:rPr>
          <w:rFonts w:ascii="Times New Roman" w:hAnsi="Times New Roman" w:cs="Times New Roman"/>
          <w:color w:val="000000" w:themeColor="text1"/>
          <w:sz w:val="24"/>
          <w:szCs w:val="24"/>
          <w:lang w:val="es-HN"/>
        </w:rPr>
        <w:t xml:space="preserve">n </w:t>
      </w:r>
      <w:r w:rsidRPr="00DF05B0">
        <w:rPr>
          <w:rFonts w:ascii="Times New Roman" w:hAnsi="Times New Roman" w:cs="Times New Roman"/>
          <w:color w:val="000000" w:themeColor="text1"/>
          <w:sz w:val="24"/>
          <w:szCs w:val="24"/>
          <w:lang w:val="es-HN"/>
        </w:rPr>
        <w:t>los cuerpos de agua.  En las zonas altas</w:t>
      </w:r>
      <w:r w:rsidR="1F1139B9" w:rsidRPr="00DF05B0">
        <w:rPr>
          <w:rFonts w:ascii="Times New Roman" w:hAnsi="Times New Roman" w:cs="Times New Roman"/>
          <w:color w:val="000000" w:themeColor="text1"/>
          <w:sz w:val="24"/>
          <w:szCs w:val="24"/>
          <w:lang w:val="es-HN"/>
        </w:rPr>
        <w:t>,</w:t>
      </w:r>
      <w:r w:rsidRPr="00DF05B0">
        <w:rPr>
          <w:rFonts w:ascii="Times New Roman" w:hAnsi="Times New Roman" w:cs="Times New Roman"/>
          <w:color w:val="000000" w:themeColor="text1"/>
          <w:sz w:val="24"/>
          <w:szCs w:val="24"/>
          <w:lang w:val="es-HN"/>
        </w:rPr>
        <w:t xml:space="preserve"> las aguas mieles</w:t>
      </w:r>
      <w:r w:rsidR="007F753E" w:rsidRPr="00DF05B0">
        <w:rPr>
          <w:rStyle w:val="Funotenzeichen"/>
          <w:rFonts w:ascii="Times New Roman" w:hAnsi="Times New Roman" w:cs="Times New Roman"/>
          <w:color w:val="000000" w:themeColor="text1"/>
          <w:sz w:val="24"/>
          <w:szCs w:val="24"/>
          <w:lang w:val="es-HN"/>
        </w:rPr>
        <w:footnoteReference w:id="8"/>
      </w:r>
      <w:r w:rsidRPr="00DF05B0">
        <w:rPr>
          <w:rFonts w:ascii="Times New Roman" w:hAnsi="Times New Roman" w:cs="Times New Roman"/>
          <w:color w:val="000000" w:themeColor="text1"/>
          <w:sz w:val="24"/>
          <w:szCs w:val="24"/>
          <w:lang w:val="es-HN"/>
        </w:rPr>
        <w:t xml:space="preserve"> de los cultivos de café son otro factor contaminante </w:t>
      </w:r>
      <w:r w:rsidR="2FC39AA4" w:rsidRPr="00DF05B0">
        <w:rPr>
          <w:rFonts w:ascii="Times New Roman" w:hAnsi="Times New Roman" w:cs="Times New Roman"/>
          <w:color w:val="000000" w:themeColor="text1"/>
          <w:sz w:val="24"/>
          <w:szCs w:val="24"/>
          <w:lang w:val="es-HN"/>
        </w:rPr>
        <w:t>relevante</w:t>
      </w:r>
      <w:r w:rsidRPr="00DF05B0">
        <w:rPr>
          <w:rFonts w:ascii="Times New Roman" w:hAnsi="Times New Roman" w:cs="Times New Roman"/>
          <w:color w:val="000000" w:themeColor="text1"/>
          <w:sz w:val="24"/>
          <w:szCs w:val="24"/>
          <w:lang w:val="es-HN"/>
        </w:rPr>
        <w:t>.</w:t>
      </w:r>
    </w:p>
    <w:p w:rsidR="005E4283" w:rsidRPr="002F21B2" w:rsidRDefault="7E41646E" w:rsidP="001A1CBB">
      <w:pPr>
        <w:jc w:val="both"/>
        <w:rPr>
          <w:rFonts w:ascii="Times New Roman" w:hAnsi="Times New Roman" w:cs="Times New Roman"/>
          <w:sz w:val="24"/>
          <w:szCs w:val="24"/>
          <w:lang w:val="es-HN"/>
        </w:rPr>
      </w:pPr>
      <w:r w:rsidRPr="7F228CB5">
        <w:rPr>
          <w:rFonts w:ascii="Times New Roman" w:hAnsi="Times New Roman" w:cs="Times New Roman"/>
          <w:b/>
          <w:bCs/>
          <w:color w:val="000000" w:themeColor="text1"/>
          <w:sz w:val="24"/>
          <w:szCs w:val="24"/>
          <w:lang w:val="es-HN"/>
        </w:rPr>
        <w:t>Solicitamos al Comité que recomiende al Estado de Honduras:</w:t>
      </w:r>
      <w:r w:rsidR="0049790E" w:rsidRPr="7F228CB5">
        <w:rPr>
          <w:rFonts w:ascii="Times New Roman" w:hAnsi="Times New Roman" w:cs="Times New Roman"/>
          <w:b/>
          <w:bCs/>
          <w:color w:val="000000" w:themeColor="text1"/>
          <w:sz w:val="24"/>
          <w:szCs w:val="24"/>
          <w:lang w:val="es-HN"/>
        </w:rPr>
        <w:t xml:space="preserve"> </w:t>
      </w:r>
      <w:r w:rsidR="00DC0536" w:rsidRPr="7F228CB5">
        <w:rPr>
          <w:rFonts w:ascii="Times New Roman" w:hAnsi="Times New Roman" w:cs="Times New Roman"/>
          <w:b/>
          <w:bCs/>
          <w:color w:val="000000" w:themeColor="text1"/>
          <w:sz w:val="24"/>
          <w:szCs w:val="24"/>
          <w:lang w:val="es-HN"/>
        </w:rPr>
        <w:t xml:space="preserve">a) </w:t>
      </w:r>
      <w:r w:rsidR="00C3BBAD" w:rsidRPr="7F228CB5">
        <w:rPr>
          <w:rFonts w:ascii="Times New Roman" w:hAnsi="Times New Roman" w:cs="Times New Roman"/>
          <w:color w:val="000000" w:themeColor="text1"/>
          <w:sz w:val="24"/>
          <w:szCs w:val="24"/>
          <w:lang w:val="es-HN"/>
        </w:rPr>
        <w:t xml:space="preserve">Establecer </w:t>
      </w:r>
      <w:r w:rsidR="009F5AF1" w:rsidRPr="7F228CB5">
        <w:rPr>
          <w:rFonts w:ascii="Times New Roman" w:hAnsi="Times New Roman" w:cs="Times New Roman"/>
          <w:color w:val="000000" w:themeColor="text1"/>
          <w:sz w:val="24"/>
          <w:szCs w:val="24"/>
          <w:lang w:val="es-HN"/>
        </w:rPr>
        <w:t xml:space="preserve">un mecanismo nacional </w:t>
      </w:r>
      <w:r w:rsidR="15E873BA" w:rsidRPr="7F228CB5">
        <w:rPr>
          <w:rFonts w:ascii="Times New Roman" w:hAnsi="Times New Roman" w:cs="Times New Roman"/>
          <w:color w:val="000000" w:themeColor="text1"/>
          <w:sz w:val="24"/>
          <w:szCs w:val="24"/>
          <w:lang w:val="es-HN"/>
        </w:rPr>
        <w:t xml:space="preserve">de reconocimiento </w:t>
      </w:r>
      <w:r w:rsidR="009F5AF1" w:rsidRPr="7F228CB5">
        <w:rPr>
          <w:rFonts w:ascii="Times New Roman" w:hAnsi="Times New Roman" w:cs="Times New Roman"/>
          <w:color w:val="000000" w:themeColor="text1"/>
          <w:sz w:val="24"/>
          <w:szCs w:val="24"/>
          <w:lang w:val="es-HN"/>
        </w:rPr>
        <w:t>de pérdidas y daños</w:t>
      </w:r>
      <w:r w:rsidR="1AA1AF3D" w:rsidRPr="7F228CB5">
        <w:rPr>
          <w:rFonts w:ascii="Times New Roman" w:hAnsi="Times New Roman" w:cs="Times New Roman"/>
          <w:color w:val="000000" w:themeColor="text1"/>
          <w:sz w:val="24"/>
          <w:szCs w:val="24"/>
          <w:lang w:val="es-HN"/>
        </w:rPr>
        <w:t>,</w:t>
      </w:r>
      <w:r w:rsidR="009F5AF1" w:rsidRPr="7F228CB5">
        <w:rPr>
          <w:rFonts w:ascii="Times New Roman" w:hAnsi="Times New Roman" w:cs="Times New Roman"/>
          <w:color w:val="000000" w:themeColor="text1"/>
          <w:sz w:val="24"/>
          <w:szCs w:val="24"/>
          <w:lang w:val="es-HN"/>
        </w:rPr>
        <w:t xml:space="preserve"> con un enfoque étnico y de </w:t>
      </w:r>
      <w:r w:rsidR="00C3232A" w:rsidRPr="7F228CB5">
        <w:rPr>
          <w:rFonts w:ascii="Times New Roman" w:hAnsi="Times New Roman" w:cs="Times New Roman"/>
          <w:color w:val="000000" w:themeColor="text1"/>
          <w:sz w:val="24"/>
          <w:szCs w:val="24"/>
          <w:lang w:val="es-HN"/>
        </w:rPr>
        <w:t>género</w:t>
      </w:r>
      <w:r w:rsidR="5BCF65ED" w:rsidRPr="7F228CB5">
        <w:rPr>
          <w:rFonts w:ascii="Times New Roman" w:hAnsi="Times New Roman" w:cs="Times New Roman"/>
          <w:color w:val="000000" w:themeColor="text1"/>
          <w:sz w:val="24"/>
          <w:szCs w:val="24"/>
          <w:lang w:val="es-HN"/>
        </w:rPr>
        <w:t>,</w:t>
      </w:r>
      <w:r w:rsidR="009F5AF1" w:rsidRPr="7F228CB5">
        <w:rPr>
          <w:rFonts w:ascii="Times New Roman" w:hAnsi="Times New Roman" w:cs="Times New Roman"/>
          <w:color w:val="000000" w:themeColor="text1"/>
          <w:sz w:val="24"/>
          <w:szCs w:val="24"/>
          <w:lang w:val="es-HN"/>
        </w:rPr>
        <w:t xml:space="preserve"> para resarcir a poblaciones </w:t>
      </w:r>
      <w:r w:rsidR="00C3232A">
        <w:rPr>
          <w:rFonts w:ascii="Times New Roman" w:hAnsi="Times New Roman" w:cs="Times New Roman"/>
          <w:color w:val="000000" w:themeColor="text1"/>
          <w:sz w:val="24"/>
          <w:szCs w:val="24"/>
          <w:lang w:val="es-HN"/>
        </w:rPr>
        <w:t>en situación vulnerable</w:t>
      </w:r>
      <w:r w:rsidR="00C3232A" w:rsidRPr="7F228CB5">
        <w:rPr>
          <w:rFonts w:ascii="Times New Roman" w:hAnsi="Times New Roman" w:cs="Times New Roman"/>
          <w:color w:val="000000" w:themeColor="text1"/>
          <w:sz w:val="24"/>
          <w:szCs w:val="24"/>
          <w:lang w:val="es-HN"/>
        </w:rPr>
        <w:t xml:space="preserve"> </w:t>
      </w:r>
      <w:r w:rsidR="009F5AF1" w:rsidRPr="7F228CB5">
        <w:rPr>
          <w:rFonts w:ascii="Times New Roman" w:hAnsi="Times New Roman" w:cs="Times New Roman"/>
          <w:color w:val="000000" w:themeColor="text1"/>
          <w:sz w:val="24"/>
          <w:szCs w:val="24"/>
          <w:lang w:val="es-HN"/>
        </w:rPr>
        <w:t xml:space="preserve">que </w:t>
      </w:r>
      <w:r w:rsidR="00DC0536" w:rsidRPr="7F228CB5">
        <w:rPr>
          <w:rFonts w:ascii="Times New Roman" w:hAnsi="Times New Roman" w:cs="Times New Roman"/>
          <w:color w:val="000000" w:themeColor="text1"/>
          <w:sz w:val="24"/>
          <w:szCs w:val="24"/>
          <w:lang w:val="es-HN"/>
        </w:rPr>
        <w:t>son víctimas de los impactos en</w:t>
      </w:r>
      <w:r w:rsidR="009F5AF1" w:rsidRPr="7F228CB5">
        <w:rPr>
          <w:rFonts w:ascii="Times New Roman" w:hAnsi="Times New Roman" w:cs="Times New Roman"/>
          <w:color w:val="000000" w:themeColor="text1"/>
          <w:sz w:val="24"/>
          <w:szCs w:val="24"/>
          <w:lang w:val="es-HN"/>
        </w:rPr>
        <w:t xml:space="preserve"> sus </w:t>
      </w:r>
      <w:r w:rsidR="004C4FD1">
        <w:rPr>
          <w:rFonts w:ascii="Times New Roman" w:hAnsi="Times New Roman" w:cs="Times New Roman"/>
          <w:color w:val="000000" w:themeColor="text1"/>
          <w:sz w:val="24"/>
          <w:szCs w:val="24"/>
          <w:lang w:val="es-HN"/>
        </w:rPr>
        <w:t xml:space="preserve">derechos y </w:t>
      </w:r>
      <w:r w:rsidR="009F5AF1" w:rsidRPr="7F228CB5">
        <w:rPr>
          <w:rFonts w:ascii="Times New Roman" w:hAnsi="Times New Roman" w:cs="Times New Roman"/>
          <w:color w:val="000000" w:themeColor="text1"/>
          <w:sz w:val="24"/>
          <w:szCs w:val="24"/>
          <w:lang w:val="es-HN"/>
        </w:rPr>
        <w:t>medios de vida por los efectos de cambio climático</w:t>
      </w:r>
      <w:r w:rsidR="00DC0536" w:rsidRPr="7F228CB5">
        <w:rPr>
          <w:rFonts w:ascii="Times New Roman" w:hAnsi="Times New Roman" w:cs="Times New Roman"/>
          <w:color w:val="000000" w:themeColor="text1"/>
          <w:sz w:val="24"/>
          <w:szCs w:val="24"/>
          <w:lang w:val="es-HN"/>
        </w:rPr>
        <w:t xml:space="preserve">. </w:t>
      </w:r>
      <w:r w:rsidR="00DC0536" w:rsidRPr="7F228CB5">
        <w:rPr>
          <w:rFonts w:ascii="Times New Roman" w:hAnsi="Times New Roman" w:cs="Times New Roman"/>
          <w:b/>
          <w:bCs/>
          <w:color w:val="000000" w:themeColor="text1"/>
          <w:sz w:val="24"/>
          <w:szCs w:val="24"/>
          <w:lang w:val="es-HN"/>
        </w:rPr>
        <w:t>b)</w:t>
      </w:r>
      <w:r w:rsidR="00721F3E" w:rsidRPr="7F228CB5">
        <w:rPr>
          <w:rFonts w:ascii="Times New Roman" w:hAnsi="Times New Roman" w:cs="Times New Roman"/>
          <w:b/>
          <w:bCs/>
          <w:color w:val="000000" w:themeColor="text1"/>
          <w:sz w:val="24"/>
          <w:szCs w:val="24"/>
          <w:lang w:val="es-HN"/>
        </w:rPr>
        <w:t xml:space="preserve"> </w:t>
      </w:r>
      <w:r w:rsidR="00661BF6">
        <w:rPr>
          <w:rFonts w:ascii="Times New Roman" w:hAnsi="Times New Roman" w:cs="Times New Roman"/>
          <w:color w:val="000000" w:themeColor="text1"/>
          <w:sz w:val="24"/>
          <w:szCs w:val="24"/>
          <w:lang w:val="es-HN"/>
        </w:rPr>
        <w:t>I</w:t>
      </w:r>
      <w:r w:rsidR="00077079" w:rsidRPr="7F228CB5">
        <w:rPr>
          <w:rFonts w:ascii="Times New Roman" w:hAnsi="Times New Roman" w:cs="Times New Roman"/>
          <w:color w:val="000000" w:themeColor="text1"/>
          <w:sz w:val="24"/>
          <w:szCs w:val="24"/>
          <w:lang w:val="es-HN"/>
        </w:rPr>
        <w:t xml:space="preserve">nvolucrar a las mujeres campesinas, </w:t>
      </w:r>
      <w:r w:rsidR="00F02598" w:rsidRPr="7F228CB5">
        <w:rPr>
          <w:rFonts w:ascii="Times New Roman" w:hAnsi="Times New Roman" w:cs="Times New Roman"/>
          <w:color w:val="000000" w:themeColor="text1"/>
          <w:sz w:val="24"/>
          <w:szCs w:val="24"/>
          <w:lang w:val="es-HN"/>
        </w:rPr>
        <w:t>indígenas</w:t>
      </w:r>
      <w:r w:rsidR="00077079" w:rsidRPr="7F228CB5">
        <w:rPr>
          <w:rFonts w:ascii="Times New Roman" w:hAnsi="Times New Roman" w:cs="Times New Roman"/>
          <w:color w:val="000000" w:themeColor="text1"/>
          <w:sz w:val="24"/>
          <w:szCs w:val="24"/>
          <w:lang w:val="es-HN"/>
        </w:rPr>
        <w:t xml:space="preserve"> y pescadoras artesanales en </w:t>
      </w:r>
      <w:r w:rsidR="44942AF9" w:rsidRPr="7F228CB5">
        <w:rPr>
          <w:rFonts w:ascii="Times New Roman" w:hAnsi="Times New Roman" w:cs="Times New Roman"/>
          <w:color w:val="000000" w:themeColor="text1"/>
          <w:sz w:val="24"/>
          <w:szCs w:val="24"/>
          <w:lang w:val="es-HN"/>
        </w:rPr>
        <w:t xml:space="preserve">el </w:t>
      </w:r>
      <w:r w:rsidR="00077079" w:rsidRPr="7F228CB5">
        <w:rPr>
          <w:rFonts w:ascii="Times New Roman" w:hAnsi="Times New Roman" w:cs="Times New Roman"/>
          <w:color w:val="000000" w:themeColor="text1"/>
          <w:sz w:val="24"/>
          <w:szCs w:val="24"/>
          <w:lang w:val="es-HN"/>
        </w:rPr>
        <w:t xml:space="preserve">diseño de políticas, estrategias </w:t>
      </w:r>
      <w:r w:rsidR="00F02598" w:rsidRPr="7F228CB5">
        <w:rPr>
          <w:rFonts w:ascii="Times New Roman" w:hAnsi="Times New Roman" w:cs="Times New Roman"/>
          <w:color w:val="000000" w:themeColor="text1"/>
          <w:sz w:val="24"/>
          <w:szCs w:val="24"/>
          <w:lang w:val="es-HN"/>
        </w:rPr>
        <w:t>y planificación para desarrollar acciones con enfoque étnico y de género</w:t>
      </w:r>
      <w:r w:rsidR="3B25A84D" w:rsidRPr="7F228CB5">
        <w:rPr>
          <w:rFonts w:ascii="Times New Roman" w:hAnsi="Times New Roman" w:cs="Times New Roman"/>
          <w:color w:val="000000" w:themeColor="text1"/>
          <w:sz w:val="24"/>
          <w:szCs w:val="24"/>
          <w:lang w:val="es-HN"/>
        </w:rPr>
        <w:t xml:space="preserve"> en respuesta al cambio climático</w:t>
      </w:r>
      <w:r w:rsidR="00C3232A">
        <w:rPr>
          <w:rFonts w:ascii="Times New Roman" w:hAnsi="Times New Roman" w:cs="Times New Roman"/>
          <w:color w:val="000000" w:themeColor="text1"/>
          <w:sz w:val="24"/>
          <w:szCs w:val="24"/>
          <w:lang w:val="es-HN"/>
        </w:rPr>
        <w:t xml:space="preserve"> y</w:t>
      </w:r>
      <w:r w:rsidR="3B25A84D" w:rsidRPr="7F228CB5">
        <w:rPr>
          <w:rFonts w:ascii="Times New Roman" w:hAnsi="Times New Roman" w:cs="Times New Roman"/>
          <w:color w:val="000000" w:themeColor="text1"/>
          <w:sz w:val="24"/>
          <w:szCs w:val="24"/>
          <w:lang w:val="es-HN"/>
        </w:rPr>
        <w:t xml:space="preserve"> a la destrucción ambiental</w:t>
      </w:r>
      <w:r w:rsidR="00F02598" w:rsidRPr="7F228CB5">
        <w:rPr>
          <w:rFonts w:ascii="Times New Roman" w:hAnsi="Times New Roman" w:cs="Times New Roman"/>
          <w:color w:val="000000" w:themeColor="text1"/>
          <w:sz w:val="24"/>
          <w:szCs w:val="24"/>
          <w:lang w:val="es-HN"/>
        </w:rPr>
        <w:t>.</w:t>
      </w:r>
      <w:r w:rsidR="00835065" w:rsidRPr="7F228CB5">
        <w:rPr>
          <w:rFonts w:ascii="Times New Roman" w:hAnsi="Times New Roman" w:cs="Times New Roman"/>
          <w:color w:val="000000" w:themeColor="text1"/>
          <w:sz w:val="24"/>
          <w:szCs w:val="24"/>
          <w:lang w:val="es-HN"/>
        </w:rPr>
        <w:t xml:space="preserve"> </w:t>
      </w:r>
      <w:r w:rsidR="002B360F" w:rsidRPr="002B360F">
        <w:rPr>
          <w:rFonts w:ascii="Times New Roman" w:hAnsi="Times New Roman" w:cs="Times New Roman"/>
          <w:b/>
          <w:color w:val="000000" w:themeColor="text1"/>
          <w:sz w:val="24"/>
          <w:szCs w:val="24"/>
          <w:lang w:val="es-HN"/>
        </w:rPr>
        <w:t>c</w:t>
      </w:r>
      <w:r w:rsidR="00835065" w:rsidRPr="002B360F">
        <w:rPr>
          <w:rFonts w:ascii="Times New Roman" w:hAnsi="Times New Roman" w:cs="Times New Roman"/>
          <w:b/>
          <w:bCs/>
          <w:color w:val="000000" w:themeColor="text1"/>
          <w:sz w:val="24"/>
          <w:szCs w:val="24"/>
          <w:lang w:val="es-HN"/>
        </w:rPr>
        <w:t>)</w:t>
      </w:r>
      <w:r w:rsidR="00835065" w:rsidRPr="7F228CB5">
        <w:rPr>
          <w:rFonts w:ascii="Times New Roman" w:hAnsi="Times New Roman" w:cs="Times New Roman"/>
          <w:color w:val="000000" w:themeColor="text1"/>
          <w:sz w:val="24"/>
          <w:szCs w:val="24"/>
          <w:lang w:val="es-HN"/>
        </w:rPr>
        <w:t xml:space="preserve">  </w:t>
      </w:r>
      <w:r w:rsidR="00661BF6">
        <w:rPr>
          <w:rFonts w:ascii="Times New Roman" w:hAnsi="Times New Roman" w:cs="Times New Roman"/>
          <w:color w:val="000000" w:themeColor="text1"/>
          <w:sz w:val="24"/>
          <w:szCs w:val="24"/>
          <w:lang w:val="es-HN"/>
        </w:rPr>
        <w:t>E</w:t>
      </w:r>
      <w:r w:rsidR="00835065" w:rsidRPr="7F228CB5">
        <w:rPr>
          <w:rFonts w:ascii="Times New Roman" w:hAnsi="Times New Roman" w:cs="Times New Roman"/>
          <w:color w:val="000000" w:themeColor="text1"/>
          <w:sz w:val="24"/>
          <w:szCs w:val="24"/>
          <w:lang w:val="es-HN"/>
        </w:rPr>
        <w:t xml:space="preserve">stablecer programas </w:t>
      </w:r>
      <w:r w:rsidR="001E30F4" w:rsidRPr="7F228CB5">
        <w:rPr>
          <w:rFonts w:ascii="Times New Roman" w:hAnsi="Times New Roman" w:cs="Times New Roman"/>
          <w:color w:val="000000" w:themeColor="text1"/>
          <w:sz w:val="24"/>
          <w:szCs w:val="24"/>
          <w:lang w:val="es-HN"/>
        </w:rPr>
        <w:t xml:space="preserve">de </w:t>
      </w:r>
      <w:r w:rsidR="11C8BE7C" w:rsidRPr="7F228CB5">
        <w:rPr>
          <w:rFonts w:ascii="Times New Roman" w:hAnsi="Times New Roman" w:cs="Times New Roman"/>
          <w:color w:val="000000" w:themeColor="text1"/>
          <w:sz w:val="24"/>
          <w:szCs w:val="24"/>
          <w:lang w:val="es-HN"/>
        </w:rPr>
        <w:t>r</w:t>
      </w:r>
      <w:r w:rsidR="001E30F4" w:rsidRPr="7F228CB5">
        <w:rPr>
          <w:rFonts w:ascii="Times New Roman" w:hAnsi="Times New Roman" w:cs="Times New Roman"/>
          <w:color w:val="000000" w:themeColor="text1"/>
          <w:sz w:val="24"/>
          <w:szCs w:val="24"/>
          <w:lang w:val="es-HN"/>
        </w:rPr>
        <w:t>eubicación de</w:t>
      </w:r>
      <w:r w:rsidR="5592AF49" w:rsidRPr="7F228CB5">
        <w:rPr>
          <w:rFonts w:ascii="Times New Roman" w:hAnsi="Times New Roman" w:cs="Times New Roman"/>
          <w:color w:val="000000" w:themeColor="text1"/>
          <w:sz w:val="24"/>
          <w:szCs w:val="24"/>
          <w:lang w:val="es-HN"/>
        </w:rPr>
        <w:t xml:space="preserve"> vivienda para las</w:t>
      </w:r>
      <w:r w:rsidR="001E30F4" w:rsidRPr="7F228CB5">
        <w:rPr>
          <w:rFonts w:ascii="Times New Roman" w:hAnsi="Times New Roman" w:cs="Times New Roman"/>
          <w:color w:val="000000" w:themeColor="text1"/>
          <w:sz w:val="24"/>
          <w:szCs w:val="24"/>
          <w:lang w:val="es-HN"/>
        </w:rPr>
        <w:t xml:space="preserve"> </w:t>
      </w:r>
      <w:r w:rsidR="00316075" w:rsidRPr="7F228CB5">
        <w:rPr>
          <w:rFonts w:ascii="Times New Roman" w:hAnsi="Times New Roman" w:cs="Times New Roman"/>
          <w:color w:val="000000" w:themeColor="text1"/>
          <w:sz w:val="24"/>
          <w:szCs w:val="24"/>
          <w:lang w:val="es-HN"/>
        </w:rPr>
        <w:t>mujeres afectadas</w:t>
      </w:r>
      <w:r w:rsidR="00835065" w:rsidRPr="7F228CB5">
        <w:rPr>
          <w:rFonts w:ascii="Times New Roman" w:hAnsi="Times New Roman" w:cs="Times New Roman"/>
          <w:color w:val="000000" w:themeColor="text1"/>
          <w:sz w:val="24"/>
          <w:szCs w:val="24"/>
          <w:lang w:val="es-HN"/>
        </w:rPr>
        <w:t xml:space="preserve"> por la intrusión del mar</w:t>
      </w:r>
      <w:r w:rsidR="0EF2FF29" w:rsidRPr="7F228CB5">
        <w:rPr>
          <w:rFonts w:ascii="Times New Roman" w:hAnsi="Times New Roman" w:cs="Times New Roman"/>
          <w:color w:val="000000" w:themeColor="text1"/>
          <w:sz w:val="24"/>
          <w:szCs w:val="24"/>
          <w:lang w:val="es-HN"/>
        </w:rPr>
        <w:t xml:space="preserve"> y los demás</w:t>
      </w:r>
      <w:r w:rsidR="00835065" w:rsidRPr="7F228CB5">
        <w:rPr>
          <w:rFonts w:ascii="Times New Roman" w:hAnsi="Times New Roman" w:cs="Times New Roman"/>
          <w:color w:val="000000" w:themeColor="text1"/>
          <w:sz w:val="24"/>
          <w:szCs w:val="24"/>
          <w:lang w:val="es-HN"/>
        </w:rPr>
        <w:t xml:space="preserve"> impactos </w:t>
      </w:r>
      <w:r w:rsidR="5755A399" w:rsidRPr="7F228CB5">
        <w:rPr>
          <w:rFonts w:ascii="Times New Roman" w:hAnsi="Times New Roman" w:cs="Times New Roman"/>
          <w:color w:val="000000" w:themeColor="text1"/>
          <w:sz w:val="24"/>
          <w:szCs w:val="24"/>
          <w:lang w:val="es-HN"/>
        </w:rPr>
        <w:t xml:space="preserve">de la destrucción </w:t>
      </w:r>
      <w:r w:rsidR="00835065" w:rsidRPr="7F228CB5">
        <w:rPr>
          <w:rFonts w:ascii="Times New Roman" w:hAnsi="Times New Roman" w:cs="Times New Roman"/>
          <w:color w:val="000000" w:themeColor="text1"/>
          <w:sz w:val="24"/>
          <w:szCs w:val="24"/>
          <w:lang w:val="es-HN"/>
        </w:rPr>
        <w:t>ambiental</w:t>
      </w:r>
      <w:r w:rsidR="106C0C8A" w:rsidRPr="7F228CB5">
        <w:rPr>
          <w:rFonts w:ascii="Times New Roman" w:hAnsi="Times New Roman" w:cs="Times New Roman"/>
          <w:color w:val="000000" w:themeColor="text1"/>
          <w:sz w:val="24"/>
          <w:szCs w:val="24"/>
          <w:lang w:val="es-HN"/>
        </w:rPr>
        <w:t xml:space="preserve"> </w:t>
      </w:r>
      <w:r w:rsidR="00835065" w:rsidRPr="7F228CB5">
        <w:rPr>
          <w:rFonts w:ascii="Times New Roman" w:hAnsi="Times New Roman" w:cs="Times New Roman"/>
          <w:color w:val="000000" w:themeColor="text1"/>
          <w:sz w:val="24"/>
          <w:szCs w:val="24"/>
          <w:lang w:val="es-HN"/>
        </w:rPr>
        <w:t xml:space="preserve">y </w:t>
      </w:r>
      <w:r w:rsidR="5FE1B06B" w:rsidRPr="7F228CB5">
        <w:rPr>
          <w:rFonts w:ascii="Times New Roman" w:hAnsi="Times New Roman" w:cs="Times New Roman"/>
          <w:color w:val="000000" w:themeColor="text1"/>
          <w:sz w:val="24"/>
          <w:szCs w:val="24"/>
          <w:lang w:val="es-HN"/>
        </w:rPr>
        <w:t xml:space="preserve">del </w:t>
      </w:r>
      <w:r w:rsidR="00835065" w:rsidRPr="7F228CB5">
        <w:rPr>
          <w:rFonts w:ascii="Times New Roman" w:hAnsi="Times New Roman" w:cs="Times New Roman"/>
          <w:color w:val="000000" w:themeColor="text1"/>
          <w:sz w:val="24"/>
          <w:szCs w:val="24"/>
          <w:lang w:val="es-HN"/>
        </w:rPr>
        <w:t>cambio climático que afectan sus medios de vida</w:t>
      </w:r>
      <w:r w:rsidR="008E7949" w:rsidRPr="7F228CB5">
        <w:rPr>
          <w:rFonts w:ascii="Times New Roman" w:hAnsi="Times New Roman" w:cs="Times New Roman"/>
          <w:color w:val="000000" w:themeColor="text1"/>
          <w:sz w:val="24"/>
          <w:szCs w:val="24"/>
          <w:lang w:val="es-HN"/>
        </w:rPr>
        <w:t>.</w:t>
      </w:r>
      <w:r w:rsidR="002B360F" w:rsidRPr="002B360F">
        <w:rPr>
          <w:lang w:val="es-ES"/>
        </w:rPr>
        <w:t xml:space="preserve"> </w:t>
      </w:r>
      <w:r w:rsidR="002B360F" w:rsidRPr="002F21B2">
        <w:rPr>
          <w:rFonts w:ascii="Times New Roman" w:hAnsi="Times New Roman" w:cs="Times New Roman"/>
          <w:b/>
          <w:sz w:val="24"/>
          <w:szCs w:val="24"/>
          <w:lang w:val="es-HN"/>
        </w:rPr>
        <w:t xml:space="preserve">d) </w:t>
      </w:r>
      <w:r w:rsidR="002B360F" w:rsidRPr="002F21B2">
        <w:rPr>
          <w:rFonts w:ascii="Times New Roman" w:hAnsi="Times New Roman" w:cs="Times New Roman"/>
          <w:sz w:val="24"/>
          <w:szCs w:val="24"/>
          <w:lang w:val="es-HN"/>
        </w:rPr>
        <w:t xml:space="preserve">Regular y </w:t>
      </w:r>
      <w:r w:rsidR="00DF5BE3" w:rsidRPr="002F21B2">
        <w:rPr>
          <w:rFonts w:ascii="Times New Roman" w:hAnsi="Times New Roman" w:cs="Times New Roman"/>
          <w:sz w:val="24"/>
          <w:szCs w:val="24"/>
          <w:lang w:val="es-HN"/>
        </w:rPr>
        <w:t>monitorear</w:t>
      </w:r>
      <w:r w:rsidR="002B360F" w:rsidRPr="002F21B2">
        <w:rPr>
          <w:rFonts w:ascii="Times New Roman" w:hAnsi="Times New Roman" w:cs="Times New Roman"/>
          <w:sz w:val="24"/>
          <w:szCs w:val="24"/>
          <w:lang w:val="es-HN"/>
        </w:rPr>
        <w:t xml:space="preserve"> eficazmente las actividades de las agroindustrias, incluidas las empresas camaroneras, y garantizar que no </w:t>
      </w:r>
      <w:r w:rsidR="00B2288D" w:rsidRPr="002F21B2">
        <w:rPr>
          <w:rFonts w:ascii="Times New Roman" w:hAnsi="Times New Roman" w:cs="Times New Roman"/>
          <w:sz w:val="24"/>
          <w:szCs w:val="24"/>
          <w:lang w:val="es-HN"/>
        </w:rPr>
        <w:t>interfiera</w:t>
      </w:r>
      <w:r w:rsidR="002B360F" w:rsidRPr="002F21B2">
        <w:rPr>
          <w:rFonts w:ascii="Times New Roman" w:hAnsi="Times New Roman" w:cs="Times New Roman"/>
          <w:sz w:val="24"/>
          <w:szCs w:val="24"/>
          <w:lang w:val="es-HN"/>
        </w:rPr>
        <w:t>n con las prácticas de producción y pesca artesanales de las comunidades locales, y con su DHANA</w:t>
      </w:r>
      <w:r w:rsidR="00B2288D" w:rsidRPr="002F21B2">
        <w:rPr>
          <w:rFonts w:ascii="Times New Roman" w:hAnsi="Times New Roman" w:cs="Times New Roman"/>
          <w:sz w:val="24"/>
          <w:szCs w:val="24"/>
          <w:lang w:val="es-HN"/>
        </w:rPr>
        <w:t>, su derecho a un medio ambiente limpio</w:t>
      </w:r>
      <w:r w:rsidR="005A4FED" w:rsidRPr="002F21B2">
        <w:rPr>
          <w:rFonts w:ascii="Times New Roman" w:hAnsi="Times New Roman" w:cs="Times New Roman"/>
          <w:sz w:val="24"/>
          <w:szCs w:val="24"/>
          <w:lang w:val="es-HN"/>
        </w:rPr>
        <w:t>, saludable y sostenible</w:t>
      </w:r>
      <w:r w:rsidR="002B360F" w:rsidRPr="002F21B2">
        <w:rPr>
          <w:rFonts w:ascii="Times New Roman" w:hAnsi="Times New Roman" w:cs="Times New Roman"/>
          <w:sz w:val="24"/>
          <w:szCs w:val="24"/>
          <w:lang w:val="es-HN"/>
        </w:rPr>
        <w:t xml:space="preserve"> y</w:t>
      </w:r>
      <w:r w:rsidR="00B2288D" w:rsidRPr="002F21B2">
        <w:rPr>
          <w:rFonts w:ascii="Times New Roman" w:hAnsi="Times New Roman" w:cs="Times New Roman"/>
          <w:sz w:val="24"/>
          <w:szCs w:val="24"/>
          <w:lang w:val="es-HN"/>
        </w:rPr>
        <w:t xml:space="preserve"> otros</w:t>
      </w:r>
      <w:r w:rsidR="002B360F" w:rsidRPr="002F21B2">
        <w:rPr>
          <w:rFonts w:ascii="Times New Roman" w:hAnsi="Times New Roman" w:cs="Times New Roman"/>
          <w:sz w:val="24"/>
          <w:szCs w:val="24"/>
          <w:lang w:val="es-HN"/>
        </w:rPr>
        <w:t xml:space="preserve"> derechos conexos. </w:t>
      </w:r>
      <w:r w:rsidR="00B2288D" w:rsidRPr="002F21B2">
        <w:rPr>
          <w:rFonts w:ascii="Times New Roman" w:hAnsi="Times New Roman" w:cs="Times New Roman"/>
          <w:sz w:val="24"/>
          <w:szCs w:val="24"/>
          <w:lang w:val="es-HN"/>
        </w:rPr>
        <w:t>El estado debería hacer jurídicamente responsables a estas empresas por los daños causados a las comunidades y asegurar el acceso a reparación de las comunidad</w:t>
      </w:r>
      <w:r w:rsidR="00D230C6">
        <w:rPr>
          <w:rFonts w:ascii="Times New Roman" w:hAnsi="Times New Roman" w:cs="Times New Roman"/>
          <w:sz w:val="24"/>
          <w:szCs w:val="24"/>
          <w:lang w:val="es-HN"/>
        </w:rPr>
        <w:t>es afectadas</w:t>
      </w:r>
      <w:r w:rsidR="00B2288D" w:rsidRPr="002F21B2">
        <w:rPr>
          <w:rFonts w:ascii="Times New Roman" w:hAnsi="Times New Roman" w:cs="Times New Roman"/>
          <w:sz w:val="24"/>
          <w:szCs w:val="24"/>
          <w:lang w:val="es-HN"/>
        </w:rPr>
        <w:t xml:space="preserve">. </w:t>
      </w:r>
    </w:p>
    <w:sectPr w:rsidR="005E4283" w:rsidRPr="002F21B2">
      <w:headerReference w:type="default" r:id="rId8"/>
      <w:footerReference w:type="default" r:id="rId9"/>
      <w:pgSz w:w="11906" w:h="16838"/>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B33799" w16cex:dateUtc="2022-09-01T11:07:40.39Z"/>
  <w16cex:commentExtensible w16cex:durableId="4284CA1A" w16cex:dateUtc="2022-09-01T11:16:54.009Z"/>
  <w16cex:commentExtensible w16cex:durableId="40214C9D" w16cex:dateUtc="2022-09-01T11:18:29.004Z"/>
  <w16cex:commentExtensible w16cex:durableId="5E9A352E" w16cex:dateUtc="2022-09-01T11:21:28.595Z"/>
  <w16cex:commentExtensible w16cex:durableId="5C0FA045" w16cex:dateUtc="2022-09-01T11:26:01.739Z"/>
  <w16cex:commentExtensible w16cex:durableId="44F6D4FA" w16cex:dateUtc="2022-09-01T11:30:25.271Z"/>
  <w16cex:commentExtensible w16cex:durableId="6E831744" w16cex:dateUtc="2022-09-01T12:05:40.696Z"/>
</w16cex:commentsExtensible>
</file>

<file path=word/commentsIds.xml><?xml version="1.0" encoding="utf-8"?>
<w16cid:commentsIds xmlns:mc="http://schemas.openxmlformats.org/markup-compatibility/2006" xmlns:w16cid="http://schemas.microsoft.com/office/word/2016/wordml/cid" mc:Ignorable="w16cid">
  <w16cid:commentId w16cid:paraId="5C82A82A" w16cid:durableId="0DB33799"/>
  <w16cid:commentId w16cid:paraId="78E020BD" w16cid:durableId="4284CA1A"/>
  <w16cid:commentId w16cid:paraId="72D0C88C" w16cid:durableId="40214C9D"/>
  <w16cid:commentId w16cid:paraId="64FA4E55" w16cid:durableId="5E9A352E"/>
  <w16cid:commentId w16cid:paraId="072362C8" w16cid:durableId="5C0FA045"/>
  <w16cid:commentId w16cid:paraId="2C3229AC" w16cid:durableId="44F6D4FA"/>
  <w16cid:commentId w16cid:paraId="1116FEE7" w16cid:durableId="6E83174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04B" w:rsidRDefault="00F1004B" w:rsidP="00F31298">
      <w:pPr>
        <w:spacing w:after="0" w:line="240" w:lineRule="auto"/>
      </w:pPr>
      <w:r>
        <w:separator/>
      </w:r>
    </w:p>
  </w:endnote>
  <w:endnote w:type="continuationSeparator" w:id="0">
    <w:p w:rsidR="00F1004B" w:rsidRDefault="00F1004B" w:rsidP="00F31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2942174"/>
      <w:docPartObj>
        <w:docPartGallery w:val="Page Numbers (Bottom of Page)"/>
        <w:docPartUnique/>
      </w:docPartObj>
    </w:sdtPr>
    <w:sdtContent>
      <w:p w:rsidR="00884EE3" w:rsidRDefault="00884EE3">
        <w:pPr>
          <w:pStyle w:val="Fuzeile"/>
          <w:jc w:val="right"/>
        </w:pPr>
        <w:r>
          <w:fldChar w:fldCharType="begin"/>
        </w:r>
        <w:r>
          <w:instrText>PAGE   \* MERGEFORMAT</w:instrText>
        </w:r>
        <w:r>
          <w:fldChar w:fldCharType="separate"/>
        </w:r>
        <w:r w:rsidR="00CE3BE4" w:rsidRPr="00CE3BE4">
          <w:rPr>
            <w:noProof/>
            <w:lang w:val="de-DE"/>
          </w:rPr>
          <w:t>6</w:t>
        </w:r>
        <w:r>
          <w:fldChar w:fldCharType="end"/>
        </w:r>
      </w:p>
    </w:sdtContent>
  </w:sdt>
  <w:p w:rsidR="00884EE3" w:rsidRDefault="00884EE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04B" w:rsidRDefault="00F1004B" w:rsidP="00F31298">
      <w:pPr>
        <w:spacing w:after="0" w:line="240" w:lineRule="auto"/>
      </w:pPr>
      <w:r>
        <w:separator/>
      </w:r>
    </w:p>
  </w:footnote>
  <w:footnote w:type="continuationSeparator" w:id="0">
    <w:p w:rsidR="00F1004B" w:rsidRDefault="00F1004B" w:rsidP="00F31298">
      <w:pPr>
        <w:spacing w:after="0" w:line="240" w:lineRule="auto"/>
      </w:pPr>
      <w:r>
        <w:continuationSeparator/>
      </w:r>
    </w:p>
  </w:footnote>
  <w:footnote w:id="1">
    <w:p w:rsidR="00226B18" w:rsidRPr="00470386" w:rsidRDefault="00226B18" w:rsidP="002357A1">
      <w:pPr>
        <w:pStyle w:val="Funotentext"/>
        <w:jc w:val="both"/>
        <w:rPr>
          <w:lang w:val="es-ES"/>
        </w:rPr>
      </w:pPr>
      <w:r>
        <w:rPr>
          <w:rStyle w:val="Funotenzeichen"/>
        </w:rPr>
        <w:footnoteRef/>
      </w:r>
      <w:r w:rsidRPr="00E173AC">
        <w:rPr>
          <w:lang w:val="es-ES"/>
        </w:rPr>
        <w:t xml:space="preserve"> Entrevista con el PMA Honduras realizado por EFE en Octubre 2021: </w:t>
      </w:r>
      <w:hyperlink r:id="rId1" w:history="1">
        <w:r w:rsidRPr="00C00232">
          <w:rPr>
            <w:rStyle w:val="Hyperlink"/>
            <w:lang w:val="es-ES"/>
          </w:rPr>
          <w:t>https://www.radiohrn.hn/inseguridad-alimentaria-otra-pandemia-honduras</w:t>
        </w:r>
      </w:hyperlink>
      <w:r w:rsidR="00470386">
        <w:rPr>
          <w:rStyle w:val="Hyperlink"/>
          <w:color w:val="auto"/>
          <w:u w:val="none"/>
          <w:lang w:val="es-ES"/>
        </w:rPr>
        <w:t xml:space="preserve">. </w:t>
      </w:r>
    </w:p>
  </w:footnote>
  <w:footnote w:id="2">
    <w:p w:rsidR="00C67836" w:rsidRPr="00C67836" w:rsidRDefault="00C67836" w:rsidP="002357A1">
      <w:pPr>
        <w:pStyle w:val="Funotentext"/>
        <w:jc w:val="both"/>
        <w:rPr>
          <w:lang w:val="es-HN"/>
        </w:rPr>
      </w:pPr>
      <w:r>
        <w:rPr>
          <w:rStyle w:val="Funotenzeichen"/>
        </w:rPr>
        <w:footnoteRef/>
      </w:r>
      <w:r w:rsidRPr="00E978C6">
        <w:rPr>
          <w:lang w:val="es-HN"/>
        </w:rPr>
        <w:t xml:space="preserve"> </w:t>
      </w:r>
      <w:r w:rsidR="00E978C6">
        <w:rPr>
          <w:lang w:val="es-HN"/>
        </w:rPr>
        <w:t>INE 2021:</w:t>
      </w:r>
      <w:r w:rsidR="005213E0">
        <w:rPr>
          <w:lang w:val="es-HN"/>
        </w:rPr>
        <w:t xml:space="preserve"> Resultados </w:t>
      </w:r>
      <w:r w:rsidR="00347D9D">
        <w:rPr>
          <w:lang w:val="es-HN"/>
        </w:rPr>
        <w:t>de LXXII</w:t>
      </w:r>
      <w:r w:rsidR="00E978C6">
        <w:rPr>
          <w:lang w:val="es-HN"/>
        </w:rPr>
        <w:t xml:space="preserve"> Encuesta permanente de hogares de propósitos múltiples</w:t>
      </w:r>
      <w:r w:rsidR="004336AB">
        <w:rPr>
          <w:lang w:val="es-HN"/>
        </w:rPr>
        <w:t>.</w:t>
      </w:r>
      <w:r w:rsidR="00E978C6">
        <w:rPr>
          <w:lang w:val="es-HN"/>
        </w:rPr>
        <w:t xml:space="preserve"> </w:t>
      </w:r>
      <w:r w:rsidR="00470386">
        <w:rPr>
          <w:rStyle w:val="Hyperlink"/>
          <w:color w:val="auto"/>
          <w:u w:val="none"/>
          <w:lang w:val="es-ES"/>
        </w:rPr>
        <w:t>Lamentablemente, no existen datos públicos sobre la inseguridad alimentaria y nutricional y la pobreza desagregados por género.</w:t>
      </w:r>
    </w:p>
  </w:footnote>
  <w:footnote w:id="3">
    <w:p w:rsidR="00A66E57" w:rsidRPr="006F3D3F" w:rsidRDefault="00A66E57" w:rsidP="002357A1">
      <w:pPr>
        <w:pStyle w:val="Funotentext"/>
        <w:jc w:val="both"/>
        <w:rPr>
          <w:lang w:val="es-ES"/>
        </w:rPr>
      </w:pPr>
      <w:r w:rsidRPr="00EB21F4">
        <w:rPr>
          <w:rStyle w:val="Funotenzeichen"/>
        </w:rPr>
        <w:footnoteRef/>
      </w:r>
      <w:r w:rsidRPr="00EB21F4">
        <w:rPr>
          <w:lang w:val="es-HN"/>
        </w:rPr>
        <w:t xml:space="preserve"> </w:t>
      </w:r>
      <w:r w:rsidR="009016F2" w:rsidRPr="006F3D3F">
        <w:rPr>
          <w:lang w:val="es-HN"/>
        </w:rPr>
        <w:t>FIAN Honduras 2021.</w:t>
      </w:r>
      <w:r w:rsidR="00D26A62" w:rsidRPr="006F3D3F">
        <w:rPr>
          <w:lang w:val="es-HN"/>
        </w:rPr>
        <w:t xml:space="preserve"> Construcción de agenda de incidencia por los derechos de las </w:t>
      </w:r>
      <w:r w:rsidR="005116E9" w:rsidRPr="006F3D3F">
        <w:rPr>
          <w:lang w:val="es-HN"/>
        </w:rPr>
        <w:t>mujeres. R</w:t>
      </w:r>
      <w:r w:rsidR="005109DE" w:rsidRPr="006F3D3F">
        <w:rPr>
          <w:lang w:val="es-HN"/>
        </w:rPr>
        <w:t>esultado</w:t>
      </w:r>
      <w:r w:rsidR="009016F2" w:rsidRPr="006F3D3F">
        <w:rPr>
          <w:lang w:val="es-HN"/>
        </w:rPr>
        <w:t xml:space="preserve"> de un proceso participativo de consulta comunitaria y municipal que se desarrolló a través de talleres para la identificación de la problemática </w:t>
      </w:r>
      <w:r w:rsidR="009973BE" w:rsidRPr="006F3D3F">
        <w:rPr>
          <w:lang w:val="es-HN"/>
        </w:rPr>
        <w:t xml:space="preserve">de </w:t>
      </w:r>
      <w:r w:rsidR="009016F2" w:rsidRPr="006F3D3F">
        <w:rPr>
          <w:lang w:val="es-HN"/>
        </w:rPr>
        <w:t>mujeres que viven en la zona de la costa del Golfo de Fonseca.</w:t>
      </w:r>
      <w:r w:rsidR="00D26A62" w:rsidRPr="006F3D3F">
        <w:rPr>
          <w:lang w:val="es-HN"/>
        </w:rPr>
        <w:t xml:space="preserve"> </w:t>
      </w:r>
    </w:p>
  </w:footnote>
  <w:footnote w:id="4">
    <w:p w:rsidR="00D456CF" w:rsidRPr="006F3D3F" w:rsidRDefault="00D456CF" w:rsidP="00D456CF">
      <w:pPr>
        <w:pStyle w:val="Funotentext"/>
        <w:jc w:val="both"/>
        <w:rPr>
          <w:lang w:val="es-ES"/>
        </w:rPr>
      </w:pPr>
      <w:r>
        <w:rPr>
          <w:rStyle w:val="Funotenzeichen"/>
        </w:rPr>
        <w:footnoteRef/>
      </w:r>
      <w:r w:rsidRPr="006F3D3F">
        <w:rPr>
          <w:lang w:val="es-ES"/>
        </w:rPr>
        <w:t xml:space="preserve"> De acuerdo al análisis “Maternidad Temprana en Honduras, un desafío constante”, que hizo la Organización derechos por la Mujer, Honduras tiene la tasa de fecundidad adolescente más alta de América Central, con 137 nacimientos por cada 1.000 mujeres de 15 a 19 años. Esta tasa ha permanecido sin cambios durante las dos últimas décadas. </w:t>
      </w:r>
    </w:p>
  </w:footnote>
  <w:footnote w:id="5">
    <w:p w:rsidR="00D456CF" w:rsidRPr="00686FE9" w:rsidRDefault="00D456CF">
      <w:pPr>
        <w:pStyle w:val="Funotentext"/>
        <w:rPr>
          <w:lang w:val="es-ES"/>
        </w:rPr>
      </w:pPr>
      <w:r>
        <w:rPr>
          <w:rStyle w:val="Funotenzeichen"/>
        </w:rPr>
        <w:footnoteRef/>
      </w:r>
      <w:r w:rsidRPr="00686FE9">
        <w:rPr>
          <w:lang w:val="es-ES"/>
        </w:rPr>
        <w:t xml:space="preserve"> </w:t>
      </w:r>
      <w:r>
        <w:rPr>
          <w:noProof/>
          <w:lang w:val="es-ES"/>
        </w:rPr>
        <w:t>CODIMCA, 2021, pág. 20</w:t>
      </w:r>
    </w:p>
  </w:footnote>
  <w:footnote w:id="6">
    <w:p w:rsidR="009621BB" w:rsidRPr="00F765C7" w:rsidRDefault="009621BB" w:rsidP="008C5C6E">
      <w:pPr>
        <w:pStyle w:val="Funotentext"/>
        <w:jc w:val="both"/>
        <w:rPr>
          <w:lang w:val="es-HN"/>
        </w:rPr>
      </w:pPr>
      <w:r>
        <w:rPr>
          <w:rStyle w:val="Funotenzeichen"/>
        </w:rPr>
        <w:footnoteRef/>
      </w:r>
      <w:r w:rsidRPr="008C5C6E">
        <w:rPr>
          <w:lang w:val="es-HN"/>
        </w:rPr>
        <w:t xml:space="preserve"> </w:t>
      </w:r>
      <w:r w:rsidR="008C5C6E" w:rsidRPr="008C5C6E">
        <w:rPr>
          <w:lang w:val="es-HN"/>
        </w:rPr>
        <w:t xml:space="preserve">  </w:t>
      </w:r>
      <w:r w:rsidR="008C5C6E" w:rsidRPr="00F765C7">
        <w:rPr>
          <w:lang w:val="es-HN"/>
        </w:rPr>
        <w:t>FIAN Honduras 2021. Construcción de agenda de incidencia por los derechos de las mujeres. Resultado de un proceso participativo de consulta comunitaria y municipal que se desarrolló a través de talleres para la identificación de la problemática grupos de mujeres que viven en la zona de la costa del Golfo de Fonseca.</w:t>
      </w:r>
    </w:p>
  </w:footnote>
  <w:footnote w:id="7">
    <w:p w:rsidR="00D02188" w:rsidRPr="00D02188" w:rsidRDefault="00D02188" w:rsidP="00AE3376">
      <w:pPr>
        <w:pStyle w:val="Funotentext"/>
        <w:jc w:val="both"/>
        <w:rPr>
          <w:lang w:val="es-HN"/>
        </w:rPr>
      </w:pPr>
      <w:r>
        <w:rPr>
          <w:rStyle w:val="Funotenzeichen"/>
        </w:rPr>
        <w:footnoteRef/>
      </w:r>
      <w:r w:rsidRPr="00D02188">
        <w:rPr>
          <w:lang w:val="es-HN"/>
        </w:rPr>
        <w:t>FIAN</w:t>
      </w:r>
      <w:r>
        <w:rPr>
          <w:lang w:val="es-HN"/>
        </w:rPr>
        <w:t xml:space="preserve"> Honduras, 2022. “</w:t>
      </w:r>
      <w:r w:rsidRPr="00D02188">
        <w:rPr>
          <w:i/>
          <w:lang w:val="es-HN"/>
        </w:rPr>
        <w:t>DIAGNÓSTICO SOCIOECONÓMICO DE LAS FAMILIAS QUE DEPENDEN DE LA PESCA ARTESANAL EN COMUNIDADES DEL MUNICIPIO DE MARCOVIA</w:t>
      </w:r>
      <w:r w:rsidR="00DF2D50">
        <w:rPr>
          <w:i/>
          <w:lang w:val="es-HN"/>
        </w:rPr>
        <w:t>”</w:t>
      </w:r>
      <w:r w:rsidRPr="00D02188">
        <w:rPr>
          <w:lang w:val="es-HN"/>
        </w:rPr>
        <w:t xml:space="preserve"> </w:t>
      </w:r>
    </w:p>
  </w:footnote>
  <w:footnote w:id="8">
    <w:p w:rsidR="007F753E" w:rsidRPr="007F753E" w:rsidRDefault="007F753E" w:rsidP="00AE3376">
      <w:pPr>
        <w:pStyle w:val="Funotentext"/>
        <w:jc w:val="both"/>
        <w:rPr>
          <w:lang w:val="es-HN"/>
        </w:rPr>
      </w:pPr>
      <w:r>
        <w:rPr>
          <w:rStyle w:val="Funotenzeichen"/>
        </w:rPr>
        <w:footnoteRef/>
      </w:r>
      <w:r w:rsidRPr="007F753E">
        <w:rPr>
          <w:lang w:val="es-HN"/>
        </w:rPr>
        <w:t xml:space="preserve"> Las aguas mieles son producto del lavado del café, luego del proceso de fermentación del mucílago. Al ser vertidas al ambiente, finalmente llegan a una fuente de agua contaminándola, robándole el oxígeno y disminuyendo la vida de todos los organismos que hay en ella, especialmente peces</w:t>
      </w:r>
      <w:r>
        <w:rPr>
          <w:lang w:val="es-H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F8C" w:rsidRDefault="00BD13D2">
    <w:pPr>
      <w:pStyle w:val="Kopfzeile"/>
    </w:pPr>
    <w:r>
      <w:rPr>
        <w:noProof/>
        <w:lang w:val="en-GB" w:eastAsia="en-GB"/>
      </w:rPr>
      <w:drawing>
        <wp:anchor distT="0" distB="0" distL="114300" distR="114300" simplePos="0" relativeHeight="251661312" behindDoc="0" locked="0" layoutInCell="1" allowOverlap="1" wp14:anchorId="7B889582" wp14:editId="2CF63335">
          <wp:simplePos x="0" y="0"/>
          <wp:positionH relativeFrom="column">
            <wp:posOffset>3469640</wp:posOffset>
          </wp:positionH>
          <wp:positionV relativeFrom="paragraph">
            <wp:posOffset>-98425</wp:posOffset>
          </wp:positionV>
          <wp:extent cx="1858841" cy="568800"/>
          <wp:effectExtent l="0" t="0" r="0" b="317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8841" cy="5688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2336" behindDoc="0" locked="0" layoutInCell="1" allowOverlap="1" wp14:anchorId="70B97407" wp14:editId="151AF0B2">
          <wp:simplePos x="0" y="0"/>
          <wp:positionH relativeFrom="column">
            <wp:posOffset>27940</wp:posOffset>
          </wp:positionH>
          <wp:positionV relativeFrom="paragraph">
            <wp:posOffset>-130175</wp:posOffset>
          </wp:positionV>
          <wp:extent cx="1857375" cy="569595"/>
          <wp:effectExtent l="0" t="0" r="9525" b="190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7375" cy="56959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52B77"/>
    <w:multiLevelType w:val="multilevel"/>
    <w:tmpl w:val="53E86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127"/>
    <w:rsid w:val="00000E83"/>
    <w:rsid w:val="00001F87"/>
    <w:rsid w:val="000048F6"/>
    <w:rsid w:val="00004FE2"/>
    <w:rsid w:val="0001063C"/>
    <w:rsid w:val="00012541"/>
    <w:rsid w:val="00015526"/>
    <w:rsid w:val="00017BE8"/>
    <w:rsid w:val="00022D3E"/>
    <w:rsid w:val="00030EC8"/>
    <w:rsid w:val="000407C2"/>
    <w:rsid w:val="00047CAF"/>
    <w:rsid w:val="000526EC"/>
    <w:rsid w:val="00053AF6"/>
    <w:rsid w:val="0006123A"/>
    <w:rsid w:val="00062093"/>
    <w:rsid w:val="000700A5"/>
    <w:rsid w:val="000744DC"/>
    <w:rsid w:val="00075637"/>
    <w:rsid w:val="00075E03"/>
    <w:rsid w:val="00076F4F"/>
    <w:rsid w:val="00077079"/>
    <w:rsid w:val="000844C4"/>
    <w:rsid w:val="00085332"/>
    <w:rsid w:val="00086903"/>
    <w:rsid w:val="00086DCC"/>
    <w:rsid w:val="000905C0"/>
    <w:rsid w:val="00092D6B"/>
    <w:rsid w:val="00093F97"/>
    <w:rsid w:val="00096F8C"/>
    <w:rsid w:val="000A3EB8"/>
    <w:rsid w:val="000B0498"/>
    <w:rsid w:val="000B132E"/>
    <w:rsid w:val="000B2E1C"/>
    <w:rsid w:val="000B39AC"/>
    <w:rsid w:val="000B7FD9"/>
    <w:rsid w:val="000C52E1"/>
    <w:rsid w:val="000D62ED"/>
    <w:rsid w:val="000D7187"/>
    <w:rsid w:val="000E2C5B"/>
    <w:rsid w:val="000E33C6"/>
    <w:rsid w:val="000E3405"/>
    <w:rsid w:val="000F0714"/>
    <w:rsid w:val="000F37C7"/>
    <w:rsid w:val="0010012C"/>
    <w:rsid w:val="001046AA"/>
    <w:rsid w:val="001125D7"/>
    <w:rsid w:val="00116005"/>
    <w:rsid w:val="001201DD"/>
    <w:rsid w:val="00124850"/>
    <w:rsid w:val="00125997"/>
    <w:rsid w:val="001400B6"/>
    <w:rsid w:val="00144AE9"/>
    <w:rsid w:val="001457A1"/>
    <w:rsid w:val="00151C81"/>
    <w:rsid w:val="001555D8"/>
    <w:rsid w:val="00170055"/>
    <w:rsid w:val="001717BD"/>
    <w:rsid w:val="001726FC"/>
    <w:rsid w:val="00173E25"/>
    <w:rsid w:val="0019266B"/>
    <w:rsid w:val="001A116F"/>
    <w:rsid w:val="001A150A"/>
    <w:rsid w:val="001A1CBB"/>
    <w:rsid w:val="001A2DB1"/>
    <w:rsid w:val="001B25B3"/>
    <w:rsid w:val="001B6B59"/>
    <w:rsid w:val="001B70B4"/>
    <w:rsid w:val="001B72A5"/>
    <w:rsid w:val="001C087D"/>
    <w:rsid w:val="001C0BA7"/>
    <w:rsid w:val="001C1FAC"/>
    <w:rsid w:val="001C2E9A"/>
    <w:rsid w:val="001D3BB5"/>
    <w:rsid w:val="001D45D9"/>
    <w:rsid w:val="001E1CF3"/>
    <w:rsid w:val="001E1F38"/>
    <w:rsid w:val="001E30F4"/>
    <w:rsid w:val="001E7618"/>
    <w:rsid w:val="001E7F0D"/>
    <w:rsid w:val="001F2039"/>
    <w:rsid w:val="001F435A"/>
    <w:rsid w:val="00200158"/>
    <w:rsid w:val="00200C99"/>
    <w:rsid w:val="00203A77"/>
    <w:rsid w:val="002059C0"/>
    <w:rsid w:val="00207AF6"/>
    <w:rsid w:val="00207DA2"/>
    <w:rsid w:val="0020DEB9"/>
    <w:rsid w:val="002137FF"/>
    <w:rsid w:val="002203B7"/>
    <w:rsid w:val="00224860"/>
    <w:rsid w:val="00226B18"/>
    <w:rsid w:val="002357A1"/>
    <w:rsid w:val="00235F4D"/>
    <w:rsid w:val="00236A01"/>
    <w:rsid w:val="002375A0"/>
    <w:rsid w:val="00242BB8"/>
    <w:rsid w:val="002477BA"/>
    <w:rsid w:val="00251C8E"/>
    <w:rsid w:val="002521AB"/>
    <w:rsid w:val="00256A2D"/>
    <w:rsid w:val="00257292"/>
    <w:rsid w:val="002573E3"/>
    <w:rsid w:val="002611F8"/>
    <w:rsid w:val="0026710C"/>
    <w:rsid w:val="00267219"/>
    <w:rsid w:val="002710E8"/>
    <w:rsid w:val="00277B90"/>
    <w:rsid w:val="00282337"/>
    <w:rsid w:val="0028438C"/>
    <w:rsid w:val="00286D22"/>
    <w:rsid w:val="00294408"/>
    <w:rsid w:val="0029460A"/>
    <w:rsid w:val="00295FF9"/>
    <w:rsid w:val="00296DFB"/>
    <w:rsid w:val="00296E3E"/>
    <w:rsid w:val="002A0198"/>
    <w:rsid w:val="002A1061"/>
    <w:rsid w:val="002A2F85"/>
    <w:rsid w:val="002A3941"/>
    <w:rsid w:val="002A5C1F"/>
    <w:rsid w:val="002B360F"/>
    <w:rsid w:val="002C3C4F"/>
    <w:rsid w:val="002C5997"/>
    <w:rsid w:val="002D0499"/>
    <w:rsid w:val="002D2A0B"/>
    <w:rsid w:val="002E1F8C"/>
    <w:rsid w:val="002E470B"/>
    <w:rsid w:val="002F1653"/>
    <w:rsid w:val="002F21B2"/>
    <w:rsid w:val="002F3FF1"/>
    <w:rsid w:val="00304670"/>
    <w:rsid w:val="00313C3B"/>
    <w:rsid w:val="00316075"/>
    <w:rsid w:val="003176CA"/>
    <w:rsid w:val="00323CF3"/>
    <w:rsid w:val="00347678"/>
    <w:rsid w:val="00347D9D"/>
    <w:rsid w:val="0035432E"/>
    <w:rsid w:val="003603FD"/>
    <w:rsid w:val="00360788"/>
    <w:rsid w:val="0036341F"/>
    <w:rsid w:val="00375846"/>
    <w:rsid w:val="0037729C"/>
    <w:rsid w:val="00381C3F"/>
    <w:rsid w:val="003824CF"/>
    <w:rsid w:val="00386F42"/>
    <w:rsid w:val="00392206"/>
    <w:rsid w:val="003932B2"/>
    <w:rsid w:val="00393E6E"/>
    <w:rsid w:val="00395505"/>
    <w:rsid w:val="003A21CF"/>
    <w:rsid w:val="003A244F"/>
    <w:rsid w:val="003B0F42"/>
    <w:rsid w:val="003C7D74"/>
    <w:rsid w:val="003D5839"/>
    <w:rsid w:val="003E1B31"/>
    <w:rsid w:val="003E267C"/>
    <w:rsid w:val="003F024F"/>
    <w:rsid w:val="0040162F"/>
    <w:rsid w:val="004046C5"/>
    <w:rsid w:val="00407F0D"/>
    <w:rsid w:val="0041028B"/>
    <w:rsid w:val="00411EDF"/>
    <w:rsid w:val="00417A93"/>
    <w:rsid w:val="00426DB2"/>
    <w:rsid w:val="00427782"/>
    <w:rsid w:val="00427EAC"/>
    <w:rsid w:val="004316CE"/>
    <w:rsid w:val="00431AB1"/>
    <w:rsid w:val="00431C57"/>
    <w:rsid w:val="004336AB"/>
    <w:rsid w:val="00437DD1"/>
    <w:rsid w:val="00456B5C"/>
    <w:rsid w:val="004576E2"/>
    <w:rsid w:val="00461FBE"/>
    <w:rsid w:val="0046323B"/>
    <w:rsid w:val="00470386"/>
    <w:rsid w:val="0048029A"/>
    <w:rsid w:val="00482ECA"/>
    <w:rsid w:val="00485D1A"/>
    <w:rsid w:val="004871AF"/>
    <w:rsid w:val="0049790E"/>
    <w:rsid w:val="004A0565"/>
    <w:rsid w:val="004B6A56"/>
    <w:rsid w:val="004C3C57"/>
    <w:rsid w:val="004C4FD1"/>
    <w:rsid w:val="004D12FC"/>
    <w:rsid w:val="004D5269"/>
    <w:rsid w:val="004E4BEF"/>
    <w:rsid w:val="004F0DC1"/>
    <w:rsid w:val="004F32B6"/>
    <w:rsid w:val="004F464C"/>
    <w:rsid w:val="004F5F3B"/>
    <w:rsid w:val="004F7CBF"/>
    <w:rsid w:val="00501DF6"/>
    <w:rsid w:val="005109DE"/>
    <w:rsid w:val="005116E9"/>
    <w:rsid w:val="00515CCE"/>
    <w:rsid w:val="0052076E"/>
    <w:rsid w:val="005210D7"/>
    <w:rsid w:val="005213E0"/>
    <w:rsid w:val="00527CD6"/>
    <w:rsid w:val="00533D57"/>
    <w:rsid w:val="00540CA4"/>
    <w:rsid w:val="00540E1D"/>
    <w:rsid w:val="00540EBF"/>
    <w:rsid w:val="005441A4"/>
    <w:rsid w:val="005535CB"/>
    <w:rsid w:val="00574E7E"/>
    <w:rsid w:val="00576935"/>
    <w:rsid w:val="00581660"/>
    <w:rsid w:val="00584B90"/>
    <w:rsid w:val="00592986"/>
    <w:rsid w:val="00595139"/>
    <w:rsid w:val="00595B0E"/>
    <w:rsid w:val="005A1885"/>
    <w:rsid w:val="005A4FED"/>
    <w:rsid w:val="005B3267"/>
    <w:rsid w:val="005B6796"/>
    <w:rsid w:val="005C5D26"/>
    <w:rsid w:val="005C7B5B"/>
    <w:rsid w:val="005D34C4"/>
    <w:rsid w:val="005D72DE"/>
    <w:rsid w:val="005E1AEB"/>
    <w:rsid w:val="005E3434"/>
    <w:rsid w:val="005E4283"/>
    <w:rsid w:val="005F4632"/>
    <w:rsid w:val="00606C77"/>
    <w:rsid w:val="006123EB"/>
    <w:rsid w:val="00614BE3"/>
    <w:rsid w:val="00617761"/>
    <w:rsid w:val="00624705"/>
    <w:rsid w:val="00635DF7"/>
    <w:rsid w:val="00636046"/>
    <w:rsid w:val="00643D8B"/>
    <w:rsid w:val="0065144F"/>
    <w:rsid w:val="00656F46"/>
    <w:rsid w:val="0066153D"/>
    <w:rsid w:val="00661BF6"/>
    <w:rsid w:val="00665449"/>
    <w:rsid w:val="00670BE1"/>
    <w:rsid w:val="00672C9A"/>
    <w:rsid w:val="00674479"/>
    <w:rsid w:val="00675073"/>
    <w:rsid w:val="00675E2C"/>
    <w:rsid w:val="00686FE9"/>
    <w:rsid w:val="0068789B"/>
    <w:rsid w:val="006935CC"/>
    <w:rsid w:val="006940D7"/>
    <w:rsid w:val="006A0CEB"/>
    <w:rsid w:val="006A32F6"/>
    <w:rsid w:val="006A6B88"/>
    <w:rsid w:val="006C3474"/>
    <w:rsid w:val="006C6F6E"/>
    <w:rsid w:val="006D4FBA"/>
    <w:rsid w:val="006E2C04"/>
    <w:rsid w:val="006E39B2"/>
    <w:rsid w:val="006E61EA"/>
    <w:rsid w:val="006E70C4"/>
    <w:rsid w:val="006F3D3F"/>
    <w:rsid w:val="006F4B0A"/>
    <w:rsid w:val="006F7470"/>
    <w:rsid w:val="0070381B"/>
    <w:rsid w:val="007059C0"/>
    <w:rsid w:val="00711507"/>
    <w:rsid w:val="00716998"/>
    <w:rsid w:val="007217B2"/>
    <w:rsid w:val="00721F3E"/>
    <w:rsid w:val="007224C7"/>
    <w:rsid w:val="00722814"/>
    <w:rsid w:val="00722B8F"/>
    <w:rsid w:val="007242E3"/>
    <w:rsid w:val="0073099E"/>
    <w:rsid w:val="00734FAF"/>
    <w:rsid w:val="00736D16"/>
    <w:rsid w:val="00742021"/>
    <w:rsid w:val="00751442"/>
    <w:rsid w:val="00753319"/>
    <w:rsid w:val="0076131E"/>
    <w:rsid w:val="007640CC"/>
    <w:rsid w:val="00764E64"/>
    <w:rsid w:val="007657C4"/>
    <w:rsid w:val="00770226"/>
    <w:rsid w:val="00775BC5"/>
    <w:rsid w:val="007904C0"/>
    <w:rsid w:val="00791127"/>
    <w:rsid w:val="007933A8"/>
    <w:rsid w:val="00793FEF"/>
    <w:rsid w:val="00796F71"/>
    <w:rsid w:val="00797BF7"/>
    <w:rsid w:val="00797D1E"/>
    <w:rsid w:val="007A00A2"/>
    <w:rsid w:val="007A1750"/>
    <w:rsid w:val="007A2625"/>
    <w:rsid w:val="007A32B3"/>
    <w:rsid w:val="007A3784"/>
    <w:rsid w:val="007A39B8"/>
    <w:rsid w:val="007A5333"/>
    <w:rsid w:val="007B73FD"/>
    <w:rsid w:val="007C1173"/>
    <w:rsid w:val="007C2202"/>
    <w:rsid w:val="007C2ACF"/>
    <w:rsid w:val="007D3BAA"/>
    <w:rsid w:val="007D3D71"/>
    <w:rsid w:val="007D3F4B"/>
    <w:rsid w:val="007E206B"/>
    <w:rsid w:val="007E3F04"/>
    <w:rsid w:val="007E525F"/>
    <w:rsid w:val="007E64A6"/>
    <w:rsid w:val="007F090A"/>
    <w:rsid w:val="007F1714"/>
    <w:rsid w:val="007F753E"/>
    <w:rsid w:val="00802DA3"/>
    <w:rsid w:val="00814C4A"/>
    <w:rsid w:val="0082299C"/>
    <w:rsid w:val="0083462C"/>
    <w:rsid w:val="00835065"/>
    <w:rsid w:val="00837FF2"/>
    <w:rsid w:val="00844540"/>
    <w:rsid w:val="008563C4"/>
    <w:rsid w:val="00865369"/>
    <w:rsid w:val="00871148"/>
    <w:rsid w:val="00872042"/>
    <w:rsid w:val="0087462D"/>
    <w:rsid w:val="00880B1A"/>
    <w:rsid w:val="00884EE3"/>
    <w:rsid w:val="00894862"/>
    <w:rsid w:val="00896EB8"/>
    <w:rsid w:val="008A3413"/>
    <w:rsid w:val="008A57A1"/>
    <w:rsid w:val="008B318F"/>
    <w:rsid w:val="008B3469"/>
    <w:rsid w:val="008B63E0"/>
    <w:rsid w:val="008B7A5F"/>
    <w:rsid w:val="008C39FC"/>
    <w:rsid w:val="008C5798"/>
    <w:rsid w:val="008C5C6E"/>
    <w:rsid w:val="008C73CA"/>
    <w:rsid w:val="008D1B5B"/>
    <w:rsid w:val="008D22CE"/>
    <w:rsid w:val="008D32B4"/>
    <w:rsid w:val="008E0E74"/>
    <w:rsid w:val="008E16BA"/>
    <w:rsid w:val="008E7949"/>
    <w:rsid w:val="008F5F34"/>
    <w:rsid w:val="009016F2"/>
    <w:rsid w:val="00901E2B"/>
    <w:rsid w:val="00901FB2"/>
    <w:rsid w:val="00904818"/>
    <w:rsid w:val="009101F0"/>
    <w:rsid w:val="0091116C"/>
    <w:rsid w:val="00912901"/>
    <w:rsid w:val="00915D9E"/>
    <w:rsid w:val="009230A8"/>
    <w:rsid w:val="00923C0F"/>
    <w:rsid w:val="00933A9F"/>
    <w:rsid w:val="009375E6"/>
    <w:rsid w:val="009444E2"/>
    <w:rsid w:val="0096090C"/>
    <w:rsid w:val="009621BB"/>
    <w:rsid w:val="00966B10"/>
    <w:rsid w:val="00977D28"/>
    <w:rsid w:val="009809DC"/>
    <w:rsid w:val="00986722"/>
    <w:rsid w:val="009918E8"/>
    <w:rsid w:val="009929EC"/>
    <w:rsid w:val="009947DF"/>
    <w:rsid w:val="009973BE"/>
    <w:rsid w:val="009A260C"/>
    <w:rsid w:val="009A2D3F"/>
    <w:rsid w:val="009B291F"/>
    <w:rsid w:val="009B517A"/>
    <w:rsid w:val="009C1AE5"/>
    <w:rsid w:val="009C4A0E"/>
    <w:rsid w:val="009C78F2"/>
    <w:rsid w:val="009D311D"/>
    <w:rsid w:val="009D58DC"/>
    <w:rsid w:val="009E443F"/>
    <w:rsid w:val="009F0982"/>
    <w:rsid w:val="009F2F63"/>
    <w:rsid w:val="009F4B2B"/>
    <w:rsid w:val="009F4C9C"/>
    <w:rsid w:val="009F5AF1"/>
    <w:rsid w:val="009F5EDB"/>
    <w:rsid w:val="00A0319A"/>
    <w:rsid w:val="00A04799"/>
    <w:rsid w:val="00A06E5A"/>
    <w:rsid w:val="00A10182"/>
    <w:rsid w:val="00A14239"/>
    <w:rsid w:val="00A1480D"/>
    <w:rsid w:val="00A14939"/>
    <w:rsid w:val="00A212E0"/>
    <w:rsid w:val="00A24CD9"/>
    <w:rsid w:val="00A3265C"/>
    <w:rsid w:val="00A34088"/>
    <w:rsid w:val="00A42F21"/>
    <w:rsid w:val="00A46C46"/>
    <w:rsid w:val="00A51FC5"/>
    <w:rsid w:val="00A600DF"/>
    <w:rsid w:val="00A65822"/>
    <w:rsid w:val="00A66735"/>
    <w:rsid w:val="00A66E57"/>
    <w:rsid w:val="00A87E07"/>
    <w:rsid w:val="00A9267D"/>
    <w:rsid w:val="00A9363A"/>
    <w:rsid w:val="00AA150D"/>
    <w:rsid w:val="00AA3848"/>
    <w:rsid w:val="00AB0283"/>
    <w:rsid w:val="00AB38F0"/>
    <w:rsid w:val="00AB7304"/>
    <w:rsid w:val="00AD0695"/>
    <w:rsid w:val="00AD52E9"/>
    <w:rsid w:val="00AD5DD4"/>
    <w:rsid w:val="00AD7488"/>
    <w:rsid w:val="00AE3376"/>
    <w:rsid w:val="00AE3D0F"/>
    <w:rsid w:val="00AE6370"/>
    <w:rsid w:val="00AE75ED"/>
    <w:rsid w:val="00AE79D7"/>
    <w:rsid w:val="00AF03C7"/>
    <w:rsid w:val="00AF0C0A"/>
    <w:rsid w:val="00AF0F7A"/>
    <w:rsid w:val="00AF74F5"/>
    <w:rsid w:val="00B03A4C"/>
    <w:rsid w:val="00B05AE7"/>
    <w:rsid w:val="00B0709B"/>
    <w:rsid w:val="00B11C7C"/>
    <w:rsid w:val="00B2049A"/>
    <w:rsid w:val="00B2288D"/>
    <w:rsid w:val="00B4027C"/>
    <w:rsid w:val="00B45DC3"/>
    <w:rsid w:val="00B46B6B"/>
    <w:rsid w:val="00B55590"/>
    <w:rsid w:val="00B56C7B"/>
    <w:rsid w:val="00B57B30"/>
    <w:rsid w:val="00B657F1"/>
    <w:rsid w:val="00B8183F"/>
    <w:rsid w:val="00B81B0A"/>
    <w:rsid w:val="00B86FF9"/>
    <w:rsid w:val="00B91405"/>
    <w:rsid w:val="00B91F39"/>
    <w:rsid w:val="00B92E62"/>
    <w:rsid w:val="00BA721E"/>
    <w:rsid w:val="00BB28ED"/>
    <w:rsid w:val="00BC093A"/>
    <w:rsid w:val="00BD13D2"/>
    <w:rsid w:val="00BD297D"/>
    <w:rsid w:val="00BD4BD3"/>
    <w:rsid w:val="00BE1E92"/>
    <w:rsid w:val="00BE387B"/>
    <w:rsid w:val="00BE6D81"/>
    <w:rsid w:val="00BF6355"/>
    <w:rsid w:val="00C00232"/>
    <w:rsid w:val="00C01636"/>
    <w:rsid w:val="00C02E31"/>
    <w:rsid w:val="00C049CE"/>
    <w:rsid w:val="00C11285"/>
    <w:rsid w:val="00C14FA7"/>
    <w:rsid w:val="00C152F7"/>
    <w:rsid w:val="00C1623D"/>
    <w:rsid w:val="00C2189F"/>
    <w:rsid w:val="00C261F2"/>
    <w:rsid w:val="00C26248"/>
    <w:rsid w:val="00C3232A"/>
    <w:rsid w:val="00C339A0"/>
    <w:rsid w:val="00C35C0D"/>
    <w:rsid w:val="00C3BBAD"/>
    <w:rsid w:val="00C41445"/>
    <w:rsid w:val="00C45657"/>
    <w:rsid w:val="00C51DA4"/>
    <w:rsid w:val="00C6580F"/>
    <w:rsid w:val="00C67836"/>
    <w:rsid w:val="00C82217"/>
    <w:rsid w:val="00C82E38"/>
    <w:rsid w:val="00C83AF5"/>
    <w:rsid w:val="00C84CCE"/>
    <w:rsid w:val="00C853A0"/>
    <w:rsid w:val="00C94A43"/>
    <w:rsid w:val="00CA1714"/>
    <w:rsid w:val="00CA7E5E"/>
    <w:rsid w:val="00CB0562"/>
    <w:rsid w:val="00CB6D2C"/>
    <w:rsid w:val="00CB7E14"/>
    <w:rsid w:val="00CC1CF0"/>
    <w:rsid w:val="00CD3AD9"/>
    <w:rsid w:val="00CD4A9B"/>
    <w:rsid w:val="00CD4C5C"/>
    <w:rsid w:val="00CD53C9"/>
    <w:rsid w:val="00CD69C1"/>
    <w:rsid w:val="00CE0C6D"/>
    <w:rsid w:val="00CE1093"/>
    <w:rsid w:val="00CE2D56"/>
    <w:rsid w:val="00CE3380"/>
    <w:rsid w:val="00CE38A6"/>
    <w:rsid w:val="00CE3BE4"/>
    <w:rsid w:val="00CE3E21"/>
    <w:rsid w:val="00D02174"/>
    <w:rsid w:val="00D02188"/>
    <w:rsid w:val="00D166CB"/>
    <w:rsid w:val="00D21748"/>
    <w:rsid w:val="00D230C6"/>
    <w:rsid w:val="00D26A62"/>
    <w:rsid w:val="00D31C27"/>
    <w:rsid w:val="00D41D01"/>
    <w:rsid w:val="00D456CF"/>
    <w:rsid w:val="00D55FCD"/>
    <w:rsid w:val="00D5639C"/>
    <w:rsid w:val="00D60207"/>
    <w:rsid w:val="00D60E1C"/>
    <w:rsid w:val="00D674A8"/>
    <w:rsid w:val="00D73B7E"/>
    <w:rsid w:val="00D7489A"/>
    <w:rsid w:val="00D83E03"/>
    <w:rsid w:val="00D85212"/>
    <w:rsid w:val="00D85893"/>
    <w:rsid w:val="00D858BA"/>
    <w:rsid w:val="00D94277"/>
    <w:rsid w:val="00D95C60"/>
    <w:rsid w:val="00DA239E"/>
    <w:rsid w:val="00DB08BE"/>
    <w:rsid w:val="00DC0536"/>
    <w:rsid w:val="00DC3B7A"/>
    <w:rsid w:val="00DC7155"/>
    <w:rsid w:val="00DD40A9"/>
    <w:rsid w:val="00DD431D"/>
    <w:rsid w:val="00DD5FC5"/>
    <w:rsid w:val="00DD6EC5"/>
    <w:rsid w:val="00DD7638"/>
    <w:rsid w:val="00DE2296"/>
    <w:rsid w:val="00DE2386"/>
    <w:rsid w:val="00DE4676"/>
    <w:rsid w:val="00DE629E"/>
    <w:rsid w:val="00DF05B0"/>
    <w:rsid w:val="00DF05B9"/>
    <w:rsid w:val="00DF11CB"/>
    <w:rsid w:val="00DF2D50"/>
    <w:rsid w:val="00DF5BE3"/>
    <w:rsid w:val="00E01961"/>
    <w:rsid w:val="00E05A5C"/>
    <w:rsid w:val="00E1344C"/>
    <w:rsid w:val="00E13D14"/>
    <w:rsid w:val="00E158A6"/>
    <w:rsid w:val="00E173AC"/>
    <w:rsid w:val="00E17585"/>
    <w:rsid w:val="00E25633"/>
    <w:rsid w:val="00E432F6"/>
    <w:rsid w:val="00E463C5"/>
    <w:rsid w:val="00E470E8"/>
    <w:rsid w:val="00E47440"/>
    <w:rsid w:val="00E47CF6"/>
    <w:rsid w:val="00E50C71"/>
    <w:rsid w:val="00E51DCA"/>
    <w:rsid w:val="00E618C9"/>
    <w:rsid w:val="00E719B4"/>
    <w:rsid w:val="00E73598"/>
    <w:rsid w:val="00E75BAB"/>
    <w:rsid w:val="00E7743E"/>
    <w:rsid w:val="00E85989"/>
    <w:rsid w:val="00E96B9C"/>
    <w:rsid w:val="00E978C6"/>
    <w:rsid w:val="00EA13BB"/>
    <w:rsid w:val="00EA13FA"/>
    <w:rsid w:val="00EA2D66"/>
    <w:rsid w:val="00EA4DFA"/>
    <w:rsid w:val="00EB21F4"/>
    <w:rsid w:val="00EB3C83"/>
    <w:rsid w:val="00EC1B0C"/>
    <w:rsid w:val="00EC7C10"/>
    <w:rsid w:val="00ED6574"/>
    <w:rsid w:val="00ED6A09"/>
    <w:rsid w:val="00EE0DAC"/>
    <w:rsid w:val="00EE6F41"/>
    <w:rsid w:val="00EF3C8E"/>
    <w:rsid w:val="00EF4279"/>
    <w:rsid w:val="00F005E4"/>
    <w:rsid w:val="00F02598"/>
    <w:rsid w:val="00F059C5"/>
    <w:rsid w:val="00F1004B"/>
    <w:rsid w:val="00F14F16"/>
    <w:rsid w:val="00F1602C"/>
    <w:rsid w:val="00F17367"/>
    <w:rsid w:val="00F21216"/>
    <w:rsid w:val="00F27DAB"/>
    <w:rsid w:val="00F31298"/>
    <w:rsid w:val="00F37683"/>
    <w:rsid w:val="00F53B39"/>
    <w:rsid w:val="00F60F3D"/>
    <w:rsid w:val="00F61DA7"/>
    <w:rsid w:val="00F67B4B"/>
    <w:rsid w:val="00F67BD0"/>
    <w:rsid w:val="00F72905"/>
    <w:rsid w:val="00F763F7"/>
    <w:rsid w:val="00F765C7"/>
    <w:rsid w:val="00F77DB3"/>
    <w:rsid w:val="00F8550F"/>
    <w:rsid w:val="00FA5549"/>
    <w:rsid w:val="00FA55AF"/>
    <w:rsid w:val="00FB1E07"/>
    <w:rsid w:val="00FB3938"/>
    <w:rsid w:val="00FB3D54"/>
    <w:rsid w:val="00FB3FF2"/>
    <w:rsid w:val="00FC548D"/>
    <w:rsid w:val="00FD18B9"/>
    <w:rsid w:val="00FD7E2D"/>
    <w:rsid w:val="00FE428F"/>
    <w:rsid w:val="00FF145B"/>
    <w:rsid w:val="00FF6EEA"/>
    <w:rsid w:val="00FF7E96"/>
    <w:rsid w:val="01135A0A"/>
    <w:rsid w:val="02B77806"/>
    <w:rsid w:val="0502A816"/>
    <w:rsid w:val="05774517"/>
    <w:rsid w:val="057E4116"/>
    <w:rsid w:val="0687D02C"/>
    <w:rsid w:val="0765F8D2"/>
    <w:rsid w:val="0A847137"/>
    <w:rsid w:val="0AEDC189"/>
    <w:rsid w:val="0B0A4586"/>
    <w:rsid w:val="0B0A5CDF"/>
    <w:rsid w:val="0B918E5D"/>
    <w:rsid w:val="0C241507"/>
    <w:rsid w:val="0C7ABEE4"/>
    <w:rsid w:val="0CACC0FF"/>
    <w:rsid w:val="0E47BE1B"/>
    <w:rsid w:val="0E8814FD"/>
    <w:rsid w:val="0EF2FF29"/>
    <w:rsid w:val="106C0C8A"/>
    <w:rsid w:val="114DA327"/>
    <w:rsid w:val="1161D356"/>
    <w:rsid w:val="1193A0CD"/>
    <w:rsid w:val="11C8BE7C"/>
    <w:rsid w:val="127CD154"/>
    <w:rsid w:val="128CBC9F"/>
    <w:rsid w:val="12FCC32B"/>
    <w:rsid w:val="14773AD8"/>
    <w:rsid w:val="152D1F81"/>
    <w:rsid w:val="1538B259"/>
    <w:rsid w:val="154355F9"/>
    <w:rsid w:val="15E873BA"/>
    <w:rsid w:val="1622B84A"/>
    <w:rsid w:val="17396AE0"/>
    <w:rsid w:val="174FB597"/>
    <w:rsid w:val="176105BE"/>
    <w:rsid w:val="177C1C9C"/>
    <w:rsid w:val="17CCA5F4"/>
    <w:rsid w:val="17DBC685"/>
    <w:rsid w:val="184FBB33"/>
    <w:rsid w:val="18601CFA"/>
    <w:rsid w:val="18B23B35"/>
    <w:rsid w:val="196CD069"/>
    <w:rsid w:val="199EB2B2"/>
    <w:rsid w:val="1AA1AF3D"/>
    <w:rsid w:val="1B83C588"/>
    <w:rsid w:val="1B923540"/>
    <w:rsid w:val="1C824CBD"/>
    <w:rsid w:val="1C9A8C34"/>
    <w:rsid w:val="1CAA1F96"/>
    <w:rsid w:val="1CBC3E61"/>
    <w:rsid w:val="1DAB53CC"/>
    <w:rsid w:val="1E189ABA"/>
    <w:rsid w:val="1E540D40"/>
    <w:rsid w:val="1E5CD61C"/>
    <w:rsid w:val="1E6C57C1"/>
    <w:rsid w:val="1E8BD25C"/>
    <w:rsid w:val="1F1139B9"/>
    <w:rsid w:val="1F4D2377"/>
    <w:rsid w:val="1F5F4C1F"/>
    <w:rsid w:val="1F769CDC"/>
    <w:rsid w:val="1F8D7A59"/>
    <w:rsid w:val="1FD987DF"/>
    <w:rsid w:val="200CEE97"/>
    <w:rsid w:val="2039F67F"/>
    <w:rsid w:val="21B70F94"/>
    <w:rsid w:val="2205CC61"/>
    <w:rsid w:val="232E073A"/>
    <w:rsid w:val="23B31036"/>
    <w:rsid w:val="23C1D878"/>
    <w:rsid w:val="241A0167"/>
    <w:rsid w:val="24D7A7CE"/>
    <w:rsid w:val="258940F1"/>
    <w:rsid w:val="2599A560"/>
    <w:rsid w:val="25A50492"/>
    <w:rsid w:val="25C37D3B"/>
    <w:rsid w:val="25D7862C"/>
    <w:rsid w:val="2638D643"/>
    <w:rsid w:val="264C7708"/>
    <w:rsid w:val="28303EB3"/>
    <w:rsid w:val="28666B1A"/>
    <w:rsid w:val="28B6B449"/>
    <w:rsid w:val="28D4D3F0"/>
    <w:rsid w:val="2A75CB71"/>
    <w:rsid w:val="2A7CBF4A"/>
    <w:rsid w:val="2A9D3F25"/>
    <w:rsid w:val="2ADAFFF8"/>
    <w:rsid w:val="2ADBEEAF"/>
    <w:rsid w:val="2ADE5B09"/>
    <w:rsid w:val="2AEFDCE4"/>
    <w:rsid w:val="2C5390BF"/>
    <w:rsid w:val="2C6F0EA7"/>
    <w:rsid w:val="2D63EC06"/>
    <w:rsid w:val="2D9452D6"/>
    <w:rsid w:val="2DB02FB1"/>
    <w:rsid w:val="2E016FBE"/>
    <w:rsid w:val="2F42ECE0"/>
    <w:rsid w:val="2FC39AA4"/>
    <w:rsid w:val="2FC653BE"/>
    <w:rsid w:val="30493F15"/>
    <w:rsid w:val="31857383"/>
    <w:rsid w:val="31BC779B"/>
    <w:rsid w:val="31FC828B"/>
    <w:rsid w:val="325E4CAB"/>
    <w:rsid w:val="3383B37E"/>
    <w:rsid w:val="33966546"/>
    <w:rsid w:val="33A947A1"/>
    <w:rsid w:val="33EA42B4"/>
    <w:rsid w:val="344C49EF"/>
    <w:rsid w:val="35062211"/>
    <w:rsid w:val="358E29E4"/>
    <w:rsid w:val="36A0DD11"/>
    <w:rsid w:val="372DA0D5"/>
    <w:rsid w:val="374710A4"/>
    <w:rsid w:val="3783B209"/>
    <w:rsid w:val="37C73387"/>
    <w:rsid w:val="3835BC77"/>
    <w:rsid w:val="3944E50E"/>
    <w:rsid w:val="39A6AB52"/>
    <w:rsid w:val="39AB6961"/>
    <w:rsid w:val="39C5BC2C"/>
    <w:rsid w:val="3A1B9836"/>
    <w:rsid w:val="3A95685C"/>
    <w:rsid w:val="3AF6E68A"/>
    <w:rsid w:val="3B25A84D"/>
    <w:rsid w:val="3B71854C"/>
    <w:rsid w:val="3C112993"/>
    <w:rsid w:val="3CD0936D"/>
    <w:rsid w:val="3EF6D992"/>
    <w:rsid w:val="3FBDF856"/>
    <w:rsid w:val="408A1334"/>
    <w:rsid w:val="40DB9E8C"/>
    <w:rsid w:val="4200B782"/>
    <w:rsid w:val="432A2E99"/>
    <w:rsid w:val="43322B69"/>
    <w:rsid w:val="436E591D"/>
    <w:rsid w:val="43F8B85A"/>
    <w:rsid w:val="44412600"/>
    <w:rsid w:val="4450850F"/>
    <w:rsid w:val="448C113C"/>
    <w:rsid w:val="44942AF9"/>
    <w:rsid w:val="45E73AE1"/>
    <w:rsid w:val="462A81F4"/>
    <w:rsid w:val="471D523C"/>
    <w:rsid w:val="483B9ABC"/>
    <w:rsid w:val="4853EE38"/>
    <w:rsid w:val="485C4B8E"/>
    <w:rsid w:val="4896E917"/>
    <w:rsid w:val="4959A1CD"/>
    <w:rsid w:val="4A1B4FF9"/>
    <w:rsid w:val="4A29A1CF"/>
    <w:rsid w:val="4A534552"/>
    <w:rsid w:val="4AFF7D56"/>
    <w:rsid w:val="4C3CA2C8"/>
    <w:rsid w:val="4C9488D3"/>
    <w:rsid w:val="4CA2426D"/>
    <w:rsid w:val="4CCED93A"/>
    <w:rsid w:val="4D141341"/>
    <w:rsid w:val="4D5BE2B8"/>
    <w:rsid w:val="4E70EDB1"/>
    <w:rsid w:val="4E774861"/>
    <w:rsid w:val="4F76FCE1"/>
    <w:rsid w:val="502BB43F"/>
    <w:rsid w:val="5256C4BB"/>
    <w:rsid w:val="534A2CA4"/>
    <w:rsid w:val="535A3986"/>
    <w:rsid w:val="536436F6"/>
    <w:rsid w:val="5418C4F9"/>
    <w:rsid w:val="543F50E5"/>
    <w:rsid w:val="54561BD5"/>
    <w:rsid w:val="5456D3D2"/>
    <w:rsid w:val="55625166"/>
    <w:rsid w:val="55675C48"/>
    <w:rsid w:val="558677F7"/>
    <w:rsid w:val="5592AF49"/>
    <w:rsid w:val="55960090"/>
    <w:rsid w:val="563DD391"/>
    <w:rsid w:val="5750EF9C"/>
    <w:rsid w:val="5755A399"/>
    <w:rsid w:val="58E83BFA"/>
    <w:rsid w:val="59321994"/>
    <w:rsid w:val="59A5CAD9"/>
    <w:rsid w:val="59A9EA2C"/>
    <w:rsid w:val="5A0C05BB"/>
    <w:rsid w:val="5BCF65ED"/>
    <w:rsid w:val="5C29B5C7"/>
    <w:rsid w:val="5C36F793"/>
    <w:rsid w:val="5C612DBA"/>
    <w:rsid w:val="5C7483F7"/>
    <w:rsid w:val="5C846CB6"/>
    <w:rsid w:val="5DAEE03D"/>
    <w:rsid w:val="5E8219A1"/>
    <w:rsid w:val="5ECD1E38"/>
    <w:rsid w:val="5F954D94"/>
    <w:rsid w:val="5FB54379"/>
    <w:rsid w:val="5FE1B06B"/>
    <w:rsid w:val="601AA6CD"/>
    <w:rsid w:val="6045D84C"/>
    <w:rsid w:val="61C7172E"/>
    <w:rsid w:val="625A9C96"/>
    <w:rsid w:val="629FA812"/>
    <w:rsid w:val="631DE7B8"/>
    <w:rsid w:val="63C3906A"/>
    <w:rsid w:val="641EA960"/>
    <w:rsid w:val="64215463"/>
    <w:rsid w:val="652BD857"/>
    <w:rsid w:val="668ED5B5"/>
    <w:rsid w:val="66999388"/>
    <w:rsid w:val="66B2865A"/>
    <w:rsid w:val="66C7750B"/>
    <w:rsid w:val="66D4B33E"/>
    <w:rsid w:val="67234B67"/>
    <w:rsid w:val="67E14E71"/>
    <w:rsid w:val="688DA8F5"/>
    <w:rsid w:val="689C8075"/>
    <w:rsid w:val="693AB060"/>
    <w:rsid w:val="69726FC0"/>
    <w:rsid w:val="697B0742"/>
    <w:rsid w:val="69C16280"/>
    <w:rsid w:val="6A5B84E0"/>
    <w:rsid w:val="6B1F4922"/>
    <w:rsid w:val="6B393CE6"/>
    <w:rsid w:val="6B7E75FF"/>
    <w:rsid w:val="6B868E81"/>
    <w:rsid w:val="6C3E6A6D"/>
    <w:rsid w:val="6C6744A2"/>
    <w:rsid w:val="6D3CA2BE"/>
    <w:rsid w:val="6E6DAE71"/>
    <w:rsid w:val="6EAE7CE0"/>
    <w:rsid w:val="6F35FC97"/>
    <w:rsid w:val="6F66B71B"/>
    <w:rsid w:val="6F7E2A8B"/>
    <w:rsid w:val="707A0CDA"/>
    <w:rsid w:val="70E842A5"/>
    <w:rsid w:val="717AE757"/>
    <w:rsid w:val="718058E8"/>
    <w:rsid w:val="719942C3"/>
    <w:rsid w:val="719C2DCA"/>
    <w:rsid w:val="723810B0"/>
    <w:rsid w:val="7289AC5E"/>
    <w:rsid w:val="72944EE5"/>
    <w:rsid w:val="73695CAE"/>
    <w:rsid w:val="739D7D6D"/>
    <w:rsid w:val="74518994"/>
    <w:rsid w:val="74598934"/>
    <w:rsid w:val="74C8F5C6"/>
    <w:rsid w:val="7510201C"/>
    <w:rsid w:val="754CF11D"/>
    <w:rsid w:val="7584449D"/>
    <w:rsid w:val="75883382"/>
    <w:rsid w:val="78308B28"/>
    <w:rsid w:val="78657B2D"/>
    <w:rsid w:val="7953B415"/>
    <w:rsid w:val="7957F07B"/>
    <w:rsid w:val="7A4C490E"/>
    <w:rsid w:val="7B53C9E5"/>
    <w:rsid w:val="7B746E93"/>
    <w:rsid w:val="7B9EF47A"/>
    <w:rsid w:val="7BE96072"/>
    <w:rsid w:val="7C345E6A"/>
    <w:rsid w:val="7C4CC265"/>
    <w:rsid w:val="7CAB9EC4"/>
    <w:rsid w:val="7E41646E"/>
    <w:rsid w:val="7F228CB5"/>
    <w:rsid w:val="7F6F5188"/>
    <w:rsid w:val="7FF14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5:chartTrackingRefBased/>
  <w15:docId w15:val="{4BBF0D9D-0232-4162-B5E8-EA392DB44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E39B2"/>
    <w:pPr>
      <w:tabs>
        <w:tab w:val="center" w:pos="4252"/>
        <w:tab w:val="right" w:pos="8504"/>
      </w:tabs>
      <w:spacing w:after="0" w:line="240" w:lineRule="auto"/>
    </w:pPr>
  </w:style>
  <w:style w:type="character" w:customStyle="1" w:styleId="KopfzeileZchn">
    <w:name w:val="Kopfzeile Zchn"/>
    <w:basedOn w:val="Absatz-Standardschriftart"/>
    <w:link w:val="Kopfzeile"/>
    <w:uiPriority w:val="99"/>
    <w:rsid w:val="006E39B2"/>
  </w:style>
  <w:style w:type="paragraph" w:styleId="Fuzeile">
    <w:name w:val="footer"/>
    <w:basedOn w:val="Standard"/>
    <w:link w:val="FuzeileZchn"/>
    <w:uiPriority w:val="99"/>
    <w:unhideWhenUsed/>
    <w:rsid w:val="00F31298"/>
    <w:pPr>
      <w:tabs>
        <w:tab w:val="center" w:pos="4252"/>
        <w:tab w:val="right" w:pos="8504"/>
      </w:tabs>
      <w:spacing w:after="0" w:line="240" w:lineRule="auto"/>
    </w:pPr>
  </w:style>
  <w:style w:type="character" w:customStyle="1" w:styleId="FuzeileZchn">
    <w:name w:val="Fußzeile Zchn"/>
    <w:basedOn w:val="Absatz-Standardschriftart"/>
    <w:link w:val="Fuzeile"/>
    <w:uiPriority w:val="99"/>
    <w:rsid w:val="00F31298"/>
  </w:style>
  <w:style w:type="character" w:styleId="Hyperlink">
    <w:name w:val="Hyperlink"/>
    <w:basedOn w:val="Absatz-Standardschriftart"/>
    <w:uiPriority w:val="99"/>
    <w:unhideWhenUsed/>
    <w:rsid w:val="007A32B3"/>
    <w:rPr>
      <w:color w:val="0563C1" w:themeColor="hyperlink"/>
      <w:u w:val="single"/>
    </w:rPr>
  </w:style>
  <w:style w:type="character" w:styleId="SchwacheHervorhebung">
    <w:name w:val="Subtle Emphasis"/>
    <w:basedOn w:val="Absatz-Standardschriftart"/>
    <w:uiPriority w:val="19"/>
    <w:qFormat/>
    <w:rsid w:val="0028438C"/>
    <w:rPr>
      <w:i/>
      <w:iCs/>
      <w:color w:val="404040" w:themeColor="text1" w:themeTint="BF"/>
    </w:rPr>
  </w:style>
  <w:style w:type="paragraph" w:styleId="Funotentext">
    <w:name w:val="footnote text"/>
    <w:basedOn w:val="Standard"/>
    <w:link w:val="FunotentextZchn"/>
    <w:uiPriority w:val="99"/>
    <w:semiHidden/>
    <w:unhideWhenUsed/>
    <w:rsid w:val="00C678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C67836"/>
    <w:rPr>
      <w:sz w:val="20"/>
      <w:szCs w:val="20"/>
    </w:rPr>
  </w:style>
  <w:style w:type="character" w:styleId="Funotenzeichen">
    <w:name w:val="footnote reference"/>
    <w:basedOn w:val="Absatz-Standardschriftart"/>
    <w:uiPriority w:val="99"/>
    <w:semiHidden/>
    <w:unhideWhenUsed/>
    <w:rsid w:val="00C67836"/>
    <w:rPr>
      <w:vertAlign w:val="superscript"/>
    </w:rPr>
  </w:style>
  <w:style w:type="paragraph" w:styleId="Sprechblasentext">
    <w:name w:val="Balloon Text"/>
    <w:basedOn w:val="Standard"/>
    <w:link w:val="SprechblasentextZchn"/>
    <w:uiPriority w:val="99"/>
    <w:semiHidden/>
    <w:unhideWhenUsed/>
    <w:rsid w:val="008D22C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D22CE"/>
    <w:rPr>
      <w:rFonts w:ascii="Segoe UI" w:hAnsi="Segoe UI" w:cs="Segoe UI"/>
      <w:sz w:val="18"/>
      <w:szCs w:val="18"/>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rPr>
  </w:style>
  <w:style w:type="character" w:styleId="Kommentarzeichen">
    <w:name w:val="annotation reference"/>
    <w:basedOn w:val="Absatz-Standardschriftart"/>
    <w:uiPriority w:val="99"/>
    <w:semiHidden/>
    <w:unhideWhenUsed/>
    <w:rPr>
      <w:sz w:val="16"/>
      <w:szCs w:val="16"/>
    </w:rPr>
  </w:style>
  <w:style w:type="paragraph" w:styleId="Kommentarthema">
    <w:name w:val="annotation subject"/>
    <w:basedOn w:val="Kommentartext"/>
    <w:next w:val="Kommentartext"/>
    <w:link w:val="KommentarthemaZchn"/>
    <w:uiPriority w:val="99"/>
    <w:semiHidden/>
    <w:unhideWhenUsed/>
    <w:rsid w:val="00E25633"/>
    <w:rPr>
      <w:b/>
      <w:bCs/>
    </w:rPr>
  </w:style>
  <w:style w:type="character" w:customStyle="1" w:styleId="KommentarthemaZchn">
    <w:name w:val="Kommentarthema Zchn"/>
    <w:basedOn w:val="KommentartextZchn"/>
    <w:link w:val="Kommentarthema"/>
    <w:uiPriority w:val="99"/>
    <w:semiHidden/>
    <w:rsid w:val="00E25633"/>
    <w:rPr>
      <w:b/>
      <w:bCs/>
      <w:sz w:val="20"/>
      <w:szCs w:val="20"/>
    </w:rPr>
  </w:style>
  <w:style w:type="paragraph" w:styleId="berarbeitung">
    <w:name w:val="Revision"/>
    <w:hidden/>
    <w:uiPriority w:val="99"/>
    <w:semiHidden/>
    <w:rsid w:val="00CB7E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0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af9989f73c02448e" Type="http://schemas.microsoft.com/office/2016/09/relationships/commentsIds" Target="commentsIds.xml"/><Relationship Id="rId13" Type="http://schemas.openxmlformats.org/officeDocument/2006/relationships/customXml" Target="../customXml/item3.xml"/><Relationship Id="rId3" Type="http://schemas.openxmlformats.org/officeDocument/2006/relationships/styles" Target="styles.xml"/><Relationship Id="R7aba8f2ecd694d6b"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radiohrn.hn/inseguridad-alimentaria-otra-pandemia-hondur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71A8E-1C93-4A30-83A7-D5A0AF2B704A}">
  <ds:schemaRefs>
    <ds:schemaRef ds:uri="http://schemas.openxmlformats.org/officeDocument/2006/bibliography"/>
  </ds:schemaRefs>
</ds:datastoreItem>
</file>

<file path=customXml/itemProps2.xml><?xml version="1.0" encoding="utf-8"?>
<ds:datastoreItem xmlns:ds="http://schemas.openxmlformats.org/officeDocument/2006/customXml" ds:itemID="{C0FDD8D1-B227-4124-ABED-D48651C5659B}"/>
</file>

<file path=customXml/itemProps3.xml><?xml version="1.0" encoding="utf-8"?>
<ds:datastoreItem xmlns:ds="http://schemas.openxmlformats.org/officeDocument/2006/customXml" ds:itemID="{6093385D-78DE-458A-9F31-BB76DC1CE3AB}"/>
</file>

<file path=customXml/itemProps4.xml><?xml version="1.0" encoding="utf-8"?>
<ds:datastoreItem xmlns:ds="http://schemas.openxmlformats.org/officeDocument/2006/customXml" ds:itemID="{CF45B8A3-DB70-4AA3-A249-815A65BDD3AB}"/>
</file>

<file path=docProps/app.xml><?xml version="1.0" encoding="utf-8"?>
<Properties xmlns="http://schemas.openxmlformats.org/officeDocument/2006/extended-properties" xmlns:vt="http://schemas.openxmlformats.org/officeDocument/2006/docPropsVTypes">
  <Template>Normal</Template>
  <TotalTime>0</TotalTime>
  <Pages>7</Pages>
  <Words>2930</Words>
  <Characters>15479</Characters>
  <Application>Microsoft Office Word</Application>
  <DocSecurity>0</DocSecurity>
  <Lines>232</Lines>
  <Paragraphs>34</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Laura Michéle</cp:lastModifiedBy>
  <cp:revision>4</cp:revision>
  <dcterms:created xsi:type="dcterms:W3CDTF">2022-09-06T17:04:00Z</dcterms:created>
  <dcterms:modified xsi:type="dcterms:W3CDTF">2022-09-06T17:19:00Z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