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CF490" w14:textId="39454978" w:rsidR="00C520B1" w:rsidRPr="009A7AE1" w:rsidRDefault="00A16892" w:rsidP="00A16892">
      <w:pPr>
        <w:bidi/>
        <w:rPr>
          <w:rFonts w:ascii="Times New Roman" w:hAnsi="Times New Roman" w:cs="Times New Roman"/>
          <w:b/>
          <w:bCs/>
          <w:u w:val="single"/>
          <w:rtl/>
          <w:lang w:bidi="ar-IQ"/>
        </w:rPr>
      </w:pPr>
      <w:r w:rsidRPr="009A7AE1">
        <w:rPr>
          <w:rFonts w:ascii="Times New Roman" w:hAnsi="Times New Roman" w:cs="Times New Roman"/>
          <w:noProof/>
        </w:rPr>
        <w:drawing>
          <wp:anchor distT="0" distB="0" distL="114300" distR="114300" simplePos="0" relativeHeight="251659264" behindDoc="1" locked="0" layoutInCell="1" allowOverlap="1" wp14:anchorId="32205A49" wp14:editId="76CD4F2C">
            <wp:simplePos x="0" y="0"/>
            <wp:positionH relativeFrom="column">
              <wp:posOffset>-988695</wp:posOffset>
            </wp:positionH>
            <wp:positionV relativeFrom="paragraph">
              <wp:posOffset>-794141</wp:posOffset>
            </wp:positionV>
            <wp:extent cx="1409700" cy="852805"/>
            <wp:effectExtent l="0" t="0" r="0" b="4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 05 25 Women Network 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852805"/>
                    </a:xfrm>
                    <a:prstGeom prst="rect">
                      <a:avLst/>
                    </a:prstGeom>
                  </pic:spPr>
                </pic:pic>
              </a:graphicData>
            </a:graphic>
            <wp14:sizeRelH relativeFrom="page">
              <wp14:pctWidth>0</wp14:pctWidth>
            </wp14:sizeRelH>
            <wp14:sizeRelV relativeFrom="page">
              <wp14:pctHeight>0</wp14:pctHeight>
            </wp14:sizeRelV>
          </wp:anchor>
        </w:drawing>
      </w:r>
    </w:p>
    <w:p w14:paraId="3EEE5BD0" w14:textId="761B5535" w:rsidR="00C520B1" w:rsidRPr="009A7AE1" w:rsidRDefault="00C520B1" w:rsidP="00F91152">
      <w:pPr>
        <w:jc w:val="center"/>
        <w:rPr>
          <w:rFonts w:ascii="Times New Roman" w:hAnsi="Times New Roman" w:cs="Times New Roman"/>
          <w:b/>
          <w:bCs/>
          <w:u w:val="single"/>
        </w:rPr>
      </w:pPr>
    </w:p>
    <w:p w14:paraId="1FBD6381" w14:textId="082E80D1" w:rsidR="00A93894" w:rsidRPr="009A7AE1" w:rsidRDefault="00A93894" w:rsidP="005B1710">
      <w:pPr>
        <w:spacing w:line="276" w:lineRule="auto"/>
        <w:jc w:val="center"/>
        <w:rPr>
          <w:rFonts w:ascii="Times New Roman" w:hAnsi="Times New Roman" w:cs="Times New Roman"/>
          <w:b/>
          <w:bCs/>
          <w:sz w:val="28"/>
          <w:szCs w:val="28"/>
          <w:rtl/>
        </w:rPr>
      </w:pPr>
      <w:r w:rsidRPr="009A7AE1">
        <w:rPr>
          <w:rFonts w:ascii="Times New Roman" w:hAnsi="Times New Roman" w:cs="Times New Roman"/>
          <w:b/>
          <w:bCs/>
          <w:rtl/>
        </w:rPr>
        <w:t xml:space="preserve">النساء العراقيات وتحديات </w:t>
      </w:r>
      <w:r w:rsidR="006955FD" w:rsidRPr="009A7AE1">
        <w:rPr>
          <w:rFonts w:ascii="Times New Roman" w:hAnsi="Times New Roman" w:cs="Times New Roman"/>
          <w:b/>
          <w:bCs/>
          <w:rtl/>
        </w:rPr>
        <w:t>الأمن</w:t>
      </w:r>
      <w:r w:rsidRPr="009A7AE1">
        <w:rPr>
          <w:rFonts w:ascii="Times New Roman" w:hAnsi="Times New Roman" w:cs="Times New Roman"/>
          <w:b/>
          <w:bCs/>
          <w:rtl/>
        </w:rPr>
        <w:t xml:space="preserve"> والسلام والعدالة </w:t>
      </w:r>
    </w:p>
    <w:p w14:paraId="380501C7" w14:textId="7A546BF3" w:rsidR="00E818B1" w:rsidRPr="00F95BDD" w:rsidRDefault="00F91152" w:rsidP="00F95BDD">
      <w:pPr>
        <w:spacing w:line="276" w:lineRule="auto"/>
        <w:jc w:val="center"/>
        <w:rPr>
          <w:rFonts w:ascii="Times New Roman" w:hAnsi="Times New Roman" w:cs="Times New Roman"/>
          <w:b/>
          <w:bCs/>
          <w:sz w:val="28"/>
          <w:szCs w:val="28"/>
          <w:lang w:bidi="ar-IQ"/>
        </w:rPr>
      </w:pPr>
      <w:r w:rsidRPr="009A7AE1">
        <w:rPr>
          <w:rFonts w:ascii="Times New Roman" w:hAnsi="Times New Roman" w:cs="Times New Roman"/>
          <w:b/>
          <w:bCs/>
          <w:sz w:val="28"/>
          <w:szCs w:val="28"/>
          <w:rtl/>
        </w:rPr>
        <w:t xml:space="preserve">تقرير الظل </w:t>
      </w:r>
      <w:r w:rsidR="00920E91" w:rsidRPr="009A7AE1">
        <w:rPr>
          <w:rFonts w:ascii="Times New Roman" w:hAnsi="Times New Roman" w:cs="Times New Roman"/>
          <w:b/>
          <w:bCs/>
          <w:sz w:val="28"/>
          <w:szCs w:val="28"/>
          <w:rtl/>
          <w:lang w:bidi="ar-IQ"/>
        </w:rPr>
        <w:t>ل</w:t>
      </w:r>
      <w:r w:rsidRPr="009A7AE1">
        <w:rPr>
          <w:rFonts w:ascii="Times New Roman" w:hAnsi="Times New Roman" w:cs="Times New Roman"/>
          <w:b/>
          <w:bCs/>
          <w:sz w:val="28"/>
          <w:szCs w:val="28"/>
          <w:rtl/>
        </w:rPr>
        <w:t>سيداو</w:t>
      </w:r>
      <w:r w:rsidR="005B1710" w:rsidRPr="009A7AE1">
        <w:rPr>
          <w:rFonts w:ascii="Times New Roman" w:hAnsi="Times New Roman" w:cs="Times New Roman"/>
          <w:b/>
          <w:bCs/>
          <w:sz w:val="28"/>
          <w:szCs w:val="28"/>
          <w:rtl/>
          <w:lang w:bidi="ar-IQ"/>
        </w:rPr>
        <w:t xml:space="preserve"> </w:t>
      </w:r>
      <w:r w:rsidR="00D02161">
        <w:rPr>
          <w:rFonts w:ascii="Times New Roman" w:hAnsi="Times New Roman" w:cs="Times New Roman"/>
          <w:b/>
          <w:bCs/>
          <w:sz w:val="28"/>
          <w:szCs w:val="28"/>
          <w:rtl/>
        </w:rPr>
        <w:t>2019</w:t>
      </w:r>
    </w:p>
    <w:p w14:paraId="13BE4031" w14:textId="77777777" w:rsidR="00F95BDD" w:rsidRDefault="00F95BDD" w:rsidP="00F9527F">
      <w:pPr>
        <w:bidi/>
        <w:spacing w:line="276" w:lineRule="auto"/>
        <w:rPr>
          <w:rFonts w:ascii="Times New Roman" w:hAnsi="Times New Roman" w:cs="Times New Roman"/>
          <w:b/>
          <w:bCs/>
          <w:u w:val="single"/>
          <w:rtl/>
        </w:rPr>
      </w:pPr>
    </w:p>
    <w:p w14:paraId="04B15579" w14:textId="042EBEDA" w:rsidR="00F95BDD" w:rsidRDefault="00F95BDD" w:rsidP="00F95BDD">
      <w:pPr>
        <w:bidi/>
        <w:spacing w:line="276" w:lineRule="auto"/>
        <w:rPr>
          <w:rFonts w:ascii="Times New Roman" w:hAnsi="Times New Roman" w:cs="Times New Roman"/>
          <w:b/>
          <w:bCs/>
          <w:u w:val="single"/>
          <w:rtl/>
          <w:lang w:bidi="ar-IQ"/>
        </w:rPr>
      </w:pPr>
      <w:r w:rsidRPr="00826ECA">
        <w:rPr>
          <w:rFonts w:ascii="Times New Roman" w:hAnsi="Times New Roman" w:cs="Times New Roman"/>
          <w:rtl/>
          <w:lang w:bidi="ar-IQ"/>
        </w:rPr>
        <w:t>شبكة</w:t>
      </w:r>
      <w:r>
        <w:rPr>
          <w:rFonts w:ascii="Times New Roman" w:hAnsi="Times New Roman" w:cs="Times New Roman" w:hint="cs"/>
          <w:rtl/>
          <w:lang w:bidi="ar-IQ"/>
        </w:rPr>
        <w:t xml:space="preserve"> </w:t>
      </w:r>
      <w:r w:rsidRPr="00826ECA">
        <w:rPr>
          <w:rFonts w:ascii="Times New Roman" w:hAnsi="Times New Roman" w:cs="Times New Roman"/>
          <w:rtl/>
          <w:lang w:bidi="ar-IQ"/>
        </w:rPr>
        <w:t xml:space="preserve">النساء العراقيات تجمع نسوي غير حكومي ذات طابع مدني، تاسست في اواخر 2003، وتضم </w:t>
      </w:r>
      <w:r>
        <w:rPr>
          <w:rFonts w:ascii="Times New Roman" w:hAnsi="Times New Roman" w:cs="Times New Roman"/>
          <w:rtl/>
          <w:lang w:bidi="ar-IQ"/>
        </w:rPr>
        <w:t>أكثر</w:t>
      </w:r>
      <w:r w:rsidRPr="00826ECA">
        <w:rPr>
          <w:rFonts w:ascii="Times New Roman" w:hAnsi="Times New Roman" w:cs="Times New Roman"/>
          <w:rtl/>
          <w:lang w:bidi="ar-IQ"/>
        </w:rPr>
        <w:t xml:space="preserve"> من مئة منظمة محلية من مختلف محافظات العراق، بالاضافة </w:t>
      </w:r>
      <w:r>
        <w:rPr>
          <w:rFonts w:ascii="Times New Roman" w:hAnsi="Times New Roman" w:cs="Times New Roman"/>
          <w:rtl/>
          <w:lang w:bidi="ar-IQ"/>
        </w:rPr>
        <w:t>إلى</w:t>
      </w:r>
      <w:r w:rsidRPr="00826ECA">
        <w:rPr>
          <w:rFonts w:ascii="Times New Roman" w:hAnsi="Times New Roman" w:cs="Times New Roman"/>
          <w:rtl/>
          <w:lang w:bidi="ar-IQ"/>
        </w:rPr>
        <w:t xml:space="preserve"> شخصيات اكاديمية واعلامية وخبراء في القانون.</w:t>
      </w:r>
    </w:p>
    <w:p w14:paraId="2228A2E1" w14:textId="77777777" w:rsidR="00F95BDD" w:rsidRDefault="00F95BDD" w:rsidP="00F95BDD">
      <w:pPr>
        <w:bidi/>
        <w:spacing w:line="276" w:lineRule="auto"/>
        <w:rPr>
          <w:rFonts w:ascii="Times New Roman" w:hAnsi="Times New Roman" w:cs="Times New Roman"/>
          <w:b/>
          <w:bCs/>
          <w:u w:val="single"/>
          <w:rtl/>
        </w:rPr>
      </w:pPr>
    </w:p>
    <w:p w14:paraId="34D3EA96" w14:textId="3E21E21C" w:rsidR="005B1710" w:rsidRPr="006D3520" w:rsidRDefault="00FF56CE" w:rsidP="00F95BDD">
      <w:pPr>
        <w:bidi/>
        <w:spacing w:line="276" w:lineRule="auto"/>
        <w:rPr>
          <w:rFonts w:ascii="Times New Roman" w:hAnsi="Times New Roman" w:cs="Times New Roman"/>
          <w:b/>
          <w:bCs/>
          <w:u w:val="single"/>
          <w:lang w:val="en-GB"/>
        </w:rPr>
      </w:pPr>
      <w:r w:rsidRPr="006D3520">
        <w:rPr>
          <w:rFonts w:ascii="Times New Roman" w:hAnsi="Times New Roman" w:cs="Times New Roman"/>
          <w:b/>
          <w:bCs/>
          <w:u w:val="single"/>
          <w:rtl/>
          <w:lang w:val="en-GB"/>
        </w:rPr>
        <w:t>أولا:التزامات العراق الدولية</w:t>
      </w:r>
      <w:r w:rsidR="00DE5F12" w:rsidRPr="006D3520">
        <w:rPr>
          <w:rFonts w:ascii="Times New Roman" w:hAnsi="Times New Roman" w:cs="Times New Roman"/>
          <w:b/>
          <w:bCs/>
          <w:u w:val="single"/>
          <w:rtl/>
          <w:lang w:val="en-GB"/>
        </w:rPr>
        <w:t xml:space="preserve"> </w:t>
      </w:r>
    </w:p>
    <w:p w14:paraId="53838EA6" w14:textId="0EE8CD83" w:rsidR="00EA13D2" w:rsidRPr="006D3520" w:rsidRDefault="00EA13D2" w:rsidP="00F9527F">
      <w:pPr>
        <w:pStyle w:val="ListParagraph"/>
        <w:numPr>
          <w:ilvl w:val="0"/>
          <w:numId w:val="2"/>
        </w:numPr>
        <w:bidi/>
        <w:spacing w:before="240" w:after="160" w:line="276" w:lineRule="auto"/>
        <w:contextualSpacing w:val="0"/>
        <w:jc w:val="both"/>
        <w:rPr>
          <w:rFonts w:ascii="Times New Roman" w:hAnsi="Times New Roman" w:cs="Times New Roman"/>
          <w:rtl/>
          <w:lang w:val="en-GB"/>
        </w:rPr>
      </w:pPr>
      <w:r w:rsidRPr="006D3520">
        <w:rPr>
          <w:rFonts w:ascii="Times New Roman" w:hAnsi="Times New Roman" w:cs="Times New Roman"/>
          <w:rtl/>
          <w:lang w:val="en-GB"/>
        </w:rPr>
        <w:t xml:space="preserve">لم تستجب دولة العراق </w:t>
      </w:r>
      <w:r w:rsidRPr="006D3520">
        <w:rPr>
          <w:rFonts w:ascii="Times New Roman" w:hAnsi="Times New Roman" w:cs="Times New Roman"/>
          <w:b/>
          <w:bCs/>
          <w:rtl/>
          <w:lang w:val="en-GB"/>
        </w:rPr>
        <w:t>للملاحظة الختامية 16 ( 2014</w:t>
      </w:r>
      <w:r w:rsidRPr="006D3520">
        <w:rPr>
          <w:rFonts w:ascii="Times New Roman" w:hAnsi="Times New Roman" w:cs="Times New Roman"/>
          <w:rtl/>
          <w:lang w:val="en-GB"/>
        </w:rPr>
        <w:t xml:space="preserve"> )</w:t>
      </w:r>
      <w:r w:rsidR="002F35D8" w:rsidRPr="006D3520">
        <w:rPr>
          <w:rStyle w:val="FootnoteReference"/>
          <w:rFonts w:ascii="Times New Roman" w:hAnsi="Times New Roman" w:cs="Times New Roman"/>
          <w:rtl/>
          <w:lang w:val="en-GB"/>
        </w:rPr>
        <w:footnoteReference w:id="1"/>
      </w:r>
      <w:r w:rsidRPr="006D3520">
        <w:rPr>
          <w:rFonts w:ascii="Times New Roman" w:hAnsi="Times New Roman" w:cs="Times New Roman"/>
          <w:rtl/>
          <w:lang w:val="en-GB"/>
        </w:rPr>
        <w:t xml:space="preserve"> للجنة سيداو المتعلقة بتكثيف الجهود من </w:t>
      </w:r>
      <w:r w:rsidR="000D3B25" w:rsidRPr="006D3520">
        <w:rPr>
          <w:rFonts w:ascii="Times New Roman" w:hAnsi="Times New Roman" w:cs="Times New Roman"/>
          <w:rtl/>
          <w:lang w:val="en-GB"/>
        </w:rPr>
        <w:t>أجل</w:t>
      </w:r>
      <w:r w:rsidRPr="006D3520">
        <w:rPr>
          <w:rFonts w:ascii="Times New Roman" w:hAnsi="Times New Roman" w:cs="Times New Roman"/>
          <w:rtl/>
          <w:lang w:val="en-GB"/>
        </w:rPr>
        <w:t xml:space="preserve"> سحب التحفظات حول </w:t>
      </w:r>
      <w:r w:rsidR="00B362C4" w:rsidRPr="006D3520">
        <w:rPr>
          <w:rFonts w:ascii="Times New Roman" w:hAnsi="Times New Roman" w:cs="Times New Roman"/>
          <w:b/>
          <w:bCs/>
          <w:rtl/>
          <w:lang w:val="en-GB"/>
        </w:rPr>
        <w:t>ألف</w:t>
      </w:r>
      <w:r w:rsidRPr="006D3520">
        <w:rPr>
          <w:rFonts w:ascii="Times New Roman" w:hAnsi="Times New Roman" w:cs="Times New Roman"/>
          <w:b/>
          <w:bCs/>
          <w:rtl/>
          <w:lang w:val="en-GB"/>
        </w:rPr>
        <w:t>قرات ( و- ز) من المادة 2 والمادة 16 من الاتفاقية،</w:t>
      </w:r>
      <w:r w:rsidRPr="006D3520">
        <w:rPr>
          <w:rFonts w:ascii="Times New Roman" w:hAnsi="Times New Roman" w:cs="Times New Roman"/>
          <w:rtl/>
          <w:lang w:val="en-GB"/>
        </w:rPr>
        <w:t xml:space="preserve"> فقد اعتبر التقرير الحكومي 2018</w:t>
      </w:r>
      <w:r w:rsidRPr="006D3520">
        <w:rPr>
          <w:rStyle w:val="FootnoteReference"/>
          <w:rFonts w:ascii="Times New Roman" w:hAnsi="Times New Roman" w:cs="Times New Roman"/>
          <w:rtl/>
          <w:lang w:val="en-GB"/>
        </w:rPr>
        <w:footnoteReference w:id="2"/>
      </w:r>
      <w:r w:rsidR="00345EE3" w:rsidRPr="006D3520">
        <w:rPr>
          <w:rFonts w:ascii="Times New Roman" w:hAnsi="Times New Roman" w:cs="Times New Roman"/>
          <w:rtl/>
          <w:lang w:val="en-GB"/>
        </w:rPr>
        <w:t xml:space="preserve"> </w:t>
      </w:r>
      <w:r w:rsidRPr="006D3520">
        <w:rPr>
          <w:rFonts w:ascii="Times New Roman" w:hAnsi="Times New Roman" w:cs="Times New Roman"/>
          <w:rtl/>
          <w:lang w:val="en-GB"/>
        </w:rPr>
        <w:t>المادة 2/ اولا من الدستور</w:t>
      </w:r>
      <w:r w:rsidR="002F35D8" w:rsidRPr="006D3520">
        <w:rPr>
          <w:rStyle w:val="FootnoteReference"/>
          <w:rFonts w:ascii="Times New Roman" w:hAnsi="Times New Roman" w:cs="Times New Roman"/>
          <w:rtl/>
          <w:lang w:val="en-GB"/>
        </w:rPr>
        <w:footnoteReference w:id="3"/>
      </w:r>
      <w:r w:rsidRPr="006D3520">
        <w:rPr>
          <w:rFonts w:ascii="Times New Roman" w:hAnsi="Times New Roman" w:cs="Times New Roman"/>
          <w:rtl/>
          <w:lang w:val="en-GB"/>
        </w:rPr>
        <w:t xml:space="preserve"> </w:t>
      </w:r>
      <w:r w:rsidRPr="006D3520">
        <w:rPr>
          <w:rFonts w:ascii="Times New Roman" w:hAnsi="Times New Roman" w:cs="Times New Roman"/>
          <w:rtl/>
          <w:lang w:val="en-GB" w:bidi="ar-IQ"/>
        </w:rPr>
        <w:t xml:space="preserve">(ان الاسلام دين الدولة وهو مصدر </w:t>
      </w:r>
      <w:r w:rsidR="000D3B25" w:rsidRPr="006D3520">
        <w:rPr>
          <w:rFonts w:ascii="Times New Roman" w:hAnsi="Times New Roman" w:cs="Times New Roman"/>
          <w:rtl/>
          <w:lang w:val="en-GB" w:bidi="ar-IQ"/>
        </w:rPr>
        <w:t>أساس</w:t>
      </w:r>
      <w:r w:rsidRPr="006D3520">
        <w:rPr>
          <w:rFonts w:ascii="Times New Roman" w:hAnsi="Times New Roman" w:cs="Times New Roman"/>
          <w:rtl/>
          <w:lang w:val="en-GB" w:bidi="ar-IQ"/>
        </w:rPr>
        <w:t xml:space="preserve"> للتشريع</w:t>
      </w:r>
      <w:r w:rsidRPr="006D3520">
        <w:rPr>
          <w:rFonts w:ascii="Times New Roman" w:hAnsi="Times New Roman" w:cs="Times New Roman"/>
          <w:rtl/>
          <w:lang w:val="en-GB"/>
        </w:rPr>
        <w:t xml:space="preserve">) هي التي تؤطر التزامات العراق بموجب التشريعات الوطنية والانضمام </w:t>
      </w:r>
      <w:r w:rsidR="006955FD" w:rsidRPr="006D3520">
        <w:rPr>
          <w:rFonts w:ascii="Times New Roman" w:hAnsi="Times New Roman" w:cs="Times New Roman"/>
          <w:rtl/>
          <w:lang w:val="en-GB"/>
        </w:rPr>
        <w:t>إلى</w:t>
      </w:r>
      <w:r w:rsidRPr="006D3520">
        <w:rPr>
          <w:rFonts w:ascii="Times New Roman" w:hAnsi="Times New Roman" w:cs="Times New Roman"/>
          <w:rtl/>
          <w:lang w:val="en-GB"/>
        </w:rPr>
        <w:t xml:space="preserve"> الاتفاقيات الدولية ومنها التحفظات على الاتفاقيات.</w:t>
      </w:r>
      <w:r w:rsidRPr="006D3520">
        <w:rPr>
          <w:rFonts w:ascii="Times New Roman" w:hAnsi="Times New Roman" w:cs="Times New Roman"/>
          <w:rtl/>
        </w:rPr>
        <w:t xml:space="preserve"> </w:t>
      </w:r>
    </w:p>
    <w:p w14:paraId="3A25A5EB" w14:textId="76F6BBA6" w:rsidR="00EA13D2" w:rsidRPr="006D3520" w:rsidRDefault="00EE14E7" w:rsidP="00F9527F">
      <w:pPr>
        <w:bidi/>
        <w:spacing w:after="240" w:line="276" w:lineRule="auto"/>
        <w:jc w:val="both"/>
        <w:rPr>
          <w:rFonts w:ascii="Times New Roman" w:hAnsi="Times New Roman" w:cs="Times New Roman"/>
          <w:b/>
          <w:bCs/>
          <w:rtl/>
          <w:lang w:val="en-GB"/>
        </w:rPr>
      </w:pPr>
      <w:r w:rsidRPr="006D3520">
        <w:rPr>
          <w:rFonts w:ascii="Times New Roman" w:hAnsi="Times New Roman" w:cs="Times New Roman"/>
          <w:b/>
          <w:bCs/>
          <w:rtl/>
          <w:lang w:val="en-GB"/>
        </w:rPr>
        <w:t xml:space="preserve">نوصي لجنة </w:t>
      </w:r>
      <w:r w:rsidR="00EA13D2" w:rsidRPr="006D3520">
        <w:rPr>
          <w:rFonts w:ascii="Times New Roman" w:hAnsi="Times New Roman" w:cs="Times New Roman"/>
          <w:b/>
          <w:bCs/>
          <w:rtl/>
          <w:lang w:val="en-GB"/>
        </w:rPr>
        <w:t>سيداو</w:t>
      </w:r>
      <w:r w:rsidRPr="006D3520">
        <w:rPr>
          <w:rFonts w:ascii="Times New Roman" w:hAnsi="Times New Roman" w:cs="Times New Roman"/>
          <w:b/>
          <w:bCs/>
          <w:rtl/>
          <w:lang w:val="en-GB"/>
        </w:rPr>
        <w:t xml:space="preserve"> بـ </w:t>
      </w:r>
      <w:r w:rsidR="00EA13D2" w:rsidRPr="006D3520">
        <w:rPr>
          <w:rFonts w:ascii="Times New Roman" w:hAnsi="Times New Roman" w:cs="Times New Roman"/>
          <w:b/>
          <w:bCs/>
          <w:rtl/>
          <w:lang w:val="en-GB"/>
        </w:rPr>
        <w:t xml:space="preserve">: </w:t>
      </w:r>
    </w:p>
    <w:p w14:paraId="1D118661" w14:textId="77777777" w:rsidR="00366310" w:rsidRDefault="002F35D8" w:rsidP="00366310">
      <w:pPr>
        <w:pStyle w:val="ListParagraph"/>
        <w:numPr>
          <w:ilvl w:val="0"/>
          <w:numId w:val="27"/>
        </w:numPr>
        <w:bidi/>
        <w:spacing w:after="160" w:line="276" w:lineRule="auto"/>
        <w:jc w:val="both"/>
        <w:rPr>
          <w:rFonts w:ascii="Times New Roman" w:hAnsi="Times New Roman" w:cs="Times New Roman"/>
          <w:b/>
          <w:bCs/>
          <w:lang w:val="en-GB"/>
        </w:rPr>
      </w:pPr>
      <w:r w:rsidRPr="00366310">
        <w:rPr>
          <w:rFonts w:ascii="Times New Roman" w:hAnsi="Times New Roman" w:cs="Times New Roman"/>
          <w:b/>
          <w:bCs/>
          <w:rtl/>
          <w:lang w:val="en-GB"/>
        </w:rPr>
        <w:t>بإعادة</w:t>
      </w:r>
      <w:r w:rsidR="00FF56CE" w:rsidRPr="00366310">
        <w:rPr>
          <w:rFonts w:ascii="Times New Roman" w:hAnsi="Times New Roman" w:cs="Times New Roman"/>
          <w:b/>
          <w:bCs/>
          <w:rtl/>
          <w:lang w:val="en-GB"/>
        </w:rPr>
        <w:t xml:space="preserve"> تأكيد التزام الحكومة بالملاحظة </w:t>
      </w:r>
      <w:r w:rsidR="00EA13D2" w:rsidRPr="00366310">
        <w:rPr>
          <w:rFonts w:ascii="Times New Roman" w:hAnsi="Times New Roman" w:cs="Times New Roman"/>
          <w:b/>
          <w:bCs/>
          <w:rtl/>
          <w:lang w:val="en-GB"/>
        </w:rPr>
        <w:t xml:space="preserve">الختامية 16 لسنة 2014 من </w:t>
      </w:r>
      <w:r w:rsidR="000D3B25" w:rsidRPr="00366310">
        <w:rPr>
          <w:rFonts w:ascii="Times New Roman" w:hAnsi="Times New Roman" w:cs="Times New Roman"/>
          <w:b/>
          <w:bCs/>
          <w:rtl/>
          <w:lang w:val="en-GB"/>
        </w:rPr>
        <w:t>أجل</w:t>
      </w:r>
      <w:r w:rsidR="00EA13D2" w:rsidRPr="00366310">
        <w:rPr>
          <w:rFonts w:ascii="Times New Roman" w:hAnsi="Times New Roman" w:cs="Times New Roman"/>
          <w:b/>
          <w:bCs/>
          <w:rtl/>
          <w:lang w:val="en-GB"/>
        </w:rPr>
        <w:t xml:space="preserve"> سحب تحفظاتها على </w:t>
      </w:r>
      <w:r w:rsidR="00B362C4" w:rsidRPr="00366310">
        <w:rPr>
          <w:rFonts w:ascii="Times New Roman" w:hAnsi="Times New Roman" w:cs="Times New Roman"/>
          <w:b/>
          <w:bCs/>
          <w:rtl/>
          <w:lang w:val="en-GB"/>
        </w:rPr>
        <w:t>ألف</w:t>
      </w:r>
      <w:r w:rsidR="00EA13D2" w:rsidRPr="00366310">
        <w:rPr>
          <w:rFonts w:ascii="Times New Roman" w:hAnsi="Times New Roman" w:cs="Times New Roman"/>
          <w:b/>
          <w:bCs/>
          <w:rtl/>
          <w:lang w:val="en-GB"/>
        </w:rPr>
        <w:t>قرات و، ز من المادة 2 والمادة 16</w:t>
      </w:r>
      <w:r w:rsidR="00345EE3" w:rsidRPr="00366310">
        <w:rPr>
          <w:rFonts w:ascii="Times New Roman" w:hAnsi="Times New Roman" w:cs="Times New Roman"/>
          <w:b/>
          <w:bCs/>
          <w:rtl/>
          <w:lang w:val="en-GB"/>
        </w:rPr>
        <w:t xml:space="preserve"> </w:t>
      </w:r>
      <w:r w:rsidR="00EA13D2" w:rsidRPr="00366310">
        <w:rPr>
          <w:rFonts w:ascii="Times New Roman" w:hAnsi="Times New Roman" w:cs="Times New Roman"/>
          <w:b/>
          <w:bCs/>
          <w:rtl/>
          <w:lang w:val="en-GB"/>
        </w:rPr>
        <w:t>من الاتفاقية</w:t>
      </w:r>
      <w:r w:rsidR="00455B69" w:rsidRPr="00366310">
        <w:rPr>
          <w:rFonts w:ascii="Times New Roman" w:hAnsi="Times New Roman" w:cs="Times New Roman"/>
          <w:b/>
          <w:bCs/>
          <w:rtl/>
          <w:lang w:val="en-GB"/>
        </w:rPr>
        <w:t>.</w:t>
      </w:r>
      <w:r w:rsidR="00EA13D2" w:rsidRPr="00366310">
        <w:rPr>
          <w:rFonts w:ascii="Times New Roman" w:hAnsi="Times New Roman" w:cs="Times New Roman"/>
          <w:b/>
          <w:bCs/>
          <w:rtl/>
          <w:lang w:val="en-GB"/>
        </w:rPr>
        <w:t xml:space="preserve"> </w:t>
      </w:r>
    </w:p>
    <w:p w14:paraId="2B6243F0" w14:textId="445CF069" w:rsidR="00EA13D2" w:rsidRPr="00366310" w:rsidRDefault="00EA13D2" w:rsidP="00366310">
      <w:pPr>
        <w:pStyle w:val="ListParagraph"/>
        <w:numPr>
          <w:ilvl w:val="0"/>
          <w:numId w:val="27"/>
        </w:numPr>
        <w:bidi/>
        <w:spacing w:after="160" w:line="276" w:lineRule="auto"/>
        <w:jc w:val="both"/>
        <w:rPr>
          <w:rFonts w:ascii="Times New Roman" w:hAnsi="Times New Roman" w:cs="Times New Roman"/>
          <w:b/>
          <w:bCs/>
          <w:lang w:val="en-GB"/>
        </w:rPr>
      </w:pPr>
      <w:r w:rsidRPr="00366310">
        <w:rPr>
          <w:rFonts w:ascii="Times New Roman" w:hAnsi="Times New Roman" w:cs="Times New Roman"/>
          <w:b/>
          <w:bCs/>
          <w:rtl/>
          <w:lang w:val="en-GB"/>
        </w:rPr>
        <w:t>حث الحكومة على الالتزام بملاحظتكم الختامية رقم 54 لسنة 2014 بالمصادقة على البروتوكول الاختياري للاتفاقية.</w:t>
      </w:r>
    </w:p>
    <w:p w14:paraId="0EC2604A" w14:textId="474208A1" w:rsidR="0018752A" w:rsidRPr="006D3520" w:rsidRDefault="00FF56CE" w:rsidP="00F9527F">
      <w:pPr>
        <w:bidi/>
        <w:spacing w:line="276" w:lineRule="auto"/>
        <w:rPr>
          <w:rFonts w:ascii="Times New Roman" w:hAnsi="Times New Roman" w:cs="Times New Roman"/>
          <w:u w:val="single"/>
          <w:rtl/>
        </w:rPr>
      </w:pPr>
      <w:r w:rsidRPr="006D3520">
        <w:rPr>
          <w:rFonts w:ascii="Times New Roman" w:hAnsi="Times New Roman" w:cs="Times New Roman"/>
          <w:b/>
          <w:bCs/>
          <w:u w:val="single"/>
          <w:rtl/>
        </w:rPr>
        <w:t xml:space="preserve">ثانيا: </w:t>
      </w:r>
      <w:r w:rsidR="00F91152" w:rsidRPr="006D3520">
        <w:rPr>
          <w:rFonts w:ascii="Times New Roman" w:hAnsi="Times New Roman" w:cs="Times New Roman"/>
          <w:b/>
          <w:bCs/>
          <w:u w:val="single"/>
          <w:rtl/>
        </w:rPr>
        <w:t>م</w:t>
      </w:r>
      <w:r w:rsidR="00EE14E7" w:rsidRPr="006D3520">
        <w:rPr>
          <w:rFonts w:ascii="Times New Roman" w:hAnsi="Times New Roman" w:cs="Times New Roman"/>
          <w:b/>
          <w:bCs/>
          <w:u w:val="single"/>
          <w:rtl/>
        </w:rPr>
        <w:t xml:space="preserve">دى استجابة التشريعات لاتفاقية </w:t>
      </w:r>
      <w:r w:rsidR="00F91152" w:rsidRPr="006D3520">
        <w:rPr>
          <w:rFonts w:ascii="Times New Roman" w:hAnsi="Times New Roman" w:cs="Times New Roman"/>
          <w:b/>
          <w:bCs/>
          <w:u w:val="single"/>
          <w:rtl/>
        </w:rPr>
        <w:t>سيداو</w:t>
      </w:r>
    </w:p>
    <w:p w14:paraId="32357D39" w14:textId="77777777" w:rsidR="0018752A" w:rsidRPr="006D3520" w:rsidRDefault="0018752A" w:rsidP="00F9527F">
      <w:pPr>
        <w:bidi/>
        <w:spacing w:line="276" w:lineRule="auto"/>
        <w:rPr>
          <w:rFonts w:ascii="Times New Roman" w:eastAsia="Calibri" w:hAnsi="Times New Roman" w:cs="Times New Roman"/>
          <w:b/>
          <w:bCs/>
          <w:rtl/>
          <w:lang w:val="en-GB" w:bidi="ar-IQ"/>
        </w:rPr>
      </w:pPr>
    </w:p>
    <w:p w14:paraId="576E6FC0" w14:textId="77777777" w:rsidR="00D02161" w:rsidRPr="00D02161" w:rsidRDefault="003222E5" w:rsidP="00D02161">
      <w:pPr>
        <w:pStyle w:val="ListParagraph"/>
        <w:numPr>
          <w:ilvl w:val="0"/>
          <w:numId w:val="25"/>
        </w:numPr>
        <w:bidi/>
        <w:spacing w:line="276" w:lineRule="auto"/>
        <w:rPr>
          <w:rFonts w:ascii="Times New Roman" w:hAnsi="Times New Roman" w:cs="Times New Roman"/>
          <w:u w:val="single"/>
        </w:rPr>
      </w:pPr>
      <w:r w:rsidRPr="006D3520">
        <w:rPr>
          <w:rFonts w:ascii="Times New Roman" w:eastAsia="Calibri" w:hAnsi="Times New Roman" w:cs="Times New Roman"/>
          <w:b/>
          <w:bCs/>
          <w:rtl/>
          <w:lang w:val="en-GB" w:bidi="ar-IQ"/>
        </w:rPr>
        <w:t xml:space="preserve">المادة41 من الدستور وقانون </w:t>
      </w:r>
      <w:r w:rsidR="00063C81" w:rsidRPr="006D3520">
        <w:rPr>
          <w:rFonts w:ascii="Times New Roman" w:eastAsia="Calibri" w:hAnsi="Times New Roman" w:cs="Times New Roman"/>
          <w:b/>
          <w:bCs/>
          <w:rtl/>
          <w:lang w:val="en-GB" w:bidi="ar-IQ"/>
        </w:rPr>
        <w:t>الأحوال</w:t>
      </w:r>
      <w:r w:rsidRPr="006D3520">
        <w:rPr>
          <w:rFonts w:ascii="Times New Roman" w:eastAsia="Calibri" w:hAnsi="Times New Roman" w:cs="Times New Roman"/>
          <w:b/>
          <w:bCs/>
          <w:rtl/>
          <w:lang w:val="en-GB" w:bidi="ar-IQ"/>
        </w:rPr>
        <w:t xml:space="preserve"> الشخصية الجعفرية</w:t>
      </w:r>
    </w:p>
    <w:p w14:paraId="6D6D38EB" w14:textId="2F181895" w:rsidR="00D02161" w:rsidRPr="000D49FF" w:rsidRDefault="00BC7038" w:rsidP="00F95BDD">
      <w:pPr>
        <w:pStyle w:val="ListParagraph"/>
        <w:numPr>
          <w:ilvl w:val="0"/>
          <w:numId w:val="2"/>
        </w:numPr>
        <w:bidi/>
        <w:spacing w:line="276" w:lineRule="auto"/>
        <w:rPr>
          <w:rFonts w:ascii="Times New Roman" w:hAnsi="Times New Roman" w:cs="Times New Roman"/>
          <w:u w:val="single"/>
        </w:rPr>
      </w:pPr>
      <w:r w:rsidRPr="000D49FF">
        <w:rPr>
          <w:rFonts w:ascii="Times New Roman" w:eastAsia="Calibri" w:hAnsi="Times New Roman" w:cs="Times New Roman"/>
          <w:rtl/>
          <w:lang w:val="en-GB" w:bidi="ar-IQ"/>
        </w:rPr>
        <w:t xml:space="preserve">لا تزال المادة 41 من الدستور تشكل تهديدا من خلال تقديم مشاريع على اسس طائفية لتعديل قانون الأحوال  رقم 188 لسنة 1959، </w:t>
      </w:r>
      <w:r w:rsidR="00D02161" w:rsidRPr="000D49FF">
        <w:rPr>
          <w:rFonts w:ascii="Times New Roman" w:eastAsia="Calibri" w:hAnsi="Times New Roman" w:cs="Times New Roman" w:hint="cs"/>
          <w:rtl/>
          <w:lang w:val="en-GB" w:bidi="ar-IQ"/>
        </w:rPr>
        <w:t>التي تتيح زواج الطفلات والزواج القسري</w:t>
      </w:r>
      <w:r w:rsidR="00F95BDD" w:rsidRPr="000D49FF">
        <w:rPr>
          <w:rFonts w:ascii="Times New Roman" w:eastAsia="Calibri" w:hAnsi="Times New Roman" w:cs="Times New Roman" w:hint="cs"/>
          <w:rtl/>
          <w:lang w:val="en-GB"/>
        </w:rPr>
        <w:t xml:space="preserve">. </w:t>
      </w:r>
      <w:r w:rsidRPr="000D49FF">
        <w:rPr>
          <w:rFonts w:ascii="Times New Roman" w:eastAsia="Calibri" w:hAnsi="Times New Roman" w:cs="Times New Roman"/>
          <w:rtl/>
          <w:lang w:val="en-GB" w:bidi="ar-IQ"/>
        </w:rPr>
        <w:t xml:space="preserve">وتساهم بتمزيق </w:t>
      </w:r>
      <w:r w:rsidRPr="000D49FF">
        <w:rPr>
          <w:rFonts w:ascii="Times New Roman" w:hAnsi="Times New Roman" w:cs="Times New Roman"/>
          <w:rtl/>
          <w:lang w:bidi="ar-IQ"/>
        </w:rPr>
        <w:t xml:space="preserve"> </w:t>
      </w:r>
      <w:r w:rsidRPr="000D49FF">
        <w:rPr>
          <w:rFonts w:ascii="Times New Roman" w:hAnsi="Times New Roman" w:cs="Times New Roman"/>
          <w:rtl/>
        </w:rPr>
        <w:t>التماسك الاجتماعي القائم على علاقات المصاهرة الأسرية المختلطة</w:t>
      </w:r>
      <w:r w:rsidRPr="000D49FF">
        <w:rPr>
          <w:rFonts w:ascii="Times New Roman" w:eastAsia="Calibri" w:hAnsi="Times New Roman" w:cs="Times New Roman"/>
          <w:rtl/>
          <w:lang w:val="en-GB"/>
        </w:rPr>
        <w:t>.</w:t>
      </w:r>
      <w:r w:rsidRPr="000D49FF">
        <w:rPr>
          <w:rFonts w:ascii="Times New Roman" w:hAnsi="Times New Roman" w:cs="Times New Roman"/>
          <w:rtl/>
        </w:rPr>
        <w:t xml:space="preserve"> </w:t>
      </w:r>
    </w:p>
    <w:p w14:paraId="36DD1E7E" w14:textId="122D7DF8" w:rsidR="00A1144B" w:rsidRPr="00D02161" w:rsidRDefault="0018752A" w:rsidP="00D02161">
      <w:pPr>
        <w:pStyle w:val="ListParagraph"/>
        <w:bidi/>
        <w:spacing w:before="240" w:after="200" w:line="276" w:lineRule="auto"/>
        <w:ind w:left="-186"/>
        <w:contextualSpacing w:val="0"/>
        <w:jc w:val="both"/>
        <w:rPr>
          <w:rFonts w:ascii="Times New Roman" w:hAnsi="Times New Roman" w:cs="Times New Roman"/>
          <w:b/>
          <w:bCs/>
          <w:rtl/>
        </w:rPr>
      </w:pPr>
      <w:r w:rsidRPr="00D02161">
        <w:rPr>
          <w:rFonts w:ascii="Times New Roman" w:hAnsi="Times New Roman" w:cs="Times New Roman"/>
          <w:b/>
          <w:bCs/>
          <w:rtl/>
        </w:rPr>
        <w:t xml:space="preserve">ب - </w:t>
      </w:r>
      <w:r w:rsidR="000D77A7" w:rsidRPr="00D02161">
        <w:rPr>
          <w:rFonts w:ascii="Times New Roman" w:hAnsi="Times New Roman" w:cs="Times New Roman"/>
          <w:b/>
          <w:bCs/>
          <w:rtl/>
        </w:rPr>
        <w:t xml:space="preserve"> </w:t>
      </w:r>
      <w:r w:rsidRPr="00D02161">
        <w:rPr>
          <w:rFonts w:ascii="Times New Roman" w:hAnsi="Times New Roman" w:cs="Times New Roman"/>
          <w:b/>
          <w:bCs/>
          <w:rtl/>
        </w:rPr>
        <w:t xml:space="preserve"> </w:t>
      </w:r>
      <w:r w:rsidR="007C7F87" w:rsidRPr="00D02161">
        <w:rPr>
          <w:rFonts w:ascii="Times New Roman" w:hAnsi="Times New Roman" w:cs="Times New Roman"/>
          <w:b/>
          <w:bCs/>
          <w:rtl/>
        </w:rPr>
        <w:t>تعديل قانون العقوبات رقم 111</w:t>
      </w:r>
      <w:r w:rsidR="00087464" w:rsidRPr="00D02161">
        <w:rPr>
          <w:rFonts w:ascii="Times New Roman" w:hAnsi="Times New Roman" w:cs="Times New Roman"/>
          <w:b/>
          <w:bCs/>
          <w:rtl/>
        </w:rPr>
        <w:t xml:space="preserve"> </w:t>
      </w:r>
      <w:r w:rsidR="007C7F87" w:rsidRPr="00D02161">
        <w:rPr>
          <w:rFonts w:ascii="Times New Roman" w:hAnsi="Times New Roman" w:cs="Times New Roman"/>
          <w:b/>
          <w:bCs/>
          <w:rtl/>
        </w:rPr>
        <w:t>لسنة 1969</w:t>
      </w:r>
      <w:r w:rsidR="00087464" w:rsidRPr="00D02161">
        <w:rPr>
          <w:rFonts w:ascii="Times New Roman" w:hAnsi="Times New Roman" w:cs="Times New Roman"/>
          <w:b/>
          <w:bCs/>
          <w:rtl/>
        </w:rPr>
        <w:t xml:space="preserve"> </w:t>
      </w:r>
      <w:r w:rsidR="00A9397A" w:rsidRPr="00D02161">
        <w:rPr>
          <w:rFonts w:ascii="Times New Roman" w:hAnsi="Times New Roman" w:cs="Times New Roman"/>
          <w:b/>
          <w:bCs/>
          <w:rtl/>
        </w:rPr>
        <w:t>المعدل</w:t>
      </w:r>
    </w:p>
    <w:p w14:paraId="49DAE99B" w14:textId="41362730" w:rsidR="00DA5220" w:rsidRPr="006D3520" w:rsidRDefault="004C348A" w:rsidP="009A2157">
      <w:pPr>
        <w:pStyle w:val="ListParagraph"/>
        <w:numPr>
          <w:ilvl w:val="0"/>
          <w:numId w:val="2"/>
        </w:numPr>
        <w:bidi/>
        <w:spacing w:before="240" w:line="276" w:lineRule="auto"/>
        <w:jc w:val="both"/>
        <w:rPr>
          <w:rFonts w:ascii="Times New Roman" w:hAnsi="Times New Roman" w:cs="Times New Roman"/>
        </w:rPr>
      </w:pPr>
      <w:r w:rsidRPr="006D3520">
        <w:rPr>
          <w:rFonts w:ascii="Times New Roman" w:hAnsi="Times New Roman" w:cs="Times New Roman"/>
          <w:rtl/>
        </w:rPr>
        <w:t xml:space="preserve">ما زال العمل مستمرا بقانون العقوبات رقم 111 لسنة 1969 وقانون اصول المحاكمات الجزائية رقم 23 لسنة 1972، اللذان يضمان العديد من </w:t>
      </w:r>
      <w:r w:rsidR="00A9397A" w:rsidRPr="006D3520">
        <w:rPr>
          <w:rFonts w:ascii="Times New Roman" w:hAnsi="Times New Roman" w:cs="Times New Roman"/>
          <w:rtl/>
        </w:rPr>
        <w:t>المو</w:t>
      </w:r>
      <w:r w:rsidRPr="006D3520">
        <w:rPr>
          <w:rFonts w:ascii="Times New Roman" w:hAnsi="Times New Roman" w:cs="Times New Roman"/>
          <w:rtl/>
        </w:rPr>
        <w:t xml:space="preserve">اد التي تكرس ممارسات العنف والتمييز ضد </w:t>
      </w:r>
      <w:r w:rsidR="006955FD" w:rsidRPr="006D3520">
        <w:rPr>
          <w:rFonts w:ascii="Times New Roman" w:hAnsi="Times New Roman" w:cs="Times New Roman"/>
          <w:rtl/>
        </w:rPr>
        <w:t>المرأة</w:t>
      </w:r>
      <w:r w:rsidR="00FA00A5" w:rsidRPr="006D3520">
        <w:rPr>
          <w:rFonts w:ascii="Times New Roman" w:hAnsi="Times New Roman" w:cs="Times New Roman"/>
          <w:rtl/>
        </w:rPr>
        <w:t xml:space="preserve"> وتسهم في الافلات من العقاب</w:t>
      </w:r>
      <w:r w:rsidRPr="006D3520">
        <w:rPr>
          <w:rFonts w:ascii="Times New Roman" w:hAnsi="Times New Roman" w:cs="Times New Roman"/>
          <w:rtl/>
        </w:rPr>
        <w:t xml:space="preserve">، في ظل ارتفاع جرائم الخطف والاغتصاب والقتل بداعي الشرف. </w:t>
      </w:r>
      <w:r w:rsidR="00A9397A" w:rsidRPr="006D3520">
        <w:rPr>
          <w:rFonts w:ascii="Times New Roman" w:hAnsi="Times New Roman" w:cs="Times New Roman"/>
          <w:rtl/>
        </w:rPr>
        <w:t xml:space="preserve">لقد اعتبر التقرير الحكومي </w:t>
      </w:r>
      <w:r w:rsidRPr="006D3520">
        <w:rPr>
          <w:rFonts w:ascii="Times New Roman" w:hAnsi="Times New Roman" w:cs="Times New Roman"/>
          <w:rtl/>
        </w:rPr>
        <w:t xml:space="preserve">أن العذر المخفف لجرائم القتل بداعي الشرف لا يعد تمييزا ضد </w:t>
      </w:r>
      <w:r w:rsidR="006955FD" w:rsidRPr="006D3520">
        <w:rPr>
          <w:rFonts w:ascii="Times New Roman" w:hAnsi="Times New Roman" w:cs="Times New Roman"/>
          <w:rtl/>
        </w:rPr>
        <w:t>المرأة</w:t>
      </w:r>
      <w:r w:rsidRPr="006D3520">
        <w:rPr>
          <w:rFonts w:ascii="Times New Roman" w:hAnsi="Times New Roman" w:cs="Times New Roman"/>
          <w:rtl/>
        </w:rPr>
        <w:t xml:space="preserve">، بل هو "مستمد من </w:t>
      </w:r>
      <w:r w:rsidR="000D3B25" w:rsidRPr="006D3520">
        <w:rPr>
          <w:rFonts w:ascii="Times New Roman" w:hAnsi="Times New Roman" w:cs="Times New Roman"/>
          <w:rtl/>
        </w:rPr>
        <w:t>أحكام</w:t>
      </w:r>
      <w:r w:rsidRPr="006D3520">
        <w:rPr>
          <w:rFonts w:ascii="Times New Roman" w:hAnsi="Times New Roman" w:cs="Times New Roman"/>
          <w:rtl/>
        </w:rPr>
        <w:t xml:space="preserve"> الشريعة الاسلامية السمحاء، واعراف وتقاليد مجتمعنا الشرقي الأصيل، وهو لا يتعارض مع النصوص الدستورية وعادات المجتمع المحافظ "</w:t>
      </w:r>
      <w:r w:rsidRPr="006D3520">
        <w:rPr>
          <w:rStyle w:val="FootnoteReference"/>
          <w:rFonts w:ascii="Times New Roman" w:hAnsi="Times New Roman" w:cs="Times New Roman"/>
          <w:rtl/>
        </w:rPr>
        <w:footnoteReference w:id="4"/>
      </w:r>
      <w:r w:rsidR="00F95BDD">
        <w:rPr>
          <w:rFonts w:ascii="Times New Roman" w:hAnsi="Times New Roman" w:cs="Times New Roman"/>
          <w:rtl/>
        </w:rPr>
        <w:t>،</w:t>
      </w:r>
      <w:r w:rsidRPr="006D3520">
        <w:rPr>
          <w:rFonts w:ascii="Times New Roman" w:hAnsi="Times New Roman" w:cs="Times New Roman"/>
          <w:rtl/>
        </w:rPr>
        <w:t xml:space="preserve"> متجاهلاً المادة 45/ ثانيا من الدستور التي نصت على منع </w:t>
      </w:r>
      <w:r w:rsidR="000D3B25" w:rsidRPr="006D3520">
        <w:rPr>
          <w:rFonts w:ascii="Times New Roman" w:hAnsi="Times New Roman" w:cs="Times New Roman"/>
          <w:rtl/>
        </w:rPr>
        <w:t>الأعراف</w:t>
      </w:r>
      <w:r w:rsidRPr="006D3520">
        <w:rPr>
          <w:rFonts w:ascii="Times New Roman" w:hAnsi="Times New Roman" w:cs="Times New Roman"/>
          <w:rtl/>
        </w:rPr>
        <w:t xml:space="preserve"> العشائرية التي تتنافى مع حقوق الانسان. </w:t>
      </w:r>
    </w:p>
    <w:p w14:paraId="11E11136" w14:textId="520EE996" w:rsidR="00DA5220" w:rsidRPr="006D3520" w:rsidRDefault="00B222CC" w:rsidP="009A2157">
      <w:pPr>
        <w:pStyle w:val="ListParagraph"/>
        <w:numPr>
          <w:ilvl w:val="0"/>
          <w:numId w:val="2"/>
        </w:numPr>
        <w:bidi/>
        <w:spacing w:before="240" w:line="276" w:lineRule="auto"/>
        <w:contextualSpacing w:val="0"/>
        <w:jc w:val="both"/>
        <w:rPr>
          <w:rFonts w:ascii="Times New Roman" w:hAnsi="Times New Roman" w:cs="Times New Roman"/>
        </w:rPr>
      </w:pPr>
      <w:r w:rsidRPr="006D3520">
        <w:rPr>
          <w:rFonts w:ascii="Times New Roman" w:hAnsi="Times New Roman" w:cs="Times New Roman"/>
          <w:rtl/>
          <w:lang w:bidi="ar-IQ"/>
        </w:rPr>
        <w:t>لا</w:t>
      </w:r>
      <w:r w:rsidR="00956339" w:rsidRPr="006D3520">
        <w:rPr>
          <w:rFonts w:ascii="Times New Roman" w:hAnsi="Times New Roman" w:cs="Times New Roman"/>
          <w:rtl/>
        </w:rPr>
        <w:t>زالت المواد</w:t>
      </w:r>
      <w:r w:rsidR="004F5F03" w:rsidRPr="006D3520">
        <w:rPr>
          <w:rFonts w:ascii="Times New Roman" w:hAnsi="Times New Roman" w:cs="Times New Roman"/>
          <w:rtl/>
        </w:rPr>
        <w:t xml:space="preserve"> (</w:t>
      </w:r>
      <w:r w:rsidR="00956339" w:rsidRPr="006D3520">
        <w:rPr>
          <w:rFonts w:ascii="Times New Roman" w:hAnsi="Times New Roman" w:cs="Times New Roman"/>
          <w:rtl/>
        </w:rPr>
        <w:t xml:space="preserve">128، 130، 131) </w:t>
      </w:r>
      <w:r w:rsidRPr="006D3520">
        <w:rPr>
          <w:rFonts w:ascii="Times New Roman" w:hAnsi="Times New Roman" w:cs="Times New Roman"/>
          <w:rtl/>
        </w:rPr>
        <w:t xml:space="preserve">التي تتعلق بالاعذار القانونية والظروف القضائية في </w:t>
      </w:r>
      <w:r w:rsidR="00956339" w:rsidRPr="006D3520">
        <w:rPr>
          <w:rFonts w:ascii="Times New Roman" w:hAnsi="Times New Roman" w:cs="Times New Roman"/>
          <w:rtl/>
        </w:rPr>
        <w:t>قانون العقوبات،  تسهم في افلات الجناة من العقاب</w:t>
      </w:r>
      <w:r w:rsidRPr="006D3520">
        <w:rPr>
          <w:rFonts w:ascii="Times New Roman" w:hAnsi="Times New Roman" w:cs="Times New Roman"/>
          <w:rtl/>
        </w:rPr>
        <w:t>،</w:t>
      </w:r>
      <w:r w:rsidR="00022428" w:rsidRPr="006D3520">
        <w:rPr>
          <w:rFonts w:ascii="Times New Roman" w:hAnsi="Times New Roman" w:cs="Times New Roman"/>
          <w:rtl/>
        </w:rPr>
        <w:t xml:space="preserve"> </w:t>
      </w:r>
      <w:r w:rsidR="00956339" w:rsidRPr="006D3520">
        <w:rPr>
          <w:rFonts w:ascii="Times New Roman" w:hAnsi="Times New Roman" w:cs="Times New Roman"/>
          <w:rtl/>
        </w:rPr>
        <w:t xml:space="preserve">في ظل ضعف </w:t>
      </w:r>
      <w:r w:rsidRPr="006D3520">
        <w:rPr>
          <w:rFonts w:ascii="Times New Roman" w:hAnsi="Times New Roman" w:cs="Times New Roman"/>
          <w:rtl/>
        </w:rPr>
        <w:t>الصلاحيات</w:t>
      </w:r>
      <w:r w:rsidR="00956339" w:rsidRPr="006D3520">
        <w:rPr>
          <w:rFonts w:ascii="Times New Roman" w:hAnsi="Times New Roman" w:cs="Times New Roman"/>
          <w:rtl/>
        </w:rPr>
        <w:t xml:space="preserve"> </w:t>
      </w:r>
      <w:r w:rsidR="004F5F03" w:rsidRPr="006D3520">
        <w:rPr>
          <w:rFonts w:ascii="Times New Roman" w:hAnsi="Times New Roman" w:cs="Times New Roman"/>
          <w:rtl/>
        </w:rPr>
        <w:t>لاجهزة انفاذ القانون، ونفوذ و</w:t>
      </w:r>
      <w:r w:rsidR="00956339" w:rsidRPr="006D3520">
        <w:rPr>
          <w:rFonts w:ascii="Times New Roman" w:hAnsi="Times New Roman" w:cs="Times New Roman"/>
          <w:rtl/>
        </w:rPr>
        <w:t>ممارسات</w:t>
      </w:r>
      <w:r w:rsidR="004F5F03" w:rsidRPr="006D3520">
        <w:rPr>
          <w:rFonts w:ascii="Times New Roman" w:hAnsi="Times New Roman" w:cs="Times New Roman"/>
          <w:rtl/>
        </w:rPr>
        <w:t xml:space="preserve"> </w:t>
      </w:r>
      <w:r w:rsidR="00956339" w:rsidRPr="006D3520">
        <w:rPr>
          <w:rFonts w:ascii="Times New Roman" w:hAnsi="Times New Roman" w:cs="Times New Roman"/>
          <w:rtl/>
        </w:rPr>
        <w:t>المليشيات وانتشار السلاح خارج سيطرة الدولة، و</w:t>
      </w:r>
      <w:r w:rsidR="00B362C4" w:rsidRPr="006D3520">
        <w:rPr>
          <w:rFonts w:ascii="Times New Roman" w:hAnsi="Times New Roman" w:cs="Times New Roman"/>
          <w:rtl/>
        </w:rPr>
        <w:t>ألف</w:t>
      </w:r>
      <w:r w:rsidR="00956339" w:rsidRPr="006D3520">
        <w:rPr>
          <w:rFonts w:ascii="Times New Roman" w:hAnsi="Times New Roman" w:cs="Times New Roman"/>
          <w:rtl/>
        </w:rPr>
        <w:t xml:space="preserve">ساد واستخدام </w:t>
      </w:r>
      <w:r w:rsidRPr="006D3520">
        <w:rPr>
          <w:rFonts w:ascii="Times New Roman" w:hAnsi="Times New Roman" w:cs="Times New Roman"/>
          <w:rtl/>
        </w:rPr>
        <w:t>ال</w:t>
      </w:r>
      <w:r w:rsidR="000D3B25" w:rsidRPr="006D3520">
        <w:rPr>
          <w:rFonts w:ascii="Times New Roman" w:hAnsi="Times New Roman" w:cs="Times New Roman"/>
          <w:rtl/>
        </w:rPr>
        <w:t>أحكام</w:t>
      </w:r>
      <w:r w:rsidRPr="006D3520">
        <w:rPr>
          <w:rFonts w:ascii="Times New Roman" w:hAnsi="Times New Roman" w:cs="Times New Roman"/>
          <w:rtl/>
        </w:rPr>
        <w:t xml:space="preserve"> و</w:t>
      </w:r>
      <w:r w:rsidR="00956339" w:rsidRPr="006D3520">
        <w:rPr>
          <w:rFonts w:ascii="Times New Roman" w:hAnsi="Times New Roman" w:cs="Times New Roman"/>
          <w:rtl/>
        </w:rPr>
        <w:t xml:space="preserve">الحلول المستندة للاعراف والعادات العشائرية خارج نطاق القانون. </w:t>
      </w:r>
      <w:r w:rsidRPr="006D3520">
        <w:rPr>
          <w:rFonts w:ascii="Times New Roman" w:hAnsi="Times New Roman" w:cs="Times New Roman"/>
          <w:rtl/>
        </w:rPr>
        <w:t xml:space="preserve">وتجدر الاشارة </w:t>
      </w:r>
      <w:r w:rsidR="006955FD" w:rsidRPr="006D3520">
        <w:rPr>
          <w:rFonts w:ascii="Times New Roman" w:hAnsi="Times New Roman" w:cs="Times New Roman"/>
          <w:rtl/>
        </w:rPr>
        <w:t>إلى</w:t>
      </w:r>
      <w:r w:rsidRPr="006D3520">
        <w:rPr>
          <w:rFonts w:ascii="Times New Roman" w:hAnsi="Times New Roman" w:cs="Times New Roman"/>
          <w:rtl/>
        </w:rPr>
        <w:t xml:space="preserve"> ايقاف العمل بهذه المواد في اقليم كردستان بموجب القرار 14 لسنة 2002، اذا</w:t>
      </w:r>
      <w:r w:rsidR="00D866AA" w:rsidRPr="006D3520">
        <w:rPr>
          <w:rFonts w:ascii="Times New Roman" w:hAnsi="Times New Roman" w:cs="Times New Roman"/>
          <w:rtl/>
        </w:rPr>
        <w:t xml:space="preserve"> كانت</w:t>
      </w:r>
      <w:r w:rsidR="00E818B1" w:rsidRPr="006D3520">
        <w:rPr>
          <w:rFonts w:ascii="Times New Roman" w:hAnsi="Times New Roman" w:cs="Times New Roman"/>
          <w:rtl/>
        </w:rPr>
        <w:t xml:space="preserve"> </w:t>
      </w:r>
      <w:r w:rsidR="00D866AA" w:rsidRPr="006D3520">
        <w:rPr>
          <w:rFonts w:ascii="Times New Roman" w:hAnsi="Times New Roman" w:cs="Times New Roman"/>
          <w:rtl/>
        </w:rPr>
        <w:t>جريمة القتل تتعلق ب</w:t>
      </w:r>
      <w:r w:rsidR="006955FD" w:rsidRPr="006D3520">
        <w:rPr>
          <w:rFonts w:ascii="Times New Roman" w:hAnsi="Times New Roman" w:cs="Times New Roman"/>
          <w:rtl/>
        </w:rPr>
        <w:t>المرأة</w:t>
      </w:r>
      <w:r w:rsidRPr="006D3520">
        <w:rPr>
          <w:rFonts w:ascii="Times New Roman" w:hAnsi="Times New Roman" w:cs="Times New Roman"/>
          <w:rtl/>
        </w:rPr>
        <w:t>.</w:t>
      </w:r>
      <w:r w:rsidR="00D866AA" w:rsidRPr="006D3520">
        <w:rPr>
          <w:rFonts w:ascii="Times New Roman" w:hAnsi="Times New Roman" w:cs="Times New Roman"/>
          <w:rtl/>
        </w:rPr>
        <w:t xml:space="preserve"> عطل المادة 409 بموجب لقانون رقم 3 لسنة 2015، الخاص بتعديل </w:t>
      </w:r>
      <w:r w:rsidR="00CA1012" w:rsidRPr="006D3520">
        <w:rPr>
          <w:rFonts w:ascii="Times New Roman" w:hAnsi="Times New Roman" w:cs="Times New Roman"/>
          <w:rtl/>
        </w:rPr>
        <w:t>قانون العقوبات رقم 111 لسنة 1969</w:t>
      </w:r>
      <w:r w:rsidR="00D866AA" w:rsidRPr="006D3520">
        <w:rPr>
          <w:rFonts w:ascii="Times New Roman" w:hAnsi="Times New Roman" w:cs="Times New Roman"/>
          <w:rtl/>
        </w:rPr>
        <w:t xml:space="preserve">.  </w:t>
      </w:r>
    </w:p>
    <w:p w14:paraId="6B90848E" w14:textId="1C61744D" w:rsidR="00176249" w:rsidRPr="006D3520" w:rsidRDefault="00956339" w:rsidP="00B77B6F">
      <w:pPr>
        <w:pStyle w:val="ListParagraph"/>
        <w:numPr>
          <w:ilvl w:val="0"/>
          <w:numId w:val="2"/>
        </w:numPr>
        <w:bidi/>
        <w:spacing w:before="240" w:after="200" w:line="276" w:lineRule="auto"/>
        <w:contextualSpacing w:val="0"/>
        <w:jc w:val="both"/>
        <w:rPr>
          <w:rFonts w:ascii="Times New Roman" w:hAnsi="Times New Roman" w:cs="Times New Roman"/>
        </w:rPr>
      </w:pPr>
      <w:r w:rsidRPr="006D3520">
        <w:rPr>
          <w:rFonts w:ascii="Times New Roman" w:hAnsi="Times New Roman" w:cs="Times New Roman"/>
          <w:rtl/>
        </w:rPr>
        <w:lastRenderedPageBreak/>
        <w:t xml:space="preserve">في خطوة ايجابية بادر </w:t>
      </w:r>
      <w:r w:rsidR="004C348A" w:rsidRPr="006D3520">
        <w:rPr>
          <w:rFonts w:ascii="Times New Roman" w:hAnsi="Times New Roman" w:cs="Times New Roman"/>
          <w:rtl/>
        </w:rPr>
        <w:t xml:space="preserve">مجلس القضاء </w:t>
      </w:r>
      <w:r w:rsidR="00063C81" w:rsidRPr="006D3520">
        <w:rPr>
          <w:rFonts w:ascii="Times New Roman" w:hAnsi="Times New Roman" w:cs="Times New Roman"/>
          <w:rtl/>
        </w:rPr>
        <w:t>الأعلى</w:t>
      </w:r>
      <w:r w:rsidR="00DD0026" w:rsidRPr="006D3520">
        <w:rPr>
          <w:rFonts w:ascii="Times New Roman" w:hAnsi="Times New Roman" w:cs="Times New Roman"/>
          <w:rtl/>
        </w:rPr>
        <w:t xml:space="preserve"> </w:t>
      </w:r>
      <w:r w:rsidR="00A9397A" w:rsidRPr="006D3520">
        <w:rPr>
          <w:rFonts w:ascii="Times New Roman" w:hAnsi="Times New Roman" w:cs="Times New Roman"/>
          <w:rtl/>
        </w:rPr>
        <w:t xml:space="preserve">في 2017 </w:t>
      </w:r>
      <w:r w:rsidR="003870E7" w:rsidRPr="006D3520">
        <w:rPr>
          <w:rFonts w:ascii="Times New Roman" w:hAnsi="Times New Roman" w:cs="Times New Roman"/>
        </w:rPr>
        <w:t xml:space="preserve"> </w:t>
      </w:r>
      <w:r w:rsidR="004C348A" w:rsidRPr="006D3520">
        <w:rPr>
          <w:rFonts w:ascii="Times New Roman" w:hAnsi="Times New Roman" w:cs="Times New Roman"/>
          <w:rtl/>
        </w:rPr>
        <w:t xml:space="preserve"> </w:t>
      </w:r>
      <w:r w:rsidR="006955FD" w:rsidRPr="006D3520">
        <w:rPr>
          <w:rFonts w:ascii="Times New Roman" w:hAnsi="Times New Roman" w:cs="Times New Roman"/>
          <w:rtl/>
        </w:rPr>
        <w:t>إلى</w:t>
      </w:r>
      <w:r w:rsidR="004C348A" w:rsidRPr="006D3520">
        <w:rPr>
          <w:rFonts w:ascii="Times New Roman" w:hAnsi="Times New Roman" w:cs="Times New Roman"/>
          <w:rtl/>
        </w:rPr>
        <w:t xml:space="preserve"> تشكيل لجنة تضم مجموعة من الخبراء والقضاة</w:t>
      </w:r>
      <w:r w:rsidR="004C348A" w:rsidRPr="006D3520">
        <w:rPr>
          <w:rStyle w:val="FootnoteReference"/>
          <w:rFonts w:ascii="Times New Roman" w:hAnsi="Times New Roman" w:cs="Times New Roman"/>
          <w:rtl/>
        </w:rPr>
        <w:footnoteReference w:id="5"/>
      </w:r>
      <w:r w:rsidR="004C348A" w:rsidRPr="006D3520">
        <w:rPr>
          <w:rFonts w:ascii="Times New Roman" w:hAnsi="Times New Roman" w:cs="Times New Roman"/>
          <w:rtl/>
        </w:rPr>
        <w:t xml:space="preserve">، </w:t>
      </w:r>
      <w:r w:rsidR="00A9397A" w:rsidRPr="006D3520">
        <w:rPr>
          <w:rFonts w:ascii="Times New Roman" w:hAnsi="Times New Roman" w:cs="Times New Roman"/>
          <w:rtl/>
        </w:rPr>
        <w:t xml:space="preserve">لمراجعة قانون العقوبات. </w:t>
      </w:r>
      <w:r w:rsidR="004C348A" w:rsidRPr="006D3520">
        <w:rPr>
          <w:rFonts w:ascii="Times New Roman" w:hAnsi="Times New Roman" w:cs="Times New Roman"/>
          <w:rtl/>
        </w:rPr>
        <w:t xml:space="preserve">وتم رفع تقرير بمقترحات التعديل </w:t>
      </w:r>
      <w:r w:rsidR="006955FD" w:rsidRPr="006D3520">
        <w:rPr>
          <w:rFonts w:ascii="Times New Roman" w:hAnsi="Times New Roman" w:cs="Times New Roman"/>
          <w:rtl/>
        </w:rPr>
        <w:t>إلى</w:t>
      </w:r>
      <w:r w:rsidR="004C348A" w:rsidRPr="006D3520">
        <w:rPr>
          <w:rFonts w:ascii="Times New Roman" w:hAnsi="Times New Roman" w:cs="Times New Roman"/>
          <w:rtl/>
        </w:rPr>
        <w:t xml:space="preserve"> رئاسة الجمهورية ل</w:t>
      </w:r>
      <w:r w:rsidR="000D3B25" w:rsidRPr="006D3520">
        <w:rPr>
          <w:rFonts w:ascii="Times New Roman" w:hAnsi="Times New Roman" w:cs="Times New Roman"/>
          <w:rtl/>
        </w:rPr>
        <w:t>أجل</w:t>
      </w:r>
      <w:r w:rsidR="004C348A" w:rsidRPr="006D3520">
        <w:rPr>
          <w:rFonts w:ascii="Times New Roman" w:hAnsi="Times New Roman" w:cs="Times New Roman"/>
          <w:rtl/>
        </w:rPr>
        <w:t xml:space="preserve"> احالته </w:t>
      </w:r>
      <w:r w:rsidR="006955FD" w:rsidRPr="006D3520">
        <w:rPr>
          <w:rFonts w:ascii="Times New Roman" w:hAnsi="Times New Roman" w:cs="Times New Roman"/>
          <w:rtl/>
        </w:rPr>
        <w:t>إلى</w:t>
      </w:r>
      <w:r w:rsidR="004C348A" w:rsidRPr="006D3520">
        <w:rPr>
          <w:rFonts w:ascii="Times New Roman" w:hAnsi="Times New Roman" w:cs="Times New Roman"/>
          <w:rtl/>
        </w:rPr>
        <w:t xml:space="preserve"> مجلس النواب</w:t>
      </w:r>
      <w:r w:rsidR="00A9397A" w:rsidRPr="006D3520">
        <w:rPr>
          <w:rFonts w:ascii="Times New Roman" w:hAnsi="Times New Roman" w:cs="Times New Roman"/>
          <w:rtl/>
        </w:rPr>
        <w:t>. و</w:t>
      </w:r>
      <w:r w:rsidR="00B930A6" w:rsidRPr="006D3520">
        <w:rPr>
          <w:rFonts w:ascii="Times New Roman" w:hAnsi="Times New Roman" w:cs="Times New Roman"/>
          <w:rtl/>
        </w:rPr>
        <w:t xml:space="preserve">قد </w:t>
      </w:r>
      <w:r w:rsidR="004C348A" w:rsidRPr="006D3520">
        <w:rPr>
          <w:rFonts w:ascii="Times New Roman" w:hAnsi="Times New Roman" w:cs="Times New Roman"/>
          <w:rtl/>
        </w:rPr>
        <w:t xml:space="preserve">شملت المراجعة </w:t>
      </w:r>
      <w:r w:rsidR="00B930A6" w:rsidRPr="006D3520">
        <w:rPr>
          <w:rFonts w:ascii="Times New Roman" w:hAnsi="Times New Roman" w:cs="Times New Roman"/>
          <w:rtl/>
        </w:rPr>
        <w:t>عدد</w:t>
      </w:r>
      <w:r w:rsidR="00601C10" w:rsidRPr="006D3520">
        <w:rPr>
          <w:rFonts w:ascii="Times New Roman" w:hAnsi="Times New Roman" w:cs="Times New Roman"/>
          <w:rtl/>
        </w:rPr>
        <w:t>اً</w:t>
      </w:r>
      <w:r w:rsidR="00B930A6" w:rsidRPr="006D3520">
        <w:rPr>
          <w:rFonts w:ascii="Times New Roman" w:hAnsi="Times New Roman" w:cs="Times New Roman"/>
          <w:rtl/>
        </w:rPr>
        <w:t xml:space="preserve"> من </w:t>
      </w:r>
      <w:r w:rsidR="004C348A" w:rsidRPr="006D3520">
        <w:rPr>
          <w:rFonts w:ascii="Times New Roman" w:hAnsi="Times New Roman" w:cs="Times New Roman"/>
          <w:rtl/>
        </w:rPr>
        <w:t>المواد التي اوصت بها لجنة سيداو</w:t>
      </w:r>
      <w:r w:rsidR="004C348A" w:rsidRPr="006D3520">
        <w:rPr>
          <w:rStyle w:val="FootnoteReference"/>
          <w:rFonts w:ascii="Times New Roman" w:hAnsi="Times New Roman" w:cs="Times New Roman"/>
          <w:rtl/>
        </w:rPr>
        <w:footnoteReference w:id="6"/>
      </w:r>
      <w:r w:rsidR="00B930A6" w:rsidRPr="006D3520">
        <w:rPr>
          <w:rFonts w:ascii="Times New Roman" w:hAnsi="Times New Roman" w:cs="Times New Roman"/>
          <w:rtl/>
        </w:rPr>
        <w:t>،</w:t>
      </w:r>
      <w:r w:rsidR="00A9397A" w:rsidRPr="006D3520">
        <w:rPr>
          <w:rFonts w:ascii="Times New Roman" w:hAnsi="Times New Roman" w:cs="Times New Roman"/>
          <w:rtl/>
        </w:rPr>
        <w:t xml:space="preserve"> التي تكرس </w:t>
      </w:r>
      <w:r w:rsidR="00A61B06" w:rsidRPr="006D3520">
        <w:rPr>
          <w:rFonts w:ascii="Times New Roman" w:hAnsi="Times New Roman" w:cs="Times New Roman"/>
          <w:rtl/>
        </w:rPr>
        <w:t xml:space="preserve">عدم المساواة والتمييز والعنف ضد النساء </w:t>
      </w:r>
      <w:r w:rsidR="00C32909" w:rsidRPr="006D3520">
        <w:rPr>
          <w:rFonts w:ascii="Times New Roman" w:hAnsi="Times New Roman" w:cs="Times New Roman"/>
          <w:rtl/>
        </w:rPr>
        <w:t>والفتيات</w:t>
      </w:r>
      <w:r w:rsidR="00B930A6" w:rsidRPr="006D3520">
        <w:rPr>
          <w:rFonts w:ascii="Times New Roman" w:hAnsi="Times New Roman" w:cs="Times New Roman"/>
          <w:rtl/>
        </w:rPr>
        <w:t xml:space="preserve">، </w:t>
      </w:r>
      <w:r w:rsidR="00DD0026" w:rsidRPr="006D3520">
        <w:rPr>
          <w:rFonts w:ascii="Times New Roman" w:hAnsi="Times New Roman" w:cs="Times New Roman"/>
          <w:rtl/>
        </w:rPr>
        <w:t>وهي</w:t>
      </w:r>
      <w:r w:rsidR="003870E7" w:rsidRPr="006D3520">
        <w:rPr>
          <w:rFonts w:ascii="Times New Roman" w:hAnsi="Times New Roman" w:cs="Times New Roman"/>
        </w:rPr>
        <w:t xml:space="preserve"> </w:t>
      </w:r>
      <w:r w:rsidR="00483693" w:rsidRPr="006D3520">
        <w:rPr>
          <w:rFonts w:ascii="Times New Roman" w:hAnsi="Times New Roman" w:cs="Times New Roman"/>
          <w:b/>
          <w:bCs/>
          <w:rtl/>
        </w:rPr>
        <w:t xml:space="preserve">( </w:t>
      </w:r>
      <w:r w:rsidR="007C7F87" w:rsidRPr="006D3520">
        <w:rPr>
          <w:rFonts w:ascii="Times New Roman" w:hAnsi="Times New Roman" w:cs="Times New Roman"/>
          <w:b/>
          <w:bCs/>
          <w:rtl/>
        </w:rPr>
        <w:t xml:space="preserve">41 </w:t>
      </w:r>
      <w:r w:rsidR="00B2439A" w:rsidRPr="006D3520">
        <w:rPr>
          <w:rFonts w:ascii="Times New Roman" w:hAnsi="Times New Roman" w:cs="Times New Roman"/>
          <w:b/>
          <w:bCs/>
          <w:rtl/>
        </w:rPr>
        <w:t>/ 1</w:t>
      </w:r>
      <w:r w:rsidR="00483693" w:rsidRPr="006D3520">
        <w:rPr>
          <w:rFonts w:ascii="Times New Roman" w:hAnsi="Times New Roman" w:cs="Times New Roman"/>
          <w:b/>
          <w:bCs/>
          <w:rtl/>
        </w:rPr>
        <w:t xml:space="preserve">، </w:t>
      </w:r>
      <w:r w:rsidR="00B930A6" w:rsidRPr="006D3520">
        <w:rPr>
          <w:rFonts w:ascii="Times New Roman" w:hAnsi="Times New Roman" w:cs="Times New Roman"/>
          <w:b/>
          <w:bCs/>
          <w:rtl/>
        </w:rPr>
        <w:t>377، 398،</w:t>
      </w:r>
      <w:r w:rsidR="00DD0026" w:rsidRPr="006D3520">
        <w:rPr>
          <w:rFonts w:ascii="Times New Roman" w:hAnsi="Times New Roman" w:cs="Times New Roman"/>
          <w:b/>
          <w:bCs/>
          <w:rtl/>
        </w:rPr>
        <w:t xml:space="preserve"> 409 </w:t>
      </w:r>
      <w:r w:rsidR="00483693" w:rsidRPr="006D3520">
        <w:rPr>
          <w:rFonts w:ascii="Times New Roman" w:hAnsi="Times New Roman" w:cs="Times New Roman"/>
          <w:b/>
          <w:bCs/>
          <w:rtl/>
        </w:rPr>
        <w:t>،</w:t>
      </w:r>
      <w:r w:rsidR="00B930A6" w:rsidRPr="006D3520">
        <w:rPr>
          <w:rFonts w:ascii="Times New Roman" w:hAnsi="Times New Roman" w:cs="Times New Roman"/>
          <w:b/>
          <w:bCs/>
          <w:rtl/>
        </w:rPr>
        <w:t>417 الخاصة بالاجهاض)</w:t>
      </w:r>
      <w:r w:rsidR="00DD0026" w:rsidRPr="006D3520">
        <w:rPr>
          <w:rFonts w:ascii="Times New Roman" w:hAnsi="Times New Roman" w:cs="Times New Roman"/>
          <w:b/>
          <w:bCs/>
          <w:rtl/>
        </w:rPr>
        <w:t>.</w:t>
      </w:r>
      <w:r w:rsidR="00176249" w:rsidRPr="006D3520">
        <w:rPr>
          <w:rFonts w:ascii="Times New Roman" w:hAnsi="Times New Roman" w:cs="Times New Roman"/>
          <w:rtl/>
        </w:rPr>
        <w:t xml:space="preserve"> </w:t>
      </w:r>
    </w:p>
    <w:p w14:paraId="15A697FC" w14:textId="3C0FE8F0" w:rsidR="00F966B5" w:rsidRPr="006D3520" w:rsidRDefault="00DA5220" w:rsidP="00F9527F">
      <w:pPr>
        <w:bidi/>
        <w:spacing w:after="240"/>
        <w:jc w:val="both"/>
        <w:rPr>
          <w:rFonts w:ascii="Times New Roman" w:hAnsi="Times New Roman" w:cs="Times New Roman"/>
          <w:b/>
          <w:bCs/>
          <w:color w:val="1D2129"/>
          <w:shd w:val="clear" w:color="auto" w:fill="FFFFFF"/>
          <w:rtl/>
          <w:lang w:val="en-GB"/>
        </w:rPr>
      </w:pPr>
      <w:r w:rsidRPr="006D3520">
        <w:rPr>
          <w:rFonts w:ascii="Times New Roman" w:hAnsi="Times New Roman" w:cs="Times New Roman"/>
          <w:b/>
          <w:bCs/>
          <w:color w:val="1D2129"/>
          <w:shd w:val="clear" w:color="auto" w:fill="FFFFFF"/>
          <w:rtl/>
          <w:lang w:val="en-GB"/>
        </w:rPr>
        <w:t xml:space="preserve">ج- </w:t>
      </w:r>
      <w:r w:rsidR="00DA26FC" w:rsidRPr="006D3520">
        <w:rPr>
          <w:rFonts w:ascii="Times New Roman" w:hAnsi="Times New Roman" w:cs="Times New Roman"/>
          <w:b/>
          <w:bCs/>
          <w:color w:val="1D2129"/>
          <w:shd w:val="clear" w:color="auto" w:fill="FFFFFF"/>
          <w:rtl/>
          <w:lang w:val="en-GB"/>
        </w:rPr>
        <w:t xml:space="preserve">حق الولاية على الصغير </w:t>
      </w:r>
    </w:p>
    <w:p w14:paraId="3AA7EFC5" w14:textId="0EA8F621" w:rsidR="00CB1EED" w:rsidRPr="006D3520" w:rsidRDefault="005E5004" w:rsidP="00B77B6F">
      <w:pPr>
        <w:pStyle w:val="ListParagraph"/>
        <w:numPr>
          <w:ilvl w:val="0"/>
          <w:numId w:val="2"/>
        </w:numPr>
        <w:bidi/>
        <w:spacing w:line="276" w:lineRule="auto"/>
        <w:contextualSpacing w:val="0"/>
        <w:jc w:val="both"/>
        <w:rPr>
          <w:rFonts w:ascii="Times New Roman" w:hAnsi="Times New Roman" w:cs="Times New Roman"/>
          <w:color w:val="1D2129"/>
          <w:shd w:val="clear" w:color="auto" w:fill="FFFFFF"/>
          <w:rtl/>
          <w:lang w:val="en-GB"/>
        </w:rPr>
      </w:pPr>
      <w:r w:rsidRPr="006D3520">
        <w:rPr>
          <w:rFonts w:ascii="Times New Roman" w:hAnsi="Times New Roman" w:cs="Times New Roman"/>
          <w:color w:val="1D2129"/>
          <w:shd w:val="clear" w:color="auto" w:fill="FFFFFF"/>
          <w:rtl/>
          <w:lang w:val="en-GB"/>
        </w:rPr>
        <w:t xml:space="preserve"> </w:t>
      </w:r>
      <w:r w:rsidR="00DA26FC" w:rsidRPr="006D3520">
        <w:rPr>
          <w:rFonts w:ascii="Times New Roman" w:hAnsi="Times New Roman" w:cs="Times New Roman"/>
          <w:color w:val="1D2129"/>
          <w:shd w:val="clear" w:color="auto" w:fill="FFFFFF"/>
          <w:rtl/>
          <w:lang w:val="en-GB"/>
        </w:rPr>
        <w:t>نصت المادة 102 من القانون المدني العراقي رقم 40 لسنة 1951 (ولي الصغير أبوه ثم وصي أبيه ثم جده الصحيح ثم وصي الجد ثم المحكمة أو الوصي الذي نصبته المحكمة). يظه</w:t>
      </w:r>
      <w:r w:rsidR="001A034D" w:rsidRPr="006D3520">
        <w:rPr>
          <w:rFonts w:ascii="Times New Roman" w:hAnsi="Times New Roman" w:cs="Times New Roman"/>
          <w:color w:val="1D2129"/>
          <w:shd w:val="clear" w:color="auto" w:fill="FFFFFF"/>
          <w:rtl/>
          <w:lang w:val="en-GB"/>
        </w:rPr>
        <w:t>ر هذا النص انكارا واضحا لدور الأ</w:t>
      </w:r>
      <w:r w:rsidR="00DA26FC" w:rsidRPr="006D3520">
        <w:rPr>
          <w:rFonts w:ascii="Times New Roman" w:hAnsi="Times New Roman" w:cs="Times New Roman"/>
          <w:color w:val="1D2129"/>
          <w:shd w:val="clear" w:color="auto" w:fill="FFFFFF"/>
          <w:rtl/>
          <w:lang w:val="en-GB"/>
        </w:rPr>
        <w:t>م</w:t>
      </w:r>
      <w:r w:rsidR="00DA26FC" w:rsidRPr="006D3520">
        <w:rPr>
          <w:rFonts w:ascii="Times New Roman" w:hAnsi="Times New Roman" w:cs="Times New Roman"/>
          <w:shd w:val="clear" w:color="auto" w:fill="FFFFFF"/>
          <w:vertAlign w:val="superscript"/>
          <w:rtl/>
          <w:lang w:val="en-GB"/>
        </w:rPr>
        <w:footnoteReference w:id="7"/>
      </w:r>
      <w:r w:rsidR="00DA26FC" w:rsidRPr="006D3520">
        <w:rPr>
          <w:rFonts w:ascii="Times New Roman" w:hAnsi="Times New Roman" w:cs="Times New Roman"/>
          <w:color w:val="1D2129"/>
          <w:shd w:val="clear" w:color="auto" w:fill="FFFFFF"/>
          <w:rtl/>
          <w:lang w:val="en-GB"/>
        </w:rPr>
        <w:t xml:space="preserve">. </w:t>
      </w:r>
      <w:r w:rsidR="00DA26FC" w:rsidRPr="006D3520">
        <w:rPr>
          <w:rFonts w:ascii="Times New Roman" w:hAnsi="Times New Roman" w:cs="Times New Roman"/>
          <w:rtl/>
          <w:lang w:val="en-GB"/>
        </w:rPr>
        <w:t xml:space="preserve">وهو ما يشكل تناقضا مع  قانون </w:t>
      </w:r>
      <w:r w:rsidR="00063C81" w:rsidRPr="006D3520">
        <w:rPr>
          <w:rFonts w:ascii="Times New Roman" w:hAnsi="Times New Roman" w:cs="Times New Roman"/>
          <w:rtl/>
          <w:lang w:val="en-GB"/>
        </w:rPr>
        <w:t>الأحوال</w:t>
      </w:r>
      <w:r w:rsidR="00DA26FC" w:rsidRPr="006D3520">
        <w:rPr>
          <w:rFonts w:ascii="Times New Roman" w:hAnsi="Times New Roman" w:cs="Times New Roman"/>
          <w:rtl/>
          <w:lang w:val="en-GB"/>
        </w:rPr>
        <w:t xml:space="preserve"> الشخصية الذي منح الوصاية والقوامة والحضانة للأم</w:t>
      </w:r>
      <w:r w:rsidR="00DA26FC" w:rsidRPr="006D3520">
        <w:rPr>
          <w:rFonts w:ascii="Times New Roman" w:hAnsi="Times New Roman" w:cs="Times New Roman"/>
          <w:vertAlign w:val="superscript"/>
          <w:rtl/>
          <w:lang w:val="en-GB"/>
        </w:rPr>
        <w:footnoteReference w:id="8"/>
      </w:r>
      <w:r w:rsidR="00DA26FC" w:rsidRPr="006D3520">
        <w:rPr>
          <w:rFonts w:ascii="Times New Roman" w:hAnsi="Times New Roman" w:cs="Times New Roman"/>
          <w:rtl/>
          <w:lang w:val="en-GB"/>
        </w:rPr>
        <w:t xml:space="preserve">، أو ترك </w:t>
      </w:r>
      <w:r w:rsidR="000D3B25" w:rsidRPr="006D3520">
        <w:rPr>
          <w:rFonts w:ascii="Times New Roman" w:hAnsi="Times New Roman" w:cs="Times New Roman"/>
          <w:rtl/>
          <w:lang w:val="en-GB"/>
        </w:rPr>
        <w:t>الأمر</w:t>
      </w:r>
      <w:r w:rsidR="00DA26FC" w:rsidRPr="006D3520">
        <w:rPr>
          <w:rFonts w:ascii="Times New Roman" w:hAnsi="Times New Roman" w:cs="Times New Roman"/>
          <w:rtl/>
          <w:lang w:val="en-GB"/>
        </w:rPr>
        <w:t xml:space="preserve"> للمحكمة لتقدير مصلحة الطفل. كما </w:t>
      </w:r>
      <w:r w:rsidR="00DA26FC" w:rsidRPr="006D3520">
        <w:rPr>
          <w:rFonts w:ascii="Times New Roman" w:hAnsi="Times New Roman" w:cs="Times New Roman"/>
          <w:color w:val="1D2129"/>
          <w:shd w:val="clear" w:color="auto" w:fill="FFFFFF"/>
          <w:rtl/>
          <w:lang w:val="en-GB"/>
        </w:rPr>
        <w:t xml:space="preserve">يتعارض ذلك مع نص المادة 14 من الدستور التي أقرت المساواة دون تمييز </w:t>
      </w:r>
      <w:r w:rsidR="000559AE" w:rsidRPr="006D3520">
        <w:rPr>
          <w:rFonts w:ascii="Times New Roman" w:hAnsi="Times New Roman" w:cs="Times New Roman"/>
          <w:color w:val="1D2129"/>
          <w:shd w:val="clear" w:color="auto" w:fill="FFFFFF"/>
          <w:rtl/>
          <w:lang w:val="en-GB"/>
        </w:rPr>
        <w:t>أمام</w:t>
      </w:r>
      <w:r w:rsidR="00DA26FC" w:rsidRPr="006D3520">
        <w:rPr>
          <w:rFonts w:ascii="Times New Roman" w:hAnsi="Times New Roman" w:cs="Times New Roman"/>
          <w:color w:val="1D2129"/>
          <w:shd w:val="clear" w:color="auto" w:fill="FFFFFF"/>
          <w:rtl/>
          <w:lang w:val="en-GB"/>
        </w:rPr>
        <w:t xml:space="preserve"> القانون، والمادة 2/ ب وج، والمادة 16 من اتفاقية سيداو</w:t>
      </w:r>
      <w:r w:rsidR="00DD0026" w:rsidRPr="006D3520">
        <w:rPr>
          <w:rFonts w:ascii="Times New Roman" w:hAnsi="Times New Roman" w:cs="Times New Roman"/>
          <w:color w:val="1D2129"/>
          <w:shd w:val="clear" w:color="auto" w:fill="FFFFFF"/>
          <w:rtl/>
          <w:lang w:val="en-GB"/>
        </w:rPr>
        <w:t xml:space="preserve">. </w:t>
      </w:r>
    </w:p>
    <w:p w14:paraId="57A628D0" w14:textId="77777777" w:rsidR="00CB1EED" w:rsidRPr="006D3520" w:rsidRDefault="00CB1EED" w:rsidP="00F9527F">
      <w:pPr>
        <w:bidi/>
        <w:jc w:val="both"/>
        <w:rPr>
          <w:rFonts w:ascii="Times New Roman" w:hAnsi="Times New Roman" w:cs="Times New Roman"/>
          <w:u w:val="single"/>
          <w:rtl/>
        </w:rPr>
      </w:pPr>
    </w:p>
    <w:p w14:paraId="75604C5D" w14:textId="14BEA90E" w:rsidR="00D61A9B" w:rsidRPr="006D3520" w:rsidRDefault="00DA5220" w:rsidP="00484C59">
      <w:pPr>
        <w:bidi/>
        <w:spacing w:after="240" w:line="276" w:lineRule="auto"/>
        <w:jc w:val="both"/>
        <w:rPr>
          <w:rFonts w:ascii="Times New Roman" w:hAnsi="Times New Roman" w:cs="Times New Roman"/>
          <w:b/>
          <w:bCs/>
          <w:rtl/>
        </w:rPr>
      </w:pPr>
      <w:r w:rsidRPr="006D3520">
        <w:rPr>
          <w:rFonts w:ascii="Times New Roman" w:hAnsi="Times New Roman" w:cs="Times New Roman"/>
          <w:b/>
          <w:bCs/>
          <w:rtl/>
        </w:rPr>
        <w:t>د</w:t>
      </w:r>
      <w:r w:rsidR="0018752A" w:rsidRPr="006D3520">
        <w:rPr>
          <w:rFonts w:ascii="Times New Roman" w:hAnsi="Times New Roman" w:cs="Times New Roman"/>
          <w:b/>
          <w:bCs/>
          <w:rtl/>
        </w:rPr>
        <w:t xml:space="preserve">- </w:t>
      </w:r>
      <w:r w:rsidR="00484C59">
        <w:rPr>
          <w:rFonts w:ascii="Times New Roman" w:hAnsi="Times New Roman" w:cs="Times New Roman"/>
          <w:b/>
          <w:bCs/>
          <w:rtl/>
        </w:rPr>
        <w:t xml:space="preserve"> </w:t>
      </w:r>
      <w:r w:rsidR="00484C59">
        <w:rPr>
          <w:rFonts w:ascii="Times New Roman" w:hAnsi="Times New Roman" w:cs="Times New Roman" w:hint="cs"/>
          <w:b/>
          <w:bCs/>
          <w:rtl/>
        </w:rPr>
        <w:t>القرار 234لسنة 2001</w:t>
      </w:r>
      <w:r w:rsidR="00D61A9B" w:rsidRPr="006D3520">
        <w:rPr>
          <w:rFonts w:ascii="Times New Roman" w:hAnsi="Times New Roman" w:cs="Times New Roman"/>
          <w:b/>
          <w:bCs/>
          <w:rtl/>
        </w:rPr>
        <w:t xml:space="preserve"> </w:t>
      </w:r>
    </w:p>
    <w:p w14:paraId="5861FCAC" w14:textId="372DB94C" w:rsidR="00D61A9B" w:rsidRPr="00484C59" w:rsidRDefault="00B222CC" w:rsidP="00B77B6F">
      <w:pPr>
        <w:pStyle w:val="ListParagraph"/>
        <w:numPr>
          <w:ilvl w:val="0"/>
          <w:numId w:val="2"/>
        </w:numPr>
        <w:bidi/>
        <w:spacing w:line="276" w:lineRule="auto"/>
        <w:contextualSpacing w:val="0"/>
        <w:jc w:val="both"/>
        <w:rPr>
          <w:rFonts w:ascii="Times New Roman" w:hAnsi="Times New Roman" w:cs="Times New Roman"/>
          <w:b/>
          <w:bCs/>
        </w:rPr>
      </w:pPr>
      <w:r w:rsidRPr="006D3520">
        <w:rPr>
          <w:rFonts w:ascii="Times New Roman" w:hAnsi="Times New Roman" w:cs="Times New Roman"/>
          <w:rtl/>
        </w:rPr>
        <w:t>لازالت النساء تواجه عقوبات قاسية بتهمة ممارسة البغاء وعدم اعتبارهن ضحايا</w:t>
      </w:r>
      <w:r w:rsidR="006E408A" w:rsidRPr="006D3520">
        <w:rPr>
          <w:rFonts w:ascii="Times New Roman" w:hAnsi="Times New Roman" w:cs="Times New Roman"/>
          <w:rtl/>
        </w:rPr>
        <w:t>،</w:t>
      </w:r>
      <w:r w:rsidRPr="006D3520">
        <w:rPr>
          <w:rFonts w:ascii="Times New Roman" w:hAnsi="Times New Roman" w:cs="Times New Roman"/>
          <w:rtl/>
        </w:rPr>
        <w:t xml:space="preserve"> بموجب </w:t>
      </w:r>
      <w:r w:rsidR="00D61A9B" w:rsidRPr="006D3520">
        <w:rPr>
          <w:rFonts w:ascii="Times New Roman" w:hAnsi="Times New Roman" w:cs="Times New Roman"/>
          <w:rtl/>
        </w:rPr>
        <w:t>مجلس قيادة الثورة المنحل رقم 234 لسنة 2001</w:t>
      </w:r>
      <w:r w:rsidR="001D747D" w:rsidRPr="006D3520">
        <w:rPr>
          <w:rFonts w:ascii="Times New Roman" w:hAnsi="Times New Roman" w:cs="Times New Roman"/>
          <w:rtl/>
        </w:rPr>
        <w:t>،</w:t>
      </w:r>
      <w:r w:rsidR="00D61A9B" w:rsidRPr="006D3520">
        <w:rPr>
          <w:rFonts w:ascii="Times New Roman" w:eastAsia="Times New Roman" w:hAnsi="Times New Roman" w:cs="Times New Roman"/>
          <w:color w:val="222222"/>
          <w:rtl/>
        </w:rPr>
        <w:t xml:space="preserve"> الذي يعاقب بالحبس مدة لاتقل عن 15 سنة او الاعدام على جرائم اللواط والزنا بالمحارم وتعاطي البغاء والسمسرة وادارة محل لممارسة البغاء</w:t>
      </w:r>
      <w:r w:rsidRPr="006D3520">
        <w:rPr>
          <w:rFonts w:ascii="Times New Roman" w:eastAsia="Times New Roman" w:hAnsi="Times New Roman" w:cs="Times New Roman"/>
          <w:color w:val="222222"/>
          <w:rtl/>
        </w:rPr>
        <w:t>.</w:t>
      </w:r>
      <w:r w:rsidR="00D61A9B" w:rsidRPr="006D3520">
        <w:rPr>
          <w:rFonts w:ascii="Times New Roman" w:hAnsi="Times New Roman" w:cs="Times New Roman"/>
          <w:rtl/>
        </w:rPr>
        <w:t xml:space="preserve"> </w:t>
      </w:r>
    </w:p>
    <w:p w14:paraId="7168330F" w14:textId="77777777" w:rsidR="00484C59" w:rsidRPr="006D3520" w:rsidRDefault="00484C59" w:rsidP="00484C59">
      <w:pPr>
        <w:pStyle w:val="ListParagraph"/>
        <w:bidi/>
        <w:spacing w:line="276" w:lineRule="auto"/>
        <w:ind w:left="360"/>
        <w:contextualSpacing w:val="0"/>
        <w:jc w:val="both"/>
        <w:rPr>
          <w:rFonts w:ascii="Times New Roman" w:hAnsi="Times New Roman" w:cs="Times New Roman"/>
          <w:b/>
          <w:bCs/>
          <w:rtl/>
        </w:rPr>
      </w:pPr>
    </w:p>
    <w:p w14:paraId="06CB8B44" w14:textId="7FC54BD3" w:rsidR="00CB1EED" w:rsidRPr="006D3520" w:rsidRDefault="00DA5220" w:rsidP="00F9527F">
      <w:pPr>
        <w:bidi/>
        <w:spacing w:after="240" w:line="276" w:lineRule="auto"/>
        <w:jc w:val="both"/>
        <w:rPr>
          <w:rFonts w:ascii="Times New Roman" w:hAnsi="Times New Roman" w:cs="Times New Roman"/>
          <w:b/>
          <w:bCs/>
          <w:rtl/>
        </w:rPr>
      </w:pPr>
      <w:r w:rsidRPr="006D3520">
        <w:rPr>
          <w:rFonts w:ascii="Times New Roman" w:hAnsi="Times New Roman" w:cs="Times New Roman"/>
          <w:b/>
          <w:bCs/>
          <w:rtl/>
        </w:rPr>
        <w:t>و-</w:t>
      </w:r>
      <w:r w:rsidR="00842676" w:rsidRPr="006D3520">
        <w:rPr>
          <w:rFonts w:ascii="Times New Roman" w:hAnsi="Times New Roman" w:cs="Times New Roman"/>
          <w:b/>
          <w:bCs/>
          <w:rtl/>
        </w:rPr>
        <w:t xml:space="preserve"> </w:t>
      </w:r>
      <w:r w:rsidR="00DE4B56" w:rsidRPr="006D3520">
        <w:rPr>
          <w:rFonts w:ascii="Times New Roman" w:hAnsi="Times New Roman" w:cs="Times New Roman"/>
          <w:b/>
          <w:bCs/>
          <w:rtl/>
        </w:rPr>
        <w:t>التعليمات</w:t>
      </w:r>
      <w:r w:rsidR="006456D3" w:rsidRPr="006D3520">
        <w:rPr>
          <w:rFonts w:ascii="Times New Roman" w:hAnsi="Times New Roman" w:cs="Times New Roman"/>
          <w:b/>
          <w:bCs/>
          <w:rtl/>
        </w:rPr>
        <w:t xml:space="preserve">  </w:t>
      </w:r>
    </w:p>
    <w:p w14:paraId="61ECADEA" w14:textId="578637E2" w:rsidR="00DA5220" w:rsidRPr="006D3520" w:rsidRDefault="00D61A9B" w:rsidP="00B77B6F">
      <w:pPr>
        <w:pStyle w:val="ListParagraph"/>
        <w:numPr>
          <w:ilvl w:val="0"/>
          <w:numId w:val="2"/>
        </w:numPr>
        <w:bidi/>
        <w:spacing w:after="200" w:line="276" w:lineRule="auto"/>
        <w:ind w:right="-180"/>
        <w:contextualSpacing w:val="0"/>
        <w:jc w:val="both"/>
        <w:rPr>
          <w:rStyle w:val="apple-style-span"/>
          <w:rFonts w:ascii="Times New Roman" w:hAnsi="Times New Roman" w:cs="Times New Roman"/>
        </w:rPr>
      </w:pPr>
      <w:r w:rsidRPr="006D3520">
        <w:rPr>
          <w:rStyle w:val="apple-style-span"/>
          <w:rFonts w:ascii="Times New Roman" w:hAnsi="Times New Roman" w:cs="Times New Roman"/>
          <w:b/>
          <w:bCs/>
          <w:rtl/>
        </w:rPr>
        <w:t>تعليمات هيئة السياحة</w:t>
      </w:r>
      <w:r w:rsidRPr="006D3520">
        <w:rPr>
          <w:rStyle w:val="apple-style-span"/>
          <w:rFonts w:ascii="Times New Roman" w:hAnsi="Times New Roman" w:cs="Times New Roman"/>
          <w:rtl/>
        </w:rPr>
        <w:t xml:space="preserve">: وهي عبارة عن تعليمات شفوية صادرة عن </w:t>
      </w:r>
      <w:r w:rsidR="006955FD" w:rsidRPr="006D3520">
        <w:rPr>
          <w:rStyle w:val="apple-style-span"/>
          <w:rFonts w:ascii="Times New Roman" w:hAnsi="Times New Roman" w:cs="Times New Roman"/>
          <w:rtl/>
        </w:rPr>
        <w:t>الأمن</w:t>
      </w:r>
      <w:r w:rsidRPr="006D3520">
        <w:rPr>
          <w:rStyle w:val="apple-style-span"/>
          <w:rFonts w:ascii="Times New Roman" w:hAnsi="Times New Roman" w:cs="Times New Roman"/>
          <w:rtl/>
        </w:rPr>
        <w:t xml:space="preserve"> السياحي </w:t>
      </w:r>
      <w:r w:rsidR="006955FD" w:rsidRPr="006D3520">
        <w:rPr>
          <w:rStyle w:val="apple-style-span"/>
          <w:rFonts w:ascii="Times New Roman" w:hAnsi="Times New Roman" w:cs="Times New Roman"/>
          <w:rtl/>
        </w:rPr>
        <w:t>إلى</w:t>
      </w:r>
      <w:r w:rsidRPr="006D3520">
        <w:rPr>
          <w:rStyle w:val="apple-style-span"/>
          <w:rFonts w:ascii="Times New Roman" w:hAnsi="Times New Roman" w:cs="Times New Roman"/>
          <w:rtl/>
        </w:rPr>
        <w:t xml:space="preserve"> </w:t>
      </w:r>
      <w:r w:rsidR="00B362C4" w:rsidRPr="006D3520">
        <w:rPr>
          <w:rStyle w:val="apple-style-span"/>
          <w:rFonts w:ascii="Times New Roman" w:hAnsi="Times New Roman" w:cs="Times New Roman"/>
          <w:rtl/>
        </w:rPr>
        <w:t>ألف</w:t>
      </w:r>
      <w:r w:rsidRPr="006D3520">
        <w:rPr>
          <w:rStyle w:val="apple-style-span"/>
          <w:rFonts w:ascii="Times New Roman" w:hAnsi="Times New Roman" w:cs="Times New Roman"/>
          <w:rtl/>
        </w:rPr>
        <w:t xml:space="preserve">نادق، تفرض عدم السماح للمرأة بالمبيت في </w:t>
      </w:r>
      <w:r w:rsidR="00B362C4" w:rsidRPr="006D3520">
        <w:rPr>
          <w:rStyle w:val="apple-style-span"/>
          <w:rFonts w:ascii="Times New Roman" w:hAnsi="Times New Roman" w:cs="Times New Roman"/>
          <w:rtl/>
        </w:rPr>
        <w:t>ألف</w:t>
      </w:r>
      <w:r w:rsidRPr="006D3520">
        <w:rPr>
          <w:rStyle w:val="apple-style-span"/>
          <w:rFonts w:ascii="Times New Roman" w:hAnsi="Times New Roman" w:cs="Times New Roman"/>
          <w:rtl/>
        </w:rPr>
        <w:t>ندق بمفرده</w:t>
      </w:r>
      <w:r w:rsidR="00B222CC" w:rsidRPr="006D3520">
        <w:rPr>
          <w:rStyle w:val="apple-style-span"/>
          <w:rFonts w:ascii="Times New Roman" w:hAnsi="Times New Roman" w:cs="Times New Roman"/>
          <w:rtl/>
        </w:rPr>
        <w:t>ا</w:t>
      </w:r>
      <w:r w:rsidRPr="006D3520">
        <w:rPr>
          <w:rStyle w:val="apple-style-span"/>
          <w:rFonts w:ascii="Times New Roman" w:hAnsi="Times New Roman" w:cs="Times New Roman"/>
          <w:rtl/>
        </w:rPr>
        <w:t>، إلا بمصاحبة محرم أو كتاب من جهة رسمية أو غير رسمية يؤيد ذلك.</w:t>
      </w:r>
    </w:p>
    <w:p w14:paraId="29E00A6A" w14:textId="77777777" w:rsidR="00BC7038" w:rsidRPr="006D3520" w:rsidRDefault="00D61A9B" w:rsidP="00B77B6F">
      <w:pPr>
        <w:pStyle w:val="ListParagraph"/>
        <w:numPr>
          <w:ilvl w:val="0"/>
          <w:numId w:val="2"/>
        </w:numPr>
        <w:bidi/>
        <w:spacing w:after="200" w:line="276" w:lineRule="auto"/>
        <w:ind w:right="-180"/>
        <w:contextualSpacing w:val="0"/>
        <w:jc w:val="both"/>
        <w:rPr>
          <w:rFonts w:ascii="Times New Roman" w:hAnsi="Times New Roman" w:cs="Times New Roman"/>
        </w:rPr>
      </w:pPr>
      <w:r w:rsidRPr="006D3520">
        <w:rPr>
          <w:rFonts w:ascii="Times New Roman" w:hAnsi="Times New Roman" w:cs="Times New Roman"/>
          <w:b/>
          <w:bCs/>
          <w:rtl/>
        </w:rPr>
        <w:t xml:space="preserve">تعليمات </w:t>
      </w:r>
      <w:r w:rsidR="006456D3" w:rsidRPr="006D3520">
        <w:rPr>
          <w:rFonts w:ascii="Times New Roman" w:hAnsi="Times New Roman" w:cs="Times New Roman"/>
          <w:b/>
          <w:bCs/>
          <w:rtl/>
        </w:rPr>
        <w:t>بطاقة السكن</w:t>
      </w:r>
      <w:r w:rsidRPr="006D3520">
        <w:rPr>
          <w:rFonts w:ascii="Times New Roman" w:eastAsia="Calibri" w:hAnsi="Times New Roman" w:cs="Times New Roman"/>
          <w:rtl/>
        </w:rPr>
        <w:t xml:space="preserve">: بموجب التعليمات الصادرة من وزارة الداخلية الخاصة بتطبيق قانون تنظيم محلات السكن داخل العراق رقم 95 لسنة 1978 وتعديلاته، تحرم </w:t>
      </w:r>
      <w:r w:rsidR="006955FD" w:rsidRPr="006D3520">
        <w:rPr>
          <w:rFonts w:ascii="Times New Roman" w:eastAsia="Calibri" w:hAnsi="Times New Roman" w:cs="Times New Roman"/>
          <w:rtl/>
        </w:rPr>
        <w:t>المرأة</w:t>
      </w:r>
      <w:r w:rsidRPr="006D3520">
        <w:rPr>
          <w:rFonts w:ascii="Times New Roman" w:eastAsia="Calibri" w:hAnsi="Times New Roman" w:cs="Times New Roman"/>
          <w:rtl/>
        </w:rPr>
        <w:t xml:space="preserve">  من الحصول على بطاقة سكن إذا كانت غير متزوجة او المهجورة وتسكن بمفردها. بينما يحق للمرأة اليتيمة الأبوين </w:t>
      </w:r>
      <w:r w:rsidR="00601C10" w:rsidRPr="006D3520">
        <w:rPr>
          <w:rFonts w:ascii="Times New Roman" w:eastAsia="Calibri" w:hAnsi="Times New Roman" w:cs="Times New Roman"/>
          <w:rtl/>
        </w:rPr>
        <w:t>أو الأرملة أو المطلقة الحصول علي</w:t>
      </w:r>
      <w:r w:rsidR="00CB1EED" w:rsidRPr="006D3520">
        <w:rPr>
          <w:rFonts w:ascii="Times New Roman" w:eastAsia="Calibri" w:hAnsi="Times New Roman" w:cs="Times New Roman"/>
          <w:rtl/>
        </w:rPr>
        <w:t>ها</w:t>
      </w:r>
      <w:r w:rsidRPr="006D3520">
        <w:rPr>
          <w:rFonts w:ascii="Times New Roman" w:eastAsia="Calibri" w:hAnsi="Times New Roman" w:cs="Times New Roman"/>
          <w:rtl/>
        </w:rPr>
        <w:t xml:space="preserve">، مما يؤشر عدم المساواة والتمييز </w:t>
      </w:r>
      <w:r w:rsidR="00CB1EED" w:rsidRPr="006D3520">
        <w:rPr>
          <w:rFonts w:ascii="Times New Roman" w:eastAsia="Calibri" w:hAnsi="Times New Roman" w:cs="Times New Roman"/>
          <w:rtl/>
        </w:rPr>
        <w:t xml:space="preserve">بين النساء وتصنيفهن اجتماعيا، علما ان القانون </w:t>
      </w:r>
      <w:r w:rsidRPr="006D3520">
        <w:rPr>
          <w:rFonts w:ascii="Times New Roman" w:eastAsia="Calibri" w:hAnsi="Times New Roman" w:cs="Times New Roman"/>
          <w:rtl/>
        </w:rPr>
        <w:t xml:space="preserve">اعطى الحق لكل عراقي أتم الثامنة عشر ويسكن بمفرده يعامل معاملة رب </w:t>
      </w:r>
      <w:r w:rsidR="00011EAA" w:rsidRPr="006D3520">
        <w:rPr>
          <w:rFonts w:ascii="Times New Roman" w:eastAsia="Calibri" w:hAnsi="Times New Roman" w:cs="Times New Roman"/>
          <w:rtl/>
        </w:rPr>
        <w:t>الأسر</w:t>
      </w:r>
      <w:r w:rsidRPr="006D3520">
        <w:rPr>
          <w:rFonts w:ascii="Times New Roman" w:eastAsia="Calibri" w:hAnsi="Times New Roman" w:cs="Times New Roman"/>
          <w:rtl/>
        </w:rPr>
        <w:t>ة في تنظيم بطاقة السكن</w:t>
      </w:r>
      <w:r w:rsidRPr="006D3520">
        <w:rPr>
          <w:rStyle w:val="FootnoteReference"/>
          <w:rFonts w:ascii="Times New Roman" w:eastAsia="Calibri" w:hAnsi="Times New Roman" w:cs="Times New Roman"/>
          <w:rtl/>
        </w:rPr>
        <w:footnoteReference w:id="9"/>
      </w:r>
      <w:r w:rsidRPr="006D3520">
        <w:rPr>
          <w:rFonts w:ascii="Times New Roman" w:eastAsia="Calibri" w:hAnsi="Times New Roman" w:cs="Times New Roman"/>
          <w:rtl/>
        </w:rPr>
        <w:t xml:space="preserve">. وتعد بطاقة السكن وثيقة </w:t>
      </w:r>
      <w:r w:rsidR="000D3B25" w:rsidRPr="006D3520">
        <w:rPr>
          <w:rFonts w:ascii="Times New Roman" w:eastAsia="Calibri" w:hAnsi="Times New Roman" w:cs="Times New Roman"/>
          <w:rtl/>
        </w:rPr>
        <w:t>أساس</w:t>
      </w:r>
      <w:r w:rsidRPr="006D3520">
        <w:rPr>
          <w:rFonts w:ascii="Times New Roman" w:eastAsia="Calibri" w:hAnsi="Times New Roman" w:cs="Times New Roman"/>
          <w:rtl/>
        </w:rPr>
        <w:t xml:space="preserve">ية </w:t>
      </w:r>
      <w:r w:rsidR="00CB1EED" w:rsidRPr="006D3520">
        <w:rPr>
          <w:rFonts w:ascii="Times New Roman" w:eastAsia="Calibri" w:hAnsi="Times New Roman" w:cs="Times New Roman"/>
          <w:rtl/>
        </w:rPr>
        <w:t xml:space="preserve">في المعاملات </w:t>
      </w:r>
      <w:r w:rsidRPr="006D3520">
        <w:rPr>
          <w:rFonts w:ascii="Times New Roman" w:eastAsia="Calibri" w:hAnsi="Times New Roman" w:cs="Times New Roman"/>
          <w:rtl/>
        </w:rPr>
        <w:t xml:space="preserve">الرسمية، </w:t>
      </w:r>
      <w:r w:rsidR="00CB1EED" w:rsidRPr="006D3520">
        <w:rPr>
          <w:rFonts w:ascii="Times New Roman" w:eastAsia="Calibri" w:hAnsi="Times New Roman" w:cs="Times New Roman"/>
          <w:rtl/>
        </w:rPr>
        <w:t xml:space="preserve">وان عدم الحصول النساء عليها يحرمهن من حقوقهن </w:t>
      </w:r>
      <w:r w:rsidRPr="006D3520">
        <w:rPr>
          <w:rFonts w:ascii="Times New Roman" w:eastAsia="Calibri" w:hAnsi="Times New Roman" w:cs="Times New Roman"/>
          <w:rtl/>
        </w:rPr>
        <w:t>الأخرى، كإصدار جواز السفر أو الحصول على الراتب التقاعد</w:t>
      </w:r>
      <w:r w:rsidR="00CB1EED" w:rsidRPr="006D3520">
        <w:rPr>
          <w:rFonts w:ascii="Times New Roman" w:eastAsia="Calibri" w:hAnsi="Times New Roman" w:cs="Times New Roman"/>
          <w:rtl/>
        </w:rPr>
        <w:t>ي أو الحصول على قروض.</w:t>
      </w:r>
      <w:r w:rsidRPr="006D3520">
        <w:rPr>
          <w:rFonts w:ascii="Times New Roman" w:eastAsia="Calibri" w:hAnsi="Times New Roman" w:cs="Times New Roman"/>
          <w:rtl/>
        </w:rPr>
        <w:t xml:space="preserve">   </w:t>
      </w:r>
    </w:p>
    <w:p w14:paraId="76CC479D" w14:textId="12FC3F1B" w:rsidR="00842676" w:rsidRPr="006D3520" w:rsidRDefault="008E1C5F" w:rsidP="00B77B6F">
      <w:pPr>
        <w:pStyle w:val="ListParagraph"/>
        <w:numPr>
          <w:ilvl w:val="0"/>
          <w:numId w:val="2"/>
        </w:numPr>
        <w:bidi/>
        <w:spacing w:after="200" w:line="276" w:lineRule="auto"/>
        <w:ind w:right="-180"/>
        <w:contextualSpacing w:val="0"/>
        <w:jc w:val="both"/>
        <w:rPr>
          <w:rFonts w:ascii="Times New Roman" w:hAnsi="Times New Roman" w:cs="Times New Roman"/>
          <w:rtl/>
        </w:rPr>
      </w:pPr>
      <w:r w:rsidRPr="006D3520">
        <w:rPr>
          <w:rFonts w:ascii="Times New Roman" w:hAnsi="Times New Roman" w:cs="Times New Roman"/>
          <w:b/>
          <w:bCs/>
          <w:rtl/>
        </w:rPr>
        <w:t>تعليمات قانون مؤسسة الشهداء رقم 2 لسنة 2016</w:t>
      </w:r>
      <w:r w:rsidR="00CB1EED" w:rsidRPr="006D3520">
        <w:rPr>
          <w:rFonts w:ascii="Times New Roman" w:hAnsi="Times New Roman" w:cs="Times New Roman"/>
          <w:b/>
          <w:bCs/>
          <w:rtl/>
        </w:rPr>
        <w:t>:</w:t>
      </w:r>
      <w:r w:rsidR="00176249" w:rsidRPr="006D3520">
        <w:rPr>
          <w:rFonts w:ascii="Times New Roman" w:hAnsi="Times New Roman" w:cs="Times New Roman"/>
          <w:b/>
          <w:bCs/>
          <w:rtl/>
        </w:rPr>
        <w:t xml:space="preserve"> </w:t>
      </w:r>
      <w:r w:rsidRPr="006D3520">
        <w:rPr>
          <w:rFonts w:ascii="Times New Roman" w:hAnsi="Times New Roman" w:cs="Times New Roman"/>
          <w:rtl/>
        </w:rPr>
        <w:t xml:space="preserve">بالرغم من شمول زوجة الشهيد بالحقوق والامتيازات الوارده في قانون مؤسسة الشهداء رقم </w:t>
      </w:r>
      <w:r w:rsidR="00F10C15" w:rsidRPr="006D3520">
        <w:rPr>
          <w:rFonts w:ascii="Times New Roman" w:hAnsi="Times New Roman" w:cs="Times New Roman"/>
          <w:rtl/>
          <w:lang w:bidi="ar-IQ"/>
        </w:rPr>
        <w:t>2</w:t>
      </w:r>
      <w:r w:rsidR="00601C10" w:rsidRPr="006D3520">
        <w:rPr>
          <w:rFonts w:ascii="Times New Roman" w:hAnsi="Times New Roman" w:cs="Times New Roman"/>
          <w:rtl/>
          <w:lang w:bidi="ar-IQ"/>
        </w:rPr>
        <w:t xml:space="preserve"> </w:t>
      </w:r>
      <w:r w:rsidR="00F10C15" w:rsidRPr="006D3520">
        <w:rPr>
          <w:rFonts w:ascii="Times New Roman" w:hAnsi="Times New Roman" w:cs="Times New Roman"/>
          <w:rtl/>
        </w:rPr>
        <w:t>لسنة</w:t>
      </w:r>
      <w:r w:rsidRPr="006D3520">
        <w:rPr>
          <w:rFonts w:ascii="Times New Roman" w:hAnsi="Times New Roman" w:cs="Times New Roman"/>
          <w:rtl/>
        </w:rPr>
        <w:t xml:space="preserve"> 2016</w:t>
      </w:r>
      <w:r w:rsidR="00F10C15" w:rsidRPr="006D3520">
        <w:rPr>
          <w:rFonts w:ascii="Times New Roman" w:hAnsi="Times New Roman" w:cs="Times New Roman"/>
          <w:rtl/>
        </w:rPr>
        <w:t xml:space="preserve"> المعدل،</w:t>
      </w:r>
      <w:r w:rsidRPr="006D3520">
        <w:rPr>
          <w:rFonts w:ascii="Times New Roman" w:hAnsi="Times New Roman" w:cs="Times New Roman"/>
          <w:rtl/>
        </w:rPr>
        <w:t xml:space="preserve"> باستثناء الراتب التقاعدي في حال زواجها</w:t>
      </w:r>
      <w:r w:rsidR="00601C10" w:rsidRPr="006D3520">
        <w:rPr>
          <w:rFonts w:ascii="Times New Roman" w:hAnsi="Times New Roman" w:cs="Times New Roman"/>
          <w:rtl/>
        </w:rPr>
        <w:t>،</w:t>
      </w:r>
      <w:r w:rsidRPr="006D3520">
        <w:rPr>
          <w:rFonts w:ascii="Times New Roman" w:hAnsi="Times New Roman" w:cs="Times New Roman"/>
          <w:rtl/>
        </w:rPr>
        <w:t xml:space="preserve"> الا ان مؤسسة الشهداء تتر</w:t>
      </w:r>
      <w:r w:rsidR="00B1297F" w:rsidRPr="006D3520">
        <w:rPr>
          <w:rFonts w:ascii="Times New Roman" w:hAnsi="Times New Roman" w:cs="Times New Roman"/>
          <w:rtl/>
        </w:rPr>
        <w:t>يث بمنح ارملة الشهيد التي تزوجت بعد وفاته</w:t>
      </w:r>
      <w:r w:rsidRPr="006D3520">
        <w:rPr>
          <w:rFonts w:ascii="Times New Roman" w:hAnsi="Times New Roman" w:cs="Times New Roman"/>
          <w:rtl/>
        </w:rPr>
        <w:t>، الحقوق المقرره لها دون ان تسبب ذلك، في حين هي و</w:t>
      </w:r>
      <w:r w:rsidR="000D3B25" w:rsidRPr="006D3520">
        <w:rPr>
          <w:rFonts w:ascii="Times New Roman" w:hAnsi="Times New Roman" w:cs="Times New Roman"/>
          <w:rtl/>
        </w:rPr>
        <w:t>أحد</w:t>
      </w:r>
      <w:r w:rsidRPr="006D3520">
        <w:rPr>
          <w:rFonts w:ascii="Times New Roman" w:hAnsi="Times New Roman" w:cs="Times New Roman"/>
          <w:rtl/>
        </w:rPr>
        <w:t>ه من المتضررين</w:t>
      </w:r>
      <w:r w:rsidR="00CB0860" w:rsidRPr="006D3520">
        <w:rPr>
          <w:rStyle w:val="FootnoteReference"/>
          <w:rFonts w:ascii="Times New Roman" w:hAnsi="Times New Roman" w:cs="Times New Roman"/>
          <w:rtl/>
        </w:rPr>
        <w:footnoteReference w:id="10"/>
      </w:r>
      <w:r w:rsidR="00D350CA" w:rsidRPr="006D3520">
        <w:rPr>
          <w:rFonts w:ascii="Times New Roman" w:hAnsi="Times New Roman" w:cs="Times New Roman"/>
          <w:rtl/>
        </w:rPr>
        <w:t>.</w:t>
      </w:r>
    </w:p>
    <w:p w14:paraId="7A05749E" w14:textId="77777777" w:rsidR="00D125CB" w:rsidRPr="006D3520" w:rsidRDefault="00B8148F" w:rsidP="00484C59">
      <w:pPr>
        <w:bidi/>
        <w:spacing w:line="276" w:lineRule="auto"/>
        <w:rPr>
          <w:rFonts w:ascii="Times New Roman" w:hAnsi="Times New Roman" w:cs="Times New Roman"/>
          <w:b/>
          <w:bCs/>
          <w:rtl/>
        </w:rPr>
      </w:pPr>
      <w:r w:rsidRPr="006D3520">
        <w:rPr>
          <w:rFonts w:ascii="Times New Roman" w:hAnsi="Times New Roman" w:cs="Times New Roman"/>
          <w:b/>
          <w:bCs/>
          <w:rtl/>
        </w:rPr>
        <w:t xml:space="preserve">نرجو من </w:t>
      </w:r>
      <w:r w:rsidR="00D64251" w:rsidRPr="006D3520">
        <w:rPr>
          <w:rFonts w:ascii="Times New Roman" w:hAnsi="Times New Roman" w:cs="Times New Roman"/>
          <w:b/>
          <w:bCs/>
          <w:rtl/>
        </w:rPr>
        <w:t xml:space="preserve">لجنة سيداو </w:t>
      </w:r>
      <w:r w:rsidRPr="006D3520">
        <w:rPr>
          <w:rFonts w:ascii="Times New Roman" w:hAnsi="Times New Roman" w:cs="Times New Roman"/>
          <w:b/>
          <w:bCs/>
          <w:rtl/>
        </w:rPr>
        <w:t>حث الحكومة على:</w:t>
      </w:r>
    </w:p>
    <w:p w14:paraId="5287894A" w14:textId="79AD1AB3" w:rsidR="00422D24" w:rsidRPr="006D3520" w:rsidRDefault="00A73FAF" w:rsidP="009A2157">
      <w:pPr>
        <w:pStyle w:val="ListParagraph"/>
        <w:numPr>
          <w:ilvl w:val="0"/>
          <w:numId w:val="4"/>
        </w:numPr>
        <w:bidi/>
        <w:spacing w:after="240" w:line="276" w:lineRule="auto"/>
        <w:contextualSpacing w:val="0"/>
        <w:rPr>
          <w:rFonts w:ascii="Times New Roman" w:hAnsi="Times New Roman" w:cs="Times New Roman"/>
          <w:b/>
          <w:bCs/>
        </w:rPr>
      </w:pPr>
      <w:r w:rsidRPr="006D3520">
        <w:rPr>
          <w:rFonts w:ascii="Times New Roman" w:hAnsi="Times New Roman" w:cs="Times New Roman"/>
          <w:b/>
          <w:bCs/>
          <w:rtl/>
        </w:rPr>
        <w:t xml:space="preserve">اجراء التعديلات الدستورية للمواد الخلافية </w:t>
      </w:r>
      <w:r w:rsidR="003539F9" w:rsidRPr="006D3520">
        <w:rPr>
          <w:rFonts w:ascii="Times New Roman" w:hAnsi="Times New Roman" w:cs="Times New Roman"/>
          <w:b/>
          <w:bCs/>
          <w:rtl/>
        </w:rPr>
        <w:t xml:space="preserve">ومنها </w:t>
      </w:r>
      <w:r w:rsidR="00675B12" w:rsidRPr="006D3520">
        <w:rPr>
          <w:rFonts w:ascii="Times New Roman" w:hAnsi="Times New Roman" w:cs="Times New Roman"/>
          <w:b/>
          <w:bCs/>
          <w:rtl/>
        </w:rPr>
        <w:t xml:space="preserve">الغاء </w:t>
      </w:r>
      <w:r w:rsidR="003539F9" w:rsidRPr="006D3520">
        <w:rPr>
          <w:rFonts w:ascii="Times New Roman" w:hAnsi="Times New Roman" w:cs="Times New Roman"/>
          <w:b/>
          <w:bCs/>
          <w:rtl/>
        </w:rPr>
        <w:t>المادة 41</w:t>
      </w:r>
      <w:r w:rsidR="00675B12" w:rsidRPr="006D3520">
        <w:rPr>
          <w:rFonts w:ascii="Times New Roman" w:hAnsi="Times New Roman" w:cs="Times New Roman"/>
          <w:b/>
          <w:bCs/>
          <w:rtl/>
        </w:rPr>
        <w:t>، انسجاما مع المادة 14 من الدستور</w:t>
      </w:r>
      <w:r w:rsidR="001D747D" w:rsidRPr="006D3520">
        <w:rPr>
          <w:rFonts w:ascii="Times New Roman" w:hAnsi="Times New Roman" w:cs="Times New Roman"/>
          <w:b/>
          <w:bCs/>
          <w:rtl/>
        </w:rPr>
        <w:t>،</w:t>
      </w:r>
      <w:r w:rsidR="003539F9" w:rsidRPr="006D3520">
        <w:rPr>
          <w:rFonts w:ascii="Times New Roman" w:hAnsi="Times New Roman" w:cs="Times New Roman"/>
          <w:b/>
          <w:bCs/>
          <w:rtl/>
        </w:rPr>
        <w:t xml:space="preserve"> و</w:t>
      </w:r>
      <w:r w:rsidR="000D3B25" w:rsidRPr="006D3520">
        <w:rPr>
          <w:rFonts w:ascii="Times New Roman" w:hAnsi="Times New Roman" w:cs="Times New Roman"/>
          <w:b/>
          <w:bCs/>
          <w:rtl/>
        </w:rPr>
        <w:t>أحكام</w:t>
      </w:r>
      <w:r w:rsidR="003539F9" w:rsidRPr="006D3520">
        <w:rPr>
          <w:rFonts w:ascii="Times New Roman" w:hAnsi="Times New Roman" w:cs="Times New Roman"/>
          <w:b/>
          <w:bCs/>
          <w:rtl/>
        </w:rPr>
        <w:t xml:space="preserve"> الاتفاقيات الدو</w:t>
      </w:r>
      <w:r w:rsidRPr="006D3520">
        <w:rPr>
          <w:rFonts w:ascii="Times New Roman" w:hAnsi="Times New Roman" w:cs="Times New Roman"/>
          <w:b/>
          <w:bCs/>
          <w:rtl/>
        </w:rPr>
        <w:t>لية الخاصة بحقوق الانسان</w:t>
      </w:r>
      <w:r w:rsidR="003539F9" w:rsidRPr="006D3520">
        <w:rPr>
          <w:rFonts w:ascii="Times New Roman" w:hAnsi="Times New Roman" w:cs="Times New Roman"/>
          <w:b/>
          <w:bCs/>
          <w:rtl/>
        </w:rPr>
        <w:t>.</w:t>
      </w:r>
    </w:p>
    <w:p w14:paraId="385F0AC5" w14:textId="00031F3C" w:rsidR="001D747D" w:rsidRPr="006D3520" w:rsidRDefault="004C348A" w:rsidP="009A2157">
      <w:pPr>
        <w:pStyle w:val="ListParagraph"/>
        <w:numPr>
          <w:ilvl w:val="0"/>
          <w:numId w:val="4"/>
        </w:numPr>
        <w:bidi/>
        <w:spacing w:after="240" w:line="276" w:lineRule="auto"/>
        <w:ind w:left="804" w:right="0"/>
        <w:contextualSpacing w:val="0"/>
        <w:jc w:val="both"/>
        <w:rPr>
          <w:rFonts w:ascii="Times New Roman" w:hAnsi="Times New Roman" w:cs="Times New Roman"/>
          <w:b/>
          <w:bCs/>
          <w:strike/>
        </w:rPr>
      </w:pPr>
      <w:r w:rsidRPr="006D3520">
        <w:rPr>
          <w:rFonts w:ascii="Times New Roman" w:hAnsi="Times New Roman" w:cs="Times New Roman"/>
          <w:b/>
          <w:bCs/>
          <w:rtl/>
        </w:rPr>
        <w:lastRenderedPageBreak/>
        <w:t xml:space="preserve">الالتزام بالملاحظة الختامية رقم 17/ج </w:t>
      </w:r>
      <w:r w:rsidR="00AE5F67" w:rsidRPr="006D3520">
        <w:rPr>
          <w:rFonts w:ascii="Times New Roman" w:hAnsi="Times New Roman" w:cs="Times New Roman"/>
          <w:b/>
          <w:bCs/>
          <w:rtl/>
        </w:rPr>
        <w:t>و</w:t>
      </w:r>
      <w:r w:rsidRPr="006D3520">
        <w:rPr>
          <w:rFonts w:ascii="Times New Roman" w:hAnsi="Times New Roman" w:cs="Times New Roman"/>
          <w:b/>
          <w:bCs/>
          <w:rtl/>
        </w:rPr>
        <w:t xml:space="preserve"> 18/ج لسنة 2014 بالغاء جميع ال</w:t>
      </w:r>
      <w:r w:rsidR="000D3B25" w:rsidRPr="006D3520">
        <w:rPr>
          <w:rFonts w:ascii="Times New Roman" w:hAnsi="Times New Roman" w:cs="Times New Roman"/>
          <w:b/>
          <w:bCs/>
          <w:rtl/>
        </w:rPr>
        <w:t>أحكام</w:t>
      </w:r>
      <w:r w:rsidRPr="006D3520">
        <w:rPr>
          <w:rFonts w:ascii="Times New Roman" w:hAnsi="Times New Roman" w:cs="Times New Roman"/>
          <w:b/>
          <w:bCs/>
          <w:rtl/>
        </w:rPr>
        <w:t xml:space="preserve"> التي تميز ضد </w:t>
      </w:r>
      <w:r w:rsidR="006955FD" w:rsidRPr="006D3520">
        <w:rPr>
          <w:rFonts w:ascii="Times New Roman" w:hAnsi="Times New Roman" w:cs="Times New Roman"/>
          <w:b/>
          <w:bCs/>
          <w:rtl/>
        </w:rPr>
        <w:t>المرأة</w:t>
      </w:r>
      <w:r w:rsidRPr="006D3520">
        <w:rPr>
          <w:rFonts w:ascii="Times New Roman" w:hAnsi="Times New Roman" w:cs="Times New Roman"/>
          <w:b/>
          <w:bCs/>
          <w:rtl/>
        </w:rPr>
        <w:t xml:space="preserve"> الواردة في قانون </w:t>
      </w:r>
      <w:r w:rsidR="001059D8" w:rsidRPr="006D3520">
        <w:rPr>
          <w:rFonts w:ascii="Times New Roman" w:hAnsi="Times New Roman" w:cs="Times New Roman"/>
          <w:b/>
          <w:bCs/>
          <w:rtl/>
        </w:rPr>
        <w:t xml:space="preserve">الجنائي </w:t>
      </w:r>
      <w:r w:rsidRPr="006D3520">
        <w:rPr>
          <w:rFonts w:ascii="Times New Roman" w:hAnsi="Times New Roman" w:cs="Times New Roman"/>
          <w:b/>
          <w:bCs/>
          <w:rtl/>
        </w:rPr>
        <w:t xml:space="preserve">والتشريعات واللوائح التنظيمية والتوجيهات </w:t>
      </w:r>
      <w:r w:rsidR="0018752A" w:rsidRPr="006D3520">
        <w:rPr>
          <w:rFonts w:ascii="Times New Roman" w:hAnsi="Times New Roman" w:cs="Times New Roman"/>
          <w:b/>
          <w:bCs/>
          <w:rtl/>
        </w:rPr>
        <w:t xml:space="preserve">الأخرى. </w:t>
      </w:r>
    </w:p>
    <w:p w14:paraId="12A125D0" w14:textId="0BBEE30A" w:rsidR="00C83F00" w:rsidRPr="006D3520" w:rsidRDefault="00B069FA" w:rsidP="009A2157">
      <w:pPr>
        <w:pStyle w:val="ListParagraph"/>
        <w:numPr>
          <w:ilvl w:val="0"/>
          <w:numId w:val="4"/>
        </w:numPr>
        <w:bidi/>
        <w:spacing w:after="240" w:line="276" w:lineRule="auto"/>
        <w:ind w:left="804" w:right="0"/>
        <w:contextualSpacing w:val="0"/>
        <w:jc w:val="both"/>
        <w:rPr>
          <w:rFonts w:ascii="Times New Roman" w:hAnsi="Times New Roman" w:cs="Times New Roman"/>
          <w:b/>
          <w:bCs/>
          <w:rtl/>
        </w:rPr>
      </w:pPr>
      <w:r w:rsidRPr="006D3520">
        <w:rPr>
          <w:rFonts w:ascii="Times New Roman" w:hAnsi="Times New Roman" w:cs="Times New Roman"/>
          <w:b/>
          <w:bCs/>
          <w:rtl/>
        </w:rPr>
        <w:t xml:space="preserve">وضع جدول زمني لمراجعة التشريعات الوطنية من </w:t>
      </w:r>
      <w:r w:rsidR="000D3B25" w:rsidRPr="006D3520">
        <w:rPr>
          <w:rFonts w:ascii="Times New Roman" w:hAnsi="Times New Roman" w:cs="Times New Roman"/>
          <w:b/>
          <w:bCs/>
          <w:rtl/>
        </w:rPr>
        <w:t>أجل</w:t>
      </w:r>
      <w:r w:rsidRPr="006D3520">
        <w:rPr>
          <w:rFonts w:ascii="Times New Roman" w:hAnsi="Times New Roman" w:cs="Times New Roman"/>
          <w:b/>
          <w:bCs/>
          <w:rtl/>
        </w:rPr>
        <w:t xml:space="preserve"> تحسينها ومواءمتها </w:t>
      </w:r>
      <w:r w:rsidR="00AE5F67" w:rsidRPr="006D3520">
        <w:rPr>
          <w:rFonts w:ascii="Times New Roman" w:hAnsi="Times New Roman" w:cs="Times New Roman"/>
          <w:b/>
          <w:bCs/>
          <w:rtl/>
        </w:rPr>
        <w:t xml:space="preserve"> </w:t>
      </w:r>
      <w:r w:rsidRPr="006D3520">
        <w:rPr>
          <w:rFonts w:ascii="Times New Roman" w:hAnsi="Times New Roman" w:cs="Times New Roman"/>
          <w:b/>
          <w:bCs/>
          <w:rtl/>
        </w:rPr>
        <w:t xml:space="preserve"> بما يتماشى والتزامات العراق الدولية في احترام حقوق الانسا</w:t>
      </w:r>
      <w:r w:rsidR="00AE5F67" w:rsidRPr="006D3520">
        <w:rPr>
          <w:rFonts w:ascii="Times New Roman" w:hAnsi="Times New Roman" w:cs="Times New Roman"/>
          <w:b/>
          <w:bCs/>
          <w:rtl/>
        </w:rPr>
        <w:t>ن</w:t>
      </w:r>
      <w:r w:rsidRPr="006D3520">
        <w:rPr>
          <w:rFonts w:ascii="Times New Roman" w:hAnsi="Times New Roman" w:cs="Times New Roman"/>
          <w:b/>
          <w:bCs/>
          <w:rtl/>
        </w:rPr>
        <w:t xml:space="preserve">. </w:t>
      </w:r>
    </w:p>
    <w:p w14:paraId="17921629" w14:textId="69781F38" w:rsidR="00CF4050" w:rsidRPr="00484C59" w:rsidRDefault="00CF4050" w:rsidP="00F9527F">
      <w:pPr>
        <w:bidi/>
        <w:spacing w:line="276" w:lineRule="auto"/>
        <w:rPr>
          <w:rFonts w:ascii="Times New Roman" w:eastAsia="Calibri" w:hAnsi="Times New Roman" w:cs="Times New Roman"/>
          <w:b/>
          <w:bCs/>
          <w:u w:val="single"/>
          <w:rtl/>
        </w:rPr>
      </w:pPr>
      <w:r w:rsidRPr="006D3520">
        <w:rPr>
          <w:rFonts w:ascii="Times New Roman" w:eastAsia="Calibri" w:hAnsi="Times New Roman" w:cs="Times New Roman"/>
          <w:b/>
          <w:bCs/>
          <w:u w:val="single"/>
          <w:rtl/>
        </w:rPr>
        <w:t xml:space="preserve"> </w:t>
      </w:r>
    </w:p>
    <w:p w14:paraId="372677AD" w14:textId="1A089DD1" w:rsidR="00CF4050" w:rsidRDefault="0018752A" w:rsidP="00F9527F">
      <w:pPr>
        <w:bidi/>
        <w:spacing w:line="276" w:lineRule="auto"/>
        <w:rPr>
          <w:rFonts w:ascii="Times New Roman" w:hAnsi="Times New Roman" w:cs="Times New Roman"/>
          <w:b/>
          <w:bCs/>
          <w:u w:val="single"/>
          <w:rtl/>
        </w:rPr>
      </w:pPr>
      <w:r w:rsidRPr="00484C59">
        <w:rPr>
          <w:rFonts w:ascii="Times New Roman" w:eastAsia="Calibri" w:hAnsi="Times New Roman" w:cs="Times New Roman"/>
          <w:b/>
          <w:bCs/>
          <w:u w:val="single"/>
          <w:rtl/>
        </w:rPr>
        <w:t xml:space="preserve">ثالثا: </w:t>
      </w:r>
      <w:r w:rsidR="00CF4050" w:rsidRPr="00484C59">
        <w:rPr>
          <w:rFonts w:ascii="Times New Roman" w:eastAsia="Calibri" w:hAnsi="Times New Roman" w:cs="Times New Roman"/>
          <w:b/>
          <w:bCs/>
          <w:u w:val="single"/>
          <w:rtl/>
        </w:rPr>
        <w:t xml:space="preserve">غياب </w:t>
      </w:r>
      <w:r w:rsidR="006955FD" w:rsidRPr="00484C59">
        <w:rPr>
          <w:rFonts w:ascii="Times New Roman" w:eastAsia="Calibri" w:hAnsi="Times New Roman" w:cs="Times New Roman"/>
          <w:b/>
          <w:bCs/>
          <w:u w:val="single"/>
          <w:rtl/>
        </w:rPr>
        <w:t>الآلية</w:t>
      </w:r>
      <w:r w:rsidR="00CF4050" w:rsidRPr="00484C59">
        <w:rPr>
          <w:rFonts w:ascii="Times New Roman" w:eastAsia="Calibri" w:hAnsi="Times New Roman" w:cs="Times New Roman"/>
          <w:b/>
          <w:bCs/>
          <w:u w:val="single"/>
          <w:rtl/>
        </w:rPr>
        <w:t xml:space="preserve"> الوطنية</w:t>
      </w:r>
      <w:r w:rsidR="00CF4050" w:rsidRPr="00484C59">
        <w:rPr>
          <w:rFonts w:ascii="Times New Roman" w:hAnsi="Times New Roman" w:cs="Times New Roman"/>
          <w:b/>
          <w:bCs/>
          <w:u w:val="single"/>
          <w:rtl/>
        </w:rPr>
        <w:t xml:space="preserve"> المعنية ب</w:t>
      </w:r>
      <w:r w:rsidR="006955FD" w:rsidRPr="00484C59">
        <w:rPr>
          <w:rFonts w:ascii="Times New Roman" w:hAnsi="Times New Roman" w:cs="Times New Roman"/>
          <w:b/>
          <w:bCs/>
          <w:u w:val="single"/>
          <w:rtl/>
        </w:rPr>
        <w:t>المرأة</w:t>
      </w:r>
    </w:p>
    <w:p w14:paraId="4240D660" w14:textId="77777777" w:rsidR="00484C59" w:rsidRPr="00484C59" w:rsidRDefault="00484C59" w:rsidP="00484C59">
      <w:pPr>
        <w:bidi/>
        <w:spacing w:line="276" w:lineRule="auto"/>
        <w:rPr>
          <w:rFonts w:ascii="Times New Roman" w:hAnsi="Times New Roman" w:cs="Times New Roman"/>
          <w:b/>
          <w:bCs/>
          <w:u w:val="single"/>
          <w:rtl/>
        </w:rPr>
      </w:pPr>
    </w:p>
    <w:p w14:paraId="0E4930AA" w14:textId="1A014447" w:rsidR="00C83F00" w:rsidRPr="009A2157" w:rsidRDefault="00BC7038" w:rsidP="009A2157">
      <w:pPr>
        <w:pStyle w:val="ListParagraph"/>
        <w:numPr>
          <w:ilvl w:val="0"/>
          <w:numId w:val="2"/>
        </w:numPr>
        <w:bidi/>
        <w:spacing w:after="160" w:line="276" w:lineRule="auto"/>
        <w:jc w:val="both"/>
        <w:rPr>
          <w:rFonts w:ascii="Times New Roman" w:hAnsi="Times New Roman" w:cs="Times New Roman"/>
          <w:lang w:val="en-GB"/>
        </w:rPr>
      </w:pPr>
      <w:r w:rsidRPr="006D3520">
        <w:rPr>
          <w:rFonts w:ascii="Times New Roman" w:hAnsi="Times New Roman" w:cs="Times New Roman"/>
          <w:rtl/>
          <w:lang w:val="en-GB"/>
        </w:rPr>
        <w:t xml:space="preserve"> </w:t>
      </w:r>
      <w:r w:rsidR="00484C59" w:rsidRPr="009A2157">
        <w:rPr>
          <w:rFonts w:ascii="Times New Roman" w:hAnsi="Times New Roman" w:cs="Times New Roman" w:hint="cs"/>
          <w:rtl/>
          <w:lang w:val="en-GB"/>
        </w:rPr>
        <w:t>الغت</w:t>
      </w:r>
      <w:r w:rsidR="00484C59" w:rsidRPr="009A2157">
        <w:rPr>
          <w:rFonts w:ascii="Times New Roman" w:hAnsi="Times New Roman" w:cs="Times New Roman"/>
          <w:rtl/>
          <w:lang w:val="en-GB"/>
        </w:rPr>
        <w:t xml:space="preserve"> </w:t>
      </w:r>
      <w:r w:rsidRPr="009A2157">
        <w:rPr>
          <w:rFonts w:ascii="Times New Roman" w:hAnsi="Times New Roman" w:cs="Times New Roman"/>
          <w:rtl/>
          <w:lang w:val="en-GB"/>
        </w:rPr>
        <w:t>الحكومة وزارة الدولة لشؤون المرأة في 2015، واستحدثت دائرة تمكين المرأة في الأمانة العامة لمجلس الوزراء 2016، اضافة إلى تشكيل الفريق الوطني للقرار 1325</w:t>
      </w:r>
      <w:r w:rsidR="009A2157" w:rsidRPr="009A2157">
        <w:rPr>
          <w:rFonts w:ascii="Times New Roman" w:hAnsi="Times New Roman" w:cs="Times New Roman"/>
          <w:rtl/>
          <w:lang w:val="en-GB"/>
        </w:rPr>
        <w:t>.</w:t>
      </w:r>
      <w:r w:rsidRPr="009A2157">
        <w:rPr>
          <w:rFonts w:ascii="Times New Roman" w:hAnsi="Times New Roman" w:cs="Times New Roman"/>
          <w:rtl/>
          <w:lang w:val="en-GB"/>
        </w:rPr>
        <w:t xml:space="preserve"> لم تخصص الموارد البشرية والمالية اللازمة </w:t>
      </w:r>
      <w:r w:rsidR="002D4D04" w:rsidRPr="009A2157">
        <w:rPr>
          <w:rFonts w:ascii="Times New Roman" w:hAnsi="Times New Roman" w:cs="Times New Roman" w:hint="cs"/>
          <w:rtl/>
          <w:lang w:val="en-GB"/>
        </w:rPr>
        <w:t>ل</w:t>
      </w:r>
      <w:r w:rsidRPr="009A2157">
        <w:rPr>
          <w:rFonts w:ascii="Times New Roman" w:hAnsi="Times New Roman" w:cs="Times New Roman"/>
          <w:rtl/>
          <w:lang w:val="en-GB"/>
        </w:rPr>
        <w:t>هذه الآليات. اضافة إلى التداخل في المسؤوليات وتضارب المصالح بين القائمين علي</w:t>
      </w:r>
      <w:r w:rsidR="002D4D04" w:rsidRPr="009A2157">
        <w:rPr>
          <w:rFonts w:ascii="Times New Roman" w:hAnsi="Times New Roman" w:cs="Times New Roman" w:hint="cs"/>
          <w:rtl/>
          <w:lang w:val="en-GB"/>
        </w:rPr>
        <w:t>ها</w:t>
      </w:r>
      <w:r w:rsidRPr="009A2157">
        <w:rPr>
          <w:rFonts w:ascii="Times New Roman" w:hAnsi="Times New Roman" w:cs="Times New Roman"/>
          <w:rtl/>
          <w:lang w:val="en-GB"/>
        </w:rPr>
        <w:t xml:space="preserve">، مما ادى إلى تشتت الجهود والموارد في عملية متابعة تنفيذ السياسات والخطط الوطنية الخاصة بالمرأة، في ظل تراجع خطير في أوضاع النساء. </w:t>
      </w:r>
    </w:p>
    <w:p w14:paraId="6EBAFB64" w14:textId="38E5D829" w:rsidR="00F81071" w:rsidRPr="006D3520" w:rsidRDefault="00F81071" w:rsidP="00F9527F">
      <w:pPr>
        <w:bidi/>
        <w:spacing w:after="160" w:line="276" w:lineRule="auto"/>
        <w:jc w:val="both"/>
        <w:rPr>
          <w:rFonts w:ascii="Times New Roman" w:hAnsi="Times New Roman" w:cs="Times New Roman"/>
          <w:b/>
          <w:bCs/>
          <w:rtl/>
          <w:lang w:val="en-GB"/>
        </w:rPr>
      </w:pPr>
      <w:r w:rsidRPr="006D3520">
        <w:rPr>
          <w:rFonts w:ascii="Times New Roman" w:hAnsi="Times New Roman" w:cs="Times New Roman"/>
          <w:b/>
          <w:bCs/>
          <w:rtl/>
          <w:lang w:val="en-GB"/>
        </w:rPr>
        <w:t xml:space="preserve">نوصي </w:t>
      </w:r>
      <w:r w:rsidR="00601C10" w:rsidRPr="006D3520">
        <w:rPr>
          <w:rFonts w:ascii="Times New Roman" w:hAnsi="Times New Roman" w:cs="Times New Roman"/>
          <w:b/>
          <w:bCs/>
          <w:rtl/>
          <w:lang w:val="en-GB"/>
        </w:rPr>
        <w:t>ل</w:t>
      </w:r>
      <w:r w:rsidRPr="006D3520">
        <w:rPr>
          <w:rFonts w:ascii="Times New Roman" w:hAnsi="Times New Roman" w:cs="Times New Roman"/>
          <w:b/>
          <w:bCs/>
          <w:rtl/>
          <w:lang w:val="en-GB"/>
        </w:rPr>
        <w:t>جنة</w:t>
      </w:r>
      <w:r w:rsidR="00601C10" w:rsidRPr="006D3520">
        <w:rPr>
          <w:rFonts w:ascii="Times New Roman" w:hAnsi="Times New Roman" w:cs="Times New Roman"/>
          <w:b/>
          <w:bCs/>
          <w:rtl/>
          <w:lang w:val="en-GB"/>
        </w:rPr>
        <w:t xml:space="preserve"> سيداو بحث الحكومة على</w:t>
      </w:r>
      <w:r w:rsidRPr="006D3520">
        <w:rPr>
          <w:rFonts w:ascii="Times New Roman" w:hAnsi="Times New Roman" w:cs="Times New Roman"/>
          <w:b/>
          <w:bCs/>
          <w:rtl/>
          <w:lang w:val="en-GB"/>
        </w:rPr>
        <w:t>:</w:t>
      </w:r>
    </w:p>
    <w:p w14:paraId="043ACEC1" w14:textId="1E604390" w:rsidR="00901B76" w:rsidRPr="006D3520" w:rsidRDefault="00F81071" w:rsidP="00F9527F">
      <w:pPr>
        <w:pStyle w:val="ListParagraph"/>
        <w:numPr>
          <w:ilvl w:val="0"/>
          <w:numId w:val="7"/>
        </w:numPr>
        <w:bidi/>
        <w:spacing w:after="160" w:line="276" w:lineRule="auto"/>
        <w:contextualSpacing w:val="0"/>
        <w:jc w:val="both"/>
        <w:rPr>
          <w:rFonts w:ascii="Times New Roman" w:hAnsi="Times New Roman" w:cs="Times New Roman"/>
          <w:b/>
          <w:bCs/>
          <w:rtl/>
        </w:rPr>
      </w:pPr>
      <w:r w:rsidRPr="006D3520">
        <w:rPr>
          <w:rFonts w:ascii="Times New Roman" w:hAnsi="Times New Roman" w:cs="Times New Roman"/>
          <w:b/>
          <w:bCs/>
          <w:rtl/>
        </w:rPr>
        <w:t xml:space="preserve">تشكيل هيئة وطنية </w:t>
      </w:r>
      <w:r w:rsidRPr="006D3520">
        <w:rPr>
          <w:rFonts w:ascii="Times New Roman" w:hAnsi="Times New Roman" w:cs="Times New Roman"/>
          <w:b/>
          <w:bCs/>
          <w:rtl/>
          <w:lang w:bidi="ar-IQ"/>
        </w:rPr>
        <w:t xml:space="preserve">مستقلة </w:t>
      </w:r>
      <w:r w:rsidRPr="006D3520">
        <w:rPr>
          <w:rFonts w:ascii="Times New Roman" w:hAnsi="Times New Roman" w:cs="Times New Roman"/>
          <w:b/>
          <w:bCs/>
          <w:rtl/>
        </w:rPr>
        <w:t xml:space="preserve">تعني بشؤون </w:t>
      </w:r>
      <w:r w:rsidR="006955FD" w:rsidRPr="006D3520">
        <w:rPr>
          <w:rFonts w:ascii="Times New Roman" w:hAnsi="Times New Roman" w:cs="Times New Roman"/>
          <w:b/>
          <w:bCs/>
          <w:rtl/>
        </w:rPr>
        <w:t>المرأة</w:t>
      </w:r>
      <w:r w:rsidRPr="006D3520">
        <w:rPr>
          <w:rFonts w:ascii="Times New Roman" w:hAnsi="Times New Roman" w:cs="Times New Roman"/>
          <w:b/>
          <w:bCs/>
          <w:rtl/>
        </w:rPr>
        <w:t xml:space="preserve"> وتمكينها، وتحسين </w:t>
      </w:r>
      <w:r w:rsidR="006955FD" w:rsidRPr="006D3520">
        <w:rPr>
          <w:rFonts w:ascii="Times New Roman" w:hAnsi="Times New Roman" w:cs="Times New Roman"/>
          <w:b/>
          <w:bCs/>
          <w:rtl/>
        </w:rPr>
        <w:t>أوضاع</w:t>
      </w:r>
      <w:r w:rsidRPr="006D3520">
        <w:rPr>
          <w:rFonts w:ascii="Times New Roman" w:hAnsi="Times New Roman" w:cs="Times New Roman"/>
          <w:b/>
          <w:bCs/>
          <w:rtl/>
        </w:rPr>
        <w:t>ها الصحية والثقافية والسياسية والاقتصادية والاجتماعية، من خلال تعزيز الشراكة بين الجهات الرسمية وغير الرسمية في رسم السياسات والبرا</w:t>
      </w:r>
      <w:r w:rsidR="00D538AA" w:rsidRPr="006D3520">
        <w:rPr>
          <w:rFonts w:ascii="Times New Roman" w:hAnsi="Times New Roman" w:cs="Times New Roman"/>
          <w:b/>
          <w:bCs/>
          <w:rtl/>
        </w:rPr>
        <w:t xml:space="preserve">مج، ورصد تنفيذها واستدامتها. للحد من التمييز والعنف ضد النساء </w:t>
      </w:r>
      <w:r w:rsidR="00A93732" w:rsidRPr="006D3520">
        <w:rPr>
          <w:rFonts w:ascii="Times New Roman" w:hAnsi="Times New Roman" w:cs="Times New Roman"/>
          <w:b/>
          <w:bCs/>
          <w:rtl/>
        </w:rPr>
        <w:t xml:space="preserve">والسعي لتحقيق </w:t>
      </w:r>
      <w:r w:rsidR="00011EAA" w:rsidRPr="006D3520">
        <w:rPr>
          <w:rFonts w:ascii="Times New Roman" w:hAnsi="Times New Roman" w:cs="Times New Roman"/>
          <w:b/>
          <w:bCs/>
          <w:rtl/>
        </w:rPr>
        <w:t>أهداف</w:t>
      </w:r>
      <w:r w:rsidRPr="006D3520">
        <w:rPr>
          <w:rFonts w:ascii="Times New Roman" w:hAnsi="Times New Roman" w:cs="Times New Roman"/>
          <w:b/>
          <w:bCs/>
          <w:rtl/>
        </w:rPr>
        <w:t xml:space="preserve"> التنمية المستدامة وبناء </w:t>
      </w:r>
      <w:r w:rsidR="006955FD" w:rsidRPr="006D3520">
        <w:rPr>
          <w:rFonts w:ascii="Times New Roman" w:hAnsi="Times New Roman" w:cs="Times New Roman"/>
          <w:b/>
          <w:bCs/>
          <w:rtl/>
        </w:rPr>
        <w:t>الأمن</w:t>
      </w:r>
      <w:r w:rsidRPr="006D3520">
        <w:rPr>
          <w:rFonts w:ascii="Times New Roman" w:hAnsi="Times New Roman" w:cs="Times New Roman"/>
          <w:b/>
          <w:bCs/>
          <w:rtl/>
        </w:rPr>
        <w:t xml:space="preserve"> والسلام</w:t>
      </w:r>
      <w:r w:rsidR="00601C10" w:rsidRPr="006D3520">
        <w:rPr>
          <w:rFonts w:ascii="Times New Roman" w:hAnsi="Times New Roman" w:cs="Times New Roman"/>
          <w:b/>
          <w:bCs/>
          <w:rtl/>
        </w:rPr>
        <w:t>.</w:t>
      </w:r>
    </w:p>
    <w:p w14:paraId="7481CF01" w14:textId="19212375" w:rsidR="00901B76" w:rsidRPr="006D3520" w:rsidRDefault="00901B76" w:rsidP="00F9527F">
      <w:pPr>
        <w:pStyle w:val="ListParagraph"/>
        <w:numPr>
          <w:ilvl w:val="0"/>
          <w:numId w:val="7"/>
        </w:numPr>
        <w:bidi/>
        <w:spacing w:after="160" w:line="276" w:lineRule="auto"/>
        <w:contextualSpacing w:val="0"/>
        <w:jc w:val="both"/>
        <w:rPr>
          <w:rFonts w:ascii="Times New Roman" w:hAnsi="Times New Roman" w:cs="Times New Roman"/>
          <w:b/>
          <w:bCs/>
          <w:lang w:val="en-GB"/>
        </w:rPr>
      </w:pPr>
      <w:r w:rsidRPr="006D3520">
        <w:rPr>
          <w:rFonts w:ascii="Times New Roman" w:hAnsi="Times New Roman" w:cs="Times New Roman"/>
          <w:b/>
          <w:bCs/>
          <w:rtl/>
          <w:lang w:val="en-GB"/>
        </w:rPr>
        <w:t xml:space="preserve">توفير الدعم الكامل لاقسام النوع الاجتماعي </w:t>
      </w:r>
      <w:r w:rsidR="00A93732" w:rsidRPr="006D3520">
        <w:rPr>
          <w:rFonts w:ascii="Times New Roman" w:hAnsi="Times New Roman" w:cs="Times New Roman"/>
          <w:b/>
          <w:bCs/>
          <w:rtl/>
          <w:lang w:val="en-GB"/>
        </w:rPr>
        <w:t xml:space="preserve">في المؤسسات الحكومية </w:t>
      </w:r>
      <w:r w:rsidRPr="006D3520">
        <w:rPr>
          <w:rFonts w:ascii="Times New Roman" w:hAnsi="Times New Roman" w:cs="Times New Roman"/>
          <w:b/>
          <w:bCs/>
          <w:rtl/>
          <w:lang w:val="en-GB"/>
        </w:rPr>
        <w:t>وتدريب كوادها وتنظيم قاعدة بيانات</w:t>
      </w:r>
      <w:r w:rsidR="00212C2D" w:rsidRPr="006D3520">
        <w:rPr>
          <w:rFonts w:ascii="Times New Roman" w:hAnsi="Times New Roman" w:cs="Times New Roman"/>
          <w:b/>
          <w:bCs/>
          <w:rtl/>
          <w:lang w:val="en-GB"/>
        </w:rPr>
        <w:t xml:space="preserve"> واحصاءات.</w:t>
      </w:r>
    </w:p>
    <w:p w14:paraId="0039B11D" w14:textId="07FA7F33" w:rsidR="00530A97" w:rsidRPr="006D3520" w:rsidRDefault="00920E91" w:rsidP="00F9527F">
      <w:pPr>
        <w:pStyle w:val="ListParagraph"/>
        <w:numPr>
          <w:ilvl w:val="0"/>
          <w:numId w:val="7"/>
        </w:numPr>
        <w:bidi/>
        <w:spacing w:after="160" w:line="276" w:lineRule="auto"/>
        <w:contextualSpacing w:val="0"/>
        <w:jc w:val="both"/>
        <w:rPr>
          <w:rFonts w:ascii="Times New Roman" w:hAnsi="Times New Roman" w:cs="Times New Roman"/>
          <w:b/>
          <w:bCs/>
          <w:lang w:val="en-GB"/>
        </w:rPr>
      </w:pPr>
      <w:r w:rsidRPr="006D3520">
        <w:rPr>
          <w:rFonts w:ascii="Times New Roman" w:hAnsi="Times New Roman" w:cs="Times New Roman"/>
          <w:b/>
          <w:bCs/>
          <w:rtl/>
          <w:lang w:val="en-GB"/>
        </w:rPr>
        <w:t xml:space="preserve">حث حكومة إقليم كردستان- العراق على الإسراع بإصدار قانون المجلس الأعلى لشؤون المرأة، وتخصيص الموارد البشرية والمالية اللازمة له. </w:t>
      </w:r>
    </w:p>
    <w:p w14:paraId="5D30B610" w14:textId="08760055" w:rsidR="009E493E" w:rsidRPr="006D3520" w:rsidRDefault="009E493E" w:rsidP="00F9527F">
      <w:pPr>
        <w:bidi/>
        <w:spacing w:line="276" w:lineRule="auto"/>
        <w:jc w:val="center"/>
        <w:rPr>
          <w:rFonts w:ascii="Times New Roman" w:hAnsi="Times New Roman" w:cs="Times New Roman"/>
          <w:b/>
          <w:bCs/>
          <w:u w:val="single"/>
          <w:rtl/>
        </w:rPr>
      </w:pPr>
    </w:p>
    <w:p w14:paraId="6D37C062" w14:textId="71E16F0F" w:rsidR="004F4D3B" w:rsidRPr="006D3520" w:rsidRDefault="00834E96" w:rsidP="00F9527F">
      <w:pPr>
        <w:bidi/>
        <w:spacing w:line="276" w:lineRule="auto"/>
        <w:rPr>
          <w:rFonts w:ascii="Times New Roman" w:hAnsi="Times New Roman" w:cs="Times New Roman"/>
          <w:b/>
          <w:bCs/>
          <w:u w:val="single"/>
          <w:rtl/>
        </w:rPr>
      </w:pPr>
      <w:r w:rsidRPr="006D3520">
        <w:rPr>
          <w:rFonts w:ascii="Times New Roman" w:hAnsi="Times New Roman" w:cs="Times New Roman"/>
          <w:b/>
          <w:bCs/>
          <w:u w:val="single"/>
          <w:rtl/>
        </w:rPr>
        <w:t>رابعا:</w:t>
      </w:r>
      <w:r w:rsidR="006B5F46" w:rsidRPr="006D3520">
        <w:rPr>
          <w:rFonts w:ascii="Times New Roman" w:hAnsi="Times New Roman" w:cs="Times New Roman"/>
          <w:b/>
          <w:bCs/>
          <w:u w:val="single"/>
          <w:rtl/>
        </w:rPr>
        <w:t xml:space="preserve"> </w:t>
      </w:r>
      <w:r w:rsidR="006955FD" w:rsidRPr="006D3520">
        <w:rPr>
          <w:rFonts w:ascii="Times New Roman" w:hAnsi="Times New Roman" w:cs="Times New Roman"/>
          <w:b/>
          <w:bCs/>
          <w:u w:val="single"/>
          <w:rtl/>
        </w:rPr>
        <w:t>المرأة</w:t>
      </w:r>
      <w:r w:rsidR="008F4B53" w:rsidRPr="006D3520">
        <w:rPr>
          <w:rFonts w:ascii="Times New Roman" w:hAnsi="Times New Roman" w:cs="Times New Roman"/>
          <w:b/>
          <w:bCs/>
          <w:u w:val="single"/>
          <w:rtl/>
        </w:rPr>
        <w:t xml:space="preserve"> والسلام و</w:t>
      </w:r>
      <w:r w:rsidR="006955FD" w:rsidRPr="006D3520">
        <w:rPr>
          <w:rFonts w:ascii="Times New Roman" w:hAnsi="Times New Roman" w:cs="Times New Roman"/>
          <w:b/>
          <w:bCs/>
          <w:u w:val="single"/>
          <w:rtl/>
        </w:rPr>
        <w:t>الأمن</w:t>
      </w:r>
    </w:p>
    <w:p w14:paraId="706E9725" w14:textId="77777777" w:rsidR="00E32B70" w:rsidRPr="006D3520" w:rsidRDefault="00E32B70" w:rsidP="00F9527F">
      <w:pPr>
        <w:bidi/>
        <w:spacing w:line="276" w:lineRule="auto"/>
        <w:rPr>
          <w:rFonts w:ascii="Times New Roman" w:hAnsi="Times New Roman" w:cs="Times New Roman"/>
          <w:b/>
          <w:bCs/>
          <w:u w:val="single"/>
          <w:rtl/>
        </w:rPr>
      </w:pPr>
    </w:p>
    <w:p w14:paraId="03438A80" w14:textId="52B9A6CA" w:rsidR="00530A97" w:rsidRPr="006D3520" w:rsidRDefault="008E1D86" w:rsidP="00F9527F">
      <w:pPr>
        <w:pStyle w:val="ListParagraph"/>
        <w:numPr>
          <w:ilvl w:val="0"/>
          <w:numId w:val="11"/>
        </w:numPr>
        <w:bidi/>
        <w:spacing w:line="276" w:lineRule="auto"/>
        <w:contextualSpacing w:val="0"/>
        <w:rPr>
          <w:rFonts w:ascii="Times New Roman" w:hAnsi="Times New Roman" w:cs="Times New Roman"/>
          <w:b/>
          <w:bCs/>
        </w:rPr>
      </w:pPr>
      <w:r w:rsidRPr="006D3520">
        <w:rPr>
          <w:rFonts w:ascii="Times New Roman" w:eastAsia="Times New Roman" w:hAnsi="Times New Roman" w:cs="Times New Roman"/>
          <w:b/>
          <w:bCs/>
          <w:rtl/>
        </w:rPr>
        <w:t xml:space="preserve">الخطة الوطنية </w:t>
      </w:r>
      <w:r w:rsidR="006B5F46" w:rsidRPr="006D3520">
        <w:rPr>
          <w:rFonts w:ascii="Times New Roman" w:eastAsia="Times New Roman" w:hAnsi="Times New Roman" w:cs="Times New Roman"/>
          <w:b/>
          <w:bCs/>
          <w:rtl/>
        </w:rPr>
        <w:t xml:space="preserve">لتطبيق القرار </w:t>
      </w:r>
      <w:r w:rsidRPr="006D3520">
        <w:rPr>
          <w:rFonts w:ascii="Times New Roman" w:eastAsia="Times New Roman" w:hAnsi="Times New Roman" w:cs="Times New Roman"/>
          <w:b/>
          <w:bCs/>
          <w:rtl/>
        </w:rPr>
        <w:t>1325</w:t>
      </w:r>
      <w:r w:rsidR="00530A97" w:rsidRPr="006D3520">
        <w:rPr>
          <w:rFonts w:ascii="Times New Roman" w:hAnsi="Times New Roman" w:cs="Times New Roman"/>
          <w:rtl/>
        </w:rPr>
        <w:t xml:space="preserve"> </w:t>
      </w:r>
    </w:p>
    <w:p w14:paraId="0531AC0F" w14:textId="3A490B27" w:rsidR="005E5004" w:rsidRPr="006D3520" w:rsidRDefault="00530A97" w:rsidP="009A2157">
      <w:pPr>
        <w:pStyle w:val="ListParagraph"/>
        <w:numPr>
          <w:ilvl w:val="0"/>
          <w:numId w:val="2"/>
        </w:numPr>
        <w:bidi/>
        <w:spacing w:before="240" w:line="276" w:lineRule="auto"/>
        <w:jc w:val="both"/>
        <w:rPr>
          <w:rFonts w:ascii="Times New Roman" w:eastAsia="Times New Roman" w:hAnsi="Times New Roman" w:cs="Times New Roman"/>
          <w:lang w:bidi="ar-IQ"/>
        </w:rPr>
      </w:pPr>
      <w:r w:rsidRPr="006D3520">
        <w:rPr>
          <w:rFonts w:ascii="Times New Roman" w:eastAsia="Times New Roman" w:hAnsi="Times New Roman" w:cs="Times New Roman"/>
          <w:rtl/>
          <w:lang w:bidi="ar-IQ"/>
        </w:rPr>
        <w:t>عتمد العراق في نيسان 2014 الخطة الوطنية لتنفيذ القرار1325، التي وضعت مدمجة مع استراتيجية النهوض ب</w:t>
      </w:r>
      <w:r w:rsidR="006955FD" w:rsidRPr="006D3520">
        <w:rPr>
          <w:rFonts w:ascii="Times New Roman" w:eastAsia="Times New Roman" w:hAnsi="Times New Roman" w:cs="Times New Roman"/>
          <w:rtl/>
          <w:lang w:bidi="ar-IQ"/>
        </w:rPr>
        <w:t>المرأة</w:t>
      </w:r>
      <w:r w:rsidRPr="006D3520">
        <w:rPr>
          <w:rFonts w:ascii="Times New Roman" w:eastAsia="Times New Roman" w:hAnsi="Times New Roman" w:cs="Times New Roman"/>
          <w:rtl/>
          <w:lang w:bidi="ar-IQ"/>
        </w:rPr>
        <w:t xml:space="preserve">، بالتشارك مابين منظمات المجتمع المدني وجهات حكومية وبرلمانية. وبعدها صادقت الحكومة على خطة الطوارئ لتطبيق القرار 1325 في ايار 2015، استجابة لموجة النزوح الكبيرة وما تعرضت له النساء خاصة من </w:t>
      </w:r>
      <w:r w:rsidR="006955FD" w:rsidRPr="006D3520">
        <w:rPr>
          <w:rFonts w:ascii="Times New Roman" w:eastAsia="Times New Roman" w:hAnsi="Times New Roman" w:cs="Times New Roman"/>
          <w:rtl/>
          <w:lang w:bidi="ar-IQ"/>
        </w:rPr>
        <w:t>الأقليات</w:t>
      </w:r>
      <w:r w:rsidRPr="006D3520">
        <w:rPr>
          <w:rFonts w:ascii="Times New Roman" w:eastAsia="Times New Roman" w:hAnsi="Times New Roman" w:cs="Times New Roman"/>
          <w:rtl/>
          <w:lang w:bidi="ar-IQ"/>
        </w:rPr>
        <w:t xml:space="preserve"> من عنف جنسي وجسدي بعد اجتياح داعش </w:t>
      </w:r>
      <w:r w:rsidR="00C55C7A" w:rsidRPr="006D3520">
        <w:rPr>
          <w:rFonts w:ascii="Times New Roman" w:eastAsia="Times New Roman" w:hAnsi="Times New Roman" w:cs="Times New Roman"/>
          <w:rtl/>
          <w:lang w:bidi="ar-IQ"/>
        </w:rPr>
        <w:t>ل</w:t>
      </w:r>
      <w:r w:rsidRPr="006D3520">
        <w:rPr>
          <w:rFonts w:ascii="Times New Roman" w:eastAsia="Times New Roman" w:hAnsi="Times New Roman" w:cs="Times New Roman"/>
          <w:rtl/>
          <w:lang w:bidi="ar-IQ"/>
        </w:rPr>
        <w:t xml:space="preserve">مناطق </w:t>
      </w:r>
      <w:r w:rsidR="00C55C7A" w:rsidRPr="006D3520">
        <w:rPr>
          <w:rFonts w:ascii="Times New Roman" w:eastAsia="Times New Roman" w:hAnsi="Times New Roman" w:cs="Times New Roman"/>
          <w:rtl/>
          <w:lang w:bidi="ar-IQ"/>
        </w:rPr>
        <w:t>واسعة</w:t>
      </w:r>
      <w:r w:rsidRPr="006D3520">
        <w:rPr>
          <w:rFonts w:ascii="Times New Roman" w:eastAsia="Times New Roman" w:hAnsi="Times New Roman" w:cs="Times New Roman"/>
          <w:rtl/>
          <w:lang w:bidi="ar-IQ"/>
        </w:rPr>
        <w:t xml:space="preserve"> من العرا</w:t>
      </w:r>
      <w:r w:rsidR="001A034D" w:rsidRPr="006D3520">
        <w:rPr>
          <w:rFonts w:ascii="Times New Roman" w:eastAsia="Times New Roman" w:hAnsi="Times New Roman" w:cs="Times New Roman"/>
          <w:rtl/>
          <w:lang w:bidi="ar-IQ"/>
        </w:rPr>
        <w:t>ق. جرى تشكيل غرفة عمليات باسم (</w:t>
      </w:r>
      <w:r w:rsidRPr="006D3520">
        <w:rPr>
          <w:rFonts w:ascii="Times New Roman" w:eastAsia="Times New Roman" w:hAnsi="Times New Roman" w:cs="Times New Roman"/>
          <w:rtl/>
          <w:lang w:bidi="ar-IQ"/>
        </w:rPr>
        <w:t>غرفة عمليات خطة الطوارئ لتطبي</w:t>
      </w:r>
      <w:r w:rsidR="00004187" w:rsidRPr="006D3520">
        <w:rPr>
          <w:rFonts w:ascii="Times New Roman" w:eastAsia="Times New Roman" w:hAnsi="Times New Roman" w:cs="Times New Roman"/>
          <w:rtl/>
          <w:lang w:bidi="ar-IQ"/>
        </w:rPr>
        <w:t>ق القرار 1325)  لمتابعة تنفيذها.</w:t>
      </w:r>
      <w:r w:rsidRPr="006D3520">
        <w:rPr>
          <w:rFonts w:ascii="Times New Roman" w:eastAsia="Times New Roman" w:hAnsi="Times New Roman" w:cs="Times New Roman"/>
          <w:rtl/>
          <w:lang w:bidi="ar-IQ"/>
        </w:rPr>
        <w:t xml:space="preserve"> وتوقفت عن العمل بعد إلغاء وزارة الدولة لشؤون </w:t>
      </w:r>
      <w:r w:rsidR="006955FD" w:rsidRPr="006D3520">
        <w:rPr>
          <w:rFonts w:ascii="Times New Roman" w:eastAsia="Times New Roman" w:hAnsi="Times New Roman" w:cs="Times New Roman"/>
          <w:rtl/>
          <w:lang w:bidi="ar-IQ"/>
        </w:rPr>
        <w:t>المرأة في آ</w:t>
      </w:r>
      <w:r w:rsidRPr="006D3520">
        <w:rPr>
          <w:rFonts w:ascii="Times New Roman" w:eastAsia="Times New Roman" w:hAnsi="Times New Roman" w:cs="Times New Roman"/>
          <w:rtl/>
          <w:lang w:bidi="ar-IQ"/>
        </w:rPr>
        <w:t>ب 2015</w:t>
      </w:r>
      <w:r w:rsidRPr="006D3520">
        <w:rPr>
          <w:rFonts w:ascii="Times New Roman" w:eastAsia="Times New Roman" w:hAnsi="Times New Roman" w:cs="Times New Roman"/>
          <w:lang w:bidi="ar-IQ"/>
        </w:rPr>
        <w:t xml:space="preserve"> </w:t>
      </w:r>
      <w:r w:rsidR="001059D8" w:rsidRPr="006D3520">
        <w:rPr>
          <w:rFonts w:ascii="Times New Roman" w:eastAsia="Times New Roman" w:hAnsi="Times New Roman" w:cs="Times New Roman"/>
          <w:lang w:bidi="ar-IQ"/>
        </w:rPr>
        <w:t>.</w:t>
      </w:r>
    </w:p>
    <w:p w14:paraId="2C2C2D6D" w14:textId="77777777" w:rsidR="005E5004" w:rsidRPr="006D3520" w:rsidRDefault="00E32B70" w:rsidP="009A2157">
      <w:pPr>
        <w:pStyle w:val="ListParagraph"/>
        <w:numPr>
          <w:ilvl w:val="0"/>
          <w:numId w:val="2"/>
        </w:numPr>
        <w:bidi/>
        <w:spacing w:before="240" w:after="240" w:line="276" w:lineRule="auto"/>
        <w:contextualSpacing w:val="0"/>
        <w:jc w:val="both"/>
        <w:rPr>
          <w:rFonts w:ascii="Times New Roman" w:eastAsia="Times New Roman" w:hAnsi="Times New Roman" w:cs="Times New Roman"/>
          <w:lang w:bidi="ar-IQ"/>
        </w:rPr>
      </w:pPr>
      <w:r w:rsidRPr="006D3520">
        <w:rPr>
          <w:rFonts w:ascii="Times New Roman" w:eastAsia="Times New Roman" w:hAnsi="Times New Roman" w:cs="Times New Roman"/>
          <w:rtl/>
          <w:lang w:bidi="ar-IQ"/>
        </w:rPr>
        <w:t xml:space="preserve"> </w:t>
      </w:r>
      <w:r w:rsidR="00BA7F12" w:rsidRPr="006D3520">
        <w:rPr>
          <w:rFonts w:ascii="Times New Roman" w:eastAsia="Times New Roman" w:hAnsi="Times New Roman" w:cs="Times New Roman"/>
          <w:rtl/>
          <w:lang w:bidi="ar-IQ"/>
        </w:rPr>
        <w:t>في أ</w:t>
      </w:r>
      <w:r w:rsidR="00530A97" w:rsidRPr="006D3520">
        <w:rPr>
          <w:rFonts w:ascii="Times New Roman" w:eastAsia="Times New Roman" w:hAnsi="Times New Roman" w:cs="Times New Roman"/>
          <w:rtl/>
          <w:lang w:bidi="ar-IQ"/>
        </w:rPr>
        <w:t xml:space="preserve">واخر كانون </w:t>
      </w:r>
      <w:r w:rsidR="00063C81" w:rsidRPr="006D3520">
        <w:rPr>
          <w:rFonts w:ascii="Times New Roman" w:eastAsia="Times New Roman" w:hAnsi="Times New Roman" w:cs="Times New Roman"/>
          <w:rtl/>
          <w:lang w:bidi="ar-IQ"/>
        </w:rPr>
        <w:t>الأول</w:t>
      </w:r>
      <w:r w:rsidR="00530A97" w:rsidRPr="006D3520">
        <w:rPr>
          <w:rFonts w:ascii="Times New Roman" w:eastAsia="Times New Roman" w:hAnsi="Times New Roman" w:cs="Times New Roman"/>
          <w:rtl/>
          <w:lang w:bidi="ar-IQ"/>
        </w:rPr>
        <w:t xml:space="preserve"> 2017 تشكل </w:t>
      </w:r>
      <w:r w:rsidR="00BA7F12" w:rsidRPr="006D3520">
        <w:rPr>
          <w:rFonts w:ascii="Times New Roman" w:eastAsia="Times New Roman" w:hAnsi="Times New Roman" w:cs="Times New Roman"/>
          <w:rtl/>
          <w:lang w:bidi="ar-IQ"/>
        </w:rPr>
        <w:t>الفريق</w:t>
      </w:r>
      <w:r w:rsidR="00530A97" w:rsidRPr="006D3520">
        <w:rPr>
          <w:rFonts w:ascii="Times New Roman" w:eastAsia="Times New Roman" w:hAnsi="Times New Roman" w:cs="Times New Roman"/>
          <w:rtl/>
          <w:lang w:bidi="ar-IQ"/>
        </w:rPr>
        <w:t xml:space="preserve"> الوطني متعدد القطاعات المعني بتنفيذ القرار1325، بموجب </w:t>
      </w:r>
      <w:r w:rsidR="000D3B25" w:rsidRPr="006D3520">
        <w:rPr>
          <w:rFonts w:ascii="Times New Roman" w:eastAsia="Times New Roman" w:hAnsi="Times New Roman" w:cs="Times New Roman"/>
          <w:rtl/>
          <w:lang w:bidi="ar-IQ"/>
        </w:rPr>
        <w:t>الأمر</w:t>
      </w:r>
      <w:r w:rsidR="00530A97" w:rsidRPr="006D3520">
        <w:rPr>
          <w:rFonts w:ascii="Times New Roman" w:eastAsia="Times New Roman" w:hAnsi="Times New Roman" w:cs="Times New Roman"/>
          <w:rtl/>
          <w:lang w:bidi="ar-IQ"/>
        </w:rPr>
        <w:t xml:space="preserve"> ال</w:t>
      </w:r>
      <w:r w:rsidR="00BA7F12" w:rsidRPr="006D3520">
        <w:rPr>
          <w:rFonts w:ascii="Times New Roman" w:eastAsia="Times New Roman" w:hAnsi="Times New Roman" w:cs="Times New Roman"/>
          <w:rtl/>
          <w:lang w:bidi="ar-IQ"/>
        </w:rPr>
        <w:t>ديواني 138 لسنة 2017، برئاسة الأ</w:t>
      </w:r>
      <w:r w:rsidR="00530A97" w:rsidRPr="006D3520">
        <w:rPr>
          <w:rFonts w:ascii="Times New Roman" w:eastAsia="Times New Roman" w:hAnsi="Times New Roman" w:cs="Times New Roman"/>
          <w:rtl/>
          <w:lang w:bidi="ar-IQ"/>
        </w:rPr>
        <w:t>مين العام لمجلس الوزراء وعضوية  25 عضو بدرجة وكيل وزير، من الحكومة الاتحادية وحكومة الاقليم، غالبيتهم من الرجال، وعدم تمثيل منظمات المجتمع المدني فيه. كما تم تعي</w:t>
      </w:r>
      <w:r w:rsidR="00C55C7A" w:rsidRPr="006D3520">
        <w:rPr>
          <w:rFonts w:ascii="Times New Roman" w:eastAsia="Times New Roman" w:hAnsi="Times New Roman" w:cs="Times New Roman"/>
          <w:rtl/>
          <w:lang w:bidi="ar-IQ"/>
        </w:rPr>
        <w:t>ي</w:t>
      </w:r>
      <w:r w:rsidR="00530A97" w:rsidRPr="006D3520">
        <w:rPr>
          <w:rFonts w:ascii="Times New Roman" w:eastAsia="Times New Roman" w:hAnsi="Times New Roman" w:cs="Times New Roman"/>
          <w:rtl/>
          <w:lang w:bidi="ar-IQ"/>
        </w:rPr>
        <w:t xml:space="preserve">ن مقررتين للفريق، وتكليف غرفة عمليات تطبيق خطة الطوارئ بمهام سكرتارية </w:t>
      </w:r>
      <w:r w:rsidR="00BA7F12" w:rsidRPr="006D3520">
        <w:rPr>
          <w:rFonts w:ascii="Times New Roman" w:eastAsia="Times New Roman" w:hAnsi="Times New Roman" w:cs="Times New Roman"/>
          <w:rtl/>
          <w:lang w:bidi="ar-IQ"/>
        </w:rPr>
        <w:t>الفريق</w:t>
      </w:r>
      <w:r w:rsidR="00530A97" w:rsidRPr="006D3520">
        <w:rPr>
          <w:rFonts w:ascii="Times New Roman" w:eastAsia="Times New Roman" w:hAnsi="Times New Roman" w:cs="Times New Roman"/>
          <w:rtl/>
          <w:lang w:bidi="ar-IQ"/>
        </w:rPr>
        <w:t xml:space="preserve"> للاشراف على متابعة تنفيذ استراتيجية النهوض ب</w:t>
      </w:r>
      <w:r w:rsidR="006955FD" w:rsidRPr="006D3520">
        <w:rPr>
          <w:rFonts w:ascii="Times New Roman" w:eastAsia="Times New Roman" w:hAnsi="Times New Roman" w:cs="Times New Roman"/>
          <w:rtl/>
          <w:lang w:bidi="ar-IQ"/>
        </w:rPr>
        <w:t>المرأة</w:t>
      </w:r>
      <w:r w:rsidR="00530A97" w:rsidRPr="006D3520">
        <w:rPr>
          <w:rFonts w:ascii="Times New Roman" w:eastAsia="Times New Roman" w:hAnsi="Times New Roman" w:cs="Times New Roman"/>
          <w:rtl/>
          <w:lang w:bidi="ar-IQ"/>
        </w:rPr>
        <w:t xml:space="preserve">، فضلا عن </w:t>
      </w:r>
      <w:r w:rsidR="00C55C7A" w:rsidRPr="006D3520">
        <w:rPr>
          <w:rFonts w:ascii="Times New Roman" w:eastAsia="Times New Roman" w:hAnsi="Times New Roman" w:cs="Times New Roman"/>
          <w:rtl/>
          <w:lang w:bidi="ar-IQ"/>
        </w:rPr>
        <w:t>تشكيل لجنة تنسيقية للفريق الوطني.</w:t>
      </w:r>
    </w:p>
    <w:p w14:paraId="7618A730" w14:textId="4AB4B134" w:rsidR="005E5004" w:rsidRPr="006D3520" w:rsidRDefault="00E32B70" w:rsidP="009A2157">
      <w:pPr>
        <w:pStyle w:val="ListParagraph"/>
        <w:numPr>
          <w:ilvl w:val="0"/>
          <w:numId w:val="2"/>
        </w:numPr>
        <w:bidi/>
        <w:spacing w:before="240" w:after="240" w:line="276" w:lineRule="auto"/>
        <w:contextualSpacing w:val="0"/>
        <w:jc w:val="both"/>
        <w:rPr>
          <w:rFonts w:ascii="Times New Roman" w:eastAsia="Times New Roman" w:hAnsi="Times New Roman" w:cs="Times New Roman"/>
          <w:lang w:bidi="ar-IQ"/>
        </w:rPr>
      </w:pPr>
      <w:r w:rsidRPr="006D3520">
        <w:rPr>
          <w:rFonts w:ascii="Times New Roman" w:eastAsia="Times New Roman" w:hAnsi="Times New Roman" w:cs="Times New Roman"/>
          <w:rtl/>
          <w:lang w:bidi="ar-IQ"/>
        </w:rPr>
        <w:t xml:space="preserve"> </w:t>
      </w:r>
      <w:r w:rsidR="00530A97" w:rsidRPr="006D3520">
        <w:rPr>
          <w:rFonts w:ascii="Times New Roman" w:eastAsia="Times New Roman" w:hAnsi="Times New Roman" w:cs="Times New Roman"/>
          <w:rtl/>
          <w:lang w:bidi="ar-IQ"/>
        </w:rPr>
        <w:t xml:space="preserve">طلق </w:t>
      </w:r>
      <w:r w:rsidR="00BA7F12" w:rsidRPr="006D3520">
        <w:rPr>
          <w:rFonts w:ascii="Times New Roman" w:eastAsia="Times New Roman" w:hAnsi="Times New Roman" w:cs="Times New Roman"/>
          <w:rtl/>
          <w:lang w:bidi="ar-IQ"/>
        </w:rPr>
        <w:t>الفريق</w:t>
      </w:r>
      <w:r w:rsidR="00530A97" w:rsidRPr="006D3520">
        <w:rPr>
          <w:rFonts w:ascii="Times New Roman" w:eastAsia="Times New Roman" w:hAnsi="Times New Roman" w:cs="Times New Roman"/>
          <w:rtl/>
          <w:lang w:bidi="ar-IQ"/>
        </w:rPr>
        <w:t xml:space="preserve"> الوطني متعدد القطاعات في 16 كانون </w:t>
      </w:r>
      <w:r w:rsidR="00063C81" w:rsidRPr="006D3520">
        <w:rPr>
          <w:rFonts w:ascii="Times New Roman" w:eastAsia="Times New Roman" w:hAnsi="Times New Roman" w:cs="Times New Roman"/>
          <w:rtl/>
          <w:lang w:bidi="ar-IQ"/>
        </w:rPr>
        <w:t>الأول</w:t>
      </w:r>
      <w:r w:rsidR="00530A97" w:rsidRPr="006D3520">
        <w:rPr>
          <w:rFonts w:ascii="Times New Roman" w:eastAsia="Times New Roman" w:hAnsi="Times New Roman" w:cs="Times New Roman"/>
          <w:rtl/>
          <w:lang w:bidi="ar-IQ"/>
        </w:rPr>
        <w:t xml:space="preserve"> 2018، التقرير الخاص بشان تنفيذ الخطة الوطنية لقرار </w:t>
      </w:r>
      <w:r w:rsidR="009E493E" w:rsidRPr="006D3520">
        <w:rPr>
          <w:rFonts w:ascii="Times New Roman" w:eastAsia="Times New Roman" w:hAnsi="Times New Roman" w:cs="Times New Roman"/>
          <w:rtl/>
          <w:lang w:bidi="ar-IQ"/>
        </w:rPr>
        <w:t xml:space="preserve">1325 </w:t>
      </w:r>
      <w:r w:rsidR="00530A97" w:rsidRPr="006D3520">
        <w:rPr>
          <w:rFonts w:ascii="Times New Roman" w:eastAsia="Times New Roman" w:hAnsi="Times New Roman" w:cs="Times New Roman"/>
          <w:rtl/>
          <w:lang w:bidi="ar-IQ"/>
        </w:rPr>
        <w:t>الذي عرض الانجازات الرئيسية والتحديات والثغرات اثناء عملية التنفيذ (2014-2018)</w:t>
      </w:r>
      <w:r w:rsidR="003870E7" w:rsidRPr="006D3520">
        <w:rPr>
          <w:rFonts w:ascii="Times New Roman" w:eastAsia="Times New Roman" w:hAnsi="Times New Roman" w:cs="Times New Roman"/>
          <w:rtl/>
          <w:lang w:bidi="ar-IQ"/>
        </w:rPr>
        <w:t xml:space="preserve"> </w:t>
      </w:r>
      <w:r w:rsidR="00530A97" w:rsidRPr="006D3520">
        <w:rPr>
          <w:rFonts w:ascii="Times New Roman" w:eastAsia="Times New Roman" w:hAnsi="Times New Roman" w:cs="Times New Roman"/>
          <w:rtl/>
          <w:lang w:bidi="ar-IQ"/>
        </w:rPr>
        <w:t xml:space="preserve">، </w:t>
      </w:r>
      <w:r w:rsidR="00115CCC" w:rsidRPr="006D3520">
        <w:rPr>
          <w:rFonts w:ascii="Times New Roman" w:eastAsia="Times New Roman" w:hAnsi="Times New Roman" w:cs="Times New Roman"/>
          <w:rtl/>
          <w:lang w:bidi="ar-IQ"/>
        </w:rPr>
        <w:t xml:space="preserve">وقد رصدنا </w:t>
      </w:r>
      <w:r w:rsidR="00386B29" w:rsidRPr="006D3520">
        <w:rPr>
          <w:rFonts w:ascii="Times New Roman" w:eastAsia="Times New Roman" w:hAnsi="Times New Roman" w:cs="Times New Roman"/>
          <w:rtl/>
          <w:lang w:bidi="ar-IQ"/>
        </w:rPr>
        <w:t>في ا</w:t>
      </w:r>
      <w:r w:rsidR="00C55C7A" w:rsidRPr="006D3520">
        <w:rPr>
          <w:rFonts w:ascii="Times New Roman" w:eastAsia="Times New Roman" w:hAnsi="Times New Roman" w:cs="Times New Roman"/>
          <w:rtl/>
          <w:lang w:bidi="ar-IQ"/>
        </w:rPr>
        <w:t xml:space="preserve">لتقرير ان هناك ضعف في </w:t>
      </w:r>
      <w:r w:rsidR="00115CCC" w:rsidRPr="006D3520">
        <w:rPr>
          <w:rFonts w:ascii="Times New Roman" w:eastAsia="Times New Roman" w:hAnsi="Times New Roman" w:cs="Times New Roman"/>
          <w:rtl/>
          <w:lang w:bidi="ar-IQ"/>
        </w:rPr>
        <w:t xml:space="preserve">استخدام </w:t>
      </w:r>
      <w:r w:rsidR="00004187" w:rsidRPr="006D3520">
        <w:rPr>
          <w:rFonts w:ascii="Times New Roman" w:eastAsia="Times New Roman" w:hAnsi="Times New Roman" w:cs="Times New Roman"/>
          <w:rtl/>
          <w:lang w:bidi="ar-IQ"/>
        </w:rPr>
        <w:t xml:space="preserve">مفهوم </w:t>
      </w:r>
      <w:r w:rsidR="00386B29" w:rsidRPr="006D3520">
        <w:rPr>
          <w:rFonts w:ascii="Times New Roman" w:eastAsia="Times New Roman" w:hAnsi="Times New Roman" w:cs="Times New Roman"/>
          <w:rtl/>
          <w:lang w:bidi="ar-IQ"/>
        </w:rPr>
        <w:t>ال</w:t>
      </w:r>
      <w:r w:rsidR="00115CCC" w:rsidRPr="006D3520">
        <w:rPr>
          <w:rFonts w:ascii="Times New Roman" w:eastAsia="Times New Roman" w:hAnsi="Times New Roman" w:cs="Times New Roman"/>
          <w:rtl/>
          <w:lang w:bidi="ar-IQ"/>
        </w:rPr>
        <w:t>نوع الاجتماع</w:t>
      </w:r>
      <w:r w:rsidR="00386B29" w:rsidRPr="006D3520">
        <w:rPr>
          <w:rFonts w:ascii="Times New Roman" w:eastAsia="Times New Roman" w:hAnsi="Times New Roman" w:cs="Times New Roman"/>
          <w:rtl/>
          <w:lang w:bidi="ar-IQ"/>
        </w:rPr>
        <w:t>ي</w:t>
      </w:r>
      <w:r w:rsidR="00115CCC" w:rsidRPr="006D3520">
        <w:rPr>
          <w:rFonts w:ascii="Times New Roman" w:eastAsia="Times New Roman" w:hAnsi="Times New Roman" w:cs="Times New Roman"/>
          <w:rtl/>
          <w:lang w:bidi="ar-IQ"/>
        </w:rPr>
        <w:t xml:space="preserve"> في الرصد </w:t>
      </w:r>
      <w:r w:rsidR="00386B29" w:rsidRPr="006D3520">
        <w:rPr>
          <w:rFonts w:ascii="Times New Roman" w:eastAsia="Times New Roman" w:hAnsi="Times New Roman" w:cs="Times New Roman"/>
          <w:rtl/>
          <w:lang w:bidi="ar-IQ"/>
        </w:rPr>
        <w:t xml:space="preserve">والتقييم والمساءلة </w:t>
      </w:r>
      <w:r w:rsidR="00115CCC" w:rsidRPr="006D3520">
        <w:rPr>
          <w:rFonts w:ascii="Times New Roman" w:eastAsia="Times New Roman" w:hAnsi="Times New Roman" w:cs="Times New Roman"/>
          <w:rtl/>
          <w:lang w:bidi="ar-IQ"/>
        </w:rPr>
        <w:t>والتوثيق وتحليل البيانات والاحصائيات</w:t>
      </w:r>
      <w:r w:rsidR="00C55C7A" w:rsidRPr="006D3520">
        <w:rPr>
          <w:rFonts w:ascii="Times New Roman" w:eastAsia="Times New Roman" w:hAnsi="Times New Roman" w:cs="Times New Roman"/>
          <w:rtl/>
          <w:lang w:bidi="ar-IQ"/>
        </w:rPr>
        <w:t>.</w:t>
      </w:r>
      <w:r w:rsidR="00115CCC" w:rsidRPr="006D3520">
        <w:rPr>
          <w:rFonts w:ascii="Times New Roman" w:eastAsia="Times New Roman" w:hAnsi="Times New Roman" w:cs="Times New Roman"/>
          <w:rtl/>
          <w:lang w:bidi="ar-IQ"/>
        </w:rPr>
        <w:t xml:space="preserve"> </w:t>
      </w:r>
      <w:r w:rsidR="00386B29" w:rsidRPr="006D3520">
        <w:rPr>
          <w:rFonts w:ascii="Times New Roman" w:eastAsia="Times New Roman" w:hAnsi="Times New Roman" w:cs="Times New Roman"/>
          <w:rtl/>
          <w:lang w:bidi="ar-IQ"/>
        </w:rPr>
        <w:t xml:space="preserve">كما </w:t>
      </w:r>
      <w:r w:rsidR="005115BE" w:rsidRPr="006D3520">
        <w:rPr>
          <w:rFonts w:ascii="Times New Roman" w:hAnsi="Times New Roman" w:cs="Times New Roman"/>
          <w:rtl/>
          <w:lang w:val="en-GB" w:bidi="ar-IQ"/>
        </w:rPr>
        <w:t xml:space="preserve">تضمن التقرير الكثيرمن التناقض في المعلومات وتداخل في تنفيذ </w:t>
      </w:r>
      <w:r w:rsidR="006955FD" w:rsidRPr="006D3520">
        <w:rPr>
          <w:rFonts w:ascii="Times New Roman" w:hAnsi="Times New Roman" w:cs="Times New Roman"/>
          <w:rtl/>
          <w:lang w:val="en-GB" w:bidi="ar-IQ"/>
        </w:rPr>
        <w:t>الأنشطة</w:t>
      </w:r>
      <w:r w:rsidR="005115BE" w:rsidRPr="006D3520">
        <w:rPr>
          <w:rFonts w:ascii="Times New Roman" w:hAnsi="Times New Roman" w:cs="Times New Roman"/>
          <w:rtl/>
          <w:lang w:val="en-GB" w:bidi="ar-IQ"/>
        </w:rPr>
        <w:t xml:space="preserve">، وعدم وصول اغلب المحصلات </w:t>
      </w:r>
      <w:r w:rsidR="006955FD" w:rsidRPr="006D3520">
        <w:rPr>
          <w:rFonts w:ascii="Times New Roman" w:hAnsi="Times New Roman" w:cs="Times New Roman"/>
          <w:rtl/>
          <w:lang w:val="en-GB" w:bidi="ar-IQ"/>
        </w:rPr>
        <w:t>إلى</w:t>
      </w:r>
      <w:r w:rsidR="005115BE" w:rsidRPr="006D3520">
        <w:rPr>
          <w:rFonts w:ascii="Times New Roman" w:hAnsi="Times New Roman" w:cs="Times New Roman"/>
          <w:rtl/>
          <w:lang w:val="en-GB" w:bidi="ar-IQ"/>
        </w:rPr>
        <w:t xml:space="preserve"> نتائجها المؤشرة في الخطة</w:t>
      </w:r>
      <w:r w:rsidR="00386B29" w:rsidRPr="006D3520">
        <w:rPr>
          <w:rFonts w:ascii="Times New Roman" w:hAnsi="Times New Roman" w:cs="Times New Roman"/>
          <w:rtl/>
          <w:lang w:val="en-GB" w:bidi="ar-IQ"/>
        </w:rPr>
        <w:t>.</w:t>
      </w:r>
    </w:p>
    <w:p w14:paraId="765D11FC" w14:textId="78061A6A" w:rsidR="005E5004" w:rsidRPr="006D3520" w:rsidRDefault="00530A97" w:rsidP="006D3520">
      <w:pPr>
        <w:pStyle w:val="ListParagraph"/>
        <w:numPr>
          <w:ilvl w:val="0"/>
          <w:numId w:val="2"/>
        </w:numPr>
        <w:bidi/>
        <w:spacing w:before="240" w:after="200" w:line="276" w:lineRule="auto"/>
        <w:contextualSpacing w:val="0"/>
        <w:jc w:val="both"/>
        <w:rPr>
          <w:rFonts w:ascii="Times New Roman" w:eastAsia="Times New Roman" w:hAnsi="Times New Roman" w:cs="Times New Roman"/>
          <w:lang w:bidi="ar-IQ"/>
        </w:rPr>
      </w:pPr>
      <w:r w:rsidRPr="006D3520">
        <w:rPr>
          <w:rFonts w:ascii="Times New Roman" w:eastAsia="Times New Roman" w:hAnsi="Times New Roman" w:cs="Times New Roman"/>
          <w:rtl/>
          <w:lang w:bidi="ar-IQ"/>
        </w:rPr>
        <w:lastRenderedPageBreak/>
        <w:t>لم تستجب الخطة الوطنية وخطة الطوارئ ل</w:t>
      </w:r>
      <w:r w:rsidR="006955FD" w:rsidRPr="006D3520">
        <w:rPr>
          <w:rFonts w:ascii="Times New Roman" w:eastAsia="Times New Roman" w:hAnsi="Times New Roman" w:cs="Times New Roman"/>
          <w:rtl/>
          <w:lang w:bidi="ar-IQ"/>
        </w:rPr>
        <w:t>أوضاع</w:t>
      </w:r>
      <w:r w:rsidRPr="006D3520">
        <w:rPr>
          <w:rFonts w:ascii="Times New Roman" w:eastAsia="Times New Roman" w:hAnsi="Times New Roman" w:cs="Times New Roman"/>
          <w:rtl/>
          <w:lang w:bidi="ar-IQ"/>
        </w:rPr>
        <w:t xml:space="preserve"> النساء </w:t>
      </w:r>
      <w:r w:rsidR="00C32909" w:rsidRPr="006D3520">
        <w:rPr>
          <w:rFonts w:ascii="Times New Roman" w:eastAsia="Times New Roman" w:hAnsi="Times New Roman" w:cs="Times New Roman"/>
          <w:rtl/>
          <w:lang w:bidi="ar-IQ"/>
        </w:rPr>
        <w:t>والفتيات</w:t>
      </w:r>
      <w:r w:rsidRPr="006D3520">
        <w:rPr>
          <w:rFonts w:ascii="Times New Roman" w:eastAsia="Times New Roman" w:hAnsi="Times New Roman" w:cs="Times New Roman"/>
          <w:rtl/>
          <w:lang w:bidi="ar-IQ"/>
        </w:rPr>
        <w:t xml:space="preserve"> في اثناء النزاعات ومابعدها. فقد اتسمت </w:t>
      </w:r>
      <w:r w:rsidR="006955FD" w:rsidRPr="006D3520">
        <w:rPr>
          <w:rFonts w:ascii="Times New Roman" w:eastAsia="Times New Roman" w:hAnsi="Times New Roman" w:cs="Times New Roman"/>
          <w:rtl/>
          <w:lang w:bidi="ar-IQ"/>
        </w:rPr>
        <w:t>أوضاع</w:t>
      </w:r>
      <w:r w:rsidRPr="006D3520">
        <w:rPr>
          <w:rFonts w:ascii="Times New Roman" w:eastAsia="Times New Roman" w:hAnsi="Times New Roman" w:cs="Times New Roman"/>
          <w:rtl/>
          <w:lang w:bidi="ar-IQ"/>
        </w:rPr>
        <w:t xml:space="preserve">  النازحات والناجيات</w:t>
      </w:r>
      <w:r w:rsidR="00885705">
        <w:rPr>
          <w:rFonts w:ascii="Times New Roman" w:eastAsia="Times New Roman" w:hAnsi="Times New Roman" w:cs="Times New Roman"/>
          <w:rtl/>
          <w:lang w:bidi="ar-IQ"/>
        </w:rPr>
        <w:t xml:space="preserve"> من العنف الجنسي</w:t>
      </w:r>
      <w:r w:rsidR="00C55C7A" w:rsidRPr="006D3520">
        <w:rPr>
          <w:rFonts w:ascii="Times New Roman" w:eastAsia="Times New Roman" w:hAnsi="Times New Roman" w:cs="Times New Roman"/>
          <w:rtl/>
          <w:lang w:bidi="ar-IQ"/>
        </w:rPr>
        <w:t>،</w:t>
      </w:r>
      <w:r w:rsidRPr="006D3520">
        <w:rPr>
          <w:rFonts w:ascii="Times New Roman" w:eastAsia="Times New Roman" w:hAnsi="Times New Roman" w:cs="Times New Roman"/>
          <w:rtl/>
          <w:lang w:bidi="ar-IQ"/>
        </w:rPr>
        <w:t xml:space="preserve"> </w:t>
      </w:r>
      <w:r w:rsidR="009E493E" w:rsidRPr="006D3520">
        <w:rPr>
          <w:rFonts w:ascii="Times New Roman" w:eastAsia="Times New Roman" w:hAnsi="Times New Roman" w:cs="Times New Roman"/>
          <w:rtl/>
          <w:lang w:bidi="ar-IQ"/>
        </w:rPr>
        <w:t>وبشكل خاص ذوات الاعاقة</w:t>
      </w:r>
      <w:r w:rsidR="00C55C7A" w:rsidRPr="006D3520">
        <w:rPr>
          <w:rFonts w:ascii="Times New Roman" w:eastAsia="Times New Roman" w:hAnsi="Times New Roman" w:cs="Times New Roman"/>
          <w:rtl/>
          <w:lang w:bidi="ar-IQ"/>
        </w:rPr>
        <w:t>،</w:t>
      </w:r>
      <w:r w:rsidR="009E493E" w:rsidRPr="006D3520">
        <w:rPr>
          <w:rFonts w:ascii="Times New Roman" w:eastAsia="Times New Roman" w:hAnsi="Times New Roman" w:cs="Times New Roman"/>
          <w:rtl/>
          <w:lang w:bidi="ar-IQ"/>
        </w:rPr>
        <w:t xml:space="preserve"> </w:t>
      </w:r>
      <w:r w:rsidRPr="006D3520">
        <w:rPr>
          <w:rFonts w:ascii="Times New Roman" w:eastAsia="Times New Roman" w:hAnsi="Times New Roman" w:cs="Times New Roman"/>
          <w:rtl/>
          <w:lang w:bidi="ar-IQ"/>
        </w:rPr>
        <w:t>الذي تجاوز عددهن ثلاثة ملايين، بظروف سكنية لا انسانية غير مراعية لاحتياجاتهن الخاصة</w:t>
      </w:r>
      <w:r w:rsidR="00C55C7A" w:rsidRPr="006D3520">
        <w:rPr>
          <w:rFonts w:ascii="Times New Roman" w:eastAsia="Times New Roman" w:hAnsi="Times New Roman" w:cs="Times New Roman"/>
          <w:rtl/>
          <w:lang w:bidi="ar-IQ"/>
        </w:rPr>
        <w:t>،</w:t>
      </w:r>
      <w:r w:rsidR="009E493E" w:rsidRPr="006D3520">
        <w:rPr>
          <w:rFonts w:ascii="Times New Roman" w:eastAsia="Times New Roman" w:hAnsi="Times New Roman" w:cs="Times New Roman"/>
          <w:rtl/>
          <w:lang w:bidi="ar-IQ"/>
        </w:rPr>
        <w:t xml:space="preserve"> </w:t>
      </w:r>
      <w:r w:rsidRPr="006D3520">
        <w:rPr>
          <w:rFonts w:ascii="Times New Roman" w:eastAsia="Times New Roman" w:hAnsi="Times New Roman" w:cs="Times New Roman"/>
          <w:rtl/>
          <w:lang w:bidi="ar-IQ"/>
        </w:rPr>
        <w:t>فضلا عن الهيمنة الذكورية على ادارة المخيمات</w:t>
      </w:r>
      <w:r w:rsidR="009E493E" w:rsidRPr="006D3520">
        <w:rPr>
          <w:rFonts w:ascii="Times New Roman" w:eastAsia="Times New Roman" w:hAnsi="Times New Roman" w:cs="Times New Roman"/>
          <w:rtl/>
          <w:lang w:bidi="ar-IQ"/>
        </w:rPr>
        <w:t xml:space="preserve">، </w:t>
      </w:r>
      <w:r w:rsidR="00004187" w:rsidRPr="006D3520">
        <w:rPr>
          <w:rFonts w:ascii="Times New Roman" w:eastAsia="Times New Roman" w:hAnsi="Times New Roman" w:cs="Times New Roman"/>
          <w:rtl/>
          <w:lang w:bidi="ar-IQ"/>
        </w:rPr>
        <w:t xml:space="preserve"> وشحة الخدمات </w:t>
      </w:r>
      <w:r w:rsidR="000D3B25" w:rsidRPr="006D3520">
        <w:rPr>
          <w:rFonts w:ascii="Times New Roman" w:eastAsia="Times New Roman" w:hAnsi="Times New Roman" w:cs="Times New Roman"/>
          <w:rtl/>
          <w:lang w:bidi="ar-IQ"/>
        </w:rPr>
        <w:t>الأساسية</w:t>
      </w:r>
      <w:r w:rsidR="00C55C7A" w:rsidRPr="006D3520">
        <w:rPr>
          <w:rFonts w:ascii="Times New Roman" w:eastAsia="Times New Roman" w:hAnsi="Times New Roman" w:cs="Times New Roman"/>
          <w:rtl/>
          <w:lang w:bidi="ar-IQ"/>
        </w:rPr>
        <w:t>،</w:t>
      </w:r>
      <w:r w:rsidR="00004187" w:rsidRPr="006D3520">
        <w:rPr>
          <w:rFonts w:ascii="Times New Roman" w:eastAsia="Times New Roman" w:hAnsi="Times New Roman" w:cs="Times New Roman"/>
          <w:rtl/>
          <w:lang w:bidi="ar-IQ"/>
        </w:rPr>
        <w:t xml:space="preserve"> و</w:t>
      </w:r>
      <w:r w:rsidRPr="006D3520">
        <w:rPr>
          <w:rFonts w:ascii="Times New Roman" w:eastAsia="Times New Roman" w:hAnsi="Times New Roman" w:cs="Times New Roman"/>
          <w:rtl/>
          <w:lang w:bidi="ar-IQ"/>
        </w:rPr>
        <w:t xml:space="preserve">تسرب اغلب </w:t>
      </w:r>
      <w:r w:rsidR="00B362C4" w:rsidRPr="006D3520">
        <w:rPr>
          <w:rFonts w:ascii="Times New Roman" w:eastAsia="Times New Roman" w:hAnsi="Times New Roman" w:cs="Times New Roman"/>
          <w:rtl/>
          <w:lang w:bidi="ar-IQ"/>
        </w:rPr>
        <w:t>ألف</w:t>
      </w:r>
      <w:r w:rsidRPr="006D3520">
        <w:rPr>
          <w:rFonts w:ascii="Times New Roman" w:eastAsia="Times New Roman" w:hAnsi="Times New Roman" w:cs="Times New Roman"/>
          <w:rtl/>
          <w:lang w:bidi="ar-IQ"/>
        </w:rPr>
        <w:t>تيات من التعليم، وتقييد شديد للحريات والح</w:t>
      </w:r>
      <w:r w:rsidR="00C55C7A" w:rsidRPr="006D3520">
        <w:rPr>
          <w:rFonts w:ascii="Times New Roman" w:eastAsia="Times New Roman" w:hAnsi="Times New Roman" w:cs="Times New Roman"/>
          <w:rtl/>
          <w:lang w:bidi="ar-IQ"/>
        </w:rPr>
        <w:t>ركة والمعاملة السيئة للعوائل الت</w:t>
      </w:r>
      <w:r w:rsidRPr="006D3520">
        <w:rPr>
          <w:rFonts w:ascii="Times New Roman" w:eastAsia="Times New Roman" w:hAnsi="Times New Roman" w:cs="Times New Roman"/>
          <w:rtl/>
          <w:lang w:bidi="ar-IQ"/>
        </w:rPr>
        <w:t>ي</w:t>
      </w:r>
      <w:r w:rsidR="00C55C7A" w:rsidRPr="006D3520">
        <w:rPr>
          <w:rFonts w:ascii="Times New Roman" w:eastAsia="Times New Roman" w:hAnsi="Times New Roman" w:cs="Times New Roman"/>
          <w:rtl/>
          <w:lang w:bidi="ar-IQ"/>
        </w:rPr>
        <w:t xml:space="preserve"> يشتبه بارتباطهم مع داعش.</w:t>
      </w:r>
      <w:r w:rsidRPr="006D3520">
        <w:rPr>
          <w:rFonts w:ascii="Times New Roman" w:eastAsia="Times New Roman" w:hAnsi="Times New Roman" w:cs="Times New Roman"/>
          <w:lang w:bidi="ar-IQ"/>
        </w:rPr>
        <w:t xml:space="preserve"> </w:t>
      </w:r>
    </w:p>
    <w:p w14:paraId="6DE8F878" w14:textId="6B87E1E9" w:rsidR="00E32B70" w:rsidRPr="006D3520" w:rsidRDefault="00530A97" w:rsidP="006D3520">
      <w:pPr>
        <w:pStyle w:val="ListParagraph"/>
        <w:numPr>
          <w:ilvl w:val="0"/>
          <w:numId w:val="2"/>
        </w:numPr>
        <w:bidi/>
        <w:spacing w:before="240" w:after="200" w:line="276" w:lineRule="auto"/>
        <w:contextualSpacing w:val="0"/>
        <w:jc w:val="both"/>
        <w:rPr>
          <w:rFonts w:ascii="Times New Roman" w:eastAsia="Times New Roman" w:hAnsi="Times New Roman" w:cs="Times New Roman"/>
          <w:lang w:bidi="ar-IQ"/>
        </w:rPr>
      </w:pPr>
      <w:r w:rsidRPr="006D3520">
        <w:rPr>
          <w:rFonts w:ascii="Times New Roman" w:eastAsia="Times New Roman" w:hAnsi="Times New Roman" w:cs="Times New Roman"/>
          <w:rtl/>
          <w:lang w:bidi="ar-IQ"/>
        </w:rPr>
        <w:t xml:space="preserve">اعرب قرار مجلس </w:t>
      </w:r>
      <w:r w:rsidR="006955FD" w:rsidRPr="006D3520">
        <w:rPr>
          <w:rFonts w:ascii="Times New Roman" w:eastAsia="Times New Roman" w:hAnsi="Times New Roman" w:cs="Times New Roman"/>
          <w:rtl/>
          <w:lang w:bidi="ar-IQ"/>
        </w:rPr>
        <w:t>الأمن</w:t>
      </w:r>
      <w:r w:rsidRPr="006D3520">
        <w:rPr>
          <w:rFonts w:ascii="Times New Roman" w:eastAsia="Times New Roman" w:hAnsi="Times New Roman" w:cs="Times New Roman"/>
          <w:rtl/>
          <w:lang w:bidi="ar-IQ"/>
        </w:rPr>
        <w:t xml:space="preserve"> المرقم 2367/ 2017 الخاص بتجديد ولاية بعثة يونامي في العراق، عن قلقه في عدم تطبيق الخطة الوطنية لغياب </w:t>
      </w:r>
      <w:r w:rsidR="006955FD" w:rsidRPr="006D3520">
        <w:rPr>
          <w:rFonts w:ascii="Times New Roman" w:eastAsia="Times New Roman" w:hAnsi="Times New Roman" w:cs="Times New Roman"/>
          <w:rtl/>
          <w:lang w:bidi="ar-IQ"/>
        </w:rPr>
        <w:t>الآلية</w:t>
      </w:r>
      <w:r w:rsidRPr="006D3520">
        <w:rPr>
          <w:rFonts w:ascii="Times New Roman" w:eastAsia="Times New Roman" w:hAnsi="Times New Roman" w:cs="Times New Roman"/>
          <w:rtl/>
          <w:lang w:bidi="ar-IQ"/>
        </w:rPr>
        <w:t xml:space="preserve"> الوطنية لمتابعة التنفيذ وعد</w:t>
      </w:r>
      <w:r w:rsidR="006955FD" w:rsidRPr="006D3520">
        <w:rPr>
          <w:rFonts w:ascii="Times New Roman" w:eastAsia="Times New Roman" w:hAnsi="Times New Roman" w:cs="Times New Roman"/>
          <w:rtl/>
          <w:lang w:bidi="ar-IQ"/>
        </w:rPr>
        <w:t xml:space="preserve">م تخصيص الموارد اللازمة لها. </w:t>
      </w:r>
    </w:p>
    <w:p w14:paraId="51233E97" w14:textId="7F8C9776" w:rsidR="003B366C" w:rsidRPr="006D3520" w:rsidRDefault="00E32B70" w:rsidP="00F9527F">
      <w:pPr>
        <w:bidi/>
        <w:spacing w:before="240" w:after="200" w:line="276" w:lineRule="auto"/>
        <w:jc w:val="both"/>
        <w:rPr>
          <w:rFonts w:ascii="Times New Roman" w:eastAsia="Times New Roman" w:hAnsi="Times New Roman" w:cs="Times New Roman"/>
          <w:rtl/>
          <w:lang w:bidi="ar-IQ"/>
        </w:rPr>
      </w:pPr>
      <w:r w:rsidRPr="006D3520">
        <w:rPr>
          <w:rFonts w:ascii="Times New Roman" w:eastAsia="Times New Roman" w:hAnsi="Times New Roman" w:cs="Times New Roman"/>
          <w:rtl/>
          <w:lang w:bidi="ar-IQ"/>
        </w:rPr>
        <w:t xml:space="preserve">ب.  </w:t>
      </w:r>
      <w:r w:rsidR="003B366C" w:rsidRPr="006D3520">
        <w:rPr>
          <w:rFonts w:ascii="Times New Roman" w:hAnsi="Times New Roman" w:cs="Times New Roman"/>
          <w:b/>
          <w:bCs/>
          <w:rtl/>
          <w:lang w:val="en-GB"/>
        </w:rPr>
        <w:t>الحماية والرعاي</w:t>
      </w:r>
      <w:r w:rsidR="0099157C" w:rsidRPr="006D3520">
        <w:rPr>
          <w:rFonts w:ascii="Times New Roman" w:hAnsi="Times New Roman" w:cs="Times New Roman"/>
          <w:b/>
          <w:bCs/>
          <w:rtl/>
          <w:lang w:val="en-GB"/>
        </w:rPr>
        <w:t>ة واعادة ال</w:t>
      </w:r>
      <w:r w:rsidR="0079027D" w:rsidRPr="006D3520">
        <w:rPr>
          <w:rFonts w:ascii="Times New Roman" w:hAnsi="Times New Roman" w:cs="Times New Roman"/>
          <w:b/>
          <w:bCs/>
          <w:rtl/>
          <w:lang w:val="en-GB"/>
        </w:rPr>
        <w:t>تأهيل</w:t>
      </w:r>
      <w:r w:rsidR="0099157C" w:rsidRPr="006D3520">
        <w:rPr>
          <w:rFonts w:ascii="Times New Roman" w:hAnsi="Times New Roman" w:cs="Times New Roman"/>
          <w:b/>
          <w:bCs/>
          <w:rtl/>
          <w:lang w:val="en-GB"/>
        </w:rPr>
        <w:t xml:space="preserve"> ما بعد النزاعات</w:t>
      </w:r>
    </w:p>
    <w:p w14:paraId="7024D3F8" w14:textId="19C2094A" w:rsidR="003B366C" w:rsidRPr="006D3520" w:rsidRDefault="005E5004" w:rsidP="006D3520">
      <w:pPr>
        <w:pStyle w:val="ListParagraph"/>
        <w:numPr>
          <w:ilvl w:val="0"/>
          <w:numId w:val="2"/>
        </w:numPr>
        <w:bidi/>
        <w:spacing w:before="240" w:after="160" w:line="276" w:lineRule="auto"/>
        <w:contextualSpacing w:val="0"/>
        <w:jc w:val="both"/>
        <w:rPr>
          <w:rFonts w:ascii="Times New Roman" w:hAnsi="Times New Roman" w:cs="Times New Roman"/>
          <w:lang w:val="en-GB"/>
        </w:rPr>
      </w:pPr>
      <w:r w:rsidRPr="006D3520">
        <w:rPr>
          <w:rFonts w:ascii="Times New Roman" w:hAnsi="Times New Roman" w:cs="Times New Roman"/>
          <w:rtl/>
          <w:lang w:val="en-GB" w:bidi="ar-IQ"/>
        </w:rPr>
        <w:t xml:space="preserve"> </w:t>
      </w:r>
      <w:r w:rsidR="003B366C" w:rsidRPr="006D3520">
        <w:rPr>
          <w:rFonts w:ascii="Times New Roman" w:hAnsi="Times New Roman" w:cs="Times New Roman"/>
          <w:rtl/>
          <w:lang w:val="en-GB"/>
        </w:rPr>
        <w:t xml:space="preserve">وقع العراق البيان </w:t>
      </w:r>
      <w:r w:rsidR="006955FD" w:rsidRPr="006D3520">
        <w:rPr>
          <w:rFonts w:ascii="Times New Roman" w:hAnsi="Times New Roman" w:cs="Times New Roman"/>
          <w:rtl/>
          <w:lang w:val="en-GB"/>
        </w:rPr>
        <w:t>المشترك مع مكتب الممثلة الخاصة للأ</w:t>
      </w:r>
      <w:r w:rsidR="003B366C" w:rsidRPr="006D3520">
        <w:rPr>
          <w:rFonts w:ascii="Times New Roman" w:hAnsi="Times New Roman" w:cs="Times New Roman"/>
          <w:rtl/>
          <w:lang w:val="en-GB"/>
        </w:rPr>
        <w:t xml:space="preserve">مين العام المعنية بالعنف الجنسي </w:t>
      </w:r>
      <w:r w:rsidR="007F430B" w:rsidRPr="006D3520">
        <w:rPr>
          <w:rFonts w:ascii="Times New Roman" w:hAnsi="Times New Roman" w:cs="Times New Roman"/>
          <w:rtl/>
          <w:lang w:val="en-GB"/>
        </w:rPr>
        <w:t>في حالات النزاعات في ايلول 2016</w:t>
      </w:r>
      <w:r w:rsidR="003B366C" w:rsidRPr="006D3520">
        <w:rPr>
          <w:rFonts w:ascii="Times New Roman" w:hAnsi="Times New Roman" w:cs="Times New Roman"/>
          <w:rtl/>
          <w:lang w:val="en-GB"/>
        </w:rPr>
        <w:t>، واطلقت الخطة الوطن</w:t>
      </w:r>
      <w:r w:rsidR="001059D8" w:rsidRPr="006D3520">
        <w:rPr>
          <w:rFonts w:ascii="Times New Roman" w:hAnsi="Times New Roman" w:cs="Times New Roman"/>
          <w:rtl/>
          <w:lang w:val="en-GB"/>
        </w:rPr>
        <w:t>ية الخاصة بتطبيقه في اذار 2018.</w:t>
      </w:r>
      <w:r w:rsidR="003B366C" w:rsidRPr="006D3520">
        <w:rPr>
          <w:rFonts w:ascii="Times New Roman" w:hAnsi="Times New Roman" w:cs="Times New Roman"/>
          <w:rtl/>
          <w:lang w:val="en-GB"/>
        </w:rPr>
        <w:t xml:space="preserve"> بشكل عام لازال العمل يتسم بالبطء الشديد وضعف الاجراءات اللازمة  للاصلا</w:t>
      </w:r>
      <w:r w:rsidR="001059D8" w:rsidRPr="006D3520">
        <w:rPr>
          <w:rFonts w:ascii="Times New Roman" w:hAnsi="Times New Roman" w:cs="Times New Roman"/>
          <w:rtl/>
          <w:lang w:val="en-GB"/>
        </w:rPr>
        <w:t>ح</w:t>
      </w:r>
      <w:r w:rsidR="003B366C" w:rsidRPr="006D3520">
        <w:rPr>
          <w:rFonts w:ascii="Times New Roman" w:hAnsi="Times New Roman" w:cs="Times New Roman"/>
          <w:rtl/>
          <w:lang w:val="en-GB"/>
        </w:rPr>
        <w:t xml:space="preserve"> </w:t>
      </w:r>
      <w:r w:rsidR="006955FD" w:rsidRPr="006D3520">
        <w:rPr>
          <w:rFonts w:ascii="Times New Roman" w:hAnsi="Times New Roman" w:cs="Times New Roman"/>
          <w:rtl/>
          <w:lang w:val="en-GB"/>
        </w:rPr>
        <w:t>الأمن</w:t>
      </w:r>
      <w:r w:rsidR="003B366C" w:rsidRPr="006D3520">
        <w:rPr>
          <w:rFonts w:ascii="Times New Roman" w:hAnsi="Times New Roman" w:cs="Times New Roman"/>
          <w:rtl/>
          <w:lang w:val="en-GB"/>
        </w:rPr>
        <w:t>ي والقضائي ومعالجة ال</w:t>
      </w:r>
      <w:r w:rsidR="006955FD" w:rsidRPr="006D3520">
        <w:rPr>
          <w:rFonts w:ascii="Times New Roman" w:hAnsi="Times New Roman" w:cs="Times New Roman"/>
          <w:rtl/>
          <w:lang w:val="en-GB"/>
        </w:rPr>
        <w:t>أوضاع</w:t>
      </w:r>
      <w:r w:rsidR="003B366C" w:rsidRPr="006D3520">
        <w:rPr>
          <w:rFonts w:ascii="Times New Roman" w:hAnsi="Times New Roman" w:cs="Times New Roman"/>
          <w:rtl/>
          <w:lang w:val="en-GB"/>
        </w:rPr>
        <w:t xml:space="preserve"> القانونية للناجيات واولادهن، وتوسيع مشاركة النساء ومنظمات المجتمع المدن</w:t>
      </w:r>
      <w:r w:rsidR="00530A97" w:rsidRPr="006D3520">
        <w:rPr>
          <w:rFonts w:ascii="Times New Roman" w:hAnsi="Times New Roman" w:cs="Times New Roman"/>
          <w:rtl/>
          <w:lang w:val="en-GB"/>
        </w:rPr>
        <w:t>ي في مكافحة الارهاب والتطرف</w:t>
      </w:r>
      <w:r w:rsidR="003B366C" w:rsidRPr="006D3520">
        <w:rPr>
          <w:rFonts w:ascii="Times New Roman" w:hAnsi="Times New Roman" w:cs="Times New Roman"/>
          <w:rtl/>
          <w:lang w:val="en-GB"/>
        </w:rPr>
        <w:t>.</w:t>
      </w:r>
    </w:p>
    <w:p w14:paraId="5876C258" w14:textId="77777777" w:rsidR="00EF1E85" w:rsidRPr="006D3520" w:rsidRDefault="003B366C" w:rsidP="006D3520">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Fonts w:ascii="Times New Roman" w:hAnsi="Times New Roman" w:cs="Times New Roman"/>
          <w:rtl/>
          <w:lang w:val="en-GB"/>
        </w:rPr>
        <w:t xml:space="preserve">رغم اعلان الحكومة في </w:t>
      </w:r>
      <w:r w:rsidR="00984154" w:rsidRPr="006D3520">
        <w:rPr>
          <w:rFonts w:ascii="Times New Roman" w:hAnsi="Times New Roman" w:cs="Times New Roman"/>
          <w:rtl/>
          <w:lang w:val="en-GB"/>
        </w:rPr>
        <w:t xml:space="preserve">9 </w:t>
      </w:r>
      <w:r w:rsidRPr="006D3520">
        <w:rPr>
          <w:rFonts w:ascii="Times New Roman" w:hAnsi="Times New Roman" w:cs="Times New Roman"/>
          <w:rtl/>
          <w:lang w:val="en-GB"/>
        </w:rPr>
        <w:t xml:space="preserve">كانون </w:t>
      </w:r>
      <w:r w:rsidR="00063C81" w:rsidRPr="006D3520">
        <w:rPr>
          <w:rFonts w:ascii="Times New Roman" w:hAnsi="Times New Roman" w:cs="Times New Roman"/>
          <w:rtl/>
          <w:lang w:val="en-GB"/>
        </w:rPr>
        <w:t>الأول</w:t>
      </w:r>
      <w:r w:rsidRPr="006D3520">
        <w:rPr>
          <w:rFonts w:ascii="Times New Roman" w:hAnsi="Times New Roman" w:cs="Times New Roman"/>
          <w:rtl/>
          <w:lang w:val="en-GB"/>
        </w:rPr>
        <w:t xml:space="preserve"> 2017 انتهاء عمليات التحرير للمناطق التي سيطر عليها داعش في 2014، وصدور قرار مجلس </w:t>
      </w:r>
      <w:r w:rsidR="006955FD" w:rsidRPr="006D3520">
        <w:rPr>
          <w:rFonts w:ascii="Times New Roman" w:hAnsi="Times New Roman" w:cs="Times New Roman"/>
          <w:rtl/>
          <w:lang w:val="en-GB"/>
        </w:rPr>
        <w:t>الأمن</w:t>
      </w:r>
      <w:r w:rsidRPr="006D3520">
        <w:rPr>
          <w:rFonts w:ascii="Times New Roman" w:hAnsi="Times New Roman" w:cs="Times New Roman"/>
          <w:rtl/>
          <w:lang w:val="en-GB"/>
        </w:rPr>
        <w:t xml:space="preserve"> 2379/2017 الخاص بمساءلة عناصر داعش، وعقد مؤتمر الكويت لاعادة اعمار العراق في شباط 2018، فقد اتسمت التدابير الحكومية بالقصور</w:t>
      </w:r>
      <w:r w:rsidR="00C55C7A" w:rsidRPr="006D3520">
        <w:rPr>
          <w:rFonts w:ascii="Times New Roman" w:hAnsi="Times New Roman" w:cs="Times New Roman"/>
          <w:rtl/>
          <w:lang w:val="en-GB"/>
        </w:rPr>
        <w:t>،</w:t>
      </w:r>
      <w:r w:rsidRPr="006D3520">
        <w:rPr>
          <w:rFonts w:ascii="Times New Roman" w:hAnsi="Times New Roman" w:cs="Times New Roman"/>
          <w:rtl/>
          <w:lang w:val="en-GB"/>
        </w:rPr>
        <w:t xml:space="preserve"> في</w:t>
      </w:r>
      <w:r w:rsidR="00004187" w:rsidRPr="006D3520">
        <w:rPr>
          <w:rFonts w:ascii="Times New Roman" w:hAnsi="Times New Roman" w:cs="Times New Roman"/>
          <w:rtl/>
          <w:lang w:val="en-GB"/>
        </w:rPr>
        <w:t xml:space="preserve"> ظل استشراء </w:t>
      </w:r>
      <w:r w:rsidR="00B362C4" w:rsidRPr="006D3520">
        <w:rPr>
          <w:rFonts w:ascii="Times New Roman" w:hAnsi="Times New Roman" w:cs="Times New Roman"/>
          <w:rtl/>
          <w:lang w:val="en-GB"/>
        </w:rPr>
        <w:t>ألف</w:t>
      </w:r>
      <w:r w:rsidR="00004187" w:rsidRPr="006D3520">
        <w:rPr>
          <w:rFonts w:ascii="Times New Roman" w:hAnsi="Times New Roman" w:cs="Times New Roman"/>
          <w:rtl/>
          <w:lang w:val="en-GB"/>
        </w:rPr>
        <w:t>ساد</w:t>
      </w:r>
      <w:r w:rsidR="00DE4B56" w:rsidRPr="006D3520">
        <w:rPr>
          <w:rFonts w:ascii="Times New Roman" w:hAnsi="Times New Roman" w:cs="Times New Roman"/>
          <w:rtl/>
          <w:lang w:val="en-GB"/>
        </w:rPr>
        <w:t>،</w:t>
      </w:r>
      <w:r w:rsidRPr="006D3520">
        <w:rPr>
          <w:rFonts w:ascii="Times New Roman" w:hAnsi="Times New Roman" w:cs="Times New Roman"/>
          <w:rtl/>
          <w:lang w:val="en-GB"/>
        </w:rPr>
        <w:t xml:space="preserve"> </w:t>
      </w:r>
      <w:r w:rsidR="00004187" w:rsidRPr="006D3520">
        <w:rPr>
          <w:rFonts w:ascii="Times New Roman" w:hAnsi="Times New Roman" w:cs="Times New Roman"/>
          <w:rtl/>
          <w:lang w:val="en-GB"/>
        </w:rPr>
        <w:t xml:space="preserve">في </w:t>
      </w:r>
      <w:r w:rsidRPr="006D3520">
        <w:rPr>
          <w:rFonts w:ascii="Times New Roman" w:hAnsi="Times New Roman" w:cs="Times New Roman"/>
          <w:rtl/>
          <w:lang w:val="en-GB"/>
        </w:rPr>
        <w:t xml:space="preserve">ازالة </w:t>
      </w:r>
      <w:r w:rsidR="000D3B25" w:rsidRPr="006D3520">
        <w:rPr>
          <w:rFonts w:ascii="Times New Roman" w:hAnsi="Times New Roman" w:cs="Times New Roman"/>
          <w:rtl/>
          <w:lang w:val="en-GB"/>
        </w:rPr>
        <w:t>آثار</w:t>
      </w:r>
      <w:r w:rsidRPr="006D3520">
        <w:rPr>
          <w:rFonts w:ascii="Times New Roman" w:hAnsi="Times New Roman" w:cs="Times New Roman"/>
          <w:rtl/>
          <w:lang w:val="en-GB"/>
        </w:rPr>
        <w:t xml:space="preserve"> النزاع المسلح والارهاب من حيث الخسائر البشرية وفقدان الممتلكات الشخصية وتدمير البنى التحتية للخدمات </w:t>
      </w:r>
      <w:r w:rsidR="000D3B25" w:rsidRPr="006D3520">
        <w:rPr>
          <w:rFonts w:ascii="Times New Roman" w:hAnsi="Times New Roman" w:cs="Times New Roman"/>
          <w:rtl/>
          <w:lang w:val="en-GB"/>
        </w:rPr>
        <w:t>الأساسية</w:t>
      </w:r>
      <w:r w:rsidRPr="006D3520">
        <w:rPr>
          <w:rFonts w:ascii="Times New Roman" w:hAnsi="Times New Roman" w:cs="Times New Roman"/>
          <w:rtl/>
          <w:lang w:val="en-GB"/>
        </w:rPr>
        <w:t>، وتأمين عودة أمنة طوعية للنساء</w:t>
      </w:r>
      <w:r w:rsidR="006955FD" w:rsidRPr="006D3520">
        <w:rPr>
          <w:rFonts w:ascii="Times New Roman" w:hAnsi="Times New Roman" w:cs="Times New Roman"/>
          <w:rtl/>
          <w:lang w:val="en-GB"/>
        </w:rPr>
        <w:t xml:space="preserve"> ا</w:t>
      </w:r>
      <w:r w:rsidRPr="006D3520">
        <w:rPr>
          <w:rFonts w:ascii="Times New Roman" w:hAnsi="Times New Roman" w:cs="Times New Roman"/>
          <w:rtl/>
          <w:lang w:val="en-GB"/>
        </w:rPr>
        <w:t xml:space="preserve">لنازحات </w:t>
      </w:r>
      <w:r w:rsidR="006955FD" w:rsidRPr="006D3520">
        <w:rPr>
          <w:rFonts w:ascii="Times New Roman" w:hAnsi="Times New Roman" w:cs="Times New Roman"/>
          <w:rtl/>
          <w:lang w:val="en-GB"/>
        </w:rPr>
        <w:t>إلى</w:t>
      </w:r>
      <w:r w:rsidRPr="006D3520">
        <w:rPr>
          <w:rFonts w:ascii="Times New Roman" w:hAnsi="Times New Roman" w:cs="Times New Roman"/>
          <w:rtl/>
          <w:lang w:val="en-GB"/>
        </w:rPr>
        <w:t xml:space="preserve"> ديارهنً و</w:t>
      </w:r>
      <w:r w:rsidR="0079027D" w:rsidRPr="006D3520">
        <w:rPr>
          <w:rFonts w:ascii="Times New Roman" w:hAnsi="Times New Roman" w:cs="Times New Roman"/>
          <w:rtl/>
          <w:lang w:val="en-GB"/>
        </w:rPr>
        <w:t>تأهيل</w:t>
      </w:r>
      <w:r w:rsidR="007F430B" w:rsidRPr="006D3520">
        <w:rPr>
          <w:rFonts w:ascii="Times New Roman" w:hAnsi="Times New Roman" w:cs="Times New Roman"/>
          <w:rtl/>
          <w:lang w:val="en-GB"/>
        </w:rPr>
        <w:t>هنً للمشاركة في إعادة أعمار</w:t>
      </w:r>
      <w:r w:rsidRPr="006D3520">
        <w:rPr>
          <w:rFonts w:ascii="Times New Roman" w:hAnsi="Times New Roman" w:cs="Times New Roman"/>
          <w:rtl/>
          <w:lang w:val="en-GB"/>
        </w:rPr>
        <w:t xml:space="preserve"> المناطقهن المنكوبة. ولايزال هناك أعداد كبيرة من النساء وال</w:t>
      </w:r>
      <w:r w:rsidR="000D3B25" w:rsidRPr="006D3520">
        <w:rPr>
          <w:rFonts w:ascii="Times New Roman" w:hAnsi="Times New Roman" w:cs="Times New Roman"/>
          <w:rtl/>
          <w:lang w:val="en-GB"/>
        </w:rPr>
        <w:t>أطفال</w:t>
      </w:r>
      <w:r w:rsidRPr="006D3520">
        <w:rPr>
          <w:rFonts w:ascii="Times New Roman" w:hAnsi="Times New Roman" w:cs="Times New Roman"/>
          <w:rtl/>
          <w:lang w:val="en-GB"/>
        </w:rPr>
        <w:t xml:space="preserve"> في المخيمات في </w:t>
      </w:r>
      <w:r w:rsidR="006955FD" w:rsidRPr="006D3520">
        <w:rPr>
          <w:rFonts w:ascii="Times New Roman" w:hAnsi="Times New Roman" w:cs="Times New Roman"/>
          <w:rtl/>
          <w:lang w:val="en-GB"/>
        </w:rPr>
        <w:t>أوضاع</w:t>
      </w:r>
      <w:r w:rsidRPr="006D3520">
        <w:rPr>
          <w:rFonts w:ascii="Times New Roman" w:hAnsi="Times New Roman" w:cs="Times New Roman"/>
          <w:rtl/>
          <w:lang w:val="en-GB"/>
        </w:rPr>
        <w:t xml:space="preserve"> لاإنسانية مزرية.</w:t>
      </w:r>
    </w:p>
    <w:p w14:paraId="6EA176F5" w14:textId="3DF9744E" w:rsidR="00984154" w:rsidRPr="006D3520" w:rsidRDefault="003B366C" w:rsidP="006D3520">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Fonts w:ascii="Times New Roman" w:hAnsi="Times New Roman" w:cs="Times New Roman"/>
          <w:rtl/>
          <w:lang w:val="en-GB"/>
        </w:rPr>
        <w:t xml:space="preserve">لازال مصير النساء الايزيديات المختطفات والمفقودات مجهولاً. </w:t>
      </w:r>
      <w:r w:rsidR="004C3F99" w:rsidRPr="006D3520">
        <w:rPr>
          <w:rFonts w:ascii="Times New Roman" w:hAnsi="Times New Roman" w:cs="Times New Roman"/>
          <w:rtl/>
          <w:lang w:val="en-GB"/>
        </w:rPr>
        <w:t>وفي اخر احصائية ل</w:t>
      </w:r>
      <w:r w:rsidR="007F430B" w:rsidRPr="006D3520">
        <w:rPr>
          <w:rFonts w:ascii="Times New Roman" w:hAnsi="Times New Roman" w:cs="Times New Roman"/>
          <w:rtl/>
          <w:lang w:val="en-GB"/>
        </w:rPr>
        <w:t xml:space="preserve">مكتب المخطوفين في اقليم كردستان، اظهرت اختطاف 3548 </w:t>
      </w:r>
      <w:r w:rsidR="00545B61" w:rsidRPr="006D3520">
        <w:rPr>
          <w:rFonts w:ascii="Times New Roman" w:hAnsi="Times New Roman" w:cs="Times New Roman"/>
          <w:rtl/>
          <w:lang w:val="en-GB"/>
        </w:rPr>
        <w:t>إمرأة</w:t>
      </w:r>
      <w:r w:rsidR="001B41E1" w:rsidRPr="006D3520">
        <w:rPr>
          <w:rFonts w:ascii="Times New Roman" w:hAnsi="Times New Roman" w:cs="Times New Roman"/>
          <w:rtl/>
          <w:lang w:val="en-GB"/>
        </w:rPr>
        <w:t>، وبلغ عدد الناجيات</w:t>
      </w:r>
      <w:r w:rsidR="007F430B" w:rsidRPr="006D3520">
        <w:rPr>
          <w:rFonts w:ascii="Times New Roman" w:hAnsi="Times New Roman" w:cs="Times New Roman"/>
          <w:rtl/>
          <w:lang w:val="en-GB"/>
        </w:rPr>
        <w:t xml:space="preserve"> من النساء </w:t>
      </w:r>
      <w:r w:rsidR="00C32909" w:rsidRPr="006D3520">
        <w:rPr>
          <w:rFonts w:ascii="Times New Roman" w:hAnsi="Times New Roman" w:cs="Times New Roman"/>
          <w:rtl/>
          <w:lang w:val="en-GB"/>
        </w:rPr>
        <w:t>والفتيات</w:t>
      </w:r>
      <w:r w:rsidR="007F430B" w:rsidRPr="006D3520">
        <w:rPr>
          <w:rFonts w:ascii="Times New Roman" w:hAnsi="Times New Roman" w:cs="Times New Roman"/>
          <w:rtl/>
          <w:lang w:val="en-GB"/>
        </w:rPr>
        <w:t xml:space="preserve"> 2288</w:t>
      </w:r>
      <w:r w:rsidR="004C3F99" w:rsidRPr="006D3520">
        <w:rPr>
          <w:rFonts w:ascii="Times New Roman" w:hAnsi="Times New Roman" w:cs="Times New Roman"/>
          <w:rtl/>
          <w:lang w:val="en-GB"/>
        </w:rPr>
        <w:t xml:space="preserve">، </w:t>
      </w:r>
      <w:r w:rsidRPr="006D3520">
        <w:rPr>
          <w:rFonts w:ascii="Times New Roman" w:eastAsia="Times New Roman" w:hAnsi="Times New Roman" w:cs="Times New Roman"/>
          <w:rtl/>
          <w:lang w:bidi="ar-IQ"/>
        </w:rPr>
        <w:t xml:space="preserve">لكن لايزال </w:t>
      </w:r>
      <w:r w:rsidR="001B41E1" w:rsidRPr="006D3520">
        <w:rPr>
          <w:rFonts w:ascii="Times New Roman" w:eastAsia="Times New Roman" w:hAnsi="Times New Roman" w:cs="Times New Roman"/>
          <w:rtl/>
          <w:lang w:bidi="ar-IQ"/>
        </w:rPr>
        <w:t>العشرات منهن مختطفات</w:t>
      </w:r>
      <w:r w:rsidRPr="006D3520">
        <w:rPr>
          <w:rFonts w:ascii="Times New Roman" w:eastAsia="Times New Roman" w:hAnsi="Times New Roman" w:cs="Times New Roman"/>
          <w:rtl/>
          <w:lang w:bidi="ar-IQ"/>
        </w:rPr>
        <w:t xml:space="preserve">. وكما تفيد  التقارير عن </w:t>
      </w:r>
      <w:r w:rsidRPr="006D3520">
        <w:rPr>
          <w:rFonts w:ascii="Times New Roman" w:hAnsi="Times New Roman" w:cs="Times New Roman"/>
          <w:color w:val="333333"/>
          <w:shd w:val="clear" w:color="auto" w:fill="FFFFFF"/>
          <w:rtl/>
        </w:rPr>
        <w:t>اخ</w:t>
      </w:r>
      <w:r w:rsidR="00984154" w:rsidRPr="006D3520">
        <w:rPr>
          <w:rFonts w:ascii="Times New Roman" w:hAnsi="Times New Roman" w:cs="Times New Roman"/>
          <w:color w:val="333333"/>
          <w:shd w:val="clear" w:color="auto" w:fill="FFFFFF"/>
          <w:rtl/>
        </w:rPr>
        <w:t>تط</w:t>
      </w:r>
      <w:r w:rsidR="006955FD" w:rsidRPr="006D3520">
        <w:rPr>
          <w:rFonts w:ascii="Times New Roman" w:hAnsi="Times New Roman" w:cs="Times New Roman"/>
          <w:color w:val="333333"/>
          <w:shd w:val="clear" w:color="auto" w:fill="FFFFFF"/>
          <w:rtl/>
        </w:rPr>
        <w:t>ا</w:t>
      </w:r>
      <w:r w:rsidR="00984154" w:rsidRPr="006D3520">
        <w:rPr>
          <w:rFonts w:ascii="Times New Roman" w:hAnsi="Times New Roman" w:cs="Times New Roman"/>
          <w:color w:val="333333"/>
          <w:shd w:val="clear" w:color="auto" w:fill="FFFFFF"/>
          <w:rtl/>
        </w:rPr>
        <w:t>ف</w:t>
      </w:r>
      <w:r w:rsidR="006955FD" w:rsidRPr="006D3520">
        <w:rPr>
          <w:rFonts w:ascii="Times New Roman" w:hAnsi="Times New Roman" w:cs="Times New Roman"/>
          <w:color w:val="333333"/>
          <w:shd w:val="clear" w:color="auto" w:fill="FFFFFF"/>
          <w:rtl/>
        </w:rPr>
        <w:t xml:space="preserve"> 600 تركمانية، </w:t>
      </w:r>
      <w:r w:rsidR="00984154" w:rsidRPr="006D3520">
        <w:rPr>
          <w:rFonts w:ascii="Times New Roman" w:hAnsi="Times New Roman" w:cs="Times New Roman"/>
          <w:color w:val="333333"/>
          <w:shd w:val="clear" w:color="auto" w:fill="FFFFFF"/>
          <w:rtl/>
        </w:rPr>
        <w:t xml:space="preserve">تم تحرير 42 منهن </w:t>
      </w:r>
      <w:r w:rsidRPr="006D3520">
        <w:rPr>
          <w:rFonts w:ascii="Times New Roman" w:hAnsi="Times New Roman" w:cs="Times New Roman"/>
          <w:color w:val="333333"/>
          <w:shd w:val="clear" w:color="auto" w:fill="FFFFFF"/>
          <w:rtl/>
        </w:rPr>
        <w:t xml:space="preserve">بعد تحرير المناطق التي كانت تحت سيطرة تنظيم داعش الارهابي. ان التعامل مع هذه القضية يفتقر </w:t>
      </w:r>
      <w:r w:rsidR="006955FD" w:rsidRPr="006D3520">
        <w:rPr>
          <w:rFonts w:ascii="Times New Roman" w:hAnsi="Times New Roman" w:cs="Times New Roman"/>
          <w:color w:val="333333"/>
          <w:shd w:val="clear" w:color="auto" w:fill="FFFFFF"/>
          <w:rtl/>
        </w:rPr>
        <w:t>إلى</w:t>
      </w:r>
      <w:r w:rsidRPr="006D3520">
        <w:rPr>
          <w:rFonts w:ascii="Times New Roman" w:hAnsi="Times New Roman" w:cs="Times New Roman"/>
          <w:color w:val="333333"/>
          <w:shd w:val="clear" w:color="auto" w:fill="FFFFFF"/>
          <w:rtl/>
        </w:rPr>
        <w:t xml:space="preserve"> المنهجية والاهتمام الرسمي والتنسيق العالي مع ال</w:t>
      </w:r>
      <w:r w:rsidR="006955FD" w:rsidRPr="006D3520">
        <w:rPr>
          <w:rFonts w:ascii="Times New Roman" w:hAnsi="Times New Roman" w:cs="Times New Roman"/>
          <w:color w:val="333333"/>
          <w:shd w:val="clear" w:color="auto" w:fill="FFFFFF"/>
          <w:rtl/>
        </w:rPr>
        <w:t>جهات الدولية في الكشف عن مصير هؤ</w:t>
      </w:r>
      <w:r w:rsidRPr="006D3520">
        <w:rPr>
          <w:rFonts w:ascii="Times New Roman" w:hAnsi="Times New Roman" w:cs="Times New Roman"/>
          <w:color w:val="333333"/>
          <w:shd w:val="clear" w:color="auto" w:fill="FFFFFF"/>
          <w:rtl/>
        </w:rPr>
        <w:t xml:space="preserve">لاء الضحايا. </w:t>
      </w:r>
    </w:p>
    <w:p w14:paraId="25299F3A" w14:textId="25EFB0CD" w:rsidR="00EF1E85" w:rsidRPr="006D3520" w:rsidRDefault="003B366C" w:rsidP="006D3520">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Fonts w:ascii="Times New Roman" w:eastAsia="Times New Roman" w:hAnsi="Times New Roman" w:cs="Times New Roman"/>
          <w:rtl/>
          <w:lang w:val="en-GB" w:bidi="ar-IQ"/>
        </w:rPr>
        <w:t xml:space="preserve">تواجه النساء الناجيات تحديات كبيرة في الوصول </w:t>
      </w:r>
      <w:r w:rsidR="006955FD" w:rsidRPr="006D3520">
        <w:rPr>
          <w:rFonts w:ascii="Times New Roman" w:eastAsia="Times New Roman" w:hAnsi="Times New Roman" w:cs="Times New Roman"/>
          <w:rtl/>
          <w:lang w:val="en-GB" w:bidi="ar-IQ"/>
        </w:rPr>
        <w:t>إلى</w:t>
      </w:r>
      <w:r w:rsidRPr="006D3520">
        <w:rPr>
          <w:rFonts w:ascii="Times New Roman" w:eastAsia="Times New Roman" w:hAnsi="Times New Roman" w:cs="Times New Roman"/>
          <w:rtl/>
          <w:lang w:val="en-GB" w:bidi="ar-IQ"/>
        </w:rPr>
        <w:t xml:space="preserve"> </w:t>
      </w:r>
      <w:r w:rsidRPr="006D3520">
        <w:rPr>
          <w:rFonts w:ascii="Times New Roman" w:hAnsi="Times New Roman" w:cs="Times New Roman"/>
          <w:rtl/>
          <w:lang w:val="en-GB"/>
        </w:rPr>
        <w:t>الخدمات الشاملة</w:t>
      </w:r>
      <w:r w:rsidR="00BF08CA" w:rsidRPr="006D3520">
        <w:rPr>
          <w:rFonts w:ascii="Times New Roman" w:hAnsi="Times New Roman" w:cs="Times New Roman"/>
          <w:rtl/>
          <w:lang w:val="en-GB"/>
        </w:rPr>
        <w:t xml:space="preserve"> </w:t>
      </w:r>
      <w:r w:rsidRPr="006D3520">
        <w:rPr>
          <w:rFonts w:ascii="Times New Roman" w:hAnsi="Times New Roman" w:cs="Times New Roman"/>
          <w:rtl/>
          <w:lang w:val="en-GB"/>
        </w:rPr>
        <w:t>(</w:t>
      </w:r>
      <w:r w:rsidR="000D3B25" w:rsidRPr="006D3520">
        <w:rPr>
          <w:rFonts w:ascii="Times New Roman" w:hAnsi="Times New Roman" w:cs="Times New Roman"/>
          <w:rtl/>
          <w:lang w:val="en-GB"/>
        </w:rPr>
        <w:t>الصحية والنفسي</w:t>
      </w:r>
      <w:r w:rsidRPr="006D3520">
        <w:rPr>
          <w:rFonts w:ascii="Times New Roman" w:hAnsi="Times New Roman" w:cs="Times New Roman"/>
          <w:rtl/>
          <w:lang w:val="en-GB"/>
        </w:rPr>
        <w:t>ة والاجتماعية والقانونية) ومأسستها،</w:t>
      </w:r>
      <w:r w:rsidR="00412CAB" w:rsidRPr="006D3520">
        <w:rPr>
          <w:rFonts w:ascii="Times New Roman" w:hAnsi="Times New Roman" w:cs="Times New Roman"/>
          <w:rtl/>
          <w:lang w:val="en-GB"/>
        </w:rPr>
        <w:t xml:space="preserve"> وتوفير الحماية لهن</w:t>
      </w:r>
      <w:r w:rsidRPr="006D3520">
        <w:rPr>
          <w:rFonts w:ascii="Times New Roman" w:hAnsi="Times New Roman" w:cs="Times New Roman"/>
          <w:rtl/>
          <w:lang w:val="en-GB"/>
        </w:rPr>
        <w:t xml:space="preserve">، واكتفت الحكومة </w:t>
      </w:r>
      <w:r w:rsidR="00F47070" w:rsidRPr="006D3520">
        <w:rPr>
          <w:rFonts w:ascii="Times New Roman" w:hAnsi="Times New Roman" w:cs="Times New Roman"/>
          <w:color w:val="222222"/>
          <w:shd w:val="clear" w:color="auto" w:fill="FFFFFF"/>
          <w:rtl/>
        </w:rPr>
        <w:t xml:space="preserve">بتخصيص راتب </w:t>
      </w:r>
      <w:r w:rsidR="00B85C06" w:rsidRPr="006D3520">
        <w:rPr>
          <w:rFonts w:ascii="Times New Roman" w:hAnsi="Times New Roman" w:cs="Times New Roman"/>
          <w:color w:val="222222"/>
          <w:shd w:val="clear" w:color="auto" w:fill="FFFFFF"/>
          <w:rtl/>
        </w:rPr>
        <w:t xml:space="preserve">يعادل 90 دولاراً </w:t>
      </w:r>
      <w:r w:rsidR="00F47070" w:rsidRPr="006D3520">
        <w:rPr>
          <w:rFonts w:ascii="Times New Roman" w:hAnsi="Times New Roman" w:cs="Times New Roman"/>
          <w:color w:val="222222"/>
          <w:shd w:val="clear" w:color="auto" w:fill="FFFFFF"/>
          <w:rtl/>
        </w:rPr>
        <w:t xml:space="preserve">لكل </w:t>
      </w:r>
      <w:r w:rsidR="00545B61" w:rsidRPr="006D3520">
        <w:rPr>
          <w:rFonts w:ascii="Times New Roman" w:hAnsi="Times New Roman" w:cs="Times New Roman"/>
          <w:color w:val="222222"/>
          <w:shd w:val="clear" w:color="auto" w:fill="FFFFFF"/>
          <w:rtl/>
        </w:rPr>
        <w:t>إمرأة</w:t>
      </w:r>
      <w:r w:rsidR="00F47070" w:rsidRPr="006D3520">
        <w:rPr>
          <w:rFonts w:ascii="Times New Roman" w:hAnsi="Times New Roman" w:cs="Times New Roman"/>
          <w:color w:val="222222"/>
          <w:shd w:val="clear" w:color="auto" w:fill="FFFFFF"/>
          <w:rtl/>
        </w:rPr>
        <w:t xml:space="preserve"> وطفل من الأيزيديين الناجين من تنظيم داعش، </w:t>
      </w:r>
      <w:r w:rsidRPr="006D3520">
        <w:rPr>
          <w:rFonts w:ascii="Times New Roman" w:hAnsi="Times New Roman" w:cs="Times New Roman"/>
          <w:rtl/>
          <w:lang w:val="en-GB"/>
        </w:rPr>
        <w:t xml:space="preserve"> </w:t>
      </w:r>
      <w:r w:rsidR="00F47070" w:rsidRPr="006D3520">
        <w:rPr>
          <w:rFonts w:ascii="Times New Roman" w:hAnsi="Times New Roman" w:cs="Times New Roman"/>
          <w:rtl/>
          <w:lang w:val="en-GB"/>
        </w:rPr>
        <w:t xml:space="preserve">وتعويض كل ناجية </w:t>
      </w:r>
      <w:r w:rsidRPr="006D3520">
        <w:rPr>
          <w:rFonts w:ascii="Times New Roman" w:hAnsi="Times New Roman" w:cs="Times New Roman"/>
          <w:rtl/>
          <w:lang w:val="en-GB"/>
        </w:rPr>
        <w:t xml:space="preserve">بمبلغ مليوني دينار عراقي مايعادل 1600$. </w:t>
      </w:r>
    </w:p>
    <w:p w14:paraId="3F24C7AD" w14:textId="0095FDCA" w:rsidR="00984154" w:rsidRPr="006D3520" w:rsidRDefault="00984154" w:rsidP="0004144D">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Style w:val="yiv3472597829"/>
          <w:rFonts w:ascii="Times New Roman" w:hAnsi="Times New Roman" w:cs="Times New Roman"/>
          <w:color w:val="1D2228"/>
          <w:shd w:val="clear" w:color="auto" w:fill="FFFFFF"/>
          <w:rtl/>
        </w:rPr>
        <w:t xml:space="preserve">ان السمة الغالبة في المناطق المحررة </w:t>
      </w:r>
      <w:r w:rsidR="00395C2A" w:rsidRPr="006D3520">
        <w:rPr>
          <w:rStyle w:val="yiv3472597829"/>
          <w:rFonts w:ascii="Times New Roman" w:hAnsi="Times New Roman" w:cs="Times New Roman"/>
          <w:color w:val="1D2228"/>
          <w:shd w:val="clear" w:color="auto" w:fill="FFFFFF"/>
          <w:rtl/>
        </w:rPr>
        <w:t>ارتفاع نس</w:t>
      </w:r>
      <w:r w:rsidR="00D52D2A" w:rsidRPr="006D3520">
        <w:rPr>
          <w:rStyle w:val="yiv3472597829"/>
          <w:rFonts w:ascii="Times New Roman" w:hAnsi="Times New Roman" w:cs="Times New Roman"/>
          <w:color w:val="1D2228"/>
          <w:shd w:val="clear" w:color="auto" w:fill="FFFFFF"/>
          <w:rtl/>
        </w:rPr>
        <w:t>بة النساء معيلات للأسر</w:t>
      </w:r>
      <w:r w:rsidR="00BF08CA" w:rsidRPr="006D3520">
        <w:rPr>
          <w:rStyle w:val="yiv3472597829"/>
          <w:rFonts w:ascii="Times New Roman" w:hAnsi="Times New Roman" w:cs="Times New Roman"/>
          <w:color w:val="1D2228"/>
          <w:shd w:val="clear" w:color="auto" w:fill="FFFFFF"/>
          <w:rtl/>
        </w:rPr>
        <w:t xml:space="preserve"> </w:t>
      </w:r>
      <w:r w:rsidR="00395C2A" w:rsidRPr="006D3520">
        <w:rPr>
          <w:rStyle w:val="yiv3472597829"/>
          <w:rFonts w:ascii="Times New Roman" w:hAnsi="Times New Roman" w:cs="Times New Roman"/>
          <w:color w:val="1D2228"/>
          <w:shd w:val="clear" w:color="auto" w:fill="FFFFFF"/>
          <w:rtl/>
        </w:rPr>
        <w:t>في ظل</w:t>
      </w:r>
      <w:r w:rsidR="007615B3" w:rsidRPr="006D3520">
        <w:rPr>
          <w:rStyle w:val="yiv3472597829"/>
          <w:rFonts w:ascii="Times New Roman" w:hAnsi="Times New Roman" w:cs="Times New Roman"/>
          <w:color w:val="1D2228"/>
          <w:shd w:val="clear" w:color="auto" w:fill="FFFFFF"/>
          <w:rtl/>
        </w:rPr>
        <w:t xml:space="preserve"> </w:t>
      </w:r>
      <w:r w:rsidR="00757195" w:rsidRPr="006D3520">
        <w:rPr>
          <w:rStyle w:val="yiv3472597829"/>
          <w:rFonts w:ascii="Times New Roman" w:hAnsi="Times New Roman" w:cs="Times New Roman"/>
          <w:color w:val="1D2228"/>
          <w:shd w:val="clear" w:color="auto" w:fill="FFFFFF"/>
          <w:rtl/>
        </w:rPr>
        <w:t xml:space="preserve">ضعف </w:t>
      </w:r>
      <w:r w:rsidR="000D3B25" w:rsidRPr="006D3520">
        <w:rPr>
          <w:rStyle w:val="yiv3472597829"/>
          <w:rFonts w:ascii="Times New Roman" w:hAnsi="Times New Roman" w:cs="Times New Roman"/>
          <w:color w:val="1D2228"/>
          <w:shd w:val="clear" w:color="auto" w:fill="FFFFFF"/>
          <w:rtl/>
        </w:rPr>
        <w:t>آليات</w:t>
      </w:r>
      <w:r w:rsidR="00757195" w:rsidRPr="006D3520">
        <w:rPr>
          <w:rStyle w:val="yiv3472597829"/>
          <w:rFonts w:ascii="Times New Roman" w:hAnsi="Times New Roman" w:cs="Times New Roman"/>
          <w:color w:val="1D2228"/>
          <w:shd w:val="clear" w:color="auto" w:fill="FFFFFF"/>
          <w:rtl/>
        </w:rPr>
        <w:t xml:space="preserve"> التمكين الاقتصادي</w:t>
      </w:r>
      <w:r w:rsidR="00B84B97" w:rsidRPr="006D3520">
        <w:rPr>
          <w:rStyle w:val="yiv3472597829"/>
          <w:rFonts w:ascii="Times New Roman" w:hAnsi="Times New Roman" w:cs="Times New Roman"/>
          <w:color w:val="1D2228"/>
          <w:shd w:val="clear" w:color="auto" w:fill="FFFFFF"/>
          <w:rtl/>
        </w:rPr>
        <w:t xml:space="preserve"> لهن</w:t>
      </w:r>
      <w:r w:rsidR="00757195" w:rsidRPr="006D3520">
        <w:rPr>
          <w:rStyle w:val="yiv3472597829"/>
          <w:rFonts w:ascii="Times New Roman" w:hAnsi="Times New Roman" w:cs="Times New Roman"/>
          <w:color w:val="1D2228"/>
          <w:shd w:val="clear" w:color="auto" w:fill="FFFFFF"/>
          <w:rtl/>
        </w:rPr>
        <w:t>، و</w:t>
      </w:r>
      <w:r w:rsidR="00395C2A" w:rsidRPr="006D3520">
        <w:rPr>
          <w:rStyle w:val="yiv3472597829"/>
          <w:rFonts w:ascii="Times New Roman" w:hAnsi="Times New Roman" w:cs="Times New Roman"/>
          <w:color w:val="1D2228"/>
          <w:shd w:val="clear" w:color="auto" w:fill="FFFFFF"/>
          <w:rtl/>
        </w:rPr>
        <w:t xml:space="preserve">تضاعف معدلات </w:t>
      </w:r>
      <w:r w:rsidR="00B362C4" w:rsidRPr="006D3520">
        <w:rPr>
          <w:rStyle w:val="yiv3472597829"/>
          <w:rFonts w:ascii="Times New Roman" w:hAnsi="Times New Roman" w:cs="Times New Roman"/>
          <w:color w:val="1D2228"/>
          <w:shd w:val="clear" w:color="auto" w:fill="FFFFFF"/>
          <w:rtl/>
        </w:rPr>
        <w:t>ألف</w:t>
      </w:r>
      <w:r w:rsidR="00395C2A" w:rsidRPr="006D3520">
        <w:rPr>
          <w:rStyle w:val="yiv3472597829"/>
          <w:rFonts w:ascii="Times New Roman" w:hAnsi="Times New Roman" w:cs="Times New Roman"/>
          <w:color w:val="1D2228"/>
          <w:shd w:val="clear" w:color="auto" w:fill="FFFFFF"/>
          <w:rtl/>
        </w:rPr>
        <w:t xml:space="preserve">قر في المناطق المتضررة </w:t>
      </w:r>
      <w:r w:rsidR="006955FD" w:rsidRPr="006D3520">
        <w:rPr>
          <w:rStyle w:val="yiv3472597829"/>
          <w:rFonts w:ascii="Times New Roman" w:hAnsi="Times New Roman" w:cs="Times New Roman"/>
          <w:color w:val="1D2228"/>
          <w:shd w:val="clear" w:color="auto" w:fill="FFFFFF"/>
          <w:rtl/>
        </w:rPr>
        <w:t>إلى</w:t>
      </w:r>
      <w:r w:rsidR="00395C2A" w:rsidRPr="006D3520">
        <w:rPr>
          <w:rStyle w:val="yiv3472597829"/>
          <w:rFonts w:ascii="Times New Roman" w:hAnsi="Times New Roman" w:cs="Times New Roman"/>
          <w:color w:val="1D2228"/>
          <w:shd w:val="clear" w:color="auto" w:fill="FFFFFF"/>
          <w:rtl/>
        </w:rPr>
        <w:t xml:space="preserve"> 41%</w:t>
      </w:r>
      <w:r w:rsidR="00E70122" w:rsidRPr="006D3520">
        <w:rPr>
          <w:rStyle w:val="yiv3472597829"/>
          <w:rFonts w:ascii="Times New Roman" w:hAnsi="Times New Roman" w:cs="Times New Roman"/>
          <w:color w:val="1D2228"/>
          <w:shd w:val="clear" w:color="auto" w:fill="FFFFFF"/>
          <w:rtl/>
        </w:rPr>
        <w:t xml:space="preserve"> </w:t>
      </w:r>
      <w:r w:rsidR="005C0613" w:rsidRPr="006D3520">
        <w:rPr>
          <w:rStyle w:val="yiv3472597829"/>
          <w:rFonts w:ascii="Times New Roman" w:hAnsi="Times New Roman" w:cs="Times New Roman"/>
          <w:color w:val="1D2228"/>
          <w:shd w:val="clear" w:color="auto" w:fill="FFFFFF"/>
          <w:rtl/>
        </w:rPr>
        <w:t>في 2014</w:t>
      </w:r>
      <w:r w:rsidR="00395C2A" w:rsidRPr="006D3520">
        <w:rPr>
          <w:rStyle w:val="yiv3472597829"/>
          <w:rFonts w:ascii="Times New Roman" w:hAnsi="Times New Roman" w:cs="Times New Roman"/>
          <w:color w:val="1D2228"/>
          <w:shd w:val="clear" w:color="auto" w:fill="FFFFFF"/>
          <w:rtl/>
        </w:rPr>
        <w:t>، وارتفاع معدلات البطالة التي بلغت 20% حسب تق</w:t>
      </w:r>
      <w:r w:rsidR="00E70122" w:rsidRPr="006D3520">
        <w:rPr>
          <w:rStyle w:val="yiv3472597829"/>
          <w:rFonts w:ascii="Times New Roman" w:hAnsi="Times New Roman" w:cs="Times New Roman"/>
          <w:color w:val="1D2228"/>
          <w:shd w:val="clear" w:color="auto" w:fill="FFFFFF"/>
          <w:rtl/>
        </w:rPr>
        <w:t xml:space="preserve">ديرات مسح </w:t>
      </w:r>
      <w:r w:rsidR="006955FD" w:rsidRPr="006D3520">
        <w:rPr>
          <w:rStyle w:val="yiv3472597829"/>
          <w:rFonts w:ascii="Times New Roman" w:hAnsi="Times New Roman" w:cs="Times New Roman"/>
          <w:color w:val="1D2228"/>
          <w:shd w:val="clear" w:color="auto" w:fill="FFFFFF"/>
          <w:rtl/>
        </w:rPr>
        <w:t>الأمن</w:t>
      </w:r>
      <w:r w:rsidR="00E70122" w:rsidRPr="006D3520">
        <w:rPr>
          <w:rStyle w:val="yiv3472597829"/>
          <w:rFonts w:ascii="Times New Roman" w:hAnsi="Times New Roman" w:cs="Times New Roman"/>
          <w:color w:val="1D2228"/>
          <w:shd w:val="clear" w:color="auto" w:fill="FFFFFF"/>
          <w:rtl/>
        </w:rPr>
        <w:t xml:space="preserve"> الغذائي في 2016</w:t>
      </w:r>
      <w:r w:rsidR="00395C2A" w:rsidRPr="006D3520">
        <w:rPr>
          <w:rStyle w:val="yiv3472597829"/>
          <w:rFonts w:ascii="Times New Roman" w:hAnsi="Times New Roman" w:cs="Times New Roman"/>
          <w:color w:val="1D2228"/>
          <w:shd w:val="clear" w:color="auto" w:fill="FFFFFF"/>
          <w:rtl/>
        </w:rPr>
        <w:t>. مما يؤثر على التعليم والصحة والحماية الاجتماعي</w:t>
      </w:r>
      <w:r w:rsidR="007615B3" w:rsidRPr="006D3520">
        <w:rPr>
          <w:rStyle w:val="yiv3472597829"/>
          <w:rFonts w:ascii="Times New Roman" w:hAnsi="Times New Roman" w:cs="Times New Roman"/>
          <w:color w:val="1D2228"/>
          <w:shd w:val="clear" w:color="auto" w:fill="FFFFFF"/>
          <w:rtl/>
        </w:rPr>
        <w:t>ة</w:t>
      </w:r>
      <w:r w:rsidR="00395C2A" w:rsidRPr="006D3520">
        <w:rPr>
          <w:rStyle w:val="yiv3472597829"/>
          <w:rFonts w:ascii="Times New Roman" w:hAnsi="Times New Roman" w:cs="Times New Roman"/>
          <w:color w:val="1D2228"/>
          <w:shd w:val="clear" w:color="auto" w:fill="FFFFFF"/>
          <w:rtl/>
        </w:rPr>
        <w:t xml:space="preserve">. </w:t>
      </w:r>
      <w:r w:rsidRPr="006D3520">
        <w:rPr>
          <w:rStyle w:val="yiv3472597829"/>
          <w:rFonts w:ascii="Times New Roman" w:hAnsi="Times New Roman" w:cs="Times New Roman"/>
          <w:color w:val="1D2228"/>
          <w:shd w:val="clear" w:color="auto" w:fill="FFFFFF"/>
          <w:rtl/>
        </w:rPr>
        <w:t xml:space="preserve"> </w:t>
      </w:r>
    </w:p>
    <w:p w14:paraId="7A85A859" w14:textId="77777777" w:rsidR="00EF1E85" w:rsidRPr="006D3520" w:rsidRDefault="003B366C" w:rsidP="006D3520">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Fonts w:ascii="Times New Roman" w:hAnsi="Times New Roman" w:cs="Times New Roman"/>
          <w:rtl/>
          <w:lang w:val="en-GB"/>
        </w:rPr>
        <w:t>لازالت ا</w:t>
      </w:r>
      <w:r w:rsidR="00BF08CA" w:rsidRPr="006D3520">
        <w:rPr>
          <w:rFonts w:ascii="Times New Roman" w:hAnsi="Times New Roman" w:cs="Times New Roman"/>
          <w:rtl/>
          <w:lang w:val="en-GB"/>
        </w:rPr>
        <w:t>لاجراءات الحكومية غير مستجيبة ل</w:t>
      </w:r>
      <w:r w:rsidRPr="006D3520">
        <w:rPr>
          <w:rFonts w:ascii="Times New Roman" w:hAnsi="Times New Roman" w:cs="Times New Roman"/>
          <w:rtl/>
          <w:lang w:val="en-GB"/>
        </w:rPr>
        <w:t>كفالة النساء المغتصبات و</w:t>
      </w:r>
      <w:r w:rsidR="000D3B25" w:rsidRPr="006D3520">
        <w:rPr>
          <w:rFonts w:ascii="Times New Roman" w:hAnsi="Times New Roman" w:cs="Times New Roman"/>
          <w:rtl/>
          <w:lang w:val="en-GB"/>
        </w:rPr>
        <w:t>أطفال</w:t>
      </w:r>
      <w:r w:rsidRPr="006D3520">
        <w:rPr>
          <w:rFonts w:ascii="Times New Roman" w:hAnsi="Times New Roman" w:cs="Times New Roman"/>
          <w:rtl/>
          <w:lang w:val="en-GB"/>
        </w:rPr>
        <w:t>هن، والمتزوجات من داعش و</w:t>
      </w:r>
      <w:r w:rsidR="000D3B25" w:rsidRPr="006D3520">
        <w:rPr>
          <w:rFonts w:ascii="Times New Roman" w:hAnsi="Times New Roman" w:cs="Times New Roman"/>
          <w:rtl/>
          <w:lang w:val="en-GB"/>
        </w:rPr>
        <w:t>أطفال</w:t>
      </w:r>
      <w:r w:rsidRPr="006D3520">
        <w:rPr>
          <w:rFonts w:ascii="Times New Roman" w:hAnsi="Times New Roman" w:cs="Times New Roman"/>
          <w:rtl/>
          <w:lang w:val="en-GB"/>
        </w:rPr>
        <w:t xml:space="preserve">هن، وهن </w:t>
      </w:r>
      <w:r w:rsidR="000D3B25" w:rsidRPr="006D3520">
        <w:rPr>
          <w:rFonts w:ascii="Times New Roman" w:hAnsi="Times New Roman" w:cs="Times New Roman"/>
          <w:rtl/>
          <w:lang w:val="en-GB"/>
        </w:rPr>
        <w:t>أكثر</w:t>
      </w:r>
      <w:r w:rsidRPr="006D3520">
        <w:rPr>
          <w:rFonts w:ascii="Times New Roman" w:hAnsi="Times New Roman" w:cs="Times New Roman"/>
          <w:rtl/>
          <w:lang w:val="en-GB"/>
        </w:rPr>
        <w:t>عرضة للتمييز والتهميش و</w:t>
      </w:r>
      <w:r w:rsidR="006955FD" w:rsidRPr="006D3520">
        <w:rPr>
          <w:rFonts w:ascii="Times New Roman" w:hAnsi="Times New Roman" w:cs="Times New Roman"/>
          <w:rtl/>
          <w:lang w:val="en-GB"/>
        </w:rPr>
        <w:t>إلى</w:t>
      </w:r>
      <w:r w:rsidRPr="006D3520">
        <w:rPr>
          <w:rFonts w:ascii="Times New Roman" w:hAnsi="Times New Roman" w:cs="Times New Roman"/>
          <w:rtl/>
          <w:lang w:val="en-GB"/>
        </w:rPr>
        <w:t xml:space="preserve"> مختلف </w:t>
      </w:r>
      <w:r w:rsidR="006955FD" w:rsidRPr="006D3520">
        <w:rPr>
          <w:rFonts w:ascii="Times New Roman" w:hAnsi="Times New Roman" w:cs="Times New Roman"/>
          <w:rtl/>
          <w:lang w:val="en-GB"/>
        </w:rPr>
        <w:t>أشكال</w:t>
      </w:r>
      <w:r w:rsidRPr="006D3520">
        <w:rPr>
          <w:rFonts w:ascii="Times New Roman" w:hAnsi="Times New Roman" w:cs="Times New Roman"/>
          <w:rtl/>
          <w:lang w:val="en-GB"/>
        </w:rPr>
        <w:t xml:space="preserve"> العنف</w:t>
      </w:r>
      <w:r w:rsidR="009978D9" w:rsidRPr="006D3520">
        <w:rPr>
          <w:rFonts w:ascii="Times New Roman" w:hAnsi="Times New Roman" w:cs="Times New Roman"/>
          <w:rtl/>
          <w:lang w:val="en-GB"/>
        </w:rPr>
        <w:t xml:space="preserve"> الجنسي والاستغلال</w:t>
      </w:r>
      <w:r w:rsidRPr="006D3520">
        <w:rPr>
          <w:rFonts w:ascii="Times New Roman" w:hAnsi="Times New Roman" w:cs="Times New Roman"/>
          <w:rtl/>
          <w:lang w:val="en-GB"/>
        </w:rPr>
        <w:t>، ولا تتوفر لهن الحماية، فضلا عن عدم ضما</w:t>
      </w:r>
      <w:r w:rsidR="000D3B25" w:rsidRPr="006D3520">
        <w:rPr>
          <w:rFonts w:ascii="Times New Roman" w:hAnsi="Times New Roman" w:cs="Times New Roman"/>
          <w:rtl/>
          <w:lang w:val="en-GB"/>
        </w:rPr>
        <w:t>ن حصولهن على الوثائق الشخصية ولأطفال</w:t>
      </w:r>
      <w:r w:rsidRPr="006D3520">
        <w:rPr>
          <w:rFonts w:ascii="Times New Roman" w:hAnsi="Times New Roman" w:cs="Times New Roman"/>
          <w:rtl/>
          <w:lang w:val="en-GB"/>
        </w:rPr>
        <w:t xml:space="preserve">هن. التي تمكنهن من الوصول </w:t>
      </w:r>
      <w:r w:rsidR="006955FD" w:rsidRPr="006D3520">
        <w:rPr>
          <w:rFonts w:ascii="Times New Roman" w:hAnsi="Times New Roman" w:cs="Times New Roman"/>
          <w:rtl/>
          <w:lang w:val="en-GB"/>
        </w:rPr>
        <w:t>إلى</w:t>
      </w:r>
      <w:r w:rsidRPr="006D3520">
        <w:rPr>
          <w:rFonts w:ascii="Times New Roman" w:hAnsi="Times New Roman" w:cs="Times New Roman"/>
          <w:rtl/>
          <w:lang w:val="en-GB"/>
        </w:rPr>
        <w:t xml:space="preserve"> الخدمات </w:t>
      </w:r>
      <w:r w:rsidR="000D3B25" w:rsidRPr="006D3520">
        <w:rPr>
          <w:rFonts w:ascii="Times New Roman" w:hAnsi="Times New Roman" w:cs="Times New Roman"/>
          <w:rtl/>
          <w:lang w:val="en-GB"/>
        </w:rPr>
        <w:t>الأساسية</w:t>
      </w:r>
      <w:r w:rsidRPr="006D3520">
        <w:rPr>
          <w:rFonts w:ascii="Times New Roman" w:hAnsi="Times New Roman" w:cs="Times New Roman"/>
          <w:rtl/>
          <w:lang w:val="en-GB"/>
        </w:rPr>
        <w:t xml:space="preserve"> والتمتع بالحقوق على </w:t>
      </w:r>
      <w:r w:rsidR="000D3B25" w:rsidRPr="006D3520">
        <w:rPr>
          <w:rFonts w:ascii="Times New Roman" w:hAnsi="Times New Roman" w:cs="Times New Roman"/>
          <w:rtl/>
          <w:lang w:val="en-GB"/>
        </w:rPr>
        <w:t>أساس</w:t>
      </w:r>
      <w:r w:rsidRPr="006D3520">
        <w:rPr>
          <w:rFonts w:ascii="Times New Roman" w:hAnsi="Times New Roman" w:cs="Times New Roman"/>
          <w:rtl/>
          <w:lang w:val="en-GB"/>
        </w:rPr>
        <w:t xml:space="preserve"> المساواة وعدم التمييز.</w:t>
      </w:r>
      <w:r w:rsidR="00FA6ACB" w:rsidRPr="006D3520">
        <w:rPr>
          <w:rFonts w:ascii="Times New Roman" w:eastAsia="Times New Roman" w:hAnsi="Times New Roman" w:cs="Times New Roman"/>
          <w:color w:val="1D2228"/>
          <w:shd w:val="clear" w:color="auto" w:fill="FFFF00"/>
          <w:rtl/>
        </w:rPr>
        <w:t xml:space="preserve"> </w:t>
      </w:r>
    </w:p>
    <w:p w14:paraId="55CF4842" w14:textId="4CF71550" w:rsidR="00494563" w:rsidRPr="006D3520" w:rsidRDefault="003B366C" w:rsidP="006D3520">
      <w:pPr>
        <w:pStyle w:val="ListParagraph"/>
        <w:numPr>
          <w:ilvl w:val="0"/>
          <w:numId w:val="2"/>
        </w:numPr>
        <w:bidi/>
        <w:spacing w:before="240" w:after="160" w:line="276" w:lineRule="auto"/>
        <w:ind w:left="741"/>
        <w:contextualSpacing w:val="0"/>
        <w:jc w:val="both"/>
        <w:rPr>
          <w:rFonts w:ascii="Times New Roman" w:hAnsi="Times New Roman" w:cs="Times New Roman"/>
          <w:lang w:val="en-GB"/>
        </w:rPr>
      </w:pPr>
      <w:r w:rsidRPr="006D3520">
        <w:rPr>
          <w:rFonts w:ascii="Times New Roman" w:hAnsi="Times New Roman" w:cs="Times New Roman"/>
          <w:rtl/>
          <w:lang w:val="en-GB"/>
        </w:rPr>
        <w:t xml:space="preserve">كما </w:t>
      </w:r>
      <w:r w:rsidRPr="006D3520">
        <w:rPr>
          <w:rFonts w:ascii="Times New Roman" w:hAnsi="Times New Roman" w:cs="Times New Roman"/>
          <w:rtl/>
          <w:lang w:val="en-GB" w:bidi="ar-IQ"/>
        </w:rPr>
        <w:t>تواجه النساء</w:t>
      </w:r>
      <w:r w:rsidR="00B84B97" w:rsidRPr="006D3520">
        <w:rPr>
          <w:rFonts w:ascii="Times New Roman" w:hAnsi="Times New Roman" w:cs="Times New Roman"/>
          <w:rtl/>
          <w:lang w:val="en-GB" w:bidi="ar-IQ"/>
        </w:rPr>
        <w:t xml:space="preserve"> </w:t>
      </w:r>
      <w:r w:rsidR="00BF08CA" w:rsidRPr="006D3520">
        <w:rPr>
          <w:rFonts w:ascii="Times New Roman" w:hAnsi="Times New Roman" w:cs="Times New Roman"/>
          <w:rtl/>
          <w:lang w:val="en-GB" w:bidi="ar-IQ"/>
        </w:rPr>
        <w:t xml:space="preserve">الناجيات </w:t>
      </w:r>
      <w:r w:rsidR="00B84B97" w:rsidRPr="006D3520">
        <w:rPr>
          <w:rFonts w:ascii="Times New Roman" w:hAnsi="Times New Roman" w:cs="Times New Roman"/>
          <w:rtl/>
          <w:lang w:val="en-GB" w:bidi="ar-IQ"/>
        </w:rPr>
        <w:t>الايزيديات</w:t>
      </w:r>
      <w:r w:rsidR="000D3B25" w:rsidRPr="006D3520">
        <w:rPr>
          <w:rFonts w:ascii="Times New Roman" w:hAnsi="Times New Roman" w:cs="Times New Roman"/>
          <w:rtl/>
          <w:lang w:val="en-GB" w:bidi="ar-IQ"/>
        </w:rPr>
        <w:t xml:space="preserve"> رفضا مجتمعيا لهن ولأطفال</w:t>
      </w:r>
      <w:r w:rsidRPr="006D3520">
        <w:rPr>
          <w:rFonts w:ascii="Times New Roman" w:hAnsi="Times New Roman" w:cs="Times New Roman"/>
          <w:rtl/>
          <w:lang w:val="en-GB" w:bidi="ar-IQ"/>
        </w:rPr>
        <w:t>هن،</w:t>
      </w:r>
      <w:r w:rsidRPr="006D3520">
        <w:rPr>
          <w:rFonts w:ascii="Times New Roman" w:hAnsi="Times New Roman" w:cs="Times New Roman"/>
          <w:rtl/>
          <w:lang w:val="en-GB"/>
        </w:rPr>
        <w:t xml:space="preserve"> لايسمح  لهن بالعودة</w:t>
      </w:r>
      <w:r w:rsidR="00B84B97" w:rsidRPr="006D3520">
        <w:rPr>
          <w:rFonts w:ascii="Times New Roman" w:hAnsi="Times New Roman" w:cs="Times New Roman"/>
          <w:rtl/>
          <w:lang w:val="en-GB"/>
        </w:rPr>
        <w:t xml:space="preserve"> </w:t>
      </w:r>
      <w:r w:rsidR="006955FD" w:rsidRPr="006D3520">
        <w:rPr>
          <w:rFonts w:ascii="Times New Roman" w:hAnsi="Times New Roman" w:cs="Times New Roman"/>
          <w:rtl/>
          <w:lang w:val="en-GB"/>
        </w:rPr>
        <w:t>إلى</w:t>
      </w:r>
      <w:r w:rsidR="00B84B97" w:rsidRPr="006D3520">
        <w:rPr>
          <w:rFonts w:ascii="Times New Roman" w:hAnsi="Times New Roman" w:cs="Times New Roman"/>
          <w:rtl/>
          <w:lang w:val="en-GB"/>
        </w:rPr>
        <w:t xml:space="preserve"> عائلاتهن الا اذا وافقن على </w:t>
      </w:r>
      <w:r w:rsidR="00BF08CA" w:rsidRPr="006D3520">
        <w:rPr>
          <w:rFonts w:ascii="Times New Roman" w:hAnsi="Times New Roman" w:cs="Times New Roman"/>
          <w:rtl/>
          <w:lang w:val="en-GB"/>
        </w:rPr>
        <w:t xml:space="preserve">العودة من دون </w:t>
      </w:r>
      <w:r w:rsidR="000D3B25" w:rsidRPr="006D3520">
        <w:rPr>
          <w:rFonts w:ascii="Times New Roman" w:hAnsi="Times New Roman" w:cs="Times New Roman"/>
          <w:rtl/>
          <w:lang w:val="en-GB"/>
        </w:rPr>
        <w:t>أطفال</w:t>
      </w:r>
      <w:r w:rsidR="00E53725" w:rsidRPr="006D3520">
        <w:rPr>
          <w:rFonts w:ascii="Times New Roman" w:hAnsi="Times New Roman" w:cs="Times New Roman"/>
          <w:rtl/>
          <w:lang w:val="en-GB"/>
        </w:rPr>
        <w:t>هن</w:t>
      </w:r>
      <w:r w:rsidR="00B84B97" w:rsidRPr="006D3520">
        <w:rPr>
          <w:rFonts w:ascii="Times New Roman" w:hAnsi="Times New Roman" w:cs="Times New Roman"/>
          <w:rtl/>
          <w:lang w:val="en-GB"/>
        </w:rPr>
        <w:t xml:space="preserve"> من نتاج داعش</w:t>
      </w:r>
      <w:r w:rsidRPr="006D3520">
        <w:rPr>
          <w:rFonts w:ascii="Times New Roman" w:hAnsi="Times New Roman" w:cs="Times New Roman"/>
          <w:rtl/>
          <w:lang w:val="en-GB"/>
        </w:rPr>
        <w:t xml:space="preserve">.  </w:t>
      </w:r>
      <w:r w:rsidRPr="006D3520">
        <w:rPr>
          <w:rFonts w:ascii="Times New Roman" w:hAnsi="Times New Roman" w:cs="Times New Roman"/>
          <w:shd w:val="clear" w:color="auto" w:fill="FFFFFF"/>
          <w:rtl/>
        </w:rPr>
        <w:t xml:space="preserve">فقد رفض المجلس الروحاني الإيزيدي </w:t>
      </w:r>
      <w:r w:rsidR="00063C81" w:rsidRPr="006D3520">
        <w:rPr>
          <w:rFonts w:ascii="Times New Roman" w:hAnsi="Times New Roman" w:cs="Times New Roman"/>
          <w:shd w:val="clear" w:color="auto" w:fill="FFFFFF"/>
          <w:rtl/>
        </w:rPr>
        <w:t>الأعلى</w:t>
      </w:r>
      <w:r w:rsidRPr="006D3520">
        <w:rPr>
          <w:rFonts w:ascii="Times New Roman" w:hAnsi="Times New Roman" w:cs="Times New Roman"/>
          <w:shd w:val="clear" w:color="auto" w:fill="FFFFFF"/>
          <w:rtl/>
        </w:rPr>
        <w:t xml:space="preserve"> في العراق</w:t>
      </w:r>
      <w:r w:rsidRPr="006D3520">
        <w:rPr>
          <w:rFonts w:ascii="Times New Roman" w:hAnsi="Times New Roman" w:cs="Times New Roman"/>
          <w:rtl/>
          <w:lang w:val="en-GB"/>
        </w:rPr>
        <w:t xml:space="preserve"> قبول </w:t>
      </w:r>
      <w:r w:rsidR="005C706B" w:rsidRPr="006D3520">
        <w:rPr>
          <w:rFonts w:ascii="Times New Roman" w:hAnsi="Times New Roman" w:cs="Times New Roman"/>
          <w:rtl/>
          <w:lang w:val="en-GB"/>
        </w:rPr>
        <w:t xml:space="preserve"> </w:t>
      </w:r>
      <w:r w:rsidR="000D3B25" w:rsidRPr="006D3520">
        <w:rPr>
          <w:rFonts w:ascii="Times New Roman" w:hAnsi="Times New Roman" w:cs="Times New Roman"/>
          <w:rtl/>
          <w:lang w:val="en-GB"/>
        </w:rPr>
        <w:t>أطفال</w:t>
      </w:r>
      <w:r w:rsidR="005C706B" w:rsidRPr="006D3520">
        <w:rPr>
          <w:rFonts w:ascii="Times New Roman" w:hAnsi="Times New Roman" w:cs="Times New Roman"/>
          <w:rtl/>
          <w:lang w:val="en-GB"/>
        </w:rPr>
        <w:t xml:space="preserve"> الناجيات </w:t>
      </w:r>
      <w:r w:rsidRPr="006D3520">
        <w:rPr>
          <w:rFonts w:ascii="Times New Roman" w:hAnsi="Times New Roman" w:cs="Times New Roman"/>
          <w:rtl/>
          <w:lang w:val="en-GB"/>
        </w:rPr>
        <w:t xml:space="preserve">الذين ولدوا جراء الاغتصاب ابان غزو داعش </w:t>
      </w:r>
      <w:r w:rsidR="00B85C06" w:rsidRPr="006D3520">
        <w:rPr>
          <w:rFonts w:ascii="Times New Roman" w:hAnsi="Times New Roman" w:cs="Times New Roman"/>
          <w:rtl/>
          <w:lang w:val="en-GB"/>
        </w:rPr>
        <w:t>لمناطقهم في آب</w:t>
      </w:r>
      <w:r w:rsidRPr="006D3520">
        <w:rPr>
          <w:rFonts w:ascii="Times New Roman" w:hAnsi="Times New Roman" w:cs="Times New Roman"/>
          <w:rtl/>
          <w:lang w:val="en-GB"/>
        </w:rPr>
        <w:t xml:space="preserve"> 2014</w:t>
      </w:r>
      <w:r w:rsidR="00A2633D" w:rsidRPr="006D3520">
        <w:rPr>
          <w:rFonts w:ascii="Times New Roman" w:hAnsi="Times New Roman" w:cs="Times New Roman"/>
          <w:lang w:val="en-GB"/>
        </w:rPr>
        <w:t>.</w:t>
      </w:r>
      <w:r w:rsidRPr="006D3520">
        <w:rPr>
          <w:rFonts w:ascii="Times New Roman" w:hAnsi="Times New Roman" w:cs="Times New Roman"/>
          <w:shd w:val="clear" w:color="auto" w:fill="FFFFFF"/>
          <w:rtl/>
          <w:lang w:bidi="ar-IQ"/>
        </w:rPr>
        <w:t xml:space="preserve"> وتفيد التقارير ان عدد من النساء </w:t>
      </w:r>
      <w:r w:rsidRPr="006D3520">
        <w:rPr>
          <w:rFonts w:ascii="Times New Roman" w:hAnsi="Times New Roman" w:cs="Times New Roman"/>
          <w:shd w:val="clear" w:color="auto" w:fill="FFFFFF"/>
          <w:rtl/>
        </w:rPr>
        <w:t>الإيزيديات فضلن البقاء</w:t>
      </w:r>
      <w:r w:rsidR="00557F72" w:rsidRPr="006D3520">
        <w:rPr>
          <w:rFonts w:ascii="Times New Roman" w:hAnsi="Times New Roman" w:cs="Times New Roman"/>
          <w:shd w:val="clear" w:color="auto" w:fill="FFFFFF"/>
          <w:rtl/>
        </w:rPr>
        <w:t xml:space="preserve"> </w:t>
      </w:r>
      <w:r w:rsidR="005C706B" w:rsidRPr="006D3520">
        <w:rPr>
          <w:rFonts w:ascii="Times New Roman" w:hAnsi="Times New Roman" w:cs="Times New Roman"/>
          <w:shd w:val="clear" w:color="auto" w:fill="FFFFFF"/>
          <w:rtl/>
        </w:rPr>
        <w:t>في مخيم الهول في القامشلي</w:t>
      </w:r>
      <w:r w:rsidRPr="006D3520">
        <w:rPr>
          <w:rFonts w:ascii="Times New Roman" w:hAnsi="Times New Roman" w:cs="Times New Roman"/>
          <w:shd w:val="clear" w:color="auto" w:fill="FFFFFF"/>
          <w:rtl/>
        </w:rPr>
        <w:t xml:space="preserve"> في سوريا مع </w:t>
      </w:r>
      <w:r w:rsidR="000D3B25" w:rsidRPr="006D3520">
        <w:rPr>
          <w:rFonts w:ascii="Times New Roman" w:hAnsi="Times New Roman" w:cs="Times New Roman"/>
          <w:shd w:val="clear" w:color="auto" w:fill="FFFFFF"/>
          <w:rtl/>
        </w:rPr>
        <w:t>أطفال</w:t>
      </w:r>
      <w:r w:rsidRPr="006D3520">
        <w:rPr>
          <w:rFonts w:ascii="Times New Roman" w:hAnsi="Times New Roman" w:cs="Times New Roman"/>
          <w:shd w:val="clear" w:color="auto" w:fill="FFFFFF"/>
          <w:rtl/>
        </w:rPr>
        <w:t xml:space="preserve">هن بدلا من العودة </w:t>
      </w:r>
      <w:r w:rsidR="006955FD" w:rsidRPr="006D3520">
        <w:rPr>
          <w:rFonts w:ascii="Times New Roman" w:hAnsi="Times New Roman" w:cs="Times New Roman"/>
          <w:shd w:val="clear" w:color="auto" w:fill="FFFFFF"/>
          <w:rtl/>
        </w:rPr>
        <w:t>إلى</w:t>
      </w:r>
      <w:r w:rsidRPr="006D3520">
        <w:rPr>
          <w:rFonts w:ascii="Times New Roman" w:hAnsi="Times New Roman" w:cs="Times New Roman"/>
          <w:shd w:val="clear" w:color="auto" w:fill="FFFFFF"/>
          <w:rtl/>
        </w:rPr>
        <w:t xml:space="preserve"> ديارهن</w:t>
      </w:r>
      <w:r w:rsidRPr="006D3520">
        <w:rPr>
          <w:rFonts w:ascii="Times New Roman" w:hAnsi="Times New Roman" w:cs="Times New Roman"/>
          <w:rtl/>
          <w:lang w:val="en-GB"/>
        </w:rPr>
        <w:t>.</w:t>
      </w:r>
    </w:p>
    <w:p w14:paraId="56E1073F" w14:textId="77777777" w:rsidR="00EF1E85" w:rsidRPr="006D3520" w:rsidRDefault="003B366C" w:rsidP="006D3520">
      <w:pPr>
        <w:pStyle w:val="ListParagraph"/>
        <w:numPr>
          <w:ilvl w:val="0"/>
          <w:numId w:val="2"/>
        </w:numPr>
        <w:bidi/>
        <w:spacing w:before="240" w:after="240" w:line="276" w:lineRule="auto"/>
        <w:ind w:left="741"/>
        <w:contextualSpacing w:val="0"/>
        <w:jc w:val="both"/>
        <w:rPr>
          <w:rFonts w:ascii="Times New Roman" w:hAnsi="Times New Roman" w:cs="Times New Roman"/>
          <w:b/>
          <w:bCs/>
        </w:rPr>
      </w:pPr>
      <w:r w:rsidRPr="006D3520">
        <w:rPr>
          <w:rFonts w:ascii="Times New Roman" w:eastAsia="Calibri" w:hAnsi="Times New Roman" w:cs="Times New Roman"/>
          <w:rtl/>
        </w:rPr>
        <w:lastRenderedPageBreak/>
        <w:t xml:space="preserve">تساهم </w:t>
      </w:r>
      <w:r w:rsidR="000D3B25" w:rsidRPr="006D3520">
        <w:rPr>
          <w:rFonts w:ascii="Times New Roman" w:eastAsia="Calibri" w:hAnsi="Times New Roman" w:cs="Times New Roman"/>
          <w:rtl/>
        </w:rPr>
        <w:t>الأعراف</w:t>
      </w:r>
      <w:r w:rsidRPr="006D3520">
        <w:rPr>
          <w:rFonts w:ascii="Times New Roman" w:eastAsia="Calibri" w:hAnsi="Times New Roman" w:cs="Times New Roman"/>
          <w:rtl/>
        </w:rPr>
        <w:t xml:space="preserve"> والتقاليد الاجتماعية العشائرية في فرض </w:t>
      </w:r>
      <w:r w:rsidR="000D3B25" w:rsidRPr="006D3520">
        <w:rPr>
          <w:rFonts w:ascii="Times New Roman" w:eastAsia="Calibri" w:hAnsi="Times New Roman" w:cs="Times New Roman"/>
          <w:rtl/>
        </w:rPr>
        <w:t>أحكام</w:t>
      </w:r>
      <w:r w:rsidRPr="006D3520">
        <w:rPr>
          <w:rFonts w:ascii="Times New Roman" w:eastAsia="Calibri" w:hAnsi="Times New Roman" w:cs="Times New Roman"/>
          <w:rtl/>
        </w:rPr>
        <w:t xml:space="preserve"> وعقوبات جماعية</w:t>
      </w:r>
      <w:r w:rsidR="00530A97" w:rsidRPr="006D3520">
        <w:rPr>
          <w:rFonts w:ascii="Times New Roman" w:eastAsia="Calibri" w:hAnsi="Times New Roman" w:cs="Times New Roman"/>
          <w:rtl/>
        </w:rPr>
        <w:t xml:space="preserve">، </w:t>
      </w:r>
      <w:r w:rsidR="00B84B97" w:rsidRPr="006D3520">
        <w:rPr>
          <w:rFonts w:ascii="Times New Roman" w:eastAsia="Calibri" w:hAnsi="Times New Roman" w:cs="Times New Roman"/>
          <w:rtl/>
        </w:rPr>
        <w:t xml:space="preserve">على من </w:t>
      </w:r>
      <w:r w:rsidR="00530A97" w:rsidRPr="006D3520">
        <w:rPr>
          <w:rFonts w:ascii="Times New Roman" w:eastAsia="Calibri" w:hAnsi="Times New Roman" w:cs="Times New Roman"/>
          <w:rtl/>
        </w:rPr>
        <w:t>ثبت او اشتبه</w:t>
      </w:r>
      <w:r w:rsidR="00E53725" w:rsidRPr="006D3520">
        <w:rPr>
          <w:rFonts w:ascii="Times New Roman" w:eastAsia="Calibri" w:hAnsi="Times New Roman" w:cs="Times New Roman"/>
          <w:rtl/>
        </w:rPr>
        <w:t xml:space="preserve"> بانتماء </w:t>
      </w:r>
      <w:r w:rsidR="000D3B25" w:rsidRPr="006D3520">
        <w:rPr>
          <w:rFonts w:ascii="Times New Roman" w:eastAsia="Calibri" w:hAnsi="Times New Roman" w:cs="Times New Roman"/>
          <w:rtl/>
        </w:rPr>
        <w:t>أحد</w:t>
      </w:r>
      <w:r w:rsidR="00E53725" w:rsidRPr="006D3520">
        <w:rPr>
          <w:rFonts w:ascii="Times New Roman" w:eastAsia="Calibri" w:hAnsi="Times New Roman" w:cs="Times New Roman"/>
          <w:rtl/>
        </w:rPr>
        <w:t xml:space="preserve"> </w:t>
      </w:r>
      <w:r w:rsidR="000D3B25" w:rsidRPr="006D3520">
        <w:rPr>
          <w:rFonts w:ascii="Times New Roman" w:eastAsia="Calibri" w:hAnsi="Times New Roman" w:cs="Times New Roman"/>
          <w:rtl/>
        </w:rPr>
        <w:t>أفراد</w:t>
      </w:r>
      <w:r w:rsidR="00E53725" w:rsidRPr="006D3520">
        <w:rPr>
          <w:rFonts w:ascii="Times New Roman" w:eastAsia="Calibri" w:hAnsi="Times New Roman" w:cs="Times New Roman"/>
          <w:rtl/>
        </w:rPr>
        <w:t xml:space="preserve"> اسرته لداعش،</w:t>
      </w:r>
      <w:r w:rsidR="00530A97" w:rsidRPr="006D3520">
        <w:rPr>
          <w:rFonts w:ascii="Times New Roman" w:eastAsia="Calibri" w:hAnsi="Times New Roman" w:cs="Times New Roman"/>
          <w:rtl/>
        </w:rPr>
        <w:t xml:space="preserve"> ب</w:t>
      </w:r>
      <w:r w:rsidR="005C706B" w:rsidRPr="006D3520">
        <w:rPr>
          <w:rFonts w:ascii="Times New Roman" w:eastAsia="Calibri" w:hAnsi="Times New Roman" w:cs="Times New Roman"/>
          <w:rtl/>
        </w:rPr>
        <w:t>عزل</w:t>
      </w:r>
      <w:r w:rsidR="00530A97" w:rsidRPr="006D3520">
        <w:rPr>
          <w:rFonts w:ascii="Times New Roman" w:eastAsia="Calibri" w:hAnsi="Times New Roman" w:cs="Times New Roman"/>
          <w:rtl/>
        </w:rPr>
        <w:t>هم</w:t>
      </w:r>
      <w:r w:rsidR="005C706B" w:rsidRPr="006D3520">
        <w:rPr>
          <w:rFonts w:ascii="Times New Roman" w:eastAsia="Calibri" w:hAnsi="Times New Roman" w:cs="Times New Roman"/>
          <w:rtl/>
        </w:rPr>
        <w:t xml:space="preserve"> ومنع عودتهم </w:t>
      </w:r>
      <w:r w:rsidR="006955FD" w:rsidRPr="006D3520">
        <w:rPr>
          <w:rFonts w:ascii="Times New Roman" w:eastAsia="Calibri" w:hAnsi="Times New Roman" w:cs="Times New Roman"/>
          <w:rtl/>
        </w:rPr>
        <w:t>إلى</w:t>
      </w:r>
      <w:r w:rsidR="005C706B" w:rsidRPr="006D3520">
        <w:rPr>
          <w:rFonts w:ascii="Times New Roman" w:eastAsia="Calibri" w:hAnsi="Times New Roman" w:cs="Times New Roman"/>
          <w:rtl/>
        </w:rPr>
        <w:t xml:space="preserve"> مناطقهم </w:t>
      </w:r>
      <w:r w:rsidR="000D3B25" w:rsidRPr="006D3520">
        <w:rPr>
          <w:rFonts w:ascii="Times New Roman" w:eastAsia="Calibri" w:hAnsi="Times New Roman" w:cs="Times New Roman"/>
          <w:rtl/>
        </w:rPr>
        <w:t>الأصلية</w:t>
      </w:r>
      <w:r w:rsidR="00530A97" w:rsidRPr="006D3520">
        <w:rPr>
          <w:rFonts w:ascii="Times New Roman" w:eastAsia="Calibri" w:hAnsi="Times New Roman" w:cs="Times New Roman"/>
          <w:rtl/>
        </w:rPr>
        <w:t>،</w:t>
      </w:r>
      <w:r w:rsidR="005C706B" w:rsidRPr="006D3520">
        <w:rPr>
          <w:rFonts w:ascii="Times New Roman" w:eastAsia="Calibri" w:hAnsi="Times New Roman" w:cs="Times New Roman"/>
          <w:rtl/>
        </w:rPr>
        <w:t xml:space="preserve"> ودفع الديات و</w:t>
      </w:r>
      <w:r w:rsidR="00530A97" w:rsidRPr="006D3520">
        <w:rPr>
          <w:rFonts w:ascii="Times New Roman" w:eastAsia="Calibri" w:hAnsi="Times New Roman" w:cs="Times New Roman"/>
          <w:rtl/>
        </w:rPr>
        <w:t>اعلان البراءة ومصادرة الممتلكات.</w:t>
      </w:r>
      <w:r w:rsidR="005C706B" w:rsidRPr="006D3520">
        <w:rPr>
          <w:rFonts w:ascii="Times New Roman" w:eastAsia="Calibri" w:hAnsi="Times New Roman" w:cs="Times New Roman"/>
          <w:rtl/>
        </w:rPr>
        <w:t xml:space="preserve"> </w:t>
      </w:r>
    </w:p>
    <w:p w14:paraId="7370904F" w14:textId="1535CC95" w:rsidR="00EF1E85" w:rsidRPr="006D3520" w:rsidRDefault="005C706B" w:rsidP="006D3520">
      <w:pPr>
        <w:pStyle w:val="ListParagraph"/>
        <w:numPr>
          <w:ilvl w:val="0"/>
          <w:numId w:val="2"/>
        </w:numPr>
        <w:bidi/>
        <w:spacing w:before="240" w:after="240" w:line="276" w:lineRule="auto"/>
        <w:ind w:left="741"/>
        <w:contextualSpacing w:val="0"/>
        <w:jc w:val="both"/>
        <w:rPr>
          <w:rFonts w:ascii="Times New Roman" w:hAnsi="Times New Roman" w:cs="Times New Roman"/>
          <w:b/>
          <w:bCs/>
        </w:rPr>
      </w:pPr>
      <w:r w:rsidRPr="006D3520">
        <w:rPr>
          <w:rFonts w:ascii="Times New Roman" w:hAnsi="Times New Roman" w:cs="Times New Roman"/>
          <w:rtl/>
          <w:lang w:val="en-GB"/>
        </w:rPr>
        <w:t xml:space="preserve">تعاني النساء </w:t>
      </w:r>
      <w:r w:rsidR="00B84B97" w:rsidRPr="006D3520">
        <w:rPr>
          <w:rFonts w:ascii="Times New Roman" w:hAnsi="Times New Roman" w:cs="Times New Roman"/>
          <w:rtl/>
          <w:lang w:val="en-GB"/>
        </w:rPr>
        <w:t>المتعرضات للعنف الجنس</w:t>
      </w:r>
      <w:r w:rsidR="0004144D">
        <w:rPr>
          <w:rFonts w:ascii="Times New Roman" w:hAnsi="Times New Roman" w:cs="Times New Roman" w:hint="cs"/>
          <w:rtl/>
          <w:lang w:val="en-GB"/>
        </w:rPr>
        <w:t>ي</w:t>
      </w:r>
      <w:r w:rsidR="00B84B97" w:rsidRPr="006D3520">
        <w:rPr>
          <w:rFonts w:ascii="Times New Roman" w:hAnsi="Times New Roman" w:cs="Times New Roman"/>
          <w:rtl/>
          <w:lang w:val="en-GB"/>
        </w:rPr>
        <w:t xml:space="preserve"> </w:t>
      </w:r>
      <w:r w:rsidRPr="006D3520">
        <w:rPr>
          <w:rFonts w:ascii="Times New Roman" w:hAnsi="Times New Roman" w:cs="Times New Roman"/>
          <w:rtl/>
          <w:lang w:val="en-GB"/>
        </w:rPr>
        <w:t xml:space="preserve">من </w:t>
      </w:r>
      <w:r w:rsidR="00BF08CA" w:rsidRPr="006D3520">
        <w:rPr>
          <w:rFonts w:ascii="Times New Roman" w:hAnsi="Times New Roman" w:cs="Times New Roman"/>
          <w:rtl/>
          <w:lang w:val="en-GB"/>
        </w:rPr>
        <w:t>و</w:t>
      </w:r>
      <w:r w:rsidRPr="006D3520">
        <w:rPr>
          <w:rFonts w:ascii="Times New Roman" w:hAnsi="Times New Roman" w:cs="Times New Roman"/>
          <w:rtl/>
          <w:lang w:bidi="ar-IQ"/>
        </w:rPr>
        <w:t>صمة العار ونبذ العائلة والمجتمع، او التعرض لما يسمى  بجرائم الشرف و</w:t>
      </w:r>
      <w:r w:rsidR="00B362C4" w:rsidRPr="006D3520">
        <w:rPr>
          <w:rFonts w:ascii="Times New Roman" w:hAnsi="Times New Roman" w:cs="Times New Roman"/>
          <w:rtl/>
          <w:lang w:bidi="ar-IQ"/>
        </w:rPr>
        <w:t>ألف</w:t>
      </w:r>
      <w:r w:rsidR="000D3B25" w:rsidRPr="006D3520">
        <w:rPr>
          <w:rFonts w:ascii="Times New Roman" w:hAnsi="Times New Roman" w:cs="Times New Roman"/>
          <w:rtl/>
          <w:lang w:bidi="ar-IQ"/>
        </w:rPr>
        <w:t>قر والاستغلال الجنسي والتحرش، وأ</w:t>
      </w:r>
      <w:r w:rsidRPr="006D3520">
        <w:rPr>
          <w:rFonts w:ascii="Times New Roman" w:hAnsi="Times New Roman" w:cs="Times New Roman"/>
          <w:rtl/>
          <w:lang w:bidi="ar-IQ"/>
        </w:rPr>
        <w:t>غلبهن يخشين الابلاغ او البحث عن وسائل الدعم والحماية</w:t>
      </w:r>
      <w:r w:rsidR="00043D43" w:rsidRPr="006D3520">
        <w:rPr>
          <w:rFonts w:ascii="Times New Roman" w:hAnsi="Times New Roman" w:cs="Times New Roman"/>
          <w:rtl/>
          <w:lang w:bidi="ar-IQ"/>
        </w:rPr>
        <w:t xml:space="preserve"> لهن.</w:t>
      </w:r>
      <w:r w:rsidRPr="006D3520">
        <w:rPr>
          <w:rFonts w:ascii="Times New Roman" w:hAnsi="Times New Roman" w:cs="Times New Roman"/>
          <w:rtl/>
          <w:lang w:bidi="ar-IQ"/>
        </w:rPr>
        <w:t xml:space="preserve"> </w:t>
      </w:r>
    </w:p>
    <w:p w14:paraId="76EDF411" w14:textId="148175CB" w:rsidR="003B366C" w:rsidRPr="006D3520" w:rsidRDefault="00BF08CA" w:rsidP="00F9527F">
      <w:pPr>
        <w:pStyle w:val="ListParagraph"/>
        <w:numPr>
          <w:ilvl w:val="0"/>
          <w:numId w:val="13"/>
        </w:numPr>
        <w:bidi/>
        <w:spacing w:before="240" w:after="240" w:line="276" w:lineRule="auto"/>
        <w:contextualSpacing w:val="0"/>
        <w:jc w:val="both"/>
        <w:rPr>
          <w:rFonts w:ascii="Times New Roman" w:hAnsi="Times New Roman" w:cs="Times New Roman"/>
          <w:b/>
          <w:bCs/>
        </w:rPr>
      </w:pPr>
      <w:r w:rsidRPr="006D3520">
        <w:rPr>
          <w:rFonts w:ascii="Times New Roman" w:eastAsia="Calibri" w:hAnsi="Times New Roman" w:cs="Times New Roman"/>
          <w:b/>
          <w:bCs/>
          <w:rtl/>
        </w:rPr>
        <w:t xml:space="preserve"> </w:t>
      </w:r>
      <w:r w:rsidR="008E1D86" w:rsidRPr="006D3520">
        <w:rPr>
          <w:rFonts w:ascii="Times New Roman" w:eastAsia="Calibri" w:hAnsi="Times New Roman" w:cs="Times New Roman"/>
          <w:b/>
          <w:bCs/>
          <w:rtl/>
        </w:rPr>
        <w:t>المصالحة الوطنية والتعايش السلمي</w:t>
      </w:r>
      <w:r w:rsidR="008E1D86" w:rsidRPr="006D3520">
        <w:rPr>
          <w:rFonts w:ascii="Times New Roman" w:hAnsi="Times New Roman" w:cs="Times New Roman"/>
          <w:b/>
          <w:bCs/>
          <w:rtl/>
        </w:rPr>
        <w:t xml:space="preserve"> </w:t>
      </w:r>
    </w:p>
    <w:p w14:paraId="1AF29CCB" w14:textId="761C678D" w:rsidR="00F047B4" w:rsidRPr="006D3520" w:rsidRDefault="00043D43" w:rsidP="006D3520">
      <w:pPr>
        <w:pStyle w:val="ListParagraph"/>
        <w:numPr>
          <w:ilvl w:val="0"/>
          <w:numId w:val="2"/>
        </w:numPr>
        <w:bidi/>
        <w:spacing w:before="240" w:after="240" w:line="276" w:lineRule="auto"/>
        <w:contextualSpacing w:val="0"/>
        <w:jc w:val="both"/>
        <w:rPr>
          <w:rFonts w:ascii="Times New Roman" w:hAnsi="Times New Roman" w:cs="Times New Roman"/>
          <w:b/>
          <w:bCs/>
        </w:rPr>
      </w:pPr>
      <w:r w:rsidRPr="006D3520">
        <w:rPr>
          <w:rFonts w:ascii="Times New Roman" w:hAnsi="Times New Roman" w:cs="Times New Roman"/>
          <w:color w:val="333333"/>
          <w:shd w:val="clear" w:color="auto" w:fill="FFFFFF"/>
          <w:rtl/>
          <w:lang w:val="en-GB"/>
        </w:rPr>
        <w:t xml:space="preserve"> </w:t>
      </w:r>
      <w:r w:rsidR="00591359" w:rsidRPr="006D3520">
        <w:rPr>
          <w:rFonts w:ascii="Times New Roman" w:hAnsi="Times New Roman" w:cs="Times New Roman"/>
          <w:color w:val="333333"/>
          <w:shd w:val="clear" w:color="auto" w:fill="FFFFFF"/>
          <w:rtl/>
          <w:lang w:val="en-GB"/>
        </w:rPr>
        <w:t>في 23 ايار 2019 وجه رئيس الوزراء، بالغاء لجنة متابعة وتنفيذ المصالحة الوطنية</w:t>
      </w:r>
      <w:r w:rsidR="00115020" w:rsidRPr="006D3520">
        <w:rPr>
          <w:rFonts w:ascii="Times New Roman" w:hAnsi="Times New Roman" w:cs="Times New Roman"/>
          <w:color w:val="333333"/>
          <w:shd w:val="clear" w:color="auto" w:fill="FFFFFF"/>
          <w:rtl/>
          <w:lang w:val="en-GB"/>
        </w:rPr>
        <w:t xml:space="preserve"> التابعة لمجلس الوزراء،</w:t>
      </w:r>
      <w:r w:rsidR="00591359" w:rsidRPr="006D3520">
        <w:rPr>
          <w:rFonts w:ascii="Times New Roman" w:hAnsi="Times New Roman" w:cs="Times New Roman"/>
          <w:color w:val="333333"/>
          <w:shd w:val="clear" w:color="auto" w:fill="FFFFFF"/>
          <w:rtl/>
          <w:lang w:val="en-GB"/>
        </w:rPr>
        <w:t xml:space="preserve"> واللجنة العليا للتعايش والسلم المجتمعي</w:t>
      </w:r>
      <w:r w:rsidR="00115020" w:rsidRPr="006D3520">
        <w:rPr>
          <w:rFonts w:ascii="Times New Roman" w:hAnsi="Times New Roman" w:cs="Times New Roman"/>
          <w:color w:val="333333"/>
          <w:shd w:val="clear" w:color="auto" w:fill="FFFFFF"/>
          <w:rtl/>
          <w:lang w:val="en-GB"/>
        </w:rPr>
        <w:t xml:space="preserve"> في الامانة العامة لمجلس الوزراء</w:t>
      </w:r>
      <w:r w:rsidR="00591359" w:rsidRPr="006D3520">
        <w:rPr>
          <w:rFonts w:ascii="Times New Roman" w:hAnsi="Times New Roman" w:cs="Times New Roman"/>
          <w:color w:val="333333"/>
          <w:shd w:val="clear" w:color="auto" w:fill="FFFFFF"/>
          <w:rtl/>
          <w:lang w:val="en-GB"/>
        </w:rPr>
        <w:t>، وتشكيل لجنة جديدة باسم لجنة التعايش والسلم المجتمعي</w:t>
      </w:r>
      <w:r w:rsidR="00BF08CA" w:rsidRPr="006D3520">
        <w:rPr>
          <w:rFonts w:ascii="Times New Roman" w:hAnsi="Times New Roman" w:cs="Times New Roman"/>
          <w:color w:val="333333"/>
          <w:shd w:val="clear" w:color="auto" w:fill="FFFFFF"/>
          <w:rtl/>
          <w:lang w:val="en-GB"/>
        </w:rPr>
        <w:t xml:space="preserve"> ب</w:t>
      </w:r>
      <w:r w:rsidR="00115020" w:rsidRPr="006D3520">
        <w:rPr>
          <w:rFonts w:ascii="Times New Roman" w:hAnsi="Times New Roman" w:cs="Times New Roman"/>
          <w:color w:val="333333"/>
          <w:shd w:val="clear" w:color="auto" w:fill="FFFFFF"/>
          <w:rtl/>
          <w:lang w:val="en-GB"/>
        </w:rPr>
        <w:t xml:space="preserve">غياب التمثيل النسوي </w:t>
      </w:r>
      <w:r w:rsidR="00F047B4" w:rsidRPr="006D3520">
        <w:rPr>
          <w:rFonts w:ascii="Times New Roman" w:hAnsi="Times New Roman" w:cs="Times New Roman"/>
          <w:color w:val="333333"/>
          <w:shd w:val="clear" w:color="auto" w:fill="FFFFFF"/>
          <w:rtl/>
          <w:lang w:val="en-GB"/>
        </w:rPr>
        <w:t>في</w:t>
      </w:r>
      <w:r w:rsidR="00BF08CA" w:rsidRPr="006D3520">
        <w:rPr>
          <w:rFonts w:ascii="Times New Roman" w:hAnsi="Times New Roman" w:cs="Times New Roman"/>
          <w:color w:val="333333"/>
          <w:shd w:val="clear" w:color="auto" w:fill="FFFFFF"/>
          <w:rtl/>
          <w:lang w:val="en-GB"/>
        </w:rPr>
        <w:t>ها</w:t>
      </w:r>
      <w:r w:rsidR="00115020" w:rsidRPr="006D3520">
        <w:rPr>
          <w:rFonts w:ascii="Times New Roman" w:hAnsi="Times New Roman" w:cs="Times New Roman"/>
          <w:color w:val="333333"/>
          <w:shd w:val="clear" w:color="auto" w:fill="FFFFFF"/>
          <w:rtl/>
        </w:rPr>
        <w:t xml:space="preserve">. </w:t>
      </w:r>
      <w:r w:rsidR="00BF08CA" w:rsidRPr="006D3520">
        <w:rPr>
          <w:rFonts w:ascii="Times New Roman" w:hAnsi="Times New Roman" w:cs="Times New Roman"/>
          <w:color w:val="333333"/>
          <w:shd w:val="clear" w:color="auto" w:fill="FFFFFF"/>
          <w:rtl/>
          <w:lang w:val="en-GB"/>
        </w:rPr>
        <w:t>كما خلا</w:t>
      </w:r>
      <w:r w:rsidR="00F047B4" w:rsidRPr="006D3520">
        <w:rPr>
          <w:rFonts w:ascii="Times New Roman" w:hAnsi="Times New Roman" w:cs="Times New Roman"/>
          <w:color w:val="333333"/>
          <w:shd w:val="clear" w:color="auto" w:fill="FFFFFF"/>
          <w:rtl/>
          <w:lang w:val="en-GB"/>
        </w:rPr>
        <w:t xml:space="preserve"> برنامج اللجنة </w:t>
      </w:r>
      <w:r w:rsidR="000D3B25" w:rsidRPr="006D3520">
        <w:rPr>
          <w:rFonts w:ascii="Times New Roman" w:hAnsi="Times New Roman" w:cs="Times New Roman"/>
          <w:color w:val="333333"/>
          <w:shd w:val="clear" w:color="auto" w:fill="FFFFFF"/>
          <w:rtl/>
          <w:lang w:val="en-GB"/>
        </w:rPr>
        <w:t>وأ</w:t>
      </w:r>
      <w:r w:rsidR="00E53725" w:rsidRPr="006D3520">
        <w:rPr>
          <w:rFonts w:ascii="Times New Roman" w:hAnsi="Times New Roman" w:cs="Times New Roman"/>
          <w:color w:val="333333"/>
          <w:shd w:val="clear" w:color="auto" w:fill="FFFFFF"/>
          <w:rtl/>
          <w:lang w:val="en-GB"/>
        </w:rPr>
        <w:t xml:space="preserve">نشطتها </w:t>
      </w:r>
      <w:r w:rsidR="00F047B4" w:rsidRPr="006D3520">
        <w:rPr>
          <w:rFonts w:ascii="Times New Roman" w:hAnsi="Times New Roman" w:cs="Times New Roman"/>
          <w:color w:val="333333"/>
          <w:shd w:val="clear" w:color="auto" w:fill="FFFFFF"/>
          <w:rtl/>
          <w:lang w:val="en-GB"/>
        </w:rPr>
        <w:t xml:space="preserve">من </w:t>
      </w:r>
      <w:r w:rsidR="00591359" w:rsidRPr="006D3520">
        <w:rPr>
          <w:rFonts w:ascii="Times New Roman" w:hAnsi="Times New Roman" w:cs="Times New Roman"/>
          <w:color w:val="333333"/>
          <w:shd w:val="clear" w:color="auto" w:fill="FFFFFF"/>
          <w:rtl/>
          <w:lang w:val="en-GB"/>
        </w:rPr>
        <w:t xml:space="preserve">اي دور </w:t>
      </w:r>
      <w:r w:rsidR="00F047B4" w:rsidRPr="006D3520">
        <w:rPr>
          <w:rFonts w:ascii="Times New Roman" w:hAnsi="Times New Roman" w:cs="Times New Roman"/>
          <w:color w:val="333333"/>
          <w:shd w:val="clear" w:color="auto" w:fill="FFFFFF"/>
          <w:rtl/>
          <w:lang w:val="en-GB"/>
        </w:rPr>
        <w:t xml:space="preserve">للنساء </w:t>
      </w:r>
      <w:r w:rsidR="00591359" w:rsidRPr="006D3520">
        <w:rPr>
          <w:rFonts w:ascii="Times New Roman" w:hAnsi="Times New Roman" w:cs="Times New Roman"/>
          <w:color w:val="333333"/>
          <w:shd w:val="clear" w:color="auto" w:fill="FFFFFF"/>
          <w:rtl/>
          <w:lang w:val="en-GB"/>
        </w:rPr>
        <w:t>ب</w:t>
      </w:r>
      <w:r w:rsidR="00F047B4" w:rsidRPr="006D3520">
        <w:rPr>
          <w:rFonts w:ascii="Times New Roman" w:hAnsi="Times New Roman" w:cs="Times New Roman"/>
          <w:color w:val="333333"/>
          <w:shd w:val="clear" w:color="auto" w:fill="FFFFFF"/>
          <w:rtl/>
          <w:lang w:val="en-GB"/>
        </w:rPr>
        <w:t>ما يعزز التعايش والسلم المجتمعي</w:t>
      </w:r>
      <w:r w:rsidR="00591359" w:rsidRPr="006D3520">
        <w:rPr>
          <w:rFonts w:ascii="Times New Roman" w:hAnsi="Times New Roman" w:cs="Times New Roman"/>
          <w:color w:val="333333"/>
          <w:shd w:val="clear" w:color="auto" w:fill="FFFFFF"/>
          <w:rtl/>
          <w:lang w:val="en-GB"/>
        </w:rPr>
        <w:t xml:space="preserve"> ومعالجة </w:t>
      </w:r>
      <w:r w:rsidR="000D3B25" w:rsidRPr="006D3520">
        <w:rPr>
          <w:rFonts w:ascii="Times New Roman" w:hAnsi="Times New Roman" w:cs="Times New Roman"/>
          <w:color w:val="333333"/>
          <w:shd w:val="clear" w:color="auto" w:fill="FFFFFF"/>
          <w:rtl/>
          <w:lang w:val="en-GB"/>
        </w:rPr>
        <w:t>آثار</w:t>
      </w:r>
      <w:r w:rsidR="00591359" w:rsidRPr="006D3520">
        <w:rPr>
          <w:rFonts w:ascii="Times New Roman" w:hAnsi="Times New Roman" w:cs="Times New Roman"/>
          <w:color w:val="333333"/>
          <w:shd w:val="clear" w:color="auto" w:fill="FFFFFF"/>
          <w:rtl/>
          <w:lang w:val="en-GB"/>
        </w:rPr>
        <w:t xml:space="preserve"> الارهاب في كل المجالات.</w:t>
      </w:r>
    </w:p>
    <w:p w14:paraId="5805D40A" w14:textId="0A0D873C" w:rsidR="008E1D86" w:rsidRPr="006D3520" w:rsidRDefault="008E1D86" w:rsidP="00F9527F">
      <w:pPr>
        <w:bidi/>
        <w:spacing w:after="200" w:line="276" w:lineRule="auto"/>
        <w:jc w:val="both"/>
        <w:rPr>
          <w:rFonts w:ascii="Times New Roman" w:hAnsi="Times New Roman" w:cs="Times New Roman"/>
          <w:b/>
          <w:bCs/>
          <w:rtl/>
          <w:lang w:bidi="ar-IQ"/>
        </w:rPr>
      </w:pPr>
      <w:r w:rsidRPr="006D3520">
        <w:rPr>
          <w:rFonts w:ascii="Times New Roman" w:hAnsi="Times New Roman" w:cs="Times New Roman"/>
          <w:b/>
          <w:bCs/>
          <w:rtl/>
        </w:rPr>
        <w:t>نوصي لجنة سيداو بحث الحكومة على:</w:t>
      </w:r>
      <w:r w:rsidRPr="006D3520">
        <w:rPr>
          <w:rFonts w:ascii="Times New Roman" w:hAnsi="Times New Roman" w:cs="Times New Roman"/>
          <w:b/>
          <w:bCs/>
          <w:rtl/>
          <w:lang w:bidi="ar-IQ"/>
        </w:rPr>
        <w:t xml:space="preserve"> </w:t>
      </w:r>
    </w:p>
    <w:p w14:paraId="72A458F9" w14:textId="3BD02635" w:rsidR="008E1D86" w:rsidRPr="006D3520" w:rsidRDefault="008E1D86"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التاكيد على ضرورة الالتزام بملاحظة الختامية 1</w:t>
      </w:r>
      <w:r w:rsidR="00494563" w:rsidRPr="006D3520">
        <w:rPr>
          <w:rFonts w:ascii="Times New Roman" w:hAnsi="Times New Roman" w:cs="Times New Roman"/>
          <w:b/>
          <w:bCs/>
          <w:rtl/>
        </w:rPr>
        <w:t xml:space="preserve">2/ أ – ب – ج،  في عملية تحديث </w:t>
      </w:r>
      <w:r w:rsidRPr="006D3520">
        <w:rPr>
          <w:rFonts w:ascii="Times New Roman" w:hAnsi="Times New Roman" w:cs="Times New Roman"/>
          <w:b/>
          <w:bCs/>
          <w:rtl/>
        </w:rPr>
        <w:t xml:space="preserve">خطة </w:t>
      </w:r>
      <w:r w:rsidR="00494563" w:rsidRPr="006D3520">
        <w:rPr>
          <w:rFonts w:ascii="Times New Roman" w:hAnsi="Times New Roman" w:cs="Times New Roman"/>
          <w:b/>
          <w:bCs/>
          <w:rtl/>
        </w:rPr>
        <w:t xml:space="preserve">العمل </w:t>
      </w:r>
      <w:r w:rsidRPr="006D3520">
        <w:rPr>
          <w:rFonts w:ascii="Times New Roman" w:hAnsi="Times New Roman" w:cs="Times New Roman"/>
          <w:b/>
          <w:bCs/>
          <w:rtl/>
        </w:rPr>
        <w:t xml:space="preserve">الوطنية </w:t>
      </w:r>
      <w:r w:rsidR="00494563" w:rsidRPr="006D3520">
        <w:rPr>
          <w:rFonts w:ascii="Times New Roman" w:hAnsi="Times New Roman" w:cs="Times New Roman"/>
          <w:b/>
          <w:bCs/>
          <w:rtl/>
        </w:rPr>
        <w:t>لقرار 1325</w:t>
      </w:r>
      <w:r w:rsidRPr="006D3520">
        <w:rPr>
          <w:rFonts w:ascii="Times New Roman" w:hAnsi="Times New Roman" w:cs="Times New Roman"/>
          <w:b/>
          <w:bCs/>
          <w:rtl/>
        </w:rPr>
        <w:t xml:space="preserve">، وضمان وضع </w:t>
      </w:r>
      <w:r w:rsidR="000D3B25" w:rsidRPr="006D3520">
        <w:rPr>
          <w:rFonts w:ascii="Times New Roman" w:hAnsi="Times New Roman" w:cs="Times New Roman"/>
          <w:b/>
          <w:bCs/>
          <w:rtl/>
        </w:rPr>
        <w:t>آليات</w:t>
      </w:r>
      <w:r w:rsidRPr="006D3520">
        <w:rPr>
          <w:rFonts w:ascii="Times New Roman" w:hAnsi="Times New Roman" w:cs="Times New Roman"/>
          <w:b/>
          <w:bCs/>
          <w:rtl/>
        </w:rPr>
        <w:t xml:space="preserve"> تكفل التقييم والقياس الكمي والكيفي المنظمين للتقدم المحرز في تنفيذ</w:t>
      </w:r>
      <w:r w:rsidR="00494563" w:rsidRPr="006D3520">
        <w:rPr>
          <w:rFonts w:ascii="Times New Roman" w:hAnsi="Times New Roman" w:cs="Times New Roman"/>
          <w:b/>
          <w:bCs/>
          <w:rtl/>
        </w:rPr>
        <w:t>ها مع توفير الموار</w:t>
      </w:r>
      <w:r w:rsidR="0099157C" w:rsidRPr="006D3520">
        <w:rPr>
          <w:rFonts w:ascii="Times New Roman" w:hAnsi="Times New Roman" w:cs="Times New Roman"/>
          <w:b/>
          <w:bCs/>
          <w:rtl/>
        </w:rPr>
        <w:t>د المالية والبشرية اللازمة لها</w:t>
      </w:r>
      <w:r w:rsidR="00494563" w:rsidRPr="006D3520">
        <w:rPr>
          <w:rFonts w:ascii="Times New Roman" w:hAnsi="Times New Roman" w:cs="Times New Roman"/>
          <w:b/>
          <w:bCs/>
          <w:rtl/>
        </w:rPr>
        <w:t xml:space="preserve">. </w:t>
      </w:r>
      <w:r w:rsidRPr="006D3520">
        <w:rPr>
          <w:rFonts w:ascii="Times New Roman" w:hAnsi="Times New Roman" w:cs="Times New Roman"/>
          <w:b/>
          <w:bCs/>
          <w:rtl/>
        </w:rPr>
        <w:t xml:space="preserve"> </w:t>
      </w:r>
    </w:p>
    <w:p w14:paraId="25F64464" w14:textId="6FC3EC9B" w:rsidR="008E1D86" w:rsidRPr="006D3520" w:rsidRDefault="00011EAA"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الأسر</w:t>
      </w:r>
      <w:r w:rsidR="002E3442" w:rsidRPr="006D3520">
        <w:rPr>
          <w:rFonts w:ascii="Times New Roman" w:hAnsi="Times New Roman" w:cs="Times New Roman"/>
          <w:b/>
          <w:bCs/>
          <w:rtl/>
        </w:rPr>
        <w:t xml:space="preserve">اع بتطبيق </w:t>
      </w:r>
      <w:r w:rsidR="008E1D86" w:rsidRPr="006D3520">
        <w:rPr>
          <w:rFonts w:ascii="Times New Roman" w:hAnsi="Times New Roman" w:cs="Times New Roman"/>
          <w:b/>
          <w:bCs/>
          <w:rtl/>
        </w:rPr>
        <w:t xml:space="preserve">التدابير والاجراءات اللازمة التي تعزز من برامج العدالة الانتقالية في التعويض وجبر الضرر، ومأسسة </w:t>
      </w:r>
      <w:bookmarkStart w:id="0" w:name="_GoBack"/>
      <w:bookmarkEnd w:id="0"/>
      <w:r w:rsidR="008E1D86" w:rsidRPr="006D3520">
        <w:rPr>
          <w:rFonts w:ascii="Times New Roman" w:hAnsi="Times New Roman" w:cs="Times New Roman"/>
          <w:b/>
          <w:bCs/>
          <w:rtl/>
        </w:rPr>
        <w:t xml:space="preserve">الخدمات النفسية والصحية والاجتماعية، واعادة ادماج ضحايا التطرف والارهاب من النازحات داخليا </w:t>
      </w:r>
      <w:r w:rsidR="00897AF0" w:rsidRPr="006D3520">
        <w:rPr>
          <w:rFonts w:ascii="Times New Roman" w:hAnsi="Times New Roman" w:cs="Times New Roman"/>
          <w:b/>
          <w:bCs/>
          <w:rtl/>
        </w:rPr>
        <w:t xml:space="preserve">والمهاجرات قسرا </w:t>
      </w:r>
      <w:r w:rsidR="008E1D86" w:rsidRPr="006D3520">
        <w:rPr>
          <w:rFonts w:ascii="Times New Roman" w:hAnsi="Times New Roman" w:cs="Times New Roman"/>
          <w:b/>
          <w:bCs/>
          <w:rtl/>
        </w:rPr>
        <w:t>والمغتصبات وابنائهن، و</w:t>
      </w:r>
      <w:r w:rsidR="008E1D86" w:rsidRPr="006D3520">
        <w:rPr>
          <w:rFonts w:ascii="Times New Roman" w:hAnsi="Times New Roman" w:cs="Times New Roman"/>
          <w:b/>
          <w:bCs/>
          <w:rtl/>
          <w:lang w:bidi="ar-IQ"/>
        </w:rPr>
        <w:t xml:space="preserve">عوائل </w:t>
      </w:r>
      <w:r w:rsidR="008E1D86" w:rsidRPr="006D3520">
        <w:rPr>
          <w:rFonts w:ascii="Times New Roman" w:hAnsi="Times New Roman" w:cs="Times New Roman"/>
          <w:b/>
          <w:bCs/>
          <w:rtl/>
        </w:rPr>
        <w:t>المفقودين والمختفين قسراً.</w:t>
      </w:r>
    </w:p>
    <w:p w14:paraId="7105611B" w14:textId="63752BF0" w:rsidR="00F344B2" w:rsidRPr="006D3520" w:rsidRDefault="008E1D86"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 xml:space="preserve"> </w:t>
      </w:r>
      <w:r w:rsidR="00386B29" w:rsidRPr="006D3520">
        <w:rPr>
          <w:rFonts w:ascii="Times New Roman" w:hAnsi="Times New Roman" w:cs="Times New Roman"/>
          <w:b/>
          <w:bCs/>
          <w:rtl/>
        </w:rPr>
        <w:t xml:space="preserve">كفالة العودة </w:t>
      </w:r>
      <w:r w:rsidR="006955FD" w:rsidRPr="006D3520">
        <w:rPr>
          <w:rFonts w:ascii="Times New Roman" w:hAnsi="Times New Roman" w:cs="Times New Roman"/>
          <w:b/>
          <w:bCs/>
          <w:rtl/>
        </w:rPr>
        <w:t>الأمن</w:t>
      </w:r>
      <w:r w:rsidR="00386B29" w:rsidRPr="006D3520">
        <w:rPr>
          <w:rFonts w:ascii="Times New Roman" w:hAnsi="Times New Roman" w:cs="Times New Roman"/>
          <w:b/>
          <w:bCs/>
          <w:rtl/>
        </w:rPr>
        <w:t>ة والطوعية للنازحات، و</w:t>
      </w:r>
      <w:r w:rsidR="002E3442" w:rsidRPr="006D3520">
        <w:rPr>
          <w:rFonts w:ascii="Times New Roman" w:hAnsi="Times New Roman" w:cs="Times New Roman"/>
          <w:b/>
          <w:bCs/>
          <w:rtl/>
        </w:rPr>
        <w:t>اشراك النساء في اللجنة العليا للتعايش والس</w:t>
      </w:r>
      <w:r w:rsidR="0099157C" w:rsidRPr="006D3520">
        <w:rPr>
          <w:rFonts w:ascii="Times New Roman" w:hAnsi="Times New Roman" w:cs="Times New Roman"/>
          <w:b/>
          <w:bCs/>
          <w:rtl/>
        </w:rPr>
        <w:t>ل</w:t>
      </w:r>
      <w:r w:rsidR="002E3442" w:rsidRPr="006D3520">
        <w:rPr>
          <w:rFonts w:ascii="Times New Roman" w:hAnsi="Times New Roman" w:cs="Times New Roman"/>
          <w:b/>
          <w:bCs/>
          <w:rtl/>
        </w:rPr>
        <w:t>م المجتمعي، وكذلك على مستوى المجتمعات المحلية ووضع برامج خاصة بالتوعية والتثقيف واعادة ال</w:t>
      </w:r>
      <w:r w:rsidR="0079027D" w:rsidRPr="006D3520">
        <w:rPr>
          <w:rFonts w:ascii="Times New Roman" w:hAnsi="Times New Roman" w:cs="Times New Roman"/>
          <w:b/>
          <w:bCs/>
          <w:rtl/>
        </w:rPr>
        <w:t>تأهيل</w:t>
      </w:r>
      <w:r w:rsidR="002E3442" w:rsidRPr="006D3520">
        <w:rPr>
          <w:rFonts w:ascii="Times New Roman" w:hAnsi="Times New Roman" w:cs="Times New Roman"/>
          <w:b/>
          <w:bCs/>
          <w:rtl/>
        </w:rPr>
        <w:t xml:space="preserve">. </w:t>
      </w:r>
    </w:p>
    <w:p w14:paraId="75994D2E" w14:textId="18478031" w:rsidR="00E24B7F" w:rsidRPr="006D3520" w:rsidRDefault="002E3442"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 xml:space="preserve">مكافحة مظاهر العنف والتمييز </w:t>
      </w:r>
      <w:r w:rsidR="008E1D86" w:rsidRPr="006D3520">
        <w:rPr>
          <w:rFonts w:ascii="Times New Roman" w:hAnsi="Times New Roman" w:cs="Times New Roman"/>
          <w:b/>
          <w:bCs/>
          <w:rtl/>
        </w:rPr>
        <w:t>الذي تتعرض له النساء في مناطق الصراع، وتلبية احتياجاتهن الانسانية، وضمان حقهن و</w:t>
      </w:r>
      <w:r w:rsidR="000D3B25" w:rsidRPr="006D3520">
        <w:rPr>
          <w:rFonts w:ascii="Times New Roman" w:hAnsi="Times New Roman" w:cs="Times New Roman"/>
          <w:b/>
          <w:bCs/>
          <w:rtl/>
        </w:rPr>
        <w:t>أطفال</w:t>
      </w:r>
      <w:r w:rsidR="008E1D86" w:rsidRPr="006D3520">
        <w:rPr>
          <w:rFonts w:ascii="Times New Roman" w:hAnsi="Times New Roman" w:cs="Times New Roman"/>
          <w:b/>
          <w:bCs/>
          <w:rtl/>
        </w:rPr>
        <w:t>هن</w:t>
      </w:r>
      <w:r w:rsidRPr="006D3520">
        <w:rPr>
          <w:rFonts w:ascii="Times New Roman" w:hAnsi="Times New Roman" w:cs="Times New Roman"/>
          <w:b/>
          <w:bCs/>
          <w:rtl/>
        </w:rPr>
        <w:t xml:space="preserve"> بالحصول على وثائقهن القانونية وتوفير الخدمات </w:t>
      </w:r>
      <w:r w:rsidR="000D3B25" w:rsidRPr="006D3520">
        <w:rPr>
          <w:rFonts w:ascii="Times New Roman" w:hAnsi="Times New Roman" w:cs="Times New Roman"/>
          <w:b/>
          <w:bCs/>
          <w:rtl/>
        </w:rPr>
        <w:t>الأساسي</w:t>
      </w:r>
      <w:r w:rsidR="007C15D9" w:rsidRPr="006D3520">
        <w:rPr>
          <w:rFonts w:ascii="Times New Roman" w:hAnsi="Times New Roman" w:cs="Times New Roman"/>
          <w:b/>
          <w:bCs/>
          <w:rtl/>
        </w:rPr>
        <w:t>ة</w:t>
      </w:r>
      <w:r w:rsidRPr="006D3520">
        <w:rPr>
          <w:rFonts w:ascii="Times New Roman" w:hAnsi="Times New Roman" w:cs="Times New Roman"/>
          <w:b/>
          <w:bCs/>
          <w:rtl/>
        </w:rPr>
        <w:t xml:space="preserve"> في السكن والصحة والتعليم والتمكين الاقتصادي.</w:t>
      </w:r>
    </w:p>
    <w:p w14:paraId="1283FA80" w14:textId="77777777" w:rsidR="00043D43" w:rsidRPr="006D3520" w:rsidRDefault="008E1D86"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 xml:space="preserve">تعزيز سيادة القانون واصلاح القضاء والقطاع </w:t>
      </w:r>
      <w:r w:rsidR="006955FD" w:rsidRPr="006D3520">
        <w:rPr>
          <w:rFonts w:ascii="Times New Roman" w:hAnsi="Times New Roman" w:cs="Times New Roman"/>
          <w:b/>
          <w:bCs/>
          <w:rtl/>
        </w:rPr>
        <w:t>الأمن</w:t>
      </w:r>
      <w:r w:rsidRPr="006D3520">
        <w:rPr>
          <w:rFonts w:ascii="Times New Roman" w:hAnsi="Times New Roman" w:cs="Times New Roman"/>
          <w:b/>
          <w:bCs/>
          <w:rtl/>
        </w:rPr>
        <w:t>ي مراعياً منظور النوع الاجتماعي</w:t>
      </w:r>
      <w:r w:rsidR="00C56B0C" w:rsidRPr="006D3520">
        <w:rPr>
          <w:rFonts w:ascii="Times New Roman" w:hAnsi="Times New Roman" w:cs="Times New Roman"/>
          <w:b/>
          <w:bCs/>
          <w:rtl/>
        </w:rPr>
        <w:t>.</w:t>
      </w:r>
    </w:p>
    <w:p w14:paraId="6C9AA746" w14:textId="3ABD7CB1" w:rsidR="008E1D86" w:rsidRPr="006D3520" w:rsidRDefault="00C56B0C"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 xml:space="preserve"> </w:t>
      </w:r>
      <w:r w:rsidR="00C33202" w:rsidRPr="006D3520">
        <w:rPr>
          <w:rFonts w:ascii="Times New Roman" w:hAnsi="Times New Roman" w:cs="Times New Roman"/>
          <w:b/>
          <w:bCs/>
          <w:rtl/>
        </w:rPr>
        <w:t>وضع البرامج التدر</w:t>
      </w:r>
      <w:r w:rsidR="0099157C" w:rsidRPr="006D3520">
        <w:rPr>
          <w:rFonts w:ascii="Times New Roman" w:hAnsi="Times New Roman" w:cs="Times New Roman"/>
          <w:b/>
          <w:bCs/>
          <w:rtl/>
        </w:rPr>
        <w:t xml:space="preserve">يبية للقضاة والمدعين العامين </w:t>
      </w:r>
      <w:r w:rsidR="00011EAA" w:rsidRPr="006D3520">
        <w:rPr>
          <w:rFonts w:ascii="Times New Roman" w:hAnsi="Times New Roman" w:cs="Times New Roman"/>
          <w:b/>
          <w:bCs/>
          <w:rtl/>
        </w:rPr>
        <w:t>بشأ</w:t>
      </w:r>
      <w:r w:rsidR="00C33202" w:rsidRPr="006D3520">
        <w:rPr>
          <w:rFonts w:ascii="Times New Roman" w:hAnsi="Times New Roman" w:cs="Times New Roman"/>
          <w:b/>
          <w:bCs/>
          <w:rtl/>
        </w:rPr>
        <w:t xml:space="preserve">ن النوع الاجتماعي لانفاذ القوانين والاجراءات المتخصصة بالتعامل مع ضحايا العنف الجنسي من النساء </w:t>
      </w:r>
      <w:r w:rsidR="00C32909" w:rsidRPr="006D3520">
        <w:rPr>
          <w:rFonts w:ascii="Times New Roman" w:hAnsi="Times New Roman" w:cs="Times New Roman"/>
          <w:b/>
          <w:bCs/>
          <w:rtl/>
        </w:rPr>
        <w:t>والفتيات</w:t>
      </w:r>
      <w:r w:rsidR="00C33202" w:rsidRPr="006D3520">
        <w:rPr>
          <w:rFonts w:ascii="Times New Roman" w:hAnsi="Times New Roman" w:cs="Times New Roman"/>
          <w:b/>
          <w:bCs/>
          <w:rtl/>
        </w:rPr>
        <w:t xml:space="preserve"> </w:t>
      </w:r>
      <w:r w:rsidR="007C15D9" w:rsidRPr="006D3520">
        <w:rPr>
          <w:rFonts w:ascii="Times New Roman" w:hAnsi="Times New Roman" w:cs="Times New Roman"/>
          <w:b/>
          <w:bCs/>
          <w:rtl/>
        </w:rPr>
        <w:t xml:space="preserve"> </w:t>
      </w:r>
      <w:r w:rsidR="00C33202" w:rsidRPr="006D3520">
        <w:rPr>
          <w:rFonts w:ascii="Times New Roman" w:hAnsi="Times New Roman" w:cs="Times New Roman"/>
          <w:b/>
          <w:bCs/>
          <w:rtl/>
        </w:rPr>
        <w:t xml:space="preserve"> وال</w:t>
      </w:r>
      <w:r w:rsidR="000D3B25" w:rsidRPr="006D3520">
        <w:rPr>
          <w:rFonts w:ascii="Times New Roman" w:hAnsi="Times New Roman" w:cs="Times New Roman"/>
          <w:b/>
          <w:bCs/>
          <w:rtl/>
        </w:rPr>
        <w:t>أطفال</w:t>
      </w:r>
      <w:r w:rsidR="00C33202" w:rsidRPr="006D3520">
        <w:rPr>
          <w:rFonts w:ascii="Times New Roman" w:hAnsi="Times New Roman" w:cs="Times New Roman"/>
          <w:b/>
          <w:bCs/>
          <w:rtl/>
        </w:rPr>
        <w:t xml:space="preserve"> وتسهيل وصولهم </w:t>
      </w:r>
      <w:r w:rsidR="006955FD" w:rsidRPr="006D3520">
        <w:rPr>
          <w:rFonts w:ascii="Times New Roman" w:hAnsi="Times New Roman" w:cs="Times New Roman"/>
          <w:b/>
          <w:bCs/>
          <w:rtl/>
        </w:rPr>
        <w:t>إلى</w:t>
      </w:r>
      <w:r w:rsidR="00C33202" w:rsidRPr="006D3520">
        <w:rPr>
          <w:rFonts w:ascii="Times New Roman" w:hAnsi="Times New Roman" w:cs="Times New Roman"/>
          <w:b/>
          <w:bCs/>
          <w:rtl/>
        </w:rPr>
        <w:t xml:space="preserve"> العدالة. </w:t>
      </w:r>
    </w:p>
    <w:p w14:paraId="2ECF161C" w14:textId="4BF62B53" w:rsidR="002E3442" w:rsidRPr="006D3520" w:rsidRDefault="008E1D86" w:rsidP="009A2157">
      <w:pPr>
        <w:pStyle w:val="ListParagraph"/>
        <w:numPr>
          <w:ilvl w:val="1"/>
          <w:numId w:val="14"/>
        </w:numPr>
        <w:bidi/>
        <w:spacing w:after="240" w:line="276" w:lineRule="auto"/>
        <w:contextualSpacing w:val="0"/>
        <w:jc w:val="both"/>
        <w:rPr>
          <w:rFonts w:ascii="Times New Roman" w:hAnsi="Times New Roman" w:cs="Times New Roman"/>
          <w:b/>
          <w:bCs/>
        </w:rPr>
      </w:pPr>
      <w:r w:rsidRPr="006D3520">
        <w:rPr>
          <w:rFonts w:ascii="Times New Roman" w:hAnsi="Times New Roman" w:cs="Times New Roman"/>
          <w:b/>
          <w:bCs/>
          <w:rtl/>
        </w:rPr>
        <w:t xml:space="preserve">تجريم العنف الجنسي في زمن النزاع من خلال تشريع قوانين خاصة انسجاما مع </w:t>
      </w:r>
      <w:r w:rsidR="00011EAA" w:rsidRPr="006D3520">
        <w:rPr>
          <w:rFonts w:ascii="Times New Roman" w:hAnsi="Times New Roman" w:cs="Times New Roman"/>
          <w:b/>
          <w:bCs/>
          <w:rtl/>
        </w:rPr>
        <w:t>أهداف</w:t>
      </w:r>
      <w:r w:rsidRPr="006D3520">
        <w:rPr>
          <w:rFonts w:ascii="Times New Roman" w:hAnsi="Times New Roman" w:cs="Times New Roman"/>
          <w:b/>
          <w:bCs/>
          <w:rtl/>
        </w:rPr>
        <w:t xml:space="preserve"> البيان المشترك</w:t>
      </w:r>
      <w:r w:rsidR="002E3442" w:rsidRPr="006D3520">
        <w:rPr>
          <w:rFonts w:ascii="Times New Roman" w:hAnsi="Times New Roman" w:cs="Times New Roman"/>
          <w:b/>
          <w:bCs/>
          <w:rtl/>
        </w:rPr>
        <w:t xml:space="preserve"> مع </w:t>
      </w:r>
      <w:r w:rsidR="00011EAA" w:rsidRPr="006D3520">
        <w:rPr>
          <w:rFonts w:ascii="Times New Roman" w:hAnsi="Times New Roman" w:cs="Times New Roman"/>
          <w:b/>
          <w:bCs/>
          <w:rtl/>
        </w:rPr>
        <w:t>الأمم</w:t>
      </w:r>
      <w:r w:rsidR="002E3442" w:rsidRPr="006D3520">
        <w:rPr>
          <w:rFonts w:ascii="Times New Roman" w:hAnsi="Times New Roman" w:cs="Times New Roman"/>
          <w:b/>
          <w:bCs/>
          <w:rtl/>
        </w:rPr>
        <w:t xml:space="preserve"> المتحدة</w:t>
      </w:r>
      <w:r w:rsidR="00043D43" w:rsidRPr="006D3520">
        <w:rPr>
          <w:rFonts w:ascii="Times New Roman" w:hAnsi="Times New Roman" w:cs="Times New Roman"/>
          <w:b/>
          <w:bCs/>
          <w:rtl/>
        </w:rPr>
        <w:t xml:space="preserve"> الصادر في ٢٣ </w:t>
      </w:r>
      <w:r w:rsidR="007C15D9" w:rsidRPr="006D3520">
        <w:rPr>
          <w:rFonts w:ascii="Times New Roman" w:hAnsi="Times New Roman" w:cs="Times New Roman"/>
          <w:b/>
          <w:bCs/>
          <w:rtl/>
        </w:rPr>
        <w:t>ايلول</w:t>
      </w:r>
      <w:r w:rsidR="00043D43" w:rsidRPr="006D3520">
        <w:rPr>
          <w:rFonts w:ascii="Times New Roman" w:hAnsi="Times New Roman" w:cs="Times New Roman"/>
          <w:b/>
          <w:bCs/>
          <w:rtl/>
        </w:rPr>
        <w:t xml:space="preserve"> ٢٠١٦</w:t>
      </w:r>
      <w:r w:rsidR="002E3442" w:rsidRPr="006D3520">
        <w:rPr>
          <w:rFonts w:ascii="Times New Roman" w:hAnsi="Times New Roman" w:cs="Times New Roman"/>
          <w:b/>
          <w:bCs/>
          <w:rtl/>
        </w:rPr>
        <w:t xml:space="preserve"> </w:t>
      </w:r>
      <w:r w:rsidRPr="006D3520">
        <w:rPr>
          <w:rFonts w:ascii="Times New Roman" w:hAnsi="Times New Roman" w:cs="Times New Roman"/>
          <w:b/>
          <w:bCs/>
          <w:rtl/>
        </w:rPr>
        <w:t>للحد</w:t>
      </w:r>
      <w:r w:rsidR="002E3442" w:rsidRPr="006D3520">
        <w:rPr>
          <w:rFonts w:ascii="Times New Roman" w:hAnsi="Times New Roman" w:cs="Times New Roman"/>
          <w:b/>
          <w:bCs/>
          <w:rtl/>
        </w:rPr>
        <w:t xml:space="preserve"> من العنف الجنسي اثناء النزاعات</w:t>
      </w:r>
      <w:r w:rsidR="00043D43" w:rsidRPr="006D3520">
        <w:rPr>
          <w:rFonts w:ascii="Times New Roman" w:hAnsi="Times New Roman" w:cs="Times New Roman"/>
          <w:b/>
          <w:bCs/>
          <w:rtl/>
        </w:rPr>
        <w:t>.</w:t>
      </w:r>
    </w:p>
    <w:p w14:paraId="0698FFF8" w14:textId="77777777" w:rsidR="00905BE9" w:rsidRPr="0004144D" w:rsidRDefault="00905BE9" w:rsidP="00F9527F">
      <w:pPr>
        <w:bidi/>
        <w:spacing w:line="276" w:lineRule="auto"/>
        <w:rPr>
          <w:rFonts w:ascii="Times New Roman" w:hAnsi="Times New Roman" w:cs="Times New Roman"/>
          <w:u w:val="single"/>
          <w:rtl/>
        </w:rPr>
      </w:pPr>
    </w:p>
    <w:p w14:paraId="60D993C8" w14:textId="31A5D363" w:rsidR="002B7835" w:rsidRPr="006D3520" w:rsidRDefault="007C15D9" w:rsidP="00F9527F">
      <w:pPr>
        <w:bidi/>
        <w:spacing w:line="360" w:lineRule="auto"/>
        <w:jc w:val="both"/>
        <w:rPr>
          <w:rFonts w:ascii="Times New Roman" w:hAnsi="Times New Roman" w:cs="Times New Roman"/>
          <w:b/>
          <w:bCs/>
          <w:u w:val="single"/>
          <w:rtl/>
          <w:lang w:val="en-GB"/>
        </w:rPr>
      </w:pPr>
      <w:r w:rsidRPr="006D3520">
        <w:rPr>
          <w:rFonts w:ascii="Times New Roman" w:hAnsi="Times New Roman" w:cs="Times New Roman"/>
          <w:b/>
          <w:bCs/>
          <w:rtl/>
          <w:lang w:bidi="ar-IQ"/>
        </w:rPr>
        <w:t>خامسا:</w:t>
      </w:r>
      <w:r w:rsidR="002B7835" w:rsidRPr="006D3520">
        <w:rPr>
          <w:rFonts w:ascii="Times New Roman" w:hAnsi="Times New Roman" w:cs="Times New Roman"/>
          <w:b/>
          <w:bCs/>
          <w:u w:val="single"/>
          <w:rtl/>
          <w:lang w:val="en-GB"/>
        </w:rPr>
        <w:t>العنف القائم على النوع الاجتماعي</w:t>
      </w:r>
    </w:p>
    <w:p w14:paraId="41AB5CE0" w14:textId="4CA354E9" w:rsidR="00084CFE" w:rsidRDefault="00084CFE" w:rsidP="0004144D">
      <w:pPr>
        <w:pStyle w:val="ListParagraph"/>
        <w:numPr>
          <w:ilvl w:val="0"/>
          <w:numId w:val="2"/>
        </w:numPr>
        <w:bidi/>
        <w:spacing w:line="276" w:lineRule="auto"/>
        <w:contextualSpacing w:val="0"/>
        <w:jc w:val="both"/>
        <w:rPr>
          <w:rFonts w:ascii="Times New Roman" w:hAnsi="Times New Roman" w:cs="Times New Roman"/>
          <w:lang w:val="en-GB"/>
        </w:rPr>
      </w:pPr>
      <w:r w:rsidRPr="006D3520">
        <w:rPr>
          <w:rFonts w:ascii="Times New Roman" w:hAnsi="Times New Roman" w:cs="Times New Roman"/>
          <w:b/>
          <w:bCs/>
          <w:rtl/>
          <w:lang w:val="en-GB"/>
        </w:rPr>
        <w:t xml:space="preserve"> </w:t>
      </w:r>
      <w:r w:rsidRPr="006D3520">
        <w:rPr>
          <w:rFonts w:ascii="Times New Roman" w:hAnsi="Times New Roman" w:cs="Times New Roman"/>
          <w:rtl/>
          <w:lang w:val="en-GB"/>
        </w:rPr>
        <w:t>الأعرا</w:t>
      </w:r>
      <w:r w:rsidR="0004144D">
        <w:rPr>
          <w:rFonts w:ascii="Times New Roman" w:hAnsi="Times New Roman" w:cs="Times New Roman"/>
          <w:rtl/>
          <w:lang w:val="en-GB"/>
        </w:rPr>
        <w:t>ف والتقاليد الاجتماعية والقبلية</w:t>
      </w:r>
      <w:r w:rsidRPr="006D3520">
        <w:rPr>
          <w:rFonts w:ascii="Times New Roman" w:hAnsi="Times New Roman" w:cs="Times New Roman"/>
          <w:rtl/>
          <w:lang w:val="en-GB"/>
        </w:rPr>
        <w:t>،</w:t>
      </w:r>
      <w:r w:rsidR="0004144D">
        <w:rPr>
          <w:rFonts w:ascii="Times New Roman" w:hAnsi="Times New Roman" w:cs="Times New Roman" w:hint="cs"/>
          <w:rtl/>
          <w:lang w:val="en-GB"/>
        </w:rPr>
        <w:t xml:space="preserve"> </w:t>
      </w:r>
      <w:r w:rsidRPr="006D3520">
        <w:rPr>
          <w:rFonts w:ascii="Times New Roman" w:hAnsi="Times New Roman" w:cs="Times New Roman"/>
          <w:rtl/>
          <w:lang w:val="en-GB"/>
        </w:rPr>
        <w:t>والخوف</w:t>
      </w:r>
      <w:r w:rsidR="0004144D">
        <w:rPr>
          <w:rFonts w:ascii="Times New Roman" w:hAnsi="Times New Roman" w:cs="Times New Roman"/>
          <w:rtl/>
          <w:lang w:val="en-GB"/>
        </w:rPr>
        <w:t xml:space="preserve"> من وصمة العار</w:t>
      </w:r>
      <w:r w:rsidRPr="006D3520">
        <w:rPr>
          <w:rFonts w:ascii="Times New Roman" w:hAnsi="Times New Roman" w:cs="Times New Roman"/>
          <w:rtl/>
          <w:lang w:val="en-GB"/>
        </w:rPr>
        <w:t>، وتصاعد ا</w:t>
      </w:r>
      <w:r w:rsidR="006D3520">
        <w:rPr>
          <w:rFonts w:ascii="Times New Roman" w:hAnsi="Times New Roman" w:cs="Times New Roman"/>
          <w:rtl/>
          <w:lang w:val="en-GB"/>
        </w:rPr>
        <w:t>لعنف ( لاسيما القتل بداعي الشرف</w:t>
      </w:r>
      <w:r w:rsidRPr="006D3520">
        <w:rPr>
          <w:rFonts w:ascii="Times New Roman" w:hAnsi="Times New Roman" w:cs="Times New Roman"/>
          <w:rtl/>
          <w:lang w:val="en-GB"/>
        </w:rPr>
        <w:t xml:space="preserve">) تحول دون قيام النساء والفتيات </w:t>
      </w:r>
      <w:r w:rsidR="002F3156" w:rsidRPr="006D3520">
        <w:rPr>
          <w:rFonts w:ascii="Times New Roman" w:hAnsi="Times New Roman" w:cs="Times New Roman"/>
          <w:rtl/>
          <w:lang w:val="en-GB"/>
        </w:rPr>
        <w:t>بالاب</w:t>
      </w:r>
      <w:r w:rsidR="0004144D">
        <w:rPr>
          <w:rFonts w:ascii="Times New Roman" w:hAnsi="Times New Roman" w:cs="Times New Roman"/>
          <w:rtl/>
          <w:lang w:val="en-GB"/>
        </w:rPr>
        <w:t xml:space="preserve">لاغ </w:t>
      </w:r>
      <w:r w:rsidR="0004144D">
        <w:rPr>
          <w:rFonts w:ascii="Times New Roman" w:hAnsi="Times New Roman" w:cs="Times New Roman" w:hint="cs"/>
          <w:rtl/>
          <w:lang w:val="en-GB"/>
        </w:rPr>
        <w:t xml:space="preserve">عما </w:t>
      </w:r>
      <w:r w:rsidR="0004144D">
        <w:rPr>
          <w:rFonts w:ascii="Times New Roman" w:hAnsi="Times New Roman" w:cs="Times New Roman"/>
          <w:rtl/>
          <w:lang w:val="en-GB"/>
        </w:rPr>
        <w:t>يتعرضن له من انتهاكات</w:t>
      </w:r>
      <w:r w:rsidR="002F3156" w:rsidRPr="006D3520">
        <w:rPr>
          <w:rFonts w:ascii="Times New Roman" w:hAnsi="Times New Roman" w:cs="Times New Roman"/>
          <w:rtl/>
          <w:lang w:val="en-GB"/>
        </w:rPr>
        <w:t>، في ظل ضعف انفاذ القانون. حيث  تتجه القضايا للحل عن طريق الجلسات العشائرية والمفاوضات الاسرية دون اعتبار لحقوق الضحايا.</w:t>
      </w:r>
    </w:p>
    <w:p w14:paraId="2154497A" w14:textId="77777777" w:rsidR="006D3520" w:rsidRDefault="006D3520" w:rsidP="006D3520">
      <w:pPr>
        <w:pStyle w:val="ListParagraph"/>
        <w:bidi/>
        <w:spacing w:line="276" w:lineRule="auto"/>
        <w:contextualSpacing w:val="0"/>
        <w:jc w:val="both"/>
        <w:rPr>
          <w:rFonts w:ascii="Times New Roman" w:hAnsi="Times New Roman" w:cs="Times New Roman"/>
          <w:rtl/>
          <w:lang w:val="en-GB"/>
        </w:rPr>
      </w:pPr>
    </w:p>
    <w:p w14:paraId="399392B4" w14:textId="77777777" w:rsidR="006D3520" w:rsidRDefault="006D3520" w:rsidP="006D3520">
      <w:pPr>
        <w:pStyle w:val="ListParagraph"/>
        <w:bidi/>
        <w:spacing w:line="276" w:lineRule="auto"/>
        <w:contextualSpacing w:val="0"/>
        <w:jc w:val="both"/>
        <w:rPr>
          <w:rFonts w:ascii="Times New Roman" w:hAnsi="Times New Roman" w:cs="Times New Roman"/>
          <w:rtl/>
          <w:lang w:val="en-GB"/>
        </w:rPr>
      </w:pPr>
    </w:p>
    <w:p w14:paraId="78AC24E9" w14:textId="77777777" w:rsidR="006D3520" w:rsidRDefault="006D3520" w:rsidP="006D3520">
      <w:pPr>
        <w:pStyle w:val="ListParagraph"/>
        <w:bidi/>
        <w:spacing w:line="276" w:lineRule="auto"/>
        <w:contextualSpacing w:val="0"/>
        <w:jc w:val="both"/>
        <w:rPr>
          <w:rFonts w:ascii="Times New Roman" w:hAnsi="Times New Roman" w:cs="Times New Roman"/>
          <w:rtl/>
          <w:lang w:val="en-GB"/>
        </w:rPr>
      </w:pPr>
    </w:p>
    <w:p w14:paraId="3DE8E129" w14:textId="77777777" w:rsidR="0004144D" w:rsidRDefault="0004144D" w:rsidP="0004144D">
      <w:pPr>
        <w:pStyle w:val="ListParagraph"/>
        <w:bidi/>
        <w:spacing w:line="276" w:lineRule="auto"/>
        <w:contextualSpacing w:val="0"/>
        <w:jc w:val="both"/>
        <w:rPr>
          <w:rFonts w:ascii="Times New Roman" w:hAnsi="Times New Roman" w:cs="Times New Roman"/>
          <w:rtl/>
          <w:lang w:val="en-GB"/>
        </w:rPr>
      </w:pPr>
    </w:p>
    <w:p w14:paraId="2A12C780" w14:textId="77777777" w:rsidR="0004144D" w:rsidRDefault="0004144D" w:rsidP="0004144D">
      <w:pPr>
        <w:pStyle w:val="ListParagraph"/>
        <w:bidi/>
        <w:spacing w:line="276" w:lineRule="auto"/>
        <w:contextualSpacing w:val="0"/>
        <w:jc w:val="both"/>
        <w:rPr>
          <w:rFonts w:ascii="Times New Roman" w:hAnsi="Times New Roman" w:cs="Times New Roman"/>
          <w:rtl/>
          <w:lang w:val="en-GB"/>
        </w:rPr>
      </w:pPr>
    </w:p>
    <w:p w14:paraId="2D7C38AA" w14:textId="77777777" w:rsidR="0004144D" w:rsidRPr="006D3520" w:rsidRDefault="0004144D" w:rsidP="0004144D">
      <w:pPr>
        <w:pStyle w:val="ListParagraph"/>
        <w:bidi/>
        <w:spacing w:line="276" w:lineRule="auto"/>
        <w:contextualSpacing w:val="0"/>
        <w:jc w:val="both"/>
        <w:rPr>
          <w:rFonts w:ascii="Times New Roman" w:hAnsi="Times New Roman" w:cs="Times New Roman"/>
          <w:lang w:val="en-GB"/>
        </w:rPr>
      </w:pPr>
    </w:p>
    <w:p w14:paraId="2696C5DC" w14:textId="7C57F8A0" w:rsidR="002F3156" w:rsidRPr="006D3520" w:rsidRDefault="002F3156" w:rsidP="00F9527F">
      <w:pPr>
        <w:pStyle w:val="ListParagraph"/>
        <w:numPr>
          <w:ilvl w:val="0"/>
          <w:numId w:val="6"/>
        </w:numPr>
        <w:bidi/>
        <w:spacing w:line="360" w:lineRule="auto"/>
        <w:contextualSpacing w:val="0"/>
        <w:jc w:val="both"/>
        <w:rPr>
          <w:rFonts w:ascii="Times New Roman" w:hAnsi="Times New Roman" w:cs="Times New Roman"/>
          <w:b/>
          <w:bCs/>
          <w:rtl/>
          <w:lang w:val="en-GB"/>
        </w:rPr>
      </w:pPr>
      <w:r w:rsidRPr="006D3520">
        <w:rPr>
          <w:rFonts w:ascii="Times New Roman" w:hAnsi="Times New Roman" w:cs="Times New Roman"/>
          <w:b/>
          <w:bCs/>
          <w:rtl/>
          <w:lang w:val="en-GB"/>
        </w:rPr>
        <w:lastRenderedPageBreak/>
        <w:t xml:space="preserve">العنف الجنسي </w:t>
      </w:r>
    </w:p>
    <w:p w14:paraId="28FB3837" w14:textId="30FA66A2" w:rsidR="00EC5C1A" w:rsidRPr="006D3520" w:rsidRDefault="00011EAA" w:rsidP="006D3520">
      <w:pPr>
        <w:pStyle w:val="ListParagraph"/>
        <w:numPr>
          <w:ilvl w:val="0"/>
          <w:numId w:val="2"/>
        </w:numPr>
        <w:bidi/>
        <w:spacing w:after="160" w:line="259" w:lineRule="auto"/>
        <w:contextualSpacing w:val="0"/>
        <w:jc w:val="both"/>
        <w:rPr>
          <w:rFonts w:ascii="Times New Roman" w:hAnsi="Times New Roman" w:cs="Times New Roman"/>
          <w:b/>
          <w:bCs/>
          <w:u w:val="single"/>
        </w:rPr>
      </w:pPr>
      <w:r w:rsidRPr="006D3520">
        <w:rPr>
          <w:rFonts w:ascii="Times New Roman" w:hAnsi="Times New Roman" w:cs="Times New Roman"/>
          <w:rtl/>
        </w:rPr>
        <w:t>اُستخد</w:t>
      </w:r>
      <w:r w:rsidR="00131D4C" w:rsidRPr="006D3520">
        <w:rPr>
          <w:rFonts w:ascii="Times New Roman" w:hAnsi="Times New Roman" w:cs="Times New Roman"/>
          <w:rtl/>
        </w:rPr>
        <w:t xml:space="preserve">م داعش </w:t>
      </w:r>
      <w:r w:rsidR="00EC5C1A" w:rsidRPr="006D3520">
        <w:rPr>
          <w:rFonts w:ascii="Times New Roman" w:hAnsi="Times New Roman" w:cs="Times New Roman"/>
          <w:rtl/>
        </w:rPr>
        <w:t>العنف الجنسي</w:t>
      </w:r>
      <w:r w:rsidR="00D94B63" w:rsidRPr="006D3520">
        <w:rPr>
          <w:rFonts w:ascii="Times New Roman" w:hAnsi="Times New Roman" w:cs="Times New Roman"/>
          <w:rtl/>
        </w:rPr>
        <w:t xml:space="preserve"> </w:t>
      </w:r>
      <w:r w:rsidR="00EC5C1A" w:rsidRPr="006D3520">
        <w:rPr>
          <w:rFonts w:ascii="Times New Roman" w:hAnsi="Times New Roman" w:cs="Times New Roman"/>
          <w:rtl/>
        </w:rPr>
        <w:t xml:space="preserve">بشكل </w:t>
      </w:r>
      <w:r w:rsidR="000123B8" w:rsidRPr="006D3520">
        <w:rPr>
          <w:rFonts w:ascii="Times New Roman" w:hAnsi="Times New Roman" w:cs="Times New Roman"/>
          <w:rtl/>
          <w:lang w:bidi="ar-IQ"/>
        </w:rPr>
        <w:t>واسع النطاق و</w:t>
      </w:r>
      <w:r w:rsidR="00EC5C1A" w:rsidRPr="006D3520">
        <w:rPr>
          <w:rFonts w:ascii="Times New Roman" w:hAnsi="Times New Roman" w:cs="Times New Roman"/>
          <w:rtl/>
        </w:rPr>
        <w:t xml:space="preserve">ممنهج </w:t>
      </w:r>
      <w:r w:rsidR="00131D4C" w:rsidRPr="006D3520">
        <w:rPr>
          <w:rFonts w:ascii="Times New Roman" w:hAnsi="Times New Roman" w:cs="Times New Roman"/>
          <w:rtl/>
        </w:rPr>
        <w:t>ك</w:t>
      </w:r>
      <w:r w:rsidRPr="006D3520">
        <w:rPr>
          <w:rFonts w:ascii="Times New Roman" w:hAnsi="Times New Roman" w:cs="Times New Roman"/>
          <w:rtl/>
        </w:rPr>
        <w:t>أ</w:t>
      </w:r>
      <w:r w:rsidR="00EC5C1A" w:rsidRPr="006D3520">
        <w:rPr>
          <w:rFonts w:ascii="Times New Roman" w:hAnsi="Times New Roman" w:cs="Times New Roman"/>
          <w:rtl/>
        </w:rPr>
        <w:t>داة للحرب. مستهدف</w:t>
      </w:r>
      <w:r w:rsidR="00131D4C" w:rsidRPr="006D3520">
        <w:rPr>
          <w:rFonts w:ascii="Times New Roman" w:hAnsi="Times New Roman" w:cs="Times New Roman"/>
          <w:rtl/>
        </w:rPr>
        <w:t>ا</w:t>
      </w:r>
      <w:r w:rsidR="00EC5C1A" w:rsidRPr="006D3520">
        <w:rPr>
          <w:rFonts w:ascii="Times New Roman" w:hAnsi="Times New Roman" w:cs="Times New Roman"/>
          <w:rtl/>
        </w:rPr>
        <w:t xml:space="preserve"> النساء من جميع الطوائف و</w:t>
      </w:r>
      <w:r w:rsidR="006955FD" w:rsidRPr="006D3520">
        <w:rPr>
          <w:rFonts w:ascii="Times New Roman" w:hAnsi="Times New Roman" w:cs="Times New Roman"/>
          <w:rtl/>
        </w:rPr>
        <w:t>الأقليات</w:t>
      </w:r>
      <w:r w:rsidR="00EC5C1A" w:rsidRPr="006D3520">
        <w:rPr>
          <w:rFonts w:ascii="Times New Roman" w:hAnsi="Times New Roman" w:cs="Times New Roman"/>
          <w:rtl/>
        </w:rPr>
        <w:t xml:space="preserve">، </w:t>
      </w:r>
      <w:r w:rsidR="00EC5C1A" w:rsidRPr="006D3520">
        <w:rPr>
          <w:rFonts w:ascii="Times New Roman" w:hAnsi="Times New Roman" w:cs="Times New Roman"/>
          <w:rtl/>
          <w:lang w:bidi="ar-IQ"/>
        </w:rPr>
        <w:t xml:space="preserve">وبشكل </w:t>
      </w:r>
      <w:r w:rsidR="000D3B25" w:rsidRPr="006D3520">
        <w:rPr>
          <w:rFonts w:ascii="Times New Roman" w:hAnsi="Times New Roman" w:cs="Times New Roman"/>
          <w:rtl/>
          <w:lang w:bidi="ar-IQ"/>
        </w:rPr>
        <w:t>أكثر</w:t>
      </w:r>
      <w:r w:rsidRPr="006D3520">
        <w:rPr>
          <w:rFonts w:ascii="Times New Roman" w:hAnsi="Times New Roman" w:cs="Times New Roman"/>
          <w:rtl/>
          <w:lang w:bidi="ar-IQ"/>
        </w:rPr>
        <w:t xml:space="preserve"> </w:t>
      </w:r>
      <w:r w:rsidR="00D51646" w:rsidRPr="006D3520">
        <w:rPr>
          <w:rFonts w:ascii="Times New Roman" w:hAnsi="Times New Roman" w:cs="Times New Roman"/>
          <w:rtl/>
        </w:rPr>
        <w:t>تنكيلا ضد النساء الايزيديات.</w:t>
      </w:r>
      <w:r w:rsidR="00EC5C1A" w:rsidRPr="006D3520">
        <w:rPr>
          <w:rFonts w:ascii="Times New Roman" w:hAnsi="Times New Roman" w:cs="Times New Roman"/>
          <w:rtl/>
          <w:lang w:bidi="ar-IQ"/>
        </w:rPr>
        <w:t xml:space="preserve"> فارضا قيود</w:t>
      </w:r>
      <w:r w:rsidR="00AF00DB" w:rsidRPr="006D3520">
        <w:rPr>
          <w:rFonts w:ascii="Times New Roman" w:hAnsi="Times New Roman" w:cs="Times New Roman"/>
          <w:rtl/>
          <w:lang w:bidi="ar-IQ"/>
        </w:rPr>
        <w:t>اً</w:t>
      </w:r>
      <w:r w:rsidRPr="006D3520">
        <w:rPr>
          <w:rFonts w:ascii="Times New Roman" w:hAnsi="Times New Roman" w:cs="Times New Roman"/>
          <w:rtl/>
          <w:lang w:bidi="ar-IQ"/>
        </w:rPr>
        <w:t xml:space="preserve"> صارمة على حرية المل</w:t>
      </w:r>
      <w:r w:rsidR="00EC5C1A" w:rsidRPr="006D3520">
        <w:rPr>
          <w:rFonts w:ascii="Times New Roman" w:hAnsi="Times New Roman" w:cs="Times New Roman"/>
          <w:rtl/>
          <w:lang w:bidi="ar-IQ"/>
        </w:rPr>
        <w:t xml:space="preserve">بس والتنقل للنساء </w:t>
      </w:r>
      <w:r w:rsidR="00C32909" w:rsidRPr="006D3520">
        <w:rPr>
          <w:rFonts w:ascii="Times New Roman" w:hAnsi="Times New Roman" w:cs="Times New Roman"/>
          <w:rtl/>
          <w:lang w:bidi="ar-IQ"/>
        </w:rPr>
        <w:t>والفتيات</w:t>
      </w:r>
      <w:r w:rsidR="00EC5C1A" w:rsidRPr="006D3520">
        <w:rPr>
          <w:rFonts w:ascii="Times New Roman" w:hAnsi="Times New Roman" w:cs="Times New Roman"/>
          <w:rtl/>
          <w:lang w:bidi="ar-IQ"/>
        </w:rPr>
        <w:t>، وعزل النساء عن الحياة العامة</w:t>
      </w:r>
      <w:r w:rsidR="00EC5C1A" w:rsidRPr="006D3520">
        <w:rPr>
          <w:rFonts w:ascii="Times New Roman" w:hAnsi="Times New Roman" w:cs="Times New Roman"/>
          <w:vertAlign w:val="superscript"/>
          <w:rtl/>
          <w:lang w:bidi="ar-IQ"/>
        </w:rPr>
        <w:footnoteReference w:id="11"/>
      </w:r>
      <w:r w:rsidR="00EC5C1A" w:rsidRPr="006D3520">
        <w:rPr>
          <w:rFonts w:ascii="Times New Roman" w:hAnsi="Times New Roman" w:cs="Times New Roman"/>
          <w:rtl/>
          <w:lang w:bidi="ar-IQ"/>
        </w:rPr>
        <w:t>.</w:t>
      </w:r>
      <w:r w:rsidR="00EC5C1A" w:rsidRPr="006D3520">
        <w:rPr>
          <w:rFonts w:ascii="Times New Roman" w:hAnsi="Times New Roman" w:cs="Times New Roman"/>
          <w:b/>
          <w:bCs/>
          <w:rtl/>
          <w:lang w:bidi="ar-IQ"/>
        </w:rPr>
        <w:t xml:space="preserve"> </w:t>
      </w:r>
      <w:r w:rsidR="00131D4C" w:rsidRPr="006D3520">
        <w:rPr>
          <w:rFonts w:ascii="Times New Roman" w:hAnsi="Times New Roman" w:cs="Times New Roman"/>
          <w:rtl/>
        </w:rPr>
        <w:t>وممارسا ال</w:t>
      </w:r>
      <w:r w:rsidR="00EC5C1A" w:rsidRPr="006D3520">
        <w:rPr>
          <w:rFonts w:ascii="Times New Roman" w:hAnsi="Times New Roman" w:cs="Times New Roman"/>
          <w:rtl/>
        </w:rPr>
        <w:t>قتل و</w:t>
      </w:r>
      <w:r w:rsidR="00131D4C" w:rsidRPr="006D3520">
        <w:rPr>
          <w:rFonts w:ascii="Times New Roman" w:hAnsi="Times New Roman" w:cs="Times New Roman"/>
          <w:rtl/>
        </w:rPr>
        <w:t>ال</w:t>
      </w:r>
      <w:r w:rsidR="00EC5C1A" w:rsidRPr="006D3520">
        <w:rPr>
          <w:rFonts w:ascii="Times New Roman" w:hAnsi="Times New Roman" w:cs="Times New Roman"/>
          <w:rtl/>
        </w:rPr>
        <w:t xml:space="preserve">اختطاف </w:t>
      </w:r>
      <w:r w:rsidR="00131D4C" w:rsidRPr="006D3520">
        <w:rPr>
          <w:rFonts w:ascii="Times New Roman" w:hAnsi="Times New Roman" w:cs="Times New Roman"/>
          <w:rtl/>
        </w:rPr>
        <w:t xml:space="preserve">لمن ترفض </w:t>
      </w:r>
      <w:r w:rsidR="00EC5C1A" w:rsidRPr="006D3520">
        <w:rPr>
          <w:rFonts w:ascii="Times New Roman" w:hAnsi="Times New Roman" w:cs="Times New Roman"/>
          <w:rtl/>
        </w:rPr>
        <w:t>الزواج من مقاتلي داعش</w:t>
      </w:r>
      <w:r w:rsidR="00EC5C1A" w:rsidRPr="006D3520">
        <w:rPr>
          <w:rFonts w:ascii="Times New Roman" w:hAnsi="Times New Roman" w:cs="Times New Roman"/>
          <w:vertAlign w:val="superscript"/>
          <w:lang w:val="en-GB"/>
        </w:rPr>
        <w:footnoteReference w:id="12"/>
      </w:r>
      <w:r w:rsidR="00EC5C1A" w:rsidRPr="006D3520">
        <w:rPr>
          <w:rFonts w:ascii="Times New Roman" w:hAnsi="Times New Roman" w:cs="Times New Roman"/>
          <w:rtl/>
        </w:rPr>
        <w:t xml:space="preserve">. </w:t>
      </w:r>
    </w:p>
    <w:p w14:paraId="58A013AF" w14:textId="6B7C434E" w:rsidR="00973765" w:rsidRPr="006D3520" w:rsidRDefault="00F50AC4" w:rsidP="00624FCD">
      <w:pPr>
        <w:numPr>
          <w:ilvl w:val="0"/>
          <w:numId w:val="2"/>
        </w:numPr>
        <w:bidi/>
        <w:spacing w:after="160" w:line="259" w:lineRule="auto"/>
        <w:ind w:left="741"/>
        <w:jc w:val="both"/>
        <w:rPr>
          <w:rFonts w:ascii="Times New Roman" w:hAnsi="Times New Roman" w:cs="Times New Roman"/>
          <w:u w:val="single"/>
        </w:rPr>
      </w:pPr>
      <w:r w:rsidRPr="006D3520">
        <w:rPr>
          <w:rFonts w:ascii="Times New Roman" w:hAnsi="Times New Roman" w:cs="Times New Roman"/>
          <w:rtl/>
        </w:rPr>
        <w:t>تعرضت أعداد</w:t>
      </w:r>
      <w:r w:rsidR="00EC5C1A" w:rsidRPr="006D3520">
        <w:rPr>
          <w:rFonts w:ascii="Times New Roman" w:hAnsi="Times New Roman" w:cs="Times New Roman"/>
          <w:rtl/>
        </w:rPr>
        <w:t xml:space="preserve"> من النازحات خاصة ممن يشتبه بانتماء </w:t>
      </w:r>
      <w:r w:rsidR="000D3B25" w:rsidRPr="006D3520">
        <w:rPr>
          <w:rFonts w:ascii="Times New Roman" w:hAnsi="Times New Roman" w:cs="Times New Roman"/>
          <w:rtl/>
        </w:rPr>
        <w:t>أحد</w:t>
      </w:r>
      <w:r w:rsidR="00EC5C1A" w:rsidRPr="006D3520">
        <w:rPr>
          <w:rFonts w:ascii="Times New Roman" w:hAnsi="Times New Roman" w:cs="Times New Roman"/>
          <w:rtl/>
        </w:rPr>
        <w:t xml:space="preserve"> </w:t>
      </w:r>
      <w:r w:rsidR="000D3B25" w:rsidRPr="006D3520">
        <w:rPr>
          <w:rFonts w:ascii="Times New Roman" w:hAnsi="Times New Roman" w:cs="Times New Roman"/>
          <w:rtl/>
        </w:rPr>
        <w:t>أفراد</w:t>
      </w:r>
      <w:r w:rsidR="00EC5C1A" w:rsidRPr="006D3520">
        <w:rPr>
          <w:rFonts w:ascii="Times New Roman" w:hAnsi="Times New Roman" w:cs="Times New Roman"/>
          <w:rtl/>
        </w:rPr>
        <w:t xml:space="preserve"> اسرهن لداعش، لحالات من اعتداء واساءة جنسية واغتصاب واستغلال جنسي وتحرش، في مخيمات النزوح، وممارسة التمييز </w:t>
      </w:r>
      <w:r w:rsidR="00EC5C1A" w:rsidRPr="006D3520">
        <w:rPr>
          <w:rFonts w:ascii="Times New Roman" w:hAnsi="Times New Roman" w:cs="Times New Roman"/>
          <w:rtl/>
          <w:lang w:bidi="ar-IQ"/>
        </w:rPr>
        <w:t xml:space="preserve">ضدهن </w:t>
      </w:r>
      <w:r w:rsidR="00EC5C1A" w:rsidRPr="006D3520">
        <w:rPr>
          <w:rFonts w:ascii="Times New Roman" w:hAnsi="Times New Roman" w:cs="Times New Roman"/>
          <w:rtl/>
        </w:rPr>
        <w:t xml:space="preserve">من خلال مساومتهن </w:t>
      </w:r>
      <w:r w:rsidR="00EC5C1A" w:rsidRPr="006D3520">
        <w:rPr>
          <w:rFonts w:ascii="Times New Roman" w:hAnsi="Times New Roman" w:cs="Times New Roman"/>
          <w:rtl/>
          <w:lang w:bidi="ar-IQ"/>
        </w:rPr>
        <w:t xml:space="preserve">مقابل الحصول </w:t>
      </w:r>
      <w:r w:rsidR="00EC5C1A" w:rsidRPr="006D3520">
        <w:rPr>
          <w:rFonts w:ascii="Times New Roman" w:hAnsi="Times New Roman" w:cs="Times New Roman"/>
          <w:rtl/>
        </w:rPr>
        <w:t xml:space="preserve">على الغذاء والماء والاحتياجات </w:t>
      </w:r>
      <w:r w:rsidR="000D3B25" w:rsidRPr="006D3520">
        <w:rPr>
          <w:rFonts w:ascii="Times New Roman" w:hAnsi="Times New Roman" w:cs="Times New Roman"/>
          <w:rtl/>
        </w:rPr>
        <w:t>الأساسية</w:t>
      </w:r>
      <w:r w:rsidR="00EC5C1A" w:rsidRPr="006D3520">
        <w:rPr>
          <w:rFonts w:ascii="Times New Roman" w:hAnsi="Times New Roman" w:cs="Times New Roman"/>
          <w:vertAlign w:val="superscript"/>
          <w:lang w:val="en-GB"/>
        </w:rPr>
        <w:footnoteReference w:id="13"/>
      </w:r>
      <w:r w:rsidR="00624FCD">
        <w:rPr>
          <w:rFonts w:ascii="Times New Roman" w:hAnsi="Times New Roman" w:cs="Times New Roman" w:hint="cs"/>
          <w:rtl/>
        </w:rPr>
        <w:t xml:space="preserve">. </w:t>
      </w:r>
      <w:r w:rsidR="00EC5C1A" w:rsidRPr="006D3520">
        <w:rPr>
          <w:rFonts w:ascii="Times New Roman" w:hAnsi="Times New Roman" w:cs="Times New Roman"/>
          <w:rtl/>
        </w:rPr>
        <w:t xml:space="preserve"> </w:t>
      </w:r>
    </w:p>
    <w:p w14:paraId="7EA90D0D" w14:textId="2B2CD823" w:rsidR="00EC5C1A" w:rsidRPr="006D3520" w:rsidRDefault="00EC5C1A" w:rsidP="006D3520">
      <w:pPr>
        <w:numPr>
          <w:ilvl w:val="0"/>
          <w:numId w:val="2"/>
        </w:numPr>
        <w:bidi/>
        <w:spacing w:after="160" w:line="259" w:lineRule="auto"/>
        <w:ind w:left="741"/>
        <w:jc w:val="both"/>
        <w:rPr>
          <w:rFonts w:ascii="Times New Roman" w:hAnsi="Times New Roman" w:cs="Times New Roman"/>
          <w:u w:val="single"/>
        </w:rPr>
      </w:pPr>
      <w:r w:rsidRPr="006D3520">
        <w:rPr>
          <w:rFonts w:ascii="Times New Roman" w:hAnsi="Times New Roman" w:cs="Times New Roman"/>
          <w:rtl/>
        </w:rPr>
        <w:t xml:space="preserve">لازالت نتائج التحقيقات في قضايا الناجيات من داعش والنساء ذوات العلاقة بداعش غير معلنة، وليس من السهل الوصول </w:t>
      </w:r>
      <w:r w:rsidR="006955FD" w:rsidRPr="006D3520">
        <w:rPr>
          <w:rFonts w:ascii="Times New Roman" w:hAnsi="Times New Roman" w:cs="Times New Roman"/>
          <w:rtl/>
        </w:rPr>
        <w:t>إلى</w:t>
      </w:r>
      <w:r w:rsidRPr="006D3520">
        <w:rPr>
          <w:rFonts w:ascii="Times New Roman" w:hAnsi="Times New Roman" w:cs="Times New Roman"/>
          <w:rtl/>
        </w:rPr>
        <w:t xml:space="preserve"> البيانات والمعلومات بهذا الصدد</w:t>
      </w:r>
      <w:r w:rsidR="00D51646" w:rsidRPr="006D3520">
        <w:rPr>
          <w:rFonts w:ascii="Times New Roman" w:hAnsi="Times New Roman" w:cs="Times New Roman"/>
          <w:rtl/>
        </w:rPr>
        <w:t>،</w:t>
      </w:r>
      <w:r w:rsidRPr="006D3520">
        <w:rPr>
          <w:rFonts w:ascii="Times New Roman" w:hAnsi="Times New Roman" w:cs="Times New Roman"/>
          <w:rtl/>
        </w:rPr>
        <w:t xml:space="preserve"> </w:t>
      </w:r>
      <w:r w:rsidRPr="006D3520">
        <w:rPr>
          <w:rFonts w:ascii="Times New Roman" w:hAnsi="Times New Roman" w:cs="Times New Roman"/>
          <w:rtl/>
          <w:lang w:bidi="ar-IQ"/>
        </w:rPr>
        <w:t xml:space="preserve">في ظل غياب المنهجية والاطار الوطني للتوثيق، </w:t>
      </w:r>
      <w:r w:rsidR="00011EAA" w:rsidRPr="006D3520">
        <w:rPr>
          <w:rFonts w:ascii="Times New Roman" w:hAnsi="Times New Roman" w:cs="Times New Roman"/>
          <w:rtl/>
          <w:lang w:bidi="ar-IQ"/>
        </w:rPr>
        <w:t>و</w:t>
      </w:r>
      <w:r w:rsidRPr="006D3520">
        <w:rPr>
          <w:rFonts w:ascii="Times New Roman" w:hAnsi="Times New Roman" w:cs="Times New Roman"/>
          <w:rtl/>
          <w:lang w:bidi="ar-IQ"/>
        </w:rPr>
        <w:t xml:space="preserve">ضعف التنسيق والاجراءات وعدم توفير الدعم اللازم للنساء </w:t>
      </w:r>
      <w:r w:rsidR="00C32909" w:rsidRPr="006D3520">
        <w:rPr>
          <w:rFonts w:ascii="Times New Roman" w:hAnsi="Times New Roman" w:cs="Times New Roman"/>
          <w:rtl/>
          <w:lang w:bidi="ar-IQ"/>
        </w:rPr>
        <w:t>والفتيات</w:t>
      </w:r>
      <w:r w:rsidRPr="006D3520">
        <w:rPr>
          <w:rFonts w:ascii="Times New Roman" w:hAnsi="Times New Roman" w:cs="Times New Roman"/>
          <w:rtl/>
          <w:lang w:bidi="ar-IQ"/>
        </w:rPr>
        <w:t xml:space="preserve"> المتعرضات للعنف الجنسي</w:t>
      </w:r>
      <w:r w:rsidR="0068587B" w:rsidRPr="006D3520">
        <w:rPr>
          <w:rFonts w:ascii="Times New Roman" w:hAnsi="Times New Roman" w:cs="Times New Roman"/>
          <w:rtl/>
          <w:lang w:bidi="ar-IQ"/>
        </w:rPr>
        <w:t>.</w:t>
      </w:r>
    </w:p>
    <w:p w14:paraId="06A5622F" w14:textId="60DD787F" w:rsidR="00EC5C1A" w:rsidRPr="006D3520" w:rsidRDefault="00EC5C1A" w:rsidP="006D3520">
      <w:pPr>
        <w:numPr>
          <w:ilvl w:val="0"/>
          <w:numId w:val="2"/>
        </w:numPr>
        <w:bidi/>
        <w:spacing w:after="160" w:line="259" w:lineRule="auto"/>
        <w:ind w:left="741"/>
        <w:jc w:val="both"/>
        <w:rPr>
          <w:rFonts w:ascii="Times New Roman" w:hAnsi="Times New Roman" w:cs="Times New Roman"/>
          <w:b/>
          <w:bCs/>
          <w:rtl/>
          <w:lang w:val="en-GB"/>
        </w:rPr>
      </w:pPr>
      <w:r w:rsidRPr="006D3520">
        <w:rPr>
          <w:rFonts w:ascii="Times New Roman" w:hAnsi="Times New Roman" w:cs="Times New Roman"/>
          <w:rtl/>
        </w:rPr>
        <w:t xml:space="preserve">بالرغم من صدور قرار مجلس </w:t>
      </w:r>
      <w:r w:rsidR="006955FD" w:rsidRPr="006D3520">
        <w:rPr>
          <w:rFonts w:ascii="Times New Roman" w:hAnsi="Times New Roman" w:cs="Times New Roman"/>
          <w:rtl/>
        </w:rPr>
        <w:t>الأمن</w:t>
      </w:r>
      <w:r w:rsidR="00011EAA" w:rsidRPr="006D3520">
        <w:rPr>
          <w:rFonts w:ascii="Times New Roman" w:hAnsi="Times New Roman" w:cs="Times New Roman"/>
          <w:rtl/>
        </w:rPr>
        <w:t xml:space="preserve"> 2379 في ايلول 2017، فقد تأ</w:t>
      </w:r>
      <w:r w:rsidRPr="006D3520">
        <w:rPr>
          <w:rFonts w:ascii="Times New Roman" w:hAnsi="Times New Roman" w:cs="Times New Roman"/>
          <w:rtl/>
        </w:rPr>
        <w:t xml:space="preserve">خر تشكيل </w:t>
      </w:r>
      <w:r w:rsidR="00BA7F12" w:rsidRPr="006D3520">
        <w:rPr>
          <w:rFonts w:ascii="Times New Roman" w:hAnsi="Times New Roman" w:cs="Times New Roman"/>
          <w:rtl/>
        </w:rPr>
        <w:t>الفريق</w:t>
      </w:r>
      <w:r w:rsidRPr="006D3520">
        <w:rPr>
          <w:rFonts w:ascii="Times New Roman" w:hAnsi="Times New Roman" w:cs="Times New Roman"/>
          <w:rtl/>
        </w:rPr>
        <w:t xml:space="preserve"> الدولي المعني بمساءلة عناصر داعش، </w:t>
      </w:r>
      <w:r w:rsidR="006955FD" w:rsidRPr="006D3520">
        <w:rPr>
          <w:rFonts w:ascii="Times New Roman" w:hAnsi="Times New Roman" w:cs="Times New Roman"/>
          <w:rtl/>
        </w:rPr>
        <w:t>إلى</w:t>
      </w:r>
      <w:r w:rsidRPr="006D3520">
        <w:rPr>
          <w:rFonts w:ascii="Times New Roman" w:hAnsi="Times New Roman" w:cs="Times New Roman"/>
          <w:rtl/>
        </w:rPr>
        <w:t xml:space="preserve"> شباط 2019، الذي اتسم عمله با</w:t>
      </w:r>
      <w:r w:rsidR="00D51646" w:rsidRPr="006D3520">
        <w:rPr>
          <w:rFonts w:ascii="Times New Roman" w:hAnsi="Times New Roman" w:cs="Times New Roman"/>
          <w:rtl/>
        </w:rPr>
        <w:t>لبطء في اجراءات التحقيق ومتابعة</w:t>
      </w:r>
      <w:r w:rsidRPr="006D3520">
        <w:rPr>
          <w:rFonts w:ascii="Times New Roman" w:hAnsi="Times New Roman" w:cs="Times New Roman"/>
          <w:rtl/>
        </w:rPr>
        <w:t xml:space="preserve"> وتلقي الشكاوى، </w:t>
      </w:r>
      <w:r w:rsidR="00011EAA" w:rsidRPr="006D3520">
        <w:rPr>
          <w:rFonts w:ascii="Times New Roman" w:hAnsi="Times New Roman" w:cs="Times New Roman"/>
          <w:rtl/>
        </w:rPr>
        <w:t>مما</w:t>
      </w:r>
      <w:r w:rsidRPr="006D3520">
        <w:rPr>
          <w:rFonts w:ascii="Times New Roman" w:hAnsi="Times New Roman" w:cs="Times New Roman"/>
          <w:rtl/>
        </w:rPr>
        <w:t xml:space="preserve"> اسهم في ضياع </w:t>
      </w:r>
      <w:r w:rsidR="00011EAA" w:rsidRPr="006D3520">
        <w:rPr>
          <w:rFonts w:ascii="Times New Roman" w:hAnsi="Times New Roman" w:cs="Times New Roman"/>
          <w:rtl/>
        </w:rPr>
        <w:t>الأدلة</w:t>
      </w:r>
      <w:r w:rsidRPr="006D3520">
        <w:rPr>
          <w:rFonts w:ascii="Times New Roman" w:hAnsi="Times New Roman" w:cs="Times New Roman"/>
          <w:rtl/>
        </w:rPr>
        <w:t xml:space="preserve"> او تلفها</w:t>
      </w:r>
      <w:r w:rsidRPr="006D3520">
        <w:rPr>
          <w:rFonts w:ascii="Times New Roman" w:hAnsi="Times New Roman" w:cs="Times New Roman"/>
          <w:rtl/>
          <w:lang w:bidi="ar-IQ"/>
        </w:rPr>
        <w:t xml:space="preserve"> او فقدان قيمتها في </w:t>
      </w:r>
      <w:r w:rsidR="000D3B25" w:rsidRPr="006D3520">
        <w:rPr>
          <w:rFonts w:ascii="Times New Roman" w:hAnsi="Times New Roman" w:cs="Times New Roman"/>
          <w:rtl/>
          <w:lang w:bidi="ar-IQ"/>
        </w:rPr>
        <w:t>آليات</w:t>
      </w:r>
      <w:r w:rsidRPr="006D3520">
        <w:rPr>
          <w:rFonts w:ascii="Times New Roman" w:hAnsi="Times New Roman" w:cs="Times New Roman"/>
          <w:rtl/>
          <w:lang w:bidi="ar-IQ"/>
        </w:rPr>
        <w:t xml:space="preserve"> المساءلة </w:t>
      </w:r>
      <w:r w:rsidR="000559AE" w:rsidRPr="006D3520">
        <w:rPr>
          <w:rFonts w:ascii="Times New Roman" w:hAnsi="Times New Roman" w:cs="Times New Roman"/>
          <w:rtl/>
          <w:lang w:bidi="ar-IQ"/>
        </w:rPr>
        <w:t>أمام</w:t>
      </w:r>
      <w:r w:rsidRPr="006D3520">
        <w:rPr>
          <w:rFonts w:ascii="Times New Roman" w:hAnsi="Times New Roman" w:cs="Times New Roman"/>
          <w:rtl/>
          <w:lang w:bidi="ar-IQ"/>
        </w:rPr>
        <w:t xml:space="preserve"> المحكمة، مما اثر </w:t>
      </w:r>
      <w:r w:rsidRPr="006D3520">
        <w:rPr>
          <w:rFonts w:ascii="Times New Roman" w:hAnsi="Times New Roman" w:cs="Times New Roman"/>
          <w:rtl/>
        </w:rPr>
        <w:t xml:space="preserve">سلبا على النساء وعوائلهن. </w:t>
      </w:r>
      <w:r w:rsidR="0044622E" w:rsidRPr="006D3520">
        <w:rPr>
          <w:rFonts w:ascii="Times New Roman" w:hAnsi="Times New Roman" w:cs="Times New Roman"/>
          <w:rtl/>
        </w:rPr>
        <w:t>و</w:t>
      </w:r>
      <w:r w:rsidRPr="006D3520">
        <w:rPr>
          <w:rFonts w:ascii="Times New Roman" w:hAnsi="Times New Roman" w:cs="Times New Roman"/>
          <w:rtl/>
        </w:rPr>
        <w:t>هدر حقوقهن بسبب عدم الملاحقة وضعف نفاذ القانون، وضعف الحماية القانونية و</w:t>
      </w:r>
      <w:r w:rsidR="006955FD" w:rsidRPr="006D3520">
        <w:rPr>
          <w:rFonts w:ascii="Times New Roman" w:hAnsi="Times New Roman" w:cs="Times New Roman"/>
          <w:rtl/>
        </w:rPr>
        <w:t>الأمن</w:t>
      </w:r>
      <w:r w:rsidRPr="006D3520">
        <w:rPr>
          <w:rFonts w:ascii="Times New Roman" w:hAnsi="Times New Roman" w:cs="Times New Roman"/>
          <w:rtl/>
        </w:rPr>
        <w:t xml:space="preserve">ية للضحايا والشهود، وانتشار </w:t>
      </w:r>
      <w:r w:rsidR="00B362C4" w:rsidRPr="006D3520">
        <w:rPr>
          <w:rFonts w:ascii="Times New Roman" w:hAnsi="Times New Roman" w:cs="Times New Roman"/>
          <w:rtl/>
        </w:rPr>
        <w:t>ألف</w:t>
      </w:r>
      <w:r w:rsidRPr="006D3520">
        <w:rPr>
          <w:rFonts w:ascii="Times New Roman" w:hAnsi="Times New Roman" w:cs="Times New Roman"/>
          <w:rtl/>
        </w:rPr>
        <w:t xml:space="preserve">ساد وسيطرة المليشيات. </w:t>
      </w:r>
    </w:p>
    <w:p w14:paraId="11B44C6A" w14:textId="7417649E" w:rsidR="00EC5C1A" w:rsidRPr="006D3520" w:rsidRDefault="00EC5C1A" w:rsidP="009A2157">
      <w:pPr>
        <w:pStyle w:val="ListParagraph"/>
        <w:numPr>
          <w:ilvl w:val="0"/>
          <w:numId w:val="6"/>
        </w:numPr>
        <w:bidi/>
        <w:spacing w:before="240" w:line="259" w:lineRule="auto"/>
        <w:jc w:val="both"/>
        <w:rPr>
          <w:rFonts w:ascii="Times New Roman" w:hAnsi="Times New Roman" w:cs="Times New Roman"/>
          <w:b/>
          <w:bCs/>
        </w:rPr>
      </w:pPr>
      <w:r w:rsidRPr="006D3520">
        <w:rPr>
          <w:rFonts w:ascii="Times New Roman" w:hAnsi="Times New Roman" w:cs="Times New Roman"/>
          <w:b/>
          <w:bCs/>
          <w:rtl/>
        </w:rPr>
        <w:t xml:space="preserve">العنف </w:t>
      </w:r>
      <w:r w:rsidR="00011EAA" w:rsidRPr="006D3520">
        <w:rPr>
          <w:rFonts w:ascii="Times New Roman" w:hAnsi="Times New Roman" w:cs="Times New Roman"/>
          <w:b/>
          <w:bCs/>
          <w:rtl/>
        </w:rPr>
        <w:t>الأسر</w:t>
      </w:r>
      <w:r w:rsidRPr="006D3520">
        <w:rPr>
          <w:rFonts w:ascii="Times New Roman" w:hAnsi="Times New Roman" w:cs="Times New Roman"/>
          <w:b/>
          <w:bCs/>
          <w:rtl/>
        </w:rPr>
        <w:t xml:space="preserve">ي </w:t>
      </w:r>
    </w:p>
    <w:p w14:paraId="71795817" w14:textId="6FAAACE7" w:rsidR="00A41B1A" w:rsidRPr="006D3520" w:rsidRDefault="00EC5C1A" w:rsidP="009A2157">
      <w:pPr>
        <w:pStyle w:val="ListParagraph"/>
        <w:numPr>
          <w:ilvl w:val="0"/>
          <w:numId w:val="2"/>
        </w:numPr>
        <w:bidi/>
        <w:spacing w:before="240" w:after="240" w:line="259" w:lineRule="auto"/>
        <w:contextualSpacing w:val="0"/>
        <w:jc w:val="both"/>
        <w:rPr>
          <w:rFonts w:ascii="Times New Roman" w:hAnsi="Times New Roman" w:cs="Times New Roman"/>
          <w:lang w:val="en-GB"/>
        </w:rPr>
      </w:pPr>
      <w:r w:rsidRPr="006D3520">
        <w:rPr>
          <w:rFonts w:ascii="Times New Roman" w:hAnsi="Times New Roman" w:cs="Times New Roman"/>
          <w:rtl/>
          <w:lang w:bidi="ar-IQ"/>
        </w:rPr>
        <w:t>أظﮭرت ﺑﯾﺎﻧﺎت وزارة اﻟداﺧﻠﯾﺔ ﻣدﯾرﯾﺔ اﻟﺗﺧطﯾط واﻟﻣﺗﺎﺑﻌﺔ انخفاضا في ﻋدد حالات العنف ضد النساء ال</w:t>
      </w:r>
      <w:r w:rsidR="00D44890" w:rsidRPr="006D3520">
        <w:rPr>
          <w:rFonts w:ascii="Times New Roman" w:hAnsi="Times New Roman" w:cs="Times New Roman"/>
          <w:rtl/>
          <w:lang w:bidi="ar-IQ"/>
        </w:rPr>
        <w:t>مسجلة خلال عام 2017 التي بلغت (</w:t>
      </w:r>
      <w:r w:rsidRPr="006D3520">
        <w:rPr>
          <w:rFonts w:ascii="Times New Roman" w:hAnsi="Times New Roman" w:cs="Times New Roman"/>
          <w:rtl/>
          <w:lang w:bidi="ar-IQ"/>
        </w:rPr>
        <w:t>6283)  مقارنة بعام 2016</w:t>
      </w:r>
      <w:r w:rsidR="00D44890" w:rsidRPr="006D3520">
        <w:rPr>
          <w:rFonts w:ascii="Times New Roman" w:hAnsi="Times New Roman" w:cs="Times New Roman"/>
          <w:rtl/>
          <w:lang w:bidi="ar-IQ"/>
        </w:rPr>
        <w:t xml:space="preserve"> (7291)</w:t>
      </w:r>
      <w:r w:rsidRPr="006D3520">
        <w:rPr>
          <w:rFonts w:ascii="Times New Roman" w:hAnsi="Times New Roman" w:cs="Times New Roman"/>
          <w:rtl/>
          <w:lang w:bidi="ar-IQ"/>
        </w:rPr>
        <w:t xml:space="preserve">. فيما وثقت المحاكم 410 حالة عنف اسري خلال 2016. وهذا لايعني تحسن البيئة </w:t>
      </w:r>
      <w:r w:rsidR="006955FD" w:rsidRPr="006D3520">
        <w:rPr>
          <w:rFonts w:ascii="Times New Roman" w:hAnsi="Times New Roman" w:cs="Times New Roman"/>
          <w:rtl/>
          <w:lang w:bidi="ar-IQ"/>
        </w:rPr>
        <w:t>الأمن</w:t>
      </w:r>
      <w:r w:rsidRPr="006D3520">
        <w:rPr>
          <w:rFonts w:ascii="Times New Roman" w:hAnsi="Times New Roman" w:cs="Times New Roman"/>
          <w:rtl/>
          <w:lang w:bidi="ar-IQ"/>
        </w:rPr>
        <w:t>ية و</w:t>
      </w:r>
      <w:r w:rsidR="000D3B25" w:rsidRPr="006D3520">
        <w:rPr>
          <w:rFonts w:ascii="Times New Roman" w:hAnsi="Times New Roman" w:cs="Times New Roman"/>
          <w:rtl/>
          <w:lang w:bidi="ar-IQ"/>
        </w:rPr>
        <w:t>آليات</w:t>
      </w:r>
      <w:r w:rsidRPr="006D3520">
        <w:rPr>
          <w:rFonts w:ascii="Times New Roman" w:hAnsi="Times New Roman" w:cs="Times New Roman"/>
          <w:rtl/>
          <w:lang w:bidi="ar-IQ"/>
        </w:rPr>
        <w:t xml:space="preserve"> الحماية للنساء، انما</w:t>
      </w:r>
      <w:r w:rsidRPr="006D3520">
        <w:rPr>
          <w:rFonts w:ascii="Times New Roman" w:hAnsi="Times New Roman" w:cs="Times New Roman"/>
          <w:rtl/>
        </w:rPr>
        <w:t xml:space="preserve"> طبيعة المجتمع العراقي وهيمنة العشائرية </w:t>
      </w:r>
      <w:r w:rsidR="00946EA5" w:rsidRPr="006D3520">
        <w:rPr>
          <w:rFonts w:ascii="Times New Roman" w:hAnsi="Times New Roman" w:cs="Times New Roman"/>
          <w:rtl/>
        </w:rPr>
        <w:t>و</w:t>
      </w:r>
      <w:r w:rsidRPr="006D3520">
        <w:rPr>
          <w:rFonts w:ascii="Times New Roman" w:hAnsi="Times New Roman" w:cs="Times New Roman"/>
          <w:rtl/>
        </w:rPr>
        <w:t xml:space="preserve">ما تفرضه من عادات وتقاليد، وضعف </w:t>
      </w:r>
      <w:r w:rsidR="000D3B25" w:rsidRPr="006D3520">
        <w:rPr>
          <w:rFonts w:ascii="Times New Roman" w:hAnsi="Times New Roman" w:cs="Times New Roman"/>
          <w:rtl/>
        </w:rPr>
        <w:t>آليات</w:t>
      </w:r>
      <w:r w:rsidRPr="006D3520">
        <w:rPr>
          <w:rFonts w:ascii="Times New Roman" w:hAnsi="Times New Roman" w:cs="Times New Roman"/>
          <w:rtl/>
        </w:rPr>
        <w:t xml:space="preserve"> انفاذ القانون تحول دون قيام ضحية العنف </w:t>
      </w:r>
      <w:r w:rsidR="00011EAA" w:rsidRPr="006D3520">
        <w:rPr>
          <w:rFonts w:ascii="Times New Roman" w:hAnsi="Times New Roman" w:cs="Times New Roman"/>
          <w:rtl/>
        </w:rPr>
        <w:t>الأسر</w:t>
      </w:r>
      <w:r w:rsidRPr="006D3520">
        <w:rPr>
          <w:rFonts w:ascii="Times New Roman" w:hAnsi="Times New Roman" w:cs="Times New Roman"/>
          <w:rtl/>
        </w:rPr>
        <w:t xml:space="preserve">ي بالابلاغ ورفع الشكوى ضد من  يعنفها، مما يجعل مرتكب </w:t>
      </w:r>
      <w:r w:rsidR="00B362C4" w:rsidRPr="006D3520">
        <w:rPr>
          <w:rFonts w:ascii="Times New Roman" w:hAnsi="Times New Roman" w:cs="Times New Roman"/>
          <w:rtl/>
        </w:rPr>
        <w:t>ألف</w:t>
      </w:r>
      <w:r w:rsidRPr="006D3520">
        <w:rPr>
          <w:rFonts w:ascii="Times New Roman" w:hAnsi="Times New Roman" w:cs="Times New Roman"/>
          <w:rtl/>
        </w:rPr>
        <w:t>عل يتمادى في انتهاكاته.</w:t>
      </w:r>
      <w:r w:rsidRPr="006D3520">
        <w:rPr>
          <w:rFonts w:ascii="Times New Roman" w:hAnsi="Times New Roman" w:cs="Times New Roman"/>
          <w:rtl/>
          <w:lang w:bidi="ar-IQ"/>
        </w:rPr>
        <w:t xml:space="preserve"> </w:t>
      </w:r>
    </w:p>
    <w:p w14:paraId="13ECF271" w14:textId="0FDA4995" w:rsidR="00A41B1A" w:rsidRPr="006D3520" w:rsidRDefault="00011EAA" w:rsidP="009A2157">
      <w:pPr>
        <w:pStyle w:val="ListParagraph"/>
        <w:numPr>
          <w:ilvl w:val="0"/>
          <w:numId w:val="2"/>
        </w:numPr>
        <w:bidi/>
        <w:spacing w:after="240" w:line="259" w:lineRule="auto"/>
        <w:contextualSpacing w:val="0"/>
        <w:jc w:val="both"/>
        <w:rPr>
          <w:rFonts w:ascii="Times New Roman" w:hAnsi="Times New Roman" w:cs="Times New Roman"/>
          <w:lang w:val="en-GB"/>
        </w:rPr>
      </w:pPr>
      <w:r w:rsidRPr="006D3520">
        <w:rPr>
          <w:rFonts w:ascii="Times New Roman" w:hAnsi="Times New Roman" w:cs="Times New Roman"/>
          <w:color w:val="000000" w:themeColor="text1"/>
          <w:rtl/>
        </w:rPr>
        <w:t>أ</w:t>
      </w:r>
      <w:r w:rsidR="00EC5C1A" w:rsidRPr="006D3520">
        <w:rPr>
          <w:rFonts w:ascii="Times New Roman" w:hAnsi="Times New Roman" w:cs="Times New Roman"/>
          <w:rtl/>
        </w:rPr>
        <w:t>طلقت</w:t>
      </w:r>
      <w:r w:rsidR="00063C81" w:rsidRPr="006D3520">
        <w:rPr>
          <w:rFonts w:ascii="Times New Roman" w:hAnsi="Times New Roman" w:cs="Times New Roman"/>
          <w:rtl/>
        </w:rPr>
        <w:t xml:space="preserve"> ف</w:t>
      </w:r>
      <w:r w:rsidR="00EC5C1A" w:rsidRPr="006D3520">
        <w:rPr>
          <w:rFonts w:ascii="Times New Roman" w:hAnsi="Times New Roman" w:cs="Times New Roman"/>
          <w:rtl/>
        </w:rPr>
        <w:t xml:space="preserve">ي كانون </w:t>
      </w:r>
      <w:r w:rsidR="00063C81" w:rsidRPr="006D3520">
        <w:rPr>
          <w:rFonts w:ascii="Times New Roman" w:hAnsi="Times New Roman" w:cs="Times New Roman"/>
          <w:rtl/>
        </w:rPr>
        <w:t>الأول</w:t>
      </w:r>
      <w:r w:rsidR="00EC5C1A" w:rsidRPr="006D3520">
        <w:rPr>
          <w:rFonts w:ascii="Times New Roman" w:hAnsi="Times New Roman" w:cs="Times New Roman"/>
          <w:rtl/>
        </w:rPr>
        <w:t xml:space="preserve"> 2018 </w:t>
      </w:r>
      <w:r w:rsidR="00EC5C1A" w:rsidRPr="006D3520">
        <w:rPr>
          <w:rFonts w:ascii="Times New Roman" w:hAnsi="Times New Roman" w:cs="Times New Roman"/>
          <w:b/>
          <w:bCs/>
          <w:u w:val="single"/>
          <w:rtl/>
        </w:rPr>
        <w:t xml:space="preserve">تحديث الاستراتيجية الوطنية لمناهضة العنف ضد </w:t>
      </w:r>
      <w:r w:rsidR="006955FD" w:rsidRPr="006D3520">
        <w:rPr>
          <w:rFonts w:ascii="Times New Roman" w:hAnsi="Times New Roman" w:cs="Times New Roman"/>
          <w:b/>
          <w:bCs/>
          <w:u w:val="single"/>
          <w:rtl/>
        </w:rPr>
        <w:t>المرأة</w:t>
      </w:r>
      <w:r w:rsidR="00EC5C1A" w:rsidRPr="006D3520">
        <w:rPr>
          <w:rFonts w:ascii="Times New Roman" w:hAnsi="Times New Roman" w:cs="Times New Roman"/>
          <w:b/>
          <w:bCs/>
          <w:u w:val="single"/>
          <w:rtl/>
        </w:rPr>
        <w:t xml:space="preserve"> 2018 – 2030</w:t>
      </w:r>
      <w:r w:rsidR="00EC5C1A" w:rsidRPr="006D3520">
        <w:rPr>
          <w:rFonts w:ascii="Times New Roman" w:hAnsi="Times New Roman" w:cs="Times New Roman"/>
          <w:rtl/>
        </w:rPr>
        <w:t xml:space="preserve">، </w:t>
      </w:r>
      <w:r w:rsidR="00946EA5" w:rsidRPr="006D3520">
        <w:rPr>
          <w:rFonts w:ascii="Times New Roman" w:hAnsi="Times New Roman" w:cs="Times New Roman"/>
          <w:rtl/>
        </w:rPr>
        <w:t xml:space="preserve">لم </w:t>
      </w:r>
      <w:r w:rsidR="00EC5C1A" w:rsidRPr="006D3520">
        <w:rPr>
          <w:rFonts w:ascii="Times New Roman" w:hAnsi="Times New Roman" w:cs="Times New Roman"/>
          <w:rtl/>
        </w:rPr>
        <w:t>تستند عملية التحديث،</w:t>
      </w:r>
      <w:r w:rsidR="00946EA5" w:rsidRPr="006D3520">
        <w:rPr>
          <w:rFonts w:ascii="Times New Roman" w:hAnsi="Times New Roman" w:cs="Times New Roman"/>
          <w:rtl/>
        </w:rPr>
        <w:t xml:space="preserve">على بيانات ومؤشرات قياس التقدم المحرز لاستراتيجيتها السابقة، </w:t>
      </w:r>
      <w:r w:rsidR="00EC5C1A" w:rsidRPr="006D3520">
        <w:rPr>
          <w:rFonts w:ascii="Times New Roman" w:hAnsi="Times New Roman" w:cs="Times New Roman"/>
          <w:rtl/>
        </w:rPr>
        <w:t xml:space="preserve">كما لم تخصص الموارد اللازمة لتنفيذها، ومعالجة التحديات والعقبات التي واجهت </w:t>
      </w:r>
      <w:r w:rsidR="00946EA5" w:rsidRPr="006D3520">
        <w:rPr>
          <w:rFonts w:ascii="Times New Roman" w:hAnsi="Times New Roman" w:cs="Times New Roman"/>
          <w:rtl/>
        </w:rPr>
        <w:t>ال</w:t>
      </w:r>
      <w:r w:rsidR="00EC5C1A" w:rsidRPr="006D3520">
        <w:rPr>
          <w:rFonts w:ascii="Times New Roman" w:hAnsi="Times New Roman" w:cs="Times New Roman"/>
          <w:rtl/>
        </w:rPr>
        <w:t xml:space="preserve">تطبيق في المرحلة السابقة، كضعف الخدمات الصحية وبرامج الارشاد النفسي والاجتماعي، وبناء قدرات العاملين في هذا المجال، وعدم توفر دور للايواء باستثناء اقليم كردستان، وافتقار نظام الاحالة </w:t>
      </w:r>
      <w:r w:rsidR="006955FD" w:rsidRPr="006D3520">
        <w:rPr>
          <w:rFonts w:ascii="Times New Roman" w:hAnsi="Times New Roman" w:cs="Times New Roman"/>
          <w:rtl/>
        </w:rPr>
        <w:t>إلى</w:t>
      </w:r>
      <w:r w:rsidR="00EC5C1A" w:rsidRPr="006D3520">
        <w:rPr>
          <w:rFonts w:ascii="Times New Roman" w:hAnsi="Times New Roman" w:cs="Times New Roman"/>
          <w:rtl/>
        </w:rPr>
        <w:t xml:space="preserve"> المنهجية</w:t>
      </w:r>
      <w:r w:rsidR="00063C81" w:rsidRPr="006D3520">
        <w:rPr>
          <w:rFonts w:ascii="Times New Roman" w:hAnsi="Times New Roman" w:cs="Times New Roman"/>
          <w:rtl/>
        </w:rPr>
        <w:t xml:space="preserve"> </w:t>
      </w:r>
      <w:r w:rsidR="00624FCD">
        <w:rPr>
          <w:rFonts w:ascii="Times New Roman" w:hAnsi="Times New Roman" w:cs="Times New Roman"/>
          <w:rtl/>
        </w:rPr>
        <w:t>المؤسساتية</w:t>
      </w:r>
      <w:r w:rsidR="00EC5C1A" w:rsidRPr="006D3520">
        <w:rPr>
          <w:rFonts w:ascii="Times New Roman" w:hAnsi="Times New Roman" w:cs="Times New Roman"/>
          <w:rtl/>
        </w:rPr>
        <w:t xml:space="preserve">.  </w:t>
      </w:r>
    </w:p>
    <w:p w14:paraId="32A65925" w14:textId="1F743E50" w:rsidR="00A41B1A" w:rsidRPr="00366310" w:rsidRDefault="00EC5C1A" w:rsidP="00366310">
      <w:pPr>
        <w:pStyle w:val="ListParagraph"/>
        <w:numPr>
          <w:ilvl w:val="0"/>
          <w:numId w:val="2"/>
        </w:numPr>
        <w:bidi/>
        <w:spacing w:after="160" w:line="259" w:lineRule="auto"/>
        <w:contextualSpacing w:val="0"/>
        <w:jc w:val="both"/>
        <w:rPr>
          <w:rFonts w:ascii="Times New Roman" w:hAnsi="Times New Roman" w:cs="Times New Roman"/>
          <w:strike/>
          <w:lang w:val="en-GB"/>
        </w:rPr>
      </w:pPr>
      <w:r w:rsidRPr="006D3520">
        <w:rPr>
          <w:rFonts w:ascii="Times New Roman" w:hAnsi="Times New Roman" w:cs="Times New Roman"/>
          <w:rtl/>
        </w:rPr>
        <w:t xml:space="preserve">لم يقر قانون مكافحة العنف </w:t>
      </w:r>
      <w:r w:rsidR="00011EAA" w:rsidRPr="006D3520">
        <w:rPr>
          <w:rFonts w:ascii="Times New Roman" w:hAnsi="Times New Roman" w:cs="Times New Roman"/>
          <w:rtl/>
        </w:rPr>
        <w:t>الأسر</w:t>
      </w:r>
      <w:r w:rsidRPr="006D3520">
        <w:rPr>
          <w:rFonts w:ascii="Times New Roman" w:hAnsi="Times New Roman" w:cs="Times New Roman"/>
          <w:rtl/>
        </w:rPr>
        <w:t>ي خلال الدورة البرلمانية (2014- 2018)</w:t>
      </w:r>
      <w:r w:rsidR="0068587B" w:rsidRPr="006D3520">
        <w:rPr>
          <w:rFonts w:ascii="Times New Roman" w:hAnsi="Times New Roman" w:cs="Times New Roman"/>
          <w:rtl/>
        </w:rPr>
        <w:t>.</w:t>
      </w:r>
      <w:r w:rsidRPr="006D3520">
        <w:rPr>
          <w:rFonts w:ascii="Times New Roman" w:hAnsi="Times New Roman" w:cs="Times New Roman"/>
          <w:rtl/>
        </w:rPr>
        <w:t xml:space="preserve"> </w:t>
      </w:r>
      <w:r w:rsidR="00366310">
        <w:rPr>
          <w:rFonts w:ascii="Times New Roman" w:hAnsi="Times New Roman" w:cs="Times New Roman" w:hint="cs"/>
          <w:rtl/>
          <w:lang w:bidi="ar-IQ"/>
        </w:rPr>
        <w:t xml:space="preserve">كما لم  تسعى الحكومة على ادراجه ضمن اولوياتها في المنهاج الوزاري. </w:t>
      </w:r>
      <w:r w:rsidRPr="00366310">
        <w:rPr>
          <w:rFonts w:ascii="Times New Roman" w:hAnsi="Times New Roman" w:cs="Times New Roman"/>
          <w:highlight w:val="yellow"/>
          <w:rtl/>
        </w:rPr>
        <w:t>بالرغم من حملات المدافعة لمنظمات المجتمع المدني وجهوده</w:t>
      </w:r>
      <w:r w:rsidR="00063C81" w:rsidRPr="00366310">
        <w:rPr>
          <w:rFonts w:ascii="Times New Roman" w:hAnsi="Times New Roman" w:cs="Times New Roman"/>
          <w:highlight w:val="yellow"/>
          <w:rtl/>
        </w:rPr>
        <w:t>ا</w:t>
      </w:r>
      <w:r w:rsidRPr="00366310">
        <w:rPr>
          <w:rFonts w:ascii="Times New Roman" w:hAnsi="Times New Roman" w:cs="Times New Roman"/>
          <w:highlight w:val="yellow"/>
          <w:rtl/>
        </w:rPr>
        <w:t xml:space="preserve"> بالعمل مع الحكومة ومجلس النواب، التي انتجت صيغة  تلبي الحاجة </w:t>
      </w:r>
      <w:r w:rsidR="006955FD" w:rsidRPr="00366310">
        <w:rPr>
          <w:rFonts w:ascii="Times New Roman" w:hAnsi="Times New Roman" w:cs="Times New Roman"/>
          <w:highlight w:val="yellow"/>
          <w:rtl/>
        </w:rPr>
        <w:t>إلى</w:t>
      </w:r>
      <w:r w:rsidRPr="00366310">
        <w:rPr>
          <w:rFonts w:ascii="Times New Roman" w:hAnsi="Times New Roman" w:cs="Times New Roman"/>
          <w:highlight w:val="yellow"/>
          <w:rtl/>
        </w:rPr>
        <w:t xml:space="preserve"> حد ما في توفير الحماية واعادة ال</w:t>
      </w:r>
      <w:r w:rsidR="0079027D" w:rsidRPr="00366310">
        <w:rPr>
          <w:rFonts w:ascii="Times New Roman" w:hAnsi="Times New Roman" w:cs="Times New Roman"/>
          <w:highlight w:val="yellow"/>
          <w:rtl/>
        </w:rPr>
        <w:t>تأهيل</w:t>
      </w:r>
      <w:r w:rsidRPr="00366310">
        <w:rPr>
          <w:rFonts w:ascii="Times New Roman" w:hAnsi="Times New Roman" w:cs="Times New Roman"/>
          <w:highlight w:val="yellow"/>
          <w:rtl/>
        </w:rPr>
        <w:t xml:space="preserve"> للضحايا، والسعي للحد من ممارسات العنف </w:t>
      </w:r>
      <w:r w:rsidR="00011EAA" w:rsidRPr="00366310">
        <w:rPr>
          <w:rFonts w:ascii="Times New Roman" w:hAnsi="Times New Roman" w:cs="Times New Roman"/>
          <w:highlight w:val="yellow"/>
          <w:rtl/>
        </w:rPr>
        <w:t>الأسر</w:t>
      </w:r>
      <w:r w:rsidRPr="00366310">
        <w:rPr>
          <w:rFonts w:ascii="Times New Roman" w:hAnsi="Times New Roman" w:cs="Times New Roman"/>
          <w:highlight w:val="yellow"/>
          <w:rtl/>
        </w:rPr>
        <w:t>ي، وعدم افلات الجناة من المساءلة والقصاص</w:t>
      </w:r>
      <w:r w:rsidRPr="006D3520">
        <w:rPr>
          <w:rFonts w:ascii="Times New Roman" w:hAnsi="Times New Roman" w:cs="Times New Roman"/>
          <w:lang w:val="en-GB"/>
        </w:rPr>
        <w:t>.</w:t>
      </w:r>
      <w:r w:rsidRPr="006D3520">
        <w:rPr>
          <w:rFonts w:ascii="Times New Roman" w:hAnsi="Times New Roman" w:cs="Times New Roman"/>
          <w:rtl/>
        </w:rPr>
        <w:t xml:space="preserve"> </w:t>
      </w:r>
    </w:p>
    <w:p w14:paraId="23746E1E" w14:textId="77777777" w:rsidR="0068587B" w:rsidRDefault="00EC5C1A" w:rsidP="006D3520">
      <w:pPr>
        <w:pStyle w:val="ListParagraph"/>
        <w:numPr>
          <w:ilvl w:val="0"/>
          <w:numId w:val="2"/>
        </w:numPr>
        <w:bidi/>
        <w:spacing w:after="160" w:line="259" w:lineRule="auto"/>
        <w:contextualSpacing w:val="0"/>
        <w:jc w:val="both"/>
        <w:rPr>
          <w:rFonts w:ascii="Times New Roman" w:hAnsi="Times New Roman" w:cs="Times New Roman"/>
          <w:lang w:val="en-GB"/>
        </w:rPr>
      </w:pPr>
      <w:r w:rsidRPr="006D3520">
        <w:rPr>
          <w:rFonts w:ascii="Times New Roman" w:hAnsi="Times New Roman" w:cs="Times New Roman"/>
          <w:rtl/>
        </w:rPr>
        <w:t xml:space="preserve">لازالت الخدمات التي تقدمها مديرية حماية </w:t>
      </w:r>
      <w:r w:rsidR="00011EAA" w:rsidRPr="006D3520">
        <w:rPr>
          <w:rFonts w:ascii="Times New Roman" w:hAnsi="Times New Roman" w:cs="Times New Roman"/>
          <w:rtl/>
        </w:rPr>
        <w:t>الأسر</w:t>
      </w:r>
      <w:r w:rsidRPr="006D3520">
        <w:rPr>
          <w:rFonts w:ascii="Times New Roman" w:hAnsi="Times New Roman" w:cs="Times New Roman"/>
          <w:rtl/>
        </w:rPr>
        <w:t xml:space="preserve">ة تتسم بالضعف في ظل الغاء مجلس القضاء </w:t>
      </w:r>
      <w:r w:rsidR="00063C81" w:rsidRPr="006D3520">
        <w:rPr>
          <w:rFonts w:ascii="Times New Roman" w:hAnsi="Times New Roman" w:cs="Times New Roman"/>
          <w:rtl/>
        </w:rPr>
        <w:t>الأعلى</w:t>
      </w:r>
      <w:r w:rsidRPr="006D3520">
        <w:rPr>
          <w:rFonts w:ascii="Times New Roman" w:hAnsi="Times New Roman" w:cs="Times New Roman"/>
          <w:rtl/>
        </w:rPr>
        <w:t xml:space="preserve"> لمحكمة </w:t>
      </w:r>
      <w:r w:rsidR="00011EAA" w:rsidRPr="006D3520">
        <w:rPr>
          <w:rFonts w:ascii="Times New Roman" w:hAnsi="Times New Roman" w:cs="Times New Roman"/>
          <w:rtl/>
        </w:rPr>
        <w:t>الأسر</w:t>
      </w:r>
      <w:r w:rsidR="000123B8" w:rsidRPr="006D3520">
        <w:rPr>
          <w:rFonts w:ascii="Times New Roman" w:hAnsi="Times New Roman" w:cs="Times New Roman"/>
          <w:rtl/>
        </w:rPr>
        <w:t>ة</w:t>
      </w:r>
      <w:r w:rsidRPr="006D3520">
        <w:rPr>
          <w:rFonts w:ascii="Times New Roman" w:hAnsi="Times New Roman" w:cs="Times New Roman"/>
          <w:rtl/>
        </w:rPr>
        <w:t xml:space="preserve"> في مطلع 2017، وعدم وجود </w:t>
      </w:r>
      <w:r w:rsidR="00063C81" w:rsidRPr="006D3520">
        <w:rPr>
          <w:rFonts w:ascii="Times New Roman" w:hAnsi="Times New Roman" w:cs="Times New Roman"/>
          <w:rtl/>
        </w:rPr>
        <w:t>أماكن</w:t>
      </w:r>
      <w:r w:rsidRPr="006D3520">
        <w:rPr>
          <w:rFonts w:ascii="Times New Roman" w:hAnsi="Times New Roman" w:cs="Times New Roman"/>
          <w:rtl/>
        </w:rPr>
        <w:t xml:space="preserve"> خاصة ومستقلة للمديرية </w:t>
      </w:r>
      <w:r w:rsidR="00063C81" w:rsidRPr="006D3520">
        <w:rPr>
          <w:rFonts w:ascii="Times New Roman" w:hAnsi="Times New Roman" w:cs="Times New Roman"/>
          <w:rtl/>
        </w:rPr>
        <w:t>وأ</w:t>
      </w:r>
      <w:r w:rsidRPr="006D3520">
        <w:rPr>
          <w:rFonts w:ascii="Times New Roman" w:hAnsi="Times New Roman" w:cs="Times New Roman"/>
          <w:rtl/>
        </w:rPr>
        <w:t>قسامها البالغ عددها 16 قسم</w:t>
      </w:r>
      <w:r w:rsidR="00063C81" w:rsidRPr="006D3520">
        <w:rPr>
          <w:rFonts w:ascii="Times New Roman" w:hAnsi="Times New Roman" w:cs="Times New Roman"/>
          <w:rtl/>
        </w:rPr>
        <w:t>اً، وارتباطها مع مراكز الشرطة،</w:t>
      </w:r>
      <w:r w:rsidRPr="006D3520">
        <w:rPr>
          <w:rFonts w:ascii="Times New Roman" w:hAnsi="Times New Roman" w:cs="Times New Roman"/>
          <w:rtl/>
        </w:rPr>
        <w:t xml:space="preserve"> مما يعيق امكانية وصول الضحايا لها، وضعف خبرات العاملين فيها حول كيفية التعامل مع الناجيات من العنف </w:t>
      </w:r>
      <w:r w:rsidRPr="006D3520">
        <w:rPr>
          <w:rFonts w:ascii="Times New Roman" w:hAnsi="Times New Roman" w:cs="Times New Roman"/>
          <w:rtl/>
          <w:lang w:bidi="ar-IQ"/>
        </w:rPr>
        <w:t>القائم على النوع الاجتماعي</w:t>
      </w:r>
      <w:r w:rsidR="0068587B" w:rsidRPr="006D3520">
        <w:rPr>
          <w:rFonts w:ascii="Times New Roman" w:hAnsi="Times New Roman" w:cs="Times New Roman"/>
          <w:rtl/>
          <w:lang w:bidi="ar-IQ"/>
        </w:rPr>
        <w:t>.</w:t>
      </w:r>
    </w:p>
    <w:p w14:paraId="1BD86A14" w14:textId="77777777" w:rsidR="009A2157" w:rsidRPr="006D3520" w:rsidRDefault="009A2157" w:rsidP="009A2157">
      <w:pPr>
        <w:pStyle w:val="ListParagraph"/>
        <w:bidi/>
        <w:spacing w:after="160" w:line="259" w:lineRule="auto"/>
        <w:ind w:left="785"/>
        <w:contextualSpacing w:val="0"/>
        <w:jc w:val="both"/>
        <w:rPr>
          <w:rFonts w:ascii="Times New Roman" w:hAnsi="Times New Roman" w:cs="Times New Roman"/>
          <w:lang w:val="en-GB"/>
        </w:rPr>
      </w:pPr>
    </w:p>
    <w:p w14:paraId="352D0FAF" w14:textId="77777777" w:rsidR="0068587B" w:rsidRPr="006D3520" w:rsidRDefault="0068587B" w:rsidP="00F9527F">
      <w:pPr>
        <w:bidi/>
        <w:spacing w:after="160" w:line="259" w:lineRule="auto"/>
        <w:jc w:val="both"/>
        <w:rPr>
          <w:rFonts w:ascii="Times New Roman" w:hAnsi="Times New Roman" w:cs="Times New Roman"/>
          <w:rtl/>
          <w:lang w:val="en-GB" w:bidi="ar-IQ"/>
        </w:rPr>
      </w:pPr>
      <w:r w:rsidRPr="006D3520">
        <w:rPr>
          <w:rFonts w:ascii="Times New Roman" w:hAnsi="Times New Roman" w:cs="Times New Roman"/>
          <w:b/>
          <w:bCs/>
          <w:rtl/>
          <w:lang w:bidi="ar-IQ"/>
        </w:rPr>
        <w:lastRenderedPageBreak/>
        <w:t xml:space="preserve">ج. </w:t>
      </w:r>
      <w:r w:rsidR="00EC5C1A" w:rsidRPr="006D3520">
        <w:rPr>
          <w:rFonts w:ascii="Times New Roman" w:hAnsi="Times New Roman" w:cs="Times New Roman"/>
          <w:b/>
          <w:bCs/>
          <w:rtl/>
          <w:lang w:bidi="ar-IQ"/>
        </w:rPr>
        <w:t>زواج</w:t>
      </w:r>
      <w:r w:rsidR="00063C81" w:rsidRPr="006D3520">
        <w:rPr>
          <w:rFonts w:ascii="Times New Roman" w:hAnsi="Times New Roman" w:cs="Times New Roman"/>
          <w:b/>
          <w:bCs/>
          <w:rtl/>
          <w:lang w:bidi="ar-IQ"/>
        </w:rPr>
        <w:t xml:space="preserve"> الطفلات</w:t>
      </w:r>
      <w:r w:rsidR="00EC5C1A" w:rsidRPr="006D3520">
        <w:rPr>
          <w:rFonts w:ascii="Times New Roman" w:hAnsi="Times New Roman" w:cs="Times New Roman"/>
          <w:b/>
          <w:bCs/>
          <w:rtl/>
          <w:lang w:bidi="ar-IQ"/>
        </w:rPr>
        <w:t xml:space="preserve"> </w:t>
      </w:r>
    </w:p>
    <w:p w14:paraId="18B90E6D" w14:textId="7E1485B2" w:rsidR="00EF542B" w:rsidRPr="006D3520" w:rsidRDefault="00105184" w:rsidP="006D3520">
      <w:pPr>
        <w:pStyle w:val="ListParagraph"/>
        <w:numPr>
          <w:ilvl w:val="0"/>
          <w:numId w:val="2"/>
        </w:numPr>
        <w:bidi/>
        <w:spacing w:after="160" w:line="259" w:lineRule="auto"/>
        <w:contextualSpacing w:val="0"/>
        <w:jc w:val="both"/>
        <w:rPr>
          <w:rFonts w:ascii="Times New Roman" w:hAnsi="Times New Roman" w:cs="Times New Roman"/>
          <w:lang w:val="en-GB"/>
        </w:rPr>
      </w:pPr>
      <w:r w:rsidRPr="006D3520">
        <w:rPr>
          <w:rFonts w:ascii="Times New Roman" w:hAnsi="Times New Roman" w:cs="Times New Roman"/>
          <w:rtl/>
          <w:lang w:bidi="ar-IQ"/>
        </w:rPr>
        <w:t xml:space="preserve">يشكل زواج الطفلات دون سنة الثامنة عشر ظاهرة شائعة في </w:t>
      </w:r>
      <w:r w:rsidR="00063C81" w:rsidRPr="006D3520">
        <w:rPr>
          <w:rFonts w:ascii="Times New Roman" w:hAnsi="Times New Roman" w:cs="Times New Roman"/>
          <w:rtl/>
          <w:lang w:bidi="ar-IQ"/>
        </w:rPr>
        <w:t>المجتمع العراقي،</w:t>
      </w:r>
      <w:r w:rsidRPr="006D3520">
        <w:rPr>
          <w:rFonts w:ascii="Times New Roman" w:hAnsi="Times New Roman" w:cs="Times New Roman"/>
          <w:rtl/>
          <w:lang w:bidi="ar-IQ"/>
        </w:rPr>
        <w:t xml:space="preserve"> بسبب تردي ال</w:t>
      </w:r>
      <w:r w:rsidR="006955FD" w:rsidRPr="006D3520">
        <w:rPr>
          <w:rFonts w:ascii="Times New Roman" w:hAnsi="Times New Roman" w:cs="Times New Roman"/>
          <w:rtl/>
          <w:lang w:bidi="ar-IQ"/>
        </w:rPr>
        <w:t>أوضاع</w:t>
      </w:r>
      <w:r w:rsidRPr="006D3520">
        <w:rPr>
          <w:rFonts w:ascii="Times New Roman" w:hAnsi="Times New Roman" w:cs="Times New Roman"/>
          <w:rtl/>
          <w:lang w:bidi="ar-IQ"/>
        </w:rPr>
        <w:t xml:space="preserve"> </w:t>
      </w:r>
      <w:r w:rsidR="006955FD" w:rsidRPr="006D3520">
        <w:rPr>
          <w:rFonts w:ascii="Times New Roman" w:hAnsi="Times New Roman" w:cs="Times New Roman"/>
          <w:rtl/>
          <w:lang w:bidi="ar-IQ"/>
        </w:rPr>
        <w:t>الأمن</w:t>
      </w:r>
      <w:r w:rsidRPr="006D3520">
        <w:rPr>
          <w:rFonts w:ascii="Times New Roman" w:hAnsi="Times New Roman" w:cs="Times New Roman"/>
          <w:rtl/>
          <w:lang w:bidi="ar-IQ"/>
        </w:rPr>
        <w:t>ية والاقتصادية والاجتماع</w:t>
      </w:r>
      <w:r w:rsidR="00063C81" w:rsidRPr="006D3520">
        <w:rPr>
          <w:rFonts w:ascii="Times New Roman" w:hAnsi="Times New Roman" w:cs="Times New Roman"/>
          <w:rtl/>
          <w:lang w:bidi="ar-IQ"/>
        </w:rPr>
        <w:t>ية، والتسرب من التعليم وتفشي الأ</w:t>
      </w:r>
      <w:r w:rsidRPr="006D3520">
        <w:rPr>
          <w:rFonts w:ascii="Times New Roman" w:hAnsi="Times New Roman" w:cs="Times New Roman"/>
          <w:rtl/>
          <w:lang w:bidi="ar-IQ"/>
        </w:rPr>
        <w:t>مي</w:t>
      </w:r>
      <w:r w:rsidR="00063C81" w:rsidRPr="006D3520">
        <w:rPr>
          <w:rFonts w:ascii="Times New Roman" w:hAnsi="Times New Roman" w:cs="Times New Roman"/>
          <w:rtl/>
          <w:lang w:bidi="ar-IQ"/>
        </w:rPr>
        <w:t>ّ</w:t>
      </w:r>
      <w:r w:rsidRPr="006D3520">
        <w:rPr>
          <w:rFonts w:ascii="Times New Roman" w:hAnsi="Times New Roman" w:cs="Times New Roman"/>
          <w:rtl/>
          <w:lang w:bidi="ar-IQ"/>
        </w:rPr>
        <w:t xml:space="preserve">ة، وسيطرة </w:t>
      </w:r>
      <w:r w:rsidR="000D3B25" w:rsidRPr="006D3520">
        <w:rPr>
          <w:rFonts w:ascii="Times New Roman" w:hAnsi="Times New Roman" w:cs="Times New Roman"/>
          <w:rtl/>
          <w:lang w:bidi="ar-IQ"/>
        </w:rPr>
        <w:t>الأعراف</w:t>
      </w:r>
      <w:r w:rsidRPr="006D3520">
        <w:rPr>
          <w:rFonts w:ascii="Times New Roman" w:hAnsi="Times New Roman" w:cs="Times New Roman"/>
          <w:rtl/>
          <w:lang w:bidi="ar-IQ"/>
        </w:rPr>
        <w:t xml:space="preserve"> والتقاليد</w:t>
      </w:r>
      <w:r w:rsidR="00063C81" w:rsidRPr="006D3520">
        <w:rPr>
          <w:rFonts w:ascii="Times New Roman" w:hAnsi="Times New Roman" w:cs="Times New Roman"/>
          <w:rtl/>
          <w:lang w:bidi="ar-IQ"/>
        </w:rPr>
        <w:t>، وقد بلغت نسبته 24.8%، على</w:t>
      </w:r>
      <w:r w:rsidR="008F130E">
        <w:rPr>
          <w:rFonts w:ascii="Times New Roman" w:hAnsi="Times New Roman" w:cs="Times New Roman"/>
          <w:rtl/>
          <w:lang w:bidi="ar-IQ"/>
        </w:rPr>
        <w:t xml:space="preserve"> مستوى العراق</w:t>
      </w:r>
      <w:r w:rsidR="00EF542B" w:rsidRPr="006D3520">
        <w:rPr>
          <w:rFonts w:ascii="Times New Roman" w:hAnsi="Times New Roman" w:cs="Times New Roman"/>
          <w:rtl/>
          <w:lang w:bidi="ar-IQ"/>
        </w:rPr>
        <w:t xml:space="preserve">، مع وجود تباين ضئيل </w:t>
      </w:r>
      <w:r w:rsidRPr="006D3520">
        <w:rPr>
          <w:rFonts w:ascii="Times New Roman" w:hAnsi="Times New Roman" w:cs="Times New Roman"/>
          <w:rtl/>
          <w:lang w:bidi="ar-IQ"/>
        </w:rPr>
        <w:t>بين المناطق الريفية والحضرية</w:t>
      </w:r>
      <w:r w:rsidR="00EF542B" w:rsidRPr="006D3520">
        <w:rPr>
          <w:rFonts w:ascii="Times New Roman" w:hAnsi="Times New Roman" w:cs="Times New Roman"/>
          <w:rtl/>
          <w:lang w:bidi="ar-IQ"/>
        </w:rPr>
        <w:t>.</w:t>
      </w:r>
    </w:p>
    <w:p w14:paraId="1CDD1A18" w14:textId="37FD66F8" w:rsidR="00EF542B" w:rsidRPr="006D3520" w:rsidRDefault="00365D0D" w:rsidP="008F130E">
      <w:pPr>
        <w:pStyle w:val="ListParagraph"/>
        <w:numPr>
          <w:ilvl w:val="0"/>
          <w:numId w:val="2"/>
        </w:numPr>
        <w:bidi/>
        <w:spacing w:after="160" w:line="259" w:lineRule="auto"/>
        <w:contextualSpacing w:val="0"/>
        <w:jc w:val="both"/>
        <w:rPr>
          <w:rFonts w:ascii="Times New Roman" w:hAnsi="Times New Roman" w:cs="Times New Roman"/>
          <w:rtl/>
          <w:lang w:val="en-GB"/>
        </w:rPr>
      </w:pPr>
      <w:r w:rsidRPr="006D3520">
        <w:rPr>
          <w:rFonts w:ascii="Times New Roman" w:hAnsi="Times New Roman" w:cs="Times New Roman"/>
          <w:rtl/>
          <w:lang w:bidi="ar-IQ"/>
        </w:rPr>
        <w:t xml:space="preserve">وتقدر اليونيسيف أن حوالي ربع الفتيات يتزوجن قبل سن الثامنة عشرة (بما في ذلك </w:t>
      </w:r>
      <w:r w:rsidR="008F130E">
        <w:rPr>
          <w:rFonts w:ascii="Times New Roman" w:hAnsi="Times New Roman" w:cs="Times New Roman" w:hint="cs"/>
          <w:rtl/>
          <w:lang w:bidi="ar-IQ"/>
        </w:rPr>
        <w:t xml:space="preserve">5% </w:t>
      </w:r>
      <w:r w:rsidRPr="006D3520">
        <w:rPr>
          <w:rFonts w:ascii="Times New Roman" w:hAnsi="Times New Roman" w:cs="Times New Roman"/>
          <w:rtl/>
          <w:lang w:bidi="ar-IQ"/>
        </w:rPr>
        <w:t>من الفتيات المتزوجات في سن الخامسة عشرة</w:t>
      </w:r>
      <w:r w:rsidR="00775BD1" w:rsidRPr="006D3520">
        <w:rPr>
          <w:rFonts w:ascii="Times New Roman" w:hAnsi="Times New Roman" w:cs="Times New Roman"/>
          <w:rtl/>
          <w:lang w:bidi="ar-IQ"/>
        </w:rPr>
        <w:t>)</w:t>
      </w:r>
      <w:r w:rsidR="00775BD1" w:rsidRPr="006D3520">
        <w:rPr>
          <w:rStyle w:val="FootnoteReference"/>
          <w:rFonts w:ascii="Times New Roman" w:hAnsi="Times New Roman" w:cs="Times New Roman"/>
          <w:rtl/>
          <w:lang w:bidi="ar-IQ"/>
        </w:rPr>
        <w:footnoteReference w:id="14"/>
      </w:r>
      <w:r w:rsidR="00775BD1" w:rsidRPr="006D3520">
        <w:rPr>
          <w:rFonts w:ascii="Times New Roman" w:hAnsi="Times New Roman" w:cs="Times New Roman"/>
          <w:rtl/>
          <w:lang w:bidi="ar-IQ"/>
        </w:rPr>
        <w:t xml:space="preserve">. كما </w:t>
      </w:r>
      <w:r w:rsidR="00105184" w:rsidRPr="006D3520">
        <w:rPr>
          <w:rFonts w:ascii="Times New Roman" w:hAnsi="Times New Roman" w:cs="Times New Roman"/>
          <w:rtl/>
          <w:lang w:bidi="ar-IQ"/>
        </w:rPr>
        <w:t>اشرت تقارير منظمات المجتمع المدني ان 80%</w:t>
      </w:r>
      <w:r w:rsidR="00063C81" w:rsidRPr="006D3520">
        <w:rPr>
          <w:rFonts w:ascii="Times New Roman" w:hAnsi="Times New Roman" w:cs="Times New Roman"/>
          <w:rtl/>
          <w:lang w:bidi="ar-IQ"/>
        </w:rPr>
        <w:t xml:space="preserve"> من هذا الزواج يتم خارج المحكمة.</w:t>
      </w:r>
      <w:r w:rsidR="00105184" w:rsidRPr="006D3520">
        <w:rPr>
          <w:rFonts w:ascii="Times New Roman" w:hAnsi="Times New Roman" w:cs="Times New Roman"/>
          <w:rtl/>
          <w:lang w:bidi="ar-IQ"/>
        </w:rPr>
        <w:t xml:space="preserve"> </w:t>
      </w:r>
    </w:p>
    <w:p w14:paraId="4ACC2634" w14:textId="59A75C85" w:rsidR="002F394F" w:rsidRPr="006D3520" w:rsidRDefault="00F50AC4" w:rsidP="00F9527F">
      <w:pPr>
        <w:pStyle w:val="ListParagraph"/>
        <w:numPr>
          <w:ilvl w:val="0"/>
          <w:numId w:val="13"/>
        </w:numPr>
        <w:bidi/>
        <w:spacing w:after="160" w:line="259" w:lineRule="auto"/>
        <w:contextualSpacing w:val="0"/>
        <w:jc w:val="both"/>
        <w:rPr>
          <w:rFonts w:ascii="Times New Roman" w:hAnsi="Times New Roman" w:cs="Times New Roman"/>
        </w:rPr>
      </w:pPr>
      <w:r w:rsidRPr="006D3520">
        <w:rPr>
          <w:rFonts w:ascii="Times New Roman" w:hAnsi="Times New Roman" w:cs="Times New Roman"/>
          <w:b/>
          <w:bCs/>
          <w:rtl/>
          <w:lang w:bidi="ar-IQ"/>
        </w:rPr>
        <w:t>ا</w:t>
      </w:r>
      <w:r w:rsidR="00EC5C1A" w:rsidRPr="006D3520">
        <w:rPr>
          <w:rFonts w:ascii="Times New Roman" w:hAnsi="Times New Roman" w:cs="Times New Roman"/>
          <w:b/>
          <w:bCs/>
          <w:rtl/>
          <w:lang w:bidi="ar-IQ"/>
        </w:rPr>
        <w:t xml:space="preserve">لعنف جراء انتشار السلاح وعسكرة المجتمع </w:t>
      </w:r>
    </w:p>
    <w:p w14:paraId="4C958636" w14:textId="6385BD34" w:rsidR="002F394F" w:rsidRPr="006D3520" w:rsidRDefault="00EC5C1A" w:rsidP="006D3520">
      <w:pPr>
        <w:pStyle w:val="ListParagraph"/>
        <w:numPr>
          <w:ilvl w:val="0"/>
          <w:numId w:val="2"/>
        </w:numPr>
        <w:bidi/>
        <w:spacing w:after="160" w:line="259" w:lineRule="auto"/>
        <w:contextualSpacing w:val="0"/>
        <w:jc w:val="both"/>
        <w:rPr>
          <w:rFonts w:ascii="Times New Roman" w:hAnsi="Times New Roman" w:cs="Times New Roman"/>
        </w:rPr>
      </w:pPr>
      <w:r w:rsidRPr="006D3520">
        <w:rPr>
          <w:rFonts w:ascii="Times New Roman" w:hAnsi="Times New Roman" w:cs="Times New Roman"/>
          <w:rtl/>
          <w:lang w:bidi="ar-IQ"/>
        </w:rPr>
        <w:t xml:space="preserve">ازدادت جرائم القتل </w:t>
      </w:r>
      <w:r w:rsidR="00702BB8" w:rsidRPr="006D3520">
        <w:rPr>
          <w:rFonts w:ascii="Times New Roman" w:hAnsi="Times New Roman" w:cs="Times New Roman"/>
          <w:rtl/>
          <w:lang w:bidi="ar-IQ"/>
        </w:rPr>
        <w:t xml:space="preserve">بداعي </w:t>
      </w:r>
      <w:r w:rsidRPr="006D3520">
        <w:rPr>
          <w:rFonts w:ascii="Times New Roman" w:hAnsi="Times New Roman" w:cs="Times New Roman"/>
          <w:rtl/>
          <w:lang w:bidi="ar-IQ"/>
        </w:rPr>
        <w:t xml:space="preserve">الشرف ضد النساء </w:t>
      </w:r>
      <w:r w:rsidR="00C32909" w:rsidRPr="006D3520">
        <w:rPr>
          <w:rFonts w:ascii="Times New Roman" w:hAnsi="Times New Roman" w:cs="Times New Roman"/>
          <w:rtl/>
          <w:lang w:bidi="ar-IQ"/>
        </w:rPr>
        <w:t>والفتيات</w:t>
      </w:r>
      <w:r w:rsidR="00EF542B" w:rsidRPr="006D3520">
        <w:rPr>
          <w:rFonts w:ascii="Times New Roman" w:hAnsi="Times New Roman" w:cs="Times New Roman"/>
          <w:rtl/>
          <w:lang w:bidi="ar-IQ"/>
        </w:rPr>
        <w:t xml:space="preserve">، </w:t>
      </w:r>
      <w:r w:rsidRPr="006D3520">
        <w:rPr>
          <w:rFonts w:ascii="Times New Roman" w:hAnsi="Times New Roman" w:cs="Times New Roman"/>
          <w:rtl/>
          <w:lang w:bidi="ar-IQ"/>
        </w:rPr>
        <w:t xml:space="preserve">كما </w:t>
      </w:r>
      <w:r w:rsidR="00105184" w:rsidRPr="006D3520">
        <w:rPr>
          <w:rFonts w:ascii="Times New Roman" w:hAnsi="Times New Roman" w:cs="Times New Roman"/>
          <w:rtl/>
          <w:lang w:bidi="ar-IQ"/>
        </w:rPr>
        <w:t xml:space="preserve">ارتفعت </w:t>
      </w:r>
      <w:r w:rsidRPr="006D3520">
        <w:rPr>
          <w:rFonts w:ascii="Times New Roman" w:hAnsi="Times New Roman" w:cs="Times New Roman"/>
          <w:rtl/>
          <w:lang w:bidi="ar-IQ"/>
        </w:rPr>
        <w:t>جرائم ا</w:t>
      </w:r>
      <w:r w:rsidR="00702BB8" w:rsidRPr="006D3520">
        <w:rPr>
          <w:rFonts w:ascii="Times New Roman" w:hAnsi="Times New Roman" w:cs="Times New Roman"/>
          <w:rtl/>
          <w:lang w:bidi="ar-IQ"/>
        </w:rPr>
        <w:t>لا</w:t>
      </w:r>
      <w:r w:rsidRPr="006D3520">
        <w:rPr>
          <w:rFonts w:ascii="Times New Roman" w:hAnsi="Times New Roman" w:cs="Times New Roman"/>
          <w:rtl/>
          <w:lang w:bidi="ar-IQ"/>
        </w:rPr>
        <w:t>غتصاب والتحرش في المحيط العام والخاص</w:t>
      </w:r>
      <w:r w:rsidR="00EF542B" w:rsidRPr="006D3520">
        <w:rPr>
          <w:rFonts w:ascii="Times New Roman" w:hAnsi="Times New Roman" w:cs="Times New Roman"/>
          <w:rtl/>
          <w:lang w:bidi="ar-IQ"/>
        </w:rPr>
        <w:t>، نتيجة الانفلات الأمني وضعف ملاحقة الجناة.</w:t>
      </w:r>
    </w:p>
    <w:p w14:paraId="0E26D188" w14:textId="1CB85D04" w:rsidR="00EF542B" w:rsidRPr="006D3520" w:rsidRDefault="00EC5C1A" w:rsidP="006D3520">
      <w:pPr>
        <w:pStyle w:val="ListParagraph"/>
        <w:numPr>
          <w:ilvl w:val="0"/>
          <w:numId w:val="2"/>
        </w:numPr>
        <w:bidi/>
        <w:spacing w:after="160" w:line="259" w:lineRule="auto"/>
        <w:contextualSpacing w:val="0"/>
        <w:jc w:val="both"/>
        <w:rPr>
          <w:rFonts w:ascii="Times New Roman" w:hAnsi="Times New Roman" w:cs="Times New Roman"/>
          <w:b/>
          <w:bCs/>
          <w:lang w:bidi="ar-IQ"/>
        </w:rPr>
      </w:pPr>
      <w:r w:rsidRPr="006D3520">
        <w:rPr>
          <w:rFonts w:ascii="Times New Roman" w:hAnsi="Times New Roman" w:cs="Times New Roman"/>
          <w:rtl/>
          <w:lang w:bidi="ar-IQ"/>
        </w:rPr>
        <w:t>حدثت وفيات غامضة واغتيال أربع نساء لهن شهرة واسعة في مجال اختصاصاتهن ونشاطهن المدني في العراق في خلال عدة أسابيع من نهاية 2018، ومقتل ست فتيات بحريق في دار ايواء المشردات في بغداد في 4 كانون الثاني 2019</w:t>
      </w:r>
      <w:r w:rsidR="00EF542B" w:rsidRPr="006D3520">
        <w:rPr>
          <w:rFonts w:ascii="Times New Roman" w:hAnsi="Times New Roman" w:cs="Times New Roman"/>
          <w:rtl/>
          <w:lang w:bidi="ar-IQ"/>
        </w:rPr>
        <w:t>.</w:t>
      </w:r>
    </w:p>
    <w:p w14:paraId="05D1BAE6" w14:textId="7AF89DAB" w:rsidR="002F394F" w:rsidRPr="006D3520" w:rsidRDefault="00EC5C1A" w:rsidP="00F9527F">
      <w:pPr>
        <w:pStyle w:val="ListParagraph"/>
        <w:numPr>
          <w:ilvl w:val="0"/>
          <w:numId w:val="6"/>
        </w:numPr>
        <w:bidi/>
        <w:spacing w:after="160" w:line="259" w:lineRule="auto"/>
        <w:contextualSpacing w:val="0"/>
        <w:jc w:val="both"/>
        <w:rPr>
          <w:rFonts w:ascii="Times New Roman" w:hAnsi="Times New Roman" w:cs="Times New Roman"/>
          <w:b/>
          <w:bCs/>
          <w:lang w:bidi="ar-IQ"/>
        </w:rPr>
      </w:pPr>
      <w:r w:rsidRPr="006D3520">
        <w:rPr>
          <w:rFonts w:ascii="Times New Roman" w:hAnsi="Times New Roman" w:cs="Times New Roman"/>
          <w:b/>
          <w:bCs/>
          <w:rtl/>
        </w:rPr>
        <w:t>العنف القائم على ا</w:t>
      </w:r>
      <w:r w:rsidR="00D51646" w:rsidRPr="006D3520">
        <w:rPr>
          <w:rFonts w:ascii="Times New Roman" w:hAnsi="Times New Roman" w:cs="Times New Roman"/>
          <w:b/>
          <w:bCs/>
          <w:rtl/>
        </w:rPr>
        <w:t>لنوع الاجتماعي في اقليم كردستان</w:t>
      </w:r>
      <w:r w:rsidR="00F50AC4" w:rsidRPr="006D3520">
        <w:rPr>
          <w:rFonts w:ascii="Times New Roman" w:hAnsi="Times New Roman" w:cs="Times New Roman"/>
          <w:b/>
          <w:bCs/>
          <w:rtl/>
        </w:rPr>
        <w:t xml:space="preserve"> - العراق</w:t>
      </w:r>
      <w:r w:rsidRPr="006D3520">
        <w:rPr>
          <w:rFonts w:ascii="Times New Roman" w:hAnsi="Times New Roman" w:cs="Times New Roman"/>
          <w:b/>
          <w:bCs/>
          <w:rtl/>
          <w:lang w:bidi="ar-IQ"/>
        </w:rPr>
        <w:t xml:space="preserve"> </w:t>
      </w:r>
    </w:p>
    <w:p w14:paraId="176FB158" w14:textId="67D53639" w:rsidR="002F394F" w:rsidRPr="006D3520" w:rsidRDefault="00EC5C1A" w:rsidP="006D3520">
      <w:pPr>
        <w:pStyle w:val="ListParagraph"/>
        <w:numPr>
          <w:ilvl w:val="0"/>
          <w:numId w:val="2"/>
        </w:numPr>
        <w:bidi/>
        <w:spacing w:after="160" w:line="259" w:lineRule="auto"/>
        <w:contextualSpacing w:val="0"/>
        <w:jc w:val="both"/>
        <w:rPr>
          <w:rFonts w:ascii="Times New Roman" w:hAnsi="Times New Roman" w:cs="Times New Roman"/>
          <w:b/>
          <w:bCs/>
          <w:u w:val="single"/>
          <w:lang w:bidi="ar-IQ"/>
        </w:rPr>
      </w:pPr>
      <w:r w:rsidRPr="006D3520">
        <w:rPr>
          <w:rFonts w:ascii="Times New Roman" w:hAnsi="Times New Roman" w:cs="Times New Roman"/>
          <w:rtl/>
        </w:rPr>
        <w:t xml:space="preserve">بالرغم من إقرار قانون مناهضة العنف ضد النساء في إقليم كردستان العراق رقم 8 لسنة 2008، </w:t>
      </w:r>
      <w:r w:rsidR="00702BB8" w:rsidRPr="006D3520">
        <w:rPr>
          <w:rFonts w:ascii="Times New Roman" w:hAnsi="Times New Roman" w:cs="Times New Roman"/>
          <w:rtl/>
        </w:rPr>
        <w:t xml:space="preserve">ومثابرة </w:t>
      </w:r>
      <w:r w:rsidRPr="006D3520">
        <w:rPr>
          <w:rFonts w:ascii="Times New Roman" w:hAnsi="Times New Roman" w:cs="Times New Roman"/>
          <w:rtl/>
        </w:rPr>
        <w:t xml:space="preserve">حكومة </w:t>
      </w:r>
      <w:r w:rsidR="00702BB8" w:rsidRPr="006D3520">
        <w:rPr>
          <w:rFonts w:ascii="Times New Roman" w:hAnsi="Times New Roman" w:cs="Times New Roman"/>
          <w:rtl/>
        </w:rPr>
        <w:t>الإقليم</w:t>
      </w:r>
      <w:r w:rsidRPr="006D3520">
        <w:rPr>
          <w:rFonts w:ascii="Times New Roman" w:hAnsi="Times New Roman" w:cs="Times New Roman"/>
          <w:rtl/>
        </w:rPr>
        <w:t xml:space="preserve"> ومنظمات المجتمع المدني في الحد من العنف ضد النساء، </w:t>
      </w:r>
      <w:r w:rsidR="00702BB8" w:rsidRPr="006D3520">
        <w:rPr>
          <w:rFonts w:ascii="Times New Roman" w:hAnsi="Times New Roman" w:cs="Times New Roman"/>
          <w:rtl/>
        </w:rPr>
        <w:t xml:space="preserve">فقد </w:t>
      </w:r>
      <w:r w:rsidRPr="006D3520">
        <w:rPr>
          <w:rFonts w:ascii="Times New Roman" w:hAnsi="Times New Roman" w:cs="Times New Roman"/>
          <w:rtl/>
        </w:rPr>
        <w:t xml:space="preserve">كشفت دراسة مقارنة لإحصائية المديرية العامة </w:t>
      </w:r>
      <w:r w:rsidR="00CF2781" w:rsidRPr="006D3520">
        <w:rPr>
          <w:rFonts w:ascii="Times New Roman" w:hAnsi="Times New Roman" w:cs="Times New Roman"/>
          <w:rtl/>
        </w:rPr>
        <w:t>لمكافحة</w:t>
      </w:r>
      <w:r w:rsidRPr="006D3520">
        <w:rPr>
          <w:rFonts w:ascii="Times New Roman" w:hAnsi="Times New Roman" w:cs="Times New Roman"/>
          <w:rtl/>
        </w:rPr>
        <w:t xml:space="preserve"> العنف ضد </w:t>
      </w:r>
      <w:r w:rsidR="006955FD" w:rsidRPr="006D3520">
        <w:rPr>
          <w:rFonts w:ascii="Times New Roman" w:hAnsi="Times New Roman" w:cs="Times New Roman"/>
          <w:rtl/>
        </w:rPr>
        <w:t>المرأة</w:t>
      </w:r>
      <w:r w:rsidRPr="006D3520">
        <w:rPr>
          <w:rFonts w:ascii="Times New Roman" w:hAnsi="Times New Roman" w:cs="Times New Roman"/>
          <w:rtl/>
        </w:rPr>
        <w:t xml:space="preserve"> في كردستان خلال </w:t>
      </w:r>
      <w:r w:rsidR="00B362C4" w:rsidRPr="006D3520">
        <w:rPr>
          <w:rFonts w:ascii="Times New Roman" w:hAnsi="Times New Roman" w:cs="Times New Roman"/>
          <w:rtl/>
        </w:rPr>
        <w:t>ألف</w:t>
      </w:r>
      <w:r w:rsidRPr="006D3520">
        <w:rPr>
          <w:rFonts w:ascii="Times New Roman" w:hAnsi="Times New Roman" w:cs="Times New Roman"/>
          <w:rtl/>
        </w:rPr>
        <w:t>ترة (</w:t>
      </w:r>
      <w:r w:rsidR="00702BB8" w:rsidRPr="006D3520">
        <w:rPr>
          <w:rFonts w:ascii="Times New Roman" w:hAnsi="Times New Roman" w:cs="Times New Roman"/>
          <w:rtl/>
        </w:rPr>
        <w:t>2008-2017</w:t>
      </w:r>
      <w:r w:rsidRPr="006D3520">
        <w:rPr>
          <w:rFonts w:ascii="Times New Roman" w:hAnsi="Times New Roman" w:cs="Times New Roman"/>
          <w:rtl/>
        </w:rPr>
        <w:t xml:space="preserve">) ان نسبة العنف ضد النساء ارتفعت بنسبة </w:t>
      </w:r>
      <w:r w:rsidR="00702BB8" w:rsidRPr="006D3520">
        <w:rPr>
          <w:rFonts w:ascii="Times New Roman" w:hAnsi="Times New Roman" w:cs="Times New Roman"/>
          <w:rtl/>
        </w:rPr>
        <w:t>53.6</w:t>
      </w:r>
      <w:r w:rsidRPr="006D3520">
        <w:rPr>
          <w:rFonts w:ascii="Times New Roman" w:hAnsi="Times New Roman" w:cs="Times New Roman"/>
          <w:rtl/>
        </w:rPr>
        <w:t xml:space="preserve">٪، وسجلت إحصاءات العامين </w:t>
      </w:r>
      <w:r w:rsidR="00702BB8" w:rsidRPr="006D3520">
        <w:rPr>
          <w:rFonts w:ascii="Times New Roman" w:hAnsi="Times New Roman" w:cs="Times New Roman"/>
          <w:rtl/>
        </w:rPr>
        <w:t xml:space="preserve">2016-2017 </w:t>
      </w:r>
      <w:r w:rsidRPr="006D3520">
        <w:rPr>
          <w:rFonts w:ascii="Times New Roman" w:hAnsi="Times New Roman" w:cs="Times New Roman"/>
          <w:rtl/>
        </w:rPr>
        <w:t xml:space="preserve">ارتفاعاً ملحوظاً بنسبة </w:t>
      </w:r>
      <w:r w:rsidR="00702BB8" w:rsidRPr="006D3520">
        <w:rPr>
          <w:rFonts w:ascii="Times New Roman" w:hAnsi="Times New Roman" w:cs="Times New Roman"/>
          <w:rtl/>
        </w:rPr>
        <w:t>60.7</w:t>
      </w:r>
      <w:r w:rsidRPr="006D3520">
        <w:rPr>
          <w:rFonts w:ascii="Times New Roman" w:hAnsi="Times New Roman" w:cs="Times New Roman"/>
          <w:rtl/>
        </w:rPr>
        <w:t>٪.  وأظهرت الدراسة ان حالات وجرائم العنف ضد النساء ما تزال مستمرة، حيث سجلت (</w:t>
      </w:r>
      <w:r w:rsidR="00702BB8" w:rsidRPr="006D3520">
        <w:rPr>
          <w:rFonts w:ascii="Times New Roman" w:hAnsi="Times New Roman" w:cs="Times New Roman"/>
          <w:rtl/>
        </w:rPr>
        <w:t xml:space="preserve"> 56979</w:t>
      </w:r>
      <w:r w:rsidRPr="006D3520">
        <w:rPr>
          <w:rFonts w:ascii="Times New Roman" w:hAnsi="Times New Roman" w:cs="Times New Roman"/>
          <w:rtl/>
        </w:rPr>
        <w:t>) حالة عنف: (</w:t>
      </w:r>
      <w:r w:rsidR="00702BB8" w:rsidRPr="006D3520">
        <w:rPr>
          <w:rFonts w:ascii="Times New Roman" w:hAnsi="Times New Roman" w:cs="Times New Roman"/>
          <w:rtl/>
        </w:rPr>
        <w:t>474</w:t>
      </w:r>
      <w:r w:rsidRPr="006D3520">
        <w:rPr>
          <w:rFonts w:ascii="Times New Roman" w:hAnsi="Times New Roman" w:cs="Times New Roman"/>
          <w:rtl/>
        </w:rPr>
        <w:t xml:space="preserve"> حالة قتل، </w:t>
      </w:r>
      <w:r w:rsidR="00702BB8" w:rsidRPr="006D3520">
        <w:rPr>
          <w:rFonts w:ascii="Times New Roman" w:hAnsi="Times New Roman" w:cs="Times New Roman"/>
          <w:rtl/>
        </w:rPr>
        <w:t xml:space="preserve">و 2334 </w:t>
      </w:r>
      <w:r w:rsidRPr="006D3520">
        <w:rPr>
          <w:rFonts w:ascii="Times New Roman" w:hAnsi="Times New Roman" w:cs="Times New Roman"/>
          <w:rtl/>
        </w:rPr>
        <w:t xml:space="preserve">حالة حرق، </w:t>
      </w:r>
      <w:r w:rsidR="00702BB8" w:rsidRPr="006D3520">
        <w:rPr>
          <w:rFonts w:ascii="Times New Roman" w:hAnsi="Times New Roman" w:cs="Times New Roman"/>
          <w:rtl/>
        </w:rPr>
        <w:t xml:space="preserve">و 1245 </w:t>
      </w:r>
      <w:r w:rsidRPr="006D3520">
        <w:rPr>
          <w:rFonts w:ascii="Times New Roman" w:hAnsi="Times New Roman" w:cs="Times New Roman"/>
          <w:rtl/>
        </w:rPr>
        <w:t xml:space="preserve">انتحار بالحرق، </w:t>
      </w:r>
      <w:r w:rsidR="00702BB8" w:rsidRPr="006D3520">
        <w:rPr>
          <w:rFonts w:ascii="Times New Roman" w:hAnsi="Times New Roman" w:cs="Times New Roman"/>
          <w:rtl/>
        </w:rPr>
        <w:t xml:space="preserve">و 51213 </w:t>
      </w:r>
      <w:r w:rsidRPr="006D3520">
        <w:rPr>
          <w:rFonts w:ascii="Times New Roman" w:hAnsi="Times New Roman" w:cs="Times New Roman"/>
          <w:rtl/>
        </w:rPr>
        <w:t xml:space="preserve"> شكوى بالعنف،</w:t>
      </w:r>
      <w:r w:rsidR="00702BB8" w:rsidRPr="006D3520">
        <w:rPr>
          <w:rFonts w:ascii="Times New Roman" w:hAnsi="Times New Roman" w:cs="Times New Roman"/>
          <w:rtl/>
        </w:rPr>
        <w:t xml:space="preserve"> و 1209</w:t>
      </w:r>
      <w:r w:rsidRPr="006D3520">
        <w:rPr>
          <w:rFonts w:ascii="Times New Roman" w:hAnsi="Times New Roman" w:cs="Times New Roman"/>
          <w:rtl/>
        </w:rPr>
        <w:t xml:space="preserve"> حالة عنف جنسي).</w:t>
      </w:r>
      <w:r w:rsidR="00CF2781" w:rsidRPr="006D3520">
        <w:rPr>
          <w:rFonts w:ascii="Times New Roman" w:hAnsi="Times New Roman" w:cs="Times New Roman"/>
          <w:rtl/>
        </w:rPr>
        <w:t xml:space="preserve"> </w:t>
      </w:r>
    </w:p>
    <w:p w14:paraId="639AB52B" w14:textId="77777777" w:rsidR="00CF19E1" w:rsidRPr="006D3520" w:rsidRDefault="00CF2781" w:rsidP="006D3520">
      <w:pPr>
        <w:pStyle w:val="ListParagraph"/>
        <w:numPr>
          <w:ilvl w:val="0"/>
          <w:numId w:val="2"/>
        </w:numPr>
        <w:bidi/>
        <w:spacing w:after="160" w:line="259" w:lineRule="auto"/>
        <w:contextualSpacing w:val="0"/>
        <w:jc w:val="both"/>
        <w:rPr>
          <w:rFonts w:ascii="Times New Roman" w:hAnsi="Times New Roman" w:cs="Times New Roman"/>
          <w:b/>
          <w:bCs/>
          <w:u w:val="single"/>
          <w:lang w:bidi="ar-IQ"/>
        </w:rPr>
      </w:pPr>
      <w:r w:rsidRPr="006D3520">
        <w:rPr>
          <w:rFonts w:ascii="Times New Roman" w:hAnsi="Times New Roman" w:cs="Times New Roman"/>
          <w:rtl/>
        </w:rPr>
        <w:t>أضافت السيدة كوردا عمر المديرة العامة لمكافحة العنف ضد المرأة، إنه في الأشهر العشرة الأولى من عام 2018، ازداد العنف ضد المرأة في المنزل وفي العمل على حد سواء، ولا سيما العنف الجنسي"، ووفقا للإحصاءات الرسمية " [في الأشهر التسعة الأولى من [2018]، قُتلت 91 امرأة أو "انتحرن" في إقليم كردستان، و203 نساء إما "أحرقن أنفسهن" أو أحرقن، وسُجلت 87 حالة اعتداء جنسي، و191 7 امرأة اشتك</w:t>
      </w:r>
      <w:r w:rsidR="0054354B" w:rsidRPr="006D3520">
        <w:rPr>
          <w:rFonts w:ascii="Times New Roman" w:hAnsi="Times New Roman" w:cs="Times New Roman"/>
          <w:rtl/>
        </w:rPr>
        <w:t>ت</w:t>
      </w:r>
      <w:r w:rsidRPr="006D3520">
        <w:rPr>
          <w:rFonts w:ascii="Times New Roman" w:hAnsi="Times New Roman" w:cs="Times New Roman"/>
          <w:rtl/>
        </w:rPr>
        <w:t xml:space="preserve"> من التعرض لأعمال العنف (...)"</w:t>
      </w:r>
      <w:r w:rsidR="0054354B" w:rsidRPr="006D3520">
        <w:rPr>
          <w:rStyle w:val="FootnoteReference"/>
          <w:rFonts w:ascii="Times New Roman" w:hAnsi="Times New Roman" w:cs="Times New Roman"/>
          <w:rtl/>
        </w:rPr>
        <w:footnoteReference w:id="15"/>
      </w:r>
      <w:r w:rsidRPr="006D3520">
        <w:rPr>
          <w:rFonts w:ascii="Times New Roman" w:hAnsi="Times New Roman" w:cs="Times New Roman"/>
          <w:rtl/>
        </w:rPr>
        <w:t xml:space="preserve">. </w:t>
      </w:r>
    </w:p>
    <w:p w14:paraId="1ACF1A9D" w14:textId="4467B045" w:rsidR="00CF19E1" w:rsidRPr="006D3520" w:rsidRDefault="002D5AAE" w:rsidP="00CF19E1">
      <w:pPr>
        <w:bidi/>
        <w:spacing w:after="160" w:line="259" w:lineRule="auto"/>
        <w:ind w:left="360"/>
        <w:jc w:val="both"/>
        <w:rPr>
          <w:rFonts w:ascii="Times New Roman" w:hAnsi="Times New Roman" w:cs="Times New Roman"/>
          <w:b/>
          <w:bCs/>
          <w:rtl/>
          <w:lang w:bidi="ar-IQ"/>
        </w:rPr>
      </w:pPr>
      <w:r w:rsidRPr="006D3520">
        <w:rPr>
          <w:rFonts w:ascii="Times New Roman" w:hAnsi="Times New Roman" w:cs="Times New Roman"/>
          <w:b/>
          <w:bCs/>
          <w:rtl/>
          <w:lang w:bidi="ar-IQ"/>
        </w:rPr>
        <w:t xml:space="preserve">ث . </w:t>
      </w:r>
      <w:r w:rsidR="00EC5C1A" w:rsidRPr="006D3520">
        <w:rPr>
          <w:rFonts w:ascii="Times New Roman" w:hAnsi="Times New Roman" w:cs="Times New Roman"/>
          <w:b/>
          <w:bCs/>
          <w:rtl/>
          <w:lang w:bidi="ar-IQ"/>
        </w:rPr>
        <w:t xml:space="preserve">ختان </w:t>
      </w:r>
      <w:r w:rsidR="000559AE" w:rsidRPr="006D3520">
        <w:rPr>
          <w:rFonts w:ascii="Times New Roman" w:hAnsi="Times New Roman" w:cs="Times New Roman"/>
          <w:b/>
          <w:bCs/>
          <w:rtl/>
          <w:lang w:bidi="ar-IQ"/>
        </w:rPr>
        <w:t>الإناث</w:t>
      </w:r>
      <w:r w:rsidR="00EC5C1A" w:rsidRPr="006D3520">
        <w:rPr>
          <w:rFonts w:ascii="Times New Roman" w:hAnsi="Times New Roman" w:cs="Times New Roman"/>
          <w:b/>
          <w:bCs/>
          <w:rtl/>
          <w:lang w:bidi="ar-IQ"/>
        </w:rPr>
        <w:t xml:space="preserve"> </w:t>
      </w:r>
      <w:r w:rsidR="00CF19E1" w:rsidRPr="006D3520">
        <w:rPr>
          <w:rFonts w:ascii="Times New Roman" w:hAnsi="Times New Roman" w:cs="Times New Roman"/>
          <w:b/>
          <w:bCs/>
          <w:rtl/>
          <w:lang w:bidi="ar-IQ"/>
        </w:rPr>
        <w:t xml:space="preserve"> </w:t>
      </w:r>
    </w:p>
    <w:p w14:paraId="66E6932E" w14:textId="082B04BD" w:rsidR="00EC5C1A" w:rsidRPr="006D3520" w:rsidRDefault="000559AE" w:rsidP="006D3520">
      <w:pPr>
        <w:pStyle w:val="ListParagraph"/>
        <w:numPr>
          <w:ilvl w:val="0"/>
          <w:numId w:val="2"/>
        </w:numPr>
        <w:bidi/>
        <w:spacing w:after="160" w:line="259" w:lineRule="auto"/>
        <w:jc w:val="both"/>
        <w:rPr>
          <w:rFonts w:ascii="Times New Roman" w:hAnsi="Times New Roman" w:cs="Times New Roman"/>
          <w:b/>
          <w:bCs/>
          <w:u w:val="single"/>
          <w:lang w:bidi="ar-IQ"/>
        </w:rPr>
      </w:pPr>
      <w:r w:rsidRPr="006D3520">
        <w:rPr>
          <w:rFonts w:ascii="Times New Roman" w:hAnsi="Times New Roman" w:cs="Times New Roman"/>
          <w:rtl/>
        </w:rPr>
        <w:t>ب</w:t>
      </w:r>
      <w:r w:rsidR="00EC5C1A" w:rsidRPr="006D3520">
        <w:rPr>
          <w:rFonts w:ascii="Times New Roman" w:hAnsi="Times New Roman" w:cs="Times New Roman"/>
          <w:rtl/>
        </w:rPr>
        <w:t>الرغم من</w:t>
      </w:r>
      <w:r w:rsidR="00CF19E1" w:rsidRPr="006D3520">
        <w:rPr>
          <w:rFonts w:ascii="Times New Roman" w:hAnsi="Times New Roman" w:cs="Times New Roman"/>
          <w:rtl/>
        </w:rPr>
        <w:t xml:space="preserve"> صدور قانون مناهضة العنف الاسري الذي جرم ختان</w:t>
      </w:r>
      <w:r w:rsidR="007A4657" w:rsidRPr="006D3520">
        <w:rPr>
          <w:rFonts w:ascii="Times New Roman" w:hAnsi="Times New Roman" w:cs="Times New Roman"/>
          <w:rtl/>
        </w:rPr>
        <w:t xml:space="preserve"> الاناث</w:t>
      </w:r>
      <w:r w:rsidR="00C91A66" w:rsidRPr="006D3520">
        <w:rPr>
          <w:rFonts w:ascii="Times New Roman" w:hAnsi="Times New Roman" w:cs="Times New Roman"/>
          <w:rtl/>
        </w:rPr>
        <w:t>،</w:t>
      </w:r>
      <w:r w:rsidR="00CF19E1" w:rsidRPr="006D3520">
        <w:rPr>
          <w:rFonts w:ascii="Times New Roman" w:hAnsi="Times New Roman" w:cs="Times New Roman"/>
          <w:rtl/>
        </w:rPr>
        <w:t xml:space="preserve"> عام ٢٠١١</w:t>
      </w:r>
      <w:r w:rsidR="00EC5C1A" w:rsidRPr="006D3520">
        <w:rPr>
          <w:rFonts w:ascii="Times New Roman" w:hAnsi="Times New Roman" w:cs="Times New Roman"/>
          <w:rtl/>
        </w:rPr>
        <w:t xml:space="preserve"> اكدت احصائية وزارة الداخلية</w:t>
      </w:r>
      <w:r w:rsidR="00F50AC4" w:rsidRPr="006D3520">
        <w:rPr>
          <w:rFonts w:ascii="Times New Roman" w:hAnsi="Times New Roman" w:cs="Times New Roman"/>
          <w:rtl/>
        </w:rPr>
        <w:t xml:space="preserve"> في إقليم كردستان</w:t>
      </w:r>
      <w:r w:rsidR="00EC5C1A" w:rsidRPr="006D3520">
        <w:rPr>
          <w:rFonts w:ascii="Times New Roman" w:hAnsi="Times New Roman" w:cs="Times New Roman"/>
          <w:rtl/>
        </w:rPr>
        <w:t xml:space="preserve"> لعام 2018 ان نسبة ختان </w:t>
      </w:r>
      <w:r w:rsidRPr="006D3520">
        <w:rPr>
          <w:rFonts w:ascii="Times New Roman" w:hAnsi="Times New Roman" w:cs="Times New Roman"/>
          <w:rtl/>
        </w:rPr>
        <w:t>الإناث</w:t>
      </w:r>
      <w:r w:rsidR="00EC5C1A" w:rsidRPr="006D3520">
        <w:rPr>
          <w:rFonts w:ascii="Times New Roman" w:hAnsi="Times New Roman" w:cs="Times New Roman"/>
          <w:rtl/>
        </w:rPr>
        <w:t xml:space="preserve"> بلغت 37% مقارنة بعام 2011 التي بلغت </w:t>
      </w:r>
      <w:r w:rsidR="000D3B25" w:rsidRPr="006D3520">
        <w:rPr>
          <w:rFonts w:ascii="Times New Roman" w:hAnsi="Times New Roman" w:cs="Times New Roman"/>
          <w:rtl/>
        </w:rPr>
        <w:t>أكثر</w:t>
      </w:r>
      <w:r w:rsidR="00EC5C1A" w:rsidRPr="006D3520">
        <w:rPr>
          <w:rFonts w:ascii="Times New Roman" w:hAnsi="Times New Roman" w:cs="Times New Roman"/>
          <w:rtl/>
        </w:rPr>
        <w:t xml:space="preserve"> من 42 %. </w:t>
      </w:r>
    </w:p>
    <w:p w14:paraId="36A93E5A" w14:textId="0FEB81B6" w:rsidR="00EC5C1A" w:rsidRPr="006D3520" w:rsidRDefault="000559AE" w:rsidP="00EC5C1A">
      <w:pPr>
        <w:bidi/>
        <w:spacing w:after="160" w:line="259" w:lineRule="auto"/>
        <w:jc w:val="both"/>
        <w:rPr>
          <w:rFonts w:ascii="Times New Roman" w:hAnsi="Times New Roman" w:cs="Times New Roman"/>
          <w:b/>
          <w:bCs/>
          <w:lang w:val="en-GB"/>
        </w:rPr>
      </w:pPr>
      <w:r w:rsidRPr="006D3520">
        <w:rPr>
          <w:rFonts w:ascii="Times New Roman" w:hAnsi="Times New Roman" w:cs="Times New Roman"/>
          <w:b/>
          <w:bCs/>
          <w:rtl/>
          <w:lang w:bidi="ar-IQ"/>
        </w:rPr>
        <w:t>نوصي لجنة سيداو بـحث</w:t>
      </w:r>
      <w:r w:rsidR="00EC5C1A" w:rsidRPr="006D3520">
        <w:rPr>
          <w:rFonts w:ascii="Times New Roman" w:hAnsi="Times New Roman" w:cs="Times New Roman"/>
          <w:b/>
          <w:bCs/>
          <w:rtl/>
          <w:lang w:bidi="ar-IQ"/>
        </w:rPr>
        <w:t xml:space="preserve"> الحكومة العراقية على:</w:t>
      </w:r>
    </w:p>
    <w:p w14:paraId="15C9D917" w14:textId="4DF2C695" w:rsidR="00EC5C1A" w:rsidRPr="006D3520" w:rsidRDefault="00EC5C1A" w:rsidP="003B4CD5">
      <w:pPr>
        <w:pStyle w:val="ListParagraph"/>
        <w:numPr>
          <w:ilvl w:val="0"/>
          <w:numId w:val="17"/>
        </w:numPr>
        <w:bidi/>
        <w:spacing w:after="160" w:line="259" w:lineRule="auto"/>
        <w:jc w:val="both"/>
        <w:rPr>
          <w:rFonts w:ascii="Times New Roman" w:hAnsi="Times New Roman" w:cs="Times New Roman"/>
          <w:b/>
          <w:bCs/>
        </w:rPr>
      </w:pPr>
      <w:r w:rsidRPr="006D3520">
        <w:rPr>
          <w:rFonts w:ascii="Times New Roman" w:hAnsi="Times New Roman" w:cs="Times New Roman"/>
          <w:b/>
          <w:bCs/>
          <w:rtl/>
        </w:rPr>
        <w:t xml:space="preserve">توفير الضمانات لحماية النساء اثناء فترة النزاع، والتدابير الخاصة لمعالجة صور التمييز الذي تتعرض له النازحات والناجيات والمهجرات قسراً والعائدات </w:t>
      </w:r>
      <w:r w:rsidR="006955FD" w:rsidRPr="006D3520">
        <w:rPr>
          <w:rFonts w:ascii="Times New Roman" w:hAnsi="Times New Roman" w:cs="Times New Roman"/>
          <w:b/>
          <w:bCs/>
          <w:rtl/>
        </w:rPr>
        <w:t>إلى</w:t>
      </w:r>
      <w:r w:rsidRPr="006D3520">
        <w:rPr>
          <w:rFonts w:ascii="Times New Roman" w:hAnsi="Times New Roman" w:cs="Times New Roman"/>
          <w:b/>
          <w:bCs/>
          <w:rtl/>
        </w:rPr>
        <w:t xml:space="preserve"> ديارهن.</w:t>
      </w:r>
      <w:r w:rsidRPr="006D3520">
        <w:rPr>
          <w:rFonts w:ascii="Times New Roman" w:hAnsi="Times New Roman" w:cs="Times New Roman"/>
          <w:b/>
          <w:bCs/>
          <w:rtl/>
          <w:lang w:bidi="ar-LB"/>
        </w:rPr>
        <w:t xml:space="preserve"> </w:t>
      </w:r>
    </w:p>
    <w:p w14:paraId="7B9A0B63" w14:textId="4CB09A10" w:rsidR="00EC5C1A" w:rsidRPr="006D3520" w:rsidRDefault="00EC5C1A" w:rsidP="003B4CD5">
      <w:pPr>
        <w:numPr>
          <w:ilvl w:val="0"/>
          <w:numId w:val="17"/>
        </w:numPr>
        <w:bidi/>
        <w:spacing w:after="160" w:line="259" w:lineRule="auto"/>
        <w:jc w:val="both"/>
        <w:rPr>
          <w:rFonts w:ascii="Times New Roman" w:hAnsi="Times New Roman" w:cs="Times New Roman"/>
          <w:b/>
          <w:bCs/>
        </w:rPr>
      </w:pPr>
      <w:r w:rsidRPr="006D3520">
        <w:rPr>
          <w:rFonts w:ascii="Times New Roman" w:hAnsi="Times New Roman" w:cs="Times New Roman"/>
          <w:b/>
          <w:bCs/>
          <w:rtl/>
          <w:lang w:bidi="ar-LB"/>
        </w:rPr>
        <w:t xml:space="preserve">وضع الاجراءات والتدابير الخاصة بتنفيذ قرار مجلس </w:t>
      </w:r>
      <w:r w:rsidR="006955FD" w:rsidRPr="006D3520">
        <w:rPr>
          <w:rFonts w:ascii="Times New Roman" w:hAnsi="Times New Roman" w:cs="Times New Roman"/>
          <w:b/>
          <w:bCs/>
          <w:rtl/>
          <w:lang w:bidi="ar-LB"/>
        </w:rPr>
        <w:t>الأمن</w:t>
      </w:r>
      <w:r w:rsidRPr="006D3520">
        <w:rPr>
          <w:rFonts w:ascii="Times New Roman" w:hAnsi="Times New Roman" w:cs="Times New Roman"/>
          <w:b/>
          <w:bCs/>
          <w:rtl/>
          <w:lang w:bidi="ar-LB"/>
        </w:rPr>
        <w:t xml:space="preserve"> 2379/2017 حول مساءلة عناصر داعش، </w:t>
      </w:r>
      <w:r w:rsidR="00C91A66" w:rsidRPr="006D3520">
        <w:rPr>
          <w:rFonts w:ascii="Times New Roman" w:hAnsi="Times New Roman" w:cs="Times New Roman"/>
          <w:b/>
          <w:bCs/>
          <w:rtl/>
          <w:lang w:bidi="ar-LB"/>
        </w:rPr>
        <w:t xml:space="preserve">ووضع </w:t>
      </w:r>
      <w:r w:rsidR="000D3B25" w:rsidRPr="006D3520">
        <w:rPr>
          <w:rFonts w:ascii="Times New Roman" w:hAnsi="Times New Roman" w:cs="Times New Roman"/>
          <w:b/>
          <w:bCs/>
          <w:rtl/>
          <w:lang w:bidi="ar-LB"/>
        </w:rPr>
        <w:t>آليات</w:t>
      </w:r>
      <w:r w:rsidRPr="006D3520">
        <w:rPr>
          <w:rFonts w:ascii="Times New Roman" w:hAnsi="Times New Roman" w:cs="Times New Roman"/>
          <w:b/>
          <w:bCs/>
          <w:rtl/>
          <w:lang w:bidi="ar-LB"/>
        </w:rPr>
        <w:t xml:space="preserve"> العدالة الانتقالية الخاصة بجبر الضرر للناجيات</w:t>
      </w:r>
      <w:r w:rsidR="00C91A66" w:rsidRPr="006D3520">
        <w:rPr>
          <w:rFonts w:ascii="Times New Roman" w:hAnsi="Times New Roman" w:cs="Times New Roman"/>
          <w:b/>
          <w:bCs/>
          <w:rtl/>
          <w:lang w:bidi="ar-LB"/>
        </w:rPr>
        <w:t>.</w:t>
      </w:r>
      <w:r w:rsidRPr="006D3520">
        <w:rPr>
          <w:rFonts w:ascii="Times New Roman" w:hAnsi="Times New Roman" w:cs="Times New Roman"/>
          <w:b/>
          <w:bCs/>
          <w:rtl/>
          <w:lang w:bidi="ar-LB"/>
        </w:rPr>
        <w:t xml:space="preserve"> </w:t>
      </w:r>
    </w:p>
    <w:p w14:paraId="5FB3D278" w14:textId="53FAC464" w:rsidR="00EC5C1A" w:rsidRPr="006D3520" w:rsidRDefault="00EC5C1A" w:rsidP="003B4CD5">
      <w:pPr>
        <w:numPr>
          <w:ilvl w:val="0"/>
          <w:numId w:val="17"/>
        </w:numPr>
        <w:bidi/>
        <w:spacing w:after="160" w:line="259" w:lineRule="auto"/>
        <w:jc w:val="both"/>
        <w:rPr>
          <w:rFonts w:ascii="Times New Roman" w:hAnsi="Times New Roman" w:cs="Times New Roman"/>
          <w:b/>
          <w:bCs/>
        </w:rPr>
      </w:pPr>
      <w:r w:rsidRPr="006D3520">
        <w:rPr>
          <w:rFonts w:ascii="Times New Roman" w:hAnsi="Times New Roman" w:cs="Times New Roman"/>
          <w:b/>
          <w:bCs/>
          <w:rtl/>
        </w:rPr>
        <w:t xml:space="preserve">تطوير </w:t>
      </w:r>
      <w:r w:rsidR="00105184" w:rsidRPr="006D3520">
        <w:rPr>
          <w:rFonts w:ascii="Times New Roman" w:hAnsi="Times New Roman" w:cs="Times New Roman"/>
          <w:b/>
          <w:bCs/>
          <w:rtl/>
        </w:rPr>
        <w:t>ال</w:t>
      </w:r>
      <w:r w:rsidRPr="006D3520">
        <w:rPr>
          <w:rFonts w:ascii="Times New Roman" w:hAnsi="Times New Roman" w:cs="Times New Roman"/>
          <w:b/>
          <w:bCs/>
          <w:rtl/>
        </w:rPr>
        <w:t>تشريعات و</w:t>
      </w:r>
      <w:r w:rsidR="00105184" w:rsidRPr="006D3520">
        <w:rPr>
          <w:rFonts w:ascii="Times New Roman" w:hAnsi="Times New Roman" w:cs="Times New Roman"/>
          <w:b/>
          <w:bCs/>
          <w:rtl/>
        </w:rPr>
        <w:t>الا</w:t>
      </w:r>
      <w:r w:rsidRPr="006D3520">
        <w:rPr>
          <w:rFonts w:ascii="Times New Roman" w:hAnsi="Times New Roman" w:cs="Times New Roman"/>
          <w:b/>
          <w:bCs/>
          <w:rtl/>
        </w:rPr>
        <w:t>جراءات لتسهيل تسجيل الزيجات والمواليد الجدد في المناطق التي كانت تحت سيطرة داعش.</w:t>
      </w:r>
    </w:p>
    <w:p w14:paraId="109E2907" w14:textId="263B6270" w:rsidR="00EC5C1A" w:rsidRPr="006D3520" w:rsidRDefault="00EC5C1A" w:rsidP="003B4CD5">
      <w:pPr>
        <w:numPr>
          <w:ilvl w:val="0"/>
          <w:numId w:val="17"/>
        </w:numPr>
        <w:bidi/>
        <w:spacing w:after="160" w:line="259" w:lineRule="auto"/>
        <w:jc w:val="both"/>
        <w:rPr>
          <w:rFonts w:ascii="Times New Roman" w:hAnsi="Times New Roman" w:cs="Times New Roman"/>
          <w:b/>
          <w:bCs/>
        </w:rPr>
      </w:pPr>
      <w:r w:rsidRPr="006D3520">
        <w:rPr>
          <w:rFonts w:ascii="Times New Roman" w:hAnsi="Times New Roman" w:cs="Times New Roman"/>
          <w:b/>
          <w:bCs/>
          <w:rtl/>
          <w:lang w:bidi="ar-IQ"/>
        </w:rPr>
        <w:t>أتخاذ تدابير واجراءات لحماية عوائل داعش من النساء وال</w:t>
      </w:r>
      <w:r w:rsidR="000D3B25" w:rsidRPr="006D3520">
        <w:rPr>
          <w:rFonts w:ascii="Times New Roman" w:hAnsi="Times New Roman" w:cs="Times New Roman"/>
          <w:b/>
          <w:bCs/>
          <w:rtl/>
          <w:lang w:bidi="ar-IQ"/>
        </w:rPr>
        <w:t>أطفال</w:t>
      </w:r>
      <w:r w:rsidRPr="006D3520">
        <w:rPr>
          <w:rFonts w:ascii="Times New Roman" w:hAnsi="Times New Roman" w:cs="Times New Roman"/>
          <w:b/>
          <w:bCs/>
          <w:rtl/>
          <w:lang w:bidi="ar-IQ"/>
        </w:rPr>
        <w:t xml:space="preserve"> من الاعتداءات وعمليات الانتقام ضدهم، ووقف </w:t>
      </w:r>
      <w:r w:rsidR="000559AE" w:rsidRPr="006D3520">
        <w:rPr>
          <w:rFonts w:ascii="Times New Roman" w:hAnsi="Times New Roman" w:cs="Times New Roman"/>
          <w:b/>
          <w:bCs/>
          <w:rtl/>
          <w:lang w:bidi="ar-IQ"/>
        </w:rPr>
        <w:t xml:space="preserve">ممارسات </w:t>
      </w:r>
      <w:r w:rsidRPr="006D3520">
        <w:rPr>
          <w:rFonts w:ascii="Times New Roman" w:hAnsi="Times New Roman" w:cs="Times New Roman"/>
          <w:b/>
          <w:bCs/>
          <w:rtl/>
          <w:lang w:bidi="ar-IQ"/>
        </w:rPr>
        <w:t xml:space="preserve">عزلهم وحرمانهم من حق العودة </w:t>
      </w:r>
      <w:r w:rsidR="006955FD" w:rsidRPr="006D3520">
        <w:rPr>
          <w:rFonts w:ascii="Times New Roman" w:hAnsi="Times New Roman" w:cs="Times New Roman"/>
          <w:b/>
          <w:bCs/>
          <w:rtl/>
          <w:lang w:bidi="ar-IQ"/>
        </w:rPr>
        <w:t>إلى</w:t>
      </w:r>
      <w:r w:rsidRPr="006D3520">
        <w:rPr>
          <w:rFonts w:ascii="Times New Roman" w:hAnsi="Times New Roman" w:cs="Times New Roman"/>
          <w:b/>
          <w:bCs/>
          <w:rtl/>
          <w:lang w:bidi="ar-IQ"/>
        </w:rPr>
        <w:t xml:space="preserve"> مناطقهم وحقهم في الحصول على الخدمات </w:t>
      </w:r>
      <w:r w:rsidR="000D3B25" w:rsidRPr="006D3520">
        <w:rPr>
          <w:rFonts w:ascii="Times New Roman" w:hAnsi="Times New Roman" w:cs="Times New Roman"/>
          <w:b/>
          <w:bCs/>
          <w:rtl/>
          <w:lang w:bidi="ar-IQ"/>
        </w:rPr>
        <w:t>الأساسية</w:t>
      </w:r>
      <w:r w:rsidRPr="006D3520">
        <w:rPr>
          <w:rFonts w:ascii="Times New Roman" w:hAnsi="Times New Roman" w:cs="Times New Roman"/>
          <w:b/>
          <w:bCs/>
          <w:rtl/>
          <w:lang w:bidi="ar-IQ"/>
        </w:rPr>
        <w:t xml:space="preserve">.  </w:t>
      </w:r>
    </w:p>
    <w:p w14:paraId="1E98A672" w14:textId="6C9BFD0C" w:rsidR="00EC5C1A" w:rsidRPr="006D3520" w:rsidRDefault="00EC5C1A" w:rsidP="003B4CD5">
      <w:pPr>
        <w:numPr>
          <w:ilvl w:val="0"/>
          <w:numId w:val="17"/>
        </w:numPr>
        <w:bidi/>
        <w:spacing w:after="160" w:line="259" w:lineRule="auto"/>
        <w:jc w:val="both"/>
        <w:rPr>
          <w:rFonts w:ascii="Times New Roman" w:hAnsi="Times New Roman" w:cs="Times New Roman"/>
          <w:b/>
          <w:bCs/>
        </w:rPr>
      </w:pPr>
      <w:r w:rsidRPr="006D3520">
        <w:rPr>
          <w:rFonts w:ascii="Times New Roman" w:hAnsi="Times New Roman" w:cs="Times New Roman"/>
          <w:b/>
          <w:bCs/>
          <w:rtl/>
        </w:rPr>
        <w:t xml:space="preserve">اتخاذ خطوات جادة </w:t>
      </w:r>
      <w:r w:rsidR="00105184" w:rsidRPr="006D3520">
        <w:rPr>
          <w:rFonts w:ascii="Times New Roman" w:hAnsi="Times New Roman" w:cs="Times New Roman"/>
          <w:b/>
          <w:bCs/>
          <w:rtl/>
        </w:rPr>
        <w:t xml:space="preserve">تكفل تشريع قانون العنف </w:t>
      </w:r>
      <w:r w:rsidR="00011EAA" w:rsidRPr="006D3520">
        <w:rPr>
          <w:rFonts w:ascii="Times New Roman" w:hAnsi="Times New Roman" w:cs="Times New Roman"/>
          <w:b/>
          <w:bCs/>
          <w:rtl/>
        </w:rPr>
        <w:t>الأسر</w:t>
      </w:r>
      <w:r w:rsidR="00105184" w:rsidRPr="006D3520">
        <w:rPr>
          <w:rFonts w:ascii="Times New Roman" w:hAnsi="Times New Roman" w:cs="Times New Roman"/>
          <w:b/>
          <w:bCs/>
          <w:rtl/>
        </w:rPr>
        <w:t>ي.</w:t>
      </w:r>
      <w:r w:rsidRPr="006D3520">
        <w:rPr>
          <w:rFonts w:ascii="Times New Roman" w:hAnsi="Times New Roman" w:cs="Times New Roman"/>
          <w:b/>
          <w:bCs/>
          <w:rtl/>
        </w:rPr>
        <w:t xml:space="preserve">  </w:t>
      </w:r>
    </w:p>
    <w:p w14:paraId="77C5859D" w14:textId="2973925C" w:rsidR="00366310" w:rsidRPr="009A2157" w:rsidRDefault="00EC5C1A" w:rsidP="009A2157">
      <w:pPr>
        <w:numPr>
          <w:ilvl w:val="0"/>
          <w:numId w:val="17"/>
        </w:numPr>
        <w:bidi/>
        <w:spacing w:after="160" w:line="259" w:lineRule="auto"/>
        <w:jc w:val="both"/>
        <w:rPr>
          <w:rFonts w:ascii="Times New Roman" w:hAnsi="Times New Roman" w:cs="Times New Roman"/>
          <w:b/>
          <w:bCs/>
          <w:rtl/>
        </w:rPr>
      </w:pPr>
      <w:r w:rsidRPr="006D3520">
        <w:rPr>
          <w:rFonts w:ascii="Times New Roman" w:hAnsi="Times New Roman" w:cs="Times New Roman"/>
          <w:b/>
          <w:bCs/>
          <w:rtl/>
        </w:rPr>
        <w:lastRenderedPageBreak/>
        <w:t xml:space="preserve">التأكيد على تنفيذ الملاحظة الختامية للجنتكم في 2014 المرقمة 29 (ب. ج. د) الخاصة بالحد من العنف ضد </w:t>
      </w:r>
      <w:r w:rsidR="006955FD" w:rsidRPr="006D3520">
        <w:rPr>
          <w:rFonts w:ascii="Times New Roman" w:hAnsi="Times New Roman" w:cs="Times New Roman"/>
          <w:b/>
          <w:bCs/>
          <w:rtl/>
        </w:rPr>
        <w:t>المرأة</w:t>
      </w:r>
      <w:r w:rsidRPr="006D3520">
        <w:rPr>
          <w:rFonts w:ascii="Times New Roman" w:hAnsi="Times New Roman" w:cs="Times New Roman"/>
          <w:b/>
          <w:bCs/>
          <w:rtl/>
        </w:rPr>
        <w:t>.</w:t>
      </w:r>
    </w:p>
    <w:p w14:paraId="6FA3CE32" w14:textId="77777777" w:rsidR="00366310" w:rsidRPr="006D3520" w:rsidRDefault="00366310" w:rsidP="00366310">
      <w:pPr>
        <w:bidi/>
        <w:spacing w:before="240" w:after="200" w:line="276" w:lineRule="auto"/>
        <w:contextualSpacing/>
        <w:rPr>
          <w:rFonts w:ascii="Times New Roman" w:hAnsi="Times New Roman" w:cs="Times New Roman"/>
          <w:b/>
          <w:bCs/>
          <w:rtl/>
        </w:rPr>
      </w:pPr>
    </w:p>
    <w:p w14:paraId="74FAE0D0" w14:textId="3990EB81" w:rsidR="008E1D86" w:rsidRPr="006D3520" w:rsidRDefault="00C91A66" w:rsidP="00C91A66">
      <w:pPr>
        <w:bidi/>
        <w:spacing w:before="240" w:after="200" w:line="276" w:lineRule="auto"/>
        <w:contextualSpacing/>
        <w:rPr>
          <w:rFonts w:ascii="Times New Roman" w:hAnsi="Times New Roman" w:cs="Times New Roman"/>
          <w:rtl/>
          <w:lang w:val="en-GB"/>
        </w:rPr>
      </w:pPr>
      <w:r w:rsidRPr="006D3520">
        <w:rPr>
          <w:rFonts w:ascii="Times New Roman" w:hAnsi="Times New Roman" w:cs="Times New Roman"/>
          <w:b/>
          <w:bCs/>
          <w:u w:val="single"/>
          <w:rtl/>
          <w:lang w:val="en-GB"/>
        </w:rPr>
        <w:t xml:space="preserve">سادسا: </w:t>
      </w:r>
      <w:r w:rsidR="008E1D86" w:rsidRPr="006D3520">
        <w:rPr>
          <w:rFonts w:ascii="Times New Roman" w:hAnsi="Times New Roman" w:cs="Times New Roman"/>
          <w:b/>
          <w:bCs/>
          <w:u w:val="single"/>
          <w:rtl/>
          <w:lang w:val="en-GB"/>
        </w:rPr>
        <w:t>الاتجار بالنساء والبغاء</w:t>
      </w:r>
    </w:p>
    <w:p w14:paraId="3DBB94A1" w14:textId="1E27917B" w:rsidR="002B64C9" w:rsidRPr="006D3520" w:rsidRDefault="008E1D86" w:rsidP="006D3520">
      <w:pPr>
        <w:pStyle w:val="ListParagraph"/>
        <w:numPr>
          <w:ilvl w:val="0"/>
          <w:numId w:val="2"/>
        </w:numPr>
        <w:bidi/>
        <w:spacing w:after="200" w:line="276" w:lineRule="auto"/>
        <w:jc w:val="both"/>
        <w:rPr>
          <w:rFonts w:ascii="Times New Roman" w:eastAsia="Times New Roman" w:hAnsi="Times New Roman" w:cs="Times New Roman"/>
        </w:rPr>
      </w:pPr>
      <w:r w:rsidRPr="006D3520">
        <w:rPr>
          <w:rFonts w:ascii="Times New Roman" w:eastAsia="Times New Roman" w:hAnsi="Times New Roman" w:cs="Times New Roman"/>
          <w:rtl/>
        </w:rPr>
        <w:t>في ظل استمرار النزاعات</w:t>
      </w:r>
      <w:r w:rsidRPr="006D3520">
        <w:rPr>
          <w:rFonts w:ascii="Times New Roman" w:hAnsi="Times New Roman" w:cs="Times New Roman"/>
          <w:rtl/>
        </w:rPr>
        <w:t xml:space="preserve"> والافلات من العقاب واستشراء </w:t>
      </w:r>
      <w:r w:rsidR="00B362C4" w:rsidRPr="006D3520">
        <w:rPr>
          <w:rFonts w:ascii="Times New Roman" w:hAnsi="Times New Roman" w:cs="Times New Roman"/>
          <w:rtl/>
        </w:rPr>
        <w:t>ألف</w:t>
      </w:r>
      <w:r w:rsidRPr="006D3520">
        <w:rPr>
          <w:rFonts w:ascii="Times New Roman" w:hAnsi="Times New Roman" w:cs="Times New Roman"/>
          <w:rtl/>
        </w:rPr>
        <w:t xml:space="preserve">قر </w:t>
      </w:r>
      <w:r w:rsidRPr="006D3520">
        <w:rPr>
          <w:rFonts w:ascii="Times New Roman" w:hAnsi="Times New Roman" w:cs="Times New Roman"/>
          <w:rtl/>
          <w:lang w:bidi="ar-IQ"/>
        </w:rPr>
        <w:t>و</w:t>
      </w:r>
      <w:r w:rsidR="00B362C4" w:rsidRPr="006D3520">
        <w:rPr>
          <w:rFonts w:ascii="Times New Roman" w:hAnsi="Times New Roman" w:cs="Times New Roman"/>
          <w:rtl/>
        </w:rPr>
        <w:t>ألف</w:t>
      </w:r>
      <w:r w:rsidRPr="006D3520">
        <w:rPr>
          <w:rFonts w:ascii="Times New Roman" w:hAnsi="Times New Roman" w:cs="Times New Roman"/>
          <w:rtl/>
        </w:rPr>
        <w:t>ساد</w:t>
      </w:r>
      <w:r w:rsidR="00107E04" w:rsidRPr="006D3520">
        <w:rPr>
          <w:rFonts w:ascii="Times New Roman" w:hAnsi="Times New Roman" w:cs="Times New Roman"/>
          <w:rtl/>
        </w:rPr>
        <w:t xml:space="preserve">، </w:t>
      </w:r>
      <w:r w:rsidRPr="006D3520">
        <w:rPr>
          <w:rFonts w:ascii="Times New Roman" w:hAnsi="Times New Roman" w:cs="Times New Roman"/>
          <w:rtl/>
        </w:rPr>
        <w:t>اصبح العراق بلد</w:t>
      </w:r>
      <w:r w:rsidR="00107E04" w:rsidRPr="006D3520">
        <w:rPr>
          <w:rFonts w:ascii="Times New Roman" w:hAnsi="Times New Roman" w:cs="Times New Roman"/>
          <w:rtl/>
        </w:rPr>
        <w:t>ا</w:t>
      </w:r>
      <w:r w:rsidRPr="006D3520">
        <w:rPr>
          <w:rFonts w:ascii="Times New Roman" w:hAnsi="Times New Roman" w:cs="Times New Roman"/>
          <w:rtl/>
        </w:rPr>
        <w:t xml:space="preserve"> مصدرا وم</w:t>
      </w:r>
      <w:r w:rsidR="00107E04" w:rsidRPr="006D3520">
        <w:rPr>
          <w:rFonts w:ascii="Times New Roman" w:hAnsi="Times New Roman" w:cs="Times New Roman"/>
          <w:rtl/>
        </w:rPr>
        <w:t xml:space="preserve">قصدا للنساء </w:t>
      </w:r>
      <w:r w:rsidR="00C32909" w:rsidRPr="006D3520">
        <w:rPr>
          <w:rFonts w:ascii="Times New Roman" w:hAnsi="Times New Roman" w:cs="Times New Roman"/>
          <w:rtl/>
        </w:rPr>
        <w:t>والفتيات</w:t>
      </w:r>
      <w:r w:rsidR="00107E04" w:rsidRPr="006D3520">
        <w:rPr>
          <w:rFonts w:ascii="Times New Roman" w:hAnsi="Times New Roman" w:cs="Times New Roman"/>
          <w:rtl/>
        </w:rPr>
        <w:t xml:space="preserve"> وال</w:t>
      </w:r>
      <w:r w:rsidR="000D3B25" w:rsidRPr="006D3520">
        <w:rPr>
          <w:rFonts w:ascii="Times New Roman" w:hAnsi="Times New Roman" w:cs="Times New Roman"/>
          <w:rtl/>
        </w:rPr>
        <w:t>أطفال</w:t>
      </w:r>
      <w:r w:rsidR="00107E04" w:rsidRPr="006D3520">
        <w:rPr>
          <w:rFonts w:ascii="Times New Roman" w:hAnsi="Times New Roman" w:cs="Times New Roman"/>
          <w:rtl/>
        </w:rPr>
        <w:t xml:space="preserve"> المعرضي</w:t>
      </w:r>
      <w:r w:rsidRPr="006D3520">
        <w:rPr>
          <w:rFonts w:ascii="Times New Roman" w:hAnsi="Times New Roman" w:cs="Times New Roman"/>
          <w:rtl/>
        </w:rPr>
        <w:t>ن للاستغلال الجنسي والعمالة القسرية</w:t>
      </w:r>
      <w:r w:rsidRPr="006D3520">
        <w:rPr>
          <w:rFonts w:ascii="Times New Roman" w:hAnsi="Times New Roman" w:cs="Times New Roman"/>
          <w:vertAlign w:val="superscript"/>
          <w:rtl/>
        </w:rPr>
        <w:footnoteReference w:id="16"/>
      </w:r>
      <w:r w:rsidR="00E765CB" w:rsidRPr="006D3520">
        <w:rPr>
          <w:rFonts w:ascii="Times New Roman" w:hAnsi="Times New Roman" w:cs="Times New Roman"/>
          <w:rtl/>
        </w:rPr>
        <w:t xml:space="preserve">. </w:t>
      </w:r>
      <w:r w:rsidRPr="006D3520">
        <w:rPr>
          <w:rFonts w:ascii="Times New Roman" w:hAnsi="Times New Roman" w:cs="Times New Roman"/>
          <w:rtl/>
          <w:lang w:bidi="ar-IQ"/>
        </w:rPr>
        <w:t xml:space="preserve"> </w:t>
      </w:r>
    </w:p>
    <w:p w14:paraId="6C516E42" w14:textId="62F24E19" w:rsidR="00A86A83" w:rsidRPr="006D3520" w:rsidRDefault="00A86A83" w:rsidP="00B22317">
      <w:pPr>
        <w:numPr>
          <w:ilvl w:val="0"/>
          <w:numId w:val="2"/>
        </w:numPr>
        <w:bidi/>
        <w:spacing w:before="240" w:after="200" w:line="276" w:lineRule="auto"/>
        <w:ind w:hanging="369"/>
        <w:jc w:val="both"/>
        <w:rPr>
          <w:rStyle w:val="yiv9122147393"/>
          <w:rFonts w:ascii="Times New Roman" w:eastAsia="Times New Roman" w:hAnsi="Times New Roman" w:cs="Times New Roman"/>
        </w:rPr>
      </w:pPr>
      <w:r w:rsidRPr="006D3520">
        <w:rPr>
          <w:rFonts w:ascii="Times New Roman" w:hAnsi="Times New Roman" w:cs="Times New Roman"/>
          <w:rtl/>
        </w:rPr>
        <w:t xml:space="preserve">اجبار النساء والفتيات من المتاجر بهن على التسول والعبودية والاستغلال الجنسي، </w:t>
      </w:r>
      <w:r w:rsidRPr="006D3520">
        <w:rPr>
          <w:rFonts w:ascii="Times New Roman" w:hAnsi="Times New Roman" w:cs="Times New Roman"/>
          <w:color w:val="000000" w:themeColor="text1"/>
          <w:rtl/>
        </w:rPr>
        <w:t xml:space="preserve">وقد </w:t>
      </w:r>
      <w:r w:rsidRPr="006D3520">
        <w:rPr>
          <w:rFonts w:ascii="Times New Roman" w:eastAsia="Times New Roman" w:hAnsi="Times New Roman" w:cs="Times New Roman"/>
          <w:rtl/>
        </w:rPr>
        <w:t>جاءت بغداد بالمرتبة الأولى، حيث تشكل ألفتيات دون السن القانونية أكثر من نصف ضحايا هذه الجرائم</w:t>
      </w:r>
      <w:r w:rsidR="00B22317">
        <w:rPr>
          <w:rFonts w:ascii="Times New Roman" w:eastAsia="Times New Roman" w:hAnsi="Times New Roman" w:cs="Times New Roman" w:hint="cs"/>
          <w:rtl/>
        </w:rPr>
        <w:t>،</w:t>
      </w:r>
      <w:r w:rsidR="00B22317">
        <w:rPr>
          <w:rFonts w:ascii="Times New Roman" w:eastAsia="Times New Roman" w:hAnsi="Times New Roman" w:cs="Times New Roman"/>
          <w:rtl/>
        </w:rPr>
        <w:t xml:space="preserve"> وفقا للمرصد الع</w:t>
      </w:r>
      <w:r w:rsidR="00B22317">
        <w:rPr>
          <w:rFonts w:ascii="Times New Roman" w:eastAsia="Times New Roman" w:hAnsi="Times New Roman" w:cs="Times New Roman" w:hint="cs"/>
          <w:rtl/>
        </w:rPr>
        <w:t>ر</w:t>
      </w:r>
      <w:r w:rsidRPr="006D3520">
        <w:rPr>
          <w:rFonts w:ascii="Times New Roman" w:eastAsia="Times New Roman" w:hAnsi="Times New Roman" w:cs="Times New Roman"/>
          <w:rtl/>
        </w:rPr>
        <w:t>اقي لضحايا الاتجار بالبشر.  وتشير التقارير</w:t>
      </w:r>
      <w:r w:rsidRPr="006D3520">
        <w:rPr>
          <w:rFonts w:ascii="Times New Roman" w:hAnsi="Times New Roman" w:cs="Times New Roman"/>
          <w:rtl/>
        </w:rPr>
        <w:t xml:space="preserve"> </w:t>
      </w:r>
      <w:r w:rsidRPr="006D3520">
        <w:rPr>
          <w:rFonts w:ascii="Times New Roman" w:eastAsia="Times New Roman" w:hAnsi="Times New Roman" w:cs="Times New Roman"/>
          <w:rtl/>
        </w:rPr>
        <w:t>إلى تواطؤ بعض عناصر من القوات الأمنية في حكومة العراق وحكومة إقليم كردستان في تفاقم الاتجار بالرجال والنساء والأطفال</w:t>
      </w:r>
      <w:r w:rsidRPr="006D3520">
        <w:rPr>
          <w:rStyle w:val="FootnoteReference"/>
          <w:rFonts w:ascii="Times New Roman" w:eastAsia="Times New Roman" w:hAnsi="Times New Roman" w:cs="Times New Roman"/>
          <w:rtl/>
        </w:rPr>
        <w:footnoteReference w:id="17"/>
      </w:r>
      <w:r w:rsidRPr="006D3520">
        <w:rPr>
          <w:rFonts w:ascii="Times New Roman" w:eastAsia="Times New Roman" w:hAnsi="Times New Roman" w:cs="Times New Roman"/>
          <w:rtl/>
        </w:rPr>
        <w:t>.</w:t>
      </w:r>
    </w:p>
    <w:p w14:paraId="4DF99D78" w14:textId="7F9E51A0" w:rsidR="002B64C9" w:rsidRPr="006D3520" w:rsidRDefault="00D60253" w:rsidP="006D3520">
      <w:pPr>
        <w:numPr>
          <w:ilvl w:val="0"/>
          <w:numId w:val="2"/>
        </w:numPr>
        <w:bidi/>
        <w:spacing w:before="240" w:after="200" w:line="276" w:lineRule="auto"/>
        <w:ind w:hanging="369"/>
        <w:jc w:val="both"/>
        <w:rPr>
          <w:rFonts w:ascii="Times New Roman" w:eastAsia="Times New Roman" w:hAnsi="Times New Roman" w:cs="Times New Roman"/>
        </w:rPr>
      </w:pPr>
      <w:r w:rsidRPr="006D3520">
        <w:rPr>
          <w:rStyle w:val="yiv9122147393"/>
          <w:rFonts w:ascii="Times New Roman" w:hAnsi="Times New Roman" w:cs="Times New Roman"/>
          <w:color w:val="1D2228"/>
          <w:shd w:val="clear" w:color="auto" w:fill="FFFFFF"/>
          <w:rtl/>
        </w:rPr>
        <w:t>لا</w:t>
      </w:r>
      <w:r w:rsidR="000559AE" w:rsidRPr="006D3520">
        <w:rPr>
          <w:rStyle w:val="yiv9122147393"/>
          <w:rFonts w:ascii="Times New Roman" w:hAnsi="Times New Roman" w:cs="Times New Roman"/>
          <w:color w:val="1D2228"/>
          <w:shd w:val="clear" w:color="auto" w:fill="FFFFFF"/>
          <w:rtl/>
        </w:rPr>
        <w:t xml:space="preserve"> </w:t>
      </w:r>
      <w:r w:rsidRPr="006D3520">
        <w:rPr>
          <w:rStyle w:val="yiv9122147393"/>
          <w:rFonts w:ascii="Times New Roman" w:hAnsi="Times New Roman" w:cs="Times New Roman"/>
          <w:color w:val="1D2228"/>
          <w:shd w:val="clear" w:color="auto" w:fill="FFFFFF"/>
          <w:rtl/>
        </w:rPr>
        <w:t>توجد ستراتيجية خاصة</w:t>
      </w:r>
      <w:r w:rsidR="00A86A83" w:rsidRPr="006D3520">
        <w:rPr>
          <w:rStyle w:val="yiv9122147393"/>
          <w:rFonts w:ascii="Times New Roman" w:hAnsi="Times New Roman" w:cs="Times New Roman"/>
          <w:color w:val="1D2228"/>
          <w:shd w:val="clear" w:color="auto" w:fill="FFFFFF"/>
          <w:rtl/>
        </w:rPr>
        <w:t>، او</w:t>
      </w:r>
      <w:r w:rsidR="002B64C9" w:rsidRPr="006D3520">
        <w:rPr>
          <w:rStyle w:val="yiv9122147393"/>
          <w:rFonts w:ascii="Times New Roman" w:hAnsi="Times New Roman" w:cs="Times New Roman"/>
          <w:color w:val="1D2228"/>
          <w:shd w:val="clear" w:color="auto" w:fill="FFFFFF"/>
          <w:rtl/>
        </w:rPr>
        <w:t xml:space="preserve"> انظمة انذار مبكر لمنع الاتجار بالنساء </w:t>
      </w:r>
      <w:r w:rsidR="00C32909" w:rsidRPr="006D3520">
        <w:rPr>
          <w:rStyle w:val="yiv9122147393"/>
          <w:rFonts w:ascii="Times New Roman" w:hAnsi="Times New Roman" w:cs="Times New Roman"/>
          <w:color w:val="1D2228"/>
          <w:shd w:val="clear" w:color="auto" w:fill="FFFFFF"/>
          <w:rtl/>
        </w:rPr>
        <w:t>والفتيات</w:t>
      </w:r>
      <w:r w:rsidR="002B64C9" w:rsidRPr="006D3520">
        <w:rPr>
          <w:rStyle w:val="yiv9122147393"/>
          <w:rFonts w:ascii="Times New Roman" w:hAnsi="Times New Roman" w:cs="Times New Roman"/>
          <w:color w:val="1D2228"/>
          <w:shd w:val="clear" w:color="auto" w:fill="FFFFFF"/>
          <w:rtl/>
        </w:rPr>
        <w:t xml:space="preserve">.  </w:t>
      </w:r>
    </w:p>
    <w:p w14:paraId="4BAF46B9" w14:textId="55EE90C1" w:rsidR="00442757" w:rsidRPr="006D3520" w:rsidRDefault="008E1D86" w:rsidP="006D3520">
      <w:pPr>
        <w:numPr>
          <w:ilvl w:val="0"/>
          <w:numId w:val="2"/>
        </w:numPr>
        <w:bidi/>
        <w:spacing w:before="240" w:after="200" w:line="276" w:lineRule="auto"/>
        <w:ind w:hanging="369"/>
        <w:jc w:val="both"/>
        <w:rPr>
          <w:rFonts w:ascii="Times New Roman" w:eastAsia="Times New Roman" w:hAnsi="Times New Roman" w:cs="Times New Roman"/>
        </w:rPr>
      </w:pPr>
      <w:r w:rsidRPr="006D3520">
        <w:rPr>
          <w:rFonts w:ascii="Times New Roman" w:eastAsia="Times New Roman" w:hAnsi="Times New Roman" w:cs="Times New Roman"/>
          <w:rtl/>
        </w:rPr>
        <w:t xml:space="preserve">على الرغم من تشريع قانون مكافحة الاتجار بالبشر 28 لسنة 2012، </w:t>
      </w:r>
      <w:r w:rsidR="00107E04" w:rsidRPr="006D3520">
        <w:rPr>
          <w:rFonts w:ascii="Times New Roman" w:eastAsia="Times New Roman" w:hAnsi="Times New Roman" w:cs="Times New Roman"/>
          <w:rtl/>
        </w:rPr>
        <w:t>لم تصادق اللجنة المركزية لمكافحة الاتجار بالبشر على التعليمات الخاصة بتطبيق القانون. و</w:t>
      </w:r>
      <w:r w:rsidRPr="006D3520">
        <w:rPr>
          <w:rFonts w:ascii="Times New Roman" w:eastAsia="Times New Roman" w:hAnsi="Times New Roman" w:cs="Times New Roman"/>
          <w:rtl/>
        </w:rPr>
        <w:t>لازالت الاجراءات الحكومية قاصرة عن الحد من هذه الظاهرة،</w:t>
      </w:r>
      <w:r w:rsidR="00107E04" w:rsidRPr="006D3520">
        <w:rPr>
          <w:rFonts w:ascii="Times New Roman" w:eastAsia="Times New Roman" w:hAnsi="Times New Roman" w:cs="Times New Roman"/>
          <w:rtl/>
        </w:rPr>
        <w:t xml:space="preserve"> وضعف مؤسسات انفاذ القانون </w:t>
      </w:r>
      <w:r w:rsidRPr="006D3520">
        <w:rPr>
          <w:rFonts w:ascii="Times New Roman" w:eastAsia="Times New Roman" w:hAnsi="Times New Roman" w:cs="Times New Roman"/>
          <w:rtl/>
        </w:rPr>
        <w:t>على تطبيق العدالة في ملاحقة مرتكبي هذه الجرائم</w:t>
      </w:r>
      <w:r w:rsidR="00442757" w:rsidRPr="006D3520">
        <w:rPr>
          <w:rFonts w:ascii="Times New Roman" w:eastAsia="Times New Roman" w:hAnsi="Times New Roman" w:cs="Times New Roman"/>
          <w:rtl/>
        </w:rPr>
        <w:t xml:space="preserve"> والكشف عن شبكات الاتجار بالنساء</w:t>
      </w:r>
      <w:r w:rsidR="000559AE" w:rsidRPr="006D3520">
        <w:rPr>
          <w:rFonts w:ascii="Times New Roman" w:eastAsia="Times New Roman" w:hAnsi="Times New Roman" w:cs="Times New Roman"/>
          <w:rtl/>
        </w:rPr>
        <w:t>،</w:t>
      </w:r>
      <w:r w:rsidRPr="006D3520">
        <w:rPr>
          <w:rFonts w:ascii="Times New Roman" w:eastAsia="Times New Roman" w:hAnsi="Times New Roman" w:cs="Times New Roman"/>
          <w:rtl/>
        </w:rPr>
        <w:t xml:space="preserve"> </w:t>
      </w:r>
      <w:r w:rsidR="00107E04" w:rsidRPr="006D3520">
        <w:rPr>
          <w:rFonts w:ascii="Times New Roman" w:eastAsia="Times New Roman" w:hAnsi="Times New Roman" w:cs="Times New Roman"/>
          <w:rtl/>
        </w:rPr>
        <w:t xml:space="preserve">اضافة </w:t>
      </w:r>
      <w:r w:rsidR="006955FD" w:rsidRPr="006D3520">
        <w:rPr>
          <w:rFonts w:ascii="Times New Roman" w:eastAsia="Times New Roman" w:hAnsi="Times New Roman" w:cs="Times New Roman"/>
          <w:rtl/>
        </w:rPr>
        <w:t>إلى</w:t>
      </w:r>
      <w:r w:rsidR="00107E04" w:rsidRPr="006D3520">
        <w:rPr>
          <w:rFonts w:ascii="Times New Roman" w:eastAsia="Times New Roman" w:hAnsi="Times New Roman" w:cs="Times New Roman"/>
          <w:rtl/>
        </w:rPr>
        <w:t xml:space="preserve"> </w:t>
      </w:r>
      <w:r w:rsidR="00442757" w:rsidRPr="006D3520">
        <w:rPr>
          <w:rFonts w:ascii="Times New Roman" w:eastAsia="Times New Roman" w:hAnsi="Times New Roman" w:cs="Times New Roman"/>
          <w:rtl/>
        </w:rPr>
        <w:t xml:space="preserve">شحة البيانات بهذا الصدد. </w:t>
      </w:r>
    </w:p>
    <w:p w14:paraId="60DE93EF" w14:textId="20383602" w:rsidR="00D7539F" w:rsidRPr="00B22317" w:rsidRDefault="008E1D86" w:rsidP="006D3520">
      <w:pPr>
        <w:numPr>
          <w:ilvl w:val="0"/>
          <w:numId w:val="2"/>
        </w:numPr>
        <w:bidi/>
        <w:spacing w:before="240" w:after="200" w:line="276" w:lineRule="auto"/>
        <w:ind w:hanging="369"/>
        <w:jc w:val="both"/>
        <w:rPr>
          <w:rFonts w:ascii="Times New Roman" w:eastAsia="Times New Roman" w:hAnsi="Times New Roman" w:cs="Times New Roman"/>
        </w:rPr>
      </w:pPr>
      <w:r w:rsidRPr="00B22317">
        <w:rPr>
          <w:rFonts w:ascii="Times New Roman" w:eastAsia="Times New Roman" w:hAnsi="Times New Roman" w:cs="Times New Roman"/>
          <w:rtl/>
        </w:rPr>
        <w:t>ساهم الغاء المحكمة الم</w:t>
      </w:r>
      <w:r w:rsidR="000559AE" w:rsidRPr="00B22317">
        <w:rPr>
          <w:rFonts w:ascii="Times New Roman" w:eastAsia="Times New Roman" w:hAnsi="Times New Roman" w:cs="Times New Roman"/>
          <w:rtl/>
        </w:rPr>
        <w:t>ختصة بجرائم الاتجار بالبشر في أ</w:t>
      </w:r>
      <w:r w:rsidRPr="00B22317">
        <w:rPr>
          <w:rFonts w:ascii="Times New Roman" w:eastAsia="Times New Roman" w:hAnsi="Times New Roman" w:cs="Times New Roman"/>
          <w:rtl/>
        </w:rPr>
        <w:t xml:space="preserve">وائل 2017 من قبل مجلس القضاء </w:t>
      </w:r>
      <w:r w:rsidR="00063C81" w:rsidRPr="00B22317">
        <w:rPr>
          <w:rFonts w:ascii="Times New Roman" w:eastAsia="Times New Roman" w:hAnsi="Times New Roman" w:cs="Times New Roman"/>
          <w:rtl/>
        </w:rPr>
        <w:t>الأعلى</w:t>
      </w:r>
      <w:r w:rsidRPr="00B22317">
        <w:rPr>
          <w:rFonts w:ascii="Times New Roman" w:eastAsia="Times New Roman" w:hAnsi="Times New Roman" w:cs="Times New Roman"/>
          <w:rtl/>
        </w:rPr>
        <w:t xml:space="preserve"> في </w:t>
      </w:r>
      <w:r w:rsidR="00442757" w:rsidRPr="00B22317">
        <w:rPr>
          <w:rFonts w:ascii="Times New Roman" w:eastAsia="Times New Roman" w:hAnsi="Times New Roman" w:cs="Times New Roman"/>
          <w:rtl/>
        </w:rPr>
        <w:t>ضعف تسلي</w:t>
      </w:r>
      <w:r w:rsidR="000559AE" w:rsidRPr="00B22317">
        <w:rPr>
          <w:rFonts w:ascii="Times New Roman" w:eastAsia="Times New Roman" w:hAnsi="Times New Roman" w:cs="Times New Roman"/>
          <w:rtl/>
        </w:rPr>
        <w:t>ط الضوء على هذه الجرائم</w:t>
      </w:r>
      <w:r w:rsidR="00A86A83" w:rsidRPr="00B22317">
        <w:rPr>
          <w:rFonts w:ascii="Times New Roman" w:eastAsia="Times New Roman" w:hAnsi="Times New Roman" w:cs="Times New Roman"/>
          <w:rtl/>
        </w:rPr>
        <w:t>.</w:t>
      </w:r>
      <w:r w:rsidR="000559AE" w:rsidRPr="00B22317">
        <w:rPr>
          <w:rFonts w:ascii="Times New Roman" w:eastAsia="Times New Roman" w:hAnsi="Times New Roman" w:cs="Times New Roman"/>
          <w:rtl/>
        </w:rPr>
        <w:t xml:space="preserve"> </w:t>
      </w:r>
      <w:r w:rsidR="00B22317">
        <w:rPr>
          <w:rFonts w:ascii="Times New Roman" w:eastAsia="Times New Roman" w:hAnsi="Times New Roman" w:cs="Times New Roman" w:hint="cs"/>
          <w:rtl/>
        </w:rPr>
        <w:t>و</w:t>
      </w:r>
      <w:r w:rsidR="00442757" w:rsidRPr="00B22317">
        <w:rPr>
          <w:rFonts w:ascii="Times New Roman" w:eastAsia="Times New Roman" w:hAnsi="Times New Roman" w:cs="Times New Roman"/>
          <w:rtl/>
        </w:rPr>
        <w:t xml:space="preserve">الزم القانون الجنائي قيام الضحية نفسها برفع الدعوى وتقديم الشهادة </w:t>
      </w:r>
      <w:r w:rsidR="000559AE" w:rsidRPr="00B22317">
        <w:rPr>
          <w:rFonts w:ascii="Times New Roman" w:eastAsia="Times New Roman" w:hAnsi="Times New Roman" w:cs="Times New Roman"/>
          <w:rtl/>
        </w:rPr>
        <w:t>أمام</w:t>
      </w:r>
      <w:r w:rsidR="00D7539F" w:rsidRPr="00B22317">
        <w:rPr>
          <w:rFonts w:ascii="Times New Roman" w:eastAsia="Times New Roman" w:hAnsi="Times New Roman" w:cs="Times New Roman"/>
          <w:rtl/>
        </w:rPr>
        <w:t xml:space="preserve"> المحكمة </w:t>
      </w:r>
      <w:r w:rsidRPr="00B22317">
        <w:rPr>
          <w:rFonts w:ascii="Times New Roman" w:eastAsia="Times New Roman" w:hAnsi="Times New Roman" w:cs="Times New Roman"/>
          <w:rtl/>
        </w:rPr>
        <w:t xml:space="preserve"> </w:t>
      </w:r>
      <w:r w:rsidR="00D7539F" w:rsidRPr="00B22317">
        <w:rPr>
          <w:rFonts w:ascii="Times New Roman" w:eastAsia="Times New Roman" w:hAnsi="Times New Roman" w:cs="Times New Roman"/>
          <w:rtl/>
        </w:rPr>
        <w:t>دون وجود خدمات الحماية  القانونية والصحية والنفسية والاجتماعية لها</w:t>
      </w:r>
      <w:r w:rsidRPr="00B22317">
        <w:rPr>
          <w:rFonts w:ascii="Times New Roman" w:hAnsi="Times New Roman" w:cs="Times New Roman"/>
          <w:vertAlign w:val="superscript"/>
          <w:rtl/>
        </w:rPr>
        <w:footnoteReference w:id="18"/>
      </w:r>
      <w:r w:rsidRPr="00B22317">
        <w:rPr>
          <w:rFonts w:ascii="Times New Roman" w:eastAsia="Times New Roman" w:hAnsi="Times New Roman" w:cs="Times New Roman"/>
          <w:rtl/>
        </w:rPr>
        <w:t xml:space="preserve">، </w:t>
      </w:r>
      <w:r w:rsidR="00105184" w:rsidRPr="00B22317">
        <w:rPr>
          <w:rFonts w:ascii="Times New Roman" w:eastAsia="Times New Roman" w:hAnsi="Times New Roman" w:cs="Times New Roman"/>
          <w:rtl/>
        </w:rPr>
        <w:t>مما دفع الكثير من الضحايا عن الاحجام عن تقديم الشهادة خوفا من التعرض للانتقام</w:t>
      </w:r>
      <w:r w:rsidR="00105184" w:rsidRPr="00B22317">
        <w:rPr>
          <w:rFonts w:ascii="Times New Roman" w:hAnsi="Times New Roman" w:cs="Times New Roman"/>
          <w:vertAlign w:val="superscript"/>
          <w:rtl/>
        </w:rPr>
        <w:footnoteReference w:id="19"/>
      </w:r>
      <w:r w:rsidR="00105184" w:rsidRPr="00B22317">
        <w:rPr>
          <w:rFonts w:ascii="Times New Roman" w:eastAsia="Times New Roman" w:hAnsi="Times New Roman" w:cs="Times New Roman"/>
          <w:rtl/>
        </w:rPr>
        <w:t xml:space="preserve">. </w:t>
      </w:r>
    </w:p>
    <w:p w14:paraId="458385B5" w14:textId="54C70D45" w:rsidR="002E7210" w:rsidRPr="006D3520" w:rsidRDefault="00B362C4" w:rsidP="006D3520">
      <w:pPr>
        <w:numPr>
          <w:ilvl w:val="0"/>
          <w:numId w:val="2"/>
        </w:numPr>
        <w:bidi/>
        <w:spacing w:before="240" w:after="200" w:line="276" w:lineRule="auto"/>
        <w:ind w:hanging="369"/>
        <w:jc w:val="both"/>
        <w:rPr>
          <w:rFonts w:ascii="Times New Roman" w:eastAsia="Times New Roman" w:hAnsi="Times New Roman" w:cs="Times New Roman"/>
        </w:rPr>
      </w:pPr>
      <w:r w:rsidRPr="006D3520">
        <w:rPr>
          <w:rFonts w:ascii="Times New Roman" w:eastAsia="Times New Roman" w:hAnsi="Times New Roman" w:cs="Times New Roman"/>
          <w:rtl/>
        </w:rPr>
        <w:t xml:space="preserve">جرى </w:t>
      </w:r>
      <w:r w:rsidR="000559AE" w:rsidRPr="006D3520">
        <w:rPr>
          <w:rFonts w:ascii="Times New Roman" w:eastAsia="Times New Roman" w:hAnsi="Times New Roman" w:cs="Times New Roman"/>
          <w:rtl/>
        </w:rPr>
        <w:t xml:space="preserve">اعادة فتح الدار </w:t>
      </w:r>
      <w:r w:rsidR="006955FD" w:rsidRPr="006D3520">
        <w:rPr>
          <w:rFonts w:ascii="Times New Roman" w:eastAsia="Times New Roman" w:hAnsi="Times New Roman" w:cs="Times New Roman"/>
          <w:rtl/>
        </w:rPr>
        <w:t>الأمن</w:t>
      </w:r>
      <w:r w:rsidR="00D7539F" w:rsidRPr="006D3520">
        <w:rPr>
          <w:rFonts w:ascii="Times New Roman" w:eastAsia="Times New Roman" w:hAnsi="Times New Roman" w:cs="Times New Roman"/>
          <w:rtl/>
        </w:rPr>
        <w:t xml:space="preserve"> لضحايا الاتجار من النساء وال</w:t>
      </w:r>
      <w:r w:rsidR="000D3B25" w:rsidRPr="006D3520">
        <w:rPr>
          <w:rFonts w:ascii="Times New Roman" w:eastAsia="Times New Roman" w:hAnsi="Times New Roman" w:cs="Times New Roman"/>
          <w:rtl/>
        </w:rPr>
        <w:t>أطفال</w:t>
      </w:r>
      <w:r w:rsidR="00D7539F" w:rsidRPr="006D3520">
        <w:rPr>
          <w:rFonts w:ascii="Times New Roman" w:eastAsia="Times New Roman" w:hAnsi="Times New Roman" w:cs="Times New Roman"/>
          <w:rtl/>
        </w:rPr>
        <w:t xml:space="preserve"> باشراف وزارة العمل والشؤون الاجتم</w:t>
      </w:r>
      <w:r w:rsidRPr="006D3520">
        <w:rPr>
          <w:rFonts w:ascii="Times New Roman" w:eastAsia="Times New Roman" w:hAnsi="Times New Roman" w:cs="Times New Roman"/>
          <w:rtl/>
        </w:rPr>
        <w:t>اعية في 2017 بعد غلقه في 2016 لأسباب أ</w:t>
      </w:r>
      <w:r w:rsidR="00D7539F" w:rsidRPr="006D3520">
        <w:rPr>
          <w:rFonts w:ascii="Times New Roman" w:eastAsia="Times New Roman" w:hAnsi="Times New Roman" w:cs="Times New Roman"/>
          <w:rtl/>
        </w:rPr>
        <w:t>منية</w:t>
      </w:r>
      <w:r w:rsidR="00D7539F" w:rsidRPr="006D3520">
        <w:rPr>
          <w:rStyle w:val="FootnoteReference"/>
          <w:rFonts w:ascii="Times New Roman" w:eastAsia="Times New Roman" w:hAnsi="Times New Roman" w:cs="Times New Roman"/>
          <w:rtl/>
        </w:rPr>
        <w:footnoteReference w:id="20"/>
      </w:r>
      <w:r w:rsidRPr="006D3520">
        <w:rPr>
          <w:rFonts w:ascii="Times New Roman" w:eastAsia="Times New Roman" w:hAnsi="Times New Roman" w:cs="Times New Roman"/>
          <w:rtl/>
        </w:rPr>
        <w:t>.</w:t>
      </w:r>
      <w:r w:rsidR="00D7539F" w:rsidRPr="006D3520">
        <w:rPr>
          <w:rFonts w:ascii="Times New Roman" w:eastAsia="Times New Roman" w:hAnsi="Times New Roman" w:cs="Times New Roman"/>
          <w:rtl/>
        </w:rPr>
        <w:t xml:space="preserve"> </w:t>
      </w:r>
      <w:r w:rsidRPr="006D3520">
        <w:rPr>
          <w:rFonts w:ascii="Times New Roman" w:eastAsia="Times New Roman" w:hAnsi="Times New Roman" w:cs="Times New Roman"/>
          <w:rtl/>
        </w:rPr>
        <w:t>لا ت</w:t>
      </w:r>
      <w:r w:rsidR="00D7539F" w:rsidRPr="006D3520">
        <w:rPr>
          <w:rFonts w:ascii="Times New Roman" w:eastAsia="Times New Roman" w:hAnsi="Times New Roman" w:cs="Times New Roman"/>
          <w:rtl/>
        </w:rPr>
        <w:t xml:space="preserve">توفر للدار </w:t>
      </w:r>
      <w:r w:rsidR="008E1D86" w:rsidRPr="006D3520">
        <w:rPr>
          <w:rFonts w:ascii="Times New Roman" w:eastAsia="Times New Roman" w:hAnsi="Times New Roman" w:cs="Times New Roman"/>
          <w:rtl/>
        </w:rPr>
        <w:t xml:space="preserve">التخصيصات المالية الكافية، </w:t>
      </w:r>
      <w:r w:rsidR="00D7539F" w:rsidRPr="006D3520">
        <w:rPr>
          <w:rFonts w:ascii="Times New Roman" w:eastAsia="Times New Roman" w:hAnsi="Times New Roman" w:cs="Times New Roman"/>
          <w:rtl/>
        </w:rPr>
        <w:t>و</w:t>
      </w:r>
      <w:r w:rsidR="00D7539F" w:rsidRPr="006D3520">
        <w:rPr>
          <w:rFonts w:ascii="Times New Roman" w:eastAsia="Times New Roman" w:hAnsi="Times New Roman" w:cs="Times New Roman"/>
          <w:color w:val="000000" w:themeColor="text1"/>
          <w:rtl/>
        </w:rPr>
        <w:t>ي</w:t>
      </w:r>
      <w:r w:rsidR="008E1D86" w:rsidRPr="006D3520">
        <w:rPr>
          <w:rFonts w:ascii="Times New Roman" w:eastAsia="Times New Roman" w:hAnsi="Times New Roman" w:cs="Times New Roman"/>
          <w:color w:val="000000" w:themeColor="text1"/>
          <w:rtl/>
        </w:rPr>
        <w:t xml:space="preserve">فتقر </w:t>
      </w:r>
      <w:r w:rsidR="006955FD" w:rsidRPr="006D3520">
        <w:rPr>
          <w:rFonts w:ascii="Times New Roman" w:eastAsia="Times New Roman" w:hAnsi="Times New Roman" w:cs="Times New Roman"/>
          <w:color w:val="000000" w:themeColor="text1"/>
          <w:rtl/>
        </w:rPr>
        <w:t>إلى</w:t>
      </w:r>
      <w:r w:rsidRPr="006D3520">
        <w:rPr>
          <w:rFonts w:ascii="Times New Roman" w:eastAsia="Times New Roman" w:hAnsi="Times New Roman" w:cs="Times New Roman"/>
          <w:color w:val="000000" w:themeColor="text1"/>
          <w:rtl/>
        </w:rPr>
        <w:t xml:space="preserve"> برامج وكوادر متخصصة لادارته و</w:t>
      </w:r>
      <w:r w:rsidR="0079027D" w:rsidRPr="006D3520">
        <w:rPr>
          <w:rFonts w:ascii="Times New Roman" w:eastAsia="Times New Roman" w:hAnsi="Times New Roman" w:cs="Times New Roman"/>
          <w:color w:val="000000" w:themeColor="text1"/>
          <w:rtl/>
        </w:rPr>
        <w:t>تأهيل</w:t>
      </w:r>
      <w:r w:rsidR="008E1D86" w:rsidRPr="006D3520">
        <w:rPr>
          <w:rFonts w:ascii="Times New Roman" w:eastAsia="Times New Roman" w:hAnsi="Times New Roman" w:cs="Times New Roman"/>
          <w:color w:val="000000" w:themeColor="text1"/>
          <w:rtl/>
        </w:rPr>
        <w:t xml:space="preserve"> </w:t>
      </w:r>
      <w:r w:rsidR="00D7539F" w:rsidRPr="006D3520">
        <w:rPr>
          <w:rFonts w:ascii="Times New Roman" w:eastAsia="Times New Roman" w:hAnsi="Times New Roman" w:cs="Times New Roman"/>
          <w:rtl/>
        </w:rPr>
        <w:t xml:space="preserve">الضحايا، مع </w:t>
      </w:r>
      <w:r w:rsidR="008E1D86" w:rsidRPr="006D3520">
        <w:rPr>
          <w:rFonts w:ascii="Times New Roman" w:eastAsia="Times New Roman" w:hAnsi="Times New Roman" w:cs="Times New Roman"/>
          <w:rtl/>
        </w:rPr>
        <w:t xml:space="preserve">ضعف توفر الخدمات الصحية والنفسية والقانونية </w:t>
      </w:r>
      <w:r w:rsidRPr="006D3520">
        <w:rPr>
          <w:rFonts w:ascii="Times New Roman" w:eastAsia="Times New Roman" w:hAnsi="Times New Roman" w:cs="Times New Roman"/>
          <w:rtl/>
        </w:rPr>
        <w:t>ل</w:t>
      </w:r>
      <w:r w:rsidR="00D7539F" w:rsidRPr="006D3520">
        <w:rPr>
          <w:rFonts w:ascii="Times New Roman" w:eastAsia="Times New Roman" w:hAnsi="Times New Roman" w:cs="Times New Roman"/>
          <w:rtl/>
        </w:rPr>
        <w:t>نزلائه</w:t>
      </w:r>
      <w:r w:rsidR="008E1D86" w:rsidRPr="006D3520">
        <w:rPr>
          <w:rFonts w:ascii="Times New Roman" w:eastAsia="Times New Roman" w:hAnsi="Times New Roman" w:cs="Times New Roman"/>
          <w:rtl/>
        </w:rPr>
        <w:t xml:space="preserve">. </w:t>
      </w:r>
    </w:p>
    <w:p w14:paraId="57A6948A" w14:textId="47F64A2A" w:rsidR="004F1588" w:rsidRPr="006D3520" w:rsidRDefault="002E7210" w:rsidP="006D3520">
      <w:pPr>
        <w:numPr>
          <w:ilvl w:val="0"/>
          <w:numId w:val="2"/>
        </w:numPr>
        <w:bidi/>
        <w:spacing w:before="240" w:line="276" w:lineRule="auto"/>
        <w:ind w:hanging="369"/>
        <w:jc w:val="both"/>
        <w:rPr>
          <w:rFonts w:ascii="Times New Roman" w:eastAsia="Times New Roman" w:hAnsi="Times New Roman" w:cs="Times New Roman"/>
        </w:rPr>
      </w:pPr>
      <w:r w:rsidRPr="006D3520">
        <w:rPr>
          <w:rFonts w:ascii="Times New Roman" w:hAnsi="Times New Roman" w:cs="Times New Roman"/>
          <w:rtl/>
          <w:lang w:bidi="ar-IQ"/>
        </w:rPr>
        <w:t>تشير تقار</w:t>
      </w:r>
      <w:r w:rsidR="00A2595D" w:rsidRPr="006D3520">
        <w:rPr>
          <w:rFonts w:ascii="Times New Roman" w:hAnsi="Times New Roman" w:cs="Times New Roman"/>
          <w:rtl/>
          <w:lang w:bidi="ar-IQ"/>
        </w:rPr>
        <w:t xml:space="preserve">يرمنظمات المجتمع المدني ان </w:t>
      </w:r>
      <w:r w:rsidR="000D3B25" w:rsidRPr="006D3520">
        <w:rPr>
          <w:rFonts w:ascii="Times New Roman" w:hAnsi="Times New Roman" w:cs="Times New Roman"/>
          <w:rtl/>
          <w:lang w:bidi="ar-IQ"/>
        </w:rPr>
        <w:t>أكثر</w:t>
      </w:r>
      <w:r w:rsidRPr="006D3520">
        <w:rPr>
          <w:rFonts w:ascii="Times New Roman" w:hAnsi="Times New Roman" w:cs="Times New Roman"/>
          <w:rtl/>
          <w:lang w:bidi="ar-IQ"/>
        </w:rPr>
        <w:t xml:space="preserve"> من نصف ا</w:t>
      </w:r>
      <w:r w:rsidR="00A2595D" w:rsidRPr="006D3520">
        <w:rPr>
          <w:rFonts w:ascii="Times New Roman" w:hAnsi="Times New Roman" w:cs="Times New Roman"/>
          <w:rtl/>
          <w:lang w:bidi="ar-IQ"/>
        </w:rPr>
        <w:t>لنساء المحتجزات</w:t>
      </w:r>
      <w:r w:rsidR="00B362C4" w:rsidRPr="006D3520">
        <w:rPr>
          <w:rFonts w:ascii="Times New Roman" w:hAnsi="Times New Roman" w:cs="Times New Roman"/>
          <w:rtl/>
          <w:lang w:bidi="ar-IQ"/>
        </w:rPr>
        <w:t xml:space="preserve"> والمحكومات</w:t>
      </w:r>
      <w:r w:rsidR="00A2595D" w:rsidRPr="006D3520">
        <w:rPr>
          <w:rFonts w:ascii="Times New Roman" w:hAnsi="Times New Roman" w:cs="Times New Roman"/>
          <w:rtl/>
          <w:lang w:bidi="ar-IQ"/>
        </w:rPr>
        <w:t xml:space="preserve"> بتهم البغاء،</w:t>
      </w:r>
      <w:r w:rsidR="004640A8" w:rsidRPr="006D3520">
        <w:rPr>
          <w:rFonts w:ascii="Times New Roman" w:hAnsi="Times New Roman" w:cs="Times New Roman"/>
          <w:rtl/>
          <w:lang w:bidi="ar-IQ"/>
        </w:rPr>
        <w:t xml:space="preserve"> ي</w:t>
      </w:r>
      <w:r w:rsidRPr="006D3520">
        <w:rPr>
          <w:rFonts w:ascii="Times New Roman" w:hAnsi="Times New Roman" w:cs="Times New Roman"/>
          <w:rtl/>
          <w:lang w:bidi="ar-IQ"/>
        </w:rPr>
        <w:t xml:space="preserve">واجهن </w:t>
      </w:r>
      <w:r w:rsidR="006955FD" w:rsidRPr="006D3520">
        <w:rPr>
          <w:rFonts w:ascii="Times New Roman" w:hAnsi="Times New Roman" w:cs="Times New Roman"/>
          <w:rtl/>
          <w:lang w:bidi="ar-IQ"/>
        </w:rPr>
        <w:t>أوضاع</w:t>
      </w:r>
      <w:r w:rsidR="00B362C4" w:rsidRPr="006D3520">
        <w:rPr>
          <w:rFonts w:ascii="Times New Roman" w:hAnsi="Times New Roman" w:cs="Times New Roman"/>
          <w:rtl/>
          <w:lang w:bidi="ar-IQ"/>
        </w:rPr>
        <w:t>اً</w:t>
      </w:r>
      <w:r w:rsidRPr="006D3520">
        <w:rPr>
          <w:rFonts w:ascii="Times New Roman" w:hAnsi="Times New Roman" w:cs="Times New Roman"/>
          <w:rtl/>
          <w:lang w:bidi="ar-IQ"/>
        </w:rPr>
        <w:t xml:space="preserve"> سيئ</w:t>
      </w:r>
      <w:r w:rsidR="00B362C4" w:rsidRPr="006D3520">
        <w:rPr>
          <w:rFonts w:ascii="Times New Roman" w:hAnsi="Times New Roman" w:cs="Times New Roman"/>
          <w:rtl/>
          <w:lang w:bidi="ar-IQ"/>
        </w:rPr>
        <w:t>ة بسبب الاكتظ</w:t>
      </w:r>
      <w:r w:rsidRPr="006D3520">
        <w:rPr>
          <w:rFonts w:ascii="Times New Roman" w:hAnsi="Times New Roman" w:cs="Times New Roman"/>
          <w:rtl/>
          <w:lang w:bidi="ar-IQ"/>
        </w:rPr>
        <w:t>اظ وعدم التصنيف، وسوء الخدمات بما في ذلك المياه والصرف الصحي والتهوية وغيرها</w:t>
      </w:r>
      <w:r w:rsidR="00B362C4" w:rsidRPr="006D3520">
        <w:rPr>
          <w:rFonts w:ascii="Times New Roman" w:hAnsi="Times New Roman" w:cs="Times New Roman"/>
          <w:rtl/>
          <w:lang w:bidi="ar-IQ"/>
        </w:rPr>
        <w:t>،</w:t>
      </w:r>
      <w:r w:rsidRPr="006D3520">
        <w:rPr>
          <w:rFonts w:ascii="Times New Roman" w:hAnsi="Times New Roman" w:cs="Times New Roman"/>
          <w:rtl/>
          <w:lang w:bidi="ar-IQ"/>
        </w:rPr>
        <w:t xml:space="preserve"> و</w:t>
      </w:r>
      <w:r w:rsidR="00B362C4" w:rsidRPr="006D3520">
        <w:rPr>
          <w:rFonts w:ascii="Times New Roman" w:hAnsi="Times New Roman" w:cs="Times New Roman"/>
          <w:rtl/>
          <w:lang w:bidi="ar-IQ"/>
        </w:rPr>
        <w:t xml:space="preserve">عدم توفر </w:t>
      </w:r>
      <w:r w:rsidRPr="006D3520">
        <w:rPr>
          <w:rFonts w:ascii="Times New Roman" w:hAnsi="Times New Roman" w:cs="Times New Roman"/>
          <w:rtl/>
          <w:lang w:bidi="ar-IQ"/>
        </w:rPr>
        <w:t>الخدمات الطبية والإجتماعية التي تناسب احتياجاتهن.</w:t>
      </w:r>
    </w:p>
    <w:p w14:paraId="78A8A924" w14:textId="09E97716" w:rsidR="00BC47D5" w:rsidRPr="006D3520" w:rsidRDefault="00EF70EE" w:rsidP="006D3520">
      <w:pPr>
        <w:pStyle w:val="ListParagraph"/>
        <w:numPr>
          <w:ilvl w:val="0"/>
          <w:numId w:val="2"/>
        </w:numPr>
        <w:bidi/>
        <w:spacing w:before="240" w:line="276" w:lineRule="auto"/>
        <w:ind w:hanging="369"/>
        <w:contextualSpacing w:val="0"/>
        <w:jc w:val="both"/>
        <w:rPr>
          <w:rFonts w:ascii="Times New Roman" w:hAnsi="Times New Roman" w:cs="Times New Roman"/>
          <w:rtl/>
          <w:lang w:bidi="ar-IQ"/>
        </w:rPr>
      </w:pPr>
      <w:r w:rsidRPr="006D3520">
        <w:rPr>
          <w:rFonts w:ascii="Times New Roman" w:hAnsi="Times New Roman" w:cs="Times New Roman"/>
          <w:rtl/>
          <w:lang w:bidi="ar-IQ"/>
        </w:rPr>
        <w:t>تواجه اللاجئات السوريات  في اقليم كردستان/ العراق</w:t>
      </w:r>
      <w:r w:rsidR="00B362C4" w:rsidRPr="006D3520">
        <w:rPr>
          <w:rFonts w:ascii="Times New Roman" w:hAnsi="Times New Roman" w:cs="Times New Roman"/>
          <w:rtl/>
          <w:lang w:bidi="ar-IQ"/>
        </w:rPr>
        <w:t>،</w:t>
      </w:r>
      <w:r w:rsidRPr="006D3520">
        <w:rPr>
          <w:rFonts w:ascii="Times New Roman" w:hAnsi="Times New Roman" w:cs="Times New Roman"/>
          <w:rtl/>
          <w:lang w:bidi="ar-IQ"/>
        </w:rPr>
        <w:t xml:space="preserve"> اللاتي يمثلن اغلب النازحين السوريين البالغ عددهم 250</w:t>
      </w:r>
      <w:r w:rsidR="00B362C4" w:rsidRPr="006D3520">
        <w:rPr>
          <w:rFonts w:ascii="Times New Roman" w:hAnsi="Times New Roman" w:cs="Times New Roman"/>
          <w:rtl/>
          <w:lang w:bidi="ar-IQ"/>
        </w:rPr>
        <w:t xml:space="preserve"> ألف </w:t>
      </w:r>
      <w:r w:rsidRPr="006D3520">
        <w:rPr>
          <w:rFonts w:ascii="Times New Roman" w:hAnsi="Times New Roman" w:cs="Times New Roman"/>
          <w:rtl/>
          <w:lang w:bidi="ar-IQ"/>
        </w:rPr>
        <w:t>لاجئ</w:t>
      </w:r>
      <w:r w:rsidR="00B362C4" w:rsidRPr="006D3520">
        <w:rPr>
          <w:rFonts w:ascii="Times New Roman" w:hAnsi="Times New Roman" w:cs="Times New Roman"/>
          <w:color w:val="222222"/>
          <w:shd w:val="clear" w:color="auto" w:fill="FFFFFF"/>
          <w:rtl/>
        </w:rPr>
        <w:t>،</w:t>
      </w:r>
      <w:r w:rsidRPr="006D3520">
        <w:rPr>
          <w:rFonts w:ascii="Times New Roman" w:hAnsi="Times New Roman" w:cs="Times New Roman"/>
          <w:rtl/>
          <w:lang w:bidi="ar-IQ"/>
        </w:rPr>
        <w:t xml:space="preserve"> </w:t>
      </w:r>
      <w:r w:rsidR="006955FD" w:rsidRPr="006D3520">
        <w:rPr>
          <w:rFonts w:ascii="Times New Roman" w:hAnsi="Times New Roman" w:cs="Times New Roman"/>
          <w:rtl/>
          <w:lang w:bidi="ar-IQ"/>
        </w:rPr>
        <w:t>أوضاع</w:t>
      </w:r>
      <w:r w:rsidR="00B362C4" w:rsidRPr="006D3520">
        <w:rPr>
          <w:rFonts w:ascii="Times New Roman" w:hAnsi="Times New Roman" w:cs="Times New Roman"/>
          <w:rtl/>
          <w:lang w:bidi="ar-IQ"/>
        </w:rPr>
        <w:t>ا سيئة لا</w:t>
      </w:r>
      <w:r w:rsidRPr="006D3520">
        <w:rPr>
          <w:rFonts w:ascii="Times New Roman" w:hAnsi="Times New Roman" w:cs="Times New Roman"/>
          <w:rtl/>
          <w:lang w:bidi="ar-IQ"/>
        </w:rPr>
        <w:t xml:space="preserve">نعدام </w:t>
      </w:r>
      <w:r w:rsidR="006955FD" w:rsidRPr="006D3520">
        <w:rPr>
          <w:rFonts w:ascii="Times New Roman" w:hAnsi="Times New Roman" w:cs="Times New Roman"/>
          <w:rtl/>
          <w:lang w:bidi="ar-IQ"/>
        </w:rPr>
        <w:t>الأمن</w:t>
      </w:r>
      <w:r w:rsidR="00B362C4" w:rsidRPr="006D3520">
        <w:rPr>
          <w:rFonts w:ascii="Times New Roman" w:hAnsi="Times New Roman" w:cs="Times New Roman"/>
          <w:rtl/>
          <w:lang w:bidi="ar-IQ"/>
        </w:rPr>
        <w:t xml:space="preserve"> والحماية لهن. </w:t>
      </w:r>
      <w:r w:rsidRPr="006D3520">
        <w:rPr>
          <w:rFonts w:ascii="Times New Roman" w:hAnsi="Times New Roman" w:cs="Times New Roman"/>
          <w:rtl/>
          <w:lang w:bidi="ar-IQ"/>
        </w:rPr>
        <w:t xml:space="preserve">تفيد تقارير منظمات المجتمع المدني تعرضهن للاستغلال الجنسي في </w:t>
      </w:r>
      <w:r w:rsidR="00B362C4" w:rsidRPr="006D3520">
        <w:rPr>
          <w:rFonts w:ascii="Times New Roman" w:hAnsi="Times New Roman" w:cs="Times New Roman"/>
          <w:rtl/>
          <w:lang w:bidi="ar-IQ"/>
        </w:rPr>
        <w:t>المخيمات وخارجها والاتجار بهن لأ</w:t>
      </w:r>
      <w:r w:rsidRPr="006D3520">
        <w:rPr>
          <w:rFonts w:ascii="Times New Roman" w:hAnsi="Times New Roman" w:cs="Times New Roman"/>
          <w:rtl/>
          <w:lang w:bidi="ar-IQ"/>
        </w:rPr>
        <w:t xml:space="preserve">غراض الجنس، خاصة من </w:t>
      </w:r>
      <w:r w:rsidR="000D3B25" w:rsidRPr="006D3520">
        <w:rPr>
          <w:rFonts w:ascii="Times New Roman" w:hAnsi="Times New Roman" w:cs="Times New Roman"/>
          <w:rtl/>
          <w:lang w:bidi="ar-IQ"/>
        </w:rPr>
        <w:t>أفراد</w:t>
      </w:r>
      <w:r w:rsidRPr="006D3520">
        <w:rPr>
          <w:rFonts w:ascii="Times New Roman" w:hAnsi="Times New Roman" w:cs="Times New Roman"/>
          <w:rtl/>
          <w:lang w:bidi="ar-IQ"/>
        </w:rPr>
        <w:t xml:space="preserve"> حماية المخيمات  واجبارهن على البغاء في </w:t>
      </w:r>
      <w:r w:rsidR="00B362C4" w:rsidRPr="006D3520">
        <w:rPr>
          <w:rFonts w:ascii="Times New Roman" w:hAnsi="Times New Roman" w:cs="Times New Roman"/>
          <w:rtl/>
          <w:lang w:bidi="ar-IQ"/>
        </w:rPr>
        <w:t>الف</w:t>
      </w:r>
      <w:r w:rsidRPr="006D3520">
        <w:rPr>
          <w:rFonts w:ascii="Times New Roman" w:hAnsi="Times New Roman" w:cs="Times New Roman"/>
          <w:rtl/>
          <w:lang w:bidi="ar-IQ"/>
        </w:rPr>
        <w:t xml:space="preserve">نادق في بغداد والبصرة مقابل وعد باعادة توطينهن في </w:t>
      </w:r>
      <w:r w:rsidR="00234451" w:rsidRPr="006D3520">
        <w:rPr>
          <w:rFonts w:ascii="Times New Roman" w:hAnsi="Times New Roman" w:cs="Times New Roman"/>
          <w:rtl/>
          <w:lang w:bidi="ar-IQ"/>
        </w:rPr>
        <w:t>الإقليم</w:t>
      </w:r>
      <w:r w:rsidR="00AA2318" w:rsidRPr="006D3520">
        <w:rPr>
          <w:rStyle w:val="FootnoteReference"/>
          <w:rFonts w:ascii="Times New Roman" w:hAnsi="Times New Roman" w:cs="Times New Roman"/>
          <w:rtl/>
          <w:lang w:bidi="ar-IQ"/>
        </w:rPr>
        <w:footnoteReference w:id="21"/>
      </w:r>
      <w:r w:rsidR="00234451" w:rsidRPr="006D3520">
        <w:rPr>
          <w:rFonts w:ascii="Times New Roman" w:hAnsi="Times New Roman" w:cs="Times New Roman"/>
          <w:rtl/>
          <w:lang w:bidi="ar-IQ"/>
        </w:rPr>
        <w:t>.</w:t>
      </w:r>
    </w:p>
    <w:p w14:paraId="58590709" w14:textId="77777777" w:rsidR="008E1D86" w:rsidRPr="006D3520" w:rsidRDefault="008E1D86" w:rsidP="007D501F">
      <w:pPr>
        <w:bidi/>
        <w:spacing w:before="240" w:after="200" w:line="276" w:lineRule="auto"/>
        <w:ind w:left="26"/>
        <w:jc w:val="both"/>
        <w:rPr>
          <w:rFonts w:ascii="Times New Roman" w:eastAsia="Times New Roman" w:hAnsi="Times New Roman" w:cs="Times New Roman"/>
          <w:b/>
          <w:bCs/>
          <w:lang w:val="en-GB" w:bidi="ar-IQ"/>
        </w:rPr>
      </w:pPr>
      <w:r w:rsidRPr="006D3520">
        <w:rPr>
          <w:rFonts w:ascii="Times New Roman" w:eastAsia="Times New Roman" w:hAnsi="Times New Roman" w:cs="Times New Roman"/>
          <w:b/>
          <w:bCs/>
          <w:rtl/>
          <w:lang w:val="en-GB" w:bidi="ar-IQ"/>
        </w:rPr>
        <w:t xml:space="preserve">نوصي لجنة سيداو حث الحكومة على: </w:t>
      </w:r>
    </w:p>
    <w:p w14:paraId="290627A8" w14:textId="77777777" w:rsidR="00366310" w:rsidRDefault="008E1D86" w:rsidP="009A2157">
      <w:pPr>
        <w:pStyle w:val="ListParagraph"/>
        <w:numPr>
          <w:ilvl w:val="0"/>
          <w:numId w:val="3"/>
        </w:numPr>
        <w:bidi/>
        <w:spacing w:line="276" w:lineRule="auto"/>
        <w:jc w:val="both"/>
        <w:rPr>
          <w:rFonts w:ascii="Times New Roman" w:eastAsia="Times New Roman" w:hAnsi="Times New Roman" w:cs="Times New Roman"/>
          <w:b/>
          <w:bCs/>
          <w:lang w:bidi="ar-IQ"/>
        </w:rPr>
      </w:pPr>
      <w:r w:rsidRPr="006D3520">
        <w:rPr>
          <w:rFonts w:ascii="Times New Roman" w:eastAsia="Times New Roman" w:hAnsi="Times New Roman" w:cs="Times New Roman"/>
          <w:b/>
          <w:bCs/>
          <w:rtl/>
          <w:lang w:bidi="ar-IQ"/>
        </w:rPr>
        <w:t>تعديل قانون</w:t>
      </w:r>
      <w:r w:rsidR="001C49FA" w:rsidRPr="006D3520">
        <w:rPr>
          <w:rFonts w:ascii="Times New Roman" w:eastAsia="Times New Roman" w:hAnsi="Times New Roman" w:cs="Times New Roman"/>
          <w:b/>
          <w:bCs/>
          <w:rtl/>
          <w:lang w:bidi="ar-IQ"/>
        </w:rPr>
        <w:t xml:space="preserve"> مكافحة الاتجار بالبشر رقم 28 لسنة 2012</w:t>
      </w:r>
      <w:r w:rsidR="00B362C4" w:rsidRPr="006D3520">
        <w:rPr>
          <w:rFonts w:ascii="Times New Roman" w:eastAsia="Times New Roman" w:hAnsi="Times New Roman" w:cs="Times New Roman"/>
          <w:b/>
          <w:bCs/>
          <w:rtl/>
          <w:lang w:bidi="ar-IQ"/>
        </w:rPr>
        <w:t xml:space="preserve"> </w:t>
      </w:r>
      <w:r w:rsidR="001C49FA" w:rsidRPr="006D3520">
        <w:rPr>
          <w:rFonts w:ascii="Times New Roman" w:eastAsia="Times New Roman" w:hAnsi="Times New Roman" w:cs="Times New Roman"/>
          <w:b/>
          <w:bCs/>
          <w:rtl/>
          <w:lang w:bidi="ar-IQ"/>
        </w:rPr>
        <w:t xml:space="preserve">بما ينسجم مع المعايير الدولية، </w:t>
      </w:r>
      <w:r w:rsidR="00F51967" w:rsidRPr="006D3520">
        <w:rPr>
          <w:rFonts w:ascii="Times New Roman" w:eastAsia="Times New Roman" w:hAnsi="Times New Roman" w:cs="Times New Roman"/>
          <w:b/>
          <w:bCs/>
          <w:rtl/>
          <w:lang w:bidi="ar-IQ"/>
        </w:rPr>
        <w:t>و</w:t>
      </w:r>
      <w:r w:rsidRPr="006D3520">
        <w:rPr>
          <w:rFonts w:ascii="Times New Roman" w:eastAsia="Times New Roman" w:hAnsi="Times New Roman" w:cs="Times New Roman"/>
          <w:b/>
          <w:bCs/>
          <w:rtl/>
          <w:lang w:bidi="ar-IQ"/>
        </w:rPr>
        <w:t xml:space="preserve">اصدار التعليمات الملحقة به. </w:t>
      </w:r>
    </w:p>
    <w:p w14:paraId="4C75DA7A" w14:textId="77777777" w:rsidR="00366310" w:rsidRDefault="008E1D86" w:rsidP="009A2157">
      <w:pPr>
        <w:pStyle w:val="ListParagraph"/>
        <w:numPr>
          <w:ilvl w:val="0"/>
          <w:numId w:val="3"/>
        </w:numPr>
        <w:bidi/>
        <w:spacing w:after="240" w:line="276" w:lineRule="auto"/>
        <w:ind w:left="641" w:hanging="357"/>
        <w:contextualSpacing w:val="0"/>
        <w:jc w:val="both"/>
        <w:rPr>
          <w:rFonts w:ascii="Times New Roman" w:eastAsia="Times New Roman" w:hAnsi="Times New Roman" w:cs="Times New Roman"/>
          <w:b/>
          <w:bCs/>
          <w:lang w:bidi="ar-IQ"/>
        </w:rPr>
      </w:pPr>
      <w:r w:rsidRPr="00366310">
        <w:rPr>
          <w:rFonts w:ascii="Times New Roman" w:eastAsia="Times New Roman" w:hAnsi="Times New Roman" w:cs="Times New Roman"/>
          <w:b/>
          <w:bCs/>
          <w:rtl/>
          <w:lang w:bidi="ar-IQ"/>
        </w:rPr>
        <w:lastRenderedPageBreak/>
        <w:t xml:space="preserve">الإلتزام بالملاحظة الختامية رقم 32 الخاصة بمراجعة التشريعات الوطنية النافذة الخاصة بالبغاء: قانون البغاء رقم 8 لسنة 1988، واللائحة رقم 4 لسنة 1991، والمرسوم 234 لسنة 2001. </w:t>
      </w:r>
    </w:p>
    <w:p w14:paraId="14C0AA8B" w14:textId="77777777" w:rsidR="00366310" w:rsidRDefault="008E1D86" w:rsidP="009A2157">
      <w:pPr>
        <w:pStyle w:val="ListParagraph"/>
        <w:numPr>
          <w:ilvl w:val="0"/>
          <w:numId w:val="3"/>
        </w:numPr>
        <w:bidi/>
        <w:spacing w:after="240" w:line="276" w:lineRule="auto"/>
        <w:ind w:left="641" w:hanging="357"/>
        <w:contextualSpacing w:val="0"/>
        <w:jc w:val="both"/>
        <w:rPr>
          <w:rFonts w:ascii="Times New Roman" w:eastAsia="Times New Roman" w:hAnsi="Times New Roman" w:cs="Times New Roman"/>
          <w:b/>
          <w:bCs/>
          <w:lang w:bidi="ar-IQ"/>
        </w:rPr>
      </w:pPr>
      <w:r w:rsidRPr="00366310">
        <w:rPr>
          <w:rFonts w:ascii="Times New Roman" w:eastAsia="Times New Roman" w:hAnsi="Times New Roman" w:cs="Times New Roman"/>
          <w:b/>
          <w:bCs/>
          <w:rtl/>
          <w:lang w:bidi="ar-IQ"/>
        </w:rPr>
        <w:t xml:space="preserve">إدماج النوع الاجتماعي في القوات </w:t>
      </w:r>
      <w:r w:rsidR="006955FD" w:rsidRPr="00366310">
        <w:rPr>
          <w:rFonts w:ascii="Times New Roman" w:eastAsia="Times New Roman" w:hAnsi="Times New Roman" w:cs="Times New Roman"/>
          <w:b/>
          <w:bCs/>
          <w:rtl/>
          <w:lang w:bidi="ar-IQ"/>
        </w:rPr>
        <w:t>الأمن</w:t>
      </w:r>
      <w:r w:rsidRPr="00366310">
        <w:rPr>
          <w:rFonts w:ascii="Times New Roman" w:eastAsia="Times New Roman" w:hAnsi="Times New Roman" w:cs="Times New Roman"/>
          <w:b/>
          <w:bCs/>
          <w:rtl/>
          <w:lang w:bidi="ar-IQ"/>
        </w:rPr>
        <w:t xml:space="preserve">ية ذات العلاقة بقضايا الاتجار بالبشر على كافة المستويات، وتدريب العاملين فيها على </w:t>
      </w:r>
      <w:r w:rsidR="000D3B25" w:rsidRPr="00366310">
        <w:rPr>
          <w:rFonts w:ascii="Times New Roman" w:eastAsia="Times New Roman" w:hAnsi="Times New Roman" w:cs="Times New Roman"/>
          <w:b/>
          <w:bCs/>
          <w:rtl/>
          <w:lang w:bidi="ar-IQ"/>
        </w:rPr>
        <w:t>آليات</w:t>
      </w:r>
      <w:r w:rsidRPr="00366310">
        <w:rPr>
          <w:rFonts w:ascii="Times New Roman" w:eastAsia="Times New Roman" w:hAnsi="Times New Roman" w:cs="Times New Roman"/>
          <w:b/>
          <w:bCs/>
          <w:rtl/>
          <w:lang w:bidi="ar-IQ"/>
        </w:rPr>
        <w:t xml:space="preserve"> الرصد والمراقبة للتعرف المبكر على الضحايا وحمايتهن، عملاً ببروتوكول منع وقمع ومعاقبة الاتجار بالأشخاص، وبخاصة النساء وال</w:t>
      </w:r>
      <w:r w:rsidR="000D3B25" w:rsidRPr="00366310">
        <w:rPr>
          <w:rFonts w:ascii="Times New Roman" w:eastAsia="Times New Roman" w:hAnsi="Times New Roman" w:cs="Times New Roman"/>
          <w:b/>
          <w:bCs/>
          <w:rtl/>
          <w:lang w:bidi="ar-IQ"/>
        </w:rPr>
        <w:t>أطفال</w:t>
      </w:r>
      <w:r w:rsidRPr="00366310">
        <w:rPr>
          <w:rFonts w:ascii="Times New Roman" w:eastAsia="Times New Roman" w:hAnsi="Times New Roman" w:cs="Times New Roman"/>
          <w:b/>
          <w:bCs/>
          <w:rtl/>
          <w:lang w:bidi="ar-IQ"/>
        </w:rPr>
        <w:t xml:space="preserve"> المنضم اليه العراق في 2009.</w:t>
      </w:r>
    </w:p>
    <w:p w14:paraId="002F0941" w14:textId="3E5B5476" w:rsidR="004074C5" w:rsidRPr="00366310" w:rsidRDefault="004074C5" w:rsidP="009A2157">
      <w:pPr>
        <w:pStyle w:val="ListParagraph"/>
        <w:numPr>
          <w:ilvl w:val="0"/>
          <w:numId w:val="3"/>
        </w:numPr>
        <w:bidi/>
        <w:spacing w:line="276" w:lineRule="auto"/>
        <w:ind w:left="641" w:hanging="357"/>
        <w:contextualSpacing w:val="0"/>
        <w:jc w:val="both"/>
        <w:rPr>
          <w:rFonts w:ascii="Times New Roman" w:eastAsia="Times New Roman" w:hAnsi="Times New Roman" w:cs="Times New Roman"/>
          <w:b/>
          <w:bCs/>
          <w:lang w:bidi="ar-IQ"/>
        </w:rPr>
      </w:pPr>
      <w:r w:rsidRPr="00366310">
        <w:rPr>
          <w:rFonts w:ascii="Times New Roman" w:eastAsia="Times New Roman" w:hAnsi="Times New Roman" w:cs="Times New Roman"/>
          <w:b/>
          <w:bCs/>
          <w:rtl/>
          <w:lang w:bidi="ar-IQ"/>
        </w:rPr>
        <w:t xml:space="preserve">اتخاذ التدابير اللازمة لدعم البيت </w:t>
      </w:r>
      <w:r w:rsidR="006955FD" w:rsidRPr="00366310">
        <w:rPr>
          <w:rFonts w:ascii="Times New Roman" w:eastAsia="Times New Roman" w:hAnsi="Times New Roman" w:cs="Times New Roman"/>
          <w:b/>
          <w:bCs/>
          <w:rtl/>
          <w:lang w:bidi="ar-IQ"/>
        </w:rPr>
        <w:t>الأمن</w:t>
      </w:r>
      <w:r w:rsidRPr="00366310">
        <w:rPr>
          <w:rFonts w:ascii="Times New Roman" w:eastAsia="Times New Roman" w:hAnsi="Times New Roman" w:cs="Times New Roman"/>
          <w:b/>
          <w:bCs/>
          <w:rtl/>
          <w:lang w:bidi="ar-IQ"/>
        </w:rPr>
        <w:t xml:space="preserve"> </w:t>
      </w:r>
      <w:r w:rsidR="00652679" w:rsidRPr="00366310">
        <w:rPr>
          <w:rFonts w:ascii="Times New Roman" w:eastAsia="Times New Roman" w:hAnsi="Times New Roman" w:cs="Times New Roman"/>
          <w:b/>
          <w:bCs/>
          <w:rtl/>
          <w:lang w:bidi="ar-IQ"/>
        </w:rPr>
        <w:t xml:space="preserve"> وتوفير الموارد المالية والبشرية والخدمات المتكاملة، ل</w:t>
      </w:r>
      <w:r w:rsidRPr="00366310">
        <w:rPr>
          <w:rFonts w:ascii="Times New Roman" w:eastAsia="Times New Roman" w:hAnsi="Times New Roman" w:cs="Times New Roman"/>
          <w:b/>
          <w:bCs/>
          <w:rtl/>
          <w:lang w:bidi="ar-IQ"/>
        </w:rPr>
        <w:t xml:space="preserve">اعادة </w:t>
      </w:r>
      <w:r w:rsidR="0079027D" w:rsidRPr="00366310">
        <w:rPr>
          <w:rFonts w:ascii="Times New Roman" w:eastAsia="Times New Roman" w:hAnsi="Times New Roman" w:cs="Times New Roman"/>
          <w:b/>
          <w:bCs/>
          <w:rtl/>
          <w:lang w:bidi="ar-IQ"/>
        </w:rPr>
        <w:t>تأهيل</w:t>
      </w:r>
      <w:r w:rsidRPr="00366310">
        <w:rPr>
          <w:rFonts w:ascii="Times New Roman" w:eastAsia="Times New Roman" w:hAnsi="Times New Roman" w:cs="Times New Roman"/>
          <w:b/>
          <w:bCs/>
          <w:rtl/>
          <w:lang w:bidi="ar-IQ"/>
        </w:rPr>
        <w:t xml:space="preserve"> النزيلات لادماجهن في المجتمع، وتفعيل  </w:t>
      </w:r>
      <w:r w:rsidR="000D3B25" w:rsidRPr="00366310">
        <w:rPr>
          <w:rFonts w:ascii="Times New Roman" w:eastAsia="Times New Roman" w:hAnsi="Times New Roman" w:cs="Times New Roman"/>
          <w:b/>
          <w:bCs/>
          <w:rtl/>
          <w:lang w:bidi="ar-IQ"/>
        </w:rPr>
        <w:t>آليات</w:t>
      </w:r>
      <w:r w:rsidRPr="00366310">
        <w:rPr>
          <w:rFonts w:ascii="Times New Roman" w:eastAsia="Times New Roman" w:hAnsi="Times New Roman" w:cs="Times New Roman"/>
          <w:b/>
          <w:bCs/>
          <w:rtl/>
          <w:lang w:bidi="ar-IQ"/>
        </w:rPr>
        <w:t xml:space="preserve"> المتابعة اللاحقة لهن بعد الخروج من الدار</w:t>
      </w:r>
      <w:r w:rsidR="0079027D" w:rsidRPr="00366310">
        <w:rPr>
          <w:rFonts w:ascii="Times New Roman" w:eastAsia="Times New Roman" w:hAnsi="Times New Roman" w:cs="Times New Roman"/>
          <w:b/>
          <w:bCs/>
          <w:rtl/>
          <w:lang w:bidi="ar-IQ"/>
        </w:rPr>
        <w:t>.</w:t>
      </w:r>
      <w:r w:rsidRPr="00366310">
        <w:rPr>
          <w:rFonts w:ascii="Times New Roman" w:eastAsia="Times New Roman" w:hAnsi="Times New Roman" w:cs="Times New Roman"/>
          <w:b/>
          <w:bCs/>
          <w:rtl/>
          <w:lang w:bidi="ar-IQ"/>
        </w:rPr>
        <w:t xml:space="preserve"> </w:t>
      </w:r>
    </w:p>
    <w:p w14:paraId="347E4948" w14:textId="77777777" w:rsidR="00F91152" w:rsidRPr="006D3520" w:rsidRDefault="00F91152" w:rsidP="007D501F">
      <w:pPr>
        <w:bidi/>
        <w:spacing w:line="276" w:lineRule="auto"/>
        <w:rPr>
          <w:rFonts w:ascii="Times New Roman" w:hAnsi="Times New Roman" w:cs="Times New Roman"/>
          <w:u w:val="single"/>
          <w:rtl/>
        </w:rPr>
      </w:pPr>
    </w:p>
    <w:p w14:paraId="6BCE25D9" w14:textId="67174585" w:rsidR="00F91152" w:rsidRPr="006D3520" w:rsidRDefault="008255A2" w:rsidP="008255A2">
      <w:pPr>
        <w:bidi/>
        <w:spacing w:line="276" w:lineRule="auto"/>
        <w:rPr>
          <w:rFonts w:ascii="Times New Roman" w:hAnsi="Times New Roman" w:cs="Times New Roman"/>
          <w:b/>
          <w:bCs/>
          <w:u w:val="single"/>
          <w:rtl/>
        </w:rPr>
      </w:pPr>
      <w:r w:rsidRPr="006D3520">
        <w:rPr>
          <w:rFonts w:ascii="Times New Roman" w:hAnsi="Times New Roman" w:cs="Times New Roman"/>
          <w:b/>
          <w:bCs/>
          <w:u w:val="single"/>
          <w:rtl/>
        </w:rPr>
        <w:t xml:space="preserve">سابعا: </w:t>
      </w:r>
      <w:r w:rsidR="00F91152" w:rsidRPr="006D3520">
        <w:rPr>
          <w:rFonts w:ascii="Times New Roman" w:hAnsi="Times New Roman" w:cs="Times New Roman"/>
          <w:b/>
          <w:bCs/>
          <w:u w:val="single"/>
          <w:rtl/>
        </w:rPr>
        <w:t>المشاركة السياسية</w:t>
      </w:r>
    </w:p>
    <w:p w14:paraId="34E31811" w14:textId="1DA728AB" w:rsidR="008E1D86" w:rsidRPr="006D3520" w:rsidRDefault="008E1D86" w:rsidP="003B4CD5">
      <w:pPr>
        <w:pStyle w:val="ListParagraph"/>
        <w:numPr>
          <w:ilvl w:val="0"/>
          <w:numId w:val="18"/>
        </w:numPr>
        <w:pBdr>
          <w:top w:val="nil"/>
          <w:left w:val="nil"/>
          <w:bottom w:val="nil"/>
          <w:right w:val="nil"/>
          <w:between w:val="nil"/>
        </w:pBdr>
        <w:tabs>
          <w:tab w:val="right" w:pos="476"/>
        </w:tabs>
        <w:bidi/>
        <w:spacing w:before="240" w:line="276" w:lineRule="auto"/>
        <w:rPr>
          <w:rFonts w:ascii="Times New Roman" w:eastAsia="Calibri" w:hAnsi="Times New Roman" w:cs="Times New Roman"/>
          <w:b/>
          <w:bCs/>
          <w:rtl/>
        </w:rPr>
      </w:pPr>
      <w:r w:rsidRPr="006D3520">
        <w:rPr>
          <w:rFonts w:ascii="Times New Roman" w:eastAsia="Calibri" w:hAnsi="Times New Roman" w:cs="Times New Roman"/>
          <w:b/>
          <w:bCs/>
          <w:rtl/>
        </w:rPr>
        <w:t xml:space="preserve">المشاركة في السلطة التشريعية </w:t>
      </w:r>
    </w:p>
    <w:p w14:paraId="317F46B3" w14:textId="71975839" w:rsidR="00C02F09" w:rsidRPr="006D3520" w:rsidRDefault="00C32738" w:rsidP="006D3520">
      <w:pPr>
        <w:pStyle w:val="ListParagraph"/>
        <w:numPr>
          <w:ilvl w:val="0"/>
          <w:numId w:val="2"/>
        </w:numPr>
        <w:pBdr>
          <w:top w:val="nil"/>
          <w:left w:val="nil"/>
          <w:bottom w:val="nil"/>
          <w:right w:val="nil"/>
          <w:between w:val="nil"/>
        </w:pBdr>
        <w:tabs>
          <w:tab w:val="right" w:pos="476"/>
        </w:tabs>
        <w:bidi/>
        <w:spacing w:before="240" w:after="160" w:line="276" w:lineRule="auto"/>
        <w:contextualSpacing w:val="0"/>
        <w:jc w:val="both"/>
        <w:rPr>
          <w:rFonts w:ascii="Times New Roman" w:eastAsia="Calibri" w:hAnsi="Times New Roman" w:cs="Times New Roman"/>
        </w:rPr>
      </w:pPr>
      <w:r w:rsidRPr="006D3520">
        <w:rPr>
          <w:rFonts w:ascii="Times New Roman" w:hAnsi="Times New Roman" w:cs="Times New Roman"/>
          <w:rtl/>
        </w:rPr>
        <w:t>يحتل العراق المرتبة 67 بالعالم من حيث نسبة النساء في السلطة التشريعية</w:t>
      </w:r>
      <w:r w:rsidRPr="006D3520">
        <w:rPr>
          <w:rStyle w:val="FootnoteReference"/>
          <w:rFonts w:ascii="Times New Roman" w:hAnsi="Times New Roman" w:cs="Times New Roman"/>
          <w:rtl/>
        </w:rPr>
        <w:footnoteReference w:id="22"/>
      </w:r>
      <w:r w:rsidRPr="006D3520">
        <w:rPr>
          <w:rFonts w:ascii="Times New Roman" w:hAnsi="Times New Roman" w:cs="Times New Roman"/>
          <w:rtl/>
        </w:rPr>
        <w:t xml:space="preserve">. لقد نص الدستور العراقي49/ رابعا </w:t>
      </w:r>
      <w:r w:rsidRPr="006D3520">
        <w:rPr>
          <w:rFonts w:ascii="Times New Roman" w:hAnsi="Times New Roman" w:cs="Times New Roman"/>
          <w:rtl/>
          <w:lang w:bidi="ar-IQ"/>
        </w:rPr>
        <w:t xml:space="preserve">على </w:t>
      </w:r>
      <w:r w:rsidRPr="006D3520">
        <w:rPr>
          <w:rFonts w:ascii="Times New Roman" w:hAnsi="Times New Roman" w:cs="Times New Roman"/>
          <w:rtl/>
        </w:rPr>
        <w:t xml:space="preserve"> </w:t>
      </w:r>
      <w:r w:rsidR="00216A5A" w:rsidRPr="006D3520">
        <w:rPr>
          <w:rFonts w:ascii="Times New Roman" w:hAnsi="Times New Roman" w:cs="Times New Roman"/>
          <w:rtl/>
        </w:rPr>
        <w:t xml:space="preserve">نسبة لا تقل عن  25 </w:t>
      </w:r>
      <w:r w:rsidRPr="006D3520">
        <w:rPr>
          <w:rFonts w:ascii="Times New Roman" w:hAnsi="Times New Roman" w:cs="Times New Roman"/>
          <w:rtl/>
        </w:rPr>
        <w:t xml:space="preserve">بالمئة من عدد المقاعد في مجلس النواب مخصصة للنساء. ومع ذلك، </w:t>
      </w:r>
      <w:r w:rsidR="00DE047B" w:rsidRPr="006D3520">
        <w:rPr>
          <w:rFonts w:ascii="Times New Roman" w:hAnsi="Times New Roman" w:cs="Times New Roman"/>
          <w:rtl/>
        </w:rPr>
        <w:t xml:space="preserve">بقيت نسبة وعدد المقاعد البرلمانية المخصصة </w:t>
      </w:r>
      <w:r w:rsidR="001E5B38" w:rsidRPr="006D3520">
        <w:rPr>
          <w:rFonts w:ascii="Times New Roman" w:hAnsi="Times New Roman" w:cs="Times New Roman"/>
          <w:rtl/>
        </w:rPr>
        <w:t xml:space="preserve">للمراة </w:t>
      </w:r>
      <w:r w:rsidR="00DE047B" w:rsidRPr="006D3520">
        <w:rPr>
          <w:rFonts w:ascii="Times New Roman" w:hAnsi="Times New Roman" w:cs="Times New Roman"/>
          <w:rtl/>
        </w:rPr>
        <w:t xml:space="preserve"> ثابتة</w:t>
      </w:r>
      <w:r w:rsidR="00545B61" w:rsidRPr="006D3520">
        <w:rPr>
          <w:rFonts w:ascii="Times New Roman" w:hAnsi="Times New Roman" w:cs="Times New Roman"/>
          <w:rtl/>
        </w:rPr>
        <w:t xml:space="preserve"> لم</w:t>
      </w:r>
      <w:r w:rsidR="00652679" w:rsidRPr="006D3520">
        <w:rPr>
          <w:rFonts w:ascii="Times New Roman" w:hAnsi="Times New Roman" w:cs="Times New Roman"/>
          <w:rtl/>
        </w:rPr>
        <w:t xml:space="preserve"> ت</w:t>
      </w:r>
      <w:r w:rsidR="00DE047B" w:rsidRPr="006D3520">
        <w:rPr>
          <w:rFonts w:ascii="Times New Roman" w:hAnsi="Times New Roman" w:cs="Times New Roman"/>
          <w:rtl/>
        </w:rPr>
        <w:t xml:space="preserve">تجاوز 83 بما </w:t>
      </w:r>
      <w:r w:rsidRPr="006D3520">
        <w:rPr>
          <w:rFonts w:ascii="Times New Roman" w:hAnsi="Times New Roman" w:cs="Times New Roman"/>
          <w:rtl/>
        </w:rPr>
        <w:t xml:space="preserve">يعادل </w:t>
      </w:r>
      <w:r w:rsidR="00DE047B" w:rsidRPr="006D3520">
        <w:rPr>
          <w:rFonts w:ascii="Times New Roman" w:hAnsi="Times New Roman" w:cs="Times New Roman"/>
          <w:rtl/>
        </w:rPr>
        <w:t>25</w:t>
      </w:r>
      <w:r w:rsidRPr="006D3520">
        <w:rPr>
          <w:rFonts w:ascii="Times New Roman" w:hAnsi="Times New Roman" w:cs="Times New Roman"/>
          <w:rtl/>
        </w:rPr>
        <w:t xml:space="preserve"> بالمئة </w:t>
      </w:r>
      <w:r w:rsidR="00DE047B" w:rsidRPr="006D3520">
        <w:rPr>
          <w:rFonts w:ascii="Times New Roman" w:hAnsi="Times New Roman" w:cs="Times New Roman"/>
          <w:rtl/>
        </w:rPr>
        <w:t xml:space="preserve"> </w:t>
      </w:r>
      <w:r w:rsidRPr="006D3520">
        <w:rPr>
          <w:rFonts w:ascii="Times New Roman" w:hAnsi="Times New Roman" w:cs="Times New Roman"/>
          <w:rtl/>
        </w:rPr>
        <w:t>فقط</w:t>
      </w:r>
      <w:r w:rsidR="00DE047B" w:rsidRPr="006D3520">
        <w:rPr>
          <w:rFonts w:ascii="Times New Roman" w:hAnsi="Times New Roman" w:cs="Times New Roman"/>
          <w:rtl/>
        </w:rPr>
        <w:t>.</w:t>
      </w:r>
      <w:r w:rsidR="00DE047B" w:rsidRPr="006D3520">
        <w:rPr>
          <w:rFonts w:ascii="Times New Roman" w:eastAsia="Times New Roman" w:hAnsi="Times New Roman" w:cs="Times New Roman"/>
          <w:rtl/>
        </w:rPr>
        <w:t xml:space="preserve"> </w:t>
      </w:r>
      <w:r w:rsidR="00652679" w:rsidRPr="006D3520">
        <w:rPr>
          <w:rFonts w:ascii="Times New Roman" w:eastAsia="Times New Roman" w:hAnsi="Times New Roman" w:cs="Times New Roman"/>
          <w:rtl/>
        </w:rPr>
        <w:t>بالرغم من فوز</w:t>
      </w:r>
      <w:r w:rsidRPr="006D3520">
        <w:rPr>
          <w:rFonts w:ascii="Times New Roman" w:eastAsia="Times New Roman" w:hAnsi="Times New Roman" w:cs="Times New Roman"/>
          <w:rtl/>
        </w:rPr>
        <w:t xml:space="preserve"> 20</w:t>
      </w:r>
      <w:r w:rsidR="00652679" w:rsidRPr="006D3520">
        <w:rPr>
          <w:rFonts w:ascii="Times New Roman" w:eastAsia="Times New Roman" w:hAnsi="Times New Roman" w:cs="Times New Roman"/>
          <w:rtl/>
        </w:rPr>
        <w:t xml:space="preserve"> </w:t>
      </w:r>
      <w:r w:rsidR="00545B61" w:rsidRPr="006D3520">
        <w:rPr>
          <w:rFonts w:ascii="Times New Roman" w:eastAsia="Times New Roman" w:hAnsi="Times New Roman" w:cs="Times New Roman"/>
          <w:rtl/>
        </w:rPr>
        <w:t>إمرأة</w:t>
      </w:r>
      <w:r w:rsidRPr="006D3520">
        <w:rPr>
          <w:rFonts w:ascii="Times New Roman" w:eastAsia="Times New Roman" w:hAnsi="Times New Roman" w:cs="Times New Roman"/>
          <w:rtl/>
        </w:rPr>
        <w:t xml:space="preserve">  ب</w:t>
      </w:r>
      <w:r w:rsidR="00063C81" w:rsidRPr="006D3520">
        <w:rPr>
          <w:rFonts w:ascii="Times New Roman" w:eastAsia="Times New Roman" w:hAnsi="Times New Roman" w:cs="Times New Roman"/>
          <w:rtl/>
        </w:rPr>
        <w:t>أعلى</w:t>
      </w:r>
      <w:r w:rsidRPr="006D3520">
        <w:rPr>
          <w:rFonts w:ascii="Times New Roman" w:eastAsia="Times New Roman" w:hAnsi="Times New Roman" w:cs="Times New Roman"/>
          <w:rtl/>
        </w:rPr>
        <w:t xml:space="preserve"> </w:t>
      </w:r>
      <w:r w:rsidR="00545B61" w:rsidRPr="006D3520">
        <w:rPr>
          <w:rFonts w:ascii="Times New Roman" w:eastAsia="Times New Roman" w:hAnsi="Times New Roman" w:cs="Times New Roman"/>
          <w:rtl/>
        </w:rPr>
        <w:t>الأصوات</w:t>
      </w:r>
      <w:r w:rsidRPr="006D3520">
        <w:rPr>
          <w:rFonts w:ascii="Times New Roman" w:eastAsia="Times New Roman" w:hAnsi="Times New Roman" w:cs="Times New Roman"/>
          <w:rtl/>
        </w:rPr>
        <w:t xml:space="preserve"> خلال </w:t>
      </w:r>
      <w:r w:rsidR="00DE047B" w:rsidRPr="006D3520">
        <w:rPr>
          <w:rFonts w:ascii="Times New Roman" w:eastAsia="Times New Roman" w:hAnsi="Times New Roman" w:cs="Times New Roman"/>
          <w:rtl/>
        </w:rPr>
        <w:t>الدور</w:t>
      </w:r>
      <w:r w:rsidR="000A5EFB" w:rsidRPr="006D3520">
        <w:rPr>
          <w:rFonts w:ascii="Times New Roman" w:eastAsia="Times New Roman" w:hAnsi="Times New Roman" w:cs="Times New Roman"/>
          <w:rtl/>
        </w:rPr>
        <w:t>ة الث</w:t>
      </w:r>
      <w:r w:rsidR="008A55F9" w:rsidRPr="006D3520">
        <w:rPr>
          <w:rFonts w:ascii="Times New Roman" w:eastAsia="Times New Roman" w:hAnsi="Times New Roman" w:cs="Times New Roman"/>
          <w:rtl/>
        </w:rPr>
        <w:t>الثة</w:t>
      </w:r>
      <w:r w:rsidR="00545B61" w:rsidRPr="006D3520">
        <w:rPr>
          <w:rFonts w:ascii="Times New Roman" w:eastAsia="Times New Roman" w:hAnsi="Times New Roman" w:cs="Times New Roman"/>
          <w:rtl/>
        </w:rPr>
        <w:t xml:space="preserve"> (2014 -2018</w:t>
      </w:r>
      <w:r w:rsidR="008A55F9" w:rsidRPr="006D3520">
        <w:rPr>
          <w:rFonts w:ascii="Times New Roman" w:eastAsia="Times New Roman" w:hAnsi="Times New Roman" w:cs="Times New Roman"/>
          <w:rtl/>
        </w:rPr>
        <w:t xml:space="preserve">). وارتفعت </w:t>
      </w:r>
      <w:r w:rsidR="006955FD" w:rsidRPr="006D3520">
        <w:rPr>
          <w:rFonts w:ascii="Times New Roman" w:eastAsia="Times New Roman" w:hAnsi="Times New Roman" w:cs="Times New Roman"/>
          <w:rtl/>
        </w:rPr>
        <w:t>إلى</w:t>
      </w:r>
      <w:r w:rsidR="000A5EFB" w:rsidRPr="006D3520">
        <w:rPr>
          <w:rFonts w:ascii="Times New Roman" w:eastAsia="Times New Roman" w:hAnsi="Times New Roman" w:cs="Times New Roman"/>
          <w:rtl/>
        </w:rPr>
        <w:t xml:space="preserve"> 22 </w:t>
      </w:r>
      <w:r w:rsidR="00545B61" w:rsidRPr="006D3520">
        <w:rPr>
          <w:rFonts w:ascii="Times New Roman" w:eastAsia="Times New Roman" w:hAnsi="Times New Roman" w:cs="Times New Roman"/>
          <w:rtl/>
        </w:rPr>
        <w:t>إمرأة (</w:t>
      </w:r>
      <w:r w:rsidR="000A5EFB" w:rsidRPr="006D3520">
        <w:rPr>
          <w:rFonts w:ascii="Times New Roman" w:eastAsia="Times New Roman" w:hAnsi="Times New Roman" w:cs="Times New Roman"/>
          <w:rtl/>
        </w:rPr>
        <w:t>2018- 2022)</w:t>
      </w:r>
      <w:r w:rsidR="008A55F9" w:rsidRPr="006D3520">
        <w:rPr>
          <w:rFonts w:ascii="Times New Roman" w:eastAsia="Times New Roman" w:hAnsi="Times New Roman" w:cs="Times New Roman"/>
          <w:rtl/>
        </w:rPr>
        <w:t>،</w:t>
      </w:r>
      <w:r w:rsidR="00DE047B" w:rsidRPr="006D3520">
        <w:rPr>
          <w:rFonts w:ascii="Times New Roman" w:eastAsia="Times New Roman" w:hAnsi="Times New Roman" w:cs="Times New Roman"/>
          <w:rtl/>
        </w:rPr>
        <w:t xml:space="preserve"> </w:t>
      </w:r>
      <w:r w:rsidR="007B2E7D" w:rsidRPr="006D3520">
        <w:rPr>
          <w:rFonts w:ascii="Times New Roman" w:eastAsia="Times New Roman" w:hAnsi="Times New Roman" w:cs="Times New Roman"/>
          <w:rtl/>
        </w:rPr>
        <w:t>لكن</w:t>
      </w:r>
      <w:r w:rsidR="00DE047B" w:rsidRPr="006D3520">
        <w:rPr>
          <w:rFonts w:ascii="Times New Roman" w:eastAsia="Times New Roman" w:hAnsi="Times New Roman" w:cs="Times New Roman"/>
          <w:rtl/>
        </w:rPr>
        <w:t xml:space="preserve"> جرى احتساب</w:t>
      </w:r>
      <w:r w:rsidRPr="006D3520">
        <w:rPr>
          <w:rFonts w:ascii="Times New Roman" w:eastAsia="Times New Roman" w:hAnsi="Times New Roman" w:cs="Times New Roman"/>
          <w:rtl/>
        </w:rPr>
        <w:t xml:space="preserve"> فوزهن </w:t>
      </w:r>
      <w:r w:rsidR="00DE047B" w:rsidRPr="006D3520">
        <w:rPr>
          <w:rFonts w:ascii="Times New Roman" w:eastAsia="Times New Roman" w:hAnsi="Times New Roman" w:cs="Times New Roman"/>
          <w:rtl/>
        </w:rPr>
        <w:t>ضمن ال</w:t>
      </w:r>
      <w:r w:rsidR="007B2E7D" w:rsidRPr="006D3520">
        <w:rPr>
          <w:rFonts w:ascii="Times New Roman" w:eastAsia="Times New Roman" w:hAnsi="Times New Roman" w:cs="Times New Roman"/>
          <w:rtl/>
        </w:rPr>
        <w:t xml:space="preserve">مجموع الكلي للكوتا، </w:t>
      </w:r>
      <w:r w:rsidR="00652679" w:rsidRPr="006D3520">
        <w:rPr>
          <w:rFonts w:ascii="Times New Roman" w:eastAsia="Times New Roman" w:hAnsi="Times New Roman" w:cs="Times New Roman"/>
          <w:rtl/>
        </w:rPr>
        <w:t xml:space="preserve">بما يتناقض مع النص الدستوري، </w:t>
      </w:r>
      <w:r w:rsidR="00545B61" w:rsidRPr="006D3520">
        <w:rPr>
          <w:rFonts w:ascii="Times New Roman" w:eastAsia="Times New Roman" w:hAnsi="Times New Roman" w:cs="Times New Roman"/>
          <w:rtl/>
        </w:rPr>
        <w:t xml:space="preserve">مما </w:t>
      </w:r>
      <w:r w:rsidR="007B2E7D" w:rsidRPr="006D3520">
        <w:rPr>
          <w:rFonts w:ascii="Times New Roman" w:eastAsia="Times New Roman" w:hAnsi="Times New Roman" w:cs="Times New Roman"/>
          <w:rtl/>
        </w:rPr>
        <w:t>يدلل</w:t>
      </w:r>
      <w:r w:rsidR="008A55F9" w:rsidRPr="006D3520">
        <w:rPr>
          <w:rFonts w:ascii="Times New Roman" w:eastAsia="Times New Roman" w:hAnsi="Times New Roman" w:cs="Times New Roman"/>
          <w:rtl/>
        </w:rPr>
        <w:t xml:space="preserve"> على</w:t>
      </w:r>
      <w:r w:rsidR="001E5B38" w:rsidRPr="006D3520">
        <w:rPr>
          <w:rFonts w:ascii="Times New Roman" w:eastAsia="Times New Roman" w:hAnsi="Times New Roman" w:cs="Times New Roman"/>
          <w:rtl/>
        </w:rPr>
        <w:t xml:space="preserve"> اصرار </w:t>
      </w:r>
      <w:r w:rsidRPr="006D3520">
        <w:rPr>
          <w:rFonts w:ascii="Times New Roman" w:eastAsia="Times New Roman" w:hAnsi="Times New Roman" w:cs="Times New Roman"/>
          <w:rtl/>
        </w:rPr>
        <w:t>الارا</w:t>
      </w:r>
      <w:r w:rsidR="001E5B38" w:rsidRPr="006D3520">
        <w:rPr>
          <w:rFonts w:ascii="Times New Roman" w:eastAsia="Times New Roman" w:hAnsi="Times New Roman" w:cs="Times New Roman"/>
          <w:rtl/>
        </w:rPr>
        <w:t xml:space="preserve">دة السياسية </w:t>
      </w:r>
      <w:r w:rsidR="008A55F9" w:rsidRPr="006D3520">
        <w:rPr>
          <w:rFonts w:ascii="Times New Roman" w:eastAsia="Times New Roman" w:hAnsi="Times New Roman" w:cs="Times New Roman"/>
          <w:rtl/>
        </w:rPr>
        <w:t>متمثلة بالكتل و</w:t>
      </w:r>
      <w:r w:rsidR="00366574" w:rsidRPr="006D3520">
        <w:rPr>
          <w:rFonts w:ascii="Times New Roman" w:eastAsia="Times New Roman" w:hAnsi="Times New Roman" w:cs="Times New Roman"/>
          <w:rtl/>
        </w:rPr>
        <w:t>الأحزاب</w:t>
      </w:r>
      <w:r w:rsidR="008A55F9" w:rsidRPr="006D3520">
        <w:rPr>
          <w:rFonts w:ascii="Times New Roman" w:eastAsia="Times New Roman" w:hAnsi="Times New Roman" w:cs="Times New Roman"/>
          <w:rtl/>
        </w:rPr>
        <w:t xml:space="preserve"> السياسية</w:t>
      </w:r>
      <w:r w:rsidR="001E5B38" w:rsidRPr="006D3520">
        <w:rPr>
          <w:rFonts w:ascii="Times New Roman" w:eastAsia="Times New Roman" w:hAnsi="Times New Roman" w:cs="Times New Roman"/>
          <w:rtl/>
        </w:rPr>
        <w:t xml:space="preserve"> المتنفذة في تقليص وتهميش دور النساء في الحياة السياسية.</w:t>
      </w:r>
      <w:r w:rsidR="008D0714" w:rsidRPr="006D3520">
        <w:rPr>
          <w:rFonts w:ascii="Times New Roman" w:eastAsia="Calibri" w:hAnsi="Times New Roman" w:cs="Times New Roman"/>
          <w:rtl/>
        </w:rPr>
        <w:t xml:space="preserve"> </w:t>
      </w:r>
    </w:p>
    <w:p w14:paraId="674114CD" w14:textId="5ECD5145" w:rsidR="00825A6B" w:rsidRPr="006D3520" w:rsidRDefault="00652679" w:rsidP="006D3520">
      <w:pPr>
        <w:pStyle w:val="ListParagraph"/>
        <w:numPr>
          <w:ilvl w:val="0"/>
          <w:numId w:val="2"/>
        </w:numPr>
        <w:pBdr>
          <w:top w:val="nil"/>
          <w:left w:val="nil"/>
          <w:bottom w:val="nil"/>
          <w:right w:val="nil"/>
          <w:between w:val="nil"/>
        </w:pBdr>
        <w:tabs>
          <w:tab w:val="right" w:pos="476"/>
        </w:tabs>
        <w:bidi/>
        <w:spacing w:before="240" w:after="160" w:line="276" w:lineRule="auto"/>
        <w:contextualSpacing w:val="0"/>
        <w:jc w:val="both"/>
        <w:rPr>
          <w:rFonts w:ascii="Times New Roman" w:eastAsia="Calibri" w:hAnsi="Times New Roman" w:cs="Times New Roman"/>
        </w:rPr>
      </w:pPr>
      <w:r w:rsidRPr="006D3520">
        <w:rPr>
          <w:rFonts w:ascii="Times New Roman" w:eastAsia="Calibri" w:hAnsi="Times New Roman" w:cs="Times New Roman"/>
          <w:rtl/>
        </w:rPr>
        <w:t xml:space="preserve">شاركت </w:t>
      </w:r>
      <w:r w:rsidR="008D0714" w:rsidRPr="006D3520">
        <w:rPr>
          <w:rFonts w:ascii="Times New Roman" w:eastAsia="Calibri" w:hAnsi="Times New Roman" w:cs="Times New Roman"/>
          <w:rtl/>
        </w:rPr>
        <w:t xml:space="preserve">عدة قوائم نسائية </w:t>
      </w:r>
      <w:r w:rsidRPr="006D3520">
        <w:rPr>
          <w:rFonts w:ascii="Times New Roman" w:eastAsia="Calibri" w:hAnsi="Times New Roman" w:cs="Times New Roman"/>
          <w:rtl/>
        </w:rPr>
        <w:t>ب</w:t>
      </w:r>
      <w:r w:rsidR="008D0714" w:rsidRPr="006D3520">
        <w:rPr>
          <w:rFonts w:ascii="Times New Roman" w:eastAsia="Calibri" w:hAnsi="Times New Roman" w:cs="Times New Roman"/>
          <w:rtl/>
        </w:rPr>
        <w:t xml:space="preserve">الانتخابات العامة </w:t>
      </w:r>
      <w:r w:rsidR="00070859" w:rsidRPr="006D3520">
        <w:rPr>
          <w:rFonts w:ascii="Times New Roman" w:eastAsia="Calibri" w:hAnsi="Times New Roman" w:cs="Times New Roman"/>
          <w:rtl/>
        </w:rPr>
        <w:t xml:space="preserve">في 2014 و2018. </w:t>
      </w:r>
      <w:r w:rsidR="008D0714" w:rsidRPr="006D3520">
        <w:rPr>
          <w:rFonts w:ascii="Times New Roman" w:eastAsia="Calibri" w:hAnsi="Times New Roman" w:cs="Times New Roman"/>
          <w:rtl/>
        </w:rPr>
        <w:t xml:space="preserve">بالاضافة </w:t>
      </w:r>
      <w:r w:rsidR="006955FD" w:rsidRPr="006D3520">
        <w:rPr>
          <w:rFonts w:ascii="Times New Roman" w:eastAsia="Calibri" w:hAnsi="Times New Roman" w:cs="Times New Roman"/>
          <w:rtl/>
        </w:rPr>
        <w:t>إلى</w:t>
      </w:r>
      <w:r w:rsidR="00545B61" w:rsidRPr="006D3520">
        <w:rPr>
          <w:rFonts w:ascii="Times New Roman" w:eastAsia="Calibri" w:hAnsi="Times New Roman" w:cs="Times New Roman"/>
          <w:rtl/>
        </w:rPr>
        <w:t xml:space="preserve"> تسجيل</w:t>
      </w:r>
      <w:r w:rsidR="008D0714" w:rsidRPr="006D3520">
        <w:rPr>
          <w:rFonts w:ascii="Times New Roman" w:eastAsia="Calibri" w:hAnsi="Times New Roman" w:cs="Times New Roman"/>
          <w:rtl/>
        </w:rPr>
        <w:t xml:space="preserve"> 18 قائمة انتخابية </w:t>
      </w:r>
      <w:r w:rsidR="00070859" w:rsidRPr="006D3520">
        <w:rPr>
          <w:rFonts w:ascii="Times New Roman" w:eastAsia="Calibri" w:hAnsi="Times New Roman" w:cs="Times New Roman"/>
          <w:rtl/>
        </w:rPr>
        <w:t xml:space="preserve">في 2018 </w:t>
      </w:r>
      <w:r w:rsidR="008D0714" w:rsidRPr="006D3520">
        <w:rPr>
          <w:rFonts w:ascii="Times New Roman" w:eastAsia="Calibri" w:hAnsi="Times New Roman" w:cs="Times New Roman"/>
          <w:rtl/>
        </w:rPr>
        <w:t xml:space="preserve">بقيادة نساء من مختلف الانتماءات </w:t>
      </w:r>
      <w:r w:rsidR="00B362C4" w:rsidRPr="006D3520">
        <w:rPr>
          <w:rFonts w:ascii="Times New Roman" w:eastAsia="Calibri" w:hAnsi="Times New Roman" w:cs="Times New Roman"/>
          <w:rtl/>
        </w:rPr>
        <w:t>ألف</w:t>
      </w:r>
      <w:r w:rsidR="008D0714" w:rsidRPr="006D3520">
        <w:rPr>
          <w:rFonts w:ascii="Times New Roman" w:eastAsia="Calibri" w:hAnsi="Times New Roman" w:cs="Times New Roman"/>
          <w:rtl/>
        </w:rPr>
        <w:t>كرية والاجتماعية في سبع محافظات، منها ذات طبيعة تقليدية ومحافظة.</w:t>
      </w:r>
      <w:r w:rsidR="008D0714" w:rsidRPr="006D3520">
        <w:rPr>
          <w:rFonts w:ascii="Times New Roman" w:eastAsia="Times New Roman" w:hAnsi="Times New Roman" w:cs="Times New Roman"/>
          <w:rtl/>
        </w:rPr>
        <w:t xml:space="preserve"> </w:t>
      </w:r>
      <w:r w:rsidR="00545B61" w:rsidRPr="006D3520">
        <w:rPr>
          <w:rFonts w:ascii="Times New Roman" w:eastAsia="Calibri" w:hAnsi="Times New Roman" w:cs="Times New Roman"/>
          <w:rtl/>
        </w:rPr>
        <w:t xml:space="preserve">مما </w:t>
      </w:r>
      <w:r w:rsidR="00070859" w:rsidRPr="006D3520">
        <w:rPr>
          <w:rFonts w:ascii="Times New Roman" w:eastAsia="Calibri" w:hAnsi="Times New Roman" w:cs="Times New Roman"/>
          <w:rtl/>
        </w:rPr>
        <w:t>يدلل على اقبال النساء للمشاركة في الحياة السياسية وثقة المجتمع بدورهن.</w:t>
      </w:r>
    </w:p>
    <w:p w14:paraId="132BF40E" w14:textId="5BF91781" w:rsidR="00825A6B" w:rsidRPr="006D3520" w:rsidRDefault="001D39A3" w:rsidP="006D3520">
      <w:pPr>
        <w:pStyle w:val="ListParagraph"/>
        <w:numPr>
          <w:ilvl w:val="0"/>
          <w:numId w:val="2"/>
        </w:numPr>
        <w:pBdr>
          <w:top w:val="nil"/>
          <w:left w:val="nil"/>
          <w:bottom w:val="nil"/>
          <w:right w:val="nil"/>
          <w:between w:val="nil"/>
        </w:pBdr>
        <w:tabs>
          <w:tab w:val="right" w:pos="476"/>
        </w:tabs>
        <w:bidi/>
        <w:spacing w:before="240" w:after="160" w:line="276" w:lineRule="auto"/>
        <w:contextualSpacing w:val="0"/>
        <w:jc w:val="both"/>
        <w:rPr>
          <w:rFonts w:ascii="Times New Roman" w:eastAsia="Calibri" w:hAnsi="Times New Roman" w:cs="Times New Roman"/>
          <w:rtl/>
        </w:rPr>
      </w:pPr>
      <w:r w:rsidRPr="006D3520">
        <w:rPr>
          <w:rFonts w:ascii="Times New Roman" w:eastAsia="Calibri" w:hAnsi="Times New Roman" w:cs="Times New Roman"/>
          <w:rtl/>
        </w:rPr>
        <w:t>تعرضت عدد من المرش</w:t>
      </w:r>
      <w:r w:rsidR="00365D0D" w:rsidRPr="006D3520">
        <w:rPr>
          <w:rFonts w:ascii="Times New Roman" w:eastAsia="Calibri" w:hAnsi="Times New Roman" w:cs="Times New Roman"/>
          <w:rtl/>
        </w:rPr>
        <w:t>حات خلال الحملة الانتخابية 2018</w:t>
      </w:r>
      <w:r w:rsidRPr="006D3520">
        <w:rPr>
          <w:rFonts w:ascii="Times New Roman" w:eastAsia="Calibri" w:hAnsi="Times New Roman" w:cs="Times New Roman"/>
          <w:rtl/>
        </w:rPr>
        <w:t xml:space="preserve"> </w:t>
      </w:r>
      <w:r w:rsidR="006955FD" w:rsidRPr="006D3520">
        <w:rPr>
          <w:rFonts w:ascii="Times New Roman" w:eastAsia="Calibri" w:hAnsi="Times New Roman" w:cs="Times New Roman"/>
          <w:rtl/>
        </w:rPr>
        <w:t>إلى</w:t>
      </w:r>
      <w:r w:rsidRPr="006D3520">
        <w:rPr>
          <w:rFonts w:ascii="Times New Roman" w:eastAsia="Calibri" w:hAnsi="Times New Roman" w:cs="Times New Roman"/>
          <w:rtl/>
        </w:rPr>
        <w:t xml:space="preserve"> </w:t>
      </w:r>
      <w:r w:rsidR="00545B61" w:rsidRPr="006D3520">
        <w:rPr>
          <w:rFonts w:ascii="Times New Roman" w:eastAsia="Times New Roman" w:hAnsi="Times New Roman" w:cs="Times New Roman"/>
          <w:rtl/>
        </w:rPr>
        <w:t xml:space="preserve">أساليب تسقيط سياسي وتشهير </w:t>
      </w:r>
      <w:r w:rsidRPr="006D3520">
        <w:rPr>
          <w:rFonts w:ascii="Times New Roman" w:eastAsia="Times New Roman" w:hAnsi="Times New Roman" w:cs="Times New Roman"/>
          <w:rtl/>
        </w:rPr>
        <w:t>جنسي</w:t>
      </w:r>
      <w:r w:rsidR="00545B61" w:rsidRPr="006D3520">
        <w:rPr>
          <w:rFonts w:ascii="Times New Roman" w:eastAsia="Times New Roman" w:hAnsi="Times New Roman" w:cs="Times New Roman"/>
          <w:rtl/>
        </w:rPr>
        <w:t xml:space="preserve"> </w:t>
      </w:r>
      <w:r w:rsidRPr="006D3520">
        <w:rPr>
          <w:rFonts w:ascii="Times New Roman" w:eastAsia="Times New Roman" w:hAnsi="Times New Roman" w:cs="Times New Roman"/>
          <w:rtl/>
        </w:rPr>
        <w:t>مفبرك في مواقع التواصل الاجتماعي</w:t>
      </w:r>
      <w:r w:rsidRPr="006D3520">
        <w:rPr>
          <w:rFonts w:ascii="Times New Roman" w:hAnsi="Times New Roman" w:cs="Times New Roman"/>
          <w:vertAlign w:val="superscript"/>
          <w:rtl/>
        </w:rPr>
        <w:footnoteReference w:id="23"/>
      </w:r>
      <w:r w:rsidR="00BE336D" w:rsidRPr="006D3520">
        <w:rPr>
          <w:rFonts w:ascii="Times New Roman" w:eastAsia="Times New Roman" w:hAnsi="Times New Roman" w:cs="Times New Roman"/>
          <w:rtl/>
          <w:lang w:bidi="ar-IQ"/>
        </w:rPr>
        <w:t>،</w:t>
      </w:r>
      <w:r w:rsidRPr="006D3520">
        <w:rPr>
          <w:rFonts w:ascii="Times New Roman" w:hAnsi="Times New Roman" w:cs="Times New Roman"/>
          <w:rtl/>
        </w:rPr>
        <w:t xml:space="preserve"> </w:t>
      </w:r>
      <w:r w:rsidR="00BE336D" w:rsidRPr="006D3520">
        <w:rPr>
          <w:rFonts w:ascii="Times New Roman" w:eastAsia="Times New Roman" w:hAnsi="Times New Roman" w:cs="Times New Roman"/>
          <w:rtl/>
        </w:rPr>
        <w:t>بهدف بث الذعر والخوف لدى المرشحات واجبارهن على الانسحاب من</w:t>
      </w:r>
      <w:r w:rsidR="006A30F2" w:rsidRPr="006D3520">
        <w:rPr>
          <w:rFonts w:ascii="Times New Roman" w:eastAsia="Times New Roman" w:hAnsi="Times New Roman" w:cs="Times New Roman"/>
          <w:rtl/>
        </w:rPr>
        <w:t xml:space="preserve"> </w:t>
      </w:r>
      <w:r w:rsidRPr="006D3520">
        <w:rPr>
          <w:rFonts w:ascii="Times New Roman" w:eastAsia="Times New Roman" w:hAnsi="Times New Roman" w:cs="Times New Roman"/>
          <w:rtl/>
        </w:rPr>
        <w:t>الترشيح</w:t>
      </w:r>
      <w:r w:rsidRPr="006D3520">
        <w:rPr>
          <w:rFonts w:ascii="Times New Roman" w:hAnsi="Times New Roman" w:cs="Times New Roman"/>
          <w:rtl/>
        </w:rPr>
        <w:t xml:space="preserve"> </w:t>
      </w:r>
      <w:r w:rsidRPr="006D3520">
        <w:rPr>
          <w:rFonts w:ascii="Times New Roman" w:eastAsia="Times New Roman" w:hAnsi="Times New Roman" w:cs="Times New Roman"/>
          <w:rtl/>
        </w:rPr>
        <w:t xml:space="preserve">لمواقع صنع القرار من </w:t>
      </w:r>
      <w:r w:rsidR="000D3B25" w:rsidRPr="006D3520">
        <w:rPr>
          <w:rFonts w:ascii="Times New Roman" w:eastAsia="Times New Roman" w:hAnsi="Times New Roman" w:cs="Times New Roman"/>
          <w:rtl/>
        </w:rPr>
        <w:t>أجل</w:t>
      </w:r>
      <w:r w:rsidRPr="006D3520">
        <w:rPr>
          <w:rFonts w:ascii="Times New Roman" w:eastAsia="Times New Roman" w:hAnsi="Times New Roman" w:cs="Times New Roman"/>
          <w:rtl/>
        </w:rPr>
        <w:t xml:space="preserve"> الحفاظ على سمعتهن</w:t>
      </w:r>
      <w:r w:rsidR="00366574" w:rsidRPr="006D3520">
        <w:rPr>
          <w:rFonts w:ascii="Times New Roman" w:eastAsia="Times New Roman" w:hAnsi="Times New Roman" w:cs="Times New Roman"/>
          <w:rtl/>
        </w:rPr>
        <w:t>،</w:t>
      </w:r>
      <w:r w:rsidRPr="006D3520">
        <w:rPr>
          <w:rFonts w:ascii="Times New Roman" w:eastAsia="Times New Roman" w:hAnsi="Times New Roman" w:cs="Times New Roman"/>
          <w:rtl/>
        </w:rPr>
        <w:t xml:space="preserve"> في ظل غياب دعم </w:t>
      </w:r>
      <w:r w:rsidR="00366574" w:rsidRPr="006D3520">
        <w:rPr>
          <w:rFonts w:ascii="Times New Roman" w:eastAsia="Times New Roman" w:hAnsi="Times New Roman" w:cs="Times New Roman"/>
          <w:rtl/>
        </w:rPr>
        <w:t>الأحزاب</w:t>
      </w:r>
      <w:r w:rsidRPr="006D3520">
        <w:rPr>
          <w:rFonts w:ascii="Times New Roman" w:eastAsia="Times New Roman" w:hAnsi="Times New Roman" w:cs="Times New Roman"/>
          <w:rtl/>
        </w:rPr>
        <w:t xml:space="preserve"> والقوائم السياسية المرشحات ضمنهن، مع ضعف تدابير الحماية القانونية لهن.</w:t>
      </w:r>
    </w:p>
    <w:p w14:paraId="2FB5E75F" w14:textId="7A59D280" w:rsidR="00825A6B" w:rsidRPr="006D3520" w:rsidRDefault="00070859" w:rsidP="006D3520">
      <w:pPr>
        <w:pStyle w:val="ListParagraph"/>
        <w:numPr>
          <w:ilvl w:val="0"/>
          <w:numId w:val="2"/>
        </w:numPr>
        <w:pBdr>
          <w:top w:val="nil"/>
          <w:left w:val="nil"/>
          <w:bottom w:val="nil"/>
          <w:right w:val="nil"/>
          <w:between w:val="nil"/>
        </w:pBdr>
        <w:tabs>
          <w:tab w:val="right" w:pos="476"/>
        </w:tabs>
        <w:bidi/>
        <w:spacing w:before="240" w:after="160" w:line="276" w:lineRule="auto"/>
        <w:contextualSpacing w:val="0"/>
        <w:jc w:val="both"/>
        <w:rPr>
          <w:rFonts w:ascii="Times New Roman" w:eastAsia="Times New Roman" w:hAnsi="Times New Roman" w:cs="Times New Roman"/>
        </w:rPr>
      </w:pPr>
      <w:r w:rsidRPr="006D3520">
        <w:rPr>
          <w:rFonts w:ascii="Times New Roman" w:eastAsia="Calibri" w:hAnsi="Times New Roman" w:cs="Times New Roman"/>
          <w:rtl/>
        </w:rPr>
        <w:t xml:space="preserve">استمرار </w:t>
      </w:r>
      <w:r w:rsidR="008E1D86" w:rsidRPr="006D3520">
        <w:rPr>
          <w:rFonts w:ascii="Times New Roman" w:eastAsia="Calibri" w:hAnsi="Times New Roman" w:cs="Times New Roman"/>
          <w:rtl/>
        </w:rPr>
        <w:t xml:space="preserve">اقصاء النساء من هيئة رئاسة مجلس النواب، وكذلك </w:t>
      </w:r>
      <w:r w:rsidRPr="006D3520">
        <w:rPr>
          <w:rFonts w:ascii="Times New Roman" w:eastAsia="Calibri" w:hAnsi="Times New Roman" w:cs="Times New Roman"/>
          <w:rtl/>
        </w:rPr>
        <w:t xml:space="preserve">من </w:t>
      </w:r>
      <w:r w:rsidR="008E1D86" w:rsidRPr="006D3520">
        <w:rPr>
          <w:rFonts w:ascii="Times New Roman" w:eastAsia="Calibri" w:hAnsi="Times New Roman" w:cs="Times New Roman"/>
          <w:rtl/>
        </w:rPr>
        <w:t>رئاسات وعضوية بعض اللجان البرلمانية</w:t>
      </w:r>
      <w:r w:rsidRPr="006D3520">
        <w:rPr>
          <w:rFonts w:ascii="Times New Roman" w:eastAsia="Calibri" w:hAnsi="Times New Roman" w:cs="Times New Roman"/>
          <w:rtl/>
        </w:rPr>
        <w:t>،</w:t>
      </w:r>
      <w:r w:rsidR="008E1D86" w:rsidRPr="006D3520">
        <w:rPr>
          <w:rFonts w:ascii="Times New Roman" w:eastAsia="Calibri" w:hAnsi="Times New Roman" w:cs="Times New Roman"/>
          <w:rtl/>
        </w:rPr>
        <w:t xml:space="preserve"> ذات الطابع السياسي والاقتصادي التي تقسم </w:t>
      </w:r>
      <w:r w:rsidRPr="006D3520">
        <w:rPr>
          <w:rFonts w:ascii="Times New Roman" w:hAnsi="Times New Roman" w:cs="Times New Roman"/>
          <w:color w:val="333333"/>
          <w:shd w:val="clear" w:color="auto" w:fill="FFFFFF"/>
          <w:rtl/>
        </w:rPr>
        <w:t xml:space="preserve">وفقاً للمعيار الطائفي والعرقي. </w:t>
      </w:r>
      <w:r w:rsidR="008E1D86" w:rsidRPr="006D3520">
        <w:rPr>
          <w:rFonts w:ascii="Times New Roman" w:eastAsia="Calibri" w:hAnsi="Times New Roman" w:cs="Times New Roman"/>
          <w:rtl/>
        </w:rPr>
        <w:t xml:space="preserve">فلازالت </w:t>
      </w:r>
      <w:r w:rsidR="006955FD" w:rsidRPr="006D3520">
        <w:rPr>
          <w:rFonts w:ascii="Times New Roman" w:eastAsia="Calibri" w:hAnsi="Times New Roman" w:cs="Times New Roman"/>
          <w:rtl/>
        </w:rPr>
        <w:t>المرأة</w:t>
      </w:r>
      <w:r w:rsidR="008E1D86" w:rsidRPr="006D3520">
        <w:rPr>
          <w:rFonts w:ascii="Times New Roman" w:eastAsia="Calibri" w:hAnsi="Times New Roman" w:cs="Times New Roman"/>
          <w:rtl/>
        </w:rPr>
        <w:t xml:space="preserve"> مستبعدة من لجنة الدفاع و</w:t>
      </w:r>
      <w:r w:rsidR="006955FD" w:rsidRPr="006D3520">
        <w:rPr>
          <w:rFonts w:ascii="Times New Roman" w:eastAsia="Calibri" w:hAnsi="Times New Roman" w:cs="Times New Roman"/>
          <w:rtl/>
        </w:rPr>
        <w:t>الأمن</w:t>
      </w:r>
      <w:r w:rsidR="008E1D86" w:rsidRPr="006D3520">
        <w:rPr>
          <w:rFonts w:ascii="Times New Roman" w:eastAsia="Calibri" w:hAnsi="Times New Roman" w:cs="Times New Roman"/>
          <w:rtl/>
        </w:rPr>
        <w:t xml:space="preserve"> ولجنة العشائر والمصالحة الوطنية، وبقيت نسبة مشاركة </w:t>
      </w:r>
      <w:r w:rsidR="006955FD" w:rsidRPr="006D3520">
        <w:rPr>
          <w:rFonts w:ascii="Times New Roman" w:eastAsia="Calibri" w:hAnsi="Times New Roman" w:cs="Times New Roman"/>
          <w:rtl/>
        </w:rPr>
        <w:t>المرأة</w:t>
      </w:r>
      <w:r w:rsidR="008E1D86" w:rsidRPr="006D3520">
        <w:rPr>
          <w:rFonts w:ascii="Times New Roman" w:eastAsia="Calibri" w:hAnsi="Times New Roman" w:cs="Times New Roman"/>
          <w:rtl/>
        </w:rPr>
        <w:t xml:space="preserve"> في لجان الخدمات والتربية مرتفعة ل</w:t>
      </w:r>
      <w:r w:rsidR="000D3B25" w:rsidRPr="006D3520">
        <w:rPr>
          <w:rFonts w:ascii="Times New Roman" w:eastAsia="Calibri" w:hAnsi="Times New Roman" w:cs="Times New Roman"/>
          <w:rtl/>
        </w:rPr>
        <w:t>أكثر</w:t>
      </w:r>
      <w:r w:rsidR="008E1D86" w:rsidRPr="006D3520">
        <w:rPr>
          <w:rFonts w:ascii="Times New Roman" w:eastAsia="Calibri" w:hAnsi="Times New Roman" w:cs="Times New Roman"/>
          <w:rtl/>
        </w:rPr>
        <w:t xml:space="preserve"> من 50%</w:t>
      </w:r>
      <w:r w:rsidR="00366574" w:rsidRPr="006D3520">
        <w:rPr>
          <w:rFonts w:ascii="Times New Roman" w:eastAsia="Calibri" w:hAnsi="Times New Roman" w:cs="Times New Roman"/>
          <w:rtl/>
        </w:rPr>
        <w:t>. وترأ</w:t>
      </w:r>
      <w:r w:rsidR="008E1D86" w:rsidRPr="006D3520">
        <w:rPr>
          <w:rFonts w:ascii="Times New Roman" w:eastAsia="Calibri" w:hAnsi="Times New Roman" w:cs="Times New Roman"/>
          <w:rtl/>
        </w:rPr>
        <w:t>ست</w:t>
      </w:r>
      <w:r w:rsidR="00366574" w:rsidRPr="006D3520">
        <w:rPr>
          <w:rFonts w:ascii="Times New Roman" w:eastAsia="Calibri" w:hAnsi="Times New Roman" w:cs="Times New Roman"/>
          <w:rtl/>
        </w:rPr>
        <w:t xml:space="preserve"> اربع نائبات لجان (</w:t>
      </w:r>
      <w:r w:rsidR="008E1D86" w:rsidRPr="006D3520">
        <w:rPr>
          <w:rFonts w:ascii="Times New Roman" w:eastAsia="Calibri" w:hAnsi="Times New Roman" w:cs="Times New Roman"/>
          <w:rtl/>
        </w:rPr>
        <w:t>الاعلام والثقافة، مؤسسات المجتمع المدني، التربية، و</w:t>
      </w:r>
      <w:r w:rsidR="006955FD" w:rsidRPr="006D3520">
        <w:rPr>
          <w:rFonts w:ascii="Times New Roman" w:eastAsia="Calibri" w:hAnsi="Times New Roman" w:cs="Times New Roman"/>
          <w:rtl/>
        </w:rPr>
        <w:t>المرأة</w:t>
      </w:r>
      <w:r w:rsidR="008E1D86" w:rsidRPr="006D3520">
        <w:rPr>
          <w:rFonts w:ascii="Times New Roman" w:eastAsia="Calibri" w:hAnsi="Times New Roman" w:cs="Times New Roman"/>
          <w:rtl/>
        </w:rPr>
        <w:t xml:space="preserve"> و</w:t>
      </w:r>
      <w:r w:rsidR="00011EAA" w:rsidRPr="006D3520">
        <w:rPr>
          <w:rFonts w:ascii="Times New Roman" w:eastAsia="Calibri" w:hAnsi="Times New Roman" w:cs="Times New Roman"/>
          <w:rtl/>
        </w:rPr>
        <w:t>الأسر</w:t>
      </w:r>
      <w:r w:rsidR="008E1D86" w:rsidRPr="006D3520">
        <w:rPr>
          <w:rFonts w:ascii="Times New Roman" w:eastAsia="Calibri" w:hAnsi="Times New Roman" w:cs="Times New Roman"/>
          <w:rtl/>
        </w:rPr>
        <w:t>ة والطفل) من اجمالي 25 لجنة برلمانية في الدورة</w:t>
      </w:r>
      <w:r w:rsidRPr="006D3520">
        <w:rPr>
          <w:rFonts w:ascii="Times New Roman" w:eastAsia="Calibri" w:hAnsi="Times New Roman" w:cs="Times New Roman"/>
          <w:rtl/>
        </w:rPr>
        <w:t xml:space="preserve"> 2018 - 2022</w:t>
      </w:r>
      <w:r w:rsidR="008E1D86" w:rsidRPr="006D3520">
        <w:rPr>
          <w:rFonts w:ascii="Times New Roman" w:eastAsia="Calibri" w:hAnsi="Times New Roman" w:cs="Times New Roman"/>
          <w:rtl/>
        </w:rPr>
        <w:t xml:space="preserve">. </w:t>
      </w:r>
    </w:p>
    <w:p w14:paraId="36475452" w14:textId="0E7304FB" w:rsidR="00632263" w:rsidRPr="00C013D2" w:rsidRDefault="00652679" w:rsidP="00C013D2">
      <w:pPr>
        <w:pStyle w:val="ListParagraph"/>
        <w:numPr>
          <w:ilvl w:val="0"/>
          <w:numId w:val="2"/>
        </w:numPr>
        <w:pBdr>
          <w:top w:val="nil"/>
          <w:left w:val="nil"/>
          <w:bottom w:val="nil"/>
          <w:right w:val="nil"/>
          <w:between w:val="nil"/>
        </w:pBdr>
        <w:tabs>
          <w:tab w:val="right" w:pos="476"/>
        </w:tabs>
        <w:bidi/>
        <w:spacing w:before="240" w:after="160" w:line="276" w:lineRule="auto"/>
        <w:contextualSpacing w:val="0"/>
        <w:jc w:val="both"/>
        <w:rPr>
          <w:rFonts w:ascii="Times New Roman" w:eastAsia="Times New Roman" w:hAnsi="Times New Roman" w:cs="Times New Roman"/>
          <w:highlight w:val="yellow"/>
        </w:rPr>
      </w:pPr>
      <w:r w:rsidRPr="00C013D2">
        <w:rPr>
          <w:rFonts w:ascii="Times New Roman" w:eastAsia="Calibri" w:hAnsi="Times New Roman" w:cs="Times New Roman"/>
          <w:highlight w:val="yellow"/>
          <w:rtl/>
        </w:rPr>
        <w:t xml:space="preserve">لم تشرع </w:t>
      </w:r>
      <w:r w:rsidR="00070859" w:rsidRPr="00C013D2">
        <w:rPr>
          <w:rFonts w:ascii="Times New Roman" w:eastAsia="Calibri" w:hAnsi="Times New Roman" w:cs="Times New Roman"/>
          <w:highlight w:val="yellow"/>
          <w:rtl/>
        </w:rPr>
        <w:t>قوانين لصالح</w:t>
      </w:r>
      <w:r w:rsidR="007677BE" w:rsidRPr="00C013D2">
        <w:rPr>
          <w:rFonts w:ascii="Times New Roman" w:eastAsia="Calibri" w:hAnsi="Times New Roman" w:cs="Times New Roman"/>
          <w:highlight w:val="yellow"/>
          <w:rtl/>
        </w:rPr>
        <w:t xml:space="preserve"> النساء </w:t>
      </w:r>
      <w:r w:rsidR="00070859" w:rsidRPr="00C013D2">
        <w:rPr>
          <w:rFonts w:ascii="Times New Roman" w:eastAsia="Calibri" w:hAnsi="Times New Roman" w:cs="Times New Roman"/>
          <w:highlight w:val="yellow"/>
          <w:rtl/>
        </w:rPr>
        <w:t xml:space="preserve">مثل قانون العنف </w:t>
      </w:r>
      <w:r w:rsidR="00011EAA" w:rsidRPr="00C013D2">
        <w:rPr>
          <w:rFonts w:ascii="Times New Roman" w:eastAsia="Calibri" w:hAnsi="Times New Roman" w:cs="Times New Roman"/>
          <w:highlight w:val="yellow"/>
          <w:rtl/>
        </w:rPr>
        <w:t>الأسر</w:t>
      </w:r>
      <w:r w:rsidR="00070859" w:rsidRPr="00C013D2">
        <w:rPr>
          <w:rFonts w:ascii="Times New Roman" w:eastAsia="Calibri" w:hAnsi="Times New Roman" w:cs="Times New Roman"/>
          <w:highlight w:val="yellow"/>
          <w:rtl/>
        </w:rPr>
        <w:t xml:space="preserve">ي، في الوقت الذي </w:t>
      </w:r>
      <w:r w:rsidR="007677BE" w:rsidRPr="00C013D2">
        <w:rPr>
          <w:rFonts w:ascii="Times New Roman" w:eastAsia="Calibri" w:hAnsi="Times New Roman" w:cs="Times New Roman"/>
          <w:highlight w:val="yellow"/>
          <w:rtl/>
        </w:rPr>
        <w:t>جرت محاولات لتمرير مشاريع قوانين تكرس التمييز</w:t>
      </w:r>
      <w:r w:rsidR="00C013D2">
        <w:rPr>
          <w:rFonts w:ascii="Times New Roman" w:eastAsia="Calibri" w:hAnsi="Times New Roman" w:cs="Times New Roman"/>
          <w:highlight w:val="yellow"/>
          <w:rtl/>
        </w:rPr>
        <w:t xml:space="preserve"> والنظرة الدونية للمراة</w:t>
      </w:r>
      <w:r w:rsidR="00C013D2">
        <w:rPr>
          <w:rFonts w:ascii="Times New Roman" w:eastAsia="Calibri" w:hAnsi="Times New Roman" w:cs="Times New Roman" w:hint="cs"/>
          <w:highlight w:val="yellow"/>
          <w:rtl/>
        </w:rPr>
        <w:t>،</w:t>
      </w:r>
      <w:r w:rsidR="00070859" w:rsidRPr="00C013D2">
        <w:rPr>
          <w:rFonts w:ascii="Times New Roman" w:eastAsia="Calibri" w:hAnsi="Times New Roman" w:cs="Times New Roman"/>
          <w:highlight w:val="yellow"/>
          <w:rtl/>
        </w:rPr>
        <w:t xml:space="preserve"> </w:t>
      </w:r>
      <w:r w:rsidR="00C013D2">
        <w:rPr>
          <w:rFonts w:ascii="Times New Roman" w:eastAsia="Calibri" w:hAnsi="Times New Roman" w:cs="Times New Roman" w:hint="cs"/>
          <w:highlight w:val="yellow"/>
          <w:rtl/>
        </w:rPr>
        <w:t xml:space="preserve">كتعديل </w:t>
      </w:r>
      <w:r w:rsidR="007677BE" w:rsidRPr="00C013D2">
        <w:rPr>
          <w:rFonts w:ascii="Times New Roman" w:eastAsia="Calibri" w:hAnsi="Times New Roman" w:cs="Times New Roman"/>
          <w:highlight w:val="yellow"/>
          <w:rtl/>
        </w:rPr>
        <w:t xml:space="preserve">قانون </w:t>
      </w:r>
      <w:r w:rsidR="00063C81" w:rsidRPr="00C013D2">
        <w:rPr>
          <w:rFonts w:ascii="Times New Roman" w:eastAsia="Calibri" w:hAnsi="Times New Roman" w:cs="Times New Roman"/>
          <w:highlight w:val="yellow"/>
          <w:rtl/>
        </w:rPr>
        <w:t>الأحوال</w:t>
      </w:r>
      <w:r w:rsidR="00070859" w:rsidRPr="00C013D2">
        <w:rPr>
          <w:rFonts w:ascii="Times New Roman" w:eastAsia="Calibri" w:hAnsi="Times New Roman" w:cs="Times New Roman"/>
          <w:highlight w:val="yellow"/>
          <w:rtl/>
        </w:rPr>
        <w:t xml:space="preserve"> الشخصية</w:t>
      </w:r>
      <w:r w:rsidR="00C013D2" w:rsidRPr="00C013D2">
        <w:rPr>
          <w:rFonts w:ascii="Times New Roman" w:eastAsia="Calibri" w:hAnsi="Times New Roman" w:cs="Times New Roman" w:hint="cs"/>
          <w:highlight w:val="yellow"/>
          <w:rtl/>
        </w:rPr>
        <w:t xml:space="preserve"> التي </w:t>
      </w:r>
      <w:r w:rsidR="007677BE" w:rsidRPr="00C013D2">
        <w:rPr>
          <w:rFonts w:ascii="Times New Roman" w:eastAsia="Calibri" w:hAnsi="Times New Roman" w:cs="Times New Roman"/>
          <w:highlight w:val="yellow"/>
          <w:rtl/>
        </w:rPr>
        <w:t xml:space="preserve"> باءت ب</w:t>
      </w:r>
      <w:r w:rsidR="00B362C4" w:rsidRPr="00C013D2">
        <w:rPr>
          <w:rFonts w:ascii="Times New Roman" w:eastAsia="Calibri" w:hAnsi="Times New Roman" w:cs="Times New Roman"/>
          <w:highlight w:val="yellow"/>
          <w:rtl/>
        </w:rPr>
        <w:t>ألف</w:t>
      </w:r>
      <w:r w:rsidR="007677BE" w:rsidRPr="00C013D2">
        <w:rPr>
          <w:rFonts w:ascii="Times New Roman" w:eastAsia="Calibri" w:hAnsi="Times New Roman" w:cs="Times New Roman"/>
          <w:highlight w:val="yellow"/>
          <w:rtl/>
        </w:rPr>
        <w:t xml:space="preserve">شل. </w:t>
      </w:r>
      <w:r w:rsidR="00070859" w:rsidRPr="00C013D2">
        <w:rPr>
          <w:rFonts w:ascii="Times New Roman" w:eastAsia="Calibri" w:hAnsi="Times New Roman" w:cs="Times New Roman"/>
          <w:highlight w:val="yellow"/>
          <w:rtl/>
        </w:rPr>
        <w:t xml:space="preserve"> </w:t>
      </w:r>
    </w:p>
    <w:p w14:paraId="28CF99F0" w14:textId="7F8DEF4E" w:rsidR="00825A6B" w:rsidRPr="00366310" w:rsidRDefault="00366574" w:rsidP="00366310">
      <w:pPr>
        <w:pStyle w:val="ListParagraph"/>
        <w:numPr>
          <w:ilvl w:val="0"/>
          <w:numId w:val="18"/>
        </w:numPr>
        <w:pBdr>
          <w:top w:val="nil"/>
          <w:left w:val="nil"/>
          <w:bottom w:val="nil"/>
          <w:right w:val="nil"/>
          <w:between w:val="nil"/>
        </w:pBdr>
        <w:tabs>
          <w:tab w:val="right" w:pos="476"/>
        </w:tabs>
        <w:bidi/>
        <w:spacing w:before="240" w:after="160" w:line="276" w:lineRule="auto"/>
        <w:ind w:hanging="357"/>
        <w:contextualSpacing w:val="0"/>
        <w:jc w:val="both"/>
        <w:rPr>
          <w:rFonts w:ascii="Times New Roman" w:eastAsia="Times New Roman" w:hAnsi="Times New Roman" w:cs="Times New Roman"/>
        </w:rPr>
      </w:pPr>
      <w:r w:rsidRPr="006D3520">
        <w:rPr>
          <w:rFonts w:ascii="Times New Roman" w:eastAsia="Calibri" w:hAnsi="Times New Roman" w:cs="Times New Roman"/>
          <w:b/>
          <w:bCs/>
          <w:rtl/>
        </w:rPr>
        <w:t xml:space="preserve">مجالس المحافظات </w:t>
      </w:r>
      <w:r w:rsidR="008E1D86" w:rsidRPr="006D3520">
        <w:rPr>
          <w:rFonts w:ascii="Times New Roman" w:eastAsia="Calibri" w:hAnsi="Times New Roman" w:cs="Times New Roman"/>
          <w:b/>
          <w:bCs/>
          <w:rtl/>
        </w:rPr>
        <w:t xml:space="preserve"> </w:t>
      </w:r>
    </w:p>
    <w:p w14:paraId="40A8A1DD" w14:textId="6A8417A4" w:rsidR="00366310" w:rsidRPr="009A2157" w:rsidRDefault="008E1D86" w:rsidP="009A2157">
      <w:pPr>
        <w:pStyle w:val="ListParagraph"/>
        <w:numPr>
          <w:ilvl w:val="0"/>
          <w:numId w:val="2"/>
        </w:numPr>
        <w:pBdr>
          <w:top w:val="nil"/>
          <w:left w:val="nil"/>
          <w:bottom w:val="nil"/>
          <w:right w:val="nil"/>
          <w:between w:val="nil"/>
        </w:pBdr>
        <w:tabs>
          <w:tab w:val="right" w:pos="476"/>
        </w:tabs>
        <w:bidi/>
        <w:spacing w:before="240" w:after="160" w:line="276" w:lineRule="auto"/>
        <w:ind w:hanging="357"/>
        <w:contextualSpacing w:val="0"/>
        <w:jc w:val="both"/>
        <w:rPr>
          <w:rFonts w:ascii="Times New Roman" w:eastAsia="Times New Roman" w:hAnsi="Times New Roman" w:cs="Times New Roman"/>
        </w:rPr>
      </w:pPr>
      <w:r w:rsidRPr="006D3520">
        <w:rPr>
          <w:rFonts w:ascii="Times New Roman" w:eastAsia="Calibri" w:hAnsi="Times New Roman" w:cs="Times New Roman"/>
          <w:rtl/>
        </w:rPr>
        <w:t>لا زالت مجالس المحافظات التي انتخبت 2013 مستمرة بالعمل من خلال التمديد</w:t>
      </w:r>
      <w:r w:rsidR="00BF0B6B" w:rsidRPr="006D3520">
        <w:rPr>
          <w:rFonts w:ascii="Times New Roman" w:eastAsia="Calibri" w:hAnsi="Times New Roman" w:cs="Times New Roman"/>
          <w:rtl/>
        </w:rPr>
        <w:t xml:space="preserve"> لدورتها لغاية نيسان 2020. غالبا كان دور</w:t>
      </w:r>
      <w:r w:rsidR="00825A6B" w:rsidRPr="006D3520">
        <w:rPr>
          <w:rFonts w:ascii="Times New Roman" w:eastAsia="Calibri" w:hAnsi="Times New Roman" w:cs="Times New Roman"/>
          <w:rtl/>
        </w:rPr>
        <w:t xml:space="preserve"> </w:t>
      </w:r>
      <w:r w:rsidR="00BF0B6B" w:rsidRPr="006D3520">
        <w:rPr>
          <w:rFonts w:ascii="Times New Roman" w:eastAsia="Calibri" w:hAnsi="Times New Roman" w:cs="Times New Roman"/>
          <w:rtl/>
        </w:rPr>
        <w:t>عضوات المجالس</w:t>
      </w:r>
      <w:r w:rsidR="00F52F6D" w:rsidRPr="006D3520">
        <w:rPr>
          <w:rFonts w:ascii="Times New Roman" w:eastAsia="Calibri" w:hAnsi="Times New Roman" w:cs="Times New Roman"/>
          <w:rtl/>
        </w:rPr>
        <w:t>،</w:t>
      </w:r>
      <w:r w:rsidR="00366574" w:rsidRPr="006D3520">
        <w:rPr>
          <w:rFonts w:ascii="Times New Roman" w:eastAsia="Calibri" w:hAnsi="Times New Roman" w:cs="Times New Roman"/>
          <w:rtl/>
        </w:rPr>
        <w:t xml:space="preserve"> </w:t>
      </w:r>
      <w:r w:rsidR="00BF0B6B" w:rsidRPr="006D3520">
        <w:rPr>
          <w:rFonts w:ascii="Times New Roman" w:eastAsia="Calibri" w:hAnsi="Times New Roman" w:cs="Times New Roman"/>
          <w:rtl/>
        </w:rPr>
        <w:t>اللاتي يشكلن نسبة 25 بالمئة</w:t>
      </w:r>
      <w:r w:rsidR="00F52F6D" w:rsidRPr="006D3520">
        <w:rPr>
          <w:rFonts w:ascii="Times New Roman" w:eastAsia="Calibri" w:hAnsi="Times New Roman" w:cs="Times New Roman"/>
          <w:rtl/>
        </w:rPr>
        <w:t>،</w:t>
      </w:r>
      <w:r w:rsidR="00366574" w:rsidRPr="006D3520">
        <w:rPr>
          <w:rFonts w:ascii="Times New Roman" w:eastAsia="Calibri" w:hAnsi="Times New Roman" w:cs="Times New Roman"/>
          <w:rtl/>
        </w:rPr>
        <w:t xml:space="preserve"> محدود</w:t>
      </w:r>
      <w:r w:rsidR="00BF0B6B" w:rsidRPr="006D3520">
        <w:rPr>
          <w:rFonts w:ascii="Times New Roman" w:eastAsia="Calibri" w:hAnsi="Times New Roman" w:cs="Times New Roman"/>
          <w:rtl/>
        </w:rPr>
        <w:t xml:space="preserve"> جدا وغير مؤثر، بل ومتاثر جدا ب</w:t>
      </w:r>
      <w:r w:rsidR="00D4115E" w:rsidRPr="006D3520">
        <w:rPr>
          <w:rFonts w:ascii="Times New Roman" w:eastAsia="Calibri" w:hAnsi="Times New Roman" w:cs="Times New Roman"/>
          <w:rtl/>
        </w:rPr>
        <w:t xml:space="preserve">الواقع الاجتماعي </w:t>
      </w:r>
      <w:r w:rsidRPr="006D3520">
        <w:rPr>
          <w:rFonts w:ascii="Times New Roman" w:eastAsia="Calibri" w:hAnsi="Times New Roman" w:cs="Times New Roman"/>
          <w:rtl/>
        </w:rPr>
        <w:lastRenderedPageBreak/>
        <w:t>و</w:t>
      </w:r>
      <w:r w:rsidR="000D3B25" w:rsidRPr="006D3520">
        <w:rPr>
          <w:rFonts w:ascii="Times New Roman" w:eastAsia="Calibri" w:hAnsi="Times New Roman" w:cs="Times New Roman"/>
          <w:rtl/>
        </w:rPr>
        <w:t>الأعراف</w:t>
      </w:r>
      <w:r w:rsidRPr="006D3520">
        <w:rPr>
          <w:rFonts w:ascii="Times New Roman" w:eastAsia="Calibri" w:hAnsi="Times New Roman" w:cs="Times New Roman"/>
          <w:rtl/>
        </w:rPr>
        <w:t xml:space="preserve"> العشائرية</w:t>
      </w:r>
      <w:r w:rsidR="00BF0B6B" w:rsidRPr="006D3520">
        <w:rPr>
          <w:rFonts w:ascii="Times New Roman" w:eastAsia="Calibri" w:hAnsi="Times New Roman" w:cs="Times New Roman"/>
          <w:rtl/>
        </w:rPr>
        <w:t xml:space="preserve"> السائدة. </w:t>
      </w:r>
      <w:r w:rsidR="00652679" w:rsidRPr="006D3520">
        <w:rPr>
          <w:rFonts w:ascii="Times New Roman" w:eastAsia="Calibri" w:hAnsi="Times New Roman" w:cs="Times New Roman"/>
          <w:rtl/>
        </w:rPr>
        <w:t>و</w:t>
      </w:r>
      <w:r w:rsidR="00BF0B6B" w:rsidRPr="006D3520">
        <w:rPr>
          <w:rFonts w:ascii="Times New Roman" w:eastAsia="Calibri" w:hAnsi="Times New Roman" w:cs="Times New Roman"/>
          <w:rtl/>
        </w:rPr>
        <w:t xml:space="preserve">عدم </w:t>
      </w:r>
      <w:r w:rsidRPr="006D3520">
        <w:rPr>
          <w:rFonts w:ascii="Times New Roman" w:hAnsi="Times New Roman" w:cs="Times New Roman"/>
          <w:rtl/>
          <w:lang w:bidi="ar-IQ"/>
        </w:rPr>
        <w:t>اهتمام القيادات الحزبية بتوفير مستلزمات تطوير و</w:t>
      </w:r>
      <w:r w:rsidR="0079027D" w:rsidRPr="006D3520">
        <w:rPr>
          <w:rFonts w:ascii="Times New Roman" w:hAnsi="Times New Roman" w:cs="Times New Roman"/>
          <w:rtl/>
          <w:lang w:bidi="ar-IQ"/>
        </w:rPr>
        <w:t>تأهيل</w:t>
      </w:r>
      <w:r w:rsidRPr="006D3520">
        <w:rPr>
          <w:rFonts w:ascii="Times New Roman" w:hAnsi="Times New Roman" w:cs="Times New Roman"/>
          <w:rtl/>
          <w:lang w:bidi="ar-IQ"/>
        </w:rPr>
        <w:t xml:space="preserve"> الكفاءات النسوية او دعمها</w:t>
      </w:r>
      <w:r w:rsidR="00BF0B6B" w:rsidRPr="006D3520">
        <w:rPr>
          <w:rFonts w:ascii="Times New Roman" w:eastAsia="Calibri" w:hAnsi="Times New Roman" w:cs="Times New Roman"/>
          <w:rtl/>
        </w:rPr>
        <w:t>.</w:t>
      </w:r>
    </w:p>
    <w:p w14:paraId="32A8BBB2" w14:textId="68070E2D" w:rsidR="008E1D86" w:rsidRPr="006D3520" w:rsidRDefault="00FC0CE8" w:rsidP="00FC0CE8">
      <w:pPr>
        <w:pBdr>
          <w:top w:val="nil"/>
          <w:left w:val="nil"/>
          <w:bottom w:val="nil"/>
          <w:right w:val="nil"/>
          <w:between w:val="nil"/>
        </w:pBdr>
        <w:tabs>
          <w:tab w:val="right" w:pos="476"/>
        </w:tabs>
        <w:bidi/>
        <w:spacing w:before="240" w:after="160" w:line="276" w:lineRule="auto"/>
        <w:jc w:val="both"/>
        <w:rPr>
          <w:rFonts w:ascii="Times New Roman" w:eastAsia="Times New Roman" w:hAnsi="Times New Roman" w:cs="Times New Roman"/>
        </w:rPr>
      </w:pPr>
      <w:r w:rsidRPr="006D3520">
        <w:rPr>
          <w:rFonts w:ascii="Times New Roman" w:hAnsi="Times New Roman" w:cs="Times New Roman"/>
          <w:b/>
          <w:bCs/>
          <w:rtl/>
        </w:rPr>
        <w:t xml:space="preserve">ج. </w:t>
      </w:r>
      <w:r w:rsidR="008E1D86" w:rsidRPr="006D3520">
        <w:rPr>
          <w:rFonts w:ascii="Times New Roman" w:hAnsi="Times New Roman" w:cs="Times New Roman"/>
          <w:b/>
          <w:bCs/>
          <w:rtl/>
        </w:rPr>
        <w:t xml:space="preserve">مشاركة </w:t>
      </w:r>
      <w:r w:rsidR="006955FD" w:rsidRPr="006D3520">
        <w:rPr>
          <w:rFonts w:ascii="Times New Roman" w:hAnsi="Times New Roman" w:cs="Times New Roman"/>
          <w:b/>
          <w:bCs/>
          <w:rtl/>
        </w:rPr>
        <w:t>المرأة</w:t>
      </w:r>
      <w:r w:rsidR="008E1D86" w:rsidRPr="006D3520">
        <w:rPr>
          <w:rFonts w:ascii="Times New Roman" w:hAnsi="Times New Roman" w:cs="Times New Roman"/>
          <w:b/>
          <w:bCs/>
          <w:rtl/>
        </w:rPr>
        <w:t xml:space="preserve"> في السلطة التنفيذية</w:t>
      </w:r>
    </w:p>
    <w:p w14:paraId="39C551B5" w14:textId="344CE506" w:rsidR="00FC0CE8" w:rsidRPr="006D3520" w:rsidRDefault="005E5004" w:rsidP="00C013D2">
      <w:pPr>
        <w:pStyle w:val="ListParagraph"/>
        <w:numPr>
          <w:ilvl w:val="0"/>
          <w:numId w:val="2"/>
        </w:numPr>
        <w:bidi/>
        <w:spacing w:before="240" w:line="276" w:lineRule="auto"/>
        <w:contextualSpacing w:val="0"/>
        <w:rPr>
          <w:rFonts w:ascii="Times New Roman" w:hAnsi="Times New Roman" w:cs="Times New Roman"/>
        </w:rPr>
      </w:pPr>
      <w:r w:rsidRPr="006D3520">
        <w:rPr>
          <w:rFonts w:ascii="Times New Roman" w:hAnsi="Times New Roman" w:cs="Times New Roman"/>
          <w:rtl/>
        </w:rPr>
        <w:t xml:space="preserve"> </w:t>
      </w:r>
      <w:r w:rsidR="00F516F1" w:rsidRPr="006D3520">
        <w:rPr>
          <w:rFonts w:ascii="Times New Roman" w:hAnsi="Times New Roman" w:cs="Times New Roman"/>
          <w:rtl/>
        </w:rPr>
        <w:t xml:space="preserve">لم يجري تمثيل </w:t>
      </w:r>
      <w:r w:rsidR="006955FD" w:rsidRPr="006D3520">
        <w:rPr>
          <w:rFonts w:ascii="Times New Roman" w:hAnsi="Times New Roman" w:cs="Times New Roman"/>
          <w:rtl/>
        </w:rPr>
        <w:t>المرأة</w:t>
      </w:r>
      <w:r w:rsidR="00F516F1" w:rsidRPr="006D3520">
        <w:rPr>
          <w:rFonts w:ascii="Times New Roman" w:hAnsi="Times New Roman" w:cs="Times New Roman"/>
          <w:rtl/>
        </w:rPr>
        <w:t xml:space="preserve"> في الكابينة الوزارية الجديدة </w:t>
      </w:r>
      <w:r w:rsidR="00F52F6D" w:rsidRPr="006D3520">
        <w:rPr>
          <w:rFonts w:ascii="Times New Roman" w:hAnsi="Times New Roman" w:cs="Times New Roman"/>
          <w:rtl/>
        </w:rPr>
        <w:t>2018-2022</w:t>
      </w:r>
      <w:r w:rsidR="00F516F1" w:rsidRPr="006D3520">
        <w:rPr>
          <w:rFonts w:ascii="Times New Roman" w:hAnsi="Times New Roman" w:cs="Times New Roman"/>
          <w:rtl/>
        </w:rPr>
        <w:t xml:space="preserve">. </w:t>
      </w:r>
      <w:r w:rsidR="00C013D2">
        <w:rPr>
          <w:rFonts w:ascii="Times New Roman" w:hAnsi="Times New Roman" w:cs="Times New Roman" w:hint="cs"/>
          <w:rtl/>
        </w:rPr>
        <w:t xml:space="preserve">وفي </w:t>
      </w:r>
      <w:r w:rsidR="00F52F6D" w:rsidRPr="006D3520">
        <w:rPr>
          <w:rFonts w:ascii="Times New Roman" w:hAnsi="Times New Roman" w:cs="Times New Roman"/>
          <w:rtl/>
        </w:rPr>
        <w:t xml:space="preserve">الكابينة الوزارية 2014- 2018، </w:t>
      </w:r>
      <w:r w:rsidR="008E1D86" w:rsidRPr="006D3520">
        <w:rPr>
          <w:rFonts w:ascii="Times New Roman" w:hAnsi="Times New Roman" w:cs="Times New Roman"/>
          <w:rtl/>
        </w:rPr>
        <w:t>متمثلة بوزيرتين</w:t>
      </w:r>
      <w:r w:rsidR="00366574" w:rsidRPr="006D3520">
        <w:rPr>
          <w:rFonts w:ascii="Times New Roman" w:hAnsi="Times New Roman" w:cs="Times New Roman"/>
          <w:rtl/>
        </w:rPr>
        <w:t xml:space="preserve"> (</w:t>
      </w:r>
      <w:r w:rsidR="008E1D86" w:rsidRPr="006D3520">
        <w:rPr>
          <w:rFonts w:ascii="Times New Roman" w:hAnsi="Times New Roman" w:cs="Times New Roman"/>
          <w:rtl/>
        </w:rPr>
        <w:t>وزارة الصحة</w:t>
      </w:r>
      <w:r w:rsidR="00F52F6D" w:rsidRPr="006D3520">
        <w:rPr>
          <w:rFonts w:ascii="Times New Roman" w:hAnsi="Times New Roman" w:cs="Times New Roman"/>
          <w:rtl/>
        </w:rPr>
        <w:t>،</w:t>
      </w:r>
      <w:r w:rsidR="008E1D86" w:rsidRPr="006D3520">
        <w:rPr>
          <w:rFonts w:ascii="Times New Roman" w:hAnsi="Times New Roman" w:cs="Times New Roman"/>
          <w:rtl/>
        </w:rPr>
        <w:t xml:space="preserve"> وزارة الاسكان) من مجموع 33 وزيرا.</w:t>
      </w:r>
      <w:r w:rsidR="00F516F1" w:rsidRPr="006D3520">
        <w:rPr>
          <w:rFonts w:ascii="Times New Roman" w:hAnsi="Times New Roman" w:cs="Times New Roman"/>
          <w:rtl/>
        </w:rPr>
        <w:t xml:space="preserve"> </w:t>
      </w:r>
    </w:p>
    <w:p w14:paraId="29B17522" w14:textId="362AE147" w:rsidR="00883DB2" w:rsidRPr="006D3520" w:rsidRDefault="00F516F1" w:rsidP="006D3520">
      <w:pPr>
        <w:pStyle w:val="ListParagraph"/>
        <w:numPr>
          <w:ilvl w:val="0"/>
          <w:numId w:val="2"/>
        </w:numPr>
        <w:bidi/>
        <w:spacing w:before="240" w:line="276" w:lineRule="auto"/>
        <w:contextualSpacing w:val="0"/>
        <w:rPr>
          <w:rFonts w:ascii="Times New Roman" w:hAnsi="Times New Roman" w:cs="Times New Roman"/>
          <w:rtl/>
        </w:rPr>
      </w:pPr>
      <w:r w:rsidRPr="006D3520">
        <w:rPr>
          <w:rFonts w:ascii="Times New Roman" w:eastAsia="Calibri" w:hAnsi="Times New Roman" w:cs="Times New Roman"/>
          <w:rtl/>
        </w:rPr>
        <w:t xml:space="preserve">يشير </w:t>
      </w:r>
      <w:r w:rsidR="008E1D86" w:rsidRPr="006D3520">
        <w:rPr>
          <w:rFonts w:ascii="Times New Roman" w:eastAsia="Calibri" w:hAnsi="Times New Roman" w:cs="Times New Roman"/>
          <w:rtl/>
        </w:rPr>
        <w:t xml:space="preserve">تقرير وزارة التخطيط </w:t>
      </w:r>
      <w:r w:rsidRPr="006D3520">
        <w:rPr>
          <w:rFonts w:ascii="Times New Roman" w:eastAsia="Calibri" w:hAnsi="Times New Roman" w:cs="Times New Roman"/>
          <w:rtl/>
        </w:rPr>
        <w:t xml:space="preserve">الصادر في </w:t>
      </w:r>
      <w:r w:rsidR="00C6712C" w:rsidRPr="006D3520">
        <w:rPr>
          <w:rFonts w:ascii="Times New Roman" w:eastAsia="Calibri" w:hAnsi="Times New Roman" w:cs="Times New Roman"/>
          <w:rtl/>
        </w:rPr>
        <w:t xml:space="preserve">2018، </w:t>
      </w:r>
      <w:r w:rsidR="0031322F" w:rsidRPr="006D3520">
        <w:rPr>
          <w:rFonts w:ascii="Times New Roman" w:eastAsia="Calibri" w:hAnsi="Times New Roman" w:cs="Times New Roman"/>
          <w:rtl/>
        </w:rPr>
        <w:t xml:space="preserve">حول واقع النوع الاجتماعي </w:t>
      </w:r>
      <w:r w:rsidR="00366574" w:rsidRPr="006D3520">
        <w:rPr>
          <w:rFonts w:ascii="Times New Roman" w:eastAsia="Calibri" w:hAnsi="Times New Roman" w:cs="Times New Roman"/>
          <w:rtl/>
        </w:rPr>
        <w:t xml:space="preserve">في </w:t>
      </w:r>
      <w:r w:rsidR="0031322F" w:rsidRPr="006D3520">
        <w:rPr>
          <w:rFonts w:ascii="Times New Roman" w:eastAsia="Calibri" w:hAnsi="Times New Roman" w:cs="Times New Roman"/>
          <w:rtl/>
        </w:rPr>
        <w:t xml:space="preserve">وزارات </w:t>
      </w:r>
      <w:r w:rsidR="00C6712C" w:rsidRPr="006D3520">
        <w:rPr>
          <w:rFonts w:ascii="Times New Roman" w:eastAsia="Calibri" w:hAnsi="Times New Roman" w:cs="Times New Roman"/>
          <w:rtl/>
        </w:rPr>
        <w:t xml:space="preserve">ومؤسسات </w:t>
      </w:r>
      <w:r w:rsidR="0031322F" w:rsidRPr="006D3520">
        <w:rPr>
          <w:rFonts w:ascii="Times New Roman" w:eastAsia="Calibri" w:hAnsi="Times New Roman" w:cs="Times New Roman"/>
          <w:rtl/>
        </w:rPr>
        <w:t xml:space="preserve">الدولة </w:t>
      </w:r>
      <w:r w:rsidR="00C6712C" w:rsidRPr="006D3520">
        <w:rPr>
          <w:rFonts w:ascii="Times New Roman" w:eastAsia="Calibri" w:hAnsi="Times New Roman" w:cs="Times New Roman"/>
          <w:rtl/>
        </w:rPr>
        <w:t>في العراق</w:t>
      </w:r>
      <w:r w:rsidR="00366574" w:rsidRPr="006D3520">
        <w:rPr>
          <w:rFonts w:ascii="Times New Roman" w:eastAsia="Calibri" w:hAnsi="Times New Roman" w:cs="Times New Roman"/>
          <w:rtl/>
        </w:rPr>
        <w:t>،</w:t>
      </w:r>
      <w:r w:rsidRPr="006D3520">
        <w:rPr>
          <w:rFonts w:ascii="Times New Roman" w:eastAsia="Calibri" w:hAnsi="Times New Roman" w:cs="Times New Roman"/>
          <w:rtl/>
        </w:rPr>
        <w:t xml:space="preserve"> </w:t>
      </w:r>
      <w:r w:rsidR="006955FD" w:rsidRPr="006D3520">
        <w:rPr>
          <w:rFonts w:ascii="Times New Roman" w:eastAsia="Calibri" w:hAnsi="Times New Roman" w:cs="Times New Roman"/>
          <w:rtl/>
        </w:rPr>
        <w:t>إلى</w:t>
      </w:r>
      <w:r w:rsidRPr="006D3520">
        <w:rPr>
          <w:rFonts w:ascii="Times New Roman" w:eastAsia="Calibri" w:hAnsi="Times New Roman" w:cs="Times New Roman"/>
          <w:rtl/>
        </w:rPr>
        <w:t xml:space="preserve"> </w:t>
      </w:r>
      <w:r w:rsidR="008E1D86" w:rsidRPr="006D3520">
        <w:rPr>
          <w:rFonts w:ascii="Times New Roman" w:eastAsia="Calibri" w:hAnsi="Times New Roman" w:cs="Times New Roman"/>
          <w:rtl/>
        </w:rPr>
        <w:t xml:space="preserve">وجود تفاوت في المساواة وتكافؤ </w:t>
      </w:r>
      <w:r w:rsidR="00366574" w:rsidRPr="006D3520">
        <w:rPr>
          <w:rFonts w:ascii="Times New Roman" w:eastAsia="Calibri" w:hAnsi="Times New Roman" w:cs="Times New Roman"/>
          <w:rtl/>
        </w:rPr>
        <w:t>ا</w:t>
      </w:r>
      <w:r w:rsidR="00B362C4" w:rsidRPr="006D3520">
        <w:rPr>
          <w:rFonts w:ascii="Times New Roman" w:eastAsia="Calibri" w:hAnsi="Times New Roman" w:cs="Times New Roman"/>
          <w:rtl/>
        </w:rPr>
        <w:t>لف</w:t>
      </w:r>
      <w:r w:rsidR="008E1D86" w:rsidRPr="006D3520">
        <w:rPr>
          <w:rFonts w:ascii="Times New Roman" w:eastAsia="Calibri" w:hAnsi="Times New Roman" w:cs="Times New Roman"/>
          <w:rtl/>
        </w:rPr>
        <w:t>رص بين الجنسين في توزيع المناصب القيادية في الوزارات العراقية، على الرغ</w:t>
      </w:r>
      <w:r w:rsidRPr="006D3520">
        <w:rPr>
          <w:rFonts w:ascii="Times New Roman" w:eastAsia="Calibri" w:hAnsi="Times New Roman" w:cs="Times New Roman"/>
          <w:rtl/>
        </w:rPr>
        <w:t>م من ان النساء في بعض الوزارات ي</w:t>
      </w:r>
      <w:r w:rsidR="008E1D86" w:rsidRPr="006D3520">
        <w:rPr>
          <w:rFonts w:ascii="Times New Roman" w:eastAsia="Calibri" w:hAnsi="Times New Roman" w:cs="Times New Roman"/>
          <w:rtl/>
        </w:rPr>
        <w:t xml:space="preserve">شكلن نسبة </w:t>
      </w:r>
      <w:r w:rsidR="00063C81" w:rsidRPr="006D3520">
        <w:rPr>
          <w:rFonts w:ascii="Times New Roman" w:eastAsia="Calibri" w:hAnsi="Times New Roman" w:cs="Times New Roman"/>
          <w:rtl/>
        </w:rPr>
        <w:t>أعلى</w:t>
      </w:r>
      <w:r w:rsidRPr="006D3520">
        <w:rPr>
          <w:rFonts w:ascii="Times New Roman" w:eastAsia="Calibri" w:hAnsi="Times New Roman" w:cs="Times New Roman"/>
          <w:rtl/>
        </w:rPr>
        <w:t xml:space="preserve"> من </w:t>
      </w:r>
      <w:r w:rsidR="008E1D86" w:rsidRPr="006D3520">
        <w:rPr>
          <w:rFonts w:ascii="Times New Roman" w:eastAsia="Calibri" w:hAnsi="Times New Roman" w:cs="Times New Roman"/>
          <w:rtl/>
        </w:rPr>
        <w:t xml:space="preserve">الموظفين </w:t>
      </w:r>
      <w:r w:rsidRPr="006D3520">
        <w:rPr>
          <w:rFonts w:ascii="Times New Roman" w:eastAsia="Calibri" w:hAnsi="Times New Roman" w:cs="Times New Roman"/>
          <w:rtl/>
        </w:rPr>
        <w:t xml:space="preserve">الرجال، </w:t>
      </w:r>
      <w:r w:rsidR="008E1D86" w:rsidRPr="006D3520">
        <w:rPr>
          <w:rFonts w:ascii="Times New Roman" w:eastAsia="Calibri" w:hAnsi="Times New Roman" w:cs="Times New Roman"/>
          <w:rtl/>
        </w:rPr>
        <w:t>الا انهن لا</w:t>
      </w:r>
      <w:r w:rsidR="00366574" w:rsidRPr="006D3520">
        <w:rPr>
          <w:rFonts w:ascii="Times New Roman" w:eastAsia="Calibri" w:hAnsi="Times New Roman" w:cs="Times New Roman"/>
          <w:rtl/>
        </w:rPr>
        <w:t xml:space="preserve"> </w:t>
      </w:r>
      <w:r w:rsidR="008E1D86" w:rsidRPr="006D3520">
        <w:rPr>
          <w:rFonts w:ascii="Times New Roman" w:eastAsia="Calibri" w:hAnsi="Times New Roman" w:cs="Times New Roman"/>
          <w:rtl/>
        </w:rPr>
        <w:t>يشغلن مناصب قيادية متقدمة داخل</w:t>
      </w:r>
      <w:r w:rsidRPr="006D3520">
        <w:rPr>
          <w:rFonts w:ascii="Times New Roman" w:eastAsia="Calibri" w:hAnsi="Times New Roman" w:cs="Times New Roman"/>
          <w:rtl/>
        </w:rPr>
        <w:t>ها، كما هو الحال في وزارات</w:t>
      </w:r>
      <w:r w:rsidR="008E1D86" w:rsidRPr="006D3520">
        <w:rPr>
          <w:rFonts w:ascii="Times New Roman" w:eastAsia="Calibri" w:hAnsi="Times New Roman" w:cs="Times New Roman"/>
          <w:rtl/>
        </w:rPr>
        <w:t xml:space="preserve"> </w:t>
      </w:r>
      <w:r w:rsidRPr="006D3520">
        <w:rPr>
          <w:rFonts w:ascii="Times New Roman" w:eastAsia="Calibri" w:hAnsi="Times New Roman" w:cs="Times New Roman"/>
          <w:rtl/>
        </w:rPr>
        <w:t>ا</w:t>
      </w:r>
      <w:r w:rsidR="008E1D86" w:rsidRPr="006D3520">
        <w:rPr>
          <w:rFonts w:ascii="Times New Roman" w:eastAsia="Calibri" w:hAnsi="Times New Roman" w:cs="Times New Roman"/>
          <w:rtl/>
        </w:rPr>
        <w:t>لتربية والتعليم العالي والمالية والهجرة والمهجرين</w:t>
      </w:r>
      <w:r w:rsidR="008E1D86" w:rsidRPr="006D3520">
        <w:rPr>
          <w:rFonts w:ascii="Times New Roman" w:hAnsi="Times New Roman" w:cs="Times New Roman"/>
          <w:vertAlign w:val="superscript"/>
          <w:rtl/>
        </w:rPr>
        <w:footnoteReference w:id="24"/>
      </w:r>
      <w:r w:rsidR="00C6712C" w:rsidRPr="006D3520">
        <w:rPr>
          <w:rFonts w:ascii="Times New Roman" w:eastAsia="Calibri" w:hAnsi="Times New Roman" w:cs="Times New Roman"/>
          <w:rtl/>
        </w:rPr>
        <w:t>.</w:t>
      </w:r>
      <w:r w:rsidRPr="006D3520">
        <w:rPr>
          <w:rFonts w:ascii="Times New Roman" w:eastAsia="Calibri" w:hAnsi="Times New Roman" w:cs="Times New Roman"/>
          <w:rtl/>
        </w:rPr>
        <w:t xml:space="preserve"> ولابد من ذكر ان الكوتا الخاصة بتمثيل النساء لا تشمل السلطة التنفيذية بعكس ما</w:t>
      </w:r>
      <w:r w:rsidR="00045756" w:rsidRPr="006D3520">
        <w:rPr>
          <w:rFonts w:ascii="Times New Roman" w:eastAsia="Calibri" w:hAnsi="Times New Roman" w:cs="Times New Roman"/>
          <w:rtl/>
        </w:rPr>
        <w:t xml:space="preserve"> </w:t>
      </w:r>
      <w:r w:rsidRPr="006D3520">
        <w:rPr>
          <w:rFonts w:ascii="Times New Roman" w:eastAsia="Calibri" w:hAnsi="Times New Roman" w:cs="Times New Roman"/>
          <w:rtl/>
        </w:rPr>
        <w:t xml:space="preserve">ورد في </w:t>
      </w:r>
      <w:r w:rsidR="00366574" w:rsidRPr="006D3520">
        <w:rPr>
          <w:rFonts w:ascii="Times New Roman" w:eastAsia="Calibri" w:hAnsi="Times New Roman" w:cs="Times New Roman"/>
          <w:rtl/>
        </w:rPr>
        <w:t>ا</w:t>
      </w:r>
      <w:r w:rsidR="00B362C4" w:rsidRPr="006D3520">
        <w:rPr>
          <w:rFonts w:ascii="Times New Roman" w:eastAsia="Calibri" w:hAnsi="Times New Roman" w:cs="Times New Roman"/>
          <w:rtl/>
        </w:rPr>
        <w:t>لف</w:t>
      </w:r>
      <w:r w:rsidRPr="006D3520">
        <w:rPr>
          <w:rFonts w:ascii="Times New Roman" w:eastAsia="Calibri" w:hAnsi="Times New Roman" w:cs="Times New Roman"/>
          <w:rtl/>
        </w:rPr>
        <w:t>قرة 199 من التقرير الحكومي.</w:t>
      </w:r>
    </w:p>
    <w:p w14:paraId="70BF66EF" w14:textId="750F7974" w:rsidR="008E1D86" w:rsidRPr="006D3520" w:rsidRDefault="00FC0CE8" w:rsidP="00F9527F">
      <w:pPr>
        <w:pBdr>
          <w:top w:val="nil"/>
          <w:left w:val="nil"/>
          <w:bottom w:val="nil"/>
          <w:right w:val="nil"/>
          <w:between w:val="nil"/>
        </w:pBdr>
        <w:tabs>
          <w:tab w:val="right" w:pos="476"/>
        </w:tabs>
        <w:bidi/>
        <w:spacing w:before="240" w:line="276" w:lineRule="auto"/>
        <w:jc w:val="both"/>
        <w:rPr>
          <w:rFonts w:ascii="Times New Roman" w:eastAsia="Calibri" w:hAnsi="Times New Roman" w:cs="Times New Roman"/>
          <w:b/>
          <w:bCs/>
        </w:rPr>
      </w:pPr>
      <w:r w:rsidRPr="006D3520">
        <w:rPr>
          <w:rFonts w:ascii="Times New Roman" w:eastAsia="Calibri" w:hAnsi="Times New Roman" w:cs="Times New Roman"/>
          <w:b/>
          <w:bCs/>
          <w:rtl/>
        </w:rPr>
        <w:t xml:space="preserve">د. </w:t>
      </w:r>
      <w:r w:rsidR="00366574" w:rsidRPr="006D3520">
        <w:rPr>
          <w:rFonts w:ascii="Times New Roman" w:eastAsia="Calibri" w:hAnsi="Times New Roman" w:cs="Times New Roman"/>
          <w:b/>
          <w:bCs/>
          <w:rtl/>
        </w:rPr>
        <w:t xml:space="preserve"> الهيئات المستقلة</w:t>
      </w:r>
      <w:r w:rsidR="008E1D86" w:rsidRPr="006D3520">
        <w:rPr>
          <w:rFonts w:ascii="Times New Roman" w:eastAsia="Calibri" w:hAnsi="Times New Roman" w:cs="Times New Roman"/>
          <w:b/>
          <w:bCs/>
          <w:rtl/>
        </w:rPr>
        <w:t xml:space="preserve"> </w:t>
      </w:r>
    </w:p>
    <w:p w14:paraId="2D676156" w14:textId="6BC42790" w:rsidR="00D839A1" w:rsidRDefault="008E1D86" w:rsidP="00D839A1">
      <w:pPr>
        <w:pStyle w:val="ListParagraph"/>
        <w:numPr>
          <w:ilvl w:val="0"/>
          <w:numId w:val="2"/>
        </w:numPr>
        <w:shd w:val="clear" w:color="auto" w:fill="FFFFFF" w:themeFill="background1"/>
        <w:bidi/>
        <w:spacing w:before="100" w:beforeAutospacing="1" w:after="100" w:afterAutospacing="1" w:line="276" w:lineRule="auto"/>
        <w:ind w:left="714" w:hanging="357"/>
        <w:contextualSpacing w:val="0"/>
        <w:jc w:val="lowKashida"/>
        <w:rPr>
          <w:rFonts w:ascii="Times New Roman" w:eastAsia="Times New Roman" w:hAnsi="Times New Roman" w:cs="Times New Roman"/>
        </w:rPr>
      </w:pPr>
      <w:r w:rsidRPr="006D3520">
        <w:rPr>
          <w:rFonts w:ascii="Times New Roman" w:eastAsia="Calibri" w:hAnsi="Times New Roman" w:cs="Times New Roman"/>
          <w:rtl/>
        </w:rPr>
        <w:t>خلا مجلس المفوضية العليا المستقلة للانتخابات المكون من تسعة اعضاء من التمثيل النسوي و</w:t>
      </w:r>
      <w:r w:rsidR="004C708C" w:rsidRPr="006D3520">
        <w:rPr>
          <w:rFonts w:ascii="Times New Roman" w:eastAsia="Calibri" w:hAnsi="Times New Roman" w:cs="Times New Roman"/>
          <w:rtl/>
        </w:rPr>
        <w:t xml:space="preserve">من </w:t>
      </w:r>
      <w:r w:rsidR="006955FD" w:rsidRPr="006D3520">
        <w:rPr>
          <w:rFonts w:ascii="Times New Roman" w:eastAsia="Calibri" w:hAnsi="Times New Roman" w:cs="Times New Roman"/>
          <w:rtl/>
        </w:rPr>
        <w:t>الأقليات</w:t>
      </w:r>
      <w:r w:rsidRPr="006D3520">
        <w:rPr>
          <w:rFonts w:ascii="Times New Roman" w:eastAsia="Calibri" w:hAnsi="Times New Roman" w:cs="Times New Roman"/>
          <w:rtl/>
        </w:rPr>
        <w:t xml:space="preserve">، </w:t>
      </w:r>
      <w:r w:rsidR="004C708C" w:rsidRPr="006D3520">
        <w:rPr>
          <w:rFonts w:ascii="Times New Roman" w:eastAsia="Calibri" w:hAnsi="Times New Roman" w:cs="Times New Roman"/>
          <w:rtl/>
        </w:rPr>
        <w:t xml:space="preserve">بالضد من قانون </w:t>
      </w:r>
      <w:r w:rsidR="004C708C" w:rsidRPr="006D3520">
        <w:rPr>
          <w:rFonts w:ascii="Times New Roman" w:eastAsia="Times New Roman" w:hAnsi="Times New Roman" w:cs="Times New Roman"/>
          <w:rtl/>
        </w:rPr>
        <w:t>المفوضية رقم 11 لسنة 2007 المعدل</w:t>
      </w:r>
      <w:r w:rsidR="004C708C" w:rsidRPr="006D3520">
        <w:rPr>
          <w:rFonts w:ascii="Times New Roman" w:hAnsi="Times New Roman" w:cs="Times New Roman"/>
          <w:vertAlign w:val="superscript"/>
          <w:rtl/>
        </w:rPr>
        <w:footnoteReference w:id="25"/>
      </w:r>
      <w:r w:rsidR="004C708C" w:rsidRPr="006D3520">
        <w:rPr>
          <w:rFonts w:ascii="Times New Roman" w:eastAsia="Calibri" w:hAnsi="Times New Roman" w:cs="Times New Roman"/>
          <w:rtl/>
        </w:rPr>
        <w:t>.</w:t>
      </w:r>
    </w:p>
    <w:p w14:paraId="2F9FF11E" w14:textId="77777777" w:rsidR="00FC0CE8" w:rsidRPr="006D3520" w:rsidRDefault="008E1D86" w:rsidP="00D839A1">
      <w:pPr>
        <w:pStyle w:val="ListParagraph"/>
        <w:numPr>
          <w:ilvl w:val="0"/>
          <w:numId w:val="2"/>
        </w:numPr>
        <w:shd w:val="clear" w:color="auto" w:fill="FFFFFF" w:themeFill="background1"/>
        <w:bidi/>
        <w:spacing w:before="100" w:beforeAutospacing="1" w:after="100" w:afterAutospacing="1" w:line="276" w:lineRule="auto"/>
        <w:ind w:left="714" w:hanging="357"/>
        <w:contextualSpacing w:val="0"/>
        <w:jc w:val="lowKashida"/>
        <w:rPr>
          <w:rFonts w:ascii="Times New Roman" w:eastAsia="Times New Roman" w:hAnsi="Times New Roman" w:cs="Times New Roman"/>
        </w:rPr>
      </w:pPr>
      <w:r w:rsidRPr="006D3520">
        <w:rPr>
          <w:rFonts w:ascii="Times New Roman" w:eastAsia="Times New Roman" w:hAnsi="Times New Roman" w:cs="Times New Roman"/>
          <w:rtl/>
        </w:rPr>
        <w:t xml:space="preserve">لم يطبق قرار المحكمة الاتحادية </w:t>
      </w:r>
      <w:r w:rsidRPr="006D3520">
        <w:rPr>
          <w:rFonts w:ascii="Times New Roman" w:eastAsia="Calibri" w:hAnsi="Times New Roman" w:cs="Times New Roman"/>
          <w:rtl/>
        </w:rPr>
        <w:t>رقم 42 لسنة 2012 الذي طالب مجلس النواب بمراعاة نص قانون المفوضية العليا لحقوق الانسان بجعل تمثيل النساء بما لا يقل عن ثلث اعضائه البالغ عددهم 14عضوا حسب نص ا</w:t>
      </w:r>
      <w:r w:rsidR="004C708C" w:rsidRPr="006D3520">
        <w:rPr>
          <w:rFonts w:ascii="Times New Roman" w:eastAsia="Calibri" w:hAnsi="Times New Roman" w:cs="Times New Roman"/>
          <w:rtl/>
        </w:rPr>
        <w:t>لمادة 8/رابعا من قانون المفوضية.</w:t>
      </w:r>
      <w:r w:rsidRPr="006D3520">
        <w:rPr>
          <w:rFonts w:ascii="Times New Roman" w:eastAsia="Calibri" w:hAnsi="Times New Roman" w:cs="Times New Roman"/>
          <w:rtl/>
        </w:rPr>
        <w:t xml:space="preserve"> وجرى نفس السياق في تعيين الدورة الحالية ل</w:t>
      </w:r>
      <w:r w:rsidR="00652679" w:rsidRPr="006D3520">
        <w:rPr>
          <w:rFonts w:ascii="Times New Roman" w:eastAsia="Calibri" w:hAnsi="Times New Roman" w:cs="Times New Roman"/>
          <w:rtl/>
        </w:rPr>
        <w:t>ل</w:t>
      </w:r>
      <w:r w:rsidR="00F51967" w:rsidRPr="006D3520">
        <w:rPr>
          <w:rFonts w:ascii="Times New Roman" w:eastAsia="Calibri" w:hAnsi="Times New Roman" w:cs="Times New Roman"/>
          <w:rtl/>
        </w:rPr>
        <w:t xml:space="preserve">مجلس، كما </w:t>
      </w:r>
      <w:r w:rsidR="00BF5079" w:rsidRPr="006D3520">
        <w:rPr>
          <w:rFonts w:ascii="Times New Roman" w:eastAsia="Calibri" w:hAnsi="Times New Roman" w:cs="Times New Roman"/>
          <w:rtl/>
        </w:rPr>
        <w:t xml:space="preserve">تم تعويض </w:t>
      </w:r>
      <w:r w:rsidR="000D3B25" w:rsidRPr="006D3520">
        <w:rPr>
          <w:rFonts w:ascii="Times New Roman" w:eastAsia="Calibri" w:hAnsi="Times New Roman" w:cs="Times New Roman"/>
          <w:rtl/>
        </w:rPr>
        <w:t>أحد</w:t>
      </w:r>
      <w:r w:rsidRPr="006D3520">
        <w:rPr>
          <w:rFonts w:ascii="Times New Roman" w:eastAsia="Calibri" w:hAnsi="Times New Roman" w:cs="Times New Roman"/>
          <w:rtl/>
        </w:rPr>
        <w:t xml:space="preserve">ى عضوات مجلس المفوضين </w:t>
      </w:r>
      <w:r w:rsidR="00BF5079" w:rsidRPr="006D3520">
        <w:rPr>
          <w:rFonts w:ascii="Times New Roman" w:eastAsia="Calibri" w:hAnsi="Times New Roman" w:cs="Times New Roman"/>
          <w:rtl/>
        </w:rPr>
        <w:t xml:space="preserve">التي فازت </w:t>
      </w:r>
      <w:r w:rsidRPr="006D3520">
        <w:rPr>
          <w:rFonts w:ascii="Times New Roman" w:eastAsia="Calibri" w:hAnsi="Times New Roman" w:cs="Times New Roman"/>
          <w:rtl/>
        </w:rPr>
        <w:t>في انتخابات مجلس النواب الأخيرة في 2018 برجل.</w:t>
      </w:r>
    </w:p>
    <w:p w14:paraId="5234FEBB" w14:textId="26318A34" w:rsidR="00201AFD" w:rsidRPr="006D3520" w:rsidRDefault="008E1D86" w:rsidP="00366310">
      <w:pPr>
        <w:pStyle w:val="ListParagraph"/>
        <w:numPr>
          <w:ilvl w:val="0"/>
          <w:numId w:val="2"/>
        </w:numPr>
        <w:shd w:val="clear" w:color="auto" w:fill="FFFFFF" w:themeFill="background1"/>
        <w:bidi/>
        <w:spacing w:before="100" w:beforeAutospacing="1" w:after="100" w:afterAutospacing="1" w:line="276" w:lineRule="auto"/>
        <w:ind w:left="714" w:hanging="357"/>
        <w:contextualSpacing w:val="0"/>
        <w:jc w:val="lowKashida"/>
        <w:rPr>
          <w:rFonts w:ascii="Times New Roman" w:eastAsia="Times New Roman" w:hAnsi="Times New Roman" w:cs="Times New Roman"/>
        </w:rPr>
      </w:pPr>
      <w:r w:rsidRPr="006D3520">
        <w:rPr>
          <w:rFonts w:ascii="Times New Roman" w:eastAsia="Calibri" w:hAnsi="Times New Roman" w:cs="Times New Roman"/>
          <w:rtl/>
        </w:rPr>
        <w:t xml:space="preserve">لابد من الإشارة </w:t>
      </w:r>
      <w:r w:rsidR="006955FD" w:rsidRPr="006D3520">
        <w:rPr>
          <w:rFonts w:ascii="Times New Roman" w:eastAsia="Calibri" w:hAnsi="Times New Roman" w:cs="Times New Roman"/>
          <w:rtl/>
        </w:rPr>
        <w:t>إلى</w:t>
      </w:r>
      <w:r w:rsidR="00BF5079" w:rsidRPr="006D3520">
        <w:rPr>
          <w:rFonts w:ascii="Times New Roman" w:eastAsia="Calibri" w:hAnsi="Times New Roman" w:cs="Times New Roman"/>
          <w:rtl/>
        </w:rPr>
        <w:t xml:space="preserve"> </w:t>
      </w:r>
      <w:r w:rsidRPr="006D3520">
        <w:rPr>
          <w:rFonts w:ascii="Times New Roman" w:eastAsia="Calibri" w:hAnsi="Times New Roman" w:cs="Times New Roman"/>
          <w:rtl/>
        </w:rPr>
        <w:t>أن انتخاب ال</w:t>
      </w:r>
      <w:r w:rsidR="00BF5079" w:rsidRPr="006D3520">
        <w:rPr>
          <w:rFonts w:ascii="Times New Roman" w:eastAsia="Calibri" w:hAnsi="Times New Roman" w:cs="Times New Roman"/>
          <w:rtl/>
        </w:rPr>
        <w:t xml:space="preserve">دورة الحالية </w:t>
      </w:r>
      <w:r w:rsidR="00EA63D0" w:rsidRPr="006D3520">
        <w:rPr>
          <w:rFonts w:ascii="Times New Roman" w:eastAsia="Calibri" w:hAnsi="Times New Roman" w:cs="Times New Roman"/>
          <w:rtl/>
        </w:rPr>
        <w:t xml:space="preserve">للمفوضية العليا لحقوق </w:t>
      </w:r>
      <w:r w:rsidR="002A4BC1" w:rsidRPr="006D3520">
        <w:rPr>
          <w:rFonts w:ascii="Times New Roman" w:eastAsia="Calibri" w:hAnsi="Times New Roman" w:cs="Times New Roman"/>
          <w:rtl/>
        </w:rPr>
        <w:t>الانسان</w:t>
      </w:r>
      <w:r w:rsidR="00366310">
        <w:rPr>
          <w:rFonts w:ascii="Times New Roman" w:eastAsia="Calibri" w:hAnsi="Times New Roman" w:cs="Times New Roman" w:hint="cs"/>
          <w:rtl/>
        </w:rPr>
        <w:t>،</w:t>
      </w:r>
      <w:r w:rsidR="002A4BC1" w:rsidRPr="006D3520">
        <w:rPr>
          <w:rFonts w:ascii="Times New Roman" w:eastAsia="Calibri" w:hAnsi="Times New Roman" w:cs="Times New Roman"/>
          <w:rtl/>
        </w:rPr>
        <w:t xml:space="preserve"> </w:t>
      </w:r>
      <w:r w:rsidR="00BF5079" w:rsidRPr="006D3520">
        <w:rPr>
          <w:rFonts w:ascii="Times New Roman" w:eastAsia="Calibri" w:hAnsi="Times New Roman" w:cs="Times New Roman"/>
          <w:rtl/>
        </w:rPr>
        <w:t>لم ي</w:t>
      </w:r>
      <w:r w:rsidRPr="006D3520">
        <w:rPr>
          <w:rFonts w:ascii="Times New Roman" w:eastAsia="Calibri" w:hAnsi="Times New Roman" w:cs="Times New Roman"/>
          <w:rtl/>
        </w:rPr>
        <w:t xml:space="preserve">راعي مبادىء باريس فيما يتعلق باستقلالية المفوضية، وجرى تغليب المصالح الحزبية والسياسية في اختيار أعضاء مجلس المفوضين، </w:t>
      </w:r>
      <w:r w:rsidR="00BF5079" w:rsidRPr="006D3520">
        <w:rPr>
          <w:rFonts w:ascii="Times New Roman" w:eastAsia="Times New Roman" w:hAnsi="Times New Roman" w:cs="Times New Roman"/>
          <w:rtl/>
        </w:rPr>
        <w:t>مما دفع ممثلو</w:t>
      </w:r>
      <w:r w:rsidR="00C013D2">
        <w:rPr>
          <w:rFonts w:ascii="Times New Roman" w:eastAsia="Times New Roman" w:hAnsi="Times New Roman" w:cs="Times New Roman"/>
          <w:rtl/>
        </w:rPr>
        <w:t xml:space="preserve"> منظمات المجتمع المدني</w:t>
      </w:r>
      <w:r w:rsidR="008F492E" w:rsidRPr="006D3520">
        <w:rPr>
          <w:rFonts w:ascii="Times New Roman" w:eastAsia="Times New Roman" w:hAnsi="Times New Roman" w:cs="Times New Roman"/>
          <w:rtl/>
        </w:rPr>
        <w:t xml:space="preserve"> </w:t>
      </w:r>
      <w:r w:rsidR="00BF5079" w:rsidRPr="006D3520">
        <w:rPr>
          <w:rFonts w:ascii="Times New Roman" w:eastAsia="Times New Roman" w:hAnsi="Times New Roman" w:cs="Times New Roman"/>
          <w:rtl/>
        </w:rPr>
        <w:t xml:space="preserve"> ومجلس القضاء </w:t>
      </w:r>
      <w:r w:rsidR="00063C81" w:rsidRPr="006D3520">
        <w:rPr>
          <w:rFonts w:ascii="Times New Roman" w:eastAsia="Times New Roman" w:hAnsi="Times New Roman" w:cs="Times New Roman"/>
          <w:rtl/>
        </w:rPr>
        <w:t>الأعلى</w:t>
      </w:r>
      <w:r w:rsidR="00BF5079" w:rsidRPr="006D3520">
        <w:rPr>
          <w:rFonts w:ascii="Times New Roman" w:eastAsia="Times New Roman" w:hAnsi="Times New Roman" w:cs="Times New Roman"/>
          <w:rtl/>
        </w:rPr>
        <w:t xml:space="preserve"> </w:t>
      </w:r>
      <w:r w:rsidRPr="006D3520">
        <w:rPr>
          <w:rFonts w:ascii="Times New Roman" w:eastAsia="Times New Roman" w:hAnsi="Times New Roman" w:cs="Times New Roman"/>
          <w:rtl/>
        </w:rPr>
        <w:t xml:space="preserve">في لجنة </w:t>
      </w:r>
      <w:r w:rsidR="00BF5079" w:rsidRPr="006D3520">
        <w:rPr>
          <w:rFonts w:ascii="Times New Roman" w:eastAsia="Times New Roman" w:hAnsi="Times New Roman" w:cs="Times New Roman"/>
          <w:rtl/>
        </w:rPr>
        <w:t>ال</w:t>
      </w:r>
      <w:r w:rsidRPr="006D3520">
        <w:rPr>
          <w:rFonts w:ascii="Times New Roman" w:eastAsia="Times New Roman" w:hAnsi="Times New Roman" w:cs="Times New Roman"/>
          <w:rtl/>
        </w:rPr>
        <w:t xml:space="preserve">خبراء </w:t>
      </w:r>
      <w:r w:rsidR="00BF5079" w:rsidRPr="006D3520">
        <w:rPr>
          <w:rFonts w:ascii="Times New Roman" w:eastAsia="Times New Roman" w:hAnsi="Times New Roman" w:cs="Times New Roman"/>
          <w:rtl/>
        </w:rPr>
        <w:t>لا</w:t>
      </w:r>
      <w:r w:rsidRPr="006D3520">
        <w:rPr>
          <w:rFonts w:ascii="Times New Roman" w:eastAsia="Times New Roman" w:hAnsi="Times New Roman" w:cs="Times New Roman"/>
          <w:rtl/>
        </w:rPr>
        <w:t>ختيار اعضاء المفوضية من الانسحاب</w:t>
      </w:r>
      <w:r w:rsidR="00BF5079" w:rsidRPr="006D3520">
        <w:rPr>
          <w:rFonts w:ascii="Times New Roman" w:eastAsia="Times New Roman" w:hAnsi="Times New Roman" w:cs="Times New Roman"/>
          <w:rtl/>
        </w:rPr>
        <w:t xml:space="preserve"> من اللجنة  وعدم التوقيع على نتائج الاختيار</w:t>
      </w:r>
      <w:r w:rsidRPr="006D3520">
        <w:rPr>
          <w:rFonts w:ascii="Times New Roman" w:eastAsia="Times New Roman" w:hAnsi="Times New Roman" w:cs="Times New Roman"/>
          <w:vertAlign w:val="superscript"/>
          <w:rtl/>
        </w:rPr>
        <w:footnoteReference w:id="26"/>
      </w:r>
      <w:r w:rsidR="00BF5079" w:rsidRPr="006D3520">
        <w:rPr>
          <w:rFonts w:ascii="Times New Roman" w:eastAsia="Times New Roman" w:hAnsi="Times New Roman" w:cs="Times New Roman"/>
          <w:rtl/>
        </w:rPr>
        <w:t>.</w:t>
      </w:r>
    </w:p>
    <w:p w14:paraId="5CE37F19" w14:textId="14437AB6" w:rsidR="001C25BF" w:rsidRPr="006D3520" w:rsidRDefault="00201AFD" w:rsidP="00201AFD">
      <w:pPr>
        <w:shd w:val="clear" w:color="auto" w:fill="FFFFFF" w:themeFill="background1"/>
        <w:bidi/>
        <w:spacing w:before="100" w:beforeAutospacing="1" w:after="100" w:afterAutospacing="1" w:line="276" w:lineRule="auto"/>
        <w:jc w:val="lowKashida"/>
        <w:rPr>
          <w:rFonts w:ascii="Times New Roman" w:eastAsia="Times New Roman" w:hAnsi="Times New Roman" w:cs="Times New Roman"/>
          <w:rtl/>
        </w:rPr>
      </w:pPr>
      <w:r w:rsidRPr="006D3520">
        <w:rPr>
          <w:rFonts w:ascii="Times New Roman" w:eastAsia="Times New Roman" w:hAnsi="Times New Roman" w:cs="Times New Roman"/>
          <w:b/>
          <w:bCs/>
          <w:rtl/>
        </w:rPr>
        <w:t xml:space="preserve">ث. </w:t>
      </w:r>
      <w:r w:rsidR="00366574" w:rsidRPr="006D3520">
        <w:rPr>
          <w:rFonts w:ascii="Times New Roman" w:eastAsia="Times New Roman" w:hAnsi="Times New Roman" w:cs="Times New Roman"/>
          <w:b/>
          <w:bCs/>
          <w:rtl/>
        </w:rPr>
        <w:t xml:space="preserve"> المشاركة في السلطة القضائية</w:t>
      </w:r>
    </w:p>
    <w:p w14:paraId="3D549BD8" w14:textId="6F2FB7BD" w:rsidR="003046AD" w:rsidRPr="006D3520" w:rsidRDefault="00BC47D5" w:rsidP="006D3520">
      <w:pPr>
        <w:pStyle w:val="ListParagraph"/>
        <w:numPr>
          <w:ilvl w:val="0"/>
          <w:numId w:val="2"/>
        </w:numPr>
        <w:shd w:val="clear" w:color="auto" w:fill="FFFFFF" w:themeFill="background1"/>
        <w:bidi/>
        <w:spacing w:before="100" w:beforeAutospacing="1" w:after="100" w:afterAutospacing="1" w:line="276" w:lineRule="auto"/>
        <w:jc w:val="lowKashida"/>
        <w:rPr>
          <w:rFonts w:ascii="Times New Roman" w:eastAsia="Times New Roman" w:hAnsi="Times New Roman" w:cs="Times New Roman"/>
          <w:b/>
          <w:bCs/>
          <w:rtl/>
        </w:rPr>
      </w:pPr>
      <w:r w:rsidRPr="006D3520">
        <w:rPr>
          <w:rFonts w:ascii="Times New Roman" w:eastAsia="Times New Roman" w:hAnsi="Times New Roman" w:cs="Times New Roman"/>
          <w:rtl/>
        </w:rPr>
        <w:t xml:space="preserve">اظهرت بيانات مجلس القضاء </w:t>
      </w:r>
      <w:r w:rsidR="00063C81" w:rsidRPr="006D3520">
        <w:rPr>
          <w:rFonts w:ascii="Times New Roman" w:eastAsia="Times New Roman" w:hAnsi="Times New Roman" w:cs="Times New Roman"/>
          <w:rtl/>
        </w:rPr>
        <w:t>الأعلى</w:t>
      </w:r>
      <w:r w:rsidRPr="006D3520">
        <w:rPr>
          <w:rFonts w:ascii="Times New Roman" w:eastAsia="Times New Roman" w:hAnsi="Times New Roman" w:cs="Times New Roman"/>
          <w:rtl/>
        </w:rPr>
        <w:t xml:space="preserve"> لسنة 2017، ان نسبة مشاركة </w:t>
      </w:r>
      <w:r w:rsidR="006955FD" w:rsidRPr="006D3520">
        <w:rPr>
          <w:rFonts w:ascii="Times New Roman" w:eastAsia="Times New Roman" w:hAnsi="Times New Roman" w:cs="Times New Roman"/>
          <w:rtl/>
        </w:rPr>
        <w:t>المرأة</w:t>
      </w:r>
      <w:r w:rsidRPr="006D3520">
        <w:rPr>
          <w:rFonts w:ascii="Times New Roman" w:eastAsia="Times New Roman" w:hAnsi="Times New Roman" w:cs="Times New Roman"/>
          <w:rtl/>
        </w:rPr>
        <w:t xml:space="preserve"> في السلطة القضائية بلغت 7% </w:t>
      </w:r>
      <w:r w:rsidR="00F51967" w:rsidRPr="006D3520">
        <w:rPr>
          <w:rFonts w:ascii="Times New Roman" w:eastAsia="Times New Roman" w:hAnsi="Times New Roman" w:cs="Times New Roman"/>
          <w:rtl/>
        </w:rPr>
        <w:t>،</w:t>
      </w:r>
      <w:r w:rsidRPr="006D3520">
        <w:rPr>
          <w:rFonts w:ascii="Times New Roman" w:eastAsia="Times New Roman" w:hAnsi="Times New Roman" w:cs="Times New Roman"/>
          <w:rtl/>
        </w:rPr>
        <w:t xml:space="preserve"> مؤشرة  ارتفاعا طفيفا، مقارنة بعام 2014 التي بلغت 6% من مجموع عدد القضاة البلغ 109</w:t>
      </w:r>
      <w:r w:rsidR="00366574" w:rsidRPr="006D3520">
        <w:rPr>
          <w:rFonts w:ascii="Times New Roman" w:eastAsia="Times New Roman" w:hAnsi="Times New Roman" w:cs="Times New Roman"/>
          <w:rtl/>
        </w:rPr>
        <w:t>0.  واقتصر وجود النساء في محاكم (</w:t>
      </w:r>
      <w:r w:rsidRPr="006D3520">
        <w:rPr>
          <w:rFonts w:ascii="Times New Roman" w:eastAsia="Times New Roman" w:hAnsi="Times New Roman" w:cs="Times New Roman"/>
          <w:rtl/>
        </w:rPr>
        <w:t>البداءة والتحقيق و</w:t>
      </w:r>
      <w:r w:rsidR="00063C81" w:rsidRPr="006D3520">
        <w:rPr>
          <w:rFonts w:ascii="Times New Roman" w:eastAsia="Times New Roman" w:hAnsi="Times New Roman" w:cs="Times New Roman"/>
          <w:rtl/>
        </w:rPr>
        <w:t>الأحوال</w:t>
      </w:r>
      <w:r w:rsidRPr="006D3520">
        <w:rPr>
          <w:rFonts w:ascii="Times New Roman" w:eastAsia="Times New Roman" w:hAnsi="Times New Roman" w:cs="Times New Roman"/>
          <w:rtl/>
        </w:rPr>
        <w:t xml:space="preserve"> الشخصية</w:t>
      </w:r>
      <w:r w:rsidR="003046AD" w:rsidRPr="006D3520">
        <w:rPr>
          <w:rFonts w:ascii="Times New Roman" w:eastAsia="Times New Roman" w:hAnsi="Times New Roman" w:cs="Times New Roman"/>
          <w:rtl/>
        </w:rPr>
        <w:t>)</w:t>
      </w:r>
      <w:r w:rsidRPr="006D3520">
        <w:rPr>
          <w:rFonts w:ascii="Times New Roman" w:eastAsia="Times New Roman" w:hAnsi="Times New Roman" w:cs="Times New Roman"/>
          <w:rtl/>
        </w:rPr>
        <w:t>، بينما خلت محاكم التمييز وهيأة المحكمة الاتحادية العليا من النساء</w:t>
      </w:r>
      <w:r w:rsidRPr="006D3520">
        <w:rPr>
          <w:rFonts w:ascii="Times New Roman" w:hAnsi="Times New Roman" w:cs="Times New Roman"/>
          <w:vertAlign w:val="superscript"/>
          <w:rtl/>
        </w:rPr>
        <w:footnoteReference w:id="27"/>
      </w:r>
      <w:r w:rsidRPr="006D3520">
        <w:rPr>
          <w:rFonts w:ascii="Times New Roman" w:eastAsia="Times New Roman" w:hAnsi="Times New Roman" w:cs="Times New Roman"/>
          <w:rtl/>
        </w:rPr>
        <w:t>.</w:t>
      </w:r>
      <w:r w:rsidR="00CE53FB" w:rsidRPr="006D3520">
        <w:rPr>
          <w:rFonts w:ascii="Times New Roman" w:eastAsia="Times New Roman" w:hAnsi="Times New Roman" w:cs="Times New Roman"/>
          <w:b/>
          <w:bCs/>
          <w:rtl/>
        </w:rPr>
        <w:t xml:space="preserve"> </w:t>
      </w:r>
    </w:p>
    <w:p w14:paraId="5912A173" w14:textId="0E4FB294" w:rsidR="005A39F5" w:rsidRPr="006D3520" w:rsidRDefault="008E1D86" w:rsidP="00366310">
      <w:pPr>
        <w:shd w:val="clear" w:color="auto" w:fill="FFFFFF" w:themeFill="background1"/>
        <w:bidi/>
        <w:spacing w:before="100" w:beforeAutospacing="1" w:after="100" w:afterAutospacing="1" w:line="276" w:lineRule="auto"/>
        <w:contextualSpacing/>
        <w:jc w:val="center"/>
        <w:rPr>
          <w:rFonts w:ascii="Times New Roman" w:eastAsia="Times New Roman" w:hAnsi="Times New Roman" w:cs="Times New Roman"/>
          <w:b/>
          <w:bCs/>
          <w:u w:val="single"/>
          <w:rtl/>
        </w:rPr>
      </w:pPr>
      <w:r w:rsidRPr="006D3520">
        <w:rPr>
          <w:rFonts w:ascii="Times New Roman" w:eastAsia="Times New Roman" w:hAnsi="Times New Roman" w:cs="Times New Roman"/>
          <w:rtl/>
        </w:rPr>
        <w:t>م</w:t>
      </w:r>
      <w:r w:rsidR="003046AD" w:rsidRPr="006D3520">
        <w:rPr>
          <w:rFonts w:ascii="Times New Roman" w:eastAsia="Times New Roman" w:hAnsi="Times New Roman" w:cs="Times New Roman"/>
          <w:rtl/>
        </w:rPr>
        <w:t>شاركة النساء في السلطة القضائية</w:t>
      </w:r>
    </w:p>
    <w:p w14:paraId="3428C90D" w14:textId="77777777" w:rsidR="008E1D86" w:rsidRPr="006D3520" w:rsidRDefault="008E1D86" w:rsidP="007D501F">
      <w:pPr>
        <w:shd w:val="clear" w:color="auto" w:fill="FFFFFF" w:themeFill="background1"/>
        <w:bidi/>
        <w:spacing w:before="100" w:beforeAutospacing="1" w:after="100" w:afterAutospacing="1" w:line="276" w:lineRule="auto"/>
        <w:contextualSpacing/>
        <w:jc w:val="lowKashida"/>
        <w:rPr>
          <w:rFonts w:ascii="Times New Roman" w:eastAsia="Times New Roman" w:hAnsi="Times New Roman" w:cs="Times New Roman"/>
          <w:rtl/>
        </w:rPr>
      </w:pPr>
    </w:p>
    <w:tbl>
      <w:tblPr>
        <w:tblStyle w:val="PlainTable1"/>
        <w:bidiVisual/>
        <w:tblW w:w="0" w:type="auto"/>
        <w:tblLook w:val="04A0" w:firstRow="1" w:lastRow="0" w:firstColumn="1" w:lastColumn="0" w:noHBand="0" w:noVBand="1"/>
      </w:tblPr>
      <w:tblGrid>
        <w:gridCol w:w="1265"/>
        <w:gridCol w:w="1404"/>
        <w:gridCol w:w="1335"/>
        <w:gridCol w:w="1230"/>
        <w:gridCol w:w="1440"/>
        <w:gridCol w:w="1335"/>
        <w:gridCol w:w="1336"/>
      </w:tblGrid>
      <w:tr w:rsidR="008E1D86" w:rsidRPr="006D3520" w14:paraId="5AD23A53" w14:textId="77777777" w:rsidTr="007371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vMerge w:val="restart"/>
          </w:tcPr>
          <w:p w14:paraId="1BB5DA08" w14:textId="77777777" w:rsidR="008E1D86" w:rsidRPr="006D3520" w:rsidRDefault="008E1D86" w:rsidP="007D501F">
            <w:pPr>
              <w:bidi/>
              <w:spacing w:before="100" w:beforeAutospacing="1" w:after="100" w:afterAutospacing="1" w:line="276" w:lineRule="auto"/>
              <w:jc w:val="lowKashida"/>
              <w:rPr>
                <w:rFonts w:ascii="Times New Roman" w:eastAsia="Times New Roman" w:hAnsi="Times New Roman" w:cs="Times New Roman"/>
                <w:rtl/>
              </w:rPr>
            </w:pPr>
          </w:p>
        </w:tc>
        <w:tc>
          <w:tcPr>
            <w:tcW w:w="3969" w:type="dxa"/>
            <w:gridSpan w:val="3"/>
          </w:tcPr>
          <w:p w14:paraId="2A7A245F" w14:textId="77777777" w:rsidR="008E1D86" w:rsidRPr="006D3520" w:rsidRDefault="008E1D86" w:rsidP="007D501F">
            <w:pPr>
              <w:bidi/>
              <w:spacing w:before="100" w:beforeAutospacing="1" w:after="100" w:afterAutospacing="1" w:line="276"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tl/>
                <w:lang w:bidi="ar-IQ"/>
              </w:rPr>
            </w:pPr>
            <w:r w:rsidRPr="006D3520">
              <w:rPr>
                <w:rFonts w:ascii="Times New Roman" w:eastAsia="Times New Roman" w:hAnsi="Times New Roman" w:cs="Times New Roman"/>
                <w:rtl/>
                <w:lang w:bidi="ar-IQ"/>
              </w:rPr>
              <w:t xml:space="preserve">عدد القضاة رجالا ونساء لسنة 2014 </w:t>
            </w:r>
          </w:p>
        </w:tc>
        <w:tc>
          <w:tcPr>
            <w:tcW w:w="4111" w:type="dxa"/>
            <w:gridSpan w:val="3"/>
          </w:tcPr>
          <w:p w14:paraId="2AD22495" w14:textId="77777777" w:rsidR="008E1D86" w:rsidRPr="006D3520" w:rsidRDefault="008E1D86" w:rsidP="007D501F">
            <w:pPr>
              <w:bidi/>
              <w:spacing w:before="100" w:beforeAutospacing="1" w:after="100" w:afterAutospacing="1" w:line="276"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عدد القضاة رج</w:t>
            </w:r>
            <w:r w:rsidRPr="006D3520">
              <w:rPr>
                <w:rFonts w:ascii="Times New Roman" w:eastAsia="Times New Roman" w:hAnsi="Times New Roman" w:cs="Times New Roman"/>
                <w:rtl/>
                <w:lang w:bidi="ar-IQ"/>
              </w:rPr>
              <w:t>ا</w:t>
            </w:r>
            <w:r w:rsidRPr="006D3520">
              <w:rPr>
                <w:rFonts w:ascii="Times New Roman" w:eastAsia="Times New Roman" w:hAnsi="Times New Roman" w:cs="Times New Roman"/>
                <w:rtl/>
              </w:rPr>
              <w:t>لا ونساء لسنة 2017</w:t>
            </w:r>
          </w:p>
        </w:tc>
      </w:tr>
      <w:tr w:rsidR="008E1D86" w:rsidRPr="006D3520" w14:paraId="4365A0C1" w14:textId="77777777" w:rsidTr="00737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vMerge/>
          </w:tcPr>
          <w:p w14:paraId="4E1465F5" w14:textId="77777777" w:rsidR="008E1D86" w:rsidRPr="006D3520" w:rsidRDefault="008E1D86" w:rsidP="007D501F">
            <w:pPr>
              <w:bidi/>
              <w:spacing w:before="100" w:beforeAutospacing="1" w:after="100" w:afterAutospacing="1" w:line="276" w:lineRule="auto"/>
              <w:jc w:val="lowKashida"/>
              <w:rPr>
                <w:rFonts w:ascii="Times New Roman" w:eastAsia="Times New Roman" w:hAnsi="Times New Roman" w:cs="Times New Roman"/>
                <w:rtl/>
              </w:rPr>
            </w:pPr>
          </w:p>
        </w:tc>
        <w:tc>
          <w:tcPr>
            <w:tcW w:w="1404" w:type="dxa"/>
          </w:tcPr>
          <w:p w14:paraId="7F983FBE"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الرجال </w:t>
            </w:r>
          </w:p>
        </w:tc>
        <w:tc>
          <w:tcPr>
            <w:tcW w:w="1335" w:type="dxa"/>
          </w:tcPr>
          <w:p w14:paraId="0ED250C4"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النساء </w:t>
            </w:r>
          </w:p>
        </w:tc>
        <w:tc>
          <w:tcPr>
            <w:tcW w:w="1230" w:type="dxa"/>
          </w:tcPr>
          <w:p w14:paraId="357122AE"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نسبة النساء </w:t>
            </w:r>
          </w:p>
        </w:tc>
        <w:tc>
          <w:tcPr>
            <w:tcW w:w="1440" w:type="dxa"/>
          </w:tcPr>
          <w:p w14:paraId="504C3EE2"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الرجال </w:t>
            </w:r>
          </w:p>
        </w:tc>
        <w:tc>
          <w:tcPr>
            <w:tcW w:w="1335" w:type="dxa"/>
          </w:tcPr>
          <w:p w14:paraId="18153D7E"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النساء </w:t>
            </w:r>
          </w:p>
        </w:tc>
        <w:tc>
          <w:tcPr>
            <w:tcW w:w="1336" w:type="dxa"/>
          </w:tcPr>
          <w:p w14:paraId="01E4D901"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 xml:space="preserve">نسبة النساء </w:t>
            </w:r>
          </w:p>
        </w:tc>
      </w:tr>
      <w:tr w:rsidR="008E1D86" w:rsidRPr="006D3520" w14:paraId="2A8CA670" w14:textId="77777777" w:rsidTr="007371C1">
        <w:tc>
          <w:tcPr>
            <w:cnfStyle w:val="001000000000" w:firstRow="0" w:lastRow="0" w:firstColumn="1" w:lastColumn="0" w:oddVBand="0" w:evenVBand="0" w:oddHBand="0" w:evenHBand="0" w:firstRowFirstColumn="0" w:firstRowLastColumn="0" w:lastRowFirstColumn="0" w:lastRowLastColumn="0"/>
            <w:tcW w:w="1266" w:type="dxa"/>
          </w:tcPr>
          <w:p w14:paraId="2CD4D818" w14:textId="77777777" w:rsidR="008E1D86" w:rsidRPr="006D3520" w:rsidRDefault="008E1D86" w:rsidP="007D501F">
            <w:pPr>
              <w:bidi/>
              <w:spacing w:before="100" w:beforeAutospacing="1" w:after="100" w:afterAutospacing="1" w:line="276" w:lineRule="auto"/>
              <w:jc w:val="lowKashida"/>
              <w:rPr>
                <w:rFonts w:ascii="Times New Roman" w:eastAsia="Times New Roman" w:hAnsi="Times New Roman" w:cs="Times New Roman"/>
                <w:rtl/>
              </w:rPr>
            </w:pPr>
            <w:r w:rsidRPr="006D3520">
              <w:rPr>
                <w:rFonts w:ascii="Times New Roman" w:eastAsia="Times New Roman" w:hAnsi="Times New Roman" w:cs="Times New Roman"/>
                <w:rtl/>
              </w:rPr>
              <w:t xml:space="preserve">القضاة </w:t>
            </w:r>
          </w:p>
        </w:tc>
        <w:tc>
          <w:tcPr>
            <w:tcW w:w="1404" w:type="dxa"/>
          </w:tcPr>
          <w:p w14:paraId="7C72E23D"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1059</w:t>
            </w:r>
          </w:p>
        </w:tc>
        <w:tc>
          <w:tcPr>
            <w:tcW w:w="1335" w:type="dxa"/>
          </w:tcPr>
          <w:p w14:paraId="5E5E2FFA"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31</w:t>
            </w:r>
          </w:p>
        </w:tc>
        <w:tc>
          <w:tcPr>
            <w:tcW w:w="1230" w:type="dxa"/>
          </w:tcPr>
          <w:p w14:paraId="5E63605C"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Pr>
              <w:t>2.9%</w:t>
            </w:r>
          </w:p>
        </w:tc>
        <w:tc>
          <w:tcPr>
            <w:tcW w:w="1440" w:type="dxa"/>
          </w:tcPr>
          <w:p w14:paraId="2574A1C2"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1178</w:t>
            </w:r>
          </w:p>
        </w:tc>
        <w:tc>
          <w:tcPr>
            <w:tcW w:w="1335" w:type="dxa"/>
          </w:tcPr>
          <w:p w14:paraId="066E5E61"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47</w:t>
            </w:r>
          </w:p>
        </w:tc>
        <w:tc>
          <w:tcPr>
            <w:tcW w:w="1336" w:type="dxa"/>
          </w:tcPr>
          <w:p w14:paraId="53276CFA"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Pr>
              <w:t>3.9%</w:t>
            </w:r>
          </w:p>
        </w:tc>
      </w:tr>
      <w:tr w:rsidR="008E1D86" w:rsidRPr="006D3520" w14:paraId="30BAB770" w14:textId="77777777" w:rsidTr="00737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tcPr>
          <w:p w14:paraId="70D9D493" w14:textId="77777777" w:rsidR="008E1D86" w:rsidRPr="006D3520" w:rsidRDefault="008E1D86" w:rsidP="007D501F">
            <w:pPr>
              <w:bidi/>
              <w:spacing w:before="100" w:beforeAutospacing="1" w:after="100" w:afterAutospacing="1" w:line="276" w:lineRule="auto"/>
              <w:jc w:val="lowKashida"/>
              <w:rPr>
                <w:rFonts w:ascii="Times New Roman" w:eastAsia="Times New Roman" w:hAnsi="Times New Roman" w:cs="Times New Roman"/>
                <w:rtl/>
              </w:rPr>
            </w:pPr>
            <w:r w:rsidRPr="006D3520">
              <w:rPr>
                <w:rFonts w:ascii="Times New Roman" w:eastAsia="Times New Roman" w:hAnsi="Times New Roman" w:cs="Times New Roman"/>
                <w:rtl/>
              </w:rPr>
              <w:t xml:space="preserve">الادعاء العام </w:t>
            </w:r>
          </w:p>
        </w:tc>
        <w:tc>
          <w:tcPr>
            <w:tcW w:w="1404" w:type="dxa"/>
          </w:tcPr>
          <w:p w14:paraId="6FBD0CF3"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388</w:t>
            </w:r>
          </w:p>
        </w:tc>
        <w:tc>
          <w:tcPr>
            <w:tcW w:w="1335" w:type="dxa"/>
          </w:tcPr>
          <w:p w14:paraId="42A6C8BA"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55</w:t>
            </w:r>
          </w:p>
        </w:tc>
        <w:tc>
          <w:tcPr>
            <w:tcW w:w="1230" w:type="dxa"/>
          </w:tcPr>
          <w:p w14:paraId="136F6A8E"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Pr>
              <w:t>14%</w:t>
            </w:r>
          </w:p>
        </w:tc>
        <w:tc>
          <w:tcPr>
            <w:tcW w:w="1440" w:type="dxa"/>
          </w:tcPr>
          <w:p w14:paraId="34577B0A"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363</w:t>
            </w:r>
          </w:p>
        </w:tc>
        <w:tc>
          <w:tcPr>
            <w:tcW w:w="1335" w:type="dxa"/>
          </w:tcPr>
          <w:p w14:paraId="1B1803FB"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67</w:t>
            </w:r>
          </w:p>
        </w:tc>
        <w:tc>
          <w:tcPr>
            <w:tcW w:w="1336" w:type="dxa"/>
          </w:tcPr>
          <w:p w14:paraId="035D6364" w14:textId="77777777" w:rsidR="008E1D86" w:rsidRPr="006D3520" w:rsidRDefault="008E1D86" w:rsidP="007D501F">
            <w:pPr>
              <w:bidi/>
              <w:spacing w:before="100" w:beforeAutospacing="1" w:after="100" w:afterAutospacing="1" w:line="276"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Pr>
              <w:t>18%</w:t>
            </w:r>
          </w:p>
        </w:tc>
      </w:tr>
      <w:tr w:rsidR="008E1D86" w:rsidRPr="006D3520" w14:paraId="1994EA08" w14:textId="77777777" w:rsidTr="007371C1">
        <w:tc>
          <w:tcPr>
            <w:cnfStyle w:val="001000000000" w:firstRow="0" w:lastRow="0" w:firstColumn="1" w:lastColumn="0" w:oddVBand="0" w:evenVBand="0" w:oddHBand="0" w:evenHBand="0" w:firstRowFirstColumn="0" w:firstRowLastColumn="0" w:lastRowFirstColumn="0" w:lastRowLastColumn="0"/>
            <w:tcW w:w="1266" w:type="dxa"/>
          </w:tcPr>
          <w:p w14:paraId="061C21CD" w14:textId="77777777" w:rsidR="008E1D86" w:rsidRPr="006D3520" w:rsidRDefault="008E1D86" w:rsidP="007D501F">
            <w:pPr>
              <w:bidi/>
              <w:spacing w:before="100" w:beforeAutospacing="1" w:after="100" w:afterAutospacing="1" w:line="276" w:lineRule="auto"/>
              <w:jc w:val="lowKashida"/>
              <w:rPr>
                <w:rFonts w:ascii="Times New Roman" w:eastAsia="Times New Roman" w:hAnsi="Times New Roman" w:cs="Times New Roman"/>
                <w:rtl/>
              </w:rPr>
            </w:pPr>
            <w:r w:rsidRPr="006D3520">
              <w:rPr>
                <w:rFonts w:ascii="Times New Roman" w:eastAsia="Times New Roman" w:hAnsi="Times New Roman" w:cs="Times New Roman"/>
                <w:rtl/>
              </w:rPr>
              <w:t xml:space="preserve">المجموع </w:t>
            </w:r>
          </w:p>
        </w:tc>
        <w:tc>
          <w:tcPr>
            <w:tcW w:w="1404" w:type="dxa"/>
          </w:tcPr>
          <w:p w14:paraId="00496E59"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1447</w:t>
            </w:r>
          </w:p>
        </w:tc>
        <w:tc>
          <w:tcPr>
            <w:tcW w:w="1335" w:type="dxa"/>
          </w:tcPr>
          <w:p w14:paraId="1C1AFAA4" w14:textId="77777777" w:rsidR="008E1D86" w:rsidRPr="006D3520" w:rsidRDefault="008E1D86" w:rsidP="007D501F">
            <w:pPr>
              <w:bidi/>
              <w:spacing w:before="100" w:beforeAutospacing="1" w:after="100" w:afterAutospacing="1" w:line="276" w:lineRule="auto"/>
              <w:jc w:val="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86</w:t>
            </w:r>
          </w:p>
        </w:tc>
        <w:tc>
          <w:tcPr>
            <w:tcW w:w="1230" w:type="dxa"/>
          </w:tcPr>
          <w:p w14:paraId="520E22CC"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lang w:bidi="ar-IQ"/>
              </w:rPr>
            </w:pPr>
          </w:p>
        </w:tc>
        <w:tc>
          <w:tcPr>
            <w:tcW w:w="1440" w:type="dxa"/>
          </w:tcPr>
          <w:p w14:paraId="0359BD56"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1541</w:t>
            </w:r>
          </w:p>
        </w:tc>
        <w:tc>
          <w:tcPr>
            <w:tcW w:w="1335" w:type="dxa"/>
          </w:tcPr>
          <w:p w14:paraId="24C13BD3"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r w:rsidRPr="006D3520">
              <w:rPr>
                <w:rFonts w:ascii="Times New Roman" w:eastAsia="Times New Roman" w:hAnsi="Times New Roman" w:cs="Times New Roman"/>
                <w:rtl/>
              </w:rPr>
              <w:t>114</w:t>
            </w:r>
          </w:p>
        </w:tc>
        <w:tc>
          <w:tcPr>
            <w:tcW w:w="1336" w:type="dxa"/>
          </w:tcPr>
          <w:p w14:paraId="2420CE3E" w14:textId="77777777" w:rsidR="008E1D86" w:rsidRPr="006D3520" w:rsidRDefault="008E1D86" w:rsidP="007D501F">
            <w:pPr>
              <w:bidi/>
              <w:spacing w:before="100" w:beforeAutospacing="1" w:after="100" w:afterAutospacing="1" w:line="276"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tl/>
              </w:rPr>
            </w:pPr>
          </w:p>
        </w:tc>
      </w:tr>
    </w:tbl>
    <w:p w14:paraId="21597B38" w14:textId="071E63AA" w:rsidR="008E1D86" w:rsidRPr="006D3520" w:rsidRDefault="00201AFD" w:rsidP="00201AFD">
      <w:pPr>
        <w:shd w:val="clear" w:color="auto" w:fill="FFFFFF" w:themeFill="background1"/>
        <w:bidi/>
        <w:spacing w:before="100" w:beforeAutospacing="1" w:after="100" w:afterAutospacing="1" w:line="276" w:lineRule="auto"/>
        <w:jc w:val="lowKashida"/>
        <w:rPr>
          <w:rFonts w:ascii="Times New Roman" w:eastAsia="Times New Roman" w:hAnsi="Times New Roman" w:cs="Times New Roman"/>
          <w:b/>
          <w:bCs/>
          <w:rtl/>
          <w:lang w:bidi="ar-IQ"/>
        </w:rPr>
      </w:pPr>
      <w:r w:rsidRPr="006D3520">
        <w:rPr>
          <w:rFonts w:ascii="Times New Roman" w:eastAsia="Times New Roman" w:hAnsi="Times New Roman" w:cs="Times New Roman"/>
          <w:b/>
          <w:bCs/>
          <w:rtl/>
          <w:lang w:bidi="ar-IQ"/>
        </w:rPr>
        <w:lastRenderedPageBreak/>
        <w:t xml:space="preserve">ت. </w:t>
      </w:r>
      <w:r w:rsidR="008E1D86" w:rsidRPr="006D3520">
        <w:rPr>
          <w:rFonts w:ascii="Times New Roman" w:eastAsia="Times New Roman" w:hAnsi="Times New Roman" w:cs="Times New Roman"/>
          <w:b/>
          <w:bCs/>
          <w:rtl/>
          <w:lang w:bidi="ar-IQ"/>
        </w:rPr>
        <w:t xml:space="preserve"> مشاركة </w:t>
      </w:r>
      <w:r w:rsidR="006955FD" w:rsidRPr="006D3520">
        <w:rPr>
          <w:rFonts w:ascii="Times New Roman" w:eastAsia="Times New Roman" w:hAnsi="Times New Roman" w:cs="Times New Roman"/>
          <w:b/>
          <w:bCs/>
          <w:rtl/>
          <w:lang w:bidi="ar-IQ"/>
        </w:rPr>
        <w:t>المرأة</w:t>
      </w:r>
      <w:r w:rsidR="008E1D86" w:rsidRPr="006D3520">
        <w:rPr>
          <w:rFonts w:ascii="Times New Roman" w:eastAsia="Times New Roman" w:hAnsi="Times New Roman" w:cs="Times New Roman"/>
          <w:b/>
          <w:bCs/>
          <w:rtl/>
          <w:lang w:bidi="ar-IQ"/>
        </w:rPr>
        <w:t xml:space="preserve"> في </w:t>
      </w:r>
      <w:r w:rsidR="00366574" w:rsidRPr="006D3520">
        <w:rPr>
          <w:rFonts w:ascii="Times New Roman" w:eastAsia="Times New Roman" w:hAnsi="Times New Roman" w:cs="Times New Roman"/>
          <w:b/>
          <w:bCs/>
          <w:rtl/>
          <w:lang w:bidi="ar-IQ"/>
        </w:rPr>
        <w:t>الأحزاب</w:t>
      </w:r>
      <w:r w:rsidR="00BF5079" w:rsidRPr="006D3520">
        <w:rPr>
          <w:rFonts w:ascii="Times New Roman" w:eastAsia="Times New Roman" w:hAnsi="Times New Roman" w:cs="Times New Roman"/>
          <w:b/>
          <w:bCs/>
          <w:rtl/>
          <w:lang w:bidi="ar-IQ"/>
        </w:rPr>
        <w:t xml:space="preserve"> </w:t>
      </w:r>
    </w:p>
    <w:p w14:paraId="1216A218" w14:textId="33FC1FE6" w:rsidR="00201AFD" w:rsidRPr="006D3520" w:rsidRDefault="00652679" w:rsidP="009366D7">
      <w:pPr>
        <w:pStyle w:val="ListParagraph"/>
        <w:numPr>
          <w:ilvl w:val="0"/>
          <w:numId w:val="2"/>
        </w:numPr>
        <w:shd w:val="clear" w:color="auto" w:fill="FFFFFF" w:themeFill="background1"/>
        <w:bidi/>
        <w:spacing w:after="160" w:line="276" w:lineRule="auto"/>
        <w:contextualSpacing w:val="0"/>
        <w:jc w:val="lowKashida"/>
        <w:rPr>
          <w:rFonts w:ascii="Times New Roman" w:hAnsi="Times New Roman" w:cs="Times New Roman"/>
        </w:rPr>
      </w:pPr>
      <w:r w:rsidRPr="006D3520">
        <w:rPr>
          <w:rFonts w:ascii="Times New Roman" w:eastAsia="Times New Roman" w:hAnsi="Times New Roman" w:cs="Times New Roman"/>
          <w:rtl/>
        </w:rPr>
        <w:t xml:space="preserve">خلا </w:t>
      </w:r>
      <w:r w:rsidR="008E1D86" w:rsidRPr="006D3520">
        <w:rPr>
          <w:rFonts w:ascii="Times New Roman" w:eastAsia="Times New Roman" w:hAnsi="Times New Roman" w:cs="Times New Roman"/>
          <w:rtl/>
        </w:rPr>
        <w:t xml:space="preserve">قانون </w:t>
      </w:r>
      <w:r w:rsidR="00366574" w:rsidRPr="006D3520">
        <w:rPr>
          <w:rFonts w:ascii="Times New Roman" w:eastAsia="Times New Roman" w:hAnsi="Times New Roman" w:cs="Times New Roman"/>
          <w:rtl/>
        </w:rPr>
        <w:t>الأحزاب</w:t>
      </w:r>
      <w:r w:rsidR="008E1D86" w:rsidRPr="006D3520">
        <w:rPr>
          <w:rFonts w:ascii="Times New Roman" w:eastAsia="Times New Roman" w:hAnsi="Times New Roman" w:cs="Times New Roman"/>
          <w:rtl/>
        </w:rPr>
        <w:t xml:space="preserve"> السياسية رقم 36 لسنة 2015، من إدراج الكوتا للنساء</w:t>
      </w:r>
      <w:r w:rsidR="00BF5079" w:rsidRPr="006D3520">
        <w:rPr>
          <w:rFonts w:ascii="Times New Roman" w:hAnsi="Times New Roman" w:cs="Times New Roman"/>
          <w:rtl/>
        </w:rPr>
        <w:t xml:space="preserve"> عند تشكيل </w:t>
      </w:r>
      <w:r w:rsidR="00366574" w:rsidRPr="006D3520">
        <w:rPr>
          <w:rFonts w:ascii="Times New Roman" w:hAnsi="Times New Roman" w:cs="Times New Roman"/>
          <w:rtl/>
        </w:rPr>
        <w:t>الأحزاب</w:t>
      </w:r>
      <w:r w:rsidR="00BF5079" w:rsidRPr="006D3520">
        <w:rPr>
          <w:rFonts w:ascii="Times New Roman" w:hAnsi="Times New Roman" w:cs="Times New Roman"/>
          <w:rtl/>
        </w:rPr>
        <w:t xml:space="preserve"> وفي قياداتها</w:t>
      </w:r>
      <w:r w:rsidR="008E1D86" w:rsidRPr="006D3520">
        <w:rPr>
          <w:rFonts w:ascii="Times New Roman" w:hAnsi="Times New Roman" w:cs="Times New Roman"/>
          <w:rtl/>
        </w:rPr>
        <w:t xml:space="preserve">، واكتفى بعبارة "مع مراعاة التمثيل النسوي"، </w:t>
      </w:r>
      <w:r w:rsidR="003046AD" w:rsidRPr="006D3520">
        <w:rPr>
          <w:rFonts w:ascii="Times New Roman" w:hAnsi="Times New Roman" w:cs="Times New Roman"/>
          <w:rtl/>
        </w:rPr>
        <w:t>وهذا</w:t>
      </w:r>
      <w:r w:rsidR="008E1D86" w:rsidRPr="006D3520">
        <w:rPr>
          <w:rFonts w:ascii="Times New Roman" w:hAnsi="Times New Roman" w:cs="Times New Roman"/>
          <w:rtl/>
        </w:rPr>
        <w:t xml:space="preserve"> يتناقض مع نص الدستور وقانون الانتخابات اللذين أكدا على الكوتا للنساء. </w:t>
      </w:r>
    </w:p>
    <w:p w14:paraId="29D90E7E" w14:textId="0D12DC77" w:rsidR="00594772" w:rsidRPr="00366310" w:rsidRDefault="00BF5079" w:rsidP="00366310">
      <w:pPr>
        <w:pStyle w:val="ListParagraph"/>
        <w:numPr>
          <w:ilvl w:val="0"/>
          <w:numId w:val="2"/>
        </w:numPr>
        <w:shd w:val="clear" w:color="auto" w:fill="FFFFFF" w:themeFill="background1"/>
        <w:bidi/>
        <w:spacing w:after="160" w:line="276" w:lineRule="auto"/>
        <w:contextualSpacing w:val="0"/>
        <w:jc w:val="lowKashida"/>
        <w:rPr>
          <w:rFonts w:ascii="Times New Roman" w:hAnsi="Times New Roman" w:cs="Times New Roman"/>
        </w:rPr>
      </w:pPr>
      <w:r w:rsidRPr="006D3520">
        <w:rPr>
          <w:rFonts w:ascii="Times New Roman" w:hAnsi="Times New Roman" w:cs="Times New Roman"/>
          <w:rtl/>
          <w:lang w:bidi="ar-IQ"/>
        </w:rPr>
        <w:t xml:space="preserve">لاتوجد احصائيات وبيانات حول نسبة مشاركة النساء في </w:t>
      </w:r>
      <w:r w:rsidR="00366574" w:rsidRPr="006D3520">
        <w:rPr>
          <w:rFonts w:ascii="Times New Roman" w:hAnsi="Times New Roman" w:cs="Times New Roman"/>
          <w:rtl/>
          <w:lang w:bidi="ar-IQ"/>
        </w:rPr>
        <w:t>الأحزاب</w:t>
      </w:r>
      <w:r w:rsidRPr="006D3520">
        <w:rPr>
          <w:rFonts w:ascii="Times New Roman" w:hAnsi="Times New Roman" w:cs="Times New Roman"/>
          <w:rtl/>
          <w:lang w:bidi="ar-IQ"/>
        </w:rPr>
        <w:t xml:space="preserve">، وهذا بحد ذاته مؤشر على عدم اهتمام </w:t>
      </w:r>
      <w:r w:rsidR="00366574" w:rsidRPr="006D3520">
        <w:rPr>
          <w:rFonts w:ascii="Times New Roman" w:hAnsi="Times New Roman" w:cs="Times New Roman"/>
          <w:rtl/>
          <w:lang w:bidi="ar-IQ"/>
        </w:rPr>
        <w:t>الأحزاب</w:t>
      </w:r>
      <w:r w:rsidRPr="006D3520">
        <w:rPr>
          <w:rFonts w:ascii="Times New Roman" w:hAnsi="Times New Roman" w:cs="Times New Roman"/>
          <w:rtl/>
          <w:lang w:bidi="ar-IQ"/>
        </w:rPr>
        <w:t xml:space="preserve"> وضعف دورها في تكوين وتفعيل  القيادات النسوية في المجال السياسي.</w:t>
      </w:r>
    </w:p>
    <w:p w14:paraId="415E6047" w14:textId="7B4C2260" w:rsidR="008E1D86" w:rsidRPr="006D3520" w:rsidRDefault="00201AFD" w:rsidP="00F9527F">
      <w:pPr>
        <w:bidi/>
        <w:spacing w:before="240" w:after="200" w:line="276" w:lineRule="auto"/>
        <w:jc w:val="both"/>
        <w:rPr>
          <w:rFonts w:ascii="Times New Roman" w:eastAsia="Times New Roman" w:hAnsi="Times New Roman" w:cs="Times New Roman"/>
          <w:b/>
          <w:bCs/>
          <w:rtl/>
        </w:rPr>
      </w:pPr>
      <w:r w:rsidRPr="006D3520">
        <w:rPr>
          <w:rFonts w:ascii="Times New Roman" w:eastAsia="Times New Roman" w:hAnsi="Times New Roman" w:cs="Times New Roman"/>
          <w:b/>
          <w:bCs/>
          <w:color w:val="000000"/>
          <w:rtl/>
        </w:rPr>
        <w:t xml:space="preserve">ز. </w:t>
      </w:r>
      <w:r w:rsidR="008E1D86" w:rsidRPr="006D3520">
        <w:rPr>
          <w:rFonts w:ascii="Times New Roman" w:eastAsia="Times New Roman" w:hAnsi="Times New Roman" w:cs="Times New Roman"/>
          <w:b/>
          <w:bCs/>
          <w:color w:val="000000"/>
          <w:rtl/>
        </w:rPr>
        <w:t xml:space="preserve">مشاركة </w:t>
      </w:r>
      <w:r w:rsidR="006955FD" w:rsidRPr="006D3520">
        <w:rPr>
          <w:rFonts w:ascii="Times New Roman" w:eastAsia="Times New Roman" w:hAnsi="Times New Roman" w:cs="Times New Roman"/>
          <w:b/>
          <w:bCs/>
          <w:color w:val="000000"/>
          <w:rtl/>
        </w:rPr>
        <w:t>المرأة</w:t>
      </w:r>
      <w:r w:rsidR="008E1D86" w:rsidRPr="006D3520">
        <w:rPr>
          <w:rFonts w:ascii="Times New Roman" w:eastAsia="Times New Roman" w:hAnsi="Times New Roman" w:cs="Times New Roman"/>
          <w:b/>
          <w:bCs/>
          <w:color w:val="000000"/>
          <w:rtl/>
        </w:rPr>
        <w:t xml:space="preserve"> السياسية في اقليم كردستان</w:t>
      </w:r>
      <w:r w:rsidR="00D9646F" w:rsidRPr="006D3520">
        <w:rPr>
          <w:rFonts w:ascii="Times New Roman" w:eastAsia="Times New Roman" w:hAnsi="Times New Roman" w:cs="Times New Roman"/>
          <w:b/>
          <w:bCs/>
          <w:color w:val="000000"/>
          <w:rtl/>
        </w:rPr>
        <w:t xml:space="preserve">/ العراق </w:t>
      </w:r>
      <w:r w:rsidR="008E1D86" w:rsidRPr="006D3520">
        <w:rPr>
          <w:rFonts w:ascii="Times New Roman" w:eastAsia="Times New Roman" w:hAnsi="Times New Roman" w:cs="Times New Roman"/>
          <w:b/>
          <w:bCs/>
          <w:color w:val="000000"/>
          <w:rtl/>
        </w:rPr>
        <w:t xml:space="preserve"> </w:t>
      </w:r>
    </w:p>
    <w:p w14:paraId="5CA048CD" w14:textId="70F499E4" w:rsidR="008E1D86" w:rsidRPr="006D3520" w:rsidRDefault="008E1D86" w:rsidP="006D3520">
      <w:pPr>
        <w:pStyle w:val="ListParagraph"/>
        <w:numPr>
          <w:ilvl w:val="0"/>
          <w:numId w:val="2"/>
        </w:numPr>
        <w:bidi/>
        <w:spacing w:after="160" w:line="276" w:lineRule="auto"/>
        <w:contextualSpacing w:val="0"/>
        <w:jc w:val="both"/>
        <w:rPr>
          <w:rFonts w:ascii="Times New Roman" w:hAnsi="Times New Roman" w:cs="Times New Roman"/>
          <w:color w:val="000000" w:themeColor="text1"/>
          <w:rtl/>
        </w:rPr>
      </w:pPr>
      <w:r w:rsidRPr="006D3520">
        <w:rPr>
          <w:rFonts w:ascii="Times New Roman" w:eastAsia="Times New Roman" w:hAnsi="Times New Roman" w:cs="Times New Roman"/>
          <w:color w:val="000000" w:themeColor="text1"/>
          <w:rtl/>
        </w:rPr>
        <w:t>في ايلول 2018 جرت انتخابات الدورة الخامسة للمجلس الوطني في اقليم كردستان</w:t>
      </w:r>
      <w:r w:rsidR="00D9646F" w:rsidRPr="006D3520">
        <w:rPr>
          <w:rFonts w:ascii="Times New Roman" w:eastAsia="Times New Roman" w:hAnsi="Times New Roman" w:cs="Times New Roman"/>
          <w:color w:val="000000" w:themeColor="text1"/>
          <w:rtl/>
        </w:rPr>
        <w:t>/ العراق</w:t>
      </w:r>
      <w:r w:rsidR="00524F76" w:rsidRPr="006D3520">
        <w:rPr>
          <w:rFonts w:ascii="Times New Roman" w:eastAsia="Times New Roman" w:hAnsi="Times New Roman" w:cs="Times New Roman"/>
          <w:color w:val="000000" w:themeColor="text1"/>
          <w:rtl/>
        </w:rPr>
        <w:t xml:space="preserve">. </w:t>
      </w:r>
      <w:r w:rsidR="00D9646F" w:rsidRPr="006D3520">
        <w:rPr>
          <w:rFonts w:ascii="Times New Roman" w:eastAsia="Times New Roman" w:hAnsi="Times New Roman" w:cs="Times New Roman"/>
          <w:color w:val="000000" w:themeColor="text1"/>
          <w:rtl/>
        </w:rPr>
        <w:t xml:space="preserve">شكلت النساء </w:t>
      </w:r>
      <w:r w:rsidRPr="006D3520">
        <w:rPr>
          <w:rFonts w:ascii="Times New Roman" w:eastAsia="Times New Roman" w:hAnsi="Times New Roman" w:cs="Times New Roman"/>
          <w:color w:val="000000" w:themeColor="text1"/>
          <w:rtl/>
        </w:rPr>
        <w:t>نسبة31%</w:t>
      </w:r>
      <w:r w:rsidR="00D9646F" w:rsidRPr="006D3520">
        <w:rPr>
          <w:rFonts w:ascii="Times New Roman" w:eastAsia="Times New Roman" w:hAnsi="Times New Roman" w:cs="Times New Roman"/>
          <w:color w:val="000000" w:themeColor="text1"/>
          <w:rtl/>
        </w:rPr>
        <w:t xml:space="preserve"> من المرشحين،</w:t>
      </w:r>
      <w:r w:rsidR="00D9646F" w:rsidRPr="006D3520">
        <w:rPr>
          <w:rFonts w:ascii="Times New Roman" w:hAnsi="Times New Roman" w:cs="Times New Roman"/>
          <w:b/>
          <w:bCs/>
          <w:color w:val="000000" w:themeColor="text1"/>
          <w:shd w:val="clear" w:color="auto" w:fill="FFFFFF"/>
          <w:rtl/>
        </w:rPr>
        <w:t xml:space="preserve"> </w:t>
      </w:r>
      <w:r w:rsidR="00D9646F" w:rsidRPr="006D3520">
        <w:rPr>
          <w:rFonts w:ascii="Times New Roman" w:hAnsi="Times New Roman" w:cs="Times New Roman"/>
          <w:color w:val="000000" w:themeColor="text1"/>
          <w:shd w:val="clear" w:color="auto" w:fill="FFFFFF"/>
          <w:rtl/>
        </w:rPr>
        <w:t>كما ظهرت قائمة و</w:t>
      </w:r>
      <w:r w:rsidR="003046AD" w:rsidRPr="006D3520">
        <w:rPr>
          <w:rFonts w:ascii="Times New Roman" w:hAnsi="Times New Roman" w:cs="Times New Roman"/>
          <w:color w:val="000000" w:themeColor="text1"/>
          <w:shd w:val="clear" w:color="auto" w:fill="FFFFFF"/>
          <w:rtl/>
        </w:rPr>
        <w:t>ا</w:t>
      </w:r>
      <w:r w:rsidR="000D3B25" w:rsidRPr="006D3520">
        <w:rPr>
          <w:rFonts w:ascii="Times New Roman" w:hAnsi="Times New Roman" w:cs="Times New Roman"/>
          <w:color w:val="000000" w:themeColor="text1"/>
          <w:shd w:val="clear" w:color="auto" w:fill="FFFFFF"/>
          <w:rtl/>
        </w:rPr>
        <w:t>حد</w:t>
      </w:r>
      <w:r w:rsidR="00D9646F" w:rsidRPr="006D3520">
        <w:rPr>
          <w:rFonts w:ascii="Times New Roman" w:hAnsi="Times New Roman" w:cs="Times New Roman"/>
          <w:color w:val="000000" w:themeColor="text1"/>
          <w:shd w:val="clear" w:color="auto" w:fill="FFFFFF"/>
          <w:rtl/>
        </w:rPr>
        <w:t>ة</w:t>
      </w:r>
      <w:r w:rsidR="003046AD" w:rsidRPr="006D3520">
        <w:rPr>
          <w:rFonts w:ascii="Times New Roman" w:hAnsi="Times New Roman" w:cs="Times New Roman"/>
          <w:color w:val="000000" w:themeColor="text1"/>
          <w:shd w:val="clear" w:color="auto" w:fill="FFFFFF"/>
          <w:rtl/>
        </w:rPr>
        <w:t xml:space="preserve"> تترأ</w:t>
      </w:r>
      <w:r w:rsidR="00D9646F" w:rsidRPr="006D3520">
        <w:rPr>
          <w:rFonts w:ascii="Times New Roman" w:hAnsi="Times New Roman" w:cs="Times New Roman"/>
          <w:color w:val="000000" w:themeColor="text1"/>
          <w:shd w:val="clear" w:color="auto" w:fill="FFFFFF"/>
          <w:rtl/>
        </w:rPr>
        <w:t xml:space="preserve">سها </w:t>
      </w:r>
      <w:r w:rsidR="00545B61" w:rsidRPr="006D3520">
        <w:rPr>
          <w:rFonts w:ascii="Times New Roman" w:hAnsi="Times New Roman" w:cs="Times New Roman"/>
          <w:color w:val="000000" w:themeColor="text1"/>
          <w:shd w:val="clear" w:color="auto" w:fill="FFFFFF"/>
          <w:rtl/>
        </w:rPr>
        <w:t>إمرأة</w:t>
      </w:r>
      <w:r w:rsidR="003046AD" w:rsidRPr="006D3520">
        <w:rPr>
          <w:rFonts w:ascii="Times New Roman" w:eastAsia="Times New Roman" w:hAnsi="Times New Roman" w:cs="Times New Roman"/>
          <w:color w:val="000000" w:themeColor="text1"/>
          <w:rtl/>
        </w:rPr>
        <w:t>.</w:t>
      </w:r>
      <w:r w:rsidR="00652679" w:rsidRPr="006D3520">
        <w:rPr>
          <w:rFonts w:ascii="Times New Roman" w:eastAsia="Times New Roman" w:hAnsi="Times New Roman" w:cs="Times New Roman"/>
          <w:color w:val="000000" w:themeColor="text1"/>
          <w:rtl/>
        </w:rPr>
        <w:t xml:space="preserve"> </w:t>
      </w:r>
      <w:r w:rsidR="00D9646F" w:rsidRPr="006D3520">
        <w:rPr>
          <w:rFonts w:ascii="Times New Roman" w:eastAsia="Times New Roman" w:hAnsi="Times New Roman" w:cs="Times New Roman"/>
          <w:color w:val="000000" w:themeColor="text1"/>
          <w:rtl/>
        </w:rPr>
        <w:t xml:space="preserve"> </w:t>
      </w:r>
      <w:r w:rsidR="00D9646F" w:rsidRPr="006D3520">
        <w:rPr>
          <w:rFonts w:ascii="Times New Roman" w:hAnsi="Times New Roman" w:cs="Times New Roman"/>
          <w:color w:val="000000" w:themeColor="text1"/>
          <w:rtl/>
        </w:rPr>
        <w:t xml:space="preserve">بلغ عدد المقاعد التي فازت بها النساء 34 مقعدا، </w:t>
      </w:r>
      <w:r w:rsidR="00524F76" w:rsidRPr="006D3520">
        <w:rPr>
          <w:rFonts w:ascii="Times New Roman" w:hAnsi="Times New Roman" w:cs="Times New Roman"/>
          <w:color w:val="000000" w:themeColor="text1"/>
          <w:rtl/>
        </w:rPr>
        <w:t xml:space="preserve">بنسبة 30% من مقاعد البرلمان وهي النسبة المخصصة للنساء بموجب </w:t>
      </w:r>
      <w:r w:rsidRPr="006D3520">
        <w:rPr>
          <w:rFonts w:ascii="Times New Roman" w:eastAsia="Times New Roman" w:hAnsi="Times New Roman" w:cs="Times New Roman"/>
          <w:color w:val="000000" w:themeColor="text1"/>
          <w:rtl/>
        </w:rPr>
        <w:t xml:space="preserve">قانون الانتخابات البرلمانية في </w:t>
      </w:r>
      <w:r w:rsidR="00D9646F" w:rsidRPr="006D3520">
        <w:rPr>
          <w:rFonts w:ascii="Times New Roman" w:eastAsia="Times New Roman" w:hAnsi="Times New Roman" w:cs="Times New Roman"/>
          <w:color w:val="000000" w:themeColor="text1"/>
          <w:rtl/>
        </w:rPr>
        <w:t>الاقليم</w:t>
      </w:r>
      <w:r w:rsidRPr="006D3520">
        <w:rPr>
          <w:rFonts w:ascii="Times New Roman" w:eastAsia="Times New Roman" w:hAnsi="Times New Roman" w:cs="Times New Roman"/>
          <w:color w:val="000000" w:themeColor="text1"/>
          <w:vertAlign w:val="superscript"/>
          <w:rtl/>
        </w:rPr>
        <w:footnoteReference w:id="28"/>
      </w:r>
      <w:r w:rsidR="00524F76" w:rsidRPr="006D3520">
        <w:rPr>
          <w:rFonts w:ascii="Times New Roman" w:eastAsia="Times New Roman" w:hAnsi="Times New Roman" w:cs="Times New Roman"/>
          <w:color w:val="000000" w:themeColor="text1"/>
          <w:rtl/>
        </w:rPr>
        <w:t xml:space="preserve">. </w:t>
      </w:r>
      <w:r w:rsidR="00524F76" w:rsidRPr="006D3520">
        <w:rPr>
          <w:rFonts w:ascii="Times New Roman" w:hAnsi="Times New Roman" w:cs="Times New Roman"/>
          <w:color w:val="000000" w:themeColor="text1"/>
          <w:rtl/>
        </w:rPr>
        <w:t>تشكلت هياة رئاسة البرلمان من رئيسة  ونائبة وكذلك مقررة المجلس</w:t>
      </w:r>
      <w:r w:rsidR="00E97F1A" w:rsidRPr="006D3520">
        <w:rPr>
          <w:rFonts w:ascii="Times New Roman" w:hAnsi="Times New Roman" w:cs="Times New Roman"/>
          <w:color w:val="000000" w:themeColor="text1"/>
          <w:rtl/>
        </w:rPr>
        <w:t xml:space="preserve">، ينتمين </w:t>
      </w:r>
      <w:r w:rsidR="006955FD" w:rsidRPr="006D3520">
        <w:rPr>
          <w:rFonts w:ascii="Times New Roman" w:hAnsi="Times New Roman" w:cs="Times New Roman"/>
          <w:color w:val="000000" w:themeColor="text1"/>
          <w:rtl/>
        </w:rPr>
        <w:t>إلى</w:t>
      </w:r>
      <w:r w:rsidR="003046AD" w:rsidRPr="006D3520">
        <w:rPr>
          <w:rFonts w:ascii="Times New Roman" w:hAnsi="Times New Roman" w:cs="Times New Roman"/>
          <w:color w:val="000000" w:themeColor="text1"/>
          <w:rtl/>
        </w:rPr>
        <w:t xml:space="preserve"> أ</w:t>
      </w:r>
      <w:r w:rsidR="00E97F1A" w:rsidRPr="006D3520">
        <w:rPr>
          <w:rFonts w:ascii="Times New Roman" w:hAnsi="Times New Roman" w:cs="Times New Roman"/>
          <w:color w:val="000000" w:themeColor="text1"/>
          <w:rtl/>
        </w:rPr>
        <w:t>ربعة</w:t>
      </w:r>
      <w:r w:rsidR="00524F76" w:rsidRPr="006D3520">
        <w:rPr>
          <w:rFonts w:ascii="Times New Roman" w:hAnsi="Times New Roman" w:cs="Times New Roman"/>
          <w:color w:val="000000" w:themeColor="text1"/>
          <w:rtl/>
        </w:rPr>
        <w:t xml:space="preserve"> تشكيلات سياسية</w:t>
      </w:r>
      <w:r w:rsidR="00E97F1A" w:rsidRPr="006D3520">
        <w:rPr>
          <w:rFonts w:ascii="Times New Roman" w:hAnsi="Times New Roman" w:cs="Times New Roman"/>
          <w:color w:val="000000" w:themeColor="text1"/>
          <w:rtl/>
        </w:rPr>
        <w:t xml:space="preserve"> متنوعة، </w:t>
      </w:r>
      <w:r w:rsidR="00BC43DF" w:rsidRPr="006D3520">
        <w:rPr>
          <w:rFonts w:ascii="Times New Roman" w:hAnsi="Times New Roman" w:cs="Times New Roman"/>
          <w:color w:val="000000" w:themeColor="text1"/>
          <w:rtl/>
        </w:rPr>
        <w:t xml:space="preserve">بالاضافة </w:t>
      </w:r>
      <w:r w:rsidR="006955FD" w:rsidRPr="006D3520">
        <w:rPr>
          <w:rFonts w:ascii="Times New Roman" w:hAnsi="Times New Roman" w:cs="Times New Roman"/>
          <w:color w:val="000000" w:themeColor="text1"/>
          <w:rtl/>
        </w:rPr>
        <w:t>إلى</w:t>
      </w:r>
      <w:r w:rsidR="00BC43DF" w:rsidRPr="006D3520">
        <w:rPr>
          <w:rFonts w:ascii="Times New Roman" w:hAnsi="Times New Roman" w:cs="Times New Roman"/>
          <w:color w:val="000000" w:themeColor="text1"/>
          <w:rtl/>
        </w:rPr>
        <w:t xml:space="preserve"> ترأس </w:t>
      </w:r>
      <w:r w:rsidR="003046AD" w:rsidRPr="006D3520">
        <w:rPr>
          <w:rFonts w:ascii="Times New Roman" w:hAnsi="Times New Roman" w:cs="Times New Roman"/>
          <w:color w:val="000000" w:themeColor="text1"/>
          <w:rtl/>
        </w:rPr>
        <w:t xml:space="preserve">النساء </w:t>
      </w:r>
      <w:r w:rsidRPr="006D3520">
        <w:rPr>
          <w:rFonts w:ascii="Times New Roman" w:hAnsi="Times New Roman" w:cs="Times New Roman"/>
          <w:color w:val="000000" w:themeColor="text1"/>
          <w:shd w:val="clear" w:color="auto" w:fill="FFFFFF"/>
          <w:rtl/>
        </w:rPr>
        <w:t>خمس لجان دائم</w:t>
      </w:r>
      <w:r w:rsidR="00E97F1A" w:rsidRPr="006D3520">
        <w:rPr>
          <w:rFonts w:ascii="Times New Roman" w:hAnsi="Times New Roman" w:cs="Times New Roman"/>
          <w:color w:val="000000" w:themeColor="text1"/>
          <w:shd w:val="clear" w:color="auto" w:fill="FFFFFF"/>
          <w:rtl/>
        </w:rPr>
        <w:t xml:space="preserve">ة في البرلمان من مجموع 22 لجنة، </w:t>
      </w:r>
      <w:r w:rsidRPr="006D3520">
        <w:rPr>
          <w:rFonts w:ascii="Times New Roman" w:hAnsi="Times New Roman" w:cs="Times New Roman"/>
          <w:color w:val="000000" w:themeColor="text1"/>
          <w:shd w:val="clear" w:color="auto" w:fill="FFFFFF"/>
          <w:rtl/>
        </w:rPr>
        <w:t xml:space="preserve">هي: لجنة الدفاع عن حقوق </w:t>
      </w:r>
      <w:r w:rsidR="006955FD" w:rsidRPr="006D3520">
        <w:rPr>
          <w:rFonts w:ascii="Times New Roman" w:hAnsi="Times New Roman" w:cs="Times New Roman"/>
          <w:color w:val="000000" w:themeColor="text1"/>
          <w:shd w:val="clear" w:color="auto" w:fill="FFFFFF"/>
          <w:rtl/>
        </w:rPr>
        <w:t>المرأة</w:t>
      </w:r>
      <w:r w:rsidRPr="006D3520">
        <w:rPr>
          <w:rFonts w:ascii="Times New Roman" w:hAnsi="Times New Roman" w:cs="Times New Roman"/>
          <w:color w:val="000000" w:themeColor="text1"/>
          <w:shd w:val="clear" w:color="auto" w:fill="FFFFFF"/>
          <w:rtl/>
        </w:rPr>
        <w:t>، لجنة ال</w:t>
      </w:r>
      <w:r w:rsidR="00BC43DF" w:rsidRPr="006D3520">
        <w:rPr>
          <w:rFonts w:ascii="Times New Roman" w:hAnsi="Times New Roman" w:cs="Times New Roman"/>
          <w:color w:val="000000" w:themeColor="text1"/>
          <w:shd w:val="clear" w:color="auto" w:fill="FFFFFF"/>
          <w:rtl/>
        </w:rPr>
        <w:t>بيشمركة، لجنة الشؤون الاجتماعية</w:t>
      </w:r>
      <w:r w:rsidRPr="006D3520">
        <w:rPr>
          <w:rFonts w:ascii="Times New Roman" w:hAnsi="Times New Roman" w:cs="Times New Roman"/>
          <w:color w:val="000000" w:themeColor="text1"/>
          <w:shd w:val="clear" w:color="auto" w:fill="FFFFFF"/>
          <w:rtl/>
        </w:rPr>
        <w:t>، لجنة شؤون الصحة والبيئة ولجنة الشؤون القانونية</w:t>
      </w:r>
      <w:r w:rsidRPr="006D3520">
        <w:rPr>
          <w:rFonts w:ascii="Times New Roman" w:hAnsi="Times New Roman" w:cs="Times New Roman"/>
          <w:b/>
          <w:bCs/>
          <w:color w:val="000000" w:themeColor="text1"/>
          <w:vertAlign w:val="superscript"/>
          <w:rtl/>
        </w:rPr>
        <w:footnoteReference w:id="29"/>
      </w:r>
      <w:r w:rsidRPr="006D3520">
        <w:rPr>
          <w:rFonts w:ascii="Times New Roman" w:hAnsi="Times New Roman" w:cs="Times New Roman"/>
          <w:b/>
          <w:bCs/>
          <w:color w:val="000000" w:themeColor="text1"/>
          <w:rtl/>
        </w:rPr>
        <w:t xml:space="preserve">. </w:t>
      </w:r>
    </w:p>
    <w:p w14:paraId="2CD2A69C" w14:textId="77777777" w:rsidR="00201AFD" w:rsidRPr="006D3520" w:rsidRDefault="00E97F1A" w:rsidP="006D3520">
      <w:pPr>
        <w:pStyle w:val="ListParagraph"/>
        <w:numPr>
          <w:ilvl w:val="0"/>
          <w:numId w:val="2"/>
        </w:numPr>
        <w:bidi/>
        <w:spacing w:after="160" w:line="276" w:lineRule="auto"/>
        <w:ind w:left="741"/>
        <w:contextualSpacing w:val="0"/>
        <w:jc w:val="both"/>
        <w:rPr>
          <w:rFonts w:ascii="Times New Roman" w:hAnsi="Times New Roman" w:cs="Times New Roman"/>
          <w:color w:val="000000" w:themeColor="text1"/>
        </w:rPr>
      </w:pPr>
      <w:r w:rsidRPr="006D3520">
        <w:rPr>
          <w:rFonts w:ascii="Times New Roman" w:hAnsi="Times New Roman" w:cs="Times New Roman"/>
          <w:color w:val="000000" w:themeColor="text1"/>
          <w:rtl/>
        </w:rPr>
        <w:t>في تموز 2019 اعلن عن تشكيل حكومة اقليم كردستان العراق، التي ضمت ثلاث وزيرات ( العمل والشؤون الاجتماعية،</w:t>
      </w:r>
      <w:r w:rsidR="003046AD" w:rsidRPr="006D3520">
        <w:rPr>
          <w:rFonts w:ascii="Times New Roman" w:hAnsi="Times New Roman" w:cs="Times New Roman"/>
          <w:color w:val="000000" w:themeColor="text1"/>
          <w:rtl/>
        </w:rPr>
        <w:t xml:space="preserve"> الزراعة، </w:t>
      </w:r>
      <w:r w:rsidR="00B114A4" w:rsidRPr="006D3520">
        <w:rPr>
          <w:rFonts w:ascii="Times New Roman" w:hAnsi="Times New Roman" w:cs="Times New Roman"/>
          <w:color w:val="000000" w:themeColor="text1"/>
          <w:rtl/>
        </w:rPr>
        <w:t>الشؤون البرلمانية مع حكومة الاقليم</w:t>
      </w:r>
      <w:r w:rsidRPr="006D3520">
        <w:rPr>
          <w:rFonts w:ascii="Times New Roman" w:hAnsi="Times New Roman" w:cs="Times New Roman"/>
          <w:color w:val="000000" w:themeColor="text1"/>
          <w:rtl/>
        </w:rPr>
        <w:t xml:space="preserve">). </w:t>
      </w:r>
    </w:p>
    <w:p w14:paraId="7D6E3C14" w14:textId="180FAFA9" w:rsidR="00ED44B8" w:rsidRPr="006D3520" w:rsidRDefault="004C4020" w:rsidP="006D3520">
      <w:pPr>
        <w:pStyle w:val="ListParagraph"/>
        <w:numPr>
          <w:ilvl w:val="0"/>
          <w:numId w:val="2"/>
        </w:numPr>
        <w:bidi/>
        <w:spacing w:after="160" w:line="276" w:lineRule="auto"/>
        <w:ind w:left="741"/>
        <w:contextualSpacing w:val="0"/>
        <w:jc w:val="both"/>
        <w:rPr>
          <w:rFonts w:ascii="Times New Roman" w:hAnsi="Times New Roman" w:cs="Times New Roman"/>
          <w:color w:val="414141"/>
          <w:rtl/>
        </w:rPr>
      </w:pPr>
      <w:r w:rsidRPr="006D3520">
        <w:rPr>
          <w:rFonts w:ascii="Times New Roman" w:hAnsi="Times New Roman" w:cs="Times New Roman"/>
          <w:color w:val="000000" w:themeColor="text1"/>
          <w:rtl/>
        </w:rPr>
        <w:t xml:space="preserve">تعتبر هذه </w:t>
      </w:r>
      <w:r w:rsidR="00E97F1A" w:rsidRPr="006D3520">
        <w:rPr>
          <w:rFonts w:ascii="Times New Roman" w:hAnsi="Times New Roman" w:cs="Times New Roman"/>
          <w:color w:val="000000" w:themeColor="text1"/>
          <w:rtl/>
        </w:rPr>
        <w:t xml:space="preserve">الاجراءات الايجابية </w:t>
      </w:r>
      <w:r w:rsidR="00B114A4" w:rsidRPr="006D3520">
        <w:rPr>
          <w:rFonts w:ascii="Times New Roman" w:hAnsi="Times New Roman" w:cs="Times New Roman"/>
          <w:color w:val="000000" w:themeColor="text1"/>
          <w:rtl/>
        </w:rPr>
        <w:t>سابقة اولى في تاريخ العراق الحديث</w:t>
      </w:r>
      <w:r w:rsidR="00E97F1A" w:rsidRPr="006D3520">
        <w:rPr>
          <w:rFonts w:ascii="Times New Roman" w:hAnsi="Times New Roman" w:cs="Times New Roman"/>
          <w:color w:val="000000" w:themeColor="text1"/>
          <w:rtl/>
        </w:rPr>
        <w:t xml:space="preserve">، </w:t>
      </w:r>
      <w:r w:rsidR="003046AD" w:rsidRPr="006D3520">
        <w:rPr>
          <w:rFonts w:ascii="Times New Roman" w:hAnsi="Times New Roman" w:cs="Times New Roman"/>
          <w:color w:val="000000" w:themeColor="text1"/>
          <w:rtl/>
        </w:rPr>
        <w:t>جاءت أ</w:t>
      </w:r>
      <w:r w:rsidRPr="006D3520">
        <w:rPr>
          <w:rFonts w:ascii="Times New Roman" w:hAnsi="Times New Roman" w:cs="Times New Roman"/>
          <w:color w:val="000000" w:themeColor="text1"/>
          <w:rtl/>
        </w:rPr>
        <w:t>ثر نضال الحركة النسوية في الاقليم على مدى سنوات طويلة</w:t>
      </w:r>
      <w:r w:rsidRPr="006D3520">
        <w:rPr>
          <w:rStyle w:val="FootnoteReference"/>
          <w:rFonts w:ascii="Times New Roman" w:hAnsi="Times New Roman" w:cs="Times New Roman"/>
          <w:color w:val="000000" w:themeColor="text1"/>
          <w:rtl/>
        </w:rPr>
        <w:footnoteReference w:id="30"/>
      </w:r>
      <w:r w:rsidRPr="006D3520">
        <w:rPr>
          <w:rFonts w:ascii="Times New Roman" w:hAnsi="Times New Roman" w:cs="Times New Roman"/>
          <w:color w:val="000000" w:themeColor="text1"/>
          <w:rtl/>
        </w:rPr>
        <w:t xml:space="preserve">، كما </w:t>
      </w:r>
      <w:r w:rsidR="00E97F1A" w:rsidRPr="006D3520">
        <w:rPr>
          <w:rFonts w:ascii="Times New Roman" w:hAnsi="Times New Roman" w:cs="Times New Roman"/>
          <w:color w:val="000000" w:themeColor="text1"/>
          <w:rtl/>
        </w:rPr>
        <w:t xml:space="preserve">يدلل على ارادة سياسية داعمة </w:t>
      </w:r>
      <w:r w:rsidR="00B114A4" w:rsidRPr="006D3520">
        <w:rPr>
          <w:rFonts w:ascii="Times New Roman" w:hAnsi="Times New Roman" w:cs="Times New Roman"/>
          <w:color w:val="000000" w:themeColor="text1"/>
          <w:rtl/>
        </w:rPr>
        <w:t>ل</w:t>
      </w:r>
      <w:r w:rsidR="00E97F1A" w:rsidRPr="006D3520">
        <w:rPr>
          <w:rFonts w:ascii="Times New Roman" w:hAnsi="Times New Roman" w:cs="Times New Roman"/>
          <w:color w:val="000000" w:themeColor="text1"/>
          <w:rtl/>
        </w:rPr>
        <w:t>تعزيز مشاركة النساء في مواقع صنع القرار</w:t>
      </w:r>
      <w:r w:rsidR="00B114A4" w:rsidRPr="006D3520">
        <w:rPr>
          <w:rFonts w:ascii="Times New Roman" w:hAnsi="Times New Roman" w:cs="Times New Roman"/>
          <w:color w:val="000000" w:themeColor="text1"/>
          <w:rtl/>
        </w:rPr>
        <w:t xml:space="preserve"> والمفاصل المؤثرة في سلطة الاقليم</w:t>
      </w:r>
      <w:r w:rsidR="00B114A4" w:rsidRPr="006D3520">
        <w:rPr>
          <w:rFonts w:ascii="Times New Roman" w:hAnsi="Times New Roman" w:cs="Times New Roman"/>
          <w:color w:val="414141"/>
          <w:rtl/>
        </w:rPr>
        <w:t xml:space="preserve">.  </w:t>
      </w:r>
    </w:p>
    <w:p w14:paraId="18312221" w14:textId="2BD85208" w:rsidR="008E1D86" w:rsidRPr="006D3520" w:rsidRDefault="008E1D86" w:rsidP="00884E1D">
      <w:pPr>
        <w:pBdr>
          <w:top w:val="nil"/>
          <w:left w:val="nil"/>
          <w:bottom w:val="nil"/>
          <w:right w:val="nil"/>
          <w:between w:val="nil"/>
        </w:pBdr>
        <w:bidi/>
        <w:spacing w:before="240" w:after="240" w:line="276" w:lineRule="auto"/>
        <w:ind w:left="432"/>
        <w:jc w:val="both"/>
        <w:rPr>
          <w:rFonts w:ascii="Times New Roman" w:hAnsi="Times New Roman" w:cs="Times New Roman"/>
          <w:b/>
          <w:bCs/>
          <w:rtl/>
          <w:lang w:val="en-GB"/>
        </w:rPr>
      </w:pPr>
      <w:r w:rsidRPr="006D3520">
        <w:rPr>
          <w:rFonts w:ascii="Times New Roman" w:eastAsia="Calibri" w:hAnsi="Times New Roman" w:cs="Times New Roman"/>
          <w:b/>
          <w:bCs/>
          <w:rtl/>
          <w:lang w:val="en-GB" w:bidi="ar-IQ"/>
        </w:rPr>
        <w:t>نوصي لجنة سيداو بـحث الحكومة وصناع القرار</w:t>
      </w:r>
      <w:r w:rsidR="003046AD" w:rsidRPr="006D3520">
        <w:rPr>
          <w:rFonts w:ascii="Times New Roman" w:eastAsia="Calibri" w:hAnsi="Times New Roman" w:cs="Times New Roman"/>
          <w:b/>
          <w:bCs/>
          <w:rtl/>
          <w:lang w:val="en-GB" w:bidi="ar-IQ"/>
        </w:rPr>
        <w:t xml:space="preserve"> بـ</w:t>
      </w:r>
      <w:r w:rsidRPr="006D3520">
        <w:rPr>
          <w:rFonts w:ascii="Times New Roman" w:eastAsia="Calibri" w:hAnsi="Times New Roman" w:cs="Times New Roman"/>
          <w:b/>
          <w:bCs/>
          <w:rtl/>
          <w:lang w:val="en-GB" w:bidi="ar-IQ"/>
        </w:rPr>
        <w:t>:</w:t>
      </w:r>
    </w:p>
    <w:p w14:paraId="2AE4047D" w14:textId="77777777" w:rsidR="00201AFD" w:rsidRPr="006D3520" w:rsidRDefault="00ED44B8" w:rsidP="009A215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Pr>
      </w:pPr>
      <w:r w:rsidRPr="006D3520">
        <w:rPr>
          <w:rFonts w:ascii="Times New Roman" w:hAnsi="Times New Roman" w:cs="Times New Roman"/>
          <w:b/>
          <w:bCs/>
          <w:rtl/>
          <w:lang w:bidi="ar-LB"/>
        </w:rPr>
        <w:t xml:space="preserve">الالتزام بالتوصية العامة 25 في اتباع سياسات فعالة تهدف </w:t>
      </w:r>
      <w:r w:rsidR="006955FD" w:rsidRPr="006D3520">
        <w:rPr>
          <w:rFonts w:ascii="Times New Roman" w:hAnsi="Times New Roman" w:cs="Times New Roman"/>
          <w:b/>
          <w:bCs/>
          <w:rtl/>
          <w:lang w:bidi="ar-LB"/>
        </w:rPr>
        <w:t>إلى</w:t>
      </w:r>
      <w:r w:rsidRPr="006D3520">
        <w:rPr>
          <w:rFonts w:ascii="Times New Roman" w:hAnsi="Times New Roman" w:cs="Times New Roman"/>
          <w:b/>
          <w:bCs/>
          <w:rtl/>
          <w:lang w:bidi="ar-LB"/>
        </w:rPr>
        <w:t xml:space="preserve"> تعزيز المشاركة الكاملة والمتساوية للمرأة في صنع القرار في جميع مجالات الحياة العامة</w:t>
      </w:r>
      <w:r w:rsidR="00652679" w:rsidRPr="006D3520">
        <w:rPr>
          <w:rFonts w:ascii="Times New Roman" w:hAnsi="Times New Roman" w:cs="Times New Roman"/>
          <w:b/>
          <w:bCs/>
          <w:rtl/>
          <w:lang w:bidi="ar-LB"/>
        </w:rPr>
        <w:t>.</w:t>
      </w:r>
      <w:r w:rsidRPr="006D3520">
        <w:rPr>
          <w:rFonts w:ascii="Times New Roman" w:hAnsi="Times New Roman" w:cs="Times New Roman"/>
          <w:b/>
          <w:bCs/>
          <w:rtl/>
          <w:lang w:bidi="ar-LB"/>
        </w:rPr>
        <w:t xml:space="preserve"> </w:t>
      </w:r>
    </w:p>
    <w:p w14:paraId="2E327EEB" w14:textId="77777777" w:rsidR="00201AFD" w:rsidRPr="006D3520" w:rsidRDefault="00652679" w:rsidP="009A215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Pr>
      </w:pPr>
      <w:r w:rsidRPr="006D3520">
        <w:rPr>
          <w:rFonts w:ascii="Times New Roman" w:eastAsia="Calibri" w:hAnsi="Times New Roman" w:cs="Times New Roman"/>
          <w:b/>
          <w:bCs/>
          <w:rtl/>
          <w:lang w:bidi="ar-IQ"/>
        </w:rPr>
        <w:t>مراعاة الملاحظة الختامية لسيداو رقم 22 لسنة 2014، وامتثال المفوضية العليا لحقوق الإنسان لمبادىء باريس ولاسيما فيما يتعلق باستقلالها. والالتزام بتنفيذ قرار المحكمة الاتحادية رقم 42 / 2012 الخاص بتحقيق كوتا النساء في مجلس المفوضية العليا لحقوق الانسان.</w:t>
      </w:r>
    </w:p>
    <w:p w14:paraId="45D41FD6" w14:textId="77777777" w:rsidR="00201AFD" w:rsidRPr="006D3520" w:rsidRDefault="008E1D86" w:rsidP="009A215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Pr>
      </w:pPr>
      <w:r w:rsidRPr="006D3520">
        <w:rPr>
          <w:rFonts w:ascii="Times New Roman" w:eastAsia="Times New Roman" w:hAnsi="Times New Roman" w:cs="Times New Roman"/>
          <w:b/>
          <w:bCs/>
          <w:rtl/>
        </w:rPr>
        <w:t xml:space="preserve">احتساب </w:t>
      </w:r>
      <w:r w:rsidR="003046AD" w:rsidRPr="006D3520">
        <w:rPr>
          <w:rFonts w:ascii="Times New Roman" w:eastAsia="Times New Roman" w:hAnsi="Times New Roman" w:cs="Times New Roman"/>
          <w:b/>
          <w:bCs/>
          <w:rtl/>
        </w:rPr>
        <w:t>ا</w:t>
      </w:r>
      <w:r w:rsidR="00B362C4" w:rsidRPr="006D3520">
        <w:rPr>
          <w:rFonts w:ascii="Times New Roman" w:eastAsia="Times New Roman" w:hAnsi="Times New Roman" w:cs="Times New Roman"/>
          <w:b/>
          <w:bCs/>
          <w:rtl/>
        </w:rPr>
        <w:t>لف</w:t>
      </w:r>
      <w:r w:rsidRPr="006D3520">
        <w:rPr>
          <w:rFonts w:ascii="Times New Roman" w:eastAsia="Times New Roman" w:hAnsi="Times New Roman" w:cs="Times New Roman"/>
          <w:b/>
          <w:bCs/>
          <w:rtl/>
        </w:rPr>
        <w:t>ائزات في الانتخابات ب</w:t>
      </w:r>
      <w:r w:rsidR="00063C81" w:rsidRPr="006D3520">
        <w:rPr>
          <w:rFonts w:ascii="Times New Roman" w:eastAsia="Times New Roman" w:hAnsi="Times New Roman" w:cs="Times New Roman"/>
          <w:b/>
          <w:bCs/>
          <w:rtl/>
        </w:rPr>
        <w:t>أعلى</w:t>
      </w:r>
      <w:r w:rsidRPr="006D3520">
        <w:rPr>
          <w:rFonts w:ascii="Times New Roman" w:eastAsia="Times New Roman" w:hAnsi="Times New Roman" w:cs="Times New Roman"/>
          <w:b/>
          <w:bCs/>
          <w:rtl/>
        </w:rPr>
        <w:t xml:space="preserve"> </w:t>
      </w:r>
      <w:r w:rsidR="00545B61" w:rsidRPr="006D3520">
        <w:rPr>
          <w:rFonts w:ascii="Times New Roman" w:eastAsia="Times New Roman" w:hAnsi="Times New Roman" w:cs="Times New Roman"/>
          <w:b/>
          <w:bCs/>
          <w:rtl/>
        </w:rPr>
        <w:t>الأصوات</w:t>
      </w:r>
      <w:r w:rsidRPr="006D3520">
        <w:rPr>
          <w:rFonts w:ascii="Times New Roman" w:eastAsia="Times New Roman" w:hAnsi="Times New Roman" w:cs="Times New Roman"/>
          <w:b/>
          <w:bCs/>
          <w:rtl/>
        </w:rPr>
        <w:t xml:space="preserve"> خارج الكوتا النسائية التي تم تحديدها في الدستور</w:t>
      </w:r>
      <w:r w:rsidR="00652679" w:rsidRPr="006D3520">
        <w:rPr>
          <w:rFonts w:ascii="Times New Roman" w:eastAsia="Times New Roman" w:hAnsi="Times New Roman" w:cs="Times New Roman"/>
          <w:b/>
          <w:bCs/>
          <w:rtl/>
        </w:rPr>
        <w:t xml:space="preserve"> العراقي</w:t>
      </w:r>
      <w:r w:rsidR="00F51967" w:rsidRPr="006D3520">
        <w:rPr>
          <w:rFonts w:ascii="Times New Roman" w:eastAsia="Times New Roman" w:hAnsi="Times New Roman" w:cs="Times New Roman"/>
          <w:b/>
          <w:bCs/>
          <w:rtl/>
        </w:rPr>
        <w:t>.</w:t>
      </w:r>
      <w:r w:rsidR="00652679" w:rsidRPr="006D3520">
        <w:rPr>
          <w:rFonts w:ascii="Times New Roman" w:eastAsia="Times New Roman" w:hAnsi="Times New Roman" w:cs="Times New Roman"/>
          <w:b/>
          <w:bCs/>
          <w:rtl/>
        </w:rPr>
        <w:t xml:space="preserve"> </w:t>
      </w:r>
      <w:r w:rsidRPr="006D3520">
        <w:rPr>
          <w:rFonts w:ascii="Times New Roman" w:eastAsia="Times New Roman" w:hAnsi="Times New Roman" w:cs="Times New Roman"/>
          <w:b/>
          <w:bCs/>
          <w:rtl/>
        </w:rPr>
        <w:t xml:space="preserve"> </w:t>
      </w:r>
    </w:p>
    <w:p w14:paraId="404203E2" w14:textId="77777777" w:rsidR="00201AFD" w:rsidRPr="006D3520" w:rsidRDefault="00ED44B8" w:rsidP="009A215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Pr>
      </w:pPr>
      <w:r w:rsidRPr="006D3520">
        <w:rPr>
          <w:rFonts w:ascii="Times New Roman" w:eastAsia="Times New Roman" w:hAnsi="Times New Roman" w:cs="Times New Roman"/>
          <w:b/>
          <w:bCs/>
          <w:rtl/>
        </w:rPr>
        <w:t>ضرورة تمثيل النساء في مواقع صنع القرار في السلطة التنفيذية على مختلف مستوياتها.</w:t>
      </w:r>
    </w:p>
    <w:p w14:paraId="4761230B" w14:textId="77777777" w:rsidR="00201AFD" w:rsidRPr="006D3520" w:rsidRDefault="00F43C70" w:rsidP="009A215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Pr>
      </w:pPr>
      <w:r w:rsidRPr="006D3520">
        <w:rPr>
          <w:rFonts w:ascii="Times New Roman" w:hAnsi="Times New Roman" w:cs="Times New Roman"/>
          <w:b/>
          <w:bCs/>
          <w:rtl/>
          <w:lang w:bidi="ar"/>
        </w:rPr>
        <w:t>إدراج مفهوم النوع الاجتماعي في البرنامج الحكومي</w:t>
      </w:r>
      <w:r w:rsidRPr="006D3520">
        <w:rPr>
          <w:rFonts w:ascii="Times New Roman" w:eastAsia="Times New Roman" w:hAnsi="Times New Roman" w:cs="Times New Roman"/>
          <w:b/>
          <w:bCs/>
          <w:rtl/>
        </w:rPr>
        <w:t xml:space="preserve">، </w:t>
      </w:r>
      <w:r w:rsidRPr="006D3520">
        <w:rPr>
          <w:rFonts w:ascii="Times New Roman" w:hAnsi="Times New Roman" w:cs="Times New Roman"/>
          <w:b/>
          <w:bCs/>
          <w:rtl/>
          <w:lang w:bidi="ar"/>
        </w:rPr>
        <w:t xml:space="preserve">وتحقيق تكافؤ </w:t>
      </w:r>
      <w:r w:rsidR="003046AD" w:rsidRPr="006D3520">
        <w:rPr>
          <w:rFonts w:ascii="Times New Roman" w:hAnsi="Times New Roman" w:cs="Times New Roman"/>
          <w:b/>
          <w:bCs/>
          <w:rtl/>
          <w:lang w:bidi="ar"/>
        </w:rPr>
        <w:t>ا</w:t>
      </w:r>
      <w:r w:rsidR="00B362C4" w:rsidRPr="006D3520">
        <w:rPr>
          <w:rFonts w:ascii="Times New Roman" w:hAnsi="Times New Roman" w:cs="Times New Roman"/>
          <w:b/>
          <w:bCs/>
          <w:rtl/>
          <w:lang w:bidi="ar"/>
        </w:rPr>
        <w:t>لف</w:t>
      </w:r>
      <w:r w:rsidRPr="006D3520">
        <w:rPr>
          <w:rFonts w:ascii="Times New Roman" w:hAnsi="Times New Roman" w:cs="Times New Roman"/>
          <w:b/>
          <w:bCs/>
          <w:rtl/>
          <w:lang w:bidi="ar"/>
        </w:rPr>
        <w:t>رص بين الجنسين على المستويات السياسية والاقتصادية والاجتماعية والثقافية والرياضية</w:t>
      </w:r>
      <w:r w:rsidRPr="006D3520">
        <w:rPr>
          <w:rFonts w:ascii="Times New Roman" w:eastAsia="Times New Roman" w:hAnsi="Times New Roman" w:cs="Times New Roman"/>
          <w:b/>
          <w:bCs/>
          <w:rtl/>
          <w:lang w:bidi="ar"/>
        </w:rPr>
        <w:t>.</w:t>
      </w:r>
    </w:p>
    <w:p w14:paraId="52FD462A" w14:textId="37F55D7C" w:rsidR="00366310" w:rsidRPr="009366D7" w:rsidRDefault="008E1D86" w:rsidP="009366D7">
      <w:pPr>
        <w:pStyle w:val="ListParagraph"/>
        <w:numPr>
          <w:ilvl w:val="0"/>
          <w:numId w:val="8"/>
        </w:numPr>
        <w:shd w:val="clear" w:color="auto" w:fill="FFFFFF"/>
        <w:bidi/>
        <w:spacing w:after="160" w:line="276" w:lineRule="auto"/>
        <w:ind w:left="641" w:hanging="357"/>
        <w:contextualSpacing w:val="0"/>
        <w:jc w:val="both"/>
        <w:rPr>
          <w:rFonts w:ascii="Times New Roman" w:eastAsia="Times New Roman" w:hAnsi="Times New Roman" w:cs="Times New Roman"/>
          <w:b/>
          <w:bCs/>
          <w:rtl/>
        </w:rPr>
      </w:pPr>
      <w:r w:rsidRPr="006D3520">
        <w:rPr>
          <w:rFonts w:ascii="Times New Roman" w:eastAsia="Times New Roman" w:hAnsi="Times New Roman" w:cs="Times New Roman"/>
          <w:b/>
          <w:bCs/>
          <w:rtl/>
        </w:rPr>
        <w:t xml:space="preserve">تعديل قانون </w:t>
      </w:r>
      <w:r w:rsidR="00366574" w:rsidRPr="006D3520">
        <w:rPr>
          <w:rFonts w:ascii="Times New Roman" w:eastAsia="Times New Roman" w:hAnsi="Times New Roman" w:cs="Times New Roman"/>
          <w:b/>
          <w:bCs/>
          <w:rtl/>
        </w:rPr>
        <w:t>الأحزاب</w:t>
      </w:r>
      <w:r w:rsidRPr="006D3520">
        <w:rPr>
          <w:rFonts w:ascii="Times New Roman" w:eastAsia="Times New Roman" w:hAnsi="Times New Roman" w:cs="Times New Roman"/>
          <w:b/>
          <w:bCs/>
          <w:rtl/>
        </w:rPr>
        <w:t xml:space="preserve"> السياسية رقم 36 لسنة 2015 بإدراج كوتا للنساء </w:t>
      </w:r>
      <w:r w:rsidR="00397901" w:rsidRPr="006D3520">
        <w:rPr>
          <w:rFonts w:ascii="Times New Roman" w:eastAsia="Times New Roman" w:hAnsi="Times New Roman" w:cs="Times New Roman"/>
          <w:b/>
          <w:bCs/>
          <w:rtl/>
        </w:rPr>
        <w:t xml:space="preserve">بنسبة </w:t>
      </w:r>
      <w:r w:rsidRPr="006D3520">
        <w:rPr>
          <w:rFonts w:ascii="Times New Roman" w:eastAsia="Times New Roman" w:hAnsi="Times New Roman" w:cs="Times New Roman"/>
          <w:b/>
          <w:bCs/>
          <w:rtl/>
        </w:rPr>
        <w:t>لا</w:t>
      </w:r>
      <w:r w:rsidR="003046AD" w:rsidRPr="006D3520">
        <w:rPr>
          <w:rFonts w:ascii="Times New Roman" w:eastAsia="Times New Roman" w:hAnsi="Times New Roman" w:cs="Times New Roman"/>
          <w:b/>
          <w:bCs/>
          <w:rtl/>
        </w:rPr>
        <w:t xml:space="preserve"> </w:t>
      </w:r>
      <w:r w:rsidRPr="006D3520">
        <w:rPr>
          <w:rFonts w:ascii="Times New Roman" w:eastAsia="Times New Roman" w:hAnsi="Times New Roman" w:cs="Times New Roman"/>
          <w:b/>
          <w:bCs/>
          <w:rtl/>
        </w:rPr>
        <w:t xml:space="preserve">تقل عن 30 بالمائة في قيادة وهيكلية </w:t>
      </w:r>
      <w:r w:rsidR="00366574" w:rsidRPr="006D3520">
        <w:rPr>
          <w:rFonts w:ascii="Times New Roman" w:eastAsia="Times New Roman" w:hAnsi="Times New Roman" w:cs="Times New Roman"/>
          <w:b/>
          <w:bCs/>
          <w:rtl/>
        </w:rPr>
        <w:t>الأحزاب</w:t>
      </w:r>
      <w:r w:rsidRPr="006D3520">
        <w:rPr>
          <w:rFonts w:ascii="Times New Roman" w:eastAsia="Times New Roman" w:hAnsi="Times New Roman" w:cs="Times New Roman"/>
          <w:b/>
          <w:bCs/>
          <w:rtl/>
        </w:rPr>
        <w:t>، ومراعاة النوع الاجتماعي في برامج</w:t>
      </w:r>
      <w:r w:rsidR="00ED44B8" w:rsidRPr="006D3520">
        <w:rPr>
          <w:rFonts w:ascii="Times New Roman" w:eastAsia="Times New Roman" w:hAnsi="Times New Roman" w:cs="Times New Roman"/>
          <w:b/>
          <w:bCs/>
          <w:rtl/>
        </w:rPr>
        <w:t>ها</w:t>
      </w:r>
      <w:r w:rsidRPr="006D3520">
        <w:rPr>
          <w:rFonts w:ascii="Times New Roman" w:eastAsia="Times New Roman" w:hAnsi="Times New Roman" w:cs="Times New Roman"/>
          <w:b/>
          <w:bCs/>
          <w:rtl/>
        </w:rPr>
        <w:t xml:space="preserve">. </w:t>
      </w:r>
    </w:p>
    <w:p w14:paraId="59799F16" w14:textId="77777777" w:rsidR="00366310" w:rsidRDefault="00366310" w:rsidP="00366310">
      <w:pPr>
        <w:bidi/>
        <w:spacing w:line="276" w:lineRule="auto"/>
        <w:rPr>
          <w:rFonts w:ascii="Times New Roman" w:hAnsi="Times New Roman" w:cs="Times New Roman"/>
          <w:b/>
          <w:bCs/>
          <w:u w:val="single"/>
          <w:rtl/>
        </w:rPr>
      </w:pPr>
    </w:p>
    <w:p w14:paraId="5B1027ED" w14:textId="77777777" w:rsidR="009366D7" w:rsidRDefault="009366D7" w:rsidP="009366D7">
      <w:pPr>
        <w:bidi/>
        <w:spacing w:line="276" w:lineRule="auto"/>
        <w:rPr>
          <w:rFonts w:ascii="Times New Roman" w:hAnsi="Times New Roman" w:cs="Times New Roman"/>
          <w:b/>
          <w:bCs/>
          <w:u w:val="single"/>
          <w:rtl/>
        </w:rPr>
      </w:pPr>
    </w:p>
    <w:p w14:paraId="15D88CB0" w14:textId="77777777" w:rsidR="009366D7" w:rsidRDefault="009366D7" w:rsidP="009366D7">
      <w:pPr>
        <w:bidi/>
        <w:spacing w:line="276" w:lineRule="auto"/>
        <w:rPr>
          <w:rFonts w:ascii="Times New Roman" w:hAnsi="Times New Roman" w:cs="Times New Roman"/>
          <w:b/>
          <w:bCs/>
          <w:u w:val="single"/>
          <w:rtl/>
        </w:rPr>
      </w:pPr>
    </w:p>
    <w:p w14:paraId="3EC1EFD8" w14:textId="77777777" w:rsidR="009366D7" w:rsidRDefault="009366D7" w:rsidP="009366D7">
      <w:pPr>
        <w:bidi/>
        <w:spacing w:line="276" w:lineRule="auto"/>
        <w:rPr>
          <w:rFonts w:ascii="Times New Roman" w:hAnsi="Times New Roman" w:cs="Times New Roman"/>
          <w:b/>
          <w:bCs/>
          <w:u w:val="single"/>
          <w:rtl/>
        </w:rPr>
      </w:pPr>
    </w:p>
    <w:p w14:paraId="1519DB61" w14:textId="02EB1027" w:rsidR="008E1D86" w:rsidRPr="006D3520" w:rsidRDefault="00366310" w:rsidP="00366310">
      <w:pPr>
        <w:bidi/>
        <w:spacing w:line="276" w:lineRule="auto"/>
        <w:rPr>
          <w:rFonts w:ascii="Times New Roman" w:hAnsi="Times New Roman" w:cs="Times New Roman"/>
          <w:b/>
          <w:bCs/>
          <w:u w:val="single"/>
          <w:rtl/>
        </w:rPr>
      </w:pPr>
      <w:r>
        <w:rPr>
          <w:rFonts w:ascii="Times New Roman" w:hAnsi="Times New Roman" w:cs="Times New Roman"/>
          <w:b/>
          <w:bCs/>
          <w:u w:val="single"/>
          <w:rtl/>
        </w:rPr>
        <w:lastRenderedPageBreak/>
        <w:t>ثامنا</w:t>
      </w:r>
      <w:r>
        <w:rPr>
          <w:rFonts w:ascii="Times New Roman" w:hAnsi="Times New Roman" w:cs="Times New Roman" w:hint="cs"/>
          <w:b/>
          <w:bCs/>
          <w:u w:val="single"/>
          <w:rtl/>
        </w:rPr>
        <w:t xml:space="preserve">: </w:t>
      </w:r>
      <w:r w:rsidR="00063C81" w:rsidRPr="006D3520">
        <w:rPr>
          <w:rFonts w:ascii="Times New Roman" w:hAnsi="Times New Roman" w:cs="Times New Roman"/>
          <w:b/>
          <w:bCs/>
          <w:u w:val="single"/>
          <w:rtl/>
        </w:rPr>
        <w:t>الأحوال</w:t>
      </w:r>
      <w:r w:rsidR="00F91152" w:rsidRPr="006D3520">
        <w:rPr>
          <w:rFonts w:ascii="Times New Roman" w:hAnsi="Times New Roman" w:cs="Times New Roman"/>
          <w:b/>
          <w:bCs/>
          <w:u w:val="single"/>
          <w:rtl/>
        </w:rPr>
        <w:t xml:space="preserve"> الشخصية</w:t>
      </w:r>
    </w:p>
    <w:p w14:paraId="0964C49B" w14:textId="1E00222F" w:rsidR="00972349" w:rsidRPr="006D3520" w:rsidRDefault="00346508" w:rsidP="006D3520">
      <w:pPr>
        <w:pStyle w:val="ListParagraph"/>
        <w:numPr>
          <w:ilvl w:val="0"/>
          <w:numId w:val="2"/>
        </w:numPr>
        <w:bidi/>
        <w:spacing w:before="240" w:after="240" w:line="276" w:lineRule="auto"/>
        <w:ind w:hanging="369"/>
        <w:contextualSpacing w:val="0"/>
        <w:jc w:val="both"/>
        <w:rPr>
          <w:rFonts w:ascii="Times New Roman" w:hAnsi="Times New Roman" w:cs="Times New Roman"/>
          <w:rtl/>
        </w:rPr>
      </w:pPr>
      <w:r w:rsidRPr="006D3520">
        <w:rPr>
          <w:rFonts w:ascii="Times New Roman" w:hAnsi="Times New Roman" w:cs="Times New Roman"/>
          <w:rtl/>
          <w:lang w:bidi="ar-IQ"/>
        </w:rPr>
        <w:t xml:space="preserve">شهدت السنوات الماضية العديد من </w:t>
      </w:r>
      <w:r w:rsidR="00972349" w:rsidRPr="006D3520">
        <w:rPr>
          <w:rFonts w:ascii="Times New Roman" w:hAnsi="Times New Roman" w:cs="Times New Roman"/>
          <w:rtl/>
          <w:lang w:bidi="ar-IQ"/>
        </w:rPr>
        <w:t xml:space="preserve">الممارسات القضائية المستمرة في انتهاك </w:t>
      </w:r>
      <w:r w:rsidR="000D3B25" w:rsidRPr="006D3520">
        <w:rPr>
          <w:rFonts w:ascii="Times New Roman" w:hAnsi="Times New Roman" w:cs="Times New Roman"/>
          <w:rtl/>
          <w:lang w:bidi="ar-IQ"/>
        </w:rPr>
        <w:t>أحكام</w:t>
      </w:r>
      <w:r w:rsidR="00972349" w:rsidRPr="006D3520">
        <w:rPr>
          <w:rFonts w:ascii="Times New Roman" w:hAnsi="Times New Roman" w:cs="Times New Roman"/>
          <w:rtl/>
          <w:lang w:bidi="ar-IQ"/>
        </w:rPr>
        <w:t xml:space="preserve"> قانون </w:t>
      </w:r>
      <w:r w:rsidR="00063C81" w:rsidRPr="006D3520">
        <w:rPr>
          <w:rFonts w:ascii="Times New Roman" w:hAnsi="Times New Roman" w:cs="Times New Roman"/>
          <w:rtl/>
          <w:lang w:bidi="ar-IQ"/>
        </w:rPr>
        <w:t>الأحوال</w:t>
      </w:r>
      <w:r w:rsidR="00972349" w:rsidRPr="006D3520">
        <w:rPr>
          <w:rFonts w:ascii="Times New Roman" w:hAnsi="Times New Roman" w:cs="Times New Roman"/>
          <w:rtl/>
          <w:lang w:bidi="ar-IQ"/>
        </w:rPr>
        <w:t xml:space="preserve"> الشخصية النافذ رقم 188 لسنة 1959، التي تسهم في تكريس العنف والتمييز ضد النساء، كالزواج خارج المحكمة وتزويج الطفلات والزواج بالإكراه وتعدد الزوجات والطلاق التعسفي وخرق حق النساء في التفريق والأرث، </w:t>
      </w:r>
      <w:r w:rsidR="00972349" w:rsidRPr="006D3520">
        <w:rPr>
          <w:rFonts w:ascii="Times New Roman" w:hAnsi="Times New Roman" w:cs="Times New Roman"/>
          <w:rtl/>
        </w:rPr>
        <w:t xml:space="preserve">وصعوبة تنفيذ قرارات المحاكم فيما يتعلق بالحصول على النفقة ومستحقاتها الزوجية. </w:t>
      </w:r>
      <w:r w:rsidR="000D3B25" w:rsidRPr="006D3520">
        <w:rPr>
          <w:rFonts w:ascii="Times New Roman" w:hAnsi="Times New Roman" w:cs="Times New Roman"/>
          <w:rtl/>
          <w:lang w:bidi="ar-IQ"/>
        </w:rPr>
        <w:t>الأمر</w:t>
      </w:r>
      <w:r w:rsidR="00670A8E" w:rsidRPr="006D3520">
        <w:rPr>
          <w:rFonts w:ascii="Times New Roman" w:hAnsi="Times New Roman" w:cs="Times New Roman"/>
          <w:rtl/>
          <w:lang w:bidi="ar-IQ"/>
        </w:rPr>
        <w:t xml:space="preserve"> الذي </w:t>
      </w:r>
      <w:r w:rsidR="00972349" w:rsidRPr="006D3520">
        <w:rPr>
          <w:rFonts w:ascii="Times New Roman" w:hAnsi="Times New Roman" w:cs="Times New Roman"/>
          <w:rtl/>
          <w:lang w:bidi="ar-IQ"/>
        </w:rPr>
        <w:t xml:space="preserve">أدى </w:t>
      </w:r>
      <w:r w:rsidR="006955FD" w:rsidRPr="006D3520">
        <w:rPr>
          <w:rFonts w:ascii="Times New Roman" w:hAnsi="Times New Roman" w:cs="Times New Roman"/>
          <w:rtl/>
          <w:lang w:bidi="ar-IQ"/>
        </w:rPr>
        <w:t>إلى</w:t>
      </w:r>
      <w:r w:rsidR="00972349" w:rsidRPr="006D3520">
        <w:rPr>
          <w:rFonts w:ascii="Times New Roman" w:hAnsi="Times New Roman" w:cs="Times New Roman"/>
          <w:rtl/>
          <w:lang w:bidi="ar-IQ"/>
        </w:rPr>
        <w:t xml:space="preserve"> ترسيخ العادات والتقاليد والممارسات الضارة ض</w:t>
      </w:r>
      <w:r w:rsidR="00670A8E" w:rsidRPr="006D3520">
        <w:rPr>
          <w:rFonts w:ascii="Times New Roman" w:hAnsi="Times New Roman" w:cs="Times New Roman"/>
          <w:rtl/>
          <w:lang w:bidi="ar-IQ"/>
        </w:rPr>
        <w:t xml:space="preserve">د النساء كزواج </w:t>
      </w:r>
      <w:r w:rsidR="00532DFF" w:rsidRPr="006D3520">
        <w:rPr>
          <w:rFonts w:ascii="Times New Roman" w:hAnsi="Times New Roman" w:cs="Times New Roman"/>
          <w:rtl/>
          <w:lang w:bidi="ar-IQ"/>
        </w:rPr>
        <w:t>ا</w:t>
      </w:r>
      <w:r w:rsidR="00B362C4" w:rsidRPr="006D3520">
        <w:rPr>
          <w:rFonts w:ascii="Times New Roman" w:hAnsi="Times New Roman" w:cs="Times New Roman"/>
          <w:rtl/>
          <w:lang w:bidi="ar-IQ"/>
        </w:rPr>
        <w:t>لف</w:t>
      </w:r>
      <w:r w:rsidR="00670A8E" w:rsidRPr="006D3520">
        <w:rPr>
          <w:rFonts w:ascii="Times New Roman" w:hAnsi="Times New Roman" w:cs="Times New Roman"/>
          <w:rtl/>
          <w:lang w:bidi="ar-IQ"/>
        </w:rPr>
        <w:t>صلية والنهوة،</w:t>
      </w:r>
      <w:r w:rsidR="00972349" w:rsidRPr="006D3520">
        <w:rPr>
          <w:rFonts w:ascii="Times New Roman" w:hAnsi="Times New Roman" w:cs="Times New Roman"/>
          <w:rtl/>
          <w:lang w:bidi="ar-IQ"/>
        </w:rPr>
        <w:t xml:space="preserve"> وعدم وجود عقود زواج رسمية لأعداد متزايدة من النساء</w:t>
      </w:r>
      <w:r w:rsidR="00670A8E" w:rsidRPr="006D3520">
        <w:rPr>
          <w:rFonts w:ascii="Times New Roman" w:hAnsi="Times New Roman" w:cs="Times New Roman"/>
          <w:rtl/>
        </w:rPr>
        <w:t xml:space="preserve"> وحرمانهن من الحصول على الوثائق الرسمية لهن ول</w:t>
      </w:r>
      <w:r w:rsidR="000D3B25" w:rsidRPr="006D3520">
        <w:rPr>
          <w:rFonts w:ascii="Times New Roman" w:hAnsi="Times New Roman" w:cs="Times New Roman"/>
          <w:rtl/>
        </w:rPr>
        <w:t>أطفال</w:t>
      </w:r>
      <w:r w:rsidR="00670A8E" w:rsidRPr="006D3520">
        <w:rPr>
          <w:rFonts w:ascii="Times New Roman" w:hAnsi="Times New Roman" w:cs="Times New Roman"/>
          <w:rtl/>
        </w:rPr>
        <w:t>هن</w:t>
      </w:r>
      <w:r w:rsidR="00972349" w:rsidRPr="006D3520">
        <w:rPr>
          <w:rFonts w:ascii="Times New Roman" w:hAnsi="Times New Roman" w:cs="Times New Roman"/>
          <w:rtl/>
        </w:rPr>
        <w:t xml:space="preserve">. </w:t>
      </w:r>
      <w:r w:rsidR="00532DFF" w:rsidRPr="006D3520">
        <w:rPr>
          <w:rFonts w:ascii="Times New Roman" w:hAnsi="Times New Roman" w:cs="Times New Roman"/>
          <w:rtl/>
          <w:lang w:bidi="ar-IQ"/>
        </w:rPr>
        <w:t>مما زاد من معاناتهن</w:t>
      </w:r>
      <w:r w:rsidR="00972349" w:rsidRPr="006D3520">
        <w:rPr>
          <w:rFonts w:ascii="Times New Roman" w:hAnsi="Times New Roman" w:cs="Times New Roman"/>
          <w:rtl/>
          <w:lang w:bidi="ar-IQ"/>
        </w:rPr>
        <w:t xml:space="preserve"> في </w:t>
      </w:r>
      <w:r w:rsidR="00670A8E" w:rsidRPr="006D3520">
        <w:rPr>
          <w:rFonts w:ascii="Times New Roman" w:hAnsi="Times New Roman" w:cs="Times New Roman"/>
          <w:rtl/>
          <w:lang w:bidi="ar-IQ"/>
        </w:rPr>
        <w:t xml:space="preserve">الوصول </w:t>
      </w:r>
      <w:r w:rsidR="006955FD" w:rsidRPr="006D3520">
        <w:rPr>
          <w:rFonts w:ascii="Times New Roman" w:hAnsi="Times New Roman" w:cs="Times New Roman"/>
          <w:rtl/>
          <w:lang w:bidi="ar-IQ"/>
        </w:rPr>
        <w:t>إلى</w:t>
      </w:r>
      <w:r w:rsidR="00670A8E" w:rsidRPr="006D3520">
        <w:rPr>
          <w:rFonts w:ascii="Times New Roman" w:hAnsi="Times New Roman" w:cs="Times New Roman"/>
          <w:rtl/>
          <w:lang w:bidi="ar-IQ"/>
        </w:rPr>
        <w:t xml:space="preserve"> العدالة و</w:t>
      </w:r>
      <w:r w:rsidR="00972349" w:rsidRPr="006D3520">
        <w:rPr>
          <w:rFonts w:ascii="Times New Roman" w:hAnsi="Times New Roman" w:cs="Times New Roman"/>
          <w:rtl/>
          <w:lang w:bidi="ar-IQ"/>
        </w:rPr>
        <w:t xml:space="preserve">الحصول على الخدمات </w:t>
      </w:r>
      <w:r w:rsidR="000D3B25" w:rsidRPr="006D3520">
        <w:rPr>
          <w:rFonts w:ascii="Times New Roman" w:hAnsi="Times New Roman" w:cs="Times New Roman"/>
          <w:rtl/>
          <w:lang w:bidi="ar-IQ"/>
        </w:rPr>
        <w:t>الأساسية</w:t>
      </w:r>
      <w:r w:rsidR="00972349" w:rsidRPr="006D3520">
        <w:rPr>
          <w:rFonts w:ascii="Times New Roman" w:hAnsi="Times New Roman" w:cs="Times New Roman"/>
          <w:rtl/>
          <w:lang w:bidi="ar-IQ"/>
        </w:rPr>
        <w:t>.</w:t>
      </w:r>
    </w:p>
    <w:p w14:paraId="3A72151C" w14:textId="77777777" w:rsidR="006A30F2" w:rsidRPr="006D3520" w:rsidRDefault="00711D1D" w:rsidP="006D3520">
      <w:pPr>
        <w:pStyle w:val="ListParagraph"/>
        <w:numPr>
          <w:ilvl w:val="0"/>
          <w:numId w:val="2"/>
        </w:numPr>
        <w:bidi/>
        <w:spacing w:after="240" w:line="276" w:lineRule="auto"/>
        <w:ind w:hanging="369"/>
        <w:contextualSpacing w:val="0"/>
        <w:jc w:val="both"/>
        <w:rPr>
          <w:rFonts w:ascii="Times New Roman" w:hAnsi="Times New Roman" w:cs="Times New Roman"/>
        </w:rPr>
      </w:pPr>
      <w:r w:rsidRPr="006D3520">
        <w:rPr>
          <w:rFonts w:ascii="Times New Roman" w:hAnsi="Times New Roman" w:cs="Times New Roman"/>
          <w:rtl/>
          <w:lang w:bidi="ar-IQ"/>
        </w:rPr>
        <w:t xml:space="preserve"> </w:t>
      </w:r>
      <w:r w:rsidR="00972349" w:rsidRPr="006D3520">
        <w:rPr>
          <w:rFonts w:ascii="Times New Roman" w:hAnsi="Times New Roman" w:cs="Times New Roman"/>
          <w:rtl/>
          <w:lang w:bidi="ar-IQ"/>
        </w:rPr>
        <w:t>رصد</w:t>
      </w:r>
      <w:r w:rsidR="0088785C" w:rsidRPr="006D3520">
        <w:rPr>
          <w:rFonts w:ascii="Times New Roman" w:hAnsi="Times New Roman" w:cs="Times New Roman"/>
          <w:rtl/>
          <w:lang w:bidi="ar-IQ"/>
        </w:rPr>
        <w:t>ت</w:t>
      </w:r>
      <w:r w:rsidR="00972349" w:rsidRPr="006D3520">
        <w:rPr>
          <w:rFonts w:ascii="Times New Roman" w:hAnsi="Times New Roman" w:cs="Times New Roman"/>
          <w:rtl/>
          <w:lang w:bidi="ar-IQ"/>
        </w:rPr>
        <w:t xml:space="preserve"> منظمات المجتمع المدني توجه محاكم </w:t>
      </w:r>
      <w:r w:rsidR="00063C81" w:rsidRPr="006D3520">
        <w:rPr>
          <w:rFonts w:ascii="Times New Roman" w:hAnsi="Times New Roman" w:cs="Times New Roman"/>
          <w:rtl/>
          <w:lang w:bidi="ar-IQ"/>
        </w:rPr>
        <w:t>الأحوال</w:t>
      </w:r>
      <w:r w:rsidR="00972349" w:rsidRPr="006D3520">
        <w:rPr>
          <w:rFonts w:ascii="Times New Roman" w:hAnsi="Times New Roman" w:cs="Times New Roman"/>
          <w:rtl/>
          <w:lang w:bidi="ar-IQ"/>
        </w:rPr>
        <w:t xml:space="preserve"> الشخصية برد جميع الدعاوى المتعلقة بالتفريق، او يؤخذ بها على نحو محدد جداً كالتفريق للهجر،</w:t>
      </w:r>
      <w:r w:rsidR="00532DFF" w:rsidRPr="006D3520">
        <w:rPr>
          <w:rFonts w:ascii="Times New Roman" w:hAnsi="Times New Roman" w:cs="Times New Roman"/>
          <w:rtl/>
          <w:lang w:bidi="ar-IQ"/>
        </w:rPr>
        <w:t xml:space="preserve"> بحجة ارتفاع حالات الطلاق. مما ت</w:t>
      </w:r>
      <w:r w:rsidR="00972349" w:rsidRPr="006D3520">
        <w:rPr>
          <w:rFonts w:ascii="Times New Roman" w:hAnsi="Times New Roman" w:cs="Times New Roman"/>
          <w:rtl/>
          <w:lang w:bidi="ar-IQ"/>
        </w:rPr>
        <w:t xml:space="preserve">ضطر </w:t>
      </w:r>
      <w:r w:rsidR="006955FD" w:rsidRPr="006D3520">
        <w:rPr>
          <w:rFonts w:ascii="Times New Roman" w:hAnsi="Times New Roman" w:cs="Times New Roman"/>
          <w:rtl/>
          <w:lang w:bidi="ar-IQ"/>
        </w:rPr>
        <w:t>المرأة</w:t>
      </w:r>
      <w:r w:rsidR="00972349" w:rsidRPr="006D3520">
        <w:rPr>
          <w:rFonts w:ascii="Times New Roman" w:hAnsi="Times New Roman" w:cs="Times New Roman"/>
          <w:rtl/>
          <w:lang w:bidi="ar-IQ"/>
        </w:rPr>
        <w:t xml:space="preserve"> للقبول بالمخالعة وهو ما يعني ان تتنازل عن حقوقها وتعرضها للضغوط العائلية وللمساومة من قبل الزوج مقابل الطلاق.</w:t>
      </w:r>
    </w:p>
    <w:p w14:paraId="02812ED5" w14:textId="427C0C84" w:rsidR="00EB3B7A" w:rsidRPr="006D3520" w:rsidRDefault="00972349" w:rsidP="006D3520">
      <w:pPr>
        <w:pStyle w:val="ListParagraph"/>
        <w:numPr>
          <w:ilvl w:val="0"/>
          <w:numId w:val="2"/>
        </w:numPr>
        <w:bidi/>
        <w:spacing w:after="240" w:line="276" w:lineRule="auto"/>
        <w:ind w:hanging="369"/>
        <w:contextualSpacing w:val="0"/>
        <w:jc w:val="both"/>
        <w:rPr>
          <w:rFonts w:ascii="Times New Roman" w:hAnsi="Times New Roman" w:cs="Times New Roman"/>
        </w:rPr>
      </w:pPr>
      <w:r w:rsidRPr="006D3520">
        <w:rPr>
          <w:rFonts w:ascii="Times New Roman" w:hAnsi="Times New Roman" w:cs="Times New Roman"/>
          <w:rtl/>
          <w:lang w:bidi="ar-IQ"/>
        </w:rPr>
        <w:t xml:space="preserve"> </w:t>
      </w:r>
      <w:r w:rsidRPr="006D3520">
        <w:rPr>
          <w:rFonts w:ascii="Times New Roman" w:eastAsia="Times New Roman" w:hAnsi="Times New Roman" w:cs="Times New Roman"/>
          <w:rtl/>
        </w:rPr>
        <w:t>من خلال الملاحظة والمتابعة لاجراءات عقد الزواج بثانية</w:t>
      </w:r>
      <w:r w:rsidR="00190CAE" w:rsidRPr="006D3520">
        <w:rPr>
          <w:rFonts w:ascii="Times New Roman" w:eastAsia="Times New Roman" w:hAnsi="Times New Roman" w:cs="Times New Roman"/>
          <w:rtl/>
        </w:rPr>
        <w:t xml:space="preserve">، </w:t>
      </w:r>
      <w:r w:rsidRPr="006D3520">
        <w:rPr>
          <w:rFonts w:ascii="Times New Roman" w:eastAsia="Times New Roman" w:hAnsi="Times New Roman" w:cs="Times New Roman"/>
          <w:rtl/>
        </w:rPr>
        <w:t xml:space="preserve">ان </w:t>
      </w:r>
      <w:r w:rsidR="00532DFF" w:rsidRPr="006D3520">
        <w:rPr>
          <w:rFonts w:ascii="Times New Roman" w:eastAsia="Times New Roman" w:hAnsi="Times New Roman" w:cs="Times New Roman"/>
          <w:rtl/>
        </w:rPr>
        <w:t>رفض القاضي وامتناعه عن اعطاء الأ</w:t>
      </w:r>
      <w:r w:rsidRPr="006D3520">
        <w:rPr>
          <w:rFonts w:ascii="Times New Roman" w:eastAsia="Times New Roman" w:hAnsi="Times New Roman" w:cs="Times New Roman"/>
          <w:rtl/>
        </w:rPr>
        <w:t xml:space="preserve">ذن الوارد في </w:t>
      </w:r>
      <w:r w:rsidR="00532DFF" w:rsidRPr="006D3520">
        <w:rPr>
          <w:rFonts w:ascii="Times New Roman" w:eastAsia="Times New Roman" w:hAnsi="Times New Roman" w:cs="Times New Roman"/>
          <w:rtl/>
        </w:rPr>
        <w:t>ا</w:t>
      </w:r>
      <w:r w:rsidR="00B362C4" w:rsidRPr="006D3520">
        <w:rPr>
          <w:rFonts w:ascii="Times New Roman" w:eastAsia="Times New Roman" w:hAnsi="Times New Roman" w:cs="Times New Roman"/>
          <w:rtl/>
        </w:rPr>
        <w:t>لف</w:t>
      </w:r>
      <w:r w:rsidRPr="006D3520">
        <w:rPr>
          <w:rFonts w:ascii="Times New Roman" w:eastAsia="Times New Roman" w:hAnsi="Times New Roman" w:cs="Times New Roman"/>
          <w:rtl/>
        </w:rPr>
        <w:t xml:space="preserve">قرة 6 من المادة 3 من قانون </w:t>
      </w:r>
      <w:r w:rsidR="00063C81" w:rsidRPr="006D3520">
        <w:rPr>
          <w:rFonts w:ascii="Times New Roman" w:eastAsia="Times New Roman" w:hAnsi="Times New Roman" w:cs="Times New Roman"/>
          <w:rtl/>
        </w:rPr>
        <w:t>الأحوال</w:t>
      </w:r>
      <w:r w:rsidR="00532DFF" w:rsidRPr="006D3520">
        <w:rPr>
          <w:rFonts w:ascii="Times New Roman" w:eastAsia="Times New Roman" w:hAnsi="Times New Roman" w:cs="Times New Roman"/>
          <w:rtl/>
        </w:rPr>
        <w:t xml:space="preserve"> الشخصية النافذ،</w:t>
      </w:r>
      <w:r w:rsidRPr="006D3520">
        <w:rPr>
          <w:rFonts w:ascii="Times New Roman" w:eastAsia="Times New Roman" w:hAnsi="Times New Roman" w:cs="Times New Roman"/>
          <w:rtl/>
        </w:rPr>
        <w:t xml:space="preserve"> لا يمنع تسجيل الزواج بثانية الذي غالبا ما يتم خارج المحكمة، وتكتفي المحكمة بتذ</w:t>
      </w:r>
      <w:r w:rsidR="00532DFF" w:rsidRPr="006D3520">
        <w:rPr>
          <w:rFonts w:ascii="Times New Roman" w:eastAsia="Times New Roman" w:hAnsi="Times New Roman" w:cs="Times New Roman"/>
          <w:rtl/>
        </w:rPr>
        <w:t>ي</w:t>
      </w:r>
      <w:r w:rsidRPr="006D3520">
        <w:rPr>
          <w:rFonts w:ascii="Times New Roman" w:eastAsia="Times New Roman" w:hAnsi="Times New Roman" w:cs="Times New Roman"/>
          <w:rtl/>
        </w:rPr>
        <w:t>يل</w:t>
      </w:r>
      <w:r w:rsidR="00532DFF" w:rsidRPr="006D3520">
        <w:rPr>
          <w:rFonts w:ascii="Times New Roman" w:eastAsia="Times New Roman" w:hAnsi="Times New Roman" w:cs="Times New Roman"/>
          <w:rtl/>
        </w:rPr>
        <w:t xml:space="preserve"> العقد بعدم موافقتها على منح الأ</w:t>
      </w:r>
      <w:r w:rsidRPr="006D3520">
        <w:rPr>
          <w:rFonts w:ascii="Times New Roman" w:eastAsia="Times New Roman" w:hAnsi="Times New Roman" w:cs="Times New Roman"/>
          <w:rtl/>
        </w:rPr>
        <w:t>ذن</w:t>
      </w:r>
      <w:r w:rsidR="009366D7">
        <w:rPr>
          <w:rFonts w:ascii="Times New Roman" w:hAnsi="Times New Roman" w:cs="Times New Roman" w:hint="cs"/>
          <w:rtl/>
        </w:rPr>
        <w:t xml:space="preserve">، </w:t>
      </w:r>
      <w:r w:rsidRPr="006D3520">
        <w:rPr>
          <w:rFonts w:ascii="Times New Roman" w:hAnsi="Times New Roman" w:cs="Times New Roman"/>
          <w:rtl/>
        </w:rPr>
        <w:t>وصدور قانون العفو رق</w:t>
      </w:r>
      <w:r w:rsidR="00532DFF" w:rsidRPr="006D3520">
        <w:rPr>
          <w:rFonts w:ascii="Times New Roman" w:hAnsi="Times New Roman" w:cs="Times New Roman"/>
          <w:rtl/>
        </w:rPr>
        <w:t>م 27 لسنة 2016 وتعديلاته جعل الأ</w:t>
      </w:r>
      <w:r w:rsidRPr="006D3520">
        <w:rPr>
          <w:rFonts w:ascii="Times New Roman" w:hAnsi="Times New Roman" w:cs="Times New Roman"/>
          <w:rtl/>
        </w:rPr>
        <w:t xml:space="preserve">زواج يستخدمون حيلة الادعاء بعقد الزواج قبل 2016 ليصبح </w:t>
      </w:r>
      <w:r w:rsidR="00532DFF" w:rsidRPr="006D3520">
        <w:rPr>
          <w:rFonts w:ascii="Times New Roman" w:hAnsi="Times New Roman" w:cs="Times New Roman"/>
          <w:rtl/>
        </w:rPr>
        <w:t>ا</w:t>
      </w:r>
      <w:r w:rsidR="00B362C4" w:rsidRPr="006D3520">
        <w:rPr>
          <w:rFonts w:ascii="Times New Roman" w:hAnsi="Times New Roman" w:cs="Times New Roman"/>
          <w:rtl/>
        </w:rPr>
        <w:t>لف</w:t>
      </w:r>
      <w:r w:rsidRPr="006D3520">
        <w:rPr>
          <w:rFonts w:ascii="Times New Roman" w:hAnsi="Times New Roman" w:cs="Times New Roman"/>
          <w:rtl/>
        </w:rPr>
        <w:t>عل مباح</w:t>
      </w:r>
      <w:r w:rsidR="00532DFF" w:rsidRPr="006D3520">
        <w:rPr>
          <w:rFonts w:ascii="Times New Roman" w:hAnsi="Times New Roman" w:cs="Times New Roman"/>
          <w:rtl/>
        </w:rPr>
        <w:t>اً</w:t>
      </w:r>
      <w:r w:rsidRPr="006D3520">
        <w:rPr>
          <w:rFonts w:ascii="Times New Roman" w:hAnsi="Times New Roman" w:cs="Times New Roman"/>
          <w:rtl/>
        </w:rPr>
        <w:t xml:space="preserve"> لا يعاقب عليه.</w:t>
      </w:r>
      <w:r w:rsidR="00190CAE" w:rsidRPr="006D3520">
        <w:rPr>
          <w:rFonts w:ascii="Times New Roman" w:hAnsi="Times New Roman" w:cs="Times New Roman"/>
          <w:rtl/>
          <w:lang w:bidi="ar-IQ"/>
        </w:rPr>
        <w:t xml:space="preserve"> </w:t>
      </w:r>
    </w:p>
    <w:p w14:paraId="55169DA1" w14:textId="39B226A4" w:rsidR="00190CAE" w:rsidRPr="006D3520" w:rsidRDefault="003924C2" w:rsidP="006D3520">
      <w:pPr>
        <w:pStyle w:val="ListParagraph"/>
        <w:numPr>
          <w:ilvl w:val="0"/>
          <w:numId w:val="2"/>
        </w:numPr>
        <w:bidi/>
        <w:spacing w:after="240" w:line="276" w:lineRule="auto"/>
        <w:ind w:hanging="369"/>
        <w:contextualSpacing w:val="0"/>
        <w:jc w:val="both"/>
        <w:rPr>
          <w:rFonts w:ascii="Times New Roman" w:hAnsi="Times New Roman" w:cs="Times New Roman"/>
        </w:rPr>
      </w:pPr>
      <w:r w:rsidRPr="006D3520">
        <w:rPr>
          <w:rFonts w:ascii="Times New Roman" w:hAnsi="Times New Roman" w:cs="Times New Roman"/>
          <w:rtl/>
          <w:lang w:bidi="ar-IQ"/>
        </w:rPr>
        <w:t xml:space="preserve">تشير التقارير </w:t>
      </w:r>
      <w:r w:rsidR="006955FD" w:rsidRPr="006D3520">
        <w:rPr>
          <w:rFonts w:ascii="Times New Roman" w:hAnsi="Times New Roman" w:cs="Times New Roman"/>
          <w:rtl/>
          <w:lang w:bidi="ar-IQ"/>
        </w:rPr>
        <w:t>إلى</w:t>
      </w:r>
      <w:r w:rsidR="004F6C22" w:rsidRPr="006D3520">
        <w:rPr>
          <w:rFonts w:ascii="Times New Roman" w:hAnsi="Times New Roman" w:cs="Times New Roman"/>
          <w:rtl/>
          <w:lang w:bidi="ar-IQ"/>
        </w:rPr>
        <w:t xml:space="preserve"> دور المك</w:t>
      </w:r>
      <w:r w:rsidR="00652679" w:rsidRPr="006D3520">
        <w:rPr>
          <w:rFonts w:ascii="Times New Roman" w:hAnsi="Times New Roman" w:cs="Times New Roman"/>
          <w:rtl/>
          <w:lang w:bidi="ar-IQ"/>
        </w:rPr>
        <w:t>اتب الشرعية في ازدياد حالات الطلا</w:t>
      </w:r>
      <w:r w:rsidR="004F6C22" w:rsidRPr="006D3520">
        <w:rPr>
          <w:rFonts w:ascii="Times New Roman" w:hAnsi="Times New Roman" w:cs="Times New Roman"/>
          <w:rtl/>
          <w:lang w:bidi="ar-IQ"/>
        </w:rPr>
        <w:t>ق</w:t>
      </w:r>
      <w:r w:rsidR="00D84C54" w:rsidRPr="006D3520">
        <w:rPr>
          <w:rFonts w:ascii="Times New Roman" w:hAnsi="Times New Roman" w:cs="Times New Roman"/>
          <w:rtl/>
          <w:lang w:bidi="ar-IQ"/>
        </w:rPr>
        <w:t xml:space="preserve"> حيث يلجأ</w:t>
      </w:r>
      <w:r w:rsidR="004F6C22" w:rsidRPr="006D3520">
        <w:rPr>
          <w:rFonts w:ascii="Times New Roman" w:hAnsi="Times New Roman" w:cs="Times New Roman"/>
          <w:rtl/>
          <w:lang w:bidi="ar-IQ"/>
        </w:rPr>
        <w:t xml:space="preserve"> </w:t>
      </w:r>
      <w:r w:rsidR="00532DFF" w:rsidRPr="006D3520">
        <w:rPr>
          <w:rFonts w:ascii="Times New Roman" w:hAnsi="Times New Roman" w:cs="Times New Roman"/>
          <w:rtl/>
          <w:lang w:bidi="ar-IQ"/>
        </w:rPr>
        <w:t>اليها الزوجا</w:t>
      </w:r>
      <w:r w:rsidR="00190CAE" w:rsidRPr="006D3520">
        <w:rPr>
          <w:rFonts w:ascii="Times New Roman" w:hAnsi="Times New Roman" w:cs="Times New Roman"/>
          <w:rtl/>
          <w:lang w:bidi="ar-IQ"/>
        </w:rPr>
        <w:t>ن للاسراع با</w:t>
      </w:r>
      <w:r w:rsidR="00532DFF" w:rsidRPr="006D3520">
        <w:rPr>
          <w:rFonts w:ascii="Times New Roman" w:hAnsi="Times New Roman" w:cs="Times New Roman"/>
          <w:rtl/>
          <w:lang w:bidi="ar-IQ"/>
        </w:rPr>
        <w:t>لاجراءات،</w:t>
      </w:r>
      <w:r w:rsidR="004D4A39" w:rsidRPr="006D3520">
        <w:rPr>
          <w:rFonts w:ascii="Times New Roman" w:hAnsi="Times New Roman" w:cs="Times New Roman"/>
          <w:rtl/>
          <w:lang w:bidi="ar-IQ"/>
        </w:rPr>
        <w:t xml:space="preserve"> </w:t>
      </w:r>
      <w:r w:rsidR="00190CAE" w:rsidRPr="006D3520">
        <w:rPr>
          <w:rFonts w:ascii="Times New Roman" w:hAnsi="Times New Roman" w:cs="Times New Roman"/>
          <w:rtl/>
          <w:lang w:bidi="ar-IQ"/>
        </w:rPr>
        <w:t xml:space="preserve">في ظل غياب التدابير الوقائية لحماية حقوق </w:t>
      </w:r>
      <w:r w:rsidR="006955FD" w:rsidRPr="006D3520">
        <w:rPr>
          <w:rFonts w:ascii="Times New Roman" w:hAnsi="Times New Roman" w:cs="Times New Roman"/>
          <w:rtl/>
          <w:lang w:bidi="ar-IQ"/>
        </w:rPr>
        <w:t>المرأة</w:t>
      </w:r>
      <w:r w:rsidR="00190CAE" w:rsidRPr="006D3520">
        <w:rPr>
          <w:rFonts w:ascii="Times New Roman" w:hAnsi="Times New Roman" w:cs="Times New Roman"/>
          <w:rtl/>
          <w:lang w:bidi="ar-IQ"/>
        </w:rPr>
        <w:t xml:space="preserve"> في اطار منظومة </w:t>
      </w:r>
      <w:r w:rsidR="00011EAA" w:rsidRPr="006D3520">
        <w:rPr>
          <w:rFonts w:ascii="Times New Roman" w:hAnsi="Times New Roman" w:cs="Times New Roman"/>
          <w:rtl/>
          <w:lang w:bidi="ar-IQ"/>
        </w:rPr>
        <w:t>الأسر</w:t>
      </w:r>
      <w:r w:rsidR="00190CAE" w:rsidRPr="006D3520">
        <w:rPr>
          <w:rFonts w:ascii="Times New Roman" w:hAnsi="Times New Roman" w:cs="Times New Roman"/>
          <w:rtl/>
          <w:lang w:bidi="ar-IQ"/>
        </w:rPr>
        <w:t>ة.</w:t>
      </w:r>
    </w:p>
    <w:p w14:paraId="0076BC18" w14:textId="334E7507" w:rsidR="006A30F2" w:rsidRPr="006D3520" w:rsidRDefault="00972349" w:rsidP="006D3520">
      <w:pPr>
        <w:pStyle w:val="ListParagraph"/>
        <w:numPr>
          <w:ilvl w:val="0"/>
          <w:numId w:val="2"/>
        </w:numPr>
        <w:bidi/>
        <w:spacing w:after="240" w:line="276" w:lineRule="auto"/>
        <w:ind w:hanging="369"/>
        <w:contextualSpacing w:val="0"/>
        <w:jc w:val="both"/>
        <w:rPr>
          <w:rFonts w:ascii="Times New Roman" w:hAnsi="Times New Roman" w:cs="Times New Roman"/>
        </w:rPr>
      </w:pPr>
      <w:r w:rsidRPr="006D3520">
        <w:rPr>
          <w:rFonts w:ascii="Times New Roman" w:hAnsi="Times New Roman" w:cs="Times New Roman"/>
          <w:rtl/>
        </w:rPr>
        <w:t xml:space="preserve">رفعت العديد من الدعاوى </w:t>
      </w:r>
      <w:r w:rsidR="000559AE" w:rsidRPr="006D3520">
        <w:rPr>
          <w:rFonts w:ascii="Times New Roman" w:hAnsi="Times New Roman" w:cs="Times New Roman"/>
          <w:rtl/>
        </w:rPr>
        <w:t>أمام</w:t>
      </w:r>
      <w:r w:rsidRPr="006D3520">
        <w:rPr>
          <w:rFonts w:ascii="Times New Roman" w:hAnsi="Times New Roman" w:cs="Times New Roman"/>
          <w:rtl/>
        </w:rPr>
        <w:t xml:space="preserve"> المحكمة الاتحادية، تطعن بدستورية مواد قانون </w:t>
      </w:r>
      <w:r w:rsidR="00063C81" w:rsidRPr="006D3520">
        <w:rPr>
          <w:rFonts w:ascii="Times New Roman" w:hAnsi="Times New Roman" w:cs="Times New Roman"/>
          <w:rtl/>
        </w:rPr>
        <w:t>الأحوال</w:t>
      </w:r>
      <w:r w:rsidRPr="006D3520">
        <w:rPr>
          <w:rFonts w:ascii="Times New Roman" w:hAnsi="Times New Roman" w:cs="Times New Roman"/>
          <w:rtl/>
        </w:rPr>
        <w:t xml:space="preserve"> الشخصية، كالطعن المقدم حول التعويض عن الطلاق التعسفي</w:t>
      </w:r>
      <w:r w:rsidRPr="006D3520">
        <w:rPr>
          <w:rStyle w:val="FootnoteReference"/>
          <w:rFonts w:ascii="Times New Roman" w:hAnsi="Times New Roman" w:cs="Times New Roman"/>
          <w:rtl/>
        </w:rPr>
        <w:footnoteReference w:id="31"/>
      </w:r>
      <w:r w:rsidR="002C229C" w:rsidRPr="006D3520">
        <w:rPr>
          <w:rFonts w:ascii="Times New Roman" w:hAnsi="Times New Roman" w:cs="Times New Roman"/>
          <w:rtl/>
        </w:rPr>
        <w:t xml:space="preserve"> وتقويم المهر بالذهب</w:t>
      </w:r>
      <w:r w:rsidRPr="006D3520">
        <w:rPr>
          <w:rFonts w:ascii="Times New Roman" w:hAnsi="Times New Roman" w:cs="Times New Roman"/>
          <w:rtl/>
        </w:rPr>
        <w:t xml:space="preserve"> والطلاق بالوكالة، وكذلك الطعن بدستورية المادة</w:t>
      </w:r>
      <w:r w:rsidR="00532DFF" w:rsidRPr="006D3520">
        <w:rPr>
          <w:rFonts w:ascii="Times New Roman" w:hAnsi="Times New Roman" w:cs="Times New Roman"/>
          <w:rtl/>
        </w:rPr>
        <w:t xml:space="preserve"> </w:t>
      </w:r>
      <w:r w:rsidRPr="006D3520">
        <w:rPr>
          <w:rFonts w:ascii="Times New Roman" w:hAnsi="Times New Roman" w:cs="Times New Roman"/>
          <w:rtl/>
        </w:rPr>
        <w:t>57 التي تتعلق ب</w:t>
      </w:r>
      <w:r w:rsidR="000D3B25" w:rsidRPr="006D3520">
        <w:rPr>
          <w:rFonts w:ascii="Times New Roman" w:hAnsi="Times New Roman" w:cs="Times New Roman"/>
          <w:rtl/>
        </w:rPr>
        <w:t>أحكام</w:t>
      </w:r>
      <w:r w:rsidRPr="006D3520">
        <w:rPr>
          <w:rFonts w:ascii="Times New Roman" w:hAnsi="Times New Roman" w:cs="Times New Roman"/>
          <w:rtl/>
        </w:rPr>
        <w:t xml:space="preserve"> الحضانة.</w:t>
      </w:r>
      <w:r w:rsidR="00042DE8" w:rsidRPr="006D3520">
        <w:rPr>
          <w:rFonts w:ascii="Times New Roman" w:hAnsi="Times New Roman" w:cs="Times New Roman"/>
          <w:rtl/>
          <w:lang w:bidi="ar-IQ"/>
        </w:rPr>
        <w:t xml:space="preserve"> وقد ردت</w:t>
      </w:r>
      <w:r w:rsidR="00190CAE" w:rsidRPr="006D3520">
        <w:rPr>
          <w:rFonts w:ascii="Times New Roman" w:hAnsi="Times New Roman" w:cs="Times New Roman"/>
          <w:rtl/>
          <w:lang w:bidi="ar-IQ"/>
        </w:rPr>
        <w:t xml:space="preserve"> المحكمة الاتحادية </w:t>
      </w:r>
      <w:r w:rsidR="00532DFF" w:rsidRPr="006D3520">
        <w:rPr>
          <w:rFonts w:ascii="Times New Roman" w:hAnsi="Times New Roman" w:cs="Times New Roman"/>
          <w:rtl/>
          <w:lang w:bidi="ar-IQ"/>
        </w:rPr>
        <w:t>أ</w:t>
      </w:r>
      <w:r w:rsidRPr="006D3520">
        <w:rPr>
          <w:rFonts w:ascii="Times New Roman" w:hAnsi="Times New Roman" w:cs="Times New Roman"/>
          <w:rtl/>
          <w:lang w:bidi="ar-IQ"/>
        </w:rPr>
        <w:t>غلب هذه الدعاوى لفقدانها السند الدستوري والقانوني</w:t>
      </w:r>
      <w:r w:rsidR="00190CAE" w:rsidRPr="006D3520">
        <w:rPr>
          <w:rFonts w:ascii="Times New Roman" w:hAnsi="Times New Roman" w:cs="Times New Roman"/>
          <w:rtl/>
          <w:lang w:bidi="ar-IQ"/>
        </w:rPr>
        <w:t>.</w:t>
      </w:r>
    </w:p>
    <w:p w14:paraId="468FFFAD" w14:textId="1A5143E6" w:rsidR="006A30F2" w:rsidRPr="00D839A1" w:rsidRDefault="009C6574" w:rsidP="00D839A1">
      <w:pPr>
        <w:pStyle w:val="ListParagraph"/>
        <w:numPr>
          <w:ilvl w:val="0"/>
          <w:numId w:val="2"/>
        </w:numPr>
        <w:bidi/>
        <w:spacing w:after="240" w:line="276" w:lineRule="auto"/>
        <w:ind w:hanging="369"/>
        <w:contextualSpacing w:val="0"/>
        <w:jc w:val="both"/>
        <w:rPr>
          <w:rFonts w:ascii="Times New Roman" w:hAnsi="Times New Roman" w:cs="Times New Roman"/>
        </w:rPr>
      </w:pPr>
      <w:r w:rsidRPr="006D3520">
        <w:rPr>
          <w:rFonts w:ascii="Times New Roman" w:hAnsi="Times New Roman" w:cs="Times New Roman"/>
          <w:rtl/>
        </w:rPr>
        <w:t>ب</w:t>
      </w:r>
      <w:r w:rsidR="00972349" w:rsidRPr="006D3520">
        <w:rPr>
          <w:rFonts w:ascii="Times New Roman" w:hAnsi="Times New Roman" w:cs="Times New Roman"/>
          <w:rtl/>
        </w:rPr>
        <w:t>تأثير</w:t>
      </w:r>
      <w:r w:rsidR="00532DFF" w:rsidRPr="006D3520">
        <w:rPr>
          <w:rFonts w:ascii="Times New Roman" w:hAnsi="Times New Roman" w:cs="Times New Roman"/>
          <w:rtl/>
        </w:rPr>
        <w:t xml:space="preserve"> </w:t>
      </w:r>
      <w:r w:rsidR="00972349" w:rsidRPr="006D3520">
        <w:rPr>
          <w:rFonts w:ascii="Times New Roman" w:hAnsi="Times New Roman" w:cs="Times New Roman"/>
          <w:rtl/>
        </w:rPr>
        <w:t>الضغط الشعبي اصدر م</w:t>
      </w:r>
      <w:r w:rsidR="00042DE8" w:rsidRPr="006D3520">
        <w:rPr>
          <w:rFonts w:ascii="Times New Roman" w:hAnsi="Times New Roman" w:cs="Times New Roman"/>
          <w:rtl/>
        </w:rPr>
        <w:t xml:space="preserve">جلس القضاء </w:t>
      </w:r>
      <w:r w:rsidR="00063C81" w:rsidRPr="006D3520">
        <w:rPr>
          <w:rFonts w:ascii="Times New Roman" w:hAnsi="Times New Roman" w:cs="Times New Roman"/>
          <w:rtl/>
        </w:rPr>
        <w:t>الأعلى</w:t>
      </w:r>
      <w:r w:rsidR="00042DE8" w:rsidRPr="006D3520">
        <w:rPr>
          <w:rFonts w:ascii="Times New Roman" w:hAnsi="Times New Roman" w:cs="Times New Roman"/>
          <w:rtl/>
        </w:rPr>
        <w:t xml:space="preserve"> في نيسان 2019</w:t>
      </w:r>
      <w:r w:rsidR="00972349" w:rsidRPr="006D3520">
        <w:rPr>
          <w:rFonts w:ascii="Times New Roman" w:hAnsi="Times New Roman" w:cs="Times New Roman"/>
          <w:rtl/>
        </w:rPr>
        <w:t xml:space="preserve"> </w:t>
      </w:r>
      <w:r w:rsidR="00042DE8" w:rsidRPr="006D3520">
        <w:rPr>
          <w:rFonts w:ascii="Times New Roman" w:hAnsi="Times New Roman" w:cs="Times New Roman"/>
          <w:color w:val="000000"/>
          <w:shd w:val="clear" w:color="auto" w:fill="FFFFFF"/>
          <w:rtl/>
        </w:rPr>
        <w:t>توجيه</w:t>
      </w:r>
      <w:r w:rsidR="00532DFF" w:rsidRPr="006D3520">
        <w:rPr>
          <w:rFonts w:ascii="Times New Roman" w:hAnsi="Times New Roman" w:cs="Times New Roman"/>
          <w:color w:val="000000"/>
          <w:shd w:val="clear" w:color="auto" w:fill="FFFFFF"/>
          <w:rtl/>
        </w:rPr>
        <w:t>اً</w:t>
      </w:r>
      <w:r w:rsidR="00042DE8" w:rsidRPr="006D3520">
        <w:rPr>
          <w:rFonts w:ascii="Times New Roman" w:hAnsi="Times New Roman" w:cs="Times New Roman"/>
          <w:color w:val="000000"/>
          <w:shd w:val="clear" w:color="auto" w:fill="FFFFFF"/>
          <w:rtl/>
        </w:rPr>
        <w:t xml:space="preserve"> بتطبيق اشد الإجراءات القانونية والعقوبات بحق مرتكبي النهوة</w:t>
      </w:r>
      <w:r w:rsidR="00972349" w:rsidRPr="006D3520">
        <w:rPr>
          <w:rFonts w:ascii="Times New Roman" w:eastAsia="Times New Roman" w:hAnsi="Times New Roman" w:cs="Times New Roman"/>
          <w:color w:val="333333"/>
          <w:rtl/>
          <w:lang w:bidi="ar-IQ"/>
        </w:rPr>
        <w:t xml:space="preserve"> </w:t>
      </w:r>
      <w:r w:rsidR="000D3B25" w:rsidRPr="006D3520">
        <w:rPr>
          <w:rFonts w:ascii="Times New Roman" w:eastAsia="Times New Roman" w:hAnsi="Times New Roman" w:cs="Times New Roman"/>
          <w:color w:val="333333"/>
          <w:rtl/>
          <w:lang w:bidi="ar-IQ"/>
        </w:rPr>
        <w:t>أحد</w:t>
      </w:r>
      <w:r w:rsidR="00532DFF" w:rsidRPr="006D3520">
        <w:rPr>
          <w:rFonts w:ascii="Times New Roman" w:eastAsia="Times New Roman" w:hAnsi="Times New Roman" w:cs="Times New Roman"/>
          <w:color w:val="333333"/>
          <w:rtl/>
          <w:lang w:bidi="ar-IQ"/>
        </w:rPr>
        <w:t xml:space="preserve"> العادات القب</w:t>
      </w:r>
      <w:r w:rsidR="00972349" w:rsidRPr="006D3520">
        <w:rPr>
          <w:rFonts w:ascii="Times New Roman" w:eastAsia="Times New Roman" w:hAnsi="Times New Roman" w:cs="Times New Roman"/>
          <w:color w:val="333333"/>
          <w:rtl/>
          <w:lang w:bidi="ar-IQ"/>
        </w:rPr>
        <w:t>ل</w:t>
      </w:r>
      <w:r w:rsidR="00532DFF" w:rsidRPr="006D3520">
        <w:rPr>
          <w:rFonts w:ascii="Times New Roman" w:eastAsia="Times New Roman" w:hAnsi="Times New Roman" w:cs="Times New Roman"/>
          <w:color w:val="333333"/>
          <w:rtl/>
          <w:lang w:bidi="ar-IQ"/>
        </w:rPr>
        <w:t>ي</w:t>
      </w:r>
      <w:r w:rsidR="00972349" w:rsidRPr="006D3520">
        <w:rPr>
          <w:rFonts w:ascii="Times New Roman" w:eastAsia="Times New Roman" w:hAnsi="Times New Roman" w:cs="Times New Roman"/>
          <w:color w:val="333333"/>
          <w:rtl/>
          <w:lang w:bidi="ar-IQ"/>
        </w:rPr>
        <w:t xml:space="preserve">ة الضارة، </w:t>
      </w:r>
      <w:r w:rsidRPr="006D3520">
        <w:rPr>
          <w:rFonts w:ascii="Times New Roman" w:eastAsia="Times New Roman" w:hAnsi="Times New Roman" w:cs="Times New Roman"/>
          <w:color w:val="333333"/>
          <w:rtl/>
          <w:lang w:bidi="ar-IQ"/>
        </w:rPr>
        <w:t xml:space="preserve">التي </w:t>
      </w:r>
      <w:r w:rsidR="00972349" w:rsidRPr="006D3520">
        <w:rPr>
          <w:rFonts w:ascii="Times New Roman" w:eastAsia="Times New Roman" w:hAnsi="Times New Roman" w:cs="Times New Roman"/>
          <w:color w:val="333333"/>
          <w:rtl/>
          <w:lang w:bidi="ar-IQ"/>
        </w:rPr>
        <w:t>ت</w:t>
      </w:r>
      <w:r w:rsidR="00972349" w:rsidRPr="006D3520">
        <w:rPr>
          <w:rFonts w:ascii="Times New Roman" w:eastAsia="Times New Roman" w:hAnsi="Times New Roman" w:cs="Times New Roman"/>
          <w:color w:val="333333"/>
          <w:rtl/>
        </w:rPr>
        <w:t>شكل تهديداً لأمن المجتمع</w:t>
      </w:r>
      <w:r w:rsidR="00532DFF" w:rsidRPr="006D3520">
        <w:rPr>
          <w:rFonts w:ascii="Times New Roman" w:eastAsia="Times New Roman" w:hAnsi="Times New Roman" w:cs="Times New Roman"/>
          <w:color w:val="333333"/>
          <w:rtl/>
        </w:rPr>
        <w:t>،</w:t>
      </w:r>
      <w:r w:rsidR="00972349" w:rsidRPr="006D3520">
        <w:rPr>
          <w:rFonts w:ascii="Times New Roman" w:eastAsia="Times New Roman" w:hAnsi="Times New Roman" w:cs="Times New Roman"/>
          <w:color w:val="333333"/>
          <w:rtl/>
        </w:rPr>
        <w:t xml:space="preserve"> </w:t>
      </w:r>
      <w:r w:rsidR="00532DFF" w:rsidRPr="006D3520">
        <w:rPr>
          <w:rFonts w:ascii="Times New Roman" w:eastAsia="Times New Roman" w:hAnsi="Times New Roman" w:cs="Times New Roman"/>
          <w:color w:val="333333"/>
          <w:rtl/>
        </w:rPr>
        <w:t xml:space="preserve">حيث </w:t>
      </w:r>
      <w:r w:rsidR="00972349" w:rsidRPr="006D3520">
        <w:rPr>
          <w:rFonts w:ascii="Times New Roman" w:eastAsia="Times New Roman" w:hAnsi="Times New Roman" w:cs="Times New Roman"/>
          <w:color w:val="333333"/>
          <w:rtl/>
        </w:rPr>
        <w:t>وجه ‏كافة المحاكم بتشديد ال</w:t>
      </w:r>
      <w:r w:rsidR="000D3B25" w:rsidRPr="006D3520">
        <w:rPr>
          <w:rFonts w:ascii="Times New Roman" w:eastAsia="Times New Roman" w:hAnsi="Times New Roman" w:cs="Times New Roman"/>
          <w:color w:val="333333"/>
          <w:rtl/>
        </w:rPr>
        <w:t>أحكام</w:t>
      </w:r>
      <w:r w:rsidR="00042DE8" w:rsidRPr="006D3520">
        <w:rPr>
          <w:rFonts w:ascii="Times New Roman" w:eastAsia="Times New Roman" w:hAnsi="Times New Roman" w:cs="Times New Roman"/>
          <w:color w:val="333333"/>
          <w:rtl/>
        </w:rPr>
        <w:t xml:space="preserve"> عن جريمة "النهوة العشائرية</w:t>
      </w:r>
      <w:r w:rsidR="00972349" w:rsidRPr="006D3520">
        <w:rPr>
          <w:rFonts w:ascii="Times New Roman" w:eastAsia="Times New Roman" w:hAnsi="Times New Roman" w:cs="Times New Roman"/>
          <w:color w:val="333333"/>
          <w:rtl/>
        </w:rPr>
        <w:t>" المقترنة بالتهديد</w:t>
      </w:r>
      <w:r w:rsidR="00532DFF" w:rsidRPr="006D3520">
        <w:rPr>
          <w:rFonts w:ascii="Times New Roman" w:eastAsia="Times New Roman" w:hAnsi="Times New Roman" w:cs="Times New Roman"/>
          <w:color w:val="333333"/>
          <w:rtl/>
        </w:rPr>
        <w:t>،</w:t>
      </w:r>
      <w:r w:rsidR="00972349" w:rsidRPr="006D3520">
        <w:rPr>
          <w:rFonts w:ascii="Times New Roman" w:eastAsia="Times New Roman" w:hAnsi="Times New Roman" w:cs="Times New Roman"/>
          <w:color w:val="333333"/>
          <w:rtl/>
        </w:rPr>
        <w:t xml:space="preserve"> واعتبرها فعلا إرهابيا ‏يحاسب </w:t>
      </w:r>
      <w:r w:rsidR="001433FC" w:rsidRPr="006D3520">
        <w:rPr>
          <w:rFonts w:ascii="Times New Roman" w:eastAsia="Times New Roman" w:hAnsi="Times New Roman" w:cs="Times New Roman"/>
          <w:color w:val="333333"/>
          <w:rtl/>
        </w:rPr>
        <w:t xml:space="preserve">عليه </w:t>
      </w:r>
      <w:r w:rsidR="00972349" w:rsidRPr="006D3520">
        <w:rPr>
          <w:rFonts w:ascii="Times New Roman" w:eastAsia="Times New Roman" w:hAnsi="Times New Roman" w:cs="Times New Roman"/>
          <w:color w:val="333333"/>
          <w:rtl/>
        </w:rPr>
        <w:t>بموجب المادة الثانية من قانون مكافحة الإرهاب رقم 13 لسنة 2005</w:t>
      </w:r>
      <w:r w:rsidR="00972349" w:rsidRPr="006D3520">
        <w:rPr>
          <w:rFonts w:ascii="Times New Roman" w:hAnsi="Times New Roman" w:cs="Times New Roman"/>
          <w:vertAlign w:val="superscript"/>
          <w:rtl/>
        </w:rPr>
        <w:footnoteReference w:id="32"/>
      </w:r>
      <w:r w:rsidR="00972349" w:rsidRPr="006D3520">
        <w:rPr>
          <w:rFonts w:ascii="Times New Roman" w:eastAsia="Times New Roman" w:hAnsi="Times New Roman" w:cs="Times New Roman"/>
          <w:color w:val="333333"/>
          <w:rtl/>
        </w:rPr>
        <w:t xml:space="preserve">. </w:t>
      </w:r>
    </w:p>
    <w:p w14:paraId="7850443E" w14:textId="0612AD17" w:rsidR="00594772" w:rsidRPr="006D3520" w:rsidRDefault="00594772" w:rsidP="003B4CD5">
      <w:pPr>
        <w:pStyle w:val="ListParagraph"/>
        <w:numPr>
          <w:ilvl w:val="0"/>
          <w:numId w:val="20"/>
        </w:numPr>
        <w:tabs>
          <w:tab w:val="right" w:pos="450"/>
        </w:tabs>
        <w:bidi/>
        <w:spacing w:before="240" w:line="276" w:lineRule="auto"/>
        <w:ind w:right="-90"/>
        <w:jc w:val="both"/>
        <w:rPr>
          <w:rFonts w:ascii="Times New Roman" w:hAnsi="Times New Roman" w:cs="Times New Roman"/>
          <w:color w:val="000000"/>
        </w:rPr>
      </w:pPr>
      <w:r w:rsidRPr="006D3520">
        <w:rPr>
          <w:rFonts w:ascii="Times New Roman" w:hAnsi="Times New Roman" w:cs="Times New Roman"/>
          <w:b/>
          <w:bCs/>
          <w:rtl/>
        </w:rPr>
        <w:t xml:space="preserve">تطبيق </w:t>
      </w:r>
      <w:r w:rsidR="00936DC8" w:rsidRPr="006D3520">
        <w:rPr>
          <w:rFonts w:ascii="Times New Roman" w:hAnsi="Times New Roman" w:cs="Times New Roman"/>
          <w:b/>
          <w:bCs/>
          <w:rtl/>
        </w:rPr>
        <w:t xml:space="preserve">قانون </w:t>
      </w:r>
      <w:r w:rsidR="00063C81" w:rsidRPr="006D3520">
        <w:rPr>
          <w:rFonts w:ascii="Times New Roman" w:hAnsi="Times New Roman" w:cs="Times New Roman"/>
          <w:b/>
          <w:bCs/>
          <w:rtl/>
        </w:rPr>
        <w:t>الأحوال</w:t>
      </w:r>
      <w:r w:rsidR="00936DC8" w:rsidRPr="006D3520">
        <w:rPr>
          <w:rFonts w:ascii="Times New Roman" w:hAnsi="Times New Roman" w:cs="Times New Roman"/>
          <w:b/>
          <w:bCs/>
          <w:rtl/>
        </w:rPr>
        <w:t xml:space="preserve"> الشخصية رقم 188 لسنة</w:t>
      </w:r>
      <w:r w:rsidR="00884E1D" w:rsidRPr="006D3520">
        <w:rPr>
          <w:rFonts w:ascii="Times New Roman" w:hAnsi="Times New Roman" w:cs="Times New Roman"/>
          <w:b/>
          <w:bCs/>
          <w:rtl/>
        </w:rPr>
        <w:t xml:space="preserve"> في اقليم كردستان - </w:t>
      </w:r>
      <w:r w:rsidRPr="006D3520">
        <w:rPr>
          <w:rFonts w:ascii="Times New Roman" w:hAnsi="Times New Roman" w:cs="Times New Roman"/>
          <w:b/>
          <w:bCs/>
          <w:rtl/>
        </w:rPr>
        <w:t xml:space="preserve">العراق </w:t>
      </w:r>
      <w:r w:rsidR="00936DC8" w:rsidRPr="006D3520">
        <w:rPr>
          <w:rFonts w:ascii="Times New Roman" w:hAnsi="Times New Roman" w:cs="Times New Roman"/>
          <w:b/>
          <w:bCs/>
          <w:rtl/>
        </w:rPr>
        <w:t xml:space="preserve"> </w:t>
      </w:r>
    </w:p>
    <w:p w14:paraId="10E175BB" w14:textId="7283A7C3" w:rsidR="00594772" w:rsidRPr="006D3520" w:rsidRDefault="00683624" w:rsidP="006D3520">
      <w:pPr>
        <w:pStyle w:val="ListParagraph"/>
        <w:numPr>
          <w:ilvl w:val="0"/>
          <w:numId w:val="2"/>
        </w:numPr>
        <w:tabs>
          <w:tab w:val="right" w:pos="450"/>
        </w:tabs>
        <w:bidi/>
        <w:spacing w:before="240" w:line="276" w:lineRule="auto"/>
        <w:ind w:right="-91" w:hanging="369"/>
        <w:contextualSpacing w:val="0"/>
        <w:jc w:val="both"/>
        <w:rPr>
          <w:rFonts w:ascii="Times New Roman" w:hAnsi="Times New Roman" w:cs="Times New Roman"/>
          <w:u w:val="single"/>
          <w:lang w:bidi="ar-IQ"/>
        </w:rPr>
      </w:pPr>
      <w:r w:rsidRPr="006D3520">
        <w:rPr>
          <w:rFonts w:ascii="Times New Roman" w:hAnsi="Times New Roman" w:cs="Times New Roman"/>
          <w:shd w:val="clear" w:color="auto" w:fill="FFFFFF"/>
          <w:rtl/>
        </w:rPr>
        <w:t>تظهر تقارير منظمات المجتمع المدني في الإقليم، ارتفاع تسجيل عقود الزواج بثانية وثالثة أو رابع</w:t>
      </w:r>
      <w:r w:rsidR="001433FC" w:rsidRPr="006D3520">
        <w:rPr>
          <w:rFonts w:ascii="Times New Roman" w:hAnsi="Times New Roman" w:cs="Times New Roman"/>
          <w:shd w:val="clear" w:color="auto" w:fill="FFFFFF"/>
          <w:rtl/>
        </w:rPr>
        <w:t>ة خارج الحدود الإدارية لإقليم ك</w:t>
      </w:r>
      <w:r w:rsidRPr="006D3520">
        <w:rPr>
          <w:rFonts w:ascii="Times New Roman" w:hAnsi="Times New Roman" w:cs="Times New Roman"/>
          <w:shd w:val="clear" w:color="auto" w:fill="FFFFFF"/>
          <w:rtl/>
        </w:rPr>
        <w:t xml:space="preserve">ردستان ثم </w:t>
      </w:r>
      <w:r w:rsidR="001433FC" w:rsidRPr="006D3520">
        <w:rPr>
          <w:rFonts w:ascii="Times New Roman" w:hAnsi="Times New Roman" w:cs="Times New Roman"/>
          <w:shd w:val="clear" w:color="auto" w:fill="FFFFFF"/>
          <w:rtl/>
        </w:rPr>
        <w:t>تصديقها</w:t>
      </w:r>
      <w:r w:rsidRPr="006D3520">
        <w:rPr>
          <w:rFonts w:ascii="Times New Roman" w:hAnsi="Times New Roman" w:cs="Times New Roman"/>
          <w:shd w:val="clear" w:color="auto" w:fill="FFFFFF"/>
          <w:rtl/>
        </w:rPr>
        <w:t xml:space="preserve"> في محاكم الإقليم، </w:t>
      </w:r>
      <w:r w:rsidR="00936DC8" w:rsidRPr="006D3520">
        <w:rPr>
          <w:rFonts w:ascii="Times New Roman" w:hAnsi="Times New Roman" w:cs="Times New Roman"/>
          <w:rtl/>
          <w:lang w:bidi="ar-IQ"/>
        </w:rPr>
        <w:t xml:space="preserve">مما يؤدي بالنتيجة </w:t>
      </w:r>
      <w:r w:rsidR="006955FD" w:rsidRPr="006D3520">
        <w:rPr>
          <w:rFonts w:ascii="Times New Roman" w:hAnsi="Times New Roman" w:cs="Times New Roman"/>
          <w:rtl/>
          <w:lang w:bidi="ar-IQ"/>
        </w:rPr>
        <w:t>إلى</w:t>
      </w:r>
      <w:r w:rsidR="00936DC8" w:rsidRPr="006D3520">
        <w:rPr>
          <w:rFonts w:ascii="Times New Roman" w:hAnsi="Times New Roman" w:cs="Times New Roman"/>
          <w:rtl/>
          <w:lang w:bidi="ar-IQ"/>
        </w:rPr>
        <w:t xml:space="preserve"> تفتيت مضمون التعديل الحاصل على </w:t>
      </w:r>
      <w:r w:rsidR="001433FC" w:rsidRPr="006D3520">
        <w:rPr>
          <w:rFonts w:ascii="Times New Roman" w:hAnsi="Times New Roman" w:cs="Times New Roman"/>
          <w:rtl/>
          <w:lang w:bidi="ar-IQ"/>
        </w:rPr>
        <w:t xml:space="preserve">تحديد </w:t>
      </w:r>
      <w:r w:rsidR="00936DC8" w:rsidRPr="006D3520">
        <w:rPr>
          <w:rFonts w:ascii="Times New Roman" w:hAnsi="Times New Roman" w:cs="Times New Roman"/>
          <w:rtl/>
          <w:lang w:bidi="ar-IQ"/>
        </w:rPr>
        <w:t>تعدد الزوجات فى الاقليم.</w:t>
      </w:r>
    </w:p>
    <w:p w14:paraId="1E3CC1BE" w14:textId="7E09EEFE" w:rsidR="00A2595D" w:rsidRPr="006D3520" w:rsidRDefault="00683624" w:rsidP="006D3520">
      <w:pPr>
        <w:pStyle w:val="ListParagraph"/>
        <w:numPr>
          <w:ilvl w:val="0"/>
          <w:numId w:val="2"/>
        </w:numPr>
        <w:tabs>
          <w:tab w:val="right" w:pos="450"/>
        </w:tabs>
        <w:bidi/>
        <w:spacing w:before="240" w:line="276" w:lineRule="auto"/>
        <w:ind w:right="-91" w:hanging="369"/>
        <w:contextualSpacing w:val="0"/>
        <w:jc w:val="both"/>
        <w:rPr>
          <w:rFonts w:ascii="Times New Roman" w:hAnsi="Times New Roman" w:cs="Times New Roman"/>
          <w:u w:val="single"/>
          <w:lang w:bidi="ar-IQ"/>
        </w:rPr>
      </w:pPr>
      <w:r w:rsidRPr="006D3520">
        <w:rPr>
          <w:rFonts w:ascii="Times New Roman" w:hAnsi="Times New Roman" w:cs="Times New Roman"/>
          <w:rtl/>
        </w:rPr>
        <w:t xml:space="preserve">وبموجب تعديل قانون </w:t>
      </w:r>
      <w:r w:rsidR="00063C81" w:rsidRPr="006D3520">
        <w:rPr>
          <w:rFonts w:ascii="Times New Roman" w:hAnsi="Times New Roman" w:cs="Times New Roman"/>
          <w:rtl/>
        </w:rPr>
        <w:t>الأحوال</w:t>
      </w:r>
      <w:r w:rsidRPr="006D3520">
        <w:rPr>
          <w:rFonts w:ascii="Times New Roman" w:hAnsi="Times New Roman" w:cs="Times New Roman"/>
          <w:rtl/>
        </w:rPr>
        <w:t xml:space="preserve"> الشخصية </w:t>
      </w:r>
      <w:r w:rsidR="001433FC" w:rsidRPr="006D3520">
        <w:rPr>
          <w:rFonts w:ascii="Times New Roman" w:hAnsi="Times New Roman" w:cs="Times New Roman"/>
          <w:rtl/>
        </w:rPr>
        <w:t>اعتبرت المادة الثامنة</w:t>
      </w:r>
      <w:r w:rsidR="00936DC8" w:rsidRPr="006D3520">
        <w:rPr>
          <w:rFonts w:ascii="Times New Roman" w:hAnsi="Times New Roman" w:cs="Times New Roman"/>
          <w:rtl/>
        </w:rPr>
        <w:t xml:space="preserve"> الام ولياً اذا كان الاب متوفياً او غائباً وكانت حاض</w:t>
      </w:r>
      <w:r w:rsidR="001832ED" w:rsidRPr="006D3520">
        <w:rPr>
          <w:rFonts w:ascii="Times New Roman" w:hAnsi="Times New Roman" w:cs="Times New Roman"/>
          <w:rtl/>
        </w:rPr>
        <w:t>نة</w:t>
      </w:r>
      <w:r w:rsidR="00936DC8" w:rsidRPr="006D3520">
        <w:rPr>
          <w:rFonts w:ascii="Times New Roman" w:hAnsi="Times New Roman" w:cs="Times New Roman"/>
          <w:rtl/>
        </w:rPr>
        <w:t>.</w:t>
      </w:r>
      <w:r w:rsidR="004F6C22" w:rsidRPr="006D3520">
        <w:rPr>
          <w:rFonts w:ascii="Times New Roman" w:hAnsi="Times New Roman" w:cs="Times New Roman"/>
          <w:rtl/>
        </w:rPr>
        <w:t xml:space="preserve"> </w:t>
      </w:r>
    </w:p>
    <w:p w14:paraId="2DFBE426" w14:textId="77777777" w:rsidR="009A2157" w:rsidRDefault="009A2157" w:rsidP="001A034D">
      <w:pPr>
        <w:bidi/>
        <w:spacing w:line="276" w:lineRule="auto"/>
        <w:jc w:val="both"/>
        <w:rPr>
          <w:rFonts w:ascii="Times New Roman" w:hAnsi="Times New Roman" w:cs="Times New Roman"/>
          <w:b/>
          <w:bCs/>
          <w:rtl/>
        </w:rPr>
      </w:pPr>
    </w:p>
    <w:p w14:paraId="004159AB" w14:textId="1BE1539E" w:rsidR="00A2595D" w:rsidRPr="006D3520" w:rsidRDefault="00A2595D" w:rsidP="009A2157">
      <w:pPr>
        <w:bidi/>
        <w:spacing w:line="276" w:lineRule="auto"/>
        <w:jc w:val="both"/>
        <w:rPr>
          <w:rFonts w:ascii="Times New Roman" w:hAnsi="Times New Roman" w:cs="Times New Roman"/>
        </w:rPr>
      </w:pPr>
      <w:r w:rsidRPr="006D3520">
        <w:rPr>
          <w:rFonts w:ascii="Times New Roman" w:hAnsi="Times New Roman" w:cs="Times New Roman"/>
          <w:b/>
          <w:bCs/>
          <w:rtl/>
        </w:rPr>
        <w:t xml:space="preserve">نوصي لجنة سيداو بحث الحكومة على: </w:t>
      </w:r>
    </w:p>
    <w:p w14:paraId="4E4280A3" w14:textId="2557887C" w:rsidR="009C6574" w:rsidRPr="006D3520" w:rsidRDefault="002E08F6" w:rsidP="003B4CD5">
      <w:pPr>
        <w:pStyle w:val="ListParagraph"/>
        <w:numPr>
          <w:ilvl w:val="1"/>
          <w:numId w:val="5"/>
        </w:numPr>
        <w:bidi/>
        <w:spacing w:before="240" w:line="276" w:lineRule="auto"/>
        <w:jc w:val="both"/>
        <w:rPr>
          <w:rFonts w:ascii="Times New Roman" w:hAnsi="Times New Roman" w:cs="Times New Roman"/>
          <w:b/>
          <w:bCs/>
        </w:rPr>
      </w:pPr>
      <w:r w:rsidRPr="006D3520">
        <w:rPr>
          <w:rFonts w:ascii="Times New Roman" w:hAnsi="Times New Roman" w:cs="Times New Roman"/>
          <w:b/>
          <w:bCs/>
          <w:rtl/>
        </w:rPr>
        <w:t xml:space="preserve">رفع </w:t>
      </w:r>
      <w:r w:rsidR="001C25BF" w:rsidRPr="006D3520">
        <w:rPr>
          <w:rFonts w:ascii="Times New Roman" w:hAnsi="Times New Roman" w:cs="Times New Roman"/>
          <w:b/>
          <w:bCs/>
          <w:rtl/>
        </w:rPr>
        <w:t>ال</w:t>
      </w:r>
      <w:r w:rsidRPr="006D3520">
        <w:rPr>
          <w:rFonts w:ascii="Times New Roman" w:hAnsi="Times New Roman" w:cs="Times New Roman"/>
          <w:b/>
          <w:bCs/>
          <w:rtl/>
        </w:rPr>
        <w:t xml:space="preserve">تحفظ عن المادة </w:t>
      </w:r>
      <w:r w:rsidR="001433FC" w:rsidRPr="006D3520">
        <w:rPr>
          <w:rFonts w:ascii="Times New Roman" w:hAnsi="Times New Roman" w:cs="Times New Roman"/>
          <w:b/>
          <w:bCs/>
          <w:rtl/>
        </w:rPr>
        <w:t xml:space="preserve"> </w:t>
      </w:r>
      <w:r w:rsidRPr="006D3520">
        <w:rPr>
          <w:rFonts w:ascii="Times New Roman" w:hAnsi="Times New Roman" w:cs="Times New Roman"/>
          <w:b/>
          <w:bCs/>
          <w:rtl/>
        </w:rPr>
        <w:t>16</w:t>
      </w:r>
      <w:r w:rsidR="001A034D" w:rsidRPr="006D3520">
        <w:rPr>
          <w:rFonts w:ascii="Times New Roman" w:hAnsi="Times New Roman" w:cs="Times New Roman"/>
          <w:b/>
          <w:bCs/>
          <w:rtl/>
        </w:rPr>
        <w:t>،</w:t>
      </w:r>
      <w:r w:rsidR="009700F6" w:rsidRPr="006D3520">
        <w:rPr>
          <w:rFonts w:ascii="Times New Roman" w:hAnsi="Times New Roman" w:cs="Times New Roman"/>
          <w:b/>
          <w:bCs/>
          <w:rtl/>
        </w:rPr>
        <w:t xml:space="preserve"> والالتزام بالتوصية العامة 29 </w:t>
      </w:r>
      <w:r w:rsidR="009700F6" w:rsidRPr="006D3520">
        <w:rPr>
          <w:rFonts w:ascii="Times New Roman" w:hAnsi="Times New Roman" w:cs="Times New Roman"/>
          <w:b/>
          <w:bCs/>
          <w:rtl/>
          <w:lang w:bidi="ar-IQ"/>
        </w:rPr>
        <w:t xml:space="preserve">ﺑـﺸﺄﻥ ﺍﻵﺛـﺎﺭ ﺍﻻﻗﺘـﺼﺎﺩﻳﺔ ﻟﻠـﺰﻭﺍﺝ ﻭﺍﻟﻌﻼﻗـﺎﺕ ﺍﻷﺳــﺮﻳﺔ ﻭانحلالها، </w:t>
      </w:r>
      <w:r w:rsidR="009700F6" w:rsidRPr="006D3520">
        <w:rPr>
          <w:rFonts w:ascii="Times New Roman" w:hAnsi="Times New Roman" w:cs="Times New Roman"/>
          <w:b/>
          <w:bCs/>
          <w:rtl/>
        </w:rPr>
        <w:t>بعدم تشريع قوانين للاحوال الشخصية تكرس التمييز</w:t>
      </w:r>
      <w:r w:rsidR="001433FC" w:rsidRPr="006D3520">
        <w:rPr>
          <w:rFonts w:ascii="Times New Roman" w:hAnsi="Times New Roman" w:cs="Times New Roman"/>
          <w:b/>
          <w:bCs/>
          <w:rtl/>
        </w:rPr>
        <w:t xml:space="preserve"> وقائمة على اسس الهوية الطائفية</w:t>
      </w:r>
      <w:r w:rsidR="009700F6" w:rsidRPr="006D3520">
        <w:rPr>
          <w:rFonts w:ascii="Times New Roman" w:hAnsi="Times New Roman" w:cs="Times New Roman"/>
          <w:b/>
          <w:bCs/>
          <w:rtl/>
        </w:rPr>
        <w:t xml:space="preserve">. </w:t>
      </w:r>
    </w:p>
    <w:p w14:paraId="226FE95B" w14:textId="1C7A911D" w:rsidR="002E08F6" w:rsidRPr="006D3520" w:rsidRDefault="002E08F6" w:rsidP="003B4CD5">
      <w:pPr>
        <w:pStyle w:val="ListParagraph"/>
        <w:numPr>
          <w:ilvl w:val="1"/>
          <w:numId w:val="5"/>
        </w:numPr>
        <w:bidi/>
        <w:spacing w:before="240" w:line="276" w:lineRule="auto"/>
        <w:ind w:left="561"/>
        <w:jc w:val="both"/>
        <w:rPr>
          <w:rFonts w:ascii="Times New Roman" w:hAnsi="Times New Roman" w:cs="Times New Roman"/>
          <w:b/>
          <w:bCs/>
        </w:rPr>
      </w:pPr>
      <w:r w:rsidRPr="006D3520">
        <w:rPr>
          <w:rFonts w:ascii="Times New Roman" w:hAnsi="Times New Roman" w:cs="Times New Roman"/>
          <w:b/>
          <w:bCs/>
          <w:rtl/>
        </w:rPr>
        <w:t xml:space="preserve">اتخاذ التدابير اللازمة لمعالجة </w:t>
      </w:r>
      <w:r w:rsidR="001433FC" w:rsidRPr="006D3520">
        <w:rPr>
          <w:rFonts w:ascii="Times New Roman" w:hAnsi="Times New Roman" w:cs="Times New Roman"/>
          <w:b/>
          <w:bCs/>
          <w:rtl/>
        </w:rPr>
        <w:t>ا</w:t>
      </w:r>
      <w:r w:rsidR="00B362C4" w:rsidRPr="006D3520">
        <w:rPr>
          <w:rFonts w:ascii="Times New Roman" w:hAnsi="Times New Roman" w:cs="Times New Roman"/>
          <w:b/>
          <w:bCs/>
          <w:rtl/>
        </w:rPr>
        <w:t>لف</w:t>
      </w:r>
      <w:r w:rsidR="001433FC" w:rsidRPr="006D3520">
        <w:rPr>
          <w:rFonts w:ascii="Times New Roman" w:hAnsi="Times New Roman" w:cs="Times New Roman"/>
          <w:b/>
          <w:bCs/>
          <w:rtl/>
        </w:rPr>
        <w:t xml:space="preserve">جوة </w:t>
      </w:r>
      <w:r w:rsidRPr="006D3520">
        <w:rPr>
          <w:rFonts w:ascii="Times New Roman" w:hAnsi="Times New Roman" w:cs="Times New Roman"/>
          <w:b/>
          <w:bCs/>
          <w:rtl/>
        </w:rPr>
        <w:t>بين التشريع والتطبيق،</w:t>
      </w:r>
      <w:r w:rsidR="001433FC" w:rsidRPr="006D3520">
        <w:rPr>
          <w:rFonts w:ascii="Times New Roman" w:hAnsi="Times New Roman" w:cs="Times New Roman"/>
          <w:b/>
          <w:bCs/>
          <w:rtl/>
        </w:rPr>
        <w:t xml:space="preserve"> </w:t>
      </w:r>
      <w:r w:rsidR="00884E1D" w:rsidRPr="006D3520">
        <w:rPr>
          <w:rFonts w:ascii="Times New Roman" w:hAnsi="Times New Roman" w:cs="Times New Roman"/>
          <w:b/>
          <w:bCs/>
          <w:rtl/>
        </w:rPr>
        <w:t>وحصول النساء على حقوقهن</w:t>
      </w:r>
      <w:r w:rsidRPr="006D3520">
        <w:rPr>
          <w:rFonts w:ascii="Times New Roman" w:hAnsi="Times New Roman" w:cs="Times New Roman"/>
          <w:b/>
          <w:bCs/>
          <w:rtl/>
        </w:rPr>
        <w:t xml:space="preserve"> وتحقيق ا</w:t>
      </w:r>
      <w:r w:rsidR="00884E1D" w:rsidRPr="006D3520">
        <w:rPr>
          <w:rFonts w:ascii="Times New Roman" w:hAnsi="Times New Roman" w:cs="Times New Roman"/>
          <w:b/>
          <w:bCs/>
          <w:rtl/>
        </w:rPr>
        <w:t>لعدالة بتبسيط اجراءات التقاضي و</w:t>
      </w:r>
      <w:r w:rsidRPr="006D3520">
        <w:rPr>
          <w:rFonts w:ascii="Times New Roman" w:hAnsi="Times New Roman" w:cs="Times New Roman"/>
          <w:b/>
          <w:bCs/>
          <w:rtl/>
        </w:rPr>
        <w:t>سرعة تنفيذ</w:t>
      </w:r>
      <w:r w:rsidR="001433FC" w:rsidRPr="006D3520">
        <w:rPr>
          <w:rFonts w:ascii="Times New Roman" w:hAnsi="Times New Roman" w:cs="Times New Roman"/>
          <w:b/>
          <w:bCs/>
          <w:rtl/>
        </w:rPr>
        <w:t>ها</w:t>
      </w:r>
      <w:r w:rsidRPr="006D3520">
        <w:rPr>
          <w:rFonts w:ascii="Times New Roman" w:hAnsi="Times New Roman" w:cs="Times New Roman"/>
          <w:b/>
          <w:bCs/>
          <w:rtl/>
        </w:rPr>
        <w:t>.</w:t>
      </w:r>
    </w:p>
    <w:p w14:paraId="496E7ECC" w14:textId="70F84E1B" w:rsidR="002E08F6" w:rsidRPr="006D3520" w:rsidRDefault="001433FC" w:rsidP="003B4CD5">
      <w:pPr>
        <w:pStyle w:val="ListParagraph"/>
        <w:numPr>
          <w:ilvl w:val="1"/>
          <w:numId w:val="5"/>
        </w:numPr>
        <w:bidi/>
        <w:spacing w:before="240" w:line="276" w:lineRule="auto"/>
        <w:ind w:left="561"/>
        <w:jc w:val="both"/>
        <w:rPr>
          <w:rFonts w:ascii="Times New Roman" w:hAnsi="Times New Roman" w:cs="Times New Roman"/>
          <w:b/>
          <w:bCs/>
        </w:rPr>
      </w:pPr>
      <w:r w:rsidRPr="006D3520">
        <w:rPr>
          <w:rFonts w:ascii="Times New Roman" w:hAnsi="Times New Roman" w:cs="Times New Roman"/>
          <w:b/>
          <w:bCs/>
          <w:rtl/>
        </w:rPr>
        <w:lastRenderedPageBreak/>
        <w:t>التأ</w:t>
      </w:r>
      <w:r w:rsidR="002E08F6" w:rsidRPr="006D3520">
        <w:rPr>
          <w:rFonts w:ascii="Times New Roman" w:hAnsi="Times New Roman" w:cs="Times New Roman"/>
          <w:b/>
          <w:bCs/>
          <w:rtl/>
        </w:rPr>
        <w:t xml:space="preserve">كيد على التزام الحكومة بالملاحظة الختامية رقم 53 لسنة 2014 بكفالة ﻋـــﺪﻡ ﻣـــنح ﺍﻻﺳـﺘﺜﻨﺎﺀﺍﺕ ﺍﻟﻘﺎﻧﻮﻧﻴـﺔ للحد الادنى ﻟـﺴﻦ </w:t>
      </w:r>
      <w:r w:rsidR="009B3FC7" w:rsidRPr="006D3520">
        <w:rPr>
          <w:rFonts w:ascii="Times New Roman" w:hAnsi="Times New Roman" w:cs="Times New Roman"/>
          <w:b/>
          <w:bCs/>
          <w:rtl/>
        </w:rPr>
        <w:t xml:space="preserve"> </w:t>
      </w:r>
      <w:r w:rsidR="002E08F6" w:rsidRPr="006D3520">
        <w:rPr>
          <w:rFonts w:ascii="Times New Roman" w:hAnsi="Times New Roman" w:cs="Times New Roman"/>
          <w:b/>
          <w:bCs/>
          <w:rtl/>
        </w:rPr>
        <w:t xml:space="preserve">ﺍﻟــﺰﻭﺍﺝ، ﺇﻻ باذن المحكمة، </w:t>
      </w:r>
      <w:r w:rsidRPr="006D3520">
        <w:rPr>
          <w:rFonts w:ascii="Times New Roman" w:hAnsi="Times New Roman" w:cs="Times New Roman"/>
          <w:b/>
          <w:bCs/>
          <w:rtl/>
        </w:rPr>
        <w:t>و</w:t>
      </w:r>
      <w:r w:rsidR="002E08F6" w:rsidRPr="006D3520">
        <w:rPr>
          <w:rFonts w:ascii="Times New Roman" w:hAnsi="Times New Roman" w:cs="Times New Roman"/>
          <w:b/>
          <w:bCs/>
          <w:rtl/>
        </w:rPr>
        <w:t>اتخاذ الاجراءات والتدابير التشريعية ﺍﻟﻼﺯﻣﺔ لمنع تعدد الزوجات، وﻛﻔﺎﻟــﺔ ﺗــﺴﺠﻴﻞ جميع الزيجات وفقا لقانون ﺍﻷﺣــﻮﺍﻝ ﺍﻟﺸﺨــﺼﻴﺔ</w:t>
      </w:r>
      <w:r w:rsidR="00652679" w:rsidRPr="006D3520">
        <w:rPr>
          <w:rFonts w:ascii="Times New Roman" w:hAnsi="Times New Roman" w:cs="Times New Roman"/>
          <w:b/>
          <w:bCs/>
          <w:rtl/>
        </w:rPr>
        <w:t>.</w:t>
      </w:r>
    </w:p>
    <w:p w14:paraId="22223A75" w14:textId="77777777" w:rsidR="00C32909" w:rsidRPr="006D3520" w:rsidRDefault="00C32909" w:rsidP="00C32909">
      <w:pPr>
        <w:ind w:left="561"/>
        <w:rPr>
          <w:rFonts w:ascii="Times New Roman" w:hAnsi="Times New Roman" w:cs="Times New Roman"/>
        </w:rPr>
      </w:pPr>
    </w:p>
    <w:sectPr w:rsidR="00C32909" w:rsidRPr="006D3520" w:rsidSect="009A2157">
      <w:headerReference w:type="default" r:id="rId9"/>
      <w:footerReference w:type="default" r:id="rId10"/>
      <w:pgSz w:w="11906" w:h="16838"/>
      <w:pgMar w:top="1350" w:right="1133" w:bottom="990" w:left="1418" w:header="708" w:footer="140" w:gutter="0"/>
      <w:cols w:space="708"/>
      <w:bidi/>
      <w:rtlGutter/>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7A862B" w16cid:durableId="2138A5E6"/>
  <w16cid:commentId w16cid:paraId="2FA9715D" w16cid:durableId="2138A1D4"/>
  <w16cid:commentId w16cid:paraId="7CB43987" w16cid:durableId="2138A9BB"/>
  <w16cid:commentId w16cid:paraId="108EECB9" w16cid:durableId="2138C012"/>
  <w16cid:commentId w16cid:paraId="66A67679" w16cid:durableId="2138C7ED"/>
  <w16cid:commentId w16cid:paraId="5068D354" w16cid:durableId="2138CD13"/>
  <w16cid:commentId w16cid:paraId="6AE4816F" w16cid:durableId="2138FE0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0E096" w14:textId="77777777" w:rsidR="00B81A19" w:rsidRDefault="00B81A19" w:rsidP="00465BBE">
      <w:r>
        <w:separator/>
      </w:r>
    </w:p>
  </w:endnote>
  <w:endnote w:type="continuationSeparator" w:id="0">
    <w:p w14:paraId="419A8F31" w14:textId="77777777" w:rsidR="00B81A19" w:rsidRDefault="00B81A19" w:rsidP="00465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Itali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2744662"/>
      <w:docPartObj>
        <w:docPartGallery w:val="Page Numbers (Bottom of Page)"/>
        <w:docPartUnique/>
      </w:docPartObj>
    </w:sdtPr>
    <w:sdtEndPr/>
    <w:sdtContent>
      <w:p w14:paraId="56CAEFA2" w14:textId="43C7D7FD" w:rsidR="00A86A83" w:rsidRDefault="00A86A83">
        <w:pPr>
          <w:pStyle w:val="Footer"/>
          <w:jc w:val="center"/>
        </w:pPr>
        <w:r>
          <w:fldChar w:fldCharType="begin"/>
        </w:r>
        <w:r>
          <w:instrText xml:space="preserve"> PAGE   \* MERGEFORMAT </w:instrText>
        </w:r>
        <w:r>
          <w:fldChar w:fldCharType="separate"/>
        </w:r>
        <w:r w:rsidR="000D49FF">
          <w:rPr>
            <w:noProof/>
          </w:rPr>
          <w:t>13</w:t>
        </w:r>
        <w:r>
          <w:rPr>
            <w:noProof/>
          </w:rPr>
          <w:fldChar w:fldCharType="end"/>
        </w:r>
      </w:p>
    </w:sdtContent>
  </w:sdt>
  <w:p w14:paraId="16248DF4" w14:textId="77777777" w:rsidR="00A86A83" w:rsidRDefault="00A8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B1DCF" w14:textId="77777777" w:rsidR="00B81A19" w:rsidRDefault="00B81A19" w:rsidP="00465BBE">
      <w:r>
        <w:separator/>
      </w:r>
    </w:p>
  </w:footnote>
  <w:footnote w:type="continuationSeparator" w:id="0">
    <w:p w14:paraId="0B7F682A" w14:textId="77777777" w:rsidR="00B81A19" w:rsidRDefault="00B81A19" w:rsidP="00465BBE">
      <w:r>
        <w:continuationSeparator/>
      </w:r>
    </w:p>
  </w:footnote>
  <w:footnote w:id="1">
    <w:p w14:paraId="4DFFA686" w14:textId="346C7221" w:rsidR="00A86A83" w:rsidRDefault="00A86A83" w:rsidP="003870E7">
      <w:pPr>
        <w:pStyle w:val="FootnoteText"/>
        <w:bidi/>
        <w:jc w:val="both"/>
        <w:rPr>
          <w:rtl/>
        </w:rPr>
      </w:pPr>
      <w:r>
        <w:rPr>
          <w:rStyle w:val="FootnoteReference"/>
        </w:rPr>
        <w:footnoteRef/>
      </w:r>
      <w:r>
        <w:t xml:space="preserve"> </w:t>
      </w:r>
      <w:r>
        <w:rPr>
          <w:rFonts w:hint="cs"/>
          <w:rtl/>
        </w:rPr>
        <w:t>الملاحظات الختامية للجنة سيداو اذار ٢٠١٤</w:t>
      </w:r>
    </w:p>
  </w:footnote>
  <w:footnote w:id="2">
    <w:p w14:paraId="1861C2B8" w14:textId="688D2626" w:rsidR="00A86A83" w:rsidRPr="00451C97" w:rsidRDefault="00A86A83" w:rsidP="003870E7">
      <w:pPr>
        <w:pStyle w:val="FootnoteText"/>
        <w:bidi/>
        <w:jc w:val="both"/>
        <w:rPr>
          <w:rFonts w:ascii="Times New Roman" w:hAnsi="Times New Roman" w:cs="Times New Roman"/>
          <w:rtl/>
          <w:lang w:bidi="ar-IQ"/>
        </w:rPr>
      </w:pPr>
      <w:r>
        <w:t xml:space="preserve"> </w:t>
      </w: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sidRPr="00451C97">
        <w:rPr>
          <w:rFonts w:ascii="Times New Roman" w:hAnsi="Times New Roman" w:cs="Times New Roman"/>
          <w:rtl/>
          <w:lang w:bidi="ar-IQ"/>
        </w:rPr>
        <w:t xml:space="preserve">التقرير الوطني السابع  لجمهورية العراق الخاص باتفاقية الغاء كافة اشكال التمييز ضد المراة ( سيداو ) 2018 </w:t>
      </w:r>
    </w:p>
  </w:footnote>
  <w:footnote w:id="3">
    <w:p w14:paraId="1420E18D" w14:textId="067A207A" w:rsidR="00A86A83" w:rsidRPr="002F35D8" w:rsidRDefault="00A86A83" w:rsidP="003870E7">
      <w:pPr>
        <w:pStyle w:val="FootnoteText"/>
        <w:bidi/>
        <w:jc w:val="both"/>
        <w:rPr>
          <w:rtl/>
          <w:lang w:val="en-GB"/>
        </w:rPr>
      </w:pPr>
      <w:r>
        <w:rPr>
          <w:rStyle w:val="FootnoteReference"/>
        </w:rPr>
        <w:footnoteRef/>
      </w:r>
      <w:r w:rsidRPr="0067177A">
        <w:t>https://www.constituteproject.org/constitution/Iraq_2005.pdf?lang=en</w:t>
      </w:r>
    </w:p>
  </w:footnote>
  <w:footnote w:id="4">
    <w:p w14:paraId="1203D30F" w14:textId="0C530368" w:rsidR="00A86A83" w:rsidRPr="00451C97" w:rsidRDefault="00A86A83" w:rsidP="003870E7">
      <w:pPr>
        <w:pStyle w:val="FootnoteText"/>
        <w:bidi/>
        <w:jc w:val="both"/>
        <w:rPr>
          <w:rFonts w:ascii="Times New Roman" w:hAnsi="Times New Roman" w:cs="Times New Roman"/>
          <w:lang w:bidi="ar-IQ"/>
        </w:rPr>
      </w:pP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sidRPr="00451C97">
        <w:rPr>
          <w:rFonts w:ascii="Times New Roman" w:hAnsi="Times New Roman" w:cs="Times New Roman"/>
          <w:rtl/>
        </w:rPr>
        <w:t xml:space="preserve"> </w:t>
      </w:r>
      <w:r w:rsidRPr="00451C97">
        <w:rPr>
          <w:rFonts w:ascii="Times New Roman" w:hAnsi="Times New Roman" w:cs="Times New Roman"/>
          <w:rtl/>
          <w:lang w:bidi="ar-IQ"/>
        </w:rPr>
        <w:t>تقرير العراق لاتفاقية القضاء على كافة اشكال التمييز ضد المراة  2018، الفقرة 152</w:t>
      </w:r>
    </w:p>
  </w:footnote>
  <w:footnote w:id="5">
    <w:p w14:paraId="3DF48370" w14:textId="5588F1B9" w:rsidR="00A86A83" w:rsidRPr="00966ED5" w:rsidRDefault="00A86A83" w:rsidP="00966ED5">
      <w:pPr>
        <w:pStyle w:val="FootnoteText"/>
        <w:rPr>
          <w:rFonts w:asciiTheme="majorBidi" w:hAnsiTheme="majorBidi" w:cstheme="majorBidi"/>
          <w:lang w:bidi="ar-IQ"/>
        </w:rPr>
      </w:pPr>
      <w:r w:rsidRPr="00B2439A">
        <w:rPr>
          <w:rStyle w:val="FootnoteReference"/>
          <w:rFonts w:asciiTheme="majorBidi" w:hAnsiTheme="majorBidi" w:cstheme="majorBidi"/>
        </w:rPr>
        <w:footnoteRef/>
      </w:r>
      <w:r w:rsidRPr="00B2439A">
        <w:rPr>
          <w:rFonts w:asciiTheme="majorBidi" w:hAnsiTheme="majorBidi" w:cstheme="majorBidi"/>
        </w:rPr>
        <w:t xml:space="preserve"> </w:t>
      </w:r>
      <w:hyperlink r:id="rId1" w:history="1">
        <w:r w:rsidRPr="00451C97">
          <w:rPr>
            <w:rFonts w:ascii="Times New Roman" w:hAnsi="Times New Roman" w:cs="Times New Roman"/>
            <w:color w:val="0000FF"/>
            <w:u w:val="single"/>
          </w:rPr>
          <w:t>https://www.hjc.iq/view.5137/</w:t>
        </w:r>
      </w:hyperlink>
    </w:p>
  </w:footnote>
  <w:footnote w:id="6">
    <w:p w14:paraId="6863357A" w14:textId="6C00F83C" w:rsidR="00A86A83" w:rsidRPr="00451C97" w:rsidRDefault="00A86A83" w:rsidP="00451C97">
      <w:pPr>
        <w:pStyle w:val="FootnoteText"/>
        <w:bidi/>
        <w:rPr>
          <w:rFonts w:ascii="Times New Roman" w:hAnsi="Times New Roman" w:cs="Times New Roman"/>
          <w:lang w:bidi="ar-IQ"/>
        </w:rPr>
      </w:pPr>
      <w:r>
        <w:rPr>
          <w:rFonts w:asciiTheme="majorBidi" w:hAnsiTheme="majorBidi" w:cstheme="majorBidi"/>
        </w:rPr>
        <w:t xml:space="preserve"> </w:t>
      </w: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sidRPr="00451C97">
        <w:rPr>
          <w:rFonts w:ascii="Times New Roman" w:hAnsi="Times New Roman" w:cs="Times New Roman"/>
          <w:rtl/>
          <w:lang w:bidi="ar-IQ"/>
        </w:rPr>
        <w:t xml:space="preserve">الملاحظتان الختامية للجنة سيداو 17/ج، 18/ج لسنة 2014 </w:t>
      </w:r>
    </w:p>
  </w:footnote>
  <w:footnote w:id="7">
    <w:p w14:paraId="72B72A00" w14:textId="75A44668" w:rsidR="00A86A83" w:rsidRPr="00451C97" w:rsidRDefault="00A86A83" w:rsidP="0035789E">
      <w:pPr>
        <w:pStyle w:val="FootnoteText"/>
        <w:tabs>
          <w:tab w:val="left" w:pos="2414"/>
        </w:tabs>
        <w:bidi/>
        <w:rPr>
          <w:rFonts w:ascii="Times New Roman" w:hAnsi="Times New Roman" w:cs="Times New Roman"/>
          <w:lang w:bidi="ar-IQ"/>
        </w:rPr>
      </w:pP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sidRPr="00451C97">
        <w:rPr>
          <w:rFonts w:ascii="Times New Roman" w:hAnsi="Times New Roman" w:cs="Times New Roman"/>
          <w:rtl/>
          <w:lang w:bidi="ar-IQ"/>
        </w:rPr>
        <w:t xml:space="preserve"> تقرير منتصف الفترة لشبكة النساء العراقيات في 2016 ح</w:t>
      </w:r>
      <w:r>
        <w:rPr>
          <w:rFonts w:ascii="Times New Roman" w:hAnsi="Times New Roman" w:cs="Times New Roman"/>
          <w:rtl/>
          <w:lang w:bidi="ar-IQ"/>
        </w:rPr>
        <w:t xml:space="preserve">ول الملاحظتين الختامية 12 و 18 </w:t>
      </w:r>
    </w:p>
  </w:footnote>
  <w:footnote w:id="8">
    <w:p w14:paraId="77D32820" w14:textId="2442A777" w:rsidR="00A86A83" w:rsidRPr="00451C97" w:rsidRDefault="00A86A83" w:rsidP="00451C97">
      <w:pPr>
        <w:pStyle w:val="FootnoteText"/>
        <w:bidi/>
        <w:rPr>
          <w:rFonts w:ascii="Times New Roman" w:hAnsi="Times New Roman" w:cs="Times New Roman"/>
          <w:lang w:bidi="ar-IQ"/>
        </w:rPr>
      </w:pPr>
      <w:r>
        <w:rPr>
          <w:rFonts w:ascii="Times New Roman" w:hAnsi="Times New Roman" w:cs="Times New Roman"/>
        </w:rPr>
        <w:t xml:space="preserve"> </w:t>
      </w: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sidRPr="00451C97">
        <w:rPr>
          <w:rFonts w:ascii="Times New Roman" w:hAnsi="Times New Roman" w:cs="Times New Roman"/>
          <w:rtl/>
          <w:lang w:bidi="ar-IQ"/>
        </w:rPr>
        <w:t>المادة 57 من قانون الاحول الشخصية رقم 188 لسنة 1959</w:t>
      </w:r>
      <w:r>
        <w:rPr>
          <w:rFonts w:ascii="Times New Roman" w:hAnsi="Times New Roman" w:cs="Times New Roman"/>
          <w:rtl/>
          <w:lang w:bidi="ar-IQ"/>
        </w:rPr>
        <w:t xml:space="preserve"> المعدل (</w:t>
      </w:r>
      <w:r w:rsidRPr="00451C97">
        <w:rPr>
          <w:rFonts w:ascii="Times New Roman" w:hAnsi="Times New Roman" w:cs="Times New Roman"/>
          <w:rtl/>
          <w:lang w:bidi="ar-IQ"/>
        </w:rPr>
        <w:t xml:space="preserve">الام احق بتربية ولدها، حال قيام الزوجية. وبعد الفرقة، مالم يتضرر المحضون من ذلك). </w:t>
      </w:r>
    </w:p>
  </w:footnote>
  <w:footnote w:id="9">
    <w:p w14:paraId="34CDD4FA" w14:textId="1BA85CE2" w:rsidR="00A86A83" w:rsidRPr="00451C97" w:rsidRDefault="00A86A83" w:rsidP="00451C97">
      <w:pPr>
        <w:pStyle w:val="FootnoteText"/>
        <w:bidi/>
        <w:rPr>
          <w:rFonts w:ascii="Times New Roman" w:hAnsi="Times New Roman" w:cs="Times New Roman"/>
          <w:lang w:bidi="ar-IQ"/>
        </w:rPr>
      </w:pPr>
      <w:r>
        <w:rPr>
          <w:rFonts w:ascii="Times New Roman" w:hAnsi="Times New Roman" w:cs="Times New Roman"/>
          <w:lang w:bidi="ar-IQ"/>
        </w:rPr>
        <w:t xml:space="preserve"> </w:t>
      </w:r>
      <w:r w:rsidRPr="00451C97">
        <w:rPr>
          <w:rStyle w:val="FootnoteReference"/>
          <w:rFonts w:ascii="Times New Roman" w:hAnsi="Times New Roman" w:cs="Times New Roman"/>
        </w:rPr>
        <w:footnoteRef/>
      </w:r>
      <w:r w:rsidRPr="00451C97">
        <w:rPr>
          <w:rFonts w:ascii="Times New Roman" w:hAnsi="Times New Roman" w:cs="Times New Roman"/>
          <w:rtl/>
          <w:lang w:bidi="ar-IQ"/>
        </w:rPr>
        <w:t>المادة 3 من قانون تنظيم محلات السكن داخل العراق رق</w:t>
      </w:r>
      <w:r>
        <w:rPr>
          <w:rFonts w:ascii="Times New Roman" w:hAnsi="Times New Roman" w:cs="Times New Roman"/>
          <w:rtl/>
          <w:lang w:bidi="ar-IQ"/>
        </w:rPr>
        <w:t>م 95 لسنة 1978(يعتبر بحكم رب ال</w:t>
      </w:r>
      <w:r>
        <w:rPr>
          <w:rFonts w:ascii="Times New Roman" w:hAnsi="Times New Roman" w:cs="Times New Roman" w:hint="cs"/>
          <w:rtl/>
          <w:lang w:bidi="ar-IQ"/>
        </w:rPr>
        <w:t>أ</w:t>
      </w:r>
      <w:r>
        <w:rPr>
          <w:rFonts w:ascii="Times New Roman" w:hAnsi="Times New Roman" w:cs="Times New Roman"/>
          <w:rtl/>
          <w:lang w:bidi="ar-IQ"/>
        </w:rPr>
        <w:t>سرة ل</w:t>
      </w:r>
      <w:r>
        <w:rPr>
          <w:rFonts w:ascii="Times New Roman" w:hAnsi="Times New Roman" w:cs="Times New Roman" w:hint="cs"/>
          <w:rtl/>
          <w:lang w:bidi="ar-IQ"/>
        </w:rPr>
        <w:t>أ</w:t>
      </w:r>
      <w:r w:rsidRPr="00451C97">
        <w:rPr>
          <w:rFonts w:ascii="Times New Roman" w:hAnsi="Times New Roman" w:cs="Times New Roman"/>
          <w:rtl/>
          <w:lang w:bidi="ar-IQ"/>
        </w:rPr>
        <w:t xml:space="preserve">غراض هذا القانون كل مكلف يسكن بمفرده </w:t>
      </w:r>
      <w:r w:rsidRPr="004A242A">
        <w:rPr>
          <w:rFonts w:ascii="Times New Roman" w:hAnsi="Times New Roman" w:cs="Times New Roman"/>
          <w:rtl/>
          <w:lang w:bidi="ar-IQ"/>
        </w:rPr>
        <w:t>ويكون مسؤولا</w:t>
      </w:r>
      <w:r w:rsidRPr="004A242A">
        <w:rPr>
          <w:rFonts w:ascii="Times New Roman" w:hAnsi="Times New Roman" w:cs="Times New Roman" w:hint="cs"/>
          <w:rtl/>
          <w:lang w:bidi="ar-IQ"/>
        </w:rPr>
        <w:t>ً</w:t>
      </w:r>
      <w:r w:rsidRPr="00451C97">
        <w:rPr>
          <w:rFonts w:ascii="Times New Roman" w:hAnsi="Times New Roman" w:cs="Times New Roman"/>
          <w:rtl/>
          <w:lang w:bidi="ar-IQ"/>
        </w:rPr>
        <w:t xml:space="preserve"> عن تنف</w:t>
      </w:r>
      <w:r>
        <w:rPr>
          <w:rFonts w:ascii="Times New Roman" w:hAnsi="Times New Roman" w:cs="Times New Roman"/>
          <w:rtl/>
          <w:lang w:bidi="ar-IQ"/>
        </w:rPr>
        <w:t>يذ ماورد بالبند 2 من هذه المادة</w:t>
      </w:r>
      <w:r w:rsidRPr="00451C97">
        <w:rPr>
          <w:rFonts w:ascii="Times New Roman" w:hAnsi="Times New Roman" w:cs="Times New Roman"/>
          <w:rtl/>
          <w:lang w:bidi="ar-IQ"/>
        </w:rPr>
        <w:t xml:space="preserve">) </w:t>
      </w:r>
    </w:p>
  </w:footnote>
  <w:footnote w:id="10">
    <w:p w14:paraId="3B45ADD9" w14:textId="75E59823" w:rsidR="00A86A83" w:rsidRPr="00CB0860" w:rsidRDefault="00A86A83" w:rsidP="00451C97">
      <w:pPr>
        <w:pStyle w:val="FootnoteText"/>
        <w:bidi/>
        <w:rPr>
          <w:rtl/>
          <w:lang w:bidi="ar-IQ"/>
        </w:rPr>
      </w:pPr>
      <w:r w:rsidRPr="00451C97">
        <w:rPr>
          <w:rStyle w:val="FootnoteReference"/>
          <w:rFonts w:ascii="Times New Roman" w:hAnsi="Times New Roman" w:cs="Times New Roman"/>
        </w:rPr>
        <w:footnoteRef/>
      </w:r>
      <w:r w:rsidRPr="00451C97">
        <w:rPr>
          <w:rFonts w:ascii="Times New Roman" w:hAnsi="Times New Roman" w:cs="Times New Roman"/>
        </w:rPr>
        <w:t xml:space="preserve"> </w:t>
      </w:r>
      <w:r>
        <w:rPr>
          <w:rFonts w:ascii="Times New Roman" w:hAnsi="Times New Roman" w:cs="Times New Roman" w:hint="cs"/>
          <w:rtl/>
        </w:rPr>
        <w:t xml:space="preserve"> </w:t>
      </w:r>
      <w:r w:rsidRPr="00451C97">
        <w:rPr>
          <w:rFonts w:ascii="Times New Roman" w:hAnsi="Times New Roman" w:cs="Times New Roman"/>
          <w:rtl/>
          <w:lang w:bidi="ar-IQ"/>
        </w:rPr>
        <w:t>كتاب الد</w:t>
      </w:r>
      <w:r>
        <w:rPr>
          <w:rFonts w:ascii="Times New Roman" w:hAnsi="Times New Roman" w:cs="Times New Roman"/>
          <w:rtl/>
          <w:lang w:bidi="ar-IQ"/>
        </w:rPr>
        <w:t>ائرة القانونية في مؤسسة الشهداء</w:t>
      </w:r>
      <w:r w:rsidRPr="00451C97">
        <w:rPr>
          <w:rFonts w:ascii="Times New Roman" w:hAnsi="Times New Roman" w:cs="Times New Roman"/>
          <w:rtl/>
          <w:lang w:bidi="ar-IQ"/>
        </w:rPr>
        <w:t xml:space="preserve"> العدد</w:t>
      </w:r>
      <w:r>
        <w:rPr>
          <w:rFonts w:ascii="Times New Roman" w:hAnsi="Times New Roman" w:cs="Times New Roman" w:hint="cs"/>
          <w:rtl/>
          <w:lang w:bidi="ar-IQ"/>
        </w:rPr>
        <w:t xml:space="preserve"> </w:t>
      </w:r>
      <w:r>
        <w:rPr>
          <w:rFonts w:ascii="Times New Roman" w:hAnsi="Times New Roman" w:cs="Times New Roman"/>
          <w:rtl/>
          <w:lang w:bidi="ar-IQ"/>
        </w:rPr>
        <w:t>(</w:t>
      </w:r>
      <w:r w:rsidRPr="00451C97">
        <w:rPr>
          <w:rFonts w:ascii="Times New Roman" w:hAnsi="Times New Roman" w:cs="Times New Roman"/>
          <w:rtl/>
          <w:lang w:bidi="ar-IQ"/>
        </w:rPr>
        <w:t>ق/د/ 4172) التاريخ 7/ 8/ 2019</w:t>
      </w:r>
    </w:p>
  </w:footnote>
  <w:footnote w:id="11">
    <w:p w14:paraId="6A5527AC" w14:textId="77777777" w:rsidR="00A86A83" w:rsidRPr="004A242A" w:rsidRDefault="00A86A83" w:rsidP="005516FD">
      <w:pPr>
        <w:pStyle w:val="FootnoteText"/>
        <w:bidi/>
        <w:rPr>
          <w:rFonts w:ascii="Times New Roman" w:hAnsi="Times New Roman" w:cs="Times New Roman"/>
          <w:rtl/>
          <w:lang w:bidi="ar-IQ"/>
        </w:rPr>
      </w:pPr>
      <w:r w:rsidRPr="005516FD">
        <w:rPr>
          <w:rStyle w:val="FootnoteReference"/>
          <w:rFonts w:ascii="Times New Roman" w:hAnsi="Times New Roman" w:cs="Times New Roman"/>
        </w:rPr>
        <w:footnoteRef/>
      </w:r>
      <w:r w:rsidRPr="005516FD">
        <w:rPr>
          <w:rFonts w:ascii="Times New Roman" w:hAnsi="Times New Roman" w:cs="Times New Roman"/>
        </w:rPr>
        <w:t xml:space="preserve"> </w:t>
      </w:r>
      <w:r>
        <w:rPr>
          <w:rFonts w:ascii="Times New Roman" w:hAnsi="Times New Roman" w:cs="Times New Roman" w:hint="cs"/>
          <w:rtl/>
        </w:rPr>
        <w:t xml:space="preserve"> </w:t>
      </w:r>
      <w:r>
        <w:rPr>
          <w:rFonts w:ascii="Times New Roman" w:hAnsi="Times New Roman" w:cs="Times New Roman"/>
          <w:rtl/>
          <w:lang w:bidi="ar-IQ"/>
        </w:rPr>
        <w:t xml:space="preserve">تقرير العراق: </w:t>
      </w:r>
      <w:r w:rsidRPr="005516FD">
        <w:rPr>
          <w:rFonts w:ascii="Times New Roman" w:hAnsi="Times New Roman" w:cs="Times New Roman"/>
          <w:rtl/>
          <w:lang w:bidi="ar-IQ"/>
        </w:rPr>
        <w:t>احداث 2017 – منظمة مراقبة حقوق الانس</w:t>
      </w:r>
      <w:r w:rsidRPr="004A242A">
        <w:rPr>
          <w:rFonts w:ascii="Times New Roman" w:hAnsi="Times New Roman" w:cs="Times New Roman"/>
          <w:rtl/>
          <w:lang w:bidi="ar-IQ"/>
        </w:rPr>
        <w:t>ان متاح على الر</w:t>
      </w:r>
      <w:r w:rsidRPr="004A242A">
        <w:rPr>
          <w:rFonts w:ascii="Times New Roman" w:hAnsi="Times New Roman" w:cs="Times New Roman" w:hint="cs"/>
          <w:rtl/>
          <w:lang w:bidi="ar-IQ"/>
        </w:rPr>
        <w:t>ا</w:t>
      </w:r>
      <w:r w:rsidRPr="004A242A">
        <w:rPr>
          <w:rFonts w:ascii="Times New Roman" w:hAnsi="Times New Roman" w:cs="Times New Roman"/>
          <w:rtl/>
          <w:lang w:bidi="ar-IQ"/>
        </w:rPr>
        <w:t>بط:</w:t>
      </w:r>
    </w:p>
    <w:p w14:paraId="7738E28E" w14:textId="5FDFD822" w:rsidR="00A86A83" w:rsidRPr="004A242A" w:rsidRDefault="00A86A83" w:rsidP="005516FD">
      <w:pPr>
        <w:pStyle w:val="FootnoteText"/>
        <w:rPr>
          <w:rFonts w:ascii="Times New Roman" w:hAnsi="Times New Roman" w:cs="Times New Roman"/>
          <w:lang w:bidi="ar-IQ"/>
        </w:rPr>
      </w:pPr>
      <w:r w:rsidRPr="004A242A">
        <w:rPr>
          <w:rFonts w:ascii="Times New Roman" w:hAnsi="Times New Roman" w:cs="Times New Roman"/>
          <w:rtl/>
          <w:lang w:bidi="ar-IQ"/>
        </w:rPr>
        <w:t xml:space="preserve"> </w:t>
      </w:r>
      <w:hyperlink r:id="rId2" w:history="1">
        <w:r w:rsidRPr="004A242A">
          <w:rPr>
            <w:rFonts w:ascii="Times New Roman" w:hAnsi="Times New Roman" w:cs="Times New Roman"/>
            <w:color w:val="0000FF"/>
            <w:u w:val="single"/>
          </w:rPr>
          <w:t>https://www.hrw.org/ar/world-report/2018/country-chapters/313124</w:t>
        </w:r>
      </w:hyperlink>
      <w:r w:rsidRPr="004A242A">
        <w:rPr>
          <w:rFonts w:ascii="Times New Roman" w:hAnsi="Times New Roman" w:cs="Times New Roman"/>
          <w:rtl/>
          <w:lang w:bidi="ar-IQ"/>
        </w:rPr>
        <w:t xml:space="preserve">   </w:t>
      </w:r>
    </w:p>
  </w:footnote>
  <w:footnote w:id="12">
    <w:p w14:paraId="5C58678E" w14:textId="29738AB6" w:rsidR="00A86A83" w:rsidRPr="005516FD" w:rsidRDefault="00A86A83" w:rsidP="005516FD">
      <w:pPr>
        <w:pBdr>
          <w:top w:val="nil"/>
          <w:left w:val="nil"/>
          <w:bottom w:val="nil"/>
          <w:right w:val="nil"/>
          <w:between w:val="nil"/>
        </w:pBdr>
        <w:bidi/>
        <w:contextualSpacing/>
        <w:rPr>
          <w:rFonts w:ascii="Times New Roman" w:hAnsi="Times New Roman" w:cs="Times New Roman"/>
          <w:color w:val="000000"/>
          <w:sz w:val="20"/>
          <w:szCs w:val="20"/>
        </w:rPr>
      </w:pPr>
      <w:r w:rsidRPr="004A242A">
        <w:rPr>
          <w:rFonts w:ascii="Times New Roman" w:hAnsi="Times New Roman" w:cs="Times New Roman"/>
          <w:sz w:val="20"/>
          <w:szCs w:val="20"/>
          <w:vertAlign w:val="superscript"/>
        </w:rPr>
        <w:footnoteRef/>
      </w:r>
      <w:r w:rsidRPr="004A242A">
        <w:rPr>
          <w:rFonts w:ascii="Times New Roman" w:hAnsi="Times New Roman" w:cs="Times New Roman"/>
          <w:color w:val="000000"/>
          <w:sz w:val="20"/>
          <w:szCs w:val="20"/>
          <w:rtl/>
        </w:rPr>
        <w:t xml:space="preserve"> تقرير حول حماية المدنيين في النزاع المسلح في العراق</w:t>
      </w:r>
      <w:r w:rsidRPr="004A242A">
        <w:rPr>
          <w:rFonts w:ascii="Times New Roman" w:hAnsi="Times New Roman" w:cs="Times New Roman" w:hint="cs"/>
          <w:color w:val="000000"/>
          <w:sz w:val="20"/>
          <w:szCs w:val="20"/>
          <w:rtl/>
        </w:rPr>
        <w:t>:</w:t>
      </w:r>
    </w:p>
    <w:p w14:paraId="4689AA19" w14:textId="77777777" w:rsidR="00A86A83" w:rsidRPr="005516FD" w:rsidRDefault="00B81A19" w:rsidP="00EC5C1A">
      <w:pPr>
        <w:contextualSpacing/>
        <w:rPr>
          <w:rFonts w:ascii="Times New Roman" w:hAnsi="Times New Roman" w:cs="Times New Roman"/>
          <w:sz w:val="20"/>
          <w:szCs w:val="20"/>
        </w:rPr>
      </w:pPr>
      <w:hyperlink r:id="rId3">
        <w:r w:rsidR="00A86A83" w:rsidRPr="005516FD">
          <w:rPr>
            <w:rFonts w:ascii="Times New Roman" w:hAnsi="Times New Roman" w:cs="Times New Roman"/>
            <w:color w:val="0000FF"/>
            <w:sz w:val="20"/>
            <w:szCs w:val="20"/>
            <w:u w:val="single"/>
          </w:rPr>
          <w:t>https://www.ohchr.org/Documents/Countries/IQ/UNAMIReport1May31October2015_AR.pdf</w:t>
        </w:r>
      </w:hyperlink>
    </w:p>
  </w:footnote>
  <w:footnote w:id="13">
    <w:p w14:paraId="5ADCADC3" w14:textId="77777777" w:rsidR="00A86A83" w:rsidRDefault="00A86A83" w:rsidP="005516FD">
      <w:pPr>
        <w:bidi/>
        <w:contextualSpacing/>
        <w:rPr>
          <w:rFonts w:ascii="Times New Roman" w:hAnsi="Times New Roman" w:cs="Times New Roman"/>
          <w:sz w:val="20"/>
          <w:szCs w:val="20"/>
          <w:rtl/>
        </w:rPr>
      </w:pPr>
      <w:r w:rsidRPr="005516FD">
        <w:rPr>
          <w:rFonts w:ascii="Times New Roman" w:hAnsi="Times New Roman" w:cs="Times New Roman"/>
          <w:sz w:val="20"/>
          <w:szCs w:val="20"/>
          <w:vertAlign w:val="superscript"/>
        </w:rPr>
        <w:footnoteRef/>
      </w:r>
      <w:r w:rsidRPr="005516FD">
        <w:rPr>
          <w:rFonts w:ascii="Times New Roman" w:hAnsi="Times New Roman" w:cs="Times New Roman"/>
          <w:sz w:val="20"/>
          <w:szCs w:val="20"/>
          <w:rtl/>
        </w:rPr>
        <w:t xml:space="preserve"> منظمة العفو الدولية العراق </w:t>
      </w:r>
      <w:r>
        <w:rPr>
          <w:rFonts w:ascii="Times New Roman" w:hAnsi="Times New Roman" w:cs="Times New Roman" w:hint="cs"/>
          <w:sz w:val="20"/>
          <w:szCs w:val="20"/>
          <w:rtl/>
        </w:rPr>
        <w:t>2017-2018</w:t>
      </w:r>
      <w:r w:rsidRPr="005516FD">
        <w:rPr>
          <w:rFonts w:ascii="Times New Roman" w:hAnsi="Times New Roman" w:cs="Times New Roman"/>
          <w:sz w:val="20"/>
          <w:szCs w:val="20"/>
          <w:rtl/>
        </w:rPr>
        <w:t>، متوفر على الرابط:</w:t>
      </w:r>
    </w:p>
    <w:p w14:paraId="3FBF1429" w14:textId="5F02FA10" w:rsidR="00A86A83" w:rsidRPr="005516FD" w:rsidRDefault="00A86A83" w:rsidP="005516FD">
      <w:pPr>
        <w:contextualSpacing/>
        <w:rPr>
          <w:rFonts w:ascii="Times New Roman" w:hAnsi="Times New Roman" w:cs="Times New Roman"/>
          <w:sz w:val="20"/>
          <w:szCs w:val="20"/>
        </w:rPr>
      </w:pPr>
      <w:r w:rsidRPr="005516FD">
        <w:rPr>
          <w:rFonts w:ascii="Times New Roman" w:hAnsi="Times New Roman" w:cs="Times New Roman"/>
          <w:sz w:val="20"/>
          <w:szCs w:val="20"/>
          <w:rtl/>
        </w:rPr>
        <w:t xml:space="preserve"> </w:t>
      </w:r>
      <w:hyperlink r:id="rId4">
        <w:r w:rsidRPr="005516FD">
          <w:rPr>
            <w:rFonts w:ascii="Times New Roman" w:hAnsi="Times New Roman" w:cs="Times New Roman"/>
            <w:color w:val="0000FF"/>
            <w:sz w:val="20"/>
            <w:szCs w:val="20"/>
            <w:u w:val="single"/>
          </w:rPr>
          <w:t>https://www.amnesty.org/ar/countries/middle-east-and-north-africa/iraq/report-iraq/</w:t>
        </w:r>
      </w:hyperlink>
    </w:p>
  </w:footnote>
  <w:footnote w:id="14">
    <w:p w14:paraId="5F2D8FA0" w14:textId="504C1C4D" w:rsidR="00A86A83" w:rsidRPr="00775BD1" w:rsidRDefault="00A86A83">
      <w:pPr>
        <w:pStyle w:val="FootnoteText"/>
        <w:rPr>
          <w:lang w:bidi="ar-IQ"/>
        </w:rPr>
      </w:pPr>
      <w:r w:rsidRPr="00BC7038">
        <w:rPr>
          <w:rStyle w:val="FootnoteReference"/>
        </w:rPr>
        <w:footnoteRef/>
      </w:r>
      <w:r w:rsidRPr="00BC7038">
        <w:rPr>
          <w:rFonts w:ascii="Arial" w:hAnsi="Arial" w:cs="Arial" w:hint="cs"/>
          <w:color w:val="000000"/>
          <w:sz w:val="16"/>
          <w:szCs w:val="16"/>
          <w:rtl/>
          <w:lang w:val="en-GB"/>
        </w:rPr>
        <w:t xml:space="preserve"> </w:t>
      </w:r>
      <w:r w:rsidRPr="00BC7038">
        <w:rPr>
          <w:rFonts w:ascii="Arial" w:hAnsi="Arial" w:cs="Arial"/>
          <w:color w:val="000000"/>
          <w:sz w:val="16"/>
          <w:szCs w:val="16"/>
          <w:lang w:val="en-GB"/>
        </w:rPr>
        <w:t xml:space="preserve">UNICEF, </w:t>
      </w:r>
      <w:r w:rsidRPr="00BC7038">
        <w:rPr>
          <w:rFonts w:ascii="Arial" w:hAnsi="Arial" w:cs="Arial"/>
          <w:i/>
          <w:iCs/>
          <w:color w:val="000000"/>
          <w:sz w:val="16"/>
          <w:szCs w:val="16"/>
          <w:lang w:val="en-GB"/>
        </w:rPr>
        <w:t>A Profile of Child Marriage in the Middle East and North Africa</w:t>
      </w:r>
      <w:r w:rsidRPr="00BC7038">
        <w:rPr>
          <w:rFonts w:ascii="Arial" w:hAnsi="Arial" w:cs="Arial"/>
          <w:color w:val="000000"/>
          <w:sz w:val="16"/>
          <w:szCs w:val="16"/>
          <w:lang w:val="en-GB"/>
        </w:rPr>
        <w:t xml:space="preserve">, July 2018, </w:t>
      </w:r>
      <w:r w:rsidRPr="00BC7038">
        <w:rPr>
          <w:rFonts w:ascii="Arial" w:hAnsi="Arial" w:cs="Arial"/>
          <w:color w:val="0072BD"/>
          <w:sz w:val="16"/>
          <w:szCs w:val="16"/>
          <w:lang w:val="en-GB"/>
        </w:rPr>
        <w:t>https://uni.cf/2MRSofB</w:t>
      </w:r>
      <w:r w:rsidRPr="00BC7038">
        <w:rPr>
          <w:rFonts w:ascii="Arial" w:hAnsi="Arial" w:cs="Arial"/>
          <w:color w:val="000000"/>
          <w:sz w:val="16"/>
          <w:szCs w:val="16"/>
          <w:lang w:val="en-GB"/>
        </w:rPr>
        <w:t>, p. 4</w:t>
      </w:r>
      <w:r>
        <w:t xml:space="preserve"> </w:t>
      </w:r>
    </w:p>
  </w:footnote>
  <w:footnote w:id="15">
    <w:p w14:paraId="51EA0813" w14:textId="06392E4A" w:rsidR="00A86A83" w:rsidRPr="0054354B" w:rsidRDefault="00A86A83">
      <w:pPr>
        <w:pStyle w:val="FootnoteText"/>
        <w:rPr>
          <w:rFonts w:ascii="Times New Roman" w:hAnsi="Times New Roman" w:cs="Times New Roman"/>
          <w:rtl/>
          <w:lang w:bidi="ar-IQ"/>
        </w:rPr>
      </w:pPr>
      <w:r w:rsidRPr="00BC7038">
        <w:rPr>
          <w:rStyle w:val="FootnoteReference"/>
        </w:rPr>
        <w:footnoteRef/>
      </w:r>
      <w:r w:rsidRPr="00BC7038">
        <w:t xml:space="preserve"> </w:t>
      </w:r>
      <w:r w:rsidRPr="00BC7038">
        <w:rPr>
          <w:rFonts w:ascii="Times New Roman" w:hAnsi="Times New Roman" w:cs="Times New Roman"/>
        </w:rPr>
        <w:t xml:space="preserve">Al-Monitor, Iraqi Kurdistan Struggles to End Violence </w:t>
      </w:r>
      <w:proofErr w:type="gramStart"/>
      <w:r w:rsidRPr="00BC7038">
        <w:rPr>
          <w:rFonts w:ascii="Times New Roman" w:hAnsi="Times New Roman" w:cs="Times New Roman"/>
        </w:rPr>
        <w:t>Against</w:t>
      </w:r>
      <w:proofErr w:type="gramEnd"/>
      <w:r w:rsidRPr="00BC7038">
        <w:rPr>
          <w:rFonts w:ascii="Times New Roman" w:hAnsi="Times New Roman" w:cs="Times New Roman"/>
        </w:rPr>
        <w:t xml:space="preserve"> Women, 18 December 2018, </w:t>
      </w:r>
      <w:hyperlink r:id="rId5" w:history="1">
        <w:r w:rsidRPr="00BC7038">
          <w:rPr>
            <w:rStyle w:val="Hyperlink"/>
            <w:rFonts w:ascii="Times New Roman" w:hAnsi="Times New Roman" w:cs="Times New Roman"/>
          </w:rPr>
          <w:t>http://almon.co/35bq</w:t>
        </w:r>
      </w:hyperlink>
      <w:r w:rsidRPr="00BC7038">
        <w:rPr>
          <w:rFonts w:ascii="Times New Roman" w:hAnsi="Times New Roman" w:cs="Times New Roman"/>
        </w:rPr>
        <w:t>.</w:t>
      </w:r>
    </w:p>
  </w:footnote>
  <w:footnote w:id="16">
    <w:p w14:paraId="36B289BB" w14:textId="0BCF0637" w:rsidR="00A86A83" w:rsidRPr="00182218" w:rsidRDefault="00A86A83" w:rsidP="00234451">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Pr>
          <w:rFonts w:ascii="Times New Roman" w:hAnsi="Times New Roman" w:cs="Times New Roman" w:hint="cs"/>
          <w:rtl/>
        </w:rPr>
        <w:t xml:space="preserve"> </w:t>
      </w:r>
      <w:r w:rsidRPr="00D87C4C">
        <w:rPr>
          <w:rFonts w:ascii="Times New Roman" w:hAnsi="Times New Roman" w:cs="Times New Roman"/>
        </w:rPr>
        <w:t xml:space="preserve"> </w:t>
      </w:r>
      <w:r w:rsidRPr="00D87C4C">
        <w:rPr>
          <w:rFonts w:ascii="Times New Roman" w:hAnsi="Times New Roman" w:cs="Times New Roman"/>
          <w:rtl/>
          <w:lang w:bidi="ar-IQ"/>
        </w:rPr>
        <w:t xml:space="preserve">تقرير </w:t>
      </w:r>
      <w:r w:rsidRPr="00182218">
        <w:rPr>
          <w:rFonts w:ascii="Times New Roman" w:hAnsi="Times New Roman" w:cs="Times New Roman"/>
          <w:rtl/>
          <w:lang w:bidi="ar-IQ"/>
        </w:rPr>
        <w:t>الخارجية الامريكية حول الاتجار بالبشر 2015</w:t>
      </w:r>
    </w:p>
  </w:footnote>
  <w:footnote w:id="17">
    <w:p w14:paraId="0AFFBAB6" w14:textId="7635D2EB" w:rsidR="00A86A83" w:rsidRPr="00D87C4C" w:rsidRDefault="00A86A83" w:rsidP="00234451">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sidR="00234451">
        <w:rPr>
          <w:rStyle w:val="bureau"/>
          <w:rFonts w:ascii="Times New Roman" w:hAnsi="Times New Roman" w:cs="Times New Roman" w:hint="cs"/>
          <w:rtl/>
        </w:rPr>
        <w:t xml:space="preserve">تقرير الخارجية الامريكية حول الاتجار بالبشر 2015 </w:t>
      </w:r>
      <w:r w:rsidRPr="00D87C4C">
        <w:rPr>
          <w:rStyle w:val="bureau"/>
          <w:rFonts w:ascii="Times New Roman" w:hAnsi="Times New Roman" w:cs="Times New Roman"/>
        </w:rPr>
        <w:t xml:space="preserve"> </w:t>
      </w:r>
    </w:p>
  </w:footnote>
  <w:footnote w:id="18">
    <w:p w14:paraId="4B4B8B74" w14:textId="179F6E3F" w:rsidR="00A86A83" w:rsidRPr="00D87C4C" w:rsidRDefault="00A86A83" w:rsidP="00234451">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Pr>
          <w:rFonts w:ascii="Times New Roman" w:hAnsi="Times New Roman" w:cs="Times New Roman" w:hint="cs"/>
          <w:rtl/>
        </w:rPr>
        <w:t xml:space="preserve"> </w:t>
      </w:r>
      <w:r w:rsidRPr="00D87C4C">
        <w:rPr>
          <w:rFonts w:ascii="Times New Roman" w:hAnsi="Times New Roman" w:cs="Times New Roman"/>
        </w:rPr>
        <w:t xml:space="preserve"> </w:t>
      </w:r>
      <w:r w:rsidRPr="00D87C4C">
        <w:rPr>
          <w:rFonts w:ascii="Times New Roman" w:hAnsi="Times New Roman" w:cs="Times New Roman"/>
          <w:rtl/>
          <w:lang w:bidi="ar-IQ"/>
        </w:rPr>
        <w:t xml:space="preserve">المادة 3 من قانون اصول المحاكمات الجزائية رقم 23 لسنة 1971 </w:t>
      </w:r>
    </w:p>
  </w:footnote>
  <w:footnote w:id="19">
    <w:p w14:paraId="16064C32" w14:textId="5A552633" w:rsidR="00A86A83" w:rsidRPr="00D87C4C" w:rsidRDefault="00A86A83" w:rsidP="00234451">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sidRPr="00D87C4C">
        <w:rPr>
          <w:rFonts w:ascii="Times New Roman" w:hAnsi="Times New Roman" w:cs="Times New Roman"/>
        </w:rPr>
        <w:t xml:space="preserve"> </w:t>
      </w:r>
      <w:r>
        <w:rPr>
          <w:rFonts w:ascii="Times New Roman" w:hAnsi="Times New Roman" w:cs="Times New Roman" w:hint="cs"/>
          <w:rtl/>
        </w:rPr>
        <w:t xml:space="preserve"> </w:t>
      </w:r>
      <w:r w:rsidRPr="00D87C4C">
        <w:rPr>
          <w:rFonts w:ascii="Times New Roman" w:hAnsi="Times New Roman" w:cs="Times New Roman"/>
          <w:rtl/>
          <w:lang w:bidi="ar-IQ"/>
        </w:rPr>
        <w:t>تقرير الخارجية الامريكية حول الاتجار بالبشر  2018</w:t>
      </w:r>
    </w:p>
  </w:footnote>
  <w:footnote w:id="20">
    <w:p w14:paraId="60C8E186" w14:textId="0FA75F07" w:rsidR="00A86A83" w:rsidRPr="00D87C4C" w:rsidRDefault="00A86A83" w:rsidP="00234451">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sidRPr="00D87C4C">
        <w:rPr>
          <w:rFonts w:ascii="Times New Roman" w:hAnsi="Times New Roman" w:cs="Times New Roman"/>
        </w:rPr>
        <w:t xml:space="preserve"> </w:t>
      </w:r>
      <w:r>
        <w:rPr>
          <w:rFonts w:ascii="Times New Roman" w:hAnsi="Times New Roman" w:cs="Times New Roman" w:hint="cs"/>
          <w:rtl/>
        </w:rPr>
        <w:t xml:space="preserve"> </w:t>
      </w:r>
      <w:r w:rsidRPr="00D87C4C">
        <w:rPr>
          <w:rFonts w:ascii="Times New Roman" w:hAnsi="Times New Roman" w:cs="Times New Roman"/>
          <w:rtl/>
          <w:lang w:bidi="ar-IQ"/>
        </w:rPr>
        <w:t xml:space="preserve">تقرير </w:t>
      </w:r>
      <w:r w:rsidRPr="00182218">
        <w:rPr>
          <w:rFonts w:ascii="Times New Roman" w:hAnsi="Times New Roman" w:cs="Times New Roman"/>
          <w:rtl/>
          <w:lang w:bidi="ar-IQ"/>
        </w:rPr>
        <w:t>الخارجية الامريكية</w:t>
      </w:r>
      <w:r w:rsidRPr="00D87C4C">
        <w:rPr>
          <w:rFonts w:ascii="Times New Roman" w:hAnsi="Times New Roman" w:cs="Times New Roman"/>
          <w:rtl/>
          <w:lang w:bidi="ar-IQ"/>
        </w:rPr>
        <w:t xml:space="preserve"> حول الاتجار بالبشر 2018 </w:t>
      </w:r>
    </w:p>
  </w:footnote>
  <w:footnote w:id="21">
    <w:p w14:paraId="5C8A4841" w14:textId="7D6AD64F" w:rsidR="00AA2318" w:rsidRDefault="00AA2318" w:rsidP="00AA2318">
      <w:pPr>
        <w:pStyle w:val="FootnoteText"/>
        <w:bidi/>
        <w:rPr>
          <w:rtl/>
        </w:rPr>
      </w:pPr>
      <w:r>
        <w:rPr>
          <w:rStyle w:val="FootnoteReference"/>
        </w:rPr>
        <w:footnoteRef/>
      </w:r>
      <w:r>
        <w:t xml:space="preserve"> </w:t>
      </w:r>
      <w:r>
        <w:rPr>
          <w:rFonts w:hint="cs"/>
          <w:rtl/>
        </w:rPr>
        <w:t xml:space="preserve"> </w:t>
      </w:r>
      <w:r w:rsidR="00631AFD">
        <w:rPr>
          <w:rFonts w:hint="cs"/>
          <w:rtl/>
        </w:rPr>
        <w:t>تقرير الخارجية ال</w:t>
      </w:r>
      <w:r w:rsidR="00A9001D">
        <w:rPr>
          <w:rFonts w:hint="cs"/>
          <w:rtl/>
        </w:rPr>
        <w:t>ا</w:t>
      </w:r>
      <w:r w:rsidR="00631AFD">
        <w:rPr>
          <w:rFonts w:hint="cs"/>
          <w:rtl/>
        </w:rPr>
        <w:t>مريكية حول الاتجار بالبشر 2018</w:t>
      </w:r>
    </w:p>
  </w:footnote>
  <w:footnote w:id="22">
    <w:p w14:paraId="77049003" w14:textId="77777777" w:rsidR="00A86A83" w:rsidRPr="00D87C4C" w:rsidRDefault="00A86A83" w:rsidP="00C32738">
      <w:pPr>
        <w:pStyle w:val="FootnoteText"/>
        <w:rPr>
          <w:rFonts w:ascii="Times New Roman" w:hAnsi="Times New Roman" w:cs="Times New Roman"/>
          <w:lang w:bidi="ar-IQ"/>
        </w:rPr>
      </w:pPr>
      <w:r w:rsidRPr="00D87C4C">
        <w:rPr>
          <w:rStyle w:val="FootnoteReference"/>
          <w:rFonts w:ascii="Times New Roman" w:hAnsi="Times New Roman" w:cs="Times New Roman"/>
        </w:rPr>
        <w:footnoteRef/>
      </w:r>
      <w:r w:rsidRPr="00D87C4C">
        <w:rPr>
          <w:rFonts w:ascii="Times New Roman" w:hAnsi="Times New Roman" w:cs="Times New Roman"/>
        </w:rPr>
        <w:t xml:space="preserve"> </w:t>
      </w:r>
      <w:hyperlink r:id="rId6" w:history="1">
        <w:r w:rsidRPr="00D87C4C">
          <w:rPr>
            <w:rFonts w:ascii="Times New Roman" w:hAnsi="Times New Roman" w:cs="Times New Roman"/>
            <w:color w:val="0000FF"/>
            <w:u w:val="single"/>
          </w:rPr>
          <w:t>http://archive.ipu.org/wmn-e/classif.htm</w:t>
        </w:r>
      </w:hyperlink>
    </w:p>
  </w:footnote>
  <w:footnote w:id="23">
    <w:p w14:paraId="1B7C45ED" w14:textId="2A0638FF" w:rsidR="00A86A83" w:rsidRPr="00BC7038" w:rsidRDefault="00A86A83" w:rsidP="00A93732">
      <w:pPr>
        <w:autoSpaceDE w:val="0"/>
        <w:autoSpaceDN w:val="0"/>
        <w:adjustRightInd w:val="0"/>
        <w:rPr>
          <w:rFonts w:ascii="Times New Roman" w:hAnsi="Times New Roman" w:cs="Times New Roman"/>
          <w:color w:val="000000"/>
          <w:sz w:val="20"/>
          <w:szCs w:val="20"/>
          <w:lang w:val="en-GB"/>
        </w:rPr>
      </w:pPr>
      <w:r w:rsidRPr="00BC7038">
        <w:rPr>
          <w:rStyle w:val="FootnoteReference"/>
          <w:rFonts w:ascii="Times New Roman" w:hAnsi="Times New Roman" w:cs="Times New Roman"/>
        </w:rPr>
        <w:footnoteRef/>
      </w:r>
      <w:r w:rsidRPr="00BC7038">
        <w:rPr>
          <w:rFonts w:ascii="Times New Roman" w:hAnsi="Times New Roman" w:cs="Times New Roman"/>
        </w:rPr>
        <w:t xml:space="preserve"> </w:t>
      </w:r>
      <w:r w:rsidRPr="00BC7038">
        <w:rPr>
          <w:rFonts w:ascii="Times New Roman" w:hAnsi="Times New Roman" w:cs="Times New Roman"/>
          <w:color w:val="000000"/>
          <w:sz w:val="20"/>
          <w:szCs w:val="20"/>
          <w:lang w:val="en-GB"/>
        </w:rPr>
        <w:t xml:space="preserve">UNAMI, </w:t>
      </w:r>
      <w:r w:rsidRPr="00BC7038">
        <w:rPr>
          <w:rFonts w:ascii="Times New Roman" w:eastAsia="Arial,Italic" w:hAnsi="Times New Roman" w:cs="Times New Roman"/>
          <w:color w:val="000000"/>
          <w:sz w:val="20"/>
          <w:szCs w:val="20"/>
          <w:lang w:val="en-GB"/>
        </w:rPr>
        <w:t>UNs Kubiš Rejects and Denounces Maliciou</w:t>
      </w:r>
      <w:r w:rsidRPr="00BC7038">
        <w:rPr>
          <w:rFonts w:ascii="Times New Roman" w:hAnsi="Times New Roman" w:cs="Times New Roman"/>
          <w:color w:val="000000"/>
          <w:sz w:val="20"/>
          <w:szCs w:val="20"/>
          <w:lang w:val="en-GB"/>
        </w:rPr>
        <w:t>s Acts Against Election Integrity, in Particular</w:t>
      </w:r>
    </w:p>
    <w:p w14:paraId="6E25E009" w14:textId="74F67D1A" w:rsidR="00A86A83" w:rsidRPr="00920E91" w:rsidRDefault="00A86A83" w:rsidP="001C25BF">
      <w:pPr>
        <w:spacing w:line="276" w:lineRule="auto"/>
        <w:ind w:left="270" w:hanging="270"/>
        <w:jc w:val="both"/>
        <w:rPr>
          <w:rFonts w:ascii="Arial" w:hAnsi="Arial" w:cs="Arial"/>
          <w:color w:val="000000"/>
          <w:sz w:val="16"/>
          <w:szCs w:val="16"/>
          <w:lang w:val="en-GB"/>
        </w:rPr>
      </w:pPr>
      <w:r w:rsidRPr="00BC7038">
        <w:rPr>
          <w:rFonts w:ascii="Times New Roman" w:hAnsi="Times New Roman" w:cs="Times New Roman"/>
          <w:color w:val="000000"/>
          <w:sz w:val="20"/>
          <w:szCs w:val="20"/>
          <w:lang w:val="en-GB"/>
        </w:rPr>
        <w:t xml:space="preserve">Defamation and Threats </w:t>
      </w:r>
      <w:proofErr w:type="gramStart"/>
      <w:r w:rsidRPr="00BC7038">
        <w:rPr>
          <w:rFonts w:ascii="Times New Roman" w:hAnsi="Times New Roman" w:cs="Times New Roman"/>
          <w:color w:val="000000"/>
          <w:sz w:val="20"/>
          <w:szCs w:val="20"/>
          <w:lang w:val="en-GB"/>
        </w:rPr>
        <w:t>Against</w:t>
      </w:r>
      <w:proofErr w:type="gramEnd"/>
      <w:r w:rsidRPr="00BC7038">
        <w:rPr>
          <w:rFonts w:ascii="Times New Roman" w:hAnsi="Times New Roman" w:cs="Times New Roman"/>
          <w:color w:val="000000"/>
          <w:sz w:val="20"/>
          <w:szCs w:val="20"/>
          <w:lang w:val="en-GB"/>
        </w:rPr>
        <w:t xml:space="preserve"> Women, Urges Respect and Civility, 24 April 2018, </w:t>
      </w:r>
      <w:hyperlink r:id="rId7" w:history="1">
        <w:r w:rsidRPr="00BC7038">
          <w:rPr>
            <w:rFonts w:ascii="Times New Roman" w:hAnsi="Times New Roman" w:cs="Times New Roman"/>
            <w:color w:val="0000FF"/>
            <w:sz w:val="20"/>
            <w:szCs w:val="20"/>
            <w:u w:val="single"/>
            <w:lang w:val="en-GB"/>
          </w:rPr>
          <w:t>https://bit.ly/2EYGVMj</w:t>
        </w:r>
      </w:hyperlink>
      <w:r w:rsidRPr="00BC7038">
        <w:rPr>
          <w:rFonts w:ascii="Arial" w:hAnsi="Arial" w:cs="Arial"/>
          <w:color w:val="000000"/>
          <w:sz w:val="16"/>
          <w:szCs w:val="16"/>
          <w:lang w:val="en-GB"/>
        </w:rPr>
        <w:t>.</w:t>
      </w:r>
    </w:p>
  </w:footnote>
  <w:footnote w:id="24">
    <w:p w14:paraId="7E95D0DE" w14:textId="22F75712" w:rsidR="00A86A83" w:rsidRPr="00D87C4C" w:rsidRDefault="00A86A83" w:rsidP="00D87C4C">
      <w:pPr>
        <w:pStyle w:val="FootnoteText"/>
        <w:bidi/>
        <w:rPr>
          <w:rFonts w:ascii="Times New Roman" w:hAnsi="Times New Roman" w:cs="Times New Roman"/>
          <w:rtl/>
          <w:lang w:bidi="ar-IQ"/>
        </w:rPr>
      </w:pPr>
      <w:r w:rsidRPr="00D87C4C">
        <w:rPr>
          <w:rStyle w:val="FootnoteReference"/>
          <w:rFonts w:ascii="Times New Roman" w:hAnsi="Times New Roman" w:cs="Times New Roman"/>
        </w:rPr>
        <w:footnoteRef/>
      </w:r>
      <w:r w:rsidRPr="00D87C4C">
        <w:rPr>
          <w:rFonts w:ascii="Times New Roman" w:hAnsi="Times New Roman" w:cs="Times New Roman"/>
        </w:rPr>
        <w:t xml:space="preserve"> </w:t>
      </w:r>
      <w:r w:rsidRPr="00D87C4C">
        <w:rPr>
          <w:rFonts w:ascii="Times New Roman" w:hAnsi="Times New Roman" w:cs="Times New Roman"/>
          <w:rtl/>
          <w:lang w:bidi="ar-IQ"/>
        </w:rPr>
        <w:t xml:space="preserve"> تقرير تنفيذ الخطة الوطنية – 2014- 2018</w:t>
      </w:r>
    </w:p>
  </w:footnote>
  <w:footnote w:id="25">
    <w:p w14:paraId="6B60EE9D" w14:textId="77777777" w:rsidR="00A86A83" w:rsidRPr="00D87C4C" w:rsidRDefault="00A86A83" w:rsidP="004C708C">
      <w:pPr>
        <w:pStyle w:val="FootnoteText"/>
        <w:rPr>
          <w:rFonts w:ascii="Times New Roman" w:hAnsi="Times New Roman" w:cs="Times New Roman"/>
          <w:lang w:bidi="ar-IQ"/>
        </w:rPr>
      </w:pPr>
      <w:r w:rsidRPr="00D87C4C">
        <w:rPr>
          <w:rStyle w:val="FootnoteReference"/>
          <w:rFonts w:ascii="Times New Roman" w:hAnsi="Times New Roman" w:cs="Times New Roman"/>
        </w:rPr>
        <w:footnoteRef/>
      </w:r>
      <w:r w:rsidRPr="00D87C4C">
        <w:rPr>
          <w:rFonts w:ascii="Times New Roman" w:hAnsi="Times New Roman" w:cs="Times New Roman"/>
        </w:rPr>
        <w:t xml:space="preserve"> </w:t>
      </w:r>
      <w:hyperlink r:id="rId8" w:history="1">
        <w:r w:rsidRPr="00D87C4C">
          <w:rPr>
            <w:rStyle w:val="Hyperlink"/>
            <w:rFonts w:ascii="Times New Roman" w:hAnsi="Times New Roman" w:cs="Times New Roman"/>
            <w:lang w:bidi="ar-IQ"/>
          </w:rPr>
          <w:t>http://arb.parliament.iq/archive/2017/10/23/%D9%85%D8%AD%D8%B6%D8%B1-%D8%AC%D9%84%D8%B3%D9%80%D8%A9-%D8%B1%D9%82%D9%80%D9%85-28-%D8%A7%D9%84%D8%A5%D8%AB%D9%86%D9%8A%D9%86-23102017-%D9%85/</w:t>
        </w:r>
      </w:hyperlink>
    </w:p>
  </w:footnote>
  <w:footnote w:id="26">
    <w:p w14:paraId="0598344A" w14:textId="365B1F7A" w:rsidR="00A86A83" w:rsidRPr="00D87C4C" w:rsidRDefault="00A86A83" w:rsidP="00D87C4C">
      <w:pPr>
        <w:pStyle w:val="FootnoteText"/>
        <w:bidi/>
        <w:rPr>
          <w:rFonts w:ascii="Times New Roman" w:hAnsi="Times New Roman" w:cs="Times New Roman"/>
          <w:sz w:val="16"/>
          <w:szCs w:val="16"/>
          <w:rtl/>
          <w:lang w:bidi="ar-IQ"/>
        </w:rPr>
      </w:pPr>
      <w:r w:rsidRPr="00D87C4C">
        <w:rPr>
          <w:rStyle w:val="FootnoteReference"/>
          <w:rFonts w:ascii="Times New Roman" w:hAnsi="Times New Roman" w:cs="Times New Roman"/>
        </w:rPr>
        <w:footnoteRef/>
      </w:r>
      <w:r>
        <w:rPr>
          <w:rFonts w:ascii="Times New Roman" w:hAnsi="Times New Roman" w:cs="Times New Roman" w:hint="cs"/>
          <w:rtl/>
        </w:rPr>
        <w:t xml:space="preserve"> </w:t>
      </w:r>
      <w:r w:rsidRPr="00D87C4C">
        <w:rPr>
          <w:rFonts w:ascii="Times New Roman" w:hAnsi="Times New Roman" w:cs="Times New Roman"/>
        </w:rPr>
        <w:t xml:space="preserve"> </w:t>
      </w:r>
      <w:r w:rsidRPr="00D87C4C">
        <w:rPr>
          <w:rFonts w:ascii="Times New Roman" w:hAnsi="Times New Roman" w:cs="Times New Roman"/>
          <w:rtl/>
          <w:lang w:bidi="ar-IQ"/>
        </w:rPr>
        <w:t>بيان م</w:t>
      </w:r>
      <w:r>
        <w:rPr>
          <w:rFonts w:ascii="Times New Roman" w:hAnsi="Times New Roman" w:cs="Times New Roman"/>
          <w:rtl/>
          <w:lang w:bidi="ar-IQ"/>
        </w:rPr>
        <w:t xml:space="preserve">نظمات المجتمع المدني حول عمل </w:t>
      </w:r>
      <w:r w:rsidRPr="00182218">
        <w:rPr>
          <w:rFonts w:ascii="Times New Roman" w:hAnsi="Times New Roman" w:cs="Times New Roman"/>
          <w:rtl/>
          <w:lang w:bidi="ar-IQ"/>
        </w:rPr>
        <w:t>لج</w:t>
      </w:r>
      <w:r w:rsidRPr="00182218">
        <w:rPr>
          <w:rFonts w:ascii="Times New Roman" w:hAnsi="Times New Roman" w:cs="Times New Roman" w:hint="cs"/>
          <w:rtl/>
          <w:lang w:bidi="ar-IQ"/>
        </w:rPr>
        <w:t>ن</w:t>
      </w:r>
      <w:r w:rsidRPr="00182218">
        <w:rPr>
          <w:rFonts w:ascii="Times New Roman" w:hAnsi="Times New Roman" w:cs="Times New Roman"/>
          <w:rtl/>
          <w:lang w:bidi="ar-IQ"/>
        </w:rPr>
        <w:t>ة</w:t>
      </w:r>
      <w:r w:rsidRPr="00D87C4C">
        <w:rPr>
          <w:rFonts w:ascii="Times New Roman" w:hAnsi="Times New Roman" w:cs="Times New Roman"/>
          <w:rtl/>
          <w:lang w:bidi="ar-IQ"/>
        </w:rPr>
        <w:t xml:space="preserve"> الخبراء 10 تموز 2017</w:t>
      </w:r>
    </w:p>
  </w:footnote>
  <w:footnote w:id="27">
    <w:p w14:paraId="66C6E277" w14:textId="6B41EDB4" w:rsidR="00A86A83" w:rsidRPr="000A5EFB" w:rsidRDefault="00A86A83" w:rsidP="00D87C4C">
      <w:pPr>
        <w:pStyle w:val="FootnoteText"/>
        <w:bidi/>
        <w:rPr>
          <w:lang w:bidi="ar-IQ"/>
        </w:rPr>
      </w:pPr>
      <w:r w:rsidRPr="00D87C4C">
        <w:rPr>
          <w:rStyle w:val="FootnoteReference"/>
          <w:rFonts w:ascii="Times New Roman" w:hAnsi="Times New Roman" w:cs="Times New Roman"/>
        </w:rPr>
        <w:footnoteRef/>
      </w:r>
      <w:r>
        <w:rPr>
          <w:rFonts w:ascii="Times New Roman" w:hAnsi="Times New Roman" w:cs="Times New Roman" w:hint="cs"/>
          <w:rtl/>
        </w:rPr>
        <w:t xml:space="preserve"> </w:t>
      </w:r>
      <w:r w:rsidRPr="00D87C4C">
        <w:rPr>
          <w:rFonts w:ascii="Times New Roman" w:hAnsi="Times New Roman" w:cs="Times New Roman"/>
          <w:rtl/>
          <w:lang w:bidi="ar-IQ"/>
        </w:rPr>
        <w:t>تقريرالرصد لمنظمات المجتمع المدني حول تطبيق القرار 1325 لسنة 2014- 2015</w:t>
      </w:r>
      <w:r w:rsidRPr="000A5EFB">
        <w:rPr>
          <w:rFonts w:hint="cs"/>
          <w:rtl/>
          <w:lang w:bidi="ar-IQ"/>
        </w:rPr>
        <w:t xml:space="preserve"> </w:t>
      </w:r>
    </w:p>
  </w:footnote>
  <w:footnote w:id="28">
    <w:p w14:paraId="277B111A" w14:textId="67A00F6D" w:rsidR="00A86A83" w:rsidRPr="004E096E" w:rsidRDefault="00A86A83" w:rsidP="00D87C4C">
      <w:pPr>
        <w:pStyle w:val="FootnoteText"/>
        <w:bidi/>
        <w:rPr>
          <w:rFonts w:ascii="Times New Roman" w:hAnsi="Times New Roman" w:cs="Times New Roman"/>
          <w:lang w:bidi="ar-IQ"/>
        </w:rPr>
      </w:pPr>
      <w:r w:rsidRPr="004E096E">
        <w:rPr>
          <w:rStyle w:val="FootnoteReference"/>
          <w:rFonts w:ascii="Times New Roman" w:hAnsi="Times New Roman" w:cs="Times New Roman"/>
        </w:rPr>
        <w:footnoteRef/>
      </w:r>
      <w:r w:rsidRPr="004E096E">
        <w:rPr>
          <w:rFonts w:ascii="Times New Roman" w:hAnsi="Times New Roman" w:cs="Times New Roman"/>
        </w:rPr>
        <w:t xml:space="preserve"> </w:t>
      </w:r>
      <w:r w:rsidRPr="004E096E">
        <w:rPr>
          <w:rFonts w:ascii="Times New Roman" w:hAnsi="Times New Roman" w:cs="Times New Roman"/>
          <w:rtl/>
        </w:rPr>
        <w:t xml:space="preserve"> </w:t>
      </w:r>
      <w:r w:rsidRPr="004E096E">
        <w:rPr>
          <w:rFonts w:ascii="Times New Roman" w:hAnsi="Times New Roman" w:cs="Times New Roman"/>
          <w:rtl/>
          <w:lang w:bidi="ar-IQ"/>
        </w:rPr>
        <w:t>التعديل الرابع لقانون الانتخابات المجلس الوطني الكردستاني رقم 2 لسنة 2009</w:t>
      </w:r>
    </w:p>
  </w:footnote>
  <w:footnote w:id="29">
    <w:p w14:paraId="73BDA055" w14:textId="77777777" w:rsidR="00A86A83" w:rsidRPr="004E096E" w:rsidRDefault="00A86A83" w:rsidP="008E1D86">
      <w:pPr>
        <w:pStyle w:val="FootnoteText"/>
        <w:rPr>
          <w:rFonts w:ascii="Times New Roman" w:hAnsi="Times New Roman" w:cs="Times New Roman"/>
          <w:lang w:bidi="ar-IQ"/>
        </w:rPr>
      </w:pPr>
      <w:r w:rsidRPr="004E096E">
        <w:rPr>
          <w:rStyle w:val="FootnoteReference"/>
          <w:rFonts w:ascii="Times New Roman" w:hAnsi="Times New Roman" w:cs="Times New Roman"/>
        </w:rPr>
        <w:footnoteRef/>
      </w:r>
      <w:r w:rsidRPr="004E096E">
        <w:rPr>
          <w:rFonts w:ascii="Times New Roman" w:hAnsi="Times New Roman" w:cs="Times New Roman"/>
        </w:rPr>
        <w:t xml:space="preserve"> </w:t>
      </w:r>
      <w:hyperlink r:id="rId9" w:history="1">
        <w:r w:rsidRPr="004E096E">
          <w:rPr>
            <w:rFonts w:ascii="Times New Roman" w:hAnsi="Times New Roman" w:cs="Times New Roman"/>
            <w:color w:val="0000FF"/>
            <w:u w:val="single"/>
          </w:rPr>
          <w:t>http://www.rudaw.net/arabic/kurdistan/190920181</w:t>
        </w:r>
      </w:hyperlink>
    </w:p>
  </w:footnote>
  <w:footnote w:id="30">
    <w:p w14:paraId="4E9A2F1F" w14:textId="20289BDA" w:rsidR="00A86A83" w:rsidRPr="004E096E" w:rsidRDefault="00A86A83">
      <w:pPr>
        <w:pStyle w:val="FootnoteText"/>
        <w:rPr>
          <w:rFonts w:ascii="Times New Roman" w:hAnsi="Times New Roman" w:cs="Times New Roman"/>
          <w:rtl/>
          <w:lang w:bidi="ar-IQ"/>
        </w:rPr>
      </w:pPr>
      <w:r w:rsidRPr="004E096E">
        <w:rPr>
          <w:rStyle w:val="FootnoteReference"/>
          <w:rFonts w:ascii="Times New Roman" w:hAnsi="Times New Roman" w:cs="Times New Roman"/>
        </w:rPr>
        <w:footnoteRef/>
      </w:r>
      <w:r w:rsidRPr="004E096E">
        <w:rPr>
          <w:rFonts w:ascii="Times New Roman" w:hAnsi="Times New Roman" w:cs="Times New Roman"/>
        </w:rPr>
        <w:t xml:space="preserve"> </w:t>
      </w:r>
      <w:hyperlink r:id="rId10" w:history="1">
        <w:r w:rsidRPr="004E096E">
          <w:rPr>
            <w:rFonts w:ascii="Times New Roman" w:hAnsi="Times New Roman" w:cs="Times New Roman"/>
            <w:color w:val="0000FF"/>
            <w:u w:val="single"/>
          </w:rPr>
          <w:t>http://www.kurdistan24.net/ar/news/</w:t>
        </w:r>
      </w:hyperlink>
    </w:p>
  </w:footnote>
  <w:footnote w:id="31">
    <w:p w14:paraId="1D33BC57" w14:textId="4B0FA295" w:rsidR="00A86A83" w:rsidRPr="004E096E" w:rsidRDefault="00A86A83" w:rsidP="004E096E">
      <w:pPr>
        <w:pStyle w:val="FootnoteText"/>
        <w:bidi/>
        <w:rPr>
          <w:rFonts w:ascii="Times New Roman" w:hAnsi="Times New Roman" w:cs="Times New Roman"/>
          <w:rtl/>
          <w:lang w:bidi="ar-IQ"/>
        </w:rPr>
      </w:pPr>
      <w:r w:rsidRPr="004E096E">
        <w:rPr>
          <w:rStyle w:val="FootnoteReference"/>
          <w:rFonts w:ascii="Times New Roman" w:hAnsi="Times New Roman" w:cs="Times New Roman"/>
        </w:rPr>
        <w:footnoteRef/>
      </w:r>
      <w:r>
        <w:rPr>
          <w:rFonts w:ascii="Times New Roman" w:hAnsi="Times New Roman" w:cs="Times New Roman" w:hint="cs"/>
          <w:rtl/>
          <w:lang w:bidi="ar-IQ"/>
        </w:rPr>
        <w:t xml:space="preserve"> </w:t>
      </w:r>
      <w:r w:rsidRPr="004E096E">
        <w:rPr>
          <w:rFonts w:ascii="Times New Roman" w:hAnsi="Times New Roman" w:cs="Times New Roman"/>
          <w:rtl/>
          <w:lang w:bidi="ar-IQ"/>
        </w:rPr>
        <w:t>134</w:t>
      </w:r>
      <w:r>
        <w:rPr>
          <w:rFonts w:ascii="Times New Roman" w:hAnsi="Times New Roman" w:cs="Times New Roman" w:hint="cs"/>
          <w:rtl/>
          <w:lang w:bidi="ar-IQ"/>
        </w:rPr>
        <w:t xml:space="preserve"> </w:t>
      </w:r>
      <w:r>
        <w:rPr>
          <w:rFonts w:ascii="Times New Roman" w:hAnsi="Times New Roman" w:cs="Times New Roman"/>
          <w:rtl/>
          <w:lang w:bidi="ar-IQ"/>
        </w:rPr>
        <w:t>وموحدتها 135/ اتحادية</w:t>
      </w:r>
      <w:r w:rsidRPr="004E096E">
        <w:rPr>
          <w:rFonts w:ascii="Times New Roman" w:hAnsi="Times New Roman" w:cs="Times New Roman"/>
          <w:rtl/>
          <w:lang w:bidi="ar-IQ"/>
        </w:rPr>
        <w:t xml:space="preserve">/ 2018 </w:t>
      </w:r>
    </w:p>
  </w:footnote>
  <w:footnote w:id="32">
    <w:p w14:paraId="493BAF32" w14:textId="6C8126BD" w:rsidR="00A86A83" w:rsidRPr="00190CAE" w:rsidRDefault="00A86A83" w:rsidP="004E096E">
      <w:pPr>
        <w:pStyle w:val="FootnoteText"/>
        <w:bidi/>
        <w:ind w:left="201" w:hanging="201"/>
        <w:rPr>
          <w:rFonts w:asciiTheme="majorBidi" w:hAnsiTheme="majorBidi" w:cstheme="majorBidi"/>
          <w:b/>
          <w:bCs/>
          <w:rtl/>
          <w:lang w:bidi="ar-IQ"/>
        </w:rPr>
      </w:pPr>
      <w:r w:rsidRPr="004E096E">
        <w:rPr>
          <w:rStyle w:val="FootnoteReference"/>
          <w:rFonts w:ascii="Times New Roman" w:hAnsi="Times New Roman" w:cs="Times New Roman"/>
          <w:b/>
          <w:bCs/>
        </w:rPr>
        <w:footnoteRef/>
      </w:r>
      <w:r w:rsidRPr="004E096E">
        <w:rPr>
          <w:rFonts w:ascii="Times New Roman" w:hAnsi="Times New Roman" w:cs="Times New Roman"/>
          <w:b/>
          <w:bCs/>
          <w:rtl/>
        </w:rPr>
        <w:t xml:space="preserve"> </w:t>
      </w:r>
      <w:r w:rsidRPr="004E096E">
        <w:rPr>
          <w:rStyle w:val="Strong"/>
          <w:rFonts w:ascii="Times New Roman" w:hAnsi="Times New Roman" w:cs="Times New Roman"/>
          <w:b w:val="0"/>
          <w:bCs w:val="0"/>
          <w:color w:val="333333"/>
          <w:rtl/>
        </w:rPr>
        <w:t>تنص المادة الثانية من قانون مكافحة الارهاب رقم 13 لسنة 2005 على أن "التهديد الذي يهدف إلى القاء الرعب بين ‏الناس أياً كانت بواعثه يعد من الأفعال الإرهابي</w:t>
      </w:r>
      <w:r w:rsidRPr="001832ED">
        <w:rPr>
          <w:rStyle w:val="Strong"/>
          <w:rFonts w:ascii="Times New Roman" w:hAnsi="Times New Roman" w:cs="Times New Roman"/>
          <w:b w:val="0"/>
          <w:bCs w:val="0"/>
          <w:color w:val="333333"/>
          <w:rtl/>
        </w:rPr>
        <w:t>ة"</w:t>
      </w:r>
      <w:r w:rsidRPr="001832ED">
        <w:rPr>
          <w:rStyle w:val="Strong"/>
          <w:rFonts w:ascii="Times New Roman" w:hAnsi="Times New Roman" w:cs="Times New Roman" w:hint="cs"/>
          <w:b w:val="0"/>
          <w:bCs w:val="0"/>
          <w:color w:val="33333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87ECC" w14:textId="7BBA22C6" w:rsidR="00A86A83" w:rsidRDefault="00A86A83">
    <w:pPr>
      <w:pStyle w:val="Header"/>
    </w:pPr>
    <w:r>
      <w:rPr>
        <w:noProof/>
      </w:rPr>
      <w:drawing>
        <wp:anchor distT="0" distB="0" distL="114300" distR="114300" simplePos="0" relativeHeight="251657216" behindDoc="1" locked="0" layoutInCell="1" allowOverlap="1" wp14:anchorId="49AE089C" wp14:editId="260A6443">
          <wp:simplePos x="0" y="0"/>
          <wp:positionH relativeFrom="column">
            <wp:posOffset>-988793</wp:posOffset>
          </wp:positionH>
          <wp:positionV relativeFrom="paragraph">
            <wp:posOffset>-417195</wp:posOffset>
          </wp:positionV>
          <wp:extent cx="1409700" cy="85280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 05 25 Women Network Final.jpg"/>
                  <pic:cNvPicPr/>
                </pic:nvPicPr>
                <pic:blipFill>
                  <a:blip r:embed="rId1">
                    <a:extLst>
                      <a:ext uri="{28A0092B-C50C-407E-A947-70E740481C1C}">
                        <a14:useLocalDpi xmlns:a14="http://schemas.microsoft.com/office/drawing/2010/main" val="0"/>
                      </a:ext>
                    </a:extLst>
                  </a:blip>
                  <a:stretch>
                    <a:fillRect/>
                  </a:stretch>
                </pic:blipFill>
                <pic:spPr>
                  <a:xfrm>
                    <a:off x="0" y="0"/>
                    <a:ext cx="1409700" cy="8528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441B6"/>
    <w:multiLevelType w:val="hybridMultilevel"/>
    <w:tmpl w:val="8AF66A54"/>
    <w:lvl w:ilvl="0" w:tplc="9F34FAE4">
      <w:start w:val="1"/>
      <w:numFmt w:val="arabicAlpha"/>
      <w:lvlText w:val="%1)"/>
      <w:lvlJc w:val="left"/>
      <w:pPr>
        <w:ind w:left="785" w:right="1080" w:hanging="360"/>
      </w:pPr>
      <w:rPr>
        <w:rFonts w:ascii="Times New Roman" w:eastAsiaTheme="minorHAnsi" w:hAnsi="Times New Roman" w:cs="Times New Roman"/>
        <w:strike w:val="0"/>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1">
    <w:nsid w:val="0DB74664"/>
    <w:multiLevelType w:val="hybridMultilevel"/>
    <w:tmpl w:val="DC16ED90"/>
    <w:lvl w:ilvl="0" w:tplc="6CEC0406">
      <w:start w:val="1"/>
      <w:numFmt w:val="arabicAlpha"/>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26660A"/>
    <w:multiLevelType w:val="hybridMultilevel"/>
    <w:tmpl w:val="6B06500A"/>
    <w:lvl w:ilvl="0" w:tplc="1D76A12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540B93"/>
    <w:multiLevelType w:val="multilevel"/>
    <w:tmpl w:val="513E1F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0F470BA"/>
    <w:multiLevelType w:val="hybridMultilevel"/>
    <w:tmpl w:val="DB70E96C"/>
    <w:lvl w:ilvl="0" w:tplc="5358B516">
      <w:start w:val="5"/>
      <w:numFmt w:val="arabicAlpha"/>
      <w:lvlText w:val="%1."/>
      <w:lvlJc w:val="left"/>
      <w:pPr>
        <w:ind w:left="360" w:hanging="360"/>
      </w:pPr>
      <w:rPr>
        <w:rFonts w:eastAsia="Calibri" w:hint="default"/>
        <w:b/>
        <w:bCs/>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DC34522"/>
    <w:multiLevelType w:val="hybridMultilevel"/>
    <w:tmpl w:val="3224E822"/>
    <w:lvl w:ilvl="0" w:tplc="B6C404DE">
      <w:start w:val="28"/>
      <w:numFmt w:val="decimalFullWidth"/>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CF32E5"/>
    <w:multiLevelType w:val="hybridMultilevel"/>
    <w:tmpl w:val="4ED010FA"/>
    <w:lvl w:ilvl="0" w:tplc="C5AA85BE">
      <w:start w:val="1"/>
      <w:numFmt w:val="arabicAlpha"/>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036C19"/>
    <w:multiLevelType w:val="hybridMultilevel"/>
    <w:tmpl w:val="1B642AB2"/>
    <w:lvl w:ilvl="0" w:tplc="0B229678">
      <w:start w:val="56"/>
      <w:numFmt w:val="decimalFullWidth"/>
      <w:lvlText w:val="%1-"/>
      <w:lvlJc w:val="left"/>
      <w:pPr>
        <w:ind w:left="360" w:hanging="360"/>
      </w:pPr>
      <w:rPr>
        <w:rFonts w:eastAsia="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1023787"/>
    <w:multiLevelType w:val="hybridMultilevel"/>
    <w:tmpl w:val="A582D4FA"/>
    <w:lvl w:ilvl="0" w:tplc="13341036">
      <w:start w:val="1"/>
      <w:numFmt w:val="arabicAlpha"/>
      <w:lvlText w:val="%1."/>
      <w:lvlJc w:val="left"/>
      <w:pPr>
        <w:ind w:left="360" w:hanging="360"/>
      </w:pPr>
      <w:rPr>
        <w:rFonts w:ascii="Times New Roman" w:eastAsiaTheme="minorHAnsi" w:hAnsi="Times New Roman" w:cs="Times New Roman"/>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27B2E1A"/>
    <w:multiLevelType w:val="hybridMultilevel"/>
    <w:tmpl w:val="7B8E7A54"/>
    <w:lvl w:ilvl="0" w:tplc="6F8E11F2">
      <w:start w:val="1"/>
      <w:numFmt w:val="arabicAlpha"/>
      <w:lvlText w:val="%1)"/>
      <w:lvlJc w:val="left"/>
      <w:pPr>
        <w:ind w:left="643"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C235A6"/>
    <w:multiLevelType w:val="hybridMultilevel"/>
    <w:tmpl w:val="BFACC4CC"/>
    <w:lvl w:ilvl="0" w:tplc="72849F16">
      <w:start w:val="1"/>
      <w:numFmt w:val="arabicAlpha"/>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84C4830"/>
    <w:multiLevelType w:val="hybridMultilevel"/>
    <w:tmpl w:val="EB70B978"/>
    <w:lvl w:ilvl="0" w:tplc="B4E068CC">
      <w:start w:val="1"/>
      <w:numFmt w:val="arabicAlpha"/>
      <w:lvlText w:val="%1)"/>
      <w:lvlJc w:val="left"/>
      <w:pPr>
        <w:ind w:left="643" w:hanging="360"/>
      </w:pPr>
      <w:rPr>
        <w:rFonts w:ascii="Times New Roman" w:eastAsiaTheme="minorHAnsi" w:hAnsi="Times New Roman" w:cs="Times New Roman"/>
        <w:b/>
        <w:u w:val="none"/>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
    <w:nsid w:val="49660259"/>
    <w:multiLevelType w:val="hybridMultilevel"/>
    <w:tmpl w:val="3FC6E0AC"/>
    <w:lvl w:ilvl="0" w:tplc="D23E2C06">
      <w:start w:val="1"/>
      <w:numFmt w:val="decimal"/>
      <w:lvlText w:val="%1."/>
      <w:lvlJc w:val="left"/>
      <w:pPr>
        <w:ind w:left="785"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D93284"/>
    <w:multiLevelType w:val="hybridMultilevel"/>
    <w:tmpl w:val="2CA4191A"/>
    <w:lvl w:ilvl="0" w:tplc="327E7FB6">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E23D76"/>
    <w:multiLevelType w:val="hybridMultilevel"/>
    <w:tmpl w:val="54361126"/>
    <w:lvl w:ilvl="0" w:tplc="0409000F">
      <w:start w:val="1"/>
      <w:numFmt w:val="decimal"/>
      <w:lvlText w:val="%1."/>
      <w:lvlJc w:val="left"/>
      <w:pPr>
        <w:ind w:left="720" w:hanging="360"/>
      </w:pPr>
    </w:lvl>
    <w:lvl w:ilvl="1" w:tplc="5FBC37C2">
      <w:start w:val="1"/>
      <w:numFmt w:val="arabicAlpha"/>
      <w:lvlText w:val="%2)"/>
      <w:lvlJc w:val="left"/>
      <w:pPr>
        <w:ind w:left="501"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2669D9"/>
    <w:multiLevelType w:val="hybridMultilevel"/>
    <w:tmpl w:val="E86CFE7C"/>
    <w:lvl w:ilvl="0" w:tplc="43E2BD60">
      <w:start w:val="1"/>
      <w:numFmt w:val="arabicAlpha"/>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4933AC"/>
    <w:multiLevelType w:val="hybridMultilevel"/>
    <w:tmpl w:val="048A7272"/>
    <w:lvl w:ilvl="0" w:tplc="D872241E">
      <w:start w:val="12"/>
      <w:numFmt w:val="decimalFullWidth"/>
      <w:lvlText w:val="%1-"/>
      <w:lvlJc w:val="left"/>
      <w:pPr>
        <w:ind w:left="50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84941A9"/>
    <w:multiLevelType w:val="hybridMultilevel"/>
    <w:tmpl w:val="21004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C24C3B"/>
    <w:multiLevelType w:val="hybridMultilevel"/>
    <w:tmpl w:val="267A5C10"/>
    <w:lvl w:ilvl="0" w:tplc="43E2BD60">
      <w:start w:val="1"/>
      <w:numFmt w:val="arabicAlpha"/>
      <w:lvlText w:val="%1)"/>
      <w:lvlJc w:val="left"/>
      <w:pPr>
        <w:ind w:left="644" w:hanging="360"/>
      </w:pPr>
      <w:rPr>
        <w:rFonts w:ascii="Times New Roman" w:eastAsia="Times New Roman" w:hAnsi="Times New Roman" w:cs="Times New Roman"/>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6A7B3CE8"/>
    <w:multiLevelType w:val="hybridMultilevel"/>
    <w:tmpl w:val="77628FC8"/>
    <w:lvl w:ilvl="0" w:tplc="7D78D2D4">
      <w:start w:val="10"/>
      <w:numFmt w:val="decimal"/>
      <w:lvlText w:val="%1."/>
      <w:lvlJc w:val="left"/>
      <w:pPr>
        <w:ind w:left="653" w:hanging="37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E96AA8"/>
    <w:multiLevelType w:val="hybridMultilevel"/>
    <w:tmpl w:val="FEB047B0"/>
    <w:lvl w:ilvl="0" w:tplc="A4B4219C">
      <w:start w:val="1"/>
      <w:numFmt w:val="arabicAlpha"/>
      <w:lvlText w:val="%1-"/>
      <w:lvlJc w:val="left"/>
      <w:pPr>
        <w:ind w:left="1069" w:hanging="360"/>
      </w:pPr>
      <w:rPr>
        <w:rFonts w:ascii="Times New Roman" w:eastAsiaTheme="minorHAnsi" w:hAnsi="Times New Roman" w:cs="Times New Roman"/>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6E214113"/>
    <w:multiLevelType w:val="hybridMultilevel"/>
    <w:tmpl w:val="E1947238"/>
    <w:lvl w:ilvl="0" w:tplc="878EDC52">
      <w:start w:val="1"/>
      <w:numFmt w:val="arabicAlpha"/>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1A52A0"/>
    <w:multiLevelType w:val="hybridMultilevel"/>
    <w:tmpl w:val="628876AA"/>
    <w:lvl w:ilvl="0" w:tplc="70AA9B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62F3F9E"/>
    <w:multiLevelType w:val="hybridMultilevel"/>
    <w:tmpl w:val="398AF5D8"/>
    <w:lvl w:ilvl="0" w:tplc="78283192">
      <w:start w:val="32"/>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686ED6"/>
    <w:multiLevelType w:val="hybridMultilevel"/>
    <w:tmpl w:val="F1CCD0C8"/>
    <w:lvl w:ilvl="0" w:tplc="0409000F">
      <w:start w:val="1"/>
      <w:numFmt w:val="decimal"/>
      <w:lvlText w:val="%1."/>
      <w:lvlJc w:val="left"/>
      <w:pPr>
        <w:ind w:left="1068" w:hanging="360"/>
      </w:pPr>
    </w:lvl>
    <w:lvl w:ilvl="1" w:tplc="102E2B2A">
      <w:start w:val="1"/>
      <w:numFmt w:val="arabicAlpha"/>
      <w:lvlText w:val="%2)"/>
      <w:lvlJc w:val="left"/>
      <w:pPr>
        <w:ind w:left="360" w:hanging="360"/>
      </w:pPr>
      <w:rPr>
        <w:rFonts w:ascii="Times New Roman" w:eastAsiaTheme="minorHAnsi" w:hAnsi="Times New Roman" w:cs="Times New Roman"/>
        <w:b/>
        <w:u w:val="none"/>
      </w:rPr>
    </w:lvl>
    <w:lvl w:ilvl="2" w:tplc="327E7FB6">
      <w:start w:val="1"/>
      <w:numFmt w:val="decimal"/>
      <w:lvlText w:val="%3-"/>
      <w:lvlJc w:val="left"/>
      <w:pPr>
        <w:ind w:left="3255" w:hanging="360"/>
      </w:pPr>
    </w:lvl>
    <w:lvl w:ilvl="3" w:tplc="0409000F">
      <w:start w:val="1"/>
      <w:numFmt w:val="decimal"/>
      <w:lvlText w:val="%4."/>
      <w:lvlJc w:val="left"/>
      <w:pPr>
        <w:ind w:left="360" w:hanging="360"/>
      </w:pPr>
    </w:lvl>
    <w:lvl w:ilvl="4" w:tplc="04090019">
      <w:start w:val="1"/>
      <w:numFmt w:val="lowerLetter"/>
      <w:lvlText w:val="%5."/>
      <w:lvlJc w:val="left"/>
      <w:pPr>
        <w:ind w:left="4515" w:hanging="360"/>
      </w:pPr>
    </w:lvl>
    <w:lvl w:ilvl="5" w:tplc="0409001B">
      <w:start w:val="1"/>
      <w:numFmt w:val="lowerRoman"/>
      <w:lvlText w:val="%6."/>
      <w:lvlJc w:val="right"/>
      <w:pPr>
        <w:ind w:left="5235" w:hanging="180"/>
      </w:pPr>
    </w:lvl>
    <w:lvl w:ilvl="6" w:tplc="0409000F">
      <w:start w:val="1"/>
      <w:numFmt w:val="decimal"/>
      <w:lvlText w:val="%7."/>
      <w:lvlJc w:val="left"/>
      <w:pPr>
        <w:ind w:left="5955" w:hanging="360"/>
      </w:pPr>
    </w:lvl>
    <w:lvl w:ilvl="7" w:tplc="04090019">
      <w:start w:val="1"/>
      <w:numFmt w:val="lowerLetter"/>
      <w:lvlText w:val="%8."/>
      <w:lvlJc w:val="left"/>
      <w:pPr>
        <w:ind w:left="6675" w:hanging="360"/>
      </w:pPr>
    </w:lvl>
    <w:lvl w:ilvl="8" w:tplc="0409001B">
      <w:start w:val="1"/>
      <w:numFmt w:val="lowerRoman"/>
      <w:lvlText w:val="%9."/>
      <w:lvlJc w:val="right"/>
      <w:pPr>
        <w:ind w:left="7395" w:hanging="180"/>
      </w:pPr>
    </w:lvl>
  </w:abstractNum>
  <w:abstractNum w:abstractNumId="25">
    <w:nsid w:val="7B58220E"/>
    <w:multiLevelType w:val="hybridMultilevel"/>
    <w:tmpl w:val="F370CDF0"/>
    <w:lvl w:ilvl="0" w:tplc="B2028EB4">
      <w:start w:val="1"/>
      <w:numFmt w:val="arabicAlpha"/>
      <w:lvlText w:val="%1."/>
      <w:lvlJc w:val="left"/>
      <w:pPr>
        <w:ind w:left="720" w:hanging="360"/>
      </w:pPr>
      <w:rPr>
        <w:rFonts w:eastAsia="Calibri"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DC68DF"/>
    <w:multiLevelType w:val="hybridMultilevel"/>
    <w:tmpl w:val="EEE2ED8C"/>
    <w:lvl w:ilvl="0" w:tplc="1AE88682">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12"/>
  </w:num>
  <w:num w:numId="3">
    <w:abstractNumId w:val="18"/>
  </w:num>
  <w:num w:numId="4">
    <w:abstractNumId w:val="0"/>
  </w:num>
  <w:num w:numId="5">
    <w:abstractNumId w:val="14"/>
  </w:num>
  <w:num w:numId="6">
    <w:abstractNumId w:val="8"/>
  </w:num>
  <w:num w:numId="7">
    <w:abstractNumId w:val="1"/>
  </w:num>
  <w:num w:numId="8">
    <w:abstractNumId w:val="9"/>
  </w:num>
  <w:num w:numId="9">
    <w:abstractNumId w:val="26"/>
  </w:num>
  <w:num w:numId="10">
    <w:abstractNumId w:val="13"/>
  </w:num>
  <w:num w:numId="11">
    <w:abstractNumId w:val="10"/>
  </w:num>
  <w:num w:numId="12">
    <w:abstractNumId w:val="16"/>
  </w:num>
  <w:num w:numId="13">
    <w:abstractNumId w:val="4"/>
  </w:num>
  <w:num w:numId="14">
    <w:abstractNumId w:val="24"/>
  </w:num>
  <w:num w:numId="15">
    <w:abstractNumId w:val="5"/>
  </w:num>
  <w:num w:numId="16">
    <w:abstractNumId w:val="23"/>
  </w:num>
  <w:num w:numId="17">
    <w:abstractNumId w:val="11"/>
  </w:num>
  <w:num w:numId="18">
    <w:abstractNumId w:val="6"/>
  </w:num>
  <w:num w:numId="19">
    <w:abstractNumId w:val="7"/>
  </w:num>
  <w:num w:numId="20">
    <w:abstractNumId w:val="21"/>
  </w:num>
  <w:num w:numId="21">
    <w:abstractNumId w:val="3"/>
  </w:num>
  <w:num w:numId="22">
    <w:abstractNumId w:val="17"/>
  </w:num>
  <w:num w:numId="23">
    <w:abstractNumId w:val="19"/>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
  </w:num>
  <w:num w:numId="27">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152"/>
    <w:rsid w:val="000022C6"/>
    <w:rsid w:val="00004187"/>
    <w:rsid w:val="00011EAA"/>
    <w:rsid w:val="000123B8"/>
    <w:rsid w:val="000144F5"/>
    <w:rsid w:val="00017681"/>
    <w:rsid w:val="00022428"/>
    <w:rsid w:val="000312EA"/>
    <w:rsid w:val="00032D40"/>
    <w:rsid w:val="00033AC9"/>
    <w:rsid w:val="0004144D"/>
    <w:rsid w:val="00042DE8"/>
    <w:rsid w:val="00043D43"/>
    <w:rsid w:val="00045756"/>
    <w:rsid w:val="00050013"/>
    <w:rsid w:val="00050AAF"/>
    <w:rsid w:val="000544EC"/>
    <w:rsid w:val="000559AE"/>
    <w:rsid w:val="00056906"/>
    <w:rsid w:val="00062BE7"/>
    <w:rsid w:val="00063C81"/>
    <w:rsid w:val="00070859"/>
    <w:rsid w:val="0008041B"/>
    <w:rsid w:val="00084CFE"/>
    <w:rsid w:val="00085A0C"/>
    <w:rsid w:val="00087464"/>
    <w:rsid w:val="00093C20"/>
    <w:rsid w:val="00097CB7"/>
    <w:rsid w:val="000A5EFB"/>
    <w:rsid w:val="000C0DEC"/>
    <w:rsid w:val="000C5F1C"/>
    <w:rsid w:val="000D1E3F"/>
    <w:rsid w:val="000D2622"/>
    <w:rsid w:val="000D3B25"/>
    <w:rsid w:val="000D49FF"/>
    <w:rsid w:val="000D5169"/>
    <w:rsid w:val="000D77A7"/>
    <w:rsid w:val="000E08FD"/>
    <w:rsid w:val="000E34BA"/>
    <w:rsid w:val="000F4549"/>
    <w:rsid w:val="001028B5"/>
    <w:rsid w:val="00104EEC"/>
    <w:rsid w:val="00105184"/>
    <w:rsid w:val="001059D8"/>
    <w:rsid w:val="00107779"/>
    <w:rsid w:val="00107E04"/>
    <w:rsid w:val="00112B1B"/>
    <w:rsid w:val="001135A0"/>
    <w:rsid w:val="00115020"/>
    <w:rsid w:val="00115CCC"/>
    <w:rsid w:val="00116058"/>
    <w:rsid w:val="0012301B"/>
    <w:rsid w:val="001306F5"/>
    <w:rsid w:val="00131D4C"/>
    <w:rsid w:val="00140082"/>
    <w:rsid w:val="001433FC"/>
    <w:rsid w:val="001510C8"/>
    <w:rsid w:val="0015224B"/>
    <w:rsid w:val="00160962"/>
    <w:rsid w:val="0016152E"/>
    <w:rsid w:val="00165688"/>
    <w:rsid w:val="00175B56"/>
    <w:rsid w:val="00176249"/>
    <w:rsid w:val="001801B4"/>
    <w:rsid w:val="00180603"/>
    <w:rsid w:val="00182218"/>
    <w:rsid w:val="001832ED"/>
    <w:rsid w:val="0018752A"/>
    <w:rsid w:val="00190CAE"/>
    <w:rsid w:val="0019153D"/>
    <w:rsid w:val="00191B0F"/>
    <w:rsid w:val="00193A47"/>
    <w:rsid w:val="00195316"/>
    <w:rsid w:val="00196C76"/>
    <w:rsid w:val="001A034D"/>
    <w:rsid w:val="001A1A29"/>
    <w:rsid w:val="001B1067"/>
    <w:rsid w:val="001B41E1"/>
    <w:rsid w:val="001C25BF"/>
    <w:rsid w:val="001C392F"/>
    <w:rsid w:val="001C482D"/>
    <w:rsid w:val="001C49FA"/>
    <w:rsid w:val="001D39A3"/>
    <w:rsid w:val="001D747D"/>
    <w:rsid w:val="001E5B38"/>
    <w:rsid w:val="001E7B89"/>
    <w:rsid w:val="00201AFD"/>
    <w:rsid w:val="00202411"/>
    <w:rsid w:val="00203328"/>
    <w:rsid w:val="00203980"/>
    <w:rsid w:val="00206BED"/>
    <w:rsid w:val="00210A55"/>
    <w:rsid w:val="00212C2D"/>
    <w:rsid w:val="00214851"/>
    <w:rsid w:val="00215607"/>
    <w:rsid w:val="00216A5A"/>
    <w:rsid w:val="00230BF3"/>
    <w:rsid w:val="00231212"/>
    <w:rsid w:val="00234451"/>
    <w:rsid w:val="00236E24"/>
    <w:rsid w:val="00253749"/>
    <w:rsid w:val="0027633F"/>
    <w:rsid w:val="00280A09"/>
    <w:rsid w:val="00287EE9"/>
    <w:rsid w:val="00296AF7"/>
    <w:rsid w:val="002A4BC1"/>
    <w:rsid w:val="002A4BD9"/>
    <w:rsid w:val="002B64C9"/>
    <w:rsid w:val="002B7835"/>
    <w:rsid w:val="002C229C"/>
    <w:rsid w:val="002C7381"/>
    <w:rsid w:val="002D02DC"/>
    <w:rsid w:val="002D4D04"/>
    <w:rsid w:val="002D5AAE"/>
    <w:rsid w:val="002D6AC4"/>
    <w:rsid w:val="002E08F6"/>
    <w:rsid w:val="002E3442"/>
    <w:rsid w:val="002E570F"/>
    <w:rsid w:val="002E7210"/>
    <w:rsid w:val="002F30D6"/>
    <w:rsid w:val="002F3156"/>
    <w:rsid w:val="002F35D8"/>
    <w:rsid w:val="002F394F"/>
    <w:rsid w:val="0030345B"/>
    <w:rsid w:val="003046AD"/>
    <w:rsid w:val="00305C5D"/>
    <w:rsid w:val="00305ED2"/>
    <w:rsid w:val="00307061"/>
    <w:rsid w:val="00312A29"/>
    <w:rsid w:val="0031322F"/>
    <w:rsid w:val="003222E5"/>
    <w:rsid w:val="0034526D"/>
    <w:rsid w:val="00345EE3"/>
    <w:rsid w:val="00346508"/>
    <w:rsid w:val="003536C4"/>
    <w:rsid w:val="003539F9"/>
    <w:rsid w:val="0035789E"/>
    <w:rsid w:val="003611E9"/>
    <w:rsid w:val="0036129C"/>
    <w:rsid w:val="00365D0D"/>
    <w:rsid w:val="00366310"/>
    <w:rsid w:val="00366574"/>
    <w:rsid w:val="00370BFE"/>
    <w:rsid w:val="00376A76"/>
    <w:rsid w:val="00386B29"/>
    <w:rsid w:val="003870E7"/>
    <w:rsid w:val="00390C78"/>
    <w:rsid w:val="003924C2"/>
    <w:rsid w:val="0039288B"/>
    <w:rsid w:val="00395C2A"/>
    <w:rsid w:val="00396AD1"/>
    <w:rsid w:val="00397901"/>
    <w:rsid w:val="003B366C"/>
    <w:rsid w:val="003B4CD5"/>
    <w:rsid w:val="003B6DC1"/>
    <w:rsid w:val="003C0E72"/>
    <w:rsid w:val="003D5563"/>
    <w:rsid w:val="003E0E3B"/>
    <w:rsid w:val="003F2993"/>
    <w:rsid w:val="00400EC3"/>
    <w:rsid w:val="00405914"/>
    <w:rsid w:val="004074C5"/>
    <w:rsid w:val="00412CAB"/>
    <w:rsid w:val="00421633"/>
    <w:rsid w:val="00422D24"/>
    <w:rsid w:val="004242EF"/>
    <w:rsid w:val="00436A7A"/>
    <w:rsid w:val="00436D40"/>
    <w:rsid w:val="00442757"/>
    <w:rsid w:val="00443380"/>
    <w:rsid w:val="0044622E"/>
    <w:rsid w:val="00446D1D"/>
    <w:rsid w:val="00447D57"/>
    <w:rsid w:val="00451C97"/>
    <w:rsid w:val="00454CCF"/>
    <w:rsid w:val="00454D5F"/>
    <w:rsid w:val="00454F4F"/>
    <w:rsid w:val="00455B69"/>
    <w:rsid w:val="00456176"/>
    <w:rsid w:val="004640A8"/>
    <w:rsid w:val="00464F70"/>
    <w:rsid w:val="00465BBE"/>
    <w:rsid w:val="004706D2"/>
    <w:rsid w:val="00475780"/>
    <w:rsid w:val="00475F8F"/>
    <w:rsid w:val="00483693"/>
    <w:rsid w:val="00484C59"/>
    <w:rsid w:val="00486D6D"/>
    <w:rsid w:val="00494563"/>
    <w:rsid w:val="004A242A"/>
    <w:rsid w:val="004A6154"/>
    <w:rsid w:val="004B4606"/>
    <w:rsid w:val="004C348A"/>
    <w:rsid w:val="004C3F99"/>
    <w:rsid w:val="004C4020"/>
    <w:rsid w:val="004C708C"/>
    <w:rsid w:val="004D0003"/>
    <w:rsid w:val="004D4A39"/>
    <w:rsid w:val="004D7BE0"/>
    <w:rsid w:val="004E07B8"/>
    <w:rsid w:val="004E096E"/>
    <w:rsid w:val="004E1B4C"/>
    <w:rsid w:val="004E640F"/>
    <w:rsid w:val="004F0FD9"/>
    <w:rsid w:val="004F1588"/>
    <w:rsid w:val="004F4D3B"/>
    <w:rsid w:val="004F5887"/>
    <w:rsid w:val="004F5F03"/>
    <w:rsid w:val="004F6C22"/>
    <w:rsid w:val="004F79CF"/>
    <w:rsid w:val="005049C9"/>
    <w:rsid w:val="00505AED"/>
    <w:rsid w:val="00505F39"/>
    <w:rsid w:val="00506524"/>
    <w:rsid w:val="00507678"/>
    <w:rsid w:val="005115BE"/>
    <w:rsid w:val="00524F76"/>
    <w:rsid w:val="00530A97"/>
    <w:rsid w:val="005328DB"/>
    <w:rsid w:val="00532DFF"/>
    <w:rsid w:val="0054354B"/>
    <w:rsid w:val="00545B61"/>
    <w:rsid w:val="00550C7F"/>
    <w:rsid w:val="005516FD"/>
    <w:rsid w:val="00553A17"/>
    <w:rsid w:val="005567D2"/>
    <w:rsid w:val="00557F72"/>
    <w:rsid w:val="00561532"/>
    <w:rsid w:val="005615CC"/>
    <w:rsid w:val="005735D3"/>
    <w:rsid w:val="00583AE5"/>
    <w:rsid w:val="00591359"/>
    <w:rsid w:val="00592F12"/>
    <w:rsid w:val="00594772"/>
    <w:rsid w:val="00594FCC"/>
    <w:rsid w:val="00596D1F"/>
    <w:rsid w:val="005A2521"/>
    <w:rsid w:val="005A39F5"/>
    <w:rsid w:val="005B1710"/>
    <w:rsid w:val="005B48ED"/>
    <w:rsid w:val="005C0613"/>
    <w:rsid w:val="005C55C2"/>
    <w:rsid w:val="005C706B"/>
    <w:rsid w:val="005C74F1"/>
    <w:rsid w:val="005D4E0A"/>
    <w:rsid w:val="005E2482"/>
    <w:rsid w:val="005E5004"/>
    <w:rsid w:val="005F1E29"/>
    <w:rsid w:val="006008F1"/>
    <w:rsid w:val="00600923"/>
    <w:rsid w:val="00601C10"/>
    <w:rsid w:val="0060424F"/>
    <w:rsid w:val="0061016F"/>
    <w:rsid w:val="006111C3"/>
    <w:rsid w:val="00614BD8"/>
    <w:rsid w:val="00617430"/>
    <w:rsid w:val="00624FCD"/>
    <w:rsid w:val="00631AFD"/>
    <w:rsid w:val="00632263"/>
    <w:rsid w:val="006366C1"/>
    <w:rsid w:val="00637416"/>
    <w:rsid w:val="006456D3"/>
    <w:rsid w:val="00650040"/>
    <w:rsid w:val="00652679"/>
    <w:rsid w:val="0065352A"/>
    <w:rsid w:val="00655061"/>
    <w:rsid w:val="0065553A"/>
    <w:rsid w:val="00670A8E"/>
    <w:rsid w:val="00675B12"/>
    <w:rsid w:val="006763BF"/>
    <w:rsid w:val="00683624"/>
    <w:rsid w:val="0068587B"/>
    <w:rsid w:val="00691388"/>
    <w:rsid w:val="0069334E"/>
    <w:rsid w:val="006955FD"/>
    <w:rsid w:val="00697415"/>
    <w:rsid w:val="006974B3"/>
    <w:rsid w:val="006A143E"/>
    <w:rsid w:val="006A30F2"/>
    <w:rsid w:val="006A4CAF"/>
    <w:rsid w:val="006B5F46"/>
    <w:rsid w:val="006C05E0"/>
    <w:rsid w:val="006C14C8"/>
    <w:rsid w:val="006D3520"/>
    <w:rsid w:val="006E21EB"/>
    <w:rsid w:val="006E408A"/>
    <w:rsid w:val="00702BB8"/>
    <w:rsid w:val="00706A51"/>
    <w:rsid w:val="00711D1D"/>
    <w:rsid w:val="00716B43"/>
    <w:rsid w:val="00716E23"/>
    <w:rsid w:val="00721B32"/>
    <w:rsid w:val="00724839"/>
    <w:rsid w:val="0073434C"/>
    <w:rsid w:val="007371C1"/>
    <w:rsid w:val="007432B1"/>
    <w:rsid w:val="00746929"/>
    <w:rsid w:val="00751083"/>
    <w:rsid w:val="007539CF"/>
    <w:rsid w:val="00757195"/>
    <w:rsid w:val="00760A5C"/>
    <w:rsid w:val="007615B3"/>
    <w:rsid w:val="00766E9A"/>
    <w:rsid w:val="007677BE"/>
    <w:rsid w:val="00775BD1"/>
    <w:rsid w:val="007817F1"/>
    <w:rsid w:val="0079027D"/>
    <w:rsid w:val="0079238D"/>
    <w:rsid w:val="00797FBF"/>
    <w:rsid w:val="007A10E5"/>
    <w:rsid w:val="007A1232"/>
    <w:rsid w:val="007A4657"/>
    <w:rsid w:val="007B0C30"/>
    <w:rsid w:val="007B2E7D"/>
    <w:rsid w:val="007B5695"/>
    <w:rsid w:val="007C15D9"/>
    <w:rsid w:val="007C7F87"/>
    <w:rsid w:val="007D17A7"/>
    <w:rsid w:val="007D1F4D"/>
    <w:rsid w:val="007D501F"/>
    <w:rsid w:val="007E79B0"/>
    <w:rsid w:val="007F096B"/>
    <w:rsid w:val="007F1E89"/>
    <w:rsid w:val="007F430B"/>
    <w:rsid w:val="007F67E2"/>
    <w:rsid w:val="00800A87"/>
    <w:rsid w:val="00800D19"/>
    <w:rsid w:val="00804DD0"/>
    <w:rsid w:val="00805B07"/>
    <w:rsid w:val="00807E43"/>
    <w:rsid w:val="00811471"/>
    <w:rsid w:val="0082212D"/>
    <w:rsid w:val="008246FD"/>
    <w:rsid w:val="008255A2"/>
    <w:rsid w:val="00825A6B"/>
    <w:rsid w:val="00826ECA"/>
    <w:rsid w:val="00834E96"/>
    <w:rsid w:val="00842676"/>
    <w:rsid w:val="00843783"/>
    <w:rsid w:val="008447AA"/>
    <w:rsid w:val="00855AEE"/>
    <w:rsid w:val="0085756A"/>
    <w:rsid w:val="00857BB2"/>
    <w:rsid w:val="00862FE5"/>
    <w:rsid w:val="008702F8"/>
    <w:rsid w:val="008709A9"/>
    <w:rsid w:val="00883DB2"/>
    <w:rsid w:val="00884E1D"/>
    <w:rsid w:val="00885705"/>
    <w:rsid w:val="0088785C"/>
    <w:rsid w:val="00897AF0"/>
    <w:rsid w:val="008A1323"/>
    <w:rsid w:val="008A1627"/>
    <w:rsid w:val="008A3715"/>
    <w:rsid w:val="008A55F9"/>
    <w:rsid w:val="008A78AC"/>
    <w:rsid w:val="008B3B42"/>
    <w:rsid w:val="008B4B21"/>
    <w:rsid w:val="008B56A3"/>
    <w:rsid w:val="008B74C9"/>
    <w:rsid w:val="008B7B30"/>
    <w:rsid w:val="008C42A9"/>
    <w:rsid w:val="008C5DE7"/>
    <w:rsid w:val="008D0714"/>
    <w:rsid w:val="008D3F4D"/>
    <w:rsid w:val="008E1C5F"/>
    <w:rsid w:val="008E1D86"/>
    <w:rsid w:val="008E475F"/>
    <w:rsid w:val="008E553B"/>
    <w:rsid w:val="008F0BFD"/>
    <w:rsid w:val="008F130E"/>
    <w:rsid w:val="008F1D9A"/>
    <w:rsid w:val="008F26AC"/>
    <w:rsid w:val="008F3C62"/>
    <w:rsid w:val="008F492E"/>
    <w:rsid w:val="008F4B53"/>
    <w:rsid w:val="008F525D"/>
    <w:rsid w:val="008F6112"/>
    <w:rsid w:val="00901B76"/>
    <w:rsid w:val="009029FB"/>
    <w:rsid w:val="00905743"/>
    <w:rsid w:val="00905BE9"/>
    <w:rsid w:val="00912913"/>
    <w:rsid w:val="00920E91"/>
    <w:rsid w:val="00927693"/>
    <w:rsid w:val="0093548D"/>
    <w:rsid w:val="009366D7"/>
    <w:rsid w:val="00936DC8"/>
    <w:rsid w:val="00946EA5"/>
    <w:rsid w:val="00956339"/>
    <w:rsid w:val="00962663"/>
    <w:rsid w:val="00964411"/>
    <w:rsid w:val="00966ED5"/>
    <w:rsid w:val="00967217"/>
    <w:rsid w:val="009700F6"/>
    <w:rsid w:val="00972349"/>
    <w:rsid w:val="00973765"/>
    <w:rsid w:val="0097430E"/>
    <w:rsid w:val="00974ADA"/>
    <w:rsid w:val="00984154"/>
    <w:rsid w:val="0099157C"/>
    <w:rsid w:val="0099248F"/>
    <w:rsid w:val="0099417F"/>
    <w:rsid w:val="00995FE5"/>
    <w:rsid w:val="009978D9"/>
    <w:rsid w:val="009A2157"/>
    <w:rsid w:val="009A7AE1"/>
    <w:rsid w:val="009B2FB9"/>
    <w:rsid w:val="009B3FC7"/>
    <w:rsid w:val="009C6574"/>
    <w:rsid w:val="009E493E"/>
    <w:rsid w:val="009F0539"/>
    <w:rsid w:val="009F4591"/>
    <w:rsid w:val="009F726A"/>
    <w:rsid w:val="00A01E45"/>
    <w:rsid w:val="00A02431"/>
    <w:rsid w:val="00A03443"/>
    <w:rsid w:val="00A03817"/>
    <w:rsid w:val="00A1144B"/>
    <w:rsid w:val="00A12412"/>
    <w:rsid w:val="00A12C31"/>
    <w:rsid w:val="00A14ABC"/>
    <w:rsid w:val="00A16892"/>
    <w:rsid w:val="00A2595D"/>
    <w:rsid w:val="00A2633D"/>
    <w:rsid w:val="00A41B1A"/>
    <w:rsid w:val="00A46BCA"/>
    <w:rsid w:val="00A47CB2"/>
    <w:rsid w:val="00A55C4D"/>
    <w:rsid w:val="00A55D0A"/>
    <w:rsid w:val="00A60CF6"/>
    <w:rsid w:val="00A61B06"/>
    <w:rsid w:val="00A62116"/>
    <w:rsid w:val="00A73FAF"/>
    <w:rsid w:val="00A80BD1"/>
    <w:rsid w:val="00A86A83"/>
    <w:rsid w:val="00A9001D"/>
    <w:rsid w:val="00A93732"/>
    <w:rsid w:val="00A93894"/>
    <w:rsid w:val="00A9397A"/>
    <w:rsid w:val="00A94225"/>
    <w:rsid w:val="00AA10BD"/>
    <w:rsid w:val="00AA2318"/>
    <w:rsid w:val="00AB6C81"/>
    <w:rsid w:val="00AC574F"/>
    <w:rsid w:val="00AD09A3"/>
    <w:rsid w:val="00AD14B6"/>
    <w:rsid w:val="00AD6206"/>
    <w:rsid w:val="00AE26AE"/>
    <w:rsid w:val="00AE2E49"/>
    <w:rsid w:val="00AE487A"/>
    <w:rsid w:val="00AE5F67"/>
    <w:rsid w:val="00AF00DB"/>
    <w:rsid w:val="00AF5DEB"/>
    <w:rsid w:val="00B050BB"/>
    <w:rsid w:val="00B069FA"/>
    <w:rsid w:val="00B072CA"/>
    <w:rsid w:val="00B114A4"/>
    <w:rsid w:val="00B1297F"/>
    <w:rsid w:val="00B13781"/>
    <w:rsid w:val="00B147CA"/>
    <w:rsid w:val="00B222CC"/>
    <w:rsid w:val="00B22317"/>
    <w:rsid w:val="00B2291A"/>
    <w:rsid w:val="00B2417B"/>
    <w:rsid w:val="00B2439A"/>
    <w:rsid w:val="00B27197"/>
    <w:rsid w:val="00B362C4"/>
    <w:rsid w:val="00B44E83"/>
    <w:rsid w:val="00B6372B"/>
    <w:rsid w:val="00B66DE4"/>
    <w:rsid w:val="00B7586B"/>
    <w:rsid w:val="00B77B6F"/>
    <w:rsid w:val="00B8148F"/>
    <w:rsid w:val="00B817AA"/>
    <w:rsid w:val="00B81A19"/>
    <w:rsid w:val="00B81F3A"/>
    <w:rsid w:val="00B83813"/>
    <w:rsid w:val="00B84B97"/>
    <w:rsid w:val="00B85C06"/>
    <w:rsid w:val="00B930A6"/>
    <w:rsid w:val="00B95FBA"/>
    <w:rsid w:val="00BA576C"/>
    <w:rsid w:val="00BA7F12"/>
    <w:rsid w:val="00BB3191"/>
    <w:rsid w:val="00BB34EF"/>
    <w:rsid w:val="00BC43DF"/>
    <w:rsid w:val="00BC47B7"/>
    <w:rsid w:val="00BC47D5"/>
    <w:rsid w:val="00BC7038"/>
    <w:rsid w:val="00BD1F09"/>
    <w:rsid w:val="00BD5BA5"/>
    <w:rsid w:val="00BE336D"/>
    <w:rsid w:val="00BE5425"/>
    <w:rsid w:val="00BF08CA"/>
    <w:rsid w:val="00BF0B6B"/>
    <w:rsid w:val="00BF1BAB"/>
    <w:rsid w:val="00BF5079"/>
    <w:rsid w:val="00C013D2"/>
    <w:rsid w:val="00C01702"/>
    <w:rsid w:val="00C02F09"/>
    <w:rsid w:val="00C06374"/>
    <w:rsid w:val="00C1442E"/>
    <w:rsid w:val="00C32738"/>
    <w:rsid w:val="00C32909"/>
    <w:rsid w:val="00C33202"/>
    <w:rsid w:val="00C520B1"/>
    <w:rsid w:val="00C5555C"/>
    <w:rsid w:val="00C55C7A"/>
    <w:rsid w:val="00C55F94"/>
    <w:rsid w:val="00C56B0C"/>
    <w:rsid w:val="00C6546B"/>
    <w:rsid w:val="00C6712C"/>
    <w:rsid w:val="00C838E1"/>
    <w:rsid w:val="00C83F00"/>
    <w:rsid w:val="00C87860"/>
    <w:rsid w:val="00C91A66"/>
    <w:rsid w:val="00CA1012"/>
    <w:rsid w:val="00CA576E"/>
    <w:rsid w:val="00CB0860"/>
    <w:rsid w:val="00CB1EED"/>
    <w:rsid w:val="00CC19F3"/>
    <w:rsid w:val="00CD0E0B"/>
    <w:rsid w:val="00CE4283"/>
    <w:rsid w:val="00CE46FD"/>
    <w:rsid w:val="00CE53FB"/>
    <w:rsid w:val="00CE5C6B"/>
    <w:rsid w:val="00CE695A"/>
    <w:rsid w:val="00CF19E1"/>
    <w:rsid w:val="00CF2781"/>
    <w:rsid w:val="00CF4050"/>
    <w:rsid w:val="00D02161"/>
    <w:rsid w:val="00D02BDD"/>
    <w:rsid w:val="00D02CEA"/>
    <w:rsid w:val="00D125CB"/>
    <w:rsid w:val="00D15E2A"/>
    <w:rsid w:val="00D25D38"/>
    <w:rsid w:val="00D3046F"/>
    <w:rsid w:val="00D30A3C"/>
    <w:rsid w:val="00D350CA"/>
    <w:rsid w:val="00D37D2B"/>
    <w:rsid w:val="00D37DE5"/>
    <w:rsid w:val="00D40B32"/>
    <w:rsid w:val="00D4115E"/>
    <w:rsid w:val="00D44890"/>
    <w:rsid w:val="00D46903"/>
    <w:rsid w:val="00D502E5"/>
    <w:rsid w:val="00D50660"/>
    <w:rsid w:val="00D51646"/>
    <w:rsid w:val="00D51CD7"/>
    <w:rsid w:val="00D52D2A"/>
    <w:rsid w:val="00D538AA"/>
    <w:rsid w:val="00D60253"/>
    <w:rsid w:val="00D61A9B"/>
    <w:rsid w:val="00D62128"/>
    <w:rsid w:val="00D64251"/>
    <w:rsid w:val="00D70B36"/>
    <w:rsid w:val="00D73461"/>
    <w:rsid w:val="00D7539F"/>
    <w:rsid w:val="00D77896"/>
    <w:rsid w:val="00D839A1"/>
    <w:rsid w:val="00D84C54"/>
    <w:rsid w:val="00D866AA"/>
    <w:rsid w:val="00D87C4C"/>
    <w:rsid w:val="00D91F97"/>
    <w:rsid w:val="00D94B63"/>
    <w:rsid w:val="00D9646F"/>
    <w:rsid w:val="00DA26FC"/>
    <w:rsid w:val="00DA4F8B"/>
    <w:rsid w:val="00DA5220"/>
    <w:rsid w:val="00DC3161"/>
    <w:rsid w:val="00DD0026"/>
    <w:rsid w:val="00DD4AD6"/>
    <w:rsid w:val="00DD682F"/>
    <w:rsid w:val="00DD6981"/>
    <w:rsid w:val="00DE047B"/>
    <w:rsid w:val="00DE2984"/>
    <w:rsid w:val="00DE4B56"/>
    <w:rsid w:val="00DE5F12"/>
    <w:rsid w:val="00DF0B39"/>
    <w:rsid w:val="00DF1D12"/>
    <w:rsid w:val="00E15BE7"/>
    <w:rsid w:val="00E16DA3"/>
    <w:rsid w:val="00E20B13"/>
    <w:rsid w:val="00E226A3"/>
    <w:rsid w:val="00E24B7F"/>
    <w:rsid w:val="00E2657A"/>
    <w:rsid w:val="00E3218F"/>
    <w:rsid w:val="00E32ADE"/>
    <w:rsid w:val="00E32B70"/>
    <w:rsid w:val="00E37968"/>
    <w:rsid w:val="00E420B1"/>
    <w:rsid w:val="00E478B2"/>
    <w:rsid w:val="00E53725"/>
    <w:rsid w:val="00E6054B"/>
    <w:rsid w:val="00E65040"/>
    <w:rsid w:val="00E70122"/>
    <w:rsid w:val="00E765CB"/>
    <w:rsid w:val="00E818B1"/>
    <w:rsid w:val="00E82E28"/>
    <w:rsid w:val="00E97F1A"/>
    <w:rsid w:val="00EA13D2"/>
    <w:rsid w:val="00EA63D0"/>
    <w:rsid w:val="00EA6F41"/>
    <w:rsid w:val="00EB33F6"/>
    <w:rsid w:val="00EB3B7A"/>
    <w:rsid w:val="00EC5C1A"/>
    <w:rsid w:val="00ED1C8C"/>
    <w:rsid w:val="00ED44B8"/>
    <w:rsid w:val="00EE00BE"/>
    <w:rsid w:val="00EE14E7"/>
    <w:rsid w:val="00EF1E85"/>
    <w:rsid w:val="00EF542B"/>
    <w:rsid w:val="00EF5EC3"/>
    <w:rsid w:val="00EF70EE"/>
    <w:rsid w:val="00F047B4"/>
    <w:rsid w:val="00F10C15"/>
    <w:rsid w:val="00F13999"/>
    <w:rsid w:val="00F222CE"/>
    <w:rsid w:val="00F225D3"/>
    <w:rsid w:val="00F23522"/>
    <w:rsid w:val="00F267AE"/>
    <w:rsid w:val="00F344B2"/>
    <w:rsid w:val="00F405E2"/>
    <w:rsid w:val="00F43C70"/>
    <w:rsid w:val="00F47070"/>
    <w:rsid w:val="00F50AC4"/>
    <w:rsid w:val="00F516F1"/>
    <w:rsid w:val="00F51967"/>
    <w:rsid w:val="00F52F6D"/>
    <w:rsid w:val="00F5495A"/>
    <w:rsid w:val="00F625DE"/>
    <w:rsid w:val="00F634F6"/>
    <w:rsid w:val="00F726B0"/>
    <w:rsid w:val="00F72DC3"/>
    <w:rsid w:val="00F75211"/>
    <w:rsid w:val="00F81071"/>
    <w:rsid w:val="00F87B0B"/>
    <w:rsid w:val="00F91152"/>
    <w:rsid w:val="00F91D77"/>
    <w:rsid w:val="00F94393"/>
    <w:rsid w:val="00F9527F"/>
    <w:rsid w:val="00F95BDD"/>
    <w:rsid w:val="00F966B5"/>
    <w:rsid w:val="00FA00A5"/>
    <w:rsid w:val="00FA50D4"/>
    <w:rsid w:val="00FA6ACB"/>
    <w:rsid w:val="00FB1939"/>
    <w:rsid w:val="00FC0CE8"/>
    <w:rsid w:val="00FC424E"/>
    <w:rsid w:val="00FC6755"/>
    <w:rsid w:val="00FC7670"/>
    <w:rsid w:val="00FD0548"/>
    <w:rsid w:val="00FD4251"/>
    <w:rsid w:val="00FD7CB5"/>
    <w:rsid w:val="00FE193B"/>
    <w:rsid w:val="00FE2A07"/>
    <w:rsid w:val="00FE73E6"/>
    <w:rsid w:val="00FF5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25B13"/>
  <w15:chartTrackingRefBased/>
  <w15:docId w15:val="{AF8BCB47-9744-48EA-BE28-46513C2A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BE9"/>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qFormat/>
    <w:rsid w:val="00F91152"/>
    <w:rPr>
      <w:sz w:val="20"/>
      <w:szCs w:val="20"/>
    </w:rPr>
  </w:style>
  <w:style w:type="character" w:customStyle="1" w:styleId="CommentTextChar">
    <w:name w:val="Comment Text Char"/>
    <w:basedOn w:val="DefaultParagraphFont"/>
    <w:link w:val="CommentText"/>
    <w:uiPriority w:val="99"/>
    <w:rsid w:val="00F91152"/>
    <w:rPr>
      <w:sz w:val="20"/>
      <w:szCs w:val="20"/>
    </w:rPr>
  </w:style>
  <w:style w:type="paragraph" w:styleId="ListParagraph">
    <w:name w:val="List Paragraph"/>
    <w:aliases w:val="List Paragraph (numbered (a)),Numbered List Paragraph,References,Numbered Paragraph,Main numbered paragraph,Colorful List - Accent 11,List_Paragraph,Multilevel para_II,List Paragraph1,Bullets,123 List Paragraph,List Paragraph nowy,Liste 1"/>
    <w:basedOn w:val="Normal"/>
    <w:link w:val="ListParagraphChar"/>
    <w:uiPriority w:val="34"/>
    <w:qFormat/>
    <w:rsid w:val="00F91152"/>
    <w:pPr>
      <w:ind w:left="720"/>
      <w:contextualSpacing/>
    </w:pPr>
  </w:style>
  <w:style w:type="character" w:styleId="Hyperlink">
    <w:name w:val="Hyperlink"/>
    <w:basedOn w:val="DefaultParagraphFont"/>
    <w:uiPriority w:val="99"/>
    <w:unhideWhenUsed/>
    <w:rsid w:val="00DD682F"/>
    <w:rPr>
      <w:color w:val="0000FF"/>
      <w:u w:val="single"/>
    </w:rPr>
  </w:style>
  <w:style w:type="paragraph" w:styleId="FootnoteText">
    <w:name w:val="footnote text"/>
    <w:basedOn w:val="Normal"/>
    <w:link w:val="FootnoteTextChar"/>
    <w:uiPriority w:val="99"/>
    <w:unhideWhenUsed/>
    <w:rsid w:val="00465BBE"/>
    <w:rPr>
      <w:sz w:val="20"/>
      <w:szCs w:val="20"/>
    </w:rPr>
  </w:style>
  <w:style w:type="character" w:customStyle="1" w:styleId="FootnoteTextChar">
    <w:name w:val="Footnote Text Char"/>
    <w:basedOn w:val="DefaultParagraphFont"/>
    <w:link w:val="FootnoteText"/>
    <w:uiPriority w:val="99"/>
    <w:rsid w:val="00465BBE"/>
    <w:rPr>
      <w:sz w:val="20"/>
      <w:szCs w:val="20"/>
    </w:rPr>
  </w:style>
  <w:style w:type="character" w:styleId="FootnoteReference">
    <w:name w:val="footnote reference"/>
    <w:aliases w:val="4_GA"/>
    <w:basedOn w:val="DefaultParagraphFont"/>
    <w:uiPriority w:val="99"/>
    <w:unhideWhenUsed/>
    <w:rsid w:val="00465BBE"/>
    <w:rPr>
      <w:vertAlign w:val="superscript"/>
    </w:rPr>
  </w:style>
  <w:style w:type="table" w:styleId="TableGrid">
    <w:name w:val="Table Grid"/>
    <w:basedOn w:val="TableNormal"/>
    <w:uiPriority w:val="39"/>
    <w:rsid w:val="00465B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qFormat/>
    <w:rsid w:val="008E1D86"/>
    <w:rPr>
      <w:sz w:val="16"/>
      <w:szCs w:val="16"/>
    </w:rPr>
  </w:style>
  <w:style w:type="paragraph" w:styleId="BalloonText">
    <w:name w:val="Balloon Text"/>
    <w:basedOn w:val="Normal"/>
    <w:link w:val="BalloonTextChar"/>
    <w:uiPriority w:val="99"/>
    <w:semiHidden/>
    <w:unhideWhenUsed/>
    <w:rsid w:val="008E1D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D86"/>
    <w:rPr>
      <w:rFonts w:ascii="Segoe UI" w:hAnsi="Segoe UI" w:cs="Segoe UI"/>
      <w:sz w:val="18"/>
      <w:szCs w:val="18"/>
    </w:rPr>
  </w:style>
  <w:style w:type="character" w:customStyle="1" w:styleId="ListParagraphChar">
    <w:name w:val="List Paragraph Char"/>
    <w:aliases w:val="List Paragraph (numbered (a)) Char,Numbered List Paragraph Char,References Char,Numbered Paragraph Char,Main numbered paragraph Char,Colorful List - Accent 11 Char,List_Paragraph Char,Multilevel para_II Char,List Paragraph1 Char"/>
    <w:basedOn w:val="DefaultParagraphFont"/>
    <w:link w:val="ListParagraph"/>
    <w:uiPriority w:val="34"/>
    <w:qFormat/>
    <w:locked/>
    <w:rsid w:val="008E1D86"/>
    <w:rPr>
      <w:sz w:val="24"/>
      <w:szCs w:val="24"/>
    </w:rPr>
  </w:style>
  <w:style w:type="table" w:styleId="PlainTable4">
    <w:name w:val="Plain Table 4"/>
    <w:basedOn w:val="TableNormal"/>
    <w:uiPriority w:val="44"/>
    <w:rsid w:val="008E1D8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7D501F"/>
    <w:pPr>
      <w:tabs>
        <w:tab w:val="center" w:pos="4153"/>
        <w:tab w:val="right" w:pos="8306"/>
      </w:tabs>
    </w:pPr>
  </w:style>
  <w:style w:type="character" w:customStyle="1" w:styleId="HeaderChar">
    <w:name w:val="Header Char"/>
    <w:basedOn w:val="DefaultParagraphFont"/>
    <w:link w:val="Header"/>
    <w:uiPriority w:val="99"/>
    <w:rsid w:val="007D501F"/>
    <w:rPr>
      <w:sz w:val="24"/>
      <w:szCs w:val="24"/>
    </w:rPr>
  </w:style>
  <w:style w:type="paragraph" w:styleId="Footer">
    <w:name w:val="footer"/>
    <w:basedOn w:val="Normal"/>
    <w:link w:val="FooterChar"/>
    <w:uiPriority w:val="99"/>
    <w:unhideWhenUsed/>
    <w:rsid w:val="007D501F"/>
    <w:pPr>
      <w:tabs>
        <w:tab w:val="center" w:pos="4153"/>
        <w:tab w:val="right" w:pos="8306"/>
      </w:tabs>
    </w:pPr>
  </w:style>
  <w:style w:type="character" w:customStyle="1" w:styleId="FooterChar">
    <w:name w:val="Footer Char"/>
    <w:basedOn w:val="DefaultParagraphFont"/>
    <w:link w:val="Footer"/>
    <w:uiPriority w:val="99"/>
    <w:rsid w:val="007D501F"/>
    <w:rPr>
      <w:sz w:val="24"/>
      <w:szCs w:val="24"/>
    </w:rPr>
  </w:style>
  <w:style w:type="table" w:styleId="TableGridLight">
    <w:name w:val="Grid Table Light"/>
    <w:basedOn w:val="TableNormal"/>
    <w:uiPriority w:val="40"/>
    <w:rsid w:val="00B66DE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974ADA"/>
    <w:rPr>
      <w:b/>
      <w:bCs/>
    </w:rPr>
  </w:style>
  <w:style w:type="character" w:customStyle="1" w:styleId="CommentSubjectChar">
    <w:name w:val="Comment Subject Char"/>
    <w:basedOn w:val="CommentTextChar"/>
    <w:link w:val="CommentSubject"/>
    <w:uiPriority w:val="99"/>
    <w:semiHidden/>
    <w:rsid w:val="00974ADA"/>
    <w:rPr>
      <w:b/>
      <w:bCs/>
      <w:sz w:val="20"/>
      <w:szCs w:val="20"/>
    </w:rPr>
  </w:style>
  <w:style w:type="character" w:customStyle="1" w:styleId="apple-style-span">
    <w:name w:val="apple-style-span"/>
    <w:basedOn w:val="DefaultParagraphFont"/>
    <w:rsid w:val="00D61A9B"/>
  </w:style>
  <w:style w:type="character" w:styleId="SubtleEmphasis">
    <w:name w:val="Subtle Emphasis"/>
    <w:basedOn w:val="DefaultParagraphFont"/>
    <w:uiPriority w:val="19"/>
    <w:qFormat/>
    <w:rsid w:val="00E97F1A"/>
    <w:rPr>
      <w:i/>
      <w:iCs/>
      <w:color w:val="404040" w:themeColor="text1" w:themeTint="BF"/>
    </w:rPr>
  </w:style>
  <w:style w:type="paragraph" w:styleId="NormalWeb">
    <w:name w:val="Normal (Web)"/>
    <w:basedOn w:val="Normal"/>
    <w:uiPriority w:val="99"/>
    <w:unhideWhenUsed/>
    <w:rsid w:val="004E1B4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E21EB"/>
    <w:rPr>
      <w:b/>
      <w:bCs/>
    </w:rPr>
  </w:style>
  <w:style w:type="character" w:customStyle="1" w:styleId="yiv9122147393">
    <w:name w:val="yiv9122147393"/>
    <w:basedOn w:val="DefaultParagraphFont"/>
    <w:rsid w:val="005735D3"/>
  </w:style>
  <w:style w:type="character" w:customStyle="1" w:styleId="yiv3472597829">
    <w:name w:val="yiv3472597829"/>
    <w:basedOn w:val="DefaultParagraphFont"/>
    <w:rsid w:val="00984154"/>
  </w:style>
  <w:style w:type="paragraph" w:customStyle="1" w:styleId="yiv3472597829msolistparagraph">
    <w:name w:val="yiv3472597829msolistparagraph"/>
    <w:basedOn w:val="Normal"/>
    <w:rsid w:val="00984154"/>
    <w:pPr>
      <w:spacing w:before="100" w:beforeAutospacing="1" w:after="100" w:afterAutospacing="1"/>
    </w:pPr>
    <w:rPr>
      <w:rFonts w:ascii="Times New Roman" w:eastAsia="Times New Roman" w:hAnsi="Times New Roman" w:cs="Times New Roman"/>
    </w:rPr>
  </w:style>
  <w:style w:type="paragraph" w:customStyle="1" w:styleId="listparagraph0">
    <w:name w:val="listparagraph"/>
    <w:basedOn w:val="Normal"/>
    <w:rsid w:val="004706D2"/>
    <w:pPr>
      <w:spacing w:before="100" w:beforeAutospacing="1" w:after="100" w:afterAutospacing="1"/>
    </w:pPr>
    <w:rPr>
      <w:rFonts w:ascii="Times New Roman" w:eastAsia="Times New Roman" w:hAnsi="Times New Roman" w:cs="Times New Roman"/>
    </w:rPr>
  </w:style>
  <w:style w:type="table" w:customStyle="1" w:styleId="TableGrid1">
    <w:name w:val="Table Grid1"/>
    <w:basedOn w:val="TableNormal"/>
    <w:next w:val="TableGrid"/>
    <w:uiPriority w:val="39"/>
    <w:rsid w:val="002B7835"/>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2B783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ureau">
    <w:name w:val="bureau"/>
    <w:basedOn w:val="DefaultParagraphFont"/>
    <w:rsid w:val="005E2482"/>
  </w:style>
  <w:style w:type="character" w:customStyle="1" w:styleId="yiv5250796014">
    <w:name w:val="yiv5250796014"/>
    <w:basedOn w:val="DefaultParagraphFont"/>
    <w:rsid w:val="0060424F"/>
  </w:style>
  <w:style w:type="table" w:customStyle="1" w:styleId="PlainTable11">
    <w:name w:val="Plain Table 11"/>
    <w:basedOn w:val="TableNormal"/>
    <w:next w:val="PlainTable1"/>
    <w:uiPriority w:val="41"/>
    <w:rsid w:val="00EC5C1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81163">
      <w:bodyDiv w:val="1"/>
      <w:marLeft w:val="0"/>
      <w:marRight w:val="0"/>
      <w:marTop w:val="0"/>
      <w:marBottom w:val="0"/>
      <w:divBdr>
        <w:top w:val="none" w:sz="0" w:space="0" w:color="auto"/>
        <w:left w:val="none" w:sz="0" w:space="0" w:color="auto"/>
        <w:bottom w:val="none" w:sz="0" w:space="0" w:color="auto"/>
        <w:right w:val="none" w:sz="0" w:space="0" w:color="auto"/>
      </w:divBdr>
    </w:div>
    <w:div w:id="260993264">
      <w:bodyDiv w:val="1"/>
      <w:marLeft w:val="0"/>
      <w:marRight w:val="0"/>
      <w:marTop w:val="0"/>
      <w:marBottom w:val="0"/>
      <w:divBdr>
        <w:top w:val="none" w:sz="0" w:space="0" w:color="auto"/>
        <w:left w:val="none" w:sz="0" w:space="0" w:color="auto"/>
        <w:bottom w:val="none" w:sz="0" w:space="0" w:color="auto"/>
        <w:right w:val="none" w:sz="0" w:space="0" w:color="auto"/>
      </w:divBdr>
    </w:div>
    <w:div w:id="735323618">
      <w:bodyDiv w:val="1"/>
      <w:marLeft w:val="0"/>
      <w:marRight w:val="0"/>
      <w:marTop w:val="0"/>
      <w:marBottom w:val="0"/>
      <w:divBdr>
        <w:top w:val="none" w:sz="0" w:space="0" w:color="auto"/>
        <w:left w:val="none" w:sz="0" w:space="0" w:color="auto"/>
        <w:bottom w:val="none" w:sz="0" w:space="0" w:color="auto"/>
        <w:right w:val="none" w:sz="0" w:space="0" w:color="auto"/>
      </w:divBdr>
    </w:div>
    <w:div w:id="794981614">
      <w:bodyDiv w:val="1"/>
      <w:marLeft w:val="0"/>
      <w:marRight w:val="0"/>
      <w:marTop w:val="0"/>
      <w:marBottom w:val="0"/>
      <w:divBdr>
        <w:top w:val="none" w:sz="0" w:space="0" w:color="auto"/>
        <w:left w:val="none" w:sz="0" w:space="0" w:color="auto"/>
        <w:bottom w:val="none" w:sz="0" w:space="0" w:color="auto"/>
        <w:right w:val="none" w:sz="0" w:space="0" w:color="auto"/>
      </w:divBdr>
    </w:div>
    <w:div w:id="841160663">
      <w:bodyDiv w:val="1"/>
      <w:marLeft w:val="0"/>
      <w:marRight w:val="0"/>
      <w:marTop w:val="0"/>
      <w:marBottom w:val="0"/>
      <w:divBdr>
        <w:top w:val="none" w:sz="0" w:space="0" w:color="auto"/>
        <w:left w:val="none" w:sz="0" w:space="0" w:color="auto"/>
        <w:bottom w:val="none" w:sz="0" w:space="0" w:color="auto"/>
        <w:right w:val="none" w:sz="0" w:space="0" w:color="auto"/>
      </w:divBdr>
      <w:divsChild>
        <w:div w:id="915626038">
          <w:marLeft w:val="0"/>
          <w:marRight w:val="0"/>
          <w:marTop w:val="0"/>
          <w:marBottom w:val="0"/>
          <w:divBdr>
            <w:top w:val="none" w:sz="0" w:space="0" w:color="auto"/>
            <w:left w:val="none" w:sz="0" w:space="0" w:color="auto"/>
            <w:bottom w:val="none" w:sz="0" w:space="0" w:color="auto"/>
            <w:right w:val="none" w:sz="0" w:space="0" w:color="auto"/>
          </w:divBdr>
        </w:div>
      </w:divsChild>
    </w:div>
    <w:div w:id="910236991">
      <w:bodyDiv w:val="1"/>
      <w:marLeft w:val="0"/>
      <w:marRight w:val="0"/>
      <w:marTop w:val="0"/>
      <w:marBottom w:val="0"/>
      <w:divBdr>
        <w:top w:val="none" w:sz="0" w:space="0" w:color="auto"/>
        <w:left w:val="none" w:sz="0" w:space="0" w:color="auto"/>
        <w:bottom w:val="none" w:sz="0" w:space="0" w:color="auto"/>
        <w:right w:val="none" w:sz="0" w:space="0" w:color="auto"/>
      </w:divBdr>
    </w:div>
    <w:div w:id="1020818717">
      <w:bodyDiv w:val="1"/>
      <w:marLeft w:val="0"/>
      <w:marRight w:val="0"/>
      <w:marTop w:val="0"/>
      <w:marBottom w:val="0"/>
      <w:divBdr>
        <w:top w:val="none" w:sz="0" w:space="0" w:color="auto"/>
        <w:left w:val="none" w:sz="0" w:space="0" w:color="auto"/>
        <w:bottom w:val="none" w:sz="0" w:space="0" w:color="auto"/>
        <w:right w:val="none" w:sz="0" w:space="0" w:color="auto"/>
      </w:divBdr>
    </w:div>
    <w:div w:id="1055198100">
      <w:bodyDiv w:val="1"/>
      <w:marLeft w:val="0"/>
      <w:marRight w:val="0"/>
      <w:marTop w:val="0"/>
      <w:marBottom w:val="0"/>
      <w:divBdr>
        <w:top w:val="none" w:sz="0" w:space="0" w:color="auto"/>
        <w:left w:val="none" w:sz="0" w:space="0" w:color="auto"/>
        <w:bottom w:val="none" w:sz="0" w:space="0" w:color="auto"/>
        <w:right w:val="none" w:sz="0" w:space="0" w:color="auto"/>
      </w:divBdr>
    </w:div>
    <w:div w:id="1232885070">
      <w:bodyDiv w:val="1"/>
      <w:marLeft w:val="0"/>
      <w:marRight w:val="0"/>
      <w:marTop w:val="0"/>
      <w:marBottom w:val="0"/>
      <w:divBdr>
        <w:top w:val="none" w:sz="0" w:space="0" w:color="auto"/>
        <w:left w:val="none" w:sz="0" w:space="0" w:color="auto"/>
        <w:bottom w:val="none" w:sz="0" w:space="0" w:color="auto"/>
        <w:right w:val="none" w:sz="0" w:space="0" w:color="auto"/>
      </w:divBdr>
    </w:div>
    <w:div w:id="1314916470">
      <w:bodyDiv w:val="1"/>
      <w:marLeft w:val="0"/>
      <w:marRight w:val="0"/>
      <w:marTop w:val="0"/>
      <w:marBottom w:val="0"/>
      <w:divBdr>
        <w:top w:val="none" w:sz="0" w:space="0" w:color="auto"/>
        <w:left w:val="none" w:sz="0" w:space="0" w:color="auto"/>
        <w:bottom w:val="none" w:sz="0" w:space="0" w:color="auto"/>
        <w:right w:val="none" w:sz="0" w:space="0" w:color="auto"/>
      </w:divBdr>
    </w:div>
    <w:div w:id="1315646888">
      <w:bodyDiv w:val="1"/>
      <w:marLeft w:val="0"/>
      <w:marRight w:val="0"/>
      <w:marTop w:val="0"/>
      <w:marBottom w:val="0"/>
      <w:divBdr>
        <w:top w:val="none" w:sz="0" w:space="0" w:color="auto"/>
        <w:left w:val="none" w:sz="0" w:space="0" w:color="auto"/>
        <w:bottom w:val="none" w:sz="0" w:space="0" w:color="auto"/>
        <w:right w:val="none" w:sz="0" w:space="0" w:color="auto"/>
      </w:divBdr>
      <w:divsChild>
        <w:div w:id="976182570">
          <w:marLeft w:val="0"/>
          <w:marRight w:val="0"/>
          <w:marTop w:val="0"/>
          <w:marBottom w:val="0"/>
          <w:divBdr>
            <w:top w:val="none" w:sz="0" w:space="0" w:color="auto"/>
            <w:left w:val="none" w:sz="0" w:space="0" w:color="auto"/>
            <w:bottom w:val="none" w:sz="0" w:space="0" w:color="auto"/>
            <w:right w:val="none" w:sz="0" w:space="0" w:color="auto"/>
          </w:divBdr>
          <w:divsChild>
            <w:div w:id="955527193">
              <w:marLeft w:val="0"/>
              <w:marRight w:val="0"/>
              <w:marTop w:val="0"/>
              <w:marBottom w:val="0"/>
              <w:divBdr>
                <w:top w:val="none" w:sz="0" w:space="0" w:color="auto"/>
                <w:left w:val="none" w:sz="0" w:space="0" w:color="auto"/>
                <w:bottom w:val="none" w:sz="0" w:space="0" w:color="auto"/>
                <w:right w:val="none" w:sz="0" w:space="0" w:color="auto"/>
              </w:divBdr>
              <w:divsChild>
                <w:div w:id="322706655">
                  <w:marLeft w:val="0"/>
                  <w:marRight w:val="0"/>
                  <w:marTop w:val="0"/>
                  <w:marBottom w:val="0"/>
                  <w:divBdr>
                    <w:top w:val="none" w:sz="0" w:space="0" w:color="auto"/>
                    <w:left w:val="none" w:sz="0" w:space="0" w:color="auto"/>
                    <w:bottom w:val="none" w:sz="0" w:space="0" w:color="auto"/>
                    <w:right w:val="none" w:sz="0" w:space="0" w:color="auto"/>
                  </w:divBdr>
                  <w:divsChild>
                    <w:div w:id="348799348">
                      <w:marLeft w:val="0"/>
                      <w:marRight w:val="0"/>
                      <w:marTop w:val="0"/>
                      <w:marBottom w:val="0"/>
                      <w:divBdr>
                        <w:top w:val="none" w:sz="0" w:space="0" w:color="auto"/>
                        <w:left w:val="none" w:sz="0" w:space="0" w:color="auto"/>
                        <w:bottom w:val="none" w:sz="0" w:space="0" w:color="auto"/>
                        <w:right w:val="none" w:sz="0" w:space="0" w:color="auto"/>
                      </w:divBdr>
                      <w:divsChild>
                        <w:div w:id="2098362717">
                          <w:marLeft w:val="0"/>
                          <w:marRight w:val="0"/>
                          <w:marTop w:val="0"/>
                          <w:marBottom w:val="0"/>
                          <w:divBdr>
                            <w:top w:val="none" w:sz="0" w:space="0" w:color="auto"/>
                            <w:left w:val="none" w:sz="0" w:space="0" w:color="auto"/>
                            <w:bottom w:val="none" w:sz="0" w:space="0" w:color="auto"/>
                            <w:right w:val="none" w:sz="0" w:space="0" w:color="auto"/>
                          </w:divBdr>
                          <w:divsChild>
                            <w:div w:id="432632416">
                              <w:marLeft w:val="0"/>
                              <w:marRight w:val="35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450500">
      <w:bodyDiv w:val="1"/>
      <w:marLeft w:val="0"/>
      <w:marRight w:val="0"/>
      <w:marTop w:val="0"/>
      <w:marBottom w:val="0"/>
      <w:divBdr>
        <w:top w:val="none" w:sz="0" w:space="0" w:color="auto"/>
        <w:left w:val="none" w:sz="0" w:space="0" w:color="auto"/>
        <w:bottom w:val="none" w:sz="0" w:space="0" w:color="auto"/>
        <w:right w:val="none" w:sz="0" w:space="0" w:color="auto"/>
      </w:divBdr>
    </w:div>
    <w:div w:id="1537155871">
      <w:bodyDiv w:val="1"/>
      <w:marLeft w:val="0"/>
      <w:marRight w:val="0"/>
      <w:marTop w:val="0"/>
      <w:marBottom w:val="0"/>
      <w:divBdr>
        <w:top w:val="none" w:sz="0" w:space="0" w:color="auto"/>
        <w:left w:val="none" w:sz="0" w:space="0" w:color="auto"/>
        <w:bottom w:val="none" w:sz="0" w:space="0" w:color="auto"/>
        <w:right w:val="none" w:sz="0" w:space="0" w:color="auto"/>
      </w:divBdr>
    </w:div>
    <w:div w:id="1655835105">
      <w:bodyDiv w:val="1"/>
      <w:marLeft w:val="0"/>
      <w:marRight w:val="0"/>
      <w:marTop w:val="0"/>
      <w:marBottom w:val="0"/>
      <w:divBdr>
        <w:top w:val="none" w:sz="0" w:space="0" w:color="auto"/>
        <w:left w:val="none" w:sz="0" w:space="0" w:color="auto"/>
        <w:bottom w:val="none" w:sz="0" w:space="0" w:color="auto"/>
        <w:right w:val="none" w:sz="0" w:space="0" w:color="auto"/>
      </w:divBdr>
    </w:div>
    <w:div w:id="1682387762">
      <w:bodyDiv w:val="1"/>
      <w:marLeft w:val="0"/>
      <w:marRight w:val="0"/>
      <w:marTop w:val="0"/>
      <w:marBottom w:val="0"/>
      <w:divBdr>
        <w:top w:val="none" w:sz="0" w:space="0" w:color="auto"/>
        <w:left w:val="none" w:sz="0" w:space="0" w:color="auto"/>
        <w:bottom w:val="none" w:sz="0" w:space="0" w:color="auto"/>
        <w:right w:val="none" w:sz="0" w:space="0" w:color="auto"/>
      </w:divBdr>
    </w:div>
    <w:div w:id="1769154357">
      <w:bodyDiv w:val="1"/>
      <w:marLeft w:val="0"/>
      <w:marRight w:val="0"/>
      <w:marTop w:val="0"/>
      <w:marBottom w:val="0"/>
      <w:divBdr>
        <w:top w:val="none" w:sz="0" w:space="0" w:color="auto"/>
        <w:left w:val="none" w:sz="0" w:space="0" w:color="auto"/>
        <w:bottom w:val="none" w:sz="0" w:space="0" w:color="auto"/>
        <w:right w:val="none" w:sz="0" w:space="0" w:color="auto"/>
      </w:divBdr>
    </w:div>
    <w:div w:id="1894657026">
      <w:bodyDiv w:val="1"/>
      <w:marLeft w:val="0"/>
      <w:marRight w:val="0"/>
      <w:marTop w:val="0"/>
      <w:marBottom w:val="0"/>
      <w:divBdr>
        <w:top w:val="none" w:sz="0" w:space="0" w:color="auto"/>
        <w:left w:val="none" w:sz="0" w:space="0" w:color="auto"/>
        <w:bottom w:val="none" w:sz="0" w:space="0" w:color="auto"/>
        <w:right w:val="none" w:sz="0" w:space="0" w:color="auto"/>
      </w:divBdr>
    </w:div>
    <w:div w:id="1951429266">
      <w:bodyDiv w:val="1"/>
      <w:marLeft w:val="0"/>
      <w:marRight w:val="0"/>
      <w:marTop w:val="0"/>
      <w:marBottom w:val="0"/>
      <w:divBdr>
        <w:top w:val="none" w:sz="0" w:space="0" w:color="auto"/>
        <w:left w:val="none" w:sz="0" w:space="0" w:color="auto"/>
        <w:bottom w:val="none" w:sz="0" w:space="0" w:color="auto"/>
        <w:right w:val="none" w:sz="0" w:space="0" w:color="auto"/>
      </w:divBdr>
    </w:div>
    <w:div w:id="2009094832">
      <w:bodyDiv w:val="1"/>
      <w:marLeft w:val="0"/>
      <w:marRight w:val="0"/>
      <w:marTop w:val="0"/>
      <w:marBottom w:val="0"/>
      <w:divBdr>
        <w:top w:val="none" w:sz="0" w:space="0" w:color="auto"/>
        <w:left w:val="none" w:sz="0" w:space="0" w:color="auto"/>
        <w:bottom w:val="none" w:sz="0" w:space="0" w:color="auto"/>
        <w:right w:val="none" w:sz="0" w:space="0" w:color="auto"/>
      </w:divBdr>
    </w:div>
    <w:div w:id="212954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arb.parliament.iq/archive/2017/10/23/%D9%85%D8%AD%D8%B6%D8%B1-%D8%AC%D9%84%D8%B3%D9%80%D8%A9-%D8%B1%D9%82%D9%80%D9%85-28-%D8%A7%D9%84%D8%A5%D8%AB%D9%86%D9%8A%D9%86-23102017-%D9%85/" TargetMode="External"/><Relationship Id="rId3" Type="http://schemas.openxmlformats.org/officeDocument/2006/relationships/hyperlink" Target="https://www.ohchr.org/Documents/Countries/IQ/UNAMIReport1May31October2015_AR.pdf" TargetMode="External"/><Relationship Id="rId7" Type="http://schemas.openxmlformats.org/officeDocument/2006/relationships/hyperlink" Target="https://bit.ly/2EYGVMj" TargetMode="External"/><Relationship Id="rId2" Type="http://schemas.openxmlformats.org/officeDocument/2006/relationships/hyperlink" Target="https://www.hrw.org/ar/world-report/2018/country-chapters/313124" TargetMode="External"/><Relationship Id="rId1" Type="http://schemas.openxmlformats.org/officeDocument/2006/relationships/hyperlink" Target="https://www.hjc.iq/view.5137/" TargetMode="External"/><Relationship Id="rId6" Type="http://schemas.openxmlformats.org/officeDocument/2006/relationships/hyperlink" Target="http://archive.ipu.org/wmn-e/classif.htm" TargetMode="External"/><Relationship Id="rId5" Type="http://schemas.openxmlformats.org/officeDocument/2006/relationships/hyperlink" Target="http://almon.co/35bq" TargetMode="External"/><Relationship Id="rId10" Type="http://schemas.openxmlformats.org/officeDocument/2006/relationships/hyperlink" Target="http://www.kurdistan24.net/ar/news/" TargetMode="External"/><Relationship Id="rId4" Type="http://schemas.openxmlformats.org/officeDocument/2006/relationships/hyperlink" Target="https://www.amnesty.org/ar/countries/middle-east-and-north-africa/iraq/report-iraq/" TargetMode="External"/><Relationship Id="rId9" Type="http://schemas.openxmlformats.org/officeDocument/2006/relationships/hyperlink" Target="http://www.rudaw.net/arabic/kurdistan/1909201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ABFB29-05E9-4019-9703-27C7745695BD}">
  <ds:schemaRefs>
    <ds:schemaRef ds:uri="http://schemas.openxmlformats.org/officeDocument/2006/bibliography"/>
  </ds:schemaRefs>
</ds:datastoreItem>
</file>

<file path=customXml/itemProps2.xml><?xml version="1.0" encoding="utf-8"?>
<ds:datastoreItem xmlns:ds="http://schemas.openxmlformats.org/officeDocument/2006/customXml" ds:itemID="{5CB9AEE4-CA7F-422B-A983-8BFA996FE5BE}"/>
</file>

<file path=customXml/itemProps3.xml><?xml version="1.0" encoding="utf-8"?>
<ds:datastoreItem xmlns:ds="http://schemas.openxmlformats.org/officeDocument/2006/customXml" ds:itemID="{15FEF787-EC8D-435F-8A58-35A4CE6C796D}"/>
</file>

<file path=customXml/itemProps4.xml><?xml version="1.0" encoding="utf-8"?>
<ds:datastoreItem xmlns:ds="http://schemas.openxmlformats.org/officeDocument/2006/customXml" ds:itemID="{273C6C74-B1B0-42F2-881E-D7B24160B8BE}"/>
</file>

<file path=docProps/app.xml><?xml version="1.0" encoding="utf-8"?>
<Properties xmlns="http://schemas.openxmlformats.org/officeDocument/2006/extended-properties" xmlns:vt="http://schemas.openxmlformats.org/officeDocument/2006/docPropsVTypes">
  <Template>Normal</Template>
  <TotalTime>319</TotalTime>
  <Pages>13</Pages>
  <Words>4885</Words>
  <Characters>27851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2019-09-28T02:16:00Z</dcterms:created>
  <dcterms:modified xsi:type="dcterms:W3CDTF">2019-09-28T21:29:00Z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