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712" w:rsidRDefault="00973712" w:rsidP="002E2DDA">
      <w:pPr>
        <w:spacing w:after="0" w:line="240" w:lineRule="auto"/>
        <w:ind w:right="14" w:firstLine="720"/>
        <w:jc w:val="center"/>
        <w:rPr>
          <w:rFonts w:ascii="Arial" w:eastAsia="Malgun Gothic" w:hAnsi="Arial" w:cs="Arial"/>
          <w:b/>
          <w:sz w:val="24"/>
          <w:szCs w:val="24"/>
        </w:rPr>
      </w:pPr>
      <w:bookmarkStart w:id="0" w:name="_GoBack"/>
      <w:bookmarkEnd w:id="0"/>
      <w:r>
        <w:rPr>
          <w:rFonts w:ascii="Arial" w:eastAsia="Malgun Gothic" w:hAnsi="Arial" w:cs="Arial"/>
          <w:b/>
          <w:sz w:val="24"/>
          <w:szCs w:val="24"/>
        </w:rPr>
        <w:t>I</w:t>
      </w:r>
      <w:r w:rsidR="0085446E">
        <w:rPr>
          <w:rFonts w:ascii="Arial" w:eastAsia="Malgun Gothic" w:hAnsi="Arial" w:cs="Arial"/>
          <w:b/>
          <w:sz w:val="24"/>
          <w:szCs w:val="24"/>
        </w:rPr>
        <w:t>nformation on measures taken</w:t>
      </w:r>
      <w:r>
        <w:rPr>
          <w:rFonts w:ascii="Arial" w:eastAsia="Malgun Gothic" w:hAnsi="Arial" w:cs="Arial"/>
          <w:b/>
          <w:sz w:val="24"/>
          <w:szCs w:val="24"/>
        </w:rPr>
        <w:t xml:space="preserve"> </w:t>
      </w:r>
    </w:p>
    <w:p w:rsidR="0085446E" w:rsidRDefault="00973712" w:rsidP="002E2DDA">
      <w:pPr>
        <w:spacing w:after="0" w:line="240" w:lineRule="auto"/>
        <w:ind w:right="14" w:firstLine="720"/>
        <w:jc w:val="center"/>
        <w:rPr>
          <w:rFonts w:ascii="Arial" w:eastAsia="Malgun Gothic" w:hAnsi="Arial" w:cs="Arial"/>
          <w:b/>
          <w:sz w:val="24"/>
          <w:szCs w:val="24"/>
        </w:rPr>
      </w:pPr>
      <w:r>
        <w:rPr>
          <w:rFonts w:ascii="Arial" w:eastAsia="Malgun Gothic" w:hAnsi="Arial" w:cs="Arial"/>
          <w:b/>
          <w:sz w:val="24"/>
          <w:szCs w:val="24"/>
        </w:rPr>
        <w:t xml:space="preserve">in regard to the safety of the </w:t>
      </w:r>
      <w:r w:rsidR="0085446E">
        <w:rPr>
          <w:rFonts w:ascii="Arial" w:eastAsia="Malgun Gothic" w:hAnsi="Arial" w:cs="Arial"/>
          <w:b/>
          <w:sz w:val="24"/>
          <w:szCs w:val="24"/>
        </w:rPr>
        <w:t>child jockeys</w:t>
      </w:r>
    </w:p>
    <w:p w:rsidR="0085446E" w:rsidRDefault="0085446E" w:rsidP="0085446E">
      <w:pPr>
        <w:spacing w:after="0" w:line="240" w:lineRule="auto"/>
        <w:ind w:right="14" w:firstLine="720"/>
        <w:jc w:val="both"/>
        <w:rPr>
          <w:rFonts w:ascii="Arial" w:eastAsia="Malgun Gothic" w:hAnsi="Arial" w:cs="Arial"/>
          <w:sz w:val="24"/>
          <w:szCs w:val="24"/>
        </w:rPr>
      </w:pPr>
    </w:p>
    <w:p w:rsidR="00F56EDB" w:rsidRPr="007912AC" w:rsidRDefault="00F56EDB" w:rsidP="00F66B78">
      <w:pPr>
        <w:spacing w:after="0" w:line="240" w:lineRule="auto"/>
        <w:ind w:firstLine="720"/>
        <w:jc w:val="both"/>
        <w:rPr>
          <w:rFonts w:ascii="Arial" w:eastAsia="Verdana" w:hAnsi="Arial" w:cs="Arial"/>
          <w:sz w:val="24"/>
          <w:szCs w:val="24"/>
          <w:lang w:val="mn-MN"/>
        </w:rPr>
      </w:pPr>
      <w:r w:rsidRPr="007912AC">
        <w:rPr>
          <w:rFonts w:ascii="Arial" w:eastAsia="Verdana" w:hAnsi="Arial" w:cs="Arial"/>
          <w:sz w:val="24"/>
          <w:szCs w:val="24"/>
        </w:rPr>
        <w:t xml:space="preserve">A revised list of </w:t>
      </w:r>
      <w:r w:rsidR="003F33BD">
        <w:rPr>
          <w:rFonts w:ascii="Arial" w:eastAsia="Verdana" w:hAnsi="Arial" w:cs="Arial"/>
          <w:sz w:val="24"/>
          <w:szCs w:val="24"/>
        </w:rPr>
        <w:t xml:space="preserve">types of work </w:t>
      </w:r>
      <w:r w:rsidRPr="007912AC">
        <w:rPr>
          <w:rFonts w:ascii="Arial" w:eastAsia="Verdana" w:hAnsi="Arial" w:cs="Arial"/>
          <w:sz w:val="24"/>
          <w:szCs w:val="24"/>
        </w:rPr>
        <w:t>prohibited for under-aged p</w:t>
      </w:r>
      <w:r>
        <w:rPr>
          <w:rFonts w:ascii="Arial" w:eastAsia="Verdana" w:hAnsi="Arial" w:cs="Arial"/>
          <w:sz w:val="24"/>
          <w:szCs w:val="24"/>
        </w:rPr>
        <w:t>ersons</w:t>
      </w:r>
      <w:r w:rsidRPr="007912AC">
        <w:rPr>
          <w:rFonts w:ascii="Arial" w:eastAsia="Verdana" w:hAnsi="Arial" w:cs="Arial"/>
          <w:sz w:val="24"/>
          <w:szCs w:val="24"/>
        </w:rPr>
        <w:t xml:space="preserve">, approved by </w:t>
      </w:r>
      <w:r w:rsidR="003F33BD">
        <w:rPr>
          <w:rFonts w:ascii="Arial" w:eastAsia="Verdana" w:hAnsi="Arial" w:cs="Arial"/>
          <w:sz w:val="24"/>
          <w:szCs w:val="24"/>
        </w:rPr>
        <w:t xml:space="preserve">Executive order </w:t>
      </w:r>
      <w:r w:rsidRPr="007912AC">
        <w:rPr>
          <w:rFonts w:ascii="Arial" w:eastAsia="Verdana" w:hAnsi="Arial" w:cs="Arial"/>
          <w:sz w:val="24"/>
          <w:szCs w:val="24"/>
        </w:rPr>
        <w:t>A/36 of the Minister for Labo</w:t>
      </w:r>
      <w:r w:rsidR="003F33BD">
        <w:rPr>
          <w:rFonts w:ascii="Arial" w:eastAsia="Verdana" w:hAnsi="Arial" w:cs="Arial"/>
          <w:sz w:val="24"/>
          <w:szCs w:val="24"/>
        </w:rPr>
        <w:t>u</w:t>
      </w:r>
      <w:r w:rsidRPr="007912AC">
        <w:rPr>
          <w:rFonts w:ascii="Arial" w:eastAsia="Verdana" w:hAnsi="Arial" w:cs="Arial"/>
          <w:sz w:val="24"/>
          <w:szCs w:val="24"/>
        </w:rPr>
        <w:t xml:space="preserve">r in February 2016, </w:t>
      </w:r>
      <w:r>
        <w:rPr>
          <w:rFonts w:ascii="Arial" w:eastAsia="Verdana" w:hAnsi="Arial" w:cs="Arial"/>
          <w:sz w:val="24"/>
          <w:szCs w:val="24"/>
        </w:rPr>
        <w:t>prohibits the participation of</w:t>
      </w:r>
      <w:r w:rsidRPr="007912AC">
        <w:rPr>
          <w:rFonts w:ascii="Arial" w:eastAsia="Verdana" w:hAnsi="Arial" w:cs="Arial"/>
          <w:sz w:val="24"/>
          <w:szCs w:val="24"/>
        </w:rPr>
        <w:t xml:space="preserve"> children in annual horse racing </w:t>
      </w:r>
      <w:r w:rsidR="003F33BD">
        <w:rPr>
          <w:rFonts w:ascii="Arial" w:eastAsia="Verdana" w:hAnsi="Arial" w:cs="Arial"/>
          <w:sz w:val="24"/>
          <w:szCs w:val="24"/>
        </w:rPr>
        <w:t xml:space="preserve">for the period </w:t>
      </w:r>
      <w:r w:rsidRPr="007912AC">
        <w:rPr>
          <w:rFonts w:ascii="Arial" w:eastAsia="Verdana" w:hAnsi="Arial" w:cs="Arial"/>
          <w:sz w:val="24"/>
          <w:szCs w:val="24"/>
        </w:rPr>
        <w:t>from November</w:t>
      </w:r>
      <w:r w:rsidR="003F33BD">
        <w:rPr>
          <w:rFonts w:ascii="Arial" w:eastAsia="Verdana" w:hAnsi="Arial" w:cs="Arial"/>
          <w:sz w:val="24"/>
          <w:szCs w:val="24"/>
        </w:rPr>
        <w:t xml:space="preserve"> 1</w:t>
      </w:r>
      <w:r w:rsidRPr="007912AC">
        <w:rPr>
          <w:rFonts w:ascii="Arial" w:eastAsia="Verdana" w:hAnsi="Arial" w:cs="Arial"/>
          <w:sz w:val="24"/>
          <w:szCs w:val="24"/>
        </w:rPr>
        <w:t xml:space="preserve"> to May</w:t>
      </w:r>
      <w:r w:rsidR="003F33BD">
        <w:rPr>
          <w:rFonts w:ascii="Arial" w:eastAsia="Verdana" w:hAnsi="Arial" w:cs="Arial"/>
          <w:sz w:val="24"/>
          <w:szCs w:val="24"/>
        </w:rPr>
        <w:t xml:space="preserve"> 1</w:t>
      </w:r>
      <w:r w:rsidRPr="007912AC">
        <w:rPr>
          <w:rFonts w:ascii="Arial" w:eastAsia="Verdana" w:hAnsi="Arial" w:cs="Arial"/>
          <w:sz w:val="24"/>
          <w:szCs w:val="24"/>
        </w:rPr>
        <w:t xml:space="preserve">. </w:t>
      </w:r>
      <w:r w:rsidRPr="007912AC">
        <w:rPr>
          <w:rFonts w:ascii="Arial" w:eastAsia="Verdana" w:hAnsi="Arial" w:cs="Arial"/>
          <w:sz w:val="24"/>
          <w:szCs w:val="24"/>
          <w:lang w:val="mn-MN"/>
        </w:rPr>
        <w:t xml:space="preserve"> </w:t>
      </w:r>
    </w:p>
    <w:p w:rsidR="00F56EDB" w:rsidRPr="007912AC" w:rsidRDefault="00F56EDB" w:rsidP="00F56EDB">
      <w:pPr>
        <w:spacing w:after="0" w:line="240" w:lineRule="auto"/>
        <w:jc w:val="both"/>
        <w:rPr>
          <w:rFonts w:ascii="Arial" w:eastAsia="Verdana" w:hAnsi="Arial" w:cs="Arial"/>
          <w:sz w:val="24"/>
          <w:szCs w:val="24"/>
          <w:lang w:val="mn-MN"/>
        </w:rPr>
      </w:pPr>
    </w:p>
    <w:p w:rsidR="0085446E" w:rsidRDefault="00A56518" w:rsidP="0085446E">
      <w:pPr>
        <w:spacing w:after="0" w:line="240" w:lineRule="auto"/>
        <w:ind w:right="14" w:firstLine="720"/>
        <w:jc w:val="both"/>
        <w:rPr>
          <w:rFonts w:ascii="Arial" w:hAnsi="Arial" w:cs="Arial"/>
          <w:sz w:val="24"/>
          <w:szCs w:val="24"/>
          <w:lang w:eastAsia="ko-KR"/>
        </w:rPr>
      </w:pPr>
      <w:r>
        <w:rPr>
          <w:rFonts w:ascii="Arial" w:hAnsi="Arial" w:cs="Arial"/>
          <w:sz w:val="24"/>
          <w:szCs w:val="24"/>
          <w:lang w:eastAsia="ko-KR"/>
        </w:rPr>
        <w:t xml:space="preserve">As a result of </w:t>
      </w:r>
      <w:r w:rsidR="005D5E23">
        <w:rPr>
          <w:rFonts w:ascii="Arial" w:hAnsi="Arial" w:cs="Arial"/>
          <w:sz w:val="24"/>
          <w:szCs w:val="24"/>
          <w:lang w:eastAsia="ko-KR"/>
        </w:rPr>
        <w:t xml:space="preserve">the </w:t>
      </w:r>
      <w:r w:rsidR="00792C01">
        <w:rPr>
          <w:rFonts w:ascii="Arial" w:hAnsi="Arial" w:cs="Arial"/>
          <w:sz w:val="24"/>
          <w:szCs w:val="24"/>
          <w:lang w:eastAsia="ko-KR"/>
        </w:rPr>
        <w:t xml:space="preserve">tightened </w:t>
      </w:r>
      <w:r w:rsidR="005D5E23">
        <w:rPr>
          <w:rFonts w:ascii="Arial" w:hAnsi="Arial" w:cs="Arial"/>
          <w:sz w:val="24"/>
          <w:szCs w:val="24"/>
          <w:lang w:eastAsia="ko-KR"/>
        </w:rPr>
        <w:t xml:space="preserve">standard </w:t>
      </w:r>
      <w:r w:rsidR="00792C01">
        <w:rPr>
          <w:rFonts w:ascii="Arial" w:hAnsi="Arial" w:cs="Arial"/>
          <w:sz w:val="24"/>
          <w:szCs w:val="24"/>
          <w:lang w:eastAsia="ko-KR"/>
        </w:rPr>
        <w:t>requirement</w:t>
      </w:r>
      <w:r w:rsidR="005D5E23">
        <w:rPr>
          <w:rFonts w:ascii="Arial" w:hAnsi="Arial" w:cs="Arial"/>
          <w:sz w:val="24"/>
          <w:szCs w:val="24"/>
          <w:lang w:eastAsia="ko-KR"/>
        </w:rPr>
        <w:t>s</w:t>
      </w:r>
      <w:r w:rsidR="00792C01">
        <w:rPr>
          <w:rFonts w:ascii="Arial" w:hAnsi="Arial" w:cs="Arial"/>
          <w:sz w:val="24"/>
          <w:szCs w:val="24"/>
          <w:lang w:eastAsia="ko-KR"/>
        </w:rPr>
        <w:t xml:space="preserve"> </w:t>
      </w:r>
      <w:r w:rsidR="005D5E23">
        <w:rPr>
          <w:rFonts w:ascii="Arial" w:hAnsi="Arial" w:cs="Arial"/>
          <w:sz w:val="24"/>
          <w:szCs w:val="24"/>
          <w:lang w:eastAsia="ko-KR"/>
        </w:rPr>
        <w:t xml:space="preserve">for the protective gears </w:t>
      </w:r>
      <w:r w:rsidR="007B4646">
        <w:rPr>
          <w:rFonts w:ascii="Arial" w:hAnsi="Arial" w:cs="Arial"/>
          <w:sz w:val="24"/>
          <w:szCs w:val="24"/>
          <w:lang w:eastAsia="ko-KR"/>
        </w:rPr>
        <w:t>of</w:t>
      </w:r>
      <w:r w:rsidR="00A9046A">
        <w:rPr>
          <w:rFonts w:ascii="Arial" w:hAnsi="Arial" w:cs="Arial"/>
          <w:sz w:val="24"/>
          <w:szCs w:val="24"/>
          <w:lang w:eastAsia="ko-KR"/>
        </w:rPr>
        <w:t xml:space="preserve"> child jockeys and </w:t>
      </w:r>
      <w:r w:rsidR="00792C01">
        <w:rPr>
          <w:rFonts w:ascii="Arial" w:hAnsi="Arial" w:cs="Arial"/>
          <w:sz w:val="24"/>
          <w:szCs w:val="24"/>
          <w:lang w:eastAsia="ko-KR"/>
        </w:rPr>
        <w:t xml:space="preserve">improved monitoring on </w:t>
      </w:r>
      <w:r w:rsidR="00A6162B">
        <w:rPr>
          <w:rFonts w:ascii="Arial" w:hAnsi="Arial" w:cs="Arial"/>
          <w:sz w:val="24"/>
          <w:szCs w:val="24"/>
          <w:lang w:eastAsia="ko-KR"/>
        </w:rPr>
        <w:t xml:space="preserve">the </w:t>
      </w:r>
      <w:r w:rsidR="00A9046A">
        <w:rPr>
          <w:rFonts w:ascii="Arial" w:hAnsi="Arial" w:cs="Arial"/>
          <w:sz w:val="24"/>
          <w:szCs w:val="24"/>
          <w:lang w:eastAsia="ko-KR"/>
        </w:rPr>
        <w:t>organization of the horse racing competition</w:t>
      </w:r>
      <w:r w:rsidR="003F33BD">
        <w:rPr>
          <w:rFonts w:ascii="Arial" w:hAnsi="Arial" w:cs="Arial"/>
          <w:sz w:val="24"/>
          <w:szCs w:val="24"/>
          <w:lang w:eastAsia="ko-KR"/>
        </w:rPr>
        <w:t>s</w:t>
      </w:r>
      <w:r w:rsidR="00A9046A">
        <w:rPr>
          <w:rFonts w:ascii="Arial" w:hAnsi="Arial" w:cs="Arial"/>
          <w:sz w:val="24"/>
          <w:szCs w:val="24"/>
          <w:lang w:eastAsia="ko-KR"/>
        </w:rPr>
        <w:t xml:space="preserve">, 90 percent of </w:t>
      </w:r>
      <w:r w:rsidR="005D5E23">
        <w:rPr>
          <w:rFonts w:ascii="Arial" w:hAnsi="Arial" w:cs="Arial"/>
          <w:sz w:val="24"/>
          <w:szCs w:val="24"/>
          <w:lang w:eastAsia="ko-KR"/>
        </w:rPr>
        <w:t>the child jockeys</w:t>
      </w:r>
      <w:r w:rsidR="007B4646">
        <w:rPr>
          <w:rFonts w:ascii="Arial" w:hAnsi="Arial" w:cs="Arial"/>
          <w:sz w:val="24"/>
          <w:szCs w:val="24"/>
          <w:lang w:eastAsia="ko-KR"/>
        </w:rPr>
        <w:t xml:space="preserve"> now</w:t>
      </w:r>
      <w:r w:rsidR="005D5E23">
        <w:rPr>
          <w:rFonts w:ascii="Arial" w:hAnsi="Arial" w:cs="Arial"/>
          <w:sz w:val="24"/>
          <w:szCs w:val="24"/>
          <w:lang w:eastAsia="ko-KR"/>
        </w:rPr>
        <w:t xml:space="preserve"> use protective gears</w:t>
      </w:r>
      <w:r w:rsidR="00A9046A">
        <w:rPr>
          <w:rFonts w:ascii="Arial" w:hAnsi="Arial" w:cs="Arial"/>
          <w:sz w:val="24"/>
          <w:szCs w:val="24"/>
          <w:lang w:eastAsia="ko-KR"/>
        </w:rPr>
        <w:t>.</w:t>
      </w:r>
      <w:r w:rsidR="005D5E23">
        <w:rPr>
          <w:rFonts w:ascii="Arial" w:hAnsi="Arial" w:cs="Arial"/>
          <w:sz w:val="24"/>
          <w:szCs w:val="24"/>
          <w:lang w:eastAsia="ko-KR"/>
        </w:rPr>
        <w:t xml:space="preserve"> </w:t>
      </w:r>
      <w:r w:rsidR="00A6162B">
        <w:rPr>
          <w:rFonts w:ascii="Arial" w:hAnsi="Arial" w:cs="Arial"/>
          <w:sz w:val="24"/>
          <w:szCs w:val="24"/>
          <w:lang w:eastAsia="ko-KR"/>
        </w:rPr>
        <w:t>Curr</w:t>
      </w:r>
      <w:r w:rsidR="003F33BD">
        <w:rPr>
          <w:rFonts w:ascii="Arial" w:hAnsi="Arial" w:cs="Arial"/>
          <w:sz w:val="24"/>
          <w:szCs w:val="24"/>
          <w:lang w:eastAsia="ko-KR"/>
        </w:rPr>
        <w:t>ent</w:t>
      </w:r>
      <w:r w:rsidR="00A6162B">
        <w:rPr>
          <w:rFonts w:ascii="Arial" w:hAnsi="Arial" w:cs="Arial"/>
          <w:sz w:val="24"/>
          <w:szCs w:val="24"/>
          <w:lang w:eastAsia="ko-KR"/>
        </w:rPr>
        <w:t>l</w:t>
      </w:r>
      <w:r w:rsidR="003F33BD">
        <w:rPr>
          <w:rFonts w:ascii="Arial" w:hAnsi="Arial" w:cs="Arial"/>
          <w:sz w:val="24"/>
          <w:szCs w:val="24"/>
          <w:lang w:eastAsia="ko-KR"/>
        </w:rPr>
        <w:t>y</w:t>
      </w:r>
      <w:r w:rsidR="00A6162B">
        <w:rPr>
          <w:rFonts w:ascii="Arial" w:hAnsi="Arial" w:cs="Arial"/>
          <w:sz w:val="24"/>
          <w:szCs w:val="24"/>
          <w:lang w:eastAsia="ko-KR"/>
        </w:rPr>
        <w:t>,</w:t>
      </w:r>
      <w:r w:rsidR="003F33BD">
        <w:rPr>
          <w:rFonts w:ascii="Arial" w:hAnsi="Arial" w:cs="Arial"/>
          <w:sz w:val="24"/>
          <w:szCs w:val="24"/>
          <w:lang w:eastAsia="ko-KR"/>
        </w:rPr>
        <w:t xml:space="preserve"> </w:t>
      </w:r>
      <w:r w:rsidR="005D5E23">
        <w:rPr>
          <w:rFonts w:ascii="Arial" w:hAnsi="Arial" w:cs="Arial"/>
          <w:sz w:val="24"/>
          <w:szCs w:val="24"/>
          <w:lang w:eastAsia="ko-KR"/>
        </w:rPr>
        <w:t>13,</w:t>
      </w:r>
      <w:r w:rsidR="00132330">
        <w:rPr>
          <w:rFonts w:ascii="Arial" w:hAnsi="Arial" w:cs="Arial"/>
          <w:sz w:val="24"/>
          <w:szCs w:val="24"/>
          <w:lang w:eastAsia="ko-KR"/>
        </w:rPr>
        <w:t xml:space="preserve">572 child jockeys are registered </w:t>
      </w:r>
      <w:r w:rsidR="00A6162B">
        <w:rPr>
          <w:rFonts w:ascii="Arial" w:hAnsi="Arial" w:cs="Arial"/>
          <w:sz w:val="24"/>
          <w:szCs w:val="24"/>
          <w:lang w:eastAsia="ko-KR"/>
        </w:rPr>
        <w:t xml:space="preserve">with </w:t>
      </w:r>
      <w:r w:rsidR="00132330">
        <w:rPr>
          <w:rFonts w:ascii="Arial" w:hAnsi="Arial" w:cs="Arial"/>
          <w:sz w:val="24"/>
          <w:szCs w:val="24"/>
          <w:lang w:eastAsia="ko-KR"/>
        </w:rPr>
        <w:t xml:space="preserve">the </w:t>
      </w:r>
      <w:r w:rsidR="005D5E23">
        <w:rPr>
          <w:rFonts w:ascii="Arial" w:hAnsi="Arial" w:cs="Arial"/>
          <w:sz w:val="24"/>
          <w:szCs w:val="24"/>
          <w:lang w:eastAsia="ko-KR"/>
        </w:rPr>
        <w:t>Integrated R</w:t>
      </w:r>
      <w:r w:rsidR="00132330">
        <w:rPr>
          <w:rFonts w:ascii="Arial" w:hAnsi="Arial" w:cs="Arial"/>
          <w:sz w:val="24"/>
          <w:szCs w:val="24"/>
          <w:lang w:eastAsia="ko-KR"/>
        </w:rPr>
        <w:t>egis</w:t>
      </w:r>
      <w:r w:rsidR="005D5E23">
        <w:rPr>
          <w:rFonts w:ascii="Arial" w:hAnsi="Arial" w:cs="Arial"/>
          <w:sz w:val="24"/>
          <w:szCs w:val="24"/>
          <w:lang w:eastAsia="ko-KR"/>
        </w:rPr>
        <w:t>tration D</w:t>
      </w:r>
      <w:r w:rsidR="00132330">
        <w:rPr>
          <w:rFonts w:ascii="Arial" w:hAnsi="Arial" w:cs="Arial"/>
          <w:sz w:val="24"/>
          <w:szCs w:val="24"/>
          <w:lang w:eastAsia="ko-KR"/>
        </w:rPr>
        <w:t xml:space="preserve">atabase. </w:t>
      </w:r>
      <w:r w:rsidR="0085446E" w:rsidRPr="00DF00E9">
        <w:rPr>
          <w:rFonts w:ascii="Arial" w:hAnsi="Arial" w:cs="Arial"/>
          <w:sz w:val="24"/>
          <w:szCs w:val="24"/>
          <w:lang w:val="mn-MN" w:eastAsia="ko-KR"/>
        </w:rPr>
        <w:t xml:space="preserve">  </w:t>
      </w:r>
    </w:p>
    <w:p w:rsidR="00267D8D" w:rsidRPr="00267D8D" w:rsidRDefault="00267D8D" w:rsidP="0085446E">
      <w:pPr>
        <w:spacing w:after="0" w:line="240" w:lineRule="auto"/>
        <w:ind w:right="14" w:firstLine="720"/>
        <w:jc w:val="both"/>
        <w:rPr>
          <w:rFonts w:ascii="Arial" w:hAnsi="Arial" w:cs="Arial"/>
          <w:sz w:val="24"/>
          <w:szCs w:val="24"/>
          <w:lang w:eastAsia="ko-KR"/>
        </w:rPr>
      </w:pPr>
    </w:p>
    <w:p w:rsidR="0085446E" w:rsidRPr="007B4646" w:rsidRDefault="004A4AED" w:rsidP="007B4646">
      <w:pPr>
        <w:spacing w:after="0" w:line="240" w:lineRule="auto"/>
        <w:ind w:firstLine="720"/>
        <w:jc w:val="both"/>
        <w:rPr>
          <w:rFonts w:ascii="Arial" w:eastAsia="Verdana" w:hAnsi="Arial" w:cs="Arial"/>
          <w:sz w:val="24"/>
          <w:szCs w:val="24"/>
        </w:rPr>
      </w:pPr>
      <w:r>
        <w:rPr>
          <w:rFonts w:ascii="Arial" w:eastAsia="Verdana" w:hAnsi="Arial" w:cs="Arial"/>
          <w:sz w:val="24"/>
          <w:szCs w:val="24"/>
        </w:rPr>
        <w:t xml:space="preserve">However, </w:t>
      </w:r>
      <w:r w:rsidR="003F33BD">
        <w:rPr>
          <w:rFonts w:ascii="Arial" w:eastAsia="Verdana" w:hAnsi="Arial" w:cs="Arial"/>
          <w:sz w:val="24"/>
          <w:szCs w:val="24"/>
        </w:rPr>
        <w:t xml:space="preserve">horse trainers </w:t>
      </w:r>
      <w:r w:rsidR="00A6162B">
        <w:rPr>
          <w:rFonts w:ascii="Arial" w:eastAsia="Verdana" w:hAnsi="Arial" w:cs="Arial"/>
          <w:sz w:val="24"/>
          <w:szCs w:val="24"/>
        </w:rPr>
        <w:t xml:space="preserve">are opposing </w:t>
      </w:r>
      <w:r w:rsidR="003F33BD">
        <w:rPr>
          <w:rFonts w:ascii="Arial" w:eastAsia="Malgun Gothic" w:hAnsi="Arial" w:cs="Arial"/>
          <w:sz w:val="24"/>
          <w:szCs w:val="24"/>
        </w:rPr>
        <w:t xml:space="preserve">the </w:t>
      </w:r>
      <w:r w:rsidR="003F33BD">
        <w:rPr>
          <w:rFonts w:ascii="Arial" w:eastAsia="Verdana" w:hAnsi="Arial" w:cs="Arial"/>
          <w:sz w:val="24"/>
          <w:szCs w:val="24"/>
        </w:rPr>
        <w:t>E</w:t>
      </w:r>
      <w:r w:rsidR="003F33BD" w:rsidRPr="007912AC">
        <w:rPr>
          <w:rFonts w:ascii="Arial" w:eastAsia="Verdana" w:hAnsi="Arial" w:cs="Arial"/>
          <w:sz w:val="24"/>
          <w:szCs w:val="24"/>
        </w:rPr>
        <w:t xml:space="preserve">xecutive </w:t>
      </w:r>
      <w:r w:rsidR="003F33BD">
        <w:rPr>
          <w:rFonts w:ascii="Arial" w:eastAsia="Verdana" w:hAnsi="Arial" w:cs="Arial"/>
          <w:sz w:val="24"/>
          <w:szCs w:val="24"/>
        </w:rPr>
        <w:t>o</w:t>
      </w:r>
      <w:r w:rsidR="003F33BD" w:rsidRPr="007912AC">
        <w:rPr>
          <w:rFonts w:ascii="Arial" w:eastAsia="Verdana" w:hAnsi="Arial" w:cs="Arial"/>
          <w:sz w:val="24"/>
          <w:szCs w:val="24"/>
        </w:rPr>
        <w:t>rder A/36 of the Minister</w:t>
      </w:r>
      <w:r w:rsidR="003F33BD">
        <w:rPr>
          <w:rFonts w:ascii="Arial" w:eastAsia="Verdana" w:hAnsi="Arial" w:cs="Arial"/>
          <w:sz w:val="24"/>
          <w:szCs w:val="24"/>
        </w:rPr>
        <w:t xml:space="preserve"> for Labour on the r</w:t>
      </w:r>
      <w:r w:rsidR="003F33BD" w:rsidRPr="007912AC">
        <w:rPr>
          <w:rFonts w:ascii="Arial" w:eastAsia="Verdana" w:hAnsi="Arial" w:cs="Arial"/>
          <w:sz w:val="24"/>
          <w:szCs w:val="24"/>
        </w:rPr>
        <w:t xml:space="preserve">evised list of </w:t>
      </w:r>
      <w:r w:rsidR="003F33BD">
        <w:rPr>
          <w:rFonts w:ascii="Arial" w:eastAsia="Verdana" w:hAnsi="Arial" w:cs="Arial"/>
          <w:sz w:val="24"/>
          <w:szCs w:val="24"/>
        </w:rPr>
        <w:t>types of work</w:t>
      </w:r>
      <w:r w:rsidR="003F33BD" w:rsidRPr="007912AC">
        <w:rPr>
          <w:rFonts w:ascii="Arial" w:eastAsia="Verdana" w:hAnsi="Arial" w:cs="Arial"/>
          <w:sz w:val="24"/>
          <w:szCs w:val="24"/>
        </w:rPr>
        <w:t xml:space="preserve"> prohibited for under-aged p</w:t>
      </w:r>
      <w:r w:rsidR="003F33BD">
        <w:rPr>
          <w:rFonts w:ascii="Arial" w:eastAsia="Verdana" w:hAnsi="Arial" w:cs="Arial"/>
          <w:sz w:val="24"/>
          <w:szCs w:val="24"/>
        </w:rPr>
        <w:t xml:space="preserve">ersons and </w:t>
      </w:r>
      <w:r>
        <w:rPr>
          <w:rFonts w:ascii="Arial" w:eastAsia="Verdana" w:hAnsi="Arial" w:cs="Arial"/>
          <w:sz w:val="24"/>
          <w:szCs w:val="24"/>
        </w:rPr>
        <w:t xml:space="preserve">several </w:t>
      </w:r>
      <w:r>
        <w:rPr>
          <w:rFonts w:ascii="Arial" w:eastAsia="Malgun Gothic" w:hAnsi="Arial" w:cs="Arial"/>
          <w:sz w:val="24"/>
          <w:szCs w:val="24"/>
        </w:rPr>
        <w:t xml:space="preserve">incidents of unauthorized horse </w:t>
      </w:r>
      <w:r w:rsidR="00A6162B">
        <w:rPr>
          <w:rFonts w:ascii="Arial" w:eastAsia="Malgun Gothic" w:hAnsi="Arial" w:cs="Arial"/>
          <w:sz w:val="24"/>
          <w:szCs w:val="24"/>
        </w:rPr>
        <w:t xml:space="preserve">racing </w:t>
      </w:r>
      <w:r>
        <w:rPr>
          <w:rFonts w:ascii="Arial" w:eastAsia="Malgun Gothic" w:hAnsi="Arial" w:cs="Arial"/>
          <w:sz w:val="24"/>
          <w:szCs w:val="24"/>
        </w:rPr>
        <w:t>competition</w:t>
      </w:r>
      <w:r w:rsidR="003F33BD">
        <w:rPr>
          <w:rFonts w:ascii="Arial" w:eastAsia="Malgun Gothic" w:hAnsi="Arial" w:cs="Arial"/>
          <w:sz w:val="24"/>
          <w:szCs w:val="24"/>
        </w:rPr>
        <w:t>s</w:t>
      </w:r>
      <w:r>
        <w:rPr>
          <w:rFonts w:ascii="Arial" w:eastAsia="Malgun Gothic" w:hAnsi="Arial" w:cs="Arial"/>
          <w:sz w:val="24"/>
          <w:szCs w:val="24"/>
        </w:rPr>
        <w:t xml:space="preserve"> took place in remote rural areas within the prohibited period</w:t>
      </w:r>
      <w:r w:rsidR="003F33BD">
        <w:rPr>
          <w:rFonts w:ascii="Arial" w:eastAsia="Malgun Gothic" w:hAnsi="Arial" w:cs="Arial"/>
          <w:sz w:val="24"/>
          <w:szCs w:val="24"/>
        </w:rPr>
        <w:t xml:space="preserve"> of time.</w:t>
      </w:r>
      <w:r w:rsidR="0081706C">
        <w:rPr>
          <w:rFonts w:ascii="Arial" w:eastAsia="Malgun Gothic" w:hAnsi="Arial" w:cs="Arial"/>
          <w:sz w:val="24"/>
          <w:szCs w:val="24"/>
        </w:rPr>
        <w:t xml:space="preserve"> </w:t>
      </w:r>
    </w:p>
    <w:p w:rsidR="0085446E" w:rsidRPr="00DF00E9" w:rsidRDefault="0085446E" w:rsidP="0085446E">
      <w:pPr>
        <w:spacing w:after="0" w:line="240" w:lineRule="auto"/>
        <w:ind w:firstLine="720"/>
        <w:contextualSpacing/>
        <w:jc w:val="both"/>
        <w:rPr>
          <w:rFonts w:ascii="Arial" w:hAnsi="Arial" w:cs="Arial"/>
          <w:sz w:val="24"/>
          <w:szCs w:val="24"/>
          <w:lang w:val="mn-MN"/>
        </w:rPr>
      </w:pPr>
    </w:p>
    <w:p w:rsidR="003F0F8C" w:rsidRDefault="00F05620" w:rsidP="0085446E">
      <w:pPr>
        <w:spacing w:line="240" w:lineRule="auto"/>
        <w:ind w:firstLine="720"/>
        <w:jc w:val="both"/>
        <w:rPr>
          <w:rFonts w:ascii="Arial" w:hAnsi="Arial" w:cs="Arial"/>
          <w:sz w:val="24"/>
          <w:szCs w:val="24"/>
        </w:rPr>
      </w:pPr>
      <w:r>
        <w:rPr>
          <w:rFonts w:ascii="Arial" w:hAnsi="Arial" w:cs="Arial"/>
          <w:sz w:val="24"/>
          <w:szCs w:val="24"/>
        </w:rPr>
        <w:t xml:space="preserve">In order to ensure </w:t>
      </w:r>
      <w:r w:rsidR="00176869">
        <w:rPr>
          <w:rFonts w:ascii="Arial" w:hAnsi="Arial" w:cs="Arial"/>
          <w:sz w:val="24"/>
          <w:szCs w:val="24"/>
        </w:rPr>
        <w:t xml:space="preserve">a </w:t>
      </w:r>
      <w:r w:rsidR="003F33BD">
        <w:rPr>
          <w:rFonts w:ascii="Arial" w:hAnsi="Arial" w:cs="Arial"/>
          <w:sz w:val="24"/>
          <w:szCs w:val="24"/>
        </w:rPr>
        <w:t xml:space="preserve">full </w:t>
      </w:r>
      <w:r w:rsidR="000C5A8C">
        <w:rPr>
          <w:rFonts w:ascii="Arial" w:hAnsi="Arial" w:cs="Arial"/>
          <w:sz w:val="24"/>
          <w:szCs w:val="24"/>
        </w:rPr>
        <w:t>implementation of</w:t>
      </w:r>
      <w:r w:rsidR="00BA3324">
        <w:rPr>
          <w:rFonts w:ascii="Arial" w:hAnsi="Arial" w:cs="Arial"/>
          <w:sz w:val="24"/>
          <w:szCs w:val="24"/>
        </w:rPr>
        <w:t xml:space="preserve"> the</w:t>
      </w:r>
      <w:r w:rsidR="00BA3324" w:rsidRPr="00BA3324">
        <w:rPr>
          <w:rFonts w:ascii="Arial" w:eastAsia="Verdana" w:hAnsi="Arial" w:cs="Arial"/>
          <w:sz w:val="24"/>
          <w:szCs w:val="24"/>
        </w:rPr>
        <w:t xml:space="preserve"> </w:t>
      </w:r>
      <w:r w:rsidR="00BA3324">
        <w:rPr>
          <w:rFonts w:ascii="Arial" w:hAnsi="Arial" w:cs="Arial"/>
          <w:sz w:val="24"/>
          <w:szCs w:val="24"/>
        </w:rPr>
        <w:t>E</w:t>
      </w:r>
      <w:r w:rsidR="00BA3324" w:rsidRPr="00BA3324">
        <w:rPr>
          <w:rFonts w:ascii="Arial" w:hAnsi="Arial" w:cs="Arial"/>
          <w:sz w:val="24"/>
          <w:szCs w:val="24"/>
        </w:rPr>
        <w:t xml:space="preserve">xecutive </w:t>
      </w:r>
      <w:r w:rsidR="003F33BD">
        <w:rPr>
          <w:rFonts w:ascii="Arial" w:hAnsi="Arial" w:cs="Arial"/>
          <w:sz w:val="24"/>
          <w:szCs w:val="24"/>
        </w:rPr>
        <w:t>o</w:t>
      </w:r>
      <w:r w:rsidR="00BA3324" w:rsidRPr="00BA3324">
        <w:rPr>
          <w:rFonts w:ascii="Arial" w:hAnsi="Arial" w:cs="Arial"/>
          <w:sz w:val="24"/>
          <w:szCs w:val="24"/>
        </w:rPr>
        <w:t>rder A/36</w:t>
      </w:r>
      <w:r w:rsidR="001A4547">
        <w:rPr>
          <w:rFonts w:ascii="Arial" w:hAnsi="Arial" w:cs="Arial"/>
          <w:sz w:val="24"/>
          <w:szCs w:val="24"/>
        </w:rPr>
        <w:t xml:space="preserve">, </w:t>
      </w:r>
      <w:r w:rsidR="003F33BD">
        <w:rPr>
          <w:rFonts w:ascii="Arial" w:hAnsi="Arial" w:cs="Arial"/>
          <w:sz w:val="24"/>
          <w:szCs w:val="24"/>
        </w:rPr>
        <w:t xml:space="preserve">Head </w:t>
      </w:r>
      <w:r w:rsidR="001A4547">
        <w:rPr>
          <w:rFonts w:ascii="Arial" w:hAnsi="Arial" w:cs="Arial"/>
          <w:sz w:val="24"/>
          <w:szCs w:val="24"/>
        </w:rPr>
        <w:t xml:space="preserve">of </w:t>
      </w:r>
      <w:r w:rsidR="003F33BD">
        <w:rPr>
          <w:rFonts w:ascii="Arial" w:hAnsi="Arial" w:cs="Arial"/>
          <w:sz w:val="24"/>
          <w:szCs w:val="24"/>
        </w:rPr>
        <w:t xml:space="preserve">the </w:t>
      </w:r>
      <w:r w:rsidR="001A4547">
        <w:rPr>
          <w:rFonts w:ascii="Arial" w:hAnsi="Arial" w:cs="Arial"/>
          <w:sz w:val="24"/>
          <w:szCs w:val="24"/>
        </w:rPr>
        <w:t>National Agency for Family, Children and Youth Development</w:t>
      </w:r>
      <w:r w:rsidR="003F33BD">
        <w:rPr>
          <w:rFonts w:ascii="Arial" w:hAnsi="Arial" w:cs="Arial"/>
          <w:sz w:val="24"/>
          <w:szCs w:val="24"/>
        </w:rPr>
        <w:t>, has issued</w:t>
      </w:r>
      <w:r w:rsidR="00A6162B">
        <w:rPr>
          <w:rFonts w:ascii="Arial" w:hAnsi="Arial" w:cs="Arial"/>
          <w:sz w:val="24"/>
          <w:szCs w:val="24"/>
        </w:rPr>
        <w:t xml:space="preserve"> </w:t>
      </w:r>
      <w:r w:rsidR="001A4547">
        <w:rPr>
          <w:rFonts w:ascii="Arial" w:hAnsi="Arial" w:cs="Arial"/>
          <w:sz w:val="24"/>
          <w:szCs w:val="24"/>
        </w:rPr>
        <w:t xml:space="preserve">instructions to the </w:t>
      </w:r>
      <w:r w:rsidR="00467424">
        <w:rPr>
          <w:rFonts w:ascii="Arial" w:hAnsi="Arial" w:cs="Arial"/>
          <w:sz w:val="24"/>
          <w:szCs w:val="24"/>
        </w:rPr>
        <w:t xml:space="preserve">Mongolian Association for the Equestrian Sports and Trainers on </w:t>
      </w:r>
      <w:r w:rsidR="003F33BD">
        <w:rPr>
          <w:rFonts w:ascii="Arial" w:hAnsi="Arial" w:cs="Arial"/>
          <w:sz w:val="24"/>
          <w:szCs w:val="24"/>
        </w:rPr>
        <w:t>refraining f</w:t>
      </w:r>
      <w:r w:rsidR="00A6162B">
        <w:rPr>
          <w:rFonts w:ascii="Arial" w:hAnsi="Arial" w:cs="Arial"/>
          <w:sz w:val="24"/>
          <w:szCs w:val="24"/>
        </w:rPr>
        <w:t>ro</w:t>
      </w:r>
      <w:r w:rsidR="003F33BD">
        <w:rPr>
          <w:rFonts w:ascii="Arial" w:hAnsi="Arial" w:cs="Arial"/>
          <w:sz w:val="24"/>
          <w:szCs w:val="24"/>
        </w:rPr>
        <w:t>m organizing hor</w:t>
      </w:r>
      <w:r w:rsidR="00176869">
        <w:rPr>
          <w:rFonts w:ascii="Arial" w:hAnsi="Arial" w:cs="Arial"/>
          <w:sz w:val="24"/>
          <w:szCs w:val="24"/>
        </w:rPr>
        <w:t>s</w:t>
      </w:r>
      <w:r w:rsidR="003F33BD">
        <w:rPr>
          <w:rFonts w:ascii="Arial" w:hAnsi="Arial" w:cs="Arial"/>
          <w:sz w:val="24"/>
          <w:szCs w:val="24"/>
        </w:rPr>
        <w:t>e racing competitions in accordance with national l</w:t>
      </w:r>
      <w:r w:rsidR="00176869">
        <w:rPr>
          <w:rFonts w:ascii="Arial" w:hAnsi="Arial" w:cs="Arial"/>
          <w:sz w:val="24"/>
          <w:szCs w:val="24"/>
        </w:rPr>
        <w:t>aws, and to the local authorities to issue administrative ordinance</w:t>
      </w:r>
      <w:r w:rsidR="00A6162B">
        <w:rPr>
          <w:rFonts w:ascii="Arial" w:hAnsi="Arial" w:cs="Arial"/>
          <w:sz w:val="24"/>
          <w:szCs w:val="24"/>
        </w:rPr>
        <w:t>s</w:t>
      </w:r>
      <w:r w:rsidR="00176869">
        <w:rPr>
          <w:rFonts w:ascii="Arial" w:hAnsi="Arial" w:cs="Arial"/>
          <w:sz w:val="24"/>
          <w:szCs w:val="24"/>
        </w:rPr>
        <w:t xml:space="preserve"> ban</w:t>
      </w:r>
      <w:r w:rsidR="00A6162B">
        <w:rPr>
          <w:rFonts w:ascii="Arial" w:hAnsi="Arial" w:cs="Arial"/>
          <w:sz w:val="24"/>
          <w:szCs w:val="24"/>
        </w:rPr>
        <w:t>ning</w:t>
      </w:r>
      <w:r w:rsidR="00176869">
        <w:rPr>
          <w:rFonts w:ascii="Arial" w:hAnsi="Arial" w:cs="Arial"/>
          <w:sz w:val="24"/>
          <w:szCs w:val="24"/>
        </w:rPr>
        <w:t xml:space="preserve"> horse racing competitions during the winter and spring seasons</w:t>
      </w:r>
      <w:r w:rsidR="00A6162B">
        <w:rPr>
          <w:rFonts w:ascii="Arial" w:hAnsi="Arial" w:cs="Arial"/>
          <w:sz w:val="24"/>
          <w:szCs w:val="24"/>
        </w:rPr>
        <w:t xml:space="preserve"> as well as to </w:t>
      </w:r>
      <w:r w:rsidR="00176869">
        <w:rPr>
          <w:rFonts w:ascii="Arial" w:hAnsi="Arial" w:cs="Arial"/>
          <w:sz w:val="24"/>
          <w:szCs w:val="24"/>
        </w:rPr>
        <w:t>undertake measures aimed at raising public aw</w:t>
      </w:r>
      <w:r w:rsidR="00A6162B">
        <w:rPr>
          <w:rFonts w:ascii="Arial" w:hAnsi="Arial" w:cs="Arial"/>
          <w:sz w:val="24"/>
          <w:szCs w:val="24"/>
        </w:rPr>
        <w:t>are</w:t>
      </w:r>
      <w:r w:rsidR="00176869">
        <w:rPr>
          <w:rFonts w:ascii="Arial" w:hAnsi="Arial" w:cs="Arial"/>
          <w:sz w:val="24"/>
          <w:szCs w:val="24"/>
        </w:rPr>
        <w:t xml:space="preserve">ness. </w:t>
      </w:r>
    </w:p>
    <w:p w:rsidR="008D3004" w:rsidRDefault="00176869" w:rsidP="0085446E">
      <w:pPr>
        <w:spacing w:line="240" w:lineRule="auto"/>
        <w:ind w:firstLine="720"/>
        <w:jc w:val="both"/>
        <w:rPr>
          <w:rFonts w:ascii="Arial" w:hAnsi="Arial" w:cs="Arial"/>
          <w:sz w:val="24"/>
          <w:szCs w:val="24"/>
        </w:rPr>
      </w:pPr>
      <w:r>
        <w:rPr>
          <w:rFonts w:ascii="Arial" w:hAnsi="Arial" w:cs="Arial"/>
          <w:sz w:val="24"/>
          <w:szCs w:val="24"/>
        </w:rPr>
        <w:t>As a follow up to the above i</w:t>
      </w:r>
      <w:r w:rsidR="00A6162B">
        <w:rPr>
          <w:rFonts w:ascii="Arial" w:hAnsi="Arial" w:cs="Arial"/>
          <w:sz w:val="24"/>
          <w:szCs w:val="24"/>
        </w:rPr>
        <w:t>n</w:t>
      </w:r>
      <w:r>
        <w:rPr>
          <w:rFonts w:ascii="Arial" w:hAnsi="Arial" w:cs="Arial"/>
          <w:sz w:val="24"/>
          <w:szCs w:val="24"/>
        </w:rPr>
        <w:t xml:space="preserve">structions, </w:t>
      </w:r>
      <w:r w:rsidR="006D05B0">
        <w:rPr>
          <w:rFonts w:ascii="Arial" w:hAnsi="Arial" w:cs="Arial"/>
          <w:sz w:val="24"/>
          <w:szCs w:val="24"/>
        </w:rPr>
        <w:t>G</w:t>
      </w:r>
      <w:r w:rsidR="003E1640">
        <w:rPr>
          <w:rFonts w:ascii="Arial" w:hAnsi="Arial" w:cs="Arial"/>
          <w:sz w:val="24"/>
          <w:szCs w:val="24"/>
        </w:rPr>
        <w:t>overnor</w:t>
      </w:r>
      <w:r w:rsidR="003F0F8C">
        <w:rPr>
          <w:rFonts w:ascii="Arial" w:hAnsi="Arial" w:cs="Arial"/>
          <w:sz w:val="24"/>
          <w:szCs w:val="24"/>
        </w:rPr>
        <w:t>s of several provinces</w:t>
      </w:r>
      <w:r w:rsidR="00A6162B">
        <w:rPr>
          <w:rFonts w:ascii="Arial" w:hAnsi="Arial" w:cs="Arial"/>
          <w:sz w:val="24"/>
          <w:szCs w:val="24"/>
        </w:rPr>
        <w:t>,</w:t>
      </w:r>
      <w:r w:rsidR="003F0F8C">
        <w:rPr>
          <w:rFonts w:ascii="Arial" w:hAnsi="Arial" w:cs="Arial"/>
          <w:sz w:val="24"/>
          <w:szCs w:val="24"/>
        </w:rPr>
        <w:t xml:space="preserve"> including Zavkhan, Uvurkhangai, Sukhbaatar, Bayankhongor, Khov</w:t>
      </w:r>
      <w:r w:rsidR="006D05B0">
        <w:rPr>
          <w:rFonts w:ascii="Arial" w:hAnsi="Arial" w:cs="Arial"/>
          <w:sz w:val="24"/>
          <w:szCs w:val="24"/>
        </w:rPr>
        <w:t xml:space="preserve">d and Tuv have issued ordinances </w:t>
      </w:r>
      <w:r w:rsidR="003F0F8C">
        <w:rPr>
          <w:rFonts w:ascii="Arial" w:hAnsi="Arial" w:cs="Arial"/>
          <w:sz w:val="24"/>
          <w:szCs w:val="24"/>
        </w:rPr>
        <w:t>ban</w:t>
      </w:r>
      <w:r w:rsidR="006D05B0">
        <w:rPr>
          <w:rFonts w:ascii="Arial" w:hAnsi="Arial" w:cs="Arial"/>
          <w:sz w:val="24"/>
          <w:szCs w:val="24"/>
        </w:rPr>
        <w:t>ning the</w:t>
      </w:r>
      <w:r w:rsidR="003F0F8C">
        <w:rPr>
          <w:rFonts w:ascii="Arial" w:hAnsi="Arial" w:cs="Arial"/>
          <w:sz w:val="24"/>
          <w:szCs w:val="24"/>
        </w:rPr>
        <w:t xml:space="preserve"> organization of </w:t>
      </w:r>
      <w:r w:rsidR="006D05B0">
        <w:rPr>
          <w:rFonts w:ascii="Arial" w:hAnsi="Arial" w:cs="Arial"/>
          <w:sz w:val="24"/>
          <w:szCs w:val="24"/>
        </w:rPr>
        <w:t>horse</w:t>
      </w:r>
      <w:r w:rsidR="003F0F8C">
        <w:rPr>
          <w:rFonts w:ascii="Arial" w:hAnsi="Arial" w:cs="Arial"/>
          <w:sz w:val="24"/>
          <w:szCs w:val="24"/>
        </w:rPr>
        <w:t xml:space="preserve"> </w:t>
      </w:r>
      <w:r>
        <w:rPr>
          <w:rFonts w:ascii="Arial" w:hAnsi="Arial" w:cs="Arial"/>
          <w:sz w:val="24"/>
          <w:szCs w:val="24"/>
        </w:rPr>
        <w:t xml:space="preserve">racing competitions under their administration. </w:t>
      </w:r>
    </w:p>
    <w:p w:rsidR="0085446E" w:rsidRPr="00DF00E9" w:rsidRDefault="00C71EF9" w:rsidP="0085446E">
      <w:pPr>
        <w:spacing w:line="240" w:lineRule="auto"/>
        <w:ind w:firstLine="720"/>
        <w:jc w:val="both"/>
        <w:rPr>
          <w:rFonts w:ascii="Arial" w:hAnsi="Arial" w:cs="Arial"/>
          <w:sz w:val="24"/>
          <w:szCs w:val="24"/>
          <w:lang w:val="mn-MN"/>
        </w:rPr>
      </w:pPr>
      <w:r>
        <w:rPr>
          <w:rFonts w:ascii="Arial" w:hAnsi="Arial" w:cs="Arial"/>
          <w:sz w:val="24"/>
          <w:szCs w:val="24"/>
        </w:rPr>
        <w:t xml:space="preserve">Family, Children and Youth Development </w:t>
      </w:r>
      <w:r w:rsidR="00A6162B">
        <w:rPr>
          <w:rFonts w:ascii="Arial" w:hAnsi="Arial" w:cs="Arial"/>
          <w:sz w:val="24"/>
          <w:szCs w:val="24"/>
        </w:rPr>
        <w:t xml:space="preserve">Agency </w:t>
      </w:r>
      <w:r>
        <w:rPr>
          <w:rFonts w:ascii="Arial" w:hAnsi="Arial" w:cs="Arial"/>
          <w:sz w:val="24"/>
          <w:szCs w:val="24"/>
        </w:rPr>
        <w:t xml:space="preserve">Divisions </w:t>
      </w:r>
      <w:r w:rsidR="00585415">
        <w:rPr>
          <w:rFonts w:ascii="Arial" w:hAnsi="Arial" w:cs="Arial"/>
          <w:sz w:val="24"/>
          <w:szCs w:val="24"/>
        </w:rPr>
        <w:t>of</w:t>
      </w:r>
      <w:r>
        <w:rPr>
          <w:rFonts w:ascii="Arial" w:hAnsi="Arial" w:cs="Arial"/>
          <w:sz w:val="24"/>
          <w:szCs w:val="24"/>
        </w:rPr>
        <w:t xml:space="preserve"> Orkhon, Selenge, Khentii, Dornod, Dornogovi, Darkhan-Uul, Bayn-Ulgii, Gobi-Altai and Khuvsgul </w:t>
      </w:r>
      <w:r w:rsidR="00585415">
        <w:rPr>
          <w:rFonts w:ascii="Arial" w:hAnsi="Arial" w:cs="Arial"/>
          <w:sz w:val="24"/>
          <w:szCs w:val="24"/>
        </w:rPr>
        <w:t xml:space="preserve">provinces in </w:t>
      </w:r>
      <w:r w:rsidR="00A6162B">
        <w:rPr>
          <w:rFonts w:ascii="Arial" w:hAnsi="Arial" w:cs="Arial"/>
          <w:sz w:val="24"/>
          <w:szCs w:val="24"/>
        </w:rPr>
        <w:t xml:space="preserve">cooperation </w:t>
      </w:r>
      <w:r w:rsidR="00585415">
        <w:rPr>
          <w:rFonts w:ascii="Arial" w:hAnsi="Arial" w:cs="Arial"/>
          <w:sz w:val="24"/>
          <w:szCs w:val="24"/>
        </w:rPr>
        <w:t xml:space="preserve">with </w:t>
      </w:r>
      <w:r w:rsidR="00A6162B">
        <w:rPr>
          <w:rFonts w:ascii="Arial" w:hAnsi="Arial" w:cs="Arial"/>
          <w:sz w:val="24"/>
          <w:szCs w:val="24"/>
        </w:rPr>
        <w:t>the Council for Children,</w:t>
      </w:r>
      <w:r w:rsidR="00A6162B" w:rsidDel="00A6162B">
        <w:rPr>
          <w:rFonts w:ascii="Arial" w:hAnsi="Arial" w:cs="Arial"/>
          <w:sz w:val="24"/>
          <w:szCs w:val="24"/>
        </w:rPr>
        <w:t xml:space="preserve"> </w:t>
      </w:r>
      <w:r w:rsidR="00A6162B">
        <w:rPr>
          <w:rFonts w:ascii="Arial" w:hAnsi="Arial" w:cs="Arial"/>
          <w:sz w:val="24"/>
          <w:szCs w:val="24"/>
        </w:rPr>
        <w:t>local</w:t>
      </w:r>
      <w:r w:rsidR="00A6162B" w:rsidDel="00A6162B">
        <w:rPr>
          <w:rFonts w:ascii="Arial" w:hAnsi="Arial" w:cs="Arial"/>
          <w:sz w:val="24"/>
          <w:szCs w:val="24"/>
        </w:rPr>
        <w:t xml:space="preserve"> </w:t>
      </w:r>
      <w:r w:rsidR="00A6162B">
        <w:rPr>
          <w:rFonts w:ascii="Arial" w:hAnsi="Arial" w:cs="Arial"/>
          <w:sz w:val="24"/>
          <w:szCs w:val="24"/>
        </w:rPr>
        <w:t>police offices</w:t>
      </w:r>
      <w:r w:rsidR="00585415">
        <w:rPr>
          <w:rFonts w:ascii="Arial" w:hAnsi="Arial" w:cs="Arial"/>
          <w:sz w:val="24"/>
          <w:szCs w:val="24"/>
        </w:rPr>
        <w:t xml:space="preserve"> </w:t>
      </w:r>
      <w:r w:rsidR="002F018D">
        <w:rPr>
          <w:rFonts w:ascii="Arial" w:hAnsi="Arial" w:cs="Arial"/>
          <w:sz w:val="24"/>
          <w:szCs w:val="24"/>
        </w:rPr>
        <w:t xml:space="preserve">and </w:t>
      </w:r>
      <w:r w:rsidR="00A6162B">
        <w:rPr>
          <w:rFonts w:ascii="Arial" w:hAnsi="Arial" w:cs="Arial"/>
          <w:sz w:val="24"/>
          <w:szCs w:val="24"/>
        </w:rPr>
        <w:t>the S</w:t>
      </w:r>
      <w:r w:rsidR="002F018D">
        <w:rPr>
          <w:rFonts w:ascii="Arial" w:hAnsi="Arial" w:cs="Arial"/>
          <w:sz w:val="24"/>
          <w:szCs w:val="24"/>
        </w:rPr>
        <w:t xml:space="preserve">ocial </w:t>
      </w:r>
      <w:r w:rsidR="00A6162B">
        <w:rPr>
          <w:rFonts w:ascii="Arial" w:hAnsi="Arial" w:cs="Arial"/>
          <w:sz w:val="24"/>
          <w:szCs w:val="24"/>
        </w:rPr>
        <w:t>P</w:t>
      </w:r>
      <w:r w:rsidR="002F018D">
        <w:rPr>
          <w:rFonts w:ascii="Arial" w:hAnsi="Arial" w:cs="Arial"/>
          <w:sz w:val="24"/>
          <w:szCs w:val="24"/>
        </w:rPr>
        <w:t xml:space="preserve">olicy </w:t>
      </w:r>
      <w:r w:rsidR="00A6162B">
        <w:rPr>
          <w:rFonts w:ascii="Arial" w:hAnsi="Arial" w:cs="Arial"/>
          <w:sz w:val="24"/>
          <w:szCs w:val="24"/>
        </w:rPr>
        <w:t>D</w:t>
      </w:r>
      <w:r w:rsidR="002F018D">
        <w:rPr>
          <w:rFonts w:ascii="Arial" w:hAnsi="Arial" w:cs="Arial"/>
          <w:sz w:val="24"/>
          <w:szCs w:val="24"/>
        </w:rPr>
        <w:t>ivision</w:t>
      </w:r>
      <w:r w:rsidR="00A6162B">
        <w:rPr>
          <w:rFonts w:ascii="Arial" w:hAnsi="Arial" w:cs="Arial"/>
          <w:sz w:val="24"/>
          <w:szCs w:val="24"/>
        </w:rPr>
        <w:t xml:space="preserve">s at the </w:t>
      </w:r>
      <w:r w:rsidR="008D3004">
        <w:rPr>
          <w:rFonts w:ascii="Arial" w:hAnsi="Arial" w:cs="Arial"/>
          <w:sz w:val="24"/>
          <w:szCs w:val="24"/>
        </w:rPr>
        <w:t>local Governor’s</w:t>
      </w:r>
      <w:r w:rsidR="00A6162B">
        <w:rPr>
          <w:rFonts w:ascii="Arial" w:hAnsi="Arial" w:cs="Arial"/>
          <w:sz w:val="24"/>
          <w:szCs w:val="24"/>
        </w:rPr>
        <w:t xml:space="preserve"> Offices</w:t>
      </w:r>
      <w:r w:rsidR="008D3004">
        <w:rPr>
          <w:rFonts w:ascii="Arial" w:hAnsi="Arial" w:cs="Arial"/>
          <w:sz w:val="24"/>
          <w:szCs w:val="24"/>
        </w:rPr>
        <w:t xml:space="preserve"> have issued specific instructions to all soums (administrative unit of province) and monitor the overall implementation</w:t>
      </w:r>
      <w:r w:rsidR="00A6162B">
        <w:rPr>
          <w:rFonts w:ascii="Arial" w:hAnsi="Arial" w:cs="Arial"/>
          <w:sz w:val="24"/>
          <w:szCs w:val="24"/>
        </w:rPr>
        <w:t>.</w:t>
      </w:r>
      <w:r w:rsidR="002F018D">
        <w:rPr>
          <w:rFonts w:ascii="Arial" w:hAnsi="Arial" w:cs="Arial"/>
          <w:sz w:val="24"/>
          <w:szCs w:val="24"/>
        </w:rPr>
        <w:t xml:space="preserve"> </w:t>
      </w:r>
      <w:r>
        <w:rPr>
          <w:rFonts w:ascii="Arial" w:hAnsi="Arial" w:cs="Arial"/>
          <w:sz w:val="24"/>
          <w:szCs w:val="24"/>
        </w:rPr>
        <w:t xml:space="preserve"> </w:t>
      </w:r>
    </w:p>
    <w:p w:rsidR="003F1A6B" w:rsidRDefault="008D3004" w:rsidP="0085446E">
      <w:pPr>
        <w:spacing w:after="0" w:line="240" w:lineRule="auto"/>
        <w:ind w:firstLine="720"/>
        <w:jc w:val="both"/>
        <w:rPr>
          <w:rFonts w:ascii="Arial" w:hAnsi="Arial" w:cs="Arial"/>
          <w:sz w:val="24"/>
          <w:szCs w:val="24"/>
        </w:rPr>
      </w:pPr>
      <w:r>
        <w:rPr>
          <w:rFonts w:ascii="Arial" w:hAnsi="Arial" w:cs="Arial"/>
          <w:sz w:val="24"/>
          <w:szCs w:val="24"/>
        </w:rPr>
        <w:t>L</w:t>
      </w:r>
      <w:r w:rsidR="00DD5251">
        <w:rPr>
          <w:rFonts w:ascii="Arial" w:hAnsi="Arial" w:cs="Arial"/>
          <w:sz w:val="24"/>
          <w:szCs w:val="24"/>
        </w:rPr>
        <w:t>ocal</w:t>
      </w:r>
      <w:r w:rsidR="00AD0633">
        <w:rPr>
          <w:rFonts w:ascii="Arial" w:hAnsi="Arial" w:cs="Arial"/>
          <w:sz w:val="24"/>
          <w:szCs w:val="24"/>
        </w:rPr>
        <w:t xml:space="preserve"> </w:t>
      </w:r>
      <w:r>
        <w:rPr>
          <w:rFonts w:ascii="Arial" w:hAnsi="Arial" w:cs="Arial"/>
          <w:sz w:val="24"/>
          <w:szCs w:val="24"/>
        </w:rPr>
        <w:t>G</w:t>
      </w:r>
      <w:r w:rsidR="00AD0633">
        <w:rPr>
          <w:rFonts w:ascii="Arial" w:hAnsi="Arial" w:cs="Arial"/>
          <w:sz w:val="24"/>
          <w:szCs w:val="24"/>
        </w:rPr>
        <w:t xml:space="preserve">overnor’s </w:t>
      </w:r>
      <w:r>
        <w:rPr>
          <w:rFonts w:ascii="Arial" w:hAnsi="Arial" w:cs="Arial"/>
          <w:sz w:val="24"/>
          <w:szCs w:val="24"/>
        </w:rPr>
        <w:t>O</w:t>
      </w:r>
      <w:r w:rsidR="00AD0633">
        <w:rPr>
          <w:rFonts w:ascii="Arial" w:hAnsi="Arial" w:cs="Arial"/>
          <w:sz w:val="24"/>
          <w:szCs w:val="24"/>
        </w:rPr>
        <w:t>ffice</w:t>
      </w:r>
      <w:r>
        <w:rPr>
          <w:rFonts w:ascii="Arial" w:hAnsi="Arial" w:cs="Arial"/>
          <w:sz w:val="24"/>
          <w:szCs w:val="24"/>
        </w:rPr>
        <w:t xml:space="preserve"> and </w:t>
      </w:r>
      <w:r w:rsidR="00AD0633">
        <w:rPr>
          <w:rFonts w:ascii="Arial" w:hAnsi="Arial" w:cs="Arial"/>
          <w:sz w:val="24"/>
          <w:szCs w:val="24"/>
        </w:rPr>
        <w:t xml:space="preserve">Family, children and youth development </w:t>
      </w:r>
      <w:r w:rsidR="00A6162B">
        <w:rPr>
          <w:rFonts w:ascii="Arial" w:hAnsi="Arial" w:cs="Arial"/>
          <w:sz w:val="24"/>
          <w:szCs w:val="24"/>
        </w:rPr>
        <w:t xml:space="preserve">agency </w:t>
      </w:r>
      <w:r w:rsidR="00AD0633">
        <w:rPr>
          <w:rFonts w:ascii="Arial" w:hAnsi="Arial" w:cs="Arial"/>
          <w:sz w:val="24"/>
          <w:szCs w:val="24"/>
        </w:rPr>
        <w:t xml:space="preserve">divisions </w:t>
      </w:r>
      <w:r>
        <w:rPr>
          <w:rFonts w:ascii="Arial" w:hAnsi="Arial" w:cs="Arial"/>
          <w:sz w:val="24"/>
          <w:szCs w:val="24"/>
        </w:rPr>
        <w:t xml:space="preserve">participate in the </w:t>
      </w:r>
      <w:r w:rsidR="00AD0633">
        <w:rPr>
          <w:rFonts w:ascii="Arial" w:hAnsi="Arial" w:cs="Arial"/>
          <w:sz w:val="24"/>
          <w:szCs w:val="24"/>
        </w:rPr>
        <w:t>meetings of the</w:t>
      </w:r>
      <w:r w:rsidR="00333357">
        <w:rPr>
          <w:rFonts w:ascii="Arial" w:hAnsi="Arial" w:cs="Arial"/>
          <w:sz w:val="24"/>
          <w:szCs w:val="24"/>
        </w:rPr>
        <w:t xml:space="preserve"> </w:t>
      </w:r>
      <w:r w:rsidR="00EB735E">
        <w:rPr>
          <w:rFonts w:ascii="Arial" w:hAnsi="Arial" w:cs="Arial"/>
          <w:sz w:val="24"/>
          <w:szCs w:val="24"/>
        </w:rPr>
        <w:t>Organizing committee for h</w:t>
      </w:r>
      <w:r w:rsidR="003E1640">
        <w:rPr>
          <w:rFonts w:ascii="Arial" w:hAnsi="Arial" w:cs="Arial"/>
          <w:sz w:val="24"/>
          <w:szCs w:val="24"/>
        </w:rPr>
        <w:t>orse rac</w:t>
      </w:r>
      <w:r>
        <w:rPr>
          <w:rFonts w:ascii="Arial" w:hAnsi="Arial" w:cs="Arial"/>
          <w:sz w:val="24"/>
          <w:szCs w:val="24"/>
        </w:rPr>
        <w:t>ing</w:t>
      </w:r>
      <w:r w:rsidR="003E1640">
        <w:rPr>
          <w:rFonts w:ascii="Arial" w:hAnsi="Arial" w:cs="Arial"/>
          <w:sz w:val="24"/>
          <w:szCs w:val="24"/>
        </w:rPr>
        <w:t xml:space="preserve"> competition</w:t>
      </w:r>
      <w:r>
        <w:rPr>
          <w:rFonts w:ascii="Arial" w:hAnsi="Arial" w:cs="Arial"/>
          <w:sz w:val="24"/>
          <w:szCs w:val="24"/>
        </w:rPr>
        <w:t xml:space="preserve">s in order to </w:t>
      </w:r>
      <w:r w:rsidR="00AD0633">
        <w:rPr>
          <w:rFonts w:ascii="Arial" w:hAnsi="Arial" w:cs="Arial"/>
          <w:sz w:val="24"/>
          <w:szCs w:val="24"/>
        </w:rPr>
        <w:t>monitor and ensure th</w:t>
      </w:r>
      <w:r>
        <w:rPr>
          <w:rFonts w:ascii="Arial" w:hAnsi="Arial" w:cs="Arial"/>
          <w:sz w:val="24"/>
          <w:szCs w:val="24"/>
        </w:rPr>
        <w:t xml:space="preserve">at health and safety standard requirements are met. </w:t>
      </w:r>
    </w:p>
    <w:p w:rsidR="00552254" w:rsidRDefault="00552254" w:rsidP="003F1A6B">
      <w:pPr>
        <w:spacing w:after="0" w:line="240" w:lineRule="auto"/>
        <w:ind w:firstLine="720"/>
        <w:jc w:val="both"/>
        <w:rPr>
          <w:rFonts w:ascii="Arial" w:hAnsi="Arial" w:cs="Arial"/>
          <w:sz w:val="24"/>
          <w:szCs w:val="24"/>
        </w:rPr>
      </w:pPr>
    </w:p>
    <w:p w:rsidR="000E2BC1" w:rsidRDefault="000E2BC1" w:rsidP="003F1A6B">
      <w:pPr>
        <w:spacing w:after="0" w:line="240" w:lineRule="auto"/>
        <w:ind w:firstLine="720"/>
        <w:jc w:val="both"/>
        <w:rPr>
          <w:rFonts w:ascii="Arial" w:hAnsi="Arial" w:cs="Arial"/>
          <w:sz w:val="24"/>
          <w:szCs w:val="24"/>
        </w:rPr>
      </w:pPr>
      <w:r>
        <w:rPr>
          <w:rFonts w:ascii="Arial" w:hAnsi="Arial" w:cs="Arial"/>
          <w:sz w:val="24"/>
          <w:szCs w:val="24"/>
        </w:rPr>
        <w:t xml:space="preserve">Following measures </w:t>
      </w:r>
      <w:r w:rsidR="00552254">
        <w:rPr>
          <w:rFonts w:ascii="Arial" w:hAnsi="Arial" w:cs="Arial"/>
          <w:sz w:val="24"/>
          <w:szCs w:val="24"/>
        </w:rPr>
        <w:t xml:space="preserve">have been </w:t>
      </w:r>
      <w:r>
        <w:rPr>
          <w:rFonts w:ascii="Arial" w:hAnsi="Arial" w:cs="Arial"/>
          <w:sz w:val="24"/>
          <w:szCs w:val="24"/>
        </w:rPr>
        <w:t>under</w:t>
      </w:r>
      <w:r w:rsidR="00552254">
        <w:rPr>
          <w:rFonts w:ascii="Arial" w:hAnsi="Arial" w:cs="Arial"/>
          <w:sz w:val="24"/>
          <w:szCs w:val="24"/>
        </w:rPr>
        <w:t>taken</w:t>
      </w:r>
      <w:r>
        <w:rPr>
          <w:rFonts w:ascii="Arial" w:hAnsi="Arial" w:cs="Arial"/>
          <w:sz w:val="24"/>
          <w:szCs w:val="24"/>
        </w:rPr>
        <w:t xml:space="preserve"> in this regard:</w:t>
      </w:r>
    </w:p>
    <w:p w:rsidR="000E2BC1" w:rsidRDefault="000E2BC1" w:rsidP="003F1A6B">
      <w:pPr>
        <w:spacing w:after="0" w:line="240" w:lineRule="auto"/>
        <w:ind w:firstLine="720"/>
        <w:jc w:val="both"/>
        <w:rPr>
          <w:rFonts w:ascii="Arial" w:hAnsi="Arial" w:cs="Arial"/>
          <w:sz w:val="24"/>
          <w:szCs w:val="24"/>
        </w:rPr>
      </w:pPr>
    </w:p>
    <w:p w:rsidR="000E2BC1" w:rsidRDefault="00EF69B5" w:rsidP="003F1A6B">
      <w:pPr>
        <w:spacing w:after="0" w:line="240" w:lineRule="auto"/>
        <w:ind w:firstLine="720"/>
        <w:jc w:val="both"/>
        <w:rPr>
          <w:rFonts w:ascii="Arial" w:hAnsi="Arial" w:cs="Arial"/>
          <w:sz w:val="24"/>
          <w:szCs w:val="24"/>
        </w:rPr>
      </w:pPr>
      <w:r>
        <w:rPr>
          <w:rFonts w:ascii="Arial" w:hAnsi="Arial" w:cs="Arial"/>
          <w:sz w:val="24"/>
          <w:szCs w:val="24"/>
        </w:rPr>
        <w:t>I</w:t>
      </w:r>
      <w:r w:rsidR="000472E0">
        <w:rPr>
          <w:rFonts w:ascii="Arial" w:hAnsi="Arial" w:cs="Arial"/>
          <w:sz w:val="24"/>
          <w:szCs w:val="24"/>
        </w:rPr>
        <w:t xml:space="preserve">n order to </w:t>
      </w:r>
      <w:r w:rsidR="000E2BC1">
        <w:rPr>
          <w:rFonts w:ascii="Arial" w:hAnsi="Arial" w:cs="Arial"/>
          <w:sz w:val="24"/>
          <w:szCs w:val="24"/>
        </w:rPr>
        <w:t xml:space="preserve">register the child jockey with the </w:t>
      </w:r>
      <w:r w:rsidR="000E2BC1">
        <w:rPr>
          <w:rFonts w:ascii="Arial" w:hAnsi="Arial" w:cs="Arial"/>
          <w:sz w:val="24"/>
          <w:szCs w:val="24"/>
          <w:lang w:eastAsia="ko-KR"/>
        </w:rPr>
        <w:t xml:space="preserve">Integrated Registration Database, the child shall provide </w:t>
      </w:r>
      <w:r w:rsidR="000E2BC1">
        <w:rPr>
          <w:rFonts w:ascii="Arial" w:hAnsi="Arial" w:cs="Arial"/>
          <w:sz w:val="24"/>
          <w:szCs w:val="24"/>
        </w:rPr>
        <w:t>a</w:t>
      </w:r>
      <w:r w:rsidR="003F1A6B">
        <w:rPr>
          <w:rFonts w:ascii="Arial" w:hAnsi="Arial" w:cs="Arial"/>
          <w:sz w:val="24"/>
          <w:szCs w:val="24"/>
        </w:rPr>
        <w:t xml:space="preserve"> birth certificate, </w:t>
      </w:r>
      <w:r w:rsidR="000E2BC1">
        <w:rPr>
          <w:rFonts w:ascii="Arial" w:hAnsi="Arial" w:cs="Arial"/>
          <w:sz w:val="24"/>
          <w:szCs w:val="24"/>
        </w:rPr>
        <w:t xml:space="preserve">written permission of the parents, health and accident insurance </w:t>
      </w:r>
      <w:r w:rsidR="00A627E8">
        <w:rPr>
          <w:rFonts w:ascii="Arial" w:hAnsi="Arial" w:cs="Arial"/>
          <w:sz w:val="24"/>
          <w:szCs w:val="24"/>
        </w:rPr>
        <w:t xml:space="preserve">coverage </w:t>
      </w:r>
      <w:r w:rsidR="000E2BC1">
        <w:rPr>
          <w:rFonts w:ascii="Arial" w:hAnsi="Arial" w:cs="Arial"/>
          <w:sz w:val="24"/>
          <w:szCs w:val="24"/>
        </w:rPr>
        <w:t xml:space="preserve">as well as protective gear. </w:t>
      </w:r>
    </w:p>
    <w:p w:rsidR="000E2BC1" w:rsidRDefault="000E2BC1" w:rsidP="003F1A6B">
      <w:pPr>
        <w:spacing w:after="0" w:line="240" w:lineRule="auto"/>
        <w:ind w:firstLine="720"/>
        <w:jc w:val="both"/>
        <w:rPr>
          <w:rFonts w:ascii="Arial" w:hAnsi="Arial" w:cs="Arial"/>
          <w:sz w:val="24"/>
          <w:szCs w:val="24"/>
        </w:rPr>
      </w:pPr>
    </w:p>
    <w:p w:rsidR="0085446E" w:rsidRPr="00DF00E9" w:rsidRDefault="00450053" w:rsidP="003F1A6B">
      <w:pPr>
        <w:spacing w:after="0" w:line="240" w:lineRule="auto"/>
        <w:ind w:firstLine="720"/>
        <w:jc w:val="both"/>
        <w:rPr>
          <w:rFonts w:ascii="Arial" w:eastAsia="SimSun" w:hAnsi="Arial" w:cs="Arial"/>
          <w:sz w:val="24"/>
          <w:szCs w:val="24"/>
          <w:lang w:val="mn-MN"/>
        </w:rPr>
      </w:pPr>
      <w:r>
        <w:rPr>
          <w:rFonts w:ascii="Arial" w:eastAsia="SimSun" w:hAnsi="Arial" w:cs="Arial"/>
          <w:sz w:val="24"/>
          <w:szCs w:val="24"/>
        </w:rPr>
        <w:lastRenderedPageBreak/>
        <w:t xml:space="preserve">In order to increase public awareness, </w:t>
      </w:r>
      <w:r w:rsidR="00B32FA3">
        <w:rPr>
          <w:rFonts w:ascii="Arial" w:eastAsia="SimSun" w:hAnsi="Arial" w:cs="Arial"/>
          <w:sz w:val="24"/>
          <w:szCs w:val="24"/>
        </w:rPr>
        <w:t>pam</w:t>
      </w:r>
      <w:r w:rsidR="00EF69B5">
        <w:rPr>
          <w:rFonts w:ascii="Arial" w:eastAsia="SimSun" w:hAnsi="Arial" w:cs="Arial"/>
          <w:sz w:val="24"/>
          <w:szCs w:val="24"/>
        </w:rPr>
        <w:t>phlets and TV advertisements on health and safety of</w:t>
      </w:r>
      <w:r w:rsidR="00B32FA3">
        <w:rPr>
          <w:rFonts w:ascii="Arial" w:eastAsia="SimSun" w:hAnsi="Arial" w:cs="Arial"/>
          <w:sz w:val="24"/>
          <w:szCs w:val="24"/>
        </w:rPr>
        <w:t xml:space="preserve"> child jockeys </w:t>
      </w:r>
      <w:r w:rsidR="000E2BC1">
        <w:rPr>
          <w:rFonts w:ascii="Arial" w:eastAsia="SimSun" w:hAnsi="Arial" w:cs="Arial"/>
          <w:sz w:val="24"/>
          <w:szCs w:val="24"/>
        </w:rPr>
        <w:t>have been broadcasted</w:t>
      </w:r>
      <w:r>
        <w:rPr>
          <w:rFonts w:ascii="Arial" w:eastAsia="SimSun" w:hAnsi="Arial" w:cs="Arial"/>
          <w:sz w:val="24"/>
          <w:szCs w:val="24"/>
        </w:rPr>
        <w:t xml:space="preserve">. </w:t>
      </w:r>
    </w:p>
    <w:p w:rsidR="0085446E" w:rsidRDefault="0085446E" w:rsidP="0085446E">
      <w:pPr>
        <w:spacing w:after="0" w:line="240" w:lineRule="auto"/>
        <w:ind w:right="14"/>
        <w:jc w:val="both"/>
        <w:rPr>
          <w:rFonts w:ascii="Arial" w:hAnsi="Arial" w:cs="Arial"/>
          <w:sz w:val="24"/>
          <w:szCs w:val="24"/>
          <w:lang w:val="mn-MN" w:eastAsia="ko-KR"/>
        </w:rPr>
      </w:pPr>
    </w:p>
    <w:p w:rsidR="0085446E" w:rsidRPr="00DF00E9" w:rsidRDefault="00450053" w:rsidP="00EF69B5">
      <w:pPr>
        <w:spacing w:after="0" w:line="240" w:lineRule="auto"/>
        <w:ind w:right="14" w:firstLine="720"/>
        <w:jc w:val="both"/>
        <w:rPr>
          <w:rFonts w:ascii="Arial" w:hAnsi="Arial" w:cs="Arial"/>
          <w:sz w:val="24"/>
          <w:szCs w:val="24"/>
          <w:lang w:val="mn-MN" w:eastAsia="ko-KR"/>
        </w:rPr>
      </w:pPr>
      <w:r>
        <w:rPr>
          <w:rFonts w:ascii="Arial" w:hAnsi="Arial" w:cs="Arial"/>
          <w:sz w:val="24"/>
          <w:szCs w:val="24"/>
          <w:lang w:eastAsia="ko-KR"/>
        </w:rPr>
        <w:t xml:space="preserve">In cooperation with National Human Rights Commission, Mongolian Lawyers’ Association and the UNICEF, the Government of Mongolia </w:t>
      </w:r>
      <w:r w:rsidR="0060262E">
        <w:rPr>
          <w:rFonts w:ascii="Arial" w:hAnsi="Arial" w:cs="Arial"/>
          <w:sz w:val="24"/>
          <w:szCs w:val="24"/>
          <w:lang w:eastAsia="ko-KR"/>
        </w:rPr>
        <w:t xml:space="preserve">conducted </w:t>
      </w:r>
      <w:r w:rsidR="00EF69B5">
        <w:rPr>
          <w:rFonts w:ascii="Arial" w:hAnsi="Arial" w:cs="Arial"/>
          <w:sz w:val="24"/>
          <w:szCs w:val="24"/>
          <w:lang w:eastAsia="ko-KR"/>
        </w:rPr>
        <w:t xml:space="preserve">a </w:t>
      </w:r>
      <w:r w:rsidR="0060262E">
        <w:rPr>
          <w:rFonts w:ascii="Arial" w:hAnsi="Arial" w:cs="Arial"/>
          <w:sz w:val="24"/>
          <w:szCs w:val="24"/>
          <w:lang w:eastAsia="ko-KR"/>
        </w:rPr>
        <w:t xml:space="preserve">survey on "Spring horse </w:t>
      </w:r>
      <w:r w:rsidR="00D71B22">
        <w:rPr>
          <w:rFonts w:ascii="Arial" w:hAnsi="Arial" w:cs="Arial"/>
          <w:sz w:val="24"/>
          <w:szCs w:val="24"/>
          <w:lang w:eastAsia="ko-KR"/>
        </w:rPr>
        <w:t>racing</w:t>
      </w:r>
      <w:r w:rsidR="0060262E">
        <w:rPr>
          <w:rFonts w:ascii="Arial" w:hAnsi="Arial" w:cs="Arial"/>
          <w:sz w:val="24"/>
          <w:szCs w:val="24"/>
          <w:lang w:eastAsia="ko-KR"/>
        </w:rPr>
        <w:t xml:space="preserve"> and </w:t>
      </w:r>
      <w:r>
        <w:rPr>
          <w:rFonts w:ascii="Arial" w:hAnsi="Arial" w:cs="Arial"/>
          <w:sz w:val="24"/>
          <w:szCs w:val="24"/>
          <w:lang w:eastAsia="ko-KR"/>
        </w:rPr>
        <w:t xml:space="preserve">the </w:t>
      </w:r>
      <w:r w:rsidR="0060262E">
        <w:rPr>
          <w:rFonts w:ascii="Arial" w:hAnsi="Arial" w:cs="Arial"/>
          <w:sz w:val="24"/>
          <w:szCs w:val="24"/>
          <w:lang w:eastAsia="ko-KR"/>
        </w:rPr>
        <w:t>right</w:t>
      </w:r>
      <w:r w:rsidR="00EF69B5">
        <w:rPr>
          <w:rFonts w:ascii="Arial" w:hAnsi="Arial" w:cs="Arial"/>
          <w:sz w:val="24"/>
          <w:szCs w:val="24"/>
          <w:lang w:eastAsia="ko-KR"/>
        </w:rPr>
        <w:t xml:space="preserve">s of </w:t>
      </w:r>
      <w:r>
        <w:rPr>
          <w:rFonts w:ascii="Arial" w:hAnsi="Arial" w:cs="Arial"/>
          <w:sz w:val="24"/>
          <w:szCs w:val="24"/>
          <w:lang w:eastAsia="ko-KR"/>
        </w:rPr>
        <w:t xml:space="preserve">the </w:t>
      </w:r>
      <w:r w:rsidR="00EF69B5">
        <w:rPr>
          <w:rFonts w:ascii="Arial" w:hAnsi="Arial" w:cs="Arial"/>
          <w:sz w:val="24"/>
          <w:szCs w:val="24"/>
          <w:lang w:eastAsia="ko-KR"/>
        </w:rPr>
        <w:t>child</w:t>
      </w:r>
      <w:r w:rsidR="0060262E">
        <w:rPr>
          <w:rFonts w:ascii="Arial" w:hAnsi="Arial" w:cs="Arial"/>
          <w:sz w:val="24"/>
          <w:szCs w:val="24"/>
          <w:lang w:eastAsia="ko-KR"/>
        </w:rPr>
        <w:t xml:space="preserve">" </w:t>
      </w:r>
      <w:r>
        <w:rPr>
          <w:rFonts w:ascii="Arial" w:hAnsi="Arial" w:cs="Arial"/>
          <w:sz w:val="24"/>
          <w:szCs w:val="24"/>
          <w:lang w:eastAsia="ko-KR"/>
        </w:rPr>
        <w:t>in 2015.</w:t>
      </w:r>
      <w:r w:rsidR="007C4B7A">
        <w:rPr>
          <w:rFonts w:ascii="Arial" w:hAnsi="Arial" w:cs="Arial"/>
          <w:sz w:val="24"/>
          <w:szCs w:val="24"/>
          <w:lang w:eastAsia="ko-KR"/>
        </w:rPr>
        <w:t xml:space="preserve"> </w:t>
      </w:r>
    </w:p>
    <w:p w:rsidR="0085446E" w:rsidRPr="00DF00E9" w:rsidRDefault="0085446E" w:rsidP="0085446E">
      <w:pPr>
        <w:spacing w:after="0" w:line="240" w:lineRule="auto"/>
        <w:contextualSpacing/>
        <w:jc w:val="both"/>
        <w:rPr>
          <w:rFonts w:ascii="Arial" w:hAnsi="Arial" w:cs="Arial"/>
          <w:sz w:val="24"/>
          <w:szCs w:val="24"/>
          <w:lang w:val="mn-MN"/>
        </w:rPr>
      </w:pPr>
    </w:p>
    <w:p w:rsidR="0085446E" w:rsidRPr="00DF00E9" w:rsidRDefault="00450053" w:rsidP="0059771A">
      <w:pPr>
        <w:spacing w:after="0" w:line="240" w:lineRule="auto"/>
        <w:ind w:firstLine="720"/>
        <w:contextualSpacing/>
        <w:jc w:val="both"/>
        <w:rPr>
          <w:rFonts w:ascii="Arial" w:hAnsi="Arial" w:cs="Arial"/>
          <w:sz w:val="24"/>
          <w:szCs w:val="24"/>
          <w:lang w:val="mn-MN"/>
        </w:rPr>
      </w:pPr>
      <w:r>
        <w:rPr>
          <w:rFonts w:ascii="Arial" w:hAnsi="Arial" w:cs="Arial"/>
          <w:sz w:val="24"/>
          <w:szCs w:val="24"/>
        </w:rPr>
        <w:t xml:space="preserve">By the decree of Minister for Labor and Social Protection, a Working Group on improving </w:t>
      </w:r>
      <w:r w:rsidR="00024C18">
        <w:rPr>
          <w:rFonts w:ascii="Arial" w:hAnsi="Arial" w:cs="Arial"/>
          <w:sz w:val="24"/>
          <w:szCs w:val="24"/>
        </w:rPr>
        <w:t xml:space="preserve">the legal environment related to </w:t>
      </w:r>
      <w:r w:rsidR="00EF69B5">
        <w:rPr>
          <w:rFonts w:ascii="Arial" w:hAnsi="Arial" w:cs="Arial"/>
          <w:sz w:val="24"/>
          <w:szCs w:val="24"/>
        </w:rPr>
        <w:t xml:space="preserve">the protection of the </w:t>
      </w:r>
      <w:r w:rsidR="00024C18">
        <w:rPr>
          <w:rFonts w:ascii="Arial" w:hAnsi="Arial" w:cs="Arial"/>
          <w:sz w:val="24"/>
          <w:szCs w:val="24"/>
        </w:rPr>
        <w:t>child jockeys and horse racing</w:t>
      </w:r>
      <w:r>
        <w:rPr>
          <w:rFonts w:ascii="Arial" w:hAnsi="Arial" w:cs="Arial"/>
          <w:sz w:val="24"/>
          <w:szCs w:val="24"/>
        </w:rPr>
        <w:t xml:space="preserve"> has been established. The Working Group has been </w:t>
      </w:r>
      <w:r w:rsidR="00A627E8">
        <w:rPr>
          <w:rFonts w:ascii="Arial" w:hAnsi="Arial" w:cs="Arial"/>
          <w:sz w:val="24"/>
          <w:szCs w:val="24"/>
        </w:rPr>
        <w:t>working</w:t>
      </w:r>
      <w:r>
        <w:rPr>
          <w:rFonts w:ascii="Arial" w:hAnsi="Arial" w:cs="Arial"/>
          <w:sz w:val="24"/>
          <w:szCs w:val="24"/>
        </w:rPr>
        <w:t xml:space="preserve"> on </w:t>
      </w:r>
      <w:r w:rsidR="00A627E8">
        <w:rPr>
          <w:rFonts w:ascii="Arial" w:hAnsi="Arial" w:cs="Arial"/>
          <w:sz w:val="24"/>
          <w:szCs w:val="24"/>
        </w:rPr>
        <w:t xml:space="preserve">making the </w:t>
      </w:r>
      <w:r>
        <w:rPr>
          <w:rFonts w:ascii="Arial" w:hAnsi="Arial" w:cs="Arial"/>
          <w:sz w:val="24"/>
          <w:szCs w:val="24"/>
        </w:rPr>
        <w:t>following</w:t>
      </w:r>
      <w:r w:rsidR="00A627E8">
        <w:rPr>
          <w:rFonts w:ascii="Arial" w:hAnsi="Arial" w:cs="Arial"/>
          <w:sz w:val="24"/>
          <w:szCs w:val="24"/>
        </w:rPr>
        <w:t xml:space="preserve"> changes to the current laws and regulations</w:t>
      </w:r>
      <w:r>
        <w:rPr>
          <w:rFonts w:ascii="Arial" w:hAnsi="Arial" w:cs="Arial"/>
          <w:sz w:val="24"/>
          <w:szCs w:val="24"/>
        </w:rPr>
        <w:t>:</w:t>
      </w:r>
    </w:p>
    <w:p w:rsidR="0085446E" w:rsidRPr="00DF00E9" w:rsidRDefault="0085446E" w:rsidP="0085446E">
      <w:pPr>
        <w:spacing w:after="0" w:line="240" w:lineRule="auto"/>
        <w:ind w:firstLine="720"/>
        <w:contextualSpacing/>
        <w:jc w:val="both"/>
        <w:rPr>
          <w:rFonts w:ascii="Arial" w:hAnsi="Arial" w:cs="Arial"/>
          <w:sz w:val="24"/>
          <w:szCs w:val="24"/>
          <w:lang w:val="mn-MN"/>
        </w:rPr>
      </w:pPr>
    </w:p>
    <w:p w:rsidR="0085446E" w:rsidRPr="00DF00E9" w:rsidRDefault="002B3959" w:rsidP="0085446E">
      <w:pPr>
        <w:pStyle w:val="ListParagraph"/>
        <w:numPr>
          <w:ilvl w:val="0"/>
          <w:numId w:val="2"/>
        </w:numPr>
        <w:spacing w:after="0" w:line="240" w:lineRule="auto"/>
        <w:jc w:val="both"/>
        <w:rPr>
          <w:rFonts w:ascii="Arial" w:eastAsia="SimSun" w:hAnsi="Arial" w:cs="Arial"/>
          <w:sz w:val="24"/>
          <w:szCs w:val="24"/>
          <w:lang w:val="mn-MN"/>
        </w:rPr>
      </w:pPr>
      <w:r>
        <w:rPr>
          <w:rFonts w:ascii="Arial" w:eastAsia="SimSun" w:hAnsi="Arial" w:cs="Arial"/>
          <w:sz w:val="24"/>
          <w:szCs w:val="24"/>
        </w:rPr>
        <w:t>Law on National Festival</w:t>
      </w:r>
      <w:r w:rsidR="0085446E">
        <w:rPr>
          <w:rFonts w:ascii="Arial" w:eastAsia="SimSun" w:hAnsi="Arial" w:cs="Arial"/>
          <w:sz w:val="24"/>
          <w:szCs w:val="24"/>
          <w:lang w:val="mn-MN"/>
        </w:rPr>
        <w:t xml:space="preserve"> /</w:t>
      </w:r>
      <w:r w:rsidR="00A627E8">
        <w:rPr>
          <w:rFonts w:ascii="Arial" w:eastAsia="SimSun" w:hAnsi="Arial" w:cs="Arial"/>
          <w:sz w:val="24"/>
          <w:szCs w:val="24"/>
        </w:rPr>
        <w:t xml:space="preserve"> to </w:t>
      </w:r>
      <w:r>
        <w:rPr>
          <w:rFonts w:ascii="Arial" w:eastAsia="SimSun" w:hAnsi="Arial" w:cs="Arial"/>
          <w:sz w:val="24"/>
          <w:szCs w:val="24"/>
        </w:rPr>
        <w:t>increas</w:t>
      </w:r>
      <w:r w:rsidR="00A627E8">
        <w:rPr>
          <w:rFonts w:ascii="Arial" w:eastAsia="SimSun" w:hAnsi="Arial" w:cs="Arial"/>
          <w:sz w:val="24"/>
          <w:szCs w:val="24"/>
        </w:rPr>
        <w:t>e the</w:t>
      </w:r>
      <w:r>
        <w:rPr>
          <w:rFonts w:ascii="Arial" w:eastAsia="SimSun" w:hAnsi="Arial" w:cs="Arial"/>
          <w:sz w:val="24"/>
          <w:szCs w:val="24"/>
        </w:rPr>
        <w:t xml:space="preserve"> minimum age of child jockeys</w:t>
      </w:r>
      <w:r w:rsidR="0085446E">
        <w:rPr>
          <w:rFonts w:ascii="Arial" w:eastAsia="SimSun" w:hAnsi="Arial" w:cs="Arial"/>
          <w:sz w:val="24"/>
          <w:szCs w:val="24"/>
          <w:lang w:val="mn-MN"/>
        </w:rPr>
        <w:t>/</w:t>
      </w:r>
    </w:p>
    <w:p w:rsidR="0085446E" w:rsidRPr="00DF00E9" w:rsidRDefault="00A627E8" w:rsidP="0085446E">
      <w:pPr>
        <w:pStyle w:val="ListParagraph"/>
        <w:numPr>
          <w:ilvl w:val="0"/>
          <w:numId w:val="2"/>
        </w:numPr>
        <w:spacing w:after="0" w:line="240" w:lineRule="auto"/>
        <w:jc w:val="both"/>
        <w:rPr>
          <w:rFonts w:ascii="Arial" w:eastAsia="SimSun" w:hAnsi="Arial" w:cs="Arial"/>
          <w:sz w:val="24"/>
          <w:szCs w:val="24"/>
          <w:lang w:val="mn-MN"/>
        </w:rPr>
      </w:pPr>
      <w:r>
        <w:rPr>
          <w:rFonts w:ascii="Arial" w:eastAsia="SimSun" w:hAnsi="Arial" w:cs="Arial"/>
          <w:sz w:val="24"/>
          <w:szCs w:val="24"/>
        </w:rPr>
        <w:t>"Rules of horse racing competition" /to add s</w:t>
      </w:r>
      <w:r w:rsidR="00724D62">
        <w:rPr>
          <w:rFonts w:ascii="Arial" w:eastAsia="SimSun" w:hAnsi="Arial" w:cs="Arial"/>
          <w:sz w:val="24"/>
          <w:szCs w:val="24"/>
        </w:rPr>
        <w:t>eparate chapter</w:t>
      </w:r>
      <w:r>
        <w:rPr>
          <w:rFonts w:ascii="Arial" w:eastAsia="SimSun" w:hAnsi="Arial" w:cs="Arial"/>
          <w:sz w:val="24"/>
          <w:szCs w:val="24"/>
        </w:rPr>
        <w:t xml:space="preserve"> on safety of child jockeys, r</w:t>
      </w:r>
      <w:r w:rsidR="008731FC">
        <w:rPr>
          <w:rFonts w:ascii="Arial" w:eastAsia="SimSun" w:hAnsi="Arial" w:cs="Arial"/>
          <w:sz w:val="24"/>
          <w:szCs w:val="24"/>
        </w:rPr>
        <w:t>esponsibilities</w:t>
      </w:r>
      <w:r w:rsidR="00724D62">
        <w:rPr>
          <w:rFonts w:ascii="Arial" w:eastAsia="SimSun" w:hAnsi="Arial" w:cs="Arial"/>
          <w:sz w:val="24"/>
          <w:szCs w:val="24"/>
        </w:rPr>
        <w:t xml:space="preserve"> of horse</w:t>
      </w:r>
      <w:r w:rsidRPr="00A627E8">
        <w:rPr>
          <w:rFonts w:ascii="Arial" w:eastAsia="SimSun" w:hAnsi="Arial" w:cs="Arial"/>
          <w:sz w:val="24"/>
          <w:szCs w:val="24"/>
        </w:rPr>
        <w:t xml:space="preserve"> </w:t>
      </w:r>
      <w:r>
        <w:rPr>
          <w:rFonts w:ascii="Arial" w:eastAsia="SimSun" w:hAnsi="Arial" w:cs="Arial"/>
          <w:sz w:val="24"/>
          <w:szCs w:val="24"/>
        </w:rPr>
        <w:t>racing</w:t>
      </w:r>
      <w:r w:rsidR="00724D62">
        <w:rPr>
          <w:rFonts w:ascii="Arial" w:eastAsia="SimSun" w:hAnsi="Arial" w:cs="Arial"/>
          <w:sz w:val="24"/>
          <w:szCs w:val="24"/>
        </w:rPr>
        <w:t xml:space="preserve"> trainers</w:t>
      </w:r>
      <w:r>
        <w:rPr>
          <w:rFonts w:ascii="Arial" w:eastAsia="SimSun" w:hAnsi="Arial" w:cs="Arial"/>
          <w:sz w:val="24"/>
          <w:szCs w:val="24"/>
        </w:rPr>
        <w:t>, horse racing tracks and etc/</w:t>
      </w:r>
      <w:r w:rsidR="00724D62">
        <w:rPr>
          <w:rFonts w:ascii="Arial" w:eastAsia="SimSun" w:hAnsi="Arial" w:cs="Arial"/>
          <w:sz w:val="24"/>
          <w:szCs w:val="24"/>
        </w:rPr>
        <w:t xml:space="preserve">  </w:t>
      </w:r>
    </w:p>
    <w:p w:rsidR="00A627E8" w:rsidRDefault="00A627E8" w:rsidP="0059771A">
      <w:pPr>
        <w:spacing w:after="0" w:line="240" w:lineRule="auto"/>
        <w:jc w:val="both"/>
        <w:rPr>
          <w:rFonts w:ascii="Arial" w:hAnsi="Arial" w:cs="Arial"/>
          <w:sz w:val="24"/>
          <w:szCs w:val="24"/>
        </w:rPr>
      </w:pPr>
    </w:p>
    <w:p w:rsidR="0085446E" w:rsidRPr="0059771A" w:rsidRDefault="00A627E8" w:rsidP="0059771A">
      <w:pPr>
        <w:spacing w:after="0" w:line="240" w:lineRule="auto"/>
        <w:ind w:firstLine="360"/>
        <w:jc w:val="both"/>
        <w:rPr>
          <w:rFonts w:ascii="Arial" w:eastAsia="SimSun" w:hAnsi="Arial" w:cs="Arial"/>
          <w:sz w:val="24"/>
          <w:szCs w:val="24"/>
        </w:rPr>
      </w:pPr>
      <w:r>
        <w:rPr>
          <w:rFonts w:ascii="Arial" w:hAnsi="Arial" w:cs="Arial"/>
          <w:sz w:val="24"/>
          <w:szCs w:val="24"/>
        </w:rPr>
        <w:t>The Working Groups is also working on the new draft</w:t>
      </w:r>
      <w:r w:rsidRPr="0059771A">
        <w:rPr>
          <w:rFonts w:ascii="Arial" w:hAnsi="Arial" w:cs="Arial"/>
          <w:sz w:val="24"/>
          <w:szCs w:val="24"/>
        </w:rPr>
        <w:t xml:space="preserve"> </w:t>
      </w:r>
      <w:r w:rsidR="00724D62" w:rsidRPr="0059771A">
        <w:rPr>
          <w:rFonts w:ascii="Arial" w:hAnsi="Arial" w:cs="Arial"/>
          <w:sz w:val="24"/>
          <w:szCs w:val="24"/>
        </w:rPr>
        <w:t xml:space="preserve">Regulation on </w:t>
      </w:r>
      <w:r w:rsidRPr="0059771A">
        <w:rPr>
          <w:rFonts w:ascii="Arial" w:hAnsi="Arial" w:cs="Arial"/>
          <w:sz w:val="24"/>
          <w:szCs w:val="24"/>
        </w:rPr>
        <w:t xml:space="preserve">safety </w:t>
      </w:r>
      <w:r w:rsidR="00724D62" w:rsidRPr="0059771A">
        <w:rPr>
          <w:rFonts w:ascii="Arial" w:hAnsi="Arial" w:cs="Arial"/>
          <w:sz w:val="24"/>
          <w:szCs w:val="24"/>
        </w:rPr>
        <w:t xml:space="preserve">of child jockeys during the </w:t>
      </w:r>
      <w:r w:rsidRPr="0059771A">
        <w:rPr>
          <w:rFonts w:ascii="Arial" w:hAnsi="Arial" w:cs="Arial"/>
          <w:sz w:val="24"/>
          <w:szCs w:val="24"/>
        </w:rPr>
        <w:t xml:space="preserve">horse </w:t>
      </w:r>
      <w:r w:rsidR="00724D62" w:rsidRPr="0059771A">
        <w:rPr>
          <w:rFonts w:ascii="Arial" w:hAnsi="Arial" w:cs="Arial"/>
          <w:sz w:val="24"/>
          <w:szCs w:val="24"/>
        </w:rPr>
        <w:t>racing</w:t>
      </w:r>
      <w:r>
        <w:rPr>
          <w:rFonts w:ascii="Arial" w:hAnsi="Arial" w:cs="Arial"/>
          <w:sz w:val="24"/>
          <w:szCs w:val="24"/>
        </w:rPr>
        <w:t>. Under th</w:t>
      </w:r>
      <w:r w:rsidR="00973712">
        <w:rPr>
          <w:rFonts w:ascii="Arial" w:hAnsi="Arial" w:cs="Arial"/>
          <w:sz w:val="24"/>
          <w:szCs w:val="24"/>
        </w:rPr>
        <w:t>e draft</w:t>
      </w:r>
      <w:r>
        <w:rPr>
          <w:rFonts w:ascii="Arial" w:hAnsi="Arial" w:cs="Arial"/>
          <w:sz w:val="24"/>
          <w:szCs w:val="24"/>
        </w:rPr>
        <w:t xml:space="preserve"> regulation, </w:t>
      </w:r>
      <w:r w:rsidR="006D7677" w:rsidRPr="0059771A">
        <w:rPr>
          <w:rFonts w:ascii="Arial" w:eastAsia="SimSun" w:hAnsi="Arial" w:cs="Arial"/>
          <w:sz w:val="24"/>
          <w:szCs w:val="24"/>
        </w:rPr>
        <w:t>fingerprint</w:t>
      </w:r>
      <w:r w:rsidR="00807472" w:rsidRPr="0059771A">
        <w:rPr>
          <w:rFonts w:ascii="Arial" w:eastAsia="SimSun" w:hAnsi="Arial" w:cs="Arial"/>
          <w:sz w:val="24"/>
          <w:szCs w:val="24"/>
        </w:rPr>
        <w:t>s</w:t>
      </w:r>
      <w:r w:rsidR="00973712">
        <w:rPr>
          <w:rFonts w:ascii="Arial" w:eastAsia="SimSun" w:hAnsi="Arial" w:cs="Arial"/>
          <w:sz w:val="24"/>
          <w:szCs w:val="24"/>
        </w:rPr>
        <w:t xml:space="preserve"> of the child jockey will be collected at the registration and a new personal book, which includes information on parents,</w:t>
      </w:r>
      <w:r w:rsidR="00973712" w:rsidRPr="003A0CE3">
        <w:rPr>
          <w:rFonts w:ascii="Arial" w:eastAsia="SimSun" w:hAnsi="Arial" w:cs="Arial"/>
          <w:sz w:val="24"/>
          <w:szCs w:val="24"/>
        </w:rPr>
        <w:t xml:space="preserve"> blood type, </w:t>
      </w:r>
      <w:r w:rsidR="00973712">
        <w:rPr>
          <w:rFonts w:ascii="Arial" w:eastAsia="SimSun" w:hAnsi="Arial" w:cs="Arial"/>
          <w:sz w:val="24"/>
          <w:szCs w:val="24"/>
        </w:rPr>
        <w:t xml:space="preserve">horse racing </w:t>
      </w:r>
      <w:r w:rsidR="00973712" w:rsidRPr="003A0CE3">
        <w:rPr>
          <w:rFonts w:ascii="Arial" w:eastAsia="SimSun" w:hAnsi="Arial" w:cs="Arial"/>
          <w:sz w:val="24"/>
          <w:szCs w:val="24"/>
        </w:rPr>
        <w:t xml:space="preserve">trainer, </w:t>
      </w:r>
      <w:r w:rsidR="00973712">
        <w:rPr>
          <w:rFonts w:ascii="Arial" w:eastAsia="SimSun" w:hAnsi="Arial" w:cs="Arial"/>
          <w:sz w:val="24"/>
          <w:szCs w:val="24"/>
        </w:rPr>
        <w:t xml:space="preserve">previous accolades </w:t>
      </w:r>
      <w:r w:rsidR="00973712" w:rsidRPr="003A0CE3">
        <w:rPr>
          <w:rFonts w:ascii="Arial" w:eastAsia="SimSun" w:hAnsi="Arial" w:cs="Arial"/>
          <w:sz w:val="24"/>
          <w:szCs w:val="24"/>
        </w:rPr>
        <w:t>of the child</w:t>
      </w:r>
      <w:r w:rsidR="00973712">
        <w:rPr>
          <w:rFonts w:ascii="Arial" w:eastAsia="SimSun" w:hAnsi="Arial" w:cs="Arial"/>
          <w:sz w:val="24"/>
          <w:szCs w:val="24"/>
        </w:rPr>
        <w:t xml:space="preserve"> will be introduced. </w:t>
      </w:r>
    </w:p>
    <w:p w:rsidR="0085446E" w:rsidRPr="00DF00E9" w:rsidRDefault="0085446E" w:rsidP="0085446E">
      <w:pPr>
        <w:spacing w:after="0" w:line="240" w:lineRule="auto"/>
        <w:jc w:val="both"/>
        <w:rPr>
          <w:rFonts w:ascii="Arial" w:hAnsi="Arial" w:cs="Arial"/>
          <w:sz w:val="24"/>
          <w:szCs w:val="24"/>
          <w:lang w:val="mn-MN"/>
        </w:rPr>
      </w:pPr>
    </w:p>
    <w:p w:rsidR="0085446E" w:rsidRPr="00DF00E9" w:rsidRDefault="0085446E" w:rsidP="0085446E">
      <w:pPr>
        <w:spacing w:after="0" w:line="240" w:lineRule="auto"/>
        <w:ind w:firstLine="720"/>
        <w:jc w:val="both"/>
        <w:rPr>
          <w:rFonts w:ascii="Arial" w:hAnsi="Arial" w:cs="Arial"/>
          <w:sz w:val="24"/>
          <w:szCs w:val="24"/>
          <w:lang w:val="mn-MN"/>
        </w:rPr>
      </w:pPr>
    </w:p>
    <w:p w:rsidR="0085446E" w:rsidRPr="00DF00E9" w:rsidRDefault="0085446E" w:rsidP="0085446E">
      <w:pPr>
        <w:spacing w:after="0" w:line="240" w:lineRule="auto"/>
        <w:ind w:firstLine="720"/>
        <w:jc w:val="both"/>
        <w:rPr>
          <w:rFonts w:ascii="Arial" w:hAnsi="Arial" w:cs="Arial"/>
          <w:sz w:val="24"/>
          <w:szCs w:val="24"/>
          <w:lang w:val="mn-MN"/>
        </w:rPr>
      </w:pPr>
    </w:p>
    <w:p w:rsidR="0085446E" w:rsidRPr="00DF00E9" w:rsidRDefault="0085446E" w:rsidP="0085446E">
      <w:pPr>
        <w:spacing w:after="0" w:line="240" w:lineRule="auto"/>
        <w:ind w:firstLine="720"/>
        <w:jc w:val="both"/>
        <w:rPr>
          <w:rFonts w:ascii="Arial" w:hAnsi="Arial" w:cs="Arial"/>
          <w:sz w:val="24"/>
          <w:szCs w:val="24"/>
          <w:lang w:val="mn-MN"/>
        </w:rPr>
      </w:pPr>
    </w:p>
    <w:p w:rsidR="0085446E" w:rsidRDefault="0085446E"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F66B78" w:rsidRDefault="00F66B7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024C18" w:rsidRDefault="00024C18" w:rsidP="002E2DDA">
      <w:pPr>
        <w:spacing w:after="0" w:line="240" w:lineRule="auto"/>
        <w:ind w:right="14" w:firstLine="720"/>
        <w:jc w:val="center"/>
        <w:rPr>
          <w:rFonts w:ascii="Arial" w:eastAsia="Malgun Gothic" w:hAnsi="Arial" w:cs="Arial"/>
          <w:b/>
          <w:sz w:val="24"/>
          <w:szCs w:val="24"/>
        </w:rPr>
      </w:pPr>
    </w:p>
    <w:p w:rsidR="00FE3894" w:rsidRPr="00DF00E9" w:rsidRDefault="00FE3894" w:rsidP="002E2DDA">
      <w:pPr>
        <w:spacing w:after="0" w:line="240" w:lineRule="auto"/>
        <w:ind w:right="14" w:firstLine="720"/>
        <w:jc w:val="center"/>
        <w:rPr>
          <w:rFonts w:ascii="Arial" w:eastAsia="Malgun Gothic" w:hAnsi="Arial" w:cs="Arial"/>
          <w:b/>
          <w:sz w:val="24"/>
          <w:szCs w:val="24"/>
          <w:lang w:val="mn-MN"/>
        </w:rPr>
      </w:pPr>
      <w:r w:rsidRPr="00DF00E9">
        <w:rPr>
          <w:rFonts w:ascii="Arial" w:eastAsia="Malgun Gothic" w:hAnsi="Arial" w:cs="Arial"/>
          <w:b/>
          <w:sz w:val="24"/>
          <w:szCs w:val="24"/>
          <w:lang w:val="mn-MN"/>
        </w:rPr>
        <w:t>Хурдан морины уралдаанч хүүхдийн талаар</w:t>
      </w:r>
    </w:p>
    <w:p w:rsidR="002C16CD" w:rsidRPr="00DF00E9" w:rsidRDefault="00FE3894" w:rsidP="002E2DDA">
      <w:pPr>
        <w:spacing w:after="0" w:line="240" w:lineRule="auto"/>
        <w:ind w:right="14" w:firstLine="720"/>
        <w:jc w:val="center"/>
        <w:rPr>
          <w:rFonts w:ascii="Arial" w:eastAsia="Malgun Gothic" w:hAnsi="Arial" w:cs="Arial"/>
          <w:b/>
          <w:sz w:val="24"/>
          <w:szCs w:val="24"/>
        </w:rPr>
      </w:pPr>
      <w:r w:rsidRPr="00DF00E9">
        <w:rPr>
          <w:rFonts w:ascii="Arial" w:eastAsia="Malgun Gothic" w:hAnsi="Arial" w:cs="Arial"/>
          <w:b/>
          <w:sz w:val="24"/>
          <w:szCs w:val="24"/>
          <w:lang w:val="mn-MN"/>
        </w:rPr>
        <w:t>авч хэрэгжүүлж буй арга хэмжээ</w:t>
      </w:r>
    </w:p>
    <w:p w:rsidR="002C16CD" w:rsidRPr="00DF00E9" w:rsidRDefault="002C16CD" w:rsidP="002E2DDA">
      <w:pPr>
        <w:spacing w:after="0" w:line="240" w:lineRule="auto"/>
        <w:ind w:right="14" w:firstLine="720"/>
        <w:jc w:val="center"/>
        <w:rPr>
          <w:rFonts w:ascii="Arial" w:eastAsia="Malgun Gothic" w:hAnsi="Arial" w:cs="Arial"/>
          <w:b/>
          <w:sz w:val="24"/>
          <w:szCs w:val="24"/>
        </w:rPr>
      </w:pPr>
    </w:p>
    <w:p w:rsidR="002C16CD" w:rsidRPr="00DF00E9" w:rsidRDefault="0063588B" w:rsidP="002E2DDA">
      <w:pPr>
        <w:spacing w:after="0" w:line="240" w:lineRule="auto"/>
        <w:ind w:right="14" w:firstLine="720"/>
        <w:jc w:val="both"/>
        <w:rPr>
          <w:rFonts w:ascii="Arial" w:eastAsia="Malgun Gothic" w:hAnsi="Arial" w:cs="Arial"/>
          <w:sz w:val="24"/>
          <w:szCs w:val="24"/>
          <w:lang w:val="mn-MN"/>
        </w:rPr>
      </w:pPr>
      <w:r w:rsidRPr="00DF00E9">
        <w:rPr>
          <w:rFonts w:ascii="Arial" w:eastAsia="Malgun Gothic" w:hAnsi="Arial" w:cs="Arial"/>
          <w:sz w:val="24"/>
          <w:szCs w:val="24"/>
          <w:lang w:val="mn-MN"/>
        </w:rPr>
        <w:t xml:space="preserve">Монгол Улсын Хөдөлмөрийн тухай хуулийн 109 дүгээр зүйлийн 109.5-д зааснаар </w:t>
      </w:r>
      <w:r w:rsidR="002C16CD" w:rsidRPr="00DF00E9">
        <w:rPr>
          <w:rFonts w:ascii="Arial" w:eastAsia="Malgun Gothic" w:hAnsi="Arial" w:cs="Arial"/>
          <w:sz w:val="24"/>
          <w:szCs w:val="24"/>
          <w:lang w:val="mn-MN"/>
        </w:rPr>
        <w:t xml:space="preserve">Хүүхэд ажиллахыг хориглосон ажлын байрны жагсаалтыг Хөдөлмөрийн сайдын 2016 оны 02 дугаар сарын 08-ны А/36 тоот тушаалаар шинэчлэн баталсан. Жагсаалтад жил бүрийн 11 дүгээр сарын 01-ээс 05 дугаар сарын 01 хүртэлх хугацаанд хурдан морь унуулахыг хориглосон нь маш том дэвшил болсон. </w:t>
      </w:r>
    </w:p>
    <w:p w:rsidR="00BC0F61" w:rsidRPr="00DF00E9" w:rsidRDefault="00BC0F61" w:rsidP="002E2DDA">
      <w:pPr>
        <w:spacing w:after="0" w:line="240" w:lineRule="auto"/>
        <w:ind w:right="14" w:firstLine="720"/>
        <w:jc w:val="both"/>
        <w:rPr>
          <w:rFonts w:ascii="Arial" w:hAnsi="Arial" w:cs="Arial"/>
          <w:sz w:val="24"/>
          <w:szCs w:val="24"/>
          <w:lang w:val="mn-MN"/>
        </w:rPr>
      </w:pPr>
    </w:p>
    <w:p w:rsidR="002C16CD" w:rsidRPr="00DF00E9" w:rsidRDefault="002C16CD" w:rsidP="002E2DDA">
      <w:pPr>
        <w:spacing w:after="0" w:line="240" w:lineRule="auto"/>
        <w:ind w:right="14" w:firstLine="720"/>
        <w:jc w:val="both"/>
        <w:rPr>
          <w:rFonts w:ascii="Arial" w:hAnsi="Arial" w:cs="Arial"/>
          <w:sz w:val="24"/>
          <w:szCs w:val="24"/>
          <w:lang w:val="mn-MN" w:eastAsia="ko-KR"/>
        </w:rPr>
      </w:pPr>
      <w:r w:rsidRPr="00DF00E9">
        <w:rPr>
          <w:rFonts w:ascii="Arial" w:hAnsi="Arial" w:cs="Arial"/>
          <w:sz w:val="24"/>
          <w:szCs w:val="24"/>
          <w:lang w:val="mn-MN" w:eastAsia="ko-KR"/>
        </w:rPr>
        <w:t xml:space="preserve">Хурдан морины уралдаанч хүүхдийн аюулгүй байдлыг хангах, стандарт хувцас хэрэгсэлд тавих шаардлагыг нэмэгдүүлж, уралдаан зохион байгуулах бүрт хяналт тавьж ажилласнаар хамгааллын хувцас хэрэглэлийг 90 хувь хэрэглэж байна. Мөн  нэгдсэн бүртгэлийн системд  2016 оны  байдлаар 13,572 уралдаанч хүүхэд бүртгэгдсэн байна. </w:t>
      </w:r>
    </w:p>
    <w:p w:rsidR="009F5228" w:rsidRPr="00DF00E9" w:rsidRDefault="00124F08" w:rsidP="002E2DDA">
      <w:pPr>
        <w:spacing w:after="0" w:line="240" w:lineRule="auto"/>
        <w:ind w:firstLine="720"/>
        <w:contextualSpacing/>
        <w:jc w:val="both"/>
        <w:rPr>
          <w:rFonts w:ascii="Arial" w:eastAsia="Malgun Gothic" w:hAnsi="Arial" w:cs="Arial"/>
          <w:sz w:val="24"/>
          <w:szCs w:val="24"/>
          <w:lang w:val="mn-MN"/>
        </w:rPr>
      </w:pPr>
      <w:r w:rsidRPr="00DF00E9">
        <w:rPr>
          <w:rFonts w:ascii="Arial" w:eastAsia="Malgun Gothic" w:hAnsi="Arial" w:cs="Arial"/>
          <w:sz w:val="24"/>
          <w:szCs w:val="24"/>
          <w:lang w:val="mn-MN"/>
        </w:rPr>
        <w:t>Хэдий</w:t>
      </w:r>
      <w:r w:rsidR="007A74AF" w:rsidRPr="00DF00E9">
        <w:rPr>
          <w:rFonts w:ascii="Arial" w:eastAsia="Malgun Gothic" w:hAnsi="Arial" w:cs="Arial"/>
          <w:sz w:val="24"/>
          <w:szCs w:val="24"/>
          <w:lang w:val="mn-MN"/>
        </w:rPr>
        <w:t>гээр</w:t>
      </w:r>
      <w:r w:rsidRPr="00DF00E9">
        <w:rPr>
          <w:rFonts w:ascii="Arial" w:eastAsia="Malgun Gothic" w:hAnsi="Arial" w:cs="Arial"/>
          <w:sz w:val="24"/>
          <w:szCs w:val="24"/>
          <w:lang w:val="mn-MN"/>
        </w:rPr>
        <w:t xml:space="preserve"> хүүхэд ажиллахыг хориглосон ажлын байрны жагсаалтад Жагсаалтад жил бүрийн 11 дүгээр сарын 01-ээс 05 дугаар сарын 01 хүртэлх</w:t>
      </w:r>
      <w:r w:rsidR="00D96A81" w:rsidRPr="00DF00E9">
        <w:rPr>
          <w:rFonts w:ascii="Arial" w:eastAsia="Malgun Gothic" w:hAnsi="Arial" w:cs="Arial"/>
          <w:sz w:val="24"/>
          <w:szCs w:val="24"/>
          <w:lang w:val="mn-MN"/>
        </w:rPr>
        <w:t xml:space="preserve"> хугацаанд хүүхдээр</w:t>
      </w:r>
      <w:r w:rsidR="008F2D23">
        <w:rPr>
          <w:rFonts w:ascii="Arial" w:eastAsia="Malgun Gothic" w:hAnsi="Arial" w:cs="Arial"/>
          <w:sz w:val="24"/>
          <w:szCs w:val="24"/>
          <w:lang w:val="mn-MN"/>
        </w:rPr>
        <w:t xml:space="preserve"> хурдан морь уралдуулахыг </w:t>
      </w:r>
      <w:r w:rsidR="00D96A81" w:rsidRPr="00DF00E9">
        <w:rPr>
          <w:rFonts w:ascii="Arial" w:eastAsia="Malgun Gothic" w:hAnsi="Arial" w:cs="Arial"/>
          <w:sz w:val="24"/>
          <w:szCs w:val="24"/>
          <w:lang w:val="mn-MN"/>
        </w:rPr>
        <w:t xml:space="preserve">хориглосон боловч </w:t>
      </w:r>
      <w:r w:rsidR="00307B6E" w:rsidRPr="00DF00E9">
        <w:rPr>
          <w:rFonts w:ascii="Arial" w:eastAsia="Malgun Gothic" w:hAnsi="Arial" w:cs="Arial"/>
          <w:sz w:val="24"/>
          <w:szCs w:val="24"/>
          <w:lang w:val="mn-MN"/>
        </w:rPr>
        <w:t xml:space="preserve">уяачид уг шийдвэрийг хүлээн зөвшөөрөхгүй байна. Орон нутагт зөвшөөрөлгүй уралдаан зохион байгуулах асуудал </w:t>
      </w:r>
      <w:r w:rsidR="005B72ED" w:rsidRPr="00DF00E9">
        <w:rPr>
          <w:rFonts w:ascii="Arial" w:eastAsia="Malgun Gothic" w:hAnsi="Arial" w:cs="Arial"/>
          <w:sz w:val="24"/>
          <w:szCs w:val="24"/>
          <w:lang w:val="mn-MN"/>
        </w:rPr>
        <w:t xml:space="preserve">хөдөө орон нутагт </w:t>
      </w:r>
      <w:r w:rsidR="00307B6E" w:rsidRPr="00DF00E9">
        <w:rPr>
          <w:rFonts w:ascii="Arial" w:eastAsia="Malgun Gothic" w:hAnsi="Arial" w:cs="Arial"/>
          <w:sz w:val="24"/>
          <w:szCs w:val="24"/>
          <w:lang w:val="mn-MN"/>
        </w:rPr>
        <w:t>байсаар байна.</w:t>
      </w:r>
    </w:p>
    <w:p w:rsidR="00124F08" w:rsidRPr="00DF00E9" w:rsidRDefault="00124F08" w:rsidP="002E2DDA">
      <w:pPr>
        <w:spacing w:after="0" w:line="240" w:lineRule="auto"/>
        <w:ind w:firstLine="720"/>
        <w:contextualSpacing/>
        <w:jc w:val="both"/>
        <w:rPr>
          <w:rFonts w:ascii="Arial" w:hAnsi="Arial" w:cs="Arial"/>
          <w:sz w:val="24"/>
          <w:szCs w:val="24"/>
          <w:lang w:val="mn-MN"/>
        </w:rPr>
      </w:pPr>
    </w:p>
    <w:p w:rsidR="00AA63F5" w:rsidRPr="00DF00E9" w:rsidRDefault="00EF3EDC" w:rsidP="002E2DDA">
      <w:pPr>
        <w:spacing w:line="240" w:lineRule="auto"/>
        <w:ind w:firstLine="720"/>
        <w:jc w:val="both"/>
        <w:rPr>
          <w:rFonts w:ascii="Arial" w:hAnsi="Arial" w:cs="Arial"/>
          <w:sz w:val="24"/>
          <w:szCs w:val="24"/>
          <w:lang w:val="mn-MN"/>
        </w:rPr>
      </w:pPr>
      <w:r w:rsidRPr="00DF00E9">
        <w:rPr>
          <w:rFonts w:ascii="Arial" w:hAnsi="Arial" w:cs="Arial"/>
          <w:sz w:val="24"/>
          <w:szCs w:val="24"/>
          <w:lang w:val="mn-MN"/>
        </w:rPr>
        <w:t xml:space="preserve">2017 онд </w:t>
      </w:r>
      <w:r w:rsidR="005769BA" w:rsidRPr="00DF00E9">
        <w:rPr>
          <w:rFonts w:ascii="Arial" w:hAnsi="Arial" w:cs="Arial"/>
          <w:sz w:val="24"/>
          <w:szCs w:val="24"/>
          <w:lang w:val="mn-MN"/>
        </w:rPr>
        <w:t xml:space="preserve">хаврын уралдааныг </w:t>
      </w:r>
      <w:r w:rsidR="00CD6C0C" w:rsidRPr="00DF00E9">
        <w:rPr>
          <w:rFonts w:ascii="Arial" w:hAnsi="Arial" w:cs="Arial"/>
          <w:sz w:val="24"/>
          <w:szCs w:val="24"/>
          <w:lang w:val="mn-MN"/>
        </w:rPr>
        <w:t>зохион байгуулахгүй байх асуудлаар</w:t>
      </w:r>
      <w:r w:rsidR="005769BA" w:rsidRPr="00DF00E9">
        <w:rPr>
          <w:rFonts w:ascii="Arial" w:hAnsi="Arial" w:cs="Arial"/>
          <w:sz w:val="24"/>
          <w:szCs w:val="24"/>
          <w:lang w:val="mn-MN"/>
        </w:rPr>
        <w:t xml:space="preserve"> </w:t>
      </w:r>
      <w:r w:rsidR="00CC4E4F" w:rsidRPr="00DF00E9">
        <w:rPr>
          <w:rFonts w:ascii="Arial" w:hAnsi="Arial" w:cs="Arial"/>
          <w:sz w:val="24"/>
          <w:szCs w:val="24"/>
          <w:lang w:val="mn-MN"/>
        </w:rPr>
        <w:t xml:space="preserve">Засгийн газрын хэрэгжүүлэгч агентлаг </w:t>
      </w:r>
      <w:r w:rsidR="00AA63F5" w:rsidRPr="00DF00E9">
        <w:rPr>
          <w:rFonts w:ascii="Arial" w:hAnsi="Arial" w:cs="Arial"/>
          <w:sz w:val="24"/>
          <w:szCs w:val="24"/>
          <w:lang w:val="mn-MN"/>
        </w:rPr>
        <w:t>Гэр бүл хүүхэд залуучуудын хөгжлийн газр</w:t>
      </w:r>
      <w:r w:rsidR="00CC4E4F" w:rsidRPr="00DF00E9">
        <w:rPr>
          <w:rFonts w:ascii="Arial" w:hAnsi="Arial" w:cs="Arial"/>
          <w:sz w:val="24"/>
          <w:szCs w:val="24"/>
          <w:lang w:val="mn-MN"/>
        </w:rPr>
        <w:t xml:space="preserve">аас </w:t>
      </w:r>
      <w:r w:rsidR="00BA27A5" w:rsidRPr="00DF00E9">
        <w:rPr>
          <w:rFonts w:ascii="Arial" w:hAnsi="Arial" w:cs="Arial"/>
          <w:sz w:val="24"/>
          <w:szCs w:val="24"/>
          <w:lang w:val="mn-MN"/>
        </w:rPr>
        <w:t>орон нутгийн</w:t>
      </w:r>
      <w:r w:rsidR="00AA63F5" w:rsidRPr="00DF00E9">
        <w:rPr>
          <w:rFonts w:ascii="Arial" w:hAnsi="Arial" w:cs="Arial"/>
          <w:sz w:val="24"/>
          <w:szCs w:val="24"/>
          <w:lang w:val="mn-MN"/>
        </w:rPr>
        <w:t xml:space="preserve"> Гэр бүл, хүүхэд, залуучуудын хөгжлийн газар, Монголын морин спорт,уяачдын холбоонд  өвөл, хаврын хурдан морины уралдаан, сунгаа, үсэргээ зохион байгуулахгүй байх, холбогдох  олон улсын гэрээ, конвенц, Монгол улсын хуулийг дагаж мөрдөх, аймаг, орон нутгийн Засаг даргын захирамж гаргаж, өвөл, хаврын уралдаан зохион байгуулахыг хориглох, хэрэгжүүлэх, олон нийтрүү чиглэсэн нөлөөлөл, сурталчилгааны ажил зохион байгуулах тухай чиглэлийг хүргүүл</w:t>
      </w:r>
      <w:r w:rsidR="007A74AF" w:rsidRPr="00DF00E9">
        <w:rPr>
          <w:rFonts w:ascii="Arial" w:hAnsi="Arial" w:cs="Arial"/>
          <w:sz w:val="24"/>
          <w:szCs w:val="24"/>
          <w:lang w:val="mn-MN"/>
        </w:rPr>
        <w:t xml:space="preserve">эн ажиллалаа. </w:t>
      </w:r>
    </w:p>
    <w:p w:rsidR="007D31F7" w:rsidRDefault="00210EBD" w:rsidP="002E2DDA">
      <w:pPr>
        <w:spacing w:line="240" w:lineRule="auto"/>
        <w:ind w:firstLine="720"/>
        <w:jc w:val="both"/>
        <w:rPr>
          <w:rFonts w:ascii="Arial" w:hAnsi="Arial" w:cs="Arial"/>
          <w:sz w:val="24"/>
          <w:szCs w:val="24"/>
          <w:lang w:val="mn-MN"/>
        </w:rPr>
      </w:pPr>
      <w:r w:rsidRPr="00DF00E9">
        <w:rPr>
          <w:rFonts w:ascii="Arial" w:hAnsi="Arial" w:cs="Arial"/>
          <w:sz w:val="24"/>
          <w:szCs w:val="24"/>
          <w:lang w:val="mn-MN"/>
        </w:rPr>
        <w:t>Энэ ч</w:t>
      </w:r>
      <w:r w:rsidR="00AA63F5" w:rsidRPr="00DF00E9">
        <w:rPr>
          <w:rFonts w:ascii="Arial" w:hAnsi="Arial" w:cs="Arial"/>
          <w:sz w:val="24"/>
          <w:szCs w:val="24"/>
          <w:lang w:val="mn-MN"/>
        </w:rPr>
        <w:t>иглэлийн дагуу Завхан, Өвөрхангай, Сүхбаата</w:t>
      </w:r>
      <w:r w:rsidR="00B74097" w:rsidRPr="00DF00E9">
        <w:rPr>
          <w:rFonts w:ascii="Arial" w:hAnsi="Arial" w:cs="Arial"/>
          <w:sz w:val="24"/>
          <w:szCs w:val="24"/>
          <w:lang w:val="mn-MN"/>
        </w:rPr>
        <w:t>р, Баянхонгор, Ховд, Төв аймагт</w:t>
      </w:r>
      <w:r w:rsidR="00AA63F5" w:rsidRPr="00DF00E9">
        <w:rPr>
          <w:rFonts w:ascii="Arial" w:hAnsi="Arial" w:cs="Arial"/>
          <w:sz w:val="24"/>
          <w:szCs w:val="24"/>
          <w:lang w:val="mn-MN"/>
        </w:rPr>
        <w:t xml:space="preserve"> уралдаан зохион байгуулахыг хориглосон Засаг даргын захирамж гарч,  бүх сумдад чиглэл хүргүүлж ажилласан байна. </w:t>
      </w:r>
    </w:p>
    <w:p w:rsidR="002C16CD" w:rsidRPr="00DF00E9" w:rsidRDefault="00AA63F5" w:rsidP="002E2DDA">
      <w:pPr>
        <w:spacing w:line="240" w:lineRule="auto"/>
        <w:ind w:firstLine="720"/>
        <w:jc w:val="both"/>
        <w:rPr>
          <w:rFonts w:ascii="Arial" w:hAnsi="Arial" w:cs="Arial"/>
          <w:sz w:val="24"/>
          <w:szCs w:val="24"/>
          <w:lang w:val="mn-MN"/>
        </w:rPr>
      </w:pPr>
      <w:r w:rsidRPr="00DF00E9">
        <w:rPr>
          <w:rFonts w:ascii="Arial" w:hAnsi="Arial" w:cs="Arial"/>
          <w:sz w:val="24"/>
          <w:szCs w:val="24"/>
          <w:lang w:val="mn-MN"/>
        </w:rPr>
        <w:t>Орхон, Сэлэнгэ, Хэнтий, Дорнод, Дорноговь, Дархан-Уул,  Баян-Өлгий, Говь-Алтай, Хөвсгөл   аймгийн Гэр бүл, хүүхэд, залуучуудын хөгжлийн газраас Засаг дарга, Хүүхдийн  төлөө зөвлөл, Нийгмийн бодлогын хэлтэс, Цагдаагийн хэлтсүүдтэй хамтран ажиллаж, уралдаан, сунгаа үсэргээ зохион байгуулахгүй байх албан даалгаврыг бүх сумдад хүргүүлж, хяналт тавин ажилла</w:t>
      </w:r>
      <w:r w:rsidR="00210EBD" w:rsidRPr="00DF00E9">
        <w:rPr>
          <w:rFonts w:ascii="Arial" w:hAnsi="Arial" w:cs="Arial"/>
          <w:sz w:val="24"/>
          <w:szCs w:val="24"/>
          <w:lang w:val="mn-MN"/>
        </w:rPr>
        <w:t>ж</w:t>
      </w:r>
      <w:r w:rsidRPr="00DF00E9">
        <w:rPr>
          <w:rFonts w:ascii="Arial" w:hAnsi="Arial" w:cs="Arial"/>
          <w:sz w:val="24"/>
          <w:szCs w:val="24"/>
          <w:lang w:val="mn-MN"/>
        </w:rPr>
        <w:t xml:space="preserve"> байна.</w:t>
      </w:r>
    </w:p>
    <w:p w:rsidR="000D16D1" w:rsidRPr="00DF00E9" w:rsidRDefault="000E7316" w:rsidP="002E2DDA">
      <w:pPr>
        <w:spacing w:after="0" w:line="240" w:lineRule="auto"/>
        <w:ind w:firstLine="720"/>
        <w:jc w:val="both"/>
        <w:rPr>
          <w:rFonts w:ascii="Arial" w:hAnsi="Arial" w:cs="Arial"/>
          <w:sz w:val="24"/>
          <w:szCs w:val="24"/>
          <w:lang w:val="mn-MN"/>
        </w:rPr>
      </w:pPr>
      <w:r w:rsidRPr="00DF00E9">
        <w:rPr>
          <w:rFonts w:ascii="Arial" w:hAnsi="Arial" w:cs="Arial"/>
          <w:sz w:val="24"/>
          <w:szCs w:val="24"/>
          <w:lang w:val="mn-MN"/>
        </w:rPr>
        <w:t>Айм</w:t>
      </w:r>
      <w:r w:rsidR="00B837D0" w:rsidRPr="00DF00E9">
        <w:rPr>
          <w:rFonts w:ascii="Arial" w:hAnsi="Arial" w:cs="Arial"/>
          <w:sz w:val="24"/>
          <w:szCs w:val="24"/>
          <w:lang w:val="mn-MN"/>
        </w:rPr>
        <w:t>а</w:t>
      </w:r>
      <w:r w:rsidRPr="00DF00E9">
        <w:rPr>
          <w:rFonts w:ascii="Arial" w:hAnsi="Arial" w:cs="Arial"/>
          <w:sz w:val="24"/>
          <w:szCs w:val="24"/>
          <w:lang w:val="mn-MN"/>
        </w:rPr>
        <w:t>г</w:t>
      </w:r>
      <w:r w:rsidR="00B837D0" w:rsidRPr="00DF00E9">
        <w:rPr>
          <w:rFonts w:ascii="Arial" w:hAnsi="Arial" w:cs="Arial"/>
          <w:sz w:val="24"/>
          <w:szCs w:val="24"/>
          <w:lang w:val="mn-MN"/>
        </w:rPr>
        <w:t>, орон нутг</w:t>
      </w:r>
      <w:r w:rsidRPr="00DF00E9">
        <w:rPr>
          <w:rFonts w:ascii="Arial" w:hAnsi="Arial" w:cs="Arial"/>
          <w:sz w:val="24"/>
          <w:szCs w:val="24"/>
          <w:lang w:val="mn-MN"/>
        </w:rPr>
        <w:t xml:space="preserve">ийн </w:t>
      </w:r>
      <w:r w:rsidR="00FA7C99" w:rsidRPr="00DF00E9">
        <w:rPr>
          <w:rFonts w:ascii="Arial" w:hAnsi="Arial" w:cs="Arial"/>
          <w:sz w:val="24"/>
          <w:szCs w:val="24"/>
          <w:lang w:val="mn-MN"/>
        </w:rPr>
        <w:t xml:space="preserve">Засаг, захиргаа, Гэр бүл, хүүхэд залуучуудын газар, хэлтсээс </w:t>
      </w:r>
      <w:r w:rsidRPr="00DF00E9">
        <w:rPr>
          <w:rFonts w:ascii="Arial" w:hAnsi="Arial" w:cs="Arial"/>
          <w:sz w:val="24"/>
          <w:szCs w:val="24"/>
          <w:lang w:val="mn-MN"/>
        </w:rPr>
        <w:t xml:space="preserve">уралдаан зохион байгуулах комиссын хуралд оролцож уралдаанч хүүхдийн эрүүл мэнд аюулгүй байдлыг хамгаалах талаар </w:t>
      </w:r>
      <w:r w:rsidR="00FA7C99" w:rsidRPr="00DF00E9">
        <w:rPr>
          <w:rFonts w:ascii="Arial" w:hAnsi="Arial" w:cs="Arial"/>
          <w:sz w:val="24"/>
          <w:szCs w:val="24"/>
          <w:lang w:val="mn-MN"/>
        </w:rPr>
        <w:t xml:space="preserve">хяналт тавьж ажиллаж байна. </w:t>
      </w:r>
      <w:r w:rsidR="001C5732" w:rsidRPr="00DF00E9">
        <w:rPr>
          <w:rFonts w:ascii="Arial" w:hAnsi="Arial" w:cs="Arial"/>
          <w:sz w:val="24"/>
          <w:szCs w:val="24"/>
          <w:lang w:val="mn-MN"/>
        </w:rPr>
        <w:t xml:space="preserve">Тухайлбал: </w:t>
      </w:r>
    </w:p>
    <w:p w:rsidR="001C5732" w:rsidRPr="00DF00E9" w:rsidRDefault="001C5732" w:rsidP="005F3D22">
      <w:pPr>
        <w:spacing w:after="0" w:line="240" w:lineRule="auto"/>
        <w:jc w:val="both"/>
        <w:rPr>
          <w:rFonts w:ascii="Arial" w:eastAsia="SimSun" w:hAnsi="Arial" w:cs="Arial"/>
          <w:sz w:val="24"/>
          <w:szCs w:val="24"/>
          <w:lang w:val="mn-MN"/>
        </w:rPr>
      </w:pPr>
      <w:r w:rsidRPr="00DF00E9">
        <w:rPr>
          <w:rFonts w:ascii="Arial" w:eastAsia="SimSun" w:hAnsi="Arial" w:cs="Arial"/>
          <w:sz w:val="24"/>
          <w:szCs w:val="24"/>
          <w:lang w:val="mn-MN"/>
        </w:rPr>
        <w:t>Хурдан морины уралдаанч хүүхдийн бүртгэлийг төрсний гэрчилгээ, эрүүл мэндийн даатгалын дэвтэр,  гэнэтийн ослын даатгал,  эцэг эхийн зөвшөөрлийн бичиг хүүхдийн хамгаалах хэрэглэл зэргийг үндэслэн бүртгэл хийх, хурдан морины уралдаанч  хүүхдийн аюулгүй байдалд тавигдах шаардлага, зөвлөмж зөвлөгөөг шторк, гарын авлага гарган олон нийтийн сувгаар дамжуулан хүүхэд, иргэд, уяачид, эцэг эхчүүдэд хүргэх зэрэг ажлуудыг зохион байгуул</w:t>
      </w:r>
      <w:r w:rsidR="005F3D22">
        <w:rPr>
          <w:rFonts w:ascii="Arial" w:eastAsia="SimSun" w:hAnsi="Arial" w:cs="Arial"/>
          <w:sz w:val="24"/>
          <w:szCs w:val="24"/>
          <w:lang w:val="mn-MN"/>
        </w:rPr>
        <w:t xml:space="preserve">сан </w:t>
      </w:r>
      <w:r w:rsidRPr="00DF00E9">
        <w:rPr>
          <w:rFonts w:ascii="Arial" w:eastAsia="SimSun" w:hAnsi="Arial" w:cs="Arial"/>
          <w:sz w:val="24"/>
          <w:szCs w:val="24"/>
          <w:lang w:val="mn-MN"/>
        </w:rPr>
        <w:t xml:space="preserve">байна. </w:t>
      </w:r>
    </w:p>
    <w:p w:rsidR="005F3D22" w:rsidRDefault="005F3D22" w:rsidP="005F3D22">
      <w:pPr>
        <w:spacing w:after="0" w:line="240" w:lineRule="auto"/>
        <w:ind w:right="14"/>
        <w:jc w:val="both"/>
        <w:rPr>
          <w:rFonts w:ascii="Arial" w:hAnsi="Arial" w:cs="Arial"/>
          <w:sz w:val="24"/>
          <w:szCs w:val="24"/>
          <w:lang w:val="mn-MN" w:eastAsia="ko-KR"/>
        </w:rPr>
      </w:pPr>
    </w:p>
    <w:p w:rsidR="00A35DBF" w:rsidRPr="00DF00E9" w:rsidRDefault="007C4612" w:rsidP="005F3D22">
      <w:pPr>
        <w:spacing w:after="0" w:line="240" w:lineRule="auto"/>
        <w:ind w:right="14"/>
        <w:jc w:val="both"/>
        <w:rPr>
          <w:rFonts w:ascii="Arial" w:hAnsi="Arial" w:cs="Arial"/>
          <w:sz w:val="24"/>
          <w:szCs w:val="24"/>
          <w:lang w:val="mn-MN" w:eastAsia="ko-KR"/>
        </w:rPr>
      </w:pPr>
      <w:r>
        <w:rPr>
          <w:rFonts w:ascii="Arial" w:hAnsi="Arial" w:cs="Arial"/>
          <w:sz w:val="24"/>
          <w:szCs w:val="24"/>
          <w:lang w:val="mn-MN" w:eastAsia="ko-KR"/>
        </w:rPr>
        <w:t xml:space="preserve">Хүний эрхийн үндэсний комисс, </w:t>
      </w:r>
      <w:r w:rsidR="00A35DBF" w:rsidRPr="00DF00E9">
        <w:rPr>
          <w:rFonts w:ascii="Arial" w:hAnsi="Arial" w:cs="Arial"/>
          <w:sz w:val="24"/>
          <w:szCs w:val="24"/>
          <w:lang w:val="mn-MN" w:eastAsia="ko-KR"/>
        </w:rPr>
        <w:t xml:space="preserve">Монголын хуульчдын холбоо, НҮБ-ын Хүүхдийн сангаас 2015 онд “Хурдан морины хаврын уралдаан ба хүүхдийн эрх” судалгааг хийсэн. </w:t>
      </w:r>
    </w:p>
    <w:p w:rsidR="005F3D22" w:rsidRPr="00DF00E9" w:rsidRDefault="005F3D22" w:rsidP="005F3D22">
      <w:pPr>
        <w:spacing w:after="0" w:line="240" w:lineRule="auto"/>
        <w:contextualSpacing/>
        <w:jc w:val="both"/>
        <w:rPr>
          <w:rFonts w:ascii="Arial" w:hAnsi="Arial" w:cs="Arial"/>
          <w:sz w:val="24"/>
          <w:szCs w:val="24"/>
          <w:lang w:val="mn-MN"/>
        </w:rPr>
      </w:pPr>
      <w:r>
        <w:rPr>
          <w:rFonts w:ascii="Arial" w:hAnsi="Arial" w:cs="Arial"/>
          <w:sz w:val="24"/>
          <w:szCs w:val="24"/>
          <w:lang w:val="mn-MN"/>
        </w:rPr>
        <w:t xml:space="preserve">Засгийн газраас </w:t>
      </w:r>
      <w:r w:rsidRPr="00DF00E9">
        <w:rPr>
          <w:rFonts w:ascii="Arial" w:hAnsi="Arial" w:cs="Arial"/>
          <w:sz w:val="24"/>
          <w:szCs w:val="24"/>
          <w:lang w:val="mn-MN"/>
        </w:rPr>
        <w:t xml:space="preserve">“Хүүхдийн эрх ба хаврын уралдаан” судалгааны үр дүн зөвлөмжүүдийг хэрэгжүүлэхийг зорьж байна. </w:t>
      </w:r>
    </w:p>
    <w:p w:rsidR="005F3D22" w:rsidRDefault="005F3D22" w:rsidP="005F3D22">
      <w:pPr>
        <w:spacing w:after="0" w:line="240" w:lineRule="auto"/>
        <w:contextualSpacing/>
        <w:jc w:val="both"/>
        <w:rPr>
          <w:rFonts w:ascii="Arial" w:eastAsia="SimSun" w:hAnsi="Arial" w:cs="Arial"/>
          <w:sz w:val="24"/>
          <w:szCs w:val="24"/>
          <w:lang w:val="mn-MN"/>
        </w:rPr>
      </w:pPr>
    </w:p>
    <w:p w:rsidR="000D16D1" w:rsidRPr="00DF00E9" w:rsidRDefault="005F3D22" w:rsidP="00B9087A">
      <w:pPr>
        <w:spacing w:after="0" w:line="240" w:lineRule="auto"/>
        <w:contextualSpacing/>
        <w:jc w:val="both"/>
        <w:rPr>
          <w:rFonts w:ascii="Arial" w:hAnsi="Arial" w:cs="Arial"/>
          <w:sz w:val="24"/>
          <w:szCs w:val="24"/>
          <w:lang w:val="mn-MN"/>
        </w:rPr>
      </w:pPr>
      <w:r>
        <w:rPr>
          <w:rFonts w:ascii="Arial" w:hAnsi="Arial" w:cs="Arial"/>
          <w:sz w:val="24"/>
          <w:szCs w:val="24"/>
          <w:lang w:val="mn-MN"/>
        </w:rPr>
        <w:t>Х</w:t>
      </w:r>
      <w:r w:rsidR="000D16D1" w:rsidRPr="00DF00E9">
        <w:rPr>
          <w:rFonts w:ascii="Arial" w:hAnsi="Arial" w:cs="Arial"/>
          <w:sz w:val="24"/>
          <w:szCs w:val="24"/>
          <w:lang w:val="mn-MN"/>
        </w:rPr>
        <w:t>урдан морины уралдаанч хүүхдийн аюулгүй байдлыг хангах а</w:t>
      </w:r>
      <w:r w:rsidR="00FB68E7" w:rsidRPr="00DF00E9">
        <w:rPr>
          <w:rFonts w:ascii="Arial" w:hAnsi="Arial" w:cs="Arial"/>
          <w:sz w:val="24"/>
          <w:szCs w:val="24"/>
          <w:lang w:val="mn-MN"/>
        </w:rPr>
        <w:t xml:space="preserve">суудлаар </w:t>
      </w:r>
      <w:r>
        <w:rPr>
          <w:rFonts w:ascii="Arial" w:hAnsi="Arial" w:cs="Arial"/>
          <w:sz w:val="24"/>
          <w:szCs w:val="24"/>
          <w:lang w:val="mn-MN"/>
        </w:rPr>
        <w:t xml:space="preserve">хууль, </w:t>
      </w:r>
      <w:r w:rsidR="00FB68E7" w:rsidRPr="00DF00E9">
        <w:rPr>
          <w:rFonts w:ascii="Arial" w:hAnsi="Arial" w:cs="Arial"/>
          <w:sz w:val="24"/>
          <w:szCs w:val="24"/>
          <w:lang w:val="mn-MN"/>
        </w:rPr>
        <w:t>дүрэм, журам</w:t>
      </w:r>
      <w:r w:rsidR="000D16D1" w:rsidRPr="00DF00E9">
        <w:rPr>
          <w:rFonts w:ascii="Arial" w:hAnsi="Arial" w:cs="Arial"/>
          <w:sz w:val="24"/>
          <w:szCs w:val="24"/>
          <w:lang w:val="mn-MN"/>
        </w:rPr>
        <w:t xml:space="preserve"> боловсруулах ажлын хэсгийг </w:t>
      </w:r>
      <w:r w:rsidR="004B5D63">
        <w:rPr>
          <w:rFonts w:ascii="Arial" w:hAnsi="Arial" w:cs="Arial"/>
          <w:sz w:val="24"/>
          <w:szCs w:val="24"/>
          <w:lang w:val="mn-MN"/>
        </w:rPr>
        <w:t xml:space="preserve">ХНХ-ын сайдын тушаалаар </w:t>
      </w:r>
      <w:r w:rsidR="000D16D1" w:rsidRPr="00DF00E9">
        <w:rPr>
          <w:rFonts w:ascii="Arial" w:hAnsi="Arial" w:cs="Arial"/>
          <w:sz w:val="24"/>
          <w:szCs w:val="24"/>
          <w:lang w:val="mn-MN"/>
        </w:rPr>
        <w:t>байгуулан ажилла</w:t>
      </w:r>
      <w:r w:rsidR="00FE5499" w:rsidRPr="00DF00E9">
        <w:rPr>
          <w:rFonts w:ascii="Arial" w:hAnsi="Arial" w:cs="Arial"/>
          <w:sz w:val="24"/>
          <w:szCs w:val="24"/>
          <w:lang w:val="mn-MN"/>
        </w:rPr>
        <w:t xml:space="preserve">ж байна. </w:t>
      </w:r>
      <w:r w:rsidR="000D16D1" w:rsidRPr="00DF00E9">
        <w:rPr>
          <w:rFonts w:ascii="Arial" w:hAnsi="Arial" w:cs="Arial"/>
          <w:sz w:val="24"/>
          <w:szCs w:val="24"/>
          <w:lang w:val="mn-MN"/>
        </w:rPr>
        <w:t>Үүнд:</w:t>
      </w:r>
    </w:p>
    <w:p w:rsidR="000D16D1" w:rsidRPr="00DF00E9" w:rsidRDefault="000D16D1" w:rsidP="002E2DDA">
      <w:pPr>
        <w:spacing w:after="0" w:line="240" w:lineRule="auto"/>
        <w:ind w:firstLine="720"/>
        <w:contextualSpacing/>
        <w:jc w:val="both"/>
        <w:rPr>
          <w:rFonts w:ascii="Arial" w:hAnsi="Arial" w:cs="Arial"/>
          <w:sz w:val="24"/>
          <w:szCs w:val="24"/>
          <w:lang w:val="mn-MN"/>
        </w:rPr>
      </w:pPr>
    </w:p>
    <w:p w:rsidR="00246935" w:rsidRPr="00DF00E9" w:rsidRDefault="000D16D1" w:rsidP="002E2DDA">
      <w:pPr>
        <w:pStyle w:val="ListParagraph"/>
        <w:numPr>
          <w:ilvl w:val="0"/>
          <w:numId w:val="2"/>
        </w:numPr>
        <w:spacing w:after="0" w:line="240" w:lineRule="auto"/>
        <w:jc w:val="both"/>
        <w:rPr>
          <w:rFonts w:ascii="Arial" w:eastAsia="SimSun" w:hAnsi="Arial" w:cs="Arial"/>
          <w:sz w:val="24"/>
          <w:szCs w:val="24"/>
          <w:lang w:val="mn-MN"/>
        </w:rPr>
      </w:pPr>
      <w:r w:rsidRPr="00DF00E9">
        <w:rPr>
          <w:rFonts w:ascii="Arial" w:eastAsia="SimSun" w:hAnsi="Arial" w:cs="Arial"/>
          <w:sz w:val="24"/>
          <w:szCs w:val="24"/>
          <w:lang w:val="mn-MN"/>
        </w:rPr>
        <w:t>Үндэсний баяр наадмын тухай хуул</w:t>
      </w:r>
      <w:r w:rsidR="00246935" w:rsidRPr="00DF00E9">
        <w:rPr>
          <w:rFonts w:ascii="Arial" w:eastAsia="SimSun" w:hAnsi="Arial" w:cs="Arial"/>
          <w:sz w:val="24"/>
          <w:szCs w:val="24"/>
          <w:lang w:val="mn-MN"/>
        </w:rPr>
        <w:t>ьд нэмэлт өөрчлөлт оруулах.</w:t>
      </w:r>
      <w:r w:rsidR="004A1506">
        <w:rPr>
          <w:rFonts w:ascii="Arial" w:eastAsia="SimSun" w:hAnsi="Arial" w:cs="Arial"/>
          <w:sz w:val="24"/>
          <w:szCs w:val="24"/>
          <w:lang w:val="mn-MN"/>
        </w:rPr>
        <w:t xml:space="preserve"> /Уралдаанч хүүхдийн насыг нэмэх асуудлыг тусгана/</w:t>
      </w:r>
    </w:p>
    <w:p w:rsidR="000D16D1" w:rsidRPr="00DF00E9" w:rsidRDefault="00644BBC" w:rsidP="002E2DDA">
      <w:pPr>
        <w:pStyle w:val="ListParagraph"/>
        <w:numPr>
          <w:ilvl w:val="0"/>
          <w:numId w:val="2"/>
        </w:numPr>
        <w:spacing w:after="0" w:line="240" w:lineRule="auto"/>
        <w:jc w:val="both"/>
        <w:rPr>
          <w:rFonts w:ascii="Arial" w:eastAsia="SimSun" w:hAnsi="Arial" w:cs="Arial"/>
          <w:sz w:val="24"/>
          <w:szCs w:val="24"/>
          <w:lang w:val="mn-MN"/>
        </w:rPr>
      </w:pPr>
      <w:r>
        <w:rPr>
          <w:rFonts w:ascii="Arial" w:eastAsia="SimSun" w:hAnsi="Arial" w:cs="Arial"/>
          <w:sz w:val="24"/>
          <w:szCs w:val="24"/>
          <w:lang w:val="mn-MN"/>
        </w:rPr>
        <w:t xml:space="preserve">Хурдан </w:t>
      </w:r>
      <w:r w:rsidR="000D16D1" w:rsidRPr="00DF00E9">
        <w:rPr>
          <w:rFonts w:ascii="Arial" w:eastAsia="SimSun" w:hAnsi="Arial" w:cs="Arial"/>
          <w:sz w:val="24"/>
          <w:szCs w:val="24"/>
          <w:lang w:val="mn-MN"/>
        </w:rPr>
        <w:t xml:space="preserve">морины уралдааны дүрэмд </w:t>
      </w:r>
      <w:r>
        <w:rPr>
          <w:rFonts w:ascii="Arial" w:eastAsia="SimSun" w:hAnsi="Arial" w:cs="Arial"/>
          <w:sz w:val="24"/>
          <w:szCs w:val="24"/>
          <w:lang w:val="mn-MN"/>
        </w:rPr>
        <w:t xml:space="preserve">уралдаанч хүүхдийн амь нас, аюулгүй байдлыг хангах асуудлаар </w:t>
      </w:r>
      <w:r w:rsidR="00ED054C">
        <w:rPr>
          <w:rFonts w:ascii="Arial" w:eastAsia="SimSun" w:hAnsi="Arial" w:cs="Arial"/>
          <w:sz w:val="24"/>
          <w:szCs w:val="24"/>
          <w:lang w:val="mn-MN"/>
        </w:rPr>
        <w:t>бүлэг нэмж оруулах ба эн</w:t>
      </w:r>
      <w:r w:rsidR="000D16D1" w:rsidRPr="00DF00E9">
        <w:rPr>
          <w:rFonts w:ascii="Arial" w:hAnsi="Arial" w:cs="Arial"/>
          <w:sz w:val="24"/>
          <w:szCs w:val="24"/>
          <w:lang w:val="mn-MN"/>
        </w:rPr>
        <w:t>э журамд уяачдын үүрэг хариуцлага, уралдааны зам</w:t>
      </w:r>
      <w:r w:rsidR="0074618C" w:rsidRPr="00DF00E9">
        <w:rPr>
          <w:rFonts w:ascii="Arial" w:hAnsi="Arial" w:cs="Arial"/>
          <w:sz w:val="24"/>
          <w:szCs w:val="24"/>
          <w:lang w:val="mn-MN"/>
        </w:rPr>
        <w:t xml:space="preserve"> гэх мэт нарийн асуудлыг тусгах</w:t>
      </w:r>
      <w:r w:rsidR="00ED054C">
        <w:rPr>
          <w:rFonts w:ascii="Arial" w:hAnsi="Arial" w:cs="Arial"/>
          <w:sz w:val="24"/>
          <w:szCs w:val="24"/>
          <w:lang w:val="mn-MN"/>
        </w:rPr>
        <w:t xml:space="preserve"> юм</w:t>
      </w:r>
      <w:r w:rsidR="0074618C" w:rsidRPr="00DF00E9">
        <w:rPr>
          <w:rFonts w:ascii="Arial" w:hAnsi="Arial" w:cs="Arial"/>
          <w:sz w:val="24"/>
          <w:szCs w:val="24"/>
          <w:lang w:val="mn-MN"/>
        </w:rPr>
        <w:t>/</w:t>
      </w:r>
    </w:p>
    <w:p w:rsidR="000D16D1" w:rsidRPr="00DF00E9" w:rsidRDefault="000D16D1" w:rsidP="002E2DDA">
      <w:pPr>
        <w:pStyle w:val="ListParagraph"/>
        <w:numPr>
          <w:ilvl w:val="0"/>
          <w:numId w:val="2"/>
        </w:numPr>
        <w:spacing w:after="0" w:line="240" w:lineRule="auto"/>
        <w:jc w:val="both"/>
        <w:rPr>
          <w:rFonts w:ascii="Arial" w:eastAsia="SimSun" w:hAnsi="Arial" w:cs="Arial"/>
          <w:sz w:val="24"/>
          <w:szCs w:val="24"/>
          <w:lang w:val="mn-MN"/>
        </w:rPr>
      </w:pPr>
      <w:r w:rsidRPr="00DF00E9">
        <w:rPr>
          <w:rFonts w:ascii="Arial" w:hAnsi="Arial" w:cs="Arial"/>
          <w:sz w:val="24"/>
          <w:szCs w:val="24"/>
          <w:lang w:val="mn-MN"/>
        </w:rPr>
        <w:t>Хурдан морины уралдааны үед хүүхдийн амь нас аюулгүй байдлыг хангах</w:t>
      </w:r>
      <w:r w:rsidR="0099259E">
        <w:rPr>
          <w:rFonts w:ascii="Arial" w:hAnsi="Arial" w:cs="Arial"/>
          <w:sz w:val="24"/>
          <w:szCs w:val="24"/>
          <w:lang w:val="mn-MN"/>
        </w:rPr>
        <w:t xml:space="preserve"> журмыг боловсруулж, баталж, хэрэгжүүлнэ. </w:t>
      </w:r>
      <w:r w:rsidRPr="00DF00E9">
        <w:rPr>
          <w:rFonts w:ascii="Arial" w:eastAsia="SimSun" w:hAnsi="Arial" w:cs="Arial"/>
          <w:sz w:val="24"/>
          <w:szCs w:val="24"/>
          <w:lang w:val="mn-MN"/>
        </w:rPr>
        <w:t>/Уралдаанч хүүхдийн бүртгэлийг хурууны хээгээр бүртгэх</w:t>
      </w:r>
      <w:r w:rsidR="0074618C" w:rsidRPr="00DF00E9">
        <w:rPr>
          <w:rFonts w:ascii="Arial" w:eastAsia="SimSun" w:hAnsi="Arial" w:cs="Arial"/>
          <w:sz w:val="24"/>
          <w:szCs w:val="24"/>
          <w:lang w:val="mn-MN"/>
        </w:rPr>
        <w:t>, у</w:t>
      </w:r>
      <w:r w:rsidRPr="00DF00E9">
        <w:rPr>
          <w:rFonts w:ascii="Arial" w:hAnsi="Arial" w:cs="Arial"/>
          <w:sz w:val="24"/>
          <w:szCs w:val="24"/>
          <w:lang w:val="mn-MN"/>
        </w:rPr>
        <w:t>ралдаанч хүүхдийг “Өврийн дэвтэр”-тэй болгох</w:t>
      </w:r>
      <w:r w:rsidRPr="00DF00E9">
        <w:rPr>
          <w:rFonts w:ascii="Arial" w:hAnsi="Arial" w:cs="Arial"/>
          <w:sz w:val="24"/>
          <w:szCs w:val="24"/>
        </w:rPr>
        <w:t xml:space="preserve"> (</w:t>
      </w:r>
      <w:r w:rsidRPr="00DF00E9">
        <w:rPr>
          <w:rFonts w:ascii="Arial" w:hAnsi="Arial" w:cs="Arial"/>
          <w:sz w:val="24"/>
          <w:szCs w:val="24"/>
          <w:lang w:val="mn-MN"/>
        </w:rPr>
        <w:t>Хүүхэд, эцэг эхийн мэдээлэл, хүүхдийн цусны бүлэг, уяачдын мэдээлэл, хүүхдийн гаргасан амжилт зэргийг оруулах</w:t>
      </w:r>
      <w:r w:rsidR="00246935" w:rsidRPr="00DF00E9">
        <w:rPr>
          <w:rFonts w:ascii="Arial" w:hAnsi="Arial" w:cs="Arial"/>
          <w:sz w:val="24"/>
          <w:szCs w:val="24"/>
        </w:rPr>
        <w:t>)</w:t>
      </w:r>
      <w:r w:rsidRPr="00DF00E9">
        <w:rPr>
          <w:rFonts w:ascii="Arial" w:hAnsi="Arial" w:cs="Arial"/>
          <w:sz w:val="24"/>
          <w:szCs w:val="24"/>
        </w:rPr>
        <w:t>;</w:t>
      </w:r>
      <w:r w:rsidR="0074618C" w:rsidRPr="00DF00E9">
        <w:rPr>
          <w:rFonts w:ascii="Arial" w:hAnsi="Arial" w:cs="Arial"/>
          <w:sz w:val="24"/>
          <w:szCs w:val="24"/>
          <w:lang w:val="mn-MN"/>
        </w:rPr>
        <w:t xml:space="preserve"> </w:t>
      </w:r>
      <w:r w:rsidRPr="00DF00E9">
        <w:rPr>
          <w:rFonts w:ascii="Arial" w:eastAsia="SimSun" w:hAnsi="Arial" w:cs="Arial"/>
          <w:sz w:val="24"/>
          <w:szCs w:val="24"/>
          <w:lang w:val="mn-MN"/>
        </w:rPr>
        <w:t>Хүүхдийн гэнэтийн ослын даатгал</w:t>
      </w:r>
      <w:r w:rsidR="0074618C" w:rsidRPr="00DF00E9">
        <w:rPr>
          <w:rFonts w:ascii="Arial" w:eastAsia="SimSun" w:hAnsi="Arial" w:cs="Arial"/>
          <w:sz w:val="24"/>
          <w:szCs w:val="24"/>
          <w:lang w:val="mn-MN"/>
        </w:rPr>
        <w:t>/</w:t>
      </w:r>
      <w:r w:rsidR="00011D81" w:rsidRPr="00DF00E9">
        <w:rPr>
          <w:rFonts w:ascii="Arial" w:eastAsia="SimSun" w:hAnsi="Arial" w:cs="Arial"/>
          <w:sz w:val="24"/>
          <w:szCs w:val="24"/>
        </w:rPr>
        <w:t xml:space="preserve"> зэрэг эрх зүйн орчныг </w:t>
      </w:r>
      <w:r w:rsidR="00D02FED" w:rsidRPr="00DF00E9">
        <w:rPr>
          <w:rFonts w:ascii="Arial" w:eastAsia="SimSun" w:hAnsi="Arial" w:cs="Arial"/>
          <w:sz w:val="24"/>
          <w:szCs w:val="24"/>
          <w:lang w:val="mn-MN"/>
        </w:rPr>
        <w:t>сайжруулахаар олон талын төлөөллийг оролцуулан ажиллаж байна.</w:t>
      </w:r>
    </w:p>
    <w:p w:rsidR="000D16D1" w:rsidRPr="00DF00E9" w:rsidRDefault="000D16D1" w:rsidP="002E2DDA">
      <w:pPr>
        <w:spacing w:after="0" w:line="240" w:lineRule="auto"/>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BA076B" w:rsidP="00BA076B">
      <w:pPr>
        <w:spacing w:after="0" w:line="240" w:lineRule="auto"/>
        <w:ind w:firstLine="720"/>
        <w:jc w:val="center"/>
        <w:rPr>
          <w:rFonts w:ascii="Arial" w:hAnsi="Arial" w:cs="Arial"/>
          <w:sz w:val="24"/>
          <w:szCs w:val="24"/>
          <w:lang w:val="mn-MN"/>
        </w:rPr>
      </w:pPr>
      <w:r>
        <w:rPr>
          <w:rFonts w:ascii="Arial" w:hAnsi="Arial" w:cs="Arial"/>
          <w:sz w:val="24"/>
          <w:szCs w:val="24"/>
          <w:lang w:val="mn-MN"/>
        </w:rPr>
        <w:t>ХӨДӨЛМӨР, НИЙГМИЙН ХАМГААЛЛЫН ЯАМ</w:t>
      </w: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CFF">
      <w:pPr>
        <w:spacing w:after="0" w:line="240" w:lineRule="auto"/>
        <w:ind w:firstLine="720"/>
        <w:jc w:val="center"/>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Pr="00DF00E9" w:rsidRDefault="000D16D1" w:rsidP="002E2DDA">
      <w:pPr>
        <w:spacing w:after="0" w:line="240" w:lineRule="auto"/>
        <w:ind w:firstLine="720"/>
        <w:jc w:val="both"/>
        <w:rPr>
          <w:rFonts w:ascii="Arial" w:hAnsi="Arial" w:cs="Arial"/>
          <w:sz w:val="24"/>
          <w:szCs w:val="24"/>
          <w:lang w:val="mn-MN"/>
        </w:rPr>
      </w:pPr>
    </w:p>
    <w:p w:rsidR="000D16D1" w:rsidRDefault="000D16D1" w:rsidP="002E2DDA">
      <w:pPr>
        <w:spacing w:after="0" w:line="240" w:lineRule="auto"/>
        <w:ind w:firstLine="720"/>
        <w:jc w:val="both"/>
        <w:rPr>
          <w:rFonts w:ascii="Arial" w:hAnsi="Arial" w:cs="Arial"/>
          <w:sz w:val="24"/>
          <w:szCs w:val="24"/>
          <w:lang w:val="mn-MN"/>
        </w:rPr>
      </w:pPr>
    </w:p>
    <w:p w:rsidR="004A1506" w:rsidRDefault="004A1506" w:rsidP="002E2DDA">
      <w:pPr>
        <w:spacing w:after="0" w:line="240" w:lineRule="auto"/>
        <w:ind w:firstLine="720"/>
        <w:jc w:val="both"/>
        <w:rPr>
          <w:rFonts w:ascii="Arial" w:hAnsi="Arial" w:cs="Arial"/>
          <w:sz w:val="24"/>
          <w:szCs w:val="24"/>
          <w:lang w:val="mn-MN"/>
        </w:rPr>
      </w:pPr>
    </w:p>
    <w:p w:rsidR="004A1506" w:rsidRDefault="004A1506" w:rsidP="002E2DDA">
      <w:pPr>
        <w:spacing w:after="0" w:line="240" w:lineRule="auto"/>
        <w:ind w:firstLine="720"/>
        <w:jc w:val="both"/>
        <w:rPr>
          <w:rFonts w:ascii="Arial" w:hAnsi="Arial" w:cs="Arial"/>
          <w:sz w:val="24"/>
          <w:szCs w:val="24"/>
          <w:lang w:val="mn-MN"/>
        </w:rPr>
      </w:pPr>
    </w:p>
    <w:p w:rsidR="004A1506" w:rsidRDefault="004A1506" w:rsidP="002E2DDA">
      <w:pPr>
        <w:spacing w:after="0" w:line="240" w:lineRule="auto"/>
        <w:ind w:firstLine="720"/>
        <w:jc w:val="both"/>
        <w:rPr>
          <w:rFonts w:ascii="Arial" w:hAnsi="Arial" w:cs="Arial"/>
          <w:sz w:val="24"/>
          <w:szCs w:val="24"/>
          <w:lang w:val="mn-MN"/>
        </w:rPr>
      </w:pPr>
    </w:p>
    <w:p w:rsidR="004A1506" w:rsidRDefault="004A1506" w:rsidP="002E2DDA">
      <w:pPr>
        <w:spacing w:after="0" w:line="240" w:lineRule="auto"/>
        <w:ind w:firstLine="720"/>
        <w:jc w:val="both"/>
        <w:rPr>
          <w:rFonts w:ascii="Arial" w:hAnsi="Arial" w:cs="Arial"/>
          <w:sz w:val="24"/>
          <w:szCs w:val="24"/>
          <w:lang w:val="mn-MN"/>
        </w:rPr>
      </w:pPr>
    </w:p>
    <w:p w:rsidR="004A1506" w:rsidRDefault="004A1506" w:rsidP="002E2DDA">
      <w:pPr>
        <w:spacing w:after="0" w:line="240" w:lineRule="auto"/>
        <w:ind w:firstLine="720"/>
        <w:jc w:val="both"/>
        <w:rPr>
          <w:rFonts w:ascii="Arial" w:hAnsi="Arial" w:cs="Arial"/>
          <w:sz w:val="24"/>
          <w:szCs w:val="24"/>
          <w:lang w:val="mn-MN"/>
        </w:rPr>
      </w:pPr>
    </w:p>
    <w:sectPr w:rsidR="004A1506" w:rsidSect="0059771A">
      <w:footerReference w:type="default" r:id="rId9"/>
      <w:pgSz w:w="12240" w:h="15840"/>
      <w:pgMar w:top="1134"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684" w:rsidRDefault="003F5684" w:rsidP="0059771A">
      <w:pPr>
        <w:spacing w:after="0" w:line="240" w:lineRule="auto"/>
      </w:pPr>
      <w:r>
        <w:separator/>
      </w:r>
    </w:p>
  </w:endnote>
  <w:endnote w:type="continuationSeparator" w:id="0">
    <w:p w:rsidR="003F5684" w:rsidRDefault="003F5684" w:rsidP="00597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328193"/>
      <w:docPartObj>
        <w:docPartGallery w:val="Page Numbers (Bottom of Page)"/>
        <w:docPartUnique/>
      </w:docPartObj>
    </w:sdtPr>
    <w:sdtEndPr>
      <w:rPr>
        <w:noProof/>
      </w:rPr>
    </w:sdtEndPr>
    <w:sdtContent>
      <w:p w:rsidR="0059771A" w:rsidRDefault="0059771A">
        <w:pPr>
          <w:pStyle w:val="Footer"/>
          <w:jc w:val="right"/>
        </w:pPr>
        <w:r>
          <w:fldChar w:fldCharType="begin"/>
        </w:r>
        <w:r>
          <w:instrText xml:space="preserve"> PAGE   \* MERGEFORMAT </w:instrText>
        </w:r>
        <w:r>
          <w:fldChar w:fldCharType="separate"/>
        </w:r>
        <w:r w:rsidR="00032F2F">
          <w:rPr>
            <w:noProof/>
          </w:rPr>
          <w:t>1</w:t>
        </w:r>
        <w:r>
          <w:rPr>
            <w:noProof/>
          </w:rPr>
          <w:fldChar w:fldCharType="end"/>
        </w:r>
      </w:p>
    </w:sdtContent>
  </w:sdt>
  <w:p w:rsidR="0059771A" w:rsidRDefault="005977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684" w:rsidRDefault="003F5684" w:rsidP="0059771A">
      <w:pPr>
        <w:spacing w:after="0" w:line="240" w:lineRule="auto"/>
      </w:pPr>
      <w:r>
        <w:separator/>
      </w:r>
    </w:p>
  </w:footnote>
  <w:footnote w:type="continuationSeparator" w:id="0">
    <w:p w:rsidR="003F5684" w:rsidRDefault="003F5684" w:rsidP="005977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602D2"/>
    <w:multiLevelType w:val="hybridMultilevel"/>
    <w:tmpl w:val="A1B42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995856"/>
    <w:multiLevelType w:val="hybridMultilevel"/>
    <w:tmpl w:val="415A7184"/>
    <w:lvl w:ilvl="0" w:tplc="D3DE9E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602E40"/>
    <w:multiLevelType w:val="hybridMultilevel"/>
    <w:tmpl w:val="DD78E3EA"/>
    <w:lvl w:ilvl="0" w:tplc="8A8C7D64">
      <w:start w:val="2017"/>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419"/>
    <w:rsid w:val="00011D81"/>
    <w:rsid w:val="00024C18"/>
    <w:rsid w:val="00032F2F"/>
    <w:rsid w:val="000472E0"/>
    <w:rsid w:val="000634A7"/>
    <w:rsid w:val="00081385"/>
    <w:rsid w:val="000C5A8C"/>
    <w:rsid w:val="000D16D1"/>
    <w:rsid w:val="000D6E86"/>
    <w:rsid w:val="000E0458"/>
    <w:rsid w:val="000E2BC1"/>
    <w:rsid w:val="000E7316"/>
    <w:rsid w:val="00124F08"/>
    <w:rsid w:val="00131362"/>
    <w:rsid w:val="00132330"/>
    <w:rsid w:val="00163EC7"/>
    <w:rsid w:val="00176869"/>
    <w:rsid w:val="00176EB6"/>
    <w:rsid w:val="001A4547"/>
    <w:rsid w:val="001C5732"/>
    <w:rsid w:val="00210EBD"/>
    <w:rsid w:val="00216739"/>
    <w:rsid w:val="00246935"/>
    <w:rsid w:val="00260E35"/>
    <w:rsid w:val="00267D8D"/>
    <w:rsid w:val="00280CE1"/>
    <w:rsid w:val="0028557B"/>
    <w:rsid w:val="00291624"/>
    <w:rsid w:val="002B3959"/>
    <w:rsid w:val="002B4463"/>
    <w:rsid w:val="002C16CD"/>
    <w:rsid w:val="002E2CFF"/>
    <w:rsid w:val="002E2DDA"/>
    <w:rsid w:val="002F018D"/>
    <w:rsid w:val="00307B6E"/>
    <w:rsid w:val="00321736"/>
    <w:rsid w:val="00333357"/>
    <w:rsid w:val="00364021"/>
    <w:rsid w:val="00390B99"/>
    <w:rsid w:val="003B7BB2"/>
    <w:rsid w:val="003C2D10"/>
    <w:rsid w:val="003E1640"/>
    <w:rsid w:val="003F0F8C"/>
    <w:rsid w:val="003F1A6B"/>
    <w:rsid w:val="003F33BD"/>
    <w:rsid w:val="003F5684"/>
    <w:rsid w:val="00422DA0"/>
    <w:rsid w:val="00450053"/>
    <w:rsid w:val="00461C66"/>
    <w:rsid w:val="00467424"/>
    <w:rsid w:val="004A1506"/>
    <w:rsid w:val="004A4AED"/>
    <w:rsid w:val="004B5D63"/>
    <w:rsid w:val="004C1FB1"/>
    <w:rsid w:val="004C2947"/>
    <w:rsid w:val="004C4DC8"/>
    <w:rsid w:val="005133FD"/>
    <w:rsid w:val="005223E1"/>
    <w:rsid w:val="0054564E"/>
    <w:rsid w:val="005456D9"/>
    <w:rsid w:val="00552254"/>
    <w:rsid w:val="00566D15"/>
    <w:rsid w:val="005769BA"/>
    <w:rsid w:val="0058462B"/>
    <w:rsid w:val="00585415"/>
    <w:rsid w:val="0059771A"/>
    <w:rsid w:val="005B10C0"/>
    <w:rsid w:val="005B72ED"/>
    <w:rsid w:val="005D0ECD"/>
    <w:rsid w:val="005D24AC"/>
    <w:rsid w:val="005D5E23"/>
    <w:rsid w:val="005F3D22"/>
    <w:rsid w:val="0060262E"/>
    <w:rsid w:val="0063588B"/>
    <w:rsid w:val="00644BBC"/>
    <w:rsid w:val="006D05B0"/>
    <w:rsid w:val="006D7677"/>
    <w:rsid w:val="00710581"/>
    <w:rsid w:val="00724D62"/>
    <w:rsid w:val="00730024"/>
    <w:rsid w:val="007367F5"/>
    <w:rsid w:val="00745E40"/>
    <w:rsid w:val="0074618C"/>
    <w:rsid w:val="00792C01"/>
    <w:rsid w:val="007A1090"/>
    <w:rsid w:val="007A74AF"/>
    <w:rsid w:val="007B4646"/>
    <w:rsid w:val="007B739F"/>
    <w:rsid w:val="007C4612"/>
    <w:rsid w:val="007C4B7A"/>
    <w:rsid w:val="007D31F7"/>
    <w:rsid w:val="00802B64"/>
    <w:rsid w:val="00807472"/>
    <w:rsid w:val="0081706C"/>
    <w:rsid w:val="0082672F"/>
    <w:rsid w:val="0085446E"/>
    <w:rsid w:val="008700BB"/>
    <w:rsid w:val="008731FC"/>
    <w:rsid w:val="008D3004"/>
    <w:rsid w:val="008F1210"/>
    <w:rsid w:val="008F2D23"/>
    <w:rsid w:val="009046E0"/>
    <w:rsid w:val="00914D50"/>
    <w:rsid w:val="00921634"/>
    <w:rsid w:val="00973712"/>
    <w:rsid w:val="00973E0C"/>
    <w:rsid w:val="0098571E"/>
    <w:rsid w:val="0099259E"/>
    <w:rsid w:val="009F5228"/>
    <w:rsid w:val="00A1052F"/>
    <w:rsid w:val="00A35DBF"/>
    <w:rsid w:val="00A56518"/>
    <w:rsid w:val="00A6162B"/>
    <w:rsid w:val="00A627E8"/>
    <w:rsid w:val="00A9046A"/>
    <w:rsid w:val="00A97419"/>
    <w:rsid w:val="00AA63F5"/>
    <w:rsid w:val="00AD0633"/>
    <w:rsid w:val="00AF11BE"/>
    <w:rsid w:val="00B32FA3"/>
    <w:rsid w:val="00B74097"/>
    <w:rsid w:val="00B837D0"/>
    <w:rsid w:val="00B9087A"/>
    <w:rsid w:val="00B919C6"/>
    <w:rsid w:val="00BA076B"/>
    <w:rsid w:val="00BA27A5"/>
    <w:rsid w:val="00BA3324"/>
    <w:rsid w:val="00BA4941"/>
    <w:rsid w:val="00BB78A9"/>
    <w:rsid w:val="00BC0F61"/>
    <w:rsid w:val="00BD3A93"/>
    <w:rsid w:val="00BE0C6D"/>
    <w:rsid w:val="00BE2FE4"/>
    <w:rsid w:val="00BF5456"/>
    <w:rsid w:val="00C013BF"/>
    <w:rsid w:val="00C02C8D"/>
    <w:rsid w:val="00C216C3"/>
    <w:rsid w:val="00C42A9D"/>
    <w:rsid w:val="00C71EF9"/>
    <w:rsid w:val="00C85A15"/>
    <w:rsid w:val="00CC4E4F"/>
    <w:rsid w:val="00CD6C0C"/>
    <w:rsid w:val="00D02FED"/>
    <w:rsid w:val="00D71B22"/>
    <w:rsid w:val="00D9563A"/>
    <w:rsid w:val="00D96A81"/>
    <w:rsid w:val="00DC4612"/>
    <w:rsid w:val="00DD3FBF"/>
    <w:rsid w:val="00DD5251"/>
    <w:rsid w:val="00DD6EBD"/>
    <w:rsid w:val="00DF00E9"/>
    <w:rsid w:val="00E148DB"/>
    <w:rsid w:val="00E237F9"/>
    <w:rsid w:val="00E377A4"/>
    <w:rsid w:val="00E40F4F"/>
    <w:rsid w:val="00E44E30"/>
    <w:rsid w:val="00E864FC"/>
    <w:rsid w:val="00EB735E"/>
    <w:rsid w:val="00EC1B19"/>
    <w:rsid w:val="00EC20DF"/>
    <w:rsid w:val="00ED054C"/>
    <w:rsid w:val="00EF3EDC"/>
    <w:rsid w:val="00EF69B5"/>
    <w:rsid w:val="00F05620"/>
    <w:rsid w:val="00F05866"/>
    <w:rsid w:val="00F078DD"/>
    <w:rsid w:val="00F10F65"/>
    <w:rsid w:val="00F23D4E"/>
    <w:rsid w:val="00F42B55"/>
    <w:rsid w:val="00F56EDB"/>
    <w:rsid w:val="00F66B78"/>
    <w:rsid w:val="00F95DF2"/>
    <w:rsid w:val="00FA5B45"/>
    <w:rsid w:val="00FA7C99"/>
    <w:rsid w:val="00FB082E"/>
    <w:rsid w:val="00FB1E8C"/>
    <w:rsid w:val="00FB6177"/>
    <w:rsid w:val="00FB68E7"/>
    <w:rsid w:val="00FD2BF0"/>
    <w:rsid w:val="00FE3894"/>
    <w:rsid w:val="00FE5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6C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0E7316"/>
    <w:pPr>
      <w:spacing w:after="0" w:line="240" w:lineRule="auto"/>
      <w:jc w:val="center"/>
    </w:pPr>
    <w:rPr>
      <w:rFonts w:ascii="Times New Roman" w:eastAsia="Times New Roman" w:hAnsi="Times New Roman" w:cs="Times New Roman"/>
      <w:sz w:val="24"/>
      <w:szCs w:val="24"/>
      <w:lang w:val="mn-MN"/>
    </w:rPr>
  </w:style>
  <w:style w:type="character" w:customStyle="1" w:styleId="BodyTextChar">
    <w:name w:val="Body Text Char"/>
    <w:basedOn w:val="DefaultParagraphFont"/>
    <w:link w:val="BodyText"/>
    <w:rsid w:val="000E7316"/>
    <w:rPr>
      <w:rFonts w:ascii="Times New Roman" w:eastAsia="Times New Roman" w:hAnsi="Times New Roman" w:cs="Times New Roman"/>
      <w:sz w:val="24"/>
      <w:szCs w:val="24"/>
      <w:lang w:val="mn-MN"/>
    </w:rPr>
  </w:style>
  <w:style w:type="paragraph" w:styleId="ListParagraph">
    <w:name w:val="List Paragraph"/>
    <w:basedOn w:val="Normal"/>
    <w:uiPriority w:val="34"/>
    <w:qFormat/>
    <w:rsid w:val="000E7316"/>
    <w:pPr>
      <w:ind w:left="720"/>
      <w:contextualSpacing/>
    </w:pPr>
  </w:style>
  <w:style w:type="paragraph" w:styleId="BalloonText">
    <w:name w:val="Balloon Text"/>
    <w:basedOn w:val="Normal"/>
    <w:link w:val="BalloonTextChar"/>
    <w:uiPriority w:val="99"/>
    <w:semiHidden/>
    <w:unhideWhenUsed/>
    <w:rsid w:val="000E0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458"/>
    <w:rPr>
      <w:rFonts w:ascii="Tahoma" w:eastAsiaTheme="minorEastAsia" w:hAnsi="Tahoma" w:cs="Tahoma"/>
      <w:sz w:val="16"/>
      <w:szCs w:val="16"/>
    </w:rPr>
  </w:style>
  <w:style w:type="paragraph" w:styleId="Header">
    <w:name w:val="header"/>
    <w:basedOn w:val="Normal"/>
    <w:link w:val="HeaderChar"/>
    <w:uiPriority w:val="99"/>
    <w:unhideWhenUsed/>
    <w:rsid w:val="005977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71A"/>
    <w:rPr>
      <w:rFonts w:eastAsiaTheme="minorEastAsia"/>
    </w:rPr>
  </w:style>
  <w:style w:type="paragraph" w:styleId="Footer">
    <w:name w:val="footer"/>
    <w:basedOn w:val="Normal"/>
    <w:link w:val="FooterChar"/>
    <w:uiPriority w:val="99"/>
    <w:unhideWhenUsed/>
    <w:rsid w:val="005977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71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6C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0E7316"/>
    <w:pPr>
      <w:spacing w:after="0" w:line="240" w:lineRule="auto"/>
      <w:jc w:val="center"/>
    </w:pPr>
    <w:rPr>
      <w:rFonts w:ascii="Times New Roman" w:eastAsia="Times New Roman" w:hAnsi="Times New Roman" w:cs="Times New Roman"/>
      <w:sz w:val="24"/>
      <w:szCs w:val="24"/>
      <w:lang w:val="mn-MN"/>
    </w:rPr>
  </w:style>
  <w:style w:type="character" w:customStyle="1" w:styleId="BodyTextChar">
    <w:name w:val="Body Text Char"/>
    <w:basedOn w:val="DefaultParagraphFont"/>
    <w:link w:val="BodyText"/>
    <w:rsid w:val="000E7316"/>
    <w:rPr>
      <w:rFonts w:ascii="Times New Roman" w:eastAsia="Times New Roman" w:hAnsi="Times New Roman" w:cs="Times New Roman"/>
      <w:sz w:val="24"/>
      <w:szCs w:val="24"/>
      <w:lang w:val="mn-MN"/>
    </w:rPr>
  </w:style>
  <w:style w:type="paragraph" w:styleId="ListParagraph">
    <w:name w:val="List Paragraph"/>
    <w:basedOn w:val="Normal"/>
    <w:uiPriority w:val="34"/>
    <w:qFormat/>
    <w:rsid w:val="000E7316"/>
    <w:pPr>
      <w:ind w:left="720"/>
      <w:contextualSpacing/>
    </w:pPr>
  </w:style>
  <w:style w:type="paragraph" w:styleId="BalloonText">
    <w:name w:val="Balloon Text"/>
    <w:basedOn w:val="Normal"/>
    <w:link w:val="BalloonTextChar"/>
    <w:uiPriority w:val="99"/>
    <w:semiHidden/>
    <w:unhideWhenUsed/>
    <w:rsid w:val="000E0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458"/>
    <w:rPr>
      <w:rFonts w:ascii="Tahoma" w:eastAsiaTheme="minorEastAsia" w:hAnsi="Tahoma" w:cs="Tahoma"/>
      <w:sz w:val="16"/>
      <w:szCs w:val="16"/>
    </w:rPr>
  </w:style>
  <w:style w:type="paragraph" w:styleId="Header">
    <w:name w:val="header"/>
    <w:basedOn w:val="Normal"/>
    <w:link w:val="HeaderChar"/>
    <w:uiPriority w:val="99"/>
    <w:unhideWhenUsed/>
    <w:rsid w:val="005977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71A"/>
    <w:rPr>
      <w:rFonts w:eastAsiaTheme="minorEastAsia"/>
    </w:rPr>
  </w:style>
  <w:style w:type="paragraph" w:styleId="Footer">
    <w:name w:val="footer"/>
    <w:basedOn w:val="Normal"/>
    <w:link w:val="FooterChar"/>
    <w:uiPriority w:val="99"/>
    <w:unhideWhenUsed/>
    <w:rsid w:val="005977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71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CC5C5-22BE-4AA2-93AF-0B2CA1EE48A7}"/>
</file>

<file path=customXml/itemProps2.xml><?xml version="1.0" encoding="utf-8"?>
<ds:datastoreItem xmlns:ds="http://schemas.openxmlformats.org/officeDocument/2006/customXml" ds:itemID="{5D603AE7-EC07-4403-9507-CED19DB9A936}"/>
</file>

<file path=customXml/itemProps3.xml><?xml version="1.0" encoding="utf-8"?>
<ds:datastoreItem xmlns:ds="http://schemas.openxmlformats.org/officeDocument/2006/customXml" ds:itemID="{70AAC329-F382-4E19-AB9E-A6E55D071F97}"/>
</file>

<file path=customXml/itemProps4.xml><?xml version="1.0" encoding="utf-8"?>
<ds:datastoreItem xmlns:ds="http://schemas.openxmlformats.org/officeDocument/2006/customXml" ds:itemID="{B393B1F9-742B-48A2-A06F-A3133D24CBB9}"/>
</file>

<file path=docProps/app.xml><?xml version="1.0" encoding="utf-8"?>
<Properties xmlns="http://schemas.openxmlformats.org/officeDocument/2006/extended-properties" xmlns:vt="http://schemas.openxmlformats.org/officeDocument/2006/docPropsVTypes">
  <Template>Normal.dotm</Template>
  <TotalTime>0</TotalTime>
  <Pages>5</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Shika</dc:creator>
  <cp:lastModifiedBy>Boit James</cp:lastModifiedBy>
  <cp:revision>2</cp:revision>
  <cp:lastPrinted>2017-05-24T09:15:00Z</cp:lastPrinted>
  <dcterms:created xsi:type="dcterms:W3CDTF">2017-05-26T06:52:00Z</dcterms:created>
  <dcterms:modified xsi:type="dcterms:W3CDTF">2017-05-26T06:52:00Z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