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7595E" w14:textId="7DAA0020" w:rsidR="005833F4" w:rsidRDefault="00E34906" w:rsidP="00E34906">
      <w:pPr>
        <w:jc w:val="center"/>
        <w:rPr>
          <w:b/>
        </w:rPr>
      </w:pPr>
      <w:r w:rsidRPr="002369B5">
        <w:rPr>
          <w:rFonts w:hint="eastAsia"/>
          <w:b/>
        </w:rPr>
        <w:t>P</w:t>
      </w:r>
      <w:r w:rsidRPr="002369B5">
        <w:rPr>
          <w:b/>
        </w:rPr>
        <w:t>arallel Report</w:t>
      </w:r>
    </w:p>
    <w:p w14:paraId="0425E8BE" w14:textId="77777777" w:rsidR="00257E83" w:rsidRPr="002369B5" w:rsidRDefault="00257E83" w:rsidP="00E34906">
      <w:pPr>
        <w:jc w:val="center"/>
        <w:rPr>
          <w:b/>
        </w:rPr>
      </w:pPr>
    </w:p>
    <w:p w14:paraId="005659CC" w14:textId="2B0AD86A" w:rsidR="008E7EC3" w:rsidRPr="00257E83" w:rsidRDefault="008E7EC3">
      <w:pPr>
        <w:rPr>
          <w:b/>
          <w:bCs/>
        </w:rPr>
      </w:pPr>
      <w:r w:rsidRPr="008E7EC3">
        <w:rPr>
          <w:rFonts w:hint="eastAsia"/>
          <w:b/>
          <w:bCs/>
        </w:rPr>
        <w:t>Name：Tetsuo Ueda</w:t>
      </w:r>
    </w:p>
    <w:p w14:paraId="3F3E14C8" w14:textId="55C015B8" w:rsidR="00E34906" w:rsidRPr="00DF2EAA" w:rsidRDefault="00E34906">
      <w:pPr>
        <w:rPr>
          <w:b/>
        </w:rPr>
      </w:pPr>
      <w:r w:rsidRPr="00DF2EAA">
        <w:rPr>
          <w:rFonts w:hint="eastAsia"/>
          <w:b/>
        </w:rPr>
        <w:t>・O</w:t>
      </w:r>
      <w:r w:rsidRPr="00DF2EAA">
        <w:rPr>
          <w:b/>
        </w:rPr>
        <w:t>bjective</w:t>
      </w:r>
    </w:p>
    <w:p w14:paraId="2C995A60" w14:textId="5FA4B012" w:rsidR="00E34906" w:rsidRDefault="00E34906">
      <w:r>
        <w:rPr>
          <w:rFonts w:hint="eastAsia"/>
        </w:rPr>
        <w:t xml:space="preserve">　　　T</w:t>
      </w:r>
      <w:r>
        <w:t>he purpose of this report is to</w:t>
      </w:r>
      <w:r>
        <w:rPr>
          <w:rFonts w:hint="eastAsia"/>
        </w:rPr>
        <w:t xml:space="preserve"> </w:t>
      </w:r>
      <w:r w:rsidR="0037654B">
        <w:t xml:space="preserve">promote </w:t>
      </w:r>
      <w:r w:rsidR="0037654B" w:rsidRPr="0037654B">
        <w:rPr>
          <w:i/>
          <w:iCs/>
        </w:rPr>
        <w:t>Inclusive Education</w:t>
      </w:r>
      <w:r w:rsidR="00466D7C">
        <w:rPr>
          <w:i/>
          <w:iCs/>
        </w:rPr>
        <w:t xml:space="preserve"> </w:t>
      </w:r>
      <w:r w:rsidR="00466D7C">
        <w:t>in Japan</w:t>
      </w:r>
      <w:r w:rsidR="0037654B">
        <w:rPr>
          <w:i/>
          <w:iCs/>
        </w:rPr>
        <w:t>,</w:t>
      </w:r>
      <w:r w:rsidR="0037654B">
        <w:t xml:space="preserve"> as described in </w:t>
      </w:r>
      <w:r w:rsidR="008E7EC3">
        <w:t xml:space="preserve">the </w:t>
      </w:r>
      <w:r w:rsidR="0037654B">
        <w:t>Article 24 of the Convention on the Right of Person with Disabilities</w:t>
      </w:r>
      <w:r w:rsidR="008E7EC3">
        <w:t xml:space="preserve"> (CRPD)</w:t>
      </w:r>
      <w:r w:rsidR="0037654B">
        <w:t xml:space="preserve">. </w:t>
      </w:r>
      <w:r w:rsidR="00466D7C">
        <w:t xml:space="preserve">This is the reason because </w:t>
      </w:r>
      <w:r>
        <w:t xml:space="preserve">the </w:t>
      </w:r>
      <w:r w:rsidR="00466D7C">
        <w:t xml:space="preserve">Ministry of Education, the </w:t>
      </w:r>
      <w:r>
        <w:t xml:space="preserve">Government of Japan </w:t>
      </w:r>
      <w:r w:rsidR="00466D7C">
        <w:t xml:space="preserve">works on </w:t>
      </w:r>
      <w:r w:rsidR="00C04194">
        <w:t>‘</w:t>
      </w:r>
      <w:r w:rsidR="00DF2EAA">
        <w:t>Japanese</w:t>
      </w:r>
      <w:r w:rsidR="00DF2EAA">
        <w:rPr>
          <w:rFonts w:hint="eastAsia"/>
        </w:rPr>
        <w:t>-style</w:t>
      </w:r>
      <w:r w:rsidR="00466D7C">
        <w:t xml:space="preserve"> Inclusive Education</w:t>
      </w:r>
      <w:r w:rsidR="00C04194">
        <w:t>’</w:t>
      </w:r>
      <w:r w:rsidR="00466D7C">
        <w:t xml:space="preserve"> based on separated models</w:t>
      </w:r>
      <w:r w:rsidR="00C04194">
        <w:t xml:space="preserve"> not </w:t>
      </w:r>
      <w:r w:rsidR="00C04194" w:rsidRPr="00C04194">
        <w:rPr>
          <w:i/>
          <w:iCs/>
        </w:rPr>
        <w:t>Inclusive models</w:t>
      </w:r>
      <w:r w:rsidR="00C04194">
        <w:t xml:space="preserve"> as said in the</w:t>
      </w:r>
      <w:r w:rsidR="008E7EC3">
        <w:t xml:space="preserve"> CRPD</w:t>
      </w:r>
      <w:r w:rsidR="00466D7C">
        <w:t>.</w:t>
      </w:r>
    </w:p>
    <w:p w14:paraId="251ACE1D" w14:textId="77777777" w:rsidR="00466D7C" w:rsidRDefault="00466D7C"/>
    <w:p w14:paraId="0C0608AE" w14:textId="7C2C39D0" w:rsidR="00E34906" w:rsidRPr="00DF2EAA" w:rsidRDefault="00466D7C">
      <w:pPr>
        <w:rPr>
          <w:b/>
        </w:rPr>
      </w:pPr>
      <w:r w:rsidRPr="00DF2EAA">
        <w:rPr>
          <w:rFonts w:hint="eastAsia"/>
          <w:b/>
        </w:rPr>
        <w:t>・</w:t>
      </w:r>
      <w:r w:rsidRPr="00DF2EAA">
        <w:rPr>
          <w:b/>
        </w:rPr>
        <w:t>Situations in Japan</w:t>
      </w:r>
    </w:p>
    <w:p w14:paraId="47B2E76F" w14:textId="6A3CC14A" w:rsidR="00466D7C" w:rsidRDefault="00466D7C">
      <w:r>
        <w:rPr>
          <w:rFonts w:hint="eastAsia"/>
        </w:rPr>
        <w:t xml:space="preserve"> </w:t>
      </w:r>
      <w:r>
        <w:t xml:space="preserve">     </w:t>
      </w:r>
      <w:r w:rsidR="00680B41">
        <w:t>A lot of</w:t>
      </w:r>
      <w:r w:rsidR="00C04194">
        <w:t xml:space="preserve"> p</w:t>
      </w:r>
      <w:r w:rsidR="00680B41">
        <w:t>eople</w:t>
      </w:r>
      <w:r w:rsidR="00C04194">
        <w:t xml:space="preserve"> with disabilities have been</w:t>
      </w:r>
      <w:r w:rsidR="00680B41">
        <w:t xml:space="preserve"> still</w:t>
      </w:r>
      <w:r w:rsidR="00C04194">
        <w:t xml:space="preserve"> </w:t>
      </w:r>
      <w:r w:rsidR="005D4EE5">
        <w:t>discriminated</w:t>
      </w:r>
      <w:r w:rsidR="00C04194">
        <w:t xml:space="preserve"> in Japan</w:t>
      </w:r>
      <w:r w:rsidR="00680B41">
        <w:t xml:space="preserve"> contrary to the policy of the</w:t>
      </w:r>
      <w:r w:rsidR="00272CA7">
        <w:t xml:space="preserve"> </w:t>
      </w:r>
      <w:r w:rsidR="008E7EC3">
        <w:t>CRPD</w:t>
      </w:r>
      <w:r w:rsidR="00C04194">
        <w:t xml:space="preserve">. </w:t>
      </w:r>
      <w:r w:rsidR="002F38AD">
        <w:t xml:space="preserve">Only 4 cities have been working on </w:t>
      </w:r>
      <w:r w:rsidR="002F38AD" w:rsidRPr="002F38AD">
        <w:rPr>
          <w:i/>
        </w:rPr>
        <w:t>Inclusive Education</w:t>
      </w:r>
      <w:r w:rsidR="002F38AD">
        <w:t xml:space="preserve"> in Japan.</w:t>
      </w:r>
    </w:p>
    <w:p w14:paraId="5878D771" w14:textId="0CB4CE13" w:rsidR="00F6596F" w:rsidRDefault="00C04194">
      <w:r>
        <w:rPr>
          <w:rFonts w:hint="eastAsia"/>
        </w:rPr>
        <w:t xml:space="preserve"> </w:t>
      </w:r>
      <w:r>
        <w:t xml:space="preserve">     First, the numbers of Special Schools, called “schools for disabilities” in Japan, have been increasing</w:t>
      </w:r>
      <w:r w:rsidR="005B6EB2">
        <w:t xml:space="preserve"> year by year</w:t>
      </w:r>
      <w:r w:rsidR="00680B41">
        <w:t xml:space="preserve">. In addition, </w:t>
      </w:r>
      <w:r w:rsidR="00680B41">
        <w:rPr>
          <w:rFonts w:hint="eastAsia"/>
        </w:rPr>
        <w:t>t</w:t>
      </w:r>
      <w:r w:rsidR="00680B41">
        <w:t>he number of the students who go to these special schools have been doubled in 10 years. I</w:t>
      </w:r>
      <w:r w:rsidR="00F6596F">
        <w:t>t means that</w:t>
      </w:r>
      <w:r w:rsidR="00F81B8C">
        <w:t xml:space="preserve"> a lot of children with disabilities cannot get opportunities to meet </w:t>
      </w:r>
      <w:r w:rsidR="0037173A">
        <w:t xml:space="preserve">their </w:t>
      </w:r>
      <w:r w:rsidR="00F81B8C">
        <w:t>neighbors and make friends without disabilities</w:t>
      </w:r>
      <w:r w:rsidR="00A66E75">
        <w:t>,</w:t>
      </w:r>
      <w:r w:rsidR="00F6596F">
        <w:t xml:space="preserve"> because </w:t>
      </w:r>
      <w:r w:rsidR="00680B41">
        <w:t xml:space="preserve">almost all special schools are </w:t>
      </w:r>
      <w:r w:rsidR="00680B41">
        <w:rPr>
          <w:rFonts w:hint="eastAsia"/>
        </w:rPr>
        <w:t>b</w:t>
      </w:r>
      <w:r w:rsidR="00680B41">
        <w:t xml:space="preserve">uilt </w:t>
      </w:r>
      <w:r w:rsidR="00F6596F">
        <w:t xml:space="preserve">in places away from the town area who </w:t>
      </w:r>
      <w:r w:rsidR="0037173A">
        <w:t>they</w:t>
      </w:r>
      <w:r w:rsidR="00F6596F">
        <w:t xml:space="preserve"> live</w:t>
      </w:r>
      <w:r w:rsidR="00A66E75">
        <w:t xml:space="preserve"> and </w:t>
      </w:r>
      <w:r w:rsidR="0037173A">
        <w:t>where they</w:t>
      </w:r>
      <w:r w:rsidR="00F81B8C">
        <w:t xml:space="preserve"> have to </w:t>
      </w:r>
      <w:r w:rsidR="00A66E75">
        <w:t xml:space="preserve">take school busses to go for over 1 or 2 hours. </w:t>
      </w:r>
      <w:r w:rsidR="005D4EE5">
        <w:t>In short,</w:t>
      </w:r>
      <w:r w:rsidR="00F81B8C">
        <w:t xml:space="preserve"> the separation between </w:t>
      </w:r>
      <w:r w:rsidR="00F81B8C">
        <w:lastRenderedPageBreak/>
        <w:t>people with and without disabilities has been going on</w:t>
      </w:r>
      <w:r w:rsidR="00A66E75">
        <w:t xml:space="preserve"> in Japan.</w:t>
      </w:r>
    </w:p>
    <w:p w14:paraId="39D375F8" w14:textId="58BC52C5" w:rsidR="005B6EB2" w:rsidRDefault="005B6EB2">
      <w:r>
        <w:rPr>
          <w:rFonts w:hint="eastAsia"/>
        </w:rPr>
        <w:t xml:space="preserve">　　　</w:t>
      </w:r>
      <w:r>
        <w:t>In addition, the Ministry of Education issued the statement</w:t>
      </w:r>
      <w:r w:rsidR="00DF2EAA">
        <w:t xml:space="preserve"> 4 months ago to promote proper operation of Special Needs Classes and Resource Rooms,</w:t>
      </w:r>
      <w:r>
        <w:t xml:space="preserve"> which meant to promote exclusion</w:t>
      </w:r>
      <w:r w:rsidR="00DF2EAA">
        <w:t xml:space="preserve"> students with disabilities from regular classes</w:t>
      </w:r>
      <w:r>
        <w:t>.</w:t>
      </w:r>
      <w:r w:rsidR="00830F6D">
        <w:t xml:space="preserve"> It arbitrarily decided that students with disabilities spend more than half of a week in Special Needs Classes, and </w:t>
      </w:r>
      <w:r w:rsidR="0037173A">
        <w:t xml:space="preserve">it leads that </w:t>
      </w:r>
      <w:r w:rsidR="00830F6D">
        <w:t>they cannot spend much time with their classmates in the same classes.</w:t>
      </w:r>
      <w:r w:rsidR="00272CA7">
        <w:t xml:space="preserve"> It implies</w:t>
      </w:r>
      <w:r w:rsidR="008E7EC3">
        <w:t xml:space="preserve"> </w:t>
      </w:r>
      <w:r w:rsidR="008E7EC3" w:rsidRPr="000F7536">
        <w:rPr>
          <w:i/>
        </w:rPr>
        <w:t>Inclusive Education</w:t>
      </w:r>
      <w:r w:rsidR="008E7EC3">
        <w:t xml:space="preserve"> such as Toyonaka’s educational practice (</w:t>
      </w:r>
      <w:r w:rsidR="0037173A">
        <w:t>described</w:t>
      </w:r>
      <w:r w:rsidR="00272CA7">
        <w:t xml:space="preserve"> below</w:t>
      </w:r>
      <w:r w:rsidR="008E7EC3">
        <w:t xml:space="preserve">) </w:t>
      </w:r>
      <w:r w:rsidR="008E7EC3">
        <w:rPr>
          <w:rFonts w:hint="eastAsia"/>
        </w:rPr>
        <w:t>t</w:t>
      </w:r>
      <w:r w:rsidR="008E7EC3">
        <w:t>ends to be destroyed in Japan.</w:t>
      </w:r>
    </w:p>
    <w:p w14:paraId="4BC02A9B" w14:textId="262F4A63" w:rsidR="00A708AD" w:rsidRDefault="00A708AD"/>
    <w:p w14:paraId="7F4575C7" w14:textId="1BB21CC1" w:rsidR="00A708AD" w:rsidRPr="00A708AD" w:rsidRDefault="00A708AD">
      <w:pPr>
        <w:rPr>
          <w:b/>
          <w:bCs/>
        </w:rPr>
      </w:pPr>
      <w:r w:rsidRPr="00A708AD">
        <w:rPr>
          <w:rFonts w:hint="eastAsia"/>
          <w:b/>
          <w:bCs/>
        </w:rPr>
        <w:t>・My passion</w:t>
      </w:r>
    </w:p>
    <w:p w14:paraId="6D356D78" w14:textId="05AFD7AD" w:rsidR="00830F6D" w:rsidRDefault="00830F6D">
      <w:r>
        <w:rPr>
          <w:rFonts w:hint="eastAsia"/>
        </w:rPr>
        <w:t xml:space="preserve">　　　</w:t>
      </w:r>
      <w:r>
        <w:t xml:space="preserve">It is Toyonaka City in Osaka, where children with disabilities have been provided education in the same classrooms for more than 40 years, has been confused </w:t>
      </w:r>
      <w:r w:rsidR="00DD4E3E">
        <w:t xml:space="preserve">and </w:t>
      </w:r>
      <w:r w:rsidR="0037173A">
        <w:t>influenced</w:t>
      </w:r>
      <w:r w:rsidR="00DD4E3E">
        <w:t xml:space="preserve"> </w:t>
      </w:r>
      <w:r>
        <w:t>by this statement. Toyonaka City</w:t>
      </w:r>
      <w:r w:rsidR="00936CA5">
        <w:t xml:space="preserve"> is an advanced and valuable area, where</w:t>
      </w:r>
      <w:r>
        <w:t xml:space="preserve"> unique </w:t>
      </w:r>
      <w:r w:rsidRPr="00936CA5">
        <w:rPr>
          <w:i/>
        </w:rPr>
        <w:t>Inclusive Education</w:t>
      </w:r>
      <w:r w:rsidR="00936CA5">
        <w:t xml:space="preserve"> started</w:t>
      </w:r>
      <w:r>
        <w:t xml:space="preserve"> about 20 years before </w:t>
      </w:r>
      <w:r w:rsidR="00486697">
        <w:t>the Salamanca Declaration recommended</w:t>
      </w:r>
      <w:r w:rsidR="008E7EC3">
        <w:t xml:space="preserve"> it</w:t>
      </w:r>
      <w:r w:rsidR="00936CA5">
        <w:t>.</w:t>
      </w:r>
      <w:r w:rsidR="002F38AD">
        <w:t xml:space="preserve"> </w:t>
      </w:r>
      <w:r w:rsidR="00615F63" w:rsidRPr="00615F63">
        <w:t xml:space="preserve">Toyonaka has always valued the policy </w:t>
      </w:r>
      <w:r w:rsidR="008947AE">
        <w:t>based on</w:t>
      </w:r>
      <w:r w:rsidR="00615F63" w:rsidRPr="00615F63">
        <w:t xml:space="preserve"> "</w:t>
      </w:r>
      <w:proofErr w:type="spellStart"/>
      <w:r w:rsidR="00615F63" w:rsidRPr="00615F63">
        <w:rPr>
          <w:i/>
          <w:iCs/>
        </w:rPr>
        <w:t>Tomoni</w:t>
      </w:r>
      <w:proofErr w:type="spellEnd"/>
      <w:r w:rsidR="00615F63" w:rsidRPr="00615F63">
        <w:rPr>
          <w:i/>
          <w:iCs/>
        </w:rPr>
        <w:t xml:space="preserve">- </w:t>
      </w:r>
      <w:proofErr w:type="spellStart"/>
      <w:r w:rsidR="00615F63" w:rsidRPr="00615F63">
        <w:rPr>
          <w:i/>
          <w:iCs/>
        </w:rPr>
        <w:t>Manabi</w:t>
      </w:r>
      <w:proofErr w:type="spellEnd"/>
      <w:r w:rsidR="00615F63" w:rsidRPr="00615F63">
        <w:rPr>
          <w:i/>
          <w:iCs/>
        </w:rPr>
        <w:t xml:space="preserve"> </w:t>
      </w:r>
      <w:proofErr w:type="spellStart"/>
      <w:r w:rsidR="00615F63" w:rsidRPr="00615F63">
        <w:rPr>
          <w:i/>
          <w:iCs/>
        </w:rPr>
        <w:t>Tomoni-Sodatsu</w:t>
      </w:r>
      <w:proofErr w:type="spellEnd"/>
      <w:r w:rsidR="00615F63">
        <w:t xml:space="preserve"> (</w:t>
      </w:r>
      <w:r w:rsidR="00615F63" w:rsidRPr="00615F63">
        <w:t>learning together and growing up together</w:t>
      </w:r>
      <w:r w:rsidR="00615F63">
        <w:rPr>
          <w:rFonts w:hint="eastAsia"/>
        </w:rPr>
        <w:t>)“</w:t>
      </w:r>
      <w:r w:rsidR="00615F63" w:rsidRPr="00615F63">
        <w:t>.</w:t>
      </w:r>
    </w:p>
    <w:p w14:paraId="0E64E891" w14:textId="2CE2CB52" w:rsidR="00DD4E3E" w:rsidRDefault="00DD4E3E">
      <w:r>
        <w:t xml:space="preserve">      Toyonaka City’s Inclusive Education began with the questions of people with disabilities why we couldn’t go to neighbor schools with friends, and the enthusiasm of </w:t>
      </w:r>
      <w:r>
        <w:lastRenderedPageBreak/>
        <w:t xml:space="preserve">teachers to ensure enrollment for all children with and without disabilities. </w:t>
      </w:r>
      <w:r w:rsidR="002369B5">
        <w:t>Today, the tradition</w:t>
      </w:r>
      <w:r w:rsidR="000F7536">
        <w:t>al educational practice</w:t>
      </w:r>
      <w:r w:rsidR="002369B5">
        <w:t xml:space="preserve"> is maintained by the enthusiasm of the teachers at </w:t>
      </w:r>
      <w:r w:rsidR="00A330AD">
        <w:t>every</w:t>
      </w:r>
      <w:r w:rsidR="002369B5">
        <w:t xml:space="preserve"> school</w:t>
      </w:r>
      <w:r w:rsidR="00A330AD">
        <w:t>s</w:t>
      </w:r>
      <w:r w:rsidR="002369B5">
        <w:t xml:space="preserve"> in this city.</w:t>
      </w:r>
    </w:p>
    <w:p w14:paraId="0BAE1CEC" w14:textId="6FE08AE3" w:rsidR="002369B5" w:rsidRDefault="000F7536">
      <w:r>
        <w:t xml:space="preserve">      I am</w:t>
      </w:r>
      <w:r w:rsidR="002369B5">
        <w:t xml:space="preserve"> a person with disability, Cerebral Palsy,</w:t>
      </w:r>
      <w:r>
        <w:t xml:space="preserve"> who</w:t>
      </w:r>
      <w:r w:rsidR="002369B5">
        <w:t xml:space="preserve"> live in Toyonaka city, </w:t>
      </w:r>
      <w:r w:rsidR="00980812">
        <w:t xml:space="preserve">work to protect this </w:t>
      </w:r>
      <w:r w:rsidR="00980812" w:rsidRPr="000F7536">
        <w:rPr>
          <w:i/>
        </w:rPr>
        <w:t>Inclusive Education</w:t>
      </w:r>
      <w:r w:rsidR="00980812">
        <w:t xml:space="preserve"> in Toyonaka.</w:t>
      </w:r>
      <w:r w:rsidR="004246FB">
        <w:t xml:space="preserve"> </w:t>
      </w:r>
      <w:r w:rsidR="00154AFE">
        <w:rPr>
          <w:rFonts w:hint="eastAsia"/>
        </w:rPr>
        <w:t>As</w:t>
      </w:r>
      <w:r w:rsidR="00154AFE">
        <w:t xml:space="preserve"> a matter of a fact</w:t>
      </w:r>
      <w:r w:rsidR="004246FB">
        <w:t xml:space="preserve">, I </w:t>
      </w:r>
      <w:r w:rsidR="00980812">
        <w:t>used to go</w:t>
      </w:r>
      <w:r w:rsidR="004246FB">
        <w:t xml:space="preserve"> to</w:t>
      </w:r>
      <w:r w:rsidR="00154AFE">
        <w:t xml:space="preserve"> </w:t>
      </w:r>
      <w:r w:rsidR="00980812">
        <w:t>the</w:t>
      </w:r>
      <w:r w:rsidR="004246FB">
        <w:t xml:space="preserve"> Special Needs School</w:t>
      </w:r>
      <w:r w:rsidR="00154AFE">
        <w:t xml:space="preserve"> for two years from the first grade in elementary </w:t>
      </w:r>
      <w:r w:rsidR="00A330AD">
        <w:t>education</w:t>
      </w:r>
      <w:r w:rsidR="00154AFE">
        <w:t>.</w:t>
      </w:r>
      <w:r>
        <w:t xml:space="preserve"> </w:t>
      </w:r>
      <w:r w:rsidR="00980812">
        <w:t xml:space="preserve">However, I transferred to the regular school, and I spent all the time in regular classrooms until </w:t>
      </w:r>
      <w:r w:rsidR="00A330AD">
        <w:t xml:space="preserve">graduation from the </w:t>
      </w:r>
      <w:r w:rsidR="00980812">
        <w:t xml:space="preserve">junior high school. </w:t>
      </w:r>
      <w:r>
        <w:t>I</w:t>
      </w:r>
      <w:r w:rsidR="002369B5">
        <w:t xml:space="preserve"> </w:t>
      </w:r>
      <w:r>
        <w:t xml:space="preserve">was educated with </w:t>
      </w:r>
      <w:r w:rsidRPr="000F7536">
        <w:rPr>
          <w:i/>
        </w:rPr>
        <w:t>Reasonable Accommodation</w:t>
      </w:r>
      <w:r>
        <w:t xml:space="preserve"> by the teachers and </w:t>
      </w:r>
      <w:r w:rsidR="002369B5">
        <w:t xml:space="preserve">grew up with </w:t>
      </w:r>
      <w:r w:rsidR="006338B9">
        <w:t xml:space="preserve">many </w:t>
      </w:r>
      <w:r w:rsidR="002369B5">
        <w:t>friends with various backgrounds</w:t>
      </w:r>
      <w:r>
        <w:t xml:space="preserve">. I </w:t>
      </w:r>
      <w:r w:rsidR="006338B9">
        <w:t>still</w:t>
      </w:r>
      <w:r>
        <w:t xml:space="preserve"> keep the connection with my old friends. </w:t>
      </w:r>
      <w:r w:rsidR="00F07E1B" w:rsidRPr="00F07E1B">
        <w:t>From my experience, I believe it is important for all children to spend time together, regardless of their disabilities.</w:t>
      </w:r>
    </w:p>
    <w:p w14:paraId="525CD7CE" w14:textId="63BF6839" w:rsidR="00272CA7" w:rsidRDefault="000F7536">
      <w:pPr>
        <w:rPr>
          <w:iCs/>
        </w:rPr>
      </w:pPr>
      <w:r>
        <w:t xml:space="preserve">      </w:t>
      </w:r>
      <w:r w:rsidR="000D4925">
        <w:t xml:space="preserve">I would like to strongly offer </w:t>
      </w:r>
      <w:r w:rsidR="00A330AD">
        <w:t>to</w:t>
      </w:r>
      <w:r w:rsidR="008F77DE" w:rsidRPr="008F77DE">
        <w:t xml:space="preserve"> </w:t>
      </w:r>
      <w:r w:rsidR="008F77DE">
        <w:t>the UN</w:t>
      </w:r>
      <w:r w:rsidR="00A330AD">
        <w:t xml:space="preserve"> make a recommendation to</w:t>
      </w:r>
      <w:r w:rsidR="005E3325">
        <w:t xml:space="preserve"> the Government of Japan to eliminate discrimination against people with disabilities</w:t>
      </w:r>
      <w:r w:rsidR="00272CA7">
        <w:t xml:space="preserve">, </w:t>
      </w:r>
      <w:r w:rsidR="005E3325">
        <w:t>promote real</w:t>
      </w:r>
      <w:r w:rsidR="005E3325" w:rsidRPr="005E3325">
        <w:rPr>
          <w:i/>
        </w:rPr>
        <w:t xml:space="preserve"> </w:t>
      </w:r>
      <w:r w:rsidR="005E3325" w:rsidRPr="000F7536">
        <w:rPr>
          <w:i/>
        </w:rPr>
        <w:t>Inclusive Education</w:t>
      </w:r>
      <w:r w:rsidR="00272CA7">
        <w:rPr>
          <w:i/>
        </w:rPr>
        <w:t>,</w:t>
      </w:r>
      <w:r w:rsidR="00272CA7" w:rsidRPr="00272CA7">
        <w:rPr>
          <w:iCs/>
        </w:rPr>
        <w:t xml:space="preserve"> and </w:t>
      </w:r>
      <w:r w:rsidR="00A330AD">
        <w:rPr>
          <w:iCs/>
        </w:rPr>
        <w:t>make</w:t>
      </w:r>
      <w:r w:rsidR="00272CA7" w:rsidRPr="00272CA7">
        <w:rPr>
          <w:iCs/>
        </w:rPr>
        <w:t xml:space="preserve"> Toyonaka’s educational practice</w:t>
      </w:r>
      <w:r w:rsidR="00A330AD">
        <w:rPr>
          <w:iCs/>
        </w:rPr>
        <w:t xml:space="preserve"> much better</w:t>
      </w:r>
      <w:r w:rsidR="005E3325" w:rsidRPr="00272CA7">
        <w:rPr>
          <w:iCs/>
        </w:rPr>
        <w:t>.</w:t>
      </w:r>
    </w:p>
    <w:p w14:paraId="410E39BC" w14:textId="3A1C9E06" w:rsidR="008E0BDB" w:rsidRDefault="008E0BDB">
      <w:pPr>
        <w:rPr>
          <w:iCs/>
        </w:rPr>
      </w:pPr>
    </w:p>
    <w:p w14:paraId="76E711EF" w14:textId="19A80226" w:rsidR="008E0BDB" w:rsidRDefault="008E0BDB">
      <w:pPr>
        <w:rPr>
          <w:iCs/>
        </w:rPr>
      </w:pPr>
    </w:p>
    <w:p w14:paraId="49173681" w14:textId="5BB1ABE7" w:rsidR="00A90ADC" w:rsidRPr="008E0BDB" w:rsidRDefault="00A90ADC">
      <w:pPr>
        <w:rPr>
          <w:iCs/>
        </w:rPr>
      </w:pPr>
      <w:bookmarkStart w:id="0" w:name="_GoBack"/>
      <w:bookmarkEnd w:id="0"/>
    </w:p>
    <w:sectPr w:rsidR="00A90ADC" w:rsidRPr="008E0BD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906"/>
    <w:rsid w:val="000D4925"/>
    <w:rsid w:val="000F7536"/>
    <w:rsid w:val="00154AFE"/>
    <w:rsid w:val="002369B5"/>
    <w:rsid w:val="00257E83"/>
    <w:rsid w:val="00272CA7"/>
    <w:rsid w:val="002F38AD"/>
    <w:rsid w:val="0037173A"/>
    <w:rsid w:val="0037654B"/>
    <w:rsid w:val="004246FB"/>
    <w:rsid w:val="00466D7C"/>
    <w:rsid w:val="00486697"/>
    <w:rsid w:val="005833F4"/>
    <w:rsid w:val="005B6EB2"/>
    <w:rsid w:val="005D4EE5"/>
    <w:rsid w:val="005E3325"/>
    <w:rsid w:val="00615F63"/>
    <w:rsid w:val="006338B9"/>
    <w:rsid w:val="00680B41"/>
    <w:rsid w:val="00830F6D"/>
    <w:rsid w:val="008947AE"/>
    <w:rsid w:val="008A5778"/>
    <w:rsid w:val="008E0BDB"/>
    <w:rsid w:val="008E7EC3"/>
    <w:rsid w:val="008F77DE"/>
    <w:rsid w:val="00936CA5"/>
    <w:rsid w:val="00943F99"/>
    <w:rsid w:val="00980812"/>
    <w:rsid w:val="009C4B2C"/>
    <w:rsid w:val="00A330AD"/>
    <w:rsid w:val="00A66E75"/>
    <w:rsid w:val="00A708AD"/>
    <w:rsid w:val="00A90ADC"/>
    <w:rsid w:val="00BD7A32"/>
    <w:rsid w:val="00C04194"/>
    <w:rsid w:val="00DD4E3E"/>
    <w:rsid w:val="00DF2EAA"/>
    <w:rsid w:val="00E34906"/>
    <w:rsid w:val="00E77CBB"/>
    <w:rsid w:val="00F07E1B"/>
    <w:rsid w:val="00F6596F"/>
    <w:rsid w:val="00F81B8C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F3C057"/>
  <w15:chartTrackingRefBased/>
  <w15:docId w15:val="{E58D793A-BC3D-4B1B-9FAA-E729F1D0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75C90C-1FCF-47F3-9634-916FF10A2CBA}"/>
</file>

<file path=customXml/itemProps2.xml><?xml version="1.0" encoding="utf-8"?>
<ds:datastoreItem xmlns:ds="http://schemas.openxmlformats.org/officeDocument/2006/customXml" ds:itemID="{854D247F-A746-4868-90B6-AC394D7A2229}"/>
</file>

<file path=customXml/itemProps3.xml><?xml version="1.0" encoding="utf-8"?>
<ds:datastoreItem xmlns:ds="http://schemas.openxmlformats.org/officeDocument/2006/customXml" ds:itemID="{CC1BCFEE-F2CB-4DAF-BD53-0C354952EB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中江 優花</dc:creator>
  <cp:keywords/>
  <dc:description/>
  <cp:lastModifiedBy>VILLARREAL LOPEZ Carla</cp:lastModifiedBy>
  <cp:revision>2</cp:revision>
  <dcterms:created xsi:type="dcterms:W3CDTF">2022-08-12T17:13:00Z</dcterms:created>
  <dcterms:modified xsi:type="dcterms:W3CDTF">2022-08-12T17:13:00Z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