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32" w:rsidRDefault="00DF5632" w:rsidP="00DF5632">
      <w:pPr>
        <w:spacing w:after="0"/>
        <w:ind w:left="360"/>
        <w:jc w:val="center"/>
        <w:rPr>
          <w:rFonts w:ascii="Arial" w:hAnsi="Arial" w:cs="Arial"/>
          <w:b/>
          <w:sz w:val="28"/>
          <w:szCs w:val="28"/>
          <w:lang w:val="es-PE"/>
        </w:rPr>
      </w:pPr>
      <w:r>
        <w:rPr>
          <w:rFonts w:ascii="Arial" w:hAnsi="Arial" w:cs="Arial"/>
          <w:b/>
          <w:sz w:val="28"/>
          <w:szCs w:val="28"/>
          <w:lang w:val="es-PE"/>
        </w:rPr>
        <w:t xml:space="preserve">SIGLAS Y </w:t>
      </w:r>
      <w:r w:rsidRPr="00183281">
        <w:rPr>
          <w:rFonts w:ascii="Arial" w:hAnsi="Arial" w:cs="Arial"/>
          <w:b/>
          <w:sz w:val="28"/>
          <w:szCs w:val="28"/>
          <w:lang w:val="es-PE"/>
        </w:rPr>
        <w:t>ACRÓNIMOS</w:t>
      </w:r>
    </w:p>
    <w:p w:rsidR="00DF5632" w:rsidRDefault="00DF5632" w:rsidP="00DF5632">
      <w:pPr>
        <w:spacing w:after="0"/>
        <w:ind w:left="360"/>
        <w:jc w:val="center"/>
        <w:rPr>
          <w:rFonts w:ascii="Arial" w:hAnsi="Arial" w:cs="Arial"/>
          <w:b/>
          <w:sz w:val="28"/>
          <w:szCs w:val="28"/>
          <w:lang w:val="es-PE"/>
        </w:rPr>
      </w:pPr>
      <w:r>
        <w:rPr>
          <w:rFonts w:ascii="Arial" w:hAnsi="Arial" w:cs="Arial"/>
          <w:b/>
          <w:sz w:val="28"/>
          <w:szCs w:val="28"/>
          <w:lang w:val="es-PE"/>
        </w:rPr>
        <w:t xml:space="preserve">POR ORDEN </w:t>
      </w:r>
      <w:r>
        <w:rPr>
          <w:rFonts w:ascii="Arial" w:hAnsi="Arial" w:cs="Arial"/>
          <w:b/>
          <w:sz w:val="28"/>
          <w:szCs w:val="28"/>
          <w:lang w:val="es-PE"/>
        </w:rPr>
        <w:t>ALFABÉTICO</w:t>
      </w:r>
    </w:p>
    <w:p w:rsidR="00DF5632" w:rsidRPr="00183281" w:rsidRDefault="00DF5632" w:rsidP="00DF5632">
      <w:pPr>
        <w:spacing w:after="0"/>
        <w:ind w:left="360"/>
        <w:jc w:val="center"/>
        <w:rPr>
          <w:rFonts w:ascii="Arial" w:hAnsi="Arial" w:cs="Arial"/>
          <w:b/>
          <w:sz w:val="28"/>
          <w:szCs w:val="28"/>
          <w:lang w:val="es-PE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212"/>
      </w:tblGrid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Bolivia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Estado Plurinacional de Bolivia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CAIP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733FC9">
              <w:rPr>
                <w:rFonts w:ascii="Arial" w:hAnsi="Arial" w:cs="Arial"/>
              </w:rPr>
              <w:t>Centros de Apoyo Integral Pedagógico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CDN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Convención de los Derechos del Niño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CNNA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Código Niña, Niño y Adolescente, Ley No. 548,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CPE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onstitución Política del Estado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DNA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  <w:bCs/>
              </w:rPr>
            </w:pPr>
            <w:r w:rsidRPr="002B3470">
              <w:rPr>
                <w:rFonts w:ascii="Arial" w:hAnsi="Arial" w:cs="Arial"/>
              </w:rPr>
              <w:t>Defensorías de la Niñez y Adolescencia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EDSA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Encuesta de Demografía y Salud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F5632">
              <w:rPr>
                <w:rFonts w:ascii="Arial" w:hAnsi="Arial" w:cs="Arial"/>
                <w:b/>
                <w:sz w:val="24"/>
                <w:szCs w:val="24"/>
              </w:rPr>
              <w:t>ETAs</w:t>
            </w:r>
            <w:proofErr w:type="spellEnd"/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Entidades Territoriales Autónomas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GAD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Gobie</w:t>
            </w:r>
            <w:r>
              <w:rPr>
                <w:rFonts w:ascii="Arial" w:hAnsi="Arial" w:cs="Arial"/>
              </w:rPr>
              <w:t>rnos Autónomos Departamentales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GAM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obiernos Autónomos Municipales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INE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Instituto Nacional de Estadística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  <w:lang w:val="es-MX"/>
              </w:rPr>
              <w:t>IOC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I</w:t>
            </w:r>
            <w:r w:rsidRPr="00434CEC">
              <w:rPr>
                <w:rFonts w:ascii="Arial" w:hAnsi="Arial" w:cs="Arial"/>
              </w:rPr>
              <w:t xml:space="preserve">ndígena </w:t>
            </w:r>
            <w:r>
              <w:rPr>
                <w:rFonts w:ascii="Arial" w:hAnsi="Arial" w:cs="Arial"/>
              </w:rPr>
              <w:t>O</w:t>
            </w:r>
            <w:r w:rsidRPr="00434CEC">
              <w:rPr>
                <w:rFonts w:ascii="Arial" w:hAnsi="Arial" w:cs="Arial"/>
              </w:rPr>
              <w:t xml:space="preserve">riginario </w:t>
            </w:r>
            <w:r>
              <w:rPr>
                <w:rFonts w:ascii="Arial" w:hAnsi="Arial" w:cs="Arial"/>
              </w:rPr>
              <w:t>C</w:t>
            </w:r>
            <w:r w:rsidRPr="00434CEC">
              <w:rPr>
                <w:rFonts w:ascii="Arial" w:hAnsi="Arial" w:cs="Arial"/>
              </w:rPr>
              <w:t>ampesinos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Juez de la Niñez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1105ED">
              <w:rPr>
                <w:rFonts w:ascii="Arial" w:hAnsi="Arial" w:cs="Arial"/>
              </w:rPr>
              <w:t>Juez Público en materia de Niñez y Adolescencia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color w:val="000000"/>
                <w:sz w:val="24"/>
                <w:szCs w:val="24"/>
              </w:rPr>
              <w:t>MESCP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M</w:t>
            </w:r>
            <w:r w:rsidRPr="002B3470">
              <w:rPr>
                <w:rFonts w:ascii="Arial" w:hAnsi="Arial" w:cs="Arial"/>
                <w:color w:val="000000"/>
              </w:rPr>
              <w:t>odelo Económico Social Comunitario Productivo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  <w:lang w:val="es-MX"/>
              </w:rPr>
              <w:t>MJTI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  <w:lang w:val="es-MX"/>
              </w:rPr>
            </w:pPr>
            <w:r w:rsidRPr="00434CEC">
              <w:rPr>
                <w:rFonts w:ascii="Arial" w:hAnsi="Arial" w:cs="Arial"/>
              </w:rPr>
              <w:t>Ministerio de Justicia y Transparencia Institucional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MTEPS</w:t>
            </w:r>
          </w:p>
        </w:tc>
        <w:tc>
          <w:tcPr>
            <w:tcW w:w="6967" w:type="dxa"/>
          </w:tcPr>
          <w:p w:rsidR="00DF5632" w:rsidRPr="00EB0C12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EB0C12">
              <w:rPr>
                <w:rFonts w:ascii="Arial" w:hAnsi="Arial" w:cs="Arial"/>
              </w:rPr>
              <w:t>Ministerio de Trabajo, Empleo y Previsión Social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NNA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Niña</w:t>
            </w:r>
            <w:r>
              <w:rPr>
                <w:rFonts w:ascii="Arial" w:hAnsi="Arial" w:cs="Arial"/>
              </w:rPr>
              <w:t>s</w:t>
            </w:r>
            <w:r w:rsidRPr="002B3470">
              <w:rPr>
                <w:rFonts w:ascii="Arial" w:hAnsi="Arial" w:cs="Arial"/>
              </w:rPr>
              <w:t>, niño</w:t>
            </w:r>
            <w:r>
              <w:rPr>
                <w:rFonts w:ascii="Arial" w:hAnsi="Arial" w:cs="Arial"/>
              </w:rPr>
              <w:t>s</w:t>
            </w:r>
            <w:r w:rsidRPr="002B3470">
              <w:rPr>
                <w:rFonts w:ascii="Arial" w:hAnsi="Arial" w:cs="Arial"/>
              </w:rPr>
              <w:t xml:space="preserve"> y adolescente</w:t>
            </w:r>
            <w:r>
              <w:rPr>
                <w:rFonts w:ascii="Arial" w:hAnsi="Arial" w:cs="Arial"/>
              </w:rPr>
              <w:t>s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NNASC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EB0C12">
              <w:rPr>
                <w:rFonts w:ascii="Arial" w:hAnsi="Arial" w:cs="Arial"/>
              </w:rPr>
              <w:t>Niñas, niños y adolescentes en situación de calle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PDES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  <w:lang w:val="es-MX"/>
              </w:rPr>
            </w:pPr>
            <w:r w:rsidRPr="002B3470">
              <w:rPr>
                <w:rFonts w:ascii="Arial" w:hAnsi="Arial" w:cs="Arial"/>
              </w:rPr>
              <w:t>Plan de Desarrollo Económico y Social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  <w:lang w:val="es-MX"/>
              </w:rPr>
              <w:t>PGDES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  <w:lang w:val="es-MX"/>
              </w:rPr>
            </w:pPr>
            <w:r w:rsidRPr="002B3470">
              <w:rPr>
                <w:rFonts w:ascii="Arial" w:hAnsi="Arial" w:cs="Arial"/>
                <w:lang w:val="es-MX"/>
              </w:rPr>
              <w:t>Plan General de Desarrollo Económico y Social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PMDI/PPNNA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Plan Multisectorial de Desarrollo Integral</w:t>
            </w:r>
            <w:r>
              <w:rPr>
                <w:rFonts w:ascii="Arial" w:hAnsi="Arial" w:cs="Arial"/>
              </w:rPr>
              <w:t>/</w:t>
            </w:r>
            <w:r w:rsidRPr="002B3470">
              <w:rPr>
                <w:rFonts w:ascii="Arial" w:hAnsi="Arial" w:cs="Arial"/>
              </w:rPr>
              <w:t xml:space="preserve"> Plan Plurinacional de la Niña, Niño y Adolescente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SEDEGES/SEDEPOS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B3470">
              <w:rPr>
                <w:rFonts w:ascii="Arial" w:hAnsi="Arial" w:cs="Arial"/>
                <w:shd w:val="clear" w:color="auto" w:fill="FFFFFF"/>
              </w:rPr>
              <w:t>Servicio Departamental de Gestión Social</w:t>
            </w:r>
            <w:r>
              <w:rPr>
                <w:rFonts w:ascii="Arial" w:hAnsi="Arial" w:cs="Arial"/>
                <w:shd w:val="clear" w:color="auto" w:fill="FFFFFF"/>
              </w:rPr>
              <w:t>/</w:t>
            </w:r>
            <w:r w:rsidRPr="002B3470">
              <w:rPr>
                <w:rFonts w:ascii="Arial" w:hAnsi="Arial" w:cs="Arial"/>
                <w:shd w:val="clear" w:color="auto" w:fill="FFFFFF"/>
              </w:rPr>
              <w:t xml:space="preserve"> Servicio Departamental de Políticas Sociales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SEPRET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2B3470">
              <w:rPr>
                <w:rFonts w:ascii="Arial" w:hAnsi="Arial" w:cs="Arial"/>
              </w:rPr>
              <w:t>Servicio pa</w:t>
            </w:r>
            <w:r>
              <w:rPr>
                <w:rFonts w:ascii="Arial" w:hAnsi="Arial" w:cs="Arial"/>
              </w:rPr>
              <w:t xml:space="preserve">ra la Prevención de la Tortura 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SINNA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Sistema de Información de Niñas, Niños y Adolescentes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  <w:lang w:val="es-PE"/>
              </w:rPr>
              <w:t>SIPPROINA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  <w:lang w:val="es-PE"/>
              </w:rPr>
              <w:t>Sistema Plurinacional de Protección Integral de la Niña, Niño y Adolescente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SIPRUNPCD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  <w:color w:val="000000"/>
              </w:rPr>
            </w:pPr>
            <w:r w:rsidRPr="002B3470">
              <w:rPr>
                <w:rFonts w:ascii="Arial" w:hAnsi="Arial" w:cs="Arial"/>
              </w:rPr>
              <w:t>Sistema de Información del Programa de Registro Único Nacional de la Persona con Discapacidad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  <w:lang w:val="es-PE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  <w:lang w:val="es-PE"/>
              </w:rPr>
              <w:t>SPA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  <w:lang w:val="es-PE"/>
              </w:rPr>
            </w:pPr>
            <w:r w:rsidRPr="002B3470">
              <w:rPr>
                <w:rFonts w:ascii="Arial" w:hAnsi="Arial" w:cs="Arial"/>
                <w:lang w:val="es-PE"/>
              </w:rPr>
              <w:t xml:space="preserve">Sistema Penal para Adolescentes 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SPIE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  <w:lang w:val="es-MX"/>
              </w:rPr>
              <w:t>Sistema de Planif</w:t>
            </w:r>
            <w:r>
              <w:rPr>
                <w:rFonts w:ascii="Arial" w:hAnsi="Arial" w:cs="Arial"/>
                <w:lang w:val="es-MX"/>
              </w:rPr>
              <w:t>icación Estratégica del Estado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  <w:lang w:val="es-MX"/>
              </w:rPr>
              <w:t>SPIE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  <w:lang w:val="es-MX"/>
              </w:rPr>
              <w:t>Sistema de Planificación Estratégica del Estado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SPINNA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Sistema Plurinacional Integral de la Niña, Niño y Adolescente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UNICEF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Fondo de las Naciones Unidas para la Infancia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VIO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2B3470">
              <w:rPr>
                <w:rFonts w:ascii="Arial" w:hAnsi="Arial" w:cs="Arial"/>
              </w:rPr>
              <w:t>Viceministerio de Igualdad de Oportunidades</w:t>
            </w:r>
          </w:p>
        </w:tc>
      </w:tr>
      <w:tr w:rsidR="00DF5632" w:rsidTr="00DF5632">
        <w:tc>
          <w:tcPr>
            <w:tcW w:w="2427" w:type="dxa"/>
          </w:tcPr>
          <w:p w:rsidR="00DF5632" w:rsidRPr="00DF5632" w:rsidRDefault="00DF5632" w:rsidP="00A035BF">
            <w:pPr>
              <w:spacing w:before="80" w:after="0"/>
              <w:ind w:firstLine="22"/>
              <w:rPr>
                <w:rFonts w:ascii="Arial" w:hAnsi="Arial" w:cs="Arial"/>
                <w:b/>
                <w:sz w:val="24"/>
                <w:szCs w:val="24"/>
              </w:rPr>
            </w:pPr>
            <w:r w:rsidRPr="00DF5632">
              <w:rPr>
                <w:rFonts w:ascii="Arial" w:hAnsi="Arial" w:cs="Arial"/>
                <w:b/>
                <w:sz w:val="24"/>
                <w:szCs w:val="24"/>
              </w:rPr>
              <w:t>VJIOC</w:t>
            </w:r>
          </w:p>
        </w:tc>
        <w:tc>
          <w:tcPr>
            <w:tcW w:w="6967" w:type="dxa"/>
          </w:tcPr>
          <w:p w:rsidR="00DF5632" w:rsidRPr="002B3470" w:rsidRDefault="00DF5632" w:rsidP="00A035BF">
            <w:pPr>
              <w:spacing w:before="80" w:after="0"/>
              <w:jc w:val="both"/>
              <w:rPr>
                <w:rFonts w:ascii="Arial" w:hAnsi="Arial" w:cs="Arial"/>
              </w:rPr>
            </w:pPr>
            <w:r>
              <w:rPr>
                <w:rStyle w:val="Ninguno"/>
                <w:rFonts w:ascii="Arial" w:hAnsi="Arial" w:cs="Arial"/>
                <w:lang w:val="es-ES_tradnl"/>
              </w:rPr>
              <w:t>Viceministerio de Justicia Indígena Originario Campesina</w:t>
            </w:r>
          </w:p>
        </w:tc>
      </w:tr>
    </w:tbl>
    <w:p w:rsidR="00DF5632" w:rsidRDefault="00DF5632" w:rsidP="00DF5632">
      <w:pPr>
        <w:spacing w:after="0"/>
        <w:jc w:val="both"/>
        <w:rPr>
          <w:rFonts w:ascii="Arial" w:hAnsi="Arial" w:cs="Arial"/>
        </w:rPr>
      </w:pPr>
    </w:p>
    <w:p w:rsidR="00E33984" w:rsidRDefault="00DF5632"/>
    <w:sectPr w:rsidR="00E33984" w:rsidSect="00DF563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32"/>
    <w:rsid w:val="004E6F53"/>
    <w:rsid w:val="007A113D"/>
    <w:rsid w:val="00D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6A4D"/>
  <w15:chartTrackingRefBased/>
  <w15:docId w15:val="{427BE466-BA37-4ACB-A63E-33FD0C07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32"/>
    <w:pPr>
      <w:spacing w:after="200" w:line="276" w:lineRule="auto"/>
    </w:pPr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F5632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FB0846309C4280BBEF2F95FCFF71" ma:contentTypeVersion="0" ma:contentTypeDescription="Create a new document." ma:contentTypeScope="" ma:versionID="5fd90acdf40394612f154a674bbec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1E9EB-A1BD-49C8-BCEA-BCA1A569FEDF}"/>
</file>

<file path=customXml/itemProps2.xml><?xml version="1.0" encoding="utf-8"?>
<ds:datastoreItem xmlns:ds="http://schemas.openxmlformats.org/officeDocument/2006/customXml" ds:itemID="{5742C64E-0ECB-4A84-9BCB-68CA33E84A51}"/>
</file>

<file path=customXml/itemProps3.xml><?xml version="1.0" encoding="utf-8"?>
<ds:datastoreItem xmlns:ds="http://schemas.openxmlformats.org/officeDocument/2006/customXml" ds:itemID="{F1BE688B-0EAB-4A47-BE3B-522FA4C67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Rendon Rada</dc:creator>
  <cp:keywords/>
  <dc:description/>
  <cp:lastModifiedBy>Paola Rendon Rada</cp:lastModifiedBy>
  <cp:revision>1</cp:revision>
  <dcterms:created xsi:type="dcterms:W3CDTF">2019-03-11T20:46:00Z</dcterms:created>
  <dcterms:modified xsi:type="dcterms:W3CDTF">2019-03-11T20:49:00Z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0x0101000A2EFB0846309C4280BBEF2F95FCFF71</vt:lpwstr>
  </property>
</Properties>
</file>