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C30352" w14:textId="77777777" w:rsidR="00492AFB" w:rsidRPr="005F3F06" w:rsidRDefault="00492AFB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5516FFBF" w14:textId="2C11875F" w:rsidR="00F82145" w:rsidRDefault="00F82145" w:rsidP="00721824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8"/>
          <w:szCs w:val="18"/>
        </w:rPr>
        <w:t>ANEXO 2</w:t>
      </w:r>
    </w:p>
    <w:p w14:paraId="6E5E207F" w14:textId="77777777" w:rsidR="00F82145" w:rsidRDefault="00F82145" w:rsidP="00721824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732FA088" w14:textId="5B774F67" w:rsidR="00BB17AE" w:rsidRPr="005F3F06" w:rsidRDefault="00492AFB" w:rsidP="00721824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SEGUIMIENTO HEMEROGRÁFICO</w:t>
      </w:r>
    </w:p>
    <w:p w14:paraId="2E50591C" w14:textId="77777777" w:rsidR="00492AFB" w:rsidRPr="005F3F06" w:rsidRDefault="00492AFB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52E7CF8" w14:textId="77777777" w:rsidR="00B45A95" w:rsidRPr="005F3F06" w:rsidRDefault="00B45A95" w:rsidP="00721824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 xml:space="preserve">Incremento de agresiones contra defensoras y mujeres </w:t>
      </w:r>
      <w:bookmarkStart w:id="0" w:name="_GoBack"/>
      <w:bookmarkEnd w:id="0"/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periodistas</w:t>
      </w:r>
    </w:p>
    <w:p w14:paraId="762D4D11" w14:textId="77777777" w:rsidR="00721824" w:rsidRPr="005F3F06" w:rsidRDefault="00721824" w:rsidP="00721824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42F27857" w14:textId="77777777" w:rsidR="00721824" w:rsidRPr="005F3F06" w:rsidRDefault="00721824" w:rsidP="00424AE0">
      <w:pPr>
        <w:jc w:val="right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5F3F06">
        <w:rPr>
          <w:rFonts w:ascii="Arial" w:eastAsia="Times New Roman" w:hAnsi="Arial" w:cs="Arial"/>
          <w:color w:val="000000" w:themeColor="text1"/>
          <w:sz w:val="18"/>
          <w:szCs w:val="18"/>
        </w:rPr>
        <w:t>22 de abril de 2014.</w:t>
      </w:r>
    </w:p>
    <w:p w14:paraId="253EF478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En 3 meses, 41 agresiones contra defensoras y periodistas</w:t>
      </w:r>
    </w:p>
    <w:p w14:paraId="7B356FB0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CIMAC NOTICIAS</w:t>
      </w:r>
    </w:p>
    <w:p w14:paraId="4C0AB9CF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7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http://www.cimacnoticias.com.mx/node/66215?utm_source=twitterfeed&amp;utm_medium=twitter&amp;utm_campaign=Cimacnoticias</w:t>
        </w:r>
      </w:hyperlink>
    </w:p>
    <w:p w14:paraId="673DC9ED" w14:textId="77777777" w:rsidR="00721824" w:rsidRPr="005F3F06" w:rsidRDefault="00721824" w:rsidP="00721824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560E7308" w14:textId="77777777" w:rsidR="000E5D59" w:rsidRPr="005F3F06" w:rsidRDefault="000E5D59" w:rsidP="000E5D59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eastAsia="Times New Roman" w:hAnsi="Arial" w:cs="Arial"/>
          <w:b/>
          <w:color w:val="000000" w:themeColor="text1"/>
          <w:sz w:val="18"/>
          <w:szCs w:val="18"/>
        </w:rPr>
        <w:t>Red documenta 41 ataques a mujeres activistas y/o periodistas en 3 meses; detecta más agresiones con EPN y MAM</w:t>
      </w:r>
    </w:p>
    <w:p w14:paraId="035FE788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SINEMBARGO</w:t>
      </w:r>
    </w:p>
    <w:p w14:paraId="1141F5EB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8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http://www.sinembargo.mx/21-04-2014/969287</w:t>
        </w:r>
      </w:hyperlink>
    </w:p>
    <w:p w14:paraId="2A8403FA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56569482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Denuncian “ola de agresiones” contra comunicadoras y activistas</w:t>
      </w:r>
    </w:p>
    <w:p w14:paraId="528C1984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AGENCIA PROCESO</w:t>
      </w:r>
    </w:p>
    <w:p w14:paraId="63BBB212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9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http://www.proceso.com.mx/?p=370243</w:t>
        </w:r>
      </w:hyperlink>
    </w:p>
    <w:p w14:paraId="5287123D" w14:textId="77777777" w:rsidR="000E5D59" w:rsidRPr="005F3F06" w:rsidRDefault="000E5D59" w:rsidP="00721824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4D4EF23B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Documentan 41 ataques contra periodistas y defensoras de derechos</w:t>
      </w:r>
    </w:p>
    <w:p w14:paraId="68AF931A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LA JORNADA</w:t>
      </w:r>
    </w:p>
    <w:p w14:paraId="32AB4C33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0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http://www.jornada.unam.mx/2014/04/22/politica/019n2pol</w:t>
        </w:r>
      </w:hyperlink>
    </w:p>
    <w:p w14:paraId="462EF21E" w14:textId="77777777" w:rsidR="000E5D59" w:rsidRPr="005F3F06" w:rsidRDefault="000E5D59" w:rsidP="000E5D59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120B4836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Aumentan agresiones contra reporteras y defensoras de DH</w:t>
      </w:r>
    </w:p>
    <w:p w14:paraId="55DDF4E4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EL ECONOMISTA</w:t>
      </w:r>
    </w:p>
    <w:p w14:paraId="3F08AE4A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1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http://eleconomista.com.mx/sociedad/2014/04/21/aumentan-agresiones-contra-reporteras-defensoras-dh</w:t>
        </w:r>
      </w:hyperlink>
    </w:p>
    <w:p w14:paraId="4B131018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67CD5189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Informe nacional considera el caso de Enedina como de “criminalización y</w:t>
      </w:r>
      <w:r w:rsidRPr="005F3F06">
        <w:rPr>
          <w:rFonts w:ascii="Arial" w:hAnsi="Arial" w:cs="Arial"/>
          <w:color w:val="000000" w:themeColor="text1"/>
          <w:sz w:val="18"/>
          <w:szCs w:val="18"/>
        </w:rPr>
        <w:t xml:space="preserve"> judicialización”</w:t>
      </w:r>
    </w:p>
    <w:p w14:paraId="4ABDDCB2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LA JORNADA DE ORIENTE</w:t>
      </w:r>
    </w:p>
    <w:p w14:paraId="70C87007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2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http://www.lajornadadeoriente.com.mx/2014/04/22/informe-nacional-considera-el-caso-de-enedina-como-de-criminalizacion-y-judicializacion/</w:t>
        </w:r>
      </w:hyperlink>
    </w:p>
    <w:p w14:paraId="355D3FF0" w14:textId="77777777" w:rsidR="000E5D59" w:rsidRPr="005F3F06" w:rsidRDefault="000E5D59" w:rsidP="00721824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33BCD19E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Se incrementan violaciones a DH con el consentimiento oficial</w:t>
      </w:r>
    </w:p>
    <w:p w14:paraId="6DC276A2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ROTATIVO</w:t>
      </w:r>
    </w:p>
    <w:p w14:paraId="584E15B1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3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http://www.rotativo.com.mx/noticias/nacionales/280906-se-incrementan-violaciones-dh-con-el-consentimiento-oficial/</w:t>
        </w:r>
      </w:hyperlink>
    </w:p>
    <w:p w14:paraId="41ABC061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750026F8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Agreden a 66 periodistas en el primer trimestre de 2014</w:t>
      </w:r>
    </w:p>
    <w:p w14:paraId="21E40137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EL DEMÓCRATA</w:t>
      </w:r>
    </w:p>
    <w:p w14:paraId="430F5E0B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4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http://eldemocrata.com/index.php/seguridad/32587-agreden-a-66-periodistas-en-el-primer-trimestre-de-2014</w:t>
        </w:r>
      </w:hyperlink>
    </w:p>
    <w:p w14:paraId="7A98596E" w14:textId="77777777" w:rsidR="000E5D59" w:rsidRPr="005F3F06" w:rsidRDefault="000E5D59" w:rsidP="00721824">
      <w:pPr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</w:rPr>
      </w:pPr>
    </w:p>
    <w:p w14:paraId="377CD572" w14:textId="17CE2F00" w:rsidR="0039588B" w:rsidRPr="005F3F06" w:rsidRDefault="0039588B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Incrementan ataques contra defensoras de derechos humanos y mujeres periodistas en México</w:t>
      </w:r>
    </w:p>
    <w:p w14:paraId="55D6367D" w14:textId="15F54130" w:rsidR="0039588B" w:rsidRPr="005F3F06" w:rsidRDefault="0039588B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DIARIO OAXACA</w:t>
      </w:r>
    </w:p>
    <w:p w14:paraId="5BEDBE88" w14:textId="1144531C" w:rsidR="0039588B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5" w:history="1">
        <w:r w:rsidR="00320E01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http://diarioaxaca.com/pais/20-estados/64480-incrementan-ataques-contra-defensoras-de-derechos-humanos-y-mujeres-periodistas-en-mexico</w:t>
        </w:r>
      </w:hyperlink>
    </w:p>
    <w:p w14:paraId="1B0EB62C" w14:textId="77777777" w:rsidR="00320E01" w:rsidRPr="005F3F06" w:rsidRDefault="00320E01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0535138C" w14:textId="382C5E39" w:rsidR="00320E01" w:rsidRPr="005F3F06" w:rsidRDefault="00320E01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Incrementan ataques contra defensoras de derechos humanos y mujeres periodistas en México</w:t>
      </w:r>
    </w:p>
    <w:p w14:paraId="44C3DBA1" w14:textId="28CD95D8" w:rsidR="00320E01" w:rsidRPr="005F3F06" w:rsidRDefault="00320E01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POLIGRAFO DIGITAL</w:t>
      </w:r>
    </w:p>
    <w:p w14:paraId="1D6B097D" w14:textId="4AB1A724" w:rsidR="00320E01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6" w:history="1">
        <w:r w:rsidR="00CE7A4A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http://poligrafodigital.com/2014/04/21/incrementan-ataques-contra-defensoras-de-derechos-humanos-y-mujeres-periodistas-en-mexico/</w:t>
        </w:r>
      </w:hyperlink>
    </w:p>
    <w:p w14:paraId="11F3FF64" w14:textId="77777777" w:rsidR="00CE7A4A" w:rsidRPr="005F3F06" w:rsidRDefault="00CE7A4A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E4FE160" w14:textId="77777777" w:rsidR="00CE7A4A" w:rsidRPr="005F3F06" w:rsidRDefault="00CE7A4A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Crecen agresiones a activistas con EPN</w:t>
      </w:r>
    </w:p>
    <w:p w14:paraId="0C23ED3F" w14:textId="2985E2CA" w:rsidR="00CE7A4A" w:rsidRPr="005F3F06" w:rsidRDefault="00CE7A4A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HILO DIRECTO</w:t>
      </w:r>
    </w:p>
    <w:p w14:paraId="1C65FFC3" w14:textId="4345195D" w:rsidR="00CE7A4A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7" w:history="1">
        <w:r w:rsidR="007E3C4B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http://hilodirecto.com.mx/tag/red-nacional-de-defensoras-de-derechos-humanos/</w:t>
        </w:r>
      </w:hyperlink>
    </w:p>
    <w:p w14:paraId="1FC32536" w14:textId="77777777" w:rsidR="00234AD4" w:rsidRPr="005F3F06" w:rsidRDefault="00234AD4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54E19065" w14:textId="77777777" w:rsidR="005F3F06" w:rsidRDefault="005F3F06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C6D5B24" w14:textId="77777777" w:rsidR="005F3F06" w:rsidRDefault="005F3F06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A4E55DC" w14:textId="77777777" w:rsidR="005F3F06" w:rsidRDefault="005F3F06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A40B468" w14:textId="77777777" w:rsidR="005F3F06" w:rsidRDefault="005F3F06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FB790B5" w14:textId="77777777" w:rsidR="00234AD4" w:rsidRPr="005F3F06" w:rsidRDefault="00234AD4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Red Nacional documenta 41 ataques a mujeres activistas</w:t>
      </w:r>
    </w:p>
    <w:p w14:paraId="628B0F59" w14:textId="0BD8B5FC" w:rsidR="00234AD4" w:rsidRPr="005F3F06" w:rsidRDefault="00234AD4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PROVINCIA</w:t>
      </w:r>
    </w:p>
    <w:p w14:paraId="69FB0C19" w14:textId="6C8C7A8C" w:rsidR="00234AD4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8" w:history="1">
        <w:r w:rsidR="00C80A47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http://www.provincia.com.mx/red-nacional-documenta-41-ataques-a-mujeres-activistas/?utm_source=rss&amp;utm_medium=rss&amp;utm_campaign=red-nacional-documenta-41-ataques-a-mujeres-activistas</w:t>
        </w:r>
      </w:hyperlink>
    </w:p>
    <w:p w14:paraId="488BBF79" w14:textId="77777777" w:rsidR="003848A6" w:rsidRPr="005F3F06" w:rsidRDefault="003848A6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343D58BA" w14:textId="0E13F4BF" w:rsidR="003848A6" w:rsidRPr="005F3F06" w:rsidRDefault="003848A6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Incrementan ataques contra DDHM y mujeres periodistas en México</w:t>
      </w:r>
    </w:p>
    <w:p w14:paraId="2EA105ED" w14:textId="5DA3AD6A" w:rsidR="003848A6" w:rsidRPr="005F3F06" w:rsidRDefault="003848A6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LA CARPA</w:t>
      </w:r>
    </w:p>
    <w:p w14:paraId="726D13F6" w14:textId="65F73D9F" w:rsidR="003848A6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19" w:history="1">
        <w:r w:rsidR="003848A6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http://lacarpa.com.mx/59985/incrementan-ataques-contra-ddhm-y-mujeres-periodistas-en-mexico/</w:t>
        </w:r>
      </w:hyperlink>
    </w:p>
    <w:p w14:paraId="015458AD" w14:textId="77777777" w:rsidR="00CE0B81" w:rsidRPr="005F3F06" w:rsidRDefault="00CE0B81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1BDA8D03" w14:textId="7C469B1E" w:rsidR="00CE0B81" w:rsidRPr="005F3F06" w:rsidRDefault="00424AE0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Denuncia RNDDHM alarmante incremento de agresiones contra defensoras y periodistas</w:t>
      </w:r>
    </w:p>
    <w:p w14:paraId="0FD9FCCD" w14:textId="38C3F866" w:rsidR="00CE0B81" w:rsidRPr="005F3F06" w:rsidRDefault="00CE0B81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PRENSA LIBRE</w:t>
      </w:r>
    </w:p>
    <w:p w14:paraId="70FBF91D" w14:textId="72D313BE" w:rsidR="00CE0B81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20" w:history="1">
        <w:r w:rsidR="00CE0B81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http://www.prensalibre.com.mx/index.php/recientes/13303-denuncia-rnddhm-alarmante-incremento-de-agresiones-contra-defensoras-y-periodistas</w:t>
        </w:r>
      </w:hyperlink>
    </w:p>
    <w:p w14:paraId="1CA41FBD" w14:textId="77777777" w:rsidR="00B975C3" w:rsidRPr="005F3F06" w:rsidRDefault="00B975C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38BAE67" w14:textId="52E9B67B" w:rsidR="00492AFB" w:rsidRPr="005F3F06" w:rsidRDefault="00492AFB" w:rsidP="00721824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Incrementan ataques contra defensoras de derechos humanos y mujeres periodistas en México</w:t>
      </w:r>
    </w:p>
    <w:p w14:paraId="111D53CF" w14:textId="7D57024C" w:rsidR="00492AFB" w:rsidRPr="005F3F06" w:rsidRDefault="00492AFB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OPINIÓN DE LA MIXTECA</w:t>
      </w:r>
    </w:p>
    <w:p w14:paraId="61E0F959" w14:textId="2EA06EDE" w:rsidR="00492AFB" w:rsidRPr="005F3F06" w:rsidRDefault="00DA32B3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21" w:history="1">
        <w:r w:rsidR="00492AFB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http://www.opiniondelamixteca.com.mx/index.php/nacional/2272-incrementan-ataques-contra-defensoras-de-derechos-humanos-y-mujeres-periodistas-en-mexico</w:t>
        </w:r>
      </w:hyperlink>
    </w:p>
    <w:p w14:paraId="6D1F9C6E" w14:textId="77777777" w:rsidR="00492AFB" w:rsidRPr="005F3F06" w:rsidRDefault="00492AFB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5B4A2225" w14:textId="0C3A9DBA" w:rsidR="00424AE0" w:rsidRPr="005F3F06" w:rsidRDefault="00424AE0" w:rsidP="00424AE0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 xml:space="preserve">Llegan a 41 los ataques contra </w:t>
      </w:r>
      <w:proofErr w:type="spellStart"/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derechohumanistas</w:t>
      </w:r>
      <w:proofErr w:type="spellEnd"/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 xml:space="preserve"> de enero a la fecha: RNDDHM</w:t>
      </w:r>
    </w:p>
    <w:p w14:paraId="4F64E03F" w14:textId="77777777" w:rsidR="000E5D59" w:rsidRPr="005F3F06" w:rsidRDefault="000E5D59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ARROBA JUÁREZ</w:t>
      </w:r>
    </w:p>
    <w:p w14:paraId="46EEB381" w14:textId="6BFBBE34" w:rsidR="00424AE0" w:rsidRPr="005F3F06" w:rsidRDefault="00424AE0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http://www.arrobajuarez.com/notas.php?IDNOTA=35194&amp;IDSECCION=Portada&amp;IDREPORTERO=De+la+Redacci%C3%B3n</w:t>
      </w:r>
    </w:p>
    <w:p w14:paraId="73713860" w14:textId="77777777" w:rsidR="00721824" w:rsidRPr="005F3F06" w:rsidRDefault="00721824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27B8C1BF" w14:textId="77777777" w:rsidR="000E5D59" w:rsidRPr="005F3F06" w:rsidRDefault="000E5D59" w:rsidP="000E5D59">
      <w:pPr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b/>
          <w:color w:val="000000" w:themeColor="text1"/>
          <w:sz w:val="18"/>
          <w:szCs w:val="18"/>
        </w:rPr>
        <w:t>Aumentan ataques contra defensoras de derechos humanos y mujeres periodistas</w:t>
      </w:r>
    </w:p>
    <w:p w14:paraId="75ED81C4" w14:textId="77777777" w:rsidR="000E5D59" w:rsidRPr="005F3F06" w:rsidRDefault="000E5D59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F3F06">
        <w:rPr>
          <w:rFonts w:ascii="Arial" w:hAnsi="Arial" w:cs="Arial"/>
          <w:color w:val="000000" w:themeColor="text1"/>
          <w:sz w:val="18"/>
          <w:szCs w:val="18"/>
        </w:rPr>
        <w:t>CENCOS</w:t>
      </w:r>
    </w:p>
    <w:p w14:paraId="3398440D" w14:textId="77777777" w:rsidR="000E5D59" w:rsidRPr="005F3F06" w:rsidRDefault="00DA32B3" w:rsidP="000E5D59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hyperlink r:id="rId22" w:history="1">
        <w:r w:rsidR="000E5D59" w:rsidRPr="005F3F06">
          <w:rPr>
            <w:rStyle w:val="Hipervnculo"/>
            <w:rFonts w:ascii="Arial" w:hAnsi="Arial" w:cs="Arial"/>
            <w:color w:val="000000" w:themeColor="text1"/>
            <w:sz w:val="18"/>
            <w:szCs w:val="18"/>
          </w:rPr>
          <w:t>http://www.cencos.org/comunicacion/aumentan-ataques-contra-defensoras-de-derechos-humanos-y-mujeres-periodistas</w:t>
        </w:r>
      </w:hyperlink>
    </w:p>
    <w:p w14:paraId="0BC1DFF0" w14:textId="77777777" w:rsidR="000E5D59" w:rsidRPr="005F3F06" w:rsidRDefault="000E5D59" w:rsidP="00721824">
      <w:pPr>
        <w:jc w:val="both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</w:p>
    <w:p w14:paraId="1F98EDF0" w14:textId="77777777" w:rsidR="005F3F06" w:rsidRPr="005F3F06" w:rsidRDefault="005F3F06" w:rsidP="005F3F06">
      <w:pPr>
        <w:rPr>
          <w:rFonts w:ascii="Times" w:eastAsia="Times New Roman" w:hAnsi="Times" w:cs="Times New Roman"/>
          <w:sz w:val="18"/>
          <w:szCs w:val="18"/>
        </w:rPr>
      </w:pPr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  <w:shd w:val="clear" w:color="auto" w:fill="FFFFFF"/>
        </w:rPr>
        <w:t>--</w:t>
      </w:r>
    </w:p>
    <w:p w14:paraId="48ECD126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Atziri Ávila</w:t>
      </w:r>
    </w:p>
    <w:p w14:paraId="40208B27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Red Nacional de Defensoras de Derechos Humanos en México</w:t>
      </w:r>
    </w:p>
    <w:p w14:paraId="3B8723AC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Celular: 951 253 60 82</w:t>
      </w:r>
    </w:p>
    <w:p w14:paraId="4A70426B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r w:rsidRPr="005F3F06">
        <w:rPr>
          <w:rFonts w:ascii="Arial" w:eastAsia="Times New Roman" w:hAnsi="Arial" w:cs="Arial"/>
          <w:color w:val="222222"/>
          <w:sz w:val="18"/>
          <w:szCs w:val="18"/>
        </w:rPr>
        <w:fldChar w:fldCharType="begin"/>
      </w:r>
      <w:r w:rsidRPr="005F3F06">
        <w:rPr>
          <w:rFonts w:ascii="Arial" w:eastAsia="Times New Roman" w:hAnsi="Arial" w:cs="Arial"/>
          <w:color w:val="222222"/>
          <w:sz w:val="18"/>
          <w:szCs w:val="18"/>
        </w:rPr>
        <w:instrText xml:space="preserve"> HYPERLINK "mailto:rednacionaldedefensorasmexico@gmail.com" \t "_blank" </w:instrText>
      </w:r>
      <w:r w:rsidRPr="005F3F06">
        <w:rPr>
          <w:rFonts w:ascii="Arial" w:eastAsia="Times New Roman" w:hAnsi="Arial" w:cs="Arial"/>
          <w:color w:val="222222"/>
          <w:sz w:val="18"/>
          <w:szCs w:val="18"/>
        </w:rPr>
        <w:fldChar w:fldCharType="separate"/>
      </w:r>
      <w:r w:rsidRPr="005F3F06">
        <w:rPr>
          <w:rFonts w:ascii="Arial" w:eastAsia="Times New Roman" w:hAnsi="Arial" w:cs="Arial"/>
          <w:b/>
          <w:bCs/>
          <w:color w:val="1155CC"/>
          <w:sz w:val="18"/>
          <w:szCs w:val="18"/>
          <w:u w:val="single"/>
        </w:rPr>
        <w:t>rednacionaldedefensorasmexico@gmail.com</w:t>
      </w:r>
      <w:r w:rsidRPr="005F3F06">
        <w:rPr>
          <w:rFonts w:ascii="Arial" w:eastAsia="Times New Roman" w:hAnsi="Arial" w:cs="Arial"/>
          <w:color w:val="222222"/>
          <w:sz w:val="18"/>
          <w:szCs w:val="18"/>
        </w:rPr>
        <w:fldChar w:fldCharType="end"/>
      </w:r>
    </w:p>
    <w:p w14:paraId="4FB0E0E8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 xml:space="preserve">Facebook: Red Defensoras </w:t>
      </w:r>
      <w:proofErr w:type="spellStart"/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Dh</w:t>
      </w:r>
      <w:proofErr w:type="spellEnd"/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 xml:space="preserve"> México</w:t>
      </w:r>
    </w:p>
    <w:p w14:paraId="4FB0FC8C" w14:textId="77777777" w:rsidR="005F3F06" w:rsidRPr="005F3F06" w:rsidRDefault="005F3F06" w:rsidP="005F3F06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</w:rPr>
      </w:pPr>
      <w:proofErr w:type="spellStart"/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Twitter</w:t>
      </w:r>
      <w:proofErr w:type="spellEnd"/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:@</w:t>
      </w:r>
      <w:proofErr w:type="spellStart"/>
      <w:r w:rsidRPr="005F3F06">
        <w:rPr>
          <w:rFonts w:ascii="Arial" w:eastAsia="Times New Roman" w:hAnsi="Arial" w:cs="Arial"/>
          <w:b/>
          <w:bCs/>
          <w:color w:val="222222"/>
          <w:sz w:val="18"/>
          <w:szCs w:val="18"/>
        </w:rPr>
        <w:t>RedDefensorasMx</w:t>
      </w:r>
      <w:proofErr w:type="spellEnd"/>
    </w:p>
    <w:p w14:paraId="598CAC64" w14:textId="77777777" w:rsidR="00721824" w:rsidRPr="005F3F06" w:rsidRDefault="00721824" w:rsidP="00721824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sectPr w:rsidR="00721824" w:rsidRPr="005F3F06" w:rsidSect="00F31E79">
      <w:headerReference w:type="default" r:id="rId2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7A22DF" w14:textId="77777777" w:rsidR="00424AE0" w:rsidRDefault="00424AE0" w:rsidP="00492AFB">
      <w:r>
        <w:separator/>
      </w:r>
    </w:p>
  </w:endnote>
  <w:endnote w:type="continuationSeparator" w:id="0">
    <w:p w14:paraId="38D7BAE9" w14:textId="77777777" w:rsidR="00424AE0" w:rsidRDefault="00424AE0" w:rsidP="0049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C6DB6" w14:textId="77777777" w:rsidR="00424AE0" w:rsidRDefault="00424AE0" w:rsidP="00492AFB">
      <w:r>
        <w:separator/>
      </w:r>
    </w:p>
  </w:footnote>
  <w:footnote w:type="continuationSeparator" w:id="0">
    <w:p w14:paraId="35A5E1B2" w14:textId="77777777" w:rsidR="00424AE0" w:rsidRDefault="00424AE0" w:rsidP="00492A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C4A1D9" w14:textId="4224E51A" w:rsidR="00424AE0" w:rsidRDefault="00424AE0" w:rsidP="00492AFB">
    <w:pPr>
      <w:pStyle w:val="Encabezado"/>
      <w:ind w:left="3540"/>
    </w:pPr>
    <w:r>
      <w:rPr>
        <w:noProof/>
        <w:lang w:val="es-ES"/>
      </w:rPr>
      <w:drawing>
        <wp:inline distT="0" distB="0" distL="0" distR="0" wp14:anchorId="1C75FB87" wp14:editId="48A06802">
          <wp:extent cx="1604626" cy="811752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ed B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4917" cy="81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95"/>
    <w:rsid w:val="000E5D59"/>
    <w:rsid w:val="00184AE6"/>
    <w:rsid w:val="00234AD4"/>
    <w:rsid w:val="0023515D"/>
    <w:rsid w:val="00320E01"/>
    <w:rsid w:val="0032704C"/>
    <w:rsid w:val="003848A6"/>
    <w:rsid w:val="0039588B"/>
    <w:rsid w:val="00424AE0"/>
    <w:rsid w:val="00492AFB"/>
    <w:rsid w:val="005F3F06"/>
    <w:rsid w:val="006B77BD"/>
    <w:rsid w:val="00721824"/>
    <w:rsid w:val="007244C3"/>
    <w:rsid w:val="00782FBB"/>
    <w:rsid w:val="007E3C4B"/>
    <w:rsid w:val="00815D11"/>
    <w:rsid w:val="00B45A95"/>
    <w:rsid w:val="00B975C3"/>
    <w:rsid w:val="00BB17AE"/>
    <w:rsid w:val="00C001CE"/>
    <w:rsid w:val="00C80A47"/>
    <w:rsid w:val="00CE0B81"/>
    <w:rsid w:val="00CE7A4A"/>
    <w:rsid w:val="00DA32B3"/>
    <w:rsid w:val="00E370E4"/>
    <w:rsid w:val="00F31E79"/>
    <w:rsid w:val="00F8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0E40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32704C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001CE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C001CE"/>
  </w:style>
  <w:style w:type="character" w:customStyle="1" w:styleId="Ttulo2Car">
    <w:name w:val="Título 2 Car"/>
    <w:basedOn w:val="Fuentedeprrafopredeter"/>
    <w:link w:val="Ttulo2"/>
    <w:uiPriority w:val="9"/>
    <w:rsid w:val="0032704C"/>
    <w:rPr>
      <w:rFonts w:ascii="Times" w:hAnsi="Times"/>
      <w:b/>
      <w:bCs/>
      <w:sz w:val="36"/>
      <w:szCs w:val="36"/>
    </w:rPr>
  </w:style>
  <w:style w:type="paragraph" w:styleId="Encabezado">
    <w:name w:val="header"/>
    <w:basedOn w:val="Normal"/>
    <w:link w:val="EncabezadoCar"/>
    <w:uiPriority w:val="99"/>
    <w:unhideWhenUsed/>
    <w:rsid w:val="00492A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2AFB"/>
  </w:style>
  <w:style w:type="paragraph" w:styleId="Piedepgina">
    <w:name w:val="footer"/>
    <w:basedOn w:val="Normal"/>
    <w:link w:val="PiedepginaCar"/>
    <w:uiPriority w:val="99"/>
    <w:unhideWhenUsed/>
    <w:rsid w:val="00492A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2AFB"/>
  </w:style>
  <w:style w:type="paragraph" w:styleId="Textodeglobo">
    <w:name w:val="Balloon Text"/>
    <w:basedOn w:val="Normal"/>
    <w:link w:val="TextodegloboCar"/>
    <w:uiPriority w:val="99"/>
    <w:semiHidden/>
    <w:unhideWhenUsed/>
    <w:rsid w:val="00492AF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AF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32704C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001CE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C001CE"/>
  </w:style>
  <w:style w:type="character" w:customStyle="1" w:styleId="Ttulo2Car">
    <w:name w:val="Título 2 Car"/>
    <w:basedOn w:val="Fuentedeprrafopredeter"/>
    <w:link w:val="Ttulo2"/>
    <w:uiPriority w:val="9"/>
    <w:rsid w:val="0032704C"/>
    <w:rPr>
      <w:rFonts w:ascii="Times" w:hAnsi="Times"/>
      <w:b/>
      <w:bCs/>
      <w:sz w:val="36"/>
      <w:szCs w:val="36"/>
    </w:rPr>
  </w:style>
  <w:style w:type="paragraph" w:styleId="Encabezado">
    <w:name w:val="header"/>
    <w:basedOn w:val="Normal"/>
    <w:link w:val="EncabezadoCar"/>
    <w:uiPriority w:val="99"/>
    <w:unhideWhenUsed/>
    <w:rsid w:val="00492A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2AFB"/>
  </w:style>
  <w:style w:type="paragraph" w:styleId="Piedepgina">
    <w:name w:val="footer"/>
    <w:basedOn w:val="Normal"/>
    <w:link w:val="PiedepginaCar"/>
    <w:uiPriority w:val="99"/>
    <w:unhideWhenUsed/>
    <w:rsid w:val="00492A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2AFB"/>
  </w:style>
  <w:style w:type="paragraph" w:styleId="Textodeglobo">
    <w:name w:val="Balloon Text"/>
    <w:basedOn w:val="Normal"/>
    <w:link w:val="TextodegloboCar"/>
    <w:uiPriority w:val="99"/>
    <w:semiHidden/>
    <w:unhideWhenUsed/>
    <w:rsid w:val="00492AF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AF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0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4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tativo.com.mx/noticias/nacionales/280906-se-incrementan-violaciones-dh-con-el-consentimiento-oficial/" TargetMode="External"/><Relationship Id="rId18" Type="http://schemas.openxmlformats.org/officeDocument/2006/relationships/hyperlink" Target="http://www.provincia.com.mx/red-nacional-documenta-41-ataques-a-mujeres-activistas/?utm_source=rss&amp;utm_medium=rss&amp;utm_campaign=red-nacional-documenta-41-ataques-a-mujeres-activistas" TargetMode="External"/><Relationship Id="rId8" Type="http://schemas.openxmlformats.org/officeDocument/2006/relationships/hyperlink" Target="http://www.sinembargo.mx/21-04-2014/969287" TargetMode="External"/><Relationship Id="rId26" Type="http://schemas.openxmlformats.org/officeDocument/2006/relationships/customXml" Target="../customXml/item1.xml"/><Relationship Id="rId21" Type="http://schemas.openxmlformats.org/officeDocument/2006/relationships/hyperlink" Target="http://www.opiniondelamixteca.com.mx/index.php/nacional/2272-incrementan-ataques-contra-defensoras-de-derechos-humanos-y-mujeres-periodistas-en-mexico" TargetMode="External"/><Relationship Id="rId3" Type="http://schemas.openxmlformats.org/officeDocument/2006/relationships/settings" Target="settings.xml"/><Relationship Id="rId25" Type="http://schemas.openxmlformats.org/officeDocument/2006/relationships/theme" Target="theme/theme1.xml"/><Relationship Id="rId12" Type="http://schemas.openxmlformats.org/officeDocument/2006/relationships/hyperlink" Target="http://www.lajornadadeoriente.com.mx/2014/04/22/informe-nacional-considera-el-caso-de-enedina-como-de-criminalizacion-y-judicializacion/" TargetMode="External"/><Relationship Id="rId17" Type="http://schemas.openxmlformats.org/officeDocument/2006/relationships/hyperlink" Target="http://hilodirecto.com.mx/tag/red-nacional-de-defensoras-de-derechos-humanos/" TargetMode="External"/><Relationship Id="rId7" Type="http://schemas.openxmlformats.org/officeDocument/2006/relationships/hyperlink" Target="http://www.cimacnoticias.com.mx/node/66215?utm_source=twitterfeed&amp;utm_medium=twitter&amp;utm_campaign=Cimacnoticias" TargetMode="External"/><Relationship Id="rId20" Type="http://schemas.openxmlformats.org/officeDocument/2006/relationships/hyperlink" Target="http://www.prensalibre.com.mx/index.php/recientes/13303-denuncia-rnddhm-alarmante-incremento-de-agresiones-contra-defensoras-y-periodistas" TargetMode="External"/><Relationship Id="rId16" Type="http://schemas.openxmlformats.org/officeDocument/2006/relationships/hyperlink" Target="http://poligrafodigital.com/2014/04/21/incrementan-ataques-contra-defensoras-de-derechos-humanos-y-mujeres-periodistas-en-mexico/" TargetMode="External"/><Relationship Id="rId2" Type="http://schemas.microsoft.com/office/2007/relationships/stylesWithEffects" Target="stylesWithEffects.xml"/><Relationship Id="rId24" Type="http://schemas.openxmlformats.org/officeDocument/2006/relationships/fontTable" Target="fontTable.xml"/><Relationship Id="rId11" Type="http://schemas.openxmlformats.org/officeDocument/2006/relationships/hyperlink" Target="http://eleconomista.com.mx/sociedad/2014/04/21/aumentan-agresiones-contra-reporteras-defensoras-dh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header" Target="header1.xml"/><Relationship Id="rId15" Type="http://schemas.openxmlformats.org/officeDocument/2006/relationships/hyperlink" Target="http://diarioaxaca.com/pais/20-estados/64480-incrementan-ataques-contra-defensoras-de-derechos-humanos-y-mujeres-periodistas-en-mexico" TargetMode="External"/><Relationship Id="rId5" Type="http://schemas.openxmlformats.org/officeDocument/2006/relationships/footnotes" Target="footnotes.xml"/><Relationship Id="rId28" Type="http://schemas.openxmlformats.org/officeDocument/2006/relationships/customXml" Target="../customXml/item3.xml"/><Relationship Id="rId10" Type="http://schemas.openxmlformats.org/officeDocument/2006/relationships/hyperlink" Target="http://www.jornada.unam.mx/2014/04/22/politica/019n2pol" TargetMode="External"/><Relationship Id="rId19" Type="http://schemas.openxmlformats.org/officeDocument/2006/relationships/hyperlink" Target="http://lacarpa.com.mx/59985/incrementan-ataques-contra-ddhm-y-mujeres-periodistas-en-mexico/" TargetMode="External"/><Relationship Id="rId9" Type="http://schemas.openxmlformats.org/officeDocument/2006/relationships/hyperlink" Target="http://www.proceso.com.mx/?p=370243" TargetMode="External"/><Relationship Id="rId22" Type="http://schemas.openxmlformats.org/officeDocument/2006/relationships/hyperlink" Target="http://www.cencos.org/comunicacion/aumentan-ataques-contra-defensoras-de-derechos-humanos-y-mujeres-periodistas" TargetMode="External"/><Relationship Id="rId14" Type="http://schemas.openxmlformats.org/officeDocument/2006/relationships/hyperlink" Target="http://eldemocrata.com/index.php/seguridad/32587-agreden-a-66-periodistas-en-el-primer-trimestre-de-2014" TargetMode="External"/><Relationship Id="rId4" Type="http://schemas.openxmlformats.org/officeDocument/2006/relationships/webSettings" Target="webSettings.xml"/><Relationship Id="rId27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8B9105-D76F-474B-8D3A-AB15C61DA058}"/>
</file>

<file path=customXml/itemProps2.xml><?xml version="1.0" encoding="utf-8"?>
<ds:datastoreItem xmlns:ds="http://schemas.openxmlformats.org/officeDocument/2006/customXml" ds:itemID="{FDB87472-16B0-4035-B02F-800E07CB80AC}"/>
</file>

<file path=customXml/itemProps3.xml><?xml version="1.0" encoding="utf-8"?>
<ds:datastoreItem xmlns:ds="http://schemas.openxmlformats.org/officeDocument/2006/customXml" ds:itemID="{3DE980BB-99E0-48D3-8F09-A3564F3E2B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3333</Characters>
  <Application>Microsoft Macintosh Word</Application>
  <DocSecurity>0</DocSecurity>
  <Lines>99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3539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RNDDHM</dc:creator>
  <cp:keywords/>
  <dc:description/>
  <cp:lastModifiedBy>Atziri Ávila</cp:lastModifiedBy>
  <cp:revision>3</cp:revision>
  <dcterms:created xsi:type="dcterms:W3CDTF">2014-04-26T04:27:00Z</dcterms:created>
  <dcterms:modified xsi:type="dcterms:W3CDTF">2014-04-26T04:28:00Z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