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130" w:rsidRDefault="00667709">
      <w:pPr>
        <w:rPr>
          <w:lang w:val="en-US"/>
        </w:rPr>
      </w:pPr>
      <w:r w:rsidRPr="00667709">
        <w:rPr>
          <w:b/>
          <w:lang w:val="en-US"/>
        </w:rPr>
        <w:t xml:space="preserve">Appendix – </w:t>
      </w:r>
      <w:r w:rsidR="00FE2B06">
        <w:rPr>
          <w:b/>
          <w:lang w:val="en-US"/>
        </w:rPr>
        <w:t xml:space="preserve">Information regarding extradition cases </w:t>
      </w:r>
      <w:r w:rsidR="00C80B85">
        <w:rPr>
          <w:b/>
          <w:lang w:val="en-US"/>
        </w:rPr>
        <w:t>(</w:t>
      </w:r>
      <w:r w:rsidR="00FE2B06">
        <w:rPr>
          <w:b/>
          <w:lang w:val="en-US"/>
        </w:rPr>
        <w:t xml:space="preserve">2011 </w:t>
      </w:r>
      <w:r w:rsidR="00C80B85">
        <w:rPr>
          <w:b/>
          <w:lang w:val="en-US"/>
        </w:rPr>
        <w:t>–</w:t>
      </w:r>
      <w:r w:rsidR="00FE2B06">
        <w:rPr>
          <w:b/>
          <w:lang w:val="en-US"/>
        </w:rPr>
        <w:t xml:space="preserve"> 2015</w:t>
      </w:r>
      <w:r w:rsidR="00C80B85">
        <w:rPr>
          <w:b/>
          <w:lang w:val="en-US"/>
        </w:rPr>
        <w:t>)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2943"/>
        <w:gridCol w:w="1560"/>
      </w:tblGrid>
      <w:tr w:rsidR="0007385D" w:rsidTr="0007385D">
        <w:tc>
          <w:tcPr>
            <w:tcW w:w="4503" w:type="dxa"/>
            <w:gridSpan w:val="2"/>
            <w:shd w:val="clear" w:color="auto" w:fill="DBE5F1" w:themeFill="accent1" w:themeFillTint="33"/>
          </w:tcPr>
          <w:p w:rsidR="0007385D" w:rsidRPr="0007385D" w:rsidRDefault="00C80B8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Number of extradition cases per country, 2011-2015</w:t>
            </w:r>
          </w:p>
        </w:tc>
      </w:tr>
      <w:tr w:rsidR="0007385D" w:rsidTr="0007385D">
        <w:tc>
          <w:tcPr>
            <w:tcW w:w="2943" w:type="dxa"/>
            <w:shd w:val="clear" w:color="auto" w:fill="DBE5F1" w:themeFill="accent1" w:themeFillTint="33"/>
          </w:tcPr>
          <w:p w:rsidR="0007385D" w:rsidRPr="00C80B85" w:rsidRDefault="00C80B85">
            <w:pPr>
              <w:rPr>
                <w:b/>
                <w:lang w:val="en-US"/>
              </w:rPr>
            </w:pPr>
            <w:r w:rsidRPr="00C80B85">
              <w:rPr>
                <w:b/>
                <w:lang w:val="en-US"/>
              </w:rPr>
              <w:t>Country</w:t>
            </w:r>
          </w:p>
        </w:tc>
        <w:tc>
          <w:tcPr>
            <w:tcW w:w="1560" w:type="dxa"/>
            <w:shd w:val="clear" w:color="auto" w:fill="DBE5F1" w:themeFill="accent1" w:themeFillTint="33"/>
          </w:tcPr>
          <w:p w:rsidR="0007385D" w:rsidRPr="0007385D" w:rsidRDefault="00C80B8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Number of cases in total</w:t>
            </w:r>
          </w:p>
        </w:tc>
      </w:tr>
      <w:tr w:rsidR="00F523C0" w:rsidTr="0007385D">
        <w:tc>
          <w:tcPr>
            <w:tcW w:w="2943" w:type="dxa"/>
          </w:tcPr>
          <w:p w:rsidR="00F523C0" w:rsidRDefault="00F523C0">
            <w:pPr>
              <w:rPr>
                <w:lang w:val="en-US"/>
              </w:rPr>
            </w:pPr>
            <w:r>
              <w:rPr>
                <w:lang w:val="en-US"/>
              </w:rPr>
              <w:t>Austria</w:t>
            </w:r>
          </w:p>
        </w:tc>
        <w:tc>
          <w:tcPr>
            <w:tcW w:w="1560" w:type="dxa"/>
          </w:tcPr>
          <w:p w:rsidR="00F523C0" w:rsidRDefault="00F523C0" w:rsidP="005160A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07385D" w:rsidTr="0007385D">
        <w:tc>
          <w:tcPr>
            <w:tcW w:w="2943" w:type="dxa"/>
          </w:tcPr>
          <w:p w:rsidR="0007385D" w:rsidRDefault="00ED1D75">
            <w:pPr>
              <w:rPr>
                <w:lang w:val="en-US"/>
              </w:rPr>
            </w:pPr>
            <w:r>
              <w:rPr>
                <w:lang w:val="en-US"/>
              </w:rPr>
              <w:t>Belgium</w:t>
            </w:r>
          </w:p>
        </w:tc>
        <w:tc>
          <w:tcPr>
            <w:tcW w:w="1560" w:type="dxa"/>
          </w:tcPr>
          <w:p w:rsidR="0007385D" w:rsidRDefault="00ED1D75" w:rsidP="005160A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</w:tr>
      <w:tr w:rsidR="0007385D" w:rsidTr="0007385D">
        <w:tc>
          <w:tcPr>
            <w:tcW w:w="2943" w:type="dxa"/>
          </w:tcPr>
          <w:p w:rsidR="0007385D" w:rsidRDefault="00ED1D75" w:rsidP="00ED1D75">
            <w:pPr>
              <w:rPr>
                <w:lang w:val="en-US"/>
              </w:rPr>
            </w:pPr>
            <w:r>
              <w:rPr>
                <w:lang w:val="en-US"/>
              </w:rPr>
              <w:t>Bulgaria</w:t>
            </w:r>
          </w:p>
        </w:tc>
        <w:tc>
          <w:tcPr>
            <w:tcW w:w="1560" w:type="dxa"/>
          </w:tcPr>
          <w:p w:rsidR="0007385D" w:rsidRDefault="00ED1D75" w:rsidP="005160A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07385D" w:rsidTr="0007385D">
        <w:tc>
          <w:tcPr>
            <w:tcW w:w="2943" w:type="dxa"/>
          </w:tcPr>
          <w:p w:rsidR="0007385D" w:rsidRDefault="00ED1D75">
            <w:pPr>
              <w:rPr>
                <w:lang w:val="en-US"/>
              </w:rPr>
            </w:pPr>
            <w:r>
              <w:rPr>
                <w:lang w:val="en-US"/>
              </w:rPr>
              <w:t>Estonia</w:t>
            </w:r>
          </w:p>
        </w:tc>
        <w:tc>
          <w:tcPr>
            <w:tcW w:w="1560" w:type="dxa"/>
          </w:tcPr>
          <w:p w:rsidR="0007385D" w:rsidRDefault="00ED1D75" w:rsidP="005160A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0864BD" w:rsidTr="0007385D">
        <w:tc>
          <w:tcPr>
            <w:tcW w:w="2943" w:type="dxa"/>
          </w:tcPr>
          <w:p w:rsidR="000864BD" w:rsidRDefault="000864BD" w:rsidP="00990061">
            <w:pPr>
              <w:rPr>
                <w:lang w:val="en-US"/>
              </w:rPr>
            </w:pPr>
            <w:r>
              <w:rPr>
                <w:lang w:val="en-US"/>
              </w:rPr>
              <w:t>Croatia</w:t>
            </w:r>
          </w:p>
        </w:tc>
        <w:tc>
          <w:tcPr>
            <w:tcW w:w="1560" w:type="dxa"/>
          </w:tcPr>
          <w:p w:rsidR="000864BD" w:rsidRDefault="000864BD" w:rsidP="005160A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0864BD" w:rsidTr="0007385D">
        <w:tc>
          <w:tcPr>
            <w:tcW w:w="2943" w:type="dxa"/>
          </w:tcPr>
          <w:p w:rsidR="000864BD" w:rsidRDefault="000864BD" w:rsidP="00990061">
            <w:pPr>
              <w:rPr>
                <w:lang w:val="en-US"/>
              </w:rPr>
            </w:pPr>
            <w:r>
              <w:rPr>
                <w:lang w:val="en-US"/>
              </w:rPr>
              <w:t>Czech Republic</w:t>
            </w:r>
          </w:p>
        </w:tc>
        <w:tc>
          <w:tcPr>
            <w:tcW w:w="1560" w:type="dxa"/>
          </w:tcPr>
          <w:p w:rsidR="000864BD" w:rsidRDefault="000864BD" w:rsidP="005160A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864BD" w:rsidTr="0007385D">
        <w:tc>
          <w:tcPr>
            <w:tcW w:w="2943" w:type="dxa"/>
          </w:tcPr>
          <w:p w:rsidR="000864BD" w:rsidRDefault="000864BD" w:rsidP="009E2917">
            <w:pPr>
              <w:rPr>
                <w:lang w:val="en-US"/>
              </w:rPr>
            </w:pPr>
            <w:r>
              <w:rPr>
                <w:lang w:val="en-US"/>
              </w:rPr>
              <w:t>France</w:t>
            </w:r>
          </w:p>
        </w:tc>
        <w:tc>
          <w:tcPr>
            <w:tcW w:w="1560" w:type="dxa"/>
          </w:tcPr>
          <w:p w:rsidR="000864BD" w:rsidRDefault="000864BD" w:rsidP="005160A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87062E" w:rsidTr="0007385D">
        <w:tc>
          <w:tcPr>
            <w:tcW w:w="2943" w:type="dxa"/>
          </w:tcPr>
          <w:p w:rsidR="0087062E" w:rsidRDefault="0087062E" w:rsidP="009E2917">
            <w:pPr>
              <w:rPr>
                <w:lang w:val="en-US"/>
              </w:rPr>
            </w:pPr>
            <w:r>
              <w:rPr>
                <w:lang w:val="en-US"/>
              </w:rPr>
              <w:t>Germany</w:t>
            </w:r>
          </w:p>
        </w:tc>
        <w:tc>
          <w:tcPr>
            <w:tcW w:w="1560" w:type="dxa"/>
          </w:tcPr>
          <w:p w:rsidR="0087062E" w:rsidRDefault="0087062E" w:rsidP="005160A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</w:tr>
      <w:tr w:rsidR="0087062E" w:rsidTr="0007385D">
        <w:tc>
          <w:tcPr>
            <w:tcW w:w="2943" w:type="dxa"/>
          </w:tcPr>
          <w:p w:rsidR="0087062E" w:rsidRDefault="0087062E" w:rsidP="009E2917">
            <w:pPr>
              <w:rPr>
                <w:lang w:val="en-US"/>
              </w:rPr>
            </w:pPr>
            <w:r>
              <w:rPr>
                <w:lang w:val="en-US"/>
              </w:rPr>
              <w:t>Hungary</w:t>
            </w:r>
          </w:p>
        </w:tc>
        <w:tc>
          <w:tcPr>
            <w:tcW w:w="1560" w:type="dxa"/>
          </w:tcPr>
          <w:p w:rsidR="0087062E" w:rsidRDefault="0087062E" w:rsidP="005160A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0864BD" w:rsidTr="0007385D">
        <w:tc>
          <w:tcPr>
            <w:tcW w:w="2943" w:type="dxa"/>
          </w:tcPr>
          <w:p w:rsidR="000864BD" w:rsidRDefault="000864BD" w:rsidP="00160C1D">
            <w:pPr>
              <w:rPr>
                <w:lang w:val="en-US"/>
              </w:rPr>
            </w:pPr>
            <w:r>
              <w:rPr>
                <w:lang w:val="en-US"/>
              </w:rPr>
              <w:t xml:space="preserve">Italy </w:t>
            </w:r>
          </w:p>
        </w:tc>
        <w:tc>
          <w:tcPr>
            <w:tcW w:w="1560" w:type="dxa"/>
          </w:tcPr>
          <w:p w:rsidR="000864BD" w:rsidRDefault="000864BD" w:rsidP="005160A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</w:tr>
      <w:tr w:rsidR="000864BD" w:rsidTr="0007385D">
        <w:tc>
          <w:tcPr>
            <w:tcW w:w="2943" w:type="dxa"/>
          </w:tcPr>
          <w:p w:rsidR="000864BD" w:rsidRDefault="000864BD" w:rsidP="00873A01">
            <w:pPr>
              <w:rPr>
                <w:lang w:val="en-US"/>
              </w:rPr>
            </w:pPr>
            <w:r>
              <w:rPr>
                <w:lang w:val="en-US"/>
              </w:rPr>
              <w:t>Latvia</w:t>
            </w:r>
          </w:p>
        </w:tc>
        <w:tc>
          <w:tcPr>
            <w:tcW w:w="1560" w:type="dxa"/>
          </w:tcPr>
          <w:p w:rsidR="000864BD" w:rsidRDefault="000864BD" w:rsidP="005160A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864BD" w:rsidTr="0007385D">
        <w:tc>
          <w:tcPr>
            <w:tcW w:w="2943" w:type="dxa"/>
          </w:tcPr>
          <w:p w:rsidR="000864BD" w:rsidRDefault="000864BD" w:rsidP="006B6248">
            <w:pPr>
              <w:rPr>
                <w:lang w:val="en-US"/>
              </w:rPr>
            </w:pPr>
            <w:r>
              <w:rPr>
                <w:lang w:val="en-US"/>
              </w:rPr>
              <w:t>Lithuania</w:t>
            </w:r>
          </w:p>
        </w:tc>
        <w:tc>
          <w:tcPr>
            <w:tcW w:w="1560" w:type="dxa"/>
          </w:tcPr>
          <w:p w:rsidR="000864BD" w:rsidRDefault="000864BD" w:rsidP="005160A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</w:tr>
      <w:tr w:rsidR="000864BD" w:rsidTr="0007385D">
        <w:tc>
          <w:tcPr>
            <w:tcW w:w="2943" w:type="dxa"/>
          </w:tcPr>
          <w:p w:rsidR="000864BD" w:rsidRDefault="000864BD" w:rsidP="001A5763">
            <w:pPr>
              <w:rPr>
                <w:lang w:val="en-US"/>
              </w:rPr>
            </w:pPr>
            <w:r>
              <w:rPr>
                <w:lang w:val="en-US"/>
              </w:rPr>
              <w:t>Montenegro</w:t>
            </w:r>
          </w:p>
        </w:tc>
        <w:tc>
          <w:tcPr>
            <w:tcW w:w="1560" w:type="dxa"/>
          </w:tcPr>
          <w:p w:rsidR="000864BD" w:rsidRDefault="000864BD" w:rsidP="005160A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0864BD" w:rsidTr="0007385D">
        <w:tc>
          <w:tcPr>
            <w:tcW w:w="2943" w:type="dxa"/>
          </w:tcPr>
          <w:p w:rsidR="000864BD" w:rsidRDefault="000864BD" w:rsidP="005170D6">
            <w:pPr>
              <w:rPr>
                <w:lang w:val="en-US"/>
              </w:rPr>
            </w:pPr>
            <w:r>
              <w:rPr>
                <w:lang w:val="en-US"/>
              </w:rPr>
              <w:t>Netherlands</w:t>
            </w:r>
          </w:p>
        </w:tc>
        <w:tc>
          <w:tcPr>
            <w:tcW w:w="1560" w:type="dxa"/>
          </w:tcPr>
          <w:p w:rsidR="000864BD" w:rsidRDefault="000864BD" w:rsidP="005160A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0864BD" w:rsidTr="0007385D">
        <w:tc>
          <w:tcPr>
            <w:tcW w:w="2943" w:type="dxa"/>
          </w:tcPr>
          <w:p w:rsidR="000864BD" w:rsidRDefault="000864BD" w:rsidP="00E9089A">
            <w:pPr>
              <w:rPr>
                <w:lang w:val="en-US"/>
              </w:rPr>
            </w:pPr>
            <w:r>
              <w:rPr>
                <w:lang w:val="en-US"/>
              </w:rPr>
              <w:t>Poland</w:t>
            </w:r>
          </w:p>
        </w:tc>
        <w:tc>
          <w:tcPr>
            <w:tcW w:w="1560" w:type="dxa"/>
          </w:tcPr>
          <w:p w:rsidR="000864BD" w:rsidRDefault="000864BD" w:rsidP="005160A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73</w:t>
            </w:r>
          </w:p>
        </w:tc>
      </w:tr>
      <w:tr w:rsidR="000864BD" w:rsidTr="0007385D">
        <w:tc>
          <w:tcPr>
            <w:tcW w:w="2943" w:type="dxa"/>
          </w:tcPr>
          <w:p w:rsidR="000864BD" w:rsidRDefault="000864BD" w:rsidP="002A392A">
            <w:pPr>
              <w:rPr>
                <w:lang w:val="en-US"/>
              </w:rPr>
            </w:pPr>
            <w:r>
              <w:rPr>
                <w:lang w:val="en-US"/>
              </w:rPr>
              <w:t>Romania</w:t>
            </w:r>
          </w:p>
        </w:tc>
        <w:tc>
          <w:tcPr>
            <w:tcW w:w="1560" w:type="dxa"/>
          </w:tcPr>
          <w:p w:rsidR="000864BD" w:rsidRDefault="000864BD" w:rsidP="005160A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</w:tr>
      <w:tr w:rsidR="000864BD" w:rsidTr="0007385D">
        <w:tc>
          <w:tcPr>
            <w:tcW w:w="2943" w:type="dxa"/>
          </w:tcPr>
          <w:p w:rsidR="000864BD" w:rsidRDefault="000864BD" w:rsidP="00BF3613">
            <w:pPr>
              <w:rPr>
                <w:lang w:val="en-US"/>
              </w:rPr>
            </w:pPr>
            <w:r>
              <w:rPr>
                <w:lang w:val="en-US"/>
              </w:rPr>
              <w:t>Spain</w:t>
            </w:r>
          </w:p>
        </w:tc>
        <w:tc>
          <w:tcPr>
            <w:tcW w:w="1560" w:type="dxa"/>
          </w:tcPr>
          <w:p w:rsidR="000864BD" w:rsidRDefault="000864BD" w:rsidP="005160A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</w:tr>
      <w:tr w:rsidR="00526168" w:rsidTr="0007385D">
        <w:tc>
          <w:tcPr>
            <w:tcW w:w="2943" w:type="dxa"/>
          </w:tcPr>
          <w:p w:rsidR="00526168" w:rsidRDefault="00526168" w:rsidP="007C0B21">
            <w:pPr>
              <w:rPr>
                <w:lang w:val="en-US"/>
              </w:rPr>
            </w:pPr>
            <w:r>
              <w:rPr>
                <w:lang w:val="en-US"/>
              </w:rPr>
              <w:t>Switzerland</w:t>
            </w:r>
          </w:p>
        </w:tc>
        <w:tc>
          <w:tcPr>
            <w:tcW w:w="1560" w:type="dxa"/>
          </w:tcPr>
          <w:p w:rsidR="00526168" w:rsidRDefault="00526168" w:rsidP="005160A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526168" w:rsidTr="0007385D">
        <w:tc>
          <w:tcPr>
            <w:tcW w:w="2943" w:type="dxa"/>
          </w:tcPr>
          <w:p w:rsidR="00526168" w:rsidRDefault="00526168" w:rsidP="00A73AD0">
            <w:pPr>
              <w:rPr>
                <w:lang w:val="en-US"/>
              </w:rPr>
            </w:pPr>
            <w:r>
              <w:rPr>
                <w:lang w:val="en-US"/>
              </w:rPr>
              <w:t>Turkey</w:t>
            </w:r>
          </w:p>
        </w:tc>
        <w:tc>
          <w:tcPr>
            <w:tcW w:w="1560" w:type="dxa"/>
          </w:tcPr>
          <w:p w:rsidR="00526168" w:rsidRDefault="00526168" w:rsidP="005160A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526168" w:rsidTr="0007385D">
        <w:tc>
          <w:tcPr>
            <w:tcW w:w="2943" w:type="dxa"/>
          </w:tcPr>
          <w:p w:rsidR="00526168" w:rsidRDefault="00526168" w:rsidP="00990061">
            <w:pPr>
              <w:rPr>
                <w:lang w:val="en-US"/>
              </w:rPr>
            </w:pPr>
            <w:r>
              <w:rPr>
                <w:lang w:val="en-US"/>
              </w:rPr>
              <w:t>United Kingdom</w:t>
            </w:r>
          </w:p>
        </w:tc>
        <w:tc>
          <w:tcPr>
            <w:tcW w:w="1560" w:type="dxa"/>
          </w:tcPr>
          <w:p w:rsidR="00526168" w:rsidRDefault="00526168" w:rsidP="005160A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526168" w:rsidTr="0007385D">
        <w:tc>
          <w:tcPr>
            <w:tcW w:w="2943" w:type="dxa"/>
          </w:tcPr>
          <w:p w:rsidR="00526168" w:rsidRDefault="00526168">
            <w:pPr>
              <w:rPr>
                <w:lang w:val="en-US"/>
              </w:rPr>
            </w:pPr>
            <w:r>
              <w:rPr>
                <w:lang w:val="en-US"/>
              </w:rPr>
              <w:t>USA</w:t>
            </w:r>
          </w:p>
        </w:tc>
        <w:tc>
          <w:tcPr>
            <w:tcW w:w="1560" w:type="dxa"/>
          </w:tcPr>
          <w:p w:rsidR="00526168" w:rsidRDefault="00526168" w:rsidP="005160A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526168" w:rsidTr="0007385D">
        <w:tc>
          <w:tcPr>
            <w:tcW w:w="2943" w:type="dxa"/>
          </w:tcPr>
          <w:p w:rsidR="00526168" w:rsidRDefault="00526168" w:rsidP="0087062E">
            <w:pPr>
              <w:rPr>
                <w:lang w:val="en-US"/>
              </w:rPr>
            </w:pPr>
            <w:r>
              <w:rPr>
                <w:lang w:val="en-US"/>
              </w:rPr>
              <w:t>Other European Countries</w:t>
            </w:r>
          </w:p>
        </w:tc>
        <w:tc>
          <w:tcPr>
            <w:tcW w:w="1560" w:type="dxa"/>
          </w:tcPr>
          <w:p w:rsidR="00526168" w:rsidRDefault="00526168" w:rsidP="005160A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526168" w:rsidTr="0007385D">
        <w:tc>
          <w:tcPr>
            <w:tcW w:w="2943" w:type="dxa"/>
          </w:tcPr>
          <w:p w:rsidR="00526168" w:rsidRDefault="00526168">
            <w:pPr>
              <w:rPr>
                <w:lang w:val="en-US"/>
              </w:rPr>
            </w:pPr>
            <w:r>
              <w:rPr>
                <w:lang w:val="en-US"/>
              </w:rPr>
              <w:t>African Countries</w:t>
            </w:r>
          </w:p>
        </w:tc>
        <w:tc>
          <w:tcPr>
            <w:tcW w:w="1560" w:type="dxa"/>
          </w:tcPr>
          <w:p w:rsidR="00526168" w:rsidRDefault="00526168" w:rsidP="005160A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47067E" w:rsidTr="0047067E">
        <w:tc>
          <w:tcPr>
            <w:tcW w:w="2943" w:type="dxa"/>
          </w:tcPr>
          <w:p w:rsidR="0047067E" w:rsidRDefault="0047067E" w:rsidP="00990061">
            <w:pPr>
              <w:rPr>
                <w:lang w:val="en-US"/>
              </w:rPr>
            </w:pPr>
            <w:r>
              <w:rPr>
                <w:lang w:val="en-US"/>
              </w:rPr>
              <w:t xml:space="preserve">Total </w:t>
            </w:r>
          </w:p>
        </w:tc>
        <w:tc>
          <w:tcPr>
            <w:tcW w:w="1560" w:type="dxa"/>
          </w:tcPr>
          <w:p w:rsidR="0047067E" w:rsidRDefault="0047067E" w:rsidP="0099006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233</w:t>
            </w:r>
          </w:p>
        </w:tc>
      </w:tr>
    </w:tbl>
    <w:p w:rsidR="00667709" w:rsidRDefault="00667709">
      <w:pPr>
        <w:rPr>
          <w:lang w:val="en-US"/>
        </w:rPr>
      </w:pPr>
      <w:bookmarkStart w:id="0" w:name="_GoBack"/>
      <w:bookmarkEnd w:id="0"/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3369"/>
        <w:gridCol w:w="1237"/>
      </w:tblGrid>
      <w:tr w:rsidR="0007385D" w:rsidTr="00FA61DF">
        <w:tc>
          <w:tcPr>
            <w:tcW w:w="3369" w:type="dxa"/>
            <w:shd w:val="clear" w:color="auto" w:fill="DBE5F1" w:themeFill="accent1" w:themeFillTint="33"/>
          </w:tcPr>
          <w:p w:rsidR="0007385D" w:rsidRPr="00667709" w:rsidRDefault="00FA61DF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Number</w:t>
            </w:r>
            <w:r>
              <w:rPr>
                <w:rStyle w:val="Fotnotereferanse"/>
                <w:b/>
                <w:lang w:val="en-US"/>
              </w:rPr>
              <w:footnoteReference w:id="1"/>
            </w:r>
            <w:r>
              <w:rPr>
                <w:b/>
                <w:lang w:val="en-US"/>
              </w:rPr>
              <w:t xml:space="preserve"> of extradition cases from Norway 2011-2015, sorted by type of crime</w:t>
            </w:r>
          </w:p>
        </w:tc>
        <w:tc>
          <w:tcPr>
            <w:tcW w:w="1237" w:type="dxa"/>
            <w:shd w:val="clear" w:color="auto" w:fill="DBE5F1" w:themeFill="accent1" w:themeFillTint="33"/>
          </w:tcPr>
          <w:p w:rsidR="0007385D" w:rsidRPr="00667709" w:rsidRDefault="0007385D">
            <w:pPr>
              <w:rPr>
                <w:b/>
                <w:lang w:val="en-US"/>
              </w:rPr>
            </w:pPr>
          </w:p>
        </w:tc>
      </w:tr>
      <w:tr w:rsidR="0007385D" w:rsidTr="00FA61DF">
        <w:tc>
          <w:tcPr>
            <w:tcW w:w="3369" w:type="dxa"/>
          </w:tcPr>
          <w:p w:rsidR="0007385D" w:rsidRDefault="00795A34" w:rsidP="005160AC">
            <w:pPr>
              <w:rPr>
                <w:lang w:val="en-US"/>
              </w:rPr>
            </w:pPr>
            <w:r>
              <w:rPr>
                <w:lang w:val="en-US"/>
              </w:rPr>
              <w:t>Crime for profit</w:t>
            </w:r>
          </w:p>
        </w:tc>
        <w:tc>
          <w:tcPr>
            <w:tcW w:w="1237" w:type="dxa"/>
          </w:tcPr>
          <w:p w:rsidR="0007385D" w:rsidRDefault="00795A34" w:rsidP="00795A34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113</w:t>
            </w:r>
          </w:p>
        </w:tc>
      </w:tr>
      <w:tr w:rsidR="0007385D" w:rsidTr="00FA61DF">
        <w:tc>
          <w:tcPr>
            <w:tcW w:w="3369" w:type="dxa"/>
          </w:tcPr>
          <w:p w:rsidR="0007385D" w:rsidRDefault="00795A34" w:rsidP="005160AC">
            <w:pPr>
              <w:rPr>
                <w:lang w:val="en-US"/>
              </w:rPr>
            </w:pPr>
            <w:r>
              <w:rPr>
                <w:lang w:val="en-US"/>
              </w:rPr>
              <w:t>Crime of violence</w:t>
            </w:r>
          </w:p>
        </w:tc>
        <w:tc>
          <w:tcPr>
            <w:tcW w:w="1237" w:type="dxa"/>
          </w:tcPr>
          <w:p w:rsidR="0007385D" w:rsidRDefault="00795A34" w:rsidP="00795A34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</w:tr>
      <w:tr w:rsidR="0007385D" w:rsidTr="00FA61DF">
        <w:tc>
          <w:tcPr>
            <w:tcW w:w="3369" w:type="dxa"/>
          </w:tcPr>
          <w:p w:rsidR="0007385D" w:rsidRDefault="00795A34" w:rsidP="005160AC">
            <w:pPr>
              <w:rPr>
                <w:lang w:val="en-US"/>
              </w:rPr>
            </w:pPr>
            <w:r>
              <w:rPr>
                <w:lang w:val="en-US"/>
              </w:rPr>
              <w:t>Homicide</w:t>
            </w:r>
          </w:p>
        </w:tc>
        <w:tc>
          <w:tcPr>
            <w:tcW w:w="1237" w:type="dxa"/>
          </w:tcPr>
          <w:p w:rsidR="0007385D" w:rsidRDefault="00795A34" w:rsidP="00795A34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</w:tr>
      <w:tr w:rsidR="00795A34" w:rsidTr="00FA61DF">
        <w:tc>
          <w:tcPr>
            <w:tcW w:w="3369" w:type="dxa"/>
          </w:tcPr>
          <w:p w:rsidR="00795A34" w:rsidRDefault="00795A34" w:rsidP="005160AC">
            <w:pPr>
              <w:rPr>
                <w:lang w:val="en-US"/>
              </w:rPr>
            </w:pPr>
            <w:r>
              <w:rPr>
                <w:lang w:val="en-US"/>
              </w:rPr>
              <w:t>Sexual offences</w:t>
            </w:r>
          </w:p>
        </w:tc>
        <w:tc>
          <w:tcPr>
            <w:tcW w:w="1237" w:type="dxa"/>
          </w:tcPr>
          <w:p w:rsidR="00795A34" w:rsidRDefault="00795A34" w:rsidP="00795A34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795A34" w:rsidTr="00FA61DF">
        <w:tc>
          <w:tcPr>
            <w:tcW w:w="3369" w:type="dxa"/>
          </w:tcPr>
          <w:p w:rsidR="00795A34" w:rsidRDefault="00795A34" w:rsidP="005160AC">
            <w:pPr>
              <w:rPr>
                <w:lang w:val="en-US"/>
              </w:rPr>
            </w:pPr>
            <w:r>
              <w:rPr>
                <w:lang w:val="en-US"/>
              </w:rPr>
              <w:t>Drug offences</w:t>
            </w:r>
          </w:p>
        </w:tc>
        <w:tc>
          <w:tcPr>
            <w:tcW w:w="1237" w:type="dxa"/>
          </w:tcPr>
          <w:p w:rsidR="00795A34" w:rsidRDefault="00795A34" w:rsidP="00795A34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</w:tr>
      <w:tr w:rsidR="00795A34" w:rsidTr="00FA61DF">
        <w:tc>
          <w:tcPr>
            <w:tcW w:w="3369" w:type="dxa"/>
          </w:tcPr>
          <w:p w:rsidR="00795A34" w:rsidRDefault="00795A34" w:rsidP="005160AC">
            <w:pPr>
              <w:rPr>
                <w:lang w:val="en-US"/>
              </w:rPr>
            </w:pPr>
            <w:r>
              <w:rPr>
                <w:lang w:val="en-US"/>
              </w:rPr>
              <w:t>White-collar offences</w:t>
            </w:r>
          </w:p>
        </w:tc>
        <w:tc>
          <w:tcPr>
            <w:tcW w:w="1237" w:type="dxa"/>
          </w:tcPr>
          <w:p w:rsidR="00795A34" w:rsidRDefault="00795A34" w:rsidP="00795A34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</w:tr>
      <w:tr w:rsidR="00B71696" w:rsidTr="00FA61DF">
        <w:tc>
          <w:tcPr>
            <w:tcW w:w="3369" w:type="dxa"/>
          </w:tcPr>
          <w:p w:rsidR="00B71696" w:rsidRDefault="00B71696" w:rsidP="00ED6AF9">
            <w:pPr>
              <w:rPr>
                <w:lang w:val="en-US"/>
              </w:rPr>
            </w:pPr>
            <w:r>
              <w:rPr>
                <w:lang w:val="en-US"/>
              </w:rPr>
              <w:t xml:space="preserve">Trafficking in human </w:t>
            </w:r>
            <w:r w:rsidR="00C35552">
              <w:rPr>
                <w:lang w:val="en-US"/>
              </w:rPr>
              <w:t>beings</w:t>
            </w:r>
            <w:r>
              <w:rPr>
                <w:lang w:val="en-US"/>
              </w:rPr>
              <w:t>, smuggling of persons,</w:t>
            </w:r>
            <w:r w:rsidRPr="00C35552">
              <w:t xml:space="preserve"> p</w:t>
            </w:r>
            <w:r w:rsidR="00ED6AF9">
              <w:t>ander</w:t>
            </w:r>
            <w:r w:rsidR="00C35552">
              <w:t>ing</w:t>
            </w:r>
          </w:p>
        </w:tc>
        <w:tc>
          <w:tcPr>
            <w:tcW w:w="1237" w:type="dxa"/>
          </w:tcPr>
          <w:p w:rsidR="00B71696" w:rsidRDefault="00B71696" w:rsidP="00795A34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</w:tr>
      <w:tr w:rsidR="00B71696" w:rsidTr="00FA61DF">
        <w:tc>
          <w:tcPr>
            <w:tcW w:w="3369" w:type="dxa"/>
          </w:tcPr>
          <w:p w:rsidR="00B71696" w:rsidRDefault="00B71696" w:rsidP="005160AC">
            <w:pPr>
              <w:rPr>
                <w:lang w:val="en-US"/>
              </w:rPr>
            </w:pPr>
            <w:r>
              <w:rPr>
                <w:lang w:val="en-US"/>
              </w:rPr>
              <w:t>Child abductions</w:t>
            </w:r>
          </w:p>
        </w:tc>
        <w:tc>
          <w:tcPr>
            <w:tcW w:w="1237" w:type="dxa"/>
          </w:tcPr>
          <w:p w:rsidR="00B71696" w:rsidRDefault="00B71696" w:rsidP="00795A34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07385D" w:rsidTr="00FA61DF">
        <w:tc>
          <w:tcPr>
            <w:tcW w:w="3369" w:type="dxa"/>
          </w:tcPr>
          <w:p w:rsidR="0007385D" w:rsidRDefault="00C35552" w:rsidP="005160AC">
            <w:pPr>
              <w:rPr>
                <w:lang w:val="en-US"/>
              </w:rPr>
            </w:pPr>
            <w:r>
              <w:rPr>
                <w:lang w:val="en-US"/>
              </w:rPr>
              <w:t>miscellaneous</w:t>
            </w:r>
          </w:p>
        </w:tc>
        <w:tc>
          <w:tcPr>
            <w:tcW w:w="1237" w:type="dxa"/>
          </w:tcPr>
          <w:p w:rsidR="0007385D" w:rsidRDefault="00B71696" w:rsidP="00795A34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</w:tr>
      <w:tr w:rsidR="00795A34" w:rsidTr="00FA61DF">
        <w:tc>
          <w:tcPr>
            <w:tcW w:w="3369" w:type="dxa"/>
          </w:tcPr>
          <w:p w:rsidR="00795A34" w:rsidRDefault="0047067E" w:rsidP="005160AC">
            <w:pPr>
              <w:rPr>
                <w:lang w:val="en-US"/>
              </w:rPr>
            </w:pPr>
            <w:r>
              <w:rPr>
                <w:lang w:val="en-US"/>
              </w:rPr>
              <w:t xml:space="preserve">Total </w:t>
            </w:r>
          </w:p>
        </w:tc>
        <w:tc>
          <w:tcPr>
            <w:tcW w:w="1237" w:type="dxa"/>
          </w:tcPr>
          <w:p w:rsidR="00795A34" w:rsidRDefault="0047067E" w:rsidP="00795A34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233</w:t>
            </w:r>
          </w:p>
        </w:tc>
      </w:tr>
    </w:tbl>
    <w:p w:rsidR="00667709" w:rsidRPr="00667709" w:rsidRDefault="00667709">
      <w:pPr>
        <w:rPr>
          <w:lang w:val="en-US"/>
        </w:rPr>
      </w:pPr>
    </w:p>
    <w:sectPr w:rsidR="00667709" w:rsidRPr="0066770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709" w:rsidRDefault="00667709" w:rsidP="00667709">
      <w:pPr>
        <w:spacing w:after="0" w:line="240" w:lineRule="auto"/>
      </w:pPr>
      <w:r>
        <w:separator/>
      </w:r>
    </w:p>
  </w:endnote>
  <w:endnote w:type="continuationSeparator" w:id="0">
    <w:p w:rsidR="00667709" w:rsidRDefault="00667709" w:rsidP="006677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709" w:rsidRDefault="00667709" w:rsidP="00667709">
      <w:pPr>
        <w:spacing w:after="0" w:line="240" w:lineRule="auto"/>
      </w:pPr>
      <w:r>
        <w:separator/>
      </w:r>
    </w:p>
  </w:footnote>
  <w:footnote w:type="continuationSeparator" w:id="0">
    <w:p w:rsidR="00667709" w:rsidRDefault="00667709" w:rsidP="00667709">
      <w:pPr>
        <w:spacing w:after="0" w:line="240" w:lineRule="auto"/>
      </w:pPr>
      <w:r>
        <w:continuationSeparator/>
      </w:r>
    </w:p>
  </w:footnote>
  <w:footnote w:id="1">
    <w:p w:rsidR="00FA61DF" w:rsidRPr="00FA61DF" w:rsidRDefault="00FA61DF">
      <w:pPr>
        <w:pStyle w:val="Fotnotetekst"/>
        <w:rPr>
          <w:lang w:val="en-US"/>
        </w:rPr>
      </w:pPr>
      <w:r>
        <w:rPr>
          <w:rStyle w:val="Fotnotereferanse"/>
        </w:rPr>
        <w:footnoteRef/>
      </w:r>
      <w:r>
        <w:t xml:space="preserve"> </w:t>
      </w:r>
      <w:r w:rsidRPr="00FA61DF">
        <w:rPr>
          <w:lang w:val="en-US"/>
        </w:rPr>
        <w:t xml:space="preserve">No official statistics available. The numbers are according to the MOJs own data.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709" w:rsidRDefault="00667709">
    <w:pPr>
      <w:pStyle w:val="Topptekst"/>
    </w:pPr>
    <w:r>
      <w:t>Norway’s response to the UN Committee against Torture’s list of issues prior to submission of its eighth periodic report 23 November 2016</w:t>
    </w:r>
  </w:p>
  <w:p w:rsidR="00667709" w:rsidRDefault="00667709">
    <w:pPr>
      <w:pStyle w:val="Top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709"/>
    <w:rsid w:val="0007385D"/>
    <w:rsid w:val="000864BD"/>
    <w:rsid w:val="000E005A"/>
    <w:rsid w:val="0012710F"/>
    <w:rsid w:val="002B04AB"/>
    <w:rsid w:val="0047067E"/>
    <w:rsid w:val="005160AC"/>
    <w:rsid w:val="00526168"/>
    <w:rsid w:val="00667709"/>
    <w:rsid w:val="00795A34"/>
    <w:rsid w:val="0087062E"/>
    <w:rsid w:val="00B71696"/>
    <w:rsid w:val="00C35552"/>
    <w:rsid w:val="00C80B85"/>
    <w:rsid w:val="00D33130"/>
    <w:rsid w:val="00ED1B4E"/>
    <w:rsid w:val="00ED1D75"/>
    <w:rsid w:val="00ED6AF9"/>
    <w:rsid w:val="00F2558C"/>
    <w:rsid w:val="00F523C0"/>
    <w:rsid w:val="00FA61DF"/>
    <w:rsid w:val="00FE2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6677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667709"/>
  </w:style>
  <w:style w:type="paragraph" w:styleId="Bunntekst">
    <w:name w:val="footer"/>
    <w:basedOn w:val="Normal"/>
    <w:link w:val="BunntekstTegn"/>
    <w:uiPriority w:val="99"/>
    <w:unhideWhenUsed/>
    <w:rsid w:val="006677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667709"/>
  </w:style>
  <w:style w:type="paragraph" w:styleId="Bobletekst">
    <w:name w:val="Balloon Text"/>
    <w:basedOn w:val="Normal"/>
    <w:link w:val="BobletekstTegn"/>
    <w:uiPriority w:val="99"/>
    <w:semiHidden/>
    <w:unhideWhenUsed/>
    <w:rsid w:val="00667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667709"/>
    <w:rPr>
      <w:rFonts w:ascii="Tahoma" w:hAnsi="Tahoma" w:cs="Tahoma"/>
      <w:sz w:val="16"/>
      <w:szCs w:val="16"/>
    </w:rPr>
  </w:style>
  <w:style w:type="table" w:styleId="Tabellrutenett">
    <w:name w:val="Table Grid"/>
    <w:basedOn w:val="Vanligtabell"/>
    <w:uiPriority w:val="59"/>
    <w:rsid w:val="006677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tnotetekst">
    <w:name w:val="footnote text"/>
    <w:basedOn w:val="Normal"/>
    <w:link w:val="FotnotetekstTegn"/>
    <w:uiPriority w:val="99"/>
    <w:semiHidden/>
    <w:unhideWhenUsed/>
    <w:rsid w:val="00FA61DF"/>
    <w:pPr>
      <w:spacing w:after="0" w:line="240" w:lineRule="auto"/>
    </w:pPr>
    <w:rPr>
      <w:sz w:val="20"/>
      <w:szCs w:val="20"/>
    </w:rPr>
  </w:style>
  <w:style w:type="character" w:customStyle="1" w:styleId="FotnotetekstTegn">
    <w:name w:val="Fotnotetekst Tegn"/>
    <w:basedOn w:val="Standardskriftforavsnitt"/>
    <w:link w:val="Fotnotetekst"/>
    <w:uiPriority w:val="99"/>
    <w:semiHidden/>
    <w:rsid w:val="00FA61DF"/>
    <w:rPr>
      <w:sz w:val="20"/>
      <w:szCs w:val="20"/>
    </w:rPr>
  </w:style>
  <w:style w:type="character" w:styleId="Fotnotereferanse">
    <w:name w:val="footnote reference"/>
    <w:basedOn w:val="Standardskriftforavsnitt"/>
    <w:uiPriority w:val="99"/>
    <w:semiHidden/>
    <w:unhideWhenUsed/>
    <w:rsid w:val="00FA61D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6677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667709"/>
  </w:style>
  <w:style w:type="paragraph" w:styleId="Bunntekst">
    <w:name w:val="footer"/>
    <w:basedOn w:val="Normal"/>
    <w:link w:val="BunntekstTegn"/>
    <w:uiPriority w:val="99"/>
    <w:unhideWhenUsed/>
    <w:rsid w:val="006677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667709"/>
  </w:style>
  <w:style w:type="paragraph" w:styleId="Bobletekst">
    <w:name w:val="Balloon Text"/>
    <w:basedOn w:val="Normal"/>
    <w:link w:val="BobletekstTegn"/>
    <w:uiPriority w:val="99"/>
    <w:semiHidden/>
    <w:unhideWhenUsed/>
    <w:rsid w:val="00667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667709"/>
    <w:rPr>
      <w:rFonts w:ascii="Tahoma" w:hAnsi="Tahoma" w:cs="Tahoma"/>
      <w:sz w:val="16"/>
      <w:szCs w:val="16"/>
    </w:rPr>
  </w:style>
  <w:style w:type="table" w:styleId="Tabellrutenett">
    <w:name w:val="Table Grid"/>
    <w:basedOn w:val="Vanligtabell"/>
    <w:uiPriority w:val="59"/>
    <w:rsid w:val="006677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tnotetekst">
    <w:name w:val="footnote text"/>
    <w:basedOn w:val="Normal"/>
    <w:link w:val="FotnotetekstTegn"/>
    <w:uiPriority w:val="99"/>
    <w:semiHidden/>
    <w:unhideWhenUsed/>
    <w:rsid w:val="00FA61DF"/>
    <w:pPr>
      <w:spacing w:after="0" w:line="240" w:lineRule="auto"/>
    </w:pPr>
    <w:rPr>
      <w:sz w:val="20"/>
      <w:szCs w:val="20"/>
    </w:rPr>
  </w:style>
  <w:style w:type="character" w:customStyle="1" w:styleId="FotnotetekstTegn">
    <w:name w:val="Fotnotetekst Tegn"/>
    <w:basedOn w:val="Standardskriftforavsnitt"/>
    <w:link w:val="Fotnotetekst"/>
    <w:uiPriority w:val="99"/>
    <w:semiHidden/>
    <w:rsid w:val="00FA61DF"/>
    <w:rPr>
      <w:sz w:val="20"/>
      <w:szCs w:val="20"/>
    </w:rPr>
  </w:style>
  <w:style w:type="character" w:styleId="Fotnotereferanse">
    <w:name w:val="footnote reference"/>
    <w:basedOn w:val="Standardskriftforavsnitt"/>
    <w:uiPriority w:val="99"/>
    <w:semiHidden/>
    <w:unhideWhenUsed/>
    <w:rsid w:val="00FA61D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FCCF38A-B995-419C-981D-A1836F4D7810}"/>
</file>

<file path=customXml/itemProps2.xml><?xml version="1.0" encoding="utf-8"?>
<ds:datastoreItem xmlns:ds="http://schemas.openxmlformats.org/officeDocument/2006/customXml" ds:itemID="{AE6D9C9F-3E9B-4DF7-8E30-F7B60C7F1A28}"/>
</file>

<file path=customXml/itemProps3.xml><?xml version="1.0" encoding="utf-8"?>
<ds:datastoreItem xmlns:ds="http://schemas.openxmlformats.org/officeDocument/2006/customXml" ds:itemID="{5AB9B2CB-2206-4A23-A4B8-BEC622EB83D3}"/>
</file>

<file path=customXml/itemProps4.xml><?xml version="1.0" encoding="utf-8"?>
<ds:datastoreItem xmlns:ds="http://schemas.openxmlformats.org/officeDocument/2006/customXml" ds:itemID="{CD5B9EEE-365D-4CC3-A516-FFCB7491659F}"/>
</file>

<file path=docProps/app.xml><?xml version="1.0" encoding="utf-8"?>
<Properties xmlns="http://schemas.openxmlformats.org/officeDocument/2006/extended-properties" xmlns:vt="http://schemas.openxmlformats.org/officeDocument/2006/docPropsVTypes">
  <Template>2F6B9AB3</Template>
  <TotalTime>39</TotalTime>
  <Pages>1</Pages>
  <Words>123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Justis- og beredskapsdepartementet</Company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Drazdiak</dc:creator>
  <cp:lastModifiedBy>Linda Drazdiak</cp:lastModifiedBy>
  <cp:revision>17</cp:revision>
  <dcterms:created xsi:type="dcterms:W3CDTF">2016-11-11T14:42:00Z</dcterms:created>
  <dcterms:modified xsi:type="dcterms:W3CDTF">2016-11-14T09:34:00Z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