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426B65A" w:rsidR="00056675" w:rsidRPr="00B12A60" w:rsidRDefault="00FA6E4C" w:rsidP="0042564F">
      <w:r>
        <w:rPr>
          <w:noProof/>
          <w:lang w:val="en-US" w:eastAsia="en-US"/>
        </w:rPr>
        <w:drawing>
          <wp:anchor distT="0" distB="0" distL="114300" distR="114300" simplePos="0" relativeHeight="251660288" behindDoc="0" locked="0" layoutInCell="1" allowOverlap="1" wp14:anchorId="602FFACE" wp14:editId="08760C74">
            <wp:simplePos x="0" y="0"/>
            <wp:positionH relativeFrom="column">
              <wp:posOffset>3870490</wp:posOffset>
            </wp:positionH>
            <wp:positionV relativeFrom="paragraph">
              <wp:posOffset>-341520</wp:posOffset>
            </wp:positionV>
            <wp:extent cx="1771200" cy="2505600"/>
            <wp:effectExtent l="0" t="0" r="0" b="0"/>
            <wp:wrapNone/>
            <wp:docPr id="58221928" name="Picture 2" descr="A logo of a person with their arms rai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21928" name="Picture 2" descr="A logo of a person with their arms raise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1200" cy="2505600"/>
                    </a:xfrm>
                    <a:prstGeom prst="rect">
                      <a:avLst/>
                    </a:prstGeom>
                  </pic:spPr>
                </pic:pic>
              </a:graphicData>
            </a:graphic>
            <wp14:sizeRelH relativeFrom="margin">
              <wp14:pctWidth>0</wp14:pctWidth>
            </wp14:sizeRelH>
            <wp14:sizeRelV relativeFrom="margin">
              <wp14:pctHeight>0</wp14:pctHeight>
            </wp14:sizeRelV>
          </wp:anchor>
        </w:drawing>
      </w:r>
      <w:r w:rsidR="005E2D79">
        <w:rPr>
          <w:noProof/>
          <w:lang w:val="en-US" w:eastAsia="en-US"/>
        </w:rPr>
        <w:drawing>
          <wp:anchor distT="0" distB="0" distL="114300" distR="114300" simplePos="0" relativeHeight="251659264" behindDoc="0" locked="0" layoutInCell="1" hidden="0" allowOverlap="1" wp14:anchorId="5886B0DE" wp14:editId="4FB523D1">
            <wp:simplePos x="0" y="0"/>
            <wp:positionH relativeFrom="column">
              <wp:posOffset>294640</wp:posOffset>
            </wp:positionH>
            <wp:positionV relativeFrom="paragraph">
              <wp:posOffset>198782</wp:posOffset>
            </wp:positionV>
            <wp:extent cx="1494000" cy="907200"/>
            <wp:effectExtent l="0" t="0" r="5080" b="0"/>
            <wp:wrapNone/>
            <wp:docPr id="1" name="image1.jpg" descr="A black and red logo&#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jpg" descr="A black and red logo&#10;&#10;AI-generated content may be incorrect."/>
                    <pic:cNvPicPr preferRelativeResize="0"/>
                  </pic:nvPicPr>
                  <pic:blipFill>
                    <a:blip r:embed="rId10"/>
                    <a:srcRect/>
                    <a:stretch>
                      <a:fillRect/>
                    </a:stretch>
                  </pic:blipFill>
                  <pic:spPr>
                    <a:xfrm>
                      <a:off x="0" y="0"/>
                      <a:ext cx="1494000" cy="907200"/>
                    </a:xfrm>
                    <a:prstGeom prst="rect">
                      <a:avLst/>
                    </a:prstGeom>
                    <a:ln/>
                  </pic:spPr>
                </pic:pic>
              </a:graphicData>
            </a:graphic>
            <wp14:sizeRelH relativeFrom="margin">
              <wp14:pctWidth>0</wp14:pctWidth>
            </wp14:sizeRelH>
            <wp14:sizeRelV relativeFrom="margin">
              <wp14:pctHeight>0</wp14:pctHeight>
            </wp14:sizeRelV>
          </wp:anchor>
        </w:drawing>
      </w:r>
      <w:r w:rsidR="005E2D79" w:rsidRPr="009777B1">
        <w:rPr>
          <w:noProof/>
          <w:lang w:val="en-US" w:eastAsia="en-US"/>
        </w:rPr>
        <w:drawing>
          <wp:anchor distT="0" distB="0" distL="114300" distR="114300" simplePos="0" relativeHeight="251662336" behindDoc="0" locked="0" layoutInCell="1" allowOverlap="1" wp14:anchorId="002313D1" wp14:editId="0060EB4B">
            <wp:simplePos x="0" y="0"/>
            <wp:positionH relativeFrom="column">
              <wp:posOffset>2130783</wp:posOffset>
            </wp:positionH>
            <wp:positionV relativeFrom="paragraph">
              <wp:posOffset>237</wp:posOffset>
            </wp:positionV>
            <wp:extent cx="1418400" cy="1249200"/>
            <wp:effectExtent l="0" t="0" r="4445" b="0"/>
            <wp:wrapNone/>
            <wp:docPr id="1670063632" name="Picture 3" descr="A red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63632" name="Picture 3" descr="A red logo with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8400" cy="124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232F">
        <w:t xml:space="preserve">                                                                                  </w:t>
      </w:r>
      <w:r w:rsidR="005E2D79">
        <w:tab/>
      </w:r>
      <w:r w:rsidR="005E2D79">
        <w:tab/>
      </w:r>
    </w:p>
    <w:p w14:paraId="00000002" w14:textId="1BF39339" w:rsidR="00056675" w:rsidRPr="00B12A60" w:rsidRDefault="008B7005" w:rsidP="008B7005">
      <w:pPr>
        <w:tabs>
          <w:tab w:val="left" w:pos="2767"/>
        </w:tabs>
        <w:spacing w:before="280" w:after="280" w:line="240" w:lineRule="auto"/>
        <w:rPr>
          <w:rFonts w:ascii="Times New Roman" w:hAnsi="Times New Roman" w:cs="Times New Roman"/>
          <w:b/>
          <w:sz w:val="32"/>
          <w:szCs w:val="32"/>
        </w:rPr>
      </w:pPr>
      <w:r>
        <w:rPr>
          <w:rFonts w:ascii="Times New Roman" w:hAnsi="Times New Roman" w:cs="Times New Roman"/>
          <w:b/>
          <w:sz w:val="32"/>
          <w:szCs w:val="32"/>
        </w:rPr>
        <w:tab/>
      </w:r>
      <w:r w:rsidR="0072232F">
        <w:rPr>
          <w:rFonts w:ascii="Times New Roman" w:hAnsi="Times New Roman" w:cs="Times New Roman"/>
          <w:b/>
          <w:sz w:val="32"/>
          <w:szCs w:val="32"/>
        </w:rPr>
        <w:t xml:space="preserve">                                                      </w:t>
      </w:r>
    </w:p>
    <w:p w14:paraId="00000003" w14:textId="69DEE7D7" w:rsidR="00056675" w:rsidRDefault="00056675">
      <w:pPr>
        <w:spacing w:before="280" w:after="280" w:line="240" w:lineRule="auto"/>
        <w:rPr>
          <w:rFonts w:ascii="Times New Roman" w:hAnsi="Times New Roman" w:cs="Times New Roman"/>
          <w:b/>
          <w:sz w:val="32"/>
          <w:szCs w:val="32"/>
        </w:rPr>
      </w:pPr>
    </w:p>
    <w:p w14:paraId="5DAAA056" w14:textId="2771240F" w:rsidR="005E2D79" w:rsidRDefault="005E2D79">
      <w:pPr>
        <w:spacing w:before="280" w:after="280" w:line="240" w:lineRule="auto"/>
        <w:rPr>
          <w:rFonts w:ascii="Times New Roman" w:hAnsi="Times New Roman" w:cs="Times New Roman"/>
          <w:b/>
          <w:sz w:val="32"/>
          <w:szCs w:val="32"/>
        </w:rPr>
      </w:pPr>
      <w:r>
        <w:rPr>
          <w:noProof/>
          <w:lang w:val="en-US" w:eastAsia="en-US"/>
        </w:rPr>
        <w:drawing>
          <wp:anchor distT="0" distB="0" distL="114300" distR="114300" simplePos="0" relativeHeight="251661312" behindDoc="0" locked="0" layoutInCell="1" allowOverlap="1" wp14:anchorId="3AE1A1BA" wp14:editId="7EB1BA8D">
            <wp:simplePos x="0" y="0"/>
            <wp:positionH relativeFrom="column">
              <wp:posOffset>929613</wp:posOffset>
            </wp:positionH>
            <wp:positionV relativeFrom="paragraph">
              <wp:posOffset>229142</wp:posOffset>
            </wp:positionV>
            <wp:extent cx="1821600" cy="716400"/>
            <wp:effectExtent l="0" t="0" r="0" b="0"/>
            <wp:wrapNone/>
            <wp:docPr id="32378670" name="Picture 1"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8670" name="Picture 1" descr="A blue text on a black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21600" cy="716400"/>
                    </a:xfrm>
                    <a:prstGeom prst="rect">
                      <a:avLst/>
                    </a:prstGeom>
                  </pic:spPr>
                </pic:pic>
              </a:graphicData>
            </a:graphic>
            <wp14:sizeRelH relativeFrom="margin">
              <wp14:pctWidth>0</wp14:pctWidth>
            </wp14:sizeRelH>
            <wp14:sizeRelV relativeFrom="margin">
              <wp14:pctHeight>0</wp14:pctHeight>
            </wp14:sizeRelV>
          </wp:anchor>
        </w:drawing>
      </w:r>
    </w:p>
    <w:p w14:paraId="2A722A93" w14:textId="77777777" w:rsidR="005E2D79" w:rsidRDefault="005E2D79">
      <w:pPr>
        <w:spacing w:before="280" w:after="280" w:line="240" w:lineRule="auto"/>
        <w:rPr>
          <w:rFonts w:ascii="Times New Roman" w:hAnsi="Times New Roman" w:cs="Times New Roman"/>
          <w:b/>
          <w:sz w:val="32"/>
          <w:szCs w:val="32"/>
        </w:rPr>
      </w:pPr>
    </w:p>
    <w:p w14:paraId="16769714" w14:textId="77777777" w:rsidR="005E2D79" w:rsidRDefault="005E2D79">
      <w:pPr>
        <w:spacing w:before="280" w:after="280" w:line="240" w:lineRule="auto"/>
        <w:rPr>
          <w:rFonts w:ascii="Times New Roman" w:hAnsi="Times New Roman" w:cs="Times New Roman"/>
          <w:b/>
          <w:sz w:val="32"/>
          <w:szCs w:val="32"/>
        </w:rPr>
      </w:pPr>
    </w:p>
    <w:p w14:paraId="1F16F5BB" w14:textId="77777777" w:rsidR="005E2D79" w:rsidRPr="00B12A60" w:rsidRDefault="005E2D79">
      <w:pPr>
        <w:spacing w:before="280" w:after="280" w:line="240" w:lineRule="auto"/>
        <w:rPr>
          <w:rFonts w:ascii="Times New Roman" w:hAnsi="Times New Roman" w:cs="Times New Roman"/>
          <w:b/>
          <w:sz w:val="32"/>
          <w:szCs w:val="32"/>
        </w:rPr>
      </w:pPr>
    </w:p>
    <w:tbl>
      <w:tblPr>
        <w:tblStyle w:val="a"/>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056675" w:rsidRPr="00B12A60" w14:paraId="44600E4F" w14:textId="77777777">
        <w:tc>
          <w:tcPr>
            <w:tcW w:w="9062" w:type="dxa"/>
          </w:tcPr>
          <w:p w14:paraId="00000004" w14:textId="3C56840F" w:rsidR="00056675" w:rsidRPr="00B12A60" w:rsidRDefault="00056675">
            <w:pPr>
              <w:spacing w:after="280"/>
              <w:jc w:val="center"/>
              <w:rPr>
                <w:rFonts w:ascii="Times New Roman" w:hAnsi="Times New Roman" w:cs="Times New Roman"/>
                <w:b/>
                <w:sz w:val="32"/>
                <w:szCs w:val="32"/>
              </w:rPr>
            </w:pPr>
          </w:p>
          <w:p w14:paraId="00000005" w14:textId="66A7F28D" w:rsidR="00056675" w:rsidRPr="00B12A60" w:rsidRDefault="003D6A78">
            <w:pPr>
              <w:spacing w:before="280" w:after="280"/>
              <w:jc w:val="center"/>
              <w:rPr>
                <w:rFonts w:ascii="Times New Roman" w:hAnsi="Times New Roman" w:cs="Times New Roman"/>
                <w:b/>
                <w:sz w:val="32"/>
                <w:szCs w:val="32"/>
              </w:rPr>
            </w:pPr>
            <w:r w:rsidRPr="00B12A60">
              <w:rPr>
                <w:rFonts w:ascii="Times New Roman" w:hAnsi="Times New Roman" w:cs="Times New Roman"/>
                <w:b/>
                <w:sz w:val="32"/>
                <w:szCs w:val="32"/>
              </w:rPr>
              <w:t>Rapport alternatif de suivi de la société civile sur la mise en œuvre des 4 recommandations prioritaires formulées par le Comité des Nations-Unies contre la torture (CAT) au Burundi</w:t>
            </w:r>
          </w:p>
          <w:p w14:paraId="00000006" w14:textId="1FF95C4C" w:rsidR="00056675" w:rsidRPr="00B12A60" w:rsidRDefault="00056675">
            <w:pPr>
              <w:spacing w:before="280"/>
              <w:jc w:val="center"/>
              <w:rPr>
                <w:rFonts w:ascii="Times New Roman" w:hAnsi="Times New Roman" w:cs="Times New Roman"/>
                <w:b/>
                <w:sz w:val="32"/>
                <w:szCs w:val="32"/>
              </w:rPr>
            </w:pPr>
          </w:p>
        </w:tc>
      </w:tr>
    </w:tbl>
    <w:p w14:paraId="00000009" w14:textId="6ABB785F" w:rsidR="00056675" w:rsidRDefault="003D6A78" w:rsidP="00E21AA0">
      <w:pPr>
        <w:widowControl w:val="0"/>
        <w:spacing w:before="292" w:after="0" w:line="240" w:lineRule="auto"/>
        <w:jc w:val="center"/>
        <w:rPr>
          <w:rFonts w:ascii="Times New Roman" w:hAnsi="Times New Roman" w:cs="Times New Roman"/>
        </w:rPr>
      </w:pPr>
      <w:r w:rsidRPr="00B12A60">
        <w:rPr>
          <w:rFonts w:ascii="Times New Roman" w:eastAsia="Calibri" w:hAnsi="Times New Roman" w:cs="Times New Roman"/>
          <w:color w:val="000000"/>
        </w:rPr>
        <w:t xml:space="preserve">Sous la coordination de </w:t>
      </w:r>
      <w:r w:rsidRPr="00B12A60">
        <w:rPr>
          <w:rFonts w:ascii="Times New Roman" w:hAnsi="Times New Roman" w:cs="Times New Roman"/>
        </w:rPr>
        <w:t>SOS-Torture Burundi</w:t>
      </w:r>
      <w:r w:rsidR="00DB397D">
        <w:rPr>
          <w:rFonts w:ascii="Times New Roman" w:hAnsi="Times New Roman" w:cs="Times New Roman"/>
        </w:rPr>
        <w:t xml:space="preserve"> en collaboration avec </w:t>
      </w:r>
      <w:r w:rsidR="00DB397D" w:rsidRPr="00B12A60">
        <w:rPr>
          <w:rFonts w:ascii="Times New Roman" w:hAnsi="Times New Roman" w:cs="Times New Roman"/>
          <w:color w:val="000000"/>
        </w:rPr>
        <w:t>ACAT-Burundi</w:t>
      </w:r>
      <w:r w:rsidR="00DB397D">
        <w:rPr>
          <w:rFonts w:ascii="Times New Roman" w:hAnsi="Times New Roman" w:cs="Times New Roman"/>
          <w:color w:val="000000"/>
        </w:rPr>
        <w:t>,</w:t>
      </w:r>
      <w:r w:rsidR="00DB397D" w:rsidRPr="00DB397D">
        <w:rPr>
          <w:rFonts w:ascii="Times New Roman" w:hAnsi="Times New Roman" w:cs="Times New Roman"/>
          <w:color w:val="000000"/>
        </w:rPr>
        <w:t xml:space="preserve"> </w:t>
      </w:r>
      <w:r w:rsidR="00DB397D" w:rsidRPr="00B12A60">
        <w:rPr>
          <w:rFonts w:ascii="Times New Roman" w:hAnsi="Times New Roman" w:cs="Times New Roman"/>
          <w:color w:val="000000"/>
        </w:rPr>
        <w:t>APRODH</w:t>
      </w:r>
      <w:r w:rsidR="00DB397D">
        <w:rPr>
          <w:rFonts w:ascii="Times New Roman" w:hAnsi="Times New Roman" w:cs="Times New Roman"/>
          <w:color w:val="000000"/>
        </w:rPr>
        <w:t>,</w:t>
      </w:r>
      <w:r w:rsidR="00DB397D" w:rsidRPr="00DB397D">
        <w:rPr>
          <w:rFonts w:ascii="Times New Roman" w:hAnsi="Times New Roman" w:cs="Times New Roman"/>
          <w:color w:val="000000"/>
        </w:rPr>
        <w:t xml:space="preserve"> </w:t>
      </w:r>
      <w:r w:rsidR="00DB397D" w:rsidRPr="00B12A60">
        <w:rPr>
          <w:rFonts w:ascii="Times New Roman" w:hAnsi="Times New Roman" w:cs="Times New Roman"/>
          <w:color w:val="000000"/>
        </w:rPr>
        <w:t>CAVIB</w:t>
      </w:r>
      <w:r w:rsidR="00DB397D">
        <w:rPr>
          <w:rFonts w:ascii="Times New Roman" w:hAnsi="Times New Roman" w:cs="Times New Roman"/>
          <w:color w:val="000000"/>
        </w:rPr>
        <w:t>,</w:t>
      </w:r>
      <w:r w:rsidR="00DB397D" w:rsidRPr="00DB397D">
        <w:rPr>
          <w:rFonts w:ascii="Times New Roman" w:hAnsi="Times New Roman" w:cs="Times New Roman"/>
          <w:color w:val="000000"/>
        </w:rPr>
        <w:t xml:space="preserve"> </w:t>
      </w:r>
      <w:r w:rsidR="00DB397D" w:rsidRPr="00B12A60">
        <w:rPr>
          <w:rFonts w:ascii="Times New Roman" w:hAnsi="Times New Roman" w:cs="Times New Roman"/>
          <w:color w:val="000000"/>
        </w:rPr>
        <w:t>CBDDH</w:t>
      </w:r>
      <w:r w:rsidR="00DB397D">
        <w:rPr>
          <w:rFonts w:ascii="Times New Roman" w:hAnsi="Times New Roman" w:cs="Times New Roman"/>
          <w:color w:val="000000"/>
        </w:rPr>
        <w:t>,</w:t>
      </w:r>
      <w:r w:rsidR="00DB397D" w:rsidRPr="00DB397D">
        <w:rPr>
          <w:rFonts w:ascii="Times New Roman" w:hAnsi="Times New Roman" w:cs="Times New Roman"/>
          <w:color w:val="000000"/>
        </w:rPr>
        <w:t xml:space="preserve"> </w:t>
      </w:r>
      <w:r w:rsidR="00DB397D" w:rsidRPr="00B12A60">
        <w:rPr>
          <w:rFonts w:ascii="Times New Roman" w:hAnsi="Times New Roman" w:cs="Times New Roman"/>
          <w:color w:val="000000"/>
        </w:rPr>
        <w:t>ESDDH</w:t>
      </w:r>
      <w:r w:rsidR="00DB397D">
        <w:rPr>
          <w:rFonts w:ascii="Times New Roman" w:hAnsi="Times New Roman" w:cs="Times New Roman"/>
          <w:color w:val="000000"/>
        </w:rPr>
        <w:t>,</w:t>
      </w:r>
      <w:r w:rsidR="00DB397D" w:rsidRPr="00DB397D">
        <w:rPr>
          <w:rFonts w:ascii="Times New Roman" w:hAnsi="Times New Roman" w:cs="Times New Roman"/>
          <w:color w:val="000000"/>
        </w:rPr>
        <w:t xml:space="preserve"> </w:t>
      </w:r>
      <w:r w:rsidR="00DB397D" w:rsidRPr="00B12A60">
        <w:rPr>
          <w:rFonts w:ascii="Times New Roman" w:hAnsi="Times New Roman" w:cs="Times New Roman"/>
          <w:color w:val="000000"/>
        </w:rPr>
        <w:t>FOCODE</w:t>
      </w:r>
      <w:r w:rsidR="00DB397D">
        <w:rPr>
          <w:rFonts w:ascii="Times New Roman" w:hAnsi="Times New Roman" w:cs="Times New Roman"/>
          <w:color w:val="000000"/>
        </w:rPr>
        <w:t xml:space="preserve">, Ligue </w:t>
      </w:r>
      <w:proofErr w:type="spellStart"/>
      <w:r w:rsidR="00DB397D">
        <w:rPr>
          <w:rFonts w:ascii="Times New Roman" w:hAnsi="Times New Roman" w:cs="Times New Roman"/>
          <w:color w:val="000000"/>
        </w:rPr>
        <w:t>Iteka</w:t>
      </w:r>
      <w:proofErr w:type="spellEnd"/>
      <w:r w:rsidR="00DB397D">
        <w:rPr>
          <w:rFonts w:ascii="Times New Roman" w:hAnsi="Times New Roman" w:cs="Times New Roman"/>
          <w:color w:val="000000"/>
        </w:rPr>
        <w:t>,</w:t>
      </w:r>
      <w:r w:rsidR="00F24443">
        <w:rPr>
          <w:rFonts w:ascii="Times New Roman" w:hAnsi="Times New Roman" w:cs="Times New Roman"/>
          <w:color w:val="000000"/>
        </w:rPr>
        <w:t xml:space="preserve"> </w:t>
      </w:r>
      <w:r w:rsidR="00DB397D">
        <w:rPr>
          <w:rFonts w:ascii="Times New Roman" w:hAnsi="Times New Roman" w:cs="Times New Roman"/>
          <w:color w:val="000000"/>
        </w:rPr>
        <w:t xml:space="preserve">Mouvement </w:t>
      </w:r>
      <w:proofErr w:type="spellStart"/>
      <w:r w:rsidR="00DB397D">
        <w:rPr>
          <w:rFonts w:ascii="Times New Roman" w:hAnsi="Times New Roman" w:cs="Times New Roman"/>
          <w:color w:val="000000"/>
        </w:rPr>
        <w:t>Inamahoro</w:t>
      </w:r>
      <w:proofErr w:type="spellEnd"/>
      <w:r w:rsidR="00CF3A35">
        <w:rPr>
          <w:rFonts w:ascii="Times New Roman" w:hAnsi="Times New Roman" w:cs="Times New Roman"/>
          <w:color w:val="000000"/>
        </w:rPr>
        <w:t xml:space="preserve"> et </w:t>
      </w:r>
      <w:r w:rsidR="00DB397D">
        <w:rPr>
          <w:rFonts w:ascii="Times New Roman" w:hAnsi="Times New Roman" w:cs="Times New Roman"/>
          <w:color w:val="000000"/>
        </w:rPr>
        <w:t>MFFPS,</w:t>
      </w:r>
    </w:p>
    <w:p w14:paraId="112C146B" w14:textId="77777777" w:rsidR="009B6576" w:rsidRPr="00B12A60" w:rsidRDefault="009B6576">
      <w:pPr>
        <w:widowControl w:val="0"/>
        <w:spacing w:before="292" w:after="0" w:line="240" w:lineRule="auto"/>
        <w:ind w:left="1000"/>
        <w:jc w:val="center"/>
        <w:rPr>
          <w:rFonts w:ascii="Times New Roman" w:hAnsi="Times New Roman" w:cs="Times New Roman"/>
        </w:rPr>
      </w:pPr>
    </w:p>
    <w:p w14:paraId="0000000A" w14:textId="15AB4A8D" w:rsidR="00056675" w:rsidRPr="00B12A60" w:rsidRDefault="003D6A78">
      <w:pPr>
        <w:spacing w:before="280" w:after="280" w:line="240" w:lineRule="auto"/>
        <w:jc w:val="center"/>
        <w:rPr>
          <w:rFonts w:ascii="Times New Roman" w:hAnsi="Times New Roman" w:cs="Times New Roman"/>
          <w:color w:val="000000" w:themeColor="text1"/>
        </w:rPr>
      </w:pPr>
      <w:r w:rsidRPr="00B12A60">
        <w:rPr>
          <w:rFonts w:ascii="Times New Roman" w:hAnsi="Times New Roman" w:cs="Times New Roman"/>
        </w:rPr>
        <w:t>Avec le soutien de :</w:t>
      </w:r>
    </w:p>
    <w:p w14:paraId="63BA55D4" w14:textId="5BDD923C" w:rsidR="001A3147" w:rsidRDefault="003D6A78" w:rsidP="00E955E9">
      <w:pPr>
        <w:pStyle w:val="Heading5"/>
        <w:spacing w:before="0" w:after="0" w:line="240" w:lineRule="auto"/>
        <w:jc w:val="center"/>
        <w:rPr>
          <w:rFonts w:ascii="Times New Roman" w:hAnsi="Times New Roman" w:cs="Times New Roman"/>
          <w:color w:val="000000" w:themeColor="text1"/>
        </w:rPr>
      </w:pPr>
      <w:r w:rsidRPr="00B12A60">
        <w:rPr>
          <w:rFonts w:ascii="Times New Roman" w:hAnsi="Times New Roman" w:cs="Times New Roman"/>
          <w:color w:val="000000" w:themeColor="text1"/>
        </w:rPr>
        <w:t>Organisation Mondiale contre la Torture (OMCT)</w:t>
      </w:r>
    </w:p>
    <w:p w14:paraId="122240AC" w14:textId="77777777" w:rsidR="00E955E9" w:rsidRPr="00E955E9" w:rsidRDefault="00E955E9" w:rsidP="00E955E9">
      <w:pPr>
        <w:spacing w:after="0" w:line="240" w:lineRule="auto"/>
      </w:pPr>
    </w:p>
    <w:p w14:paraId="56C2C7EA" w14:textId="77777777" w:rsidR="00F24443" w:rsidRDefault="001A3147" w:rsidP="00E955E9">
      <w:pPr>
        <w:pStyle w:val="Heading5"/>
        <w:spacing w:before="0" w:after="0" w:line="240" w:lineRule="auto"/>
        <w:jc w:val="center"/>
        <w:rPr>
          <w:rFonts w:ascii="Times New Roman" w:hAnsi="Times New Roman" w:cs="Times New Roman"/>
          <w:color w:val="000000" w:themeColor="text1"/>
        </w:rPr>
      </w:pPr>
      <w:r w:rsidRPr="00B12A60">
        <w:rPr>
          <w:rFonts w:ascii="Times New Roman" w:hAnsi="Times New Roman" w:cs="Times New Roman"/>
          <w:color w:val="000000" w:themeColor="text1"/>
        </w:rPr>
        <w:t>Fédération Internationale des ACAT (FIAC</w:t>
      </w:r>
      <w:r w:rsidR="00F24443">
        <w:rPr>
          <w:rFonts w:ascii="Times New Roman" w:hAnsi="Times New Roman" w:cs="Times New Roman"/>
          <w:color w:val="000000" w:themeColor="text1"/>
        </w:rPr>
        <w:t>AT)</w:t>
      </w:r>
    </w:p>
    <w:p w14:paraId="775F4058" w14:textId="77777777" w:rsidR="00E955E9" w:rsidRPr="00E955E9" w:rsidRDefault="00E955E9" w:rsidP="00E955E9">
      <w:pPr>
        <w:spacing w:after="0" w:line="240" w:lineRule="auto"/>
      </w:pPr>
    </w:p>
    <w:p w14:paraId="1B2609AE" w14:textId="34CFD26B" w:rsidR="009B6576" w:rsidRPr="00532111" w:rsidRDefault="00CF3A35" w:rsidP="00E955E9">
      <w:pPr>
        <w:pStyle w:val="Heading5"/>
        <w:spacing w:before="0" w:after="0" w:line="240" w:lineRule="auto"/>
        <w:jc w:val="center"/>
        <w:rPr>
          <w:rFonts w:ascii="Times New Roman" w:hAnsi="Times New Roman" w:cs="Times New Roman"/>
          <w:color w:val="000000" w:themeColor="text1"/>
        </w:rPr>
      </w:pPr>
      <w:r w:rsidRPr="00CF3A35">
        <w:rPr>
          <w:rFonts w:ascii="Times New Roman" w:hAnsi="Times New Roman" w:cs="Times New Roman"/>
          <w:color w:val="000000" w:themeColor="text1"/>
        </w:rPr>
        <w:t xml:space="preserve">International </w:t>
      </w:r>
      <w:proofErr w:type="spellStart"/>
      <w:r w:rsidRPr="00CF3A35">
        <w:rPr>
          <w:rFonts w:ascii="Times New Roman" w:hAnsi="Times New Roman" w:cs="Times New Roman"/>
          <w:color w:val="000000" w:themeColor="text1"/>
        </w:rPr>
        <w:t>Rehabilitation</w:t>
      </w:r>
      <w:proofErr w:type="spellEnd"/>
      <w:r w:rsidRPr="00CF3A35">
        <w:rPr>
          <w:rFonts w:ascii="Times New Roman" w:hAnsi="Times New Roman" w:cs="Times New Roman"/>
          <w:color w:val="000000" w:themeColor="text1"/>
        </w:rPr>
        <w:t xml:space="preserve"> Council for Torture Victims (IRCT)</w:t>
      </w:r>
    </w:p>
    <w:p w14:paraId="5645AF0E" w14:textId="77777777" w:rsidR="009B6576" w:rsidRDefault="009B6576">
      <w:pPr>
        <w:spacing w:before="280" w:after="280" w:line="240" w:lineRule="auto"/>
        <w:jc w:val="center"/>
        <w:rPr>
          <w:rFonts w:ascii="Times New Roman" w:hAnsi="Times New Roman" w:cs="Times New Roman"/>
          <w:b/>
          <w:sz w:val="28"/>
          <w:szCs w:val="28"/>
        </w:rPr>
      </w:pPr>
    </w:p>
    <w:p w14:paraId="0165A97E" w14:textId="77777777" w:rsidR="009B6576" w:rsidRPr="00B12A60" w:rsidRDefault="009B6576">
      <w:pPr>
        <w:spacing w:before="280" w:after="280" w:line="240" w:lineRule="auto"/>
        <w:jc w:val="center"/>
        <w:rPr>
          <w:rFonts w:ascii="Times New Roman" w:hAnsi="Times New Roman" w:cs="Times New Roman"/>
          <w:b/>
          <w:sz w:val="28"/>
          <w:szCs w:val="28"/>
        </w:rPr>
      </w:pPr>
    </w:p>
    <w:p w14:paraId="0000000F" w14:textId="5C5EFD8A" w:rsidR="00056675" w:rsidRPr="00B12A60" w:rsidRDefault="00B61F60">
      <w:pPr>
        <w:pBdr>
          <w:top w:val="nil"/>
          <w:left w:val="nil"/>
          <w:bottom w:val="nil"/>
          <w:right w:val="nil"/>
          <w:between w:val="nil"/>
        </w:pBdr>
        <w:spacing w:before="280" w:after="280" w:line="240" w:lineRule="auto"/>
        <w:jc w:val="center"/>
        <w:rPr>
          <w:rFonts w:ascii="Times New Roman" w:hAnsi="Times New Roman" w:cs="Times New Roman"/>
          <w:b/>
          <w:color w:val="000000"/>
          <w:sz w:val="28"/>
          <w:szCs w:val="28"/>
        </w:rPr>
      </w:pPr>
      <w:r w:rsidRPr="00B12A60">
        <w:rPr>
          <w:rFonts w:ascii="Times New Roman" w:hAnsi="Times New Roman" w:cs="Times New Roman"/>
          <w:b/>
          <w:sz w:val="28"/>
          <w:szCs w:val="28"/>
        </w:rPr>
        <w:t>Mai</w:t>
      </w:r>
      <w:r w:rsidRPr="00B12A60">
        <w:rPr>
          <w:rFonts w:ascii="Times New Roman" w:hAnsi="Times New Roman" w:cs="Times New Roman"/>
          <w:b/>
          <w:color w:val="000000"/>
          <w:sz w:val="28"/>
          <w:szCs w:val="28"/>
        </w:rPr>
        <w:t xml:space="preserve"> 2025</w:t>
      </w:r>
    </w:p>
    <w:p w14:paraId="00000011" w14:textId="35D88930" w:rsidR="007420E0" w:rsidRDefault="007420E0">
      <w:pPr>
        <w:rPr>
          <w:rFonts w:ascii="Times New Roman" w:hAnsi="Times New Roman" w:cs="Times New Roman"/>
        </w:rPr>
      </w:pPr>
      <w:r>
        <w:rPr>
          <w:rFonts w:ascii="Times New Roman" w:hAnsi="Times New Roman" w:cs="Times New Roman"/>
        </w:rPr>
        <w:br w:type="page"/>
      </w:r>
    </w:p>
    <w:p w14:paraId="48624F70" w14:textId="77777777" w:rsidR="00056675" w:rsidRPr="00B12A60" w:rsidRDefault="00056675">
      <w:pPr>
        <w:spacing w:before="280" w:after="280" w:line="240" w:lineRule="auto"/>
        <w:jc w:val="both"/>
        <w:rPr>
          <w:rFonts w:ascii="Times New Roman" w:hAnsi="Times New Roman" w:cs="Times New Roman"/>
        </w:rPr>
      </w:pPr>
    </w:p>
    <w:p w14:paraId="00000012" w14:textId="530925F2" w:rsidR="00056675" w:rsidRPr="00B12A60" w:rsidRDefault="003D6A78">
      <w:pPr>
        <w:numPr>
          <w:ilvl w:val="0"/>
          <w:numId w:val="9"/>
        </w:numPr>
        <w:pBdr>
          <w:top w:val="nil"/>
          <w:left w:val="nil"/>
          <w:bottom w:val="nil"/>
          <w:right w:val="nil"/>
          <w:between w:val="nil"/>
        </w:pBdr>
        <w:spacing w:before="280" w:after="280" w:line="240" w:lineRule="auto"/>
        <w:jc w:val="both"/>
        <w:rPr>
          <w:rFonts w:ascii="Times New Roman" w:hAnsi="Times New Roman" w:cs="Times New Roman"/>
          <w:b/>
          <w:color w:val="000000"/>
          <w:sz w:val="27"/>
          <w:szCs w:val="27"/>
        </w:rPr>
      </w:pPr>
      <w:r w:rsidRPr="00B12A60">
        <w:rPr>
          <w:rFonts w:ascii="Times New Roman" w:hAnsi="Times New Roman" w:cs="Times New Roman"/>
          <w:b/>
          <w:color w:val="000000"/>
        </w:rPr>
        <w:t>Introduction et méthodologie</w:t>
      </w:r>
    </w:p>
    <w:p w14:paraId="00000013" w14:textId="15F5CC98" w:rsidR="00056675" w:rsidRPr="00237FD6" w:rsidRDefault="003D6A78" w:rsidP="00237FD6">
      <w:pPr>
        <w:pStyle w:val="Heading5"/>
        <w:jc w:val="both"/>
        <w:rPr>
          <w:rFonts w:ascii="Times New Roman" w:eastAsia="Calibri" w:hAnsi="Times New Roman" w:cs="Times New Roman"/>
          <w:b/>
          <w:color w:val="000000" w:themeColor="text1"/>
        </w:rPr>
      </w:pPr>
      <w:r w:rsidRPr="00B12A60">
        <w:rPr>
          <w:rFonts w:ascii="Times New Roman" w:eastAsia="Calibri" w:hAnsi="Times New Roman" w:cs="Times New Roman"/>
          <w:color w:val="000000"/>
        </w:rPr>
        <w:t>Ce rapport a été rédigé conjointement par 10 organisations de la société civile burundaise, soutenues par l’Organisation Mondiale contre la Torture (OMCT)</w:t>
      </w:r>
      <w:r w:rsidR="00237FD6">
        <w:rPr>
          <w:rFonts w:ascii="Times New Roman" w:eastAsia="Calibri" w:hAnsi="Times New Roman" w:cs="Times New Roman"/>
          <w:color w:val="000000"/>
        </w:rPr>
        <w:t xml:space="preserve"> et la</w:t>
      </w:r>
      <w:r w:rsidR="00237FD6" w:rsidRPr="00237FD6">
        <w:rPr>
          <w:rFonts w:ascii="Times New Roman" w:hAnsi="Times New Roman" w:cs="Times New Roman"/>
          <w:color w:val="000000" w:themeColor="text1"/>
        </w:rPr>
        <w:t xml:space="preserve"> </w:t>
      </w:r>
      <w:r w:rsidR="00237FD6" w:rsidRPr="00B12A60">
        <w:rPr>
          <w:rFonts w:ascii="Times New Roman" w:hAnsi="Times New Roman" w:cs="Times New Roman"/>
          <w:color w:val="000000" w:themeColor="text1"/>
        </w:rPr>
        <w:t>Fédération Internationale des ACAT (FIACAT)</w:t>
      </w:r>
      <w:r w:rsidRPr="00B12A60">
        <w:rPr>
          <w:rFonts w:ascii="Times New Roman" w:eastAsia="Calibri" w:hAnsi="Times New Roman" w:cs="Times New Roman"/>
          <w:color w:val="000000"/>
        </w:rPr>
        <w:t> :</w:t>
      </w:r>
    </w:p>
    <w:p w14:paraId="00000014" w14:textId="4EFB7FE0" w:rsidR="00056675" w:rsidRPr="00B12A60" w:rsidRDefault="003D6A78">
      <w:pPr>
        <w:widowControl w:val="0"/>
        <w:numPr>
          <w:ilvl w:val="0"/>
          <w:numId w:val="11"/>
        </w:numPr>
        <w:pBdr>
          <w:top w:val="nil"/>
          <w:left w:val="nil"/>
          <w:bottom w:val="nil"/>
          <w:right w:val="nil"/>
          <w:between w:val="nil"/>
        </w:pBdr>
        <w:tabs>
          <w:tab w:val="left" w:pos="1719"/>
        </w:tabs>
        <w:spacing w:before="240" w:after="0" w:line="240" w:lineRule="auto"/>
        <w:rPr>
          <w:rFonts w:ascii="Times New Roman" w:hAnsi="Times New Roman" w:cs="Times New Roman"/>
          <w:color w:val="000000"/>
        </w:rPr>
      </w:pPr>
      <w:r w:rsidRPr="00B12A60">
        <w:rPr>
          <w:rFonts w:ascii="Times New Roman" w:hAnsi="Times New Roman" w:cs="Times New Roman"/>
          <w:color w:val="000000"/>
        </w:rPr>
        <w:t>Action des Chrétiens pour l'Abolition de la Torture (ACAT-Burundi)</w:t>
      </w:r>
    </w:p>
    <w:p w14:paraId="00000015" w14:textId="17682F6F" w:rsidR="00056675" w:rsidRPr="00B12A60" w:rsidRDefault="003D6A78">
      <w:pPr>
        <w:widowControl w:val="0"/>
        <w:numPr>
          <w:ilvl w:val="0"/>
          <w:numId w:val="11"/>
        </w:numPr>
        <w:pBdr>
          <w:top w:val="nil"/>
          <w:left w:val="nil"/>
          <w:bottom w:val="nil"/>
          <w:right w:val="nil"/>
          <w:between w:val="nil"/>
        </w:pBdr>
        <w:tabs>
          <w:tab w:val="left" w:pos="1720"/>
        </w:tabs>
        <w:spacing w:before="4" w:after="0" w:line="240" w:lineRule="auto"/>
        <w:ind w:right="1658"/>
        <w:rPr>
          <w:rFonts w:ascii="Times New Roman" w:hAnsi="Times New Roman" w:cs="Times New Roman"/>
          <w:color w:val="000000"/>
        </w:rPr>
      </w:pPr>
      <w:r w:rsidRPr="00B12A60">
        <w:rPr>
          <w:rFonts w:ascii="Times New Roman" w:hAnsi="Times New Roman" w:cs="Times New Roman"/>
          <w:color w:val="000000"/>
        </w:rPr>
        <w:t>Association pour la Protection des droits humains et des personnes détenues (APRODH)</w:t>
      </w:r>
    </w:p>
    <w:p w14:paraId="00000016" w14:textId="1D81E3EE" w:rsidR="00056675" w:rsidRPr="00B12A60" w:rsidRDefault="003D6A78">
      <w:pPr>
        <w:widowControl w:val="0"/>
        <w:numPr>
          <w:ilvl w:val="0"/>
          <w:numId w:val="11"/>
        </w:numPr>
        <w:pBdr>
          <w:top w:val="nil"/>
          <w:left w:val="nil"/>
          <w:bottom w:val="nil"/>
          <w:right w:val="nil"/>
          <w:between w:val="nil"/>
        </w:pBdr>
        <w:tabs>
          <w:tab w:val="left" w:pos="1720"/>
        </w:tabs>
        <w:spacing w:after="0" w:line="240" w:lineRule="auto"/>
        <w:ind w:right="1572"/>
        <w:rPr>
          <w:rFonts w:ascii="Times New Roman" w:hAnsi="Times New Roman" w:cs="Times New Roman"/>
          <w:color w:val="000000"/>
        </w:rPr>
      </w:pPr>
      <w:r w:rsidRPr="00B12A60">
        <w:rPr>
          <w:rFonts w:ascii="Times New Roman" w:hAnsi="Times New Roman" w:cs="Times New Roman"/>
          <w:color w:val="000000"/>
        </w:rPr>
        <w:t>Collectif des Avocats des Victimes de Crimes de Droit International commis au Burundi (CAVIB)</w:t>
      </w:r>
    </w:p>
    <w:p w14:paraId="00000017" w14:textId="026C3054" w:rsidR="00056675" w:rsidRPr="00B12A60" w:rsidRDefault="003D6A78">
      <w:pPr>
        <w:widowControl w:val="0"/>
        <w:numPr>
          <w:ilvl w:val="0"/>
          <w:numId w:val="11"/>
        </w:numPr>
        <w:pBdr>
          <w:top w:val="nil"/>
          <w:left w:val="nil"/>
          <w:bottom w:val="nil"/>
          <w:right w:val="nil"/>
          <w:between w:val="nil"/>
        </w:pBdr>
        <w:tabs>
          <w:tab w:val="left" w:pos="1719"/>
        </w:tabs>
        <w:spacing w:after="0" w:line="293" w:lineRule="auto"/>
        <w:ind w:left="1719" w:hanging="359"/>
        <w:rPr>
          <w:rFonts w:ascii="Times New Roman" w:hAnsi="Times New Roman" w:cs="Times New Roman"/>
          <w:color w:val="000000"/>
        </w:rPr>
      </w:pPr>
      <w:r w:rsidRPr="00B12A60">
        <w:rPr>
          <w:rFonts w:ascii="Times New Roman" w:hAnsi="Times New Roman" w:cs="Times New Roman"/>
          <w:color w:val="000000"/>
        </w:rPr>
        <w:t>Coalition Burundaise des défenseurs des droits de l'homme (CBDDH)</w:t>
      </w:r>
    </w:p>
    <w:p w14:paraId="00000018" w14:textId="612F4284" w:rsidR="00056675" w:rsidRPr="00B12A60" w:rsidRDefault="003D6A78">
      <w:pPr>
        <w:widowControl w:val="0"/>
        <w:numPr>
          <w:ilvl w:val="0"/>
          <w:numId w:val="11"/>
        </w:numPr>
        <w:pBdr>
          <w:top w:val="nil"/>
          <w:left w:val="nil"/>
          <w:bottom w:val="nil"/>
          <w:right w:val="nil"/>
          <w:between w:val="nil"/>
        </w:pBdr>
        <w:tabs>
          <w:tab w:val="left" w:pos="1719"/>
        </w:tabs>
        <w:spacing w:after="0" w:line="240" w:lineRule="auto"/>
        <w:ind w:left="1719" w:hanging="359"/>
        <w:rPr>
          <w:rFonts w:ascii="Times New Roman" w:hAnsi="Times New Roman" w:cs="Times New Roman"/>
          <w:color w:val="000000"/>
        </w:rPr>
      </w:pPr>
      <w:r w:rsidRPr="00B12A60">
        <w:rPr>
          <w:rFonts w:ascii="Times New Roman" w:hAnsi="Times New Roman" w:cs="Times New Roman"/>
          <w:color w:val="000000"/>
        </w:rPr>
        <w:t>Ensemble pour le Soutien des Défenseurs des Droits Humains en danger (ESDDH)</w:t>
      </w:r>
    </w:p>
    <w:p w14:paraId="00000019" w14:textId="316AD366" w:rsidR="00056675" w:rsidRPr="00B12A60" w:rsidRDefault="003D6A78">
      <w:pPr>
        <w:widowControl w:val="0"/>
        <w:numPr>
          <w:ilvl w:val="0"/>
          <w:numId w:val="11"/>
        </w:numPr>
        <w:pBdr>
          <w:top w:val="nil"/>
          <w:left w:val="nil"/>
          <w:bottom w:val="nil"/>
          <w:right w:val="nil"/>
          <w:between w:val="nil"/>
        </w:pBdr>
        <w:tabs>
          <w:tab w:val="left" w:pos="1719"/>
        </w:tabs>
        <w:spacing w:after="0" w:line="240" w:lineRule="auto"/>
        <w:ind w:left="1719" w:hanging="359"/>
        <w:rPr>
          <w:rFonts w:ascii="Times New Roman" w:hAnsi="Times New Roman" w:cs="Times New Roman"/>
          <w:color w:val="000000"/>
        </w:rPr>
      </w:pPr>
      <w:r w:rsidRPr="00B12A60">
        <w:rPr>
          <w:rFonts w:ascii="Times New Roman" w:hAnsi="Times New Roman" w:cs="Times New Roman"/>
          <w:color w:val="000000"/>
        </w:rPr>
        <w:t>Forum pour la Conscience et le Développement (FOCODE)</w:t>
      </w:r>
    </w:p>
    <w:p w14:paraId="0000001A" w14:textId="177AAEA5" w:rsidR="00056675" w:rsidRPr="00B12A60" w:rsidRDefault="003D6A78">
      <w:pPr>
        <w:widowControl w:val="0"/>
        <w:numPr>
          <w:ilvl w:val="0"/>
          <w:numId w:val="11"/>
        </w:numPr>
        <w:pBdr>
          <w:top w:val="nil"/>
          <w:left w:val="nil"/>
          <w:bottom w:val="nil"/>
          <w:right w:val="nil"/>
          <w:between w:val="nil"/>
        </w:pBdr>
        <w:tabs>
          <w:tab w:val="left" w:pos="1719"/>
        </w:tabs>
        <w:spacing w:after="0" w:line="240" w:lineRule="auto"/>
        <w:ind w:left="1719" w:hanging="359"/>
        <w:rPr>
          <w:rFonts w:ascii="Times New Roman" w:hAnsi="Times New Roman" w:cs="Times New Roman"/>
          <w:color w:val="000000"/>
        </w:rPr>
      </w:pPr>
      <w:r w:rsidRPr="00B12A60">
        <w:rPr>
          <w:rFonts w:ascii="Times New Roman" w:hAnsi="Times New Roman" w:cs="Times New Roman"/>
          <w:color w:val="000000"/>
        </w:rPr>
        <w:t>Ligue burundaise des droits de l’homme « ITEKA »</w:t>
      </w:r>
    </w:p>
    <w:p w14:paraId="0000001B" w14:textId="6647B40A" w:rsidR="00056675" w:rsidRPr="00B12A60" w:rsidRDefault="003D6A78">
      <w:pPr>
        <w:widowControl w:val="0"/>
        <w:numPr>
          <w:ilvl w:val="0"/>
          <w:numId w:val="11"/>
        </w:numPr>
        <w:pBdr>
          <w:top w:val="nil"/>
          <w:left w:val="nil"/>
          <w:bottom w:val="nil"/>
          <w:right w:val="nil"/>
          <w:between w:val="nil"/>
        </w:pBdr>
        <w:tabs>
          <w:tab w:val="left" w:pos="1719"/>
        </w:tabs>
        <w:spacing w:after="0" w:line="240" w:lineRule="auto"/>
        <w:ind w:left="1719" w:hanging="359"/>
        <w:rPr>
          <w:rFonts w:ascii="Times New Roman" w:hAnsi="Times New Roman" w:cs="Times New Roman"/>
          <w:color w:val="000000"/>
        </w:rPr>
      </w:pPr>
      <w:r w:rsidRPr="00B12A60">
        <w:rPr>
          <w:rFonts w:ascii="Times New Roman" w:hAnsi="Times New Roman" w:cs="Times New Roman"/>
          <w:color w:val="000000"/>
        </w:rPr>
        <w:t>Mouvement des femmes et filles "INAMAHORO"</w:t>
      </w:r>
    </w:p>
    <w:p w14:paraId="0000001C" w14:textId="18F92E6D" w:rsidR="00056675" w:rsidRPr="00B12A60" w:rsidRDefault="003D6A78">
      <w:pPr>
        <w:widowControl w:val="0"/>
        <w:numPr>
          <w:ilvl w:val="0"/>
          <w:numId w:val="11"/>
        </w:numPr>
        <w:pBdr>
          <w:top w:val="nil"/>
          <w:left w:val="nil"/>
          <w:bottom w:val="nil"/>
          <w:right w:val="nil"/>
          <w:between w:val="nil"/>
        </w:pBdr>
        <w:tabs>
          <w:tab w:val="left" w:pos="1719"/>
        </w:tabs>
        <w:spacing w:after="0" w:line="240" w:lineRule="auto"/>
        <w:ind w:left="1719" w:hanging="359"/>
        <w:rPr>
          <w:rFonts w:ascii="Times New Roman" w:hAnsi="Times New Roman" w:cs="Times New Roman"/>
          <w:color w:val="000000"/>
        </w:rPr>
      </w:pPr>
      <w:r w:rsidRPr="00B12A60">
        <w:rPr>
          <w:rFonts w:ascii="Times New Roman" w:hAnsi="Times New Roman" w:cs="Times New Roman"/>
          <w:color w:val="000000"/>
        </w:rPr>
        <w:t>Mouvement des Femmes et Filles pour la Paix et la Sécurité au Burundi (MFFPS)</w:t>
      </w:r>
    </w:p>
    <w:p w14:paraId="0000001D" w14:textId="141364DA" w:rsidR="00056675" w:rsidRPr="00B12A60" w:rsidRDefault="003D6A78">
      <w:pPr>
        <w:widowControl w:val="0"/>
        <w:numPr>
          <w:ilvl w:val="0"/>
          <w:numId w:val="11"/>
        </w:numPr>
        <w:spacing w:after="0" w:line="240" w:lineRule="auto"/>
        <w:ind w:left="1718" w:hanging="358"/>
        <w:rPr>
          <w:rFonts w:ascii="Times New Roman" w:hAnsi="Times New Roman" w:cs="Times New Roman"/>
          <w:b/>
          <w:color w:val="000000"/>
        </w:rPr>
      </w:pPr>
      <w:r w:rsidRPr="00B12A60">
        <w:rPr>
          <w:rFonts w:ascii="Times New Roman" w:hAnsi="Times New Roman" w:cs="Times New Roman"/>
        </w:rPr>
        <w:t>SOS-Torture Burundi</w:t>
      </w:r>
    </w:p>
    <w:p w14:paraId="0000001E" w14:textId="633020C2" w:rsidR="00056675" w:rsidRPr="00B12A60" w:rsidRDefault="003D6A78">
      <w:pPr>
        <w:spacing w:before="280" w:after="280" w:line="240" w:lineRule="auto"/>
        <w:jc w:val="both"/>
        <w:rPr>
          <w:rFonts w:ascii="Times New Roman" w:hAnsi="Times New Roman" w:cs="Times New Roman"/>
        </w:rPr>
      </w:pPr>
      <w:r w:rsidRPr="00B12A60">
        <w:rPr>
          <w:rFonts w:ascii="Times New Roman" w:hAnsi="Times New Roman" w:cs="Times New Roman"/>
        </w:rPr>
        <w:t>Ce rapport vise à évaluer la mise en œuvre des recommandations prioritaires formulées par le Comité contre la torture (CAT) dans ses observations finales concernant la situation des droits humains au Burundi. Il s’appuie sur le rapport alternatif soumis en octobre 2023, le suivi et la documentation des cas de violations des droits humains effectuées par les organisations de la société civile précitées et les évolutions constatées depuis l’examen du troisième rapport périodique du Burundi par le CAT au mois de novembre 2023. Les organisations signataires notent que le Burundi n’a, à la date de soumission du présent rapport, pas remis de rapport de suivi au CAT.</w:t>
      </w:r>
    </w:p>
    <w:p w14:paraId="0000001F" w14:textId="779881A2" w:rsidR="00056675" w:rsidRPr="00B12A60" w:rsidRDefault="003D6A78">
      <w:pPr>
        <w:spacing w:before="280" w:after="280" w:line="240" w:lineRule="auto"/>
        <w:jc w:val="both"/>
        <w:rPr>
          <w:rFonts w:ascii="Times New Roman" w:hAnsi="Times New Roman" w:cs="Times New Roman"/>
        </w:rPr>
      </w:pPr>
      <w:r w:rsidRPr="00B12A60">
        <w:rPr>
          <w:rFonts w:ascii="Times New Roman" w:hAnsi="Times New Roman" w:cs="Times New Roman"/>
        </w:rPr>
        <w:t>Le présent rapport s'articule autour des recommandations prioritaires identifiées par le CAT, à savoir :</w:t>
      </w:r>
    </w:p>
    <w:p w14:paraId="00000020" w14:textId="77777777" w:rsidR="00056675" w:rsidRPr="00B12A60" w:rsidRDefault="003D6A78">
      <w:pPr>
        <w:numPr>
          <w:ilvl w:val="0"/>
          <w:numId w:val="1"/>
        </w:numPr>
        <w:spacing w:before="280" w:after="0" w:line="240" w:lineRule="auto"/>
        <w:jc w:val="both"/>
        <w:rPr>
          <w:rFonts w:ascii="Times New Roman" w:hAnsi="Times New Roman" w:cs="Times New Roman"/>
        </w:rPr>
      </w:pPr>
      <w:r w:rsidRPr="00B12A60">
        <w:rPr>
          <w:rFonts w:ascii="Times New Roman" w:hAnsi="Times New Roman" w:cs="Times New Roman"/>
        </w:rPr>
        <w:t>Allégations de graves violations des droits humains</w:t>
      </w:r>
    </w:p>
    <w:p w14:paraId="00000021" w14:textId="77777777" w:rsidR="00056675" w:rsidRPr="00B12A60" w:rsidRDefault="003D6A78">
      <w:pPr>
        <w:numPr>
          <w:ilvl w:val="0"/>
          <w:numId w:val="1"/>
        </w:numPr>
        <w:spacing w:after="0" w:line="240" w:lineRule="auto"/>
        <w:jc w:val="both"/>
        <w:rPr>
          <w:rFonts w:ascii="Times New Roman" w:hAnsi="Times New Roman" w:cs="Times New Roman"/>
        </w:rPr>
      </w:pPr>
      <w:r w:rsidRPr="00B12A60">
        <w:rPr>
          <w:rFonts w:ascii="Times New Roman" w:hAnsi="Times New Roman" w:cs="Times New Roman"/>
        </w:rPr>
        <w:t>Allégations de torture et impunité</w:t>
      </w:r>
    </w:p>
    <w:p w14:paraId="00000022" w14:textId="77777777" w:rsidR="00056675" w:rsidRPr="00B12A60" w:rsidRDefault="003D6A78">
      <w:pPr>
        <w:numPr>
          <w:ilvl w:val="0"/>
          <w:numId w:val="1"/>
        </w:numPr>
        <w:spacing w:after="0" w:line="240" w:lineRule="auto"/>
        <w:jc w:val="both"/>
        <w:rPr>
          <w:rFonts w:ascii="Times New Roman" w:hAnsi="Times New Roman" w:cs="Times New Roman"/>
        </w:rPr>
      </w:pPr>
      <w:r w:rsidRPr="00B12A60">
        <w:rPr>
          <w:rFonts w:ascii="Times New Roman" w:hAnsi="Times New Roman" w:cs="Times New Roman"/>
        </w:rPr>
        <w:t>Disparitions forcées</w:t>
      </w:r>
    </w:p>
    <w:p w14:paraId="00000023" w14:textId="77777777" w:rsidR="00056675" w:rsidRDefault="003D6A78">
      <w:pPr>
        <w:numPr>
          <w:ilvl w:val="0"/>
          <w:numId w:val="1"/>
        </w:numPr>
        <w:spacing w:after="280" w:line="240" w:lineRule="auto"/>
        <w:jc w:val="both"/>
        <w:rPr>
          <w:rFonts w:ascii="Times New Roman" w:hAnsi="Times New Roman" w:cs="Times New Roman"/>
        </w:rPr>
      </w:pPr>
      <w:r w:rsidRPr="00B12A60">
        <w:rPr>
          <w:rFonts w:ascii="Times New Roman" w:hAnsi="Times New Roman" w:cs="Times New Roman"/>
        </w:rPr>
        <w:t>Protection des défenseurs des droits de l'homme, journalistes et opposants politiques</w:t>
      </w:r>
    </w:p>
    <w:p w14:paraId="2E66FE55" w14:textId="7651DFDC" w:rsidR="0073643F" w:rsidRDefault="009B00EC" w:rsidP="0073643F">
      <w:pPr>
        <w:spacing w:after="280" w:line="240" w:lineRule="auto"/>
        <w:jc w:val="both"/>
        <w:rPr>
          <w:rFonts w:ascii="Times New Roman" w:hAnsi="Times New Roman" w:cs="Times New Roman"/>
        </w:rPr>
      </w:pPr>
      <w:r>
        <w:rPr>
          <w:rFonts w:ascii="Times New Roman" w:hAnsi="Times New Roman" w:cs="Times New Roman"/>
        </w:rPr>
        <w:t>Une analyse de l’impact de la crise actuelle dans l’Est de la République démocratique du Congo sur la situation des droits humains au Burundi est également intégrée.</w:t>
      </w:r>
    </w:p>
    <w:p w14:paraId="3663DB53" w14:textId="77777777" w:rsidR="0073643F" w:rsidRDefault="0073643F" w:rsidP="0073643F">
      <w:pPr>
        <w:spacing w:after="280" w:line="240" w:lineRule="auto"/>
        <w:jc w:val="both"/>
        <w:rPr>
          <w:rFonts w:ascii="Times New Roman" w:hAnsi="Times New Roman" w:cs="Times New Roman"/>
        </w:rPr>
      </w:pPr>
    </w:p>
    <w:p w14:paraId="03B09815" w14:textId="77777777" w:rsidR="0073643F" w:rsidRDefault="0073643F" w:rsidP="0073643F">
      <w:pPr>
        <w:spacing w:after="280" w:line="240" w:lineRule="auto"/>
        <w:jc w:val="both"/>
        <w:rPr>
          <w:rFonts w:ascii="Times New Roman" w:hAnsi="Times New Roman" w:cs="Times New Roman"/>
        </w:rPr>
      </w:pPr>
    </w:p>
    <w:p w14:paraId="7801E950" w14:textId="77777777" w:rsidR="0073643F" w:rsidRDefault="0073643F" w:rsidP="0073643F">
      <w:pPr>
        <w:spacing w:after="280" w:line="240" w:lineRule="auto"/>
        <w:jc w:val="both"/>
        <w:rPr>
          <w:rFonts w:ascii="Times New Roman" w:hAnsi="Times New Roman" w:cs="Times New Roman"/>
        </w:rPr>
      </w:pPr>
    </w:p>
    <w:p w14:paraId="225D7B1B" w14:textId="77777777" w:rsidR="0073643F" w:rsidRDefault="0073643F" w:rsidP="00F52F50">
      <w:pPr>
        <w:spacing w:after="280" w:line="240" w:lineRule="auto"/>
        <w:jc w:val="right"/>
        <w:rPr>
          <w:rFonts w:ascii="Times New Roman" w:hAnsi="Times New Roman" w:cs="Times New Roman"/>
        </w:rPr>
      </w:pPr>
    </w:p>
    <w:p w14:paraId="31B8ACD0" w14:textId="77777777" w:rsidR="0073643F" w:rsidRPr="00B12A60" w:rsidRDefault="0073643F" w:rsidP="0073643F">
      <w:pPr>
        <w:spacing w:after="280" w:line="240" w:lineRule="auto"/>
        <w:jc w:val="both"/>
        <w:rPr>
          <w:rFonts w:ascii="Times New Roman" w:hAnsi="Times New Roman" w:cs="Times New Roman"/>
        </w:rPr>
      </w:pPr>
    </w:p>
    <w:p w14:paraId="00000024" w14:textId="77777777" w:rsidR="00056675" w:rsidRPr="00126BBD" w:rsidRDefault="003D6A78">
      <w:pPr>
        <w:spacing w:before="280" w:after="280" w:line="240" w:lineRule="auto"/>
        <w:jc w:val="both"/>
        <w:rPr>
          <w:rFonts w:ascii="Times New Roman" w:hAnsi="Times New Roman" w:cs="Times New Roman"/>
          <w:b/>
          <w:sz w:val="27"/>
          <w:szCs w:val="27"/>
          <w:u w:val="single"/>
        </w:rPr>
      </w:pPr>
      <w:r w:rsidRPr="00126BBD">
        <w:rPr>
          <w:rFonts w:ascii="Times New Roman" w:hAnsi="Times New Roman" w:cs="Times New Roman"/>
          <w:b/>
          <w:u w:val="single"/>
        </w:rPr>
        <w:t>1. Suivi des allégations de graves violations des droits humains</w:t>
      </w:r>
    </w:p>
    <w:tbl>
      <w:tblPr>
        <w:tblStyle w:val="a0"/>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056675" w:rsidRPr="00B12A60" w14:paraId="2CBB53D9" w14:textId="77777777">
        <w:tc>
          <w:tcPr>
            <w:tcW w:w="9062" w:type="dxa"/>
          </w:tcPr>
          <w:p w14:paraId="00000025" w14:textId="0EBF2996" w:rsidR="00056675" w:rsidRPr="00B12A60" w:rsidRDefault="003D6A78">
            <w:pPr>
              <w:spacing w:after="280"/>
              <w:jc w:val="both"/>
              <w:rPr>
                <w:rFonts w:ascii="Times New Roman" w:hAnsi="Times New Roman" w:cs="Times New Roman"/>
              </w:rPr>
            </w:pPr>
            <w:r w:rsidRPr="00B12A60">
              <w:rPr>
                <w:rFonts w:ascii="Times New Roman" w:hAnsi="Times New Roman" w:cs="Times New Roman"/>
              </w:rPr>
              <w:t>Recommandation du CAT :</w:t>
            </w:r>
          </w:p>
          <w:p w14:paraId="00000027" w14:textId="12594F27" w:rsidR="00056675" w:rsidRPr="00B12A60" w:rsidRDefault="003D6A78" w:rsidP="00AD66ED">
            <w:pPr>
              <w:spacing w:before="280" w:after="280"/>
              <w:jc w:val="both"/>
              <w:rPr>
                <w:rFonts w:ascii="Times New Roman" w:hAnsi="Times New Roman" w:cs="Times New Roman"/>
              </w:rPr>
            </w:pPr>
            <w:r w:rsidRPr="00B12A60">
              <w:rPr>
                <w:rFonts w:ascii="Times New Roman" w:hAnsi="Times New Roman" w:cs="Times New Roman"/>
              </w:rPr>
              <w:t>Le Comité a demandé à l’État burundais de veiller à ce que toutes les allégations d’exécutions extrajudiciaires, de disparitions forcées et d’assassinats d’opposants politiques fassent l’objet d’enquêtes impartiales et que les responsables soient poursuivis.</w:t>
            </w:r>
            <w:r w:rsidRPr="00B12A60">
              <w:rPr>
                <w:rFonts w:ascii="Times New Roman" w:hAnsi="Times New Roman" w:cs="Times New Roman"/>
                <w:vertAlign w:val="superscript"/>
              </w:rPr>
              <w:footnoteReference w:id="1"/>
            </w:r>
          </w:p>
        </w:tc>
      </w:tr>
    </w:tbl>
    <w:p w14:paraId="0C5C3383" w14:textId="2EA0DB62" w:rsidR="00CA7F24" w:rsidRDefault="001454F7" w:rsidP="001454F7">
      <w:pPr>
        <w:spacing w:before="280" w:after="0" w:line="240" w:lineRule="auto"/>
        <w:jc w:val="both"/>
        <w:rPr>
          <w:rFonts w:ascii="Times New Roman" w:hAnsi="Times New Roman" w:cs="Times New Roman"/>
        </w:rPr>
      </w:pPr>
      <w:r>
        <w:rPr>
          <w:rFonts w:ascii="Times New Roman" w:hAnsi="Times New Roman" w:cs="Times New Roman"/>
        </w:rPr>
        <w:t>Depuis l’examen du Burundi par le Comité contre la torture au mois de novembre 2023, a</w:t>
      </w:r>
      <w:r w:rsidR="00CA7F24" w:rsidRPr="00B12A60">
        <w:rPr>
          <w:rFonts w:ascii="Times New Roman" w:hAnsi="Times New Roman" w:cs="Times New Roman"/>
        </w:rPr>
        <w:t>ucune amélioration significative n’a été constatée dans les efforts de l’État pour enquêter sur ces crimes.</w:t>
      </w:r>
      <w:r w:rsidR="00CA7F24">
        <w:rPr>
          <w:rFonts w:ascii="Times New Roman" w:hAnsi="Times New Roman" w:cs="Times New Roman"/>
        </w:rPr>
        <w:t xml:space="preserve"> </w:t>
      </w:r>
      <w:r w:rsidR="00CA7F24" w:rsidRPr="00AD66ED">
        <w:rPr>
          <w:rFonts w:ascii="Times New Roman" w:hAnsi="Times New Roman" w:cs="Times New Roman"/>
        </w:rPr>
        <w:t>L’impunité reste un problème majeur : aucun procès d’envergure n’a été ouvert contre des agents de l’État suspectés d’implication dans ces crimes.</w:t>
      </w:r>
    </w:p>
    <w:p w14:paraId="49E5C7B3" w14:textId="76DBCC97" w:rsidR="00480F6A" w:rsidRDefault="003D6A78" w:rsidP="001454F7">
      <w:pPr>
        <w:spacing w:before="280" w:after="0" w:line="240" w:lineRule="auto"/>
        <w:jc w:val="both"/>
        <w:rPr>
          <w:rFonts w:ascii="Times New Roman" w:hAnsi="Times New Roman" w:cs="Times New Roman"/>
        </w:rPr>
      </w:pPr>
      <w:r w:rsidRPr="00B12A60">
        <w:rPr>
          <w:rFonts w:ascii="Times New Roman" w:hAnsi="Times New Roman" w:cs="Times New Roman"/>
        </w:rPr>
        <w:t xml:space="preserve">Entre novembre 2023 et </w:t>
      </w:r>
      <w:r w:rsidR="0097210F" w:rsidRPr="00B12A60">
        <w:rPr>
          <w:rFonts w:ascii="Times New Roman" w:hAnsi="Times New Roman" w:cs="Times New Roman"/>
        </w:rPr>
        <w:t>mars</w:t>
      </w:r>
      <w:r w:rsidRPr="00B12A60">
        <w:rPr>
          <w:rFonts w:ascii="Times New Roman" w:hAnsi="Times New Roman" w:cs="Times New Roman"/>
        </w:rPr>
        <w:t xml:space="preserve"> 2025</w:t>
      </w:r>
      <w:r w:rsidR="00B812C0">
        <w:rPr>
          <w:rFonts w:ascii="Times New Roman" w:hAnsi="Times New Roman" w:cs="Times New Roman"/>
        </w:rPr>
        <w:t>, nos organisations ont documenté</w:t>
      </w:r>
      <w:r w:rsidR="00480F6A">
        <w:rPr>
          <w:rFonts w:ascii="Times New Roman" w:hAnsi="Times New Roman" w:cs="Times New Roman"/>
        </w:rPr>
        <w:t> :</w:t>
      </w:r>
    </w:p>
    <w:p w14:paraId="58919946" w14:textId="4BDB4C19" w:rsidR="00480F6A" w:rsidRDefault="003D6A78" w:rsidP="00480F6A">
      <w:pPr>
        <w:pStyle w:val="ListParagraph"/>
        <w:numPr>
          <w:ilvl w:val="0"/>
          <w:numId w:val="25"/>
        </w:numPr>
        <w:spacing w:before="280" w:after="0" w:line="240" w:lineRule="auto"/>
        <w:jc w:val="both"/>
        <w:rPr>
          <w:rFonts w:ascii="Times New Roman" w:hAnsi="Times New Roman" w:cs="Times New Roman"/>
        </w:rPr>
      </w:pPr>
      <w:r w:rsidRPr="00480F6A">
        <w:rPr>
          <w:rFonts w:ascii="Times New Roman" w:hAnsi="Times New Roman" w:cs="Times New Roman"/>
          <w:b/>
          <w:bCs/>
        </w:rPr>
        <w:t>65 cas de disparitions forcées</w:t>
      </w:r>
      <w:r w:rsidRPr="00480F6A">
        <w:rPr>
          <w:rFonts w:ascii="Times New Roman" w:hAnsi="Times New Roman" w:cs="Times New Roman"/>
        </w:rPr>
        <w:t xml:space="preserve"> dont au moins 16 visent des opposants politiques arrêtés par les policiers ou les agents de renseignement avec l’aide des </w:t>
      </w:r>
      <w:proofErr w:type="spellStart"/>
      <w:r w:rsidRPr="00480F6A">
        <w:rPr>
          <w:rFonts w:ascii="Times New Roman" w:hAnsi="Times New Roman" w:cs="Times New Roman"/>
        </w:rPr>
        <w:t>Imbonerakure</w:t>
      </w:r>
      <w:proofErr w:type="spellEnd"/>
      <w:r w:rsidRPr="00480F6A">
        <w:rPr>
          <w:rFonts w:ascii="Times New Roman" w:hAnsi="Times New Roman" w:cs="Times New Roman"/>
        </w:rPr>
        <w:t>, à domicile ou dans des lieux publics.</w:t>
      </w:r>
    </w:p>
    <w:p w14:paraId="41ABEA98" w14:textId="6D9750FF" w:rsidR="00480F6A" w:rsidRDefault="003D6A78" w:rsidP="001454F7">
      <w:pPr>
        <w:pStyle w:val="ListParagraph"/>
        <w:numPr>
          <w:ilvl w:val="0"/>
          <w:numId w:val="25"/>
        </w:numPr>
        <w:spacing w:before="280" w:after="0" w:line="240" w:lineRule="auto"/>
        <w:jc w:val="both"/>
        <w:rPr>
          <w:rFonts w:ascii="Times New Roman" w:hAnsi="Times New Roman" w:cs="Times New Roman"/>
        </w:rPr>
      </w:pPr>
      <w:r w:rsidRPr="00480F6A">
        <w:rPr>
          <w:rFonts w:ascii="Times New Roman" w:hAnsi="Times New Roman" w:cs="Times New Roman"/>
          <w:b/>
          <w:bCs/>
        </w:rPr>
        <w:t>137 cas de détention</w:t>
      </w:r>
      <w:r w:rsidR="00E135B0">
        <w:rPr>
          <w:rFonts w:ascii="Times New Roman" w:hAnsi="Times New Roman" w:cs="Times New Roman"/>
          <w:b/>
          <w:bCs/>
        </w:rPr>
        <w:t>s</w:t>
      </w:r>
      <w:r w:rsidRPr="00480F6A">
        <w:rPr>
          <w:rFonts w:ascii="Times New Roman" w:hAnsi="Times New Roman" w:cs="Times New Roman"/>
          <w:b/>
          <w:bCs/>
        </w:rPr>
        <w:t xml:space="preserve"> arbitraire</w:t>
      </w:r>
      <w:r w:rsidR="00E135B0">
        <w:rPr>
          <w:rFonts w:ascii="Times New Roman" w:hAnsi="Times New Roman" w:cs="Times New Roman"/>
          <w:b/>
          <w:bCs/>
        </w:rPr>
        <w:t>s</w:t>
      </w:r>
      <w:r w:rsidR="00480F6A" w:rsidRPr="00480F6A">
        <w:rPr>
          <w:rFonts w:ascii="Times New Roman" w:hAnsi="Times New Roman" w:cs="Times New Roman"/>
        </w:rPr>
        <w:t xml:space="preserve">, </w:t>
      </w:r>
      <w:r w:rsidRPr="00480F6A">
        <w:rPr>
          <w:rFonts w:ascii="Times New Roman" w:hAnsi="Times New Roman" w:cs="Times New Roman"/>
        </w:rPr>
        <w:t xml:space="preserve">dont au moins 58 visent des opposants politiques, majoritairement des membres du Congrès national pour la liberté (CNL), du Conseil des Patriotes (CDP) ou du parti Front pour la démocratie au Burundi (FRODEBU) arrêtés, sans mandat judiciaire, par des policiers, agents des services de renseignement ou </w:t>
      </w:r>
      <w:proofErr w:type="spellStart"/>
      <w:r w:rsidRPr="00480F6A">
        <w:rPr>
          <w:rFonts w:ascii="Times New Roman" w:hAnsi="Times New Roman" w:cs="Times New Roman"/>
        </w:rPr>
        <w:t>Imbonerakure</w:t>
      </w:r>
      <w:proofErr w:type="spellEnd"/>
      <w:r w:rsidRPr="00480F6A">
        <w:rPr>
          <w:rFonts w:ascii="Times New Roman" w:hAnsi="Times New Roman" w:cs="Times New Roman"/>
        </w:rPr>
        <w:t xml:space="preserve"> et détenus dans les cachots de la police pour une grande majorité ou dans les cachots des services de renseignements</w:t>
      </w:r>
    </w:p>
    <w:p w14:paraId="462C0BB4" w14:textId="16D4461C" w:rsidR="00AD66ED" w:rsidRDefault="001454F7" w:rsidP="001454F7">
      <w:pPr>
        <w:pStyle w:val="ListParagraph"/>
        <w:numPr>
          <w:ilvl w:val="0"/>
          <w:numId w:val="25"/>
        </w:numPr>
        <w:spacing w:before="280" w:after="0" w:line="240" w:lineRule="auto"/>
        <w:jc w:val="both"/>
        <w:rPr>
          <w:rFonts w:ascii="Times New Roman" w:hAnsi="Times New Roman" w:cs="Times New Roman"/>
        </w:rPr>
      </w:pPr>
      <w:r w:rsidRPr="00480F6A">
        <w:rPr>
          <w:rFonts w:ascii="Times New Roman" w:hAnsi="Times New Roman" w:cs="Times New Roman"/>
        </w:rPr>
        <w:t xml:space="preserve">Au moins </w:t>
      </w:r>
      <w:r w:rsidR="00E51DC0" w:rsidRPr="00480F6A">
        <w:rPr>
          <w:rFonts w:ascii="Times New Roman" w:hAnsi="Times New Roman" w:cs="Times New Roman"/>
          <w:b/>
          <w:bCs/>
        </w:rPr>
        <w:t>1</w:t>
      </w:r>
      <w:r w:rsidR="00E8052C">
        <w:rPr>
          <w:rFonts w:ascii="Times New Roman" w:hAnsi="Times New Roman" w:cs="Times New Roman"/>
          <w:b/>
          <w:bCs/>
        </w:rPr>
        <w:t>1</w:t>
      </w:r>
      <w:r w:rsidRPr="00480F6A">
        <w:rPr>
          <w:rFonts w:ascii="Times New Roman" w:hAnsi="Times New Roman" w:cs="Times New Roman"/>
          <w:b/>
          <w:bCs/>
        </w:rPr>
        <w:t xml:space="preserve"> cas d</w:t>
      </w:r>
      <w:r w:rsidR="00936DDC" w:rsidRPr="00480F6A">
        <w:rPr>
          <w:rFonts w:ascii="Times New Roman" w:hAnsi="Times New Roman" w:cs="Times New Roman"/>
          <w:b/>
          <w:bCs/>
        </w:rPr>
        <w:t>’</w:t>
      </w:r>
      <w:r w:rsidR="00AD66ED" w:rsidRPr="00480F6A">
        <w:rPr>
          <w:rFonts w:ascii="Times New Roman" w:hAnsi="Times New Roman" w:cs="Times New Roman"/>
          <w:b/>
          <w:bCs/>
        </w:rPr>
        <w:t>exécutions extrajudiciaires</w:t>
      </w:r>
      <w:r w:rsidRPr="00480F6A">
        <w:rPr>
          <w:rFonts w:ascii="Times New Roman" w:hAnsi="Times New Roman" w:cs="Times New Roman"/>
        </w:rPr>
        <w:t>, commis</w:t>
      </w:r>
      <w:r w:rsidR="00AD66ED" w:rsidRPr="00480F6A">
        <w:rPr>
          <w:rFonts w:ascii="Times New Roman" w:hAnsi="Times New Roman" w:cs="Times New Roman"/>
        </w:rPr>
        <w:t xml:space="preserve"> notamment par des groupes armés liés aux forces de sécurité ou aux </w:t>
      </w:r>
      <w:proofErr w:type="spellStart"/>
      <w:r w:rsidR="00AD66ED" w:rsidRPr="00480F6A">
        <w:rPr>
          <w:rFonts w:ascii="Times New Roman" w:hAnsi="Times New Roman" w:cs="Times New Roman"/>
        </w:rPr>
        <w:t>Imbonerakure</w:t>
      </w:r>
      <w:proofErr w:type="spellEnd"/>
      <w:r w:rsidR="00AD66ED" w:rsidRPr="00480F6A">
        <w:rPr>
          <w:rFonts w:ascii="Times New Roman" w:hAnsi="Times New Roman" w:cs="Times New Roman"/>
        </w:rPr>
        <w:t xml:space="preserve">, sans suites judiciaires. Le ciblage des membres et sympathisants de l’opposition augmente à l’approche des élections communales, législatives et sénatoriales qui se tiendront </w:t>
      </w:r>
      <w:r w:rsidR="0042564F">
        <w:rPr>
          <w:rFonts w:ascii="Times New Roman" w:hAnsi="Times New Roman" w:cs="Times New Roman"/>
        </w:rPr>
        <w:t xml:space="preserve">depuis juin </w:t>
      </w:r>
      <w:r w:rsidR="00AD66ED" w:rsidRPr="00480F6A">
        <w:rPr>
          <w:rFonts w:ascii="Times New Roman" w:hAnsi="Times New Roman" w:cs="Times New Roman"/>
        </w:rPr>
        <w:t xml:space="preserve"> 2025.</w:t>
      </w:r>
    </w:p>
    <w:p w14:paraId="0158D952" w14:textId="370348EE" w:rsidR="00121ACE" w:rsidRPr="00480F6A" w:rsidRDefault="00121ACE" w:rsidP="001454F7">
      <w:pPr>
        <w:pStyle w:val="ListParagraph"/>
        <w:numPr>
          <w:ilvl w:val="0"/>
          <w:numId w:val="25"/>
        </w:numPr>
        <w:spacing w:before="280" w:after="0" w:line="240" w:lineRule="auto"/>
        <w:jc w:val="both"/>
        <w:rPr>
          <w:rFonts w:ascii="Times New Roman" w:hAnsi="Times New Roman" w:cs="Times New Roman"/>
        </w:rPr>
      </w:pPr>
      <w:r>
        <w:rPr>
          <w:rFonts w:ascii="Times New Roman" w:hAnsi="Times New Roman" w:cs="Times New Roman"/>
        </w:rPr>
        <w:t xml:space="preserve">Au moins </w:t>
      </w:r>
      <w:r w:rsidR="0073643F" w:rsidRPr="0073643F">
        <w:rPr>
          <w:rFonts w:ascii="Times New Roman" w:hAnsi="Times New Roman" w:cs="Times New Roman"/>
          <w:b/>
          <w:bCs/>
        </w:rPr>
        <w:t>28 cas de tortures</w:t>
      </w:r>
      <w:r w:rsidR="0073643F">
        <w:rPr>
          <w:rFonts w:ascii="Times New Roman" w:hAnsi="Times New Roman" w:cs="Times New Roman"/>
        </w:rPr>
        <w:t xml:space="preserve">, commis essentiellement par la police, les agents du SNR et les jeunes </w:t>
      </w:r>
      <w:proofErr w:type="spellStart"/>
      <w:r w:rsidR="0073643F">
        <w:rPr>
          <w:rFonts w:ascii="Times New Roman" w:hAnsi="Times New Roman" w:cs="Times New Roman"/>
        </w:rPr>
        <w:t>imbonerakure</w:t>
      </w:r>
      <w:proofErr w:type="spellEnd"/>
      <w:r w:rsidR="0073643F">
        <w:rPr>
          <w:rFonts w:ascii="Times New Roman" w:hAnsi="Times New Roman" w:cs="Times New Roman"/>
        </w:rPr>
        <w:t xml:space="preserve"> affilié</w:t>
      </w:r>
      <w:r w:rsidR="00D90A51">
        <w:rPr>
          <w:rFonts w:ascii="Times New Roman" w:hAnsi="Times New Roman" w:cs="Times New Roman"/>
        </w:rPr>
        <w:t>s</w:t>
      </w:r>
      <w:r w:rsidR="0073643F">
        <w:rPr>
          <w:rFonts w:ascii="Times New Roman" w:hAnsi="Times New Roman" w:cs="Times New Roman"/>
        </w:rPr>
        <w:t xml:space="preserve"> au parti CNDD-FDD.</w:t>
      </w:r>
    </w:p>
    <w:p w14:paraId="08C22BEE" w14:textId="77777777" w:rsidR="00D801DE" w:rsidRPr="00AD66ED" w:rsidRDefault="00D801DE" w:rsidP="00D801DE">
      <w:pPr>
        <w:spacing w:before="280" w:after="0" w:line="240" w:lineRule="auto"/>
        <w:ind w:left="720"/>
        <w:jc w:val="both"/>
        <w:rPr>
          <w:rFonts w:ascii="Times New Roman" w:hAnsi="Times New Roman" w:cs="Times New Roman"/>
        </w:rPr>
      </w:pPr>
    </w:p>
    <w:p w14:paraId="00000030" w14:textId="0D1F578E" w:rsidR="00056675" w:rsidRPr="00B12A60" w:rsidRDefault="003D6A78">
      <w:pPr>
        <w:numPr>
          <w:ilvl w:val="0"/>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B12A60">
        <w:rPr>
          <w:rFonts w:ascii="Times New Roman" w:hAnsi="Times New Roman" w:cs="Times New Roman"/>
          <w:b/>
          <w:color w:val="000000"/>
        </w:rPr>
        <w:t xml:space="preserve">Cas </w:t>
      </w:r>
      <w:r w:rsidR="00D801DE">
        <w:rPr>
          <w:rFonts w:ascii="Times New Roman" w:hAnsi="Times New Roman" w:cs="Times New Roman"/>
          <w:b/>
          <w:color w:val="000000"/>
        </w:rPr>
        <w:t>d’</w:t>
      </w:r>
      <w:r w:rsidR="00480F6A">
        <w:rPr>
          <w:rFonts w:ascii="Times New Roman" w:hAnsi="Times New Roman" w:cs="Times New Roman"/>
          <w:b/>
          <w:color w:val="000000"/>
        </w:rPr>
        <w:t>exécutions extrajudiciaires</w:t>
      </w:r>
      <w:r w:rsidRPr="00B12A60">
        <w:rPr>
          <w:rFonts w:ascii="Times New Roman" w:hAnsi="Times New Roman" w:cs="Times New Roman"/>
          <w:b/>
          <w:color w:val="000000"/>
        </w:rPr>
        <w:t xml:space="preserve"> documentés</w:t>
      </w:r>
    </w:p>
    <w:p w14:paraId="00000033" w14:textId="77777777" w:rsidR="00056675" w:rsidRPr="00B12A60" w:rsidRDefault="00056675">
      <w:pPr>
        <w:spacing w:after="0" w:line="240" w:lineRule="auto"/>
        <w:jc w:val="both"/>
        <w:rPr>
          <w:rFonts w:ascii="Times New Roman" w:hAnsi="Times New Roman" w:cs="Times New Roman"/>
        </w:rPr>
      </w:pPr>
    </w:p>
    <w:p w14:paraId="00000034" w14:textId="47BE55C5" w:rsidR="00056675" w:rsidRPr="00B12A60" w:rsidRDefault="001454F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 xml:space="preserve">Le </w:t>
      </w:r>
      <w:r w:rsidRPr="001454F7">
        <w:rPr>
          <w:rFonts w:ascii="Times New Roman" w:hAnsi="Times New Roman" w:cs="Times New Roman"/>
          <w:b/>
          <w:bCs/>
          <w:color w:val="000000"/>
        </w:rPr>
        <w:t>21 décembre 2023</w:t>
      </w:r>
      <w:r w:rsidRPr="00B12A60">
        <w:rPr>
          <w:rFonts w:ascii="Times New Roman" w:hAnsi="Times New Roman" w:cs="Times New Roman"/>
          <w:color w:val="000000"/>
        </w:rPr>
        <w:t xml:space="preserve">, </w:t>
      </w:r>
      <w:hyperlink r:id="rId13" w:history="1">
        <w:r w:rsidRPr="002F75B8">
          <w:rPr>
            <w:rStyle w:val="Hyperlink"/>
            <w:rFonts w:ascii="Times New Roman" w:hAnsi="Times New Roman" w:cs="Times New Roman"/>
          </w:rPr>
          <w:t xml:space="preserve">un jeune homme prénommé </w:t>
        </w:r>
        <w:r w:rsidRPr="002F75B8">
          <w:rPr>
            <w:rStyle w:val="Hyperlink"/>
            <w:rFonts w:ascii="Times New Roman" w:hAnsi="Times New Roman" w:cs="Times New Roman"/>
            <w:b/>
            <w:bCs/>
          </w:rPr>
          <w:t>Josué</w:t>
        </w:r>
      </w:hyperlink>
      <w:r w:rsidRPr="00B12A60">
        <w:rPr>
          <w:rFonts w:ascii="Times New Roman" w:hAnsi="Times New Roman" w:cs="Times New Roman"/>
          <w:color w:val="000000"/>
        </w:rPr>
        <w:t xml:space="preserve"> est mort des suites des blessures après avoir été battu par un groupe des </w:t>
      </w:r>
      <w:proofErr w:type="spellStart"/>
      <w:r w:rsidRPr="00B12A60">
        <w:rPr>
          <w:rFonts w:ascii="Times New Roman" w:hAnsi="Times New Roman" w:cs="Times New Roman"/>
          <w:color w:val="000000"/>
        </w:rPr>
        <w:t>Imbonerakure</w:t>
      </w:r>
      <w:proofErr w:type="spellEnd"/>
      <w:r w:rsidRPr="00B12A60">
        <w:rPr>
          <w:rFonts w:ascii="Times New Roman" w:hAnsi="Times New Roman" w:cs="Times New Roman"/>
          <w:color w:val="000000"/>
        </w:rPr>
        <w:t xml:space="preserve"> dirigé par Bernard </w:t>
      </w:r>
      <w:proofErr w:type="spellStart"/>
      <w:r w:rsidRPr="00B12A60">
        <w:rPr>
          <w:rFonts w:ascii="Times New Roman" w:hAnsi="Times New Roman" w:cs="Times New Roman"/>
          <w:color w:val="000000"/>
        </w:rPr>
        <w:t>Nibizi</w:t>
      </w:r>
      <w:proofErr w:type="spellEnd"/>
      <w:r w:rsidRPr="00B12A60">
        <w:rPr>
          <w:rFonts w:ascii="Times New Roman" w:hAnsi="Times New Roman" w:cs="Times New Roman"/>
          <w:color w:val="000000"/>
        </w:rPr>
        <w:t xml:space="preserve"> sur la colline de </w:t>
      </w:r>
      <w:proofErr w:type="spellStart"/>
      <w:r w:rsidRPr="00B12A60">
        <w:rPr>
          <w:rFonts w:ascii="Times New Roman" w:hAnsi="Times New Roman" w:cs="Times New Roman"/>
          <w:color w:val="000000"/>
        </w:rPr>
        <w:t>Butezi</w:t>
      </w:r>
      <w:proofErr w:type="spellEnd"/>
      <w:r w:rsidRPr="00B12A60">
        <w:rPr>
          <w:rFonts w:ascii="Times New Roman" w:hAnsi="Times New Roman" w:cs="Times New Roman"/>
          <w:color w:val="000000"/>
        </w:rPr>
        <w:t xml:space="preserve"> de la commune </w:t>
      </w:r>
      <w:proofErr w:type="spellStart"/>
      <w:r w:rsidRPr="00B12A60">
        <w:rPr>
          <w:rFonts w:ascii="Times New Roman" w:hAnsi="Times New Roman" w:cs="Times New Roman"/>
          <w:color w:val="000000"/>
        </w:rPr>
        <w:t>Giharo</w:t>
      </w:r>
      <w:proofErr w:type="spellEnd"/>
      <w:r w:rsidRPr="00B12A60">
        <w:rPr>
          <w:rFonts w:ascii="Times New Roman" w:hAnsi="Times New Roman" w:cs="Times New Roman"/>
          <w:color w:val="000000"/>
        </w:rPr>
        <w:t xml:space="preserve">, en province de Rutana. Selon les sources sur place, la victime a été ligotée et violemment battue sur ordre de </w:t>
      </w:r>
      <w:proofErr w:type="spellStart"/>
      <w:r w:rsidRPr="00B12A60">
        <w:rPr>
          <w:rFonts w:ascii="Times New Roman" w:hAnsi="Times New Roman" w:cs="Times New Roman"/>
          <w:color w:val="000000"/>
        </w:rPr>
        <w:t>Nibizi</w:t>
      </w:r>
      <w:proofErr w:type="spellEnd"/>
      <w:r w:rsidRPr="00B12A60">
        <w:rPr>
          <w:rFonts w:ascii="Times New Roman" w:hAnsi="Times New Roman" w:cs="Times New Roman"/>
          <w:color w:val="000000"/>
        </w:rPr>
        <w:t xml:space="preserve"> Bernard, responsable communal de la ligue des jeunes </w:t>
      </w:r>
      <w:proofErr w:type="spellStart"/>
      <w:r w:rsidRPr="00B12A60">
        <w:rPr>
          <w:rFonts w:ascii="Times New Roman" w:hAnsi="Times New Roman" w:cs="Times New Roman"/>
          <w:color w:val="000000"/>
        </w:rPr>
        <w:t>imbonerakure</w:t>
      </w:r>
      <w:proofErr w:type="spellEnd"/>
      <w:r w:rsidRPr="00B12A60">
        <w:rPr>
          <w:rFonts w:ascii="Times New Roman" w:hAnsi="Times New Roman" w:cs="Times New Roman"/>
          <w:color w:val="000000"/>
        </w:rPr>
        <w:t xml:space="preserve"> dans la commune de </w:t>
      </w:r>
      <w:proofErr w:type="spellStart"/>
      <w:r w:rsidRPr="00B12A60">
        <w:rPr>
          <w:rFonts w:ascii="Times New Roman" w:hAnsi="Times New Roman" w:cs="Times New Roman"/>
          <w:color w:val="000000"/>
        </w:rPr>
        <w:t>Giharo</w:t>
      </w:r>
      <w:proofErr w:type="spellEnd"/>
      <w:r w:rsidRPr="00B12A60">
        <w:rPr>
          <w:rFonts w:ascii="Times New Roman" w:hAnsi="Times New Roman" w:cs="Times New Roman"/>
          <w:color w:val="000000"/>
        </w:rPr>
        <w:t xml:space="preserve">. Les mêmes sources indiquent que Sylvain </w:t>
      </w:r>
      <w:proofErr w:type="spellStart"/>
      <w:r w:rsidRPr="00B12A60">
        <w:rPr>
          <w:rFonts w:ascii="Times New Roman" w:hAnsi="Times New Roman" w:cs="Times New Roman"/>
          <w:color w:val="000000"/>
        </w:rPr>
        <w:t>Nzikoruriho</w:t>
      </w:r>
      <w:proofErr w:type="spellEnd"/>
      <w:r w:rsidRPr="00B12A60">
        <w:rPr>
          <w:rFonts w:ascii="Times New Roman" w:hAnsi="Times New Roman" w:cs="Times New Roman"/>
          <w:color w:val="000000"/>
        </w:rPr>
        <w:t xml:space="preserve"> responsable du CNDD et Lydia </w:t>
      </w:r>
      <w:proofErr w:type="spellStart"/>
      <w:r w:rsidRPr="00B12A60">
        <w:rPr>
          <w:rFonts w:ascii="Times New Roman" w:hAnsi="Times New Roman" w:cs="Times New Roman"/>
          <w:color w:val="000000"/>
        </w:rPr>
        <w:t>Nihimbazwe</w:t>
      </w:r>
      <w:proofErr w:type="spellEnd"/>
      <w:r w:rsidRPr="00B12A60">
        <w:rPr>
          <w:rFonts w:ascii="Times New Roman" w:hAnsi="Times New Roman" w:cs="Times New Roman"/>
          <w:color w:val="000000"/>
        </w:rPr>
        <w:t xml:space="preserve">, ont ordonné au père de la victime de procéder à l’enterrement dans sa propriété foncière malgré sa protestation. </w:t>
      </w:r>
    </w:p>
    <w:p w14:paraId="00000035" w14:textId="77777777" w:rsidR="00056675" w:rsidRPr="00B12A60" w:rsidRDefault="00056675">
      <w:pPr>
        <w:pBdr>
          <w:top w:val="nil"/>
          <w:left w:val="nil"/>
          <w:bottom w:val="nil"/>
          <w:right w:val="nil"/>
          <w:between w:val="nil"/>
        </w:pBdr>
        <w:spacing w:after="0" w:line="276" w:lineRule="auto"/>
        <w:ind w:left="720"/>
        <w:jc w:val="both"/>
        <w:rPr>
          <w:rFonts w:ascii="Times New Roman" w:hAnsi="Times New Roman" w:cs="Times New Roman"/>
          <w:color w:val="000000"/>
        </w:rPr>
      </w:pPr>
    </w:p>
    <w:p w14:paraId="00000036" w14:textId="4F915C35" w:rsidR="00056675" w:rsidRDefault="001454F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lastRenderedPageBreak/>
        <w:t>Le</w:t>
      </w:r>
      <w:r w:rsidRPr="00B12A60">
        <w:rPr>
          <w:rFonts w:ascii="Times New Roman" w:hAnsi="Times New Roman" w:cs="Times New Roman"/>
          <w:color w:val="000000"/>
        </w:rPr>
        <w:t xml:space="preserve"> </w:t>
      </w:r>
      <w:r w:rsidRPr="001454F7">
        <w:rPr>
          <w:rFonts w:ascii="Times New Roman" w:hAnsi="Times New Roman" w:cs="Times New Roman"/>
          <w:b/>
          <w:bCs/>
          <w:color w:val="000000"/>
        </w:rPr>
        <w:t>11 mars 2024</w:t>
      </w:r>
      <w:r w:rsidRPr="00B12A60">
        <w:rPr>
          <w:rFonts w:ascii="Times New Roman" w:hAnsi="Times New Roman" w:cs="Times New Roman"/>
          <w:color w:val="000000"/>
        </w:rPr>
        <w:t xml:space="preserve">, sur la colline </w:t>
      </w:r>
      <w:proofErr w:type="spellStart"/>
      <w:r w:rsidRPr="00B12A60">
        <w:rPr>
          <w:rFonts w:ascii="Times New Roman" w:hAnsi="Times New Roman" w:cs="Times New Roman"/>
          <w:color w:val="000000"/>
        </w:rPr>
        <w:t>Musave</w:t>
      </w:r>
      <w:proofErr w:type="spellEnd"/>
      <w:r w:rsidRPr="00B12A60">
        <w:rPr>
          <w:rFonts w:ascii="Times New Roman" w:hAnsi="Times New Roman" w:cs="Times New Roman"/>
          <w:color w:val="000000"/>
        </w:rPr>
        <w:t xml:space="preserve">, commune et province </w:t>
      </w:r>
      <w:proofErr w:type="spellStart"/>
      <w:r w:rsidRPr="00B12A60">
        <w:rPr>
          <w:rFonts w:ascii="Times New Roman" w:hAnsi="Times New Roman" w:cs="Times New Roman"/>
          <w:color w:val="000000"/>
        </w:rPr>
        <w:t>Kayanza</w:t>
      </w:r>
      <w:proofErr w:type="spellEnd"/>
      <w:r w:rsidRPr="00B12A60">
        <w:rPr>
          <w:rFonts w:ascii="Times New Roman" w:hAnsi="Times New Roman" w:cs="Times New Roman"/>
          <w:color w:val="000000"/>
        </w:rPr>
        <w:t xml:space="preserve"> </w:t>
      </w:r>
      <w:hyperlink r:id="rId14" w:history="1">
        <w:r w:rsidRPr="00E75361">
          <w:rPr>
            <w:rStyle w:val="Hyperlink"/>
            <w:rFonts w:ascii="Times New Roman" w:hAnsi="Times New Roman" w:cs="Times New Roman"/>
          </w:rPr>
          <w:t xml:space="preserve">le corps sans vie de </w:t>
        </w:r>
        <w:r w:rsidRPr="00E75361">
          <w:rPr>
            <w:rStyle w:val="Hyperlink"/>
            <w:rFonts w:ascii="Times New Roman" w:hAnsi="Times New Roman" w:cs="Times New Roman"/>
            <w:b/>
            <w:bCs/>
          </w:rPr>
          <w:t xml:space="preserve">Jacques </w:t>
        </w:r>
        <w:proofErr w:type="spellStart"/>
        <w:r w:rsidRPr="00E75361">
          <w:rPr>
            <w:rStyle w:val="Hyperlink"/>
            <w:rFonts w:ascii="Times New Roman" w:hAnsi="Times New Roman" w:cs="Times New Roman"/>
            <w:b/>
            <w:bCs/>
          </w:rPr>
          <w:t>Ririmunda</w:t>
        </w:r>
        <w:proofErr w:type="spellEnd"/>
        <w:r w:rsidRPr="00E75361">
          <w:rPr>
            <w:rStyle w:val="Hyperlink"/>
            <w:rFonts w:ascii="Times New Roman" w:hAnsi="Times New Roman" w:cs="Times New Roman"/>
          </w:rPr>
          <w:t>,</w:t>
        </w:r>
      </w:hyperlink>
      <w:r w:rsidRPr="00B12A60">
        <w:rPr>
          <w:rFonts w:ascii="Times New Roman" w:hAnsi="Times New Roman" w:cs="Times New Roman"/>
          <w:color w:val="000000"/>
        </w:rPr>
        <w:t xml:space="preserve"> originaire de la colline </w:t>
      </w:r>
      <w:proofErr w:type="spellStart"/>
      <w:r w:rsidRPr="00B12A60">
        <w:rPr>
          <w:rFonts w:ascii="Times New Roman" w:hAnsi="Times New Roman" w:cs="Times New Roman"/>
          <w:color w:val="000000"/>
        </w:rPr>
        <w:t>Buyumbu</w:t>
      </w:r>
      <w:proofErr w:type="spellEnd"/>
      <w:r w:rsidRPr="00B12A60">
        <w:rPr>
          <w:rFonts w:ascii="Times New Roman" w:hAnsi="Times New Roman" w:cs="Times New Roman"/>
          <w:color w:val="000000"/>
        </w:rPr>
        <w:t xml:space="preserve">, zone </w:t>
      </w:r>
      <w:proofErr w:type="spellStart"/>
      <w:r w:rsidRPr="00B12A60">
        <w:rPr>
          <w:rFonts w:ascii="Times New Roman" w:hAnsi="Times New Roman" w:cs="Times New Roman"/>
          <w:color w:val="000000"/>
        </w:rPr>
        <w:t>Rugazi</w:t>
      </w:r>
      <w:proofErr w:type="spellEnd"/>
      <w:r w:rsidRPr="00B12A60">
        <w:rPr>
          <w:rFonts w:ascii="Times New Roman" w:hAnsi="Times New Roman" w:cs="Times New Roman"/>
          <w:color w:val="000000"/>
        </w:rPr>
        <w:t xml:space="preserve">, commune </w:t>
      </w:r>
      <w:proofErr w:type="spellStart"/>
      <w:r w:rsidRPr="00B12A60">
        <w:rPr>
          <w:rFonts w:ascii="Times New Roman" w:hAnsi="Times New Roman" w:cs="Times New Roman"/>
          <w:color w:val="000000"/>
        </w:rPr>
        <w:t>Kabarore</w:t>
      </w:r>
      <w:proofErr w:type="spellEnd"/>
      <w:r w:rsidRPr="00B12A60">
        <w:rPr>
          <w:rFonts w:ascii="Times New Roman" w:hAnsi="Times New Roman" w:cs="Times New Roman"/>
          <w:color w:val="000000"/>
        </w:rPr>
        <w:t xml:space="preserve"> en province de </w:t>
      </w:r>
      <w:proofErr w:type="spellStart"/>
      <w:r w:rsidRPr="00B12A60">
        <w:rPr>
          <w:rFonts w:ascii="Times New Roman" w:hAnsi="Times New Roman" w:cs="Times New Roman"/>
          <w:color w:val="000000"/>
        </w:rPr>
        <w:t>Kayanza</w:t>
      </w:r>
      <w:proofErr w:type="spellEnd"/>
      <w:r w:rsidRPr="00B12A60">
        <w:rPr>
          <w:rFonts w:ascii="Times New Roman" w:hAnsi="Times New Roman" w:cs="Times New Roman"/>
          <w:color w:val="000000"/>
        </w:rPr>
        <w:t xml:space="preserve"> a été découvert décapité non loin de l’hôpital de </w:t>
      </w:r>
      <w:proofErr w:type="spellStart"/>
      <w:r w:rsidRPr="00B12A60">
        <w:rPr>
          <w:rFonts w:ascii="Times New Roman" w:hAnsi="Times New Roman" w:cs="Times New Roman"/>
          <w:color w:val="000000"/>
        </w:rPr>
        <w:t>Kayanza</w:t>
      </w:r>
      <w:proofErr w:type="spellEnd"/>
      <w:r w:rsidRPr="00B12A60">
        <w:rPr>
          <w:rFonts w:ascii="Times New Roman" w:hAnsi="Times New Roman" w:cs="Times New Roman"/>
          <w:color w:val="000000"/>
        </w:rPr>
        <w:t xml:space="preserve">. Selon les sources sur place, en date du 10 mars 2024, les policiers du poste de </w:t>
      </w:r>
      <w:proofErr w:type="spellStart"/>
      <w:r w:rsidRPr="00B12A60">
        <w:rPr>
          <w:rFonts w:ascii="Times New Roman" w:hAnsi="Times New Roman" w:cs="Times New Roman"/>
          <w:color w:val="000000"/>
        </w:rPr>
        <w:t>Rugazi</w:t>
      </w:r>
      <w:proofErr w:type="spellEnd"/>
      <w:r w:rsidRPr="00B12A60">
        <w:rPr>
          <w:rFonts w:ascii="Times New Roman" w:hAnsi="Times New Roman" w:cs="Times New Roman"/>
          <w:color w:val="000000"/>
        </w:rPr>
        <w:t xml:space="preserve"> avaient arrêté Jacques </w:t>
      </w:r>
      <w:proofErr w:type="spellStart"/>
      <w:r w:rsidRPr="00B12A60">
        <w:rPr>
          <w:rFonts w:ascii="Times New Roman" w:hAnsi="Times New Roman" w:cs="Times New Roman"/>
          <w:color w:val="000000"/>
        </w:rPr>
        <w:t>Ririmunda</w:t>
      </w:r>
      <w:proofErr w:type="spellEnd"/>
      <w:r w:rsidRPr="00B12A60">
        <w:rPr>
          <w:rFonts w:ascii="Times New Roman" w:hAnsi="Times New Roman" w:cs="Times New Roman"/>
          <w:color w:val="000000"/>
        </w:rPr>
        <w:t xml:space="preserve"> sur ordre du chef de colline </w:t>
      </w:r>
      <w:proofErr w:type="spellStart"/>
      <w:r w:rsidRPr="00B12A60">
        <w:rPr>
          <w:rFonts w:ascii="Times New Roman" w:hAnsi="Times New Roman" w:cs="Times New Roman"/>
          <w:color w:val="000000"/>
        </w:rPr>
        <w:t>Buvumo</w:t>
      </w:r>
      <w:proofErr w:type="spellEnd"/>
      <w:r w:rsidRPr="00B12A60">
        <w:rPr>
          <w:rFonts w:ascii="Times New Roman" w:hAnsi="Times New Roman" w:cs="Times New Roman"/>
          <w:color w:val="000000"/>
        </w:rPr>
        <w:t xml:space="preserve"> Emmanuel </w:t>
      </w:r>
      <w:proofErr w:type="spellStart"/>
      <w:r w:rsidRPr="00B12A60">
        <w:rPr>
          <w:rFonts w:ascii="Times New Roman" w:hAnsi="Times New Roman" w:cs="Times New Roman"/>
          <w:color w:val="000000"/>
        </w:rPr>
        <w:t>Nduwimana</w:t>
      </w:r>
      <w:proofErr w:type="spellEnd"/>
      <w:r w:rsidRPr="00B12A60">
        <w:rPr>
          <w:rFonts w:ascii="Times New Roman" w:hAnsi="Times New Roman" w:cs="Times New Roman"/>
          <w:color w:val="000000"/>
        </w:rPr>
        <w:t xml:space="preserve">. Celui-ci accusait la victime de s’être rendu à </w:t>
      </w:r>
      <w:proofErr w:type="spellStart"/>
      <w:r w:rsidRPr="00B12A60">
        <w:rPr>
          <w:rFonts w:ascii="Times New Roman" w:hAnsi="Times New Roman" w:cs="Times New Roman"/>
          <w:color w:val="000000"/>
        </w:rPr>
        <w:t>Katunda</w:t>
      </w:r>
      <w:proofErr w:type="spellEnd"/>
      <w:r w:rsidRPr="00B12A60">
        <w:rPr>
          <w:rFonts w:ascii="Times New Roman" w:hAnsi="Times New Roman" w:cs="Times New Roman"/>
          <w:color w:val="000000"/>
        </w:rPr>
        <w:t xml:space="preserve"> au Rwanda non loin de la frontière </w:t>
      </w:r>
      <w:proofErr w:type="spellStart"/>
      <w:r w:rsidRPr="00B12A60">
        <w:rPr>
          <w:rFonts w:ascii="Times New Roman" w:hAnsi="Times New Roman" w:cs="Times New Roman"/>
          <w:color w:val="000000"/>
        </w:rPr>
        <w:t>rwando</w:t>
      </w:r>
      <w:proofErr w:type="spellEnd"/>
      <w:r w:rsidRPr="00B12A60">
        <w:rPr>
          <w:rFonts w:ascii="Times New Roman" w:hAnsi="Times New Roman" w:cs="Times New Roman"/>
          <w:color w:val="000000"/>
        </w:rPr>
        <w:t xml:space="preserve"> burundaise pour s’approvisionner des vivres. Il a été conduit au cachot du SNR à </w:t>
      </w:r>
      <w:proofErr w:type="spellStart"/>
      <w:r w:rsidRPr="00B12A60">
        <w:rPr>
          <w:rFonts w:ascii="Times New Roman" w:hAnsi="Times New Roman" w:cs="Times New Roman"/>
          <w:color w:val="000000"/>
        </w:rPr>
        <w:t>Kayanza</w:t>
      </w:r>
      <w:proofErr w:type="spellEnd"/>
      <w:r w:rsidRPr="00B12A60">
        <w:rPr>
          <w:rFonts w:ascii="Times New Roman" w:hAnsi="Times New Roman" w:cs="Times New Roman"/>
          <w:color w:val="000000"/>
        </w:rPr>
        <w:t xml:space="preserve"> avant d’être assassiné. </w:t>
      </w:r>
    </w:p>
    <w:p w14:paraId="29670B70" w14:textId="77777777" w:rsidR="005776FF" w:rsidRPr="00B12A60" w:rsidRDefault="005776FF" w:rsidP="005776FF">
      <w:pPr>
        <w:pBdr>
          <w:top w:val="nil"/>
          <w:left w:val="nil"/>
          <w:bottom w:val="nil"/>
          <w:right w:val="nil"/>
          <w:between w:val="nil"/>
        </w:pBdr>
        <w:spacing w:after="0" w:line="276" w:lineRule="auto"/>
        <w:jc w:val="both"/>
        <w:rPr>
          <w:rFonts w:ascii="Times New Roman" w:hAnsi="Times New Roman" w:cs="Times New Roman"/>
          <w:color w:val="000000"/>
        </w:rPr>
      </w:pPr>
    </w:p>
    <w:p w14:paraId="00000037" w14:textId="4A2C83DE" w:rsidR="00056675" w:rsidRDefault="001454F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B12A60">
        <w:rPr>
          <w:rFonts w:ascii="Times New Roman" w:hAnsi="Times New Roman" w:cs="Times New Roman"/>
          <w:color w:val="000000"/>
        </w:rPr>
        <w:t xml:space="preserve"> </w:t>
      </w:r>
      <w:r w:rsidRPr="001454F7">
        <w:rPr>
          <w:rFonts w:ascii="Times New Roman" w:hAnsi="Times New Roman" w:cs="Times New Roman"/>
          <w:b/>
          <w:bCs/>
          <w:color w:val="000000"/>
        </w:rPr>
        <w:t>10 mai 2024</w:t>
      </w:r>
      <w:r w:rsidRPr="00B12A60">
        <w:rPr>
          <w:rFonts w:ascii="Times New Roman" w:hAnsi="Times New Roman" w:cs="Times New Roman"/>
          <w:color w:val="000000"/>
        </w:rPr>
        <w:t xml:space="preserve">, </w:t>
      </w:r>
      <w:r w:rsidRPr="00FF6850">
        <w:rPr>
          <w:rFonts w:ascii="Times New Roman" w:hAnsi="Times New Roman" w:cs="Times New Roman"/>
          <w:b/>
          <w:bCs/>
          <w:color w:val="000000"/>
        </w:rPr>
        <w:t xml:space="preserve">Philippe </w:t>
      </w:r>
      <w:proofErr w:type="spellStart"/>
      <w:r w:rsidRPr="00FF6850">
        <w:rPr>
          <w:rFonts w:ascii="Times New Roman" w:hAnsi="Times New Roman" w:cs="Times New Roman"/>
          <w:b/>
          <w:bCs/>
          <w:color w:val="000000"/>
        </w:rPr>
        <w:t>Nsabimana</w:t>
      </w:r>
      <w:proofErr w:type="spellEnd"/>
      <w:r w:rsidR="00FF6850">
        <w:rPr>
          <w:rFonts w:ascii="Times New Roman" w:hAnsi="Times New Roman" w:cs="Times New Roman"/>
          <w:color w:val="000000"/>
        </w:rPr>
        <w:t xml:space="preserve">, </w:t>
      </w:r>
      <w:r w:rsidRPr="00B12A60">
        <w:rPr>
          <w:rFonts w:ascii="Times New Roman" w:hAnsi="Times New Roman" w:cs="Times New Roman"/>
          <w:color w:val="000000"/>
        </w:rPr>
        <w:t>22 ans</w:t>
      </w:r>
      <w:r w:rsidR="00FF6850">
        <w:rPr>
          <w:rFonts w:ascii="Times New Roman" w:hAnsi="Times New Roman" w:cs="Times New Roman"/>
          <w:color w:val="000000"/>
        </w:rPr>
        <w:t>,</w:t>
      </w:r>
      <w:r w:rsidRPr="00B12A60">
        <w:rPr>
          <w:rFonts w:ascii="Times New Roman" w:hAnsi="Times New Roman" w:cs="Times New Roman"/>
          <w:color w:val="000000"/>
        </w:rPr>
        <w:t xml:space="preserve"> </w:t>
      </w:r>
      <w:hyperlink r:id="rId15" w:history="1">
        <w:r w:rsidRPr="00F02FB7">
          <w:rPr>
            <w:rStyle w:val="Hyperlink"/>
            <w:rFonts w:ascii="Times New Roman" w:hAnsi="Times New Roman" w:cs="Times New Roman"/>
          </w:rPr>
          <w:t xml:space="preserve">a été tué par </w:t>
        </w:r>
        <w:r w:rsidR="0077014E" w:rsidRPr="00F02FB7">
          <w:rPr>
            <w:rStyle w:val="Hyperlink"/>
            <w:rFonts w:ascii="Times New Roman" w:hAnsi="Times New Roman" w:cs="Times New Roman"/>
          </w:rPr>
          <w:t xml:space="preserve">trois </w:t>
        </w:r>
        <w:r w:rsidRPr="00F02FB7">
          <w:rPr>
            <w:rStyle w:val="Hyperlink"/>
            <w:rFonts w:ascii="Times New Roman" w:hAnsi="Times New Roman" w:cs="Times New Roman"/>
          </w:rPr>
          <w:t xml:space="preserve"> </w:t>
        </w:r>
        <w:proofErr w:type="spellStart"/>
        <w:r w:rsidRPr="00F02FB7">
          <w:rPr>
            <w:rStyle w:val="Hyperlink"/>
            <w:rFonts w:ascii="Times New Roman" w:hAnsi="Times New Roman" w:cs="Times New Roman"/>
          </w:rPr>
          <w:t>imbonerakures</w:t>
        </w:r>
        <w:proofErr w:type="spellEnd"/>
      </w:hyperlink>
      <w:r w:rsidRPr="00B12A60">
        <w:rPr>
          <w:rFonts w:ascii="Times New Roman" w:hAnsi="Times New Roman" w:cs="Times New Roman"/>
          <w:color w:val="000000"/>
        </w:rPr>
        <w:t xml:space="preserve"> dont Victor </w:t>
      </w:r>
      <w:proofErr w:type="spellStart"/>
      <w:r w:rsidRPr="00B12A60">
        <w:rPr>
          <w:rFonts w:ascii="Times New Roman" w:hAnsi="Times New Roman" w:cs="Times New Roman"/>
          <w:color w:val="000000"/>
        </w:rPr>
        <w:t>Niyonkuru</w:t>
      </w:r>
      <w:proofErr w:type="spellEnd"/>
      <w:r w:rsidR="0077014E" w:rsidRPr="00B12A60">
        <w:rPr>
          <w:rFonts w:ascii="Times New Roman" w:hAnsi="Times New Roman" w:cs="Times New Roman"/>
          <w:color w:val="000000"/>
        </w:rPr>
        <w:t xml:space="preserve">, Lazare </w:t>
      </w:r>
      <w:proofErr w:type="spellStart"/>
      <w:r w:rsidR="0077014E" w:rsidRPr="00B12A60">
        <w:rPr>
          <w:rFonts w:ascii="Times New Roman" w:hAnsi="Times New Roman" w:cs="Times New Roman"/>
          <w:color w:val="000000"/>
        </w:rPr>
        <w:t>Niyongabo</w:t>
      </w:r>
      <w:proofErr w:type="spellEnd"/>
      <w:r w:rsidR="0077014E" w:rsidRPr="00B12A60">
        <w:rPr>
          <w:rFonts w:ascii="Times New Roman" w:hAnsi="Times New Roman" w:cs="Times New Roman"/>
          <w:color w:val="000000"/>
        </w:rPr>
        <w:t xml:space="preserve"> et Cyprien </w:t>
      </w:r>
      <w:proofErr w:type="spellStart"/>
      <w:r w:rsidR="0077014E" w:rsidRPr="00B12A60">
        <w:rPr>
          <w:rFonts w:ascii="Times New Roman" w:hAnsi="Times New Roman" w:cs="Times New Roman"/>
          <w:color w:val="000000"/>
        </w:rPr>
        <w:t>Bizimana</w:t>
      </w:r>
      <w:proofErr w:type="spellEnd"/>
      <w:r w:rsidR="00C033C3" w:rsidRPr="00B12A60">
        <w:rPr>
          <w:rFonts w:ascii="Times New Roman" w:hAnsi="Times New Roman" w:cs="Times New Roman"/>
          <w:color w:val="000000"/>
        </w:rPr>
        <w:t xml:space="preserve"> </w:t>
      </w:r>
      <w:r w:rsidRPr="00B12A60">
        <w:rPr>
          <w:rFonts w:ascii="Times New Roman" w:hAnsi="Times New Roman" w:cs="Times New Roman"/>
          <w:color w:val="000000"/>
        </w:rPr>
        <w:t xml:space="preserve">sur la rivière </w:t>
      </w:r>
      <w:proofErr w:type="spellStart"/>
      <w:r w:rsidRPr="00B12A60">
        <w:rPr>
          <w:rFonts w:ascii="Times New Roman" w:hAnsi="Times New Roman" w:cs="Times New Roman"/>
          <w:color w:val="000000"/>
        </w:rPr>
        <w:t>Kanyaru</w:t>
      </w:r>
      <w:proofErr w:type="spellEnd"/>
      <w:r w:rsidRPr="00B12A60">
        <w:rPr>
          <w:rFonts w:ascii="Times New Roman" w:hAnsi="Times New Roman" w:cs="Times New Roman"/>
          <w:color w:val="000000"/>
        </w:rPr>
        <w:t xml:space="preserve"> au pied de la colline </w:t>
      </w:r>
      <w:proofErr w:type="spellStart"/>
      <w:r w:rsidRPr="00B12A60">
        <w:rPr>
          <w:rFonts w:ascii="Times New Roman" w:hAnsi="Times New Roman" w:cs="Times New Roman"/>
          <w:color w:val="000000"/>
        </w:rPr>
        <w:t>Ryamukona</w:t>
      </w:r>
      <w:proofErr w:type="spellEnd"/>
      <w:r w:rsidRPr="00B12A60">
        <w:rPr>
          <w:rFonts w:ascii="Times New Roman" w:hAnsi="Times New Roman" w:cs="Times New Roman"/>
          <w:color w:val="000000"/>
        </w:rPr>
        <w:t xml:space="preserve"> en commune de </w:t>
      </w:r>
      <w:proofErr w:type="spellStart"/>
      <w:r w:rsidRPr="00B12A60">
        <w:rPr>
          <w:rFonts w:ascii="Times New Roman" w:hAnsi="Times New Roman" w:cs="Times New Roman"/>
          <w:color w:val="000000"/>
        </w:rPr>
        <w:t>Kabarore</w:t>
      </w:r>
      <w:proofErr w:type="spellEnd"/>
      <w:r w:rsidRPr="00B12A60">
        <w:rPr>
          <w:rFonts w:ascii="Times New Roman" w:hAnsi="Times New Roman" w:cs="Times New Roman"/>
          <w:color w:val="000000"/>
        </w:rPr>
        <w:t xml:space="preserve"> de la province de </w:t>
      </w:r>
      <w:proofErr w:type="spellStart"/>
      <w:r w:rsidRPr="00B12A60">
        <w:rPr>
          <w:rFonts w:ascii="Times New Roman" w:hAnsi="Times New Roman" w:cs="Times New Roman"/>
          <w:color w:val="000000"/>
        </w:rPr>
        <w:t>Kayanza</w:t>
      </w:r>
      <w:proofErr w:type="spellEnd"/>
      <w:r w:rsidRPr="00B12A60">
        <w:rPr>
          <w:rFonts w:ascii="Times New Roman" w:hAnsi="Times New Roman" w:cs="Times New Roman"/>
          <w:color w:val="000000"/>
        </w:rPr>
        <w:t>.  Selon les sources sur place, la victime voulait se rendre au petit marché d '</w:t>
      </w:r>
      <w:proofErr w:type="spellStart"/>
      <w:r w:rsidRPr="00B12A60">
        <w:rPr>
          <w:rFonts w:ascii="Times New Roman" w:hAnsi="Times New Roman" w:cs="Times New Roman"/>
          <w:color w:val="000000"/>
        </w:rPr>
        <w:t>Iviro</w:t>
      </w:r>
      <w:proofErr w:type="spellEnd"/>
      <w:r w:rsidRPr="00B12A60">
        <w:rPr>
          <w:rFonts w:ascii="Times New Roman" w:hAnsi="Times New Roman" w:cs="Times New Roman"/>
          <w:color w:val="000000"/>
        </w:rPr>
        <w:t xml:space="preserve"> situé sur le sol Rwandais et a été appréhendé par ces </w:t>
      </w:r>
      <w:proofErr w:type="spellStart"/>
      <w:r w:rsidRPr="00B12A60">
        <w:rPr>
          <w:rFonts w:ascii="Times New Roman" w:hAnsi="Times New Roman" w:cs="Times New Roman"/>
          <w:color w:val="000000"/>
        </w:rPr>
        <w:t>imbonerakure</w:t>
      </w:r>
      <w:proofErr w:type="spellEnd"/>
      <w:r w:rsidRPr="00B12A60">
        <w:rPr>
          <w:rFonts w:ascii="Times New Roman" w:hAnsi="Times New Roman" w:cs="Times New Roman"/>
          <w:color w:val="000000"/>
        </w:rPr>
        <w:t xml:space="preserve"> qui faisaient la ronde. Ils l’ont violemment battu et ont enfoncé une lance dans son oreille, il est décédé sur le champ. Selon les mêmes sources, ces </w:t>
      </w:r>
      <w:proofErr w:type="spellStart"/>
      <w:r w:rsidRPr="00B12A60">
        <w:rPr>
          <w:rFonts w:ascii="Times New Roman" w:hAnsi="Times New Roman" w:cs="Times New Roman"/>
          <w:color w:val="000000"/>
        </w:rPr>
        <w:t>imbonerakures</w:t>
      </w:r>
      <w:proofErr w:type="spellEnd"/>
      <w:r w:rsidRPr="00B12A60">
        <w:rPr>
          <w:rFonts w:ascii="Times New Roman" w:hAnsi="Times New Roman" w:cs="Times New Roman"/>
          <w:color w:val="000000"/>
        </w:rPr>
        <w:t xml:space="preserve"> ont ensuite jeté le corps dans la rivière de </w:t>
      </w:r>
      <w:proofErr w:type="spellStart"/>
      <w:r w:rsidRPr="00B12A60">
        <w:rPr>
          <w:rFonts w:ascii="Times New Roman" w:hAnsi="Times New Roman" w:cs="Times New Roman"/>
          <w:color w:val="000000"/>
        </w:rPr>
        <w:t>Kanyaru</w:t>
      </w:r>
      <w:proofErr w:type="spellEnd"/>
      <w:r w:rsidRPr="00B12A60">
        <w:rPr>
          <w:rFonts w:ascii="Times New Roman" w:hAnsi="Times New Roman" w:cs="Times New Roman"/>
          <w:color w:val="000000"/>
        </w:rPr>
        <w:t xml:space="preserve">. La population a appréhendé ces criminels suite à une alerte lancée par une personne se trouvant non loin du lieu du crime. La police est intervenue alors qu’ils allaient subir une justice populaire. Le corps a été repêché tandis que les </w:t>
      </w:r>
      <w:r w:rsidR="0077014E" w:rsidRPr="00B12A60">
        <w:rPr>
          <w:rFonts w:ascii="Times New Roman" w:hAnsi="Times New Roman" w:cs="Times New Roman"/>
          <w:color w:val="000000"/>
        </w:rPr>
        <w:t xml:space="preserve">trois </w:t>
      </w:r>
      <w:r w:rsidRPr="00B12A60">
        <w:rPr>
          <w:rFonts w:ascii="Times New Roman" w:hAnsi="Times New Roman" w:cs="Times New Roman"/>
          <w:color w:val="000000"/>
        </w:rPr>
        <w:t xml:space="preserve"> </w:t>
      </w:r>
      <w:proofErr w:type="spellStart"/>
      <w:r w:rsidRPr="00B12A60">
        <w:rPr>
          <w:rFonts w:ascii="Times New Roman" w:hAnsi="Times New Roman" w:cs="Times New Roman"/>
          <w:color w:val="000000"/>
        </w:rPr>
        <w:t>imbonerakure</w:t>
      </w:r>
      <w:proofErr w:type="spellEnd"/>
      <w:r w:rsidRPr="00B12A60">
        <w:rPr>
          <w:rFonts w:ascii="Times New Roman" w:hAnsi="Times New Roman" w:cs="Times New Roman"/>
          <w:color w:val="000000"/>
        </w:rPr>
        <w:t xml:space="preserve"> ont été arrêtés</w:t>
      </w:r>
      <w:r w:rsidR="0077014E" w:rsidRPr="00B12A60">
        <w:rPr>
          <w:rFonts w:ascii="Times New Roman" w:hAnsi="Times New Roman" w:cs="Times New Roman"/>
          <w:color w:val="000000"/>
        </w:rPr>
        <w:t>.</w:t>
      </w:r>
      <w:r w:rsidRPr="00B12A60">
        <w:rPr>
          <w:rFonts w:ascii="Times New Roman" w:hAnsi="Times New Roman" w:cs="Times New Roman"/>
          <w:color w:val="000000"/>
        </w:rPr>
        <w:t xml:space="preserve"> </w:t>
      </w:r>
      <w:r w:rsidR="0077014E" w:rsidRPr="00B12A60">
        <w:rPr>
          <w:rFonts w:ascii="Times New Roman" w:hAnsi="Times New Roman" w:cs="Times New Roman"/>
          <w:lang w:val="fr-FR"/>
        </w:rPr>
        <w:t xml:space="preserve">Les trois accusés ont rejeté les allégations du ministère public, bien que soutenues par les témoignages des habitants et des autorités locales, en affirmant que « Philippe </w:t>
      </w:r>
      <w:proofErr w:type="spellStart"/>
      <w:r w:rsidR="0077014E" w:rsidRPr="00B12A60">
        <w:rPr>
          <w:rFonts w:ascii="Times New Roman" w:hAnsi="Times New Roman" w:cs="Times New Roman"/>
          <w:lang w:val="fr-FR"/>
        </w:rPr>
        <w:t>Nsabimana</w:t>
      </w:r>
      <w:proofErr w:type="spellEnd"/>
      <w:r w:rsidR="0077014E" w:rsidRPr="00B12A60">
        <w:rPr>
          <w:rFonts w:ascii="Times New Roman" w:hAnsi="Times New Roman" w:cs="Times New Roman"/>
          <w:lang w:val="fr-FR"/>
        </w:rPr>
        <w:t xml:space="preserve"> s’est noyé dans la rivière </w:t>
      </w:r>
      <w:proofErr w:type="spellStart"/>
      <w:r w:rsidR="0077014E" w:rsidRPr="00B12A60">
        <w:rPr>
          <w:rFonts w:ascii="Times New Roman" w:hAnsi="Times New Roman" w:cs="Times New Roman"/>
          <w:lang w:val="fr-FR"/>
        </w:rPr>
        <w:t>Kanyaru</w:t>
      </w:r>
      <w:proofErr w:type="spellEnd"/>
      <w:r w:rsidR="0077014E" w:rsidRPr="00B12A60">
        <w:rPr>
          <w:rFonts w:ascii="Times New Roman" w:hAnsi="Times New Roman" w:cs="Times New Roman"/>
          <w:lang w:val="fr-FR"/>
        </w:rPr>
        <w:t xml:space="preserve"> alors qu’il tentait de récupérer son sac de minerais qu’il allait vendre au Rwanda ». Mais les juges se sont fondés sur un rapport d’un Officier de Police Judiciaire qui montrait que la victime avait été poignardée à la tête, ainsi que sur les déclarations des témoins</w:t>
      </w:r>
      <w:r w:rsidR="00F043CB" w:rsidRPr="00B12A60">
        <w:rPr>
          <w:rFonts w:ascii="Times New Roman" w:hAnsi="Times New Roman" w:cs="Times New Roman"/>
          <w:lang w:val="fr-FR"/>
        </w:rPr>
        <w:t>.</w:t>
      </w:r>
      <w:r w:rsidR="0077014E" w:rsidRPr="00B12A60">
        <w:rPr>
          <w:rFonts w:ascii="Times New Roman" w:hAnsi="Times New Roman" w:cs="Times New Roman"/>
        </w:rPr>
        <w:t xml:space="preserve"> </w:t>
      </w:r>
      <w:r w:rsidR="0077014E" w:rsidRPr="00B12A60">
        <w:rPr>
          <w:rFonts w:ascii="Times New Roman" w:hAnsi="Times New Roman" w:cs="Times New Roman"/>
          <w:color w:val="000000"/>
        </w:rPr>
        <w:t>Les trois hommes</w:t>
      </w:r>
      <w:r w:rsidR="00F043CB" w:rsidRPr="00B12A60">
        <w:rPr>
          <w:rFonts w:ascii="Times New Roman" w:hAnsi="Times New Roman" w:cs="Times New Roman"/>
          <w:color w:val="000000"/>
        </w:rPr>
        <w:t xml:space="preserve"> ont été condamnés par le Tribunal de Grande Instance de </w:t>
      </w:r>
      <w:proofErr w:type="spellStart"/>
      <w:r w:rsidR="00F043CB" w:rsidRPr="00B12A60">
        <w:rPr>
          <w:rFonts w:ascii="Times New Roman" w:hAnsi="Times New Roman" w:cs="Times New Roman"/>
          <w:color w:val="000000"/>
        </w:rPr>
        <w:t>Kayanza</w:t>
      </w:r>
      <w:proofErr w:type="spellEnd"/>
      <w:r w:rsidR="00F043CB" w:rsidRPr="00B12A60">
        <w:rPr>
          <w:rFonts w:ascii="Times New Roman" w:hAnsi="Times New Roman" w:cs="Times New Roman"/>
          <w:color w:val="000000"/>
        </w:rPr>
        <w:t xml:space="preserve"> à</w:t>
      </w:r>
      <w:r w:rsidR="0077014E" w:rsidRPr="00B12A60">
        <w:rPr>
          <w:rFonts w:ascii="Times New Roman" w:hAnsi="Times New Roman" w:cs="Times New Roman"/>
          <w:color w:val="000000"/>
        </w:rPr>
        <w:t xml:space="preserve"> la </w:t>
      </w:r>
      <w:r w:rsidR="0077014E" w:rsidRPr="00121ACE">
        <w:rPr>
          <w:rFonts w:ascii="Times New Roman" w:hAnsi="Times New Roman" w:cs="Times New Roman"/>
          <w:color w:val="000000"/>
        </w:rPr>
        <w:t>réclusion à perpétuité</w:t>
      </w:r>
      <w:r w:rsidR="0077014E" w:rsidRPr="00B12A60">
        <w:rPr>
          <w:rFonts w:ascii="Times New Roman" w:hAnsi="Times New Roman" w:cs="Times New Roman"/>
          <w:color w:val="000000"/>
        </w:rPr>
        <w:t xml:space="preserve">, </w:t>
      </w:r>
      <w:r w:rsidR="00F043CB" w:rsidRPr="00B12A60">
        <w:rPr>
          <w:rFonts w:ascii="Times New Roman" w:hAnsi="Times New Roman" w:cs="Times New Roman"/>
          <w:color w:val="000000"/>
        </w:rPr>
        <w:t>et au versement de</w:t>
      </w:r>
      <w:r w:rsidR="0077014E" w:rsidRPr="00B12A60">
        <w:rPr>
          <w:rFonts w:ascii="Times New Roman" w:hAnsi="Times New Roman" w:cs="Times New Roman"/>
          <w:color w:val="000000"/>
        </w:rPr>
        <w:t xml:space="preserve"> frais de dédommagement s’élevant à 15 millions de francs burundais.</w:t>
      </w:r>
    </w:p>
    <w:p w14:paraId="728D9275" w14:textId="77777777" w:rsidR="005776FF" w:rsidRPr="00B12A60" w:rsidRDefault="005776FF" w:rsidP="005776FF">
      <w:pPr>
        <w:pBdr>
          <w:top w:val="nil"/>
          <w:left w:val="nil"/>
          <w:bottom w:val="nil"/>
          <w:right w:val="nil"/>
          <w:between w:val="nil"/>
        </w:pBdr>
        <w:spacing w:after="0" w:line="276" w:lineRule="auto"/>
        <w:ind w:left="720"/>
        <w:jc w:val="both"/>
        <w:rPr>
          <w:rFonts w:ascii="Times New Roman" w:hAnsi="Times New Roman" w:cs="Times New Roman"/>
          <w:color w:val="000000"/>
        </w:rPr>
      </w:pPr>
    </w:p>
    <w:p w14:paraId="00000038" w14:textId="7747ADCF" w:rsidR="00056675" w:rsidRPr="00B12A60" w:rsidRDefault="001454F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B12A60">
        <w:rPr>
          <w:rFonts w:ascii="Times New Roman" w:hAnsi="Times New Roman" w:cs="Times New Roman"/>
          <w:color w:val="000000"/>
        </w:rPr>
        <w:t xml:space="preserve"> </w:t>
      </w:r>
      <w:r w:rsidRPr="001454F7">
        <w:rPr>
          <w:rFonts w:ascii="Times New Roman" w:hAnsi="Times New Roman" w:cs="Times New Roman"/>
          <w:b/>
          <w:bCs/>
          <w:color w:val="000000"/>
        </w:rPr>
        <w:t>4 juin 2024</w:t>
      </w:r>
      <w:r w:rsidRPr="00B12A60">
        <w:rPr>
          <w:rFonts w:ascii="Times New Roman" w:hAnsi="Times New Roman" w:cs="Times New Roman"/>
          <w:color w:val="000000"/>
        </w:rPr>
        <w:t xml:space="preserve">, </w:t>
      </w:r>
      <w:hyperlink r:id="rId16" w:history="1">
        <w:r w:rsidRPr="00E75361">
          <w:rPr>
            <w:rStyle w:val="Hyperlink"/>
            <w:rFonts w:ascii="Times New Roman" w:hAnsi="Times New Roman" w:cs="Times New Roman"/>
            <w:b/>
            <w:bCs/>
          </w:rPr>
          <w:t xml:space="preserve">Jean Bosco </w:t>
        </w:r>
        <w:proofErr w:type="spellStart"/>
        <w:r w:rsidRPr="00E75361">
          <w:rPr>
            <w:rStyle w:val="Hyperlink"/>
            <w:rFonts w:ascii="Times New Roman" w:hAnsi="Times New Roman" w:cs="Times New Roman"/>
            <w:b/>
            <w:bCs/>
          </w:rPr>
          <w:t>Dukundane</w:t>
        </w:r>
        <w:proofErr w:type="spellEnd"/>
        <w:r w:rsidRPr="00E75361">
          <w:rPr>
            <w:rStyle w:val="Hyperlink"/>
            <w:rFonts w:ascii="Times New Roman" w:hAnsi="Times New Roman" w:cs="Times New Roman"/>
          </w:rPr>
          <w:t xml:space="preserve"> a été tué par balles par un policier</w:t>
        </w:r>
      </w:hyperlink>
      <w:r w:rsidRPr="00B12A60">
        <w:rPr>
          <w:rFonts w:ascii="Times New Roman" w:hAnsi="Times New Roman" w:cs="Times New Roman"/>
          <w:color w:val="000000"/>
        </w:rPr>
        <w:t xml:space="preserve"> au marché de la colline </w:t>
      </w:r>
      <w:proofErr w:type="spellStart"/>
      <w:r w:rsidRPr="00B12A60">
        <w:rPr>
          <w:rFonts w:ascii="Times New Roman" w:hAnsi="Times New Roman" w:cs="Times New Roman"/>
          <w:color w:val="000000"/>
        </w:rPr>
        <w:t>Mukubano</w:t>
      </w:r>
      <w:proofErr w:type="spellEnd"/>
      <w:r w:rsidRPr="00B12A60">
        <w:rPr>
          <w:rFonts w:ascii="Times New Roman" w:hAnsi="Times New Roman" w:cs="Times New Roman"/>
          <w:color w:val="000000"/>
        </w:rPr>
        <w:t xml:space="preserve"> de la zone </w:t>
      </w:r>
      <w:proofErr w:type="spellStart"/>
      <w:r w:rsidRPr="00B12A60">
        <w:rPr>
          <w:rFonts w:ascii="Times New Roman" w:hAnsi="Times New Roman" w:cs="Times New Roman"/>
          <w:color w:val="000000"/>
        </w:rPr>
        <w:t>Muyange</w:t>
      </w:r>
      <w:proofErr w:type="spellEnd"/>
      <w:r w:rsidRPr="00B12A60">
        <w:rPr>
          <w:rFonts w:ascii="Times New Roman" w:hAnsi="Times New Roman" w:cs="Times New Roman"/>
          <w:color w:val="000000"/>
        </w:rPr>
        <w:t xml:space="preserve"> en commune de </w:t>
      </w:r>
      <w:proofErr w:type="spellStart"/>
      <w:r w:rsidRPr="00B12A60">
        <w:rPr>
          <w:rFonts w:ascii="Times New Roman" w:hAnsi="Times New Roman" w:cs="Times New Roman"/>
          <w:color w:val="000000"/>
        </w:rPr>
        <w:t>Nyanza</w:t>
      </w:r>
      <w:proofErr w:type="spellEnd"/>
      <w:r w:rsidRPr="00B12A60">
        <w:rPr>
          <w:rFonts w:ascii="Times New Roman" w:hAnsi="Times New Roman" w:cs="Times New Roman"/>
          <w:color w:val="000000"/>
        </w:rPr>
        <w:t xml:space="preserve"> Lac en province de </w:t>
      </w:r>
      <w:proofErr w:type="spellStart"/>
      <w:r w:rsidRPr="00B12A60">
        <w:rPr>
          <w:rFonts w:ascii="Times New Roman" w:hAnsi="Times New Roman" w:cs="Times New Roman"/>
          <w:color w:val="000000"/>
        </w:rPr>
        <w:t>Makamba</w:t>
      </w:r>
      <w:proofErr w:type="spellEnd"/>
      <w:r w:rsidRPr="00B12A60">
        <w:rPr>
          <w:rFonts w:ascii="Times New Roman" w:hAnsi="Times New Roman" w:cs="Times New Roman"/>
          <w:color w:val="000000"/>
        </w:rPr>
        <w:t xml:space="preserve">. Selon des sources sur place, </w:t>
      </w:r>
      <w:hyperlink r:id="rId17" w:history="1">
        <w:r w:rsidRPr="00E75361">
          <w:rPr>
            <w:rStyle w:val="Hyperlink"/>
            <w:rFonts w:ascii="Times New Roman" w:hAnsi="Times New Roman" w:cs="Times New Roman"/>
          </w:rPr>
          <w:t>des policiers d’une position de la localité</w:t>
        </w:r>
      </w:hyperlink>
      <w:r w:rsidRPr="00B12A60">
        <w:rPr>
          <w:rFonts w:ascii="Times New Roman" w:hAnsi="Times New Roman" w:cs="Times New Roman"/>
          <w:color w:val="000000"/>
        </w:rPr>
        <w:t xml:space="preserve"> voulaient saisir illégalement des motos et les conducteurs appuyés par la population ont résisté aux policiers. Des policiers ont fait des tirs de sommation pour disperser la population, mais l’un d’eux a tiré à bout portant sur Jean Bosco </w:t>
      </w:r>
      <w:proofErr w:type="spellStart"/>
      <w:r w:rsidRPr="00B12A60">
        <w:rPr>
          <w:rFonts w:ascii="Times New Roman" w:hAnsi="Times New Roman" w:cs="Times New Roman"/>
          <w:color w:val="000000"/>
        </w:rPr>
        <w:t>Dukundane</w:t>
      </w:r>
      <w:proofErr w:type="spellEnd"/>
      <w:r w:rsidRPr="00B12A60">
        <w:rPr>
          <w:rFonts w:ascii="Times New Roman" w:hAnsi="Times New Roman" w:cs="Times New Roman"/>
          <w:color w:val="000000"/>
        </w:rPr>
        <w:t xml:space="preserve">, il a succombé à ses blessures en chemin vers une structure sanitaire. La population de la localité s’est plaint que les policiers procèdent à des saisies illégales des motos. Pour les récupérer, les conducteurs doivent payer une amende de 100.000Fbu ou 200.000 </w:t>
      </w:r>
      <w:proofErr w:type="spellStart"/>
      <w:r w:rsidRPr="00B12A60">
        <w:rPr>
          <w:rFonts w:ascii="Times New Roman" w:hAnsi="Times New Roman" w:cs="Times New Roman"/>
          <w:color w:val="000000"/>
        </w:rPr>
        <w:t>Fbu</w:t>
      </w:r>
      <w:proofErr w:type="spellEnd"/>
      <w:r w:rsidRPr="00B12A60">
        <w:rPr>
          <w:rFonts w:ascii="Times New Roman" w:hAnsi="Times New Roman" w:cs="Times New Roman"/>
          <w:color w:val="000000"/>
        </w:rPr>
        <w:t xml:space="preserve"> sans reçu.</w:t>
      </w:r>
    </w:p>
    <w:p w14:paraId="00000039" w14:textId="77777777" w:rsidR="00056675" w:rsidRPr="00B12A60" w:rsidRDefault="00056675">
      <w:pPr>
        <w:pBdr>
          <w:top w:val="nil"/>
          <w:left w:val="nil"/>
          <w:bottom w:val="nil"/>
          <w:right w:val="nil"/>
          <w:between w:val="nil"/>
        </w:pBdr>
        <w:spacing w:after="0" w:line="240" w:lineRule="auto"/>
        <w:ind w:left="720"/>
        <w:jc w:val="both"/>
        <w:rPr>
          <w:rFonts w:ascii="Times New Roman" w:hAnsi="Times New Roman" w:cs="Times New Roman"/>
          <w:color w:val="000000"/>
        </w:rPr>
      </w:pPr>
    </w:p>
    <w:p w14:paraId="0000003A" w14:textId="7A353B94" w:rsidR="00056675" w:rsidRPr="00B12A60" w:rsidRDefault="001454F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B12A60">
        <w:rPr>
          <w:rFonts w:ascii="Times New Roman" w:hAnsi="Times New Roman" w:cs="Times New Roman"/>
          <w:color w:val="000000"/>
        </w:rPr>
        <w:t xml:space="preserve"> </w:t>
      </w:r>
      <w:r w:rsidRPr="001454F7">
        <w:rPr>
          <w:rFonts w:ascii="Times New Roman" w:hAnsi="Times New Roman" w:cs="Times New Roman"/>
          <w:b/>
          <w:bCs/>
          <w:color w:val="000000"/>
        </w:rPr>
        <w:t>8 juin 2024</w:t>
      </w:r>
      <w:r w:rsidRPr="00B12A60">
        <w:rPr>
          <w:rFonts w:ascii="Times New Roman" w:hAnsi="Times New Roman" w:cs="Times New Roman"/>
          <w:color w:val="000000"/>
        </w:rPr>
        <w:t xml:space="preserve">, </w:t>
      </w:r>
      <w:r w:rsidRPr="00FF6850">
        <w:rPr>
          <w:rFonts w:ascii="Times New Roman" w:hAnsi="Times New Roman" w:cs="Times New Roman"/>
          <w:b/>
          <w:bCs/>
          <w:color w:val="000000"/>
        </w:rPr>
        <w:t xml:space="preserve">Joseph </w:t>
      </w:r>
      <w:proofErr w:type="spellStart"/>
      <w:r w:rsidRPr="00FF6850">
        <w:rPr>
          <w:rFonts w:ascii="Times New Roman" w:hAnsi="Times New Roman" w:cs="Times New Roman"/>
          <w:b/>
          <w:bCs/>
          <w:color w:val="000000"/>
        </w:rPr>
        <w:t>Habiyaremye</w:t>
      </w:r>
      <w:proofErr w:type="spellEnd"/>
      <w:r w:rsidR="00FF6850">
        <w:rPr>
          <w:rFonts w:ascii="Times New Roman" w:hAnsi="Times New Roman" w:cs="Times New Roman"/>
          <w:color w:val="000000"/>
        </w:rPr>
        <w:t xml:space="preserve">, </w:t>
      </w:r>
      <w:r w:rsidRPr="00B12A60">
        <w:rPr>
          <w:rFonts w:ascii="Times New Roman" w:hAnsi="Times New Roman" w:cs="Times New Roman"/>
          <w:color w:val="000000"/>
        </w:rPr>
        <w:t>30 ans</w:t>
      </w:r>
      <w:r w:rsidR="00FF6850">
        <w:rPr>
          <w:rFonts w:ascii="Times New Roman" w:hAnsi="Times New Roman" w:cs="Times New Roman"/>
          <w:color w:val="000000"/>
        </w:rPr>
        <w:t>,</w:t>
      </w:r>
      <w:r w:rsidRPr="00B12A60">
        <w:rPr>
          <w:rFonts w:ascii="Times New Roman" w:hAnsi="Times New Roman" w:cs="Times New Roman"/>
          <w:color w:val="000000"/>
        </w:rPr>
        <w:t xml:space="preserve"> </w:t>
      </w:r>
      <w:hyperlink r:id="rId18" w:history="1">
        <w:r w:rsidRPr="00E75361">
          <w:rPr>
            <w:rStyle w:val="Hyperlink"/>
            <w:rFonts w:ascii="Times New Roman" w:hAnsi="Times New Roman" w:cs="Times New Roman"/>
          </w:rPr>
          <w:t>a été assassiné sur la colline</w:t>
        </w:r>
      </w:hyperlink>
      <w:r w:rsidRPr="00B12A60">
        <w:rPr>
          <w:rFonts w:ascii="Times New Roman" w:hAnsi="Times New Roman" w:cs="Times New Roman"/>
          <w:color w:val="000000"/>
        </w:rPr>
        <w:t xml:space="preserve"> de </w:t>
      </w:r>
      <w:proofErr w:type="spellStart"/>
      <w:r w:rsidRPr="00B12A60">
        <w:rPr>
          <w:rFonts w:ascii="Times New Roman" w:hAnsi="Times New Roman" w:cs="Times New Roman"/>
          <w:color w:val="000000"/>
        </w:rPr>
        <w:t>Karama</w:t>
      </w:r>
      <w:proofErr w:type="spellEnd"/>
      <w:r w:rsidRPr="00B12A60">
        <w:rPr>
          <w:rFonts w:ascii="Times New Roman" w:hAnsi="Times New Roman" w:cs="Times New Roman"/>
          <w:color w:val="000000"/>
        </w:rPr>
        <w:t xml:space="preserve"> de la même commune en province de </w:t>
      </w:r>
      <w:proofErr w:type="spellStart"/>
      <w:r w:rsidRPr="00B12A60">
        <w:rPr>
          <w:rFonts w:ascii="Times New Roman" w:hAnsi="Times New Roman" w:cs="Times New Roman"/>
          <w:color w:val="000000"/>
        </w:rPr>
        <w:t>Kayanza</w:t>
      </w:r>
      <w:proofErr w:type="spellEnd"/>
      <w:r w:rsidRPr="00B12A60">
        <w:rPr>
          <w:rFonts w:ascii="Times New Roman" w:hAnsi="Times New Roman" w:cs="Times New Roman"/>
          <w:color w:val="000000"/>
        </w:rPr>
        <w:t xml:space="preserve"> par le Commissaire communal de police Moise </w:t>
      </w:r>
      <w:proofErr w:type="spellStart"/>
      <w:r w:rsidRPr="00B12A60">
        <w:rPr>
          <w:rFonts w:ascii="Times New Roman" w:hAnsi="Times New Roman" w:cs="Times New Roman"/>
          <w:color w:val="000000"/>
        </w:rPr>
        <w:t>Arakaza</w:t>
      </w:r>
      <w:proofErr w:type="spellEnd"/>
      <w:r w:rsidRPr="00B12A60">
        <w:rPr>
          <w:rFonts w:ascii="Times New Roman" w:hAnsi="Times New Roman" w:cs="Times New Roman"/>
          <w:color w:val="000000"/>
        </w:rPr>
        <w:t xml:space="preserve"> à </w:t>
      </w:r>
      <w:proofErr w:type="spellStart"/>
      <w:r w:rsidRPr="00B12A60">
        <w:rPr>
          <w:rFonts w:ascii="Times New Roman" w:hAnsi="Times New Roman" w:cs="Times New Roman"/>
          <w:color w:val="000000"/>
        </w:rPr>
        <w:t>Kabarore</w:t>
      </w:r>
      <w:proofErr w:type="spellEnd"/>
      <w:r w:rsidRPr="00B12A60">
        <w:rPr>
          <w:rFonts w:ascii="Times New Roman" w:hAnsi="Times New Roman" w:cs="Times New Roman"/>
          <w:color w:val="000000"/>
        </w:rPr>
        <w:t xml:space="preserve"> alias </w:t>
      </w:r>
      <w:proofErr w:type="spellStart"/>
      <w:r w:rsidRPr="00B12A60">
        <w:rPr>
          <w:rFonts w:ascii="Times New Roman" w:hAnsi="Times New Roman" w:cs="Times New Roman"/>
          <w:color w:val="000000"/>
        </w:rPr>
        <w:t>Nyeganyega</w:t>
      </w:r>
      <w:proofErr w:type="spellEnd"/>
      <w:r w:rsidRPr="00B12A60">
        <w:rPr>
          <w:rFonts w:ascii="Times New Roman" w:hAnsi="Times New Roman" w:cs="Times New Roman"/>
          <w:color w:val="000000"/>
        </w:rPr>
        <w:t xml:space="preserve">. Selon les sources sur place, des policiers dirigés par ce commissaire ont fait une fouille à son domicile mais n’ont rien trouvé et </w:t>
      </w:r>
      <w:r w:rsidRPr="00B12A60">
        <w:rPr>
          <w:rFonts w:ascii="Times New Roman" w:hAnsi="Times New Roman" w:cs="Times New Roman"/>
          <w:color w:val="000000"/>
        </w:rPr>
        <w:lastRenderedPageBreak/>
        <w:t xml:space="preserve">l’ont arrêté sur des allégations de détention frauduleuse de café au Rwanda voisin. Le commissaire Moise </w:t>
      </w:r>
      <w:proofErr w:type="spellStart"/>
      <w:r w:rsidRPr="00B12A60">
        <w:rPr>
          <w:rFonts w:ascii="Times New Roman" w:hAnsi="Times New Roman" w:cs="Times New Roman"/>
          <w:color w:val="000000"/>
        </w:rPr>
        <w:t>Arakaza</w:t>
      </w:r>
      <w:proofErr w:type="spellEnd"/>
      <w:r w:rsidRPr="00B12A60">
        <w:rPr>
          <w:rFonts w:ascii="Times New Roman" w:hAnsi="Times New Roman" w:cs="Times New Roman"/>
          <w:color w:val="000000"/>
        </w:rPr>
        <w:t xml:space="preserve"> a conduit joseph </w:t>
      </w:r>
      <w:proofErr w:type="spellStart"/>
      <w:r w:rsidRPr="00B12A60">
        <w:rPr>
          <w:rFonts w:ascii="Times New Roman" w:hAnsi="Times New Roman" w:cs="Times New Roman"/>
          <w:color w:val="000000"/>
        </w:rPr>
        <w:t>Habiyaremye</w:t>
      </w:r>
      <w:proofErr w:type="spellEnd"/>
      <w:r w:rsidRPr="00B12A60">
        <w:rPr>
          <w:rFonts w:ascii="Times New Roman" w:hAnsi="Times New Roman" w:cs="Times New Roman"/>
          <w:color w:val="000000"/>
        </w:rPr>
        <w:t xml:space="preserve"> dans un boisement de pins pour l’assassiner à coups de balles tirées sur la tête, la population a été interdite de récupérer le cadavre du défunt pendant un moment, </w:t>
      </w:r>
      <w:r w:rsidR="009B6576">
        <w:rPr>
          <w:rFonts w:ascii="Times New Roman" w:hAnsi="Times New Roman" w:cs="Times New Roman"/>
          <w:color w:val="000000"/>
        </w:rPr>
        <w:t xml:space="preserve">et </w:t>
      </w:r>
      <w:r w:rsidRPr="00B12A60">
        <w:rPr>
          <w:rFonts w:ascii="Times New Roman" w:hAnsi="Times New Roman" w:cs="Times New Roman"/>
          <w:color w:val="000000"/>
        </w:rPr>
        <w:t xml:space="preserve">la famille </w:t>
      </w:r>
      <w:r w:rsidR="009B6576">
        <w:rPr>
          <w:rFonts w:ascii="Times New Roman" w:hAnsi="Times New Roman" w:cs="Times New Roman"/>
          <w:color w:val="000000"/>
        </w:rPr>
        <w:t>n’</w:t>
      </w:r>
      <w:r w:rsidRPr="00B12A60">
        <w:rPr>
          <w:rFonts w:ascii="Times New Roman" w:hAnsi="Times New Roman" w:cs="Times New Roman"/>
          <w:color w:val="000000"/>
        </w:rPr>
        <w:t xml:space="preserve">a </w:t>
      </w:r>
      <w:r w:rsidR="009B6576">
        <w:rPr>
          <w:rFonts w:ascii="Times New Roman" w:hAnsi="Times New Roman" w:cs="Times New Roman"/>
          <w:color w:val="000000"/>
        </w:rPr>
        <w:t xml:space="preserve">pu </w:t>
      </w:r>
      <w:r w:rsidRPr="00B12A60">
        <w:rPr>
          <w:rFonts w:ascii="Times New Roman" w:hAnsi="Times New Roman" w:cs="Times New Roman"/>
          <w:color w:val="000000"/>
        </w:rPr>
        <w:t>récupér</w:t>
      </w:r>
      <w:r w:rsidR="009B6576">
        <w:rPr>
          <w:rFonts w:ascii="Times New Roman" w:hAnsi="Times New Roman" w:cs="Times New Roman"/>
          <w:color w:val="000000"/>
        </w:rPr>
        <w:t>er</w:t>
      </w:r>
      <w:r w:rsidRPr="00B12A60">
        <w:rPr>
          <w:rFonts w:ascii="Times New Roman" w:hAnsi="Times New Roman" w:cs="Times New Roman"/>
          <w:color w:val="000000"/>
        </w:rPr>
        <w:t xml:space="preserve"> le corps </w:t>
      </w:r>
      <w:r w:rsidR="009B6576">
        <w:rPr>
          <w:rFonts w:ascii="Times New Roman" w:hAnsi="Times New Roman" w:cs="Times New Roman"/>
          <w:color w:val="000000"/>
        </w:rPr>
        <w:t>que</w:t>
      </w:r>
      <w:r w:rsidRPr="00B12A60">
        <w:rPr>
          <w:rFonts w:ascii="Times New Roman" w:hAnsi="Times New Roman" w:cs="Times New Roman"/>
          <w:color w:val="000000"/>
        </w:rPr>
        <w:t xml:space="preserve"> </w:t>
      </w:r>
      <w:r w:rsidR="009B6576">
        <w:rPr>
          <w:rFonts w:ascii="Times New Roman" w:hAnsi="Times New Roman" w:cs="Times New Roman"/>
          <w:color w:val="000000"/>
        </w:rPr>
        <w:t>dans la</w:t>
      </w:r>
      <w:r w:rsidRPr="00B12A60">
        <w:rPr>
          <w:rFonts w:ascii="Times New Roman" w:hAnsi="Times New Roman" w:cs="Times New Roman"/>
          <w:color w:val="000000"/>
        </w:rPr>
        <w:t xml:space="preserve"> soir</w:t>
      </w:r>
      <w:r w:rsidR="009B6576">
        <w:rPr>
          <w:rFonts w:ascii="Times New Roman" w:hAnsi="Times New Roman" w:cs="Times New Roman"/>
          <w:color w:val="000000"/>
        </w:rPr>
        <w:t>ée</w:t>
      </w:r>
      <w:r w:rsidRPr="00B12A60">
        <w:rPr>
          <w:rFonts w:ascii="Times New Roman" w:hAnsi="Times New Roman" w:cs="Times New Roman"/>
          <w:color w:val="000000"/>
        </w:rPr>
        <w:t xml:space="preserve">. Soulignons que le commissaire de police Moise </w:t>
      </w:r>
      <w:proofErr w:type="spellStart"/>
      <w:r w:rsidRPr="00B12A60">
        <w:rPr>
          <w:rFonts w:ascii="Times New Roman" w:hAnsi="Times New Roman" w:cs="Times New Roman"/>
          <w:color w:val="000000"/>
        </w:rPr>
        <w:t>Arakaza</w:t>
      </w:r>
      <w:proofErr w:type="spellEnd"/>
      <w:r w:rsidRPr="00B12A60">
        <w:rPr>
          <w:rFonts w:ascii="Times New Roman" w:hAnsi="Times New Roman" w:cs="Times New Roman"/>
          <w:color w:val="000000"/>
        </w:rPr>
        <w:t xml:space="preserve"> est tristement célèbre dans des actes d’assassinats et d’intimidation des opposants et qu’il n’est pas inquiété par la justice, il dit être soutenu par les autorités dont le chef de l’Etat.</w:t>
      </w:r>
    </w:p>
    <w:p w14:paraId="0000003B" w14:textId="77777777" w:rsidR="00056675" w:rsidRPr="00B12A60" w:rsidRDefault="00056675">
      <w:pPr>
        <w:pBdr>
          <w:top w:val="nil"/>
          <w:left w:val="nil"/>
          <w:bottom w:val="nil"/>
          <w:right w:val="nil"/>
          <w:between w:val="nil"/>
        </w:pBdr>
        <w:spacing w:after="0"/>
        <w:ind w:left="720"/>
        <w:jc w:val="both"/>
        <w:rPr>
          <w:rFonts w:ascii="Times New Roman" w:hAnsi="Times New Roman" w:cs="Times New Roman"/>
          <w:color w:val="000000"/>
        </w:rPr>
      </w:pPr>
    </w:p>
    <w:p w14:paraId="0000003C" w14:textId="7C097D22" w:rsidR="00056675" w:rsidRPr="00B12A60" w:rsidRDefault="003D6A78">
      <w:pPr>
        <w:numPr>
          <w:ilvl w:val="0"/>
          <w:numId w:val="3"/>
        </w:numPr>
        <w:pBdr>
          <w:top w:val="nil"/>
          <w:left w:val="nil"/>
          <w:bottom w:val="nil"/>
          <w:right w:val="nil"/>
          <w:between w:val="nil"/>
        </w:pBdr>
        <w:spacing w:after="0"/>
        <w:jc w:val="both"/>
        <w:rPr>
          <w:rFonts w:ascii="Times New Roman" w:hAnsi="Times New Roman" w:cs="Times New Roman"/>
          <w:color w:val="000000"/>
        </w:rPr>
      </w:pPr>
      <w:r w:rsidRPr="00B12A60">
        <w:rPr>
          <w:rFonts w:ascii="Times New Roman" w:hAnsi="Times New Roman" w:cs="Times New Roman"/>
          <w:color w:val="000000"/>
        </w:rPr>
        <w:t>Dans une période ne dépassant pas une semaine</w:t>
      </w:r>
      <w:hyperlink r:id="rId19" w:history="1">
        <w:r w:rsidR="00747696" w:rsidRPr="008A2254">
          <w:rPr>
            <w:rStyle w:val="Hyperlink"/>
            <w:rFonts w:ascii="Times New Roman" w:hAnsi="Times New Roman" w:cs="Times New Roman"/>
          </w:rPr>
          <w:t>,</w:t>
        </w:r>
        <w:r w:rsidR="005E0E7D" w:rsidRPr="008A2254">
          <w:rPr>
            <w:rStyle w:val="Hyperlink"/>
            <w:rFonts w:ascii="Times New Roman" w:hAnsi="Times New Roman" w:cs="Times New Roman"/>
          </w:rPr>
          <w:t xml:space="preserve"> </w:t>
        </w:r>
        <w:r w:rsidR="005E0E7D" w:rsidRPr="008A2254">
          <w:rPr>
            <w:rStyle w:val="Hyperlink"/>
            <w:rFonts w:ascii="Times New Roman" w:hAnsi="Times New Roman" w:cs="Times New Roman"/>
            <w:b/>
            <w:bCs/>
          </w:rPr>
          <w:t xml:space="preserve">du </w:t>
        </w:r>
        <w:r w:rsidR="00747696" w:rsidRPr="008A2254">
          <w:rPr>
            <w:rStyle w:val="Hyperlink"/>
            <w:rFonts w:ascii="Times New Roman" w:hAnsi="Times New Roman" w:cs="Times New Roman"/>
            <w:b/>
            <w:bCs/>
          </w:rPr>
          <w:t xml:space="preserve">5 au 9 octobre </w:t>
        </w:r>
        <w:r w:rsidR="00D355B9" w:rsidRPr="008A2254">
          <w:rPr>
            <w:rStyle w:val="Hyperlink"/>
            <w:rFonts w:ascii="Times New Roman" w:hAnsi="Times New Roman" w:cs="Times New Roman"/>
            <w:b/>
            <w:bCs/>
          </w:rPr>
          <w:t>2024</w:t>
        </w:r>
      </w:hyperlink>
      <w:r w:rsidRPr="00B12A60">
        <w:rPr>
          <w:rFonts w:ascii="Times New Roman" w:hAnsi="Times New Roman" w:cs="Times New Roman"/>
          <w:color w:val="000000"/>
        </w:rPr>
        <w:t xml:space="preserve">, trois personnes ont trouvé la mort après avoir été torturées par les policiers du SNR en province de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qui étaient accusées d’appartenir au groupe rebelle Red-</w:t>
      </w:r>
      <w:proofErr w:type="spellStart"/>
      <w:r w:rsidRPr="00B12A60">
        <w:rPr>
          <w:rFonts w:ascii="Times New Roman" w:hAnsi="Times New Roman" w:cs="Times New Roman"/>
          <w:color w:val="000000"/>
        </w:rPr>
        <w:t>Tabara</w:t>
      </w:r>
      <w:proofErr w:type="spellEnd"/>
      <w:r w:rsidRPr="00B12A60">
        <w:rPr>
          <w:rFonts w:ascii="Times New Roman" w:hAnsi="Times New Roman" w:cs="Times New Roman"/>
          <w:color w:val="000000"/>
        </w:rPr>
        <w:t xml:space="preserve">. </w:t>
      </w:r>
    </w:p>
    <w:p w14:paraId="00000040" w14:textId="0A0ACD20" w:rsidR="00056675" w:rsidRPr="00B12A60" w:rsidRDefault="003D6A78" w:rsidP="00FB20C6">
      <w:pPr>
        <w:pBdr>
          <w:top w:val="nil"/>
          <w:left w:val="nil"/>
          <w:bottom w:val="nil"/>
          <w:right w:val="nil"/>
          <w:between w:val="nil"/>
        </w:pBdr>
        <w:spacing w:after="0"/>
        <w:ind w:left="720"/>
        <w:jc w:val="both"/>
        <w:rPr>
          <w:rFonts w:ascii="Times New Roman" w:hAnsi="Times New Roman" w:cs="Times New Roman"/>
          <w:color w:val="000000"/>
        </w:rPr>
      </w:pPr>
      <w:r w:rsidRPr="00936DDC">
        <w:rPr>
          <w:rFonts w:ascii="Times New Roman" w:hAnsi="Times New Roman" w:cs="Times New Roman"/>
          <w:color w:val="000000"/>
        </w:rPr>
        <w:t xml:space="preserve">Les </w:t>
      </w:r>
      <w:r w:rsidR="004F2311" w:rsidRPr="00936DDC">
        <w:rPr>
          <w:rFonts w:ascii="Times New Roman" w:hAnsi="Times New Roman" w:cs="Times New Roman"/>
          <w:color w:val="000000"/>
        </w:rPr>
        <w:t xml:space="preserve">deux </w:t>
      </w:r>
      <w:r w:rsidRPr="00936DDC">
        <w:rPr>
          <w:rFonts w:ascii="Times New Roman" w:hAnsi="Times New Roman" w:cs="Times New Roman"/>
          <w:color w:val="000000"/>
        </w:rPr>
        <w:t>jeunes gens sous</w:t>
      </w:r>
      <w:r w:rsidRPr="00B12A60">
        <w:rPr>
          <w:rFonts w:ascii="Times New Roman" w:hAnsi="Times New Roman" w:cs="Times New Roman"/>
          <w:color w:val="000000"/>
        </w:rPr>
        <w:t xml:space="preserve"> torture dans les geôles du SNR de la province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sont morts le soir du  9 octobre 2024  alors que la première victime avait trouvé la mort dans les mêmes conditions au début de la semaine. Selon les témoins sur place, les 2 cadavres enveloppés dans une tente sont sortis le même jour du bureau du SNR vers la tombée de la soirée et transportés par le véhicule du chef du SNR en direction de la localité de </w:t>
      </w:r>
      <w:proofErr w:type="spellStart"/>
      <w:r w:rsidRPr="00B12A60">
        <w:rPr>
          <w:rFonts w:ascii="Times New Roman" w:hAnsi="Times New Roman" w:cs="Times New Roman"/>
          <w:color w:val="000000"/>
        </w:rPr>
        <w:t>Nyamitanga</w:t>
      </w:r>
      <w:proofErr w:type="spellEnd"/>
      <w:r w:rsidRPr="00B12A60">
        <w:rPr>
          <w:rFonts w:ascii="Times New Roman" w:hAnsi="Times New Roman" w:cs="Times New Roman"/>
          <w:color w:val="000000"/>
        </w:rPr>
        <w:t xml:space="preserve"> dans la commune de </w:t>
      </w:r>
      <w:proofErr w:type="spellStart"/>
      <w:r w:rsidRPr="00B12A60">
        <w:rPr>
          <w:rFonts w:ascii="Times New Roman" w:hAnsi="Times New Roman" w:cs="Times New Roman"/>
          <w:color w:val="000000"/>
        </w:rPr>
        <w:t>Buganda</w:t>
      </w:r>
      <w:proofErr w:type="spellEnd"/>
      <w:r w:rsidRPr="00B12A60">
        <w:rPr>
          <w:rFonts w:ascii="Times New Roman" w:hAnsi="Times New Roman" w:cs="Times New Roman"/>
          <w:color w:val="000000"/>
        </w:rPr>
        <w:t xml:space="preserve"> où ils ont été enterrés sur le littoral de la </w:t>
      </w:r>
      <w:proofErr w:type="spellStart"/>
      <w:r w:rsidRPr="00B12A60">
        <w:rPr>
          <w:rFonts w:ascii="Times New Roman" w:hAnsi="Times New Roman" w:cs="Times New Roman"/>
          <w:color w:val="000000"/>
        </w:rPr>
        <w:t>Rusizi</w:t>
      </w:r>
      <w:proofErr w:type="spellEnd"/>
      <w:r w:rsidRPr="00B12A60">
        <w:rPr>
          <w:rFonts w:ascii="Times New Roman" w:hAnsi="Times New Roman" w:cs="Times New Roman"/>
          <w:color w:val="000000"/>
        </w:rPr>
        <w:t xml:space="preserve"> faisant frontière avec la RDC. Selon le même témoin, le véhicule du responsable du SNR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était escorté par</w:t>
      </w:r>
      <w:r w:rsidR="004F2311" w:rsidRPr="00B12A60">
        <w:rPr>
          <w:rFonts w:ascii="Times New Roman" w:hAnsi="Times New Roman" w:cs="Times New Roman"/>
          <w:color w:val="000000"/>
        </w:rPr>
        <w:t xml:space="preserve"> deux </w:t>
      </w:r>
      <w:r w:rsidRPr="00B12A60">
        <w:rPr>
          <w:rFonts w:ascii="Times New Roman" w:hAnsi="Times New Roman" w:cs="Times New Roman"/>
          <w:color w:val="000000"/>
        </w:rPr>
        <w:t xml:space="preserve"> policiers et </w:t>
      </w:r>
      <w:r w:rsidR="004F2311" w:rsidRPr="00B12A60">
        <w:rPr>
          <w:rFonts w:ascii="Times New Roman" w:hAnsi="Times New Roman" w:cs="Times New Roman"/>
          <w:color w:val="000000"/>
        </w:rPr>
        <w:t xml:space="preserve">trois </w:t>
      </w:r>
      <w:proofErr w:type="spellStart"/>
      <w:r w:rsidRPr="00B12A60">
        <w:rPr>
          <w:rFonts w:ascii="Times New Roman" w:hAnsi="Times New Roman" w:cs="Times New Roman"/>
          <w:color w:val="000000"/>
        </w:rPr>
        <w:t>Imbonerakure</w:t>
      </w:r>
      <w:proofErr w:type="spellEnd"/>
      <w:r w:rsidRPr="00B12A60">
        <w:rPr>
          <w:rFonts w:ascii="Times New Roman" w:hAnsi="Times New Roman" w:cs="Times New Roman"/>
          <w:color w:val="000000"/>
        </w:rPr>
        <w:t xml:space="preserve"> qui étaient chargés de leur inhumation ce qui fait penser à une sorte d’exécution sommaire.</w:t>
      </w:r>
      <w:r w:rsidR="00E915E9">
        <w:rPr>
          <w:rFonts w:ascii="Times New Roman" w:hAnsi="Times New Roman" w:cs="Times New Roman"/>
          <w:color w:val="000000"/>
        </w:rPr>
        <w:t xml:space="preserve"> Tous</w:t>
      </w:r>
      <w:r w:rsidRPr="00B12A60">
        <w:rPr>
          <w:rFonts w:ascii="Times New Roman" w:hAnsi="Times New Roman" w:cs="Times New Roman"/>
          <w:color w:val="000000"/>
        </w:rPr>
        <w:t xml:space="preserve"> les habitants de la localité contactés</w:t>
      </w:r>
      <w:r w:rsidR="00E915E9">
        <w:rPr>
          <w:rFonts w:ascii="Times New Roman" w:hAnsi="Times New Roman" w:cs="Times New Roman"/>
          <w:color w:val="000000"/>
        </w:rPr>
        <w:t xml:space="preserve"> </w:t>
      </w:r>
      <w:r w:rsidRPr="00B12A60">
        <w:rPr>
          <w:rFonts w:ascii="Times New Roman" w:hAnsi="Times New Roman" w:cs="Times New Roman"/>
          <w:color w:val="000000"/>
        </w:rPr>
        <w:t xml:space="preserve">pointent du doigt le chef du SNR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dans plusieurs cas d'enlèvement et d'assassinat. </w:t>
      </w:r>
    </w:p>
    <w:p w14:paraId="00000041" w14:textId="5F7E9FC7" w:rsidR="00056675" w:rsidRPr="00B12A60" w:rsidRDefault="003D6A78">
      <w:pPr>
        <w:pBdr>
          <w:top w:val="nil"/>
          <w:left w:val="nil"/>
          <w:bottom w:val="nil"/>
          <w:right w:val="nil"/>
          <w:between w:val="nil"/>
        </w:pBdr>
        <w:spacing w:after="0"/>
        <w:ind w:left="720"/>
        <w:jc w:val="both"/>
        <w:rPr>
          <w:rFonts w:ascii="Times New Roman" w:hAnsi="Times New Roman" w:cs="Times New Roman"/>
          <w:color w:val="000000"/>
        </w:rPr>
      </w:pPr>
      <w:r w:rsidRPr="00B12A60">
        <w:rPr>
          <w:rFonts w:ascii="Times New Roman" w:hAnsi="Times New Roman" w:cs="Times New Roman"/>
          <w:color w:val="000000"/>
        </w:rPr>
        <w:t xml:space="preserve">Le gouverneur de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et le procureur du parquet près le TGI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interrogés à ce propos indiquent ne pas être au courant de ces informations. Ces deux autorités administratives et judiciaires appellent toute personne disposant des informations allant dans ce sens de saisir les instances habilitées et porter plainte. </w:t>
      </w:r>
    </w:p>
    <w:p w14:paraId="00000042" w14:textId="4844A80A" w:rsidR="00056675" w:rsidRPr="00B12A60" w:rsidRDefault="003D6A78">
      <w:pPr>
        <w:pBdr>
          <w:top w:val="nil"/>
          <w:left w:val="nil"/>
          <w:bottom w:val="nil"/>
          <w:right w:val="nil"/>
          <w:between w:val="nil"/>
        </w:pBdr>
        <w:spacing w:after="0"/>
        <w:ind w:left="720"/>
        <w:jc w:val="both"/>
        <w:rPr>
          <w:rFonts w:ascii="Times New Roman" w:hAnsi="Times New Roman" w:cs="Times New Roman"/>
          <w:color w:val="000000"/>
        </w:rPr>
      </w:pPr>
      <w:r w:rsidRPr="00B12A60">
        <w:rPr>
          <w:rFonts w:ascii="Times New Roman" w:hAnsi="Times New Roman" w:cs="Times New Roman"/>
          <w:color w:val="000000"/>
        </w:rPr>
        <w:t xml:space="preserve">Le chef du SNR quant à lui </w:t>
      </w:r>
      <w:r w:rsidRPr="00FB20C6">
        <w:rPr>
          <w:rFonts w:ascii="Times New Roman" w:hAnsi="Times New Roman" w:cs="Times New Roman"/>
          <w:color w:val="000000"/>
        </w:rPr>
        <w:t>interrogé sur ces 3 récents cas</w:t>
      </w:r>
      <w:r w:rsidRPr="00B12A60">
        <w:rPr>
          <w:rFonts w:ascii="Times New Roman" w:hAnsi="Times New Roman" w:cs="Times New Roman"/>
          <w:color w:val="000000"/>
        </w:rPr>
        <w:t xml:space="preserve"> d'assassinat en moins d'une semaine où même son véhicule</w:t>
      </w:r>
      <w:r w:rsidR="005776FF">
        <w:rPr>
          <w:rFonts w:ascii="Times New Roman" w:hAnsi="Times New Roman" w:cs="Times New Roman"/>
          <w:color w:val="000000"/>
        </w:rPr>
        <w:t xml:space="preserve"> </w:t>
      </w:r>
      <w:r w:rsidRPr="00B12A60">
        <w:rPr>
          <w:rFonts w:ascii="Times New Roman" w:hAnsi="Times New Roman" w:cs="Times New Roman"/>
          <w:color w:val="000000"/>
        </w:rPr>
        <w:t xml:space="preserve">a été aperçu transportant les cadavres pendant la nuit dans la localité de </w:t>
      </w:r>
      <w:proofErr w:type="spellStart"/>
      <w:r w:rsidRPr="00B12A60">
        <w:rPr>
          <w:rFonts w:ascii="Times New Roman" w:hAnsi="Times New Roman" w:cs="Times New Roman"/>
          <w:color w:val="000000"/>
        </w:rPr>
        <w:t>Nyamitanga</w:t>
      </w:r>
      <w:proofErr w:type="spellEnd"/>
      <w:r w:rsidRPr="00B12A60">
        <w:rPr>
          <w:rFonts w:ascii="Times New Roman" w:hAnsi="Times New Roman" w:cs="Times New Roman"/>
          <w:color w:val="000000"/>
        </w:rPr>
        <w:t xml:space="preserve">, a refusé de s’exprimer. </w:t>
      </w:r>
    </w:p>
    <w:p w14:paraId="00000043" w14:textId="1BD6BA0C" w:rsidR="00056675" w:rsidRPr="00B12A60" w:rsidRDefault="003D6A78">
      <w:pPr>
        <w:pBdr>
          <w:top w:val="nil"/>
          <w:left w:val="nil"/>
          <w:bottom w:val="nil"/>
          <w:right w:val="nil"/>
          <w:between w:val="nil"/>
        </w:pBdr>
        <w:spacing w:after="0"/>
        <w:ind w:left="720"/>
        <w:jc w:val="both"/>
        <w:rPr>
          <w:rFonts w:ascii="Times New Roman" w:hAnsi="Times New Roman" w:cs="Times New Roman"/>
          <w:color w:val="000000"/>
        </w:rPr>
      </w:pPr>
      <w:r w:rsidRPr="00B12A60">
        <w:rPr>
          <w:rFonts w:ascii="Times New Roman" w:hAnsi="Times New Roman" w:cs="Times New Roman"/>
          <w:color w:val="000000"/>
        </w:rPr>
        <w:t xml:space="preserve">Différentes sources concordantes font savoir que </w:t>
      </w:r>
      <w:r w:rsidR="00FB20C6">
        <w:rPr>
          <w:rFonts w:ascii="Times New Roman" w:hAnsi="Times New Roman" w:cs="Times New Roman"/>
          <w:color w:val="000000"/>
        </w:rPr>
        <w:t>le</w:t>
      </w:r>
      <w:r w:rsidRPr="00B12A60">
        <w:rPr>
          <w:rFonts w:ascii="Times New Roman" w:hAnsi="Times New Roman" w:cs="Times New Roman"/>
          <w:color w:val="000000"/>
        </w:rPr>
        <w:t xml:space="preserve"> responsable du SNR est citée dans de nombreux cas de tueries à l'endroit des membres des partis de l’opposition. Ces victimes sont taxées de rebelles contre le régime de Gitega et avaient été arrêtés dans la ville d’Uvira, au Sud Kivu en RDC au début du mois avant d'être ramenés au Burundi où ils viennent de mourir après avoir été torturés dans les cachots des SNR à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w:t>
      </w:r>
    </w:p>
    <w:p w14:paraId="00000044" w14:textId="60A53B15" w:rsidR="00056675" w:rsidRPr="00B12A60" w:rsidRDefault="003D6A78">
      <w:pPr>
        <w:pBdr>
          <w:top w:val="nil"/>
          <w:left w:val="nil"/>
          <w:bottom w:val="nil"/>
          <w:right w:val="nil"/>
          <w:between w:val="nil"/>
        </w:pBdr>
        <w:spacing w:after="0"/>
        <w:ind w:left="720"/>
        <w:jc w:val="both"/>
        <w:rPr>
          <w:rFonts w:ascii="Times New Roman" w:hAnsi="Times New Roman" w:cs="Times New Roman"/>
          <w:color w:val="000000"/>
        </w:rPr>
      </w:pPr>
      <w:proofErr w:type="spellStart"/>
      <w:r w:rsidRPr="00B12A60">
        <w:rPr>
          <w:rFonts w:ascii="Times New Roman" w:hAnsi="Times New Roman" w:cs="Times New Roman"/>
          <w:color w:val="000000"/>
        </w:rPr>
        <w:t>Nsavyimana</w:t>
      </w:r>
      <w:proofErr w:type="spellEnd"/>
      <w:r w:rsidRPr="00B12A60">
        <w:rPr>
          <w:rFonts w:ascii="Times New Roman" w:hAnsi="Times New Roman" w:cs="Times New Roman"/>
          <w:color w:val="000000"/>
        </w:rPr>
        <w:t xml:space="preserve"> Jean Paul, procureur près le TGI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et Carême </w:t>
      </w:r>
      <w:proofErr w:type="spellStart"/>
      <w:r w:rsidRPr="00B12A60">
        <w:rPr>
          <w:rFonts w:ascii="Times New Roman" w:hAnsi="Times New Roman" w:cs="Times New Roman"/>
          <w:color w:val="000000"/>
        </w:rPr>
        <w:t>Bizoza</w:t>
      </w:r>
      <w:proofErr w:type="spellEnd"/>
      <w:r w:rsidRPr="00B12A60">
        <w:rPr>
          <w:rFonts w:ascii="Times New Roman" w:hAnsi="Times New Roman" w:cs="Times New Roman"/>
          <w:color w:val="000000"/>
        </w:rPr>
        <w:t xml:space="preserve">, Gouverneur de la province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w:t>
      </w:r>
      <w:r w:rsidR="00FB20C6">
        <w:rPr>
          <w:rFonts w:ascii="Times New Roman" w:hAnsi="Times New Roman" w:cs="Times New Roman"/>
          <w:color w:val="000000"/>
        </w:rPr>
        <w:t>dis</w:t>
      </w:r>
      <w:r w:rsidRPr="00B12A60">
        <w:rPr>
          <w:rFonts w:ascii="Times New Roman" w:hAnsi="Times New Roman" w:cs="Times New Roman"/>
          <w:color w:val="000000"/>
        </w:rPr>
        <w:t xml:space="preserve">ent n'avoir été saisis d’aucune plainte. </w:t>
      </w:r>
    </w:p>
    <w:p w14:paraId="00000045" w14:textId="0D55E18C" w:rsidR="00056675" w:rsidRDefault="003D6A78">
      <w:pPr>
        <w:pBdr>
          <w:top w:val="nil"/>
          <w:left w:val="nil"/>
          <w:bottom w:val="nil"/>
          <w:right w:val="nil"/>
          <w:between w:val="nil"/>
        </w:pBdr>
        <w:spacing w:after="0"/>
        <w:ind w:left="720"/>
        <w:jc w:val="both"/>
        <w:rPr>
          <w:rFonts w:ascii="Times New Roman" w:hAnsi="Times New Roman" w:cs="Times New Roman"/>
          <w:color w:val="000000"/>
        </w:rPr>
      </w:pPr>
      <w:r w:rsidRPr="00B12A60">
        <w:rPr>
          <w:rFonts w:ascii="Times New Roman" w:hAnsi="Times New Roman" w:cs="Times New Roman"/>
          <w:color w:val="000000"/>
        </w:rPr>
        <w:t xml:space="preserve">Le responsable du SNR à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au cours d'une réunion de sécurité du 7 octobre 2024, a rejeté toutes ces accusations avant d'indiquer qu'il faut </w:t>
      </w:r>
      <w:r w:rsidR="00134958" w:rsidRPr="00B12A60">
        <w:rPr>
          <w:rFonts w:ascii="Times New Roman" w:hAnsi="Times New Roman" w:cs="Times New Roman"/>
          <w:color w:val="000000"/>
        </w:rPr>
        <w:t>se r</w:t>
      </w:r>
      <w:r w:rsidRPr="00B12A60">
        <w:rPr>
          <w:rFonts w:ascii="Times New Roman" w:hAnsi="Times New Roman" w:cs="Times New Roman"/>
          <w:color w:val="000000"/>
        </w:rPr>
        <w:t xml:space="preserve">approcher </w:t>
      </w:r>
      <w:r w:rsidR="00134958" w:rsidRPr="00B12A60">
        <w:rPr>
          <w:rFonts w:ascii="Times New Roman" w:hAnsi="Times New Roman" w:cs="Times New Roman"/>
          <w:color w:val="000000"/>
        </w:rPr>
        <w:t>du</w:t>
      </w:r>
      <w:r w:rsidRPr="00B12A60">
        <w:rPr>
          <w:rFonts w:ascii="Times New Roman" w:hAnsi="Times New Roman" w:cs="Times New Roman"/>
          <w:color w:val="000000"/>
        </w:rPr>
        <w:t xml:space="preserve"> porte-parole au niveau </w:t>
      </w:r>
      <w:r w:rsidR="00134958" w:rsidRPr="00B12A60">
        <w:rPr>
          <w:rFonts w:ascii="Times New Roman" w:hAnsi="Times New Roman" w:cs="Times New Roman"/>
          <w:color w:val="000000"/>
        </w:rPr>
        <w:t>n</w:t>
      </w:r>
      <w:r w:rsidRPr="00B12A60">
        <w:rPr>
          <w:rFonts w:ascii="Times New Roman" w:hAnsi="Times New Roman" w:cs="Times New Roman"/>
          <w:color w:val="000000"/>
        </w:rPr>
        <w:t>ational pour toute question concernant le SNR.</w:t>
      </w:r>
    </w:p>
    <w:p w14:paraId="36265FD5" w14:textId="77777777" w:rsidR="00FB20C6" w:rsidRPr="00B12A60" w:rsidRDefault="00FB20C6">
      <w:pPr>
        <w:pBdr>
          <w:top w:val="nil"/>
          <w:left w:val="nil"/>
          <w:bottom w:val="nil"/>
          <w:right w:val="nil"/>
          <w:between w:val="nil"/>
        </w:pBdr>
        <w:spacing w:after="0"/>
        <w:ind w:left="720"/>
        <w:jc w:val="both"/>
        <w:rPr>
          <w:rFonts w:ascii="Times New Roman" w:hAnsi="Times New Roman" w:cs="Times New Roman"/>
          <w:color w:val="000000"/>
        </w:rPr>
      </w:pPr>
    </w:p>
    <w:p w14:paraId="5A5CC491" w14:textId="0351BF35" w:rsidR="00FF6850" w:rsidRDefault="001454F7" w:rsidP="00791D4A">
      <w:pPr>
        <w:pStyle w:val="ListParagraph"/>
        <w:numPr>
          <w:ilvl w:val="0"/>
          <w:numId w:val="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00966E40" w:rsidRPr="00003E32">
        <w:rPr>
          <w:rFonts w:ascii="Times New Roman" w:hAnsi="Times New Roman" w:cs="Times New Roman"/>
          <w:color w:val="000000"/>
        </w:rPr>
        <w:t xml:space="preserve"> </w:t>
      </w:r>
      <w:r w:rsidR="00966E40" w:rsidRPr="00003E32">
        <w:rPr>
          <w:rFonts w:ascii="Times New Roman" w:hAnsi="Times New Roman" w:cs="Times New Roman"/>
          <w:b/>
          <w:bCs/>
          <w:color w:val="000000"/>
        </w:rPr>
        <w:t>1</w:t>
      </w:r>
      <w:r w:rsidR="0003267E">
        <w:rPr>
          <w:rFonts w:ascii="Times New Roman" w:hAnsi="Times New Roman" w:cs="Times New Roman"/>
          <w:b/>
          <w:bCs/>
          <w:color w:val="000000"/>
        </w:rPr>
        <w:t>7</w:t>
      </w:r>
      <w:r w:rsidR="00966E40" w:rsidRPr="00003E32">
        <w:rPr>
          <w:rFonts w:ascii="Times New Roman" w:hAnsi="Times New Roman" w:cs="Times New Roman"/>
          <w:b/>
          <w:bCs/>
          <w:color w:val="000000"/>
        </w:rPr>
        <w:t xml:space="preserve"> février 2024</w:t>
      </w:r>
      <w:r w:rsidR="00966E40" w:rsidRPr="00003E32">
        <w:rPr>
          <w:rFonts w:ascii="Times New Roman" w:hAnsi="Times New Roman" w:cs="Times New Roman"/>
          <w:color w:val="000000"/>
        </w:rPr>
        <w:t xml:space="preserve">, </w:t>
      </w:r>
      <w:hyperlink r:id="rId20" w:history="1">
        <w:r w:rsidR="00966E40" w:rsidRPr="008A2254">
          <w:rPr>
            <w:rStyle w:val="Hyperlink"/>
            <w:rFonts w:ascii="Times New Roman" w:hAnsi="Times New Roman" w:cs="Times New Roman"/>
          </w:rPr>
          <w:t>un groupe d’</w:t>
        </w:r>
        <w:proofErr w:type="spellStart"/>
        <w:r w:rsidR="00966E40" w:rsidRPr="008A2254">
          <w:rPr>
            <w:rStyle w:val="Hyperlink"/>
            <w:rFonts w:ascii="Times New Roman" w:hAnsi="Times New Roman" w:cs="Times New Roman"/>
          </w:rPr>
          <w:t>imbonerakure</w:t>
        </w:r>
        <w:proofErr w:type="spellEnd"/>
        <w:r w:rsidR="00966E40" w:rsidRPr="008A2254">
          <w:rPr>
            <w:rStyle w:val="Hyperlink"/>
            <w:rFonts w:ascii="Times New Roman" w:hAnsi="Times New Roman" w:cs="Times New Roman"/>
          </w:rPr>
          <w:t xml:space="preserve"> ont sauvagement assassiné</w:t>
        </w:r>
      </w:hyperlink>
      <w:r w:rsidR="00966E40" w:rsidRPr="00003E32">
        <w:rPr>
          <w:rFonts w:ascii="Times New Roman" w:hAnsi="Times New Roman" w:cs="Times New Roman"/>
          <w:color w:val="000000"/>
        </w:rPr>
        <w:t xml:space="preserve"> Oscar </w:t>
      </w:r>
      <w:proofErr w:type="spellStart"/>
      <w:r w:rsidR="00966E40" w:rsidRPr="00003E32">
        <w:rPr>
          <w:rFonts w:ascii="Times New Roman" w:hAnsi="Times New Roman" w:cs="Times New Roman"/>
          <w:color w:val="000000"/>
        </w:rPr>
        <w:t>Mbonihankuye</w:t>
      </w:r>
      <w:proofErr w:type="spellEnd"/>
      <w:r w:rsidR="00966E40" w:rsidRPr="00003E32">
        <w:rPr>
          <w:rFonts w:ascii="Times New Roman" w:hAnsi="Times New Roman" w:cs="Times New Roman"/>
          <w:color w:val="000000"/>
        </w:rPr>
        <w:t xml:space="preserve">. Selon des sources  sur place, après des travaux communautaires organisés par des </w:t>
      </w:r>
      <w:proofErr w:type="spellStart"/>
      <w:r w:rsidR="00966E40" w:rsidRPr="00003E32">
        <w:rPr>
          <w:rFonts w:ascii="Times New Roman" w:hAnsi="Times New Roman" w:cs="Times New Roman"/>
          <w:color w:val="000000"/>
        </w:rPr>
        <w:t>Imbonerakure</w:t>
      </w:r>
      <w:proofErr w:type="spellEnd"/>
      <w:r w:rsidR="00966E40" w:rsidRPr="00003E32">
        <w:rPr>
          <w:rFonts w:ascii="Times New Roman" w:hAnsi="Times New Roman" w:cs="Times New Roman"/>
          <w:color w:val="000000"/>
        </w:rPr>
        <w:t xml:space="preserve"> de la colline de </w:t>
      </w:r>
      <w:proofErr w:type="spellStart"/>
      <w:r w:rsidR="00966E40" w:rsidRPr="00003E32">
        <w:rPr>
          <w:rFonts w:ascii="Times New Roman" w:hAnsi="Times New Roman" w:cs="Times New Roman"/>
          <w:color w:val="000000"/>
        </w:rPr>
        <w:t>Masama</w:t>
      </w:r>
      <w:proofErr w:type="spellEnd"/>
      <w:r w:rsidR="00966E40" w:rsidRPr="00003E32">
        <w:rPr>
          <w:rFonts w:ascii="Times New Roman" w:hAnsi="Times New Roman" w:cs="Times New Roman"/>
          <w:color w:val="000000"/>
        </w:rPr>
        <w:t xml:space="preserve"> auxquels tout habitant de la colline devait participer, cinq parmi  ces  </w:t>
      </w:r>
      <w:proofErr w:type="spellStart"/>
      <w:r w:rsidR="00966E40" w:rsidRPr="00003E32">
        <w:rPr>
          <w:rFonts w:ascii="Times New Roman" w:hAnsi="Times New Roman" w:cs="Times New Roman"/>
          <w:color w:val="000000"/>
        </w:rPr>
        <w:t>imbonerakures</w:t>
      </w:r>
      <w:proofErr w:type="spellEnd"/>
      <w:r w:rsidR="00966E40" w:rsidRPr="00003E32">
        <w:rPr>
          <w:rFonts w:ascii="Times New Roman" w:hAnsi="Times New Roman" w:cs="Times New Roman"/>
          <w:color w:val="000000"/>
        </w:rPr>
        <w:t xml:space="preserve"> : </w:t>
      </w:r>
      <w:proofErr w:type="spellStart"/>
      <w:r w:rsidR="00966E40" w:rsidRPr="00003E32">
        <w:rPr>
          <w:rFonts w:ascii="Times New Roman" w:hAnsi="Times New Roman" w:cs="Times New Roman"/>
          <w:color w:val="000000"/>
        </w:rPr>
        <w:t>Eric</w:t>
      </w:r>
      <w:proofErr w:type="spellEnd"/>
      <w:r w:rsidR="00966E40" w:rsidRPr="00003E32">
        <w:rPr>
          <w:rFonts w:ascii="Times New Roman" w:hAnsi="Times New Roman" w:cs="Times New Roman"/>
          <w:color w:val="000000"/>
        </w:rPr>
        <w:t xml:space="preserve"> </w:t>
      </w:r>
      <w:proofErr w:type="spellStart"/>
      <w:r w:rsidR="00966E40" w:rsidRPr="00003E32">
        <w:rPr>
          <w:rFonts w:ascii="Times New Roman" w:hAnsi="Times New Roman" w:cs="Times New Roman"/>
          <w:color w:val="000000"/>
        </w:rPr>
        <w:t>Ndayizeye</w:t>
      </w:r>
      <w:proofErr w:type="spellEnd"/>
      <w:r w:rsidR="00966E40" w:rsidRPr="00003E32">
        <w:rPr>
          <w:rFonts w:ascii="Times New Roman" w:hAnsi="Times New Roman" w:cs="Times New Roman"/>
          <w:color w:val="000000"/>
        </w:rPr>
        <w:t xml:space="preserve">,  Eraste alias </w:t>
      </w:r>
      <w:r w:rsidR="00966E40" w:rsidRPr="00003E32">
        <w:rPr>
          <w:rFonts w:ascii="Times New Roman" w:hAnsi="Times New Roman" w:cs="Times New Roman"/>
          <w:color w:val="000000"/>
        </w:rPr>
        <w:lastRenderedPageBreak/>
        <w:t xml:space="preserve">Rasta, Aimable, Thierry ainsi que le surnommé </w:t>
      </w:r>
      <w:proofErr w:type="spellStart"/>
      <w:r w:rsidR="00966E40" w:rsidRPr="00003E32">
        <w:rPr>
          <w:rFonts w:ascii="Times New Roman" w:hAnsi="Times New Roman" w:cs="Times New Roman"/>
          <w:color w:val="000000"/>
        </w:rPr>
        <w:t>Wariraye</w:t>
      </w:r>
      <w:proofErr w:type="spellEnd"/>
      <w:r w:rsidR="00966E40" w:rsidRPr="00003E32">
        <w:rPr>
          <w:rFonts w:ascii="Times New Roman" w:hAnsi="Times New Roman" w:cs="Times New Roman"/>
          <w:color w:val="000000"/>
        </w:rPr>
        <w:t xml:space="preserve">, se sont lancés dans la  recherche de toute personne n’ayant pas pu y participer et de lui faire payer une amende de  18 000 </w:t>
      </w:r>
      <w:proofErr w:type="spellStart"/>
      <w:r w:rsidR="00966E40" w:rsidRPr="00003E32">
        <w:rPr>
          <w:rFonts w:ascii="Times New Roman" w:hAnsi="Times New Roman" w:cs="Times New Roman"/>
          <w:color w:val="000000"/>
        </w:rPr>
        <w:t>Fbu</w:t>
      </w:r>
      <w:proofErr w:type="spellEnd"/>
      <w:r w:rsidR="00966E40" w:rsidRPr="00003E32">
        <w:rPr>
          <w:rFonts w:ascii="Times New Roman" w:hAnsi="Times New Roman" w:cs="Times New Roman"/>
          <w:color w:val="000000"/>
        </w:rPr>
        <w:t xml:space="preserve">. Ils l’ont  retrouvé dans son champ et lui ont exigé de payer une amende mais, malheureusement, il n’avait pas d’argent à sa disposition. C’est ainsi que ces </w:t>
      </w:r>
      <w:proofErr w:type="spellStart"/>
      <w:r w:rsidR="00966E40" w:rsidRPr="00003E32">
        <w:rPr>
          <w:rFonts w:ascii="Times New Roman" w:hAnsi="Times New Roman" w:cs="Times New Roman"/>
          <w:color w:val="000000"/>
        </w:rPr>
        <w:t>Imbonerakure</w:t>
      </w:r>
      <w:proofErr w:type="spellEnd"/>
      <w:r w:rsidR="00966E40" w:rsidRPr="00003E32">
        <w:rPr>
          <w:rFonts w:ascii="Times New Roman" w:hAnsi="Times New Roman" w:cs="Times New Roman"/>
          <w:color w:val="000000"/>
        </w:rPr>
        <w:t xml:space="preserve"> l’ont ligoté les bras et l’ont jeté vivant dans la rivière </w:t>
      </w:r>
      <w:proofErr w:type="spellStart"/>
      <w:r w:rsidR="00966E40" w:rsidRPr="00003E32">
        <w:rPr>
          <w:rFonts w:ascii="Times New Roman" w:hAnsi="Times New Roman" w:cs="Times New Roman"/>
          <w:color w:val="000000"/>
        </w:rPr>
        <w:t>Mubarazi</w:t>
      </w:r>
      <w:proofErr w:type="spellEnd"/>
      <w:r w:rsidR="00966E40" w:rsidRPr="00003E32">
        <w:rPr>
          <w:rFonts w:ascii="Times New Roman" w:hAnsi="Times New Roman" w:cs="Times New Roman"/>
          <w:color w:val="000000"/>
        </w:rPr>
        <w:t xml:space="preserve"> à proximité de leur champ, après l’avoir violemment passé à tabac en présence de sa femme. Les mêmes sources ont précisé que des habitants de la colline de </w:t>
      </w:r>
      <w:proofErr w:type="spellStart"/>
      <w:r w:rsidR="00966E40" w:rsidRPr="00003E32">
        <w:rPr>
          <w:rFonts w:ascii="Times New Roman" w:hAnsi="Times New Roman" w:cs="Times New Roman"/>
          <w:color w:val="000000"/>
        </w:rPr>
        <w:t>Masama</w:t>
      </w:r>
      <w:proofErr w:type="spellEnd"/>
      <w:r w:rsidR="00966E40" w:rsidRPr="00003E32">
        <w:rPr>
          <w:rFonts w:ascii="Times New Roman" w:hAnsi="Times New Roman" w:cs="Times New Roman"/>
          <w:color w:val="000000"/>
        </w:rPr>
        <w:t xml:space="preserve"> ont essayé de retrouver le corps d’Oscar </w:t>
      </w:r>
      <w:proofErr w:type="spellStart"/>
      <w:r w:rsidR="00966E40" w:rsidRPr="00003E32">
        <w:rPr>
          <w:rFonts w:ascii="Times New Roman" w:hAnsi="Times New Roman" w:cs="Times New Roman"/>
          <w:color w:val="000000"/>
        </w:rPr>
        <w:t>Mbonihankuye</w:t>
      </w:r>
      <w:proofErr w:type="spellEnd"/>
      <w:r w:rsidR="00966E40" w:rsidRPr="00003E32">
        <w:rPr>
          <w:rFonts w:ascii="Times New Roman" w:hAnsi="Times New Roman" w:cs="Times New Roman"/>
          <w:color w:val="000000"/>
        </w:rPr>
        <w:t xml:space="preserve"> mais en vain. Ils ont même essayé de contacter par téléphone l’administratrice communale de </w:t>
      </w:r>
      <w:proofErr w:type="spellStart"/>
      <w:r w:rsidR="00966E40" w:rsidRPr="00003E32">
        <w:rPr>
          <w:rFonts w:ascii="Times New Roman" w:hAnsi="Times New Roman" w:cs="Times New Roman"/>
          <w:color w:val="000000"/>
        </w:rPr>
        <w:t>Mbuye</w:t>
      </w:r>
      <w:proofErr w:type="spellEnd"/>
      <w:r w:rsidR="00966E40" w:rsidRPr="00003E32">
        <w:rPr>
          <w:rFonts w:ascii="Times New Roman" w:hAnsi="Times New Roman" w:cs="Times New Roman"/>
          <w:color w:val="000000"/>
        </w:rPr>
        <w:t xml:space="preserve">, Evelyne </w:t>
      </w:r>
      <w:proofErr w:type="spellStart"/>
      <w:r w:rsidR="00966E40" w:rsidRPr="00003E32">
        <w:rPr>
          <w:rFonts w:ascii="Times New Roman" w:hAnsi="Times New Roman" w:cs="Times New Roman"/>
          <w:color w:val="000000"/>
        </w:rPr>
        <w:t>Ndayisasirire</w:t>
      </w:r>
      <w:proofErr w:type="spellEnd"/>
      <w:r w:rsidR="00966E40" w:rsidRPr="00003E32">
        <w:rPr>
          <w:rFonts w:ascii="Times New Roman" w:hAnsi="Times New Roman" w:cs="Times New Roman"/>
          <w:color w:val="000000"/>
        </w:rPr>
        <w:t xml:space="preserve">, pour aider dans cette activité, mais elle leur a raccroché au nez et a même refusé de les accueillir à son bureau. Il en a été de même du secrétaire permanent de la commune de </w:t>
      </w:r>
      <w:proofErr w:type="spellStart"/>
      <w:r w:rsidR="00966E40" w:rsidRPr="00003E32">
        <w:rPr>
          <w:rFonts w:ascii="Times New Roman" w:hAnsi="Times New Roman" w:cs="Times New Roman"/>
          <w:color w:val="000000"/>
        </w:rPr>
        <w:t>Mbuye</w:t>
      </w:r>
      <w:proofErr w:type="spellEnd"/>
      <w:r w:rsidR="00966E40" w:rsidRPr="00003E32">
        <w:rPr>
          <w:rFonts w:ascii="Times New Roman" w:hAnsi="Times New Roman" w:cs="Times New Roman"/>
          <w:color w:val="000000"/>
        </w:rPr>
        <w:t>.</w:t>
      </w:r>
    </w:p>
    <w:p w14:paraId="16FB3670" w14:textId="77777777" w:rsidR="00791D4A" w:rsidRPr="00791D4A" w:rsidRDefault="00791D4A" w:rsidP="00791D4A">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1C43B0A9" w14:textId="293E6273" w:rsidR="00CF25E2" w:rsidRPr="00003E32" w:rsidRDefault="00CF25E2" w:rsidP="00003E32">
      <w:pPr>
        <w:pStyle w:val="ListParagraph"/>
        <w:numPr>
          <w:ilvl w:val="0"/>
          <w:numId w:val="3"/>
        </w:numPr>
        <w:tabs>
          <w:tab w:val="left" w:pos="900"/>
        </w:tabs>
        <w:jc w:val="both"/>
        <w:rPr>
          <w:rFonts w:ascii="Times New Roman" w:hAnsi="Times New Roman" w:cs="Times New Roman"/>
          <w:lang w:val="fr-FR"/>
        </w:rPr>
      </w:pPr>
      <w:r w:rsidRPr="00003E32">
        <w:rPr>
          <w:rFonts w:ascii="Times New Roman" w:hAnsi="Times New Roman" w:cs="Times New Roman"/>
          <w:lang w:val="fr-FR"/>
        </w:rPr>
        <w:t xml:space="preserve">Le </w:t>
      </w:r>
      <w:r w:rsidRPr="00003E32">
        <w:rPr>
          <w:rFonts w:ascii="Times New Roman" w:hAnsi="Times New Roman" w:cs="Times New Roman"/>
          <w:b/>
          <w:bCs/>
          <w:lang w:val="fr-FR"/>
        </w:rPr>
        <w:t>10 janvier 2025</w:t>
      </w:r>
      <w:r w:rsidRPr="00003E32">
        <w:rPr>
          <w:rFonts w:ascii="Times New Roman" w:hAnsi="Times New Roman" w:cs="Times New Roman"/>
          <w:lang w:val="fr-FR"/>
        </w:rPr>
        <w:t xml:space="preserve">, dans l’après-midi, </w:t>
      </w:r>
      <w:hyperlink r:id="rId21" w:history="1">
        <w:r w:rsidRPr="003C43FB">
          <w:rPr>
            <w:rStyle w:val="Hyperlink"/>
            <w:rFonts w:ascii="Times New Roman" w:hAnsi="Times New Roman" w:cs="Times New Roman"/>
            <w:lang w:val="fr-FR"/>
          </w:rPr>
          <w:t>des militaires d’une position</w:t>
        </w:r>
      </w:hyperlink>
      <w:r w:rsidRPr="00003E32">
        <w:rPr>
          <w:rFonts w:ascii="Times New Roman" w:hAnsi="Times New Roman" w:cs="Times New Roman"/>
          <w:lang w:val="fr-FR"/>
        </w:rPr>
        <w:t xml:space="preserve"> de </w:t>
      </w:r>
      <w:proofErr w:type="spellStart"/>
      <w:r w:rsidRPr="00003E32">
        <w:rPr>
          <w:rFonts w:ascii="Times New Roman" w:hAnsi="Times New Roman" w:cs="Times New Roman"/>
          <w:lang w:val="fr-FR"/>
        </w:rPr>
        <w:t>Nyamitanga</w:t>
      </w:r>
      <w:proofErr w:type="spellEnd"/>
      <w:r w:rsidRPr="00003E32">
        <w:rPr>
          <w:rFonts w:ascii="Times New Roman" w:hAnsi="Times New Roman" w:cs="Times New Roman"/>
          <w:lang w:val="fr-FR"/>
        </w:rPr>
        <w:t xml:space="preserve"> sur la transversale 4, commune de </w:t>
      </w:r>
      <w:proofErr w:type="spellStart"/>
      <w:r w:rsidRPr="00003E32">
        <w:rPr>
          <w:rFonts w:ascii="Times New Roman" w:hAnsi="Times New Roman" w:cs="Times New Roman"/>
          <w:lang w:val="fr-FR"/>
        </w:rPr>
        <w:t>Buganda</w:t>
      </w:r>
      <w:proofErr w:type="spellEnd"/>
      <w:r w:rsidRPr="00003E32">
        <w:rPr>
          <w:rFonts w:ascii="Times New Roman" w:hAnsi="Times New Roman" w:cs="Times New Roman"/>
          <w:lang w:val="fr-FR"/>
        </w:rPr>
        <w:t xml:space="preserve">, dans la province de </w:t>
      </w:r>
      <w:proofErr w:type="spellStart"/>
      <w:r w:rsidRPr="00003E32">
        <w:rPr>
          <w:rFonts w:ascii="Times New Roman" w:hAnsi="Times New Roman" w:cs="Times New Roman"/>
          <w:lang w:val="fr-FR"/>
        </w:rPr>
        <w:t>Cibitoke</w:t>
      </w:r>
      <w:proofErr w:type="spellEnd"/>
      <w:r w:rsidRPr="00003E32">
        <w:rPr>
          <w:rFonts w:ascii="Times New Roman" w:hAnsi="Times New Roman" w:cs="Times New Roman"/>
          <w:lang w:val="fr-FR"/>
        </w:rPr>
        <w:t xml:space="preserve">, ont abattu par balles deux trafiquants de carburant et blessé grièvement cinq autres. Plusieurs bidons ont été emportés par les eaux de la rivière </w:t>
      </w:r>
      <w:proofErr w:type="spellStart"/>
      <w:r w:rsidRPr="00003E32">
        <w:rPr>
          <w:rFonts w:ascii="Times New Roman" w:hAnsi="Times New Roman" w:cs="Times New Roman"/>
          <w:lang w:val="fr-FR"/>
        </w:rPr>
        <w:t>Rusizi</w:t>
      </w:r>
      <w:proofErr w:type="spellEnd"/>
      <w:r w:rsidRPr="00003E32">
        <w:rPr>
          <w:rFonts w:ascii="Times New Roman" w:hAnsi="Times New Roman" w:cs="Times New Roman"/>
          <w:lang w:val="fr-FR"/>
        </w:rPr>
        <w:t>. Selon un témoin oculaire, les victimes transportaient des quantités importantes d’essence et de gasoil en provenance de la RDC. D’après une source militaire dans la localité de l’incident, l’armée et la police auraient reçu l’ordre de tirer à bout portant sur tout trafiquant ramenant des marchandises frauduleuses de la RDC ou y acheminant des biens illicites, dans le but de décourager ce type de commerce illégal.</w:t>
      </w:r>
    </w:p>
    <w:p w14:paraId="6BDD0F72" w14:textId="77777777" w:rsidR="00CF25E2" w:rsidRPr="00B12A60" w:rsidRDefault="00CF25E2" w:rsidP="00CF25E2">
      <w:pPr>
        <w:pStyle w:val="ListParagraph"/>
        <w:rPr>
          <w:rFonts w:ascii="Times New Roman" w:hAnsi="Times New Roman" w:cs="Times New Roman"/>
          <w:lang w:val="fr-FR"/>
        </w:rPr>
      </w:pPr>
    </w:p>
    <w:p w14:paraId="46747585" w14:textId="4840BD54" w:rsidR="00FF6850" w:rsidRPr="00FF6850" w:rsidRDefault="00CF25E2" w:rsidP="00FF6850">
      <w:pPr>
        <w:pStyle w:val="ListParagraph"/>
        <w:numPr>
          <w:ilvl w:val="0"/>
          <w:numId w:val="3"/>
        </w:numPr>
        <w:tabs>
          <w:tab w:val="left" w:pos="1395"/>
        </w:tabs>
        <w:jc w:val="both"/>
        <w:rPr>
          <w:rFonts w:ascii="Times New Roman" w:hAnsi="Times New Roman" w:cs="Times New Roman"/>
          <w:lang w:val="fr-FR"/>
        </w:rPr>
      </w:pPr>
      <w:r w:rsidRPr="00B12A60">
        <w:rPr>
          <w:rFonts w:ascii="Times New Roman" w:hAnsi="Times New Roman" w:cs="Times New Roman"/>
          <w:lang w:val="fr-FR"/>
        </w:rPr>
        <w:t>L</w:t>
      </w:r>
      <w:r w:rsidR="009B6576">
        <w:rPr>
          <w:rFonts w:ascii="Times New Roman" w:hAnsi="Times New Roman" w:cs="Times New Roman"/>
          <w:lang w:val="fr-FR"/>
        </w:rPr>
        <w:t>e</w:t>
      </w:r>
      <w:r w:rsidRPr="00B12A60">
        <w:rPr>
          <w:rFonts w:ascii="Times New Roman" w:hAnsi="Times New Roman" w:cs="Times New Roman"/>
          <w:lang w:val="fr-FR"/>
        </w:rPr>
        <w:t xml:space="preserve"> </w:t>
      </w:r>
      <w:r w:rsidRPr="001454F7">
        <w:rPr>
          <w:rFonts w:ascii="Times New Roman" w:hAnsi="Times New Roman" w:cs="Times New Roman"/>
          <w:b/>
          <w:bCs/>
          <w:lang w:val="fr-FR"/>
        </w:rPr>
        <w:t>13 janvier 2025</w:t>
      </w:r>
      <w:r w:rsidRPr="00B12A60">
        <w:rPr>
          <w:rFonts w:ascii="Times New Roman" w:hAnsi="Times New Roman" w:cs="Times New Roman"/>
          <w:lang w:val="fr-FR"/>
        </w:rPr>
        <w:t xml:space="preserve">, dans la matinée, </w:t>
      </w:r>
      <w:hyperlink r:id="rId22" w:history="1">
        <w:r w:rsidRPr="003C43FB">
          <w:rPr>
            <w:rStyle w:val="Hyperlink"/>
            <w:rFonts w:ascii="Times New Roman" w:hAnsi="Times New Roman" w:cs="Times New Roman"/>
            <w:lang w:val="fr-FR"/>
          </w:rPr>
          <w:t xml:space="preserve">un jeune étudiant nommé Désiré </w:t>
        </w:r>
        <w:proofErr w:type="spellStart"/>
        <w:r w:rsidRPr="003C43FB">
          <w:rPr>
            <w:rStyle w:val="Hyperlink"/>
            <w:rFonts w:ascii="Times New Roman" w:hAnsi="Times New Roman" w:cs="Times New Roman"/>
            <w:lang w:val="fr-FR"/>
          </w:rPr>
          <w:t>Nkezahimana</w:t>
        </w:r>
        <w:proofErr w:type="spellEnd"/>
      </w:hyperlink>
      <w:r w:rsidRPr="00B12A60">
        <w:rPr>
          <w:rFonts w:ascii="Times New Roman" w:hAnsi="Times New Roman" w:cs="Times New Roman"/>
          <w:lang w:val="fr-FR"/>
        </w:rPr>
        <w:t xml:space="preserve">, originaire de la colline de </w:t>
      </w:r>
      <w:proofErr w:type="spellStart"/>
      <w:r w:rsidRPr="00B12A60">
        <w:rPr>
          <w:rFonts w:ascii="Times New Roman" w:hAnsi="Times New Roman" w:cs="Times New Roman"/>
          <w:lang w:val="fr-FR"/>
        </w:rPr>
        <w:t>Runini</w:t>
      </w:r>
      <w:proofErr w:type="spellEnd"/>
      <w:r w:rsidRPr="00B12A60">
        <w:rPr>
          <w:rFonts w:ascii="Times New Roman" w:hAnsi="Times New Roman" w:cs="Times New Roman"/>
          <w:lang w:val="fr-FR"/>
        </w:rPr>
        <w:t xml:space="preserve">, région de </w:t>
      </w:r>
      <w:proofErr w:type="spellStart"/>
      <w:r w:rsidRPr="00B12A60">
        <w:rPr>
          <w:rFonts w:ascii="Times New Roman" w:hAnsi="Times New Roman" w:cs="Times New Roman"/>
          <w:lang w:val="fr-FR"/>
        </w:rPr>
        <w:t>Kananira</w:t>
      </w:r>
      <w:proofErr w:type="spellEnd"/>
      <w:r w:rsidRPr="00B12A60">
        <w:rPr>
          <w:rFonts w:ascii="Times New Roman" w:hAnsi="Times New Roman" w:cs="Times New Roman"/>
          <w:lang w:val="fr-FR"/>
        </w:rPr>
        <w:t xml:space="preserve">, commune de Tangara, province de Ngozi, a succombé à ses blessures après avoir été violemment battu et gravement poignardé à la poitrine par un groupe de quatre </w:t>
      </w:r>
      <w:proofErr w:type="spellStart"/>
      <w:r w:rsidRPr="00B12A60">
        <w:rPr>
          <w:rFonts w:ascii="Times New Roman" w:hAnsi="Times New Roman" w:cs="Times New Roman"/>
          <w:lang w:val="fr-FR"/>
        </w:rPr>
        <w:t>Imbonerakure</w:t>
      </w:r>
      <w:proofErr w:type="spellEnd"/>
      <w:r w:rsidRPr="00B12A60">
        <w:rPr>
          <w:rFonts w:ascii="Times New Roman" w:hAnsi="Times New Roman" w:cs="Times New Roman"/>
          <w:lang w:val="fr-FR"/>
        </w:rPr>
        <w:t xml:space="preserve"> mené par un certain </w:t>
      </w:r>
      <w:proofErr w:type="spellStart"/>
      <w:r w:rsidRPr="00B12A60">
        <w:rPr>
          <w:rFonts w:ascii="Times New Roman" w:hAnsi="Times New Roman" w:cs="Times New Roman"/>
          <w:lang w:val="fr-FR"/>
        </w:rPr>
        <w:t>Elysée</w:t>
      </w:r>
      <w:proofErr w:type="spellEnd"/>
      <w:r w:rsidRPr="00B12A60">
        <w:rPr>
          <w:rFonts w:ascii="Times New Roman" w:hAnsi="Times New Roman" w:cs="Times New Roman"/>
          <w:lang w:val="fr-FR"/>
        </w:rPr>
        <w:t xml:space="preserve"> </w:t>
      </w:r>
      <w:proofErr w:type="spellStart"/>
      <w:r w:rsidRPr="00B12A60">
        <w:rPr>
          <w:rFonts w:ascii="Times New Roman" w:hAnsi="Times New Roman" w:cs="Times New Roman"/>
          <w:lang w:val="fr-FR"/>
        </w:rPr>
        <w:t>Kwizera</w:t>
      </w:r>
      <w:proofErr w:type="spellEnd"/>
      <w:r w:rsidRPr="00B12A60">
        <w:rPr>
          <w:rFonts w:ascii="Times New Roman" w:hAnsi="Times New Roman" w:cs="Times New Roman"/>
          <w:lang w:val="fr-FR"/>
        </w:rPr>
        <w:t xml:space="preserve">. Selon les témoignages de membres de la famille, les quatre </w:t>
      </w:r>
      <w:proofErr w:type="spellStart"/>
      <w:r w:rsidRPr="00B12A60">
        <w:rPr>
          <w:rFonts w:ascii="Times New Roman" w:hAnsi="Times New Roman" w:cs="Times New Roman"/>
          <w:lang w:val="fr-FR"/>
        </w:rPr>
        <w:t>Imbonerakure</w:t>
      </w:r>
      <w:proofErr w:type="spellEnd"/>
      <w:r w:rsidRPr="00B12A60">
        <w:rPr>
          <w:rFonts w:ascii="Times New Roman" w:hAnsi="Times New Roman" w:cs="Times New Roman"/>
          <w:lang w:val="fr-FR"/>
        </w:rPr>
        <w:t xml:space="preserve"> ont fait irruption dans la maison de </w:t>
      </w:r>
      <w:proofErr w:type="spellStart"/>
      <w:r w:rsidRPr="00B12A60">
        <w:rPr>
          <w:rFonts w:ascii="Times New Roman" w:hAnsi="Times New Roman" w:cs="Times New Roman"/>
          <w:lang w:val="fr-FR"/>
        </w:rPr>
        <w:t>Nkezahimana</w:t>
      </w:r>
      <w:proofErr w:type="spellEnd"/>
      <w:r w:rsidRPr="00B12A60">
        <w:rPr>
          <w:rFonts w:ascii="Times New Roman" w:hAnsi="Times New Roman" w:cs="Times New Roman"/>
          <w:lang w:val="fr-FR"/>
        </w:rPr>
        <w:t xml:space="preserve"> et l'ont forcé à les suivre dans un bistrot local, après l'avoir accusé d'avoir volé un téléphone portable. En chemin, l'un des assaillants a poignardé le jeune homme à la poitrine. Selon les mêmes sources, malgré les efforts désespérés de ses parents pour l'aider, Désiré </w:t>
      </w:r>
      <w:proofErr w:type="spellStart"/>
      <w:r w:rsidRPr="00B12A60">
        <w:rPr>
          <w:rFonts w:ascii="Times New Roman" w:hAnsi="Times New Roman" w:cs="Times New Roman"/>
          <w:lang w:val="fr-FR"/>
        </w:rPr>
        <w:t>Nkezahimana</w:t>
      </w:r>
      <w:proofErr w:type="spellEnd"/>
      <w:r w:rsidRPr="00B12A60">
        <w:rPr>
          <w:rFonts w:ascii="Times New Roman" w:hAnsi="Times New Roman" w:cs="Times New Roman"/>
          <w:lang w:val="fr-FR"/>
        </w:rPr>
        <w:t xml:space="preserve"> a succombé à ses blessures le lendemain matin dans un hôpital de la localité. Aucune poursuite n’a été engagée contre les présumés auteurs.</w:t>
      </w:r>
    </w:p>
    <w:p w14:paraId="5C766E5B" w14:textId="77777777" w:rsidR="00FF6850" w:rsidRPr="00B12A60" w:rsidRDefault="00FF6850" w:rsidP="00FF6850">
      <w:pPr>
        <w:pStyle w:val="ListParagraph"/>
        <w:tabs>
          <w:tab w:val="left" w:pos="1395"/>
        </w:tabs>
        <w:jc w:val="both"/>
        <w:rPr>
          <w:rFonts w:ascii="Times New Roman" w:hAnsi="Times New Roman" w:cs="Times New Roman"/>
          <w:lang w:val="fr-FR"/>
        </w:rPr>
      </w:pPr>
    </w:p>
    <w:p w14:paraId="55F3CFED" w14:textId="0E995C4B" w:rsidR="00966E40" w:rsidRPr="0036600F" w:rsidRDefault="00E86011" w:rsidP="0036600F">
      <w:pPr>
        <w:pStyle w:val="ListParagraph"/>
        <w:numPr>
          <w:ilvl w:val="0"/>
          <w:numId w:val="3"/>
        </w:numPr>
        <w:pBdr>
          <w:top w:val="nil"/>
          <w:left w:val="nil"/>
          <w:bottom w:val="nil"/>
          <w:right w:val="nil"/>
          <w:between w:val="nil"/>
        </w:pBdr>
        <w:spacing w:after="0"/>
        <w:jc w:val="both"/>
        <w:rPr>
          <w:rFonts w:ascii="Times New Roman" w:hAnsi="Times New Roman" w:cs="Times New Roman"/>
          <w:color w:val="000000"/>
        </w:rPr>
      </w:pPr>
      <w:r w:rsidRPr="00B12A60">
        <w:rPr>
          <w:rFonts w:ascii="Times New Roman" w:hAnsi="Times New Roman" w:cs="Times New Roman"/>
          <w:color w:val="000000"/>
        </w:rPr>
        <w:t xml:space="preserve">Le </w:t>
      </w:r>
      <w:r w:rsidRPr="001454F7">
        <w:rPr>
          <w:rFonts w:ascii="Times New Roman" w:hAnsi="Times New Roman" w:cs="Times New Roman"/>
          <w:b/>
          <w:bCs/>
          <w:color w:val="000000"/>
        </w:rPr>
        <w:t>16 janvier 2025</w:t>
      </w:r>
      <w:r w:rsidRPr="00B12A60">
        <w:rPr>
          <w:rFonts w:ascii="Times New Roman" w:hAnsi="Times New Roman" w:cs="Times New Roman"/>
          <w:color w:val="000000"/>
        </w:rPr>
        <w:t xml:space="preserve">, dans l’après-midi vers 14 heures, </w:t>
      </w:r>
      <w:hyperlink r:id="rId23" w:history="1">
        <w:r w:rsidRPr="003C43FB">
          <w:rPr>
            <w:rStyle w:val="Hyperlink"/>
            <w:rFonts w:ascii="Times New Roman" w:hAnsi="Times New Roman" w:cs="Times New Roman"/>
          </w:rPr>
          <w:t>des policiers du commissariat</w:t>
        </w:r>
      </w:hyperlink>
      <w:r w:rsidRPr="00B12A60">
        <w:rPr>
          <w:rFonts w:ascii="Times New Roman" w:hAnsi="Times New Roman" w:cs="Times New Roman"/>
          <w:color w:val="000000"/>
        </w:rPr>
        <w:t xml:space="preserve"> de Gitega ont tué un chauffeur de </w:t>
      </w:r>
      <w:proofErr w:type="spellStart"/>
      <w:r w:rsidRPr="00B12A60">
        <w:rPr>
          <w:rFonts w:ascii="Times New Roman" w:hAnsi="Times New Roman" w:cs="Times New Roman"/>
          <w:color w:val="000000"/>
        </w:rPr>
        <w:t>moto-taxi</w:t>
      </w:r>
      <w:proofErr w:type="spellEnd"/>
      <w:r w:rsidRPr="00B12A60">
        <w:rPr>
          <w:rFonts w:ascii="Times New Roman" w:hAnsi="Times New Roman" w:cs="Times New Roman"/>
          <w:color w:val="000000"/>
        </w:rPr>
        <w:t xml:space="preserve"> nommé Désiré. Ce dernier a succombé à ses blessures à la suite des coups violents qui lui ont été infligés sur le parking des taxis-motos situé en face du marché central de Gitega, dans le quartier </w:t>
      </w:r>
      <w:proofErr w:type="spellStart"/>
      <w:r w:rsidRPr="00B12A60">
        <w:rPr>
          <w:rFonts w:ascii="Times New Roman" w:hAnsi="Times New Roman" w:cs="Times New Roman"/>
          <w:color w:val="000000"/>
        </w:rPr>
        <w:t>Shatanya</w:t>
      </w:r>
      <w:proofErr w:type="spellEnd"/>
      <w:r w:rsidRPr="00B12A60">
        <w:rPr>
          <w:rFonts w:ascii="Times New Roman" w:hAnsi="Times New Roman" w:cs="Times New Roman"/>
          <w:color w:val="000000"/>
        </w:rPr>
        <w:t xml:space="preserve"> I.</w:t>
      </w:r>
      <w:r w:rsidR="0036600F">
        <w:rPr>
          <w:rFonts w:ascii="Times New Roman" w:hAnsi="Times New Roman" w:cs="Times New Roman"/>
          <w:color w:val="000000"/>
        </w:rPr>
        <w:t xml:space="preserve"> </w:t>
      </w:r>
      <w:r w:rsidRPr="00E96237">
        <w:rPr>
          <w:rFonts w:ascii="Times New Roman" w:hAnsi="Times New Roman" w:cs="Times New Roman"/>
          <w:color w:val="000000"/>
        </w:rPr>
        <w:t xml:space="preserve">Selon des témoins oculaires, un groupe de policiers a tenté de s’emparer d’une motocyclette, mais a été empêché par des chauffeurs de </w:t>
      </w:r>
      <w:proofErr w:type="spellStart"/>
      <w:r w:rsidRPr="00E96237">
        <w:rPr>
          <w:rFonts w:ascii="Times New Roman" w:hAnsi="Times New Roman" w:cs="Times New Roman"/>
          <w:color w:val="000000"/>
        </w:rPr>
        <w:t>moto-taxi</w:t>
      </w:r>
      <w:proofErr w:type="spellEnd"/>
      <w:r w:rsidRPr="00E96237">
        <w:rPr>
          <w:rFonts w:ascii="Times New Roman" w:hAnsi="Times New Roman" w:cs="Times New Roman"/>
          <w:color w:val="000000"/>
        </w:rPr>
        <w:t xml:space="preserve"> et d’autres personnes présentes sur les lieux. Toujours selon ces témoins, Désiré a été évacué dans un état critique vers l’hôpital </w:t>
      </w:r>
      <w:proofErr w:type="spellStart"/>
      <w:r w:rsidRPr="00E96237">
        <w:rPr>
          <w:rFonts w:ascii="Times New Roman" w:hAnsi="Times New Roman" w:cs="Times New Roman"/>
          <w:color w:val="000000"/>
        </w:rPr>
        <w:t>Ubuzima</w:t>
      </w:r>
      <w:proofErr w:type="spellEnd"/>
      <w:r w:rsidRPr="00E96237">
        <w:rPr>
          <w:rFonts w:ascii="Times New Roman" w:hAnsi="Times New Roman" w:cs="Times New Roman"/>
          <w:color w:val="000000"/>
        </w:rPr>
        <w:t xml:space="preserve">, situé dans le quartier </w:t>
      </w:r>
      <w:proofErr w:type="spellStart"/>
      <w:r w:rsidRPr="00E96237">
        <w:rPr>
          <w:rFonts w:ascii="Times New Roman" w:hAnsi="Times New Roman" w:cs="Times New Roman"/>
          <w:color w:val="000000"/>
        </w:rPr>
        <w:t>Nyamugari</w:t>
      </w:r>
      <w:proofErr w:type="spellEnd"/>
      <w:r w:rsidRPr="00E96237">
        <w:rPr>
          <w:rFonts w:ascii="Times New Roman" w:hAnsi="Times New Roman" w:cs="Times New Roman"/>
          <w:color w:val="000000"/>
        </w:rPr>
        <w:t>, où il est malheureusement décédé peu après son admission.</w:t>
      </w:r>
    </w:p>
    <w:p w14:paraId="00000048" w14:textId="77777777" w:rsidR="00056675" w:rsidRPr="00B12A60" w:rsidRDefault="003D6A78">
      <w:pPr>
        <w:spacing w:before="280" w:after="280" w:line="240" w:lineRule="auto"/>
        <w:jc w:val="both"/>
        <w:rPr>
          <w:rFonts w:ascii="Times New Roman" w:hAnsi="Times New Roman" w:cs="Times New Roman"/>
          <w:b/>
        </w:rPr>
      </w:pPr>
      <w:r w:rsidRPr="00B12A60">
        <w:rPr>
          <w:rFonts w:ascii="Times New Roman" w:hAnsi="Times New Roman" w:cs="Times New Roman"/>
          <w:b/>
        </w:rPr>
        <w:lastRenderedPageBreak/>
        <w:t>Recommandations supplémentaires :</w:t>
      </w:r>
    </w:p>
    <w:p w14:paraId="00000049" w14:textId="77777777" w:rsidR="00056675" w:rsidRPr="00B12A60" w:rsidRDefault="003D6A78">
      <w:pPr>
        <w:numPr>
          <w:ilvl w:val="0"/>
          <w:numId w:val="10"/>
        </w:numPr>
        <w:spacing w:before="280" w:after="0" w:line="240" w:lineRule="auto"/>
        <w:jc w:val="both"/>
        <w:rPr>
          <w:rFonts w:ascii="Times New Roman" w:hAnsi="Times New Roman" w:cs="Times New Roman"/>
          <w:b/>
        </w:rPr>
      </w:pPr>
      <w:r w:rsidRPr="00B12A60">
        <w:rPr>
          <w:rFonts w:ascii="Times New Roman" w:hAnsi="Times New Roman" w:cs="Times New Roman"/>
        </w:rPr>
        <w:t>Création d’une commission d’enquête indépendante soutenue par des instances internationales.</w:t>
      </w:r>
    </w:p>
    <w:p w14:paraId="0000004A" w14:textId="706F46E3" w:rsidR="00056675" w:rsidRPr="00B12A60" w:rsidRDefault="003D6A78">
      <w:pPr>
        <w:numPr>
          <w:ilvl w:val="0"/>
          <w:numId w:val="10"/>
        </w:numPr>
        <w:spacing w:after="280" w:line="240" w:lineRule="auto"/>
        <w:jc w:val="both"/>
        <w:rPr>
          <w:rFonts w:ascii="Times New Roman" w:hAnsi="Times New Roman" w:cs="Times New Roman"/>
          <w:b/>
        </w:rPr>
      </w:pPr>
      <w:r w:rsidRPr="00B12A60">
        <w:rPr>
          <w:rFonts w:ascii="Times New Roman" w:hAnsi="Times New Roman" w:cs="Times New Roman"/>
        </w:rPr>
        <w:t>Renforcement des mécanismes de protection des témoins et des familles des victimes.</w:t>
      </w:r>
    </w:p>
    <w:p w14:paraId="49A07C8F" w14:textId="77777777" w:rsidR="0042564F" w:rsidRPr="00B12A60" w:rsidRDefault="0042564F" w:rsidP="00791D4A">
      <w:pPr>
        <w:pBdr>
          <w:top w:val="nil"/>
          <w:left w:val="nil"/>
          <w:bottom w:val="nil"/>
          <w:right w:val="nil"/>
          <w:between w:val="nil"/>
        </w:pBdr>
        <w:spacing w:after="0" w:line="240" w:lineRule="auto"/>
        <w:jc w:val="both"/>
        <w:rPr>
          <w:rFonts w:ascii="Times New Roman" w:hAnsi="Times New Roman" w:cs="Times New Roman"/>
          <w:b/>
          <w:color w:val="000000"/>
        </w:rPr>
      </w:pPr>
    </w:p>
    <w:p w14:paraId="0000004C" w14:textId="0AD12F35" w:rsidR="00056675" w:rsidRPr="00126BBD" w:rsidRDefault="003D6A78">
      <w:pPr>
        <w:spacing w:before="280" w:after="280" w:line="240" w:lineRule="auto"/>
        <w:jc w:val="both"/>
        <w:rPr>
          <w:rFonts w:ascii="Times New Roman" w:hAnsi="Times New Roman" w:cs="Times New Roman"/>
          <w:b/>
          <w:sz w:val="27"/>
          <w:szCs w:val="27"/>
          <w:u w:val="single"/>
        </w:rPr>
      </w:pPr>
      <w:r w:rsidRPr="00126BBD">
        <w:rPr>
          <w:rFonts w:ascii="Times New Roman" w:hAnsi="Times New Roman" w:cs="Times New Roman"/>
          <w:b/>
          <w:u w:val="single"/>
        </w:rPr>
        <w:t>2. Suivi des allégations de torture et impunité</w:t>
      </w:r>
    </w:p>
    <w:tbl>
      <w:tblPr>
        <w:tblStyle w:val="TableGrid"/>
        <w:tblW w:w="0" w:type="auto"/>
        <w:tblLook w:val="04A0" w:firstRow="1" w:lastRow="0" w:firstColumn="1" w:lastColumn="0" w:noHBand="0" w:noVBand="1"/>
      </w:tblPr>
      <w:tblGrid>
        <w:gridCol w:w="9062"/>
      </w:tblGrid>
      <w:tr w:rsidR="003F1AB9" w:rsidRPr="00B12A60" w14:paraId="465DF570" w14:textId="77777777" w:rsidTr="00003E32">
        <w:tc>
          <w:tcPr>
            <w:tcW w:w="9062" w:type="dxa"/>
          </w:tcPr>
          <w:p w14:paraId="137D98B3" w14:textId="77777777" w:rsidR="003F1AB9" w:rsidRPr="00B12A60" w:rsidRDefault="003F1AB9" w:rsidP="003F1AB9">
            <w:pPr>
              <w:spacing w:before="280" w:after="280"/>
              <w:jc w:val="both"/>
              <w:rPr>
                <w:rFonts w:ascii="Times New Roman" w:hAnsi="Times New Roman" w:cs="Times New Roman"/>
              </w:rPr>
            </w:pPr>
            <w:r w:rsidRPr="00B12A60">
              <w:rPr>
                <w:rFonts w:ascii="Times New Roman" w:hAnsi="Times New Roman" w:cs="Times New Roman"/>
              </w:rPr>
              <w:t>Recommandation du CAT :</w:t>
            </w:r>
          </w:p>
          <w:p w14:paraId="2774C95E" w14:textId="6AC2E252" w:rsidR="003F1AB9" w:rsidRPr="00B12A60" w:rsidRDefault="003F1AB9">
            <w:pPr>
              <w:spacing w:before="280" w:after="280"/>
              <w:jc w:val="both"/>
              <w:rPr>
                <w:rFonts w:ascii="Times New Roman" w:hAnsi="Times New Roman" w:cs="Times New Roman"/>
              </w:rPr>
            </w:pPr>
            <w:r w:rsidRPr="00B12A60">
              <w:rPr>
                <w:rFonts w:ascii="Times New Roman" w:hAnsi="Times New Roman" w:cs="Times New Roman"/>
              </w:rPr>
              <w:t>Le Comité a exhorté l’État burundais à garantir que toutes les allégations de torture donnent lieu à une enquête impartiale, que les auteurs soient traduits en justice et condamnés à des peines proportionnées et que les victimes reçoivent une réparation adéquate.</w:t>
            </w:r>
            <w:r w:rsidRPr="00B12A60">
              <w:rPr>
                <w:rFonts w:ascii="Times New Roman" w:hAnsi="Times New Roman" w:cs="Times New Roman"/>
                <w:vertAlign w:val="superscript"/>
              </w:rPr>
              <w:footnoteReference w:id="2"/>
            </w:r>
          </w:p>
        </w:tc>
      </w:tr>
    </w:tbl>
    <w:p w14:paraId="2F1BB6C3" w14:textId="3FDC8128" w:rsidR="00B12A60" w:rsidRPr="00B12A60" w:rsidRDefault="00B12A60" w:rsidP="00B12A60">
      <w:pPr>
        <w:spacing w:before="100" w:beforeAutospacing="1" w:after="100" w:afterAutospacing="1"/>
        <w:jc w:val="both"/>
        <w:rPr>
          <w:rFonts w:ascii="Times New Roman" w:hAnsi="Times New Roman" w:cs="Times New Roman"/>
        </w:rPr>
      </w:pPr>
      <w:r w:rsidRPr="00B12A60">
        <w:rPr>
          <w:rStyle w:val="relative"/>
          <w:rFonts w:ascii="Times New Roman" w:hAnsi="Times New Roman" w:cs="Times New Roman"/>
        </w:rPr>
        <w:t xml:space="preserve">Depuis l'examen du Burundi par le Comité contre la torture (CAT) en novembre 2023, les avancées </w:t>
      </w:r>
      <w:r w:rsidR="00BF01C4">
        <w:rPr>
          <w:rStyle w:val="relative"/>
          <w:rFonts w:ascii="Times New Roman" w:hAnsi="Times New Roman" w:cs="Times New Roman"/>
        </w:rPr>
        <w:t>judiciaires</w:t>
      </w:r>
      <w:r w:rsidRPr="00B12A60">
        <w:rPr>
          <w:rStyle w:val="relative"/>
          <w:rFonts w:ascii="Times New Roman" w:hAnsi="Times New Roman" w:cs="Times New Roman"/>
        </w:rPr>
        <w:t xml:space="preserve"> des cas de torture demeurent limitées.</w:t>
      </w:r>
    </w:p>
    <w:p w14:paraId="553F1F38" w14:textId="37652AA3" w:rsidR="00B12A60" w:rsidRPr="00B12A60" w:rsidRDefault="00B12A60" w:rsidP="00B12A60">
      <w:pPr>
        <w:spacing w:before="100" w:beforeAutospacing="1" w:after="100" w:afterAutospacing="1"/>
        <w:jc w:val="both"/>
        <w:rPr>
          <w:rFonts w:ascii="Times New Roman" w:hAnsi="Times New Roman" w:cs="Times New Roman"/>
        </w:rPr>
      </w:pPr>
      <w:r w:rsidRPr="00B12A60">
        <w:rPr>
          <w:rStyle w:val="relative"/>
          <w:rFonts w:ascii="Times New Roman" w:hAnsi="Times New Roman" w:cs="Times New Roman"/>
        </w:rPr>
        <w:t>Une décision notable du CAT en juin 2024 a reconnu la responsabilité de l'État burundais dans la torture d'</w:t>
      </w:r>
      <w:proofErr w:type="spellStart"/>
      <w:r w:rsidRPr="00B12A60">
        <w:rPr>
          <w:rStyle w:val="relative"/>
          <w:rFonts w:ascii="Times New Roman" w:hAnsi="Times New Roman" w:cs="Times New Roman"/>
        </w:rPr>
        <w:t>Epitace</w:t>
      </w:r>
      <w:proofErr w:type="spellEnd"/>
      <w:r w:rsidRPr="00B12A60">
        <w:rPr>
          <w:rStyle w:val="relative"/>
          <w:rFonts w:ascii="Times New Roman" w:hAnsi="Times New Roman" w:cs="Times New Roman"/>
        </w:rPr>
        <w:t xml:space="preserve"> </w:t>
      </w:r>
      <w:proofErr w:type="spellStart"/>
      <w:r w:rsidRPr="00B12A60">
        <w:rPr>
          <w:rStyle w:val="relative"/>
          <w:rFonts w:ascii="Times New Roman" w:hAnsi="Times New Roman" w:cs="Times New Roman"/>
        </w:rPr>
        <w:t>Nshimirimana</w:t>
      </w:r>
      <w:proofErr w:type="spellEnd"/>
      <w:r w:rsidRPr="00B12A60">
        <w:rPr>
          <w:rStyle w:val="relative"/>
          <w:rFonts w:ascii="Times New Roman" w:hAnsi="Times New Roman" w:cs="Times New Roman"/>
        </w:rPr>
        <w:t>, un opposant politique arrêté en 2015</w:t>
      </w:r>
      <w:r w:rsidR="00791D4A">
        <w:rPr>
          <w:rStyle w:val="FootnoteReference"/>
          <w:rFonts w:ascii="Times New Roman" w:hAnsi="Times New Roman" w:cs="Times New Roman"/>
        </w:rPr>
        <w:footnoteReference w:id="3"/>
      </w:r>
      <w:r w:rsidRPr="00B12A60">
        <w:rPr>
          <w:rStyle w:val="relative"/>
          <w:rFonts w:ascii="Times New Roman" w:hAnsi="Times New Roman" w:cs="Times New Roman"/>
        </w:rPr>
        <w:t>.</w:t>
      </w:r>
      <w:r w:rsidRPr="00B12A60">
        <w:rPr>
          <w:rFonts w:ascii="Times New Roman" w:hAnsi="Times New Roman" w:cs="Times New Roman"/>
        </w:rPr>
        <w:t xml:space="preserve"> </w:t>
      </w:r>
      <w:r w:rsidRPr="00B12A60">
        <w:rPr>
          <w:rStyle w:val="relative"/>
          <w:rFonts w:ascii="Times New Roman" w:hAnsi="Times New Roman" w:cs="Times New Roman"/>
        </w:rPr>
        <w:t>Cette reconnaissance constitue une étape significative vers la justice pour les victimes de torture.</w:t>
      </w:r>
      <w:r w:rsidRPr="00B12A60">
        <w:rPr>
          <w:rFonts w:ascii="Times New Roman" w:hAnsi="Times New Roman" w:cs="Times New Roman"/>
        </w:rPr>
        <w:t xml:space="preserve"> </w:t>
      </w:r>
      <w:r w:rsidR="00BF01C4">
        <w:rPr>
          <w:rFonts w:ascii="Times New Roman" w:hAnsi="Times New Roman" w:cs="Times New Roman"/>
        </w:rPr>
        <w:t xml:space="preserve">Cependant, la décision n’a pas été exécutée au niveau national. </w:t>
      </w:r>
    </w:p>
    <w:p w14:paraId="24E7127C" w14:textId="23CC408B" w:rsidR="00B12A60" w:rsidRPr="00B12A60" w:rsidRDefault="00B12A60" w:rsidP="00003E32">
      <w:pPr>
        <w:spacing w:after="0" w:line="240" w:lineRule="auto"/>
        <w:jc w:val="both"/>
        <w:rPr>
          <w:rFonts w:ascii="Times New Roman" w:hAnsi="Times New Roman" w:cs="Times New Roman"/>
        </w:rPr>
      </w:pPr>
      <w:r w:rsidRPr="00B12A60">
        <w:rPr>
          <w:rStyle w:val="relative"/>
          <w:rFonts w:ascii="Times New Roman" w:hAnsi="Times New Roman" w:cs="Times New Roman"/>
        </w:rPr>
        <w:t>Malgré cette décision, les réformes structurelles attendues pour lutter contre l'impunité restent insuffisantes.</w:t>
      </w:r>
      <w:r w:rsidRPr="00B12A60">
        <w:rPr>
          <w:rFonts w:ascii="Times New Roman" w:hAnsi="Times New Roman" w:cs="Times New Roman"/>
        </w:rPr>
        <w:t xml:space="preserve"> </w:t>
      </w:r>
      <w:r w:rsidRPr="00121ACE">
        <w:rPr>
          <w:rStyle w:val="relative"/>
          <w:rFonts w:ascii="Times New Roman" w:hAnsi="Times New Roman" w:cs="Times New Roman"/>
        </w:rPr>
        <w:t>En dehors du cas d'</w:t>
      </w:r>
      <w:proofErr w:type="spellStart"/>
      <w:r w:rsidRPr="00121ACE">
        <w:rPr>
          <w:rStyle w:val="relative"/>
          <w:rFonts w:ascii="Times New Roman" w:hAnsi="Times New Roman" w:cs="Times New Roman"/>
        </w:rPr>
        <w:t>Epitace</w:t>
      </w:r>
      <w:proofErr w:type="spellEnd"/>
      <w:r w:rsidRPr="00121ACE">
        <w:rPr>
          <w:rStyle w:val="relative"/>
          <w:rFonts w:ascii="Times New Roman" w:hAnsi="Times New Roman" w:cs="Times New Roman"/>
        </w:rPr>
        <w:t xml:space="preserve"> </w:t>
      </w:r>
      <w:proofErr w:type="spellStart"/>
      <w:r w:rsidRPr="00121ACE">
        <w:rPr>
          <w:rStyle w:val="relative"/>
          <w:rFonts w:ascii="Times New Roman" w:hAnsi="Times New Roman" w:cs="Times New Roman"/>
        </w:rPr>
        <w:t>Nshimirimana</w:t>
      </w:r>
      <w:proofErr w:type="spellEnd"/>
      <w:r w:rsidRPr="00121ACE">
        <w:rPr>
          <w:rStyle w:val="relative"/>
          <w:rFonts w:ascii="Times New Roman" w:hAnsi="Times New Roman" w:cs="Times New Roman"/>
        </w:rPr>
        <w:t xml:space="preserve">, </w:t>
      </w:r>
      <w:r w:rsidR="00256957" w:rsidRPr="00121ACE">
        <w:rPr>
          <w:rStyle w:val="relative"/>
          <w:rFonts w:ascii="Times New Roman" w:hAnsi="Times New Roman" w:cs="Times New Roman"/>
        </w:rPr>
        <w:t>nos organisations n’ont pas connaissance de</w:t>
      </w:r>
      <w:r w:rsidR="002A4D46" w:rsidRPr="00121ACE">
        <w:rPr>
          <w:rStyle w:val="relative"/>
          <w:rFonts w:ascii="Times New Roman" w:hAnsi="Times New Roman" w:cs="Times New Roman"/>
        </w:rPr>
        <w:t xml:space="preserve"> décisions </w:t>
      </w:r>
      <w:r w:rsidR="008F55E7" w:rsidRPr="00121ACE">
        <w:rPr>
          <w:rStyle w:val="relative"/>
          <w:rFonts w:ascii="Times New Roman" w:hAnsi="Times New Roman" w:cs="Times New Roman"/>
        </w:rPr>
        <w:t xml:space="preserve">ou réparations </w:t>
      </w:r>
      <w:r w:rsidR="002A4D46" w:rsidRPr="00121ACE">
        <w:rPr>
          <w:rStyle w:val="relative"/>
          <w:rFonts w:ascii="Times New Roman" w:hAnsi="Times New Roman" w:cs="Times New Roman"/>
        </w:rPr>
        <w:t>rendues en faveur</w:t>
      </w:r>
      <w:r w:rsidRPr="00121ACE">
        <w:rPr>
          <w:rStyle w:val="relative"/>
          <w:rFonts w:ascii="Times New Roman" w:hAnsi="Times New Roman" w:cs="Times New Roman"/>
        </w:rPr>
        <w:t xml:space="preserve"> </w:t>
      </w:r>
      <w:r w:rsidR="002A4D46" w:rsidRPr="00121ACE">
        <w:rPr>
          <w:rStyle w:val="relative"/>
          <w:rFonts w:ascii="Times New Roman" w:hAnsi="Times New Roman" w:cs="Times New Roman"/>
        </w:rPr>
        <w:t xml:space="preserve">de </w:t>
      </w:r>
      <w:r w:rsidRPr="00121ACE">
        <w:rPr>
          <w:rStyle w:val="relative"/>
          <w:rFonts w:ascii="Times New Roman" w:hAnsi="Times New Roman" w:cs="Times New Roman"/>
        </w:rPr>
        <w:t>victimes de torture.</w:t>
      </w:r>
      <w:r w:rsidR="008F55E7" w:rsidRPr="008F55E7">
        <w:rPr>
          <w:rFonts w:ascii="Times New Roman" w:hAnsi="Times New Roman" w:cs="Times New Roman"/>
        </w:rPr>
        <w:t xml:space="preserve"> </w:t>
      </w:r>
      <w:r w:rsidR="008F55E7" w:rsidRPr="00B12A60">
        <w:rPr>
          <w:rFonts w:ascii="Times New Roman" w:hAnsi="Times New Roman" w:cs="Times New Roman"/>
        </w:rPr>
        <w:t>Les enquêtes, procès et jugements de condamnation pour actes de torture restent quasi inexistants, preuve d’un manque de volonté politique pour lutter contre l’impunité.</w:t>
      </w:r>
    </w:p>
    <w:p w14:paraId="555745EB" w14:textId="7B02B683" w:rsidR="00671734" w:rsidRPr="00003E32" w:rsidRDefault="003D6A78" w:rsidP="00003E32">
      <w:pPr>
        <w:spacing w:before="280" w:after="0" w:line="240" w:lineRule="auto"/>
        <w:jc w:val="both"/>
        <w:rPr>
          <w:rFonts w:ascii="Times New Roman" w:eastAsia="Times New Roman" w:hAnsi="Times New Roman" w:cs="Times New Roman"/>
          <w:lang w:val="fr-FR"/>
        </w:rPr>
      </w:pPr>
      <w:r w:rsidRPr="00B12A60">
        <w:rPr>
          <w:rFonts w:ascii="Times New Roman" w:hAnsi="Times New Roman" w:cs="Times New Roman"/>
        </w:rPr>
        <w:t>Les centres de détention du Service National de Renseignement (SNR)</w:t>
      </w:r>
      <w:r w:rsidR="006E5357" w:rsidRPr="00B12A60">
        <w:rPr>
          <w:rFonts w:ascii="Times New Roman" w:hAnsi="Times New Roman" w:cs="Times New Roman"/>
        </w:rPr>
        <w:t xml:space="preserve"> de Bujumbura</w:t>
      </w:r>
      <w:r w:rsidR="00E73D77">
        <w:rPr>
          <w:rFonts w:ascii="Times New Roman" w:hAnsi="Times New Roman" w:cs="Times New Roman"/>
        </w:rPr>
        <w:t>,</w:t>
      </w:r>
      <w:r w:rsidR="006E5357" w:rsidRPr="00B12A60">
        <w:rPr>
          <w:rFonts w:ascii="Times New Roman" w:hAnsi="Times New Roman" w:cs="Times New Roman"/>
        </w:rPr>
        <w:t xml:space="preserve"> les commissariats</w:t>
      </w:r>
      <w:r w:rsidR="00B12A60" w:rsidRPr="00B12A60">
        <w:rPr>
          <w:rFonts w:ascii="Times New Roman" w:hAnsi="Times New Roman" w:cs="Times New Roman"/>
        </w:rPr>
        <w:t xml:space="preserve"> </w:t>
      </w:r>
      <w:r w:rsidR="006E5357" w:rsidRPr="00B12A60">
        <w:rPr>
          <w:rFonts w:ascii="Times New Roman" w:hAnsi="Times New Roman" w:cs="Times New Roman"/>
        </w:rPr>
        <w:t>provinciaux</w:t>
      </w:r>
      <w:r w:rsidR="00E73D77">
        <w:rPr>
          <w:rFonts w:ascii="Times New Roman" w:hAnsi="Times New Roman" w:cs="Times New Roman"/>
        </w:rPr>
        <w:t>, les lieux de résidence des chefs de renseignement au niveau comm</w:t>
      </w:r>
      <w:r w:rsidR="00EA4987">
        <w:rPr>
          <w:rFonts w:ascii="Times New Roman" w:hAnsi="Times New Roman" w:cs="Times New Roman"/>
        </w:rPr>
        <w:t>u</w:t>
      </w:r>
      <w:r w:rsidR="00E73D77">
        <w:rPr>
          <w:rFonts w:ascii="Times New Roman" w:hAnsi="Times New Roman" w:cs="Times New Roman"/>
        </w:rPr>
        <w:t>nal et provincial</w:t>
      </w:r>
      <w:r w:rsidR="006E5357" w:rsidRPr="00B12A60">
        <w:rPr>
          <w:rFonts w:ascii="Times New Roman" w:hAnsi="Times New Roman" w:cs="Times New Roman"/>
        </w:rPr>
        <w:t xml:space="preserve"> </w:t>
      </w:r>
      <w:r w:rsidRPr="00B12A60">
        <w:rPr>
          <w:rFonts w:ascii="Times New Roman" w:hAnsi="Times New Roman" w:cs="Times New Roman"/>
        </w:rPr>
        <w:t>restent les principaux lieux de torture, malgré les dénonciations répétées des ONG.</w:t>
      </w:r>
      <w:r w:rsidR="008F55E7">
        <w:rPr>
          <w:rFonts w:ascii="Times New Roman" w:hAnsi="Times New Roman" w:cs="Times New Roman"/>
        </w:rPr>
        <w:t xml:space="preserve"> </w:t>
      </w:r>
      <w:r w:rsidR="005D6EE6" w:rsidRPr="00B12A60">
        <w:rPr>
          <w:rFonts w:ascii="Times New Roman" w:hAnsi="Times New Roman" w:cs="Times New Roman"/>
        </w:rPr>
        <w:t>Les personnes détenues dans les locaux du SNR le sont souvent sans mandat, sans information à leurs proches, ni enregistrement officiel.</w:t>
      </w:r>
      <w:r w:rsidR="008F55E7">
        <w:rPr>
          <w:rFonts w:ascii="Times New Roman" w:eastAsia="Times New Roman" w:hAnsi="Times New Roman" w:cs="Times New Roman"/>
          <w:lang w:val="fr-FR"/>
        </w:rPr>
        <w:t xml:space="preserve"> </w:t>
      </w:r>
      <w:r w:rsidR="00671734" w:rsidRPr="00003E32">
        <w:rPr>
          <w:rFonts w:ascii="Times New Roman" w:eastAsia="Times New Roman" w:hAnsi="Times New Roman" w:cs="Times New Roman"/>
          <w:lang w:val="fr-FR"/>
        </w:rPr>
        <w:t>De nombreux témoignages rapportent l'usage systématique de la torture et des mauvais traitements : coups, simulacres d'exécution, privation de nourriture ou d'eau, suspension par les membres, électrocution, etc. Ces pratiques visent à extorquer des aveux ou à intimider les opposants politiques.</w:t>
      </w:r>
      <w:r w:rsidR="00682215">
        <w:rPr>
          <w:rFonts w:ascii="Times New Roman" w:eastAsia="Times New Roman" w:hAnsi="Times New Roman" w:cs="Times New Roman"/>
          <w:lang w:val="fr-FR"/>
        </w:rPr>
        <w:t xml:space="preserve"> Depuis novembre 2023, au moins </w:t>
      </w:r>
      <w:r w:rsidR="0073643F" w:rsidRPr="00EA4987">
        <w:rPr>
          <w:rFonts w:ascii="Times New Roman" w:eastAsia="Times New Roman" w:hAnsi="Times New Roman" w:cs="Times New Roman"/>
          <w:b/>
          <w:bCs/>
          <w:lang w:val="fr-FR"/>
        </w:rPr>
        <w:t>28</w:t>
      </w:r>
      <w:r w:rsidR="00682215" w:rsidRPr="00EA4987">
        <w:rPr>
          <w:rFonts w:ascii="Times New Roman" w:eastAsia="Times New Roman" w:hAnsi="Times New Roman" w:cs="Times New Roman"/>
          <w:b/>
          <w:bCs/>
          <w:lang w:val="fr-FR"/>
        </w:rPr>
        <w:t xml:space="preserve"> cas de torture ont été documentés</w:t>
      </w:r>
      <w:r w:rsidR="00B032C6">
        <w:rPr>
          <w:rFonts w:ascii="Times New Roman" w:eastAsia="Times New Roman" w:hAnsi="Times New Roman" w:cs="Times New Roman"/>
          <w:lang w:val="fr-FR"/>
        </w:rPr>
        <w:t>, dont certains sont illustrés ci-dessous</w:t>
      </w:r>
      <w:r w:rsidR="00682215">
        <w:rPr>
          <w:rFonts w:ascii="Times New Roman" w:eastAsia="Times New Roman" w:hAnsi="Times New Roman" w:cs="Times New Roman"/>
          <w:lang w:val="fr-FR"/>
        </w:rPr>
        <w:t>.</w:t>
      </w:r>
    </w:p>
    <w:p w14:paraId="0573FAA8" w14:textId="77777777" w:rsidR="00682215" w:rsidRPr="00B12A60" w:rsidDel="008F55E7" w:rsidRDefault="00682215" w:rsidP="00003E32">
      <w:pPr>
        <w:spacing w:after="0" w:line="240" w:lineRule="auto"/>
        <w:jc w:val="both"/>
        <w:rPr>
          <w:rFonts w:ascii="Times New Roman" w:hAnsi="Times New Roman" w:cs="Times New Roman"/>
        </w:rPr>
      </w:pPr>
    </w:p>
    <w:p w14:paraId="00000053" w14:textId="7106ECB3" w:rsidR="00056675" w:rsidRPr="00B12A60" w:rsidRDefault="003D6A78" w:rsidP="00003E32">
      <w:pPr>
        <w:spacing w:after="280" w:line="240" w:lineRule="auto"/>
        <w:jc w:val="both"/>
        <w:rPr>
          <w:rFonts w:ascii="Times New Roman" w:hAnsi="Times New Roman" w:cs="Times New Roman"/>
        </w:rPr>
      </w:pPr>
      <w:r w:rsidRPr="00B12A60">
        <w:rPr>
          <w:rFonts w:ascii="Times New Roman" w:hAnsi="Times New Roman" w:cs="Times New Roman"/>
        </w:rPr>
        <w:lastRenderedPageBreak/>
        <w:t>Les organisations de défense des droits humains continuent d’être empêchées d’accéder aux lieux de détention, limitant la possibilité d’un suivi effectif du traitement et des conditions de détention des personnes détenues.</w:t>
      </w:r>
    </w:p>
    <w:p w14:paraId="00000054" w14:textId="1DA33DD8" w:rsidR="00056675" w:rsidRPr="00126BBD" w:rsidRDefault="003D6A78" w:rsidP="00126BBD">
      <w:pPr>
        <w:pStyle w:val="ListParagraph"/>
        <w:numPr>
          <w:ilvl w:val="0"/>
          <w:numId w:val="29"/>
        </w:numPr>
        <w:spacing w:after="0" w:line="240" w:lineRule="auto"/>
        <w:jc w:val="both"/>
        <w:rPr>
          <w:rFonts w:ascii="Times New Roman" w:hAnsi="Times New Roman" w:cs="Times New Roman"/>
          <w:b/>
        </w:rPr>
      </w:pPr>
      <w:r w:rsidRPr="00126BBD">
        <w:rPr>
          <w:rFonts w:ascii="Times New Roman" w:hAnsi="Times New Roman" w:cs="Times New Roman"/>
          <w:b/>
        </w:rPr>
        <w:t xml:space="preserve">Cas illustratifs </w:t>
      </w:r>
      <w:r w:rsidR="000872B5" w:rsidRPr="00126BBD">
        <w:rPr>
          <w:rFonts w:ascii="Times New Roman" w:hAnsi="Times New Roman" w:cs="Times New Roman"/>
          <w:b/>
        </w:rPr>
        <w:t xml:space="preserve">de torture </w:t>
      </w:r>
      <w:r w:rsidRPr="00126BBD">
        <w:rPr>
          <w:rFonts w:ascii="Times New Roman" w:hAnsi="Times New Roman" w:cs="Times New Roman"/>
          <w:b/>
        </w:rPr>
        <w:t>documentés :</w:t>
      </w:r>
    </w:p>
    <w:p w14:paraId="00000055" w14:textId="77777777" w:rsidR="00056675" w:rsidRPr="00B12A60" w:rsidRDefault="00056675">
      <w:pPr>
        <w:spacing w:after="0" w:line="240" w:lineRule="auto"/>
        <w:jc w:val="both"/>
        <w:rPr>
          <w:rFonts w:ascii="Times New Roman" w:hAnsi="Times New Roman" w:cs="Times New Roman"/>
          <w:b/>
        </w:rPr>
      </w:pPr>
    </w:p>
    <w:p w14:paraId="5EE75B3D" w14:textId="46EA4652" w:rsidR="006A01EA" w:rsidRPr="00BB1A7D" w:rsidRDefault="00AE277E" w:rsidP="00BB1A7D">
      <w:pPr>
        <w:numPr>
          <w:ilvl w:val="0"/>
          <w:numId w:val="1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B12A60">
        <w:rPr>
          <w:rFonts w:ascii="Times New Roman" w:hAnsi="Times New Roman" w:cs="Times New Roman"/>
          <w:color w:val="000000"/>
        </w:rPr>
        <w:t xml:space="preserve"> </w:t>
      </w:r>
      <w:r w:rsidRPr="00256957">
        <w:rPr>
          <w:rFonts w:ascii="Times New Roman" w:hAnsi="Times New Roman" w:cs="Times New Roman"/>
          <w:b/>
          <w:bCs/>
          <w:color w:val="000000"/>
        </w:rPr>
        <w:t>17 novembre 2023</w:t>
      </w:r>
      <w:r w:rsidRPr="00B12A60">
        <w:rPr>
          <w:rFonts w:ascii="Times New Roman" w:hAnsi="Times New Roman" w:cs="Times New Roman"/>
          <w:color w:val="000000"/>
        </w:rPr>
        <w:t xml:space="preserve">, </w:t>
      </w:r>
      <w:hyperlink r:id="rId24" w:history="1">
        <w:r w:rsidRPr="00BB1A7D">
          <w:rPr>
            <w:rStyle w:val="Hyperlink"/>
            <w:rFonts w:ascii="Times New Roman" w:hAnsi="Times New Roman" w:cs="Times New Roman"/>
            <w:b/>
            <w:bCs/>
          </w:rPr>
          <w:t xml:space="preserve">Gaspard </w:t>
        </w:r>
        <w:proofErr w:type="spellStart"/>
        <w:r w:rsidRPr="00BB1A7D">
          <w:rPr>
            <w:rStyle w:val="Hyperlink"/>
            <w:rFonts w:ascii="Times New Roman" w:hAnsi="Times New Roman" w:cs="Times New Roman"/>
            <w:b/>
            <w:bCs/>
          </w:rPr>
          <w:t>Nizigiyimana</w:t>
        </w:r>
        <w:proofErr w:type="spellEnd"/>
        <w:r w:rsidRPr="00BB1A7D">
          <w:rPr>
            <w:rStyle w:val="Hyperlink"/>
            <w:rFonts w:ascii="Times New Roman" w:hAnsi="Times New Roman" w:cs="Times New Roman"/>
          </w:rPr>
          <w:t xml:space="preserve"> (42 ans), </w:t>
        </w:r>
        <w:r w:rsidRPr="00BB1A7D">
          <w:rPr>
            <w:rStyle w:val="Hyperlink"/>
            <w:rFonts w:ascii="Times New Roman" w:hAnsi="Times New Roman" w:cs="Times New Roman"/>
            <w:b/>
            <w:bCs/>
          </w:rPr>
          <w:t xml:space="preserve">Aaron </w:t>
        </w:r>
        <w:proofErr w:type="spellStart"/>
        <w:r w:rsidRPr="00BB1A7D">
          <w:rPr>
            <w:rStyle w:val="Hyperlink"/>
            <w:rFonts w:ascii="Times New Roman" w:hAnsi="Times New Roman" w:cs="Times New Roman"/>
            <w:b/>
            <w:bCs/>
          </w:rPr>
          <w:t>Twagirayezu</w:t>
        </w:r>
        <w:proofErr w:type="spellEnd"/>
        <w:r w:rsidRPr="00BB1A7D">
          <w:rPr>
            <w:rStyle w:val="Hyperlink"/>
            <w:rFonts w:ascii="Times New Roman" w:hAnsi="Times New Roman" w:cs="Times New Roman"/>
          </w:rPr>
          <w:t xml:space="preserve"> (45 ans), </w:t>
        </w:r>
        <w:r w:rsidRPr="00BB1A7D">
          <w:rPr>
            <w:rStyle w:val="Hyperlink"/>
            <w:rFonts w:ascii="Times New Roman" w:hAnsi="Times New Roman" w:cs="Times New Roman"/>
            <w:b/>
            <w:bCs/>
          </w:rPr>
          <w:t xml:space="preserve">Alexis </w:t>
        </w:r>
        <w:proofErr w:type="spellStart"/>
        <w:r w:rsidRPr="00BB1A7D">
          <w:rPr>
            <w:rStyle w:val="Hyperlink"/>
            <w:rFonts w:ascii="Times New Roman" w:hAnsi="Times New Roman" w:cs="Times New Roman"/>
            <w:b/>
            <w:bCs/>
          </w:rPr>
          <w:t>Bukuru</w:t>
        </w:r>
        <w:proofErr w:type="spellEnd"/>
        <w:r w:rsidRPr="00BB1A7D">
          <w:rPr>
            <w:rStyle w:val="Hyperlink"/>
            <w:rFonts w:ascii="Times New Roman" w:hAnsi="Times New Roman" w:cs="Times New Roman"/>
          </w:rPr>
          <w:t xml:space="preserve"> (39 ans)</w:t>
        </w:r>
      </w:hyperlink>
      <w:r w:rsidRPr="00B12A60">
        <w:rPr>
          <w:rFonts w:ascii="Times New Roman" w:hAnsi="Times New Roman" w:cs="Times New Roman"/>
          <w:color w:val="000000"/>
        </w:rPr>
        <w:t xml:space="preserve"> ont été arrêtés en Mairie de Bujumbura, ligotés et embarqués dans un véhicule du SNR. Ces trois hommes ont passés quatre jours au cachot du SNR dans la province de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sous des actes de tortures avant d’être transférés au cachot du commissariat provincial de la police à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en date du 21 novembre 2023 vers 23 heures. Selon les témoins sur place ces hommes étaient dans un état critique lors de ce transfert. Des informations en provenance du commissariat précisent que ces détenus ont été extraits du cachot dans la nuit du 24 novembre 2023 vers 21h par le responsable du SNR en province de </w:t>
      </w:r>
      <w:proofErr w:type="spellStart"/>
      <w:r w:rsidRPr="00B12A60">
        <w:rPr>
          <w:rFonts w:ascii="Times New Roman" w:hAnsi="Times New Roman" w:cs="Times New Roman"/>
          <w:color w:val="000000"/>
        </w:rPr>
        <w:t>Cibitoke</w:t>
      </w:r>
      <w:proofErr w:type="spellEnd"/>
      <w:r w:rsidRPr="00B12A60">
        <w:rPr>
          <w:rFonts w:ascii="Times New Roman" w:hAnsi="Times New Roman" w:cs="Times New Roman"/>
          <w:color w:val="000000"/>
        </w:rPr>
        <w:t xml:space="preserve"> puis embarqués à bord de son véhicule de service et conduits vers une destination inconnue. Signalons qu’ils ont été accusés d’appartenir à un groupe rebelle contre le pouvoir en place, et qu’ils n’ont pas eu accès à une assistance judiciaire pour les représenter.</w:t>
      </w:r>
      <w:r w:rsidR="00B032C6">
        <w:rPr>
          <w:rFonts w:ascii="Times New Roman" w:hAnsi="Times New Roman" w:cs="Times New Roman"/>
          <w:color w:val="000000"/>
        </w:rPr>
        <w:t xml:space="preserve"> A ce jour, leur lieu de détention </w:t>
      </w:r>
      <w:r w:rsidR="00E96237">
        <w:rPr>
          <w:rFonts w:ascii="Times New Roman" w:hAnsi="Times New Roman" w:cs="Times New Roman"/>
          <w:color w:val="000000"/>
        </w:rPr>
        <w:t>demeur</w:t>
      </w:r>
      <w:r w:rsidR="00B032C6">
        <w:rPr>
          <w:rFonts w:ascii="Times New Roman" w:hAnsi="Times New Roman" w:cs="Times New Roman"/>
          <w:color w:val="000000"/>
        </w:rPr>
        <w:t xml:space="preserve">e inconnu. </w:t>
      </w:r>
    </w:p>
    <w:p w14:paraId="1D5DB14A" w14:textId="77777777" w:rsidR="00C50D35" w:rsidRPr="00C50D35" w:rsidRDefault="00C50D35" w:rsidP="00C50D35">
      <w:pPr>
        <w:pBdr>
          <w:top w:val="nil"/>
          <w:left w:val="nil"/>
          <w:bottom w:val="nil"/>
          <w:right w:val="nil"/>
          <w:between w:val="nil"/>
        </w:pBdr>
        <w:spacing w:after="0" w:line="276" w:lineRule="auto"/>
        <w:ind w:left="360"/>
        <w:jc w:val="both"/>
        <w:rPr>
          <w:rFonts w:ascii="Times New Roman" w:hAnsi="Times New Roman" w:cs="Times New Roman"/>
          <w:color w:val="000000"/>
        </w:rPr>
      </w:pPr>
    </w:p>
    <w:p w14:paraId="00000058" w14:textId="230E42A3" w:rsidR="00056675" w:rsidRPr="00BB1A7D" w:rsidRDefault="00AE277E" w:rsidP="00BB1A7D">
      <w:pPr>
        <w:numPr>
          <w:ilvl w:val="0"/>
          <w:numId w:val="1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B12A60">
        <w:rPr>
          <w:rFonts w:ascii="Times New Roman" w:hAnsi="Times New Roman" w:cs="Times New Roman"/>
          <w:color w:val="000000"/>
        </w:rPr>
        <w:t xml:space="preserve"> </w:t>
      </w:r>
      <w:r w:rsidRPr="00256957">
        <w:rPr>
          <w:rFonts w:ascii="Times New Roman" w:hAnsi="Times New Roman" w:cs="Times New Roman"/>
          <w:b/>
          <w:bCs/>
          <w:color w:val="000000"/>
        </w:rPr>
        <w:t>12 novembre 2023</w:t>
      </w:r>
      <w:r w:rsidRPr="00B12A60">
        <w:rPr>
          <w:rFonts w:ascii="Times New Roman" w:hAnsi="Times New Roman" w:cs="Times New Roman"/>
          <w:color w:val="000000"/>
        </w:rPr>
        <w:t xml:space="preserve">, </w:t>
      </w:r>
      <w:r w:rsidRPr="00256957">
        <w:rPr>
          <w:rFonts w:ascii="Times New Roman" w:hAnsi="Times New Roman" w:cs="Times New Roman"/>
          <w:b/>
          <w:bCs/>
          <w:color w:val="000000"/>
        </w:rPr>
        <w:t xml:space="preserve">Concilie </w:t>
      </w:r>
      <w:proofErr w:type="spellStart"/>
      <w:r w:rsidRPr="00256957">
        <w:rPr>
          <w:rFonts w:ascii="Times New Roman" w:hAnsi="Times New Roman" w:cs="Times New Roman"/>
          <w:b/>
          <w:bCs/>
          <w:color w:val="000000"/>
        </w:rPr>
        <w:t>Mbandagare</w:t>
      </w:r>
      <w:proofErr w:type="spellEnd"/>
      <w:r w:rsidRPr="00B12A60">
        <w:rPr>
          <w:rFonts w:ascii="Times New Roman" w:hAnsi="Times New Roman" w:cs="Times New Roman"/>
          <w:color w:val="000000"/>
        </w:rPr>
        <w:t xml:space="preserve"> a été </w:t>
      </w:r>
      <w:hyperlink r:id="rId25" w:history="1">
        <w:r w:rsidRPr="00BB1A7D">
          <w:rPr>
            <w:rStyle w:val="Hyperlink"/>
            <w:rFonts w:ascii="Times New Roman" w:hAnsi="Times New Roman" w:cs="Times New Roman"/>
          </w:rPr>
          <w:t>gravement torturée</w:t>
        </w:r>
      </w:hyperlink>
      <w:r w:rsidRPr="00B12A60">
        <w:rPr>
          <w:rFonts w:ascii="Times New Roman" w:hAnsi="Times New Roman" w:cs="Times New Roman"/>
          <w:color w:val="000000"/>
        </w:rPr>
        <w:t xml:space="preserve"> par deux </w:t>
      </w:r>
      <w:proofErr w:type="spellStart"/>
      <w:r w:rsidRPr="00B12A60">
        <w:rPr>
          <w:rFonts w:ascii="Times New Roman" w:hAnsi="Times New Roman" w:cs="Times New Roman"/>
          <w:color w:val="000000"/>
        </w:rPr>
        <w:t>imbonerakure</w:t>
      </w:r>
      <w:proofErr w:type="spellEnd"/>
      <w:r w:rsidRPr="00B12A60">
        <w:rPr>
          <w:rFonts w:ascii="Times New Roman" w:hAnsi="Times New Roman" w:cs="Times New Roman"/>
          <w:color w:val="000000"/>
        </w:rPr>
        <w:t xml:space="preserve"> </w:t>
      </w:r>
      <w:proofErr w:type="spellStart"/>
      <w:r w:rsidRPr="00B12A60">
        <w:rPr>
          <w:rFonts w:ascii="Times New Roman" w:hAnsi="Times New Roman" w:cs="Times New Roman"/>
          <w:color w:val="000000"/>
        </w:rPr>
        <w:t>Obède</w:t>
      </w:r>
      <w:proofErr w:type="spellEnd"/>
      <w:r w:rsidRPr="00B12A60">
        <w:rPr>
          <w:rFonts w:ascii="Times New Roman" w:hAnsi="Times New Roman" w:cs="Times New Roman"/>
          <w:color w:val="000000"/>
        </w:rPr>
        <w:t xml:space="preserve"> et Bienvenu </w:t>
      </w:r>
      <w:proofErr w:type="spellStart"/>
      <w:r w:rsidRPr="00B12A60">
        <w:rPr>
          <w:rFonts w:ascii="Times New Roman" w:hAnsi="Times New Roman" w:cs="Times New Roman"/>
          <w:color w:val="000000"/>
        </w:rPr>
        <w:t>Nkorerimana</w:t>
      </w:r>
      <w:proofErr w:type="spellEnd"/>
      <w:r w:rsidRPr="00B12A60">
        <w:rPr>
          <w:rFonts w:ascii="Times New Roman" w:hAnsi="Times New Roman" w:cs="Times New Roman"/>
          <w:color w:val="000000"/>
        </w:rPr>
        <w:t xml:space="preserve"> à son domicile sis au village 6 de la commune de </w:t>
      </w:r>
      <w:proofErr w:type="spellStart"/>
      <w:r w:rsidRPr="00B12A60">
        <w:rPr>
          <w:rFonts w:ascii="Times New Roman" w:hAnsi="Times New Roman" w:cs="Times New Roman"/>
          <w:color w:val="000000"/>
        </w:rPr>
        <w:t>Gihanga</w:t>
      </w:r>
      <w:proofErr w:type="spellEnd"/>
      <w:r w:rsidR="003C1B09" w:rsidRPr="00B12A60">
        <w:rPr>
          <w:rFonts w:ascii="Times New Roman" w:hAnsi="Times New Roman" w:cs="Times New Roman"/>
          <w:color w:val="000000"/>
        </w:rPr>
        <w:t>,</w:t>
      </w:r>
      <w:r w:rsidRPr="00B12A60">
        <w:rPr>
          <w:rFonts w:ascii="Times New Roman" w:hAnsi="Times New Roman" w:cs="Times New Roman"/>
          <w:color w:val="000000"/>
        </w:rPr>
        <w:t xml:space="preserve"> en province de </w:t>
      </w:r>
      <w:proofErr w:type="spellStart"/>
      <w:r w:rsidRPr="00B12A60">
        <w:rPr>
          <w:rFonts w:ascii="Times New Roman" w:hAnsi="Times New Roman" w:cs="Times New Roman"/>
          <w:color w:val="000000"/>
        </w:rPr>
        <w:t>Bubanza</w:t>
      </w:r>
      <w:proofErr w:type="spellEnd"/>
      <w:r w:rsidR="003C1B09" w:rsidRPr="00B12A60">
        <w:rPr>
          <w:rFonts w:ascii="Times New Roman" w:hAnsi="Times New Roman" w:cs="Times New Roman"/>
          <w:color w:val="000000"/>
        </w:rPr>
        <w:t>.</w:t>
      </w:r>
      <w:r w:rsidR="003C1B09" w:rsidRPr="00B12A60">
        <w:rPr>
          <w:rFonts w:ascii="Times New Roman" w:hAnsi="Times New Roman" w:cs="Times New Roman"/>
        </w:rPr>
        <w:t xml:space="preserve"> </w:t>
      </w:r>
      <w:r w:rsidR="003C1B09" w:rsidRPr="00B12A60">
        <w:rPr>
          <w:rFonts w:ascii="Times New Roman" w:hAnsi="Times New Roman" w:cs="Times New Roman"/>
          <w:color w:val="000000"/>
        </w:rPr>
        <w:t xml:space="preserve">Les </w:t>
      </w:r>
      <w:hyperlink r:id="rId26" w:history="1">
        <w:r w:rsidR="003C1B09" w:rsidRPr="00BB1A7D">
          <w:rPr>
            <w:rStyle w:val="Hyperlink"/>
            <w:rFonts w:ascii="Times New Roman" w:hAnsi="Times New Roman" w:cs="Times New Roman"/>
          </w:rPr>
          <w:t>agresseurs l'ont violemment battue</w:t>
        </w:r>
      </w:hyperlink>
      <w:r w:rsidR="003C1B09" w:rsidRPr="00BB1A7D">
        <w:rPr>
          <w:rFonts w:ascii="Times New Roman" w:hAnsi="Times New Roman" w:cs="Times New Roman"/>
          <w:color w:val="000000"/>
        </w:rPr>
        <w:t xml:space="preserve">, l'accusant d'avoir dénoncé le détournement de fonds de la coopérative rizicole </w:t>
      </w:r>
      <w:proofErr w:type="spellStart"/>
      <w:r w:rsidR="003C1B09" w:rsidRPr="00BB1A7D">
        <w:rPr>
          <w:rFonts w:ascii="Times New Roman" w:hAnsi="Times New Roman" w:cs="Times New Roman"/>
          <w:color w:val="000000"/>
        </w:rPr>
        <w:t>U</w:t>
      </w:r>
      <w:r w:rsidR="0029624B" w:rsidRPr="00BB1A7D">
        <w:rPr>
          <w:rFonts w:ascii="Times New Roman" w:hAnsi="Times New Roman" w:cs="Times New Roman"/>
          <w:color w:val="000000"/>
        </w:rPr>
        <w:t>rumuri</w:t>
      </w:r>
      <w:proofErr w:type="spellEnd"/>
      <w:r w:rsidR="003C1B09" w:rsidRPr="00BB1A7D">
        <w:rPr>
          <w:rFonts w:ascii="Times New Roman" w:hAnsi="Times New Roman" w:cs="Times New Roman"/>
          <w:color w:val="000000"/>
        </w:rPr>
        <w:t xml:space="preserve">, imputé à son ancien responsable, Pasteur </w:t>
      </w:r>
      <w:proofErr w:type="spellStart"/>
      <w:r w:rsidR="003C1B09" w:rsidRPr="00BB1A7D">
        <w:rPr>
          <w:rFonts w:ascii="Times New Roman" w:hAnsi="Times New Roman" w:cs="Times New Roman"/>
          <w:color w:val="000000"/>
        </w:rPr>
        <w:t>Hakizimana</w:t>
      </w:r>
      <w:proofErr w:type="spellEnd"/>
      <w:r w:rsidR="003C1B09" w:rsidRPr="00BB1A7D">
        <w:rPr>
          <w:rFonts w:ascii="Times New Roman" w:hAnsi="Times New Roman" w:cs="Times New Roman"/>
          <w:color w:val="000000"/>
        </w:rPr>
        <w:t xml:space="preserve">, alias </w:t>
      </w:r>
      <w:proofErr w:type="spellStart"/>
      <w:r w:rsidR="003C1B09" w:rsidRPr="00BB1A7D">
        <w:rPr>
          <w:rFonts w:ascii="Times New Roman" w:hAnsi="Times New Roman" w:cs="Times New Roman"/>
          <w:color w:val="000000"/>
        </w:rPr>
        <w:t>Gihugu</w:t>
      </w:r>
      <w:proofErr w:type="spellEnd"/>
      <w:r w:rsidRPr="00BB1A7D">
        <w:rPr>
          <w:rFonts w:ascii="Times New Roman" w:hAnsi="Times New Roman" w:cs="Times New Roman"/>
          <w:color w:val="000000"/>
        </w:rPr>
        <w:t>. Aucune poursuite n’a été engagée contre les auteurs de cet acte.</w:t>
      </w:r>
    </w:p>
    <w:p w14:paraId="00000059" w14:textId="77777777" w:rsidR="00056675" w:rsidRPr="00B12A60" w:rsidRDefault="00056675" w:rsidP="00BB1A7D">
      <w:pPr>
        <w:pBdr>
          <w:top w:val="nil"/>
          <w:left w:val="nil"/>
          <w:bottom w:val="nil"/>
          <w:right w:val="nil"/>
          <w:between w:val="nil"/>
        </w:pBdr>
        <w:spacing w:after="0" w:line="276" w:lineRule="auto"/>
        <w:jc w:val="both"/>
        <w:rPr>
          <w:rFonts w:ascii="Times New Roman" w:hAnsi="Times New Roman" w:cs="Times New Roman"/>
          <w:color w:val="000000"/>
          <w:sz w:val="28"/>
          <w:szCs w:val="28"/>
        </w:rPr>
      </w:pPr>
    </w:p>
    <w:p w14:paraId="29F4C746" w14:textId="30071679" w:rsidR="00C50D35" w:rsidRPr="00BB1A7D" w:rsidRDefault="00AE277E" w:rsidP="00BB1A7D">
      <w:pPr>
        <w:numPr>
          <w:ilvl w:val="0"/>
          <w:numId w:val="13"/>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B12A60">
        <w:rPr>
          <w:rFonts w:ascii="Times New Roman" w:hAnsi="Times New Roman" w:cs="Times New Roman"/>
          <w:color w:val="000000"/>
        </w:rPr>
        <w:t xml:space="preserve"> </w:t>
      </w:r>
      <w:r w:rsidRPr="00256957">
        <w:rPr>
          <w:rFonts w:ascii="Times New Roman" w:hAnsi="Times New Roman" w:cs="Times New Roman"/>
          <w:b/>
          <w:bCs/>
          <w:color w:val="000000"/>
        </w:rPr>
        <w:t>2 mai 2024</w:t>
      </w:r>
      <w:r w:rsidRPr="00B12A60">
        <w:rPr>
          <w:rFonts w:ascii="Times New Roman" w:hAnsi="Times New Roman" w:cs="Times New Roman"/>
          <w:color w:val="000000"/>
        </w:rPr>
        <w:t xml:space="preserve">, </w:t>
      </w:r>
      <w:proofErr w:type="spellStart"/>
      <w:r w:rsidRPr="00256957">
        <w:rPr>
          <w:rFonts w:ascii="Times New Roman" w:hAnsi="Times New Roman" w:cs="Times New Roman"/>
          <w:b/>
          <w:bCs/>
          <w:color w:val="000000"/>
        </w:rPr>
        <w:t>Ciza</w:t>
      </w:r>
      <w:proofErr w:type="spellEnd"/>
      <w:r w:rsidRPr="00256957">
        <w:rPr>
          <w:rFonts w:ascii="Times New Roman" w:hAnsi="Times New Roman" w:cs="Times New Roman"/>
          <w:b/>
          <w:bCs/>
          <w:color w:val="000000"/>
        </w:rPr>
        <w:t xml:space="preserve"> Emmanuel</w:t>
      </w:r>
      <w:r w:rsidRPr="00B12A60">
        <w:rPr>
          <w:rFonts w:ascii="Times New Roman" w:hAnsi="Times New Roman" w:cs="Times New Roman"/>
          <w:color w:val="000000"/>
        </w:rPr>
        <w:t xml:space="preserve"> est </w:t>
      </w:r>
      <w:hyperlink r:id="rId27" w:history="1">
        <w:r w:rsidRPr="00BB1A7D">
          <w:rPr>
            <w:rStyle w:val="Hyperlink"/>
            <w:rFonts w:ascii="Times New Roman" w:hAnsi="Times New Roman" w:cs="Times New Roman"/>
          </w:rPr>
          <w:t>mort suite aux actes de tortures</w:t>
        </w:r>
      </w:hyperlink>
      <w:r w:rsidRPr="00B12A60">
        <w:rPr>
          <w:rFonts w:ascii="Times New Roman" w:hAnsi="Times New Roman" w:cs="Times New Roman"/>
          <w:color w:val="000000"/>
        </w:rPr>
        <w:t xml:space="preserve"> infligés par des policiers.  </w:t>
      </w:r>
      <w:proofErr w:type="spellStart"/>
      <w:r w:rsidRPr="00B12A60">
        <w:rPr>
          <w:rFonts w:ascii="Times New Roman" w:hAnsi="Times New Roman" w:cs="Times New Roman"/>
          <w:color w:val="000000"/>
        </w:rPr>
        <w:t>Ciza</w:t>
      </w:r>
      <w:proofErr w:type="spellEnd"/>
      <w:r w:rsidRPr="00B12A60">
        <w:rPr>
          <w:rFonts w:ascii="Times New Roman" w:hAnsi="Times New Roman" w:cs="Times New Roman"/>
          <w:color w:val="000000"/>
        </w:rPr>
        <w:t xml:space="preserve"> Emmanuel avait été arrêté par des policiers le 1er mai 2024 dans un cabaret pendant qu'il se bagarrait. Il a été conduit à la police à </w:t>
      </w:r>
      <w:proofErr w:type="spellStart"/>
      <w:r w:rsidRPr="00B12A60">
        <w:rPr>
          <w:rFonts w:ascii="Times New Roman" w:hAnsi="Times New Roman" w:cs="Times New Roman"/>
          <w:color w:val="000000"/>
        </w:rPr>
        <w:t>Busaga</w:t>
      </w:r>
      <w:proofErr w:type="spellEnd"/>
      <w:r w:rsidRPr="00B12A60">
        <w:rPr>
          <w:rFonts w:ascii="Times New Roman" w:hAnsi="Times New Roman" w:cs="Times New Roman"/>
          <w:color w:val="000000"/>
        </w:rPr>
        <w:t xml:space="preserve"> en commune </w:t>
      </w:r>
      <w:proofErr w:type="spellStart"/>
      <w:r w:rsidRPr="00B12A60">
        <w:rPr>
          <w:rFonts w:ascii="Times New Roman" w:hAnsi="Times New Roman" w:cs="Times New Roman"/>
          <w:color w:val="000000"/>
        </w:rPr>
        <w:t>Burambi</w:t>
      </w:r>
      <w:proofErr w:type="spellEnd"/>
      <w:r w:rsidRPr="00B12A60">
        <w:rPr>
          <w:rFonts w:ascii="Times New Roman" w:hAnsi="Times New Roman" w:cs="Times New Roman"/>
          <w:color w:val="000000"/>
        </w:rPr>
        <w:t xml:space="preserve"> province </w:t>
      </w:r>
      <w:proofErr w:type="spellStart"/>
      <w:r w:rsidRPr="00B12A60">
        <w:rPr>
          <w:rFonts w:ascii="Times New Roman" w:hAnsi="Times New Roman" w:cs="Times New Roman"/>
          <w:color w:val="000000"/>
        </w:rPr>
        <w:t>Rumonge</w:t>
      </w:r>
      <w:proofErr w:type="spellEnd"/>
      <w:r w:rsidRPr="00B12A60">
        <w:rPr>
          <w:rFonts w:ascii="Times New Roman" w:hAnsi="Times New Roman" w:cs="Times New Roman"/>
          <w:color w:val="000000"/>
        </w:rPr>
        <w:t xml:space="preserve">. Les mêmes sources indiquent que, ces policiers l’ont torturé durant toute la nuit en le battant tout étant déshabillé et en versant de l’eau sur son corps. Craignant sa mort, ces tortionnaires l’ont conduit à l’Hôpital de </w:t>
      </w:r>
      <w:proofErr w:type="spellStart"/>
      <w:r w:rsidRPr="00B12A60">
        <w:rPr>
          <w:rFonts w:ascii="Times New Roman" w:hAnsi="Times New Roman" w:cs="Times New Roman"/>
          <w:color w:val="000000"/>
        </w:rPr>
        <w:t>Burambi</w:t>
      </w:r>
      <w:proofErr w:type="spellEnd"/>
      <w:r w:rsidRPr="00B12A60">
        <w:rPr>
          <w:rFonts w:ascii="Times New Roman" w:hAnsi="Times New Roman" w:cs="Times New Roman"/>
          <w:color w:val="000000"/>
        </w:rPr>
        <w:t xml:space="preserve"> à bord d’une moto de transport où il a succombé. </w:t>
      </w:r>
      <w:proofErr w:type="spellStart"/>
      <w:r w:rsidRPr="00B12A60">
        <w:rPr>
          <w:rFonts w:ascii="Times New Roman" w:hAnsi="Times New Roman" w:cs="Times New Roman"/>
          <w:color w:val="000000"/>
        </w:rPr>
        <w:t>Ciza</w:t>
      </w:r>
      <w:proofErr w:type="spellEnd"/>
      <w:r w:rsidRPr="00B12A60">
        <w:rPr>
          <w:rFonts w:ascii="Times New Roman" w:hAnsi="Times New Roman" w:cs="Times New Roman"/>
          <w:color w:val="000000"/>
        </w:rPr>
        <w:t xml:space="preserve"> Emmanuel a été enterré vers 18h sur ordre de l’administrateur communal de la commune </w:t>
      </w:r>
      <w:proofErr w:type="spellStart"/>
      <w:r w:rsidRPr="00B12A60">
        <w:rPr>
          <w:rFonts w:ascii="Times New Roman" w:hAnsi="Times New Roman" w:cs="Times New Roman"/>
          <w:color w:val="000000"/>
        </w:rPr>
        <w:t>Burambi</w:t>
      </w:r>
      <w:proofErr w:type="spellEnd"/>
      <w:r w:rsidRPr="00B12A60">
        <w:rPr>
          <w:rFonts w:ascii="Times New Roman" w:hAnsi="Times New Roman" w:cs="Times New Roman"/>
          <w:color w:val="000000"/>
        </w:rPr>
        <w:t xml:space="preserve"> Marie Fabiola </w:t>
      </w:r>
      <w:proofErr w:type="spellStart"/>
      <w:r w:rsidRPr="00B12A60">
        <w:rPr>
          <w:rFonts w:ascii="Times New Roman" w:hAnsi="Times New Roman" w:cs="Times New Roman"/>
          <w:color w:val="000000"/>
        </w:rPr>
        <w:t>Ndayikeza</w:t>
      </w:r>
      <w:proofErr w:type="spellEnd"/>
      <w:r w:rsidRPr="00B12A60">
        <w:rPr>
          <w:rFonts w:ascii="Times New Roman" w:hAnsi="Times New Roman" w:cs="Times New Roman"/>
          <w:color w:val="000000"/>
        </w:rPr>
        <w:t xml:space="preserve"> sans qu’une enquête soit menée sur cette mort.</w:t>
      </w:r>
    </w:p>
    <w:p w14:paraId="0000005B" w14:textId="77777777" w:rsidR="00056675" w:rsidRPr="00B12A60" w:rsidRDefault="00056675">
      <w:pPr>
        <w:pBdr>
          <w:top w:val="nil"/>
          <w:left w:val="nil"/>
          <w:bottom w:val="nil"/>
          <w:right w:val="nil"/>
          <w:between w:val="nil"/>
        </w:pBdr>
        <w:spacing w:after="0"/>
        <w:ind w:left="720"/>
        <w:jc w:val="both"/>
        <w:rPr>
          <w:rFonts w:ascii="Times New Roman" w:hAnsi="Times New Roman" w:cs="Times New Roman"/>
          <w:color w:val="000000"/>
          <w:sz w:val="28"/>
          <w:szCs w:val="28"/>
        </w:rPr>
      </w:pPr>
    </w:p>
    <w:p w14:paraId="0000005C" w14:textId="447C3E12" w:rsidR="00056675" w:rsidRDefault="00AE277E" w:rsidP="00B032C6">
      <w:pPr>
        <w:pStyle w:val="ListParagraph"/>
        <w:numPr>
          <w:ilvl w:val="0"/>
          <w:numId w:val="13"/>
        </w:numPr>
        <w:pBdr>
          <w:top w:val="nil"/>
          <w:left w:val="nil"/>
          <w:bottom w:val="nil"/>
          <w:right w:val="nil"/>
          <w:between w:val="nil"/>
        </w:pBdr>
        <w:spacing w:after="0" w:line="276" w:lineRule="auto"/>
        <w:jc w:val="both"/>
        <w:rPr>
          <w:rFonts w:ascii="Times New Roman" w:hAnsi="Times New Roman" w:cs="Times New Roman"/>
        </w:rPr>
      </w:pPr>
      <w:r>
        <w:rPr>
          <w:rFonts w:ascii="Times New Roman" w:hAnsi="Times New Roman" w:cs="Times New Roman"/>
          <w:color w:val="000000"/>
        </w:rPr>
        <w:t>Le</w:t>
      </w:r>
      <w:r w:rsidRPr="00B032C6">
        <w:rPr>
          <w:rFonts w:ascii="Times New Roman" w:hAnsi="Times New Roman" w:cs="Times New Roman"/>
          <w:color w:val="000000"/>
        </w:rPr>
        <w:t xml:space="preserve"> </w:t>
      </w:r>
      <w:r w:rsidRPr="00256957">
        <w:rPr>
          <w:rFonts w:ascii="Times New Roman" w:hAnsi="Times New Roman" w:cs="Times New Roman"/>
          <w:b/>
          <w:bCs/>
          <w:color w:val="000000"/>
        </w:rPr>
        <w:t>20 mai 2024</w:t>
      </w:r>
      <w:r w:rsidRPr="00B032C6">
        <w:rPr>
          <w:rFonts w:ascii="Times New Roman" w:hAnsi="Times New Roman" w:cs="Times New Roman"/>
          <w:color w:val="000000"/>
        </w:rPr>
        <w:t xml:space="preserve">, </w:t>
      </w:r>
      <w:proofErr w:type="spellStart"/>
      <w:r w:rsidRPr="00256957">
        <w:rPr>
          <w:rFonts w:ascii="Times New Roman" w:hAnsi="Times New Roman" w:cs="Times New Roman"/>
          <w:b/>
          <w:bCs/>
          <w:color w:val="000000"/>
        </w:rPr>
        <w:t>Melchiade</w:t>
      </w:r>
      <w:proofErr w:type="spellEnd"/>
      <w:r w:rsidRPr="00256957">
        <w:rPr>
          <w:rFonts w:ascii="Times New Roman" w:hAnsi="Times New Roman" w:cs="Times New Roman"/>
          <w:b/>
          <w:bCs/>
          <w:color w:val="000000"/>
        </w:rPr>
        <w:t xml:space="preserve"> </w:t>
      </w:r>
      <w:proofErr w:type="spellStart"/>
      <w:r w:rsidRPr="00256957">
        <w:rPr>
          <w:rFonts w:ascii="Times New Roman" w:hAnsi="Times New Roman" w:cs="Times New Roman"/>
          <w:b/>
          <w:bCs/>
          <w:color w:val="000000"/>
        </w:rPr>
        <w:t>Kabura</w:t>
      </w:r>
      <w:proofErr w:type="spellEnd"/>
      <w:r w:rsidR="00B032C6">
        <w:rPr>
          <w:rFonts w:ascii="Times New Roman" w:hAnsi="Times New Roman" w:cs="Times New Roman"/>
          <w:color w:val="000000"/>
        </w:rPr>
        <w:t xml:space="preserve">, </w:t>
      </w:r>
      <w:r w:rsidRPr="00B032C6">
        <w:rPr>
          <w:rFonts w:ascii="Times New Roman" w:hAnsi="Times New Roman" w:cs="Times New Roman"/>
          <w:color w:val="000000"/>
        </w:rPr>
        <w:t xml:space="preserve">responsable des jeunes du principal parti d’opposition </w:t>
      </w:r>
      <w:r w:rsidR="003C1B09" w:rsidRPr="00B032C6">
        <w:rPr>
          <w:rFonts w:ascii="Times New Roman" w:hAnsi="Times New Roman" w:cs="Times New Roman"/>
          <w:color w:val="000000"/>
        </w:rPr>
        <w:t>burundais,</w:t>
      </w:r>
      <w:r w:rsidR="00B032C6">
        <w:rPr>
          <w:rFonts w:ascii="Times New Roman" w:hAnsi="Times New Roman" w:cs="Times New Roman"/>
          <w:color w:val="000000"/>
        </w:rPr>
        <w:t xml:space="preserve"> </w:t>
      </w:r>
      <w:r w:rsidR="003C1B09" w:rsidRPr="00B032C6">
        <w:rPr>
          <w:rFonts w:ascii="Times New Roman" w:hAnsi="Times New Roman" w:cs="Times New Roman"/>
          <w:color w:val="000000"/>
        </w:rPr>
        <w:t xml:space="preserve">le </w:t>
      </w:r>
      <w:r w:rsidRPr="00B032C6">
        <w:rPr>
          <w:rFonts w:ascii="Times New Roman" w:hAnsi="Times New Roman" w:cs="Times New Roman"/>
          <w:color w:val="000000"/>
        </w:rPr>
        <w:t>Congrès National pour la Liberté (CNL)</w:t>
      </w:r>
      <w:r w:rsidR="003C1B09" w:rsidRPr="00B032C6">
        <w:rPr>
          <w:rFonts w:ascii="Times New Roman" w:hAnsi="Times New Roman" w:cs="Times New Roman"/>
          <w:color w:val="000000"/>
        </w:rPr>
        <w:t>,</w:t>
      </w:r>
      <w:r w:rsidRPr="00B032C6">
        <w:rPr>
          <w:rFonts w:ascii="Times New Roman" w:hAnsi="Times New Roman" w:cs="Times New Roman"/>
          <w:color w:val="000000"/>
        </w:rPr>
        <w:t xml:space="preserve"> sur la colline et commune de </w:t>
      </w:r>
      <w:proofErr w:type="spellStart"/>
      <w:r w:rsidRPr="00B032C6">
        <w:rPr>
          <w:rFonts w:ascii="Times New Roman" w:hAnsi="Times New Roman" w:cs="Times New Roman"/>
          <w:color w:val="000000"/>
        </w:rPr>
        <w:t>Giharo</w:t>
      </w:r>
      <w:proofErr w:type="spellEnd"/>
      <w:r w:rsidRPr="00B032C6">
        <w:rPr>
          <w:rFonts w:ascii="Times New Roman" w:hAnsi="Times New Roman" w:cs="Times New Roman"/>
          <w:color w:val="000000"/>
        </w:rPr>
        <w:t xml:space="preserve"> en province de Rutana a été </w:t>
      </w:r>
      <w:hyperlink r:id="rId28" w:history="1">
        <w:r w:rsidR="003C1B09" w:rsidRPr="00BB1A7D">
          <w:rPr>
            <w:rStyle w:val="Hyperlink"/>
            <w:rFonts w:ascii="Times New Roman" w:hAnsi="Times New Roman" w:cs="Times New Roman"/>
          </w:rPr>
          <w:t xml:space="preserve">victime de </w:t>
        </w:r>
        <w:r w:rsidRPr="00BB1A7D">
          <w:rPr>
            <w:rStyle w:val="Hyperlink"/>
            <w:rFonts w:ascii="Times New Roman" w:hAnsi="Times New Roman" w:cs="Times New Roman"/>
          </w:rPr>
          <w:t>tortur</w:t>
        </w:r>
        <w:r w:rsidR="00B032C6" w:rsidRPr="00BB1A7D">
          <w:rPr>
            <w:rStyle w:val="Hyperlink"/>
            <w:rFonts w:ascii="Times New Roman" w:hAnsi="Times New Roman" w:cs="Times New Roman"/>
          </w:rPr>
          <w:t>e</w:t>
        </w:r>
      </w:hyperlink>
      <w:r w:rsidRPr="00B032C6">
        <w:rPr>
          <w:rFonts w:ascii="Times New Roman" w:hAnsi="Times New Roman" w:cs="Times New Roman"/>
          <w:color w:val="000000"/>
        </w:rPr>
        <w:t xml:space="preserve"> par </w:t>
      </w:r>
      <w:r w:rsidR="003C1B09" w:rsidRPr="00B032C6">
        <w:rPr>
          <w:rFonts w:ascii="Times New Roman" w:hAnsi="Times New Roman" w:cs="Times New Roman"/>
          <w:color w:val="000000"/>
        </w:rPr>
        <w:t>un certain</w:t>
      </w:r>
      <w:r w:rsidR="00BB2DAC" w:rsidRPr="00B032C6">
        <w:rPr>
          <w:rFonts w:ascii="Times New Roman" w:hAnsi="Times New Roman" w:cs="Times New Roman"/>
          <w:color w:val="000000"/>
        </w:rPr>
        <w:t xml:space="preserve"> </w:t>
      </w:r>
      <w:r w:rsidRPr="00B032C6">
        <w:rPr>
          <w:rFonts w:ascii="Times New Roman" w:hAnsi="Times New Roman" w:cs="Times New Roman"/>
          <w:color w:val="000000"/>
        </w:rPr>
        <w:t xml:space="preserve">Amos, responsable du SNR dans cette commune. </w:t>
      </w:r>
      <w:r w:rsidRPr="00B032C6">
        <w:rPr>
          <w:rFonts w:ascii="Times New Roman" w:hAnsi="Times New Roman" w:cs="Times New Roman"/>
        </w:rPr>
        <w:t xml:space="preserve">Selon </w:t>
      </w:r>
      <w:r w:rsidR="000F3272" w:rsidRPr="00B032C6">
        <w:rPr>
          <w:rFonts w:ascii="Times New Roman" w:hAnsi="Times New Roman" w:cs="Times New Roman"/>
        </w:rPr>
        <w:t>d</w:t>
      </w:r>
      <w:r w:rsidRPr="00B032C6">
        <w:rPr>
          <w:rFonts w:ascii="Times New Roman" w:hAnsi="Times New Roman" w:cs="Times New Roman"/>
        </w:rPr>
        <w:t xml:space="preserve">es sources sur place, </w:t>
      </w:r>
      <w:proofErr w:type="spellStart"/>
      <w:r w:rsidRPr="00B032C6">
        <w:rPr>
          <w:rFonts w:ascii="Times New Roman" w:hAnsi="Times New Roman" w:cs="Times New Roman"/>
        </w:rPr>
        <w:t>Melchiade</w:t>
      </w:r>
      <w:proofErr w:type="spellEnd"/>
      <w:r w:rsidRPr="00B032C6">
        <w:rPr>
          <w:rFonts w:ascii="Times New Roman" w:hAnsi="Times New Roman" w:cs="Times New Roman"/>
        </w:rPr>
        <w:t xml:space="preserve"> </w:t>
      </w:r>
      <w:proofErr w:type="spellStart"/>
      <w:r w:rsidRPr="00B032C6">
        <w:rPr>
          <w:rFonts w:ascii="Times New Roman" w:hAnsi="Times New Roman" w:cs="Times New Roman"/>
        </w:rPr>
        <w:t>Kabura</w:t>
      </w:r>
      <w:proofErr w:type="spellEnd"/>
      <w:r w:rsidRPr="00B032C6">
        <w:rPr>
          <w:rFonts w:ascii="Times New Roman" w:hAnsi="Times New Roman" w:cs="Times New Roman"/>
        </w:rPr>
        <w:t xml:space="preserve"> a été d’abord conduit au cachot du Commissariat communal de la police de </w:t>
      </w:r>
      <w:proofErr w:type="spellStart"/>
      <w:r w:rsidRPr="00B032C6">
        <w:rPr>
          <w:rFonts w:ascii="Times New Roman" w:hAnsi="Times New Roman" w:cs="Times New Roman"/>
        </w:rPr>
        <w:t>Giharo</w:t>
      </w:r>
      <w:proofErr w:type="spellEnd"/>
      <w:r w:rsidRPr="00B032C6">
        <w:rPr>
          <w:rFonts w:ascii="Times New Roman" w:hAnsi="Times New Roman" w:cs="Times New Roman"/>
        </w:rPr>
        <w:t xml:space="preserve"> où il a passé sa première nuit. Le lendemain, ce responsable </w:t>
      </w:r>
      <w:r w:rsidR="000F3272" w:rsidRPr="00B032C6">
        <w:rPr>
          <w:rFonts w:ascii="Times New Roman" w:hAnsi="Times New Roman" w:cs="Times New Roman"/>
        </w:rPr>
        <w:t>l’</w:t>
      </w:r>
      <w:r w:rsidRPr="00B032C6">
        <w:rPr>
          <w:rFonts w:ascii="Times New Roman" w:hAnsi="Times New Roman" w:cs="Times New Roman"/>
        </w:rPr>
        <w:t xml:space="preserve">a fait sortir </w:t>
      </w:r>
      <w:r w:rsidR="000F3272" w:rsidRPr="00B032C6">
        <w:rPr>
          <w:rFonts w:ascii="Times New Roman" w:hAnsi="Times New Roman" w:cs="Times New Roman"/>
        </w:rPr>
        <w:t xml:space="preserve">de ce </w:t>
      </w:r>
      <w:r w:rsidR="003C1B09" w:rsidRPr="00B032C6">
        <w:rPr>
          <w:rFonts w:ascii="Times New Roman" w:hAnsi="Times New Roman" w:cs="Times New Roman"/>
        </w:rPr>
        <w:t xml:space="preserve">cachot, </w:t>
      </w:r>
      <w:r w:rsidRPr="00B032C6">
        <w:rPr>
          <w:rFonts w:ascii="Times New Roman" w:hAnsi="Times New Roman" w:cs="Times New Roman"/>
        </w:rPr>
        <w:t xml:space="preserve">pour des séances de torture qui ont duré plus de trois heures. </w:t>
      </w:r>
      <w:r w:rsidR="000F3272" w:rsidRPr="00B032C6">
        <w:rPr>
          <w:rFonts w:ascii="Times New Roman" w:hAnsi="Times New Roman" w:cs="Times New Roman"/>
        </w:rPr>
        <w:t xml:space="preserve">Toujours selon une source sur place, la victime a été  soumise à </w:t>
      </w:r>
      <w:r w:rsidR="000F3272" w:rsidRPr="00B032C6">
        <w:rPr>
          <w:rFonts w:ascii="Times New Roman" w:hAnsi="Times New Roman" w:cs="Times New Roman"/>
        </w:rPr>
        <w:lastRenderedPageBreak/>
        <w:t>une position de torture particulièrement cruelle :  la tête dirigée vers le  bas ;  les bras en appui au sol , tandis que les jambes étaient projetée contre un  mur.</w:t>
      </w:r>
    </w:p>
    <w:p w14:paraId="0000005F" w14:textId="77777777" w:rsidR="00056675" w:rsidRPr="00B12A60" w:rsidRDefault="00056675">
      <w:pPr>
        <w:pBdr>
          <w:top w:val="nil"/>
          <w:left w:val="nil"/>
          <w:bottom w:val="nil"/>
          <w:right w:val="nil"/>
          <w:between w:val="nil"/>
        </w:pBdr>
        <w:rPr>
          <w:rFonts w:ascii="Times New Roman" w:hAnsi="Times New Roman" w:cs="Times New Roman"/>
          <w:color w:val="000000"/>
          <w:sz w:val="28"/>
          <w:szCs w:val="28"/>
        </w:rPr>
      </w:pPr>
    </w:p>
    <w:p w14:paraId="7A9478F6" w14:textId="357E8940" w:rsidR="00C50D35" w:rsidRPr="00BB1A7D" w:rsidRDefault="00AE277E" w:rsidP="00BB1A7D">
      <w:pPr>
        <w:pStyle w:val="ListParagraph"/>
        <w:numPr>
          <w:ilvl w:val="0"/>
          <w:numId w:val="1"/>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003E32">
        <w:rPr>
          <w:rFonts w:ascii="Times New Roman" w:hAnsi="Times New Roman" w:cs="Times New Roman"/>
          <w:color w:val="000000"/>
        </w:rPr>
        <w:t xml:space="preserve"> </w:t>
      </w:r>
      <w:r w:rsidRPr="00256957">
        <w:rPr>
          <w:rFonts w:ascii="Times New Roman" w:hAnsi="Times New Roman" w:cs="Times New Roman"/>
          <w:b/>
          <w:bCs/>
          <w:color w:val="000000"/>
        </w:rPr>
        <w:t>18 mai 2024</w:t>
      </w:r>
      <w:r w:rsidRPr="00003E32">
        <w:rPr>
          <w:rFonts w:ascii="Times New Roman" w:hAnsi="Times New Roman" w:cs="Times New Roman"/>
          <w:color w:val="000000"/>
        </w:rPr>
        <w:t xml:space="preserve">, </w:t>
      </w:r>
      <w:r w:rsidRPr="00256957">
        <w:rPr>
          <w:rFonts w:ascii="Times New Roman" w:hAnsi="Times New Roman" w:cs="Times New Roman"/>
          <w:b/>
          <w:bCs/>
          <w:color w:val="000000"/>
        </w:rPr>
        <w:t xml:space="preserve">Nestor </w:t>
      </w:r>
      <w:proofErr w:type="spellStart"/>
      <w:r w:rsidRPr="00256957">
        <w:rPr>
          <w:rFonts w:ascii="Times New Roman" w:hAnsi="Times New Roman" w:cs="Times New Roman"/>
          <w:b/>
          <w:bCs/>
          <w:color w:val="000000"/>
        </w:rPr>
        <w:t>Ndarusihire</w:t>
      </w:r>
      <w:proofErr w:type="spellEnd"/>
      <w:r w:rsidRPr="00003E32">
        <w:rPr>
          <w:rFonts w:ascii="Times New Roman" w:hAnsi="Times New Roman" w:cs="Times New Roman"/>
          <w:color w:val="000000"/>
        </w:rPr>
        <w:t xml:space="preserve">, un militant du parti CNL a été </w:t>
      </w:r>
      <w:hyperlink r:id="rId29" w:history="1">
        <w:r w:rsidRPr="00BB1A7D">
          <w:rPr>
            <w:rStyle w:val="Hyperlink"/>
            <w:rFonts w:ascii="Times New Roman" w:hAnsi="Times New Roman" w:cs="Times New Roman"/>
          </w:rPr>
          <w:t>torturé</w:t>
        </w:r>
      </w:hyperlink>
      <w:r w:rsidRPr="00003E32">
        <w:rPr>
          <w:rFonts w:ascii="Times New Roman" w:hAnsi="Times New Roman" w:cs="Times New Roman"/>
          <w:color w:val="000000"/>
        </w:rPr>
        <w:t xml:space="preserve"> par trois </w:t>
      </w:r>
      <w:proofErr w:type="spellStart"/>
      <w:r w:rsidRPr="00003E32">
        <w:rPr>
          <w:rFonts w:ascii="Times New Roman" w:hAnsi="Times New Roman" w:cs="Times New Roman"/>
          <w:color w:val="000000"/>
        </w:rPr>
        <w:t>imbonerakure</w:t>
      </w:r>
      <w:proofErr w:type="spellEnd"/>
      <w:r w:rsidRPr="00003E32">
        <w:rPr>
          <w:rFonts w:ascii="Times New Roman" w:hAnsi="Times New Roman" w:cs="Times New Roman"/>
          <w:color w:val="000000"/>
        </w:rPr>
        <w:t xml:space="preserve"> Innocent </w:t>
      </w:r>
      <w:proofErr w:type="spellStart"/>
      <w:r w:rsidRPr="00003E32">
        <w:rPr>
          <w:rFonts w:ascii="Times New Roman" w:hAnsi="Times New Roman" w:cs="Times New Roman"/>
          <w:color w:val="000000"/>
        </w:rPr>
        <w:t>Ciza</w:t>
      </w:r>
      <w:proofErr w:type="spellEnd"/>
      <w:r w:rsidRPr="00003E32">
        <w:rPr>
          <w:rFonts w:ascii="Times New Roman" w:hAnsi="Times New Roman" w:cs="Times New Roman"/>
          <w:color w:val="000000"/>
        </w:rPr>
        <w:t xml:space="preserve">, Severin </w:t>
      </w:r>
      <w:proofErr w:type="spellStart"/>
      <w:r w:rsidRPr="00003E32">
        <w:rPr>
          <w:rFonts w:ascii="Times New Roman" w:hAnsi="Times New Roman" w:cs="Times New Roman"/>
          <w:color w:val="000000"/>
        </w:rPr>
        <w:t>Hakizimana</w:t>
      </w:r>
      <w:proofErr w:type="spellEnd"/>
      <w:r w:rsidRPr="00003E32">
        <w:rPr>
          <w:rFonts w:ascii="Times New Roman" w:hAnsi="Times New Roman" w:cs="Times New Roman"/>
          <w:color w:val="000000"/>
        </w:rPr>
        <w:t xml:space="preserve"> et Gervais </w:t>
      </w:r>
      <w:proofErr w:type="spellStart"/>
      <w:r w:rsidRPr="00003E32">
        <w:rPr>
          <w:rFonts w:ascii="Times New Roman" w:hAnsi="Times New Roman" w:cs="Times New Roman"/>
          <w:color w:val="000000"/>
        </w:rPr>
        <w:t>Miburo</w:t>
      </w:r>
      <w:proofErr w:type="spellEnd"/>
      <w:r w:rsidRPr="00003E32">
        <w:rPr>
          <w:rFonts w:ascii="Times New Roman" w:hAnsi="Times New Roman" w:cs="Times New Roman"/>
          <w:color w:val="000000"/>
        </w:rPr>
        <w:t xml:space="preserve"> sur la sous-colline de </w:t>
      </w:r>
      <w:proofErr w:type="spellStart"/>
      <w:r w:rsidRPr="00003E32">
        <w:rPr>
          <w:rFonts w:ascii="Times New Roman" w:hAnsi="Times New Roman" w:cs="Times New Roman"/>
          <w:color w:val="000000"/>
        </w:rPr>
        <w:t>Rusigabangazi</w:t>
      </w:r>
      <w:proofErr w:type="spellEnd"/>
      <w:r w:rsidRPr="00003E32">
        <w:rPr>
          <w:rFonts w:ascii="Times New Roman" w:hAnsi="Times New Roman" w:cs="Times New Roman"/>
          <w:color w:val="000000"/>
        </w:rPr>
        <w:t xml:space="preserve"> de la colline de Bumba, zone </w:t>
      </w:r>
      <w:proofErr w:type="spellStart"/>
      <w:r w:rsidRPr="00003E32">
        <w:rPr>
          <w:rFonts w:ascii="Times New Roman" w:hAnsi="Times New Roman" w:cs="Times New Roman"/>
          <w:color w:val="000000"/>
        </w:rPr>
        <w:t>Camazi</w:t>
      </w:r>
      <w:proofErr w:type="spellEnd"/>
      <w:r w:rsidRPr="00003E32">
        <w:rPr>
          <w:rFonts w:ascii="Times New Roman" w:hAnsi="Times New Roman" w:cs="Times New Roman"/>
          <w:color w:val="000000"/>
        </w:rPr>
        <w:t xml:space="preserve">, commune </w:t>
      </w:r>
      <w:proofErr w:type="spellStart"/>
      <w:r w:rsidRPr="00003E32">
        <w:rPr>
          <w:rFonts w:ascii="Times New Roman" w:hAnsi="Times New Roman" w:cs="Times New Roman"/>
          <w:color w:val="000000"/>
        </w:rPr>
        <w:t>Gisagara</w:t>
      </w:r>
      <w:proofErr w:type="spellEnd"/>
      <w:r w:rsidRPr="00003E32">
        <w:rPr>
          <w:rFonts w:ascii="Times New Roman" w:hAnsi="Times New Roman" w:cs="Times New Roman"/>
          <w:color w:val="000000"/>
        </w:rPr>
        <w:t xml:space="preserve"> de la province </w:t>
      </w:r>
      <w:proofErr w:type="spellStart"/>
      <w:r w:rsidRPr="00003E32">
        <w:rPr>
          <w:rFonts w:ascii="Times New Roman" w:hAnsi="Times New Roman" w:cs="Times New Roman"/>
          <w:color w:val="000000"/>
        </w:rPr>
        <w:t>Cankuzo</w:t>
      </w:r>
      <w:proofErr w:type="spellEnd"/>
      <w:r w:rsidRPr="00003E32">
        <w:rPr>
          <w:rFonts w:ascii="Times New Roman" w:hAnsi="Times New Roman" w:cs="Times New Roman"/>
          <w:color w:val="000000"/>
        </w:rPr>
        <w:t xml:space="preserve">. Selon les témoins sur place, ces </w:t>
      </w:r>
      <w:proofErr w:type="spellStart"/>
      <w:r w:rsidRPr="00003E32">
        <w:rPr>
          <w:rFonts w:ascii="Times New Roman" w:hAnsi="Times New Roman" w:cs="Times New Roman"/>
          <w:color w:val="000000"/>
        </w:rPr>
        <w:t>imbonerakure</w:t>
      </w:r>
      <w:proofErr w:type="spellEnd"/>
      <w:r w:rsidRPr="00003E32">
        <w:rPr>
          <w:rFonts w:ascii="Times New Roman" w:hAnsi="Times New Roman" w:cs="Times New Roman"/>
          <w:color w:val="000000"/>
        </w:rPr>
        <w:t xml:space="preserve"> ont fait irruption au domicile de la victime munis de gourdins, lances et machettes.  Après lui avoir demandé à quel prix il avait vendu ses arachides, ils l’ont violemment frappé avec des gourdins et l’ont blessé avec des machettes au niveau des doigts. Les mêmes sources indiquent que les voisins sont intervenus et ont transportés la victime dans une structure de sanitaire proche.</w:t>
      </w:r>
    </w:p>
    <w:p w14:paraId="1E89CAC2" w14:textId="77777777" w:rsidR="004F2311" w:rsidRPr="00B12A60" w:rsidRDefault="004F2311" w:rsidP="00003E32">
      <w:pPr>
        <w:pStyle w:val="ListParagraph"/>
        <w:rPr>
          <w:rFonts w:ascii="Times New Roman" w:hAnsi="Times New Roman" w:cs="Times New Roman"/>
          <w:color w:val="000000"/>
        </w:rPr>
      </w:pPr>
    </w:p>
    <w:p w14:paraId="1B9B8ECF" w14:textId="6A79D119" w:rsidR="00C50D35" w:rsidRPr="00BB1A7D" w:rsidRDefault="00AE277E" w:rsidP="00BB1A7D">
      <w:pPr>
        <w:pStyle w:val="ListParagraph"/>
        <w:numPr>
          <w:ilvl w:val="0"/>
          <w:numId w:val="1"/>
        </w:numPr>
        <w:tabs>
          <w:tab w:val="left" w:pos="1470"/>
        </w:tabs>
        <w:jc w:val="both"/>
        <w:rPr>
          <w:rFonts w:ascii="Times New Roman" w:hAnsi="Times New Roman" w:cs="Times New Roman"/>
          <w:lang w:val="fr-FR"/>
        </w:rPr>
      </w:pPr>
      <w:r>
        <w:rPr>
          <w:rFonts w:ascii="Times New Roman" w:hAnsi="Times New Roman" w:cs="Times New Roman"/>
          <w:lang w:val="fr-FR"/>
        </w:rPr>
        <w:t>Le</w:t>
      </w:r>
      <w:r w:rsidR="00603D2A" w:rsidRPr="00B12A60">
        <w:rPr>
          <w:rFonts w:ascii="Times New Roman" w:hAnsi="Times New Roman" w:cs="Times New Roman"/>
          <w:lang w:val="fr-FR"/>
        </w:rPr>
        <w:t xml:space="preserve"> </w:t>
      </w:r>
      <w:r w:rsidR="00603D2A" w:rsidRPr="00256957">
        <w:rPr>
          <w:rFonts w:ascii="Times New Roman" w:hAnsi="Times New Roman" w:cs="Times New Roman"/>
          <w:b/>
          <w:bCs/>
          <w:lang w:val="fr-FR"/>
        </w:rPr>
        <w:t>7 mars 2025</w:t>
      </w:r>
      <w:r w:rsidR="00603D2A" w:rsidRPr="00B12A60">
        <w:rPr>
          <w:rFonts w:ascii="Times New Roman" w:hAnsi="Times New Roman" w:cs="Times New Roman"/>
          <w:lang w:val="fr-FR"/>
        </w:rPr>
        <w:t xml:space="preserve">, </w:t>
      </w:r>
      <w:r w:rsidR="00603D2A" w:rsidRPr="00256957">
        <w:rPr>
          <w:rFonts w:ascii="Times New Roman" w:hAnsi="Times New Roman" w:cs="Times New Roman"/>
          <w:b/>
          <w:bCs/>
          <w:lang w:val="fr-FR"/>
        </w:rPr>
        <w:t xml:space="preserve">Bonaventure </w:t>
      </w:r>
      <w:proofErr w:type="spellStart"/>
      <w:r w:rsidR="00603D2A" w:rsidRPr="00256957">
        <w:rPr>
          <w:rFonts w:ascii="Times New Roman" w:hAnsi="Times New Roman" w:cs="Times New Roman"/>
          <w:b/>
          <w:bCs/>
          <w:lang w:val="fr-FR"/>
        </w:rPr>
        <w:t>Ndikuriyo</w:t>
      </w:r>
      <w:proofErr w:type="spellEnd"/>
      <w:r w:rsidR="00256957">
        <w:rPr>
          <w:rFonts w:ascii="Times New Roman" w:hAnsi="Times New Roman" w:cs="Times New Roman"/>
          <w:lang w:val="fr-FR"/>
        </w:rPr>
        <w:t>,</w:t>
      </w:r>
      <w:r w:rsidR="00603D2A" w:rsidRPr="00B12A60">
        <w:rPr>
          <w:rFonts w:ascii="Times New Roman" w:hAnsi="Times New Roman" w:cs="Times New Roman"/>
          <w:lang w:val="fr-FR"/>
        </w:rPr>
        <w:t xml:space="preserve"> membre du parti CNL a été </w:t>
      </w:r>
      <w:hyperlink r:id="rId30" w:history="1">
        <w:r w:rsidR="00603D2A" w:rsidRPr="00BB1A7D">
          <w:rPr>
            <w:rStyle w:val="Hyperlink"/>
            <w:rFonts w:ascii="Times New Roman" w:hAnsi="Times New Roman" w:cs="Times New Roman"/>
            <w:lang w:val="fr-FR"/>
          </w:rPr>
          <w:t xml:space="preserve">torturé sur la colline </w:t>
        </w:r>
        <w:proofErr w:type="spellStart"/>
        <w:r w:rsidR="00603D2A" w:rsidRPr="00BB1A7D">
          <w:rPr>
            <w:rStyle w:val="Hyperlink"/>
            <w:rFonts w:ascii="Times New Roman" w:hAnsi="Times New Roman" w:cs="Times New Roman"/>
            <w:lang w:val="fr-FR"/>
          </w:rPr>
          <w:t>Kiyange</w:t>
        </w:r>
        <w:proofErr w:type="spellEnd"/>
      </w:hyperlink>
      <w:r w:rsidR="00603D2A" w:rsidRPr="00B12A60">
        <w:rPr>
          <w:rFonts w:ascii="Times New Roman" w:hAnsi="Times New Roman" w:cs="Times New Roman"/>
          <w:lang w:val="fr-FR"/>
        </w:rPr>
        <w:t xml:space="preserve">, commune </w:t>
      </w:r>
      <w:proofErr w:type="spellStart"/>
      <w:r w:rsidR="00603D2A" w:rsidRPr="00B12A60">
        <w:rPr>
          <w:rFonts w:ascii="Times New Roman" w:hAnsi="Times New Roman" w:cs="Times New Roman"/>
          <w:lang w:val="fr-FR"/>
        </w:rPr>
        <w:t>Kayogoro</w:t>
      </w:r>
      <w:proofErr w:type="spellEnd"/>
      <w:r w:rsidR="00603D2A" w:rsidRPr="00B12A60">
        <w:rPr>
          <w:rFonts w:ascii="Times New Roman" w:hAnsi="Times New Roman" w:cs="Times New Roman"/>
          <w:lang w:val="fr-FR"/>
        </w:rPr>
        <w:t xml:space="preserve">, province de </w:t>
      </w:r>
      <w:proofErr w:type="spellStart"/>
      <w:r w:rsidR="00603D2A" w:rsidRPr="00B12A60">
        <w:rPr>
          <w:rFonts w:ascii="Times New Roman" w:hAnsi="Times New Roman" w:cs="Times New Roman"/>
          <w:lang w:val="fr-FR"/>
        </w:rPr>
        <w:t>Makamba</w:t>
      </w:r>
      <w:proofErr w:type="spellEnd"/>
      <w:r w:rsidR="00603D2A" w:rsidRPr="00B12A60">
        <w:rPr>
          <w:rFonts w:ascii="Times New Roman" w:hAnsi="Times New Roman" w:cs="Times New Roman"/>
          <w:lang w:val="fr-FR"/>
        </w:rPr>
        <w:t xml:space="preserve"> par plusieurs </w:t>
      </w:r>
      <w:proofErr w:type="spellStart"/>
      <w:r w:rsidR="00603D2A" w:rsidRPr="00B12A60">
        <w:rPr>
          <w:rFonts w:ascii="Times New Roman" w:hAnsi="Times New Roman" w:cs="Times New Roman"/>
          <w:lang w:val="fr-FR"/>
        </w:rPr>
        <w:t>imbonerakures</w:t>
      </w:r>
      <w:proofErr w:type="spellEnd"/>
      <w:r w:rsidR="00603D2A" w:rsidRPr="00B12A60">
        <w:rPr>
          <w:rFonts w:ascii="Times New Roman" w:hAnsi="Times New Roman" w:cs="Times New Roman"/>
          <w:lang w:val="fr-FR"/>
        </w:rPr>
        <w:t xml:space="preserve"> dirigés par Jean Claude </w:t>
      </w:r>
      <w:proofErr w:type="spellStart"/>
      <w:r w:rsidR="00603D2A" w:rsidRPr="00B12A60">
        <w:rPr>
          <w:rFonts w:ascii="Times New Roman" w:hAnsi="Times New Roman" w:cs="Times New Roman"/>
          <w:lang w:val="fr-FR"/>
        </w:rPr>
        <w:t>Nahimana</w:t>
      </w:r>
      <w:proofErr w:type="spellEnd"/>
      <w:r w:rsidR="00603D2A" w:rsidRPr="00B12A60">
        <w:rPr>
          <w:rFonts w:ascii="Times New Roman" w:hAnsi="Times New Roman" w:cs="Times New Roman"/>
          <w:lang w:val="fr-FR"/>
        </w:rPr>
        <w:t xml:space="preserve">, Emmanuel </w:t>
      </w:r>
      <w:proofErr w:type="spellStart"/>
      <w:r w:rsidR="00603D2A" w:rsidRPr="00B12A60">
        <w:rPr>
          <w:rFonts w:ascii="Times New Roman" w:hAnsi="Times New Roman" w:cs="Times New Roman"/>
          <w:lang w:val="fr-FR"/>
        </w:rPr>
        <w:t>Sindayigaya</w:t>
      </w:r>
      <w:proofErr w:type="spellEnd"/>
      <w:r w:rsidR="00603D2A" w:rsidRPr="00B12A60">
        <w:rPr>
          <w:rFonts w:ascii="Times New Roman" w:hAnsi="Times New Roman" w:cs="Times New Roman"/>
          <w:lang w:val="fr-FR"/>
        </w:rPr>
        <w:t xml:space="preserve">, Claude </w:t>
      </w:r>
      <w:proofErr w:type="spellStart"/>
      <w:r w:rsidR="00603D2A" w:rsidRPr="00B12A60">
        <w:rPr>
          <w:rFonts w:ascii="Times New Roman" w:hAnsi="Times New Roman" w:cs="Times New Roman"/>
          <w:lang w:val="fr-FR"/>
        </w:rPr>
        <w:t>Nijimbere</w:t>
      </w:r>
      <w:proofErr w:type="spellEnd"/>
      <w:r w:rsidR="00603D2A" w:rsidRPr="00B12A60">
        <w:rPr>
          <w:rFonts w:ascii="Times New Roman" w:hAnsi="Times New Roman" w:cs="Times New Roman"/>
          <w:lang w:val="fr-FR"/>
        </w:rPr>
        <w:t xml:space="preserve"> à l’aide de </w:t>
      </w:r>
      <w:proofErr w:type="spellStart"/>
      <w:r w:rsidR="00603D2A" w:rsidRPr="00B12A60">
        <w:rPr>
          <w:rFonts w:ascii="Times New Roman" w:hAnsi="Times New Roman" w:cs="Times New Roman"/>
          <w:lang w:val="fr-FR"/>
        </w:rPr>
        <w:t>batons</w:t>
      </w:r>
      <w:proofErr w:type="spellEnd"/>
      <w:r w:rsidR="00603D2A" w:rsidRPr="00B12A60">
        <w:rPr>
          <w:rFonts w:ascii="Times New Roman" w:hAnsi="Times New Roman" w:cs="Times New Roman"/>
          <w:lang w:val="fr-FR"/>
        </w:rPr>
        <w:t xml:space="preserve"> et de fers à </w:t>
      </w:r>
      <w:proofErr w:type="spellStart"/>
      <w:r w:rsidR="00603D2A" w:rsidRPr="00B12A60">
        <w:rPr>
          <w:rFonts w:ascii="Times New Roman" w:hAnsi="Times New Roman" w:cs="Times New Roman"/>
          <w:lang w:val="fr-FR"/>
        </w:rPr>
        <w:t>betons</w:t>
      </w:r>
      <w:proofErr w:type="spellEnd"/>
      <w:r w:rsidR="00603D2A" w:rsidRPr="00B12A60">
        <w:rPr>
          <w:rFonts w:ascii="Times New Roman" w:hAnsi="Times New Roman" w:cs="Times New Roman"/>
          <w:lang w:val="fr-FR"/>
        </w:rPr>
        <w:t xml:space="preserve">. Aux yeux et aux ordres de Felix </w:t>
      </w:r>
      <w:proofErr w:type="spellStart"/>
      <w:r w:rsidR="00603D2A" w:rsidRPr="00B12A60">
        <w:rPr>
          <w:rFonts w:ascii="Times New Roman" w:hAnsi="Times New Roman" w:cs="Times New Roman"/>
          <w:lang w:val="fr-FR"/>
        </w:rPr>
        <w:t>Manirakiza</w:t>
      </w:r>
      <w:proofErr w:type="spellEnd"/>
      <w:r w:rsidR="00603D2A" w:rsidRPr="00B12A60">
        <w:rPr>
          <w:rFonts w:ascii="Times New Roman" w:hAnsi="Times New Roman" w:cs="Times New Roman"/>
          <w:lang w:val="fr-FR"/>
        </w:rPr>
        <w:t xml:space="preserve"> chef de colline, ces </w:t>
      </w:r>
      <w:proofErr w:type="spellStart"/>
      <w:r w:rsidR="00603D2A" w:rsidRPr="00B12A60">
        <w:rPr>
          <w:rFonts w:ascii="Times New Roman" w:hAnsi="Times New Roman" w:cs="Times New Roman"/>
          <w:lang w:val="fr-FR"/>
        </w:rPr>
        <w:t>imbonerakures</w:t>
      </w:r>
      <w:proofErr w:type="spellEnd"/>
      <w:r w:rsidR="00603D2A" w:rsidRPr="00B12A60">
        <w:rPr>
          <w:rFonts w:ascii="Times New Roman" w:hAnsi="Times New Roman" w:cs="Times New Roman"/>
          <w:lang w:val="fr-FR"/>
        </w:rPr>
        <w:t xml:space="preserve"> ont obligé Bonaventure </w:t>
      </w:r>
      <w:proofErr w:type="spellStart"/>
      <w:r w:rsidR="00603D2A" w:rsidRPr="00B12A60">
        <w:rPr>
          <w:rFonts w:ascii="Times New Roman" w:hAnsi="Times New Roman" w:cs="Times New Roman"/>
          <w:lang w:val="fr-FR"/>
        </w:rPr>
        <w:t>Ndikuriyo</w:t>
      </w:r>
      <w:proofErr w:type="spellEnd"/>
      <w:r w:rsidR="00603D2A" w:rsidRPr="00B12A60">
        <w:rPr>
          <w:rFonts w:ascii="Times New Roman" w:hAnsi="Times New Roman" w:cs="Times New Roman"/>
          <w:lang w:val="fr-FR"/>
        </w:rPr>
        <w:t xml:space="preserve"> d’avaler ses ma</w:t>
      </w:r>
      <w:r w:rsidR="00E96237">
        <w:rPr>
          <w:rFonts w:ascii="Times New Roman" w:hAnsi="Times New Roman" w:cs="Times New Roman"/>
          <w:lang w:val="fr-FR"/>
        </w:rPr>
        <w:t>t</w:t>
      </w:r>
      <w:r w:rsidR="00603D2A" w:rsidRPr="00B12A60">
        <w:rPr>
          <w:rFonts w:ascii="Times New Roman" w:hAnsi="Times New Roman" w:cs="Times New Roman"/>
          <w:lang w:val="fr-FR"/>
        </w:rPr>
        <w:t xml:space="preserve">ières fécales. </w:t>
      </w:r>
      <w:r w:rsidR="00603D2A" w:rsidRPr="00B12A60">
        <w:rPr>
          <w:rFonts w:ascii="Times New Roman" w:hAnsi="Times New Roman" w:cs="Times New Roman"/>
        </w:rPr>
        <w:t>Ces actes sont restés impunis.</w:t>
      </w:r>
    </w:p>
    <w:p w14:paraId="5C37A1CD" w14:textId="77777777" w:rsidR="00256957" w:rsidRPr="00256957" w:rsidRDefault="00256957" w:rsidP="00256957">
      <w:pPr>
        <w:pStyle w:val="ListParagraph"/>
        <w:tabs>
          <w:tab w:val="left" w:pos="1470"/>
        </w:tabs>
        <w:jc w:val="both"/>
        <w:rPr>
          <w:rFonts w:ascii="Times New Roman" w:hAnsi="Times New Roman" w:cs="Times New Roman"/>
          <w:lang w:val="fr-FR"/>
        </w:rPr>
      </w:pPr>
    </w:p>
    <w:p w14:paraId="43D217F7" w14:textId="699FDE72" w:rsidR="006A01EA" w:rsidRPr="00BB1A7D" w:rsidRDefault="00AE277E" w:rsidP="00BB1A7D">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Le</w:t>
      </w:r>
      <w:r w:rsidR="00603D2A" w:rsidRPr="00B12A60">
        <w:rPr>
          <w:rFonts w:ascii="Times New Roman" w:hAnsi="Times New Roman" w:cs="Times New Roman"/>
          <w:color w:val="000000"/>
        </w:rPr>
        <w:t xml:space="preserve"> </w:t>
      </w:r>
      <w:r w:rsidR="00603D2A" w:rsidRPr="00256957">
        <w:rPr>
          <w:rFonts w:ascii="Times New Roman" w:hAnsi="Times New Roman" w:cs="Times New Roman"/>
          <w:b/>
          <w:bCs/>
          <w:color w:val="000000"/>
        </w:rPr>
        <w:t>16 mars 2025</w:t>
      </w:r>
      <w:r w:rsidR="00603D2A" w:rsidRPr="00B12A60">
        <w:rPr>
          <w:rFonts w:ascii="Times New Roman" w:hAnsi="Times New Roman" w:cs="Times New Roman"/>
          <w:color w:val="000000"/>
        </w:rPr>
        <w:t xml:space="preserve">, </w:t>
      </w:r>
      <w:r w:rsidR="00603D2A" w:rsidRPr="00256957">
        <w:rPr>
          <w:rFonts w:ascii="Times New Roman" w:hAnsi="Times New Roman" w:cs="Times New Roman"/>
          <w:b/>
          <w:bCs/>
          <w:color w:val="000000"/>
        </w:rPr>
        <w:t xml:space="preserve">Pierre Claver </w:t>
      </w:r>
      <w:proofErr w:type="spellStart"/>
      <w:r w:rsidR="00603D2A" w:rsidRPr="00256957">
        <w:rPr>
          <w:rFonts w:ascii="Times New Roman" w:hAnsi="Times New Roman" w:cs="Times New Roman"/>
          <w:b/>
          <w:bCs/>
          <w:color w:val="000000"/>
        </w:rPr>
        <w:t>Manirakiza</w:t>
      </w:r>
      <w:proofErr w:type="spellEnd"/>
      <w:r w:rsidR="00603D2A" w:rsidRPr="00B12A60">
        <w:rPr>
          <w:rFonts w:ascii="Times New Roman" w:hAnsi="Times New Roman" w:cs="Times New Roman"/>
          <w:color w:val="000000"/>
        </w:rPr>
        <w:t xml:space="preserve">, 33 ans, originaire de la colline de </w:t>
      </w:r>
      <w:proofErr w:type="spellStart"/>
      <w:r w:rsidR="00603D2A" w:rsidRPr="00B12A60">
        <w:rPr>
          <w:rFonts w:ascii="Times New Roman" w:hAnsi="Times New Roman" w:cs="Times New Roman"/>
          <w:color w:val="000000"/>
        </w:rPr>
        <w:t>Kabuye-Shororo</w:t>
      </w:r>
      <w:proofErr w:type="spellEnd"/>
      <w:r w:rsidR="00603D2A" w:rsidRPr="00B12A60">
        <w:rPr>
          <w:rFonts w:ascii="Times New Roman" w:hAnsi="Times New Roman" w:cs="Times New Roman"/>
          <w:color w:val="000000"/>
        </w:rPr>
        <w:t xml:space="preserve">, commune de </w:t>
      </w:r>
      <w:proofErr w:type="spellStart"/>
      <w:r w:rsidR="00603D2A" w:rsidRPr="00B12A60">
        <w:rPr>
          <w:rFonts w:ascii="Times New Roman" w:hAnsi="Times New Roman" w:cs="Times New Roman"/>
          <w:color w:val="000000"/>
        </w:rPr>
        <w:t>Vumbi</w:t>
      </w:r>
      <w:proofErr w:type="spellEnd"/>
      <w:r w:rsidR="00603D2A" w:rsidRPr="00B12A60">
        <w:rPr>
          <w:rFonts w:ascii="Times New Roman" w:hAnsi="Times New Roman" w:cs="Times New Roman"/>
          <w:color w:val="000000"/>
        </w:rPr>
        <w:t xml:space="preserve">, province de </w:t>
      </w:r>
      <w:proofErr w:type="spellStart"/>
      <w:r w:rsidR="00603D2A" w:rsidRPr="00B12A60">
        <w:rPr>
          <w:rFonts w:ascii="Times New Roman" w:hAnsi="Times New Roman" w:cs="Times New Roman"/>
          <w:color w:val="000000"/>
        </w:rPr>
        <w:t>Kirundo</w:t>
      </w:r>
      <w:proofErr w:type="spellEnd"/>
      <w:r w:rsidR="00603D2A" w:rsidRPr="00B12A60">
        <w:rPr>
          <w:rFonts w:ascii="Times New Roman" w:hAnsi="Times New Roman" w:cs="Times New Roman"/>
          <w:color w:val="000000"/>
        </w:rPr>
        <w:t xml:space="preserve">, a </w:t>
      </w:r>
      <w:hyperlink r:id="rId31" w:history="1">
        <w:r w:rsidR="00603D2A" w:rsidRPr="00BB1A7D">
          <w:rPr>
            <w:rStyle w:val="Hyperlink"/>
            <w:rFonts w:ascii="Times New Roman" w:hAnsi="Times New Roman" w:cs="Times New Roman"/>
          </w:rPr>
          <w:t>succombé à ses blessures après avoir été violemment battu</w:t>
        </w:r>
      </w:hyperlink>
      <w:r w:rsidR="00603D2A" w:rsidRPr="00B12A60">
        <w:rPr>
          <w:rFonts w:ascii="Times New Roman" w:hAnsi="Times New Roman" w:cs="Times New Roman"/>
          <w:color w:val="000000"/>
        </w:rPr>
        <w:t xml:space="preserve"> par des policiers au cachot de la zone d’</w:t>
      </w:r>
      <w:proofErr w:type="spellStart"/>
      <w:r w:rsidR="00603D2A" w:rsidRPr="00B12A60">
        <w:rPr>
          <w:rFonts w:ascii="Times New Roman" w:hAnsi="Times New Roman" w:cs="Times New Roman"/>
          <w:color w:val="000000"/>
        </w:rPr>
        <w:t>Uwingoma</w:t>
      </w:r>
      <w:proofErr w:type="spellEnd"/>
      <w:r w:rsidR="00603D2A" w:rsidRPr="00B12A60">
        <w:rPr>
          <w:rFonts w:ascii="Times New Roman" w:hAnsi="Times New Roman" w:cs="Times New Roman"/>
          <w:color w:val="000000"/>
        </w:rPr>
        <w:t xml:space="preserve">, commune de </w:t>
      </w:r>
      <w:proofErr w:type="spellStart"/>
      <w:r w:rsidR="00603D2A" w:rsidRPr="00B12A60">
        <w:rPr>
          <w:rFonts w:ascii="Times New Roman" w:hAnsi="Times New Roman" w:cs="Times New Roman"/>
          <w:color w:val="000000"/>
        </w:rPr>
        <w:t>Butihinda</w:t>
      </w:r>
      <w:proofErr w:type="spellEnd"/>
      <w:r w:rsidR="00603D2A" w:rsidRPr="00B12A60">
        <w:rPr>
          <w:rFonts w:ascii="Times New Roman" w:hAnsi="Times New Roman" w:cs="Times New Roman"/>
          <w:color w:val="000000"/>
        </w:rPr>
        <w:t xml:space="preserve">, dans la province de </w:t>
      </w:r>
      <w:proofErr w:type="spellStart"/>
      <w:r w:rsidR="00603D2A" w:rsidRPr="00B12A60">
        <w:rPr>
          <w:rFonts w:ascii="Times New Roman" w:hAnsi="Times New Roman" w:cs="Times New Roman"/>
          <w:color w:val="000000"/>
        </w:rPr>
        <w:t>Muyinga</w:t>
      </w:r>
      <w:proofErr w:type="spellEnd"/>
      <w:r w:rsidR="00603D2A" w:rsidRPr="00B12A60">
        <w:rPr>
          <w:rFonts w:ascii="Times New Roman" w:hAnsi="Times New Roman" w:cs="Times New Roman"/>
          <w:color w:val="000000"/>
        </w:rPr>
        <w:t xml:space="preserve">. En date du 12 mars 2025, la victime a été accusée et arrêtée par des </w:t>
      </w:r>
      <w:proofErr w:type="spellStart"/>
      <w:r w:rsidR="00603D2A" w:rsidRPr="00B12A60">
        <w:rPr>
          <w:rFonts w:ascii="Times New Roman" w:hAnsi="Times New Roman" w:cs="Times New Roman"/>
          <w:color w:val="000000"/>
        </w:rPr>
        <w:t>Imbonerakure</w:t>
      </w:r>
      <w:proofErr w:type="spellEnd"/>
      <w:r w:rsidR="00603D2A" w:rsidRPr="00B12A60">
        <w:rPr>
          <w:rFonts w:ascii="Times New Roman" w:hAnsi="Times New Roman" w:cs="Times New Roman"/>
          <w:color w:val="000000"/>
        </w:rPr>
        <w:t xml:space="preserve"> sur la base de fausses accusations de vol de matériel alors qu'elle travaillait à la REGIDESO (régie de production et de distribution d’eau et d’électricité au Burundi). </w:t>
      </w:r>
      <w:r w:rsidR="00E8052C">
        <w:rPr>
          <w:rFonts w:ascii="Times New Roman" w:hAnsi="Times New Roman" w:cs="Times New Roman"/>
          <w:color w:val="000000"/>
        </w:rPr>
        <w:t>L</w:t>
      </w:r>
      <w:r w:rsidR="00603D2A" w:rsidRPr="00B12A60">
        <w:rPr>
          <w:rFonts w:ascii="Times New Roman" w:hAnsi="Times New Roman" w:cs="Times New Roman"/>
          <w:color w:val="000000"/>
        </w:rPr>
        <w:t xml:space="preserve">’administrateur communal de </w:t>
      </w:r>
      <w:proofErr w:type="spellStart"/>
      <w:r w:rsidR="00603D2A" w:rsidRPr="00B12A60">
        <w:rPr>
          <w:rFonts w:ascii="Times New Roman" w:hAnsi="Times New Roman" w:cs="Times New Roman"/>
          <w:color w:val="000000"/>
        </w:rPr>
        <w:t>Butihinda</w:t>
      </w:r>
      <w:proofErr w:type="spellEnd"/>
      <w:r w:rsidR="00603D2A" w:rsidRPr="00B12A60">
        <w:rPr>
          <w:rFonts w:ascii="Times New Roman" w:hAnsi="Times New Roman" w:cs="Times New Roman"/>
          <w:color w:val="000000"/>
        </w:rPr>
        <w:t xml:space="preserve">, Gilbert </w:t>
      </w:r>
      <w:proofErr w:type="spellStart"/>
      <w:r w:rsidR="00603D2A" w:rsidRPr="00B12A60">
        <w:rPr>
          <w:rFonts w:ascii="Times New Roman" w:hAnsi="Times New Roman" w:cs="Times New Roman"/>
          <w:color w:val="000000"/>
        </w:rPr>
        <w:t>Ndikumasabo</w:t>
      </w:r>
      <w:proofErr w:type="spellEnd"/>
      <w:r w:rsidR="00603D2A" w:rsidRPr="00B12A60">
        <w:rPr>
          <w:rFonts w:ascii="Times New Roman" w:hAnsi="Times New Roman" w:cs="Times New Roman"/>
          <w:color w:val="000000"/>
        </w:rPr>
        <w:t xml:space="preserve">, a été contacté pour faire évacuer le corps de Pierre Claver </w:t>
      </w:r>
      <w:proofErr w:type="spellStart"/>
      <w:r w:rsidR="00603D2A" w:rsidRPr="00B12A60">
        <w:rPr>
          <w:rFonts w:ascii="Times New Roman" w:hAnsi="Times New Roman" w:cs="Times New Roman"/>
          <w:color w:val="000000"/>
        </w:rPr>
        <w:t>Manirakiza</w:t>
      </w:r>
      <w:proofErr w:type="spellEnd"/>
      <w:r w:rsidR="00603D2A" w:rsidRPr="00B12A60">
        <w:rPr>
          <w:rFonts w:ascii="Times New Roman" w:hAnsi="Times New Roman" w:cs="Times New Roman"/>
          <w:color w:val="000000"/>
        </w:rPr>
        <w:t xml:space="preserve"> à la morgue de l’hôpital de </w:t>
      </w:r>
      <w:proofErr w:type="spellStart"/>
      <w:r w:rsidR="00603D2A" w:rsidRPr="00B12A60">
        <w:rPr>
          <w:rFonts w:ascii="Times New Roman" w:hAnsi="Times New Roman" w:cs="Times New Roman"/>
          <w:color w:val="000000"/>
        </w:rPr>
        <w:t>Muyinga</w:t>
      </w:r>
      <w:proofErr w:type="spellEnd"/>
      <w:r w:rsidR="00603D2A" w:rsidRPr="00B12A60">
        <w:rPr>
          <w:rFonts w:ascii="Times New Roman" w:hAnsi="Times New Roman" w:cs="Times New Roman"/>
          <w:color w:val="000000"/>
        </w:rPr>
        <w:t xml:space="preserve"> et qu’aucune enquête n’a été ouverte afin de traduire en justice les auteurs de cet acte.</w:t>
      </w:r>
    </w:p>
    <w:p w14:paraId="5074F5DB" w14:textId="77777777" w:rsidR="00256957" w:rsidRPr="00B12A60" w:rsidRDefault="00256957" w:rsidP="00256957">
      <w:pPr>
        <w:pStyle w:val="ListParagraph"/>
        <w:pBdr>
          <w:top w:val="nil"/>
          <w:left w:val="nil"/>
          <w:bottom w:val="nil"/>
          <w:right w:val="nil"/>
          <w:between w:val="nil"/>
        </w:pBdr>
        <w:spacing w:line="276" w:lineRule="auto"/>
        <w:jc w:val="both"/>
        <w:rPr>
          <w:rFonts w:ascii="Times New Roman" w:hAnsi="Times New Roman" w:cs="Times New Roman"/>
          <w:color w:val="000000"/>
        </w:rPr>
      </w:pPr>
    </w:p>
    <w:p w14:paraId="10ED466F" w14:textId="1C61316D" w:rsidR="006A01EA" w:rsidRPr="00BB1A7D" w:rsidRDefault="00AE277E" w:rsidP="00BB1A7D">
      <w:pPr>
        <w:pStyle w:val="ListParagraph"/>
        <w:numPr>
          <w:ilvl w:val="0"/>
          <w:numId w:val="1"/>
        </w:numPr>
        <w:tabs>
          <w:tab w:val="left" w:pos="1470"/>
        </w:tabs>
        <w:jc w:val="both"/>
        <w:rPr>
          <w:rFonts w:ascii="Times New Roman" w:hAnsi="Times New Roman" w:cs="Times New Roman"/>
          <w:lang w:val="fr-FR"/>
        </w:rPr>
      </w:pPr>
      <w:r>
        <w:rPr>
          <w:rFonts w:ascii="Times New Roman" w:hAnsi="Times New Roman" w:cs="Times New Roman"/>
          <w:lang w:val="fr-FR"/>
        </w:rPr>
        <w:t>Le</w:t>
      </w:r>
      <w:r w:rsidR="00937458" w:rsidRPr="00B12A60">
        <w:rPr>
          <w:rFonts w:ascii="Times New Roman" w:hAnsi="Times New Roman" w:cs="Times New Roman"/>
          <w:lang w:val="fr-FR"/>
        </w:rPr>
        <w:t xml:space="preserve"> </w:t>
      </w:r>
      <w:r w:rsidR="00937458" w:rsidRPr="00256957">
        <w:rPr>
          <w:rFonts w:ascii="Times New Roman" w:hAnsi="Times New Roman" w:cs="Times New Roman"/>
          <w:b/>
          <w:bCs/>
          <w:lang w:val="fr-FR"/>
        </w:rPr>
        <w:t>6 mars 2025</w:t>
      </w:r>
      <w:r w:rsidR="00937458" w:rsidRPr="00B12A60">
        <w:rPr>
          <w:rFonts w:ascii="Times New Roman" w:hAnsi="Times New Roman" w:cs="Times New Roman"/>
          <w:lang w:val="fr-FR"/>
        </w:rPr>
        <w:t xml:space="preserve">, dans l’après-midi, </w:t>
      </w:r>
      <w:r w:rsidR="00937458" w:rsidRPr="00256957">
        <w:rPr>
          <w:rFonts w:ascii="Times New Roman" w:hAnsi="Times New Roman" w:cs="Times New Roman"/>
          <w:b/>
          <w:bCs/>
          <w:lang w:val="fr-FR"/>
        </w:rPr>
        <w:t xml:space="preserve">Septime </w:t>
      </w:r>
      <w:proofErr w:type="spellStart"/>
      <w:r w:rsidR="00937458" w:rsidRPr="00256957">
        <w:rPr>
          <w:rFonts w:ascii="Times New Roman" w:hAnsi="Times New Roman" w:cs="Times New Roman"/>
          <w:b/>
          <w:bCs/>
          <w:lang w:val="fr-FR"/>
        </w:rPr>
        <w:t>Ndikuriyo</w:t>
      </w:r>
      <w:proofErr w:type="spellEnd"/>
      <w:r w:rsidR="00937458" w:rsidRPr="00B12A60">
        <w:rPr>
          <w:rFonts w:ascii="Times New Roman" w:hAnsi="Times New Roman" w:cs="Times New Roman"/>
          <w:lang w:val="fr-FR"/>
        </w:rPr>
        <w:t xml:space="preserve">, motard de 27 ans, a été </w:t>
      </w:r>
      <w:hyperlink r:id="rId32" w:history="1">
        <w:r w:rsidR="00937458" w:rsidRPr="00BB1A7D">
          <w:rPr>
            <w:rStyle w:val="Hyperlink"/>
            <w:rFonts w:ascii="Times New Roman" w:hAnsi="Times New Roman" w:cs="Times New Roman"/>
            <w:lang w:val="fr-FR"/>
          </w:rPr>
          <w:t>torturé</w:t>
        </w:r>
      </w:hyperlink>
      <w:r w:rsidR="00937458" w:rsidRPr="00B12A60">
        <w:rPr>
          <w:rFonts w:ascii="Times New Roman" w:hAnsi="Times New Roman" w:cs="Times New Roman"/>
          <w:lang w:val="fr-FR"/>
        </w:rPr>
        <w:t xml:space="preserve"> par le commissaire de la région Nord de la police, le général de brigade de police Lambert </w:t>
      </w:r>
      <w:proofErr w:type="spellStart"/>
      <w:r w:rsidR="00937458" w:rsidRPr="00B12A60">
        <w:rPr>
          <w:rFonts w:ascii="Times New Roman" w:hAnsi="Times New Roman" w:cs="Times New Roman"/>
          <w:lang w:val="fr-FR"/>
        </w:rPr>
        <w:t>Habonimana</w:t>
      </w:r>
      <w:proofErr w:type="spellEnd"/>
      <w:r w:rsidR="00937458" w:rsidRPr="00B12A60">
        <w:rPr>
          <w:rFonts w:ascii="Times New Roman" w:hAnsi="Times New Roman" w:cs="Times New Roman"/>
          <w:lang w:val="fr-FR"/>
        </w:rPr>
        <w:t xml:space="preserve">, sur la colline de </w:t>
      </w:r>
      <w:proofErr w:type="spellStart"/>
      <w:r w:rsidR="00937458" w:rsidRPr="00B12A60">
        <w:rPr>
          <w:rFonts w:ascii="Times New Roman" w:hAnsi="Times New Roman" w:cs="Times New Roman"/>
          <w:lang w:val="fr-FR"/>
        </w:rPr>
        <w:t>Rusuguti</w:t>
      </w:r>
      <w:proofErr w:type="spellEnd"/>
      <w:r w:rsidR="00937458" w:rsidRPr="00B12A60">
        <w:rPr>
          <w:rFonts w:ascii="Times New Roman" w:hAnsi="Times New Roman" w:cs="Times New Roman"/>
          <w:lang w:val="fr-FR"/>
        </w:rPr>
        <w:t xml:space="preserve">, en commune et province de Ngozi. Selon les sources sur place, Septime </w:t>
      </w:r>
      <w:proofErr w:type="spellStart"/>
      <w:r w:rsidR="00937458" w:rsidRPr="00B12A60">
        <w:rPr>
          <w:rFonts w:ascii="Times New Roman" w:hAnsi="Times New Roman" w:cs="Times New Roman"/>
          <w:lang w:val="fr-FR"/>
        </w:rPr>
        <w:t>Ndikuriyo</w:t>
      </w:r>
      <w:proofErr w:type="spellEnd"/>
      <w:r w:rsidR="00937458" w:rsidRPr="00B12A60">
        <w:rPr>
          <w:rFonts w:ascii="Times New Roman" w:hAnsi="Times New Roman" w:cs="Times New Roman"/>
          <w:lang w:val="fr-FR"/>
        </w:rPr>
        <w:t xml:space="preserve">, originaire de la colline de </w:t>
      </w:r>
      <w:proofErr w:type="spellStart"/>
      <w:r w:rsidR="00937458" w:rsidRPr="00B12A60">
        <w:rPr>
          <w:rFonts w:ascii="Times New Roman" w:hAnsi="Times New Roman" w:cs="Times New Roman"/>
          <w:lang w:val="fr-FR"/>
        </w:rPr>
        <w:t>Cihonda</w:t>
      </w:r>
      <w:proofErr w:type="spellEnd"/>
      <w:r w:rsidR="00937458" w:rsidRPr="00B12A60">
        <w:rPr>
          <w:rFonts w:ascii="Times New Roman" w:hAnsi="Times New Roman" w:cs="Times New Roman"/>
          <w:lang w:val="fr-FR"/>
        </w:rPr>
        <w:t xml:space="preserve">, dans la commune de </w:t>
      </w:r>
      <w:proofErr w:type="spellStart"/>
      <w:r w:rsidR="00937458" w:rsidRPr="00B12A60">
        <w:rPr>
          <w:rFonts w:ascii="Times New Roman" w:hAnsi="Times New Roman" w:cs="Times New Roman"/>
          <w:lang w:val="fr-FR"/>
        </w:rPr>
        <w:t>Gashikanwa</w:t>
      </w:r>
      <w:proofErr w:type="spellEnd"/>
      <w:r w:rsidR="00937458" w:rsidRPr="00B12A60">
        <w:rPr>
          <w:rFonts w:ascii="Times New Roman" w:hAnsi="Times New Roman" w:cs="Times New Roman"/>
          <w:lang w:val="fr-FR"/>
        </w:rPr>
        <w:t xml:space="preserve">, circulait à moto et a dépassé le véhicule à l’arrêt du commissaire régional sur la colline de </w:t>
      </w:r>
      <w:proofErr w:type="spellStart"/>
      <w:r w:rsidR="00937458" w:rsidRPr="00B12A60">
        <w:rPr>
          <w:rFonts w:ascii="Times New Roman" w:hAnsi="Times New Roman" w:cs="Times New Roman"/>
          <w:lang w:val="fr-FR"/>
        </w:rPr>
        <w:t>Rusuguti</w:t>
      </w:r>
      <w:proofErr w:type="spellEnd"/>
      <w:r w:rsidR="00937458" w:rsidRPr="00B12A60">
        <w:rPr>
          <w:rFonts w:ascii="Times New Roman" w:hAnsi="Times New Roman" w:cs="Times New Roman"/>
          <w:lang w:val="fr-FR"/>
        </w:rPr>
        <w:t xml:space="preserve">. Ce dernier l’a alors intercepté et a commencé à le frapper violemment jusqu'à ce qu'il provoque une hémorragie interne et une perte de connaissance de la victime. La victime a été évacuée à l’hôpital régional de Ngozi, où elle a été admise en soins intensifs dans un état très critique. Selon ces sources, le général de brigade de police Lambert </w:t>
      </w:r>
      <w:proofErr w:type="spellStart"/>
      <w:r w:rsidR="00937458" w:rsidRPr="00B12A60">
        <w:rPr>
          <w:rFonts w:ascii="Times New Roman" w:hAnsi="Times New Roman" w:cs="Times New Roman"/>
          <w:lang w:val="fr-FR"/>
        </w:rPr>
        <w:t>Habonimana</w:t>
      </w:r>
      <w:proofErr w:type="spellEnd"/>
      <w:r w:rsidR="00937458" w:rsidRPr="00B12A60">
        <w:rPr>
          <w:rFonts w:ascii="Times New Roman" w:hAnsi="Times New Roman" w:cs="Times New Roman"/>
          <w:lang w:val="fr-FR"/>
        </w:rPr>
        <w:t xml:space="preserve"> demeurait libre au moment de la préparation de ce rapport.</w:t>
      </w:r>
    </w:p>
    <w:p w14:paraId="00000062" w14:textId="77777777" w:rsidR="00056675" w:rsidRPr="00B12A60" w:rsidRDefault="003D6A78">
      <w:pPr>
        <w:spacing w:before="280" w:after="280" w:line="240" w:lineRule="auto"/>
        <w:jc w:val="both"/>
        <w:rPr>
          <w:rFonts w:ascii="Times New Roman" w:hAnsi="Times New Roman" w:cs="Times New Roman"/>
          <w:b/>
        </w:rPr>
      </w:pPr>
      <w:r w:rsidRPr="00B12A60">
        <w:rPr>
          <w:rFonts w:ascii="Times New Roman" w:hAnsi="Times New Roman" w:cs="Times New Roman"/>
          <w:b/>
        </w:rPr>
        <w:lastRenderedPageBreak/>
        <w:t>Recommandations supplémentaires :</w:t>
      </w:r>
    </w:p>
    <w:p w14:paraId="4353C36A" w14:textId="77777777" w:rsidR="00A85044" w:rsidRDefault="003D6A78" w:rsidP="00A85044">
      <w:pPr>
        <w:pStyle w:val="ListParagraph"/>
        <w:numPr>
          <w:ilvl w:val="0"/>
          <w:numId w:val="25"/>
        </w:numPr>
        <w:spacing w:before="280" w:after="0" w:line="240" w:lineRule="auto"/>
        <w:jc w:val="both"/>
        <w:rPr>
          <w:rFonts w:ascii="Times New Roman" w:hAnsi="Times New Roman" w:cs="Times New Roman"/>
        </w:rPr>
      </w:pPr>
      <w:r w:rsidRPr="00A85044">
        <w:rPr>
          <w:rFonts w:ascii="Times New Roman" w:hAnsi="Times New Roman" w:cs="Times New Roman"/>
        </w:rPr>
        <w:t>Accès des observateurs indépendants dans tous les lieux de détention.</w:t>
      </w:r>
    </w:p>
    <w:p w14:paraId="0FF600B3" w14:textId="77777777" w:rsidR="00A85044" w:rsidRDefault="003D6A78" w:rsidP="00A85044">
      <w:pPr>
        <w:pStyle w:val="ListParagraph"/>
        <w:numPr>
          <w:ilvl w:val="0"/>
          <w:numId w:val="25"/>
        </w:numPr>
        <w:spacing w:before="280" w:after="0" w:line="240" w:lineRule="auto"/>
        <w:jc w:val="both"/>
        <w:rPr>
          <w:rFonts w:ascii="Times New Roman" w:hAnsi="Times New Roman" w:cs="Times New Roman"/>
        </w:rPr>
      </w:pPr>
      <w:r w:rsidRPr="00A85044">
        <w:rPr>
          <w:rFonts w:ascii="Times New Roman" w:hAnsi="Times New Roman" w:cs="Times New Roman"/>
        </w:rPr>
        <w:t>Adoption d’une loi garantissant la protection des victimes et des témoins de torture.</w:t>
      </w:r>
    </w:p>
    <w:p w14:paraId="00000066" w14:textId="65EF4C41" w:rsidR="00056675" w:rsidRPr="00C47FAD" w:rsidRDefault="003D6A78" w:rsidP="00C47FAD">
      <w:pPr>
        <w:pStyle w:val="ListParagraph"/>
        <w:numPr>
          <w:ilvl w:val="0"/>
          <w:numId w:val="25"/>
        </w:numPr>
        <w:spacing w:before="280" w:after="0" w:line="240" w:lineRule="auto"/>
        <w:jc w:val="both"/>
        <w:rPr>
          <w:rFonts w:ascii="Times New Roman" w:hAnsi="Times New Roman" w:cs="Times New Roman"/>
        </w:rPr>
      </w:pPr>
      <w:r w:rsidRPr="00A85044">
        <w:rPr>
          <w:rFonts w:ascii="Times New Roman" w:hAnsi="Times New Roman" w:cs="Times New Roman"/>
        </w:rPr>
        <w:t>Renforcement du cadre juridique avec une imprescriptibilité des crimes de torture.</w:t>
      </w:r>
    </w:p>
    <w:p w14:paraId="00000067" w14:textId="77777777" w:rsidR="00056675" w:rsidRPr="00B12A60" w:rsidRDefault="00056675">
      <w:pPr>
        <w:spacing w:after="0" w:line="240" w:lineRule="auto"/>
        <w:jc w:val="both"/>
        <w:rPr>
          <w:rFonts w:ascii="Times New Roman" w:hAnsi="Times New Roman" w:cs="Times New Roman"/>
        </w:rPr>
      </w:pPr>
    </w:p>
    <w:p w14:paraId="00000068" w14:textId="77777777" w:rsidR="00056675" w:rsidRPr="00126BBD" w:rsidRDefault="003D6A78">
      <w:pPr>
        <w:spacing w:before="280" w:after="280" w:line="240" w:lineRule="auto"/>
        <w:jc w:val="both"/>
        <w:rPr>
          <w:rFonts w:ascii="Times New Roman" w:hAnsi="Times New Roman" w:cs="Times New Roman"/>
          <w:b/>
          <w:sz w:val="27"/>
          <w:szCs w:val="27"/>
          <w:u w:val="single"/>
        </w:rPr>
      </w:pPr>
      <w:r w:rsidRPr="00126BBD">
        <w:rPr>
          <w:rFonts w:ascii="Times New Roman" w:hAnsi="Times New Roman" w:cs="Times New Roman"/>
          <w:b/>
          <w:u w:val="single"/>
        </w:rPr>
        <w:t>3. Suivi des disparitions forcées</w:t>
      </w:r>
    </w:p>
    <w:tbl>
      <w:tblPr>
        <w:tblStyle w:val="a1"/>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056675" w:rsidRPr="00B12A60" w14:paraId="532F4FAF" w14:textId="77777777">
        <w:tc>
          <w:tcPr>
            <w:tcW w:w="9062" w:type="dxa"/>
          </w:tcPr>
          <w:p w14:paraId="00000069" w14:textId="4EA51864" w:rsidR="00056675" w:rsidRPr="00B12A60" w:rsidRDefault="003D6A78">
            <w:pPr>
              <w:spacing w:after="280"/>
              <w:jc w:val="both"/>
              <w:rPr>
                <w:rFonts w:ascii="Times New Roman" w:hAnsi="Times New Roman" w:cs="Times New Roman"/>
              </w:rPr>
            </w:pPr>
            <w:r w:rsidRPr="00B12A60">
              <w:rPr>
                <w:rFonts w:ascii="Times New Roman" w:hAnsi="Times New Roman" w:cs="Times New Roman"/>
              </w:rPr>
              <w:t>Recommandation du CAT :</w:t>
            </w:r>
          </w:p>
          <w:p w14:paraId="0000006B" w14:textId="41C21197" w:rsidR="00056675" w:rsidRPr="00B12A60" w:rsidRDefault="003D6A78" w:rsidP="00071D7B">
            <w:pPr>
              <w:spacing w:before="280" w:after="280"/>
              <w:jc w:val="both"/>
              <w:rPr>
                <w:rFonts w:ascii="Times New Roman" w:hAnsi="Times New Roman" w:cs="Times New Roman"/>
              </w:rPr>
            </w:pPr>
            <w:r w:rsidRPr="00B12A60">
              <w:rPr>
                <w:rFonts w:ascii="Times New Roman" w:hAnsi="Times New Roman" w:cs="Times New Roman"/>
              </w:rPr>
              <w:t>L’État burundais doit ouvrir des enquêtes indépendantes et impartiales sur tous les cas de disparitions forcées, engager des poursuites contre les auteurs et les condamner à des peines proportionnées à la gravité du crime, et assurer l’accès à la justice pour les familles des disparus.</w:t>
            </w:r>
            <w:r w:rsidRPr="00B12A60">
              <w:rPr>
                <w:rFonts w:ascii="Times New Roman" w:hAnsi="Times New Roman" w:cs="Times New Roman"/>
                <w:vertAlign w:val="superscript"/>
              </w:rPr>
              <w:footnoteReference w:id="4"/>
            </w:r>
          </w:p>
        </w:tc>
      </w:tr>
    </w:tbl>
    <w:p w14:paraId="352CBC9D" w14:textId="57B1E2E3" w:rsidR="0073643F" w:rsidRDefault="003D6A78" w:rsidP="00F54A94">
      <w:pPr>
        <w:spacing w:before="280" w:after="0" w:line="240" w:lineRule="auto"/>
        <w:jc w:val="both"/>
        <w:rPr>
          <w:rFonts w:ascii="Times New Roman" w:hAnsi="Times New Roman" w:cs="Times New Roman"/>
        </w:rPr>
      </w:pPr>
      <w:r w:rsidRPr="00B12A60">
        <w:rPr>
          <w:rFonts w:ascii="Times New Roman" w:hAnsi="Times New Roman" w:cs="Times New Roman"/>
        </w:rPr>
        <w:t>Les disparitions forcées se poursuivent, notamment contre des opposants politiques et des militants des droits humains. Sur la période</w:t>
      </w:r>
      <w:r w:rsidR="004867E5" w:rsidRPr="00B12A60">
        <w:rPr>
          <w:rFonts w:ascii="Times New Roman" w:hAnsi="Times New Roman" w:cs="Times New Roman"/>
        </w:rPr>
        <w:t xml:space="preserve"> de novembre 2023 à mars </w:t>
      </w:r>
      <w:r w:rsidR="004867E5" w:rsidRPr="00BE2172">
        <w:rPr>
          <w:rFonts w:ascii="Times New Roman" w:hAnsi="Times New Roman" w:cs="Times New Roman"/>
        </w:rPr>
        <w:t>2025</w:t>
      </w:r>
      <w:r w:rsidRPr="00BE2172">
        <w:rPr>
          <w:rFonts w:ascii="Times New Roman" w:hAnsi="Times New Roman" w:cs="Times New Roman"/>
        </w:rPr>
        <w:t xml:space="preserve">, </w:t>
      </w:r>
      <w:r w:rsidRPr="00D517EB">
        <w:rPr>
          <w:rFonts w:ascii="Times New Roman" w:hAnsi="Times New Roman" w:cs="Times New Roman"/>
          <w:b/>
          <w:bCs/>
        </w:rPr>
        <w:t>65 cas de disparitions forcées</w:t>
      </w:r>
      <w:r w:rsidR="00E73D77" w:rsidRPr="00D517EB">
        <w:rPr>
          <w:rStyle w:val="FootnoteReference"/>
          <w:rFonts w:ascii="Times New Roman" w:hAnsi="Times New Roman" w:cs="Times New Roman"/>
          <w:b/>
          <w:bCs/>
        </w:rPr>
        <w:footnoteReference w:id="5"/>
      </w:r>
      <w:r w:rsidRPr="00D517EB">
        <w:rPr>
          <w:rFonts w:ascii="Times New Roman" w:hAnsi="Times New Roman" w:cs="Times New Roman"/>
          <w:b/>
          <w:bCs/>
        </w:rPr>
        <w:t xml:space="preserve"> ont été documentés</w:t>
      </w:r>
      <w:r w:rsidR="00353E7F">
        <w:rPr>
          <w:rFonts w:ascii="Times New Roman" w:hAnsi="Times New Roman" w:cs="Times New Roman"/>
        </w:rPr>
        <w:t xml:space="preserve">, dont </w:t>
      </w:r>
      <w:r w:rsidR="00EB733A">
        <w:rPr>
          <w:rFonts w:ascii="Times New Roman" w:hAnsi="Times New Roman" w:cs="Times New Roman"/>
        </w:rPr>
        <w:t>24</w:t>
      </w:r>
      <w:r w:rsidR="00353E7F">
        <w:rPr>
          <w:rFonts w:ascii="Times New Roman" w:hAnsi="Times New Roman" w:cs="Times New Roman"/>
        </w:rPr>
        <w:t xml:space="preserve"> sont illustrés ci-dessous</w:t>
      </w:r>
      <w:r w:rsidRPr="00B12A60">
        <w:rPr>
          <w:rFonts w:ascii="Times New Roman" w:hAnsi="Times New Roman" w:cs="Times New Roman"/>
        </w:rPr>
        <w:t>. Aucun de ces cas n’a donné lieu à une enquête et à l’engagement de poursuites contre les auteurs.</w:t>
      </w:r>
      <w:r w:rsidR="00F54A94">
        <w:rPr>
          <w:rFonts w:ascii="Times New Roman" w:hAnsi="Times New Roman" w:cs="Times New Roman"/>
        </w:rPr>
        <w:t xml:space="preserve"> </w:t>
      </w:r>
      <w:r w:rsidR="00BE2172">
        <w:rPr>
          <w:rFonts w:ascii="Times New Roman" w:hAnsi="Times New Roman" w:cs="Times New Roman"/>
        </w:rPr>
        <w:t>Par ailleurs, a</w:t>
      </w:r>
      <w:r w:rsidRPr="00B12A60">
        <w:rPr>
          <w:rFonts w:ascii="Times New Roman" w:hAnsi="Times New Roman" w:cs="Times New Roman"/>
        </w:rPr>
        <w:t>ucune base de données publique n’a été mise en place pour recenser et suivre les cas de disparitions forcées.</w:t>
      </w:r>
    </w:p>
    <w:p w14:paraId="64C54AC2" w14:textId="77777777" w:rsidR="0073643F" w:rsidRPr="00AD66ED" w:rsidRDefault="0073643F" w:rsidP="00F54A94">
      <w:pPr>
        <w:spacing w:before="280" w:after="0" w:line="240" w:lineRule="auto"/>
        <w:jc w:val="both"/>
        <w:rPr>
          <w:rFonts w:ascii="Times New Roman" w:hAnsi="Times New Roman" w:cs="Times New Roman"/>
        </w:rPr>
      </w:pPr>
    </w:p>
    <w:p w14:paraId="00000073" w14:textId="1FAA99A9" w:rsidR="00056675" w:rsidRPr="00B12A60" w:rsidRDefault="003D6A78">
      <w:pPr>
        <w:numPr>
          <w:ilvl w:val="0"/>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B12A60">
        <w:rPr>
          <w:rFonts w:ascii="Times New Roman" w:hAnsi="Times New Roman" w:cs="Times New Roman"/>
          <w:b/>
          <w:color w:val="000000"/>
        </w:rPr>
        <w:t xml:space="preserve">Cas illustratifs </w:t>
      </w:r>
      <w:r w:rsidR="00AE1712">
        <w:rPr>
          <w:rFonts w:ascii="Times New Roman" w:hAnsi="Times New Roman" w:cs="Times New Roman"/>
          <w:b/>
          <w:color w:val="000000"/>
        </w:rPr>
        <w:t xml:space="preserve">de disparitions forcées </w:t>
      </w:r>
      <w:r w:rsidRPr="00B12A60">
        <w:rPr>
          <w:rFonts w:ascii="Times New Roman" w:hAnsi="Times New Roman" w:cs="Times New Roman"/>
          <w:b/>
          <w:color w:val="000000"/>
        </w:rPr>
        <w:t>documentés</w:t>
      </w:r>
      <w:r w:rsidR="008F21F0">
        <w:rPr>
          <w:rStyle w:val="FootnoteReference"/>
          <w:rFonts w:ascii="Times New Roman" w:hAnsi="Times New Roman" w:cs="Times New Roman"/>
          <w:b/>
          <w:color w:val="000000"/>
        </w:rPr>
        <w:footnoteReference w:id="6"/>
      </w:r>
      <w:r w:rsidRPr="00B12A60">
        <w:rPr>
          <w:rFonts w:ascii="Times New Roman" w:hAnsi="Times New Roman" w:cs="Times New Roman"/>
          <w:b/>
          <w:color w:val="000000"/>
        </w:rPr>
        <w:t xml:space="preserve"> </w:t>
      </w:r>
    </w:p>
    <w:p w14:paraId="00000074" w14:textId="77777777" w:rsidR="00056675" w:rsidRPr="00B12A60" w:rsidRDefault="00056675">
      <w:pPr>
        <w:spacing w:after="0" w:line="240" w:lineRule="auto"/>
        <w:jc w:val="both"/>
        <w:rPr>
          <w:rFonts w:ascii="Times New Roman" w:hAnsi="Times New Roman" w:cs="Times New Roman"/>
          <w:b/>
        </w:rPr>
      </w:pPr>
    </w:p>
    <w:p w14:paraId="3675FBF8" w14:textId="1679830A" w:rsidR="002561A5" w:rsidRPr="00BB1A7D" w:rsidRDefault="009B2A00" w:rsidP="00BB1A7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w:t>
      </w:r>
      <w:r w:rsidRPr="00B12A60">
        <w:rPr>
          <w:rFonts w:ascii="Times New Roman" w:hAnsi="Times New Roman" w:cs="Times New Roman"/>
          <w:color w:val="000000"/>
        </w:rPr>
        <w:t xml:space="preserve">e </w:t>
      </w:r>
      <w:r w:rsidRPr="004B398B">
        <w:rPr>
          <w:rFonts w:ascii="Times New Roman" w:hAnsi="Times New Roman" w:cs="Times New Roman"/>
          <w:b/>
          <w:bCs/>
          <w:color w:val="000000"/>
        </w:rPr>
        <w:t>26 décembre 2023</w:t>
      </w:r>
      <w:r>
        <w:rPr>
          <w:rFonts w:ascii="Times New Roman" w:hAnsi="Times New Roman" w:cs="Times New Roman"/>
          <w:color w:val="000000"/>
        </w:rPr>
        <w:t>,</w:t>
      </w:r>
      <w:r w:rsidRPr="00B12A60">
        <w:rPr>
          <w:rFonts w:ascii="Times New Roman" w:hAnsi="Times New Roman" w:cs="Times New Roman"/>
          <w:color w:val="000000"/>
        </w:rPr>
        <w:t xml:space="preserve"> </w:t>
      </w:r>
      <w:r w:rsidRPr="00126BBD">
        <w:rPr>
          <w:rFonts w:ascii="Times New Roman" w:hAnsi="Times New Roman" w:cs="Times New Roman"/>
          <w:b/>
          <w:bCs/>
          <w:color w:val="000000"/>
        </w:rPr>
        <w:t xml:space="preserve">Arlette </w:t>
      </w:r>
      <w:proofErr w:type="spellStart"/>
      <w:r w:rsidRPr="00126BBD">
        <w:rPr>
          <w:rFonts w:ascii="Times New Roman" w:hAnsi="Times New Roman" w:cs="Times New Roman"/>
          <w:b/>
          <w:bCs/>
          <w:color w:val="000000"/>
        </w:rPr>
        <w:t>N</w:t>
      </w:r>
      <w:r w:rsidR="00087A24" w:rsidRPr="00126BBD">
        <w:rPr>
          <w:rFonts w:ascii="Times New Roman" w:hAnsi="Times New Roman" w:cs="Times New Roman"/>
          <w:b/>
          <w:bCs/>
          <w:color w:val="000000"/>
        </w:rPr>
        <w:t>iyomwungere</w:t>
      </w:r>
      <w:proofErr w:type="spellEnd"/>
      <w:r w:rsidRPr="00B12A60">
        <w:rPr>
          <w:rFonts w:ascii="Times New Roman" w:hAnsi="Times New Roman" w:cs="Times New Roman"/>
          <w:color w:val="000000"/>
        </w:rPr>
        <w:t xml:space="preserve">, militante du parti MSD, a été </w:t>
      </w:r>
      <w:hyperlink r:id="rId33" w:history="1">
        <w:r w:rsidRPr="00BB1A7D">
          <w:rPr>
            <w:rStyle w:val="Hyperlink"/>
            <w:rFonts w:ascii="Times New Roman" w:hAnsi="Times New Roman" w:cs="Times New Roman"/>
          </w:rPr>
          <w:t>enlevée</w:t>
        </w:r>
      </w:hyperlink>
      <w:r w:rsidRPr="00B12A60">
        <w:rPr>
          <w:rFonts w:ascii="Times New Roman" w:hAnsi="Times New Roman" w:cs="Times New Roman"/>
          <w:color w:val="000000"/>
        </w:rPr>
        <w:t xml:space="preserve"> à </w:t>
      </w:r>
      <w:proofErr w:type="spellStart"/>
      <w:r w:rsidRPr="00B12A60">
        <w:rPr>
          <w:rFonts w:ascii="Times New Roman" w:hAnsi="Times New Roman" w:cs="Times New Roman"/>
          <w:color w:val="000000"/>
        </w:rPr>
        <w:t>Kanyosha</w:t>
      </w:r>
      <w:proofErr w:type="spellEnd"/>
      <w:r w:rsidRPr="00B12A60">
        <w:rPr>
          <w:rFonts w:ascii="Times New Roman" w:hAnsi="Times New Roman" w:cs="Times New Roman"/>
          <w:color w:val="000000"/>
        </w:rPr>
        <w:t xml:space="preserve"> (sud de la ville de Bujumbura) par des personnes en tenue de la Police nationale à bord d’une camionnette Toyota </w:t>
      </w:r>
      <w:proofErr w:type="spellStart"/>
      <w:r w:rsidRPr="00B12A60">
        <w:rPr>
          <w:rFonts w:ascii="Times New Roman" w:hAnsi="Times New Roman" w:cs="Times New Roman"/>
          <w:color w:val="000000"/>
        </w:rPr>
        <w:t>Hilux</w:t>
      </w:r>
      <w:proofErr w:type="spellEnd"/>
      <w:r w:rsidRPr="00B12A60">
        <w:rPr>
          <w:rFonts w:ascii="Times New Roman" w:hAnsi="Times New Roman" w:cs="Times New Roman"/>
          <w:color w:val="000000"/>
        </w:rPr>
        <w:t xml:space="preserve"> double cabine aux vitres teintées. Au moment de son enlèvement, elle était assise avec des amis ; les ravisseurs ont refusé de décliner leur identité, se contentant de dire que la victime était recherchée et allait s’expliquer devant des autorités. Le véhicule utilisé dans son enlèvement serait celui du responsable du SNR en Mairie de Bujumbura. De 2015 à 2020, Arlette </w:t>
      </w:r>
      <w:proofErr w:type="spellStart"/>
      <w:r w:rsidRPr="00B12A60">
        <w:rPr>
          <w:rFonts w:ascii="Times New Roman" w:hAnsi="Times New Roman" w:cs="Times New Roman"/>
          <w:color w:val="000000"/>
        </w:rPr>
        <w:t>N</w:t>
      </w:r>
      <w:r w:rsidR="00087A24" w:rsidRPr="00B12A60">
        <w:rPr>
          <w:rFonts w:ascii="Times New Roman" w:hAnsi="Times New Roman" w:cs="Times New Roman"/>
          <w:color w:val="000000"/>
        </w:rPr>
        <w:t>iyomwungere</w:t>
      </w:r>
      <w:proofErr w:type="spellEnd"/>
      <w:r w:rsidRPr="00B12A60">
        <w:rPr>
          <w:rFonts w:ascii="Times New Roman" w:hAnsi="Times New Roman" w:cs="Times New Roman"/>
          <w:color w:val="000000"/>
        </w:rPr>
        <w:t xml:space="preserve"> avait été emprisonnée en raison de ses opinions politiques ; en octobre 2020, elle avait aussi fait l’objet d’un enlèvement par le SNR et avait été détenue pendant un mois dans les cachots du SNR.</w:t>
      </w:r>
    </w:p>
    <w:p w14:paraId="1F77A768"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154421FE" w14:textId="2F6143B2" w:rsidR="002561A5" w:rsidRPr="00BB1A7D" w:rsidRDefault="005064D1" w:rsidP="00BB1A7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sidRPr="002561A5">
        <w:rPr>
          <w:rFonts w:ascii="Times New Roman" w:hAnsi="Times New Roman" w:cs="Times New Roman"/>
          <w:color w:val="000000"/>
        </w:rPr>
        <w:t xml:space="preserve">Le </w:t>
      </w:r>
      <w:r w:rsidRPr="002561A5">
        <w:rPr>
          <w:rFonts w:ascii="Times New Roman" w:hAnsi="Times New Roman" w:cs="Times New Roman"/>
          <w:b/>
          <w:bCs/>
          <w:color w:val="000000"/>
        </w:rPr>
        <w:t>8 janvier 2024</w:t>
      </w:r>
      <w:r w:rsidRPr="002561A5">
        <w:rPr>
          <w:rFonts w:ascii="Times New Roman" w:hAnsi="Times New Roman" w:cs="Times New Roman"/>
          <w:color w:val="000000"/>
        </w:rPr>
        <w:t xml:space="preserve">, une jeune fille du nom de </w:t>
      </w:r>
      <w:r w:rsidRPr="002561A5">
        <w:rPr>
          <w:rFonts w:ascii="Times New Roman" w:hAnsi="Times New Roman" w:cs="Times New Roman"/>
          <w:b/>
          <w:bCs/>
          <w:color w:val="000000"/>
        </w:rPr>
        <w:t xml:space="preserve">Corine </w:t>
      </w:r>
      <w:proofErr w:type="spellStart"/>
      <w:r w:rsidRPr="002561A5">
        <w:rPr>
          <w:rFonts w:ascii="Times New Roman" w:hAnsi="Times New Roman" w:cs="Times New Roman"/>
          <w:b/>
          <w:bCs/>
          <w:color w:val="000000"/>
        </w:rPr>
        <w:t>Nizigama</w:t>
      </w:r>
      <w:proofErr w:type="spellEnd"/>
      <w:r w:rsidRPr="002561A5">
        <w:rPr>
          <w:rFonts w:ascii="Times New Roman" w:hAnsi="Times New Roman" w:cs="Times New Roman"/>
          <w:color w:val="000000"/>
        </w:rPr>
        <w:t xml:space="preserve"> a été </w:t>
      </w:r>
      <w:hyperlink r:id="rId34" w:history="1">
        <w:r w:rsidRPr="00BB1A7D">
          <w:rPr>
            <w:rStyle w:val="Hyperlink"/>
            <w:rFonts w:ascii="Times New Roman" w:hAnsi="Times New Roman" w:cs="Times New Roman"/>
          </w:rPr>
          <w:t>enlevée par des agents du SNR</w:t>
        </w:r>
      </w:hyperlink>
      <w:r w:rsidRPr="002561A5">
        <w:rPr>
          <w:rFonts w:ascii="Times New Roman" w:hAnsi="Times New Roman" w:cs="Times New Roman"/>
          <w:color w:val="000000"/>
        </w:rPr>
        <w:t xml:space="preserve"> à sa descente d’un bus de transport en commun à Gisenyi, zone </w:t>
      </w:r>
      <w:proofErr w:type="spellStart"/>
      <w:r w:rsidRPr="002561A5">
        <w:rPr>
          <w:rFonts w:ascii="Times New Roman" w:hAnsi="Times New Roman" w:cs="Times New Roman"/>
          <w:color w:val="000000"/>
        </w:rPr>
        <w:t>Gihosha</w:t>
      </w:r>
      <w:proofErr w:type="spellEnd"/>
      <w:r w:rsidRPr="002561A5">
        <w:rPr>
          <w:rFonts w:ascii="Times New Roman" w:hAnsi="Times New Roman" w:cs="Times New Roman"/>
          <w:color w:val="000000"/>
        </w:rPr>
        <w:t xml:space="preserve">, commune </w:t>
      </w:r>
      <w:proofErr w:type="spellStart"/>
      <w:r w:rsidRPr="002561A5">
        <w:rPr>
          <w:rFonts w:ascii="Times New Roman" w:hAnsi="Times New Roman" w:cs="Times New Roman"/>
          <w:color w:val="000000"/>
        </w:rPr>
        <w:t>Ntahagwa</w:t>
      </w:r>
      <w:proofErr w:type="spellEnd"/>
      <w:r w:rsidRPr="002561A5">
        <w:rPr>
          <w:rFonts w:ascii="Times New Roman" w:hAnsi="Times New Roman" w:cs="Times New Roman"/>
          <w:color w:val="000000"/>
        </w:rPr>
        <w:t xml:space="preserve"> en Mairie de Bujumbura. Les témoins disent qu’elle a été embarquée de force dans une voiture TI aux vitres teintées portant plaque </w:t>
      </w:r>
      <w:r w:rsidRPr="002561A5">
        <w:rPr>
          <w:rFonts w:ascii="Times New Roman" w:hAnsi="Times New Roman" w:cs="Times New Roman"/>
          <w:color w:val="000000"/>
        </w:rPr>
        <w:lastRenderedPageBreak/>
        <w:t>d’immatriculation B0857A</w:t>
      </w:r>
      <w:r w:rsidR="009B2A00" w:rsidRPr="002561A5">
        <w:rPr>
          <w:rFonts w:ascii="Times New Roman" w:hAnsi="Times New Roman" w:cs="Times New Roman"/>
          <w:color w:val="000000"/>
        </w:rPr>
        <w:t>.</w:t>
      </w:r>
      <w:r w:rsidRPr="002561A5">
        <w:rPr>
          <w:rFonts w:ascii="Times New Roman" w:hAnsi="Times New Roman" w:cs="Times New Roman"/>
          <w:color w:val="000000"/>
        </w:rPr>
        <w:t xml:space="preserve"> </w:t>
      </w:r>
      <w:r w:rsidR="009B2A00" w:rsidRPr="002561A5">
        <w:rPr>
          <w:rFonts w:ascii="Times New Roman" w:hAnsi="Times New Roman" w:cs="Times New Roman"/>
          <w:color w:val="000000"/>
        </w:rPr>
        <w:t>À</w:t>
      </w:r>
      <w:r w:rsidRPr="002561A5">
        <w:rPr>
          <w:rFonts w:ascii="Times New Roman" w:hAnsi="Times New Roman" w:cs="Times New Roman"/>
          <w:color w:val="000000"/>
        </w:rPr>
        <w:t xml:space="preserve"> ce jour la famille n’a pas encore reçu de ses nouvelles et aucune mesure n'a été prise pour retrouver </w:t>
      </w:r>
      <w:r w:rsidR="0029624B" w:rsidRPr="002561A5">
        <w:rPr>
          <w:rFonts w:ascii="Times New Roman" w:hAnsi="Times New Roman" w:cs="Times New Roman"/>
          <w:color w:val="000000"/>
        </w:rPr>
        <w:t>Corine</w:t>
      </w:r>
      <w:r w:rsidRPr="002561A5">
        <w:rPr>
          <w:rFonts w:ascii="Times New Roman" w:hAnsi="Times New Roman" w:cs="Times New Roman"/>
          <w:color w:val="000000"/>
        </w:rPr>
        <w:t xml:space="preserve"> et punir les responsables de l’enlèvement.</w:t>
      </w:r>
    </w:p>
    <w:p w14:paraId="47525D18" w14:textId="77777777" w:rsidR="002561A5" w:rsidRPr="002561A5" w:rsidRDefault="002561A5" w:rsidP="002561A5">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17B8A9B4" w14:textId="085D1A72" w:rsidR="002561A5" w:rsidRPr="00BB1A7D" w:rsidRDefault="005064D1" w:rsidP="00BB1A7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78477E">
        <w:rPr>
          <w:rFonts w:ascii="Times New Roman" w:hAnsi="Times New Roman" w:cs="Times New Roman"/>
          <w:color w:val="000000"/>
        </w:rPr>
        <w:t xml:space="preserve"> </w:t>
      </w:r>
      <w:r w:rsidRPr="004B398B">
        <w:rPr>
          <w:rFonts w:ascii="Times New Roman" w:hAnsi="Times New Roman" w:cs="Times New Roman"/>
          <w:b/>
          <w:bCs/>
          <w:color w:val="000000"/>
        </w:rPr>
        <w:t>29 janvier 2024</w:t>
      </w:r>
      <w:r>
        <w:rPr>
          <w:rFonts w:ascii="Times New Roman" w:hAnsi="Times New Roman" w:cs="Times New Roman"/>
          <w:color w:val="000000"/>
        </w:rPr>
        <w:t xml:space="preserve">, </w:t>
      </w:r>
      <w:r w:rsidRPr="00126BBD">
        <w:rPr>
          <w:rFonts w:ascii="Times New Roman" w:hAnsi="Times New Roman" w:cs="Times New Roman"/>
          <w:b/>
          <w:bCs/>
          <w:color w:val="000000"/>
        </w:rPr>
        <w:t xml:space="preserve">Georges </w:t>
      </w:r>
      <w:proofErr w:type="spellStart"/>
      <w:r w:rsidRPr="00126BBD">
        <w:rPr>
          <w:rFonts w:ascii="Times New Roman" w:hAnsi="Times New Roman" w:cs="Times New Roman"/>
          <w:b/>
          <w:bCs/>
          <w:color w:val="000000"/>
        </w:rPr>
        <w:t>N</w:t>
      </w:r>
      <w:r w:rsidR="00087A24" w:rsidRPr="00126BBD">
        <w:rPr>
          <w:rFonts w:ascii="Times New Roman" w:hAnsi="Times New Roman" w:cs="Times New Roman"/>
          <w:b/>
          <w:bCs/>
          <w:color w:val="000000"/>
        </w:rPr>
        <w:t>imbona</w:t>
      </w:r>
      <w:proofErr w:type="spellEnd"/>
      <w:r w:rsidR="00087A24" w:rsidRPr="00126BBD">
        <w:rPr>
          <w:rFonts w:ascii="Times New Roman" w:hAnsi="Times New Roman" w:cs="Times New Roman"/>
          <w:b/>
          <w:bCs/>
          <w:color w:val="000000"/>
        </w:rPr>
        <w:t> </w:t>
      </w:r>
      <w:r w:rsidRPr="00126BBD">
        <w:rPr>
          <w:rFonts w:ascii="Times New Roman" w:hAnsi="Times New Roman" w:cs="Times New Roman"/>
          <w:b/>
          <w:bCs/>
          <w:color w:val="000000"/>
        </w:rPr>
        <w:t xml:space="preserve">alias </w:t>
      </w:r>
      <w:proofErr w:type="spellStart"/>
      <w:r w:rsidRPr="00126BBD">
        <w:rPr>
          <w:rFonts w:ascii="Times New Roman" w:hAnsi="Times New Roman" w:cs="Times New Roman"/>
          <w:b/>
          <w:bCs/>
          <w:color w:val="000000"/>
        </w:rPr>
        <w:t>Manyenye</w:t>
      </w:r>
      <w:proofErr w:type="spellEnd"/>
      <w:r w:rsidRPr="0078477E">
        <w:rPr>
          <w:rFonts w:ascii="Times New Roman" w:hAnsi="Times New Roman" w:cs="Times New Roman"/>
          <w:color w:val="000000"/>
        </w:rPr>
        <w:t xml:space="preserve">, responsable de la jeunesse du parti CNL à </w:t>
      </w:r>
      <w:proofErr w:type="spellStart"/>
      <w:r w:rsidRPr="0078477E">
        <w:rPr>
          <w:rFonts w:ascii="Times New Roman" w:hAnsi="Times New Roman" w:cs="Times New Roman"/>
          <w:color w:val="000000"/>
        </w:rPr>
        <w:t>Buringa</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Gihanga</w:t>
      </w:r>
      <w:proofErr w:type="spellEnd"/>
      <w:r w:rsidRPr="0078477E">
        <w:rPr>
          <w:rFonts w:ascii="Times New Roman" w:hAnsi="Times New Roman" w:cs="Times New Roman"/>
          <w:color w:val="000000"/>
        </w:rPr>
        <w:t xml:space="preserve">, a été </w:t>
      </w:r>
      <w:hyperlink r:id="rId35"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le soir, à la 8ème avenue de </w:t>
      </w:r>
      <w:proofErr w:type="spellStart"/>
      <w:r w:rsidRPr="0078477E">
        <w:rPr>
          <w:rFonts w:ascii="Times New Roman" w:hAnsi="Times New Roman" w:cs="Times New Roman"/>
          <w:color w:val="000000"/>
        </w:rPr>
        <w:t>Buringa</w:t>
      </w:r>
      <w:proofErr w:type="spellEnd"/>
      <w:r w:rsidRPr="0078477E">
        <w:rPr>
          <w:rFonts w:ascii="Times New Roman" w:hAnsi="Times New Roman" w:cs="Times New Roman"/>
          <w:color w:val="000000"/>
        </w:rPr>
        <w:t xml:space="preserve">, par des hommes armés à bord d’une voiture Toyota </w:t>
      </w:r>
      <w:proofErr w:type="spellStart"/>
      <w:r w:rsidRPr="0078477E">
        <w:rPr>
          <w:rFonts w:ascii="Times New Roman" w:hAnsi="Times New Roman" w:cs="Times New Roman"/>
          <w:color w:val="000000"/>
        </w:rPr>
        <w:t>Sprade</w:t>
      </w:r>
      <w:proofErr w:type="spellEnd"/>
      <w:r w:rsidRPr="0078477E">
        <w:rPr>
          <w:rFonts w:ascii="Times New Roman" w:hAnsi="Times New Roman" w:cs="Times New Roman"/>
          <w:color w:val="000000"/>
        </w:rPr>
        <w:t xml:space="preserve"> bleue aux vitres teintées immatriculée K1780A. Le jour de son enlèvement, Georges </w:t>
      </w:r>
      <w:proofErr w:type="spellStart"/>
      <w:r w:rsidRPr="0078477E">
        <w:rPr>
          <w:rFonts w:ascii="Times New Roman" w:hAnsi="Times New Roman" w:cs="Times New Roman"/>
          <w:color w:val="000000"/>
        </w:rPr>
        <w:t>N</w:t>
      </w:r>
      <w:r w:rsidR="00087A24" w:rsidRPr="0078477E">
        <w:rPr>
          <w:rFonts w:ascii="Times New Roman" w:hAnsi="Times New Roman" w:cs="Times New Roman"/>
          <w:color w:val="000000"/>
        </w:rPr>
        <w:t>imbona</w:t>
      </w:r>
      <w:proofErr w:type="spellEnd"/>
      <w:r w:rsidR="00087A24" w:rsidRPr="0078477E">
        <w:rPr>
          <w:rFonts w:ascii="Times New Roman" w:hAnsi="Times New Roman" w:cs="Times New Roman"/>
          <w:color w:val="000000"/>
        </w:rPr>
        <w:t xml:space="preserve"> </w:t>
      </w:r>
      <w:r w:rsidRPr="0078477E">
        <w:rPr>
          <w:rFonts w:ascii="Times New Roman" w:hAnsi="Times New Roman" w:cs="Times New Roman"/>
          <w:color w:val="000000"/>
        </w:rPr>
        <w:t xml:space="preserve">avait été soumis à une surveillance des miliciens </w:t>
      </w:r>
      <w:proofErr w:type="spellStart"/>
      <w:r w:rsidR="00087A24" w:rsidRPr="0078477E">
        <w:rPr>
          <w:rFonts w:ascii="Times New Roman" w:hAnsi="Times New Roman" w:cs="Times New Roman"/>
          <w:color w:val="000000"/>
        </w:rPr>
        <w:t>imbonerakure</w:t>
      </w:r>
      <w:proofErr w:type="spellEnd"/>
      <w:r w:rsidRPr="0078477E">
        <w:rPr>
          <w:rFonts w:ascii="Times New Roman" w:hAnsi="Times New Roman" w:cs="Times New Roman"/>
          <w:color w:val="000000"/>
        </w:rPr>
        <w:t>.</w:t>
      </w:r>
    </w:p>
    <w:p w14:paraId="7BE715CA" w14:textId="77777777" w:rsidR="00126BBD" w:rsidRPr="00126BBD" w:rsidRDefault="00126BBD" w:rsidP="00126BBD">
      <w:pPr>
        <w:pBdr>
          <w:top w:val="nil"/>
          <w:left w:val="nil"/>
          <w:bottom w:val="nil"/>
          <w:right w:val="nil"/>
          <w:between w:val="nil"/>
        </w:pBdr>
        <w:spacing w:after="0" w:line="276" w:lineRule="auto"/>
        <w:jc w:val="both"/>
        <w:rPr>
          <w:rFonts w:ascii="Times New Roman" w:hAnsi="Times New Roman" w:cs="Times New Roman"/>
          <w:color w:val="000000"/>
        </w:rPr>
      </w:pPr>
    </w:p>
    <w:p w14:paraId="3AA346D9" w14:textId="70233AFE" w:rsidR="00126BBD" w:rsidRDefault="005064D1"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 xml:space="preserve">Le </w:t>
      </w:r>
      <w:r w:rsidRPr="004B398B">
        <w:rPr>
          <w:rFonts w:ascii="Times New Roman" w:hAnsi="Times New Roman" w:cs="Times New Roman"/>
          <w:b/>
          <w:bCs/>
          <w:color w:val="000000"/>
        </w:rPr>
        <w:t>21 février 2024</w:t>
      </w:r>
      <w:r w:rsidR="004B398B">
        <w:rPr>
          <w:rFonts w:ascii="Times New Roman" w:hAnsi="Times New Roman" w:cs="Times New Roman"/>
          <w:color w:val="000000"/>
        </w:rPr>
        <w:t>,</w:t>
      </w:r>
      <w:r w:rsidRPr="0078477E">
        <w:rPr>
          <w:rFonts w:ascii="Times New Roman" w:hAnsi="Times New Roman" w:cs="Times New Roman"/>
          <w:color w:val="000000"/>
        </w:rPr>
        <w:t xml:space="preserve"> </w:t>
      </w:r>
      <w:r w:rsidRPr="00126BBD">
        <w:rPr>
          <w:rFonts w:ascii="Times New Roman" w:hAnsi="Times New Roman" w:cs="Times New Roman"/>
          <w:b/>
          <w:bCs/>
          <w:color w:val="000000"/>
        </w:rPr>
        <w:t xml:space="preserve">David </w:t>
      </w:r>
      <w:proofErr w:type="spellStart"/>
      <w:r w:rsidRPr="00126BBD">
        <w:rPr>
          <w:rFonts w:ascii="Times New Roman" w:hAnsi="Times New Roman" w:cs="Times New Roman"/>
          <w:b/>
          <w:bCs/>
          <w:color w:val="000000"/>
        </w:rPr>
        <w:t>B</w:t>
      </w:r>
      <w:r w:rsidR="00087A24" w:rsidRPr="00126BBD">
        <w:rPr>
          <w:rFonts w:ascii="Times New Roman" w:hAnsi="Times New Roman" w:cs="Times New Roman"/>
          <w:b/>
          <w:bCs/>
          <w:color w:val="000000"/>
        </w:rPr>
        <w:t>amporiki</w:t>
      </w:r>
      <w:proofErr w:type="spellEnd"/>
      <w:r w:rsidRPr="0078477E">
        <w:rPr>
          <w:rFonts w:ascii="Times New Roman" w:hAnsi="Times New Roman" w:cs="Times New Roman"/>
          <w:color w:val="000000"/>
        </w:rPr>
        <w:t xml:space="preserve">, militant du parti CNL, a été </w:t>
      </w:r>
      <w:hyperlink r:id="rId36"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le soir dans un bar à </w:t>
      </w:r>
      <w:proofErr w:type="spellStart"/>
      <w:r w:rsidRPr="0078477E">
        <w:rPr>
          <w:rFonts w:ascii="Times New Roman" w:hAnsi="Times New Roman" w:cs="Times New Roman"/>
          <w:color w:val="000000"/>
        </w:rPr>
        <w:t>Kagwema</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Gihanga</w:t>
      </w:r>
      <w:proofErr w:type="spellEnd"/>
      <w:r w:rsidRPr="0078477E">
        <w:rPr>
          <w:rFonts w:ascii="Times New Roman" w:hAnsi="Times New Roman" w:cs="Times New Roman"/>
          <w:color w:val="000000"/>
        </w:rPr>
        <w:t xml:space="preserve">, par des hommes armés en tenue de la Police nationale, à bord d’une camionnette Toyota </w:t>
      </w:r>
      <w:proofErr w:type="spellStart"/>
      <w:r w:rsidRPr="0078477E">
        <w:rPr>
          <w:rFonts w:ascii="Times New Roman" w:hAnsi="Times New Roman" w:cs="Times New Roman"/>
          <w:color w:val="000000"/>
        </w:rPr>
        <w:t>Hilux</w:t>
      </w:r>
      <w:proofErr w:type="spellEnd"/>
      <w:r w:rsidRPr="0078477E">
        <w:rPr>
          <w:rFonts w:ascii="Times New Roman" w:hAnsi="Times New Roman" w:cs="Times New Roman"/>
          <w:color w:val="000000"/>
        </w:rPr>
        <w:t xml:space="preserve"> double cabine blanche aux vitres teintées. </w:t>
      </w:r>
      <w:r w:rsidR="00DB1C20">
        <w:rPr>
          <w:rFonts w:ascii="Times New Roman" w:hAnsi="Times New Roman" w:cs="Times New Roman"/>
          <w:color w:val="000000"/>
        </w:rPr>
        <w:t>Le jour</w:t>
      </w:r>
      <w:r w:rsidRPr="0078477E">
        <w:rPr>
          <w:rFonts w:ascii="Times New Roman" w:hAnsi="Times New Roman" w:cs="Times New Roman"/>
          <w:color w:val="000000"/>
        </w:rPr>
        <w:t xml:space="preserve"> de son enlèvement, David </w:t>
      </w:r>
      <w:proofErr w:type="spellStart"/>
      <w:r w:rsidRPr="0078477E">
        <w:rPr>
          <w:rFonts w:ascii="Times New Roman" w:hAnsi="Times New Roman" w:cs="Times New Roman"/>
          <w:color w:val="000000"/>
        </w:rPr>
        <w:t>B</w:t>
      </w:r>
      <w:r w:rsidR="00087A24" w:rsidRPr="0078477E">
        <w:rPr>
          <w:rFonts w:ascii="Times New Roman" w:hAnsi="Times New Roman" w:cs="Times New Roman"/>
          <w:color w:val="000000"/>
        </w:rPr>
        <w:t>amporik</w:t>
      </w:r>
      <w:r w:rsidRPr="0078477E">
        <w:rPr>
          <w:rFonts w:ascii="Times New Roman" w:hAnsi="Times New Roman" w:cs="Times New Roman"/>
          <w:color w:val="000000"/>
        </w:rPr>
        <w:t>I</w:t>
      </w:r>
      <w:proofErr w:type="spellEnd"/>
      <w:r w:rsidRPr="0078477E">
        <w:rPr>
          <w:rFonts w:ascii="Times New Roman" w:hAnsi="Times New Roman" w:cs="Times New Roman"/>
          <w:color w:val="000000"/>
        </w:rPr>
        <w:t xml:space="preserve"> avait passé toute la journée avec le responsable de la jeunesse </w:t>
      </w:r>
      <w:proofErr w:type="spellStart"/>
      <w:r w:rsidRPr="0078477E">
        <w:rPr>
          <w:rFonts w:ascii="Times New Roman" w:hAnsi="Times New Roman" w:cs="Times New Roman"/>
          <w:color w:val="000000"/>
        </w:rPr>
        <w:t>I</w:t>
      </w:r>
      <w:r w:rsidR="00087A24" w:rsidRPr="0078477E">
        <w:rPr>
          <w:rFonts w:ascii="Times New Roman" w:hAnsi="Times New Roman" w:cs="Times New Roman"/>
          <w:color w:val="000000"/>
        </w:rPr>
        <w:t>mbonerakure</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Gihanga</w:t>
      </w:r>
      <w:proofErr w:type="spellEnd"/>
      <w:r w:rsidRPr="0078477E">
        <w:rPr>
          <w:rFonts w:ascii="Times New Roman" w:hAnsi="Times New Roman" w:cs="Times New Roman"/>
          <w:color w:val="000000"/>
        </w:rPr>
        <w:t xml:space="preserve">. Le véhicule utilisé dans son enlèvement serait </w:t>
      </w:r>
      <w:r w:rsidR="00DB1C20">
        <w:rPr>
          <w:rFonts w:ascii="Times New Roman" w:hAnsi="Times New Roman" w:cs="Times New Roman"/>
          <w:color w:val="000000"/>
        </w:rPr>
        <w:t xml:space="preserve">celui </w:t>
      </w:r>
      <w:r w:rsidRPr="0078477E">
        <w:rPr>
          <w:rFonts w:ascii="Times New Roman" w:hAnsi="Times New Roman" w:cs="Times New Roman"/>
          <w:color w:val="000000"/>
        </w:rPr>
        <w:t xml:space="preserve">du SNR en province </w:t>
      </w:r>
      <w:proofErr w:type="spellStart"/>
      <w:r w:rsidRPr="0078477E">
        <w:rPr>
          <w:rFonts w:ascii="Times New Roman" w:hAnsi="Times New Roman" w:cs="Times New Roman"/>
          <w:color w:val="000000"/>
        </w:rPr>
        <w:t>Bubanza</w:t>
      </w:r>
      <w:proofErr w:type="spellEnd"/>
      <w:r w:rsidRPr="0078477E">
        <w:rPr>
          <w:rFonts w:ascii="Times New Roman" w:hAnsi="Times New Roman" w:cs="Times New Roman"/>
          <w:color w:val="000000"/>
        </w:rPr>
        <w:t>.</w:t>
      </w:r>
    </w:p>
    <w:p w14:paraId="0EB7C23D"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5754A37C" w14:textId="616B8657" w:rsidR="00126BBD" w:rsidRPr="00126BBD" w:rsidRDefault="005064D1"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78477E">
        <w:rPr>
          <w:rFonts w:ascii="Times New Roman" w:hAnsi="Times New Roman" w:cs="Times New Roman"/>
          <w:color w:val="000000"/>
        </w:rPr>
        <w:t xml:space="preserve"> </w:t>
      </w:r>
      <w:r w:rsidRPr="004B398B">
        <w:rPr>
          <w:rFonts w:ascii="Times New Roman" w:hAnsi="Times New Roman" w:cs="Times New Roman"/>
          <w:b/>
          <w:bCs/>
          <w:color w:val="000000"/>
        </w:rPr>
        <w:t>26 février 2024</w:t>
      </w:r>
      <w:r>
        <w:rPr>
          <w:rFonts w:ascii="Times New Roman" w:hAnsi="Times New Roman" w:cs="Times New Roman"/>
          <w:color w:val="000000"/>
        </w:rPr>
        <w:t xml:space="preserve">, </w:t>
      </w:r>
      <w:r w:rsidRPr="00126BBD">
        <w:rPr>
          <w:rFonts w:ascii="Times New Roman" w:hAnsi="Times New Roman" w:cs="Times New Roman"/>
          <w:b/>
          <w:bCs/>
          <w:color w:val="000000"/>
        </w:rPr>
        <w:t xml:space="preserve">Gilbert </w:t>
      </w:r>
      <w:proofErr w:type="spellStart"/>
      <w:r w:rsidRPr="00126BBD">
        <w:rPr>
          <w:rFonts w:ascii="Times New Roman" w:hAnsi="Times New Roman" w:cs="Times New Roman"/>
          <w:b/>
          <w:bCs/>
          <w:color w:val="000000"/>
        </w:rPr>
        <w:t>I</w:t>
      </w:r>
      <w:r w:rsidR="00087A24" w:rsidRPr="00126BBD">
        <w:rPr>
          <w:rFonts w:ascii="Times New Roman" w:hAnsi="Times New Roman" w:cs="Times New Roman"/>
          <w:b/>
          <w:bCs/>
          <w:color w:val="000000"/>
        </w:rPr>
        <w:t>rakoze</w:t>
      </w:r>
      <w:proofErr w:type="spellEnd"/>
      <w:r w:rsidRPr="0078477E">
        <w:rPr>
          <w:rFonts w:ascii="Times New Roman" w:hAnsi="Times New Roman" w:cs="Times New Roman"/>
          <w:color w:val="000000"/>
        </w:rPr>
        <w:t xml:space="preserve">, orpailleur et militant du parti CNL, a été </w:t>
      </w:r>
      <w:hyperlink r:id="rId37"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à </w:t>
      </w:r>
      <w:proofErr w:type="spellStart"/>
      <w:r w:rsidRPr="0078477E">
        <w:rPr>
          <w:rFonts w:ascii="Times New Roman" w:hAnsi="Times New Roman" w:cs="Times New Roman"/>
          <w:color w:val="000000"/>
        </w:rPr>
        <w:t>Rutabo</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Mabayi</w:t>
      </w:r>
      <w:proofErr w:type="spellEnd"/>
      <w:r w:rsidRPr="0078477E">
        <w:rPr>
          <w:rFonts w:ascii="Times New Roman" w:hAnsi="Times New Roman" w:cs="Times New Roman"/>
          <w:color w:val="000000"/>
        </w:rPr>
        <w:t xml:space="preserve">, par des hommes armés en tenue de la Police nationale, à bord d’une camionnette Toyota </w:t>
      </w:r>
      <w:proofErr w:type="spellStart"/>
      <w:r w:rsidRPr="0078477E">
        <w:rPr>
          <w:rFonts w:ascii="Times New Roman" w:hAnsi="Times New Roman" w:cs="Times New Roman"/>
          <w:color w:val="000000"/>
        </w:rPr>
        <w:t>Hilux</w:t>
      </w:r>
      <w:proofErr w:type="spellEnd"/>
      <w:r w:rsidRPr="0078477E">
        <w:rPr>
          <w:rFonts w:ascii="Times New Roman" w:hAnsi="Times New Roman" w:cs="Times New Roman"/>
          <w:color w:val="000000"/>
        </w:rPr>
        <w:t xml:space="preserve"> double cabine blanche aux vitres teintées. Parmi les hommes à bord de ce véhicule soupçonné d’être celui du SNR en province </w:t>
      </w:r>
      <w:proofErr w:type="spellStart"/>
      <w:r w:rsidRPr="0078477E">
        <w:rPr>
          <w:rFonts w:ascii="Times New Roman" w:hAnsi="Times New Roman" w:cs="Times New Roman"/>
          <w:color w:val="000000"/>
        </w:rPr>
        <w:t>Cibitoke</w:t>
      </w:r>
      <w:proofErr w:type="spellEnd"/>
      <w:r w:rsidRPr="0078477E">
        <w:rPr>
          <w:rFonts w:ascii="Times New Roman" w:hAnsi="Times New Roman" w:cs="Times New Roman"/>
          <w:color w:val="000000"/>
        </w:rPr>
        <w:t xml:space="preserve">, des témoins ont reconnu le chef de la zone </w:t>
      </w:r>
      <w:proofErr w:type="spellStart"/>
      <w:r w:rsidRPr="0078477E">
        <w:rPr>
          <w:rFonts w:ascii="Times New Roman" w:hAnsi="Times New Roman" w:cs="Times New Roman"/>
          <w:color w:val="000000"/>
        </w:rPr>
        <w:t>Mabayi</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Mozaire</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B</w:t>
      </w:r>
      <w:r w:rsidR="00087A24" w:rsidRPr="0078477E">
        <w:rPr>
          <w:rFonts w:ascii="Times New Roman" w:hAnsi="Times New Roman" w:cs="Times New Roman"/>
          <w:color w:val="000000"/>
        </w:rPr>
        <w:t>azirutwabo</w:t>
      </w:r>
      <w:proofErr w:type="spellEnd"/>
      <w:r w:rsidRPr="0078477E">
        <w:rPr>
          <w:rFonts w:ascii="Times New Roman" w:hAnsi="Times New Roman" w:cs="Times New Roman"/>
          <w:color w:val="000000"/>
        </w:rPr>
        <w:t xml:space="preserve"> alias </w:t>
      </w:r>
      <w:proofErr w:type="spellStart"/>
      <w:r w:rsidRPr="0078477E">
        <w:rPr>
          <w:rFonts w:ascii="Times New Roman" w:hAnsi="Times New Roman" w:cs="Times New Roman"/>
          <w:color w:val="000000"/>
        </w:rPr>
        <w:t>M</w:t>
      </w:r>
      <w:r w:rsidR="00087A24" w:rsidRPr="0078477E">
        <w:rPr>
          <w:rFonts w:ascii="Times New Roman" w:hAnsi="Times New Roman" w:cs="Times New Roman"/>
          <w:color w:val="000000"/>
        </w:rPr>
        <w:t>azahari</w:t>
      </w:r>
      <w:proofErr w:type="spellEnd"/>
      <w:r w:rsidRPr="0078477E">
        <w:rPr>
          <w:rFonts w:ascii="Times New Roman" w:hAnsi="Times New Roman" w:cs="Times New Roman"/>
          <w:color w:val="000000"/>
        </w:rPr>
        <w:t>.</w:t>
      </w:r>
    </w:p>
    <w:p w14:paraId="2A7B4D63" w14:textId="750D9E41"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4CFE1224" w14:textId="460A0E29" w:rsidR="00126BBD" w:rsidRDefault="00A74FAD"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 xml:space="preserve">Le </w:t>
      </w:r>
      <w:r w:rsidRPr="004B398B">
        <w:rPr>
          <w:rFonts w:ascii="Times New Roman" w:hAnsi="Times New Roman" w:cs="Times New Roman"/>
          <w:b/>
          <w:bCs/>
          <w:color w:val="000000"/>
        </w:rPr>
        <w:t>5 avril 2024</w:t>
      </w:r>
      <w:r>
        <w:rPr>
          <w:rFonts w:ascii="Times New Roman" w:hAnsi="Times New Roman" w:cs="Times New Roman"/>
          <w:color w:val="000000"/>
        </w:rPr>
        <w:t xml:space="preserve">, </w:t>
      </w:r>
      <w:r w:rsidRPr="00126BBD">
        <w:rPr>
          <w:rFonts w:ascii="Times New Roman" w:hAnsi="Times New Roman" w:cs="Times New Roman"/>
          <w:b/>
          <w:bCs/>
          <w:color w:val="000000"/>
        </w:rPr>
        <w:t xml:space="preserve">Pacifique </w:t>
      </w:r>
      <w:proofErr w:type="spellStart"/>
      <w:r w:rsidRPr="00126BBD">
        <w:rPr>
          <w:rFonts w:ascii="Times New Roman" w:hAnsi="Times New Roman" w:cs="Times New Roman"/>
          <w:b/>
          <w:bCs/>
          <w:color w:val="000000"/>
        </w:rPr>
        <w:t>N</w:t>
      </w:r>
      <w:r w:rsidR="00087A24" w:rsidRPr="00126BBD">
        <w:rPr>
          <w:rFonts w:ascii="Times New Roman" w:hAnsi="Times New Roman" w:cs="Times New Roman"/>
          <w:b/>
          <w:bCs/>
          <w:color w:val="000000"/>
        </w:rPr>
        <w:t>keshimana</w:t>
      </w:r>
      <w:proofErr w:type="spellEnd"/>
      <w:r w:rsidRPr="0078477E">
        <w:rPr>
          <w:rFonts w:ascii="Times New Roman" w:hAnsi="Times New Roman" w:cs="Times New Roman"/>
          <w:color w:val="000000"/>
        </w:rPr>
        <w:t xml:space="preserve">, chauffeur de taxi et sympathisant du parti CNL, a été </w:t>
      </w:r>
      <w:hyperlink r:id="rId38"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le soir à </w:t>
      </w:r>
      <w:proofErr w:type="spellStart"/>
      <w:r w:rsidRPr="0078477E">
        <w:rPr>
          <w:rFonts w:ascii="Times New Roman" w:hAnsi="Times New Roman" w:cs="Times New Roman"/>
          <w:color w:val="000000"/>
        </w:rPr>
        <w:t>Ruyanzari</w:t>
      </w:r>
      <w:proofErr w:type="spellEnd"/>
      <w:r w:rsidRPr="0078477E">
        <w:rPr>
          <w:rFonts w:ascii="Times New Roman" w:hAnsi="Times New Roman" w:cs="Times New Roman"/>
          <w:color w:val="000000"/>
        </w:rPr>
        <w:t xml:space="preserve"> (zone </w:t>
      </w:r>
      <w:proofErr w:type="spellStart"/>
      <w:r w:rsidRPr="0078477E">
        <w:rPr>
          <w:rFonts w:ascii="Times New Roman" w:hAnsi="Times New Roman" w:cs="Times New Roman"/>
          <w:color w:val="000000"/>
        </w:rPr>
        <w:t>Buhoro</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Mabayi</w:t>
      </w:r>
      <w:proofErr w:type="spellEnd"/>
      <w:r w:rsidRPr="0078477E">
        <w:rPr>
          <w:rFonts w:ascii="Times New Roman" w:hAnsi="Times New Roman" w:cs="Times New Roman"/>
          <w:color w:val="000000"/>
        </w:rPr>
        <w:t xml:space="preserve">, par des hommes armés en tenue de la Police nationale, à bord d’une camionnette Toyota </w:t>
      </w:r>
      <w:proofErr w:type="spellStart"/>
      <w:r w:rsidRPr="0078477E">
        <w:rPr>
          <w:rFonts w:ascii="Times New Roman" w:hAnsi="Times New Roman" w:cs="Times New Roman"/>
          <w:color w:val="000000"/>
        </w:rPr>
        <w:t>Hilux</w:t>
      </w:r>
      <w:proofErr w:type="spellEnd"/>
      <w:r w:rsidRPr="0078477E">
        <w:rPr>
          <w:rFonts w:ascii="Times New Roman" w:hAnsi="Times New Roman" w:cs="Times New Roman"/>
          <w:color w:val="000000"/>
        </w:rPr>
        <w:t xml:space="preserve"> double cabine aux vitres teintées. Pacifique </w:t>
      </w:r>
      <w:proofErr w:type="spellStart"/>
      <w:r w:rsidRPr="0078477E">
        <w:rPr>
          <w:rFonts w:ascii="Times New Roman" w:hAnsi="Times New Roman" w:cs="Times New Roman"/>
          <w:color w:val="000000"/>
        </w:rPr>
        <w:t>N</w:t>
      </w:r>
      <w:r w:rsidR="00087A24" w:rsidRPr="0078477E">
        <w:rPr>
          <w:rFonts w:ascii="Times New Roman" w:hAnsi="Times New Roman" w:cs="Times New Roman"/>
          <w:color w:val="000000"/>
        </w:rPr>
        <w:t>keshimana</w:t>
      </w:r>
      <w:proofErr w:type="spellEnd"/>
      <w:r w:rsidRPr="0078477E">
        <w:rPr>
          <w:rFonts w:ascii="Times New Roman" w:hAnsi="Times New Roman" w:cs="Times New Roman"/>
          <w:color w:val="000000"/>
        </w:rPr>
        <w:t xml:space="preserve"> aurait été emmené dans la même soirée à </w:t>
      </w:r>
      <w:proofErr w:type="spellStart"/>
      <w:r w:rsidRPr="0078477E">
        <w:rPr>
          <w:rFonts w:ascii="Times New Roman" w:hAnsi="Times New Roman" w:cs="Times New Roman"/>
          <w:color w:val="000000"/>
        </w:rPr>
        <w:t>Kinama</w:t>
      </w:r>
      <w:proofErr w:type="spellEnd"/>
      <w:r w:rsidRPr="0078477E">
        <w:rPr>
          <w:rFonts w:ascii="Times New Roman" w:hAnsi="Times New Roman" w:cs="Times New Roman"/>
          <w:color w:val="000000"/>
        </w:rPr>
        <w:t xml:space="preserve"> en Mairie de Bujumbura pour indiquer la résidence de son ami </w:t>
      </w:r>
      <w:proofErr w:type="spellStart"/>
      <w:r w:rsidRPr="0078477E">
        <w:rPr>
          <w:rFonts w:ascii="Times New Roman" w:hAnsi="Times New Roman" w:cs="Times New Roman"/>
          <w:color w:val="000000"/>
        </w:rPr>
        <w:t>Djuma</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N</w:t>
      </w:r>
      <w:r w:rsidR="00087A24" w:rsidRPr="0078477E">
        <w:rPr>
          <w:rFonts w:ascii="Times New Roman" w:hAnsi="Times New Roman" w:cs="Times New Roman"/>
          <w:color w:val="000000"/>
        </w:rPr>
        <w:t>dayishimiye</w:t>
      </w:r>
      <w:proofErr w:type="spellEnd"/>
      <w:r w:rsidRPr="0078477E">
        <w:rPr>
          <w:rFonts w:ascii="Times New Roman" w:hAnsi="Times New Roman" w:cs="Times New Roman"/>
          <w:color w:val="000000"/>
        </w:rPr>
        <w:t>.</w:t>
      </w:r>
    </w:p>
    <w:p w14:paraId="5FBF67CD"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13433056" w14:textId="0FFF85D2" w:rsidR="00126BBD" w:rsidRDefault="00A74FAD"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D</w:t>
      </w:r>
      <w:r w:rsidRPr="0078477E">
        <w:rPr>
          <w:rFonts w:ascii="Times New Roman" w:hAnsi="Times New Roman" w:cs="Times New Roman"/>
          <w:color w:val="000000"/>
        </w:rPr>
        <w:t xml:space="preserve">ans la </w:t>
      </w:r>
      <w:r w:rsidRPr="004B398B">
        <w:rPr>
          <w:rFonts w:ascii="Times New Roman" w:hAnsi="Times New Roman" w:cs="Times New Roman"/>
          <w:b/>
          <w:bCs/>
          <w:color w:val="000000"/>
        </w:rPr>
        <w:t>nuit du 5 au 6 avril 2024</w:t>
      </w:r>
      <w:r>
        <w:rPr>
          <w:rFonts w:ascii="Times New Roman" w:hAnsi="Times New Roman" w:cs="Times New Roman"/>
          <w:color w:val="000000"/>
        </w:rPr>
        <w:t>,</w:t>
      </w:r>
      <w:r w:rsidRPr="0078477E">
        <w:rPr>
          <w:rFonts w:ascii="Times New Roman" w:hAnsi="Times New Roman" w:cs="Times New Roman"/>
          <w:color w:val="000000"/>
        </w:rPr>
        <w:t xml:space="preserve"> </w:t>
      </w:r>
      <w:proofErr w:type="spellStart"/>
      <w:r w:rsidRPr="00126BBD">
        <w:rPr>
          <w:rFonts w:ascii="Times New Roman" w:hAnsi="Times New Roman" w:cs="Times New Roman"/>
          <w:b/>
          <w:bCs/>
          <w:color w:val="000000"/>
        </w:rPr>
        <w:t>Djuma</w:t>
      </w:r>
      <w:proofErr w:type="spellEnd"/>
      <w:r w:rsidRPr="00126BBD">
        <w:rPr>
          <w:rFonts w:ascii="Times New Roman" w:hAnsi="Times New Roman" w:cs="Times New Roman"/>
          <w:b/>
          <w:bCs/>
          <w:color w:val="000000"/>
        </w:rPr>
        <w:t xml:space="preserve"> </w:t>
      </w:r>
      <w:proofErr w:type="spellStart"/>
      <w:r w:rsidRPr="00126BBD">
        <w:rPr>
          <w:rFonts w:ascii="Times New Roman" w:hAnsi="Times New Roman" w:cs="Times New Roman"/>
          <w:b/>
          <w:bCs/>
          <w:color w:val="000000"/>
        </w:rPr>
        <w:t>N</w:t>
      </w:r>
      <w:r w:rsidR="00087A24" w:rsidRPr="00126BBD">
        <w:rPr>
          <w:rFonts w:ascii="Times New Roman" w:hAnsi="Times New Roman" w:cs="Times New Roman"/>
          <w:b/>
          <w:bCs/>
          <w:color w:val="000000"/>
        </w:rPr>
        <w:t>dayishimiye</w:t>
      </w:r>
      <w:proofErr w:type="spellEnd"/>
      <w:r w:rsidRPr="0078477E">
        <w:rPr>
          <w:rFonts w:ascii="Times New Roman" w:hAnsi="Times New Roman" w:cs="Times New Roman"/>
          <w:color w:val="000000"/>
        </w:rPr>
        <w:t xml:space="preserve">, militant du parti CNL originaire de la commune </w:t>
      </w:r>
      <w:proofErr w:type="spellStart"/>
      <w:r w:rsidRPr="0078477E">
        <w:rPr>
          <w:rFonts w:ascii="Times New Roman" w:hAnsi="Times New Roman" w:cs="Times New Roman"/>
          <w:color w:val="000000"/>
        </w:rPr>
        <w:t>Mabayi</w:t>
      </w:r>
      <w:proofErr w:type="spellEnd"/>
      <w:r w:rsidRPr="0078477E">
        <w:rPr>
          <w:rFonts w:ascii="Times New Roman" w:hAnsi="Times New Roman" w:cs="Times New Roman"/>
          <w:color w:val="000000"/>
        </w:rPr>
        <w:t xml:space="preserve">, a été </w:t>
      </w:r>
      <w:hyperlink r:id="rId39"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à sa résidence à </w:t>
      </w:r>
      <w:proofErr w:type="spellStart"/>
      <w:r w:rsidRPr="0078477E">
        <w:rPr>
          <w:rFonts w:ascii="Times New Roman" w:hAnsi="Times New Roman" w:cs="Times New Roman"/>
          <w:color w:val="000000"/>
        </w:rPr>
        <w:t>Kinama</w:t>
      </w:r>
      <w:proofErr w:type="spellEnd"/>
      <w:r w:rsidRPr="0078477E">
        <w:rPr>
          <w:rFonts w:ascii="Times New Roman" w:hAnsi="Times New Roman" w:cs="Times New Roman"/>
          <w:color w:val="000000"/>
        </w:rPr>
        <w:t xml:space="preserve"> en Mairie de Bujumbura, par des hommes armés en tenue de la Police nationale, à bord d’une camionnette Toyota </w:t>
      </w:r>
      <w:proofErr w:type="spellStart"/>
      <w:r w:rsidRPr="0078477E">
        <w:rPr>
          <w:rFonts w:ascii="Times New Roman" w:hAnsi="Times New Roman" w:cs="Times New Roman"/>
          <w:color w:val="000000"/>
        </w:rPr>
        <w:t>Hilux</w:t>
      </w:r>
      <w:proofErr w:type="spellEnd"/>
      <w:r w:rsidRPr="0078477E">
        <w:rPr>
          <w:rFonts w:ascii="Times New Roman" w:hAnsi="Times New Roman" w:cs="Times New Roman"/>
          <w:color w:val="000000"/>
        </w:rPr>
        <w:t xml:space="preserve"> double cabine blanche aux vitres teintées. Avant cet enlèvement, des éléments de la police auraient bouclé toutes les issues menant vers la résidence de </w:t>
      </w:r>
      <w:proofErr w:type="spellStart"/>
      <w:r w:rsidRPr="0078477E">
        <w:rPr>
          <w:rFonts w:ascii="Times New Roman" w:hAnsi="Times New Roman" w:cs="Times New Roman"/>
          <w:color w:val="000000"/>
        </w:rPr>
        <w:t>Djuma</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N</w:t>
      </w:r>
      <w:r w:rsidR="00A065DF" w:rsidRPr="0078477E">
        <w:rPr>
          <w:rFonts w:ascii="Times New Roman" w:hAnsi="Times New Roman" w:cs="Times New Roman"/>
          <w:color w:val="000000"/>
        </w:rPr>
        <w:t>dayishimiye</w:t>
      </w:r>
      <w:proofErr w:type="spellEnd"/>
      <w:r w:rsidRPr="0078477E">
        <w:rPr>
          <w:rFonts w:ascii="Times New Roman" w:hAnsi="Times New Roman" w:cs="Times New Roman"/>
          <w:color w:val="000000"/>
        </w:rPr>
        <w:t>.</w:t>
      </w:r>
    </w:p>
    <w:p w14:paraId="6CA1B900"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343DDE8E" w14:textId="3063E931" w:rsidR="00126BBD" w:rsidRDefault="00A74FAD"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Le</w:t>
      </w:r>
      <w:r w:rsidRPr="0078477E">
        <w:rPr>
          <w:rFonts w:ascii="Times New Roman" w:hAnsi="Times New Roman" w:cs="Times New Roman"/>
          <w:color w:val="000000"/>
        </w:rPr>
        <w:t xml:space="preserve"> </w:t>
      </w:r>
      <w:r w:rsidRPr="004B398B">
        <w:rPr>
          <w:rFonts w:ascii="Times New Roman" w:hAnsi="Times New Roman" w:cs="Times New Roman"/>
          <w:b/>
          <w:bCs/>
          <w:color w:val="000000"/>
        </w:rPr>
        <w:t>11 avril 2024</w:t>
      </w:r>
      <w:r>
        <w:rPr>
          <w:rFonts w:ascii="Times New Roman" w:hAnsi="Times New Roman" w:cs="Times New Roman"/>
          <w:color w:val="000000"/>
        </w:rPr>
        <w:t xml:space="preserve">, </w:t>
      </w:r>
      <w:r w:rsidRPr="00126BBD">
        <w:rPr>
          <w:rFonts w:ascii="Times New Roman" w:hAnsi="Times New Roman" w:cs="Times New Roman"/>
          <w:b/>
          <w:bCs/>
          <w:color w:val="000000"/>
        </w:rPr>
        <w:t xml:space="preserve">Vianney </w:t>
      </w:r>
      <w:proofErr w:type="spellStart"/>
      <w:r w:rsidRPr="00126BBD">
        <w:rPr>
          <w:rFonts w:ascii="Times New Roman" w:hAnsi="Times New Roman" w:cs="Times New Roman"/>
          <w:b/>
          <w:bCs/>
          <w:color w:val="000000"/>
        </w:rPr>
        <w:t>B</w:t>
      </w:r>
      <w:r w:rsidR="00A065DF" w:rsidRPr="00126BBD">
        <w:rPr>
          <w:rFonts w:ascii="Times New Roman" w:hAnsi="Times New Roman" w:cs="Times New Roman"/>
          <w:b/>
          <w:bCs/>
          <w:color w:val="000000"/>
        </w:rPr>
        <w:t>igirimana</w:t>
      </w:r>
      <w:proofErr w:type="spellEnd"/>
      <w:r w:rsidRPr="0078477E">
        <w:rPr>
          <w:rFonts w:ascii="Times New Roman" w:hAnsi="Times New Roman" w:cs="Times New Roman"/>
          <w:color w:val="000000"/>
        </w:rPr>
        <w:t xml:space="preserve">, commerçant et militant du parti CNL, a été </w:t>
      </w:r>
      <w:hyperlink r:id="rId40"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le soir dans sa boutique sise à la 15ème Transversale de </w:t>
      </w:r>
      <w:proofErr w:type="spellStart"/>
      <w:r w:rsidRPr="0078477E">
        <w:rPr>
          <w:rFonts w:ascii="Times New Roman" w:hAnsi="Times New Roman" w:cs="Times New Roman"/>
          <w:color w:val="000000"/>
        </w:rPr>
        <w:t>Maramvya</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Mutimbuzi</w:t>
      </w:r>
      <w:proofErr w:type="spellEnd"/>
      <w:r w:rsidRPr="0078477E">
        <w:rPr>
          <w:rFonts w:ascii="Times New Roman" w:hAnsi="Times New Roman" w:cs="Times New Roman"/>
          <w:color w:val="000000"/>
        </w:rPr>
        <w:t xml:space="preserve">, par des hommes en tenue de la Police nationale, à bord d’une camionnette Toyota </w:t>
      </w:r>
      <w:proofErr w:type="spellStart"/>
      <w:r w:rsidRPr="0078477E">
        <w:rPr>
          <w:rFonts w:ascii="Times New Roman" w:hAnsi="Times New Roman" w:cs="Times New Roman"/>
          <w:color w:val="000000"/>
        </w:rPr>
        <w:t>Hilux</w:t>
      </w:r>
      <w:proofErr w:type="spellEnd"/>
      <w:r w:rsidRPr="0078477E">
        <w:rPr>
          <w:rFonts w:ascii="Times New Roman" w:hAnsi="Times New Roman" w:cs="Times New Roman"/>
          <w:color w:val="000000"/>
        </w:rPr>
        <w:t xml:space="preserve"> double cabine blanche aux vitres teintées.</w:t>
      </w:r>
    </w:p>
    <w:p w14:paraId="5774BB2F"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14FCD3E6" w14:textId="31992FF0" w:rsidR="00126BBD" w:rsidRDefault="00A74FAD"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lastRenderedPageBreak/>
        <w:t>Le</w:t>
      </w:r>
      <w:r w:rsidRPr="0078477E">
        <w:rPr>
          <w:rFonts w:ascii="Times New Roman" w:hAnsi="Times New Roman" w:cs="Times New Roman"/>
          <w:color w:val="000000"/>
        </w:rPr>
        <w:t xml:space="preserve"> </w:t>
      </w:r>
      <w:r w:rsidRPr="004B398B">
        <w:rPr>
          <w:rFonts w:ascii="Times New Roman" w:hAnsi="Times New Roman" w:cs="Times New Roman"/>
          <w:b/>
          <w:bCs/>
          <w:color w:val="000000"/>
        </w:rPr>
        <w:t>17 avril 2024</w:t>
      </w:r>
      <w:r>
        <w:rPr>
          <w:rFonts w:ascii="Times New Roman" w:hAnsi="Times New Roman" w:cs="Times New Roman"/>
          <w:color w:val="000000"/>
        </w:rPr>
        <w:t>,</w:t>
      </w:r>
      <w:r w:rsidRPr="0078477E">
        <w:rPr>
          <w:rFonts w:ascii="Times New Roman" w:hAnsi="Times New Roman" w:cs="Times New Roman"/>
          <w:color w:val="000000"/>
        </w:rPr>
        <w:t xml:space="preserve"> </w:t>
      </w:r>
      <w:r w:rsidRPr="00126BBD">
        <w:rPr>
          <w:rFonts w:ascii="Times New Roman" w:hAnsi="Times New Roman" w:cs="Times New Roman"/>
          <w:b/>
          <w:bCs/>
          <w:color w:val="000000"/>
        </w:rPr>
        <w:t xml:space="preserve">Guillaume </w:t>
      </w:r>
      <w:proofErr w:type="spellStart"/>
      <w:r w:rsidRPr="00126BBD">
        <w:rPr>
          <w:rFonts w:ascii="Times New Roman" w:hAnsi="Times New Roman" w:cs="Times New Roman"/>
          <w:b/>
          <w:bCs/>
          <w:color w:val="000000"/>
        </w:rPr>
        <w:t>G</w:t>
      </w:r>
      <w:r w:rsidR="00A065DF" w:rsidRPr="00126BBD">
        <w:rPr>
          <w:rFonts w:ascii="Times New Roman" w:hAnsi="Times New Roman" w:cs="Times New Roman"/>
          <w:b/>
          <w:bCs/>
          <w:color w:val="000000"/>
        </w:rPr>
        <w:t>ahungu</w:t>
      </w:r>
      <w:proofErr w:type="spellEnd"/>
      <w:r w:rsidRPr="0078477E">
        <w:rPr>
          <w:rFonts w:ascii="Times New Roman" w:hAnsi="Times New Roman" w:cs="Times New Roman"/>
          <w:color w:val="000000"/>
        </w:rPr>
        <w:t>, tutsi ayant récemment adhéré au parti CNDD-FDD et ancien responsable du parti MRC-</w:t>
      </w:r>
      <w:proofErr w:type="spellStart"/>
      <w:r w:rsidRPr="0078477E">
        <w:rPr>
          <w:rFonts w:ascii="Times New Roman" w:hAnsi="Times New Roman" w:cs="Times New Roman"/>
          <w:color w:val="000000"/>
        </w:rPr>
        <w:t>Rurenzangemero</w:t>
      </w:r>
      <w:proofErr w:type="spellEnd"/>
      <w:r w:rsidRPr="0078477E">
        <w:rPr>
          <w:rFonts w:ascii="Times New Roman" w:hAnsi="Times New Roman" w:cs="Times New Roman"/>
          <w:color w:val="000000"/>
        </w:rPr>
        <w:t xml:space="preserve">, a été </w:t>
      </w:r>
      <w:hyperlink r:id="rId41"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dans la soirée au chef-lieu de la commune </w:t>
      </w:r>
      <w:proofErr w:type="spellStart"/>
      <w:r w:rsidRPr="0078477E">
        <w:rPr>
          <w:rFonts w:ascii="Times New Roman" w:hAnsi="Times New Roman" w:cs="Times New Roman"/>
          <w:color w:val="000000"/>
        </w:rPr>
        <w:t>Gihanga</w:t>
      </w:r>
      <w:proofErr w:type="spellEnd"/>
      <w:r w:rsidRPr="0078477E">
        <w:rPr>
          <w:rFonts w:ascii="Times New Roman" w:hAnsi="Times New Roman" w:cs="Times New Roman"/>
          <w:color w:val="000000"/>
        </w:rPr>
        <w:t xml:space="preserve">. Le jour de son enlèvement, Guillaume </w:t>
      </w:r>
      <w:proofErr w:type="spellStart"/>
      <w:r w:rsidRPr="0078477E">
        <w:rPr>
          <w:rFonts w:ascii="Times New Roman" w:hAnsi="Times New Roman" w:cs="Times New Roman"/>
          <w:color w:val="000000"/>
        </w:rPr>
        <w:t>G</w:t>
      </w:r>
      <w:r w:rsidR="00A065DF" w:rsidRPr="0078477E">
        <w:rPr>
          <w:rFonts w:ascii="Times New Roman" w:hAnsi="Times New Roman" w:cs="Times New Roman"/>
          <w:color w:val="000000"/>
        </w:rPr>
        <w:t>ahungu</w:t>
      </w:r>
      <w:proofErr w:type="spellEnd"/>
      <w:r w:rsidRPr="0078477E">
        <w:rPr>
          <w:rFonts w:ascii="Times New Roman" w:hAnsi="Times New Roman" w:cs="Times New Roman"/>
          <w:color w:val="000000"/>
        </w:rPr>
        <w:t xml:space="preserve"> et sa résidence avaient été soumis à une surveillance des éléments du SNR.</w:t>
      </w:r>
    </w:p>
    <w:p w14:paraId="46C880AA"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257AABA2" w14:textId="54156589" w:rsidR="00126BBD" w:rsidRDefault="007765DD"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w:t>
      </w:r>
      <w:r w:rsidRPr="0078477E">
        <w:rPr>
          <w:rFonts w:ascii="Times New Roman" w:hAnsi="Times New Roman" w:cs="Times New Roman"/>
          <w:color w:val="000000"/>
        </w:rPr>
        <w:t xml:space="preserve">e </w:t>
      </w:r>
      <w:r w:rsidRPr="004B398B">
        <w:rPr>
          <w:rFonts w:ascii="Times New Roman" w:hAnsi="Times New Roman" w:cs="Times New Roman"/>
          <w:b/>
          <w:bCs/>
          <w:color w:val="000000"/>
        </w:rPr>
        <w:t>18 avril 2024</w:t>
      </w:r>
      <w:r>
        <w:rPr>
          <w:rFonts w:ascii="Times New Roman" w:hAnsi="Times New Roman" w:cs="Times New Roman"/>
          <w:color w:val="000000"/>
        </w:rPr>
        <w:t>,</w:t>
      </w:r>
      <w:r w:rsidRPr="0078477E">
        <w:rPr>
          <w:rFonts w:ascii="Times New Roman" w:hAnsi="Times New Roman" w:cs="Times New Roman"/>
          <w:color w:val="000000"/>
        </w:rPr>
        <w:t xml:space="preserve"> </w:t>
      </w:r>
      <w:r w:rsidRPr="00126BBD">
        <w:rPr>
          <w:rFonts w:ascii="Times New Roman" w:hAnsi="Times New Roman" w:cs="Times New Roman"/>
          <w:b/>
          <w:bCs/>
          <w:color w:val="000000"/>
        </w:rPr>
        <w:t xml:space="preserve">Jérémie </w:t>
      </w:r>
      <w:proofErr w:type="spellStart"/>
      <w:r w:rsidRPr="00126BBD">
        <w:rPr>
          <w:rFonts w:ascii="Times New Roman" w:hAnsi="Times New Roman" w:cs="Times New Roman"/>
          <w:b/>
          <w:bCs/>
          <w:color w:val="000000"/>
        </w:rPr>
        <w:t>N</w:t>
      </w:r>
      <w:r w:rsidR="00A065DF" w:rsidRPr="00126BBD">
        <w:rPr>
          <w:rFonts w:ascii="Times New Roman" w:hAnsi="Times New Roman" w:cs="Times New Roman"/>
          <w:b/>
          <w:bCs/>
          <w:color w:val="000000"/>
        </w:rPr>
        <w:t>iyokind</w:t>
      </w:r>
      <w:r w:rsidR="00A065DF">
        <w:rPr>
          <w:rFonts w:ascii="Times New Roman" w:hAnsi="Times New Roman" w:cs="Times New Roman"/>
          <w:b/>
          <w:bCs/>
          <w:color w:val="000000"/>
        </w:rPr>
        <w:t>i</w:t>
      </w:r>
      <w:proofErr w:type="spellEnd"/>
      <w:r w:rsidRPr="0078477E">
        <w:rPr>
          <w:rFonts w:ascii="Times New Roman" w:hAnsi="Times New Roman" w:cs="Times New Roman"/>
          <w:color w:val="000000"/>
        </w:rPr>
        <w:t xml:space="preserve">, militant du parti CNL, a été </w:t>
      </w:r>
      <w:hyperlink r:id="rId42"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à sa résidence à </w:t>
      </w:r>
      <w:proofErr w:type="spellStart"/>
      <w:r w:rsidRPr="0078477E">
        <w:rPr>
          <w:rFonts w:ascii="Times New Roman" w:hAnsi="Times New Roman" w:cs="Times New Roman"/>
          <w:color w:val="000000"/>
        </w:rPr>
        <w:t>Rugese</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Ntega</w:t>
      </w:r>
      <w:proofErr w:type="spellEnd"/>
      <w:r w:rsidRPr="0078477E">
        <w:rPr>
          <w:rFonts w:ascii="Times New Roman" w:hAnsi="Times New Roman" w:cs="Times New Roman"/>
          <w:color w:val="000000"/>
        </w:rPr>
        <w:t xml:space="preserve">, par des hommes armés en tenue de la Police nationale, à bord d’une camionnette Toyota double cabine blanche aux vitres teintées. Le véhicule utilisé serait du responsable du SNR en province </w:t>
      </w:r>
      <w:proofErr w:type="spellStart"/>
      <w:r w:rsidRPr="0078477E">
        <w:rPr>
          <w:rFonts w:ascii="Times New Roman" w:hAnsi="Times New Roman" w:cs="Times New Roman"/>
          <w:color w:val="000000"/>
        </w:rPr>
        <w:t>Kirundo</w:t>
      </w:r>
      <w:proofErr w:type="spellEnd"/>
      <w:r w:rsidRPr="0078477E">
        <w:rPr>
          <w:rFonts w:ascii="Times New Roman" w:hAnsi="Times New Roman" w:cs="Times New Roman"/>
          <w:color w:val="000000"/>
        </w:rPr>
        <w:t xml:space="preserve">, Pépin </w:t>
      </w:r>
      <w:proofErr w:type="spellStart"/>
      <w:r w:rsidR="00A065DF">
        <w:rPr>
          <w:rFonts w:ascii="Times New Roman" w:hAnsi="Times New Roman" w:cs="Times New Roman"/>
          <w:color w:val="000000"/>
        </w:rPr>
        <w:t>H</w:t>
      </w:r>
      <w:r w:rsidR="00A065DF" w:rsidRPr="0078477E">
        <w:rPr>
          <w:rFonts w:ascii="Times New Roman" w:hAnsi="Times New Roman" w:cs="Times New Roman"/>
          <w:color w:val="000000"/>
        </w:rPr>
        <w:t>abimana</w:t>
      </w:r>
      <w:proofErr w:type="spellEnd"/>
      <w:r w:rsidRPr="0078477E">
        <w:rPr>
          <w:rFonts w:ascii="Times New Roman" w:hAnsi="Times New Roman" w:cs="Times New Roman"/>
          <w:color w:val="000000"/>
        </w:rPr>
        <w:t>.</w:t>
      </w:r>
    </w:p>
    <w:p w14:paraId="3EB79FCF"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352A5F97" w14:textId="147924FB" w:rsidR="00126BBD" w:rsidRDefault="007765DD"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w:t>
      </w:r>
      <w:r w:rsidRPr="0078477E">
        <w:rPr>
          <w:rFonts w:ascii="Times New Roman" w:hAnsi="Times New Roman" w:cs="Times New Roman"/>
          <w:color w:val="000000"/>
        </w:rPr>
        <w:t xml:space="preserve">e </w:t>
      </w:r>
      <w:r w:rsidRPr="004B398B">
        <w:rPr>
          <w:rFonts w:ascii="Times New Roman" w:hAnsi="Times New Roman" w:cs="Times New Roman"/>
          <w:b/>
          <w:bCs/>
          <w:color w:val="000000"/>
        </w:rPr>
        <w:t>8 mai 2024</w:t>
      </w:r>
      <w:r>
        <w:rPr>
          <w:rFonts w:ascii="Times New Roman" w:hAnsi="Times New Roman" w:cs="Times New Roman"/>
          <w:color w:val="000000"/>
        </w:rPr>
        <w:t>,</w:t>
      </w:r>
      <w:r w:rsidRPr="0078477E">
        <w:rPr>
          <w:rFonts w:ascii="Times New Roman" w:hAnsi="Times New Roman" w:cs="Times New Roman"/>
          <w:color w:val="000000"/>
        </w:rPr>
        <w:t xml:space="preserve"> </w:t>
      </w:r>
      <w:r w:rsidRPr="00126BBD">
        <w:rPr>
          <w:rFonts w:ascii="Times New Roman" w:hAnsi="Times New Roman" w:cs="Times New Roman"/>
          <w:b/>
          <w:bCs/>
          <w:color w:val="000000"/>
        </w:rPr>
        <w:t xml:space="preserve">Guy Armand </w:t>
      </w:r>
      <w:proofErr w:type="spellStart"/>
      <w:r w:rsidRPr="00126BBD">
        <w:rPr>
          <w:rFonts w:ascii="Times New Roman" w:hAnsi="Times New Roman" w:cs="Times New Roman"/>
          <w:b/>
          <w:bCs/>
          <w:color w:val="000000"/>
        </w:rPr>
        <w:t>N</w:t>
      </w:r>
      <w:r w:rsidR="00A065DF" w:rsidRPr="00126BBD">
        <w:rPr>
          <w:rFonts w:ascii="Times New Roman" w:hAnsi="Times New Roman" w:cs="Times New Roman"/>
          <w:b/>
          <w:bCs/>
          <w:color w:val="000000"/>
        </w:rPr>
        <w:t>dikumana</w:t>
      </w:r>
      <w:proofErr w:type="spellEnd"/>
      <w:r w:rsidRPr="0078477E">
        <w:rPr>
          <w:rFonts w:ascii="Times New Roman" w:hAnsi="Times New Roman" w:cs="Times New Roman"/>
          <w:color w:val="000000"/>
        </w:rPr>
        <w:t xml:space="preserve">, commerçant, a été </w:t>
      </w:r>
      <w:hyperlink r:id="rId43"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à la 2ème avenue de </w:t>
      </w:r>
      <w:proofErr w:type="spellStart"/>
      <w:r w:rsidRPr="0078477E">
        <w:rPr>
          <w:rFonts w:ascii="Times New Roman" w:hAnsi="Times New Roman" w:cs="Times New Roman"/>
          <w:color w:val="000000"/>
        </w:rPr>
        <w:t>Bwiza</w:t>
      </w:r>
      <w:proofErr w:type="spellEnd"/>
      <w:r w:rsidRPr="0078477E">
        <w:rPr>
          <w:rFonts w:ascii="Times New Roman" w:hAnsi="Times New Roman" w:cs="Times New Roman"/>
          <w:color w:val="000000"/>
        </w:rPr>
        <w:t xml:space="preserve"> (ville de Bujumbura) par des hommes armés en tenue de la Police nationale, à bord d’une voiture Toyota </w:t>
      </w:r>
      <w:proofErr w:type="spellStart"/>
      <w:r w:rsidRPr="0078477E">
        <w:rPr>
          <w:rFonts w:ascii="Times New Roman" w:hAnsi="Times New Roman" w:cs="Times New Roman"/>
          <w:color w:val="000000"/>
        </w:rPr>
        <w:t>Probox</w:t>
      </w:r>
      <w:proofErr w:type="spellEnd"/>
      <w:r w:rsidRPr="0078477E">
        <w:rPr>
          <w:rFonts w:ascii="Times New Roman" w:hAnsi="Times New Roman" w:cs="Times New Roman"/>
          <w:color w:val="000000"/>
        </w:rPr>
        <w:t xml:space="preserve"> blanche aux vitres teintées, partiellement immatriculée C734A IT. Le véhicule serait utilisé par le responsable adjoint du SNR en Mairie de Bujumbura et a servi une semaine plus tard dans l’enlèvement de Christian </w:t>
      </w:r>
      <w:proofErr w:type="spellStart"/>
      <w:r w:rsidRPr="0078477E">
        <w:rPr>
          <w:rFonts w:ascii="Times New Roman" w:hAnsi="Times New Roman" w:cs="Times New Roman"/>
          <w:color w:val="000000"/>
        </w:rPr>
        <w:t>M</w:t>
      </w:r>
      <w:r w:rsidR="00A065DF" w:rsidRPr="0078477E">
        <w:rPr>
          <w:rFonts w:ascii="Times New Roman" w:hAnsi="Times New Roman" w:cs="Times New Roman"/>
          <w:color w:val="000000"/>
        </w:rPr>
        <w:t>upenzi</w:t>
      </w:r>
      <w:proofErr w:type="spellEnd"/>
      <w:r w:rsidRPr="0078477E">
        <w:rPr>
          <w:rFonts w:ascii="Times New Roman" w:hAnsi="Times New Roman" w:cs="Times New Roman"/>
          <w:color w:val="000000"/>
        </w:rPr>
        <w:t>.</w:t>
      </w:r>
    </w:p>
    <w:p w14:paraId="4E588670"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1CA4FE26" w14:textId="0AB38CD1" w:rsidR="00126BBD" w:rsidRDefault="007765DD"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w:t>
      </w:r>
      <w:r w:rsidRPr="0078477E">
        <w:rPr>
          <w:rFonts w:ascii="Times New Roman" w:hAnsi="Times New Roman" w:cs="Times New Roman"/>
          <w:color w:val="000000"/>
        </w:rPr>
        <w:t xml:space="preserve">e </w:t>
      </w:r>
      <w:r w:rsidRPr="004B398B">
        <w:rPr>
          <w:rFonts w:ascii="Times New Roman" w:hAnsi="Times New Roman" w:cs="Times New Roman"/>
          <w:b/>
          <w:bCs/>
          <w:color w:val="000000"/>
        </w:rPr>
        <w:t>15 mai 2024</w:t>
      </w:r>
      <w:r>
        <w:rPr>
          <w:rFonts w:ascii="Times New Roman" w:hAnsi="Times New Roman" w:cs="Times New Roman"/>
          <w:color w:val="000000"/>
        </w:rPr>
        <w:t>,</w:t>
      </w:r>
      <w:r w:rsidRPr="0078477E">
        <w:rPr>
          <w:rFonts w:ascii="Times New Roman" w:hAnsi="Times New Roman" w:cs="Times New Roman"/>
          <w:color w:val="000000"/>
        </w:rPr>
        <w:t xml:space="preserve"> </w:t>
      </w:r>
      <w:r w:rsidRPr="00126BBD">
        <w:rPr>
          <w:rFonts w:ascii="Times New Roman" w:hAnsi="Times New Roman" w:cs="Times New Roman"/>
          <w:b/>
          <w:bCs/>
          <w:color w:val="000000"/>
        </w:rPr>
        <w:t xml:space="preserve">Christian </w:t>
      </w:r>
      <w:proofErr w:type="spellStart"/>
      <w:r w:rsidRPr="00126BBD">
        <w:rPr>
          <w:rFonts w:ascii="Times New Roman" w:hAnsi="Times New Roman" w:cs="Times New Roman"/>
          <w:b/>
          <w:bCs/>
          <w:color w:val="000000"/>
        </w:rPr>
        <w:t>M</w:t>
      </w:r>
      <w:r w:rsidR="00A065DF" w:rsidRPr="00126BBD">
        <w:rPr>
          <w:rFonts w:ascii="Times New Roman" w:hAnsi="Times New Roman" w:cs="Times New Roman"/>
          <w:b/>
          <w:bCs/>
          <w:color w:val="000000"/>
        </w:rPr>
        <w:t>upenzi</w:t>
      </w:r>
      <w:proofErr w:type="spellEnd"/>
      <w:r w:rsidRPr="0078477E">
        <w:rPr>
          <w:rFonts w:ascii="Times New Roman" w:hAnsi="Times New Roman" w:cs="Times New Roman"/>
          <w:color w:val="000000"/>
        </w:rPr>
        <w:t xml:space="preserve">, électricien, a été </w:t>
      </w:r>
      <w:hyperlink r:id="rId44"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à la 6ème avenue de </w:t>
      </w:r>
      <w:proofErr w:type="spellStart"/>
      <w:r w:rsidRPr="0078477E">
        <w:rPr>
          <w:rFonts w:ascii="Times New Roman" w:hAnsi="Times New Roman" w:cs="Times New Roman"/>
          <w:color w:val="000000"/>
        </w:rPr>
        <w:t>Bwiza</w:t>
      </w:r>
      <w:proofErr w:type="spellEnd"/>
      <w:r w:rsidRPr="0078477E">
        <w:rPr>
          <w:rFonts w:ascii="Times New Roman" w:hAnsi="Times New Roman" w:cs="Times New Roman"/>
          <w:color w:val="000000"/>
        </w:rPr>
        <w:t xml:space="preserve"> (ville de Bujumbura), par des hommes armés en tenue de la Police nationale à bord d’une voiture Toyota </w:t>
      </w:r>
      <w:proofErr w:type="spellStart"/>
      <w:r w:rsidRPr="0078477E">
        <w:rPr>
          <w:rFonts w:ascii="Times New Roman" w:hAnsi="Times New Roman" w:cs="Times New Roman"/>
          <w:color w:val="000000"/>
        </w:rPr>
        <w:t>Probox</w:t>
      </w:r>
      <w:proofErr w:type="spellEnd"/>
      <w:r w:rsidRPr="0078477E">
        <w:rPr>
          <w:rFonts w:ascii="Times New Roman" w:hAnsi="Times New Roman" w:cs="Times New Roman"/>
          <w:color w:val="000000"/>
        </w:rPr>
        <w:t xml:space="preserve"> blanche aux vitres teintées. Trois semaines après son enlèvement, des proches de Christian </w:t>
      </w:r>
      <w:proofErr w:type="spellStart"/>
      <w:r w:rsidRPr="0078477E">
        <w:rPr>
          <w:rFonts w:ascii="Times New Roman" w:hAnsi="Times New Roman" w:cs="Times New Roman"/>
          <w:color w:val="000000"/>
        </w:rPr>
        <w:t>M</w:t>
      </w:r>
      <w:r w:rsidR="00A065DF" w:rsidRPr="0078477E">
        <w:rPr>
          <w:rFonts w:ascii="Times New Roman" w:hAnsi="Times New Roman" w:cs="Times New Roman"/>
          <w:color w:val="000000"/>
        </w:rPr>
        <w:t>upenzi</w:t>
      </w:r>
      <w:proofErr w:type="spellEnd"/>
      <w:r w:rsidRPr="0078477E">
        <w:rPr>
          <w:rFonts w:ascii="Times New Roman" w:hAnsi="Times New Roman" w:cs="Times New Roman"/>
          <w:color w:val="000000"/>
        </w:rPr>
        <w:t xml:space="preserve"> ont pu lui rendre visite au siège du SNR à Bujumbura et l’auraient trouvé affaibli suite aux actes de torture qu’il aurait subis. Par la suite, la famille n’a plus été autorisée à lui rendre visite et a reçu une information non officielle que Christian </w:t>
      </w:r>
      <w:proofErr w:type="spellStart"/>
      <w:r w:rsidRPr="0078477E">
        <w:rPr>
          <w:rFonts w:ascii="Times New Roman" w:hAnsi="Times New Roman" w:cs="Times New Roman"/>
          <w:color w:val="000000"/>
        </w:rPr>
        <w:t>M</w:t>
      </w:r>
      <w:r w:rsidR="00A065DF" w:rsidRPr="0078477E">
        <w:rPr>
          <w:rFonts w:ascii="Times New Roman" w:hAnsi="Times New Roman" w:cs="Times New Roman"/>
          <w:color w:val="000000"/>
        </w:rPr>
        <w:t>upenzi</w:t>
      </w:r>
      <w:proofErr w:type="spellEnd"/>
      <w:r w:rsidR="00A065DF" w:rsidRPr="0078477E">
        <w:rPr>
          <w:rFonts w:ascii="Times New Roman" w:hAnsi="Times New Roman" w:cs="Times New Roman"/>
          <w:color w:val="000000"/>
        </w:rPr>
        <w:t xml:space="preserve"> </w:t>
      </w:r>
      <w:r w:rsidRPr="0078477E">
        <w:rPr>
          <w:rFonts w:ascii="Times New Roman" w:hAnsi="Times New Roman" w:cs="Times New Roman"/>
          <w:color w:val="000000"/>
        </w:rPr>
        <w:t>aurait été tué.</w:t>
      </w:r>
    </w:p>
    <w:p w14:paraId="1D107D56"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08D8707C" w14:textId="0ADBEF50" w:rsidR="00126BBD" w:rsidRDefault="00754B2B"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w:t>
      </w:r>
      <w:r w:rsidRPr="0078477E">
        <w:rPr>
          <w:rFonts w:ascii="Times New Roman" w:hAnsi="Times New Roman" w:cs="Times New Roman"/>
          <w:color w:val="000000"/>
        </w:rPr>
        <w:t xml:space="preserve">e </w:t>
      </w:r>
      <w:r w:rsidRPr="004B398B">
        <w:rPr>
          <w:rFonts w:ascii="Times New Roman" w:hAnsi="Times New Roman" w:cs="Times New Roman"/>
          <w:b/>
          <w:bCs/>
          <w:color w:val="000000"/>
        </w:rPr>
        <w:t>12 mai 2024</w:t>
      </w:r>
      <w:r>
        <w:rPr>
          <w:rFonts w:ascii="Times New Roman" w:hAnsi="Times New Roman" w:cs="Times New Roman"/>
          <w:color w:val="000000"/>
        </w:rPr>
        <w:t>,</w:t>
      </w:r>
      <w:r w:rsidRPr="0078477E">
        <w:rPr>
          <w:rFonts w:ascii="Times New Roman" w:hAnsi="Times New Roman" w:cs="Times New Roman"/>
          <w:color w:val="000000"/>
        </w:rPr>
        <w:t xml:space="preserve"> </w:t>
      </w:r>
      <w:r w:rsidRPr="00126BBD">
        <w:rPr>
          <w:rFonts w:ascii="Times New Roman" w:hAnsi="Times New Roman" w:cs="Times New Roman"/>
          <w:b/>
          <w:bCs/>
          <w:color w:val="000000"/>
        </w:rPr>
        <w:t xml:space="preserve">Jackson </w:t>
      </w:r>
      <w:proofErr w:type="spellStart"/>
      <w:r w:rsidRPr="00126BBD">
        <w:rPr>
          <w:rFonts w:ascii="Times New Roman" w:hAnsi="Times New Roman" w:cs="Times New Roman"/>
          <w:b/>
          <w:bCs/>
          <w:color w:val="000000"/>
        </w:rPr>
        <w:t>H</w:t>
      </w:r>
      <w:r w:rsidR="00A065DF" w:rsidRPr="00126BBD">
        <w:rPr>
          <w:rFonts w:ascii="Times New Roman" w:hAnsi="Times New Roman" w:cs="Times New Roman"/>
          <w:b/>
          <w:bCs/>
          <w:color w:val="000000"/>
        </w:rPr>
        <w:t>akizimana</w:t>
      </w:r>
      <w:proofErr w:type="spellEnd"/>
      <w:r w:rsidRPr="00126BBD">
        <w:rPr>
          <w:rFonts w:ascii="Times New Roman" w:hAnsi="Times New Roman" w:cs="Times New Roman"/>
          <w:b/>
          <w:bCs/>
          <w:color w:val="000000"/>
        </w:rPr>
        <w:t xml:space="preserve"> alias </w:t>
      </w:r>
      <w:proofErr w:type="spellStart"/>
      <w:r w:rsidRPr="00126BBD">
        <w:rPr>
          <w:rFonts w:ascii="Times New Roman" w:hAnsi="Times New Roman" w:cs="Times New Roman"/>
          <w:b/>
          <w:bCs/>
          <w:color w:val="000000"/>
        </w:rPr>
        <w:t>N</w:t>
      </w:r>
      <w:r w:rsidR="00A065DF" w:rsidRPr="00126BBD">
        <w:rPr>
          <w:rFonts w:ascii="Times New Roman" w:hAnsi="Times New Roman" w:cs="Times New Roman"/>
          <w:b/>
          <w:bCs/>
          <w:color w:val="000000"/>
        </w:rPr>
        <w:t>zovu</w:t>
      </w:r>
      <w:proofErr w:type="spellEnd"/>
      <w:r w:rsidRPr="0078477E">
        <w:rPr>
          <w:rFonts w:ascii="Times New Roman" w:hAnsi="Times New Roman" w:cs="Times New Roman"/>
          <w:color w:val="000000"/>
        </w:rPr>
        <w:t xml:space="preserve">, militant du parti CNL originaire de la commune </w:t>
      </w:r>
      <w:proofErr w:type="spellStart"/>
      <w:r w:rsidRPr="0078477E">
        <w:rPr>
          <w:rFonts w:ascii="Times New Roman" w:hAnsi="Times New Roman" w:cs="Times New Roman"/>
          <w:color w:val="000000"/>
        </w:rPr>
        <w:t>Mabayi</w:t>
      </w:r>
      <w:proofErr w:type="spellEnd"/>
      <w:r w:rsidRPr="0078477E">
        <w:rPr>
          <w:rFonts w:ascii="Times New Roman" w:hAnsi="Times New Roman" w:cs="Times New Roman"/>
          <w:color w:val="000000"/>
        </w:rPr>
        <w:t xml:space="preserve"> et chauffeur de la société </w:t>
      </w:r>
      <w:proofErr w:type="spellStart"/>
      <w:r w:rsidRPr="0078477E">
        <w:rPr>
          <w:rFonts w:ascii="Times New Roman" w:hAnsi="Times New Roman" w:cs="Times New Roman"/>
          <w:color w:val="000000"/>
        </w:rPr>
        <w:t>A</w:t>
      </w:r>
      <w:r w:rsidR="00A065DF" w:rsidRPr="0078477E">
        <w:rPr>
          <w:rFonts w:ascii="Times New Roman" w:hAnsi="Times New Roman" w:cs="Times New Roman"/>
          <w:color w:val="000000"/>
        </w:rPr>
        <w:t>fritextile</w:t>
      </w:r>
      <w:proofErr w:type="spellEnd"/>
      <w:r w:rsidRPr="0078477E">
        <w:rPr>
          <w:rFonts w:ascii="Times New Roman" w:hAnsi="Times New Roman" w:cs="Times New Roman"/>
          <w:color w:val="000000"/>
        </w:rPr>
        <w:t xml:space="preserve"> à Bujumbura, a été </w:t>
      </w:r>
      <w:hyperlink r:id="rId45"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dans la ville de Bujumbura en répondant à un appel d’une personne qui n’a pas été identifiée. Selon ses proches, Jackson </w:t>
      </w:r>
      <w:proofErr w:type="spellStart"/>
      <w:r w:rsidRPr="0078477E">
        <w:rPr>
          <w:rFonts w:ascii="Times New Roman" w:hAnsi="Times New Roman" w:cs="Times New Roman"/>
          <w:color w:val="000000"/>
        </w:rPr>
        <w:t>H</w:t>
      </w:r>
      <w:r w:rsidR="00A065DF" w:rsidRPr="0078477E">
        <w:rPr>
          <w:rFonts w:ascii="Times New Roman" w:hAnsi="Times New Roman" w:cs="Times New Roman"/>
          <w:color w:val="000000"/>
        </w:rPr>
        <w:t>akizimana</w:t>
      </w:r>
      <w:proofErr w:type="spellEnd"/>
      <w:r w:rsidRPr="0078477E">
        <w:rPr>
          <w:rFonts w:ascii="Times New Roman" w:hAnsi="Times New Roman" w:cs="Times New Roman"/>
          <w:color w:val="000000"/>
        </w:rPr>
        <w:t xml:space="preserve"> avait échappé à un enlèvement par le SNR le 15 avril 2024 en commune </w:t>
      </w:r>
      <w:proofErr w:type="spellStart"/>
      <w:r w:rsidRPr="0078477E">
        <w:rPr>
          <w:rFonts w:ascii="Times New Roman" w:hAnsi="Times New Roman" w:cs="Times New Roman"/>
          <w:color w:val="000000"/>
        </w:rPr>
        <w:t>Mabayi</w:t>
      </w:r>
      <w:proofErr w:type="spellEnd"/>
      <w:r w:rsidRPr="0078477E">
        <w:rPr>
          <w:rFonts w:ascii="Times New Roman" w:hAnsi="Times New Roman" w:cs="Times New Roman"/>
          <w:color w:val="000000"/>
        </w:rPr>
        <w:t xml:space="preserve"> et se cachait depuis à Bujumbura. Il avait été averti qu’il était recherché par le SNR.</w:t>
      </w:r>
    </w:p>
    <w:p w14:paraId="464CBC16"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00B0A53A" w14:textId="49B1050E" w:rsidR="00126BBD" w:rsidRDefault="00754B2B"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w:t>
      </w:r>
      <w:r w:rsidRPr="0078477E">
        <w:rPr>
          <w:rFonts w:ascii="Times New Roman" w:hAnsi="Times New Roman" w:cs="Times New Roman"/>
          <w:color w:val="000000"/>
        </w:rPr>
        <w:t xml:space="preserve">e </w:t>
      </w:r>
      <w:r w:rsidRPr="004B398B">
        <w:rPr>
          <w:rFonts w:ascii="Times New Roman" w:hAnsi="Times New Roman" w:cs="Times New Roman"/>
          <w:b/>
          <w:bCs/>
          <w:color w:val="000000"/>
        </w:rPr>
        <w:t>20 mai 2024</w:t>
      </w:r>
      <w:r>
        <w:rPr>
          <w:rFonts w:ascii="Times New Roman" w:hAnsi="Times New Roman" w:cs="Times New Roman"/>
          <w:color w:val="000000"/>
        </w:rPr>
        <w:t>,</w:t>
      </w:r>
      <w:r w:rsidRPr="0078477E">
        <w:rPr>
          <w:rFonts w:ascii="Times New Roman" w:hAnsi="Times New Roman" w:cs="Times New Roman"/>
          <w:color w:val="000000"/>
        </w:rPr>
        <w:t xml:space="preserve"> </w:t>
      </w:r>
      <w:proofErr w:type="spellStart"/>
      <w:r w:rsidRPr="00126BBD">
        <w:rPr>
          <w:rFonts w:ascii="Times New Roman" w:hAnsi="Times New Roman" w:cs="Times New Roman"/>
          <w:b/>
          <w:bCs/>
          <w:color w:val="000000"/>
        </w:rPr>
        <w:t>Ezéchiel</w:t>
      </w:r>
      <w:proofErr w:type="spellEnd"/>
      <w:r w:rsidRPr="00126BBD">
        <w:rPr>
          <w:rFonts w:ascii="Times New Roman" w:hAnsi="Times New Roman" w:cs="Times New Roman"/>
          <w:b/>
          <w:bCs/>
          <w:color w:val="000000"/>
        </w:rPr>
        <w:t xml:space="preserve"> </w:t>
      </w:r>
      <w:proofErr w:type="spellStart"/>
      <w:r w:rsidRPr="00126BBD">
        <w:rPr>
          <w:rFonts w:ascii="Times New Roman" w:hAnsi="Times New Roman" w:cs="Times New Roman"/>
          <w:b/>
          <w:bCs/>
          <w:color w:val="000000"/>
        </w:rPr>
        <w:t>N</w:t>
      </w:r>
      <w:r w:rsidR="00A065DF" w:rsidRPr="00126BBD">
        <w:rPr>
          <w:rFonts w:ascii="Times New Roman" w:hAnsi="Times New Roman" w:cs="Times New Roman"/>
          <w:b/>
          <w:bCs/>
          <w:color w:val="000000"/>
        </w:rPr>
        <w:t>dayisenga</w:t>
      </w:r>
      <w:proofErr w:type="spellEnd"/>
      <w:r w:rsidRPr="0078477E">
        <w:rPr>
          <w:rFonts w:ascii="Times New Roman" w:hAnsi="Times New Roman" w:cs="Times New Roman"/>
          <w:color w:val="000000"/>
        </w:rPr>
        <w:t xml:space="preserve">, militant du parti CNL et moniteur agricole de la commune </w:t>
      </w:r>
      <w:proofErr w:type="spellStart"/>
      <w:r w:rsidRPr="0078477E">
        <w:rPr>
          <w:rFonts w:ascii="Times New Roman" w:hAnsi="Times New Roman" w:cs="Times New Roman"/>
          <w:color w:val="000000"/>
        </w:rPr>
        <w:t>Nyabitsinda</w:t>
      </w:r>
      <w:proofErr w:type="spellEnd"/>
      <w:r w:rsidRPr="0078477E">
        <w:rPr>
          <w:rFonts w:ascii="Times New Roman" w:hAnsi="Times New Roman" w:cs="Times New Roman"/>
          <w:color w:val="000000"/>
        </w:rPr>
        <w:t xml:space="preserve">, a été </w:t>
      </w:r>
      <w:hyperlink r:id="rId46"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à </w:t>
      </w:r>
      <w:proofErr w:type="spellStart"/>
      <w:r w:rsidRPr="0078477E">
        <w:rPr>
          <w:rFonts w:ascii="Times New Roman" w:hAnsi="Times New Roman" w:cs="Times New Roman"/>
          <w:color w:val="000000"/>
        </w:rPr>
        <w:t>Nyagitika</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Nyabitsinda</w:t>
      </w:r>
      <w:proofErr w:type="spellEnd"/>
      <w:r w:rsidRPr="0078477E">
        <w:rPr>
          <w:rFonts w:ascii="Times New Roman" w:hAnsi="Times New Roman" w:cs="Times New Roman"/>
          <w:color w:val="000000"/>
        </w:rPr>
        <w:t xml:space="preserve">, par des hommes armés en tenue de la Police nationale, à bord d’une camionnette Toyota </w:t>
      </w:r>
      <w:proofErr w:type="spellStart"/>
      <w:r w:rsidRPr="0078477E">
        <w:rPr>
          <w:rFonts w:ascii="Times New Roman" w:hAnsi="Times New Roman" w:cs="Times New Roman"/>
          <w:color w:val="000000"/>
        </w:rPr>
        <w:t>Hilux</w:t>
      </w:r>
      <w:proofErr w:type="spellEnd"/>
      <w:r w:rsidRPr="0078477E">
        <w:rPr>
          <w:rFonts w:ascii="Times New Roman" w:hAnsi="Times New Roman" w:cs="Times New Roman"/>
          <w:color w:val="000000"/>
        </w:rPr>
        <w:t xml:space="preserve"> double cabine aux vitres teintées. Dans les jours suivant son enlèvement, les autorités communales de </w:t>
      </w:r>
      <w:proofErr w:type="spellStart"/>
      <w:r w:rsidRPr="0078477E">
        <w:rPr>
          <w:rFonts w:ascii="Times New Roman" w:hAnsi="Times New Roman" w:cs="Times New Roman"/>
          <w:color w:val="000000"/>
        </w:rPr>
        <w:t>Nyabitsinda</w:t>
      </w:r>
      <w:proofErr w:type="spellEnd"/>
      <w:r w:rsidRPr="0078477E">
        <w:rPr>
          <w:rFonts w:ascii="Times New Roman" w:hAnsi="Times New Roman" w:cs="Times New Roman"/>
          <w:color w:val="000000"/>
        </w:rPr>
        <w:t xml:space="preserve"> ont assuré la famille de la victime qu’</w:t>
      </w:r>
      <w:proofErr w:type="spellStart"/>
      <w:r w:rsidRPr="0078477E">
        <w:rPr>
          <w:rFonts w:ascii="Times New Roman" w:hAnsi="Times New Roman" w:cs="Times New Roman"/>
          <w:color w:val="000000"/>
        </w:rPr>
        <w:t>Ezéchiel</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N</w:t>
      </w:r>
      <w:r w:rsidR="00A065DF" w:rsidRPr="0078477E">
        <w:rPr>
          <w:rFonts w:ascii="Times New Roman" w:hAnsi="Times New Roman" w:cs="Times New Roman"/>
          <w:color w:val="000000"/>
        </w:rPr>
        <w:t>dayisenga</w:t>
      </w:r>
      <w:proofErr w:type="spellEnd"/>
      <w:r w:rsidR="00A065DF" w:rsidRPr="0078477E">
        <w:rPr>
          <w:rFonts w:ascii="Times New Roman" w:hAnsi="Times New Roman" w:cs="Times New Roman"/>
          <w:color w:val="000000"/>
        </w:rPr>
        <w:t xml:space="preserve"> </w:t>
      </w:r>
      <w:r w:rsidRPr="0078477E">
        <w:rPr>
          <w:rFonts w:ascii="Times New Roman" w:hAnsi="Times New Roman" w:cs="Times New Roman"/>
          <w:color w:val="000000"/>
        </w:rPr>
        <w:t>était dans les mains des services de sécurité, sans aucune autre précision.</w:t>
      </w:r>
    </w:p>
    <w:p w14:paraId="1FD9C6E9"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09D1C103" w14:textId="473014A6" w:rsidR="00126BBD" w:rsidRDefault="00754B2B"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 xml:space="preserve">Le </w:t>
      </w:r>
      <w:r w:rsidRPr="004B398B">
        <w:rPr>
          <w:rFonts w:ascii="Times New Roman" w:hAnsi="Times New Roman" w:cs="Times New Roman"/>
          <w:b/>
          <w:bCs/>
          <w:color w:val="000000"/>
        </w:rPr>
        <w:t>20 mai 2024</w:t>
      </w:r>
      <w:r>
        <w:rPr>
          <w:rFonts w:ascii="Times New Roman" w:hAnsi="Times New Roman" w:cs="Times New Roman"/>
          <w:color w:val="000000"/>
        </w:rPr>
        <w:t>,</w:t>
      </w:r>
      <w:r w:rsidRPr="0078477E">
        <w:rPr>
          <w:rFonts w:ascii="Times New Roman" w:hAnsi="Times New Roman" w:cs="Times New Roman"/>
          <w:color w:val="000000"/>
        </w:rPr>
        <w:t xml:space="preserve"> </w:t>
      </w:r>
      <w:proofErr w:type="spellStart"/>
      <w:r w:rsidRPr="00126BBD">
        <w:rPr>
          <w:rFonts w:ascii="Times New Roman" w:hAnsi="Times New Roman" w:cs="Times New Roman"/>
          <w:b/>
          <w:bCs/>
          <w:color w:val="000000"/>
        </w:rPr>
        <w:t>Rémégie</w:t>
      </w:r>
      <w:proofErr w:type="spellEnd"/>
      <w:r w:rsidRPr="00126BBD">
        <w:rPr>
          <w:rFonts w:ascii="Times New Roman" w:hAnsi="Times New Roman" w:cs="Times New Roman"/>
          <w:b/>
          <w:bCs/>
          <w:color w:val="000000"/>
        </w:rPr>
        <w:t xml:space="preserve"> </w:t>
      </w:r>
      <w:proofErr w:type="spellStart"/>
      <w:r w:rsidRPr="00126BBD">
        <w:rPr>
          <w:rFonts w:ascii="Times New Roman" w:hAnsi="Times New Roman" w:cs="Times New Roman"/>
          <w:b/>
          <w:bCs/>
          <w:color w:val="000000"/>
        </w:rPr>
        <w:t>G</w:t>
      </w:r>
      <w:r w:rsidR="00A065DF" w:rsidRPr="00126BBD">
        <w:rPr>
          <w:rFonts w:ascii="Times New Roman" w:hAnsi="Times New Roman" w:cs="Times New Roman"/>
          <w:b/>
          <w:bCs/>
          <w:color w:val="000000"/>
        </w:rPr>
        <w:t>ahungu</w:t>
      </w:r>
      <w:proofErr w:type="spellEnd"/>
      <w:r w:rsidRPr="0078477E">
        <w:rPr>
          <w:rFonts w:ascii="Times New Roman" w:hAnsi="Times New Roman" w:cs="Times New Roman"/>
          <w:color w:val="000000"/>
        </w:rPr>
        <w:t xml:space="preserve">, responsable de la jeunesse du parti CNL en commune </w:t>
      </w:r>
      <w:proofErr w:type="spellStart"/>
      <w:r w:rsidRPr="0078477E">
        <w:rPr>
          <w:rFonts w:ascii="Times New Roman" w:hAnsi="Times New Roman" w:cs="Times New Roman"/>
          <w:color w:val="000000"/>
        </w:rPr>
        <w:t>Nyabitsinda</w:t>
      </w:r>
      <w:proofErr w:type="spellEnd"/>
      <w:r w:rsidRPr="0078477E">
        <w:rPr>
          <w:rFonts w:ascii="Times New Roman" w:hAnsi="Times New Roman" w:cs="Times New Roman"/>
          <w:color w:val="000000"/>
        </w:rPr>
        <w:t xml:space="preserve">, a été </w:t>
      </w:r>
      <w:hyperlink r:id="rId47"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le soir à sa résidence à </w:t>
      </w:r>
      <w:proofErr w:type="spellStart"/>
      <w:r w:rsidRPr="0078477E">
        <w:rPr>
          <w:rFonts w:ascii="Times New Roman" w:hAnsi="Times New Roman" w:cs="Times New Roman"/>
          <w:color w:val="000000"/>
        </w:rPr>
        <w:t>Nyabitsinda</w:t>
      </w:r>
      <w:proofErr w:type="spellEnd"/>
      <w:r w:rsidRPr="0078477E">
        <w:rPr>
          <w:rFonts w:ascii="Times New Roman" w:hAnsi="Times New Roman" w:cs="Times New Roman"/>
          <w:color w:val="000000"/>
        </w:rPr>
        <w:t xml:space="preserve">, par des hommes armés en tenue de la Police nationale, à bord d’une camionnette Toyota </w:t>
      </w:r>
      <w:proofErr w:type="spellStart"/>
      <w:r w:rsidRPr="0078477E">
        <w:rPr>
          <w:rFonts w:ascii="Times New Roman" w:hAnsi="Times New Roman" w:cs="Times New Roman"/>
          <w:color w:val="000000"/>
        </w:rPr>
        <w:t>Hilux</w:t>
      </w:r>
      <w:proofErr w:type="spellEnd"/>
      <w:r w:rsidRPr="0078477E">
        <w:rPr>
          <w:rFonts w:ascii="Times New Roman" w:hAnsi="Times New Roman" w:cs="Times New Roman"/>
          <w:color w:val="000000"/>
        </w:rPr>
        <w:t xml:space="preserve"> double cabine aux vitres teintées. Le même véhicule avait été utilisé dans la journée dans l’enlèvement d’</w:t>
      </w:r>
      <w:proofErr w:type="spellStart"/>
      <w:r w:rsidRPr="0078477E">
        <w:rPr>
          <w:rFonts w:ascii="Times New Roman" w:hAnsi="Times New Roman" w:cs="Times New Roman"/>
          <w:color w:val="000000"/>
        </w:rPr>
        <w:t>Ezéchiel</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N</w:t>
      </w:r>
      <w:r w:rsidR="00A065DF" w:rsidRPr="0078477E">
        <w:rPr>
          <w:rFonts w:ascii="Times New Roman" w:hAnsi="Times New Roman" w:cs="Times New Roman"/>
          <w:color w:val="000000"/>
        </w:rPr>
        <w:t>dayisenga</w:t>
      </w:r>
      <w:proofErr w:type="spellEnd"/>
      <w:r w:rsidRPr="0078477E">
        <w:rPr>
          <w:rFonts w:ascii="Times New Roman" w:hAnsi="Times New Roman" w:cs="Times New Roman"/>
          <w:color w:val="000000"/>
        </w:rPr>
        <w:t xml:space="preserve">. Les autorités communales de </w:t>
      </w:r>
      <w:proofErr w:type="spellStart"/>
      <w:r w:rsidRPr="0078477E">
        <w:rPr>
          <w:rFonts w:ascii="Times New Roman" w:hAnsi="Times New Roman" w:cs="Times New Roman"/>
          <w:color w:val="000000"/>
        </w:rPr>
        <w:t>Nyabitsinda</w:t>
      </w:r>
      <w:proofErr w:type="spellEnd"/>
      <w:r w:rsidRPr="0078477E">
        <w:rPr>
          <w:rFonts w:ascii="Times New Roman" w:hAnsi="Times New Roman" w:cs="Times New Roman"/>
          <w:color w:val="000000"/>
        </w:rPr>
        <w:t xml:space="preserve"> ont, </w:t>
      </w:r>
      <w:r w:rsidRPr="0078477E">
        <w:rPr>
          <w:rFonts w:ascii="Times New Roman" w:hAnsi="Times New Roman" w:cs="Times New Roman"/>
          <w:color w:val="000000"/>
        </w:rPr>
        <w:lastRenderedPageBreak/>
        <w:t xml:space="preserve">dans ce cas aussi, assuré la famille que </w:t>
      </w:r>
      <w:proofErr w:type="spellStart"/>
      <w:r w:rsidRPr="0078477E">
        <w:rPr>
          <w:rFonts w:ascii="Times New Roman" w:hAnsi="Times New Roman" w:cs="Times New Roman"/>
          <w:color w:val="000000"/>
        </w:rPr>
        <w:t>Rémégie</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G</w:t>
      </w:r>
      <w:r w:rsidR="00A065DF" w:rsidRPr="0078477E">
        <w:rPr>
          <w:rFonts w:ascii="Times New Roman" w:hAnsi="Times New Roman" w:cs="Times New Roman"/>
          <w:color w:val="000000"/>
        </w:rPr>
        <w:t>ahungu</w:t>
      </w:r>
      <w:proofErr w:type="spellEnd"/>
      <w:r w:rsidRPr="0078477E">
        <w:rPr>
          <w:rFonts w:ascii="Times New Roman" w:hAnsi="Times New Roman" w:cs="Times New Roman"/>
          <w:color w:val="000000"/>
        </w:rPr>
        <w:t xml:space="preserve"> était dans les mains des services de sécurité, sans aucune autre précision.</w:t>
      </w:r>
    </w:p>
    <w:p w14:paraId="07E8D220"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2676C4D3" w14:textId="3E6A08F0" w:rsidR="00126BBD" w:rsidRDefault="00754B2B"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w:t>
      </w:r>
      <w:r w:rsidRPr="0078477E">
        <w:rPr>
          <w:rFonts w:ascii="Times New Roman" w:hAnsi="Times New Roman" w:cs="Times New Roman"/>
          <w:color w:val="000000"/>
        </w:rPr>
        <w:t xml:space="preserve">e </w:t>
      </w:r>
      <w:r w:rsidRPr="004B398B">
        <w:rPr>
          <w:rFonts w:ascii="Times New Roman" w:hAnsi="Times New Roman" w:cs="Times New Roman"/>
          <w:b/>
          <w:bCs/>
          <w:color w:val="000000"/>
        </w:rPr>
        <w:t>5 juin 2024</w:t>
      </w:r>
      <w:r>
        <w:rPr>
          <w:rFonts w:ascii="Times New Roman" w:hAnsi="Times New Roman" w:cs="Times New Roman"/>
          <w:color w:val="000000"/>
        </w:rPr>
        <w:t>,</w:t>
      </w:r>
      <w:r w:rsidRPr="0078477E">
        <w:rPr>
          <w:rFonts w:ascii="Times New Roman" w:hAnsi="Times New Roman" w:cs="Times New Roman"/>
          <w:color w:val="000000"/>
        </w:rPr>
        <w:t xml:space="preserve"> </w:t>
      </w:r>
      <w:r w:rsidRPr="00126BBD">
        <w:rPr>
          <w:rFonts w:ascii="Times New Roman" w:hAnsi="Times New Roman" w:cs="Times New Roman"/>
          <w:b/>
          <w:bCs/>
          <w:color w:val="000000"/>
        </w:rPr>
        <w:t xml:space="preserve">Edouard </w:t>
      </w:r>
      <w:proofErr w:type="spellStart"/>
      <w:r w:rsidRPr="00126BBD">
        <w:rPr>
          <w:rFonts w:ascii="Times New Roman" w:hAnsi="Times New Roman" w:cs="Times New Roman"/>
          <w:b/>
          <w:bCs/>
          <w:color w:val="000000"/>
        </w:rPr>
        <w:t>N</w:t>
      </w:r>
      <w:r w:rsidR="00A065DF" w:rsidRPr="00126BBD">
        <w:rPr>
          <w:rFonts w:ascii="Times New Roman" w:hAnsi="Times New Roman" w:cs="Times New Roman"/>
          <w:b/>
          <w:bCs/>
          <w:color w:val="000000"/>
        </w:rPr>
        <w:t>dayisenga</w:t>
      </w:r>
      <w:proofErr w:type="spellEnd"/>
      <w:r w:rsidR="00A065DF" w:rsidRPr="0078477E">
        <w:rPr>
          <w:rFonts w:ascii="Times New Roman" w:hAnsi="Times New Roman" w:cs="Times New Roman"/>
          <w:color w:val="000000"/>
        </w:rPr>
        <w:t xml:space="preserve">, </w:t>
      </w:r>
      <w:r w:rsidRPr="0078477E">
        <w:rPr>
          <w:rFonts w:ascii="Times New Roman" w:hAnsi="Times New Roman" w:cs="Times New Roman"/>
          <w:color w:val="000000"/>
        </w:rPr>
        <w:t xml:space="preserve">tutsi militant du CNDD-FDD et enseignant au Lycée Hosanna de </w:t>
      </w:r>
      <w:proofErr w:type="spellStart"/>
      <w:r w:rsidRPr="0078477E">
        <w:rPr>
          <w:rFonts w:ascii="Times New Roman" w:hAnsi="Times New Roman" w:cs="Times New Roman"/>
          <w:color w:val="000000"/>
        </w:rPr>
        <w:t>Kaniga</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Rutegama</w:t>
      </w:r>
      <w:proofErr w:type="spellEnd"/>
      <w:r w:rsidRPr="0078477E">
        <w:rPr>
          <w:rFonts w:ascii="Times New Roman" w:hAnsi="Times New Roman" w:cs="Times New Roman"/>
          <w:color w:val="000000"/>
        </w:rPr>
        <w:t xml:space="preserve">, a été </w:t>
      </w:r>
      <w:hyperlink r:id="rId48"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alors qu’il rentrait du travail, par des hommes armés en tenue de la Police nationale à bord d’une camionnette Toyota </w:t>
      </w:r>
      <w:proofErr w:type="spellStart"/>
      <w:r w:rsidRPr="0078477E">
        <w:rPr>
          <w:rFonts w:ascii="Times New Roman" w:hAnsi="Times New Roman" w:cs="Times New Roman"/>
          <w:color w:val="000000"/>
        </w:rPr>
        <w:t>Hilux</w:t>
      </w:r>
      <w:proofErr w:type="spellEnd"/>
      <w:r w:rsidRPr="0078477E">
        <w:rPr>
          <w:rFonts w:ascii="Times New Roman" w:hAnsi="Times New Roman" w:cs="Times New Roman"/>
          <w:color w:val="000000"/>
        </w:rPr>
        <w:t xml:space="preserve"> double cabine blanche aux vitres teintées. Selon une source interne au SNR, le véhicule utilisé est celui du responsable provincial du SNR à </w:t>
      </w:r>
      <w:proofErr w:type="spellStart"/>
      <w:r w:rsidRPr="0078477E">
        <w:rPr>
          <w:rFonts w:ascii="Times New Roman" w:hAnsi="Times New Roman" w:cs="Times New Roman"/>
          <w:color w:val="000000"/>
        </w:rPr>
        <w:t>Muramvya</w:t>
      </w:r>
      <w:proofErr w:type="spellEnd"/>
      <w:r w:rsidRPr="0078477E">
        <w:rPr>
          <w:rFonts w:ascii="Times New Roman" w:hAnsi="Times New Roman" w:cs="Times New Roman"/>
          <w:color w:val="000000"/>
        </w:rPr>
        <w:t xml:space="preserve">, Nicaise </w:t>
      </w:r>
      <w:proofErr w:type="spellStart"/>
      <w:r w:rsidRPr="0078477E">
        <w:rPr>
          <w:rFonts w:ascii="Times New Roman" w:hAnsi="Times New Roman" w:cs="Times New Roman"/>
          <w:color w:val="000000"/>
        </w:rPr>
        <w:t>M</w:t>
      </w:r>
      <w:r w:rsidR="00A065DF" w:rsidRPr="0078477E">
        <w:rPr>
          <w:rFonts w:ascii="Times New Roman" w:hAnsi="Times New Roman" w:cs="Times New Roman"/>
          <w:color w:val="000000"/>
        </w:rPr>
        <w:t>ugande</w:t>
      </w:r>
      <w:proofErr w:type="spellEnd"/>
      <w:r w:rsidRPr="0078477E">
        <w:rPr>
          <w:rFonts w:ascii="Times New Roman" w:hAnsi="Times New Roman" w:cs="Times New Roman"/>
          <w:color w:val="000000"/>
        </w:rPr>
        <w:t>.</w:t>
      </w:r>
    </w:p>
    <w:p w14:paraId="2D0B52DD"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2167CAAE" w14:textId="6E71AD16" w:rsidR="00126BBD" w:rsidRPr="00126BBD" w:rsidRDefault="00754B2B"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sidRPr="004B398B">
        <w:rPr>
          <w:rFonts w:ascii="Times New Roman" w:hAnsi="Times New Roman" w:cs="Times New Roman"/>
          <w:b/>
          <w:bCs/>
          <w:color w:val="000000"/>
        </w:rPr>
        <w:t>Le même jour</w:t>
      </w:r>
      <w:r>
        <w:rPr>
          <w:rFonts w:ascii="Times New Roman" w:hAnsi="Times New Roman" w:cs="Times New Roman"/>
          <w:color w:val="000000"/>
        </w:rPr>
        <w:t xml:space="preserve">, </w:t>
      </w:r>
      <w:proofErr w:type="spellStart"/>
      <w:r w:rsidRPr="00126BBD">
        <w:rPr>
          <w:rFonts w:ascii="Times New Roman" w:hAnsi="Times New Roman" w:cs="Times New Roman"/>
          <w:b/>
          <w:bCs/>
          <w:color w:val="000000"/>
        </w:rPr>
        <w:t>Haruna</w:t>
      </w:r>
      <w:proofErr w:type="spellEnd"/>
      <w:r w:rsidRPr="00126BBD">
        <w:rPr>
          <w:rFonts w:ascii="Times New Roman" w:hAnsi="Times New Roman" w:cs="Times New Roman"/>
          <w:b/>
          <w:bCs/>
          <w:color w:val="000000"/>
        </w:rPr>
        <w:t xml:space="preserve"> </w:t>
      </w:r>
      <w:proofErr w:type="spellStart"/>
      <w:r w:rsidRPr="00126BBD">
        <w:rPr>
          <w:rFonts w:ascii="Times New Roman" w:hAnsi="Times New Roman" w:cs="Times New Roman"/>
          <w:b/>
          <w:bCs/>
          <w:color w:val="000000"/>
        </w:rPr>
        <w:t>K</w:t>
      </w:r>
      <w:r w:rsidR="00A065DF" w:rsidRPr="00126BBD">
        <w:rPr>
          <w:rFonts w:ascii="Times New Roman" w:hAnsi="Times New Roman" w:cs="Times New Roman"/>
          <w:b/>
          <w:bCs/>
          <w:color w:val="000000"/>
        </w:rPr>
        <w:t>inyata</w:t>
      </w:r>
      <w:proofErr w:type="spellEnd"/>
      <w:r w:rsidRPr="0078477E">
        <w:rPr>
          <w:rFonts w:ascii="Times New Roman" w:hAnsi="Times New Roman" w:cs="Times New Roman"/>
          <w:color w:val="000000"/>
        </w:rPr>
        <w:t xml:space="preserve">, responsable de la jeunesse du parti FRODEBU en province </w:t>
      </w:r>
      <w:proofErr w:type="spellStart"/>
      <w:r w:rsidRPr="0078477E">
        <w:rPr>
          <w:rFonts w:ascii="Times New Roman" w:hAnsi="Times New Roman" w:cs="Times New Roman"/>
          <w:color w:val="000000"/>
        </w:rPr>
        <w:t>Rumonge</w:t>
      </w:r>
      <w:proofErr w:type="spellEnd"/>
      <w:r w:rsidRPr="0078477E">
        <w:rPr>
          <w:rFonts w:ascii="Times New Roman" w:hAnsi="Times New Roman" w:cs="Times New Roman"/>
          <w:color w:val="000000"/>
        </w:rPr>
        <w:t xml:space="preserve">, a été </w:t>
      </w:r>
      <w:hyperlink r:id="rId49"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au chef-lieu de la province </w:t>
      </w:r>
      <w:proofErr w:type="spellStart"/>
      <w:r w:rsidRPr="0078477E">
        <w:rPr>
          <w:rFonts w:ascii="Times New Roman" w:hAnsi="Times New Roman" w:cs="Times New Roman"/>
          <w:color w:val="000000"/>
        </w:rPr>
        <w:t>Rumonge</w:t>
      </w:r>
      <w:proofErr w:type="spellEnd"/>
      <w:r w:rsidRPr="0078477E">
        <w:rPr>
          <w:rFonts w:ascii="Times New Roman" w:hAnsi="Times New Roman" w:cs="Times New Roman"/>
          <w:color w:val="000000"/>
        </w:rPr>
        <w:t>. Des proches de la victime ont reçu la confirmation qu’il avait été enlevé par des éléments du SNR qui l’accusaient de collaboration avec le mouvement rebelle Red-</w:t>
      </w:r>
      <w:proofErr w:type="spellStart"/>
      <w:r w:rsidRPr="0078477E">
        <w:rPr>
          <w:rFonts w:ascii="Times New Roman" w:hAnsi="Times New Roman" w:cs="Times New Roman"/>
          <w:color w:val="000000"/>
        </w:rPr>
        <w:t>Tabara</w:t>
      </w:r>
      <w:proofErr w:type="spellEnd"/>
      <w:r w:rsidR="00012A55">
        <w:rPr>
          <w:rFonts w:ascii="Times New Roman" w:hAnsi="Times New Roman" w:cs="Times New Roman"/>
          <w:color w:val="000000"/>
        </w:rPr>
        <w:t>.</w:t>
      </w:r>
    </w:p>
    <w:p w14:paraId="0F42435F" w14:textId="77777777" w:rsidR="00BB1A7D" w:rsidRPr="00BB1A7D" w:rsidRDefault="00BB1A7D" w:rsidP="00BB1A7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0DCC16A7" w14:textId="73329E3D" w:rsidR="00126BBD" w:rsidRDefault="0042564F"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b/>
          <w:bCs/>
          <w:color w:val="000000"/>
        </w:rPr>
        <w:t xml:space="preserve">Le 7 juin 2024, </w:t>
      </w:r>
      <w:r w:rsidRPr="00126BBD">
        <w:rPr>
          <w:rFonts w:ascii="Times New Roman" w:hAnsi="Times New Roman" w:cs="Times New Roman"/>
          <w:b/>
          <w:bCs/>
          <w:color w:val="000000"/>
        </w:rPr>
        <w:t xml:space="preserve">Jean-Marie </w:t>
      </w:r>
      <w:proofErr w:type="spellStart"/>
      <w:r w:rsidRPr="00126BBD">
        <w:rPr>
          <w:rFonts w:ascii="Times New Roman" w:hAnsi="Times New Roman" w:cs="Times New Roman"/>
          <w:b/>
          <w:bCs/>
          <w:color w:val="000000"/>
        </w:rPr>
        <w:t>B</w:t>
      </w:r>
      <w:r w:rsidR="00A065DF" w:rsidRPr="00126BBD">
        <w:rPr>
          <w:rFonts w:ascii="Times New Roman" w:hAnsi="Times New Roman" w:cs="Times New Roman"/>
          <w:b/>
          <w:bCs/>
          <w:color w:val="000000"/>
        </w:rPr>
        <w:t>izimungu</w:t>
      </w:r>
      <w:proofErr w:type="spellEnd"/>
      <w:r w:rsidRPr="0078477E">
        <w:rPr>
          <w:rFonts w:ascii="Times New Roman" w:hAnsi="Times New Roman" w:cs="Times New Roman"/>
          <w:color w:val="000000"/>
        </w:rPr>
        <w:t xml:space="preserve">, jeune commerçant originaire de la commune </w:t>
      </w:r>
      <w:proofErr w:type="spellStart"/>
      <w:r w:rsidRPr="0078477E">
        <w:rPr>
          <w:rFonts w:ascii="Times New Roman" w:hAnsi="Times New Roman" w:cs="Times New Roman"/>
          <w:color w:val="000000"/>
        </w:rPr>
        <w:t>Gihanga</w:t>
      </w:r>
      <w:proofErr w:type="spellEnd"/>
      <w:r w:rsidRPr="0078477E">
        <w:rPr>
          <w:rFonts w:ascii="Times New Roman" w:hAnsi="Times New Roman" w:cs="Times New Roman"/>
          <w:color w:val="000000"/>
        </w:rPr>
        <w:t xml:space="preserve">, a été </w:t>
      </w:r>
      <w:hyperlink r:id="rId50" w:history="1">
        <w:r w:rsidRPr="00BB1A7D">
          <w:rPr>
            <w:rStyle w:val="Hyperlink"/>
            <w:rFonts w:ascii="Times New Roman" w:hAnsi="Times New Roman" w:cs="Times New Roman"/>
          </w:rPr>
          <w:t>enlevé au CHANIC</w:t>
        </w:r>
      </w:hyperlink>
      <w:r w:rsidRPr="0078477E">
        <w:rPr>
          <w:rFonts w:ascii="Times New Roman" w:hAnsi="Times New Roman" w:cs="Times New Roman"/>
          <w:color w:val="000000"/>
        </w:rPr>
        <w:t xml:space="preserve"> sur la route Bujumbura-</w:t>
      </w:r>
      <w:proofErr w:type="spellStart"/>
      <w:r w:rsidRPr="0078477E">
        <w:rPr>
          <w:rFonts w:ascii="Times New Roman" w:hAnsi="Times New Roman" w:cs="Times New Roman"/>
          <w:color w:val="000000"/>
        </w:rPr>
        <w:t>Gatumba</w:t>
      </w:r>
      <w:proofErr w:type="spellEnd"/>
      <w:r w:rsidRPr="0078477E">
        <w:rPr>
          <w:rFonts w:ascii="Times New Roman" w:hAnsi="Times New Roman" w:cs="Times New Roman"/>
          <w:color w:val="000000"/>
        </w:rPr>
        <w:t xml:space="preserve">, par des hommes armés en tenue de la Police nationale, à bord d’une voiture aux couleurs des taxis privés. Dans les jours suivant son enlèvement, des émissaires du responsable du SNR en Mairie de Bujumbura, </w:t>
      </w:r>
      <w:proofErr w:type="spellStart"/>
      <w:r w:rsidRPr="0078477E">
        <w:rPr>
          <w:rFonts w:ascii="Times New Roman" w:hAnsi="Times New Roman" w:cs="Times New Roman"/>
          <w:color w:val="000000"/>
        </w:rPr>
        <w:t>Eliphaz</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N</w:t>
      </w:r>
      <w:r w:rsidR="00A065DF" w:rsidRPr="0078477E">
        <w:rPr>
          <w:rFonts w:ascii="Times New Roman" w:hAnsi="Times New Roman" w:cs="Times New Roman"/>
          <w:color w:val="000000"/>
        </w:rPr>
        <w:t>iyongabo</w:t>
      </w:r>
      <w:proofErr w:type="spellEnd"/>
      <w:r w:rsidRPr="0078477E">
        <w:rPr>
          <w:rFonts w:ascii="Times New Roman" w:hAnsi="Times New Roman" w:cs="Times New Roman"/>
          <w:color w:val="000000"/>
        </w:rPr>
        <w:t>, ont tenté de rassurer la famille que la victime était détenue au SNR et il leur a été interdit de continuer à évoquer cet enlèvement.</w:t>
      </w:r>
    </w:p>
    <w:p w14:paraId="4A28798E"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4DC06506" w14:textId="45897C3D" w:rsidR="00126BBD" w:rsidRDefault="00754B2B"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Pr>
          <w:rFonts w:ascii="Times New Roman" w:hAnsi="Times New Roman" w:cs="Times New Roman"/>
          <w:color w:val="000000"/>
        </w:rPr>
        <w:t>L</w:t>
      </w:r>
      <w:r w:rsidRPr="0078477E">
        <w:rPr>
          <w:rFonts w:ascii="Times New Roman" w:hAnsi="Times New Roman" w:cs="Times New Roman"/>
          <w:color w:val="000000"/>
        </w:rPr>
        <w:t xml:space="preserve">e </w:t>
      </w:r>
      <w:r w:rsidRPr="004B398B">
        <w:rPr>
          <w:rFonts w:ascii="Times New Roman" w:hAnsi="Times New Roman" w:cs="Times New Roman"/>
          <w:b/>
          <w:bCs/>
          <w:color w:val="000000"/>
        </w:rPr>
        <w:t>22 juin 2024</w:t>
      </w:r>
      <w:r>
        <w:rPr>
          <w:rFonts w:ascii="Times New Roman" w:hAnsi="Times New Roman" w:cs="Times New Roman"/>
          <w:color w:val="000000"/>
        </w:rPr>
        <w:t>,</w:t>
      </w:r>
      <w:r w:rsidRPr="0078477E">
        <w:rPr>
          <w:rFonts w:ascii="Times New Roman" w:hAnsi="Times New Roman" w:cs="Times New Roman"/>
          <w:color w:val="000000"/>
        </w:rPr>
        <w:t xml:space="preserve"> </w:t>
      </w:r>
      <w:r w:rsidRPr="00126BBD">
        <w:rPr>
          <w:rFonts w:ascii="Times New Roman" w:hAnsi="Times New Roman" w:cs="Times New Roman"/>
          <w:b/>
          <w:bCs/>
          <w:color w:val="000000"/>
        </w:rPr>
        <w:t xml:space="preserve">Alexis </w:t>
      </w:r>
      <w:proofErr w:type="spellStart"/>
      <w:r w:rsidRPr="00126BBD">
        <w:rPr>
          <w:rFonts w:ascii="Times New Roman" w:hAnsi="Times New Roman" w:cs="Times New Roman"/>
          <w:b/>
          <w:bCs/>
          <w:color w:val="000000"/>
        </w:rPr>
        <w:t>T</w:t>
      </w:r>
      <w:r w:rsidR="00A065DF" w:rsidRPr="00126BBD">
        <w:rPr>
          <w:rFonts w:ascii="Times New Roman" w:hAnsi="Times New Roman" w:cs="Times New Roman"/>
          <w:b/>
          <w:bCs/>
          <w:color w:val="000000"/>
        </w:rPr>
        <w:t>uyishime</w:t>
      </w:r>
      <w:proofErr w:type="spellEnd"/>
      <w:r w:rsidRPr="0078477E">
        <w:rPr>
          <w:rFonts w:ascii="Times New Roman" w:hAnsi="Times New Roman" w:cs="Times New Roman"/>
          <w:color w:val="000000"/>
        </w:rPr>
        <w:t xml:space="preserve">, militant du parti MSD récemment rentré d’exil du Rwanda, a été </w:t>
      </w:r>
      <w:hyperlink r:id="rId51" w:history="1">
        <w:r w:rsidRPr="00BB1A7D">
          <w:rPr>
            <w:rStyle w:val="Hyperlink"/>
            <w:rFonts w:ascii="Times New Roman" w:hAnsi="Times New Roman" w:cs="Times New Roman"/>
          </w:rPr>
          <w:t>enlevé</w:t>
        </w:r>
      </w:hyperlink>
      <w:r w:rsidRPr="0078477E">
        <w:rPr>
          <w:rFonts w:ascii="Times New Roman" w:hAnsi="Times New Roman" w:cs="Times New Roman"/>
          <w:color w:val="000000"/>
        </w:rPr>
        <w:t xml:space="preserve"> alors qu’il sortait d’un culte religieux à </w:t>
      </w:r>
      <w:proofErr w:type="spellStart"/>
      <w:r w:rsidRPr="0078477E">
        <w:rPr>
          <w:rFonts w:ascii="Times New Roman" w:hAnsi="Times New Roman" w:cs="Times New Roman"/>
          <w:color w:val="000000"/>
        </w:rPr>
        <w:t>Ruzo</w:t>
      </w:r>
      <w:proofErr w:type="spellEnd"/>
      <w:r w:rsidRPr="0078477E">
        <w:rPr>
          <w:rFonts w:ascii="Times New Roman" w:hAnsi="Times New Roman" w:cs="Times New Roman"/>
          <w:color w:val="000000"/>
        </w:rPr>
        <w:t xml:space="preserve"> en commune </w:t>
      </w:r>
      <w:proofErr w:type="spellStart"/>
      <w:r w:rsidRPr="0078477E">
        <w:rPr>
          <w:rFonts w:ascii="Times New Roman" w:hAnsi="Times New Roman" w:cs="Times New Roman"/>
          <w:color w:val="000000"/>
        </w:rPr>
        <w:t>Giteranyi</w:t>
      </w:r>
      <w:proofErr w:type="spellEnd"/>
      <w:r w:rsidRPr="0078477E">
        <w:rPr>
          <w:rFonts w:ascii="Times New Roman" w:hAnsi="Times New Roman" w:cs="Times New Roman"/>
          <w:color w:val="000000"/>
        </w:rPr>
        <w:t xml:space="preserve">, par des hommes à bord d’une voiture aux vitres teintées. Des témoins ont reconnu parmi les ravisseurs le responsable de la jeunesse </w:t>
      </w:r>
      <w:proofErr w:type="spellStart"/>
      <w:r w:rsidR="00A065DF" w:rsidRPr="0078477E">
        <w:rPr>
          <w:rFonts w:ascii="Times New Roman" w:hAnsi="Times New Roman" w:cs="Times New Roman"/>
          <w:color w:val="000000"/>
        </w:rPr>
        <w:t>imbonerakure</w:t>
      </w:r>
      <w:proofErr w:type="spellEnd"/>
      <w:r w:rsidRPr="0078477E">
        <w:rPr>
          <w:rFonts w:ascii="Times New Roman" w:hAnsi="Times New Roman" w:cs="Times New Roman"/>
          <w:color w:val="000000"/>
        </w:rPr>
        <w:t xml:space="preserve"> en province </w:t>
      </w:r>
      <w:proofErr w:type="spellStart"/>
      <w:r w:rsidRPr="0078477E">
        <w:rPr>
          <w:rFonts w:ascii="Times New Roman" w:hAnsi="Times New Roman" w:cs="Times New Roman"/>
          <w:color w:val="000000"/>
        </w:rPr>
        <w:t>Muyinga</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Shabani</w:t>
      </w:r>
      <w:proofErr w:type="spellEnd"/>
      <w:r w:rsidRPr="0078477E">
        <w:rPr>
          <w:rFonts w:ascii="Times New Roman" w:hAnsi="Times New Roman" w:cs="Times New Roman"/>
          <w:color w:val="000000"/>
        </w:rPr>
        <w:t xml:space="preserve"> </w:t>
      </w:r>
      <w:proofErr w:type="spellStart"/>
      <w:r w:rsidRPr="0078477E">
        <w:rPr>
          <w:rFonts w:ascii="Times New Roman" w:hAnsi="Times New Roman" w:cs="Times New Roman"/>
          <w:color w:val="000000"/>
        </w:rPr>
        <w:t>N</w:t>
      </w:r>
      <w:r w:rsidR="00A065DF" w:rsidRPr="0078477E">
        <w:rPr>
          <w:rFonts w:ascii="Times New Roman" w:hAnsi="Times New Roman" w:cs="Times New Roman"/>
          <w:color w:val="000000"/>
        </w:rPr>
        <w:t>imubona</w:t>
      </w:r>
      <w:proofErr w:type="spellEnd"/>
      <w:r w:rsidRPr="0078477E">
        <w:rPr>
          <w:rFonts w:ascii="Times New Roman" w:hAnsi="Times New Roman" w:cs="Times New Roman"/>
          <w:color w:val="000000"/>
        </w:rPr>
        <w:t xml:space="preserve"> et un milicien </w:t>
      </w:r>
      <w:proofErr w:type="spellStart"/>
      <w:r w:rsidR="00A065DF" w:rsidRPr="0078477E">
        <w:rPr>
          <w:rFonts w:ascii="Times New Roman" w:hAnsi="Times New Roman" w:cs="Times New Roman"/>
          <w:color w:val="000000"/>
        </w:rPr>
        <w:t>imbonerakure</w:t>
      </w:r>
      <w:proofErr w:type="spellEnd"/>
      <w:r w:rsidRPr="0078477E">
        <w:rPr>
          <w:rFonts w:ascii="Times New Roman" w:hAnsi="Times New Roman" w:cs="Times New Roman"/>
          <w:color w:val="000000"/>
        </w:rPr>
        <w:t xml:space="preserve"> de </w:t>
      </w:r>
      <w:proofErr w:type="spellStart"/>
      <w:r w:rsidRPr="0078477E">
        <w:rPr>
          <w:rFonts w:ascii="Times New Roman" w:hAnsi="Times New Roman" w:cs="Times New Roman"/>
          <w:color w:val="000000"/>
        </w:rPr>
        <w:t>Giteranyi</w:t>
      </w:r>
      <w:proofErr w:type="spellEnd"/>
      <w:r w:rsidRPr="0078477E">
        <w:rPr>
          <w:rFonts w:ascii="Times New Roman" w:hAnsi="Times New Roman" w:cs="Times New Roman"/>
          <w:color w:val="000000"/>
        </w:rPr>
        <w:t xml:space="preserve"> connu sous le sobriquet de RASTACAR.</w:t>
      </w:r>
    </w:p>
    <w:p w14:paraId="3678A78C"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4D8DAE74" w14:textId="7C216AE2" w:rsidR="00126BBD" w:rsidRPr="002561A5" w:rsidRDefault="00845676" w:rsidP="00126BB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sidRPr="0078477E">
        <w:rPr>
          <w:rFonts w:ascii="Times New Roman" w:hAnsi="Times New Roman" w:cs="Times New Roman"/>
          <w:lang w:val="fr-FR"/>
        </w:rPr>
        <w:t xml:space="preserve">Le </w:t>
      </w:r>
      <w:r w:rsidRPr="004B398B">
        <w:rPr>
          <w:rFonts w:ascii="Times New Roman" w:hAnsi="Times New Roman" w:cs="Times New Roman"/>
          <w:b/>
          <w:bCs/>
          <w:lang w:val="fr-FR"/>
        </w:rPr>
        <w:t>14 février 2025</w:t>
      </w:r>
      <w:r w:rsidRPr="0078477E">
        <w:rPr>
          <w:rFonts w:ascii="Times New Roman" w:hAnsi="Times New Roman" w:cs="Times New Roman"/>
          <w:lang w:val="fr-FR"/>
        </w:rPr>
        <w:t xml:space="preserve">, dans la matinée, des </w:t>
      </w:r>
      <w:hyperlink r:id="rId52" w:history="1">
        <w:r w:rsidRPr="00BB1A7D">
          <w:rPr>
            <w:rStyle w:val="Hyperlink"/>
            <w:rFonts w:ascii="Times New Roman" w:hAnsi="Times New Roman" w:cs="Times New Roman"/>
            <w:lang w:val="fr-FR"/>
          </w:rPr>
          <w:t xml:space="preserve">agents du SNR ont enlevé </w:t>
        </w:r>
        <w:r w:rsidRPr="00BB1A7D">
          <w:rPr>
            <w:rStyle w:val="Hyperlink"/>
            <w:rFonts w:ascii="Times New Roman" w:hAnsi="Times New Roman" w:cs="Times New Roman"/>
            <w:b/>
            <w:bCs/>
            <w:lang w:val="fr-FR"/>
          </w:rPr>
          <w:t xml:space="preserve">Joseph </w:t>
        </w:r>
        <w:proofErr w:type="spellStart"/>
        <w:r w:rsidRPr="00BB1A7D">
          <w:rPr>
            <w:rStyle w:val="Hyperlink"/>
            <w:rFonts w:ascii="Times New Roman" w:hAnsi="Times New Roman" w:cs="Times New Roman"/>
            <w:b/>
            <w:bCs/>
            <w:lang w:val="fr-FR"/>
          </w:rPr>
          <w:t>Bisharizo</w:t>
        </w:r>
        <w:proofErr w:type="spellEnd"/>
        <w:r w:rsidRPr="00BB1A7D">
          <w:rPr>
            <w:rStyle w:val="Hyperlink"/>
            <w:rFonts w:ascii="Times New Roman" w:hAnsi="Times New Roman" w:cs="Times New Roman"/>
            <w:b/>
            <w:bCs/>
            <w:lang w:val="fr-FR"/>
          </w:rPr>
          <w:t xml:space="preserve"> alias </w:t>
        </w:r>
        <w:proofErr w:type="spellStart"/>
        <w:r w:rsidRPr="00BB1A7D">
          <w:rPr>
            <w:rStyle w:val="Hyperlink"/>
            <w:rFonts w:ascii="Times New Roman" w:hAnsi="Times New Roman" w:cs="Times New Roman"/>
            <w:b/>
            <w:bCs/>
            <w:lang w:val="fr-FR"/>
          </w:rPr>
          <w:t>Seyoya</w:t>
        </w:r>
        <w:proofErr w:type="spellEnd"/>
        <w:r w:rsidRPr="00BB1A7D">
          <w:rPr>
            <w:rStyle w:val="Hyperlink"/>
            <w:rFonts w:ascii="Times New Roman" w:hAnsi="Times New Roman" w:cs="Times New Roman"/>
            <w:lang w:val="fr-FR"/>
          </w:rPr>
          <w:t xml:space="preserve"> (32 ans) et </w:t>
        </w:r>
        <w:r w:rsidRPr="00BB1A7D">
          <w:rPr>
            <w:rStyle w:val="Hyperlink"/>
            <w:rFonts w:ascii="Times New Roman" w:hAnsi="Times New Roman" w:cs="Times New Roman"/>
            <w:b/>
            <w:bCs/>
            <w:lang w:val="fr-FR"/>
          </w:rPr>
          <w:t xml:space="preserve">Fleury </w:t>
        </w:r>
        <w:proofErr w:type="spellStart"/>
        <w:r w:rsidRPr="00BB1A7D">
          <w:rPr>
            <w:rStyle w:val="Hyperlink"/>
            <w:rFonts w:ascii="Times New Roman" w:hAnsi="Times New Roman" w:cs="Times New Roman"/>
            <w:b/>
            <w:bCs/>
            <w:lang w:val="fr-FR"/>
          </w:rPr>
          <w:t>Kwizera</w:t>
        </w:r>
        <w:proofErr w:type="spellEnd"/>
        <w:r w:rsidRPr="00BB1A7D">
          <w:rPr>
            <w:rStyle w:val="Hyperlink"/>
            <w:rFonts w:ascii="Times New Roman" w:hAnsi="Times New Roman" w:cs="Times New Roman"/>
            <w:lang w:val="fr-FR"/>
          </w:rPr>
          <w:t xml:space="preserve"> (34 ans)</w:t>
        </w:r>
      </w:hyperlink>
      <w:r w:rsidRPr="0078477E">
        <w:rPr>
          <w:rFonts w:ascii="Times New Roman" w:hAnsi="Times New Roman" w:cs="Times New Roman"/>
          <w:lang w:val="fr-FR"/>
        </w:rPr>
        <w:t xml:space="preserve"> sur </w:t>
      </w:r>
      <w:r>
        <w:rPr>
          <w:rFonts w:ascii="Times New Roman" w:hAnsi="Times New Roman" w:cs="Times New Roman"/>
          <w:lang w:val="fr-FR"/>
        </w:rPr>
        <w:t xml:space="preserve">la </w:t>
      </w:r>
      <w:r w:rsidRPr="0078477E">
        <w:rPr>
          <w:rFonts w:ascii="Times New Roman" w:hAnsi="Times New Roman" w:cs="Times New Roman"/>
          <w:lang w:val="fr-FR"/>
        </w:rPr>
        <w:t xml:space="preserve">colline de </w:t>
      </w:r>
      <w:proofErr w:type="spellStart"/>
      <w:r w:rsidRPr="0078477E">
        <w:rPr>
          <w:rFonts w:ascii="Times New Roman" w:hAnsi="Times New Roman" w:cs="Times New Roman"/>
          <w:lang w:val="fr-FR"/>
        </w:rPr>
        <w:t>Ruhehe</w:t>
      </w:r>
      <w:proofErr w:type="spellEnd"/>
      <w:r w:rsidRPr="0078477E">
        <w:rPr>
          <w:rFonts w:ascii="Times New Roman" w:hAnsi="Times New Roman" w:cs="Times New Roman"/>
          <w:lang w:val="fr-FR"/>
        </w:rPr>
        <w:t xml:space="preserve">, zone de </w:t>
      </w:r>
      <w:proofErr w:type="spellStart"/>
      <w:r w:rsidRPr="0078477E">
        <w:rPr>
          <w:rFonts w:ascii="Times New Roman" w:hAnsi="Times New Roman" w:cs="Times New Roman"/>
          <w:lang w:val="fr-FR"/>
        </w:rPr>
        <w:t>Kigina</w:t>
      </w:r>
      <w:proofErr w:type="spellEnd"/>
      <w:r w:rsidRPr="0078477E">
        <w:rPr>
          <w:rFonts w:ascii="Times New Roman" w:hAnsi="Times New Roman" w:cs="Times New Roman"/>
          <w:lang w:val="fr-FR"/>
        </w:rPr>
        <w:t xml:space="preserve">, commune de </w:t>
      </w:r>
      <w:proofErr w:type="spellStart"/>
      <w:r w:rsidRPr="0078477E">
        <w:rPr>
          <w:rFonts w:ascii="Times New Roman" w:hAnsi="Times New Roman" w:cs="Times New Roman"/>
          <w:lang w:val="fr-FR"/>
        </w:rPr>
        <w:t>Bugabira</w:t>
      </w:r>
      <w:proofErr w:type="spellEnd"/>
      <w:r w:rsidRPr="0078477E">
        <w:rPr>
          <w:rFonts w:ascii="Times New Roman" w:hAnsi="Times New Roman" w:cs="Times New Roman"/>
          <w:lang w:val="fr-FR"/>
        </w:rPr>
        <w:t xml:space="preserve">, dans la province de </w:t>
      </w:r>
      <w:proofErr w:type="spellStart"/>
      <w:r w:rsidRPr="0078477E">
        <w:rPr>
          <w:rFonts w:ascii="Times New Roman" w:hAnsi="Times New Roman" w:cs="Times New Roman"/>
          <w:lang w:val="fr-FR"/>
        </w:rPr>
        <w:t>Kirundo</w:t>
      </w:r>
      <w:proofErr w:type="spellEnd"/>
      <w:r w:rsidRPr="0078477E">
        <w:rPr>
          <w:rFonts w:ascii="Times New Roman" w:hAnsi="Times New Roman" w:cs="Times New Roman"/>
          <w:lang w:val="fr-FR"/>
        </w:rPr>
        <w:t xml:space="preserve">. Selon des témoins oculaires, des </w:t>
      </w:r>
      <w:proofErr w:type="spellStart"/>
      <w:r w:rsidRPr="0078477E">
        <w:rPr>
          <w:rFonts w:ascii="Times New Roman" w:hAnsi="Times New Roman" w:cs="Times New Roman"/>
          <w:lang w:val="fr-FR"/>
        </w:rPr>
        <w:t>Imbonerakure</w:t>
      </w:r>
      <w:proofErr w:type="spellEnd"/>
      <w:r w:rsidRPr="0078477E">
        <w:rPr>
          <w:rFonts w:ascii="Times New Roman" w:hAnsi="Times New Roman" w:cs="Times New Roman"/>
          <w:lang w:val="fr-FR"/>
        </w:rPr>
        <w:t xml:space="preserve"> ont d’abord arbitrairement arrêté Joseph </w:t>
      </w:r>
      <w:proofErr w:type="spellStart"/>
      <w:r w:rsidRPr="0078477E">
        <w:rPr>
          <w:rFonts w:ascii="Times New Roman" w:hAnsi="Times New Roman" w:cs="Times New Roman"/>
          <w:lang w:val="fr-FR"/>
        </w:rPr>
        <w:t>Bisharizo</w:t>
      </w:r>
      <w:proofErr w:type="spellEnd"/>
      <w:r w:rsidRPr="0078477E">
        <w:rPr>
          <w:rFonts w:ascii="Times New Roman" w:hAnsi="Times New Roman" w:cs="Times New Roman"/>
          <w:lang w:val="fr-FR"/>
        </w:rPr>
        <w:t xml:space="preserve"> au moment où il se promenait sur sa colline natale et l’ont embarqué à bord du véhicule du responsable provincial du SNR à </w:t>
      </w:r>
      <w:proofErr w:type="spellStart"/>
      <w:r w:rsidRPr="0078477E">
        <w:rPr>
          <w:rFonts w:ascii="Times New Roman" w:hAnsi="Times New Roman" w:cs="Times New Roman"/>
          <w:lang w:val="fr-FR"/>
        </w:rPr>
        <w:t>Kirundo</w:t>
      </w:r>
      <w:proofErr w:type="spellEnd"/>
      <w:r w:rsidRPr="0078477E">
        <w:rPr>
          <w:rFonts w:ascii="Times New Roman" w:hAnsi="Times New Roman" w:cs="Times New Roman"/>
          <w:lang w:val="fr-FR"/>
        </w:rPr>
        <w:t xml:space="preserve">, Pépin </w:t>
      </w:r>
      <w:proofErr w:type="spellStart"/>
      <w:r w:rsidRPr="0078477E">
        <w:rPr>
          <w:rFonts w:ascii="Times New Roman" w:hAnsi="Times New Roman" w:cs="Times New Roman"/>
          <w:lang w:val="fr-FR"/>
        </w:rPr>
        <w:t>Habimana</w:t>
      </w:r>
      <w:proofErr w:type="spellEnd"/>
      <w:r w:rsidRPr="0078477E">
        <w:rPr>
          <w:rFonts w:ascii="Times New Roman" w:hAnsi="Times New Roman" w:cs="Times New Roman"/>
          <w:lang w:val="fr-FR"/>
        </w:rPr>
        <w:t xml:space="preserve">. Pendant ce temps, d’autres </w:t>
      </w:r>
      <w:proofErr w:type="spellStart"/>
      <w:r w:rsidRPr="0078477E">
        <w:rPr>
          <w:rFonts w:ascii="Times New Roman" w:hAnsi="Times New Roman" w:cs="Times New Roman"/>
          <w:lang w:val="fr-FR"/>
        </w:rPr>
        <w:t>Imbonerakure</w:t>
      </w:r>
      <w:proofErr w:type="spellEnd"/>
      <w:r w:rsidRPr="0078477E">
        <w:rPr>
          <w:rFonts w:ascii="Times New Roman" w:hAnsi="Times New Roman" w:cs="Times New Roman"/>
          <w:lang w:val="fr-FR"/>
        </w:rPr>
        <w:t xml:space="preserve"> qui s’étaient rendus au domicile de Fleury </w:t>
      </w:r>
      <w:proofErr w:type="spellStart"/>
      <w:r w:rsidRPr="0078477E">
        <w:rPr>
          <w:rFonts w:ascii="Times New Roman" w:hAnsi="Times New Roman" w:cs="Times New Roman"/>
          <w:lang w:val="fr-FR"/>
        </w:rPr>
        <w:t>Kwizera</w:t>
      </w:r>
      <w:proofErr w:type="spellEnd"/>
      <w:r w:rsidRPr="0078477E">
        <w:rPr>
          <w:rFonts w:ascii="Times New Roman" w:hAnsi="Times New Roman" w:cs="Times New Roman"/>
          <w:lang w:val="fr-FR"/>
        </w:rPr>
        <w:t xml:space="preserve"> l’ont ramené dans le même véhicule qui a aussitôt démarré en direction de la province de </w:t>
      </w:r>
      <w:proofErr w:type="spellStart"/>
      <w:r w:rsidRPr="0078477E">
        <w:rPr>
          <w:rFonts w:ascii="Times New Roman" w:hAnsi="Times New Roman" w:cs="Times New Roman"/>
          <w:lang w:val="fr-FR"/>
        </w:rPr>
        <w:t>Kirundo</w:t>
      </w:r>
      <w:proofErr w:type="spellEnd"/>
      <w:r w:rsidRPr="0078477E">
        <w:rPr>
          <w:rFonts w:ascii="Times New Roman" w:hAnsi="Times New Roman" w:cs="Times New Roman"/>
          <w:lang w:val="fr-FR"/>
        </w:rPr>
        <w:t xml:space="preserve">. Depuis ce jour, les membres de leurs familles les ont recherchés dans différents cachots sans succès. </w:t>
      </w:r>
      <w:r>
        <w:rPr>
          <w:rFonts w:ascii="Times New Roman" w:hAnsi="Times New Roman" w:cs="Times New Roman"/>
          <w:lang w:val="fr-FR"/>
        </w:rPr>
        <w:t>L</w:t>
      </w:r>
      <w:r w:rsidRPr="0078477E">
        <w:rPr>
          <w:rFonts w:ascii="Times New Roman" w:hAnsi="Times New Roman" w:cs="Times New Roman"/>
          <w:lang w:val="fr-FR"/>
        </w:rPr>
        <w:t xml:space="preserve">es deux hommes avaient fui le Burundi en 2015 vers le Rwanda, au camp des réfugiés de </w:t>
      </w:r>
      <w:proofErr w:type="spellStart"/>
      <w:r w:rsidRPr="0078477E">
        <w:rPr>
          <w:rFonts w:ascii="Times New Roman" w:hAnsi="Times New Roman" w:cs="Times New Roman"/>
          <w:lang w:val="fr-FR"/>
        </w:rPr>
        <w:t>Mahama</w:t>
      </w:r>
      <w:proofErr w:type="spellEnd"/>
      <w:r w:rsidRPr="0078477E">
        <w:rPr>
          <w:rFonts w:ascii="Times New Roman" w:hAnsi="Times New Roman" w:cs="Times New Roman"/>
          <w:lang w:val="fr-FR"/>
        </w:rPr>
        <w:t>. Ils s’étaient rapatriés depuis 2020 après l’appel de rapatriement volontaire du gouvernement burundais et vivaient depuis harmonieusement avec d’autres habitants de la localité.</w:t>
      </w:r>
    </w:p>
    <w:p w14:paraId="4AD1E5A4" w14:textId="276C03B1" w:rsidR="002561A5" w:rsidRPr="00BB1A7D" w:rsidRDefault="002561A5" w:rsidP="00BB1A7D">
      <w:pPr>
        <w:pBdr>
          <w:top w:val="nil"/>
          <w:left w:val="nil"/>
          <w:bottom w:val="nil"/>
          <w:right w:val="nil"/>
          <w:between w:val="nil"/>
        </w:pBdr>
        <w:spacing w:after="0" w:line="276" w:lineRule="auto"/>
        <w:ind w:left="360"/>
        <w:jc w:val="both"/>
        <w:rPr>
          <w:rFonts w:ascii="Times New Roman" w:hAnsi="Times New Roman" w:cs="Times New Roman"/>
          <w:b/>
          <w:bCs/>
          <w:lang w:val="fr-FR"/>
        </w:rPr>
      </w:pPr>
    </w:p>
    <w:p w14:paraId="463A6F70" w14:textId="77777777" w:rsidR="002561A5" w:rsidRPr="002561A5" w:rsidRDefault="002561A5" w:rsidP="002561A5">
      <w:pPr>
        <w:pStyle w:val="ListParagraph"/>
        <w:pBdr>
          <w:top w:val="nil"/>
          <w:left w:val="nil"/>
          <w:bottom w:val="nil"/>
          <w:right w:val="nil"/>
          <w:between w:val="nil"/>
        </w:pBdr>
        <w:spacing w:after="0" w:line="276" w:lineRule="auto"/>
        <w:jc w:val="both"/>
        <w:rPr>
          <w:rFonts w:ascii="Times New Roman" w:hAnsi="Times New Roman" w:cs="Times New Roman"/>
          <w:color w:val="000000"/>
          <w:lang w:val="fr-FR"/>
        </w:rPr>
      </w:pPr>
    </w:p>
    <w:p w14:paraId="732E2D53" w14:textId="77777777" w:rsidR="00126BBD" w:rsidRPr="00845676"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659F28D9" w14:textId="0D26A805" w:rsidR="002561A5" w:rsidRPr="00BB1A7D" w:rsidRDefault="00E15F9B" w:rsidP="00BB1A7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sidRPr="0078477E">
        <w:rPr>
          <w:rFonts w:ascii="Times New Roman" w:hAnsi="Times New Roman" w:cs="Times New Roman"/>
          <w:lang w:val="fr-FR"/>
        </w:rPr>
        <w:t xml:space="preserve">Le </w:t>
      </w:r>
      <w:r w:rsidRPr="004B398B">
        <w:rPr>
          <w:rFonts w:ascii="Times New Roman" w:hAnsi="Times New Roman" w:cs="Times New Roman"/>
          <w:b/>
          <w:bCs/>
          <w:lang w:val="fr-FR"/>
        </w:rPr>
        <w:t>22 mars 2025</w:t>
      </w:r>
      <w:r w:rsidRPr="0078477E">
        <w:rPr>
          <w:rFonts w:ascii="Times New Roman" w:hAnsi="Times New Roman" w:cs="Times New Roman"/>
          <w:lang w:val="fr-FR"/>
        </w:rPr>
        <w:t xml:space="preserve">, vers 20 heures, des policiers et des </w:t>
      </w:r>
      <w:proofErr w:type="spellStart"/>
      <w:r w:rsidRPr="0078477E">
        <w:rPr>
          <w:rFonts w:ascii="Times New Roman" w:hAnsi="Times New Roman" w:cs="Times New Roman"/>
          <w:lang w:val="fr-FR"/>
        </w:rPr>
        <w:t>Imbonerakure</w:t>
      </w:r>
      <w:proofErr w:type="spellEnd"/>
      <w:r w:rsidRPr="0078477E">
        <w:rPr>
          <w:rFonts w:ascii="Times New Roman" w:hAnsi="Times New Roman" w:cs="Times New Roman"/>
          <w:lang w:val="fr-FR"/>
        </w:rPr>
        <w:t xml:space="preserve"> de la zone de </w:t>
      </w:r>
      <w:proofErr w:type="spellStart"/>
      <w:r w:rsidRPr="0078477E">
        <w:rPr>
          <w:rFonts w:ascii="Times New Roman" w:hAnsi="Times New Roman" w:cs="Times New Roman"/>
          <w:lang w:val="fr-FR"/>
        </w:rPr>
        <w:t>Buterere</w:t>
      </w:r>
      <w:proofErr w:type="spellEnd"/>
      <w:r w:rsidRPr="0078477E">
        <w:rPr>
          <w:rFonts w:ascii="Times New Roman" w:hAnsi="Times New Roman" w:cs="Times New Roman"/>
          <w:lang w:val="fr-FR"/>
        </w:rPr>
        <w:t xml:space="preserve">, commune de Ntahangwa, en mairie de Bujumbura, ont </w:t>
      </w:r>
      <w:hyperlink r:id="rId53" w:history="1">
        <w:r w:rsidRPr="00BB1A7D">
          <w:rPr>
            <w:rStyle w:val="Hyperlink"/>
            <w:rFonts w:ascii="Times New Roman" w:hAnsi="Times New Roman" w:cs="Times New Roman"/>
            <w:lang w:val="fr-FR"/>
          </w:rPr>
          <w:t>enlevé</w:t>
        </w:r>
      </w:hyperlink>
      <w:r w:rsidRPr="0078477E">
        <w:rPr>
          <w:rFonts w:ascii="Times New Roman" w:hAnsi="Times New Roman" w:cs="Times New Roman"/>
          <w:lang w:val="fr-FR"/>
        </w:rPr>
        <w:t xml:space="preserve"> </w:t>
      </w:r>
      <w:r w:rsidRPr="00126BBD">
        <w:rPr>
          <w:rFonts w:ascii="Times New Roman" w:hAnsi="Times New Roman" w:cs="Times New Roman"/>
          <w:b/>
          <w:bCs/>
          <w:lang w:val="fr-FR"/>
        </w:rPr>
        <w:t xml:space="preserve">Emmanuel </w:t>
      </w:r>
      <w:proofErr w:type="spellStart"/>
      <w:r w:rsidRPr="00126BBD">
        <w:rPr>
          <w:rFonts w:ascii="Times New Roman" w:hAnsi="Times New Roman" w:cs="Times New Roman"/>
          <w:b/>
          <w:bCs/>
          <w:lang w:val="fr-FR"/>
        </w:rPr>
        <w:t>Bizimana</w:t>
      </w:r>
      <w:proofErr w:type="spellEnd"/>
      <w:r w:rsidRPr="0078477E">
        <w:rPr>
          <w:rFonts w:ascii="Times New Roman" w:hAnsi="Times New Roman" w:cs="Times New Roman"/>
          <w:lang w:val="fr-FR"/>
        </w:rPr>
        <w:t xml:space="preserve">, 50 ans, </w:t>
      </w:r>
      <w:r w:rsidR="00C538F5" w:rsidRPr="0078477E">
        <w:rPr>
          <w:rFonts w:ascii="Times New Roman" w:hAnsi="Times New Roman" w:cs="Times New Roman"/>
          <w:lang w:val="fr-FR"/>
        </w:rPr>
        <w:t xml:space="preserve">militant du parti CNL d’Agathon </w:t>
      </w:r>
      <w:proofErr w:type="spellStart"/>
      <w:r w:rsidR="00C538F5" w:rsidRPr="0078477E">
        <w:rPr>
          <w:rFonts w:ascii="Times New Roman" w:hAnsi="Times New Roman" w:cs="Times New Roman"/>
          <w:lang w:val="fr-FR"/>
        </w:rPr>
        <w:t>Rwasa</w:t>
      </w:r>
      <w:proofErr w:type="spellEnd"/>
      <w:r w:rsidR="00C538F5">
        <w:rPr>
          <w:rFonts w:ascii="Times New Roman" w:hAnsi="Times New Roman" w:cs="Times New Roman"/>
          <w:lang w:val="fr-FR"/>
        </w:rPr>
        <w:t>,</w:t>
      </w:r>
      <w:r w:rsidR="00C538F5" w:rsidRPr="0078477E">
        <w:rPr>
          <w:rFonts w:ascii="Times New Roman" w:hAnsi="Times New Roman" w:cs="Times New Roman"/>
          <w:lang w:val="fr-FR"/>
        </w:rPr>
        <w:t xml:space="preserve"> </w:t>
      </w:r>
      <w:r w:rsidRPr="0078477E">
        <w:rPr>
          <w:rFonts w:ascii="Times New Roman" w:hAnsi="Times New Roman" w:cs="Times New Roman"/>
          <w:lang w:val="fr-FR"/>
        </w:rPr>
        <w:t xml:space="preserve">à son domicile situé au quartier </w:t>
      </w:r>
      <w:proofErr w:type="spellStart"/>
      <w:r w:rsidRPr="0078477E">
        <w:rPr>
          <w:rFonts w:ascii="Times New Roman" w:hAnsi="Times New Roman" w:cs="Times New Roman"/>
          <w:lang w:val="fr-FR"/>
        </w:rPr>
        <w:t>Kiyange</w:t>
      </w:r>
      <w:proofErr w:type="spellEnd"/>
      <w:r w:rsidRPr="0078477E">
        <w:rPr>
          <w:rFonts w:ascii="Times New Roman" w:hAnsi="Times New Roman" w:cs="Times New Roman"/>
          <w:lang w:val="fr-FR"/>
        </w:rPr>
        <w:t xml:space="preserve"> I. Selon des membres de sa famille, des policiers et des </w:t>
      </w:r>
      <w:proofErr w:type="spellStart"/>
      <w:r w:rsidRPr="0078477E">
        <w:rPr>
          <w:rFonts w:ascii="Times New Roman" w:hAnsi="Times New Roman" w:cs="Times New Roman"/>
          <w:lang w:val="fr-FR"/>
        </w:rPr>
        <w:t>Imbonerakure</w:t>
      </w:r>
      <w:proofErr w:type="spellEnd"/>
      <w:r w:rsidRPr="0078477E">
        <w:rPr>
          <w:rFonts w:ascii="Times New Roman" w:hAnsi="Times New Roman" w:cs="Times New Roman"/>
          <w:lang w:val="fr-FR"/>
        </w:rPr>
        <w:t xml:space="preserve">, parmi lesquels les prénommés Térence et Benjamin ainsi que le surnommé </w:t>
      </w:r>
      <w:proofErr w:type="spellStart"/>
      <w:r w:rsidRPr="0078477E">
        <w:rPr>
          <w:rFonts w:ascii="Times New Roman" w:hAnsi="Times New Roman" w:cs="Times New Roman"/>
          <w:lang w:val="fr-FR"/>
        </w:rPr>
        <w:t>Wakenya</w:t>
      </w:r>
      <w:proofErr w:type="spellEnd"/>
      <w:r w:rsidRPr="0078477E">
        <w:rPr>
          <w:rFonts w:ascii="Times New Roman" w:hAnsi="Times New Roman" w:cs="Times New Roman"/>
          <w:lang w:val="fr-FR"/>
        </w:rPr>
        <w:t xml:space="preserve">, se sont introduits au domicile d’Emmanuel </w:t>
      </w:r>
      <w:proofErr w:type="spellStart"/>
      <w:r w:rsidRPr="0078477E">
        <w:rPr>
          <w:rFonts w:ascii="Times New Roman" w:hAnsi="Times New Roman" w:cs="Times New Roman"/>
          <w:lang w:val="fr-FR"/>
        </w:rPr>
        <w:t>Bizimana</w:t>
      </w:r>
      <w:proofErr w:type="spellEnd"/>
      <w:r w:rsidRPr="0078477E">
        <w:rPr>
          <w:rFonts w:ascii="Times New Roman" w:hAnsi="Times New Roman" w:cs="Times New Roman"/>
          <w:lang w:val="fr-FR"/>
        </w:rPr>
        <w:t>, et l’ont aussitôt menotté avant de l’embarquer sur une moto</w:t>
      </w:r>
      <w:r w:rsidR="00C538F5" w:rsidRPr="00C538F5">
        <w:rPr>
          <w:rFonts w:ascii="Times New Roman" w:hAnsi="Times New Roman" w:cs="Times New Roman"/>
          <w:lang w:val="fr-FR"/>
        </w:rPr>
        <w:t xml:space="preserve"> </w:t>
      </w:r>
      <w:r w:rsidR="00C538F5" w:rsidRPr="0078477E">
        <w:rPr>
          <w:rFonts w:ascii="Times New Roman" w:hAnsi="Times New Roman" w:cs="Times New Roman"/>
          <w:lang w:val="fr-FR"/>
        </w:rPr>
        <w:t>et l’ont conduit vers une destination inconnue</w:t>
      </w:r>
      <w:r w:rsidRPr="0078477E">
        <w:rPr>
          <w:rFonts w:ascii="Times New Roman" w:hAnsi="Times New Roman" w:cs="Times New Roman"/>
          <w:lang w:val="fr-FR"/>
        </w:rPr>
        <w:t xml:space="preserve">. </w:t>
      </w:r>
    </w:p>
    <w:p w14:paraId="49FC5463" w14:textId="77777777" w:rsidR="00126BBD" w:rsidRPr="0078477E"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661820DD" w14:textId="10467031" w:rsidR="002561A5" w:rsidRPr="00BB1A7D" w:rsidRDefault="00937458" w:rsidP="00BB1A7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sidRPr="005C085A">
        <w:rPr>
          <w:rFonts w:ascii="Times New Roman" w:hAnsi="Times New Roman" w:cs="Times New Roman"/>
          <w:color w:val="000000"/>
        </w:rPr>
        <w:t xml:space="preserve">Le </w:t>
      </w:r>
      <w:r w:rsidRPr="004B398B">
        <w:rPr>
          <w:rFonts w:ascii="Times New Roman" w:hAnsi="Times New Roman" w:cs="Times New Roman"/>
          <w:b/>
          <w:bCs/>
          <w:color w:val="000000"/>
        </w:rPr>
        <w:t>23 mars 2025</w:t>
      </w:r>
      <w:r w:rsidRPr="005C085A">
        <w:rPr>
          <w:rFonts w:ascii="Times New Roman" w:hAnsi="Times New Roman" w:cs="Times New Roman"/>
          <w:color w:val="000000"/>
        </w:rPr>
        <w:t xml:space="preserve">, à la tombée de la nuit, vers 19 heures, trois </w:t>
      </w:r>
      <w:proofErr w:type="spellStart"/>
      <w:r w:rsidRPr="005C085A">
        <w:rPr>
          <w:rFonts w:ascii="Times New Roman" w:hAnsi="Times New Roman" w:cs="Times New Roman"/>
          <w:color w:val="000000"/>
        </w:rPr>
        <w:t>Imbonerakure</w:t>
      </w:r>
      <w:proofErr w:type="spellEnd"/>
      <w:r w:rsidRPr="005C085A">
        <w:rPr>
          <w:rFonts w:ascii="Times New Roman" w:hAnsi="Times New Roman" w:cs="Times New Roman"/>
          <w:color w:val="000000"/>
        </w:rPr>
        <w:t xml:space="preserve">, dont Antoine </w:t>
      </w:r>
      <w:proofErr w:type="spellStart"/>
      <w:r w:rsidRPr="005C085A">
        <w:rPr>
          <w:rFonts w:ascii="Times New Roman" w:hAnsi="Times New Roman" w:cs="Times New Roman"/>
          <w:color w:val="000000"/>
        </w:rPr>
        <w:t>Basabose</w:t>
      </w:r>
      <w:proofErr w:type="spellEnd"/>
      <w:r w:rsidRPr="005C085A">
        <w:rPr>
          <w:rFonts w:ascii="Times New Roman" w:hAnsi="Times New Roman" w:cs="Times New Roman"/>
          <w:color w:val="000000"/>
        </w:rPr>
        <w:t xml:space="preserve"> et un autre surnommé </w:t>
      </w:r>
      <w:proofErr w:type="spellStart"/>
      <w:r w:rsidRPr="005C085A">
        <w:rPr>
          <w:rFonts w:ascii="Times New Roman" w:hAnsi="Times New Roman" w:cs="Times New Roman"/>
          <w:color w:val="000000"/>
        </w:rPr>
        <w:t>Kinyenyi</w:t>
      </w:r>
      <w:proofErr w:type="spellEnd"/>
      <w:r w:rsidRPr="005C085A">
        <w:rPr>
          <w:rFonts w:ascii="Times New Roman" w:hAnsi="Times New Roman" w:cs="Times New Roman"/>
          <w:color w:val="000000"/>
        </w:rPr>
        <w:t xml:space="preserve">, ont </w:t>
      </w:r>
      <w:hyperlink r:id="rId54" w:history="1">
        <w:r w:rsidRPr="00BB1A7D">
          <w:rPr>
            <w:rStyle w:val="Hyperlink"/>
            <w:rFonts w:ascii="Times New Roman" w:hAnsi="Times New Roman" w:cs="Times New Roman"/>
          </w:rPr>
          <w:t>enlevé</w:t>
        </w:r>
      </w:hyperlink>
      <w:r w:rsidRPr="005C085A">
        <w:rPr>
          <w:rFonts w:ascii="Times New Roman" w:hAnsi="Times New Roman" w:cs="Times New Roman"/>
          <w:color w:val="000000"/>
        </w:rPr>
        <w:t xml:space="preserve"> </w:t>
      </w:r>
      <w:proofErr w:type="spellStart"/>
      <w:r w:rsidRPr="00D30370">
        <w:rPr>
          <w:rFonts w:ascii="Times New Roman" w:hAnsi="Times New Roman" w:cs="Times New Roman"/>
          <w:b/>
          <w:bCs/>
          <w:color w:val="000000"/>
        </w:rPr>
        <w:t>Schadrac</w:t>
      </w:r>
      <w:proofErr w:type="spellEnd"/>
      <w:r w:rsidRPr="00D30370">
        <w:rPr>
          <w:rFonts w:ascii="Times New Roman" w:hAnsi="Times New Roman" w:cs="Times New Roman"/>
          <w:b/>
          <w:bCs/>
          <w:color w:val="000000"/>
        </w:rPr>
        <w:t xml:space="preserve"> </w:t>
      </w:r>
      <w:proofErr w:type="spellStart"/>
      <w:r w:rsidRPr="00D30370">
        <w:rPr>
          <w:rFonts w:ascii="Times New Roman" w:hAnsi="Times New Roman" w:cs="Times New Roman"/>
          <w:b/>
          <w:bCs/>
          <w:color w:val="000000"/>
        </w:rPr>
        <w:t>Nkunzimana</w:t>
      </w:r>
      <w:proofErr w:type="spellEnd"/>
      <w:r w:rsidRPr="005C085A">
        <w:rPr>
          <w:rFonts w:ascii="Times New Roman" w:hAnsi="Times New Roman" w:cs="Times New Roman"/>
          <w:color w:val="000000"/>
        </w:rPr>
        <w:t xml:space="preserve">, </w:t>
      </w:r>
      <w:r w:rsidR="00D30370" w:rsidRPr="005C085A">
        <w:rPr>
          <w:rFonts w:ascii="Times New Roman" w:hAnsi="Times New Roman" w:cs="Times New Roman"/>
          <w:color w:val="000000"/>
        </w:rPr>
        <w:t>33 ans</w:t>
      </w:r>
      <w:r w:rsidR="00D30370">
        <w:rPr>
          <w:rFonts w:ascii="Times New Roman" w:hAnsi="Times New Roman" w:cs="Times New Roman"/>
          <w:color w:val="000000"/>
        </w:rPr>
        <w:t xml:space="preserve">, </w:t>
      </w:r>
      <w:r w:rsidRPr="005C085A">
        <w:rPr>
          <w:rFonts w:ascii="Times New Roman" w:hAnsi="Times New Roman" w:cs="Times New Roman"/>
          <w:color w:val="000000"/>
        </w:rPr>
        <w:t xml:space="preserve">sur la colline de </w:t>
      </w:r>
      <w:proofErr w:type="spellStart"/>
      <w:r w:rsidRPr="005C085A">
        <w:rPr>
          <w:rFonts w:ascii="Times New Roman" w:hAnsi="Times New Roman" w:cs="Times New Roman"/>
          <w:color w:val="000000"/>
        </w:rPr>
        <w:t>Mukoni</w:t>
      </w:r>
      <w:proofErr w:type="spellEnd"/>
      <w:r w:rsidRPr="005C085A">
        <w:rPr>
          <w:rFonts w:ascii="Times New Roman" w:hAnsi="Times New Roman" w:cs="Times New Roman"/>
          <w:color w:val="000000"/>
        </w:rPr>
        <w:t xml:space="preserve">, dans la commune et province de </w:t>
      </w:r>
      <w:proofErr w:type="spellStart"/>
      <w:r w:rsidRPr="005C085A">
        <w:rPr>
          <w:rFonts w:ascii="Times New Roman" w:hAnsi="Times New Roman" w:cs="Times New Roman"/>
          <w:color w:val="000000"/>
        </w:rPr>
        <w:t>Muyinga</w:t>
      </w:r>
      <w:proofErr w:type="spellEnd"/>
      <w:r w:rsidRPr="005C085A">
        <w:rPr>
          <w:rFonts w:ascii="Times New Roman" w:hAnsi="Times New Roman" w:cs="Times New Roman"/>
          <w:color w:val="000000"/>
        </w:rPr>
        <w:t xml:space="preserve">, avant de le conduire à bord d’un véhicule de type TI aux vitres teintées, immatriculé C0444A, vers une destination inconnue. Selon des témoins oculaires, le véhicule était conduit par </w:t>
      </w:r>
      <w:proofErr w:type="spellStart"/>
      <w:r w:rsidRPr="005C085A">
        <w:rPr>
          <w:rFonts w:ascii="Times New Roman" w:hAnsi="Times New Roman" w:cs="Times New Roman"/>
          <w:color w:val="000000"/>
        </w:rPr>
        <w:t>Kinyenyi</w:t>
      </w:r>
      <w:proofErr w:type="spellEnd"/>
      <w:r w:rsidRPr="005C085A">
        <w:rPr>
          <w:rFonts w:ascii="Times New Roman" w:hAnsi="Times New Roman" w:cs="Times New Roman"/>
          <w:color w:val="000000"/>
        </w:rPr>
        <w:t xml:space="preserve">, qui serait le chauffeur habituel de </w:t>
      </w:r>
      <w:proofErr w:type="spellStart"/>
      <w:r w:rsidRPr="005C085A">
        <w:rPr>
          <w:rFonts w:ascii="Times New Roman" w:hAnsi="Times New Roman" w:cs="Times New Roman"/>
          <w:color w:val="000000"/>
        </w:rPr>
        <w:t>Shabani</w:t>
      </w:r>
      <w:proofErr w:type="spellEnd"/>
      <w:r w:rsidRPr="005C085A">
        <w:rPr>
          <w:rFonts w:ascii="Times New Roman" w:hAnsi="Times New Roman" w:cs="Times New Roman"/>
          <w:color w:val="000000"/>
        </w:rPr>
        <w:t xml:space="preserve"> </w:t>
      </w:r>
      <w:proofErr w:type="spellStart"/>
      <w:r w:rsidRPr="005C085A">
        <w:rPr>
          <w:rFonts w:ascii="Times New Roman" w:hAnsi="Times New Roman" w:cs="Times New Roman"/>
          <w:color w:val="000000"/>
        </w:rPr>
        <w:t>Nimubona</w:t>
      </w:r>
      <w:proofErr w:type="spellEnd"/>
      <w:r w:rsidRPr="005C085A">
        <w:rPr>
          <w:rFonts w:ascii="Times New Roman" w:hAnsi="Times New Roman" w:cs="Times New Roman"/>
          <w:color w:val="000000"/>
        </w:rPr>
        <w:t xml:space="preserve">, président de la ligue des jeunes </w:t>
      </w:r>
      <w:proofErr w:type="spellStart"/>
      <w:r w:rsidRPr="005C085A">
        <w:rPr>
          <w:rFonts w:ascii="Times New Roman" w:hAnsi="Times New Roman" w:cs="Times New Roman"/>
          <w:color w:val="000000"/>
        </w:rPr>
        <w:t>Imbonerakure</w:t>
      </w:r>
      <w:proofErr w:type="spellEnd"/>
      <w:r w:rsidRPr="005C085A">
        <w:rPr>
          <w:rFonts w:ascii="Times New Roman" w:hAnsi="Times New Roman" w:cs="Times New Roman"/>
          <w:color w:val="000000"/>
        </w:rPr>
        <w:t xml:space="preserve"> dans la nouvelle province de </w:t>
      </w:r>
      <w:proofErr w:type="spellStart"/>
      <w:r w:rsidRPr="005C085A">
        <w:rPr>
          <w:rFonts w:ascii="Times New Roman" w:hAnsi="Times New Roman" w:cs="Times New Roman"/>
          <w:color w:val="000000"/>
        </w:rPr>
        <w:t>Buhumuza</w:t>
      </w:r>
      <w:proofErr w:type="spellEnd"/>
      <w:r w:rsidRPr="005C085A">
        <w:rPr>
          <w:rFonts w:ascii="Times New Roman" w:hAnsi="Times New Roman" w:cs="Times New Roman"/>
          <w:color w:val="000000"/>
        </w:rPr>
        <w:t>, un individu également connu pour son implication dans de nombreux crimes, incluant des cas d’assassinats et de disparitions forcées.</w:t>
      </w:r>
    </w:p>
    <w:p w14:paraId="22ECD1FE" w14:textId="77777777" w:rsidR="00126BBD" w:rsidRDefault="00126BBD" w:rsidP="00126BBD">
      <w:pPr>
        <w:pStyle w:val="ListParagraph"/>
        <w:pBdr>
          <w:top w:val="nil"/>
          <w:left w:val="nil"/>
          <w:bottom w:val="nil"/>
          <w:right w:val="nil"/>
          <w:between w:val="nil"/>
        </w:pBdr>
        <w:spacing w:after="0" w:line="276" w:lineRule="auto"/>
        <w:jc w:val="both"/>
        <w:rPr>
          <w:rFonts w:ascii="Times New Roman" w:hAnsi="Times New Roman" w:cs="Times New Roman"/>
          <w:color w:val="000000"/>
        </w:rPr>
      </w:pPr>
    </w:p>
    <w:p w14:paraId="662863D8" w14:textId="52E0A0D0" w:rsidR="002561A5" w:rsidRPr="00BB1A7D" w:rsidRDefault="00937458" w:rsidP="00BB1A7D">
      <w:pPr>
        <w:pStyle w:val="ListParagraph"/>
        <w:numPr>
          <w:ilvl w:val="0"/>
          <w:numId w:val="27"/>
        </w:numPr>
        <w:pBdr>
          <w:top w:val="nil"/>
          <w:left w:val="nil"/>
          <w:bottom w:val="nil"/>
          <w:right w:val="nil"/>
          <w:between w:val="nil"/>
        </w:pBdr>
        <w:spacing w:after="0" w:line="276" w:lineRule="auto"/>
        <w:jc w:val="both"/>
        <w:rPr>
          <w:rFonts w:ascii="Times New Roman" w:hAnsi="Times New Roman" w:cs="Times New Roman"/>
          <w:color w:val="000000"/>
        </w:rPr>
      </w:pPr>
      <w:r w:rsidRPr="005C085A">
        <w:rPr>
          <w:rFonts w:ascii="Times New Roman" w:hAnsi="Times New Roman" w:cs="Times New Roman"/>
          <w:color w:val="000000"/>
        </w:rPr>
        <w:t xml:space="preserve">Le </w:t>
      </w:r>
      <w:r w:rsidRPr="004B398B">
        <w:rPr>
          <w:rFonts w:ascii="Times New Roman" w:hAnsi="Times New Roman" w:cs="Times New Roman"/>
          <w:b/>
          <w:bCs/>
          <w:color w:val="000000"/>
        </w:rPr>
        <w:t>24 mars 2025</w:t>
      </w:r>
      <w:r w:rsidRPr="005C085A">
        <w:rPr>
          <w:rFonts w:ascii="Times New Roman" w:hAnsi="Times New Roman" w:cs="Times New Roman"/>
          <w:color w:val="000000"/>
        </w:rPr>
        <w:t>, vers 11 heures</w:t>
      </w:r>
      <w:r w:rsidR="00845676">
        <w:rPr>
          <w:rFonts w:ascii="Times New Roman" w:hAnsi="Times New Roman" w:cs="Times New Roman"/>
          <w:color w:val="000000"/>
        </w:rPr>
        <w:t xml:space="preserve"> du matin</w:t>
      </w:r>
      <w:r w:rsidRPr="005C085A">
        <w:rPr>
          <w:rFonts w:ascii="Times New Roman" w:hAnsi="Times New Roman" w:cs="Times New Roman"/>
          <w:color w:val="000000"/>
        </w:rPr>
        <w:t xml:space="preserve">, des agents du SNR dirigés par le responsable provincial du service à Gitega, Venant </w:t>
      </w:r>
      <w:proofErr w:type="spellStart"/>
      <w:r w:rsidRPr="005C085A">
        <w:rPr>
          <w:rFonts w:ascii="Times New Roman" w:hAnsi="Times New Roman" w:cs="Times New Roman"/>
          <w:color w:val="000000"/>
        </w:rPr>
        <w:t>Ndayishimiye</w:t>
      </w:r>
      <w:proofErr w:type="spellEnd"/>
      <w:r w:rsidRPr="005C085A">
        <w:rPr>
          <w:rFonts w:ascii="Times New Roman" w:hAnsi="Times New Roman" w:cs="Times New Roman"/>
          <w:color w:val="000000"/>
        </w:rPr>
        <w:t xml:space="preserve">, ont </w:t>
      </w:r>
      <w:hyperlink r:id="rId55" w:history="1">
        <w:r w:rsidRPr="00BB1A7D">
          <w:rPr>
            <w:rStyle w:val="Hyperlink"/>
            <w:rFonts w:ascii="Times New Roman" w:hAnsi="Times New Roman" w:cs="Times New Roman"/>
          </w:rPr>
          <w:t>enlevé</w:t>
        </w:r>
      </w:hyperlink>
      <w:r w:rsidRPr="005C085A">
        <w:rPr>
          <w:rFonts w:ascii="Times New Roman" w:hAnsi="Times New Roman" w:cs="Times New Roman"/>
          <w:color w:val="000000"/>
        </w:rPr>
        <w:t xml:space="preserve"> </w:t>
      </w:r>
      <w:r w:rsidRPr="00D30370">
        <w:rPr>
          <w:rFonts w:ascii="Times New Roman" w:hAnsi="Times New Roman" w:cs="Times New Roman"/>
          <w:b/>
          <w:bCs/>
          <w:color w:val="000000"/>
        </w:rPr>
        <w:t xml:space="preserve">Emmanuel </w:t>
      </w:r>
      <w:proofErr w:type="spellStart"/>
      <w:r w:rsidRPr="00D30370">
        <w:rPr>
          <w:rFonts w:ascii="Times New Roman" w:hAnsi="Times New Roman" w:cs="Times New Roman"/>
          <w:b/>
          <w:bCs/>
          <w:color w:val="000000"/>
        </w:rPr>
        <w:t>Mfitiye</w:t>
      </w:r>
      <w:proofErr w:type="spellEnd"/>
      <w:r w:rsidRPr="005C085A">
        <w:rPr>
          <w:rFonts w:ascii="Times New Roman" w:hAnsi="Times New Roman" w:cs="Times New Roman"/>
          <w:color w:val="000000"/>
        </w:rPr>
        <w:t xml:space="preserve">, âgé de 60 ans, à son domicile situé au quartier </w:t>
      </w:r>
      <w:proofErr w:type="spellStart"/>
      <w:r w:rsidRPr="005C085A">
        <w:rPr>
          <w:rFonts w:ascii="Times New Roman" w:hAnsi="Times New Roman" w:cs="Times New Roman"/>
          <w:color w:val="000000"/>
        </w:rPr>
        <w:t>Musinzira</w:t>
      </w:r>
      <w:proofErr w:type="spellEnd"/>
      <w:r w:rsidRPr="005C085A">
        <w:rPr>
          <w:rFonts w:ascii="Times New Roman" w:hAnsi="Times New Roman" w:cs="Times New Roman"/>
          <w:color w:val="000000"/>
        </w:rPr>
        <w:t xml:space="preserve">, dans la commune et province de Gitega. Selon des témoins oculaires, Emmanuel </w:t>
      </w:r>
      <w:proofErr w:type="spellStart"/>
      <w:r w:rsidRPr="005C085A">
        <w:rPr>
          <w:rFonts w:ascii="Times New Roman" w:hAnsi="Times New Roman" w:cs="Times New Roman"/>
          <w:color w:val="000000"/>
        </w:rPr>
        <w:t>Mfitiye</w:t>
      </w:r>
      <w:proofErr w:type="spellEnd"/>
      <w:r w:rsidRPr="005C085A">
        <w:rPr>
          <w:rFonts w:ascii="Times New Roman" w:hAnsi="Times New Roman" w:cs="Times New Roman"/>
          <w:color w:val="000000"/>
        </w:rPr>
        <w:t xml:space="preserve">, ancien militant du Mouvement pour la Solidarité et la Démocratie (MSD) — suspendu depuis 2017 —, ancien inspecteur provincial de l’enseignement et cadre du ministère de l’Éducation à Gitega, aujourd’hui à la retraite, a été interpellé </w:t>
      </w:r>
      <w:r w:rsidR="00845676">
        <w:rPr>
          <w:rFonts w:ascii="Times New Roman" w:hAnsi="Times New Roman" w:cs="Times New Roman"/>
          <w:color w:val="000000"/>
        </w:rPr>
        <w:t>en sortant</w:t>
      </w:r>
      <w:r w:rsidRPr="005C085A">
        <w:rPr>
          <w:rFonts w:ascii="Times New Roman" w:hAnsi="Times New Roman" w:cs="Times New Roman"/>
          <w:color w:val="000000"/>
        </w:rPr>
        <w:t xml:space="preserve"> de son domicile. Il a été immédiatement emmené à bord d’un véhicule pick-up blanc aux vitres teintées, appartenant au responsable provincial du SNR à Gitega, vers une destination inconnue.</w:t>
      </w:r>
    </w:p>
    <w:p w14:paraId="59570CB2" w14:textId="77777777" w:rsidR="0078477E" w:rsidRDefault="0078477E">
      <w:pPr>
        <w:jc w:val="both"/>
        <w:rPr>
          <w:rFonts w:ascii="Times New Roman" w:hAnsi="Times New Roman" w:cs="Times New Roman"/>
          <w:b/>
        </w:rPr>
      </w:pPr>
    </w:p>
    <w:p w14:paraId="0000008A" w14:textId="2032D661" w:rsidR="00056675" w:rsidRPr="00B12A60" w:rsidRDefault="003D6A78">
      <w:pPr>
        <w:jc w:val="both"/>
        <w:rPr>
          <w:rFonts w:ascii="Times New Roman" w:hAnsi="Times New Roman" w:cs="Times New Roman"/>
          <w:b/>
        </w:rPr>
      </w:pPr>
      <w:r w:rsidRPr="00B12A60">
        <w:rPr>
          <w:rFonts w:ascii="Times New Roman" w:hAnsi="Times New Roman" w:cs="Times New Roman"/>
          <w:b/>
        </w:rPr>
        <w:t>Recommandations supplémentaires :</w:t>
      </w:r>
    </w:p>
    <w:p w14:paraId="0000008B" w14:textId="71AD877B" w:rsidR="00056675" w:rsidRPr="00B12A60" w:rsidRDefault="003D6A78">
      <w:pPr>
        <w:numPr>
          <w:ilvl w:val="0"/>
          <w:numId w:val="7"/>
        </w:numPr>
        <w:pBdr>
          <w:top w:val="nil"/>
          <w:left w:val="nil"/>
          <w:bottom w:val="nil"/>
          <w:right w:val="nil"/>
          <w:between w:val="nil"/>
        </w:pBdr>
        <w:spacing w:after="0"/>
        <w:jc w:val="both"/>
        <w:rPr>
          <w:rFonts w:ascii="Times New Roman" w:hAnsi="Times New Roman" w:cs="Times New Roman"/>
          <w:b/>
          <w:color w:val="000000"/>
        </w:rPr>
      </w:pPr>
      <w:r w:rsidRPr="00B12A60">
        <w:rPr>
          <w:rFonts w:ascii="Times New Roman" w:hAnsi="Times New Roman" w:cs="Times New Roman"/>
          <w:color w:val="000000"/>
        </w:rPr>
        <w:t xml:space="preserve">Établissement d’un registre officiel des </w:t>
      </w:r>
      <w:r w:rsidR="00173DEB">
        <w:rPr>
          <w:rFonts w:ascii="Times New Roman" w:hAnsi="Times New Roman" w:cs="Times New Roman"/>
          <w:color w:val="000000"/>
        </w:rPr>
        <w:t xml:space="preserve">personnes </w:t>
      </w:r>
      <w:r w:rsidRPr="00B12A60">
        <w:rPr>
          <w:rFonts w:ascii="Times New Roman" w:hAnsi="Times New Roman" w:cs="Times New Roman"/>
          <w:color w:val="000000"/>
        </w:rPr>
        <w:t>disparu</w:t>
      </w:r>
      <w:r w:rsidR="00173DEB">
        <w:rPr>
          <w:rFonts w:ascii="Times New Roman" w:hAnsi="Times New Roman" w:cs="Times New Roman"/>
          <w:color w:val="000000"/>
        </w:rPr>
        <w:t>e</w:t>
      </w:r>
      <w:r w:rsidRPr="00B12A60">
        <w:rPr>
          <w:rFonts w:ascii="Times New Roman" w:hAnsi="Times New Roman" w:cs="Times New Roman"/>
          <w:color w:val="000000"/>
        </w:rPr>
        <w:t>s.</w:t>
      </w:r>
    </w:p>
    <w:p w14:paraId="0000008C" w14:textId="0CB4D7D0" w:rsidR="00056675" w:rsidRPr="00A623C8" w:rsidRDefault="003D6A78">
      <w:pPr>
        <w:numPr>
          <w:ilvl w:val="0"/>
          <w:numId w:val="7"/>
        </w:numPr>
        <w:pBdr>
          <w:top w:val="nil"/>
          <w:left w:val="nil"/>
          <w:bottom w:val="nil"/>
          <w:right w:val="nil"/>
          <w:between w:val="nil"/>
        </w:pBdr>
        <w:jc w:val="both"/>
        <w:rPr>
          <w:rFonts w:ascii="Times New Roman" w:hAnsi="Times New Roman" w:cs="Times New Roman"/>
          <w:b/>
          <w:color w:val="000000"/>
        </w:rPr>
      </w:pPr>
      <w:r w:rsidRPr="00B12A60">
        <w:rPr>
          <w:rFonts w:ascii="Times New Roman" w:hAnsi="Times New Roman" w:cs="Times New Roman"/>
          <w:color w:val="000000"/>
        </w:rPr>
        <w:t>Mise en place d’un mécanisme de recherche et d’identification des personnes disparues avec l’appui d’experts internationaux.</w:t>
      </w:r>
    </w:p>
    <w:p w14:paraId="66EA3EBA" w14:textId="77777777" w:rsidR="00A623C8" w:rsidRPr="00B12A60" w:rsidRDefault="00A623C8" w:rsidP="00A623C8">
      <w:pPr>
        <w:pBdr>
          <w:top w:val="nil"/>
          <w:left w:val="nil"/>
          <w:bottom w:val="nil"/>
          <w:right w:val="nil"/>
          <w:between w:val="nil"/>
        </w:pBdr>
        <w:jc w:val="both"/>
        <w:rPr>
          <w:rFonts w:ascii="Times New Roman" w:hAnsi="Times New Roman" w:cs="Times New Roman"/>
          <w:b/>
          <w:color w:val="000000"/>
        </w:rPr>
      </w:pPr>
    </w:p>
    <w:p w14:paraId="0000008D" w14:textId="77777777" w:rsidR="00056675" w:rsidRPr="00126BBD" w:rsidRDefault="003D6A78">
      <w:pPr>
        <w:spacing w:before="280" w:after="280" w:line="240" w:lineRule="auto"/>
        <w:jc w:val="both"/>
        <w:rPr>
          <w:rFonts w:ascii="Times New Roman" w:hAnsi="Times New Roman" w:cs="Times New Roman"/>
          <w:b/>
          <w:sz w:val="27"/>
          <w:szCs w:val="27"/>
          <w:u w:val="single"/>
        </w:rPr>
      </w:pPr>
      <w:r w:rsidRPr="00126BBD">
        <w:rPr>
          <w:rFonts w:ascii="Times New Roman" w:hAnsi="Times New Roman" w:cs="Times New Roman"/>
          <w:b/>
          <w:u w:val="single"/>
        </w:rPr>
        <w:t>4. Protection des défenseurs des droits humains, journalistes et opposants politiques</w:t>
      </w:r>
    </w:p>
    <w:tbl>
      <w:tblPr>
        <w:tblStyle w:val="a2"/>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056675" w:rsidRPr="00B12A60" w14:paraId="43D6CC65" w14:textId="77777777">
        <w:tc>
          <w:tcPr>
            <w:tcW w:w="9062" w:type="dxa"/>
          </w:tcPr>
          <w:p w14:paraId="0000008E" w14:textId="7C8882D6" w:rsidR="00056675" w:rsidRPr="00B12A60" w:rsidRDefault="003D6A78">
            <w:pPr>
              <w:spacing w:after="280"/>
              <w:jc w:val="both"/>
              <w:rPr>
                <w:rFonts w:ascii="Times New Roman" w:hAnsi="Times New Roman" w:cs="Times New Roman"/>
              </w:rPr>
            </w:pPr>
            <w:r w:rsidRPr="00B12A60">
              <w:rPr>
                <w:rFonts w:ascii="Times New Roman" w:hAnsi="Times New Roman" w:cs="Times New Roman"/>
              </w:rPr>
              <w:t>Recommandation du CAT :</w:t>
            </w:r>
          </w:p>
          <w:p w14:paraId="00000090" w14:textId="3058300B" w:rsidR="00056675" w:rsidRPr="00B12A60" w:rsidRDefault="003D6A78" w:rsidP="0078477E">
            <w:pPr>
              <w:spacing w:before="280" w:after="280"/>
              <w:jc w:val="both"/>
              <w:rPr>
                <w:rFonts w:ascii="Times New Roman" w:hAnsi="Times New Roman" w:cs="Times New Roman"/>
              </w:rPr>
            </w:pPr>
            <w:r w:rsidRPr="00B12A60">
              <w:rPr>
                <w:rFonts w:ascii="Times New Roman" w:hAnsi="Times New Roman" w:cs="Times New Roman"/>
              </w:rPr>
              <w:t xml:space="preserve">Le Comité demande à l’État de cesser tout acte d’intimidation et formes de représailles contre les défenseurs des droits humains, notamment </w:t>
            </w:r>
            <w:proofErr w:type="spellStart"/>
            <w:r w:rsidRPr="00B12A60">
              <w:rPr>
                <w:rFonts w:ascii="Times New Roman" w:hAnsi="Times New Roman" w:cs="Times New Roman"/>
              </w:rPr>
              <w:t>a</w:t>
            </w:r>
            <w:proofErr w:type="spellEnd"/>
            <w:r w:rsidRPr="00B12A60">
              <w:rPr>
                <w:rFonts w:ascii="Times New Roman" w:hAnsi="Times New Roman" w:cs="Times New Roman"/>
              </w:rPr>
              <w:t xml:space="preserve">̀ l’encontre des avocats Armel </w:t>
            </w:r>
            <w:proofErr w:type="spellStart"/>
            <w:r w:rsidRPr="00B12A60">
              <w:rPr>
                <w:rFonts w:ascii="Times New Roman" w:hAnsi="Times New Roman" w:cs="Times New Roman"/>
              </w:rPr>
              <w:t>Niyongere</w:t>
            </w:r>
            <w:proofErr w:type="spellEnd"/>
            <w:r w:rsidRPr="00B12A60">
              <w:rPr>
                <w:rFonts w:ascii="Times New Roman" w:hAnsi="Times New Roman" w:cs="Times New Roman"/>
              </w:rPr>
              <w:t xml:space="preserve">, Lambert </w:t>
            </w:r>
            <w:proofErr w:type="spellStart"/>
            <w:r w:rsidRPr="00B12A60">
              <w:rPr>
                <w:rFonts w:ascii="Times New Roman" w:hAnsi="Times New Roman" w:cs="Times New Roman"/>
              </w:rPr>
              <w:t>Nigarura</w:t>
            </w:r>
            <w:proofErr w:type="spellEnd"/>
            <w:r w:rsidRPr="00B12A60">
              <w:rPr>
                <w:rFonts w:ascii="Times New Roman" w:hAnsi="Times New Roman" w:cs="Times New Roman"/>
              </w:rPr>
              <w:t xml:space="preserve">, Dieudonné </w:t>
            </w:r>
            <w:proofErr w:type="spellStart"/>
            <w:r w:rsidRPr="00B12A60">
              <w:rPr>
                <w:rFonts w:ascii="Times New Roman" w:hAnsi="Times New Roman" w:cs="Times New Roman"/>
              </w:rPr>
              <w:t>Bashirahishize</w:t>
            </w:r>
            <w:proofErr w:type="spellEnd"/>
            <w:r w:rsidRPr="00B12A60">
              <w:rPr>
                <w:rFonts w:ascii="Times New Roman" w:hAnsi="Times New Roman" w:cs="Times New Roman"/>
              </w:rPr>
              <w:t xml:space="preserve"> et Vital </w:t>
            </w:r>
            <w:proofErr w:type="spellStart"/>
            <w:r w:rsidRPr="00B12A60">
              <w:rPr>
                <w:rFonts w:ascii="Times New Roman" w:hAnsi="Times New Roman" w:cs="Times New Roman"/>
              </w:rPr>
              <w:t>Nshimirimana</w:t>
            </w:r>
            <w:proofErr w:type="spellEnd"/>
            <w:r w:rsidRPr="00B12A60">
              <w:rPr>
                <w:rFonts w:ascii="Times New Roman" w:hAnsi="Times New Roman" w:cs="Times New Roman"/>
              </w:rPr>
              <w:t xml:space="preserve">, et de protéger les journalistes, avocats et opposants contre les persécutions, ainsi que promouvoir un </w:t>
            </w:r>
            <w:r w:rsidRPr="00B12A60">
              <w:rPr>
                <w:rFonts w:ascii="Times New Roman" w:hAnsi="Times New Roman" w:cs="Times New Roman"/>
              </w:rPr>
              <w:lastRenderedPageBreak/>
              <w:t>environnement sûr et propice au dialogue avec l’Organisation des Nations Unies, ses représentants et ses mécanismes dans le domaine des droits de l’homme.</w:t>
            </w:r>
            <w:r w:rsidRPr="00B12A60">
              <w:rPr>
                <w:rFonts w:ascii="Times New Roman" w:hAnsi="Times New Roman" w:cs="Times New Roman"/>
                <w:vertAlign w:val="superscript"/>
              </w:rPr>
              <w:footnoteReference w:id="7"/>
            </w:r>
          </w:p>
        </w:tc>
      </w:tr>
    </w:tbl>
    <w:p w14:paraId="6191E9EA" w14:textId="5AE4A67E" w:rsidR="00FD0D05" w:rsidRDefault="003D6A78">
      <w:pPr>
        <w:spacing w:before="280" w:after="280" w:line="240" w:lineRule="auto"/>
        <w:jc w:val="both"/>
        <w:rPr>
          <w:rFonts w:ascii="Times New Roman" w:hAnsi="Times New Roman" w:cs="Times New Roman"/>
        </w:rPr>
      </w:pPr>
      <w:r w:rsidRPr="00B12A60">
        <w:rPr>
          <w:rFonts w:ascii="Times New Roman" w:hAnsi="Times New Roman" w:cs="Times New Roman"/>
        </w:rPr>
        <w:lastRenderedPageBreak/>
        <w:t xml:space="preserve">Depuis novembre 2023, la situation n’a cessé de se dégrader. Il est constaté que les autorités burundaises ont continué à mener des actions visant au rétrécissement de l’espace civique. </w:t>
      </w:r>
      <w:r w:rsidR="000872B5">
        <w:rPr>
          <w:rFonts w:ascii="Times New Roman" w:hAnsi="Times New Roman" w:cs="Times New Roman"/>
        </w:rPr>
        <w:t>L</w:t>
      </w:r>
      <w:r w:rsidRPr="00B12A60">
        <w:rPr>
          <w:rFonts w:ascii="Times New Roman" w:hAnsi="Times New Roman" w:cs="Times New Roman"/>
        </w:rPr>
        <w:t xml:space="preserve">es défenseurs des droits humains (DDH), les journalistes, les syndicalistes et toute voix dissidente sont victimes de harcèlement judiciaire et d’arrestations sur la base de chefs d’accusations purement politiques et fabriqués de toute pièce. </w:t>
      </w:r>
    </w:p>
    <w:p w14:paraId="330FB37F" w14:textId="2238C97F" w:rsidR="00FD0D05" w:rsidRPr="00A3206D" w:rsidRDefault="00FD0D05" w:rsidP="00003E32">
      <w:pPr>
        <w:pBdr>
          <w:top w:val="nil"/>
          <w:left w:val="nil"/>
          <w:bottom w:val="nil"/>
          <w:right w:val="nil"/>
          <w:between w:val="nil"/>
        </w:pBdr>
        <w:jc w:val="both"/>
        <w:rPr>
          <w:rFonts w:ascii="Times New Roman" w:hAnsi="Times New Roman" w:cs="Times New Roman"/>
          <w:color w:val="000000"/>
        </w:rPr>
      </w:pPr>
      <w:r w:rsidRPr="000872B5">
        <w:rPr>
          <w:rFonts w:ascii="Times New Roman" w:hAnsi="Times New Roman" w:cs="Times New Roman"/>
          <w:color w:val="000000"/>
        </w:rPr>
        <w:t xml:space="preserve">Les avocats </w:t>
      </w:r>
      <w:r w:rsidRPr="000872B5">
        <w:rPr>
          <w:rFonts w:ascii="Times New Roman" w:hAnsi="Times New Roman" w:cs="Times New Roman"/>
          <w:b/>
          <w:color w:val="000000"/>
        </w:rPr>
        <w:t xml:space="preserve">Armel </w:t>
      </w:r>
      <w:proofErr w:type="spellStart"/>
      <w:r w:rsidRPr="000872B5">
        <w:rPr>
          <w:rFonts w:ascii="Times New Roman" w:hAnsi="Times New Roman" w:cs="Times New Roman"/>
          <w:b/>
          <w:color w:val="000000"/>
        </w:rPr>
        <w:t>Niyongere</w:t>
      </w:r>
      <w:proofErr w:type="spellEnd"/>
      <w:r w:rsidRPr="000872B5">
        <w:rPr>
          <w:rFonts w:ascii="Times New Roman" w:hAnsi="Times New Roman" w:cs="Times New Roman"/>
          <w:color w:val="000000"/>
        </w:rPr>
        <w:t xml:space="preserve">, </w:t>
      </w:r>
      <w:r w:rsidRPr="000872B5">
        <w:rPr>
          <w:rFonts w:ascii="Times New Roman" w:hAnsi="Times New Roman" w:cs="Times New Roman"/>
          <w:b/>
          <w:color w:val="000000"/>
        </w:rPr>
        <w:t xml:space="preserve">Dieudonné </w:t>
      </w:r>
      <w:proofErr w:type="spellStart"/>
      <w:r w:rsidRPr="000872B5">
        <w:rPr>
          <w:rFonts w:ascii="Times New Roman" w:hAnsi="Times New Roman" w:cs="Times New Roman"/>
          <w:b/>
          <w:color w:val="000000"/>
        </w:rPr>
        <w:t>Bashirahishize</w:t>
      </w:r>
      <w:proofErr w:type="spellEnd"/>
      <w:r w:rsidRPr="000872B5">
        <w:rPr>
          <w:rFonts w:ascii="Times New Roman" w:hAnsi="Times New Roman" w:cs="Times New Roman"/>
          <w:color w:val="000000"/>
        </w:rPr>
        <w:t xml:space="preserve"> et </w:t>
      </w:r>
      <w:r w:rsidRPr="000872B5">
        <w:rPr>
          <w:rFonts w:ascii="Times New Roman" w:hAnsi="Times New Roman" w:cs="Times New Roman"/>
          <w:b/>
          <w:color w:val="000000"/>
        </w:rPr>
        <w:t xml:space="preserve">Vital </w:t>
      </w:r>
      <w:proofErr w:type="spellStart"/>
      <w:r w:rsidRPr="000872B5">
        <w:rPr>
          <w:rFonts w:ascii="Times New Roman" w:hAnsi="Times New Roman" w:cs="Times New Roman"/>
          <w:b/>
          <w:color w:val="000000"/>
        </w:rPr>
        <w:t>Nshimirimana</w:t>
      </w:r>
      <w:proofErr w:type="spellEnd"/>
      <w:r w:rsidRPr="000872B5">
        <w:rPr>
          <w:rFonts w:ascii="Times New Roman" w:hAnsi="Times New Roman" w:cs="Times New Roman"/>
          <w:color w:val="000000"/>
        </w:rPr>
        <w:t xml:space="preserve"> sont toujours sous le coup de mandats d’arrêt sur la base de la condamnation </w:t>
      </w:r>
      <w:r w:rsidRPr="000872B5">
        <w:rPr>
          <w:rFonts w:ascii="Times New Roman" w:hAnsi="Times New Roman" w:cs="Times New Roman"/>
          <w:i/>
          <w:color w:val="000000"/>
        </w:rPr>
        <w:t>in absentia</w:t>
      </w:r>
      <w:r w:rsidRPr="000872B5">
        <w:rPr>
          <w:rFonts w:ascii="Times New Roman" w:hAnsi="Times New Roman" w:cs="Times New Roman"/>
          <w:color w:val="000000"/>
        </w:rPr>
        <w:t xml:space="preserve"> à une peine de prison à perpétuité dont ils ont fait l’objet en 2021 </w:t>
      </w:r>
      <w:r w:rsidRPr="00A3206D">
        <w:rPr>
          <w:rFonts w:ascii="Times New Roman" w:hAnsi="Times New Roman" w:cs="Times New Roman"/>
          <w:color w:val="000000"/>
        </w:rPr>
        <w:t>pour « insurrection » et « organisation d’un coup d’État ».</w:t>
      </w:r>
    </w:p>
    <w:p w14:paraId="00000095" w14:textId="58CCE853" w:rsidR="00056675" w:rsidRPr="00B12A60" w:rsidRDefault="003D6A78">
      <w:pPr>
        <w:spacing w:before="280" w:after="280" w:line="240" w:lineRule="auto"/>
        <w:jc w:val="both"/>
        <w:rPr>
          <w:rFonts w:ascii="Times New Roman" w:hAnsi="Times New Roman" w:cs="Times New Roman"/>
        </w:rPr>
      </w:pPr>
      <w:r w:rsidRPr="00B12A60">
        <w:rPr>
          <w:rFonts w:ascii="Times New Roman" w:hAnsi="Times New Roman" w:cs="Times New Roman"/>
        </w:rPr>
        <w:t>Depuis le mois de novembre 2023, au moins cinq défenseurs des droits humains, deux journalistes et une syndicaliste ont fait l’objet de détentions arbitraires et de condamnations pénales pour des motifs purement politiques, comme illustrés ci-dessous</w:t>
      </w:r>
      <w:r w:rsidR="000872B5">
        <w:rPr>
          <w:rFonts w:ascii="Times New Roman" w:hAnsi="Times New Roman" w:cs="Times New Roman"/>
        </w:rPr>
        <w:t>.</w:t>
      </w:r>
    </w:p>
    <w:p w14:paraId="00000096" w14:textId="69DE5354" w:rsidR="00056675" w:rsidRPr="00B12A60" w:rsidRDefault="003D6A78">
      <w:pPr>
        <w:jc w:val="both"/>
        <w:rPr>
          <w:rFonts w:ascii="Times New Roman" w:hAnsi="Times New Roman" w:cs="Times New Roman"/>
        </w:rPr>
      </w:pPr>
      <w:r w:rsidRPr="00B12A60">
        <w:rPr>
          <w:rFonts w:ascii="Times New Roman" w:hAnsi="Times New Roman" w:cs="Times New Roman"/>
        </w:rPr>
        <w:t xml:space="preserve">Il convient également de noter l’adoption de la </w:t>
      </w:r>
      <w:r w:rsidRPr="00151D43">
        <w:rPr>
          <w:rFonts w:ascii="Times New Roman" w:hAnsi="Times New Roman" w:cs="Times New Roman"/>
          <w:b/>
          <w:bCs/>
        </w:rPr>
        <w:t>loi organique N°1/12 du 05 juin 2024 portant modification de la loi organique N°1/11 du 20 mai 2019 portant code électoral</w:t>
      </w:r>
      <w:r w:rsidRPr="00B12A60">
        <w:rPr>
          <w:rFonts w:ascii="Times New Roman" w:hAnsi="Times New Roman" w:cs="Times New Roman"/>
          <w:vertAlign w:val="superscript"/>
        </w:rPr>
        <w:footnoteReference w:id="8"/>
      </w:r>
      <w:r w:rsidRPr="00B12A60">
        <w:rPr>
          <w:rFonts w:ascii="Times New Roman" w:hAnsi="Times New Roman" w:cs="Times New Roman"/>
        </w:rPr>
        <w:t xml:space="preserve"> dont certaines dispositions exposent les journalistes à des sanctions sévères et constituent une intention délibérée des autorités burundaises de museler et d’empêcher les journalistes d’effectuer librement leur travail, en particulier dans le contexte des élections qui se tiendront en 2025. Il convient de noter les articles suivants :</w:t>
      </w:r>
    </w:p>
    <w:p w14:paraId="00000097" w14:textId="3A552ACC" w:rsidR="00056675" w:rsidRPr="00B12A60" w:rsidRDefault="003D6A78">
      <w:pPr>
        <w:numPr>
          <w:ilvl w:val="0"/>
          <w:numId w:val="6"/>
        </w:numPr>
        <w:pBdr>
          <w:top w:val="nil"/>
          <w:left w:val="nil"/>
          <w:bottom w:val="nil"/>
          <w:right w:val="nil"/>
          <w:between w:val="nil"/>
        </w:pBdr>
        <w:spacing w:after="0"/>
        <w:jc w:val="both"/>
        <w:rPr>
          <w:rFonts w:ascii="Times New Roman" w:hAnsi="Times New Roman" w:cs="Times New Roman"/>
          <w:b/>
          <w:color w:val="000000"/>
        </w:rPr>
      </w:pPr>
      <w:r w:rsidRPr="00B12A60">
        <w:rPr>
          <w:rFonts w:ascii="Times New Roman" w:hAnsi="Times New Roman" w:cs="Times New Roman"/>
          <w:color w:val="000000"/>
        </w:rPr>
        <w:t xml:space="preserve">Article 239 : </w:t>
      </w:r>
      <w:r w:rsidR="00151D43">
        <w:rPr>
          <w:rFonts w:ascii="Times New Roman" w:hAnsi="Times New Roman" w:cs="Times New Roman"/>
          <w:color w:val="000000"/>
        </w:rPr>
        <w:t>« </w:t>
      </w:r>
      <w:r w:rsidRPr="00B12A60">
        <w:rPr>
          <w:rFonts w:ascii="Times New Roman" w:hAnsi="Times New Roman" w:cs="Times New Roman"/>
          <w:color w:val="000000"/>
        </w:rPr>
        <w:t>Est puni d’une servitude pénale de cinq à dix ans et d’une amende de huit cent mille à quatre millions de francs Burundi (800.000 à 4.000.000 BIF) ou de l’une de ces peines seulement, toute personne physique ou morale qui annonce ou proclame les résultats d’une élection avant les organes compétents</w:t>
      </w:r>
      <w:r w:rsidR="00151D43">
        <w:rPr>
          <w:rFonts w:ascii="Times New Roman" w:hAnsi="Times New Roman" w:cs="Times New Roman"/>
          <w:color w:val="000000"/>
        </w:rPr>
        <w:t> »</w:t>
      </w:r>
      <w:r w:rsidRPr="00B12A60">
        <w:rPr>
          <w:rFonts w:ascii="Times New Roman" w:hAnsi="Times New Roman" w:cs="Times New Roman"/>
          <w:color w:val="000000"/>
        </w:rPr>
        <w:t xml:space="preserve">. </w:t>
      </w:r>
    </w:p>
    <w:p w14:paraId="00000098" w14:textId="10330258" w:rsidR="00056675" w:rsidRPr="00B12A60" w:rsidRDefault="003D6A78">
      <w:pPr>
        <w:numPr>
          <w:ilvl w:val="0"/>
          <w:numId w:val="6"/>
        </w:numPr>
        <w:jc w:val="both"/>
        <w:rPr>
          <w:rFonts w:ascii="Times New Roman" w:hAnsi="Times New Roman" w:cs="Times New Roman"/>
          <w:color w:val="000000"/>
        </w:rPr>
      </w:pPr>
      <w:r w:rsidRPr="00B12A60">
        <w:rPr>
          <w:rFonts w:ascii="Times New Roman" w:hAnsi="Times New Roman" w:cs="Times New Roman"/>
          <w:color w:val="000000"/>
        </w:rPr>
        <w:t xml:space="preserve">Article 254 : </w:t>
      </w:r>
      <w:r w:rsidR="00151D43">
        <w:rPr>
          <w:rFonts w:ascii="Times New Roman" w:hAnsi="Times New Roman" w:cs="Times New Roman"/>
          <w:color w:val="000000"/>
        </w:rPr>
        <w:t>« </w:t>
      </w:r>
      <w:r w:rsidRPr="00B12A60">
        <w:rPr>
          <w:rFonts w:ascii="Times New Roman" w:hAnsi="Times New Roman" w:cs="Times New Roman"/>
          <w:color w:val="000000"/>
        </w:rPr>
        <w:t>Toute usage de téléphone mobile ou caméra de nature à perturber le déroulement des élections dans un bureau de vote est interdit. Le contrevenant est passible de confiscation de l'appareil par le Président du bureau de vote pour des fins d’enquête</w:t>
      </w:r>
      <w:r w:rsidR="00151D43">
        <w:rPr>
          <w:rFonts w:ascii="Times New Roman" w:hAnsi="Times New Roman" w:cs="Times New Roman"/>
          <w:color w:val="000000"/>
        </w:rPr>
        <w:t> »</w:t>
      </w:r>
      <w:r w:rsidRPr="00B12A60">
        <w:rPr>
          <w:rFonts w:ascii="Times New Roman" w:hAnsi="Times New Roman" w:cs="Times New Roman"/>
          <w:color w:val="000000"/>
        </w:rPr>
        <w:t>.</w:t>
      </w:r>
    </w:p>
    <w:p w14:paraId="39BB9D05" w14:textId="1532A700" w:rsidR="00A623C8" w:rsidRPr="0024016D" w:rsidRDefault="003D6A78" w:rsidP="0024016D">
      <w:pPr>
        <w:spacing w:before="280" w:after="280" w:line="240" w:lineRule="auto"/>
        <w:jc w:val="both"/>
        <w:rPr>
          <w:rFonts w:ascii="Times New Roman" w:hAnsi="Times New Roman" w:cs="Times New Roman"/>
        </w:rPr>
      </w:pPr>
      <w:r w:rsidRPr="00B12A60">
        <w:rPr>
          <w:rFonts w:ascii="Times New Roman" w:hAnsi="Times New Roman" w:cs="Times New Roman"/>
        </w:rPr>
        <w:t>Enfin, le gouvernement burundais ne coopère pas avec les mécanismes internationaux d’enquête tel que le Rapporteur spécial des Nations-Unies sur la situation des droits humains au Burundi, qui n’a jamais été autorisé par l’État à visiter le pays malgré de multiples demandes.</w:t>
      </w:r>
    </w:p>
    <w:p w14:paraId="0000009B" w14:textId="73A2D45D" w:rsidR="00056675" w:rsidRPr="00B12A60" w:rsidRDefault="003D6A78" w:rsidP="00AF4B17">
      <w:pPr>
        <w:numPr>
          <w:ilvl w:val="0"/>
          <w:numId w:val="2"/>
        </w:numPr>
        <w:pBdr>
          <w:top w:val="nil"/>
          <w:left w:val="nil"/>
          <w:bottom w:val="nil"/>
          <w:right w:val="nil"/>
          <w:between w:val="nil"/>
        </w:pBdr>
        <w:spacing w:after="0" w:line="240" w:lineRule="auto"/>
        <w:jc w:val="both"/>
        <w:rPr>
          <w:rFonts w:ascii="Times New Roman" w:hAnsi="Times New Roman" w:cs="Times New Roman"/>
          <w:b/>
          <w:color w:val="000000"/>
        </w:rPr>
      </w:pPr>
      <w:r w:rsidRPr="00B12A60">
        <w:rPr>
          <w:rFonts w:ascii="Times New Roman" w:hAnsi="Times New Roman" w:cs="Times New Roman"/>
          <w:b/>
          <w:color w:val="000000"/>
        </w:rPr>
        <w:t>Cas illustratifs</w:t>
      </w:r>
      <w:r w:rsidR="007712FC">
        <w:rPr>
          <w:rFonts w:ascii="Times New Roman" w:hAnsi="Times New Roman" w:cs="Times New Roman"/>
          <w:b/>
          <w:color w:val="000000"/>
        </w:rPr>
        <w:t xml:space="preserve"> d’arrestations et détentions arbitraires de journalistes et défenseurs des droits humains </w:t>
      </w:r>
    </w:p>
    <w:p w14:paraId="0000009C" w14:textId="77777777" w:rsidR="00056675" w:rsidRPr="00B12A60" w:rsidRDefault="00056675">
      <w:pPr>
        <w:pBdr>
          <w:top w:val="nil"/>
          <w:left w:val="nil"/>
          <w:bottom w:val="nil"/>
          <w:right w:val="nil"/>
          <w:between w:val="nil"/>
        </w:pBdr>
        <w:spacing w:after="0"/>
        <w:ind w:left="720"/>
        <w:jc w:val="both"/>
        <w:rPr>
          <w:rFonts w:ascii="Times New Roman" w:hAnsi="Times New Roman" w:cs="Times New Roman"/>
          <w:b/>
          <w:color w:val="000000"/>
        </w:rPr>
      </w:pPr>
    </w:p>
    <w:p w14:paraId="0000009D" w14:textId="0A2A0CD0" w:rsidR="00056675" w:rsidRPr="00251103" w:rsidRDefault="003D6A78">
      <w:pPr>
        <w:numPr>
          <w:ilvl w:val="0"/>
          <w:numId w:val="5"/>
        </w:numPr>
        <w:pBdr>
          <w:top w:val="nil"/>
          <w:left w:val="nil"/>
          <w:bottom w:val="nil"/>
          <w:right w:val="nil"/>
          <w:between w:val="nil"/>
        </w:pBdr>
        <w:spacing w:after="0"/>
        <w:jc w:val="both"/>
        <w:rPr>
          <w:rFonts w:ascii="Times New Roman" w:hAnsi="Times New Roman" w:cs="Times New Roman"/>
        </w:rPr>
      </w:pPr>
      <w:r w:rsidRPr="00B12A60">
        <w:rPr>
          <w:rFonts w:ascii="Times New Roman" w:hAnsi="Times New Roman" w:cs="Times New Roman"/>
          <w:color w:val="000000"/>
        </w:rPr>
        <w:lastRenderedPageBreak/>
        <w:t xml:space="preserve">La journaliste </w:t>
      </w:r>
      <w:r w:rsidRPr="00B12A60">
        <w:rPr>
          <w:rFonts w:ascii="Times New Roman" w:hAnsi="Times New Roman" w:cs="Times New Roman"/>
          <w:b/>
          <w:color w:val="000000"/>
        </w:rPr>
        <w:t xml:space="preserve">Aline Sandra </w:t>
      </w:r>
      <w:proofErr w:type="spellStart"/>
      <w:r w:rsidRPr="00B12A60">
        <w:rPr>
          <w:rFonts w:ascii="Times New Roman" w:hAnsi="Times New Roman" w:cs="Times New Roman"/>
          <w:b/>
          <w:color w:val="000000"/>
        </w:rPr>
        <w:t>Muhoza</w:t>
      </w:r>
      <w:proofErr w:type="spellEnd"/>
      <w:r w:rsidRPr="00B12A60">
        <w:rPr>
          <w:rFonts w:ascii="Times New Roman" w:hAnsi="Times New Roman" w:cs="Times New Roman"/>
          <w:color w:val="000000"/>
        </w:rPr>
        <w:t xml:space="preserve"> est en détention arbitraire depuis le 13 </w:t>
      </w:r>
      <w:r w:rsidR="0024016D">
        <w:rPr>
          <w:rFonts w:ascii="Times New Roman" w:hAnsi="Times New Roman" w:cs="Times New Roman"/>
          <w:color w:val="000000"/>
        </w:rPr>
        <w:t>a</w:t>
      </w:r>
      <w:r w:rsidRPr="00B12A60">
        <w:rPr>
          <w:rFonts w:ascii="Times New Roman" w:hAnsi="Times New Roman" w:cs="Times New Roman"/>
          <w:color w:val="000000"/>
        </w:rPr>
        <w:t xml:space="preserve">vril 2024 pour atteinte à la liberté d’expression et d’opinion. Elle avait été arrêtée par des agents du SNR, et placée en détention dans les locaux du SNR avant d’être transférée le 19 avril 2024 à la prison centrale de </w:t>
      </w:r>
      <w:proofErr w:type="spellStart"/>
      <w:r w:rsidRPr="00B12A60">
        <w:rPr>
          <w:rFonts w:ascii="Times New Roman" w:hAnsi="Times New Roman" w:cs="Times New Roman"/>
          <w:color w:val="000000"/>
        </w:rPr>
        <w:t>Mpimba</w:t>
      </w:r>
      <w:proofErr w:type="spellEnd"/>
      <w:r w:rsidRPr="00B12A60">
        <w:rPr>
          <w:rFonts w:ascii="Times New Roman" w:hAnsi="Times New Roman" w:cs="Times New Roman"/>
          <w:color w:val="000000"/>
        </w:rPr>
        <w:t xml:space="preserve">. Son arrestation a </w:t>
      </w:r>
      <w:proofErr w:type="spellStart"/>
      <w:r w:rsidRPr="00B12A60">
        <w:rPr>
          <w:rFonts w:ascii="Times New Roman" w:hAnsi="Times New Roman" w:cs="Times New Roman"/>
          <w:color w:val="000000"/>
        </w:rPr>
        <w:t>éte</w:t>
      </w:r>
      <w:proofErr w:type="spellEnd"/>
      <w:r w:rsidRPr="00B12A60">
        <w:rPr>
          <w:rFonts w:ascii="Times New Roman" w:hAnsi="Times New Roman" w:cs="Times New Roman"/>
          <w:color w:val="000000"/>
        </w:rPr>
        <w:t xml:space="preserve">́ caractérisée par des traitements inhumains et dégradants et elle a été </w:t>
      </w:r>
      <w:proofErr w:type="spellStart"/>
      <w:r w:rsidRPr="00B12A60">
        <w:rPr>
          <w:rFonts w:ascii="Times New Roman" w:hAnsi="Times New Roman" w:cs="Times New Roman"/>
          <w:color w:val="000000"/>
        </w:rPr>
        <w:t>privée</w:t>
      </w:r>
      <w:proofErr w:type="spellEnd"/>
      <w:r w:rsidRPr="00B12A60">
        <w:rPr>
          <w:rFonts w:ascii="Times New Roman" w:hAnsi="Times New Roman" w:cs="Times New Roman"/>
          <w:color w:val="000000"/>
        </w:rPr>
        <w:t xml:space="preserve"> de l’assistance de son avocat lors de sa garde </w:t>
      </w:r>
      <w:proofErr w:type="spellStart"/>
      <w:r w:rsidRPr="00B12A60">
        <w:rPr>
          <w:rFonts w:ascii="Times New Roman" w:hAnsi="Times New Roman" w:cs="Times New Roman"/>
          <w:color w:val="000000"/>
        </w:rPr>
        <w:t>a</w:t>
      </w:r>
      <w:proofErr w:type="spellEnd"/>
      <w:r w:rsidRPr="00B12A60">
        <w:rPr>
          <w:rFonts w:ascii="Times New Roman" w:hAnsi="Times New Roman" w:cs="Times New Roman"/>
          <w:color w:val="000000"/>
        </w:rPr>
        <w:t>̀ vue</w:t>
      </w:r>
      <w:r w:rsidR="0024016D">
        <w:rPr>
          <w:rFonts w:ascii="Times New Roman" w:hAnsi="Times New Roman" w:cs="Times New Roman"/>
          <w:color w:val="000000"/>
        </w:rPr>
        <w:t>.</w:t>
      </w:r>
      <w:r w:rsidRPr="00B12A60">
        <w:rPr>
          <w:rFonts w:ascii="Times New Roman" w:hAnsi="Times New Roman" w:cs="Times New Roman"/>
          <w:color w:val="000000"/>
        </w:rPr>
        <w:t xml:space="preserve"> Les charges qui pèsent sur elle se fondent sur de simples échanges dans un groupe </w:t>
      </w:r>
      <w:proofErr w:type="spellStart"/>
      <w:r w:rsidRPr="00B12A60">
        <w:rPr>
          <w:rFonts w:ascii="Times New Roman" w:hAnsi="Times New Roman" w:cs="Times New Roman"/>
          <w:color w:val="000000"/>
        </w:rPr>
        <w:t>whatsapp</w:t>
      </w:r>
      <w:proofErr w:type="spellEnd"/>
      <w:r w:rsidRPr="00B12A60">
        <w:rPr>
          <w:rFonts w:ascii="Times New Roman" w:hAnsi="Times New Roman" w:cs="Times New Roman"/>
          <w:color w:val="000000"/>
        </w:rPr>
        <w:t xml:space="preserve"> avec ses collègues journalistes. Le ministère public a requis pour </w:t>
      </w:r>
      <w:proofErr w:type="spellStart"/>
      <w:r w:rsidRPr="00B12A60">
        <w:rPr>
          <w:rFonts w:ascii="Times New Roman" w:hAnsi="Times New Roman" w:cs="Times New Roman"/>
          <w:color w:val="000000"/>
        </w:rPr>
        <w:t>Muhoza</w:t>
      </w:r>
      <w:proofErr w:type="spellEnd"/>
      <w:r w:rsidRPr="00B12A60">
        <w:rPr>
          <w:rFonts w:ascii="Times New Roman" w:hAnsi="Times New Roman" w:cs="Times New Roman"/>
          <w:color w:val="000000"/>
        </w:rPr>
        <w:t xml:space="preserve"> une condamnation d’une peine de 12 ans de prison et d’une amende d’un million de francs burundais pour « Atteinte à l’intégrité du territoire national »et de l’ « Aversion raciale ». Elle a été condamnée à une peine d’une année et neuf mois de prison au mois de décembre 2024. Le ministère public et </w:t>
      </w:r>
      <w:proofErr w:type="spellStart"/>
      <w:r w:rsidRPr="00B12A60">
        <w:rPr>
          <w:rFonts w:ascii="Times New Roman" w:hAnsi="Times New Roman" w:cs="Times New Roman"/>
          <w:color w:val="000000"/>
        </w:rPr>
        <w:t>Muhoza</w:t>
      </w:r>
      <w:proofErr w:type="spellEnd"/>
      <w:r w:rsidRPr="00B12A60">
        <w:rPr>
          <w:rFonts w:ascii="Times New Roman" w:hAnsi="Times New Roman" w:cs="Times New Roman"/>
          <w:color w:val="000000"/>
        </w:rPr>
        <w:t xml:space="preserve"> ont tous les deux interjeté l’appel. </w:t>
      </w:r>
      <w:r w:rsidR="0024016D">
        <w:rPr>
          <w:rFonts w:ascii="Times New Roman" w:hAnsi="Times New Roman" w:cs="Times New Roman"/>
          <w:color w:val="000000"/>
        </w:rPr>
        <w:t>Après plusieurs reports, s</w:t>
      </w:r>
      <w:r w:rsidRPr="00B12A60">
        <w:rPr>
          <w:rFonts w:ascii="Times New Roman" w:hAnsi="Times New Roman" w:cs="Times New Roman"/>
          <w:color w:val="000000"/>
        </w:rPr>
        <w:t xml:space="preserve">on procès en appel </w:t>
      </w:r>
      <w:r w:rsidR="0024016D">
        <w:rPr>
          <w:rFonts w:ascii="Times New Roman" w:hAnsi="Times New Roman" w:cs="Times New Roman"/>
          <w:color w:val="000000"/>
        </w:rPr>
        <w:t>s’est ouvert</w:t>
      </w:r>
      <w:r w:rsidRPr="00B12A60">
        <w:rPr>
          <w:rFonts w:ascii="Times New Roman" w:hAnsi="Times New Roman" w:cs="Times New Roman"/>
          <w:color w:val="000000"/>
        </w:rPr>
        <w:t xml:space="preserve"> le </w:t>
      </w:r>
      <w:r w:rsidR="0024016D">
        <w:rPr>
          <w:rFonts w:ascii="Times New Roman" w:hAnsi="Times New Roman" w:cs="Times New Roman"/>
          <w:color w:val="000000"/>
        </w:rPr>
        <w:t>26</w:t>
      </w:r>
      <w:r w:rsidRPr="00B12A60">
        <w:rPr>
          <w:rFonts w:ascii="Times New Roman" w:hAnsi="Times New Roman" w:cs="Times New Roman"/>
          <w:color w:val="000000"/>
        </w:rPr>
        <w:t xml:space="preserve"> mars 2025 à Bujumbura</w:t>
      </w:r>
      <w:r w:rsidR="0024016D">
        <w:rPr>
          <w:rFonts w:ascii="Times New Roman" w:hAnsi="Times New Roman" w:cs="Times New Roman"/>
          <w:color w:val="000000"/>
        </w:rPr>
        <w:t>, et est toujours en cours</w:t>
      </w:r>
      <w:r w:rsidRPr="00B12A60">
        <w:rPr>
          <w:rFonts w:ascii="Times New Roman" w:hAnsi="Times New Roman" w:cs="Times New Roman"/>
          <w:color w:val="000000"/>
        </w:rPr>
        <w:t>.</w:t>
      </w:r>
      <w:r w:rsidRPr="00B12A60">
        <w:rPr>
          <w:rFonts w:ascii="Times New Roman" w:hAnsi="Times New Roman" w:cs="Times New Roman"/>
          <w:color w:val="000000"/>
          <w:vertAlign w:val="superscript"/>
        </w:rPr>
        <w:footnoteReference w:id="9"/>
      </w:r>
      <w:r w:rsidRPr="00B12A60">
        <w:rPr>
          <w:rFonts w:ascii="Times New Roman" w:hAnsi="Times New Roman" w:cs="Times New Roman"/>
          <w:color w:val="000000"/>
        </w:rPr>
        <w:t xml:space="preserve"> </w:t>
      </w:r>
    </w:p>
    <w:p w14:paraId="67E27F9B" w14:textId="77777777" w:rsidR="00251103" w:rsidRPr="00B12A60" w:rsidRDefault="00251103" w:rsidP="00251103">
      <w:pPr>
        <w:pBdr>
          <w:top w:val="nil"/>
          <w:left w:val="nil"/>
          <w:bottom w:val="nil"/>
          <w:right w:val="nil"/>
          <w:between w:val="nil"/>
        </w:pBdr>
        <w:spacing w:after="0"/>
        <w:ind w:left="720"/>
        <w:jc w:val="both"/>
        <w:rPr>
          <w:rFonts w:ascii="Times New Roman" w:hAnsi="Times New Roman" w:cs="Times New Roman"/>
        </w:rPr>
      </w:pPr>
    </w:p>
    <w:p w14:paraId="2EE6F6B2" w14:textId="657A4AAE" w:rsidR="00251103" w:rsidRPr="00251103" w:rsidRDefault="003D6A78" w:rsidP="00251103">
      <w:pPr>
        <w:numPr>
          <w:ilvl w:val="0"/>
          <w:numId w:val="5"/>
        </w:numPr>
        <w:pBdr>
          <w:top w:val="nil"/>
          <w:left w:val="nil"/>
          <w:bottom w:val="nil"/>
          <w:right w:val="nil"/>
          <w:between w:val="nil"/>
        </w:pBdr>
        <w:spacing w:after="0"/>
        <w:jc w:val="both"/>
        <w:rPr>
          <w:rFonts w:ascii="Times New Roman" w:hAnsi="Times New Roman" w:cs="Times New Roman"/>
        </w:rPr>
      </w:pPr>
      <w:r w:rsidRPr="00B12A60">
        <w:rPr>
          <w:rFonts w:ascii="Times New Roman" w:hAnsi="Times New Roman" w:cs="Times New Roman"/>
          <w:color w:val="000000"/>
        </w:rPr>
        <w:t xml:space="preserve">La syndicaliste </w:t>
      </w:r>
      <w:r w:rsidRPr="00B12A60">
        <w:rPr>
          <w:rFonts w:ascii="Times New Roman" w:hAnsi="Times New Roman" w:cs="Times New Roman"/>
          <w:b/>
          <w:color w:val="000000"/>
        </w:rPr>
        <w:t>Emilienne Sibomana</w:t>
      </w:r>
      <w:r w:rsidRPr="00B12A60">
        <w:rPr>
          <w:rFonts w:ascii="Times New Roman" w:hAnsi="Times New Roman" w:cs="Times New Roman"/>
          <w:color w:val="000000"/>
        </w:rPr>
        <w:t xml:space="preserve"> qui était détenue depuis janvier 2023 et condamnée injustement à une peine de 5 ans de prison ferme et un dédommagement de 5 millions de BIF pour « dénonciation calomnieuse » a été acquittée </w:t>
      </w:r>
      <w:r w:rsidR="00307A33">
        <w:rPr>
          <w:rFonts w:ascii="Times New Roman" w:hAnsi="Times New Roman" w:cs="Times New Roman"/>
          <w:color w:val="000000"/>
        </w:rPr>
        <w:t>le</w:t>
      </w:r>
      <w:r w:rsidRPr="00B12A60">
        <w:rPr>
          <w:rFonts w:ascii="Times New Roman" w:hAnsi="Times New Roman" w:cs="Times New Roman"/>
          <w:color w:val="000000"/>
        </w:rPr>
        <w:t xml:space="preserve"> 28 juin 2024. Le juge qui l’a acquittée a été convoqué par le président de la cour d’appel en date du 2 juillet 2024 pour demande d’explication. Malgré l’acquittement, la justice burundaise l’a maintenue en détention pour ne la libérer que cinq mois plus tard, le 21 novembre 2024, sur la base d’une grâce présidentielle. </w:t>
      </w:r>
    </w:p>
    <w:p w14:paraId="512C6336" w14:textId="77777777" w:rsidR="00251103" w:rsidRPr="00B12A60" w:rsidRDefault="00251103" w:rsidP="00251103">
      <w:pPr>
        <w:pBdr>
          <w:top w:val="nil"/>
          <w:left w:val="nil"/>
          <w:bottom w:val="nil"/>
          <w:right w:val="nil"/>
          <w:between w:val="nil"/>
        </w:pBdr>
        <w:spacing w:after="0"/>
        <w:ind w:left="720"/>
        <w:jc w:val="both"/>
        <w:rPr>
          <w:rFonts w:ascii="Times New Roman" w:hAnsi="Times New Roman" w:cs="Times New Roman"/>
        </w:rPr>
      </w:pPr>
    </w:p>
    <w:p w14:paraId="1E83C057" w14:textId="27F8952E" w:rsidR="00251103" w:rsidRPr="00251103" w:rsidRDefault="003D6A78" w:rsidP="00251103">
      <w:pPr>
        <w:numPr>
          <w:ilvl w:val="0"/>
          <w:numId w:val="5"/>
        </w:numPr>
        <w:pBdr>
          <w:top w:val="nil"/>
          <w:left w:val="nil"/>
          <w:bottom w:val="nil"/>
          <w:right w:val="nil"/>
          <w:between w:val="nil"/>
        </w:pBdr>
        <w:spacing w:after="0"/>
        <w:jc w:val="both"/>
        <w:rPr>
          <w:rFonts w:ascii="Times New Roman" w:hAnsi="Times New Roman" w:cs="Times New Roman"/>
        </w:rPr>
      </w:pPr>
      <w:r w:rsidRPr="00B12A60">
        <w:rPr>
          <w:rFonts w:ascii="Times New Roman" w:hAnsi="Times New Roman" w:cs="Times New Roman"/>
          <w:color w:val="000000"/>
        </w:rPr>
        <w:t xml:space="preserve">La journaliste </w:t>
      </w:r>
      <w:r w:rsidRPr="00B12A60">
        <w:rPr>
          <w:rFonts w:ascii="Times New Roman" w:hAnsi="Times New Roman" w:cs="Times New Roman"/>
          <w:b/>
          <w:color w:val="000000"/>
        </w:rPr>
        <w:t xml:space="preserve">Floriane </w:t>
      </w:r>
      <w:proofErr w:type="spellStart"/>
      <w:r w:rsidRPr="00B12A60">
        <w:rPr>
          <w:rFonts w:ascii="Times New Roman" w:hAnsi="Times New Roman" w:cs="Times New Roman"/>
          <w:b/>
          <w:color w:val="000000"/>
        </w:rPr>
        <w:t>Irangabiye</w:t>
      </w:r>
      <w:proofErr w:type="spellEnd"/>
      <w:r w:rsidRPr="00B12A60">
        <w:rPr>
          <w:rFonts w:ascii="Times New Roman" w:hAnsi="Times New Roman" w:cs="Times New Roman"/>
          <w:color w:val="000000"/>
        </w:rPr>
        <w:t xml:space="preserve"> a été maintenue en détention arbitraire pendant deux ans et condamnée le 2 janvier 2023 à une peine de 10 ans de prison ferme et d’une amende d’un million de francs burundais pour « Atteinte à l’intégrité du territoire national ». Elle a finalement bénéficié d’une grâce présidentielle le 15 août 2024 et a été libérée. Son dossier a été caractérisé par des procès iniques et d’innombrables vices de procédures. </w:t>
      </w:r>
    </w:p>
    <w:p w14:paraId="6D5CDC7E" w14:textId="77777777" w:rsidR="00251103" w:rsidRPr="00B12A60" w:rsidRDefault="00251103" w:rsidP="00251103">
      <w:pPr>
        <w:pBdr>
          <w:top w:val="nil"/>
          <w:left w:val="nil"/>
          <w:bottom w:val="nil"/>
          <w:right w:val="nil"/>
          <w:between w:val="nil"/>
        </w:pBdr>
        <w:spacing w:after="0"/>
        <w:ind w:left="720"/>
        <w:jc w:val="both"/>
        <w:rPr>
          <w:rFonts w:ascii="Times New Roman" w:hAnsi="Times New Roman" w:cs="Times New Roman"/>
        </w:rPr>
      </w:pPr>
    </w:p>
    <w:p w14:paraId="000000A0" w14:textId="49569ED5" w:rsidR="00056675" w:rsidRPr="00B12A60" w:rsidRDefault="003D6A78">
      <w:pPr>
        <w:numPr>
          <w:ilvl w:val="0"/>
          <w:numId w:val="5"/>
        </w:numPr>
        <w:pBdr>
          <w:top w:val="nil"/>
          <w:left w:val="nil"/>
          <w:bottom w:val="nil"/>
          <w:right w:val="nil"/>
          <w:between w:val="nil"/>
        </w:pBdr>
        <w:spacing w:after="0"/>
        <w:jc w:val="both"/>
        <w:rPr>
          <w:rFonts w:ascii="Times New Roman" w:hAnsi="Times New Roman" w:cs="Times New Roman"/>
          <w:color w:val="000000"/>
        </w:rPr>
      </w:pPr>
      <w:r w:rsidRPr="00B12A60">
        <w:rPr>
          <w:rFonts w:ascii="Times New Roman" w:hAnsi="Times New Roman" w:cs="Times New Roman"/>
          <w:color w:val="000000"/>
        </w:rPr>
        <w:t xml:space="preserve">Cinq défenseurs des droits humains de l’Association des femmes juristes du Burundi (AFJB) et l’Association pour la paix et les droits humains (APDH), respectivement Sonia </w:t>
      </w:r>
      <w:proofErr w:type="spellStart"/>
      <w:r w:rsidRPr="00B12A60">
        <w:rPr>
          <w:rFonts w:ascii="Times New Roman" w:hAnsi="Times New Roman" w:cs="Times New Roman"/>
          <w:color w:val="000000"/>
        </w:rPr>
        <w:t>Ndikumasabo</w:t>
      </w:r>
      <w:proofErr w:type="spellEnd"/>
      <w:r w:rsidRPr="00B12A60">
        <w:rPr>
          <w:rFonts w:ascii="Times New Roman" w:hAnsi="Times New Roman" w:cs="Times New Roman"/>
          <w:color w:val="000000"/>
        </w:rPr>
        <w:t xml:space="preserve">, Marie </w:t>
      </w:r>
      <w:proofErr w:type="spellStart"/>
      <w:r w:rsidRPr="00B12A60">
        <w:rPr>
          <w:rFonts w:ascii="Times New Roman" w:hAnsi="Times New Roman" w:cs="Times New Roman"/>
          <w:color w:val="000000"/>
        </w:rPr>
        <w:t>Emerusabe</w:t>
      </w:r>
      <w:proofErr w:type="spellEnd"/>
      <w:r w:rsidRPr="00B12A60">
        <w:rPr>
          <w:rFonts w:ascii="Times New Roman" w:hAnsi="Times New Roman" w:cs="Times New Roman"/>
          <w:color w:val="000000"/>
        </w:rPr>
        <w:t xml:space="preserve">, Prosper </w:t>
      </w:r>
      <w:proofErr w:type="spellStart"/>
      <w:r w:rsidRPr="00B12A60">
        <w:rPr>
          <w:rFonts w:ascii="Times New Roman" w:hAnsi="Times New Roman" w:cs="Times New Roman"/>
          <w:color w:val="000000"/>
        </w:rPr>
        <w:t>Runyange</w:t>
      </w:r>
      <w:proofErr w:type="spellEnd"/>
      <w:r w:rsidRPr="00B12A60">
        <w:rPr>
          <w:rFonts w:ascii="Times New Roman" w:hAnsi="Times New Roman" w:cs="Times New Roman"/>
          <w:color w:val="000000"/>
        </w:rPr>
        <w:t xml:space="preserve">, Sylvana </w:t>
      </w:r>
      <w:proofErr w:type="spellStart"/>
      <w:r w:rsidRPr="00B12A60">
        <w:rPr>
          <w:rFonts w:ascii="Times New Roman" w:hAnsi="Times New Roman" w:cs="Times New Roman"/>
          <w:color w:val="000000"/>
        </w:rPr>
        <w:t>Inamahoro</w:t>
      </w:r>
      <w:proofErr w:type="spellEnd"/>
      <w:r w:rsidRPr="00B12A60">
        <w:rPr>
          <w:rFonts w:ascii="Times New Roman" w:hAnsi="Times New Roman" w:cs="Times New Roman"/>
          <w:color w:val="000000"/>
        </w:rPr>
        <w:t xml:space="preserve"> (décédée) et Audace </w:t>
      </w:r>
      <w:proofErr w:type="spellStart"/>
      <w:r w:rsidRPr="00B12A60">
        <w:rPr>
          <w:rFonts w:ascii="Times New Roman" w:hAnsi="Times New Roman" w:cs="Times New Roman"/>
          <w:color w:val="000000"/>
        </w:rPr>
        <w:t>Havyarimana</w:t>
      </w:r>
      <w:proofErr w:type="spellEnd"/>
      <w:r w:rsidRPr="00B12A60">
        <w:rPr>
          <w:rFonts w:ascii="Times New Roman" w:hAnsi="Times New Roman" w:cs="Times New Roman"/>
          <w:color w:val="000000"/>
        </w:rPr>
        <w:t xml:space="preserve"> ont été arrêtés au mois de février 2023 et placés en détention durant deux mois et demi sur la base de chefs d’accusations à motivation politique « Atteinte à la sûreté intérieure de l’Etat », « Atteinte au bon fonctionnement de l’économie nationale » et « Rébellion ». Trois d’entre eux ont été acquittés et deux autres condamnés à une peine de deux ans d’emprisonnement avec sursis, avant d’être libérés le 28 avril 2023. Ils ont par la suite subi un harcèlement judiciaire et sécuritaire qui les a tous forcés à l’exil depuis l’été 2023. Le ministère public a interjeté appel des décisions, et ils sont susceptibles d’être de nouveau arrêtés. </w:t>
      </w:r>
    </w:p>
    <w:p w14:paraId="000000A5" w14:textId="77777777" w:rsidR="00056675" w:rsidRPr="00B12A60" w:rsidRDefault="003D6A78">
      <w:pPr>
        <w:spacing w:before="280" w:after="280" w:line="240" w:lineRule="auto"/>
        <w:jc w:val="both"/>
        <w:rPr>
          <w:rFonts w:ascii="Times New Roman" w:hAnsi="Times New Roman" w:cs="Times New Roman"/>
          <w:b/>
        </w:rPr>
      </w:pPr>
      <w:r w:rsidRPr="00B12A60">
        <w:rPr>
          <w:rFonts w:ascii="Times New Roman" w:hAnsi="Times New Roman" w:cs="Times New Roman"/>
          <w:b/>
        </w:rPr>
        <w:lastRenderedPageBreak/>
        <w:t>Recommandations supplémentaires :</w:t>
      </w:r>
    </w:p>
    <w:p w14:paraId="000000A6" w14:textId="77777777" w:rsidR="00056675" w:rsidRPr="00B12A60" w:rsidRDefault="003D6A78" w:rsidP="00307A33">
      <w:pPr>
        <w:numPr>
          <w:ilvl w:val="0"/>
          <w:numId w:val="16"/>
        </w:numPr>
        <w:spacing w:after="0" w:line="240" w:lineRule="auto"/>
        <w:ind w:left="714" w:hanging="357"/>
        <w:jc w:val="both"/>
        <w:rPr>
          <w:rFonts w:ascii="Times New Roman" w:hAnsi="Times New Roman" w:cs="Times New Roman"/>
        </w:rPr>
      </w:pPr>
      <w:r w:rsidRPr="00B12A60">
        <w:rPr>
          <w:rFonts w:ascii="Times New Roman" w:hAnsi="Times New Roman" w:cs="Times New Roman"/>
        </w:rPr>
        <w:t>Annulation des mandats d’arrêt politiquement motivés.</w:t>
      </w:r>
    </w:p>
    <w:p w14:paraId="000000A7" w14:textId="290AA617" w:rsidR="00056675" w:rsidRPr="00B12A60" w:rsidRDefault="003D6A78" w:rsidP="00307A33">
      <w:pPr>
        <w:numPr>
          <w:ilvl w:val="0"/>
          <w:numId w:val="16"/>
        </w:numPr>
        <w:spacing w:after="0" w:line="240" w:lineRule="auto"/>
        <w:ind w:left="714" w:hanging="357"/>
        <w:jc w:val="both"/>
        <w:rPr>
          <w:rFonts w:ascii="Times New Roman" w:hAnsi="Times New Roman" w:cs="Times New Roman"/>
        </w:rPr>
      </w:pPr>
      <w:r w:rsidRPr="00B12A60">
        <w:rPr>
          <w:rFonts w:ascii="Times New Roman" w:hAnsi="Times New Roman" w:cs="Times New Roman"/>
        </w:rPr>
        <w:t>Réouverture des médias suspendus.</w:t>
      </w:r>
    </w:p>
    <w:p w14:paraId="000000A8" w14:textId="2452FE89" w:rsidR="00056675" w:rsidRDefault="003D6A78" w:rsidP="00307A33">
      <w:pPr>
        <w:numPr>
          <w:ilvl w:val="0"/>
          <w:numId w:val="16"/>
        </w:numPr>
        <w:spacing w:after="0" w:line="240" w:lineRule="auto"/>
        <w:ind w:left="714" w:hanging="357"/>
        <w:jc w:val="both"/>
        <w:rPr>
          <w:rFonts w:ascii="Times New Roman" w:hAnsi="Times New Roman" w:cs="Times New Roman"/>
        </w:rPr>
      </w:pPr>
      <w:r w:rsidRPr="00B12A60">
        <w:rPr>
          <w:rFonts w:ascii="Times New Roman" w:hAnsi="Times New Roman" w:cs="Times New Roman"/>
        </w:rPr>
        <w:t>Libération des journalistes et défenseur.es arrêté.es et/ou condamné.es sur des motifs infondés</w:t>
      </w:r>
    </w:p>
    <w:p w14:paraId="72490989" w14:textId="77777777" w:rsidR="00003E32" w:rsidRPr="00B12A60" w:rsidRDefault="00003E32" w:rsidP="00003E32">
      <w:pPr>
        <w:spacing w:after="0" w:line="240" w:lineRule="auto"/>
        <w:ind w:left="714"/>
        <w:jc w:val="both"/>
        <w:rPr>
          <w:rFonts w:ascii="Times New Roman" w:hAnsi="Times New Roman" w:cs="Times New Roman"/>
        </w:rPr>
      </w:pPr>
    </w:p>
    <w:p w14:paraId="09CA4872" w14:textId="134C7053" w:rsidR="00E51E8A" w:rsidRPr="00251103" w:rsidRDefault="00E51E8A" w:rsidP="00251103">
      <w:pPr>
        <w:pStyle w:val="ListParagraph"/>
        <w:numPr>
          <w:ilvl w:val="0"/>
          <w:numId w:val="5"/>
        </w:numPr>
        <w:jc w:val="both"/>
        <w:rPr>
          <w:rFonts w:ascii="Times New Roman" w:hAnsi="Times New Roman" w:cs="Times New Roman"/>
          <w:b/>
          <w:bCs/>
          <w:u w:val="single"/>
        </w:rPr>
      </w:pPr>
      <w:r w:rsidRPr="00251103">
        <w:rPr>
          <w:rFonts w:ascii="Times New Roman" w:hAnsi="Times New Roman" w:cs="Times New Roman"/>
          <w:b/>
          <w:bCs/>
          <w:u w:val="single"/>
        </w:rPr>
        <w:t xml:space="preserve">Impact de la situation </w:t>
      </w:r>
      <w:r w:rsidR="00CE25B3" w:rsidRPr="00251103">
        <w:rPr>
          <w:rFonts w:ascii="Times New Roman" w:hAnsi="Times New Roman" w:cs="Times New Roman"/>
          <w:b/>
          <w:bCs/>
          <w:u w:val="single"/>
        </w:rPr>
        <w:t>à</w:t>
      </w:r>
      <w:r w:rsidRPr="00251103">
        <w:rPr>
          <w:rFonts w:ascii="Times New Roman" w:hAnsi="Times New Roman" w:cs="Times New Roman"/>
          <w:b/>
          <w:bCs/>
          <w:u w:val="single"/>
        </w:rPr>
        <w:t xml:space="preserve"> l’Est de la RDC sur la situation des droits </w:t>
      </w:r>
      <w:r w:rsidR="00AB2697" w:rsidRPr="00251103">
        <w:rPr>
          <w:rFonts w:ascii="Times New Roman" w:hAnsi="Times New Roman" w:cs="Times New Roman"/>
          <w:b/>
          <w:bCs/>
          <w:u w:val="single"/>
        </w:rPr>
        <w:t>humains</w:t>
      </w:r>
      <w:r w:rsidRPr="00251103">
        <w:rPr>
          <w:rFonts w:ascii="Times New Roman" w:hAnsi="Times New Roman" w:cs="Times New Roman"/>
          <w:b/>
          <w:bCs/>
          <w:u w:val="single"/>
        </w:rPr>
        <w:t xml:space="preserve"> au Burundi</w:t>
      </w:r>
    </w:p>
    <w:p w14:paraId="7C8B6327" w14:textId="77777777" w:rsidR="00251103" w:rsidRDefault="006F149C" w:rsidP="00E14A67">
      <w:pPr>
        <w:spacing w:before="280" w:after="280" w:line="240" w:lineRule="auto"/>
        <w:jc w:val="both"/>
        <w:rPr>
          <w:rFonts w:ascii="Times New Roman" w:hAnsi="Times New Roman" w:cs="Times New Roman"/>
        </w:rPr>
      </w:pPr>
      <w:r>
        <w:rPr>
          <w:rFonts w:ascii="Times New Roman" w:hAnsi="Times New Roman" w:cs="Times New Roman"/>
        </w:rPr>
        <w:t>Depuis janvier 2025, l’intensification des conflits</w:t>
      </w:r>
      <w:r w:rsidR="00E51E8A" w:rsidRPr="00B12A60">
        <w:rPr>
          <w:rFonts w:ascii="Times New Roman" w:hAnsi="Times New Roman" w:cs="Times New Roman"/>
        </w:rPr>
        <w:t xml:space="preserve"> à l’Est de la République démocratique du Congo (RDC) a un impact significatif sur la situation des droits humains au Burundi</w:t>
      </w:r>
      <w:r w:rsidR="00E14A67">
        <w:rPr>
          <w:rFonts w:ascii="Times New Roman" w:hAnsi="Times New Roman" w:cs="Times New Roman"/>
        </w:rPr>
        <w:t xml:space="preserve">. </w:t>
      </w:r>
    </w:p>
    <w:p w14:paraId="590E7FCA" w14:textId="0A67CF00" w:rsidR="00334A91" w:rsidRPr="00E14A67" w:rsidRDefault="00E14A67" w:rsidP="00E14A67">
      <w:pPr>
        <w:spacing w:before="280" w:after="280" w:line="240" w:lineRule="auto"/>
        <w:jc w:val="both"/>
        <w:rPr>
          <w:rFonts w:ascii="Times New Roman" w:hAnsi="Times New Roman" w:cs="Times New Roman"/>
          <w:lang w:val="fr-FR"/>
        </w:rPr>
      </w:pPr>
      <w:r w:rsidRPr="00B12A60">
        <w:rPr>
          <w:rFonts w:ascii="Times New Roman" w:hAnsi="Times New Roman" w:cs="Times New Roman"/>
          <w:lang w:val="fr-FR"/>
        </w:rPr>
        <w:t xml:space="preserve">Des civils burundais vivant à la frontière ou en RDC sont exposés à des </w:t>
      </w:r>
      <w:r w:rsidRPr="00E14A67">
        <w:rPr>
          <w:rFonts w:ascii="Times New Roman" w:hAnsi="Times New Roman" w:cs="Times New Roman"/>
          <w:b/>
          <w:bCs/>
          <w:lang w:val="fr-FR"/>
        </w:rPr>
        <w:t>violences</w:t>
      </w:r>
      <w:r w:rsidRPr="00B12A60">
        <w:rPr>
          <w:rFonts w:ascii="Times New Roman" w:hAnsi="Times New Roman" w:cs="Times New Roman"/>
          <w:lang w:val="fr-FR"/>
        </w:rPr>
        <w:t xml:space="preserve">, </w:t>
      </w:r>
      <w:r w:rsidRPr="00E14A67">
        <w:rPr>
          <w:rFonts w:ascii="Times New Roman" w:hAnsi="Times New Roman" w:cs="Times New Roman"/>
          <w:b/>
          <w:bCs/>
          <w:lang w:val="fr-FR"/>
        </w:rPr>
        <w:t>déplacements forcés</w:t>
      </w:r>
      <w:r w:rsidRPr="00B12A60">
        <w:rPr>
          <w:rFonts w:ascii="Times New Roman" w:hAnsi="Times New Roman" w:cs="Times New Roman"/>
          <w:lang w:val="fr-FR"/>
        </w:rPr>
        <w:t xml:space="preserve">, et </w:t>
      </w:r>
      <w:r w:rsidRPr="00E14A67">
        <w:rPr>
          <w:rFonts w:ascii="Times New Roman" w:hAnsi="Times New Roman" w:cs="Times New Roman"/>
          <w:b/>
          <w:bCs/>
          <w:lang w:val="fr-FR"/>
        </w:rPr>
        <w:t>exactions</w:t>
      </w:r>
      <w:r w:rsidRPr="00B12A60">
        <w:rPr>
          <w:rFonts w:ascii="Times New Roman" w:hAnsi="Times New Roman" w:cs="Times New Roman"/>
          <w:lang w:val="fr-FR"/>
        </w:rPr>
        <w:t xml:space="preserve"> de la part de groupes armés ou de forces étatiques.</w:t>
      </w:r>
      <w:r>
        <w:rPr>
          <w:rFonts w:ascii="Times New Roman" w:hAnsi="Times New Roman" w:cs="Times New Roman"/>
          <w:lang w:val="fr-FR"/>
        </w:rPr>
        <w:t xml:space="preserve"> D</w:t>
      </w:r>
      <w:r w:rsidRPr="00B12A60">
        <w:rPr>
          <w:rFonts w:ascii="Times New Roman" w:hAnsi="Times New Roman" w:cs="Times New Roman"/>
          <w:lang w:val="fr-FR"/>
        </w:rPr>
        <w:t>e</w:t>
      </w:r>
      <w:r>
        <w:rPr>
          <w:rFonts w:ascii="Times New Roman" w:hAnsi="Times New Roman" w:cs="Times New Roman"/>
          <w:lang w:val="fr-FR"/>
        </w:rPr>
        <w:t>s</w:t>
      </w:r>
      <w:r w:rsidRPr="00B12A60">
        <w:rPr>
          <w:rFonts w:ascii="Times New Roman" w:hAnsi="Times New Roman" w:cs="Times New Roman"/>
          <w:lang w:val="fr-FR"/>
        </w:rPr>
        <w:t xml:space="preserve"> militaires burundais</w:t>
      </w:r>
      <w:r>
        <w:rPr>
          <w:rFonts w:ascii="Times New Roman" w:hAnsi="Times New Roman" w:cs="Times New Roman"/>
          <w:lang w:val="fr-FR"/>
        </w:rPr>
        <w:t xml:space="preserve"> sont recrutés ou déployés vers la RDC, </w:t>
      </w:r>
      <w:r w:rsidRPr="00B12A60">
        <w:rPr>
          <w:rFonts w:ascii="Times New Roman" w:hAnsi="Times New Roman" w:cs="Times New Roman"/>
          <w:lang w:val="fr-FR"/>
        </w:rPr>
        <w:t>souvent sans information claire donnée à leurs familles, ni consentement explicite.</w:t>
      </w:r>
      <w:r>
        <w:rPr>
          <w:rFonts w:ascii="Times New Roman" w:hAnsi="Times New Roman" w:cs="Times New Roman"/>
          <w:lang w:val="fr-FR"/>
        </w:rPr>
        <w:t xml:space="preserve"> </w:t>
      </w:r>
      <w:r w:rsidR="00334A91" w:rsidRPr="00B12A60">
        <w:rPr>
          <w:rFonts w:ascii="Times New Roman" w:hAnsi="Times New Roman" w:cs="Times New Roman"/>
          <w:lang w:val="fr-FR"/>
        </w:rPr>
        <w:t>Des témoignages font état de pressions ou menaces sur des soldats pour intégrer des opérations conjointes avec les FARDC (Forces armées de la RDC), sans couverture légale claire</w:t>
      </w:r>
      <w:r w:rsidR="00334A91" w:rsidRPr="00B12A60">
        <w:rPr>
          <w:rStyle w:val="FootnoteReference"/>
          <w:rFonts w:ascii="Times New Roman" w:hAnsi="Times New Roman" w:cs="Times New Roman"/>
          <w:lang w:val="fr-FR"/>
        </w:rPr>
        <w:footnoteReference w:id="10"/>
      </w:r>
      <w:r w:rsidR="00334A91" w:rsidRPr="00B12A60">
        <w:rPr>
          <w:rFonts w:ascii="Times New Roman" w:hAnsi="Times New Roman" w:cs="Times New Roman"/>
          <w:lang w:val="fr-FR"/>
        </w:rPr>
        <w:t>.</w:t>
      </w:r>
      <w:r>
        <w:rPr>
          <w:rFonts w:ascii="Times New Roman" w:hAnsi="Times New Roman" w:cs="Times New Roman"/>
          <w:lang w:val="fr-FR"/>
        </w:rPr>
        <w:t xml:space="preserve"> </w:t>
      </w:r>
      <w:r w:rsidR="00334A91" w:rsidRPr="00E14A67">
        <w:rPr>
          <w:rFonts w:ascii="Times New Roman" w:hAnsi="Times New Roman" w:cs="Times New Roman"/>
          <w:lang w:val="fr-FR"/>
        </w:rPr>
        <w:t>Les dépouilles de soldats tués au front ne sont parfois pas restituées aux familles, et les circonstances de leur mort restent opaques, ce qui constitue une violation du droit à la vérité et à la dignité des familles.</w:t>
      </w:r>
    </w:p>
    <w:p w14:paraId="0333467A" w14:textId="09202F1B" w:rsidR="00334A91" w:rsidRPr="00E14A67" w:rsidRDefault="00E14A67" w:rsidP="00E14A67">
      <w:pPr>
        <w:spacing w:before="280" w:after="280" w:line="240" w:lineRule="auto"/>
        <w:jc w:val="both"/>
        <w:rPr>
          <w:rFonts w:ascii="Times New Roman" w:hAnsi="Times New Roman" w:cs="Times New Roman"/>
          <w:lang w:val="fr-FR"/>
        </w:rPr>
      </w:pPr>
      <w:r>
        <w:rPr>
          <w:rFonts w:ascii="Times New Roman" w:hAnsi="Times New Roman" w:cs="Times New Roman"/>
          <w:lang w:val="fr-FR"/>
        </w:rPr>
        <w:t>En outre, l</w:t>
      </w:r>
      <w:r w:rsidR="00334A91" w:rsidRPr="00B12A60">
        <w:rPr>
          <w:rFonts w:ascii="Times New Roman" w:hAnsi="Times New Roman" w:cs="Times New Roman"/>
          <w:lang w:val="fr-FR"/>
        </w:rPr>
        <w:t xml:space="preserve">e conflit à l’Est de la RDC est utilisé comme </w:t>
      </w:r>
      <w:r w:rsidR="00334A91" w:rsidRPr="00E14A67">
        <w:rPr>
          <w:rFonts w:ascii="Times New Roman" w:hAnsi="Times New Roman" w:cs="Times New Roman"/>
          <w:b/>
          <w:bCs/>
          <w:lang w:val="fr-FR"/>
        </w:rPr>
        <w:t>prétexte pour intensifier la surveillance, la répression ou l’arrestation d’opposants politiques ou de membres de la société civile</w:t>
      </w:r>
      <w:r w:rsidR="00334A91" w:rsidRPr="00B12A60">
        <w:rPr>
          <w:rFonts w:ascii="Times New Roman" w:hAnsi="Times New Roman" w:cs="Times New Roman"/>
          <w:lang w:val="fr-FR"/>
        </w:rPr>
        <w:t xml:space="preserve"> soupçonnés, à tort ou à raison, d’être en lien avec des groupes armés ou rebelles opérant entre les deux pays.</w:t>
      </w:r>
      <w:r>
        <w:rPr>
          <w:rFonts w:ascii="Times New Roman" w:hAnsi="Times New Roman" w:cs="Times New Roman"/>
          <w:lang w:val="fr-FR"/>
        </w:rPr>
        <w:t xml:space="preserve"> </w:t>
      </w:r>
      <w:r w:rsidR="00334A91" w:rsidRPr="00E14A67">
        <w:rPr>
          <w:rFonts w:ascii="Times New Roman" w:hAnsi="Times New Roman" w:cs="Times New Roman"/>
          <w:lang w:val="fr-FR"/>
        </w:rPr>
        <w:t>Cela alimente la criminalisation de la dissidence et renforce la militarisation de la société burundaise.</w:t>
      </w:r>
      <w:r w:rsidRPr="00E14A67">
        <w:rPr>
          <w:rFonts w:ascii="Times New Roman" w:hAnsi="Times New Roman" w:cs="Times New Roman"/>
          <w:lang w:val="fr-FR"/>
        </w:rPr>
        <w:t xml:space="preserve"> </w:t>
      </w:r>
      <w:r w:rsidRPr="00B12A60">
        <w:rPr>
          <w:rFonts w:ascii="Times New Roman" w:hAnsi="Times New Roman" w:cs="Times New Roman"/>
          <w:lang w:val="fr-FR"/>
        </w:rPr>
        <w:t>Les personnes qui documentent ces abus, y compris les journalistes, font face à des menaces graves. Ils sont accusés de collusion avec l’ennemi, et certains ont été arrêtés, voire contraints à l’exil.</w:t>
      </w:r>
    </w:p>
    <w:p w14:paraId="7FB7CDE1" w14:textId="6696AFFC" w:rsidR="00334A91" w:rsidRPr="00E14A67" w:rsidRDefault="00E14A67" w:rsidP="00E14A67">
      <w:pPr>
        <w:spacing w:before="280" w:after="280" w:line="240" w:lineRule="auto"/>
        <w:jc w:val="both"/>
        <w:rPr>
          <w:rFonts w:ascii="Times New Roman" w:hAnsi="Times New Roman" w:cs="Times New Roman"/>
          <w:lang w:val="fr-FR"/>
        </w:rPr>
      </w:pPr>
      <w:r>
        <w:rPr>
          <w:rFonts w:ascii="Times New Roman" w:hAnsi="Times New Roman" w:cs="Times New Roman"/>
          <w:lang w:val="fr-FR"/>
        </w:rPr>
        <w:t>Enfin, l</w:t>
      </w:r>
      <w:r w:rsidR="00334A91" w:rsidRPr="00B12A60">
        <w:rPr>
          <w:rFonts w:ascii="Times New Roman" w:hAnsi="Times New Roman" w:cs="Times New Roman"/>
          <w:lang w:val="fr-FR"/>
        </w:rPr>
        <w:t>e gouvernement burundais utilise l’engagement en RDC pour raffermir son discours nationaliste et renforcer sa légitimité sécuritaire, au détriment de la protection des droits humains.</w:t>
      </w:r>
      <w:r>
        <w:rPr>
          <w:rFonts w:ascii="Times New Roman" w:hAnsi="Times New Roman" w:cs="Times New Roman"/>
          <w:lang w:val="fr-FR"/>
        </w:rPr>
        <w:t xml:space="preserve"> </w:t>
      </w:r>
      <w:r w:rsidR="00334A91" w:rsidRPr="00E14A67">
        <w:rPr>
          <w:rFonts w:ascii="Times New Roman" w:hAnsi="Times New Roman" w:cs="Times New Roman"/>
          <w:lang w:val="fr-FR"/>
        </w:rPr>
        <w:t>L’implication régionale est utilisée pour détourner l’attention des violations internes, y compris les disparitions, les arrestations arbitraires et la torture.</w:t>
      </w:r>
    </w:p>
    <w:p w14:paraId="3397D5D6" w14:textId="5313FD21" w:rsidR="00E51E8A" w:rsidRDefault="00E14A67" w:rsidP="00334A91">
      <w:pPr>
        <w:jc w:val="both"/>
        <w:rPr>
          <w:rFonts w:ascii="Times New Roman" w:hAnsi="Times New Roman" w:cs="Times New Roman"/>
          <w:lang w:val="fr-FR"/>
        </w:rPr>
      </w:pPr>
      <w:r>
        <w:rPr>
          <w:rFonts w:ascii="Times New Roman" w:hAnsi="Times New Roman" w:cs="Times New Roman"/>
          <w:lang w:val="fr-FR"/>
        </w:rPr>
        <w:t>Ainsi, l</w:t>
      </w:r>
      <w:r w:rsidR="00334A91" w:rsidRPr="00003E32">
        <w:rPr>
          <w:rFonts w:ascii="Times New Roman" w:hAnsi="Times New Roman" w:cs="Times New Roman"/>
          <w:lang w:val="fr-FR"/>
        </w:rPr>
        <w:t>’implication du Burundi dans le conflit à l’Est de la RDC ne peut être dissociée de la dégradation continue des droits humains à l’intérieur du pays. L’absence de transparence, les violations des droits des militaires et de leurs familles, la répression intérieure accrue et les atteintes aux civils burundais vivant dans la région frontalière exigent une réponse urgente. La communauté internationale doit faire pression pour que la participation militaire du Burundi soit soumise à un contrôle indépendant et que les droits humains soient respectés à toutes les étapes de ce conflit transfrontalier</w:t>
      </w:r>
      <w:r w:rsidR="00334A91" w:rsidRPr="00B12A60">
        <w:rPr>
          <w:rFonts w:ascii="Times New Roman" w:hAnsi="Times New Roman" w:cs="Times New Roman"/>
          <w:lang w:val="fr-FR"/>
        </w:rPr>
        <w:t>.</w:t>
      </w:r>
    </w:p>
    <w:p w14:paraId="74CE5AF2" w14:textId="77777777" w:rsidR="002524AF" w:rsidRPr="00B12A60" w:rsidRDefault="002524AF" w:rsidP="00334A91">
      <w:pPr>
        <w:jc w:val="both"/>
        <w:rPr>
          <w:rFonts w:ascii="Times New Roman" w:hAnsi="Times New Roman" w:cs="Times New Roman"/>
          <w:lang w:val="fr-FR"/>
        </w:rPr>
      </w:pPr>
    </w:p>
    <w:p w14:paraId="4F260DBB" w14:textId="77777777" w:rsidR="00334A91" w:rsidRPr="00B12A60" w:rsidRDefault="00334A91" w:rsidP="00334A91">
      <w:pPr>
        <w:spacing w:before="280" w:after="280" w:line="240" w:lineRule="auto"/>
        <w:jc w:val="both"/>
        <w:rPr>
          <w:rFonts w:ascii="Times New Roman" w:hAnsi="Times New Roman" w:cs="Times New Roman"/>
          <w:b/>
          <w:sz w:val="27"/>
          <w:szCs w:val="27"/>
        </w:rPr>
      </w:pPr>
      <w:r w:rsidRPr="00B12A60">
        <w:rPr>
          <w:rFonts w:ascii="Times New Roman" w:hAnsi="Times New Roman" w:cs="Times New Roman"/>
          <w:b/>
        </w:rPr>
        <w:lastRenderedPageBreak/>
        <w:t>Conclusion</w:t>
      </w:r>
    </w:p>
    <w:p w14:paraId="01E995C8" w14:textId="2612FFE8" w:rsidR="00334A91" w:rsidRPr="00B12A60" w:rsidRDefault="00334A91" w:rsidP="00334A91">
      <w:pPr>
        <w:spacing w:before="280" w:after="280" w:line="240" w:lineRule="auto"/>
        <w:jc w:val="both"/>
        <w:rPr>
          <w:rFonts w:ascii="Times New Roman" w:hAnsi="Times New Roman" w:cs="Times New Roman"/>
        </w:rPr>
      </w:pPr>
      <w:r w:rsidRPr="00B12A60">
        <w:rPr>
          <w:rFonts w:ascii="Times New Roman" w:hAnsi="Times New Roman" w:cs="Times New Roman"/>
        </w:rPr>
        <w:t>Malgré les engagements pris par le Burundi lors du dialogue avec le CAT au mois de novembre 2023, aucun progrès significatif n’a été enregistré. L’impunité persiste et la torture reste systématique. No</w:t>
      </w:r>
      <w:r w:rsidR="004D43C1">
        <w:rPr>
          <w:rFonts w:ascii="Times New Roman" w:hAnsi="Times New Roman" w:cs="Times New Roman"/>
        </w:rPr>
        <w:t>s organisations</w:t>
      </w:r>
      <w:r w:rsidRPr="00B12A60">
        <w:rPr>
          <w:rFonts w:ascii="Times New Roman" w:hAnsi="Times New Roman" w:cs="Times New Roman"/>
        </w:rPr>
        <w:t xml:space="preserve"> appel</w:t>
      </w:r>
      <w:r w:rsidR="004D43C1">
        <w:rPr>
          <w:rFonts w:ascii="Times New Roman" w:hAnsi="Times New Roman" w:cs="Times New Roman"/>
        </w:rPr>
        <w:t>lent</w:t>
      </w:r>
      <w:r w:rsidRPr="00B12A60">
        <w:rPr>
          <w:rFonts w:ascii="Times New Roman" w:hAnsi="Times New Roman" w:cs="Times New Roman"/>
        </w:rPr>
        <w:t xml:space="preserve"> à une intervention urgente des instances internationales pour faire pression sur le gouvernement burundais</w:t>
      </w:r>
      <w:r w:rsidR="00B009AE">
        <w:rPr>
          <w:rFonts w:ascii="Times New Roman" w:hAnsi="Times New Roman" w:cs="Times New Roman"/>
        </w:rPr>
        <w:t xml:space="preserve"> dans le contexte électoral de 2025.</w:t>
      </w:r>
    </w:p>
    <w:p w14:paraId="554DF422" w14:textId="77777777" w:rsidR="00334A91" w:rsidRPr="00B12A60" w:rsidRDefault="00334A91" w:rsidP="00334A91">
      <w:pPr>
        <w:jc w:val="both"/>
        <w:rPr>
          <w:rFonts w:ascii="Times New Roman" w:hAnsi="Times New Roman" w:cs="Times New Roman"/>
        </w:rPr>
      </w:pPr>
    </w:p>
    <w:sectPr w:rsidR="00334A91" w:rsidRPr="00B12A60" w:rsidSect="00FB42AC">
      <w:footerReference w:type="even" r:id="rId56"/>
      <w:footerReference w:type="default" r:id="rId57"/>
      <w:pgSz w:w="11906" w:h="16838"/>
      <w:pgMar w:top="1417" w:right="1417" w:bottom="1417" w:left="141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8A714" w14:textId="77777777" w:rsidR="00760784" w:rsidRDefault="00760784">
      <w:pPr>
        <w:spacing w:after="0" w:line="240" w:lineRule="auto"/>
      </w:pPr>
      <w:r>
        <w:separator/>
      </w:r>
    </w:p>
  </w:endnote>
  <w:endnote w:type="continuationSeparator" w:id="0">
    <w:p w14:paraId="5698911C" w14:textId="77777777" w:rsidR="00760784" w:rsidRDefault="00760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embedRegular r:id="rId1" w:fontKey="{99F4AC32-7925-A742-9308-C079F1C1ED73}"/>
  </w:font>
  <w:font w:name="Times New Roman">
    <w:panose1 w:val="02020603050405020304"/>
    <w:charset w:val="00"/>
    <w:family w:val="roman"/>
    <w:pitch w:val="variable"/>
    <w:sig w:usb0="E0002EFF" w:usb1="C000785B" w:usb2="00000009" w:usb3="00000000" w:csb0="000001FF" w:csb1="00000000"/>
    <w:embedRegular r:id="rId2" w:fontKey="{DC929540-62F3-B342-B913-09F2287C2F96}"/>
    <w:embedBold r:id="rId3" w:fontKey="{BCB1E020-E369-BE4C-884B-024FE0273F2F}"/>
    <w:embedItalic r:id="rId4" w:fontKey="{94C01F8C-9823-CE4E-9861-41847B1D0DFD}"/>
  </w:font>
  <w:font w:name="Courier New">
    <w:panose1 w:val="02070309020205020404"/>
    <w:charset w:val="00"/>
    <w:family w:val="modern"/>
    <w:pitch w:val="fixed"/>
    <w:sig w:usb0="E0002AFF" w:usb1="C0007843" w:usb2="00000009" w:usb3="00000000" w:csb0="000001FF" w:csb1="00000000"/>
    <w:embedRegular r:id="rId5" w:fontKey="{46CC8317-3072-2A45-BDB2-10258781C318}"/>
  </w:font>
  <w:font w:name="Wingdings">
    <w:panose1 w:val="05000000000000000000"/>
    <w:charset w:val="4D"/>
    <w:family w:val="decorative"/>
    <w:pitch w:val="variable"/>
    <w:sig w:usb0="00000003" w:usb1="00000000" w:usb2="00000000" w:usb3="00000000" w:csb0="80000001" w:csb1="00000000"/>
    <w:embedRegular r:id="rId6" w:fontKey="{034538E7-F557-C640-840F-21690981D6BB}"/>
    <w:embedBold r:id="rId7" w:fontKey="{D8F1DD0B-DDF6-9844-A7C0-63D774341F78}"/>
  </w:font>
  <w:font w:name="Noto Sans Symbols">
    <w:panose1 w:val="020B0604020202020204"/>
    <w:charset w:val="00"/>
    <w:family w:val="auto"/>
    <w:pitch w:val="default"/>
    <w:embedRegular r:id="rId8" w:fontKey="{21C6C0BD-9877-AF4F-ACBD-0B615BFA9308}"/>
  </w:font>
  <w:font w:name="Aptos">
    <w:panose1 w:val="020B0004020202020204"/>
    <w:charset w:val="00"/>
    <w:family w:val="swiss"/>
    <w:pitch w:val="variable"/>
    <w:sig w:usb0="20000287" w:usb1="00000003" w:usb2="00000000" w:usb3="00000000" w:csb0="0000019F" w:csb1="00000000"/>
    <w:embedRegular r:id="rId9" w:fontKey="{FE3D40A3-49F8-9F4D-B803-BB5F27520347}"/>
    <w:embedBold r:id="rId10" w:fontKey="{0566D226-28A5-A940-9C7A-6904085930C8}"/>
    <w:embedItalic r:id="rId11" w:fontKey="{92131D83-C986-704E-8526-0F7F53E97CEE}"/>
  </w:font>
  <w:font w:name="Calibri">
    <w:panose1 w:val="020F0502020204030204"/>
    <w:charset w:val="00"/>
    <w:family w:val="swiss"/>
    <w:pitch w:val="variable"/>
    <w:sig w:usb0="E4002EFF" w:usb1="C000247B" w:usb2="00000009" w:usb3="00000000" w:csb0="000001FF" w:csb1="00000000"/>
    <w:embedRegular r:id="rId12" w:fontKey="{CB0BCE67-F571-B249-AB8D-0337BBBC678A}"/>
    <w:embedBold r:id="rId13" w:fontKey="{E497A66B-98B3-5B49-BD67-C4AED2616392}"/>
  </w:font>
  <w:font w:name="Aptos Display">
    <w:panose1 w:val="020B0004020202020204"/>
    <w:charset w:val="00"/>
    <w:family w:val="swiss"/>
    <w:pitch w:val="variable"/>
    <w:sig w:usb0="20000287" w:usb1="00000003" w:usb2="00000000" w:usb3="00000000" w:csb0="0000019F" w:csb1="00000000"/>
    <w:embedRegular r:id="rId14" w:fontKey="{BF9312F2-2C4E-3044-BAA7-85B0033C5EC5}"/>
  </w:font>
  <w:font w:name="Tahoma">
    <w:panose1 w:val="020B0604030504040204"/>
    <w:charset w:val="00"/>
    <w:family w:val="swiss"/>
    <w:pitch w:val="variable"/>
    <w:sig w:usb0="E1002EFF" w:usb1="C000605B" w:usb2="00000029" w:usb3="00000000" w:csb0="000101FF" w:csb1="00000000"/>
    <w:embedRegular r:id="rId15" w:fontKey="{F2080776-DEC2-544D-8EC3-763223AE447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5344416"/>
      <w:docPartObj>
        <w:docPartGallery w:val="Page Numbers (Bottom of Page)"/>
        <w:docPartUnique/>
      </w:docPartObj>
    </w:sdtPr>
    <w:sdtContent>
      <w:p w14:paraId="305819BC" w14:textId="31D7D4EE" w:rsidR="00FB42AC" w:rsidRDefault="00FB42AC" w:rsidP="00B208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79CA70" w14:textId="77777777" w:rsidR="00FB42AC" w:rsidRDefault="00FB42AC" w:rsidP="00FB42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15542808"/>
      <w:docPartObj>
        <w:docPartGallery w:val="Page Numbers (Bottom of Page)"/>
        <w:docPartUnique/>
      </w:docPartObj>
    </w:sdtPr>
    <w:sdtContent>
      <w:p w14:paraId="662C9523" w14:textId="467B90F3" w:rsidR="00FB42AC" w:rsidRDefault="00FB42AC" w:rsidP="00B20861">
        <w:pPr>
          <w:pStyle w:val="Footer"/>
          <w:framePr w:wrap="none" w:vAnchor="text" w:hAnchor="margin" w:xAlign="right" w:y="1"/>
          <w:rPr>
            <w:rStyle w:val="PageNumber"/>
          </w:rPr>
        </w:pPr>
        <w:r w:rsidRPr="00F52F50">
          <w:rPr>
            <w:rStyle w:val="PageNumber"/>
            <w:rFonts w:ascii="Times New Roman" w:hAnsi="Times New Roman" w:cs="Times New Roman"/>
          </w:rPr>
          <w:fldChar w:fldCharType="begin"/>
        </w:r>
        <w:r w:rsidRPr="00F52F50">
          <w:rPr>
            <w:rStyle w:val="PageNumber"/>
            <w:rFonts w:ascii="Times New Roman" w:hAnsi="Times New Roman" w:cs="Times New Roman"/>
          </w:rPr>
          <w:instrText xml:space="preserve"> PAGE </w:instrText>
        </w:r>
        <w:r w:rsidRPr="00F52F50">
          <w:rPr>
            <w:rStyle w:val="PageNumber"/>
            <w:rFonts w:ascii="Times New Roman" w:hAnsi="Times New Roman" w:cs="Times New Roman"/>
          </w:rPr>
          <w:fldChar w:fldCharType="separate"/>
        </w:r>
        <w:r w:rsidR="003C43FB">
          <w:rPr>
            <w:rStyle w:val="PageNumber"/>
            <w:rFonts w:ascii="Times New Roman" w:hAnsi="Times New Roman" w:cs="Times New Roman"/>
            <w:noProof/>
          </w:rPr>
          <w:t>4</w:t>
        </w:r>
        <w:r w:rsidRPr="00F52F50">
          <w:rPr>
            <w:rStyle w:val="PageNumber"/>
            <w:rFonts w:ascii="Times New Roman" w:hAnsi="Times New Roman" w:cs="Times New Roman"/>
          </w:rPr>
          <w:fldChar w:fldCharType="end"/>
        </w:r>
      </w:p>
    </w:sdtContent>
  </w:sdt>
  <w:p w14:paraId="000000B3" w14:textId="25F94082" w:rsidR="00056675" w:rsidRPr="00E8052C" w:rsidRDefault="00056675" w:rsidP="00FB42AC">
    <w:pPr>
      <w:pBdr>
        <w:top w:val="nil"/>
        <w:left w:val="nil"/>
        <w:bottom w:val="nil"/>
        <w:right w:val="nil"/>
        <w:between w:val="nil"/>
      </w:pBdr>
      <w:tabs>
        <w:tab w:val="center" w:pos="4680"/>
        <w:tab w:val="right" w:pos="9360"/>
      </w:tabs>
      <w:spacing w:after="0" w:line="240" w:lineRule="auto"/>
      <w:ind w:right="360"/>
      <w:jc w:val="center"/>
      <w:rPr>
        <w:rFonts w:ascii="Times New Roman" w:hAnsi="Times New Roman" w:cs="Times New Roman"/>
        <w:color w:val="000000"/>
      </w:rPr>
    </w:pPr>
  </w:p>
  <w:p w14:paraId="000000B4" w14:textId="77777777" w:rsidR="00056675" w:rsidRDefault="0005667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31E63" w14:textId="77777777" w:rsidR="00760784" w:rsidRDefault="00760784">
      <w:pPr>
        <w:spacing w:after="0" w:line="240" w:lineRule="auto"/>
      </w:pPr>
      <w:r>
        <w:separator/>
      </w:r>
    </w:p>
  </w:footnote>
  <w:footnote w:type="continuationSeparator" w:id="0">
    <w:p w14:paraId="540319EE" w14:textId="77777777" w:rsidR="00760784" w:rsidRDefault="00760784">
      <w:pPr>
        <w:spacing w:after="0" w:line="240" w:lineRule="auto"/>
      </w:pPr>
      <w:r>
        <w:continuationSeparator/>
      </w:r>
    </w:p>
  </w:footnote>
  <w:footnote w:id="1">
    <w:p w14:paraId="000000AD" w14:textId="63D40715" w:rsidR="00056675" w:rsidRDefault="003D6A78" w:rsidP="009464DE">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w:t>
      </w:r>
      <w:r w:rsidRPr="009464DE">
        <w:rPr>
          <w:rFonts w:ascii="Times New Roman" w:hAnsi="Times New Roman" w:cs="Times New Roman"/>
          <w:color w:val="000000"/>
          <w:sz w:val="20"/>
          <w:szCs w:val="20"/>
        </w:rPr>
        <w:t>Observations finales concernant le troisième rapport périodique du Burundi, Comité contre la torture, CAT/C/BDI/CO/3, 11 décembre 2023, para. 9 b).</w:t>
      </w:r>
      <w:r>
        <w:rPr>
          <w:color w:val="000000"/>
          <w:sz w:val="20"/>
          <w:szCs w:val="20"/>
        </w:rPr>
        <w:t xml:space="preserve"> </w:t>
      </w:r>
    </w:p>
  </w:footnote>
  <w:footnote w:id="2">
    <w:sdt>
      <w:sdtPr>
        <w:tag w:val="goog_rdk_320"/>
        <w:id w:val="-1561473018"/>
      </w:sdtPr>
      <w:sdtContent>
        <w:p w14:paraId="43F7FAC3" w14:textId="77777777" w:rsidR="003F1AB9" w:rsidRPr="002561A5" w:rsidRDefault="003F1AB9" w:rsidP="003F1AB9">
          <w:pPr>
            <w:pBdr>
              <w:top w:val="nil"/>
              <w:left w:val="nil"/>
              <w:bottom w:val="nil"/>
              <w:right w:val="nil"/>
              <w:between w:val="nil"/>
            </w:pBdr>
            <w:spacing w:after="0" w:line="240" w:lineRule="auto"/>
            <w:rPr>
              <w:color w:val="000000"/>
              <w:sz w:val="20"/>
              <w:szCs w:val="20"/>
              <w:lang w:val="fr-FR"/>
            </w:rPr>
          </w:pPr>
          <w:r>
            <w:rPr>
              <w:rStyle w:val="FootnoteReference"/>
            </w:rPr>
            <w:footnoteRef/>
          </w:r>
          <w:sdt>
            <w:sdtPr>
              <w:tag w:val="goog_rdk_319"/>
              <w:id w:val="632604522"/>
            </w:sdtPr>
            <w:sdtContent>
              <w:r>
                <w:rPr>
                  <w:color w:val="000000"/>
                  <w:sz w:val="20"/>
                  <w:szCs w:val="20"/>
                </w:rPr>
                <w:t xml:space="preserve"> </w:t>
              </w:r>
              <w:r w:rsidRPr="00003E32">
                <w:rPr>
                  <w:rFonts w:ascii="Times New Roman" w:hAnsi="Times New Roman" w:cs="Times New Roman"/>
                  <w:color w:val="000000"/>
                  <w:sz w:val="20"/>
                  <w:szCs w:val="20"/>
                </w:rPr>
                <w:t xml:space="preserve">Observations finales concernant le troisième rapport périodique du Burundi, Comité contre la torture, CAT/C/BDI/CO/3, 11 décembre 2023, para. </w:t>
              </w:r>
              <w:r w:rsidRPr="002561A5">
                <w:rPr>
                  <w:rFonts w:ascii="Times New Roman" w:hAnsi="Times New Roman" w:cs="Times New Roman"/>
                  <w:color w:val="000000"/>
                  <w:sz w:val="20"/>
                  <w:szCs w:val="20"/>
                  <w:lang w:val="fr-FR"/>
                </w:rPr>
                <w:t>11 a).</w:t>
              </w:r>
            </w:sdtContent>
          </w:sdt>
        </w:p>
      </w:sdtContent>
    </w:sdt>
  </w:footnote>
  <w:footnote w:id="3">
    <w:p w14:paraId="1D4758B7" w14:textId="1EC3A48E" w:rsidR="00791D4A" w:rsidRPr="002561A5" w:rsidRDefault="00791D4A">
      <w:pPr>
        <w:pStyle w:val="FootnoteText"/>
        <w:rPr>
          <w:lang w:val="fr-FR"/>
        </w:rPr>
      </w:pPr>
      <w:r>
        <w:rPr>
          <w:rStyle w:val="FootnoteReference"/>
        </w:rPr>
        <w:footnoteRef/>
      </w:r>
      <w:r w:rsidRPr="002561A5">
        <w:rPr>
          <w:lang w:val="fr-FR"/>
        </w:rPr>
        <w:t xml:space="preserve"> </w:t>
      </w:r>
      <w:hyperlink r:id="rId1" w:history="1">
        <w:r w:rsidRPr="002561A5">
          <w:rPr>
            <w:rStyle w:val="Hyperlink"/>
            <w:rFonts w:ascii="Times New Roman" w:hAnsi="Times New Roman" w:cs="Times New Roman"/>
            <w:lang w:val="fr-FR"/>
          </w:rPr>
          <w:t>https://www.omct.org/fr/ressources/declarations/burundi-nouvelle-condamnation-de-lonu-pour-actes-de-torture</w:t>
        </w:r>
      </w:hyperlink>
      <w:r w:rsidRPr="002561A5">
        <w:rPr>
          <w:lang w:val="fr-FR"/>
        </w:rPr>
        <w:t xml:space="preserve"> </w:t>
      </w:r>
    </w:p>
  </w:footnote>
  <w:footnote w:id="4">
    <w:sdt>
      <w:sdtPr>
        <w:tag w:val="goog_rdk_323"/>
        <w:id w:val="-1794204294"/>
      </w:sdtPr>
      <w:sdtContent>
        <w:p w14:paraId="000000AF" w14:textId="77777777" w:rsidR="00056675" w:rsidRDefault="003D6A78">
          <w:pPr>
            <w:pBdr>
              <w:top w:val="nil"/>
              <w:left w:val="nil"/>
              <w:bottom w:val="nil"/>
              <w:right w:val="nil"/>
              <w:between w:val="nil"/>
            </w:pBdr>
            <w:spacing w:after="0" w:line="240" w:lineRule="auto"/>
            <w:rPr>
              <w:color w:val="000000"/>
              <w:sz w:val="20"/>
              <w:szCs w:val="20"/>
            </w:rPr>
          </w:pPr>
          <w:r>
            <w:rPr>
              <w:rStyle w:val="FootnoteReference"/>
            </w:rPr>
            <w:footnoteRef/>
          </w:r>
          <w:sdt>
            <w:sdtPr>
              <w:tag w:val="goog_rdk_322"/>
              <w:id w:val="-679895113"/>
            </w:sdtPr>
            <w:sdtContent>
              <w:r>
                <w:rPr>
                  <w:color w:val="000000"/>
                  <w:sz w:val="20"/>
                  <w:szCs w:val="20"/>
                </w:rPr>
                <w:t xml:space="preserve"> </w:t>
              </w:r>
              <w:r w:rsidRPr="00003E32">
                <w:rPr>
                  <w:rFonts w:ascii="Times New Roman" w:hAnsi="Times New Roman" w:cs="Times New Roman"/>
                  <w:color w:val="000000"/>
                  <w:sz w:val="20"/>
                  <w:szCs w:val="20"/>
                </w:rPr>
                <w:t>Observations finales concernant le troisième rapport périodique du Burundi, Comité contre la torture, CAT/C/BDI/CO/3, 11 décembre 2023, para. 15 a).</w:t>
              </w:r>
            </w:sdtContent>
          </w:sdt>
        </w:p>
      </w:sdtContent>
    </w:sdt>
  </w:footnote>
  <w:footnote w:id="5">
    <w:p w14:paraId="3AA3ECCA" w14:textId="35F45672" w:rsidR="00E73D77" w:rsidRPr="00E73D77" w:rsidRDefault="00E73D77">
      <w:pPr>
        <w:pStyle w:val="FootnoteText"/>
        <w:rPr>
          <w:lang w:val="fr-FR"/>
        </w:rPr>
      </w:pPr>
      <w:r>
        <w:rPr>
          <w:rStyle w:val="FootnoteReference"/>
        </w:rPr>
        <w:footnoteRef/>
      </w:r>
      <w:r>
        <w:t xml:space="preserve"> </w:t>
      </w:r>
      <w:r w:rsidRPr="00474287">
        <w:rPr>
          <w:rFonts w:ascii="Times New Roman" w:hAnsi="Times New Roman" w:cs="Times New Roman"/>
        </w:rPr>
        <w:t>https://ndondeza.org/</w:t>
      </w:r>
    </w:p>
  </w:footnote>
  <w:footnote w:id="6">
    <w:p w14:paraId="6ED5B02C" w14:textId="4CB845C7" w:rsidR="008F21F0" w:rsidRPr="008F21F0" w:rsidRDefault="008F21F0" w:rsidP="008F21F0">
      <w:pPr>
        <w:pStyle w:val="FootnoteText"/>
        <w:jc w:val="both"/>
        <w:rPr>
          <w:lang w:val="fr-CH"/>
        </w:rPr>
      </w:pPr>
      <w:r>
        <w:rPr>
          <w:rStyle w:val="FootnoteReference"/>
        </w:rPr>
        <w:footnoteRef/>
      </w:r>
      <w:r>
        <w:t xml:space="preserve"> </w:t>
      </w:r>
      <w:r w:rsidRPr="00ED3682">
        <w:rPr>
          <w:rFonts w:ascii="Times New Roman" w:hAnsi="Times New Roman" w:cs="Times New Roman"/>
          <w:lang w:val="fr-CH"/>
        </w:rPr>
        <w:t>Au 31 mars 2025, les familles des 24 victimes de disparitions forcées n’avaient toujours aucune nouvelle de leur proche.</w:t>
      </w:r>
    </w:p>
  </w:footnote>
  <w:footnote w:id="7">
    <w:sdt>
      <w:sdtPr>
        <w:tag w:val="goog_rdk_326"/>
        <w:id w:val="379900292"/>
      </w:sdtPr>
      <w:sdtEndPr>
        <w:rPr>
          <w:rFonts w:ascii="Times New Roman" w:hAnsi="Times New Roman" w:cs="Times New Roman"/>
        </w:rPr>
      </w:sdtEndPr>
      <w:sdtContent>
        <w:p w14:paraId="000000B0" w14:textId="591C113B" w:rsidR="00056675" w:rsidRPr="00003E32" w:rsidRDefault="003D6A78">
          <w:pPr>
            <w:pBdr>
              <w:top w:val="nil"/>
              <w:left w:val="nil"/>
              <w:bottom w:val="nil"/>
              <w:right w:val="nil"/>
              <w:between w:val="nil"/>
            </w:pBdr>
            <w:spacing w:after="0" w:line="240" w:lineRule="auto"/>
            <w:rPr>
              <w:rFonts w:ascii="Times New Roman" w:hAnsi="Times New Roman" w:cs="Times New Roman"/>
              <w:color w:val="000000"/>
              <w:sz w:val="20"/>
              <w:szCs w:val="20"/>
              <w:lang w:val="it-IT"/>
            </w:rPr>
          </w:pPr>
          <w:r>
            <w:rPr>
              <w:rStyle w:val="FootnoteReference"/>
            </w:rPr>
            <w:footnoteRef/>
          </w:r>
          <w:r w:rsidRPr="00003E32">
            <w:rPr>
              <w:rFonts w:ascii="Times New Roman" w:hAnsi="Times New Roman" w:cs="Times New Roman"/>
              <w:color w:val="000000"/>
              <w:sz w:val="20"/>
              <w:szCs w:val="20"/>
            </w:rPr>
            <w:t xml:space="preserve"> Observations finales concernant le troisième rapport périodique du Burundi, Comité contre la torture, CAT/C/BDI/CO/3, 11 décembre 2023, para. </w:t>
          </w:r>
          <w:r w:rsidRPr="00003E32">
            <w:rPr>
              <w:rFonts w:ascii="Times New Roman" w:hAnsi="Times New Roman" w:cs="Times New Roman"/>
              <w:color w:val="000000"/>
              <w:sz w:val="20"/>
              <w:szCs w:val="20"/>
              <w:lang w:val="it-IT"/>
            </w:rPr>
            <w:t>21 e).</w:t>
          </w:r>
        </w:p>
      </w:sdtContent>
    </w:sdt>
  </w:footnote>
  <w:footnote w:id="8">
    <w:sdt>
      <w:sdtPr>
        <w:rPr>
          <w:rFonts w:ascii="Times New Roman" w:hAnsi="Times New Roman" w:cs="Times New Roman"/>
        </w:rPr>
        <w:tag w:val="goog_rdk_329"/>
        <w:id w:val="746850429"/>
      </w:sdtPr>
      <w:sdtEndPr>
        <w:rPr>
          <w:rFonts w:ascii="Aptos" w:hAnsi="Aptos" w:cs="Aptos"/>
        </w:rPr>
      </w:sdtEndPr>
      <w:sdtContent>
        <w:p w14:paraId="000000B1" w14:textId="77777777" w:rsidR="00056675" w:rsidRPr="006A6A6A" w:rsidRDefault="003D6A78">
          <w:pPr>
            <w:pBdr>
              <w:top w:val="nil"/>
              <w:left w:val="nil"/>
              <w:bottom w:val="nil"/>
              <w:right w:val="nil"/>
              <w:between w:val="nil"/>
            </w:pBdr>
            <w:spacing w:after="0" w:line="240" w:lineRule="auto"/>
            <w:rPr>
              <w:color w:val="000000"/>
              <w:sz w:val="20"/>
              <w:szCs w:val="20"/>
              <w:lang w:val="it-IT"/>
            </w:rPr>
          </w:pPr>
          <w:r w:rsidRPr="00003E32">
            <w:rPr>
              <w:rStyle w:val="FootnoteReference"/>
              <w:rFonts w:ascii="Times New Roman" w:hAnsi="Times New Roman" w:cs="Times New Roman"/>
            </w:rPr>
            <w:footnoteRef/>
          </w:r>
          <w:sdt>
            <w:sdtPr>
              <w:rPr>
                <w:rFonts w:ascii="Times New Roman" w:hAnsi="Times New Roman" w:cs="Times New Roman"/>
              </w:rPr>
              <w:tag w:val="goog_rdk_328"/>
              <w:id w:val="385141811"/>
            </w:sdtPr>
            <w:sdtContent>
              <w:r w:rsidRPr="00003E32">
                <w:rPr>
                  <w:rFonts w:ascii="Times New Roman" w:hAnsi="Times New Roman" w:cs="Times New Roman"/>
                  <w:color w:val="000000"/>
                  <w:sz w:val="20"/>
                  <w:szCs w:val="20"/>
                  <w:lang w:val="it-IT"/>
                </w:rPr>
                <w:t xml:space="preserve"> https://courconstitutionnelle.gov.bi/wp-content/uploads/2024/09/Code-Electoral_30092024095027.pdf</w:t>
              </w:r>
            </w:sdtContent>
          </w:sdt>
        </w:p>
      </w:sdtContent>
    </w:sdt>
  </w:footnote>
  <w:footnote w:id="9">
    <w:p w14:paraId="000000B2" w14:textId="351387DF" w:rsidR="00056675" w:rsidRPr="006A6A6A" w:rsidRDefault="003D6A78">
      <w:pPr>
        <w:pBdr>
          <w:top w:val="nil"/>
          <w:left w:val="nil"/>
          <w:bottom w:val="nil"/>
          <w:right w:val="nil"/>
          <w:between w:val="nil"/>
        </w:pBdr>
        <w:spacing w:after="0" w:line="240" w:lineRule="auto"/>
        <w:rPr>
          <w:color w:val="000000"/>
          <w:sz w:val="20"/>
          <w:szCs w:val="20"/>
          <w:lang w:val="it-IT"/>
        </w:rPr>
      </w:pPr>
      <w:r>
        <w:rPr>
          <w:rStyle w:val="FootnoteReference"/>
        </w:rPr>
        <w:footnoteRef/>
      </w:r>
      <w:sdt>
        <w:sdtPr>
          <w:tag w:val="goog_rdk_331"/>
          <w:id w:val="-503519182"/>
        </w:sdtPr>
        <w:sdtContent>
          <w:r w:rsidRPr="006A6A6A">
            <w:rPr>
              <w:color w:val="000000"/>
              <w:sz w:val="20"/>
              <w:szCs w:val="20"/>
              <w:lang w:val="it-IT"/>
            </w:rPr>
            <w:t xml:space="preserve"> </w:t>
          </w:r>
          <w:r w:rsidR="00056675">
            <w:fldChar w:fldCharType="begin"/>
          </w:r>
          <w:r w:rsidR="00056675" w:rsidRPr="00BB1A7D">
            <w:rPr>
              <w:lang w:val="it-IT"/>
            </w:rPr>
            <w:instrText>HYPERLINK "https://www.rfi.fr/fr/afrique/20250305-burundi-reporters-sans-fronti%C3%A8res-appelle-de-nouveau-%C3%A0-lib%C3%A9rer-la-journaliste-sandra-muhoza"</w:instrText>
          </w:r>
          <w:r w:rsidR="00056675">
            <w:fldChar w:fldCharType="separate"/>
          </w:r>
          <w:r w:rsidR="00056675" w:rsidRPr="0024016D">
            <w:rPr>
              <w:rFonts w:ascii="Times New Roman" w:hAnsi="Times New Roman" w:cs="Times New Roman"/>
              <w:color w:val="467886"/>
              <w:sz w:val="20"/>
              <w:szCs w:val="20"/>
              <w:u w:val="single"/>
              <w:lang w:val="it-IT"/>
            </w:rPr>
            <w:t>https://www.rfi.fr/fr/afrique/20250305-burundi-reporters-sans-fronti%C3%A8res-appelle-de-nouveau-%C3%A0-lib%C3%A9rer-la-journaliste-sandra-muhoza</w:t>
          </w:r>
          <w:r w:rsidR="00056675">
            <w:fldChar w:fldCharType="end"/>
          </w:r>
          <w:r w:rsidRPr="0024016D">
            <w:rPr>
              <w:rFonts w:ascii="Times New Roman" w:hAnsi="Times New Roman" w:cs="Times New Roman"/>
              <w:color w:val="000000"/>
              <w:sz w:val="20"/>
              <w:szCs w:val="20"/>
              <w:lang w:val="it-IT"/>
            </w:rPr>
            <w:t xml:space="preserve"> </w:t>
          </w:r>
          <w:r w:rsidR="0024016D" w:rsidRPr="0024016D">
            <w:rPr>
              <w:rFonts w:ascii="Times New Roman" w:hAnsi="Times New Roman" w:cs="Times New Roman"/>
              <w:color w:val="000000"/>
              <w:sz w:val="20"/>
              <w:szCs w:val="20"/>
              <w:lang w:val="it-IT"/>
            </w:rPr>
            <w:t xml:space="preserve">; </w:t>
          </w:r>
          <w:hyperlink r:id="rId2" w:history="1">
            <w:r w:rsidR="0024016D" w:rsidRPr="0024016D">
              <w:rPr>
                <w:rStyle w:val="Hyperlink"/>
                <w:rFonts w:ascii="Times New Roman" w:hAnsi="Times New Roman" w:cs="Times New Roman"/>
                <w:sz w:val="20"/>
                <w:szCs w:val="20"/>
                <w:lang w:val="it-IT"/>
              </w:rPr>
              <w:t>https://rsf.org/fr/burundi-une-inqui%C3%A9tante-r%C3%A9ouverture-des-d%C3%A9bats-dans-le-proc%C3%A8s-en-appel-de-sandra-muhoza</w:t>
            </w:r>
          </w:hyperlink>
          <w:r w:rsidR="0024016D">
            <w:rPr>
              <w:color w:val="000000"/>
              <w:sz w:val="20"/>
              <w:szCs w:val="20"/>
              <w:lang w:val="it-IT"/>
            </w:rPr>
            <w:t xml:space="preserve"> </w:t>
          </w:r>
        </w:sdtContent>
      </w:sdt>
    </w:p>
  </w:footnote>
  <w:footnote w:id="10">
    <w:p w14:paraId="424E78B2" w14:textId="72B331D1" w:rsidR="00334A91" w:rsidRPr="00003E32" w:rsidRDefault="00334A91">
      <w:pPr>
        <w:pStyle w:val="FootnoteText"/>
        <w:rPr>
          <w:lang w:val="it-IT"/>
        </w:rPr>
      </w:pPr>
      <w:r>
        <w:rPr>
          <w:rStyle w:val="FootnoteReference"/>
        </w:rPr>
        <w:footnoteRef/>
      </w:r>
      <w:r w:rsidRPr="00003E32">
        <w:rPr>
          <w:lang w:val="it-IT"/>
        </w:rPr>
        <w:t xml:space="preserve"> </w:t>
      </w:r>
      <w:r w:rsidRPr="00003E32">
        <w:rPr>
          <w:rFonts w:ascii="Times New Roman" w:hAnsi="Times New Roman" w:cs="Times New Roman"/>
          <w:lang w:val="it-IT"/>
        </w:rPr>
        <w:t>https://www.sosmediasburundi.org/2024/11/04/rumonge-debut-du-proces-en-appel-des-272-militaires-burundais-qui-ont-refuse-daller-combattre-aux-cotes-des-fardc/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6B5"/>
    <w:multiLevelType w:val="hybridMultilevel"/>
    <w:tmpl w:val="40BAA4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C469DF"/>
    <w:multiLevelType w:val="multilevel"/>
    <w:tmpl w:val="99D03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4E2782"/>
    <w:multiLevelType w:val="hybridMultilevel"/>
    <w:tmpl w:val="35625A86"/>
    <w:lvl w:ilvl="0" w:tplc="DA128F2C">
      <w:start w:val="137"/>
      <w:numFmt w:val="bullet"/>
      <w:lvlText w:val=""/>
      <w:lvlJc w:val="left"/>
      <w:pPr>
        <w:ind w:left="720" w:hanging="360"/>
      </w:pPr>
      <w:rPr>
        <w:rFonts w:ascii="Wingdings" w:eastAsia="Aptos" w:hAnsi="Wingding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348A6"/>
    <w:multiLevelType w:val="hybridMultilevel"/>
    <w:tmpl w:val="66703D34"/>
    <w:lvl w:ilvl="0" w:tplc="70B8ABC6">
      <w:start w:val="137"/>
      <w:numFmt w:val="bullet"/>
      <w:lvlText w:val="-"/>
      <w:lvlJc w:val="left"/>
      <w:pPr>
        <w:ind w:left="720" w:hanging="360"/>
      </w:pPr>
      <w:rPr>
        <w:rFonts w:ascii="Times New Roman" w:eastAsia="Apto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10E29"/>
    <w:multiLevelType w:val="multilevel"/>
    <w:tmpl w:val="B68813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E46263B"/>
    <w:multiLevelType w:val="multilevel"/>
    <w:tmpl w:val="DFC8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3244F9"/>
    <w:multiLevelType w:val="multilevel"/>
    <w:tmpl w:val="932A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61419D"/>
    <w:multiLevelType w:val="multilevel"/>
    <w:tmpl w:val="E0C46256"/>
    <w:lvl w:ilvl="0">
      <w:start w:val="1"/>
      <w:numFmt w:val="decimal"/>
      <w:lvlText w:val="%1."/>
      <w:lvlJc w:val="left"/>
      <w:pPr>
        <w:ind w:left="1720" w:hanging="360"/>
      </w:pPr>
      <w:rPr>
        <w:rFonts w:ascii="Calibri" w:eastAsia="Calibri" w:hAnsi="Calibri" w:cs="Calibri"/>
        <w:b w:val="0"/>
        <w:i w:val="0"/>
        <w:sz w:val="24"/>
        <w:szCs w:val="24"/>
      </w:rPr>
    </w:lvl>
    <w:lvl w:ilvl="1">
      <w:numFmt w:val="bullet"/>
      <w:lvlText w:val="●"/>
      <w:lvlJc w:val="left"/>
      <w:pPr>
        <w:ind w:left="1720" w:hanging="360"/>
      </w:pPr>
      <w:rPr>
        <w:rFonts w:ascii="Noto Sans Symbols" w:eastAsia="Noto Sans Symbols" w:hAnsi="Noto Sans Symbols" w:cs="Noto Sans Symbols"/>
        <w:b w:val="0"/>
        <w:i w:val="0"/>
        <w:sz w:val="24"/>
        <w:szCs w:val="24"/>
      </w:rPr>
    </w:lvl>
    <w:lvl w:ilvl="2">
      <w:numFmt w:val="bullet"/>
      <w:lvlText w:val="•"/>
      <w:lvlJc w:val="left"/>
      <w:pPr>
        <w:ind w:left="3587" w:hanging="360"/>
      </w:pPr>
    </w:lvl>
    <w:lvl w:ilvl="3">
      <w:numFmt w:val="bullet"/>
      <w:lvlText w:val="•"/>
      <w:lvlJc w:val="left"/>
      <w:pPr>
        <w:ind w:left="4520" w:hanging="360"/>
      </w:pPr>
    </w:lvl>
    <w:lvl w:ilvl="4">
      <w:numFmt w:val="bullet"/>
      <w:lvlText w:val="•"/>
      <w:lvlJc w:val="left"/>
      <w:pPr>
        <w:ind w:left="5454" w:hanging="360"/>
      </w:pPr>
    </w:lvl>
    <w:lvl w:ilvl="5">
      <w:numFmt w:val="bullet"/>
      <w:lvlText w:val="•"/>
      <w:lvlJc w:val="left"/>
      <w:pPr>
        <w:ind w:left="6387" w:hanging="360"/>
      </w:pPr>
    </w:lvl>
    <w:lvl w:ilvl="6">
      <w:numFmt w:val="bullet"/>
      <w:lvlText w:val="•"/>
      <w:lvlJc w:val="left"/>
      <w:pPr>
        <w:ind w:left="7321" w:hanging="360"/>
      </w:pPr>
    </w:lvl>
    <w:lvl w:ilvl="7">
      <w:numFmt w:val="bullet"/>
      <w:lvlText w:val="•"/>
      <w:lvlJc w:val="left"/>
      <w:pPr>
        <w:ind w:left="8254" w:hanging="360"/>
      </w:pPr>
    </w:lvl>
    <w:lvl w:ilvl="8">
      <w:numFmt w:val="bullet"/>
      <w:lvlText w:val="•"/>
      <w:lvlJc w:val="left"/>
      <w:pPr>
        <w:ind w:left="9188" w:hanging="360"/>
      </w:pPr>
    </w:lvl>
  </w:abstractNum>
  <w:abstractNum w:abstractNumId="8" w15:restartNumberingAfterBreak="0">
    <w:nsid w:val="338A0423"/>
    <w:multiLevelType w:val="multilevel"/>
    <w:tmpl w:val="D6B8EA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F4608F"/>
    <w:multiLevelType w:val="multilevel"/>
    <w:tmpl w:val="18F83EE2"/>
    <w:lvl w:ilvl="0">
      <w:numFmt w:val="decimal"/>
      <w:lvlText w:val="%1."/>
      <w:lvlJc w:val="left"/>
      <w:pPr>
        <w:ind w:left="456" w:hanging="360"/>
      </w:pPr>
      <w:rPr>
        <w:sz w:val="24"/>
        <w:szCs w:val="24"/>
      </w:rPr>
    </w:lvl>
    <w:lvl w:ilvl="1">
      <w:start w:val="1"/>
      <w:numFmt w:val="lowerLetter"/>
      <w:lvlText w:val="%2."/>
      <w:lvlJc w:val="left"/>
      <w:pPr>
        <w:ind w:left="1176" w:hanging="360"/>
      </w:pPr>
    </w:lvl>
    <w:lvl w:ilvl="2">
      <w:start w:val="1"/>
      <w:numFmt w:val="lowerRoman"/>
      <w:lvlText w:val="%3."/>
      <w:lvlJc w:val="right"/>
      <w:pPr>
        <w:ind w:left="1896" w:hanging="180"/>
      </w:pPr>
    </w:lvl>
    <w:lvl w:ilvl="3">
      <w:start w:val="1"/>
      <w:numFmt w:val="decimal"/>
      <w:lvlText w:val="%4."/>
      <w:lvlJc w:val="left"/>
      <w:pPr>
        <w:ind w:left="2616" w:hanging="360"/>
      </w:pPr>
    </w:lvl>
    <w:lvl w:ilvl="4">
      <w:start w:val="1"/>
      <w:numFmt w:val="lowerLetter"/>
      <w:lvlText w:val="%5."/>
      <w:lvlJc w:val="left"/>
      <w:pPr>
        <w:ind w:left="3336" w:hanging="360"/>
      </w:pPr>
    </w:lvl>
    <w:lvl w:ilvl="5">
      <w:start w:val="1"/>
      <w:numFmt w:val="lowerRoman"/>
      <w:lvlText w:val="%6."/>
      <w:lvlJc w:val="right"/>
      <w:pPr>
        <w:ind w:left="4056" w:hanging="180"/>
      </w:pPr>
    </w:lvl>
    <w:lvl w:ilvl="6">
      <w:start w:val="1"/>
      <w:numFmt w:val="decimal"/>
      <w:lvlText w:val="%7."/>
      <w:lvlJc w:val="left"/>
      <w:pPr>
        <w:ind w:left="4776" w:hanging="360"/>
      </w:pPr>
    </w:lvl>
    <w:lvl w:ilvl="7">
      <w:start w:val="1"/>
      <w:numFmt w:val="lowerLetter"/>
      <w:lvlText w:val="%8."/>
      <w:lvlJc w:val="left"/>
      <w:pPr>
        <w:ind w:left="5496" w:hanging="360"/>
      </w:pPr>
    </w:lvl>
    <w:lvl w:ilvl="8">
      <w:start w:val="1"/>
      <w:numFmt w:val="lowerRoman"/>
      <w:lvlText w:val="%9."/>
      <w:lvlJc w:val="right"/>
      <w:pPr>
        <w:ind w:left="6216" w:hanging="180"/>
      </w:pPr>
    </w:lvl>
  </w:abstractNum>
  <w:abstractNum w:abstractNumId="10" w15:restartNumberingAfterBreak="0">
    <w:nsid w:val="41B86BEB"/>
    <w:multiLevelType w:val="multilevel"/>
    <w:tmpl w:val="B588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211212"/>
    <w:multiLevelType w:val="multilevel"/>
    <w:tmpl w:val="E05831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A3D4CBF"/>
    <w:multiLevelType w:val="multilevel"/>
    <w:tmpl w:val="1C040688"/>
    <w:lvl w:ilvl="0">
      <w:start w:val="1"/>
      <w:numFmt w:val="decimal"/>
      <w:lvlText w:val="%1."/>
      <w:lvlJc w:val="left"/>
      <w:pPr>
        <w:ind w:left="720" w:hanging="360"/>
      </w:pPr>
      <w:rPr>
        <w:rFonts w:ascii="Times New Roman" w:eastAsia="Apto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A7C2941"/>
    <w:multiLevelType w:val="hybridMultilevel"/>
    <w:tmpl w:val="DF72D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6C1DA5"/>
    <w:multiLevelType w:val="multilevel"/>
    <w:tmpl w:val="EF5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853FC7"/>
    <w:multiLevelType w:val="multilevel"/>
    <w:tmpl w:val="01A210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554C7F2D"/>
    <w:multiLevelType w:val="multilevel"/>
    <w:tmpl w:val="51520C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57127D0"/>
    <w:multiLevelType w:val="multilevel"/>
    <w:tmpl w:val="23467D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A1E7A43"/>
    <w:multiLevelType w:val="hybridMultilevel"/>
    <w:tmpl w:val="87402ED2"/>
    <w:lvl w:ilvl="0" w:tplc="49801442">
      <w:numFmt w:val="bullet"/>
      <w:lvlText w:val="-"/>
      <w:lvlJc w:val="left"/>
      <w:pPr>
        <w:ind w:left="1260" w:hanging="360"/>
      </w:pPr>
      <w:rPr>
        <w:rFonts w:ascii="Times New Roman" w:eastAsiaTheme="minorHAnsi"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5AD566C8"/>
    <w:multiLevelType w:val="multilevel"/>
    <w:tmpl w:val="BD5E52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4DD427E"/>
    <w:multiLevelType w:val="hybridMultilevel"/>
    <w:tmpl w:val="17CC6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344AEC"/>
    <w:multiLevelType w:val="multilevel"/>
    <w:tmpl w:val="D3A4CE66"/>
    <w:lvl w:ilvl="0">
      <w:start w:val="1"/>
      <w:numFmt w:val="decimal"/>
      <w:lvlText w:val="%1."/>
      <w:lvlJc w:val="left"/>
      <w:pPr>
        <w:ind w:left="360" w:hanging="360"/>
      </w:pPr>
      <w:rPr>
        <w:sz w:val="24"/>
        <w:szCs w:val="24"/>
      </w:rPr>
    </w:lvl>
    <w:lvl w:ilvl="1">
      <w:start w:val="1"/>
      <w:numFmt w:val="decimal"/>
      <w:lvlText w:val="%2."/>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2" w15:restartNumberingAfterBreak="0">
    <w:nsid w:val="66342050"/>
    <w:multiLevelType w:val="multilevel"/>
    <w:tmpl w:val="A7DADB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698B5078"/>
    <w:multiLevelType w:val="multilevel"/>
    <w:tmpl w:val="B0C040CA"/>
    <w:lvl w:ilvl="0">
      <w:numFmt w:val="bullet"/>
      <w:lvlText w:val="-"/>
      <w:lvlJc w:val="left"/>
      <w:pPr>
        <w:ind w:left="1080" w:hanging="360"/>
      </w:pPr>
      <w:rPr>
        <w:rFonts w:ascii="Aptos" w:eastAsia="Aptos" w:hAnsi="Aptos" w:cs="Apto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6EF16910"/>
    <w:multiLevelType w:val="multilevel"/>
    <w:tmpl w:val="BF58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211FD2"/>
    <w:multiLevelType w:val="multilevel"/>
    <w:tmpl w:val="D876C5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2F312EF"/>
    <w:multiLevelType w:val="multilevel"/>
    <w:tmpl w:val="17CC6226"/>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4E7258B"/>
    <w:multiLevelType w:val="multilevel"/>
    <w:tmpl w:val="C47E9EE4"/>
    <w:lvl w:ilvl="0">
      <w:start w:val="1"/>
      <w:numFmt w:val="decimal"/>
      <w:lvlText w:val="%1."/>
      <w:lvlJc w:val="left"/>
      <w:pPr>
        <w:ind w:left="1720" w:hanging="360"/>
      </w:pPr>
      <w:rPr>
        <w:rFonts w:ascii="Times New Roman" w:eastAsia="Calibri" w:hAnsi="Times New Roman" w:cs="Times New Roman" w:hint="default"/>
        <w:b w:val="0"/>
        <w:i w:val="0"/>
        <w:sz w:val="24"/>
        <w:szCs w:val="24"/>
      </w:rPr>
    </w:lvl>
    <w:lvl w:ilvl="1">
      <w:numFmt w:val="bullet"/>
      <w:lvlText w:val="●"/>
      <w:lvlJc w:val="left"/>
      <w:pPr>
        <w:ind w:left="1720" w:hanging="360"/>
      </w:pPr>
      <w:rPr>
        <w:rFonts w:ascii="Noto Sans Symbols" w:eastAsia="Noto Sans Symbols" w:hAnsi="Noto Sans Symbols" w:cs="Noto Sans Symbols"/>
        <w:b w:val="0"/>
        <w:i w:val="0"/>
        <w:sz w:val="24"/>
        <w:szCs w:val="24"/>
      </w:rPr>
    </w:lvl>
    <w:lvl w:ilvl="2">
      <w:numFmt w:val="bullet"/>
      <w:lvlText w:val="•"/>
      <w:lvlJc w:val="left"/>
      <w:pPr>
        <w:ind w:left="3587" w:hanging="360"/>
      </w:pPr>
    </w:lvl>
    <w:lvl w:ilvl="3">
      <w:numFmt w:val="bullet"/>
      <w:lvlText w:val="•"/>
      <w:lvlJc w:val="left"/>
      <w:pPr>
        <w:ind w:left="4520" w:hanging="360"/>
      </w:pPr>
    </w:lvl>
    <w:lvl w:ilvl="4">
      <w:numFmt w:val="bullet"/>
      <w:lvlText w:val="•"/>
      <w:lvlJc w:val="left"/>
      <w:pPr>
        <w:ind w:left="5454" w:hanging="360"/>
      </w:pPr>
    </w:lvl>
    <w:lvl w:ilvl="5">
      <w:numFmt w:val="bullet"/>
      <w:lvlText w:val="•"/>
      <w:lvlJc w:val="left"/>
      <w:pPr>
        <w:ind w:left="6387" w:hanging="360"/>
      </w:pPr>
    </w:lvl>
    <w:lvl w:ilvl="6">
      <w:numFmt w:val="bullet"/>
      <w:lvlText w:val="•"/>
      <w:lvlJc w:val="left"/>
      <w:pPr>
        <w:ind w:left="7321" w:hanging="360"/>
      </w:pPr>
    </w:lvl>
    <w:lvl w:ilvl="7">
      <w:numFmt w:val="bullet"/>
      <w:lvlText w:val="•"/>
      <w:lvlJc w:val="left"/>
      <w:pPr>
        <w:ind w:left="8254" w:hanging="360"/>
      </w:pPr>
    </w:lvl>
    <w:lvl w:ilvl="8">
      <w:numFmt w:val="bullet"/>
      <w:lvlText w:val="•"/>
      <w:lvlJc w:val="left"/>
      <w:pPr>
        <w:ind w:left="9188" w:hanging="360"/>
      </w:pPr>
    </w:lvl>
  </w:abstractNum>
  <w:abstractNum w:abstractNumId="28" w15:restartNumberingAfterBreak="0">
    <w:nsid w:val="7E7D5312"/>
    <w:multiLevelType w:val="multilevel"/>
    <w:tmpl w:val="4D38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8264305">
    <w:abstractNumId w:val="25"/>
  </w:num>
  <w:num w:numId="2" w16cid:durableId="928391912">
    <w:abstractNumId w:val="1"/>
  </w:num>
  <w:num w:numId="3" w16cid:durableId="987442308">
    <w:abstractNumId w:val="8"/>
  </w:num>
  <w:num w:numId="4" w16cid:durableId="1961186176">
    <w:abstractNumId w:val="22"/>
  </w:num>
  <w:num w:numId="5" w16cid:durableId="1622153617">
    <w:abstractNumId w:val="12"/>
  </w:num>
  <w:num w:numId="6" w16cid:durableId="1333527975">
    <w:abstractNumId w:val="23"/>
  </w:num>
  <w:num w:numId="7" w16cid:durableId="413669835">
    <w:abstractNumId w:val="17"/>
  </w:num>
  <w:num w:numId="8" w16cid:durableId="1687443721">
    <w:abstractNumId w:val="7"/>
  </w:num>
  <w:num w:numId="9" w16cid:durableId="1473131472">
    <w:abstractNumId w:val="9"/>
  </w:num>
  <w:num w:numId="10" w16cid:durableId="16002790">
    <w:abstractNumId w:val="16"/>
  </w:num>
  <w:num w:numId="11" w16cid:durableId="1601836317">
    <w:abstractNumId w:val="27"/>
  </w:num>
  <w:num w:numId="12" w16cid:durableId="150101028">
    <w:abstractNumId w:val="11"/>
  </w:num>
  <w:num w:numId="13" w16cid:durableId="914051169">
    <w:abstractNumId w:val="21"/>
  </w:num>
  <w:num w:numId="14" w16cid:durableId="1155950286">
    <w:abstractNumId w:val="19"/>
  </w:num>
  <w:num w:numId="15" w16cid:durableId="1279794130">
    <w:abstractNumId w:val="4"/>
  </w:num>
  <w:num w:numId="16" w16cid:durableId="813136342">
    <w:abstractNumId w:val="15"/>
  </w:num>
  <w:num w:numId="17" w16cid:durableId="426267443">
    <w:abstractNumId w:val="18"/>
  </w:num>
  <w:num w:numId="18" w16cid:durableId="143089418">
    <w:abstractNumId w:val="0"/>
  </w:num>
  <w:num w:numId="19" w16cid:durableId="977416669">
    <w:abstractNumId w:val="5"/>
  </w:num>
  <w:num w:numId="20" w16cid:durableId="1764911904">
    <w:abstractNumId w:val="14"/>
  </w:num>
  <w:num w:numId="21" w16cid:durableId="2059936091">
    <w:abstractNumId w:val="28"/>
  </w:num>
  <w:num w:numId="22" w16cid:durableId="2134713011">
    <w:abstractNumId w:val="6"/>
  </w:num>
  <w:num w:numId="23" w16cid:durableId="1260333039">
    <w:abstractNumId w:val="24"/>
  </w:num>
  <w:num w:numId="24" w16cid:durableId="1595045570">
    <w:abstractNumId w:val="10"/>
  </w:num>
  <w:num w:numId="25" w16cid:durableId="572207403">
    <w:abstractNumId w:val="3"/>
  </w:num>
  <w:num w:numId="26" w16cid:durableId="223566161">
    <w:abstractNumId w:val="2"/>
  </w:num>
  <w:num w:numId="27" w16cid:durableId="1014108626">
    <w:abstractNumId w:val="20"/>
  </w:num>
  <w:num w:numId="28" w16cid:durableId="1620913136">
    <w:abstractNumId w:val="26"/>
  </w:num>
  <w:num w:numId="29" w16cid:durableId="10440574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675"/>
    <w:rsid w:val="00003E32"/>
    <w:rsid w:val="00012A55"/>
    <w:rsid w:val="0003267E"/>
    <w:rsid w:val="00055B82"/>
    <w:rsid w:val="00056675"/>
    <w:rsid w:val="00067BF3"/>
    <w:rsid w:val="00071D7B"/>
    <w:rsid w:val="000872B5"/>
    <w:rsid w:val="00087A24"/>
    <w:rsid w:val="00092702"/>
    <w:rsid w:val="000F3272"/>
    <w:rsid w:val="0011062C"/>
    <w:rsid w:val="00121ACE"/>
    <w:rsid w:val="00121BC8"/>
    <w:rsid w:val="00126BBD"/>
    <w:rsid w:val="00134958"/>
    <w:rsid w:val="001454F7"/>
    <w:rsid w:val="00151D43"/>
    <w:rsid w:val="00173DEB"/>
    <w:rsid w:val="001A3147"/>
    <w:rsid w:val="001E1D7D"/>
    <w:rsid w:val="00233505"/>
    <w:rsid w:val="00237FD6"/>
    <w:rsid w:val="0024016D"/>
    <w:rsid w:val="00251103"/>
    <w:rsid w:val="002524AF"/>
    <w:rsid w:val="002561A5"/>
    <w:rsid w:val="00256957"/>
    <w:rsid w:val="0029624B"/>
    <w:rsid w:val="002A4D46"/>
    <w:rsid w:val="002A7900"/>
    <w:rsid w:val="002C163B"/>
    <w:rsid w:val="002D42B6"/>
    <w:rsid w:val="002E0474"/>
    <w:rsid w:val="002F5104"/>
    <w:rsid w:val="002F75B8"/>
    <w:rsid w:val="00307A33"/>
    <w:rsid w:val="0032786F"/>
    <w:rsid w:val="00334A91"/>
    <w:rsid w:val="00353E7F"/>
    <w:rsid w:val="0036180D"/>
    <w:rsid w:val="0036600F"/>
    <w:rsid w:val="003832E9"/>
    <w:rsid w:val="003B5BBC"/>
    <w:rsid w:val="003C1B09"/>
    <w:rsid w:val="003C43FB"/>
    <w:rsid w:val="003D6A78"/>
    <w:rsid w:val="003F1AB9"/>
    <w:rsid w:val="003F72FD"/>
    <w:rsid w:val="0042564F"/>
    <w:rsid w:val="00474287"/>
    <w:rsid w:val="00480F6A"/>
    <w:rsid w:val="004867E5"/>
    <w:rsid w:val="004B398B"/>
    <w:rsid w:val="004D43C1"/>
    <w:rsid w:val="004F2311"/>
    <w:rsid w:val="00501029"/>
    <w:rsid w:val="005064D1"/>
    <w:rsid w:val="00532111"/>
    <w:rsid w:val="005776FF"/>
    <w:rsid w:val="005A6E31"/>
    <w:rsid w:val="005B7B91"/>
    <w:rsid w:val="005C085A"/>
    <w:rsid w:val="005C2FCE"/>
    <w:rsid w:val="005D6EE6"/>
    <w:rsid w:val="005E0E7D"/>
    <w:rsid w:val="005E2D79"/>
    <w:rsid w:val="006004AB"/>
    <w:rsid w:val="00603D2A"/>
    <w:rsid w:val="00630C33"/>
    <w:rsid w:val="00644E4C"/>
    <w:rsid w:val="00662688"/>
    <w:rsid w:val="00665977"/>
    <w:rsid w:val="00671734"/>
    <w:rsid w:val="00672015"/>
    <w:rsid w:val="00682215"/>
    <w:rsid w:val="006A01EA"/>
    <w:rsid w:val="006A6A6A"/>
    <w:rsid w:val="006E5357"/>
    <w:rsid w:val="006F149C"/>
    <w:rsid w:val="0072232F"/>
    <w:rsid w:val="00722F51"/>
    <w:rsid w:val="00726E65"/>
    <w:rsid w:val="0073643F"/>
    <w:rsid w:val="00737689"/>
    <w:rsid w:val="007420E0"/>
    <w:rsid w:val="00747696"/>
    <w:rsid w:val="00754B2B"/>
    <w:rsid w:val="00760784"/>
    <w:rsid w:val="0077014E"/>
    <w:rsid w:val="007712FC"/>
    <w:rsid w:val="007765DD"/>
    <w:rsid w:val="0078477E"/>
    <w:rsid w:val="00791D4A"/>
    <w:rsid w:val="00792077"/>
    <w:rsid w:val="007E514C"/>
    <w:rsid w:val="008246B2"/>
    <w:rsid w:val="00845676"/>
    <w:rsid w:val="00851D81"/>
    <w:rsid w:val="00890DEA"/>
    <w:rsid w:val="00891C16"/>
    <w:rsid w:val="00891FF3"/>
    <w:rsid w:val="008A2254"/>
    <w:rsid w:val="008B0FE9"/>
    <w:rsid w:val="008B5378"/>
    <w:rsid w:val="008B7005"/>
    <w:rsid w:val="008E73AD"/>
    <w:rsid w:val="008F21F0"/>
    <w:rsid w:val="008F55E7"/>
    <w:rsid w:val="00935BBD"/>
    <w:rsid w:val="00936DDC"/>
    <w:rsid w:val="00937458"/>
    <w:rsid w:val="00943C05"/>
    <w:rsid w:val="009464DE"/>
    <w:rsid w:val="00966E40"/>
    <w:rsid w:val="0097210F"/>
    <w:rsid w:val="009B00EC"/>
    <w:rsid w:val="009B2A00"/>
    <w:rsid w:val="009B6576"/>
    <w:rsid w:val="009C035C"/>
    <w:rsid w:val="009F4982"/>
    <w:rsid w:val="00A0108D"/>
    <w:rsid w:val="00A065DF"/>
    <w:rsid w:val="00A3206D"/>
    <w:rsid w:val="00A623C8"/>
    <w:rsid w:val="00A74FAD"/>
    <w:rsid w:val="00A85044"/>
    <w:rsid w:val="00AB2697"/>
    <w:rsid w:val="00AD66ED"/>
    <w:rsid w:val="00AE1712"/>
    <w:rsid w:val="00AE277E"/>
    <w:rsid w:val="00AF4B17"/>
    <w:rsid w:val="00B009AE"/>
    <w:rsid w:val="00B032C6"/>
    <w:rsid w:val="00B12A60"/>
    <w:rsid w:val="00B23CB0"/>
    <w:rsid w:val="00B61F60"/>
    <w:rsid w:val="00B812C0"/>
    <w:rsid w:val="00B826D8"/>
    <w:rsid w:val="00B84531"/>
    <w:rsid w:val="00BB1A7D"/>
    <w:rsid w:val="00BB2DAC"/>
    <w:rsid w:val="00BE2172"/>
    <w:rsid w:val="00BF01C4"/>
    <w:rsid w:val="00BF599D"/>
    <w:rsid w:val="00C033C3"/>
    <w:rsid w:val="00C36AF0"/>
    <w:rsid w:val="00C47FAD"/>
    <w:rsid w:val="00C50D35"/>
    <w:rsid w:val="00C538F5"/>
    <w:rsid w:val="00C82107"/>
    <w:rsid w:val="00C958B5"/>
    <w:rsid w:val="00CA7F24"/>
    <w:rsid w:val="00CD14D3"/>
    <w:rsid w:val="00CE25B3"/>
    <w:rsid w:val="00CE3D97"/>
    <w:rsid w:val="00CF25E2"/>
    <w:rsid w:val="00CF3A35"/>
    <w:rsid w:val="00D22D73"/>
    <w:rsid w:val="00D30370"/>
    <w:rsid w:val="00D355B9"/>
    <w:rsid w:val="00D517EB"/>
    <w:rsid w:val="00D801DE"/>
    <w:rsid w:val="00D905A8"/>
    <w:rsid w:val="00D90A51"/>
    <w:rsid w:val="00DB1C20"/>
    <w:rsid w:val="00DB397D"/>
    <w:rsid w:val="00DE4BC9"/>
    <w:rsid w:val="00E130A8"/>
    <w:rsid w:val="00E135B0"/>
    <w:rsid w:val="00E14A67"/>
    <w:rsid w:val="00E15F9B"/>
    <w:rsid w:val="00E21AA0"/>
    <w:rsid w:val="00E2235F"/>
    <w:rsid w:val="00E363D6"/>
    <w:rsid w:val="00E51DC0"/>
    <w:rsid w:val="00E51E8A"/>
    <w:rsid w:val="00E73D77"/>
    <w:rsid w:val="00E75361"/>
    <w:rsid w:val="00E8052C"/>
    <w:rsid w:val="00E86011"/>
    <w:rsid w:val="00E915E9"/>
    <w:rsid w:val="00E93215"/>
    <w:rsid w:val="00E955E9"/>
    <w:rsid w:val="00E96237"/>
    <w:rsid w:val="00EA4987"/>
    <w:rsid w:val="00EB733A"/>
    <w:rsid w:val="00F01642"/>
    <w:rsid w:val="00F02FB7"/>
    <w:rsid w:val="00F043CB"/>
    <w:rsid w:val="00F15012"/>
    <w:rsid w:val="00F24443"/>
    <w:rsid w:val="00F51475"/>
    <w:rsid w:val="00F52BF1"/>
    <w:rsid w:val="00F52F50"/>
    <w:rsid w:val="00F54A94"/>
    <w:rsid w:val="00F61DC3"/>
    <w:rsid w:val="00FA4466"/>
    <w:rsid w:val="00FA6E4C"/>
    <w:rsid w:val="00FB20C6"/>
    <w:rsid w:val="00FB33F0"/>
    <w:rsid w:val="00FB42AC"/>
    <w:rsid w:val="00FD0D05"/>
    <w:rsid w:val="00FF68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CA324"/>
  <w15:docId w15:val="{D86F3B5E-66CB-491F-8D2C-F5913306C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fr-BE" w:eastAsia="fr-F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3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33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3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13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13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3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3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3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3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133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133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33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3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3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133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3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3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3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372"/>
    <w:rPr>
      <w:rFonts w:eastAsiaTheme="majorEastAsia" w:cstheme="majorBidi"/>
      <w:color w:val="272727" w:themeColor="text1" w:themeTint="D8"/>
    </w:rPr>
  </w:style>
  <w:style w:type="character" w:customStyle="1" w:styleId="TitleChar">
    <w:name w:val="Title Char"/>
    <w:basedOn w:val="DefaultParagraphFont"/>
    <w:link w:val="Title"/>
    <w:uiPriority w:val="10"/>
    <w:rsid w:val="00B133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B13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372"/>
    <w:pPr>
      <w:spacing w:before="160"/>
      <w:jc w:val="center"/>
    </w:pPr>
    <w:rPr>
      <w:i/>
      <w:iCs/>
      <w:color w:val="404040" w:themeColor="text1" w:themeTint="BF"/>
    </w:rPr>
  </w:style>
  <w:style w:type="character" w:customStyle="1" w:styleId="QuoteChar">
    <w:name w:val="Quote Char"/>
    <w:basedOn w:val="DefaultParagraphFont"/>
    <w:link w:val="Quote"/>
    <w:uiPriority w:val="29"/>
    <w:rsid w:val="00B13372"/>
    <w:rPr>
      <w:i/>
      <w:iCs/>
      <w:color w:val="404040" w:themeColor="text1" w:themeTint="BF"/>
    </w:rPr>
  </w:style>
  <w:style w:type="paragraph" w:styleId="ListParagraph">
    <w:name w:val="List Paragraph"/>
    <w:basedOn w:val="Normal"/>
    <w:uiPriority w:val="34"/>
    <w:qFormat/>
    <w:rsid w:val="00B13372"/>
    <w:pPr>
      <w:ind w:left="720"/>
      <w:contextualSpacing/>
    </w:pPr>
  </w:style>
  <w:style w:type="character" w:styleId="IntenseEmphasis">
    <w:name w:val="Intense Emphasis"/>
    <w:basedOn w:val="DefaultParagraphFont"/>
    <w:uiPriority w:val="21"/>
    <w:qFormat/>
    <w:rsid w:val="00B13372"/>
    <w:rPr>
      <w:i/>
      <w:iCs/>
      <w:color w:val="0F4761" w:themeColor="accent1" w:themeShade="BF"/>
    </w:rPr>
  </w:style>
  <w:style w:type="paragraph" w:styleId="IntenseQuote">
    <w:name w:val="Intense Quote"/>
    <w:basedOn w:val="Normal"/>
    <w:next w:val="Normal"/>
    <w:link w:val="IntenseQuoteChar"/>
    <w:uiPriority w:val="30"/>
    <w:qFormat/>
    <w:rsid w:val="00B13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372"/>
    <w:rPr>
      <w:i/>
      <w:iCs/>
      <w:color w:val="0F4761" w:themeColor="accent1" w:themeShade="BF"/>
    </w:rPr>
  </w:style>
  <w:style w:type="character" w:styleId="IntenseReference">
    <w:name w:val="Intense Reference"/>
    <w:basedOn w:val="DefaultParagraphFont"/>
    <w:uiPriority w:val="32"/>
    <w:qFormat/>
    <w:rsid w:val="00B13372"/>
    <w:rPr>
      <w:b/>
      <w:bCs/>
      <w:smallCaps/>
      <w:color w:val="0F4761" w:themeColor="accent1" w:themeShade="BF"/>
      <w:spacing w:val="5"/>
    </w:rPr>
  </w:style>
  <w:style w:type="paragraph" w:styleId="Header">
    <w:name w:val="header"/>
    <w:basedOn w:val="Normal"/>
    <w:link w:val="HeaderChar"/>
    <w:uiPriority w:val="99"/>
    <w:unhideWhenUsed/>
    <w:rsid w:val="00D01C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C92"/>
  </w:style>
  <w:style w:type="paragraph" w:styleId="Footer">
    <w:name w:val="footer"/>
    <w:basedOn w:val="Normal"/>
    <w:link w:val="FooterChar"/>
    <w:uiPriority w:val="99"/>
    <w:unhideWhenUsed/>
    <w:rsid w:val="00D01C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C92"/>
  </w:style>
  <w:style w:type="paragraph" w:styleId="Revision">
    <w:name w:val="Revision"/>
    <w:hidden/>
    <w:uiPriority w:val="99"/>
    <w:semiHidden/>
    <w:rsid w:val="008B6564"/>
    <w:pPr>
      <w:spacing w:after="0" w:line="240" w:lineRule="auto"/>
    </w:pPr>
  </w:style>
  <w:style w:type="character" w:styleId="Hyperlink">
    <w:name w:val="Hyperlink"/>
    <w:basedOn w:val="DefaultParagraphFont"/>
    <w:uiPriority w:val="99"/>
    <w:unhideWhenUsed/>
    <w:rsid w:val="00456DBE"/>
    <w:rPr>
      <w:color w:val="467886" w:themeColor="hyperlink"/>
      <w:u w:val="single"/>
    </w:rPr>
  </w:style>
  <w:style w:type="character" w:customStyle="1" w:styleId="UnresolvedMention1">
    <w:name w:val="Unresolved Mention1"/>
    <w:basedOn w:val="DefaultParagraphFont"/>
    <w:uiPriority w:val="99"/>
    <w:semiHidden/>
    <w:unhideWhenUsed/>
    <w:rsid w:val="00460644"/>
    <w:rPr>
      <w:color w:val="605E5C"/>
      <w:shd w:val="clear" w:color="auto" w:fill="E1DFDD"/>
    </w:rPr>
  </w:style>
  <w:style w:type="paragraph" w:styleId="BodyText">
    <w:name w:val="Body Text"/>
    <w:basedOn w:val="Normal"/>
    <w:link w:val="BodyTextChar"/>
    <w:uiPriority w:val="1"/>
    <w:qFormat/>
    <w:rsid w:val="00C47EA5"/>
    <w:pPr>
      <w:widowControl w:val="0"/>
      <w:autoSpaceDE w:val="0"/>
      <w:autoSpaceDN w:val="0"/>
      <w:spacing w:after="0" w:line="240" w:lineRule="auto"/>
    </w:pPr>
    <w:rPr>
      <w:rFonts w:ascii="Calibri" w:eastAsia="Calibri" w:hAnsi="Calibri" w:cs="Calibri"/>
      <w:lang w:val="fr-FR"/>
    </w:rPr>
  </w:style>
  <w:style w:type="character" w:customStyle="1" w:styleId="BodyTextChar">
    <w:name w:val="Body Text Char"/>
    <w:basedOn w:val="DefaultParagraphFont"/>
    <w:link w:val="BodyText"/>
    <w:uiPriority w:val="1"/>
    <w:rsid w:val="00C47EA5"/>
    <w:rPr>
      <w:rFonts w:ascii="Calibri" w:eastAsia="Calibri" w:hAnsi="Calibri" w:cs="Calibri"/>
      <w:kern w:val="0"/>
      <w:lang w:val="fr-FR"/>
    </w:rPr>
  </w:style>
  <w:style w:type="character" w:styleId="CommentReference">
    <w:name w:val="annotation reference"/>
    <w:basedOn w:val="DefaultParagraphFont"/>
    <w:uiPriority w:val="99"/>
    <w:semiHidden/>
    <w:unhideWhenUsed/>
    <w:rsid w:val="00EC7E67"/>
    <w:rPr>
      <w:sz w:val="16"/>
      <w:szCs w:val="16"/>
    </w:rPr>
  </w:style>
  <w:style w:type="paragraph" w:styleId="CommentText">
    <w:name w:val="annotation text"/>
    <w:basedOn w:val="Normal"/>
    <w:link w:val="CommentTextChar"/>
    <w:uiPriority w:val="99"/>
    <w:semiHidden/>
    <w:unhideWhenUsed/>
    <w:rsid w:val="00EC7E67"/>
    <w:pPr>
      <w:spacing w:line="240" w:lineRule="auto"/>
    </w:pPr>
    <w:rPr>
      <w:sz w:val="20"/>
      <w:szCs w:val="20"/>
    </w:rPr>
  </w:style>
  <w:style w:type="character" w:customStyle="1" w:styleId="CommentTextChar">
    <w:name w:val="Comment Text Char"/>
    <w:basedOn w:val="DefaultParagraphFont"/>
    <w:link w:val="CommentText"/>
    <w:uiPriority w:val="99"/>
    <w:semiHidden/>
    <w:rsid w:val="00EC7E67"/>
    <w:rPr>
      <w:sz w:val="20"/>
      <w:szCs w:val="20"/>
    </w:rPr>
  </w:style>
  <w:style w:type="paragraph" w:styleId="CommentSubject">
    <w:name w:val="annotation subject"/>
    <w:basedOn w:val="CommentText"/>
    <w:next w:val="CommentText"/>
    <w:link w:val="CommentSubjectChar"/>
    <w:uiPriority w:val="99"/>
    <w:semiHidden/>
    <w:unhideWhenUsed/>
    <w:rsid w:val="00EC7E67"/>
    <w:rPr>
      <w:b/>
      <w:bCs/>
    </w:rPr>
  </w:style>
  <w:style w:type="character" w:customStyle="1" w:styleId="CommentSubjectChar">
    <w:name w:val="Comment Subject Char"/>
    <w:basedOn w:val="CommentTextChar"/>
    <w:link w:val="CommentSubject"/>
    <w:uiPriority w:val="99"/>
    <w:semiHidden/>
    <w:rsid w:val="00EC7E67"/>
    <w:rPr>
      <w:b/>
      <w:bCs/>
      <w:sz w:val="20"/>
      <w:szCs w:val="20"/>
    </w:rPr>
  </w:style>
  <w:style w:type="table" w:styleId="TableGrid">
    <w:name w:val="Table Grid"/>
    <w:basedOn w:val="TableNormal"/>
    <w:uiPriority w:val="39"/>
    <w:rsid w:val="009C0E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C0E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0E9B"/>
    <w:rPr>
      <w:sz w:val="20"/>
      <w:szCs w:val="20"/>
    </w:rPr>
  </w:style>
  <w:style w:type="character" w:styleId="FootnoteReference">
    <w:name w:val="footnote reference"/>
    <w:basedOn w:val="DefaultParagraphFont"/>
    <w:uiPriority w:val="99"/>
    <w:semiHidden/>
    <w:unhideWhenUsed/>
    <w:rsid w:val="009C0E9B"/>
    <w:rPr>
      <w:vertAlign w:val="superscript"/>
    </w:rPr>
  </w:style>
  <w:style w:type="paragraph" w:styleId="NormalWeb">
    <w:name w:val="Normal (Web)"/>
    <w:basedOn w:val="Normal"/>
    <w:uiPriority w:val="99"/>
    <w:unhideWhenUsed/>
    <w:rsid w:val="00D6748D"/>
    <w:pPr>
      <w:spacing w:before="100" w:beforeAutospacing="1" w:after="100" w:afterAutospacing="1" w:line="240" w:lineRule="auto"/>
    </w:pPr>
    <w:rPr>
      <w:rFonts w:ascii="Times New Roman" w:eastAsia="Times New Roman" w:hAnsi="Times New Roman" w:cs="Times New Roman"/>
      <w:lang w:eastAsia="en-GB"/>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customStyle="1" w:styleId="relative">
    <w:name w:val="relative"/>
    <w:basedOn w:val="DefaultParagraphFont"/>
    <w:rsid w:val="002D42B6"/>
  </w:style>
  <w:style w:type="character" w:customStyle="1" w:styleId="ms-1">
    <w:name w:val="ms-1"/>
    <w:basedOn w:val="DefaultParagraphFont"/>
    <w:rsid w:val="002D42B6"/>
  </w:style>
  <w:style w:type="character" w:customStyle="1" w:styleId="max-w-full">
    <w:name w:val="max-w-full"/>
    <w:basedOn w:val="DefaultParagraphFont"/>
    <w:rsid w:val="002D42B6"/>
  </w:style>
  <w:style w:type="character" w:customStyle="1" w:styleId="-me-1">
    <w:name w:val="-me-1"/>
    <w:basedOn w:val="DefaultParagraphFont"/>
    <w:rsid w:val="002D42B6"/>
  </w:style>
  <w:style w:type="character" w:styleId="Strong">
    <w:name w:val="Strong"/>
    <w:basedOn w:val="DefaultParagraphFont"/>
    <w:uiPriority w:val="22"/>
    <w:qFormat/>
    <w:rsid w:val="00671734"/>
    <w:rPr>
      <w:b/>
      <w:bCs/>
    </w:rPr>
  </w:style>
  <w:style w:type="paragraph" w:styleId="EndnoteText">
    <w:name w:val="endnote text"/>
    <w:basedOn w:val="Normal"/>
    <w:link w:val="EndnoteTextChar"/>
    <w:uiPriority w:val="99"/>
    <w:semiHidden/>
    <w:unhideWhenUsed/>
    <w:rsid w:val="00334A9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4A91"/>
    <w:rPr>
      <w:sz w:val="20"/>
      <w:szCs w:val="20"/>
    </w:rPr>
  </w:style>
  <w:style w:type="character" w:styleId="EndnoteReference">
    <w:name w:val="endnote reference"/>
    <w:basedOn w:val="DefaultParagraphFont"/>
    <w:uiPriority w:val="99"/>
    <w:semiHidden/>
    <w:unhideWhenUsed/>
    <w:rsid w:val="00334A91"/>
    <w:rPr>
      <w:vertAlign w:val="superscript"/>
    </w:rPr>
  </w:style>
  <w:style w:type="numbering" w:customStyle="1" w:styleId="CurrentList1">
    <w:name w:val="Current List1"/>
    <w:uiPriority w:val="99"/>
    <w:rsid w:val="00754B2B"/>
    <w:pPr>
      <w:numPr>
        <w:numId w:val="28"/>
      </w:numPr>
    </w:pPr>
  </w:style>
  <w:style w:type="character" w:styleId="PageNumber">
    <w:name w:val="page number"/>
    <w:basedOn w:val="DefaultParagraphFont"/>
    <w:uiPriority w:val="99"/>
    <w:semiHidden/>
    <w:unhideWhenUsed/>
    <w:rsid w:val="00FB42AC"/>
  </w:style>
  <w:style w:type="paragraph" w:styleId="BalloonText">
    <w:name w:val="Balloon Text"/>
    <w:basedOn w:val="Normal"/>
    <w:link w:val="BalloonTextChar"/>
    <w:uiPriority w:val="99"/>
    <w:semiHidden/>
    <w:unhideWhenUsed/>
    <w:rsid w:val="00F02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FB7"/>
    <w:rPr>
      <w:rFonts w:ascii="Tahoma" w:hAnsi="Tahoma" w:cs="Tahoma"/>
      <w:sz w:val="16"/>
      <w:szCs w:val="16"/>
    </w:rPr>
  </w:style>
  <w:style w:type="character" w:styleId="UnresolvedMention">
    <w:name w:val="Unresolved Mention"/>
    <w:basedOn w:val="DefaultParagraphFont"/>
    <w:uiPriority w:val="99"/>
    <w:semiHidden/>
    <w:unhideWhenUsed/>
    <w:rsid w:val="002561A5"/>
    <w:rPr>
      <w:color w:val="605E5C"/>
      <w:shd w:val="clear" w:color="auto" w:fill="E1DFDD"/>
    </w:rPr>
  </w:style>
  <w:style w:type="character" w:styleId="FollowedHyperlink">
    <w:name w:val="FollowedHyperlink"/>
    <w:basedOn w:val="DefaultParagraphFont"/>
    <w:uiPriority w:val="99"/>
    <w:semiHidden/>
    <w:unhideWhenUsed/>
    <w:rsid w:val="00BB1A7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22035">
      <w:bodyDiv w:val="1"/>
      <w:marLeft w:val="0"/>
      <w:marRight w:val="0"/>
      <w:marTop w:val="0"/>
      <w:marBottom w:val="0"/>
      <w:divBdr>
        <w:top w:val="none" w:sz="0" w:space="0" w:color="auto"/>
        <w:left w:val="none" w:sz="0" w:space="0" w:color="auto"/>
        <w:bottom w:val="none" w:sz="0" w:space="0" w:color="auto"/>
        <w:right w:val="none" w:sz="0" w:space="0" w:color="auto"/>
      </w:divBdr>
    </w:div>
    <w:div w:id="276841325">
      <w:bodyDiv w:val="1"/>
      <w:marLeft w:val="0"/>
      <w:marRight w:val="0"/>
      <w:marTop w:val="0"/>
      <w:marBottom w:val="0"/>
      <w:divBdr>
        <w:top w:val="none" w:sz="0" w:space="0" w:color="auto"/>
        <w:left w:val="none" w:sz="0" w:space="0" w:color="auto"/>
        <w:bottom w:val="none" w:sz="0" w:space="0" w:color="auto"/>
        <w:right w:val="none" w:sz="0" w:space="0" w:color="auto"/>
      </w:divBdr>
    </w:div>
    <w:div w:id="570122242">
      <w:bodyDiv w:val="1"/>
      <w:marLeft w:val="0"/>
      <w:marRight w:val="0"/>
      <w:marTop w:val="0"/>
      <w:marBottom w:val="0"/>
      <w:divBdr>
        <w:top w:val="none" w:sz="0" w:space="0" w:color="auto"/>
        <w:left w:val="none" w:sz="0" w:space="0" w:color="auto"/>
        <w:bottom w:val="none" w:sz="0" w:space="0" w:color="auto"/>
        <w:right w:val="none" w:sz="0" w:space="0" w:color="auto"/>
      </w:divBdr>
    </w:div>
    <w:div w:id="1049495069">
      <w:bodyDiv w:val="1"/>
      <w:marLeft w:val="0"/>
      <w:marRight w:val="0"/>
      <w:marTop w:val="0"/>
      <w:marBottom w:val="0"/>
      <w:divBdr>
        <w:top w:val="none" w:sz="0" w:space="0" w:color="auto"/>
        <w:left w:val="none" w:sz="0" w:space="0" w:color="auto"/>
        <w:bottom w:val="none" w:sz="0" w:space="0" w:color="auto"/>
        <w:right w:val="none" w:sz="0" w:space="0" w:color="auto"/>
      </w:divBdr>
    </w:div>
    <w:div w:id="1558084458">
      <w:bodyDiv w:val="1"/>
      <w:marLeft w:val="0"/>
      <w:marRight w:val="0"/>
      <w:marTop w:val="0"/>
      <w:marBottom w:val="0"/>
      <w:divBdr>
        <w:top w:val="none" w:sz="0" w:space="0" w:color="auto"/>
        <w:left w:val="none" w:sz="0" w:space="0" w:color="auto"/>
        <w:bottom w:val="none" w:sz="0" w:space="0" w:color="auto"/>
        <w:right w:val="none" w:sz="0" w:space="0" w:color="auto"/>
      </w:divBdr>
      <w:divsChild>
        <w:div w:id="746421849">
          <w:marLeft w:val="0"/>
          <w:marRight w:val="0"/>
          <w:marTop w:val="0"/>
          <w:marBottom w:val="0"/>
          <w:divBdr>
            <w:top w:val="none" w:sz="0" w:space="0" w:color="auto"/>
            <w:left w:val="none" w:sz="0" w:space="0" w:color="auto"/>
            <w:bottom w:val="none" w:sz="0" w:space="0" w:color="auto"/>
            <w:right w:val="none" w:sz="0" w:space="0" w:color="auto"/>
          </w:divBdr>
          <w:divsChild>
            <w:div w:id="1488207314">
              <w:marLeft w:val="0"/>
              <w:marRight w:val="0"/>
              <w:marTop w:val="0"/>
              <w:marBottom w:val="0"/>
              <w:divBdr>
                <w:top w:val="none" w:sz="0" w:space="0" w:color="auto"/>
                <w:left w:val="none" w:sz="0" w:space="0" w:color="auto"/>
                <w:bottom w:val="none" w:sz="0" w:space="0" w:color="auto"/>
                <w:right w:val="none" w:sz="0" w:space="0" w:color="auto"/>
              </w:divBdr>
              <w:divsChild>
                <w:div w:id="753478268">
                  <w:marLeft w:val="0"/>
                  <w:marRight w:val="0"/>
                  <w:marTop w:val="0"/>
                  <w:marBottom w:val="0"/>
                  <w:divBdr>
                    <w:top w:val="none" w:sz="0" w:space="0" w:color="auto"/>
                    <w:left w:val="none" w:sz="0" w:space="0" w:color="auto"/>
                    <w:bottom w:val="none" w:sz="0" w:space="0" w:color="auto"/>
                    <w:right w:val="none" w:sz="0" w:space="0" w:color="auto"/>
                  </w:divBdr>
                  <w:divsChild>
                    <w:div w:id="182461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008241">
      <w:bodyDiv w:val="1"/>
      <w:marLeft w:val="0"/>
      <w:marRight w:val="0"/>
      <w:marTop w:val="0"/>
      <w:marBottom w:val="0"/>
      <w:divBdr>
        <w:top w:val="none" w:sz="0" w:space="0" w:color="auto"/>
        <w:left w:val="none" w:sz="0" w:space="0" w:color="auto"/>
        <w:bottom w:val="none" w:sz="0" w:space="0" w:color="auto"/>
        <w:right w:val="none" w:sz="0" w:space="0" w:color="auto"/>
      </w:divBdr>
    </w:div>
    <w:div w:id="2009403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ostortureburundi.org/wp-content/uploads/2023/12/Rapport_hebdomadaire-no_419-.pdf" TargetMode="External"/><Relationship Id="rId18" Type="http://schemas.openxmlformats.org/officeDocument/2006/relationships/hyperlink" Target="https://sostortureburundi.org/wp-content/uploads/2024/06/Rapport-hebdomadaire-n%C2%B0444.pdf" TargetMode="External"/><Relationship Id="rId26" Type="http://schemas.openxmlformats.org/officeDocument/2006/relationships/hyperlink" Target="https://www.acatburundi.org/wp-content/uploads/2023/12/Rapport-de-monitoring-des-violations-et-atteintes-aux-droits-de-lhomme-recense-pour-novembre-2023-1.pdf" TargetMode="External"/><Relationship Id="rId39" Type="http://schemas.openxmlformats.org/officeDocument/2006/relationships/hyperlink" Target="https://ndondeza.org/journee-disparus-2024/" TargetMode="External"/><Relationship Id="rId21" Type="http://schemas.openxmlformats.org/officeDocument/2006/relationships/hyperlink" Target="https://sostortureburundi.org/wp-content/uploads/2025/01/Rapport-hebdomadaire-n%C2%B0-474.pdf" TargetMode="External"/><Relationship Id="rId34" Type="http://schemas.openxmlformats.org/officeDocument/2006/relationships/hyperlink" Target="https://www.acatburundi.org/wp-content/uploads/2024/01/Rapport-de-monitoring-des-violations-et-atteintes-aux-droits-humains-recense-par-ACAT-Burundi-pr-janvier-2024.pdf" TargetMode="External"/><Relationship Id="rId42" Type="http://schemas.openxmlformats.org/officeDocument/2006/relationships/hyperlink" Target="https://ndondeza.org/journee-disparus-2024/" TargetMode="External"/><Relationship Id="rId47" Type="http://schemas.openxmlformats.org/officeDocument/2006/relationships/hyperlink" Target="https://ndondeza.org/journee-disparus-2024/" TargetMode="External"/><Relationship Id="rId50" Type="http://schemas.openxmlformats.org/officeDocument/2006/relationships/hyperlink" Target="https://ndondeza.org/journee-disparus-2024/" TargetMode="External"/><Relationship Id="rId55" Type="http://schemas.openxmlformats.org/officeDocument/2006/relationships/hyperlink" Target="https://sostortureburundi.org/wp-content/uploads/2025/03/Rapport-hebdomadaire-n%C2%B0-485.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sostortureburundi.org/wp-content/uploads/2024/06/Rapport-hebdomadaire-n%C2%B0-443.pdf" TargetMode="External"/><Relationship Id="rId29" Type="http://schemas.openxmlformats.org/officeDocument/2006/relationships/hyperlink" Target="https://sostortureburundi.org/wp-content/uploads/2025/02/Rapport_trimestriel-_Avril_Juin_2024_.pdf?" TargetMode="External"/><Relationship Id="rId11" Type="http://schemas.openxmlformats.org/officeDocument/2006/relationships/image" Target="media/image3.png"/><Relationship Id="rId24" Type="http://schemas.openxmlformats.org/officeDocument/2006/relationships/hyperlink" Target="https://sostortureburundi.org/wpcontent/uploads/2023/11/Rapport_hebdomadaire_no_415.pdf?" TargetMode="External"/><Relationship Id="rId32" Type="http://schemas.openxmlformats.org/officeDocument/2006/relationships/hyperlink" Target="https://sostortureburundi.org/wp-content/uploads/2025/03/Rapport-hebdomadaire-n%C2%B0-482.pdf" TargetMode="External"/><Relationship Id="rId37" Type="http://schemas.openxmlformats.org/officeDocument/2006/relationships/hyperlink" Target="https://ndondeza.org/journee-disparus-2024/" TargetMode="External"/><Relationship Id="rId40" Type="http://schemas.openxmlformats.org/officeDocument/2006/relationships/hyperlink" Target="https://ndondeza.org/journee-disparus-2024/" TargetMode="External"/><Relationship Id="rId45" Type="http://schemas.openxmlformats.org/officeDocument/2006/relationships/hyperlink" Target="https://ndondeza.org/journee-disparus-2024/" TargetMode="External"/><Relationship Id="rId53" Type="http://schemas.openxmlformats.org/officeDocument/2006/relationships/hyperlink" Target="https://sostortureburundi.org/wp-content/uploads/2025/03/Rapport-hebdomadaire-n%C2%B0-484-1.pdf"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s://sostortureburundi.org/wp-content/uploads/2024/10/Rapport-hebdomadaire-n%C2%B0-461-1.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aprodhasbl.org/wp-content/uploads/2024/05/APRODH-Rapport-mars-2024.pdf" TargetMode="External"/><Relationship Id="rId22" Type="http://schemas.openxmlformats.org/officeDocument/2006/relationships/hyperlink" Target="https://sostortureburundi.org/wp-content/uploads/2025/01/Rapport-hebdomadaire-n%C2%B0475.pdf" TargetMode="External"/><Relationship Id="rId27" Type="http://schemas.openxmlformats.org/officeDocument/2006/relationships/hyperlink" Target="https://www.acatburundi.org/wp-content/uploads/2024/06/Rapport-de-monitoring-des-violations-et-atteintes-aux-droits-humains-recense-par-ACAT-Burundi-pour-mai-2024.pdf?" TargetMode="External"/><Relationship Id="rId30" Type="http://schemas.openxmlformats.org/officeDocument/2006/relationships/hyperlink" Target="https://www.acatburundi.org/wp-content/uploads/2025/04/Rapport-de-monitoring-des-violations-et-atteintes-aux-droits-humains-recenses-pour-mars-2025.pdf?" TargetMode="External"/><Relationship Id="rId35" Type="http://schemas.openxmlformats.org/officeDocument/2006/relationships/hyperlink" Target="https://ndondeza.org/journee-disparus-2024/" TargetMode="External"/><Relationship Id="rId43" Type="http://schemas.openxmlformats.org/officeDocument/2006/relationships/hyperlink" Target="https://ndondeza.org/journee-disparus-2024/" TargetMode="External"/><Relationship Id="rId48" Type="http://schemas.openxmlformats.org/officeDocument/2006/relationships/hyperlink" Target="https://ndondeza.org/journee-disparus-2024/"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ndondeza.org/journee-disparus-2024/"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aprodhasbl.org/wp-content/uploads/2024/07/Rapport-APRODH-Juin-2024.pdf" TargetMode="External"/><Relationship Id="rId25" Type="http://schemas.openxmlformats.org/officeDocument/2006/relationships/hyperlink" Target="https://sostortureburundi.org/wpcontent/uploads/2023/11/Rapport_hebdomadaire_no_414.pdf" TargetMode="External"/><Relationship Id="rId33" Type="http://schemas.openxmlformats.org/officeDocument/2006/relationships/hyperlink" Target="https://ndondeza.org/journee-disparus-2024/" TargetMode="External"/><Relationship Id="rId38" Type="http://schemas.openxmlformats.org/officeDocument/2006/relationships/hyperlink" Target="https://ndondeza.org/journee-disparus-2024/" TargetMode="External"/><Relationship Id="rId46" Type="http://schemas.openxmlformats.org/officeDocument/2006/relationships/hyperlink" Target="https://ndondeza.org/journee-disparus-2024/" TargetMode="External"/><Relationship Id="rId59" Type="http://schemas.openxmlformats.org/officeDocument/2006/relationships/theme" Target="theme/theme1.xml"/><Relationship Id="rId20" Type="http://schemas.openxmlformats.org/officeDocument/2006/relationships/hyperlink" Target="https://sostortureburundi.org/wp-content/uploads/2024/02/Rapport-hebdomadaire-n%C2%B0-428-.pdf" TargetMode="External"/><Relationship Id="rId41" Type="http://schemas.openxmlformats.org/officeDocument/2006/relationships/hyperlink" Target="https://ndondeza.org/journee-disparus-2024/" TargetMode="External"/><Relationship Id="rId54" Type="http://schemas.openxmlformats.org/officeDocument/2006/relationships/hyperlink" Target="https://sostortureburundi.org/wp-content/uploads/2025/03/Rapport-hebdomadaire-n%C2%B0-485.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sostortureburundi.org/wp-content/uploads/2024/05/Rapport-hebdomadaire-no-439.docx.pdf" TargetMode="External"/><Relationship Id="rId23" Type="http://schemas.openxmlformats.org/officeDocument/2006/relationships/hyperlink" Target="https://sostortureburundi.org/wp-content/uploads/2025/01/Rapport-hebdomadaire-n%C2%B0475.pdf" TargetMode="External"/><Relationship Id="rId28" Type="http://schemas.openxmlformats.org/officeDocument/2006/relationships/hyperlink" Target="https://sostortureburundi.org/wp-content/uploads/2024/05/Rapport-hebdomadaire-n%C2%B0-441.pdf?" TargetMode="External"/><Relationship Id="rId36" Type="http://schemas.openxmlformats.org/officeDocument/2006/relationships/hyperlink" Target="https://ndondeza.org/journee-disparus-2024/" TargetMode="External"/><Relationship Id="rId49" Type="http://schemas.openxmlformats.org/officeDocument/2006/relationships/hyperlink" Target="https://ndondeza.org/journee-disparus-2024/" TargetMode="External"/><Relationship Id="rId57" Type="http://schemas.openxmlformats.org/officeDocument/2006/relationships/footer" Target="footer2.xml"/><Relationship Id="rId10" Type="http://schemas.openxmlformats.org/officeDocument/2006/relationships/image" Target="media/image2.jpg"/><Relationship Id="rId31" Type="http://schemas.openxmlformats.org/officeDocument/2006/relationships/hyperlink" Target="https://sostortureburundi.org/wp-content/uploads/2025/03/Rapport-hebdomadaire-n%C2%B0-484-1.pdf?" TargetMode="External"/><Relationship Id="rId44" Type="http://schemas.openxmlformats.org/officeDocument/2006/relationships/hyperlink" Target="https://ndondeza.org/journee-disparus-2024/" TargetMode="External"/><Relationship Id="rId52" Type="http://schemas.openxmlformats.org/officeDocument/2006/relationships/hyperlink" Target="https://sostortureburundi.org/wp-content/uploads/2025/02/Rapport-hebdomadaire-n%C2%B0-480.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2" Type="http://schemas.openxmlformats.org/officeDocument/2006/relationships/hyperlink" Target="https://rsf.org/fr/burundi-une-inqui%C3%A9tante-r%C3%A9ouverture-des-d%C3%A9bats-dans-le-proc%C3%A8s-en-appel-de-sandra-muhoza" TargetMode="External"/><Relationship Id="rId1" Type="http://schemas.openxmlformats.org/officeDocument/2006/relationships/hyperlink" Target="https://www.omct.org/fr/ressources/declarations/burundi-nouvelle-condamnation-de-lonu-pour-actes-de-tortur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hp2Z0563d/s84YWmW+DuNDD0+w==">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867F88-2D71-41AD-8647-87EC0AEFB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7474</Words>
  <Characters>42608</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SOSTB</dc:creator>
  <cp:lastModifiedBy>Charlotte Mancini</cp:lastModifiedBy>
  <cp:revision>4</cp:revision>
  <dcterms:created xsi:type="dcterms:W3CDTF">2025-05-22T15:57:00Z</dcterms:created>
  <dcterms:modified xsi:type="dcterms:W3CDTF">2025-05-23T08:21:00Z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705e9bffa837fd643dfeee98fa10ad31aeaa0124ffda5672ad6f8ec13e331c78</vt:lpwstr>
  </property>
</Properties>
</file>