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3D1" w:rsidRDefault="005B13D1" w:rsidP="00997CFC">
      <w:pPr>
        <w:jc w:val="center"/>
        <w:rPr>
          <w:b/>
          <w:sz w:val="24"/>
          <w:szCs w:val="24"/>
        </w:rPr>
      </w:pPr>
      <w:r>
        <w:rPr>
          <w:b/>
          <w:sz w:val="24"/>
          <w:szCs w:val="24"/>
        </w:rPr>
        <w:t>List of Issues on the rights of drug addicts in China submitted to UN Committee against Torture by Beijing Aizhixing Institute on Feb 8</w:t>
      </w:r>
      <w:r w:rsidRPr="005B13D1">
        <w:rPr>
          <w:b/>
          <w:sz w:val="24"/>
          <w:szCs w:val="24"/>
          <w:vertAlign w:val="superscript"/>
        </w:rPr>
        <w:t>th</w:t>
      </w:r>
      <w:r>
        <w:rPr>
          <w:b/>
          <w:sz w:val="24"/>
          <w:szCs w:val="24"/>
        </w:rPr>
        <w:t>, 2015</w:t>
      </w:r>
    </w:p>
    <w:p w:rsidR="005B13D1" w:rsidRDefault="005B13D1" w:rsidP="00997CFC">
      <w:pPr>
        <w:jc w:val="center"/>
        <w:rPr>
          <w:b/>
          <w:sz w:val="24"/>
          <w:szCs w:val="24"/>
        </w:rPr>
      </w:pPr>
    </w:p>
    <w:p w:rsidR="00E71F60" w:rsidRPr="00E71F60" w:rsidRDefault="00E71F60" w:rsidP="00997CFC">
      <w:pPr>
        <w:jc w:val="center"/>
        <w:rPr>
          <w:b/>
          <w:sz w:val="24"/>
          <w:szCs w:val="24"/>
        </w:rPr>
      </w:pPr>
      <w:r w:rsidRPr="00E71F60">
        <w:rPr>
          <w:b/>
          <w:sz w:val="24"/>
          <w:szCs w:val="24"/>
        </w:rPr>
        <w:t>就药物成瘾者群体权利</w:t>
      </w:r>
    </w:p>
    <w:p w:rsidR="007F7879" w:rsidRDefault="00997CFC" w:rsidP="00997CFC">
      <w:pPr>
        <w:jc w:val="center"/>
        <w:rPr>
          <w:b/>
          <w:sz w:val="24"/>
          <w:szCs w:val="24"/>
        </w:rPr>
      </w:pPr>
      <w:r w:rsidRPr="00E71F60">
        <w:rPr>
          <w:rFonts w:hint="eastAsia"/>
          <w:b/>
          <w:sz w:val="24"/>
          <w:szCs w:val="24"/>
        </w:rPr>
        <w:t>致禁止酷刑委员会民间议题清单</w:t>
      </w:r>
    </w:p>
    <w:p w:rsidR="001445E4" w:rsidRDefault="001445E4" w:rsidP="00997CFC">
      <w:pPr>
        <w:jc w:val="center"/>
        <w:rPr>
          <w:b/>
          <w:sz w:val="24"/>
          <w:szCs w:val="24"/>
        </w:rPr>
      </w:pPr>
    </w:p>
    <w:p w:rsidR="00B81449" w:rsidRDefault="00B81449" w:rsidP="00997CFC">
      <w:pPr>
        <w:jc w:val="center"/>
        <w:rPr>
          <w:b/>
          <w:sz w:val="24"/>
          <w:szCs w:val="24"/>
        </w:rPr>
      </w:pPr>
      <w:r>
        <w:rPr>
          <w:b/>
          <w:sz w:val="24"/>
          <w:szCs w:val="24"/>
        </w:rPr>
        <w:t>北京爱知行研究所</w:t>
      </w:r>
    </w:p>
    <w:p w:rsidR="00B81449" w:rsidRPr="00E71F60" w:rsidRDefault="00B81449" w:rsidP="00997CFC">
      <w:pPr>
        <w:jc w:val="center"/>
        <w:rPr>
          <w:rFonts w:hint="eastAsia"/>
          <w:b/>
          <w:sz w:val="24"/>
          <w:szCs w:val="24"/>
        </w:rPr>
      </w:pPr>
      <w:r>
        <w:rPr>
          <w:rFonts w:hint="eastAsia"/>
          <w:b/>
          <w:sz w:val="24"/>
          <w:szCs w:val="24"/>
        </w:rPr>
        <w:t>2015</w:t>
      </w:r>
      <w:r>
        <w:rPr>
          <w:rFonts w:hint="eastAsia"/>
          <w:b/>
          <w:sz w:val="24"/>
          <w:szCs w:val="24"/>
        </w:rPr>
        <w:t>年</w:t>
      </w:r>
      <w:r>
        <w:rPr>
          <w:b/>
          <w:sz w:val="24"/>
          <w:szCs w:val="24"/>
        </w:rPr>
        <w:t>2</w:t>
      </w:r>
      <w:r>
        <w:rPr>
          <w:b/>
          <w:sz w:val="24"/>
          <w:szCs w:val="24"/>
        </w:rPr>
        <w:t>月</w:t>
      </w:r>
      <w:r>
        <w:rPr>
          <w:rFonts w:hint="eastAsia"/>
          <w:b/>
          <w:sz w:val="24"/>
          <w:szCs w:val="24"/>
        </w:rPr>
        <w:t>8</w:t>
      </w:r>
      <w:r>
        <w:rPr>
          <w:rFonts w:hint="eastAsia"/>
          <w:b/>
          <w:sz w:val="24"/>
          <w:szCs w:val="24"/>
        </w:rPr>
        <w:t>日</w:t>
      </w:r>
    </w:p>
    <w:p w:rsidR="00997CFC" w:rsidRDefault="00997CFC" w:rsidP="003879E0">
      <w:pPr>
        <w:rPr>
          <w:sz w:val="24"/>
          <w:szCs w:val="24"/>
        </w:rPr>
      </w:pPr>
    </w:p>
    <w:p w:rsidR="000A0A54" w:rsidRDefault="000A0A54" w:rsidP="000A0A54">
      <w:pPr>
        <w:numPr>
          <w:ilvl w:val="0"/>
          <w:numId w:val="36"/>
        </w:numPr>
        <w:rPr>
          <w:sz w:val="24"/>
          <w:szCs w:val="24"/>
        </w:rPr>
      </w:pPr>
      <w:r>
        <w:rPr>
          <w:sz w:val="24"/>
          <w:szCs w:val="24"/>
        </w:rPr>
        <w:t>Confinement.</w:t>
      </w:r>
    </w:p>
    <w:p w:rsidR="00BA5D12" w:rsidRPr="009A494F" w:rsidRDefault="00F2009B" w:rsidP="003879E0">
      <w:pPr>
        <w:rPr>
          <w:rFonts w:ascii="Arial" w:hAnsi="Arial" w:cs="Arial"/>
          <w:b/>
          <w:color w:val="222222"/>
          <w:lang w:val="en"/>
        </w:rPr>
      </w:pPr>
      <w:r>
        <w:rPr>
          <w:rFonts w:ascii="Arial" w:hAnsi="Arial" w:cs="Arial"/>
          <w:color w:val="222222"/>
          <w:lang w:val="en"/>
        </w:rPr>
        <w:br/>
      </w:r>
      <w:r>
        <w:rPr>
          <w:rStyle w:val="hps"/>
          <w:rFonts w:ascii="Arial" w:hAnsi="Arial" w:cs="Arial"/>
          <w:color w:val="222222"/>
          <w:lang w:val="en"/>
        </w:rPr>
        <w:t>Confinement</w:t>
      </w:r>
      <w:r>
        <w:rPr>
          <w:rFonts w:ascii="Arial" w:hAnsi="Arial" w:cs="Arial"/>
          <w:color w:val="222222"/>
          <w:lang w:val="en"/>
        </w:rPr>
        <w:t xml:space="preserve"> </w:t>
      </w:r>
      <w:r>
        <w:rPr>
          <w:rStyle w:val="hps"/>
          <w:rFonts w:ascii="Arial" w:hAnsi="Arial" w:cs="Arial"/>
          <w:color w:val="222222"/>
          <w:lang w:val="en"/>
        </w:rPr>
        <w:t>refers</w:t>
      </w:r>
      <w:r>
        <w:rPr>
          <w:rFonts w:ascii="Arial" w:hAnsi="Arial" w:cs="Arial"/>
          <w:color w:val="222222"/>
          <w:lang w:val="en"/>
        </w:rPr>
        <w:t xml:space="preserve"> </w:t>
      </w:r>
      <w:r w:rsidR="000A0A54">
        <w:rPr>
          <w:rFonts w:ascii="Arial" w:hAnsi="Arial" w:cs="Arial"/>
          <w:color w:val="222222"/>
          <w:lang w:val="en"/>
        </w:rPr>
        <w:t xml:space="preserve">to </w:t>
      </w:r>
      <w:r>
        <w:rPr>
          <w:rStyle w:val="hps"/>
          <w:rFonts w:ascii="Arial" w:hAnsi="Arial" w:cs="Arial"/>
          <w:color w:val="222222"/>
          <w:lang w:val="en"/>
        </w:rPr>
        <w:t>regulatory</w:t>
      </w:r>
      <w:r>
        <w:rPr>
          <w:rFonts w:ascii="Arial" w:hAnsi="Arial" w:cs="Arial"/>
          <w:color w:val="222222"/>
          <w:lang w:val="en"/>
        </w:rPr>
        <w:t xml:space="preserve"> </w:t>
      </w:r>
      <w:r>
        <w:rPr>
          <w:rStyle w:val="hps"/>
          <w:rFonts w:ascii="Arial" w:hAnsi="Arial" w:cs="Arial"/>
          <w:color w:val="222222"/>
          <w:lang w:val="en"/>
        </w:rPr>
        <w:t>penalties</w:t>
      </w:r>
      <w:r>
        <w:rPr>
          <w:rFonts w:ascii="Arial" w:hAnsi="Arial" w:cs="Arial"/>
          <w:color w:val="222222"/>
          <w:lang w:val="en"/>
        </w:rPr>
        <w:t xml:space="preserve"> </w:t>
      </w:r>
      <w:r w:rsidR="000A0A54">
        <w:rPr>
          <w:rFonts w:ascii="Arial" w:hAnsi="Arial" w:cs="Arial"/>
          <w:color w:val="222222"/>
          <w:lang w:val="en"/>
        </w:rPr>
        <w:t xml:space="preserve">against detainees </w:t>
      </w:r>
      <w:r>
        <w:rPr>
          <w:rStyle w:val="hps"/>
          <w:rFonts w:ascii="Arial" w:hAnsi="Arial" w:cs="Arial"/>
          <w:color w:val="222222"/>
          <w:lang w:val="en"/>
        </w:rPr>
        <w:t>for serious</w:t>
      </w:r>
      <w:r>
        <w:rPr>
          <w:rFonts w:ascii="Arial" w:hAnsi="Arial" w:cs="Arial"/>
          <w:color w:val="222222"/>
          <w:lang w:val="en"/>
        </w:rPr>
        <w:t xml:space="preserve"> </w:t>
      </w:r>
      <w:r>
        <w:rPr>
          <w:rStyle w:val="hps"/>
          <w:rFonts w:ascii="Arial" w:hAnsi="Arial" w:cs="Arial"/>
          <w:color w:val="222222"/>
          <w:lang w:val="en"/>
        </w:rPr>
        <w:t>violation of</w:t>
      </w:r>
      <w:r>
        <w:rPr>
          <w:rFonts w:ascii="Arial" w:hAnsi="Arial" w:cs="Arial"/>
          <w:color w:val="222222"/>
          <w:lang w:val="en"/>
        </w:rPr>
        <w:t xml:space="preserve"> </w:t>
      </w:r>
      <w:r>
        <w:rPr>
          <w:rStyle w:val="hps"/>
          <w:rFonts w:ascii="Arial" w:hAnsi="Arial" w:cs="Arial"/>
          <w:color w:val="222222"/>
          <w:lang w:val="en"/>
        </w:rPr>
        <w:t>prison regulations</w:t>
      </w:r>
      <w:r>
        <w:rPr>
          <w:rFonts w:ascii="Arial" w:hAnsi="Arial" w:cs="Arial"/>
          <w:color w:val="222222"/>
          <w:lang w:val="en"/>
        </w:rPr>
        <w:t xml:space="preserve"> </w:t>
      </w:r>
      <w:r w:rsidR="000A0A54">
        <w:rPr>
          <w:rStyle w:val="hps"/>
          <w:rFonts w:ascii="Arial" w:hAnsi="Arial" w:cs="Arial"/>
          <w:color w:val="222222"/>
          <w:lang w:val="en"/>
        </w:rPr>
        <w:t xml:space="preserve">and </w:t>
      </w:r>
      <w:r>
        <w:rPr>
          <w:rStyle w:val="hps"/>
          <w:rFonts w:ascii="Arial" w:hAnsi="Arial" w:cs="Arial"/>
          <w:color w:val="222222"/>
          <w:lang w:val="en"/>
        </w:rPr>
        <w:t>disciplin</w:t>
      </w:r>
      <w:r w:rsidR="000A0A54">
        <w:rPr>
          <w:rStyle w:val="hps"/>
          <w:rFonts w:ascii="Arial" w:hAnsi="Arial" w:cs="Arial"/>
          <w:color w:val="222222"/>
          <w:lang w:val="en"/>
        </w:rPr>
        <w:t>es</w:t>
      </w:r>
      <w:r w:rsidR="000A0A54">
        <w:rPr>
          <w:rFonts w:ascii="Arial" w:hAnsi="Arial" w:cs="Arial"/>
          <w:color w:val="222222"/>
          <w:lang w:val="en"/>
        </w:rPr>
        <w:t>.</w:t>
      </w:r>
      <w:r>
        <w:rPr>
          <w:rFonts w:ascii="Arial" w:hAnsi="Arial" w:cs="Arial"/>
          <w:color w:val="222222"/>
          <w:lang w:val="en"/>
        </w:rPr>
        <w:t xml:space="preserve"> </w:t>
      </w:r>
      <w:r w:rsidR="000A0A54">
        <w:rPr>
          <w:rStyle w:val="hps"/>
          <w:rFonts w:ascii="Arial" w:hAnsi="Arial" w:cs="Arial"/>
          <w:color w:val="222222"/>
          <w:lang w:val="en"/>
        </w:rPr>
        <w:t>P</w:t>
      </w:r>
      <w:r>
        <w:rPr>
          <w:rStyle w:val="hps"/>
          <w:rFonts w:ascii="Arial" w:hAnsi="Arial" w:cs="Arial"/>
          <w:color w:val="222222"/>
          <w:lang w:val="en"/>
        </w:rPr>
        <w:t>eople have been</w:t>
      </w:r>
      <w:r>
        <w:rPr>
          <w:rFonts w:ascii="Arial" w:hAnsi="Arial" w:cs="Arial"/>
          <w:color w:val="222222"/>
          <w:lang w:val="en"/>
        </w:rPr>
        <w:t xml:space="preserve"> </w:t>
      </w:r>
      <w:r>
        <w:rPr>
          <w:rStyle w:val="hps"/>
          <w:rFonts w:ascii="Arial" w:hAnsi="Arial" w:cs="Arial"/>
          <w:color w:val="222222"/>
          <w:lang w:val="en"/>
        </w:rPr>
        <w:t>punished</w:t>
      </w:r>
      <w:r>
        <w:rPr>
          <w:rFonts w:ascii="Arial" w:hAnsi="Arial" w:cs="Arial"/>
          <w:color w:val="222222"/>
          <w:lang w:val="en"/>
        </w:rPr>
        <w:t xml:space="preserve"> </w:t>
      </w:r>
      <w:r>
        <w:rPr>
          <w:rStyle w:val="hps"/>
          <w:rFonts w:ascii="Arial" w:hAnsi="Arial" w:cs="Arial"/>
          <w:color w:val="222222"/>
          <w:lang w:val="en"/>
        </w:rPr>
        <w:t>by</w:t>
      </w:r>
      <w:r>
        <w:rPr>
          <w:rFonts w:ascii="Arial" w:hAnsi="Arial" w:cs="Arial"/>
          <w:color w:val="222222"/>
          <w:lang w:val="en"/>
        </w:rPr>
        <w:t xml:space="preserve"> </w:t>
      </w:r>
      <w:r>
        <w:rPr>
          <w:rStyle w:val="hps"/>
          <w:rFonts w:ascii="Arial" w:hAnsi="Arial" w:cs="Arial"/>
          <w:color w:val="222222"/>
          <w:lang w:val="en"/>
        </w:rPr>
        <w:t>confinement</w:t>
      </w:r>
      <w:r>
        <w:rPr>
          <w:rFonts w:ascii="Arial" w:hAnsi="Arial" w:cs="Arial"/>
          <w:color w:val="222222"/>
          <w:lang w:val="en"/>
        </w:rPr>
        <w:t xml:space="preserve"> </w:t>
      </w:r>
      <w:r>
        <w:rPr>
          <w:rStyle w:val="hps"/>
          <w:rFonts w:ascii="Arial" w:hAnsi="Arial" w:cs="Arial"/>
          <w:color w:val="222222"/>
          <w:lang w:val="en"/>
        </w:rPr>
        <w:t>in</w:t>
      </w:r>
      <w:r>
        <w:rPr>
          <w:rFonts w:ascii="Arial" w:hAnsi="Arial" w:cs="Arial"/>
          <w:color w:val="222222"/>
          <w:lang w:val="en"/>
        </w:rPr>
        <w:t xml:space="preserve"> </w:t>
      </w:r>
      <w:r>
        <w:rPr>
          <w:rStyle w:val="hps"/>
          <w:rFonts w:ascii="Arial" w:hAnsi="Arial" w:cs="Arial"/>
          <w:color w:val="222222"/>
          <w:lang w:val="en"/>
        </w:rPr>
        <w:t>solitary confinement</w:t>
      </w:r>
      <w:r>
        <w:rPr>
          <w:rFonts w:ascii="Arial" w:hAnsi="Arial" w:cs="Arial"/>
          <w:color w:val="222222"/>
          <w:lang w:val="en"/>
        </w:rPr>
        <w:t xml:space="preserve"> </w:t>
      </w:r>
      <w:r>
        <w:rPr>
          <w:rStyle w:val="hps"/>
          <w:rFonts w:ascii="Arial" w:hAnsi="Arial" w:cs="Arial"/>
          <w:color w:val="222222"/>
          <w:lang w:val="en"/>
        </w:rPr>
        <w:t>indoors</w:t>
      </w:r>
      <w:r>
        <w:rPr>
          <w:rFonts w:ascii="Arial" w:hAnsi="Arial" w:cs="Arial"/>
          <w:color w:val="222222"/>
          <w:lang w:val="en"/>
        </w:rPr>
        <w:t xml:space="preserve">, </w:t>
      </w:r>
      <w:r>
        <w:rPr>
          <w:rStyle w:val="hps"/>
          <w:rFonts w:ascii="Arial" w:hAnsi="Arial" w:cs="Arial"/>
          <w:color w:val="222222"/>
          <w:lang w:val="en"/>
        </w:rPr>
        <w:t>isolated from other</w:t>
      </w:r>
      <w:r w:rsidR="000A0A54">
        <w:rPr>
          <w:rStyle w:val="hps"/>
          <w:rFonts w:ascii="Arial" w:hAnsi="Arial" w:cs="Arial"/>
          <w:color w:val="222222"/>
          <w:lang w:val="en"/>
        </w:rPr>
        <w:t>s</w:t>
      </w:r>
      <w:r>
        <w:rPr>
          <w:rStyle w:val="hps"/>
          <w:rFonts w:ascii="Arial" w:hAnsi="Arial" w:cs="Arial"/>
          <w:color w:val="222222"/>
          <w:lang w:val="en"/>
        </w:rPr>
        <w:t>.</w:t>
      </w:r>
      <w:r>
        <w:rPr>
          <w:rFonts w:ascii="Arial" w:hAnsi="Arial" w:cs="Arial"/>
          <w:color w:val="222222"/>
          <w:lang w:val="en"/>
        </w:rPr>
        <w:br/>
      </w:r>
      <w:r>
        <w:rPr>
          <w:rFonts w:ascii="Arial" w:hAnsi="Arial" w:cs="Arial"/>
          <w:color w:val="222222"/>
          <w:lang w:val="en"/>
        </w:rPr>
        <w:br/>
      </w:r>
      <w:r w:rsidRPr="009A494F">
        <w:rPr>
          <w:rStyle w:val="hps"/>
          <w:rFonts w:ascii="Arial" w:hAnsi="Arial" w:cs="Arial"/>
          <w:b/>
          <w:color w:val="222222"/>
          <w:lang w:val="en"/>
        </w:rPr>
        <w:t>1</w:t>
      </w:r>
      <w:r w:rsidR="000A0A54" w:rsidRPr="009A494F">
        <w:rPr>
          <w:rStyle w:val="hps"/>
          <w:rFonts w:ascii="Arial" w:hAnsi="Arial" w:cs="Arial"/>
          <w:b/>
          <w:color w:val="222222"/>
          <w:lang w:val="en"/>
        </w:rPr>
        <w:t>)</w:t>
      </w:r>
      <w:r w:rsidRPr="009A494F">
        <w:rPr>
          <w:rFonts w:ascii="Arial" w:hAnsi="Arial" w:cs="Arial"/>
          <w:b/>
          <w:color w:val="222222"/>
          <w:lang w:val="en"/>
        </w:rPr>
        <w:t xml:space="preserve"> </w:t>
      </w:r>
      <w:r w:rsidRPr="009A494F">
        <w:rPr>
          <w:rStyle w:val="hps"/>
          <w:rFonts w:ascii="Arial" w:hAnsi="Arial" w:cs="Arial"/>
          <w:b/>
          <w:color w:val="222222"/>
          <w:lang w:val="en"/>
        </w:rPr>
        <w:t>Please describe</w:t>
      </w:r>
      <w:r w:rsidR="00BA5D12" w:rsidRPr="009A494F">
        <w:rPr>
          <w:rStyle w:val="hps"/>
          <w:rFonts w:ascii="Arial" w:hAnsi="Arial" w:cs="Arial"/>
          <w:b/>
          <w:color w:val="222222"/>
          <w:lang w:val="en"/>
        </w:rPr>
        <w:t xml:space="preserve"> the number of people who were punished by confinement and average time of each confinement during</w:t>
      </w:r>
      <w:r w:rsidRPr="009A494F">
        <w:rPr>
          <w:rFonts w:ascii="Arial" w:hAnsi="Arial" w:cs="Arial"/>
          <w:b/>
          <w:color w:val="222222"/>
          <w:lang w:val="en"/>
        </w:rPr>
        <w:t xml:space="preserve"> </w:t>
      </w:r>
      <w:r w:rsidRPr="009A494F">
        <w:rPr>
          <w:rStyle w:val="hps"/>
          <w:rFonts w:ascii="Arial" w:hAnsi="Arial" w:cs="Arial"/>
          <w:b/>
          <w:color w:val="222222"/>
          <w:lang w:val="en"/>
        </w:rPr>
        <w:t>the period</w:t>
      </w:r>
      <w:r w:rsidRPr="009A494F">
        <w:rPr>
          <w:rFonts w:ascii="Arial" w:hAnsi="Arial" w:cs="Arial"/>
          <w:b/>
          <w:color w:val="222222"/>
          <w:lang w:val="en"/>
        </w:rPr>
        <w:t xml:space="preserve"> </w:t>
      </w:r>
      <w:r w:rsidRPr="009A494F">
        <w:rPr>
          <w:rStyle w:val="hps"/>
          <w:rFonts w:ascii="Arial" w:hAnsi="Arial" w:cs="Arial"/>
          <w:b/>
          <w:color w:val="222222"/>
          <w:lang w:val="en"/>
        </w:rPr>
        <w:t>from 2008 to 2014</w:t>
      </w:r>
      <w:r w:rsidR="00BA5D12" w:rsidRPr="009A494F">
        <w:rPr>
          <w:rStyle w:val="hps"/>
          <w:rFonts w:ascii="Arial" w:hAnsi="Arial" w:cs="Arial"/>
          <w:b/>
          <w:color w:val="222222"/>
          <w:lang w:val="en"/>
        </w:rPr>
        <w:t xml:space="preserve"> in</w:t>
      </w:r>
      <w:r w:rsidR="00BA5D12" w:rsidRPr="009A494F">
        <w:rPr>
          <w:rFonts w:ascii="Arial" w:hAnsi="Arial" w:cs="Arial"/>
          <w:b/>
          <w:color w:val="222222"/>
          <w:lang w:val="en"/>
        </w:rPr>
        <w:t xml:space="preserve"> all</w:t>
      </w:r>
      <w:r w:rsidRPr="009A494F">
        <w:rPr>
          <w:rFonts w:ascii="Arial" w:hAnsi="Arial" w:cs="Arial"/>
          <w:b/>
          <w:color w:val="222222"/>
          <w:lang w:val="en"/>
        </w:rPr>
        <w:t xml:space="preserve"> </w:t>
      </w:r>
      <w:r w:rsidR="00CE0BCB" w:rsidRPr="009A494F">
        <w:rPr>
          <w:rStyle w:val="hps"/>
          <w:rFonts w:ascii="Arial" w:hAnsi="Arial" w:cs="Arial"/>
          <w:b/>
          <w:color w:val="222222"/>
          <w:lang w:val="en"/>
        </w:rPr>
        <w:t>compulsory isolation drug treatment</w:t>
      </w:r>
      <w:r w:rsidR="00472BF6">
        <w:rPr>
          <w:rStyle w:val="hps"/>
          <w:rFonts w:ascii="Arial" w:hAnsi="Arial" w:cs="Arial"/>
          <w:b/>
          <w:color w:val="222222"/>
          <w:lang w:val="en"/>
        </w:rPr>
        <w:t xml:space="preserve"> center</w:t>
      </w:r>
      <w:r w:rsidR="00CE0BCB" w:rsidRPr="009A494F">
        <w:rPr>
          <w:rStyle w:val="hps"/>
          <w:rFonts w:ascii="Arial" w:hAnsi="Arial" w:cs="Arial"/>
          <w:b/>
          <w:color w:val="222222"/>
          <w:lang w:val="en"/>
        </w:rPr>
        <w:t>s</w:t>
      </w:r>
      <w:r w:rsidR="00BA5D12" w:rsidRPr="009A494F">
        <w:rPr>
          <w:rStyle w:val="hps"/>
          <w:rFonts w:ascii="Arial" w:hAnsi="Arial" w:cs="Arial"/>
          <w:b/>
          <w:color w:val="222222"/>
          <w:lang w:val="en"/>
        </w:rPr>
        <w:t xml:space="preserve"> </w:t>
      </w:r>
      <w:r w:rsidR="00CE0BCB" w:rsidRPr="009A494F">
        <w:rPr>
          <w:rStyle w:val="hps"/>
          <w:rFonts w:ascii="Arial" w:hAnsi="Arial" w:cs="Arial"/>
          <w:b/>
          <w:color w:val="222222"/>
          <w:lang w:val="en"/>
        </w:rPr>
        <w:t>in China</w:t>
      </w:r>
      <w:r w:rsidR="00BA5D12" w:rsidRPr="009A494F">
        <w:rPr>
          <w:rFonts w:ascii="Arial" w:hAnsi="Arial" w:cs="Arial"/>
          <w:b/>
          <w:color w:val="222222"/>
          <w:lang w:val="en"/>
        </w:rPr>
        <w:t>.</w:t>
      </w:r>
    </w:p>
    <w:p w:rsidR="001A0CE3" w:rsidRPr="009A494F" w:rsidRDefault="001A0CE3" w:rsidP="003879E0">
      <w:pPr>
        <w:rPr>
          <w:rStyle w:val="hps"/>
          <w:rFonts w:ascii="Arial" w:hAnsi="Arial" w:cs="Arial"/>
          <w:b/>
          <w:color w:val="222222"/>
          <w:lang w:val="en"/>
        </w:rPr>
      </w:pPr>
    </w:p>
    <w:p w:rsidR="00F2009B" w:rsidRPr="009A494F" w:rsidRDefault="00F2009B" w:rsidP="003879E0">
      <w:pPr>
        <w:rPr>
          <w:b/>
          <w:sz w:val="24"/>
          <w:szCs w:val="24"/>
        </w:rPr>
      </w:pPr>
      <w:r w:rsidRPr="009A494F">
        <w:rPr>
          <w:rStyle w:val="hps"/>
          <w:rFonts w:ascii="Arial" w:hAnsi="Arial" w:cs="Arial"/>
          <w:b/>
          <w:color w:val="222222"/>
          <w:lang w:val="en"/>
        </w:rPr>
        <w:t>2</w:t>
      </w:r>
      <w:r w:rsidR="00BA5D12" w:rsidRPr="009A494F">
        <w:rPr>
          <w:rStyle w:val="hps"/>
          <w:rFonts w:ascii="Arial" w:hAnsi="Arial" w:cs="Arial"/>
          <w:b/>
          <w:color w:val="222222"/>
          <w:lang w:val="en"/>
        </w:rPr>
        <w:t>)</w:t>
      </w:r>
      <w:r w:rsidRPr="009A494F">
        <w:rPr>
          <w:rFonts w:ascii="Arial" w:hAnsi="Arial" w:cs="Arial"/>
          <w:b/>
          <w:color w:val="222222"/>
          <w:lang w:val="en"/>
        </w:rPr>
        <w:t xml:space="preserve"> </w:t>
      </w:r>
      <w:r w:rsidRPr="009A494F">
        <w:rPr>
          <w:rStyle w:val="hps"/>
          <w:rFonts w:ascii="Arial" w:hAnsi="Arial" w:cs="Arial"/>
          <w:b/>
          <w:color w:val="222222"/>
          <w:lang w:val="en"/>
        </w:rPr>
        <w:t>Please indicate what</w:t>
      </w:r>
      <w:r w:rsidRPr="009A494F">
        <w:rPr>
          <w:rFonts w:ascii="Arial" w:hAnsi="Arial" w:cs="Arial"/>
          <w:b/>
          <w:color w:val="222222"/>
          <w:lang w:val="en"/>
        </w:rPr>
        <w:t xml:space="preserve"> </w:t>
      </w:r>
      <w:r w:rsidRPr="009A494F">
        <w:rPr>
          <w:rStyle w:val="hps"/>
          <w:rFonts w:ascii="Arial" w:hAnsi="Arial" w:cs="Arial"/>
          <w:b/>
          <w:color w:val="222222"/>
          <w:lang w:val="en"/>
        </w:rPr>
        <w:t>measures have been taken</w:t>
      </w:r>
      <w:r w:rsidRPr="009A494F">
        <w:rPr>
          <w:rFonts w:ascii="Arial" w:hAnsi="Arial" w:cs="Arial"/>
          <w:b/>
          <w:color w:val="222222"/>
          <w:lang w:val="en"/>
        </w:rPr>
        <w:t xml:space="preserve"> </w:t>
      </w:r>
      <w:r w:rsidRPr="009A494F">
        <w:rPr>
          <w:rStyle w:val="hps"/>
          <w:rFonts w:ascii="Arial" w:hAnsi="Arial" w:cs="Arial"/>
          <w:b/>
          <w:color w:val="222222"/>
          <w:lang w:val="en"/>
        </w:rPr>
        <w:t>to ensure the</w:t>
      </w:r>
      <w:r w:rsidRPr="009A494F">
        <w:rPr>
          <w:rFonts w:ascii="Arial" w:hAnsi="Arial" w:cs="Arial"/>
          <w:b/>
          <w:color w:val="222222"/>
          <w:lang w:val="en"/>
        </w:rPr>
        <w:t xml:space="preserve"> </w:t>
      </w:r>
      <w:r w:rsidRPr="009A494F">
        <w:rPr>
          <w:rStyle w:val="hps"/>
          <w:rFonts w:ascii="Arial" w:hAnsi="Arial" w:cs="Arial"/>
          <w:b/>
          <w:color w:val="222222"/>
          <w:lang w:val="en"/>
        </w:rPr>
        <w:t>confinement</w:t>
      </w:r>
      <w:r w:rsidRPr="009A494F">
        <w:rPr>
          <w:rFonts w:ascii="Arial" w:hAnsi="Arial" w:cs="Arial"/>
          <w:b/>
          <w:color w:val="222222"/>
          <w:lang w:val="en"/>
        </w:rPr>
        <w:t xml:space="preserve"> </w:t>
      </w:r>
      <w:r w:rsidR="00BA5D12" w:rsidRPr="009A494F">
        <w:rPr>
          <w:rStyle w:val="hps"/>
          <w:rFonts w:ascii="Arial" w:hAnsi="Arial" w:cs="Arial"/>
          <w:b/>
          <w:color w:val="222222"/>
          <w:lang w:val="en"/>
        </w:rPr>
        <w:t xml:space="preserve">will not damage </w:t>
      </w:r>
      <w:r w:rsidRPr="009A494F">
        <w:rPr>
          <w:rStyle w:val="hps"/>
          <w:rFonts w:ascii="Arial" w:hAnsi="Arial" w:cs="Arial"/>
          <w:b/>
          <w:color w:val="222222"/>
          <w:lang w:val="en"/>
        </w:rPr>
        <w:t>health</w:t>
      </w:r>
      <w:r w:rsidR="00BA5D12" w:rsidRPr="009A494F">
        <w:rPr>
          <w:rFonts w:ascii="Arial" w:hAnsi="Arial" w:cs="Arial"/>
          <w:b/>
          <w:color w:val="222222"/>
          <w:lang w:val="en"/>
        </w:rPr>
        <w:t xml:space="preserve"> of detainees.</w:t>
      </w:r>
    </w:p>
    <w:p w:rsidR="00F2009B" w:rsidRDefault="00F2009B" w:rsidP="003879E0">
      <w:pPr>
        <w:rPr>
          <w:sz w:val="24"/>
          <w:szCs w:val="24"/>
        </w:rPr>
      </w:pPr>
    </w:p>
    <w:p w:rsidR="00997CFC" w:rsidRDefault="00997CFC" w:rsidP="003879E0">
      <w:pPr>
        <w:rPr>
          <w:sz w:val="24"/>
          <w:szCs w:val="24"/>
        </w:rPr>
      </w:pPr>
    </w:p>
    <w:p w:rsidR="009F1084" w:rsidRPr="009F1084" w:rsidRDefault="009F1084" w:rsidP="009F1084">
      <w:pPr>
        <w:numPr>
          <w:ilvl w:val="0"/>
          <w:numId w:val="36"/>
        </w:numPr>
        <w:rPr>
          <w:sz w:val="24"/>
          <w:szCs w:val="24"/>
        </w:rPr>
      </w:pPr>
      <w:r>
        <w:rPr>
          <w:rStyle w:val="hps"/>
          <w:rFonts w:ascii="Arial" w:hAnsi="Arial" w:cs="Arial"/>
          <w:color w:val="222222"/>
        </w:rPr>
        <w:t>F</w:t>
      </w:r>
      <w:r w:rsidR="00F2009B">
        <w:rPr>
          <w:rStyle w:val="hps"/>
          <w:rFonts w:ascii="Arial" w:hAnsi="Arial" w:cs="Arial"/>
          <w:color w:val="222222"/>
          <w:lang w:val="en"/>
        </w:rPr>
        <w:t>orced</w:t>
      </w:r>
      <w:r w:rsidR="00765CF2">
        <w:rPr>
          <w:rStyle w:val="hps"/>
          <w:rFonts w:ascii="Arial" w:hAnsi="Arial" w:cs="Arial"/>
          <w:color w:val="222222"/>
          <w:lang w:val="en"/>
        </w:rPr>
        <w:t xml:space="preserve"> </w:t>
      </w:r>
      <w:r w:rsidR="00F2009B">
        <w:rPr>
          <w:rStyle w:val="hps"/>
          <w:rFonts w:ascii="Arial" w:hAnsi="Arial" w:cs="Arial"/>
          <w:color w:val="222222"/>
          <w:lang w:val="en"/>
        </w:rPr>
        <w:t>labor issues</w:t>
      </w:r>
      <w:r w:rsidR="00F2009B">
        <w:rPr>
          <w:rFonts w:ascii="Arial" w:hAnsi="Arial" w:cs="Arial"/>
          <w:color w:val="222222"/>
          <w:lang w:val="en"/>
        </w:rPr>
        <w:t>:</w:t>
      </w:r>
    </w:p>
    <w:p w:rsidR="007714A5" w:rsidRDefault="007714A5" w:rsidP="009F1084">
      <w:pPr>
        <w:rPr>
          <w:sz w:val="24"/>
          <w:szCs w:val="24"/>
        </w:rPr>
      </w:pPr>
    </w:p>
    <w:p w:rsidR="009F1084" w:rsidRDefault="007714A5" w:rsidP="009F1084">
      <w:pPr>
        <w:rPr>
          <w:sz w:val="24"/>
          <w:szCs w:val="24"/>
        </w:rPr>
      </w:pPr>
      <w:r>
        <w:rPr>
          <w:sz w:val="24"/>
          <w:szCs w:val="24"/>
        </w:rPr>
        <w:t>China’s Compulsory Isolation Drug Treatment Centers are managed by both the department of public security and the department of justice. Drug addicts who have been decided to receive compulsory isolation drug treatment will spend 3-6 months in the compulsory drug treatment centers of public security department and then will be sent to the treatment centers of the department of justice</w:t>
      </w:r>
      <w:r w:rsidR="00C6645C">
        <w:rPr>
          <w:sz w:val="24"/>
          <w:szCs w:val="24"/>
        </w:rPr>
        <w:t xml:space="preserve"> for the left time, altogether 2-3 years</w:t>
      </w:r>
      <w:r>
        <w:rPr>
          <w:sz w:val="24"/>
          <w:szCs w:val="24"/>
        </w:rPr>
        <w:t>.</w:t>
      </w:r>
    </w:p>
    <w:p w:rsidR="007714A5" w:rsidRDefault="007714A5" w:rsidP="009F1084">
      <w:pPr>
        <w:rPr>
          <w:sz w:val="24"/>
          <w:szCs w:val="24"/>
        </w:rPr>
      </w:pPr>
    </w:p>
    <w:p w:rsidR="00C6645C" w:rsidRDefault="00765CF2" w:rsidP="009F1084">
      <w:pPr>
        <w:rPr>
          <w:sz w:val="24"/>
          <w:szCs w:val="24"/>
        </w:rPr>
      </w:pPr>
      <w:r>
        <w:rPr>
          <w:sz w:val="24"/>
          <w:szCs w:val="24"/>
        </w:rPr>
        <w:t>Regulations on Compulsory Isolation Drug Treatment Centers by Public</w:t>
      </w:r>
      <w:r w:rsidR="00747464">
        <w:rPr>
          <w:sz w:val="24"/>
          <w:szCs w:val="24"/>
        </w:rPr>
        <w:t xml:space="preserve"> Security Organs clearly define</w:t>
      </w:r>
      <w:r>
        <w:rPr>
          <w:sz w:val="24"/>
          <w:szCs w:val="24"/>
        </w:rPr>
        <w:t xml:space="preserve"> that drug addicts in treatment can’t be forced to labor. While </w:t>
      </w:r>
      <w:r w:rsidR="00747464">
        <w:rPr>
          <w:sz w:val="24"/>
          <w:szCs w:val="24"/>
        </w:rPr>
        <w:t>Regulations on Compulsory Isol</w:t>
      </w:r>
      <w:r w:rsidR="009B2948">
        <w:rPr>
          <w:sz w:val="24"/>
          <w:szCs w:val="24"/>
        </w:rPr>
        <w:t>ation Drug Treatment by Judicial</w:t>
      </w:r>
      <w:r w:rsidR="0011665E">
        <w:rPr>
          <w:sz w:val="24"/>
          <w:szCs w:val="24"/>
        </w:rPr>
        <w:t xml:space="preserve"> Administrative</w:t>
      </w:r>
      <w:r w:rsidR="00747464">
        <w:rPr>
          <w:sz w:val="24"/>
          <w:szCs w:val="24"/>
        </w:rPr>
        <w:t xml:space="preserve"> </w:t>
      </w:r>
      <w:r w:rsidR="00013728">
        <w:rPr>
          <w:sz w:val="24"/>
          <w:szCs w:val="24"/>
        </w:rPr>
        <w:t xml:space="preserve">Authorities </w:t>
      </w:r>
      <w:r w:rsidR="00747464">
        <w:rPr>
          <w:sz w:val="24"/>
          <w:szCs w:val="24"/>
        </w:rPr>
        <w:t>do</w:t>
      </w:r>
      <w:r w:rsidR="00C6645C">
        <w:rPr>
          <w:sz w:val="24"/>
          <w:szCs w:val="24"/>
        </w:rPr>
        <w:t>es</w:t>
      </w:r>
      <w:r w:rsidR="00747464">
        <w:rPr>
          <w:sz w:val="24"/>
          <w:szCs w:val="24"/>
        </w:rPr>
        <w:t xml:space="preserve">n’t define whether </w:t>
      </w:r>
      <w:r w:rsidR="00C6645C">
        <w:rPr>
          <w:sz w:val="24"/>
          <w:szCs w:val="24"/>
        </w:rPr>
        <w:t>drug addicts can be forced to work.</w:t>
      </w:r>
    </w:p>
    <w:p w:rsidR="00C6645C" w:rsidRDefault="00C6645C" w:rsidP="009F1084">
      <w:pPr>
        <w:rPr>
          <w:sz w:val="24"/>
          <w:szCs w:val="24"/>
        </w:rPr>
      </w:pPr>
    </w:p>
    <w:p w:rsidR="00013728" w:rsidRPr="009A494F" w:rsidRDefault="00C6645C" w:rsidP="009F1084">
      <w:pPr>
        <w:rPr>
          <w:b/>
          <w:sz w:val="24"/>
          <w:szCs w:val="24"/>
        </w:rPr>
      </w:pPr>
      <w:r w:rsidRPr="009A494F">
        <w:rPr>
          <w:rStyle w:val="hps"/>
          <w:rFonts w:ascii="Arial" w:hAnsi="Arial" w:cs="Arial"/>
          <w:b/>
          <w:color w:val="222222"/>
          <w:lang w:val="en"/>
        </w:rPr>
        <w:t>1)</w:t>
      </w:r>
      <w:r w:rsidR="00F2009B" w:rsidRPr="009A494F">
        <w:rPr>
          <w:rStyle w:val="hps"/>
          <w:rFonts w:ascii="Arial" w:hAnsi="Arial" w:cs="Arial"/>
          <w:b/>
          <w:color w:val="222222"/>
          <w:lang w:val="en"/>
        </w:rPr>
        <w:t xml:space="preserve"> Please describe </w:t>
      </w:r>
      <w:r w:rsidR="00013728" w:rsidRPr="009A494F">
        <w:rPr>
          <w:rStyle w:val="hps"/>
          <w:rFonts w:ascii="Arial" w:hAnsi="Arial" w:cs="Arial"/>
          <w:b/>
          <w:color w:val="222222"/>
          <w:lang w:val="en"/>
        </w:rPr>
        <w:t xml:space="preserve">why </w:t>
      </w:r>
      <w:r w:rsidR="00013728" w:rsidRPr="009A494F">
        <w:rPr>
          <w:b/>
          <w:sz w:val="24"/>
          <w:szCs w:val="24"/>
        </w:rPr>
        <w:t>Regulations on Compulsory Isolation Drug Treatment by Judicial Administrative Authorities doesn’t provide that forced labor is prohibited.</w:t>
      </w:r>
    </w:p>
    <w:p w:rsidR="00013728" w:rsidRPr="009A494F" w:rsidRDefault="00013728" w:rsidP="009F1084">
      <w:pPr>
        <w:rPr>
          <w:rFonts w:ascii="Arial" w:hAnsi="Arial" w:cs="Arial"/>
          <w:b/>
          <w:color w:val="222222"/>
          <w:lang w:val="en"/>
        </w:rPr>
      </w:pPr>
    </w:p>
    <w:p w:rsidR="00A02E68" w:rsidRPr="009A494F" w:rsidRDefault="00013728" w:rsidP="009F1084">
      <w:pPr>
        <w:rPr>
          <w:rStyle w:val="hps"/>
          <w:rFonts w:ascii="Arial" w:hAnsi="Arial" w:cs="Arial"/>
          <w:b/>
          <w:color w:val="222222"/>
          <w:lang w:val="en"/>
        </w:rPr>
      </w:pPr>
      <w:r w:rsidRPr="009A494F">
        <w:rPr>
          <w:rFonts w:ascii="Arial" w:hAnsi="Arial" w:cs="Arial"/>
          <w:b/>
          <w:color w:val="222222"/>
          <w:lang w:val="en"/>
        </w:rPr>
        <w:lastRenderedPageBreak/>
        <w:t xml:space="preserve">2) </w:t>
      </w:r>
      <w:r w:rsidR="00F2009B" w:rsidRPr="009A494F">
        <w:rPr>
          <w:rStyle w:val="hps"/>
          <w:rFonts w:ascii="Arial" w:hAnsi="Arial" w:cs="Arial"/>
          <w:b/>
          <w:color w:val="222222"/>
          <w:lang w:val="en"/>
        </w:rPr>
        <w:t xml:space="preserve">Please describe </w:t>
      </w:r>
      <w:r w:rsidR="00A02E68" w:rsidRPr="009A494F">
        <w:rPr>
          <w:rStyle w:val="hps"/>
          <w:rFonts w:ascii="Arial" w:hAnsi="Arial" w:cs="Arial"/>
          <w:b/>
          <w:color w:val="222222"/>
          <w:lang w:val="en"/>
        </w:rPr>
        <w:t>the labor protection conditions for drug addicts in the compulsory isolation drug treatment centers</w:t>
      </w:r>
      <w:r w:rsidR="00472BF6">
        <w:rPr>
          <w:rStyle w:val="hps"/>
          <w:rFonts w:ascii="Arial" w:hAnsi="Arial" w:cs="Arial"/>
          <w:b/>
          <w:color w:val="222222"/>
          <w:lang w:val="en"/>
        </w:rPr>
        <w:t xml:space="preserve"> by </w:t>
      </w:r>
      <w:r w:rsidR="00472BF6" w:rsidRPr="009A494F">
        <w:rPr>
          <w:b/>
          <w:sz w:val="24"/>
          <w:szCs w:val="24"/>
        </w:rPr>
        <w:t>Judicial Administrative Authorities</w:t>
      </w:r>
      <w:r w:rsidR="00A02E68" w:rsidRPr="009A494F">
        <w:rPr>
          <w:rStyle w:val="hps"/>
          <w:rFonts w:ascii="Arial" w:hAnsi="Arial" w:cs="Arial"/>
          <w:b/>
          <w:color w:val="222222"/>
          <w:lang w:val="en"/>
        </w:rPr>
        <w:t>.</w:t>
      </w:r>
    </w:p>
    <w:p w:rsidR="00A02E68" w:rsidRDefault="00A02E68" w:rsidP="009F1084">
      <w:pPr>
        <w:rPr>
          <w:rStyle w:val="hps"/>
          <w:rFonts w:ascii="Arial" w:hAnsi="Arial" w:cs="Arial"/>
          <w:color w:val="222222"/>
          <w:lang w:val="en"/>
        </w:rPr>
      </w:pPr>
    </w:p>
    <w:p w:rsidR="00013728" w:rsidRDefault="00013728" w:rsidP="003879E0">
      <w:pPr>
        <w:rPr>
          <w:rStyle w:val="hps"/>
          <w:rFonts w:ascii="Arial" w:hAnsi="Arial" w:cs="Arial"/>
          <w:color w:val="222222"/>
          <w:lang w:val="en"/>
        </w:rPr>
      </w:pPr>
    </w:p>
    <w:p w:rsidR="00A02E68" w:rsidRDefault="00A02E68" w:rsidP="00A02E68">
      <w:pPr>
        <w:numPr>
          <w:ilvl w:val="0"/>
          <w:numId w:val="36"/>
        </w:numPr>
        <w:rPr>
          <w:b/>
          <w:sz w:val="24"/>
          <w:szCs w:val="24"/>
        </w:rPr>
      </w:pPr>
      <w:r>
        <w:rPr>
          <w:rStyle w:val="hps"/>
          <w:rFonts w:ascii="Arial" w:hAnsi="Arial" w:cs="Arial"/>
          <w:color w:val="222222"/>
          <w:lang w:val="en"/>
        </w:rPr>
        <w:t>Medical care.</w:t>
      </w:r>
    </w:p>
    <w:p w:rsidR="00013728" w:rsidRDefault="00013728" w:rsidP="003879E0">
      <w:pPr>
        <w:rPr>
          <w:b/>
          <w:sz w:val="24"/>
          <w:szCs w:val="24"/>
        </w:rPr>
      </w:pPr>
    </w:p>
    <w:p w:rsidR="00B81449" w:rsidRPr="009A494F" w:rsidRDefault="00A02E68" w:rsidP="003879E0">
      <w:pPr>
        <w:rPr>
          <w:rFonts w:hint="eastAsia"/>
          <w:b/>
          <w:sz w:val="24"/>
          <w:szCs w:val="24"/>
        </w:rPr>
      </w:pPr>
      <w:r w:rsidRPr="009A494F">
        <w:rPr>
          <w:rStyle w:val="hps"/>
          <w:rFonts w:ascii="Arial" w:hAnsi="Arial" w:cs="Arial"/>
          <w:b/>
          <w:color w:val="222222"/>
          <w:lang w:val="en"/>
        </w:rPr>
        <w:t>1)</w:t>
      </w:r>
      <w:r w:rsidRPr="009A494F">
        <w:rPr>
          <w:rFonts w:ascii="Arial" w:hAnsi="Arial" w:cs="Arial"/>
          <w:b/>
          <w:color w:val="222222"/>
          <w:lang w:val="en"/>
        </w:rPr>
        <w:t xml:space="preserve"> </w:t>
      </w:r>
      <w:r w:rsidRPr="009A494F">
        <w:rPr>
          <w:rStyle w:val="hps"/>
          <w:rFonts w:ascii="Arial" w:hAnsi="Arial" w:cs="Arial"/>
          <w:b/>
          <w:color w:val="222222"/>
          <w:lang w:val="en"/>
        </w:rPr>
        <w:t>Please indicate what</w:t>
      </w:r>
      <w:r w:rsidRPr="009A494F">
        <w:rPr>
          <w:rFonts w:ascii="Arial" w:hAnsi="Arial" w:cs="Arial"/>
          <w:b/>
          <w:color w:val="222222"/>
          <w:lang w:val="en"/>
        </w:rPr>
        <w:t xml:space="preserve"> </w:t>
      </w:r>
      <w:r w:rsidRPr="009A494F">
        <w:rPr>
          <w:rStyle w:val="hps"/>
          <w:rFonts w:ascii="Arial" w:hAnsi="Arial" w:cs="Arial"/>
          <w:b/>
          <w:color w:val="222222"/>
          <w:lang w:val="en"/>
        </w:rPr>
        <w:t>measures have been taken</w:t>
      </w:r>
      <w:r w:rsidRPr="009A494F">
        <w:rPr>
          <w:rFonts w:ascii="Arial" w:hAnsi="Arial" w:cs="Arial"/>
          <w:b/>
          <w:color w:val="222222"/>
          <w:lang w:val="en"/>
        </w:rPr>
        <w:t xml:space="preserve"> </w:t>
      </w:r>
      <w:r w:rsidRPr="009A494F">
        <w:rPr>
          <w:rStyle w:val="hps"/>
          <w:rFonts w:ascii="Arial" w:hAnsi="Arial" w:cs="Arial"/>
          <w:b/>
          <w:color w:val="222222"/>
          <w:lang w:val="en"/>
        </w:rPr>
        <w:t>to ensure that</w:t>
      </w:r>
      <w:r w:rsidRPr="009A494F">
        <w:rPr>
          <w:rFonts w:ascii="Arial" w:hAnsi="Arial" w:cs="Arial"/>
          <w:b/>
          <w:color w:val="222222"/>
          <w:lang w:val="en"/>
        </w:rPr>
        <w:t xml:space="preserve"> </w:t>
      </w:r>
      <w:r w:rsidRPr="009A494F">
        <w:rPr>
          <w:rStyle w:val="hps"/>
          <w:rFonts w:ascii="Arial" w:hAnsi="Arial" w:cs="Arial"/>
          <w:b/>
          <w:color w:val="222222"/>
          <w:lang w:val="en"/>
        </w:rPr>
        <w:t>drug addicts with disability or severe illness in regulatory sites</w:t>
      </w:r>
      <w:r w:rsidR="00A415BE" w:rsidRPr="009A494F">
        <w:rPr>
          <w:rStyle w:val="hps"/>
          <w:rFonts w:ascii="Arial" w:hAnsi="Arial" w:cs="Arial"/>
          <w:b/>
          <w:color w:val="222222"/>
          <w:lang w:val="en"/>
        </w:rPr>
        <w:t xml:space="preserve"> (including detention centers, compulsory drug treatment centers, and prisons, etc.)</w:t>
      </w:r>
      <w:r w:rsidRPr="009A494F">
        <w:rPr>
          <w:rStyle w:val="hps"/>
          <w:rFonts w:ascii="Arial" w:hAnsi="Arial" w:cs="Arial"/>
          <w:b/>
          <w:color w:val="222222"/>
          <w:lang w:val="en"/>
        </w:rPr>
        <w:t xml:space="preserve"> have</w:t>
      </w:r>
      <w:r w:rsidRPr="009A494F">
        <w:rPr>
          <w:rFonts w:ascii="Arial" w:hAnsi="Arial" w:cs="Arial"/>
          <w:b/>
          <w:color w:val="222222"/>
          <w:lang w:val="en"/>
        </w:rPr>
        <w:t xml:space="preserve"> </w:t>
      </w:r>
      <w:r w:rsidRPr="009A494F">
        <w:rPr>
          <w:rStyle w:val="hps"/>
          <w:rFonts w:ascii="Arial" w:hAnsi="Arial" w:cs="Arial"/>
          <w:b/>
          <w:color w:val="222222"/>
          <w:lang w:val="en"/>
        </w:rPr>
        <w:t xml:space="preserve">the rights to necessary </w:t>
      </w:r>
      <w:r w:rsidR="00472BF6">
        <w:rPr>
          <w:rStyle w:val="hps"/>
          <w:rFonts w:ascii="Arial" w:hAnsi="Arial" w:cs="Arial"/>
          <w:b/>
          <w:color w:val="222222"/>
          <w:lang w:val="en"/>
        </w:rPr>
        <w:t xml:space="preserve">medical </w:t>
      </w:r>
      <w:r w:rsidRPr="009A494F">
        <w:rPr>
          <w:rStyle w:val="hps"/>
          <w:rFonts w:ascii="Arial" w:hAnsi="Arial" w:cs="Arial"/>
          <w:b/>
          <w:color w:val="222222"/>
          <w:lang w:val="en"/>
        </w:rPr>
        <w:t>treatment and care.</w:t>
      </w:r>
    </w:p>
    <w:p w:rsidR="00A02E68" w:rsidRPr="009A494F" w:rsidRDefault="00A02E68" w:rsidP="003879E0">
      <w:pPr>
        <w:rPr>
          <w:b/>
          <w:sz w:val="24"/>
          <w:szCs w:val="24"/>
        </w:rPr>
      </w:pPr>
    </w:p>
    <w:p w:rsidR="00A02E68" w:rsidRPr="009A494F" w:rsidRDefault="00A02E68" w:rsidP="003879E0">
      <w:pPr>
        <w:rPr>
          <w:rFonts w:ascii="Arial" w:hAnsi="Arial" w:cs="Arial"/>
          <w:b/>
          <w:color w:val="222222"/>
          <w:lang w:val="en"/>
        </w:rPr>
      </w:pPr>
      <w:r w:rsidRPr="009A494F">
        <w:rPr>
          <w:b/>
          <w:sz w:val="24"/>
          <w:szCs w:val="24"/>
        </w:rPr>
        <w:t xml:space="preserve">2) </w:t>
      </w:r>
      <w:r w:rsidR="00352C5D" w:rsidRPr="009A494F">
        <w:rPr>
          <w:rStyle w:val="hps"/>
          <w:rFonts w:ascii="Arial" w:hAnsi="Arial" w:cs="Arial"/>
          <w:b/>
          <w:color w:val="222222"/>
          <w:lang w:val="en"/>
        </w:rPr>
        <w:t>Please indicate what</w:t>
      </w:r>
      <w:r w:rsidR="00352C5D" w:rsidRPr="009A494F">
        <w:rPr>
          <w:rFonts w:ascii="Arial" w:hAnsi="Arial" w:cs="Arial"/>
          <w:b/>
          <w:color w:val="222222"/>
          <w:lang w:val="en"/>
        </w:rPr>
        <w:t xml:space="preserve"> </w:t>
      </w:r>
      <w:r w:rsidR="00352C5D" w:rsidRPr="009A494F">
        <w:rPr>
          <w:rStyle w:val="hps"/>
          <w:rFonts w:ascii="Arial" w:hAnsi="Arial" w:cs="Arial"/>
          <w:b/>
          <w:color w:val="222222"/>
          <w:lang w:val="en"/>
        </w:rPr>
        <w:t>measures have been taken</w:t>
      </w:r>
      <w:r w:rsidR="00352C5D" w:rsidRPr="009A494F">
        <w:rPr>
          <w:rFonts w:ascii="Arial" w:hAnsi="Arial" w:cs="Arial"/>
          <w:b/>
          <w:color w:val="222222"/>
          <w:lang w:val="en"/>
        </w:rPr>
        <w:t xml:space="preserve"> </w:t>
      </w:r>
      <w:r w:rsidR="00352C5D" w:rsidRPr="009A494F">
        <w:rPr>
          <w:rStyle w:val="hps"/>
          <w:rFonts w:ascii="Arial" w:hAnsi="Arial" w:cs="Arial"/>
          <w:b/>
          <w:color w:val="222222"/>
          <w:lang w:val="en"/>
        </w:rPr>
        <w:t>to protect people with HIV/AIDS in the</w:t>
      </w:r>
      <w:r w:rsidR="00352C5D" w:rsidRPr="009A494F">
        <w:rPr>
          <w:rFonts w:ascii="Arial" w:hAnsi="Arial" w:cs="Arial"/>
          <w:b/>
          <w:color w:val="222222"/>
          <w:lang w:val="en"/>
        </w:rPr>
        <w:t xml:space="preserve"> </w:t>
      </w:r>
      <w:r w:rsidR="00352C5D" w:rsidRPr="009A494F">
        <w:rPr>
          <w:rStyle w:val="hps"/>
          <w:rFonts w:ascii="Arial" w:hAnsi="Arial" w:cs="Arial"/>
          <w:b/>
          <w:color w:val="222222"/>
          <w:lang w:val="en"/>
        </w:rPr>
        <w:t>regulatory sites</w:t>
      </w:r>
      <w:r w:rsidR="00352C5D" w:rsidRPr="009A494F">
        <w:rPr>
          <w:rFonts w:ascii="Arial" w:hAnsi="Arial" w:cs="Arial"/>
          <w:b/>
          <w:color w:val="222222"/>
          <w:lang w:val="en"/>
        </w:rPr>
        <w:t xml:space="preserve"> </w:t>
      </w:r>
      <w:r w:rsidR="00352C5D" w:rsidRPr="009A494F">
        <w:rPr>
          <w:rStyle w:val="hps"/>
          <w:rFonts w:ascii="Arial" w:hAnsi="Arial" w:cs="Arial"/>
          <w:b/>
          <w:color w:val="222222"/>
          <w:lang w:val="en"/>
        </w:rPr>
        <w:t>h</w:t>
      </w:r>
      <w:r w:rsidR="00472BF6">
        <w:rPr>
          <w:rStyle w:val="hps"/>
          <w:rFonts w:ascii="Arial" w:hAnsi="Arial" w:cs="Arial"/>
          <w:b/>
          <w:color w:val="222222"/>
          <w:lang w:val="en"/>
        </w:rPr>
        <w:t xml:space="preserve">ave access to medications, </w:t>
      </w:r>
      <w:r w:rsidR="00352C5D" w:rsidRPr="009A494F">
        <w:rPr>
          <w:rStyle w:val="hps"/>
          <w:rFonts w:ascii="Arial" w:hAnsi="Arial" w:cs="Arial"/>
          <w:b/>
          <w:color w:val="222222"/>
          <w:lang w:val="en"/>
        </w:rPr>
        <w:t>treatment</w:t>
      </w:r>
      <w:r w:rsidR="00472BF6">
        <w:rPr>
          <w:rStyle w:val="hps"/>
          <w:rFonts w:ascii="Arial" w:hAnsi="Arial" w:cs="Arial"/>
          <w:b/>
          <w:color w:val="222222"/>
          <w:lang w:val="en"/>
        </w:rPr>
        <w:t xml:space="preserve"> and care.</w:t>
      </w:r>
    </w:p>
    <w:p w:rsidR="00352C5D" w:rsidRPr="009A494F" w:rsidRDefault="00352C5D" w:rsidP="003879E0">
      <w:pPr>
        <w:rPr>
          <w:rFonts w:ascii="Arial" w:hAnsi="Arial" w:cs="Arial"/>
          <w:b/>
          <w:color w:val="222222"/>
          <w:lang w:val="en"/>
        </w:rPr>
      </w:pPr>
    </w:p>
    <w:p w:rsidR="001B121B" w:rsidRPr="009A494F" w:rsidRDefault="00352C5D" w:rsidP="003879E0">
      <w:pPr>
        <w:rPr>
          <w:rFonts w:ascii="Arial" w:hAnsi="Arial" w:cs="Arial"/>
          <w:b/>
          <w:color w:val="222222"/>
          <w:lang w:val="en"/>
        </w:rPr>
      </w:pPr>
      <w:r w:rsidRPr="009A494F">
        <w:rPr>
          <w:rFonts w:ascii="Arial" w:hAnsi="Arial" w:cs="Arial"/>
          <w:b/>
          <w:color w:val="222222"/>
          <w:lang w:val="en"/>
        </w:rPr>
        <w:t xml:space="preserve">3) </w:t>
      </w:r>
      <w:r w:rsidR="001B121B" w:rsidRPr="009A494F">
        <w:rPr>
          <w:rFonts w:ascii="Arial" w:hAnsi="Arial" w:cs="Arial"/>
          <w:b/>
          <w:color w:val="222222"/>
          <w:lang w:val="en"/>
        </w:rPr>
        <w:t xml:space="preserve">Please indicate what measures have been taken to protect </w:t>
      </w:r>
      <w:r w:rsidR="00472BF6">
        <w:rPr>
          <w:rFonts w:ascii="Arial" w:hAnsi="Arial" w:cs="Arial"/>
          <w:b/>
          <w:color w:val="222222"/>
          <w:lang w:val="en"/>
        </w:rPr>
        <w:t>privacy of</w:t>
      </w:r>
      <w:r w:rsidR="001B121B" w:rsidRPr="009A494F">
        <w:rPr>
          <w:rFonts w:ascii="Arial" w:hAnsi="Arial" w:cs="Arial"/>
          <w:b/>
          <w:color w:val="222222"/>
          <w:lang w:val="en"/>
        </w:rPr>
        <w:t xml:space="preserve"> people with HIV/AIDS in regulatory sites. </w:t>
      </w:r>
    </w:p>
    <w:p w:rsidR="001B121B" w:rsidRPr="009A494F" w:rsidRDefault="001B121B" w:rsidP="003879E0">
      <w:pPr>
        <w:rPr>
          <w:b/>
          <w:sz w:val="24"/>
          <w:szCs w:val="24"/>
        </w:rPr>
      </w:pPr>
    </w:p>
    <w:p w:rsidR="001B121B" w:rsidRPr="009A494F" w:rsidRDefault="001B121B" w:rsidP="003879E0">
      <w:pPr>
        <w:rPr>
          <w:b/>
          <w:sz w:val="24"/>
          <w:szCs w:val="24"/>
        </w:rPr>
      </w:pPr>
      <w:r w:rsidRPr="009A494F">
        <w:rPr>
          <w:b/>
          <w:sz w:val="24"/>
          <w:szCs w:val="24"/>
        </w:rPr>
        <w:t xml:space="preserve">4) </w:t>
      </w:r>
      <w:r w:rsidR="007F3194" w:rsidRPr="009A494F">
        <w:rPr>
          <w:b/>
          <w:sz w:val="24"/>
          <w:szCs w:val="24"/>
        </w:rPr>
        <w:t xml:space="preserve">Please indicate what measures have been taken to guarantee that drug addicts with HIV/AIDS who are receiving </w:t>
      </w:r>
      <w:r w:rsidR="007F3194" w:rsidRPr="009A494F">
        <w:rPr>
          <w:rStyle w:val="hps"/>
          <w:rFonts w:ascii="Arial" w:hAnsi="Arial" w:cs="Arial"/>
          <w:b/>
          <w:color w:val="222222"/>
          <w:lang w:val="en"/>
        </w:rPr>
        <w:t>antiviral drugs will continue to receive antiviral drugs or other medical treatment after they are detained or sent to the compulsory isolation drug treatment centers</w:t>
      </w:r>
      <w:r w:rsidR="00472BF6">
        <w:rPr>
          <w:rStyle w:val="hps"/>
          <w:rFonts w:ascii="Arial" w:hAnsi="Arial" w:cs="Arial"/>
          <w:b/>
          <w:color w:val="222222"/>
          <w:lang w:val="en"/>
        </w:rPr>
        <w:t>, or other regulatory sites.</w:t>
      </w:r>
    </w:p>
    <w:p w:rsidR="007F3194" w:rsidRPr="009A494F" w:rsidRDefault="007F3194" w:rsidP="003879E0">
      <w:pPr>
        <w:rPr>
          <w:b/>
          <w:sz w:val="24"/>
          <w:szCs w:val="24"/>
        </w:rPr>
      </w:pPr>
    </w:p>
    <w:p w:rsidR="007F3194" w:rsidRPr="009A494F" w:rsidRDefault="007F3194" w:rsidP="003879E0">
      <w:pPr>
        <w:rPr>
          <w:b/>
          <w:sz w:val="24"/>
          <w:szCs w:val="24"/>
        </w:rPr>
      </w:pPr>
      <w:r w:rsidRPr="009A494F">
        <w:rPr>
          <w:b/>
          <w:sz w:val="24"/>
          <w:szCs w:val="24"/>
        </w:rPr>
        <w:t>5) Please indicate whether drug addicts in the compulsory isolation drug treat</w:t>
      </w:r>
      <w:r w:rsidR="00C167C3" w:rsidRPr="009A494F">
        <w:rPr>
          <w:b/>
          <w:sz w:val="24"/>
          <w:szCs w:val="24"/>
        </w:rPr>
        <w:t>ment centers will have access to health insurance.</w:t>
      </w:r>
    </w:p>
    <w:p w:rsidR="00F2009B" w:rsidRDefault="00F2009B" w:rsidP="00C21E5F">
      <w:pPr>
        <w:rPr>
          <w:rStyle w:val="hps"/>
          <w:rFonts w:ascii="Arial" w:hAnsi="Arial" w:cs="Arial"/>
          <w:color w:val="222222"/>
          <w:lang w:val="en"/>
        </w:rPr>
      </w:pPr>
      <w:r>
        <w:rPr>
          <w:rFonts w:ascii="Arial" w:hAnsi="Arial" w:cs="Arial"/>
          <w:color w:val="222222"/>
          <w:lang w:val="en"/>
        </w:rPr>
        <w:br/>
      </w:r>
    </w:p>
    <w:p w:rsidR="00C21E5F" w:rsidRDefault="009944EB" w:rsidP="00C21E5F">
      <w:pPr>
        <w:numPr>
          <w:ilvl w:val="0"/>
          <w:numId w:val="36"/>
        </w:numPr>
        <w:rPr>
          <w:sz w:val="24"/>
          <w:szCs w:val="24"/>
        </w:rPr>
      </w:pPr>
      <w:r>
        <w:rPr>
          <w:sz w:val="24"/>
          <w:szCs w:val="24"/>
        </w:rPr>
        <w:t>Compulsory isolation drug treatment center.</w:t>
      </w:r>
    </w:p>
    <w:p w:rsidR="006662CB" w:rsidRDefault="006662CB" w:rsidP="006662CB">
      <w:pPr>
        <w:rPr>
          <w:sz w:val="24"/>
          <w:szCs w:val="24"/>
        </w:rPr>
      </w:pPr>
    </w:p>
    <w:p w:rsidR="006662CB" w:rsidRPr="009A494F" w:rsidRDefault="009944EB" w:rsidP="006662CB">
      <w:pPr>
        <w:rPr>
          <w:b/>
          <w:sz w:val="24"/>
          <w:szCs w:val="24"/>
        </w:rPr>
      </w:pPr>
      <w:r w:rsidRPr="009A494F">
        <w:rPr>
          <w:b/>
          <w:sz w:val="24"/>
          <w:szCs w:val="24"/>
        </w:rPr>
        <w:t xml:space="preserve">1) </w:t>
      </w:r>
      <w:r w:rsidR="006662CB" w:rsidRPr="009A494F">
        <w:rPr>
          <w:b/>
          <w:sz w:val="24"/>
          <w:szCs w:val="24"/>
        </w:rPr>
        <w:t>Please indicate what measures have been taken to prevent inmate violence in the compulsory isolation drug treatment center.</w:t>
      </w:r>
    </w:p>
    <w:p w:rsidR="006662CB" w:rsidRPr="009A494F" w:rsidRDefault="006662CB" w:rsidP="006662CB">
      <w:pPr>
        <w:rPr>
          <w:b/>
          <w:sz w:val="24"/>
          <w:szCs w:val="24"/>
        </w:rPr>
      </w:pPr>
    </w:p>
    <w:p w:rsidR="006662CB" w:rsidRPr="009A494F" w:rsidRDefault="006662CB" w:rsidP="006662CB">
      <w:pPr>
        <w:rPr>
          <w:b/>
          <w:sz w:val="24"/>
          <w:szCs w:val="24"/>
        </w:rPr>
      </w:pPr>
      <w:r w:rsidRPr="009A494F">
        <w:rPr>
          <w:b/>
          <w:sz w:val="24"/>
          <w:szCs w:val="24"/>
        </w:rPr>
        <w:t>2) Please indicate what measures have been taken to guarantee that drug addicts in the rehabilitation treatment will be able to have at least 2-hour outdoor activities in the compulsory isolation drug treatment center every day.</w:t>
      </w:r>
    </w:p>
    <w:p w:rsidR="009944EB" w:rsidRPr="009A494F" w:rsidRDefault="009944EB" w:rsidP="003879E0">
      <w:pPr>
        <w:rPr>
          <w:b/>
          <w:sz w:val="24"/>
          <w:szCs w:val="24"/>
        </w:rPr>
      </w:pPr>
    </w:p>
    <w:p w:rsidR="006662CB" w:rsidRPr="009A494F" w:rsidRDefault="006662CB" w:rsidP="003879E0">
      <w:pPr>
        <w:rPr>
          <w:rFonts w:hint="eastAsia"/>
          <w:b/>
          <w:sz w:val="24"/>
          <w:szCs w:val="24"/>
        </w:rPr>
      </w:pPr>
      <w:r w:rsidRPr="009A494F">
        <w:rPr>
          <w:b/>
          <w:sz w:val="24"/>
          <w:szCs w:val="24"/>
        </w:rPr>
        <w:t xml:space="preserve">3) Please indicate what measures have been taken to guarantee that </w:t>
      </w:r>
      <w:r w:rsidR="00124E19" w:rsidRPr="009A494F">
        <w:rPr>
          <w:b/>
          <w:sz w:val="24"/>
          <w:szCs w:val="24"/>
        </w:rPr>
        <w:t xml:space="preserve">the compulsory isolation drug treatment centers will implement food standards, and that </w:t>
      </w:r>
      <w:r w:rsidR="009B436E" w:rsidRPr="009A494F">
        <w:rPr>
          <w:b/>
          <w:sz w:val="24"/>
          <w:szCs w:val="24"/>
        </w:rPr>
        <w:t xml:space="preserve">drug addicts in the rehabilitation treatment </w:t>
      </w:r>
      <w:r w:rsidR="00124E19" w:rsidRPr="009A494F">
        <w:rPr>
          <w:b/>
          <w:sz w:val="24"/>
          <w:szCs w:val="24"/>
        </w:rPr>
        <w:t xml:space="preserve">will be able to eat cooked, hot, hygiene and enough food. </w:t>
      </w:r>
    </w:p>
    <w:p w:rsidR="00426CE3" w:rsidRPr="00B81449" w:rsidRDefault="00426CE3" w:rsidP="003879E0">
      <w:pPr>
        <w:rPr>
          <w:rFonts w:hint="eastAsia"/>
          <w:b/>
          <w:sz w:val="24"/>
          <w:szCs w:val="24"/>
        </w:rPr>
      </w:pPr>
    </w:p>
    <w:p w:rsidR="00F2009B" w:rsidRDefault="00F2009B" w:rsidP="003879E0">
      <w:pPr>
        <w:rPr>
          <w:sz w:val="24"/>
          <w:szCs w:val="24"/>
        </w:rPr>
      </w:pPr>
    </w:p>
    <w:p w:rsidR="00124E19" w:rsidRDefault="00064857" w:rsidP="00124E19">
      <w:pPr>
        <w:numPr>
          <w:ilvl w:val="0"/>
          <w:numId w:val="36"/>
        </w:numPr>
        <w:rPr>
          <w:sz w:val="24"/>
          <w:szCs w:val="24"/>
        </w:rPr>
      </w:pPr>
      <w:r>
        <w:rPr>
          <w:sz w:val="24"/>
          <w:szCs w:val="24"/>
        </w:rPr>
        <w:t>Metha</w:t>
      </w:r>
      <w:r w:rsidR="00124E19">
        <w:rPr>
          <w:sz w:val="24"/>
          <w:szCs w:val="24"/>
        </w:rPr>
        <w:t>done treatment.</w:t>
      </w:r>
    </w:p>
    <w:p w:rsidR="00124E19" w:rsidRDefault="00124E19" w:rsidP="003879E0">
      <w:pPr>
        <w:rPr>
          <w:sz w:val="24"/>
          <w:szCs w:val="24"/>
        </w:rPr>
      </w:pPr>
    </w:p>
    <w:p w:rsidR="00064857" w:rsidRDefault="00064857" w:rsidP="003879E0">
      <w:pPr>
        <w:rPr>
          <w:sz w:val="24"/>
          <w:szCs w:val="24"/>
        </w:rPr>
      </w:pPr>
      <w:r>
        <w:rPr>
          <w:sz w:val="24"/>
          <w:szCs w:val="24"/>
        </w:rPr>
        <w:t xml:space="preserve">In 2003, China began to develop methadone maintenance treatment as a part of harm reduction of drug use including prevention of HIV among drug addicts. But policemen have been coming, investigating and detaining drug addicts around or even inside methadone clinics quite often </w:t>
      </w:r>
      <w:r w:rsidR="001B153A">
        <w:rPr>
          <w:sz w:val="24"/>
          <w:szCs w:val="24"/>
        </w:rPr>
        <w:t>nationwide in China which harms harm reduction objective of health department and the health rights of drug addicts.</w:t>
      </w:r>
    </w:p>
    <w:p w:rsidR="00064857" w:rsidRDefault="00064857" w:rsidP="003879E0">
      <w:pPr>
        <w:rPr>
          <w:sz w:val="24"/>
          <w:szCs w:val="24"/>
        </w:rPr>
      </w:pPr>
    </w:p>
    <w:p w:rsidR="00064857" w:rsidRPr="009A494F" w:rsidRDefault="001B153A" w:rsidP="003879E0">
      <w:pPr>
        <w:rPr>
          <w:b/>
          <w:sz w:val="24"/>
          <w:szCs w:val="24"/>
        </w:rPr>
      </w:pPr>
      <w:r w:rsidRPr="009A494F">
        <w:rPr>
          <w:b/>
          <w:sz w:val="24"/>
          <w:szCs w:val="24"/>
        </w:rPr>
        <w:t>1) Please indicate what measures have been taken to prevent policemen from investigating and detaining drug addicts around or inside methadone treatment clinics in China.</w:t>
      </w:r>
    </w:p>
    <w:p w:rsidR="00426CE3" w:rsidRPr="00426CE3" w:rsidRDefault="00426CE3" w:rsidP="00426CE3">
      <w:pPr>
        <w:ind w:firstLine="480"/>
        <w:rPr>
          <w:rFonts w:hint="eastAsia"/>
          <w:b/>
          <w:sz w:val="24"/>
          <w:szCs w:val="24"/>
        </w:rPr>
      </w:pPr>
    </w:p>
    <w:p w:rsidR="001F57D6" w:rsidRDefault="001F57D6" w:rsidP="003879E0">
      <w:pPr>
        <w:rPr>
          <w:sz w:val="24"/>
          <w:szCs w:val="24"/>
        </w:rPr>
      </w:pPr>
    </w:p>
    <w:p w:rsidR="001B153A" w:rsidRDefault="001B153A" w:rsidP="001B153A">
      <w:pPr>
        <w:numPr>
          <w:ilvl w:val="0"/>
          <w:numId w:val="36"/>
        </w:numPr>
        <w:rPr>
          <w:sz w:val="24"/>
          <w:szCs w:val="24"/>
        </w:rPr>
      </w:pPr>
      <w:r>
        <w:rPr>
          <w:sz w:val="24"/>
          <w:szCs w:val="24"/>
        </w:rPr>
        <w:t>Unnatural deaths in the regulatory sites.</w:t>
      </w:r>
    </w:p>
    <w:p w:rsidR="001B153A" w:rsidRDefault="001B153A" w:rsidP="003879E0">
      <w:pPr>
        <w:rPr>
          <w:sz w:val="24"/>
          <w:szCs w:val="24"/>
        </w:rPr>
      </w:pPr>
    </w:p>
    <w:p w:rsidR="001B153A" w:rsidRDefault="001B153A" w:rsidP="003879E0">
      <w:pPr>
        <w:rPr>
          <w:sz w:val="24"/>
          <w:szCs w:val="24"/>
        </w:rPr>
      </w:pPr>
      <w:r>
        <w:rPr>
          <w:sz w:val="24"/>
          <w:szCs w:val="24"/>
        </w:rPr>
        <w:t>Chinese media has reported case</w:t>
      </w:r>
      <w:r w:rsidR="00426DFB">
        <w:rPr>
          <w:sz w:val="24"/>
          <w:szCs w:val="24"/>
        </w:rPr>
        <w:t>s of unnatural deaths in the de</w:t>
      </w:r>
      <w:r>
        <w:rPr>
          <w:sz w:val="24"/>
          <w:szCs w:val="24"/>
        </w:rPr>
        <w:t>t</w:t>
      </w:r>
      <w:r w:rsidR="00426DFB">
        <w:rPr>
          <w:sz w:val="24"/>
          <w:szCs w:val="24"/>
        </w:rPr>
        <w:t>ent</w:t>
      </w:r>
      <w:r>
        <w:rPr>
          <w:sz w:val="24"/>
          <w:szCs w:val="24"/>
        </w:rPr>
        <w:t>ion cen</w:t>
      </w:r>
      <w:r w:rsidR="00426DFB">
        <w:rPr>
          <w:sz w:val="24"/>
          <w:szCs w:val="24"/>
        </w:rPr>
        <w:t>ters. Some victims are drug addicts.</w:t>
      </w:r>
    </w:p>
    <w:p w:rsidR="00426DFB" w:rsidRDefault="00426DFB" w:rsidP="00426DFB">
      <w:pPr>
        <w:rPr>
          <w:sz w:val="24"/>
          <w:szCs w:val="24"/>
        </w:rPr>
      </w:pPr>
    </w:p>
    <w:p w:rsidR="00426DFB" w:rsidRPr="00180F49" w:rsidRDefault="00426DFB" w:rsidP="00426DFB">
      <w:pPr>
        <w:rPr>
          <w:b/>
          <w:sz w:val="24"/>
          <w:szCs w:val="24"/>
        </w:rPr>
      </w:pPr>
      <w:r w:rsidRPr="00180F49">
        <w:rPr>
          <w:b/>
          <w:sz w:val="24"/>
          <w:szCs w:val="24"/>
        </w:rPr>
        <w:t>1) Please describe the number of drug addicts who suffered unnatural deaths during the period of 2008 and 2014 in all regulatory sites in China.</w:t>
      </w:r>
    </w:p>
    <w:p w:rsidR="0066488B" w:rsidRDefault="0066488B" w:rsidP="003879E0">
      <w:pPr>
        <w:rPr>
          <w:rFonts w:hint="eastAsia"/>
          <w:b/>
          <w:sz w:val="24"/>
          <w:szCs w:val="24"/>
        </w:rPr>
      </w:pPr>
    </w:p>
    <w:p w:rsidR="0066488B" w:rsidRDefault="0066488B" w:rsidP="0066488B">
      <w:pPr>
        <w:ind w:firstLine="480"/>
        <w:rPr>
          <w:sz w:val="24"/>
          <w:szCs w:val="24"/>
        </w:rPr>
      </w:pPr>
    </w:p>
    <w:p w:rsidR="00426DFB" w:rsidRPr="0066488B" w:rsidRDefault="00426DFB" w:rsidP="00426DFB">
      <w:pPr>
        <w:numPr>
          <w:ilvl w:val="0"/>
          <w:numId w:val="36"/>
        </w:numPr>
        <w:rPr>
          <w:rFonts w:hint="eastAsia"/>
          <w:sz w:val="24"/>
          <w:szCs w:val="24"/>
        </w:rPr>
      </w:pPr>
      <w:r>
        <w:rPr>
          <w:sz w:val="24"/>
          <w:szCs w:val="24"/>
        </w:rPr>
        <w:t>Dynamic real-time management and control of drug addicts.</w:t>
      </w:r>
    </w:p>
    <w:p w:rsidR="001F57D6" w:rsidRDefault="001F57D6" w:rsidP="003879E0">
      <w:pPr>
        <w:rPr>
          <w:sz w:val="24"/>
          <w:szCs w:val="24"/>
        </w:rPr>
      </w:pPr>
    </w:p>
    <w:p w:rsidR="0066488B" w:rsidRPr="00426DFB" w:rsidRDefault="00426DFB" w:rsidP="00E71F60">
      <w:pPr>
        <w:rPr>
          <w:sz w:val="24"/>
          <w:szCs w:val="24"/>
        </w:rPr>
      </w:pPr>
      <w:r>
        <w:rPr>
          <w:sz w:val="24"/>
          <w:szCs w:val="24"/>
        </w:rPr>
        <w:t xml:space="preserve">Based on information technology, </w:t>
      </w:r>
      <w:r w:rsidRPr="00426DFB">
        <w:rPr>
          <w:sz w:val="24"/>
          <w:szCs w:val="24"/>
        </w:rPr>
        <w:t>Chinese public security department began to develop the dynamic real-time management and control mechanism of drug users</w:t>
      </w:r>
      <w:r>
        <w:rPr>
          <w:sz w:val="24"/>
          <w:szCs w:val="24"/>
        </w:rPr>
        <w:t xml:space="preserve"> in 2006. By the end of 2013, Chinese public security department registered 2,475</w:t>
      </w:r>
      <w:r w:rsidR="005D4709">
        <w:rPr>
          <w:sz w:val="24"/>
          <w:szCs w:val="24"/>
        </w:rPr>
        <w:t>,000 drug users nationally. This means that those registered drug users will experience regular real-time dynamic management and control by public security department, and may be taken away by police for compulsory drug testing without evidence of using drugs whenever their identity are recognized when they are using ID in hotels or other places that they need to show ID. Compulsory drug use testing reinforced social stigma against drug addicts especially those who have given up using drug</w:t>
      </w:r>
      <w:r w:rsidR="00575E53">
        <w:rPr>
          <w:sz w:val="24"/>
          <w:szCs w:val="24"/>
        </w:rPr>
        <w:t>s for many years, caused damages in the family life and employment of drug addicts, etc.</w:t>
      </w:r>
    </w:p>
    <w:p w:rsidR="00426DFB" w:rsidRDefault="00426DFB" w:rsidP="00E71F60">
      <w:pPr>
        <w:rPr>
          <w:b/>
          <w:sz w:val="24"/>
          <w:szCs w:val="24"/>
        </w:rPr>
      </w:pPr>
    </w:p>
    <w:p w:rsidR="00F2009B" w:rsidRPr="00F2009B" w:rsidRDefault="00575E53" w:rsidP="00F2009B">
      <w:pPr>
        <w:rPr>
          <w:rFonts w:hint="eastAsia"/>
          <w:sz w:val="24"/>
          <w:szCs w:val="24"/>
        </w:rPr>
      </w:pPr>
      <w:r>
        <w:rPr>
          <w:b/>
          <w:sz w:val="24"/>
          <w:szCs w:val="24"/>
        </w:rPr>
        <w:t xml:space="preserve">1) Please indicate what measures have been taken to guarantee that drug users or former drug users under dynamic management and control will </w:t>
      </w:r>
      <w:r w:rsidR="00180F49">
        <w:rPr>
          <w:b/>
          <w:sz w:val="24"/>
          <w:szCs w:val="24"/>
        </w:rPr>
        <w:t xml:space="preserve">enjoy equal access to hotels or other places that they need to show their ID, and that their family life or employment will not be destroyed by the </w:t>
      </w:r>
      <w:r w:rsidR="00180F49" w:rsidRPr="00180F49">
        <w:rPr>
          <w:b/>
          <w:sz w:val="24"/>
          <w:szCs w:val="24"/>
        </w:rPr>
        <w:t>Arbitrarily</w:t>
      </w:r>
      <w:r w:rsidR="00180F49">
        <w:rPr>
          <w:b/>
          <w:sz w:val="24"/>
          <w:szCs w:val="24"/>
        </w:rPr>
        <w:t xml:space="preserve"> compulsory </w:t>
      </w:r>
      <w:bookmarkStart w:id="0" w:name="_GoBack"/>
      <w:bookmarkEnd w:id="0"/>
      <w:r w:rsidR="00180F49">
        <w:rPr>
          <w:b/>
          <w:sz w:val="24"/>
          <w:szCs w:val="24"/>
        </w:rPr>
        <w:t>drug testing of police department.</w:t>
      </w:r>
    </w:p>
    <w:sectPr w:rsidR="00F2009B" w:rsidRPr="00F2009B" w:rsidSect="00426CE3">
      <w:footerReference w:type="even" r:id="rId7"/>
      <w:footerReference w:type="default" r:id="rId8"/>
      <w:footerReference w:type="first" r:id="rId9"/>
      <w:endnotePr>
        <w:numFmt w:val="decimal"/>
      </w:endnotePr>
      <w:pgSz w:w="11906" w:h="16838" w:code="9"/>
      <w:pgMar w:top="1440" w:right="1800" w:bottom="1440" w:left="1800"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AA2" w:rsidRPr="00C12ACA" w:rsidRDefault="00A86AA2"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86AA2" w:rsidRPr="00C12ACA" w:rsidRDefault="00A86AA2"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3" w:rsidRDefault="00426CE3">
    <w:pPr>
      <w:pStyle w:val="Footer"/>
      <w:jc w:val="center"/>
    </w:pPr>
    <w:r>
      <w:fldChar w:fldCharType="begin"/>
    </w:r>
    <w:r>
      <w:instrText>PAGE   \* MERGEFORMAT</w:instrText>
    </w:r>
    <w:r>
      <w:fldChar w:fldCharType="separate"/>
    </w:r>
    <w:r w:rsidR="00C1737C" w:rsidRPr="00C1737C">
      <w:rPr>
        <w:noProof/>
        <w:lang w:val="zh-CN" w:eastAsia="zh-CN"/>
      </w:rPr>
      <w:t>2</w:t>
    </w:r>
    <w:r>
      <w:fldChar w:fldCharType="end"/>
    </w:r>
  </w:p>
  <w:p w:rsidR="00426CE3" w:rsidRDefault="00426C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3" w:rsidRDefault="00426CE3">
    <w:pPr>
      <w:pStyle w:val="Footer"/>
      <w:jc w:val="center"/>
    </w:pPr>
    <w:r>
      <w:fldChar w:fldCharType="begin"/>
    </w:r>
    <w:r>
      <w:instrText>PAGE   \* MERGEFORMAT</w:instrText>
    </w:r>
    <w:r>
      <w:fldChar w:fldCharType="separate"/>
    </w:r>
    <w:r w:rsidR="00C1737C" w:rsidRPr="00C1737C">
      <w:rPr>
        <w:noProof/>
        <w:lang w:val="zh-CN" w:eastAsia="zh-CN"/>
      </w:rPr>
      <w:t>3</w:t>
    </w:r>
    <w:r>
      <w:fldChar w:fldCharType="end"/>
    </w:r>
  </w:p>
  <w:p w:rsidR="00426CE3" w:rsidRDefault="00426C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CE3" w:rsidRDefault="00426CE3">
    <w:pPr>
      <w:pStyle w:val="Footer"/>
      <w:jc w:val="center"/>
    </w:pPr>
    <w:r>
      <w:fldChar w:fldCharType="begin"/>
    </w:r>
    <w:r>
      <w:instrText>PAGE   \* MERGEFORMAT</w:instrText>
    </w:r>
    <w:r>
      <w:fldChar w:fldCharType="separate"/>
    </w:r>
    <w:r w:rsidR="00C1737C" w:rsidRPr="00C1737C">
      <w:rPr>
        <w:noProof/>
        <w:lang w:val="zh-CN" w:eastAsia="zh-CN"/>
      </w:rPr>
      <w:t>1</w:t>
    </w:r>
    <w:r>
      <w:fldChar w:fldCharType="end"/>
    </w:r>
  </w:p>
  <w:p w:rsidR="00426CE3" w:rsidRDefault="00426C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AA2" w:rsidRPr="0081261C" w:rsidRDefault="00A86AA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86AA2" w:rsidRPr="0081261C" w:rsidRDefault="00A86AA2"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7622F7"/>
    <w:multiLevelType w:val="hybridMultilevel"/>
    <w:tmpl w:val="12048B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2258E5"/>
    <w:multiLevelType w:val="hybridMultilevel"/>
    <w:tmpl w:val="A268E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192125D"/>
    <w:multiLevelType w:val="hybridMultilevel"/>
    <w:tmpl w:val="6576BF82"/>
    <w:lvl w:ilvl="0" w:tplc="1E4E02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C9E09E0"/>
    <w:multiLevelType w:val="hybridMultilevel"/>
    <w:tmpl w:val="179E6A20"/>
    <w:lvl w:ilvl="0" w:tplc="0D66632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25"/>
  </w:num>
  <w:num w:numId="13">
    <w:abstractNumId w:val="22"/>
  </w:num>
  <w:num w:numId="14">
    <w:abstractNumId w:val="12"/>
  </w:num>
  <w:num w:numId="15">
    <w:abstractNumId w:val="13"/>
  </w:num>
  <w:num w:numId="16">
    <w:abstractNumId w:val="24"/>
  </w:num>
  <w:num w:numId="17">
    <w:abstractNumId w:val="12"/>
  </w:num>
  <w:num w:numId="18">
    <w:abstractNumId w:val="24"/>
  </w:num>
  <w:num w:numId="19">
    <w:abstractNumId w:val="13"/>
  </w:num>
  <w:num w:numId="20">
    <w:abstractNumId w:val="23"/>
  </w:num>
  <w:num w:numId="21">
    <w:abstractNumId w:val="19"/>
  </w:num>
  <w:num w:numId="22">
    <w:abstractNumId w:val="14"/>
  </w:num>
  <w:num w:numId="23">
    <w:abstractNumId w:val="23"/>
  </w:num>
  <w:num w:numId="24">
    <w:abstractNumId w:val="19"/>
  </w:num>
  <w:num w:numId="25">
    <w:abstractNumId w:val="14"/>
  </w:num>
  <w:num w:numId="26">
    <w:abstractNumId w:val="20"/>
  </w:num>
  <w:num w:numId="27">
    <w:abstractNumId w:val="11"/>
  </w:num>
  <w:num w:numId="28">
    <w:abstractNumId w:val="18"/>
  </w:num>
  <w:num w:numId="29">
    <w:abstractNumId w:val="26"/>
  </w:num>
  <w:num w:numId="30">
    <w:abstractNumId w:val="20"/>
  </w:num>
  <w:num w:numId="31">
    <w:abstractNumId w:val="11"/>
  </w:num>
  <w:num w:numId="32">
    <w:abstractNumId w:val="18"/>
  </w:num>
  <w:num w:numId="33">
    <w:abstractNumId w:val="26"/>
  </w:num>
  <w:num w:numId="34">
    <w:abstractNumId w:val="13"/>
  </w:num>
  <w:num w:numId="35">
    <w:abstractNumId w:val="17"/>
  </w:num>
  <w:num w:numId="36">
    <w:abstractNumId w:val="15"/>
  </w:num>
  <w:num w:numId="37">
    <w:abstractNumId w:val="21"/>
  </w:num>
  <w:num w:numId="3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099"/>
    <w:rsid w:val="00013728"/>
    <w:rsid w:val="000161AB"/>
    <w:rsid w:val="0005040A"/>
    <w:rsid w:val="00064857"/>
    <w:rsid w:val="00070B7E"/>
    <w:rsid w:val="00086F4E"/>
    <w:rsid w:val="000A0A54"/>
    <w:rsid w:val="000A43F9"/>
    <w:rsid w:val="000C274E"/>
    <w:rsid w:val="000F5954"/>
    <w:rsid w:val="0011665E"/>
    <w:rsid w:val="00121D98"/>
    <w:rsid w:val="00124E19"/>
    <w:rsid w:val="001445E4"/>
    <w:rsid w:val="00155636"/>
    <w:rsid w:val="001625FD"/>
    <w:rsid w:val="00180F49"/>
    <w:rsid w:val="00196FA0"/>
    <w:rsid w:val="001A0CE3"/>
    <w:rsid w:val="001A7A15"/>
    <w:rsid w:val="001B121B"/>
    <w:rsid w:val="001B153A"/>
    <w:rsid w:val="001B69DD"/>
    <w:rsid w:val="001C23C1"/>
    <w:rsid w:val="001D29B2"/>
    <w:rsid w:val="001F57D6"/>
    <w:rsid w:val="00202983"/>
    <w:rsid w:val="00204384"/>
    <w:rsid w:val="0021167A"/>
    <w:rsid w:val="00213810"/>
    <w:rsid w:val="00240F5B"/>
    <w:rsid w:val="002870B0"/>
    <w:rsid w:val="002C0105"/>
    <w:rsid w:val="002C3281"/>
    <w:rsid w:val="00334FC4"/>
    <w:rsid w:val="00352C5D"/>
    <w:rsid w:val="003879E0"/>
    <w:rsid w:val="003E62A0"/>
    <w:rsid w:val="003E6655"/>
    <w:rsid w:val="00406EB0"/>
    <w:rsid w:val="00417801"/>
    <w:rsid w:val="00426CE3"/>
    <w:rsid w:val="00426DFB"/>
    <w:rsid w:val="00472BF6"/>
    <w:rsid w:val="004749B8"/>
    <w:rsid w:val="00486D97"/>
    <w:rsid w:val="004C235D"/>
    <w:rsid w:val="004E1D06"/>
    <w:rsid w:val="004E3A09"/>
    <w:rsid w:val="004F7099"/>
    <w:rsid w:val="00505F60"/>
    <w:rsid w:val="005621D1"/>
    <w:rsid w:val="00563197"/>
    <w:rsid w:val="00575E53"/>
    <w:rsid w:val="00592EEF"/>
    <w:rsid w:val="00593F1E"/>
    <w:rsid w:val="00595CD4"/>
    <w:rsid w:val="005A6FC4"/>
    <w:rsid w:val="005A71D9"/>
    <w:rsid w:val="005B13D1"/>
    <w:rsid w:val="005C0A29"/>
    <w:rsid w:val="005D4709"/>
    <w:rsid w:val="005E538A"/>
    <w:rsid w:val="005F20D9"/>
    <w:rsid w:val="00607864"/>
    <w:rsid w:val="00614729"/>
    <w:rsid w:val="00616930"/>
    <w:rsid w:val="006372FD"/>
    <w:rsid w:val="006428EA"/>
    <w:rsid w:val="0064396E"/>
    <w:rsid w:val="0065286A"/>
    <w:rsid w:val="00660B58"/>
    <w:rsid w:val="0066488B"/>
    <w:rsid w:val="006662CB"/>
    <w:rsid w:val="00670091"/>
    <w:rsid w:val="006730F2"/>
    <w:rsid w:val="0067395B"/>
    <w:rsid w:val="00676C1F"/>
    <w:rsid w:val="00677D09"/>
    <w:rsid w:val="006904D6"/>
    <w:rsid w:val="00694488"/>
    <w:rsid w:val="006B146A"/>
    <w:rsid w:val="006B689C"/>
    <w:rsid w:val="006E3A44"/>
    <w:rsid w:val="006E5D54"/>
    <w:rsid w:val="006E6CFF"/>
    <w:rsid w:val="006E7385"/>
    <w:rsid w:val="006F46ED"/>
    <w:rsid w:val="006F5A06"/>
    <w:rsid w:val="00703BF4"/>
    <w:rsid w:val="007047B6"/>
    <w:rsid w:val="00704A33"/>
    <w:rsid w:val="00710976"/>
    <w:rsid w:val="00710A0D"/>
    <w:rsid w:val="00717B45"/>
    <w:rsid w:val="0074157A"/>
    <w:rsid w:val="00743F36"/>
    <w:rsid w:val="00747464"/>
    <w:rsid w:val="0075248A"/>
    <w:rsid w:val="00753286"/>
    <w:rsid w:val="007655E9"/>
    <w:rsid w:val="00765CF2"/>
    <w:rsid w:val="007714A5"/>
    <w:rsid w:val="007A11B9"/>
    <w:rsid w:val="007B04AF"/>
    <w:rsid w:val="007E0737"/>
    <w:rsid w:val="007F3194"/>
    <w:rsid w:val="007F368A"/>
    <w:rsid w:val="007F7879"/>
    <w:rsid w:val="00800C13"/>
    <w:rsid w:val="0081078C"/>
    <w:rsid w:val="0081261C"/>
    <w:rsid w:val="00812823"/>
    <w:rsid w:val="00830C41"/>
    <w:rsid w:val="0084212E"/>
    <w:rsid w:val="0089219E"/>
    <w:rsid w:val="008A60CE"/>
    <w:rsid w:val="008D0C1D"/>
    <w:rsid w:val="008D56EB"/>
    <w:rsid w:val="008F1688"/>
    <w:rsid w:val="00907802"/>
    <w:rsid w:val="0091796C"/>
    <w:rsid w:val="0093202C"/>
    <w:rsid w:val="009322D5"/>
    <w:rsid w:val="009713E4"/>
    <w:rsid w:val="009944EB"/>
    <w:rsid w:val="009978D8"/>
    <w:rsid w:val="00997CFC"/>
    <w:rsid w:val="009A4448"/>
    <w:rsid w:val="009A494F"/>
    <w:rsid w:val="009A6EC1"/>
    <w:rsid w:val="009B2948"/>
    <w:rsid w:val="009B436E"/>
    <w:rsid w:val="009B7048"/>
    <w:rsid w:val="009D12C6"/>
    <w:rsid w:val="009F1084"/>
    <w:rsid w:val="009F25BB"/>
    <w:rsid w:val="009F5707"/>
    <w:rsid w:val="00A02E68"/>
    <w:rsid w:val="00A30077"/>
    <w:rsid w:val="00A415BE"/>
    <w:rsid w:val="00A43D3B"/>
    <w:rsid w:val="00A86AA2"/>
    <w:rsid w:val="00A926F9"/>
    <w:rsid w:val="00AA436B"/>
    <w:rsid w:val="00AC0744"/>
    <w:rsid w:val="00AC2E88"/>
    <w:rsid w:val="00AC5D1B"/>
    <w:rsid w:val="00AD3CA8"/>
    <w:rsid w:val="00AF172E"/>
    <w:rsid w:val="00B03036"/>
    <w:rsid w:val="00B07359"/>
    <w:rsid w:val="00B34556"/>
    <w:rsid w:val="00B375FC"/>
    <w:rsid w:val="00B42F3D"/>
    <w:rsid w:val="00B5475A"/>
    <w:rsid w:val="00B81449"/>
    <w:rsid w:val="00B85871"/>
    <w:rsid w:val="00B8684C"/>
    <w:rsid w:val="00B86951"/>
    <w:rsid w:val="00B86B78"/>
    <w:rsid w:val="00B875EE"/>
    <w:rsid w:val="00B91320"/>
    <w:rsid w:val="00B93BD1"/>
    <w:rsid w:val="00BA5D12"/>
    <w:rsid w:val="00BB4585"/>
    <w:rsid w:val="00BB4A54"/>
    <w:rsid w:val="00BC59CE"/>
    <w:rsid w:val="00BD1A23"/>
    <w:rsid w:val="00BD1FE7"/>
    <w:rsid w:val="00C12ACA"/>
    <w:rsid w:val="00C167C3"/>
    <w:rsid w:val="00C1737C"/>
    <w:rsid w:val="00C21E5F"/>
    <w:rsid w:val="00C40B55"/>
    <w:rsid w:val="00C57C63"/>
    <w:rsid w:val="00C6645C"/>
    <w:rsid w:val="00C91EE0"/>
    <w:rsid w:val="00CA045B"/>
    <w:rsid w:val="00CA4607"/>
    <w:rsid w:val="00CB035B"/>
    <w:rsid w:val="00CE02E3"/>
    <w:rsid w:val="00CE0BCB"/>
    <w:rsid w:val="00CE3A52"/>
    <w:rsid w:val="00D02AA5"/>
    <w:rsid w:val="00D051DF"/>
    <w:rsid w:val="00D204CD"/>
    <w:rsid w:val="00D315AE"/>
    <w:rsid w:val="00D364F2"/>
    <w:rsid w:val="00D37D56"/>
    <w:rsid w:val="00D84AEB"/>
    <w:rsid w:val="00D936FE"/>
    <w:rsid w:val="00DD0222"/>
    <w:rsid w:val="00E01C4E"/>
    <w:rsid w:val="00E24B1B"/>
    <w:rsid w:val="00E369A1"/>
    <w:rsid w:val="00E4348C"/>
    <w:rsid w:val="00E45726"/>
    <w:rsid w:val="00E45D2D"/>
    <w:rsid w:val="00E50800"/>
    <w:rsid w:val="00E52DD4"/>
    <w:rsid w:val="00E71F60"/>
    <w:rsid w:val="00E80866"/>
    <w:rsid w:val="00EA7B01"/>
    <w:rsid w:val="00EB0483"/>
    <w:rsid w:val="00EB1A77"/>
    <w:rsid w:val="00EB42E5"/>
    <w:rsid w:val="00EB72DB"/>
    <w:rsid w:val="00EB79AD"/>
    <w:rsid w:val="00EC4216"/>
    <w:rsid w:val="00EE65C4"/>
    <w:rsid w:val="00F1129F"/>
    <w:rsid w:val="00F2009B"/>
    <w:rsid w:val="00F31DB3"/>
    <w:rsid w:val="00F35B15"/>
    <w:rsid w:val="00F604BA"/>
    <w:rsid w:val="00F77598"/>
    <w:rsid w:val="00FC6884"/>
    <w:rsid w:val="00FD0B2F"/>
    <w:rsid w:val="00FD54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46E3BC5F-6596-4CD9-975F-0628BF60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link w:val="FooterChar"/>
    <w:uiPriority w:val="99"/>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locked/>
    <w:rsid w:val="004F7099"/>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FooterChar">
    <w:name w:val="Footer Char"/>
    <w:link w:val="Footer"/>
    <w:uiPriority w:val="99"/>
    <w:rsid w:val="00426CE3"/>
    <w:rPr>
      <w:rFonts w:eastAsia="Times New Roman"/>
      <w:snapToGrid w:val="0"/>
      <w:sz w:val="16"/>
      <w:lang w:val="en-GB" w:eastAsia="en-US"/>
    </w:rPr>
  </w:style>
  <w:style w:type="character" w:customStyle="1" w:styleId="hps">
    <w:name w:val="hps"/>
    <w:basedOn w:val="DefaultParagraphFont"/>
    <w:rsid w:val="00F2009B"/>
  </w:style>
  <w:style w:type="character" w:customStyle="1" w:styleId="atn">
    <w:name w:val="atn"/>
    <w:basedOn w:val="DefaultParagraphFont"/>
    <w:rsid w:val="00F20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2532050">
      <w:bodyDiv w:val="1"/>
      <w:marLeft w:val="0"/>
      <w:marRight w:val="0"/>
      <w:marTop w:val="0"/>
      <w:marBottom w:val="0"/>
      <w:divBdr>
        <w:top w:val="none" w:sz="0" w:space="0" w:color="auto"/>
        <w:left w:val="none" w:sz="0" w:space="0" w:color="auto"/>
        <w:bottom w:val="none" w:sz="0" w:space="0" w:color="auto"/>
        <w:right w:val="none" w:sz="0" w:space="0" w:color="auto"/>
      </w:divBdr>
      <w:divsChild>
        <w:div w:id="1807579273">
          <w:marLeft w:val="0"/>
          <w:marRight w:val="0"/>
          <w:marTop w:val="0"/>
          <w:marBottom w:val="0"/>
          <w:divBdr>
            <w:top w:val="none" w:sz="0" w:space="0" w:color="auto"/>
            <w:left w:val="none" w:sz="0" w:space="0" w:color="auto"/>
            <w:bottom w:val="none" w:sz="0" w:space="0" w:color="auto"/>
            <w:right w:val="none" w:sz="0" w:space="0" w:color="auto"/>
          </w:divBdr>
          <w:divsChild>
            <w:div w:id="1078526392">
              <w:marLeft w:val="0"/>
              <w:marRight w:val="0"/>
              <w:marTop w:val="0"/>
              <w:marBottom w:val="0"/>
              <w:divBdr>
                <w:top w:val="none" w:sz="0" w:space="0" w:color="auto"/>
                <w:left w:val="none" w:sz="0" w:space="0" w:color="auto"/>
                <w:bottom w:val="none" w:sz="0" w:space="0" w:color="auto"/>
                <w:right w:val="none" w:sz="0" w:space="0" w:color="auto"/>
              </w:divBdr>
              <w:divsChild>
                <w:div w:id="396317483">
                  <w:marLeft w:val="0"/>
                  <w:marRight w:val="0"/>
                  <w:marTop w:val="0"/>
                  <w:marBottom w:val="0"/>
                  <w:divBdr>
                    <w:top w:val="none" w:sz="0" w:space="0" w:color="auto"/>
                    <w:left w:val="none" w:sz="0" w:space="0" w:color="auto"/>
                    <w:bottom w:val="none" w:sz="0" w:space="0" w:color="auto"/>
                    <w:right w:val="none" w:sz="0" w:space="0" w:color="auto"/>
                  </w:divBdr>
                  <w:divsChild>
                    <w:div w:id="1975987147">
                      <w:marLeft w:val="0"/>
                      <w:marRight w:val="0"/>
                      <w:marTop w:val="0"/>
                      <w:marBottom w:val="0"/>
                      <w:divBdr>
                        <w:top w:val="none" w:sz="0" w:space="0" w:color="auto"/>
                        <w:left w:val="none" w:sz="0" w:space="0" w:color="auto"/>
                        <w:bottom w:val="none" w:sz="0" w:space="0" w:color="auto"/>
                        <w:right w:val="none" w:sz="0" w:space="0" w:color="auto"/>
                      </w:divBdr>
                      <w:divsChild>
                        <w:div w:id="2045208116">
                          <w:marLeft w:val="0"/>
                          <w:marRight w:val="0"/>
                          <w:marTop w:val="0"/>
                          <w:marBottom w:val="0"/>
                          <w:divBdr>
                            <w:top w:val="none" w:sz="0" w:space="0" w:color="auto"/>
                            <w:left w:val="none" w:sz="0" w:space="0" w:color="auto"/>
                            <w:bottom w:val="none" w:sz="0" w:space="0" w:color="auto"/>
                            <w:right w:val="none" w:sz="0" w:space="0" w:color="auto"/>
                          </w:divBdr>
                          <w:divsChild>
                            <w:div w:id="1450080104">
                              <w:marLeft w:val="0"/>
                              <w:marRight w:val="0"/>
                              <w:marTop w:val="0"/>
                              <w:marBottom w:val="0"/>
                              <w:divBdr>
                                <w:top w:val="none" w:sz="0" w:space="0" w:color="auto"/>
                                <w:left w:val="none" w:sz="0" w:space="0" w:color="auto"/>
                                <w:bottom w:val="none" w:sz="0" w:space="0" w:color="auto"/>
                                <w:right w:val="none" w:sz="0" w:space="0" w:color="auto"/>
                              </w:divBdr>
                              <w:divsChild>
                                <w:div w:id="349574704">
                                  <w:marLeft w:val="0"/>
                                  <w:marRight w:val="0"/>
                                  <w:marTop w:val="0"/>
                                  <w:marBottom w:val="0"/>
                                  <w:divBdr>
                                    <w:top w:val="none" w:sz="0" w:space="0" w:color="auto"/>
                                    <w:left w:val="none" w:sz="0" w:space="0" w:color="auto"/>
                                    <w:bottom w:val="none" w:sz="0" w:space="0" w:color="auto"/>
                                    <w:right w:val="none" w:sz="0" w:space="0" w:color="auto"/>
                                  </w:divBdr>
                                  <w:divsChild>
                                    <w:div w:id="1415740322">
                                      <w:marLeft w:val="0"/>
                                      <w:marRight w:val="60"/>
                                      <w:marTop w:val="0"/>
                                      <w:marBottom w:val="0"/>
                                      <w:divBdr>
                                        <w:top w:val="none" w:sz="0" w:space="0" w:color="auto"/>
                                        <w:left w:val="none" w:sz="0" w:space="0" w:color="auto"/>
                                        <w:bottom w:val="none" w:sz="0" w:space="0" w:color="auto"/>
                                        <w:right w:val="none" w:sz="0" w:space="0" w:color="auto"/>
                                      </w:divBdr>
                                      <w:divsChild>
                                        <w:div w:id="272782776">
                                          <w:marLeft w:val="0"/>
                                          <w:marRight w:val="0"/>
                                          <w:marTop w:val="0"/>
                                          <w:marBottom w:val="0"/>
                                          <w:divBdr>
                                            <w:top w:val="single" w:sz="6" w:space="12" w:color="999999"/>
                                            <w:left w:val="single" w:sz="6" w:space="12" w:color="999999"/>
                                            <w:bottom w:val="single" w:sz="6" w:space="12" w:color="999999"/>
                                            <w:right w:val="single" w:sz="6" w:space="12" w:color="999999"/>
                                          </w:divBdr>
                                          <w:divsChild>
                                            <w:div w:id="649209345">
                                              <w:marLeft w:val="0"/>
                                              <w:marRight w:val="0"/>
                                              <w:marTop w:val="0"/>
                                              <w:marBottom w:val="0"/>
                                              <w:divBdr>
                                                <w:top w:val="none" w:sz="0" w:space="0" w:color="auto"/>
                                                <w:left w:val="none" w:sz="0" w:space="0" w:color="auto"/>
                                                <w:bottom w:val="none" w:sz="0" w:space="0" w:color="auto"/>
                                                <w:right w:val="none" w:sz="0" w:space="0" w:color="auto"/>
                                              </w:divBdr>
                                            </w:div>
                                          </w:divsChild>
                                        </w:div>
                                        <w:div w:id="328290503">
                                          <w:marLeft w:val="0"/>
                                          <w:marRight w:val="0"/>
                                          <w:marTop w:val="180"/>
                                          <w:marBottom w:val="0"/>
                                          <w:divBdr>
                                            <w:top w:val="none" w:sz="0" w:space="0" w:color="auto"/>
                                            <w:left w:val="none" w:sz="0" w:space="0" w:color="auto"/>
                                            <w:bottom w:val="none" w:sz="0" w:space="0" w:color="auto"/>
                                            <w:right w:val="none" w:sz="0" w:space="0" w:color="auto"/>
                                          </w:divBdr>
                                        </w:div>
                                        <w:div w:id="745958922">
                                          <w:marLeft w:val="0"/>
                                          <w:marRight w:val="0"/>
                                          <w:marTop w:val="0"/>
                                          <w:marBottom w:val="0"/>
                                          <w:divBdr>
                                            <w:top w:val="none" w:sz="0" w:space="0" w:color="auto"/>
                                            <w:left w:val="none" w:sz="0" w:space="0" w:color="auto"/>
                                            <w:bottom w:val="none" w:sz="0" w:space="0" w:color="auto"/>
                                            <w:right w:val="none" w:sz="0" w:space="0" w:color="auto"/>
                                          </w:divBdr>
                                        </w:div>
                                        <w:div w:id="197120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886351">
                                  <w:marLeft w:val="0"/>
                                  <w:marRight w:val="0"/>
                                  <w:marTop w:val="0"/>
                                  <w:marBottom w:val="0"/>
                                  <w:divBdr>
                                    <w:top w:val="none" w:sz="0" w:space="0" w:color="auto"/>
                                    <w:left w:val="none" w:sz="0" w:space="0" w:color="auto"/>
                                    <w:bottom w:val="none" w:sz="0" w:space="0" w:color="auto"/>
                                    <w:right w:val="none" w:sz="0" w:space="0" w:color="auto"/>
                                  </w:divBdr>
                                  <w:divsChild>
                                    <w:div w:id="1397435987">
                                      <w:marLeft w:val="60"/>
                                      <w:marRight w:val="0"/>
                                      <w:marTop w:val="0"/>
                                      <w:marBottom w:val="0"/>
                                      <w:divBdr>
                                        <w:top w:val="none" w:sz="0" w:space="0" w:color="auto"/>
                                        <w:left w:val="none" w:sz="0" w:space="0" w:color="auto"/>
                                        <w:bottom w:val="none" w:sz="0" w:space="0" w:color="auto"/>
                                        <w:right w:val="none" w:sz="0" w:space="0" w:color="auto"/>
                                      </w:divBdr>
                                      <w:divsChild>
                                        <w:div w:id="790783219">
                                          <w:marLeft w:val="0"/>
                                          <w:marRight w:val="0"/>
                                          <w:marTop w:val="0"/>
                                          <w:marBottom w:val="0"/>
                                          <w:divBdr>
                                            <w:top w:val="none" w:sz="0" w:space="0" w:color="auto"/>
                                            <w:left w:val="none" w:sz="0" w:space="0" w:color="auto"/>
                                            <w:bottom w:val="none" w:sz="0" w:space="0" w:color="auto"/>
                                            <w:right w:val="none" w:sz="0" w:space="0" w:color="auto"/>
                                          </w:divBdr>
                                          <w:divsChild>
                                            <w:div w:id="768038319">
                                              <w:marLeft w:val="0"/>
                                              <w:marRight w:val="0"/>
                                              <w:marTop w:val="0"/>
                                              <w:marBottom w:val="120"/>
                                              <w:divBdr>
                                                <w:top w:val="single" w:sz="6" w:space="0" w:color="F5F5F5"/>
                                                <w:left w:val="single" w:sz="6" w:space="0" w:color="F5F5F5"/>
                                                <w:bottom w:val="single" w:sz="6" w:space="0" w:color="F5F5F5"/>
                                                <w:right w:val="single" w:sz="6" w:space="0" w:color="F5F5F5"/>
                                              </w:divBdr>
                                              <w:divsChild>
                                                <w:div w:id="28532170">
                                                  <w:marLeft w:val="0"/>
                                                  <w:marRight w:val="0"/>
                                                  <w:marTop w:val="0"/>
                                                  <w:marBottom w:val="0"/>
                                                  <w:divBdr>
                                                    <w:top w:val="none" w:sz="0" w:space="0" w:color="auto"/>
                                                    <w:left w:val="none" w:sz="0" w:space="0" w:color="auto"/>
                                                    <w:bottom w:val="none" w:sz="0" w:space="0" w:color="auto"/>
                                                    <w:right w:val="none" w:sz="0" w:space="0" w:color="auto"/>
                                                  </w:divBdr>
                                                  <w:divsChild>
                                                    <w:div w:id="83364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ACA906-0A0E-46A6-8821-6EE7BDD34186}"/>
</file>

<file path=customXml/itemProps2.xml><?xml version="1.0" encoding="utf-8"?>
<ds:datastoreItem xmlns:ds="http://schemas.openxmlformats.org/officeDocument/2006/customXml" ds:itemID="{DF4C0A27-3E41-4F27-B146-08DAA1E9B5A0}"/>
</file>

<file path=customXml/itemProps3.xml><?xml version="1.0" encoding="utf-8"?>
<ds:datastoreItem xmlns:ds="http://schemas.openxmlformats.org/officeDocument/2006/customXml" ds:itemID="{87110E1A-2BC2-4A12-9E8B-ABE5247E1F0D}"/>
</file>

<file path=docProps/app.xml><?xml version="1.0" encoding="utf-8"?>
<Properties xmlns="http://schemas.openxmlformats.org/officeDocument/2006/extended-properties" xmlns:vt="http://schemas.openxmlformats.org/officeDocument/2006/docPropsVTypes">
  <Template>E.dot</Template>
  <TotalTime>1</TotalTime>
  <Pages>3</Pages>
  <Words>863</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Normal</vt:lpstr>
    </vt:vector>
  </TitlesOfParts>
  <Company/>
  <LinksUpToDate>false</LinksUpToDate>
  <CharactersWithSpaces>5600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cp:lastModifiedBy>Thomas Simonson</cp:lastModifiedBy>
  <cp:revision>2</cp:revision>
  <cp:lastPrinted>2013-06-24T09:49:00Z</cp:lastPrinted>
  <dcterms:created xsi:type="dcterms:W3CDTF">2015-02-12T12:40:00Z</dcterms:created>
  <dcterms:modified xsi:type="dcterms:W3CDTF">2015-02-12T12:40:00Z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