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232" w:rsidRPr="008A64BD" w:rsidRDefault="007E2232" w:rsidP="008A64BD">
      <w:pPr>
        <w:pStyle w:val="ListParagraph"/>
        <w:numPr>
          <w:ilvl w:val="0"/>
          <w:numId w:val="2"/>
        </w:numPr>
        <w:ind w:left="0" w:firstLine="284"/>
        <w:jc w:val="both"/>
        <w:rPr>
          <w:rFonts w:cs="PKS Gothic"/>
          <w:b/>
          <w:szCs w:val="24"/>
          <w:lang w:val="en-GB"/>
        </w:rPr>
      </w:pPr>
      <w:bookmarkStart w:id="0" w:name="_GoBack"/>
      <w:bookmarkEnd w:id="0"/>
      <w:r w:rsidRPr="008A64BD">
        <w:rPr>
          <w:rFonts w:cs="PKS Gothic"/>
          <w:b/>
          <w:szCs w:val="24"/>
          <w:lang w:val="en-GB"/>
        </w:rPr>
        <w:t>Mechanism for period</w:t>
      </w:r>
      <w:r w:rsidR="002159FF" w:rsidRPr="008A64BD">
        <w:rPr>
          <w:rFonts w:cs="PKS Gothic"/>
          <w:b/>
          <w:szCs w:val="24"/>
          <w:lang w:val="en-GB"/>
        </w:rPr>
        <w:t>ic review of</w:t>
      </w:r>
      <w:r w:rsidRPr="008A64BD">
        <w:rPr>
          <w:rFonts w:cs="PKS Gothic"/>
          <w:b/>
          <w:szCs w:val="24"/>
          <w:lang w:val="en-GB"/>
        </w:rPr>
        <w:t xml:space="preserve"> laws and policies</w:t>
      </w:r>
    </w:p>
    <w:p w:rsidR="004444B1" w:rsidRPr="008A64BD" w:rsidRDefault="00CB7DA7" w:rsidP="008A64BD">
      <w:pPr>
        <w:ind w:firstLine="284"/>
        <w:jc w:val="both"/>
        <w:rPr>
          <w:szCs w:val="24"/>
          <w:lang w:val="en-GB"/>
        </w:rPr>
      </w:pPr>
      <w:r w:rsidRPr="008A64BD">
        <w:rPr>
          <w:szCs w:val="24"/>
          <w:lang w:val="en-GB"/>
        </w:rPr>
        <w:t>Periodic review of the laws and policies is undertaken by the Presidium of the Supreme People’s Assembly and the Cabinet to find out if they are in line wit</w:t>
      </w:r>
      <w:r w:rsidR="002159FF" w:rsidRPr="008A64BD">
        <w:rPr>
          <w:szCs w:val="24"/>
          <w:lang w:val="en-GB"/>
        </w:rPr>
        <w:t>h the actual realities and contribute</w:t>
      </w:r>
      <w:r w:rsidR="00546455" w:rsidRPr="008A64BD">
        <w:rPr>
          <w:szCs w:val="24"/>
          <w:lang w:val="en-GB"/>
        </w:rPr>
        <w:t xml:space="preserve"> to the promotion and protection of human rights.</w:t>
      </w:r>
    </w:p>
    <w:p w:rsidR="00546455" w:rsidRPr="008A64BD" w:rsidRDefault="00546455" w:rsidP="008A64BD">
      <w:pPr>
        <w:ind w:firstLine="284"/>
        <w:jc w:val="both"/>
        <w:rPr>
          <w:szCs w:val="24"/>
          <w:lang w:val="en-GB"/>
        </w:rPr>
      </w:pPr>
      <w:r w:rsidRPr="008A64BD">
        <w:rPr>
          <w:szCs w:val="24"/>
          <w:lang w:val="en-GB"/>
        </w:rPr>
        <w:t xml:space="preserve">Such </w:t>
      </w:r>
      <w:r w:rsidR="00B677AD" w:rsidRPr="008A64BD">
        <w:rPr>
          <w:szCs w:val="24"/>
          <w:lang w:val="en-GB"/>
        </w:rPr>
        <w:t>reviews are</w:t>
      </w:r>
      <w:r w:rsidR="002159FF" w:rsidRPr="008A64BD">
        <w:rPr>
          <w:szCs w:val="24"/>
          <w:lang w:val="en-GB"/>
        </w:rPr>
        <w:t xml:space="preserve"> conducted not of the </w:t>
      </w:r>
      <w:r w:rsidRPr="008A64BD">
        <w:rPr>
          <w:szCs w:val="24"/>
          <w:lang w:val="en-GB"/>
        </w:rPr>
        <w:t xml:space="preserve">texts of the laws and policies </w:t>
      </w:r>
      <w:r w:rsidR="002159FF" w:rsidRPr="008A64BD">
        <w:rPr>
          <w:szCs w:val="24"/>
          <w:lang w:val="en-GB"/>
        </w:rPr>
        <w:t xml:space="preserve">in their written form </w:t>
      </w:r>
      <w:r w:rsidRPr="008A64BD">
        <w:rPr>
          <w:szCs w:val="24"/>
          <w:lang w:val="en-GB"/>
        </w:rPr>
        <w:t xml:space="preserve">but </w:t>
      </w:r>
      <w:r w:rsidR="002159FF" w:rsidRPr="008A64BD">
        <w:rPr>
          <w:szCs w:val="24"/>
          <w:lang w:val="en-GB"/>
        </w:rPr>
        <w:t xml:space="preserve">of the </w:t>
      </w:r>
      <w:r w:rsidR="00342A29" w:rsidRPr="008A64BD">
        <w:rPr>
          <w:szCs w:val="24"/>
          <w:lang w:val="en-GB"/>
        </w:rPr>
        <w:t xml:space="preserve">implementation thereof </w:t>
      </w:r>
      <w:r w:rsidR="00E0711E" w:rsidRPr="008A64BD">
        <w:rPr>
          <w:szCs w:val="24"/>
          <w:lang w:val="en-GB"/>
        </w:rPr>
        <w:t xml:space="preserve">in </w:t>
      </w:r>
      <w:r w:rsidR="009A3CAF" w:rsidRPr="008A64BD">
        <w:rPr>
          <w:szCs w:val="24"/>
          <w:lang w:val="en-GB"/>
        </w:rPr>
        <w:t>practice</w:t>
      </w:r>
      <w:r w:rsidR="00E0711E" w:rsidRPr="008A64BD">
        <w:rPr>
          <w:szCs w:val="24"/>
          <w:lang w:val="en-GB"/>
        </w:rPr>
        <w:t xml:space="preserve"> </w:t>
      </w:r>
      <w:r w:rsidR="002159FF" w:rsidRPr="008A64BD">
        <w:rPr>
          <w:szCs w:val="24"/>
          <w:lang w:val="en-GB"/>
        </w:rPr>
        <w:t>either through routine</w:t>
      </w:r>
      <w:r w:rsidR="00F43DD8" w:rsidRPr="008A64BD">
        <w:rPr>
          <w:szCs w:val="24"/>
          <w:lang w:val="en-GB"/>
        </w:rPr>
        <w:t xml:space="preserve"> or intensive </w:t>
      </w:r>
      <w:r w:rsidR="00F77A31" w:rsidRPr="008A64BD">
        <w:rPr>
          <w:szCs w:val="24"/>
          <w:lang w:val="en-GB"/>
        </w:rPr>
        <w:t>inspection</w:t>
      </w:r>
      <w:r w:rsidR="000F7CB1" w:rsidRPr="008A64BD">
        <w:rPr>
          <w:szCs w:val="24"/>
          <w:lang w:val="en-GB"/>
        </w:rPr>
        <w:t>s</w:t>
      </w:r>
      <w:r w:rsidR="00F77A31" w:rsidRPr="008A64BD">
        <w:rPr>
          <w:szCs w:val="24"/>
          <w:lang w:val="en-GB"/>
        </w:rPr>
        <w:t>.</w:t>
      </w:r>
    </w:p>
    <w:p w:rsidR="0098270D" w:rsidRPr="008A64BD" w:rsidRDefault="000D6A64" w:rsidP="008A64BD">
      <w:pPr>
        <w:ind w:firstLine="284"/>
        <w:jc w:val="both"/>
        <w:rPr>
          <w:szCs w:val="24"/>
          <w:lang w:val="en-GB"/>
        </w:rPr>
      </w:pPr>
      <w:r w:rsidRPr="008A64BD">
        <w:rPr>
          <w:szCs w:val="24"/>
          <w:lang w:val="en-GB"/>
        </w:rPr>
        <w:t>When</w:t>
      </w:r>
      <w:r w:rsidR="003F61A1" w:rsidRPr="008A64BD">
        <w:rPr>
          <w:szCs w:val="24"/>
          <w:lang w:val="en-GB"/>
        </w:rPr>
        <w:t xml:space="preserve"> </w:t>
      </w:r>
      <w:r w:rsidR="00F77276" w:rsidRPr="008A64BD">
        <w:rPr>
          <w:szCs w:val="24"/>
          <w:lang w:val="en-GB"/>
        </w:rPr>
        <w:t>shortcomings</w:t>
      </w:r>
      <w:r w:rsidR="003F61A1" w:rsidRPr="008A64BD">
        <w:rPr>
          <w:szCs w:val="24"/>
          <w:lang w:val="en-GB"/>
        </w:rPr>
        <w:t xml:space="preserve"> </w:t>
      </w:r>
      <w:r w:rsidR="002E18A9" w:rsidRPr="008A64BD">
        <w:rPr>
          <w:szCs w:val="24"/>
          <w:lang w:val="en-GB"/>
        </w:rPr>
        <w:t xml:space="preserve">are </w:t>
      </w:r>
      <w:r w:rsidR="00F77276" w:rsidRPr="008A64BD">
        <w:rPr>
          <w:szCs w:val="24"/>
          <w:lang w:val="en-GB"/>
        </w:rPr>
        <w:t>identified</w:t>
      </w:r>
      <w:r w:rsidR="002159FF" w:rsidRPr="008A64BD">
        <w:rPr>
          <w:szCs w:val="24"/>
          <w:lang w:val="en-GB"/>
        </w:rPr>
        <w:t xml:space="preserve"> in the course of </w:t>
      </w:r>
      <w:r w:rsidR="002E18A9" w:rsidRPr="008A64BD">
        <w:rPr>
          <w:szCs w:val="24"/>
          <w:lang w:val="en-GB"/>
        </w:rPr>
        <w:t>the inspection</w:t>
      </w:r>
      <w:r w:rsidR="002159FF" w:rsidRPr="008A64BD">
        <w:rPr>
          <w:szCs w:val="24"/>
          <w:lang w:val="en-GB"/>
        </w:rPr>
        <w:t>s</w:t>
      </w:r>
      <w:r w:rsidR="002E18A9" w:rsidRPr="008A64BD">
        <w:rPr>
          <w:szCs w:val="24"/>
          <w:lang w:val="en-GB"/>
        </w:rPr>
        <w:t xml:space="preserve">, </w:t>
      </w:r>
      <w:r w:rsidR="00394D67" w:rsidRPr="008A64BD">
        <w:rPr>
          <w:szCs w:val="24"/>
          <w:lang w:val="en-GB"/>
        </w:rPr>
        <w:t xml:space="preserve">the case will be further </w:t>
      </w:r>
      <w:r w:rsidR="00E61187" w:rsidRPr="008A64BD">
        <w:rPr>
          <w:szCs w:val="24"/>
          <w:lang w:val="en-GB"/>
        </w:rPr>
        <w:t>looked into</w:t>
      </w:r>
      <w:r w:rsidR="00394D67" w:rsidRPr="008A64BD">
        <w:rPr>
          <w:szCs w:val="24"/>
          <w:lang w:val="en-GB"/>
        </w:rPr>
        <w:t xml:space="preserve"> to </w:t>
      </w:r>
      <w:r w:rsidR="00C76E9A" w:rsidRPr="008A64BD">
        <w:rPr>
          <w:szCs w:val="24"/>
          <w:lang w:val="en-GB"/>
        </w:rPr>
        <w:t>find out</w:t>
      </w:r>
      <w:r w:rsidR="00394D67" w:rsidRPr="008A64BD">
        <w:rPr>
          <w:szCs w:val="24"/>
          <w:lang w:val="en-GB"/>
        </w:rPr>
        <w:t xml:space="preserve"> </w:t>
      </w:r>
      <w:r w:rsidR="0098270D" w:rsidRPr="008A64BD">
        <w:rPr>
          <w:szCs w:val="24"/>
          <w:lang w:val="en-GB"/>
        </w:rPr>
        <w:t xml:space="preserve">whether </w:t>
      </w:r>
      <w:r w:rsidR="00F77276" w:rsidRPr="008A64BD">
        <w:rPr>
          <w:szCs w:val="24"/>
          <w:lang w:val="en-GB"/>
        </w:rPr>
        <w:t>the shortcomings</w:t>
      </w:r>
      <w:r w:rsidR="00C76E9A" w:rsidRPr="008A64BD">
        <w:rPr>
          <w:szCs w:val="24"/>
          <w:lang w:val="en-GB"/>
        </w:rPr>
        <w:t xml:space="preserve"> are attributable</w:t>
      </w:r>
      <w:r w:rsidR="0098270D" w:rsidRPr="008A64BD">
        <w:rPr>
          <w:szCs w:val="24"/>
          <w:lang w:val="en-GB"/>
        </w:rPr>
        <w:t xml:space="preserve"> to </w:t>
      </w:r>
      <w:r w:rsidR="00E61187" w:rsidRPr="008A64BD">
        <w:rPr>
          <w:szCs w:val="24"/>
          <w:lang w:val="en-GB"/>
        </w:rPr>
        <w:t>loophole</w:t>
      </w:r>
      <w:r w:rsidR="000765B1" w:rsidRPr="008A64BD">
        <w:rPr>
          <w:szCs w:val="24"/>
          <w:lang w:val="en-GB"/>
        </w:rPr>
        <w:t>s</w:t>
      </w:r>
      <w:r w:rsidR="00E61187" w:rsidRPr="008A64BD">
        <w:rPr>
          <w:szCs w:val="24"/>
          <w:lang w:val="en-GB"/>
        </w:rPr>
        <w:t xml:space="preserve"> in the law or policy or </w:t>
      </w:r>
      <w:r w:rsidR="004872E0" w:rsidRPr="008A64BD">
        <w:rPr>
          <w:szCs w:val="24"/>
          <w:lang w:val="en-GB"/>
        </w:rPr>
        <w:t xml:space="preserve">to </w:t>
      </w:r>
      <w:r w:rsidR="00E61187" w:rsidRPr="008A64BD">
        <w:rPr>
          <w:szCs w:val="24"/>
          <w:lang w:val="en-GB"/>
        </w:rPr>
        <w:t>other</w:t>
      </w:r>
      <w:r w:rsidR="00FA7801" w:rsidRPr="008A64BD">
        <w:rPr>
          <w:szCs w:val="24"/>
          <w:lang w:val="en-GB"/>
        </w:rPr>
        <w:t xml:space="preserve"> </w:t>
      </w:r>
      <w:r w:rsidR="004872E0" w:rsidRPr="008A64BD">
        <w:rPr>
          <w:szCs w:val="24"/>
          <w:lang w:val="en-GB"/>
        </w:rPr>
        <w:t>factors</w:t>
      </w:r>
      <w:r w:rsidR="002159FF" w:rsidRPr="008A64BD">
        <w:rPr>
          <w:szCs w:val="24"/>
          <w:lang w:val="en-GB"/>
        </w:rPr>
        <w:t>,</w:t>
      </w:r>
      <w:r w:rsidR="00E61187" w:rsidRPr="008A64BD">
        <w:rPr>
          <w:szCs w:val="24"/>
          <w:lang w:val="en-GB"/>
        </w:rPr>
        <w:t xml:space="preserve"> and </w:t>
      </w:r>
      <w:r w:rsidR="008C33C1" w:rsidRPr="008A64BD">
        <w:rPr>
          <w:szCs w:val="24"/>
          <w:lang w:val="en-GB"/>
        </w:rPr>
        <w:t xml:space="preserve">if </w:t>
      </w:r>
      <w:r w:rsidR="00605183" w:rsidRPr="008A64BD">
        <w:rPr>
          <w:szCs w:val="24"/>
          <w:lang w:val="en-GB"/>
        </w:rPr>
        <w:t xml:space="preserve">identified as the former, the relevant law or policy will be amended </w:t>
      </w:r>
      <w:r w:rsidR="00C76E9A" w:rsidRPr="008A64BD">
        <w:rPr>
          <w:szCs w:val="24"/>
          <w:lang w:val="en-GB"/>
        </w:rPr>
        <w:t xml:space="preserve">according to </w:t>
      </w:r>
      <w:r w:rsidR="00335078" w:rsidRPr="008A64BD">
        <w:rPr>
          <w:szCs w:val="24"/>
          <w:lang w:val="en-GB"/>
        </w:rPr>
        <w:t>the prescribed procedures.</w:t>
      </w:r>
      <w:r w:rsidR="00E61187" w:rsidRPr="008A64BD">
        <w:rPr>
          <w:szCs w:val="24"/>
          <w:lang w:val="en-GB"/>
        </w:rPr>
        <w:t xml:space="preserve"> </w:t>
      </w:r>
    </w:p>
    <w:p w:rsidR="00335078" w:rsidRPr="008A64BD" w:rsidRDefault="00C76E9A" w:rsidP="008A64BD">
      <w:pPr>
        <w:ind w:firstLine="284"/>
        <w:jc w:val="both"/>
        <w:rPr>
          <w:szCs w:val="24"/>
          <w:lang w:val="en-GB"/>
        </w:rPr>
      </w:pPr>
      <w:r w:rsidRPr="008A64BD">
        <w:rPr>
          <w:szCs w:val="24"/>
          <w:lang w:val="en-GB"/>
        </w:rPr>
        <w:t xml:space="preserve">Preparing </w:t>
      </w:r>
      <w:r w:rsidR="002D30B2" w:rsidRPr="008A64BD">
        <w:rPr>
          <w:szCs w:val="24"/>
          <w:lang w:val="en-GB"/>
        </w:rPr>
        <w:t xml:space="preserve">of UPR reports or </w:t>
      </w:r>
      <w:r w:rsidRPr="008A64BD">
        <w:rPr>
          <w:szCs w:val="24"/>
          <w:lang w:val="en-GB"/>
        </w:rPr>
        <w:t>treaty reports is an important occasion</w:t>
      </w:r>
      <w:r w:rsidR="00B677AD" w:rsidRPr="008A64BD">
        <w:rPr>
          <w:szCs w:val="24"/>
          <w:lang w:val="en-GB"/>
        </w:rPr>
        <w:t xml:space="preserve"> to review domestic laws in </w:t>
      </w:r>
      <w:r w:rsidR="009737B6" w:rsidRPr="008A64BD">
        <w:rPr>
          <w:szCs w:val="24"/>
          <w:lang w:val="en-GB"/>
        </w:rPr>
        <w:t>the light of</w:t>
      </w:r>
      <w:r w:rsidR="00B677AD" w:rsidRPr="008A64BD">
        <w:rPr>
          <w:szCs w:val="24"/>
          <w:lang w:val="en-GB"/>
        </w:rPr>
        <w:t xml:space="preserve"> the relevant international conventions.</w:t>
      </w:r>
    </w:p>
    <w:p w:rsidR="00546455" w:rsidRPr="008A64BD" w:rsidRDefault="009F24A6" w:rsidP="008A64BD">
      <w:pPr>
        <w:ind w:firstLine="284"/>
        <w:jc w:val="both"/>
        <w:rPr>
          <w:szCs w:val="24"/>
          <w:lang w:val="en-GB"/>
        </w:rPr>
      </w:pPr>
      <w:r w:rsidRPr="008A64BD">
        <w:rPr>
          <w:szCs w:val="24"/>
          <w:lang w:val="en-GB"/>
        </w:rPr>
        <w:t xml:space="preserve">As the reports are </w:t>
      </w:r>
      <w:r w:rsidR="00B946D2" w:rsidRPr="008A64BD">
        <w:rPr>
          <w:szCs w:val="24"/>
          <w:lang w:val="en-GB"/>
        </w:rPr>
        <w:t xml:space="preserve">compiled </w:t>
      </w:r>
      <w:r w:rsidR="00A12892" w:rsidRPr="008A64BD">
        <w:rPr>
          <w:szCs w:val="24"/>
          <w:lang w:val="en-GB"/>
        </w:rPr>
        <w:t>in line</w:t>
      </w:r>
      <w:r w:rsidR="000D0175" w:rsidRPr="008A64BD">
        <w:rPr>
          <w:szCs w:val="24"/>
          <w:lang w:val="en-GB"/>
        </w:rPr>
        <w:t xml:space="preserve"> with the </w:t>
      </w:r>
      <w:r w:rsidR="00C76E9A" w:rsidRPr="008A64BD">
        <w:rPr>
          <w:szCs w:val="24"/>
          <w:lang w:val="en-GB"/>
        </w:rPr>
        <w:t>requirements of the conventions</w:t>
      </w:r>
      <w:r w:rsidR="00982185" w:rsidRPr="008A64BD">
        <w:rPr>
          <w:szCs w:val="24"/>
          <w:lang w:val="en-GB"/>
        </w:rPr>
        <w:t xml:space="preserve">, domestic laws are </w:t>
      </w:r>
      <w:r w:rsidR="008146FE" w:rsidRPr="008A64BD">
        <w:rPr>
          <w:szCs w:val="24"/>
          <w:lang w:val="en-GB"/>
        </w:rPr>
        <w:t xml:space="preserve">accordingly </w:t>
      </w:r>
      <w:r w:rsidR="00DF2024" w:rsidRPr="008A64BD">
        <w:rPr>
          <w:szCs w:val="24"/>
          <w:lang w:val="en-GB"/>
        </w:rPr>
        <w:t>reviewed and relevant measures taken.</w:t>
      </w:r>
      <w:r w:rsidR="000D0175" w:rsidRPr="008A64BD">
        <w:rPr>
          <w:szCs w:val="24"/>
          <w:lang w:val="en-GB"/>
        </w:rPr>
        <w:t xml:space="preserve"> </w:t>
      </w:r>
    </w:p>
    <w:p w:rsidR="00546455" w:rsidRPr="008A64BD" w:rsidRDefault="00546455" w:rsidP="008A64BD">
      <w:pPr>
        <w:ind w:firstLine="284"/>
        <w:jc w:val="both"/>
        <w:rPr>
          <w:szCs w:val="24"/>
          <w:lang w:val="en-GB"/>
        </w:rPr>
      </w:pPr>
    </w:p>
    <w:p w:rsidR="006B749B" w:rsidRPr="008A64BD" w:rsidRDefault="0050191B" w:rsidP="008A64BD">
      <w:pPr>
        <w:pStyle w:val="ListParagraph"/>
        <w:numPr>
          <w:ilvl w:val="0"/>
          <w:numId w:val="2"/>
        </w:numPr>
        <w:ind w:left="0" w:firstLine="284"/>
        <w:jc w:val="both"/>
        <w:rPr>
          <w:rFonts w:cs="PKS Gothic"/>
          <w:b/>
          <w:szCs w:val="24"/>
          <w:lang w:val="en-GB"/>
        </w:rPr>
      </w:pPr>
      <w:r w:rsidRPr="008A64BD">
        <w:rPr>
          <w:rFonts w:cs="PKS Gothic"/>
          <w:b/>
          <w:szCs w:val="24"/>
          <w:lang w:val="en-GB"/>
        </w:rPr>
        <w:t xml:space="preserve">Measures taken to </w:t>
      </w:r>
      <w:r w:rsidR="002159FF" w:rsidRPr="008A64BD">
        <w:rPr>
          <w:rFonts w:cs="PKS Gothic"/>
          <w:b/>
          <w:szCs w:val="24"/>
          <w:lang w:val="en-GB"/>
        </w:rPr>
        <w:t>eliminate</w:t>
      </w:r>
      <w:r w:rsidRPr="008A64BD">
        <w:rPr>
          <w:rFonts w:cs="PKS Gothic"/>
          <w:b/>
          <w:szCs w:val="24"/>
          <w:lang w:val="en-GB"/>
        </w:rPr>
        <w:t xml:space="preserve"> derogative expressions</w:t>
      </w:r>
      <w:r w:rsidR="00AF38E4" w:rsidRPr="008A64BD">
        <w:rPr>
          <w:rFonts w:cs="PKS Gothic"/>
          <w:b/>
          <w:szCs w:val="24"/>
          <w:lang w:val="en-GB"/>
        </w:rPr>
        <w:t xml:space="preserve"> regarding persons with disabilities</w:t>
      </w:r>
      <w:r w:rsidRPr="008A64BD">
        <w:rPr>
          <w:rFonts w:cs="PKS Gothic"/>
          <w:b/>
          <w:szCs w:val="24"/>
          <w:lang w:val="en-GB"/>
        </w:rPr>
        <w:t xml:space="preserve"> in the domestic laws like the Constitution </w:t>
      </w:r>
      <w:r w:rsidR="002159FF" w:rsidRPr="008A64BD">
        <w:rPr>
          <w:rFonts w:cs="PKS Gothic"/>
          <w:b/>
          <w:szCs w:val="24"/>
          <w:lang w:val="en-GB"/>
        </w:rPr>
        <w:t>and the Civil Law</w:t>
      </w:r>
    </w:p>
    <w:p w:rsidR="009056D9" w:rsidRPr="008A64BD" w:rsidRDefault="0058701F" w:rsidP="008A64BD">
      <w:pPr>
        <w:ind w:firstLine="284"/>
        <w:jc w:val="both"/>
        <w:rPr>
          <w:szCs w:val="24"/>
          <w:lang w:val="en-GB"/>
        </w:rPr>
      </w:pPr>
      <w:r w:rsidRPr="008A64BD">
        <w:rPr>
          <w:szCs w:val="24"/>
          <w:lang w:val="en-GB"/>
        </w:rPr>
        <w:t>With the adoption of the Law on the Protection of Persons with Disabilities in 2003 as a turning point</w:t>
      </w:r>
      <w:r w:rsidR="00307F5C" w:rsidRPr="008A64BD">
        <w:rPr>
          <w:szCs w:val="24"/>
          <w:lang w:val="en-GB"/>
        </w:rPr>
        <w:t>,</w:t>
      </w:r>
      <w:r w:rsidRPr="008A64BD">
        <w:rPr>
          <w:szCs w:val="24"/>
          <w:lang w:val="en-GB"/>
        </w:rPr>
        <w:t xml:space="preserve"> the term </w:t>
      </w:r>
      <w:r w:rsidR="00307F5C" w:rsidRPr="008A64BD">
        <w:rPr>
          <w:szCs w:val="24"/>
          <w:lang w:val="en-GB"/>
        </w:rPr>
        <w:t>‘</w:t>
      </w:r>
      <w:r w:rsidRPr="008A64BD">
        <w:rPr>
          <w:szCs w:val="24"/>
          <w:lang w:val="en-GB"/>
        </w:rPr>
        <w:t>disabled</w:t>
      </w:r>
      <w:r w:rsidR="00307F5C" w:rsidRPr="008A64BD">
        <w:rPr>
          <w:szCs w:val="24"/>
          <w:lang w:val="en-GB"/>
        </w:rPr>
        <w:t>’</w:t>
      </w:r>
      <w:r w:rsidRPr="008A64BD">
        <w:rPr>
          <w:szCs w:val="24"/>
          <w:lang w:val="en-GB"/>
        </w:rPr>
        <w:t xml:space="preserve"> was replaced with </w:t>
      </w:r>
      <w:r w:rsidR="00307F5C" w:rsidRPr="008A64BD">
        <w:rPr>
          <w:szCs w:val="24"/>
          <w:lang w:val="en-GB"/>
        </w:rPr>
        <w:t>‘</w:t>
      </w:r>
      <w:r w:rsidRPr="008A64BD">
        <w:rPr>
          <w:szCs w:val="24"/>
          <w:lang w:val="en-GB"/>
        </w:rPr>
        <w:t>persons with disabilities</w:t>
      </w:r>
      <w:r w:rsidR="00307F5C" w:rsidRPr="008A64BD">
        <w:rPr>
          <w:szCs w:val="24"/>
          <w:lang w:val="en-GB"/>
        </w:rPr>
        <w:t>’</w:t>
      </w:r>
      <w:r w:rsidRPr="008A64BD">
        <w:rPr>
          <w:szCs w:val="24"/>
          <w:lang w:val="en-GB"/>
        </w:rPr>
        <w:t xml:space="preserve">. In 2024 </w:t>
      </w:r>
      <w:r w:rsidR="00C76E9A" w:rsidRPr="008A64BD">
        <w:rPr>
          <w:szCs w:val="24"/>
          <w:lang w:val="en-GB"/>
        </w:rPr>
        <w:t>the a</w:t>
      </w:r>
      <w:r w:rsidRPr="008A64BD">
        <w:rPr>
          <w:szCs w:val="24"/>
          <w:lang w:val="en-GB"/>
        </w:rPr>
        <w:t>ssoc</w:t>
      </w:r>
      <w:r w:rsidR="00C76E9A" w:rsidRPr="008A64BD">
        <w:rPr>
          <w:szCs w:val="24"/>
          <w:lang w:val="en-GB"/>
        </w:rPr>
        <w:t>i</w:t>
      </w:r>
      <w:r w:rsidRPr="008A64BD">
        <w:rPr>
          <w:szCs w:val="24"/>
          <w:lang w:val="en-GB"/>
        </w:rPr>
        <w:t>ation</w:t>
      </w:r>
      <w:r w:rsidR="00C76E9A" w:rsidRPr="008A64BD">
        <w:rPr>
          <w:szCs w:val="24"/>
          <w:lang w:val="en-GB"/>
        </w:rPr>
        <w:t>s of the d</w:t>
      </w:r>
      <w:r w:rsidRPr="008A64BD">
        <w:rPr>
          <w:szCs w:val="24"/>
          <w:lang w:val="en-GB"/>
        </w:rPr>
        <w:t xml:space="preserve">eaf </w:t>
      </w:r>
      <w:r w:rsidR="00C76E9A" w:rsidRPr="008A64BD">
        <w:rPr>
          <w:szCs w:val="24"/>
          <w:lang w:val="en-GB"/>
        </w:rPr>
        <w:t>and blind were</w:t>
      </w:r>
      <w:r w:rsidRPr="008A64BD">
        <w:rPr>
          <w:szCs w:val="24"/>
          <w:lang w:val="en-GB"/>
        </w:rPr>
        <w:t xml:space="preserve"> renamed the Korean Association of Persons with Hearing Impairment </w:t>
      </w:r>
      <w:r w:rsidR="00C76E9A" w:rsidRPr="008A64BD">
        <w:rPr>
          <w:szCs w:val="24"/>
          <w:lang w:val="en-GB"/>
        </w:rPr>
        <w:t>and the Korean Association of Visual Impairment respectively</w:t>
      </w:r>
      <w:r w:rsidRPr="008A64BD">
        <w:rPr>
          <w:szCs w:val="24"/>
          <w:lang w:val="en-GB"/>
        </w:rPr>
        <w:t>.</w:t>
      </w:r>
    </w:p>
    <w:p w:rsidR="00A9744F" w:rsidRPr="008A64BD" w:rsidRDefault="00C730F3" w:rsidP="008A64BD">
      <w:pPr>
        <w:ind w:firstLine="284"/>
        <w:jc w:val="both"/>
        <w:rPr>
          <w:szCs w:val="24"/>
          <w:lang w:val="en-GB"/>
        </w:rPr>
      </w:pPr>
      <w:r w:rsidRPr="008A64BD">
        <w:rPr>
          <w:szCs w:val="24"/>
          <w:lang w:val="en-GB"/>
        </w:rPr>
        <w:t xml:space="preserve">Such </w:t>
      </w:r>
      <w:r w:rsidR="008A64BD" w:rsidRPr="008A64BD">
        <w:rPr>
          <w:szCs w:val="24"/>
          <w:lang w:val="en-GB"/>
        </w:rPr>
        <w:t>pejorative</w:t>
      </w:r>
      <w:r w:rsidR="00A9744F" w:rsidRPr="008A64BD">
        <w:rPr>
          <w:szCs w:val="24"/>
          <w:lang w:val="en-GB"/>
        </w:rPr>
        <w:t xml:space="preserve"> expressions regarding persons with disabilities like 'insane' or 'dumb' </w:t>
      </w:r>
      <w:r w:rsidRPr="008A64BD">
        <w:rPr>
          <w:szCs w:val="24"/>
          <w:lang w:val="en-GB"/>
        </w:rPr>
        <w:t>in the Constitution, the Criminal Law and the Criminal Procedure Law</w:t>
      </w:r>
      <w:r w:rsidR="004D1787" w:rsidRPr="008A64BD">
        <w:rPr>
          <w:szCs w:val="24"/>
          <w:lang w:val="en-GB"/>
        </w:rPr>
        <w:t xml:space="preserve">, </w:t>
      </w:r>
      <w:proofErr w:type="spellStart"/>
      <w:r w:rsidR="004D1787" w:rsidRPr="008A64BD">
        <w:rPr>
          <w:szCs w:val="24"/>
          <w:lang w:val="en-GB"/>
        </w:rPr>
        <w:t>etc</w:t>
      </w:r>
      <w:proofErr w:type="spellEnd"/>
      <w:r w:rsidRPr="008A64BD">
        <w:rPr>
          <w:szCs w:val="24"/>
          <w:lang w:val="en-GB"/>
        </w:rPr>
        <w:t xml:space="preserve">  </w:t>
      </w:r>
      <w:r w:rsidR="00A9744F" w:rsidRPr="008A64BD">
        <w:rPr>
          <w:szCs w:val="24"/>
          <w:lang w:val="en-GB"/>
        </w:rPr>
        <w:t xml:space="preserve">were replaced </w:t>
      </w:r>
      <w:r w:rsidRPr="008A64BD">
        <w:rPr>
          <w:szCs w:val="24"/>
          <w:lang w:val="en-GB"/>
        </w:rPr>
        <w:t xml:space="preserve">in 2024 </w:t>
      </w:r>
      <w:r w:rsidR="00A9744F" w:rsidRPr="008A64BD">
        <w:rPr>
          <w:szCs w:val="24"/>
          <w:lang w:val="en-GB"/>
        </w:rPr>
        <w:t xml:space="preserve">with 'a person with mental disability' and 'a person with speaking impairment' </w:t>
      </w:r>
      <w:r w:rsidR="002159FF" w:rsidRPr="008A64BD">
        <w:rPr>
          <w:szCs w:val="24"/>
          <w:lang w:val="en-GB"/>
        </w:rPr>
        <w:t xml:space="preserve">, </w:t>
      </w:r>
      <w:r w:rsidR="00A9744F" w:rsidRPr="008A64BD">
        <w:rPr>
          <w:szCs w:val="24"/>
          <w:lang w:val="en-GB"/>
        </w:rPr>
        <w:t xml:space="preserve">and </w:t>
      </w:r>
      <w:r w:rsidR="001841F0" w:rsidRPr="008A64BD">
        <w:rPr>
          <w:szCs w:val="24"/>
          <w:lang w:val="en-GB"/>
        </w:rPr>
        <w:t xml:space="preserve"> </w:t>
      </w:r>
      <w:r w:rsidRPr="008A64BD">
        <w:rPr>
          <w:szCs w:val="24"/>
          <w:lang w:val="en-GB"/>
        </w:rPr>
        <w:t xml:space="preserve">as of now </w:t>
      </w:r>
      <w:r w:rsidR="001841F0" w:rsidRPr="008A64BD">
        <w:rPr>
          <w:szCs w:val="24"/>
          <w:lang w:val="en-GB"/>
        </w:rPr>
        <w:t xml:space="preserve">there </w:t>
      </w:r>
      <w:r w:rsidR="00AC426C" w:rsidRPr="008A64BD">
        <w:rPr>
          <w:szCs w:val="24"/>
          <w:lang w:val="en-GB"/>
        </w:rPr>
        <w:t>are no der</w:t>
      </w:r>
      <w:r w:rsidRPr="008A64BD">
        <w:rPr>
          <w:szCs w:val="24"/>
          <w:lang w:val="en-GB"/>
        </w:rPr>
        <w:t>ogative terms in the above laws</w:t>
      </w:r>
      <w:r w:rsidR="00AC426C" w:rsidRPr="008A64BD">
        <w:rPr>
          <w:szCs w:val="24"/>
          <w:lang w:val="en-GB"/>
        </w:rPr>
        <w:t>.</w:t>
      </w:r>
    </w:p>
    <w:p w:rsidR="009056D9" w:rsidRPr="008A64BD" w:rsidRDefault="009056D9" w:rsidP="008A64BD">
      <w:pPr>
        <w:ind w:firstLine="284"/>
        <w:jc w:val="both"/>
        <w:rPr>
          <w:rFonts w:cs="PKS Gothic"/>
          <w:b/>
          <w:szCs w:val="24"/>
          <w:lang w:val="en-GB"/>
        </w:rPr>
      </w:pPr>
    </w:p>
    <w:p w:rsidR="00424555" w:rsidRPr="008A64BD" w:rsidRDefault="00133ED6" w:rsidP="008A64BD">
      <w:pPr>
        <w:pStyle w:val="ListParagraph"/>
        <w:numPr>
          <w:ilvl w:val="0"/>
          <w:numId w:val="2"/>
        </w:numPr>
        <w:jc w:val="both"/>
        <w:rPr>
          <w:rFonts w:cs="PKS Gothic"/>
          <w:b/>
          <w:szCs w:val="24"/>
          <w:lang w:val="en-GB"/>
        </w:rPr>
      </w:pPr>
      <w:r w:rsidRPr="008A64BD">
        <w:rPr>
          <w:rFonts w:cs="PKS Gothic"/>
          <w:b/>
          <w:szCs w:val="24"/>
          <w:lang w:val="en-GB"/>
        </w:rPr>
        <w:t>Mechanism for dissemination of CRPD</w:t>
      </w:r>
      <w:r w:rsidR="004B70C4" w:rsidRPr="008A64BD">
        <w:rPr>
          <w:rFonts w:cs="PKS Gothic"/>
          <w:b/>
          <w:szCs w:val="24"/>
          <w:lang w:val="en-GB"/>
        </w:rPr>
        <w:t xml:space="preserve"> </w:t>
      </w:r>
    </w:p>
    <w:p w:rsidR="002E2C7C" w:rsidRPr="008A64BD" w:rsidRDefault="002E2C7C" w:rsidP="008A64BD">
      <w:pPr>
        <w:ind w:firstLine="284"/>
        <w:jc w:val="both"/>
        <w:rPr>
          <w:szCs w:val="24"/>
          <w:lang w:val="en-GB"/>
        </w:rPr>
      </w:pPr>
      <w:r w:rsidRPr="008A64BD">
        <w:rPr>
          <w:szCs w:val="24"/>
          <w:lang w:val="en-GB"/>
        </w:rPr>
        <w:t>The CRPD and other international human rights conventions are disseminated through various forms and channels.</w:t>
      </w:r>
    </w:p>
    <w:p w:rsidR="002E2C7C" w:rsidRPr="008A64BD" w:rsidRDefault="002E2C7C" w:rsidP="008A64BD">
      <w:pPr>
        <w:ind w:firstLine="284"/>
        <w:jc w:val="both"/>
        <w:rPr>
          <w:szCs w:val="24"/>
          <w:lang w:val="en-GB"/>
        </w:rPr>
      </w:pPr>
      <w:r w:rsidRPr="008A64BD">
        <w:rPr>
          <w:szCs w:val="24"/>
          <w:lang w:val="en-GB"/>
        </w:rPr>
        <w:t>International human rights conventions are contained in the curriculum of law faculties of leading universities</w:t>
      </w:r>
      <w:r w:rsidR="004D1787" w:rsidRPr="008A64BD">
        <w:rPr>
          <w:szCs w:val="24"/>
          <w:lang w:val="en-GB"/>
        </w:rPr>
        <w:t xml:space="preserve"> to help them acquire</w:t>
      </w:r>
      <w:r w:rsidRPr="008A64BD">
        <w:rPr>
          <w:szCs w:val="24"/>
          <w:lang w:val="en-GB"/>
        </w:rPr>
        <w:t xml:space="preserve"> knowledge of its requirements and contents. Starting in 2020 international human rights conventions were reflected as the stand-alone subject in the postgraduate course of universities of law to provide </w:t>
      </w:r>
      <w:r w:rsidRPr="008A64BD">
        <w:rPr>
          <w:szCs w:val="24"/>
          <w:lang w:val="en-GB"/>
        </w:rPr>
        <w:lastRenderedPageBreak/>
        <w:t>comprehensive and in-depth information of the universal declaration of human rights and related conventions so that future law workers may have a sufficient understanding of their requirements and contents, as well as international human rights standards.</w:t>
      </w:r>
    </w:p>
    <w:p w:rsidR="002E2C7C" w:rsidRPr="008A64BD" w:rsidRDefault="002E2C7C" w:rsidP="008A64BD">
      <w:pPr>
        <w:ind w:firstLine="284"/>
        <w:jc w:val="both"/>
        <w:rPr>
          <w:szCs w:val="24"/>
          <w:lang w:val="en-GB"/>
        </w:rPr>
      </w:pPr>
      <w:r w:rsidRPr="008A64BD">
        <w:rPr>
          <w:szCs w:val="24"/>
          <w:lang w:val="en-GB"/>
        </w:rPr>
        <w:t>Spreading knowledge of conventions through mass media proved very effective in increasing public awareness thereof. The national and international days of persons with disabilities and other commemoration events were important occasions for disseminating conventions in conjunction with the related domestic laws.</w:t>
      </w:r>
    </w:p>
    <w:p w:rsidR="002E2C7C" w:rsidRPr="008A64BD" w:rsidRDefault="002E2C7C" w:rsidP="008A64BD">
      <w:pPr>
        <w:ind w:firstLine="284"/>
        <w:jc w:val="both"/>
        <w:rPr>
          <w:szCs w:val="24"/>
          <w:lang w:val="en-GB"/>
        </w:rPr>
      </w:pPr>
      <w:r w:rsidRPr="008A64BD">
        <w:rPr>
          <w:szCs w:val="24"/>
          <w:lang w:val="en-GB"/>
        </w:rPr>
        <w:t>Conventions</w:t>
      </w:r>
      <w:r w:rsidR="00546455" w:rsidRPr="008A64BD">
        <w:rPr>
          <w:szCs w:val="24"/>
          <w:lang w:val="en-GB"/>
        </w:rPr>
        <w:t xml:space="preserve"> are also widely disseminated, </w:t>
      </w:r>
      <w:r w:rsidRPr="008A64BD">
        <w:rPr>
          <w:szCs w:val="24"/>
          <w:lang w:val="en-GB"/>
        </w:rPr>
        <w:t>through such publications as the compilation of CRPD and domestic disability-related laws, sector-specific compilations of laws and regulations like health, education and labour sector.</w:t>
      </w:r>
    </w:p>
    <w:p w:rsidR="004444B1" w:rsidRPr="008A64BD" w:rsidRDefault="002E2C7C" w:rsidP="008A64BD">
      <w:pPr>
        <w:ind w:firstLine="284"/>
        <w:jc w:val="both"/>
        <w:rPr>
          <w:szCs w:val="24"/>
          <w:lang w:val="en-GB"/>
        </w:rPr>
      </w:pPr>
      <w:r w:rsidRPr="008A64BD">
        <w:rPr>
          <w:szCs w:val="24"/>
          <w:lang w:val="en-GB"/>
        </w:rPr>
        <w:t>With the adoption of the domestic disability law conditions were created for more effective dissemination of the convention. In the past dissemination of the convention was conducted on many occasions but were not very successful, as some people tended to regard it as a work of experts or professionals concerned. Since we now spread information of the convention in conjunction with the domestic disability law public awareness of both the convention and domestic disability rights remarkably increased.</w:t>
      </w:r>
    </w:p>
    <w:p w:rsidR="002E2C7C" w:rsidRPr="008A64BD" w:rsidRDefault="002E2C7C" w:rsidP="008A64BD">
      <w:pPr>
        <w:ind w:firstLine="284"/>
        <w:jc w:val="both"/>
        <w:rPr>
          <w:szCs w:val="24"/>
          <w:lang w:val="en-GB"/>
        </w:rPr>
      </w:pPr>
    </w:p>
    <w:p w:rsidR="004F5885" w:rsidRPr="008A64BD" w:rsidRDefault="004F5885" w:rsidP="008A64BD">
      <w:pPr>
        <w:pStyle w:val="ListParagraph"/>
        <w:numPr>
          <w:ilvl w:val="0"/>
          <w:numId w:val="2"/>
        </w:numPr>
        <w:jc w:val="both"/>
        <w:rPr>
          <w:rFonts w:eastAsia="천리마체"/>
          <w:b/>
          <w:szCs w:val="24"/>
          <w:lang w:val="en-GB"/>
        </w:rPr>
      </w:pPr>
      <w:r w:rsidRPr="008A64BD">
        <w:rPr>
          <w:rFonts w:eastAsia="천리마체"/>
          <w:b/>
          <w:szCs w:val="24"/>
          <w:lang w:val="en-GB"/>
        </w:rPr>
        <w:t>Measures taken to implement Marrakesh Treaty</w:t>
      </w:r>
    </w:p>
    <w:p w:rsidR="002E2C7C" w:rsidRPr="008A64BD" w:rsidRDefault="002E2C7C" w:rsidP="008A64BD">
      <w:pPr>
        <w:ind w:firstLine="284"/>
        <w:jc w:val="both"/>
        <w:rPr>
          <w:szCs w:val="24"/>
          <w:lang w:val="en-GB"/>
        </w:rPr>
      </w:pPr>
      <w:r w:rsidRPr="008A64BD">
        <w:rPr>
          <w:szCs w:val="24"/>
          <w:lang w:val="en-GB"/>
        </w:rPr>
        <w:t xml:space="preserve">Books in braille for persons with visual impairment are published by </w:t>
      </w:r>
      <w:proofErr w:type="spellStart"/>
      <w:r w:rsidRPr="008A64BD">
        <w:rPr>
          <w:szCs w:val="24"/>
          <w:lang w:val="en-GB"/>
        </w:rPr>
        <w:t>Kwangmyong</w:t>
      </w:r>
      <w:proofErr w:type="spellEnd"/>
      <w:r w:rsidRPr="008A64BD">
        <w:rPr>
          <w:szCs w:val="24"/>
          <w:lang w:val="en-GB"/>
        </w:rPr>
        <w:t xml:space="preserve"> (Bright Light) Publishing House under the direction of the Publication Guidance Bureau. The publishing house produces textbooks for students with visual impairment, different books for socio-political education, books on the economy and technology, literary selections, the DPRK Law on the Protection and Promotion of the Rights of Persons with </w:t>
      </w:r>
      <w:r w:rsidR="00407CFB" w:rsidRPr="008A64BD">
        <w:rPr>
          <w:szCs w:val="24"/>
          <w:lang w:val="en-GB"/>
        </w:rPr>
        <w:t>Disabilities</w:t>
      </w:r>
      <w:r w:rsidRPr="008A64BD">
        <w:rPr>
          <w:szCs w:val="24"/>
          <w:lang w:val="en-GB"/>
        </w:rPr>
        <w:t>, statute books or other books related with the promotion of rights and day-to-day activities of persons with disabilities.</w:t>
      </w:r>
    </w:p>
    <w:p w:rsidR="002E2C7C" w:rsidRPr="008A64BD" w:rsidRDefault="002E2C7C" w:rsidP="008A64BD">
      <w:pPr>
        <w:ind w:firstLine="284"/>
        <w:jc w:val="both"/>
        <w:rPr>
          <w:rFonts w:eastAsia="청봉"/>
          <w:szCs w:val="24"/>
          <w:lang w:val="en-GB" w:eastAsia="ko-KR"/>
        </w:rPr>
      </w:pPr>
      <w:r w:rsidRPr="008A64BD">
        <w:rPr>
          <w:szCs w:val="24"/>
          <w:lang w:val="en-GB"/>
        </w:rPr>
        <w:t xml:space="preserve">The Publication Guidance Bureau and </w:t>
      </w:r>
      <w:proofErr w:type="spellStart"/>
      <w:r w:rsidRPr="008A64BD">
        <w:rPr>
          <w:szCs w:val="24"/>
          <w:lang w:val="en-GB"/>
        </w:rPr>
        <w:t>Kwangmyong</w:t>
      </w:r>
      <w:proofErr w:type="spellEnd"/>
      <w:r w:rsidRPr="008A64BD">
        <w:rPr>
          <w:szCs w:val="24"/>
          <w:lang w:val="en-GB"/>
        </w:rPr>
        <w:t xml:space="preserve"> publishing house have set up the systematic mechanism for printing and circulating of foreign works in braille in due consideration of the demand from persons with visual impairment. Upon receiving proposals from foreign publishing firms on printing of Korean books in braille, they will be committed to cooperation.</w:t>
      </w:r>
    </w:p>
    <w:p w:rsidR="002E2C7C" w:rsidRDefault="002E2C7C" w:rsidP="008A64BD">
      <w:pPr>
        <w:ind w:firstLine="284"/>
        <w:jc w:val="both"/>
        <w:rPr>
          <w:szCs w:val="24"/>
          <w:lang w:val="en-GB"/>
        </w:rPr>
      </w:pPr>
    </w:p>
    <w:p w:rsidR="008A64BD" w:rsidRDefault="008A64BD" w:rsidP="008A64BD">
      <w:pPr>
        <w:ind w:firstLine="284"/>
        <w:jc w:val="both"/>
        <w:rPr>
          <w:szCs w:val="24"/>
          <w:lang w:val="en-GB"/>
        </w:rPr>
      </w:pPr>
    </w:p>
    <w:p w:rsidR="008A64BD" w:rsidRPr="008A64BD" w:rsidRDefault="008A64BD" w:rsidP="008A64BD">
      <w:pPr>
        <w:ind w:firstLine="284"/>
        <w:jc w:val="both"/>
        <w:rPr>
          <w:szCs w:val="24"/>
          <w:lang w:val="en-GB"/>
        </w:rPr>
      </w:pPr>
    </w:p>
    <w:p w:rsidR="00D81F7E" w:rsidRPr="008A64BD" w:rsidRDefault="00D81F7E" w:rsidP="008A64BD">
      <w:pPr>
        <w:pStyle w:val="ListParagraph"/>
        <w:numPr>
          <w:ilvl w:val="0"/>
          <w:numId w:val="2"/>
        </w:numPr>
        <w:jc w:val="both"/>
        <w:rPr>
          <w:b/>
          <w:szCs w:val="24"/>
          <w:lang w:val="en-GB"/>
        </w:rPr>
      </w:pPr>
      <w:r w:rsidRPr="008A64BD">
        <w:rPr>
          <w:b/>
          <w:szCs w:val="24"/>
          <w:lang w:val="en-GB"/>
        </w:rPr>
        <w:lastRenderedPageBreak/>
        <w:t>Measures taken to switch from medical approach to rights-based approach in the formulation and implementation of disability-related plans</w:t>
      </w:r>
    </w:p>
    <w:p w:rsidR="00A134C2" w:rsidRPr="008A64BD" w:rsidRDefault="00A134C2" w:rsidP="008A64BD">
      <w:pPr>
        <w:ind w:firstLine="284"/>
        <w:jc w:val="both"/>
        <w:rPr>
          <w:szCs w:val="24"/>
          <w:lang w:val="en-GB"/>
        </w:rPr>
      </w:pPr>
      <w:r w:rsidRPr="008A64BD">
        <w:rPr>
          <w:szCs w:val="24"/>
          <w:lang w:val="en-GB"/>
        </w:rPr>
        <w:t xml:space="preserve"> To switch from medical to rights-based approach the DPRK took such measures as reviewing and revising the domestic disability laws to be further in line with the Convention, making more proactive efforts for awareness-raising and increasing support and assistance to persons with disabilities to promote their independent living of persons with disabilities and their social inclusion.</w:t>
      </w:r>
    </w:p>
    <w:p w:rsidR="00A134C2" w:rsidRPr="008A64BD" w:rsidRDefault="00A134C2" w:rsidP="008A64BD">
      <w:pPr>
        <w:ind w:firstLine="284"/>
        <w:jc w:val="both"/>
        <w:rPr>
          <w:szCs w:val="24"/>
          <w:lang w:val="en-GB"/>
        </w:rPr>
      </w:pPr>
      <w:r w:rsidRPr="008A64BD">
        <w:rPr>
          <w:szCs w:val="24"/>
          <w:lang w:val="en-GB"/>
        </w:rPr>
        <w:t>The Law on the Protection of Persons with Disabilities was revised to be the Law on the Protection and Promotion of the Rights of Persons with Disabilities in Sep, 2023, with specific stipulations on their soci</w:t>
      </w:r>
      <w:r w:rsidR="008A64BD" w:rsidRPr="008A64BD">
        <w:rPr>
          <w:szCs w:val="24"/>
          <w:lang w:val="en-GB"/>
        </w:rPr>
        <w:t>o</w:t>
      </w:r>
      <w:r w:rsidRPr="008A64BD">
        <w:rPr>
          <w:szCs w:val="24"/>
          <w:lang w:val="en-GB"/>
        </w:rPr>
        <w:t xml:space="preserve">-economic and cultural rights, and obligations to be fulfilled by institutions, organizations and individuals to promote the realization of the stipulated rights. </w:t>
      </w:r>
    </w:p>
    <w:p w:rsidR="00A134C2" w:rsidRPr="008A64BD" w:rsidRDefault="00A134C2" w:rsidP="008A64BD">
      <w:pPr>
        <w:ind w:firstLine="284"/>
        <w:jc w:val="both"/>
        <w:rPr>
          <w:szCs w:val="24"/>
          <w:lang w:val="en-GB"/>
        </w:rPr>
      </w:pPr>
      <w:r w:rsidRPr="008A64BD">
        <w:rPr>
          <w:szCs w:val="24"/>
          <w:lang w:val="en-GB"/>
        </w:rPr>
        <w:t xml:space="preserve">This is a clear sign of the determination of the DPRK to regard persons with disabilities not merely as recipients of benefits but equal rights-holders with others and to ensure their rights to the fullest extent possible. </w:t>
      </w:r>
    </w:p>
    <w:p w:rsidR="00A134C2" w:rsidRPr="008A64BD" w:rsidRDefault="00A134C2" w:rsidP="008A64BD">
      <w:pPr>
        <w:ind w:firstLine="284"/>
        <w:jc w:val="both"/>
        <w:rPr>
          <w:szCs w:val="24"/>
          <w:lang w:val="en-GB"/>
        </w:rPr>
      </w:pPr>
      <w:r w:rsidRPr="008A64BD">
        <w:rPr>
          <w:szCs w:val="24"/>
          <w:lang w:val="en-GB"/>
        </w:rPr>
        <w:t>Previously, the whole work of the KFPD revolved around the rehabilitation of persons with disabilities.</w:t>
      </w:r>
    </w:p>
    <w:p w:rsidR="00A134C2" w:rsidRPr="008A64BD" w:rsidRDefault="00A134C2" w:rsidP="008A64BD">
      <w:pPr>
        <w:ind w:firstLine="284"/>
        <w:jc w:val="both"/>
        <w:rPr>
          <w:szCs w:val="24"/>
          <w:lang w:val="en-GB"/>
        </w:rPr>
      </w:pPr>
      <w:r w:rsidRPr="008A64BD">
        <w:rPr>
          <w:szCs w:val="24"/>
          <w:lang w:val="en-GB"/>
        </w:rPr>
        <w:t>Since the adoption of the Law on the Protection and Promotion of the Rights of Persons with Disabilities, every undertaking regarding persons with disabilities, i.e. adoption and implementation of all rele</w:t>
      </w:r>
      <w:r w:rsidR="00057C48" w:rsidRPr="008A64BD">
        <w:rPr>
          <w:szCs w:val="24"/>
          <w:lang w:val="en-GB"/>
        </w:rPr>
        <w:t xml:space="preserve">vant laws and policies is </w:t>
      </w:r>
      <w:r w:rsidR="008A64BD" w:rsidRPr="008A64BD">
        <w:rPr>
          <w:szCs w:val="24"/>
          <w:lang w:val="en-GB"/>
        </w:rPr>
        <w:t>centred</w:t>
      </w:r>
      <w:r w:rsidRPr="008A64BD">
        <w:rPr>
          <w:szCs w:val="24"/>
          <w:lang w:val="en-GB"/>
        </w:rPr>
        <w:t xml:space="preserve"> on protection and promotion of their socio-political and economic and cultural rights in accordance with stipulations of the Law.</w:t>
      </w:r>
    </w:p>
    <w:p w:rsidR="00A134C2" w:rsidRPr="008A64BD" w:rsidRDefault="00A134C2" w:rsidP="008A64BD">
      <w:pPr>
        <w:ind w:firstLine="284"/>
        <w:jc w:val="both"/>
        <w:rPr>
          <w:szCs w:val="24"/>
          <w:lang w:val="en-GB"/>
        </w:rPr>
      </w:pPr>
      <w:r w:rsidRPr="008A64BD">
        <w:rPr>
          <w:szCs w:val="24"/>
          <w:lang w:val="en-GB"/>
        </w:rPr>
        <w:t>For instance, the work of the committees for the protection of persons with disabilities is run through with the promotion of the rights of persons with disabilities across all spheres of social life including their socio-political rights, education, employment, health and entertainment.</w:t>
      </w:r>
    </w:p>
    <w:p w:rsidR="00A134C2" w:rsidRPr="008A64BD" w:rsidRDefault="00A134C2" w:rsidP="008A64BD">
      <w:pPr>
        <w:ind w:firstLine="284"/>
        <w:jc w:val="both"/>
        <w:rPr>
          <w:szCs w:val="24"/>
          <w:lang w:val="en-GB"/>
        </w:rPr>
      </w:pPr>
      <w:r w:rsidRPr="008A64BD">
        <w:rPr>
          <w:szCs w:val="24"/>
          <w:lang w:val="en-GB"/>
        </w:rPr>
        <w:t>Their medical treatment is now regarded only as a part of compulsory care to be provided by the health service.</w:t>
      </w:r>
    </w:p>
    <w:p w:rsidR="00A134C2" w:rsidRPr="008A64BD" w:rsidRDefault="00A134C2" w:rsidP="008A64BD">
      <w:pPr>
        <w:ind w:firstLine="284"/>
        <w:jc w:val="both"/>
        <w:rPr>
          <w:szCs w:val="24"/>
          <w:lang w:val="en-GB"/>
        </w:rPr>
      </w:pPr>
      <w:r w:rsidRPr="008A64BD">
        <w:rPr>
          <w:szCs w:val="24"/>
          <w:lang w:val="en-GB"/>
        </w:rPr>
        <w:t>Significant changes have been brought about in the attitude of the general public towards persons with disabilities. This change is attributable to the strenuous efforts made by the relevant organs to raise public awareness of persons with disabilities.</w:t>
      </w:r>
    </w:p>
    <w:p w:rsidR="00A134C2" w:rsidRPr="008A64BD" w:rsidRDefault="00A134C2" w:rsidP="008A64BD">
      <w:pPr>
        <w:ind w:firstLine="284"/>
        <w:jc w:val="both"/>
        <w:rPr>
          <w:szCs w:val="24"/>
          <w:lang w:val="en-GB"/>
        </w:rPr>
      </w:pPr>
      <w:r w:rsidRPr="008A64BD">
        <w:rPr>
          <w:szCs w:val="24"/>
          <w:lang w:val="en-GB"/>
        </w:rPr>
        <w:t>Public sentiment regarding persons with disabilities has changed from sympathy to active support and recognition of their talents, potential and contributions to society, which, in turn, had a positive influence on changing the perspective of the public from medical-approach to rights-approach.</w:t>
      </w:r>
    </w:p>
    <w:p w:rsidR="00A134C2" w:rsidRPr="008A64BD" w:rsidRDefault="00A134C2" w:rsidP="008A64BD">
      <w:pPr>
        <w:ind w:firstLine="284"/>
        <w:jc w:val="both"/>
        <w:rPr>
          <w:szCs w:val="24"/>
          <w:lang w:val="en-GB"/>
        </w:rPr>
      </w:pPr>
      <w:r w:rsidRPr="008A64BD">
        <w:rPr>
          <w:szCs w:val="24"/>
          <w:lang w:val="en-GB"/>
        </w:rPr>
        <w:lastRenderedPageBreak/>
        <w:t>Assistance and support to persons with disabilities further increased to enable their independent living and participation in society.</w:t>
      </w:r>
    </w:p>
    <w:p w:rsidR="00A134C2" w:rsidRPr="008A64BD" w:rsidRDefault="00A134C2" w:rsidP="008A64BD">
      <w:pPr>
        <w:ind w:firstLine="284"/>
        <w:jc w:val="both"/>
        <w:rPr>
          <w:szCs w:val="24"/>
          <w:lang w:val="en-GB"/>
        </w:rPr>
      </w:pPr>
      <w:r w:rsidRPr="008A64BD">
        <w:rPr>
          <w:szCs w:val="24"/>
          <w:lang w:val="en-GB"/>
        </w:rPr>
        <w:t>Wide media coverage of the warm-hearted persons who rendered sincere support and assistance to persons with disabilities with their study, health and life greatly contributed to creating a friendly social atmosphere towards persons with disabilities.</w:t>
      </w:r>
    </w:p>
    <w:p w:rsidR="00A134C2" w:rsidRPr="008A64BD" w:rsidRDefault="00A134C2" w:rsidP="008A64BD">
      <w:pPr>
        <w:ind w:firstLine="284"/>
        <w:jc w:val="both"/>
        <w:rPr>
          <w:szCs w:val="24"/>
          <w:lang w:val="en-GB"/>
        </w:rPr>
      </w:pPr>
      <w:r w:rsidRPr="008A64BD">
        <w:rPr>
          <w:szCs w:val="24"/>
          <w:lang w:val="en-GB"/>
        </w:rPr>
        <w:t xml:space="preserve">For instance, on July 30, a week before we left Pyongyang to attend this meeting, </w:t>
      </w:r>
      <w:proofErr w:type="spellStart"/>
      <w:r w:rsidRPr="008A64BD">
        <w:rPr>
          <w:i/>
          <w:szCs w:val="24"/>
          <w:lang w:val="en-GB"/>
        </w:rPr>
        <w:t>Rodongsinmun</w:t>
      </w:r>
      <w:proofErr w:type="spellEnd"/>
      <w:r w:rsidRPr="008A64BD">
        <w:rPr>
          <w:szCs w:val="24"/>
          <w:lang w:val="en-GB"/>
        </w:rPr>
        <w:t>, a leading newspaper in the DPRK carried an article about a devoted female school teacher in a local town who successfully taught three students with hearing and/or speaking impairments to speak and even to play volleyball and write calligraphy. This article met with a big response from the general public.</w:t>
      </w:r>
    </w:p>
    <w:p w:rsidR="00A134C2" w:rsidRPr="008A64BD" w:rsidRDefault="00A134C2" w:rsidP="008A64BD">
      <w:pPr>
        <w:ind w:firstLine="284"/>
        <w:jc w:val="both"/>
        <w:rPr>
          <w:szCs w:val="24"/>
          <w:lang w:val="en-GB"/>
        </w:rPr>
      </w:pPr>
      <w:r w:rsidRPr="008A64BD">
        <w:rPr>
          <w:szCs w:val="24"/>
          <w:lang w:val="en-GB"/>
        </w:rPr>
        <w:t xml:space="preserve">Measures were also taken to increase enthusiasm for support for persons with disabilities. </w:t>
      </w:r>
    </w:p>
    <w:p w:rsidR="002E2C7C" w:rsidRPr="008A64BD" w:rsidRDefault="00A134C2" w:rsidP="008A64BD">
      <w:pPr>
        <w:ind w:firstLine="284"/>
        <w:jc w:val="both"/>
        <w:rPr>
          <w:szCs w:val="24"/>
          <w:lang w:val="en-GB"/>
        </w:rPr>
      </w:pPr>
      <w:r w:rsidRPr="008A64BD">
        <w:rPr>
          <w:szCs w:val="24"/>
          <w:lang w:val="en-GB"/>
        </w:rPr>
        <w:t>For instance the Support Fund for Persons with Disabilities was created in December last year and the number of donators to this fund has reached tens of thousands as of May this year. The general public got more and more enthusiastic about supporting schools and organization of persons with disabilities and as a result, several boarding schools for children with disabilities have been refurbished and their education, rehabilitation and working conditions improved.</w:t>
      </w:r>
    </w:p>
    <w:p w:rsidR="002E2C7C" w:rsidRPr="008A64BD" w:rsidRDefault="002E2C7C" w:rsidP="008A64BD">
      <w:pPr>
        <w:ind w:firstLine="284"/>
        <w:jc w:val="both"/>
        <w:rPr>
          <w:rFonts w:cs="PKS Gothic"/>
          <w:b/>
          <w:szCs w:val="24"/>
          <w:lang w:val="en-GB"/>
        </w:rPr>
      </w:pPr>
    </w:p>
    <w:p w:rsidR="00493C70" w:rsidRPr="008A64BD" w:rsidRDefault="00493C70" w:rsidP="008A64BD">
      <w:pPr>
        <w:pStyle w:val="ListParagraph"/>
        <w:numPr>
          <w:ilvl w:val="0"/>
          <w:numId w:val="2"/>
        </w:numPr>
        <w:jc w:val="both"/>
        <w:rPr>
          <w:rFonts w:cs="PKS Gothic"/>
          <w:b/>
          <w:szCs w:val="24"/>
          <w:lang w:val="en-GB"/>
        </w:rPr>
      </w:pPr>
      <w:r w:rsidRPr="008A64BD">
        <w:rPr>
          <w:rFonts w:cs="PKS Gothic"/>
          <w:b/>
          <w:szCs w:val="24"/>
          <w:lang w:val="en-GB"/>
        </w:rPr>
        <w:t>Enjoyment by women and girls with disabilities of their rights and their representative organizations</w:t>
      </w:r>
    </w:p>
    <w:p w:rsidR="002E2C7C" w:rsidRPr="008A64BD" w:rsidRDefault="002E2C7C" w:rsidP="008A64BD">
      <w:pPr>
        <w:ind w:firstLine="284"/>
        <w:jc w:val="both"/>
        <w:rPr>
          <w:szCs w:val="24"/>
          <w:lang w:val="en-GB"/>
        </w:rPr>
      </w:pPr>
      <w:r w:rsidRPr="008A64BD">
        <w:rPr>
          <w:szCs w:val="24"/>
          <w:lang w:val="en-GB"/>
        </w:rPr>
        <w:t xml:space="preserve">In the DPRK, all women including those with disabilities exercise equal rights with men and there </w:t>
      </w:r>
      <w:proofErr w:type="gramStart"/>
      <w:r w:rsidRPr="008A64BD">
        <w:rPr>
          <w:szCs w:val="24"/>
          <w:lang w:val="en-GB"/>
        </w:rPr>
        <w:t>is</w:t>
      </w:r>
      <w:proofErr w:type="gramEnd"/>
      <w:r w:rsidRPr="008A64BD">
        <w:rPr>
          <w:szCs w:val="24"/>
          <w:lang w:val="en-GB"/>
        </w:rPr>
        <w:t xml:space="preserve"> neithe</w:t>
      </w:r>
      <w:r w:rsidR="00057C48" w:rsidRPr="008A64BD">
        <w:rPr>
          <w:szCs w:val="24"/>
          <w:lang w:val="en-GB"/>
        </w:rPr>
        <w:t>r legal nor institutional barriers that restrict the</w:t>
      </w:r>
      <w:r w:rsidRPr="008A64BD">
        <w:rPr>
          <w:szCs w:val="24"/>
          <w:lang w:val="en-GB"/>
        </w:rPr>
        <w:t xml:space="preserve"> rights of women with disabilities. Therefore, all women wi</w:t>
      </w:r>
      <w:r w:rsidR="00057C48" w:rsidRPr="008A64BD">
        <w:rPr>
          <w:szCs w:val="24"/>
          <w:lang w:val="en-GB"/>
        </w:rPr>
        <w:t>th disabilities have the right</w:t>
      </w:r>
      <w:r w:rsidRPr="008A64BD">
        <w:rPr>
          <w:szCs w:val="24"/>
          <w:lang w:val="en-GB"/>
        </w:rPr>
        <w:t xml:space="preserve"> to vote and to be elected in elections to people’s assemblies at all level</w:t>
      </w:r>
      <w:r w:rsidR="00057C48" w:rsidRPr="008A64BD">
        <w:rPr>
          <w:szCs w:val="24"/>
          <w:lang w:val="en-GB"/>
        </w:rPr>
        <w:t xml:space="preserve">s </w:t>
      </w:r>
      <w:r w:rsidRPr="008A64BD">
        <w:rPr>
          <w:szCs w:val="24"/>
          <w:lang w:val="en-GB"/>
        </w:rPr>
        <w:t xml:space="preserve">including rural </w:t>
      </w:r>
      <w:r w:rsidR="00057C48" w:rsidRPr="008A64BD">
        <w:rPr>
          <w:szCs w:val="24"/>
          <w:lang w:val="en-GB"/>
        </w:rPr>
        <w:t>and remote areas.  They are also members of</w:t>
      </w:r>
      <w:r w:rsidRPr="008A64BD">
        <w:rPr>
          <w:szCs w:val="24"/>
          <w:lang w:val="en-GB"/>
        </w:rPr>
        <w:t xml:space="preserve"> all political and public organizations such as the General Federation of Trade Unions of Korea and the Socialist Women’s Union of Korea as well as to disability associations such as the Korean Association of Women with Disabilities and actively take part in the work for the promotion of the rights of all women</w:t>
      </w:r>
      <w:r w:rsidR="00057C48" w:rsidRPr="008A64BD">
        <w:rPr>
          <w:szCs w:val="24"/>
          <w:lang w:val="en-GB"/>
        </w:rPr>
        <w:t xml:space="preserve"> including those with disabilities</w:t>
      </w:r>
      <w:r w:rsidRPr="008A64BD">
        <w:rPr>
          <w:szCs w:val="24"/>
          <w:lang w:val="en-GB"/>
        </w:rPr>
        <w:t>.</w:t>
      </w:r>
    </w:p>
    <w:p w:rsidR="005B4474" w:rsidRPr="008A64BD" w:rsidRDefault="002E2C7C" w:rsidP="008A64BD">
      <w:pPr>
        <w:ind w:firstLine="284"/>
        <w:jc w:val="both"/>
        <w:rPr>
          <w:szCs w:val="24"/>
          <w:lang w:val="en-GB"/>
        </w:rPr>
      </w:pPr>
      <w:r w:rsidRPr="008A64BD">
        <w:rPr>
          <w:szCs w:val="24"/>
          <w:lang w:val="en-GB"/>
        </w:rPr>
        <w:t xml:space="preserve">For instance, the Associations of Women with Disabilities organized under the umbrella of the KFPD in 4 provinces of South </w:t>
      </w:r>
      <w:proofErr w:type="spellStart"/>
      <w:r w:rsidRPr="008A64BD">
        <w:rPr>
          <w:szCs w:val="24"/>
          <w:lang w:val="en-GB"/>
        </w:rPr>
        <w:t>Hamgyong</w:t>
      </w:r>
      <w:proofErr w:type="spellEnd"/>
      <w:r w:rsidRPr="008A64BD">
        <w:rPr>
          <w:szCs w:val="24"/>
          <w:lang w:val="en-GB"/>
        </w:rPr>
        <w:t xml:space="preserve">, </w:t>
      </w:r>
      <w:proofErr w:type="spellStart"/>
      <w:r w:rsidRPr="008A64BD">
        <w:rPr>
          <w:szCs w:val="24"/>
          <w:lang w:val="en-GB"/>
        </w:rPr>
        <w:t>Kangwon</w:t>
      </w:r>
      <w:proofErr w:type="spellEnd"/>
      <w:r w:rsidRPr="008A64BD">
        <w:rPr>
          <w:szCs w:val="24"/>
          <w:lang w:val="en-GB"/>
        </w:rPr>
        <w:t xml:space="preserve">, North and South </w:t>
      </w:r>
      <w:proofErr w:type="spellStart"/>
      <w:r w:rsidRPr="008A64BD">
        <w:rPr>
          <w:szCs w:val="24"/>
          <w:lang w:val="en-GB"/>
        </w:rPr>
        <w:t>Phyongan</w:t>
      </w:r>
      <w:proofErr w:type="spellEnd"/>
      <w:r w:rsidRPr="008A64BD">
        <w:rPr>
          <w:szCs w:val="24"/>
          <w:lang w:val="en-GB"/>
        </w:rPr>
        <w:t xml:space="preserve"> provinces </w:t>
      </w:r>
      <w:r w:rsidR="00057C48" w:rsidRPr="008A64BD">
        <w:rPr>
          <w:szCs w:val="24"/>
          <w:lang w:val="en-GB"/>
        </w:rPr>
        <w:t xml:space="preserve">on a pilot basis </w:t>
      </w:r>
      <w:r w:rsidRPr="008A64BD">
        <w:rPr>
          <w:szCs w:val="24"/>
          <w:lang w:val="en-GB"/>
        </w:rPr>
        <w:t xml:space="preserve">in 2011, have been reorganized into a central level Association, the Korean Association of Women with Disabilities (KAWD) in Pyongyang with its branches throughout the country since 2019. Provincial branches of the KAWD </w:t>
      </w:r>
      <w:r w:rsidR="00057C48" w:rsidRPr="008A64BD">
        <w:rPr>
          <w:szCs w:val="24"/>
          <w:lang w:val="en-GB"/>
        </w:rPr>
        <w:t xml:space="preserve">encourage </w:t>
      </w:r>
      <w:r w:rsidRPr="008A64BD">
        <w:rPr>
          <w:szCs w:val="24"/>
          <w:lang w:val="en-GB"/>
        </w:rPr>
        <w:t xml:space="preserve">their members </w:t>
      </w:r>
      <w:r w:rsidR="00057C48" w:rsidRPr="008A64BD">
        <w:rPr>
          <w:szCs w:val="24"/>
          <w:lang w:val="en-GB"/>
        </w:rPr>
        <w:t xml:space="preserve">to </w:t>
      </w:r>
      <w:r w:rsidRPr="008A64BD">
        <w:rPr>
          <w:szCs w:val="24"/>
          <w:lang w:val="en-GB"/>
        </w:rPr>
        <w:t xml:space="preserve">visit every </w:t>
      </w:r>
      <w:r w:rsidR="00057C48" w:rsidRPr="008A64BD">
        <w:rPr>
          <w:szCs w:val="24"/>
          <w:lang w:val="en-GB"/>
        </w:rPr>
        <w:t>county and village to meet with</w:t>
      </w:r>
      <w:r w:rsidRPr="008A64BD">
        <w:rPr>
          <w:szCs w:val="24"/>
          <w:lang w:val="en-GB"/>
        </w:rPr>
        <w:t xml:space="preserve"> women with disabilities to collect</w:t>
      </w:r>
      <w:r w:rsidR="00057C48" w:rsidRPr="008A64BD">
        <w:rPr>
          <w:szCs w:val="24"/>
          <w:lang w:val="en-GB"/>
        </w:rPr>
        <w:t xml:space="preserve"> data on their needs and wishes and ensure that women</w:t>
      </w:r>
      <w:r w:rsidRPr="008A64BD">
        <w:rPr>
          <w:szCs w:val="24"/>
          <w:lang w:val="en-GB"/>
        </w:rPr>
        <w:t xml:space="preserve"> with disabilities </w:t>
      </w:r>
      <w:r w:rsidR="00057C48" w:rsidRPr="008A64BD">
        <w:rPr>
          <w:szCs w:val="24"/>
          <w:lang w:val="en-GB"/>
        </w:rPr>
        <w:t xml:space="preserve">are actively involved </w:t>
      </w:r>
      <w:r w:rsidRPr="008A64BD">
        <w:rPr>
          <w:szCs w:val="24"/>
          <w:lang w:val="en-GB"/>
        </w:rPr>
        <w:t xml:space="preserve">in their </w:t>
      </w:r>
      <w:r w:rsidR="00057C48" w:rsidRPr="008A64BD">
        <w:rPr>
          <w:szCs w:val="24"/>
          <w:lang w:val="en-GB"/>
        </w:rPr>
        <w:t>developing of action plans</w:t>
      </w:r>
      <w:r w:rsidRPr="008A64BD">
        <w:rPr>
          <w:szCs w:val="24"/>
          <w:lang w:val="en-GB"/>
        </w:rPr>
        <w:t xml:space="preserve"> and implementation.</w:t>
      </w:r>
    </w:p>
    <w:p w:rsidR="001434A9" w:rsidRPr="008A64BD" w:rsidRDefault="001434A9" w:rsidP="008A64BD">
      <w:pPr>
        <w:pStyle w:val="ListParagraph"/>
        <w:numPr>
          <w:ilvl w:val="0"/>
          <w:numId w:val="2"/>
        </w:numPr>
        <w:jc w:val="both"/>
        <w:rPr>
          <w:b/>
          <w:szCs w:val="24"/>
          <w:lang w:val="en-GB"/>
        </w:rPr>
      </w:pPr>
      <w:r w:rsidRPr="008A64BD">
        <w:rPr>
          <w:b/>
          <w:szCs w:val="24"/>
          <w:lang w:val="en-GB"/>
        </w:rPr>
        <w:lastRenderedPageBreak/>
        <w:t>Legal measures to guarantee the right to freedom of expression of all persons with disabilities including those with intellectual or mental disability</w:t>
      </w:r>
    </w:p>
    <w:p w:rsidR="005B4474" w:rsidRPr="008A64BD" w:rsidRDefault="005B4474" w:rsidP="008A64BD">
      <w:pPr>
        <w:spacing w:line="360" w:lineRule="auto"/>
        <w:ind w:rightChars="-23" w:right="-55" w:firstLineChars="177" w:firstLine="425"/>
        <w:jc w:val="both"/>
        <w:rPr>
          <w:kern w:val="2"/>
          <w:szCs w:val="24"/>
          <w:lang w:val="en-GB"/>
        </w:rPr>
      </w:pPr>
      <w:r w:rsidRPr="008A64BD">
        <w:rPr>
          <w:kern w:val="2"/>
          <w:szCs w:val="24"/>
          <w:lang w:val="en-GB"/>
        </w:rPr>
        <w:t>All citizens including persons with disabilities have the right to lodge complaints and petitions and to freedoms of speech and the press.</w:t>
      </w:r>
    </w:p>
    <w:p w:rsidR="005B4474" w:rsidRPr="008A64BD" w:rsidRDefault="005B4474" w:rsidP="008A64BD">
      <w:pPr>
        <w:tabs>
          <w:tab w:val="left" w:pos="840"/>
        </w:tabs>
        <w:spacing w:line="360" w:lineRule="auto"/>
        <w:ind w:rightChars="-23" w:right="-55" w:firstLine="284"/>
        <w:contextualSpacing/>
        <w:jc w:val="both"/>
        <w:rPr>
          <w:rFonts w:eastAsia="WKLChongbong"/>
          <w:color w:val="000000"/>
          <w:spacing w:val="-6"/>
          <w:szCs w:val="24"/>
          <w:lang w:val="en-GB"/>
        </w:rPr>
      </w:pPr>
      <w:r w:rsidRPr="008A64BD">
        <w:rPr>
          <w:kern w:val="2"/>
          <w:szCs w:val="24"/>
          <w:lang w:val="en-GB"/>
        </w:rPr>
        <w:t>It is stipulated in article 14 of the Law on the Guaranteeing of the Rights of Persons with Disabilities</w:t>
      </w:r>
      <w:r w:rsidRPr="008A64BD">
        <w:rPr>
          <w:color w:val="000000"/>
          <w:kern w:val="2"/>
          <w:szCs w:val="24"/>
          <w:lang w:val="en-GB"/>
        </w:rPr>
        <w:t xml:space="preserve"> that p</w:t>
      </w:r>
      <w:r w:rsidRPr="008A64BD">
        <w:rPr>
          <w:rFonts w:eastAsia="WKLChongbong"/>
          <w:color w:val="000000"/>
          <w:spacing w:val="-6"/>
          <w:szCs w:val="24"/>
          <w:lang w:val="en-GB"/>
        </w:rPr>
        <w:t>ersons with disabilities may express, either orally, in writing, in print or in the form of art, their views to contribute to promoting the development of the State and society and to improving the social status and role of persons with disabilities and in article 15 that persons with disabilities have the right to lodge complaints and petitions. Institutions that deal with complaints and petitions shall provide disability-friendly conditions for them. The Law on Complaints and Petitions provides in article 37 and 42 that institutions and organizations shall keep in strict confidence the secrets that came to their knowledge in the course of investigating complaints and shall not commit such acts as putting pressure on complainants or making reprisals against them nor ignoring their complaints or being negligent in dealing with them.</w:t>
      </w:r>
    </w:p>
    <w:p w:rsidR="005B4474" w:rsidRPr="008A64BD" w:rsidRDefault="005B4474" w:rsidP="008A64BD">
      <w:pPr>
        <w:tabs>
          <w:tab w:val="left" w:pos="840"/>
        </w:tabs>
        <w:spacing w:line="360" w:lineRule="auto"/>
        <w:ind w:rightChars="-23" w:right="-55" w:firstLine="284"/>
        <w:contextualSpacing/>
        <w:jc w:val="both"/>
        <w:rPr>
          <w:rFonts w:eastAsia="WKLChongbong"/>
          <w:color w:val="000000"/>
          <w:spacing w:val="-6"/>
          <w:szCs w:val="24"/>
          <w:lang w:val="en-GB"/>
        </w:rPr>
      </w:pPr>
      <w:r w:rsidRPr="008A64BD">
        <w:rPr>
          <w:rFonts w:eastAsia="WKLChongbong"/>
          <w:color w:val="000000"/>
          <w:spacing w:val="-6"/>
          <w:szCs w:val="24"/>
          <w:lang w:val="en-GB"/>
        </w:rPr>
        <w:t>No one is allowed to intervene in the work of the complaints department and the results of the investigation of complaints are guaranteed by the law.</w:t>
      </w:r>
    </w:p>
    <w:p w:rsidR="005B4474" w:rsidRPr="008A64BD" w:rsidRDefault="005B4474" w:rsidP="008A64BD">
      <w:pPr>
        <w:tabs>
          <w:tab w:val="left" w:pos="840"/>
        </w:tabs>
        <w:spacing w:line="360" w:lineRule="auto"/>
        <w:ind w:rightChars="-23" w:right="-55" w:firstLine="284"/>
        <w:contextualSpacing/>
        <w:jc w:val="both"/>
        <w:rPr>
          <w:rFonts w:eastAsia="WKLChongbong"/>
          <w:color w:val="000000"/>
          <w:spacing w:val="-6"/>
          <w:szCs w:val="24"/>
          <w:lang w:val="en-GB"/>
        </w:rPr>
      </w:pPr>
      <w:r w:rsidRPr="008A64BD">
        <w:rPr>
          <w:rFonts w:eastAsia="WKLChongbong"/>
          <w:color w:val="000000"/>
          <w:spacing w:val="-6"/>
          <w:szCs w:val="24"/>
          <w:lang w:val="en-GB"/>
        </w:rPr>
        <w:t>Anyone aggrieved at the results of investigation of complaints can lodge the complaints again and in this case a person in higher position than the former deals with the complaints.</w:t>
      </w:r>
    </w:p>
    <w:p w:rsidR="005B4474" w:rsidRPr="008A64BD" w:rsidRDefault="005B4474" w:rsidP="008A64BD">
      <w:pPr>
        <w:tabs>
          <w:tab w:val="left" w:pos="840"/>
        </w:tabs>
        <w:spacing w:line="360" w:lineRule="auto"/>
        <w:ind w:rightChars="-23" w:right="-55" w:firstLine="284"/>
        <w:contextualSpacing/>
        <w:jc w:val="both"/>
        <w:rPr>
          <w:rFonts w:eastAsia="WKLChongbong"/>
          <w:color w:val="000000"/>
          <w:spacing w:val="-6"/>
          <w:szCs w:val="24"/>
          <w:lang w:val="en-GB"/>
        </w:rPr>
      </w:pPr>
      <w:r w:rsidRPr="008A64BD">
        <w:rPr>
          <w:rFonts w:eastAsia="WKLChongbong"/>
          <w:color w:val="000000"/>
          <w:spacing w:val="-6"/>
          <w:szCs w:val="24"/>
          <w:lang w:val="en-GB"/>
        </w:rPr>
        <w:t xml:space="preserve">Under these legal guarantee persons with disabilities lodge complaints without any restrictions in order to prevent their rights and interests from being infringed or to demand that infringed rights and interests be recovered. They also present petitions to improve the work of institutions, organizations and officials. </w:t>
      </w:r>
    </w:p>
    <w:p w:rsidR="005B4474" w:rsidRPr="008A64BD" w:rsidRDefault="005B4474" w:rsidP="008A64BD">
      <w:pPr>
        <w:tabs>
          <w:tab w:val="left" w:pos="840"/>
        </w:tabs>
        <w:spacing w:line="360" w:lineRule="auto"/>
        <w:ind w:rightChars="-23" w:right="-55" w:firstLine="284"/>
        <w:contextualSpacing/>
        <w:jc w:val="both"/>
        <w:rPr>
          <w:rFonts w:eastAsia="WKLChongbong"/>
          <w:color w:val="000000"/>
          <w:spacing w:val="-6"/>
          <w:szCs w:val="24"/>
          <w:lang w:val="en-GB"/>
        </w:rPr>
      </w:pPr>
      <w:r w:rsidRPr="008A64BD">
        <w:rPr>
          <w:rFonts w:eastAsia="WKLChongbong"/>
          <w:color w:val="000000"/>
          <w:spacing w:val="-6"/>
          <w:szCs w:val="24"/>
          <w:lang w:val="en-GB"/>
        </w:rPr>
        <w:t>Complaints and petitions are made either in person or through their representatives or guardians in unavoidable circumstances.</w:t>
      </w:r>
    </w:p>
    <w:p w:rsidR="005B4474" w:rsidRPr="008A64BD" w:rsidRDefault="005B4474" w:rsidP="008A64BD">
      <w:pPr>
        <w:tabs>
          <w:tab w:val="left" w:pos="840"/>
        </w:tabs>
        <w:spacing w:line="360" w:lineRule="auto"/>
        <w:ind w:rightChars="-23" w:right="-55" w:firstLine="284"/>
        <w:contextualSpacing/>
        <w:jc w:val="both"/>
        <w:rPr>
          <w:rFonts w:eastAsia="WKLChongbong"/>
          <w:color w:val="000000"/>
          <w:spacing w:val="-6"/>
          <w:szCs w:val="24"/>
          <w:lang w:val="en-GB"/>
        </w:rPr>
      </w:pPr>
      <w:r w:rsidRPr="008A64BD">
        <w:rPr>
          <w:rFonts w:eastAsia="WKLChongbong"/>
          <w:color w:val="000000"/>
          <w:spacing w:val="-6"/>
          <w:szCs w:val="24"/>
          <w:lang w:val="en-GB"/>
        </w:rPr>
        <w:t>Persons with disabilities lodge complaints and petitions concerning their family or social life mainly with the central or provincial committees of the Korean Federation for Persons with Disabilities.</w:t>
      </w:r>
    </w:p>
    <w:p w:rsidR="005B4474" w:rsidRPr="008A64BD" w:rsidRDefault="005B4474" w:rsidP="008A64BD">
      <w:pPr>
        <w:tabs>
          <w:tab w:val="left" w:pos="840"/>
        </w:tabs>
        <w:spacing w:line="360" w:lineRule="auto"/>
        <w:ind w:rightChars="-23" w:right="-55" w:firstLine="284"/>
        <w:contextualSpacing/>
        <w:jc w:val="both"/>
        <w:rPr>
          <w:rFonts w:eastAsia="WKLChongbong"/>
          <w:color w:val="000000"/>
          <w:spacing w:val="-6"/>
          <w:szCs w:val="24"/>
          <w:lang w:val="en-GB"/>
        </w:rPr>
      </w:pPr>
      <w:r w:rsidRPr="008A64BD">
        <w:rPr>
          <w:rFonts w:eastAsia="WKLChongbong"/>
          <w:color w:val="000000"/>
          <w:spacing w:val="-6"/>
          <w:szCs w:val="24"/>
          <w:lang w:val="en-GB"/>
        </w:rPr>
        <w:t>Persons with disabilities express their views and opinions through various on-line and off-line means such as newspapers, publications, TV, as well as intranet and internet hom</w:t>
      </w:r>
      <w:r w:rsidR="008A64BD">
        <w:rPr>
          <w:rFonts w:eastAsia="WKLChongbong"/>
          <w:color w:val="000000"/>
          <w:spacing w:val="-6"/>
          <w:szCs w:val="24"/>
          <w:lang w:val="en-GB"/>
        </w:rPr>
        <w:t>e</w:t>
      </w:r>
      <w:r w:rsidRPr="008A64BD">
        <w:rPr>
          <w:rFonts w:eastAsia="WKLChongbong"/>
          <w:color w:val="000000"/>
          <w:spacing w:val="-6"/>
          <w:szCs w:val="24"/>
          <w:lang w:val="en-GB"/>
        </w:rPr>
        <w:t>page.</w:t>
      </w:r>
    </w:p>
    <w:p w:rsidR="005B4474" w:rsidRPr="008A64BD" w:rsidRDefault="005B4474" w:rsidP="008A64BD">
      <w:pPr>
        <w:tabs>
          <w:tab w:val="left" w:pos="840"/>
          <w:tab w:val="left" w:pos="2410"/>
        </w:tabs>
        <w:spacing w:line="360" w:lineRule="auto"/>
        <w:ind w:rightChars="-23" w:right="-55" w:firstLine="284"/>
        <w:contextualSpacing/>
        <w:jc w:val="both"/>
        <w:rPr>
          <w:rFonts w:eastAsia="WKLChongbong"/>
          <w:color w:val="000000"/>
          <w:spacing w:val="-6"/>
          <w:szCs w:val="24"/>
          <w:lang w:val="en-GB"/>
        </w:rPr>
      </w:pPr>
      <w:r w:rsidRPr="008A64BD">
        <w:rPr>
          <w:rFonts w:eastAsia="WKLChongbong"/>
          <w:color w:val="000000"/>
          <w:spacing w:val="-6"/>
          <w:szCs w:val="24"/>
          <w:lang w:val="en-GB"/>
        </w:rPr>
        <w:lastRenderedPageBreak/>
        <w:t>The DPRK increased the number and kinds of newspapers and other publications, launched new TV outlets in specific areas and improved accessibility to the Intranet to ensure that citizens can fully exercise their right to information and express their views on various problems concerning public and social life.</w:t>
      </w:r>
    </w:p>
    <w:p w:rsidR="005B4474" w:rsidRPr="008A64BD" w:rsidRDefault="005B4474" w:rsidP="008A64BD">
      <w:pPr>
        <w:tabs>
          <w:tab w:val="left" w:pos="840"/>
          <w:tab w:val="left" w:pos="2410"/>
        </w:tabs>
        <w:spacing w:line="360" w:lineRule="auto"/>
        <w:ind w:rightChars="-23" w:right="-55" w:firstLine="284"/>
        <w:contextualSpacing/>
        <w:jc w:val="both"/>
        <w:rPr>
          <w:rFonts w:eastAsia="WKLChongbong"/>
          <w:color w:val="000000"/>
          <w:spacing w:val="-6"/>
          <w:szCs w:val="24"/>
          <w:lang w:val="en-GB"/>
        </w:rPr>
      </w:pPr>
      <w:r w:rsidRPr="008A64BD">
        <w:rPr>
          <w:rFonts w:eastAsia="WKLChongbong"/>
          <w:color w:val="000000"/>
          <w:spacing w:val="-6"/>
          <w:szCs w:val="24"/>
          <w:lang w:val="en-GB"/>
        </w:rPr>
        <w:t>What is important in the promotion and protection of human rights is not only to be aware of one's rights and fully exercise them but also to respect the rights of others.</w:t>
      </w:r>
    </w:p>
    <w:p w:rsidR="005B4474" w:rsidRPr="008A64BD" w:rsidRDefault="005B4474" w:rsidP="008A64BD">
      <w:pPr>
        <w:tabs>
          <w:tab w:val="left" w:pos="840"/>
          <w:tab w:val="left" w:pos="2410"/>
        </w:tabs>
        <w:spacing w:line="360" w:lineRule="auto"/>
        <w:ind w:rightChars="-23" w:right="-55" w:firstLine="284"/>
        <w:contextualSpacing/>
        <w:jc w:val="both"/>
        <w:rPr>
          <w:rFonts w:eastAsia="WKLChongbong"/>
          <w:color w:val="000000"/>
          <w:spacing w:val="-6"/>
          <w:szCs w:val="24"/>
          <w:lang w:val="en-GB"/>
        </w:rPr>
      </w:pPr>
      <w:r w:rsidRPr="008A64BD">
        <w:rPr>
          <w:rFonts w:eastAsia="WKLChongbong"/>
          <w:color w:val="000000"/>
          <w:spacing w:val="-6"/>
          <w:szCs w:val="24"/>
          <w:lang w:val="en-GB"/>
        </w:rPr>
        <w:t>Therefore, speech, writings and publications that constitute violation of the rights and honour of others and national security and public order are intolerable. The terms of restrictions are clearly stipulated in the Criminal Law and other relevant laws.</w:t>
      </w:r>
    </w:p>
    <w:p w:rsidR="002E2C7C" w:rsidRPr="008A64BD" w:rsidRDefault="002E2C7C" w:rsidP="008A64BD">
      <w:pPr>
        <w:ind w:firstLine="284"/>
        <w:jc w:val="both"/>
        <w:rPr>
          <w:rFonts w:cs="PKS Gothic"/>
          <w:b/>
          <w:szCs w:val="24"/>
          <w:lang w:val="en-GB"/>
        </w:rPr>
      </w:pPr>
    </w:p>
    <w:p w:rsidR="00486615" w:rsidRPr="008A64BD" w:rsidRDefault="00486615" w:rsidP="008A64BD">
      <w:pPr>
        <w:pStyle w:val="ListParagraph"/>
        <w:numPr>
          <w:ilvl w:val="0"/>
          <w:numId w:val="2"/>
        </w:numPr>
        <w:jc w:val="both"/>
        <w:rPr>
          <w:rFonts w:cs="PKS Gothic"/>
          <w:b/>
          <w:szCs w:val="24"/>
          <w:lang w:val="en-GB"/>
        </w:rPr>
      </w:pPr>
      <w:r w:rsidRPr="008A64BD">
        <w:rPr>
          <w:rFonts w:cs="PKS Gothic"/>
          <w:b/>
          <w:szCs w:val="24"/>
          <w:lang w:val="en-GB"/>
        </w:rPr>
        <w:t xml:space="preserve">Incorporation of universal design in </w:t>
      </w:r>
      <w:r w:rsidR="0051304D" w:rsidRPr="008A64BD">
        <w:rPr>
          <w:rFonts w:cs="PKS Gothic"/>
          <w:b/>
          <w:szCs w:val="24"/>
          <w:lang w:val="en-GB"/>
        </w:rPr>
        <w:t>the standards and guidelines of different sectors</w:t>
      </w:r>
    </w:p>
    <w:p w:rsidR="002E2C7C" w:rsidRPr="008A64BD" w:rsidRDefault="002E2C7C" w:rsidP="008A64BD">
      <w:pPr>
        <w:ind w:firstLine="284"/>
        <w:jc w:val="both"/>
        <w:rPr>
          <w:szCs w:val="24"/>
          <w:lang w:val="en-GB"/>
        </w:rPr>
      </w:pPr>
      <w:r w:rsidRPr="008A64BD">
        <w:rPr>
          <w:szCs w:val="24"/>
          <w:lang w:val="en-GB"/>
        </w:rPr>
        <w:t>The guidelines for architectural design, first developed and adopted on July 19, 2009 have been upgraded thr</w:t>
      </w:r>
      <w:r w:rsidR="0051304D" w:rsidRPr="008A64BD">
        <w:rPr>
          <w:szCs w:val="24"/>
          <w:lang w:val="en-GB"/>
        </w:rPr>
        <w:t xml:space="preserve">ee times as of June 2025. They </w:t>
      </w:r>
      <w:r w:rsidRPr="008A64BD">
        <w:rPr>
          <w:szCs w:val="24"/>
          <w:lang w:val="en-GB"/>
        </w:rPr>
        <w:t>contain the technical need to make roads or public buildings barrier-free to the greatest extent possible for all persons with disabilities in the construction or renovation of roads and public buildings.</w:t>
      </w:r>
    </w:p>
    <w:p w:rsidR="002E2C7C" w:rsidRPr="008A64BD" w:rsidRDefault="002E2C7C" w:rsidP="008A64BD">
      <w:pPr>
        <w:ind w:firstLine="284"/>
        <w:jc w:val="both"/>
        <w:rPr>
          <w:szCs w:val="24"/>
          <w:lang w:val="en-GB"/>
        </w:rPr>
      </w:pPr>
      <w:r w:rsidRPr="008A64BD">
        <w:rPr>
          <w:szCs w:val="24"/>
          <w:lang w:val="en-GB"/>
        </w:rPr>
        <w:t>For example, the guidelines require that pavements, zebra crossings, bus stations, bridges and tunnels are designed to accommodate the needs of wheelchair users, those with sticks or assistive devices and persons with visual impairment for passage and use. Buildings are also to be designed to provide ramps for wheelchairs, disability exits, braille blocks, braill</w:t>
      </w:r>
      <w:r w:rsidR="008A64BD" w:rsidRPr="008A64BD">
        <w:rPr>
          <w:szCs w:val="24"/>
          <w:lang w:val="en-GB"/>
        </w:rPr>
        <w:t>e signboards, disability elevato</w:t>
      </w:r>
      <w:r w:rsidRPr="008A64BD">
        <w:rPr>
          <w:szCs w:val="24"/>
          <w:lang w:val="en-GB"/>
        </w:rPr>
        <w:t xml:space="preserve">rs, toilets, bathrooms, cabins and seats. </w:t>
      </w:r>
    </w:p>
    <w:p w:rsidR="002E2C7C" w:rsidRPr="008A64BD" w:rsidRDefault="002E2C7C" w:rsidP="008A64BD">
      <w:pPr>
        <w:ind w:firstLine="284"/>
        <w:jc w:val="both"/>
        <w:rPr>
          <w:szCs w:val="24"/>
          <w:lang w:val="en-GB"/>
        </w:rPr>
      </w:pPr>
      <w:r w:rsidRPr="008A64BD">
        <w:rPr>
          <w:szCs w:val="24"/>
          <w:lang w:val="en-GB"/>
        </w:rPr>
        <w:t>The Ministry of Light Industry also has developed the guidelines on designing and manufacturing of daily goods to ensure full accessibility for persons with disabilities. The Ministry of IT Industry also develops and follows guidelines that incorporate the requirements of universal design into the designing of homepages, network terminals and mobile phones.</w:t>
      </w:r>
    </w:p>
    <w:p w:rsidR="002E2C7C" w:rsidRPr="008A64BD" w:rsidRDefault="002E2C7C" w:rsidP="008A64BD">
      <w:pPr>
        <w:ind w:firstLine="284"/>
        <w:jc w:val="both"/>
        <w:rPr>
          <w:rFonts w:cs="PKS Gothic"/>
          <w:b/>
          <w:szCs w:val="24"/>
          <w:lang w:val="en-GB"/>
        </w:rPr>
      </w:pPr>
    </w:p>
    <w:p w:rsidR="0004024C" w:rsidRPr="008A64BD" w:rsidRDefault="0004024C" w:rsidP="008A64BD">
      <w:pPr>
        <w:pStyle w:val="ListParagraph"/>
        <w:numPr>
          <w:ilvl w:val="0"/>
          <w:numId w:val="2"/>
        </w:numPr>
        <w:ind w:left="0" w:firstLine="284"/>
        <w:jc w:val="both"/>
        <w:rPr>
          <w:rFonts w:cs="PKS Gothic"/>
          <w:b/>
          <w:szCs w:val="24"/>
          <w:lang w:val="en-GB"/>
        </w:rPr>
      </w:pPr>
      <w:r w:rsidRPr="008A64BD">
        <w:rPr>
          <w:rFonts w:cs="PKS Gothic"/>
          <w:b/>
          <w:szCs w:val="24"/>
          <w:lang w:val="en-GB"/>
        </w:rPr>
        <w:t xml:space="preserve">Time-bound plans for </w:t>
      </w:r>
      <w:r w:rsidR="00BF57D4" w:rsidRPr="008A64BD">
        <w:rPr>
          <w:rFonts w:cs="PKS Gothic"/>
          <w:b/>
          <w:szCs w:val="24"/>
          <w:lang w:val="en-GB"/>
        </w:rPr>
        <w:t>de</w:t>
      </w:r>
      <w:r w:rsidR="00FB7BBD" w:rsidRPr="008A64BD">
        <w:rPr>
          <w:rFonts w:cs="PKS Gothic"/>
          <w:b/>
          <w:szCs w:val="24"/>
          <w:lang w:val="en-GB"/>
        </w:rPr>
        <w:t>institutionalization</w:t>
      </w:r>
    </w:p>
    <w:p w:rsidR="004D1787" w:rsidRPr="008A64BD" w:rsidRDefault="00057C48" w:rsidP="008A64BD">
      <w:pPr>
        <w:ind w:firstLine="284"/>
        <w:jc w:val="both"/>
        <w:rPr>
          <w:rFonts w:cs="PKS Gothic"/>
          <w:szCs w:val="24"/>
          <w:lang w:val="en-GB"/>
        </w:rPr>
      </w:pPr>
      <w:r w:rsidRPr="008A64BD">
        <w:rPr>
          <w:rFonts w:cs="PKS Gothic"/>
          <w:szCs w:val="24"/>
          <w:lang w:val="en-GB"/>
        </w:rPr>
        <w:t xml:space="preserve">In 2024 </w:t>
      </w:r>
      <w:r w:rsidR="004D1787" w:rsidRPr="008A64BD">
        <w:rPr>
          <w:rFonts w:cs="PKS Gothic"/>
          <w:szCs w:val="24"/>
          <w:lang w:val="en-GB"/>
        </w:rPr>
        <w:t xml:space="preserve">preparations have been completed </w:t>
      </w:r>
      <w:r w:rsidRPr="008A64BD">
        <w:rPr>
          <w:rFonts w:cs="PKS Gothic"/>
          <w:szCs w:val="24"/>
          <w:lang w:val="en-GB"/>
        </w:rPr>
        <w:t xml:space="preserve">in the DPRK </w:t>
      </w:r>
      <w:r w:rsidR="004D1787" w:rsidRPr="008A64BD">
        <w:rPr>
          <w:rFonts w:cs="PKS Gothic"/>
          <w:szCs w:val="24"/>
          <w:lang w:val="en-GB"/>
        </w:rPr>
        <w:t xml:space="preserve">for the </w:t>
      </w:r>
      <w:r w:rsidRPr="008A64BD">
        <w:rPr>
          <w:rFonts w:cs="PKS Gothic"/>
          <w:szCs w:val="24"/>
          <w:lang w:val="en-GB"/>
        </w:rPr>
        <w:t>opening</w:t>
      </w:r>
      <w:r w:rsidR="004D1787" w:rsidRPr="008A64BD">
        <w:rPr>
          <w:rFonts w:cs="PKS Gothic"/>
          <w:szCs w:val="24"/>
          <w:lang w:val="en-GB"/>
        </w:rPr>
        <w:t xml:space="preserve"> of class</w:t>
      </w:r>
      <w:r w:rsidRPr="008A64BD">
        <w:rPr>
          <w:rFonts w:cs="PKS Gothic"/>
          <w:szCs w:val="24"/>
          <w:lang w:val="en-GB"/>
        </w:rPr>
        <w:t>es for children with disabilities in kindergartens on a pilot</w:t>
      </w:r>
      <w:r w:rsidR="004D1787" w:rsidRPr="008A64BD">
        <w:rPr>
          <w:rFonts w:cs="PKS Gothic"/>
          <w:szCs w:val="24"/>
          <w:lang w:val="en-GB"/>
        </w:rPr>
        <w:t xml:space="preserve"> basis.</w:t>
      </w:r>
    </w:p>
    <w:p w:rsidR="004D1787" w:rsidRPr="008A64BD" w:rsidRDefault="004D1787" w:rsidP="008A64BD">
      <w:pPr>
        <w:ind w:firstLine="284"/>
        <w:jc w:val="both"/>
        <w:rPr>
          <w:rFonts w:cs="PKS Gothic"/>
          <w:szCs w:val="24"/>
          <w:lang w:val="en-GB"/>
        </w:rPr>
      </w:pPr>
      <w:r w:rsidRPr="008A64BD">
        <w:rPr>
          <w:rFonts w:cs="PKS Gothic"/>
          <w:szCs w:val="24"/>
          <w:lang w:val="en-GB"/>
        </w:rPr>
        <w:t xml:space="preserve">From 2025, kindergartens in each province, city and county are piloting classes for children with disabilities and from 2026, classes for children with disabilities will be organized in kindergartens across the country, </w:t>
      </w:r>
      <w:r w:rsidR="00E326CE" w:rsidRPr="008A64BD">
        <w:rPr>
          <w:rFonts w:cs="PKS Gothic"/>
          <w:szCs w:val="24"/>
          <w:lang w:val="en-GB"/>
        </w:rPr>
        <w:t>which will gradually be replicated in</w:t>
      </w:r>
      <w:r w:rsidRPr="008A64BD">
        <w:rPr>
          <w:rFonts w:cs="PKS Gothic"/>
          <w:szCs w:val="24"/>
          <w:lang w:val="en-GB"/>
        </w:rPr>
        <w:t xml:space="preserve"> </w:t>
      </w:r>
      <w:r w:rsidR="007A7229" w:rsidRPr="008A64BD">
        <w:rPr>
          <w:rFonts w:cs="PKS Gothic"/>
          <w:szCs w:val="24"/>
          <w:lang w:val="en-GB"/>
        </w:rPr>
        <w:lastRenderedPageBreak/>
        <w:t xml:space="preserve">primary </w:t>
      </w:r>
      <w:r w:rsidRPr="008A64BD">
        <w:rPr>
          <w:rFonts w:cs="PKS Gothic"/>
          <w:szCs w:val="24"/>
          <w:lang w:val="en-GB"/>
        </w:rPr>
        <w:t xml:space="preserve">and middles schools. In </w:t>
      </w:r>
      <w:r w:rsidR="007A7229" w:rsidRPr="008A64BD">
        <w:rPr>
          <w:rFonts w:cs="PKS Gothic"/>
          <w:szCs w:val="24"/>
          <w:lang w:val="en-GB"/>
        </w:rPr>
        <w:t xml:space="preserve">this way, </w:t>
      </w:r>
      <w:r w:rsidRPr="008A64BD">
        <w:rPr>
          <w:rFonts w:cs="PKS Gothic"/>
          <w:szCs w:val="24"/>
          <w:lang w:val="en-GB"/>
        </w:rPr>
        <w:t xml:space="preserve">education for children with disabilities </w:t>
      </w:r>
      <w:r w:rsidR="007A7229" w:rsidRPr="008A64BD">
        <w:rPr>
          <w:rFonts w:cs="PKS Gothic"/>
          <w:szCs w:val="24"/>
          <w:lang w:val="en-GB"/>
        </w:rPr>
        <w:t xml:space="preserve">will be </w:t>
      </w:r>
      <w:r w:rsidR="00E326CE" w:rsidRPr="008A64BD">
        <w:rPr>
          <w:rFonts w:cs="PKS Gothic"/>
          <w:szCs w:val="24"/>
          <w:lang w:val="en-GB"/>
        </w:rPr>
        <w:t>switched</w:t>
      </w:r>
      <w:r w:rsidR="007A7229" w:rsidRPr="008A64BD">
        <w:rPr>
          <w:rFonts w:cs="PKS Gothic"/>
          <w:szCs w:val="24"/>
          <w:lang w:val="en-GB"/>
        </w:rPr>
        <w:t xml:space="preserve"> </w:t>
      </w:r>
      <w:r w:rsidRPr="008A64BD">
        <w:rPr>
          <w:rFonts w:cs="PKS Gothic"/>
          <w:szCs w:val="24"/>
          <w:lang w:val="en-GB"/>
        </w:rPr>
        <w:t xml:space="preserve">to </w:t>
      </w:r>
      <w:r w:rsidR="007A7229" w:rsidRPr="008A64BD">
        <w:rPr>
          <w:rFonts w:cs="PKS Gothic"/>
          <w:szCs w:val="24"/>
          <w:lang w:val="en-GB"/>
        </w:rPr>
        <w:t xml:space="preserve">inclusive </w:t>
      </w:r>
      <w:r w:rsidRPr="008A64BD">
        <w:rPr>
          <w:rFonts w:cs="PKS Gothic"/>
          <w:szCs w:val="24"/>
          <w:lang w:val="en-GB"/>
        </w:rPr>
        <w:t>and integrated education</w:t>
      </w:r>
      <w:r w:rsidR="007A7229" w:rsidRPr="008A64BD">
        <w:rPr>
          <w:rFonts w:cs="PKS Gothic"/>
          <w:szCs w:val="24"/>
          <w:lang w:val="en-GB"/>
        </w:rPr>
        <w:t xml:space="preserve"> nationwide</w:t>
      </w:r>
      <w:r w:rsidRPr="008A64BD">
        <w:rPr>
          <w:rFonts w:cs="PKS Gothic"/>
          <w:szCs w:val="24"/>
          <w:lang w:val="en-GB"/>
        </w:rPr>
        <w:t>.</w:t>
      </w:r>
    </w:p>
    <w:p w:rsidR="004D1787" w:rsidRPr="008A64BD" w:rsidRDefault="007A7229" w:rsidP="008A64BD">
      <w:pPr>
        <w:ind w:firstLine="284"/>
        <w:jc w:val="both"/>
        <w:rPr>
          <w:rFonts w:cs="PKS Gothic"/>
          <w:szCs w:val="24"/>
          <w:lang w:val="en-GB"/>
        </w:rPr>
      </w:pPr>
      <w:r w:rsidRPr="008A64BD">
        <w:rPr>
          <w:rFonts w:cs="PKS Gothic"/>
          <w:szCs w:val="24"/>
          <w:lang w:val="en-GB"/>
        </w:rPr>
        <w:t>Therefore t</w:t>
      </w:r>
      <w:r w:rsidR="004D1787" w:rsidRPr="008A64BD">
        <w:rPr>
          <w:rFonts w:cs="PKS Gothic"/>
          <w:szCs w:val="24"/>
          <w:lang w:val="en-GB"/>
        </w:rPr>
        <w:t xml:space="preserve">his will gradually </w:t>
      </w:r>
      <w:r w:rsidRPr="008A64BD">
        <w:rPr>
          <w:rFonts w:cs="PKS Gothic"/>
          <w:szCs w:val="24"/>
          <w:lang w:val="en-GB"/>
        </w:rPr>
        <w:t>reduce</w:t>
      </w:r>
      <w:r w:rsidR="004D1787" w:rsidRPr="008A64BD">
        <w:rPr>
          <w:rFonts w:cs="PKS Gothic"/>
          <w:szCs w:val="24"/>
          <w:lang w:val="en-GB"/>
        </w:rPr>
        <w:t xml:space="preserve"> the demand for the currently operating schools for children with hearing or visual </w:t>
      </w:r>
      <w:proofErr w:type="gramStart"/>
      <w:r w:rsidR="004D1787" w:rsidRPr="008A64BD">
        <w:rPr>
          <w:rFonts w:cs="PKS Gothic"/>
          <w:szCs w:val="24"/>
          <w:lang w:val="en-GB"/>
        </w:rPr>
        <w:t>impairment,</w:t>
      </w:r>
      <w:proofErr w:type="gramEnd"/>
      <w:r w:rsidR="004D1787" w:rsidRPr="008A64BD">
        <w:rPr>
          <w:rFonts w:cs="PKS Gothic"/>
          <w:szCs w:val="24"/>
          <w:lang w:val="en-GB"/>
        </w:rPr>
        <w:t xml:space="preserve"> </w:t>
      </w:r>
      <w:r w:rsidRPr="008A64BD">
        <w:rPr>
          <w:rFonts w:cs="PKS Gothic"/>
          <w:szCs w:val="24"/>
          <w:lang w:val="en-GB"/>
        </w:rPr>
        <w:t xml:space="preserve">finally the schools </w:t>
      </w:r>
      <w:r w:rsidR="004D1787" w:rsidRPr="008A64BD">
        <w:rPr>
          <w:rFonts w:cs="PKS Gothic"/>
          <w:szCs w:val="24"/>
          <w:lang w:val="en-GB"/>
        </w:rPr>
        <w:t xml:space="preserve">will be converted to </w:t>
      </w:r>
      <w:r w:rsidRPr="008A64BD">
        <w:rPr>
          <w:rFonts w:cs="PKS Gothic"/>
          <w:szCs w:val="24"/>
          <w:lang w:val="en-GB"/>
        </w:rPr>
        <w:t>ordinary</w:t>
      </w:r>
      <w:r w:rsidR="004D1787" w:rsidRPr="008A64BD">
        <w:rPr>
          <w:rFonts w:cs="PKS Gothic"/>
          <w:szCs w:val="24"/>
          <w:lang w:val="en-GB"/>
        </w:rPr>
        <w:t xml:space="preserve"> schools.</w:t>
      </w:r>
    </w:p>
    <w:p w:rsidR="004D1787" w:rsidRPr="008A64BD" w:rsidRDefault="004D1787" w:rsidP="008A64BD">
      <w:pPr>
        <w:ind w:firstLine="284"/>
        <w:jc w:val="both"/>
        <w:rPr>
          <w:rFonts w:cs="PKS Gothic"/>
          <w:szCs w:val="24"/>
          <w:lang w:val="en-GB"/>
        </w:rPr>
      </w:pPr>
      <w:r w:rsidRPr="008A64BD">
        <w:rPr>
          <w:rFonts w:cs="PKS Gothic"/>
          <w:szCs w:val="24"/>
          <w:lang w:val="en-GB"/>
        </w:rPr>
        <w:t xml:space="preserve">Rehabilitation Centre for Children with disabilities provides weekly or daily </w:t>
      </w:r>
      <w:r w:rsidR="007A7229" w:rsidRPr="008A64BD">
        <w:rPr>
          <w:rFonts w:cs="PKS Gothic"/>
          <w:szCs w:val="24"/>
          <w:lang w:val="en-GB"/>
        </w:rPr>
        <w:t>rehabilitation</w:t>
      </w:r>
      <w:r w:rsidRPr="008A64BD">
        <w:rPr>
          <w:rFonts w:cs="PKS Gothic"/>
          <w:szCs w:val="24"/>
          <w:lang w:val="en-GB"/>
        </w:rPr>
        <w:t xml:space="preserve"> and childcare services to pre-school children with intellectual disabilities according to their parent</w:t>
      </w:r>
      <w:r w:rsidR="00E326CE" w:rsidRPr="008A64BD">
        <w:rPr>
          <w:rFonts w:cs="PKS Gothic"/>
          <w:szCs w:val="24"/>
          <w:lang w:val="en-GB"/>
        </w:rPr>
        <w:t>s</w:t>
      </w:r>
      <w:r w:rsidRPr="008A64BD">
        <w:rPr>
          <w:rFonts w:cs="PKS Gothic"/>
          <w:szCs w:val="24"/>
          <w:lang w:val="en-GB"/>
        </w:rPr>
        <w:t xml:space="preserve">’ wishes, and it </w:t>
      </w:r>
      <w:r w:rsidR="00E326CE" w:rsidRPr="008A64BD">
        <w:rPr>
          <w:rFonts w:cs="PKS Gothic"/>
          <w:szCs w:val="24"/>
          <w:lang w:val="en-GB"/>
        </w:rPr>
        <w:t xml:space="preserve">shares </w:t>
      </w:r>
      <w:r w:rsidRPr="008A64BD">
        <w:rPr>
          <w:rFonts w:cs="PKS Gothic"/>
          <w:szCs w:val="24"/>
          <w:lang w:val="en-GB"/>
        </w:rPr>
        <w:t xml:space="preserve">the same building of </w:t>
      </w:r>
      <w:r w:rsidR="00E326CE" w:rsidRPr="008A64BD">
        <w:rPr>
          <w:rFonts w:cs="PKS Gothic"/>
          <w:szCs w:val="24"/>
          <w:lang w:val="en-GB"/>
        </w:rPr>
        <w:t>a</w:t>
      </w:r>
      <w:r w:rsidRPr="008A64BD">
        <w:rPr>
          <w:rFonts w:cs="PKS Gothic"/>
          <w:szCs w:val="24"/>
          <w:lang w:val="en-GB"/>
        </w:rPr>
        <w:t xml:space="preserve"> kindergarten</w:t>
      </w:r>
      <w:r w:rsidR="00E326CE" w:rsidRPr="008A64BD">
        <w:rPr>
          <w:rFonts w:cs="PKS Gothic"/>
          <w:szCs w:val="24"/>
          <w:lang w:val="en-GB"/>
        </w:rPr>
        <w:t xml:space="preserve"> for children without disabilities</w:t>
      </w:r>
      <w:r w:rsidRPr="008A64BD">
        <w:rPr>
          <w:rFonts w:cs="PKS Gothic"/>
          <w:szCs w:val="24"/>
          <w:lang w:val="en-GB"/>
        </w:rPr>
        <w:t xml:space="preserve">. </w:t>
      </w:r>
    </w:p>
    <w:p w:rsidR="007A7229" w:rsidRPr="008A64BD" w:rsidRDefault="00E326CE" w:rsidP="008A64BD">
      <w:pPr>
        <w:ind w:firstLine="284"/>
        <w:jc w:val="both"/>
        <w:rPr>
          <w:rFonts w:cs="PKS Gothic"/>
          <w:szCs w:val="24"/>
          <w:lang w:val="en-GB"/>
        </w:rPr>
      </w:pPr>
      <w:r w:rsidRPr="008A64BD">
        <w:rPr>
          <w:rFonts w:cs="PKS Gothic"/>
          <w:szCs w:val="24"/>
          <w:lang w:val="en-GB"/>
        </w:rPr>
        <w:t>C</w:t>
      </w:r>
      <w:r w:rsidR="007A7229" w:rsidRPr="008A64BD">
        <w:rPr>
          <w:rFonts w:cs="PKS Gothic"/>
          <w:szCs w:val="24"/>
          <w:lang w:val="en-GB"/>
        </w:rPr>
        <w:t xml:space="preserve">hildren with disabilities </w:t>
      </w:r>
      <w:r w:rsidRPr="008A64BD">
        <w:rPr>
          <w:rFonts w:cs="PKS Gothic"/>
          <w:szCs w:val="24"/>
          <w:lang w:val="en-GB"/>
        </w:rPr>
        <w:t>in the rehabilitation play</w:t>
      </w:r>
      <w:r w:rsidR="007A7229" w:rsidRPr="008A64BD">
        <w:rPr>
          <w:rFonts w:cs="PKS Gothic"/>
          <w:szCs w:val="24"/>
          <w:lang w:val="en-GB"/>
        </w:rPr>
        <w:t xml:space="preserve"> </w:t>
      </w:r>
      <w:r w:rsidRPr="008A64BD">
        <w:rPr>
          <w:rFonts w:cs="PKS Gothic"/>
          <w:szCs w:val="24"/>
          <w:lang w:val="en-GB"/>
        </w:rPr>
        <w:t xml:space="preserve">games and other </w:t>
      </w:r>
      <w:r w:rsidR="007A7229" w:rsidRPr="008A64BD">
        <w:rPr>
          <w:rFonts w:cs="PKS Gothic"/>
          <w:szCs w:val="24"/>
          <w:lang w:val="en-GB"/>
        </w:rPr>
        <w:t>daily activities with other children, includ</w:t>
      </w:r>
      <w:r w:rsidRPr="008A64BD">
        <w:rPr>
          <w:rFonts w:cs="PKS Gothic"/>
          <w:szCs w:val="24"/>
          <w:lang w:val="en-GB"/>
        </w:rPr>
        <w:t>ing recreational activities, while receiving rehabilitation services</w:t>
      </w:r>
      <w:r w:rsidR="007A7229" w:rsidRPr="008A64BD">
        <w:rPr>
          <w:rFonts w:cs="PKS Gothic"/>
          <w:szCs w:val="24"/>
          <w:lang w:val="en-GB"/>
        </w:rPr>
        <w:t xml:space="preserve"> separately. </w:t>
      </w:r>
    </w:p>
    <w:p w:rsidR="002E2C7C" w:rsidRPr="008A64BD" w:rsidRDefault="002C49CA" w:rsidP="008A64BD">
      <w:pPr>
        <w:ind w:firstLine="284"/>
        <w:jc w:val="both"/>
        <w:rPr>
          <w:rFonts w:cs="PKS Gothic"/>
          <w:szCs w:val="24"/>
          <w:lang w:val="en-GB"/>
        </w:rPr>
      </w:pPr>
      <w:r w:rsidRPr="008A64BD">
        <w:rPr>
          <w:rFonts w:cs="PKS Gothic"/>
          <w:szCs w:val="24"/>
          <w:lang w:val="en-GB"/>
        </w:rPr>
        <w:t xml:space="preserve">Therefore, rehabilitation centres for children with disabilities are not </w:t>
      </w:r>
      <w:r w:rsidR="00E326CE" w:rsidRPr="008A64BD">
        <w:rPr>
          <w:rFonts w:cs="PKS Gothic"/>
          <w:szCs w:val="24"/>
          <w:lang w:val="en-GB"/>
        </w:rPr>
        <w:t>segregated</w:t>
      </w:r>
      <w:r w:rsidRPr="008A64BD">
        <w:rPr>
          <w:rFonts w:cs="PKS Gothic"/>
          <w:szCs w:val="24"/>
          <w:lang w:val="en-GB"/>
        </w:rPr>
        <w:t xml:space="preserve"> institutions.</w:t>
      </w:r>
    </w:p>
    <w:p w:rsidR="00407CFB" w:rsidRPr="008A64BD" w:rsidRDefault="00407CFB" w:rsidP="008A64BD">
      <w:pPr>
        <w:ind w:firstLine="284"/>
        <w:jc w:val="both"/>
        <w:rPr>
          <w:szCs w:val="24"/>
          <w:lang w:val="en-GB"/>
        </w:rPr>
      </w:pPr>
    </w:p>
    <w:p w:rsidR="00FD4BB3" w:rsidRPr="008A64BD" w:rsidRDefault="00E326CE" w:rsidP="008A64BD">
      <w:pPr>
        <w:pStyle w:val="ListParagraph"/>
        <w:numPr>
          <w:ilvl w:val="0"/>
          <w:numId w:val="2"/>
        </w:numPr>
        <w:ind w:left="0" w:firstLine="284"/>
        <w:jc w:val="both"/>
        <w:rPr>
          <w:rFonts w:cs="PKS Gothic"/>
          <w:b/>
          <w:szCs w:val="24"/>
          <w:lang w:val="en-GB"/>
        </w:rPr>
      </w:pPr>
      <w:r w:rsidRPr="008A64BD">
        <w:rPr>
          <w:rFonts w:cs="PKS Gothic"/>
          <w:b/>
          <w:szCs w:val="24"/>
          <w:lang w:val="en-GB"/>
        </w:rPr>
        <w:t>Whether persons with severe disabilities, those at home or hospital are included in the national sample survey</w:t>
      </w:r>
    </w:p>
    <w:p w:rsidR="00CB1B12" w:rsidRPr="008A64BD" w:rsidRDefault="00E326CE" w:rsidP="008A64BD">
      <w:pPr>
        <w:ind w:firstLine="284"/>
        <w:jc w:val="both"/>
        <w:rPr>
          <w:rFonts w:cs="PKS Gothic"/>
          <w:szCs w:val="24"/>
          <w:lang w:val="en-GB"/>
        </w:rPr>
      </w:pPr>
      <w:r w:rsidRPr="008A64BD">
        <w:rPr>
          <w:rFonts w:eastAsia="청봉"/>
          <w:szCs w:val="24"/>
          <w:lang w:val="en-GB" w:eastAsia="ko-KR"/>
        </w:rPr>
        <w:t>The 2025 nation</w:t>
      </w:r>
      <w:r w:rsidRPr="008A64BD">
        <w:rPr>
          <w:rFonts w:eastAsia="청봉"/>
          <w:szCs w:val="24"/>
          <w:lang w:val="en-GB"/>
        </w:rPr>
        <w:t>al</w:t>
      </w:r>
      <w:r w:rsidRPr="008A64BD">
        <w:rPr>
          <w:rFonts w:eastAsia="청봉"/>
          <w:szCs w:val="24"/>
          <w:lang w:val="en-GB" w:eastAsia="ko-KR"/>
        </w:rPr>
        <w:t xml:space="preserve"> samp</w:t>
      </w:r>
      <w:r w:rsidRPr="008A64BD">
        <w:rPr>
          <w:rFonts w:eastAsia="청봉"/>
          <w:szCs w:val="24"/>
          <w:lang w:val="en-GB"/>
        </w:rPr>
        <w:t>le</w:t>
      </w:r>
      <w:r w:rsidR="004D1787" w:rsidRPr="008A64BD">
        <w:rPr>
          <w:rFonts w:eastAsia="청봉"/>
          <w:szCs w:val="24"/>
          <w:lang w:val="en-GB" w:eastAsia="ko-KR"/>
        </w:rPr>
        <w:t xml:space="preserve"> surv</w:t>
      </w:r>
      <w:r w:rsidRPr="008A64BD">
        <w:rPr>
          <w:rFonts w:eastAsia="청봉"/>
          <w:szCs w:val="24"/>
          <w:lang w:val="en-GB" w:eastAsia="ko-KR"/>
        </w:rPr>
        <w:t>ey of persons with disabilities</w:t>
      </w:r>
      <w:r w:rsidR="004D1787" w:rsidRPr="008A64BD">
        <w:rPr>
          <w:rFonts w:eastAsia="청봉"/>
          <w:szCs w:val="24"/>
          <w:lang w:val="en-GB" w:eastAsia="ko-KR"/>
        </w:rPr>
        <w:t xml:space="preserve"> was conducted in</w:t>
      </w:r>
      <w:r w:rsidRPr="008A64BD">
        <w:rPr>
          <w:rFonts w:eastAsia="청봉"/>
          <w:szCs w:val="24"/>
          <w:lang w:val="en-GB" w:eastAsia="ko-KR"/>
        </w:rPr>
        <w:t xml:space="preserve">volving 2.1 million </w:t>
      </w:r>
      <w:r w:rsidRPr="008A64BD">
        <w:rPr>
          <w:rFonts w:eastAsia="청봉"/>
          <w:szCs w:val="24"/>
          <w:lang w:val="en-GB"/>
        </w:rPr>
        <w:t>or</w:t>
      </w:r>
      <w:r w:rsidR="004D1787" w:rsidRPr="008A64BD">
        <w:rPr>
          <w:rFonts w:eastAsia="청봉"/>
          <w:szCs w:val="24"/>
          <w:lang w:val="en-GB" w:eastAsia="ko-KR"/>
        </w:rPr>
        <w:t xml:space="preserve"> 11% </w:t>
      </w:r>
      <w:r w:rsidRPr="008A64BD">
        <w:rPr>
          <w:rFonts w:eastAsia="청봉"/>
          <w:szCs w:val="24"/>
          <w:lang w:val="en-GB" w:eastAsia="ko-KR"/>
        </w:rPr>
        <w:t xml:space="preserve">of the entire population </w:t>
      </w:r>
      <w:r w:rsidRPr="008A64BD">
        <w:rPr>
          <w:rFonts w:eastAsia="청봉"/>
          <w:szCs w:val="24"/>
          <w:lang w:val="en-GB"/>
        </w:rPr>
        <w:t>under such</w:t>
      </w:r>
      <w:r w:rsidRPr="008A64BD">
        <w:rPr>
          <w:rFonts w:eastAsia="청봉"/>
          <w:szCs w:val="24"/>
          <w:lang w:val="en-GB" w:eastAsia="ko-KR"/>
        </w:rPr>
        <w:t xml:space="preserve"> indices </w:t>
      </w:r>
      <w:r w:rsidRPr="008A64BD">
        <w:rPr>
          <w:rFonts w:eastAsia="청봉"/>
          <w:szCs w:val="24"/>
          <w:lang w:val="en-GB"/>
        </w:rPr>
        <w:t>as</w:t>
      </w:r>
      <w:r w:rsidRPr="008A64BD">
        <w:rPr>
          <w:rFonts w:eastAsia="청봉"/>
          <w:szCs w:val="24"/>
          <w:lang w:val="en-GB" w:eastAsia="ko-KR"/>
        </w:rPr>
        <w:t xml:space="preserve"> type</w:t>
      </w:r>
      <w:r w:rsidR="004D1787" w:rsidRPr="008A64BD">
        <w:rPr>
          <w:rFonts w:eastAsia="청봉"/>
          <w:szCs w:val="24"/>
          <w:lang w:val="en-GB" w:eastAsia="ko-KR"/>
        </w:rPr>
        <w:t>, caus</w:t>
      </w:r>
      <w:r w:rsidRPr="008A64BD">
        <w:rPr>
          <w:rFonts w:eastAsia="청봉"/>
          <w:szCs w:val="24"/>
          <w:lang w:val="en-GB" w:eastAsia="ko-KR"/>
        </w:rPr>
        <w:t xml:space="preserve">e, degree of impairments, </w:t>
      </w:r>
      <w:r w:rsidR="004D1787" w:rsidRPr="008A64BD">
        <w:rPr>
          <w:rFonts w:eastAsia="청봉"/>
          <w:szCs w:val="24"/>
          <w:lang w:val="en-GB" w:eastAsia="ko-KR"/>
        </w:rPr>
        <w:t>education, work and marital status.</w:t>
      </w:r>
    </w:p>
    <w:p w:rsidR="0076599B" w:rsidRPr="008A64BD" w:rsidRDefault="0076599B" w:rsidP="008A64BD">
      <w:pPr>
        <w:spacing w:line="360" w:lineRule="auto"/>
        <w:ind w:firstLineChars="150" w:firstLine="360"/>
        <w:jc w:val="both"/>
        <w:rPr>
          <w:rFonts w:eastAsia="WKLChongbong"/>
          <w:szCs w:val="24"/>
          <w:lang w:val="en-GB"/>
        </w:rPr>
      </w:pPr>
      <w:r w:rsidRPr="008A64BD">
        <w:rPr>
          <w:rFonts w:eastAsia="WKLChongbong"/>
          <w:szCs w:val="24"/>
          <w:lang w:val="en-GB"/>
        </w:rPr>
        <w:t>In this survey household doctors</w:t>
      </w:r>
      <w:r w:rsidR="0061776C" w:rsidRPr="008A64BD">
        <w:rPr>
          <w:rFonts w:eastAsia="WKLChongbong"/>
          <w:szCs w:val="24"/>
          <w:lang w:val="en-GB"/>
        </w:rPr>
        <w:t xml:space="preserve"> and heads of </w:t>
      </w:r>
      <w:r w:rsidRPr="008A64BD">
        <w:rPr>
          <w:rFonts w:eastAsia="WKLChongbong"/>
          <w:szCs w:val="24"/>
          <w:lang w:val="en-GB"/>
        </w:rPr>
        <w:t xml:space="preserve">neighbourhood units took </w:t>
      </w:r>
      <w:r w:rsidR="0061776C" w:rsidRPr="008A64BD">
        <w:rPr>
          <w:rFonts w:eastAsia="WKLChongbong"/>
          <w:szCs w:val="24"/>
          <w:lang w:val="en-GB"/>
        </w:rPr>
        <w:t xml:space="preserve">the role of </w:t>
      </w:r>
      <w:r w:rsidRPr="008A64BD">
        <w:rPr>
          <w:rFonts w:eastAsia="WKLChongbong"/>
          <w:szCs w:val="24"/>
          <w:lang w:val="en-GB"/>
        </w:rPr>
        <w:t>census taker</w:t>
      </w:r>
      <w:r w:rsidR="0061776C" w:rsidRPr="008A64BD">
        <w:rPr>
          <w:rFonts w:eastAsia="WKLChongbong"/>
          <w:szCs w:val="24"/>
          <w:lang w:val="en-GB"/>
        </w:rPr>
        <w:t>s, who have</w:t>
      </w:r>
      <w:r w:rsidRPr="008A64BD">
        <w:rPr>
          <w:rFonts w:eastAsia="WKLChongbong"/>
          <w:szCs w:val="24"/>
          <w:lang w:val="en-GB"/>
        </w:rPr>
        <w:t xml:space="preserve"> detailed information of</w:t>
      </w:r>
      <w:r w:rsidR="0061776C" w:rsidRPr="008A64BD">
        <w:rPr>
          <w:rFonts w:eastAsia="WKLChongbong"/>
          <w:szCs w:val="24"/>
          <w:lang w:val="en-GB"/>
        </w:rPr>
        <w:t xml:space="preserve"> all members of</w:t>
      </w:r>
      <w:r w:rsidRPr="008A64BD">
        <w:rPr>
          <w:rFonts w:eastAsia="WKLChongbong"/>
          <w:szCs w:val="24"/>
          <w:lang w:val="en-GB"/>
        </w:rPr>
        <w:t xml:space="preserve"> families </w:t>
      </w:r>
      <w:r w:rsidR="0061776C" w:rsidRPr="008A64BD">
        <w:rPr>
          <w:rFonts w:eastAsia="WKLChongbong"/>
          <w:szCs w:val="24"/>
          <w:lang w:val="en-GB"/>
        </w:rPr>
        <w:t>under their charge, and left no one out</w:t>
      </w:r>
      <w:r w:rsidRPr="008A64BD">
        <w:rPr>
          <w:rFonts w:eastAsia="WKLChongbong"/>
          <w:szCs w:val="24"/>
          <w:lang w:val="en-GB"/>
        </w:rPr>
        <w:t xml:space="preserve">.   </w:t>
      </w:r>
    </w:p>
    <w:p w:rsidR="00CB1B12" w:rsidRPr="008A64BD" w:rsidRDefault="0076599B" w:rsidP="008A64BD">
      <w:pPr>
        <w:ind w:firstLine="284"/>
        <w:jc w:val="both"/>
        <w:rPr>
          <w:rFonts w:cs="PKS Gothic"/>
          <w:szCs w:val="24"/>
          <w:lang w:val="en-GB"/>
        </w:rPr>
      </w:pPr>
      <w:r w:rsidRPr="008A64BD">
        <w:rPr>
          <w:rFonts w:cs="PKS Gothic"/>
          <w:szCs w:val="24"/>
          <w:lang w:val="en-GB"/>
        </w:rPr>
        <w:t xml:space="preserve">They </w:t>
      </w:r>
      <w:r w:rsidR="0061776C" w:rsidRPr="008A64BD">
        <w:rPr>
          <w:rFonts w:cs="PKS Gothic"/>
          <w:szCs w:val="24"/>
          <w:lang w:val="en-GB"/>
        </w:rPr>
        <w:t xml:space="preserve">visited </w:t>
      </w:r>
      <w:r w:rsidRPr="008A64BD">
        <w:rPr>
          <w:rFonts w:cs="PKS Gothic"/>
          <w:szCs w:val="24"/>
          <w:lang w:val="en-GB"/>
        </w:rPr>
        <w:t>every family</w:t>
      </w:r>
      <w:r w:rsidR="0061776C" w:rsidRPr="008A64BD">
        <w:rPr>
          <w:rFonts w:cs="PKS Gothic"/>
          <w:szCs w:val="24"/>
          <w:lang w:val="en-GB"/>
        </w:rPr>
        <w:t xml:space="preserve"> in</w:t>
      </w:r>
      <w:r w:rsidRPr="008A64BD">
        <w:rPr>
          <w:rFonts w:cs="PKS Gothic"/>
          <w:szCs w:val="24"/>
          <w:lang w:val="en-GB"/>
        </w:rPr>
        <w:t xml:space="preserve"> </w:t>
      </w:r>
      <w:r w:rsidR="0061776C" w:rsidRPr="008A64BD">
        <w:rPr>
          <w:rFonts w:cs="PKS Gothic"/>
          <w:szCs w:val="24"/>
          <w:lang w:val="en-GB"/>
        </w:rPr>
        <w:t>person and did survey according to the</w:t>
      </w:r>
      <w:r w:rsidRPr="008A64BD">
        <w:rPr>
          <w:rFonts w:cs="PKS Gothic"/>
          <w:szCs w:val="24"/>
          <w:lang w:val="en-GB"/>
        </w:rPr>
        <w:t xml:space="preserve"> question and answer format.  </w:t>
      </w:r>
    </w:p>
    <w:p w:rsidR="0076599B" w:rsidRPr="008A64BD" w:rsidRDefault="0076599B" w:rsidP="008A64BD">
      <w:pPr>
        <w:ind w:firstLine="284"/>
        <w:jc w:val="both"/>
        <w:rPr>
          <w:rFonts w:cs="PKS Gothic"/>
          <w:szCs w:val="24"/>
          <w:lang w:val="en-GB"/>
        </w:rPr>
      </w:pPr>
      <w:r w:rsidRPr="008A64BD">
        <w:rPr>
          <w:rFonts w:cs="PKS Gothic"/>
          <w:szCs w:val="24"/>
          <w:lang w:val="en-GB"/>
        </w:rPr>
        <w:t>Therefor</w:t>
      </w:r>
      <w:r w:rsidR="007A7229" w:rsidRPr="008A64BD">
        <w:rPr>
          <w:rFonts w:cs="PKS Gothic"/>
          <w:szCs w:val="24"/>
          <w:lang w:val="en-GB"/>
        </w:rPr>
        <w:t>e</w:t>
      </w:r>
      <w:r w:rsidRPr="008A64BD">
        <w:rPr>
          <w:rFonts w:cs="PKS Gothic"/>
          <w:szCs w:val="24"/>
          <w:lang w:val="en-GB"/>
        </w:rPr>
        <w:t xml:space="preserve"> the very detailed information of the persons with disabilities including </w:t>
      </w:r>
      <w:r w:rsidR="007A7229" w:rsidRPr="008A64BD">
        <w:rPr>
          <w:rFonts w:cs="PKS Gothic"/>
          <w:szCs w:val="24"/>
          <w:lang w:val="en-GB"/>
        </w:rPr>
        <w:t xml:space="preserve">the persons with </w:t>
      </w:r>
      <w:r w:rsidRPr="008A64BD">
        <w:rPr>
          <w:rFonts w:cs="PKS Gothic"/>
          <w:szCs w:val="24"/>
          <w:lang w:val="en-GB"/>
        </w:rPr>
        <w:t>severe</w:t>
      </w:r>
      <w:r w:rsidR="0061776C" w:rsidRPr="008A64BD">
        <w:rPr>
          <w:rFonts w:cs="PKS Gothic"/>
          <w:szCs w:val="24"/>
          <w:lang w:val="en-GB"/>
        </w:rPr>
        <w:t xml:space="preserve"> disabilities at home or hospitals</w:t>
      </w:r>
      <w:r w:rsidR="007A7229" w:rsidRPr="008A64BD">
        <w:rPr>
          <w:rFonts w:cs="PKS Gothic"/>
          <w:szCs w:val="24"/>
          <w:lang w:val="en-GB"/>
        </w:rPr>
        <w:t xml:space="preserve"> had been taken in the survey.</w:t>
      </w:r>
      <w:r w:rsidRPr="008A64BD">
        <w:rPr>
          <w:rFonts w:cs="PKS Gothic"/>
          <w:szCs w:val="24"/>
          <w:lang w:val="en-GB"/>
        </w:rPr>
        <w:t xml:space="preserve"> </w:t>
      </w:r>
    </w:p>
    <w:p w:rsidR="002E2C7C" w:rsidRPr="008A64BD" w:rsidRDefault="002E2C7C" w:rsidP="008A64BD">
      <w:pPr>
        <w:ind w:firstLine="284"/>
        <w:jc w:val="both"/>
        <w:rPr>
          <w:rFonts w:cs="PKS Gothic"/>
          <w:b/>
          <w:szCs w:val="24"/>
          <w:lang w:val="en-GB"/>
        </w:rPr>
      </w:pPr>
    </w:p>
    <w:p w:rsidR="00FD4BB3" w:rsidRPr="008A64BD" w:rsidRDefault="00DF08F5" w:rsidP="008A64BD">
      <w:pPr>
        <w:pStyle w:val="ListParagraph"/>
        <w:numPr>
          <w:ilvl w:val="0"/>
          <w:numId w:val="2"/>
        </w:numPr>
        <w:ind w:left="0" w:firstLine="284"/>
        <w:jc w:val="both"/>
        <w:rPr>
          <w:rFonts w:cs="PKS Gothic"/>
          <w:b/>
          <w:szCs w:val="24"/>
          <w:lang w:val="en-GB"/>
        </w:rPr>
      </w:pPr>
      <w:r w:rsidRPr="008A64BD">
        <w:rPr>
          <w:rFonts w:cs="PKS Gothic"/>
          <w:b/>
          <w:szCs w:val="24"/>
          <w:lang w:val="en-GB"/>
        </w:rPr>
        <w:t>Recognition of Korean sign language as an official language of the DPRK</w:t>
      </w:r>
      <w:r w:rsidR="009D1457" w:rsidRPr="008A64BD">
        <w:rPr>
          <w:rFonts w:cs="PKS Gothic"/>
          <w:b/>
          <w:szCs w:val="24"/>
          <w:lang w:val="en-GB"/>
        </w:rPr>
        <w:t xml:space="preserve"> and </w:t>
      </w:r>
      <w:r w:rsidR="0061776C" w:rsidRPr="008A64BD">
        <w:rPr>
          <w:rFonts w:cs="PKS Gothic"/>
          <w:b/>
          <w:szCs w:val="24"/>
          <w:lang w:val="en-GB"/>
        </w:rPr>
        <w:t xml:space="preserve">measures for </w:t>
      </w:r>
      <w:r w:rsidR="009D1457" w:rsidRPr="008A64BD">
        <w:rPr>
          <w:rFonts w:cs="PKS Gothic"/>
          <w:b/>
          <w:szCs w:val="24"/>
          <w:lang w:val="en-GB"/>
        </w:rPr>
        <w:t>dissemination</w:t>
      </w:r>
    </w:p>
    <w:p w:rsidR="007A7229" w:rsidRPr="008A64BD" w:rsidRDefault="0061776C" w:rsidP="008A64BD">
      <w:pPr>
        <w:spacing w:line="360" w:lineRule="auto"/>
        <w:ind w:firstLine="284"/>
        <w:jc w:val="both"/>
        <w:rPr>
          <w:rFonts w:eastAsia="청봉"/>
          <w:szCs w:val="24"/>
          <w:lang w:val="en-GB" w:eastAsia="ko-KR"/>
        </w:rPr>
      </w:pPr>
      <w:r w:rsidRPr="008A64BD">
        <w:rPr>
          <w:rFonts w:eastAsia="청봉"/>
          <w:szCs w:val="24"/>
          <w:lang w:val="en-GB"/>
        </w:rPr>
        <w:t xml:space="preserve">In </w:t>
      </w:r>
      <w:r w:rsidR="007A7229" w:rsidRPr="008A64BD">
        <w:rPr>
          <w:rFonts w:eastAsia="청봉"/>
          <w:szCs w:val="24"/>
          <w:lang w:val="en-GB"/>
        </w:rPr>
        <w:t xml:space="preserve">2014, </w:t>
      </w:r>
      <w:r w:rsidR="005B4474" w:rsidRPr="008A64BD">
        <w:rPr>
          <w:rFonts w:eastAsia="청봉"/>
          <w:szCs w:val="24"/>
          <w:lang w:val="en-GB"/>
        </w:rPr>
        <w:t>K</w:t>
      </w:r>
      <w:r w:rsidR="005B4474" w:rsidRPr="008A64BD">
        <w:rPr>
          <w:rFonts w:eastAsia="청봉"/>
          <w:szCs w:val="24"/>
          <w:lang w:val="en-GB" w:eastAsia="ko-KR"/>
        </w:rPr>
        <w:t>orean</w:t>
      </w:r>
      <w:r w:rsidR="007A7229" w:rsidRPr="008A64BD">
        <w:rPr>
          <w:rFonts w:eastAsia="청봉"/>
          <w:szCs w:val="24"/>
          <w:lang w:val="en-GB" w:eastAsia="ko-KR"/>
        </w:rPr>
        <w:t xml:space="preserve"> sign language has been </w:t>
      </w:r>
      <w:r w:rsidR="007A7229" w:rsidRPr="008A64BD">
        <w:rPr>
          <w:rFonts w:eastAsia="청봉"/>
          <w:szCs w:val="24"/>
          <w:lang w:val="en-GB"/>
        </w:rPr>
        <w:t>recognized</w:t>
      </w:r>
      <w:r w:rsidR="007A7229" w:rsidRPr="008A64BD">
        <w:rPr>
          <w:rFonts w:eastAsia="청봉"/>
          <w:szCs w:val="24"/>
          <w:lang w:val="en-GB" w:eastAsia="ko-KR"/>
        </w:rPr>
        <w:t xml:space="preserve"> as an official language of the DPRK. Since the formation of Non-Permanent Deliberation Committee of Korean Sign Language in 2016, deliberation, definition and dissemination of newly coined words are being conducted as a national undertaking. With the 11 rounds of sign </w:t>
      </w:r>
      <w:r w:rsidR="007A7229" w:rsidRPr="008A64BD">
        <w:rPr>
          <w:rFonts w:eastAsia="청봉"/>
          <w:szCs w:val="24"/>
          <w:lang w:val="en-GB" w:eastAsia="ko-KR"/>
        </w:rPr>
        <w:lastRenderedPageBreak/>
        <w:t>language deliberation committee meetings since 2016, 5,000 words have been coined and defined.</w:t>
      </w:r>
    </w:p>
    <w:p w:rsidR="007A7229" w:rsidRPr="008A64BD" w:rsidRDefault="007A7229" w:rsidP="008A64BD">
      <w:pPr>
        <w:spacing w:line="360" w:lineRule="auto"/>
        <w:ind w:firstLine="284"/>
        <w:jc w:val="both"/>
        <w:rPr>
          <w:rFonts w:eastAsia="청봉"/>
          <w:szCs w:val="24"/>
          <w:lang w:val="en-GB" w:eastAsia="ko-KR"/>
        </w:rPr>
      </w:pPr>
      <w:r w:rsidRPr="008A64BD">
        <w:rPr>
          <w:rFonts w:eastAsia="청봉"/>
          <w:szCs w:val="24"/>
          <w:lang w:val="en-GB" w:eastAsia="ko-KR"/>
        </w:rPr>
        <w:t xml:space="preserve">Korean sign language has been granted the position of official language in the exercise of legal capacity by persons with hearing impairment and when persons with speaking or hearing impairments file civil cases, or appear at the court as witnesses, sign language interpreters </w:t>
      </w:r>
      <w:r w:rsidRPr="008A64BD">
        <w:rPr>
          <w:rFonts w:eastAsia="청봉"/>
          <w:szCs w:val="24"/>
          <w:lang w:val="en-GB"/>
        </w:rPr>
        <w:t>are</w:t>
      </w:r>
      <w:r w:rsidRPr="008A64BD">
        <w:rPr>
          <w:rFonts w:eastAsia="청봉"/>
          <w:szCs w:val="24"/>
          <w:lang w:val="en-GB" w:eastAsia="ko-KR"/>
        </w:rPr>
        <w:t xml:space="preserve"> involved to represent their opinions.</w:t>
      </w:r>
    </w:p>
    <w:p w:rsidR="007A7229" w:rsidRPr="008A64BD" w:rsidRDefault="007A7229" w:rsidP="008A64BD">
      <w:pPr>
        <w:spacing w:line="360" w:lineRule="auto"/>
        <w:ind w:firstLine="284"/>
        <w:jc w:val="both"/>
        <w:rPr>
          <w:rFonts w:eastAsia="청봉"/>
          <w:szCs w:val="24"/>
          <w:lang w:val="en-GB" w:eastAsia="ko-KR"/>
        </w:rPr>
      </w:pPr>
      <w:r w:rsidRPr="008A64BD">
        <w:rPr>
          <w:rFonts w:eastAsia="청봉"/>
          <w:szCs w:val="24"/>
          <w:lang w:val="en-GB" w:eastAsia="ko-KR"/>
        </w:rPr>
        <w:t>In the promotion of sign language utilization, Korean Association of Sign Language Interpreters plays an important role. Since its organization in May 2014, the Association ha</w:t>
      </w:r>
      <w:r w:rsidRPr="008A64BD">
        <w:rPr>
          <w:rFonts w:eastAsia="청봉"/>
          <w:szCs w:val="24"/>
          <w:lang w:val="en-GB"/>
        </w:rPr>
        <w:t>s</w:t>
      </w:r>
      <w:r w:rsidRPr="008A64BD">
        <w:rPr>
          <w:rFonts w:eastAsia="청봉"/>
          <w:szCs w:val="24"/>
          <w:lang w:val="en-GB" w:eastAsia="ko-KR"/>
        </w:rPr>
        <w:t xml:space="preserve"> trained more than 30 interpreters </w:t>
      </w:r>
      <w:r w:rsidR="0061776C" w:rsidRPr="008A64BD">
        <w:rPr>
          <w:rFonts w:eastAsia="청봉"/>
          <w:szCs w:val="24"/>
          <w:lang w:val="en-GB"/>
        </w:rPr>
        <w:t xml:space="preserve">every year </w:t>
      </w:r>
      <w:r w:rsidRPr="008A64BD">
        <w:rPr>
          <w:rFonts w:eastAsia="청봉"/>
          <w:szCs w:val="24"/>
          <w:lang w:val="en-GB" w:eastAsia="ko-KR"/>
        </w:rPr>
        <w:t xml:space="preserve">to </w:t>
      </w:r>
      <w:r w:rsidRPr="008A64BD">
        <w:rPr>
          <w:rFonts w:eastAsia="청봉"/>
          <w:szCs w:val="24"/>
          <w:lang w:val="en-GB"/>
        </w:rPr>
        <w:t>meet</w:t>
      </w:r>
      <w:r w:rsidRPr="008A64BD">
        <w:rPr>
          <w:rFonts w:eastAsia="청봉"/>
          <w:szCs w:val="24"/>
          <w:lang w:val="en-GB" w:eastAsia="ko-KR"/>
        </w:rPr>
        <w:t xml:space="preserve"> the demand for them </w:t>
      </w:r>
      <w:r w:rsidRPr="008A64BD">
        <w:rPr>
          <w:rFonts w:eastAsia="청봉"/>
          <w:szCs w:val="24"/>
          <w:lang w:val="en-GB"/>
        </w:rPr>
        <w:t>in such</w:t>
      </w:r>
      <w:r w:rsidRPr="008A64BD">
        <w:rPr>
          <w:rFonts w:eastAsia="청봉"/>
          <w:szCs w:val="24"/>
          <w:lang w:val="en-GB" w:eastAsia="ko-KR"/>
        </w:rPr>
        <w:t xml:space="preserve"> fields</w:t>
      </w:r>
      <w:r w:rsidRPr="008A64BD">
        <w:rPr>
          <w:rFonts w:eastAsia="청봉"/>
          <w:szCs w:val="24"/>
          <w:lang w:val="en-GB"/>
        </w:rPr>
        <w:t xml:space="preserve"> as</w:t>
      </w:r>
      <w:r w:rsidRPr="008A64BD">
        <w:rPr>
          <w:rFonts w:eastAsia="청봉"/>
          <w:szCs w:val="24"/>
          <w:lang w:val="en-GB" w:eastAsia="ko-KR"/>
        </w:rPr>
        <w:t xml:space="preserve"> education, employment and press. The association also sponsored the publication of Korean Sign Language Dictionary and developed</w:t>
      </w:r>
      <w:r w:rsidRPr="008A64BD">
        <w:rPr>
          <w:rFonts w:eastAsia="청봉"/>
          <w:szCs w:val="24"/>
          <w:lang w:val="en-GB"/>
        </w:rPr>
        <w:t xml:space="preserve"> programs to be used on</w:t>
      </w:r>
      <w:r w:rsidRPr="008A64BD">
        <w:rPr>
          <w:rFonts w:eastAsia="청봉"/>
          <w:szCs w:val="24"/>
          <w:lang w:val="en-GB" w:eastAsia="ko-KR"/>
        </w:rPr>
        <w:t xml:space="preserve"> computer terminals and mobile phones.</w:t>
      </w:r>
    </w:p>
    <w:p w:rsidR="007A7229" w:rsidRPr="008A64BD" w:rsidRDefault="007A7229" w:rsidP="008A64BD">
      <w:pPr>
        <w:tabs>
          <w:tab w:val="left" w:pos="840"/>
        </w:tabs>
        <w:spacing w:line="360" w:lineRule="auto"/>
        <w:ind w:firstLine="284"/>
        <w:jc w:val="both"/>
        <w:rPr>
          <w:rFonts w:eastAsia="청봉"/>
          <w:spacing w:val="-6"/>
          <w:szCs w:val="24"/>
          <w:lang w:val="en-GB" w:eastAsia="ko-KR"/>
        </w:rPr>
      </w:pPr>
      <w:r w:rsidRPr="008A64BD">
        <w:rPr>
          <w:rFonts w:eastAsia="청봉"/>
          <w:spacing w:val="-6"/>
          <w:szCs w:val="24"/>
          <w:lang w:val="en-GB" w:eastAsia="ko-KR"/>
        </w:rPr>
        <w:t>Stipulated in Article 58 of the DPRK Law on the Protection and Promotion of the Rights of Persons with Disabilities is the following:</w:t>
      </w:r>
      <w:r w:rsidR="008A64BD">
        <w:rPr>
          <w:rFonts w:eastAsia="청봉"/>
          <w:spacing w:val="-6"/>
          <w:szCs w:val="24"/>
          <w:lang w:val="en-GB" w:eastAsia="ko-KR"/>
        </w:rPr>
        <w:t xml:space="preserve"> </w:t>
      </w:r>
      <w:r w:rsidRPr="008A64BD">
        <w:rPr>
          <w:rFonts w:eastAsia="청봉"/>
          <w:spacing w:val="-6"/>
          <w:szCs w:val="24"/>
          <w:lang w:val="en-GB"/>
        </w:rPr>
        <w:t>Media, press and other related organs shall conduct further study on braille and sign language to ensure their coordinated development, regularly publish books in braille and introduce subtitles and sign-language screens into various forms of videos to ensure full access by persons with disabilities to different forms of information.</w:t>
      </w:r>
    </w:p>
    <w:p w:rsidR="007A7229" w:rsidRPr="008A64BD" w:rsidRDefault="007A7229" w:rsidP="008A64BD">
      <w:pPr>
        <w:pStyle w:val="SingleTxtG"/>
        <w:spacing w:line="360" w:lineRule="auto"/>
        <w:ind w:left="0" w:right="83" w:firstLine="284"/>
        <w:rPr>
          <w:rFonts w:ascii="Times New Roman" w:eastAsia="청봉" w:hAnsi="Times New Roman" w:cs="Times New Roman"/>
          <w:color w:val="auto"/>
          <w:lang w:val="en-GB" w:bidi="ar-SA"/>
        </w:rPr>
      </w:pPr>
      <w:r w:rsidRPr="008A64BD">
        <w:rPr>
          <w:rFonts w:ascii="Times New Roman" w:eastAsia="청봉" w:hAnsi="Times New Roman" w:cs="Times New Roman"/>
          <w:color w:val="auto"/>
          <w:lang w:val="en-GB" w:bidi="ar-SA"/>
        </w:rPr>
        <w:t xml:space="preserve">According to the above, sign language captions or Korean subtitles are provided to science and education films, feature films and other diverse forms of videos to be enjoyed by persons with hearing impairment on Intranet terminals or mobile network. They are also aired on TV channels and </w:t>
      </w:r>
      <w:proofErr w:type="spellStart"/>
      <w:r w:rsidRPr="008A64BD">
        <w:rPr>
          <w:rFonts w:ascii="Times New Roman" w:eastAsia="청봉" w:hAnsi="Times New Roman" w:cs="Times New Roman"/>
          <w:i/>
          <w:color w:val="auto"/>
          <w:lang w:val="en-GB" w:bidi="ar-SA"/>
        </w:rPr>
        <w:t>Manbang</w:t>
      </w:r>
      <w:proofErr w:type="spellEnd"/>
      <w:r w:rsidRPr="008A64BD">
        <w:rPr>
          <w:rFonts w:ascii="Times New Roman" w:eastAsia="청봉" w:hAnsi="Times New Roman" w:cs="Times New Roman"/>
          <w:color w:val="auto"/>
          <w:lang w:val="en-GB" w:bidi="ar-SA"/>
        </w:rPr>
        <w:t xml:space="preserve"> network.</w:t>
      </w:r>
    </w:p>
    <w:p w:rsidR="007A7229" w:rsidRPr="008A64BD" w:rsidRDefault="007A7229" w:rsidP="008A64BD">
      <w:pPr>
        <w:pStyle w:val="SingleTxtG"/>
        <w:spacing w:line="360" w:lineRule="auto"/>
        <w:ind w:left="0" w:right="83" w:firstLine="284"/>
        <w:rPr>
          <w:rFonts w:ascii="Times New Roman" w:eastAsia="청봉" w:hAnsi="Times New Roman" w:cs="Times New Roman"/>
          <w:color w:val="auto"/>
          <w:lang w:val="en-GB" w:eastAsia="zh-TW" w:bidi="ar-SA"/>
        </w:rPr>
      </w:pPr>
      <w:r w:rsidRPr="008A64BD">
        <w:rPr>
          <w:rFonts w:ascii="Times New Roman" w:eastAsia="청봉" w:hAnsi="Times New Roman" w:cs="Times New Roman"/>
          <w:color w:val="auto"/>
          <w:lang w:val="en-GB" w:eastAsia="zh-TW" w:bidi="ar-SA"/>
        </w:rPr>
        <w:t xml:space="preserve">Sign language presentations and video broadcasting has become mandatory in Air </w:t>
      </w:r>
      <w:proofErr w:type="spellStart"/>
      <w:r w:rsidRPr="008A64BD">
        <w:rPr>
          <w:rFonts w:ascii="Times New Roman" w:eastAsia="청봉" w:hAnsi="Times New Roman" w:cs="Times New Roman"/>
          <w:color w:val="auto"/>
          <w:lang w:val="en-GB" w:eastAsia="zh-TW" w:bidi="ar-SA"/>
        </w:rPr>
        <w:t>Koryo</w:t>
      </w:r>
      <w:proofErr w:type="spellEnd"/>
      <w:r w:rsidRPr="008A64BD">
        <w:rPr>
          <w:rFonts w:ascii="Times New Roman" w:eastAsia="청봉" w:hAnsi="Times New Roman" w:cs="Times New Roman"/>
          <w:color w:val="auto"/>
          <w:lang w:val="en-GB" w:eastAsia="zh-TW" w:bidi="ar-SA"/>
        </w:rPr>
        <w:t xml:space="preserve"> before every take-off since 2024.</w:t>
      </w:r>
    </w:p>
    <w:p w:rsidR="002E2C7C" w:rsidRPr="008A64BD" w:rsidRDefault="002E2C7C" w:rsidP="008A64BD">
      <w:pPr>
        <w:ind w:firstLine="284"/>
        <w:jc w:val="both"/>
        <w:rPr>
          <w:rFonts w:cs="PKS Gothic"/>
          <w:szCs w:val="24"/>
          <w:lang w:val="en-GB"/>
        </w:rPr>
      </w:pPr>
    </w:p>
    <w:p w:rsidR="000F32F3" w:rsidRPr="008A64BD" w:rsidRDefault="000F32F3" w:rsidP="008A64BD">
      <w:pPr>
        <w:pStyle w:val="ListParagraph"/>
        <w:numPr>
          <w:ilvl w:val="0"/>
          <w:numId w:val="2"/>
        </w:numPr>
        <w:ind w:left="0" w:firstLine="284"/>
        <w:jc w:val="both"/>
        <w:rPr>
          <w:rFonts w:cs="PKS Gothic"/>
          <w:b/>
          <w:szCs w:val="24"/>
          <w:lang w:val="en-GB"/>
        </w:rPr>
      </w:pPr>
      <w:r w:rsidRPr="008A64BD">
        <w:rPr>
          <w:rFonts w:cs="PKS Gothic"/>
          <w:b/>
          <w:szCs w:val="24"/>
          <w:lang w:val="en-GB"/>
        </w:rPr>
        <w:t>Measures taken to provide rehabilitation services t</w:t>
      </w:r>
      <w:r w:rsidR="004A7A02" w:rsidRPr="008A64BD">
        <w:rPr>
          <w:rFonts w:cs="PKS Gothic"/>
          <w:b/>
          <w:szCs w:val="24"/>
          <w:lang w:val="en-GB"/>
        </w:rPr>
        <w:t>o persons with disabilities</w:t>
      </w:r>
    </w:p>
    <w:p w:rsidR="004D1787" w:rsidRPr="008A64BD" w:rsidRDefault="004D1787" w:rsidP="008A64BD">
      <w:pPr>
        <w:spacing w:line="360" w:lineRule="auto"/>
        <w:ind w:firstLineChars="177" w:firstLine="425"/>
        <w:jc w:val="both"/>
        <w:rPr>
          <w:szCs w:val="24"/>
          <w:lang w:val="en-GB"/>
        </w:rPr>
      </w:pPr>
      <w:r w:rsidRPr="008A64BD">
        <w:rPr>
          <w:szCs w:val="24"/>
          <w:lang w:val="en-GB"/>
        </w:rPr>
        <w:t xml:space="preserve">With the adoption in April, 1985 of the measure on strengthening medical rehabilitation, therapy departments were set up at hospitals at all levels from the central down to the county level, and therapy rooms at a number of clinics, while </w:t>
      </w:r>
      <w:r w:rsidRPr="008A64BD">
        <w:rPr>
          <w:szCs w:val="24"/>
          <w:lang w:val="en-GB"/>
        </w:rPr>
        <w:lastRenderedPageBreak/>
        <w:t>sanatorium and recuperation home were established to provide functional rehabilitation services to persons with disabilities.</w:t>
      </w:r>
    </w:p>
    <w:p w:rsidR="004D1787" w:rsidRPr="008A64BD" w:rsidRDefault="004D1787" w:rsidP="008A64BD">
      <w:pPr>
        <w:spacing w:line="360" w:lineRule="auto"/>
        <w:ind w:firstLineChars="177" w:firstLine="425"/>
        <w:jc w:val="both"/>
        <w:rPr>
          <w:rFonts w:eastAsia="청봉" w:cs="청봉"/>
          <w:szCs w:val="24"/>
          <w:lang w:val="en-GB"/>
        </w:rPr>
      </w:pPr>
      <w:r w:rsidRPr="008A64BD">
        <w:rPr>
          <w:rFonts w:eastAsia="WKLChongbong"/>
          <w:szCs w:val="24"/>
          <w:lang w:val="en-GB"/>
        </w:rPr>
        <w:t>Early this year</w:t>
      </w:r>
      <w:r w:rsidR="0061776C" w:rsidRPr="008A64BD">
        <w:rPr>
          <w:rFonts w:eastAsia="WKLChongbong"/>
          <w:szCs w:val="24"/>
          <w:lang w:val="en-GB"/>
        </w:rPr>
        <w:t>, 2025</w:t>
      </w:r>
      <w:r w:rsidRPr="008A64BD">
        <w:rPr>
          <w:rFonts w:eastAsia="WKLChongbong"/>
          <w:szCs w:val="24"/>
          <w:lang w:val="en-GB"/>
        </w:rPr>
        <w:t xml:space="preserve"> construction of standard hospitals have started in </w:t>
      </w:r>
      <w:proofErr w:type="spellStart"/>
      <w:r w:rsidRPr="008A64BD">
        <w:rPr>
          <w:rFonts w:eastAsia="WKLChongbong"/>
          <w:szCs w:val="24"/>
          <w:lang w:val="en-GB"/>
        </w:rPr>
        <w:t>Kusong</w:t>
      </w:r>
      <w:proofErr w:type="spellEnd"/>
      <w:r w:rsidRPr="008A64BD">
        <w:rPr>
          <w:rFonts w:eastAsia="WKLChongbong"/>
          <w:szCs w:val="24"/>
          <w:lang w:val="en-GB"/>
        </w:rPr>
        <w:t xml:space="preserve"> City, </w:t>
      </w:r>
      <w:proofErr w:type="spellStart"/>
      <w:r w:rsidRPr="008A64BD">
        <w:rPr>
          <w:rFonts w:eastAsia="WKLChongbong"/>
          <w:szCs w:val="24"/>
          <w:lang w:val="en-GB"/>
        </w:rPr>
        <w:t>Kangdong</w:t>
      </w:r>
      <w:proofErr w:type="spellEnd"/>
      <w:r w:rsidRPr="008A64BD">
        <w:rPr>
          <w:rFonts w:eastAsia="WKLChongbong"/>
          <w:szCs w:val="24"/>
          <w:lang w:val="en-GB"/>
        </w:rPr>
        <w:t xml:space="preserve"> and </w:t>
      </w:r>
      <w:proofErr w:type="spellStart"/>
      <w:r w:rsidRPr="008A64BD">
        <w:rPr>
          <w:rFonts w:eastAsia="WKLChongbong"/>
          <w:szCs w:val="24"/>
          <w:lang w:val="en-GB"/>
        </w:rPr>
        <w:t>Ryonggang</w:t>
      </w:r>
      <w:proofErr w:type="spellEnd"/>
      <w:r w:rsidRPr="008A64BD">
        <w:rPr>
          <w:rFonts w:eastAsia="WKLChongbong"/>
          <w:szCs w:val="24"/>
          <w:lang w:val="en-GB"/>
        </w:rPr>
        <w:t xml:space="preserve"> counties respectively in order to improve medical services in these areas. Building up on experiences accumulated in the course of construction, this kind of hospitals are to be replicated in 20 towns and counties every year, one in each region.</w:t>
      </w:r>
    </w:p>
    <w:p w:rsidR="0076599B" w:rsidRPr="008A64BD" w:rsidRDefault="00E002F5" w:rsidP="008A64BD">
      <w:pPr>
        <w:ind w:firstLine="284"/>
        <w:jc w:val="both"/>
        <w:rPr>
          <w:rFonts w:cs="PKS Gothic"/>
          <w:szCs w:val="24"/>
          <w:lang w:val="en-GB"/>
        </w:rPr>
      </w:pPr>
      <w:r w:rsidRPr="008A64BD">
        <w:rPr>
          <w:rFonts w:cs="PKS Gothic"/>
          <w:szCs w:val="24"/>
          <w:lang w:val="en-GB"/>
        </w:rPr>
        <w:t xml:space="preserve">All expenses related to </w:t>
      </w:r>
      <w:r w:rsidR="00DA58DC" w:rsidRPr="008A64BD">
        <w:rPr>
          <w:rFonts w:cs="PKS Gothic"/>
          <w:szCs w:val="24"/>
          <w:lang w:val="en-GB"/>
        </w:rPr>
        <w:t xml:space="preserve">the </w:t>
      </w:r>
      <w:r w:rsidRPr="008A64BD">
        <w:rPr>
          <w:rFonts w:cs="PKS Gothic"/>
          <w:szCs w:val="24"/>
          <w:lang w:val="en-GB"/>
        </w:rPr>
        <w:t>rehabilitation</w:t>
      </w:r>
      <w:r w:rsidR="00DA58DC" w:rsidRPr="008A64BD">
        <w:rPr>
          <w:rFonts w:cs="PKS Gothic"/>
          <w:szCs w:val="24"/>
          <w:lang w:val="en-GB"/>
        </w:rPr>
        <w:t xml:space="preserve"> of p</w:t>
      </w:r>
      <w:r w:rsidR="0061776C" w:rsidRPr="008A64BD">
        <w:rPr>
          <w:rFonts w:cs="PKS Gothic"/>
          <w:szCs w:val="24"/>
          <w:lang w:val="en-GB"/>
        </w:rPr>
        <w:t>ersons with disabilities are</w:t>
      </w:r>
      <w:r w:rsidR="00DA58DC" w:rsidRPr="008A64BD">
        <w:rPr>
          <w:rFonts w:cs="PKS Gothic"/>
          <w:szCs w:val="24"/>
          <w:lang w:val="en-GB"/>
        </w:rPr>
        <w:t xml:space="preserve"> covered by the State.</w:t>
      </w:r>
      <w:r w:rsidRPr="008A64BD">
        <w:rPr>
          <w:rFonts w:cs="PKS Gothic"/>
          <w:szCs w:val="24"/>
          <w:lang w:val="en-GB"/>
        </w:rPr>
        <w:t xml:space="preserve"> </w:t>
      </w:r>
    </w:p>
    <w:sectPr w:rsidR="0076599B" w:rsidRPr="008A64BD" w:rsidSect="00407CFB">
      <w:footerReference w:type="default" r:id="rId8"/>
      <w:pgSz w:w="11907" w:h="16839" w:code="9"/>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4B1" w:rsidRDefault="004444B1" w:rsidP="004444B1">
      <w:pPr>
        <w:spacing w:after="0" w:line="240" w:lineRule="auto"/>
      </w:pPr>
      <w:r>
        <w:separator/>
      </w:r>
    </w:p>
  </w:endnote>
  <w:endnote w:type="continuationSeparator" w:id="0">
    <w:p w:rsidR="004444B1" w:rsidRDefault="004444B1" w:rsidP="00444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PRK P Chongbong">
    <w:altName w:val="Arial Unicode MS"/>
    <w:charset w:val="88"/>
    <w:family w:val="auto"/>
    <w:pitch w:val="variable"/>
    <w:sig w:usb0="00000000" w:usb1="19DFECFB" w:usb2="00000012" w:usb3="00000000" w:csb0="00180001" w:csb1="00000000"/>
  </w:font>
  <w:font w:name="천리마">
    <w:charset w:val="88"/>
    <w:family w:val="auto"/>
    <w:pitch w:val="variable"/>
    <w:sig w:usb0="900002AF" w:usb1="19DFECFB" w:usb2="00000012" w:usb3="00000000" w:csb0="00180001" w:csb1="00000000"/>
  </w:font>
  <w:font w:name="Calibri">
    <w:panose1 w:val="020F0502020204030204"/>
    <w:charset w:val="00"/>
    <w:family w:val="swiss"/>
    <w:pitch w:val="variable"/>
    <w:sig w:usb0="E4002EFF" w:usb1="C200247B" w:usb2="00000009" w:usb3="00000000" w:csb0="000001FF" w:csb1="00000000"/>
  </w:font>
  <w:font w:name="PKS Gothic">
    <w:charset w:val="88"/>
    <w:family w:val="auto"/>
    <w:pitch w:val="variable"/>
  </w:font>
  <w:font w:name="천리마체">
    <w:charset w:val="88"/>
    <w:family w:val="modern"/>
    <w:pitch w:val="fixed"/>
    <w:sig w:usb0="900002AF" w:usb1="19DFECFB" w:usb2="00000012" w:usb3="00000000" w:csb0="00180001" w:csb1="00000000"/>
  </w:font>
  <w:font w:name="청봉">
    <w:charset w:val="88"/>
    <w:family w:val="auto"/>
    <w:pitch w:val="variable"/>
    <w:sig w:usb0="900002AF" w:usb1="19DFECFB" w:usb2="00000012" w:usb3="00000000" w:csb0="00180001" w:csb1="00000000"/>
  </w:font>
  <w:font w:name="WKLChongbong">
    <w:altName w:val="Arial Unicode MS"/>
    <w:charset w:val="88"/>
    <w:family w:val="auto"/>
    <w:pitch w:val="variable"/>
    <w:sig w:usb0="00000000" w:usb1="29DF7CFB" w:usb2="00000010" w:usb3="00000000" w:csb0="0018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7128748"/>
      <w:docPartObj>
        <w:docPartGallery w:val="Page Numbers (Bottom of Page)"/>
        <w:docPartUnique/>
      </w:docPartObj>
    </w:sdtPr>
    <w:sdtEndPr>
      <w:rPr>
        <w:noProof/>
      </w:rPr>
    </w:sdtEndPr>
    <w:sdtContent>
      <w:p w:rsidR="008A64BD" w:rsidRDefault="008A64BD">
        <w:pPr>
          <w:pStyle w:val="Footer"/>
          <w:jc w:val="center"/>
        </w:pPr>
        <w:r>
          <w:fldChar w:fldCharType="begin"/>
        </w:r>
        <w:r>
          <w:instrText xml:space="preserve"> PAGE   \* MERGEFORMAT </w:instrText>
        </w:r>
        <w:r>
          <w:fldChar w:fldCharType="separate"/>
        </w:r>
        <w:r w:rsidR="000111BD">
          <w:rPr>
            <w:noProof/>
          </w:rPr>
          <w:t>1</w:t>
        </w:r>
        <w:r>
          <w:rPr>
            <w:noProof/>
          </w:rPr>
          <w:fldChar w:fldCharType="end"/>
        </w:r>
      </w:p>
    </w:sdtContent>
  </w:sdt>
  <w:p w:rsidR="008A64BD" w:rsidRDefault="008A64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4B1" w:rsidRDefault="004444B1" w:rsidP="004444B1">
      <w:pPr>
        <w:spacing w:after="0" w:line="240" w:lineRule="auto"/>
      </w:pPr>
      <w:r>
        <w:separator/>
      </w:r>
    </w:p>
  </w:footnote>
  <w:footnote w:type="continuationSeparator" w:id="0">
    <w:p w:rsidR="004444B1" w:rsidRDefault="004444B1" w:rsidP="004444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F49D7"/>
    <w:multiLevelType w:val="hybridMultilevel"/>
    <w:tmpl w:val="99D875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B529E3"/>
    <w:multiLevelType w:val="hybridMultilevel"/>
    <w:tmpl w:val="2690B0E4"/>
    <w:lvl w:ilvl="0" w:tplc="5C7210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47B"/>
    <w:rsid w:val="00005BB7"/>
    <w:rsid w:val="000111BD"/>
    <w:rsid w:val="0004024C"/>
    <w:rsid w:val="00057C48"/>
    <w:rsid w:val="000765B1"/>
    <w:rsid w:val="000D0175"/>
    <w:rsid w:val="000D6A64"/>
    <w:rsid w:val="000F32F3"/>
    <w:rsid w:val="000F7C29"/>
    <w:rsid w:val="000F7CB1"/>
    <w:rsid w:val="00133ED6"/>
    <w:rsid w:val="001434A9"/>
    <w:rsid w:val="00157F92"/>
    <w:rsid w:val="001841F0"/>
    <w:rsid w:val="00186A4F"/>
    <w:rsid w:val="001B3AAE"/>
    <w:rsid w:val="002032D8"/>
    <w:rsid w:val="002159FF"/>
    <w:rsid w:val="0026447B"/>
    <w:rsid w:val="002C49CA"/>
    <w:rsid w:val="002D30B2"/>
    <w:rsid w:val="002D5D7B"/>
    <w:rsid w:val="002E18A9"/>
    <w:rsid w:val="002E2C7C"/>
    <w:rsid w:val="00303ACB"/>
    <w:rsid w:val="00307F5C"/>
    <w:rsid w:val="00322102"/>
    <w:rsid w:val="00331514"/>
    <w:rsid w:val="00335078"/>
    <w:rsid w:val="00342A29"/>
    <w:rsid w:val="0035358B"/>
    <w:rsid w:val="003862F6"/>
    <w:rsid w:val="00394D67"/>
    <w:rsid w:val="003F61A1"/>
    <w:rsid w:val="00407CFB"/>
    <w:rsid w:val="00424555"/>
    <w:rsid w:val="004444B1"/>
    <w:rsid w:val="004579FA"/>
    <w:rsid w:val="00486615"/>
    <w:rsid w:val="004872E0"/>
    <w:rsid w:val="00493C70"/>
    <w:rsid w:val="004A7A02"/>
    <w:rsid w:val="004B70C4"/>
    <w:rsid w:val="004D1787"/>
    <w:rsid w:val="004F5885"/>
    <w:rsid w:val="0050191B"/>
    <w:rsid w:val="0051304D"/>
    <w:rsid w:val="0054245F"/>
    <w:rsid w:val="00546455"/>
    <w:rsid w:val="00565895"/>
    <w:rsid w:val="00586BAE"/>
    <w:rsid w:val="0058701F"/>
    <w:rsid w:val="005B4474"/>
    <w:rsid w:val="006044D1"/>
    <w:rsid w:val="00605183"/>
    <w:rsid w:val="0061776C"/>
    <w:rsid w:val="006B749B"/>
    <w:rsid w:val="00731A99"/>
    <w:rsid w:val="0073390D"/>
    <w:rsid w:val="0076599B"/>
    <w:rsid w:val="007A7229"/>
    <w:rsid w:val="007E2232"/>
    <w:rsid w:val="008146FE"/>
    <w:rsid w:val="00850448"/>
    <w:rsid w:val="00853AF3"/>
    <w:rsid w:val="008A64BD"/>
    <w:rsid w:val="008B68A6"/>
    <w:rsid w:val="008C33C1"/>
    <w:rsid w:val="008E3468"/>
    <w:rsid w:val="009056D9"/>
    <w:rsid w:val="009236C5"/>
    <w:rsid w:val="00954BA2"/>
    <w:rsid w:val="009737B6"/>
    <w:rsid w:val="00982185"/>
    <w:rsid w:val="0098270D"/>
    <w:rsid w:val="009A147B"/>
    <w:rsid w:val="009A3CAF"/>
    <w:rsid w:val="009B6506"/>
    <w:rsid w:val="009D1457"/>
    <w:rsid w:val="009F24A6"/>
    <w:rsid w:val="00A12892"/>
    <w:rsid w:val="00A134C2"/>
    <w:rsid w:val="00A810ED"/>
    <w:rsid w:val="00A82F8D"/>
    <w:rsid w:val="00A9341E"/>
    <w:rsid w:val="00A9744F"/>
    <w:rsid w:val="00AC426C"/>
    <w:rsid w:val="00AD2EF3"/>
    <w:rsid w:val="00AF38E4"/>
    <w:rsid w:val="00AF661D"/>
    <w:rsid w:val="00B31E51"/>
    <w:rsid w:val="00B50C29"/>
    <w:rsid w:val="00B677AD"/>
    <w:rsid w:val="00B946D2"/>
    <w:rsid w:val="00BF57D4"/>
    <w:rsid w:val="00C730F3"/>
    <w:rsid w:val="00C760A0"/>
    <w:rsid w:val="00C76E9A"/>
    <w:rsid w:val="00CB1B12"/>
    <w:rsid w:val="00CB7DA7"/>
    <w:rsid w:val="00CC6FE1"/>
    <w:rsid w:val="00D81F7E"/>
    <w:rsid w:val="00D85E1A"/>
    <w:rsid w:val="00DA58DC"/>
    <w:rsid w:val="00DB6B57"/>
    <w:rsid w:val="00DF08F5"/>
    <w:rsid w:val="00DF2024"/>
    <w:rsid w:val="00E002F5"/>
    <w:rsid w:val="00E0711E"/>
    <w:rsid w:val="00E326CE"/>
    <w:rsid w:val="00E61187"/>
    <w:rsid w:val="00E82A93"/>
    <w:rsid w:val="00EA3620"/>
    <w:rsid w:val="00F0128B"/>
    <w:rsid w:val="00F43DD8"/>
    <w:rsid w:val="00F667C3"/>
    <w:rsid w:val="00F77276"/>
    <w:rsid w:val="00F77A31"/>
    <w:rsid w:val="00FA7801"/>
    <w:rsid w:val="00FB7BBD"/>
    <w:rsid w:val="00FD4B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RK P Chongbong" w:hAnsi="Times New Roman" w:cstheme="minorBidi"/>
        <w:sz w:val="24"/>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4B1"/>
    <w:pPr>
      <w:tabs>
        <w:tab w:val="center" w:pos="4320"/>
        <w:tab w:val="right" w:pos="8640"/>
      </w:tabs>
      <w:spacing w:after="0" w:line="240" w:lineRule="auto"/>
    </w:pPr>
  </w:style>
  <w:style w:type="character" w:customStyle="1" w:styleId="HeaderChar">
    <w:name w:val="Header Char"/>
    <w:basedOn w:val="DefaultParagraphFont"/>
    <w:link w:val="Header"/>
    <w:uiPriority w:val="99"/>
    <w:rsid w:val="004444B1"/>
  </w:style>
  <w:style w:type="paragraph" w:styleId="Footer">
    <w:name w:val="footer"/>
    <w:basedOn w:val="Normal"/>
    <w:link w:val="FooterChar"/>
    <w:uiPriority w:val="99"/>
    <w:unhideWhenUsed/>
    <w:rsid w:val="004444B1"/>
    <w:pPr>
      <w:tabs>
        <w:tab w:val="center" w:pos="4320"/>
        <w:tab w:val="right" w:pos="8640"/>
      </w:tabs>
      <w:spacing w:after="0" w:line="240" w:lineRule="auto"/>
    </w:pPr>
  </w:style>
  <w:style w:type="character" w:customStyle="1" w:styleId="FooterChar">
    <w:name w:val="Footer Char"/>
    <w:basedOn w:val="DefaultParagraphFont"/>
    <w:link w:val="Footer"/>
    <w:uiPriority w:val="99"/>
    <w:rsid w:val="004444B1"/>
  </w:style>
  <w:style w:type="paragraph" w:customStyle="1" w:styleId="SingleTxtG">
    <w:name w:val="_ Single Txt_G"/>
    <w:basedOn w:val="Normal"/>
    <w:rsid w:val="007A7229"/>
    <w:pPr>
      <w:widowControl w:val="0"/>
      <w:tabs>
        <w:tab w:val="left" w:pos="1701"/>
        <w:tab w:val="left" w:pos="2268"/>
        <w:tab w:val="left" w:pos="2835"/>
      </w:tabs>
      <w:suppressAutoHyphens/>
      <w:spacing w:after="120" w:line="240" w:lineRule="auto"/>
      <w:ind w:left="1134" w:right="1134"/>
      <w:jc w:val="both"/>
    </w:pPr>
    <w:rPr>
      <w:rFonts w:ascii="천리마" w:eastAsia="천리마" w:hAnsi="천리마" w:cs="Calibri"/>
      <w:color w:val="00000A"/>
      <w:kern w:val="1"/>
      <w:szCs w:val="24"/>
      <w:lang w:eastAsia="ko-KR" w:bidi="hi-IN"/>
    </w:rPr>
  </w:style>
  <w:style w:type="paragraph" w:styleId="ListParagraph">
    <w:name w:val="List Paragraph"/>
    <w:basedOn w:val="Normal"/>
    <w:uiPriority w:val="34"/>
    <w:qFormat/>
    <w:rsid w:val="007E22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RK P Chongbong" w:hAnsi="Times New Roman" w:cstheme="minorBidi"/>
        <w:sz w:val="24"/>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4B1"/>
    <w:pPr>
      <w:tabs>
        <w:tab w:val="center" w:pos="4320"/>
        <w:tab w:val="right" w:pos="8640"/>
      </w:tabs>
      <w:spacing w:after="0" w:line="240" w:lineRule="auto"/>
    </w:pPr>
  </w:style>
  <w:style w:type="character" w:customStyle="1" w:styleId="HeaderChar">
    <w:name w:val="Header Char"/>
    <w:basedOn w:val="DefaultParagraphFont"/>
    <w:link w:val="Header"/>
    <w:uiPriority w:val="99"/>
    <w:rsid w:val="004444B1"/>
  </w:style>
  <w:style w:type="paragraph" w:styleId="Footer">
    <w:name w:val="footer"/>
    <w:basedOn w:val="Normal"/>
    <w:link w:val="FooterChar"/>
    <w:uiPriority w:val="99"/>
    <w:unhideWhenUsed/>
    <w:rsid w:val="004444B1"/>
    <w:pPr>
      <w:tabs>
        <w:tab w:val="center" w:pos="4320"/>
        <w:tab w:val="right" w:pos="8640"/>
      </w:tabs>
      <w:spacing w:after="0" w:line="240" w:lineRule="auto"/>
    </w:pPr>
  </w:style>
  <w:style w:type="character" w:customStyle="1" w:styleId="FooterChar">
    <w:name w:val="Footer Char"/>
    <w:basedOn w:val="DefaultParagraphFont"/>
    <w:link w:val="Footer"/>
    <w:uiPriority w:val="99"/>
    <w:rsid w:val="004444B1"/>
  </w:style>
  <w:style w:type="paragraph" w:customStyle="1" w:styleId="SingleTxtG">
    <w:name w:val="_ Single Txt_G"/>
    <w:basedOn w:val="Normal"/>
    <w:rsid w:val="007A7229"/>
    <w:pPr>
      <w:widowControl w:val="0"/>
      <w:tabs>
        <w:tab w:val="left" w:pos="1701"/>
        <w:tab w:val="left" w:pos="2268"/>
        <w:tab w:val="left" w:pos="2835"/>
      </w:tabs>
      <w:suppressAutoHyphens/>
      <w:spacing w:after="120" w:line="240" w:lineRule="auto"/>
      <w:ind w:left="1134" w:right="1134"/>
      <w:jc w:val="both"/>
    </w:pPr>
    <w:rPr>
      <w:rFonts w:ascii="천리마" w:eastAsia="천리마" w:hAnsi="천리마" w:cs="Calibri"/>
      <w:color w:val="00000A"/>
      <w:kern w:val="1"/>
      <w:szCs w:val="24"/>
      <w:lang w:eastAsia="ko-KR" w:bidi="hi-IN"/>
    </w:rPr>
  </w:style>
  <w:style w:type="paragraph" w:styleId="ListParagraph">
    <w:name w:val="List Paragraph"/>
    <w:basedOn w:val="Normal"/>
    <w:uiPriority w:val="34"/>
    <w:qFormat/>
    <w:rsid w:val="007E22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2025-08-13T14:51:35+00:00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34493D3-F71D-4DE6-9DAF-886BB317897F}"/>
</file>

<file path=customXml/itemProps2.xml><?xml version="1.0" encoding="utf-8"?>
<ds:datastoreItem xmlns:ds="http://schemas.openxmlformats.org/officeDocument/2006/customXml" ds:itemID="{FD664C56-71B5-462A-81F1-9B3B8402FB35}"/>
</file>

<file path=customXml/itemProps3.xml><?xml version="1.0" encoding="utf-8"?>
<ds:datastoreItem xmlns:ds="http://schemas.openxmlformats.org/officeDocument/2006/customXml" ds:itemID="{B1846B61-B020-4235-96E5-17E5AF07C878}"/>
</file>

<file path=docProps/app.xml><?xml version="1.0" encoding="utf-8"?>
<Properties xmlns="http://schemas.openxmlformats.org/officeDocument/2006/extended-properties" xmlns:vt="http://schemas.openxmlformats.org/officeDocument/2006/docPropsVTypes">
  <Template>Normal</Template>
  <TotalTime>1</TotalTime>
  <Pages>9</Pages>
  <Words>2948</Words>
  <Characters>16805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hit</Company>
  <LinksUpToDate>false</LinksUpToDate>
  <CharactersWithSpaces>19714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lot</dc:creator>
  <cp:lastModifiedBy>boker roman</cp:lastModifiedBy>
  <cp:revision>2</cp:revision>
  <dcterms:created xsi:type="dcterms:W3CDTF">2025-08-13T14:33:00Z</dcterms:created>
  <dcterms:modified xsi:type="dcterms:W3CDTF">2025-08-13T14:33:00Z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