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B92" w:rsidRPr="006D124F" w:rsidRDefault="006D124F" w:rsidP="00750B92">
      <w:pPr>
        <w:spacing w:after="100" w:afterAutospacing="1" w:line="240" w:lineRule="auto"/>
        <w:jc w:val="center"/>
        <w:rPr>
          <w:rFonts w:ascii="Times New Roman" w:eastAsia="Times New Roman" w:hAnsi="Times New Roman" w:cs="Times New Roman"/>
          <w:b/>
          <w:u w:val="single"/>
          <w:lang w:val="en-US"/>
        </w:rPr>
      </w:pPr>
      <w:r w:rsidRPr="006D124F">
        <w:rPr>
          <w:rFonts w:ascii="Times New Roman" w:eastAsia="Times New Roman" w:hAnsi="Times New Roman" w:cs="Times New Roman"/>
          <w:b/>
          <w:u w:val="single"/>
          <w:lang w:val="en-US"/>
        </w:rPr>
        <w:t xml:space="preserve">PARTICIPANTING ORGANIZATIONS </w:t>
      </w:r>
    </w:p>
    <w:p w:rsidR="00C62C8F" w:rsidRPr="006D124F" w:rsidRDefault="006D124F" w:rsidP="00750B92">
      <w:pPr>
        <w:spacing w:after="100" w:afterAutospacing="1" w:line="240" w:lineRule="auto"/>
        <w:jc w:val="center"/>
        <w:rPr>
          <w:rFonts w:ascii="Times New Roman" w:eastAsia="Times New Roman" w:hAnsi="Times New Roman" w:cs="Times New Roman"/>
          <w:b/>
          <w:u w:val="single"/>
          <w:lang w:val="en-US"/>
        </w:rPr>
      </w:pPr>
      <w:r w:rsidRPr="006D124F">
        <w:rPr>
          <w:rFonts w:ascii="Times New Roman" w:eastAsia="Times New Roman" w:hAnsi="Times New Roman" w:cs="Times New Roman"/>
          <w:b/>
          <w:u w:val="single"/>
          <w:lang w:val="en-US"/>
        </w:rPr>
        <w:t>ALTERNATIVE REPORT</w:t>
      </w:r>
      <w:r w:rsidR="00C62C8F" w:rsidRPr="006D124F">
        <w:rPr>
          <w:rFonts w:ascii="Times New Roman" w:eastAsia="Times New Roman" w:hAnsi="Times New Roman" w:cs="Times New Roman"/>
          <w:b/>
          <w:u w:val="single"/>
          <w:lang w:val="en-US"/>
        </w:rPr>
        <w:t xml:space="preserve"> </w:t>
      </w:r>
    </w:p>
    <w:p w:rsidR="006D124F" w:rsidRPr="006D124F" w:rsidRDefault="006D124F" w:rsidP="00750B92">
      <w:pPr>
        <w:spacing w:after="100" w:afterAutospacing="1" w:line="240" w:lineRule="auto"/>
        <w:jc w:val="center"/>
        <w:rPr>
          <w:rFonts w:ascii="Times New Roman" w:eastAsia="Times New Roman" w:hAnsi="Times New Roman" w:cs="Times New Roman"/>
          <w:b/>
          <w:u w:val="single"/>
          <w:lang w:val="en-US"/>
        </w:rPr>
      </w:pPr>
      <w:r w:rsidRPr="006D124F">
        <w:rPr>
          <w:rFonts w:ascii="Times New Roman" w:eastAsia="Times New Roman" w:hAnsi="Times New Roman" w:cs="Times New Roman"/>
          <w:b/>
          <w:u w:val="single"/>
          <w:lang w:val="en-US"/>
        </w:rPr>
        <w:t>COMMITTEE ON THE RIGHTS OF PERSONS WITH DISABILITIES</w:t>
      </w:r>
    </w:p>
    <w:p w:rsidR="00750B92" w:rsidRPr="002E25C8" w:rsidRDefault="002E25C8" w:rsidP="00750B92">
      <w:pPr>
        <w:spacing w:after="100" w:afterAutospacing="1" w:line="240" w:lineRule="auto"/>
        <w:jc w:val="center"/>
        <w:rPr>
          <w:rFonts w:ascii="Times New Roman" w:eastAsia="Times New Roman" w:hAnsi="Times New Roman" w:cs="Times New Roman"/>
          <w:b/>
          <w:u w:val="single"/>
          <w:lang w:val="en-US"/>
        </w:rPr>
      </w:pPr>
      <w:r w:rsidRPr="002E25C8">
        <w:rPr>
          <w:rFonts w:ascii="Times New Roman" w:eastAsia="Times New Roman" w:hAnsi="Times New Roman" w:cs="Times New Roman"/>
          <w:b/>
          <w:u w:val="single"/>
          <w:lang w:val="en-US"/>
        </w:rPr>
        <w:t>SITUATION OF THE RIGHTS OF PERSONS WITH DISABILITIES IN ARGENTINA</w:t>
      </w:r>
      <w:r w:rsidR="00750B92" w:rsidRPr="002E25C8">
        <w:rPr>
          <w:rFonts w:ascii="Times New Roman" w:eastAsia="Times New Roman" w:hAnsi="Times New Roman" w:cs="Times New Roman"/>
          <w:b/>
          <w:u w:val="single"/>
          <w:lang w:val="en-US"/>
        </w:rPr>
        <w:t xml:space="preserve"> </w:t>
      </w:r>
    </w:p>
    <w:p w:rsidR="00750B92" w:rsidRPr="006D124F" w:rsidRDefault="00750B92" w:rsidP="00750B92">
      <w:pPr>
        <w:spacing w:after="100" w:afterAutospacing="1" w:line="240" w:lineRule="auto"/>
        <w:jc w:val="center"/>
        <w:rPr>
          <w:rFonts w:ascii="Times New Roman" w:eastAsia="Times New Roman" w:hAnsi="Times New Roman" w:cs="Times New Roman"/>
          <w:b/>
          <w:u w:val="single"/>
        </w:rPr>
      </w:pPr>
      <w:r w:rsidRPr="006D124F">
        <w:rPr>
          <w:rFonts w:ascii="Times New Roman" w:eastAsia="Times New Roman" w:hAnsi="Times New Roman" w:cs="Times New Roman"/>
          <w:b/>
          <w:u w:val="single"/>
        </w:rPr>
        <w:t xml:space="preserve">2013/2017 </w:t>
      </w:r>
    </w:p>
    <w:p w:rsidR="00750B92" w:rsidRPr="006D124F" w:rsidRDefault="00750B92" w:rsidP="00750B92">
      <w:pPr>
        <w:spacing w:after="100" w:afterAutospacing="1" w:line="240" w:lineRule="auto"/>
        <w:jc w:val="center"/>
        <w:rPr>
          <w:rFonts w:ascii="Times New Roman" w:eastAsia="Times New Roman" w:hAnsi="Times New Roman" w:cs="Times New Roman"/>
          <w:b/>
        </w:rPr>
      </w:pPr>
    </w:p>
    <w:p w:rsidR="00750B92" w:rsidRPr="006D124F" w:rsidRDefault="003F6C74" w:rsidP="003F6C74">
      <w:pPr>
        <w:pStyle w:val="Prrafodelista"/>
        <w:numPr>
          <w:ilvl w:val="0"/>
          <w:numId w:val="2"/>
        </w:numPr>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 xml:space="preserve">Permanent Assembly for Human Rights </w:t>
      </w:r>
      <w:r w:rsidR="00750B92" w:rsidRPr="006D124F">
        <w:rPr>
          <w:rFonts w:ascii="Times New Roman" w:eastAsia="Times New Roman" w:hAnsi="Times New Roman" w:cs="Times New Roman"/>
          <w:b/>
          <w:lang w:val="en-US"/>
        </w:rPr>
        <w:t>(APDH)</w:t>
      </w:r>
      <w:r w:rsidR="00750B92" w:rsidRPr="006D124F">
        <w:rPr>
          <w:vertAlign w:val="superscript"/>
        </w:rPr>
        <w:footnoteReference w:id="1"/>
      </w:r>
    </w:p>
    <w:p w:rsidR="00FB5C6C" w:rsidRPr="006D124F" w:rsidRDefault="00FB5C6C" w:rsidP="00750B9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Permanent Assembly for Human Rights is a civil association whose goals are to promote </w:t>
      </w:r>
      <w:r w:rsidR="003F6C74" w:rsidRPr="006D124F">
        <w:rPr>
          <w:rFonts w:ascii="Times New Roman" w:eastAsia="Times New Roman" w:hAnsi="Times New Roman" w:cs="Times New Roman"/>
          <w:lang w:val="en-US"/>
        </w:rPr>
        <w:t xml:space="preserve">the </w:t>
      </w:r>
      <w:r w:rsidRPr="006D124F">
        <w:rPr>
          <w:rFonts w:ascii="Times New Roman" w:eastAsia="Times New Roman" w:hAnsi="Times New Roman" w:cs="Times New Roman"/>
          <w:lang w:val="en-US"/>
        </w:rPr>
        <w:t xml:space="preserve">human rights </w:t>
      </w:r>
      <w:r w:rsidR="003F6C74" w:rsidRPr="006D124F">
        <w:rPr>
          <w:rFonts w:ascii="Times New Roman" w:eastAsia="Times New Roman" w:hAnsi="Times New Roman" w:cs="Times New Roman"/>
          <w:lang w:val="en-US"/>
        </w:rPr>
        <w:t xml:space="preserve">recognized by </w:t>
      </w:r>
      <w:r w:rsidRPr="006D124F">
        <w:rPr>
          <w:rFonts w:ascii="Times New Roman" w:eastAsia="Times New Roman" w:hAnsi="Times New Roman" w:cs="Times New Roman"/>
          <w:lang w:val="en-US"/>
        </w:rPr>
        <w:t>United Nations, the Organization of American States and the National Constitution of Argentina (art. 1, APDH’s Statute). Responding to a cross- sectional call, it was created in 1975, during the period of the</w:t>
      </w:r>
      <w:r w:rsidR="003F6C74" w:rsidRPr="006D124F">
        <w:rPr>
          <w:lang w:val="en-US"/>
        </w:rPr>
        <w:t xml:space="preserve"> </w:t>
      </w:r>
      <w:r w:rsidR="003F6C74" w:rsidRPr="006D124F">
        <w:rPr>
          <w:rFonts w:ascii="Times New Roman" w:eastAsia="Times New Roman" w:hAnsi="Times New Roman" w:cs="Times New Roman"/>
          <w:lang w:val="en-US"/>
        </w:rPr>
        <w:t>rightwing death squad known as</w:t>
      </w:r>
      <w:r w:rsidRPr="006D124F">
        <w:rPr>
          <w:rFonts w:ascii="Times New Roman" w:eastAsia="Times New Roman" w:hAnsi="Times New Roman" w:cs="Times New Roman"/>
          <w:lang w:val="en-US"/>
        </w:rPr>
        <w:t xml:space="preserve"> Triple A</w:t>
      </w:r>
      <w:r w:rsidR="003F6C74" w:rsidRPr="006D124F">
        <w:rPr>
          <w:rFonts w:ascii="Times New Roman" w:eastAsia="Times New Roman" w:hAnsi="Times New Roman" w:cs="Times New Roman"/>
          <w:lang w:val="en-US"/>
        </w:rPr>
        <w:t xml:space="preserve"> (Argentine Anticommunist Alliance)</w:t>
      </w:r>
      <w:r w:rsidRPr="006D124F">
        <w:rPr>
          <w:rFonts w:ascii="Times New Roman" w:eastAsia="Times New Roman" w:hAnsi="Times New Roman" w:cs="Times New Roman"/>
          <w:lang w:val="en-US"/>
        </w:rPr>
        <w:t xml:space="preserve">, to fight again enforced disappearances, torture, </w:t>
      </w:r>
      <w:r w:rsidR="003F6C74" w:rsidRPr="006D124F">
        <w:rPr>
          <w:rFonts w:ascii="Times New Roman" w:eastAsia="Times New Roman" w:hAnsi="Times New Roman" w:cs="Times New Roman"/>
          <w:lang w:val="en-US"/>
        </w:rPr>
        <w:t>and arbitrary</w:t>
      </w:r>
      <w:r w:rsidRPr="006D124F">
        <w:rPr>
          <w:rFonts w:ascii="Times New Roman" w:eastAsia="Times New Roman" w:hAnsi="Times New Roman" w:cs="Times New Roman"/>
          <w:lang w:val="en-US"/>
        </w:rPr>
        <w:t xml:space="preserve"> detention</w:t>
      </w:r>
      <w:r w:rsidR="003F6C74" w:rsidRPr="006D124F">
        <w:rPr>
          <w:rFonts w:ascii="Times New Roman" w:eastAsia="Times New Roman" w:hAnsi="Times New Roman" w:cs="Times New Roman"/>
          <w:lang w:val="en-US"/>
        </w:rPr>
        <w:t>,</w:t>
      </w:r>
      <w:r w:rsidRPr="006D124F">
        <w:rPr>
          <w:rFonts w:ascii="Times New Roman" w:eastAsia="Times New Roman" w:hAnsi="Times New Roman" w:cs="Times New Roman"/>
          <w:lang w:val="en-US"/>
        </w:rPr>
        <w:t xml:space="preserve"> and to defend life and human rights. </w:t>
      </w:r>
      <w:r w:rsidR="003F6C74" w:rsidRPr="006D124F">
        <w:rPr>
          <w:rFonts w:ascii="Times New Roman" w:eastAsia="Times New Roman" w:hAnsi="Times New Roman" w:cs="Times New Roman"/>
          <w:lang w:val="en-US"/>
        </w:rPr>
        <w:t>Since the re-establishment of the Rule of Law, APDH works to promote the observance of human rights.</w:t>
      </w:r>
    </w:p>
    <w:p w:rsidR="00750B92" w:rsidRPr="006D124F" w:rsidRDefault="00991A18" w:rsidP="00991A18">
      <w:pPr>
        <w:pStyle w:val="Prrafodelista"/>
        <w:numPr>
          <w:ilvl w:val="0"/>
          <w:numId w:val="2"/>
        </w:numPr>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 xml:space="preserve">Users of Mental Health Assembly for Our Rights </w:t>
      </w:r>
      <w:r w:rsidR="00750B92" w:rsidRPr="006D124F">
        <w:rPr>
          <w:rFonts w:ascii="Times New Roman" w:eastAsia="Times New Roman" w:hAnsi="Times New Roman" w:cs="Times New Roman"/>
          <w:b/>
          <w:lang w:val="en-US"/>
        </w:rPr>
        <w:t xml:space="preserve">(Rosario) </w:t>
      </w:r>
      <w:r w:rsidR="00750B92" w:rsidRPr="006D124F">
        <w:rPr>
          <w:vertAlign w:val="superscript"/>
        </w:rPr>
        <w:footnoteReference w:id="2"/>
      </w:r>
    </w:p>
    <w:p w:rsidR="003F6C74" w:rsidRPr="006D124F" w:rsidRDefault="003F6C74" w:rsidP="00750B9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Users of Mental Health Assembly for Our Rights is a space formed by users, families and advocates that debate, inform and </w:t>
      </w:r>
      <w:r w:rsidR="0096229F" w:rsidRPr="006D124F">
        <w:rPr>
          <w:rFonts w:ascii="Times New Roman" w:eastAsia="Times New Roman" w:hAnsi="Times New Roman" w:cs="Times New Roman"/>
          <w:lang w:val="en-US"/>
        </w:rPr>
        <w:t>assert the rights of users of mental health services. This space encourages users of mental health services to organize, promoting their self-o</w:t>
      </w:r>
      <w:r w:rsidR="003632D1" w:rsidRPr="006D124F">
        <w:rPr>
          <w:rFonts w:ascii="Times New Roman" w:eastAsia="Times New Roman" w:hAnsi="Times New Roman" w:cs="Times New Roman"/>
          <w:lang w:val="en-US"/>
        </w:rPr>
        <w:t>wnership and their leadership in</w:t>
      </w:r>
      <w:r w:rsidR="0096229F" w:rsidRPr="006D124F">
        <w:rPr>
          <w:rFonts w:ascii="Times New Roman" w:eastAsia="Times New Roman" w:hAnsi="Times New Roman" w:cs="Times New Roman"/>
          <w:lang w:val="en-US"/>
        </w:rPr>
        <w:t xml:space="preserve"> the fight for the full exercise of their rights and their decisions about their treatment and lives. This space was established in 2013, fostered by professors and </w:t>
      </w:r>
      <w:r w:rsidR="00E123A7" w:rsidRPr="006D124F">
        <w:rPr>
          <w:rFonts w:ascii="Times New Roman" w:eastAsia="Times New Roman" w:hAnsi="Times New Roman" w:cs="Times New Roman"/>
          <w:lang w:val="en-US"/>
        </w:rPr>
        <w:t xml:space="preserve">students of different degrees joint together in an academic project within the University of Rosario. </w:t>
      </w:r>
    </w:p>
    <w:p w:rsidR="00E7187D" w:rsidRPr="006D124F" w:rsidRDefault="00991A18" w:rsidP="00991A18">
      <w:pPr>
        <w:pStyle w:val="Prrafodelista"/>
        <w:numPr>
          <w:ilvl w:val="0"/>
          <w:numId w:val="2"/>
        </w:numPr>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t xml:space="preserve">Azul </w:t>
      </w:r>
      <w:proofErr w:type="spellStart"/>
      <w:r w:rsidRPr="006D124F">
        <w:rPr>
          <w:rFonts w:ascii="Times New Roman" w:eastAsia="Times New Roman" w:hAnsi="Times New Roman" w:cs="Times New Roman"/>
          <w:b/>
        </w:rPr>
        <w:t>Association</w:t>
      </w:r>
      <w:proofErr w:type="spellEnd"/>
      <w:r w:rsidR="00E7187D" w:rsidRPr="006D124F">
        <w:rPr>
          <w:rStyle w:val="Refdenotaalpie"/>
          <w:rFonts w:ascii="Times New Roman" w:eastAsia="Times New Roman" w:hAnsi="Times New Roman"/>
          <w:b/>
        </w:rPr>
        <w:footnoteReference w:id="3"/>
      </w:r>
    </w:p>
    <w:p w:rsidR="00E123A7" w:rsidRPr="006D124F" w:rsidRDefault="00E123A7" w:rsidP="00E7187D">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Azul Association for the Independent Life of Person with Disabilities in a non-for-profit civil association, created in 2007 in the City of La Plata by persons with disabilities, families and friends. Its mission is to support and promote independent life for persons with disabilities within their communities and in accordance with their own ideas, opinions, preferences, wishes and needs. Its goals are oriented to </w:t>
      </w:r>
      <w:r w:rsidR="00BE19F1" w:rsidRPr="006D124F">
        <w:rPr>
          <w:rFonts w:ascii="Times New Roman" w:eastAsia="Times New Roman" w:hAnsi="Times New Roman" w:cs="Times New Roman"/>
          <w:lang w:val="en-US"/>
        </w:rPr>
        <w:t xml:space="preserve">ensure respect for the </w:t>
      </w:r>
      <w:r w:rsidR="0039722C" w:rsidRPr="006D124F">
        <w:rPr>
          <w:rFonts w:ascii="Times New Roman" w:eastAsia="Times New Roman" w:hAnsi="Times New Roman" w:cs="Times New Roman"/>
          <w:lang w:val="en-US"/>
        </w:rPr>
        <w:t>Convention on the Rights of Persons with Disabilities</w:t>
      </w:r>
      <w:r w:rsidR="00BE19F1" w:rsidRPr="006D124F">
        <w:rPr>
          <w:rFonts w:ascii="Times New Roman" w:eastAsia="Times New Roman" w:hAnsi="Times New Roman" w:cs="Times New Roman"/>
          <w:lang w:val="en-US"/>
        </w:rPr>
        <w:t xml:space="preserve"> and, in particular, to achieve full compliance with article 19 of the CRPD (independent life within the community), focusing on the availability of support measures, physical accessibility and accessibility to information and communication, autonomous decision-making and to advance the establishment of inclusive quality education for persons with disabilities. In this context, the fight for all the efforts and achievements </w:t>
      </w:r>
      <w:r w:rsidR="00A457C8" w:rsidRPr="006D124F">
        <w:rPr>
          <w:rFonts w:ascii="Times New Roman" w:eastAsia="Times New Roman" w:hAnsi="Times New Roman" w:cs="Times New Roman"/>
          <w:lang w:val="en-US"/>
        </w:rPr>
        <w:t xml:space="preserve">to include persons of all types of disabilities, particularly those with severe impairments to communicate in a conventional way, so as for persons with disabilities not to be isolated by an environment that does not understand them.  </w:t>
      </w:r>
    </w:p>
    <w:p w:rsidR="00A457C8" w:rsidRPr="006D124F" w:rsidRDefault="00A457C8" w:rsidP="00E7187D">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lastRenderedPageBreak/>
        <w:t xml:space="preserve">The association is part of Article 24 for Inclusive Education Group, Parents from the Province of Buenos Aires, the Regional Network for Inclusive Education (RREI), the Childhood and Adolescence Collective, Federation of Cultural, Sport and Social Institutions of the City of La Plata, and Inclusion International. </w:t>
      </w:r>
    </w:p>
    <w:p w:rsidR="00750B92" w:rsidRPr="006D124F" w:rsidRDefault="00991A18" w:rsidP="00991A18">
      <w:pPr>
        <w:pStyle w:val="Prrafodelista"/>
        <w:numPr>
          <w:ilvl w:val="0"/>
          <w:numId w:val="2"/>
        </w:numPr>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t xml:space="preserve">Andar </w:t>
      </w:r>
      <w:r w:rsidR="009C2011" w:rsidRPr="006D124F">
        <w:rPr>
          <w:rFonts w:ascii="Times New Roman" w:eastAsia="Times New Roman" w:hAnsi="Times New Roman" w:cs="Times New Roman"/>
          <w:b/>
        </w:rPr>
        <w:t>C</w:t>
      </w:r>
      <w:r w:rsidRPr="006D124F">
        <w:rPr>
          <w:rFonts w:ascii="Times New Roman" w:eastAsia="Times New Roman" w:hAnsi="Times New Roman" w:cs="Times New Roman"/>
          <w:b/>
        </w:rPr>
        <w:t xml:space="preserve">ivil </w:t>
      </w:r>
      <w:proofErr w:type="spellStart"/>
      <w:r w:rsidR="009C2011" w:rsidRPr="006D124F">
        <w:rPr>
          <w:rFonts w:ascii="Times New Roman" w:eastAsia="Times New Roman" w:hAnsi="Times New Roman" w:cs="Times New Roman"/>
          <w:b/>
        </w:rPr>
        <w:t>A</w:t>
      </w:r>
      <w:r w:rsidRPr="006D124F">
        <w:rPr>
          <w:rFonts w:ascii="Times New Roman" w:eastAsia="Times New Roman" w:hAnsi="Times New Roman" w:cs="Times New Roman"/>
          <w:b/>
        </w:rPr>
        <w:t>ssociation</w:t>
      </w:r>
      <w:proofErr w:type="spellEnd"/>
      <w:r w:rsidR="00750B92" w:rsidRPr="006D124F">
        <w:rPr>
          <w:vertAlign w:val="superscript"/>
        </w:rPr>
        <w:footnoteReference w:id="4"/>
      </w:r>
    </w:p>
    <w:p w:rsidR="00A457C8" w:rsidRPr="006D124F" w:rsidRDefault="00A457C8" w:rsidP="00750B9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A</w:t>
      </w:r>
      <w:r w:rsidR="00991A18" w:rsidRPr="006D124F">
        <w:rPr>
          <w:rFonts w:ascii="Times New Roman" w:eastAsia="Times New Roman" w:hAnsi="Times New Roman" w:cs="Times New Roman"/>
          <w:lang w:val="en-US"/>
        </w:rPr>
        <w:t>ndar</w:t>
      </w:r>
      <w:r w:rsidRPr="006D124F">
        <w:rPr>
          <w:rFonts w:ascii="Times New Roman" w:eastAsia="Times New Roman" w:hAnsi="Times New Roman" w:cs="Times New Roman"/>
          <w:lang w:val="en-US"/>
        </w:rPr>
        <w:t xml:space="preserve"> is a civil association established in 1985 as a social alternative for young persons and adults with disabilities, by “</w:t>
      </w:r>
      <w:r w:rsidR="00991A18" w:rsidRPr="006D124F">
        <w:rPr>
          <w:rFonts w:ascii="Times New Roman" w:eastAsia="Times New Roman" w:hAnsi="Times New Roman" w:cs="Times New Roman"/>
          <w:lang w:val="en-US"/>
        </w:rPr>
        <w:t>creating innovative opportunities for the creative development of the full potential of persons with disabilities, through work, sport, culture, art and health, so as to improve quality of life, strengthen their family ties and promote their inclusion in the community”. Its areas of work include: Social Inclusive Business, Day Center services, Inclusive Football League, Art and Culture, Citizen Engagement and Communications</w:t>
      </w:r>
    </w:p>
    <w:p w:rsidR="00FC1211" w:rsidRPr="006D124F" w:rsidRDefault="00750B92" w:rsidP="00547FC3">
      <w:pPr>
        <w:pStyle w:val="Prrafodelista"/>
        <w:numPr>
          <w:ilvl w:val="0"/>
          <w:numId w:val="2"/>
        </w:numPr>
        <w:spacing w:after="100" w:afterAutospacing="1" w:line="240" w:lineRule="auto"/>
        <w:jc w:val="both"/>
        <w:rPr>
          <w:rFonts w:ascii="Times New Roman" w:eastAsia="Times New Roman" w:hAnsi="Times New Roman" w:cs="Times New Roman"/>
          <w:b/>
          <w:bCs/>
        </w:rPr>
      </w:pPr>
      <w:r w:rsidRPr="006D124F">
        <w:rPr>
          <w:rFonts w:ascii="Times New Roman" w:eastAsia="Times New Roman" w:hAnsi="Times New Roman" w:cs="Times New Roman"/>
          <w:b/>
          <w:bCs/>
        </w:rPr>
        <w:t xml:space="preserve">Críos </w:t>
      </w:r>
      <w:r w:rsidR="009C2011" w:rsidRPr="006D124F">
        <w:rPr>
          <w:rFonts w:ascii="Times New Roman" w:eastAsia="Times New Roman" w:hAnsi="Times New Roman" w:cs="Times New Roman"/>
          <w:b/>
        </w:rPr>
        <w:t xml:space="preserve">Civil </w:t>
      </w:r>
      <w:proofErr w:type="spellStart"/>
      <w:r w:rsidR="009C2011" w:rsidRPr="006D124F">
        <w:rPr>
          <w:rFonts w:ascii="Times New Roman" w:eastAsia="Times New Roman" w:hAnsi="Times New Roman" w:cs="Times New Roman"/>
          <w:b/>
        </w:rPr>
        <w:t>Association</w:t>
      </w:r>
      <w:proofErr w:type="spellEnd"/>
    </w:p>
    <w:p w:rsidR="00991A18"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The association's mission is the social inclusion of people with hearing impairment according to their abilities, through oral auditory methodology. It has three institutes of its own, the School for the Deaf and Hard of Hearing, the Comprehensive Oral Rehabilitation Center for Deaf and the Higher Institute for Teacher Training.</w:t>
      </w:r>
    </w:p>
    <w:p w:rsidR="000E17C4"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Its objectives are linked to Special Education with Oral Methodology for people with disabilities who are deaf or </w:t>
      </w:r>
      <w:r w:rsidR="003632D1" w:rsidRPr="006D124F">
        <w:rPr>
          <w:rFonts w:ascii="Times New Roman" w:eastAsia="Times New Roman" w:hAnsi="Times New Roman" w:cs="Times New Roman"/>
          <w:bCs/>
          <w:lang w:val="en-US"/>
        </w:rPr>
        <w:t xml:space="preserve">have hearing impairments. Its </w:t>
      </w:r>
      <w:r w:rsidRPr="006D124F">
        <w:rPr>
          <w:rFonts w:ascii="Times New Roman" w:eastAsia="Times New Roman" w:hAnsi="Times New Roman" w:cs="Times New Roman"/>
          <w:bCs/>
          <w:lang w:val="en-US"/>
        </w:rPr>
        <w:t>educational program is based on curricular designs and NAPs (</w:t>
      </w:r>
      <w:r w:rsidR="003632D1" w:rsidRPr="006D124F">
        <w:rPr>
          <w:rFonts w:ascii="Times New Roman" w:eastAsia="Times New Roman" w:hAnsi="Times New Roman" w:cs="Times New Roman"/>
          <w:bCs/>
          <w:lang w:val="en-US"/>
        </w:rPr>
        <w:t>P</w:t>
      </w:r>
      <w:r w:rsidRPr="006D124F">
        <w:rPr>
          <w:rFonts w:ascii="Times New Roman" w:eastAsia="Times New Roman" w:hAnsi="Times New Roman" w:cs="Times New Roman"/>
          <w:bCs/>
          <w:lang w:val="en-US"/>
        </w:rPr>
        <w:t xml:space="preserve">riority </w:t>
      </w:r>
      <w:r w:rsidR="003632D1" w:rsidRPr="006D124F">
        <w:rPr>
          <w:rFonts w:ascii="Times New Roman" w:eastAsia="Times New Roman" w:hAnsi="Times New Roman" w:cs="Times New Roman"/>
          <w:bCs/>
          <w:lang w:val="en-US"/>
        </w:rPr>
        <w:t>L</w:t>
      </w:r>
      <w:r w:rsidRPr="006D124F">
        <w:rPr>
          <w:rFonts w:ascii="Times New Roman" w:eastAsia="Times New Roman" w:hAnsi="Times New Roman" w:cs="Times New Roman"/>
          <w:bCs/>
          <w:lang w:val="en-US"/>
        </w:rPr>
        <w:t xml:space="preserve">earning </w:t>
      </w:r>
      <w:r w:rsidR="000D2A86" w:rsidRPr="006D124F">
        <w:rPr>
          <w:rFonts w:ascii="Times New Roman" w:eastAsia="Times New Roman" w:hAnsi="Times New Roman" w:cs="Times New Roman"/>
          <w:bCs/>
          <w:lang w:val="en-US"/>
        </w:rPr>
        <w:t>Issues)</w:t>
      </w:r>
      <w:r w:rsidRPr="006D124F">
        <w:rPr>
          <w:rFonts w:ascii="Times New Roman" w:eastAsia="Times New Roman" w:hAnsi="Times New Roman" w:cs="Times New Roman"/>
          <w:bCs/>
          <w:lang w:val="en-US"/>
        </w:rPr>
        <w:t xml:space="preserve"> </w:t>
      </w:r>
      <w:r w:rsidR="000D2A86" w:rsidRPr="006D124F">
        <w:rPr>
          <w:rFonts w:ascii="Times New Roman" w:eastAsia="Times New Roman" w:hAnsi="Times New Roman" w:cs="Times New Roman"/>
          <w:bCs/>
          <w:lang w:val="en-US"/>
        </w:rPr>
        <w:t xml:space="preserve">applicable in </w:t>
      </w:r>
      <w:r w:rsidRPr="006D124F">
        <w:rPr>
          <w:rFonts w:ascii="Times New Roman" w:eastAsia="Times New Roman" w:hAnsi="Times New Roman" w:cs="Times New Roman"/>
          <w:bCs/>
          <w:lang w:val="en-US"/>
        </w:rPr>
        <w:t xml:space="preserve">the province of Salta; </w:t>
      </w:r>
      <w:r w:rsidR="000D2A86" w:rsidRPr="006D124F">
        <w:rPr>
          <w:rFonts w:ascii="Times New Roman" w:eastAsia="Times New Roman" w:hAnsi="Times New Roman" w:cs="Times New Roman"/>
          <w:bCs/>
          <w:lang w:val="en-US"/>
        </w:rPr>
        <w:t>r</w:t>
      </w:r>
      <w:r w:rsidRPr="006D124F">
        <w:rPr>
          <w:rFonts w:ascii="Times New Roman" w:eastAsia="Times New Roman" w:hAnsi="Times New Roman" w:cs="Times New Roman"/>
          <w:bCs/>
          <w:lang w:val="en-US"/>
        </w:rPr>
        <w:t xml:space="preserve">e/habilitation of </w:t>
      </w:r>
      <w:r w:rsidR="000D2A86" w:rsidRPr="006D124F">
        <w:rPr>
          <w:rFonts w:ascii="Times New Roman" w:eastAsia="Times New Roman" w:hAnsi="Times New Roman" w:cs="Times New Roman"/>
          <w:bCs/>
          <w:lang w:val="en-US"/>
        </w:rPr>
        <w:t>persons with hearing impairments</w:t>
      </w:r>
      <w:r w:rsidRPr="006D124F">
        <w:rPr>
          <w:rFonts w:ascii="Times New Roman" w:eastAsia="Times New Roman" w:hAnsi="Times New Roman" w:cs="Times New Roman"/>
          <w:bCs/>
          <w:lang w:val="en-US"/>
        </w:rPr>
        <w:t xml:space="preserve">; </w:t>
      </w:r>
      <w:r w:rsidR="000D2A86" w:rsidRPr="006D124F">
        <w:rPr>
          <w:rFonts w:ascii="Times New Roman" w:eastAsia="Times New Roman" w:hAnsi="Times New Roman" w:cs="Times New Roman"/>
          <w:bCs/>
          <w:lang w:val="en-US"/>
        </w:rPr>
        <w:t>i</w:t>
      </w:r>
      <w:r w:rsidRPr="006D124F">
        <w:rPr>
          <w:rFonts w:ascii="Times New Roman" w:eastAsia="Times New Roman" w:hAnsi="Times New Roman" w:cs="Times New Roman"/>
          <w:bCs/>
          <w:lang w:val="en-US"/>
        </w:rPr>
        <w:t xml:space="preserve">nclusion in their social and family environment; </w:t>
      </w:r>
      <w:r w:rsidR="000D2A86" w:rsidRPr="006D124F">
        <w:rPr>
          <w:rFonts w:ascii="Times New Roman" w:eastAsia="Times New Roman" w:hAnsi="Times New Roman" w:cs="Times New Roman"/>
          <w:bCs/>
          <w:lang w:val="en-US"/>
        </w:rPr>
        <w:t>i</w:t>
      </w:r>
      <w:r w:rsidRPr="006D124F">
        <w:rPr>
          <w:rFonts w:ascii="Times New Roman" w:eastAsia="Times New Roman" w:hAnsi="Times New Roman" w:cs="Times New Roman"/>
          <w:bCs/>
          <w:lang w:val="en-US"/>
        </w:rPr>
        <w:t xml:space="preserve">nclusion in primary education </w:t>
      </w:r>
      <w:r w:rsidR="000D2A86" w:rsidRPr="006D124F">
        <w:rPr>
          <w:rFonts w:ascii="Times New Roman" w:eastAsia="Times New Roman" w:hAnsi="Times New Roman" w:cs="Times New Roman"/>
          <w:bCs/>
          <w:lang w:val="en-US"/>
        </w:rPr>
        <w:t xml:space="preserve">in accordance with </w:t>
      </w:r>
      <w:r w:rsidRPr="006D124F">
        <w:rPr>
          <w:rFonts w:ascii="Times New Roman" w:eastAsia="Times New Roman" w:hAnsi="Times New Roman" w:cs="Times New Roman"/>
          <w:bCs/>
          <w:lang w:val="en-US"/>
        </w:rPr>
        <w:t xml:space="preserve">the possibilities of each child; </w:t>
      </w:r>
      <w:r w:rsidR="000D2A86" w:rsidRPr="006D124F">
        <w:rPr>
          <w:rFonts w:ascii="Times New Roman" w:eastAsia="Times New Roman" w:hAnsi="Times New Roman" w:cs="Times New Roman"/>
          <w:bCs/>
          <w:lang w:val="en-US"/>
        </w:rPr>
        <w:t>d</w:t>
      </w:r>
      <w:r w:rsidRPr="006D124F">
        <w:rPr>
          <w:rFonts w:ascii="Times New Roman" w:eastAsia="Times New Roman" w:hAnsi="Times New Roman" w:cs="Times New Roman"/>
          <w:bCs/>
          <w:lang w:val="en-US"/>
        </w:rPr>
        <w:t>issemination of the benefits of oral met</w:t>
      </w:r>
      <w:r w:rsidR="000D2A86" w:rsidRPr="006D124F">
        <w:rPr>
          <w:rFonts w:ascii="Times New Roman" w:eastAsia="Times New Roman" w:hAnsi="Times New Roman" w:cs="Times New Roman"/>
          <w:bCs/>
          <w:lang w:val="en-US"/>
        </w:rPr>
        <w:t>hodology in the education of persons who are</w:t>
      </w:r>
      <w:r w:rsidRPr="006D124F">
        <w:rPr>
          <w:rFonts w:ascii="Times New Roman" w:eastAsia="Times New Roman" w:hAnsi="Times New Roman" w:cs="Times New Roman"/>
          <w:bCs/>
          <w:lang w:val="en-US"/>
        </w:rPr>
        <w:t xml:space="preserve"> deaf; </w:t>
      </w:r>
      <w:r w:rsidR="000D2A86" w:rsidRPr="006D124F">
        <w:rPr>
          <w:rFonts w:ascii="Times New Roman" w:eastAsia="Times New Roman" w:hAnsi="Times New Roman" w:cs="Times New Roman"/>
          <w:bCs/>
          <w:lang w:val="en-US"/>
        </w:rPr>
        <w:t>a</w:t>
      </w:r>
      <w:r w:rsidRPr="006D124F">
        <w:rPr>
          <w:rFonts w:ascii="Times New Roman" w:eastAsia="Times New Roman" w:hAnsi="Times New Roman" w:cs="Times New Roman"/>
          <w:bCs/>
          <w:lang w:val="en-US"/>
        </w:rPr>
        <w:t xml:space="preserve">wareness </w:t>
      </w:r>
      <w:r w:rsidR="000D2A86" w:rsidRPr="006D124F">
        <w:rPr>
          <w:rFonts w:ascii="Times New Roman" w:eastAsia="Times New Roman" w:hAnsi="Times New Roman" w:cs="Times New Roman"/>
          <w:bCs/>
          <w:lang w:val="en-US"/>
        </w:rPr>
        <w:t>raising with</w:t>
      </w:r>
      <w:r w:rsidRPr="006D124F">
        <w:rPr>
          <w:rFonts w:ascii="Times New Roman" w:eastAsia="Times New Roman" w:hAnsi="Times New Roman" w:cs="Times New Roman"/>
          <w:bCs/>
          <w:lang w:val="en-US"/>
        </w:rPr>
        <w:t xml:space="preserve">in the family </w:t>
      </w:r>
      <w:r w:rsidR="000D2A86" w:rsidRPr="006D124F">
        <w:rPr>
          <w:rFonts w:ascii="Times New Roman" w:eastAsia="Times New Roman" w:hAnsi="Times New Roman" w:cs="Times New Roman"/>
          <w:bCs/>
          <w:lang w:val="en-US"/>
        </w:rPr>
        <w:t xml:space="preserve">about </w:t>
      </w:r>
      <w:r w:rsidRPr="006D124F">
        <w:rPr>
          <w:rFonts w:ascii="Times New Roman" w:eastAsia="Times New Roman" w:hAnsi="Times New Roman" w:cs="Times New Roman"/>
          <w:bCs/>
          <w:lang w:val="en-US"/>
        </w:rPr>
        <w:t xml:space="preserve">the importance of </w:t>
      </w:r>
      <w:r w:rsidR="000D2A86" w:rsidRPr="006D124F">
        <w:rPr>
          <w:rFonts w:ascii="Times New Roman" w:eastAsia="Times New Roman" w:hAnsi="Times New Roman" w:cs="Times New Roman"/>
          <w:bCs/>
          <w:lang w:val="en-US"/>
        </w:rPr>
        <w:t>emotional support</w:t>
      </w:r>
      <w:r w:rsidRPr="006D124F">
        <w:rPr>
          <w:rFonts w:ascii="Times New Roman" w:eastAsia="Times New Roman" w:hAnsi="Times New Roman" w:cs="Times New Roman"/>
          <w:bCs/>
          <w:lang w:val="en-US"/>
        </w:rPr>
        <w:t xml:space="preserve">; </w:t>
      </w:r>
      <w:r w:rsidR="000D2A86" w:rsidRPr="006D124F">
        <w:rPr>
          <w:rFonts w:ascii="Times New Roman" w:eastAsia="Times New Roman" w:hAnsi="Times New Roman" w:cs="Times New Roman"/>
          <w:bCs/>
          <w:lang w:val="en-US"/>
        </w:rPr>
        <w:t>p</w:t>
      </w:r>
      <w:r w:rsidRPr="006D124F">
        <w:rPr>
          <w:rFonts w:ascii="Times New Roman" w:eastAsia="Times New Roman" w:hAnsi="Times New Roman" w:cs="Times New Roman"/>
          <w:bCs/>
          <w:lang w:val="en-US"/>
        </w:rPr>
        <w:t xml:space="preserve">ermanent professional training; </w:t>
      </w:r>
      <w:r w:rsidR="000D2A86" w:rsidRPr="006D124F">
        <w:rPr>
          <w:rFonts w:ascii="Times New Roman" w:eastAsia="Times New Roman" w:hAnsi="Times New Roman" w:cs="Times New Roman"/>
          <w:bCs/>
          <w:lang w:val="en-US"/>
        </w:rPr>
        <w:t>s</w:t>
      </w:r>
      <w:r w:rsidRPr="006D124F">
        <w:rPr>
          <w:rFonts w:ascii="Times New Roman" w:eastAsia="Times New Roman" w:hAnsi="Times New Roman" w:cs="Times New Roman"/>
          <w:bCs/>
          <w:lang w:val="en-US"/>
        </w:rPr>
        <w:t xml:space="preserve">pecific vocational training for teachers of special and primary education; </w:t>
      </w:r>
      <w:r w:rsidR="000D2A86" w:rsidRPr="006D124F">
        <w:rPr>
          <w:rFonts w:ascii="Times New Roman" w:eastAsia="Times New Roman" w:hAnsi="Times New Roman" w:cs="Times New Roman"/>
          <w:bCs/>
          <w:lang w:val="en-US"/>
        </w:rPr>
        <w:t>s</w:t>
      </w:r>
      <w:r w:rsidRPr="006D124F">
        <w:rPr>
          <w:rFonts w:ascii="Times New Roman" w:eastAsia="Times New Roman" w:hAnsi="Times New Roman" w:cs="Times New Roman"/>
          <w:bCs/>
          <w:lang w:val="en-US"/>
        </w:rPr>
        <w:t xml:space="preserve">upport to teachers from other institutions, </w:t>
      </w:r>
      <w:r w:rsidR="007263F9" w:rsidRPr="006D124F">
        <w:rPr>
          <w:rFonts w:ascii="Times New Roman" w:eastAsia="Times New Roman" w:hAnsi="Times New Roman" w:cs="Times New Roman"/>
          <w:bCs/>
          <w:lang w:val="en-US"/>
        </w:rPr>
        <w:t xml:space="preserve">the </w:t>
      </w:r>
      <w:r w:rsidRPr="006D124F">
        <w:rPr>
          <w:rFonts w:ascii="Times New Roman" w:eastAsia="Times New Roman" w:hAnsi="Times New Roman" w:cs="Times New Roman"/>
          <w:bCs/>
          <w:lang w:val="en-US"/>
        </w:rPr>
        <w:t xml:space="preserve">identification and treatment of students with hearing </w:t>
      </w:r>
      <w:r w:rsidR="007263F9" w:rsidRPr="006D124F">
        <w:rPr>
          <w:rFonts w:ascii="Times New Roman" w:eastAsia="Times New Roman" w:hAnsi="Times New Roman" w:cs="Times New Roman"/>
          <w:bCs/>
          <w:lang w:val="en-US"/>
        </w:rPr>
        <w:t>impairments</w:t>
      </w:r>
      <w:r w:rsidRPr="006D124F">
        <w:rPr>
          <w:rFonts w:ascii="Times New Roman" w:eastAsia="Times New Roman" w:hAnsi="Times New Roman" w:cs="Times New Roman"/>
          <w:bCs/>
          <w:lang w:val="en-US"/>
        </w:rPr>
        <w:t>;</w:t>
      </w:r>
      <w:r w:rsidR="007263F9" w:rsidRPr="006D124F">
        <w:rPr>
          <w:rFonts w:ascii="Times New Roman" w:eastAsia="Times New Roman" w:hAnsi="Times New Roman" w:cs="Times New Roman"/>
          <w:bCs/>
          <w:lang w:val="en-US"/>
        </w:rPr>
        <w:t xml:space="preserve"> a</w:t>
      </w:r>
      <w:r w:rsidRPr="006D124F">
        <w:rPr>
          <w:rFonts w:ascii="Times New Roman" w:eastAsia="Times New Roman" w:hAnsi="Times New Roman" w:cs="Times New Roman"/>
          <w:bCs/>
          <w:lang w:val="en-US"/>
        </w:rPr>
        <w:t xml:space="preserve">nd interrelation with </w:t>
      </w:r>
      <w:r w:rsidR="007263F9" w:rsidRPr="006D124F">
        <w:rPr>
          <w:rFonts w:ascii="Times New Roman" w:eastAsia="Times New Roman" w:hAnsi="Times New Roman" w:cs="Times New Roman"/>
          <w:bCs/>
          <w:lang w:val="en-US"/>
        </w:rPr>
        <w:t xml:space="preserve">other </w:t>
      </w:r>
      <w:r w:rsidRPr="006D124F">
        <w:rPr>
          <w:rFonts w:ascii="Times New Roman" w:eastAsia="Times New Roman" w:hAnsi="Times New Roman" w:cs="Times New Roman"/>
          <w:bCs/>
          <w:lang w:val="en-US"/>
        </w:rPr>
        <w:t>educational entities</w:t>
      </w:r>
      <w:r w:rsidR="007263F9" w:rsidRPr="006D124F">
        <w:rPr>
          <w:rFonts w:ascii="Times New Roman" w:eastAsia="Times New Roman" w:hAnsi="Times New Roman" w:cs="Times New Roman"/>
          <w:bCs/>
          <w:lang w:val="en-US"/>
        </w:rPr>
        <w:t xml:space="preserve"> in the same field</w:t>
      </w:r>
      <w:r w:rsidRPr="006D124F">
        <w:rPr>
          <w:rFonts w:ascii="Times New Roman" w:eastAsia="Times New Roman" w:hAnsi="Times New Roman" w:cs="Times New Roman"/>
          <w:bCs/>
          <w:lang w:val="en-US"/>
        </w:rPr>
        <w:t>.</w:t>
      </w:r>
    </w:p>
    <w:p w:rsidR="00750B92" w:rsidRPr="006D124F" w:rsidRDefault="009C2011" w:rsidP="008C797B">
      <w:pPr>
        <w:pStyle w:val="Prrafodelista"/>
        <w:numPr>
          <w:ilvl w:val="0"/>
          <w:numId w:val="2"/>
        </w:numPr>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Association</w:t>
      </w:r>
      <w:r w:rsidR="008C797B" w:rsidRPr="006D124F">
        <w:rPr>
          <w:rFonts w:ascii="Times New Roman" w:eastAsia="Times New Roman" w:hAnsi="Times New Roman" w:cs="Times New Roman"/>
          <w:b/>
          <w:lang w:val="en-US"/>
        </w:rPr>
        <w:t xml:space="preserve"> for Equality and Justice </w:t>
      </w:r>
      <w:r w:rsidR="00750B92" w:rsidRPr="006D124F">
        <w:rPr>
          <w:rFonts w:ascii="Times New Roman" w:eastAsia="Times New Roman" w:hAnsi="Times New Roman" w:cs="Times New Roman"/>
          <w:b/>
          <w:lang w:val="en-US"/>
        </w:rPr>
        <w:t>(ACIJ)</w:t>
      </w:r>
      <w:r w:rsidR="00750B92" w:rsidRPr="006D124F">
        <w:rPr>
          <w:vertAlign w:val="superscript"/>
        </w:rPr>
        <w:footnoteReference w:id="5"/>
      </w:r>
    </w:p>
    <w:p w:rsidR="000E17C4"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ACIJ aims to "create a space for activism and citizen control, aimed at promoting institutional strengthening and the construction of citizenship committed to</w:t>
      </w:r>
      <w:r w:rsidR="007263F9" w:rsidRPr="006D124F">
        <w:rPr>
          <w:rFonts w:ascii="Times New Roman" w:eastAsia="Times New Roman" w:hAnsi="Times New Roman" w:cs="Times New Roman"/>
          <w:bCs/>
          <w:lang w:val="en-US"/>
        </w:rPr>
        <w:t xml:space="preserve"> the</w:t>
      </w:r>
      <w:r w:rsidRPr="006D124F">
        <w:rPr>
          <w:rFonts w:ascii="Times New Roman" w:eastAsia="Times New Roman" w:hAnsi="Times New Roman" w:cs="Times New Roman"/>
          <w:bCs/>
          <w:lang w:val="en-US"/>
        </w:rPr>
        <w:t xml:space="preserve"> respect for fundamental rights, with special attention to the most vulnerable groups in society.</w:t>
      </w:r>
    </w:p>
    <w:p w:rsidR="000E17C4"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In particular, the Association aims to defend: the rights of minorities and groups </w:t>
      </w:r>
      <w:r w:rsidR="007263F9" w:rsidRPr="006D124F">
        <w:rPr>
          <w:rFonts w:ascii="Times New Roman" w:eastAsia="Times New Roman" w:hAnsi="Times New Roman" w:cs="Times New Roman"/>
          <w:bCs/>
          <w:lang w:val="en-US"/>
        </w:rPr>
        <w:t xml:space="preserve">that are disadvantaged by their </w:t>
      </w:r>
      <w:r w:rsidRPr="006D124F">
        <w:rPr>
          <w:rFonts w:ascii="Times New Roman" w:eastAsia="Times New Roman" w:hAnsi="Times New Roman" w:cs="Times New Roman"/>
          <w:bCs/>
          <w:lang w:val="en-US"/>
        </w:rPr>
        <w:t xml:space="preserve">or social </w:t>
      </w:r>
      <w:r w:rsidR="007263F9" w:rsidRPr="006D124F">
        <w:rPr>
          <w:rFonts w:ascii="Times New Roman" w:eastAsia="Times New Roman" w:hAnsi="Times New Roman" w:cs="Times New Roman"/>
          <w:bCs/>
          <w:lang w:val="en-US"/>
        </w:rPr>
        <w:t>and/</w:t>
      </w:r>
      <w:r w:rsidRPr="006D124F">
        <w:rPr>
          <w:rFonts w:ascii="Times New Roman" w:eastAsia="Times New Roman" w:hAnsi="Times New Roman" w:cs="Times New Roman"/>
          <w:bCs/>
          <w:lang w:val="en-US"/>
        </w:rPr>
        <w:t>or economic status</w:t>
      </w:r>
      <w:r w:rsidR="007263F9" w:rsidRPr="006D124F">
        <w:rPr>
          <w:rFonts w:ascii="Times New Roman" w:eastAsia="Times New Roman" w:hAnsi="Times New Roman" w:cs="Times New Roman"/>
          <w:bCs/>
          <w:lang w:val="en-US"/>
        </w:rPr>
        <w:t xml:space="preserve"> or position</w:t>
      </w:r>
      <w:r w:rsidRPr="006D124F">
        <w:rPr>
          <w:rFonts w:ascii="Times New Roman" w:eastAsia="Times New Roman" w:hAnsi="Times New Roman" w:cs="Times New Roman"/>
          <w:bCs/>
          <w:lang w:val="en-US"/>
        </w:rPr>
        <w:t xml:space="preserve">; </w:t>
      </w:r>
      <w:r w:rsidR="007263F9" w:rsidRPr="006D124F">
        <w:rPr>
          <w:rFonts w:ascii="Times New Roman" w:eastAsia="Times New Roman" w:hAnsi="Times New Roman" w:cs="Times New Roman"/>
          <w:bCs/>
          <w:lang w:val="en-US"/>
        </w:rPr>
        <w:t>t</w:t>
      </w:r>
      <w:r w:rsidRPr="006D124F">
        <w:rPr>
          <w:rFonts w:ascii="Times New Roman" w:eastAsia="Times New Roman" w:hAnsi="Times New Roman" w:cs="Times New Roman"/>
          <w:bCs/>
          <w:lang w:val="en-US"/>
        </w:rPr>
        <w:t xml:space="preserve">he rights of users and consumers </w:t>
      </w:r>
      <w:r w:rsidR="007263F9" w:rsidRPr="006D124F">
        <w:rPr>
          <w:rFonts w:ascii="Times New Roman" w:eastAsia="Times New Roman" w:hAnsi="Times New Roman" w:cs="Times New Roman"/>
          <w:bCs/>
          <w:lang w:val="en-US"/>
        </w:rPr>
        <w:t xml:space="preserve">as </w:t>
      </w:r>
      <w:r w:rsidRPr="006D124F">
        <w:rPr>
          <w:rFonts w:ascii="Times New Roman" w:eastAsia="Times New Roman" w:hAnsi="Times New Roman" w:cs="Times New Roman"/>
          <w:bCs/>
          <w:lang w:val="en-US"/>
        </w:rPr>
        <w:t xml:space="preserve">recognized </w:t>
      </w:r>
      <w:r w:rsidR="007263F9" w:rsidRPr="006D124F">
        <w:rPr>
          <w:rFonts w:ascii="Times New Roman" w:eastAsia="Times New Roman" w:hAnsi="Times New Roman" w:cs="Times New Roman"/>
          <w:bCs/>
          <w:lang w:val="en-US"/>
        </w:rPr>
        <w:t>by</w:t>
      </w:r>
      <w:r w:rsidRPr="006D124F">
        <w:rPr>
          <w:rFonts w:ascii="Times New Roman" w:eastAsia="Times New Roman" w:hAnsi="Times New Roman" w:cs="Times New Roman"/>
          <w:bCs/>
          <w:lang w:val="en-US"/>
        </w:rPr>
        <w:t xml:space="preserve"> art</w:t>
      </w:r>
      <w:r w:rsidR="007263F9" w:rsidRPr="006D124F">
        <w:rPr>
          <w:rFonts w:ascii="Times New Roman" w:eastAsia="Times New Roman" w:hAnsi="Times New Roman" w:cs="Times New Roman"/>
          <w:bCs/>
          <w:lang w:val="en-US"/>
        </w:rPr>
        <w:t>icle</w:t>
      </w:r>
      <w:r w:rsidRPr="006D124F">
        <w:rPr>
          <w:rFonts w:ascii="Times New Roman" w:eastAsia="Times New Roman" w:hAnsi="Times New Roman" w:cs="Times New Roman"/>
          <w:bCs/>
          <w:lang w:val="en-US"/>
        </w:rPr>
        <w:t xml:space="preserve"> 42 of the National Constitution, </w:t>
      </w:r>
      <w:r w:rsidR="007263F9" w:rsidRPr="006D124F">
        <w:rPr>
          <w:rFonts w:ascii="Times New Roman" w:eastAsia="Times New Roman" w:hAnsi="Times New Roman" w:cs="Times New Roman"/>
          <w:bCs/>
          <w:lang w:val="en-US"/>
        </w:rPr>
        <w:t xml:space="preserve">article </w:t>
      </w:r>
      <w:r w:rsidRPr="006D124F">
        <w:rPr>
          <w:rFonts w:ascii="Times New Roman" w:eastAsia="Times New Roman" w:hAnsi="Times New Roman" w:cs="Times New Roman"/>
          <w:bCs/>
          <w:lang w:val="en-US"/>
        </w:rPr>
        <w:t xml:space="preserve">46 of the Constitution of the City of Buenos Aires and </w:t>
      </w:r>
      <w:r w:rsidR="007263F9" w:rsidRPr="006D124F">
        <w:rPr>
          <w:rFonts w:ascii="Times New Roman" w:eastAsia="Times New Roman" w:hAnsi="Times New Roman" w:cs="Times New Roman"/>
          <w:bCs/>
          <w:lang w:val="en-US"/>
        </w:rPr>
        <w:t xml:space="preserve">related </w:t>
      </w:r>
      <w:r w:rsidRPr="006D124F">
        <w:rPr>
          <w:rFonts w:ascii="Times New Roman" w:eastAsia="Times New Roman" w:hAnsi="Times New Roman" w:cs="Times New Roman"/>
          <w:bCs/>
          <w:lang w:val="en-US"/>
        </w:rPr>
        <w:t xml:space="preserve">laws; </w:t>
      </w:r>
      <w:r w:rsidR="007263F9" w:rsidRPr="006D124F">
        <w:rPr>
          <w:rFonts w:ascii="Times New Roman" w:eastAsia="Times New Roman" w:hAnsi="Times New Roman" w:cs="Times New Roman"/>
          <w:bCs/>
          <w:lang w:val="en-US"/>
        </w:rPr>
        <w:t>t</w:t>
      </w:r>
      <w:r w:rsidRPr="006D124F">
        <w:rPr>
          <w:rFonts w:ascii="Times New Roman" w:eastAsia="Times New Roman" w:hAnsi="Times New Roman" w:cs="Times New Roman"/>
          <w:bCs/>
          <w:lang w:val="en-US"/>
        </w:rPr>
        <w:t xml:space="preserve">he rights recognized in the National Constitution and those of </w:t>
      </w:r>
      <w:r w:rsidR="007263F9" w:rsidRPr="006D124F">
        <w:rPr>
          <w:rFonts w:ascii="Times New Roman" w:eastAsia="Times New Roman" w:hAnsi="Times New Roman" w:cs="Times New Roman"/>
          <w:bCs/>
          <w:lang w:val="en-US"/>
        </w:rPr>
        <w:t>collective influence in general.</w:t>
      </w:r>
      <w:r w:rsidRPr="006D124F">
        <w:rPr>
          <w:rFonts w:ascii="Times New Roman" w:eastAsia="Times New Roman" w:hAnsi="Times New Roman" w:cs="Times New Roman"/>
          <w:bCs/>
          <w:lang w:val="en-US"/>
        </w:rPr>
        <w:t>"</w:t>
      </w:r>
    </w:p>
    <w:p w:rsidR="000E17C4"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In this way, ACIJ is dedicated to promoting compliance with the National Constitution and the effective enforcement of laws that protect groups in situations of vulnerability, also working towards the elimination of all institutional norms and practices that generate or reproduce </w:t>
      </w:r>
      <w:r w:rsidR="008C797B" w:rsidRPr="006D124F">
        <w:rPr>
          <w:rFonts w:ascii="Times New Roman" w:eastAsia="Times New Roman" w:hAnsi="Times New Roman" w:cs="Times New Roman"/>
          <w:bCs/>
          <w:lang w:val="en-US"/>
        </w:rPr>
        <w:t xml:space="preserve">discriminatory </w:t>
      </w:r>
      <w:r w:rsidRPr="006D124F">
        <w:rPr>
          <w:rFonts w:ascii="Times New Roman" w:eastAsia="Times New Roman" w:hAnsi="Times New Roman" w:cs="Times New Roman"/>
          <w:bCs/>
          <w:lang w:val="en-US"/>
        </w:rPr>
        <w:t>biases.</w:t>
      </w:r>
    </w:p>
    <w:p w:rsidR="000E17C4"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In this sense, the association has an area specialized in the defense of the rights of people with disabilities, whose objective is "to promote and implement actions for the construction of a more just, egalitarian and inclusive society for people with disabilities.</w:t>
      </w:r>
      <w:r w:rsidR="008C797B" w:rsidRPr="006D124F">
        <w:rPr>
          <w:rFonts w:ascii="Times New Roman" w:eastAsia="Times New Roman" w:hAnsi="Times New Roman" w:cs="Times New Roman"/>
          <w:bCs/>
          <w:lang w:val="en-US"/>
        </w:rPr>
        <w:t>”</w:t>
      </w:r>
    </w:p>
    <w:p w:rsidR="00750B92" w:rsidRPr="006D124F" w:rsidRDefault="007F732C" w:rsidP="00547FC3">
      <w:pPr>
        <w:pStyle w:val="Prrafodelista"/>
        <w:numPr>
          <w:ilvl w:val="0"/>
          <w:numId w:val="2"/>
        </w:numPr>
        <w:tabs>
          <w:tab w:val="left" w:pos="1080"/>
        </w:tabs>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lastRenderedPageBreak/>
        <w:t>Colibrí</w:t>
      </w:r>
      <w:r w:rsidR="009C2011" w:rsidRPr="006D124F">
        <w:rPr>
          <w:rFonts w:ascii="Times New Roman" w:eastAsia="Times New Roman" w:hAnsi="Times New Roman" w:cs="Times New Roman"/>
          <w:b/>
        </w:rPr>
        <w:t xml:space="preserve"> </w:t>
      </w:r>
      <w:proofErr w:type="spellStart"/>
      <w:r w:rsidR="009C2011" w:rsidRPr="006D124F">
        <w:rPr>
          <w:rFonts w:ascii="Times New Roman" w:eastAsia="Times New Roman" w:hAnsi="Times New Roman" w:cs="Times New Roman"/>
          <w:b/>
        </w:rPr>
        <w:t>Association</w:t>
      </w:r>
      <w:proofErr w:type="spellEnd"/>
    </w:p>
    <w:p w:rsidR="00B97839" w:rsidRPr="006D124F" w:rsidRDefault="008C797B" w:rsidP="00750B92">
      <w:pPr>
        <w:tabs>
          <w:tab w:val="left" w:pos="1080"/>
        </w:tabs>
        <w:spacing w:after="100" w:afterAutospacing="1" w:line="240" w:lineRule="auto"/>
        <w:jc w:val="both"/>
        <w:rPr>
          <w:rFonts w:ascii="Times New Roman" w:eastAsia="Times New Roman" w:hAnsi="Times New Roman" w:cs="Times New Roman"/>
          <w:bCs/>
          <w:lang w:val="en-US"/>
        </w:rPr>
      </w:pPr>
      <w:proofErr w:type="spellStart"/>
      <w:r w:rsidRPr="006D124F">
        <w:rPr>
          <w:rFonts w:ascii="Times New Roman" w:eastAsia="Times New Roman" w:hAnsi="Times New Roman" w:cs="Times New Roman"/>
          <w:bCs/>
          <w:lang w:val="en-US"/>
        </w:rPr>
        <w:t>Colibrí</w:t>
      </w:r>
      <w:proofErr w:type="spellEnd"/>
      <w:r w:rsidRPr="006D124F">
        <w:rPr>
          <w:rFonts w:ascii="Times New Roman" w:eastAsia="Times New Roman" w:hAnsi="Times New Roman" w:cs="Times New Roman"/>
          <w:bCs/>
          <w:lang w:val="en-US"/>
        </w:rPr>
        <w:t xml:space="preserve"> </w:t>
      </w:r>
      <w:r w:rsidR="000E17C4" w:rsidRPr="006D124F">
        <w:rPr>
          <w:rFonts w:ascii="Times New Roman" w:eastAsia="Times New Roman" w:hAnsi="Times New Roman" w:cs="Times New Roman"/>
          <w:bCs/>
          <w:lang w:val="en-US"/>
        </w:rPr>
        <w:t>Civil Association is a non-</w:t>
      </w:r>
      <w:r w:rsidRPr="006D124F">
        <w:rPr>
          <w:rFonts w:ascii="Times New Roman" w:eastAsia="Times New Roman" w:hAnsi="Times New Roman" w:cs="Times New Roman"/>
          <w:bCs/>
          <w:lang w:val="en-US"/>
        </w:rPr>
        <w:t>for-</w:t>
      </w:r>
      <w:r w:rsidR="000E17C4" w:rsidRPr="006D124F">
        <w:rPr>
          <w:rFonts w:ascii="Times New Roman" w:eastAsia="Times New Roman" w:hAnsi="Times New Roman" w:cs="Times New Roman"/>
          <w:bCs/>
          <w:lang w:val="en-US"/>
        </w:rPr>
        <w:t xml:space="preserve">profit </w:t>
      </w:r>
      <w:r w:rsidRPr="006D124F">
        <w:rPr>
          <w:rFonts w:ascii="Times New Roman" w:eastAsia="Times New Roman" w:hAnsi="Times New Roman" w:cs="Times New Roman"/>
          <w:bCs/>
          <w:lang w:val="en-US"/>
        </w:rPr>
        <w:t xml:space="preserve">civil society entity, recognized by the State as an organization promoting to public good and formed </w:t>
      </w:r>
      <w:r w:rsidR="000E17C4" w:rsidRPr="006D124F">
        <w:rPr>
          <w:rFonts w:ascii="Times New Roman" w:eastAsia="Times New Roman" w:hAnsi="Times New Roman" w:cs="Times New Roman"/>
          <w:bCs/>
          <w:lang w:val="en-US"/>
        </w:rPr>
        <w:t xml:space="preserve">by a group of parents whose children are diagnosed with trisomy 21. It was created on November 20, 1.995 </w:t>
      </w:r>
      <w:r w:rsidR="00B97839" w:rsidRPr="006D124F">
        <w:rPr>
          <w:rFonts w:ascii="Times New Roman" w:eastAsia="Times New Roman" w:hAnsi="Times New Roman" w:cs="Times New Roman"/>
          <w:bCs/>
          <w:lang w:val="en-US"/>
        </w:rPr>
        <w:t>as a result of a</w:t>
      </w:r>
      <w:r w:rsidR="000E17C4" w:rsidRPr="006D124F">
        <w:rPr>
          <w:rFonts w:ascii="Times New Roman" w:eastAsia="Times New Roman" w:hAnsi="Times New Roman" w:cs="Times New Roman"/>
          <w:bCs/>
          <w:lang w:val="en-US"/>
        </w:rPr>
        <w:t xml:space="preserve"> common need, spontaneously </w:t>
      </w:r>
      <w:r w:rsidR="00B97839" w:rsidRPr="006D124F">
        <w:rPr>
          <w:rFonts w:ascii="Times New Roman" w:eastAsia="Times New Roman" w:hAnsi="Times New Roman" w:cs="Times New Roman"/>
          <w:bCs/>
          <w:lang w:val="en-US"/>
        </w:rPr>
        <w:t>manifested by</w:t>
      </w:r>
      <w:r w:rsidR="000E17C4" w:rsidRPr="006D124F">
        <w:rPr>
          <w:rFonts w:ascii="Times New Roman" w:eastAsia="Times New Roman" w:hAnsi="Times New Roman" w:cs="Times New Roman"/>
          <w:bCs/>
          <w:lang w:val="en-US"/>
        </w:rPr>
        <w:t xml:space="preserve"> each of the</w:t>
      </w:r>
      <w:r w:rsidR="00B97839" w:rsidRPr="006D124F">
        <w:rPr>
          <w:rFonts w:ascii="Times New Roman" w:eastAsia="Times New Roman" w:hAnsi="Times New Roman" w:cs="Times New Roman"/>
          <w:bCs/>
          <w:lang w:val="en-US"/>
        </w:rPr>
        <w:t xml:space="preserve"> founding families, which joint </w:t>
      </w:r>
      <w:r w:rsidR="000E17C4" w:rsidRPr="006D124F">
        <w:rPr>
          <w:rFonts w:ascii="Times New Roman" w:eastAsia="Times New Roman" w:hAnsi="Times New Roman" w:cs="Times New Roman"/>
          <w:bCs/>
          <w:lang w:val="en-US"/>
        </w:rPr>
        <w:t xml:space="preserve">together to discover what we consider a </w:t>
      </w:r>
      <w:r w:rsidR="00B97839" w:rsidRPr="006D124F">
        <w:rPr>
          <w:rFonts w:ascii="Times New Roman" w:eastAsia="Times New Roman" w:hAnsi="Times New Roman" w:cs="Times New Roman"/>
          <w:bCs/>
          <w:lang w:val="en-US"/>
        </w:rPr>
        <w:t xml:space="preserve">vacuum </w:t>
      </w:r>
      <w:r w:rsidR="000E17C4" w:rsidRPr="006D124F">
        <w:rPr>
          <w:rFonts w:ascii="Times New Roman" w:eastAsia="Times New Roman" w:hAnsi="Times New Roman" w:cs="Times New Roman"/>
          <w:bCs/>
          <w:lang w:val="en-US"/>
        </w:rPr>
        <w:t xml:space="preserve">existing between those who live the same reality and had the same experience. </w:t>
      </w:r>
    </w:p>
    <w:p w:rsidR="000E17C4" w:rsidRPr="006D124F" w:rsidRDefault="000E17C4" w:rsidP="00750B92">
      <w:pPr>
        <w:tabs>
          <w:tab w:val="left" w:pos="1080"/>
        </w:tabs>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The mission is to provide tools to improve the quality of life of the person with Down syndrome, facilitating their full inclusion and full </w:t>
      </w:r>
      <w:r w:rsidR="00B97839" w:rsidRPr="006D124F">
        <w:rPr>
          <w:rFonts w:ascii="Times New Roman" w:eastAsia="Times New Roman" w:hAnsi="Times New Roman" w:cs="Times New Roman"/>
          <w:bCs/>
          <w:lang w:val="en-US"/>
        </w:rPr>
        <w:t xml:space="preserve">participation as </w:t>
      </w:r>
      <w:r w:rsidRPr="006D124F">
        <w:rPr>
          <w:rFonts w:ascii="Times New Roman" w:eastAsia="Times New Roman" w:hAnsi="Times New Roman" w:cs="Times New Roman"/>
          <w:bCs/>
          <w:lang w:val="en-US"/>
        </w:rPr>
        <w:t xml:space="preserve">citizen in society and </w:t>
      </w:r>
      <w:r w:rsidR="00B97839" w:rsidRPr="006D124F">
        <w:rPr>
          <w:rFonts w:ascii="Times New Roman" w:eastAsia="Times New Roman" w:hAnsi="Times New Roman" w:cs="Times New Roman"/>
          <w:bCs/>
          <w:lang w:val="en-US"/>
        </w:rPr>
        <w:t xml:space="preserve">advancing </w:t>
      </w:r>
      <w:r w:rsidRPr="006D124F">
        <w:rPr>
          <w:rFonts w:ascii="Times New Roman" w:eastAsia="Times New Roman" w:hAnsi="Times New Roman" w:cs="Times New Roman"/>
          <w:bCs/>
          <w:lang w:val="en-US"/>
        </w:rPr>
        <w:t xml:space="preserve">the highest degree of satisfaction, self-determination, personal development, respect and dignity. </w:t>
      </w:r>
      <w:r w:rsidR="00B97839" w:rsidRPr="006D124F">
        <w:rPr>
          <w:rFonts w:ascii="Times New Roman" w:eastAsia="Times New Roman" w:hAnsi="Times New Roman" w:cs="Times New Roman"/>
          <w:bCs/>
          <w:lang w:val="en-US"/>
        </w:rPr>
        <w:t>Its</w:t>
      </w:r>
      <w:r w:rsidRPr="006D124F">
        <w:rPr>
          <w:rFonts w:ascii="Times New Roman" w:eastAsia="Times New Roman" w:hAnsi="Times New Roman" w:cs="Times New Roman"/>
          <w:bCs/>
          <w:lang w:val="en-US"/>
        </w:rPr>
        <w:t xml:space="preserve"> guiding vision is to bui</w:t>
      </w:r>
      <w:r w:rsidR="00D73182" w:rsidRPr="006D124F">
        <w:rPr>
          <w:rFonts w:ascii="Times New Roman" w:eastAsia="Times New Roman" w:hAnsi="Times New Roman" w:cs="Times New Roman"/>
          <w:bCs/>
          <w:lang w:val="en-US"/>
        </w:rPr>
        <w:t xml:space="preserve">ld an inclusive society for all, </w:t>
      </w:r>
      <w:r w:rsidRPr="006D124F">
        <w:rPr>
          <w:rFonts w:ascii="Times New Roman" w:eastAsia="Times New Roman" w:hAnsi="Times New Roman" w:cs="Times New Roman"/>
          <w:bCs/>
          <w:lang w:val="en-US"/>
        </w:rPr>
        <w:t xml:space="preserve">where the person with trisomy 21 can </w:t>
      </w:r>
      <w:r w:rsidR="00D73182" w:rsidRPr="006D124F">
        <w:rPr>
          <w:rFonts w:ascii="Times New Roman" w:eastAsia="Times New Roman" w:hAnsi="Times New Roman" w:cs="Times New Roman"/>
          <w:bCs/>
          <w:lang w:val="en-US"/>
        </w:rPr>
        <w:t>fully participate as a full legal subject, like any other citizen.</w:t>
      </w:r>
    </w:p>
    <w:p w:rsidR="00750B92" w:rsidRPr="006D124F" w:rsidRDefault="00217957" w:rsidP="00217957">
      <w:pPr>
        <w:pStyle w:val="Prrafodelista"/>
        <w:numPr>
          <w:ilvl w:val="0"/>
          <w:numId w:val="2"/>
        </w:numPr>
        <w:tabs>
          <w:tab w:val="left" w:pos="1080"/>
        </w:tabs>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 xml:space="preserve">Association for the Support of Persons with Schizophrenia and their Families of the province of Jujuy </w:t>
      </w:r>
      <w:r w:rsidR="00750B92" w:rsidRPr="006D124F">
        <w:rPr>
          <w:rFonts w:ascii="Times New Roman" w:eastAsia="Times New Roman" w:hAnsi="Times New Roman" w:cs="Times New Roman"/>
          <w:b/>
          <w:lang w:val="en-US"/>
        </w:rPr>
        <w:t>(AJUPEF)</w:t>
      </w:r>
    </w:p>
    <w:p w:rsidR="000E17C4" w:rsidRPr="006D124F" w:rsidRDefault="000E17C4" w:rsidP="00D7318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AJUPEF is a civil non-</w:t>
      </w:r>
      <w:r w:rsidR="00D73182" w:rsidRPr="006D124F">
        <w:rPr>
          <w:rFonts w:ascii="Times New Roman" w:eastAsia="Times New Roman" w:hAnsi="Times New Roman" w:cs="Times New Roman"/>
          <w:lang w:val="en-US"/>
        </w:rPr>
        <w:t>for-</w:t>
      </w:r>
      <w:r w:rsidRPr="006D124F">
        <w:rPr>
          <w:rFonts w:ascii="Times New Roman" w:eastAsia="Times New Roman" w:hAnsi="Times New Roman" w:cs="Times New Roman"/>
          <w:lang w:val="en-US"/>
        </w:rPr>
        <w:t xml:space="preserve">profit organization </w:t>
      </w:r>
      <w:r w:rsidR="00D73182" w:rsidRPr="006D124F">
        <w:rPr>
          <w:rFonts w:ascii="Times New Roman" w:eastAsia="Times New Roman" w:hAnsi="Times New Roman" w:cs="Times New Roman"/>
          <w:lang w:val="en-US"/>
        </w:rPr>
        <w:t>created</w:t>
      </w:r>
      <w:r w:rsidRPr="006D124F">
        <w:rPr>
          <w:rFonts w:ascii="Times New Roman" w:eastAsia="Times New Roman" w:hAnsi="Times New Roman" w:cs="Times New Roman"/>
          <w:lang w:val="en-US"/>
        </w:rPr>
        <w:t xml:space="preserve"> on September 26, 2002, in San Salvador de Jujuy, as an initiative of a group of mothers whose children were </w:t>
      </w:r>
      <w:r w:rsidR="00D73182" w:rsidRPr="006D124F">
        <w:rPr>
          <w:rFonts w:ascii="Times New Roman" w:eastAsia="Times New Roman" w:hAnsi="Times New Roman" w:cs="Times New Roman"/>
          <w:lang w:val="en-US"/>
        </w:rPr>
        <w:t xml:space="preserve">experiencing </w:t>
      </w:r>
      <w:r w:rsidRPr="006D124F">
        <w:rPr>
          <w:rFonts w:ascii="Times New Roman" w:eastAsia="Times New Roman" w:hAnsi="Times New Roman" w:cs="Times New Roman"/>
          <w:lang w:val="en-US"/>
        </w:rPr>
        <w:t xml:space="preserve">the </w:t>
      </w:r>
      <w:r w:rsidR="00D73182" w:rsidRPr="006D124F">
        <w:rPr>
          <w:rFonts w:ascii="Times New Roman" w:eastAsia="Times New Roman" w:hAnsi="Times New Roman" w:cs="Times New Roman"/>
          <w:lang w:val="en-US"/>
        </w:rPr>
        <w:t xml:space="preserve">hard and </w:t>
      </w:r>
      <w:r w:rsidRPr="006D124F">
        <w:rPr>
          <w:rFonts w:ascii="Times New Roman" w:eastAsia="Times New Roman" w:hAnsi="Times New Roman" w:cs="Times New Roman"/>
          <w:lang w:val="en-US"/>
        </w:rPr>
        <w:t xml:space="preserve">difficult </w:t>
      </w:r>
      <w:r w:rsidR="00D73182" w:rsidRPr="006D124F">
        <w:rPr>
          <w:rFonts w:ascii="Times New Roman" w:eastAsia="Times New Roman" w:hAnsi="Times New Roman" w:cs="Times New Roman"/>
          <w:lang w:val="en-US"/>
        </w:rPr>
        <w:t>road</w:t>
      </w:r>
      <w:r w:rsidRPr="006D124F">
        <w:rPr>
          <w:rFonts w:ascii="Times New Roman" w:eastAsia="Times New Roman" w:hAnsi="Times New Roman" w:cs="Times New Roman"/>
          <w:lang w:val="en-US"/>
        </w:rPr>
        <w:t xml:space="preserve"> of this chronic and severe disease </w:t>
      </w:r>
      <w:r w:rsidR="00D73182" w:rsidRPr="006D124F">
        <w:rPr>
          <w:rFonts w:ascii="Times New Roman" w:eastAsia="Times New Roman" w:hAnsi="Times New Roman" w:cs="Times New Roman"/>
          <w:lang w:val="en-US"/>
        </w:rPr>
        <w:t>known as Schizophrenia</w:t>
      </w:r>
      <w:r w:rsidRPr="006D124F">
        <w:rPr>
          <w:rFonts w:ascii="Times New Roman" w:eastAsia="Times New Roman" w:hAnsi="Times New Roman" w:cs="Times New Roman"/>
          <w:lang w:val="en-US"/>
        </w:rPr>
        <w:t>.</w:t>
      </w:r>
      <w:r w:rsidR="00217957" w:rsidRPr="006D124F">
        <w:rPr>
          <w:rFonts w:ascii="Times New Roman" w:eastAsia="Times New Roman" w:hAnsi="Times New Roman" w:cs="Times New Roman"/>
          <w:lang w:val="en-US"/>
        </w:rPr>
        <w:t xml:space="preserve"> </w:t>
      </w:r>
    </w:p>
    <w:p w:rsidR="000E17C4" w:rsidRPr="006D124F" w:rsidRDefault="00D73182" w:rsidP="00750B9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The objectives of the association are</w:t>
      </w:r>
      <w:r w:rsidR="000E17C4" w:rsidRPr="006D124F">
        <w:rPr>
          <w:rFonts w:ascii="Times New Roman" w:eastAsia="Times New Roman" w:hAnsi="Times New Roman" w:cs="Times New Roman"/>
          <w:lang w:val="en-US"/>
        </w:rPr>
        <w:t xml:space="preserve">: to achieve permanent psychoeducation; </w:t>
      </w:r>
      <w:r w:rsidRPr="006D124F">
        <w:rPr>
          <w:rFonts w:ascii="Times New Roman" w:eastAsia="Times New Roman" w:hAnsi="Times New Roman" w:cs="Times New Roman"/>
          <w:lang w:val="en-US"/>
        </w:rPr>
        <w:t>e</w:t>
      </w:r>
      <w:r w:rsidR="000E17C4" w:rsidRPr="006D124F">
        <w:rPr>
          <w:rFonts w:ascii="Times New Roman" w:eastAsia="Times New Roman" w:hAnsi="Times New Roman" w:cs="Times New Roman"/>
          <w:lang w:val="en-US"/>
        </w:rPr>
        <w:t xml:space="preserve">ncourage and promote mutual support among families; </w:t>
      </w:r>
      <w:r w:rsidRPr="006D124F">
        <w:rPr>
          <w:rFonts w:ascii="Times New Roman" w:eastAsia="Times New Roman" w:hAnsi="Times New Roman" w:cs="Times New Roman"/>
          <w:lang w:val="en-US"/>
        </w:rPr>
        <w:t>d</w:t>
      </w:r>
      <w:r w:rsidR="000E17C4" w:rsidRPr="006D124F">
        <w:rPr>
          <w:rFonts w:ascii="Times New Roman" w:eastAsia="Times New Roman" w:hAnsi="Times New Roman" w:cs="Times New Roman"/>
          <w:lang w:val="en-US"/>
        </w:rPr>
        <w:t xml:space="preserve">efend the </w:t>
      </w:r>
      <w:r w:rsidRPr="006D124F">
        <w:rPr>
          <w:rFonts w:ascii="Times New Roman" w:eastAsia="Times New Roman" w:hAnsi="Times New Roman" w:cs="Times New Roman"/>
          <w:lang w:val="en-US"/>
        </w:rPr>
        <w:t>human rights of p</w:t>
      </w:r>
      <w:r w:rsidR="000E17C4" w:rsidRPr="006D124F">
        <w:rPr>
          <w:rFonts w:ascii="Times New Roman" w:eastAsia="Times New Roman" w:hAnsi="Times New Roman" w:cs="Times New Roman"/>
          <w:lang w:val="en-US"/>
        </w:rPr>
        <w:t xml:space="preserve">eople with Schizophrenia and their families; </w:t>
      </w:r>
      <w:r w:rsidRPr="006D124F">
        <w:rPr>
          <w:rFonts w:ascii="Times New Roman" w:eastAsia="Times New Roman" w:hAnsi="Times New Roman" w:cs="Times New Roman"/>
          <w:lang w:val="en-US"/>
        </w:rPr>
        <w:t>w</w:t>
      </w:r>
      <w:r w:rsidR="000E17C4" w:rsidRPr="006D124F">
        <w:rPr>
          <w:rFonts w:ascii="Times New Roman" w:eastAsia="Times New Roman" w:hAnsi="Times New Roman" w:cs="Times New Roman"/>
          <w:lang w:val="en-US"/>
        </w:rPr>
        <w:t xml:space="preserve">ork to ensure the provision of essential medicines; </w:t>
      </w:r>
      <w:r w:rsidRPr="006D124F">
        <w:rPr>
          <w:rFonts w:ascii="Times New Roman" w:eastAsia="Times New Roman" w:hAnsi="Times New Roman" w:cs="Times New Roman"/>
          <w:lang w:val="en-US"/>
        </w:rPr>
        <w:t>p</w:t>
      </w:r>
      <w:r w:rsidR="000E17C4" w:rsidRPr="006D124F">
        <w:rPr>
          <w:rFonts w:ascii="Times New Roman" w:eastAsia="Times New Roman" w:hAnsi="Times New Roman" w:cs="Times New Roman"/>
          <w:lang w:val="en-US"/>
        </w:rPr>
        <w:t xml:space="preserve">romote the formation of groups in other cities of the province; carry out actions before public and private health authorities to achieve </w:t>
      </w:r>
      <w:r w:rsidR="00972E28" w:rsidRPr="006D124F">
        <w:rPr>
          <w:rFonts w:ascii="Times New Roman" w:eastAsia="Times New Roman" w:hAnsi="Times New Roman" w:cs="Times New Roman"/>
          <w:lang w:val="en-US"/>
        </w:rPr>
        <w:t>a health</w:t>
      </w:r>
      <w:r w:rsidR="000E17C4" w:rsidRPr="006D124F">
        <w:rPr>
          <w:rFonts w:ascii="Times New Roman" w:eastAsia="Times New Roman" w:hAnsi="Times New Roman" w:cs="Times New Roman"/>
          <w:lang w:val="en-US"/>
        </w:rPr>
        <w:t xml:space="preserve"> attention </w:t>
      </w:r>
      <w:r w:rsidR="00972E28" w:rsidRPr="006D124F">
        <w:rPr>
          <w:rFonts w:ascii="Times New Roman" w:eastAsia="Times New Roman" w:hAnsi="Times New Roman" w:cs="Times New Roman"/>
          <w:lang w:val="en-US"/>
        </w:rPr>
        <w:t xml:space="preserve">that is adequate </w:t>
      </w:r>
      <w:r w:rsidR="000E17C4" w:rsidRPr="006D124F">
        <w:rPr>
          <w:rFonts w:ascii="Times New Roman" w:eastAsia="Times New Roman" w:hAnsi="Times New Roman" w:cs="Times New Roman"/>
          <w:lang w:val="en-US"/>
        </w:rPr>
        <w:t xml:space="preserve">to the needs of the users; </w:t>
      </w:r>
      <w:r w:rsidR="00972E28" w:rsidRPr="006D124F">
        <w:rPr>
          <w:rFonts w:ascii="Times New Roman" w:eastAsia="Times New Roman" w:hAnsi="Times New Roman" w:cs="Times New Roman"/>
          <w:lang w:val="en-US"/>
        </w:rPr>
        <w:t>a</w:t>
      </w:r>
      <w:r w:rsidR="000E17C4" w:rsidRPr="006D124F">
        <w:rPr>
          <w:rFonts w:ascii="Times New Roman" w:eastAsia="Times New Roman" w:hAnsi="Times New Roman" w:cs="Times New Roman"/>
          <w:lang w:val="en-US"/>
        </w:rPr>
        <w:t xml:space="preserve">chieve the creation of Protected Workshops; </w:t>
      </w:r>
      <w:r w:rsidR="00972E28" w:rsidRPr="006D124F">
        <w:rPr>
          <w:rFonts w:ascii="Times New Roman" w:eastAsia="Times New Roman" w:hAnsi="Times New Roman" w:cs="Times New Roman"/>
          <w:lang w:val="en-US"/>
        </w:rPr>
        <w:t>ac</w:t>
      </w:r>
      <w:r w:rsidR="000E17C4" w:rsidRPr="006D124F">
        <w:rPr>
          <w:rFonts w:ascii="Times New Roman" w:eastAsia="Times New Roman" w:hAnsi="Times New Roman" w:cs="Times New Roman"/>
          <w:lang w:val="en-US"/>
        </w:rPr>
        <w:t xml:space="preserve">hieve adequate work </w:t>
      </w:r>
      <w:r w:rsidR="00972E28" w:rsidRPr="006D124F">
        <w:rPr>
          <w:rFonts w:ascii="Times New Roman" w:eastAsia="Times New Roman" w:hAnsi="Times New Roman" w:cs="Times New Roman"/>
          <w:lang w:val="en-US"/>
        </w:rPr>
        <w:t>internships capable of</w:t>
      </w:r>
      <w:r w:rsidR="000E17C4" w:rsidRPr="006D124F">
        <w:rPr>
          <w:rFonts w:ascii="Times New Roman" w:eastAsia="Times New Roman" w:hAnsi="Times New Roman" w:cs="Times New Roman"/>
          <w:lang w:val="en-US"/>
        </w:rPr>
        <w:t xml:space="preserve"> promoting the </w:t>
      </w:r>
      <w:r w:rsidR="00972E28" w:rsidRPr="006D124F">
        <w:rPr>
          <w:rFonts w:ascii="Times New Roman" w:eastAsia="Times New Roman" w:hAnsi="Times New Roman" w:cs="Times New Roman"/>
          <w:lang w:val="en-US"/>
        </w:rPr>
        <w:t>labor</w:t>
      </w:r>
      <w:r w:rsidR="000E17C4" w:rsidRPr="006D124F">
        <w:rPr>
          <w:rFonts w:ascii="Times New Roman" w:eastAsia="Times New Roman" w:hAnsi="Times New Roman" w:cs="Times New Roman"/>
          <w:lang w:val="en-US"/>
        </w:rPr>
        <w:t xml:space="preserve"> inclusion of users; </w:t>
      </w:r>
      <w:r w:rsidR="00972E28" w:rsidRPr="006D124F">
        <w:rPr>
          <w:rFonts w:ascii="Times New Roman" w:eastAsia="Times New Roman" w:hAnsi="Times New Roman" w:cs="Times New Roman"/>
          <w:lang w:val="en-US"/>
        </w:rPr>
        <w:t>g</w:t>
      </w:r>
      <w:r w:rsidR="000E17C4" w:rsidRPr="006D124F">
        <w:rPr>
          <w:rFonts w:ascii="Times New Roman" w:eastAsia="Times New Roman" w:hAnsi="Times New Roman" w:cs="Times New Roman"/>
          <w:lang w:val="en-US"/>
        </w:rPr>
        <w:t xml:space="preserve">enerate a permanent space for reflection, </w:t>
      </w:r>
      <w:r w:rsidR="00972E28" w:rsidRPr="006D124F">
        <w:rPr>
          <w:rFonts w:ascii="Times New Roman" w:eastAsia="Times New Roman" w:hAnsi="Times New Roman" w:cs="Times New Roman"/>
          <w:lang w:val="en-US"/>
        </w:rPr>
        <w:t>conduct action to train</w:t>
      </w:r>
      <w:r w:rsidR="000E17C4" w:rsidRPr="006D124F">
        <w:rPr>
          <w:rFonts w:ascii="Times New Roman" w:eastAsia="Times New Roman" w:hAnsi="Times New Roman" w:cs="Times New Roman"/>
          <w:lang w:val="en-US"/>
        </w:rPr>
        <w:t xml:space="preserve"> and </w:t>
      </w:r>
      <w:r w:rsidR="00972E28" w:rsidRPr="006D124F">
        <w:rPr>
          <w:rFonts w:ascii="Times New Roman" w:eastAsia="Times New Roman" w:hAnsi="Times New Roman" w:cs="Times New Roman"/>
          <w:lang w:val="en-US"/>
        </w:rPr>
        <w:t xml:space="preserve">keep parents </w:t>
      </w:r>
      <w:r w:rsidR="000E17C4" w:rsidRPr="006D124F">
        <w:rPr>
          <w:rFonts w:ascii="Times New Roman" w:eastAsia="Times New Roman" w:hAnsi="Times New Roman" w:cs="Times New Roman"/>
          <w:lang w:val="en-US"/>
        </w:rPr>
        <w:t>updat</w:t>
      </w:r>
      <w:r w:rsidR="00972E28" w:rsidRPr="006D124F">
        <w:rPr>
          <w:rFonts w:ascii="Times New Roman" w:eastAsia="Times New Roman" w:hAnsi="Times New Roman" w:cs="Times New Roman"/>
          <w:lang w:val="en-US"/>
        </w:rPr>
        <w:t>ed</w:t>
      </w:r>
      <w:r w:rsidR="000E17C4" w:rsidRPr="006D124F">
        <w:rPr>
          <w:rFonts w:ascii="Times New Roman" w:eastAsia="Times New Roman" w:hAnsi="Times New Roman" w:cs="Times New Roman"/>
          <w:lang w:val="en-US"/>
        </w:rPr>
        <w:t>.</w:t>
      </w:r>
    </w:p>
    <w:p w:rsidR="00750B92" w:rsidRPr="006D124F" w:rsidRDefault="00217957" w:rsidP="00547FC3">
      <w:pPr>
        <w:pStyle w:val="Prrafodelista"/>
        <w:numPr>
          <w:ilvl w:val="0"/>
          <w:numId w:val="2"/>
        </w:numPr>
        <w:tabs>
          <w:tab w:val="left" w:pos="3825"/>
        </w:tabs>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Association of Persons with Down Syndrome</w:t>
      </w:r>
      <w:r w:rsidR="00750B92" w:rsidRPr="006D124F">
        <w:rPr>
          <w:rFonts w:ascii="Times New Roman" w:eastAsia="Times New Roman" w:hAnsi="Times New Roman" w:cs="Times New Roman"/>
          <w:b/>
          <w:lang w:val="en-US"/>
        </w:rPr>
        <w:t xml:space="preserve"> (APPSIDO)</w:t>
      </w:r>
      <w:r w:rsidR="00750B92" w:rsidRPr="006D124F">
        <w:rPr>
          <w:vertAlign w:val="superscript"/>
        </w:rPr>
        <w:footnoteReference w:id="6"/>
      </w:r>
    </w:p>
    <w:p w:rsidR="000E17C4" w:rsidRPr="006D124F" w:rsidRDefault="000E17C4" w:rsidP="00750B9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APPSIDO is composed </w:t>
      </w:r>
      <w:r w:rsidR="00972E28" w:rsidRPr="006D124F">
        <w:rPr>
          <w:rFonts w:ascii="Times New Roman" w:eastAsia="Times New Roman" w:hAnsi="Times New Roman" w:cs="Times New Roman"/>
          <w:lang w:val="en-US"/>
        </w:rPr>
        <w:t xml:space="preserve">of </w:t>
      </w:r>
      <w:r w:rsidRPr="006D124F">
        <w:rPr>
          <w:rFonts w:ascii="Times New Roman" w:eastAsia="Times New Roman" w:hAnsi="Times New Roman" w:cs="Times New Roman"/>
          <w:lang w:val="en-US"/>
        </w:rPr>
        <w:t xml:space="preserve">a group of parents who, since 2004, </w:t>
      </w:r>
      <w:r w:rsidR="00972E28" w:rsidRPr="006D124F">
        <w:rPr>
          <w:rFonts w:ascii="Times New Roman" w:eastAsia="Times New Roman" w:hAnsi="Times New Roman" w:cs="Times New Roman"/>
          <w:lang w:val="en-US"/>
        </w:rPr>
        <w:t>are</w:t>
      </w:r>
      <w:r w:rsidRPr="006D124F">
        <w:rPr>
          <w:rFonts w:ascii="Times New Roman" w:eastAsia="Times New Roman" w:hAnsi="Times New Roman" w:cs="Times New Roman"/>
          <w:lang w:val="en-US"/>
        </w:rPr>
        <w:t xml:space="preserve"> work</w:t>
      </w:r>
      <w:r w:rsidR="00972E28" w:rsidRPr="006D124F">
        <w:rPr>
          <w:rFonts w:ascii="Times New Roman" w:eastAsia="Times New Roman" w:hAnsi="Times New Roman" w:cs="Times New Roman"/>
          <w:lang w:val="en-US"/>
        </w:rPr>
        <w:t>ing</w:t>
      </w:r>
      <w:r w:rsidRPr="006D124F">
        <w:rPr>
          <w:rFonts w:ascii="Times New Roman" w:eastAsia="Times New Roman" w:hAnsi="Times New Roman" w:cs="Times New Roman"/>
          <w:lang w:val="en-US"/>
        </w:rPr>
        <w:t xml:space="preserve"> for the full inclusion of people with intellectual disabilities (in particular with Down syndrome), promoting </w:t>
      </w:r>
      <w:r w:rsidR="00972E28" w:rsidRPr="006D124F">
        <w:rPr>
          <w:rFonts w:ascii="Times New Roman" w:eastAsia="Times New Roman" w:hAnsi="Times New Roman" w:cs="Times New Roman"/>
          <w:lang w:val="en-US"/>
        </w:rPr>
        <w:t xml:space="preserve">specific </w:t>
      </w:r>
      <w:r w:rsidRPr="006D124F">
        <w:rPr>
          <w:rFonts w:ascii="Times New Roman" w:eastAsia="Times New Roman" w:hAnsi="Times New Roman" w:cs="Times New Roman"/>
          <w:lang w:val="en-US"/>
        </w:rPr>
        <w:t xml:space="preserve">actions to influence public policies in defense of their rights. Its actions are based on the CRPD and aim </w:t>
      </w:r>
      <w:r w:rsidR="00972E28" w:rsidRPr="006D124F">
        <w:rPr>
          <w:rFonts w:ascii="Times New Roman" w:eastAsia="Times New Roman" w:hAnsi="Times New Roman" w:cs="Times New Roman"/>
          <w:lang w:val="en-US"/>
        </w:rPr>
        <w:t>at</w:t>
      </w:r>
      <w:r w:rsidRPr="006D124F">
        <w:rPr>
          <w:rFonts w:ascii="Times New Roman" w:eastAsia="Times New Roman" w:hAnsi="Times New Roman" w:cs="Times New Roman"/>
          <w:lang w:val="en-US"/>
        </w:rPr>
        <w:t xml:space="preserve"> </w:t>
      </w:r>
      <w:r w:rsidR="00972E28" w:rsidRPr="006D124F">
        <w:rPr>
          <w:rFonts w:ascii="Times New Roman" w:eastAsia="Times New Roman" w:hAnsi="Times New Roman" w:cs="Times New Roman"/>
          <w:lang w:val="en-US"/>
        </w:rPr>
        <w:t xml:space="preserve">generating deep </w:t>
      </w:r>
      <w:r w:rsidRPr="006D124F">
        <w:rPr>
          <w:rFonts w:ascii="Times New Roman" w:eastAsia="Times New Roman" w:hAnsi="Times New Roman" w:cs="Times New Roman"/>
          <w:lang w:val="en-US"/>
        </w:rPr>
        <w:t xml:space="preserve">social changes </w:t>
      </w:r>
      <w:r w:rsidR="00972E28" w:rsidRPr="006D124F">
        <w:rPr>
          <w:rFonts w:ascii="Times New Roman" w:eastAsia="Times New Roman" w:hAnsi="Times New Roman" w:cs="Times New Roman"/>
          <w:lang w:val="en-US"/>
        </w:rPr>
        <w:t xml:space="preserve">capable of </w:t>
      </w:r>
      <w:r w:rsidRPr="006D124F">
        <w:rPr>
          <w:rFonts w:ascii="Times New Roman" w:eastAsia="Times New Roman" w:hAnsi="Times New Roman" w:cs="Times New Roman"/>
          <w:lang w:val="en-US"/>
        </w:rPr>
        <w:t>put</w:t>
      </w:r>
      <w:r w:rsidR="00972E28" w:rsidRPr="006D124F">
        <w:rPr>
          <w:rFonts w:ascii="Times New Roman" w:eastAsia="Times New Roman" w:hAnsi="Times New Roman" w:cs="Times New Roman"/>
          <w:lang w:val="en-US"/>
        </w:rPr>
        <w:t>ting</w:t>
      </w:r>
      <w:r w:rsidRPr="006D124F">
        <w:rPr>
          <w:rFonts w:ascii="Times New Roman" w:eastAsia="Times New Roman" w:hAnsi="Times New Roman" w:cs="Times New Roman"/>
          <w:lang w:val="en-US"/>
        </w:rPr>
        <w:t xml:space="preserve"> the rights of people with disabilities</w:t>
      </w:r>
      <w:r w:rsidR="00972E28" w:rsidRPr="006D124F">
        <w:rPr>
          <w:rFonts w:ascii="Times New Roman" w:eastAsia="Times New Roman" w:hAnsi="Times New Roman" w:cs="Times New Roman"/>
          <w:lang w:val="en-US"/>
        </w:rPr>
        <w:t xml:space="preserve"> into practice</w:t>
      </w:r>
      <w:r w:rsidRPr="006D124F">
        <w:rPr>
          <w:rFonts w:ascii="Times New Roman" w:eastAsia="Times New Roman" w:hAnsi="Times New Roman" w:cs="Times New Roman"/>
          <w:lang w:val="en-US"/>
        </w:rPr>
        <w:t xml:space="preserve"> and generat</w:t>
      </w:r>
      <w:r w:rsidR="00972E28" w:rsidRPr="006D124F">
        <w:rPr>
          <w:rFonts w:ascii="Times New Roman" w:eastAsia="Times New Roman" w:hAnsi="Times New Roman" w:cs="Times New Roman"/>
          <w:lang w:val="en-US"/>
        </w:rPr>
        <w:t>ing</w:t>
      </w:r>
      <w:r w:rsidRPr="006D124F">
        <w:rPr>
          <w:rFonts w:ascii="Times New Roman" w:eastAsia="Times New Roman" w:hAnsi="Times New Roman" w:cs="Times New Roman"/>
          <w:lang w:val="en-US"/>
        </w:rPr>
        <w:t xml:space="preserve"> inclusive policies that guarantee equal opportunities improving their quality of life.</w:t>
      </w:r>
    </w:p>
    <w:p w:rsidR="001B3789" w:rsidRPr="006D124F" w:rsidRDefault="00217957" w:rsidP="00217957">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 xml:space="preserve">Association for Civil Rights </w:t>
      </w:r>
      <w:r w:rsidR="001B3789" w:rsidRPr="006D124F">
        <w:rPr>
          <w:rFonts w:ascii="Times New Roman" w:eastAsia="Times New Roman" w:hAnsi="Times New Roman" w:cs="Times New Roman"/>
          <w:b/>
          <w:bCs/>
          <w:lang w:val="en-US"/>
        </w:rPr>
        <w:t>(ADC)</w:t>
      </w:r>
      <w:r w:rsidR="001B3789" w:rsidRPr="006D124F">
        <w:rPr>
          <w:rStyle w:val="Refdenotaalpie"/>
          <w:rFonts w:ascii="Times New Roman" w:eastAsia="Times New Roman" w:hAnsi="Times New Roman"/>
          <w:b/>
          <w:bCs/>
        </w:rPr>
        <w:footnoteReference w:id="7"/>
      </w:r>
    </w:p>
    <w:p w:rsidR="000E17C4"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The Association for Civil Rights (ADC) is a non-governmental</w:t>
      </w:r>
      <w:r w:rsidR="005D24FF" w:rsidRPr="006D124F">
        <w:rPr>
          <w:rFonts w:ascii="Times New Roman" w:eastAsia="Times New Roman" w:hAnsi="Times New Roman" w:cs="Times New Roman"/>
          <w:bCs/>
          <w:lang w:val="en-US"/>
        </w:rPr>
        <w:t>,</w:t>
      </w:r>
      <w:r w:rsidRPr="006D124F">
        <w:rPr>
          <w:rFonts w:ascii="Times New Roman" w:eastAsia="Times New Roman" w:hAnsi="Times New Roman" w:cs="Times New Roman"/>
          <w:bCs/>
          <w:lang w:val="en-US"/>
        </w:rPr>
        <w:t xml:space="preserve"> nonpartisan, non-</w:t>
      </w:r>
      <w:r w:rsidR="005D24FF" w:rsidRPr="006D124F">
        <w:rPr>
          <w:rFonts w:ascii="Times New Roman" w:eastAsia="Times New Roman" w:hAnsi="Times New Roman" w:cs="Times New Roman"/>
          <w:bCs/>
          <w:lang w:val="en-US"/>
        </w:rPr>
        <w:t>for-</w:t>
      </w:r>
      <w:r w:rsidRPr="006D124F">
        <w:rPr>
          <w:rFonts w:ascii="Times New Roman" w:eastAsia="Times New Roman" w:hAnsi="Times New Roman" w:cs="Times New Roman"/>
          <w:bCs/>
          <w:lang w:val="en-US"/>
        </w:rPr>
        <w:t>profit organization whose objective is to help strengthen a legal and institutional culture that guarantees the fundamental rights of the people, based on</w:t>
      </w:r>
      <w:r w:rsidR="005D24FF" w:rsidRPr="006D124F">
        <w:rPr>
          <w:rFonts w:ascii="Times New Roman" w:eastAsia="Times New Roman" w:hAnsi="Times New Roman" w:cs="Times New Roman"/>
          <w:bCs/>
          <w:lang w:val="en-US"/>
        </w:rPr>
        <w:t xml:space="preserve"> the democratic values ​​of the </w:t>
      </w:r>
      <w:r w:rsidRPr="006D124F">
        <w:rPr>
          <w:rFonts w:ascii="Times New Roman" w:eastAsia="Times New Roman" w:hAnsi="Times New Roman" w:cs="Times New Roman"/>
          <w:bCs/>
          <w:lang w:val="en-US"/>
        </w:rPr>
        <w:t>National</w:t>
      </w:r>
      <w:r w:rsidR="005D24FF" w:rsidRPr="006D124F">
        <w:rPr>
          <w:rFonts w:ascii="Times New Roman" w:eastAsia="Times New Roman" w:hAnsi="Times New Roman" w:cs="Times New Roman"/>
          <w:bCs/>
          <w:lang w:val="en-US"/>
        </w:rPr>
        <w:t xml:space="preserve"> Constitution</w:t>
      </w:r>
      <w:r w:rsidRPr="006D124F">
        <w:rPr>
          <w:rFonts w:ascii="Times New Roman" w:eastAsia="Times New Roman" w:hAnsi="Times New Roman" w:cs="Times New Roman"/>
          <w:bCs/>
          <w:lang w:val="en-US"/>
        </w:rPr>
        <w:t>.</w:t>
      </w:r>
    </w:p>
    <w:p w:rsidR="000E17C4" w:rsidRPr="006D124F" w:rsidRDefault="000E17C4" w:rsidP="000E17C4">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The promotion of greater exercise of basic rights, especially among the most unprotected sectors of society, is the central element of the organization's actions. In this sense, ADC monitors public policies, promotes legal reforms and conducts research and advocacy activities. Likewise, it uses public interest litigation as a privileged tool to </w:t>
      </w:r>
      <w:r w:rsidRPr="006D124F">
        <w:rPr>
          <w:rFonts w:ascii="Times New Roman" w:eastAsia="Times New Roman" w:hAnsi="Times New Roman" w:cs="Times New Roman"/>
          <w:bCs/>
          <w:lang w:val="en-US"/>
        </w:rPr>
        <w:lastRenderedPageBreak/>
        <w:t>promote legal and institutional reforms aimed at improving the quality of Argentine democratic institutions, influencing the processes of public policy formulation.</w:t>
      </w:r>
    </w:p>
    <w:p w:rsidR="00750B92" w:rsidRPr="006D124F" w:rsidRDefault="00750B92" w:rsidP="00547FC3">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C</w:t>
      </w:r>
      <w:r w:rsidR="00217957" w:rsidRPr="006D124F">
        <w:rPr>
          <w:rFonts w:ascii="Times New Roman" w:eastAsia="Times New Roman" w:hAnsi="Times New Roman" w:cs="Times New Roman"/>
          <w:b/>
          <w:bCs/>
          <w:lang w:val="en-US"/>
        </w:rPr>
        <w:t xml:space="preserve">enter for Legal and Social Studies </w:t>
      </w:r>
      <w:r w:rsidRPr="006D124F">
        <w:rPr>
          <w:rFonts w:ascii="Times New Roman" w:eastAsia="Times New Roman" w:hAnsi="Times New Roman" w:cs="Times New Roman"/>
          <w:b/>
          <w:bCs/>
          <w:lang w:val="en-US"/>
        </w:rPr>
        <w:t>(CELS)</w:t>
      </w:r>
      <w:r w:rsidRPr="006D124F">
        <w:rPr>
          <w:vertAlign w:val="superscript"/>
        </w:rPr>
        <w:footnoteReference w:id="8"/>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CELS is a non-governmental organization that has been working since 1979 on the promotion and protection of human rights and the strengthening of the democratic system in Argentina. The main objectives of the institution are: to denounce violations of human rights, to influence public policy-making processes based on respect for fundamental rights, to promote legal and institutional reforms aimed at improving the quality of </w:t>
      </w:r>
      <w:r w:rsidR="005D24FF" w:rsidRPr="006D124F">
        <w:rPr>
          <w:rFonts w:ascii="Times New Roman" w:eastAsia="Times New Roman" w:hAnsi="Times New Roman" w:cs="Times New Roman"/>
          <w:lang w:val="en-US"/>
        </w:rPr>
        <w:t>d</w:t>
      </w:r>
      <w:r w:rsidRPr="006D124F">
        <w:rPr>
          <w:rFonts w:ascii="Times New Roman" w:eastAsia="Times New Roman" w:hAnsi="Times New Roman" w:cs="Times New Roman"/>
          <w:lang w:val="en-US"/>
        </w:rPr>
        <w:t xml:space="preserve">emocratic institutions and </w:t>
      </w:r>
      <w:r w:rsidR="005D24FF" w:rsidRPr="006D124F">
        <w:rPr>
          <w:rFonts w:ascii="Times New Roman" w:eastAsia="Times New Roman" w:hAnsi="Times New Roman" w:cs="Times New Roman"/>
          <w:lang w:val="en-US"/>
        </w:rPr>
        <w:t xml:space="preserve">to </w:t>
      </w:r>
      <w:r w:rsidRPr="006D124F">
        <w:rPr>
          <w:rFonts w:ascii="Times New Roman" w:eastAsia="Times New Roman" w:hAnsi="Times New Roman" w:cs="Times New Roman"/>
          <w:lang w:val="en-US"/>
        </w:rPr>
        <w:t>promote greater exercise of these rights for the most unprotected sectors of society.</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Since 1982, the mental health team is dedicated to </w:t>
      </w:r>
      <w:r w:rsidR="005D24FF" w:rsidRPr="006D124F">
        <w:rPr>
          <w:rFonts w:ascii="Times New Roman" w:eastAsia="Times New Roman" w:hAnsi="Times New Roman" w:cs="Times New Roman"/>
          <w:lang w:val="en-US"/>
        </w:rPr>
        <w:t>providing attention and</w:t>
      </w:r>
      <w:r w:rsidRPr="006D124F">
        <w:rPr>
          <w:rFonts w:ascii="Times New Roman" w:eastAsia="Times New Roman" w:hAnsi="Times New Roman" w:cs="Times New Roman"/>
          <w:lang w:val="en-US"/>
        </w:rPr>
        <w:t xml:space="preserve"> support </w:t>
      </w:r>
      <w:r w:rsidR="005D24FF" w:rsidRPr="006D124F">
        <w:rPr>
          <w:rFonts w:ascii="Times New Roman" w:eastAsia="Times New Roman" w:hAnsi="Times New Roman" w:cs="Times New Roman"/>
          <w:lang w:val="en-US"/>
        </w:rPr>
        <w:t>to</w:t>
      </w:r>
      <w:r w:rsidRPr="006D124F">
        <w:rPr>
          <w:rFonts w:ascii="Times New Roman" w:eastAsia="Times New Roman" w:hAnsi="Times New Roman" w:cs="Times New Roman"/>
          <w:lang w:val="en-US"/>
        </w:rPr>
        <w:t xml:space="preserve"> victims and survivors of </w:t>
      </w:r>
      <w:r w:rsidR="005D24FF" w:rsidRPr="006D124F">
        <w:rPr>
          <w:rFonts w:ascii="Times New Roman" w:eastAsia="Times New Roman" w:hAnsi="Times New Roman" w:cs="Times New Roman"/>
          <w:lang w:val="en-US"/>
        </w:rPr>
        <w:t>S</w:t>
      </w:r>
      <w:r w:rsidRPr="006D124F">
        <w:rPr>
          <w:rFonts w:ascii="Times New Roman" w:eastAsia="Times New Roman" w:hAnsi="Times New Roman" w:cs="Times New Roman"/>
          <w:lang w:val="en-US"/>
        </w:rPr>
        <w:t xml:space="preserve">tate terrorism. </w:t>
      </w:r>
      <w:r w:rsidR="005D24FF" w:rsidRPr="006D124F">
        <w:rPr>
          <w:rFonts w:ascii="Times New Roman" w:eastAsia="Times New Roman" w:hAnsi="Times New Roman" w:cs="Times New Roman"/>
          <w:lang w:val="en-US"/>
        </w:rPr>
        <w:t xml:space="preserve">Since </w:t>
      </w:r>
      <w:r w:rsidRPr="006D124F">
        <w:rPr>
          <w:rFonts w:ascii="Times New Roman" w:eastAsia="Times New Roman" w:hAnsi="Times New Roman" w:cs="Times New Roman"/>
          <w:lang w:val="en-US"/>
        </w:rPr>
        <w:t xml:space="preserve">the advent of democracy, </w:t>
      </w:r>
      <w:r w:rsidR="005D24FF" w:rsidRPr="006D124F">
        <w:rPr>
          <w:rFonts w:ascii="Times New Roman" w:eastAsia="Times New Roman" w:hAnsi="Times New Roman" w:cs="Times New Roman"/>
          <w:lang w:val="en-US"/>
        </w:rPr>
        <w:t xml:space="preserve">this </w:t>
      </w:r>
      <w:r w:rsidRPr="006D124F">
        <w:rPr>
          <w:rFonts w:ascii="Times New Roman" w:eastAsia="Times New Roman" w:hAnsi="Times New Roman" w:cs="Times New Roman"/>
          <w:lang w:val="en-US"/>
        </w:rPr>
        <w:t xml:space="preserve">work was extended </w:t>
      </w:r>
      <w:r w:rsidR="009E2DFE" w:rsidRPr="006D124F">
        <w:rPr>
          <w:rFonts w:ascii="Times New Roman" w:eastAsia="Times New Roman" w:hAnsi="Times New Roman" w:cs="Times New Roman"/>
          <w:lang w:val="en-US"/>
        </w:rPr>
        <w:t>to</w:t>
      </w:r>
      <w:r w:rsidRPr="006D124F">
        <w:rPr>
          <w:rFonts w:ascii="Times New Roman" w:eastAsia="Times New Roman" w:hAnsi="Times New Roman" w:cs="Times New Roman"/>
          <w:lang w:val="en-US"/>
        </w:rPr>
        <w:t xml:space="preserve"> human rights </w:t>
      </w:r>
      <w:r w:rsidR="009E2DFE" w:rsidRPr="006D124F">
        <w:rPr>
          <w:rFonts w:ascii="Times New Roman" w:eastAsia="Times New Roman" w:hAnsi="Times New Roman" w:cs="Times New Roman"/>
          <w:lang w:val="en-US"/>
        </w:rPr>
        <w:t>abuses</w:t>
      </w:r>
      <w:r w:rsidRPr="006D124F">
        <w:rPr>
          <w:rFonts w:ascii="Times New Roman" w:eastAsia="Times New Roman" w:hAnsi="Times New Roman" w:cs="Times New Roman"/>
          <w:lang w:val="en-US"/>
        </w:rPr>
        <w:t xml:space="preserve"> against </w:t>
      </w:r>
      <w:r w:rsidR="009E2DFE" w:rsidRPr="006D124F">
        <w:rPr>
          <w:rFonts w:ascii="Times New Roman" w:eastAsia="Times New Roman" w:hAnsi="Times New Roman" w:cs="Times New Roman"/>
          <w:lang w:val="en-US"/>
        </w:rPr>
        <w:t xml:space="preserve">users of </w:t>
      </w:r>
      <w:r w:rsidRPr="006D124F">
        <w:rPr>
          <w:rFonts w:ascii="Times New Roman" w:eastAsia="Times New Roman" w:hAnsi="Times New Roman" w:cs="Times New Roman"/>
          <w:lang w:val="en-US"/>
        </w:rPr>
        <w:t xml:space="preserve">mental health services, </w:t>
      </w:r>
      <w:r w:rsidR="009E2DFE" w:rsidRPr="006D124F">
        <w:rPr>
          <w:rFonts w:ascii="Times New Roman" w:eastAsia="Times New Roman" w:hAnsi="Times New Roman" w:cs="Times New Roman"/>
          <w:lang w:val="en-US"/>
        </w:rPr>
        <w:t xml:space="preserve">particularly </w:t>
      </w:r>
      <w:r w:rsidRPr="006D124F">
        <w:rPr>
          <w:rFonts w:ascii="Times New Roman" w:eastAsia="Times New Roman" w:hAnsi="Times New Roman" w:cs="Times New Roman"/>
          <w:lang w:val="en-US"/>
        </w:rPr>
        <w:t>those</w:t>
      </w:r>
      <w:r w:rsidR="009E2DFE" w:rsidRPr="006D124F">
        <w:rPr>
          <w:rFonts w:ascii="Times New Roman" w:eastAsia="Times New Roman" w:hAnsi="Times New Roman" w:cs="Times New Roman"/>
          <w:lang w:val="en-US"/>
        </w:rPr>
        <w:t xml:space="preserve"> confined to</w:t>
      </w:r>
      <w:r w:rsidRPr="006D124F">
        <w:rPr>
          <w:rFonts w:ascii="Times New Roman" w:eastAsia="Times New Roman" w:hAnsi="Times New Roman" w:cs="Times New Roman"/>
          <w:lang w:val="en-US"/>
        </w:rPr>
        <w:t xml:space="preserve"> institutions. After the ratification of the CRPD</w:t>
      </w:r>
      <w:r w:rsidR="009E2DFE" w:rsidRPr="006D124F">
        <w:rPr>
          <w:rFonts w:ascii="Times New Roman" w:eastAsia="Times New Roman" w:hAnsi="Times New Roman" w:cs="Times New Roman"/>
          <w:lang w:val="en-US"/>
        </w:rPr>
        <w:t xml:space="preserve"> by the Argentine State</w:t>
      </w:r>
      <w:r w:rsidRPr="006D124F">
        <w:rPr>
          <w:rFonts w:ascii="Times New Roman" w:eastAsia="Times New Roman" w:hAnsi="Times New Roman" w:cs="Times New Roman"/>
          <w:lang w:val="en-US"/>
        </w:rPr>
        <w:t xml:space="preserve">, the mental health team's agenda </w:t>
      </w:r>
      <w:r w:rsidR="009E2DFE" w:rsidRPr="006D124F">
        <w:rPr>
          <w:rFonts w:ascii="Times New Roman" w:eastAsia="Times New Roman" w:hAnsi="Times New Roman" w:cs="Times New Roman"/>
          <w:lang w:val="en-US"/>
        </w:rPr>
        <w:t xml:space="preserve">made emphasis on advocating for </w:t>
      </w:r>
      <w:r w:rsidRPr="006D124F">
        <w:rPr>
          <w:rFonts w:ascii="Times New Roman" w:eastAsia="Times New Roman" w:hAnsi="Times New Roman" w:cs="Times New Roman"/>
          <w:lang w:val="en-US"/>
        </w:rPr>
        <w:t>the effective implementation of the social</w:t>
      </w:r>
      <w:r w:rsidR="009E2DFE" w:rsidRPr="006D124F">
        <w:rPr>
          <w:rFonts w:ascii="Times New Roman" w:eastAsia="Times New Roman" w:hAnsi="Times New Roman" w:cs="Times New Roman"/>
          <w:lang w:val="en-US"/>
        </w:rPr>
        <w:t xml:space="preserve"> model</w:t>
      </w:r>
      <w:r w:rsidRPr="006D124F">
        <w:rPr>
          <w:rFonts w:ascii="Times New Roman" w:eastAsia="Times New Roman" w:hAnsi="Times New Roman" w:cs="Times New Roman"/>
          <w:lang w:val="en-US"/>
        </w:rPr>
        <w:t xml:space="preserve"> of disability, through the </w:t>
      </w:r>
      <w:r w:rsidR="009E2DFE" w:rsidRPr="006D124F">
        <w:rPr>
          <w:rFonts w:ascii="Times New Roman" w:eastAsia="Times New Roman" w:hAnsi="Times New Roman" w:cs="Times New Roman"/>
          <w:lang w:val="en-US"/>
        </w:rPr>
        <w:t xml:space="preserve">adjustment of </w:t>
      </w:r>
      <w:r w:rsidRPr="006D124F">
        <w:rPr>
          <w:rFonts w:ascii="Times New Roman" w:eastAsia="Times New Roman" w:hAnsi="Times New Roman" w:cs="Times New Roman"/>
          <w:lang w:val="en-US"/>
        </w:rPr>
        <w:t xml:space="preserve">internal regulations and the implementation of public policies </w:t>
      </w:r>
      <w:r w:rsidR="009E2DFE" w:rsidRPr="006D124F">
        <w:rPr>
          <w:rFonts w:ascii="Times New Roman" w:eastAsia="Times New Roman" w:hAnsi="Times New Roman" w:cs="Times New Roman"/>
          <w:lang w:val="en-US"/>
        </w:rPr>
        <w:t>in accordance with the c</w:t>
      </w:r>
      <w:r w:rsidRPr="006D124F">
        <w:rPr>
          <w:rFonts w:ascii="Times New Roman" w:eastAsia="Times New Roman" w:hAnsi="Times New Roman" w:cs="Times New Roman"/>
          <w:lang w:val="en-US"/>
        </w:rPr>
        <w:t>ontents of the CRPD.</w:t>
      </w:r>
    </w:p>
    <w:p w:rsidR="00750B92" w:rsidRPr="006D124F" w:rsidRDefault="00217957" w:rsidP="00217957">
      <w:pPr>
        <w:pStyle w:val="Prrafodelista"/>
        <w:numPr>
          <w:ilvl w:val="0"/>
          <w:numId w:val="2"/>
        </w:numPr>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"Alicia Moreau" Center for Research and Teaching in Human Rights</w:t>
      </w:r>
      <w:r w:rsidR="00750B92" w:rsidRPr="006D124F">
        <w:rPr>
          <w:vertAlign w:val="superscript"/>
        </w:rPr>
        <w:footnoteReference w:id="9"/>
      </w:r>
      <w:r w:rsidR="00750B92" w:rsidRPr="006D124F">
        <w:rPr>
          <w:rFonts w:ascii="Times New Roman" w:eastAsia="Times New Roman" w:hAnsi="Times New Roman" w:cs="Times New Roman"/>
          <w:b/>
          <w:lang w:val="en-US"/>
        </w:rPr>
        <w:t xml:space="preserve"> – </w:t>
      </w:r>
      <w:r w:rsidRPr="006D124F">
        <w:rPr>
          <w:rFonts w:ascii="Times New Roman" w:eastAsia="Times New Roman" w:hAnsi="Times New Roman" w:cs="Times New Roman"/>
          <w:b/>
          <w:lang w:val="en-US"/>
        </w:rPr>
        <w:t>National University of Mar del Plata</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w:t>
      </w:r>
      <w:r w:rsidR="000960A0" w:rsidRPr="006D124F">
        <w:rPr>
          <w:rFonts w:ascii="Times New Roman" w:eastAsia="Times New Roman" w:hAnsi="Times New Roman" w:cs="Times New Roman"/>
          <w:lang w:val="en-US"/>
        </w:rPr>
        <w:t xml:space="preserve">"Alicia Moreau" </w:t>
      </w:r>
      <w:r w:rsidRPr="006D124F">
        <w:rPr>
          <w:rFonts w:ascii="Times New Roman" w:eastAsia="Times New Roman" w:hAnsi="Times New Roman" w:cs="Times New Roman"/>
          <w:lang w:val="en-US"/>
        </w:rPr>
        <w:t xml:space="preserve">Center for Research and Teaching in Human Rights was </w:t>
      </w:r>
      <w:r w:rsidR="000960A0" w:rsidRPr="006D124F">
        <w:rPr>
          <w:rFonts w:ascii="Times New Roman" w:eastAsia="Times New Roman" w:hAnsi="Times New Roman" w:cs="Times New Roman"/>
          <w:lang w:val="en-US"/>
        </w:rPr>
        <w:t>created</w:t>
      </w:r>
      <w:r w:rsidRPr="006D124F">
        <w:rPr>
          <w:rFonts w:ascii="Times New Roman" w:eastAsia="Times New Roman" w:hAnsi="Times New Roman" w:cs="Times New Roman"/>
          <w:lang w:val="en-US"/>
        </w:rPr>
        <w:t xml:space="preserve"> in 2008 as the result of a cooperation agreement between the </w:t>
      </w:r>
      <w:r w:rsidR="000960A0" w:rsidRPr="006D124F">
        <w:rPr>
          <w:rFonts w:ascii="Times New Roman" w:eastAsia="Times New Roman" w:hAnsi="Times New Roman" w:cs="Times New Roman"/>
          <w:lang w:val="en-US"/>
        </w:rPr>
        <w:t xml:space="preserve">"Dr. Carlos Santiago Nino" Research Institute </w:t>
      </w:r>
      <w:r w:rsidRPr="006D124F">
        <w:rPr>
          <w:rFonts w:ascii="Times New Roman" w:eastAsia="Times New Roman" w:hAnsi="Times New Roman" w:cs="Times New Roman"/>
          <w:lang w:val="en-US"/>
        </w:rPr>
        <w:t>of the Faculty of Law of the National University of Mar del Plata and the "</w:t>
      </w:r>
      <w:proofErr w:type="spellStart"/>
      <w:r w:rsidRPr="006D124F">
        <w:rPr>
          <w:rFonts w:ascii="Times New Roman" w:eastAsia="Times New Roman" w:hAnsi="Times New Roman" w:cs="Times New Roman"/>
          <w:lang w:val="en-US"/>
        </w:rPr>
        <w:t>Bartolomé</w:t>
      </w:r>
      <w:proofErr w:type="spellEnd"/>
      <w:r w:rsidRPr="006D124F">
        <w:rPr>
          <w:rFonts w:ascii="Times New Roman" w:eastAsia="Times New Roman" w:hAnsi="Times New Roman" w:cs="Times New Roman"/>
          <w:lang w:val="en-US"/>
        </w:rPr>
        <w:t xml:space="preserve"> de las Casas" Institute of the Carlos II University of Madrid, within the framework of an Integrated Action of the Spanish Agency for International Cooperation for Development (AECID).</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Currently</w:t>
      </w:r>
      <w:r w:rsidR="000960A0" w:rsidRPr="006D124F">
        <w:rPr>
          <w:rFonts w:ascii="Times New Roman" w:eastAsia="Times New Roman" w:hAnsi="Times New Roman" w:cs="Times New Roman"/>
          <w:lang w:val="en-US"/>
        </w:rPr>
        <w:t>,</w:t>
      </w:r>
      <w:r w:rsidRPr="006D124F">
        <w:rPr>
          <w:rFonts w:ascii="Times New Roman" w:eastAsia="Times New Roman" w:hAnsi="Times New Roman" w:cs="Times New Roman"/>
          <w:lang w:val="en-US"/>
        </w:rPr>
        <w:t xml:space="preserve"> it is composed of researchers and teachers from the National University of Mar del Plata, </w:t>
      </w:r>
      <w:r w:rsidR="000960A0" w:rsidRPr="006D124F">
        <w:rPr>
          <w:rFonts w:ascii="Times New Roman" w:eastAsia="Times New Roman" w:hAnsi="Times New Roman" w:cs="Times New Roman"/>
          <w:lang w:val="en-US"/>
        </w:rPr>
        <w:t>developing an</w:t>
      </w:r>
      <w:r w:rsidRPr="006D124F">
        <w:rPr>
          <w:rFonts w:ascii="Times New Roman" w:eastAsia="Times New Roman" w:hAnsi="Times New Roman" w:cs="Times New Roman"/>
          <w:lang w:val="en-US"/>
        </w:rPr>
        <w:t xml:space="preserve"> interdisciplinary work in Human Rights with specialization in the areas of Disability, Political Econom</w:t>
      </w:r>
      <w:r w:rsidR="000960A0" w:rsidRPr="006D124F">
        <w:rPr>
          <w:rFonts w:ascii="Times New Roman" w:eastAsia="Times New Roman" w:hAnsi="Times New Roman" w:cs="Times New Roman"/>
          <w:lang w:val="en-US"/>
        </w:rPr>
        <w:t>ics</w:t>
      </w:r>
      <w:r w:rsidRPr="006D124F">
        <w:rPr>
          <w:rFonts w:ascii="Times New Roman" w:eastAsia="Times New Roman" w:hAnsi="Times New Roman" w:cs="Times New Roman"/>
          <w:lang w:val="en-US"/>
        </w:rPr>
        <w:t xml:space="preserve"> and Transitional Justice. In particular, </w:t>
      </w:r>
      <w:r w:rsidR="000960A0" w:rsidRPr="006D124F">
        <w:rPr>
          <w:rFonts w:ascii="Times New Roman" w:eastAsia="Times New Roman" w:hAnsi="Times New Roman" w:cs="Times New Roman"/>
          <w:lang w:val="en-US"/>
        </w:rPr>
        <w:t xml:space="preserve">the research group "Disability, Society and Human Rights" and the Legal Clinic in Disability and Human Rights operate </w:t>
      </w:r>
      <w:r w:rsidRPr="006D124F">
        <w:rPr>
          <w:rFonts w:ascii="Times New Roman" w:eastAsia="Times New Roman" w:hAnsi="Times New Roman" w:cs="Times New Roman"/>
          <w:lang w:val="en-US"/>
        </w:rPr>
        <w:t xml:space="preserve">within the Disability Area, </w:t>
      </w:r>
      <w:r w:rsidR="000960A0" w:rsidRPr="006D124F">
        <w:rPr>
          <w:rFonts w:ascii="Times New Roman" w:eastAsia="Times New Roman" w:hAnsi="Times New Roman" w:cs="Times New Roman"/>
          <w:lang w:val="en-US"/>
        </w:rPr>
        <w:t>directed by</w:t>
      </w:r>
      <w:r w:rsidRPr="006D124F">
        <w:rPr>
          <w:rFonts w:ascii="Times New Roman" w:eastAsia="Times New Roman" w:hAnsi="Times New Roman" w:cs="Times New Roman"/>
          <w:lang w:val="en-US"/>
        </w:rPr>
        <w:t xml:space="preserve"> Dr. Agustina Palacios (researcher at CONICET). Within this framework, various activities are carried out involving teachers, researchers, students and civil society in general.</w:t>
      </w:r>
    </w:p>
    <w:p w:rsidR="00750B92" w:rsidRPr="006D124F" w:rsidRDefault="003D0FB2" w:rsidP="00547FC3">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Commission for the Inclusion of Persons with Disabilities</w:t>
      </w:r>
      <w:r w:rsidR="00750B92" w:rsidRPr="006D124F">
        <w:rPr>
          <w:rFonts w:ascii="Times New Roman" w:eastAsia="Times New Roman" w:hAnsi="Times New Roman" w:cs="Times New Roman"/>
          <w:b/>
          <w:bCs/>
          <w:lang w:val="en-US"/>
        </w:rPr>
        <w:t xml:space="preserve"> (</w:t>
      </w:r>
      <w:proofErr w:type="spellStart"/>
      <w:r w:rsidR="00750B92" w:rsidRPr="006D124F">
        <w:rPr>
          <w:rFonts w:ascii="Times New Roman" w:eastAsia="Times New Roman" w:hAnsi="Times New Roman" w:cs="Times New Roman"/>
          <w:b/>
          <w:bCs/>
          <w:lang w:val="en-US"/>
        </w:rPr>
        <w:t>CIPeD</w:t>
      </w:r>
      <w:proofErr w:type="spellEnd"/>
      <w:r w:rsidR="00750B92" w:rsidRPr="006D124F">
        <w:rPr>
          <w:rFonts w:ascii="Times New Roman" w:eastAsia="Times New Roman" w:hAnsi="Times New Roman" w:cs="Times New Roman"/>
          <w:b/>
          <w:bCs/>
          <w:lang w:val="en-US"/>
        </w:rPr>
        <w:t>) (SALTA)</w:t>
      </w:r>
      <w:r w:rsidR="00750B92" w:rsidRPr="006D124F">
        <w:rPr>
          <w:vertAlign w:val="superscript"/>
        </w:rPr>
        <w:footnoteReference w:id="10"/>
      </w:r>
    </w:p>
    <w:p w:rsidR="000E17C4" w:rsidRPr="006D124F" w:rsidRDefault="002430E1" w:rsidP="00750B92">
      <w:pPr>
        <w:spacing w:after="100" w:afterAutospacing="1" w:line="240" w:lineRule="auto"/>
        <w:jc w:val="both"/>
        <w:rPr>
          <w:rFonts w:ascii="Times New Roman" w:eastAsia="Times New Roman" w:hAnsi="Times New Roman" w:cs="Times New Roman"/>
          <w:bCs/>
          <w:lang w:val="en-US"/>
        </w:rPr>
      </w:pPr>
      <w:proofErr w:type="spellStart"/>
      <w:r w:rsidRPr="006D124F">
        <w:rPr>
          <w:rFonts w:ascii="Times New Roman" w:eastAsia="Times New Roman" w:hAnsi="Times New Roman" w:cs="Times New Roman"/>
          <w:bCs/>
          <w:lang w:val="en-US"/>
        </w:rPr>
        <w:t>CIPeD</w:t>
      </w:r>
      <w:proofErr w:type="spellEnd"/>
      <w:r w:rsidRPr="006D124F">
        <w:rPr>
          <w:rFonts w:ascii="Times New Roman" w:eastAsia="Times New Roman" w:hAnsi="Times New Roman" w:cs="Times New Roman"/>
          <w:bCs/>
          <w:lang w:val="en-US"/>
        </w:rPr>
        <w:t xml:space="preserve"> was created in 2007 and, </w:t>
      </w:r>
      <w:r w:rsidR="000E17C4" w:rsidRPr="006D124F">
        <w:rPr>
          <w:rFonts w:ascii="Times New Roman" w:eastAsia="Times New Roman" w:hAnsi="Times New Roman" w:cs="Times New Roman"/>
          <w:bCs/>
          <w:lang w:val="en-US"/>
        </w:rPr>
        <w:t>since</w:t>
      </w:r>
      <w:r w:rsidRPr="006D124F">
        <w:rPr>
          <w:rFonts w:ascii="Times New Roman" w:eastAsia="Times New Roman" w:hAnsi="Times New Roman" w:cs="Times New Roman"/>
          <w:bCs/>
          <w:lang w:val="en-US"/>
        </w:rPr>
        <w:t xml:space="preserve"> then, it has</w:t>
      </w:r>
      <w:r w:rsidR="000E17C4" w:rsidRPr="006D124F">
        <w:rPr>
          <w:rFonts w:ascii="Times New Roman" w:eastAsia="Times New Roman" w:hAnsi="Times New Roman" w:cs="Times New Roman"/>
          <w:bCs/>
          <w:lang w:val="en-US"/>
        </w:rPr>
        <w:t xml:space="preserve"> carried out various activities aimed at empowering people with disabilities </w:t>
      </w:r>
      <w:r w:rsidRPr="006D124F">
        <w:rPr>
          <w:rFonts w:ascii="Times New Roman" w:eastAsia="Times New Roman" w:hAnsi="Times New Roman" w:cs="Times New Roman"/>
          <w:bCs/>
          <w:lang w:val="en-US"/>
        </w:rPr>
        <w:t>within universities</w:t>
      </w:r>
      <w:r w:rsidR="000E17C4" w:rsidRPr="006D124F">
        <w:rPr>
          <w:rFonts w:ascii="Times New Roman" w:eastAsia="Times New Roman" w:hAnsi="Times New Roman" w:cs="Times New Roman"/>
          <w:bCs/>
          <w:lang w:val="en-US"/>
        </w:rPr>
        <w:t xml:space="preserve">, through the promotion of institutional policies that make </w:t>
      </w:r>
      <w:r w:rsidRPr="006D124F">
        <w:rPr>
          <w:rFonts w:ascii="Times New Roman" w:eastAsia="Times New Roman" w:hAnsi="Times New Roman" w:cs="Times New Roman"/>
          <w:bCs/>
          <w:lang w:val="en-US"/>
        </w:rPr>
        <w:t>universities</w:t>
      </w:r>
      <w:r w:rsidR="000E17C4" w:rsidRPr="006D124F">
        <w:rPr>
          <w:rFonts w:ascii="Times New Roman" w:eastAsia="Times New Roman" w:hAnsi="Times New Roman" w:cs="Times New Roman"/>
          <w:bCs/>
          <w:lang w:val="en-US"/>
        </w:rPr>
        <w:t xml:space="preserve"> inclusive </w:t>
      </w:r>
      <w:r w:rsidRPr="006D124F">
        <w:rPr>
          <w:rFonts w:ascii="Times New Roman" w:eastAsia="Times New Roman" w:hAnsi="Times New Roman" w:cs="Times New Roman"/>
          <w:bCs/>
          <w:lang w:val="en-US"/>
        </w:rPr>
        <w:t>spaces</w:t>
      </w:r>
      <w:r w:rsidR="000E17C4" w:rsidRPr="006D124F">
        <w:rPr>
          <w:rFonts w:ascii="Times New Roman" w:eastAsia="Times New Roman" w:hAnsi="Times New Roman" w:cs="Times New Roman"/>
          <w:bCs/>
          <w:lang w:val="en-US"/>
        </w:rPr>
        <w:t xml:space="preserve">, from the social model of the disability. Some activities carried out </w:t>
      </w:r>
      <w:r w:rsidRPr="006D124F">
        <w:rPr>
          <w:rFonts w:ascii="Times New Roman" w:eastAsia="Times New Roman" w:hAnsi="Times New Roman" w:cs="Times New Roman"/>
          <w:bCs/>
          <w:lang w:val="en-US"/>
        </w:rPr>
        <w:t xml:space="preserve">by the organization included sensitization and </w:t>
      </w:r>
      <w:r w:rsidR="000E17C4" w:rsidRPr="006D124F">
        <w:rPr>
          <w:rFonts w:ascii="Times New Roman" w:eastAsia="Times New Roman" w:hAnsi="Times New Roman" w:cs="Times New Roman"/>
          <w:bCs/>
          <w:lang w:val="en-US"/>
        </w:rPr>
        <w:t xml:space="preserve">awareness-raising campaigns </w:t>
      </w:r>
      <w:r w:rsidRPr="006D124F">
        <w:rPr>
          <w:rFonts w:ascii="Times New Roman" w:eastAsia="Times New Roman" w:hAnsi="Times New Roman" w:cs="Times New Roman"/>
          <w:bCs/>
          <w:lang w:val="en-US"/>
        </w:rPr>
        <w:t>about</w:t>
      </w:r>
      <w:r w:rsidR="000E17C4" w:rsidRPr="006D124F">
        <w:rPr>
          <w:rFonts w:ascii="Times New Roman" w:eastAsia="Times New Roman" w:hAnsi="Times New Roman" w:cs="Times New Roman"/>
          <w:bCs/>
          <w:lang w:val="en-US"/>
        </w:rPr>
        <w:t xml:space="preserve"> inclusion at the university level</w:t>
      </w:r>
      <w:r w:rsidRPr="006D124F">
        <w:rPr>
          <w:rFonts w:ascii="Times New Roman" w:eastAsia="Times New Roman" w:hAnsi="Times New Roman" w:cs="Times New Roman"/>
          <w:bCs/>
          <w:lang w:val="en-US"/>
        </w:rPr>
        <w:t>;</w:t>
      </w:r>
      <w:r w:rsidR="000E17C4" w:rsidRPr="006D124F">
        <w:rPr>
          <w:rFonts w:ascii="Times New Roman" w:eastAsia="Times New Roman" w:hAnsi="Times New Roman" w:cs="Times New Roman"/>
          <w:bCs/>
          <w:lang w:val="en-US"/>
        </w:rPr>
        <w:t xml:space="preserve"> training courses and professional updating on disability issues</w:t>
      </w:r>
      <w:r w:rsidRPr="006D124F">
        <w:rPr>
          <w:rFonts w:ascii="Times New Roman" w:eastAsia="Times New Roman" w:hAnsi="Times New Roman" w:cs="Times New Roman"/>
          <w:bCs/>
          <w:lang w:val="en-US"/>
        </w:rPr>
        <w:t>;</w:t>
      </w:r>
      <w:r w:rsidR="000E17C4" w:rsidRPr="006D124F">
        <w:rPr>
          <w:rFonts w:ascii="Times New Roman" w:eastAsia="Times New Roman" w:hAnsi="Times New Roman" w:cs="Times New Roman"/>
          <w:bCs/>
          <w:lang w:val="en-US"/>
        </w:rPr>
        <w:t xml:space="preserve"> development of </w:t>
      </w:r>
      <w:r w:rsidRPr="006D124F">
        <w:rPr>
          <w:rFonts w:ascii="Times New Roman" w:eastAsia="Times New Roman" w:hAnsi="Times New Roman" w:cs="Times New Roman"/>
          <w:bCs/>
          <w:lang w:val="en-US"/>
        </w:rPr>
        <w:t>the</w:t>
      </w:r>
      <w:r w:rsidR="000E17C4" w:rsidRPr="006D124F">
        <w:rPr>
          <w:rFonts w:ascii="Times New Roman" w:eastAsia="Times New Roman" w:hAnsi="Times New Roman" w:cs="Times New Roman"/>
          <w:bCs/>
          <w:lang w:val="en-US"/>
        </w:rPr>
        <w:t xml:space="preserve"> </w:t>
      </w:r>
      <w:proofErr w:type="spellStart"/>
      <w:r w:rsidRPr="006D124F">
        <w:rPr>
          <w:rFonts w:ascii="Times New Roman" w:eastAsia="Times New Roman" w:hAnsi="Times New Roman" w:cs="Times New Roman"/>
          <w:bCs/>
          <w:lang w:val="en-US"/>
        </w:rPr>
        <w:t>CIPeD</w:t>
      </w:r>
      <w:proofErr w:type="spellEnd"/>
      <w:r w:rsidRPr="006D124F">
        <w:rPr>
          <w:rFonts w:ascii="Times New Roman" w:eastAsia="Times New Roman" w:hAnsi="Times New Roman" w:cs="Times New Roman"/>
          <w:bCs/>
          <w:lang w:val="en-US"/>
        </w:rPr>
        <w:t xml:space="preserve"> </w:t>
      </w:r>
      <w:r w:rsidR="000E17C4" w:rsidRPr="006D124F">
        <w:rPr>
          <w:rFonts w:ascii="Times New Roman" w:eastAsia="Times New Roman" w:hAnsi="Times New Roman" w:cs="Times New Roman"/>
          <w:bCs/>
          <w:lang w:val="en-US"/>
        </w:rPr>
        <w:t>institutional website</w:t>
      </w:r>
      <w:r w:rsidRPr="006D124F">
        <w:rPr>
          <w:rFonts w:ascii="Times New Roman" w:eastAsia="Times New Roman" w:hAnsi="Times New Roman" w:cs="Times New Roman"/>
          <w:bCs/>
          <w:lang w:val="en-US"/>
        </w:rPr>
        <w:t>;</w:t>
      </w:r>
      <w:r w:rsidR="000E17C4" w:rsidRPr="006D124F">
        <w:rPr>
          <w:rFonts w:ascii="Times New Roman" w:eastAsia="Times New Roman" w:hAnsi="Times New Roman" w:cs="Times New Roman"/>
          <w:bCs/>
          <w:lang w:val="en-US"/>
        </w:rPr>
        <w:t xml:space="preserve"> acquisition and adaptation of technological equipment</w:t>
      </w:r>
      <w:r w:rsidRPr="006D124F">
        <w:rPr>
          <w:rFonts w:ascii="Times New Roman" w:eastAsia="Times New Roman" w:hAnsi="Times New Roman" w:cs="Times New Roman"/>
          <w:bCs/>
          <w:lang w:val="en-US"/>
        </w:rPr>
        <w:t>;</w:t>
      </w:r>
      <w:r w:rsidR="000E17C4" w:rsidRPr="006D124F">
        <w:rPr>
          <w:rFonts w:ascii="Times New Roman" w:eastAsia="Times New Roman" w:hAnsi="Times New Roman" w:cs="Times New Roman"/>
          <w:bCs/>
          <w:lang w:val="en-US"/>
        </w:rPr>
        <w:t xml:space="preserve"> creation </w:t>
      </w:r>
      <w:r w:rsidRPr="006D124F">
        <w:rPr>
          <w:rFonts w:ascii="Times New Roman" w:eastAsia="Times New Roman" w:hAnsi="Times New Roman" w:cs="Times New Roman"/>
          <w:bCs/>
          <w:lang w:val="en-US"/>
        </w:rPr>
        <w:t>o</w:t>
      </w:r>
      <w:r w:rsidR="000E17C4" w:rsidRPr="006D124F">
        <w:rPr>
          <w:rFonts w:ascii="Times New Roman" w:eastAsia="Times New Roman" w:hAnsi="Times New Roman" w:cs="Times New Roman"/>
          <w:bCs/>
          <w:lang w:val="en-US"/>
        </w:rPr>
        <w:t>f spaces for reflection on the inclusion of people with disabilities in the university environment</w:t>
      </w:r>
      <w:r w:rsidRPr="006D124F">
        <w:rPr>
          <w:rFonts w:ascii="Times New Roman" w:eastAsia="Times New Roman" w:hAnsi="Times New Roman" w:cs="Times New Roman"/>
          <w:bCs/>
          <w:lang w:val="en-US"/>
        </w:rPr>
        <w:t>;</w:t>
      </w:r>
      <w:r w:rsidR="000E17C4" w:rsidRPr="006D124F">
        <w:rPr>
          <w:rFonts w:ascii="Times New Roman" w:eastAsia="Times New Roman" w:hAnsi="Times New Roman" w:cs="Times New Roman"/>
          <w:bCs/>
          <w:lang w:val="en-US"/>
        </w:rPr>
        <w:t xml:space="preserve"> survey of students</w:t>
      </w:r>
      <w:r w:rsidRPr="006D124F">
        <w:rPr>
          <w:rFonts w:ascii="Times New Roman" w:eastAsia="Times New Roman" w:hAnsi="Times New Roman" w:cs="Times New Roman"/>
          <w:bCs/>
          <w:lang w:val="en-US"/>
        </w:rPr>
        <w:t xml:space="preserve"> with disabilities </w:t>
      </w:r>
      <w:r w:rsidR="000E17C4" w:rsidRPr="006D124F">
        <w:rPr>
          <w:rFonts w:ascii="Times New Roman" w:eastAsia="Times New Roman" w:hAnsi="Times New Roman" w:cs="Times New Roman"/>
          <w:bCs/>
          <w:lang w:val="en-US"/>
        </w:rPr>
        <w:t>in the</w:t>
      </w:r>
      <w:r w:rsidRPr="006D124F">
        <w:rPr>
          <w:rFonts w:ascii="Times New Roman" w:eastAsia="Times New Roman" w:hAnsi="Times New Roman" w:cs="Times New Roman"/>
          <w:bCs/>
          <w:lang w:val="en-US"/>
        </w:rPr>
        <w:t xml:space="preserve"> National University of Salta</w:t>
      </w:r>
      <w:r w:rsidR="000E17C4" w:rsidRPr="006D124F">
        <w:rPr>
          <w:rFonts w:ascii="Times New Roman" w:eastAsia="Times New Roman" w:hAnsi="Times New Roman" w:cs="Times New Roman"/>
          <w:bCs/>
          <w:lang w:val="en-US"/>
        </w:rPr>
        <w:t xml:space="preserve">, through the PODES program </w:t>
      </w:r>
      <w:r w:rsidR="003D0FB2" w:rsidRPr="006D124F">
        <w:rPr>
          <w:rFonts w:ascii="Times New Roman" w:eastAsia="Times New Roman" w:hAnsi="Times New Roman" w:cs="Times New Roman"/>
          <w:bCs/>
          <w:lang w:val="en-US"/>
        </w:rPr>
        <w:t>for the</w:t>
      </w:r>
      <w:r w:rsidR="000E17C4" w:rsidRPr="006D124F">
        <w:rPr>
          <w:rFonts w:ascii="Times New Roman" w:eastAsia="Times New Roman" w:hAnsi="Times New Roman" w:cs="Times New Roman"/>
          <w:bCs/>
          <w:lang w:val="en-US"/>
        </w:rPr>
        <w:t xml:space="preserve"> </w:t>
      </w:r>
      <w:r w:rsidR="003D0FB2" w:rsidRPr="006D124F">
        <w:rPr>
          <w:rFonts w:ascii="Times New Roman" w:eastAsia="Times New Roman" w:hAnsi="Times New Roman" w:cs="Times New Roman"/>
          <w:bCs/>
          <w:lang w:val="en-US"/>
        </w:rPr>
        <w:t xml:space="preserve">distribution of </w:t>
      </w:r>
      <w:r w:rsidR="000E17C4" w:rsidRPr="006D124F">
        <w:rPr>
          <w:rFonts w:ascii="Times New Roman" w:eastAsia="Times New Roman" w:hAnsi="Times New Roman" w:cs="Times New Roman"/>
          <w:bCs/>
          <w:lang w:val="en-US"/>
        </w:rPr>
        <w:t xml:space="preserve">notebooks </w:t>
      </w:r>
      <w:r w:rsidR="003D0FB2" w:rsidRPr="006D124F">
        <w:rPr>
          <w:rFonts w:ascii="Times New Roman" w:eastAsia="Times New Roman" w:hAnsi="Times New Roman" w:cs="Times New Roman"/>
          <w:bCs/>
          <w:lang w:val="en-US"/>
        </w:rPr>
        <w:t>among</w:t>
      </w:r>
      <w:r w:rsidR="000E17C4" w:rsidRPr="006D124F">
        <w:rPr>
          <w:rFonts w:ascii="Times New Roman" w:eastAsia="Times New Roman" w:hAnsi="Times New Roman" w:cs="Times New Roman"/>
          <w:bCs/>
          <w:lang w:val="en-US"/>
        </w:rPr>
        <w:t xml:space="preserve"> students with disabilities</w:t>
      </w:r>
      <w:r w:rsidR="003D0FB2" w:rsidRPr="006D124F">
        <w:rPr>
          <w:rFonts w:ascii="Times New Roman" w:eastAsia="Times New Roman" w:hAnsi="Times New Roman" w:cs="Times New Roman"/>
          <w:bCs/>
          <w:lang w:val="en-US"/>
        </w:rPr>
        <w:t>;</w:t>
      </w:r>
      <w:r w:rsidR="000E17C4" w:rsidRPr="006D124F">
        <w:rPr>
          <w:rFonts w:ascii="Times New Roman" w:eastAsia="Times New Roman" w:hAnsi="Times New Roman" w:cs="Times New Roman"/>
          <w:bCs/>
          <w:lang w:val="en-US"/>
        </w:rPr>
        <w:t xml:space="preserve"> and participation in </w:t>
      </w:r>
      <w:r w:rsidR="003D0FB2" w:rsidRPr="006D124F">
        <w:rPr>
          <w:rFonts w:ascii="Times New Roman" w:eastAsia="Times New Roman" w:hAnsi="Times New Roman" w:cs="Times New Roman"/>
          <w:bCs/>
          <w:lang w:val="en-US"/>
        </w:rPr>
        <w:t xml:space="preserve">meetings convened by </w:t>
      </w:r>
      <w:r w:rsidR="000E17C4" w:rsidRPr="006D124F">
        <w:rPr>
          <w:rFonts w:ascii="Times New Roman" w:eastAsia="Times New Roman" w:hAnsi="Times New Roman" w:cs="Times New Roman"/>
          <w:bCs/>
          <w:lang w:val="en-US"/>
        </w:rPr>
        <w:t xml:space="preserve">the Secretariat of University Policies </w:t>
      </w:r>
      <w:r w:rsidR="003D0FB2" w:rsidRPr="006D124F">
        <w:rPr>
          <w:rFonts w:ascii="Times New Roman" w:eastAsia="Times New Roman" w:hAnsi="Times New Roman" w:cs="Times New Roman"/>
          <w:bCs/>
          <w:lang w:val="en-US"/>
        </w:rPr>
        <w:t>t</w:t>
      </w:r>
      <w:r w:rsidR="000E17C4" w:rsidRPr="006D124F">
        <w:rPr>
          <w:rFonts w:ascii="Times New Roman" w:eastAsia="Times New Roman" w:hAnsi="Times New Roman" w:cs="Times New Roman"/>
          <w:bCs/>
          <w:lang w:val="en-US"/>
        </w:rPr>
        <w:t xml:space="preserve">o improve conditions of accessibility </w:t>
      </w:r>
      <w:r w:rsidR="003D0FB2" w:rsidRPr="006D124F">
        <w:rPr>
          <w:rFonts w:ascii="Times New Roman" w:eastAsia="Times New Roman" w:hAnsi="Times New Roman" w:cs="Times New Roman"/>
          <w:bCs/>
          <w:lang w:val="en-US"/>
        </w:rPr>
        <w:t>of</w:t>
      </w:r>
      <w:r w:rsidR="000E17C4" w:rsidRPr="006D124F">
        <w:rPr>
          <w:rFonts w:ascii="Times New Roman" w:eastAsia="Times New Roman" w:hAnsi="Times New Roman" w:cs="Times New Roman"/>
          <w:bCs/>
          <w:lang w:val="en-US"/>
        </w:rPr>
        <w:t xml:space="preserve"> physical and academic space</w:t>
      </w:r>
      <w:r w:rsidR="003D0FB2" w:rsidRPr="006D124F">
        <w:rPr>
          <w:rFonts w:ascii="Times New Roman" w:eastAsia="Times New Roman" w:hAnsi="Times New Roman" w:cs="Times New Roman"/>
          <w:bCs/>
          <w:lang w:val="en-US"/>
        </w:rPr>
        <w:t>s</w:t>
      </w:r>
      <w:r w:rsidR="000E17C4" w:rsidRPr="006D124F">
        <w:rPr>
          <w:rFonts w:ascii="Times New Roman" w:eastAsia="Times New Roman" w:hAnsi="Times New Roman" w:cs="Times New Roman"/>
          <w:bCs/>
          <w:lang w:val="en-US"/>
        </w:rPr>
        <w:t xml:space="preserve"> and communicational </w:t>
      </w:r>
      <w:r w:rsidR="003D0FB2" w:rsidRPr="006D124F">
        <w:rPr>
          <w:rFonts w:ascii="Times New Roman" w:eastAsia="Times New Roman" w:hAnsi="Times New Roman" w:cs="Times New Roman"/>
          <w:bCs/>
          <w:lang w:val="en-US"/>
        </w:rPr>
        <w:t xml:space="preserve">accessibility </w:t>
      </w:r>
      <w:r w:rsidR="000E17C4" w:rsidRPr="006D124F">
        <w:rPr>
          <w:rFonts w:ascii="Times New Roman" w:eastAsia="Times New Roman" w:hAnsi="Times New Roman" w:cs="Times New Roman"/>
          <w:bCs/>
          <w:lang w:val="en-US"/>
        </w:rPr>
        <w:t>through the Quality Program.</w:t>
      </w:r>
    </w:p>
    <w:p w:rsidR="00750B92" w:rsidRPr="006D124F" w:rsidRDefault="003D0FB2" w:rsidP="00547FC3">
      <w:pPr>
        <w:pStyle w:val="Prrafodelista"/>
        <w:numPr>
          <w:ilvl w:val="0"/>
          <w:numId w:val="2"/>
        </w:numPr>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lastRenderedPageBreak/>
        <w:t>University Commission on Disability</w:t>
      </w:r>
      <w:r w:rsidR="00750B92" w:rsidRPr="006D124F">
        <w:rPr>
          <w:rFonts w:ascii="Times New Roman" w:eastAsia="Times New Roman" w:hAnsi="Times New Roman" w:cs="Times New Roman"/>
          <w:b/>
          <w:lang w:val="en-US"/>
        </w:rPr>
        <w:t xml:space="preserve"> (CUD) – </w:t>
      </w:r>
      <w:r w:rsidRPr="006D124F">
        <w:rPr>
          <w:rFonts w:ascii="Times New Roman" w:eastAsia="Times New Roman" w:hAnsi="Times New Roman" w:cs="Times New Roman"/>
          <w:b/>
          <w:lang w:val="en-US"/>
        </w:rPr>
        <w:t>National University of</w:t>
      </w:r>
      <w:r w:rsidR="00750B92" w:rsidRPr="006D124F">
        <w:rPr>
          <w:rFonts w:ascii="Times New Roman" w:eastAsia="Times New Roman" w:hAnsi="Times New Roman" w:cs="Times New Roman"/>
          <w:b/>
          <w:lang w:val="en-US"/>
        </w:rPr>
        <w:t xml:space="preserve"> La Plata</w:t>
      </w:r>
      <w:r w:rsidR="00750B92" w:rsidRPr="006D124F">
        <w:rPr>
          <w:vertAlign w:val="superscript"/>
        </w:rPr>
        <w:footnoteReference w:id="11"/>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CUD at the National University of La Plata is a management area whose mission is to design policies and carry out strategies and lines of action that contribute to the fulfillment of the constitutional rights of persons with disabilities, a way to </w:t>
      </w:r>
      <w:r w:rsidR="003D0FB2" w:rsidRPr="006D124F">
        <w:rPr>
          <w:rFonts w:ascii="Times New Roman" w:eastAsia="Times New Roman" w:hAnsi="Times New Roman" w:cs="Times New Roman"/>
          <w:lang w:val="en-US"/>
        </w:rPr>
        <w:t>make p</w:t>
      </w:r>
      <w:r w:rsidRPr="006D124F">
        <w:rPr>
          <w:rFonts w:ascii="Times New Roman" w:eastAsia="Times New Roman" w:hAnsi="Times New Roman" w:cs="Times New Roman"/>
          <w:lang w:val="en-US"/>
        </w:rPr>
        <w:t>ublic universities accessible and non-exclusive.</w:t>
      </w:r>
    </w:p>
    <w:p w:rsidR="00750B92" w:rsidRPr="006D124F" w:rsidRDefault="00C24106" w:rsidP="00C24106">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 xml:space="preserve">Argentine Federation of Institutions for the Blind and Visually Impaired </w:t>
      </w:r>
      <w:r w:rsidR="00750B92" w:rsidRPr="006D124F">
        <w:rPr>
          <w:rFonts w:ascii="Times New Roman" w:eastAsia="Times New Roman" w:hAnsi="Times New Roman" w:cs="Times New Roman"/>
          <w:b/>
          <w:bCs/>
          <w:lang w:val="en-US"/>
        </w:rPr>
        <w:t>(FAICA)</w:t>
      </w:r>
      <w:r w:rsidR="00750B92" w:rsidRPr="006D124F">
        <w:rPr>
          <w:vertAlign w:val="superscript"/>
        </w:rPr>
        <w:footnoteReference w:id="12"/>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FAICA is a civil association whose purpose</w:t>
      </w:r>
      <w:r w:rsidR="003D0FB2" w:rsidRPr="006D124F">
        <w:rPr>
          <w:rFonts w:ascii="Times New Roman" w:eastAsia="Times New Roman" w:hAnsi="Times New Roman" w:cs="Times New Roman"/>
          <w:lang w:val="en-US"/>
        </w:rPr>
        <w:t xml:space="preserve"> is to consolidate the solidar</w:t>
      </w:r>
      <w:r w:rsidRPr="006D124F">
        <w:rPr>
          <w:rFonts w:ascii="Times New Roman" w:eastAsia="Times New Roman" w:hAnsi="Times New Roman" w:cs="Times New Roman"/>
          <w:lang w:val="en-US"/>
        </w:rPr>
        <w:t>y and active unity of the</w:t>
      </w:r>
      <w:r w:rsidR="00E6082E" w:rsidRPr="006D124F">
        <w:rPr>
          <w:lang w:val="en-US"/>
        </w:rPr>
        <w:t xml:space="preserve"> </w:t>
      </w:r>
      <w:proofErr w:type="spellStart"/>
      <w:r w:rsidR="00E6082E" w:rsidRPr="006D124F">
        <w:rPr>
          <w:rFonts w:ascii="Times New Roman" w:eastAsia="Times New Roman" w:hAnsi="Times New Roman" w:cs="Times New Roman"/>
          <w:lang w:val="en-US"/>
        </w:rPr>
        <w:t>typhlological</w:t>
      </w:r>
      <w:proofErr w:type="spellEnd"/>
      <w:r w:rsidRPr="006D124F">
        <w:rPr>
          <w:rFonts w:ascii="Times New Roman" w:eastAsia="Times New Roman" w:hAnsi="Times New Roman" w:cs="Times New Roman"/>
          <w:lang w:val="en-US"/>
        </w:rPr>
        <w:t xml:space="preserve"> movement</w:t>
      </w:r>
      <w:r w:rsidR="00E6082E" w:rsidRPr="006D124F">
        <w:rPr>
          <w:rFonts w:ascii="Times New Roman" w:eastAsia="Times New Roman" w:hAnsi="Times New Roman" w:cs="Times New Roman"/>
          <w:lang w:val="en-US"/>
        </w:rPr>
        <w:t>,</w:t>
      </w:r>
      <w:r w:rsidRPr="006D124F">
        <w:rPr>
          <w:rFonts w:ascii="Times New Roman" w:eastAsia="Times New Roman" w:hAnsi="Times New Roman" w:cs="Times New Roman"/>
          <w:lang w:val="en-US"/>
        </w:rPr>
        <w:t xml:space="preserve"> and to fight throughout the country for the integral promotion of the abilities of </w:t>
      </w:r>
      <w:r w:rsidR="00E6082E" w:rsidRPr="006D124F">
        <w:rPr>
          <w:rFonts w:ascii="Times New Roman" w:eastAsia="Times New Roman" w:hAnsi="Times New Roman" w:cs="Times New Roman"/>
          <w:lang w:val="en-US"/>
        </w:rPr>
        <w:t xml:space="preserve">persons who are </w:t>
      </w:r>
      <w:r w:rsidRPr="006D124F">
        <w:rPr>
          <w:rFonts w:ascii="Times New Roman" w:eastAsia="Times New Roman" w:hAnsi="Times New Roman" w:cs="Times New Roman"/>
          <w:lang w:val="en-US"/>
        </w:rPr>
        <w:t xml:space="preserve">blind and </w:t>
      </w:r>
      <w:r w:rsidR="00E6082E" w:rsidRPr="006D124F">
        <w:rPr>
          <w:rFonts w:ascii="Times New Roman" w:eastAsia="Times New Roman" w:hAnsi="Times New Roman" w:cs="Times New Roman"/>
          <w:lang w:val="en-US"/>
        </w:rPr>
        <w:t xml:space="preserve">amblyopic, </w:t>
      </w:r>
      <w:r w:rsidRPr="006D124F">
        <w:rPr>
          <w:rFonts w:ascii="Times New Roman" w:eastAsia="Times New Roman" w:hAnsi="Times New Roman" w:cs="Times New Roman"/>
          <w:lang w:val="en-US"/>
        </w:rPr>
        <w:t>for their general wel</w:t>
      </w:r>
      <w:r w:rsidR="00E6082E" w:rsidRPr="006D124F">
        <w:rPr>
          <w:rFonts w:ascii="Times New Roman" w:eastAsia="Times New Roman" w:hAnsi="Times New Roman" w:cs="Times New Roman"/>
          <w:lang w:val="en-US"/>
        </w:rPr>
        <w:t>l-being</w:t>
      </w:r>
      <w:r w:rsidRPr="006D124F">
        <w:rPr>
          <w:rFonts w:ascii="Times New Roman" w:eastAsia="Times New Roman" w:hAnsi="Times New Roman" w:cs="Times New Roman"/>
          <w:lang w:val="en-US"/>
        </w:rPr>
        <w:t xml:space="preserve"> and for the</w:t>
      </w:r>
      <w:r w:rsidR="00E6082E" w:rsidRPr="006D124F">
        <w:rPr>
          <w:rFonts w:ascii="Times New Roman" w:eastAsia="Times New Roman" w:hAnsi="Times New Roman" w:cs="Times New Roman"/>
          <w:lang w:val="en-US"/>
        </w:rPr>
        <w:t xml:space="preserve"> fair</w:t>
      </w:r>
      <w:r w:rsidRPr="006D124F">
        <w:rPr>
          <w:rFonts w:ascii="Times New Roman" w:eastAsia="Times New Roman" w:hAnsi="Times New Roman" w:cs="Times New Roman"/>
          <w:lang w:val="en-US"/>
        </w:rPr>
        <w:t xml:space="preserve"> recognition of their </w:t>
      </w:r>
      <w:r w:rsidR="00E6082E" w:rsidRPr="006D124F">
        <w:rPr>
          <w:rFonts w:ascii="Times New Roman" w:eastAsia="Times New Roman" w:hAnsi="Times New Roman" w:cs="Times New Roman"/>
          <w:lang w:val="en-US"/>
        </w:rPr>
        <w:t>c</w:t>
      </w:r>
      <w:r w:rsidRPr="006D124F">
        <w:rPr>
          <w:rFonts w:ascii="Times New Roman" w:eastAsia="Times New Roman" w:hAnsi="Times New Roman" w:cs="Times New Roman"/>
          <w:lang w:val="en-US"/>
        </w:rPr>
        <w:t>ondition of useful and active citizens</w:t>
      </w:r>
      <w:r w:rsidR="00E6082E" w:rsidRPr="006D124F">
        <w:rPr>
          <w:rFonts w:ascii="Times New Roman" w:eastAsia="Times New Roman" w:hAnsi="Times New Roman" w:cs="Times New Roman"/>
          <w:lang w:val="en-US"/>
        </w:rPr>
        <w:t>,</w:t>
      </w:r>
      <w:r w:rsidRPr="006D124F">
        <w:rPr>
          <w:rFonts w:ascii="Times New Roman" w:eastAsia="Times New Roman" w:hAnsi="Times New Roman" w:cs="Times New Roman"/>
          <w:lang w:val="en-US"/>
        </w:rPr>
        <w:t xml:space="preserve"> </w:t>
      </w:r>
      <w:r w:rsidR="00E6082E" w:rsidRPr="006D124F">
        <w:rPr>
          <w:rFonts w:ascii="Times New Roman" w:eastAsia="Times New Roman" w:hAnsi="Times New Roman" w:cs="Times New Roman"/>
          <w:lang w:val="en-US"/>
        </w:rPr>
        <w:t>m</w:t>
      </w:r>
      <w:r w:rsidRPr="006D124F">
        <w:rPr>
          <w:rFonts w:ascii="Times New Roman" w:eastAsia="Times New Roman" w:hAnsi="Times New Roman" w:cs="Times New Roman"/>
          <w:lang w:val="en-US"/>
        </w:rPr>
        <w:t>aintaining as fundamental principles the preservation of the dignity of</w:t>
      </w:r>
      <w:r w:rsidR="00E6082E" w:rsidRPr="006D124F">
        <w:rPr>
          <w:rFonts w:ascii="Times New Roman" w:eastAsia="Times New Roman" w:hAnsi="Times New Roman" w:cs="Times New Roman"/>
          <w:lang w:val="en-US"/>
        </w:rPr>
        <w:t xml:space="preserve"> persons who are</w:t>
      </w:r>
      <w:r w:rsidRPr="006D124F">
        <w:rPr>
          <w:rFonts w:ascii="Times New Roman" w:eastAsia="Times New Roman" w:hAnsi="Times New Roman" w:cs="Times New Roman"/>
          <w:lang w:val="en-US"/>
        </w:rPr>
        <w:t xml:space="preserve"> blind and </w:t>
      </w:r>
      <w:r w:rsidR="00E6082E" w:rsidRPr="006D124F">
        <w:rPr>
          <w:rFonts w:ascii="Times New Roman" w:eastAsia="Times New Roman" w:hAnsi="Times New Roman" w:cs="Times New Roman"/>
          <w:lang w:val="en-US"/>
        </w:rPr>
        <w:t>Amblyopic</w:t>
      </w:r>
      <w:r w:rsidRPr="006D124F">
        <w:rPr>
          <w:rFonts w:ascii="Times New Roman" w:eastAsia="Times New Roman" w:hAnsi="Times New Roman" w:cs="Times New Roman"/>
          <w:lang w:val="en-US"/>
        </w:rPr>
        <w:t xml:space="preserve"> and their right to </w:t>
      </w:r>
      <w:r w:rsidR="00E6082E" w:rsidRPr="006D124F">
        <w:rPr>
          <w:rFonts w:ascii="Times New Roman" w:eastAsia="Times New Roman" w:hAnsi="Times New Roman" w:cs="Times New Roman"/>
          <w:lang w:val="en-US"/>
        </w:rPr>
        <w:t xml:space="preserve">participate </w:t>
      </w:r>
      <w:r w:rsidRPr="006D124F">
        <w:rPr>
          <w:rFonts w:ascii="Times New Roman" w:eastAsia="Times New Roman" w:hAnsi="Times New Roman" w:cs="Times New Roman"/>
          <w:lang w:val="en-US"/>
        </w:rPr>
        <w:t>in all matters that concern them.</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To this end, they work in partnership with other non-governmental organizations related to disability, different public agencies, companies and all those actors that can collaborate to achieve inclusion and full participation of </w:t>
      </w:r>
      <w:r w:rsidR="00D06489" w:rsidRPr="006D124F">
        <w:rPr>
          <w:rFonts w:ascii="Times New Roman" w:eastAsia="Times New Roman" w:hAnsi="Times New Roman" w:cs="Times New Roman"/>
          <w:lang w:val="en-US"/>
        </w:rPr>
        <w:t>people with visual impairments</w:t>
      </w:r>
      <w:r w:rsidRPr="006D124F">
        <w:rPr>
          <w:rFonts w:ascii="Times New Roman" w:eastAsia="Times New Roman" w:hAnsi="Times New Roman" w:cs="Times New Roman"/>
          <w:lang w:val="en-US"/>
        </w:rPr>
        <w:t xml:space="preserve"> in society.</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In order to respond to the specific needs of the sector, FAICA also develops different programs that have the support of state agencies, international cooperation organizations and business entities. These actions include, among others, training in new technologies, access to work</w:t>
      </w:r>
      <w:r w:rsidR="00D06489" w:rsidRPr="006D124F">
        <w:rPr>
          <w:rFonts w:ascii="Times New Roman" w:eastAsia="Times New Roman" w:hAnsi="Times New Roman" w:cs="Times New Roman"/>
          <w:lang w:val="en-US"/>
        </w:rPr>
        <w:t>,</w:t>
      </w:r>
      <w:r w:rsidRPr="006D124F">
        <w:rPr>
          <w:rFonts w:ascii="Times New Roman" w:eastAsia="Times New Roman" w:hAnsi="Times New Roman" w:cs="Times New Roman"/>
          <w:lang w:val="en-US"/>
        </w:rPr>
        <w:t xml:space="preserve"> and promotion of women and young people with visual impairment.</w:t>
      </w:r>
    </w:p>
    <w:p w:rsidR="00750B92" w:rsidRPr="006D124F" w:rsidRDefault="00217957" w:rsidP="00217957">
      <w:pPr>
        <w:pStyle w:val="Prrafodelista"/>
        <w:numPr>
          <w:ilvl w:val="0"/>
          <w:numId w:val="2"/>
        </w:numPr>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 xml:space="preserve">Argentine Federation of Rare Diseases </w:t>
      </w:r>
      <w:r w:rsidR="00750B92" w:rsidRPr="006D124F">
        <w:rPr>
          <w:rFonts w:ascii="Times New Roman" w:eastAsia="Times New Roman" w:hAnsi="Times New Roman" w:cs="Times New Roman"/>
          <w:b/>
          <w:lang w:val="en-US"/>
        </w:rPr>
        <w:t>(FADEPOF)</w:t>
      </w:r>
      <w:r w:rsidR="00750B92" w:rsidRPr="006D124F">
        <w:rPr>
          <w:vertAlign w:val="superscript"/>
        </w:rPr>
        <w:footnoteReference w:id="13"/>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FADEPOF is a non-</w:t>
      </w:r>
      <w:r w:rsidR="00D06489" w:rsidRPr="006D124F">
        <w:rPr>
          <w:rFonts w:ascii="Times New Roman" w:eastAsia="Times New Roman" w:hAnsi="Times New Roman" w:cs="Times New Roman"/>
          <w:lang w:val="en-US"/>
        </w:rPr>
        <w:t>for-</w:t>
      </w:r>
      <w:r w:rsidRPr="006D124F">
        <w:rPr>
          <w:rFonts w:ascii="Times New Roman" w:eastAsia="Times New Roman" w:hAnsi="Times New Roman" w:cs="Times New Roman"/>
          <w:lang w:val="en-US"/>
        </w:rPr>
        <w:t>profit civil society organization, formed and led b</w:t>
      </w:r>
      <w:r w:rsidR="00D06489" w:rsidRPr="006D124F">
        <w:rPr>
          <w:rFonts w:ascii="Times New Roman" w:eastAsia="Times New Roman" w:hAnsi="Times New Roman" w:cs="Times New Roman"/>
          <w:lang w:val="en-US"/>
        </w:rPr>
        <w:t>y the community of patients and</w:t>
      </w:r>
      <w:r w:rsidRPr="006D124F">
        <w:rPr>
          <w:rFonts w:ascii="Times New Roman" w:eastAsia="Times New Roman" w:hAnsi="Times New Roman" w:cs="Times New Roman"/>
          <w:lang w:val="en-US"/>
        </w:rPr>
        <w:t xml:space="preserve">/or family members. It emerged as a work space in June 2011 and was formally constituted in December 2013. At present, </w:t>
      </w:r>
      <w:r w:rsidR="00D06489" w:rsidRPr="006D124F">
        <w:rPr>
          <w:rFonts w:ascii="Times New Roman" w:eastAsia="Times New Roman" w:hAnsi="Times New Roman" w:cs="Times New Roman"/>
          <w:lang w:val="en-US"/>
        </w:rPr>
        <w:t>its membership includes</w:t>
      </w:r>
      <w:r w:rsidRPr="006D124F">
        <w:rPr>
          <w:rFonts w:ascii="Times New Roman" w:eastAsia="Times New Roman" w:hAnsi="Times New Roman" w:cs="Times New Roman"/>
          <w:lang w:val="en-US"/>
        </w:rPr>
        <w:t xml:space="preserve"> 63 members </w:t>
      </w:r>
      <w:r w:rsidR="00D06489" w:rsidRPr="006D124F">
        <w:rPr>
          <w:rFonts w:ascii="Times New Roman" w:eastAsia="Times New Roman" w:hAnsi="Times New Roman" w:cs="Times New Roman"/>
          <w:lang w:val="en-US"/>
        </w:rPr>
        <w:t xml:space="preserve">comprising </w:t>
      </w:r>
      <w:r w:rsidRPr="006D124F">
        <w:rPr>
          <w:rFonts w:ascii="Times New Roman" w:eastAsia="Times New Roman" w:hAnsi="Times New Roman" w:cs="Times New Roman"/>
          <w:lang w:val="en-US"/>
        </w:rPr>
        <w:t xml:space="preserve">organizations and groups of patients and/or relatives of </w:t>
      </w:r>
      <w:r w:rsidR="00D06489" w:rsidRPr="006D124F">
        <w:rPr>
          <w:rFonts w:ascii="Times New Roman" w:eastAsia="Times New Roman" w:hAnsi="Times New Roman" w:cs="Times New Roman"/>
          <w:lang w:val="en-US"/>
        </w:rPr>
        <w:t xml:space="preserve">persons with </w:t>
      </w:r>
      <w:r w:rsidRPr="006D124F">
        <w:rPr>
          <w:rFonts w:ascii="Times New Roman" w:eastAsia="Times New Roman" w:hAnsi="Times New Roman" w:cs="Times New Roman"/>
          <w:lang w:val="en-US"/>
        </w:rPr>
        <w:t xml:space="preserve">various rare diseases (EPOF). It works at the national level, in regional and global alliances, representing and supporting communities of people - and </w:t>
      </w:r>
      <w:r w:rsidR="00D06489" w:rsidRPr="006D124F">
        <w:rPr>
          <w:rFonts w:ascii="Times New Roman" w:eastAsia="Times New Roman" w:hAnsi="Times New Roman" w:cs="Times New Roman"/>
          <w:lang w:val="en-US"/>
        </w:rPr>
        <w:t xml:space="preserve">their </w:t>
      </w:r>
      <w:r w:rsidRPr="006D124F">
        <w:rPr>
          <w:rFonts w:ascii="Times New Roman" w:eastAsia="Times New Roman" w:hAnsi="Times New Roman" w:cs="Times New Roman"/>
          <w:lang w:val="en-US"/>
        </w:rPr>
        <w:t>family and social environment.</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Likewise, FADEPOF is a founding member of the </w:t>
      </w:r>
      <w:proofErr w:type="spellStart"/>
      <w:r w:rsidR="00D06489" w:rsidRPr="006D124F">
        <w:rPr>
          <w:rFonts w:ascii="Times New Roman" w:eastAsia="Times New Roman" w:hAnsi="Times New Roman" w:cs="Times New Roman"/>
          <w:lang w:val="en-US"/>
        </w:rPr>
        <w:t>Iberoamerican</w:t>
      </w:r>
      <w:proofErr w:type="spellEnd"/>
      <w:r w:rsidR="00D06489" w:rsidRPr="006D124F">
        <w:rPr>
          <w:rFonts w:ascii="Times New Roman" w:eastAsia="Times New Roman" w:hAnsi="Times New Roman" w:cs="Times New Roman"/>
          <w:lang w:val="en-US"/>
        </w:rPr>
        <w:t xml:space="preserve"> Alliance for Rare Diseases </w:t>
      </w:r>
      <w:r w:rsidRPr="006D124F">
        <w:rPr>
          <w:rFonts w:ascii="Times New Roman" w:eastAsia="Times New Roman" w:hAnsi="Times New Roman" w:cs="Times New Roman"/>
          <w:lang w:val="en-US"/>
        </w:rPr>
        <w:t xml:space="preserve">(ALIBER) and the </w:t>
      </w:r>
      <w:r w:rsidR="00290611" w:rsidRPr="006D124F">
        <w:rPr>
          <w:rFonts w:ascii="Times New Roman" w:eastAsia="Times New Roman" w:hAnsi="Times New Roman" w:cs="Times New Roman"/>
          <w:lang w:val="en-US"/>
        </w:rPr>
        <w:t xml:space="preserve">Network of </w:t>
      </w:r>
      <w:r w:rsidRPr="006D124F">
        <w:rPr>
          <w:rFonts w:ascii="Times New Roman" w:eastAsia="Times New Roman" w:hAnsi="Times New Roman" w:cs="Times New Roman"/>
          <w:lang w:val="en-US"/>
        </w:rPr>
        <w:t>Allied Brothers</w:t>
      </w:r>
      <w:r w:rsidR="00290611" w:rsidRPr="006D124F">
        <w:rPr>
          <w:rFonts w:ascii="Times New Roman" w:eastAsia="Times New Roman" w:hAnsi="Times New Roman" w:cs="Times New Roman"/>
          <w:lang w:val="en-US"/>
        </w:rPr>
        <w:t xml:space="preserve"> </w:t>
      </w:r>
      <w:r w:rsidRPr="006D124F">
        <w:rPr>
          <w:rFonts w:ascii="Times New Roman" w:eastAsia="Times New Roman" w:hAnsi="Times New Roman" w:cs="Times New Roman"/>
          <w:lang w:val="en-US"/>
        </w:rPr>
        <w:t xml:space="preserve">with Rare Diseases in Latin America (HACER.LA). It has formally joined the </w:t>
      </w:r>
      <w:r w:rsidR="00290611" w:rsidRPr="006D124F">
        <w:rPr>
          <w:rFonts w:ascii="Times New Roman" w:eastAsia="Times New Roman" w:hAnsi="Times New Roman" w:cs="Times New Roman"/>
          <w:lang w:val="en-US"/>
        </w:rPr>
        <w:t xml:space="preserve">International Alliance of Patients' Organizations </w:t>
      </w:r>
      <w:r w:rsidRPr="006D124F">
        <w:rPr>
          <w:rFonts w:ascii="Times New Roman" w:eastAsia="Times New Roman" w:hAnsi="Times New Roman" w:cs="Times New Roman"/>
          <w:lang w:val="en-US"/>
        </w:rPr>
        <w:t xml:space="preserve">(IAPO) as well as </w:t>
      </w:r>
      <w:r w:rsidR="00290611" w:rsidRPr="006D124F">
        <w:rPr>
          <w:rFonts w:ascii="Times New Roman" w:eastAsia="Times New Roman" w:hAnsi="Times New Roman" w:cs="Times New Roman"/>
          <w:lang w:val="en-US"/>
        </w:rPr>
        <w:t xml:space="preserve">Rare Diseases Internacional </w:t>
      </w:r>
      <w:r w:rsidRPr="006D124F">
        <w:rPr>
          <w:rFonts w:ascii="Times New Roman" w:eastAsia="Times New Roman" w:hAnsi="Times New Roman" w:cs="Times New Roman"/>
          <w:lang w:val="en-US"/>
        </w:rPr>
        <w:t>(RDI). It has close ties with EURORDIS, Rare Commons and Rare Connect, among others.</w:t>
      </w:r>
    </w:p>
    <w:p w:rsidR="00BA0BFD" w:rsidRPr="006D124F" w:rsidRDefault="00217957" w:rsidP="00217957">
      <w:pPr>
        <w:pStyle w:val="Prrafodelista"/>
        <w:numPr>
          <w:ilvl w:val="0"/>
          <w:numId w:val="2"/>
        </w:numPr>
        <w:spacing w:after="100" w:afterAutospacing="1" w:line="240" w:lineRule="auto"/>
        <w:jc w:val="both"/>
        <w:rPr>
          <w:rFonts w:ascii="Times New Roman" w:eastAsia="Times New Roman" w:hAnsi="Times New Roman" w:cs="Times New Roman"/>
          <w:b/>
          <w:lang w:val="en-US"/>
        </w:rPr>
      </w:pPr>
      <w:r w:rsidRPr="006D124F">
        <w:rPr>
          <w:rFonts w:ascii="Times New Roman" w:eastAsia="Times New Roman" w:hAnsi="Times New Roman" w:cs="Times New Roman"/>
          <w:b/>
          <w:lang w:val="en-US"/>
        </w:rPr>
        <w:t xml:space="preserve">Federation of Protected Workshops </w:t>
      </w:r>
      <w:r w:rsidR="00F84F3A" w:rsidRPr="006D124F">
        <w:rPr>
          <w:rFonts w:ascii="Times New Roman" w:eastAsia="Times New Roman" w:hAnsi="Times New Roman" w:cs="Times New Roman"/>
          <w:b/>
          <w:lang w:val="en-US"/>
        </w:rPr>
        <w:t>(FETAP)</w:t>
      </w:r>
      <w:r w:rsidR="00750B92" w:rsidRPr="006D124F">
        <w:rPr>
          <w:vertAlign w:val="superscript"/>
        </w:rPr>
        <w:footnoteReference w:id="14"/>
      </w:r>
      <w:r w:rsidR="00750B92" w:rsidRPr="006D124F">
        <w:rPr>
          <w:rFonts w:ascii="Times New Roman" w:eastAsia="Times New Roman" w:hAnsi="Times New Roman" w:cs="Times New Roman"/>
          <w:b/>
          <w:lang w:val="en-US"/>
        </w:rPr>
        <w:t xml:space="preserve"> </w:t>
      </w:r>
    </w:p>
    <w:p w:rsidR="000E17C4" w:rsidRPr="006D124F" w:rsidRDefault="000E17C4" w:rsidP="00750B9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Federation of Protected Workshops (FETAP) is a non-governmental organization that </w:t>
      </w:r>
      <w:r w:rsidR="00290611" w:rsidRPr="006D124F">
        <w:rPr>
          <w:rFonts w:ascii="Times New Roman" w:eastAsia="Times New Roman" w:hAnsi="Times New Roman" w:cs="Times New Roman"/>
          <w:lang w:val="en-US"/>
        </w:rPr>
        <w:t xml:space="preserve">joints together </w:t>
      </w:r>
      <w:r w:rsidRPr="006D124F">
        <w:rPr>
          <w:rFonts w:ascii="Times New Roman" w:eastAsia="Times New Roman" w:hAnsi="Times New Roman" w:cs="Times New Roman"/>
          <w:lang w:val="en-US"/>
        </w:rPr>
        <w:t xml:space="preserve">protected workshops in the province of Buenos Aires. It is </w:t>
      </w:r>
      <w:r w:rsidR="00290611" w:rsidRPr="006D124F">
        <w:rPr>
          <w:rFonts w:ascii="Times New Roman" w:eastAsia="Times New Roman" w:hAnsi="Times New Roman" w:cs="Times New Roman"/>
          <w:lang w:val="en-US"/>
        </w:rPr>
        <w:t xml:space="preserve">aimed at defending </w:t>
      </w:r>
      <w:r w:rsidRPr="006D124F">
        <w:rPr>
          <w:rFonts w:ascii="Times New Roman" w:eastAsia="Times New Roman" w:hAnsi="Times New Roman" w:cs="Times New Roman"/>
          <w:lang w:val="en-US"/>
        </w:rPr>
        <w:t>and promoti</w:t>
      </w:r>
      <w:r w:rsidR="00290611" w:rsidRPr="006D124F">
        <w:rPr>
          <w:rFonts w:ascii="Times New Roman" w:eastAsia="Times New Roman" w:hAnsi="Times New Roman" w:cs="Times New Roman"/>
          <w:lang w:val="en-US"/>
        </w:rPr>
        <w:t>ng</w:t>
      </w:r>
      <w:r w:rsidRPr="006D124F">
        <w:rPr>
          <w:rFonts w:ascii="Times New Roman" w:eastAsia="Times New Roman" w:hAnsi="Times New Roman" w:cs="Times New Roman"/>
          <w:lang w:val="en-US"/>
        </w:rPr>
        <w:t xml:space="preserve"> the rights of disabled workers </w:t>
      </w:r>
      <w:r w:rsidR="00290611" w:rsidRPr="006D124F">
        <w:rPr>
          <w:rFonts w:ascii="Times New Roman" w:eastAsia="Times New Roman" w:hAnsi="Times New Roman" w:cs="Times New Roman"/>
          <w:lang w:val="en-US"/>
        </w:rPr>
        <w:t>within</w:t>
      </w:r>
      <w:r w:rsidRPr="006D124F">
        <w:rPr>
          <w:rFonts w:ascii="Times New Roman" w:eastAsia="Times New Roman" w:hAnsi="Times New Roman" w:cs="Times New Roman"/>
          <w:lang w:val="en-US"/>
        </w:rPr>
        <w:t xml:space="preserve"> these organizations. On the other hand, it articulates with different social actors for the development of strategies to accompany and support productive ventures.</w:t>
      </w:r>
    </w:p>
    <w:p w:rsidR="002F75B5" w:rsidRPr="006D124F" w:rsidRDefault="002F75B5" w:rsidP="00547FC3">
      <w:pPr>
        <w:pStyle w:val="Prrafodelista"/>
        <w:numPr>
          <w:ilvl w:val="0"/>
          <w:numId w:val="2"/>
        </w:numPr>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t>Despejarte.com</w:t>
      </w:r>
      <w:r w:rsidR="00217957" w:rsidRPr="006D124F">
        <w:rPr>
          <w:rFonts w:ascii="Times New Roman" w:eastAsia="Times New Roman" w:hAnsi="Times New Roman" w:cs="Times New Roman"/>
          <w:b/>
        </w:rPr>
        <w:t xml:space="preserve"> Foundation</w:t>
      </w:r>
    </w:p>
    <w:p w:rsidR="00514123" w:rsidRPr="006D124F" w:rsidRDefault="00514123" w:rsidP="00514123">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lastRenderedPageBreak/>
        <w:t xml:space="preserve">The </w:t>
      </w:r>
      <w:r w:rsidR="00217957" w:rsidRPr="006D124F">
        <w:rPr>
          <w:rFonts w:ascii="Times New Roman" w:eastAsia="Times New Roman" w:hAnsi="Times New Roman" w:cs="Times New Roman"/>
          <w:lang w:val="en-US"/>
        </w:rPr>
        <w:t>Foundation</w:t>
      </w:r>
      <w:r w:rsidRPr="006D124F">
        <w:rPr>
          <w:rFonts w:ascii="Times New Roman" w:eastAsia="Times New Roman" w:hAnsi="Times New Roman" w:cs="Times New Roman"/>
          <w:lang w:val="en-US"/>
        </w:rPr>
        <w:t xml:space="preserve">, created on November 25, 2011 in Villa Mercedes, San Luis, works on health promotion through art and play for various age groups, influencing the local public agenda </w:t>
      </w:r>
      <w:r w:rsidR="00373F49" w:rsidRPr="006D124F">
        <w:rPr>
          <w:rFonts w:ascii="Times New Roman" w:eastAsia="Times New Roman" w:hAnsi="Times New Roman" w:cs="Times New Roman"/>
          <w:lang w:val="en-US"/>
        </w:rPr>
        <w:t xml:space="preserve">on aspects that must be </w:t>
      </w:r>
      <w:r w:rsidRPr="006D124F">
        <w:rPr>
          <w:rFonts w:ascii="Times New Roman" w:eastAsia="Times New Roman" w:hAnsi="Times New Roman" w:cs="Times New Roman"/>
          <w:lang w:val="en-US"/>
        </w:rPr>
        <w:t>improve</w:t>
      </w:r>
      <w:r w:rsidR="00373F49" w:rsidRPr="006D124F">
        <w:rPr>
          <w:rFonts w:ascii="Times New Roman" w:eastAsia="Times New Roman" w:hAnsi="Times New Roman" w:cs="Times New Roman"/>
          <w:lang w:val="en-US"/>
        </w:rPr>
        <w:t>d</w:t>
      </w:r>
      <w:r w:rsidRPr="006D124F">
        <w:rPr>
          <w:rFonts w:ascii="Times New Roman" w:eastAsia="Times New Roman" w:hAnsi="Times New Roman" w:cs="Times New Roman"/>
          <w:lang w:val="en-US"/>
        </w:rPr>
        <w:t xml:space="preserve"> </w:t>
      </w:r>
      <w:r w:rsidR="00373F49" w:rsidRPr="006D124F">
        <w:rPr>
          <w:rFonts w:ascii="Times New Roman" w:eastAsia="Times New Roman" w:hAnsi="Times New Roman" w:cs="Times New Roman"/>
          <w:lang w:val="en-US"/>
        </w:rPr>
        <w:t>to</w:t>
      </w:r>
      <w:r w:rsidRPr="006D124F">
        <w:rPr>
          <w:rFonts w:ascii="Times New Roman" w:eastAsia="Times New Roman" w:hAnsi="Times New Roman" w:cs="Times New Roman"/>
          <w:lang w:val="en-US"/>
        </w:rPr>
        <w:t xml:space="preserve"> </w:t>
      </w:r>
      <w:r w:rsidR="00373F49" w:rsidRPr="006D124F">
        <w:rPr>
          <w:rFonts w:ascii="Times New Roman" w:eastAsia="Times New Roman" w:hAnsi="Times New Roman" w:cs="Times New Roman"/>
          <w:lang w:val="en-US"/>
        </w:rPr>
        <w:t xml:space="preserve">advance people’s </w:t>
      </w:r>
      <w:r w:rsidRPr="006D124F">
        <w:rPr>
          <w:rFonts w:ascii="Times New Roman" w:eastAsia="Times New Roman" w:hAnsi="Times New Roman" w:cs="Times New Roman"/>
          <w:lang w:val="en-US"/>
        </w:rPr>
        <w:t xml:space="preserve">quality of </w:t>
      </w:r>
      <w:r w:rsidR="00373F49" w:rsidRPr="006D124F">
        <w:rPr>
          <w:rFonts w:ascii="Times New Roman" w:eastAsia="Times New Roman" w:hAnsi="Times New Roman" w:cs="Times New Roman"/>
          <w:lang w:val="en-US"/>
        </w:rPr>
        <w:t>life</w:t>
      </w:r>
      <w:r w:rsidRPr="006D124F">
        <w:rPr>
          <w:rFonts w:ascii="Times New Roman" w:eastAsia="Times New Roman" w:hAnsi="Times New Roman" w:cs="Times New Roman"/>
          <w:lang w:val="en-US"/>
        </w:rPr>
        <w:t xml:space="preserve">. </w:t>
      </w:r>
      <w:r w:rsidR="00373F49" w:rsidRPr="006D124F">
        <w:rPr>
          <w:rFonts w:ascii="Times New Roman" w:eastAsia="Times New Roman" w:hAnsi="Times New Roman" w:cs="Times New Roman"/>
          <w:lang w:val="en-US"/>
        </w:rPr>
        <w:t>It</w:t>
      </w:r>
      <w:r w:rsidRPr="006D124F">
        <w:rPr>
          <w:rFonts w:ascii="Times New Roman" w:eastAsia="Times New Roman" w:hAnsi="Times New Roman" w:cs="Times New Roman"/>
          <w:lang w:val="en-US"/>
        </w:rPr>
        <w:t xml:space="preserve"> is currently a member of the Municipal Disability Council, </w:t>
      </w:r>
      <w:r w:rsidR="00373F49" w:rsidRPr="006D124F">
        <w:rPr>
          <w:rFonts w:ascii="Times New Roman" w:eastAsia="Times New Roman" w:hAnsi="Times New Roman" w:cs="Times New Roman"/>
          <w:lang w:val="en-US"/>
        </w:rPr>
        <w:t xml:space="preserve">Article 24 for Inclusive Education Group and REDI. It </w:t>
      </w:r>
      <w:r w:rsidRPr="006D124F">
        <w:rPr>
          <w:rFonts w:ascii="Times New Roman" w:eastAsia="Times New Roman" w:hAnsi="Times New Roman" w:cs="Times New Roman"/>
          <w:lang w:val="en-US"/>
        </w:rPr>
        <w:t xml:space="preserve">also works with the Carmen Residence of Older Adults, with the </w:t>
      </w:r>
      <w:proofErr w:type="spellStart"/>
      <w:r w:rsidRPr="006D124F">
        <w:rPr>
          <w:rFonts w:ascii="Times New Roman" w:eastAsia="Times New Roman" w:hAnsi="Times New Roman" w:cs="Times New Roman"/>
          <w:lang w:val="en-US"/>
        </w:rPr>
        <w:t>Estrellita</w:t>
      </w:r>
      <w:proofErr w:type="spellEnd"/>
      <w:r w:rsidRPr="006D124F">
        <w:rPr>
          <w:rFonts w:ascii="Times New Roman" w:eastAsia="Times New Roman" w:hAnsi="Times New Roman" w:cs="Times New Roman"/>
          <w:lang w:val="en-US"/>
        </w:rPr>
        <w:t xml:space="preserve"> de Jesús </w:t>
      </w:r>
      <w:r w:rsidR="00373F49" w:rsidRPr="006D124F">
        <w:rPr>
          <w:rFonts w:ascii="Times New Roman" w:eastAsia="Times New Roman" w:hAnsi="Times New Roman" w:cs="Times New Roman"/>
          <w:lang w:val="en-US"/>
        </w:rPr>
        <w:t xml:space="preserve">Toy Library within the </w:t>
      </w:r>
      <w:proofErr w:type="spellStart"/>
      <w:r w:rsidR="00373F49" w:rsidRPr="006D124F">
        <w:rPr>
          <w:rFonts w:ascii="Times New Roman" w:eastAsia="Times New Roman" w:hAnsi="Times New Roman" w:cs="Times New Roman"/>
          <w:lang w:val="en-US"/>
        </w:rPr>
        <w:t>Pae</w:t>
      </w:r>
      <w:r w:rsidRPr="006D124F">
        <w:rPr>
          <w:rFonts w:ascii="Times New Roman" w:eastAsia="Times New Roman" w:hAnsi="Times New Roman" w:cs="Times New Roman"/>
          <w:lang w:val="en-US"/>
        </w:rPr>
        <w:t>diatric</w:t>
      </w:r>
      <w:proofErr w:type="spellEnd"/>
      <w:r w:rsidR="00373F49" w:rsidRPr="006D124F">
        <w:rPr>
          <w:rFonts w:ascii="Times New Roman" w:eastAsia="Times New Roman" w:hAnsi="Times New Roman" w:cs="Times New Roman"/>
          <w:lang w:val="en-US"/>
        </w:rPr>
        <w:t xml:space="preserve"> Ward </w:t>
      </w:r>
      <w:r w:rsidRPr="006D124F">
        <w:rPr>
          <w:rFonts w:ascii="Times New Roman" w:eastAsia="Times New Roman" w:hAnsi="Times New Roman" w:cs="Times New Roman"/>
          <w:lang w:val="en-US"/>
        </w:rPr>
        <w:t xml:space="preserve">​​the Juan D. </w:t>
      </w:r>
      <w:proofErr w:type="spellStart"/>
      <w:r w:rsidRPr="006D124F">
        <w:rPr>
          <w:rFonts w:ascii="Times New Roman" w:eastAsia="Times New Roman" w:hAnsi="Times New Roman" w:cs="Times New Roman"/>
          <w:lang w:val="en-US"/>
        </w:rPr>
        <w:t>Perón</w:t>
      </w:r>
      <w:proofErr w:type="spellEnd"/>
      <w:r w:rsidRPr="006D124F">
        <w:rPr>
          <w:rFonts w:ascii="Times New Roman" w:eastAsia="Times New Roman" w:hAnsi="Times New Roman" w:cs="Times New Roman"/>
          <w:lang w:val="en-US"/>
        </w:rPr>
        <w:t xml:space="preserve"> Hospital, and with the University Extension</w:t>
      </w:r>
      <w:r w:rsidR="00373F49" w:rsidRPr="006D124F">
        <w:rPr>
          <w:rFonts w:ascii="Times New Roman" w:eastAsia="Times New Roman" w:hAnsi="Times New Roman" w:cs="Times New Roman"/>
          <w:lang w:val="en-US"/>
        </w:rPr>
        <w:t xml:space="preserve"> Area</w:t>
      </w:r>
      <w:r w:rsidRPr="006D124F">
        <w:rPr>
          <w:rFonts w:ascii="Times New Roman" w:eastAsia="Times New Roman" w:hAnsi="Times New Roman" w:cs="Times New Roman"/>
          <w:lang w:val="en-US"/>
        </w:rPr>
        <w:t xml:space="preserve"> of </w:t>
      </w:r>
      <w:r w:rsidR="00373F49" w:rsidRPr="006D124F">
        <w:rPr>
          <w:rFonts w:ascii="Times New Roman" w:eastAsia="Times New Roman" w:hAnsi="Times New Roman" w:cs="Times New Roman"/>
          <w:lang w:val="en-US"/>
        </w:rPr>
        <w:t xml:space="preserve">the Faculty of </w:t>
      </w:r>
      <w:r w:rsidR="00867D6A" w:rsidRPr="006D124F">
        <w:rPr>
          <w:rFonts w:ascii="Times New Roman" w:eastAsia="Times New Roman" w:hAnsi="Times New Roman" w:cs="Times New Roman"/>
          <w:lang w:val="en-US"/>
        </w:rPr>
        <w:t xml:space="preserve">Legal and Social Science </w:t>
      </w:r>
      <w:r w:rsidR="00373F49" w:rsidRPr="006D124F">
        <w:rPr>
          <w:rFonts w:ascii="Times New Roman" w:eastAsia="Times New Roman" w:hAnsi="Times New Roman" w:cs="Times New Roman"/>
          <w:lang w:val="en-US"/>
        </w:rPr>
        <w:t>at</w:t>
      </w:r>
      <w:r w:rsidRPr="006D124F">
        <w:rPr>
          <w:rFonts w:ascii="Times New Roman" w:eastAsia="Times New Roman" w:hAnsi="Times New Roman" w:cs="Times New Roman"/>
          <w:lang w:val="en-US"/>
        </w:rPr>
        <w:t xml:space="preserve"> the National University of San Luis</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Foundation provides assistance and </w:t>
      </w:r>
      <w:r w:rsidR="00514123" w:rsidRPr="006D124F">
        <w:rPr>
          <w:rFonts w:ascii="Times New Roman" w:eastAsia="Times New Roman" w:hAnsi="Times New Roman" w:cs="Times New Roman"/>
          <w:lang w:val="en-US"/>
        </w:rPr>
        <w:t xml:space="preserve">support </w:t>
      </w:r>
      <w:r w:rsidRPr="006D124F">
        <w:rPr>
          <w:rFonts w:ascii="Times New Roman" w:eastAsia="Times New Roman" w:hAnsi="Times New Roman" w:cs="Times New Roman"/>
          <w:lang w:val="en-US"/>
        </w:rPr>
        <w:t xml:space="preserve">to children, youth, </w:t>
      </w:r>
      <w:r w:rsidR="00867D6A" w:rsidRPr="006D124F">
        <w:rPr>
          <w:rFonts w:ascii="Times New Roman" w:eastAsia="Times New Roman" w:hAnsi="Times New Roman" w:cs="Times New Roman"/>
          <w:lang w:val="en-US"/>
        </w:rPr>
        <w:t xml:space="preserve">adults and older adults who experience of situation of vulnerability, through </w:t>
      </w:r>
      <w:r w:rsidRPr="006D124F">
        <w:rPr>
          <w:rFonts w:ascii="Times New Roman" w:eastAsia="Times New Roman" w:hAnsi="Times New Roman" w:cs="Times New Roman"/>
          <w:lang w:val="en-US"/>
        </w:rPr>
        <w:t xml:space="preserve">the implementation of socio-educational, recreational tools, spiritual </w:t>
      </w:r>
      <w:r w:rsidR="00867D6A" w:rsidRPr="006D124F">
        <w:rPr>
          <w:rFonts w:ascii="Times New Roman" w:eastAsia="Times New Roman" w:hAnsi="Times New Roman" w:cs="Times New Roman"/>
          <w:lang w:val="en-US"/>
        </w:rPr>
        <w:t xml:space="preserve">support </w:t>
      </w:r>
      <w:r w:rsidRPr="006D124F">
        <w:rPr>
          <w:rFonts w:ascii="Times New Roman" w:eastAsia="Times New Roman" w:hAnsi="Times New Roman" w:cs="Times New Roman"/>
          <w:lang w:val="en-US"/>
        </w:rPr>
        <w:t xml:space="preserve">in order to achieve the integration of those who </w:t>
      </w:r>
      <w:r w:rsidR="00867D6A" w:rsidRPr="006D124F">
        <w:rPr>
          <w:rFonts w:ascii="Times New Roman" w:eastAsia="Times New Roman" w:hAnsi="Times New Roman" w:cs="Times New Roman"/>
          <w:lang w:val="en-US"/>
        </w:rPr>
        <w:t>for s</w:t>
      </w:r>
      <w:r w:rsidRPr="006D124F">
        <w:rPr>
          <w:rFonts w:ascii="Times New Roman" w:eastAsia="Times New Roman" w:hAnsi="Times New Roman" w:cs="Times New Roman"/>
          <w:lang w:val="en-US"/>
        </w:rPr>
        <w:t xml:space="preserve">everal reasons cannot do it by themselves. </w:t>
      </w:r>
      <w:r w:rsidR="00867D6A" w:rsidRPr="006D124F">
        <w:rPr>
          <w:rFonts w:ascii="Times New Roman" w:eastAsia="Times New Roman" w:hAnsi="Times New Roman" w:cs="Times New Roman"/>
          <w:lang w:val="en-US"/>
        </w:rPr>
        <w:t xml:space="preserve">It coordinates </w:t>
      </w:r>
      <w:r w:rsidRPr="006D124F">
        <w:rPr>
          <w:rFonts w:ascii="Times New Roman" w:eastAsia="Times New Roman" w:hAnsi="Times New Roman" w:cs="Times New Roman"/>
          <w:lang w:val="en-US"/>
        </w:rPr>
        <w:t xml:space="preserve">the diagnosis of </w:t>
      </w:r>
      <w:r w:rsidR="00867D6A" w:rsidRPr="006D124F">
        <w:rPr>
          <w:rFonts w:ascii="Times New Roman" w:eastAsia="Times New Roman" w:hAnsi="Times New Roman" w:cs="Times New Roman"/>
          <w:lang w:val="en-US"/>
        </w:rPr>
        <w:t xml:space="preserve">people’ </w:t>
      </w:r>
      <w:r w:rsidRPr="006D124F">
        <w:rPr>
          <w:rFonts w:ascii="Times New Roman" w:eastAsia="Times New Roman" w:hAnsi="Times New Roman" w:cs="Times New Roman"/>
          <w:lang w:val="en-US"/>
        </w:rPr>
        <w:t>problems, the definition of their priorities and the implementation of transformative actions</w:t>
      </w:r>
      <w:r w:rsidR="00204C35" w:rsidRPr="006D124F">
        <w:rPr>
          <w:rFonts w:ascii="Times New Roman" w:eastAsia="Times New Roman" w:hAnsi="Times New Roman" w:cs="Times New Roman"/>
          <w:lang w:val="en-US"/>
        </w:rPr>
        <w:t>, along with other professionals and institutions</w:t>
      </w:r>
      <w:r w:rsidRPr="006D124F">
        <w:rPr>
          <w:rFonts w:ascii="Times New Roman" w:eastAsia="Times New Roman" w:hAnsi="Times New Roman" w:cs="Times New Roman"/>
          <w:lang w:val="en-US"/>
        </w:rPr>
        <w:t>. It responds to demands from institutions and social organizations of various kinds, through thematic workshops</w:t>
      </w:r>
      <w:r w:rsidR="00204C35" w:rsidRPr="006D124F">
        <w:rPr>
          <w:rFonts w:ascii="Times New Roman" w:eastAsia="Times New Roman" w:hAnsi="Times New Roman" w:cs="Times New Roman"/>
          <w:lang w:val="en-US"/>
        </w:rPr>
        <w:t>. It</w:t>
      </w:r>
      <w:r w:rsidRPr="006D124F">
        <w:rPr>
          <w:rFonts w:ascii="Times New Roman" w:eastAsia="Times New Roman" w:hAnsi="Times New Roman" w:cs="Times New Roman"/>
          <w:lang w:val="en-US"/>
        </w:rPr>
        <w:t xml:space="preserve"> creates links and operational management with organizations, groups and institutions </w:t>
      </w:r>
      <w:r w:rsidR="00204C35" w:rsidRPr="006D124F">
        <w:rPr>
          <w:rFonts w:ascii="Times New Roman" w:eastAsia="Times New Roman" w:hAnsi="Times New Roman" w:cs="Times New Roman"/>
          <w:lang w:val="en-US"/>
        </w:rPr>
        <w:t xml:space="preserve">within the field, which </w:t>
      </w:r>
      <w:r w:rsidRPr="006D124F">
        <w:rPr>
          <w:rFonts w:ascii="Times New Roman" w:eastAsia="Times New Roman" w:hAnsi="Times New Roman" w:cs="Times New Roman"/>
          <w:lang w:val="en-US"/>
        </w:rPr>
        <w:t xml:space="preserve">generates spaces for expression, reflection and citizen participation at the socio-community level, using </w:t>
      </w:r>
      <w:r w:rsidR="00204C35" w:rsidRPr="006D124F">
        <w:rPr>
          <w:rFonts w:ascii="Times New Roman" w:eastAsia="Times New Roman" w:hAnsi="Times New Roman" w:cs="Times New Roman"/>
          <w:lang w:val="en-US"/>
        </w:rPr>
        <w:t xml:space="preserve">cultural </w:t>
      </w:r>
      <w:r w:rsidRPr="006D124F">
        <w:rPr>
          <w:rFonts w:ascii="Times New Roman" w:eastAsia="Times New Roman" w:hAnsi="Times New Roman" w:cs="Times New Roman"/>
          <w:lang w:val="en-US"/>
        </w:rPr>
        <w:t xml:space="preserve">elements </w:t>
      </w:r>
      <w:r w:rsidR="00204C35" w:rsidRPr="006D124F">
        <w:rPr>
          <w:rFonts w:ascii="Times New Roman" w:eastAsia="Times New Roman" w:hAnsi="Times New Roman" w:cs="Times New Roman"/>
          <w:lang w:val="en-US"/>
        </w:rPr>
        <w:t>a</w:t>
      </w:r>
      <w:r w:rsidRPr="006D124F">
        <w:rPr>
          <w:rFonts w:ascii="Times New Roman" w:eastAsia="Times New Roman" w:hAnsi="Times New Roman" w:cs="Times New Roman"/>
          <w:lang w:val="en-US"/>
        </w:rPr>
        <w:t xml:space="preserve">s strategies </w:t>
      </w:r>
      <w:r w:rsidR="00204C35" w:rsidRPr="006D124F">
        <w:rPr>
          <w:rFonts w:ascii="Times New Roman" w:eastAsia="Times New Roman" w:hAnsi="Times New Roman" w:cs="Times New Roman"/>
          <w:lang w:val="en-US"/>
        </w:rPr>
        <w:t xml:space="preserve">for </w:t>
      </w:r>
      <w:r w:rsidRPr="006D124F">
        <w:rPr>
          <w:rFonts w:ascii="Times New Roman" w:eastAsia="Times New Roman" w:hAnsi="Times New Roman" w:cs="Times New Roman"/>
          <w:lang w:val="en-US"/>
        </w:rPr>
        <w:t>transformation. Organizes and manages socio-community events and implements innovative ideas and activities in order to have an impact on society in general and especially on vulnerable groups</w:t>
      </w:r>
      <w:r w:rsidR="00204C35" w:rsidRPr="006D124F">
        <w:rPr>
          <w:rFonts w:ascii="Times New Roman" w:eastAsia="Times New Roman" w:hAnsi="Times New Roman" w:cs="Times New Roman"/>
          <w:lang w:val="en-US"/>
        </w:rPr>
        <w:t>, influencing p</w:t>
      </w:r>
      <w:r w:rsidRPr="006D124F">
        <w:rPr>
          <w:rFonts w:ascii="Times New Roman" w:eastAsia="Times New Roman" w:hAnsi="Times New Roman" w:cs="Times New Roman"/>
          <w:lang w:val="en-US"/>
        </w:rPr>
        <w:t xml:space="preserve">ublic </w:t>
      </w:r>
      <w:r w:rsidR="00204C35" w:rsidRPr="006D124F">
        <w:rPr>
          <w:rFonts w:ascii="Times New Roman" w:eastAsia="Times New Roman" w:hAnsi="Times New Roman" w:cs="Times New Roman"/>
          <w:lang w:val="en-US"/>
        </w:rPr>
        <w:t>p</w:t>
      </w:r>
      <w:r w:rsidRPr="006D124F">
        <w:rPr>
          <w:rFonts w:ascii="Times New Roman" w:eastAsia="Times New Roman" w:hAnsi="Times New Roman" w:cs="Times New Roman"/>
          <w:lang w:val="en-US"/>
        </w:rPr>
        <w:t xml:space="preserve">olicies from </w:t>
      </w:r>
      <w:r w:rsidR="00204C35" w:rsidRPr="006D124F">
        <w:rPr>
          <w:rFonts w:ascii="Times New Roman" w:eastAsia="Times New Roman" w:hAnsi="Times New Roman" w:cs="Times New Roman"/>
          <w:lang w:val="en-US"/>
        </w:rPr>
        <w:t>a rights</w:t>
      </w:r>
      <w:r w:rsidRPr="006D124F">
        <w:rPr>
          <w:rFonts w:ascii="Times New Roman" w:eastAsia="Times New Roman" w:hAnsi="Times New Roman" w:cs="Times New Roman"/>
          <w:lang w:val="en-US"/>
        </w:rPr>
        <w:t xml:space="preserve"> perspective</w:t>
      </w:r>
      <w:r w:rsidR="00204C35" w:rsidRPr="006D124F">
        <w:rPr>
          <w:rFonts w:ascii="Times New Roman" w:eastAsia="Times New Roman" w:hAnsi="Times New Roman" w:cs="Times New Roman"/>
          <w:lang w:val="en-US"/>
        </w:rPr>
        <w:t>.</w:t>
      </w:r>
    </w:p>
    <w:p w:rsidR="00750B92" w:rsidRPr="006D124F" w:rsidRDefault="00750B92" w:rsidP="00217957">
      <w:pPr>
        <w:pStyle w:val="Prrafodelista"/>
        <w:numPr>
          <w:ilvl w:val="0"/>
          <w:numId w:val="2"/>
        </w:numPr>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t>Integrando</w:t>
      </w:r>
      <w:r w:rsidR="00217957" w:rsidRPr="006D124F">
        <w:rPr>
          <w:rFonts w:ascii="Times New Roman" w:eastAsia="Times New Roman" w:hAnsi="Times New Roman" w:cs="Times New Roman"/>
          <w:b/>
        </w:rPr>
        <w:t xml:space="preserve"> </w:t>
      </w:r>
      <w:proofErr w:type="spellStart"/>
      <w:r w:rsidR="00217957" w:rsidRPr="006D124F">
        <w:rPr>
          <w:rFonts w:ascii="Times New Roman" w:eastAsia="Times New Roman" w:hAnsi="Times New Roman" w:cs="Times New Roman"/>
          <w:b/>
        </w:rPr>
        <w:t>Foundation</w:t>
      </w:r>
      <w:proofErr w:type="spellEnd"/>
      <w:r w:rsidRPr="006D124F">
        <w:rPr>
          <w:rFonts w:ascii="Times New Roman" w:eastAsia="Times New Roman" w:hAnsi="Times New Roman" w:cs="Times New Roman"/>
          <w:b/>
        </w:rPr>
        <w:t xml:space="preserve"> </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It is a foundation whose mission is to improve the quality of life of people with disabilities in the province of Jujuy.</w:t>
      </w:r>
    </w:p>
    <w:p w:rsidR="00750B92" w:rsidRPr="006D124F" w:rsidRDefault="00217957" w:rsidP="00217957">
      <w:pPr>
        <w:pStyle w:val="Prrafodelista"/>
        <w:numPr>
          <w:ilvl w:val="0"/>
          <w:numId w:val="2"/>
        </w:numPr>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t xml:space="preserve">Tigre </w:t>
      </w:r>
      <w:proofErr w:type="spellStart"/>
      <w:r w:rsidRPr="006D124F">
        <w:rPr>
          <w:rFonts w:ascii="Times New Roman" w:eastAsia="Times New Roman" w:hAnsi="Times New Roman" w:cs="Times New Roman"/>
          <w:b/>
        </w:rPr>
        <w:t>Foundation</w:t>
      </w:r>
      <w:proofErr w:type="spellEnd"/>
      <w:r w:rsidRPr="006D124F">
        <w:rPr>
          <w:rFonts w:ascii="Times New Roman" w:eastAsia="Times New Roman" w:hAnsi="Times New Roman" w:cs="Times New Roman"/>
          <w:b/>
        </w:rPr>
        <w:t xml:space="preserve"> </w:t>
      </w:r>
      <w:proofErr w:type="spellStart"/>
      <w:r w:rsidRPr="006D124F">
        <w:rPr>
          <w:rFonts w:ascii="Times New Roman" w:eastAsia="Times New Roman" w:hAnsi="Times New Roman" w:cs="Times New Roman"/>
          <w:b/>
        </w:rPr>
        <w:t>for</w:t>
      </w:r>
      <w:proofErr w:type="spellEnd"/>
      <w:r w:rsidRPr="006D124F">
        <w:rPr>
          <w:rFonts w:ascii="Times New Roman" w:eastAsia="Times New Roman" w:hAnsi="Times New Roman" w:cs="Times New Roman"/>
          <w:b/>
        </w:rPr>
        <w:t xml:space="preserve"> </w:t>
      </w:r>
      <w:proofErr w:type="spellStart"/>
      <w:r w:rsidRPr="006D124F">
        <w:rPr>
          <w:rFonts w:ascii="Times New Roman" w:eastAsia="Times New Roman" w:hAnsi="Times New Roman" w:cs="Times New Roman"/>
          <w:b/>
        </w:rPr>
        <w:t>Inclusion</w:t>
      </w:r>
      <w:proofErr w:type="spellEnd"/>
      <w:r w:rsidRPr="006D124F">
        <w:rPr>
          <w:rFonts w:ascii="Times New Roman" w:eastAsia="Times New Roman" w:hAnsi="Times New Roman" w:cs="Times New Roman"/>
          <w:b/>
        </w:rPr>
        <w:t xml:space="preserve"> </w:t>
      </w:r>
      <w:r w:rsidR="00750B92" w:rsidRPr="006D124F">
        <w:rPr>
          <w:vertAlign w:val="superscript"/>
        </w:rPr>
        <w:footnoteReference w:id="15"/>
      </w:r>
      <w:r w:rsidR="00750B92" w:rsidRPr="006D124F">
        <w:rPr>
          <w:rFonts w:ascii="Times New Roman" w:eastAsia="Times New Roman" w:hAnsi="Times New Roman" w:cs="Times New Roman"/>
          <w:b/>
        </w:rPr>
        <w:t xml:space="preserve"> </w:t>
      </w:r>
    </w:p>
    <w:p w:rsidR="000E17C4" w:rsidRPr="006D124F" w:rsidRDefault="000E17C4" w:rsidP="00BA0BFD">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Tigre Foundation for Inclusion is an organization </w:t>
      </w:r>
      <w:r w:rsidR="00514123" w:rsidRPr="006D124F">
        <w:rPr>
          <w:rFonts w:ascii="Times New Roman" w:eastAsia="Times New Roman" w:hAnsi="Times New Roman" w:cs="Times New Roman"/>
          <w:lang w:val="en-US"/>
        </w:rPr>
        <w:t xml:space="preserve">formed by </w:t>
      </w:r>
      <w:r w:rsidRPr="006D124F">
        <w:rPr>
          <w:rFonts w:ascii="Times New Roman" w:eastAsia="Times New Roman" w:hAnsi="Times New Roman" w:cs="Times New Roman"/>
          <w:lang w:val="en-US"/>
        </w:rPr>
        <w:t xml:space="preserve">people with and without disabilities, who work together to build a dialogue with different actors </w:t>
      </w:r>
      <w:r w:rsidR="00204C35" w:rsidRPr="006D124F">
        <w:rPr>
          <w:rFonts w:ascii="Times New Roman" w:eastAsia="Times New Roman" w:hAnsi="Times New Roman" w:cs="Times New Roman"/>
          <w:lang w:val="en-US"/>
        </w:rPr>
        <w:t xml:space="preserve">so as </w:t>
      </w:r>
      <w:r w:rsidRPr="006D124F">
        <w:rPr>
          <w:rFonts w:ascii="Times New Roman" w:eastAsia="Times New Roman" w:hAnsi="Times New Roman" w:cs="Times New Roman"/>
          <w:lang w:val="en-US"/>
        </w:rPr>
        <w:t xml:space="preserve">to generate tools, strategies and reflection meetings </w:t>
      </w:r>
      <w:r w:rsidR="00204C35" w:rsidRPr="006D124F">
        <w:rPr>
          <w:rFonts w:ascii="Times New Roman" w:eastAsia="Times New Roman" w:hAnsi="Times New Roman" w:cs="Times New Roman"/>
          <w:lang w:val="en-US"/>
        </w:rPr>
        <w:t>about</w:t>
      </w:r>
      <w:r w:rsidRPr="006D124F">
        <w:rPr>
          <w:rFonts w:ascii="Times New Roman" w:eastAsia="Times New Roman" w:hAnsi="Times New Roman" w:cs="Times New Roman"/>
          <w:lang w:val="en-US"/>
        </w:rPr>
        <w:t xml:space="preserve"> the political-cultural </w:t>
      </w:r>
      <w:r w:rsidR="00204C35" w:rsidRPr="006D124F">
        <w:rPr>
          <w:rFonts w:ascii="Times New Roman" w:eastAsia="Times New Roman" w:hAnsi="Times New Roman" w:cs="Times New Roman"/>
          <w:lang w:val="en-US"/>
        </w:rPr>
        <w:t xml:space="preserve">meaning </w:t>
      </w:r>
      <w:r w:rsidRPr="006D124F">
        <w:rPr>
          <w:rFonts w:ascii="Times New Roman" w:eastAsia="Times New Roman" w:hAnsi="Times New Roman" w:cs="Times New Roman"/>
          <w:lang w:val="en-US"/>
        </w:rPr>
        <w:t xml:space="preserve">of inclusion of people </w:t>
      </w:r>
      <w:r w:rsidR="00204C35" w:rsidRPr="006D124F">
        <w:rPr>
          <w:rFonts w:ascii="Times New Roman" w:eastAsia="Times New Roman" w:hAnsi="Times New Roman" w:cs="Times New Roman"/>
          <w:lang w:val="en-US"/>
        </w:rPr>
        <w:t>with</w:t>
      </w:r>
      <w:r w:rsidRPr="006D124F">
        <w:rPr>
          <w:rFonts w:ascii="Times New Roman" w:eastAsia="Times New Roman" w:hAnsi="Times New Roman" w:cs="Times New Roman"/>
          <w:lang w:val="en-US"/>
        </w:rPr>
        <w:t xml:space="preserve"> disabilities in society. Through training and exchange activities with other DPOs, we collaborate in proposals for the design of public policies that favor the inclusion of </w:t>
      </w:r>
      <w:r w:rsidR="00204C35" w:rsidRPr="006D124F">
        <w:rPr>
          <w:rFonts w:ascii="Times New Roman" w:eastAsia="Times New Roman" w:hAnsi="Times New Roman" w:cs="Times New Roman"/>
          <w:lang w:val="en-US"/>
        </w:rPr>
        <w:t>PWD</w:t>
      </w:r>
      <w:r w:rsidRPr="006D124F">
        <w:rPr>
          <w:rFonts w:ascii="Times New Roman" w:eastAsia="Times New Roman" w:hAnsi="Times New Roman" w:cs="Times New Roman"/>
          <w:lang w:val="en-US"/>
        </w:rPr>
        <w:t>s throughout their lives.</w:t>
      </w:r>
    </w:p>
    <w:p w:rsidR="00750B92" w:rsidRPr="006D124F" w:rsidRDefault="00ED402D" w:rsidP="00217957">
      <w:pPr>
        <w:pStyle w:val="Prrafodelista"/>
        <w:numPr>
          <w:ilvl w:val="0"/>
          <w:numId w:val="2"/>
        </w:numPr>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t xml:space="preserve">Tomar Acción </w:t>
      </w:r>
      <w:proofErr w:type="spellStart"/>
      <w:r w:rsidR="00217957" w:rsidRPr="006D124F">
        <w:rPr>
          <w:rFonts w:ascii="Times New Roman" w:eastAsia="Times New Roman" w:hAnsi="Times New Roman" w:cs="Times New Roman"/>
          <w:b/>
        </w:rPr>
        <w:t>Foundation</w:t>
      </w:r>
      <w:proofErr w:type="spellEnd"/>
    </w:p>
    <w:p w:rsidR="004C5D5A" w:rsidRPr="006D124F" w:rsidRDefault="004C5D5A" w:rsidP="00923B53">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Foundation is a group of people with a strong commitment to social responsibility, who are concerned about the need to translate the international and national regulations enshrined in our National Constitution to society, through training and strategic litigation. This is because they are aware of the fact that of people know, practice and disseminate these regulations, there is a greater possibility of making an effective contribution to the construction of democracy and to a social culture of human rights that is not relegated to books, theory or a mere declaration of good will. They aspire to implement legal strategies at </w:t>
      </w:r>
      <w:r w:rsidR="00DB50FC" w:rsidRPr="006D124F">
        <w:rPr>
          <w:rFonts w:ascii="Times New Roman" w:eastAsia="Times New Roman" w:hAnsi="Times New Roman" w:cs="Times New Roman"/>
          <w:lang w:val="en-US"/>
        </w:rPr>
        <w:t xml:space="preserve">the </w:t>
      </w:r>
      <w:r w:rsidRPr="006D124F">
        <w:rPr>
          <w:rFonts w:ascii="Times New Roman" w:eastAsia="Times New Roman" w:hAnsi="Times New Roman" w:cs="Times New Roman"/>
          <w:lang w:val="en-US"/>
        </w:rPr>
        <w:t xml:space="preserve">local and regional level </w:t>
      </w:r>
      <w:r w:rsidR="00DB50FC" w:rsidRPr="006D124F">
        <w:rPr>
          <w:rFonts w:ascii="Times New Roman" w:eastAsia="Times New Roman" w:hAnsi="Times New Roman" w:cs="Times New Roman"/>
          <w:lang w:val="en-US"/>
        </w:rPr>
        <w:t xml:space="preserve">aimed at </w:t>
      </w:r>
      <w:r w:rsidRPr="006D124F">
        <w:rPr>
          <w:rFonts w:ascii="Times New Roman" w:eastAsia="Times New Roman" w:hAnsi="Times New Roman" w:cs="Times New Roman"/>
          <w:lang w:val="en-US"/>
        </w:rPr>
        <w:t>positively imp</w:t>
      </w:r>
      <w:r w:rsidR="00DB50FC" w:rsidRPr="006D124F">
        <w:rPr>
          <w:rFonts w:ascii="Times New Roman" w:eastAsia="Times New Roman" w:hAnsi="Times New Roman" w:cs="Times New Roman"/>
          <w:lang w:val="en-US"/>
        </w:rPr>
        <w:t xml:space="preserve">acting on the labor, social </w:t>
      </w:r>
      <w:r w:rsidRPr="006D124F">
        <w:rPr>
          <w:rFonts w:ascii="Times New Roman" w:eastAsia="Times New Roman" w:hAnsi="Times New Roman" w:cs="Times New Roman"/>
          <w:lang w:val="en-US"/>
        </w:rPr>
        <w:t>cultural</w:t>
      </w:r>
      <w:r w:rsidR="00DB50FC" w:rsidRPr="006D124F">
        <w:rPr>
          <w:rFonts w:ascii="Times New Roman" w:eastAsia="Times New Roman" w:hAnsi="Times New Roman" w:cs="Times New Roman"/>
          <w:lang w:val="en-US"/>
        </w:rPr>
        <w:t xml:space="preserve"> and family</w:t>
      </w:r>
      <w:r w:rsidRPr="006D124F">
        <w:rPr>
          <w:rFonts w:ascii="Times New Roman" w:eastAsia="Times New Roman" w:hAnsi="Times New Roman" w:cs="Times New Roman"/>
          <w:lang w:val="en-US"/>
        </w:rPr>
        <w:t xml:space="preserve"> aspects of </w:t>
      </w:r>
      <w:r w:rsidR="00DB50FC" w:rsidRPr="006D124F">
        <w:rPr>
          <w:rFonts w:ascii="Times New Roman" w:eastAsia="Times New Roman" w:hAnsi="Times New Roman" w:cs="Times New Roman"/>
          <w:lang w:val="en-US"/>
        </w:rPr>
        <w:t>people with disabilities.</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They are </w:t>
      </w:r>
      <w:r w:rsidR="00DB50FC" w:rsidRPr="006D124F">
        <w:rPr>
          <w:rFonts w:ascii="Times New Roman" w:eastAsia="Times New Roman" w:hAnsi="Times New Roman" w:cs="Times New Roman"/>
          <w:lang w:val="en-US"/>
        </w:rPr>
        <w:t xml:space="preserve">moved by </w:t>
      </w:r>
      <w:r w:rsidRPr="006D124F">
        <w:rPr>
          <w:rFonts w:ascii="Times New Roman" w:eastAsia="Times New Roman" w:hAnsi="Times New Roman" w:cs="Times New Roman"/>
          <w:lang w:val="en-US"/>
        </w:rPr>
        <w:t xml:space="preserve">the conviction that the gender perspective and </w:t>
      </w:r>
      <w:r w:rsidR="00DB50FC" w:rsidRPr="006D124F">
        <w:rPr>
          <w:rFonts w:ascii="Times New Roman" w:eastAsia="Times New Roman" w:hAnsi="Times New Roman" w:cs="Times New Roman"/>
          <w:lang w:val="en-US"/>
        </w:rPr>
        <w:t xml:space="preserve">a human-right-based </w:t>
      </w:r>
      <w:r w:rsidRPr="006D124F">
        <w:rPr>
          <w:rFonts w:ascii="Times New Roman" w:eastAsia="Times New Roman" w:hAnsi="Times New Roman" w:cs="Times New Roman"/>
          <w:lang w:val="en-US"/>
        </w:rPr>
        <w:t>reading of</w:t>
      </w:r>
      <w:r w:rsidR="00DB50FC" w:rsidRPr="006D124F">
        <w:rPr>
          <w:rFonts w:ascii="Times New Roman" w:eastAsia="Times New Roman" w:hAnsi="Times New Roman" w:cs="Times New Roman"/>
          <w:lang w:val="en-US"/>
        </w:rPr>
        <w:t xml:space="preserve"> the</w:t>
      </w:r>
      <w:r w:rsidRPr="006D124F">
        <w:rPr>
          <w:rFonts w:ascii="Times New Roman" w:eastAsia="Times New Roman" w:hAnsi="Times New Roman" w:cs="Times New Roman"/>
          <w:lang w:val="en-US"/>
        </w:rPr>
        <w:t xml:space="preserve"> laws provide us with the necessary tools to accompany different social groups that are currently </w:t>
      </w:r>
      <w:r w:rsidR="00DB50FC" w:rsidRPr="006D124F">
        <w:rPr>
          <w:rFonts w:ascii="Times New Roman" w:eastAsia="Times New Roman" w:hAnsi="Times New Roman" w:cs="Times New Roman"/>
          <w:lang w:val="en-US"/>
        </w:rPr>
        <w:t>in a situation of</w:t>
      </w:r>
      <w:r w:rsidRPr="006D124F">
        <w:rPr>
          <w:rFonts w:ascii="Times New Roman" w:eastAsia="Times New Roman" w:hAnsi="Times New Roman" w:cs="Times New Roman"/>
          <w:lang w:val="en-US"/>
        </w:rPr>
        <w:t xml:space="preserve"> risk and</w:t>
      </w:r>
      <w:r w:rsidR="00DB50FC" w:rsidRPr="006D124F">
        <w:rPr>
          <w:rFonts w:ascii="Times New Roman" w:eastAsia="Times New Roman" w:hAnsi="Times New Roman" w:cs="Times New Roman"/>
          <w:lang w:val="en-US"/>
        </w:rPr>
        <w:t>/</w:t>
      </w:r>
      <w:r w:rsidRPr="006D124F">
        <w:rPr>
          <w:rFonts w:ascii="Times New Roman" w:eastAsia="Times New Roman" w:hAnsi="Times New Roman" w:cs="Times New Roman"/>
          <w:lang w:val="en-US"/>
        </w:rPr>
        <w:t xml:space="preserve">or social vulnerability in judicial and extrajudicial processes </w:t>
      </w:r>
      <w:r w:rsidR="00DB50FC" w:rsidRPr="006D124F">
        <w:rPr>
          <w:rFonts w:ascii="Times New Roman" w:eastAsia="Times New Roman" w:hAnsi="Times New Roman" w:cs="Times New Roman"/>
          <w:lang w:val="en-US"/>
        </w:rPr>
        <w:t>o</w:t>
      </w:r>
      <w:r w:rsidRPr="006D124F">
        <w:rPr>
          <w:rFonts w:ascii="Times New Roman" w:eastAsia="Times New Roman" w:hAnsi="Times New Roman" w:cs="Times New Roman"/>
          <w:lang w:val="en-US"/>
        </w:rPr>
        <w:t>r mediation</w:t>
      </w:r>
      <w:r w:rsidR="00DB50FC" w:rsidRPr="006D124F">
        <w:rPr>
          <w:rFonts w:ascii="Times New Roman" w:eastAsia="Times New Roman" w:hAnsi="Times New Roman" w:cs="Times New Roman"/>
          <w:lang w:val="en-US"/>
        </w:rPr>
        <w:t xml:space="preserve"> processes</w:t>
      </w:r>
      <w:r w:rsidR="00E377DB" w:rsidRPr="006D124F">
        <w:rPr>
          <w:rFonts w:ascii="Times New Roman" w:eastAsia="Times New Roman" w:hAnsi="Times New Roman" w:cs="Times New Roman"/>
          <w:lang w:val="en-US"/>
        </w:rPr>
        <w:t xml:space="preserve">, as a way of promoting an </w:t>
      </w:r>
      <w:r w:rsidRPr="006D124F">
        <w:rPr>
          <w:rFonts w:ascii="Times New Roman" w:eastAsia="Times New Roman" w:hAnsi="Times New Roman" w:cs="Times New Roman"/>
          <w:lang w:val="en-US"/>
        </w:rPr>
        <w:t>improvement in their quality of life.</w:t>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lastRenderedPageBreak/>
        <w:t xml:space="preserve">They consider that, in order to achieve their social and institutional objective, it is essential to be available, as a foundation, as lawyers </w:t>
      </w:r>
      <w:r w:rsidR="00E377DB" w:rsidRPr="006D124F">
        <w:rPr>
          <w:rFonts w:ascii="Times New Roman" w:eastAsia="Times New Roman" w:hAnsi="Times New Roman" w:cs="Times New Roman"/>
          <w:lang w:val="en-US"/>
        </w:rPr>
        <w:t xml:space="preserve">and </w:t>
      </w:r>
      <w:r w:rsidRPr="006D124F">
        <w:rPr>
          <w:rFonts w:ascii="Times New Roman" w:eastAsia="Times New Roman" w:hAnsi="Times New Roman" w:cs="Times New Roman"/>
          <w:lang w:val="en-US"/>
        </w:rPr>
        <w:t>persons interested in the cause</w:t>
      </w:r>
      <w:r w:rsidR="00E377DB" w:rsidRPr="006D124F">
        <w:rPr>
          <w:rFonts w:ascii="Times New Roman" w:eastAsia="Times New Roman" w:hAnsi="Times New Roman" w:cs="Times New Roman"/>
          <w:lang w:val="en-US"/>
        </w:rPr>
        <w:t>,</w:t>
      </w:r>
      <w:r w:rsidRPr="006D124F">
        <w:rPr>
          <w:rFonts w:ascii="Times New Roman" w:eastAsia="Times New Roman" w:hAnsi="Times New Roman" w:cs="Times New Roman"/>
          <w:lang w:val="en-US"/>
        </w:rPr>
        <w:t xml:space="preserve"> so that persons with disabilities have access to all instances of the </w:t>
      </w:r>
      <w:r w:rsidR="00E377DB" w:rsidRPr="006D124F">
        <w:rPr>
          <w:rFonts w:ascii="Times New Roman" w:eastAsia="Times New Roman" w:hAnsi="Times New Roman" w:cs="Times New Roman"/>
          <w:lang w:val="en-US"/>
        </w:rPr>
        <w:t xml:space="preserve">justice </w:t>
      </w:r>
      <w:r w:rsidRPr="006D124F">
        <w:rPr>
          <w:rFonts w:ascii="Times New Roman" w:eastAsia="Times New Roman" w:hAnsi="Times New Roman" w:cs="Times New Roman"/>
          <w:lang w:val="en-US"/>
        </w:rPr>
        <w:t xml:space="preserve">administration and of the </w:t>
      </w:r>
      <w:r w:rsidR="00E377DB" w:rsidRPr="006D124F">
        <w:rPr>
          <w:rFonts w:ascii="Times New Roman" w:eastAsia="Times New Roman" w:hAnsi="Times New Roman" w:cs="Times New Roman"/>
          <w:lang w:val="en-US"/>
        </w:rPr>
        <w:t>S</w:t>
      </w:r>
      <w:r w:rsidRPr="006D124F">
        <w:rPr>
          <w:rFonts w:ascii="Times New Roman" w:eastAsia="Times New Roman" w:hAnsi="Times New Roman" w:cs="Times New Roman"/>
          <w:lang w:val="en-US"/>
        </w:rPr>
        <w:t>tate in defense of their rights.</w:t>
      </w:r>
    </w:p>
    <w:p w:rsidR="00750B92" w:rsidRPr="006D124F" w:rsidRDefault="00750B92" w:rsidP="00547FC3">
      <w:pPr>
        <w:pStyle w:val="Prrafodelista"/>
        <w:numPr>
          <w:ilvl w:val="0"/>
          <w:numId w:val="2"/>
        </w:numPr>
        <w:spacing w:after="100" w:afterAutospacing="1" w:line="240" w:lineRule="auto"/>
        <w:jc w:val="both"/>
        <w:rPr>
          <w:rFonts w:ascii="Times New Roman" w:eastAsia="Times New Roman" w:hAnsi="Times New Roman" w:cs="Times New Roman"/>
          <w:b/>
        </w:rPr>
      </w:pPr>
      <w:r w:rsidRPr="006D124F">
        <w:rPr>
          <w:rFonts w:ascii="Times New Roman" w:eastAsia="Times New Roman" w:hAnsi="Times New Roman" w:cs="Times New Roman"/>
          <w:b/>
        </w:rPr>
        <w:t>Rumbos</w:t>
      </w:r>
      <w:r w:rsidR="001F39AB" w:rsidRPr="006D124F">
        <w:rPr>
          <w:rFonts w:ascii="Times New Roman" w:eastAsia="Times New Roman" w:hAnsi="Times New Roman" w:cs="Times New Roman"/>
          <w:b/>
        </w:rPr>
        <w:t xml:space="preserve"> </w:t>
      </w:r>
      <w:proofErr w:type="spellStart"/>
      <w:r w:rsidR="001F39AB" w:rsidRPr="006D124F">
        <w:rPr>
          <w:rFonts w:ascii="Times New Roman" w:eastAsia="Times New Roman" w:hAnsi="Times New Roman" w:cs="Times New Roman"/>
          <w:b/>
        </w:rPr>
        <w:t>Foundation</w:t>
      </w:r>
      <w:proofErr w:type="spellEnd"/>
      <w:r w:rsidRPr="006D124F">
        <w:rPr>
          <w:vertAlign w:val="superscript"/>
        </w:rPr>
        <w:footnoteReference w:id="16"/>
      </w:r>
    </w:p>
    <w:p w:rsidR="000E17C4" w:rsidRPr="006D124F" w:rsidRDefault="000E17C4" w:rsidP="000E17C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The mission of Fundación </w:t>
      </w:r>
      <w:proofErr w:type="spellStart"/>
      <w:r w:rsidRPr="006D124F">
        <w:rPr>
          <w:rFonts w:ascii="Times New Roman" w:eastAsia="Times New Roman" w:hAnsi="Times New Roman" w:cs="Times New Roman"/>
          <w:lang w:val="en-US"/>
        </w:rPr>
        <w:t>Rumbos</w:t>
      </w:r>
      <w:proofErr w:type="spellEnd"/>
      <w:r w:rsidRPr="006D124F">
        <w:rPr>
          <w:rFonts w:ascii="Times New Roman" w:eastAsia="Times New Roman" w:hAnsi="Times New Roman" w:cs="Times New Roman"/>
          <w:lang w:val="en-US"/>
        </w:rPr>
        <w:t xml:space="preserve"> is to promote Accessibility for all, in an inclusive habitat. Through an interdisciplinary work of architects, sociologists and psychologists, we optimize the conditions of the physical </w:t>
      </w:r>
      <w:r w:rsidR="001F39AB" w:rsidRPr="006D124F">
        <w:rPr>
          <w:rFonts w:ascii="Times New Roman" w:eastAsia="Times New Roman" w:hAnsi="Times New Roman" w:cs="Times New Roman"/>
          <w:lang w:val="en-US"/>
        </w:rPr>
        <w:t>and social environment, aiming at</w:t>
      </w:r>
      <w:r w:rsidRPr="006D124F">
        <w:rPr>
          <w:rFonts w:ascii="Times New Roman" w:eastAsia="Times New Roman" w:hAnsi="Times New Roman" w:cs="Times New Roman"/>
          <w:lang w:val="en-US"/>
        </w:rPr>
        <w:t xml:space="preserve"> </w:t>
      </w:r>
      <w:r w:rsidR="001F39AB" w:rsidRPr="006D124F">
        <w:rPr>
          <w:rFonts w:ascii="Times New Roman" w:eastAsia="Times New Roman" w:hAnsi="Times New Roman" w:cs="Times New Roman"/>
          <w:lang w:val="en-US"/>
        </w:rPr>
        <w:t xml:space="preserve">making </w:t>
      </w:r>
      <w:r w:rsidRPr="006D124F">
        <w:rPr>
          <w:rFonts w:ascii="Times New Roman" w:eastAsia="Times New Roman" w:hAnsi="Times New Roman" w:cs="Times New Roman"/>
          <w:lang w:val="en-US"/>
        </w:rPr>
        <w:t xml:space="preserve">the full exercise of the human rights and </w:t>
      </w:r>
      <w:r w:rsidR="001F39AB" w:rsidRPr="006D124F">
        <w:rPr>
          <w:rFonts w:ascii="Times New Roman" w:eastAsia="Times New Roman" w:hAnsi="Times New Roman" w:cs="Times New Roman"/>
          <w:lang w:val="en-US"/>
        </w:rPr>
        <w:t xml:space="preserve">rights as </w:t>
      </w:r>
      <w:r w:rsidRPr="006D124F">
        <w:rPr>
          <w:rFonts w:ascii="Times New Roman" w:eastAsia="Times New Roman" w:hAnsi="Times New Roman" w:cs="Times New Roman"/>
          <w:lang w:val="en-US"/>
        </w:rPr>
        <w:t>citizens of people with disabilities a reality.</w:t>
      </w:r>
    </w:p>
    <w:p w:rsidR="00750B92" w:rsidRPr="006D124F" w:rsidRDefault="006D124F" w:rsidP="006D124F">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Specialized Institute on Disability Law of the Rosario Bar Association</w:t>
      </w:r>
      <w:r w:rsidR="00750B92" w:rsidRPr="006D124F">
        <w:rPr>
          <w:vertAlign w:val="superscript"/>
        </w:rPr>
        <w:footnoteReference w:id="17"/>
      </w:r>
    </w:p>
    <w:p w:rsidR="003632D1" w:rsidRPr="006D124F" w:rsidRDefault="003632D1" w:rsidP="003632D1">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The Specialized Institute on Disability Law of the Rosario Bar Association was created as a Specialized Commission on Disability Law by the Board of</w:t>
      </w:r>
      <w:r w:rsidR="001F39AB" w:rsidRPr="006D124F">
        <w:rPr>
          <w:rFonts w:ascii="Times New Roman" w:eastAsia="Times New Roman" w:hAnsi="Times New Roman" w:cs="Times New Roman"/>
          <w:bCs/>
          <w:lang w:val="en-US"/>
        </w:rPr>
        <w:t xml:space="preserve"> Directors of the </w:t>
      </w:r>
      <w:r w:rsidR="00B165B7" w:rsidRPr="006D124F">
        <w:rPr>
          <w:rFonts w:ascii="Times New Roman" w:eastAsia="Times New Roman" w:hAnsi="Times New Roman" w:cs="Times New Roman"/>
          <w:bCs/>
          <w:lang w:val="en-US"/>
        </w:rPr>
        <w:t>Bar</w:t>
      </w:r>
      <w:r w:rsidRPr="006D124F">
        <w:rPr>
          <w:rFonts w:ascii="Times New Roman" w:eastAsia="Times New Roman" w:hAnsi="Times New Roman" w:cs="Times New Roman"/>
          <w:bCs/>
          <w:lang w:val="en-US"/>
        </w:rPr>
        <w:t xml:space="preserve"> </w:t>
      </w:r>
      <w:r w:rsidR="001F39AB" w:rsidRPr="006D124F">
        <w:rPr>
          <w:rFonts w:ascii="Times New Roman" w:eastAsia="Times New Roman" w:hAnsi="Times New Roman" w:cs="Times New Roman"/>
          <w:bCs/>
          <w:lang w:val="en-US"/>
        </w:rPr>
        <w:t xml:space="preserve">Association </w:t>
      </w:r>
      <w:r w:rsidRPr="006D124F">
        <w:rPr>
          <w:rFonts w:ascii="Times New Roman" w:eastAsia="Times New Roman" w:hAnsi="Times New Roman" w:cs="Times New Roman"/>
          <w:bCs/>
          <w:lang w:val="en-US"/>
        </w:rPr>
        <w:t>of Rosario in 2009.</w:t>
      </w:r>
    </w:p>
    <w:p w:rsidR="003632D1" w:rsidRPr="006D124F" w:rsidRDefault="001F39AB" w:rsidP="003632D1">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Since then, </w:t>
      </w:r>
      <w:r w:rsidR="003632D1" w:rsidRPr="006D124F">
        <w:rPr>
          <w:rFonts w:ascii="Times New Roman" w:eastAsia="Times New Roman" w:hAnsi="Times New Roman" w:cs="Times New Roman"/>
          <w:bCs/>
          <w:lang w:val="en-US"/>
        </w:rPr>
        <w:t xml:space="preserve">the Commission worked on this theme by organizing seminars, panels, talks and other </w:t>
      </w:r>
      <w:r w:rsidR="00B165B7" w:rsidRPr="006D124F">
        <w:rPr>
          <w:rFonts w:ascii="Times New Roman" w:eastAsia="Times New Roman" w:hAnsi="Times New Roman" w:cs="Times New Roman"/>
          <w:bCs/>
          <w:lang w:val="en-US"/>
        </w:rPr>
        <w:t xml:space="preserve">dissemination </w:t>
      </w:r>
      <w:r w:rsidR="003632D1" w:rsidRPr="006D124F">
        <w:rPr>
          <w:rFonts w:ascii="Times New Roman" w:eastAsia="Times New Roman" w:hAnsi="Times New Roman" w:cs="Times New Roman"/>
          <w:bCs/>
          <w:lang w:val="en-US"/>
        </w:rPr>
        <w:t xml:space="preserve">activities </w:t>
      </w:r>
      <w:r w:rsidR="00B165B7" w:rsidRPr="006D124F">
        <w:rPr>
          <w:rFonts w:ascii="Times New Roman" w:eastAsia="Times New Roman" w:hAnsi="Times New Roman" w:cs="Times New Roman"/>
          <w:bCs/>
          <w:lang w:val="en-US"/>
        </w:rPr>
        <w:t>on</w:t>
      </w:r>
      <w:r w:rsidR="003632D1" w:rsidRPr="006D124F">
        <w:rPr>
          <w:rFonts w:ascii="Times New Roman" w:eastAsia="Times New Roman" w:hAnsi="Times New Roman" w:cs="Times New Roman"/>
          <w:bCs/>
          <w:lang w:val="en-US"/>
        </w:rPr>
        <w:t xml:space="preserve"> disability. In addition, </w:t>
      </w:r>
      <w:r w:rsidR="00B165B7" w:rsidRPr="006D124F">
        <w:rPr>
          <w:rFonts w:ascii="Times New Roman" w:eastAsia="Times New Roman" w:hAnsi="Times New Roman" w:cs="Times New Roman"/>
          <w:bCs/>
          <w:lang w:val="en-US"/>
        </w:rPr>
        <w:t>it</w:t>
      </w:r>
      <w:r w:rsidR="003632D1" w:rsidRPr="006D124F">
        <w:rPr>
          <w:rFonts w:ascii="Times New Roman" w:eastAsia="Times New Roman" w:hAnsi="Times New Roman" w:cs="Times New Roman"/>
          <w:bCs/>
          <w:lang w:val="en-US"/>
        </w:rPr>
        <w:t xml:space="preserve"> made various interventions such as </w:t>
      </w:r>
      <w:r w:rsidR="00B165B7" w:rsidRPr="006D124F">
        <w:rPr>
          <w:rFonts w:ascii="Times New Roman" w:eastAsia="Times New Roman" w:hAnsi="Times New Roman" w:cs="Times New Roman"/>
          <w:bCs/>
          <w:lang w:val="en-US"/>
        </w:rPr>
        <w:t xml:space="preserve">providing legal advice to </w:t>
      </w:r>
      <w:r w:rsidR="003632D1" w:rsidRPr="006D124F">
        <w:rPr>
          <w:rFonts w:ascii="Times New Roman" w:eastAsia="Times New Roman" w:hAnsi="Times New Roman" w:cs="Times New Roman"/>
          <w:bCs/>
          <w:lang w:val="en-US"/>
        </w:rPr>
        <w:t xml:space="preserve">people and institutions; </w:t>
      </w:r>
      <w:r w:rsidR="00B165B7" w:rsidRPr="006D124F">
        <w:rPr>
          <w:rFonts w:ascii="Times New Roman" w:eastAsia="Times New Roman" w:hAnsi="Times New Roman" w:cs="Times New Roman"/>
          <w:bCs/>
          <w:lang w:val="en-US"/>
        </w:rPr>
        <w:t>l</w:t>
      </w:r>
      <w:r w:rsidR="003632D1" w:rsidRPr="006D124F">
        <w:rPr>
          <w:rFonts w:ascii="Times New Roman" w:eastAsia="Times New Roman" w:hAnsi="Times New Roman" w:cs="Times New Roman"/>
          <w:bCs/>
          <w:lang w:val="en-US"/>
        </w:rPr>
        <w:t xml:space="preserve">ectures and panels in organizations and institutions linked to disability and education; </w:t>
      </w:r>
      <w:r w:rsidR="00B165B7" w:rsidRPr="006D124F">
        <w:rPr>
          <w:rFonts w:ascii="Times New Roman" w:eastAsia="Times New Roman" w:hAnsi="Times New Roman" w:cs="Times New Roman"/>
          <w:bCs/>
          <w:lang w:val="en-US"/>
        </w:rPr>
        <w:t xml:space="preserve">and the drafting of </w:t>
      </w:r>
      <w:r w:rsidR="003632D1" w:rsidRPr="006D124F">
        <w:rPr>
          <w:rFonts w:ascii="Times New Roman" w:eastAsia="Times New Roman" w:hAnsi="Times New Roman" w:cs="Times New Roman"/>
          <w:bCs/>
          <w:lang w:val="en-US"/>
        </w:rPr>
        <w:t>legal opinions on</w:t>
      </w:r>
      <w:r w:rsidR="00B165B7" w:rsidRPr="006D124F">
        <w:rPr>
          <w:rFonts w:ascii="Times New Roman" w:eastAsia="Times New Roman" w:hAnsi="Times New Roman" w:cs="Times New Roman"/>
          <w:bCs/>
          <w:lang w:val="en-US"/>
        </w:rPr>
        <w:t xml:space="preserve"> disability</w:t>
      </w:r>
      <w:r w:rsidR="003632D1" w:rsidRPr="006D124F">
        <w:rPr>
          <w:rFonts w:ascii="Times New Roman" w:eastAsia="Times New Roman" w:hAnsi="Times New Roman" w:cs="Times New Roman"/>
          <w:bCs/>
          <w:lang w:val="en-US"/>
        </w:rPr>
        <w:t xml:space="preserve"> issues; etc.</w:t>
      </w:r>
    </w:p>
    <w:p w:rsidR="003632D1" w:rsidRPr="006D124F" w:rsidRDefault="003632D1" w:rsidP="003632D1">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As a result of the intense work carried out, in 2014</w:t>
      </w:r>
      <w:r w:rsidR="00B165B7" w:rsidRPr="006D124F">
        <w:rPr>
          <w:rFonts w:ascii="Times New Roman" w:eastAsia="Times New Roman" w:hAnsi="Times New Roman" w:cs="Times New Roman"/>
          <w:bCs/>
          <w:lang w:val="en-US"/>
        </w:rPr>
        <w:t>, it</w:t>
      </w:r>
      <w:r w:rsidRPr="006D124F">
        <w:rPr>
          <w:rFonts w:ascii="Times New Roman" w:eastAsia="Times New Roman" w:hAnsi="Times New Roman" w:cs="Times New Roman"/>
          <w:bCs/>
          <w:lang w:val="en-US"/>
        </w:rPr>
        <w:t xml:space="preserve"> was awarded the category of Institute, giving </w:t>
      </w:r>
      <w:r w:rsidR="00B165B7" w:rsidRPr="006D124F">
        <w:rPr>
          <w:rFonts w:ascii="Times New Roman" w:eastAsia="Times New Roman" w:hAnsi="Times New Roman" w:cs="Times New Roman"/>
          <w:bCs/>
          <w:lang w:val="en-US"/>
        </w:rPr>
        <w:t>it</w:t>
      </w:r>
      <w:r w:rsidRPr="006D124F">
        <w:rPr>
          <w:rFonts w:ascii="Times New Roman" w:eastAsia="Times New Roman" w:hAnsi="Times New Roman" w:cs="Times New Roman"/>
          <w:bCs/>
          <w:lang w:val="en-US"/>
        </w:rPr>
        <w:t xml:space="preserve"> greater hierarchy and independence within the structure of the Bar Association of Rosario. Since then, </w:t>
      </w:r>
      <w:r w:rsidR="00B165B7" w:rsidRPr="006D124F">
        <w:rPr>
          <w:rFonts w:ascii="Times New Roman" w:eastAsia="Times New Roman" w:hAnsi="Times New Roman" w:cs="Times New Roman"/>
          <w:bCs/>
          <w:lang w:val="en-US"/>
        </w:rPr>
        <w:t xml:space="preserve">its </w:t>
      </w:r>
      <w:r w:rsidRPr="006D124F">
        <w:rPr>
          <w:rFonts w:ascii="Times New Roman" w:eastAsia="Times New Roman" w:hAnsi="Times New Roman" w:cs="Times New Roman"/>
          <w:bCs/>
          <w:lang w:val="en-US"/>
        </w:rPr>
        <w:t xml:space="preserve">work has continued, but </w:t>
      </w:r>
      <w:r w:rsidR="00B165B7" w:rsidRPr="006D124F">
        <w:rPr>
          <w:rFonts w:ascii="Times New Roman" w:eastAsia="Times New Roman" w:hAnsi="Times New Roman" w:cs="Times New Roman"/>
          <w:bCs/>
          <w:lang w:val="en-US"/>
        </w:rPr>
        <w:t xml:space="preserve">it has also co-organized </w:t>
      </w:r>
      <w:r w:rsidRPr="006D124F">
        <w:rPr>
          <w:rFonts w:ascii="Times New Roman" w:eastAsia="Times New Roman" w:hAnsi="Times New Roman" w:cs="Times New Roman"/>
          <w:bCs/>
          <w:lang w:val="en-US"/>
        </w:rPr>
        <w:t>activities with other institutions. They also assist provincial courts, a</w:t>
      </w:r>
      <w:r w:rsidR="00B165B7" w:rsidRPr="006D124F">
        <w:rPr>
          <w:rFonts w:ascii="Times New Roman" w:eastAsia="Times New Roman" w:hAnsi="Times New Roman" w:cs="Times New Roman"/>
          <w:bCs/>
          <w:lang w:val="en-US"/>
        </w:rPr>
        <w:t>nd</w:t>
      </w:r>
      <w:r w:rsidRPr="006D124F">
        <w:rPr>
          <w:rFonts w:ascii="Times New Roman" w:eastAsia="Times New Roman" w:hAnsi="Times New Roman" w:cs="Times New Roman"/>
          <w:bCs/>
          <w:lang w:val="en-US"/>
        </w:rPr>
        <w:t xml:space="preserve"> seek to improve access to justice in the courts of Rosario and maintain links with other institutes and </w:t>
      </w:r>
      <w:r w:rsidR="00B165B7" w:rsidRPr="006D124F">
        <w:rPr>
          <w:rFonts w:ascii="Times New Roman" w:eastAsia="Times New Roman" w:hAnsi="Times New Roman" w:cs="Times New Roman"/>
          <w:bCs/>
          <w:lang w:val="en-US"/>
        </w:rPr>
        <w:t>civil society organizations</w:t>
      </w:r>
      <w:r w:rsidRPr="006D124F">
        <w:rPr>
          <w:rFonts w:ascii="Times New Roman" w:eastAsia="Times New Roman" w:hAnsi="Times New Roman" w:cs="Times New Roman"/>
          <w:bCs/>
          <w:lang w:val="en-US"/>
        </w:rPr>
        <w:t>.</w:t>
      </w:r>
    </w:p>
    <w:p w:rsidR="00750B92" w:rsidRPr="006D124F" w:rsidRDefault="00C24106" w:rsidP="00C24106">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Intersectional Working Group on Disability and Human Rights of</w:t>
      </w:r>
      <w:r w:rsidR="00750B92" w:rsidRPr="006D124F">
        <w:rPr>
          <w:rFonts w:ascii="Times New Roman" w:eastAsia="Times New Roman" w:hAnsi="Times New Roman" w:cs="Times New Roman"/>
          <w:b/>
          <w:bCs/>
          <w:lang w:val="en-US"/>
        </w:rPr>
        <w:t xml:space="preserve"> Córdoba</w:t>
      </w:r>
      <w:r w:rsidR="00750B92" w:rsidRPr="006D124F">
        <w:rPr>
          <w:vertAlign w:val="superscript"/>
        </w:rPr>
        <w:footnoteReference w:id="18"/>
      </w:r>
    </w:p>
    <w:p w:rsidR="003632D1" w:rsidRPr="006D124F" w:rsidRDefault="00B165B7" w:rsidP="00750B92">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T</w:t>
      </w:r>
      <w:r w:rsidR="003632D1" w:rsidRPr="006D124F">
        <w:rPr>
          <w:rFonts w:ascii="Times New Roman" w:eastAsia="Times New Roman" w:hAnsi="Times New Roman" w:cs="Times New Roman"/>
          <w:bCs/>
          <w:lang w:val="en-US"/>
        </w:rPr>
        <w:t xml:space="preserve">he </w:t>
      </w:r>
      <w:r w:rsidR="00C24106" w:rsidRPr="006D124F">
        <w:rPr>
          <w:rFonts w:ascii="Times New Roman" w:eastAsia="Times New Roman" w:hAnsi="Times New Roman" w:cs="Times New Roman"/>
          <w:bCs/>
          <w:lang w:val="en-US"/>
        </w:rPr>
        <w:t xml:space="preserve">Intersectional </w:t>
      </w:r>
      <w:r w:rsidR="003632D1" w:rsidRPr="006D124F">
        <w:rPr>
          <w:rFonts w:ascii="Times New Roman" w:eastAsia="Times New Roman" w:hAnsi="Times New Roman" w:cs="Times New Roman"/>
          <w:bCs/>
          <w:lang w:val="en-US"/>
        </w:rPr>
        <w:t>Working Group on Disability and Human Rights is a spac</w:t>
      </w:r>
      <w:r w:rsidR="0039722C" w:rsidRPr="006D124F">
        <w:rPr>
          <w:rFonts w:ascii="Times New Roman" w:eastAsia="Times New Roman" w:hAnsi="Times New Roman" w:cs="Times New Roman"/>
          <w:bCs/>
          <w:lang w:val="en-US"/>
        </w:rPr>
        <w:t>e of articulation between persons</w:t>
      </w:r>
      <w:r w:rsidR="003632D1" w:rsidRPr="006D124F">
        <w:rPr>
          <w:rFonts w:ascii="Times New Roman" w:eastAsia="Times New Roman" w:hAnsi="Times New Roman" w:cs="Times New Roman"/>
          <w:bCs/>
          <w:lang w:val="en-US"/>
        </w:rPr>
        <w:t xml:space="preserve"> and organizations from different sectors that proposes the appropriation, knowledge, promotion and dissemination of the Social Model </w:t>
      </w:r>
      <w:r w:rsidR="0039722C" w:rsidRPr="006D124F">
        <w:rPr>
          <w:rFonts w:ascii="Times New Roman" w:eastAsia="Times New Roman" w:hAnsi="Times New Roman" w:cs="Times New Roman"/>
          <w:bCs/>
          <w:lang w:val="en-US"/>
        </w:rPr>
        <w:t xml:space="preserve">of Disability </w:t>
      </w:r>
      <w:r w:rsidR="003632D1" w:rsidRPr="006D124F">
        <w:rPr>
          <w:rFonts w:ascii="Times New Roman" w:eastAsia="Times New Roman" w:hAnsi="Times New Roman" w:cs="Times New Roman"/>
          <w:bCs/>
          <w:lang w:val="en-US"/>
        </w:rPr>
        <w:t xml:space="preserve">and the </w:t>
      </w:r>
      <w:r w:rsidR="00C24106" w:rsidRPr="006D124F">
        <w:rPr>
          <w:rFonts w:ascii="Times New Roman" w:eastAsia="Times New Roman" w:hAnsi="Times New Roman" w:cs="Times New Roman"/>
          <w:bCs/>
          <w:lang w:val="en-US"/>
        </w:rPr>
        <w:t>Convention on the Rights of Persons with Disabilities</w:t>
      </w:r>
      <w:r w:rsidR="003632D1" w:rsidRPr="006D124F">
        <w:rPr>
          <w:rFonts w:ascii="Times New Roman" w:eastAsia="Times New Roman" w:hAnsi="Times New Roman" w:cs="Times New Roman"/>
          <w:bCs/>
          <w:lang w:val="en-US"/>
        </w:rPr>
        <w:t xml:space="preserve">. It proposes the mission of </w:t>
      </w:r>
      <w:r w:rsidR="00C24106" w:rsidRPr="006D124F">
        <w:rPr>
          <w:rFonts w:ascii="Times New Roman" w:eastAsia="Times New Roman" w:hAnsi="Times New Roman" w:cs="Times New Roman"/>
          <w:bCs/>
          <w:lang w:val="en-US"/>
        </w:rPr>
        <w:t>advancing</w:t>
      </w:r>
      <w:r w:rsidR="003632D1" w:rsidRPr="006D124F">
        <w:rPr>
          <w:rFonts w:ascii="Times New Roman" w:eastAsia="Times New Roman" w:hAnsi="Times New Roman" w:cs="Times New Roman"/>
          <w:bCs/>
          <w:lang w:val="en-US"/>
        </w:rPr>
        <w:t xml:space="preserve"> the full social inclusion of </w:t>
      </w:r>
      <w:r w:rsidR="00C24106" w:rsidRPr="006D124F">
        <w:rPr>
          <w:rFonts w:ascii="Times New Roman" w:eastAsia="Times New Roman" w:hAnsi="Times New Roman" w:cs="Times New Roman"/>
          <w:bCs/>
          <w:lang w:val="en-US"/>
        </w:rPr>
        <w:t>persons with disabilities</w:t>
      </w:r>
      <w:r w:rsidR="003632D1" w:rsidRPr="006D124F">
        <w:rPr>
          <w:rFonts w:ascii="Times New Roman" w:eastAsia="Times New Roman" w:hAnsi="Times New Roman" w:cs="Times New Roman"/>
          <w:bCs/>
          <w:lang w:val="en-US"/>
        </w:rPr>
        <w:t xml:space="preserve">, recognizing and valuing independent living and the right to make their own decisions in order to achieve greater autonomy and independence. From an intersectoral </w:t>
      </w:r>
      <w:r w:rsidR="00C24106" w:rsidRPr="006D124F">
        <w:rPr>
          <w:rFonts w:ascii="Times New Roman" w:eastAsia="Times New Roman" w:hAnsi="Times New Roman" w:cs="Times New Roman"/>
          <w:bCs/>
          <w:lang w:val="en-US"/>
        </w:rPr>
        <w:t>membership</w:t>
      </w:r>
      <w:r w:rsidR="003632D1" w:rsidRPr="006D124F">
        <w:rPr>
          <w:rFonts w:ascii="Times New Roman" w:eastAsia="Times New Roman" w:hAnsi="Times New Roman" w:cs="Times New Roman"/>
          <w:bCs/>
          <w:lang w:val="en-US"/>
        </w:rPr>
        <w:t>, it is</w:t>
      </w:r>
      <w:r w:rsidR="00C24106" w:rsidRPr="006D124F">
        <w:rPr>
          <w:rFonts w:ascii="Times New Roman" w:eastAsia="Times New Roman" w:hAnsi="Times New Roman" w:cs="Times New Roman"/>
          <w:bCs/>
          <w:lang w:val="en-US"/>
        </w:rPr>
        <w:t xml:space="preserve"> aimed to be</w:t>
      </w:r>
      <w:r w:rsidR="003632D1" w:rsidRPr="006D124F">
        <w:rPr>
          <w:rFonts w:ascii="Times New Roman" w:eastAsia="Times New Roman" w:hAnsi="Times New Roman" w:cs="Times New Roman"/>
          <w:bCs/>
          <w:lang w:val="en-US"/>
        </w:rPr>
        <w:t xml:space="preserve"> an area of ​​influence in public policies, </w:t>
      </w:r>
      <w:r w:rsidR="00C24106" w:rsidRPr="006D124F">
        <w:rPr>
          <w:rFonts w:ascii="Times New Roman" w:eastAsia="Times New Roman" w:hAnsi="Times New Roman" w:cs="Times New Roman"/>
          <w:bCs/>
          <w:lang w:val="en-US"/>
        </w:rPr>
        <w:t xml:space="preserve">in </w:t>
      </w:r>
      <w:r w:rsidR="003632D1" w:rsidRPr="006D124F">
        <w:rPr>
          <w:rFonts w:ascii="Times New Roman" w:eastAsia="Times New Roman" w:hAnsi="Times New Roman" w:cs="Times New Roman"/>
          <w:bCs/>
          <w:lang w:val="en-US"/>
        </w:rPr>
        <w:t xml:space="preserve">social, professional and institutional practices, and in </w:t>
      </w:r>
      <w:r w:rsidR="00C24106" w:rsidRPr="006D124F">
        <w:rPr>
          <w:rFonts w:ascii="Times New Roman" w:eastAsia="Times New Roman" w:hAnsi="Times New Roman" w:cs="Times New Roman"/>
          <w:bCs/>
          <w:lang w:val="en-US"/>
        </w:rPr>
        <w:t xml:space="preserve">discourses </w:t>
      </w:r>
      <w:r w:rsidR="003632D1" w:rsidRPr="006D124F">
        <w:rPr>
          <w:rFonts w:ascii="Times New Roman" w:eastAsia="Times New Roman" w:hAnsi="Times New Roman" w:cs="Times New Roman"/>
          <w:bCs/>
          <w:lang w:val="en-US"/>
        </w:rPr>
        <w:t>and social representations in various territories and areas of the province of Cordoba.</w:t>
      </w:r>
    </w:p>
    <w:p w:rsidR="00750B92" w:rsidRPr="003F6C86" w:rsidRDefault="003F6C86" w:rsidP="003F6C86">
      <w:pPr>
        <w:pStyle w:val="Prrafodelista"/>
        <w:numPr>
          <w:ilvl w:val="0"/>
          <w:numId w:val="2"/>
        </w:numPr>
        <w:tabs>
          <w:tab w:val="left" w:pos="7725"/>
        </w:tabs>
        <w:spacing w:after="100" w:afterAutospacing="1" w:line="240" w:lineRule="auto"/>
        <w:jc w:val="both"/>
        <w:rPr>
          <w:rFonts w:ascii="Times New Roman" w:eastAsia="Times New Roman" w:hAnsi="Times New Roman" w:cs="Times New Roman"/>
          <w:b/>
          <w:bCs/>
          <w:lang w:val="en-US"/>
        </w:rPr>
      </w:pPr>
      <w:r w:rsidRPr="003F6C86">
        <w:rPr>
          <w:rFonts w:ascii="Times New Roman" w:eastAsia="Times New Roman" w:hAnsi="Times New Roman" w:cs="Times New Roman"/>
          <w:b/>
          <w:bCs/>
          <w:lang w:val="en-US"/>
        </w:rPr>
        <w:t xml:space="preserve">Movement of the Blind and </w:t>
      </w:r>
      <w:r w:rsidRPr="006D124F">
        <w:rPr>
          <w:rFonts w:ascii="Times New Roman" w:eastAsia="Times New Roman" w:hAnsi="Times New Roman" w:cs="Times New Roman"/>
          <w:b/>
          <w:bCs/>
          <w:lang w:val="en-US"/>
        </w:rPr>
        <w:t>Visually Impaired</w:t>
      </w:r>
      <w:bookmarkStart w:id="0" w:name="_GoBack"/>
      <w:bookmarkEnd w:id="0"/>
      <w:r w:rsidRPr="003F6C86">
        <w:rPr>
          <w:rFonts w:ascii="Times New Roman" w:eastAsia="Times New Roman" w:hAnsi="Times New Roman" w:cs="Times New Roman"/>
          <w:b/>
          <w:bCs/>
          <w:lang w:val="en-US"/>
        </w:rPr>
        <w:t xml:space="preserve"> Unit of Rosario</w:t>
      </w:r>
      <w:r w:rsidR="00750B92" w:rsidRPr="003F6C86">
        <w:rPr>
          <w:rFonts w:ascii="Times New Roman" w:eastAsia="Times New Roman" w:hAnsi="Times New Roman" w:cs="Times New Roman"/>
          <w:b/>
          <w:bCs/>
          <w:lang w:val="en-US"/>
        </w:rPr>
        <w:t xml:space="preserve"> (MUCAR)</w:t>
      </w:r>
      <w:r w:rsidR="00750B92" w:rsidRPr="006D124F">
        <w:rPr>
          <w:vertAlign w:val="superscript"/>
          <w:lang w:val="es-ES"/>
        </w:rPr>
        <w:footnoteReference w:id="19"/>
      </w:r>
      <w:r w:rsidR="00750B92" w:rsidRPr="003F6C86">
        <w:rPr>
          <w:rFonts w:ascii="Times New Roman" w:eastAsia="Times New Roman" w:hAnsi="Times New Roman" w:cs="Times New Roman"/>
          <w:b/>
          <w:bCs/>
          <w:lang w:val="en-US"/>
        </w:rPr>
        <w:tab/>
      </w:r>
    </w:p>
    <w:p w:rsidR="003632D1" w:rsidRPr="006D124F" w:rsidRDefault="003632D1" w:rsidP="003632D1">
      <w:pPr>
        <w:tabs>
          <w:tab w:val="left" w:pos="7725"/>
        </w:tabs>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MUCAR is a </w:t>
      </w:r>
      <w:r w:rsidR="00C24106" w:rsidRPr="006D124F">
        <w:rPr>
          <w:rFonts w:ascii="Times New Roman" w:eastAsia="Times New Roman" w:hAnsi="Times New Roman" w:cs="Times New Roman"/>
          <w:bCs/>
          <w:lang w:val="en-US"/>
        </w:rPr>
        <w:t xml:space="preserve">35-year-old </w:t>
      </w:r>
      <w:r w:rsidRPr="006D124F">
        <w:rPr>
          <w:rFonts w:ascii="Times New Roman" w:eastAsia="Times New Roman" w:hAnsi="Times New Roman" w:cs="Times New Roman"/>
          <w:bCs/>
          <w:lang w:val="en-US"/>
        </w:rPr>
        <w:t>non-governmental organization in the city of Rosario and areas of influence, w</w:t>
      </w:r>
      <w:r w:rsidR="00C24106" w:rsidRPr="006D124F">
        <w:rPr>
          <w:rFonts w:ascii="Times New Roman" w:eastAsia="Times New Roman" w:hAnsi="Times New Roman" w:cs="Times New Roman"/>
          <w:bCs/>
          <w:lang w:val="en-US"/>
        </w:rPr>
        <w:t xml:space="preserve">hose </w:t>
      </w:r>
      <w:r w:rsidRPr="006D124F">
        <w:rPr>
          <w:rFonts w:ascii="Times New Roman" w:eastAsia="Times New Roman" w:hAnsi="Times New Roman" w:cs="Times New Roman"/>
          <w:bCs/>
          <w:lang w:val="en-US"/>
        </w:rPr>
        <w:t xml:space="preserve">mission is to ensure the well-being of </w:t>
      </w:r>
      <w:r w:rsidR="00C24106" w:rsidRPr="006D124F">
        <w:rPr>
          <w:rFonts w:ascii="Times New Roman" w:eastAsia="Times New Roman" w:hAnsi="Times New Roman" w:cs="Times New Roman"/>
          <w:bCs/>
          <w:lang w:val="en-US"/>
        </w:rPr>
        <w:t>persons who are blind</w:t>
      </w:r>
      <w:r w:rsidRPr="006D124F">
        <w:rPr>
          <w:rFonts w:ascii="Times New Roman" w:eastAsia="Times New Roman" w:hAnsi="Times New Roman" w:cs="Times New Roman"/>
          <w:bCs/>
          <w:lang w:val="en-US"/>
        </w:rPr>
        <w:t xml:space="preserve">. For this, it performs various actions such as presentations </w:t>
      </w:r>
      <w:r w:rsidR="00C24106" w:rsidRPr="006D124F">
        <w:rPr>
          <w:rFonts w:ascii="Times New Roman" w:eastAsia="Times New Roman" w:hAnsi="Times New Roman" w:cs="Times New Roman"/>
          <w:bCs/>
          <w:lang w:val="en-US"/>
        </w:rPr>
        <w:t>before</w:t>
      </w:r>
      <w:r w:rsidRPr="006D124F">
        <w:rPr>
          <w:rFonts w:ascii="Times New Roman" w:eastAsia="Times New Roman" w:hAnsi="Times New Roman" w:cs="Times New Roman"/>
          <w:bCs/>
          <w:lang w:val="en-US"/>
        </w:rPr>
        <w:t xml:space="preserve"> authorities, advice to people </w:t>
      </w:r>
      <w:r w:rsidR="00C24106" w:rsidRPr="006D124F">
        <w:rPr>
          <w:rFonts w:ascii="Times New Roman" w:eastAsia="Times New Roman" w:hAnsi="Times New Roman" w:cs="Times New Roman"/>
          <w:bCs/>
          <w:lang w:val="en-US"/>
        </w:rPr>
        <w:t>who are blind</w:t>
      </w:r>
      <w:r w:rsidRPr="006D124F">
        <w:rPr>
          <w:rFonts w:ascii="Times New Roman" w:eastAsia="Times New Roman" w:hAnsi="Times New Roman" w:cs="Times New Roman"/>
          <w:bCs/>
          <w:lang w:val="en-US"/>
        </w:rPr>
        <w:t>, labor inclusion, development and marketing of materials among others.</w:t>
      </w:r>
    </w:p>
    <w:p w:rsidR="00750B92" w:rsidRPr="006D124F" w:rsidRDefault="00C24106" w:rsidP="00C24106">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lastRenderedPageBreak/>
        <w:t>Observatory of Mental Health and Human Rights of</w:t>
      </w:r>
      <w:r w:rsidR="00750B92" w:rsidRPr="006D124F">
        <w:rPr>
          <w:rFonts w:ascii="Times New Roman" w:eastAsia="Times New Roman" w:hAnsi="Times New Roman" w:cs="Times New Roman"/>
          <w:b/>
          <w:bCs/>
          <w:lang w:val="en-US"/>
        </w:rPr>
        <w:t xml:space="preserve"> Córdoba</w:t>
      </w:r>
      <w:r w:rsidR="00750B92" w:rsidRPr="006D124F">
        <w:rPr>
          <w:vertAlign w:val="superscript"/>
        </w:rPr>
        <w:footnoteReference w:id="20"/>
      </w:r>
    </w:p>
    <w:p w:rsidR="00C4047D" w:rsidRPr="006D124F" w:rsidRDefault="00C4047D" w:rsidP="00750B92">
      <w:pPr>
        <w:spacing w:after="100" w:afterAutospacing="1" w:line="240" w:lineRule="auto"/>
        <w:jc w:val="both"/>
        <w:rPr>
          <w:rFonts w:ascii="Times New Roman" w:eastAsia="Times New Roman" w:hAnsi="Times New Roman" w:cs="Times New Roman"/>
          <w:bCs/>
        </w:rPr>
      </w:pPr>
      <w:r w:rsidRPr="006D124F">
        <w:rPr>
          <w:rFonts w:ascii="Times New Roman" w:eastAsia="Times New Roman" w:hAnsi="Times New Roman" w:cs="Times New Roman"/>
          <w:bCs/>
        </w:rPr>
        <w:t>El Observatorio de Salud Mental y Derechos Humanos nace a finales de 2011 a partir de la necesidad de contar con un sistema de información que permita conocer la transformación de los servicios de salud mental en la provincia de Córdoba, a partir de la sanción de las leyes Nacional (26657) y Provincial (9848) de Salud Mental en el mes de octubre de 2010. Constituido por un grupo de personas y organizaciones con diversas trayectorias e inserciones en el campo de la salud mental, que encuentran en el trabajo colectivo sostenido la vía posible de demandar y construir una salud mental respetuosa de los derechos humanos de las personas, tiene sus principales líneas de trabajo en el monitoreo y la elaboración de informes periódicos sobre Salud Mental y DDHH en la provincia, la incidencia en políticas públicas, el desarrollo de espacios de encuentro de usuarios, etc.  Además el Observatorio participa en la Red Nacional de Salud Mental Comunitaria y DDHH.</w:t>
      </w:r>
    </w:p>
    <w:p w:rsidR="003632D1" w:rsidRPr="006D124F" w:rsidRDefault="003632D1" w:rsidP="00750B92">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The Observatory of Mental Health and Human Rights was </w:t>
      </w:r>
      <w:r w:rsidR="00C24106" w:rsidRPr="006D124F">
        <w:rPr>
          <w:rFonts w:ascii="Times New Roman" w:eastAsia="Times New Roman" w:hAnsi="Times New Roman" w:cs="Times New Roman"/>
          <w:bCs/>
          <w:lang w:val="en-US"/>
        </w:rPr>
        <w:t>created</w:t>
      </w:r>
      <w:r w:rsidRPr="006D124F">
        <w:rPr>
          <w:rFonts w:ascii="Times New Roman" w:eastAsia="Times New Roman" w:hAnsi="Times New Roman" w:cs="Times New Roman"/>
          <w:bCs/>
          <w:lang w:val="en-US"/>
        </w:rPr>
        <w:t xml:space="preserve"> at the end of 2011, based on the need to have an information system </w:t>
      </w:r>
      <w:r w:rsidR="005818A0" w:rsidRPr="006D124F">
        <w:rPr>
          <w:rFonts w:ascii="Times New Roman" w:eastAsia="Times New Roman" w:hAnsi="Times New Roman" w:cs="Times New Roman"/>
          <w:bCs/>
          <w:lang w:val="en-US"/>
        </w:rPr>
        <w:t xml:space="preserve">needed to </w:t>
      </w:r>
      <w:r w:rsidRPr="006D124F">
        <w:rPr>
          <w:rFonts w:ascii="Times New Roman" w:eastAsia="Times New Roman" w:hAnsi="Times New Roman" w:cs="Times New Roman"/>
          <w:bCs/>
          <w:lang w:val="en-US"/>
        </w:rPr>
        <w:t xml:space="preserve">know the transformation of mental health services in the province of Córdoba, after the enactment of </w:t>
      </w:r>
      <w:r w:rsidR="005818A0" w:rsidRPr="006D124F">
        <w:rPr>
          <w:rFonts w:ascii="Times New Roman" w:eastAsia="Times New Roman" w:hAnsi="Times New Roman" w:cs="Times New Roman"/>
          <w:bCs/>
          <w:lang w:val="en-US"/>
        </w:rPr>
        <w:t xml:space="preserve">National Mental Health Act </w:t>
      </w:r>
      <w:r w:rsidRPr="006D124F">
        <w:rPr>
          <w:rFonts w:ascii="Times New Roman" w:eastAsia="Times New Roman" w:hAnsi="Times New Roman" w:cs="Times New Roman"/>
          <w:bCs/>
          <w:lang w:val="en-US"/>
        </w:rPr>
        <w:t>(26</w:t>
      </w:r>
      <w:r w:rsidR="005818A0" w:rsidRPr="006D124F">
        <w:rPr>
          <w:rFonts w:ascii="Times New Roman" w:eastAsia="Times New Roman" w:hAnsi="Times New Roman" w:cs="Times New Roman"/>
          <w:bCs/>
          <w:lang w:val="en-US"/>
        </w:rPr>
        <w:t>.</w:t>
      </w:r>
      <w:r w:rsidRPr="006D124F">
        <w:rPr>
          <w:rFonts w:ascii="Times New Roman" w:eastAsia="Times New Roman" w:hAnsi="Times New Roman" w:cs="Times New Roman"/>
          <w:bCs/>
          <w:lang w:val="en-US"/>
        </w:rPr>
        <w:t xml:space="preserve">657) and Provincial </w:t>
      </w:r>
      <w:r w:rsidR="005818A0" w:rsidRPr="006D124F">
        <w:rPr>
          <w:rFonts w:ascii="Times New Roman" w:eastAsia="Times New Roman" w:hAnsi="Times New Roman" w:cs="Times New Roman"/>
          <w:bCs/>
          <w:lang w:val="en-US"/>
        </w:rPr>
        <w:t xml:space="preserve">Mental Health Act </w:t>
      </w:r>
      <w:r w:rsidRPr="006D124F">
        <w:rPr>
          <w:rFonts w:ascii="Times New Roman" w:eastAsia="Times New Roman" w:hAnsi="Times New Roman" w:cs="Times New Roman"/>
          <w:bCs/>
          <w:lang w:val="en-US"/>
        </w:rPr>
        <w:t>(9</w:t>
      </w:r>
      <w:r w:rsidR="005818A0" w:rsidRPr="006D124F">
        <w:rPr>
          <w:rFonts w:ascii="Times New Roman" w:eastAsia="Times New Roman" w:hAnsi="Times New Roman" w:cs="Times New Roman"/>
          <w:bCs/>
          <w:lang w:val="en-US"/>
        </w:rPr>
        <w:t>.</w:t>
      </w:r>
      <w:r w:rsidRPr="006D124F">
        <w:rPr>
          <w:rFonts w:ascii="Times New Roman" w:eastAsia="Times New Roman" w:hAnsi="Times New Roman" w:cs="Times New Roman"/>
          <w:bCs/>
          <w:lang w:val="en-US"/>
        </w:rPr>
        <w:t>848)</w:t>
      </w:r>
      <w:r w:rsidR="005818A0" w:rsidRPr="006D124F">
        <w:rPr>
          <w:rFonts w:ascii="Times New Roman" w:eastAsia="Times New Roman" w:hAnsi="Times New Roman" w:cs="Times New Roman"/>
          <w:bCs/>
          <w:lang w:val="en-US"/>
        </w:rPr>
        <w:t xml:space="preserve">, passed </w:t>
      </w:r>
      <w:r w:rsidRPr="006D124F">
        <w:rPr>
          <w:rFonts w:ascii="Times New Roman" w:eastAsia="Times New Roman" w:hAnsi="Times New Roman" w:cs="Times New Roman"/>
          <w:bCs/>
          <w:lang w:val="en-US"/>
        </w:rPr>
        <w:t xml:space="preserve">in October 2010. </w:t>
      </w:r>
      <w:r w:rsidR="00093CFC" w:rsidRPr="006D124F">
        <w:rPr>
          <w:rFonts w:ascii="Times New Roman" w:eastAsia="Times New Roman" w:hAnsi="Times New Roman" w:cs="Times New Roman"/>
          <w:bCs/>
          <w:lang w:val="en-US"/>
        </w:rPr>
        <w:t>It was f</w:t>
      </w:r>
      <w:r w:rsidR="005818A0" w:rsidRPr="006D124F">
        <w:rPr>
          <w:rFonts w:ascii="Times New Roman" w:eastAsia="Times New Roman" w:hAnsi="Times New Roman" w:cs="Times New Roman"/>
          <w:bCs/>
          <w:lang w:val="en-US"/>
        </w:rPr>
        <w:t xml:space="preserve">ormed </w:t>
      </w:r>
      <w:r w:rsidRPr="006D124F">
        <w:rPr>
          <w:rFonts w:ascii="Times New Roman" w:eastAsia="Times New Roman" w:hAnsi="Times New Roman" w:cs="Times New Roman"/>
          <w:bCs/>
          <w:lang w:val="en-US"/>
        </w:rPr>
        <w:t>by a group of pe</w:t>
      </w:r>
      <w:r w:rsidR="005818A0" w:rsidRPr="006D124F">
        <w:rPr>
          <w:rFonts w:ascii="Times New Roman" w:eastAsia="Times New Roman" w:hAnsi="Times New Roman" w:cs="Times New Roman"/>
          <w:bCs/>
          <w:lang w:val="en-US"/>
        </w:rPr>
        <w:t>rsons</w:t>
      </w:r>
      <w:r w:rsidRPr="006D124F">
        <w:rPr>
          <w:rFonts w:ascii="Times New Roman" w:eastAsia="Times New Roman" w:hAnsi="Times New Roman" w:cs="Times New Roman"/>
          <w:bCs/>
          <w:lang w:val="en-US"/>
        </w:rPr>
        <w:t xml:space="preserve"> and organizations with diverse trajectories</w:t>
      </w:r>
      <w:r w:rsidR="005818A0" w:rsidRPr="006D124F">
        <w:rPr>
          <w:rFonts w:ascii="Times New Roman" w:eastAsia="Times New Roman" w:hAnsi="Times New Roman" w:cs="Times New Roman"/>
          <w:bCs/>
          <w:lang w:val="en-US"/>
        </w:rPr>
        <w:t xml:space="preserve"> in the field of mental health, who consider that </w:t>
      </w:r>
      <w:r w:rsidRPr="006D124F">
        <w:rPr>
          <w:rFonts w:ascii="Times New Roman" w:eastAsia="Times New Roman" w:hAnsi="Times New Roman" w:cs="Times New Roman"/>
          <w:bCs/>
          <w:lang w:val="en-US"/>
        </w:rPr>
        <w:t xml:space="preserve">sustained collective work </w:t>
      </w:r>
      <w:r w:rsidR="00093CFC" w:rsidRPr="006D124F">
        <w:rPr>
          <w:rFonts w:ascii="Times New Roman" w:eastAsia="Times New Roman" w:hAnsi="Times New Roman" w:cs="Times New Roman"/>
          <w:bCs/>
          <w:lang w:val="en-US"/>
        </w:rPr>
        <w:t xml:space="preserve">is a possible </w:t>
      </w:r>
      <w:r w:rsidRPr="006D124F">
        <w:rPr>
          <w:rFonts w:ascii="Times New Roman" w:eastAsia="Times New Roman" w:hAnsi="Times New Roman" w:cs="Times New Roman"/>
          <w:bCs/>
          <w:lang w:val="en-US"/>
        </w:rPr>
        <w:t xml:space="preserve">path </w:t>
      </w:r>
      <w:r w:rsidR="00093CFC" w:rsidRPr="006D124F">
        <w:rPr>
          <w:rFonts w:ascii="Times New Roman" w:eastAsia="Times New Roman" w:hAnsi="Times New Roman" w:cs="Times New Roman"/>
          <w:bCs/>
          <w:lang w:val="en-US"/>
        </w:rPr>
        <w:t>to promote and build a m</w:t>
      </w:r>
      <w:r w:rsidRPr="006D124F">
        <w:rPr>
          <w:rFonts w:ascii="Times New Roman" w:eastAsia="Times New Roman" w:hAnsi="Times New Roman" w:cs="Times New Roman"/>
          <w:bCs/>
          <w:lang w:val="en-US"/>
        </w:rPr>
        <w:t>ental health</w:t>
      </w:r>
      <w:r w:rsidR="00093CFC" w:rsidRPr="006D124F">
        <w:rPr>
          <w:rFonts w:ascii="Times New Roman" w:eastAsia="Times New Roman" w:hAnsi="Times New Roman" w:cs="Times New Roman"/>
          <w:bCs/>
          <w:lang w:val="en-US"/>
        </w:rPr>
        <w:t xml:space="preserve"> system</w:t>
      </w:r>
      <w:r w:rsidRPr="006D124F">
        <w:rPr>
          <w:rFonts w:ascii="Times New Roman" w:eastAsia="Times New Roman" w:hAnsi="Times New Roman" w:cs="Times New Roman"/>
          <w:bCs/>
          <w:lang w:val="en-US"/>
        </w:rPr>
        <w:t xml:space="preserve"> respectful of the human rights of individuals</w:t>
      </w:r>
      <w:r w:rsidR="00093CFC" w:rsidRPr="006D124F">
        <w:rPr>
          <w:rFonts w:ascii="Times New Roman" w:eastAsia="Times New Roman" w:hAnsi="Times New Roman" w:cs="Times New Roman"/>
          <w:bCs/>
          <w:lang w:val="en-US"/>
        </w:rPr>
        <w:t>.</w:t>
      </w:r>
      <w:r w:rsidRPr="006D124F">
        <w:rPr>
          <w:rFonts w:ascii="Times New Roman" w:eastAsia="Times New Roman" w:hAnsi="Times New Roman" w:cs="Times New Roman"/>
          <w:bCs/>
          <w:lang w:val="en-US"/>
        </w:rPr>
        <w:t xml:space="preserve"> </w:t>
      </w:r>
      <w:r w:rsidR="00093CFC" w:rsidRPr="006D124F">
        <w:rPr>
          <w:rFonts w:ascii="Times New Roman" w:eastAsia="Times New Roman" w:hAnsi="Times New Roman" w:cs="Times New Roman"/>
          <w:bCs/>
          <w:lang w:val="en-US"/>
        </w:rPr>
        <w:t>I</w:t>
      </w:r>
      <w:r w:rsidRPr="006D124F">
        <w:rPr>
          <w:rFonts w:ascii="Times New Roman" w:eastAsia="Times New Roman" w:hAnsi="Times New Roman" w:cs="Times New Roman"/>
          <w:bCs/>
          <w:lang w:val="en-US"/>
        </w:rPr>
        <w:t xml:space="preserve">ts main </w:t>
      </w:r>
      <w:r w:rsidR="00093CFC" w:rsidRPr="006D124F">
        <w:rPr>
          <w:rFonts w:ascii="Times New Roman" w:eastAsia="Times New Roman" w:hAnsi="Times New Roman" w:cs="Times New Roman"/>
          <w:bCs/>
          <w:lang w:val="en-US"/>
        </w:rPr>
        <w:t>areas</w:t>
      </w:r>
      <w:r w:rsidRPr="006D124F">
        <w:rPr>
          <w:rFonts w:ascii="Times New Roman" w:eastAsia="Times New Roman" w:hAnsi="Times New Roman" w:cs="Times New Roman"/>
          <w:bCs/>
          <w:lang w:val="en-US"/>
        </w:rPr>
        <w:t xml:space="preserve"> of work </w:t>
      </w:r>
      <w:r w:rsidR="00093CFC" w:rsidRPr="006D124F">
        <w:rPr>
          <w:rFonts w:ascii="Times New Roman" w:eastAsia="Times New Roman" w:hAnsi="Times New Roman" w:cs="Times New Roman"/>
          <w:bCs/>
          <w:lang w:val="en-US"/>
        </w:rPr>
        <w:t>are related to</w:t>
      </w:r>
      <w:r w:rsidRPr="006D124F">
        <w:rPr>
          <w:rFonts w:ascii="Times New Roman" w:eastAsia="Times New Roman" w:hAnsi="Times New Roman" w:cs="Times New Roman"/>
          <w:bCs/>
          <w:lang w:val="en-US"/>
        </w:rPr>
        <w:t xml:space="preserve"> the monitoring and p</w:t>
      </w:r>
      <w:r w:rsidR="00093CFC" w:rsidRPr="006D124F">
        <w:rPr>
          <w:rFonts w:ascii="Times New Roman" w:eastAsia="Times New Roman" w:hAnsi="Times New Roman" w:cs="Times New Roman"/>
          <w:bCs/>
          <w:lang w:val="en-US"/>
        </w:rPr>
        <w:t xml:space="preserve">reparation of periodic reports on </w:t>
      </w:r>
      <w:r w:rsidRPr="006D124F">
        <w:rPr>
          <w:rFonts w:ascii="Times New Roman" w:eastAsia="Times New Roman" w:hAnsi="Times New Roman" w:cs="Times New Roman"/>
          <w:bCs/>
          <w:lang w:val="en-US"/>
        </w:rPr>
        <w:t>Mental Health and Human Rights in the province</w:t>
      </w:r>
      <w:r w:rsidR="00093CFC" w:rsidRPr="006D124F">
        <w:rPr>
          <w:rFonts w:ascii="Times New Roman" w:eastAsia="Times New Roman" w:hAnsi="Times New Roman" w:cs="Times New Roman"/>
          <w:bCs/>
          <w:lang w:val="en-US"/>
        </w:rPr>
        <w:t>;</w:t>
      </w:r>
      <w:r w:rsidRPr="006D124F">
        <w:rPr>
          <w:rFonts w:ascii="Times New Roman" w:eastAsia="Times New Roman" w:hAnsi="Times New Roman" w:cs="Times New Roman"/>
          <w:bCs/>
          <w:lang w:val="en-US"/>
        </w:rPr>
        <w:t xml:space="preserve"> the incidence in public policies</w:t>
      </w:r>
      <w:r w:rsidR="00093CFC" w:rsidRPr="006D124F">
        <w:rPr>
          <w:rFonts w:ascii="Times New Roman" w:eastAsia="Times New Roman" w:hAnsi="Times New Roman" w:cs="Times New Roman"/>
          <w:bCs/>
          <w:lang w:val="en-US"/>
        </w:rPr>
        <w:t>;</w:t>
      </w:r>
      <w:r w:rsidRPr="006D124F">
        <w:rPr>
          <w:rFonts w:ascii="Times New Roman" w:eastAsia="Times New Roman" w:hAnsi="Times New Roman" w:cs="Times New Roman"/>
          <w:bCs/>
          <w:lang w:val="en-US"/>
        </w:rPr>
        <w:t xml:space="preserve"> the development of</w:t>
      </w:r>
      <w:r w:rsidR="00093CFC" w:rsidRPr="006D124F">
        <w:rPr>
          <w:rFonts w:ascii="Times New Roman" w:eastAsia="Times New Roman" w:hAnsi="Times New Roman" w:cs="Times New Roman"/>
          <w:bCs/>
          <w:lang w:val="en-US"/>
        </w:rPr>
        <w:t xml:space="preserve"> gathering spaces for u</w:t>
      </w:r>
      <w:r w:rsidRPr="006D124F">
        <w:rPr>
          <w:rFonts w:ascii="Times New Roman" w:eastAsia="Times New Roman" w:hAnsi="Times New Roman" w:cs="Times New Roman"/>
          <w:bCs/>
          <w:lang w:val="en-US"/>
        </w:rPr>
        <w:t>ser</w:t>
      </w:r>
      <w:r w:rsidR="00093CFC" w:rsidRPr="006D124F">
        <w:rPr>
          <w:rFonts w:ascii="Times New Roman" w:eastAsia="Times New Roman" w:hAnsi="Times New Roman" w:cs="Times New Roman"/>
          <w:bCs/>
          <w:lang w:val="en-US"/>
        </w:rPr>
        <w:t>s</w:t>
      </w:r>
      <w:r w:rsidRPr="006D124F">
        <w:rPr>
          <w:rFonts w:ascii="Times New Roman" w:eastAsia="Times New Roman" w:hAnsi="Times New Roman" w:cs="Times New Roman"/>
          <w:bCs/>
          <w:lang w:val="en-US"/>
        </w:rPr>
        <w:t>, etc. In addition, the Observatory participates in th</w:t>
      </w:r>
      <w:r w:rsidR="00093CFC" w:rsidRPr="006D124F">
        <w:rPr>
          <w:rFonts w:ascii="Times New Roman" w:eastAsia="Times New Roman" w:hAnsi="Times New Roman" w:cs="Times New Roman"/>
          <w:bCs/>
          <w:lang w:val="en-US"/>
        </w:rPr>
        <w:t xml:space="preserve">e National Network of Community-based </w:t>
      </w:r>
      <w:r w:rsidRPr="006D124F">
        <w:rPr>
          <w:rFonts w:ascii="Times New Roman" w:eastAsia="Times New Roman" w:hAnsi="Times New Roman" w:cs="Times New Roman"/>
          <w:bCs/>
          <w:lang w:val="en-US"/>
        </w:rPr>
        <w:t>Mental Health and Human Rights.</w:t>
      </w:r>
    </w:p>
    <w:p w:rsidR="00750B92" w:rsidRPr="006D124F" w:rsidRDefault="0000392A" w:rsidP="00547FC3">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Program of Disability and Human Rights –</w:t>
      </w:r>
      <w:r w:rsidR="00750B92" w:rsidRPr="006D124F">
        <w:rPr>
          <w:rFonts w:ascii="Times New Roman" w:eastAsia="Times New Roman" w:hAnsi="Times New Roman" w:cs="Times New Roman"/>
          <w:b/>
          <w:bCs/>
          <w:lang w:val="en-US"/>
        </w:rPr>
        <w:t xml:space="preserve"> Facult</w:t>
      </w:r>
      <w:r w:rsidRPr="006D124F">
        <w:rPr>
          <w:rFonts w:ascii="Times New Roman" w:eastAsia="Times New Roman" w:hAnsi="Times New Roman" w:cs="Times New Roman"/>
          <w:b/>
          <w:bCs/>
          <w:lang w:val="en-US"/>
        </w:rPr>
        <w:t>y of Law</w:t>
      </w:r>
      <w:r w:rsidR="00750B92" w:rsidRPr="006D124F">
        <w:rPr>
          <w:rFonts w:ascii="Times New Roman" w:eastAsia="Times New Roman" w:hAnsi="Times New Roman" w:cs="Times New Roman"/>
          <w:b/>
          <w:bCs/>
          <w:lang w:val="en-US"/>
        </w:rPr>
        <w:t xml:space="preserve"> – </w:t>
      </w:r>
      <w:r w:rsidRPr="006D124F">
        <w:rPr>
          <w:rFonts w:ascii="Times New Roman" w:eastAsia="Times New Roman" w:hAnsi="Times New Roman" w:cs="Times New Roman"/>
          <w:b/>
          <w:bCs/>
          <w:lang w:val="en-US"/>
        </w:rPr>
        <w:t>National University of Rosario</w:t>
      </w:r>
      <w:r w:rsidRPr="006D124F">
        <w:rPr>
          <w:rFonts w:ascii="Times New Roman" w:eastAsia="Times New Roman" w:hAnsi="Times New Roman" w:cs="Times New Roman"/>
          <w:b/>
          <w:bCs/>
          <w:vertAlign w:val="superscript"/>
          <w:lang w:val="en-US"/>
        </w:rPr>
        <w:t xml:space="preserve"> </w:t>
      </w:r>
      <w:r w:rsidR="00750B92" w:rsidRPr="006D124F">
        <w:rPr>
          <w:vertAlign w:val="superscript"/>
        </w:rPr>
        <w:footnoteReference w:id="21"/>
      </w:r>
    </w:p>
    <w:p w:rsidR="003632D1" w:rsidRPr="006D124F" w:rsidRDefault="003632D1" w:rsidP="003632D1">
      <w:pPr>
        <w:spacing w:after="100" w:afterAutospacing="1" w:line="240" w:lineRule="auto"/>
        <w:jc w:val="both"/>
        <w:rPr>
          <w:rFonts w:ascii="Times New Roman" w:eastAsia="Times New Roman" w:hAnsi="Times New Roman" w:cs="Times New Roman"/>
          <w:bCs/>
          <w:lang w:val="en-US"/>
        </w:rPr>
      </w:pPr>
      <w:r w:rsidRPr="006D124F">
        <w:rPr>
          <w:rFonts w:ascii="Times New Roman" w:eastAsia="Times New Roman" w:hAnsi="Times New Roman" w:cs="Times New Roman"/>
          <w:bCs/>
          <w:lang w:val="en-US"/>
        </w:rPr>
        <w:t xml:space="preserve">The objective </w:t>
      </w:r>
      <w:r w:rsidR="00093CFC" w:rsidRPr="006D124F">
        <w:rPr>
          <w:rFonts w:ascii="Times New Roman" w:eastAsia="Times New Roman" w:hAnsi="Times New Roman" w:cs="Times New Roman"/>
          <w:bCs/>
          <w:lang w:val="en-US"/>
        </w:rPr>
        <w:t xml:space="preserve">of the Program is to defend </w:t>
      </w:r>
      <w:r w:rsidR="0000392A" w:rsidRPr="006D124F">
        <w:rPr>
          <w:rFonts w:ascii="Times New Roman" w:eastAsia="Times New Roman" w:hAnsi="Times New Roman" w:cs="Times New Roman"/>
          <w:bCs/>
          <w:lang w:val="en-US"/>
        </w:rPr>
        <w:t xml:space="preserve">the </w:t>
      </w:r>
      <w:r w:rsidR="00093CFC" w:rsidRPr="006D124F">
        <w:rPr>
          <w:rFonts w:ascii="Times New Roman" w:eastAsia="Times New Roman" w:hAnsi="Times New Roman" w:cs="Times New Roman"/>
          <w:bCs/>
          <w:lang w:val="en-US"/>
        </w:rPr>
        <w:t xml:space="preserve">human rights </w:t>
      </w:r>
      <w:r w:rsidR="0000392A" w:rsidRPr="006D124F">
        <w:rPr>
          <w:rFonts w:ascii="Times New Roman" w:eastAsia="Times New Roman" w:hAnsi="Times New Roman" w:cs="Times New Roman"/>
          <w:bCs/>
          <w:lang w:val="en-US"/>
        </w:rPr>
        <w:t xml:space="preserve">of </w:t>
      </w:r>
      <w:r w:rsidR="00093CFC" w:rsidRPr="006D124F">
        <w:rPr>
          <w:rFonts w:ascii="Times New Roman" w:eastAsia="Times New Roman" w:hAnsi="Times New Roman" w:cs="Times New Roman"/>
          <w:bCs/>
          <w:lang w:val="en-US"/>
        </w:rPr>
        <w:t>persons with disabilities</w:t>
      </w:r>
      <w:r w:rsidR="0000392A" w:rsidRPr="006D124F">
        <w:rPr>
          <w:rFonts w:ascii="Times New Roman" w:eastAsia="Times New Roman" w:hAnsi="Times New Roman" w:cs="Times New Roman"/>
          <w:bCs/>
          <w:lang w:val="en-US"/>
        </w:rPr>
        <w:t>,</w:t>
      </w:r>
      <w:r w:rsidR="00093CFC" w:rsidRPr="006D124F">
        <w:rPr>
          <w:rFonts w:ascii="Times New Roman" w:eastAsia="Times New Roman" w:hAnsi="Times New Roman" w:cs="Times New Roman"/>
          <w:bCs/>
          <w:lang w:val="en-US"/>
        </w:rPr>
        <w:t xml:space="preserve"> </w:t>
      </w:r>
      <w:r w:rsidRPr="006D124F">
        <w:rPr>
          <w:rFonts w:ascii="Times New Roman" w:eastAsia="Times New Roman" w:hAnsi="Times New Roman" w:cs="Times New Roman"/>
          <w:bCs/>
          <w:lang w:val="en-US"/>
        </w:rPr>
        <w:t xml:space="preserve">by </w:t>
      </w:r>
      <w:r w:rsidR="0000392A" w:rsidRPr="006D124F">
        <w:rPr>
          <w:rFonts w:ascii="Times New Roman" w:eastAsia="Times New Roman" w:hAnsi="Times New Roman" w:cs="Times New Roman"/>
          <w:bCs/>
          <w:lang w:val="en-US"/>
        </w:rPr>
        <w:t xml:space="preserve">educating and </w:t>
      </w:r>
      <w:r w:rsidRPr="006D124F">
        <w:rPr>
          <w:rFonts w:ascii="Times New Roman" w:eastAsia="Times New Roman" w:hAnsi="Times New Roman" w:cs="Times New Roman"/>
          <w:bCs/>
          <w:lang w:val="en-US"/>
        </w:rPr>
        <w:t xml:space="preserve">training future and current law professionals and </w:t>
      </w:r>
      <w:r w:rsidR="0000392A" w:rsidRPr="006D124F">
        <w:rPr>
          <w:rFonts w:ascii="Times New Roman" w:eastAsia="Times New Roman" w:hAnsi="Times New Roman" w:cs="Times New Roman"/>
          <w:bCs/>
          <w:lang w:val="en-US"/>
        </w:rPr>
        <w:t xml:space="preserve">professionals from </w:t>
      </w:r>
      <w:r w:rsidRPr="006D124F">
        <w:rPr>
          <w:rFonts w:ascii="Times New Roman" w:eastAsia="Times New Roman" w:hAnsi="Times New Roman" w:cs="Times New Roman"/>
          <w:bCs/>
          <w:lang w:val="en-US"/>
        </w:rPr>
        <w:t xml:space="preserve">other disciplines at </w:t>
      </w:r>
      <w:r w:rsidR="0000392A" w:rsidRPr="006D124F">
        <w:rPr>
          <w:rFonts w:ascii="Times New Roman" w:eastAsia="Times New Roman" w:hAnsi="Times New Roman" w:cs="Times New Roman"/>
          <w:bCs/>
          <w:lang w:val="en-US"/>
        </w:rPr>
        <w:t>National University of Rosario</w:t>
      </w:r>
      <w:r w:rsidRPr="006D124F">
        <w:rPr>
          <w:rFonts w:ascii="Times New Roman" w:eastAsia="Times New Roman" w:hAnsi="Times New Roman" w:cs="Times New Roman"/>
          <w:bCs/>
          <w:lang w:val="en-US"/>
        </w:rPr>
        <w:t xml:space="preserve">, advising civil society organizations, leading </w:t>
      </w:r>
      <w:r w:rsidR="0000392A" w:rsidRPr="006D124F">
        <w:rPr>
          <w:rFonts w:ascii="Times New Roman" w:eastAsia="Times New Roman" w:hAnsi="Times New Roman" w:cs="Times New Roman"/>
          <w:bCs/>
          <w:lang w:val="en-US"/>
        </w:rPr>
        <w:t xml:space="preserve">campaigns </w:t>
      </w:r>
      <w:r w:rsidRPr="006D124F">
        <w:rPr>
          <w:rFonts w:ascii="Times New Roman" w:eastAsia="Times New Roman" w:hAnsi="Times New Roman" w:cs="Times New Roman"/>
          <w:bCs/>
          <w:lang w:val="en-US"/>
        </w:rPr>
        <w:t xml:space="preserve">to </w:t>
      </w:r>
      <w:r w:rsidR="0000392A" w:rsidRPr="006D124F">
        <w:rPr>
          <w:rFonts w:ascii="Times New Roman" w:eastAsia="Times New Roman" w:hAnsi="Times New Roman" w:cs="Times New Roman"/>
          <w:bCs/>
          <w:lang w:val="en-US"/>
        </w:rPr>
        <w:t>inform the community about</w:t>
      </w:r>
      <w:r w:rsidRPr="006D124F">
        <w:rPr>
          <w:rFonts w:ascii="Times New Roman" w:eastAsia="Times New Roman" w:hAnsi="Times New Roman" w:cs="Times New Roman"/>
          <w:bCs/>
          <w:lang w:val="en-US"/>
        </w:rPr>
        <w:t xml:space="preserve"> the rights of </w:t>
      </w:r>
      <w:r w:rsidR="0000392A" w:rsidRPr="006D124F">
        <w:rPr>
          <w:rFonts w:ascii="Times New Roman" w:eastAsia="Times New Roman" w:hAnsi="Times New Roman" w:cs="Times New Roman"/>
          <w:bCs/>
          <w:lang w:val="en-US"/>
        </w:rPr>
        <w:t>persons with disabilities</w:t>
      </w:r>
      <w:r w:rsidRPr="006D124F">
        <w:rPr>
          <w:rFonts w:ascii="Times New Roman" w:eastAsia="Times New Roman" w:hAnsi="Times New Roman" w:cs="Times New Roman"/>
          <w:bCs/>
          <w:lang w:val="en-US"/>
        </w:rPr>
        <w:t xml:space="preserve">, </w:t>
      </w:r>
      <w:r w:rsidR="0000392A" w:rsidRPr="006D124F">
        <w:rPr>
          <w:rFonts w:ascii="Times New Roman" w:eastAsia="Times New Roman" w:hAnsi="Times New Roman" w:cs="Times New Roman"/>
          <w:bCs/>
          <w:lang w:val="en-US"/>
        </w:rPr>
        <w:t xml:space="preserve">promoting </w:t>
      </w:r>
      <w:r w:rsidRPr="006D124F">
        <w:rPr>
          <w:rFonts w:ascii="Times New Roman" w:eastAsia="Times New Roman" w:hAnsi="Times New Roman" w:cs="Times New Roman"/>
          <w:bCs/>
          <w:lang w:val="en-US"/>
        </w:rPr>
        <w:t xml:space="preserve">the debate in </w:t>
      </w:r>
      <w:r w:rsidR="0000392A" w:rsidRPr="006D124F">
        <w:rPr>
          <w:rFonts w:ascii="Times New Roman" w:eastAsia="Times New Roman" w:hAnsi="Times New Roman" w:cs="Times New Roman"/>
          <w:bCs/>
          <w:lang w:val="en-US"/>
        </w:rPr>
        <w:t>State entities, among other spaces, s</w:t>
      </w:r>
      <w:r w:rsidRPr="006D124F">
        <w:rPr>
          <w:rFonts w:ascii="Times New Roman" w:eastAsia="Times New Roman" w:hAnsi="Times New Roman" w:cs="Times New Roman"/>
          <w:bCs/>
          <w:lang w:val="en-US"/>
        </w:rPr>
        <w:t>o that the Faculty of Law of the National University of Rosario</w:t>
      </w:r>
      <w:r w:rsidR="0000392A" w:rsidRPr="006D124F">
        <w:rPr>
          <w:rFonts w:ascii="Times New Roman" w:eastAsia="Times New Roman" w:hAnsi="Times New Roman" w:cs="Times New Roman"/>
          <w:bCs/>
          <w:lang w:val="en-US"/>
        </w:rPr>
        <w:t xml:space="preserve"> can position itself as beacon in this field</w:t>
      </w:r>
      <w:r w:rsidRPr="006D124F">
        <w:rPr>
          <w:rFonts w:ascii="Times New Roman" w:eastAsia="Times New Roman" w:hAnsi="Times New Roman" w:cs="Times New Roman"/>
          <w:bCs/>
          <w:lang w:val="en-US"/>
        </w:rPr>
        <w:t>.</w:t>
      </w:r>
    </w:p>
    <w:p w:rsidR="00750B92" w:rsidRPr="006D124F" w:rsidRDefault="0000392A" w:rsidP="00547FC3">
      <w:pPr>
        <w:pStyle w:val="Prrafodelista"/>
        <w:numPr>
          <w:ilvl w:val="0"/>
          <w:numId w:val="2"/>
        </w:numPr>
        <w:spacing w:after="100" w:afterAutospacing="1" w:line="240" w:lineRule="auto"/>
        <w:jc w:val="both"/>
        <w:rPr>
          <w:rFonts w:ascii="Times New Roman" w:eastAsia="Times New Roman" w:hAnsi="Times New Roman" w:cs="Times New Roman"/>
          <w:b/>
          <w:bCs/>
          <w:lang w:val="en-US"/>
        </w:rPr>
      </w:pPr>
      <w:r w:rsidRPr="006D124F">
        <w:rPr>
          <w:rFonts w:ascii="Times New Roman" w:eastAsia="Times New Roman" w:hAnsi="Times New Roman" w:cs="Times New Roman"/>
          <w:b/>
          <w:bCs/>
          <w:lang w:val="en-US"/>
        </w:rPr>
        <w:t xml:space="preserve">Network for the Rights of Persons with Disabilities </w:t>
      </w:r>
      <w:r w:rsidR="00750B92" w:rsidRPr="006D124F">
        <w:rPr>
          <w:rFonts w:ascii="Times New Roman" w:eastAsia="Times New Roman" w:hAnsi="Times New Roman" w:cs="Times New Roman"/>
          <w:b/>
          <w:bCs/>
          <w:lang w:val="en-US"/>
        </w:rPr>
        <w:t>(REDI)</w:t>
      </w:r>
      <w:r w:rsidR="0064224A" w:rsidRPr="006D124F">
        <w:rPr>
          <w:rStyle w:val="Refdenotaalpie"/>
          <w:rFonts w:ascii="Times New Roman" w:eastAsia="Times New Roman" w:hAnsi="Times New Roman"/>
          <w:b/>
          <w:bCs/>
        </w:rPr>
        <w:footnoteReference w:id="22"/>
      </w:r>
    </w:p>
    <w:p w:rsidR="00715E54" w:rsidRPr="006D124F" w:rsidRDefault="00715E54" w:rsidP="00750B92">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REDI is a non-governmental organization whose main objective is to influence public policies on the rights of </w:t>
      </w:r>
      <w:proofErr w:type="spellStart"/>
      <w:r w:rsidRPr="006D124F">
        <w:rPr>
          <w:rFonts w:ascii="Times New Roman" w:eastAsia="Times New Roman" w:hAnsi="Times New Roman" w:cs="Times New Roman"/>
          <w:lang w:val="en-US"/>
        </w:rPr>
        <w:t>PwD</w:t>
      </w:r>
      <w:proofErr w:type="spellEnd"/>
      <w:r w:rsidRPr="006D124F">
        <w:rPr>
          <w:rFonts w:ascii="Times New Roman" w:eastAsia="Times New Roman" w:hAnsi="Times New Roman" w:cs="Times New Roman"/>
          <w:lang w:val="en-US"/>
        </w:rPr>
        <w:t xml:space="preserve">, under the Social Model of Disability. The Network for the Rights of Persons with Disabilities - REDI - emerged in 1998 from the convergence of different organizations of </w:t>
      </w:r>
      <w:proofErr w:type="spellStart"/>
      <w:r w:rsidRPr="006D124F">
        <w:rPr>
          <w:rFonts w:ascii="Times New Roman" w:eastAsia="Times New Roman" w:hAnsi="Times New Roman" w:cs="Times New Roman"/>
          <w:lang w:val="en-US"/>
        </w:rPr>
        <w:t>PwD</w:t>
      </w:r>
      <w:proofErr w:type="spellEnd"/>
      <w:r w:rsidRPr="006D124F">
        <w:rPr>
          <w:rFonts w:ascii="Times New Roman" w:eastAsia="Times New Roman" w:hAnsi="Times New Roman" w:cs="Times New Roman"/>
          <w:lang w:val="en-US"/>
        </w:rPr>
        <w:t xml:space="preserve">, </w:t>
      </w:r>
      <w:proofErr w:type="spellStart"/>
      <w:r w:rsidRPr="006D124F">
        <w:rPr>
          <w:rFonts w:ascii="Times New Roman" w:eastAsia="Times New Roman" w:hAnsi="Times New Roman" w:cs="Times New Roman"/>
          <w:lang w:val="en-US"/>
        </w:rPr>
        <w:t>PwD</w:t>
      </w:r>
      <w:proofErr w:type="spellEnd"/>
      <w:r w:rsidRPr="006D124F">
        <w:rPr>
          <w:rFonts w:ascii="Times New Roman" w:eastAsia="Times New Roman" w:hAnsi="Times New Roman" w:cs="Times New Roman"/>
          <w:lang w:val="en-US"/>
        </w:rPr>
        <w:t xml:space="preserve"> themselves, and their families and allies who were advocating for their inclusion as full subjects of law, some of them focusing on the right to work, other on the right to accessibility, etc.</w:t>
      </w:r>
    </w:p>
    <w:p w:rsidR="00715E54" w:rsidRPr="006D124F" w:rsidRDefault="00715E54" w:rsidP="00715E5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 xml:space="preserve">Sustaining an active role, </w:t>
      </w:r>
      <w:proofErr w:type="spellStart"/>
      <w:r w:rsidRPr="006D124F">
        <w:rPr>
          <w:rFonts w:ascii="Times New Roman" w:eastAsia="Times New Roman" w:hAnsi="Times New Roman" w:cs="Times New Roman"/>
          <w:lang w:val="en-US"/>
        </w:rPr>
        <w:t>PwD</w:t>
      </w:r>
      <w:proofErr w:type="spellEnd"/>
      <w:r w:rsidRPr="006D124F">
        <w:rPr>
          <w:rFonts w:ascii="Times New Roman" w:eastAsia="Times New Roman" w:hAnsi="Times New Roman" w:cs="Times New Roman"/>
          <w:lang w:val="en-US"/>
        </w:rPr>
        <w:t xml:space="preserve"> themselves were and are the ones leading REDI, thus postulating principles that were enunciated by</w:t>
      </w:r>
      <w:r w:rsidR="009C2011" w:rsidRPr="006D124F">
        <w:rPr>
          <w:rFonts w:ascii="Times New Roman" w:eastAsia="Times New Roman" w:hAnsi="Times New Roman" w:cs="Times New Roman"/>
          <w:lang w:val="en-US"/>
        </w:rPr>
        <w:t xml:space="preserve"> the Uniform Rules and, </w:t>
      </w:r>
      <w:r w:rsidRPr="006D124F">
        <w:rPr>
          <w:rFonts w:ascii="Times New Roman" w:eastAsia="Times New Roman" w:hAnsi="Times New Roman" w:cs="Times New Roman"/>
          <w:lang w:val="en-US"/>
        </w:rPr>
        <w:t>a decade later</w:t>
      </w:r>
      <w:r w:rsidR="009C2011" w:rsidRPr="006D124F">
        <w:rPr>
          <w:rFonts w:ascii="Times New Roman" w:eastAsia="Times New Roman" w:hAnsi="Times New Roman" w:cs="Times New Roman"/>
          <w:lang w:val="en-US"/>
        </w:rPr>
        <w:t>, were</w:t>
      </w:r>
      <w:r w:rsidRPr="006D124F">
        <w:rPr>
          <w:rFonts w:ascii="Times New Roman" w:eastAsia="Times New Roman" w:hAnsi="Times New Roman" w:cs="Times New Roman"/>
          <w:lang w:val="en-US"/>
        </w:rPr>
        <w:t xml:space="preserve"> incorporated into the</w:t>
      </w:r>
      <w:r w:rsidR="009C2011" w:rsidRPr="006D124F">
        <w:rPr>
          <w:rFonts w:ascii="Times New Roman" w:eastAsia="Times New Roman" w:hAnsi="Times New Roman" w:cs="Times New Roman"/>
          <w:lang w:val="en-US"/>
        </w:rPr>
        <w:t xml:space="preserve"> text of the</w:t>
      </w:r>
      <w:r w:rsidRPr="006D124F">
        <w:rPr>
          <w:rFonts w:ascii="Times New Roman" w:eastAsia="Times New Roman" w:hAnsi="Times New Roman" w:cs="Times New Roman"/>
          <w:lang w:val="en-US"/>
        </w:rPr>
        <w:t xml:space="preserve"> CRPD.</w:t>
      </w:r>
    </w:p>
    <w:p w:rsidR="00715E54" w:rsidRPr="006D124F" w:rsidRDefault="009C2011" w:rsidP="00715E54">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t>In recent years, REDI has taken</w:t>
      </w:r>
      <w:r w:rsidR="00715E54" w:rsidRPr="006D124F">
        <w:rPr>
          <w:rFonts w:ascii="Times New Roman" w:eastAsia="Times New Roman" w:hAnsi="Times New Roman" w:cs="Times New Roman"/>
          <w:lang w:val="en-US"/>
        </w:rPr>
        <w:t xml:space="preserve"> a qualitative </w:t>
      </w:r>
      <w:r w:rsidRPr="006D124F">
        <w:rPr>
          <w:rFonts w:ascii="Times New Roman" w:eastAsia="Times New Roman" w:hAnsi="Times New Roman" w:cs="Times New Roman"/>
          <w:lang w:val="en-US"/>
        </w:rPr>
        <w:t>step forward</w:t>
      </w:r>
      <w:r w:rsidR="00715E54" w:rsidRPr="006D124F">
        <w:rPr>
          <w:rFonts w:ascii="Times New Roman" w:eastAsia="Times New Roman" w:hAnsi="Times New Roman" w:cs="Times New Roman"/>
          <w:lang w:val="en-US"/>
        </w:rPr>
        <w:t>, consolidating strategic alliances with local and international organizations. Its active participation in the drafting of the CRPD, and its consequent actio</w:t>
      </w:r>
      <w:r w:rsidRPr="006D124F">
        <w:rPr>
          <w:rFonts w:ascii="Times New Roman" w:eastAsia="Times New Roman" w:hAnsi="Times New Roman" w:cs="Times New Roman"/>
          <w:lang w:val="en-US"/>
        </w:rPr>
        <w:t>n in favor of the rights therein enshrined</w:t>
      </w:r>
      <w:r w:rsidR="00715E54" w:rsidRPr="006D124F">
        <w:rPr>
          <w:rFonts w:ascii="Times New Roman" w:eastAsia="Times New Roman" w:hAnsi="Times New Roman" w:cs="Times New Roman"/>
          <w:lang w:val="en-US"/>
        </w:rPr>
        <w:t xml:space="preserve">, </w:t>
      </w:r>
      <w:r w:rsidRPr="006D124F">
        <w:rPr>
          <w:rFonts w:ascii="Times New Roman" w:eastAsia="Times New Roman" w:hAnsi="Times New Roman" w:cs="Times New Roman"/>
          <w:lang w:val="en-US"/>
        </w:rPr>
        <w:t xml:space="preserve">position REDI </w:t>
      </w:r>
      <w:r w:rsidR="00715E54" w:rsidRPr="006D124F">
        <w:rPr>
          <w:rFonts w:ascii="Times New Roman" w:eastAsia="Times New Roman" w:hAnsi="Times New Roman" w:cs="Times New Roman"/>
          <w:lang w:val="en-US"/>
        </w:rPr>
        <w:t xml:space="preserve">as a key </w:t>
      </w:r>
      <w:proofErr w:type="spellStart"/>
      <w:r w:rsidRPr="006D124F">
        <w:rPr>
          <w:rFonts w:ascii="Times New Roman" w:eastAsia="Times New Roman" w:hAnsi="Times New Roman" w:cs="Times New Roman"/>
          <w:lang w:val="en-US"/>
        </w:rPr>
        <w:t>actor</w:t>
      </w:r>
      <w:proofErr w:type="spellEnd"/>
      <w:r w:rsidRPr="006D124F">
        <w:rPr>
          <w:rFonts w:ascii="Times New Roman" w:eastAsia="Times New Roman" w:hAnsi="Times New Roman" w:cs="Times New Roman"/>
          <w:lang w:val="en-US"/>
        </w:rPr>
        <w:t xml:space="preserve"> </w:t>
      </w:r>
      <w:r w:rsidR="00715E54" w:rsidRPr="006D124F">
        <w:rPr>
          <w:rFonts w:ascii="Times New Roman" w:eastAsia="Times New Roman" w:hAnsi="Times New Roman" w:cs="Times New Roman"/>
          <w:lang w:val="en-US"/>
        </w:rPr>
        <w:t xml:space="preserve">in the </w:t>
      </w:r>
      <w:r w:rsidRPr="006D124F">
        <w:rPr>
          <w:rFonts w:ascii="Times New Roman" w:eastAsia="Times New Roman" w:hAnsi="Times New Roman" w:cs="Times New Roman"/>
          <w:lang w:val="en-US"/>
        </w:rPr>
        <w:t xml:space="preserve">field </w:t>
      </w:r>
      <w:r w:rsidR="00715E54" w:rsidRPr="006D124F">
        <w:rPr>
          <w:rFonts w:ascii="Times New Roman" w:eastAsia="Times New Roman" w:hAnsi="Times New Roman" w:cs="Times New Roman"/>
          <w:lang w:val="en-US"/>
        </w:rPr>
        <w:t>before government</w:t>
      </w:r>
      <w:r w:rsidRPr="006D124F">
        <w:rPr>
          <w:rFonts w:ascii="Times New Roman" w:eastAsia="Times New Roman" w:hAnsi="Times New Roman" w:cs="Times New Roman"/>
          <w:lang w:val="en-US"/>
        </w:rPr>
        <w:t>al</w:t>
      </w:r>
      <w:r w:rsidR="00715E54" w:rsidRPr="006D124F">
        <w:rPr>
          <w:rFonts w:ascii="Times New Roman" w:eastAsia="Times New Roman" w:hAnsi="Times New Roman" w:cs="Times New Roman"/>
          <w:lang w:val="en-US"/>
        </w:rPr>
        <w:t xml:space="preserve"> agencies, human right</w:t>
      </w:r>
      <w:r w:rsidRPr="006D124F">
        <w:rPr>
          <w:rFonts w:ascii="Times New Roman" w:eastAsia="Times New Roman" w:hAnsi="Times New Roman" w:cs="Times New Roman"/>
          <w:lang w:val="en-US"/>
        </w:rPr>
        <w:t xml:space="preserve"> organizations</w:t>
      </w:r>
      <w:r w:rsidR="00715E54" w:rsidRPr="006D124F">
        <w:rPr>
          <w:rFonts w:ascii="Times New Roman" w:eastAsia="Times New Roman" w:hAnsi="Times New Roman" w:cs="Times New Roman"/>
          <w:lang w:val="en-US"/>
        </w:rPr>
        <w:t xml:space="preserve">, </w:t>
      </w:r>
      <w:proofErr w:type="spellStart"/>
      <w:r w:rsidR="00715E54" w:rsidRPr="006D124F">
        <w:rPr>
          <w:rFonts w:ascii="Times New Roman" w:eastAsia="Times New Roman" w:hAnsi="Times New Roman" w:cs="Times New Roman"/>
          <w:lang w:val="en-US"/>
        </w:rPr>
        <w:t>P</w:t>
      </w:r>
      <w:r w:rsidRPr="006D124F">
        <w:rPr>
          <w:rFonts w:ascii="Times New Roman" w:eastAsia="Times New Roman" w:hAnsi="Times New Roman" w:cs="Times New Roman"/>
          <w:lang w:val="en-US"/>
        </w:rPr>
        <w:t>w</w:t>
      </w:r>
      <w:r w:rsidR="00715E54" w:rsidRPr="006D124F">
        <w:rPr>
          <w:rFonts w:ascii="Times New Roman" w:eastAsia="Times New Roman" w:hAnsi="Times New Roman" w:cs="Times New Roman"/>
          <w:lang w:val="en-US"/>
        </w:rPr>
        <w:t>D</w:t>
      </w:r>
      <w:proofErr w:type="spellEnd"/>
      <w:r w:rsidR="00715E54" w:rsidRPr="006D124F">
        <w:rPr>
          <w:rFonts w:ascii="Times New Roman" w:eastAsia="Times New Roman" w:hAnsi="Times New Roman" w:cs="Times New Roman"/>
          <w:lang w:val="en-US"/>
        </w:rPr>
        <w:t xml:space="preserve">, and NGOs that are joining </w:t>
      </w:r>
      <w:r w:rsidRPr="006D124F">
        <w:rPr>
          <w:rFonts w:ascii="Times New Roman" w:eastAsia="Times New Roman" w:hAnsi="Times New Roman" w:cs="Times New Roman"/>
          <w:lang w:val="en-US"/>
        </w:rPr>
        <w:t>t</w:t>
      </w:r>
      <w:r w:rsidR="00715E54" w:rsidRPr="006D124F">
        <w:rPr>
          <w:rFonts w:ascii="Times New Roman" w:eastAsia="Times New Roman" w:hAnsi="Times New Roman" w:cs="Times New Roman"/>
          <w:lang w:val="en-US"/>
        </w:rPr>
        <w:t>he struggle for inclusion.</w:t>
      </w:r>
    </w:p>
    <w:p w:rsidR="003632D1" w:rsidRPr="003632D1" w:rsidRDefault="003632D1" w:rsidP="003632D1">
      <w:pPr>
        <w:spacing w:after="100" w:afterAutospacing="1" w:line="240" w:lineRule="auto"/>
        <w:jc w:val="both"/>
        <w:rPr>
          <w:rFonts w:ascii="Times New Roman" w:eastAsia="Times New Roman" w:hAnsi="Times New Roman" w:cs="Times New Roman"/>
          <w:lang w:val="en-US"/>
        </w:rPr>
      </w:pPr>
      <w:r w:rsidRPr="006D124F">
        <w:rPr>
          <w:rFonts w:ascii="Times New Roman" w:eastAsia="Times New Roman" w:hAnsi="Times New Roman" w:cs="Times New Roman"/>
          <w:lang w:val="en-US"/>
        </w:rPr>
        <w:lastRenderedPageBreak/>
        <w:t xml:space="preserve">It is part of the </w:t>
      </w:r>
      <w:proofErr w:type="spellStart"/>
      <w:r w:rsidRPr="006D124F">
        <w:rPr>
          <w:rFonts w:ascii="Times New Roman" w:eastAsia="Times New Roman" w:hAnsi="Times New Roman" w:cs="Times New Roman"/>
          <w:lang w:val="en-US"/>
        </w:rPr>
        <w:t>Ibero</w:t>
      </w:r>
      <w:proofErr w:type="spellEnd"/>
      <w:r w:rsidRPr="006D124F">
        <w:rPr>
          <w:rFonts w:ascii="Times New Roman" w:eastAsia="Times New Roman" w:hAnsi="Times New Roman" w:cs="Times New Roman"/>
          <w:lang w:val="en-US"/>
        </w:rPr>
        <w:t xml:space="preserve">-American Network of Experts in the Convention on the Rights of the </w:t>
      </w:r>
      <w:proofErr w:type="spellStart"/>
      <w:r w:rsidRPr="006D124F">
        <w:rPr>
          <w:rFonts w:ascii="Times New Roman" w:eastAsia="Times New Roman" w:hAnsi="Times New Roman" w:cs="Times New Roman"/>
          <w:lang w:val="en-US"/>
        </w:rPr>
        <w:t>P</w:t>
      </w:r>
      <w:r w:rsidR="009C2011" w:rsidRPr="006D124F">
        <w:rPr>
          <w:rFonts w:ascii="Times New Roman" w:eastAsia="Times New Roman" w:hAnsi="Times New Roman" w:cs="Times New Roman"/>
          <w:lang w:val="en-US"/>
        </w:rPr>
        <w:t>w</w:t>
      </w:r>
      <w:r w:rsidRPr="006D124F">
        <w:rPr>
          <w:rFonts w:ascii="Times New Roman" w:eastAsia="Times New Roman" w:hAnsi="Times New Roman" w:cs="Times New Roman"/>
          <w:lang w:val="en-US"/>
        </w:rPr>
        <w:t>D</w:t>
      </w:r>
      <w:proofErr w:type="spellEnd"/>
      <w:r w:rsidRPr="006D124F">
        <w:rPr>
          <w:rFonts w:ascii="Times New Roman" w:eastAsia="Times New Roman" w:hAnsi="Times New Roman" w:cs="Times New Roman"/>
          <w:lang w:val="en-US"/>
        </w:rPr>
        <w:t xml:space="preserve">, the </w:t>
      </w:r>
      <w:r w:rsidR="009C2011" w:rsidRPr="006D124F">
        <w:rPr>
          <w:rFonts w:ascii="Times New Roman" w:eastAsia="Times New Roman" w:hAnsi="Times New Roman" w:cs="Times New Roman"/>
          <w:lang w:val="en-US"/>
        </w:rPr>
        <w:t>International Disability Alliance</w:t>
      </w:r>
      <w:r w:rsidRPr="006D124F">
        <w:rPr>
          <w:rFonts w:ascii="Times New Roman" w:eastAsia="Times New Roman" w:hAnsi="Times New Roman" w:cs="Times New Roman"/>
          <w:lang w:val="en-US"/>
        </w:rPr>
        <w:t xml:space="preserve"> (IDA) and the </w:t>
      </w:r>
      <w:r w:rsidR="009C2011" w:rsidRPr="006D124F">
        <w:rPr>
          <w:rFonts w:ascii="Times New Roman" w:eastAsia="Times New Roman" w:hAnsi="Times New Roman" w:cs="Times New Roman"/>
          <w:lang w:val="en-US"/>
        </w:rPr>
        <w:t xml:space="preserve">Global Partnership for Disability and Development </w:t>
      </w:r>
      <w:r w:rsidRPr="006D124F">
        <w:rPr>
          <w:rFonts w:ascii="Times New Roman" w:eastAsia="Times New Roman" w:hAnsi="Times New Roman" w:cs="Times New Roman"/>
          <w:lang w:val="en-US"/>
        </w:rPr>
        <w:t>(GPDD).</w:t>
      </w:r>
    </w:p>
    <w:sectPr w:rsidR="003632D1" w:rsidRPr="003632D1" w:rsidSect="00750B92">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803" w:rsidRDefault="00D12803" w:rsidP="00750B92">
      <w:pPr>
        <w:spacing w:after="0" w:line="240" w:lineRule="auto"/>
      </w:pPr>
      <w:r>
        <w:separator/>
      </w:r>
    </w:p>
  </w:endnote>
  <w:endnote w:type="continuationSeparator" w:id="0">
    <w:p w:rsidR="00D12803" w:rsidRDefault="00D12803" w:rsidP="00750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803" w:rsidRDefault="00D12803" w:rsidP="00750B92">
      <w:pPr>
        <w:spacing w:after="0" w:line="240" w:lineRule="auto"/>
      </w:pPr>
      <w:r>
        <w:separator/>
      </w:r>
    </w:p>
  </w:footnote>
  <w:footnote w:type="continuationSeparator" w:id="0">
    <w:p w:rsidR="00D12803" w:rsidRDefault="00D12803" w:rsidP="00750B92">
      <w:pPr>
        <w:spacing w:after="0" w:line="240" w:lineRule="auto"/>
      </w:pPr>
      <w:r>
        <w:continuationSeparator/>
      </w:r>
    </w:p>
  </w:footnote>
  <w:footnote w:id="1">
    <w:p w:rsidR="00867D6A" w:rsidRPr="00E7187D" w:rsidRDefault="00867D6A" w:rsidP="00750B92">
      <w:pPr>
        <w:pStyle w:val="Textonotapie"/>
        <w:rPr>
          <w:rFonts w:ascii="Times New Roman" w:hAnsi="Times New Roman"/>
        </w:rPr>
      </w:pPr>
      <w:r w:rsidRPr="00E7187D">
        <w:rPr>
          <w:rFonts w:ascii="Times New Roman" w:hAnsi="Times New Roman"/>
          <w:vertAlign w:val="superscript"/>
        </w:rPr>
        <w:footnoteRef/>
      </w:r>
      <w:r w:rsidRPr="00E7187D">
        <w:rPr>
          <w:rFonts w:ascii="Times New Roman" w:hAnsi="Times New Roman"/>
        </w:rPr>
        <w:t xml:space="preserve"> </w:t>
      </w:r>
      <w:hyperlink r:id="rId1" w:history="1">
        <w:r w:rsidRPr="00E7187D">
          <w:rPr>
            <w:rStyle w:val="Hipervnculo"/>
            <w:rFonts w:ascii="Times New Roman" w:hAnsi="Times New Roman"/>
          </w:rPr>
          <w:t>http://www.apdh-argentina.org.ar/</w:t>
        </w:r>
      </w:hyperlink>
    </w:p>
  </w:footnote>
  <w:footnote w:id="2">
    <w:p w:rsidR="00867D6A" w:rsidRPr="00E7187D" w:rsidRDefault="00867D6A" w:rsidP="00750B92">
      <w:pPr>
        <w:pStyle w:val="Textonotapie"/>
        <w:rPr>
          <w:rFonts w:ascii="Times New Roman" w:hAnsi="Times New Roman"/>
        </w:rPr>
      </w:pPr>
      <w:r w:rsidRPr="00E7187D">
        <w:rPr>
          <w:rStyle w:val="Refdenotaalpie"/>
          <w:rFonts w:ascii="Times New Roman" w:hAnsi="Times New Roman"/>
        </w:rPr>
        <w:footnoteRef/>
      </w:r>
      <w:r w:rsidRPr="00E7187D">
        <w:rPr>
          <w:rFonts w:ascii="Times New Roman" w:hAnsi="Times New Roman"/>
        </w:rPr>
        <w:t xml:space="preserve"> </w:t>
      </w:r>
      <w:hyperlink r:id="rId2" w:tgtFrame="_blank" w:history="1">
        <w:r w:rsidRPr="00E7187D">
          <w:rPr>
            <w:rStyle w:val="Hipervnculo"/>
            <w:rFonts w:ascii="Times New Roman" w:hAnsi="Times New Roman"/>
          </w:rPr>
          <w:t>https://www.facebook.com/asambleadeusuarixs/</w:t>
        </w:r>
      </w:hyperlink>
    </w:p>
  </w:footnote>
  <w:footnote w:id="3">
    <w:p w:rsidR="00867D6A" w:rsidRDefault="00867D6A">
      <w:pPr>
        <w:pStyle w:val="Textonotapie"/>
        <w:rPr>
          <w:rFonts w:ascii="Times New Roman" w:hAnsi="Times New Roman"/>
        </w:rPr>
      </w:pPr>
      <w:r w:rsidRPr="00E7187D">
        <w:rPr>
          <w:rStyle w:val="Refdenotaalpie"/>
          <w:rFonts w:ascii="Times New Roman" w:hAnsi="Times New Roman"/>
        </w:rPr>
        <w:footnoteRef/>
      </w:r>
      <w:r w:rsidRPr="00E7187D">
        <w:rPr>
          <w:rFonts w:ascii="Times New Roman" w:hAnsi="Times New Roman"/>
        </w:rPr>
        <w:t xml:space="preserve"> </w:t>
      </w:r>
      <w:hyperlink r:id="rId3" w:history="1">
        <w:r w:rsidRPr="000252E2">
          <w:rPr>
            <w:rStyle w:val="Hipervnculo"/>
            <w:rFonts w:ascii="Times New Roman" w:hAnsi="Times New Roman"/>
          </w:rPr>
          <w:t>http://www.asociacionazul.org.ar/</w:t>
        </w:r>
      </w:hyperlink>
    </w:p>
    <w:p w:rsidR="00867D6A" w:rsidRDefault="00867D6A">
      <w:pPr>
        <w:pStyle w:val="Textonotapie"/>
      </w:pPr>
    </w:p>
  </w:footnote>
  <w:footnote w:id="4">
    <w:p w:rsidR="00867D6A" w:rsidRPr="006F32F3" w:rsidRDefault="00867D6A" w:rsidP="00750B92">
      <w:pPr>
        <w:pStyle w:val="Textonotapie"/>
      </w:pPr>
      <w:r w:rsidRPr="006F32F3">
        <w:rPr>
          <w:rFonts w:ascii="Times New Roman" w:hAnsi="Times New Roman"/>
          <w:vertAlign w:val="superscript"/>
        </w:rPr>
        <w:footnoteRef/>
      </w:r>
      <w:r w:rsidRPr="006F32F3">
        <w:rPr>
          <w:rFonts w:ascii="Times New Roman" w:hAnsi="Times New Roman"/>
        </w:rPr>
        <w:t xml:space="preserve"> </w:t>
      </w:r>
      <w:hyperlink r:id="rId4" w:history="1">
        <w:r w:rsidRPr="006F32F3">
          <w:rPr>
            <w:rStyle w:val="Hipervnculo"/>
            <w:rFonts w:ascii="Times New Roman" w:hAnsi="Times New Roman"/>
          </w:rPr>
          <w:t>http://www.granjaandar.org.ar/</w:t>
        </w:r>
      </w:hyperlink>
    </w:p>
  </w:footnote>
  <w:footnote w:id="5">
    <w:p w:rsidR="00867D6A" w:rsidRDefault="00867D6A" w:rsidP="00750B92">
      <w:pPr>
        <w:pStyle w:val="Textonotapie"/>
      </w:pPr>
      <w:r w:rsidRPr="006F32F3">
        <w:rPr>
          <w:rFonts w:ascii="Times New Roman" w:hAnsi="Times New Roman"/>
          <w:vertAlign w:val="superscript"/>
        </w:rPr>
        <w:footnoteRef/>
      </w:r>
      <w:r w:rsidRPr="006F32F3">
        <w:rPr>
          <w:rFonts w:ascii="Times New Roman" w:hAnsi="Times New Roman"/>
        </w:rPr>
        <w:t xml:space="preserve"> </w:t>
      </w:r>
      <w:hyperlink r:id="rId5" w:history="1">
        <w:r w:rsidRPr="006F32F3">
          <w:rPr>
            <w:rStyle w:val="Hipervnculo"/>
            <w:rFonts w:ascii="Times New Roman" w:hAnsi="Times New Roman"/>
          </w:rPr>
          <w:t>http://acij.org.ar/</w:t>
        </w:r>
      </w:hyperlink>
    </w:p>
  </w:footnote>
  <w:footnote w:id="6">
    <w:p w:rsidR="00867D6A" w:rsidRPr="001B3789" w:rsidRDefault="00867D6A" w:rsidP="00750B92">
      <w:pPr>
        <w:pStyle w:val="Textonotapie"/>
        <w:rPr>
          <w:rFonts w:ascii="Times New Roman" w:hAnsi="Times New Roman"/>
        </w:rPr>
      </w:pPr>
      <w:r w:rsidRPr="001B3789">
        <w:rPr>
          <w:rFonts w:ascii="Times New Roman" w:hAnsi="Times New Roman"/>
          <w:vertAlign w:val="superscript"/>
        </w:rPr>
        <w:footnoteRef/>
      </w:r>
      <w:r w:rsidRPr="001B3789">
        <w:rPr>
          <w:rFonts w:ascii="Times New Roman" w:hAnsi="Times New Roman"/>
        </w:rPr>
        <w:t xml:space="preserve"> </w:t>
      </w:r>
      <w:hyperlink r:id="rId6" w:history="1">
        <w:r w:rsidRPr="001B3789">
          <w:rPr>
            <w:rStyle w:val="Hipervnculo"/>
            <w:rFonts w:ascii="Times New Roman" w:hAnsi="Times New Roman"/>
          </w:rPr>
          <w:t>http://www.appsido.com.ar/</w:t>
        </w:r>
      </w:hyperlink>
    </w:p>
  </w:footnote>
  <w:footnote w:id="7">
    <w:p w:rsidR="00867D6A" w:rsidRDefault="00867D6A">
      <w:pPr>
        <w:pStyle w:val="Textonotapie"/>
        <w:rPr>
          <w:rFonts w:ascii="Times New Roman" w:hAnsi="Times New Roman"/>
          <w:bCs/>
        </w:rPr>
      </w:pPr>
      <w:r w:rsidRPr="001B3789">
        <w:rPr>
          <w:rStyle w:val="Refdenotaalpie"/>
          <w:rFonts w:ascii="Times New Roman" w:hAnsi="Times New Roman"/>
        </w:rPr>
        <w:footnoteRef/>
      </w:r>
      <w:r w:rsidRPr="001B3789">
        <w:rPr>
          <w:rFonts w:ascii="Times New Roman" w:hAnsi="Times New Roman"/>
        </w:rPr>
        <w:t xml:space="preserve"> </w:t>
      </w:r>
      <w:hyperlink r:id="rId7" w:history="1">
        <w:r w:rsidRPr="001B3789">
          <w:rPr>
            <w:rStyle w:val="Hipervnculo"/>
            <w:rFonts w:ascii="Times New Roman" w:hAnsi="Times New Roman"/>
            <w:bCs/>
          </w:rPr>
          <w:t>www.adc.org.ar</w:t>
        </w:r>
      </w:hyperlink>
      <w:r>
        <w:rPr>
          <w:rFonts w:ascii="Times New Roman" w:hAnsi="Times New Roman"/>
          <w:bCs/>
        </w:rPr>
        <w:t xml:space="preserve"> / </w:t>
      </w:r>
      <w:hyperlink r:id="rId8" w:history="1">
        <w:r w:rsidRPr="00177EE7">
          <w:rPr>
            <w:rStyle w:val="Hipervnculo"/>
            <w:rFonts w:ascii="Times New Roman" w:hAnsi="Times New Roman"/>
            <w:bCs/>
          </w:rPr>
          <w:t>www.educacion-inclusiva.com.ar</w:t>
        </w:r>
      </w:hyperlink>
    </w:p>
    <w:p w:rsidR="00867D6A" w:rsidRPr="001B3789" w:rsidRDefault="00867D6A">
      <w:pPr>
        <w:pStyle w:val="Textonotapie"/>
        <w:rPr>
          <w:rFonts w:ascii="Times New Roman" w:hAnsi="Times New Roman"/>
          <w:bCs/>
        </w:rPr>
      </w:pPr>
    </w:p>
    <w:p w:rsidR="00867D6A" w:rsidRDefault="00867D6A">
      <w:pPr>
        <w:pStyle w:val="Textonotapie"/>
      </w:pPr>
    </w:p>
  </w:footnote>
  <w:footnote w:id="8">
    <w:p w:rsidR="00867D6A" w:rsidRDefault="00867D6A" w:rsidP="00750B92">
      <w:pPr>
        <w:pStyle w:val="Textonotapie"/>
      </w:pPr>
      <w:r w:rsidRPr="007F732C">
        <w:rPr>
          <w:rFonts w:ascii="Times New Roman" w:hAnsi="Times New Roman"/>
          <w:vertAlign w:val="superscript"/>
        </w:rPr>
        <w:footnoteRef/>
      </w:r>
      <w:r w:rsidRPr="007F732C">
        <w:rPr>
          <w:rFonts w:ascii="Times New Roman" w:hAnsi="Times New Roman"/>
        </w:rPr>
        <w:t xml:space="preserve"> </w:t>
      </w:r>
      <w:hyperlink r:id="rId9" w:history="1">
        <w:r w:rsidRPr="007F732C">
          <w:rPr>
            <w:rStyle w:val="Hipervnculo"/>
            <w:rFonts w:ascii="Times New Roman" w:hAnsi="Times New Roman"/>
          </w:rPr>
          <w:t>http://www.cels.org.ar/</w:t>
        </w:r>
      </w:hyperlink>
    </w:p>
  </w:footnote>
  <w:footnote w:id="9">
    <w:p w:rsidR="00867D6A" w:rsidRPr="007F732C" w:rsidRDefault="00867D6A" w:rsidP="00750B92">
      <w:pPr>
        <w:pStyle w:val="Textonotapie"/>
      </w:pPr>
      <w:r w:rsidRPr="007F732C">
        <w:rPr>
          <w:rFonts w:ascii="Times New Roman" w:hAnsi="Times New Roman"/>
          <w:vertAlign w:val="superscript"/>
        </w:rPr>
        <w:footnoteRef/>
      </w:r>
      <w:r w:rsidRPr="007F732C">
        <w:rPr>
          <w:rFonts w:ascii="Times New Roman" w:hAnsi="Times New Roman"/>
        </w:rPr>
        <w:t xml:space="preserve"> </w:t>
      </w:r>
      <w:hyperlink r:id="rId10" w:history="1">
        <w:r w:rsidRPr="007F732C">
          <w:rPr>
            <w:rStyle w:val="Hipervnculo"/>
            <w:rFonts w:ascii="Times New Roman" w:hAnsi="Times New Roman"/>
          </w:rPr>
          <w:t>http://www.mdp.edu.ar/derecho/c-i-d-d-h/</w:t>
        </w:r>
      </w:hyperlink>
    </w:p>
  </w:footnote>
  <w:footnote w:id="10">
    <w:p w:rsidR="00867D6A" w:rsidRPr="007F732C" w:rsidRDefault="00867D6A" w:rsidP="00750B92">
      <w:pPr>
        <w:pStyle w:val="Textonotapie"/>
      </w:pPr>
      <w:r w:rsidRPr="007F732C">
        <w:rPr>
          <w:rStyle w:val="Refdenotaalpie"/>
          <w:rFonts w:ascii="Times New Roman" w:hAnsi="Times New Roman"/>
        </w:rPr>
        <w:footnoteRef/>
      </w:r>
      <w:hyperlink r:id="rId11" w:history="1">
        <w:r w:rsidRPr="007F732C">
          <w:rPr>
            <w:rStyle w:val="Hipervnculo"/>
            <w:rFonts w:ascii="Times New Roman" w:hAnsi="Times New Roman"/>
          </w:rPr>
          <w:t>http://www.unsa.edu.ar/discapacidad/</w:t>
        </w:r>
      </w:hyperlink>
      <w:r w:rsidRPr="007F732C">
        <w:rPr>
          <w:rFonts w:ascii="Times New Roman" w:hAnsi="Times New Roman"/>
        </w:rPr>
        <w:t xml:space="preserve">  </w:t>
      </w:r>
      <w:hyperlink r:id="rId12" w:history="1">
        <w:r w:rsidRPr="007F732C">
          <w:rPr>
            <w:rStyle w:val="Hipervnculo"/>
            <w:rFonts w:ascii="Times New Roman" w:hAnsi="Times New Roman"/>
          </w:rPr>
          <w:t>www.cipedunsa.com.ar</w:t>
        </w:r>
      </w:hyperlink>
    </w:p>
  </w:footnote>
  <w:footnote w:id="11">
    <w:p w:rsidR="00867D6A" w:rsidRDefault="00867D6A" w:rsidP="00750B92">
      <w:pPr>
        <w:pStyle w:val="Textonotapie"/>
      </w:pPr>
      <w:r w:rsidRPr="007F732C">
        <w:rPr>
          <w:rFonts w:ascii="Times New Roman" w:hAnsi="Times New Roman"/>
          <w:vertAlign w:val="superscript"/>
        </w:rPr>
        <w:footnoteRef/>
      </w:r>
      <w:hyperlink r:id="rId13" w:history="1">
        <w:r w:rsidRPr="007F732C">
          <w:rPr>
            <w:rStyle w:val="Hipervnculo"/>
            <w:rFonts w:ascii="Times New Roman" w:hAnsi="Times New Roman"/>
          </w:rPr>
          <w:t>http://www.cud.unlp.edu.ar/</w:t>
        </w:r>
      </w:hyperlink>
    </w:p>
  </w:footnote>
  <w:footnote w:id="12">
    <w:p w:rsidR="00867D6A" w:rsidRPr="006F32F3" w:rsidRDefault="00867D6A" w:rsidP="00750B92">
      <w:pPr>
        <w:pStyle w:val="Textonotapie"/>
        <w:jc w:val="both"/>
        <w:rPr>
          <w:rFonts w:ascii="Times New Roman" w:hAnsi="Times New Roman"/>
        </w:rPr>
      </w:pPr>
      <w:r w:rsidRPr="006F32F3">
        <w:rPr>
          <w:rFonts w:ascii="Times New Roman" w:hAnsi="Times New Roman"/>
          <w:vertAlign w:val="superscript"/>
        </w:rPr>
        <w:footnoteRef/>
      </w:r>
      <w:r w:rsidRPr="006F32F3">
        <w:rPr>
          <w:rFonts w:ascii="Times New Roman" w:hAnsi="Times New Roman"/>
        </w:rPr>
        <w:t xml:space="preserve"> </w:t>
      </w:r>
      <w:hyperlink r:id="rId14" w:history="1">
        <w:r w:rsidRPr="006F32F3">
          <w:rPr>
            <w:rStyle w:val="Hipervnculo"/>
            <w:rFonts w:ascii="Times New Roman" w:hAnsi="Times New Roman"/>
          </w:rPr>
          <w:t>http://www.faica.org.ar/</w:t>
        </w:r>
      </w:hyperlink>
    </w:p>
  </w:footnote>
  <w:footnote w:id="13">
    <w:p w:rsidR="00867D6A" w:rsidRPr="006F32F3" w:rsidRDefault="00867D6A" w:rsidP="00750B92">
      <w:pPr>
        <w:pStyle w:val="Textonotapie"/>
        <w:tabs>
          <w:tab w:val="center" w:pos="5040"/>
        </w:tabs>
        <w:rPr>
          <w:rFonts w:ascii="Times New Roman" w:hAnsi="Times New Roman"/>
        </w:rPr>
      </w:pPr>
      <w:r w:rsidRPr="006F32F3">
        <w:rPr>
          <w:rFonts w:ascii="Times New Roman" w:hAnsi="Times New Roman"/>
          <w:vertAlign w:val="superscript"/>
        </w:rPr>
        <w:footnoteRef/>
      </w:r>
      <w:r w:rsidRPr="006F32F3">
        <w:rPr>
          <w:rFonts w:ascii="Times New Roman" w:hAnsi="Times New Roman"/>
        </w:rPr>
        <w:t xml:space="preserve"> </w:t>
      </w:r>
      <w:hyperlink r:id="rId15" w:history="1">
        <w:r w:rsidRPr="006F32F3">
          <w:rPr>
            <w:rStyle w:val="Hipervnculo"/>
            <w:rFonts w:ascii="Times New Roman" w:hAnsi="Times New Roman"/>
          </w:rPr>
          <w:t>http://fadepof.org.ar/</w:t>
        </w:r>
      </w:hyperlink>
      <w:r w:rsidRPr="006F32F3">
        <w:rPr>
          <w:rStyle w:val="Hipervnculo"/>
          <w:rFonts w:ascii="Times New Roman" w:hAnsi="Times New Roman"/>
          <w:u w:val="none"/>
        </w:rPr>
        <w:tab/>
      </w:r>
    </w:p>
  </w:footnote>
  <w:footnote w:id="14">
    <w:p w:rsidR="00867D6A" w:rsidRPr="006F32F3" w:rsidRDefault="00867D6A" w:rsidP="00750B92">
      <w:pPr>
        <w:pStyle w:val="Textonotapie"/>
        <w:jc w:val="both"/>
        <w:rPr>
          <w:rFonts w:ascii="Times New Roman" w:hAnsi="Times New Roman"/>
        </w:rPr>
      </w:pPr>
      <w:r w:rsidRPr="006F32F3">
        <w:rPr>
          <w:rFonts w:ascii="Times New Roman" w:hAnsi="Times New Roman"/>
          <w:vertAlign w:val="superscript"/>
        </w:rPr>
        <w:footnoteRef/>
      </w:r>
      <w:r w:rsidRPr="006F32F3">
        <w:rPr>
          <w:rFonts w:ascii="Times New Roman" w:hAnsi="Times New Roman"/>
        </w:rPr>
        <w:t xml:space="preserve"> </w:t>
      </w:r>
      <w:hyperlink r:id="rId16" w:history="1">
        <w:r w:rsidRPr="006F32F3">
          <w:rPr>
            <w:rStyle w:val="Hipervnculo"/>
            <w:rFonts w:ascii="Times New Roman" w:hAnsi="Times New Roman"/>
          </w:rPr>
          <w:t>http://fetap.blogspot.com.ar/</w:t>
        </w:r>
      </w:hyperlink>
    </w:p>
  </w:footnote>
  <w:footnote w:id="15">
    <w:p w:rsidR="00867D6A" w:rsidRPr="007F732C" w:rsidRDefault="00867D6A" w:rsidP="00750B92">
      <w:pPr>
        <w:pStyle w:val="Textonotapie"/>
        <w:jc w:val="both"/>
      </w:pPr>
      <w:r w:rsidRPr="007F732C">
        <w:rPr>
          <w:rFonts w:ascii="Times New Roman" w:hAnsi="Times New Roman"/>
          <w:vertAlign w:val="superscript"/>
        </w:rPr>
        <w:footnoteRef/>
      </w:r>
      <w:r w:rsidRPr="007F732C">
        <w:rPr>
          <w:rFonts w:ascii="Times New Roman" w:hAnsi="Times New Roman"/>
        </w:rPr>
        <w:t xml:space="preserve"> </w:t>
      </w:r>
      <w:hyperlink r:id="rId17" w:history="1">
        <w:r w:rsidRPr="007F732C">
          <w:rPr>
            <w:rStyle w:val="Hipervnculo"/>
            <w:rFonts w:ascii="Times New Roman" w:hAnsi="Times New Roman"/>
          </w:rPr>
          <w:t>http://www.fundatigreinclusion.org.ar/</w:t>
        </w:r>
      </w:hyperlink>
    </w:p>
  </w:footnote>
  <w:footnote w:id="16">
    <w:p w:rsidR="00867D6A" w:rsidRPr="007F732C" w:rsidRDefault="00867D6A" w:rsidP="00750B92">
      <w:pPr>
        <w:pStyle w:val="Textonotapie"/>
        <w:jc w:val="both"/>
      </w:pPr>
      <w:r w:rsidRPr="007F732C">
        <w:rPr>
          <w:rFonts w:ascii="Times New Roman" w:hAnsi="Times New Roman"/>
          <w:vertAlign w:val="superscript"/>
        </w:rPr>
        <w:footnoteRef/>
      </w:r>
      <w:r w:rsidRPr="007F732C">
        <w:rPr>
          <w:rFonts w:ascii="Times New Roman" w:hAnsi="Times New Roman"/>
        </w:rPr>
        <w:t xml:space="preserve"> </w:t>
      </w:r>
      <w:hyperlink r:id="rId18" w:history="1">
        <w:r w:rsidRPr="007F732C">
          <w:rPr>
            <w:rStyle w:val="Hipervnculo"/>
            <w:rFonts w:ascii="Times New Roman" w:hAnsi="Times New Roman"/>
          </w:rPr>
          <w:t>http://www.rumbos.org.ar/</w:t>
        </w:r>
      </w:hyperlink>
    </w:p>
  </w:footnote>
  <w:footnote w:id="17">
    <w:p w:rsidR="00867D6A" w:rsidRDefault="00867D6A" w:rsidP="00750B92">
      <w:pPr>
        <w:pStyle w:val="Textonotapie"/>
      </w:pPr>
      <w:r w:rsidRPr="007F732C">
        <w:rPr>
          <w:rStyle w:val="Refdenotaalpie"/>
          <w:rFonts w:ascii="Times New Roman" w:hAnsi="Times New Roman"/>
        </w:rPr>
        <w:footnoteRef/>
      </w:r>
      <w:r w:rsidRPr="007F732C">
        <w:rPr>
          <w:rFonts w:ascii="Times New Roman" w:hAnsi="Times New Roman"/>
        </w:rPr>
        <w:t xml:space="preserve"> </w:t>
      </w:r>
      <w:hyperlink r:id="rId19" w:history="1">
        <w:r w:rsidRPr="007F732C">
          <w:rPr>
            <w:rStyle w:val="Hipervnculo"/>
            <w:rFonts w:ascii="Times New Roman" w:hAnsi="Times New Roman"/>
          </w:rPr>
          <w:t>http://www.colabro.org.ar/index.php?action=portal/show&amp;ssnId_session=405&amp;id_section=144&amp;mnuId_parent=2</w:t>
        </w:r>
      </w:hyperlink>
    </w:p>
  </w:footnote>
  <w:footnote w:id="18">
    <w:p w:rsidR="00867D6A" w:rsidRPr="007F732C" w:rsidRDefault="00867D6A" w:rsidP="00750B92">
      <w:pPr>
        <w:pStyle w:val="Textonotapie"/>
        <w:jc w:val="both"/>
      </w:pPr>
      <w:r w:rsidRPr="007F732C">
        <w:rPr>
          <w:rStyle w:val="Refdenotaalpie"/>
          <w:rFonts w:ascii="Times New Roman" w:hAnsi="Times New Roman"/>
        </w:rPr>
        <w:footnoteRef/>
      </w:r>
      <w:hyperlink r:id="rId20" w:history="1">
        <w:r w:rsidRPr="007F732C">
          <w:rPr>
            <w:rStyle w:val="Hipervnculo"/>
            <w:rFonts w:ascii="Times New Roman" w:eastAsiaTheme="majorEastAsia" w:hAnsi="Times New Roman"/>
          </w:rPr>
          <w:t>https://www.facebook.com/mesa.discapacidad.ddhh</w:t>
        </w:r>
      </w:hyperlink>
      <w:r w:rsidRPr="007F732C">
        <w:rPr>
          <w:rFonts w:ascii="Times New Roman" w:hAnsi="Times New Roman"/>
        </w:rPr>
        <w:t xml:space="preserve"> </w:t>
      </w:r>
    </w:p>
  </w:footnote>
  <w:footnote w:id="19">
    <w:p w:rsidR="00867D6A" w:rsidRPr="007F732C" w:rsidRDefault="00867D6A" w:rsidP="00750B92">
      <w:pPr>
        <w:pStyle w:val="Textonotapie"/>
        <w:jc w:val="both"/>
      </w:pPr>
      <w:r w:rsidRPr="007F732C">
        <w:rPr>
          <w:rStyle w:val="Refdenotaalpie"/>
          <w:rFonts w:ascii="Times New Roman" w:hAnsi="Times New Roman"/>
        </w:rPr>
        <w:footnoteRef/>
      </w:r>
      <w:hyperlink r:id="rId21" w:history="1">
        <w:r w:rsidRPr="007F732C">
          <w:rPr>
            <w:rStyle w:val="Hipervnculo"/>
            <w:rFonts w:ascii="Times New Roman" w:eastAsiaTheme="majorEastAsia" w:hAnsi="Times New Roman"/>
          </w:rPr>
          <w:t>http://www.mucar.com.ar</w:t>
        </w:r>
      </w:hyperlink>
      <w:r w:rsidRPr="007F732C">
        <w:rPr>
          <w:rFonts w:ascii="Times New Roman" w:hAnsi="Times New Roman"/>
        </w:rPr>
        <w:t xml:space="preserve"> </w:t>
      </w:r>
    </w:p>
  </w:footnote>
  <w:footnote w:id="20">
    <w:p w:rsidR="00867D6A" w:rsidRPr="007F732C" w:rsidRDefault="00867D6A" w:rsidP="00750B92">
      <w:pPr>
        <w:pStyle w:val="Textonotapie"/>
      </w:pPr>
      <w:r w:rsidRPr="007F732C">
        <w:rPr>
          <w:rStyle w:val="Refdenotaalpie"/>
        </w:rPr>
        <w:footnoteRef/>
      </w:r>
      <w:hyperlink r:id="rId22" w:history="1">
        <w:r w:rsidRPr="007F732C">
          <w:rPr>
            <w:rStyle w:val="Hipervnculo"/>
            <w:rFonts w:ascii="Times New Roman" w:eastAsiaTheme="majorEastAsia" w:hAnsi="Times New Roman"/>
          </w:rPr>
          <w:t>http://monitoreosmyddhh.com.ar/</w:t>
        </w:r>
      </w:hyperlink>
      <w:r w:rsidRPr="007F732C">
        <w:t xml:space="preserve"> </w:t>
      </w:r>
    </w:p>
  </w:footnote>
  <w:footnote w:id="21">
    <w:p w:rsidR="00867D6A" w:rsidRDefault="00867D6A" w:rsidP="00750B92">
      <w:pPr>
        <w:pStyle w:val="Textonotapie"/>
      </w:pPr>
      <w:r w:rsidRPr="007F732C">
        <w:rPr>
          <w:rFonts w:ascii="Times New Roman" w:hAnsi="Times New Roman"/>
          <w:vertAlign w:val="superscript"/>
        </w:rPr>
        <w:footnoteRef/>
      </w:r>
      <w:hyperlink r:id="rId23" w:history="1">
        <w:r w:rsidRPr="007F732C">
          <w:rPr>
            <w:rStyle w:val="Hipervnculo"/>
            <w:rFonts w:ascii="Times New Roman" w:hAnsi="Times New Roman"/>
          </w:rPr>
          <w:t>http://www.fder.unr.edu.ar/extension/index.cgi?wid_seccion=9&amp;wid_item=14</w:t>
        </w:r>
      </w:hyperlink>
      <w:r w:rsidRPr="007F732C">
        <w:rPr>
          <w:rFonts w:ascii="Times New Roman" w:hAnsi="Times New Roman"/>
          <w:sz w:val="22"/>
          <w:szCs w:val="22"/>
        </w:rPr>
        <w:t xml:space="preserve"> </w:t>
      </w:r>
    </w:p>
  </w:footnote>
  <w:footnote w:id="22">
    <w:p w:rsidR="00867D6A" w:rsidRPr="0064224A" w:rsidRDefault="00867D6A">
      <w:pPr>
        <w:pStyle w:val="Textonotapie"/>
        <w:rPr>
          <w:rFonts w:ascii="Times New Roman" w:hAnsi="Times New Roman"/>
        </w:rPr>
      </w:pPr>
      <w:r w:rsidRPr="0064224A">
        <w:rPr>
          <w:rStyle w:val="Refdenotaalpie"/>
          <w:rFonts w:ascii="Times New Roman" w:hAnsi="Times New Roman"/>
        </w:rPr>
        <w:footnoteRef/>
      </w:r>
      <w:r w:rsidRPr="0064224A">
        <w:rPr>
          <w:rFonts w:ascii="Times New Roman" w:hAnsi="Times New Roman"/>
        </w:rPr>
        <w:t xml:space="preserve"> </w:t>
      </w:r>
      <w:hyperlink r:id="rId24" w:history="1">
        <w:r w:rsidRPr="0064224A">
          <w:rPr>
            <w:rStyle w:val="Hipervnculo"/>
            <w:rFonts w:ascii="Times New Roman" w:hAnsi="Times New Roman"/>
          </w:rPr>
          <w:t>http://www.redi.org.ar/index.php</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628E7"/>
    <w:multiLevelType w:val="hybridMultilevel"/>
    <w:tmpl w:val="81842D90"/>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6E823379"/>
    <w:multiLevelType w:val="hybridMultilevel"/>
    <w:tmpl w:val="E6AE350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B92"/>
    <w:rsid w:val="0000392A"/>
    <w:rsid w:val="00093CFC"/>
    <w:rsid w:val="000960A0"/>
    <w:rsid w:val="000C54F7"/>
    <w:rsid w:val="000D2A86"/>
    <w:rsid w:val="000E17C4"/>
    <w:rsid w:val="00121B0E"/>
    <w:rsid w:val="0017279D"/>
    <w:rsid w:val="001B3789"/>
    <w:rsid w:val="001F39AB"/>
    <w:rsid w:val="00204C35"/>
    <w:rsid w:val="00217957"/>
    <w:rsid w:val="002430E1"/>
    <w:rsid w:val="00290611"/>
    <w:rsid w:val="002E25C8"/>
    <w:rsid w:val="002F75B5"/>
    <w:rsid w:val="00344869"/>
    <w:rsid w:val="003632D1"/>
    <w:rsid w:val="00373F49"/>
    <w:rsid w:val="0039722C"/>
    <w:rsid w:val="003D0FB2"/>
    <w:rsid w:val="003D6E95"/>
    <w:rsid w:val="003F6C74"/>
    <w:rsid w:val="003F6C86"/>
    <w:rsid w:val="004A4BBA"/>
    <w:rsid w:val="004C5D5A"/>
    <w:rsid w:val="004F60BA"/>
    <w:rsid w:val="00514123"/>
    <w:rsid w:val="00547FC3"/>
    <w:rsid w:val="0058137B"/>
    <w:rsid w:val="005818A0"/>
    <w:rsid w:val="005D24FF"/>
    <w:rsid w:val="006051FD"/>
    <w:rsid w:val="0064224A"/>
    <w:rsid w:val="006D124F"/>
    <w:rsid w:val="006F32F3"/>
    <w:rsid w:val="00715E54"/>
    <w:rsid w:val="007263F9"/>
    <w:rsid w:val="00750465"/>
    <w:rsid w:val="00750B92"/>
    <w:rsid w:val="007F732C"/>
    <w:rsid w:val="00867D6A"/>
    <w:rsid w:val="008C797B"/>
    <w:rsid w:val="00923B53"/>
    <w:rsid w:val="00937785"/>
    <w:rsid w:val="0096229F"/>
    <w:rsid w:val="00972E28"/>
    <w:rsid w:val="00991A18"/>
    <w:rsid w:val="009C2011"/>
    <w:rsid w:val="009C3965"/>
    <w:rsid w:val="009E2DFE"/>
    <w:rsid w:val="009E4213"/>
    <w:rsid w:val="00A457C8"/>
    <w:rsid w:val="00B165B7"/>
    <w:rsid w:val="00B77980"/>
    <w:rsid w:val="00B97839"/>
    <w:rsid w:val="00BA0BFD"/>
    <w:rsid w:val="00BE19F1"/>
    <w:rsid w:val="00C24106"/>
    <w:rsid w:val="00C4047D"/>
    <w:rsid w:val="00C62C8F"/>
    <w:rsid w:val="00CE3C6F"/>
    <w:rsid w:val="00D06489"/>
    <w:rsid w:val="00D12803"/>
    <w:rsid w:val="00D73182"/>
    <w:rsid w:val="00DB50FC"/>
    <w:rsid w:val="00E123A7"/>
    <w:rsid w:val="00E377DB"/>
    <w:rsid w:val="00E6082E"/>
    <w:rsid w:val="00E7187D"/>
    <w:rsid w:val="00E865A1"/>
    <w:rsid w:val="00ED402D"/>
    <w:rsid w:val="00F84F3A"/>
    <w:rsid w:val="00FB5C6C"/>
    <w:rsid w:val="00FC121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630D"/>
  <w15:docId w15:val="{DDC26391-028B-4F53-9D46-3B90722A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50B92"/>
    <w:rPr>
      <w:rFonts w:cs="Times New Roman"/>
      <w:color w:val="0563C1" w:themeColor="hyperlink"/>
      <w:u w:val="single"/>
    </w:rPr>
  </w:style>
  <w:style w:type="paragraph" w:styleId="Textonotapie">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TextonotapieCar"/>
    <w:uiPriority w:val="99"/>
    <w:unhideWhenUsed/>
    <w:qFormat/>
    <w:rsid w:val="00750B92"/>
    <w:pPr>
      <w:spacing w:after="0" w:line="240" w:lineRule="auto"/>
    </w:pPr>
    <w:rPr>
      <w:rFonts w:eastAsia="Times New Roman" w:cs="Times New Roman"/>
      <w:sz w:val="20"/>
      <w:szCs w:val="20"/>
    </w:rPr>
  </w:style>
  <w:style w:type="character" w:customStyle="1" w:styleId="TextonotapieCar">
    <w:name w:val="Texto nota pie Car"/>
    <w:aliases w:val="Ref. de nota al pie1 Car,Footnotes refss Car,Ref Car,de nota al pie Car,Texto de nota al pie Car,referencia nota al pie Car,BVI fnr Car,Appel note de bas de page Car,f Car,Footnote number Car,4_G Car,16 Point Car,Texto nota al pie Car"/>
    <w:basedOn w:val="Fuentedeprrafopredeter"/>
    <w:link w:val="Textonotapie"/>
    <w:uiPriority w:val="99"/>
    <w:rsid w:val="00750B92"/>
    <w:rPr>
      <w:rFonts w:eastAsia="Times New Roman" w:cs="Times New Roman"/>
      <w:sz w:val="20"/>
      <w:szCs w:val="20"/>
    </w:rPr>
  </w:style>
  <w:style w:type="character" w:styleId="Refdenotaalpie">
    <w:name w:val="footnote reference"/>
    <w:aliases w:val="Normal2,Footnote symbol,BVI"/>
    <w:basedOn w:val="Fuentedeprrafopredeter"/>
    <w:uiPriority w:val="99"/>
    <w:unhideWhenUsed/>
    <w:qFormat/>
    <w:rsid w:val="00750B92"/>
    <w:rPr>
      <w:rFonts w:cs="Times New Roman"/>
      <w:vertAlign w:val="superscript"/>
    </w:rPr>
  </w:style>
  <w:style w:type="paragraph" w:styleId="Prrafodelista">
    <w:name w:val="List Paragraph"/>
    <w:basedOn w:val="Normal"/>
    <w:uiPriority w:val="34"/>
    <w:qFormat/>
    <w:rsid w:val="00547FC3"/>
    <w:pPr>
      <w:ind w:left="720"/>
      <w:contextualSpacing/>
    </w:pPr>
  </w:style>
  <w:style w:type="character" w:styleId="Hipervnculovisitado">
    <w:name w:val="FollowedHyperlink"/>
    <w:basedOn w:val="Fuentedeprrafopredeter"/>
    <w:uiPriority w:val="99"/>
    <w:semiHidden/>
    <w:unhideWhenUsed/>
    <w:rsid w:val="00E123A7"/>
    <w:rPr>
      <w:color w:val="954F72" w:themeColor="followedHyperlink"/>
      <w:u w:val="single"/>
    </w:rPr>
  </w:style>
  <w:style w:type="paragraph" w:styleId="HTMLconformatoprevio">
    <w:name w:val="HTML Preformatted"/>
    <w:basedOn w:val="Normal"/>
    <w:link w:val="HTMLconformatoprevioCar"/>
    <w:uiPriority w:val="99"/>
    <w:semiHidden/>
    <w:unhideWhenUsed/>
    <w:rsid w:val="000E1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0E17C4"/>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39502">
      <w:bodyDiv w:val="1"/>
      <w:marLeft w:val="0"/>
      <w:marRight w:val="0"/>
      <w:marTop w:val="0"/>
      <w:marBottom w:val="0"/>
      <w:divBdr>
        <w:top w:val="none" w:sz="0" w:space="0" w:color="auto"/>
        <w:left w:val="none" w:sz="0" w:space="0" w:color="auto"/>
        <w:bottom w:val="none" w:sz="0" w:space="0" w:color="auto"/>
        <w:right w:val="none" w:sz="0" w:space="0" w:color="auto"/>
      </w:divBdr>
    </w:div>
    <w:div w:id="369767382">
      <w:bodyDiv w:val="1"/>
      <w:marLeft w:val="0"/>
      <w:marRight w:val="0"/>
      <w:marTop w:val="0"/>
      <w:marBottom w:val="0"/>
      <w:divBdr>
        <w:top w:val="none" w:sz="0" w:space="0" w:color="auto"/>
        <w:left w:val="none" w:sz="0" w:space="0" w:color="auto"/>
        <w:bottom w:val="none" w:sz="0" w:space="0" w:color="auto"/>
        <w:right w:val="none" w:sz="0" w:space="0" w:color="auto"/>
      </w:divBdr>
    </w:div>
    <w:div w:id="749931859">
      <w:bodyDiv w:val="1"/>
      <w:marLeft w:val="0"/>
      <w:marRight w:val="0"/>
      <w:marTop w:val="0"/>
      <w:marBottom w:val="0"/>
      <w:divBdr>
        <w:top w:val="none" w:sz="0" w:space="0" w:color="auto"/>
        <w:left w:val="none" w:sz="0" w:space="0" w:color="auto"/>
        <w:bottom w:val="none" w:sz="0" w:space="0" w:color="auto"/>
        <w:right w:val="none" w:sz="0" w:space="0" w:color="auto"/>
      </w:divBdr>
    </w:div>
    <w:div w:id="984897846">
      <w:bodyDiv w:val="1"/>
      <w:marLeft w:val="0"/>
      <w:marRight w:val="0"/>
      <w:marTop w:val="0"/>
      <w:marBottom w:val="0"/>
      <w:divBdr>
        <w:top w:val="none" w:sz="0" w:space="0" w:color="auto"/>
        <w:left w:val="none" w:sz="0" w:space="0" w:color="auto"/>
        <w:bottom w:val="none" w:sz="0" w:space="0" w:color="auto"/>
        <w:right w:val="none" w:sz="0" w:space="0" w:color="auto"/>
      </w:divBdr>
    </w:div>
    <w:div w:id="1133672080">
      <w:bodyDiv w:val="1"/>
      <w:marLeft w:val="0"/>
      <w:marRight w:val="0"/>
      <w:marTop w:val="0"/>
      <w:marBottom w:val="0"/>
      <w:divBdr>
        <w:top w:val="none" w:sz="0" w:space="0" w:color="auto"/>
        <w:left w:val="none" w:sz="0" w:space="0" w:color="auto"/>
        <w:bottom w:val="none" w:sz="0" w:space="0" w:color="auto"/>
        <w:right w:val="none" w:sz="0" w:space="0" w:color="auto"/>
      </w:divBdr>
    </w:div>
    <w:div w:id="1431314447">
      <w:bodyDiv w:val="1"/>
      <w:marLeft w:val="0"/>
      <w:marRight w:val="0"/>
      <w:marTop w:val="0"/>
      <w:marBottom w:val="0"/>
      <w:divBdr>
        <w:top w:val="none" w:sz="0" w:space="0" w:color="auto"/>
        <w:left w:val="none" w:sz="0" w:space="0" w:color="auto"/>
        <w:bottom w:val="none" w:sz="0" w:space="0" w:color="auto"/>
        <w:right w:val="none" w:sz="0" w:space="0" w:color="auto"/>
      </w:divBdr>
    </w:div>
    <w:div w:id="1447970524">
      <w:bodyDiv w:val="1"/>
      <w:marLeft w:val="0"/>
      <w:marRight w:val="0"/>
      <w:marTop w:val="0"/>
      <w:marBottom w:val="0"/>
      <w:divBdr>
        <w:top w:val="none" w:sz="0" w:space="0" w:color="auto"/>
        <w:left w:val="none" w:sz="0" w:space="0" w:color="auto"/>
        <w:bottom w:val="none" w:sz="0" w:space="0" w:color="auto"/>
        <w:right w:val="none" w:sz="0" w:space="0" w:color="auto"/>
      </w:divBdr>
      <w:divsChild>
        <w:div w:id="2033919659">
          <w:marLeft w:val="0"/>
          <w:marRight w:val="0"/>
          <w:marTop w:val="0"/>
          <w:marBottom w:val="0"/>
          <w:divBdr>
            <w:top w:val="none" w:sz="0" w:space="0" w:color="auto"/>
            <w:left w:val="none" w:sz="0" w:space="0" w:color="auto"/>
            <w:bottom w:val="none" w:sz="0" w:space="0" w:color="auto"/>
            <w:right w:val="none" w:sz="0" w:space="0" w:color="auto"/>
          </w:divBdr>
        </w:div>
        <w:div w:id="217135560">
          <w:marLeft w:val="0"/>
          <w:marRight w:val="0"/>
          <w:marTop w:val="0"/>
          <w:marBottom w:val="0"/>
          <w:divBdr>
            <w:top w:val="none" w:sz="0" w:space="0" w:color="auto"/>
            <w:left w:val="none" w:sz="0" w:space="0" w:color="auto"/>
            <w:bottom w:val="none" w:sz="0" w:space="0" w:color="auto"/>
            <w:right w:val="none" w:sz="0" w:space="0" w:color="auto"/>
          </w:divBdr>
        </w:div>
      </w:divsChild>
    </w:div>
    <w:div w:id="1473601084">
      <w:bodyDiv w:val="1"/>
      <w:marLeft w:val="0"/>
      <w:marRight w:val="0"/>
      <w:marTop w:val="0"/>
      <w:marBottom w:val="0"/>
      <w:divBdr>
        <w:top w:val="none" w:sz="0" w:space="0" w:color="auto"/>
        <w:left w:val="none" w:sz="0" w:space="0" w:color="auto"/>
        <w:bottom w:val="none" w:sz="0" w:space="0" w:color="auto"/>
        <w:right w:val="none" w:sz="0" w:space="0" w:color="auto"/>
      </w:divBdr>
    </w:div>
    <w:div w:id="1602300158">
      <w:bodyDiv w:val="1"/>
      <w:marLeft w:val="0"/>
      <w:marRight w:val="0"/>
      <w:marTop w:val="0"/>
      <w:marBottom w:val="0"/>
      <w:divBdr>
        <w:top w:val="none" w:sz="0" w:space="0" w:color="auto"/>
        <w:left w:val="none" w:sz="0" w:space="0" w:color="auto"/>
        <w:bottom w:val="none" w:sz="0" w:space="0" w:color="auto"/>
        <w:right w:val="none" w:sz="0" w:space="0" w:color="auto"/>
      </w:divBdr>
    </w:div>
    <w:div w:id="1615363650">
      <w:bodyDiv w:val="1"/>
      <w:marLeft w:val="0"/>
      <w:marRight w:val="0"/>
      <w:marTop w:val="0"/>
      <w:marBottom w:val="0"/>
      <w:divBdr>
        <w:top w:val="none" w:sz="0" w:space="0" w:color="auto"/>
        <w:left w:val="none" w:sz="0" w:space="0" w:color="auto"/>
        <w:bottom w:val="none" w:sz="0" w:space="0" w:color="auto"/>
        <w:right w:val="none" w:sz="0" w:space="0" w:color="auto"/>
      </w:divBdr>
    </w:div>
    <w:div w:id="185306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educacion-inclusiva.com.ar" TargetMode="External"/><Relationship Id="rId13" Type="http://schemas.openxmlformats.org/officeDocument/2006/relationships/hyperlink" Target="http://www.cud.unlp.edu.ar/" TargetMode="External"/><Relationship Id="rId18" Type="http://schemas.openxmlformats.org/officeDocument/2006/relationships/hyperlink" Target="http://www.rumbos.org.ar/" TargetMode="External"/><Relationship Id="rId3" Type="http://schemas.openxmlformats.org/officeDocument/2006/relationships/hyperlink" Target="http://www.asociacionazul.org.ar/" TargetMode="External"/><Relationship Id="rId21" Type="http://schemas.openxmlformats.org/officeDocument/2006/relationships/hyperlink" Target="http://www.mucar.com.ar" TargetMode="External"/><Relationship Id="rId7" Type="http://schemas.openxmlformats.org/officeDocument/2006/relationships/hyperlink" Target="http://www.adc.org.ar" TargetMode="External"/><Relationship Id="rId12" Type="http://schemas.openxmlformats.org/officeDocument/2006/relationships/hyperlink" Target="http://www.cipedunsa.com.ar" TargetMode="External"/><Relationship Id="rId17" Type="http://schemas.openxmlformats.org/officeDocument/2006/relationships/hyperlink" Target="http://www.fundatigreinclusion.org.ar/" TargetMode="External"/><Relationship Id="rId2" Type="http://schemas.openxmlformats.org/officeDocument/2006/relationships/hyperlink" Target="https://www.facebook.com/asambleadeusuarixs/" TargetMode="External"/><Relationship Id="rId16" Type="http://schemas.openxmlformats.org/officeDocument/2006/relationships/hyperlink" Target="http://fetap.blogspot.com.ar/" TargetMode="External"/><Relationship Id="rId20" Type="http://schemas.openxmlformats.org/officeDocument/2006/relationships/hyperlink" Target="https://www.facebook.com/mesa.discapacidad.ddhh" TargetMode="External"/><Relationship Id="rId1" Type="http://schemas.openxmlformats.org/officeDocument/2006/relationships/hyperlink" Target="http://www.apdh-argentina.org.ar/" TargetMode="External"/><Relationship Id="rId6" Type="http://schemas.openxmlformats.org/officeDocument/2006/relationships/hyperlink" Target="http://www.appsido.com.ar/" TargetMode="External"/><Relationship Id="rId11" Type="http://schemas.openxmlformats.org/officeDocument/2006/relationships/hyperlink" Target="http://www.unsa.edu.ar/discapacidad/" TargetMode="External"/><Relationship Id="rId24" Type="http://schemas.openxmlformats.org/officeDocument/2006/relationships/hyperlink" Target="http://www.redi.org.ar/index.php" TargetMode="External"/><Relationship Id="rId5" Type="http://schemas.openxmlformats.org/officeDocument/2006/relationships/hyperlink" Target="http://acij.org.ar/" TargetMode="External"/><Relationship Id="rId15" Type="http://schemas.openxmlformats.org/officeDocument/2006/relationships/hyperlink" Target="http://fadepof.org.ar/" TargetMode="External"/><Relationship Id="rId23" Type="http://schemas.openxmlformats.org/officeDocument/2006/relationships/hyperlink" Target="http://www.fder.unr.edu.ar/extension/index.cgi?wid_seccion=9&amp;wid_item=14" TargetMode="External"/><Relationship Id="rId10" Type="http://schemas.openxmlformats.org/officeDocument/2006/relationships/hyperlink" Target="http://www.mdp.edu.ar/derecho/c-i-d-d-h/" TargetMode="External"/><Relationship Id="rId19" Type="http://schemas.openxmlformats.org/officeDocument/2006/relationships/hyperlink" Target="http://www.colabro.org.ar/index.php?action=portal/show&amp;ssnId_session=405&amp;id_section=144&amp;mnuId_parent=2" TargetMode="External"/><Relationship Id="rId4" Type="http://schemas.openxmlformats.org/officeDocument/2006/relationships/hyperlink" Target="http://www.granjaandar.org.ar/" TargetMode="External"/><Relationship Id="rId9" Type="http://schemas.openxmlformats.org/officeDocument/2006/relationships/hyperlink" Target="http://www.cels.org.ar/" TargetMode="External"/><Relationship Id="rId14" Type="http://schemas.openxmlformats.org/officeDocument/2006/relationships/hyperlink" Target="http://www.faica.org.ar/" TargetMode="External"/><Relationship Id="rId22" Type="http://schemas.openxmlformats.org/officeDocument/2006/relationships/hyperlink" Target="http://monitoreosmyddhh.com.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F19FE-909F-4310-BAD0-CD4030DB3919}"/>
</file>

<file path=customXml/itemProps2.xml><?xml version="1.0" encoding="utf-8"?>
<ds:datastoreItem xmlns:ds="http://schemas.openxmlformats.org/officeDocument/2006/customXml" ds:itemID="{D99C5311-DC06-4B87-8ABD-BBC5C9181DFC}"/>
</file>

<file path=customXml/itemProps3.xml><?xml version="1.0" encoding="utf-8"?>
<ds:datastoreItem xmlns:ds="http://schemas.openxmlformats.org/officeDocument/2006/customXml" ds:itemID="{4C8D1B5A-431B-412A-824C-781568617B89}"/>
</file>

<file path=customXml/itemProps4.xml><?xml version="1.0" encoding="utf-8"?>
<ds:datastoreItem xmlns:ds="http://schemas.openxmlformats.org/officeDocument/2006/customXml" ds:itemID="{CB498C5A-8BCC-4568-A7D9-BECA5BEC646C}"/>
</file>

<file path=docProps/app.xml><?xml version="1.0" encoding="utf-8"?>
<Properties xmlns="http://schemas.openxmlformats.org/officeDocument/2006/extended-properties" xmlns:vt="http://schemas.openxmlformats.org/officeDocument/2006/docPropsVTypes">
  <Template>Normal</Template>
  <TotalTime>42</TotalTime>
  <Pages>9</Pages>
  <Words>4120</Words>
  <Characters>22664</Characters>
  <Application>Microsoft Office Word</Application>
  <DocSecurity>0</DocSecurity>
  <Lines>188</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Sofía Novillo Funes</dc:creator>
  <cp:lastModifiedBy>Uriel Weicman</cp:lastModifiedBy>
  <cp:revision>5</cp:revision>
  <dcterms:created xsi:type="dcterms:W3CDTF">2017-08-14T23:27:00Z</dcterms:created>
  <dcterms:modified xsi:type="dcterms:W3CDTF">2017-08-15T14:47:00Z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