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99CF8" w14:textId="2F5AF202" w:rsidR="004E2614" w:rsidRPr="00036D84" w:rsidRDefault="004E2614" w:rsidP="00351929">
      <w:pPr>
        <w:spacing w:after="0" w:line="360" w:lineRule="auto"/>
        <w:jc w:val="both"/>
        <w:rPr>
          <w:rFonts w:ascii="Times New Roman" w:hAnsi="Times New Roman" w:cs="Times New Roman"/>
          <w:sz w:val="24"/>
          <w:szCs w:val="24"/>
        </w:rPr>
      </w:pPr>
    </w:p>
    <w:p w14:paraId="4F030C5E" w14:textId="2A8B679B" w:rsidR="00351929" w:rsidRPr="00036D84" w:rsidRDefault="00351929" w:rsidP="00351929">
      <w:pPr>
        <w:spacing w:after="0" w:line="360" w:lineRule="auto"/>
        <w:jc w:val="both"/>
        <w:rPr>
          <w:rFonts w:ascii="Times New Roman" w:hAnsi="Times New Roman" w:cs="Times New Roman"/>
          <w:sz w:val="24"/>
          <w:szCs w:val="24"/>
        </w:rPr>
      </w:pPr>
    </w:p>
    <w:p w14:paraId="41125E54" w14:textId="77777777" w:rsidR="00351929" w:rsidRPr="00036D84" w:rsidRDefault="00351929" w:rsidP="00351929">
      <w:pPr>
        <w:spacing w:after="0" w:line="360" w:lineRule="auto"/>
        <w:jc w:val="both"/>
        <w:rPr>
          <w:rFonts w:ascii="Times New Roman" w:hAnsi="Times New Roman" w:cs="Times New Roman"/>
          <w:sz w:val="24"/>
          <w:szCs w:val="24"/>
        </w:rPr>
      </w:pPr>
    </w:p>
    <w:p w14:paraId="4F872703" w14:textId="65C4C046" w:rsidR="004E2614" w:rsidRPr="00036D84" w:rsidRDefault="00DF1051" w:rsidP="00351929">
      <w:pPr>
        <w:spacing w:after="0" w:line="360" w:lineRule="auto"/>
        <w:jc w:val="both"/>
        <w:rPr>
          <w:rFonts w:ascii="Times New Roman" w:hAnsi="Times New Roman" w:cs="Times New Roman"/>
          <w:sz w:val="24"/>
          <w:szCs w:val="24"/>
        </w:rPr>
      </w:pPr>
      <w:r w:rsidRPr="00036D84">
        <w:rPr>
          <w:rFonts w:ascii="Times New Roman" w:eastAsia="Times New Roman" w:hAnsi="Times New Roman" w:cs="Times New Roman"/>
          <w:sz w:val="20"/>
          <w:szCs w:val="20"/>
        </w:rPr>
        <w:drawing>
          <wp:anchor distT="0" distB="0" distL="114300" distR="114300" simplePos="0" relativeHeight="251659264" behindDoc="0" locked="0" layoutInCell="1" allowOverlap="1" wp14:anchorId="42812C57" wp14:editId="48111DB6">
            <wp:simplePos x="0" y="0"/>
            <wp:positionH relativeFrom="margin">
              <wp:align>center</wp:align>
            </wp:positionH>
            <wp:positionV relativeFrom="paragraph">
              <wp:posOffset>105385</wp:posOffset>
            </wp:positionV>
            <wp:extent cx="819150" cy="800100"/>
            <wp:effectExtent l="0" t="0" r="0" b="0"/>
            <wp:wrapNone/>
            <wp:docPr id="15" name="Picture 15" descr="Suhakam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hakam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6D64B5" w14:textId="6E44F054" w:rsidR="004E2614" w:rsidRPr="00036D84" w:rsidRDefault="004E2614" w:rsidP="00351929">
      <w:pPr>
        <w:spacing w:after="0" w:line="360" w:lineRule="auto"/>
        <w:jc w:val="both"/>
        <w:rPr>
          <w:rFonts w:ascii="Times New Roman" w:hAnsi="Times New Roman" w:cs="Times New Roman"/>
          <w:sz w:val="24"/>
          <w:szCs w:val="24"/>
        </w:rPr>
      </w:pPr>
    </w:p>
    <w:p w14:paraId="4AB49413" w14:textId="77777777" w:rsidR="004E2614" w:rsidRPr="00036D84" w:rsidRDefault="004E2614" w:rsidP="00351929">
      <w:pPr>
        <w:spacing w:after="0" w:line="360" w:lineRule="auto"/>
        <w:jc w:val="both"/>
        <w:rPr>
          <w:rFonts w:ascii="Times New Roman" w:hAnsi="Times New Roman" w:cs="Times New Roman"/>
          <w:sz w:val="24"/>
          <w:szCs w:val="24"/>
        </w:rPr>
      </w:pPr>
    </w:p>
    <w:p w14:paraId="39F679FB" w14:textId="77777777" w:rsidR="004E2614" w:rsidRPr="00036D84" w:rsidRDefault="004E2614" w:rsidP="00351929">
      <w:pPr>
        <w:spacing w:after="0" w:line="360" w:lineRule="auto"/>
        <w:jc w:val="center"/>
        <w:rPr>
          <w:rFonts w:ascii="Times New Roman" w:hAnsi="Times New Roman" w:cs="Times New Roman"/>
          <w:sz w:val="24"/>
          <w:szCs w:val="24"/>
        </w:rPr>
      </w:pPr>
    </w:p>
    <w:p w14:paraId="630EE57B" w14:textId="0EF07649" w:rsidR="004E2614" w:rsidRPr="00036D84" w:rsidRDefault="004E2614" w:rsidP="00D05AF7">
      <w:pPr>
        <w:spacing w:after="0" w:line="360" w:lineRule="auto"/>
        <w:jc w:val="center"/>
        <w:rPr>
          <w:rFonts w:ascii="Times New Roman" w:hAnsi="Times New Roman" w:cs="Times New Roman"/>
          <w:b/>
          <w:bCs/>
          <w:sz w:val="24"/>
          <w:szCs w:val="24"/>
        </w:rPr>
      </w:pPr>
      <w:r w:rsidRPr="00036D84">
        <w:rPr>
          <w:rFonts w:ascii="Times New Roman" w:hAnsi="Times New Roman" w:cs="Times New Roman"/>
          <w:b/>
          <w:bCs/>
          <w:sz w:val="24"/>
          <w:szCs w:val="24"/>
        </w:rPr>
        <w:t>HUMAN RIGHTS COMMISSION OF MALAYSIA</w:t>
      </w:r>
    </w:p>
    <w:p w14:paraId="44FE8767" w14:textId="07706C2D" w:rsidR="00E311B4" w:rsidRPr="00036D84" w:rsidRDefault="3431AD5B" w:rsidP="00D05AF7">
      <w:pPr>
        <w:spacing w:after="0" w:line="360" w:lineRule="auto"/>
        <w:jc w:val="center"/>
        <w:rPr>
          <w:rFonts w:ascii="Times New Roman" w:hAnsi="Times New Roman" w:cs="Times New Roman"/>
          <w:b/>
          <w:bCs/>
          <w:i/>
          <w:iCs/>
          <w:sz w:val="24"/>
          <w:szCs w:val="24"/>
        </w:rPr>
      </w:pPr>
      <w:r w:rsidRPr="00036D84">
        <w:rPr>
          <w:rFonts w:ascii="Times New Roman" w:hAnsi="Times New Roman" w:cs="Times New Roman"/>
          <w:b/>
          <w:bCs/>
          <w:sz w:val="24"/>
          <w:szCs w:val="24"/>
        </w:rPr>
        <w:t>(SUHAKAM)</w:t>
      </w:r>
    </w:p>
    <w:p w14:paraId="6F0A4229" w14:textId="2AB85C41" w:rsidR="00351929" w:rsidRPr="00036D84" w:rsidRDefault="00351929" w:rsidP="00D05AF7">
      <w:pPr>
        <w:spacing w:after="0" w:line="360" w:lineRule="auto"/>
        <w:jc w:val="center"/>
        <w:rPr>
          <w:rFonts w:ascii="Times New Roman" w:hAnsi="Times New Roman" w:cs="Times New Roman"/>
          <w:b/>
          <w:bCs/>
          <w:i/>
          <w:iCs/>
          <w:sz w:val="24"/>
          <w:szCs w:val="24"/>
        </w:rPr>
      </w:pPr>
    </w:p>
    <w:p w14:paraId="31A5902F" w14:textId="77777777" w:rsidR="00351929" w:rsidRPr="00036D84" w:rsidRDefault="00351929" w:rsidP="00D05AF7">
      <w:pPr>
        <w:spacing w:after="0" w:line="360" w:lineRule="auto"/>
        <w:jc w:val="center"/>
        <w:rPr>
          <w:rFonts w:ascii="Times New Roman" w:hAnsi="Times New Roman" w:cs="Times New Roman"/>
          <w:b/>
          <w:bCs/>
          <w:i/>
          <w:iCs/>
          <w:sz w:val="24"/>
          <w:szCs w:val="24"/>
        </w:rPr>
      </w:pPr>
    </w:p>
    <w:p w14:paraId="4D868A75" w14:textId="46832EC2" w:rsidR="004E2614" w:rsidRPr="00036D84" w:rsidRDefault="004E2614" w:rsidP="00D05AF7">
      <w:pPr>
        <w:spacing w:after="0" w:line="360" w:lineRule="auto"/>
        <w:jc w:val="center"/>
        <w:rPr>
          <w:rFonts w:ascii="Times New Roman" w:hAnsi="Times New Roman" w:cs="Times New Roman"/>
          <w:b/>
          <w:bCs/>
          <w:i/>
          <w:iCs/>
          <w:sz w:val="24"/>
          <w:szCs w:val="24"/>
        </w:rPr>
      </w:pPr>
      <w:r w:rsidRPr="00036D84">
        <w:rPr>
          <w:rFonts w:ascii="Times New Roman" w:hAnsi="Times New Roman" w:cs="Times New Roman"/>
          <w:b/>
          <w:bCs/>
          <w:i/>
          <w:iCs/>
          <w:sz w:val="24"/>
          <w:szCs w:val="24"/>
        </w:rPr>
        <w:t>AN INDEPENDENT REPORT TO THE COMMITTEE ON THE</w:t>
      </w:r>
    </w:p>
    <w:p w14:paraId="3D7A7E20" w14:textId="77777777" w:rsidR="004E2614" w:rsidRPr="00036D84" w:rsidRDefault="004E2614" w:rsidP="00D05AF7">
      <w:pPr>
        <w:spacing w:after="0" w:line="360" w:lineRule="auto"/>
        <w:jc w:val="center"/>
        <w:rPr>
          <w:rFonts w:ascii="Times New Roman" w:hAnsi="Times New Roman" w:cs="Times New Roman"/>
          <w:b/>
          <w:bCs/>
          <w:i/>
          <w:iCs/>
          <w:sz w:val="24"/>
          <w:szCs w:val="24"/>
        </w:rPr>
      </w:pPr>
      <w:r w:rsidRPr="00036D84">
        <w:rPr>
          <w:rFonts w:ascii="Times New Roman" w:hAnsi="Times New Roman" w:cs="Times New Roman"/>
          <w:b/>
          <w:bCs/>
          <w:i/>
          <w:iCs/>
          <w:sz w:val="24"/>
          <w:szCs w:val="24"/>
        </w:rPr>
        <w:t>CONVENTION ON THE ELIMINATION OF ALL FORMS OF</w:t>
      </w:r>
    </w:p>
    <w:p w14:paraId="1F456061" w14:textId="77777777" w:rsidR="004E2614" w:rsidRPr="00036D84" w:rsidRDefault="004E2614" w:rsidP="00D05AF7">
      <w:pPr>
        <w:spacing w:after="0" w:line="360" w:lineRule="auto"/>
        <w:jc w:val="center"/>
        <w:rPr>
          <w:rFonts w:ascii="Times New Roman" w:hAnsi="Times New Roman" w:cs="Times New Roman"/>
          <w:b/>
          <w:bCs/>
          <w:i/>
          <w:iCs/>
          <w:sz w:val="24"/>
          <w:szCs w:val="24"/>
        </w:rPr>
      </w:pPr>
      <w:r w:rsidRPr="00036D84">
        <w:rPr>
          <w:rFonts w:ascii="Times New Roman" w:hAnsi="Times New Roman" w:cs="Times New Roman"/>
          <w:b/>
          <w:bCs/>
          <w:i/>
          <w:iCs/>
          <w:sz w:val="24"/>
          <w:szCs w:val="24"/>
        </w:rPr>
        <w:t>DISCRIMINATION AGAINST WOMEN (CEDAW)</w:t>
      </w:r>
    </w:p>
    <w:p w14:paraId="372C9ECA" w14:textId="77777777" w:rsidR="004E2614" w:rsidRPr="00036D84" w:rsidRDefault="004E2614" w:rsidP="00D05AF7">
      <w:pPr>
        <w:spacing w:after="0" w:line="360" w:lineRule="auto"/>
        <w:jc w:val="center"/>
        <w:rPr>
          <w:rFonts w:ascii="Times New Roman" w:hAnsi="Times New Roman" w:cs="Times New Roman"/>
          <w:b/>
          <w:bCs/>
          <w:sz w:val="24"/>
          <w:szCs w:val="24"/>
        </w:rPr>
      </w:pPr>
    </w:p>
    <w:p w14:paraId="4CF120D9" w14:textId="77777777" w:rsidR="00351929" w:rsidRPr="00036D84" w:rsidRDefault="00351929" w:rsidP="00D05AF7">
      <w:pPr>
        <w:spacing w:after="0" w:line="360" w:lineRule="auto"/>
        <w:jc w:val="center"/>
        <w:rPr>
          <w:rFonts w:ascii="Times New Roman" w:hAnsi="Times New Roman" w:cs="Times New Roman"/>
          <w:b/>
          <w:bCs/>
          <w:sz w:val="24"/>
          <w:szCs w:val="24"/>
        </w:rPr>
      </w:pPr>
    </w:p>
    <w:p w14:paraId="40397E4F" w14:textId="77777777" w:rsidR="00351929" w:rsidRPr="00036D84" w:rsidRDefault="00351929" w:rsidP="00D05AF7">
      <w:pPr>
        <w:spacing w:after="0" w:line="360" w:lineRule="auto"/>
        <w:jc w:val="center"/>
        <w:rPr>
          <w:rFonts w:ascii="Times New Roman" w:hAnsi="Times New Roman" w:cs="Times New Roman"/>
          <w:b/>
          <w:bCs/>
          <w:sz w:val="24"/>
          <w:szCs w:val="24"/>
        </w:rPr>
      </w:pPr>
    </w:p>
    <w:p w14:paraId="438F190B" w14:textId="05347745" w:rsidR="004E2614" w:rsidRPr="00036D84" w:rsidRDefault="004E2614" w:rsidP="00D05AF7">
      <w:pPr>
        <w:spacing w:after="0" w:line="360" w:lineRule="auto"/>
        <w:jc w:val="center"/>
        <w:rPr>
          <w:rFonts w:ascii="Times New Roman" w:hAnsi="Times New Roman" w:cs="Times New Roman"/>
          <w:b/>
          <w:bCs/>
          <w:sz w:val="24"/>
          <w:szCs w:val="24"/>
        </w:rPr>
      </w:pPr>
      <w:r w:rsidRPr="00036D84">
        <w:rPr>
          <w:rFonts w:ascii="Times New Roman" w:hAnsi="Times New Roman" w:cs="Times New Roman"/>
          <w:b/>
          <w:bCs/>
          <w:sz w:val="24"/>
          <w:szCs w:val="24"/>
        </w:rPr>
        <w:t>STATE PARTY: MALAYSIA</w:t>
      </w:r>
    </w:p>
    <w:p w14:paraId="2441B01D" w14:textId="070E1258" w:rsidR="004E2614" w:rsidRPr="00036D84" w:rsidRDefault="004E2614" w:rsidP="00351929">
      <w:pPr>
        <w:spacing w:after="0" w:line="360" w:lineRule="auto"/>
        <w:jc w:val="center"/>
        <w:rPr>
          <w:rFonts w:ascii="Times New Roman" w:hAnsi="Times New Roman" w:cs="Times New Roman"/>
          <w:b/>
          <w:bCs/>
          <w:sz w:val="24"/>
          <w:szCs w:val="24"/>
        </w:rPr>
      </w:pPr>
    </w:p>
    <w:p w14:paraId="45C6E482" w14:textId="77777777" w:rsidR="00351929" w:rsidRPr="00036D84" w:rsidRDefault="00351929" w:rsidP="00351929">
      <w:pPr>
        <w:spacing w:after="0" w:line="360" w:lineRule="auto"/>
        <w:jc w:val="center"/>
        <w:rPr>
          <w:rFonts w:ascii="Times New Roman" w:hAnsi="Times New Roman" w:cs="Times New Roman"/>
          <w:sz w:val="24"/>
          <w:szCs w:val="24"/>
        </w:rPr>
      </w:pPr>
    </w:p>
    <w:p w14:paraId="478C30A3" w14:textId="77777777" w:rsidR="00351929" w:rsidRPr="00036D84" w:rsidRDefault="00351929" w:rsidP="00351929">
      <w:pPr>
        <w:spacing w:after="0" w:line="360" w:lineRule="auto"/>
        <w:jc w:val="center"/>
        <w:rPr>
          <w:rFonts w:ascii="Times New Roman" w:hAnsi="Times New Roman" w:cs="Times New Roman"/>
          <w:sz w:val="24"/>
          <w:szCs w:val="24"/>
        </w:rPr>
      </w:pPr>
    </w:p>
    <w:p w14:paraId="5B5DE239" w14:textId="77777777" w:rsidR="00351929" w:rsidRPr="00036D84" w:rsidRDefault="00351929" w:rsidP="00351929">
      <w:pPr>
        <w:spacing w:after="0" w:line="360" w:lineRule="auto"/>
        <w:jc w:val="center"/>
        <w:rPr>
          <w:rFonts w:ascii="Times New Roman" w:hAnsi="Times New Roman" w:cs="Times New Roman"/>
          <w:sz w:val="24"/>
          <w:szCs w:val="24"/>
        </w:rPr>
      </w:pPr>
    </w:p>
    <w:p w14:paraId="5D24317F" w14:textId="77777777" w:rsidR="00351929" w:rsidRPr="00036D84" w:rsidRDefault="00351929" w:rsidP="00351929">
      <w:pPr>
        <w:spacing w:after="0" w:line="360" w:lineRule="auto"/>
        <w:jc w:val="center"/>
        <w:rPr>
          <w:rFonts w:ascii="Times New Roman" w:hAnsi="Times New Roman" w:cs="Times New Roman"/>
          <w:sz w:val="24"/>
          <w:szCs w:val="24"/>
        </w:rPr>
      </w:pPr>
    </w:p>
    <w:p w14:paraId="1D670B8B" w14:textId="77777777" w:rsidR="00351929" w:rsidRPr="00036D84" w:rsidRDefault="00351929" w:rsidP="00351929">
      <w:pPr>
        <w:spacing w:after="0" w:line="360" w:lineRule="auto"/>
        <w:jc w:val="center"/>
        <w:rPr>
          <w:rFonts w:ascii="Times New Roman" w:hAnsi="Times New Roman" w:cs="Times New Roman"/>
          <w:sz w:val="24"/>
          <w:szCs w:val="24"/>
        </w:rPr>
      </w:pPr>
    </w:p>
    <w:p w14:paraId="3B165434" w14:textId="0161BB9C" w:rsidR="004E2614" w:rsidRPr="00036D84" w:rsidRDefault="004E2614" w:rsidP="00D05AF7">
      <w:pPr>
        <w:spacing w:after="0" w:line="360" w:lineRule="auto"/>
        <w:jc w:val="center"/>
        <w:rPr>
          <w:rFonts w:ascii="Times New Roman" w:hAnsi="Times New Roman" w:cs="Times New Roman"/>
          <w:sz w:val="24"/>
          <w:szCs w:val="24"/>
        </w:rPr>
      </w:pPr>
      <w:r w:rsidRPr="00036D84">
        <w:rPr>
          <w:rFonts w:ascii="Times New Roman" w:hAnsi="Times New Roman" w:cs="Times New Roman"/>
          <w:sz w:val="24"/>
          <w:szCs w:val="24"/>
        </w:rPr>
        <w:t>Human Rights Commission of Malaysia</w:t>
      </w:r>
    </w:p>
    <w:p w14:paraId="0B0B87F5" w14:textId="5177A781" w:rsidR="004E2614" w:rsidRPr="00036D84" w:rsidRDefault="004E2614" w:rsidP="00D05AF7">
      <w:pPr>
        <w:spacing w:after="0" w:line="360" w:lineRule="auto"/>
        <w:jc w:val="center"/>
        <w:rPr>
          <w:rFonts w:ascii="Times New Roman" w:hAnsi="Times New Roman" w:cs="Times New Roman"/>
          <w:sz w:val="24"/>
          <w:szCs w:val="24"/>
        </w:rPr>
      </w:pPr>
      <w:r w:rsidRPr="00036D84">
        <w:rPr>
          <w:rFonts w:ascii="Times New Roman" w:hAnsi="Times New Roman" w:cs="Times New Roman"/>
          <w:sz w:val="24"/>
          <w:szCs w:val="24"/>
        </w:rPr>
        <w:t>Level 11, Menara TH Perdana, Jalan Sultan Ismail,</w:t>
      </w:r>
    </w:p>
    <w:p w14:paraId="3C6C5FFD" w14:textId="7661F0C7" w:rsidR="004E2614" w:rsidRPr="00036D84" w:rsidRDefault="004E2614" w:rsidP="00D05AF7">
      <w:pPr>
        <w:spacing w:after="0" w:line="360" w:lineRule="auto"/>
        <w:jc w:val="center"/>
        <w:rPr>
          <w:rFonts w:ascii="Times New Roman" w:hAnsi="Times New Roman" w:cs="Times New Roman"/>
          <w:sz w:val="24"/>
          <w:szCs w:val="24"/>
        </w:rPr>
      </w:pPr>
      <w:r w:rsidRPr="00036D84">
        <w:rPr>
          <w:rFonts w:ascii="Times New Roman" w:hAnsi="Times New Roman" w:cs="Times New Roman"/>
          <w:sz w:val="24"/>
          <w:szCs w:val="24"/>
        </w:rPr>
        <w:t>50450 Kuala Lumpur, Malaysia</w:t>
      </w:r>
    </w:p>
    <w:p w14:paraId="5B587351" w14:textId="77777777" w:rsidR="004E2614" w:rsidRPr="00036D84" w:rsidRDefault="004E2614" w:rsidP="00D05AF7">
      <w:pPr>
        <w:spacing w:after="0" w:line="360" w:lineRule="auto"/>
        <w:jc w:val="center"/>
        <w:rPr>
          <w:rFonts w:ascii="Times New Roman" w:hAnsi="Times New Roman" w:cs="Times New Roman"/>
          <w:sz w:val="24"/>
          <w:szCs w:val="24"/>
        </w:rPr>
      </w:pPr>
      <w:r w:rsidRPr="00036D84">
        <w:rPr>
          <w:rFonts w:ascii="Times New Roman" w:hAnsi="Times New Roman" w:cs="Times New Roman"/>
          <w:sz w:val="24"/>
          <w:szCs w:val="24"/>
        </w:rPr>
        <w:t>Telephone: +603 2612 5600 Fax: +603 2612 5620</w:t>
      </w:r>
    </w:p>
    <w:p w14:paraId="772A085D" w14:textId="77777777" w:rsidR="004D17D2" w:rsidRPr="00036D84" w:rsidRDefault="004E2614" w:rsidP="00D05AF7">
      <w:pPr>
        <w:spacing w:after="0" w:line="360" w:lineRule="auto"/>
        <w:jc w:val="center"/>
        <w:rPr>
          <w:rFonts w:ascii="Times New Roman" w:hAnsi="Times New Roman" w:cs="Times New Roman"/>
          <w:sz w:val="24"/>
          <w:szCs w:val="24"/>
        </w:rPr>
      </w:pPr>
      <w:proofErr w:type="spellStart"/>
      <w:r w:rsidRPr="00036D84">
        <w:rPr>
          <w:rFonts w:ascii="Times New Roman" w:hAnsi="Times New Roman" w:cs="Times New Roman"/>
          <w:sz w:val="24"/>
          <w:szCs w:val="24"/>
        </w:rPr>
        <w:t>www.suhakam.org.my</w:t>
      </w:r>
      <w:proofErr w:type="spellEnd"/>
      <w:r w:rsidRPr="00036D84">
        <w:rPr>
          <w:rFonts w:ascii="Times New Roman" w:hAnsi="Times New Roman" w:cs="Times New Roman"/>
          <w:sz w:val="24"/>
          <w:szCs w:val="24"/>
        </w:rPr>
        <w:t xml:space="preserve"> </w:t>
      </w:r>
    </w:p>
    <w:p w14:paraId="5D4B5990" w14:textId="41501FC0" w:rsidR="004E2614" w:rsidRPr="00036D84" w:rsidRDefault="04B7721D" w:rsidP="00D05AF7">
      <w:pPr>
        <w:spacing w:after="0" w:line="360" w:lineRule="auto"/>
        <w:jc w:val="center"/>
        <w:rPr>
          <w:rFonts w:ascii="Times New Roman" w:hAnsi="Times New Roman" w:cs="Times New Roman"/>
          <w:sz w:val="24"/>
          <w:szCs w:val="24"/>
        </w:rPr>
      </w:pPr>
      <w:r w:rsidRPr="00036D84">
        <w:rPr>
          <w:rFonts w:ascii="Times New Roman" w:hAnsi="Times New Roman" w:cs="Times New Roman"/>
          <w:sz w:val="24"/>
          <w:szCs w:val="24"/>
        </w:rPr>
        <w:t>2023</w:t>
      </w:r>
    </w:p>
    <w:p w14:paraId="2B85962E" w14:textId="77777777" w:rsidR="00201DA7" w:rsidRPr="00036D84" w:rsidRDefault="00201DA7" w:rsidP="00351929">
      <w:pPr>
        <w:suppressAutoHyphens/>
        <w:spacing w:after="0" w:line="360" w:lineRule="auto"/>
        <w:jc w:val="center"/>
        <w:rPr>
          <w:rFonts w:ascii="Times New Roman" w:eastAsia="Times New Roman" w:hAnsi="Times New Roman" w:cs="Times New Roman"/>
          <w:i/>
          <w:iCs/>
          <w:sz w:val="24"/>
          <w:szCs w:val="24"/>
        </w:rPr>
      </w:pPr>
    </w:p>
    <w:p w14:paraId="7A4EB0DB" w14:textId="77777777" w:rsidR="00E311B4" w:rsidRPr="00036D84" w:rsidRDefault="00E311B4" w:rsidP="00351929">
      <w:pPr>
        <w:suppressAutoHyphens/>
        <w:spacing w:after="0" w:line="360" w:lineRule="auto"/>
        <w:jc w:val="both"/>
        <w:rPr>
          <w:rFonts w:ascii="Times New Roman" w:eastAsia="Times New Roman" w:hAnsi="Times New Roman" w:cs="Times New Roman"/>
          <w:i/>
          <w:iCs/>
          <w:sz w:val="24"/>
          <w:szCs w:val="24"/>
        </w:rPr>
      </w:pPr>
    </w:p>
    <w:p w14:paraId="3F5240AB" w14:textId="77777777" w:rsidR="00537408" w:rsidRPr="00036D84" w:rsidRDefault="00537408" w:rsidP="00351929">
      <w:pPr>
        <w:suppressAutoHyphens/>
        <w:spacing w:after="0" w:line="360" w:lineRule="auto"/>
        <w:jc w:val="both"/>
        <w:rPr>
          <w:rFonts w:ascii="Times New Roman" w:eastAsia="Times New Roman" w:hAnsi="Times New Roman" w:cs="Times New Roman"/>
          <w:i/>
          <w:iCs/>
          <w:sz w:val="24"/>
          <w:szCs w:val="24"/>
        </w:rPr>
      </w:pPr>
    </w:p>
    <w:p w14:paraId="5DED6FEF" w14:textId="77777777" w:rsidR="00537408" w:rsidRPr="00036D84" w:rsidRDefault="00537408" w:rsidP="00351929">
      <w:pPr>
        <w:suppressAutoHyphens/>
        <w:spacing w:after="0" w:line="360" w:lineRule="auto"/>
        <w:jc w:val="both"/>
        <w:rPr>
          <w:rFonts w:ascii="Times New Roman" w:eastAsia="Times New Roman" w:hAnsi="Times New Roman" w:cs="Times New Roman"/>
          <w:i/>
          <w:iCs/>
          <w:sz w:val="24"/>
          <w:szCs w:val="24"/>
        </w:rPr>
      </w:pPr>
    </w:p>
    <w:p w14:paraId="767B335A" w14:textId="54E90DDD" w:rsidR="00201DA7" w:rsidRPr="00036D84" w:rsidRDefault="00E311B4" w:rsidP="00541725">
      <w:pPr>
        <w:spacing w:before="240" w:after="0" w:line="360" w:lineRule="auto"/>
        <w:jc w:val="center"/>
        <w:rPr>
          <w:rFonts w:ascii="Times New Roman" w:hAnsi="Times New Roman" w:cs="Times New Roman"/>
          <w:b/>
          <w:sz w:val="24"/>
          <w:szCs w:val="24"/>
        </w:rPr>
      </w:pPr>
      <w:r w:rsidRPr="00036D84">
        <w:rPr>
          <w:rFonts w:ascii="Times New Roman" w:hAnsi="Times New Roman" w:cs="Times New Roman"/>
          <w:b/>
          <w:sz w:val="24"/>
          <w:szCs w:val="24"/>
        </w:rPr>
        <w:lastRenderedPageBreak/>
        <w:t>PART I</w:t>
      </w:r>
    </w:p>
    <w:p w14:paraId="1798320D" w14:textId="5A878BB5" w:rsidR="001B45B6" w:rsidRPr="00036D84" w:rsidRDefault="001B45B6" w:rsidP="00541725">
      <w:pPr>
        <w:spacing w:before="240" w:after="0" w:line="360" w:lineRule="auto"/>
        <w:jc w:val="both"/>
        <w:rPr>
          <w:rFonts w:ascii="Times New Roman" w:hAnsi="Times New Roman" w:cs="Times New Roman"/>
          <w:b/>
          <w:sz w:val="24"/>
          <w:szCs w:val="24"/>
        </w:rPr>
      </w:pPr>
      <w:bookmarkStart w:id="0" w:name="_Toc98834564"/>
      <w:bookmarkStart w:id="1" w:name="_Toc98834562"/>
      <w:r w:rsidRPr="00036D84">
        <w:rPr>
          <w:rFonts w:ascii="Times New Roman" w:hAnsi="Times New Roman" w:cs="Times New Roman"/>
          <w:b/>
          <w:sz w:val="24"/>
          <w:szCs w:val="24"/>
        </w:rPr>
        <w:t>Reservations</w:t>
      </w:r>
      <w:bookmarkEnd w:id="0"/>
    </w:p>
    <w:p w14:paraId="59316A28" w14:textId="07BD2E41" w:rsidR="00F10D89" w:rsidRPr="00036D84" w:rsidRDefault="001B45B6" w:rsidP="00541725">
      <w:pPr>
        <w:spacing w:before="240" w:after="0" w:line="360" w:lineRule="auto"/>
        <w:jc w:val="both"/>
        <w:rPr>
          <w:rFonts w:ascii="Times New Roman" w:eastAsia="Times New Roman" w:hAnsi="Times New Roman" w:cs="Times New Roman"/>
          <w:sz w:val="24"/>
          <w:szCs w:val="24"/>
        </w:rPr>
      </w:pPr>
      <w:r w:rsidRPr="00036D84">
        <w:rPr>
          <w:rFonts w:ascii="Times New Roman" w:hAnsi="Times New Roman" w:cs="Times New Roman"/>
          <w:sz w:val="24"/>
          <w:szCs w:val="24"/>
        </w:rPr>
        <w:t xml:space="preserve">Malaysia </w:t>
      </w:r>
      <w:r w:rsidR="1C5E1AB4" w:rsidRPr="00036D84">
        <w:rPr>
          <w:rFonts w:ascii="Times New Roman" w:hAnsi="Times New Roman" w:cs="Times New Roman"/>
          <w:sz w:val="24"/>
          <w:szCs w:val="24"/>
        </w:rPr>
        <w:t xml:space="preserve">as a current member of the Human Rights Council reiterates its position in remaining consistently true to its commitment in upholding its mandate under CEDAW </w:t>
      </w:r>
      <w:r w:rsidR="2F0DABBE" w:rsidRPr="00036D84">
        <w:rPr>
          <w:rFonts w:ascii="Times New Roman" w:hAnsi="Times New Roman" w:cs="Times New Roman"/>
          <w:sz w:val="24"/>
          <w:szCs w:val="24"/>
        </w:rPr>
        <w:t xml:space="preserve">while </w:t>
      </w:r>
      <w:r w:rsidR="5A4FF243" w:rsidRPr="00036D84">
        <w:rPr>
          <w:rFonts w:ascii="Times New Roman" w:hAnsi="Times New Roman" w:cs="Times New Roman"/>
          <w:sz w:val="24"/>
          <w:szCs w:val="24"/>
        </w:rPr>
        <w:t>maintaining</w:t>
      </w:r>
      <w:r w:rsidRPr="00036D84">
        <w:rPr>
          <w:rFonts w:ascii="Times New Roman" w:hAnsi="Times New Roman" w:cs="Times New Roman"/>
          <w:sz w:val="24"/>
          <w:szCs w:val="24"/>
        </w:rPr>
        <w:t xml:space="preserve"> its reservations to Articles 9(2), 16(1)(a)</w:t>
      </w:r>
      <w:r w:rsidR="00371698" w:rsidRPr="00036D84">
        <w:rPr>
          <w:rFonts w:ascii="Times New Roman" w:hAnsi="Times New Roman" w:cs="Times New Roman"/>
          <w:sz w:val="24"/>
          <w:szCs w:val="24"/>
        </w:rPr>
        <w:t xml:space="preserve">, </w:t>
      </w:r>
      <w:r w:rsidRPr="00036D84">
        <w:rPr>
          <w:rFonts w:ascii="Times New Roman" w:hAnsi="Times New Roman" w:cs="Times New Roman"/>
          <w:sz w:val="24"/>
          <w:szCs w:val="24"/>
        </w:rPr>
        <w:t>(1)(c), (1)(f) and (1)(g)</w:t>
      </w:r>
      <w:r w:rsidR="0017079B" w:rsidRPr="00036D84">
        <w:rPr>
          <w:rFonts w:ascii="Times New Roman" w:hAnsi="Times New Roman" w:cs="Times New Roman"/>
          <w:sz w:val="24"/>
          <w:szCs w:val="24"/>
        </w:rPr>
        <w:t>.</w:t>
      </w:r>
      <w:r w:rsidR="00531EF8">
        <w:rPr>
          <w:rFonts w:ascii="Times New Roman" w:hAnsi="Times New Roman" w:cs="Times New Roman"/>
          <w:sz w:val="24"/>
          <w:szCs w:val="24"/>
        </w:rPr>
        <w:t xml:space="preserve">  </w:t>
      </w:r>
      <w:proofErr w:type="spellStart"/>
      <w:r w:rsidR="633C68E5" w:rsidRPr="00036D84">
        <w:rPr>
          <w:rFonts w:ascii="Times New Roman" w:eastAsia="Times New Roman" w:hAnsi="Times New Roman" w:cs="Times New Roman"/>
          <w:sz w:val="24"/>
          <w:szCs w:val="24"/>
        </w:rPr>
        <w:t>SUHAKAM</w:t>
      </w:r>
      <w:r w:rsidR="00E875C3" w:rsidRPr="00036D84">
        <w:rPr>
          <w:rFonts w:ascii="Times New Roman" w:eastAsia="Times New Roman" w:hAnsi="Times New Roman" w:cs="Times New Roman"/>
          <w:sz w:val="24"/>
          <w:szCs w:val="24"/>
        </w:rPr>
        <w:t>’s</w:t>
      </w:r>
      <w:proofErr w:type="spellEnd"/>
      <w:r w:rsidR="00531EF8">
        <w:rPr>
          <w:rFonts w:ascii="Times New Roman" w:eastAsia="Times New Roman" w:hAnsi="Times New Roman" w:cs="Times New Roman"/>
          <w:sz w:val="24"/>
          <w:szCs w:val="24"/>
        </w:rPr>
        <w:t xml:space="preserve"> </w:t>
      </w:r>
      <w:r w:rsidR="633C68E5" w:rsidRPr="00036D84">
        <w:rPr>
          <w:rFonts w:ascii="Times New Roman" w:eastAsia="Times New Roman" w:hAnsi="Times New Roman" w:cs="Times New Roman"/>
          <w:sz w:val="24"/>
          <w:szCs w:val="24"/>
        </w:rPr>
        <w:t xml:space="preserve">view </w:t>
      </w:r>
      <w:r w:rsidR="008B5352">
        <w:rPr>
          <w:rFonts w:ascii="Times New Roman" w:eastAsia="Times New Roman" w:hAnsi="Times New Roman" w:cs="Times New Roman"/>
          <w:sz w:val="24"/>
          <w:szCs w:val="24"/>
        </w:rPr>
        <w:t xml:space="preserve">is </w:t>
      </w:r>
      <w:r w:rsidR="00626D6C" w:rsidRPr="00036D84">
        <w:rPr>
          <w:rFonts w:ascii="Times New Roman" w:eastAsia="Times New Roman" w:hAnsi="Times New Roman" w:cs="Times New Roman"/>
          <w:sz w:val="24"/>
          <w:szCs w:val="24"/>
        </w:rPr>
        <w:t xml:space="preserve">that </w:t>
      </w:r>
      <w:r w:rsidR="633C68E5" w:rsidRPr="00036D84">
        <w:rPr>
          <w:rFonts w:ascii="Times New Roman" w:eastAsia="Times New Roman" w:hAnsi="Times New Roman" w:cs="Times New Roman"/>
          <w:sz w:val="24"/>
          <w:szCs w:val="24"/>
        </w:rPr>
        <w:t>there is a need to</w:t>
      </w:r>
      <w:r w:rsidR="00E875C3" w:rsidRPr="00036D84">
        <w:rPr>
          <w:rFonts w:ascii="Times New Roman" w:eastAsia="Times New Roman" w:hAnsi="Times New Roman" w:cs="Times New Roman"/>
          <w:sz w:val="24"/>
          <w:szCs w:val="24"/>
        </w:rPr>
        <w:t xml:space="preserve"> prioritize</w:t>
      </w:r>
      <w:r w:rsidR="633C68E5" w:rsidRPr="00036D84">
        <w:rPr>
          <w:rFonts w:ascii="Times New Roman" w:eastAsia="Times New Roman" w:hAnsi="Times New Roman" w:cs="Times New Roman"/>
          <w:sz w:val="24"/>
          <w:szCs w:val="24"/>
        </w:rPr>
        <w:t xml:space="preserve"> streamlin</w:t>
      </w:r>
      <w:r w:rsidR="00E875C3" w:rsidRPr="00036D84">
        <w:rPr>
          <w:rFonts w:ascii="Times New Roman" w:eastAsia="Times New Roman" w:hAnsi="Times New Roman" w:cs="Times New Roman"/>
          <w:sz w:val="24"/>
          <w:szCs w:val="24"/>
        </w:rPr>
        <w:t>ing</w:t>
      </w:r>
      <w:r w:rsidR="008B5352">
        <w:rPr>
          <w:rFonts w:ascii="Times New Roman" w:eastAsia="Times New Roman" w:hAnsi="Times New Roman" w:cs="Times New Roman"/>
          <w:sz w:val="24"/>
          <w:szCs w:val="24"/>
        </w:rPr>
        <w:t xml:space="preserve"> </w:t>
      </w:r>
      <w:r w:rsidR="00AA0657" w:rsidRPr="00036D84">
        <w:rPr>
          <w:rFonts w:ascii="Times New Roman" w:eastAsia="Times New Roman" w:hAnsi="Times New Roman" w:cs="Times New Roman"/>
          <w:sz w:val="24"/>
          <w:szCs w:val="24"/>
        </w:rPr>
        <w:t xml:space="preserve">inconsistencies in </w:t>
      </w:r>
      <w:r w:rsidR="633C68E5" w:rsidRPr="00036D84">
        <w:rPr>
          <w:rFonts w:ascii="Times New Roman" w:eastAsia="Times New Roman" w:hAnsi="Times New Roman" w:cs="Times New Roman"/>
          <w:sz w:val="24"/>
          <w:szCs w:val="24"/>
        </w:rPr>
        <w:t xml:space="preserve">“local contents” between Civil and Syariah laws </w:t>
      </w:r>
      <w:r w:rsidR="00E875C3" w:rsidRPr="00036D84">
        <w:rPr>
          <w:rFonts w:ascii="Times New Roman" w:eastAsia="Times New Roman" w:hAnsi="Times New Roman" w:cs="Times New Roman"/>
          <w:sz w:val="24"/>
          <w:szCs w:val="24"/>
        </w:rPr>
        <w:t>requiring</w:t>
      </w:r>
      <w:r w:rsidR="008B5352">
        <w:rPr>
          <w:rFonts w:ascii="Times New Roman" w:eastAsia="Times New Roman" w:hAnsi="Times New Roman" w:cs="Times New Roman"/>
          <w:sz w:val="24"/>
          <w:szCs w:val="24"/>
        </w:rPr>
        <w:t xml:space="preserve"> </w:t>
      </w:r>
      <w:r w:rsidR="40220F74" w:rsidRPr="00036D84">
        <w:rPr>
          <w:rFonts w:ascii="Times New Roman" w:eastAsia="Times New Roman" w:hAnsi="Times New Roman" w:cs="Times New Roman"/>
          <w:sz w:val="24"/>
          <w:szCs w:val="24"/>
        </w:rPr>
        <w:t>G</w:t>
      </w:r>
      <w:r w:rsidR="633C68E5" w:rsidRPr="00036D84">
        <w:rPr>
          <w:rFonts w:ascii="Times New Roman" w:eastAsia="Times New Roman" w:hAnsi="Times New Roman" w:cs="Times New Roman"/>
          <w:sz w:val="24"/>
          <w:szCs w:val="24"/>
        </w:rPr>
        <w:t>overnment</w:t>
      </w:r>
      <w:r w:rsidR="00E875C3" w:rsidRPr="00036D84">
        <w:rPr>
          <w:rFonts w:ascii="Times New Roman" w:eastAsia="Times New Roman" w:hAnsi="Times New Roman" w:cs="Times New Roman"/>
          <w:sz w:val="24"/>
          <w:szCs w:val="24"/>
        </w:rPr>
        <w:t xml:space="preserve"> to</w:t>
      </w:r>
      <w:r w:rsidR="633C68E5" w:rsidRPr="00036D84">
        <w:rPr>
          <w:rFonts w:ascii="Times New Roman" w:eastAsia="Times New Roman" w:hAnsi="Times New Roman" w:cs="Times New Roman"/>
          <w:sz w:val="24"/>
          <w:szCs w:val="24"/>
        </w:rPr>
        <w:t xml:space="preserve"> pav</w:t>
      </w:r>
      <w:r w:rsidR="00E875C3" w:rsidRPr="00036D84">
        <w:rPr>
          <w:rFonts w:ascii="Times New Roman" w:eastAsia="Times New Roman" w:hAnsi="Times New Roman" w:cs="Times New Roman"/>
          <w:sz w:val="24"/>
          <w:szCs w:val="24"/>
        </w:rPr>
        <w:t>e</w:t>
      </w:r>
      <w:r w:rsidR="008B5352">
        <w:rPr>
          <w:rFonts w:ascii="Times New Roman" w:eastAsia="Times New Roman" w:hAnsi="Times New Roman" w:cs="Times New Roman"/>
          <w:sz w:val="24"/>
          <w:szCs w:val="24"/>
        </w:rPr>
        <w:t xml:space="preserve"> </w:t>
      </w:r>
      <w:r w:rsidR="633C68E5" w:rsidRPr="00036D84">
        <w:rPr>
          <w:rFonts w:ascii="Times New Roman" w:eastAsia="Times New Roman" w:hAnsi="Times New Roman" w:cs="Times New Roman"/>
          <w:sz w:val="24"/>
          <w:szCs w:val="24"/>
        </w:rPr>
        <w:t xml:space="preserve">the way for withdrawals of reservations, towards which SUHAKAM will play its role to advise and persuade the </w:t>
      </w:r>
      <w:r w:rsidR="74EC13B9" w:rsidRPr="00036D84">
        <w:rPr>
          <w:rFonts w:ascii="Times New Roman" w:eastAsia="Times New Roman" w:hAnsi="Times New Roman" w:cs="Times New Roman"/>
          <w:sz w:val="24"/>
          <w:szCs w:val="24"/>
        </w:rPr>
        <w:t>G</w:t>
      </w:r>
      <w:r w:rsidR="633C68E5" w:rsidRPr="00036D84">
        <w:rPr>
          <w:rFonts w:ascii="Times New Roman" w:eastAsia="Times New Roman" w:hAnsi="Times New Roman" w:cs="Times New Roman"/>
          <w:sz w:val="24"/>
          <w:szCs w:val="24"/>
        </w:rPr>
        <w:t>overnment towards the desired goals.</w:t>
      </w:r>
    </w:p>
    <w:p w14:paraId="64017D83" w14:textId="2224F9DE" w:rsidR="00F10D89" w:rsidRPr="00036D84" w:rsidRDefault="00F10D89" w:rsidP="00541725">
      <w:pPr>
        <w:spacing w:before="240" w:after="0" w:line="360" w:lineRule="auto"/>
        <w:jc w:val="both"/>
        <w:rPr>
          <w:rFonts w:ascii="Times New Roman" w:hAnsi="Times New Roman" w:cs="Times New Roman"/>
          <w:b/>
          <w:bCs/>
          <w:sz w:val="24"/>
          <w:szCs w:val="24"/>
        </w:rPr>
      </w:pPr>
    </w:p>
    <w:p w14:paraId="6F6DEE17" w14:textId="176049F2" w:rsidR="00201DA7" w:rsidRPr="00036D84" w:rsidRDefault="00201DA7" w:rsidP="00541725">
      <w:pPr>
        <w:spacing w:before="240" w:after="0" w:line="360" w:lineRule="auto"/>
        <w:jc w:val="both"/>
        <w:rPr>
          <w:rFonts w:ascii="Times New Roman" w:hAnsi="Times New Roman" w:cs="Times New Roman"/>
          <w:b/>
          <w:sz w:val="24"/>
          <w:szCs w:val="24"/>
        </w:rPr>
      </w:pPr>
      <w:r w:rsidRPr="00036D84">
        <w:rPr>
          <w:rFonts w:ascii="Times New Roman" w:hAnsi="Times New Roman" w:cs="Times New Roman"/>
          <w:b/>
          <w:sz w:val="24"/>
          <w:szCs w:val="24"/>
        </w:rPr>
        <w:t>Article 1: Discrimination against women</w:t>
      </w:r>
      <w:bookmarkEnd w:id="1"/>
    </w:p>
    <w:p w14:paraId="0884D1D9" w14:textId="6F940F19" w:rsidR="001B75E2" w:rsidRPr="00036D84" w:rsidRDefault="009E0D74" w:rsidP="00541725">
      <w:pPr>
        <w:pStyle w:val="SingleTxtG"/>
        <w:spacing w:before="240" w:after="0" w:line="360" w:lineRule="auto"/>
        <w:ind w:left="0" w:right="-46"/>
        <w:rPr>
          <w:sz w:val="24"/>
          <w:szCs w:val="24"/>
        </w:rPr>
      </w:pPr>
      <w:r w:rsidRPr="00036D84">
        <w:rPr>
          <w:sz w:val="24"/>
          <w:szCs w:val="24"/>
        </w:rPr>
        <w:t>T</w:t>
      </w:r>
      <w:r w:rsidR="00751F6F" w:rsidRPr="00036D84">
        <w:rPr>
          <w:sz w:val="24"/>
          <w:szCs w:val="24"/>
        </w:rPr>
        <w:t xml:space="preserve">he Federal Constitution of Malaysia </w:t>
      </w:r>
      <w:r w:rsidR="005020AB" w:rsidRPr="00036D84">
        <w:rPr>
          <w:sz w:val="24"/>
          <w:szCs w:val="24"/>
        </w:rPr>
        <w:t xml:space="preserve">(Federal Constitution) </w:t>
      </w:r>
      <w:r w:rsidR="00D942F8" w:rsidRPr="00036D84">
        <w:rPr>
          <w:sz w:val="24"/>
          <w:szCs w:val="24"/>
        </w:rPr>
        <w:t xml:space="preserve">provides </w:t>
      </w:r>
      <w:r w:rsidR="00751F6F" w:rsidRPr="00036D84">
        <w:rPr>
          <w:sz w:val="24"/>
          <w:szCs w:val="24"/>
        </w:rPr>
        <w:t xml:space="preserve">for </w:t>
      </w:r>
      <w:r w:rsidR="00687F66" w:rsidRPr="00036D84">
        <w:rPr>
          <w:sz w:val="24"/>
          <w:szCs w:val="24"/>
        </w:rPr>
        <w:t>rights and liberties for all persons</w:t>
      </w:r>
      <w:r w:rsidR="00FA3B89" w:rsidRPr="00036D84">
        <w:rPr>
          <w:sz w:val="24"/>
          <w:szCs w:val="24"/>
        </w:rPr>
        <w:t xml:space="preserve">, </w:t>
      </w:r>
      <w:r w:rsidR="00C4311C" w:rsidRPr="00036D84">
        <w:rPr>
          <w:sz w:val="24"/>
          <w:szCs w:val="24"/>
        </w:rPr>
        <w:t>including gender</w:t>
      </w:r>
      <w:r w:rsidR="00FA3B89" w:rsidRPr="00036D84">
        <w:rPr>
          <w:sz w:val="24"/>
          <w:szCs w:val="24"/>
        </w:rPr>
        <w:t xml:space="preserve"> equality and non-discrimination based on gender</w:t>
      </w:r>
      <w:r w:rsidR="00024447" w:rsidRPr="00036D84">
        <w:rPr>
          <w:sz w:val="24"/>
          <w:szCs w:val="24"/>
        </w:rPr>
        <w:t xml:space="preserve">, as </w:t>
      </w:r>
      <w:r w:rsidR="006739A3" w:rsidRPr="00036D84">
        <w:rPr>
          <w:sz w:val="24"/>
          <w:szCs w:val="24"/>
        </w:rPr>
        <w:t xml:space="preserve">provided </w:t>
      </w:r>
      <w:r w:rsidR="00024447" w:rsidRPr="00036D84">
        <w:rPr>
          <w:sz w:val="24"/>
          <w:szCs w:val="24"/>
        </w:rPr>
        <w:t xml:space="preserve">under Article 8(2). </w:t>
      </w:r>
    </w:p>
    <w:p w14:paraId="19088DBB" w14:textId="1AC6EAA6" w:rsidR="00721327" w:rsidRPr="00036D84" w:rsidRDefault="005020AB" w:rsidP="00541725">
      <w:pPr>
        <w:pStyle w:val="SingleTxtG"/>
        <w:spacing w:before="240" w:after="0" w:line="360" w:lineRule="auto"/>
        <w:ind w:left="0" w:right="-46"/>
        <w:rPr>
          <w:rFonts w:eastAsia="Times New Roman"/>
          <w:sz w:val="24"/>
          <w:szCs w:val="24"/>
        </w:rPr>
      </w:pPr>
      <w:r w:rsidRPr="00036D84">
        <w:rPr>
          <w:rFonts w:eastAsia="Times New Roman"/>
          <w:sz w:val="24"/>
          <w:szCs w:val="24"/>
        </w:rPr>
        <w:t xml:space="preserve">SUHAKAM </w:t>
      </w:r>
      <w:r w:rsidR="00C742BC" w:rsidRPr="00036D84">
        <w:rPr>
          <w:rFonts w:eastAsia="Times New Roman"/>
          <w:sz w:val="24"/>
          <w:szCs w:val="24"/>
        </w:rPr>
        <w:t xml:space="preserve">notes the definition of </w:t>
      </w:r>
      <w:r w:rsidR="00C742BC" w:rsidRPr="00036D84">
        <w:rPr>
          <w:rFonts w:eastAsia="Times New Roman"/>
          <w:i/>
          <w:iCs/>
          <w:sz w:val="24"/>
          <w:szCs w:val="24"/>
        </w:rPr>
        <w:t>“discrimination against women”</w:t>
      </w:r>
      <w:r w:rsidR="00C742BC" w:rsidRPr="00036D84">
        <w:rPr>
          <w:rFonts w:eastAsia="Times New Roman"/>
          <w:sz w:val="24"/>
          <w:szCs w:val="24"/>
        </w:rPr>
        <w:t xml:space="preserve"> as provided by Article 1 CEDAW has yet to be fully </w:t>
      </w:r>
      <w:r w:rsidR="008F4217" w:rsidRPr="00036D84">
        <w:rPr>
          <w:rFonts w:eastAsia="Times New Roman"/>
          <w:sz w:val="24"/>
          <w:szCs w:val="24"/>
        </w:rPr>
        <w:t>implemented</w:t>
      </w:r>
      <w:r w:rsidR="00543411" w:rsidRPr="00036D84">
        <w:rPr>
          <w:rFonts w:eastAsia="Times New Roman"/>
          <w:sz w:val="24"/>
          <w:szCs w:val="24"/>
        </w:rPr>
        <w:t xml:space="preserve"> </w:t>
      </w:r>
      <w:r w:rsidR="008F4217" w:rsidRPr="00036D84">
        <w:rPr>
          <w:rFonts w:eastAsia="Times New Roman"/>
          <w:sz w:val="24"/>
          <w:szCs w:val="24"/>
        </w:rPr>
        <w:t xml:space="preserve">here. In </w:t>
      </w:r>
      <w:proofErr w:type="spellStart"/>
      <w:r w:rsidR="001A64FC" w:rsidRPr="00036D84">
        <w:rPr>
          <w:rFonts w:eastAsia="Times New Roman"/>
          <w:b/>
          <w:bCs/>
          <w:i/>
          <w:iCs/>
          <w:sz w:val="24"/>
          <w:szCs w:val="24"/>
        </w:rPr>
        <w:t>Noorfadila</w:t>
      </w:r>
      <w:proofErr w:type="spellEnd"/>
      <w:r w:rsidR="001A64FC" w:rsidRPr="00036D84">
        <w:rPr>
          <w:rFonts w:eastAsia="Times New Roman"/>
          <w:b/>
          <w:bCs/>
          <w:i/>
          <w:iCs/>
          <w:sz w:val="24"/>
          <w:szCs w:val="24"/>
        </w:rPr>
        <w:t xml:space="preserve"> binti Ahmad </w:t>
      </w:r>
      <w:proofErr w:type="spellStart"/>
      <w:r w:rsidR="001A64FC" w:rsidRPr="00036D84">
        <w:rPr>
          <w:rFonts w:eastAsia="Times New Roman"/>
          <w:b/>
          <w:bCs/>
          <w:i/>
          <w:iCs/>
          <w:sz w:val="24"/>
          <w:szCs w:val="24"/>
        </w:rPr>
        <w:t>Saikin</w:t>
      </w:r>
      <w:proofErr w:type="spellEnd"/>
      <w:r w:rsidR="00A90577" w:rsidRPr="00036D84">
        <w:rPr>
          <w:rFonts w:eastAsia="Times New Roman"/>
          <w:b/>
          <w:bCs/>
          <w:i/>
          <w:iCs/>
          <w:sz w:val="24"/>
          <w:szCs w:val="24"/>
        </w:rPr>
        <w:t xml:space="preserve"> v </w:t>
      </w:r>
      <w:proofErr w:type="spellStart"/>
      <w:r w:rsidR="00A90577" w:rsidRPr="00036D84">
        <w:rPr>
          <w:rFonts w:eastAsia="Times New Roman"/>
          <w:b/>
          <w:bCs/>
          <w:i/>
          <w:iCs/>
          <w:sz w:val="24"/>
          <w:szCs w:val="24"/>
        </w:rPr>
        <w:t>Chayed</w:t>
      </w:r>
      <w:proofErr w:type="spellEnd"/>
      <w:r w:rsidR="00A90577" w:rsidRPr="00036D84">
        <w:rPr>
          <w:rFonts w:eastAsia="Times New Roman"/>
          <w:b/>
          <w:bCs/>
          <w:i/>
          <w:iCs/>
          <w:sz w:val="24"/>
          <w:szCs w:val="24"/>
        </w:rPr>
        <w:t xml:space="preserve"> bin </w:t>
      </w:r>
      <w:proofErr w:type="spellStart"/>
      <w:r w:rsidR="00A90577" w:rsidRPr="00036D84">
        <w:rPr>
          <w:rFonts w:eastAsia="Times New Roman"/>
          <w:b/>
          <w:bCs/>
          <w:i/>
          <w:iCs/>
          <w:sz w:val="24"/>
          <w:szCs w:val="24"/>
        </w:rPr>
        <w:t>Basirun</w:t>
      </w:r>
      <w:proofErr w:type="spellEnd"/>
      <w:r w:rsidR="00A90577" w:rsidRPr="00036D84">
        <w:rPr>
          <w:rFonts w:eastAsia="Times New Roman"/>
          <w:b/>
          <w:bCs/>
          <w:i/>
          <w:iCs/>
          <w:sz w:val="24"/>
          <w:szCs w:val="24"/>
        </w:rPr>
        <w:t xml:space="preserve"> and </w:t>
      </w:r>
      <w:proofErr w:type="spellStart"/>
      <w:r w:rsidR="00A90577" w:rsidRPr="00036D84">
        <w:rPr>
          <w:rFonts w:eastAsia="Times New Roman"/>
          <w:b/>
          <w:bCs/>
          <w:i/>
          <w:iCs/>
          <w:sz w:val="24"/>
          <w:szCs w:val="24"/>
        </w:rPr>
        <w:t>Ors</w:t>
      </w:r>
      <w:proofErr w:type="spellEnd"/>
      <w:r w:rsidR="00A90577" w:rsidRPr="00036D84">
        <w:rPr>
          <w:rFonts w:eastAsia="Times New Roman"/>
          <w:b/>
          <w:bCs/>
          <w:sz w:val="24"/>
          <w:szCs w:val="24"/>
        </w:rPr>
        <w:t xml:space="preserve"> [2012]</w:t>
      </w:r>
      <w:r w:rsidR="00A90577" w:rsidRPr="00036D84">
        <w:rPr>
          <w:rFonts w:eastAsia="Times New Roman"/>
          <w:sz w:val="24"/>
          <w:szCs w:val="24"/>
        </w:rPr>
        <w:t xml:space="preserve"> </w:t>
      </w:r>
      <w:r w:rsidR="008F4217" w:rsidRPr="00036D84">
        <w:rPr>
          <w:rFonts w:eastAsia="Times New Roman"/>
          <w:sz w:val="24"/>
          <w:szCs w:val="24"/>
        </w:rPr>
        <w:t xml:space="preserve">the High Court accepted that as part of domestic law, </w:t>
      </w:r>
      <w:r w:rsidR="00B32FC1" w:rsidRPr="00036D84">
        <w:rPr>
          <w:rFonts w:eastAsia="Times New Roman"/>
          <w:sz w:val="24"/>
          <w:szCs w:val="24"/>
        </w:rPr>
        <w:t xml:space="preserve">the </w:t>
      </w:r>
      <w:r w:rsidR="005110B9" w:rsidRPr="00036D84">
        <w:rPr>
          <w:rFonts w:eastAsia="Times New Roman"/>
          <w:sz w:val="24"/>
          <w:szCs w:val="24"/>
        </w:rPr>
        <w:t>G</w:t>
      </w:r>
      <w:r w:rsidR="00B32FC1" w:rsidRPr="00036D84">
        <w:rPr>
          <w:rFonts w:eastAsia="Times New Roman"/>
          <w:sz w:val="24"/>
          <w:szCs w:val="24"/>
        </w:rPr>
        <w:t>overnment</w:t>
      </w:r>
      <w:r w:rsidR="0069410D" w:rsidRPr="00036D84">
        <w:rPr>
          <w:rFonts w:eastAsia="Times New Roman"/>
          <w:sz w:val="24"/>
          <w:szCs w:val="24"/>
        </w:rPr>
        <w:t>’</w:t>
      </w:r>
      <w:r w:rsidR="00B32FC1" w:rsidRPr="00036D84">
        <w:rPr>
          <w:rFonts w:eastAsia="Times New Roman"/>
          <w:sz w:val="24"/>
          <w:szCs w:val="24"/>
        </w:rPr>
        <w:t xml:space="preserve">s </w:t>
      </w:r>
      <w:r w:rsidR="00C742BC" w:rsidRPr="00036D84">
        <w:rPr>
          <w:rFonts w:eastAsia="Times New Roman"/>
          <w:sz w:val="24"/>
          <w:szCs w:val="24"/>
        </w:rPr>
        <w:t>commitment</w:t>
      </w:r>
      <w:r w:rsidR="00AB737F">
        <w:rPr>
          <w:rFonts w:eastAsia="Times New Roman"/>
          <w:sz w:val="24"/>
          <w:szCs w:val="24"/>
        </w:rPr>
        <w:t>,</w:t>
      </w:r>
      <w:r w:rsidR="00C742BC" w:rsidRPr="00036D84">
        <w:rPr>
          <w:rFonts w:eastAsia="Times New Roman"/>
          <w:sz w:val="24"/>
          <w:szCs w:val="24"/>
        </w:rPr>
        <w:t xml:space="preserve"> and obligation</w:t>
      </w:r>
      <w:r w:rsidR="008F4217" w:rsidRPr="00036D84">
        <w:rPr>
          <w:rFonts w:eastAsia="Times New Roman"/>
          <w:sz w:val="24"/>
          <w:szCs w:val="24"/>
        </w:rPr>
        <w:t>s of their mandate to CEDAW.</w:t>
      </w:r>
      <w:r w:rsidR="0069410D" w:rsidRPr="00036D84">
        <w:rPr>
          <w:rFonts w:eastAsia="Times New Roman"/>
          <w:sz w:val="24"/>
          <w:szCs w:val="24"/>
        </w:rPr>
        <w:t xml:space="preserve"> </w:t>
      </w:r>
    </w:p>
    <w:p w14:paraId="31104095" w14:textId="77777777" w:rsidR="008F3E8B" w:rsidRPr="00036D84" w:rsidRDefault="00D05CC1" w:rsidP="00541725">
      <w:pPr>
        <w:pStyle w:val="SingleTxtG"/>
        <w:spacing w:before="240" w:after="0" w:line="360" w:lineRule="auto"/>
        <w:ind w:left="0" w:right="-46"/>
        <w:rPr>
          <w:rFonts w:eastAsia="Times New Roman"/>
          <w:sz w:val="24"/>
          <w:szCs w:val="24"/>
        </w:rPr>
      </w:pPr>
      <w:r w:rsidRPr="00036D84">
        <w:rPr>
          <w:rFonts w:eastAsia="Times New Roman"/>
          <w:sz w:val="24"/>
          <w:szCs w:val="24"/>
        </w:rPr>
        <w:t xml:space="preserve">SUHAKAM </w:t>
      </w:r>
      <w:r w:rsidR="008B5462" w:rsidRPr="00036D84">
        <w:rPr>
          <w:rFonts w:eastAsia="Times New Roman"/>
          <w:sz w:val="24"/>
          <w:szCs w:val="24"/>
        </w:rPr>
        <w:t xml:space="preserve">was </w:t>
      </w:r>
      <w:r w:rsidR="00B2732E" w:rsidRPr="00036D84">
        <w:rPr>
          <w:rFonts w:eastAsia="Times New Roman"/>
          <w:sz w:val="24"/>
          <w:szCs w:val="24"/>
        </w:rPr>
        <w:t xml:space="preserve">a member of the Special </w:t>
      </w:r>
      <w:r w:rsidR="001A2C78" w:rsidRPr="00036D84">
        <w:rPr>
          <w:rFonts w:eastAsia="Times New Roman"/>
          <w:sz w:val="24"/>
          <w:szCs w:val="24"/>
        </w:rPr>
        <w:t xml:space="preserve">Project </w:t>
      </w:r>
      <w:r w:rsidR="00B2732E" w:rsidRPr="00036D84">
        <w:rPr>
          <w:rFonts w:eastAsia="Times New Roman"/>
          <w:sz w:val="24"/>
          <w:szCs w:val="24"/>
        </w:rPr>
        <w:t xml:space="preserve">Team </w:t>
      </w:r>
      <w:r w:rsidR="00F12FB3" w:rsidRPr="00036D84">
        <w:rPr>
          <w:rFonts w:eastAsia="Times New Roman"/>
          <w:sz w:val="24"/>
          <w:szCs w:val="24"/>
        </w:rPr>
        <w:t>(</w:t>
      </w:r>
      <w:r w:rsidR="00817428" w:rsidRPr="00036D84">
        <w:rPr>
          <w:rFonts w:eastAsia="Times New Roman"/>
          <w:sz w:val="24"/>
          <w:szCs w:val="24"/>
        </w:rPr>
        <w:t>“</w:t>
      </w:r>
      <w:proofErr w:type="spellStart"/>
      <w:r w:rsidR="00F12FB3" w:rsidRPr="00036D84">
        <w:rPr>
          <w:rFonts w:eastAsia="Times New Roman"/>
          <w:sz w:val="24"/>
          <w:szCs w:val="24"/>
        </w:rPr>
        <w:t>SPT</w:t>
      </w:r>
      <w:proofErr w:type="spellEnd"/>
      <w:r w:rsidR="00817428" w:rsidRPr="00036D84">
        <w:rPr>
          <w:rFonts w:eastAsia="Times New Roman"/>
          <w:sz w:val="24"/>
          <w:szCs w:val="24"/>
        </w:rPr>
        <w:t>”</w:t>
      </w:r>
      <w:r w:rsidR="00F12FB3" w:rsidRPr="00036D84">
        <w:rPr>
          <w:rFonts w:eastAsia="Times New Roman"/>
          <w:sz w:val="24"/>
          <w:szCs w:val="24"/>
        </w:rPr>
        <w:t>)</w:t>
      </w:r>
      <w:r w:rsidR="00B2732E" w:rsidRPr="00036D84">
        <w:rPr>
          <w:rFonts w:eastAsia="Times New Roman"/>
          <w:sz w:val="24"/>
          <w:szCs w:val="24"/>
        </w:rPr>
        <w:t xml:space="preserve"> </w:t>
      </w:r>
      <w:r w:rsidR="003222A8" w:rsidRPr="00036D84">
        <w:rPr>
          <w:rFonts w:eastAsia="Times New Roman"/>
          <w:sz w:val="24"/>
          <w:szCs w:val="24"/>
        </w:rPr>
        <w:t>under the Ministry of Women, Family and Community Development (</w:t>
      </w:r>
      <w:r w:rsidR="00C67C91" w:rsidRPr="00036D84">
        <w:rPr>
          <w:rFonts w:eastAsia="Times New Roman"/>
          <w:sz w:val="24"/>
          <w:szCs w:val="24"/>
        </w:rPr>
        <w:t>“</w:t>
      </w:r>
      <w:proofErr w:type="spellStart"/>
      <w:r w:rsidR="003222A8" w:rsidRPr="00036D84">
        <w:rPr>
          <w:rFonts w:eastAsia="Times New Roman"/>
          <w:sz w:val="24"/>
          <w:szCs w:val="24"/>
        </w:rPr>
        <w:t>MWFCD</w:t>
      </w:r>
      <w:proofErr w:type="spellEnd"/>
      <w:r w:rsidR="00C67C91" w:rsidRPr="00036D84">
        <w:rPr>
          <w:rFonts w:eastAsia="Times New Roman"/>
          <w:sz w:val="24"/>
          <w:szCs w:val="24"/>
        </w:rPr>
        <w:t>”</w:t>
      </w:r>
      <w:r w:rsidR="003222A8" w:rsidRPr="00036D84">
        <w:rPr>
          <w:rFonts w:eastAsia="Times New Roman"/>
          <w:sz w:val="24"/>
          <w:szCs w:val="24"/>
        </w:rPr>
        <w:t xml:space="preserve">) </w:t>
      </w:r>
      <w:r w:rsidR="008F4217" w:rsidRPr="00036D84">
        <w:rPr>
          <w:rFonts w:eastAsia="Times New Roman"/>
          <w:sz w:val="24"/>
          <w:szCs w:val="24"/>
        </w:rPr>
        <w:t xml:space="preserve">in promoting and drafting </w:t>
      </w:r>
      <w:r w:rsidR="003222A8" w:rsidRPr="00036D84">
        <w:rPr>
          <w:rFonts w:eastAsia="Times New Roman"/>
          <w:sz w:val="24"/>
          <w:szCs w:val="24"/>
        </w:rPr>
        <w:t>the Gen</w:t>
      </w:r>
      <w:r w:rsidR="00D05B9F" w:rsidRPr="00036D84">
        <w:rPr>
          <w:rFonts w:eastAsia="Times New Roman"/>
          <w:sz w:val="24"/>
          <w:szCs w:val="24"/>
        </w:rPr>
        <w:t>der Equality Bill</w:t>
      </w:r>
      <w:r w:rsidR="00B90158" w:rsidRPr="00036D84">
        <w:rPr>
          <w:rFonts w:eastAsia="Times New Roman"/>
          <w:sz w:val="24"/>
          <w:szCs w:val="24"/>
        </w:rPr>
        <w:t xml:space="preserve"> in 2019</w:t>
      </w:r>
      <w:r w:rsidR="006B25E5" w:rsidRPr="00036D84">
        <w:rPr>
          <w:rFonts w:eastAsia="Times New Roman"/>
          <w:sz w:val="24"/>
          <w:szCs w:val="24"/>
        </w:rPr>
        <w:t xml:space="preserve"> </w:t>
      </w:r>
      <w:r w:rsidR="00F23A78" w:rsidRPr="00036D84">
        <w:rPr>
          <w:rFonts w:eastAsia="Times New Roman"/>
          <w:sz w:val="24"/>
          <w:szCs w:val="24"/>
        </w:rPr>
        <w:t xml:space="preserve">and </w:t>
      </w:r>
      <w:r w:rsidR="008F4217" w:rsidRPr="00036D84">
        <w:rPr>
          <w:rFonts w:eastAsia="Times New Roman"/>
          <w:sz w:val="24"/>
          <w:szCs w:val="24"/>
        </w:rPr>
        <w:t xml:space="preserve">we have urged the </w:t>
      </w:r>
      <w:r w:rsidR="00057987" w:rsidRPr="00036D84">
        <w:rPr>
          <w:rFonts w:eastAsia="Times New Roman"/>
          <w:sz w:val="24"/>
          <w:szCs w:val="24"/>
        </w:rPr>
        <w:t>G</w:t>
      </w:r>
      <w:r w:rsidR="008F4217" w:rsidRPr="00036D84">
        <w:rPr>
          <w:rFonts w:eastAsia="Times New Roman"/>
          <w:sz w:val="24"/>
          <w:szCs w:val="24"/>
        </w:rPr>
        <w:t>overnment to move forward and legislate the Bill</w:t>
      </w:r>
      <w:r w:rsidR="00057987" w:rsidRPr="00036D84">
        <w:rPr>
          <w:rFonts w:eastAsia="Times New Roman"/>
          <w:sz w:val="24"/>
          <w:szCs w:val="24"/>
        </w:rPr>
        <w:t xml:space="preserve"> </w:t>
      </w:r>
      <w:r w:rsidR="008F4217" w:rsidRPr="00036D84">
        <w:rPr>
          <w:rFonts w:eastAsia="Times New Roman"/>
          <w:sz w:val="24"/>
          <w:szCs w:val="24"/>
        </w:rPr>
        <w:t xml:space="preserve">which would promote and legislate </w:t>
      </w:r>
      <w:r w:rsidR="005F4AD9" w:rsidRPr="00036D84">
        <w:rPr>
          <w:rFonts w:eastAsia="Times New Roman"/>
          <w:sz w:val="24"/>
          <w:szCs w:val="24"/>
        </w:rPr>
        <w:t xml:space="preserve">for </w:t>
      </w:r>
      <w:r w:rsidR="73E3FC13" w:rsidRPr="00036D84">
        <w:rPr>
          <w:rFonts w:eastAsia="Times New Roman"/>
          <w:sz w:val="24"/>
          <w:szCs w:val="24"/>
        </w:rPr>
        <w:t xml:space="preserve">gender </w:t>
      </w:r>
      <w:r w:rsidR="002D7FB9" w:rsidRPr="00036D84">
        <w:rPr>
          <w:rFonts w:eastAsia="Times New Roman"/>
          <w:sz w:val="24"/>
          <w:szCs w:val="24"/>
        </w:rPr>
        <w:t>equality</w:t>
      </w:r>
      <w:r w:rsidR="005F4AD9" w:rsidRPr="00036D84">
        <w:rPr>
          <w:rFonts w:eastAsia="Times New Roman"/>
          <w:sz w:val="24"/>
          <w:szCs w:val="24"/>
        </w:rPr>
        <w:t>.</w:t>
      </w:r>
    </w:p>
    <w:p w14:paraId="773A80B4" w14:textId="4D46D2C2" w:rsidR="006F22A8" w:rsidRPr="00036D84" w:rsidRDefault="00057987" w:rsidP="00541725">
      <w:pPr>
        <w:pStyle w:val="SingleTxtG"/>
        <w:spacing w:before="240" w:after="0" w:line="360" w:lineRule="auto"/>
        <w:ind w:left="0" w:right="-46"/>
        <w:rPr>
          <w:rFonts w:eastAsia="Times New Roman"/>
          <w:sz w:val="24"/>
          <w:szCs w:val="24"/>
        </w:rPr>
      </w:pPr>
      <w:r w:rsidRPr="00036D84">
        <w:rPr>
          <w:rFonts w:eastAsia="Times New Roman"/>
          <w:sz w:val="24"/>
          <w:szCs w:val="24"/>
        </w:rPr>
        <w:t xml:space="preserve"> </w:t>
      </w:r>
    </w:p>
    <w:p w14:paraId="18A60C5B" w14:textId="40851C58" w:rsidR="00201DA7" w:rsidRPr="00036D84" w:rsidRDefault="00201DA7" w:rsidP="00541725">
      <w:pPr>
        <w:spacing w:before="240" w:after="0" w:line="360" w:lineRule="auto"/>
        <w:jc w:val="both"/>
        <w:rPr>
          <w:rFonts w:ascii="Times New Roman" w:hAnsi="Times New Roman" w:cs="Times New Roman"/>
          <w:b/>
          <w:sz w:val="24"/>
          <w:szCs w:val="24"/>
        </w:rPr>
      </w:pPr>
      <w:bookmarkStart w:id="2" w:name="_Toc98834563"/>
      <w:r w:rsidRPr="00036D84">
        <w:rPr>
          <w:rFonts w:ascii="Times New Roman" w:hAnsi="Times New Roman" w:cs="Times New Roman"/>
          <w:b/>
          <w:sz w:val="24"/>
          <w:szCs w:val="24"/>
        </w:rPr>
        <w:t xml:space="preserve">Article 2: Measures to eliminate </w:t>
      </w:r>
      <w:proofErr w:type="gramStart"/>
      <w:r w:rsidRPr="00036D84">
        <w:rPr>
          <w:rFonts w:ascii="Times New Roman" w:hAnsi="Times New Roman" w:cs="Times New Roman"/>
          <w:b/>
          <w:sz w:val="24"/>
          <w:szCs w:val="24"/>
        </w:rPr>
        <w:t>discrimination</w:t>
      </w:r>
      <w:bookmarkEnd w:id="2"/>
      <w:proofErr w:type="gramEnd"/>
    </w:p>
    <w:p w14:paraId="53F6D10F" w14:textId="17CBA06A" w:rsidR="00201DA7" w:rsidRPr="00036D84" w:rsidRDefault="00201DA7" w:rsidP="00541725">
      <w:pPr>
        <w:spacing w:before="240" w:after="0" w:line="360" w:lineRule="auto"/>
        <w:jc w:val="both"/>
        <w:rPr>
          <w:rFonts w:ascii="Times New Roman" w:hAnsi="Times New Roman" w:cs="Times New Roman"/>
          <w:b/>
          <w:sz w:val="24"/>
          <w:szCs w:val="24"/>
        </w:rPr>
      </w:pPr>
      <w:bookmarkStart w:id="3" w:name="_Toc98834566"/>
      <w:r w:rsidRPr="00036D84">
        <w:rPr>
          <w:rFonts w:ascii="Times New Roman" w:hAnsi="Times New Roman" w:cs="Times New Roman"/>
          <w:b/>
          <w:sz w:val="24"/>
          <w:szCs w:val="24"/>
        </w:rPr>
        <w:t>Parliament</w:t>
      </w:r>
      <w:bookmarkEnd w:id="3"/>
      <w:r w:rsidRPr="00036D84">
        <w:rPr>
          <w:rFonts w:ascii="Times New Roman" w:hAnsi="Times New Roman" w:cs="Times New Roman"/>
          <w:b/>
          <w:sz w:val="24"/>
          <w:szCs w:val="24"/>
        </w:rPr>
        <w:t xml:space="preserve"> </w:t>
      </w:r>
    </w:p>
    <w:p w14:paraId="3F4E5D0B" w14:textId="342BBC0A" w:rsidR="00323D11" w:rsidRPr="00036D84" w:rsidRDefault="0D0064D6" w:rsidP="00541725">
      <w:pPr>
        <w:spacing w:before="240" w:after="0" w:line="360" w:lineRule="auto"/>
        <w:jc w:val="both"/>
        <w:rPr>
          <w:rFonts w:ascii="Times New Roman" w:hAnsi="Times New Roman" w:cs="Times New Roman"/>
          <w:sz w:val="24"/>
          <w:szCs w:val="24"/>
        </w:rPr>
      </w:pPr>
      <w:bookmarkStart w:id="4" w:name="_Toc98834567"/>
      <w:r w:rsidRPr="00036D84">
        <w:rPr>
          <w:rFonts w:ascii="Times New Roman" w:hAnsi="Times New Roman" w:cs="Times New Roman"/>
          <w:sz w:val="24"/>
          <w:szCs w:val="24"/>
        </w:rPr>
        <w:t xml:space="preserve">SUHAKAM lauds </w:t>
      </w:r>
      <w:r w:rsidR="004559C9" w:rsidRPr="00036D84">
        <w:rPr>
          <w:rFonts w:ascii="Times New Roman" w:hAnsi="Times New Roman" w:cs="Times New Roman"/>
          <w:sz w:val="24"/>
          <w:szCs w:val="24"/>
        </w:rPr>
        <w:t xml:space="preserve">the establishment of the </w:t>
      </w:r>
      <w:r w:rsidR="006E332F" w:rsidRPr="00036D84">
        <w:rPr>
          <w:rFonts w:ascii="Times New Roman" w:hAnsi="Times New Roman" w:cs="Times New Roman"/>
          <w:sz w:val="24"/>
          <w:szCs w:val="24"/>
        </w:rPr>
        <w:t>Special Select Committee on Women</w:t>
      </w:r>
      <w:r w:rsidR="003A36BE" w:rsidRPr="00036D84">
        <w:rPr>
          <w:rFonts w:ascii="Times New Roman" w:hAnsi="Times New Roman" w:cs="Times New Roman"/>
          <w:sz w:val="24"/>
          <w:szCs w:val="24"/>
        </w:rPr>
        <w:t>,</w:t>
      </w:r>
      <w:r w:rsidR="006E332F" w:rsidRPr="00036D84">
        <w:rPr>
          <w:rFonts w:ascii="Times New Roman" w:hAnsi="Times New Roman" w:cs="Times New Roman"/>
          <w:sz w:val="24"/>
          <w:szCs w:val="24"/>
        </w:rPr>
        <w:t xml:space="preserve"> Children and Social Development</w:t>
      </w:r>
      <w:r w:rsidR="00475FB2" w:rsidRPr="00036D84">
        <w:rPr>
          <w:rFonts w:ascii="Times New Roman" w:hAnsi="Times New Roman" w:cs="Times New Roman"/>
          <w:sz w:val="24"/>
          <w:szCs w:val="24"/>
        </w:rPr>
        <w:t xml:space="preserve"> in Parliament</w:t>
      </w:r>
      <w:r w:rsidR="005F4AD9" w:rsidRPr="00036D84">
        <w:rPr>
          <w:rFonts w:ascii="Times New Roman" w:hAnsi="Times New Roman" w:cs="Times New Roman"/>
          <w:sz w:val="24"/>
          <w:szCs w:val="24"/>
        </w:rPr>
        <w:t>.</w:t>
      </w:r>
      <w:r w:rsidR="4EE0F151" w:rsidRPr="00036D84">
        <w:rPr>
          <w:rFonts w:ascii="Times New Roman" w:hAnsi="Times New Roman" w:cs="Times New Roman"/>
          <w:sz w:val="24"/>
          <w:szCs w:val="24"/>
        </w:rPr>
        <w:t xml:space="preserve"> </w:t>
      </w:r>
      <w:r w:rsidR="00A43472">
        <w:rPr>
          <w:rFonts w:ascii="Times New Roman" w:hAnsi="Times New Roman" w:cs="Times New Roman"/>
          <w:sz w:val="24"/>
          <w:szCs w:val="24"/>
        </w:rPr>
        <w:t xml:space="preserve"> </w:t>
      </w:r>
      <w:r w:rsidR="008F77E4" w:rsidRPr="00036D84">
        <w:rPr>
          <w:rFonts w:ascii="Times New Roman" w:hAnsi="Times New Roman" w:cs="Times New Roman"/>
          <w:sz w:val="24"/>
          <w:szCs w:val="24"/>
        </w:rPr>
        <w:t>SUHAKAM</w:t>
      </w:r>
      <w:r w:rsidR="004C3B04" w:rsidRPr="00036D84">
        <w:rPr>
          <w:rFonts w:ascii="Times New Roman" w:hAnsi="Times New Roman" w:cs="Times New Roman"/>
          <w:sz w:val="24"/>
          <w:szCs w:val="24"/>
        </w:rPr>
        <w:t xml:space="preserve"> served as </w:t>
      </w:r>
      <w:r w:rsidR="008F77E4" w:rsidRPr="00036D84">
        <w:rPr>
          <w:rFonts w:ascii="Times New Roman" w:hAnsi="Times New Roman" w:cs="Times New Roman"/>
          <w:sz w:val="24"/>
          <w:szCs w:val="24"/>
        </w:rPr>
        <w:t xml:space="preserve"> </w:t>
      </w:r>
      <w:r w:rsidR="004C3B04" w:rsidRPr="00036D84">
        <w:rPr>
          <w:rFonts w:ascii="Times New Roman" w:hAnsi="Times New Roman" w:cs="Times New Roman"/>
          <w:i/>
          <w:iCs/>
          <w:sz w:val="24"/>
          <w:szCs w:val="24"/>
        </w:rPr>
        <w:t>ex-officio</w:t>
      </w:r>
      <w:r w:rsidR="004C3B04" w:rsidRPr="00036D84">
        <w:rPr>
          <w:rFonts w:ascii="Times New Roman" w:hAnsi="Times New Roman" w:cs="Times New Roman"/>
          <w:sz w:val="24"/>
          <w:szCs w:val="24"/>
        </w:rPr>
        <w:t xml:space="preserve"> of the Human Rights and </w:t>
      </w:r>
      <w:r w:rsidR="004C3B04" w:rsidRPr="00036D84">
        <w:rPr>
          <w:rFonts w:ascii="Times New Roman" w:hAnsi="Times New Roman" w:cs="Times New Roman"/>
          <w:sz w:val="24"/>
          <w:szCs w:val="24"/>
        </w:rPr>
        <w:lastRenderedPageBreak/>
        <w:t xml:space="preserve">Fundamental Liberties Special Select Committee whilst </w:t>
      </w:r>
      <w:r w:rsidR="00C432CD" w:rsidRPr="00036D84">
        <w:rPr>
          <w:rFonts w:ascii="Times New Roman" w:hAnsi="Times New Roman" w:cs="Times New Roman"/>
          <w:sz w:val="24"/>
          <w:szCs w:val="24"/>
        </w:rPr>
        <w:t>then</w:t>
      </w:r>
      <w:r w:rsidR="00CA3464" w:rsidRPr="00036D84">
        <w:rPr>
          <w:rFonts w:ascii="Times New Roman" w:hAnsi="Times New Roman" w:cs="Times New Roman"/>
          <w:sz w:val="24"/>
          <w:szCs w:val="24"/>
        </w:rPr>
        <w:t xml:space="preserve"> Children’s Commissioner</w:t>
      </w:r>
      <w:r w:rsidR="008F77E4" w:rsidRPr="00036D84">
        <w:rPr>
          <w:rFonts w:ascii="Times New Roman" w:hAnsi="Times New Roman" w:cs="Times New Roman"/>
          <w:sz w:val="24"/>
          <w:szCs w:val="24"/>
        </w:rPr>
        <w:t xml:space="preserve"> was</w:t>
      </w:r>
      <w:r w:rsidR="00C432CD" w:rsidRPr="00036D84">
        <w:rPr>
          <w:rFonts w:ascii="Times New Roman" w:hAnsi="Times New Roman" w:cs="Times New Roman"/>
          <w:sz w:val="24"/>
          <w:szCs w:val="24"/>
        </w:rPr>
        <w:t xml:space="preserve">  member of the Special Select Committee on Women, Children and Social Development</w:t>
      </w:r>
      <w:r w:rsidR="00A9202F">
        <w:rPr>
          <w:rFonts w:ascii="Times New Roman" w:hAnsi="Times New Roman" w:cs="Times New Roman"/>
          <w:sz w:val="24"/>
          <w:szCs w:val="24"/>
        </w:rPr>
        <w:t xml:space="preserve">.  </w:t>
      </w:r>
      <w:r w:rsidR="002614AC" w:rsidRPr="00036D84">
        <w:rPr>
          <w:rFonts w:ascii="Times New Roman" w:hAnsi="Times New Roman" w:cs="Times New Roman"/>
          <w:sz w:val="24"/>
          <w:szCs w:val="24"/>
        </w:rPr>
        <w:t xml:space="preserve">These Committees </w:t>
      </w:r>
      <w:r w:rsidR="005F4AD9" w:rsidRPr="00036D84">
        <w:rPr>
          <w:rFonts w:ascii="Times New Roman" w:hAnsi="Times New Roman" w:cs="Times New Roman"/>
          <w:sz w:val="24"/>
          <w:szCs w:val="24"/>
        </w:rPr>
        <w:t xml:space="preserve">are important and </w:t>
      </w:r>
      <w:r w:rsidR="005E08CF" w:rsidRPr="00036D84">
        <w:rPr>
          <w:rFonts w:ascii="Times New Roman" w:hAnsi="Times New Roman" w:cs="Times New Roman"/>
          <w:sz w:val="24"/>
          <w:szCs w:val="24"/>
        </w:rPr>
        <w:t xml:space="preserve">demonstrate </w:t>
      </w:r>
      <w:r w:rsidR="005F4AD9" w:rsidRPr="00036D84">
        <w:rPr>
          <w:rFonts w:ascii="Times New Roman" w:hAnsi="Times New Roman" w:cs="Times New Roman"/>
          <w:sz w:val="24"/>
          <w:szCs w:val="24"/>
        </w:rPr>
        <w:t xml:space="preserve">positive steps </w:t>
      </w:r>
      <w:r w:rsidR="005E08CF" w:rsidRPr="00036D84">
        <w:rPr>
          <w:rFonts w:ascii="Times New Roman" w:hAnsi="Times New Roman" w:cs="Times New Roman"/>
          <w:sz w:val="24"/>
          <w:szCs w:val="24"/>
        </w:rPr>
        <w:t>to</w:t>
      </w:r>
      <w:r w:rsidR="005F4AD9" w:rsidRPr="00036D84">
        <w:rPr>
          <w:rFonts w:ascii="Times New Roman" w:hAnsi="Times New Roman" w:cs="Times New Roman"/>
          <w:sz w:val="24"/>
          <w:szCs w:val="24"/>
        </w:rPr>
        <w:t xml:space="preserve"> </w:t>
      </w:r>
      <w:r w:rsidR="002614AC" w:rsidRPr="00036D84">
        <w:rPr>
          <w:rFonts w:ascii="Times New Roman" w:hAnsi="Times New Roman" w:cs="Times New Roman"/>
          <w:sz w:val="24"/>
          <w:szCs w:val="24"/>
        </w:rPr>
        <w:t>provid</w:t>
      </w:r>
      <w:r w:rsidR="005E08CF" w:rsidRPr="00036D84">
        <w:rPr>
          <w:rFonts w:ascii="Times New Roman" w:hAnsi="Times New Roman" w:cs="Times New Roman"/>
          <w:sz w:val="24"/>
          <w:szCs w:val="24"/>
        </w:rPr>
        <w:t>e</w:t>
      </w:r>
      <w:r w:rsidR="009D0DDF">
        <w:rPr>
          <w:rFonts w:ascii="Times New Roman" w:hAnsi="Times New Roman" w:cs="Times New Roman"/>
          <w:sz w:val="24"/>
          <w:szCs w:val="24"/>
        </w:rPr>
        <w:t xml:space="preserve"> </w:t>
      </w:r>
      <w:r w:rsidR="002614AC" w:rsidRPr="00036D84">
        <w:rPr>
          <w:rFonts w:ascii="Times New Roman" w:hAnsi="Times New Roman" w:cs="Times New Roman"/>
          <w:sz w:val="24"/>
          <w:szCs w:val="24"/>
        </w:rPr>
        <w:t xml:space="preserve">a forum for legislators to discuss issues and reforms that can be </w:t>
      </w:r>
      <w:r w:rsidR="00D309A7" w:rsidRPr="00036D84">
        <w:rPr>
          <w:rFonts w:ascii="Times New Roman" w:hAnsi="Times New Roman" w:cs="Times New Roman"/>
          <w:sz w:val="24"/>
          <w:szCs w:val="24"/>
        </w:rPr>
        <w:t>undertaken</w:t>
      </w:r>
      <w:r w:rsidR="0094700C" w:rsidRPr="00036D84">
        <w:rPr>
          <w:rFonts w:ascii="Times New Roman" w:hAnsi="Times New Roman" w:cs="Times New Roman"/>
          <w:sz w:val="24"/>
          <w:szCs w:val="24"/>
        </w:rPr>
        <w:t xml:space="preserve"> </w:t>
      </w:r>
      <w:r w:rsidR="002614AC" w:rsidRPr="00036D84">
        <w:rPr>
          <w:rFonts w:ascii="Times New Roman" w:hAnsi="Times New Roman" w:cs="Times New Roman"/>
          <w:sz w:val="24"/>
          <w:szCs w:val="24"/>
        </w:rPr>
        <w:t xml:space="preserve">to </w:t>
      </w:r>
      <w:r w:rsidR="005F4AD9" w:rsidRPr="00036D84">
        <w:rPr>
          <w:rFonts w:ascii="Times New Roman" w:hAnsi="Times New Roman" w:cs="Times New Roman"/>
          <w:sz w:val="24"/>
          <w:szCs w:val="24"/>
        </w:rPr>
        <w:t xml:space="preserve">elevate the status and </w:t>
      </w:r>
      <w:r w:rsidR="002614AC" w:rsidRPr="00036D84">
        <w:rPr>
          <w:rFonts w:ascii="Times New Roman" w:hAnsi="Times New Roman" w:cs="Times New Roman"/>
          <w:sz w:val="24"/>
          <w:szCs w:val="24"/>
        </w:rPr>
        <w:t xml:space="preserve">improve </w:t>
      </w:r>
      <w:r w:rsidR="005F4AD9" w:rsidRPr="00036D84">
        <w:rPr>
          <w:rFonts w:ascii="Times New Roman" w:hAnsi="Times New Roman" w:cs="Times New Roman"/>
          <w:sz w:val="24"/>
          <w:szCs w:val="24"/>
        </w:rPr>
        <w:t xml:space="preserve">support and protection </w:t>
      </w:r>
      <w:r w:rsidR="002614AC" w:rsidRPr="00036D84">
        <w:rPr>
          <w:rFonts w:ascii="Times New Roman" w:hAnsi="Times New Roman" w:cs="Times New Roman"/>
          <w:sz w:val="24"/>
          <w:szCs w:val="24"/>
        </w:rPr>
        <w:t>for women</w:t>
      </w:r>
      <w:r w:rsidR="00F660B5" w:rsidRPr="00036D84">
        <w:rPr>
          <w:rFonts w:ascii="Times New Roman" w:hAnsi="Times New Roman" w:cs="Times New Roman"/>
          <w:sz w:val="24"/>
          <w:szCs w:val="24"/>
        </w:rPr>
        <w:t>, amongst others</w:t>
      </w:r>
      <w:r w:rsidR="005F4AD9" w:rsidRPr="00036D84">
        <w:rPr>
          <w:rFonts w:ascii="Times New Roman" w:hAnsi="Times New Roman" w:cs="Times New Roman"/>
          <w:sz w:val="24"/>
          <w:szCs w:val="24"/>
        </w:rPr>
        <w:t>.</w:t>
      </w:r>
    </w:p>
    <w:p w14:paraId="1E3665EA" w14:textId="5C8F4CE0" w:rsidR="006179AA" w:rsidRPr="00036D84" w:rsidRDefault="00FE22E7"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There were</w:t>
      </w:r>
      <w:r w:rsidR="00E02F21" w:rsidRPr="00036D84">
        <w:rPr>
          <w:rFonts w:ascii="Times New Roman" w:hAnsi="Times New Roman" w:cs="Times New Roman"/>
          <w:sz w:val="24"/>
          <w:szCs w:val="24"/>
        </w:rPr>
        <w:t xml:space="preserve"> issues in relation to unparliamentary conduct by a few </w:t>
      </w:r>
      <w:r w:rsidR="00AA0657" w:rsidRPr="00036D84">
        <w:rPr>
          <w:rFonts w:ascii="Times New Roman" w:hAnsi="Times New Roman" w:cs="Times New Roman"/>
          <w:sz w:val="24"/>
          <w:szCs w:val="24"/>
        </w:rPr>
        <w:t>male M</w:t>
      </w:r>
      <w:r w:rsidR="00220255" w:rsidRPr="00036D84">
        <w:rPr>
          <w:rFonts w:ascii="Times New Roman" w:hAnsi="Times New Roman" w:cs="Times New Roman"/>
          <w:sz w:val="24"/>
          <w:szCs w:val="24"/>
        </w:rPr>
        <w:t>ember</w:t>
      </w:r>
      <w:r w:rsidR="00D0264D" w:rsidRPr="00036D84">
        <w:rPr>
          <w:rFonts w:ascii="Times New Roman" w:hAnsi="Times New Roman" w:cs="Times New Roman"/>
          <w:sz w:val="24"/>
          <w:szCs w:val="24"/>
        </w:rPr>
        <w:t>s</w:t>
      </w:r>
      <w:r w:rsidR="00220255" w:rsidRPr="00036D84">
        <w:rPr>
          <w:rFonts w:ascii="Times New Roman" w:hAnsi="Times New Roman" w:cs="Times New Roman"/>
          <w:sz w:val="24"/>
          <w:szCs w:val="24"/>
        </w:rPr>
        <w:t xml:space="preserve"> of </w:t>
      </w:r>
      <w:r w:rsidR="00AA0657" w:rsidRPr="00036D84">
        <w:rPr>
          <w:rFonts w:ascii="Times New Roman" w:hAnsi="Times New Roman" w:cs="Times New Roman"/>
          <w:sz w:val="24"/>
          <w:szCs w:val="24"/>
        </w:rPr>
        <w:t>P</w:t>
      </w:r>
      <w:r w:rsidR="00220255" w:rsidRPr="00036D84">
        <w:rPr>
          <w:rFonts w:ascii="Times New Roman" w:hAnsi="Times New Roman" w:cs="Times New Roman"/>
          <w:sz w:val="24"/>
          <w:szCs w:val="24"/>
        </w:rPr>
        <w:t>arliament (MP</w:t>
      </w:r>
      <w:r w:rsidR="00AA0657" w:rsidRPr="00036D84">
        <w:rPr>
          <w:rFonts w:ascii="Times New Roman" w:hAnsi="Times New Roman" w:cs="Times New Roman"/>
          <w:sz w:val="24"/>
          <w:szCs w:val="24"/>
        </w:rPr>
        <w:t>s</w:t>
      </w:r>
      <w:r w:rsidR="00220255" w:rsidRPr="00036D84">
        <w:rPr>
          <w:rFonts w:ascii="Times New Roman" w:hAnsi="Times New Roman" w:cs="Times New Roman"/>
          <w:sz w:val="24"/>
          <w:szCs w:val="24"/>
        </w:rPr>
        <w:t>)</w:t>
      </w:r>
      <w:r w:rsidR="00AA0657" w:rsidRPr="00036D84">
        <w:rPr>
          <w:rFonts w:ascii="Times New Roman" w:hAnsi="Times New Roman" w:cs="Times New Roman"/>
          <w:sz w:val="24"/>
          <w:szCs w:val="24"/>
        </w:rPr>
        <w:t xml:space="preserve"> </w:t>
      </w:r>
      <w:r w:rsidR="005B2953" w:rsidRPr="00036D84">
        <w:rPr>
          <w:rFonts w:ascii="Times New Roman" w:hAnsi="Times New Roman" w:cs="Times New Roman"/>
          <w:sz w:val="24"/>
          <w:szCs w:val="24"/>
        </w:rPr>
        <w:t>towards women</w:t>
      </w:r>
      <w:r w:rsidR="00AA0657" w:rsidRPr="00036D84">
        <w:rPr>
          <w:rFonts w:ascii="Times New Roman" w:hAnsi="Times New Roman" w:cs="Times New Roman"/>
          <w:sz w:val="24"/>
          <w:szCs w:val="24"/>
        </w:rPr>
        <w:t xml:space="preserve"> MPs</w:t>
      </w:r>
      <w:r w:rsidR="00CC4FE2" w:rsidRPr="00036D84">
        <w:rPr>
          <w:rFonts w:ascii="Times New Roman" w:hAnsi="Times New Roman" w:cs="Times New Roman"/>
          <w:sz w:val="24"/>
          <w:szCs w:val="24"/>
        </w:rPr>
        <w:t>,</w:t>
      </w:r>
      <w:r w:rsidR="009E0D43" w:rsidRPr="00036D84">
        <w:rPr>
          <w:rFonts w:ascii="Times New Roman" w:hAnsi="Times New Roman" w:cs="Times New Roman"/>
          <w:sz w:val="24"/>
          <w:szCs w:val="24"/>
        </w:rPr>
        <w:t xml:space="preserve"> </w:t>
      </w:r>
      <w:r w:rsidR="00E02F21" w:rsidRPr="00036D84">
        <w:rPr>
          <w:rFonts w:ascii="Times New Roman" w:hAnsi="Times New Roman" w:cs="Times New Roman"/>
          <w:sz w:val="24"/>
          <w:szCs w:val="24"/>
        </w:rPr>
        <w:t>wherein</w:t>
      </w:r>
      <w:r w:rsidR="008D1477" w:rsidRPr="00036D84">
        <w:rPr>
          <w:rFonts w:ascii="Times New Roman" w:hAnsi="Times New Roman" w:cs="Times New Roman"/>
          <w:sz w:val="24"/>
          <w:szCs w:val="24"/>
        </w:rPr>
        <w:t xml:space="preserve"> </w:t>
      </w:r>
      <w:r w:rsidR="009E0D43" w:rsidRPr="00036D84">
        <w:rPr>
          <w:rFonts w:ascii="Times New Roman" w:hAnsi="Times New Roman" w:cs="Times New Roman"/>
          <w:sz w:val="24"/>
          <w:szCs w:val="24"/>
        </w:rPr>
        <w:t xml:space="preserve">sexist remarks </w:t>
      </w:r>
      <w:r w:rsidR="00E02F21" w:rsidRPr="00036D84">
        <w:rPr>
          <w:rFonts w:ascii="Times New Roman" w:hAnsi="Times New Roman" w:cs="Times New Roman"/>
          <w:sz w:val="24"/>
          <w:szCs w:val="24"/>
        </w:rPr>
        <w:t xml:space="preserve">were uttered without any remorse or apology despite public uproar. </w:t>
      </w:r>
      <w:r w:rsidR="111E7EDA" w:rsidRPr="00036D84">
        <w:rPr>
          <w:rFonts w:ascii="Times New Roman" w:hAnsi="Times New Roman" w:cs="Times New Roman"/>
          <w:sz w:val="24"/>
          <w:szCs w:val="24"/>
        </w:rPr>
        <w:t>SUHAKAM</w:t>
      </w:r>
      <w:r w:rsidR="001B1A9B" w:rsidRPr="00036D84">
        <w:rPr>
          <w:rFonts w:ascii="Times New Roman" w:hAnsi="Times New Roman" w:cs="Times New Roman"/>
          <w:sz w:val="24"/>
          <w:szCs w:val="24"/>
        </w:rPr>
        <w:t xml:space="preserve"> </w:t>
      </w:r>
      <w:r w:rsidR="00E02F21" w:rsidRPr="00036D84">
        <w:rPr>
          <w:rFonts w:ascii="Times New Roman" w:hAnsi="Times New Roman" w:cs="Times New Roman"/>
          <w:sz w:val="24"/>
          <w:szCs w:val="24"/>
        </w:rPr>
        <w:t xml:space="preserve">strongly condemned such behaviour and urged for </w:t>
      </w:r>
      <w:r w:rsidR="001B1A9B" w:rsidRPr="00036D84">
        <w:rPr>
          <w:rFonts w:ascii="Times New Roman" w:hAnsi="Times New Roman" w:cs="Times New Roman"/>
          <w:sz w:val="24"/>
          <w:szCs w:val="24"/>
        </w:rPr>
        <w:t>immediate steps to be taken by the Speaker to reprimand</w:t>
      </w:r>
      <w:r w:rsidR="00E02F21" w:rsidRPr="00036D84">
        <w:rPr>
          <w:rFonts w:ascii="Times New Roman" w:hAnsi="Times New Roman" w:cs="Times New Roman"/>
          <w:sz w:val="24"/>
          <w:szCs w:val="24"/>
        </w:rPr>
        <w:t xml:space="preserve"> and </w:t>
      </w:r>
      <w:proofErr w:type="gramStart"/>
      <w:r w:rsidR="00E02F21" w:rsidRPr="00036D84">
        <w:rPr>
          <w:rFonts w:ascii="Times New Roman" w:hAnsi="Times New Roman" w:cs="Times New Roman"/>
          <w:sz w:val="24"/>
          <w:szCs w:val="24"/>
        </w:rPr>
        <w:t>take action</w:t>
      </w:r>
      <w:proofErr w:type="gramEnd"/>
      <w:r w:rsidR="00E02F21" w:rsidRPr="00036D84">
        <w:rPr>
          <w:rFonts w:ascii="Times New Roman" w:hAnsi="Times New Roman" w:cs="Times New Roman"/>
          <w:sz w:val="24"/>
          <w:szCs w:val="24"/>
        </w:rPr>
        <w:t xml:space="preserve"> against such behaviour.</w:t>
      </w:r>
      <w:r w:rsidR="004C6895" w:rsidRPr="00036D84">
        <w:rPr>
          <w:rFonts w:ascii="Times New Roman" w:hAnsi="Times New Roman" w:cs="Times New Roman"/>
          <w:sz w:val="24"/>
          <w:szCs w:val="24"/>
        </w:rPr>
        <w:t xml:space="preserve"> </w:t>
      </w:r>
    </w:p>
    <w:p w14:paraId="428E7DEA" w14:textId="23C6C04E" w:rsidR="005B2953" w:rsidRPr="00036D84" w:rsidRDefault="74EEC736"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Women</w:t>
      </w:r>
      <w:r w:rsidR="007C3577" w:rsidRPr="00036D84">
        <w:rPr>
          <w:rFonts w:ascii="Times New Roman" w:hAnsi="Times New Roman" w:cs="Times New Roman"/>
          <w:sz w:val="24"/>
          <w:szCs w:val="24"/>
        </w:rPr>
        <w:t xml:space="preserve"> representation in politic</w:t>
      </w:r>
      <w:r w:rsidR="00E02F21" w:rsidRPr="00036D84">
        <w:rPr>
          <w:rFonts w:ascii="Times New Roman" w:hAnsi="Times New Roman" w:cs="Times New Roman"/>
          <w:sz w:val="24"/>
          <w:szCs w:val="24"/>
        </w:rPr>
        <w:t xml:space="preserve">al office </w:t>
      </w:r>
      <w:r w:rsidR="007C3577" w:rsidRPr="00036D84">
        <w:rPr>
          <w:rFonts w:ascii="Times New Roman" w:hAnsi="Times New Roman" w:cs="Times New Roman"/>
          <w:sz w:val="24"/>
          <w:szCs w:val="24"/>
        </w:rPr>
        <w:t xml:space="preserve">is </w:t>
      </w:r>
      <w:r w:rsidR="00E02F21" w:rsidRPr="00036D84">
        <w:rPr>
          <w:rFonts w:ascii="Times New Roman" w:hAnsi="Times New Roman" w:cs="Times New Roman"/>
          <w:sz w:val="24"/>
          <w:szCs w:val="24"/>
        </w:rPr>
        <w:t xml:space="preserve">below the level in comparison to many other </w:t>
      </w:r>
      <w:r w:rsidR="004C6895" w:rsidRPr="00036D84">
        <w:rPr>
          <w:rFonts w:ascii="Times New Roman" w:hAnsi="Times New Roman" w:cs="Times New Roman"/>
          <w:sz w:val="24"/>
          <w:szCs w:val="24"/>
        </w:rPr>
        <w:t>S</w:t>
      </w:r>
      <w:r w:rsidR="00E02F21" w:rsidRPr="00036D84">
        <w:rPr>
          <w:rFonts w:ascii="Times New Roman" w:hAnsi="Times New Roman" w:cs="Times New Roman"/>
          <w:sz w:val="24"/>
          <w:szCs w:val="24"/>
        </w:rPr>
        <w:t>tates.</w:t>
      </w:r>
      <w:r w:rsidR="004C6895" w:rsidRPr="00036D84">
        <w:rPr>
          <w:rFonts w:ascii="Times New Roman" w:hAnsi="Times New Roman" w:cs="Times New Roman"/>
          <w:sz w:val="24"/>
          <w:szCs w:val="24"/>
        </w:rPr>
        <w:t xml:space="preserve"> </w:t>
      </w:r>
      <w:r w:rsidR="00DA7AB4" w:rsidRPr="00036D84">
        <w:rPr>
          <w:rFonts w:ascii="Times New Roman" w:hAnsi="Times New Roman" w:cs="Times New Roman"/>
          <w:sz w:val="24"/>
          <w:szCs w:val="24"/>
        </w:rPr>
        <w:t>The</w:t>
      </w:r>
      <w:r w:rsidR="00E02F21" w:rsidRPr="00036D84">
        <w:rPr>
          <w:rFonts w:ascii="Times New Roman" w:hAnsi="Times New Roman" w:cs="Times New Roman"/>
          <w:sz w:val="24"/>
          <w:szCs w:val="24"/>
        </w:rPr>
        <w:t xml:space="preserve"> official statistics states </w:t>
      </w:r>
      <w:r w:rsidR="007D7BEE" w:rsidRPr="00036D84">
        <w:rPr>
          <w:rFonts w:ascii="Times New Roman" w:hAnsi="Times New Roman" w:cs="Times New Roman"/>
          <w:sz w:val="24"/>
          <w:szCs w:val="24"/>
        </w:rPr>
        <w:t xml:space="preserve">in 2021, </w:t>
      </w:r>
      <w:r w:rsidR="009C6165" w:rsidRPr="00036D84">
        <w:rPr>
          <w:rFonts w:ascii="Times New Roman" w:hAnsi="Times New Roman" w:cs="Times New Roman"/>
          <w:sz w:val="24"/>
          <w:szCs w:val="24"/>
        </w:rPr>
        <w:t xml:space="preserve">political empowerment </w:t>
      </w:r>
      <w:r w:rsidR="00E02F21" w:rsidRPr="00036D84">
        <w:rPr>
          <w:rFonts w:ascii="Times New Roman" w:hAnsi="Times New Roman" w:cs="Times New Roman"/>
          <w:sz w:val="24"/>
          <w:szCs w:val="24"/>
        </w:rPr>
        <w:t xml:space="preserve">was </w:t>
      </w:r>
      <w:r w:rsidR="009C6165" w:rsidRPr="00036D84">
        <w:rPr>
          <w:rFonts w:ascii="Times New Roman" w:hAnsi="Times New Roman" w:cs="Times New Roman"/>
          <w:sz w:val="24"/>
          <w:szCs w:val="24"/>
        </w:rPr>
        <w:t xml:space="preserve">recorded the lowest at 10.0 per cent (score 0.100) </w:t>
      </w:r>
      <w:r w:rsidR="00E02F21" w:rsidRPr="00036D84">
        <w:rPr>
          <w:rFonts w:ascii="Times New Roman" w:hAnsi="Times New Roman" w:cs="Times New Roman"/>
          <w:sz w:val="24"/>
          <w:szCs w:val="24"/>
        </w:rPr>
        <w:t xml:space="preserve">indicating that </w:t>
      </w:r>
      <w:r w:rsidR="009C6165" w:rsidRPr="00036D84">
        <w:rPr>
          <w:rFonts w:ascii="Times New Roman" w:hAnsi="Times New Roman" w:cs="Times New Roman"/>
          <w:sz w:val="24"/>
          <w:szCs w:val="24"/>
        </w:rPr>
        <w:t xml:space="preserve">women were still </w:t>
      </w:r>
      <w:proofErr w:type="gramStart"/>
      <w:r w:rsidR="009C6165" w:rsidRPr="00036D84">
        <w:rPr>
          <w:rFonts w:ascii="Times New Roman" w:hAnsi="Times New Roman" w:cs="Times New Roman"/>
          <w:sz w:val="24"/>
          <w:szCs w:val="24"/>
        </w:rPr>
        <w:t>lagging behind</w:t>
      </w:r>
      <w:proofErr w:type="gramEnd"/>
      <w:r w:rsidR="009C6165" w:rsidRPr="00036D84">
        <w:rPr>
          <w:rFonts w:ascii="Times New Roman" w:hAnsi="Times New Roman" w:cs="Times New Roman"/>
          <w:sz w:val="24"/>
          <w:szCs w:val="24"/>
        </w:rPr>
        <w:t xml:space="preserve"> men in Ministerial</w:t>
      </w:r>
      <w:r w:rsidR="007B7BBA">
        <w:rPr>
          <w:rFonts w:ascii="Times New Roman" w:hAnsi="Times New Roman" w:cs="Times New Roman"/>
          <w:sz w:val="24"/>
          <w:szCs w:val="24"/>
        </w:rPr>
        <w:t xml:space="preserve"> </w:t>
      </w:r>
      <w:r w:rsidR="009C6165" w:rsidRPr="00036D84">
        <w:rPr>
          <w:rFonts w:ascii="Times New Roman" w:hAnsi="Times New Roman" w:cs="Times New Roman"/>
          <w:sz w:val="24"/>
          <w:szCs w:val="24"/>
        </w:rPr>
        <w:t>and Parliament</w:t>
      </w:r>
      <w:r w:rsidR="004E29C0" w:rsidRPr="00036D84">
        <w:rPr>
          <w:rFonts w:ascii="Times New Roman" w:hAnsi="Times New Roman" w:cs="Times New Roman"/>
          <w:sz w:val="24"/>
          <w:szCs w:val="24"/>
        </w:rPr>
        <w:t>ary positions</w:t>
      </w:r>
      <w:r w:rsidR="00EF00D0" w:rsidRPr="00036D84">
        <w:rPr>
          <w:rFonts w:ascii="Times New Roman" w:hAnsi="Times New Roman" w:cs="Times New Roman"/>
          <w:sz w:val="24"/>
          <w:szCs w:val="24"/>
        </w:rPr>
        <w:t>,</w:t>
      </w:r>
      <w:r w:rsidR="00D97FE0" w:rsidRPr="00036D84">
        <w:rPr>
          <w:rFonts w:ascii="Times New Roman" w:hAnsi="Times New Roman" w:cs="Times New Roman"/>
          <w:sz w:val="24"/>
          <w:szCs w:val="24"/>
        </w:rPr>
        <w:t xml:space="preserve"> </w:t>
      </w:r>
      <w:r w:rsidR="00335170" w:rsidRPr="00036D84">
        <w:rPr>
          <w:rFonts w:ascii="Times New Roman" w:hAnsi="Times New Roman" w:cs="Times New Roman"/>
          <w:sz w:val="24"/>
          <w:szCs w:val="24"/>
        </w:rPr>
        <w:t xml:space="preserve">compared to </w:t>
      </w:r>
      <w:r w:rsidR="00232A54" w:rsidRPr="00036D84">
        <w:rPr>
          <w:rFonts w:ascii="Times New Roman" w:hAnsi="Times New Roman" w:cs="Times New Roman"/>
          <w:sz w:val="24"/>
          <w:szCs w:val="24"/>
        </w:rPr>
        <w:t>2020 which was at 10.8</w:t>
      </w:r>
      <w:r w:rsidR="00036AC4" w:rsidRPr="00036D84">
        <w:rPr>
          <w:rFonts w:ascii="Times New Roman" w:hAnsi="Times New Roman" w:cs="Times New Roman"/>
          <w:sz w:val="24"/>
          <w:szCs w:val="24"/>
        </w:rPr>
        <w:t>%</w:t>
      </w:r>
      <w:r w:rsidR="00232A54" w:rsidRPr="00036D84">
        <w:rPr>
          <w:rFonts w:ascii="Times New Roman" w:hAnsi="Times New Roman" w:cs="Times New Roman"/>
          <w:sz w:val="24"/>
          <w:szCs w:val="24"/>
        </w:rPr>
        <w:t xml:space="preserve"> (score 0.108)</w:t>
      </w:r>
      <w:r w:rsidR="009C6165" w:rsidRPr="00036D84">
        <w:rPr>
          <w:rFonts w:ascii="Times New Roman" w:hAnsi="Times New Roman" w:cs="Times New Roman"/>
          <w:sz w:val="24"/>
          <w:szCs w:val="24"/>
        </w:rPr>
        <w:t xml:space="preserve">. </w:t>
      </w:r>
      <w:r w:rsidR="00E02F21" w:rsidRPr="00036D84">
        <w:rPr>
          <w:rFonts w:ascii="Times New Roman" w:hAnsi="Times New Roman" w:cs="Times New Roman"/>
          <w:sz w:val="24"/>
          <w:szCs w:val="24"/>
        </w:rPr>
        <w:t xml:space="preserve">There is a need for </w:t>
      </w:r>
      <w:r w:rsidR="00BE1593" w:rsidRPr="00036D84">
        <w:rPr>
          <w:rFonts w:ascii="Times New Roman" w:hAnsi="Times New Roman" w:cs="Times New Roman"/>
          <w:sz w:val="24"/>
          <w:szCs w:val="24"/>
        </w:rPr>
        <w:t xml:space="preserve">more women </w:t>
      </w:r>
      <w:r w:rsidR="00E84F15" w:rsidRPr="00036D84">
        <w:rPr>
          <w:rFonts w:ascii="Times New Roman" w:hAnsi="Times New Roman" w:cs="Times New Roman"/>
          <w:sz w:val="24"/>
          <w:szCs w:val="24"/>
        </w:rPr>
        <w:t xml:space="preserve">representation </w:t>
      </w:r>
      <w:r w:rsidR="54C56BF1" w:rsidRPr="00036D84">
        <w:rPr>
          <w:rFonts w:ascii="Times New Roman" w:hAnsi="Times New Roman" w:cs="Times New Roman"/>
          <w:sz w:val="24"/>
          <w:szCs w:val="24"/>
        </w:rPr>
        <w:t xml:space="preserve">in </w:t>
      </w:r>
      <w:r w:rsidR="00E84F15" w:rsidRPr="00036D84">
        <w:rPr>
          <w:rFonts w:ascii="Times New Roman" w:hAnsi="Times New Roman" w:cs="Times New Roman"/>
          <w:sz w:val="24"/>
          <w:szCs w:val="24"/>
        </w:rPr>
        <w:t>Parliament</w:t>
      </w:r>
      <w:r w:rsidR="00E02F21" w:rsidRPr="00036D84">
        <w:rPr>
          <w:rFonts w:ascii="Times New Roman" w:hAnsi="Times New Roman" w:cs="Times New Roman"/>
          <w:sz w:val="24"/>
          <w:szCs w:val="24"/>
        </w:rPr>
        <w:t xml:space="preserve"> which would positively contribute to more </w:t>
      </w:r>
      <w:r w:rsidR="00BE2470" w:rsidRPr="00036D84">
        <w:rPr>
          <w:rFonts w:ascii="Times New Roman" w:hAnsi="Times New Roman" w:cs="Times New Roman"/>
          <w:sz w:val="24"/>
          <w:szCs w:val="24"/>
        </w:rPr>
        <w:t xml:space="preserve">gender sensitive </w:t>
      </w:r>
      <w:r w:rsidR="00A56090" w:rsidRPr="00036D84">
        <w:rPr>
          <w:rFonts w:ascii="Times New Roman" w:hAnsi="Times New Roman" w:cs="Times New Roman"/>
          <w:sz w:val="24"/>
          <w:szCs w:val="24"/>
        </w:rPr>
        <w:t xml:space="preserve">legislative </w:t>
      </w:r>
      <w:r w:rsidR="00C22709" w:rsidRPr="00036D84">
        <w:rPr>
          <w:rFonts w:ascii="Times New Roman" w:hAnsi="Times New Roman" w:cs="Times New Roman"/>
          <w:sz w:val="24"/>
          <w:szCs w:val="24"/>
        </w:rPr>
        <w:t xml:space="preserve">and </w:t>
      </w:r>
      <w:r w:rsidR="00A56090" w:rsidRPr="00036D84">
        <w:rPr>
          <w:rFonts w:ascii="Times New Roman" w:hAnsi="Times New Roman" w:cs="Times New Roman"/>
          <w:sz w:val="24"/>
          <w:szCs w:val="24"/>
        </w:rPr>
        <w:t>policy reform</w:t>
      </w:r>
      <w:r w:rsidR="00507EA3" w:rsidRPr="00036D84">
        <w:rPr>
          <w:rFonts w:ascii="Times New Roman" w:hAnsi="Times New Roman" w:cs="Times New Roman"/>
          <w:sz w:val="24"/>
          <w:szCs w:val="24"/>
        </w:rPr>
        <w:t xml:space="preserve">s. </w:t>
      </w:r>
      <w:r w:rsidR="00780504" w:rsidRPr="00036D84">
        <w:rPr>
          <w:rFonts w:ascii="Times New Roman" w:hAnsi="Times New Roman" w:cs="Times New Roman"/>
          <w:sz w:val="24"/>
          <w:szCs w:val="24"/>
        </w:rPr>
        <w:t xml:space="preserve"> </w:t>
      </w:r>
      <w:r w:rsidR="005B2953" w:rsidRPr="00036D84">
        <w:rPr>
          <w:rFonts w:ascii="Times New Roman" w:hAnsi="Times New Roman" w:cs="Times New Roman"/>
          <w:sz w:val="24"/>
          <w:szCs w:val="24"/>
        </w:rPr>
        <w:t xml:space="preserve">  </w:t>
      </w:r>
    </w:p>
    <w:p w14:paraId="51CE534A" w14:textId="4099596B" w:rsidR="006454DF" w:rsidRPr="00036D84" w:rsidRDefault="006454DF" w:rsidP="00541725">
      <w:pPr>
        <w:spacing w:before="240" w:after="0" w:line="360" w:lineRule="auto"/>
        <w:jc w:val="both"/>
        <w:rPr>
          <w:rFonts w:ascii="Times New Roman" w:hAnsi="Times New Roman" w:cs="Times New Roman"/>
          <w:b/>
          <w:sz w:val="24"/>
          <w:szCs w:val="24"/>
        </w:rPr>
      </w:pPr>
    </w:p>
    <w:p w14:paraId="4204EF2F" w14:textId="51FF7F95" w:rsidR="00201DA7" w:rsidRPr="00036D84" w:rsidRDefault="00201DA7" w:rsidP="00541725">
      <w:pPr>
        <w:spacing w:before="240" w:after="0" w:line="360" w:lineRule="auto"/>
        <w:jc w:val="both"/>
        <w:rPr>
          <w:rFonts w:ascii="Times New Roman" w:hAnsi="Times New Roman" w:cs="Times New Roman"/>
          <w:b/>
          <w:sz w:val="24"/>
          <w:szCs w:val="24"/>
        </w:rPr>
      </w:pPr>
      <w:r w:rsidRPr="00036D84">
        <w:rPr>
          <w:rFonts w:ascii="Times New Roman" w:hAnsi="Times New Roman" w:cs="Times New Roman"/>
          <w:b/>
          <w:sz w:val="24"/>
          <w:szCs w:val="24"/>
        </w:rPr>
        <w:t>Article 3: The development and advancement of women</w:t>
      </w:r>
      <w:bookmarkEnd w:id="4"/>
    </w:p>
    <w:p w14:paraId="1D908B90" w14:textId="49BEA944" w:rsidR="00476D65" w:rsidRPr="00036D84" w:rsidRDefault="00476D65" w:rsidP="00541725">
      <w:pPr>
        <w:spacing w:before="240" w:after="0" w:line="360" w:lineRule="auto"/>
        <w:jc w:val="both"/>
        <w:rPr>
          <w:rFonts w:ascii="Times New Roman" w:hAnsi="Times New Roman" w:cs="Times New Roman"/>
          <w:sz w:val="24"/>
          <w:szCs w:val="24"/>
        </w:rPr>
      </w:pPr>
      <w:bookmarkStart w:id="5" w:name="_Toc98834568"/>
      <w:r w:rsidRPr="00036D84">
        <w:rPr>
          <w:rFonts w:ascii="Times New Roman" w:hAnsi="Times New Roman" w:cs="Times New Roman"/>
          <w:sz w:val="24"/>
          <w:szCs w:val="24"/>
        </w:rPr>
        <w:t xml:space="preserve">Gender equality should </w:t>
      </w:r>
      <w:r w:rsidR="00AC65BC" w:rsidRPr="00036D84">
        <w:rPr>
          <w:rFonts w:ascii="Times New Roman" w:hAnsi="Times New Roman" w:cs="Times New Roman"/>
          <w:sz w:val="24"/>
          <w:szCs w:val="24"/>
        </w:rPr>
        <w:t>be fully accepted</w:t>
      </w:r>
      <w:r w:rsidR="00507EA3" w:rsidRPr="00036D84">
        <w:rPr>
          <w:rFonts w:ascii="Times New Roman" w:hAnsi="Times New Roman" w:cs="Times New Roman"/>
          <w:sz w:val="24"/>
          <w:szCs w:val="24"/>
        </w:rPr>
        <w:t>,</w:t>
      </w:r>
      <w:r w:rsidR="00AC65BC" w:rsidRPr="00036D84">
        <w:rPr>
          <w:rFonts w:ascii="Times New Roman" w:hAnsi="Times New Roman" w:cs="Times New Roman"/>
          <w:sz w:val="24"/>
          <w:szCs w:val="24"/>
        </w:rPr>
        <w:t xml:space="preserve"> and laws implemented</w:t>
      </w:r>
      <w:r w:rsidR="000312C8" w:rsidRPr="00036D84">
        <w:rPr>
          <w:rFonts w:ascii="Times New Roman" w:hAnsi="Times New Roman" w:cs="Times New Roman"/>
          <w:sz w:val="24"/>
          <w:szCs w:val="24"/>
        </w:rPr>
        <w:t>, as</w:t>
      </w:r>
      <w:r w:rsidR="007B7BBA">
        <w:rPr>
          <w:rFonts w:ascii="Times New Roman" w:hAnsi="Times New Roman" w:cs="Times New Roman"/>
          <w:sz w:val="24"/>
          <w:szCs w:val="24"/>
        </w:rPr>
        <w:t xml:space="preserve"> </w:t>
      </w:r>
      <w:r w:rsidR="00AC65BC" w:rsidRPr="00036D84">
        <w:rPr>
          <w:rFonts w:ascii="Times New Roman" w:hAnsi="Times New Roman" w:cs="Times New Roman"/>
          <w:sz w:val="24"/>
          <w:szCs w:val="24"/>
        </w:rPr>
        <w:t xml:space="preserve">required </w:t>
      </w:r>
      <w:r w:rsidR="00D62E9A" w:rsidRPr="00036D84">
        <w:rPr>
          <w:rFonts w:ascii="Times New Roman" w:hAnsi="Times New Roman" w:cs="Times New Roman"/>
          <w:sz w:val="24"/>
          <w:szCs w:val="24"/>
        </w:rPr>
        <w:t xml:space="preserve">under </w:t>
      </w:r>
      <w:r w:rsidRPr="00036D84">
        <w:rPr>
          <w:rFonts w:ascii="Times New Roman" w:hAnsi="Times New Roman" w:cs="Times New Roman"/>
          <w:sz w:val="24"/>
          <w:szCs w:val="24"/>
        </w:rPr>
        <w:t>Goal 5 of the Sustainable Development Goals (SDGs)</w:t>
      </w:r>
      <w:r w:rsidR="00494706" w:rsidRPr="00036D84">
        <w:rPr>
          <w:rFonts w:ascii="Times New Roman" w:hAnsi="Times New Roman" w:cs="Times New Roman"/>
          <w:sz w:val="24"/>
          <w:szCs w:val="24"/>
        </w:rPr>
        <w:t xml:space="preserve"> </w:t>
      </w:r>
      <w:r w:rsidRPr="00036D84">
        <w:rPr>
          <w:rFonts w:ascii="Times New Roman" w:hAnsi="Times New Roman" w:cs="Times New Roman"/>
          <w:sz w:val="24"/>
          <w:szCs w:val="24"/>
        </w:rPr>
        <w:t xml:space="preserve">to enhance the role of women in the economic, </w:t>
      </w:r>
      <w:r w:rsidR="00960F7B" w:rsidRPr="00036D84">
        <w:rPr>
          <w:rFonts w:ascii="Times New Roman" w:hAnsi="Times New Roman" w:cs="Times New Roman"/>
          <w:sz w:val="24"/>
          <w:szCs w:val="24"/>
        </w:rPr>
        <w:t>social,</w:t>
      </w:r>
      <w:r w:rsidRPr="00036D84">
        <w:rPr>
          <w:rFonts w:ascii="Times New Roman" w:hAnsi="Times New Roman" w:cs="Times New Roman"/>
          <w:sz w:val="24"/>
          <w:szCs w:val="24"/>
        </w:rPr>
        <w:t xml:space="preserve"> and political spheres</w:t>
      </w:r>
      <w:r w:rsidR="00494706" w:rsidRPr="00036D84">
        <w:rPr>
          <w:rFonts w:ascii="Times New Roman" w:hAnsi="Times New Roman" w:cs="Times New Roman"/>
          <w:sz w:val="24"/>
          <w:szCs w:val="24"/>
        </w:rPr>
        <w:t>.</w:t>
      </w:r>
      <w:r w:rsidR="00C06DE2" w:rsidRPr="00036D84">
        <w:rPr>
          <w:rFonts w:ascii="Times New Roman" w:hAnsi="Times New Roman" w:cs="Times New Roman"/>
          <w:sz w:val="24"/>
          <w:szCs w:val="24"/>
        </w:rPr>
        <w:t xml:space="preserve"> </w:t>
      </w:r>
      <w:r w:rsidRPr="00036D84">
        <w:rPr>
          <w:rFonts w:ascii="Times New Roman" w:hAnsi="Times New Roman" w:cs="Times New Roman"/>
          <w:sz w:val="24"/>
          <w:szCs w:val="24"/>
        </w:rPr>
        <w:t xml:space="preserve">As the world recovers from the effect of </w:t>
      </w:r>
      <w:r w:rsidR="009D512A" w:rsidRPr="00036D84">
        <w:rPr>
          <w:rFonts w:ascii="Times New Roman" w:hAnsi="Times New Roman" w:cs="Times New Roman"/>
          <w:sz w:val="24"/>
          <w:szCs w:val="24"/>
        </w:rPr>
        <w:t xml:space="preserve">the </w:t>
      </w:r>
      <w:r w:rsidRPr="00036D84">
        <w:rPr>
          <w:rFonts w:ascii="Times New Roman" w:hAnsi="Times New Roman" w:cs="Times New Roman"/>
          <w:sz w:val="24"/>
          <w:szCs w:val="24"/>
        </w:rPr>
        <w:t>C</w:t>
      </w:r>
      <w:r w:rsidR="00712291" w:rsidRPr="00036D84">
        <w:rPr>
          <w:rFonts w:ascii="Times New Roman" w:hAnsi="Times New Roman" w:cs="Times New Roman"/>
          <w:sz w:val="24"/>
          <w:szCs w:val="24"/>
        </w:rPr>
        <w:t>ovid</w:t>
      </w:r>
      <w:r w:rsidRPr="00036D84">
        <w:rPr>
          <w:rFonts w:ascii="Times New Roman" w:hAnsi="Times New Roman" w:cs="Times New Roman"/>
          <w:sz w:val="24"/>
          <w:szCs w:val="24"/>
        </w:rPr>
        <w:t xml:space="preserve">-19 </w:t>
      </w:r>
      <w:r w:rsidR="009D512A" w:rsidRPr="00036D84">
        <w:rPr>
          <w:rFonts w:ascii="Times New Roman" w:hAnsi="Times New Roman" w:cs="Times New Roman"/>
          <w:sz w:val="24"/>
          <w:szCs w:val="24"/>
        </w:rPr>
        <w:t>pandemic</w:t>
      </w:r>
      <w:r w:rsidRPr="00036D84">
        <w:rPr>
          <w:rFonts w:ascii="Times New Roman" w:hAnsi="Times New Roman" w:cs="Times New Roman"/>
          <w:sz w:val="24"/>
          <w:szCs w:val="24"/>
        </w:rPr>
        <w:t xml:space="preserve">, participation of women in social economic development </w:t>
      </w:r>
      <w:r w:rsidR="006D085B" w:rsidRPr="00036D84">
        <w:rPr>
          <w:rFonts w:ascii="Times New Roman" w:hAnsi="Times New Roman" w:cs="Times New Roman"/>
          <w:sz w:val="24"/>
          <w:szCs w:val="24"/>
        </w:rPr>
        <w:t>in response to</w:t>
      </w:r>
      <w:r w:rsidR="007B7BBA">
        <w:rPr>
          <w:rFonts w:ascii="Times New Roman" w:hAnsi="Times New Roman" w:cs="Times New Roman"/>
          <w:sz w:val="24"/>
          <w:szCs w:val="24"/>
        </w:rPr>
        <w:t xml:space="preserve"> </w:t>
      </w:r>
      <w:r w:rsidRPr="00036D84">
        <w:rPr>
          <w:rFonts w:ascii="Times New Roman" w:hAnsi="Times New Roman" w:cs="Times New Roman"/>
          <w:sz w:val="24"/>
          <w:szCs w:val="24"/>
        </w:rPr>
        <w:t xml:space="preserve">calls for </w:t>
      </w:r>
      <w:r w:rsidR="052DE121" w:rsidRPr="00036D84">
        <w:rPr>
          <w:rFonts w:ascii="Times New Roman" w:hAnsi="Times New Roman" w:cs="Times New Roman"/>
          <w:sz w:val="24"/>
          <w:szCs w:val="24"/>
        </w:rPr>
        <w:t xml:space="preserve">inclusivity </w:t>
      </w:r>
      <w:r w:rsidR="00FC146E" w:rsidRPr="00036D84">
        <w:rPr>
          <w:rFonts w:ascii="Times New Roman" w:hAnsi="Times New Roman" w:cs="Times New Roman"/>
          <w:sz w:val="24"/>
          <w:szCs w:val="24"/>
        </w:rPr>
        <w:t>is vital</w:t>
      </w:r>
      <w:r w:rsidRPr="00036D84">
        <w:rPr>
          <w:rFonts w:ascii="Times New Roman" w:hAnsi="Times New Roman" w:cs="Times New Roman"/>
          <w:sz w:val="24"/>
          <w:szCs w:val="24"/>
        </w:rPr>
        <w:t>.</w:t>
      </w:r>
    </w:p>
    <w:p w14:paraId="1F7638F7" w14:textId="11C1F342" w:rsidR="00476D65" w:rsidRPr="00036D84" w:rsidRDefault="00476D65" w:rsidP="00541725">
      <w:pPr>
        <w:spacing w:before="240" w:after="0" w:line="360" w:lineRule="auto"/>
        <w:jc w:val="both"/>
        <w:rPr>
          <w:rFonts w:ascii="Times New Roman" w:hAnsi="Times New Roman" w:cs="Times New Roman"/>
          <w:bCs/>
          <w:sz w:val="24"/>
          <w:szCs w:val="24"/>
        </w:rPr>
      </w:pPr>
      <w:r w:rsidRPr="00036D84">
        <w:rPr>
          <w:rFonts w:ascii="Times New Roman" w:hAnsi="Times New Roman" w:cs="Times New Roman"/>
          <w:bCs/>
          <w:sz w:val="24"/>
          <w:szCs w:val="24"/>
        </w:rPr>
        <w:t xml:space="preserve">SUHAKAM recommends the </w:t>
      </w:r>
      <w:r w:rsidR="00FC146E" w:rsidRPr="00036D84">
        <w:rPr>
          <w:rFonts w:ascii="Times New Roman" w:hAnsi="Times New Roman" w:cs="Times New Roman"/>
          <w:bCs/>
          <w:sz w:val="24"/>
          <w:szCs w:val="24"/>
        </w:rPr>
        <w:t>G</w:t>
      </w:r>
      <w:r w:rsidRPr="00036D84">
        <w:rPr>
          <w:rFonts w:ascii="Times New Roman" w:hAnsi="Times New Roman" w:cs="Times New Roman"/>
          <w:bCs/>
          <w:sz w:val="24"/>
          <w:szCs w:val="24"/>
        </w:rPr>
        <w:t xml:space="preserve">overnment to </w:t>
      </w:r>
      <w:r w:rsidR="00287976" w:rsidRPr="00036D84">
        <w:rPr>
          <w:rFonts w:ascii="Times New Roman" w:hAnsi="Times New Roman" w:cs="Times New Roman"/>
          <w:bCs/>
          <w:sz w:val="24"/>
          <w:szCs w:val="24"/>
        </w:rPr>
        <w:t xml:space="preserve">be consistent with the implementation of non-discriminatory policies and laws </w:t>
      </w:r>
      <w:r w:rsidR="00555FFE" w:rsidRPr="00036D84">
        <w:rPr>
          <w:rFonts w:ascii="Times New Roman" w:hAnsi="Times New Roman" w:cs="Times New Roman"/>
          <w:bCs/>
          <w:sz w:val="24"/>
          <w:szCs w:val="24"/>
        </w:rPr>
        <w:t xml:space="preserve">relating to gender discrimination as enshrined under </w:t>
      </w:r>
      <w:r w:rsidRPr="00036D84">
        <w:rPr>
          <w:rFonts w:ascii="Times New Roman" w:hAnsi="Times New Roman" w:cs="Times New Roman"/>
          <w:bCs/>
          <w:sz w:val="24"/>
          <w:szCs w:val="24"/>
        </w:rPr>
        <w:t xml:space="preserve">Article 8 </w:t>
      </w:r>
      <w:r w:rsidR="00AC65BC" w:rsidRPr="00036D84">
        <w:rPr>
          <w:rFonts w:ascii="Times New Roman" w:hAnsi="Times New Roman" w:cs="Times New Roman"/>
          <w:bCs/>
          <w:sz w:val="24"/>
          <w:szCs w:val="24"/>
        </w:rPr>
        <w:t xml:space="preserve">of the </w:t>
      </w:r>
      <w:r w:rsidRPr="00036D84">
        <w:rPr>
          <w:rFonts w:ascii="Times New Roman" w:hAnsi="Times New Roman" w:cs="Times New Roman"/>
          <w:bCs/>
          <w:sz w:val="24"/>
          <w:szCs w:val="24"/>
        </w:rPr>
        <w:t xml:space="preserve">Federal Constitution. </w:t>
      </w:r>
    </w:p>
    <w:p w14:paraId="2166CB32" w14:textId="24E39B85" w:rsidR="00476D65" w:rsidRPr="00036D84" w:rsidRDefault="00476D65"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SUHAKAM applaud</w:t>
      </w:r>
      <w:r w:rsidR="007B049E" w:rsidRPr="00036D84">
        <w:rPr>
          <w:rFonts w:ascii="Times New Roman" w:hAnsi="Times New Roman" w:cs="Times New Roman"/>
          <w:sz w:val="24"/>
          <w:szCs w:val="24"/>
        </w:rPr>
        <w:t>s</w:t>
      </w:r>
      <w:r w:rsidRPr="00036D84">
        <w:rPr>
          <w:rFonts w:ascii="Times New Roman" w:hAnsi="Times New Roman" w:cs="Times New Roman"/>
          <w:sz w:val="24"/>
          <w:szCs w:val="24"/>
        </w:rPr>
        <w:t xml:space="preserve"> the </w:t>
      </w:r>
      <w:r w:rsidR="007B049E" w:rsidRPr="00036D84">
        <w:rPr>
          <w:rFonts w:ascii="Times New Roman" w:hAnsi="Times New Roman" w:cs="Times New Roman"/>
          <w:sz w:val="24"/>
          <w:szCs w:val="24"/>
        </w:rPr>
        <w:t>G</w:t>
      </w:r>
      <w:r w:rsidRPr="00036D84">
        <w:rPr>
          <w:rFonts w:ascii="Times New Roman" w:hAnsi="Times New Roman" w:cs="Times New Roman"/>
          <w:sz w:val="24"/>
          <w:szCs w:val="24"/>
        </w:rPr>
        <w:t>overnment’s effort to enhance protection f</w:t>
      </w:r>
      <w:r w:rsidR="00043C4E" w:rsidRPr="00036D84">
        <w:rPr>
          <w:rFonts w:ascii="Times New Roman" w:hAnsi="Times New Roman" w:cs="Times New Roman"/>
          <w:sz w:val="24"/>
          <w:szCs w:val="24"/>
        </w:rPr>
        <w:t>or</w:t>
      </w:r>
      <w:r w:rsidRPr="00036D84">
        <w:rPr>
          <w:rFonts w:ascii="Times New Roman" w:hAnsi="Times New Roman" w:cs="Times New Roman"/>
          <w:sz w:val="24"/>
          <w:szCs w:val="24"/>
        </w:rPr>
        <w:t xml:space="preserve"> housewives </w:t>
      </w:r>
      <w:r w:rsidR="007B049E" w:rsidRPr="00036D84">
        <w:rPr>
          <w:rFonts w:ascii="Times New Roman" w:hAnsi="Times New Roman" w:cs="Times New Roman"/>
          <w:sz w:val="24"/>
          <w:szCs w:val="24"/>
        </w:rPr>
        <w:t>through</w:t>
      </w:r>
      <w:r w:rsidRPr="00036D84">
        <w:rPr>
          <w:rFonts w:ascii="Times New Roman" w:hAnsi="Times New Roman" w:cs="Times New Roman"/>
          <w:sz w:val="24"/>
          <w:szCs w:val="24"/>
        </w:rPr>
        <w:t xml:space="preserve"> the enactment of </w:t>
      </w:r>
      <w:r w:rsidR="007B049E" w:rsidRPr="00036D84">
        <w:rPr>
          <w:rFonts w:ascii="Times New Roman" w:hAnsi="Times New Roman" w:cs="Times New Roman"/>
          <w:sz w:val="24"/>
          <w:szCs w:val="24"/>
        </w:rPr>
        <w:t xml:space="preserve">the </w:t>
      </w:r>
      <w:r w:rsidRPr="00036D84">
        <w:rPr>
          <w:rFonts w:ascii="Times New Roman" w:hAnsi="Times New Roman" w:cs="Times New Roman"/>
          <w:sz w:val="24"/>
          <w:szCs w:val="24"/>
        </w:rPr>
        <w:t>Housewives</w:t>
      </w:r>
      <w:r w:rsidR="00193FFA" w:rsidRPr="00036D84">
        <w:rPr>
          <w:rFonts w:ascii="Times New Roman" w:hAnsi="Times New Roman" w:cs="Times New Roman"/>
          <w:sz w:val="24"/>
          <w:szCs w:val="24"/>
        </w:rPr>
        <w:t>’</w:t>
      </w:r>
      <w:r w:rsidRPr="00036D84">
        <w:rPr>
          <w:rFonts w:ascii="Times New Roman" w:hAnsi="Times New Roman" w:cs="Times New Roman"/>
          <w:sz w:val="24"/>
          <w:szCs w:val="24"/>
        </w:rPr>
        <w:t xml:space="preserve"> Social Security Act 2022 </w:t>
      </w:r>
      <w:r w:rsidR="00217859" w:rsidRPr="00036D84">
        <w:rPr>
          <w:rFonts w:ascii="Times New Roman" w:hAnsi="Times New Roman" w:cs="Times New Roman"/>
          <w:sz w:val="24"/>
          <w:szCs w:val="24"/>
        </w:rPr>
        <w:t xml:space="preserve">(“HSSA 2022”) </w:t>
      </w:r>
      <w:r w:rsidRPr="00036D84">
        <w:rPr>
          <w:rFonts w:ascii="Times New Roman" w:hAnsi="Times New Roman" w:cs="Times New Roman"/>
          <w:sz w:val="24"/>
          <w:szCs w:val="24"/>
        </w:rPr>
        <w:t>that provide for social security</w:t>
      </w:r>
      <w:r w:rsidR="005974C4" w:rsidRPr="00036D84">
        <w:rPr>
          <w:rFonts w:ascii="Times New Roman" w:hAnsi="Times New Roman" w:cs="Times New Roman"/>
          <w:sz w:val="24"/>
          <w:szCs w:val="24"/>
        </w:rPr>
        <w:t xml:space="preserve"> benefits</w:t>
      </w:r>
      <w:r w:rsidRPr="00036D84">
        <w:rPr>
          <w:rFonts w:ascii="Times New Roman" w:hAnsi="Times New Roman" w:cs="Times New Roman"/>
          <w:sz w:val="24"/>
          <w:szCs w:val="24"/>
        </w:rPr>
        <w:t xml:space="preserve"> for insured housewives, for the improvement of health, safety, </w:t>
      </w:r>
      <w:proofErr w:type="gramStart"/>
      <w:r w:rsidRPr="00036D84">
        <w:rPr>
          <w:rFonts w:ascii="Times New Roman" w:hAnsi="Times New Roman" w:cs="Times New Roman"/>
          <w:sz w:val="24"/>
          <w:szCs w:val="24"/>
        </w:rPr>
        <w:t>welfare</w:t>
      </w:r>
      <w:proofErr w:type="gramEnd"/>
      <w:r w:rsidRPr="00036D84">
        <w:rPr>
          <w:rFonts w:ascii="Times New Roman" w:hAnsi="Times New Roman" w:cs="Times New Roman"/>
          <w:sz w:val="24"/>
          <w:szCs w:val="24"/>
        </w:rPr>
        <w:t xml:space="preserve"> </w:t>
      </w:r>
      <w:r w:rsidRPr="00036D84">
        <w:rPr>
          <w:rFonts w:ascii="Times New Roman" w:hAnsi="Times New Roman" w:cs="Times New Roman"/>
          <w:sz w:val="24"/>
          <w:szCs w:val="24"/>
        </w:rPr>
        <w:lastRenderedPageBreak/>
        <w:t>and well-being of the housewives. While the scheme encourage</w:t>
      </w:r>
      <w:r w:rsidR="004C0A87" w:rsidRPr="00036D84">
        <w:rPr>
          <w:rFonts w:ascii="Times New Roman" w:hAnsi="Times New Roman" w:cs="Times New Roman"/>
          <w:sz w:val="24"/>
          <w:szCs w:val="24"/>
        </w:rPr>
        <w:t>s</w:t>
      </w:r>
      <w:r w:rsidRPr="00036D84">
        <w:rPr>
          <w:rFonts w:ascii="Times New Roman" w:hAnsi="Times New Roman" w:cs="Times New Roman"/>
          <w:sz w:val="24"/>
          <w:szCs w:val="24"/>
        </w:rPr>
        <w:t xml:space="preserve"> investment from the spouse, the </w:t>
      </w:r>
      <w:r w:rsidR="00043C4E" w:rsidRPr="00036D84">
        <w:rPr>
          <w:rFonts w:ascii="Times New Roman" w:hAnsi="Times New Roman" w:cs="Times New Roman"/>
          <w:sz w:val="24"/>
          <w:szCs w:val="24"/>
        </w:rPr>
        <w:t>G</w:t>
      </w:r>
      <w:r w:rsidRPr="00036D84">
        <w:rPr>
          <w:rFonts w:ascii="Times New Roman" w:hAnsi="Times New Roman" w:cs="Times New Roman"/>
          <w:sz w:val="24"/>
          <w:szCs w:val="24"/>
        </w:rPr>
        <w:t xml:space="preserve">overnment must </w:t>
      </w:r>
      <w:r w:rsidR="00043C4E" w:rsidRPr="00036D84">
        <w:rPr>
          <w:rFonts w:ascii="Times New Roman" w:hAnsi="Times New Roman" w:cs="Times New Roman"/>
          <w:sz w:val="24"/>
          <w:szCs w:val="24"/>
        </w:rPr>
        <w:t xml:space="preserve">also </w:t>
      </w:r>
      <w:r w:rsidRPr="00036D84">
        <w:rPr>
          <w:rFonts w:ascii="Times New Roman" w:hAnsi="Times New Roman" w:cs="Times New Roman"/>
          <w:sz w:val="24"/>
          <w:szCs w:val="24"/>
        </w:rPr>
        <w:t xml:space="preserve">ensure </w:t>
      </w:r>
      <w:r w:rsidR="005974C4" w:rsidRPr="00036D84">
        <w:rPr>
          <w:rFonts w:ascii="Times New Roman" w:hAnsi="Times New Roman" w:cs="Times New Roman"/>
          <w:sz w:val="24"/>
          <w:szCs w:val="24"/>
        </w:rPr>
        <w:t xml:space="preserve">that </w:t>
      </w:r>
      <w:r w:rsidRPr="00036D84">
        <w:rPr>
          <w:rFonts w:ascii="Times New Roman" w:hAnsi="Times New Roman" w:cs="Times New Roman"/>
          <w:sz w:val="24"/>
          <w:szCs w:val="24"/>
        </w:rPr>
        <w:t xml:space="preserve">the scheme protect and serve the purpose </w:t>
      </w:r>
      <w:r w:rsidR="005974C4" w:rsidRPr="00036D84">
        <w:rPr>
          <w:rFonts w:ascii="Times New Roman" w:hAnsi="Times New Roman" w:cs="Times New Roman"/>
          <w:sz w:val="24"/>
          <w:szCs w:val="24"/>
        </w:rPr>
        <w:t xml:space="preserve">of </w:t>
      </w:r>
      <w:r w:rsidR="002C383A" w:rsidRPr="00036D84">
        <w:rPr>
          <w:rFonts w:ascii="Times New Roman" w:hAnsi="Times New Roman" w:cs="Times New Roman"/>
          <w:sz w:val="24"/>
          <w:szCs w:val="24"/>
        </w:rPr>
        <w:t xml:space="preserve">the </w:t>
      </w:r>
      <w:r w:rsidRPr="00036D84">
        <w:rPr>
          <w:rFonts w:ascii="Times New Roman" w:hAnsi="Times New Roman" w:cs="Times New Roman"/>
          <w:sz w:val="24"/>
          <w:szCs w:val="24"/>
        </w:rPr>
        <w:t xml:space="preserve">law and </w:t>
      </w:r>
      <w:r w:rsidR="00AC022C" w:rsidRPr="00036D84">
        <w:rPr>
          <w:rFonts w:ascii="Times New Roman" w:hAnsi="Times New Roman" w:cs="Times New Roman"/>
          <w:sz w:val="24"/>
          <w:szCs w:val="24"/>
        </w:rPr>
        <w:t xml:space="preserve">is </w:t>
      </w:r>
      <w:r w:rsidRPr="00036D84">
        <w:rPr>
          <w:rFonts w:ascii="Times New Roman" w:hAnsi="Times New Roman" w:cs="Times New Roman"/>
          <w:sz w:val="24"/>
          <w:szCs w:val="24"/>
        </w:rPr>
        <w:t>sustainable for future generations.</w:t>
      </w:r>
    </w:p>
    <w:p w14:paraId="05C50041" w14:textId="77777777" w:rsidR="002E0514" w:rsidRPr="00036D84" w:rsidRDefault="002E0514" w:rsidP="00541725">
      <w:pPr>
        <w:spacing w:before="240" w:after="0" w:line="360" w:lineRule="auto"/>
        <w:jc w:val="both"/>
        <w:rPr>
          <w:rFonts w:ascii="Times New Roman" w:hAnsi="Times New Roman" w:cs="Times New Roman"/>
          <w:b/>
          <w:sz w:val="24"/>
          <w:szCs w:val="24"/>
        </w:rPr>
      </w:pPr>
      <w:bookmarkStart w:id="6" w:name="_Toc98834571"/>
      <w:bookmarkEnd w:id="5"/>
    </w:p>
    <w:p w14:paraId="6486B16E" w14:textId="60004787" w:rsidR="00201DA7" w:rsidRPr="00036D84" w:rsidRDefault="00201DA7" w:rsidP="00541725">
      <w:pPr>
        <w:spacing w:before="240" w:after="0" w:line="360" w:lineRule="auto"/>
        <w:jc w:val="both"/>
        <w:rPr>
          <w:rFonts w:ascii="Times New Roman" w:hAnsi="Times New Roman" w:cs="Times New Roman"/>
          <w:b/>
          <w:sz w:val="24"/>
          <w:szCs w:val="24"/>
        </w:rPr>
      </w:pPr>
      <w:r w:rsidRPr="00036D84">
        <w:rPr>
          <w:rFonts w:ascii="Times New Roman" w:hAnsi="Times New Roman" w:cs="Times New Roman"/>
          <w:b/>
          <w:sz w:val="24"/>
          <w:szCs w:val="24"/>
        </w:rPr>
        <w:t>Article 5: Gender Stereotyping</w:t>
      </w:r>
      <w:bookmarkEnd w:id="6"/>
      <w:r w:rsidRPr="00036D84">
        <w:rPr>
          <w:rFonts w:ascii="Times New Roman" w:hAnsi="Times New Roman" w:cs="Times New Roman"/>
          <w:b/>
          <w:sz w:val="24"/>
          <w:szCs w:val="24"/>
        </w:rPr>
        <w:t xml:space="preserve"> </w:t>
      </w:r>
    </w:p>
    <w:p w14:paraId="70497873" w14:textId="5135FB2A" w:rsidR="00CD4A85" w:rsidRPr="00036D84" w:rsidRDefault="002E0514"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 xml:space="preserve">SUHAKAM </w:t>
      </w:r>
      <w:r w:rsidR="003E481F" w:rsidRPr="00036D84">
        <w:rPr>
          <w:rFonts w:ascii="Times New Roman" w:hAnsi="Times New Roman" w:cs="Times New Roman"/>
          <w:sz w:val="24"/>
          <w:szCs w:val="24"/>
        </w:rPr>
        <w:t xml:space="preserve">reiterates its position </w:t>
      </w:r>
      <w:r w:rsidR="00434F9E" w:rsidRPr="00036D84">
        <w:rPr>
          <w:rFonts w:ascii="Times New Roman" w:hAnsi="Times New Roman" w:cs="Times New Roman"/>
          <w:sz w:val="24"/>
          <w:szCs w:val="24"/>
        </w:rPr>
        <w:t xml:space="preserve">that </w:t>
      </w:r>
      <w:r w:rsidR="003E481F" w:rsidRPr="00036D84">
        <w:rPr>
          <w:rFonts w:ascii="Times New Roman" w:hAnsi="Times New Roman" w:cs="Times New Roman"/>
          <w:sz w:val="24"/>
          <w:szCs w:val="24"/>
        </w:rPr>
        <w:t xml:space="preserve">the pandemic </w:t>
      </w:r>
      <w:r w:rsidR="00AC65BC" w:rsidRPr="00036D84">
        <w:rPr>
          <w:rFonts w:ascii="Times New Roman" w:hAnsi="Times New Roman" w:cs="Times New Roman"/>
          <w:sz w:val="24"/>
          <w:szCs w:val="24"/>
        </w:rPr>
        <w:t xml:space="preserve">created </w:t>
      </w:r>
      <w:r w:rsidR="003E481F" w:rsidRPr="00036D84">
        <w:rPr>
          <w:rFonts w:ascii="Times New Roman" w:hAnsi="Times New Roman" w:cs="Times New Roman"/>
          <w:sz w:val="24"/>
          <w:szCs w:val="24"/>
        </w:rPr>
        <w:t>new barriers for women who face increased domestic violence, unemployment, unpaid or reduced salaries, poverty</w:t>
      </w:r>
      <w:r w:rsidR="00A04C3A" w:rsidRPr="00036D84">
        <w:rPr>
          <w:rFonts w:ascii="Times New Roman" w:hAnsi="Times New Roman" w:cs="Times New Roman"/>
          <w:sz w:val="24"/>
          <w:szCs w:val="24"/>
        </w:rPr>
        <w:t>,</w:t>
      </w:r>
      <w:r w:rsidR="003E481F" w:rsidRPr="00036D84">
        <w:rPr>
          <w:rFonts w:ascii="Times New Roman" w:hAnsi="Times New Roman" w:cs="Times New Roman"/>
          <w:sz w:val="24"/>
          <w:szCs w:val="24"/>
        </w:rPr>
        <w:t xml:space="preserve"> and a hard time to provide basic needs for the family. All quarters must work together towards empowering women to uphold their rights and fully leverage their potential in pandemic preparedness and response, particularly in integrating their perspectives in the formulation and implementation of related policies and recovery programmes.</w:t>
      </w:r>
      <w:r w:rsidR="00BB5AE1" w:rsidRPr="00036D84">
        <w:rPr>
          <w:rFonts w:ascii="Times New Roman" w:hAnsi="Times New Roman" w:cs="Times New Roman"/>
          <w:sz w:val="24"/>
          <w:szCs w:val="24"/>
        </w:rPr>
        <w:t xml:space="preserve"> </w:t>
      </w:r>
      <w:r w:rsidR="1657B60C" w:rsidRPr="00036D84">
        <w:rPr>
          <w:rFonts w:ascii="Times New Roman" w:hAnsi="Times New Roman" w:cs="Times New Roman"/>
          <w:sz w:val="24"/>
          <w:szCs w:val="24"/>
        </w:rPr>
        <w:t>SUHAKAM</w:t>
      </w:r>
      <w:r w:rsidR="007A55B9" w:rsidRPr="00036D84">
        <w:rPr>
          <w:rFonts w:ascii="Times New Roman" w:hAnsi="Times New Roman" w:cs="Times New Roman"/>
          <w:sz w:val="24"/>
          <w:szCs w:val="24"/>
        </w:rPr>
        <w:t xml:space="preserve"> </w:t>
      </w:r>
      <w:r w:rsidR="00827F3F" w:rsidRPr="00036D84">
        <w:rPr>
          <w:rFonts w:ascii="Times New Roman" w:hAnsi="Times New Roman" w:cs="Times New Roman"/>
          <w:sz w:val="24"/>
          <w:szCs w:val="24"/>
        </w:rPr>
        <w:t xml:space="preserve">recommends </w:t>
      </w:r>
      <w:r w:rsidR="002D7BCC" w:rsidRPr="00036D84">
        <w:rPr>
          <w:rFonts w:ascii="Times New Roman" w:hAnsi="Times New Roman" w:cs="Times New Roman"/>
          <w:sz w:val="24"/>
          <w:szCs w:val="24"/>
        </w:rPr>
        <w:t xml:space="preserve">for </w:t>
      </w:r>
      <w:r w:rsidR="002E6967" w:rsidRPr="00036D84">
        <w:rPr>
          <w:rFonts w:ascii="Times New Roman" w:hAnsi="Times New Roman" w:cs="Times New Roman"/>
          <w:sz w:val="24"/>
          <w:szCs w:val="24"/>
        </w:rPr>
        <w:t xml:space="preserve">more </w:t>
      </w:r>
      <w:r w:rsidR="7370F4CB" w:rsidRPr="00036D84">
        <w:rPr>
          <w:rFonts w:ascii="Times New Roman" w:hAnsi="Times New Roman" w:cs="Times New Roman"/>
          <w:sz w:val="24"/>
          <w:szCs w:val="24"/>
        </w:rPr>
        <w:t>concrete</w:t>
      </w:r>
      <w:r w:rsidR="002E6967" w:rsidRPr="00036D84">
        <w:rPr>
          <w:rFonts w:ascii="Times New Roman" w:hAnsi="Times New Roman" w:cs="Times New Roman"/>
          <w:sz w:val="24"/>
          <w:szCs w:val="24"/>
        </w:rPr>
        <w:t xml:space="preserve"> efforts to</w:t>
      </w:r>
      <w:r w:rsidR="2324E2D4" w:rsidRPr="00036D84">
        <w:rPr>
          <w:rFonts w:ascii="Times New Roman" w:hAnsi="Times New Roman" w:cs="Times New Roman"/>
          <w:sz w:val="24"/>
          <w:szCs w:val="24"/>
        </w:rPr>
        <w:t>wards</w:t>
      </w:r>
      <w:r w:rsidR="002E6967" w:rsidRPr="00036D84">
        <w:rPr>
          <w:rFonts w:ascii="Times New Roman" w:hAnsi="Times New Roman" w:cs="Times New Roman"/>
          <w:sz w:val="24"/>
          <w:szCs w:val="24"/>
        </w:rPr>
        <w:t xml:space="preserve"> </w:t>
      </w:r>
      <w:r w:rsidR="00E80131" w:rsidRPr="00036D84">
        <w:rPr>
          <w:rFonts w:ascii="Times New Roman" w:hAnsi="Times New Roman" w:cs="Times New Roman"/>
          <w:sz w:val="24"/>
          <w:szCs w:val="24"/>
        </w:rPr>
        <w:t>awa</w:t>
      </w:r>
      <w:r w:rsidR="00122364" w:rsidRPr="00036D84">
        <w:rPr>
          <w:rFonts w:ascii="Times New Roman" w:hAnsi="Times New Roman" w:cs="Times New Roman"/>
          <w:sz w:val="24"/>
          <w:szCs w:val="24"/>
        </w:rPr>
        <w:t>reness on</w:t>
      </w:r>
      <w:r w:rsidR="00631F93" w:rsidRPr="00036D84">
        <w:rPr>
          <w:rFonts w:ascii="Times New Roman" w:hAnsi="Times New Roman" w:cs="Times New Roman"/>
          <w:sz w:val="24"/>
          <w:szCs w:val="24"/>
        </w:rPr>
        <w:t xml:space="preserve"> gender</w:t>
      </w:r>
      <w:r w:rsidR="005B762E" w:rsidRPr="00036D84">
        <w:rPr>
          <w:rFonts w:ascii="Times New Roman" w:hAnsi="Times New Roman" w:cs="Times New Roman"/>
          <w:sz w:val="24"/>
          <w:szCs w:val="24"/>
        </w:rPr>
        <w:t xml:space="preserve"> stereotyping</w:t>
      </w:r>
      <w:r w:rsidR="00122364" w:rsidRPr="00036D84">
        <w:rPr>
          <w:rFonts w:ascii="Times New Roman" w:hAnsi="Times New Roman" w:cs="Times New Roman"/>
          <w:sz w:val="24"/>
          <w:szCs w:val="24"/>
        </w:rPr>
        <w:t xml:space="preserve">, including </w:t>
      </w:r>
      <w:r w:rsidR="00576A2B" w:rsidRPr="00036D84">
        <w:rPr>
          <w:rFonts w:ascii="Times New Roman" w:hAnsi="Times New Roman" w:cs="Times New Roman"/>
          <w:sz w:val="24"/>
          <w:szCs w:val="24"/>
        </w:rPr>
        <w:t xml:space="preserve">the rejection of </w:t>
      </w:r>
      <w:r w:rsidR="00DF6915" w:rsidRPr="00036D84">
        <w:rPr>
          <w:rFonts w:ascii="Times New Roman" w:hAnsi="Times New Roman" w:cs="Times New Roman"/>
          <w:sz w:val="24"/>
          <w:szCs w:val="24"/>
        </w:rPr>
        <w:t>biased, sexist</w:t>
      </w:r>
      <w:r w:rsidR="000B5D05" w:rsidRPr="00036D84">
        <w:rPr>
          <w:rFonts w:ascii="Times New Roman" w:hAnsi="Times New Roman" w:cs="Times New Roman"/>
          <w:sz w:val="24"/>
          <w:szCs w:val="24"/>
        </w:rPr>
        <w:t xml:space="preserve">, </w:t>
      </w:r>
      <w:r w:rsidR="007A55B9" w:rsidRPr="00036D84">
        <w:rPr>
          <w:rFonts w:ascii="Times New Roman" w:hAnsi="Times New Roman" w:cs="Times New Roman"/>
          <w:sz w:val="24"/>
          <w:szCs w:val="24"/>
        </w:rPr>
        <w:t xml:space="preserve">and </w:t>
      </w:r>
      <w:r w:rsidR="00DF6915" w:rsidRPr="00036D84">
        <w:rPr>
          <w:rFonts w:ascii="Times New Roman" w:hAnsi="Times New Roman" w:cs="Times New Roman"/>
          <w:sz w:val="24"/>
          <w:szCs w:val="24"/>
        </w:rPr>
        <w:t>discriminatory views on gender</w:t>
      </w:r>
      <w:r w:rsidR="007C0B98" w:rsidRPr="00036D84">
        <w:rPr>
          <w:rFonts w:ascii="Times New Roman" w:hAnsi="Times New Roman" w:cs="Times New Roman"/>
          <w:sz w:val="24"/>
          <w:szCs w:val="24"/>
        </w:rPr>
        <w:t xml:space="preserve">. </w:t>
      </w:r>
    </w:p>
    <w:p w14:paraId="44655203" w14:textId="77777777" w:rsidR="00FE32B0" w:rsidRPr="00036D84" w:rsidRDefault="00FE32B0" w:rsidP="00541725">
      <w:pPr>
        <w:spacing w:before="240" w:after="0" w:line="360" w:lineRule="auto"/>
        <w:jc w:val="both"/>
        <w:rPr>
          <w:rFonts w:ascii="Times New Roman" w:hAnsi="Times New Roman" w:cs="Times New Roman"/>
          <w:b/>
          <w:sz w:val="24"/>
          <w:szCs w:val="24"/>
        </w:rPr>
      </w:pPr>
    </w:p>
    <w:p w14:paraId="4F29E6D6" w14:textId="2F98B23B" w:rsidR="00201DA7" w:rsidRPr="00036D84" w:rsidRDefault="00201DA7" w:rsidP="00541725">
      <w:pPr>
        <w:spacing w:before="240" w:after="0" w:line="360" w:lineRule="auto"/>
        <w:jc w:val="both"/>
        <w:rPr>
          <w:rFonts w:ascii="Times New Roman" w:hAnsi="Times New Roman" w:cs="Times New Roman"/>
          <w:b/>
          <w:sz w:val="24"/>
          <w:szCs w:val="24"/>
        </w:rPr>
      </w:pPr>
      <w:r w:rsidRPr="00036D84">
        <w:rPr>
          <w:rFonts w:ascii="Times New Roman" w:hAnsi="Times New Roman" w:cs="Times New Roman"/>
          <w:b/>
          <w:sz w:val="24"/>
          <w:szCs w:val="24"/>
        </w:rPr>
        <w:t xml:space="preserve">Gender </w:t>
      </w:r>
      <w:r w:rsidR="00946758" w:rsidRPr="00036D84">
        <w:rPr>
          <w:rFonts w:ascii="Times New Roman" w:hAnsi="Times New Roman" w:cs="Times New Roman"/>
          <w:b/>
          <w:sz w:val="24"/>
          <w:szCs w:val="24"/>
        </w:rPr>
        <w:t>B</w:t>
      </w:r>
      <w:r w:rsidRPr="00036D84">
        <w:rPr>
          <w:rFonts w:ascii="Times New Roman" w:hAnsi="Times New Roman" w:cs="Times New Roman"/>
          <w:b/>
          <w:sz w:val="24"/>
          <w:szCs w:val="24"/>
        </w:rPr>
        <w:t xml:space="preserve">ased </w:t>
      </w:r>
      <w:r w:rsidR="00946758" w:rsidRPr="00036D84">
        <w:rPr>
          <w:rFonts w:ascii="Times New Roman" w:hAnsi="Times New Roman" w:cs="Times New Roman"/>
          <w:b/>
          <w:sz w:val="24"/>
          <w:szCs w:val="24"/>
        </w:rPr>
        <w:t>V</w:t>
      </w:r>
      <w:r w:rsidRPr="00036D84">
        <w:rPr>
          <w:rFonts w:ascii="Times New Roman" w:hAnsi="Times New Roman" w:cs="Times New Roman"/>
          <w:b/>
          <w:sz w:val="24"/>
          <w:szCs w:val="24"/>
        </w:rPr>
        <w:t xml:space="preserve">iolence </w:t>
      </w:r>
      <w:r w:rsidR="001A6E2B" w:rsidRPr="00036D84">
        <w:rPr>
          <w:rFonts w:ascii="Times New Roman" w:hAnsi="Times New Roman" w:cs="Times New Roman"/>
          <w:b/>
          <w:sz w:val="24"/>
          <w:szCs w:val="24"/>
        </w:rPr>
        <w:t xml:space="preserve">(GBV) </w:t>
      </w:r>
      <w:r w:rsidRPr="00036D84">
        <w:rPr>
          <w:rFonts w:ascii="Times New Roman" w:hAnsi="Times New Roman" w:cs="Times New Roman"/>
          <w:b/>
          <w:sz w:val="24"/>
          <w:szCs w:val="24"/>
        </w:rPr>
        <w:t xml:space="preserve">against </w:t>
      </w:r>
      <w:r w:rsidR="00946758" w:rsidRPr="00036D84">
        <w:rPr>
          <w:rFonts w:ascii="Times New Roman" w:hAnsi="Times New Roman" w:cs="Times New Roman"/>
          <w:b/>
          <w:sz w:val="24"/>
          <w:szCs w:val="24"/>
        </w:rPr>
        <w:t>W</w:t>
      </w:r>
      <w:r w:rsidRPr="00036D84">
        <w:rPr>
          <w:rFonts w:ascii="Times New Roman" w:hAnsi="Times New Roman" w:cs="Times New Roman"/>
          <w:b/>
          <w:sz w:val="24"/>
          <w:szCs w:val="24"/>
        </w:rPr>
        <w:t>omen</w:t>
      </w:r>
    </w:p>
    <w:p w14:paraId="7D73B842" w14:textId="6CD16139" w:rsidR="007533AC" w:rsidRPr="00036D84" w:rsidRDefault="0018136A" w:rsidP="00541725">
      <w:pPr>
        <w:spacing w:before="240" w:after="0" w:line="360" w:lineRule="auto"/>
        <w:jc w:val="both"/>
        <w:rPr>
          <w:rFonts w:ascii="Times New Roman" w:hAnsi="Times New Roman" w:cs="Times New Roman"/>
          <w:sz w:val="24"/>
          <w:szCs w:val="24"/>
        </w:rPr>
      </w:pPr>
      <w:bookmarkStart w:id="7" w:name="_Toc98834572"/>
      <w:r w:rsidRPr="00036D84">
        <w:rPr>
          <w:rFonts w:ascii="Times New Roman" w:hAnsi="Times New Roman" w:cs="Times New Roman"/>
          <w:sz w:val="24"/>
          <w:szCs w:val="24"/>
        </w:rPr>
        <w:t xml:space="preserve">In 2017, the Domestic Violence Act 1994 </w:t>
      </w:r>
      <w:r w:rsidR="0084198D" w:rsidRPr="00036D84">
        <w:rPr>
          <w:rFonts w:ascii="Times New Roman" w:hAnsi="Times New Roman" w:cs="Times New Roman"/>
          <w:sz w:val="24"/>
          <w:szCs w:val="24"/>
        </w:rPr>
        <w:t xml:space="preserve">(“DVA 1994”) </w:t>
      </w:r>
      <w:r w:rsidRPr="00036D84">
        <w:rPr>
          <w:rFonts w:ascii="Times New Roman" w:hAnsi="Times New Roman" w:cs="Times New Roman"/>
          <w:sz w:val="24"/>
          <w:szCs w:val="24"/>
        </w:rPr>
        <w:t>was amended</w:t>
      </w:r>
      <w:r w:rsidR="003E1383" w:rsidRPr="00036D84">
        <w:rPr>
          <w:rFonts w:ascii="Times New Roman" w:hAnsi="Times New Roman" w:cs="Times New Roman"/>
          <w:sz w:val="24"/>
          <w:szCs w:val="24"/>
        </w:rPr>
        <w:t xml:space="preserve"> where</w:t>
      </w:r>
      <w:r w:rsidR="00C735B3" w:rsidRPr="00036D84">
        <w:rPr>
          <w:rFonts w:ascii="Times New Roman" w:hAnsi="Times New Roman" w:cs="Times New Roman"/>
          <w:sz w:val="24"/>
          <w:szCs w:val="24"/>
        </w:rPr>
        <w:t xml:space="preserve"> </w:t>
      </w:r>
      <w:r w:rsidR="009C0AA5" w:rsidRPr="00036D84">
        <w:rPr>
          <w:rFonts w:ascii="Times New Roman" w:hAnsi="Times New Roman" w:cs="Times New Roman"/>
          <w:sz w:val="24"/>
          <w:szCs w:val="24"/>
        </w:rPr>
        <w:t>the definition of</w:t>
      </w:r>
      <w:r w:rsidR="000A4432" w:rsidRPr="00036D84">
        <w:rPr>
          <w:rFonts w:ascii="Times New Roman" w:hAnsi="Times New Roman" w:cs="Times New Roman"/>
          <w:sz w:val="24"/>
          <w:szCs w:val="24"/>
        </w:rPr>
        <w:t xml:space="preserve"> “</w:t>
      </w:r>
      <w:r w:rsidR="000A4432" w:rsidRPr="00036D84">
        <w:rPr>
          <w:rFonts w:ascii="Times New Roman" w:hAnsi="Times New Roman" w:cs="Times New Roman"/>
          <w:i/>
          <w:iCs/>
          <w:sz w:val="24"/>
          <w:szCs w:val="24"/>
        </w:rPr>
        <w:t>domestic violence</w:t>
      </w:r>
      <w:r w:rsidR="000A4432" w:rsidRPr="00036D84">
        <w:rPr>
          <w:rFonts w:ascii="Times New Roman" w:hAnsi="Times New Roman" w:cs="Times New Roman"/>
          <w:sz w:val="24"/>
          <w:szCs w:val="24"/>
        </w:rPr>
        <w:t>”</w:t>
      </w:r>
      <w:r w:rsidR="005E06F4" w:rsidRPr="00036D84">
        <w:rPr>
          <w:rFonts w:ascii="Times New Roman" w:hAnsi="Times New Roman" w:cs="Times New Roman"/>
          <w:sz w:val="24"/>
          <w:szCs w:val="24"/>
        </w:rPr>
        <w:t xml:space="preserve"> </w:t>
      </w:r>
      <w:r w:rsidR="003E1383" w:rsidRPr="00036D84">
        <w:rPr>
          <w:rFonts w:ascii="Times New Roman" w:hAnsi="Times New Roman" w:cs="Times New Roman"/>
          <w:sz w:val="24"/>
          <w:szCs w:val="24"/>
        </w:rPr>
        <w:t xml:space="preserve">was </w:t>
      </w:r>
      <w:r w:rsidR="00AC65BC" w:rsidRPr="00036D84">
        <w:rPr>
          <w:rFonts w:ascii="Times New Roman" w:hAnsi="Times New Roman" w:cs="Times New Roman"/>
          <w:sz w:val="24"/>
          <w:szCs w:val="24"/>
        </w:rPr>
        <w:t xml:space="preserve">tightened </w:t>
      </w:r>
      <w:r w:rsidR="003E1383" w:rsidRPr="00036D84">
        <w:rPr>
          <w:rFonts w:ascii="Times New Roman" w:hAnsi="Times New Roman" w:cs="Times New Roman"/>
          <w:sz w:val="24"/>
          <w:szCs w:val="24"/>
        </w:rPr>
        <w:t xml:space="preserve">for the </w:t>
      </w:r>
      <w:r w:rsidRPr="00036D84">
        <w:rPr>
          <w:rFonts w:ascii="Times New Roman" w:hAnsi="Times New Roman" w:cs="Times New Roman"/>
          <w:sz w:val="24"/>
          <w:szCs w:val="24"/>
        </w:rPr>
        <w:t xml:space="preserve">protection </w:t>
      </w:r>
      <w:r w:rsidR="003E1383" w:rsidRPr="00036D84">
        <w:rPr>
          <w:rFonts w:ascii="Times New Roman" w:hAnsi="Times New Roman" w:cs="Times New Roman"/>
          <w:sz w:val="24"/>
          <w:szCs w:val="24"/>
        </w:rPr>
        <w:t xml:space="preserve">of </w:t>
      </w:r>
      <w:r w:rsidRPr="00036D84">
        <w:rPr>
          <w:rFonts w:ascii="Times New Roman" w:hAnsi="Times New Roman" w:cs="Times New Roman"/>
          <w:sz w:val="24"/>
          <w:szCs w:val="24"/>
        </w:rPr>
        <w:t>survivors</w:t>
      </w:r>
      <w:r w:rsidR="003E1383" w:rsidRPr="00036D84">
        <w:rPr>
          <w:rFonts w:ascii="Times New Roman" w:hAnsi="Times New Roman" w:cs="Times New Roman"/>
          <w:sz w:val="24"/>
          <w:szCs w:val="24"/>
        </w:rPr>
        <w:t>.</w:t>
      </w:r>
      <w:r w:rsidR="00FE2A0A" w:rsidRPr="00036D84">
        <w:rPr>
          <w:rFonts w:ascii="Times New Roman" w:hAnsi="Times New Roman" w:cs="Times New Roman"/>
          <w:sz w:val="24"/>
          <w:szCs w:val="24"/>
        </w:rPr>
        <w:t xml:space="preserve"> </w:t>
      </w:r>
      <w:r w:rsidR="003E1383" w:rsidRPr="00036D84">
        <w:rPr>
          <w:rFonts w:ascii="Times New Roman" w:hAnsi="Times New Roman" w:cs="Times New Roman"/>
          <w:sz w:val="24"/>
          <w:szCs w:val="24"/>
        </w:rPr>
        <w:t xml:space="preserve">These </w:t>
      </w:r>
      <w:r w:rsidR="00C735B3" w:rsidRPr="00036D84">
        <w:rPr>
          <w:rFonts w:ascii="Times New Roman" w:hAnsi="Times New Roman" w:cs="Times New Roman"/>
          <w:sz w:val="24"/>
          <w:szCs w:val="24"/>
        </w:rPr>
        <w:t>a</w:t>
      </w:r>
      <w:r w:rsidRPr="00036D84">
        <w:rPr>
          <w:rFonts w:ascii="Times New Roman" w:hAnsi="Times New Roman" w:cs="Times New Roman"/>
          <w:sz w:val="24"/>
          <w:szCs w:val="24"/>
        </w:rPr>
        <w:t>mendments</w:t>
      </w:r>
      <w:r w:rsidR="00C735B3" w:rsidRPr="00036D84">
        <w:rPr>
          <w:rFonts w:ascii="Times New Roman" w:hAnsi="Times New Roman" w:cs="Times New Roman"/>
          <w:sz w:val="24"/>
          <w:szCs w:val="24"/>
        </w:rPr>
        <w:t xml:space="preserve"> </w:t>
      </w:r>
      <w:r w:rsidRPr="00036D84">
        <w:rPr>
          <w:rFonts w:ascii="Times New Roman" w:hAnsi="Times New Roman" w:cs="Times New Roman"/>
          <w:sz w:val="24"/>
          <w:szCs w:val="24"/>
        </w:rPr>
        <w:t>will greatly benefit women who face danger from domestic violence and abuse</w:t>
      </w:r>
      <w:r w:rsidR="00CB032A" w:rsidRPr="00036D84">
        <w:rPr>
          <w:rFonts w:ascii="Times New Roman" w:hAnsi="Times New Roman" w:cs="Times New Roman"/>
          <w:sz w:val="24"/>
          <w:szCs w:val="24"/>
        </w:rPr>
        <w:t xml:space="preserve">. </w:t>
      </w:r>
      <w:r w:rsidRPr="00036D84">
        <w:rPr>
          <w:rFonts w:ascii="Times New Roman" w:hAnsi="Times New Roman" w:cs="Times New Roman"/>
          <w:sz w:val="24"/>
          <w:szCs w:val="24"/>
        </w:rPr>
        <w:t>However,</w:t>
      </w:r>
      <w:r w:rsidR="218F4812" w:rsidRPr="00036D84">
        <w:rPr>
          <w:rFonts w:ascii="Times New Roman" w:hAnsi="Times New Roman" w:cs="Times New Roman"/>
          <w:sz w:val="24"/>
          <w:szCs w:val="24"/>
        </w:rPr>
        <w:t xml:space="preserve"> </w:t>
      </w:r>
      <w:r w:rsidR="005A4721" w:rsidRPr="00036D84">
        <w:rPr>
          <w:rFonts w:ascii="Times New Roman" w:hAnsi="Times New Roman" w:cs="Times New Roman"/>
          <w:sz w:val="24"/>
          <w:szCs w:val="24"/>
        </w:rPr>
        <w:t xml:space="preserve">it </w:t>
      </w:r>
      <w:r w:rsidR="00904932" w:rsidRPr="00036D84">
        <w:rPr>
          <w:rFonts w:ascii="Times New Roman" w:hAnsi="Times New Roman" w:cs="Times New Roman"/>
          <w:sz w:val="24"/>
          <w:szCs w:val="24"/>
        </w:rPr>
        <w:t>exclude</w:t>
      </w:r>
      <w:r w:rsidR="005A4721" w:rsidRPr="00036D84">
        <w:rPr>
          <w:rFonts w:ascii="Times New Roman" w:hAnsi="Times New Roman" w:cs="Times New Roman"/>
          <w:sz w:val="24"/>
          <w:szCs w:val="24"/>
        </w:rPr>
        <w:t>d</w:t>
      </w:r>
      <w:r w:rsidR="00DC3C49" w:rsidRPr="00036D84">
        <w:rPr>
          <w:rFonts w:ascii="Times New Roman" w:hAnsi="Times New Roman" w:cs="Times New Roman"/>
          <w:sz w:val="24"/>
          <w:szCs w:val="24"/>
        </w:rPr>
        <w:t xml:space="preserve"> abus</w:t>
      </w:r>
      <w:r w:rsidR="00B5316C" w:rsidRPr="00036D84">
        <w:rPr>
          <w:rFonts w:ascii="Times New Roman" w:hAnsi="Times New Roman" w:cs="Times New Roman"/>
          <w:sz w:val="24"/>
          <w:szCs w:val="24"/>
        </w:rPr>
        <w:t xml:space="preserve">e of </w:t>
      </w:r>
      <w:r w:rsidR="00DC3C49" w:rsidRPr="00036D84">
        <w:rPr>
          <w:rFonts w:ascii="Times New Roman" w:hAnsi="Times New Roman" w:cs="Times New Roman"/>
          <w:sz w:val="24"/>
          <w:szCs w:val="24"/>
        </w:rPr>
        <w:t>unmarried intimate partners.</w:t>
      </w:r>
      <w:r w:rsidR="00411B72" w:rsidRPr="00036D84">
        <w:rPr>
          <w:rFonts w:ascii="Times New Roman" w:hAnsi="Times New Roman" w:cs="Times New Roman"/>
          <w:sz w:val="24"/>
          <w:szCs w:val="24"/>
        </w:rPr>
        <w:t xml:space="preserve"> </w:t>
      </w:r>
      <w:r w:rsidR="1DDCEDFC" w:rsidRPr="00036D84">
        <w:rPr>
          <w:rFonts w:ascii="Times New Roman" w:hAnsi="Times New Roman" w:cs="Times New Roman"/>
          <w:sz w:val="24"/>
          <w:szCs w:val="24"/>
        </w:rPr>
        <w:t>SUHAKAM</w:t>
      </w:r>
      <w:r w:rsidR="00A15539" w:rsidRPr="00036D84">
        <w:rPr>
          <w:rFonts w:ascii="Times New Roman" w:hAnsi="Times New Roman" w:cs="Times New Roman"/>
          <w:sz w:val="24"/>
          <w:szCs w:val="24"/>
        </w:rPr>
        <w:t xml:space="preserve"> calls upon the </w:t>
      </w:r>
      <w:r w:rsidR="0BB18F14" w:rsidRPr="00036D84">
        <w:rPr>
          <w:rFonts w:ascii="Times New Roman" w:hAnsi="Times New Roman" w:cs="Times New Roman"/>
          <w:sz w:val="24"/>
          <w:szCs w:val="24"/>
        </w:rPr>
        <w:t>G</w:t>
      </w:r>
      <w:r w:rsidR="00A15539" w:rsidRPr="00036D84">
        <w:rPr>
          <w:rFonts w:ascii="Times New Roman" w:hAnsi="Times New Roman" w:cs="Times New Roman"/>
          <w:sz w:val="24"/>
          <w:szCs w:val="24"/>
        </w:rPr>
        <w:t xml:space="preserve">overnment to consider reviewing the current legislation </w:t>
      </w:r>
      <w:r w:rsidR="7C2AA1B7" w:rsidRPr="00036D84">
        <w:rPr>
          <w:rFonts w:ascii="Times New Roman" w:hAnsi="Times New Roman" w:cs="Times New Roman"/>
          <w:sz w:val="24"/>
          <w:szCs w:val="24"/>
        </w:rPr>
        <w:t>by</w:t>
      </w:r>
      <w:r w:rsidR="00A15539" w:rsidRPr="00036D84">
        <w:rPr>
          <w:rFonts w:ascii="Times New Roman" w:hAnsi="Times New Roman" w:cs="Times New Roman"/>
          <w:sz w:val="24"/>
          <w:szCs w:val="24"/>
        </w:rPr>
        <w:t xml:space="preserve"> provid</w:t>
      </w:r>
      <w:r w:rsidR="07774428" w:rsidRPr="00036D84">
        <w:rPr>
          <w:rFonts w:ascii="Times New Roman" w:hAnsi="Times New Roman" w:cs="Times New Roman"/>
          <w:sz w:val="24"/>
          <w:szCs w:val="24"/>
        </w:rPr>
        <w:t>ing</w:t>
      </w:r>
      <w:r w:rsidR="00A15539" w:rsidRPr="00036D84">
        <w:rPr>
          <w:rFonts w:ascii="Times New Roman" w:hAnsi="Times New Roman" w:cs="Times New Roman"/>
          <w:sz w:val="24"/>
          <w:szCs w:val="24"/>
        </w:rPr>
        <w:t xml:space="preserve"> legal protection to both married and </w:t>
      </w:r>
      <w:r w:rsidR="005A4721" w:rsidRPr="00036D84">
        <w:rPr>
          <w:rFonts w:ascii="Times New Roman" w:hAnsi="Times New Roman" w:cs="Times New Roman"/>
          <w:sz w:val="24"/>
          <w:szCs w:val="24"/>
        </w:rPr>
        <w:t>un</w:t>
      </w:r>
      <w:r w:rsidR="00A15539" w:rsidRPr="00036D84">
        <w:rPr>
          <w:rFonts w:ascii="Times New Roman" w:hAnsi="Times New Roman" w:cs="Times New Roman"/>
          <w:sz w:val="24"/>
          <w:szCs w:val="24"/>
        </w:rPr>
        <w:t>married partners</w:t>
      </w:r>
      <w:r w:rsidR="008333D9" w:rsidRPr="00036D84">
        <w:rPr>
          <w:rFonts w:ascii="Times New Roman" w:hAnsi="Times New Roman" w:cs="Times New Roman"/>
          <w:sz w:val="24"/>
          <w:szCs w:val="24"/>
        </w:rPr>
        <w:t xml:space="preserve">. </w:t>
      </w:r>
      <w:r w:rsidR="005D364B" w:rsidRPr="00036D84">
        <w:rPr>
          <w:rFonts w:ascii="Times New Roman" w:hAnsi="Times New Roman" w:cs="Times New Roman"/>
          <w:sz w:val="24"/>
          <w:szCs w:val="24"/>
        </w:rPr>
        <w:t xml:space="preserve"> </w:t>
      </w:r>
    </w:p>
    <w:p w14:paraId="5BE84AE9" w14:textId="77D1E201" w:rsidR="00C131D0" w:rsidRPr="00036D84" w:rsidRDefault="31C47EF9" w:rsidP="00541725">
      <w:pPr>
        <w:autoSpaceDE w:val="0"/>
        <w:autoSpaceDN w:val="0"/>
        <w:adjustRightInd w:val="0"/>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 xml:space="preserve">SUHAKAM </w:t>
      </w:r>
      <w:r w:rsidR="00B9681C" w:rsidRPr="00036D84">
        <w:rPr>
          <w:rFonts w:ascii="Times New Roman" w:hAnsi="Times New Roman" w:cs="Times New Roman"/>
          <w:sz w:val="24"/>
          <w:szCs w:val="24"/>
        </w:rPr>
        <w:t>ur</w:t>
      </w:r>
      <w:r w:rsidR="005C129A" w:rsidRPr="00036D84">
        <w:rPr>
          <w:rFonts w:ascii="Times New Roman" w:hAnsi="Times New Roman" w:cs="Times New Roman"/>
          <w:sz w:val="24"/>
          <w:szCs w:val="24"/>
        </w:rPr>
        <w:t xml:space="preserve">ges </w:t>
      </w:r>
      <w:r w:rsidR="007533AC" w:rsidRPr="00036D84">
        <w:rPr>
          <w:rFonts w:ascii="Times New Roman" w:hAnsi="Times New Roman" w:cs="Times New Roman"/>
          <w:sz w:val="24"/>
          <w:szCs w:val="24"/>
        </w:rPr>
        <w:t xml:space="preserve">the </w:t>
      </w:r>
      <w:r w:rsidR="00037D8C" w:rsidRPr="00036D84">
        <w:rPr>
          <w:rFonts w:ascii="Times New Roman" w:hAnsi="Times New Roman" w:cs="Times New Roman"/>
          <w:sz w:val="24"/>
          <w:szCs w:val="24"/>
        </w:rPr>
        <w:t>G</w:t>
      </w:r>
      <w:r w:rsidR="007533AC" w:rsidRPr="00036D84">
        <w:rPr>
          <w:rFonts w:ascii="Times New Roman" w:hAnsi="Times New Roman" w:cs="Times New Roman"/>
          <w:sz w:val="24"/>
          <w:szCs w:val="24"/>
        </w:rPr>
        <w:t xml:space="preserve">overnment to extend assistance to refugees/asylum seekers who are </w:t>
      </w:r>
      <w:r w:rsidR="009318DA" w:rsidRPr="00036D84">
        <w:rPr>
          <w:rFonts w:ascii="Times New Roman" w:hAnsi="Times New Roman" w:cs="Times New Roman"/>
          <w:sz w:val="24"/>
          <w:szCs w:val="24"/>
        </w:rPr>
        <w:t>domestic violence victims</w:t>
      </w:r>
      <w:r w:rsidR="00AC65BC" w:rsidRPr="00036D84">
        <w:rPr>
          <w:rFonts w:ascii="Times New Roman" w:hAnsi="Times New Roman" w:cs="Times New Roman"/>
          <w:sz w:val="24"/>
          <w:szCs w:val="24"/>
        </w:rPr>
        <w:t xml:space="preserve"> and </w:t>
      </w:r>
      <w:r w:rsidR="007533AC" w:rsidRPr="00036D84">
        <w:rPr>
          <w:rFonts w:ascii="Times New Roman" w:hAnsi="Times New Roman" w:cs="Times New Roman"/>
          <w:sz w:val="24"/>
          <w:szCs w:val="24"/>
        </w:rPr>
        <w:t>unable to seek protection due to their status.</w:t>
      </w:r>
      <w:r w:rsidR="00C67C91" w:rsidRPr="00036D84">
        <w:rPr>
          <w:rFonts w:ascii="Times New Roman" w:hAnsi="Times New Roman" w:cs="Times New Roman"/>
          <w:sz w:val="24"/>
          <w:szCs w:val="24"/>
        </w:rPr>
        <w:t xml:space="preserve"> </w:t>
      </w:r>
      <w:r w:rsidR="005C5A19" w:rsidRPr="00036D84">
        <w:rPr>
          <w:rFonts w:ascii="Times New Roman" w:hAnsi="Times New Roman" w:cs="Times New Roman"/>
          <w:sz w:val="24"/>
          <w:szCs w:val="24"/>
        </w:rPr>
        <w:t xml:space="preserve">In August 2022, a Bill was introduced in Parliament to include “stalking” under the Penal Code and </w:t>
      </w:r>
      <w:r w:rsidR="00A55078" w:rsidRPr="00036D84">
        <w:rPr>
          <w:rFonts w:ascii="Times New Roman" w:hAnsi="Times New Roman" w:cs="Times New Roman"/>
          <w:sz w:val="24"/>
          <w:szCs w:val="24"/>
        </w:rPr>
        <w:t>amendments to the Criminal Procedure Code</w:t>
      </w:r>
      <w:r w:rsidR="00EF0660" w:rsidRPr="00036D84">
        <w:rPr>
          <w:rFonts w:ascii="Times New Roman" w:hAnsi="Times New Roman" w:cs="Times New Roman"/>
          <w:sz w:val="24"/>
          <w:szCs w:val="24"/>
        </w:rPr>
        <w:t xml:space="preserve"> provid</w:t>
      </w:r>
      <w:r w:rsidR="689552CF" w:rsidRPr="00036D84">
        <w:rPr>
          <w:rFonts w:ascii="Times New Roman" w:hAnsi="Times New Roman" w:cs="Times New Roman"/>
          <w:sz w:val="24"/>
          <w:szCs w:val="24"/>
        </w:rPr>
        <w:t>ing</w:t>
      </w:r>
      <w:r w:rsidR="00EF0660" w:rsidRPr="00036D84">
        <w:rPr>
          <w:rFonts w:ascii="Times New Roman" w:hAnsi="Times New Roman" w:cs="Times New Roman"/>
          <w:sz w:val="24"/>
          <w:szCs w:val="24"/>
        </w:rPr>
        <w:t xml:space="preserve"> protection order in cases of stalking. </w:t>
      </w:r>
      <w:r w:rsidR="00CE1BC8">
        <w:rPr>
          <w:rFonts w:ascii="Times New Roman" w:hAnsi="Times New Roman" w:cs="Times New Roman"/>
          <w:sz w:val="24"/>
          <w:szCs w:val="24"/>
        </w:rPr>
        <w:t xml:space="preserve"> </w:t>
      </w:r>
      <w:r w:rsidR="2E67699B" w:rsidRPr="00036D84">
        <w:rPr>
          <w:rFonts w:ascii="Times New Roman" w:hAnsi="Times New Roman" w:cs="Times New Roman"/>
          <w:sz w:val="24"/>
          <w:szCs w:val="24"/>
        </w:rPr>
        <w:t>SUHAKAM believes this</w:t>
      </w:r>
      <w:r w:rsidR="00F42B19" w:rsidRPr="00036D84">
        <w:rPr>
          <w:rFonts w:ascii="Times New Roman" w:hAnsi="Times New Roman" w:cs="Times New Roman"/>
          <w:sz w:val="24"/>
          <w:szCs w:val="24"/>
        </w:rPr>
        <w:t xml:space="preserve"> Bill </w:t>
      </w:r>
      <w:r w:rsidR="00AC65BC" w:rsidRPr="00036D84">
        <w:rPr>
          <w:rFonts w:ascii="Times New Roman" w:hAnsi="Times New Roman" w:cs="Times New Roman"/>
          <w:sz w:val="24"/>
          <w:szCs w:val="24"/>
        </w:rPr>
        <w:t xml:space="preserve">enhances and </w:t>
      </w:r>
      <w:r w:rsidR="00430522" w:rsidRPr="00036D84">
        <w:rPr>
          <w:rFonts w:ascii="Times New Roman" w:hAnsi="Times New Roman" w:cs="Times New Roman"/>
          <w:sz w:val="24"/>
          <w:szCs w:val="24"/>
        </w:rPr>
        <w:t>strengthen</w:t>
      </w:r>
      <w:r w:rsidR="00AC65BC" w:rsidRPr="00036D84">
        <w:rPr>
          <w:rFonts w:ascii="Times New Roman" w:hAnsi="Times New Roman" w:cs="Times New Roman"/>
          <w:sz w:val="24"/>
          <w:szCs w:val="24"/>
        </w:rPr>
        <w:t>s</w:t>
      </w:r>
      <w:r w:rsidR="00AD79D3" w:rsidRPr="00036D84">
        <w:rPr>
          <w:rFonts w:ascii="Times New Roman" w:hAnsi="Times New Roman" w:cs="Times New Roman"/>
          <w:sz w:val="24"/>
          <w:szCs w:val="24"/>
        </w:rPr>
        <w:t xml:space="preserve"> </w:t>
      </w:r>
      <w:r w:rsidR="00430522" w:rsidRPr="00036D84">
        <w:rPr>
          <w:rFonts w:ascii="Times New Roman" w:hAnsi="Times New Roman" w:cs="Times New Roman"/>
          <w:sz w:val="24"/>
          <w:szCs w:val="24"/>
        </w:rPr>
        <w:t xml:space="preserve">protection and safety of women. </w:t>
      </w:r>
    </w:p>
    <w:p w14:paraId="6E672A22" w14:textId="71A654F8" w:rsidR="000A58A2" w:rsidRPr="00036D84" w:rsidRDefault="09EBDF52" w:rsidP="00541725">
      <w:pPr>
        <w:spacing w:before="240" w:after="0" w:line="360" w:lineRule="auto"/>
        <w:jc w:val="both"/>
        <w:rPr>
          <w:rFonts w:ascii="Times New Roman" w:hAnsi="Times New Roman" w:cs="Times New Roman"/>
          <w:sz w:val="24"/>
          <w:szCs w:val="24"/>
        </w:rPr>
      </w:pPr>
      <w:r w:rsidRPr="00036D84">
        <w:rPr>
          <w:rFonts w:ascii="Times New Roman" w:eastAsia="Times New Roman" w:hAnsi="Times New Roman" w:cs="Times New Roman"/>
          <w:sz w:val="24"/>
          <w:szCs w:val="24"/>
        </w:rPr>
        <w:t>Gender stereotyping on GBV is another issue worth highlighting</w:t>
      </w:r>
      <w:r w:rsidR="0041253C" w:rsidRPr="00036D84">
        <w:rPr>
          <w:rFonts w:ascii="Times New Roman" w:eastAsia="Times New Roman" w:hAnsi="Times New Roman" w:cs="Times New Roman"/>
          <w:sz w:val="24"/>
          <w:szCs w:val="24"/>
        </w:rPr>
        <w:t>,</w:t>
      </w:r>
      <w:r w:rsidRPr="00036D84">
        <w:rPr>
          <w:rFonts w:ascii="Times New Roman" w:eastAsia="Times New Roman" w:hAnsi="Times New Roman" w:cs="Times New Roman"/>
          <w:sz w:val="24"/>
          <w:szCs w:val="24"/>
        </w:rPr>
        <w:t xml:space="preserve"> where </w:t>
      </w:r>
      <w:r w:rsidR="52ADBCB1" w:rsidRPr="00036D84">
        <w:rPr>
          <w:rFonts w:ascii="Times New Roman" w:hAnsi="Times New Roman" w:cs="Times New Roman"/>
          <w:sz w:val="24"/>
          <w:szCs w:val="24"/>
        </w:rPr>
        <w:t>in</w:t>
      </w:r>
      <w:r w:rsidR="006C185A" w:rsidRPr="00036D84">
        <w:rPr>
          <w:rFonts w:ascii="Times New Roman" w:hAnsi="Times New Roman" w:cs="Times New Roman"/>
          <w:sz w:val="24"/>
          <w:szCs w:val="24"/>
        </w:rPr>
        <w:t xml:space="preserve"> March 2020, </w:t>
      </w:r>
      <w:proofErr w:type="spellStart"/>
      <w:r w:rsidR="006C185A" w:rsidRPr="00036D84">
        <w:rPr>
          <w:rFonts w:ascii="Times New Roman" w:hAnsi="Times New Roman" w:cs="Times New Roman"/>
          <w:sz w:val="24"/>
          <w:szCs w:val="24"/>
        </w:rPr>
        <w:t>MWFCD</w:t>
      </w:r>
      <w:proofErr w:type="spellEnd"/>
      <w:r w:rsidR="006C185A" w:rsidRPr="00036D84">
        <w:rPr>
          <w:rFonts w:ascii="Times New Roman" w:hAnsi="Times New Roman" w:cs="Times New Roman"/>
          <w:sz w:val="24"/>
          <w:szCs w:val="24"/>
        </w:rPr>
        <w:t xml:space="preserve"> </w:t>
      </w:r>
      <w:r w:rsidR="00D97F6C" w:rsidRPr="00036D84">
        <w:rPr>
          <w:rFonts w:ascii="Times New Roman" w:hAnsi="Times New Roman" w:cs="Times New Roman"/>
          <w:sz w:val="24"/>
          <w:szCs w:val="24"/>
        </w:rPr>
        <w:t xml:space="preserve">published </w:t>
      </w:r>
      <w:r w:rsidR="1B160A54" w:rsidRPr="00036D84">
        <w:rPr>
          <w:rFonts w:ascii="Times New Roman" w:hAnsi="Times New Roman" w:cs="Times New Roman"/>
          <w:sz w:val="24"/>
          <w:szCs w:val="24"/>
        </w:rPr>
        <w:t xml:space="preserve">sexist </w:t>
      </w:r>
      <w:r w:rsidR="00D97F6C" w:rsidRPr="00036D84">
        <w:rPr>
          <w:rFonts w:ascii="Times New Roman" w:hAnsi="Times New Roman" w:cs="Times New Roman"/>
          <w:sz w:val="24"/>
          <w:szCs w:val="24"/>
        </w:rPr>
        <w:t xml:space="preserve">posters/infographics on marital relationships </w:t>
      </w:r>
      <w:r w:rsidR="00D5677E" w:rsidRPr="00036D84">
        <w:rPr>
          <w:rFonts w:ascii="Times New Roman" w:hAnsi="Times New Roman" w:cs="Times New Roman"/>
          <w:sz w:val="24"/>
          <w:szCs w:val="24"/>
        </w:rPr>
        <w:t>and domestic violence</w:t>
      </w:r>
      <w:r w:rsidR="007039FD" w:rsidRPr="00036D84">
        <w:rPr>
          <w:rFonts w:ascii="Times New Roman" w:hAnsi="Times New Roman" w:cs="Times New Roman"/>
          <w:sz w:val="24"/>
          <w:szCs w:val="24"/>
        </w:rPr>
        <w:t xml:space="preserve">.  </w:t>
      </w:r>
      <w:r w:rsidR="00231F59" w:rsidRPr="00036D84">
        <w:rPr>
          <w:rFonts w:ascii="Times New Roman" w:hAnsi="Times New Roman" w:cs="Times New Roman"/>
          <w:sz w:val="24"/>
          <w:szCs w:val="24"/>
        </w:rPr>
        <w:t>The poster</w:t>
      </w:r>
      <w:r w:rsidR="00E8389A" w:rsidRPr="00036D84">
        <w:rPr>
          <w:rFonts w:ascii="Times New Roman" w:hAnsi="Times New Roman" w:cs="Times New Roman"/>
          <w:sz w:val="24"/>
          <w:szCs w:val="24"/>
        </w:rPr>
        <w:t>s</w:t>
      </w:r>
      <w:r w:rsidR="00231F59" w:rsidRPr="00036D84">
        <w:rPr>
          <w:rFonts w:ascii="Times New Roman" w:hAnsi="Times New Roman" w:cs="Times New Roman"/>
          <w:sz w:val="24"/>
          <w:szCs w:val="24"/>
        </w:rPr>
        <w:t>/infographic</w:t>
      </w:r>
      <w:r w:rsidR="00E8389A" w:rsidRPr="00036D84">
        <w:rPr>
          <w:rFonts w:ascii="Times New Roman" w:hAnsi="Times New Roman" w:cs="Times New Roman"/>
          <w:sz w:val="24"/>
          <w:szCs w:val="24"/>
        </w:rPr>
        <w:t>s</w:t>
      </w:r>
      <w:r w:rsidR="00231F59" w:rsidRPr="00036D84">
        <w:rPr>
          <w:rFonts w:ascii="Times New Roman" w:hAnsi="Times New Roman" w:cs="Times New Roman"/>
          <w:sz w:val="24"/>
          <w:szCs w:val="24"/>
        </w:rPr>
        <w:t xml:space="preserve"> w</w:t>
      </w:r>
      <w:r w:rsidR="00E8389A" w:rsidRPr="00036D84">
        <w:rPr>
          <w:rFonts w:ascii="Times New Roman" w:hAnsi="Times New Roman" w:cs="Times New Roman"/>
          <w:sz w:val="24"/>
          <w:szCs w:val="24"/>
        </w:rPr>
        <w:t>ere</w:t>
      </w:r>
      <w:r w:rsidR="00231F59" w:rsidRPr="00036D84">
        <w:rPr>
          <w:rFonts w:ascii="Times New Roman" w:hAnsi="Times New Roman" w:cs="Times New Roman"/>
          <w:sz w:val="24"/>
          <w:szCs w:val="24"/>
        </w:rPr>
        <w:t xml:space="preserve"> heavily criti</w:t>
      </w:r>
      <w:r w:rsidR="00BB27C9" w:rsidRPr="00036D84">
        <w:rPr>
          <w:rFonts w:ascii="Times New Roman" w:hAnsi="Times New Roman" w:cs="Times New Roman"/>
          <w:sz w:val="24"/>
          <w:szCs w:val="24"/>
        </w:rPr>
        <w:t>ci</w:t>
      </w:r>
      <w:r w:rsidR="00231F59" w:rsidRPr="00036D84">
        <w:rPr>
          <w:rFonts w:ascii="Times New Roman" w:hAnsi="Times New Roman" w:cs="Times New Roman"/>
          <w:sz w:val="24"/>
          <w:szCs w:val="24"/>
        </w:rPr>
        <w:t xml:space="preserve">sed by the </w:t>
      </w:r>
      <w:proofErr w:type="gramStart"/>
      <w:r w:rsidR="00231F59" w:rsidRPr="00036D84">
        <w:rPr>
          <w:rFonts w:ascii="Times New Roman" w:hAnsi="Times New Roman" w:cs="Times New Roman"/>
          <w:sz w:val="24"/>
          <w:szCs w:val="24"/>
        </w:rPr>
        <w:t>general public</w:t>
      </w:r>
      <w:proofErr w:type="gramEnd"/>
      <w:r w:rsidR="00053AFE">
        <w:rPr>
          <w:rFonts w:ascii="Times New Roman" w:hAnsi="Times New Roman" w:cs="Times New Roman"/>
          <w:sz w:val="24"/>
          <w:szCs w:val="24"/>
        </w:rPr>
        <w:t>,</w:t>
      </w:r>
      <w:r w:rsidR="00231F59" w:rsidRPr="00036D84">
        <w:rPr>
          <w:rFonts w:ascii="Times New Roman" w:hAnsi="Times New Roman" w:cs="Times New Roman"/>
          <w:sz w:val="24"/>
          <w:szCs w:val="24"/>
        </w:rPr>
        <w:t xml:space="preserve"> and SUHAKAM</w:t>
      </w:r>
      <w:r w:rsidR="00295185" w:rsidRPr="00036D84">
        <w:rPr>
          <w:rFonts w:ascii="Times New Roman" w:hAnsi="Times New Roman" w:cs="Times New Roman"/>
          <w:sz w:val="24"/>
          <w:szCs w:val="24"/>
        </w:rPr>
        <w:t xml:space="preserve"> opines </w:t>
      </w:r>
      <w:r w:rsidR="00295185" w:rsidRPr="00036D84">
        <w:rPr>
          <w:rFonts w:ascii="Times New Roman" w:hAnsi="Times New Roman" w:cs="Times New Roman"/>
          <w:sz w:val="24"/>
          <w:szCs w:val="24"/>
        </w:rPr>
        <w:lastRenderedPageBreak/>
        <w:t xml:space="preserve">that </w:t>
      </w:r>
      <w:proofErr w:type="spellStart"/>
      <w:r w:rsidR="00295185" w:rsidRPr="00036D84">
        <w:rPr>
          <w:rFonts w:ascii="Times New Roman" w:hAnsi="Times New Roman" w:cs="Times New Roman"/>
          <w:sz w:val="24"/>
          <w:szCs w:val="24"/>
        </w:rPr>
        <w:t>MWFCD</w:t>
      </w:r>
      <w:proofErr w:type="spellEnd"/>
      <w:r w:rsidR="00295185" w:rsidRPr="00036D84">
        <w:rPr>
          <w:rFonts w:ascii="Times New Roman" w:hAnsi="Times New Roman" w:cs="Times New Roman"/>
          <w:sz w:val="24"/>
          <w:szCs w:val="24"/>
        </w:rPr>
        <w:t xml:space="preserve"> should</w:t>
      </w:r>
      <w:r w:rsidR="00AC65BC" w:rsidRPr="00036D84">
        <w:rPr>
          <w:rFonts w:ascii="Times New Roman" w:hAnsi="Times New Roman" w:cs="Times New Roman"/>
          <w:sz w:val="24"/>
          <w:szCs w:val="24"/>
        </w:rPr>
        <w:t xml:space="preserve"> be more sensitive to gender issues</w:t>
      </w:r>
      <w:r w:rsidR="00AD79D3" w:rsidRPr="00036D84">
        <w:rPr>
          <w:rFonts w:ascii="Times New Roman" w:hAnsi="Times New Roman" w:cs="Times New Roman"/>
          <w:sz w:val="24"/>
          <w:szCs w:val="24"/>
        </w:rPr>
        <w:t>,</w:t>
      </w:r>
      <w:r w:rsidR="00AC65BC" w:rsidRPr="00036D84">
        <w:rPr>
          <w:rFonts w:ascii="Times New Roman" w:hAnsi="Times New Roman" w:cs="Times New Roman"/>
          <w:sz w:val="24"/>
          <w:szCs w:val="24"/>
        </w:rPr>
        <w:t xml:space="preserve"> and they must exercise care and caution in all their publications.</w:t>
      </w:r>
      <w:r w:rsidR="00295185" w:rsidRPr="00036D84">
        <w:rPr>
          <w:rFonts w:ascii="Times New Roman" w:hAnsi="Times New Roman" w:cs="Times New Roman"/>
          <w:sz w:val="24"/>
          <w:szCs w:val="24"/>
        </w:rPr>
        <w:t xml:space="preserve"> </w:t>
      </w:r>
    </w:p>
    <w:p w14:paraId="557E6A5D" w14:textId="3931ADB5" w:rsidR="00BE2EA9" w:rsidRPr="00036D84" w:rsidRDefault="2E859097" w:rsidP="00541725">
      <w:pPr>
        <w:spacing w:before="240" w:after="0" w:line="360" w:lineRule="auto"/>
        <w:jc w:val="both"/>
        <w:rPr>
          <w:rFonts w:ascii="Times New Roman" w:hAnsi="Times New Roman" w:cs="Times New Roman"/>
          <w:sz w:val="24"/>
          <w:szCs w:val="24"/>
        </w:rPr>
      </w:pPr>
      <w:proofErr w:type="spellStart"/>
      <w:r w:rsidRPr="00036D84">
        <w:rPr>
          <w:rFonts w:ascii="Times New Roman" w:hAnsi="Times New Roman" w:cs="Times New Roman"/>
          <w:sz w:val="24"/>
          <w:szCs w:val="24"/>
        </w:rPr>
        <w:t>SUHAKAM</w:t>
      </w:r>
      <w:r w:rsidR="005B3A78" w:rsidRPr="00036D84">
        <w:rPr>
          <w:rFonts w:ascii="Times New Roman" w:hAnsi="Times New Roman" w:cs="Times New Roman"/>
          <w:sz w:val="24"/>
          <w:szCs w:val="24"/>
        </w:rPr>
        <w:t>’s</w:t>
      </w:r>
      <w:proofErr w:type="spellEnd"/>
      <w:r w:rsidR="005B3A78" w:rsidRPr="00036D84">
        <w:rPr>
          <w:rFonts w:ascii="Times New Roman" w:hAnsi="Times New Roman" w:cs="Times New Roman"/>
          <w:sz w:val="24"/>
          <w:szCs w:val="24"/>
        </w:rPr>
        <w:t xml:space="preserve"> </w:t>
      </w:r>
      <w:r w:rsidR="00AA0657" w:rsidRPr="00036D84">
        <w:rPr>
          <w:rFonts w:ascii="Times New Roman" w:hAnsi="Times New Roman" w:cs="Times New Roman"/>
          <w:sz w:val="24"/>
          <w:szCs w:val="24"/>
        </w:rPr>
        <w:t xml:space="preserve">consultation on </w:t>
      </w:r>
      <w:r w:rsidR="00430E1D" w:rsidRPr="00036D84">
        <w:rPr>
          <w:rFonts w:ascii="Times New Roman" w:hAnsi="Times New Roman" w:cs="Times New Roman"/>
          <w:sz w:val="24"/>
          <w:szCs w:val="24"/>
        </w:rPr>
        <w:t>“</w:t>
      </w:r>
      <w:r w:rsidR="00430E1D" w:rsidRPr="00036D84">
        <w:rPr>
          <w:rFonts w:ascii="Times New Roman" w:hAnsi="Times New Roman" w:cs="Times New Roman"/>
          <w:i/>
          <w:iCs/>
          <w:sz w:val="24"/>
          <w:szCs w:val="24"/>
        </w:rPr>
        <w:t>Covid-19 and Women</w:t>
      </w:r>
      <w:r w:rsidR="00430E1D" w:rsidRPr="00036D84">
        <w:rPr>
          <w:rFonts w:ascii="Times New Roman" w:hAnsi="Times New Roman" w:cs="Times New Roman"/>
          <w:sz w:val="24"/>
          <w:szCs w:val="24"/>
        </w:rPr>
        <w:t>”</w:t>
      </w:r>
      <w:r w:rsidR="005B3A78" w:rsidRPr="00036D84">
        <w:rPr>
          <w:rFonts w:ascii="Times New Roman" w:hAnsi="Times New Roman" w:cs="Times New Roman"/>
          <w:sz w:val="24"/>
          <w:szCs w:val="24"/>
        </w:rPr>
        <w:t xml:space="preserve"> during the pandemic found that</w:t>
      </w:r>
      <w:r w:rsidR="00F47599" w:rsidRPr="00036D84">
        <w:rPr>
          <w:rFonts w:ascii="Times New Roman" w:hAnsi="Times New Roman" w:cs="Times New Roman"/>
          <w:sz w:val="24"/>
          <w:szCs w:val="24"/>
        </w:rPr>
        <w:t xml:space="preserve"> </w:t>
      </w:r>
      <w:r w:rsidR="000C0692" w:rsidRPr="00036D84">
        <w:rPr>
          <w:rFonts w:ascii="Times New Roman" w:hAnsi="Times New Roman" w:cs="Times New Roman"/>
          <w:sz w:val="24"/>
          <w:szCs w:val="24"/>
        </w:rPr>
        <w:t xml:space="preserve">the number of </w:t>
      </w:r>
      <w:r w:rsidR="00E702BD" w:rsidRPr="00036D84">
        <w:rPr>
          <w:rFonts w:ascii="Times New Roman" w:hAnsi="Times New Roman" w:cs="Times New Roman"/>
          <w:sz w:val="24"/>
          <w:szCs w:val="24"/>
        </w:rPr>
        <w:t>cases</w:t>
      </w:r>
      <w:r w:rsidR="00AD5D5A" w:rsidRPr="00036D84">
        <w:rPr>
          <w:rFonts w:ascii="Times New Roman" w:hAnsi="Times New Roman" w:cs="Times New Roman"/>
          <w:sz w:val="24"/>
          <w:szCs w:val="24"/>
        </w:rPr>
        <w:t xml:space="preserve"> of domestic violence</w:t>
      </w:r>
      <w:r w:rsidR="000C0692" w:rsidRPr="00036D84">
        <w:rPr>
          <w:rFonts w:ascii="Times New Roman" w:hAnsi="Times New Roman" w:cs="Times New Roman"/>
          <w:sz w:val="24"/>
          <w:szCs w:val="24"/>
        </w:rPr>
        <w:t xml:space="preserve"> ha</w:t>
      </w:r>
      <w:r w:rsidR="00087FF2" w:rsidRPr="00036D84">
        <w:rPr>
          <w:rFonts w:ascii="Times New Roman" w:hAnsi="Times New Roman" w:cs="Times New Roman"/>
          <w:sz w:val="24"/>
          <w:szCs w:val="24"/>
        </w:rPr>
        <w:t>d</w:t>
      </w:r>
      <w:r w:rsidR="00590EA8" w:rsidRPr="00036D84">
        <w:rPr>
          <w:rFonts w:ascii="Times New Roman" w:hAnsi="Times New Roman" w:cs="Times New Roman"/>
          <w:sz w:val="24"/>
          <w:szCs w:val="24"/>
        </w:rPr>
        <w:t xml:space="preserve"> </w:t>
      </w:r>
      <w:r w:rsidR="007A392B" w:rsidRPr="00036D84">
        <w:rPr>
          <w:rFonts w:ascii="Times New Roman" w:hAnsi="Times New Roman" w:cs="Times New Roman"/>
          <w:sz w:val="24"/>
          <w:szCs w:val="24"/>
        </w:rPr>
        <w:t>significantly increased</w:t>
      </w:r>
      <w:r w:rsidR="00CD6335" w:rsidRPr="00036D84">
        <w:rPr>
          <w:rFonts w:ascii="Times New Roman" w:hAnsi="Times New Roman" w:cs="Times New Roman"/>
          <w:sz w:val="24"/>
          <w:szCs w:val="24"/>
        </w:rPr>
        <w:t>.</w:t>
      </w:r>
      <w:r w:rsidR="00DA286C" w:rsidRPr="00036D84">
        <w:rPr>
          <w:rFonts w:ascii="Times New Roman" w:hAnsi="Times New Roman" w:cs="Times New Roman"/>
          <w:sz w:val="24"/>
          <w:szCs w:val="24"/>
        </w:rPr>
        <w:t xml:space="preserve"> </w:t>
      </w:r>
      <w:r w:rsidR="00053AFE">
        <w:rPr>
          <w:rFonts w:ascii="Times New Roman" w:hAnsi="Times New Roman" w:cs="Times New Roman"/>
          <w:sz w:val="24"/>
          <w:szCs w:val="24"/>
        </w:rPr>
        <w:t xml:space="preserve"> </w:t>
      </w:r>
      <w:r w:rsidR="002077C2" w:rsidRPr="00036D84">
        <w:rPr>
          <w:rFonts w:ascii="Times New Roman" w:hAnsi="Times New Roman" w:cs="Times New Roman"/>
          <w:sz w:val="24"/>
          <w:szCs w:val="24"/>
        </w:rPr>
        <w:t xml:space="preserve">SUHAKAM </w:t>
      </w:r>
      <w:r w:rsidR="007A392B" w:rsidRPr="00036D84">
        <w:rPr>
          <w:rFonts w:ascii="Times New Roman" w:hAnsi="Times New Roman" w:cs="Times New Roman"/>
          <w:sz w:val="24"/>
          <w:szCs w:val="24"/>
        </w:rPr>
        <w:t>was informed that</w:t>
      </w:r>
      <w:r w:rsidR="00AB2DE2" w:rsidRPr="00036D84">
        <w:rPr>
          <w:rFonts w:ascii="Times New Roman" w:hAnsi="Times New Roman" w:cs="Times New Roman"/>
          <w:sz w:val="24"/>
          <w:szCs w:val="24"/>
        </w:rPr>
        <w:t xml:space="preserve"> </w:t>
      </w:r>
      <w:r w:rsidR="002077C2" w:rsidRPr="00036D84">
        <w:rPr>
          <w:rFonts w:ascii="Times New Roman" w:hAnsi="Times New Roman" w:cs="Times New Roman"/>
          <w:sz w:val="24"/>
          <w:szCs w:val="24"/>
        </w:rPr>
        <w:t>s</w:t>
      </w:r>
      <w:r w:rsidR="00A93CC0" w:rsidRPr="00036D84">
        <w:rPr>
          <w:rFonts w:ascii="Times New Roman" w:hAnsi="Times New Roman" w:cs="Times New Roman"/>
          <w:sz w:val="24"/>
          <w:szCs w:val="24"/>
        </w:rPr>
        <w:t xml:space="preserve">ome </w:t>
      </w:r>
      <w:r w:rsidR="008B5FBF" w:rsidRPr="00036D84">
        <w:rPr>
          <w:rFonts w:ascii="Times New Roman" w:hAnsi="Times New Roman" w:cs="Times New Roman"/>
          <w:sz w:val="24"/>
          <w:szCs w:val="24"/>
        </w:rPr>
        <w:t>non-governmental organisations (</w:t>
      </w:r>
      <w:r w:rsidR="00A93CC0" w:rsidRPr="00036D84">
        <w:rPr>
          <w:rFonts w:ascii="Times New Roman" w:hAnsi="Times New Roman" w:cs="Times New Roman"/>
          <w:sz w:val="24"/>
          <w:szCs w:val="24"/>
        </w:rPr>
        <w:t>NGOs</w:t>
      </w:r>
      <w:r w:rsidR="008B5FBF" w:rsidRPr="00036D84">
        <w:rPr>
          <w:rFonts w:ascii="Times New Roman" w:hAnsi="Times New Roman" w:cs="Times New Roman"/>
          <w:sz w:val="24"/>
          <w:szCs w:val="24"/>
        </w:rPr>
        <w:t>)</w:t>
      </w:r>
      <w:r w:rsidR="00A93CC0" w:rsidRPr="00036D84">
        <w:rPr>
          <w:rFonts w:ascii="Times New Roman" w:hAnsi="Times New Roman" w:cs="Times New Roman"/>
          <w:sz w:val="24"/>
          <w:szCs w:val="24"/>
        </w:rPr>
        <w:t xml:space="preserve"> </w:t>
      </w:r>
      <w:r w:rsidR="00DA286C" w:rsidRPr="00036D84">
        <w:rPr>
          <w:rFonts w:ascii="Times New Roman" w:hAnsi="Times New Roman" w:cs="Times New Roman"/>
          <w:sz w:val="24"/>
          <w:szCs w:val="24"/>
        </w:rPr>
        <w:t>received a total of 898 calls in April 2020 and 848 calls in May 2020, compared to 250 calls in February 2020</w:t>
      </w:r>
      <w:r w:rsidR="00F403E9" w:rsidRPr="00036D84">
        <w:rPr>
          <w:rFonts w:ascii="Times New Roman" w:hAnsi="Times New Roman" w:cs="Times New Roman"/>
          <w:sz w:val="24"/>
          <w:szCs w:val="24"/>
        </w:rPr>
        <w:t>,</w:t>
      </w:r>
      <w:r w:rsidR="1723689B" w:rsidRPr="00036D84">
        <w:rPr>
          <w:rFonts w:ascii="Times New Roman" w:hAnsi="Times New Roman" w:cs="Times New Roman"/>
          <w:sz w:val="24"/>
          <w:szCs w:val="24"/>
        </w:rPr>
        <w:t xml:space="preserve"> while</w:t>
      </w:r>
      <w:r w:rsidR="00F403E9" w:rsidRPr="00036D84">
        <w:rPr>
          <w:rFonts w:ascii="Times New Roman" w:hAnsi="Times New Roman" w:cs="Times New Roman"/>
          <w:sz w:val="24"/>
          <w:szCs w:val="24"/>
        </w:rPr>
        <w:t xml:space="preserve"> the Department of Social Welfare, </w:t>
      </w:r>
      <w:r w:rsidR="67F3ACB4" w:rsidRPr="00036D84">
        <w:rPr>
          <w:rFonts w:ascii="Times New Roman" w:hAnsi="Times New Roman" w:cs="Times New Roman"/>
          <w:sz w:val="24"/>
          <w:szCs w:val="24"/>
        </w:rPr>
        <w:t xml:space="preserve">registered </w:t>
      </w:r>
      <w:r w:rsidR="00D06010" w:rsidRPr="00036D84">
        <w:rPr>
          <w:rFonts w:ascii="Times New Roman" w:hAnsi="Times New Roman" w:cs="Times New Roman"/>
          <w:sz w:val="24"/>
          <w:szCs w:val="24"/>
        </w:rPr>
        <w:t xml:space="preserve">issuance of </w:t>
      </w:r>
      <w:r w:rsidR="00F403E9" w:rsidRPr="00036D84">
        <w:rPr>
          <w:rFonts w:ascii="Times New Roman" w:hAnsi="Times New Roman" w:cs="Times New Roman"/>
          <w:sz w:val="24"/>
          <w:szCs w:val="24"/>
        </w:rPr>
        <w:t>17 Emergency Protection Order</w:t>
      </w:r>
      <w:r w:rsidR="00590EA8" w:rsidRPr="00036D84">
        <w:rPr>
          <w:rFonts w:ascii="Times New Roman" w:hAnsi="Times New Roman" w:cs="Times New Roman"/>
          <w:sz w:val="24"/>
          <w:szCs w:val="24"/>
        </w:rPr>
        <w:t>s</w:t>
      </w:r>
      <w:r w:rsidR="00F403E9" w:rsidRPr="00036D84">
        <w:rPr>
          <w:rFonts w:ascii="Times New Roman" w:hAnsi="Times New Roman" w:cs="Times New Roman"/>
          <w:sz w:val="24"/>
          <w:szCs w:val="24"/>
        </w:rPr>
        <w:t xml:space="preserve"> (EPO) between March and May 2020. </w:t>
      </w:r>
      <w:r w:rsidR="002F646E" w:rsidRPr="00036D84">
        <w:rPr>
          <w:rFonts w:ascii="Times New Roman" w:hAnsi="Times New Roman" w:cs="Times New Roman"/>
          <w:sz w:val="24"/>
          <w:szCs w:val="24"/>
        </w:rPr>
        <w:t xml:space="preserve">The number and capacity of temporary shelters for survivors during </w:t>
      </w:r>
      <w:r w:rsidR="00B34B6E" w:rsidRPr="00036D84">
        <w:rPr>
          <w:rFonts w:ascii="Times New Roman" w:hAnsi="Times New Roman" w:cs="Times New Roman"/>
          <w:sz w:val="24"/>
          <w:szCs w:val="24"/>
        </w:rPr>
        <w:t xml:space="preserve">the </w:t>
      </w:r>
      <w:r w:rsidR="00053AFE">
        <w:rPr>
          <w:rFonts w:ascii="Times New Roman" w:hAnsi="Times New Roman" w:cs="Times New Roman"/>
          <w:sz w:val="24"/>
          <w:szCs w:val="24"/>
        </w:rPr>
        <w:t>p</w:t>
      </w:r>
      <w:r w:rsidR="00B34B6E" w:rsidRPr="00036D84">
        <w:rPr>
          <w:rFonts w:ascii="Times New Roman" w:hAnsi="Times New Roman" w:cs="Times New Roman"/>
          <w:sz w:val="24"/>
          <w:szCs w:val="24"/>
        </w:rPr>
        <w:t>andemic</w:t>
      </w:r>
      <w:r w:rsidR="00CE054F" w:rsidRPr="00036D84">
        <w:rPr>
          <w:rFonts w:ascii="Times New Roman" w:hAnsi="Times New Roman" w:cs="Times New Roman"/>
          <w:sz w:val="24"/>
          <w:szCs w:val="24"/>
        </w:rPr>
        <w:t xml:space="preserve"> </w:t>
      </w:r>
      <w:r w:rsidR="002F646E" w:rsidRPr="00036D84">
        <w:rPr>
          <w:rFonts w:ascii="Times New Roman" w:hAnsi="Times New Roman" w:cs="Times New Roman"/>
          <w:sz w:val="24"/>
          <w:szCs w:val="24"/>
        </w:rPr>
        <w:t>were</w:t>
      </w:r>
      <w:r w:rsidR="00F07661" w:rsidRPr="00036D84">
        <w:rPr>
          <w:rFonts w:ascii="Times New Roman" w:hAnsi="Times New Roman" w:cs="Times New Roman"/>
          <w:sz w:val="24"/>
          <w:szCs w:val="24"/>
        </w:rPr>
        <w:t xml:space="preserve"> </w:t>
      </w:r>
      <w:r w:rsidR="002F646E" w:rsidRPr="00036D84">
        <w:rPr>
          <w:rFonts w:ascii="Times New Roman" w:hAnsi="Times New Roman" w:cs="Times New Roman"/>
          <w:sz w:val="24"/>
          <w:szCs w:val="24"/>
        </w:rPr>
        <w:t>inadequate</w:t>
      </w:r>
      <w:r w:rsidR="00F07661" w:rsidRPr="00036D84">
        <w:rPr>
          <w:rFonts w:ascii="Times New Roman" w:hAnsi="Times New Roman" w:cs="Times New Roman"/>
          <w:sz w:val="24"/>
          <w:szCs w:val="24"/>
        </w:rPr>
        <w:t>,</w:t>
      </w:r>
      <w:r w:rsidR="002F646E" w:rsidRPr="00036D84">
        <w:rPr>
          <w:rFonts w:ascii="Times New Roman" w:hAnsi="Times New Roman" w:cs="Times New Roman"/>
          <w:sz w:val="24"/>
          <w:szCs w:val="24"/>
        </w:rPr>
        <w:t xml:space="preserve"> especially in rural areas</w:t>
      </w:r>
      <w:r w:rsidR="00CE054F" w:rsidRPr="00036D84">
        <w:rPr>
          <w:rFonts w:ascii="Times New Roman" w:hAnsi="Times New Roman" w:cs="Times New Roman"/>
          <w:sz w:val="24"/>
          <w:szCs w:val="24"/>
        </w:rPr>
        <w:t>,</w:t>
      </w:r>
      <w:r w:rsidR="7CDC7197" w:rsidRPr="00036D84">
        <w:rPr>
          <w:rFonts w:ascii="Times New Roman" w:hAnsi="Times New Roman" w:cs="Times New Roman"/>
          <w:sz w:val="24"/>
          <w:szCs w:val="24"/>
        </w:rPr>
        <w:t xml:space="preserve"> including</w:t>
      </w:r>
      <w:r w:rsidR="002F646E" w:rsidRPr="00036D84">
        <w:rPr>
          <w:rFonts w:ascii="Times New Roman" w:hAnsi="Times New Roman" w:cs="Times New Roman"/>
          <w:sz w:val="24"/>
          <w:szCs w:val="24"/>
        </w:rPr>
        <w:t xml:space="preserve"> Sabah and Sarawak.</w:t>
      </w:r>
      <w:r w:rsidR="009C729C" w:rsidRPr="00036D84">
        <w:rPr>
          <w:rFonts w:ascii="Times New Roman" w:hAnsi="Times New Roman" w:cs="Times New Roman"/>
          <w:sz w:val="24"/>
          <w:szCs w:val="24"/>
        </w:rPr>
        <w:t xml:space="preserve"> </w:t>
      </w:r>
      <w:r w:rsidR="28D1C5BF" w:rsidRPr="00036D84">
        <w:rPr>
          <w:rFonts w:ascii="Times New Roman" w:hAnsi="Times New Roman" w:cs="Times New Roman"/>
          <w:sz w:val="24"/>
          <w:szCs w:val="24"/>
        </w:rPr>
        <w:t xml:space="preserve">Unlegislated </w:t>
      </w:r>
      <w:r w:rsidR="009612DA" w:rsidRPr="00036D84">
        <w:rPr>
          <w:rFonts w:ascii="Times New Roman" w:hAnsi="Times New Roman" w:cs="Times New Roman"/>
          <w:sz w:val="24"/>
          <w:szCs w:val="24"/>
        </w:rPr>
        <w:t xml:space="preserve">protection against </w:t>
      </w:r>
      <w:r w:rsidR="00590EA8" w:rsidRPr="00036D84">
        <w:rPr>
          <w:rFonts w:ascii="Times New Roman" w:hAnsi="Times New Roman" w:cs="Times New Roman"/>
          <w:sz w:val="24"/>
          <w:szCs w:val="24"/>
        </w:rPr>
        <w:t>o</w:t>
      </w:r>
      <w:r w:rsidR="009C729C" w:rsidRPr="00036D84">
        <w:rPr>
          <w:rFonts w:ascii="Times New Roman" w:hAnsi="Times New Roman" w:cs="Times New Roman"/>
          <w:sz w:val="24"/>
          <w:szCs w:val="24"/>
        </w:rPr>
        <w:t xml:space="preserve">nline </w:t>
      </w:r>
      <w:r w:rsidR="00FE0326" w:rsidRPr="00036D84">
        <w:rPr>
          <w:rFonts w:ascii="Times New Roman" w:hAnsi="Times New Roman" w:cs="Times New Roman"/>
          <w:sz w:val="24"/>
          <w:szCs w:val="24"/>
        </w:rPr>
        <w:t>GBV</w:t>
      </w:r>
      <w:r w:rsidR="005931F1" w:rsidRPr="00036D84">
        <w:rPr>
          <w:rFonts w:ascii="Times New Roman" w:hAnsi="Times New Roman" w:cs="Times New Roman"/>
          <w:sz w:val="24"/>
          <w:szCs w:val="24"/>
        </w:rPr>
        <w:t>,</w:t>
      </w:r>
      <w:r w:rsidR="009C729C" w:rsidRPr="00036D84">
        <w:rPr>
          <w:rFonts w:ascii="Times New Roman" w:hAnsi="Times New Roman" w:cs="Times New Roman"/>
          <w:sz w:val="24"/>
          <w:szCs w:val="24"/>
        </w:rPr>
        <w:t xml:space="preserve"> such as </w:t>
      </w:r>
      <w:r w:rsidR="00960F7B" w:rsidRPr="00036D84">
        <w:rPr>
          <w:rFonts w:ascii="Times New Roman" w:hAnsi="Times New Roman" w:cs="Times New Roman"/>
          <w:sz w:val="24"/>
          <w:szCs w:val="24"/>
        </w:rPr>
        <w:t>doxing</w:t>
      </w:r>
      <w:r w:rsidR="009C729C" w:rsidRPr="00036D84">
        <w:rPr>
          <w:rFonts w:ascii="Times New Roman" w:hAnsi="Times New Roman" w:cs="Times New Roman"/>
          <w:sz w:val="24"/>
          <w:szCs w:val="24"/>
        </w:rPr>
        <w:t xml:space="preserve">, harassment and </w:t>
      </w:r>
      <w:r w:rsidR="00441813" w:rsidRPr="00036D84">
        <w:rPr>
          <w:rFonts w:ascii="Times New Roman" w:hAnsi="Times New Roman" w:cs="Times New Roman"/>
          <w:sz w:val="24"/>
          <w:szCs w:val="24"/>
        </w:rPr>
        <w:t>incitement,</w:t>
      </w:r>
      <w:r w:rsidR="009C729C" w:rsidRPr="00036D84">
        <w:rPr>
          <w:rFonts w:ascii="Times New Roman" w:hAnsi="Times New Roman" w:cs="Times New Roman"/>
          <w:sz w:val="24"/>
          <w:szCs w:val="24"/>
        </w:rPr>
        <w:t xml:space="preserve"> </w:t>
      </w:r>
      <w:r w:rsidR="005931F1" w:rsidRPr="00036D84">
        <w:rPr>
          <w:rFonts w:ascii="Times New Roman" w:hAnsi="Times New Roman" w:cs="Times New Roman"/>
          <w:sz w:val="24"/>
          <w:szCs w:val="24"/>
        </w:rPr>
        <w:t xml:space="preserve">may have contributed to </w:t>
      </w:r>
      <w:r w:rsidR="20B62DA4" w:rsidRPr="00036D84">
        <w:rPr>
          <w:rFonts w:ascii="Times New Roman" w:hAnsi="Times New Roman" w:cs="Times New Roman"/>
          <w:sz w:val="24"/>
          <w:szCs w:val="24"/>
        </w:rPr>
        <w:t xml:space="preserve">the </w:t>
      </w:r>
      <w:r w:rsidR="009C729C" w:rsidRPr="00036D84">
        <w:rPr>
          <w:rFonts w:ascii="Times New Roman" w:hAnsi="Times New Roman" w:cs="Times New Roman"/>
          <w:sz w:val="24"/>
          <w:szCs w:val="24"/>
        </w:rPr>
        <w:t>rise</w:t>
      </w:r>
      <w:r w:rsidR="005931F1" w:rsidRPr="00036D84">
        <w:rPr>
          <w:rFonts w:ascii="Times New Roman" w:hAnsi="Times New Roman" w:cs="Times New Roman"/>
          <w:sz w:val="24"/>
          <w:szCs w:val="24"/>
        </w:rPr>
        <w:t xml:space="preserve"> in these incidences</w:t>
      </w:r>
      <w:r w:rsidR="009C729C" w:rsidRPr="00036D84">
        <w:rPr>
          <w:rFonts w:ascii="Times New Roman" w:hAnsi="Times New Roman" w:cs="Times New Roman"/>
          <w:sz w:val="24"/>
          <w:szCs w:val="24"/>
        </w:rPr>
        <w:t xml:space="preserve">. </w:t>
      </w:r>
    </w:p>
    <w:p w14:paraId="39169982" w14:textId="35409912" w:rsidR="00F07661" w:rsidRPr="00036D84" w:rsidRDefault="28A0DF06" w:rsidP="00541725">
      <w:pPr>
        <w:spacing w:before="240" w:after="0" w:line="360" w:lineRule="auto"/>
        <w:jc w:val="both"/>
        <w:rPr>
          <w:rFonts w:ascii="Times New Roman" w:hAnsi="Times New Roman" w:cs="Times New Roman"/>
          <w:sz w:val="24"/>
          <w:szCs w:val="24"/>
        </w:rPr>
      </w:pPr>
      <w:proofErr w:type="spellStart"/>
      <w:r w:rsidRPr="00036D84">
        <w:rPr>
          <w:rFonts w:ascii="Times New Roman" w:hAnsi="Times New Roman" w:cs="Times New Roman"/>
          <w:sz w:val="24"/>
          <w:szCs w:val="24"/>
        </w:rPr>
        <w:t>SUHAKAM’s</w:t>
      </w:r>
      <w:proofErr w:type="spellEnd"/>
      <w:r w:rsidR="00702D3A" w:rsidRPr="00036D84">
        <w:rPr>
          <w:rFonts w:ascii="Times New Roman" w:hAnsi="Times New Roman" w:cs="Times New Roman"/>
          <w:sz w:val="24"/>
          <w:szCs w:val="24"/>
        </w:rPr>
        <w:t xml:space="preserve"> recommenda</w:t>
      </w:r>
      <w:r w:rsidR="003E2D86" w:rsidRPr="00036D84">
        <w:rPr>
          <w:rFonts w:ascii="Times New Roman" w:hAnsi="Times New Roman" w:cs="Times New Roman"/>
          <w:sz w:val="24"/>
          <w:szCs w:val="24"/>
        </w:rPr>
        <w:t xml:space="preserve">tions </w:t>
      </w:r>
      <w:r w:rsidR="19F58334" w:rsidRPr="00036D84">
        <w:rPr>
          <w:rFonts w:ascii="Times New Roman" w:hAnsi="Times New Roman" w:cs="Times New Roman"/>
          <w:sz w:val="24"/>
          <w:szCs w:val="24"/>
        </w:rPr>
        <w:t xml:space="preserve">on </w:t>
      </w:r>
      <w:r w:rsidR="00AC3CE3" w:rsidRPr="00036D84">
        <w:rPr>
          <w:rFonts w:ascii="Times New Roman" w:hAnsi="Times New Roman" w:cs="Times New Roman"/>
          <w:sz w:val="24"/>
          <w:szCs w:val="24"/>
        </w:rPr>
        <w:t>GBV</w:t>
      </w:r>
      <w:r w:rsidR="525CFF54" w:rsidRPr="00036D84">
        <w:rPr>
          <w:rFonts w:ascii="Times New Roman" w:hAnsi="Times New Roman" w:cs="Times New Roman"/>
          <w:sz w:val="24"/>
          <w:szCs w:val="24"/>
        </w:rPr>
        <w:t xml:space="preserve"> include</w:t>
      </w:r>
      <w:r w:rsidR="00087FF2" w:rsidRPr="00036D84">
        <w:rPr>
          <w:rFonts w:ascii="Times New Roman" w:hAnsi="Times New Roman" w:cs="Times New Roman"/>
          <w:sz w:val="24"/>
          <w:szCs w:val="24"/>
        </w:rPr>
        <w:t>s</w:t>
      </w:r>
      <w:r w:rsidR="525CFF54" w:rsidRPr="00036D84">
        <w:rPr>
          <w:rFonts w:ascii="Times New Roman" w:hAnsi="Times New Roman" w:cs="Times New Roman"/>
          <w:sz w:val="24"/>
          <w:szCs w:val="24"/>
        </w:rPr>
        <w:t xml:space="preserve">: </w:t>
      </w:r>
      <w:r w:rsidR="4031A06C" w:rsidRPr="00036D84">
        <w:rPr>
          <w:rFonts w:ascii="Times New Roman" w:hAnsi="Times New Roman" w:cs="Times New Roman"/>
          <w:sz w:val="24"/>
          <w:szCs w:val="24"/>
        </w:rPr>
        <w:t xml:space="preserve">(1) the </w:t>
      </w:r>
      <w:r w:rsidR="00E1647F" w:rsidRPr="00036D84">
        <w:rPr>
          <w:rFonts w:ascii="Times New Roman" w:hAnsi="Times New Roman" w:cs="Times New Roman"/>
          <w:sz w:val="24"/>
          <w:szCs w:val="24"/>
        </w:rPr>
        <w:t xml:space="preserve">number and capacity of temporary shelters should be increased to meet the needs of survivors, regardless of nationality </w:t>
      </w:r>
      <w:r w:rsidR="000B2B48" w:rsidRPr="00036D84">
        <w:rPr>
          <w:rFonts w:ascii="Times New Roman" w:hAnsi="Times New Roman" w:cs="Times New Roman"/>
          <w:sz w:val="24"/>
          <w:szCs w:val="24"/>
        </w:rPr>
        <w:t xml:space="preserve">and </w:t>
      </w:r>
      <w:r w:rsidR="469836D0" w:rsidRPr="00036D84">
        <w:rPr>
          <w:rFonts w:ascii="Times New Roman" w:hAnsi="Times New Roman" w:cs="Times New Roman"/>
          <w:sz w:val="24"/>
          <w:szCs w:val="24"/>
        </w:rPr>
        <w:t>or</w:t>
      </w:r>
      <w:r w:rsidR="00E1647F" w:rsidRPr="00036D84">
        <w:rPr>
          <w:rFonts w:ascii="Times New Roman" w:hAnsi="Times New Roman" w:cs="Times New Roman"/>
          <w:sz w:val="24"/>
          <w:szCs w:val="24"/>
        </w:rPr>
        <w:t xml:space="preserve"> legal status</w:t>
      </w:r>
      <w:r w:rsidR="000B2B48" w:rsidRPr="00036D84">
        <w:rPr>
          <w:rFonts w:ascii="Times New Roman" w:hAnsi="Times New Roman" w:cs="Times New Roman"/>
          <w:sz w:val="24"/>
          <w:szCs w:val="24"/>
        </w:rPr>
        <w:t xml:space="preserve">; </w:t>
      </w:r>
      <w:r w:rsidR="3B880B0D" w:rsidRPr="00036D84">
        <w:rPr>
          <w:rFonts w:ascii="Times New Roman" w:hAnsi="Times New Roman" w:cs="Times New Roman"/>
          <w:sz w:val="24"/>
          <w:szCs w:val="24"/>
        </w:rPr>
        <w:t xml:space="preserve">(2) </w:t>
      </w:r>
      <w:r w:rsidR="00E1647F" w:rsidRPr="00036D84">
        <w:rPr>
          <w:rFonts w:ascii="Times New Roman" w:hAnsi="Times New Roman" w:cs="Times New Roman"/>
          <w:sz w:val="24"/>
          <w:szCs w:val="24"/>
        </w:rPr>
        <w:t>adequate resources be allocated to ensure</w:t>
      </w:r>
      <w:r w:rsidR="5E28F836" w:rsidRPr="00036D84">
        <w:rPr>
          <w:rFonts w:ascii="Times New Roman" w:hAnsi="Times New Roman" w:cs="Times New Roman"/>
          <w:sz w:val="24"/>
          <w:szCs w:val="24"/>
        </w:rPr>
        <w:t xml:space="preserve"> successful</w:t>
      </w:r>
      <w:r w:rsidR="00E1647F" w:rsidRPr="00036D84">
        <w:rPr>
          <w:rFonts w:ascii="Times New Roman" w:hAnsi="Times New Roman" w:cs="Times New Roman"/>
          <w:sz w:val="24"/>
          <w:szCs w:val="24"/>
        </w:rPr>
        <w:t xml:space="preserve"> operation of </w:t>
      </w:r>
      <w:proofErr w:type="spellStart"/>
      <w:r w:rsidR="00E1647F" w:rsidRPr="00036D84">
        <w:rPr>
          <w:rFonts w:ascii="Times New Roman" w:hAnsi="Times New Roman" w:cs="Times New Roman"/>
          <w:i/>
          <w:iCs/>
          <w:sz w:val="24"/>
          <w:szCs w:val="24"/>
        </w:rPr>
        <w:t>Talian</w:t>
      </w:r>
      <w:proofErr w:type="spellEnd"/>
      <w:r w:rsidR="00E1647F" w:rsidRPr="00036D84">
        <w:rPr>
          <w:rFonts w:ascii="Times New Roman" w:hAnsi="Times New Roman" w:cs="Times New Roman"/>
          <w:i/>
          <w:iCs/>
          <w:sz w:val="24"/>
          <w:szCs w:val="24"/>
        </w:rPr>
        <w:t xml:space="preserve"> Kasih</w:t>
      </w:r>
      <w:r w:rsidR="00E1647F" w:rsidRPr="00036D84">
        <w:rPr>
          <w:rFonts w:ascii="Times New Roman" w:hAnsi="Times New Roman" w:cs="Times New Roman"/>
          <w:sz w:val="24"/>
          <w:szCs w:val="24"/>
        </w:rPr>
        <w:t xml:space="preserve"> helpline</w:t>
      </w:r>
      <w:r w:rsidR="000B2B48" w:rsidRPr="00036D84">
        <w:rPr>
          <w:rFonts w:ascii="Times New Roman" w:hAnsi="Times New Roman" w:cs="Times New Roman"/>
          <w:sz w:val="24"/>
          <w:szCs w:val="24"/>
        </w:rPr>
        <w:t xml:space="preserve">; </w:t>
      </w:r>
      <w:r w:rsidR="3D7B6ACF" w:rsidRPr="00036D84">
        <w:rPr>
          <w:rFonts w:ascii="Times New Roman" w:hAnsi="Times New Roman" w:cs="Times New Roman"/>
          <w:sz w:val="24"/>
          <w:szCs w:val="24"/>
        </w:rPr>
        <w:t xml:space="preserve">(3) </w:t>
      </w:r>
      <w:r w:rsidR="000B2B48" w:rsidRPr="00036D84">
        <w:rPr>
          <w:rFonts w:ascii="Times New Roman" w:hAnsi="Times New Roman" w:cs="Times New Roman"/>
          <w:sz w:val="24"/>
          <w:szCs w:val="24"/>
        </w:rPr>
        <w:t>i</w:t>
      </w:r>
      <w:r w:rsidR="00E1647F" w:rsidRPr="00036D84">
        <w:rPr>
          <w:rFonts w:ascii="Times New Roman" w:hAnsi="Times New Roman" w:cs="Times New Roman"/>
          <w:sz w:val="24"/>
          <w:szCs w:val="24"/>
        </w:rPr>
        <w:t xml:space="preserve">nformation on protection services disseminated widely through various </w:t>
      </w:r>
      <w:r w:rsidR="00396540" w:rsidRPr="00036D84">
        <w:rPr>
          <w:rFonts w:ascii="Times New Roman" w:hAnsi="Times New Roman" w:cs="Times New Roman"/>
          <w:sz w:val="24"/>
          <w:szCs w:val="24"/>
        </w:rPr>
        <w:t xml:space="preserve">mediums, </w:t>
      </w:r>
      <w:r w:rsidR="00E1647F" w:rsidRPr="00036D84">
        <w:rPr>
          <w:rFonts w:ascii="Times New Roman" w:hAnsi="Times New Roman" w:cs="Times New Roman"/>
          <w:sz w:val="24"/>
          <w:szCs w:val="24"/>
        </w:rPr>
        <w:t>in various languages, including languages used by migrant workers and refugees to ensure access to information</w:t>
      </w:r>
      <w:r w:rsidR="006C2AEB" w:rsidRPr="00036D84">
        <w:rPr>
          <w:rFonts w:ascii="Times New Roman" w:hAnsi="Times New Roman" w:cs="Times New Roman"/>
          <w:sz w:val="24"/>
          <w:szCs w:val="24"/>
        </w:rPr>
        <w:t xml:space="preserve">; </w:t>
      </w:r>
      <w:r w:rsidR="6FFDF734" w:rsidRPr="00036D84">
        <w:rPr>
          <w:rFonts w:ascii="Times New Roman" w:hAnsi="Times New Roman" w:cs="Times New Roman"/>
          <w:sz w:val="24"/>
          <w:szCs w:val="24"/>
        </w:rPr>
        <w:t xml:space="preserve">(4) </w:t>
      </w:r>
      <w:r w:rsidR="006C2AEB" w:rsidRPr="00036D84">
        <w:rPr>
          <w:rFonts w:ascii="Times New Roman" w:hAnsi="Times New Roman" w:cs="Times New Roman"/>
          <w:sz w:val="24"/>
          <w:szCs w:val="24"/>
        </w:rPr>
        <w:t>h</w:t>
      </w:r>
      <w:r w:rsidR="00DD4E21" w:rsidRPr="00036D84">
        <w:rPr>
          <w:rFonts w:ascii="Times New Roman" w:hAnsi="Times New Roman" w:cs="Times New Roman"/>
          <w:sz w:val="24"/>
          <w:szCs w:val="24"/>
        </w:rPr>
        <w:t>uman rights protection, court and legal services should be categorised as essential services in future emergencies</w:t>
      </w:r>
      <w:r w:rsidR="05C4264E" w:rsidRPr="00036D84">
        <w:rPr>
          <w:rFonts w:ascii="Times New Roman" w:hAnsi="Times New Roman" w:cs="Times New Roman"/>
          <w:sz w:val="24"/>
          <w:szCs w:val="24"/>
        </w:rPr>
        <w:t>,</w:t>
      </w:r>
      <w:r w:rsidR="00DD4E21" w:rsidRPr="00036D84">
        <w:rPr>
          <w:rFonts w:ascii="Times New Roman" w:hAnsi="Times New Roman" w:cs="Times New Roman"/>
          <w:sz w:val="24"/>
          <w:szCs w:val="24"/>
        </w:rPr>
        <w:t xml:space="preserve"> </w:t>
      </w:r>
      <w:r w:rsidR="006C2AEB" w:rsidRPr="00036D84">
        <w:rPr>
          <w:rFonts w:ascii="Times New Roman" w:hAnsi="Times New Roman" w:cs="Times New Roman"/>
          <w:sz w:val="24"/>
          <w:szCs w:val="24"/>
        </w:rPr>
        <w:t xml:space="preserve">and </w:t>
      </w:r>
      <w:r w:rsidR="00710F34" w:rsidRPr="00036D84">
        <w:rPr>
          <w:rFonts w:ascii="Times New Roman" w:hAnsi="Times New Roman" w:cs="Times New Roman"/>
          <w:sz w:val="24"/>
          <w:szCs w:val="24"/>
        </w:rPr>
        <w:t>lockdowns</w:t>
      </w:r>
      <w:r w:rsidR="006C2AEB" w:rsidRPr="00036D84">
        <w:rPr>
          <w:rFonts w:ascii="Times New Roman" w:hAnsi="Times New Roman" w:cs="Times New Roman"/>
          <w:sz w:val="24"/>
          <w:szCs w:val="24"/>
        </w:rPr>
        <w:t xml:space="preserve">; </w:t>
      </w:r>
      <w:r w:rsidR="3280D82C" w:rsidRPr="00036D84">
        <w:rPr>
          <w:rFonts w:ascii="Times New Roman" w:hAnsi="Times New Roman" w:cs="Times New Roman"/>
          <w:sz w:val="24"/>
          <w:szCs w:val="24"/>
        </w:rPr>
        <w:t xml:space="preserve">(5) </w:t>
      </w:r>
      <w:r w:rsidR="006C2AEB" w:rsidRPr="00036D84">
        <w:rPr>
          <w:rFonts w:ascii="Times New Roman" w:hAnsi="Times New Roman" w:cs="Times New Roman"/>
          <w:sz w:val="24"/>
          <w:szCs w:val="24"/>
        </w:rPr>
        <w:t>g</w:t>
      </w:r>
      <w:r w:rsidR="00DD4E21" w:rsidRPr="00036D84">
        <w:rPr>
          <w:rFonts w:ascii="Times New Roman" w:hAnsi="Times New Roman" w:cs="Times New Roman"/>
          <w:sz w:val="24"/>
          <w:szCs w:val="24"/>
        </w:rPr>
        <w:t>ender sensitivity among police, medical officers</w:t>
      </w:r>
      <w:r w:rsidR="3CC0F999" w:rsidRPr="00036D84">
        <w:rPr>
          <w:rFonts w:ascii="Times New Roman" w:hAnsi="Times New Roman" w:cs="Times New Roman"/>
          <w:sz w:val="24"/>
          <w:szCs w:val="24"/>
        </w:rPr>
        <w:t>,</w:t>
      </w:r>
      <w:r w:rsidR="00DD4E21" w:rsidRPr="00036D84">
        <w:rPr>
          <w:rFonts w:ascii="Times New Roman" w:hAnsi="Times New Roman" w:cs="Times New Roman"/>
          <w:sz w:val="24"/>
          <w:szCs w:val="24"/>
        </w:rPr>
        <w:t xml:space="preserve"> </w:t>
      </w:r>
      <w:r w:rsidR="006C2AEB" w:rsidRPr="00036D84">
        <w:rPr>
          <w:rFonts w:ascii="Times New Roman" w:hAnsi="Times New Roman" w:cs="Times New Roman"/>
          <w:sz w:val="24"/>
          <w:szCs w:val="24"/>
        </w:rPr>
        <w:t xml:space="preserve">and </w:t>
      </w:r>
      <w:r w:rsidR="00DD4E21" w:rsidRPr="00036D84">
        <w:rPr>
          <w:rFonts w:ascii="Times New Roman" w:hAnsi="Times New Roman" w:cs="Times New Roman"/>
          <w:sz w:val="24"/>
          <w:szCs w:val="24"/>
        </w:rPr>
        <w:t xml:space="preserve">other frontliners </w:t>
      </w:r>
      <w:r w:rsidR="052EE2E8" w:rsidRPr="00036D84">
        <w:rPr>
          <w:rFonts w:ascii="Times New Roman" w:hAnsi="Times New Roman" w:cs="Times New Roman"/>
          <w:sz w:val="24"/>
          <w:szCs w:val="24"/>
        </w:rPr>
        <w:t xml:space="preserve">to prevent </w:t>
      </w:r>
      <w:r w:rsidR="00200D4D" w:rsidRPr="00036D84">
        <w:rPr>
          <w:rFonts w:ascii="Times New Roman" w:hAnsi="Times New Roman" w:cs="Times New Roman"/>
          <w:sz w:val="24"/>
          <w:szCs w:val="24"/>
        </w:rPr>
        <w:t xml:space="preserve">further </w:t>
      </w:r>
      <w:r w:rsidR="00DD4E21" w:rsidRPr="00036D84">
        <w:rPr>
          <w:rFonts w:ascii="Times New Roman" w:hAnsi="Times New Roman" w:cs="Times New Roman"/>
          <w:sz w:val="24"/>
          <w:szCs w:val="24"/>
        </w:rPr>
        <w:t>victimisation.</w:t>
      </w:r>
      <w:r w:rsidR="00E43123" w:rsidRPr="00036D84">
        <w:rPr>
          <w:rFonts w:ascii="Times New Roman" w:hAnsi="Times New Roman" w:cs="Times New Roman"/>
          <w:sz w:val="24"/>
          <w:szCs w:val="24"/>
        </w:rPr>
        <w:t xml:space="preserve"> </w:t>
      </w:r>
      <w:r w:rsidR="00DD4E21" w:rsidRPr="00036D84">
        <w:rPr>
          <w:rFonts w:ascii="Times New Roman" w:hAnsi="Times New Roman" w:cs="Times New Roman"/>
          <w:sz w:val="24"/>
          <w:szCs w:val="24"/>
        </w:rPr>
        <w:t xml:space="preserve"> </w:t>
      </w:r>
      <w:r w:rsidR="00E1647F" w:rsidRPr="00036D84">
        <w:rPr>
          <w:rFonts w:ascii="Times New Roman" w:hAnsi="Times New Roman" w:cs="Times New Roman"/>
          <w:sz w:val="24"/>
          <w:szCs w:val="24"/>
        </w:rPr>
        <w:t xml:space="preserve">  </w:t>
      </w:r>
      <w:r w:rsidR="003E2D86" w:rsidRPr="00036D84">
        <w:rPr>
          <w:rFonts w:ascii="Times New Roman" w:hAnsi="Times New Roman" w:cs="Times New Roman"/>
          <w:sz w:val="24"/>
          <w:szCs w:val="24"/>
        </w:rPr>
        <w:t xml:space="preserve"> </w:t>
      </w:r>
    </w:p>
    <w:p w14:paraId="70E472E5" w14:textId="79E6A7E2" w:rsidR="00FC2E44" w:rsidRPr="00036D84" w:rsidRDefault="24D2883E"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SUHAKAM</w:t>
      </w:r>
      <w:r w:rsidR="00E24030" w:rsidRPr="00036D84">
        <w:rPr>
          <w:rFonts w:ascii="Times New Roman" w:hAnsi="Times New Roman" w:cs="Times New Roman"/>
          <w:sz w:val="24"/>
          <w:szCs w:val="24"/>
        </w:rPr>
        <w:t xml:space="preserve"> applauds </w:t>
      </w:r>
      <w:r w:rsidR="00737FE8" w:rsidRPr="00036D84">
        <w:rPr>
          <w:rFonts w:ascii="Times New Roman" w:hAnsi="Times New Roman" w:cs="Times New Roman"/>
          <w:sz w:val="24"/>
          <w:szCs w:val="24"/>
        </w:rPr>
        <w:t xml:space="preserve">the </w:t>
      </w:r>
      <w:r w:rsidR="0DCEAD25" w:rsidRPr="00036D84">
        <w:rPr>
          <w:rFonts w:ascii="Times New Roman" w:hAnsi="Times New Roman" w:cs="Times New Roman"/>
          <w:sz w:val="24"/>
          <w:szCs w:val="24"/>
        </w:rPr>
        <w:t xml:space="preserve">recent </w:t>
      </w:r>
      <w:r w:rsidR="007143C7" w:rsidRPr="00036D84">
        <w:rPr>
          <w:rFonts w:ascii="Times New Roman" w:hAnsi="Times New Roman" w:cs="Times New Roman"/>
          <w:sz w:val="24"/>
          <w:szCs w:val="24"/>
        </w:rPr>
        <w:t>enact</w:t>
      </w:r>
      <w:r w:rsidR="00737FE8" w:rsidRPr="00036D84">
        <w:rPr>
          <w:rFonts w:ascii="Times New Roman" w:hAnsi="Times New Roman" w:cs="Times New Roman"/>
          <w:sz w:val="24"/>
          <w:szCs w:val="24"/>
        </w:rPr>
        <w:t>ment</w:t>
      </w:r>
      <w:r w:rsidR="007143C7" w:rsidRPr="00036D84">
        <w:rPr>
          <w:rFonts w:ascii="Times New Roman" w:hAnsi="Times New Roman" w:cs="Times New Roman"/>
          <w:sz w:val="24"/>
          <w:szCs w:val="24"/>
        </w:rPr>
        <w:t xml:space="preserve"> </w:t>
      </w:r>
      <w:r w:rsidR="00737FE8" w:rsidRPr="00036D84">
        <w:rPr>
          <w:rFonts w:ascii="Times New Roman" w:hAnsi="Times New Roman" w:cs="Times New Roman"/>
          <w:sz w:val="24"/>
          <w:szCs w:val="24"/>
        </w:rPr>
        <w:t xml:space="preserve">of </w:t>
      </w:r>
      <w:r w:rsidR="007143C7" w:rsidRPr="00036D84">
        <w:rPr>
          <w:rFonts w:ascii="Times New Roman" w:hAnsi="Times New Roman" w:cs="Times New Roman"/>
          <w:sz w:val="24"/>
          <w:szCs w:val="24"/>
        </w:rPr>
        <w:t xml:space="preserve">the </w:t>
      </w:r>
      <w:r w:rsidR="00095F5A" w:rsidRPr="00036D84">
        <w:rPr>
          <w:rFonts w:ascii="Times New Roman" w:hAnsi="Times New Roman" w:cs="Times New Roman"/>
          <w:sz w:val="24"/>
          <w:szCs w:val="24"/>
        </w:rPr>
        <w:t>Anti</w:t>
      </w:r>
      <w:r w:rsidR="00E32BA3" w:rsidRPr="00036D84">
        <w:rPr>
          <w:rFonts w:ascii="Times New Roman" w:hAnsi="Times New Roman" w:cs="Times New Roman"/>
          <w:sz w:val="24"/>
          <w:szCs w:val="24"/>
        </w:rPr>
        <w:t xml:space="preserve">-Sexual Harassment </w:t>
      </w:r>
      <w:r w:rsidR="007143C7" w:rsidRPr="00036D84">
        <w:rPr>
          <w:rFonts w:ascii="Times New Roman" w:hAnsi="Times New Roman" w:cs="Times New Roman"/>
          <w:sz w:val="24"/>
          <w:szCs w:val="24"/>
        </w:rPr>
        <w:t xml:space="preserve">Act </w:t>
      </w:r>
      <w:r w:rsidR="00E32BA3" w:rsidRPr="00036D84">
        <w:rPr>
          <w:rFonts w:ascii="Times New Roman" w:hAnsi="Times New Roman" w:cs="Times New Roman"/>
          <w:sz w:val="24"/>
          <w:szCs w:val="24"/>
        </w:rPr>
        <w:t>202</w:t>
      </w:r>
      <w:r w:rsidR="00453E01" w:rsidRPr="00036D84">
        <w:rPr>
          <w:rFonts w:ascii="Times New Roman" w:hAnsi="Times New Roman" w:cs="Times New Roman"/>
          <w:sz w:val="24"/>
          <w:szCs w:val="24"/>
        </w:rPr>
        <w:t>2</w:t>
      </w:r>
      <w:r w:rsidR="00821556" w:rsidRPr="00036D84">
        <w:rPr>
          <w:rFonts w:ascii="Times New Roman" w:hAnsi="Times New Roman" w:cs="Times New Roman"/>
          <w:sz w:val="24"/>
          <w:szCs w:val="24"/>
        </w:rPr>
        <w:t xml:space="preserve"> (“ASHA 2022”)</w:t>
      </w:r>
      <w:r w:rsidR="6D211FBD" w:rsidRPr="00036D84">
        <w:rPr>
          <w:rFonts w:ascii="Times New Roman" w:hAnsi="Times New Roman" w:cs="Times New Roman"/>
          <w:sz w:val="24"/>
          <w:szCs w:val="24"/>
        </w:rPr>
        <w:t>, while being</w:t>
      </w:r>
      <w:r w:rsidR="00FC1EC0" w:rsidRPr="00036D84">
        <w:rPr>
          <w:rFonts w:ascii="Times New Roman" w:hAnsi="Times New Roman" w:cs="Times New Roman"/>
          <w:sz w:val="24"/>
          <w:szCs w:val="24"/>
        </w:rPr>
        <w:t xml:space="preserve"> </w:t>
      </w:r>
      <w:r w:rsidR="009E6B10" w:rsidRPr="00036D84">
        <w:rPr>
          <w:rFonts w:ascii="Times New Roman" w:hAnsi="Times New Roman" w:cs="Times New Roman"/>
          <w:sz w:val="24"/>
          <w:szCs w:val="24"/>
        </w:rPr>
        <w:t xml:space="preserve">actively involved in stakeholder engagements </w:t>
      </w:r>
      <w:r w:rsidR="00DE31AD" w:rsidRPr="00036D84">
        <w:rPr>
          <w:rFonts w:ascii="Times New Roman" w:hAnsi="Times New Roman" w:cs="Times New Roman"/>
          <w:sz w:val="24"/>
          <w:szCs w:val="24"/>
        </w:rPr>
        <w:t xml:space="preserve">as a member of the </w:t>
      </w:r>
      <w:proofErr w:type="spellStart"/>
      <w:r w:rsidR="00AF541D" w:rsidRPr="00036D84">
        <w:rPr>
          <w:rFonts w:ascii="Times New Roman" w:hAnsi="Times New Roman" w:cs="Times New Roman"/>
          <w:sz w:val="24"/>
          <w:szCs w:val="24"/>
        </w:rPr>
        <w:t>SPT</w:t>
      </w:r>
      <w:proofErr w:type="spellEnd"/>
      <w:r w:rsidR="00AF541D" w:rsidRPr="00036D84">
        <w:rPr>
          <w:rFonts w:ascii="Times New Roman" w:hAnsi="Times New Roman" w:cs="Times New Roman"/>
          <w:sz w:val="24"/>
          <w:szCs w:val="24"/>
        </w:rPr>
        <w:t xml:space="preserve"> on Sexual Harassment</w:t>
      </w:r>
      <w:r w:rsidR="4C739256" w:rsidRPr="00036D84">
        <w:rPr>
          <w:rFonts w:ascii="Times New Roman" w:hAnsi="Times New Roman" w:cs="Times New Roman"/>
          <w:sz w:val="24"/>
          <w:szCs w:val="24"/>
        </w:rPr>
        <w:t xml:space="preserve"> </w:t>
      </w:r>
      <w:r w:rsidR="4C739256" w:rsidRPr="00036D84">
        <w:rPr>
          <w:rFonts w:ascii="Times New Roman" w:eastAsia="Times New Roman" w:hAnsi="Times New Roman" w:cs="Times New Roman"/>
          <w:sz w:val="24"/>
          <w:szCs w:val="24"/>
        </w:rPr>
        <w:t>to improve remaining gaps in this Act</w:t>
      </w:r>
      <w:r w:rsidR="00AF541D" w:rsidRPr="00036D84">
        <w:rPr>
          <w:rFonts w:ascii="Times New Roman" w:hAnsi="Times New Roman" w:cs="Times New Roman"/>
          <w:sz w:val="24"/>
          <w:szCs w:val="24"/>
        </w:rPr>
        <w:t xml:space="preserve">. </w:t>
      </w:r>
      <w:r w:rsidR="00E37C16" w:rsidRPr="00036D84">
        <w:rPr>
          <w:rFonts w:ascii="Times New Roman" w:hAnsi="Times New Roman" w:cs="Times New Roman"/>
          <w:sz w:val="24"/>
          <w:szCs w:val="24"/>
        </w:rPr>
        <w:t xml:space="preserve"> </w:t>
      </w:r>
    </w:p>
    <w:p w14:paraId="15E431D9" w14:textId="3D12AFFE" w:rsidR="000252DE" w:rsidRPr="00036D84" w:rsidRDefault="007B3245"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One of the concerns is on institutional obligations to prevent</w:t>
      </w:r>
      <w:r w:rsidR="0004511E" w:rsidRPr="00036D84">
        <w:rPr>
          <w:rFonts w:ascii="Times New Roman" w:hAnsi="Times New Roman" w:cs="Times New Roman"/>
          <w:sz w:val="24"/>
          <w:szCs w:val="24"/>
        </w:rPr>
        <w:t xml:space="preserve"> sexual harassment</w:t>
      </w:r>
      <w:r w:rsidR="000252DE" w:rsidRPr="00036D84">
        <w:rPr>
          <w:rFonts w:ascii="Times New Roman" w:hAnsi="Times New Roman" w:cs="Times New Roman"/>
          <w:sz w:val="24"/>
          <w:szCs w:val="24"/>
        </w:rPr>
        <w:t xml:space="preserve">, </w:t>
      </w:r>
      <w:r w:rsidRPr="00036D84">
        <w:rPr>
          <w:rFonts w:ascii="Times New Roman" w:hAnsi="Times New Roman" w:cs="Times New Roman"/>
          <w:sz w:val="24"/>
          <w:szCs w:val="24"/>
        </w:rPr>
        <w:t xml:space="preserve">especially at the workplace. </w:t>
      </w:r>
      <w:r w:rsidR="00BB224E">
        <w:rPr>
          <w:rFonts w:ascii="Times New Roman" w:hAnsi="Times New Roman" w:cs="Times New Roman"/>
          <w:sz w:val="24"/>
          <w:szCs w:val="24"/>
        </w:rPr>
        <w:t xml:space="preserve"> </w:t>
      </w:r>
      <w:r w:rsidR="0018458F" w:rsidRPr="00036D84">
        <w:rPr>
          <w:rFonts w:ascii="Times New Roman" w:hAnsi="Times New Roman" w:cs="Times New Roman"/>
          <w:sz w:val="24"/>
          <w:szCs w:val="24"/>
        </w:rPr>
        <w:t>However</w:t>
      </w:r>
      <w:r w:rsidR="00F17046" w:rsidRPr="00036D84">
        <w:rPr>
          <w:rFonts w:ascii="Times New Roman" w:hAnsi="Times New Roman" w:cs="Times New Roman"/>
          <w:sz w:val="24"/>
          <w:szCs w:val="24"/>
        </w:rPr>
        <w:t>,</w:t>
      </w:r>
      <w:r w:rsidR="0018458F" w:rsidRPr="00036D84">
        <w:rPr>
          <w:rFonts w:ascii="Times New Roman" w:hAnsi="Times New Roman" w:cs="Times New Roman"/>
          <w:sz w:val="24"/>
          <w:szCs w:val="24"/>
        </w:rPr>
        <w:t xml:space="preserve"> the </w:t>
      </w:r>
      <w:r w:rsidR="00EA07A2" w:rsidRPr="00036D84">
        <w:rPr>
          <w:rFonts w:ascii="Times New Roman" w:hAnsi="Times New Roman" w:cs="Times New Roman"/>
          <w:sz w:val="24"/>
          <w:szCs w:val="24"/>
        </w:rPr>
        <w:t>provision</w:t>
      </w:r>
      <w:r w:rsidR="38229654" w:rsidRPr="00036D84">
        <w:rPr>
          <w:rFonts w:ascii="Times New Roman" w:hAnsi="Times New Roman" w:cs="Times New Roman"/>
          <w:sz w:val="24"/>
          <w:szCs w:val="24"/>
        </w:rPr>
        <w:t>s under</w:t>
      </w:r>
      <w:r w:rsidR="00EA07A2" w:rsidRPr="00036D84">
        <w:rPr>
          <w:rFonts w:ascii="Times New Roman" w:hAnsi="Times New Roman" w:cs="Times New Roman"/>
          <w:sz w:val="24"/>
          <w:szCs w:val="24"/>
        </w:rPr>
        <w:t xml:space="preserve"> </w:t>
      </w:r>
      <w:r w:rsidR="53D12676" w:rsidRPr="00036D84">
        <w:rPr>
          <w:rFonts w:ascii="Times New Roman" w:hAnsi="Times New Roman" w:cs="Times New Roman"/>
          <w:sz w:val="24"/>
          <w:szCs w:val="24"/>
        </w:rPr>
        <w:t xml:space="preserve">the </w:t>
      </w:r>
      <w:r w:rsidR="00002FE2" w:rsidRPr="00036D84">
        <w:rPr>
          <w:rFonts w:ascii="Times New Roman" w:hAnsi="Times New Roman" w:cs="Times New Roman"/>
          <w:sz w:val="24"/>
          <w:szCs w:val="24"/>
        </w:rPr>
        <w:t xml:space="preserve">ASHA </w:t>
      </w:r>
      <w:r w:rsidR="53D12676" w:rsidRPr="00036D84">
        <w:rPr>
          <w:rFonts w:ascii="Times New Roman" w:hAnsi="Times New Roman" w:cs="Times New Roman"/>
          <w:sz w:val="24"/>
          <w:szCs w:val="24"/>
        </w:rPr>
        <w:t xml:space="preserve">2022 </w:t>
      </w:r>
      <w:r w:rsidR="00C65E15" w:rsidRPr="00036D84">
        <w:rPr>
          <w:rFonts w:ascii="Times New Roman" w:hAnsi="Times New Roman" w:cs="Times New Roman"/>
          <w:sz w:val="24"/>
          <w:szCs w:val="24"/>
        </w:rPr>
        <w:t>should be ex</w:t>
      </w:r>
      <w:r w:rsidR="00EB5BF1" w:rsidRPr="00036D84">
        <w:rPr>
          <w:rFonts w:ascii="Times New Roman" w:hAnsi="Times New Roman" w:cs="Times New Roman"/>
          <w:sz w:val="24"/>
          <w:szCs w:val="24"/>
        </w:rPr>
        <w:t>p</w:t>
      </w:r>
      <w:r w:rsidR="00AA7ED6" w:rsidRPr="00036D84">
        <w:rPr>
          <w:rFonts w:ascii="Times New Roman" w:hAnsi="Times New Roman" w:cs="Times New Roman"/>
          <w:sz w:val="24"/>
          <w:szCs w:val="24"/>
        </w:rPr>
        <w:t>a</w:t>
      </w:r>
      <w:r w:rsidR="00EB5BF1" w:rsidRPr="00036D84">
        <w:rPr>
          <w:rFonts w:ascii="Times New Roman" w:hAnsi="Times New Roman" w:cs="Times New Roman"/>
          <w:sz w:val="24"/>
          <w:szCs w:val="24"/>
        </w:rPr>
        <w:t xml:space="preserve">nded </w:t>
      </w:r>
      <w:r w:rsidR="006916E5" w:rsidRPr="00036D84">
        <w:rPr>
          <w:rFonts w:ascii="Times New Roman" w:hAnsi="Times New Roman" w:cs="Times New Roman"/>
          <w:sz w:val="24"/>
          <w:szCs w:val="24"/>
        </w:rPr>
        <w:t>to cover sexual harassment in educational institutions</w:t>
      </w:r>
      <w:r w:rsidR="267A0E00" w:rsidRPr="00036D84">
        <w:rPr>
          <w:rFonts w:ascii="Times New Roman" w:hAnsi="Times New Roman" w:cs="Times New Roman"/>
          <w:sz w:val="24"/>
          <w:szCs w:val="24"/>
        </w:rPr>
        <w:t>,</w:t>
      </w:r>
      <w:r w:rsidR="00F9512D" w:rsidRPr="00036D84">
        <w:rPr>
          <w:rFonts w:ascii="Times New Roman" w:hAnsi="Times New Roman" w:cs="Times New Roman"/>
          <w:sz w:val="24"/>
          <w:szCs w:val="24"/>
        </w:rPr>
        <w:t xml:space="preserve"> </w:t>
      </w:r>
      <w:r w:rsidR="007A3645" w:rsidRPr="00036D84">
        <w:rPr>
          <w:rFonts w:ascii="Times New Roman" w:hAnsi="Times New Roman" w:cs="Times New Roman"/>
          <w:sz w:val="24"/>
          <w:szCs w:val="24"/>
        </w:rPr>
        <w:t xml:space="preserve">and </w:t>
      </w:r>
      <w:r w:rsidR="00F9512D" w:rsidRPr="00036D84">
        <w:rPr>
          <w:rFonts w:ascii="Times New Roman" w:hAnsi="Times New Roman" w:cs="Times New Roman"/>
          <w:sz w:val="24"/>
          <w:szCs w:val="24"/>
        </w:rPr>
        <w:t>public</w:t>
      </w:r>
      <w:r w:rsidR="00A16020" w:rsidRPr="00036D84">
        <w:rPr>
          <w:rFonts w:ascii="Times New Roman" w:hAnsi="Times New Roman" w:cs="Times New Roman"/>
          <w:sz w:val="24"/>
          <w:szCs w:val="24"/>
        </w:rPr>
        <w:t xml:space="preserve"> </w:t>
      </w:r>
      <w:r w:rsidR="00F9512D" w:rsidRPr="00036D84">
        <w:rPr>
          <w:rFonts w:ascii="Times New Roman" w:hAnsi="Times New Roman" w:cs="Times New Roman"/>
          <w:sz w:val="24"/>
          <w:szCs w:val="24"/>
        </w:rPr>
        <w:t>spaces</w:t>
      </w:r>
      <w:r w:rsidR="000252DE" w:rsidRPr="00036D84">
        <w:rPr>
          <w:rFonts w:ascii="Times New Roman" w:hAnsi="Times New Roman" w:cs="Times New Roman"/>
          <w:sz w:val="24"/>
          <w:szCs w:val="24"/>
        </w:rPr>
        <w:t xml:space="preserve">. </w:t>
      </w:r>
    </w:p>
    <w:p w14:paraId="34D236A7" w14:textId="52AC0F58" w:rsidR="003D61B7" w:rsidRPr="00036D84" w:rsidRDefault="00E21C1B"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SUHAKAM</w:t>
      </w:r>
      <w:r w:rsidR="006366AE" w:rsidRPr="00036D84">
        <w:rPr>
          <w:rFonts w:ascii="Times New Roman" w:hAnsi="Times New Roman" w:cs="Times New Roman"/>
          <w:sz w:val="24"/>
          <w:szCs w:val="24"/>
        </w:rPr>
        <w:t xml:space="preserve"> recommend</w:t>
      </w:r>
      <w:r w:rsidRPr="00036D84">
        <w:rPr>
          <w:rFonts w:ascii="Times New Roman" w:hAnsi="Times New Roman" w:cs="Times New Roman"/>
          <w:sz w:val="24"/>
          <w:szCs w:val="24"/>
        </w:rPr>
        <w:t>s</w:t>
      </w:r>
      <w:r w:rsidR="00BB224E">
        <w:rPr>
          <w:rFonts w:ascii="Times New Roman" w:hAnsi="Times New Roman" w:cs="Times New Roman"/>
          <w:sz w:val="24"/>
          <w:szCs w:val="24"/>
        </w:rPr>
        <w:t xml:space="preserve"> </w:t>
      </w:r>
      <w:r w:rsidRPr="00036D84">
        <w:rPr>
          <w:rFonts w:ascii="Times New Roman" w:hAnsi="Times New Roman" w:cs="Times New Roman"/>
          <w:sz w:val="24"/>
          <w:szCs w:val="24"/>
        </w:rPr>
        <w:t>that</w:t>
      </w:r>
      <w:r w:rsidR="006366AE" w:rsidRPr="00036D84">
        <w:rPr>
          <w:rFonts w:ascii="Times New Roman" w:hAnsi="Times New Roman" w:cs="Times New Roman"/>
          <w:sz w:val="24"/>
          <w:szCs w:val="24"/>
        </w:rPr>
        <w:t xml:space="preserve"> the definition also be directed at instances that create an offensive, hostile, or intimidating environment” (e.g.: sexual jokes or innuendos, etc.). </w:t>
      </w:r>
      <w:r w:rsidR="00BB224E">
        <w:rPr>
          <w:rFonts w:ascii="Times New Roman" w:hAnsi="Times New Roman" w:cs="Times New Roman"/>
          <w:sz w:val="24"/>
          <w:szCs w:val="24"/>
        </w:rPr>
        <w:t xml:space="preserve"> </w:t>
      </w:r>
      <w:r w:rsidR="00733BBC" w:rsidRPr="00036D84">
        <w:rPr>
          <w:rFonts w:ascii="Times New Roman" w:hAnsi="Times New Roman" w:cs="Times New Roman"/>
          <w:sz w:val="24"/>
          <w:szCs w:val="24"/>
        </w:rPr>
        <w:t>Another concern is on victimisation</w:t>
      </w:r>
      <w:r w:rsidR="00A66F67" w:rsidRPr="00036D84">
        <w:rPr>
          <w:rFonts w:ascii="Times New Roman" w:hAnsi="Times New Roman" w:cs="Times New Roman"/>
          <w:sz w:val="24"/>
          <w:szCs w:val="24"/>
        </w:rPr>
        <w:t>,</w:t>
      </w:r>
      <w:r w:rsidR="00A15893" w:rsidRPr="00036D84">
        <w:rPr>
          <w:rFonts w:ascii="Times New Roman" w:hAnsi="Times New Roman" w:cs="Times New Roman"/>
          <w:sz w:val="24"/>
          <w:szCs w:val="24"/>
        </w:rPr>
        <w:t xml:space="preserve"> where</w:t>
      </w:r>
      <w:r w:rsidR="002774FD" w:rsidRPr="00036D84">
        <w:rPr>
          <w:rFonts w:ascii="Times New Roman" w:hAnsi="Times New Roman" w:cs="Times New Roman"/>
          <w:sz w:val="24"/>
          <w:szCs w:val="24"/>
        </w:rPr>
        <w:t xml:space="preserve"> </w:t>
      </w:r>
      <w:r w:rsidR="60C1B95A" w:rsidRPr="00036D84">
        <w:rPr>
          <w:rFonts w:ascii="Times New Roman" w:hAnsi="Times New Roman" w:cs="Times New Roman"/>
          <w:sz w:val="24"/>
          <w:szCs w:val="24"/>
        </w:rPr>
        <w:t>f</w:t>
      </w:r>
      <w:r w:rsidR="00EC5E01" w:rsidRPr="00036D84">
        <w:rPr>
          <w:rFonts w:ascii="Times New Roman" w:hAnsi="Times New Roman" w:cs="Times New Roman"/>
          <w:sz w:val="24"/>
          <w:szCs w:val="24"/>
        </w:rPr>
        <w:t xml:space="preserve">ear </w:t>
      </w:r>
      <w:r w:rsidR="00FE3CF7" w:rsidRPr="00036D84">
        <w:rPr>
          <w:rFonts w:ascii="Times New Roman" w:hAnsi="Times New Roman" w:cs="Times New Roman"/>
          <w:sz w:val="24"/>
          <w:szCs w:val="24"/>
        </w:rPr>
        <w:t xml:space="preserve">of </w:t>
      </w:r>
      <w:r w:rsidR="00EC5E01" w:rsidRPr="00036D84">
        <w:rPr>
          <w:rFonts w:ascii="Times New Roman" w:hAnsi="Times New Roman" w:cs="Times New Roman"/>
          <w:sz w:val="24"/>
          <w:szCs w:val="24"/>
        </w:rPr>
        <w:t xml:space="preserve">retaliatory actions </w:t>
      </w:r>
      <w:r w:rsidR="002774FD" w:rsidRPr="00036D84">
        <w:rPr>
          <w:rFonts w:ascii="Times New Roman" w:hAnsi="Times New Roman" w:cs="Times New Roman"/>
          <w:sz w:val="24"/>
          <w:szCs w:val="24"/>
        </w:rPr>
        <w:t xml:space="preserve">are </w:t>
      </w:r>
      <w:r w:rsidR="00EC5E01" w:rsidRPr="00036D84">
        <w:rPr>
          <w:rFonts w:ascii="Times New Roman" w:hAnsi="Times New Roman" w:cs="Times New Roman"/>
          <w:sz w:val="24"/>
          <w:szCs w:val="24"/>
        </w:rPr>
        <w:t>major</w:t>
      </w:r>
      <w:r w:rsidR="002774FD" w:rsidRPr="00036D84">
        <w:rPr>
          <w:rFonts w:ascii="Times New Roman" w:hAnsi="Times New Roman" w:cs="Times New Roman"/>
          <w:sz w:val="24"/>
          <w:szCs w:val="24"/>
        </w:rPr>
        <w:t xml:space="preserve"> </w:t>
      </w:r>
      <w:r w:rsidR="00733BBC" w:rsidRPr="00036D84">
        <w:rPr>
          <w:rFonts w:ascii="Times New Roman" w:hAnsi="Times New Roman" w:cs="Times New Roman"/>
          <w:sz w:val="24"/>
          <w:szCs w:val="24"/>
        </w:rPr>
        <w:t>factors why sexual harassment, abuse and assault are</w:t>
      </w:r>
      <w:r w:rsidR="006221EF" w:rsidRPr="00036D84">
        <w:rPr>
          <w:rFonts w:ascii="Times New Roman" w:hAnsi="Times New Roman" w:cs="Times New Roman"/>
          <w:sz w:val="24"/>
          <w:szCs w:val="24"/>
        </w:rPr>
        <w:t xml:space="preserve"> underr</w:t>
      </w:r>
      <w:r w:rsidR="004862B0" w:rsidRPr="00036D84">
        <w:rPr>
          <w:rFonts w:ascii="Times New Roman" w:hAnsi="Times New Roman" w:cs="Times New Roman"/>
          <w:sz w:val="24"/>
          <w:szCs w:val="24"/>
        </w:rPr>
        <w:t>eported.</w:t>
      </w:r>
      <w:r w:rsidR="00CA6507" w:rsidRPr="00036D84">
        <w:rPr>
          <w:rFonts w:ascii="Times New Roman" w:hAnsi="Times New Roman" w:cs="Times New Roman"/>
          <w:sz w:val="24"/>
          <w:szCs w:val="24"/>
        </w:rPr>
        <w:t xml:space="preserve"> </w:t>
      </w:r>
    </w:p>
    <w:p w14:paraId="45166C72" w14:textId="77777777" w:rsidR="001B75E2" w:rsidRPr="00036D84" w:rsidRDefault="001B75E2" w:rsidP="00541725">
      <w:pPr>
        <w:spacing w:before="240" w:after="0" w:line="360" w:lineRule="auto"/>
        <w:jc w:val="both"/>
        <w:rPr>
          <w:rFonts w:ascii="Times New Roman" w:hAnsi="Times New Roman" w:cs="Times New Roman"/>
          <w:b/>
          <w:sz w:val="24"/>
          <w:szCs w:val="24"/>
        </w:rPr>
      </w:pPr>
    </w:p>
    <w:p w14:paraId="25F37366" w14:textId="3CEF582C" w:rsidR="00201DA7" w:rsidRPr="00036D84" w:rsidRDefault="002649A9" w:rsidP="00541725">
      <w:pPr>
        <w:spacing w:before="240" w:after="0" w:line="360" w:lineRule="auto"/>
        <w:jc w:val="both"/>
        <w:rPr>
          <w:rFonts w:ascii="Times New Roman" w:hAnsi="Times New Roman" w:cs="Times New Roman"/>
          <w:b/>
          <w:sz w:val="24"/>
          <w:szCs w:val="24"/>
        </w:rPr>
      </w:pPr>
      <w:r w:rsidRPr="00036D84">
        <w:rPr>
          <w:rFonts w:ascii="Times New Roman" w:hAnsi="Times New Roman" w:cs="Times New Roman"/>
          <w:b/>
          <w:sz w:val="24"/>
          <w:szCs w:val="24"/>
        </w:rPr>
        <w:lastRenderedPageBreak/>
        <w:t>M</w:t>
      </w:r>
      <w:r w:rsidR="00201DA7" w:rsidRPr="00036D84">
        <w:rPr>
          <w:rFonts w:ascii="Times New Roman" w:hAnsi="Times New Roman" w:cs="Times New Roman"/>
          <w:b/>
          <w:sz w:val="24"/>
          <w:szCs w:val="24"/>
        </w:rPr>
        <w:t xml:space="preserve">arital rape </w:t>
      </w:r>
      <w:bookmarkEnd w:id="7"/>
    </w:p>
    <w:p w14:paraId="1F5A55E0" w14:textId="71173FA3" w:rsidR="00B51CA4" w:rsidRPr="00036D84" w:rsidRDefault="00757E7C" w:rsidP="00541725">
      <w:pPr>
        <w:spacing w:before="240" w:after="0" w:line="360" w:lineRule="auto"/>
        <w:jc w:val="both"/>
        <w:rPr>
          <w:rFonts w:ascii="Times New Roman" w:hAnsi="Times New Roman" w:cs="Times New Roman"/>
          <w:bCs/>
          <w:sz w:val="24"/>
          <w:szCs w:val="24"/>
        </w:rPr>
      </w:pPr>
      <w:r w:rsidRPr="00036D84">
        <w:rPr>
          <w:rFonts w:ascii="Times New Roman" w:hAnsi="Times New Roman" w:cs="Times New Roman"/>
          <w:bCs/>
          <w:sz w:val="24"/>
          <w:szCs w:val="24"/>
        </w:rPr>
        <w:t xml:space="preserve">Despite there being section </w:t>
      </w:r>
      <w:proofErr w:type="spellStart"/>
      <w:r w:rsidRPr="00036D84">
        <w:rPr>
          <w:rFonts w:ascii="Times New Roman" w:hAnsi="Times New Roman" w:cs="Times New Roman"/>
          <w:bCs/>
          <w:sz w:val="24"/>
          <w:szCs w:val="24"/>
        </w:rPr>
        <w:t>375A</w:t>
      </w:r>
      <w:proofErr w:type="spellEnd"/>
      <w:r w:rsidRPr="00036D84">
        <w:rPr>
          <w:rFonts w:ascii="Times New Roman" w:hAnsi="Times New Roman" w:cs="Times New Roman"/>
          <w:bCs/>
          <w:sz w:val="24"/>
          <w:szCs w:val="24"/>
        </w:rPr>
        <w:t xml:space="preserve"> Penal Code which provides for the offence of “</w:t>
      </w:r>
      <w:r w:rsidRPr="00036D84">
        <w:rPr>
          <w:rFonts w:ascii="Times New Roman" w:hAnsi="Times New Roman" w:cs="Times New Roman"/>
          <w:bCs/>
          <w:i/>
          <w:iCs/>
          <w:sz w:val="24"/>
          <w:szCs w:val="24"/>
        </w:rPr>
        <w:t>Husband causing hurt in order to have sexual intercourse</w:t>
      </w:r>
      <w:r w:rsidRPr="00036D84">
        <w:rPr>
          <w:rFonts w:ascii="Times New Roman" w:hAnsi="Times New Roman" w:cs="Times New Roman"/>
          <w:bCs/>
          <w:sz w:val="24"/>
          <w:szCs w:val="24"/>
        </w:rPr>
        <w:t>”, it however does not make any explicit reference to the element of consent for an offence of “</w:t>
      </w:r>
      <w:r w:rsidRPr="00036D84">
        <w:rPr>
          <w:rFonts w:ascii="Times New Roman" w:hAnsi="Times New Roman" w:cs="Times New Roman"/>
          <w:bCs/>
          <w:i/>
          <w:iCs/>
          <w:sz w:val="24"/>
          <w:szCs w:val="24"/>
        </w:rPr>
        <w:t>rape</w:t>
      </w:r>
      <w:r w:rsidRPr="00036D84">
        <w:rPr>
          <w:rFonts w:ascii="Times New Roman" w:hAnsi="Times New Roman" w:cs="Times New Roman"/>
          <w:bCs/>
          <w:sz w:val="24"/>
          <w:szCs w:val="24"/>
        </w:rPr>
        <w:t xml:space="preserve">”. </w:t>
      </w:r>
      <w:r w:rsidR="007B5797" w:rsidRPr="00036D84">
        <w:rPr>
          <w:rFonts w:ascii="Times New Roman" w:hAnsi="Times New Roman" w:cs="Times New Roman"/>
          <w:sz w:val="24"/>
          <w:szCs w:val="24"/>
        </w:rPr>
        <w:t xml:space="preserve">Section 375 </w:t>
      </w:r>
      <w:r w:rsidR="00B45D67" w:rsidRPr="00036D84">
        <w:rPr>
          <w:rFonts w:ascii="Times New Roman" w:hAnsi="Times New Roman" w:cs="Times New Roman"/>
          <w:sz w:val="24"/>
          <w:szCs w:val="24"/>
        </w:rPr>
        <w:t xml:space="preserve">Penal Code </w:t>
      </w:r>
      <w:r w:rsidR="00F40C20" w:rsidRPr="00036D84">
        <w:rPr>
          <w:rFonts w:ascii="Times New Roman" w:hAnsi="Times New Roman" w:cs="Times New Roman"/>
          <w:sz w:val="24"/>
          <w:szCs w:val="24"/>
        </w:rPr>
        <w:t xml:space="preserve">was </w:t>
      </w:r>
      <w:r w:rsidR="007B5797" w:rsidRPr="00036D84">
        <w:rPr>
          <w:rFonts w:ascii="Times New Roman" w:hAnsi="Times New Roman" w:cs="Times New Roman"/>
          <w:sz w:val="24"/>
          <w:szCs w:val="24"/>
        </w:rPr>
        <w:t xml:space="preserve">amended </w:t>
      </w:r>
      <w:r w:rsidR="007138C7" w:rsidRPr="00036D84">
        <w:rPr>
          <w:rFonts w:ascii="Times New Roman" w:hAnsi="Times New Roman" w:cs="Times New Roman"/>
          <w:sz w:val="24"/>
          <w:szCs w:val="24"/>
        </w:rPr>
        <w:t xml:space="preserve">so marital rape is </w:t>
      </w:r>
      <w:r w:rsidR="007B5797" w:rsidRPr="00036D84">
        <w:rPr>
          <w:rFonts w:ascii="Times New Roman" w:hAnsi="Times New Roman" w:cs="Times New Roman"/>
          <w:sz w:val="24"/>
          <w:szCs w:val="24"/>
        </w:rPr>
        <w:t>criminalise</w:t>
      </w:r>
      <w:r w:rsidR="007138C7" w:rsidRPr="00036D84">
        <w:rPr>
          <w:rFonts w:ascii="Times New Roman" w:hAnsi="Times New Roman" w:cs="Times New Roman"/>
          <w:sz w:val="24"/>
          <w:szCs w:val="24"/>
        </w:rPr>
        <w:t>d</w:t>
      </w:r>
      <w:r w:rsidR="00B51B24">
        <w:rPr>
          <w:rFonts w:ascii="Times New Roman" w:hAnsi="Times New Roman" w:cs="Times New Roman"/>
          <w:sz w:val="24"/>
          <w:szCs w:val="24"/>
        </w:rPr>
        <w:t>.</w:t>
      </w:r>
    </w:p>
    <w:p w14:paraId="67603EBE" w14:textId="01C50544" w:rsidR="00FE00EA" w:rsidRPr="00036D84" w:rsidRDefault="00FE00EA" w:rsidP="00541725">
      <w:pPr>
        <w:spacing w:before="240" w:after="0" w:line="360" w:lineRule="auto"/>
        <w:jc w:val="both"/>
        <w:rPr>
          <w:rFonts w:ascii="Times New Roman" w:hAnsi="Times New Roman" w:cs="Times New Roman"/>
          <w:b/>
          <w:sz w:val="24"/>
          <w:szCs w:val="24"/>
        </w:rPr>
      </w:pPr>
      <w:bookmarkStart w:id="8" w:name="_Toc98834573"/>
    </w:p>
    <w:p w14:paraId="44F9C763" w14:textId="529F9719" w:rsidR="00201DA7" w:rsidRPr="00036D84" w:rsidRDefault="00201DA7" w:rsidP="00541725">
      <w:pPr>
        <w:spacing w:before="240" w:after="0" w:line="360" w:lineRule="auto"/>
        <w:jc w:val="both"/>
        <w:rPr>
          <w:rFonts w:ascii="Times New Roman" w:hAnsi="Times New Roman" w:cs="Times New Roman"/>
          <w:b/>
          <w:sz w:val="24"/>
          <w:szCs w:val="24"/>
        </w:rPr>
      </w:pPr>
      <w:r w:rsidRPr="00036D84">
        <w:rPr>
          <w:rFonts w:ascii="Times New Roman" w:hAnsi="Times New Roman" w:cs="Times New Roman"/>
          <w:b/>
          <w:sz w:val="24"/>
          <w:szCs w:val="24"/>
        </w:rPr>
        <w:t xml:space="preserve">Article 6: Trafficking and exploitation of </w:t>
      </w:r>
      <w:r w:rsidR="00960F7B" w:rsidRPr="00036D84">
        <w:rPr>
          <w:rFonts w:ascii="Times New Roman" w:hAnsi="Times New Roman" w:cs="Times New Roman"/>
          <w:b/>
          <w:sz w:val="24"/>
          <w:szCs w:val="24"/>
        </w:rPr>
        <w:t>sex workers</w:t>
      </w:r>
      <w:bookmarkEnd w:id="8"/>
    </w:p>
    <w:p w14:paraId="4EFC0B2A" w14:textId="6845BC56" w:rsidR="006B01DD" w:rsidRPr="00036D84" w:rsidRDefault="006B01DD" w:rsidP="00541725">
      <w:pPr>
        <w:spacing w:before="240" w:after="0" w:line="360" w:lineRule="auto"/>
        <w:jc w:val="both"/>
        <w:rPr>
          <w:rFonts w:ascii="Times New Roman" w:hAnsi="Times New Roman" w:cs="Times New Roman"/>
          <w:sz w:val="24"/>
          <w:szCs w:val="24"/>
        </w:rPr>
      </w:pPr>
      <w:bookmarkStart w:id="9" w:name="_Toc93986429"/>
      <w:bookmarkStart w:id="10" w:name="_Toc98834574"/>
      <w:r w:rsidRPr="00036D84">
        <w:rPr>
          <w:rFonts w:ascii="Times New Roman" w:hAnsi="Times New Roman" w:cs="Times New Roman"/>
          <w:sz w:val="24"/>
          <w:szCs w:val="24"/>
        </w:rPr>
        <w:t xml:space="preserve">Malaysia has received backlash on issues of forced labour and human </w:t>
      </w:r>
      <w:r w:rsidR="00441813" w:rsidRPr="00036D84">
        <w:rPr>
          <w:rFonts w:ascii="Times New Roman" w:hAnsi="Times New Roman" w:cs="Times New Roman"/>
          <w:sz w:val="24"/>
          <w:szCs w:val="24"/>
        </w:rPr>
        <w:t>trafficking</w:t>
      </w:r>
      <w:r w:rsidR="00441813" w:rsidRPr="00036D84">
        <w:rPr>
          <w:rFonts w:ascii="Times New Roman" w:hAnsi="Times New Roman" w:cs="Times New Roman"/>
          <w:bCs/>
          <w:sz w:val="24"/>
          <w:szCs w:val="24"/>
        </w:rPr>
        <w:t xml:space="preserve"> and</w:t>
      </w:r>
      <w:r w:rsidR="000F270D" w:rsidRPr="00036D84">
        <w:rPr>
          <w:rFonts w:ascii="Times New Roman" w:hAnsi="Times New Roman" w:cs="Times New Roman"/>
          <w:bCs/>
          <w:sz w:val="24"/>
          <w:szCs w:val="24"/>
        </w:rPr>
        <w:t xml:space="preserve"> </w:t>
      </w:r>
      <w:r w:rsidRPr="00036D84">
        <w:rPr>
          <w:rFonts w:ascii="Times New Roman" w:hAnsi="Times New Roman" w:cs="Times New Roman"/>
          <w:bCs/>
          <w:sz w:val="24"/>
          <w:szCs w:val="24"/>
        </w:rPr>
        <w:t xml:space="preserve">was downgraded to Tier 3 </w:t>
      </w:r>
      <w:r w:rsidR="00C900C0" w:rsidRPr="00036D84">
        <w:rPr>
          <w:rFonts w:ascii="Times New Roman" w:hAnsi="Times New Roman" w:cs="Times New Roman"/>
          <w:bCs/>
          <w:sz w:val="24"/>
          <w:szCs w:val="24"/>
        </w:rPr>
        <w:t>by</w:t>
      </w:r>
      <w:r w:rsidRPr="00036D84">
        <w:rPr>
          <w:rFonts w:ascii="Times New Roman" w:hAnsi="Times New Roman" w:cs="Times New Roman"/>
          <w:bCs/>
          <w:sz w:val="24"/>
          <w:szCs w:val="24"/>
        </w:rPr>
        <w:t xml:space="preserve"> the United States </w:t>
      </w:r>
      <w:r w:rsidR="00D319E9" w:rsidRPr="00036D84">
        <w:rPr>
          <w:rFonts w:ascii="Times New Roman" w:hAnsi="Times New Roman" w:cs="Times New Roman"/>
          <w:bCs/>
          <w:sz w:val="24"/>
          <w:szCs w:val="24"/>
        </w:rPr>
        <w:t>“</w:t>
      </w:r>
      <w:r w:rsidRPr="00036D84">
        <w:rPr>
          <w:rFonts w:ascii="Times New Roman" w:hAnsi="Times New Roman" w:cs="Times New Roman"/>
          <w:bCs/>
          <w:sz w:val="24"/>
          <w:szCs w:val="24"/>
        </w:rPr>
        <w:t>Trafficking in Person</w:t>
      </w:r>
      <w:r w:rsidR="009D7F45" w:rsidRPr="00036D84">
        <w:rPr>
          <w:rFonts w:ascii="Times New Roman" w:hAnsi="Times New Roman" w:cs="Times New Roman"/>
          <w:bCs/>
          <w:sz w:val="24"/>
          <w:szCs w:val="24"/>
        </w:rPr>
        <w:t>s</w:t>
      </w:r>
      <w:r w:rsidR="00C900C0" w:rsidRPr="00036D84">
        <w:rPr>
          <w:rFonts w:ascii="Times New Roman" w:hAnsi="Times New Roman" w:cs="Times New Roman"/>
          <w:bCs/>
          <w:sz w:val="24"/>
          <w:szCs w:val="24"/>
        </w:rPr>
        <w:t>”</w:t>
      </w:r>
      <w:r w:rsidRPr="00036D84">
        <w:rPr>
          <w:rFonts w:ascii="Times New Roman" w:hAnsi="Times New Roman" w:cs="Times New Roman"/>
          <w:bCs/>
          <w:sz w:val="24"/>
          <w:szCs w:val="24"/>
        </w:rPr>
        <w:t xml:space="preserve"> (TIP) </w:t>
      </w:r>
      <w:r w:rsidR="007D0B37" w:rsidRPr="00036D84">
        <w:rPr>
          <w:rFonts w:ascii="Times New Roman" w:hAnsi="Times New Roman" w:cs="Times New Roman"/>
          <w:bCs/>
          <w:sz w:val="24"/>
          <w:szCs w:val="24"/>
        </w:rPr>
        <w:t xml:space="preserve">Report </w:t>
      </w:r>
      <w:r w:rsidRPr="00036D84">
        <w:rPr>
          <w:rFonts w:ascii="Times New Roman" w:hAnsi="Times New Roman" w:cs="Times New Roman"/>
          <w:bCs/>
          <w:sz w:val="24"/>
          <w:szCs w:val="24"/>
        </w:rPr>
        <w:t>in 2021 and in 2022.</w:t>
      </w:r>
    </w:p>
    <w:p w14:paraId="169A9857" w14:textId="070D0291" w:rsidR="006B01DD" w:rsidRPr="00036D84" w:rsidRDefault="006B01DD"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 xml:space="preserve">In March 2019, </w:t>
      </w:r>
      <w:r w:rsidR="10DD6751" w:rsidRPr="00036D84">
        <w:rPr>
          <w:rFonts w:ascii="Times New Roman" w:hAnsi="Times New Roman" w:cs="Times New Roman"/>
          <w:sz w:val="24"/>
          <w:szCs w:val="24"/>
        </w:rPr>
        <w:t>SUHAKAM</w:t>
      </w:r>
      <w:r w:rsidRPr="00036D84">
        <w:rPr>
          <w:rFonts w:ascii="Times New Roman" w:hAnsi="Times New Roman" w:cs="Times New Roman"/>
          <w:sz w:val="24"/>
          <w:szCs w:val="24"/>
        </w:rPr>
        <w:t xml:space="preserve"> and Fort</w:t>
      </w:r>
      <w:r w:rsidR="00624F52" w:rsidRPr="00036D84">
        <w:rPr>
          <w:rFonts w:ascii="Times New Roman" w:hAnsi="Times New Roman" w:cs="Times New Roman"/>
          <w:sz w:val="24"/>
          <w:szCs w:val="24"/>
        </w:rPr>
        <w:t>if</w:t>
      </w:r>
      <w:r w:rsidRPr="00036D84">
        <w:rPr>
          <w:rFonts w:ascii="Times New Roman" w:hAnsi="Times New Roman" w:cs="Times New Roman"/>
          <w:sz w:val="24"/>
          <w:szCs w:val="24"/>
        </w:rPr>
        <w:t xml:space="preserve">y-Rights published a report, </w:t>
      </w:r>
      <w:r w:rsidR="007D0B37" w:rsidRPr="00036D84">
        <w:rPr>
          <w:rFonts w:ascii="Times New Roman" w:hAnsi="Times New Roman" w:cs="Times New Roman"/>
          <w:i/>
          <w:iCs/>
          <w:sz w:val="24"/>
          <w:szCs w:val="24"/>
        </w:rPr>
        <w:t>“</w:t>
      </w:r>
      <w:r w:rsidRPr="00036D84">
        <w:rPr>
          <w:rFonts w:ascii="Times New Roman" w:hAnsi="Times New Roman" w:cs="Times New Roman"/>
          <w:i/>
          <w:iCs/>
          <w:sz w:val="24"/>
          <w:szCs w:val="24"/>
        </w:rPr>
        <w:t>Sold like Fish</w:t>
      </w:r>
      <w:r w:rsidR="007D0B37" w:rsidRPr="00036D84">
        <w:rPr>
          <w:rFonts w:ascii="Times New Roman" w:hAnsi="Times New Roman" w:cs="Times New Roman"/>
          <w:i/>
          <w:iCs/>
          <w:sz w:val="24"/>
          <w:szCs w:val="24"/>
        </w:rPr>
        <w:t>”</w:t>
      </w:r>
      <w:r w:rsidRPr="00036D84">
        <w:rPr>
          <w:rFonts w:ascii="Times New Roman" w:hAnsi="Times New Roman" w:cs="Times New Roman"/>
          <w:sz w:val="24"/>
          <w:szCs w:val="24"/>
        </w:rPr>
        <w:t xml:space="preserve"> following the finding of mass graves in 2015. The report focused on investigating mass human trafficking activities from Myanmar and Bangladesh to Thailand and Malaysia from 2012 to 2015. The report provided </w:t>
      </w:r>
      <w:r w:rsidR="3E582180" w:rsidRPr="00036D84">
        <w:rPr>
          <w:rFonts w:ascii="Times New Roman" w:hAnsi="Times New Roman" w:cs="Times New Roman"/>
          <w:sz w:val="24"/>
          <w:szCs w:val="24"/>
        </w:rPr>
        <w:t xml:space="preserve">useful </w:t>
      </w:r>
      <w:r w:rsidRPr="00036D84">
        <w:rPr>
          <w:rFonts w:ascii="Times New Roman" w:hAnsi="Times New Roman" w:cs="Times New Roman"/>
          <w:sz w:val="24"/>
          <w:szCs w:val="24"/>
        </w:rPr>
        <w:t xml:space="preserve">detailed information to ensure justice and accountability for crimes perpetrated against untold numbers of trafficking victims and survivors. </w:t>
      </w:r>
      <w:r w:rsidR="00B02F45">
        <w:rPr>
          <w:rFonts w:ascii="Times New Roman" w:hAnsi="Times New Roman" w:cs="Times New Roman"/>
          <w:sz w:val="24"/>
          <w:szCs w:val="24"/>
        </w:rPr>
        <w:t xml:space="preserve"> </w:t>
      </w:r>
      <w:r w:rsidR="006A3AC8" w:rsidRPr="00036D84">
        <w:rPr>
          <w:rFonts w:ascii="Times New Roman" w:hAnsi="Times New Roman" w:cs="Times New Roman"/>
          <w:sz w:val="24"/>
          <w:szCs w:val="24"/>
        </w:rPr>
        <w:t xml:space="preserve">It </w:t>
      </w:r>
      <w:r w:rsidRPr="00036D84">
        <w:rPr>
          <w:rFonts w:ascii="Times New Roman" w:hAnsi="Times New Roman" w:cs="Times New Roman"/>
          <w:sz w:val="24"/>
          <w:szCs w:val="24"/>
        </w:rPr>
        <w:t xml:space="preserve">discovered traffickers in Myanmar and Bangladesh </w:t>
      </w:r>
      <w:r w:rsidR="00A22E44" w:rsidRPr="00036D84">
        <w:rPr>
          <w:rFonts w:ascii="Times New Roman" w:hAnsi="Times New Roman" w:cs="Times New Roman"/>
          <w:sz w:val="24"/>
          <w:szCs w:val="24"/>
        </w:rPr>
        <w:t xml:space="preserve">had </w:t>
      </w:r>
      <w:r w:rsidRPr="00036D84">
        <w:rPr>
          <w:rFonts w:ascii="Times New Roman" w:hAnsi="Times New Roman" w:cs="Times New Roman"/>
          <w:sz w:val="24"/>
          <w:szCs w:val="24"/>
        </w:rPr>
        <w:t xml:space="preserve">deceived men, women, and children into boarding ships and systematically sold unreported numbers of women and girls into forced marriages and domestic servitude in Malaysia. </w:t>
      </w:r>
      <w:r w:rsidR="00B02F45">
        <w:rPr>
          <w:rFonts w:ascii="Times New Roman" w:hAnsi="Times New Roman" w:cs="Times New Roman"/>
          <w:sz w:val="24"/>
          <w:szCs w:val="24"/>
        </w:rPr>
        <w:t xml:space="preserve"> </w:t>
      </w:r>
      <w:r w:rsidRPr="00036D84">
        <w:rPr>
          <w:rFonts w:ascii="Times New Roman" w:hAnsi="Times New Roman" w:cs="Times New Roman"/>
          <w:sz w:val="24"/>
          <w:szCs w:val="24"/>
        </w:rPr>
        <w:t xml:space="preserve">Rohingya traffickers </w:t>
      </w:r>
      <w:r w:rsidR="00CA110A" w:rsidRPr="00036D84">
        <w:rPr>
          <w:rFonts w:ascii="Times New Roman" w:hAnsi="Times New Roman" w:cs="Times New Roman"/>
          <w:sz w:val="24"/>
          <w:szCs w:val="24"/>
        </w:rPr>
        <w:t xml:space="preserve">had </w:t>
      </w:r>
      <w:r w:rsidR="00A22E44" w:rsidRPr="00036D84">
        <w:rPr>
          <w:rFonts w:ascii="Times New Roman" w:hAnsi="Times New Roman" w:cs="Times New Roman"/>
          <w:sz w:val="24"/>
          <w:szCs w:val="24"/>
        </w:rPr>
        <w:t xml:space="preserve">deceived women </w:t>
      </w:r>
      <w:r w:rsidRPr="00036D84">
        <w:rPr>
          <w:rFonts w:ascii="Times New Roman" w:hAnsi="Times New Roman" w:cs="Times New Roman"/>
          <w:sz w:val="24"/>
          <w:szCs w:val="24"/>
        </w:rPr>
        <w:t xml:space="preserve">with offers of free travel to Malaysia and later sold for higher prices. </w:t>
      </w:r>
    </w:p>
    <w:p w14:paraId="05ACFD8D" w14:textId="77777777" w:rsidR="00E1040A" w:rsidRPr="00036D84" w:rsidRDefault="00E1040A" w:rsidP="00541725">
      <w:pPr>
        <w:spacing w:before="240" w:after="0" w:line="360" w:lineRule="auto"/>
        <w:rPr>
          <w:rFonts w:ascii="Times New Roman" w:hAnsi="Times New Roman" w:cs="Times New Roman"/>
          <w:b/>
          <w:sz w:val="24"/>
          <w:szCs w:val="24"/>
        </w:rPr>
      </w:pPr>
    </w:p>
    <w:p w14:paraId="5A774DE1" w14:textId="1A69916C" w:rsidR="00201DA7" w:rsidRPr="00036D84" w:rsidRDefault="00FE00EA" w:rsidP="00541725">
      <w:pPr>
        <w:spacing w:before="240" w:after="0" w:line="360" w:lineRule="auto"/>
        <w:jc w:val="center"/>
        <w:rPr>
          <w:rFonts w:ascii="Times New Roman" w:hAnsi="Times New Roman" w:cs="Times New Roman"/>
          <w:b/>
          <w:sz w:val="24"/>
          <w:szCs w:val="24"/>
        </w:rPr>
      </w:pPr>
      <w:r w:rsidRPr="00036D84">
        <w:rPr>
          <w:rFonts w:ascii="Times New Roman" w:hAnsi="Times New Roman" w:cs="Times New Roman"/>
          <w:b/>
          <w:sz w:val="24"/>
          <w:szCs w:val="24"/>
        </w:rPr>
        <w:t>P</w:t>
      </w:r>
      <w:r w:rsidR="00E311B4" w:rsidRPr="00036D84">
        <w:rPr>
          <w:rFonts w:ascii="Times New Roman" w:hAnsi="Times New Roman" w:cs="Times New Roman"/>
          <w:b/>
          <w:sz w:val="24"/>
          <w:szCs w:val="24"/>
        </w:rPr>
        <w:t>ART II</w:t>
      </w:r>
      <w:bookmarkEnd w:id="9"/>
      <w:bookmarkEnd w:id="10"/>
    </w:p>
    <w:p w14:paraId="11CC8068" w14:textId="668C49BE" w:rsidR="00201DA7" w:rsidRPr="00036D84" w:rsidRDefault="00201DA7" w:rsidP="00541725">
      <w:pPr>
        <w:spacing w:before="240" w:after="0" w:line="360" w:lineRule="auto"/>
        <w:jc w:val="both"/>
        <w:rPr>
          <w:rFonts w:ascii="Times New Roman" w:hAnsi="Times New Roman" w:cs="Times New Roman"/>
          <w:b/>
          <w:sz w:val="24"/>
          <w:szCs w:val="24"/>
        </w:rPr>
      </w:pPr>
      <w:bookmarkStart w:id="11" w:name="_Toc93986432"/>
      <w:bookmarkStart w:id="12" w:name="_Toc98834577"/>
      <w:r w:rsidRPr="00036D84">
        <w:rPr>
          <w:rFonts w:ascii="Times New Roman" w:hAnsi="Times New Roman" w:cs="Times New Roman"/>
          <w:b/>
          <w:sz w:val="24"/>
          <w:szCs w:val="24"/>
        </w:rPr>
        <w:t>Article 9: Nationality and citizenship</w:t>
      </w:r>
      <w:bookmarkEnd w:id="11"/>
      <w:bookmarkEnd w:id="12"/>
    </w:p>
    <w:p w14:paraId="6FC7300A" w14:textId="50DC6E5D" w:rsidR="00B82B58" w:rsidRPr="00036D84" w:rsidRDefault="00B82B58" w:rsidP="00541725">
      <w:pPr>
        <w:spacing w:before="240" w:after="0" w:line="360" w:lineRule="auto"/>
        <w:jc w:val="both"/>
        <w:rPr>
          <w:rFonts w:ascii="Times New Roman" w:hAnsi="Times New Roman" w:cs="Times New Roman"/>
          <w:sz w:val="24"/>
          <w:szCs w:val="24"/>
        </w:rPr>
      </w:pPr>
      <w:bookmarkStart w:id="13" w:name="_Toc93986433"/>
      <w:bookmarkStart w:id="14" w:name="_Toc98834578"/>
      <w:r w:rsidRPr="00036D84">
        <w:rPr>
          <w:rFonts w:ascii="Times New Roman" w:hAnsi="Times New Roman" w:cs="Times New Roman"/>
          <w:sz w:val="24"/>
          <w:szCs w:val="24"/>
        </w:rPr>
        <w:t xml:space="preserve">The </w:t>
      </w:r>
      <w:r w:rsidR="00CA110A" w:rsidRPr="00036D84">
        <w:rPr>
          <w:rFonts w:ascii="Times New Roman" w:hAnsi="Times New Roman" w:cs="Times New Roman"/>
          <w:sz w:val="24"/>
          <w:szCs w:val="24"/>
        </w:rPr>
        <w:t xml:space="preserve">Government has applied patriarchal lineage in citizenship status application for children and a constitutional challenge is pending in the Federal Court on this matter. </w:t>
      </w:r>
      <w:r w:rsidR="00516A74">
        <w:rPr>
          <w:rFonts w:ascii="Times New Roman" w:hAnsi="Times New Roman" w:cs="Times New Roman"/>
          <w:sz w:val="24"/>
          <w:szCs w:val="24"/>
        </w:rPr>
        <w:t xml:space="preserve"> </w:t>
      </w:r>
      <w:r w:rsidR="00CA110A" w:rsidRPr="00036D84">
        <w:rPr>
          <w:rFonts w:ascii="Times New Roman" w:hAnsi="Times New Roman" w:cs="Times New Roman"/>
          <w:sz w:val="24"/>
          <w:szCs w:val="24"/>
        </w:rPr>
        <w:t>SUHAKAM is advocating constitutional amendments to resolve any lingering issues.</w:t>
      </w:r>
      <w:r w:rsidR="001D04B5" w:rsidRPr="00036D84">
        <w:rPr>
          <w:rFonts w:ascii="Times New Roman" w:hAnsi="Times New Roman" w:cs="Times New Roman"/>
          <w:sz w:val="24"/>
          <w:szCs w:val="24"/>
        </w:rPr>
        <w:t xml:space="preserve"> </w:t>
      </w:r>
      <w:r w:rsidRPr="00036D84">
        <w:rPr>
          <w:rFonts w:ascii="Times New Roman" w:hAnsi="Times New Roman" w:cs="Times New Roman"/>
          <w:sz w:val="24"/>
          <w:szCs w:val="24"/>
        </w:rPr>
        <w:t xml:space="preserve">In a situation where a person is born outside of Malaysia, the person will qualify </w:t>
      </w:r>
      <w:r w:rsidR="00E62D20" w:rsidRPr="00036D84">
        <w:rPr>
          <w:rFonts w:ascii="Times New Roman" w:hAnsi="Times New Roman" w:cs="Times New Roman"/>
          <w:sz w:val="24"/>
          <w:szCs w:val="24"/>
        </w:rPr>
        <w:t xml:space="preserve">for </w:t>
      </w:r>
      <w:r w:rsidRPr="00036D84">
        <w:rPr>
          <w:rFonts w:ascii="Times New Roman" w:hAnsi="Times New Roman" w:cs="Times New Roman"/>
          <w:sz w:val="24"/>
          <w:szCs w:val="24"/>
        </w:rPr>
        <w:t xml:space="preserve">citizenship only if the father is a </w:t>
      </w:r>
      <w:r w:rsidR="00E62D20" w:rsidRPr="00036D84">
        <w:rPr>
          <w:rFonts w:ascii="Times New Roman" w:hAnsi="Times New Roman" w:cs="Times New Roman"/>
          <w:sz w:val="24"/>
          <w:szCs w:val="24"/>
        </w:rPr>
        <w:t xml:space="preserve">Malaysian </w:t>
      </w:r>
      <w:r w:rsidRPr="00036D84">
        <w:rPr>
          <w:rFonts w:ascii="Times New Roman" w:hAnsi="Times New Roman" w:cs="Times New Roman"/>
          <w:sz w:val="24"/>
          <w:szCs w:val="24"/>
        </w:rPr>
        <w:t xml:space="preserve">citizen, by operation of law under Part II of the Second Schedule. In this respect, Article 14(1)(b) and Section 1(b) Part II of the Second Schedule applies the </w:t>
      </w:r>
      <w:r w:rsidRPr="00036D84">
        <w:rPr>
          <w:rFonts w:ascii="Times New Roman" w:hAnsi="Times New Roman" w:cs="Times New Roman"/>
          <w:i/>
          <w:iCs/>
          <w:sz w:val="24"/>
          <w:szCs w:val="24"/>
        </w:rPr>
        <w:t xml:space="preserve">jus sanguinis </w:t>
      </w:r>
      <w:r w:rsidRPr="00036D84">
        <w:rPr>
          <w:rFonts w:ascii="Times New Roman" w:hAnsi="Times New Roman" w:cs="Times New Roman"/>
          <w:sz w:val="24"/>
          <w:szCs w:val="24"/>
        </w:rPr>
        <w:lastRenderedPageBreak/>
        <w:t xml:space="preserve">principle by which citizenship is not based on place of birth but by bloodline of the father. With regards thereto, Malaysia still reserves the right for women to have equal rights with men in respect of the nationality of their children. </w:t>
      </w:r>
    </w:p>
    <w:p w14:paraId="5D191EE6" w14:textId="6E57E9EE" w:rsidR="006E7BE3" w:rsidRPr="00036D84" w:rsidRDefault="005E1E06"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 xml:space="preserve">Despite the judgment in </w:t>
      </w:r>
      <w:proofErr w:type="spellStart"/>
      <w:r w:rsidRPr="00036D84">
        <w:rPr>
          <w:rFonts w:ascii="Times New Roman" w:hAnsi="Times New Roman" w:cs="Times New Roman"/>
          <w:b/>
          <w:bCs/>
          <w:i/>
          <w:iCs/>
          <w:sz w:val="24"/>
          <w:szCs w:val="24"/>
        </w:rPr>
        <w:t>Mahisha</w:t>
      </w:r>
      <w:proofErr w:type="spellEnd"/>
      <w:r w:rsidRPr="00036D84">
        <w:rPr>
          <w:rFonts w:ascii="Times New Roman" w:hAnsi="Times New Roman" w:cs="Times New Roman"/>
          <w:b/>
          <w:bCs/>
          <w:i/>
          <w:iCs/>
          <w:sz w:val="24"/>
          <w:szCs w:val="24"/>
        </w:rPr>
        <w:t xml:space="preserve"> </w:t>
      </w:r>
      <w:proofErr w:type="spellStart"/>
      <w:r w:rsidRPr="00036D84">
        <w:rPr>
          <w:rFonts w:ascii="Times New Roman" w:hAnsi="Times New Roman" w:cs="Times New Roman"/>
          <w:b/>
          <w:bCs/>
          <w:i/>
          <w:iCs/>
          <w:sz w:val="24"/>
          <w:szCs w:val="24"/>
        </w:rPr>
        <w:t>Sulaiha</w:t>
      </w:r>
      <w:proofErr w:type="spellEnd"/>
      <w:r w:rsidRPr="00036D84">
        <w:rPr>
          <w:rFonts w:ascii="Times New Roman" w:hAnsi="Times New Roman" w:cs="Times New Roman"/>
          <w:b/>
          <w:bCs/>
          <w:i/>
          <w:iCs/>
          <w:sz w:val="24"/>
          <w:szCs w:val="24"/>
        </w:rPr>
        <w:t xml:space="preserve"> Abdul Majeed v. </w:t>
      </w:r>
      <w:proofErr w:type="spellStart"/>
      <w:r w:rsidRPr="00036D84">
        <w:rPr>
          <w:rFonts w:ascii="Times New Roman" w:hAnsi="Times New Roman" w:cs="Times New Roman"/>
          <w:b/>
          <w:bCs/>
          <w:i/>
          <w:iCs/>
          <w:sz w:val="24"/>
          <w:szCs w:val="24"/>
        </w:rPr>
        <w:t>Ketua</w:t>
      </w:r>
      <w:proofErr w:type="spellEnd"/>
      <w:r w:rsidRPr="00036D84">
        <w:rPr>
          <w:rFonts w:ascii="Times New Roman" w:hAnsi="Times New Roman" w:cs="Times New Roman"/>
          <w:b/>
          <w:bCs/>
          <w:i/>
          <w:iCs/>
          <w:sz w:val="24"/>
          <w:szCs w:val="24"/>
        </w:rPr>
        <w:t xml:space="preserve"> </w:t>
      </w:r>
      <w:proofErr w:type="spellStart"/>
      <w:r w:rsidRPr="00036D84">
        <w:rPr>
          <w:rFonts w:ascii="Times New Roman" w:hAnsi="Times New Roman" w:cs="Times New Roman"/>
          <w:b/>
          <w:bCs/>
          <w:i/>
          <w:iCs/>
          <w:sz w:val="24"/>
          <w:szCs w:val="24"/>
        </w:rPr>
        <w:t>Pengarah</w:t>
      </w:r>
      <w:proofErr w:type="spellEnd"/>
      <w:r w:rsidRPr="00036D84">
        <w:rPr>
          <w:rFonts w:ascii="Times New Roman" w:hAnsi="Times New Roman" w:cs="Times New Roman"/>
          <w:b/>
          <w:bCs/>
          <w:i/>
          <w:iCs/>
          <w:sz w:val="24"/>
          <w:szCs w:val="24"/>
        </w:rPr>
        <w:t xml:space="preserve"> </w:t>
      </w:r>
      <w:proofErr w:type="spellStart"/>
      <w:r w:rsidRPr="00036D84">
        <w:rPr>
          <w:rFonts w:ascii="Times New Roman" w:hAnsi="Times New Roman" w:cs="Times New Roman"/>
          <w:b/>
          <w:bCs/>
          <w:i/>
          <w:iCs/>
          <w:sz w:val="24"/>
          <w:szCs w:val="24"/>
        </w:rPr>
        <w:t>Pendaftaran</w:t>
      </w:r>
      <w:proofErr w:type="spellEnd"/>
      <w:r w:rsidRPr="00036D84">
        <w:rPr>
          <w:rFonts w:ascii="Times New Roman" w:hAnsi="Times New Roman" w:cs="Times New Roman"/>
          <w:b/>
          <w:bCs/>
          <w:i/>
          <w:iCs/>
          <w:sz w:val="24"/>
          <w:szCs w:val="24"/>
        </w:rPr>
        <w:t xml:space="preserve"> &amp; </w:t>
      </w:r>
      <w:proofErr w:type="spellStart"/>
      <w:r w:rsidRPr="00036D84">
        <w:rPr>
          <w:rFonts w:ascii="Times New Roman" w:hAnsi="Times New Roman" w:cs="Times New Roman"/>
          <w:b/>
          <w:bCs/>
          <w:i/>
          <w:iCs/>
          <w:sz w:val="24"/>
          <w:szCs w:val="24"/>
        </w:rPr>
        <w:t>Ors</w:t>
      </w:r>
      <w:proofErr w:type="spellEnd"/>
      <w:r w:rsidRPr="00036D84">
        <w:rPr>
          <w:rFonts w:ascii="Times New Roman" w:hAnsi="Times New Roman" w:cs="Times New Roman"/>
          <w:b/>
          <w:bCs/>
          <w:i/>
          <w:iCs/>
          <w:sz w:val="24"/>
          <w:szCs w:val="24"/>
        </w:rPr>
        <w:t xml:space="preserve"> and Another Appeal [2022] 8 CLJ 697</w:t>
      </w:r>
      <w:r w:rsidRPr="00036D84">
        <w:rPr>
          <w:rFonts w:ascii="Times New Roman" w:hAnsi="Times New Roman" w:cs="Times New Roman"/>
          <w:sz w:val="24"/>
          <w:szCs w:val="24"/>
        </w:rPr>
        <w:t>, where t</w:t>
      </w:r>
      <w:r w:rsidR="002907D5" w:rsidRPr="00036D84">
        <w:rPr>
          <w:rFonts w:ascii="Times New Roman" w:hAnsi="Times New Roman" w:cs="Times New Roman"/>
          <w:sz w:val="24"/>
          <w:szCs w:val="24"/>
        </w:rPr>
        <w:t xml:space="preserve">he Court of Appeal declared that </w:t>
      </w:r>
      <w:r w:rsidR="00FF0206" w:rsidRPr="00036D84">
        <w:rPr>
          <w:rFonts w:ascii="Times New Roman" w:hAnsi="Times New Roman" w:cs="Times New Roman"/>
          <w:sz w:val="24"/>
          <w:szCs w:val="24"/>
        </w:rPr>
        <w:t>“</w:t>
      </w:r>
      <w:r w:rsidR="002907D5" w:rsidRPr="00036D84">
        <w:rPr>
          <w:rFonts w:ascii="Times New Roman" w:hAnsi="Times New Roman" w:cs="Times New Roman"/>
          <w:i/>
          <w:iCs/>
          <w:sz w:val="24"/>
          <w:szCs w:val="24"/>
        </w:rPr>
        <w:t>father</w:t>
      </w:r>
      <w:r w:rsidR="00FF0206" w:rsidRPr="00036D84">
        <w:rPr>
          <w:rFonts w:ascii="Times New Roman" w:hAnsi="Times New Roman" w:cs="Times New Roman"/>
          <w:sz w:val="24"/>
          <w:szCs w:val="24"/>
        </w:rPr>
        <w:t>”</w:t>
      </w:r>
      <w:r w:rsidR="002907D5" w:rsidRPr="00036D84">
        <w:rPr>
          <w:rFonts w:ascii="Times New Roman" w:hAnsi="Times New Roman" w:cs="Times New Roman"/>
          <w:sz w:val="24"/>
          <w:szCs w:val="24"/>
        </w:rPr>
        <w:t xml:space="preserve"> in Section 1(b) Part II of the Second Schedule specifically refer to the </w:t>
      </w:r>
      <w:r w:rsidR="00FF0206" w:rsidRPr="00036D84">
        <w:rPr>
          <w:rFonts w:ascii="Times New Roman" w:hAnsi="Times New Roman" w:cs="Times New Roman"/>
          <w:sz w:val="24"/>
          <w:szCs w:val="24"/>
        </w:rPr>
        <w:t>“</w:t>
      </w:r>
      <w:r w:rsidR="002907D5" w:rsidRPr="00036D84">
        <w:rPr>
          <w:rFonts w:ascii="Times New Roman" w:hAnsi="Times New Roman" w:cs="Times New Roman"/>
          <w:i/>
          <w:iCs/>
          <w:sz w:val="24"/>
          <w:szCs w:val="24"/>
        </w:rPr>
        <w:t>male parent</w:t>
      </w:r>
      <w:r w:rsidR="00FF0206" w:rsidRPr="00036D84">
        <w:rPr>
          <w:rFonts w:ascii="Times New Roman" w:hAnsi="Times New Roman" w:cs="Times New Roman"/>
          <w:sz w:val="24"/>
          <w:szCs w:val="24"/>
        </w:rPr>
        <w:t>”</w:t>
      </w:r>
      <w:r w:rsidR="002907D5" w:rsidRPr="00036D84">
        <w:rPr>
          <w:rFonts w:ascii="Times New Roman" w:hAnsi="Times New Roman" w:cs="Times New Roman"/>
          <w:sz w:val="24"/>
          <w:szCs w:val="24"/>
        </w:rPr>
        <w:t xml:space="preserve"> and cannot be extended to mean the </w:t>
      </w:r>
      <w:r w:rsidR="00FF0206" w:rsidRPr="00036D84">
        <w:rPr>
          <w:rFonts w:ascii="Times New Roman" w:hAnsi="Times New Roman" w:cs="Times New Roman"/>
          <w:sz w:val="24"/>
          <w:szCs w:val="24"/>
        </w:rPr>
        <w:t>“</w:t>
      </w:r>
      <w:r w:rsidR="002907D5" w:rsidRPr="00036D84">
        <w:rPr>
          <w:rFonts w:ascii="Times New Roman" w:hAnsi="Times New Roman" w:cs="Times New Roman"/>
          <w:i/>
          <w:iCs/>
          <w:sz w:val="24"/>
          <w:szCs w:val="24"/>
        </w:rPr>
        <w:t>mother</w:t>
      </w:r>
      <w:r w:rsidR="00FF0206" w:rsidRPr="00036D84">
        <w:rPr>
          <w:rFonts w:ascii="Times New Roman" w:hAnsi="Times New Roman" w:cs="Times New Roman"/>
          <w:sz w:val="24"/>
          <w:szCs w:val="24"/>
        </w:rPr>
        <w:t xml:space="preserve">”. </w:t>
      </w:r>
      <w:r w:rsidR="00F155F9">
        <w:rPr>
          <w:rFonts w:ascii="Times New Roman" w:hAnsi="Times New Roman" w:cs="Times New Roman"/>
          <w:sz w:val="24"/>
          <w:szCs w:val="24"/>
        </w:rPr>
        <w:t xml:space="preserve"> </w:t>
      </w:r>
      <w:r w:rsidR="1B4D123C" w:rsidRPr="00036D84">
        <w:rPr>
          <w:rFonts w:ascii="Times New Roman" w:hAnsi="Times New Roman" w:cs="Times New Roman"/>
          <w:sz w:val="24"/>
          <w:szCs w:val="24"/>
        </w:rPr>
        <w:t>SUHAKAM</w:t>
      </w:r>
      <w:r w:rsidR="006E7BE3" w:rsidRPr="00036D84">
        <w:rPr>
          <w:rFonts w:ascii="Times New Roman" w:hAnsi="Times New Roman" w:cs="Times New Roman"/>
          <w:sz w:val="24"/>
          <w:szCs w:val="24"/>
        </w:rPr>
        <w:t xml:space="preserve"> </w:t>
      </w:r>
      <w:r w:rsidR="4AB498BC" w:rsidRPr="00036D84">
        <w:rPr>
          <w:rFonts w:ascii="Times New Roman" w:hAnsi="Times New Roman" w:cs="Times New Roman"/>
          <w:sz w:val="24"/>
          <w:szCs w:val="24"/>
        </w:rPr>
        <w:t xml:space="preserve">submits that </w:t>
      </w:r>
      <w:r w:rsidR="006E7BE3" w:rsidRPr="00036D84">
        <w:rPr>
          <w:rFonts w:ascii="Times New Roman" w:hAnsi="Times New Roman" w:cs="Times New Roman"/>
          <w:sz w:val="24"/>
          <w:szCs w:val="24"/>
        </w:rPr>
        <w:t>the wording of Section 1(b) of Part II of the Second Schedule is discriminatory towards Malaysian mothers</w:t>
      </w:r>
      <w:r w:rsidR="00E30587" w:rsidRPr="00036D84">
        <w:rPr>
          <w:rFonts w:ascii="Times New Roman" w:hAnsi="Times New Roman" w:cs="Times New Roman"/>
          <w:sz w:val="24"/>
          <w:szCs w:val="24"/>
        </w:rPr>
        <w:t xml:space="preserve">, </w:t>
      </w:r>
      <w:r w:rsidR="006E7BE3" w:rsidRPr="00036D84">
        <w:rPr>
          <w:rFonts w:ascii="Times New Roman" w:hAnsi="Times New Roman" w:cs="Times New Roman"/>
          <w:sz w:val="24"/>
          <w:szCs w:val="24"/>
        </w:rPr>
        <w:t>that reading together Article</w:t>
      </w:r>
      <w:r w:rsidR="00E30587" w:rsidRPr="00036D84">
        <w:rPr>
          <w:rFonts w:ascii="Times New Roman" w:hAnsi="Times New Roman" w:cs="Times New Roman"/>
          <w:sz w:val="24"/>
          <w:szCs w:val="24"/>
        </w:rPr>
        <w:t>s</w:t>
      </w:r>
      <w:r w:rsidR="006E7BE3" w:rsidRPr="00036D84">
        <w:rPr>
          <w:rFonts w:ascii="Times New Roman" w:hAnsi="Times New Roman" w:cs="Times New Roman"/>
          <w:sz w:val="24"/>
          <w:szCs w:val="24"/>
        </w:rPr>
        <w:t xml:space="preserve"> 8(2), 14(1)(b) and Section 1(b) of Part II of </w:t>
      </w:r>
      <w:r w:rsidR="00F90ACF" w:rsidRPr="00036D84">
        <w:rPr>
          <w:rFonts w:ascii="Times New Roman" w:hAnsi="Times New Roman" w:cs="Times New Roman"/>
          <w:sz w:val="24"/>
          <w:szCs w:val="24"/>
        </w:rPr>
        <w:t xml:space="preserve">the </w:t>
      </w:r>
      <w:r w:rsidR="006E7BE3" w:rsidRPr="00036D84">
        <w:rPr>
          <w:rFonts w:ascii="Times New Roman" w:hAnsi="Times New Roman" w:cs="Times New Roman"/>
          <w:sz w:val="24"/>
          <w:szCs w:val="24"/>
        </w:rPr>
        <w:t xml:space="preserve">Second Schedule </w:t>
      </w:r>
      <w:r w:rsidR="2052D42B" w:rsidRPr="00036D84">
        <w:rPr>
          <w:rFonts w:ascii="Times New Roman" w:eastAsia="Times New Roman" w:hAnsi="Times New Roman" w:cs="Times New Roman"/>
          <w:sz w:val="24"/>
          <w:szCs w:val="24"/>
        </w:rPr>
        <w:t xml:space="preserve">of the </w:t>
      </w:r>
      <w:r w:rsidR="00F90ACF" w:rsidRPr="00036D84">
        <w:rPr>
          <w:rFonts w:ascii="Times New Roman" w:eastAsia="Times New Roman" w:hAnsi="Times New Roman" w:cs="Times New Roman"/>
          <w:sz w:val="24"/>
          <w:szCs w:val="24"/>
        </w:rPr>
        <w:t xml:space="preserve">Federal </w:t>
      </w:r>
      <w:r w:rsidR="2052D42B" w:rsidRPr="00036D84">
        <w:rPr>
          <w:rFonts w:ascii="Times New Roman" w:eastAsia="Times New Roman" w:hAnsi="Times New Roman" w:cs="Times New Roman"/>
          <w:sz w:val="24"/>
          <w:szCs w:val="24"/>
        </w:rPr>
        <w:t xml:space="preserve">Constitution </w:t>
      </w:r>
      <w:r w:rsidR="1801D414" w:rsidRPr="00036D84">
        <w:rPr>
          <w:rFonts w:ascii="Times New Roman" w:hAnsi="Times New Roman" w:cs="Times New Roman"/>
          <w:sz w:val="24"/>
          <w:szCs w:val="24"/>
        </w:rPr>
        <w:t xml:space="preserve">are </w:t>
      </w:r>
      <w:r w:rsidR="006E7BE3" w:rsidRPr="00036D84">
        <w:rPr>
          <w:rFonts w:ascii="Times New Roman" w:hAnsi="Times New Roman" w:cs="Times New Roman"/>
          <w:sz w:val="24"/>
          <w:szCs w:val="24"/>
        </w:rPr>
        <w:t xml:space="preserve">reflective of the position that the bloodline of Malaysian mothers is to be treated as inferior to that of Malaysian fathers. </w:t>
      </w:r>
      <w:r w:rsidR="68D2182D" w:rsidRPr="00036D84">
        <w:rPr>
          <w:rFonts w:ascii="Times New Roman" w:eastAsia="Times New Roman" w:hAnsi="Times New Roman" w:cs="Times New Roman"/>
          <w:sz w:val="24"/>
          <w:szCs w:val="24"/>
        </w:rPr>
        <w:t>SUHAKAM strongly urge</w:t>
      </w:r>
      <w:r w:rsidR="00963316">
        <w:rPr>
          <w:rFonts w:ascii="Times New Roman" w:eastAsia="Times New Roman" w:hAnsi="Times New Roman" w:cs="Times New Roman"/>
          <w:sz w:val="24"/>
          <w:szCs w:val="24"/>
        </w:rPr>
        <w:t>s</w:t>
      </w:r>
      <w:r w:rsidR="68D2182D" w:rsidRPr="00036D84">
        <w:rPr>
          <w:rFonts w:ascii="Times New Roman" w:eastAsia="Times New Roman" w:hAnsi="Times New Roman" w:cs="Times New Roman"/>
          <w:sz w:val="24"/>
          <w:szCs w:val="24"/>
        </w:rPr>
        <w:t xml:space="preserve"> </w:t>
      </w:r>
      <w:r w:rsidR="006E7BE3" w:rsidRPr="00036D84">
        <w:rPr>
          <w:rFonts w:ascii="Times New Roman" w:hAnsi="Times New Roman" w:cs="Times New Roman"/>
          <w:sz w:val="24"/>
          <w:szCs w:val="24"/>
        </w:rPr>
        <w:t xml:space="preserve">the Government </w:t>
      </w:r>
      <w:r w:rsidR="127531CC" w:rsidRPr="00036D84">
        <w:rPr>
          <w:rFonts w:ascii="Times New Roman" w:hAnsi="Times New Roman" w:cs="Times New Roman"/>
          <w:sz w:val="24"/>
          <w:szCs w:val="24"/>
        </w:rPr>
        <w:t xml:space="preserve">to </w:t>
      </w:r>
      <w:r w:rsidR="006E7BE3" w:rsidRPr="00036D84">
        <w:rPr>
          <w:rFonts w:ascii="Times New Roman" w:hAnsi="Times New Roman" w:cs="Times New Roman"/>
          <w:sz w:val="24"/>
          <w:szCs w:val="24"/>
        </w:rPr>
        <w:t>expedite amendment</w:t>
      </w:r>
      <w:r w:rsidR="00F90ACF" w:rsidRPr="00036D84">
        <w:rPr>
          <w:rFonts w:ascii="Times New Roman" w:hAnsi="Times New Roman" w:cs="Times New Roman"/>
          <w:sz w:val="24"/>
          <w:szCs w:val="24"/>
        </w:rPr>
        <w:t>s</w:t>
      </w:r>
      <w:r w:rsidR="006E7BE3" w:rsidRPr="00036D84">
        <w:rPr>
          <w:rFonts w:ascii="Times New Roman" w:hAnsi="Times New Roman" w:cs="Times New Roman"/>
          <w:sz w:val="24"/>
          <w:szCs w:val="24"/>
        </w:rPr>
        <w:t xml:space="preserve"> </w:t>
      </w:r>
      <w:r w:rsidR="005D1816" w:rsidRPr="00036D84">
        <w:rPr>
          <w:rFonts w:ascii="Times New Roman" w:hAnsi="Times New Roman" w:cs="Times New Roman"/>
          <w:sz w:val="24"/>
          <w:szCs w:val="24"/>
        </w:rPr>
        <w:t xml:space="preserve">in </w:t>
      </w:r>
      <w:r w:rsidR="006E7BE3" w:rsidRPr="00036D84">
        <w:rPr>
          <w:rFonts w:ascii="Times New Roman" w:hAnsi="Times New Roman" w:cs="Times New Roman"/>
          <w:sz w:val="24"/>
          <w:szCs w:val="24"/>
        </w:rPr>
        <w:t>allow</w:t>
      </w:r>
      <w:r w:rsidR="46C971E9" w:rsidRPr="00036D84">
        <w:rPr>
          <w:rFonts w:ascii="Times New Roman" w:hAnsi="Times New Roman" w:cs="Times New Roman"/>
          <w:sz w:val="24"/>
          <w:szCs w:val="24"/>
        </w:rPr>
        <w:t>ing</w:t>
      </w:r>
      <w:r w:rsidR="006E7BE3" w:rsidRPr="00036D84">
        <w:rPr>
          <w:rFonts w:ascii="Times New Roman" w:hAnsi="Times New Roman" w:cs="Times New Roman"/>
          <w:sz w:val="24"/>
          <w:szCs w:val="24"/>
        </w:rPr>
        <w:t xml:space="preserve"> </w:t>
      </w:r>
      <w:r w:rsidRPr="00036D84">
        <w:rPr>
          <w:rFonts w:ascii="Times New Roman" w:hAnsi="Times New Roman" w:cs="Times New Roman"/>
          <w:sz w:val="24"/>
          <w:szCs w:val="24"/>
        </w:rPr>
        <w:t>mothers to grant</w:t>
      </w:r>
      <w:r w:rsidR="006E7BE3" w:rsidRPr="00036D84">
        <w:rPr>
          <w:rFonts w:ascii="Times New Roman" w:hAnsi="Times New Roman" w:cs="Times New Roman"/>
          <w:sz w:val="24"/>
          <w:szCs w:val="24"/>
        </w:rPr>
        <w:t xml:space="preserve"> citizenship.</w:t>
      </w:r>
    </w:p>
    <w:p w14:paraId="3EFE6BBC" w14:textId="77777777" w:rsidR="00DC09BD" w:rsidRPr="00036D84" w:rsidRDefault="00DC09BD" w:rsidP="00541725">
      <w:pPr>
        <w:spacing w:before="240" w:after="0" w:line="360" w:lineRule="auto"/>
        <w:jc w:val="both"/>
        <w:rPr>
          <w:rFonts w:ascii="Times New Roman" w:hAnsi="Times New Roman" w:cs="Times New Roman"/>
          <w:sz w:val="24"/>
          <w:szCs w:val="24"/>
        </w:rPr>
      </w:pPr>
    </w:p>
    <w:p w14:paraId="5AB31503" w14:textId="1FF86F04" w:rsidR="00201DA7" w:rsidRPr="00036D84" w:rsidRDefault="00C54452" w:rsidP="00541725">
      <w:pPr>
        <w:spacing w:before="240" w:after="0" w:line="360" w:lineRule="auto"/>
        <w:jc w:val="center"/>
        <w:rPr>
          <w:rFonts w:ascii="Times New Roman" w:hAnsi="Times New Roman" w:cs="Times New Roman"/>
          <w:b/>
          <w:sz w:val="24"/>
          <w:szCs w:val="24"/>
        </w:rPr>
      </w:pPr>
      <w:r w:rsidRPr="00036D84">
        <w:rPr>
          <w:rFonts w:ascii="Times New Roman" w:hAnsi="Times New Roman" w:cs="Times New Roman"/>
          <w:b/>
          <w:sz w:val="24"/>
          <w:szCs w:val="24"/>
        </w:rPr>
        <w:t>PART III</w:t>
      </w:r>
      <w:bookmarkEnd w:id="13"/>
      <w:bookmarkEnd w:id="14"/>
    </w:p>
    <w:p w14:paraId="2339FF17" w14:textId="7FFAF0EB" w:rsidR="00201DA7" w:rsidRPr="00036D84" w:rsidRDefault="00201DA7" w:rsidP="00541725">
      <w:pPr>
        <w:spacing w:before="240" w:after="0" w:line="360" w:lineRule="auto"/>
        <w:jc w:val="both"/>
        <w:rPr>
          <w:rFonts w:ascii="Times New Roman" w:hAnsi="Times New Roman" w:cs="Times New Roman"/>
          <w:b/>
          <w:sz w:val="24"/>
          <w:szCs w:val="24"/>
        </w:rPr>
      </w:pPr>
      <w:bookmarkStart w:id="15" w:name="_Toc93986434"/>
      <w:bookmarkStart w:id="16" w:name="_Toc98834579"/>
      <w:r w:rsidRPr="00036D84">
        <w:rPr>
          <w:rFonts w:ascii="Times New Roman" w:hAnsi="Times New Roman" w:cs="Times New Roman"/>
          <w:b/>
          <w:sz w:val="24"/>
          <w:szCs w:val="24"/>
        </w:rPr>
        <w:t>Article 10: Education</w:t>
      </w:r>
      <w:bookmarkEnd w:id="15"/>
      <w:bookmarkEnd w:id="16"/>
      <w:r w:rsidRPr="00036D84">
        <w:rPr>
          <w:rFonts w:ascii="Times New Roman" w:hAnsi="Times New Roman" w:cs="Times New Roman"/>
          <w:b/>
          <w:sz w:val="24"/>
          <w:szCs w:val="24"/>
        </w:rPr>
        <w:t xml:space="preserve"> </w:t>
      </w:r>
    </w:p>
    <w:p w14:paraId="4AE25656" w14:textId="2905F4DF" w:rsidR="005D07A3" w:rsidRPr="00036D84" w:rsidRDefault="0015628D" w:rsidP="00541725">
      <w:pPr>
        <w:spacing w:before="240" w:after="0" w:line="360" w:lineRule="auto"/>
        <w:jc w:val="both"/>
        <w:rPr>
          <w:rFonts w:ascii="Times New Roman" w:hAnsi="Times New Roman" w:cs="Times New Roman"/>
          <w:sz w:val="24"/>
          <w:szCs w:val="24"/>
        </w:rPr>
      </w:pPr>
      <w:bookmarkStart w:id="17" w:name="_Toc98834580"/>
      <w:r w:rsidRPr="00036D84">
        <w:rPr>
          <w:rFonts w:ascii="Times New Roman" w:hAnsi="Times New Roman" w:cs="Times New Roman"/>
          <w:sz w:val="24"/>
          <w:szCs w:val="24"/>
        </w:rPr>
        <w:t xml:space="preserve">The educational gap between the Orang Asli and Orang </w:t>
      </w:r>
      <w:proofErr w:type="spellStart"/>
      <w:r w:rsidRPr="00036D84">
        <w:rPr>
          <w:rFonts w:ascii="Times New Roman" w:hAnsi="Times New Roman" w:cs="Times New Roman"/>
          <w:sz w:val="24"/>
          <w:szCs w:val="24"/>
        </w:rPr>
        <w:t>Asal</w:t>
      </w:r>
      <w:proofErr w:type="spellEnd"/>
      <w:r w:rsidRPr="00036D84">
        <w:rPr>
          <w:rFonts w:ascii="Times New Roman" w:hAnsi="Times New Roman" w:cs="Times New Roman"/>
          <w:sz w:val="24"/>
          <w:szCs w:val="24"/>
        </w:rPr>
        <w:t xml:space="preserve"> with </w:t>
      </w:r>
      <w:r w:rsidR="003433B6" w:rsidRPr="00036D84">
        <w:rPr>
          <w:rFonts w:ascii="Times New Roman" w:hAnsi="Times New Roman" w:cs="Times New Roman"/>
          <w:sz w:val="24"/>
          <w:szCs w:val="24"/>
        </w:rPr>
        <w:t xml:space="preserve">those in other parts of Malaysia is very significant, despite there being policies and actions catered and targeted for </w:t>
      </w:r>
      <w:r w:rsidR="00D6277A" w:rsidRPr="00036D84">
        <w:rPr>
          <w:rFonts w:ascii="Times New Roman" w:hAnsi="Times New Roman" w:cs="Times New Roman"/>
          <w:sz w:val="24"/>
          <w:szCs w:val="24"/>
        </w:rPr>
        <w:t>them</w:t>
      </w:r>
      <w:r w:rsidR="003433B6" w:rsidRPr="00036D84">
        <w:rPr>
          <w:rFonts w:ascii="Times New Roman" w:hAnsi="Times New Roman" w:cs="Times New Roman"/>
          <w:sz w:val="24"/>
          <w:szCs w:val="24"/>
        </w:rPr>
        <w:t xml:space="preserve">. </w:t>
      </w:r>
      <w:r w:rsidR="00DE31E7">
        <w:rPr>
          <w:rFonts w:ascii="Times New Roman" w:hAnsi="Times New Roman" w:cs="Times New Roman"/>
          <w:sz w:val="24"/>
          <w:szCs w:val="24"/>
        </w:rPr>
        <w:t xml:space="preserve"> </w:t>
      </w:r>
      <w:r w:rsidR="00F9402E" w:rsidRPr="00036D84">
        <w:rPr>
          <w:rFonts w:ascii="Times New Roman" w:hAnsi="Times New Roman" w:cs="Times New Roman"/>
          <w:sz w:val="24"/>
          <w:szCs w:val="24"/>
        </w:rPr>
        <w:t>There are</w:t>
      </w:r>
      <w:r w:rsidR="00927FD6" w:rsidRPr="00036D84">
        <w:rPr>
          <w:rFonts w:ascii="Times New Roman" w:hAnsi="Times New Roman" w:cs="Times New Roman"/>
          <w:sz w:val="24"/>
          <w:szCs w:val="24"/>
        </w:rPr>
        <w:t xml:space="preserve"> many factors</w:t>
      </w:r>
      <w:r w:rsidR="00C10B80" w:rsidRPr="00036D84">
        <w:rPr>
          <w:rFonts w:ascii="Times New Roman" w:hAnsi="Times New Roman" w:cs="Times New Roman"/>
          <w:sz w:val="24"/>
          <w:szCs w:val="24"/>
        </w:rPr>
        <w:t xml:space="preserve"> contributing to dropouts of students among Orang Asli and Orang </w:t>
      </w:r>
      <w:proofErr w:type="spellStart"/>
      <w:r w:rsidR="00C10B80" w:rsidRPr="00036D84">
        <w:rPr>
          <w:rFonts w:ascii="Times New Roman" w:hAnsi="Times New Roman" w:cs="Times New Roman"/>
          <w:sz w:val="24"/>
          <w:szCs w:val="24"/>
        </w:rPr>
        <w:t>Asal</w:t>
      </w:r>
      <w:proofErr w:type="spellEnd"/>
      <w:r w:rsidR="00C10B80" w:rsidRPr="00036D84">
        <w:rPr>
          <w:rFonts w:ascii="Times New Roman" w:hAnsi="Times New Roman" w:cs="Times New Roman"/>
          <w:sz w:val="24"/>
          <w:szCs w:val="24"/>
        </w:rPr>
        <w:t xml:space="preserve">, one of them being underage marriage. </w:t>
      </w:r>
      <w:r w:rsidR="001E605C" w:rsidRPr="00036D84">
        <w:rPr>
          <w:rFonts w:ascii="Times New Roman" w:hAnsi="Times New Roman" w:cs="Times New Roman"/>
          <w:sz w:val="24"/>
          <w:szCs w:val="24"/>
        </w:rPr>
        <w:t xml:space="preserve">Data provided by the Malaysian Government in Annex T of their </w:t>
      </w:r>
      <w:r w:rsidR="00885AB8" w:rsidRPr="00036D84">
        <w:rPr>
          <w:rFonts w:ascii="Times New Roman" w:hAnsi="Times New Roman" w:cs="Times New Roman"/>
          <w:sz w:val="24"/>
          <w:szCs w:val="24"/>
        </w:rPr>
        <w:t xml:space="preserve">State </w:t>
      </w:r>
      <w:r w:rsidR="001E605C" w:rsidRPr="00036D84">
        <w:rPr>
          <w:rFonts w:ascii="Times New Roman" w:hAnsi="Times New Roman" w:cs="Times New Roman"/>
          <w:sz w:val="24"/>
          <w:szCs w:val="24"/>
        </w:rPr>
        <w:t>report</w:t>
      </w:r>
      <w:r w:rsidR="00885AB8" w:rsidRPr="00036D84">
        <w:rPr>
          <w:rFonts w:ascii="Times New Roman" w:hAnsi="Times New Roman" w:cs="Times New Roman"/>
          <w:sz w:val="24"/>
          <w:szCs w:val="24"/>
        </w:rPr>
        <w:t xml:space="preserve"> shows an </w:t>
      </w:r>
      <w:r w:rsidR="00877362" w:rsidRPr="00036D84">
        <w:rPr>
          <w:rFonts w:ascii="Times New Roman" w:hAnsi="Times New Roman" w:cs="Times New Roman"/>
          <w:sz w:val="24"/>
          <w:szCs w:val="24"/>
        </w:rPr>
        <w:t xml:space="preserve">alarming number of </w:t>
      </w:r>
      <w:r w:rsidR="005B3245" w:rsidRPr="00036D84">
        <w:rPr>
          <w:rFonts w:ascii="Times New Roman" w:hAnsi="Times New Roman" w:cs="Times New Roman"/>
          <w:sz w:val="24"/>
          <w:szCs w:val="24"/>
        </w:rPr>
        <w:t xml:space="preserve">underage </w:t>
      </w:r>
      <w:r w:rsidR="00877362" w:rsidRPr="00036D84">
        <w:rPr>
          <w:rFonts w:ascii="Times New Roman" w:hAnsi="Times New Roman" w:cs="Times New Roman"/>
          <w:sz w:val="24"/>
          <w:szCs w:val="24"/>
        </w:rPr>
        <w:t xml:space="preserve">marriage </w:t>
      </w:r>
      <w:r w:rsidR="002229DE" w:rsidRPr="00036D84">
        <w:rPr>
          <w:rFonts w:ascii="Times New Roman" w:hAnsi="Times New Roman" w:cs="Times New Roman"/>
          <w:sz w:val="24"/>
          <w:szCs w:val="24"/>
        </w:rPr>
        <w:t>(</w:t>
      </w:r>
      <w:r w:rsidR="00877362" w:rsidRPr="00036D84">
        <w:rPr>
          <w:rFonts w:ascii="Times New Roman" w:hAnsi="Times New Roman" w:cs="Times New Roman"/>
          <w:sz w:val="24"/>
          <w:szCs w:val="24"/>
        </w:rPr>
        <w:t xml:space="preserve">under </w:t>
      </w:r>
      <w:r w:rsidR="00F90ACF" w:rsidRPr="00036D84">
        <w:rPr>
          <w:rFonts w:ascii="Times New Roman" w:hAnsi="Times New Roman" w:cs="Times New Roman"/>
          <w:sz w:val="24"/>
          <w:szCs w:val="24"/>
        </w:rPr>
        <w:t xml:space="preserve">the age of </w:t>
      </w:r>
      <w:r w:rsidR="00877362" w:rsidRPr="00036D84">
        <w:rPr>
          <w:rFonts w:ascii="Times New Roman" w:hAnsi="Times New Roman" w:cs="Times New Roman"/>
          <w:sz w:val="24"/>
          <w:szCs w:val="24"/>
        </w:rPr>
        <w:t>18</w:t>
      </w:r>
      <w:r w:rsidR="0020172A" w:rsidRPr="00036D84">
        <w:rPr>
          <w:rFonts w:ascii="Times New Roman" w:hAnsi="Times New Roman" w:cs="Times New Roman"/>
          <w:sz w:val="24"/>
          <w:szCs w:val="24"/>
        </w:rPr>
        <w:t>)</w:t>
      </w:r>
      <w:r w:rsidR="00877362" w:rsidRPr="00036D84">
        <w:rPr>
          <w:rFonts w:ascii="Times New Roman" w:hAnsi="Times New Roman" w:cs="Times New Roman"/>
          <w:sz w:val="24"/>
          <w:szCs w:val="24"/>
        </w:rPr>
        <w:t>.</w:t>
      </w:r>
      <w:r w:rsidR="00751A9C" w:rsidRPr="00036D84">
        <w:rPr>
          <w:rFonts w:ascii="Times New Roman" w:hAnsi="Times New Roman" w:cs="Times New Roman"/>
          <w:sz w:val="24"/>
          <w:szCs w:val="24"/>
        </w:rPr>
        <w:t xml:space="preserve"> </w:t>
      </w:r>
      <w:r w:rsidR="00E77DE4">
        <w:rPr>
          <w:rFonts w:ascii="Times New Roman" w:hAnsi="Times New Roman" w:cs="Times New Roman"/>
          <w:sz w:val="24"/>
          <w:szCs w:val="24"/>
        </w:rPr>
        <w:t xml:space="preserve"> </w:t>
      </w:r>
      <w:r w:rsidR="2AA32C04" w:rsidRPr="00036D84">
        <w:rPr>
          <w:rFonts w:ascii="Times New Roman" w:eastAsia="Times New Roman" w:hAnsi="Times New Roman" w:cs="Times New Roman"/>
          <w:sz w:val="24"/>
          <w:szCs w:val="24"/>
        </w:rPr>
        <w:t xml:space="preserve">SUHAKAM </w:t>
      </w:r>
      <w:r w:rsidR="00EE59F9" w:rsidRPr="00036D84">
        <w:rPr>
          <w:rFonts w:ascii="Times New Roman" w:eastAsia="Times New Roman" w:hAnsi="Times New Roman" w:cs="Times New Roman"/>
          <w:sz w:val="24"/>
          <w:szCs w:val="24"/>
        </w:rPr>
        <w:t xml:space="preserve">submits that </w:t>
      </w:r>
      <w:r w:rsidR="00F90ACF" w:rsidRPr="00036D84">
        <w:rPr>
          <w:rFonts w:ascii="Times New Roman" w:eastAsia="Times New Roman" w:hAnsi="Times New Roman" w:cs="Times New Roman"/>
          <w:sz w:val="24"/>
          <w:szCs w:val="24"/>
        </w:rPr>
        <w:t>c</w:t>
      </w:r>
      <w:r w:rsidR="00975CC9" w:rsidRPr="00036D84">
        <w:rPr>
          <w:rFonts w:ascii="Times New Roman" w:hAnsi="Times New Roman" w:cs="Times New Roman"/>
          <w:sz w:val="24"/>
          <w:szCs w:val="24"/>
        </w:rPr>
        <w:t>hild marriage, driven by poverty</w:t>
      </w:r>
      <w:r w:rsidR="00B84855" w:rsidRPr="00036D84">
        <w:rPr>
          <w:rFonts w:ascii="Times New Roman" w:hAnsi="Times New Roman" w:cs="Times New Roman"/>
          <w:sz w:val="24"/>
          <w:szCs w:val="24"/>
        </w:rPr>
        <w:t xml:space="preserve">, culture, etc. </w:t>
      </w:r>
      <w:r w:rsidRPr="00036D84">
        <w:rPr>
          <w:rFonts w:ascii="Times New Roman" w:hAnsi="Times New Roman" w:cs="Times New Roman"/>
          <w:sz w:val="24"/>
          <w:szCs w:val="24"/>
        </w:rPr>
        <w:t xml:space="preserve">should be discouraged. </w:t>
      </w:r>
      <w:r w:rsidR="00E77DE4">
        <w:rPr>
          <w:rFonts w:ascii="Times New Roman" w:hAnsi="Times New Roman" w:cs="Times New Roman"/>
          <w:sz w:val="24"/>
          <w:szCs w:val="24"/>
        </w:rPr>
        <w:t xml:space="preserve"> </w:t>
      </w:r>
      <w:r w:rsidR="00EE7358" w:rsidRPr="00036D84">
        <w:rPr>
          <w:rFonts w:ascii="Times New Roman" w:hAnsi="Times New Roman" w:cs="Times New Roman"/>
          <w:sz w:val="24"/>
          <w:szCs w:val="24"/>
        </w:rPr>
        <w:t xml:space="preserve">Secondary </w:t>
      </w:r>
      <w:r w:rsidR="005D07A3" w:rsidRPr="00036D84">
        <w:rPr>
          <w:rFonts w:ascii="Times New Roman" w:hAnsi="Times New Roman" w:cs="Times New Roman"/>
          <w:sz w:val="24"/>
          <w:szCs w:val="24"/>
        </w:rPr>
        <w:t>e</w:t>
      </w:r>
      <w:r w:rsidR="00B84855" w:rsidRPr="00036D84">
        <w:rPr>
          <w:rFonts w:ascii="Times New Roman" w:hAnsi="Times New Roman" w:cs="Times New Roman"/>
          <w:sz w:val="24"/>
          <w:szCs w:val="24"/>
        </w:rPr>
        <w:t xml:space="preserve">ducation </w:t>
      </w:r>
      <w:r w:rsidR="00EE7358" w:rsidRPr="00036D84">
        <w:rPr>
          <w:rFonts w:ascii="Times New Roman" w:hAnsi="Times New Roman" w:cs="Times New Roman"/>
          <w:sz w:val="24"/>
          <w:szCs w:val="24"/>
        </w:rPr>
        <w:t>must be made compulsory</w:t>
      </w:r>
      <w:r w:rsidR="00095234" w:rsidRPr="00036D84">
        <w:rPr>
          <w:rFonts w:ascii="Times New Roman" w:hAnsi="Times New Roman" w:cs="Times New Roman"/>
          <w:sz w:val="24"/>
          <w:szCs w:val="24"/>
        </w:rPr>
        <w:t>,</w:t>
      </w:r>
      <w:r w:rsidR="00EE7358" w:rsidRPr="00036D84">
        <w:rPr>
          <w:rFonts w:ascii="Times New Roman" w:hAnsi="Times New Roman" w:cs="Times New Roman"/>
          <w:sz w:val="24"/>
          <w:szCs w:val="24"/>
        </w:rPr>
        <w:t xml:space="preserve"> </w:t>
      </w:r>
      <w:r w:rsidR="009342A9" w:rsidRPr="00036D84">
        <w:rPr>
          <w:rFonts w:ascii="Times New Roman" w:hAnsi="Times New Roman" w:cs="Times New Roman"/>
          <w:sz w:val="24"/>
          <w:szCs w:val="24"/>
        </w:rPr>
        <w:t xml:space="preserve">and </w:t>
      </w:r>
      <w:r w:rsidR="00D3385B" w:rsidRPr="00036D84">
        <w:rPr>
          <w:rFonts w:ascii="Times New Roman" w:hAnsi="Times New Roman" w:cs="Times New Roman"/>
          <w:sz w:val="24"/>
          <w:szCs w:val="24"/>
        </w:rPr>
        <w:t xml:space="preserve">the public must be made aware </w:t>
      </w:r>
      <w:r w:rsidR="77CA3FB4" w:rsidRPr="00036D84">
        <w:rPr>
          <w:rFonts w:ascii="Times New Roman" w:eastAsia="Times New Roman" w:hAnsi="Times New Roman" w:cs="Times New Roman"/>
          <w:sz w:val="24"/>
          <w:szCs w:val="24"/>
        </w:rPr>
        <w:t>on the adverse impact of child marriage</w:t>
      </w:r>
      <w:r w:rsidR="005D07A3" w:rsidRPr="00036D84">
        <w:rPr>
          <w:rFonts w:ascii="Times New Roman" w:hAnsi="Times New Roman" w:cs="Times New Roman"/>
          <w:sz w:val="24"/>
          <w:szCs w:val="24"/>
        </w:rPr>
        <w:t>.</w:t>
      </w:r>
    </w:p>
    <w:p w14:paraId="1AF5A50B" w14:textId="66712C34" w:rsidR="00022774" w:rsidRPr="00036D84" w:rsidRDefault="0416E65B"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S</w:t>
      </w:r>
      <w:r w:rsidR="002162F5" w:rsidRPr="00036D84">
        <w:rPr>
          <w:rFonts w:ascii="Times New Roman" w:hAnsi="Times New Roman" w:cs="Times New Roman"/>
          <w:sz w:val="24"/>
          <w:szCs w:val="24"/>
        </w:rPr>
        <w:t>exual and reproductive health (SRH) education</w:t>
      </w:r>
      <w:r w:rsidR="00D9555F" w:rsidRPr="00036D84">
        <w:rPr>
          <w:rFonts w:ascii="Times New Roman" w:hAnsi="Times New Roman" w:cs="Times New Roman"/>
          <w:sz w:val="24"/>
          <w:szCs w:val="24"/>
        </w:rPr>
        <w:t xml:space="preserve"> </w:t>
      </w:r>
      <w:r w:rsidR="00B34EA9" w:rsidRPr="00036D84">
        <w:rPr>
          <w:rFonts w:ascii="Times New Roman" w:hAnsi="Times New Roman" w:cs="Times New Roman"/>
          <w:sz w:val="24"/>
          <w:szCs w:val="24"/>
        </w:rPr>
        <w:t xml:space="preserve">is influenced by religious and cultural </w:t>
      </w:r>
      <w:r w:rsidR="00D74151" w:rsidRPr="00036D84">
        <w:rPr>
          <w:rFonts w:ascii="Times New Roman" w:hAnsi="Times New Roman" w:cs="Times New Roman"/>
          <w:sz w:val="24"/>
          <w:szCs w:val="24"/>
        </w:rPr>
        <w:t xml:space="preserve">precepts. </w:t>
      </w:r>
      <w:r w:rsidR="00E77DE4">
        <w:rPr>
          <w:rFonts w:ascii="Times New Roman" w:hAnsi="Times New Roman" w:cs="Times New Roman"/>
          <w:sz w:val="24"/>
          <w:szCs w:val="24"/>
        </w:rPr>
        <w:t xml:space="preserve"> </w:t>
      </w:r>
      <w:r w:rsidR="00D74151" w:rsidRPr="00036D84">
        <w:rPr>
          <w:rFonts w:ascii="Times New Roman" w:hAnsi="Times New Roman" w:cs="Times New Roman"/>
          <w:sz w:val="24"/>
          <w:szCs w:val="24"/>
        </w:rPr>
        <w:t xml:space="preserve">The </w:t>
      </w:r>
      <w:r w:rsidR="002B7FF7" w:rsidRPr="00036D84">
        <w:rPr>
          <w:rFonts w:ascii="Times New Roman" w:hAnsi="Times New Roman" w:cs="Times New Roman"/>
          <w:sz w:val="24"/>
          <w:szCs w:val="24"/>
        </w:rPr>
        <w:t>National Reproductive Health and Social Education Policy (“</w:t>
      </w:r>
      <w:proofErr w:type="spellStart"/>
      <w:r w:rsidR="00D74151" w:rsidRPr="00036D84">
        <w:rPr>
          <w:rFonts w:ascii="Times New Roman" w:hAnsi="Times New Roman" w:cs="Times New Roman"/>
          <w:sz w:val="24"/>
          <w:szCs w:val="24"/>
        </w:rPr>
        <w:t>PEKERTI</w:t>
      </w:r>
      <w:proofErr w:type="spellEnd"/>
      <w:r w:rsidR="002B7FF7" w:rsidRPr="00036D84">
        <w:rPr>
          <w:rFonts w:ascii="Times New Roman" w:hAnsi="Times New Roman" w:cs="Times New Roman"/>
          <w:sz w:val="24"/>
          <w:szCs w:val="24"/>
        </w:rPr>
        <w:t xml:space="preserve">”) was introduced in 2009 and was recently reviewed and renewed for 2022 </w:t>
      </w:r>
      <w:r w:rsidR="0A7D7CBF" w:rsidRPr="00036D84">
        <w:rPr>
          <w:rFonts w:ascii="Times New Roman" w:hAnsi="Times New Roman" w:cs="Times New Roman"/>
          <w:sz w:val="24"/>
          <w:szCs w:val="24"/>
        </w:rPr>
        <w:t>until</w:t>
      </w:r>
      <w:r w:rsidR="002B7FF7" w:rsidRPr="00036D84">
        <w:rPr>
          <w:rFonts w:ascii="Times New Roman" w:hAnsi="Times New Roman" w:cs="Times New Roman"/>
          <w:sz w:val="24"/>
          <w:szCs w:val="24"/>
        </w:rPr>
        <w:t xml:space="preserve"> 2025.</w:t>
      </w:r>
      <w:r w:rsidR="00877362" w:rsidRPr="00036D84">
        <w:rPr>
          <w:rFonts w:ascii="Times New Roman" w:hAnsi="Times New Roman" w:cs="Times New Roman"/>
          <w:sz w:val="24"/>
          <w:szCs w:val="24"/>
        </w:rPr>
        <w:t xml:space="preserve"> </w:t>
      </w:r>
      <w:r w:rsidR="00E77DE4">
        <w:rPr>
          <w:rFonts w:ascii="Times New Roman" w:hAnsi="Times New Roman" w:cs="Times New Roman"/>
          <w:sz w:val="24"/>
          <w:szCs w:val="24"/>
        </w:rPr>
        <w:t xml:space="preserve"> </w:t>
      </w:r>
      <w:r w:rsidR="004D524B" w:rsidRPr="00036D84">
        <w:rPr>
          <w:rFonts w:ascii="Times New Roman" w:hAnsi="Times New Roman" w:cs="Times New Roman"/>
          <w:sz w:val="24"/>
          <w:szCs w:val="24"/>
        </w:rPr>
        <w:t xml:space="preserve">The renewed </w:t>
      </w:r>
      <w:proofErr w:type="spellStart"/>
      <w:r w:rsidR="004D524B" w:rsidRPr="00036D84">
        <w:rPr>
          <w:rFonts w:ascii="Times New Roman" w:hAnsi="Times New Roman" w:cs="Times New Roman"/>
          <w:sz w:val="24"/>
          <w:szCs w:val="24"/>
        </w:rPr>
        <w:t>PEKERTI</w:t>
      </w:r>
      <w:proofErr w:type="spellEnd"/>
      <w:r w:rsidR="004D524B" w:rsidRPr="00036D84">
        <w:rPr>
          <w:rFonts w:ascii="Times New Roman" w:hAnsi="Times New Roman" w:cs="Times New Roman"/>
          <w:sz w:val="24"/>
          <w:szCs w:val="24"/>
        </w:rPr>
        <w:t xml:space="preserve"> module focuses on five main core</w:t>
      </w:r>
      <w:r w:rsidR="005D6152" w:rsidRPr="00036D84">
        <w:rPr>
          <w:rFonts w:ascii="Times New Roman" w:hAnsi="Times New Roman" w:cs="Times New Roman"/>
          <w:sz w:val="24"/>
          <w:szCs w:val="24"/>
        </w:rPr>
        <w:t xml:space="preserve"> </w:t>
      </w:r>
      <w:r w:rsidR="00E73A63" w:rsidRPr="00036D84">
        <w:rPr>
          <w:rFonts w:ascii="Times New Roman" w:hAnsi="Times New Roman" w:cs="Times New Roman"/>
          <w:sz w:val="24"/>
          <w:szCs w:val="24"/>
        </w:rPr>
        <w:t>approaches</w:t>
      </w:r>
      <w:r w:rsidR="00E77DE4">
        <w:rPr>
          <w:rFonts w:ascii="Times New Roman" w:hAnsi="Times New Roman" w:cs="Times New Roman"/>
          <w:sz w:val="24"/>
          <w:szCs w:val="24"/>
        </w:rPr>
        <w:t xml:space="preserve"> </w:t>
      </w:r>
      <w:r w:rsidR="00C45462">
        <w:rPr>
          <w:rFonts w:ascii="Times New Roman" w:hAnsi="Times New Roman" w:cs="Times New Roman"/>
          <w:sz w:val="24"/>
          <w:szCs w:val="24"/>
        </w:rPr>
        <w:t>a</w:t>
      </w:r>
      <w:r w:rsidR="0034351C" w:rsidRPr="00036D84">
        <w:rPr>
          <w:rFonts w:ascii="Times New Roman" w:hAnsi="Times New Roman" w:cs="Times New Roman"/>
          <w:sz w:val="24"/>
          <w:szCs w:val="24"/>
        </w:rPr>
        <w:t xml:space="preserve">nd </w:t>
      </w:r>
      <w:r w:rsidR="00A918DB" w:rsidRPr="00036D84">
        <w:rPr>
          <w:rFonts w:ascii="Times New Roman" w:hAnsi="Times New Roman" w:cs="Times New Roman"/>
          <w:sz w:val="24"/>
          <w:szCs w:val="24"/>
        </w:rPr>
        <w:t xml:space="preserve">lays </w:t>
      </w:r>
      <w:r w:rsidR="7618E9FD" w:rsidRPr="00036D84">
        <w:rPr>
          <w:rFonts w:ascii="Times New Roman" w:hAnsi="Times New Roman" w:cs="Times New Roman"/>
          <w:sz w:val="24"/>
          <w:szCs w:val="24"/>
        </w:rPr>
        <w:t xml:space="preserve">down </w:t>
      </w:r>
      <w:r w:rsidR="00A918DB" w:rsidRPr="00036D84">
        <w:rPr>
          <w:rFonts w:ascii="Times New Roman" w:hAnsi="Times New Roman" w:cs="Times New Roman"/>
          <w:sz w:val="24"/>
          <w:szCs w:val="24"/>
        </w:rPr>
        <w:t>strategies to implement a</w:t>
      </w:r>
      <w:r w:rsidR="0039231E" w:rsidRPr="00036D84">
        <w:rPr>
          <w:rFonts w:ascii="Times New Roman" w:hAnsi="Times New Roman" w:cs="Times New Roman"/>
          <w:sz w:val="24"/>
          <w:szCs w:val="24"/>
        </w:rPr>
        <w:t>n</w:t>
      </w:r>
      <w:r w:rsidR="00A918DB" w:rsidRPr="00036D84">
        <w:rPr>
          <w:rFonts w:ascii="Times New Roman" w:hAnsi="Times New Roman" w:cs="Times New Roman"/>
          <w:sz w:val="24"/>
          <w:szCs w:val="24"/>
        </w:rPr>
        <w:t xml:space="preserve">d execute the module. </w:t>
      </w:r>
      <w:r w:rsidR="00C45462">
        <w:rPr>
          <w:rFonts w:ascii="Times New Roman" w:hAnsi="Times New Roman" w:cs="Times New Roman"/>
          <w:sz w:val="24"/>
          <w:szCs w:val="24"/>
        </w:rPr>
        <w:t xml:space="preserve"> </w:t>
      </w:r>
      <w:proofErr w:type="spellStart"/>
      <w:r w:rsidR="0072542A" w:rsidRPr="00036D84">
        <w:rPr>
          <w:rFonts w:ascii="Times New Roman" w:hAnsi="Times New Roman" w:cs="Times New Roman"/>
          <w:sz w:val="24"/>
          <w:szCs w:val="24"/>
        </w:rPr>
        <w:t>P</w:t>
      </w:r>
      <w:r w:rsidR="00022774" w:rsidRPr="00036D84">
        <w:rPr>
          <w:rFonts w:ascii="Times New Roman" w:hAnsi="Times New Roman" w:cs="Times New Roman"/>
          <w:sz w:val="24"/>
          <w:szCs w:val="24"/>
        </w:rPr>
        <w:t>E</w:t>
      </w:r>
      <w:r w:rsidR="0072542A" w:rsidRPr="00036D84">
        <w:rPr>
          <w:rFonts w:ascii="Times New Roman" w:hAnsi="Times New Roman" w:cs="Times New Roman"/>
          <w:sz w:val="24"/>
          <w:szCs w:val="24"/>
        </w:rPr>
        <w:t>KERTI</w:t>
      </w:r>
      <w:proofErr w:type="spellEnd"/>
      <w:r w:rsidR="0072542A" w:rsidRPr="00036D84">
        <w:rPr>
          <w:rFonts w:ascii="Times New Roman" w:hAnsi="Times New Roman" w:cs="Times New Roman"/>
          <w:sz w:val="24"/>
          <w:szCs w:val="24"/>
        </w:rPr>
        <w:t xml:space="preserve"> focuses on advocacy, </w:t>
      </w:r>
      <w:r w:rsidR="005E3A00" w:rsidRPr="00036D84">
        <w:rPr>
          <w:rFonts w:ascii="Times New Roman" w:hAnsi="Times New Roman" w:cs="Times New Roman"/>
          <w:sz w:val="24"/>
          <w:szCs w:val="24"/>
        </w:rPr>
        <w:t xml:space="preserve">prevention, comprehensiveness, </w:t>
      </w:r>
      <w:r w:rsidR="006A7435" w:rsidRPr="00036D84">
        <w:rPr>
          <w:rFonts w:ascii="Times New Roman" w:hAnsi="Times New Roman" w:cs="Times New Roman"/>
          <w:sz w:val="24"/>
          <w:szCs w:val="24"/>
        </w:rPr>
        <w:t xml:space="preserve">human capital development, research and development, and </w:t>
      </w:r>
      <w:r w:rsidR="00EE26E2" w:rsidRPr="00036D84">
        <w:rPr>
          <w:rFonts w:ascii="Times New Roman" w:hAnsi="Times New Roman" w:cs="Times New Roman"/>
          <w:sz w:val="24"/>
          <w:szCs w:val="24"/>
        </w:rPr>
        <w:t>monitoring and assessment.</w:t>
      </w:r>
      <w:r w:rsidR="00710F61">
        <w:rPr>
          <w:rFonts w:ascii="Times New Roman" w:hAnsi="Times New Roman" w:cs="Times New Roman"/>
          <w:sz w:val="24"/>
          <w:szCs w:val="24"/>
        </w:rPr>
        <w:t xml:space="preserve">  </w:t>
      </w:r>
      <w:proofErr w:type="gramStart"/>
      <w:r w:rsidR="00E73DF2" w:rsidRPr="00036D84">
        <w:rPr>
          <w:rFonts w:ascii="Times New Roman" w:hAnsi="Times New Roman" w:cs="Times New Roman"/>
          <w:sz w:val="24"/>
          <w:szCs w:val="24"/>
        </w:rPr>
        <w:lastRenderedPageBreak/>
        <w:t>SUHAKAM</w:t>
      </w:r>
      <w:proofErr w:type="gramEnd"/>
      <w:r w:rsidR="00E73DF2" w:rsidRPr="00036D84">
        <w:rPr>
          <w:rFonts w:ascii="Times New Roman" w:hAnsi="Times New Roman" w:cs="Times New Roman"/>
          <w:sz w:val="24"/>
          <w:szCs w:val="24"/>
        </w:rPr>
        <w:t xml:space="preserve"> </w:t>
      </w:r>
      <w:r w:rsidR="003571D9" w:rsidRPr="00036D84">
        <w:rPr>
          <w:rFonts w:ascii="Times New Roman" w:hAnsi="Times New Roman" w:cs="Times New Roman"/>
          <w:sz w:val="24"/>
          <w:szCs w:val="24"/>
        </w:rPr>
        <w:t xml:space="preserve">urges the Government to revise and consolidate </w:t>
      </w:r>
      <w:proofErr w:type="spellStart"/>
      <w:r w:rsidR="003571D9" w:rsidRPr="00036D84">
        <w:rPr>
          <w:rFonts w:ascii="Times New Roman" w:hAnsi="Times New Roman" w:cs="Times New Roman"/>
          <w:sz w:val="24"/>
          <w:szCs w:val="24"/>
        </w:rPr>
        <w:t>PEKERTI</w:t>
      </w:r>
      <w:proofErr w:type="spellEnd"/>
      <w:r w:rsidR="003571D9" w:rsidRPr="00036D84">
        <w:rPr>
          <w:rFonts w:ascii="Times New Roman" w:hAnsi="Times New Roman" w:cs="Times New Roman"/>
          <w:sz w:val="24"/>
          <w:szCs w:val="24"/>
        </w:rPr>
        <w:t xml:space="preserve"> and the SRH syllabus to be implemented systematically at all schools in Malaysia. </w:t>
      </w:r>
    </w:p>
    <w:p w14:paraId="6B80F735" w14:textId="025EEB34" w:rsidR="00DE27A4" w:rsidRPr="00036D84" w:rsidRDefault="60B32356"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SUHAKAM</w:t>
      </w:r>
      <w:r w:rsidR="00353A92" w:rsidRPr="00036D84">
        <w:rPr>
          <w:rFonts w:ascii="Times New Roman" w:hAnsi="Times New Roman" w:cs="Times New Roman"/>
          <w:sz w:val="24"/>
          <w:szCs w:val="24"/>
        </w:rPr>
        <w:t xml:space="preserve"> </w:t>
      </w:r>
      <w:r w:rsidR="00365D4B" w:rsidRPr="00036D84">
        <w:rPr>
          <w:rFonts w:ascii="Times New Roman" w:hAnsi="Times New Roman" w:cs="Times New Roman"/>
          <w:sz w:val="24"/>
          <w:szCs w:val="24"/>
        </w:rPr>
        <w:t xml:space="preserve">held </w:t>
      </w:r>
      <w:r w:rsidR="00353A92" w:rsidRPr="00036D84">
        <w:rPr>
          <w:rFonts w:ascii="Times New Roman" w:hAnsi="Times New Roman" w:cs="Times New Roman"/>
          <w:sz w:val="24"/>
          <w:szCs w:val="24"/>
        </w:rPr>
        <w:t>a Sharing Session</w:t>
      </w:r>
      <w:r w:rsidR="00AD1FC3" w:rsidRPr="00036D84">
        <w:rPr>
          <w:rFonts w:ascii="Times New Roman" w:hAnsi="Times New Roman" w:cs="Times New Roman"/>
          <w:sz w:val="24"/>
          <w:szCs w:val="24"/>
        </w:rPr>
        <w:t>, focusing</w:t>
      </w:r>
      <w:r w:rsidR="0099569E" w:rsidRPr="00036D84">
        <w:rPr>
          <w:rFonts w:ascii="Times New Roman" w:hAnsi="Times New Roman" w:cs="Times New Roman"/>
          <w:sz w:val="24"/>
          <w:szCs w:val="24"/>
        </w:rPr>
        <w:t xml:space="preserve"> on participants from </w:t>
      </w:r>
      <w:r w:rsidR="00A323D9" w:rsidRPr="00036D84">
        <w:rPr>
          <w:rFonts w:ascii="Times New Roman" w:hAnsi="Times New Roman" w:cs="Times New Roman"/>
          <w:sz w:val="24"/>
          <w:szCs w:val="24"/>
        </w:rPr>
        <w:t xml:space="preserve">higher </w:t>
      </w:r>
      <w:r w:rsidR="0099569E" w:rsidRPr="00036D84">
        <w:rPr>
          <w:rFonts w:ascii="Times New Roman" w:hAnsi="Times New Roman" w:cs="Times New Roman"/>
          <w:sz w:val="24"/>
          <w:szCs w:val="24"/>
        </w:rPr>
        <w:t xml:space="preserve">educational institutions. </w:t>
      </w:r>
      <w:r w:rsidR="00C45462">
        <w:rPr>
          <w:rFonts w:ascii="Times New Roman" w:hAnsi="Times New Roman" w:cs="Times New Roman"/>
          <w:sz w:val="24"/>
          <w:szCs w:val="24"/>
        </w:rPr>
        <w:t xml:space="preserve"> </w:t>
      </w:r>
      <w:r w:rsidR="004C3426" w:rsidRPr="00036D84">
        <w:rPr>
          <w:rFonts w:ascii="Times New Roman" w:hAnsi="Times New Roman" w:cs="Times New Roman"/>
          <w:sz w:val="24"/>
          <w:szCs w:val="24"/>
        </w:rPr>
        <w:t xml:space="preserve">One of the key </w:t>
      </w:r>
      <w:r w:rsidR="00CD6FBD" w:rsidRPr="00036D84">
        <w:rPr>
          <w:rFonts w:ascii="Times New Roman" w:hAnsi="Times New Roman" w:cs="Times New Roman"/>
          <w:sz w:val="24"/>
          <w:szCs w:val="24"/>
        </w:rPr>
        <w:t>takeaways</w:t>
      </w:r>
      <w:r w:rsidR="004C3426" w:rsidRPr="00036D84">
        <w:rPr>
          <w:rFonts w:ascii="Times New Roman" w:hAnsi="Times New Roman" w:cs="Times New Roman"/>
          <w:sz w:val="24"/>
          <w:szCs w:val="24"/>
        </w:rPr>
        <w:t xml:space="preserve"> was on more advocacy for safety and protection of female students </w:t>
      </w:r>
      <w:r w:rsidR="00D15155" w:rsidRPr="00036D84">
        <w:rPr>
          <w:rFonts w:ascii="Times New Roman" w:hAnsi="Times New Roman" w:cs="Times New Roman"/>
          <w:sz w:val="24"/>
          <w:szCs w:val="24"/>
        </w:rPr>
        <w:t xml:space="preserve">in </w:t>
      </w:r>
      <w:r w:rsidR="00CD6FBD" w:rsidRPr="00036D84">
        <w:rPr>
          <w:rFonts w:ascii="Times New Roman" w:hAnsi="Times New Roman" w:cs="Times New Roman"/>
          <w:sz w:val="24"/>
          <w:szCs w:val="24"/>
        </w:rPr>
        <w:t xml:space="preserve">campus. </w:t>
      </w:r>
      <w:r w:rsidR="00C45462">
        <w:rPr>
          <w:rFonts w:ascii="Times New Roman" w:hAnsi="Times New Roman" w:cs="Times New Roman"/>
          <w:sz w:val="24"/>
          <w:szCs w:val="24"/>
        </w:rPr>
        <w:t xml:space="preserve"> </w:t>
      </w:r>
      <w:r w:rsidR="0B476D5E" w:rsidRPr="00036D84">
        <w:rPr>
          <w:rFonts w:ascii="Times New Roman" w:eastAsia="Times New Roman" w:hAnsi="Times New Roman" w:cs="Times New Roman"/>
          <w:sz w:val="24"/>
          <w:szCs w:val="24"/>
        </w:rPr>
        <w:t xml:space="preserve">SUHAKAM reiterates its </w:t>
      </w:r>
      <w:r w:rsidR="0039652D" w:rsidRPr="00036D84">
        <w:rPr>
          <w:rFonts w:ascii="Times New Roman" w:hAnsi="Times New Roman" w:cs="Times New Roman"/>
          <w:sz w:val="24"/>
          <w:szCs w:val="24"/>
        </w:rPr>
        <w:t>recommend</w:t>
      </w:r>
      <w:r w:rsidR="5B6FAED0" w:rsidRPr="00036D84">
        <w:rPr>
          <w:rFonts w:ascii="Times New Roman" w:hAnsi="Times New Roman" w:cs="Times New Roman"/>
          <w:sz w:val="24"/>
          <w:szCs w:val="24"/>
        </w:rPr>
        <w:t>ation</w:t>
      </w:r>
      <w:r w:rsidR="0039652D" w:rsidRPr="00036D84">
        <w:rPr>
          <w:rFonts w:ascii="Times New Roman" w:hAnsi="Times New Roman" w:cs="Times New Roman"/>
          <w:sz w:val="24"/>
          <w:szCs w:val="24"/>
        </w:rPr>
        <w:t xml:space="preserve"> </w:t>
      </w:r>
      <w:r w:rsidR="7570C303" w:rsidRPr="00036D84">
        <w:rPr>
          <w:rFonts w:ascii="Times New Roman" w:hAnsi="Times New Roman" w:cs="Times New Roman"/>
          <w:sz w:val="24"/>
          <w:szCs w:val="24"/>
        </w:rPr>
        <w:t>for</w:t>
      </w:r>
      <w:r w:rsidR="00D15155" w:rsidRPr="00036D84">
        <w:rPr>
          <w:rFonts w:ascii="Times New Roman" w:hAnsi="Times New Roman" w:cs="Times New Roman"/>
          <w:sz w:val="24"/>
          <w:szCs w:val="24"/>
        </w:rPr>
        <w:t xml:space="preserve"> all</w:t>
      </w:r>
      <w:r w:rsidR="7570C303" w:rsidRPr="00036D84">
        <w:rPr>
          <w:rFonts w:ascii="Times New Roman" w:hAnsi="Times New Roman" w:cs="Times New Roman"/>
          <w:sz w:val="24"/>
          <w:szCs w:val="24"/>
        </w:rPr>
        <w:t xml:space="preserve"> </w:t>
      </w:r>
      <w:r w:rsidR="0039652D" w:rsidRPr="00036D84">
        <w:rPr>
          <w:rFonts w:ascii="Times New Roman" w:hAnsi="Times New Roman" w:cs="Times New Roman"/>
          <w:sz w:val="24"/>
          <w:szCs w:val="24"/>
        </w:rPr>
        <w:t>educational institutions</w:t>
      </w:r>
      <w:r w:rsidR="00D15155" w:rsidRPr="00036D84">
        <w:rPr>
          <w:rFonts w:ascii="Times New Roman" w:hAnsi="Times New Roman" w:cs="Times New Roman"/>
          <w:sz w:val="24"/>
          <w:szCs w:val="24"/>
        </w:rPr>
        <w:t xml:space="preserve"> of higher learning</w:t>
      </w:r>
      <w:r w:rsidR="0039652D" w:rsidRPr="00036D84">
        <w:rPr>
          <w:rFonts w:ascii="Times New Roman" w:hAnsi="Times New Roman" w:cs="Times New Roman"/>
          <w:sz w:val="24"/>
          <w:szCs w:val="24"/>
        </w:rPr>
        <w:t xml:space="preserve"> to </w:t>
      </w:r>
      <w:r w:rsidR="00085D84" w:rsidRPr="00036D84">
        <w:rPr>
          <w:rFonts w:ascii="Times New Roman" w:hAnsi="Times New Roman" w:cs="Times New Roman"/>
          <w:sz w:val="24"/>
          <w:szCs w:val="24"/>
        </w:rPr>
        <w:t>improve their</w:t>
      </w:r>
      <w:r w:rsidR="00F2779B" w:rsidRPr="00036D84">
        <w:rPr>
          <w:rFonts w:ascii="Times New Roman" w:hAnsi="Times New Roman" w:cs="Times New Roman"/>
          <w:sz w:val="24"/>
          <w:szCs w:val="24"/>
        </w:rPr>
        <w:t xml:space="preserve"> </w:t>
      </w:r>
      <w:r w:rsidR="00CB377A" w:rsidRPr="00036D84">
        <w:rPr>
          <w:rFonts w:ascii="Times New Roman" w:hAnsi="Times New Roman" w:cs="Times New Roman"/>
          <w:sz w:val="24"/>
          <w:szCs w:val="24"/>
        </w:rPr>
        <w:t>investigating</w:t>
      </w:r>
      <w:r w:rsidR="00F2779B" w:rsidRPr="00036D84">
        <w:rPr>
          <w:rFonts w:ascii="Times New Roman" w:hAnsi="Times New Roman" w:cs="Times New Roman"/>
          <w:sz w:val="24"/>
          <w:szCs w:val="24"/>
        </w:rPr>
        <w:t xml:space="preserve"> and reporting</w:t>
      </w:r>
      <w:r w:rsidR="00CB377A" w:rsidRPr="00036D84">
        <w:rPr>
          <w:rFonts w:ascii="Times New Roman" w:hAnsi="Times New Roman" w:cs="Times New Roman"/>
          <w:sz w:val="24"/>
          <w:szCs w:val="24"/>
        </w:rPr>
        <w:t xml:space="preserve"> mechanisms </w:t>
      </w:r>
      <w:r w:rsidR="57FFB864" w:rsidRPr="00036D84">
        <w:rPr>
          <w:rFonts w:ascii="Times New Roman" w:hAnsi="Times New Roman" w:cs="Times New Roman"/>
          <w:sz w:val="24"/>
          <w:szCs w:val="24"/>
        </w:rPr>
        <w:t xml:space="preserve">on </w:t>
      </w:r>
      <w:r w:rsidR="00CB377A" w:rsidRPr="00036D84">
        <w:rPr>
          <w:rFonts w:ascii="Times New Roman" w:hAnsi="Times New Roman" w:cs="Times New Roman"/>
          <w:sz w:val="24"/>
          <w:szCs w:val="24"/>
        </w:rPr>
        <w:t>sexual violence</w:t>
      </w:r>
      <w:r w:rsidR="008D47DA" w:rsidRPr="00036D84">
        <w:rPr>
          <w:rFonts w:ascii="Times New Roman" w:hAnsi="Times New Roman" w:cs="Times New Roman"/>
          <w:sz w:val="24"/>
          <w:szCs w:val="24"/>
        </w:rPr>
        <w:t xml:space="preserve"> </w:t>
      </w:r>
      <w:r w:rsidR="00210604" w:rsidRPr="00036D84">
        <w:rPr>
          <w:rFonts w:ascii="Times New Roman" w:hAnsi="Times New Roman" w:cs="Times New Roman"/>
          <w:sz w:val="24"/>
          <w:szCs w:val="24"/>
        </w:rPr>
        <w:t xml:space="preserve">complaints. </w:t>
      </w:r>
    </w:p>
    <w:p w14:paraId="3775E6EE" w14:textId="77777777" w:rsidR="00055C3B" w:rsidRPr="00036D84" w:rsidRDefault="00055C3B" w:rsidP="00541725">
      <w:pPr>
        <w:spacing w:before="240" w:after="0" w:line="360" w:lineRule="auto"/>
        <w:jc w:val="both"/>
        <w:rPr>
          <w:rFonts w:ascii="Times New Roman" w:hAnsi="Times New Roman" w:cs="Times New Roman"/>
          <w:b/>
          <w:sz w:val="24"/>
          <w:szCs w:val="24"/>
        </w:rPr>
      </w:pPr>
    </w:p>
    <w:p w14:paraId="27BA1BFD" w14:textId="454DD365" w:rsidR="00201DA7" w:rsidRPr="00036D84" w:rsidRDefault="00201DA7" w:rsidP="00541725">
      <w:pPr>
        <w:spacing w:before="240" w:after="0" w:line="360" w:lineRule="auto"/>
        <w:jc w:val="both"/>
        <w:rPr>
          <w:rFonts w:ascii="Times New Roman" w:hAnsi="Times New Roman" w:cs="Times New Roman"/>
          <w:b/>
          <w:sz w:val="24"/>
          <w:szCs w:val="24"/>
        </w:rPr>
      </w:pPr>
      <w:r w:rsidRPr="00036D84">
        <w:rPr>
          <w:rFonts w:ascii="Times New Roman" w:hAnsi="Times New Roman" w:cs="Times New Roman"/>
          <w:b/>
          <w:sz w:val="24"/>
          <w:szCs w:val="24"/>
        </w:rPr>
        <w:t>Article 11: Employment</w:t>
      </w:r>
      <w:bookmarkEnd w:id="17"/>
    </w:p>
    <w:p w14:paraId="085048B7" w14:textId="52A46FBD" w:rsidR="00564B8A" w:rsidRPr="00036D84" w:rsidRDefault="513855E1"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SUHAKAM</w:t>
      </w:r>
      <w:r w:rsidR="009242E0" w:rsidRPr="00036D84">
        <w:rPr>
          <w:rFonts w:ascii="Times New Roman" w:hAnsi="Times New Roman" w:cs="Times New Roman"/>
          <w:sz w:val="24"/>
          <w:szCs w:val="24"/>
        </w:rPr>
        <w:t xml:space="preserve"> applauds efforts by the Government in protecting employees’ rights in Malaysia, especially for female employees via amendments to the Employment Bill 2021 </w:t>
      </w:r>
      <w:r w:rsidR="439B25A3" w:rsidRPr="00036D84">
        <w:rPr>
          <w:rFonts w:ascii="Times New Roman" w:hAnsi="Times New Roman" w:cs="Times New Roman"/>
          <w:sz w:val="24"/>
          <w:szCs w:val="24"/>
        </w:rPr>
        <w:t xml:space="preserve">that </w:t>
      </w:r>
      <w:r w:rsidR="00F13754" w:rsidRPr="00036D84">
        <w:rPr>
          <w:rFonts w:ascii="Times New Roman" w:hAnsi="Times New Roman" w:cs="Times New Roman"/>
          <w:sz w:val="24"/>
          <w:szCs w:val="24"/>
        </w:rPr>
        <w:t>came into force</w:t>
      </w:r>
      <w:r w:rsidR="009242E0" w:rsidRPr="00036D84">
        <w:rPr>
          <w:rFonts w:ascii="Times New Roman" w:hAnsi="Times New Roman" w:cs="Times New Roman"/>
          <w:sz w:val="24"/>
          <w:szCs w:val="24"/>
        </w:rPr>
        <w:t xml:space="preserve"> on 1 September 2022</w:t>
      </w:r>
      <w:r w:rsidR="00854EFB" w:rsidRPr="00036D84">
        <w:rPr>
          <w:rFonts w:ascii="Times New Roman" w:hAnsi="Times New Roman" w:cs="Times New Roman"/>
          <w:sz w:val="24"/>
          <w:szCs w:val="24"/>
        </w:rPr>
        <w:t xml:space="preserve">.  The amendments </w:t>
      </w:r>
      <w:r w:rsidR="009242E0" w:rsidRPr="00036D84">
        <w:rPr>
          <w:rFonts w:ascii="Times New Roman" w:hAnsi="Times New Roman" w:cs="Times New Roman"/>
          <w:sz w:val="24"/>
          <w:szCs w:val="24"/>
        </w:rPr>
        <w:t>allow</w:t>
      </w:r>
      <w:r w:rsidR="001D62FC" w:rsidRPr="00036D84">
        <w:rPr>
          <w:rFonts w:ascii="Times New Roman" w:hAnsi="Times New Roman" w:cs="Times New Roman"/>
          <w:sz w:val="24"/>
          <w:szCs w:val="24"/>
        </w:rPr>
        <w:t>s</w:t>
      </w:r>
      <w:r w:rsidR="009242E0" w:rsidRPr="00036D84">
        <w:rPr>
          <w:rFonts w:ascii="Times New Roman" w:hAnsi="Times New Roman" w:cs="Times New Roman"/>
          <w:sz w:val="24"/>
          <w:szCs w:val="24"/>
        </w:rPr>
        <w:t xml:space="preserve"> employees to apply for flexible work arrangements, the requirement to exhibit notice on sexual harassment, extending maternity leave from 60 days to 98 days, a 7-day paid paternity leave for each confinement (up to a total of five confinements irrespective of the number of spouses) and prohibit</w:t>
      </w:r>
      <w:r w:rsidR="000C6DFB" w:rsidRPr="00036D84">
        <w:rPr>
          <w:rFonts w:ascii="Times New Roman" w:hAnsi="Times New Roman" w:cs="Times New Roman"/>
          <w:sz w:val="24"/>
          <w:szCs w:val="24"/>
        </w:rPr>
        <w:t>s</w:t>
      </w:r>
      <w:r w:rsidR="009242E0" w:rsidRPr="00036D84">
        <w:rPr>
          <w:rFonts w:ascii="Times New Roman" w:hAnsi="Times New Roman" w:cs="Times New Roman"/>
          <w:sz w:val="24"/>
          <w:szCs w:val="24"/>
        </w:rPr>
        <w:t xml:space="preserve"> employers from terminating an employee during pregnancy except under specific circumstances and it will be incumbent on employers to prove the termination was not due to pregnancy. </w:t>
      </w:r>
      <w:r w:rsidR="001D363A">
        <w:rPr>
          <w:rFonts w:ascii="Times New Roman" w:hAnsi="Times New Roman" w:cs="Times New Roman"/>
          <w:sz w:val="24"/>
          <w:szCs w:val="24"/>
        </w:rPr>
        <w:t xml:space="preserve"> </w:t>
      </w:r>
      <w:r w:rsidR="00615C0A" w:rsidRPr="00036D84">
        <w:rPr>
          <w:rFonts w:ascii="Times New Roman" w:hAnsi="Times New Roman" w:cs="Times New Roman"/>
          <w:sz w:val="24"/>
          <w:szCs w:val="24"/>
        </w:rPr>
        <w:t>They only apply to employees who</w:t>
      </w:r>
      <w:r w:rsidR="00786366" w:rsidRPr="00036D84">
        <w:rPr>
          <w:rFonts w:ascii="Times New Roman" w:hAnsi="Times New Roman" w:cs="Times New Roman"/>
          <w:sz w:val="24"/>
          <w:szCs w:val="24"/>
        </w:rPr>
        <w:t xml:space="preserve"> have</w:t>
      </w:r>
      <w:r w:rsidR="00615C0A" w:rsidRPr="00036D84">
        <w:rPr>
          <w:rFonts w:ascii="Times New Roman" w:hAnsi="Times New Roman" w:cs="Times New Roman"/>
          <w:sz w:val="24"/>
          <w:szCs w:val="24"/>
        </w:rPr>
        <w:t xml:space="preserve"> officially entered the workforce. </w:t>
      </w:r>
      <w:r w:rsidR="001D363A">
        <w:rPr>
          <w:rFonts w:ascii="Times New Roman" w:hAnsi="Times New Roman" w:cs="Times New Roman"/>
          <w:sz w:val="24"/>
          <w:szCs w:val="24"/>
        </w:rPr>
        <w:t xml:space="preserve"> </w:t>
      </w:r>
      <w:r w:rsidR="00615C0A" w:rsidRPr="00036D84">
        <w:rPr>
          <w:rFonts w:ascii="Times New Roman" w:hAnsi="Times New Roman" w:cs="Times New Roman"/>
          <w:sz w:val="24"/>
          <w:szCs w:val="24"/>
        </w:rPr>
        <w:t xml:space="preserve">They do not offer protection against pre-employment discrimination. </w:t>
      </w:r>
    </w:p>
    <w:p w14:paraId="2DEBBC3D" w14:textId="2E8BB01B" w:rsidR="009242E0" w:rsidRPr="00036D84" w:rsidRDefault="4346FF97"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SUHAKAM</w:t>
      </w:r>
      <w:r w:rsidR="009242E0" w:rsidRPr="00036D84">
        <w:rPr>
          <w:rFonts w:ascii="Times New Roman" w:hAnsi="Times New Roman" w:cs="Times New Roman"/>
          <w:sz w:val="24"/>
          <w:szCs w:val="24"/>
        </w:rPr>
        <w:t xml:space="preserve"> also recommend</w:t>
      </w:r>
      <w:r w:rsidR="004A1FCD" w:rsidRPr="00036D84">
        <w:rPr>
          <w:rFonts w:ascii="Times New Roman" w:hAnsi="Times New Roman" w:cs="Times New Roman"/>
          <w:sz w:val="24"/>
          <w:szCs w:val="24"/>
        </w:rPr>
        <w:t>s</w:t>
      </w:r>
      <w:r w:rsidR="001D363A">
        <w:rPr>
          <w:rFonts w:ascii="Times New Roman" w:hAnsi="Times New Roman" w:cs="Times New Roman"/>
          <w:sz w:val="24"/>
          <w:szCs w:val="24"/>
        </w:rPr>
        <w:t xml:space="preserve"> </w:t>
      </w:r>
      <w:r w:rsidR="009242E0" w:rsidRPr="00036D84">
        <w:rPr>
          <w:rFonts w:ascii="Times New Roman" w:hAnsi="Times New Roman" w:cs="Times New Roman"/>
          <w:sz w:val="24"/>
          <w:szCs w:val="24"/>
        </w:rPr>
        <w:t>the enactment of an employment equal opportunity law to help regulate and address all forms of discriminatory and unfair treatment and practices at the workplace including those relating to recruitment, pay and promotion opportunities, and to ensure equal access to employment and protection of the right to free choice of employment and against unemployment.</w:t>
      </w:r>
    </w:p>
    <w:p w14:paraId="501989F7" w14:textId="1EB9ADC5" w:rsidR="0029618C" w:rsidRDefault="0029618C" w:rsidP="00541725">
      <w:pPr>
        <w:spacing w:before="240" w:after="0" w:line="360" w:lineRule="auto"/>
        <w:jc w:val="both"/>
        <w:rPr>
          <w:rFonts w:ascii="Times New Roman" w:hAnsi="Times New Roman" w:cs="Times New Roman"/>
          <w:b/>
          <w:sz w:val="24"/>
          <w:szCs w:val="24"/>
        </w:rPr>
      </w:pPr>
      <w:bookmarkStart w:id="18" w:name="_Toc98834581"/>
      <w:bookmarkStart w:id="19" w:name="_Hlk93929513"/>
    </w:p>
    <w:p w14:paraId="544C211A" w14:textId="079EC7AD" w:rsidR="00710F61" w:rsidRDefault="00710F61" w:rsidP="00541725">
      <w:pPr>
        <w:spacing w:before="240" w:after="0" w:line="360" w:lineRule="auto"/>
        <w:jc w:val="both"/>
        <w:rPr>
          <w:rFonts w:ascii="Times New Roman" w:hAnsi="Times New Roman" w:cs="Times New Roman"/>
          <w:b/>
          <w:sz w:val="24"/>
          <w:szCs w:val="24"/>
        </w:rPr>
      </w:pPr>
    </w:p>
    <w:p w14:paraId="715EFA88" w14:textId="63BE2692" w:rsidR="00710F61" w:rsidRDefault="00710F61" w:rsidP="00541725">
      <w:pPr>
        <w:spacing w:before="240" w:after="0" w:line="360" w:lineRule="auto"/>
        <w:jc w:val="both"/>
        <w:rPr>
          <w:rFonts w:ascii="Times New Roman" w:hAnsi="Times New Roman" w:cs="Times New Roman"/>
          <w:b/>
          <w:sz w:val="24"/>
          <w:szCs w:val="24"/>
        </w:rPr>
      </w:pPr>
    </w:p>
    <w:p w14:paraId="10DA8FED" w14:textId="77777777" w:rsidR="00710F61" w:rsidRPr="00036D84" w:rsidRDefault="00710F61" w:rsidP="00541725">
      <w:pPr>
        <w:spacing w:before="240" w:after="0" w:line="360" w:lineRule="auto"/>
        <w:jc w:val="both"/>
        <w:rPr>
          <w:rFonts w:ascii="Times New Roman" w:hAnsi="Times New Roman" w:cs="Times New Roman"/>
          <w:b/>
          <w:sz w:val="24"/>
          <w:szCs w:val="24"/>
        </w:rPr>
      </w:pPr>
    </w:p>
    <w:p w14:paraId="7CFC30A7" w14:textId="01F8ABEF" w:rsidR="008B28A2" w:rsidRPr="00036D84" w:rsidRDefault="00201DA7" w:rsidP="00541725">
      <w:pPr>
        <w:spacing w:before="240" w:after="0" w:line="360" w:lineRule="auto"/>
        <w:jc w:val="both"/>
        <w:rPr>
          <w:rFonts w:ascii="Times New Roman" w:hAnsi="Times New Roman" w:cs="Times New Roman"/>
          <w:b/>
          <w:sz w:val="24"/>
          <w:szCs w:val="24"/>
        </w:rPr>
      </w:pPr>
      <w:r w:rsidRPr="00036D84">
        <w:rPr>
          <w:rFonts w:ascii="Times New Roman" w:hAnsi="Times New Roman" w:cs="Times New Roman"/>
          <w:b/>
          <w:sz w:val="24"/>
          <w:szCs w:val="24"/>
        </w:rPr>
        <w:lastRenderedPageBreak/>
        <w:t>Article 12: Equality in access to health care</w:t>
      </w:r>
      <w:bookmarkEnd w:id="18"/>
    </w:p>
    <w:bookmarkEnd w:id="19"/>
    <w:p w14:paraId="50DE41CA" w14:textId="77777777" w:rsidR="005C7AFE" w:rsidRPr="00036D84" w:rsidRDefault="005C7AFE" w:rsidP="00541725">
      <w:pPr>
        <w:spacing w:before="240" w:after="0" w:line="360" w:lineRule="auto"/>
        <w:jc w:val="both"/>
        <w:rPr>
          <w:rFonts w:ascii="Times New Roman" w:hAnsi="Times New Roman" w:cs="Times New Roman"/>
          <w:b/>
          <w:bCs/>
          <w:sz w:val="24"/>
          <w:szCs w:val="24"/>
        </w:rPr>
      </w:pPr>
      <w:r w:rsidRPr="00036D84">
        <w:rPr>
          <w:rFonts w:ascii="Times New Roman" w:hAnsi="Times New Roman" w:cs="Times New Roman"/>
          <w:b/>
          <w:bCs/>
          <w:sz w:val="24"/>
          <w:szCs w:val="24"/>
        </w:rPr>
        <w:t>Access to Health Care during Pandemic of COVID-19</w:t>
      </w:r>
    </w:p>
    <w:p w14:paraId="7724C25B" w14:textId="2BD02541" w:rsidR="005C7AFE" w:rsidRDefault="6F3C53BE"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 xml:space="preserve">SUHAKAM </w:t>
      </w:r>
      <w:r w:rsidR="005C7AFE" w:rsidRPr="00036D84">
        <w:rPr>
          <w:rFonts w:ascii="Times New Roman" w:hAnsi="Times New Roman" w:cs="Times New Roman"/>
          <w:sz w:val="24"/>
          <w:szCs w:val="24"/>
        </w:rPr>
        <w:t>organi</w:t>
      </w:r>
      <w:r w:rsidR="0029618C" w:rsidRPr="00036D84">
        <w:rPr>
          <w:rFonts w:ascii="Times New Roman" w:hAnsi="Times New Roman" w:cs="Times New Roman"/>
          <w:sz w:val="24"/>
          <w:szCs w:val="24"/>
        </w:rPr>
        <w:t>s</w:t>
      </w:r>
      <w:r w:rsidR="005C7AFE" w:rsidRPr="00036D84">
        <w:rPr>
          <w:rFonts w:ascii="Times New Roman" w:hAnsi="Times New Roman" w:cs="Times New Roman"/>
          <w:sz w:val="24"/>
          <w:szCs w:val="24"/>
        </w:rPr>
        <w:t xml:space="preserve">ed consultations with stakeholders </w:t>
      </w:r>
      <w:r w:rsidR="009B4765" w:rsidRPr="00036D84">
        <w:rPr>
          <w:rFonts w:ascii="Times New Roman" w:hAnsi="Times New Roman" w:cs="Times New Roman"/>
          <w:sz w:val="24"/>
          <w:szCs w:val="24"/>
        </w:rPr>
        <w:t>in 2020</w:t>
      </w:r>
      <w:r w:rsidR="0053197E" w:rsidRPr="00036D84">
        <w:rPr>
          <w:rFonts w:ascii="Times New Roman" w:hAnsi="Times New Roman" w:cs="Times New Roman"/>
          <w:sz w:val="24"/>
          <w:szCs w:val="24"/>
        </w:rPr>
        <w:t>,</w:t>
      </w:r>
      <w:r w:rsidR="009B4765" w:rsidRPr="00036D84">
        <w:rPr>
          <w:rFonts w:ascii="Times New Roman" w:hAnsi="Times New Roman" w:cs="Times New Roman"/>
          <w:sz w:val="24"/>
          <w:szCs w:val="24"/>
        </w:rPr>
        <w:t xml:space="preserve"> </w:t>
      </w:r>
      <w:r w:rsidR="005C7AFE" w:rsidRPr="00036D84">
        <w:rPr>
          <w:rFonts w:ascii="Times New Roman" w:hAnsi="Times New Roman" w:cs="Times New Roman"/>
          <w:sz w:val="24"/>
          <w:szCs w:val="24"/>
        </w:rPr>
        <w:t xml:space="preserve">to discuss issues affecting women’s rights during the </w:t>
      </w:r>
      <w:r w:rsidR="00990D79" w:rsidRPr="00036D84">
        <w:rPr>
          <w:rFonts w:ascii="Times New Roman" w:hAnsi="Times New Roman" w:cs="Times New Roman"/>
          <w:sz w:val="24"/>
          <w:szCs w:val="24"/>
        </w:rPr>
        <w:t>Movement Control Order (</w:t>
      </w:r>
      <w:proofErr w:type="spellStart"/>
      <w:r w:rsidR="005C7AFE" w:rsidRPr="00036D84">
        <w:rPr>
          <w:rFonts w:ascii="Times New Roman" w:hAnsi="Times New Roman" w:cs="Times New Roman"/>
          <w:sz w:val="24"/>
          <w:szCs w:val="24"/>
        </w:rPr>
        <w:t>MCO</w:t>
      </w:r>
      <w:proofErr w:type="spellEnd"/>
      <w:r w:rsidR="00990D79" w:rsidRPr="00036D84">
        <w:rPr>
          <w:rFonts w:ascii="Times New Roman" w:hAnsi="Times New Roman" w:cs="Times New Roman"/>
          <w:sz w:val="24"/>
          <w:szCs w:val="24"/>
        </w:rPr>
        <w:t>)</w:t>
      </w:r>
      <w:r w:rsidR="005C7AFE" w:rsidRPr="00036D84">
        <w:rPr>
          <w:rFonts w:ascii="Times New Roman" w:hAnsi="Times New Roman" w:cs="Times New Roman"/>
          <w:sz w:val="24"/>
          <w:szCs w:val="24"/>
        </w:rPr>
        <w:t xml:space="preserve"> including access to healthcare</w:t>
      </w:r>
      <w:r w:rsidR="00AA2B01" w:rsidRPr="00036D84">
        <w:rPr>
          <w:rFonts w:ascii="Times New Roman" w:hAnsi="Times New Roman" w:cs="Times New Roman"/>
          <w:sz w:val="24"/>
          <w:szCs w:val="24"/>
        </w:rPr>
        <w:t xml:space="preserve"> where </w:t>
      </w:r>
      <w:r w:rsidR="010E1CAE" w:rsidRPr="00036D84">
        <w:rPr>
          <w:rFonts w:ascii="Times New Roman" w:hAnsi="Times New Roman" w:cs="Times New Roman"/>
          <w:sz w:val="24"/>
          <w:szCs w:val="24"/>
        </w:rPr>
        <w:t>SUHAKAM</w:t>
      </w:r>
      <w:r w:rsidR="005C7AFE" w:rsidRPr="00036D84">
        <w:rPr>
          <w:rFonts w:ascii="Times New Roman" w:hAnsi="Times New Roman" w:cs="Times New Roman"/>
          <w:sz w:val="24"/>
          <w:szCs w:val="24"/>
        </w:rPr>
        <w:t xml:space="preserve"> observed the Government’s response during the </w:t>
      </w:r>
      <w:proofErr w:type="spellStart"/>
      <w:r w:rsidR="005C7AFE" w:rsidRPr="00036D84">
        <w:rPr>
          <w:rFonts w:ascii="Times New Roman" w:hAnsi="Times New Roman" w:cs="Times New Roman"/>
          <w:sz w:val="24"/>
          <w:szCs w:val="24"/>
        </w:rPr>
        <w:t>MCO</w:t>
      </w:r>
      <w:proofErr w:type="spellEnd"/>
      <w:r w:rsidR="005C7AFE" w:rsidRPr="00036D84">
        <w:rPr>
          <w:rFonts w:ascii="Times New Roman" w:hAnsi="Times New Roman" w:cs="Times New Roman"/>
          <w:sz w:val="24"/>
          <w:szCs w:val="24"/>
        </w:rPr>
        <w:t xml:space="preserve"> was </w:t>
      </w:r>
      <w:r w:rsidR="18F8740D" w:rsidRPr="00036D84">
        <w:rPr>
          <w:rFonts w:ascii="Times New Roman" w:hAnsi="Times New Roman" w:cs="Times New Roman"/>
          <w:sz w:val="24"/>
          <w:szCs w:val="24"/>
        </w:rPr>
        <w:t xml:space="preserve">skewered towards </w:t>
      </w:r>
      <w:r w:rsidR="005C7AFE" w:rsidRPr="00036D84">
        <w:rPr>
          <w:rFonts w:ascii="Times New Roman" w:hAnsi="Times New Roman" w:cs="Times New Roman"/>
          <w:sz w:val="24"/>
          <w:szCs w:val="24"/>
        </w:rPr>
        <w:t>gender insensitiv</w:t>
      </w:r>
      <w:r w:rsidR="3A2A3396" w:rsidRPr="00036D84">
        <w:rPr>
          <w:rFonts w:ascii="Times New Roman" w:hAnsi="Times New Roman" w:cs="Times New Roman"/>
          <w:sz w:val="24"/>
          <w:szCs w:val="24"/>
        </w:rPr>
        <w:t>ity</w:t>
      </w:r>
      <w:r w:rsidR="005C7AFE" w:rsidRPr="00036D84">
        <w:rPr>
          <w:rFonts w:ascii="Times New Roman" w:hAnsi="Times New Roman" w:cs="Times New Roman"/>
          <w:sz w:val="24"/>
          <w:szCs w:val="24"/>
        </w:rPr>
        <w:t xml:space="preserve">. </w:t>
      </w:r>
      <w:r w:rsidR="001D363A">
        <w:rPr>
          <w:rFonts w:ascii="Times New Roman" w:hAnsi="Times New Roman" w:cs="Times New Roman"/>
          <w:sz w:val="24"/>
          <w:szCs w:val="24"/>
        </w:rPr>
        <w:t xml:space="preserve"> </w:t>
      </w:r>
      <w:r w:rsidR="005C7AFE" w:rsidRPr="00036D84">
        <w:rPr>
          <w:rFonts w:ascii="Times New Roman" w:hAnsi="Times New Roman" w:cs="Times New Roman"/>
          <w:sz w:val="24"/>
          <w:szCs w:val="24"/>
        </w:rPr>
        <w:t>There was closure of public clinics providing affordable reproductive healthcare services</w:t>
      </w:r>
      <w:r w:rsidR="75CC5A6C" w:rsidRPr="00036D84">
        <w:rPr>
          <w:rFonts w:ascii="Times New Roman" w:hAnsi="Times New Roman" w:cs="Times New Roman"/>
          <w:sz w:val="24"/>
          <w:szCs w:val="24"/>
        </w:rPr>
        <w:t xml:space="preserve"> which </w:t>
      </w:r>
      <w:r w:rsidR="005C7AFE" w:rsidRPr="00036D84">
        <w:rPr>
          <w:rFonts w:ascii="Times New Roman" w:hAnsi="Times New Roman" w:cs="Times New Roman"/>
          <w:sz w:val="24"/>
          <w:szCs w:val="24"/>
        </w:rPr>
        <w:t xml:space="preserve">non-Malaysian women </w:t>
      </w:r>
      <w:r w:rsidR="6A4CEA48" w:rsidRPr="00036D84">
        <w:rPr>
          <w:rFonts w:ascii="Times New Roman" w:hAnsi="Times New Roman" w:cs="Times New Roman"/>
          <w:sz w:val="24"/>
          <w:szCs w:val="24"/>
        </w:rPr>
        <w:t xml:space="preserve">comprising </w:t>
      </w:r>
      <w:r w:rsidR="005C7AFE" w:rsidRPr="00036D84">
        <w:rPr>
          <w:rFonts w:ascii="Times New Roman" w:hAnsi="Times New Roman" w:cs="Times New Roman"/>
          <w:sz w:val="24"/>
          <w:szCs w:val="24"/>
        </w:rPr>
        <w:t>refugee</w:t>
      </w:r>
      <w:r w:rsidR="3D844FC4" w:rsidRPr="00036D84">
        <w:rPr>
          <w:rFonts w:ascii="Times New Roman" w:hAnsi="Times New Roman" w:cs="Times New Roman"/>
          <w:sz w:val="24"/>
          <w:szCs w:val="24"/>
        </w:rPr>
        <w:t>s</w:t>
      </w:r>
      <w:r w:rsidR="005C7AFE" w:rsidRPr="00036D84">
        <w:rPr>
          <w:rFonts w:ascii="Times New Roman" w:hAnsi="Times New Roman" w:cs="Times New Roman"/>
          <w:sz w:val="24"/>
          <w:szCs w:val="24"/>
        </w:rPr>
        <w:t>, migrant</w:t>
      </w:r>
      <w:r w:rsidR="123AB243" w:rsidRPr="00036D84">
        <w:rPr>
          <w:rFonts w:ascii="Times New Roman" w:hAnsi="Times New Roman" w:cs="Times New Roman"/>
          <w:sz w:val="24"/>
          <w:szCs w:val="24"/>
        </w:rPr>
        <w:t>s</w:t>
      </w:r>
      <w:r w:rsidR="005C7AFE" w:rsidRPr="00036D84">
        <w:rPr>
          <w:rFonts w:ascii="Times New Roman" w:hAnsi="Times New Roman" w:cs="Times New Roman"/>
          <w:sz w:val="24"/>
          <w:szCs w:val="24"/>
        </w:rPr>
        <w:t>, etc. from gaining access to healthcare.</w:t>
      </w:r>
      <w:r w:rsidR="005F33F9" w:rsidRPr="00036D84">
        <w:rPr>
          <w:rFonts w:ascii="Times New Roman" w:hAnsi="Times New Roman" w:cs="Times New Roman"/>
          <w:sz w:val="24"/>
          <w:szCs w:val="24"/>
        </w:rPr>
        <w:t xml:space="preserve"> </w:t>
      </w:r>
      <w:r w:rsidR="001D363A">
        <w:rPr>
          <w:rFonts w:ascii="Times New Roman" w:hAnsi="Times New Roman" w:cs="Times New Roman"/>
          <w:sz w:val="24"/>
          <w:szCs w:val="24"/>
        </w:rPr>
        <w:t xml:space="preserve"> </w:t>
      </w:r>
      <w:r w:rsidR="005C7AFE" w:rsidRPr="00036D84">
        <w:rPr>
          <w:rFonts w:ascii="Times New Roman" w:hAnsi="Times New Roman" w:cs="Times New Roman"/>
          <w:sz w:val="24"/>
          <w:szCs w:val="24"/>
        </w:rPr>
        <w:t xml:space="preserve">In </w:t>
      </w:r>
      <w:r w:rsidR="00737FDE" w:rsidRPr="00036D84">
        <w:rPr>
          <w:rFonts w:ascii="Times New Roman" w:hAnsi="Times New Roman" w:cs="Times New Roman"/>
          <w:sz w:val="24"/>
          <w:szCs w:val="24"/>
        </w:rPr>
        <w:t>CEDAW Committee</w:t>
      </w:r>
      <w:r w:rsidR="00896660" w:rsidRPr="00036D84">
        <w:rPr>
          <w:rFonts w:ascii="Times New Roman" w:hAnsi="Times New Roman" w:cs="Times New Roman"/>
          <w:sz w:val="24"/>
          <w:szCs w:val="24"/>
        </w:rPr>
        <w:t>’s</w:t>
      </w:r>
      <w:r w:rsidR="00737FDE" w:rsidRPr="00036D84">
        <w:rPr>
          <w:rFonts w:ascii="Times New Roman" w:hAnsi="Times New Roman" w:cs="Times New Roman"/>
          <w:sz w:val="24"/>
          <w:szCs w:val="24"/>
        </w:rPr>
        <w:t xml:space="preserve"> </w:t>
      </w:r>
      <w:r w:rsidR="0084596B" w:rsidRPr="00036D84">
        <w:rPr>
          <w:rFonts w:ascii="Times New Roman" w:hAnsi="Times New Roman" w:cs="Times New Roman"/>
          <w:sz w:val="24"/>
          <w:szCs w:val="24"/>
        </w:rPr>
        <w:t xml:space="preserve">2018 </w:t>
      </w:r>
      <w:r w:rsidR="005C7AFE" w:rsidRPr="00036D84">
        <w:rPr>
          <w:rFonts w:ascii="Times New Roman" w:hAnsi="Times New Roman" w:cs="Times New Roman"/>
          <w:sz w:val="24"/>
          <w:szCs w:val="24"/>
        </w:rPr>
        <w:t>Concluding Observations</w:t>
      </w:r>
      <w:r w:rsidR="0084596B" w:rsidRPr="00036D84">
        <w:rPr>
          <w:rFonts w:ascii="Times New Roman" w:hAnsi="Times New Roman" w:cs="Times New Roman"/>
          <w:sz w:val="24"/>
          <w:szCs w:val="24"/>
        </w:rPr>
        <w:t xml:space="preserve"> to the Government (“Concluding Observation</w:t>
      </w:r>
      <w:r w:rsidR="001D363A">
        <w:rPr>
          <w:rFonts w:ascii="Times New Roman" w:hAnsi="Times New Roman" w:cs="Times New Roman"/>
          <w:sz w:val="24"/>
          <w:szCs w:val="24"/>
        </w:rPr>
        <w:t>”</w:t>
      </w:r>
      <w:r w:rsidR="0084596B" w:rsidRPr="00036D84">
        <w:rPr>
          <w:rFonts w:ascii="Times New Roman" w:hAnsi="Times New Roman" w:cs="Times New Roman"/>
          <w:sz w:val="24"/>
          <w:szCs w:val="24"/>
        </w:rPr>
        <w:t>)</w:t>
      </w:r>
      <w:r w:rsidR="005C7AFE" w:rsidRPr="00036D84">
        <w:rPr>
          <w:rFonts w:ascii="Times New Roman" w:hAnsi="Times New Roman" w:cs="Times New Roman"/>
          <w:sz w:val="24"/>
          <w:szCs w:val="24"/>
        </w:rPr>
        <w:t xml:space="preserve">, </w:t>
      </w:r>
      <w:r w:rsidR="5E8821C4" w:rsidRPr="00036D84">
        <w:rPr>
          <w:rFonts w:ascii="Times New Roman" w:hAnsi="Times New Roman" w:cs="Times New Roman"/>
          <w:sz w:val="24"/>
          <w:szCs w:val="24"/>
        </w:rPr>
        <w:t>it recommend</w:t>
      </w:r>
      <w:r w:rsidR="00925319" w:rsidRPr="00036D84">
        <w:rPr>
          <w:rFonts w:ascii="Times New Roman" w:hAnsi="Times New Roman" w:cs="Times New Roman"/>
          <w:sz w:val="24"/>
          <w:szCs w:val="24"/>
        </w:rPr>
        <w:t>s</w:t>
      </w:r>
      <w:r w:rsidR="001D363A">
        <w:rPr>
          <w:rFonts w:ascii="Times New Roman" w:hAnsi="Times New Roman" w:cs="Times New Roman"/>
          <w:sz w:val="24"/>
          <w:szCs w:val="24"/>
        </w:rPr>
        <w:t xml:space="preserve"> </w:t>
      </w:r>
      <w:r w:rsidR="003A0571" w:rsidRPr="00036D84">
        <w:rPr>
          <w:rFonts w:ascii="Times New Roman" w:hAnsi="Times New Roman" w:cs="Times New Roman"/>
          <w:sz w:val="24"/>
          <w:szCs w:val="24"/>
        </w:rPr>
        <w:t xml:space="preserve">that </w:t>
      </w:r>
      <w:r w:rsidR="005C7AFE" w:rsidRPr="00036D84">
        <w:rPr>
          <w:rFonts w:ascii="Times New Roman" w:hAnsi="Times New Roman" w:cs="Times New Roman"/>
          <w:sz w:val="24"/>
          <w:szCs w:val="24"/>
        </w:rPr>
        <w:t xml:space="preserve">the Government </w:t>
      </w:r>
      <w:r w:rsidR="0029618C" w:rsidRPr="00036D84">
        <w:rPr>
          <w:rFonts w:ascii="Times New Roman" w:hAnsi="Times New Roman" w:cs="Times New Roman"/>
          <w:sz w:val="24"/>
          <w:szCs w:val="24"/>
        </w:rPr>
        <w:t xml:space="preserve">must </w:t>
      </w:r>
      <w:r w:rsidR="005C7AFE" w:rsidRPr="00036D84">
        <w:rPr>
          <w:rFonts w:ascii="Times New Roman" w:hAnsi="Times New Roman" w:cs="Times New Roman"/>
          <w:sz w:val="24"/>
          <w:szCs w:val="24"/>
        </w:rPr>
        <w:t>ensure all women</w:t>
      </w:r>
      <w:r w:rsidR="00925319" w:rsidRPr="00036D84">
        <w:rPr>
          <w:rFonts w:ascii="Times New Roman" w:hAnsi="Times New Roman" w:cs="Times New Roman"/>
          <w:sz w:val="24"/>
          <w:szCs w:val="24"/>
        </w:rPr>
        <w:t>,</w:t>
      </w:r>
      <w:r w:rsidR="005C7AFE" w:rsidRPr="00036D84">
        <w:rPr>
          <w:rFonts w:ascii="Times New Roman" w:hAnsi="Times New Roman" w:cs="Times New Roman"/>
          <w:sz w:val="24"/>
          <w:szCs w:val="24"/>
        </w:rPr>
        <w:t xml:space="preserve"> regardless of nationality or income, have effective access to affordable health care services, including childbirth, </w:t>
      </w:r>
      <w:r w:rsidR="006D13F8" w:rsidRPr="00036D84">
        <w:rPr>
          <w:rFonts w:ascii="Times New Roman" w:hAnsi="Times New Roman" w:cs="Times New Roman"/>
          <w:sz w:val="24"/>
          <w:szCs w:val="24"/>
        </w:rPr>
        <w:t>reproductive health</w:t>
      </w:r>
      <w:r w:rsidR="00961096" w:rsidRPr="00036D84">
        <w:rPr>
          <w:rFonts w:ascii="Times New Roman" w:hAnsi="Times New Roman" w:cs="Times New Roman"/>
          <w:sz w:val="24"/>
          <w:szCs w:val="24"/>
        </w:rPr>
        <w:t>,</w:t>
      </w:r>
      <w:r w:rsidR="006D13F8" w:rsidRPr="00036D84">
        <w:rPr>
          <w:rFonts w:ascii="Times New Roman" w:hAnsi="Times New Roman" w:cs="Times New Roman"/>
          <w:sz w:val="24"/>
          <w:szCs w:val="24"/>
        </w:rPr>
        <w:t xml:space="preserve"> and </w:t>
      </w:r>
      <w:r w:rsidR="005C7AFE" w:rsidRPr="00036D84">
        <w:rPr>
          <w:rFonts w:ascii="Times New Roman" w:hAnsi="Times New Roman" w:cs="Times New Roman"/>
          <w:sz w:val="24"/>
          <w:szCs w:val="24"/>
        </w:rPr>
        <w:t xml:space="preserve">family planning. </w:t>
      </w:r>
    </w:p>
    <w:p w14:paraId="6B320441" w14:textId="77777777" w:rsidR="00710F61" w:rsidRPr="00036D84" w:rsidRDefault="00710F61" w:rsidP="00541725">
      <w:pPr>
        <w:spacing w:before="240" w:after="0" w:line="360" w:lineRule="auto"/>
        <w:jc w:val="both"/>
        <w:rPr>
          <w:rFonts w:ascii="Times New Roman" w:hAnsi="Times New Roman" w:cs="Times New Roman"/>
          <w:sz w:val="24"/>
          <w:szCs w:val="24"/>
        </w:rPr>
      </w:pPr>
    </w:p>
    <w:p w14:paraId="05B87DF3" w14:textId="2581C6B5" w:rsidR="005C7AFE" w:rsidRPr="00036D84" w:rsidRDefault="005C7AFE" w:rsidP="00541725">
      <w:pPr>
        <w:spacing w:before="240" w:after="0" w:line="360" w:lineRule="auto"/>
        <w:jc w:val="both"/>
        <w:rPr>
          <w:rFonts w:ascii="Times New Roman" w:hAnsi="Times New Roman" w:cs="Times New Roman"/>
          <w:b/>
          <w:bCs/>
          <w:strike/>
          <w:sz w:val="24"/>
          <w:szCs w:val="24"/>
        </w:rPr>
      </w:pPr>
      <w:r w:rsidRPr="00036D84">
        <w:rPr>
          <w:rFonts w:ascii="Times New Roman" w:hAnsi="Times New Roman" w:cs="Times New Roman"/>
          <w:b/>
          <w:bCs/>
          <w:sz w:val="24"/>
          <w:szCs w:val="24"/>
        </w:rPr>
        <w:t xml:space="preserve">Access to healthcare by the vulnerable communities </w:t>
      </w:r>
    </w:p>
    <w:p w14:paraId="39C8FEED" w14:textId="3EA9ED1E" w:rsidR="005C7AFE" w:rsidRPr="00036D84" w:rsidRDefault="005C7AFE"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Refugees and asylum seekers in Malaysia encounter circumstances where their health and well-being are compromised</w:t>
      </w:r>
      <w:r w:rsidR="0029618C" w:rsidRPr="00036D84">
        <w:rPr>
          <w:rFonts w:ascii="Times New Roman" w:hAnsi="Times New Roman" w:cs="Times New Roman"/>
          <w:sz w:val="24"/>
          <w:szCs w:val="24"/>
        </w:rPr>
        <w:t xml:space="preserve">, </w:t>
      </w:r>
      <w:r w:rsidR="00FC24CE" w:rsidRPr="00036D84">
        <w:rPr>
          <w:rFonts w:ascii="Times New Roman" w:hAnsi="Times New Roman" w:cs="Times New Roman"/>
          <w:sz w:val="24"/>
          <w:szCs w:val="24"/>
        </w:rPr>
        <w:t>due to</w:t>
      </w:r>
      <w:r w:rsidRPr="00036D84">
        <w:rPr>
          <w:rFonts w:ascii="Times New Roman" w:hAnsi="Times New Roman" w:cs="Times New Roman"/>
          <w:sz w:val="24"/>
          <w:szCs w:val="24"/>
        </w:rPr>
        <w:t xml:space="preserve"> </w:t>
      </w:r>
      <w:r w:rsidR="69B052CE" w:rsidRPr="00036D84">
        <w:rPr>
          <w:rFonts w:ascii="Times New Roman" w:eastAsia="Times New Roman" w:hAnsi="Times New Roman" w:cs="Times New Roman"/>
          <w:sz w:val="24"/>
          <w:szCs w:val="24"/>
        </w:rPr>
        <w:t xml:space="preserve">xenophobic </w:t>
      </w:r>
      <w:r w:rsidRPr="00036D84">
        <w:rPr>
          <w:rFonts w:ascii="Times New Roman" w:hAnsi="Times New Roman" w:cs="Times New Roman"/>
          <w:sz w:val="24"/>
          <w:szCs w:val="24"/>
        </w:rPr>
        <w:t xml:space="preserve">barriers </w:t>
      </w:r>
      <w:r w:rsidR="0B6D1187" w:rsidRPr="00036D84">
        <w:rPr>
          <w:rFonts w:ascii="Times New Roman" w:hAnsi="Times New Roman" w:cs="Times New Roman"/>
          <w:sz w:val="24"/>
          <w:szCs w:val="24"/>
        </w:rPr>
        <w:t>that discriminate</w:t>
      </w:r>
      <w:r w:rsidR="00FC24CE" w:rsidRPr="00036D84">
        <w:rPr>
          <w:rFonts w:ascii="Times New Roman" w:hAnsi="Times New Roman" w:cs="Times New Roman"/>
          <w:sz w:val="24"/>
          <w:szCs w:val="24"/>
        </w:rPr>
        <w:t xml:space="preserve"> them</w:t>
      </w:r>
      <w:r w:rsidR="0016476E" w:rsidRPr="00036D84">
        <w:rPr>
          <w:rFonts w:ascii="Times New Roman" w:hAnsi="Times New Roman" w:cs="Times New Roman"/>
          <w:sz w:val="24"/>
          <w:szCs w:val="24"/>
        </w:rPr>
        <w:t>,</w:t>
      </w:r>
      <w:r w:rsidR="0B6D1187" w:rsidRPr="00036D84">
        <w:rPr>
          <w:rFonts w:ascii="Times New Roman" w:hAnsi="Times New Roman" w:cs="Times New Roman"/>
          <w:sz w:val="24"/>
          <w:szCs w:val="24"/>
        </w:rPr>
        <w:t xml:space="preserve"> </w:t>
      </w:r>
      <w:r w:rsidRPr="00036D84">
        <w:rPr>
          <w:rFonts w:ascii="Times New Roman" w:hAnsi="Times New Roman" w:cs="Times New Roman"/>
          <w:sz w:val="24"/>
          <w:szCs w:val="24"/>
        </w:rPr>
        <w:t>especially</w:t>
      </w:r>
      <w:r w:rsidR="00E507B8" w:rsidRPr="00036D84">
        <w:rPr>
          <w:rFonts w:ascii="Times New Roman" w:hAnsi="Times New Roman" w:cs="Times New Roman"/>
          <w:sz w:val="24"/>
          <w:szCs w:val="24"/>
        </w:rPr>
        <w:t xml:space="preserve"> </w:t>
      </w:r>
      <w:r w:rsidRPr="00036D84">
        <w:rPr>
          <w:rFonts w:ascii="Times New Roman" w:hAnsi="Times New Roman" w:cs="Times New Roman"/>
          <w:sz w:val="24"/>
          <w:szCs w:val="24"/>
        </w:rPr>
        <w:t xml:space="preserve">women and children. </w:t>
      </w:r>
      <w:r w:rsidR="001D363A">
        <w:rPr>
          <w:rFonts w:ascii="Times New Roman" w:hAnsi="Times New Roman" w:cs="Times New Roman"/>
          <w:sz w:val="24"/>
          <w:szCs w:val="24"/>
        </w:rPr>
        <w:t xml:space="preserve"> </w:t>
      </w:r>
      <w:r w:rsidR="2059359B" w:rsidRPr="00036D84">
        <w:rPr>
          <w:rFonts w:ascii="Times New Roman" w:eastAsia="Times New Roman" w:hAnsi="Times New Roman" w:cs="Times New Roman"/>
          <w:sz w:val="24"/>
          <w:szCs w:val="24"/>
        </w:rPr>
        <w:t xml:space="preserve">SUHAKAM recommends </w:t>
      </w:r>
      <w:r w:rsidR="00281F8A" w:rsidRPr="00036D84">
        <w:rPr>
          <w:rFonts w:ascii="Times New Roman" w:eastAsia="Times New Roman" w:hAnsi="Times New Roman" w:cs="Times New Roman"/>
          <w:sz w:val="24"/>
          <w:szCs w:val="24"/>
        </w:rPr>
        <w:t xml:space="preserve">that </w:t>
      </w:r>
      <w:r w:rsidR="2059359B" w:rsidRPr="00036D84">
        <w:rPr>
          <w:rFonts w:ascii="Times New Roman" w:eastAsia="Times New Roman" w:hAnsi="Times New Roman" w:cs="Times New Roman"/>
          <w:sz w:val="24"/>
          <w:szCs w:val="24"/>
        </w:rPr>
        <w:t xml:space="preserve">the Government </w:t>
      </w:r>
      <w:r w:rsidR="00602D7F" w:rsidRPr="00036D84">
        <w:rPr>
          <w:rFonts w:ascii="Times New Roman" w:eastAsia="Times New Roman" w:hAnsi="Times New Roman" w:cs="Times New Roman"/>
          <w:sz w:val="24"/>
          <w:szCs w:val="24"/>
        </w:rPr>
        <w:t>institute</w:t>
      </w:r>
      <w:r w:rsidR="00BF7F4C">
        <w:rPr>
          <w:rFonts w:ascii="Times New Roman" w:eastAsia="Times New Roman" w:hAnsi="Times New Roman" w:cs="Times New Roman"/>
          <w:sz w:val="24"/>
          <w:szCs w:val="24"/>
        </w:rPr>
        <w:t xml:space="preserve">s </w:t>
      </w:r>
      <w:r w:rsidRPr="00036D84">
        <w:rPr>
          <w:rFonts w:ascii="Times New Roman" w:hAnsi="Times New Roman" w:cs="Times New Roman"/>
          <w:sz w:val="24"/>
          <w:szCs w:val="24"/>
        </w:rPr>
        <w:t xml:space="preserve">long-term </w:t>
      </w:r>
      <w:r w:rsidR="6719B2E7" w:rsidRPr="00036D84">
        <w:rPr>
          <w:rFonts w:ascii="Times New Roman" w:hAnsi="Times New Roman" w:cs="Times New Roman"/>
          <w:sz w:val="24"/>
          <w:szCs w:val="24"/>
        </w:rPr>
        <w:t xml:space="preserve">legislative </w:t>
      </w:r>
      <w:r w:rsidRPr="00036D84">
        <w:rPr>
          <w:rFonts w:ascii="Times New Roman" w:hAnsi="Times New Roman" w:cs="Times New Roman"/>
          <w:sz w:val="24"/>
          <w:szCs w:val="24"/>
        </w:rPr>
        <w:t>approach to ensure refugees, migrants and asylum-seekers have access to various services such as antenatal and postnatal care, preventive care, health education, and family planning</w:t>
      </w:r>
      <w:r w:rsidR="00097A70" w:rsidRPr="00036D84">
        <w:rPr>
          <w:rFonts w:ascii="Times New Roman" w:hAnsi="Times New Roman" w:cs="Times New Roman"/>
          <w:sz w:val="24"/>
          <w:szCs w:val="24"/>
        </w:rPr>
        <w:t xml:space="preserve">. </w:t>
      </w:r>
      <w:r w:rsidRPr="00036D84">
        <w:rPr>
          <w:rFonts w:ascii="Times New Roman" w:hAnsi="Times New Roman" w:cs="Times New Roman"/>
          <w:sz w:val="24"/>
          <w:szCs w:val="24"/>
        </w:rPr>
        <w:t xml:space="preserve"> </w:t>
      </w:r>
    </w:p>
    <w:p w14:paraId="0511C310" w14:textId="77777777" w:rsidR="00055C3B" w:rsidRPr="00036D84" w:rsidRDefault="00055C3B" w:rsidP="00541725">
      <w:pPr>
        <w:spacing w:before="240" w:after="0" w:line="360" w:lineRule="auto"/>
        <w:jc w:val="both"/>
        <w:rPr>
          <w:rFonts w:ascii="Times New Roman" w:hAnsi="Times New Roman" w:cs="Times New Roman"/>
          <w:b/>
          <w:sz w:val="24"/>
          <w:szCs w:val="24"/>
        </w:rPr>
      </w:pPr>
    </w:p>
    <w:p w14:paraId="73D4E486" w14:textId="16F9B7ED" w:rsidR="008B28A2" w:rsidRPr="00036D84" w:rsidRDefault="008B28A2" w:rsidP="00541725">
      <w:pPr>
        <w:spacing w:before="240" w:after="0" w:line="360" w:lineRule="auto"/>
        <w:jc w:val="both"/>
        <w:rPr>
          <w:rFonts w:ascii="Times New Roman" w:hAnsi="Times New Roman" w:cs="Times New Roman"/>
          <w:b/>
          <w:sz w:val="24"/>
          <w:szCs w:val="24"/>
        </w:rPr>
      </w:pPr>
      <w:r w:rsidRPr="00036D84">
        <w:rPr>
          <w:rFonts w:ascii="Times New Roman" w:hAnsi="Times New Roman" w:cs="Times New Roman"/>
          <w:b/>
          <w:sz w:val="24"/>
          <w:szCs w:val="24"/>
        </w:rPr>
        <w:t>Female Genital Mutilation</w:t>
      </w:r>
      <w:r w:rsidR="0062386D" w:rsidRPr="00036D84">
        <w:rPr>
          <w:rFonts w:ascii="Times New Roman" w:hAnsi="Times New Roman" w:cs="Times New Roman"/>
          <w:b/>
          <w:sz w:val="24"/>
          <w:szCs w:val="24"/>
        </w:rPr>
        <w:t xml:space="preserve"> (</w:t>
      </w:r>
      <w:proofErr w:type="spellStart"/>
      <w:r w:rsidR="0062386D" w:rsidRPr="00036D84">
        <w:rPr>
          <w:rFonts w:ascii="Times New Roman" w:hAnsi="Times New Roman" w:cs="Times New Roman"/>
          <w:b/>
          <w:sz w:val="24"/>
          <w:szCs w:val="24"/>
        </w:rPr>
        <w:t>FGM</w:t>
      </w:r>
      <w:proofErr w:type="spellEnd"/>
      <w:r w:rsidR="0062386D" w:rsidRPr="00036D84">
        <w:rPr>
          <w:rFonts w:ascii="Times New Roman" w:hAnsi="Times New Roman" w:cs="Times New Roman"/>
          <w:b/>
          <w:sz w:val="24"/>
          <w:szCs w:val="24"/>
        </w:rPr>
        <w:t>) and Female Circumcision (FC)</w:t>
      </w:r>
      <w:r w:rsidRPr="00036D84">
        <w:rPr>
          <w:rFonts w:ascii="Times New Roman" w:hAnsi="Times New Roman" w:cs="Times New Roman"/>
          <w:b/>
          <w:sz w:val="24"/>
          <w:szCs w:val="24"/>
        </w:rPr>
        <w:t xml:space="preserve"> </w:t>
      </w:r>
    </w:p>
    <w:p w14:paraId="5DFAEA37" w14:textId="7A14DD99" w:rsidR="001B5B91" w:rsidRPr="00036D84" w:rsidRDefault="0062386D"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 xml:space="preserve">The main concern on </w:t>
      </w:r>
      <w:proofErr w:type="spellStart"/>
      <w:r w:rsidRPr="00036D84">
        <w:rPr>
          <w:rFonts w:ascii="Times New Roman" w:hAnsi="Times New Roman" w:cs="Times New Roman"/>
          <w:sz w:val="24"/>
          <w:szCs w:val="24"/>
        </w:rPr>
        <w:t>FGM</w:t>
      </w:r>
      <w:proofErr w:type="spellEnd"/>
      <w:r w:rsidRPr="00036D84">
        <w:rPr>
          <w:rFonts w:ascii="Times New Roman" w:hAnsi="Times New Roman" w:cs="Times New Roman"/>
          <w:sz w:val="24"/>
          <w:szCs w:val="24"/>
        </w:rPr>
        <w:t>/</w:t>
      </w:r>
      <w:r w:rsidR="00F03A24" w:rsidRPr="00036D84">
        <w:rPr>
          <w:rFonts w:ascii="Times New Roman" w:hAnsi="Times New Roman" w:cs="Times New Roman"/>
          <w:sz w:val="24"/>
          <w:szCs w:val="24"/>
        </w:rPr>
        <w:t>F</w:t>
      </w:r>
      <w:r w:rsidRPr="00036D84">
        <w:rPr>
          <w:rFonts w:ascii="Times New Roman" w:hAnsi="Times New Roman" w:cs="Times New Roman"/>
          <w:sz w:val="24"/>
          <w:szCs w:val="24"/>
        </w:rPr>
        <w:t xml:space="preserve">C in the Concluding Observations is regarding the </w:t>
      </w:r>
      <w:r w:rsidRPr="00036D84">
        <w:rPr>
          <w:rFonts w:ascii="Times New Roman" w:hAnsi="Times New Roman" w:cs="Times New Roman"/>
          <w:i/>
          <w:iCs/>
          <w:sz w:val="24"/>
          <w:szCs w:val="24"/>
        </w:rPr>
        <w:t>Fatwa</w:t>
      </w:r>
      <w:r w:rsidRPr="00036D84">
        <w:rPr>
          <w:rFonts w:ascii="Times New Roman" w:hAnsi="Times New Roman" w:cs="Times New Roman"/>
          <w:sz w:val="24"/>
          <w:szCs w:val="24"/>
        </w:rPr>
        <w:t xml:space="preserve"> issued by the Malaysian National Council of Islamic Religious Affairs in April 2009, which makes it obligatory for Muslim women to undergo female circumcision.</w:t>
      </w:r>
      <w:r w:rsidR="00BF7F4C">
        <w:rPr>
          <w:rFonts w:ascii="Times New Roman" w:hAnsi="Times New Roman" w:cs="Times New Roman"/>
          <w:sz w:val="24"/>
          <w:szCs w:val="24"/>
        </w:rPr>
        <w:t xml:space="preserve">  </w:t>
      </w:r>
      <w:r w:rsidR="000B0CAA" w:rsidRPr="00036D84">
        <w:rPr>
          <w:rFonts w:ascii="Times New Roman" w:hAnsi="Times New Roman" w:cs="Times New Roman"/>
          <w:sz w:val="24"/>
          <w:szCs w:val="24"/>
        </w:rPr>
        <w:t xml:space="preserve">Currently </w:t>
      </w:r>
      <w:r w:rsidR="006D53D8" w:rsidRPr="00036D84">
        <w:rPr>
          <w:rFonts w:ascii="Times New Roman" w:hAnsi="Times New Roman" w:cs="Times New Roman"/>
          <w:sz w:val="24"/>
          <w:szCs w:val="24"/>
        </w:rPr>
        <w:t>f</w:t>
      </w:r>
      <w:r w:rsidRPr="00036D84">
        <w:rPr>
          <w:rFonts w:ascii="Times New Roman" w:hAnsi="Times New Roman" w:cs="Times New Roman"/>
          <w:sz w:val="24"/>
          <w:szCs w:val="24"/>
        </w:rPr>
        <w:t>emale circumcision is carried out mostly among</w:t>
      </w:r>
      <w:r w:rsidR="000556DD" w:rsidRPr="00036D84">
        <w:rPr>
          <w:rFonts w:ascii="Times New Roman" w:hAnsi="Times New Roman" w:cs="Times New Roman"/>
          <w:sz w:val="24"/>
          <w:szCs w:val="24"/>
        </w:rPr>
        <w:t>st</w:t>
      </w:r>
      <w:r w:rsidRPr="00036D84">
        <w:rPr>
          <w:rFonts w:ascii="Times New Roman" w:hAnsi="Times New Roman" w:cs="Times New Roman"/>
          <w:sz w:val="24"/>
          <w:szCs w:val="24"/>
        </w:rPr>
        <w:t xml:space="preserve"> Malay Muslim communities and is performed by medical professionals, mostly in private practices. </w:t>
      </w:r>
      <w:r w:rsidR="00BF7F4C">
        <w:rPr>
          <w:rFonts w:ascii="Times New Roman" w:hAnsi="Times New Roman" w:cs="Times New Roman"/>
          <w:sz w:val="24"/>
          <w:szCs w:val="24"/>
        </w:rPr>
        <w:t xml:space="preserve"> </w:t>
      </w:r>
      <w:proofErr w:type="spellStart"/>
      <w:r w:rsidR="00C1225B" w:rsidRPr="00036D84">
        <w:rPr>
          <w:rFonts w:ascii="Times New Roman" w:hAnsi="Times New Roman" w:cs="Times New Roman"/>
          <w:sz w:val="24"/>
          <w:szCs w:val="24"/>
        </w:rPr>
        <w:t>FGM</w:t>
      </w:r>
      <w:proofErr w:type="spellEnd"/>
      <w:r w:rsidR="00C1225B" w:rsidRPr="00036D84">
        <w:rPr>
          <w:rFonts w:ascii="Times New Roman" w:hAnsi="Times New Roman" w:cs="Times New Roman"/>
          <w:sz w:val="24"/>
          <w:szCs w:val="24"/>
        </w:rPr>
        <w:t>/</w:t>
      </w:r>
      <w:r w:rsidR="006A6F3F" w:rsidRPr="00036D84">
        <w:rPr>
          <w:rFonts w:ascii="Times New Roman" w:hAnsi="Times New Roman" w:cs="Times New Roman"/>
          <w:sz w:val="24"/>
          <w:szCs w:val="24"/>
        </w:rPr>
        <w:t>F</w:t>
      </w:r>
      <w:r w:rsidR="00C1225B" w:rsidRPr="00036D84">
        <w:rPr>
          <w:rFonts w:ascii="Times New Roman" w:hAnsi="Times New Roman" w:cs="Times New Roman"/>
          <w:sz w:val="24"/>
          <w:szCs w:val="24"/>
        </w:rPr>
        <w:t>C in Malaysia are generally categorised under Type I and IV and mostly practiced by Muslims, and a small portion by</w:t>
      </w:r>
      <w:r w:rsidR="00000B90" w:rsidRPr="00036D84">
        <w:rPr>
          <w:rFonts w:ascii="Times New Roman" w:hAnsi="Times New Roman" w:cs="Times New Roman"/>
          <w:sz w:val="24"/>
          <w:szCs w:val="24"/>
        </w:rPr>
        <w:t xml:space="preserve"> Orang Asli/</w:t>
      </w:r>
      <w:proofErr w:type="spellStart"/>
      <w:r w:rsidR="00000B90" w:rsidRPr="00036D84">
        <w:rPr>
          <w:rFonts w:ascii="Times New Roman" w:hAnsi="Times New Roman" w:cs="Times New Roman"/>
          <w:sz w:val="24"/>
          <w:szCs w:val="24"/>
        </w:rPr>
        <w:t>Asal</w:t>
      </w:r>
      <w:proofErr w:type="spellEnd"/>
      <w:r w:rsidR="002F00BD" w:rsidRPr="00036D84">
        <w:rPr>
          <w:rFonts w:ascii="Times New Roman" w:hAnsi="Times New Roman" w:cs="Times New Roman"/>
          <w:sz w:val="24"/>
          <w:szCs w:val="24"/>
        </w:rPr>
        <w:t xml:space="preserve">. </w:t>
      </w:r>
    </w:p>
    <w:p w14:paraId="6C3ED127" w14:textId="0D86275A" w:rsidR="024624F3" w:rsidRPr="00036D84" w:rsidRDefault="024624F3" w:rsidP="00541725">
      <w:pPr>
        <w:spacing w:before="240" w:after="0" w:line="360" w:lineRule="auto"/>
        <w:jc w:val="both"/>
        <w:rPr>
          <w:rFonts w:ascii="Times New Roman" w:eastAsia="Times New Roman" w:hAnsi="Times New Roman" w:cs="Times New Roman"/>
          <w:sz w:val="24"/>
          <w:szCs w:val="24"/>
        </w:rPr>
      </w:pPr>
      <w:proofErr w:type="spellStart"/>
      <w:r w:rsidRPr="00036D84">
        <w:rPr>
          <w:rFonts w:ascii="Times New Roman" w:eastAsia="Times New Roman" w:hAnsi="Times New Roman" w:cs="Times New Roman"/>
          <w:sz w:val="24"/>
          <w:szCs w:val="24"/>
        </w:rPr>
        <w:lastRenderedPageBreak/>
        <w:t>SUHAKAM’s</w:t>
      </w:r>
      <w:proofErr w:type="spellEnd"/>
      <w:r w:rsidRPr="00036D84">
        <w:rPr>
          <w:rFonts w:ascii="Times New Roman" w:eastAsia="Times New Roman" w:hAnsi="Times New Roman" w:cs="Times New Roman"/>
          <w:sz w:val="24"/>
          <w:szCs w:val="24"/>
        </w:rPr>
        <w:t xml:space="preserve"> position on </w:t>
      </w:r>
      <w:proofErr w:type="spellStart"/>
      <w:r w:rsidRPr="00036D84">
        <w:rPr>
          <w:rFonts w:ascii="Times New Roman" w:eastAsia="Times New Roman" w:hAnsi="Times New Roman" w:cs="Times New Roman"/>
          <w:sz w:val="24"/>
          <w:szCs w:val="24"/>
        </w:rPr>
        <w:t>FGM</w:t>
      </w:r>
      <w:proofErr w:type="spellEnd"/>
      <w:r w:rsidRPr="00036D84">
        <w:rPr>
          <w:rFonts w:ascii="Times New Roman" w:eastAsia="Times New Roman" w:hAnsi="Times New Roman" w:cs="Times New Roman"/>
          <w:sz w:val="24"/>
          <w:szCs w:val="24"/>
        </w:rPr>
        <w:t>/</w:t>
      </w:r>
      <w:r w:rsidR="007F6B4B" w:rsidRPr="00036D84">
        <w:rPr>
          <w:rFonts w:ascii="Times New Roman" w:eastAsia="Times New Roman" w:hAnsi="Times New Roman" w:cs="Times New Roman"/>
          <w:sz w:val="24"/>
          <w:szCs w:val="24"/>
        </w:rPr>
        <w:t>F</w:t>
      </w:r>
      <w:r w:rsidRPr="00036D84">
        <w:rPr>
          <w:rFonts w:ascii="Times New Roman" w:eastAsia="Times New Roman" w:hAnsi="Times New Roman" w:cs="Times New Roman"/>
          <w:sz w:val="24"/>
          <w:szCs w:val="24"/>
        </w:rPr>
        <w:t xml:space="preserve">C currently revolves around targeting on generic classifications, voicing against practices of all forms of torture, </w:t>
      </w:r>
      <w:r w:rsidR="00327070" w:rsidRPr="00036D84">
        <w:rPr>
          <w:rFonts w:ascii="Times New Roman" w:eastAsia="Times New Roman" w:hAnsi="Times New Roman" w:cs="Times New Roman"/>
          <w:sz w:val="24"/>
          <w:szCs w:val="24"/>
        </w:rPr>
        <w:t xml:space="preserve">harm </w:t>
      </w:r>
      <w:r w:rsidRPr="00036D84">
        <w:rPr>
          <w:rFonts w:ascii="Times New Roman" w:eastAsia="Times New Roman" w:hAnsi="Times New Roman" w:cs="Times New Roman"/>
          <w:sz w:val="24"/>
          <w:szCs w:val="24"/>
        </w:rPr>
        <w:t xml:space="preserve">towards children which implicitly include </w:t>
      </w:r>
      <w:proofErr w:type="spellStart"/>
      <w:r w:rsidRPr="00036D84">
        <w:rPr>
          <w:rFonts w:ascii="Times New Roman" w:eastAsia="Times New Roman" w:hAnsi="Times New Roman" w:cs="Times New Roman"/>
          <w:sz w:val="24"/>
          <w:szCs w:val="24"/>
        </w:rPr>
        <w:t>FGM</w:t>
      </w:r>
      <w:proofErr w:type="spellEnd"/>
      <w:r w:rsidRPr="00036D84">
        <w:rPr>
          <w:rFonts w:ascii="Times New Roman" w:eastAsia="Times New Roman" w:hAnsi="Times New Roman" w:cs="Times New Roman"/>
          <w:sz w:val="24"/>
          <w:szCs w:val="24"/>
        </w:rPr>
        <w:t>/</w:t>
      </w:r>
      <w:r w:rsidR="007F6B4B" w:rsidRPr="00036D84">
        <w:rPr>
          <w:rFonts w:ascii="Times New Roman" w:eastAsia="Times New Roman" w:hAnsi="Times New Roman" w:cs="Times New Roman"/>
          <w:sz w:val="24"/>
          <w:szCs w:val="24"/>
        </w:rPr>
        <w:t>F</w:t>
      </w:r>
      <w:r w:rsidRPr="00036D84">
        <w:rPr>
          <w:rFonts w:ascii="Times New Roman" w:eastAsia="Times New Roman" w:hAnsi="Times New Roman" w:cs="Times New Roman"/>
          <w:sz w:val="24"/>
          <w:szCs w:val="24"/>
        </w:rPr>
        <w:t>C.</w:t>
      </w:r>
    </w:p>
    <w:p w14:paraId="0D804A37" w14:textId="77777777" w:rsidR="005A1144" w:rsidRPr="00036D84" w:rsidRDefault="005A1144" w:rsidP="00541725">
      <w:pPr>
        <w:spacing w:before="240" w:after="0" w:line="360" w:lineRule="auto"/>
        <w:jc w:val="both"/>
        <w:rPr>
          <w:rFonts w:ascii="Times New Roman" w:hAnsi="Times New Roman" w:cs="Times New Roman"/>
          <w:b/>
          <w:sz w:val="24"/>
          <w:szCs w:val="24"/>
        </w:rPr>
      </w:pPr>
      <w:bookmarkStart w:id="20" w:name="_Toc98834582"/>
    </w:p>
    <w:p w14:paraId="379A9D6B" w14:textId="1D7430C9" w:rsidR="00201DA7" w:rsidRPr="00036D84" w:rsidRDefault="00201DA7" w:rsidP="00541725">
      <w:pPr>
        <w:spacing w:before="240" w:after="0" w:line="360" w:lineRule="auto"/>
        <w:jc w:val="both"/>
        <w:rPr>
          <w:rFonts w:ascii="Times New Roman" w:hAnsi="Times New Roman" w:cs="Times New Roman"/>
          <w:b/>
          <w:sz w:val="24"/>
          <w:szCs w:val="24"/>
        </w:rPr>
      </w:pPr>
      <w:r w:rsidRPr="00036D84">
        <w:rPr>
          <w:rFonts w:ascii="Times New Roman" w:hAnsi="Times New Roman" w:cs="Times New Roman"/>
          <w:b/>
          <w:sz w:val="24"/>
          <w:szCs w:val="24"/>
        </w:rPr>
        <w:t>Article 13: Social and economic benefits</w:t>
      </w:r>
      <w:bookmarkEnd w:id="20"/>
    </w:p>
    <w:p w14:paraId="4F22A6C8" w14:textId="56391523" w:rsidR="00BF7E82" w:rsidRPr="00036D84" w:rsidRDefault="00BF7E82" w:rsidP="00541725">
      <w:pPr>
        <w:spacing w:before="240" w:after="0" w:line="360" w:lineRule="auto"/>
        <w:jc w:val="both"/>
        <w:rPr>
          <w:rFonts w:ascii="Times New Roman" w:hAnsi="Times New Roman" w:cs="Times New Roman"/>
          <w:b/>
          <w:bCs/>
          <w:sz w:val="24"/>
          <w:szCs w:val="24"/>
        </w:rPr>
      </w:pPr>
      <w:r w:rsidRPr="00036D84">
        <w:rPr>
          <w:rFonts w:ascii="Times New Roman" w:hAnsi="Times New Roman" w:cs="Times New Roman"/>
          <w:b/>
          <w:bCs/>
          <w:sz w:val="24"/>
          <w:szCs w:val="24"/>
        </w:rPr>
        <w:t>Social Security for Women</w:t>
      </w:r>
      <w:r w:rsidR="00E80B6F" w:rsidRPr="00036D84">
        <w:rPr>
          <w:rFonts w:ascii="Times New Roman" w:hAnsi="Times New Roman" w:cs="Times New Roman"/>
          <w:b/>
          <w:bCs/>
          <w:sz w:val="24"/>
          <w:szCs w:val="24"/>
        </w:rPr>
        <w:t xml:space="preserve"> </w:t>
      </w:r>
    </w:p>
    <w:p w14:paraId="3DA1ADA4" w14:textId="687B973F" w:rsidR="00055C3B" w:rsidRPr="00036D84" w:rsidRDefault="00BF7E82" w:rsidP="00541725">
      <w:pPr>
        <w:spacing w:before="240" w:after="0" w:line="360" w:lineRule="auto"/>
        <w:jc w:val="both"/>
        <w:rPr>
          <w:rFonts w:ascii="Times New Roman" w:hAnsi="Times New Roman" w:cs="Times New Roman"/>
          <w:b/>
          <w:sz w:val="24"/>
          <w:szCs w:val="24"/>
        </w:rPr>
      </w:pPr>
      <w:r w:rsidRPr="00036D84">
        <w:rPr>
          <w:rFonts w:ascii="Times New Roman" w:hAnsi="Times New Roman" w:cs="Times New Roman"/>
          <w:sz w:val="24"/>
          <w:szCs w:val="24"/>
        </w:rPr>
        <w:t xml:space="preserve">The </w:t>
      </w:r>
      <w:r w:rsidR="32ED0DC7" w:rsidRPr="00036D84">
        <w:rPr>
          <w:rFonts w:ascii="Times New Roman" w:hAnsi="Times New Roman" w:cs="Times New Roman"/>
          <w:sz w:val="24"/>
          <w:szCs w:val="24"/>
        </w:rPr>
        <w:t xml:space="preserve">timely </w:t>
      </w:r>
      <w:r w:rsidRPr="00036D84">
        <w:rPr>
          <w:rFonts w:ascii="Times New Roman" w:hAnsi="Times New Roman" w:cs="Times New Roman"/>
          <w:sz w:val="24"/>
          <w:szCs w:val="24"/>
        </w:rPr>
        <w:t xml:space="preserve">passing </w:t>
      </w:r>
      <w:r w:rsidR="00064FC5" w:rsidRPr="00036D84">
        <w:rPr>
          <w:rFonts w:ascii="Times New Roman" w:hAnsi="Times New Roman" w:cs="Times New Roman"/>
          <w:sz w:val="24"/>
          <w:szCs w:val="24"/>
        </w:rPr>
        <w:t xml:space="preserve">of </w:t>
      </w:r>
      <w:r w:rsidRPr="00036D84">
        <w:rPr>
          <w:rFonts w:ascii="Times New Roman" w:hAnsi="Times New Roman" w:cs="Times New Roman"/>
          <w:sz w:val="24"/>
          <w:szCs w:val="24"/>
        </w:rPr>
        <w:t xml:space="preserve">the </w:t>
      </w:r>
      <w:r w:rsidR="00217859" w:rsidRPr="00036D84">
        <w:rPr>
          <w:rFonts w:ascii="Times New Roman" w:hAnsi="Times New Roman" w:cs="Times New Roman"/>
          <w:sz w:val="24"/>
          <w:szCs w:val="24"/>
        </w:rPr>
        <w:t>HSSA 2022</w:t>
      </w:r>
      <w:r w:rsidRPr="00036D84">
        <w:rPr>
          <w:rFonts w:ascii="Times New Roman" w:hAnsi="Times New Roman" w:cs="Times New Roman"/>
          <w:sz w:val="24"/>
          <w:szCs w:val="24"/>
        </w:rPr>
        <w:t xml:space="preserve"> which sets up a Housewife Social Security Scheme under the Social Security Organisations for housewives </w:t>
      </w:r>
      <w:r w:rsidR="123F8060" w:rsidRPr="00036D84">
        <w:rPr>
          <w:rFonts w:ascii="Times New Roman" w:hAnsi="Times New Roman" w:cs="Times New Roman"/>
          <w:sz w:val="24"/>
          <w:szCs w:val="24"/>
        </w:rPr>
        <w:t>up to</w:t>
      </w:r>
      <w:r w:rsidRPr="00036D84">
        <w:rPr>
          <w:rFonts w:ascii="Times New Roman" w:hAnsi="Times New Roman" w:cs="Times New Roman"/>
          <w:sz w:val="24"/>
          <w:szCs w:val="24"/>
        </w:rPr>
        <w:t xml:space="preserve"> 55 years old</w:t>
      </w:r>
      <w:r w:rsidR="2369AB62" w:rsidRPr="00036D84">
        <w:rPr>
          <w:rFonts w:ascii="Times New Roman" w:hAnsi="Times New Roman" w:cs="Times New Roman"/>
          <w:sz w:val="24"/>
          <w:szCs w:val="24"/>
        </w:rPr>
        <w:t xml:space="preserve"> is welcomed by SUHAKAM</w:t>
      </w:r>
      <w:r w:rsidRPr="00036D84">
        <w:rPr>
          <w:rFonts w:ascii="Times New Roman" w:hAnsi="Times New Roman" w:cs="Times New Roman"/>
          <w:sz w:val="24"/>
          <w:szCs w:val="24"/>
        </w:rPr>
        <w:t xml:space="preserve">. </w:t>
      </w:r>
      <w:r w:rsidR="008B61E9">
        <w:rPr>
          <w:rFonts w:ascii="Times New Roman" w:hAnsi="Times New Roman" w:cs="Times New Roman"/>
          <w:sz w:val="24"/>
          <w:szCs w:val="24"/>
        </w:rPr>
        <w:t xml:space="preserve"> </w:t>
      </w:r>
      <w:r w:rsidR="002D3EC6" w:rsidRPr="00036D84">
        <w:rPr>
          <w:rFonts w:ascii="Times New Roman" w:hAnsi="Times New Roman" w:cs="Times New Roman"/>
          <w:sz w:val="24"/>
          <w:szCs w:val="24"/>
        </w:rPr>
        <w:t xml:space="preserve">The </w:t>
      </w:r>
      <w:r w:rsidR="003464DF" w:rsidRPr="00036D84">
        <w:rPr>
          <w:rFonts w:ascii="Times New Roman" w:hAnsi="Times New Roman" w:cs="Times New Roman"/>
          <w:sz w:val="24"/>
          <w:szCs w:val="24"/>
        </w:rPr>
        <w:t xml:space="preserve">Act </w:t>
      </w:r>
      <w:r w:rsidRPr="00036D84">
        <w:rPr>
          <w:rFonts w:ascii="Times New Roman" w:hAnsi="Times New Roman" w:cs="Times New Roman"/>
          <w:sz w:val="24"/>
          <w:szCs w:val="24"/>
        </w:rPr>
        <w:t xml:space="preserve">is intended to protect housewives against accidents, illness, disability, domestic problems, and increased living cost without financial and welfare support. </w:t>
      </w:r>
      <w:r w:rsidR="6BE21C6C" w:rsidRPr="00036D84">
        <w:rPr>
          <w:rFonts w:ascii="Times New Roman" w:eastAsia="Times New Roman" w:hAnsi="Times New Roman" w:cs="Times New Roman"/>
          <w:sz w:val="24"/>
          <w:szCs w:val="24"/>
        </w:rPr>
        <w:t xml:space="preserve">SUHAKAM </w:t>
      </w:r>
      <w:r w:rsidR="009E22C3" w:rsidRPr="00036D84">
        <w:rPr>
          <w:rFonts w:ascii="Times New Roman" w:hAnsi="Times New Roman" w:cs="Times New Roman"/>
          <w:sz w:val="24"/>
          <w:szCs w:val="24"/>
        </w:rPr>
        <w:t xml:space="preserve">hopes </w:t>
      </w:r>
      <w:r w:rsidR="00F24292" w:rsidRPr="00036D84">
        <w:rPr>
          <w:rFonts w:ascii="Times New Roman" w:hAnsi="Times New Roman" w:cs="Times New Roman"/>
          <w:sz w:val="24"/>
          <w:szCs w:val="24"/>
        </w:rPr>
        <w:t xml:space="preserve">that the Act </w:t>
      </w:r>
      <w:r w:rsidR="002D3EC6" w:rsidRPr="00036D84">
        <w:rPr>
          <w:rFonts w:ascii="Times New Roman" w:hAnsi="Times New Roman" w:cs="Times New Roman"/>
          <w:sz w:val="24"/>
          <w:szCs w:val="24"/>
        </w:rPr>
        <w:t>w</w:t>
      </w:r>
      <w:r w:rsidRPr="00036D84">
        <w:rPr>
          <w:rFonts w:ascii="Times New Roman" w:hAnsi="Times New Roman" w:cs="Times New Roman"/>
          <w:sz w:val="24"/>
          <w:szCs w:val="24"/>
        </w:rPr>
        <w:t xml:space="preserve">ill empower and compensate women performing unpaid work. </w:t>
      </w:r>
      <w:bookmarkStart w:id="21" w:name="_Toc98834584"/>
    </w:p>
    <w:p w14:paraId="03E4C034" w14:textId="77777777" w:rsidR="007700B6" w:rsidRPr="00036D84" w:rsidRDefault="007700B6" w:rsidP="00541725">
      <w:pPr>
        <w:spacing w:before="240" w:after="0" w:line="360" w:lineRule="auto"/>
        <w:jc w:val="center"/>
        <w:rPr>
          <w:rFonts w:ascii="Times New Roman" w:hAnsi="Times New Roman" w:cs="Times New Roman"/>
          <w:b/>
          <w:sz w:val="24"/>
          <w:szCs w:val="24"/>
        </w:rPr>
      </w:pPr>
    </w:p>
    <w:p w14:paraId="327A503B" w14:textId="590A86DD" w:rsidR="00201DA7" w:rsidRPr="00036D84" w:rsidRDefault="00E311B4" w:rsidP="00541725">
      <w:pPr>
        <w:spacing w:before="240" w:after="0" w:line="360" w:lineRule="auto"/>
        <w:jc w:val="center"/>
        <w:rPr>
          <w:rFonts w:ascii="Times New Roman" w:hAnsi="Times New Roman" w:cs="Times New Roman"/>
          <w:b/>
          <w:sz w:val="24"/>
          <w:szCs w:val="24"/>
        </w:rPr>
      </w:pPr>
      <w:r w:rsidRPr="00036D84">
        <w:rPr>
          <w:rFonts w:ascii="Times New Roman" w:hAnsi="Times New Roman" w:cs="Times New Roman"/>
          <w:b/>
          <w:sz w:val="24"/>
          <w:szCs w:val="24"/>
        </w:rPr>
        <w:t>PART IV</w:t>
      </w:r>
      <w:bookmarkEnd w:id="21"/>
    </w:p>
    <w:p w14:paraId="2438C5F0" w14:textId="1470C45D" w:rsidR="00201DA7" w:rsidRPr="00036D84" w:rsidRDefault="00201DA7" w:rsidP="00541725">
      <w:pPr>
        <w:spacing w:before="240" w:after="0" w:line="360" w:lineRule="auto"/>
        <w:jc w:val="both"/>
        <w:rPr>
          <w:rFonts w:ascii="Times New Roman" w:hAnsi="Times New Roman" w:cs="Times New Roman"/>
          <w:b/>
          <w:sz w:val="24"/>
          <w:szCs w:val="24"/>
        </w:rPr>
      </w:pPr>
      <w:bookmarkStart w:id="22" w:name="_Toc98834591"/>
      <w:r w:rsidRPr="00036D84">
        <w:rPr>
          <w:rFonts w:ascii="Times New Roman" w:hAnsi="Times New Roman" w:cs="Times New Roman"/>
          <w:b/>
          <w:sz w:val="24"/>
          <w:szCs w:val="24"/>
        </w:rPr>
        <w:t>Article 16</w:t>
      </w:r>
      <w:bookmarkEnd w:id="22"/>
    </w:p>
    <w:p w14:paraId="26F62BF6" w14:textId="77777777" w:rsidR="00714AD9" w:rsidRPr="00036D84" w:rsidRDefault="00714AD9" w:rsidP="00541725">
      <w:pPr>
        <w:spacing w:before="240" w:after="0" w:line="360" w:lineRule="auto"/>
        <w:jc w:val="both"/>
        <w:rPr>
          <w:rFonts w:ascii="Times New Roman" w:hAnsi="Times New Roman" w:cs="Times New Roman"/>
          <w:b/>
          <w:sz w:val="24"/>
          <w:szCs w:val="24"/>
        </w:rPr>
      </w:pPr>
      <w:r w:rsidRPr="00036D84">
        <w:rPr>
          <w:rFonts w:ascii="Times New Roman" w:hAnsi="Times New Roman" w:cs="Times New Roman"/>
          <w:b/>
          <w:sz w:val="24"/>
          <w:szCs w:val="24"/>
        </w:rPr>
        <w:t xml:space="preserve">Equality in marriage and family law </w:t>
      </w:r>
    </w:p>
    <w:p w14:paraId="4E4B3B63" w14:textId="029B3192" w:rsidR="00B4610D" w:rsidRPr="00036D84" w:rsidRDefault="00E3076C"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 xml:space="preserve">Syariah law falls under the purview of </w:t>
      </w:r>
      <w:r w:rsidR="00143C52" w:rsidRPr="00036D84">
        <w:rPr>
          <w:rFonts w:ascii="Times New Roman" w:hAnsi="Times New Roman" w:cs="Times New Roman"/>
          <w:sz w:val="24"/>
          <w:szCs w:val="24"/>
        </w:rPr>
        <w:t>S</w:t>
      </w:r>
      <w:r w:rsidRPr="00036D84">
        <w:rPr>
          <w:rFonts w:ascii="Times New Roman" w:hAnsi="Times New Roman" w:cs="Times New Roman"/>
          <w:sz w:val="24"/>
          <w:szCs w:val="24"/>
        </w:rPr>
        <w:t>tates</w:t>
      </w:r>
      <w:r w:rsidR="00786366" w:rsidRPr="00036D84">
        <w:rPr>
          <w:rFonts w:ascii="Times New Roman" w:hAnsi="Times New Roman" w:cs="Times New Roman"/>
          <w:sz w:val="24"/>
          <w:szCs w:val="24"/>
        </w:rPr>
        <w:t xml:space="preserve"> and not the Federal Government</w:t>
      </w:r>
      <w:r w:rsidRPr="00036D84">
        <w:rPr>
          <w:rFonts w:ascii="Times New Roman" w:hAnsi="Times New Roman" w:cs="Times New Roman"/>
          <w:sz w:val="24"/>
          <w:szCs w:val="24"/>
        </w:rPr>
        <w:t xml:space="preserve">. </w:t>
      </w:r>
      <w:r w:rsidR="0000720F">
        <w:rPr>
          <w:rFonts w:ascii="Times New Roman" w:hAnsi="Times New Roman" w:cs="Times New Roman"/>
          <w:sz w:val="24"/>
          <w:szCs w:val="24"/>
        </w:rPr>
        <w:t xml:space="preserve"> </w:t>
      </w:r>
      <w:r w:rsidRPr="00036D84">
        <w:rPr>
          <w:rFonts w:ascii="Times New Roman" w:hAnsi="Times New Roman" w:cs="Times New Roman"/>
          <w:sz w:val="24"/>
          <w:szCs w:val="24"/>
        </w:rPr>
        <w:t xml:space="preserve">Only Muslims are subjected to the jurisdiction of the Syariah Courts. </w:t>
      </w:r>
      <w:r w:rsidR="00691118">
        <w:rPr>
          <w:rFonts w:ascii="Times New Roman" w:hAnsi="Times New Roman" w:cs="Times New Roman"/>
          <w:sz w:val="24"/>
          <w:szCs w:val="24"/>
        </w:rPr>
        <w:t xml:space="preserve"> </w:t>
      </w:r>
      <w:r w:rsidRPr="00036D84">
        <w:rPr>
          <w:rFonts w:ascii="Times New Roman" w:hAnsi="Times New Roman" w:cs="Times New Roman"/>
          <w:sz w:val="24"/>
          <w:szCs w:val="24"/>
        </w:rPr>
        <w:t xml:space="preserve">Matters on marriage and divorce for non-Muslims are under the jurisdiction of the Civil Courts, with the Law Reform (Marriage and Divorce) Act 1976 </w:t>
      </w:r>
      <w:r w:rsidR="00B6559A" w:rsidRPr="00036D84">
        <w:rPr>
          <w:rFonts w:ascii="Times New Roman" w:hAnsi="Times New Roman" w:cs="Times New Roman"/>
          <w:sz w:val="24"/>
          <w:szCs w:val="24"/>
        </w:rPr>
        <w:t>(“</w:t>
      </w:r>
      <w:proofErr w:type="spellStart"/>
      <w:r w:rsidR="00B6559A" w:rsidRPr="00036D84">
        <w:rPr>
          <w:rFonts w:ascii="Times New Roman" w:hAnsi="Times New Roman" w:cs="Times New Roman"/>
          <w:sz w:val="24"/>
          <w:szCs w:val="24"/>
        </w:rPr>
        <w:t>LRA</w:t>
      </w:r>
      <w:proofErr w:type="spellEnd"/>
      <w:r w:rsidR="00B6559A" w:rsidRPr="00036D84">
        <w:rPr>
          <w:rFonts w:ascii="Times New Roman" w:hAnsi="Times New Roman" w:cs="Times New Roman"/>
          <w:sz w:val="24"/>
          <w:szCs w:val="24"/>
        </w:rPr>
        <w:t xml:space="preserve"> 1976”) </w:t>
      </w:r>
      <w:r w:rsidR="00BE772B" w:rsidRPr="00036D84">
        <w:rPr>
          <w:rFonts w:ascii="Times New Roman" w:hAnsi="Times New Roman" w:cs="Times New Roman"/>
          <w:sz w:val="24"/>
          <w:szCs w:val="24"/>
        </w:rPr>
        <w:t xml:space="preserve">being </w:t>
      </w:r>
      <w:r w:rsidRPr="00036D84">
        <w:rPr>
          <w:rFonts w:ascii="Times New Roman" w:hAnsi="Times New Roman" w:cs="Times New Roman"/>
          <w:sz w:val="24"/>
          <w:szCs w:val="24"/>
        </w:rPr>
        <w:t xml:space="preserve">the applicable legislation. </w:t>
      </w:r>
    </w:p>
    <w:p w14:paraId="4A852BC2" w14:textId="3DD35826" w:rsidR="55C75EB0" w:rsidRPr="00036D84" w:rsidRDefault="55C75EB0" w:rsidP="00541725">
      <w:pPr>
        <w:spacing w:before="240" w:after="0" w:line="360" w:lineRule="auto"/>
        <w:jc w:val="both"/>
        <w:rPr>
          <w:rFonts w:ascii="Times New Roman" w:eastAsia="Times New Roman" w:hAnsi="Times New Roman" w:cs="Times New Roman"/>
          <w:sz w:val="24"/>
          <w:szCs w:val="24"/>
        </w:rPr>
      </w:pPr>
      <w:r w:rsidRPr="00036D84">
        <w:rPr>
          <w:rFonts w:ascii="Times New Roman" w:eastAsia="Times New Roman" w:hAnsi="Times New Roman" w:cs="Times New Roman"/>
          <w:sz w:val="24"/>
          <w:szCs w:val="24"/>
        </w:rPr>
        <w:t>Certain incongruities exist between the Civil and Syariah laws, the latter under States’ jurisdiction</w:t>
      </w:r>
      <w:r w:rsidR="008E3061" w:rsidRPr="00036D84">
        <w:rPr>
          <w:rFonts w:ascii="Times New Roman" w:eastAsia="Times New Roman" w:hAnsi="Times New Roman" w:cs="Times New Roman"/>
          <w:sz w:val="24"/>
          <w:szCs w:val="24"/>
        </w:rPr>
        <w:t>,</w:t>
      </w:r>
      <w:r w:rsidRPr="00036D84">
        <w:rPr>
          <w:rFonts w:ascii="Times New Roman" w:eastAsia="Times New Roman" w:hAnsi="Times New Roman" w:cs="Times New Roman"/>
          <w:sz w:val="24"/>
          <w:szCs w:val="24"/>
        </w:rPr>
        <w:t xml:space="preserve"> the former at Federal level</w:t>
      </w:r>
      <w:r w:rsidR="00C325B0" w:rsidRPr="00036D84">
        <w:rPr>
          <w:rFonts w:ascii="Times New Roman" w:eastAsia="Times New Roman" w:hAnsi="Times New Roman" w:cs="Times New Roman"/>
          <w:sz w:val="24"/>
          <w:szCs w:val="24"/>
        </w:rPr>
        <w:t xml:space="preserve">. </w:t>
      </w:r>
      <w:r w:rsidRPr="00036D84">
        <w:rPr>
          <w:rFonts w:ascii="Times New Roman" w:eastAsia="Times New Roman" w:hAnsi="Times New Roman" w:cs="Times New Roman"/>
          <w:sz w:val="24"/>
          <w:szCs w:val="24"/>
        </w:rPr>
        <w:t xml:space="preserve">This is the accepted reality </w:t>
      </w:r>
      <w:r w:rsidR="00BE5394" w:rsidRPr="00036D84">
        <w:rPr>
          <w:rFonts w:ascii="Times New Roman" w:eastAsia="Times New Roman" w:hAnsi="Times New Roman" w:cs="Times New Roman"/>
          <w:sz w:val="24"/>
          <w:szCs w:val="24"/>
        </w:rPr>
        <w:t xml:space="preserve">which </w:t>
      </w:r>
      <w:r w:rsidRPr="00036D84">
        <w:rPr>
          <w:rFonts w:ascii="Times New Roman" w:eastAsia="Times New Roman" w:hAnsi="Times New Roman" w:cs="Times New Roman"/>
          <w:sz w:val="24"/>
          <w:szCs w:val="24"/>
        </w:rPr>
        <w:t>SUHAKAM recognise</w:t>
      </w:r>
      <w:r w:rsidR="003C7F91" w:rsidRPr="00036D84">
        <w:rPr>
          <w:rFonts w:ascii="Times New Roman" w:eastAsia="Times New Roman" w:hAnsi="Times New Roman" w:cs="Times New Roman"/>
          <w:sz w:val="24"/>
          <w:szCs w:val="24"/>
        </w:rPr>
        <w:t>s</w:t>
      </w:r>
      <w:r w:rsidR="004B31EF" w:rsidRPr="00036D84">
        <w:rPr>
          <w:rFonts w:ascii="Times New Roman" w:eastAsia="Times New Roman" w:hAnsi="Times New Roman" w:cs="Times New Roman"/>
          <w:sz w:val="24"/>
          <w:szCs w:val="24"/>
        </w:rPr>
        <w:t>,</w:t>
      </w:r>
      <w:r w:rsidRPr="00036D84">
        <w:rPr>
          <w:rFonts w:ascii="Times New Roman" w:eastAsia="Times New Roman" w:hAnsi="Times New Roman" w:cs="Times New Roman"/>
          <w:sz w:val="24"/>
          <w:szCs w:val="24"/>
        </w:rPr>
        <w:t xml:space="preserve"> </w:t>
      </w:r>
      <w:r w:rsidR="00D06744" w:rsidRPr="00036D84">
        <w:rPr>
          <w:rFonts w:ascii="Times New Roman" w:eastAsia="Times New Roman" w:hAnsi="Times New Roman" w:cs="Times New Roman"/>
          <w:sz w:val="24"/>
          <w:szCs w:val="24"/>
        </w:rPr>
        <w:t xml:space="preserve">but at the same time </w:t>
      </w:r>
      <w:r w:rsidR="00A46FDB" w:rsidRPr="00036D84">
        <w:rPr>
          <w:rFonts w:ascii="Times New Roman" w:eastAsia="Times New Roman" w:hAnsi="Times New Roman" w:cs="Times New Roman"/>
          <w:sz w:val="24"/>
          <w:szCs w:val="24"/>
        </w:rPr>
        <w:t>continues</w:t>
      </w:r>
      <w:r w:rsidR="007B5C76" w:rsidRPr="00036D84">
        <w:rPr>
          <w:rFonts w:ascii="Times New Roman" w:eastAsia="Times New Roman" w:hAnsi="Times New Roman" w:cs="Times New Roman"/>
          <w:sz w:val="24"/>
          <w:szCs w:val="24"/>
        </w:rPr>
        <w:t xml:space="preserve"> its efforts</w:t>
      </w:r>
      <w:r w:rsidR="00A46FDB" w:rsidRPr="00036D84">
        <w:rPr>
          <w:rFonts w:ascii="Times New Roman" w:eastAsia="Times New Roman" w:hAnsi="Times New Roman" w:cs="Times New Roman"/>
          <w:sz w:val="24"/>
          <w:szCs w:val="24"/>
        </w:rPr>
        <w:t xml:space="preserve"> </w:t>
      </w:r>
      <w:r w:rsidRPr="00036D84">
        <w:rPr>
          <w:rFonts w:ascii="Times New Roman" w:eastAsia="Times New Roman" w:hAnsi="Times New Roman" w:cs="Times New Roman"/>
          <w:sz w:val="24"/>
          <w:szCs w:val="24"/>
        </w:rPr>
        <w:t xml:space="preserve">to persuade the </w:t>
      </w:r>
      <w:r w:rsidR="440AC872" w:rsidRPr="00036D84">
        <w:rPr>
          <w:rFonts w:ascii="Times New Roman" w:eastAsia="Times New Roman" w:hAnsi="Times New Roman" w:cs="Times New Roman"/>
          <w:sz w:val="24"/>
          <w:szCs w:val="24"/>
        </w:rPr>
        <w:t>G</w:t>
      </w:r>
      <w:r w:rsidRPr="00036D84">
        <w:rPr>
          <w:rFonts w:ascii="Times New Roman" w:eastAsia="Times New Roman" w:hAnsi="Times New Roman" w:cs="Times New Roman"/>
          <w:sz w:val="24"/>
          <w:szCs w:val="24"/>
        </w:rPr>
        <w:t>overnment to consider withdrawing reservations to Articles 16(1)(a), 1(f) and 1(g) CEDAW.</w:t>
      </w:r>
    </w:p>
    <w:p w14:paraId="036258CA" w14:textId="78DA230D" w:rsidR="00C325B0" w:rsidRDefault="00C325B0" w:rsidP="00541725">
      <w:pPr>
        <w:spacing w:before="240" w:after="0" w:line="360" w:lineRule="auto"/>
        <w:jc w:val="both"/>
        <w:rPr>
          <w:rFonts w:ascii="Times New Roman" w:hAnsi="Times New Roman" w:cs="Times New Roman"/>
          <w:b/>
          <w:sz w:val="24"/>
          <w:szCs w:val="24"/>
        </w:rPr>
      </w:pPr>
    </w:p>
    <w:p w14:paraId="637FAA39" w14:textId="77777777" w:rsidR="00710F61" w:rsidRPr="00036D84" w:rsidRDefault="00710F61" w:rsidP="00541725">
      <w:pPr>
        <w:spacing w:before="240" w:after="0" w:line="360" w:lineRule="auto"/>
        <w:jc w:val="both"/>
        <w:rPr>
          <w:rFonts w:ascii="Times New Roman" w:hAnsi="Times New Roman" w:cs="Times New Roman"/>
          <w:b/>
          <w:sz w:val="24"/>
          <w:szCs w:val="24"/>
        </w:rPr>
      </w:pPr>
    </w:p>
    <w:p w14:paraId="304BCD8B" w14:textId="7FA8A22B" w:rsidR="00430DB6" w:rsidRPr="00036D84" w:rsidRDefault="00430DB6" w:rsidP="00541725">
      <w:pPr>
        <w:spacing w:before="240" w:after="0" w:line="360" w:lineRule="auto"/>
        <w:jc w:val="both"/>
        <w:rPr>
          <w:rFonts w:ascii="Times New Roman" w:hAnsi="Times New Roman" w:cs="Times New Roman"/>
          <w:b/>
          <w:sz w:val="24"/>
          <w:szCs w:val="24"/>
        </w:rPr>
      </w:pPr>
      <w:r w:rsidRPr="00036D84">
        <w:rPr>
          <w:rFonts w:ascii="Times New Roman" w:hAnsi="Times New Roman" w:cs="Times New Roman"/>
          <w:b/>
          <w:sz w:val="24"/>
          <w:szCs w:val="24"/>
        </w:rPr>
        <w:lastRenderedPageBreak/>
        <w:t>Child Marriage</w:t>
      </w:r>
    </w:p>
    <w:p w14:paraId="7C78B2D4" w14:textId="1FC49EC5" w:rsidR="003A713B" w:rsidRPr="00036D84" w:rsidRDefault="3E286430" w:rsidP="00541725">
      <w:pPr>
        <w:spacing w:before="240" w:after="0" w:line="360" w:lineRule="auto"/>
        <w:jc w:val="both"/>
        <w:rPr>
          <w:rFonts w:ascii="Times New Roman" w:eastAsia="Times New Roman" w:hAnsi="Times New Roman" w:cs="Times New Roman"/>
          <w:sz w:val="24"/>
          <w:szCs w:val="24"/>
        </w:rPr>
      </w:pPr>
      <w:r w:rsidRPr="00036D84">
        <w:rPr>
          <w:rFonts w:ascii="Times New Roman" w:hAnsi="Times New Roman" w:cs="Times New Roman"/>
          <w:sz w:val="24"/>
          <w:szCs w:val="24"/>
        </w:rPr>
        <w:t xml:space="preserve">SUHAKAM has </w:t>
      </w:r>
      <w:r w:rsidR="0037358F" w:rsidRPr="00036D84">
        <w:rPr>
          <w:rFonts w:ascii="Times New Roman" w:hAnsi="Times New Roman" w:cs="Times New Roman"/>
          <w:sz w:val="24"/>
          <w:szCs w:val="24"/>
        </w:rPr>
        <w:t>made recommendation</w:t>
      </w:r>
      <w:r w:rsidR="32639BAC" w:rsidRPr="00036D84">
        <w:rPr>
          <w:rFonts w:ascii="Times New Roman" w:hAnsi="Times New Roman" w:cs="Times New Roman"/>
          <w:sz w:val="24"/>
          <w:szCs w:val="24"/>
        </w:rPr>
        <w:t>s</w:t>
      </w:r>
      <w:r w:rsidR="0037358F" w:rsidRPr="00036D84">
        <w:rPr>
          <w:rFonts w:ascii="Times New Roman" w:hAnsi="Times New Roman" w:cs="Times New Roman"/>
          <w:sz w:val="24"/>
          <w:szCs w:val="24"/>
        </w:rPr>
        <w:t xml:space="preserve"> to raise the minimum age of marriage to 18 for </w:t>
      </w:r>
      <w:r w:rsidR="000C5044" w:rsidRPr="00036D84">
        <w:rPr>
          <w:rFonts w:ascii="Times New Roman" w:hAnsi="Times New Roman" w:cs="Times New Roman"/>
          <w:sz w:val="24"/>
          <w:szCs w:val="24"/>
        </w:rPr>
        <w:t xml:space="preserve">both </w:t>
      </w:r>
      <w:r w:rsidR="0037358F" w:rsidRPr="00036D84">
        <w:rPr>
          <w:rFonts w:ascii="Times New Roman" w:hAnsi="Times New Roman" w:cs="Times New Roman"/>
          <w:sz w:val="24"/>
          <w:szCs w:val="24"/>
        </w:rPr>
        <w:t xml:space="preserve">women and men </w:t>
      </w:r>
      <w:r w:rsidR="000C5044" w:rsidRPr="00036D84">
        <w:rPr>
          <w:rFonts w:ascii="Times New Roman" w:hAnsi="Times New Roman" w:cs="Times New Roman"/>
          <w:sz w:val="24"/>
          <w:szCs w:val="24"/>
        </w:rPr>
        <w:t xml:space="preserve">in </w:t>
      </w:r>
      <w:r w:rsidR="0037358F" w:rsidRPr="00036D84">
        <w:rPr>
          <w:rFonts w:ascii="Times New Roman" w:hAnsi="Times New Roman" w:cs="Times New Roman"/>
          <w:sz w:val="24"/>
          <w:szCs w:val="24"/>
        </w:rPr>
        <w:t>civil and Muslim marriages</w:t>
      </w:r>
      <w:r w:rsidR="00922361" w:rsidRPr="00036D84">
        <w:rPr>
          <w:rFonts w:ascii="Times New Roman" w:hAnsi="Times New Roman" w:cs="Times New Roman"/>
          <w:sz w:val="24"/>
          <w:szCs w:val="24"/>
        </w:rPr>
        <w:t>.</w:t>
      </w:r>
      <w:r w:rsidR="0037358F" w:rsidRPr="00036D84">
        <w:rPr>
          <w:rFonts w:ascii="Times New Roman" w:hAnsi="Times New Roman" w:cs="Times New Roman"/>
          <w:sz w:val="24"/>
          <w:szCs w:val="24"/>
        </w:rPr>
        <w:t xml:space="preserve"> </w:t>
      </w:r>
      <w:r w:rsidR="00752C76">
        <w:rPr>
          <w:rFonts w:ascii="Times New Roman" w:hAnsi="Times New Roman" w:cs="Times New Roman"/>
          <w:sz w:val="24"/>
          <w:szCs w:val="24"/>
        </w:rPr>
        <w:t xml:space="preserve"> </w:t>
      </w:r>
      <w:r w:rsidR="0061465C" w:rsidRPr="00036D84">
        <w:rPr>
          <w:rFonts w:ascii="Times New Roman" w:hAnsi="Times New Roman" w:cs="Times New Roman"/>
          <w:sz w:val="24"/>
          <w:szCs w:val="24"/>
        </w:rPr>
        <w:t xml:space="preserve">An </w:t>
      </w:r>
      <w:r w:rsidR="0061465C" w:rsidRPr="00036D84">
        <w:rPr>
          <w:rFonts w:ascii="Times New Roman" w:eastAsia="Times New Roman" w:hAnsi="Times New Roman" w:cs="Times New Roman"/>
          <w:sz w:val="24"/>
          <w:szCs w:val="24"/>
        </w:rPr>
        <w:t>e</w:t>
      </w:r>
      <w:r w:rsidR="61851E78" w:rsidRPr="00036D84">
        <w:rPr>
          <w:rFonts w:ascii="Times New Roman" w:eastAsia="Times New Roman" w:hAnsi="Times New Roman" w:cs="Times New Roman"/>
          <w:sz w:val="24"/>
          <w:szCs w:val="24"/>
        </w:rPr>
        <w:t xml:space="preserve">ncouraging </w:t>
      </w:r>
      <w:r w:rsidR="0061465C" w:rsidRPr="00036D84">
        <w:rPr>
          <w:rFonts w:ascii="Times New Roman" w:eastAsia="Times New Roman" w:hAnsi="Times New Roman" w:cs="Times New Roman"/>
          <w:sz w:val="24"/>
          <w:szCs w:val="24"/>
        </w:rPr>
        <w:t>sign</w:t>
      </w:r>
      <w:r w:rsidR="00752C76">
        <w:rPr>
          <w:rFonts w:ascii="Times New Roman" w:eastAsia="Times New Roman" w:hAnsi="Times New Roman" w:cs="Times New Roman"/>
          <w:sz w:val="24"/>
          <w:szCs w:val="24"/>
        </w:rPr>
        <w:t xml:space="preserve"> </w:t>
      </w:r>
      <w:r w:rsidR="0061465C" w:rsidRPr="00036D84">
        <w:rPr>
          <w:rFonts w:ascii="Times New Roman" w:eastAsia="Times New Roman" w:hAnsi="Times New Roman" w:cs="Times New Roman"/>
          <w:sz w:val="24"/>
          <w:szCs w:val="24"/>
        </w:rPr>
        <w:t>w</w:t>
      </w:r>
      <w:r w:rsidR="61851E78" w:rsidRPr="00036D84">
        <w:rPr>
          <w:rFonts w:ascii="Times New Roman" w:eastAsia="Times New Roman" w:hAnsi="Times New Roman" w:cs="Times New Roman"/>
          <w:sz w:val="24"/>
          <w:szCs w:val="24"/>
        </w:rPr>
        <w:t xml:space="preserve">ould </w:t>
      </w:r>
      <w:r w:rsidR="0061465C" w:rsidRPr="00036D84">
        <w:rPr>
          <w:rFonts w:ascii="Times New Roman" w:eastAsia="Times New Roman" w:hAnsi="Times New Roman" w:cs="Times New Roman"/>
          <w:sz w:val="24"/>
          <w:szCs w:val="24"/>
        </w:rPr>
        <w:t xml:space="preserve">be the </w:t>
      </w:r>
      <w:r w:rsidR="61851E78" w:rsidRPr="00036D84">
        <w:rPr>
          <w:rFonts w:ascii="Times New Roman" w:eastAsia="Times New Roman" w:hAnsi="Times New Roman" w:cs="Times New Roman"/>
          <w:sz w:val="24"/>
          <w:szCs w:val="24"/>
        </w:rPr>
        <w:t>recent</w:t>
      </w:r>
      <w:r w:rsidR="00752C76">
        <w:rPr>
          <w:rFonts w:ascii="Times New Roman" w:eastAsia="Times New Roman" w:hAnsi="Times New Roman" w:cs="Times New Roman"/>
          <w:sz w:val="24"/>
          <w:szCs w:val="24"/>
        </w:rPr>
        <w:t xml:space="preserve"> </w:t>
      </w:r>
      <w:r w:rsidR="00D241CD" w:rsidRPr="00036D84">
        <w:rPr>
          <w:rFonts w:ascii="Times New Roman" w:eastAsia="Times New Roman" w:hAnsi="Times New Roman" w:cs="Times New Roman"/>
          <w:sz w:val="24"/>
          <w:szCs w:val="24"/>
        </w:rPr>
        <w:t>changes</w:t>
      </w:r>
      <w:r w:rsidR="00752C76">
        <w:rPr>
          <w:rFonts w:ascii="Times New Roman" w:eastAsia="Times New Roman" w:hAnsi="Times New Roman" w:cs="Times New Roman"/>
          <w:sz w:val="24"/>
          <w:szCs w:val="24"/>
        </w:rPr>
        <w:t xml:space="preserve"> </w:t>
      </w:r>
      <w:r w:rsidR="00D241CD" w:rsidRPr="00036D84">
        <w:rPr>
          <w:rFonts w:ascii="Times New Roman" w:eastAsia="Times New Roman" w:hAnsi="Times New Roman" w:cs="Times New Roman"/>
          <w:sz w:val="24"/>
          <w:szCs w:val="24"/>
        </w:rPr>
        <w:t>in</w:t>
      </w:r>
      <w:r w:rsidR="61851E78" w:rsidRPr="00036D84">
        <w:rPr>
          <w:rFonts w:ascii="Times New Roman" w:eastAsia="Times New Roman" w:hAnsi="Times New Roman" w:cs="Times New Roman"/>
          <w:sz w:val="24"/>
          <w:szCs w:val="24"/>
        </w:rPr>
        <w:t xml:space="preserve"> </w:t>
      </w:r>
      <w:r w:rsidR="00755287" w:rsidRPr="00036D84">
        <w:rPr>
          <w:rFonts w:ascii="Times New Roman" w:eastAsia="Times New Roman" w:hAnsi="Times New Roman" w:cs="Times New Roman"/>
          <w:sz w:val="24"/>
          <w:szCs w:val="24"/>
        </w:rPr>
        <w:t>Syariah</w:t>
      </w:r>
      <w:r w:rsidR="61851E78" w:rsidRPr="00036D84">
        <w:rPr>
          <w:rFonts w:ascii="Times New Roman" w:eastAsia="Times New Roman" w:hAnsi="Times New Roman" w:cs="Times New Roman"/>
          <w:sz w:val="24"/>
          <w:szCs w:val="24"/>
        </w:rPr>
        <w:t xml:space="preserve"> family law enactments in Selangor and Kedah in 2022 which raised minimum marriag</w:t>
      </w:r>
      <w:r w:rsidR="3F2B253C" w:rsidRPr="00036D84">
        <w:rPr>
          <w:rFonts w:ascii="Times New Roman" w:eastAsia="Times New Roman" w:hAnsi="Times New Roman" w:cs="Times New Roman"/>
          <w:sz w:val="24"/>
          <w:szCs w:val="24"/>
        </w:rPr>
        <w:t>e</w:t>
      </w:r>
      <w:r w:rsidR="61851E78" w:rsidRPr="00036D84">
        <w:rPr>
          <w:rFonts w:ascii="Times New Roman" w:eastAsia="Times New Roman" w:hAnsi="Times New Roman" w:cs="Times New Roman"/>
          <w:sz w:val="24"/>
          <w:szCs w:val="24"/>
        </w:rPr>
        <w:t xml:space="preserve">able age to 18 for both </w:t>
      </w:r>
      <w:r w:rsidR="0099676D" w:rsidRPr="00036D84">
        <w:rPr>
          <w:rFonts w:ascii="Times New Roman" w:eastAsia="Times New Roman" w:hAnsi="Times New Roman" w:cs="Times New Roman"/>
          <w:sz w:val="24"/>
          <w:szCs w:val="24"/>
        </w:rPr>
        <w:t>wo</w:t>
      </w:r>
      <w:r w:rsidR="61851E78" w:rsidRPr="00036D84">
        <w:rPr>
          <w:rFonts w:ascii="Times New Roman" w:eastAsia="Times New Roman" w:hAnsi="Times New Roman" w:cs="Times New Roman"/>
          <w:sz w:val="24"/>
          <w:szCs w:val="24"/>
        </w:rPr>
        <w:t>men and men</w:t>
      </w:r>
      <w:r w:rsidR="41158A30" w:rsidRPr="00036D84">
        <w:rPr>
          <w:rFonts w:ascii="Times New Roman" w:eastAsia="Times New Roman" w:hAnsi="Times New Roman" w:cs="Times New Roman"/>
          <w:sz w:val="24"/>
          <w:szCs w:val="24"/>
        </w:rPr>
        <w:t>.</w:t>
      </w:r>
    </w:p>
    <w:p w14:paraId="3DCF8380" w14:textId="721E6FDC" w:rsidR="41158A30" w:rsidRPr="00036D84" w:rsidRDefault="41158A30" w:rsidP="00541725">
      <w:pPr>
        <w:spacing w:before="240" w:after="0" w:line="360" w:lineRule="auto"/>
        <w:jc w:val="both"/>
        <w:rPr>
          <w:rFonts w:ascii="Times New Roman" w:eastAsia="Times New Roman" w:hAnsi="Times New Roman" w:cs="Times New Roman"/>
          <w:sz w:val="24"/>
          <w:szCs w:val="24"/>
        </w:rPr>
      </w:pPr>
      <w:r w:rsidRPr="00036D84">
        <w:rPr>
          <w:rFonts w:ascii="Times New Roman" w:eastAsia="Times New Roman" w:hAnsi="Times New Roman" w:cs="Times New Roman"/>
          <w:sz w:val="24"/>
          <w:szCs w:val="24"/>
        </w:rPr>
        <w:t>SUHAKAM will continue to play its role to encourage</w:t>
      </w:r>
      <w:r w:rsidR="00EE6D0F" w:rsidRPr="00036D84">
        <w:rPr>
          <w:rFonts w:ascii="Times New Roman" w:eastAsia="Times New Roman" w:hAnsi="Times New Roman" w:cs="Times New Roman"/>
          <w:sz w:val="24"/>
          <w:szCs w:val="24"/>
        </w:rPr>
        <w:t xml:space="preserve"> all States to raise</w:t>
      </w:r>
      <w:r w:rsidRPr="00036D84">
        <w:rPr>
          <w:rFonts w:ascii="Times New Roman" w:eastAsia="Times New Roman" w:hAnsi="Times New Roman" w:cs="Times New Roman"/>
          <w:sz w:val="24"/>
          <w:szCs w:val="24"/>
        </w:rPr>
        <w:t xml:space="preserve"> the minimum age</w:t>
      </w:r>
      <w:r w:rsidR="00EE6D0F" w:rsidRPr="00036D84">
        <w:rPr>
          <w:rFonts w:ascii="Times New Roman" w:eastAsia="Times New Roman" w:hAnsi="Times New Roman" w:cs="Times New Roman"/>
          <w:sz w:val="24"/>
          <w:szCs w:val="24"/>
        </w:rPr>
        <w:t xml:space="preserve"> to marry</w:t>
      </w:r>
      <w:r w:rsidRPr="00036D84">
        <w:rPr>
          <w:rFonts w:ascii="Times New Roman" w:eastAsia="Times New Roman" w:hAnsi="Times New Roman" w:cs="Times New Roman"/>
          <w:sz w:val="24"/>
          <w:szCs w:val="24"/>
        </w:rPr>
        <w:t xml:space="preserve"> to 18 </w:t>
      </w:r>
      <w:r w:rsidR="00511604" w:rsidRPr="00036D84">
        <w:rPr>
          <w:rFonts w:ascii="Times New Roman" w:eastAsia="Times New Roman" w:hAnsi="Times New Roman" w:cs="Times New Roman"/>
          <w:sz w:val="24"/>
          <w:szCs w:val="24"/>
        </w:rPr>
        <w:t>for Muslims</w:t>
      </w:r>
      <w:r w:rsidR="00D11536" w:rsidRPr="00036D84">
        <w:rPr>
          <w:rFonts w:ascii="Times New Roman" w:eastAsia="Times New Roman" w:hAnsi="Times New Roman" w:cs="Times New Roman"/>
          <w:sz w:val="24"/>
          <w:szCs w:val="24"/>
        </w:rPr>
        <w:t xml:space="preserve"> </w:t>
      </w:r>
      <w:r w:rsidR="00511604" w:rsidRPr="00036D84">
        <w:rPr>
          <w:rFonts w:ascii="Times New Roman" w:eastAsia="Times New Roman" w:hAnsi="Times New Roman" w:cs="Times New Roman"/>
          <w:sz w:val="24"/>
          <w:szCs w:val="24"/>
        </w:rPr>
        <w:t xml:space="preserve">and </w:t>
      </w:r>
      <w:r w:rsidR="007F4FAC" w:rsidRPr="00036D84">
        <w:rPr>
          <w:rFonts w:ascii="Times New Roman" w:eastAsia="Times New Roman" w:hAnsi="Times New Roman" w:cs="Times New Roman"/>
          <w:sz w:val="24"/>
          <w:szCs w:val="24"/>
        </w:rPr>
        <w:t xml:space="preserve">for the </w:t>
      </w:r>
      <w:proofErr w:type="spellStart"/>
      <w:r w:rsidR="00201402" w:rsidRPr="00036D84">
        <w:rPr>
          <w:rFonts w:ascii="Times New Roman" w:hAnsi="Times New Roman" w:cs="Times New Roman"/>
          <w:sz w:val="24"/>
          <w:szCs w:val="24"/>
        </w:rPr>
        <w:t>LRA</w:t>
      </w:r>
      <w:proofErr w:type="spellEnd"/>
      <w:r w:rsidR="00CE3EC1" w:rsidRPr="00036D84">
        <w:rPr>
          <w:rFonts w:ascii="Times New Roman" w:hAnsi="Times New Roman" w:cs="Times New Roman"/>
          <w:sz w:val="24"/>
          <w:szCs w:val="24"/>
        </w:rPr>
        <w:t xml:space="preserve"> 1976</w:t>
      </w:r>
      <w:r w:rsidR="007F4FAC" w:rsidRPr="00036D84">
        <w:rPr>
          <w:rFonts w:ascii="Times New Roman" w:eastAsia="Times New Roman" w:hAnsi="Times New Roman" w:cs="Times New Roman"/>
          <w:sz w:val="24"/>
          <w:szCs w:val="24"/>
        </w:rPr>
        <w:t xml:space="preserve"> to be amended </w:t>
      </w:r>
      <w:r w:rsidR="00E81FEB" w:rsidRPr="00036D84">
        <w:rPr>
          <w:rFonts w:ascii="Times New Roman" w:eastAsia="Times New Roman" w:hAnsi="Times New Roman" w:cs="Times New Roman"/>
          <w:sz w:val="24"/>
          <w:szCs w:val="24"/>
        </w:rPr>
        <w:t>as currently the marrying age is 16 for female and 18 for male</w:t>
      </w:r>
      <w:r w:rsidR="007F4FAC" w:rsidRPr="00036D84">
        <w:rPr>
          <w:rFonts w:ascii="Times New Roman" w:eastAsia="Times New Roman" w:hAnsi="Times New Roman" w:cs="Times New Roman"/>
          <w:sz w:val="24"/>
          <w:szCs w:val="24"/>
        </w:rPr>
        <w:t xml:space="preserve">. </w:t>
      </w:r>
    </w:p>
    <w:p w14:paraId="6655A5E5" w14:textId="756CB295" w:rsidR="003944B7" w:rsidRPr="00036D84" w:rsidRDefault="00173E65" w:rsidP="00541725">
      <w:pPr>
        <w:spacing w:before="240" w:after="0" w:line="360" w:lineRule="auto"/>
        <w:jc w:val="both"/>
        <w:rPr>
          <w:rFonts w:ascii="Times New Roman" w:eastAsia="Times New Roman" w:hAnsi="Times New Roman" w:cs="Times New Roman"/>
          <w:sz w:val="24"/>
          <w:szCs w:val="24"/>
        </w:rPr>
      </w:pPr>
      <w:proofErr w:type="gramStart"/>
      <w:r w:rsidRPr="00036D84">
        <w:rPr>
          <w:rFonts w:ascii="Times New Roman" w:eastAsia="Times New Roman" w:hAnsi="Times New Roman" w:cs="Times New Roman"/>
          <w:sz w:val="24"/>
          <w:szCs w:val="24"/>
        </w:rPr>
        <w:t xml:space="preserve">In order </w:t>
      </w:r>
      <w:r w:rsidR="41158A30" w:rsidRPr="00036D84">
        <w:rPr>
          <w:rFonts w:ascii="Times New Roman" w:eastAsia="Times New Roman" w:hAnsi="Times New Roman" w:cs="Times New Roman"/>
          <w:sz w:val="24"/>
          <w:szCs w:val="24"/>
        </w:rPr>
        <w:t>to</w:t>
      </w:r>
      <w:proofErr w:type="gramEnd"/>
      <w:r w:rsidR="41158A30" w:rsidRPr="00036D84">
        <w:rPr>
          <w:rFonts w:ascii="Times New Roman" w:eastAsia="Times New Roman" w:hAnsi="Times New Roman" w:cs="Times New Roman"/>
          <w:sz w:val="24"/>
          <w:szCs w:val="24"/>
        </w:rPr>
        <w:t xml:space="preserve"> tackle </w:t>
      </w:r>
      <w:r w:rsidRPr="00036D84">
        <w:rPr>
          <w:rFonts w:ascii="Times New Roman" w:eastAsia="Times New Roman" w:hAnsi="Times New Roman" w:cs="Times New Roman"/>
          <w:sz w:val="24"/>
          <w:szCs w:val="24"/>
        </w:rPr>
        <w:t xml:space="preserve">the </w:t>
      </w:r>
      <w:r w:rsidR="41158A30" w:rsidRPr="00036D84">
        <w:rPr>
          <w:rFonts w:ascii="Times New Roman" w:eastAsia="Times New Roman" w:hAnsi="Times New Roman" w:cs="Times New Roman"/>
          <w:sz w:val="24"/>
          <w:szCs w:val="24"/>
        </w:rPr>
        <w:t xml:space="preserve">root causes of </w:t>
      </w:r>
      <w:r w:rsidRPr="00036D84">
        <w:rPr>
          <w:rFonts w:ascii="Times New Roman" w:eastAsia="Times New Roman" w:hAnsi="Times New Roman" w:cs="Times New Roman"/>
          <w:sz w:val="24"/>
          <w:szCs w:val="24"/>
        </w:rPr>
        <w:t xml:space="preserve">child </w:t>
      </w:r>
      <w:r w:rsidR="41158A30" w:rsidRPr="00036D84">
        <w:rPr>
          <w:rFonts w:ascii="Times New Roman" w:eastAsia="Times New Roman" w:hAnsi="Times New Roman" w:cs="Times New Roman"/>
          <w:sz w:val="24"/>
          <w:szCs w:val="24"/>
        </w:rPr>
        <w:t>marriages</w:t>
      </w:r>
      <w:r w:rsidR="001A3EB9" w:rsidRPr="00036D84">
        <w:rPr>
          <w:rFonts w:ascii="Times New Roman" w:eastAsia="Times New Roman" w:hAnsi="Times New Roman" w:cs="Times New Roman"/>
          <w:sz w:val="24"/>
          <w:szCs w:val="24"/>
        </w:rPr>
        <w:t xml:space="preserve"> and</w:t>
      </w:r>
      <w:r w:rsidR="41158A30" w:rsidRPr="00036D84">
        <w:rPr>
          <w:rFonts w:ascii="Times New Roman" w:eastAsia="Times New Roman" w:hAnsi="Times New Roman" w:cs="Times New Roman"/>
          <w:sz w:val="24"/>
          <w:szCs w:val="24"/>
        </w:rPr>
        <w:t xml:space="preserve"> child abuses,</w:t>
      </w:r>
      <w:r w:rsidR="001A3EB9" w:rsidRPr="00036D84">
        <w:rPr>
          <w:rFonts w:ascii="Times New Roman" w:eastAsia="Times New Roman" w:hAnsi="Times New Roman" w:cs="Times New Roman"/>
          <w:sz w:val="24"/>
          <w:szCs w:val="24"/>
        </w:rPr>
        <w:t xml:space="preserve"> it is pertinent</w:t>
      </w:r>
      <w:r w:rsidR="41158A30" w:rsidRPr="00036D84">
        <w:rPr>
          <w:rFonts w:ascii="Times New Roman" w:eastAsia="Times New Roman" w:hAnsi="Times New Roman" w:cs="Times New Roman"/>
          <w:sz w:val="24"/>
          <w:szCs w:val="24"/>
        </w:rPr>
        <w:t xml:space="preserve"> </w:t>
      </w:r>
      <w:r w:rsidR="001A3EB9" w:rsidRPr="00036D84">
        <w:rPr>
          <w:rFonts w:ascii="Times New Roman" w:eastAsia="Times New Roman" w:hAnsi="Times New Roman" w:cs="Times New Roman"/>
          <w:sz w:val="24"/>
          <w:szCs w:val="24"/>
        </w:rPr>
        <w:t xml:space="preserve">to enhance </w:t>
      </w:r>
      <w:r w:rsidR="41158A30" w:rsidRPr="00036D84">
        <w:rPr>
          <w:rFonts w:ascii="Times New Roman" w:eastAsia="Times New Roman" w:hAnsi="Times New Roman" w:cs="Times New Roman"/>
          <w:sz w:val="24"/>
          <w:szCs w:val="24"/>
        </w:rPr>
        <w:t xml:space="preserve">awareness on this subject. </w:t>
      </w:r>
      <w:r w:rsidR="00B06236">
        <w:rPr>
          <w:rFonts w:ascii="Times New Roman" w:eastAsia="Times New Roman" w:hAnsi="Times New Roman" w:cs="Times New Roman"/>
          <w:sz w:val="24"/>
          <w:szCs w:val="24"/>
        </w:rPr>
        <w:t xml:space="preserve"> </w:t>
      </w:r>
      <w:r w:rsidR="41158A30" w:rsidRPr="00036D84">
        <w:rPr>
          <w:rFonts w:ascii="Times New Roman" w:eastAsia="Times New Roman" w:hAnsi="Times New Roman" w:cs="Times New Roman"/>
          <w:sz w:val="24"/>
          <w:szCs w:val="24"/>
        </w:rPr>
        <w:t>SUHAKAM</w:t>
      </w:r>
      <w:r w:rsidR="7CCED687" w:rsidRPr="00036D84">
        <w:rPr>
          <w:rFonts w:ascii="Times New Roman" w:eastAsia="Times New Roman" w:hAnsi="Times New Roman" w:cs="Times New Roman"/>
          <w:sz w:val="24"/>
          <w:szCs w:val="24"/>
        </w:rPr>
        <w:t xml:space="preserve"> </w:t>
      </w:r>
      <w:r w:rsidR="003944B7" w:rsidRPr="00036D84">
        <w:rPr>
          <w:rFonts w:ascii="Times New Roman" w:eastAsia="Times New Roman" w:hAnsi="Times New Roman" w:cs="Times New Roman"/>
          <w:sz w:val="24"/>
          <w:szCs w:val="24"/>
          <w:lang w:eastAsia="en-GB"/>
        </w:rPr>
        <w:t>organi</w:t>
      </w:r>
      <w:r w:rsidR="00835A93" w:rsidRPr="00036D84">
        <w:rPr>
          <w:rFonts w:ascii="Times New Roman" w:eastAsia="Times New Roman" w:hAnsi="Times New Roman" w:cs="Times New Roman"/>
          <w:sz w:val="24"/>
          <w:szCs w:val="24"/>
          <w:lang w:eastAsia="en-GB"/>
        </w:rPr>
        <w:t>s</w:t>
      </w:r>
      <w:r w:rsidR="003944B7" w:rsidRPr="00036D84">
        <w:rPr>
          <w:rFonts w:ascii="Times New Roman" w:eastAsia="Times New Roman" w:hAnsi="Times New Roman" w:cs="Times New Roman"/>
          <w:sz w:val="24"/>
          <w:szCs w:val="24"/>
          <w:lang w:eastAsia="en-GB"/>
        </w:rPr>
        <w:t xml:space="preserve">ed programmes on sexual and reproductive health in rural areas, namely </w:t>
      </w:r>
      <w:r w:rsidR="00835A93" w:rsidRPr="00036D84">
        <w:rPr>
          <w:rFonts w:ascii="Times New Roman" w:eastAsia="Times New Roman" w:hAnsi="Times New Roman" w:cs="Times New Roman"/>
          <w:i/>
          <w:iCs/>
          <w:sz w:val="24"/>
          <w:szCs w:val="24"/>
          <w:lang w:eastAsia="en-GB"/>
        </w:rPr>
        <w:t>“</w:t>
      </w:r>
      <w:proofErr w:type="spellStart"/>
      <w:r w:rsidR="003944B7" w:rsidRPr="00036D84">
        <w:rPr>
          <w:rFonts w:ascii="Times New Roman" w:eastAsia="Times New Roman" w:hAnsi="Times New Roman" w:cs="Times New Roman"/>
          <w:i/>
          <w:iCs/>
          <w:sz w:val="24"/>
          <w:szCs w:val="24"/>
          <w:lang w:eastAsia="en-GB"/>
        </w:rPr>
        <w:t>Tahfiz</w:t>
      </w:r>
      <w:proofErr w:type="spellEnd"/>
      <w:r w:rsidR="003944B7" w:rsidRPr="00036D84">
        <w:rPr>
          <w:rFonts w:ascii="Times New Roman" w:eastAsia="Times New Roman" w:hAnsi="Times New Roman" w:cs="Times New Roman"/>
          <w:i/>
          <w:iCs/>
          <w:sz w:val="24"/>
          <w:szCs w:val="24"/>
          <w:lang w:eastAsia="en-GB"/>
        </w:rPr>
        <w:t xml:space="preserve"> Lecture Series”</w:t>
      </w:r>
      <w:r w:rsidR="003944B7" w:rsidRPr="00036D84">
        <w:rPr>
          <w:rFonts w:ascii="Times New Roman" w:eastAsia="Times New Roman" w:hAnsi="Times New Roman" w:cs="Times New Roman"/>
          <w:sz w:val="24"/>
          <w:szCs w:val="24"/>
          <w:lang w:eastAsia="en-GB"/>
        </w:rPr>
        <w:t xml:space="preserve"> to raise awareness and protect children from abuse, </w:t>
      </w:r>
      <w:r w:rsidR="003944B7" w:rsidRPr="00036D84">
        <w:rPr>
          <w:rFonts w:ascii="Times New Roman" w:eastAsia="Times New Roman" w:hAnsi="Times New Roman" w:cs="Times New Roman"/>
          <w:i/>
          <w:iCs/>
          <w:sz w:val="24"/>
          <w:szCs w:val="24"/>
          <w:lang w:eastAsia="en-GB"/>
        </w:rPr>
        <w:t>“Community Awareness and Education Program on Child Rights and Female Health Reproductive”</w:t>
      </w:r>
      <w:r w:rsidR="003944B7" w:rsidRPr="00036D84">
        <w:rPr>
          <w:rFonts w:ascii="Times New Roman" w:eastAsia="Times New Roman" w:hAnsi="Times New Roman" w:cs="Times New Roman"/>
          <w:sz w:val="24"/>
          <w:szCs w:val="24"/>
          <w:lang w:eastAsia="en-GB"/>
        </w:rPr>
        <w:t xml:space="preserve">, and </w:t>
      </w:r>
      <w:r w:rsidR="003944B7" w:rsidRPr="00036D84">
        <w:rPr>
          <w:rFonts w:ascii="Times New Roman" w:eastAsia="Times New Roman" w:hAnsi="Times New Roman" w:cs="Times New Roman"/>
          <w:i/>
          <w:iCs/>
          <w:sz w:val="24"/>
          <w:szCs w:val="24"/>
          <w:lang w:eastAsia="en-GB"/>
        </w:rPr>
        <w:t xml:space="preserve">“Awareness and Education Program on Children’s Right for Villagers of Kota </w:t>
      </w:r>
      <w:proofErr w:type="spellStart"/>
      <w:r w:rsidR="003944B7" w:rsidRPr="00036D84">
        <w:rPr>
          <w:rFonts w:ascii="Times New Roman" w:eastAsia="Times New Roman" w:hAnsi="Times New Roman" w:cs="Times New Roman"/>
          <w:i/>
          <w:iCs/>
          <w:sz w:val="24"/>
          <w:szCs w:val="24"/>
          <w:lang w:eastAsia="en-GB"/>
        </w:rPr>
        <w:t>Marudu</w:t>
      </w:r>
      <w:proofErr w:type="spellEnd"/>
      <w:r w:rsidR="003944B7" w:rsidRPr="00036D84">
        <w:rPr>
          <w:rFonts w:ascii="Times New Roman" w:eastAsia="Times New Roman" w:hAnsi="Times New Roman" w:cs="Times New Roman"/>
          <w:i/>
          <w:iCs/>
          <w:sz w:val="24"/>
          <w:szCs w:val="24"/>
          <w:lang w:eastAsia="en-GB"/>
        </w:rPr>
        <w:t>”</w:t>
      </w:r>
      <w:r w:rsidR="003944B7" w:rsidRPr="00036D84">
        <w:rPr>
          <w:rFonts w:ascii="Times New Roman" w:eastAsia="Times New Roman" w:hAnsi="Times New Roman" w:cs="Times New Roman"/>
          <w:sz w:val="24"/>
          <w:szCs w:val="24"/>
          <w:lang w:eastAsia="en-GB"/>
        </w:rPr>
        <w:t xml:space="preserve">. </w:t>
      </w:r>
    </w:p>
    <w:p w14:paraId="202DFD4F" w14:textId="660BF7BC" w:rsidR="009330DC" w:rsidRPr="00036D84" w:rsidRDefault="009330DC"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 xml:space="preserve">In addition, </w:t>
      </w:r>
      <w:r w:rsidR="00D0174E" w:rsidRPr="00036D84">
        <w:rPr>
          <w:rFonts w:ascii="Times New Roman" w:hAnsi="Times New Roman" w:cs="Times New Roman"/>
          <w:sz w:val="24"/>
          <w:szCs w:val="24"/>
        </w:rPr>
        <w:t xml:space="preserve">SUHAKAM </w:t>
      </w:r>
      <w:r w:rsidRPr="00036D84">
        <w:rPr>
          <w:rFonts w:ascii="Times New Roman" w:hAnsi="Times New Roman" w:cs="Times New Roman"/>
          <w:sz w:val="24"/>
          <w:szCs w:val="24"/>
        </w:rPr>
        <w:t xml:space="preserve">calls on the Government to provide for compulsory and comprehensive sex education in schools </w:t>
      </w:r>
      <w:r w:rsidR="006406C7" w:rsidRPr="00036D84">
        <w:rPr>
          <w:rFonts w:ascii="Times New Roman" w:hAnsi="Times New Roman" w:cs="Times New Roman"/>
          <w:sz w:val="24"/>
          <w:szCs w:val="24"/>
        </w:rPr>
        <w:t xml:space="preserve">and </w:t>
      </w:r>
      <w:r w:rsidRPr="00036D84">
        <w:rPr>
          <w:rFonts w:ascii="Times New Roman" w:hAnsi="Times New Roman" w:cs="Times New Roman"/>
          <w:sz w:val="24"/>
          <w:szCs w:val="24"/>
        </w:rPr>
        <w:t xml:space="preserve">to ensure </w:t>
      </w:r>
      <w:r w:rsidR="006406C7" w:rsidRPr="00036D84">
        <w:rPr>
          <w:rFonts w:ascii="Times New Roman" w:hAnsi="Times New Roman" w:cs="Times New Roman"/>
          <w:sz w:val="24"/>
          <w:szCs w:val="24"/>
        </w:rPr>
        <w:t xml:space="preserve">that </w:t>
      </w:r>
      <w:r w:rsidRPr="00036D84">
        <w:rPr>
          <w:rFonts w:ascii="Times New Roman" w:hAnsi="Times New Roman" w:cs="Times New Roman"/>
          <w:sz w:val="24"/>
          <w:szCs w:val="24"/>
        </w:rPr>
        <w:t xml:space="preserve">they are not exploited </w:t>
      </w:r>
      <w:r w:rsidR="006406C7" w:rsidRPr="00036D84">
        <w:rPr>
          <w:rFonts w:ascii="Times New Roman" w:hAnsi="Times New Roman" w:cs="Times New Roman"/>
          <w:sz w:val="24"/>
          <w:szCs w:val="24"/>
        </w:rPr>
        <w:t xml:space="preserve">or </w:t>
      </w:r>
      <w:r w:rsidRPr="00036D84">
        <w:rPr>
          <w:rFonts w:ascii="Times New Roman" w:hAnsi="Times New Roman" w:cs="Times New Roman"/>
          <w:sz w:val="24"/>
          <w:szCs w:val="24"/>
        </w:rPr>
        <w:t>forced into marriage or subjected to other forms of sexual abuse.</w:t>
      </w:r>
    </w:p>
    <w:p w14:paraId="6A84A095" w14:textId="29195DCD" w:rsidR="00696BA8" w:rsidRPr="00036D84" w:rsidRDefault="55EA9730" w:rsidP="00541725">
      <w:pPr>
        <w:spacing w:before="240" w:after="0" w:line="360" w:lineRule="auto"/>
        <w:jc w:val="both"/>
        <w:rPr>
          <w:rFonts w:ascii="Times New Roman" w:eastAsia="Times New Roman" w:hAnsi="Times New Roman" w:cs="Times New Roman"/>
          <w:sz w:val="24"/>
          <w:szCs w:val="24"/>
        </w:rPr>
      </w:pPr>
      <w:r w:rsidRPr="00036D84">
        <w:rPr>
          <w:rFonts w:ascii="Times New Roman" w:eastAsia="Times New Roman" w:hAnsi="Times New Roman" w:cs="Times New Roman"/>
          <w:sz w:val="24"/>
          <w:szCs w:val="24"/>
        </w:rPr>
        <w:t xml:space="preserve">SUHAKAM will continue to </w:t>
      </w:r>
      <w:r w:rsidR="00B0799B" w:rsidRPr="00036D84">
        <w:rPr>
          <w:rFonts w:ascii="Times New Roman" w:eastAsia="Times New Roman" w:hAnsi="Times New Roman" w:cs="Times New Roman"/>
          <w:sz w:val="24"/>
          <w:szCs w:val="24"/>
        </w:rPr>
        <w:t xml:space="preserve">persuade and </w:t>
      </w:r>
      <w:r w:rsidRPr="00036D84">
        <w:rPr>
          <w:rFonts w:ascii="Times New Roman" w:eastAsia="Times New Roman" w:hAnsi="Times New Roman" w:cs="Times New Roman"/>
          <w:sz w:val="24"/>
          <w:szCs w:val="24"/>
        </w:rPr>
        <w:t xml:space="preserve">recommend </w:t>
      </w:r>
      <w:r w:rsidR="00B0799B" w:rsidRPr="00036D84">
        <w:rPr>
          <w:rFonts w:ascii="Times New Roman" w:eastAsia="Times New Roman" w:hAnsi="Times New Roman" w:cs="Times New Roman"/>
          <w:sz w:val="24"/>
          <w:szCs w:val="24"/>
        </w:rPr>
        <w:t xml:space="preserve">to </w:t>
      </w:r>
      <w:r w:rsidR="1255391C" w:rsidRPr="00036D84">
        <w:rPr>
          <w:rFonts w:ascii="Times New Roman" w:eastAsia="Times New Roman" w:hAnsi="Times New Roman" w:cs="Times New Roman"/>
          <w:sz w:val="24"/>
          <w:szCs w:val="24"/>
        </w:rPr>
        <w:t xml:space="preserve">the Government </w:t>
      </w:r>
      <w:r w:rsidR="002A6110" w:rsidRPr="00036D84">
        <w:rPr>
          <w:rFonts w:ascii="Times New Roman" w:eastAsia="Times New Roman" w:hAnsi="Times New Roman" w:cs="Times New Roman"/>
          <w:sz w:val="24"/>
          <w:szCs w:val="24"/>
        </w:rPr>
        <w:t>a</w:t>
      </w:r>
      <w:r w:rsidR="5D7EE024" w:rsidRPr="00036D84">
        <w:rPr>
          <w:rFonts w:ascii="Times New Roman" w:hAnsi="Times New Roman" w:cs="Times New Roman"/>
          <w:sz w:val="24"/>
          <w:szCs w:val="24"/>
        </w:rPr>
        <w:t xml:space="preserve">s State </w:t>
      </w:r>
      <w:r w:rsidR="00CB4F88">
        <w:rPr>
          <w:rFonts w:ascii="Times New Roman" w:hAnsi="Times New Roman" w:cs="Times New Roman"/>
          <w:sz w:val="24"/>
          <w:szCs w:val="24"/>
        </w:rPr>
        <w:t>P</w:t>
      </w:r>
      <w:r w:rsidR="5D7EE024" w:rsidRPr="00036D84">
        <w:rPr>
          <w:rFonts w:ascii="Times New Roman" w:hAnsi="Times New Roman" w:cs="Times New Roman"/>
          <w:sz w:val="24"/>
          <w:szCs w:val="24"/>
        </w:rPr>
        <w:t xml:space="preserve">arty to CEDAW and </w:t>
      </w:r>
      <w:r w:rsidR="009E2C19" w:rsidRPr="00036D84">
        <w:rPr>
          <w:rFonts w:ascii="Times New Roman" w:hAnsi="Times New Roman" w:cs="Times New Roman"/>
          <w:sz w:val="24"/>
          <w:szCs w:val="24"/>
        </w:rPr>
        <w:t>the Convention on the Rights of the Child (</w:t>
      </w:r>
      <w:r w:rsidR="5D7EE024" w:rsidRPr="00036D84">
        <w:rPr>
          <w:rFonts w:ascii="Times New Roman" w:hAnsi="Times New Roman" w:cs="Times New Roman"/>
          <w:sz w:val="24"/>
          <w:szCs w:val="24"/>
        </w:rPr>
        <w:t>CRC</w:t>
      </w:r>
      <w:r w:rsidR="009E2C19" w:rsidRPr="00036D84">
        <w:rPr>
          <w:rFonts w:ascii="Times New Roman" w:hAnsi="Times New Roman" w:cs="Times New Roman"/>
          <w:sz w:val="24"/>
          <w:szCs w:val="24"/>
        </w:rPr>
        <w:t>)</w:t>
      </w:r>
      <w:r w:rsidR="5D7EE024" w:rsidRPr="00036D84">
        <w:rPr>
          <w:rFonts w:ascii="Times New Roman" w:hAnsi="Times New Roman" w:cs="Times New Roman"/>
          <w:sz w:val="24"/>
          <w:szCs w:val="24"/>
        </w:rPr>
        <w:t xml:space="preserve">, </w:t>
      </w:r>
      <w:r w:rsidR="32F7A13B" w:rsidRPr="00036D84">
        <w:rPr>
          <w:rFonts w:ascii="Times New Roman" w:hAnsi="Times New Roman" w:cs="Times New Roman"/>
          <w:sz w:val="24"/>
          <w:szCs w:val="24"/>
        </w:rPr>
        <w:t xml:space="preserve">for </w:t>
      </w:r>
      <w:r w:rsidR="5D7EE024" w:rsidRPr="00036D84">
        <w:rPr>
          <w:rFonts w:ascii="Times New Roman" w:hAnsi="Times New Roman" w:cs="Times New Roman"/>
          <w:sz w:val="24"/>
          <w:szCs w:val="24"/>
        </w:rPr>
        <w:t xml:space="preserve">Malaysia </w:t>
      </w:r>
      <w:r w:rsidR="6C885DCA" w:rsidRPr="00036D84">
        <w:rPr>
          <w:rFonts w:ascii="Times New Roman" w:hAnsi="Times New Roman" w:cs="Times New Roman"/>
          <w:sz w:val="24"/>
          <w:szCs w:val="24"/>
        </w:rPr>
        <w:t xml:space="preserve">to </w:t>
      </w:r>
      <w:r w:rsidR="5D7EE024" w:rsidRPr="00036D84">
        <w:rPr>
          <w:rFonts w:ascii="Times New Roman" w:hAnsi="Times New Roman" w:cs="Times New Roman"/>
          <w:sz w:val="24"/>
          <w:szCs w:val="24"/>
        </w:rPr>
        <w:t>enact law</w:t>
      </w:r>
      <w:r w:rsidR="29D753D1" w:rsidRPr="00036D84">
        <w:rPr>
          <w:rFonts w:ascii="Times New Roman" w:hAnsi="Times New Roman" w:cs="Times New Roman"/>
          <w:sz w:val="24"/>
          <w:szCs w:val="24"/>
        </w:rPr>
        <w:t>s</w:t>
      </w:r>
      <w:r w:rsidR="5D7EE024" w:rsidRPr="00036D84">
        <w:rPr>
          <w:rFonts w:ascii="Times New Roman" w:hAnsi="Times New Roman" w:cs="Times New Roman"/>
          <w:sz w:val="24"/>
          <w:szCs w:val="24"/>
        </w:rPr>
        <w:t xml:space="preserve"> that would </w:t>
      </w:r>
      <w:r w:rsidR="0DABE43A" w:rsidRPr="00036D84">
        <w:rPr>
          <w:rFonts w:ascii="Times New Roman" w:hAnsi="Times New Roman" w:cs="Times New Roman"/>
          <w:sz w:val="24"/>
          <w:szCs w:val="24"/>
        </w:rPr>
        <w:t xml:space="preserve">harmonise </w:t>
      </w:r>
      <w:r w:rsidR="00474CA5" w:rsidRPr="00036D84">
        <w:rPr>
          <w:rFonts w:ascii="Times New Roman" w:hAnsi="Times New Roman" w:cs="Times New Roman"/>
          <w:sz w:val="24"/>
          <w:szCs w:val="24"/>
        </w:rPr>
        <w:t xml:space="preserve">civil and </w:t>
      </w:r>
      <w:r w:rsidR="00247C5C" w:rsidRPr="00036D84">
        <w:rPr>
          <w:rFonts w:ascii="Times New Roman" w:hAnsi="Times New Roman" w:cs="Times New Roman"/>
          <w:sz w:val="24"/>
          <w:szCs w:val="24"/>
        </w:rPr>
        <w:t xml:space="preserve">syariah legal </w:t>
      </w:r>
      <w:r w:rsidR="0DABE43A" w:rsidRPr="00036D84">
        <w:rPr>
          <w:rFonts w:ascii="Times New Roman" w:hAnsi="Times New Roman" w:cs="Times New Roman"/>
          <w:sz w:val="24"/>
          <w:szCs w:val="24"/>
        </w:rPr>
        <w:t xml:space="preserve">systems </w:t>
      </w:r>
      <w:r w:rsidR="14127A9E" w:rsidRPr="00036D84">
        <w:rPr>
          <w:rFonts w:ascii="Times New Roman" w:eastAsia="Times New Roman" w:hAnsi="Times New Roman" w:cs="Times New Roman"/>
          <w:sz w:val="24"/>
          <w:szCs w:val="24"/>
        </w:rPr>
        <w:t>in the interest of Malaysia as a</w:t>
      </w:r>
      <w:r w:rsidR="00CA46AB" w:rsidRPr="00036D84">
        <w:rPr>
          <w:rFonts w:ascii="Times New Roman" w:eastAsia="Times New Roman" w:hAnsi="Times New Roman" w:cs="Times New Roman"/>
          <w:sz w:val="24"/>
          <w:szCs w:val="24"/>
        </w:rPr>
        <w:t xml:space="preserve"> </w:t>
      </w:r>
      <w:r w:rsidR="14127A9E" w:rsidRPr="00036D84">
        <w:rPr>
          <w:rFonts w:ascii="Times New Roman" w:eastAsia="Times New Roman" w:hAnsi="Times New Roman" w:cs="Times New Roman"/>
          <w:sz w:val="24"/>
          <w:szCs w:val="24"/>
        </w:rPr>
        <w:t>sovereign State and its com</w:t>
      </w:r>
      <w:r w:rsidR="52B75FCF" w:rsidRPr="00036D84">
        <w:rPr>
          <w:rFonts w:ascii="Times New Roman" w:eastAsia="Times New Roman" w:hAnsi="Times New Roman" w:cs="Times New Roman"/>
          <w:sz w:val="24"/>
          <w:szCs w:val="24"/>
        </w:rPr>
        <w:t xml:space="preserve">mitments under CEDAW. </w:t>
      </w:r>
    </w:p>
    <w:p w14:paraId="45214E88" w14:textId="6BE81BA1" w:rsidR="00664FD1" w:rsidRPr="00036D84" w:rsidRDefault="003763A8" w:rsidP="00541725">
      <w:pPr>
        <w:spacing w:before="240" w:after="0" w:line="360" w:lineRule="auto"/>
        <w:jc w:val="both"/>
        <w:rPr>
          <w:rFonts w:ascii="Times New Roman" w:eastAsia="Times New Roman" w:hAnsi="Times New Roman" w:cs="Times New Roman"/>
          <w:sz w:val="24"/>
          <w:szCs w:val="24"/>
        </w:rPr>
      </w:pPr>
      <w:r w:rsidRPr="00036D84">
        <w:rPr>
          <w:rFonts w:ascii="Times New Roman" w:hAnsi="Times New Roman" w:cs="Times New Roman"/>
          <w:sz w:val="24"/>
          <w:szCs w:val="24"/>
        </w:rPr>
        <w:t xml:space="preserve">SUHAKAM notes that </w:t>
      </w:r>
      <w:r w:rsidR="002E3347" w:rsidRPr="00036D84">
        <w:rPr>
          <w:rFonts w:ascii="Times New Roman" w:hAnsi="Times New Roman" w:cs="Times New Roman"/>
          <w:sz w:val="24"/>
          <w:szCs w:val="24"/>
        </w:rPr>
        <w:t xml:space="preserve">the Sexual </w:t>
      </w:r>
      <w:r w:rsidR="008E724A" w:rsidRPr="00036D84">
        <w:rPr>
          <w:rFonts w:ascii="Times New Roman" w:hAnsi="Times New Roman" w:cs="Times New Roman"/>
          <w:sz w:val="24"/>
          <w:szCs w:val="24"/>
        </w:rPr>
        <w:t xml:space="preserve">Offences </w:t>
      </w:r>
      <w:r w:rsidR="007B0311" w:rsidRPr="00036D84">
        <w:rPr>
          <w:rFonts w:ascii="Times New Roman" w:hAnsi="Times New Roman" w:cs="Times New Roman"/>
          <w:sz w:val="24"/>
          <w:szCs w:val="24"/>
        </w:rPr>
        <w:t xml:space="preserve">Against Children Act </w:t>
      </w:r>
      <w:r w:rsidR="002E3347" w:rsidRPr="00036D84">
        <w:rPr>
          <w:rFonts w:ascii="Times New Roman" w:hAnsi="Times New Roman" w:cs="Times New Roman"/>
          <w:sz w:val="24"/>
          <w:szCs w:val="24"/>
        </w:rPr>
        <w:t xml:space="preserve">2017 </w:t>
      </w:r>
      <w:r w:rsidR="0006615A" w:rsidRPr="00036D84">
        <w:rPr>
          <w:rFonts w:ascii="Times New Roman" w:hAnsi="Times New Roman" w:cs="Times New Roman"/>
          <w:sz w:val="24"/>
          <w:szCs w:val="24"/>
        </w:rPr>
        <w:t>(</w:t>
      </w:r>
      <w:r w:rsidR="00E326F6">
        <w:rPr>
          <w:rFonts w:ascii="Times New Roman" w:hAnsi="Times New Roman" w:cs="Times New Roman"/>
          <w:sz w:val="24"/>
          <w:szCs w:val="24"/>
        </w:rPr>
        <w:t>“</w:t>
      </w:r>
      <w:proofErr w:type="spellStart"/>
      <w:r w:rsidR="0006615A" w:rsidRPr="00036D84">
        <w:rPr>
          <w:rFonts w:ascii="Times New Roman" w:hAnsi="Times New Roman" w:cs="Times New Roman"/>
          <w:sz w:val="24"/>
          <w:szCs w:val="24"/>
        </w:rPr>
        <w:t>SOAC</w:t>
      </w:r>
      <w:proofErr w:type="spellEnd"/>
      <w:r w:rsidR="0006615A" w:rsidRPr="00036D84">
        <w:rPr>
          <w:rFonts w:ascii="Times New Roman" w:hAnsi="Times New Roman" w:cs="Times New Roman"/>
          <w:sz w:val="24"/>
          <w:szCs w:val="24"/>
        </w:rPr>
        <w:t xml:space="preserve"> 2017</w:t>
      </w:r>
      <w:r w:rsidR="00E326F6">
        <w:rPr>
          <w:rFonts w:ascii="Times New Roman" w:hAnsi="Times New Roman" w:cs="Times New Roman"/>
          <w:sz w:val="24"/>
          <w:szCs w:val="24"/>
        </w:rPr>
        <w:t>”</w:t>
      </w:r>
      <w:r w:rsidR="0006615A" w:rsidRPr="00036D84">
        <w:rPr>
          <w:rFonts w:ascii="Times New Roman" w:hAnsi="Times New Roman" w:cs="Times New Roman"/>
          <w:sz w:val="24"/>
          <w:szCs w:val="24"/>
        </w:rPr>
        <w:t xml:space="preserve">) </w:t>
      </w:r>
      <w:r w:rsidR="002E3347" w:rsidRPr="00036D84">
        <w:rPr>
          <w:rFonts w:ascii="Times New Roman" w:hAnsi="Times New Roman" w:cs="Times New Roman"/>
          <w:sz w:val="24"/>
          <w:szCs w:val="24"/>
        </w:rPr>
        <w:t>prohibit</w:t>
      </w:r>
      <w:r w:rsidR="00C74949" w:rsidRPr="00036D84">
        <w:rPr>
          <w:rFonts w:ascii="Times New Roman" w:hAnsi="Times New Roman" w:cs="Times New Roman"/>
          <w:sz w:val="24"/>
          <w:szCs w:val="24"/>
        </w:rPr>
        <w:t>s</w:t>
      </w:r>
      <w:r w:rsidR="002E3347" w:rsidRPr="00036D84">
        <w:rPr>
          <w:rFonts w:ascii="Times New Roman" w:hAnsi="Times New Roman" w:cs="Times New Roman"/>
          <w:sz w:val="24"/>
          <w:szCs w:val="24"/>
        </w:rPr>
        <w:t xml:space="preserve"> any form of communication with a child</w:t>
      </w:r>
      <w:r w:rsidR="000A0CDB" w:rsidRPr="00036D84">
        <w:rPr>
          <w:rFonts w:ascii="Times New Roman" w:hAnsi="Times New Roman" w:cs="Times New Roman"/>
          <w:sz w:val="24"/>
          <w:szCs w:val="24"/>
        </w:rPr>
        <w:t xml:space="preserve"> as it may</w:t>
      </w:r>
      <w:r w:rsidR="002E3347" w:rsidRPr="00036D84">
        <w:rPr>
          <w:rFonts w:ascii="Times New Roman" w:hAnsi="Times New Roman" w:cs="Times New Roman"/>
          <w:sz w:val="24"/>
          <w:szCs w:val="24"/>
        </w:rPr>
        <w:t xml:space="preserve"> </w:t>
      </w:r>
      <w:r w:rsidR="000A0CDB" w:rsidRPr="00036D84">
        <w:rPr>
          <w:rFonts w:ascii="Times New Roman" w:hAnsi="Times New Roman" w:cs="Times New Roman"/>
          <w:sz w:val="24"/>
          <w:szCs w:val="24"/>
        </w:rPr>
        <w:t xml:space="preserve">lead to </w:t>
      </w:r>
      <w:r w:rsidR="0047394B" w:rsidRPr="00036D84">
        <w:rPr>
          <w:rFonts w:ascii="Times New Roman" w:hAnsi="Times New Roman" w:cs="Times New Roman"/>
          <w:sz w:val="24"/>
          <w:szCs w:val="24"/>
        </w:rPr>
        <w:t xml:space="preserve">the commission </w:t>
      </w:r>
      <w:r w:rsidR="004917CF" w:rsidRPr="00036D84">
        <w:rPr>
          <w:rFonts w:ascii="Times New Roman" w:hAnsi="Times New Roman" w:cs="Times New Roman"/>
          <w:sz w:val="24"/>
          <w:szCs w:val="24"/>
        </w:rPr>
        <w:t xml:space="preserve">of </w:t>
      </w:r>
      <w:r w:rsidR="002E3347" w:rsidRPr="00036D84">
        <w:rPr>
          <w:rFonts w:ascii="Times New Roman" w:hAnsi="Times New Roman" w:cs="Times New Roman"/>
          <w:sz w:val="24"/>
          <w:szCs w:val="24"/>
        </w:rPr>
        <w:t xml:space="preserve">any sexual offences as specified in the Act. </w:t>
      </w:r>
      <w:r w:rsidR="00C54FE9">
        <w:rPr>
          <w:rFonts w:ascii="Times New Roman" w:hAnsi="Times New Roman" w:cs="Times New Roman"/>
          <w:sz w:val="24"/>
          <w:szCs w:val="24"/>
        </w:rPr>
        <w:t xml:space="preserve"> </w:t>
      </w:r>
      <w:r w:rsidR="002E3347" w:rsidRPr="00036D84">
        <w:rPr>
          <w:rFonts w:ascii="Times New Roman" w:hAnsi="Times New Roman" w:cs="Times New Roman"/>
          <w:sz w:val="24"/>
          <w:szCs w:val="24"/>
        </w:rPr>
        <w:t>This includes grooming of a child which may lead to marriage between the child and an adult, or situations where those who sexually assault children are allowed to marry their victims to compensate for their crimes or resort to intimidation to ensure their victims do not report the crimes to the authorities</w:t>
      </w:r>
      <w:r w:rsidR="00F86AFE" w:rsidRPr="00036D84">
        <w:rPr>
          <w:rFonts w:ascii="Times New Roman" w:hAnsi="Times New Roman" w:cs="Times New Roman"/>
          <w:sz w:val="24"/>
          <w:szCs w:val="24"/>
        </w:rPr>
        <w:t xml:space="preserve">. </w:t>
      </w:r>
      <w:r w:rsidR="00C54FE9">
        <w:rPr>
          <w:rFonts w:ascii="Times New Roman" w:hAnsi="Times New Roman" w:cs="Times New Roman"/>
          <w:sz w:val="24"/>
          <w:szCs w:val="24"/>
        </w:rPr>
        <w:t xml:space="preserve"> </w:t>
      </w:r>
      <w:r w:rsidR="00664FD1" w:rsidRPr="00036D84">
        <w:rPr>
          <w:rFonts w:ascii="Times New Roman" w:eastAsia="Times New Roman" w:hAnsi="Times New Roman" w:cs="Times New Roman"/>
          <w:sz w:val="24"/>
          <w:szCs w:val="24"/>
        </w:rPr>
        <w:t xml:space="preserve">SUHAKAM regards </w:t>
      </w:r>
      <w:r w:rsidR="00D32628" w:rsidRPr="00036D84">
        <w:rPr>
          <w:rFonts w:ascii="Times New Roman" w:eastAsia="Times New Roman" w:hAnsi="Times New Roman" w:cs="Times New Roman"/>
          <w:sz w:val="24"/>
          <w:szCs w:val="24"/>
        </w:rPr>
        <w:t xml:space="preserve">this </w:t>
      </w:r>
      <w:r w:rsidR="00664FD1" w:rsidRPr="00036D84">
        <w:rPr>
          <w:rFonts w:ascii="Times New Roman" w:eastAsia="Times New Roman" w:hAnsi="Times New Roman" w:cs="Times New Roman"/>
          <w:sz w:val="24"/>
          <w:szCs w:val="24"/>
        </w:rPr>
        <w:t xml:space="preserve">as a step in the right direction consistent with the protection afforded under the laws/enactments </w:t>
      </w:r>
      <w:r w:rsidR="00BF7B05" w:rsidRPr="00036D84">
        <w:rPr>
          <w:rFonts w:ascii="Times New Roman" w:eastAsia="Times New Roman" w:hAnsi="Times New Roman" w:cs="Times New Roman"/>
          <w:sz w:val="24"/>
          <w:szCs w:val="24"/>
        </w:rPr>
        <w:t xml:space="preserve">in relation to child marriage. </w:t>
      </w:r>
    </w:p>
    <w:p w14:paraId="19EC6F7C" w14:textId="77777777" w:rsidR="00CF23C3" w:rsidRDefault="00CF23C3" w:rsidP="00541725">
      <w:pPr>
        <w:spacing w:before="240" w:after="0" w:line="360" w:lineRule="auto"/>
        <w:jc w:val="both"/>
        <w:rPr>
          <w:rFonts w:ascii="Times New Roman" w:hAnsi="Times New Roman" w:cs="Times New Roman"/>
          <w:b/>
          <w:sz w:val="24"/>
          <w:szCs w:val="24"/>
        </w:rPr>
      </w:pPr>
    </w:p>
    <w:p w14:paraId="3059270E" w14:textId="2DDD32A3" w:rsidR="00104033" w:rsidRPr="00036D84" w:rsidRDefault="00104033" w:rsidP="00541725">
      <w:pPr>
        <w:spacing w:before="240" w:after="0" w:line="360" w:lineRule="auto"/>
        <w:jc w:val="both"/>
        <w:rPr>
          <w:rFonts w:ascii="Times New Roman" w:hAnsi="Times New Roman" w:cs="Times New Roman"/>
          <w:b/>
          <w:sz w:val="24"/>
          <w:szCs w:val="24"/>
        </w:rPr>
      </w:pPr>
      <w:r w:rsidRPr="00036D84">
        <w:rPr>
          <w:rFonts w:ascii="Times New Roman" w:hAnsi="Times New Roman" w:cs="Times New Roman"/>
          <w:b/>
          <w:sz w:val="24"/>
          <w:szCs w:val="24"/>
        </w:rPr>
        <w:t>Unilateral Conversion of Children</w:t>
      </w:r>
    </w:p>
    <w:p w14:paraId="539BF729" w14:textId="77777777" w:rsidR="00CF23C3" w:rsidRDefault="00A41879" w:rsidP="00541725">
      <w:pPr>
        <w:spacing w:before="240" w:after="0" w:line="360" w:lineRule="auto"/>
        <w:jc w:val="both"/>
        <w:rPr>
          <w:rFonts w:ascii="Times New Roman" w:hAnsi="Times New Roman" w:cs="Times New Roman"/>
          <w:sz w:val="24"/>
          <w:szCs w:val="24"/>
        </w:rPr>
      </w:pPr>
      <w:r w:rsidRPr="00036D84">
        <w:rPr>
          <w:rFonts w:ascii="Times New Roman" w:hAnsi="Times New Roman" w:cs="Times New Roman"/>
          <w:sz w:val="24"/>
          <w:szCs w:val="24"/>
        </w:rPr>
        <w:t>T</w:t>
      </w:r>
      <w:r w:rsidR="00850ADF" w:rsidRPr="00036D84">
        <w:rPr>
          <w:rFonts w:ascii="Times New Roman" w:hAnsi="Times New Roman" w:cs="Times New Roman"/>
          <w:sz w:val="24"/>
          <w:szCs w:val="24"/>
        </w:rPr>
        <w:t xml:space="preserve">he Federal Court decision </w:t>
      </w:r>
      <w:r w:rsidR="000E6CEC" w:rsidRPr="00036D84">
        <w:rPr>
          <w:rFonts w:ascii="Times New Roman" w:hAnsi="Times New Roman" w:cs="Times New Roman"/>
          <w:sz w:val="24"/>
          <w:szCs w:val="24"/>
        </w:rPr>
        <w:t>i</w:t>
      </w:r>
      <w:r w:rsidR="00850ADF" w:rsidRPr="00036D84">
        <w:rPr>
          <w:rFonts w:ascii="Times New Roman" w:hAnsi="Times New Roman" w:cs="Times New Roman"/>
          <w:sz w:val="24"/>
          <w:szCs w:val="24"/>
        </w:rPr>
        <w:t xml:space="preserve">n </w:t>
      </w:r>
      <w:r w:rsidR="00850ADF" w:rsidRPr="00036D84">
        <w:rPr>
          <w:rFonts w:ascii="Times New Roman" w:hAnsi="Times New Roman" w:cs="Times New Roman"/>
          <w:b/>
          <w:bCs/>
          <w:i/>
          <w:iCs/>
          <w:sz w:val="24"/>
          <w:szCs w:val="24"/>
        </w:rPr>
        <w:t>Indira Gandhi’</w:t>
      </w:r>
      <w:r w:rsidR="002C5CBD" w:rsidRPr="00036D84">
        <w:rPr>
          <w:rFonts w:ascii="Times New Roman" w:hAnsi="Times New Roman" w:cs="Times New Roman"/>
          <w:b/>
          <w:bCs/>
          <w:i/>
          <w:iCs/>
          <w:sz w:val="24"/>
          <w:szCs w:val="24"/>
        </w:rPr>
        <w:t>s</w:t>
      </w:r>
      <w:r w:rsidR="00850ADF" w:rsidRPr="00036D84">
        <w:rPr>
          <w:rFonts w:ascii="Times New Roman" w:hAnsi="Times New Roman" w:cs="Times New Roman"/>
          <w:sz w:val="24"/>
          <w:szCs w:val="24"/>
        </w:rPr>
        <w:t xml:space="preserve"> case </w:t>
      </w:r>
      <w:r w:rsidRPr="00036D84">
        <w:rPr>
          <w:rFonts w:ascii="Times New Roman" w:hAnsi="Times New Roman" w:cs="Times New Roman"/>
          <w:sz w:val="24"/>
          <w:szCs w:val="24"/>
        </w:rPr>
        <w:t>is a landmark case on unilateral conversion of children</w:t>
      </w:r>
      <w:r w:rsidR="006064AB" w:rsidRPr="00036D84">
        <w:rPr>
          <w:rFonts w:ascii="Times New Roman" w:hAnsi="Times New Roman" w:cs="Times New Roman"/>
          <w:sz w:val="24"/>
          <w:szCs w:val="24"/>
        </w:rPr>
        <w:t xml:space="preserve">. </w:t>
      </w:r>
      <w:r w:rsidR="00C54FE9">
        <w:rPr>
          <w:rFonts w:ascii="Times New Roman" w:hAnsi="Times New Roman" w:cs="Times New Roman"/>
          <w:sz w:val="24"/>
          <w:szCs w:val="24"/>
        </w:rPr>
        <w:t xml:space="preserve"> </w:t>
      </w:r>
      <w:r w:rsidRPr="00036D84">
        <w:rPr>
          <w:rFonts w:ascii="Times New Roman" w:hAnsi="Times New Roman" w:cs="Times New Roman"/>
          <w:sz w:val="24"/>
          <w:szCs w:val="24"/>
        </w:rPr>
        <w:t xml:space="preserve">There are several points worth noting from the Federal Court’s judgement: (1) the power of judicial review lies with civil courts. </w:t>
      </w:r>
      <w:r w:rsidR="00C54FE9">
        <w:rPr>
          <w:rFonts w:ascii="Times New Roman" w:hAnsi="Times New Roman" w:cs="Times New Roman"/>
          <w:sz w:val="24"/>
          <w:szCs w:val="24"/>
        </w:rPr>
        <w:t xml:space="preserve"> </w:t>
      </w:r>
      <w:r w:rsidRPr="00036D84">
        <w:rPr>
          <w:rFonts w:ascii="Times New Roman" w:hAnsi="Times New Roman" w:cs="Times New Roman"/>
          <w:sz w:val="24"/>
          <w:szCs w:val="24"/>
        </w:rPr>
        <w:t>Its jurisdiction is “inherent in the basic structure of the Constitution” and “cannot be truncated or infringed”</w:t>
      </w:r>
      <w:r w:rsidR="0078555A" w:rsidRPr="00036D84">
        <w:rPr>
          <w:rFonts w:ascii="Times New Roman" w:hAnsi="Times New Roman" w:cs="Times New Roman"/>
          <w:sz w:val="24"/>
          <w:szCs w:val="24"/>
        </w:rPr>
        <w:t xml:space="preserve">; </w:t>
      </w:r>
      <w:r w:rsidRPr="00036D84">
        <w:rPr>
          <w:rFonts w:ascii="Times New Roman" w:hAnsi="Times New Roman" w:cs="Times New Roman"/>
          <w:sz w:val="24"/>
          <w:szCs w:val="24"/>
        </w:rPr>
        <w:t xml:space="preserve">(2) </w:t>
      </w:r>
      <w:r w:rsidR="0078555A" w:rsidRPr="00036D84">
        <w:rPr>
          <w:rFonts w:ascii="Times New Roman" w:hAnsi="Times New Roman" w:cs="Times New Roman"/>
          <w:sz w:val="24"/>
          <w:szCs w:val="24"/>
        </w:rPr>
        <w:t>i</w:t>
      </w:r>
      <w:r w:rsidRPr="00036D84">
        <w:rPr>
          <w:rFonts w:ascii="Times New Roman" w:hAnsi="Times New Roman" w:cs="Times New Roman"/>
          <w:sz w:val="24"/>
          <w:szCs w:val="24"/>
        </w:rPr>
        <w:t xml:space="preserve">f a party in a matter falling under the jurisdiction of the Syariah </w:t>
      </w:r>
      <w:r w:rsidR="007F213D">
        <w:rPr>
          <w:rFonts w:ascii="Times New Roman" w:hAnsi="Times New Roman" w:cs="Times New Roman"/>
          <w:sz w:val="24"/>
          <w:szCs w:val="24"/>
        </w:rPr>
        <w:t>C</w:t>
      </w:r>
      <w:r w:rsidRPr="00036D84">
        <w:rPr>
          <w:rFonts w:ascii="Times New Roman" w:hAnsi="Times New Roman" w:cs="Times New Roman"/>
          <w:sz w:val="24"/>
          <w:szCs w:val="24"/>
        </w:rPr>
        <w:t xml:space="preserve">ourts is a non-Muslim, the matter cannot be brought to the Syariah </w:t>
      </w:r>
      <w:r w:rsidR="007F213D">
        <w:rPr>
          <w:rFonts w:ascii="Times New Roman" w:hAnsi="Times New Roman" w:cs="Times New Roman"/>
          <w:sz w:val="24"/>
          <w:szCs w:val="24"/>
        </w:rPr>
        <w:t>C</w:t>
      </w:r>
      <w:r w:rsidRPr="00036D84">
        <w:rPr>
          <w:rFonts w:ascii="Times New Roman" w:hAnsi="Times New Roman" w:cs="Times New Roman"/>
          <w:sz w:val="24"/>
          <w:szCs w:val="24"/>
        </w:rPr>
        <w:t>ourt</w:t>
      </w:r>
      <w:r w:rsidR="0078555A" w:rsidRPr="00036D84">
        <w:rPr>
          <w:rFonts w:ascii="Times New Roman" w:hAnsi="Times New Roman" w:cs="Times New Roman"/>
          <w:sz w:val="24"/>
          <w:szCs w:val="24"/>
        </w:rPr>
        <w:t xml:space="preserve">; </w:t>
      </w:r>
      <w:r w:rsidRPr="00036D84">
        <w:rPr>
          <w:rFonts w:ascii="Times New Roman" w:hAnsi="Times New Roman" w:cs="Times New Roman"/>
          <w:sz w:val="24"/>
          <w:szCs w:val="24"/>
        </w:rPr>
        <w:t xml:space="preserve">(3) </w:t>
      </w:r>
      <w:r w:rsidR="0078555A" w:rsidRPr="00036D84">
        <w:rPr>
          <w:rFonts w:ascii="Times New Roman" w:hAnsi="Times New Roman" w:cs="Times New Roman"/>
          <w:sz w:val="24"/>
          <w:szCs w:val="24"/>
        </w:rPr>
        <w:t>c</w:t>
      </w:r>
      <w:r w:rsidRPr="00036D84">
        <w:rPr>
          <w:rFonts w:ascii="Times New Roman" w:hAnsi="Times New Roman" w:cs="Times New Roman"/>
          <w:sz w:val="24"/>
          <w:szCs w:val="24"/>
        </w:rPr>
        <w:t xml:space="preserve">onsent of both parents </w:t>
      </w:r>
      <w:r w:rsidR="00961096" w:rsidRPr="00036D84">
        <w:rPr>
          <w:rFonts w:ascii="Times New Roman" w:hAnsi="Times New Roman" w:cs="Times New Roman"/>
          <w:sz w:val="24"/>
          <w:szCs w:val="24"/>
        </w:rPr>
        <w:t xml:space="preserve">is </w:t>
      </w:r>
      <w:r w:rsidRPr="00036D84">
        <w:rPr>
          <w:rFonts w:ascii="Times New Roman" w:hAnsi="Times New Roman" w:cs="Times New Roman"/>
          <w:sz w:val="24"/>
          <w:szCs w:val="24"/>
        </w:rPr>
        <w:t>needed regarding the conversion of a child. The Federal Court noted in its judgment, the wellbeing of the child should be considered, especially when involving custody or religious upbringing.</w:t>
      </w:r>
      <w:r w:rsidR="001615E1" w:rsidRPr="00036D84">
        <w:rPr>
          <w:rFonts w:ascii="Times New Roman" w:hAnsi="Times New Roman" w:cs="Times New Roman"/>
          <w:sz w:val="24"/>
          <w:szCs w:val="24"/>
        </w:rPr>
        <w:t xml:space="preserve"> </w:t>
      </w:r>
      <w:r w:rsidR="00DF0390">
        <w:rPr>
          <w:rFonts w:ascii="Times New Roman" w:hAnsi="Times New Roman" w:cs="Times New Roman"/>
          <w:sz w:val="24"/>
          <w:szCs w:val="24"/>
        </w:rPr>
        <w:t xml:space="preserve"> </w:t>
      </w:r>
    </w:p>
    <w:p w14:paraId="615CF96F" w14:textId="1E7D9A7A" w:rsidR="008D34BD" w:rsidRPr="00036D84" w:rsidRDefault="0A6752A0" w:rsidP="00541725">
      <w:pPr>
        <w:spacing w:before="240" w:after="0" w:line="360" w:lineRule="auto"/>
        <w:jc w:val="both"/>
        <w:rPr>
          <w:rFonts w:ascii="Times New Roman" w:eastAsia="Times New Roman" w:hAnsi="Times New Roman" w:cs="Times New Roman"/>
          <w:sz w:val="24"/>
          <w:szCs w:val="24"/>
        </w:rPr>
      </w:pPr>
      <w:r w:rsidRPr="00036D84">
        <w:rPr>
          <w:rFonts w:ascii="Times New Roman" w:eastAsia="Times New Roman" w:hAnsi="Times New Roman" w:cs="Times New Roman"/>
          <w:sz w:val="24"/>
          <w:szCs w:val="24"/>
        </w:rPr>
        <w:t>SUHAKAM regards this decision as a positive development in line with CRC/CEDAW and will continue to support the principles it entails.</w:t>
      </w:r>
      <w:r w:rsidR="00103236" w:rsidRPr="00036D84">
        <w:rPr>
          <w:rFonts w:ascii="Times New Roman" w:eastAsia="Times New Roman" w:hAnsi="Times New Roman" w:cs="Times New Roman"/>
          <w:sz w:val="24"/>
          <w:szCs w:val="24"/>
        </w:rPr>
        <w:t xml:space="preserve"> </w:t>
      </w:r>
      <w:r w:rsidR="00DF0390">
        <w:rPr>
          <w:rFonts w:ascii="Times New Roman" w:eastAsia="Times New Roman" w:hAnsi="Times New Roman" w:cs="Times New Roman"/>
          <w:sz w:val="24"/>
          <w:szCs w:val="24"/>
        </w:rPr>
        <w:t xml:space="preserve"> </w:t>
      </w:r>
      <w:r w:rsidR="00103236" w:rsidRPr="00036D84">
        <w:rPr>
          <w:rFonts w:ascii="Times New Roman" w:eastAsia="Times New Roman" w:hAnsi="Times New Roman" w:cs="Times New Roman"/>
          <w:sz w:val="24"/>
          <w:szCs w:val="24"/>
        </w:rPr>
        <w:t xml:space="preserve">Furthermore, the </w:t>
      </w:r>
      <w:proofErr w:type="spellStart"/>
      <w:r w:rsidR="00201402" w:rsidRPr="00036D84">
        <w:rPr>
          <w:rFonts w:ascii="Times New Roman" w:hAnsi="Times New Roman" w:cs="Times New Roman"/>
          <w:sz w:val="24"/>
          <w:szCs w:val="24"/>
        </w:rPr>
        <w:t>LRA</w:t>
      </w:r>
      <w:proofErr w:type="spellEnd"/>
      <w:r w:rsidR="00201402" w:rsidRPr="00036D84">
        <w:rPr>
          <w:rFonts w:ascii="Times New Roman" w:hAnsi="Times New Roman" w:cs="Times New Roman"/>
          <w:sz w:val="24"/>
          <w:szCs w:val="24"/>
        </w:rPr>
        <w:t xml:space="preserve"> </w:t>
      </w:r>
      <w:r w:rsidR="00CE3EC1" w:rsidRPr="00036D84">
        <w:rPr>
          <w:rFonts w:ascii="Times New Roman" w:hAnsi="Times New Roman" w:cs="Times New Roman"/>
          <w:sz w:val="24"/>
          <w:szCs w:val="24"/>
        </w:rPr>
        <w:t>1976</w:t>
      </w:r>
      <w:r w:rsidR="00103236" w:rsidRPr="00036D84">
        <w:rPr>
          <w:rFonts w:ascii="Times New Roman" w:eastAsia="Times New Roman" w:hAnsi="Times New Roman" w:cs="Times New Roman"/>
          <w:sz w:val="24"/>
          <w:szCs w:val="24"/>
        </w:rPr>
        <w:t xml:space="preserve"> was amended in 2017 </w:t>
      </w:r>
      <w:r w:rsidR="002E0D06" w:rsidRPr="00036D84">
        <w:rPr>
          <w:rFonts w:ascii="Times New Roman" w:eastAsia="Times New Roman" w:hAnsi="Times New Roman" w:cs="Times New Roman"/>
          <w:sz w:val="24"/>
          <w:szCs w:val="24"/>
        </w:rPr>
        <w:t xml:space="preserve">where </w:t>
      </w:r>
      <w:r w:rsidR="000D6643" w:rsidRPr="00036D84">
        <w:rPr>
          <w:rFonts w:ascii="Times New Roman" w:eastAsia="Times New Roman" w:hAnsi="Times New Roman" w:cs="Times New Roman"/>
          <w:sz w:val="24"/>
          <w:szCs w:val="24"/>
        </w:rPr>
        <w:t>a party to a non-</w:t>
      </w:r>
      <w:r w:rsidR="00201402" w:rsidRPr="00036D84">
        <w:rPr>
          <w:rFonts w:ascii="Times New Roman" w:eastAsia="Times New Roman" w:hAnsi="Times New Roman" w:cs="Times New Roman"/>
          <w:sz w:val="24"/>
          <w:szCs w:val="24"/>
        </w:rPr>
        <w:t>M</w:t>
      </w:r>
      <w:r w:rsidR="000D6643" w:rsidRPr="00036D84">
        <w:rPr>
          <w:rFonts w:ascii="Times New Roman" w:eastAsia="Times New Roman" w:hAnsi="Times New Roman" w:cs="Times New Roman"/>
          <w:sz w:val="24"/>
          <w:szCs w:val="24"/>
        </w:rPr>
        <w:t>uslim marriage who converted to Islam</w:t>
      </w:r>
      <w:r w:rsidR="009C1581" w:rsidRPr="00036D84">
        <w:rPr>
          <w:rFonts w:ascii="Times New Roman" w:eastAsia="Times New Roman" w:hAnsi="Times New Roman" w:cs="Times New Roman"/>
          <w:sz w:val="24"/>
          <w:szCs w:val="24"/>
        </w:rPr>
        <w:t>,</w:t>
      </w:r>
      <w:r w:rsidR="000D6643" w:rsidRPr="00036D84">
        <w:rPr>
          <w:rFonts w:ascii="Times New Roman" w:eastAsia="Times New Roman" w:hAnsi="Times New Roman" w:cs="Times New Roman"/>
          <w:sz w:val="24"/>
          <w:szCs w:val="24"/>
        </w:rPr>
        <w:t xml:space="preserve"> may </w:t>
      </w:r>
      <w:r w:rsidR="00B41727" w:rsidRPr="00036D84">
        <w:rPr>
          <w:rFonts w:ascii="Times New Roman" w:eastAsia="Times New Roman" w:hAnsi="Times New Roman" w:cs="Times New Roman"/>
          <w:sz w:val="24"/>
          <w:szCs w:val="24"/>
        </w:rPr>
        <w:t xml:space="preserve">then </w:t>
      </w:r>
      <w:r w:rsidR="000D6643" w:rsidRPr="00036D84">
        <w:rPr>
          <w:rFonts w:ascii="Times New Roman" w:eastAsia="Times New Roman" w:hAnsi="Times New Roman" w:cs="Times New Roman"/>
          <w:sz w:val="24"/>
          <w:szCs w:val="24"/>
        </w:rPr>
        <w:t>petition for divorce</w:t>
      </w:r>
      <w:r w:rsidR="009C1581" w:rsidRPr="00036D84">
        <w:rPr>
          <w:rFonts w:ascii="Times New Roman" w:eastAsia="Times New Roman" w:hAnsi="Times New Roman" w:cs="Times New Roman"/>
          <w:sz w:val="24"/>
          <w:szCs w:val="24"/>
        </w:rPr>
        <w:t xml:space="preserve"> based on </w:t>
      </w:r>
      <w:r w:rsidR="00B41727" w:rsidRPr="00036D84">
        <w:rPr>
          <w:rFonts w:ascii="Times New Roman" w:eastAsia="Times New Roman" w:hAnsi="Times New Roman" w:cs="Times New Roman"/>
          <w:sz w:val="24"/>
          <w:szCs w:val="24"/>
        </w:rPr>
        <w:t xml:space="preserve">his/her </w:t>
      </w:r>
      <w:r w:rsidR="009C1581" w:rsidRPr="00036D84">
        <w:rPr>
          <w:rFonts w:ascii="Times New Roman" w:eastAsia="Times New Roman" w:hAnsi="Times New Roman" w:cs="Times New Roman"/>
          <w:sz w:val="24"/>
          <w:szCs w:val="24"/>
        </w:rPr>
        <w:t>conversion.</w:t>
      </w:r>
      <w:r w:rsidR="002A1A3A" w:rsidRPr="00036D84">
        <w:rPr>
          <w:rFonts w:ascii="Times New Roman" w:eastAsia="Times New Roman" w:hAnsi="Times New Roman" w:cs="Times New Roman"/>
          <w:sz w:val="24"/>
          <w:szCs w:val="24"/>
        </w:rPr>
        <w:t xml:space="preserve"> </w:t>
      </w:r>
      <w:r w:rsidR="00147917">
        <w:rPr>
          <w:rFonts w:ascii="Times New Roman" w:eastAsia="Times New Roman" w:hAnsi="Times New Roman" w:cs="Times New Roman"/>
          <w:sz w:val="24"/>
          <w:szCs w:val="24"/>
        </w:rPr>
        <w:t xml:space="preserve"> </w:t>
      </w:r>
      <w:r w:rsidR="002A1A3A" w:rsidRPr="00036D84">
        <w:rPr>
          <w:rFonts w:ascii="Times New Roman" w:eastAsia="Times New Roman" w:hAnsi="Times New Roman" w:cs="Times New Roman"/>
          <w:sz w:val="24"/>
          <w:szCs w:val="24"/>
        </w:rPr>
        <w:t xml:space="preserve">The converted party </w:t>
      </w:r>
      <w:r w:rsidR="00CD51A8" w:rsidRPr="00036D84">
        <w:rPr>
          <w:rFonts w:ascii="Times New Roman" w:eastAsia="Times New Roman" w:hAnsi="Times New Roman" w:cs="Times New Roman"/>
          <w:sz w:val="24"/>
          <w:szCs w:val="24"/>
        </w:rPr>
        <w:t xml:space="preserve">could no longer be allowed to apply to the Syariah </w:t>
      </w:r>
      <w:r w:rsidR="00552159" w:rsidRPr="00036D84">
        <w:rPr>
          <w:rFonts w:ascii="Times New Roman" w:eastAsia="Times New Roman" w:hAnsi="Times New Roman" w:cs="Times New Roman"/>
          <w:sz w:val="24"/>
          <w:szCs w:val="24"/>
        </w:rPr>
        <w:t>C</w:t>
      </w:r>
      <w:r w:rsidR="00CD51A8" w:rsidRPr="00036D84">
        <w:rPr>
          <w:rFonts w:ascii="Times New Roman" w:eastAsia="Times New Roman" w:hAnsi="Times New Roman" w:cs="Times New Roman"/>
          <w:sz w:val="24"/>
          <w:szCs w:val="24"/>
        </w:rPr>
        <w:t xml:space="preserve">ourt for divorce. </w:t>
      </w:r>
      <w:r w:rsidR="009C1581" w:rsidRPr="00036D84">
        <w:rPr>
          <w:rFonts w:ascii="Times New Roman" w:eastAsia="Times New Roman" w:hAnsi="Times New Roman" w:cs="Times New Roman"/>
          <w:sz w:val="24"/>
          <w:szCs w:val="24"/>
        </w:rPr>
        <w:t xml:space="preserve"> </w:t>
      </w:r>
      <w:r w:rsidR="000D6643" w:rsidRPr="00036D84">
        <w:rPr>
          <w:rFonts w:ascii="Times New Roman" w:eastAsia="Times New Roman" w:hAnsi="Times New Roman" w:cs="Times New Roman"/>
          <w:sz w:val="24"/>
          <w:szCs w:val="24"/>
        </w:rPr>
        <w:t xml:space="preserve"> </w:t>
      </w:r>
      <w:r w:rsidR="002E0D06" w:rsidRPr="00036D84">
        <w:rPr>
          <w:rFonts w:ascii="Times New Roman" w:eastAsia="Times New Roman" w:hAnsi="Times New Roman" w:cs="Times New Roman"/>
          <w:sz w:val="24"/>
          <w:szCs w:val="24"/>
        </w:rPr>
        <w:t xml:space="preserve"> </w:t>
      </w:r>
    </w:p>
    <w:p w14:paraId="6D3077E5" w14:textId="77777777" w:rsidR="00552159" w:rsidRPr="00036D84" w:rsidRDefault="00552159" w:rsidP="00541725">
      <w:pPr>
        <w:spacing w:before="240" w:after="0" w:line="360" w:lineRule="auto"/>
        <w:jc w:val="both"/>
        <w:rPr>
          <w:rFonts w:ascii="Times New Roman" w:hAnsi="Times New Roman" w:cs="Times New Roman"/>
          <w:b/>
          <w:bCs/>
          <w:sz w:val="24"/>
          <w:szCs w:val="24"/>
        </w:rPr>
      </w:pPr>
    </w:p>
    <w:p w14:paraId="2D8F2A6C" w14:textId="2CA5AF31" w:rsidR="00B55F70" w:rsidRPr="00036D84" w:rsidRDefault="00B55F70" w:rsidP="00541725">
      <w:pPr>
        <w:spacing w:before="240" w:after="0" w:line="360" w:lineRule="auto"/>
        <w:jc w:val="both"/>
        <w:rPr>
          <w:rFonts w:ascii="Times New Roman" w:hAnsi="Times New Roman" w:cs="Times New Roman"/>
          <w:b/>
          <w:bCs/>
          <w:sz w:val="24"/>
          <w:szCs w:val="24"/>
        </w:rPr>
      </w:pPr>
      <w:r w:rsidRPr="00036D84">
        <w:rPr>
          <w:rFonts w:ascii="Times New Roman" w:hAnsi="Times New Roman" w:cs="Times New Roman"/>
          <w:b/>
          <w:bCs/>
          <w:sz w:val="24"/>
          <w:szCs w:val="24"/>
        </w:rPr>
        <w:t>Conclusion</w:t>
      </w:r>
    </w:p>
    <w:p w14:paraId="4D1566A9" w14:textId="51B3B135" w:rsidR="00B55F70" w:rsidRPr="00036D84" w:rsidRDefault="3E282EE8" w:rsidP="00541725">
      <w:pPr>
        <w:spacing w:before="240" w:after="0" w:line="360" w:lineRule="auto"/>
        <w:jc w:val="both"/>
        <w:rPr>
          <w:rFonts w:ascii="Times New Roman" w:hAnsi="Times New Roman" w:cs="Times New Roman"/>
          <w:sz w:val="24"/>
          <w:szCs w:val="24"/>
        </w:rPr>
      </w:pPr>
      <w:r w:rsidRPr="00036D84">
        <w:rPr>
          <w:rFonts w:ascii="Times New Roman" w:eastAsia="Times New Roman" w:hAnsi="Times New Roman" w:cs="Times New Roman"/>
          <w:sz w:val="24"/>
          <w:szCs w:val="24"/>
        </w:rPr>
        <w:t>SUHAKAM is committed to work with and advis</w:t>
      </w:r>
      <w:r w:rsidR="0030529A" w:rsidRPr="00036D84">
        <w:rPr>
          <w:rFonts w:ascii="Times New Roman" w:eastAsia="Times New Roman" w:hAnsi="Times New Roman" w:cs="Times New Roman"/>
          <w:sz w:val="24"/>
          <w:szCs w:val="24"/>
        </w:rPr>
        <w:t>e</w:t>
      </w:r>
      <w:r w:rsidR="00147917">
        <w:rPr>
          <w:rFonts w:ascii="Times New Roman" w:eastAsia="Times New Roman" w:hAnsi="Times New Roman" w:cs="Times New Roman"/>
          <w:sz w:val="24"/>
          <w:szCs w:val="24"/>
        </w:rPr>
        <w:t xml:space="preserve"> </w:t>
      </w:r>
      <w:r w:rsidRPr="00036D84">
        <w:rPr>
          <w:rFonts w:ascii="Times New Roman" w:eastAsia="Times New Roman" w:hAnsi="Times New Roman" w:cs="Times New Roman"/>
          <w:sz w:val="24"/>
          <w:szCs w:val="24"/>
        </w:rPr>
        <w:t>the Government</w:t>
      </w:r>
      <w:r w:rsidR="0030529A" w:rsidRPr="00036D84">
        <w:rPr>
          <w:rFonts w:ascii="Times New Roman" w:eastAsia="Times New Roman" w:hAnsi="Times New Roman" w:cs="Times New Roman"/>
          <w:sz w:val="24"/>
          <w:szCs w:val="24"/>
        </w:rPr>
        <w:t xml:space="preserve"> as well as</w:t>
      </w:r>
      <w:r w:rsidR="00147917">
        <w:rPr>
          <w:rFonts w:ascii="Times New Roman" w:eastAsia="Times New Roman" w:hAnsi="Times New Roman" w:cs="Times New Roman"/>
          <w:sz w:val="24"/>
          <w:szCs w:val="24"/>
        </w:rPr>
        <w:t xml:space="preserve"> </w:t>
      </w:r>
      <w:r w:rsidRPr="00036D84">
        <w:rPr>
          <w:rFonts w:ascii="Times New Roman" w:eastAsia="Times New Roman" w:hAnsi="Times New Roman" w:cs="Times New Roman"/>
          <w:sz w:val="24"/>
          <w:szCs w:val="24"/>
        </w:rPr>
        <w:t xml:space="preserve">collaborating with </w:t>
      </w:r>
      <w:r w:rsidR="008B5FBF" w:rsidRPr="00036D84">
        <w:rPr>
          <w:rFonts w:ascii="Times New Roman" w:eastAsia="Times New Roman" w:hAnsi="Times New Roman" w:cs="Times New Roman"/>
          <w:sz w:val="24"/>
          <w:szCs w:val="24"/>
        </w:rPr>
        <w:t>civil society organisations</w:t>
      </w:r>
      <w:r w:rsidRPr="00036D84">
        <w:rPr>
          <w:rFonts w:ascii="Times New Roman" w:eastAsia="Times New Roman" w:hAnsi="Times New Roman" w:cs="Times New Roman"/>
          <w:sz w:val="24"/>
          <w:szCs w:val="24"/>
        </w:rPr>
        <w:t xml:space="preserve">, </w:t>
      </w:r>
      <w:proofErr w:type="gramStart"/>
      <w:r w:rsidRPr="00036D84">
        <w:rPr>
          <w:rFonts w:ascii="Times New Roman" w:eastAsia="Times New Roman" w:hAnsi="Times New Roman" w:cs="Times New Roman"/>
          <w:sz w:val="24"/>
          <w:szCs w:val="24"/>
        </w:rPr>
        <w:t>NGOs</w:t>
      </w:r>
      <w:proofErr w:type="gramEnd"/>
      <w:r w:rsidRPr="00036D84">
        <w:rPr>
          <w:rFonts w:ascii="Times New Roman" w:eastAsia="Times New Roman" w:hAnsi="Times New Roman" w:cs="Times New Roman"/>
          <w:sz w:val="24"/>
          <w:szCs w:val="24"/>
        </w:rPr>
        <w:t xml:space="preserve"> and other stakeholders towards creating an environment in Malaysia</w:t>
      </w:r>
      <w:r w:rsidR="0030529A" w:rsidRPr="00036D84">
        <w:rPr>
          <w:rFonts w:ascii="Times New Roman" w:eastAsia="Times New Roman" w:hAnsi="Times New Roman" w:cs="Times New Roman"/>
          <w:sz w:val="24"/>
          <w:szCs w:val="24"/>
        </w:rPr>
        <w:t xml:space="preserve">, </w:t>
      </w:r>
      <w:r w:rsidRPr="00036D84">
        <w:rPr>
          <w:rFonts w:ascii="Times New Roman" w:eastAsia="Times New Roman" w:hAnsi="Times New Roman" w:cs="Times New Roman"/>
          <w:sz w:val="24"/>
          <w:szCs w:val="24"/>
        </w:rPr>
        <w:t>as a country that provides practical avenues</w:t>
      </w:r>
      <w:r w:rsidR="00FD58B7" w:rsidRPr="00036D84">
        <w:rPr>
          <w:rFonts w:ascii="Times New Roman" w:eastAsia="Times New Roman" w:hAnsi="Times New Roman" w:cs="Times New Roman"/>
          <w:sz w:val="24"/>
          <w:szCs w:val="24"/>
        </w:rPr>
        <w:t>.</w:t>
      </w:r>
      <w:r w:rsidRPr="00036D84">
        <w:rPr>
          <w:rFonts w:ascii="Times New Roman" w:eastAsia="Times New Roman" w:hAnsi="Times New Roman" w:cs="Times New Roman"/>
          <w:sz w:val="24"/>
          <w:szCs w:val="24"/>
        </w:rPr>
        <w:t xml:space="preserve"> </w:t>
      </w:r>
      <w:r w:rsidR="00147917">
        <w:rPr>
          <w:rFonts w:ascii="Times New Roman" w:eastAsia="Times New Roman" w:hAnsi="Times New Roman" w:cs="Times New Roman"/>
          <w:sz w:val="24"/>
          <w:szCs w:val="24"/>
        </w:rPr>
        <w:t xml:space="preserve"> </w:t>
      </w:r>
      <w:r w:rsidR="008344FA" w:rsidRPr="00036D84">
        <w:rPr>
          <w:rFonts w:ascii="Times New Roman" w:eastAsia="Times New Roman" w:hAnsi="Times New Roman" w:cs="Times New Roman"/>
          <w:sz w:val="24"/>
          <w:szCs w:val="24"/>
        </w:rPr>
        <w:t xml:space="preserve">This should </w:t>
      </w:r>
      <w:r w:rsidR="008A3A40" w:rsidRPr="00036D84">
        <w:rPr>
          <w:rFonts w:ascii="Times New Roman" w:eastAsia="Times New Roman" w:hAnsi="Times New Roman" w:cs="Times New Roman"/>
          <w:sz w:val="24"/>
          <w:szCs w:val="24"/>
        </w:rPr>
        <w:t xml:space="preserve">be accompanied </w:t>
      </w:r>
      <w:r w:rsidRPr="00036D84">
        <w:rPr>
          <w:rFonts w:ascii="Times New Roman" w:eastAsia="Times New Roman" w:hAnsi="Times New Roman" w:cs="Times New Roman"/>
          <w:sz w:val="24"/>
          <w:szCs w:val="24"/>
        </w:rPr>
        <w:t xml:space="preserve">by concerted actions </w:t>
      </w:r>
      <w:r w:rsidR="2D318732" w:rsidRPr="00036D84">
        <w:rPr>
          <w:rFonts w:ascii="Times New Roman" w:eastAsia="Times New Roman" w:hAnsi="Times New Roman" w:cs="Times New Roman"/>
          <w:sz w:val="24"/>
          <w:szCs w:val="24"/>
        </w:rPr>
        <w:t>via legislation</w:t>
      </w:r>
      <w:r w:rsidR="06A19589" w:rsidRPr="00036D84">
        <w:rPr>
          <w:rFonts w:ascii="Times New Roman" w:eastAsia="Times New Roman" w:hAnsi="Times New Roman" w:cs="Times New Roman"/>
          <w:sz w:val="24"/>
          <w:szCs w:val="24"/>
        </w:rPr>
        <w:t>,</w:t>
      </w:r>
      <w:r w:rsidR="2D318732" w:rsidRPr="00036D84">
        <w:rPr>
          <w:rFonts w:ascii="Times New Roman" w:eastAsia="Times New Roman" w:hAnsi="Times New Roman" w:cs="Times New Roman"/>
          <w:sz w:val="24"/>
          <w:szCs w:val="24"/>
        </w:rPr>
        <w:t xml:space="preserve"> if necessary</w:t>
      </w:r>
      <w:r w:rsidR="73F2047E" w:rsidRPr="00036D84">
        <w:rPr>
          <w:rFonts w:ascii="Times New Roman" w:eastAsia="Times New Roman" w:hAnsi="Times New Roman" w:cs="Times New Roman"/>
          <w:sz w:val="24"/>
          <w:szCs w:val="24"/>
        </w:rPr>
        <w:t>,</w:t>
      </w:r>
      <w:r w:rsidR="2D318732" w:rsidRPr="00036D84">
        <w:rPr>
          <w:rFonts w:ascii="Times New Roman" w:eastAsia="Times New Roman" w:hAnsi="Times New Roman" w:cs="Times New Roman"/>
          <w:sz w:val="24"/>
          <w:szCs w:val="24"/>
        </w:rPr>
        <w:t xml:space="preserve"> on </w:t>
      </w:r>
      <w:r w:rsidR="00B55F70" w:rsidRPr="00036D84">
        <w:rPr>
          <w:rFonts w:ascii="Times New Roman" w:hAnsi="Times New Roman" w:cs="Times New Roman"/>
          <w:sz w:val="24"/>
          <w:szCs w:val="24"/>
        </w:rPr>
        <w:t xml:space="preserve">equality for women and eliminating all forms of discrimination against women in Malaysia </w:t>
      </w:r>
      <w:r w:rsidR="59AB0D7B" w:rsidRPr="00036D84">
        <w:rPr>
          <w:rFonts w:ascii="Times New Roman" w:hAnsi="Times New Roman" w:cs="Times New Roman"/>
          <w:sz w:val="24"/>
          <w:szCs w:val="24"/>
        </w:rPr>
        <w:t xml:space="preserve">in line with the </w:t>
      </w:r>
      <w:r w:rsidR="00B55F70" w:rsidRPr="00036D84">
        <w:rPr>
          <w:rFonts w:ascii="Times New Roman" w:hAnsi="Times New Roman" w:cs="Times New Roman"/>
          <w:sz w:val="24"/>
          <w:szCs w:val="24"/>
        </w:rPr>
        <w:t xml:space="preserve">common goal under CEDAW.  </w:t>
      </w:r>
    </w:p>
    <w:sectPr w:rsidR="00B55F70" w:rsidRPr="00036D84" w:rsidSect="00AA1477">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F6C79" w14:textId="77777777" w:rsidR="00CD2DF5" w:rsidRDefault="00CD2DF5" w:rsidP="00B32FC1">
      <w:pPr>
        <w:spacing w:after="0" w:line="240" w:lineRule="auto"/>
      </w:pPr>
      <w:r>
        <w:separator/>
      </w:r>
    </w:p>
  </w:endnote>
  <w:endnote w:type="continuationSeparator" w:id="0">
    <w:p w14:paraId="1BD0E582" w14:textId="77777777" w:rsidR="00CD2DF5" w:rsidRDefault="00CD2DF5" w:rsidP="00B32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789041159"/>
      <w:docPartObj>
        <w:docPartGallery w:val="Page Numbers (Bottom of Page)"/>
        <w:docPartUnique/>
      </w:docPartObj>
    </w:sdtPr>
    <w:sdtContent>
      <w:sdt>
        <w:sdtPr>
          <w:rPr>
            <w:rFonts w:ascii="Times New Roman" w:hAnsi="Times New Roman" w:cs="Times New Roman"/>
          </w:rPr>
          <w:id w:val="1728636285"/>
          <w:docPartObj>
            <w:docPartGallery w:val="Page Numbers (Top of Page)"/>
            <w:docPartUnique/>
          </w:docPartObj>
        </w:sdtPr>
        <w:sdtContent>
          <w:p w14:paraId="5EBD115D" w14:textId="462BB868" w:rsidR="00593324" w:rsidRPr="004F4C2F" w:rsidRDefault="004F4C2F" w:rsidP="00966F17">
            <w:pPr>
              <w:pStyle w:val="Footer"/>
              <w:jc w:val="center"/>
              <w:rPr>
                <w:rFonts w:ascii="Times New Roman" w:hAnsi="Times New Roman" w:cs="Times New Roman"/>
              </w:rPr>
            </w:pPr>
            <w:r w:rsidRPr="004F4C2F">
              <w:rPr>
                <w:rFonts w:ascii="Times New Roman" w:hAnsi="Times New Roman" w:cs="Times New Roman"/>
              </w:rPr>
              <w:t xml:space="preserve">Page </w:t>
            </w:r>
            <w:r w:rsidRPr="004F4C2F">
              <w:rPr>
                <w:rFonts w:ascii="Times New Roman" w:hAnsi="Times New Roman" w:cs="Times New Roman"/>
                <w:b/>
                <w:bCs/>
                <w:sz w:val="24"/>
                <w:szCs w:val="24"/>
              </w:rPr>
              <w:fldChar w:fldCharType="begin"/>
            </w:r>
            <w:r w:rsidRPr="004F4C2F">
              <w:rPr>
                <w:rFonts w:ascii="Times New Roman" w:hAnsi="Times New Roman" w:cs="Times New Roman"/>
                <w:b/>
                <w:bCs/>
              </w:rPr>
              <w:instrText xml:space="preserve"> PAGE </w:instrText>
            </w:r>
            <w:r w:rsidRPr="004F4C2F">
              <w:rPr>
                <w:rFonts w:ascii="Times New Roman" w:hAnsi="Times New Roman" w:cs="Times New Roman"/>
                <w:b/>
                <w:bCs/>
                <w:sz w:val="24"/>
                <w:szCs w:val="24"/>
              </w:rPr>
              <w:fldChar w:fldCharType="separate"/>
            </w:r>
            <w:r w:rsidRPr="004F4C2F">
              <w:rPr>
                <w:rFonts w:ascii="Times New Roman" w:hAnsi="Times New Roman" w:cs="Times New Roman"/>
                <w:b/>
                <w:bCs/>
                <w:noProof/>
              </w:rPr>
              <w:t>2</w:t>
            </w:r>
            <w:r w:rsidRPr="004F4C2F">
              <w:rPr>
                <w:rFonts w:ascii="Times New Roman" w:hAnsi="Times New Roman" w:cs="Times New Roman"/>
                <w:b/>
                <w:bCs/>
                <w:sz w:val="24"/>
                <w:szCs w:val="24"/>
              </w:rPr>
              <w:fldChar w:fldCharType="end"/>
            </w:r>
            <w:r w:rsidRPr="004F4C2F">
              <w:rPr>
                <w:rFonts w:ascii="Times New Roman" w:hAnsi="Times New Roman" w:cs="Times New Roman"/>
              </w:rPr>
              <w:t xml:space="preserve"> of </w:t>
            </w:r>
            <w:r w:rsidRPr="004F4C2F">
              <w:rPr>
                <w:rFonts w:ascii="Times New Roman" w:hAnsi="Times New Roman" w:cs="Times New Roman"/>
                <w:b/>
                <w:bCs/>
                <w:sz w:val="24"/>
                <w:szCs w:val="24"/>
              </w:rPr>
              <w:fldChar w:fldCharType="begin"/>
            </w:r>
            <w:r w:rsidRPr="004F4C2F">
              <w:rPr>
                <w:rFonts w:ascii="Times New Roman" w:hAnsi="Times New Roman" w:cs="Times New Roman"/>
                <w:b/>
                <w:bCs/>
              </w:rPr>
              <w:instrText xml:space="preserve"> NUMPAGES  </w:instrText>
            </w:r>
            <w:r w:rsidRPr="004F4C2F">
              <w:rPr>
                <w:rFonts w:ascii="Times New Roman" w:hAnsi="Times New Roman" w:cs="Times New Roman"/>
                <w:b/>
                <w:bCs/>
                <w:sz w:val="24"/>
                <w:szCs w:val="24"/>
              </w:rPr>
              <w:fldChar w:fldCharType="separate"/>
            </w:r>
            <w:r w:rsidRPr="004F4C2F">
              <w:rPr>
                <w:rFonts w:ascii="Times New Roman" w:hAnsi="Times New Roman" w:cs="Times New Roman"/>
                <w:b/>
                <w:bCs/>
                <w:noProof/>
              </w:rPr>
              <w:t>2</w:t>
            </w:r>
            <w:r w:rsidRPr="004F4C2F">
              <w:rPr>
                <w:rFonts w:ascii="Times New Roman" w:hAnsi="Times New Roman" w:cs="Times New Roman"/>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1B57D" w14:textId="77777777" w:rsidR="00CD2DF5" w:rsidRDefault="00CD2DF5" w:rsidP="00B32FC1">
      <w:pPr>
        <w:spacing w:after="0" w:line="240" w:lineRule="auto"/>
      </w:pPr>
      <w:r>
        <w:separator/>
      </w:r>
    </w:p>
  </w:footnote>
  <w:footnote w:type="continuationSeparator" w:id="0">
    <w:p w14:paraId="256CA5E4" w14:textId="77777777" w:rsidR="00CD2DF5" w:rsidRDefault="00CD2DF5" w:rsidP="00B32F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D2DA4"/>
    <w:multiLevelType w:val="hybridMultilevel"/>
    <w:tmpl w:val="B26A23FA"/>
    <w:lvl w:ilvl="0" w:tplc="EC5AD2C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15:restartNumberingAfterBreak="0">
    <w:nsid w:val="0B9160C5"/>
    <w:multiLevelType w:val="multilevel"/>
    <w:tmpl w:val="78108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0358F3"/>
    <w:multiLevelType w:val="hybridMultilevel"/>
    <w:tmpl w:val="3000C15A"/>
    <w:lvl w:ilvl="0" w:tplc="4EF213CE">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350D77F9"/>
    <w:multiLevelType w:val="hybridMultilevel"/>
    <w:tmpl w:val="7C58D2C6"/>
    <w:lvl w:ilvl="0" w:tplc="4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8A8384A"/>
    <w:multiLevelType w:val="hybridMultilevel"/>
    <w:tmpl w:val="0E38C89E"/>
    <w:lvl w:ilvl="0" w:tplc="FDAE93FE">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 w15:restartNumberingAfterBreak="0">
    <w:nsid w:val="4C8E2225"/>
    <w:multiLevelType w:val="hybridMultilevel"/>
    <w:tmpl w:val="A738ADD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15:restartNumberingAfterBreak="0">
    <w:nsid w:val="4F0A78B3"/>
    <w:multiLevelType w:val="hybridMultilevel"/>
    <w:tmpl w:val="BAC0D25E"/>
    <w:lvl w:ilvl="0" w:tplc="064CF6C2">
      <w:start w:val="1"/>
      <w:numFmt w:val="decimal"/>
      <w:lvlText w:val="%1."/>
      <w:lvlJc w:val="left"/>
      <w:pPr>
        <w:ind w:left="64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53094709"/>
    <w:multiLevelType w:val="hybridMultilevel"/>
    <w:tmpl w:val="45D46AF4"/>
    <w:lvl w:ilvl="0" w:tplc="71A2F6B6">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1505705717">
    <w:abstractNumId w:val="6"/>
  </w:num>
  <w:num w:numId="2" w16cid:durableId="75631839">
    <w:abstractNumId w:val="1"/>
  </w:num>
  <w:num w:numId="3" w16cid:durableId="1086651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98724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32947192">
    <w:abstractNumId w:val="2"/>
  </w:num>
  <w:num w:numId="6" w16cid:durableId="336075842">
    <w:abstractNumId w:val="7"/>
  </w:num>
  <w:num w:numId="7" w16cid:durableId="1228879911">
    <w:abstractNumId w:val="4"/>
  </w:num>
  <w:num w:numId="8" w16cid:durableId="19672755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614"/>
    <w:rsid w:val="00000544"/>
    <w:rsid w:val="00000B90"/>
    <w:rsid w:val="00001711"/>
    <w:rsid w:val="00002A60"/>
    <w:rsid w:val="00002FE2"/>
    <w:rsid w:val="000033EE"/>
    <w:rsid w:val="00003824"/>
    <w:rsid w:val="000046AB"/>
    <w:rsid w:val="00005AD9"/>
    <w:rsid w:val="00005CF5"/>
    <w:rsid w:val="0000720F"/>
    <w:rsid w:val="000079BB"/>
    <w:rsid w:val="00011389"/>
    <w:rsid w:val="000118B1"/>
    <w:rsid w:val="00011B1D"/>
    <w:rsid w:val="000123B1"/>
    <w:rsid w:val="000131B5"/>
    <w:rsid w:val="0001418B"/>
    <w:rsid w:val="000141C4"/>
    <w:rsid w:val="000143E8"/>
    <w:rsid w:val="0001480A"/>
    <w:rsid w:val="00014CFF"/>
    <w:rsid w:val="00015499"/>
    <w:rsid w:val="00017BED"/>
    <w:rsid w:val="00020460"/>
    <w:rsid w:val="00020C97"/>
    <w:rsid w:val="00022774"/>
    <w:rsid w:val="00023964"/>
    <w:rsid w:val="00024447"/>
    <w:rsid w:val="00024AEC"/>
    <w:rsid w:val="000252DE"/>
    <w:rsid w:val="000258BB"/>
    <w:rsid w:val="00027A1E"/>
    <w:rsid w:val="00027D59"/>
    <w:rsid w:val="000312C8"/>
    <w:rsid w:val="00031952"/>
    <w:rsid w:val="00031A3B"/>
    <w:rsid w:val="00031CE2"/>
    <w:rsid w:val="000342E9"/>
    <w:rsid w:val="00034453"/>
    <w:rsid w:val="00034B83"/>
    <w:rsid w:val="00034C4B"/>
    <w:rsid w:val="00034DA3"/>
    <w:rsid w:val="000357BE"/>
    <w:rsid w:val="00036AC4"/>
    <w:rsid w:val="00036ACC"/>
    <w:rsid w:val="00036D84"/>
    <w:rsid w:val="00037D8C"/>
    <w:rsid w:val="000404F8"/>
    <w:rsid w:val="000415E6"/>
    <w:rsid w:val="00042AFE"/>
    <w:rsid w:val="00042C41"/>
    <w:rsid w:val="00043C4E"/>
    <w:rsid w:val="0004511E"/>
    <w:rsid w:val="00045C82"/>
    <w:rsid w:val="00045C95"/>
    <w:rsid w:val="00045F43"/>
    <w:rsid w:val="00045FBC"/>
    <w:rsid w:val="00051B5F"/>
    <w:rsid w:val="00051FC4"/>
    <w:rsid w:val="00052160"/>
    <w:rsid w:val="00053588"/>
    <w:rsid w:val="00053933"/>
    <w:rsid w:val="00053AFE"/>
    <w:rsid w:val="0005421F"/>
    <w:rsid w:val="00055035"/>
    <w:rsid w:val="000556DD"/>
    <w:rsid w:val="00055C3B"/>
    <w:rsid w:val="00056168"/>
    <w:rsid w:val="00057911"/>
    <w:rsid w:val="00057987"/>
    <w:rsid w:val="00057E52"/>
    <w:rsid w:val="000604E9"/>
    <w:rsid w:val="00060E4D"/>
    <w:rsid w:val="00062D7A"/>
    <w:rsid w:val="000635FF"/>
    <w:rsid w:val="00064FC5"/>
    <w:rsid w:val="0006615A"/>
    <w:rsid w:val="00066B06"/>
    <w:rsid w:val="00070DCD"/>
    <w:rsid w:val="0007259A"/>
    <w:rsid w:val="000728C8"/>
    <w:rsid w:val="00072D87"/>
    <w:rsid w:val="000743FF"/>
    <w:rsid w:val="00074E67"/>
    <w:rsid w:val="000756E6"/>
    <w:rsid w:val="000764F1"/>
    <w:rsid w:val="0007688C"/>
    <w:rsid w:val="00081120"/>
    <w:rsid w:val="00082956"/>
    <w:rsid w:val="00084CB2"/>
    <w:rsid w:val="00085076"/>
    <w:rsid w:val="00085D84"/>
    <w:rsid w:val="00085F08"/>
    <w:rsid w:val="00086B43"/>
    <w:rsid w:val="00086F4A"/>
    <w:rsid w:val="00087139"/>
    <w:rsid w:val="00087FF2"/>
    <w:rsid w:val="0009015A"/>
    <w:rsid w:val="000909DA"/>
    <w:rsid w:val="00090CCF"/>
    <w:rsid w:val="00091341"/>
    <w:rsid w:val="00091D0B"/>
    <w:rsid w:val="00092641"/>
    <w:rsid w:val="00095234"/>
    <w:rsid w:val="000959A5"/>
    <w:rsid w:val="00095CCE"/>
    <w:rsid w:val="00095F5A"/>
    <w:rsid w:val="00096A92"/>
    <w:rsid w:val="00097A70"/>
    <w:rsid w:val="00097DCA"/>
    <w:rsid w:val="000A072D"/>
    <w:rsid w:val="000A0A23"/>
    <w:rsid w:val="000A0CDB"/>
    <w:rsid w:val="000A0D7A"/>
    <w:rsid w:val="000A1509"/>
    <w:rsid w:val="000A175D"/>
    <w:rsid w:val="000A1815"/>
    <w:rsid w:val="000A2C36"/>
    <w:rsid w:val="000A418E"/>
    <w:rsid w:val="000A4432"/>
    <w:rsid w:val="000A58A2"/>
    <w:rsid w:val="000A7523"/>
    <w:rsid w:val="000A7595"/>
    <w:rsid w:val="000B0CAA"/>
    <w:rsid w:val="000B1B45"/>
    <w:rsid w:val="000B2B48"/>
    <w:rsid w:val="000B3488"/>
    <w:rsid w:val="000B4AD6"/>
    <w:rsid w:val="000B5087"/>
    <w:rsid w:val="000B5CF4"/>
    <w:rsid w:val="000B5D05"/>
    <w:rsid w:val="000B6479"/>
    <w:rsid w:val="000B7511"/>
    <w:rsid w:val="000B7626"/>
    <w:rsid w:val="000C0013"/>
    <w:rsid w:val="000C0692"/>
    <w:rsid w:val="000C1201"/>
    <w:rsid w:val="000C1F06"/>
    <w:rsid w:val="000C22CD"/>
    <w:rsid w:val="000C29C2"/>
    <w:rsid w:val="000C33C0"/>
    <w:rsid w:val="000C3D72"/>
    <w:rsid w:val="000C478A"/>
    <w:rsid w:val="000C5044"/>
    <w:rsid w:val="000C6B77"/>
    <w:rsid w:val="000C6BA8"/>
    <w:rsid w:val="000C6DFB"/>
    <w:rsid w:val="000C7AFB"/>
    <w:rsid w:val="000C7DAD"/>
    <w:rsid w:val="000D02C4"/>
    <w:rsid w:val="000D0512"/>
    <w:rsid w:val="000D0754"/>
    <w:rsid w:val="000D3377"/>
    <w:rsid w:val="000D470F"/>
    <w:rsid w:val="000D64D8"/>
    <w:rsid w:val="000D6643"/>
    <w:rsid w:val="000D7F16"/>
    <w:rsid w:val="000E1B91"/>
    <w:rsid w:val="000E2279"/>
    <w:rsid w:val="000E2F36"/>
    <w:rsid w:val="000E3388"/>
    <w:rsid w:val="000E366C"/>
    <w:rsid w:val="000E3E7E"/>
    <w:rsid w:val="000E44CF"/>
    <w:rsid w:val="000E4F0A"/>
    <w:rsid w:val="000E59E4"/>
    <w:rsid w:val="000E6CEC"/>
    <w:rsid w:val="000F270D"/>
    <w:rsid w:val="000F2DC2"/>
    <w:rsid w:val="000F4990"/>
    <w:rsid w:val="000F4FF3"/>
    <w:rsid w:val="000F5161"/>
    <w:rsid w:val="000F5F82"/>
    <w:rsid w:val="000F65CA"/>
    <w:rsid w:val="000F7028"/>
    <w:rsid w:val="0010036F"/>
    <w:rsid w:val="0010098C"/>
    <w:rsid w:val="001009E3"/>
    <w:rsid w:val="00100A25"/>
    <w:rsid w:val="00101B7D"/>
    <w:rsid w:val="00101CA8"/>
    <w:rsid w:val="00102286"/>
    <w:rsid w:val="00103236"/>
    <w:rsid w:val="00103E37"/>
    <w:rsid w:val="00104033"/>
    <w:rsid w:val="001042B2"/>
    <w:rsid w:val="00104B59"/>
    <w:rsid w:val="001053BC"/>
    <w:rsid w:val="0010565D"/>
    <w:rsid w:val="00105C06"/>
    <w:rsid w:val="00107671"/>
    <w:rsid w:val="0010795D"/>
    <w:rsid w:val="00107CCC"/>
    <w:rsid w:val="00107E27"/>
    <w:rsid w:val="001100EA"/>
    <w:rsid w:val="00110600"/>
    <w:rsid w:val="00110D9A"/>
    <w:rsid w:val="00111394"/>
    <w:rsid w:val="0011369E"/>
    <w:rsid w:val="001145A6"/>
    <w:rsid w:val="0011523C"/>
    <w:rsid w:val="00115FD9"/>
    <w:rsid w:val="00116449"/>
    <w:rsid w:val="001177F5"/>
    <w:rsid w:val="00117CAE"/>
    <w:rsid w:val="00120027"/>
    <w:rsid w:val="00121A89"/>
    <w:rsid w:val="00121D1D"/>
    <w:rsid w:val="00121D7F"/>
    <w:rsid w:val="00122364"/>
    <w:rsid w:val="00124B4F"/>
    <w:rsid w:val="00125BA7"/>
    <w:rsid w:val="00126C6B"/>
    <w:rsid w:val="0012751C"/>
    <w:rsid w:val="001313F2"/>
    <w:rsid w:val="0013401C"/>
    <w:rsid w:val="00134632"/>
    <w:rsid w:val="00135BB4"/>
    <w:rsid w:val="00136187"/>
    <w:rsid w:val="0013646A"/>
    <w:rsid w:val="00136DBF"/>
    <w:rsid w:val="0014056D"/>
    <w:rsid w:val="00140CEB"/>
    <w:rsid w:val="00140E20"/>
    <w:rsid w:val="0014198A"/>
    <w:rsid w:val="00142A2B"/>
    <w:rsid w:val="00143C52"/>
    <w:rsid w:val="00143CEB"/>
    <w:rsid w:val="00143F2A"/>
    <w:rsid w:val="00144B42"/>
    <w:rsid w:val="00144C11"/>
    <w:rsid w:val="0014554D"/>
    <w:rsid w:val="001463EA"/>
    <w:rsid w:val="00146C59"/>
    <w:rsid w:val="00147917"/>
    <w:rsid w:val="00150095"/>
    <w:rsid w:val="00150FF4"/>
    <w:rsid w:val="001517A9"/>
    <w:rsid w:val="00151FFB"/>
    <w:rsid w:val="00152C26"/>
    <w:rsid w:val="00152D4B"/>
    <w:rsid w:val="00153200"/>
    <w:rsid w:val="001539BA"/>
    <w:rsid w:val="00153B4B"/>
    <w:rsid w:val="00153F55"/>
    <w:rsid w:val="00154750"/>
    <w:rsid w:val="00154B7B"/>
    <w:rsid w:val="00154F2F"/>
    <w:rsid w:val="00155166"/>
    <w:rsid w:val="0015628D"/>
    <w:rsid w:val="00156467"/>
    <w:rsid w:val="00156F3F"/>
    <w:rsid w:val="001574E3"/>
    <w:rsid w:val="00161302"/>
    <w:rsid w:val="001615E1"/>
    <w:rsid w:val="00163206"/>
    <w:rsid w:val="00163F5A"/>
    <w:rsid w:val="00164704"/>
    <w:rsid w:val="0016476E"/>
    <w:rsid w:val="001652CF"/>
    <w:rsid w:val="00165357"/>
    <w:rsid w:val="00166C71"/>
    <w:rsid w:val="001702AB"/>
    <w:rsid w:val="00170687"/>
    <w:rsid w:val="0017079B"/>
    <w:rsid w:val="001712E2"/>
    <w:rsid w:val="0017133D"/>
    <w:rsid w:val="001718ED"/>
    <w:rsid w:val="0017283A"/>
    <w:rsid w:val="00173E65"/>
    <w:rsid w:val="00175EFE"/>
    <w:rsid w:val="00176CE9"/>
    <w:rsid w:val="00176EE8"/>
    <w:rsid w:val="00177A1F"/>
    <w:rsid w:val="00177EF8"/>
    <w:rsid w:val="001801C0"/>
    <w:rsid w:val="00180220"/>
    <w:rsid w:val="00180891"/>
    <w:rsid w:val="00180CFC"/>
    <w:rsid w:val="0018136A"/>
    <w:rsid w:val="00181B3E"/>
    <w:rsid w:val="00183540"/>
    <w:rsid w:val="0018429B"/>
    <w:rsid w:val="0018458F"/>
    <w:rsid w:val="001867FA"/>
    <w:rsid w:val="00187C65"/>
    <w:rsid w:val="001918F5"/>
    <w:rsid w:val="00191C26"/>
    <w:rsid w:val="001934EF"/>
    <w:rsid w:val="00193FFA"/>
    <w:rsid w:val="00194705"/>
    <w:rsid w:val="0019504D"/>
    <w:rsid w:val="00196537"/>
    <w:rsid w:val="00197512"/>
    <w:rsid w:val="00197A69"/>
    <w:rsid w:val="001A0876"/>
    <w:rsid w:val="001A169F"/>
    <w:rsid w:val="001A1ADC"/>
    <w:rsid w:val="001A1FA3"/>
    <w:rsid w:val="001A2088"/>
    <w:rsid w:val="001A2170"/>
    <w:rsid w:val="001A2C78"/>
    <w:rsid w:val="001A3EB9"/>
    <w:rsid w:val="001A4315"/>
    <w:rsid w:val="001A43E8"/>
    <w:rsid w:val="001A466D"/>
    <w:rsid w:val="001A46FA"/>
    <w:rsid w:val="001A5BAB"/>
    <w:rsid w:val="001A64FC"/>
    <w:rsid w:val="001A67DB"/>
    <w:rsid w:val="001A6E2B"/>
    <w:rsid w:val="001A7CBD"/>
    <w:rsid w:val="001B1A9B"/>
    <w:rsid w:val="001B1B24"/>
    <w:rsid w:val="001B1F52"/>
    <w:rsid w:val="001B45B6"/>
    <w:rsid w:val="001B546A"/>
    <w:rsid w:val="001B5616"/>
    <w:rsid w:val="001B5B91"/>
    <w:rsid w:val="001B60FC"/>
    <w:rsid w:val="001B75E2"/>
    <w:rsid w:val="001C0882"/>
    <w:rsid w:val="001C0F88"/>
    <w:rsid w:val="001C2188"/>
    <w:rsid w:val="001C26AA"/>
    <w:rsid w:val="001C60B9"/>
    <w:rsid w:val="001C612E"/>
    <w:rsid w:val="001D04B5"/>
    <w:rsid w:val="001D2637"/>
    <w:rsid w:val="001D2940"/>
    <w:rsid w:val="001D2A9C"/>
    <w:rsid w:val="001D363A"/>
    <w:rsid w:val="001D59BD"/>
    <w:rsid w:val="001D5ED5"/>
    <w:rsid w:val="001D626F"/>
    <w:rsid w:val="001D62FC"/>
    <w:rsid w:val="001D6998"/>
    <w:rsid w:val="001D6C0D"/>
    <w:rsid w:val="001D6D4A"/>
    <w:rsid w:val="001D7B05"/>
    <w:rsid w:val="001E0CE8"/>
    <w:rsid w:val="001E0F16"/>
    <w:rsid w:val="001E1789"/>
    <w:rsid w:val="001E3237"/>
    <w:rsid w:val="001E37D5"/>
    <w:rsid w:val="001E3A57"/>
    <w:rsid w:val="001E4329"/>
    <w:rsid w:val="001E605C"/>
    <w:rsid w:val="001E61ED"/>
    <w:rsid w:val="001E6B0B"/>
    <w:rsid w:val="001E6D3F"/>
    <w:rsid w:val="001E7A46"/>
    <w:rsid w:val="001F1457"/>
    <w:rsid w:val="001F1F11"/>
    <w:rsid w:val="001F281E"/>
    <w:rsid w:val="001F3829"/>
    <w:rsid w:val="001F559F"/>
    <w:rsid w:val="001F5701"/>
    <w:rsid w:val="001F57EF"/>
    <w:rsid w:val="001F5827"/>
    <w:rsid w:val="001F6C36"/>
    <w:rsid w:val="001F6FAF"/>
    <w:rsid w:val="001F7919"/>
    <w:rsid w:val="001F7AAF"/>
    <w:rsid w:val="00200953"/>
    <w:rsid w:val="00200A18"/>
    <w:rsid w:val="00200D4D"/>
    <w:rsid w:val="00201402"/>
    <w:rsid w:val="0020172A"/>
    <w:rsid w:val="00201DA7"/>
    <w:rsid w:val="00202EA0"/>
    <w:rsid w:val="00203117"/>
    <w:rsid w:val="00203282"/>
    <w:rsid w:val="00203DBC"/>
    <w:rsid w:val="00203E57"/>
    <w:rsid w:val="00204498"/>
    <w:rsid w:val="00206533"/>
    <w:rsid w:val="00207087"/>
    <w:rsid w:val="002077C2"/>
    <w:rsid w:val="00210420"/>
    <w:rsid w:val="0021051A"/>
    <w:rsid w:val="00210604"/>
    <w:rsid w:val="00210C2E"/>
    <w:rsid w:val="00210D2F"/>
    <w:rsid w:val="00211773"/>
    <w:rsid w:val="00211D86"/>
    <w:rsid w:val="00212113"/>
    <w:rsid w:val="0021303A"/>
    <w:rsid w:val="002130EE"/>
    <w:rsid w:val="00214B21"/>
    <w:rsid w:val="002155E3"/>
    <w:rsid w:val="0021567F"/>
    <w:rsid w:val="00215C22"/>
    <w:rsid w:val="002162F5"/>
    <w:rsid w:val="00216609"/>
    <w:rsid w:val="002168C6"/>
    <w:rsid w:val="00217859"/>
    <w:rsid w:val="00220255"/>
    <w:rsid w:val="00221254"/>
    <w:rsid w:val="00221F39"/>
    <w:rsid w:val="00222087"/>
    <w:rsid w:val="002229DE"/>
    <w:rsid w:val="002234E7"/>
    <w:rsid w:val="00224DF1"/>
    <w:rsid w:val="00225CA4"/>
    <w:rsid w:val="00227852"/>
    <w:rsid w:val="00230184"/>
    <w:rsid w:val="00230D0A"/>
    <w:rsid w:val="00231309"/>
    <w:rsid w:val="00231700"/>
    <w:rsid w:val="00231C60"/>
    <w:rsid w:val="00231F59"/>
    <w:rsid w:val="00232103"/>
    <w:rsid w:val="0023286E"/>
    <w:rsid w:val="00232A54"/>
    <w:rsid w:val="0023338F"/>
    <w:rsid w:val="00233E50"/>
    <w:rsid w:val="00233E56"/>
    <w:rsid w:val="00233FB2"/>
    <w:rsid w:val="00235235"/>
    <w:rsid w:val="002360DB"/>
    <w:rsid w:val="002366FD"/>
    <w:rsid w:val="00236FDF"/>
    <w:rsid w:val="0023779C"/>
    <w:rsid w:val="00241654"/>
    <w:rsid w:val="002426D5"/>
    <w:rsid w:val="00242843"/>
    <w:rsid w:val="0024382B"/>
    <w:rsid w:val="0024445C"/>
    <w:rsid w:val="00245649"/>
    <w:rsid w:val="002464FF"/>
    <w:rsid w:val="00247C5C"/>
    <w:rsid w:val="002509D3"/>
    <w:rsid w:val="00252313"/>
    <w:rsid w:val="002526DA"/>
    <w:rsid w:val="00252774"/>
    <w:rsid w:val="00254E1A"/>
    <w:rsid w:val="002553E6"/>
    <w:rsid w:val="00255C96"/>
    <w:rsid w:val="00257A79"/>
    <w:rsid w:val="00257B78"/>
    <w:rsid w:val="00257D05"/>
    <w:rsid w:val="00257E2A"/>
    <w:rsid w:val="0026131B"/>
    <w:rsid w:val="002614AC"/>
    <w:rsid w:val="0026200C"/>
    <w:rsid w:val="002629B0"/>
    <w:rsid w:val="002649A9"/>
    <w:rsid w:val="00264FC7"/>
    <w:rsid w:val="00265255"/>
    <w:rsid w:val="00265C51"/>
    <w:rsid w:val="00266897"/>
    <w:rsid w:val="00271240"/>
    <w:rsid w:val="002712FF"/>
    <w:rsid w:val="002720F0"/>
    <w:rsid w:val="00274823"/>
    <w:rsid w:val="00275709"/>
    <w:rsid w:val="00275C49"/>
    <w:rsid w:val="002774FD"/>
    <w:rsid w:val="00280792"/>
    <w:rsid w:val="00281F8A"/>
    <w:rsid w:val="002836C5"/>
    <w:rsid w:val="002851AC"/>
    <w:rsid w:val="00285714"/>
    <w:rsid w:val="00285777"/>
    <w:rsid w:val="002861D9"/>
    <w:rsid w:val="00287218"/>
    <w:rsid w:val="00287976"/>
    <w:rsid w:val="00287C7F"/>
    <w:rsid w:val="002907D5"/>
    <w:rsid w:val="0029083C"/>
    <w:rsid w:val="002913A9"/>
    <w:rsid w:val="0029280E"/>
    <w:rsid w:val="0029486C"/>
    <w:rsid w:val="00294F7B"/>
    <w:rsid w:val="00295185"/>
    <w:rsid w:val="0029618C"/>
    <w:rsid w:val="00296F04"/>
    <w:rsid w:val="002A023A"/>
    <w:rsid w:val="002A0834"/>
    <w:rsid w:val="002A0F5A"/>
    <w:rsid w:val="002A1A3A"/>
    <w:rsid w:val="002A26C6"/>
    <w:rsid w:val="002A428D"/>
    <w:rsid w:val="002A45AC"/>
    <w:rsid w:val="002A5BF4"/>
    <w:rsid w:val="002A5F38"/>
    <w:rsid w:val="002A6110"/>
    <w:rsid w:val="002A759F"/>
    <w:rsid w:val="002A7F34"/>
    <w:rsid w:val="002B0304"/>
    <w:rsid w:val="002B0582"/>
    <w:rsid w:val="002B2745"/>
    <w:rsid w:val="002B2F78"/>
    <w:rsid w:val="002B4C1B"/>
    <w:rsid w:val="002B5B28"/>
    <w:rsid w:val="002B6881"/>
    <w:rsid w:val="002B6B66"/>
    <w:rsid w:val="002B7FF7"/>
    <w:rsid w:val="002C2D38"/>
    <w:rsid w:val="002C330D"/>
    <w:rsid w:val="002C383A"/>
    <w:rsid w:val="002C4481"/>
    <w:rsid w:val="002C5CBD"/>
    <w:rsid w:val="002C60B7"/>
    <w:rsid w:val="002C61D6"/>
    <w:rsid w:val="002C6571"/>
    <w:rsid w:val="002C7CB3"/>
    <w:rsid w:val="002C7D90"/>
    <w:rsid w:val="002D0342"/>
    <w:rsid w:val="002D07C3"/>
    <w:rsid w:val="002D0E2F"/>
    <w:rsid w:val="002D24A4"/>
    <w:rsid w:val="002D26C8"/>
    <w:rsid w:val="002D2B8F"/>
    <w:rsid w:val="002D2F0B"/>
    <w:rsid w:val="002D3E7E"/>
    <w:rsid w:val="002D3EC6"/>
    <w:rsid w:val="002D5003"/>
    <w:rsid w:val="002D5293"/>
    <w:rsid w:val="002D5EED"/>
    <w:rsid w:val="002D68A2"/>
    <w:rsid w:val="002D6DBE"/>
    <w:rsid w:val="002D74EB"/>
    <w:rsid w:val="002D7BCC"/>
    <w:rsid w:val="002D7FB9"/>
    <w:rsid w:val="002E0087"/>
    <w:rsid w:val="002E017B"/>
    <w:rsid w:val="002E0514"/>
    <w:rsid w:val="002E067A"/>
    <w:rsid w:val="002E0D06"/>
    <w:rsid w:val="002E2D8C"/>
    <w:rsid w:val="002E3240"/>
    <w:rsid w:val="002E3347"/>
    <w:rsid w:val="002E358C"/>
    <w:rsid w:val="002E47B4"/>
    <w:rsid w:val="002E5497"/>
    <w:rsid w:val="002E5AED"/>
    <w:rsid w:val="002E5D10"/>
    <w:rsid w:val="002E6026"/>
    <w:rsid w:val="002E6649"/>
    <w:rsid w:val="002E6967"/>
    <w:rsid w:val="002E7EC6"/>
    <w:rsid w:val="002F00BD"/>
    <w:rsid w:val="002F077C"/>
    <w:rsid w:val="002F0F04"/>
    <w:rsid w:val="002F1973"/>
    <w:rsid w:val="002F2D63"/>
    <w:rsid w:val="002F44B8"/>
    <w:rsid w:val="002F646E"/>
    <w:rsid w:val="002F6C1A"/>
    <w:rsid w:val="002F7939"/>
    <w:rsid w:val="002F7B5B"/>
    <w:rsid w:val="00301811"/>
    <w:rsid w:val="00301909"/>
    <w:rsid w:val="00301D51"/>
    <w:rsid w:val="003044C8"/>
    <w:rsid w:val="0030529A"/>
    <w:rsid w:val="00306413"/>
    <w:rsid w:val="00311342"/>
    <w:rsid w:val="00312621"/>
    <w:rsid w:val="00312BC1"/>
    <w:rsid w:val="00313158"/>
    <w:rsid w:val="003141EB"/>
    <w:rsid w:val="003146B1"/>
    <w:rsid w:val="00316403"/>
    <w:rsid w:val="00320048"/>
    <w:rsid w:val="00320943"/>
    <w:rsid w:val="00320CE6"/>
    <w:rsid w:val="003217DA"/>
    <w:rsid w:val="00321A47"/>
    <w:rsid w:val="00321E96"/>
    <w:rsid w:val="003222A8"/>
    <w:rsid w:val="00322B77"/>
    <w:rsid w:val="00323564"/>
    <w:rsid w:val="003236C7"/>
    <w:rsid w:val="00323D11"/>
    <w:rsid w:val="00324FEF"/>
    <w:rsid w:val="00325454"/>
    <w:rsid w:val="00325D28"/>
    <w:rsid w:val="003268F4"/>
    <w:rsid w:val="00326C02"/>
    <w:rsid w:val="00327070"/>
    <w:rsid w:val="00327FC5"/>
    <w:rsid w:val="00331069"/>
    <w:rsid w:val="003317B7"/>
    <w:rsid w:val="00333413"/>
    <w:rsid w:val="00333758"/>
    <w:rsid w:val="00333CA4"/>
    <w:rsid w:val="00333F33"/>
    <w:rsid w:val="00334E22"/>
    <w:rsid w:val="00335170"/>
    <w:rsid w:val="00336023"/>
    <w:rsid w:val="0033636F"/>
    <w:rsid w:val="003364EF"/>
    <w:rsid w:val="00337830"/>
    <w:rsid w:val="00341438"/>
    <w:rsid w:val="003419DB"/>
    <w:rsid w:val="00342151"/>
    <w:rsid w:val="00343192"/>
    <w:rsid w:val="003431DE"/>
    <w:rsid w:val="003433B6"/>
    <w:rsid w:val="0034351C"/>
    <w:rsid w:val="0034422C"/>
    <w:rsid w:val="003451D3"/>
    <w:rsid w:val="00346400"/>
    <w:rsid w:val="003464DF"/>
    <w:rsid w:val="00347167"/>
    <w:rsid w:val="00347563"/>
    <w:rsid w:val="00347BB2"/>
    <w:rsid w:val="00351929"/>
    <w:rsid w:val="00352F35"/>
    <w:rsid w:val="00353305"/>
    <w:rsid w:val="003536D2"/>
    <w:rsid w:val="00353A92"/>
    <w:rsid w:val="0035578A"/>
    <w:rsid w:val="00355EC3"/>
    <w:rsid w:val="00355F12"/>
    <w:rsid w:val="00356B92"/>
    <w:rsid w:val="00356E5D"/>
    <w:rsid w:val="00357110"/>
    <w:rsid w:val="003571D9"/>
    <w:rsid w:val="0035734A"/>
    <w:rsid w:val="003579BE"/>
    <w:rsid w:val="00357CD4"/>
    <w:rsid w:val="00360425"/>
    <w:rsid w:val="003633C5"/>
    <w:rsid w:val="0036399C"/>
    <w:rsid w:val="00363A2E"/>
    <w:rsid w:val="00363EDF"/>
    <w:rsid w:val="00364234"/>
    <w:rsid w:val="00364266"/>
    <w:rsid w:val="00365D4B"/>
    <w:rsid w:val="00365F41"/>
    <w:rsid w:val="003701DA"/>
    <w:rsid w:val="003705FC"/>
    <w:rsid w:val="00371698"/>
    <w:rsid w:val="00372DAE"/>
    <w:rsid w:val="003732C7"/>
    <w:rsid w:val="0037358F"/>
    <w:rsid w:val="00374245"/>
    <w:rsid w:val="00375240"/>
    <w:rsid w:val="003757F1"/>
    <w:rsid w:val="00376209"/>
    <w:rsid w:val="003763A8"/>
    <w:rsid w:val="00377104"/>
    <w:rsid w:val="003771E7"/>
    <w:rsid w:val="003805D8"/>
    <w:rsid w:val="0038126F"/>
    <w:rsid w:val="003815E4"/>
    <w:rsid w:val="00381A17"/>
    <w:rsid w:val="00381F26"/>
    <w:rsid w:val="0038292A"/>
    <w:rsid w:val="00382D9A"/>
    <w:rsid w:val="00383145"/>
    <w:rsid w:val="00384039"/>
    <w:rsid w:val="003842DA"/>
    <w:rsid w:val="003856AD"/>
    <w:rsid w:val="0038689B"/>
    <w:rsid w:val="003869B5"/>
    <w:rsid w:val="00387666"/>
    <w:rsid w:val="00387C6D"/>
    <w:rsid w:val="0039054A"/>
    <w:rsid w:val="00390879"/>
    <w:rsid w:val="00391BCF"/>
    <w:rsid w:val="0039231E"/>
    <w:rsid w:val="00393F84"/>
    <w:rsid w:val="003944B7"/>
    <w:rsid w:val="003946D2"/>
    <w:rsid w:val="0039543B"/>
    <w:rsid w:val="0039652D"/>
    <w:rsid w:val="00396540"/>
    <w:rsid w:val="00396544"/>
    <w:rsid w:val="00396C12"/>
    <w:rsid w:val="00397064"/>
    <w:rsid w:val="003A0214"/>
    <w:rsid w:val="003A0571"/>
    <w:rsid w:val="003A10DC"/>
    <w:rsid w:val="003A1BC2"/>
    <w:rsid w:val="003A2A69"/>
    <w:rsid w:val="003A2E92"/>
    <w:rsid w:val="003A2ECA"/>
    <w:rsid w:val="003A33E1"/>
    <w:rsid w:val="003A36BE"/>
    <w:rsid w:val="003A44D0"/>
    <w:rsid w:val="003A597E"/>
    <w:rsid w:val="003A5EE5"/>
    <w:rsid w:val="003A62AB"/>
    <w:rsid w:val="003A713B"/>
    <w:rsid w:val="003A720C"/>
    <w:rsid w:val="003B0795"/>
    <w:rsid w:val="003B19EA"/>
    <w:rsid w:val="003B259F"/>
    <w:rsid w:val="003B39D2"/>
    <w:rsid w:val="003B4629"/>
    <w:rsid w:val="003B4895"/>
    <w:rsid w:val="003B48D8"/>
    <w:rsid w:val="003B4A7E"/>
    <w:rsid w:val="003B564A"/>
    <w:rsid w:val="003B5D62"/>
    <w:rsid w:val="003B6A77"/>
    <w:rsid w:val="003B7944"/>
    <w:rsid w:val="003B7C1C"/>
    <w:rsid w:val="003C213B"/>
    <w:rsid w:val="003C2192"/>
    <w:rsid w:val="003C2491"/>
    <w:rsid w:val="003C30C9"/>
    <w:rsid w:val="003C4664"/>
    <w:rsid w:val="003C4E78"/>
    <w:rsid w:val="003C63F8"/>
    <w:rsid w:val="003C66FC"/>
    <w:rsid w:val="003C7DAF"/>
    <w:rsid w:val="003C7F91"/>
    <w:rsid w:val="003D1315"/>
    <w:rsid w:val="003D1D6B"/>
    <w:rsid w:val="003D1FC0"/>
    <w:rsid w:val="003D261A"/>
    <w:rsid w:val="003D36C0"/>
    <w:rsid w:val="003D496E"/>
    <w:rsid w:val="003D4E7A"/>
    <w:rsid w:val="003D51F7"/>
    <w:rsid w:val="003D61B7"/>
    <w:rsid w:val="003D689C"/>
    <w:rsid w:val="003D6CE0"/>
    <w:rsid w:val="003D7588"/>
    <w:rsid w:val="003D7B66"/>
    <w:rsid w:val="003D7CCB"/>
    <w:rsid w:val="003E0E40"/>
    <w:rsid w:val="003E1383"/>
    <w:rsid w:val="003E1966"/>
    <w:rsid w:val="003E2D86"/>
    <w:rsid w:val="003E3009"/>
    <w:rsid w:val="003E3884"/>
    <w:rsid w:val="003E432C"/>
    <w:rsid w:val="003E481F"/>
    <w:rsid w:val="003E4890"/>
    <w:rsid w:val="003E5BF0"/>
    <w:rsid w:val="003E65FF"/>
    <w:rsid w:val="003E6957"/>
    <w:rsid w:val="003E6BB2"/>
    <w:rsid w:val="003E7B21"/>
    <w:rsid w:val="003F079D"/>
    <w:rsid w:val="003F15E3"/>
    <w:rsid w:val="003F1F0A"/>
    <w:rsid w:val="003F2BF5"/>
    <w:rsid w:val="003F3FB9"/>
    <w:rsid w:val="003F582D"/>
    <w:rsid w:val="003F69F6"/>
    <w:rsid w:val="003F724D"/>
    <w:rsid w:val="003F7A75"/>
    <w:rsid w:val="00400ACE"/>
    <w:rsid w:val="0040185E"/>
    <w:rsid w:val="004025F3"/>
    <w:rsid w:val="004032D6"/>
    <w:rsid w:val="00403A7D"/>
    <w:rsid w:val="00403F65"/>
    <w:rsid w:val="004077D1"/>
    <w:rsid w:val="00411372"/>
    <w:rsid w:val="00411B72"/>
    <w:rsid w:val="00411ED1"/>
    <w:rsid w:val="0041253C"/>
    <w:rsid w:val="004140D6"/>
    <w:rsid w:val="00414C30"/>
    <w:rsid w:val="0041500D"/>
    <w:rsid w:val="004163A2"/>
    <w:rsid w:val="00416991"/>
    <w:rsid w:val="004176C8"/>
    <w:rsid w:val="00420343"/>
    <w:rsid w:val="004206AD"/>
    <w:rsid w:val="00420949"/>
    <w:rsid w:val="00423EA2"/>
    <w:rsid w:val="00425A28"/>
    <w:rsid w:val="00425DC4"/>
    <w:rsid w:val="00426D70"/>
    <w:rsid w:val="0043043D"/>
    <w:rsid w:val="00430522"/>
    <w:rsid w:val="00430DB6"/>
    <w:rsid w:val="00430E1D"/>
    <w:rsid w:val="004313A2"/>
    <w:rsid w:val="00431BAF"/>
    <w:rsid w:val="00431F6F"/>
    <w:rsid w:val="0043289E"/>
    <w:rsid w:val="00432A42"/>
    <w:rsid w:val="0043374F"/>
    <w:rsid w:val="00434238"/>
    <w:rsid w:val="00434601"/>
    <w:rsid w:val="00434E4B"/>
    <w:rsid w:val="00434F9E"/>
    <w:rsid w:val="004363CF"/>
    <w:rsid w:val="00436A33"/>
    <w:rsid w:val="00436B1F"/>
    <w:rsid w:val="004409A7"/>
    <w:rsid w:val="0044164C"/>
    <w:rsid w:val="00441813"/>
    <w:rsid w:val="00441834"/>
    <w:rsid w:val="00444B94"/>
    <w:rsid w:val="004451B6"/>
    <w:rsid w:val="00445E57"/>
    <w:rsid w:val="004463D4"/>
    <w:rsid w:val="0044670D"/>
    <w:rsid w:val="0044757F"/>
    <w:rsid w:val="00447E41"/>
    <w:rsid w:val="00447F46"/>
    <w:rsid w:val="00450DD9"/>
    <w:rsid w:val="00452C61"/>
    <w:rsid w:val="00453E01"/>
    <w:rsid w:val="0045462C"/>
    <w:rsid w:val="00454900"/>
    <w:rsid w:val="004549CA"/>
    <w:rsid w:val="00454D17"/>
    <w:rsid w:val="0045547A"/>
    <w:rsid w:val="004559C9"/>
    <w:rsid w:val="00457982"/>
    <w:rsid w:val="00457EF7"/>
    <w:rsid w:val="004604F3"/>
    <w:rsid w:val="00464B22"/>
    <w:rsid w:val="00464CDD"/>
    <w:rsid w:val="00467316"/>
    <w:rsid w:val="0046767E"/>
    <w:rsid w:val="004701B5"/>
    <w:rsid w:val="0047027E"/>
    <w:rsid w:val="004711A0"/>
    <w:rsid w:val="00473550"/>
    <w:rsid w:val="00473598"/>
    <w:rsid w:val="0047394B"/>
    <w:rsid w:val="00473DC7"/>
    <w:rsid w:val="00473F5D"/>
    <w:rsid w:val="00474382"/>
    <w:rsid w:val="00474648"/>
    <w:rsid w:val="00474AB5"/>
    <w:rsid w:val="00474CA5"/>
    <w:rsid w:val="00475952"/>
    <w:rsid w:val="00475FB2"/>
    <w:rsid w:val="00476D65"/>
    <w:rsid w:val="00477DCF"/>
    <w:rsid w:val="00480470"/>
    <w:rsid w:val="00480FED"/>
    <w:rsid w:val="00484565"/>
    <w:rsid w:val="00485F39"/>
    <w:rsid w:val="004862B0"/>
    <w:rsid w:val="00487ECD"/>
    <w:rsid w:val="004917CF"/>
    <w:rsid w:val="0049341D"/>
    <w:rsid w:val="00494706"/>
    <w:rsid w:val="0049616C"/>
    <w:rsid w:val="00496227"/>
    <w:rsid w:val="004968D7"/>
    <w:rsid w:val="00496B2D"/>
    <w:rsid w:val="00496D7C"/>
    <w:rsid w:val="00497116"/>
    <w:rsid w:val="004A07A2"/>
    <w:rsid w:val="004A0B70"/>
    <w:rsid w:val="004A110A"/>
    <w:rsid w:val="004A1FCD"/>
    <w:rsid w:val="004A324D"/>
    <w:rsid w:val="004A4B1E"/>
    <w:rsid w:val="004A651B"/>
    <w:rsid w:val="004A70C4"/>
    <w:rsid w:val="004A7395"/>
    <w:rsid w:val="004B0BA9"/>
    <w:rsid w:val="004B164D"/>
    <w:rsid w:val="004B31EF"/>
    <w:rsid w:val="004B3B20"/>
    <w:rsid w:val="004B3CF4"/>
    <w:rsid w:val="004B4525"/>
    <w:rsid w:val="004B4616"/>
    <w:rsid w:val="004B6D4E"/>
    <w:rsid w:val="004B7802"/>
    <w:rsid w:val="004B7BCF"/>
    <w:rsid w:val="004C0204"/>
    <w:rsid w:val="004C0A87"/>
    <w:rsid w:val="004C0E56"/>
    <w:rsid w:val="004C2D21"/>
    <w:rsid w:val="004C2E33"/>
    <w:rsid w:val="004C31E2"/>
    <w:rsid w:val="004C3426"/>
    <w:rsid w:val="004C3B04"/>
    <w:rsid w:val="004C43B1"/>
    <w:rsid w:val="004C4738"/>
    <w:rsid w:val="004C6895"/>
    <w:rsid w:val="004C736A"/>
    <w:rsid w:val="004D0C0F"/>
    <w:rsid w:val="004D15DA"/>
    <w:rsid w:val="004D17D2"/>
    <w:rsid w:val="004D1F96"/>
    <w:rsid w:val="004D2372"/>
    <w:rsid w:val="004D24DB"/>
    <w:rsid w:val="004D3346"/>
    <w:rsid w:val="004D524B"/>
    <w:rsid w:val="004D73AF"/>
    <w:rsid w:val="004D7F75"/>
    <w:rsid w:val="004E0DF4"/>
    <w:rsid w:val="004E12A2"/>
    <w:rsid w:val="004E18A0"/>
    <w:rsid w:val="004E2614"/>
    <w:rsid w:val="004E29C0"/>
    <w:rsid w:val="004E2C87"/>
    <w:rsid w:val="004E3794"/>
    <w:rsid w:val="004E4280"/>
    <w:rsid w:val="004E52AF"/>
    <w:rsid w:val="004E60B6"/>
    <w:rsid w:val="004E62FB"/>
    <w:rsid w:val="004E699F"/>
    <w:rsid w:val="004E73D7"/>
    <w:rsid w:val="004F0006"/>
    <w:rsid w:val="004F09BF"/>
    <w:rsid w:val="004F0C1C"/>
    <w:rsid w:val="004F1248"/>
    <w:rsid w:val="004F2BC7"/>
    <w:rsid w:val="004F324C"/>
    <w:rsid w:val="004F33C9"/>
    <w:rsid w:val="004F3466"/>
    <w:rsid w:val="004F3F16"/>
    <w:rsid w:val="004F44C8"/>
    <w:rsid w:val="004F4C2F"/>
    <w:rsid w:val="004F6B2A"/>
    <w:rsid w:val="0050119B"/>
    <w:rsid w:val="00501725"/>
    <w:rsid w:val="00501B9B"/>
    <w:rsid w:val="00501D51"/>
    <w:rsid w:val="005020AB"/>
    <w:rsid w:val="005022A0"/>
    <w:rsid w:val="00502949"/>
    <w:rsid w:val="0050381E"/>
    <w:rsid w:val="00505006"/>
    <w:rsid w:val="00506935"/>
    <w:rsid w:val="00506ADE"/>
    <w:rsid w:val="00506D1C"/>
    <w:rsid w:val="00506F54"/>
    <w:rsid w:val="005078DA"/>
    <w:rsid w:val="00507EA3"/>
    <w:rsid w:val="0051019F"/>
    <w:rsid w:val="005110B9"/>
    <w:rsid w:val="00511604"/>
    <w:rsid w:val="00512788"/>
    <w:rsid w:val="0051344B"/>
    <w:rsid w:val="00513F47"/>
    <w:rsid w:val="00514FDD"/>
    <w:rsid w:val="00515476"/>
    <w:rsid w:val="00515E68"/>
    <w:rsid w:val="0051690B"/>
    <w:rsid w:val="00516A74"/>
    <w:rsid w:val="00516E92"/>
    <w:rsid w:val="00517381"/>
    <w:rsid w:val="00520F9C"/>
    <w:rsid w:val="00522140"/>
    <w:rsid w:val="005221ED"/>
    <w:rsid w:val="00523C10"/>
    <w:rsid w:val="0052457A"/>
    <w:rsid w:val="00524A9E"/>
    <w:rsid w:val="005254BF"/>
    <w:rsid w:val="00527171"/>
    <w:rsid w:val="00527213"/>
    <w:rsid w:val="00530EBB"/>
    <w:rsid w:val="0053197E"/>
    <w:rsid w:val="00531CCF"/>
    <w:rsid w:val="00531EF8"/>
    <w:rsid w:val="0053296E"/>
    <w:rsid w:val="00533E92"/>
    <w:rsid w:val="00534D3A"/>
    <w:rsid w:val="00535996"/>
    <w:rsid w:val="005371B2"/>
    <w:rsid w:val="00537408"/>
    <w:rsid w:val="00537F6E"/>
    <w:rsid w:val="005407A6"/>
    <w:rsid w:val="00540DF7"/>
    <w:rsid w:val="00541725"/>
    <w:rsid w:val="005423A3"/>
    <w:rsid w:val="00543411"/>
    <w:rsid w:val="005446F0"/>
    <w:rsid w:val="0054533E"/>
    <w:rsid w:val="00546320"/>
    <w:rsid w:val="005475CA"/>
    <w:rsid w:val="005478E4"/>
    <w:rsid w:val="00547F69"/>
    <w:rsid w:val="0055137A"/>
    <w:rsid w:val="00551FD7"/>
    <w:rsid w:val="00552159"/>
    <w:rsid w:val="00552595"/>
    <w:rsid w:val="00552E32"/>
    <w:rsid w:val="005535D5"/>
    <w:rsid w:val="00553AFC"/>
    <w:rsid w:val="00554466"/>
    <w:rsid w:val="0055563F"/>
    <w:rsid w:val="00555BCE"/>
    <w:rsid w:val="00555FFE"/>
    <w:rsid w:val="00556DA9"/>
    <w:rsid w:val="00557A3E"/>
    <w:rsid w:val="00557D63"/>
    <w:rsid w:val="00557D64"/>
    <w:rsid w:val="00557E3D"/>
    <w:rsid w:val="0056283C"/>
    <w:rsid w:val="00562EA8"/>
    <w:rsid w:val="00563527"/>
    <w:rsid w:val="00563707"/>
    <w:rsid w:val="00564B8A"/>
    <w:rsid w:val="0056507A"/>
    <w:rsid w:val="00565CE3"/>
    <w:rsid w:val="00565ECA"/>
    <w:rsid w:val="00566C2A"/>
    <w:rsid w:val="005672DA"/>
    <w:rsid w:val="00570934"/>
    <w:rsid w:val="00570B03"/>
    <w:rsid w:val="00570DCC"/>
    <w:rsid w:val="00571D81"/>
    <w:rsid w:val="005727C7"/>
    <w:rsid w:val="00572FAC"/>
    <w:rsid w:val="00573194"/>
    <w:rsid w:val="005748BF"/>
    <w:rsid w:val="005750E1"/>
    <w:rsid w:val="00576A2B"/>
    <w:rsid w:val="00577617"/>
    <w:rsid w:val="00580C94"/>
    <w:rsid w:val="005814A4"/>
    <w:rsid w:val="005821BE"/>
    <w:rsid w:val="005831D7"/>
    <w:rsid w:val="00583C75"/>
    <w:rsid w:val="005846C3"/>
    <w:rsid w:val="005848F8"/>
    <w:rsid w:val="005854CA"/>
    <w:rsid w:val="005867B6"/>
    <w:rsid w:val="00586BDF"/>
    <w:rsid w:val="00586E18"/>
    <w:rsid w:val="005876FA"/>
    <w:rsid w:val="00590EA8"/>
    <w:rsid w:val="00592BC1"/>
    <w:rsid w:val="005931F1"/>
    <w:rsid w:val="005932A1"/>
    <w:rsid w:val="00593324"/>
    <w:rsid w:val="0059591F"/>
    <w:rsid w:val="00595B1A"/>
    <w:rsid w:val="00595B49"/>
    <w:rsid w:val="00595B52"/>
    <w:rsid w:val="00596E1D"/>
    <w:rsid w:val="00597391"/>
    <w:rsid w:val="005974C4"/>
    <w:rsid w:val="005A1144"/>
    <w:rsid w:val="005A25B4"/>
    <w:rsid w:val="005A3449"/>
    <w:rsid w:val="005A40C9"/>
    <w:rsid w:val="005A4721"/>
    <w:rsid w:val="005A4999"/>
    <w:rsid w:val="005A4B06"/>
    <w:rsid w:val="005A56FD"/>
    <w:rsid w:val="005A5D1F"/>
    <w:rsid w:val="005A7B4C"/>
    <w:rsid w:val="005B0341"/>
    <w:rsid w:val="005B0F23"/>
    <w:rsid w:val="005B18FE"/>
    <w:rsid w:val="005B1B1F"/>
    <w:rsid w:val="005B23DE"/>
    <w:rsid w:val="005B2953"/>
    <w:rsid w:val="005B2B92"/>
    <w:rsid w:val="005B3245"/>
    <w:rsid w:val="005B3A78"/>
    <w:rsid w:val="005B3D34"/>
    <w:rsid w:val="005B5342"/>
    <w:rsid w:val="005B69E4"/>
    <w:rsid w:val="005B7213"/>
    <w:rsid w:val="005B762E"/>
    <w:rsid w:val="005B7830"/>
    <w:rsid w:val="005C129A"/>
    <w:rsid w:val="005C2CCE"/>
    <w:rsid w:val="005C4F50"/>
    <w:rsid w:val="005C536D"/>
    <w:rsid w:val="005C5A19"/>
    <w:rsid w:val="005C5CB3"/>
    <w:rsid w:val="005C68A9"/>
    <w:rsid w:val="005C7AFE"/>
    <w:rsid w:val="005D07A3"/>
    <w:rsid w:val="005D0F8B"/>
    <w:rsid w:val="005D1816"/>
    <w:rsid w:val="005D1FFA"/>
    <w:rsid w:val="005D364B"/>
    <w:rsid w:val="005D4669"/>
    <w:rsid w:val="005D6152"/>
    <w:rsid w:val="005D62AB"/>
    <w:rsid w:val="005D7E77"/>
    <w:rsid w:val="005E041B"/>
    <w:rsid w:val="005E06F4"/>
    <w:rsid w:val="005E08CF"/>
    <w:rsid w:val="005E0BD9"/>
    <w:rsid w:val="005E1E06"/>
    <w:rsid w:val="005E1FD2"/>
    <w:rsid w:val="005E27B9"/>
    <w:rsid w:val="005E3A00"/>
    <w:rsid w:val="005E3F1C"/>
    <w:rsid w:val="005E47C8"/>
    <w:rsid w:val="005E5D04"/>
    <w:rsid w:val="005E6530"/>
    <w:rsid w:val="005E6AD2"/>
    <w:rsid w:val="005E7C04"/>
    <w:rsid w:val="005E7CB0"/>
    <w:rsid w:val="005F02A2"/>
    <w:rsid w:val="005F1D7E"/>
    <w:rsid w:val="005F2305"/>
    <w:rsid w:val="005F33F9"/>
    <w:rsid w:val="005F3F88"/>
    <w:rsid w:val="005F4071"/>
    <w:rsid w:val="005F4AD9"/>
    <w:rsid w:val="005F518D"/>
    <w:rsid w:val="005F5443"/>
    <w:rsid w:val="005F5782"/>
    <w:rsid w:val="005F6439"/>
    <w:rsid w:val="005F6892"/>
    <w:rsid w:val="005F7412"/>
    <w:rsid w:val="00600A0E"/>
    <w:rsid w:val="00601803"/>
    <w:rsid w:val="00601AB8"/>
    <w:rsid w:val="00602D7F"/>
    <w:rsid w:val="006031E1"/>
    <w:rsid w:val="00603B30"/>
    <w:rsid w:val="00605019"/>
    <w:rsid w:val="006064AB"/>
    <w:rsid w:val="00607187"/>
    <w:rsid w:val="00607954"/>
    <w:rsid w:val="00610435"/>
    <w:rsid w:val="00610B8C"/>
    <w:rsid w:val="00610D51"/>
    <w:rsid w:val="00611B23"/>
    <w:rsid w:val="00611D31"/>
    <w:rsid w:val="006134D9"/>
    <w:rsid w:val="006135F6"/>
    <w:rsid w:val="0061465C"/>
    <w:rsid w:val="00615193"/>
    <w:rsid w:val="00615309"/>
    <w:rsid w:val="00615C0A"/>
    <w:rsid w:val="006179AA"/>
    <w:rsid w:val="0062048F"/>
    <w:rsid w:val="00621A2C"/>
    <w:rsid w:val="006221EF"/>
    <w:rsid w:val="00622BB2"/>
    <w:rsid w:val="0062386D"/>
    <w:rsid w:val="006241EC"/>
    <w:rsid w:val="00624F52"/>
    <w:rsid w:val="00625313"/>
    <w:rsid w:val="00626708"/>
    <w:rsid w:val="00626878"/>
    <w:rsid w:val="00626D6C"/>
    <w:rsid w:val="006271B2"/>
    <w:rsid w:val="00631B42"/>
    <w:rsid w:val="00631F93"/>
    <w:rsid w:val="00633681"/>
    <w:rsid w:val="006336AE"/>
    <w:rsid w:val="00634118"/>
    <w:rsid w:val="00634559"/>
    <w:rsid w:val="006345B4"/>
    <w:rsid w:val="00634611"/>
    <w:rsid w:val="0063481F"/>
    <w:rsid w:val="00634821"/>
    <w:rsid w:val="00634ADD"/>
    <w:rsid w:val="00634CAC"/>
    <w:rsid w:val="00634F71"/>
    <w:rsid w:val="00635F49"/>
    <w:rsid w:val="00635F4E"/>
    <w:rsid w:val="006366AE"/>
    <w:rsid w:val="006366E0"/>
    <w:rsid w:val="0063696B"/>
    <w:rsid w:val="006375B9"/>
    <w:rsid w:val="00637884"/>
    <w:rsid w:val="006406C7"/>
    <w:rsid w:val="00640720"/>
    <w:rsid w:val="006420D3"/>
    <w:rsid w:val="006426B7"/>
    <w:rsid w:val="00642EC5"/>
    <w:rsid w:val="00644086"/>
    <w:rsid w:val="00644AF4"/>
    <w:rsid w:val="00644B00"/>
    <w:rsid w:val="00644C68"/>
    <w:rsid w:val="006454DF"/>
    <w:rsid w:val="00646411"/>
    <w:rsid w:val="00646F31"/>
    <w:rsid w:val="00651037"/>
    <w:rsid w:val="006515B9"/>
    <w:rsid w:val="00653F29"/>
    <w:rsid w:val="006547C2"/>
    <w:rsid w:val="00654929"/>
    <w:rsid w:val="006551D8"/>
    <w:rsid w:val="006559E7"/>
    <w:rsid w:val="00655FCD"/>
    <w:rsid w:val="006561BF"/>
    <w:rsid w:val="0065673C"/>
    <w:rsid w:val="00656D52"/>
    <w:rsid w:val="006570B0"/>
    <w:rsid w:val="006573E3"/>
    <w:rsid w:val="006614DD"/>
    <w:rsid w:val="00661FD5"/>
    <w:rsid w:val="0066284B"/>
    <w:rsid w:val="00664FD1"/>
    <w:rsid w:val="006651DF"/>
    <w:rsid w:val="006658F0"/>
    <w:rsid w:val="00666FCA"/>
    <w:rsid w:val="006704B2"/>
    <w:rsid w:val="006704F8"/>
    <w:rsid w:val="00670D1A"/>
    <w:rsid w:val="00670E94"/>
    <w:rsid w:val="0067155A"/>
    <w:rsid w:val="00673540"/>
    <w:rsid w:val="006739A3"/>
    <w:rsid w:val="00674236"/>
    <w:rsid w:val="006750AA"/>
    <w:rsid w:val="006755FC"/>
    <w:rsid w:val="00675D21"/>
    <w:rsid w:val="006775F2"/>
    <w:rsid w:val="00677EC5"/>
    <w:rsid w:val="00682634"/>
    <w:rsid w:val="00682908"/>
    <w:rsid w:val="0068395C"/>
    <w:rsid w:val="00683ED1"/>
    <w:rsid w:val="00684110"/>
    <w:rsid w:val="006863B6"/>
    <w:rsid w:val="00687F66"/>
    <w:rsid w:val="00691118"/>
    <w:rsid w:val="00691458"/>
    <w:rsid w:val="006916E5"/>
    <w:rsid w:val="0069173E"/>
    <w:rsid w:val="00692601"/>
    <w:rsid w:val="0069410D"/>
    <w:rsid w:val="006942CC"/>
    <w:rsid w:val="00694E89"/>
    <w:rsid w:val="00695143"/>
    <w:rsid w:val="00695683"/>
    <w:rsid w:val="006967FB"/>
    <w:rsid w:val="00696BA8"/>
    <w:rsid w:val="006A00FB"/>
    <w:rsid w:val="006A01A1"/>
    <w:rsid w:val="006A0F2A"/>
    <w:rsid w:val="006A1DD4"/>
    <w:rsid w:val="006A26A1"/>
    <w:rsid w:val="006A299F"/>
    <w:rsid w:val="006A2E85"/>
    <w:rsid w:val="006A3417"/>
    <w:rsid w:val="006A35E7"/>
    <w:rsid w:val="006A3AC8"/>
    <w:rsid w:val="006A6AB4"/>
    <w:rsid w:val="006A6F3F"/>
    <w:rsid w:val="006A7435"/>
    <w:rsid w:val="006A7841"/>
    <w:rsid w:val="006A7A95"/>
    <w:rsid w:val="006A7EC4"/>
    <w:rsid w:val="006B01DD"/>
    <w:rsid w:val="006B058A"/>
    <w:rsid w:val="006B1F1B"/>
    <w:rsid w:val="006B25E5"/>
    <w:rsid w:val="006B42EE"/>
    <w:rsid w:val="006B59BC"/>
    <w:rsid w:val="006B6E72"/>
    <w:rsid w:val="006C115D"/>
    <w:rsid w:val="006C185A"/>
    <w:rsid w:val="006C212D"/>
    <w:rsid w:val="006C273C"/>
    <w:rsid w:val="006C2AEB"/>
    <w:rsid w:val="006C43EB"/>
    <w:rsid w:val="006C44B0"/>
    <w:rsid w:val="006C57DF"/>
    <w:rsid w:val="006C73B8"/>
    <w:rsid w:val="006C7D1C"/>
    <w:rsid w:val="006D085B"/>
    <w:rsid w:val="006D13F8"/>
    <w:rsid w:val="006D313A"/>
    <w:rsid w:val="006D315B"/>
    <w:rsid w:val="006D354D"/>
    <w:rsid w:val="006D3C7B"/>
    <w:rsid w:val="006D4384"/>
    <w:rsid w:val="006D48A0"/>
    <w:rsid w:val="006D53D8"/>
    <w:rsid w:val="006D5DAB"/>
    <w:rsid w:val="006D5FE4"/>
    <w:rsid w:val="006D619B"/>
    <w:rsid w:val="006D6D65"/>
    <w:rsid w:val="006D74B2"/>
    <w:rsid w:val="006D7576"/>
    <w:rsid w:val="006E01D3"/>
    <w:rsid w:val="006E0B55"/>
    <w:rsid w:val="006E18D3"/>
    <w:rsid w:val="006E332F"/>
    <w:rsid w:val="006E3906"/>
    <w:rsid w:val="006E3CD0"/>
    <w:rsid w:val="006E4CEA"/>
    <w:rsid w:val="006E4FE2"/>
    <w:rsid w:val="006E626E"/>
    <w:rsid w:val="006E7BE3"/>
    <w:rsid w:val="006F069E"/>
    <w:rsid w:val="006F1038"/>
    <w:rsid w:val="006F1A5C"/>
    <w:rsid w:val="006F22A8"/>
    <w:rsid w:val="006F29C4"/>
    <w:rsid w:val="006F34E3"/>
    <w:rsid w:val="006F3C0F"/>
    <w:rsid w:val="006F3C30"/>
    <w:rsid w:val="006F464D"/>
    <w:rsid w:val="006F50F4"/>
    <w:rsid w:val="006F6282"/>
    <w:rsid w:val="006F6DDD"/>
    <w:rsid w:val="006F71FA"/>
    <w:rsid w:val="006F73EA"/>
    <w:rsid w:val="006FDC08"/>
    <w:rsid w:val="0070018C"/>
    <w:rsid w:val="00702D3A"/>
    <w:rsid w:val="007039A8"/>
    <w:rsid w:val="007039FD"/>
    <w:rsid w:val="007050CC"/>
    <w:rsid w:val="00705A7D"/>
    <w:rsid w:val="00706CE1"/>
    <w:rsid w:val="0071024D"/>
    <w:rsid w:val="00710F34"/>
    <w:rsid w:val="00710F61"/>
    <w:rsid w:val="00711101"/>
    <w:rsid w:val="00712291"/>
    <w:rsid w:val="00713200"/>
    <w:rsid w:val="00713333"/>
    <w:rsid w:val="00713798"/>
    <w:rsid w:val="007137C4"/>
    <w:rsid w:val="007138C7"/>
    <w:rsid w:val="007143C7"/>
    <w:rsid w:val="00714482"/>
    <w:rsid w:val="00714AD9"/>
    <w:rsid w:val="0071516B"/>
    <w:rsid w:val="00716D44"/>
    <w:rsid w:val="00720BCF"/>
    <w:rsid w:val="00721327"/>
    <w:rsid w:val="007213D6"/>
    <w:rsid w:val="00723C69"/>
    <w:rsid w:val="00724077"/>
    <w:rsid w:val="0072542A"/>
    <w:rsid w:val="007261DE"/>
    <w:rsid w:val="00726799"/>
    <w:rsid w:val="00726F28"/>
    <w:rsid w:val="00727DC4"/>
    <w:rsid w:val="007307DF"/>
    <w:rsid w:val="00730AA1"/>
    <w:rsid w:val="007314CD"/>
    <w:rsid w:val="00732BD7"/>
    <w:rsid w:val="00733BBC"/>
    <w:rsid w:val="00735666"/>
    <w:rsid w:val="00736520"/>
    <w:rsid w:val="0073705E"/>
    <w:rsid w:val="00737DD9"/>
    <w:rsid w:val="00737FDE"/>
    <w:rsid w:val="00737FE8"/>
    <w:rsid w:val="00740A3D"/>
    <w:rsid w:val="00740D12"/>
    <w:rsid w:val="00745369"/>
    <w:rsid w:val="007457EF"/>
    <w:rsid w:val="00746AEE"/>
    <w:rsid w:val="00746E8A"/>
    <w:rsid w:val="0074717A"/>
    <w:rsid w:val="00747E33"/>
    <w:rsid w:val="007507CA"/>
    <w:rsid w:val="00751687"/>
    <w:rsid w:val="007518C7"/>
    <w:rsid w:val="00751A9C"/>
    <w:rsid w:val="00751F6F"/>
    <w:rsid w:val="00752600"/>
    <w:rsid w:val="00752899"/>
    <w:rsid w:val="00752C76"/>
    <w:rsid w:val="007533AC"/>
    <w:rsid w:val="00753AF7"/>
    <w:rsid w:val="00753BB6"/>
    <w:rsid w:val="00755287"/>
    <w:rsid w:val="00755A8C"/>
    <w:rsid w:val="00757E7C"/>
    <w:rsid w:val="00760076"/>
    <w:rsid w:val="00762048"/>
    <w:rsid w:val="007622DA"/>
    <w:rsid w:val="00763485"/>
    <w:rsid w:val="00763758"/>
    <w:rsid w:val="00763C1E"/>
    <w:rsid w:val="00764648"/>
    <w:rsid w:val="00764710"/>
    <w:rsid w:val="007700B6"/>
    <w:rsid w:val="0077236C"/>
    <w:rsid w:val="007728F8"/>
    <w:rsid w:val="00772C60"/>
    <w:rsid w:val="00772FED"/>
    <w:rsid w:val="00773213"/>
    <w:rsid w:val="00776063"/>
    <w:rsid w:val="00776342"/>
    <w:rsid w:val="0077734E"/>
    <w:rsid w:val="007801C4"/>
    <w:rsid w:val="00780504"/>
    <w:rsid w:val="00781083"/>
    <w:rsid w:val="007812A9"/>
    <w:rsid w:val="007819C7"/>
    <w:rsid w:val="00781AE5"/>
    <w:rsid w:val="00784874"/>
    <w:rsid w:val="0078555A"/>
    <w:rsid w:val="00786366"/>
    <w:rsid w:val="0078694A"/>
    <w:rsid w:val="00787BE6"/>
    <w:rsid w:val="00787E69"/>
    <w:rsid w:val="00790A3D"/>
    <w:rsid w:val="00790AFE"/>
    <w:rsid w:val="00791A3D"/>
    <w:rsid w:val="00792A53"/>
    <w:rsid w:val="0079373C"/>
    <w:rsid w:val="00793744"/>
    <w:rsid w:val="00793A49"/>
    <w:rsid w:val="00794169"/>
    <w:rsid w:val="007953FA"/>
    <w:rsid w:val="00795485"/>
    <w:rsid w:val="00797626"/>
    <w:rsid w:val="007A0768"/>
    <w:rsid w:val="007A0937"/>
    <w:rsid w:val="007A0C8A"/>
    <w:rsid w:val="007A1F59"/>
    <w:rsid w:val="007A2690"/>
    <w:rsid w:val="007A31ED"/>
    <w:rsid w:val="007A3645"/>
    <w:rsid w:val="007A392B"/>
    <w:rsid w:val="007A55B9"/>
    <w:rsid w:val="007B0311"/>
    <w:rsid w:val="007B049E"/>
    <w:rsid w:val="007B1275"/>
    <w:rsid w:val="007B1C87"/>
    <w:rsid w:val="007B3245"/>
    <w:rsid w:val="007B38D8"/>
    <w:rsid w:val="007B3C53"/>
    <w:rsid w:val="007B3FEF"/>
    <w:rsid w:val="007B5797"/>
    <w:rsid w:val="007B5C76"/>
    <w:rsid w:val="007B60B8"/>
    <w:rsid w:val="007B68FF"/>
    <w:rsid w:val="007B7BBA"/>
    <w:rsid w:val="007B7F42"/>
    <w:rsid w:val="007C039A"/>
    <w:rsid w:val="007C0472"/>
    <w:rsid w:val="007C0B98"/>
    <w:rsid w:val="007C1178"/>
    <w:rsid w:val="007C148F"/>
    <w:rsid w:val="007C1C1E"/>
    <w:rsid w:val="007C3106"/>
    <w:rsid w:val="007C3577"/>
    <w:rsid w:val="007C413E"/>
    <w:rsid w:val="007C4F4B"/>
    <w:rsid w:val="007C58CE"/>
    <w:rsid w:val="007C6939"/>
    <w:rsid w:val="007D0B37"/>
    <w:rsid w:val="007D1000"/>
    <w:rsid w:val="007D23CA"/>
    <w:rsid w:val="007D24C4"/>
    <w:rsid w:val="007D3885"/>
    <w:rsid w:val="007D4280"/>
    <w:rsid w:val="007D4B51"/>
    <w:rsid w:val="007D4E83"/>
    <w:rsid w:val="007D58EC"/>
    <w:rsid w:val="007D6743"/>
    <w:rsid w:val="007D6D24"/>
    <w:rsid w:val="007D7BEE"/>
    <w:rsid w:val="007E03A6"/>
    <w:rsid w:val="007E0974"/>
    <w:rsid w:val="007E0AFF"/>
    <w:rsid w:val="007E0EFA"/>
    <w:rsid w:val="007E3630"/>
    <w:rsid w:val="007E3B38"/>
    <w:rsid w:val="007E3EDE"/>
    <w:rsid w:val="007E47B0"/>
    <w:rsid w:val="007E542C"/>
    <w:rsid w:val="007E5916"/>
    <w:rsid w:val="007E5C3B"/>
    <w:rsid w:val="007E6D50"/>
    <w:rsid w:val="007E7A05"/>
    <w:rsid w:val="007F0027"/>
    <w:rsid w:val="007F044A"/>
    <w:rsid w:val="007F066E"/>
    <w:rsid w:val="007F0B8C"/>
    <w:rsid w:val="007F213D"/>
    <w:rsid w:val="007F353A"/>
    <w:rsid w:val="007F3F80"/>
    <w:rsid w:val="007F4A07"/>
    <w:rsid w:val="007F4E2B"/>
    <w:rsid w:val="007F4FAC"/>
    <w:rsid w:val="007F6B4B"/>
    <w:rsid w:val="007F6B4F"/>
    <w:rsid w:val="007F7FC2"/>
    <w:rsid w:val="00800493"/>
    <w:rsid w:val="008010DE"/>
    <w:rsid w:val="0080322C"/>
    <w:rsid w:val="0080440F"/>
    <w:rsid w:val="0080618F"/>
    <w:rsid w:val="0080657A"/>
    <w:rsid w:val="00806747"/>
    <w:rsid w:val="0080743B"/>
    <w:rsid w:val="00807DAA"/>
    <w:rsid w:val="00810A7B"/>
    <w:rsid w:val="00810DA6"/>
    <w:rsid w:val="00810FFA"/>
    <w:rsid w:val="00811225"/>
    <w:rsid w:val="00812922"/>
    <w:rsid w:val="00812958"/>
    <w:rsid w:val="00813863"/>
    <w:rsid w:val="00813A08"/>
    <w:rsid w:val="0081414D"/>
    <w:rsid w:val="00814672"/>
    <w:rsid w:val="00815DB0"/>
    <w:rsid w:val="00815EF2"/>
    <w:rsid w:val="00817428"/>
    <w:rsid w:val="00817CBB"/>
    <w:rsid w:val="00820F2C"/>
    <w:rsid w:val="00821556"/>
    <w:rsid w:val="008221CB"/>
    <w:rsid w:val="00822234"/>
    <w:rsid w:val="00822A22"/>
    <w:rsid w:val="00822B39"/>
    <w:rsid w:val="00823149"/>
    <w:rsid w:val="00823AEA"/>
    <w:rsid w:val="00824409"/>
    <w:rsid w:val="008245B8"/>
    <w:rsid w:val="00825A6B"/>
    <w:rsid w:val="00826787"/>
    <w:rsid w:val="00827F3F"/>
    <w:rsid w:val="008311BE"/>
    <w:rsid w:val="0083325F"/>
    <w:rsid w:val="008333D9"/>
    <w:rsid w:val="00834126"/>
    <w:rsid w:val="0083414A"/>
    <w:rsid w:val="008344FA"/>
    <w:rsid w:val="00834EB0"/>
    <w:rsid w:val="008357AD"/>
    <w:rsid w:val="00835A93"/>
    <w:rsid w:val="00837950"/>
    <w:rsid w:val="00840072"/>
    <w:rsid w:val="008414F6"/>
    <w:rsid w:val="0084198D"/>
    <w:rsid w:val="0084218F"/>
    <w:rsid w:val="0084369B"/>
    <w:rsid w:val="0084596B"/>
    <w:rsid w:val="00845BFE"/>
    <w:rsid w:val="00845D2A"/>
    <w:rsid w:val="00846162"/>
    <w:rsid w:val="008477EE"/>
    <w:rsid w:val="00847D28"/>
    <w:rsid w:val="00847E00"/>
    <w:rsid w:val="0085003D"/>
    <w:rsid w:val="008502E2"/>
    <w:rsid w:val="00850ADF"/>
    <w:rsid w:val="00852DA4"/>
    <w:rsid w:val="00853DD4"/>
    <w:rsid w:val="008541AF"/>
    <w:rsid w:val="00854EFB"/>
    <w:rsid w:val="008554B3"/>
    <w:rsid w:val="00855BCA"/>
    <w:rsid w:val="00856A44"/>
    <w:rsid w:val="00856D44"/>
    <w:rsid w:val="00856D6C"/>
    <w:rsid w:val="008600B9"/>
    <w:rsid w:val="00861DF7"/>
    <w:rsid w:val="008634A5"/>
    <w:rsid w:val="00864828"/>
    <w:rsid w:val="00866BF9"/>
    <w:rsid w:val="00870218"/>
    <w:rsid w:val="00872301"/>
    <w:rsid w:val="00872607"/>
    <w:rsid w:val="008726A0"/>
    <w:rsid w:val="00874298"/>
    <w:rsid w:val="008749E5"/>
    <w:rsid w:val="00874F06"/>
    <w:rsid w:val="008757E2"/>
    <w:rsid w:val="00875F4C"/>
    <w:rsid w:val="008766BA"/>
    <w:rsid w:val="0087698F"/>
    <w:rsid w:val="00877362"/>
    <w:rsid w:val="0088084B"/>
    <w:rsid w:val="00880D9D"/>
    <w:rsid w:val="0088171E"/>
    <w:rsid w:val="00881CAE"/>
    <w:rsid w:val="0088232F"/>
    <w:rsid w:val="00882983"/>
    <w:rsid w:val="00883B15"/>
    <w:rsid w:val="00885AA5"/>
    <w:rsid w:val="00885AB8"/>
    <w:rsid w:val="0088637B"/>
    <w:rsid w:val="00886A59"/>
    <w:rsid w:val="00887373"/>
    <w:rsid w:val="0088771F"/>
    <w:rsid w:val="0088782B"/>
    <w:rsid w:val="00891416"/>
    <w:rsid w:val="00892437"/>
    <w:rsid w:val="00892E92"/>
    <w:rsid w:val="00895762"/>
    <w:rsid w:val="00896660"/>
    <w:rsid w:val="0089682B"/>
    <w:rsid w:val="0089708C"/>
    <w:rsid w:val="00897BC6"/>
    <w:rsid w:val="008A3A40"/>
    <w:rsid w:val="008A435A"/>
    <w:rsid w:val="008A5415"/>
    <w:rsid w:val="008A6A7F"/>
    <w:rsid w:val="008A6ABA"/>
    <w:rsid w:val="008A77BE"/>
    <w:rsid w:val="008B050C"/>
    <w:rsid w:val="008B0F87"/>
    <w:rsid w:val="008B28A2"/>
    <w:rsid w:val="008B2E77"/>
    <w:rsid w:val="008B330B"/>
    <w:rsid w:val="008B3C93"/>
    <w:rsid w:val="008B5004"/>
    <w:rsid w:val="008B5352"/>
    <w:rsid w:val="008B5462"/>
    <w:rsid w:val="008B58AE"/>
    <w:rsid w:val="008B5B8D"/>
    <w:rsid w:val="008B5FBF"/>
    <w:rsid w:val="008B61E9"/>
    <w:rsid w:val="008B62B4"/>
    <w:rsid w:val="008B6339"/>
    <w:rsid w:val="008B78EE"/>
    <w:rsid w:val="008C00C2"/>
    <w:rsid w:val="008C0CE1"/>
    <w:rsid w:val="008C1403"/>
    <w:rsid w:val="008C2106"/>
    <w:rsid w:val="008C2AF0"/>
    <w:rsid w:val="008C409B"/>
    <w:rsid w:val="008C53FD"/>
    <w:rsid w:val="008C7639"/>
    <w:rsid w:val="008D04A7"/>
    <w:rsid w:val="008D0903"/>
    <w:rsid w:val="008D09D8"/>
    <w:rsid w:val="008D0D97"/>
    <w:rsid w:val="008D1477"/>
    <w:rsid w:val="008D1F06"/>
    <w:rsid w:val="008D241A"/>
    <w:rsid w:val="008D2A7C"/>
    <w:rsid w:val="008D2BDB"/>
    <w:rsid w:val="008D3156"/>
    <w:rsid w:val="008D34BD"/>
    <w:rsid w:val="008D47DA"/>
    <w:rsid w:val="008D523D"/>
    <w:rsid w:val="008D5942"/>
    <w:rsid w:val="008D7478"/>
    <w:rsid w:val="008D7603"/>
    <w:rsid w:val="008D7ED4"/>
    <w:rsid w:val="008E01E5"/>
    <w:rsid w:val="008E2C52"/>
    <w:rsid w:val="008E3061"/>
    <w:rsid w:val="008E4243"/>
    <w:rsid w:val="008E5988"/>
    <w:rsid w:val="008E5B13"/>
    <w:rsid w:val="008E721B"/>
    <w:rsid w:val="008E724A"/>
    <w:rsid w:val="008E7B2D"/>
    <w:rsid w:val="008E7FC7"/>
    <w:rsid w:val="008F006C"/>
    <w:rsid w:val="008F0432"/>
    <w:rsid w:val="008F131D"/>
    <w:rsid w:val="008F13A3"/>
    <w:rsid w:val="008F21C0"/>
    <w:rsid w:val="008F3E8B"/>
    <w:rsid w:val="008F4217"/>
    <w:rsid w:val="008F49C4"/>
    <w:rsid w:val="008F4DEE"/>
    <w:rsid w:val="008F56D6"/>
    <w:rsid w:val="008F6863"/>
    <w:rsid w:val="008F70EA"/>
    <w:rsid w:val="008F77E4"/>
    <w:rsid w:val="00900037"/>
    <w:rsid w:val="00900682"/>
    <w:rsid w:val="00901608"/>
    <w:rsid w:val="009017DA"/>
    <w:rsid w:val="00904932"/>
    <w:rsid w:val="009055C3"/>
    <w:rsid w:val="00907C21"/>
    <w:rsid w:val="00907D85"/>
    <w:rsid w:val="00912178"/>
    <w:rsid w:val="009125CD"/>
    <w:rsid w:val="009129F4"/>
    <w:rsid w:val="00913662"/>
    <w:rsid w:val="00913BA7"/>
    <w:rsid w:val="009152CC"/>
    <w:rsid w:val="009156B6"/>
    <w:rsid w:val="0091678B"/>
    <w:rsid w:val="009203DB"/>
    <w:rsid w:val="00920D73"/>
    <w:rsid w:val="00920E61"/>
    <w:rsid w:val="00920F8E"/>
    <w:rsid w:val="0092134C"/>
    <w:rsid w:val="00921A5D"/>
    <w:rsid w:val="00922361"/>
    <w:rsid w:val="00922989"/>
    <w:rsid w:val="009242E0"/>
    <w:rsid w:val="00925319"/>
    <w:rsid w:val="00925CCB"/>
    <w:rsid w:val="009263CB"/>
    <w:rsid w:val="00926808"/>
    <w:rsid w:val="00927FD6"/>
    <w:rsid w:val="009300A0"/>
    <w:rsid w:val="009302CE"/>
    <w:rsid w:val="009318DA"/>
    <w:rsid w:val="00931DB4"/>
    <w:rsid w:val="00932DC4"/>
    <w:rsid w:val="009330DC"/>
    <w:rsid w:val="00933981"/>
    <w:rsid w:val="009342A9"/>
    <w:rsid w:val="00937C8F"/>
    <w:rsid w:val="00940314"/>
    <w:rsid w:val="009403C9"/>
    <w:rsid w:val="009429B2"/>
    <w:rsid w:val="00942DC1"/>
    <w:rsid w:val="009432A4"/>
    <w:rsid w:val="009444EC"/>
    <w:rsid w:val="00944D0D"/>
    <w:rsid w:val="00945186"/>
    <w:rsid w:val="00945339"/>
    <w:rsid w:val="00945BF3"/>
    <w:rsid w:val="00945C05"/>
    <w:rsid w:val="00945F82"/>
    <w:rsid w:val="00946758"/>
    <w:rsid w:val="00946E3C"/>
    <w:rsid w:val="0094700C"/>
    <w:rsid w:val="00947F26"/>
    <w:rsid w:val="0095068A"/>
    <w:rsid w:val="00951477"/>
    <w:rsid w:val="0095218B"/>
    <w:rsid w:val="0095240F"/>
    <w:rsid w:val="00954943"/>
    <w:rsid w:val="00955D8F"/>
    <w:rsid w:val="00957882"/>
    <w:rsid w:val="00960F7B"/>
    <w:rsid w:val="00961096"/>
    <w:rsid w:val="009612DA"/>
    <w:rsid w:val="0096192C"/>
    <w:rsid w:val="0096198D"/>
    <w:rsid w:val="0096273B"/>
    <w:rsid w:val="00963316"/>
    <w:rsid w:val="00964289"/>
    <w:rsid w:val="00964FD2"/>
    <w:rsid w:val="00965902"/>
    <w:rsid w:val="00965CF5"/>
    <w:rsid w:val="00966634"/>
    <w:rsid w:val="0096694C"/>
    <w:rsid w:val="00966F17"/>
    <w:rsid w:val="009676B8"/>
    <w:rsid w:val="00967B04"/>
    <w:rsid w:val="00970F94"/>
    <w:rsid w:val="00972486"/>
    <w:rsid w:val="00972F05"/>
    <w:rsid w:val="00974C42"/>
    <w:rsid w:val="009754FB"/>
    <w:rsid w:val="00975C14"/>
    <w:rsid w:val="00975CC9"/>
    <w:rsid w:val="00976E6E"/>
    <w:rsid w:val="009772F9"/>
    <w:rsid w:val="00977DE5"/>
    <w:rsid w:val="00980F40"/>
    <w:rsid w:val="009829E4"/>
    <w:rsid w:val="00982D21"/>
    <w:rsid w:val="0098565E"/>
    <w:rsid w:val="0099095B"/>
    <w:rsid w:val="00990D79"/>
    <w:rsid w:val="0099160B"/>
    <w:rsid w:val="00992F7B"/>
    <w:rsid w:val="009933D6"/>
    <w:rsid w:val="00994213"/>
    <w:rsid w:val="0099451E"/>
    <w:rsid w:val="00994562"/>
    <w:rsid w:val="00994577"/>
    <w:rsid w:val="00994657"/>
    <w:rsid w:val="0099569E"/>
    <w:rsid w:val="009957CC"/>
    <w:rsid w:val="0099676D"/>
    <w:rsid w:val="00996E73"/>
    <w:rsid w:val="009A0055"/>
    <w:rsid w:val="009A024D"/>
    <w:rsid w:val="009A047D"/>
    <w:rsid w:val="009A1676"/>
    <w:rsid w:val="009A2853"/>
    <w:rsid w:val="009A2C35"/>
    <w:rsid w:val="009A2E78"/>
    <w:rsid w:val="009A3027"/>
    <w:rsid w:val="009A3EEB"/>
    <w:rsid w:val="009A4FE8"/>
    <w:rsid w:val="009A520F"/>
    <w:rsid w:val="009A5E5F"/>
    <w:rsid w:val="009A6D54"/>
    <w:rsid w:val="009A72FB"/>
    <w:rsid w:val="009A7A30"/>
    <w:rsid w:val="009B050F"/>
    <w:rsid w:val="009B0C8D"/>
    <w:rsid w:val="009B143E"/>
    <w:rsid w:val="009B2536"/>
    <w:rsid w:val="009B333A"/>
    <w:rsid w:val="009B34BE"/>
    <w:rsid w:val="009B4765"/>
    <w:rsid w:val="009B487F"/>
    <w:rsid w:val="009B4DBB"/>
    <w:rsid w:val="009B6A8B"/>
    <w:rsid w:val="009B6B23"/>
    <w:rsid w:val="009C0AA5"/>
    <w:rsid w:val="009C1581"/>
    <w:rsid w:val="009C16CC"/>
    <w:rsid w:val="009C1768"/>
    <w:rsid w:val="009C20BC"/>
    <w:rsid w:val="009C24BB"/>
    <w:rsid w:val="009C2522"/>
    <w:rsid w:val="009C3706"/>
    <w:rsid w:val="009C5C7C"/>
    <w:rsid w:val="009C6165"/>
    <w:rsid w:val="009C729C"/>
    <w:rsid w:val="009C7FAF"/>
    <w:rsid w:val="009D0CD7"/>
    <w:rsid w:val="009D0DDF"/>
    <w:rsid w:val="009D1002"/>
    <w:rsid w:val="009D155B"/>
    <w:rsid w:val="009D20BE"/>
    <w:rsid w:val="009D31ED"/>
    <w:rsid w:val="009D45A2"/>
    <w:rsid w:val="009D512A"/>
    <w:rsid w:val="009D688B"/>
    <w:rsid w:val="009D7F45"/>
    <w:rsid w:val="009E0496"/>
    <w:rsid w:val="009E0D43"/>
    <w:rsid w:val="009E0D74"/>
    <w:rsid w:val="009E22C3"/>
    <w:rsid w:val="009E28D5"/>
    <w:rsid w:val="009E2C19"/>
    <w:rsid w:val="009E3219"/>
    <w:rsid w:val="009E3413"/>
    <w:rsid w:val="009E353C"/>
    <w:rsid w:val="009E6AE9"/>
    <w:rsid w:val="009E6B10"/>
    <w:rsid w:val="009E7093"/>
    <w:rsid w:val="009F1F52"/>
    <w:rsid w:val="009F2253"/>
    <w:rsid w:val="009F2527"/>
    <w:rsid w:val="009F29F4"/>
    <w:rsid w:val="009F47BC"/>
    <w:rsid w:val="009F4862"/>
    <w:rsid w:val="009F4BEC"/>
    <w:rsid w:val="009F59DB"/>
    <w:rsid w:val="009F6023"/>
    <w:rsid w:val="009F7077"/>
    <w:rsid w:val="009F791F"/>
    <w:rsid w:val="009F7C57"/>
    <w:rsid w:val="00A00E6F"/>
    <w:rsid w:val="00A01AE8"/>
    <w:rsid w:val="00A037AE"/>
    <w:rsid w:val="00A04383"/>
    <w:rsid w:val="00A04C3A"/>
    <w:rsid w:val="00A05986"/>
    <w:rsid w:val="00A06210"/>
    <w:rsid w:val="00A0624E"/>
    <w:rsid w:val="00A0649E"/>
    <w:rsid w:val="00A120A4"/>
    <w:rsid w:val="00A12C21"/>
    <w:rsid w:val="00A13719"/>
    <w:rsid w:val="00A13F7F"/>
    <w:rsid w:val="00A14120"/>
    <w:rsid w:val="00A1416C"/>
    <w:rsid w:val="00A1452F"/>
    <w:rsid w:val="00A15539"/>
    <w:rsid w:val="00A15893"/>
    <w:rsid w:val="00A15AE4"/>
    <w:rsid w:val="00A15F6C"/>
    <w:rsid w:val="00A16020"/>
    <w:rsid w:val="00A168DE"/>
    <w:rsid w:val="00A17365"/>
    <w:rsid w:val="00A20D0D"/>
    <w:rsid w:val="00A2127D"/>
    <w:rsid w:val="00A21E41"/>
    <w:rsid w:val="00A2294C"/>
    <w:rsid w:val="00A22E44"/>
    <w:rsid w:val="00A231F2"/>
    <w:rsid w:val="00A23494"/>
    <w:rsid w:val="00A23C07"/>
    <w:rsid w:val="00A2409F"/>
    <w:rsid w:val="00A24CE1"/>
    <w:rsid w:val="00A24EA3"/>
    <w:rsid w:val="00A2596B"/>
    <w:rsid w:val="00A27830"/>
    <w:rsid w:val="00A3083B"/>
    <w:rsid w:val="00A31F9C"/>
    <w:rsid w:val="00A320A1"/>
    <w:rsid w:val="00A323D9"/>
    <w:rsid w:val="00A32617"/>
    <w:rsid w:val="00A32E2C"/>
    <w:rsid w:val="00A336D0"/>
    <w:rsid w:val="00A33BA3"/>
    <w:rsid w:val="00A34177"/>
    <w:rsid w:val="00A35091"/>
    <w:rsid w:val="00A360A4"/>
    <w:rsid w:val="00A36353"/>
    <w:rsid w:val="00A36FF7"/>
    <w:rsid w:val="00A41879"/>
    <w:rsid w:val="00A425DF"/>
    <w:rsid w:val="00A43472"/>
    <w:rsid w:val="00A44B80"/>
    <w:rsid w:val="00A45288"/>
    <w:rsid w:val="00A45561"/>
    <w:rsid w:val="00A46FDB"/>
    <w:rsid w:val="00A47D3B"/>
    <w:rsid w:val="00A501DD"/>
    <w:rsid w:val="00A50465"/>
    <w:rsid w:val="00A52834"/>
    <w:rsid w:val="00A545AF"/>
    <w:rsid w:val="00A54DF8"/>
    <w:rsid w:val="00A55078"/>
    <w:rsid w:val="00A56090"/>
    <w:rsid w:val="00A569D1"/>
    <w:rsid w:val="00A56BB7"/>
    <w:rsid w:val="00A60009"/>
    <w:rsid w:val="00A602D4"/>
    <w:rsid w:val="00A603F9"/>
    <w:rsid w:val="00A62B6E"/>
    <w:rsid w:val="00A62D34"/>
    <w:rsid w:val="00A639F1"/>
    <w:rsid w:val="00A6499B"/>
    <w:rsid w:val="00A66F67"/>
    <w:rsid w:val="00A67960"/>
    <w:rsid w:val="00A704EC"/>
    <w:rsid w:val="00A716C9"/>
    <w:rsid w:val="00A71BA7"/>
    <w:rsid w:val="00A71E96"/>
    <w:rsid w:val="00A71EE8"/>
    <w:rsid w:val="00A72015"/>
    <w:rsid w:val="00A72B68"/>
    <w:rsid w:val="00A72E8A"/>
    <w:rsid w:val="00A73050"/>
    <w:rsid w:val="00A73CAB"/>
    <w:rsid w:val="00A74225"/>
    <w:rsid w:val="00A7585F"/>
    <w:rsid w:val="00A75C14"/>
    <w:rsid w:val="00A75C48"/>
    <w:rsid w:val="00A760C1"/>
    <w:rsid w:val="00A8044E"/>
    <w:rsid w:val="00A80CF0"/>
    <w:rsid w:val="00A8218A"/>
    <w:rsid w:val="00A822BE"/>
    <w:rsid w:val="00A826EC"/>
    <w:rsid w:val="00A83D85"/>
    <w:rsid w:val="00A8568C"/>
    <w:rsid w:val="00A85B5B"/>
    <w:rsid w:val="00A85D24"/>
    <w:rsid w:val="00A85E6B"/>
    <w:rsid w:val="00A90577"/>
    <w:rsid w:val="00A90DE3"/>
    <w:rsid w:val="00A9117F"/>
    <w:rsid w:val="00A918DB"/>
    <w:rsid w:val="00A9202F"/>
    <w:rsid w:val="00A9374E"/>
    <w:rsid w:val="00A93CC0"/>
    <w:rsid w:val="00A949E1"/>
    <w:rsid w:val="00A970E1"/>
    <w:rsid w:val="00AA0657"/>
    <w:rsid w:val="00AA1477"/>
    <w:rsid w:val="00AA2B01"/>
    <w:rsid w:val="00AA3429"/>
    <w:rsid w:val="00AA35D0"/>
    <w:rsid w:val="00AA3FA5"/>
    <w:rsid w:val="00AA492B"/>
    <w:rsid w:val="00AA4FA9"/>
    <w:rsid w:val="00AA5256"/>
    <w:rsid w:val="00AA567E"/>
    <w:rsid w:val="00AA5F7C"/>
    <w:rsid w:val="00AA65F1"/>
    <w:rsid w:val="00AA7ED6"/>
    <w:rsid w:val="00AB039A"/>
    <w:rsid w:val="00AB03CD"/>
    <w:rsid w:val="00AB0672"/>
    <w:rsid w:val="00AB0D01"/>
    <w:rsid w:val="00AB1043"/>
    <w:rsid w:val="00AB18BA"/>
    <w:rsid w:val="00AB2DE2"/>
    <w:rsid w:val="00AB3A6A"/>
    <w:rsid w:val="00AB3C34"/>
    <w:rsid w:val="00AB4047"/>
    <w:rsid w:val="00AB490D"/>
    <w:rsid w:val="00AB737F"/>
    <w:rsid w:val="00AB7783"/>
    <w:rsid w:val="00AC022C"/>
    <w:rsid w:val="00AC0B66"/>
    <w:rsid w:val="00AC0EB8"/>
    <w:rsid w:val="00AC1894"/>
    <w:rsid w:val="00AC191E"/>
    <w:rsid w:val="00AC2A36"/>
    <w:rsid w:val="00AC3B7D"/>
    <w:rsid w:val="00AC3CE3"/>
    <w:rsid w:val="00AC455D"/>
    <w:rsid w:val="00AC592B"/>
    <w:rsid w:val="00AC65BC"/>
    <w:rsid w:val="00AC6F0B"/>
    <w:rsid w:val="00AC7BC9"/>
    <w:rsid w:val="00AD00D6"/>
    <w:rsid w:val="00AD05F2"/>
    <w:rsid w:val="00AD132F"/>
    <w:rsid w:val="00AD1FC3"/>
    <w:rsid w:val="00AD3674"/>
    <w:rsid w:val="00AD40A9"/>
    <w:rsid w:val="00AD5430"/>
    <w:rsid w:val="00AD5D12"/>
    <w:rsid w:val="00AD5D5A"/>
    <w:rsid w:val="00AD6348"/>
    <w:rsid w:val="00AD6685"/>
    <w:rsid w:val="00AD6863"/>
    <w:rsid w:val="00AD6B8A"/>
    <w:rsid w:val="00AD6D8D"/>
    <w:rsid w:val="00AD79D3"/>
    <w:rsid w:val="00AE2030"/>
    <w:rsid w:val="00AE2C49"/>
    <w:rsid w:val="00AE3A4B"/>
    <w:rsid w:val="00AE3CE0"/>
    <w:rsid w:val="00AE4AD0"/>
    <w:rsid w:val="00AE4F16"/>
    <w:rsid w:val="00AE69CB"/>
    <w:rsid w:val="00AF0C2B"/>
    <w:rsid w:val="00AF12CF"/>
    <w:rsid w:val="00AF2129"/>
    <w:rsid w:val="00AF39E0"/>
    <w:rsid w:val="00AF3BA5"/>
    <w:rsid w:val="00AF4DFE"/>
    <w:rsid w:val="00AF5396"/>
    <w:rsid w:val="00AF541D"/>
    <w:rsid w:val="00AF5441"/>
    <w:rsid w:val="00AF75C4"/>
    <w:rsid w:val="00AF7F1C"/>
    <w:rsid w:val="00B012F3"/>
    <w:rsid w:val="00B02F45"/>
    <w:rsid w:val="00B034F0"/>
    <w:rsid w:val="00B04090"/>
    <w:rsid w:val="00B05249"/>
    <w:rsid w:val="00B054A1"/>
    <w:rsid w:val="00B0587C"/>
    <w:rsid w:val="00B05A9B"/>
    <w:rsid w:val="00B06236"/>
    <w:rsid w:val="00B0799B"/>
    <w:rsid w:val="00B10600"/>
    <w:rsid w:val="00B10A87"/>
    <w:rsid w:val="00B11C2A"/>
    <w:rsid w:val="00B12458"/>
    <w:rsid w:val="00B128DC"/>
    <w:rsid w:val="00B14EE9"/>
    <w:rsid w:val="00B17944"/>
    <w:rsid w:val="00B17AEE"/>
    <w:rsid w:val="00B17CCD"/>
    <w:rsid w:val="00B20D84"/>
    <w:rsid w:val="00B21656"/>
    <w:rsid w:val="00B21DC5"/>
    <w:rsid w:val="00B226A1"/>
    <w:rsid w:val="00B23237"/>
    <w:rsid w:val="00B23461"/>
    <w:rsid w:val="00B25C24"/>
    <w:rsid w:val="00B26627"/>
    <w:rsid w:val="00B26C0F"/>
    <w:rsid w:val="00B26DD0"/>
    <w:rsid w:val="00B270BD"/>
    <w:rsid w:val="00B2710E"/>
    <w:rsid w:val="00B2732E"/>
    <w:rsid w:val="00B27DF8"/>
    <w:rsid w:val="00B3076B"/>
    <w:rsid w:val="00B30B73"/>
    <w:rsid w:val="00B30FA9"/>
    <w:rsid w:val="00B32FC1"/>
    <w:rsid w:val="00B349E3"/>
    <w:rsid w:val="00B34B6E"/>
    <w:rsid w:val="00B34E00"/>
    <w:rsid w:val="00B34EA9"/>
    <w:rsid w:val="00B357CF"/>
    <w:rsid w:val="00B35849"/>
    <w:rsid w:val="00B36B52"/>
    <w:rsid w:val="00B41727"/>
    <w:rsid w:val="00B45D67"/>
    <w:rsid w:val="00B4610D"/>
    <w:rsid w:val="00B500E2"/>
    <w:rsid w:val="00B5069A"/>
    <w:rsid w:val="00B5093E"/>
    <w:rsid w:val="00B50AE1"/>
    <w:rsid w:val="00B512CE"/>
    <w:rsid w:val="00B51B24"/>
    <w:rsid w:val="00B51CA4"/>
    <w:rsid w:val="00B5316C"/>
    <w:rsid w:val="00B55580"/>
    <w:rsid w:val="00B55F70"/>
    <w:rsid w:val="00B56485"/>
    <w:rsid w:val="00B60083"/>
    <w:rsid w:val="00B6028E"/>
    <w:rsid w:val="00B60822"/>
    <w:rsid w:val="00B6140B"/>
    <w:rsid w:val="00B61706"/>
    <w:rsid w:val="00B61B4E"/>
    <w:rsid w:val="00B6217A"/>
    <w:rsid w:val="00B62240"/>
    <w:rsid w:val="00B62859"/>
    <w:rsid w:val="00B638D8"/>
    <w:rsid w:val="00B63CF0"/>
    <w:rsid w:val="00B63D5B"/>
    <w:rsid w:val="00B6559A"/>
    <w:rsid w:val="00B66553"/>
    <w:rsid w:val="00B6693B"/>
    <w:rsid w:val="00B71391"/>
    <w:rsid w:val="00B7179C"/>
    <w:rsid w:val="00B7348F"/>
    <w:rsid w:val="00B7349D"/>
    <w:rsid w:val="00B749ED"/>
    <w:rsid w:val="00B75DC6"/>
    <w:rsid w:val="00B76612"/>
    <w:rsid w:val="00B7668E"/>
    <w:rsid w:val="00B76F87"/>
    <w:rsid w:val="00B77781"/>
    <w:rsid w:val="00B77B11"/>
    <w:rsid w:val="00B77D50"/>
    <w:rsid w:val="00B80626"/>
    <w:rsid w:val="00B80E69"/>
    <w:rsid w:val="00B815E5"/>
    <w:rsid w:val="00B82127"/>
    <w:rsid w:val="00B82B58"/>
    <w:rsid w:val="00B838BF"/>
    <w:rsid w:val="00B84855"/>
    <w:rsid w:val="00B84E8C"/>
    <w:rsid w:val="00B85155"/>
    <w:rsid w:val="00B85B58"/>
    <w:rsid w:val="00B86A56"/>
    <w:rsid w:val="00B90158"/>
    <w:rsid w:val="00B913E0"/>
    <w:rsid w:val="00B9197B"/>
    <w:rsid w:val="00B91BB5"/>
    <w:rsid w:val="00B92F2F"/>
    <w:rsid w:val="00B95735"/>
    <w:rsid w:val="00B95AE5"/>
    <w:rsid w:val="00B9681C"/>
    <w:rsid w:val="00BA05A8"/>
    <w:rsid w:val="00BA0FA8"/>
    <w:rsid w:val="00BA1188"/>
    <w:rsid w:val="00BA2596"/>
    <w:rsid w:val="00BA36C7"/>
    <w:rsid w:val="00BA4E62"/>
    <w:rsid w:val="00BA507F"/>
    <w:rsid w:val="00BA5C9D"/>
    <w:rsid w:val="00BA68DB"/>
    <w:rsid w:val="00BA701D"/>
    <w:rsid w:val="00BA7346"/>
    <w:rsid w:val="00BB012C"/>
    <w:rsid w:val="00BB0584"/>
    <w:rsid w:val="00BB1E2A"/>
    <w:rsid w:val="00BB224E"/>
    <w:rsid w:val="00BB27C9"/>
    <w:rsid w:val="00BB29D9"/>
    <w:rsid w:val="00BB3752"/>
    <w:rsid w:val="00BB47F3"/>
    <w:rsid w:val="00BB594C"/>
    <w:rsid w:val="00BB5AE1"/>
    <w:rsid w:val="00BB5FBB"/>
    <w:rsid w:val="00BB689B"/>
    <w:rsid w:val="00BB6B65"/>
    <w:rsid w:val="00BC17C9"/>
    <w:rsid w:val="00BC19F1"/>
    <w:rsid w:val="00BC2530"/>
    <w:rsid w:val="00BC302D"/>
    <w:rsid w:val="00BC417F"/>
    <w:rsid w:val="00BC543C"/>
    <w:rsid w:val="00BC5FDC"/>
    <w:rsid w:val="00BC722C"/>
    <w:rsid w:val="00BC73EE"/>
    <w:rsid w:val="00BC7820"/>
    <w:rsid w:val="00BC7E2A"/>
    <w:rsid w:val="00BD0647"/>
    <w:rsid w:val="00BD0AD3"/>
    <w:rsid w:val="00BD3D76"/>
    <w:rsid w:val="00BD480E"/>
    <w:rsid w:val="00BD4971"/>
    <w:rsid w:val="00BD4C93"/>
    <w:rsid w:val="00BD4E6D"/>
    <w:rsid w:val="00BD5A71"/>
    <w:rsid w:val="00BD5CFB"/>
    <w:rsid w:val="00BD7D3A"/>
    <w:rsid w:val="00BE0F5B"/>
    <w:rsid w:val="00BE1593"/>
    <w:rsid w:val="00BE23F7"/>
    <w:rsid w:val="00BE2470"/>
    <w:rsid w:val="00BE2EA9"/>
    <w:rsid w:val="00BE451A"/>
    <w:rsid w:val="00BE45B4"/>
    <w:rsid w:val="00BE4B41"/>
    <w:rsid w:val="00BE5394"/>
    <w:rsid w:val="00BE5C87"/>
    <w:rsid w:val="00BE60E1"/>
    <w:rsid w:val="00BE66FC"/>
    <w:rsid w:val="00BE67F5"/>
    <w:rsid w:val="00BE6BC6"/>
    <w:rsid w:val="00BE7004"/>
    <w:rsid w:val="00BE772B"/>
    <w:rsid w:val="00BE795F"/>
    <w:rsid w:val="00BF05E0"/>
    <w:rsid w:val="00BF154D"/>
    <w:rsid w:val="00BF1F2B"/>
    <w:rsid w:val="00BF42E8"/>
    <w:rsid w:val="00BF452D"/>
    <w:rsid w:val="00BF52E0"/>
    <w:rsid w:val="00BF5809"/>
    <w:rsid w:val="00BF5913"/>
    <w:rsid w:val="00BF5C28"/>
    <w:rsid w:val="00BF6085"/>
    <w:rsid w:val="00BF60C8"/>
    <w:rsid w:val="00BF7B05"/>
    <w:rsid w:val="00BF7BA4"/>
    <w:rsid w:val="00BF7E82"/>
    <w:rsid w:val="00BF7F4C"/>
    <w:rsid w:val="00C001F3"/>
    <w:rsid w:val="00C0045A"/>
    <w:rsid w:val="00C00E2E"/>
    <w:rsid w:val="00C01673"/>
    <w:rsid w:val="00C022F9"/>
    <w:rsid w:val="00C0238F"/>
    <w:rsid w:val="00C02B09"/>
    <w:rsid w:val="00C03344"/>
    <w:rsid w:val="00C03629"/>
    <w:rsid w:val="00C03D63"/>
    <w:rsid w:val="00C03EE8"/>
    <w:rsid w:val="00C04A9B"/>
    <w:rsid w:val="00C062DF"/>
    <w:rsid w:val="00C068ED"/>
    <w:rsid w:val="00C06DE2"/>
    <w:rsid w:val="00C07190"/>
    <w:rsid w:val="00C0788A"/>
    <w:rsid w:val="00C0794D"/>
    <w:rsid w:val="00C10B80"/>
    <w:rsid w:val="00C11EBE"/>
    <w:rsid w:val="00C1225B"/>
    <w:rsid w:val="00C12B1C"/>
    <w:rsid w:val="00C131D0"/>
    <w:rsid w:val="00C13939"/>
    <w:rsid w:val="00C13A96"/>
    <w:rsid w:val="00C14D1C"/>
    <w:rsid w:val="00C1519F"/>
    <w:rsid w:val="00C1520E"/>
    <w:rsid w:val="00C15628"/>
    <w:rsid w:val="00C1665D"/>
    <w:rsid w:val="00C16A99"/>
    <w:rsid w:val="00C16E72"/>
    <w:rsid w:val="00C203F5"/>
    <w:rsid w:val="00C207C8"/>
    <w:rsid w:val="00C20938"/>
    <w:rsid w:val="00C21418"/>
    <w:rsid w:val="00C22709"/>
    <w:rsid w:val="00C23277"/>
    <w:rsid w:val="00C24396"/>
    <w:rsid w:val="00C256BC"/>
    <w:rsid w:val="00C25CC1"/>
    <w:rsid w:val="00C26016"/>
    <w:rsid w:val="00C27AFA"/>
    <w:rsid w:val="00C3040C"/>
    <w:rsid w:val="00C31993"/>
    <w:rsid w:val="00C325B0"/>
    <w:rsid w:val="00C32EBE"/>
    <w:rsid w:val="00C3315A"/>
    <w:rsid w:val="00C33734"/>
    <w:rsid w:val="00C338DF"/>
    <w:rsid w:val="00C35906"/>
    <w:rsid w:val="00C3629C"/>
    <w:rsid w:val="00C36BE6"/>
    <w:rsid w:val="00C37B42"/>
    <w:rsid w:val="00C42C83"/>
    <w:rsid w:val="00C42F3F"/>
    <w:rsid w:val="00C4311C"/>
    <w:rsid w:val="00C432CD"/>
    <w:rsid w:val="00C44DAD"/>
    <w:rsid w:val="00C44F39"/>
    <w:rsid w:val="00C45462"/>
    <w:rsid w:val="00C46A14"/>
    <w:rsid w:val="00C46EBD"/>
    <w:rsid w:val="00C4734D"/>
    <w:rsid w:val="00C5110C"/>
    <w:rsid w:val="00C52700"/>
    <w:rsid w:val="00C54452"/>
    <w:rsid w:val="00C54E65"/>
    <w:rsid w:val="00C54FE9"/>
    <w:rsid w:val="00C55321"/>
    <w:rsid w:val="00C566DD"/>
    <w:rsid w:val="00C566EE"/>
    <w:rsid w:val="00C576FA"/>
    <w:rsid w:val="00C60AE6"/>
    <w:rsid w:val="00C61F01"/>
    <w:rsid w:val="00C62E2C"/>
    <w:rsid w:val="00C62E46"/>
    <w:rsid w:val="00C641F4"/>
    <w:rsid w:val="00C648B4"/>
    <w:rsid w:val="00C65E15"/>
    <w:rsid w:val="00C66980"/>
    <w:rsid w:val="00C67335"/>
    <w:rsid w:val="00C67BDF"/>
    <w:rsid w:val="00C67C91"/>
    <w:rsid w:val="00C70A54"/>
    <w:rsid w:val="00C70D68"/>
    <w:rsid w:val="00C721C7"/>
    <w:rsid w:val="00C728FF"/>
    <w:rsid w:val="00C72D9E"/>
    <w:rsid w:val="00C735B3"/>
    <w:rsid w:val="00C742BC"/>
    <w:rsid w:val="00C74949"/>
    <w:rsid w:val="00C75B6D"/>
    <w:rsid w:val="00C76217"/>
    <w:rsid w:val="00C76EF1"/>
    <w:rsid w:val="00C773B3"/>
    <w:rsid w:val="00C800D4"/>
    <w:rsid w:val="00C80159"/>
    <w:rsid w:val="00C821C1"/>
    <w:rsid w:val="00C82CBC"/>
    <w:rsid w:val="00C858E3"/>
    <w:rsid w:val="00C900C0"/>
    <w:rsid w:val="00C90FE9"/>
    <w:rsid w:val="00C91699"/>
    <w:rsid w:val="00C92C9E"/>
    <w:rsid w:val="00C930E4"/>
    <w:rsid w:val="00C93E95"/>
    <w:rsid w:val="00C94014"/>
    <w:rsid w:val="00C940E2"/>
    <w:rsid w:val="00C94CDD"/>
    <w:rsid w:val="00C954C7"/>
    <w:rsid w:val="00C9619A"/>
    <w:rsid w:val="00C9648F"/>
    <w:rsid w:val="00C96FAA"/>
    <w:rsid w:val="00CA0556"/>
    <w:rsid w:val="00CA0819"/>
    <w:rsid w:val="00CA110A"/>
    <w:rsid w:val="00CA17E7"/>
    <w:rsid w:val="00CA2E97"/>
    <w:rsid w:val="00CA3464"/>
    <w:rsid w:val="00CA382A"/>
    <w:rsid w:val="00CA46AB"/>
    <w:rsid w:val="00CA52B1"/>
    <w:rsid w:val="00CA5A97"/>
    <w:rsid w:val="00CA61E2"/>
    <w:rsid w:val="00CA6450"/>
    <w:rsid w:val="00CA6507"/>
    <w:rsid w:val="00CA7ACA"/>
    <w:rsid w:val="00CB032A"/>
    <w:rsid w:val="00CB377A"/>
    <w:rsid w:val="00CB4F88"/>
    <w:rsid w:val="00CB5921"/>
    <w:rsid w:val="00CB7746"/>
    <w:rsid w:val="00CC063A"/>
    <w:rsid w:val="00CC097A"/>
    <w:rsid w:val="00CC1A65"/>
    <w:rsid w:val="00CC2104"/>
    <w:rsid w:val="00CC27D5"/>
    <w:rsid w:val="00CC2A00"/>
    <w:rsid w:val="00CC2B49"/>
    <w:rsid w:val="00CC3811"/>
    <w:rsid w:val="00CC3B49"/>
    <w:rsid w:val="00CC4414"/>
    <w:rsid w:val="00CC4FE2"/>
    <w:rsid w:val="00CC5AAD"/>
    <w:rsid w:val="00CC5B85"/>
    <w:rsid w:val="00CC79E9"/>
    <w:rsid w:val="00CD07A1"/>
    <w:rsid w:val="00CD0B01"/>
    <w:rsid w:val="00CD0D27"/>
    <w:rsid w:val="00CD12DE"/>
    <w:rsid w:val="00CD1445"/>
    <w:rsid w:val="00CD1F77"/>
    <w:rsid w:val="00CD2526"/>
    <w:rsid w:val="00CD27BE"/>
    <w:rsid w:val="00CD2DF5"/>
    <w:rsid w:val="00CD35F4"/>
    <w:rsid w:val="00CD4A85"/>
    <w:rsid w:val="00CD4C15"/>
    <w:rsid w:val="00CD51A8"/>
    <w:rsid w:val="00CD5848"/>
    <w:rsid w:val="00CD6335"/>
    <w:rsid w:val="00CD6FBD"/>
    <w:rsid w:val="00CD757A"/>
    <w:rsid w:val="00CE054F"/>
    <w:rsid w:val="00CE1BC8"/>
    <w:rsid w:val="00CE2735"/>
    <w:rsid w:val="00CE2D6B"/>
    <w:rsid w:val="00CE3EC1"/>
    <w:rsid w:val="00CE44FD"/>
    <w:rsid w:val="00CE51C8"/>
    <w:rsid w:val="00CE58CE"/>
    <w:rsid w:val="00CE6459"/>
    <w:rsid w:val="00CE7055"/>
    <w:rsid w:val="00CE77D9"/>
    <w:rsid w:val="00CF0765"/>
    <w:rsid w:val="00CF0C50"/>
    <w:rsid w:val="00CF1699"/>
    <w:rsid w:val="00CF1B39"/>
    <w:rsid w:val="00CF1E4A"/>
    <w:rsid w:val="00CF23C3"/>
    <w:rsid w:val="00CF2D97"/>
    <w:rsid w:val="00CF4A79"/>
    <w:rsid w:val="00CF6D7F"/>
    <w:rsid w:val="00D0004C"/>
    <w:rsid w:val="00D004E9"/>
    <w:rsid w:val="00D0174E"/>
    <w:rsid w:val="00D0264D"/>
    <w:rsid w:val="00D0276B"/>
    <w:rsid w:val="00D02D28"/>
    <w:rsid w:val="00D0302A"/>
    <w:rsid w:val="00D034D0"/>
    <w:rsid w:val="00D03A64"/>
    <w:rsid w:val="00D04412"/>
    <w:rsid w:val="00D04705"/>
    <w:rsid w:val="00D05AF7"/>
    <w:rsid w:val="00D05B9F"/>
    <w:rsid w:val="00D05CC1"/>
    <w:rsid w:val="00D06010"/>
    <w:rsid w:val="00D06744"/>
    <w:rsid w:val="00D06F0B"/>
    <w:rsid w:val="00D104A5"/>
    <w:rsid w:val="00D10FFC"/>
    <w:rsid w:val="00D1121A"/>
    <w:rsid w:val="00D11536"/>
    <w:rsid w:val="00D12421"/>
    <w:rsid w:val="00D134DC"/>
    <w:rsid w:val="00D1410B"/>
    <w:rsid w:val="00D15155"/>
    <w:rsid w:val="00D15452"/>
    <w:rsid w:val="00D15C15"/>
    <w:rsid w:val="00D169F7"/>
    <w:rsid w:val="00D16A35"/>
    <w:rsid w:val="00D17139"/>
    <w:rsid w:val="00D173B6"/>
    <w:rsid w:val="00D204EA"/>
    <w:rsid w:val="00D22023"/>
    <w:rsid w:val="00D22EEA"/>
    <w:rsid w:val="00D23654"/>
    <w:rsid w:val="00D241CD"/>
    <w:rsid w:val="00D242DD"/>
    <w:rsid w:val="00D2432F"/>
    <w:rsid w:val="00D244D8"/>
    <w:rsid w:val="00D24ED1"/>
    <w:rsid w:val="00D25145"/>
    <w:rsid w:val="00D264EE"/>
    <w:rsid w:val="00D3035B"/>
    <w:rsid w:val="00D30548"/>
    <w:rsid w:val="00D3094E"/>
    <w:rsid w:val="00D309A7"/>
    <w:rsid w:val="00D319E9"/>
    <w:rsid w:val="00D32628"/>
    <w:rsid w:val="00D3385B"/>
    <w:rsid w:val="00D33FA4"/>
    <w:rsid w:val="00D343F5"/>
    <w:rsid w:val="00D34BD7"/>
    <w:rsid w:val="00D34C62"/>
    <w:rsid w:val="00D34C66"/>
    <w:rsid w:val="00D34CDF"/>
    <w:rsid w:val="00D35B48"/>
    <w:rsid w:val="00D35FE7"/>
    <w:rsid w:val="00D37B5B"/>
    <w:rsid w:val="00D40456"/>
    <w:rsid w:val="00D406B0"/>
    <w:rsid w:val="00D409EC"/>
    <w:rsid w:val="00D42EEB"/>
    <w:rsid w:val="00D4314B"/>
    <w:rsid w:val="00D465FD"/>
    <w:rsid w:val="00D46967"/>
    <w:rsid w:val="00D47902"/>
    <w:rsid w:val="00D4982C"/>
    <w:rsid w:val="00D506B0"/>
    <w:rsid w:val="00D50A36"/>
    <w:rsid w:val="00D50EEE"/>
    <w:rsid w:val="00D51030"/>
    <w:rsid w:val="00D539F1"/>
    <w:rsid w:val="00D53DF6"/>
    <w:rsid w:val="00D56647"/>
    <w:rsid w:val="00D5674F"/>
    <w:rsid w:val="00D5677E"/>
    <w:rsid w:val="00D57633"/>
    <w:rsid w:val="00D62555"/>
    <w:rsid w:val="00D6277A"/>
    <w:rsid w:val="00D62E9A"/>
    <w:rsid w:val="00D635F5"/>
    <w:rsid w:val="00D63A66"/>
    <w:rsid w:val="00D63C33"/>
    <w:rsid w:val="00D646D9"/>
    <w:rsid w:val="00D64845"/>
    <w:rsid w:val="00D65347"/>
    <w:rsid w:val="00D655A6"/>
    <w:rsid w:val="00D6565F"/>
    <w:rsid w:val="00D6579E"/>
    <w:rsid w:val="00D658EB"/>
    <w:rsid w:val="00D65A40"/>
    <w:rsid w:val="00D65E33"/>
    <w:rsid w:val="00D661F2"/>
    <w:rsid w:val="00D663D3"/>
    <w:rsid w:val="00D66913"/>
    <w:rsid w:val="00D672C0"/>
    <w:rsid w:val="00D70D2A"/>
    <w:rsid w:val="00D70F13"/>
    <w:rsid w:val="00D70FF2"/>
    <w:rsid w:val="00D71B32"/>
    <w:rsid w:val="00D72A3F"/>
    <w:rsid w:val="00D74151"/>
    <w:rsid w:val="00D74665"/>
    <w:rsid w:val="00D748D5"/>
    <w:rsid w:val="00D7683B"/>
    <w:rsid w:val="00D772AD"/>
    <w:rsid w:val="00D775D0"/>
    <w:rsid w:val="00D77C0B"/>
    <w:rsid w:val="00D82312"/>
    <w:rsid w:val="00D83295"/>
    <w:rsid w:val="00D8329C"/>
    <w:rsid w:val="00D855B4"/>
    <w:rsid w:val="00D856FA"/>
    <w:rsid w:val="00D859B5"/>
    <w:rsid w:val="00D85FF2"/>
    <w:rsid w:val="00D86804"/>
    <w:rsid w:val="00D86A10"/>
    <w:rsid w:val="00D90D51"/>
    <w:rsid w:val="00D91254"/>
    <w:rsid w:val="00D92B20"/>
    <w:rsid w:val="00D942F8"/>
    <w:rsid w:val="00D948E9"/>
    <w:rsid w:val="00D9555F"/>
    <w:rsid w:val="00D96EF1"/>
    <w:rsid w:val="00D97C36"/>
    <w:rsid w:val="00D97F6C"/>
    <w:rsid w:val="00D97FE0"/>
    <w:rsid w:val="00DA0A92"/>
    <w:rsid w:val="00DA286C"/>
    <w:rsid w:val="00DA51AE"/>
    <w:rsid w:val="00DA5D15"/>
    <w:rsid w:val="00DA67D4"/>
    <w:rsid w:val="00DA6CE2"/>
    <w:rsid w:val="00DA732B"/>
    <w:rsid w:val="00DA7AB4"/>
    <w:rsid w:val="00DA7D4E"/>
    <w:rsid w:val="00DB0E8F"/>
    <w:rsid w:val="00DB1EB6"/>
    <w:rsid w:val="00DB2AA9"/>
    <w:rsid w:val="00DB2D76"/>
    <w:rsid w:val="00DB4544"/>
    <w:rsid w:val="00DB4D9E"/>
    <w:rsid w:val="00DB5963"/>
    <w:rsid w:val="00DB620E"/>
    <w:rsid w:val="00DB7CCF"/>
    <w:rsid w:val="00DC0150"/>
    <w:rsid w:val="00DC0663"/>
    <w:rsid w:val="00DC0715"/>
    <w:rsid w:val="00DC0989"/>
    <w:rsid w:val="00DC09BD"/>
    <w:rsid w:val="00DC0A05"/>
    <w:rsid w:val="00DC0E00"/>
    <w:rsid w:val="00DC19C8"/>
    <w:rsid w:val="00DC208F"/>
    <w:rsid w:val="00DC2963"/>
    <w:rsid w:val="00DC2FD7"/>
    <w:rsid w:val="00DC3C49"/>
    <w:rsid w:val="00DC40B4"/>
    <w:rsid w:val="00DC4452"/>
    <w:rsid w:val="00DC4DFB"/>
    <w:rsid w:val="00DC6381"/>
    <w:rsid w:val="00DC6854"/>
    <w:rsid w:val="00DC774B"/>
    <w:rsid w:val="00DC7DDF"/>
    <w:rsid w:val="00DD051B"/>
    <w:rsid w:val="00DD185D"/>
    <w:rsid w:val="00DD18BA"/>
    <w:rsid w:val="00DD1D70"/>
    <w:rsid w:val="00DD4E21"/>
    <w:rsid w:val="00DD5A4A"/>
    <w:rsid w:val="00DD6094"/>
    <w:rsid w:val="00DD6A6E"/>
    <w:rsid w:val="00DD6A8E"/>
    <w:rsid w:val="00DD7D24"/>
    <w:rsid w:val="00DE0840"/>
    <w:rsid w:val="00DE0C7C"/>
    <w:rsid w:val="00DE0F65"/>
    <w:rsid w:val="00DE117F"/>
    <w:rsid w:val="00DE11A0"/>
    <w:rsid w:val="00DE17BE"/>
    <w:rsid w:val="00DE2548"/>
    <w:rsid w:val="00DE2591"/>
    <w:rsid w:val="00DE27A4"/>
    <w:rsid w:val="00DE31AD"/>
    <w:rsid w:val="00DE31E7"/>
    <w:rsid w:val="00DE5512"/>
    <w:rsid w:val="00DE586C"/>
    <w:rsid w:val="00DE5880"/>
    <w:rsid w:val="00DE5B88"/>
    <w:rsid w:val="00DE7150"/>
    <w:rsid w:val="00DE717E"/>
    <w:rsid w:val="00DE7ABA"/>
    <w:rsid w:val="00DE7B5F"/>
    <w:rsid w:val="00DF0390"/>
    <w:rsid w:val="00DF0970"/>
    <w:rsid w:val="00DF1051"/>
    <w:rsid w:val="00DF17E2"/>
    <w:rsid w:val="00DF2092"/>
    <w:rsid w:val="00DF2312"/>
    <w:rsid w:val="00DF29D7"/>
    <w:rsid w:val="00DF5AC9"/>
    <w:rsid w:val="00DF62F3"/>
    <w:rsid w:val="00DF6915"/>
    <w:rsid w:val="00DF6967"/>
    <w:rsid w:val="00E0007E"/>
    <w:rsid w:val="00E002FB"/>
    <w:rsid w:val="00E02F21"/>
    <w:rsid w:val="00E0325A"/>
    <w:rsid w:val="00E03BD0"/>
    <w:rsid w:val="00E04D38"/>
    <w:rsid w:val="00E06FBB"/>
    <w:rsid w:val="00E078DF"/>
    <w:rsid w:val="00E1040A"/>
    <w:rsid w:val="00E10CC3"/>
    <w:rsid w:val="00E12031"/>
    <w:rsid w:val="00E1208A"/>
    <w:rsid w:val="00E12119"/>
    <w:rsid w:val="00E1228A"/>
    <w:rsid w:val="00E12412"/>
    <w:rsid w:val="00E12E95"/>
    <w:rsid w:val="00E12EF7"/>
    <w:rsid w:val="00E13F45"/>
    <w:rsid w:val="00E15506"/>
    <w:rsid w:val="00E15D08"/>
    <w:rsid w:val="00E1647F"/>
    <w:rsid w:val="00E16908"/>
    <w:rsid w:val="00E16A4B"/>
    <w:rsid w:val="00E16BF3"/>
    <w:rsid w:val="00E170FB"/>
    <w:rsid w:val="00E207F3"/>
    <w:rsid w:val="00E20A63"/>
    <w:rsid w:val="00E20AE1"/>
    <w:rsid w:val="00E21513"/>
    <w:rsid w:val="00E21C1B"/>
    <w:rsid w:val="00E2271E"/>
    <w:rsid w:val="00E24030"/>
    <w:rsid w:val="00E246F8"/>
    <w:rsid w:val="00E2481A"/>
    <w:rsid w:val="00E258A4"/>
    <w:rsid w:val="00E26C3B"/>
    <w:rsid w:val="00E275A8"/>
    <w:rsid w:val="00E27BE0"/>
    <w:rsid w:val="00E30587"/>
    <w:rsid w:val="00E3076C"/>
    <w:rsid w:val="00E30B6C"/>
    <w:rsid w:val="00E311B4"/>
    <w:rsid w:val="00E31771"/>
    <w:rsid w:val="00E326F6"/>
    <w:rsid w:val="00E32BA3"/>
    <w:rsid w:val="00E32ED7"/>
    <w:rsid w:val="00E32EDF"/>
    <w:rsid w:val="00E3320D"/>
    <w:rsid w:val="00E3435C"/>
    <w:rsid w:val="00E36742"/>
    <w:rsid w:val="00E36E2B"/>
    <w:rsid w:val="00E36F8A"/>
    <w:rsid w:val="00E37C16"/>
    <w:rsid w:val="00E37F1C"/>
    <w:rsid w:val="00E426C0"/>
    <w:rsid w:val="00E43123"/>
    <w:rsid w:val="00E435A5"/>
    <w:rsid w:val="00E43A91"/>
    <w:rsid w:val="00E4476F"/>
    <w:rsid w:val="00E507B8"/>
    <w:rsid w:val="00E50FF0"/>
    <w:rsid w:val="00E510BA"/>
    <w:rsid w:val="00E51D26"/>
    <w:rsid w:val="00E5371C"/>
    <w:rsid w:val="00E538F3"/>
    <w:rsid w:val="00E53B53"/>
    <w:rsid w:val="00E53C15"/>
    <w:rsid w:val="00E5547A"/>
    <w:rsid w:val="00E5672F"/>
    <w:rsid w:val="00E57B5C"/>
    <w:rsid w:val="00E60B64"/>
    <w:rsid w:val="00E62B79"/>
    <w:rsid w:val="00E62D20"/>
    <w:rsid w:val="00E63072"/>
    <w:rsid w:val="00E657A9"/>
    <w:rsid w:val="00E702BD"/>
    <w:rsid w:val="00E712A3"/>
    <w:rsid w:val="00E71599"/>
    <w:rsid w:val="00E717DE"/>
    <w:rsid w:val="00E72A63"/>
    <w:rsid w:val="00E732F1"/>
    <w:rsid w:val="00E73A63"/>
    <w:rsid w:val="00E73DF2"/>
    <w:rsid w:val="00E7421C"/>
    <w:rsid w:val="00E748A3"/>
    <w:rsid w:val="00E76693"/>
    <w:rsid w:val="00E76C89"/>
    <w:rsid w:val="00E77DE4"/>
    <w:rsid w:val="00E80131"/>
    <w:rsid w:val="00E80B6F"/>
    <w:rsid w:val="00E81080"/>
    <w:rsid w:val="00E81366"/>
    <w:rsid w:val="00E81D6B"/>
    <w:rsid w:val="00E81FEB"/>
    <w:rsid w:val="00E83559"/>
    <w:rsid w:val="00E8389A"/>
    <w:rsid w:val="00E83A6D"/>
    <w:rsid w:val="00E84A2B"/>
    <w:rsid w:val="00E84F15"/>
    <w:rsid w:val="00E85357"/>
    <w:rsid w:val="00E853AC"/>
    <w:rsid w:val="00E86195"/>
    <w:rsid w:val="00E86540"/>
    <w:rsid w:val="00E86BAF"/>
    <w:rsid w:val="00E875C3"/>
    <w:rsid w:val="00E90175"/>
    <w:rsid w:val="00E90E4C"/>
    <w:rsid w:val="00E910D4"/>
    <w:rsid w:val="00E91A6A"/>
    <w:rsid w:val="00E92987"/>
    <w:rsid w:val="00E9597F"/>
    <w:rsid w:val="00E95BF5"/>
    <w:rsid w:val="00E96855"/>
    <w:rsid w:val="00E97B80"/>
    <w:rsid w:val="00EA07A2"/>
    <w:rsid w:val="00EA5F6D"/>
    <w:rsid w:val="00EA7ABD"/>
    <w:rsid w:val="00EB073E"/>
    <w:rsid w:val="00EB15C9"/>
    <w:rsid w:val="00EB1DF4"/>
    <w:rsid w:val="00EB1F09"/>
    <w:rsid w:val="00EB3BC9"/>
    <w:rsid w:val="00EB4E51"/>
    <w:rsid w:val="00EB4F46"/>
    <w:rsid w:val="00EB565A"/>
    <w:rsid w:val="00EB59B3"/>
    <w:rsid w:val="00EB5BF1"/>
    <w:rsid w:val="00EB5F24"/>
    <w:rsid w:val="00EB67DC"/>
    <w:rsid w:val="00EB7491"/>
    <w:rsid w:val="00EC0EFF"/>
    <w:rsid w:val="00EC21DF"/>
    <w:rsid w:val="00EC28D1"/>
    <w:rsid w:val="00EC3072"/>
    <w:rsid w:val="00EC583B"/>
    <w:rsid w:val="00EC5D17"/>
    <w:rsid w:val="00EC5E01"/>
    <w:rsid w:val="00EC691C"/>
    <w:rsid w:val="00ED094D"/>
    <w:rsid w:val="00ED1F65"/>
    <w:rsid w:val="00ED248B"/>
    <w:rsid w:val="00ED26D1"/>
    <w:rsid w:val="00ED3B95"/>
    <w:rsid w:val="00ED3BC0"/>
    <w:rsid w:val="00ED44BC"/>
    <w:rsid w:val="00ED4D5A"/>
    <w:rsid w:val="00ED5B96"/>
    <w:rsid w:val="00ED66E7"/>
    <w:rsid w:val="00EE2586"/>
    <w:rsid w:val="00EE26E2"/>
    <w:rsid w:val="00EE3F8A"/>
    <w:rsid w:val="00EE431F"/>
    <w:rsid w:val="00EE4A11"/>
    <w:rsid w:val="00EE5365"/>
    <w:rsid w:val="00EE59F9"/>
    <w:rsid w:val="00EE5B26"/>
    <w:rsid w:val="00EE6D0F"/>
    <w:rsid w:val="00EE7187"/>
    <w:rsid w:val="00EE7358"/>
    <w:rsid w:val="00EF00D0"/>
    <w:rsid w:val="00EF0241"/>
    <w:rsid w:val="00EF0660"/>
    <w:rsid w:val="00EF19D0"/>
    <w:rsid w:val="00EF3175"/>
    <w:rsid w:val="00EF429C"/>
    <w:rsid w:val="00EF4D05"/>
    <w:rsid w:val="00EF50E0"/>
    <w:rsid w:val="00EF521C"/>
    <w:rsid w:val="00EF5715"/>
    <w:rsid w:val="00EF6D31"/>
    <w:rsid w:val="00EF76E2"/>
    <w:rsid w:val="00F00469"/>
    <w:rsid w:val="00F00836"/>
    <w:rsid w:val="00F00A0C"/>
    <w:rsid w:val="00F03088"/>
    <w:rsid w:val="00F03A24"/>
    <w:rsid w:val="00F0508A"/>
    <w:rsid w:val="00F06C43"/>
    <w:rsid w:val="00F07661"/>
    <w:rsid w:val="00F10D89"/>
    <w:rsid w:val="00F11531"/>
    <w:rsid w:val="00F12701"/>
    <w:rsid w:val="00F12FB3"/>
    <w:rsid w:val="00F1330B"/>
    <w:rsid w:val="00F13602"/>
    <w:rsid w:val="00F13752"/>
    <w:rsid w:val="00F13754"/>
    <w:rsid w:val="00F13BA5"/>
    <w:rsid w:val="00F13CBB"/>
    <w:rsid w:val="00F14594"/>
    <w:rsid w:val="00F155F9"/>
    <w:rsid w:val="00F16384"/>
    <w:rsid w:val="00F165B6"/>
    <w:rsid w:val="00F16BCA"/>
    <w:rsid w:val="00F17046"/>
    <w:rsid w:val="00F20CC3"/>
    <w:rsid w:val="00F20DBA"/>
    <w:rsid w:val="00F2118E"/>
    <w:rsid w:val="00F23338"/>
    <w:rsid w:val="00F23A78"/>
    <w:rsid w:val="00F24292"/>
    <w:rsid w:val="00F25EAB"/>
    <w:rsid w:val="00F2730D"/>
    <w:rsid w:val="00F2779B"/>
    <w:rsid w:val="00F27FD1"/>
    <w:rsid w:val="00F30C38"/>
    <w:rsid w:val="00F312A8"/>
    <w:rsid w:val="00F312D3"/>
    <w:rsid w:val="00F319A8"/>
    <w:rsid w:val="00F32989"/>
    <w:rsid w:val="00F33D00"/>
    <w:rsid w:val="00F3428E"/>
    <w:rsid w:val="00F34404"/>
    <w:rsid w:val="00F3544C"/>
    <w:rsid w:val="00F35F61"/>
    <w:rsid w:val="00F367B7"/>
    <w:rsid w:val="00F372BC"/>
    <w:rsid w:val="00F37BB1"/>
    <w:rsid w:val="00F403E9"/>
    <w:rsid w:val="00F40C20"/>
    <w:rsid w:val="00F410AE"/>
    <w:rsid w:val="00F42B19"/>
    <w:rsid w:val="00F43F3C"/>
    <w:rsid w:val="00F44ADB"/>
    <w:rsid w:val="00F4751C"/>
    <w:rsid w:val="00F47599"/>
    <w:rsid w:val="00F47A35"/>
    <w:rsid w:val="00F47FA8"/>
    <w:rsid w:val="00F505BC"/>
    <w:rsid w:val="00F50F69"/>
    <w:rsid w:val="00F51DE0"/>
    <w:rsid w:val="00F51F86"/>
    <w:rsid w:val="00F5406C"/>
    <w:rsid w:val="00F54196"/>
    <w:rsid w:val="00F5533C"/>
    <w:rsid w:val="00F554B4"/>
    <w:rsid w:val="00F55DB7"/>
    <w:rsid w:val="00F5610C"/>
    <w:rsid w:val="00F57903"/>
    <w:rsid w:val="00F57C07"/>
    <w:rsid w:val="00F603E7"/>
    <w:rsid w:val="00F6062B"/>
    <w:rsid w:val="00F60C12"/>
    <w:rsid w:val="00F62ADF"/>
    <w:rsid w:val="00F63493"/>
    <w:rsid w:val="00F63D0F"/>
    <w:rsid w:val="00F660B5"/>
    <w:rsid w:val="00F66349"/>
    <w:rsid w:val="00F66EAD"/>
    <w:rsid w:val="00F674F6"/>
    <w:rsid w:val="00F67711"/>
    <w:rsid w:val="00F67B3D"/>
    <w:rsid w:val="00F72CE6"/>
    <w:rsid w:val="00F72E2C"/>
    <w:rsid w:val="00F7489F"/>
    <w:rsid w:val="00F75F31"/>
    <w:rsid w:val="00F76659"/>
    <w:rsid w:val="00F777C0"/>
    <w:rsid w:val="00F77F68"/>
    <w:rsid w:val="00F800CD"/>
    <w:rsid w:val="00F8010E"/>
    <w:rsid w:val="00F8444B"/>
    <w:rsid w:val="00F84F2C"/>
    <w:rsid w:val="00F85793"/>
    <w:rsid w:val="00F863C8"/>
    <w:rsid w:val="00F86AFE"/>
    <w:rsid w:val="00F86FCE"/>
    <w:rsid w:val="00F90ACF"/>
    <w:rsid w:val="00F90C0C"/>
    <w:rsid w:val="00F917B6"/>
    <w:rsid w:val="00F92145"/>
    <w:rsid w:val="00F9238A"/>
    <w:rsid w:val="00F929FE"/>
    <w:rsid w:val="00F93483"/>
    <w:rsid w:val="00F9365A"/>
    <w:rsid w:val="00F9402E"/>
    <w:rsid w:val="00F9512D"/>
    <w:rsid w:val="00F95804"/>
    <w:rsid w:val="00F967B2"/>
    <w:rsid w:val="00FA24C5"/>
    <w:rsid w:val="00FA32FC"/>
    <w:rsid w:val="00FA3623"/>
    <w:rsid w:val="00FA3B89"/>
    <w:rsid w:val="00FA54D0"/>
    <w:rsid w:val="00FA5568"/>
    <w:rsid w:val="00FA5A30"/>
    <w:rsid w:val="00FA6C8F"/>
    <w:rsid w:val="00FA7629"/>
    <w:rsid w:val="00FA7EC9"/>
    <w:rsid w:val="00FB14D2"/>
    <w:rsid w:val="00FB160B"/>
    <w:rsid w:val="00FB1D4A"/>
    <w:rsid w:val="00FB22CB"/>
    <w:rsid w:val="00FB28FF"/>
    <w:rsid w:val="00FB3D6C"/>
    <w:rsid w:val="00FB55AA"/>
    <w:rsid w:val="00FB5B2E"/>
    <w:rsid w:val="00FB627D"/>
    <w:rsid w:val="00FB753A"/>
    <w:rsid w:val="00FB7DD3"/>
    <w:rsid w:val="00FC013A"/>
    <w:rsid w:val="00FC026F"/>
    <w:rsid w:val="00FC0658"/>
    <w:rsid w:val="00FC0F84"/>
    <w:rsid w:val="00FC146E"/>
    <w:rsid w:val="00FC1827"/>
    <w:rsid w:val="00FC1EC0"/>
    <w:rsid w:val="00FC24CE"/>
    <w:rsid w:val="00FC2E44"/>
    <w:rsid w:val="00FC4A9E"/>
    <w:rsid w:val="00FC598B"/>
    <w:rsid w:val="00FC6D5E"/>
    <w:rsid w:val="00FD2B83"/>
    <w:rsid w:val="00FD2E47"/>
    <w:rsid w:val="00FD47EE"/>
    <w:rsid w:val="00FD4F77"/>
    <w:rsid w:val="00FD58B7"/>
    <w:rsid w:val="00FD6167"/>
    <w:rsid w:val="00FD6A47"/>
    <w:rsid w:val="00FD773C"/>
    <w:rsid w:val="00FE00EA"/>
    <w:rsid w:val="00FE0326"/>
    <w:rsid w:val="00FE22E7"/>
    <w:rsid w:val="00FE2A0A"/>
    <w:rsid w:val="00FE2A31"/>
    <w:rsid w:val="00FE2C84"/>
    <w:rsid w:val="00FE31EF"/>
    <w:rsid w:val="00FE32B0"/>
    <w:rsid w:val="00FE3852"/>
    <w:rsid w:val="00FE3CF7"/>
    <w:rsid w:val="00FE3F06"/>
    <w:rsid w:val="00FE3F3F"/>
    <w:rsid w:val="00FE5423"/>
    <w:rsid w:val="00FE6066"/>
    <w:rsid w:val="00FE6235"/>
    <w:rsid w:val="00FF0206"/>
    <w:rsid w:val="00FF1776"/>
    <w:rsid w:val="00FF3982"/>
    <w:rsid w:val="00FF682E"/>
    <w:rsid w:val="00FF6BA7"/>
    <w:rsid w:val="00FF6D40"/>
    <w:rsid w:val="00FF74F5"/>
    <w:rsid w:val="010E1CAE"/>
    <w:rsid w:val="01242D00"/>
    <w:rsid w:val="0170E18E"/>
    <w:rsid w:val="01EE2472"/>
    <w:rsid w:val="01F4CBC1"/>
    <w:rsid w:val="024624F3"/>
    <w:rsid w:val="0265E0B9"/>
    <w:rsid w:val="02D7D6D9"/>
    <w:rsid w:val="0301B711"/>
    <w:rsid w:val="0416E65B"/>
    <w:rsid w:val="0495E2E8"/>
    <w:rsid w:val="04A958E8"/>
    <w:rsid w:val="04B7721D"/>
    <w:rsid w:val="05295763"/>
    <w:rsid w:val="052D8B0A"/>
    <w:rsid w:val="052DE121"/>
    <w:rsid w:val="052EE2E8"/>
    <w:rsid w:val="05B41C57"/>
    <w:rsid w:val="05C4264E"/>
    <w:rsid w:val="05D6B81A"/>
    <w:rsid w:val="065376F0"/>
    <w:rsid w:val="06A19589"/>
    <w:rsid w:val="06F97503"/>
    <w:rsid w:val="0734535D"/>
    <w:rsid w:val="07774428"/>
    <w:rsid w:val="081729CB"/>
    <w:rsid w:val="0834921B"/>
    <w:rsid w:val="0851E0E7"/>
    <w:rsid w:val="08954564"/>
    <w:rsid w:val="08C681B4"/>
    <w:rsid w:val="0949C2BB"/>
    <w:rsid w:val="09B2FA2C"/>
    <w:rsid w:val="09EBDF52"/>
    <w:rsid w:val="09EDB148"/>
    <w:rsid w:val="0A3115C5"/>
    <w:rsid w:val="0A6752A0"/>
    <w:rsid w:val="0A7D75EC"/>
    <w:rsid w:val="0A7D7CBF"/>
    <w:rsid w:val="0B01B632"/>
    <w:rsid w:val="0B476D5E"/>
    <w:rsid w:val="0B6D1187"/>
    <w:rsid w:val="0BAB5547"/>
    <w:rsid w:val="0BB18F14"/>
    <w:rsid w:val="0BC74886"/>
    <w:rsid w:val="0BCCE626"/>
    <w:rsid w:val="0C4B2E29"/>
    <w:rsid w:val="0C747898"/>
    <w:rsid w:val="0D0064D6"/>
    <w:rsid w:val="0D1A1F2B"/>
    <w:rsid w:val="0D32FF80"/>
    <w:rsid w:val="0D495C4A"/>
    <w:rsid w:val="0D6251F1"/>
    <w:rsid w:val="0D75696A"/>
    <w:rsid w:val="0D967D2D"/>
    <w:rsid w:val="0DABE43A"/>
    <w:rsid w:val="0DB84168"/>
    <w:rsid w:val="0DCEAD25"/>
    <w:rsid w:val="0DD60D94"/>
    <w:rsid w:val="0DE6FE8A"/>
    <w:rsid w:val="0E3AE89B"/>
    <w:rsid w:val="0EA80C1C"/>
    <w:rsid w:val="0F35C338"/>
    <w:rsid w:val="0F6105E5"/>
    <w:rsid w:val="0F78409C"/>
    <w:rsid w:val="0F82CEEB"/>
    <w:rsid w:val="102ADBBA"/>
    <w:rsid w:val="1043DC7D"/>
    <w:rsid w:val="109DB804"/>
    <w:rsid w:val="10AD0A2C"/>
    <w:rsid w:val="10CE1DEF"/>
    <w:rsid w:val="10DD6751"/>
    <w:rsid w:val="10F72087"/>
    <w:rsid w:val="111410FD"/>
    <w:rsid w:val="111E7EDA"/>
    <w:rsid w:val="1126161D"/>
    <w:rsid w:val="11FCC061"/>
    <w:rsid w:val="1239A0C8"/>
    <w:rsid w:val="123AB243"/>
    <w:rsid w:val="123F8060"/>
    <w:rsid w:val="1245DF5B"/>
    <w:rsid w:val="1255391C"/>
    <w:rsid w:val="127531CC"/>
    <w:rsid w:val="1298A6A7"/>
    <w:rsid w:val="12AFE15E"/>
    <w:rsid w:val="136126ED"/>
    <w:rsid w:val="141121E1"/>
    <w:rsid w:val="14127A9E"/>
    <w:rsid w:val="1456B99B"/>
    <w:rsid w:val="14CCB2A3"/>
    <w:rsid w:val="14EAFDC1"/>
    <w:rsid w:val="151B38C6"/>
    <w:rsid w:val="1535F0CA"/>
    <w:rsid w:val="15A504BC"/>
    <w:rsid w:val="15E78220"/>
    <w:rsid w:val="1626A0DE"/>
    <w:rsid w:val="1657B60C"/>
    <w:rsid w:val="16B31E01"/>
    <w:rsid w:val="1723689B"/>
    <w:rsid w:val="17A5C82F"/>
    <w:rsid w:val="1801D414"/>
    <w:rsid w:val="1852D988"/>
    <w:rsid w:val="18B13B93"/>
    <w:rsid w:val="18D6BC5D"/>
    <w:rsid w:val="18E49304"/>
    <w:rsid w:val="18F8740D"/>
    <w:rsid w:val="1907E82B"/>
    <w:rsid w:val="1923FA67"/>
    <w:rsid w:val="19F58334"/>
    <w:rsid w:val="19FA3352"/>
    <w:rsid w:val="1A0E851F"/>
    <w:rsid w:val="1A2D9636"/>
    <w:rsid w:val="1A68983F"/>
    <w:rsid w:val="1AA3B88C"/>
    <w:rsid w:val="1B160A54"/>
    <w:rsid w:val="1B3100C7"/>
    <w:rsid w:val="1B4D123C"/>
    <w:rsid w:val="1B71FA2F"/>
    <w:rsid w:val="1B9A3C76"/>
    <w:rsid w:val="1BD12211"/>
    <w:rsid w:val="1BF5E2CC"/>
    <w:rsid w:val="1C1C33C6"/>
    <w:rsid w:val="1C2C36CD"/>
    <w:rsid w:val="1C5E1AB4"/>
    <w:rsid w:val="1C793952"/>
    <w:rsid w:val="1DDCEDFC"/>
    <w:rsid w:val="1E744C5C"/>
    <w:rsid w:val="1EC21B0C"/>
    <w:rsid w:val="1F022E32"/>
    <w:rsid w:val="1F2D838E"/>
    <w:rsid w:val="1F53D488"/>
    <w:rsid w:val="1F53F54B"/>
    <w:rsid w:val="1F7F1735"/>
    <w:rsid w:val="1F9E805B"/>
    <w:rsid w:val="1FEA7B15"/>
    <w:rsid w:val="2032998C"/>
    <w:rsid w:val="2052D42B"/>
    <w:rsid w:val="2059359B"/>
    <w:rsid w:val="205DEB6D"/>
    <w:rsid w:val="2097A9BE"/>
    <w:rsid w:val="20B62DA4"/>
    <w:rsid w:val="20E3C6E7"/>
    <w:rsid w:val="214DC33A"/>
    <w:rsid w:val="218F4812"/>
    <w:rsid w:val="22C32B30"/>
    <w:rsid w:val="22CAAF00"/>
    <w:rsid w:val="22E03947"/>
    <w:rsid w:val="22EB161F"/>
    <w:rsid w:val="2324E2D4"/>
    <w:rsid w:val="2369AB62"/>
    <w:rsid w:val="237F383D"/>
    <w:rsid w:val="23958C2F"/>
    <w:rsid w:val="23D4787C"/>
    <w:rsid w:val="241E831D"/>
    <w:rsid w:val="246F84B5"/>
    <w:rsid w:val="2486E680"/>
    <w:rsid w:val="248EC630"/>
    <w:rsid w:val="24C0C7C2"/>
    <w:rsid w:val="24D2883E"/>
    <w:rsid w:val="24E49274"/>
    <w:rsid w:val="25131B18"/>
    <w:rsid w:val="25630695"/>
    <w:rsid w:val="258FE160"/>
    <w:rsid w:val="25AA0E72"/>
    <w:rsid w:val="262C0432"/>
    <w:rsid w:val="267A0E00"/>
    <w:rsid w:val="26908805"/>
    <w:rsid w:val="2713DE8B"/>
    <w:rsid w:val="275EE66D"/>
    <w:rsid w:val="27982698"/>
    <w:rsid w:val="27C7D493"/>
    <w:rsid w:val="28A0DF06"/>
    <w:rsid w:val="28D1C5BF"/>
    <w:rsid w:val="28FAB6CE"/>
    <w:rsid w:val="29D753D1"/>
    <w:rsid w:val="2A996CB9"/>
    <w:rsid w:val="2AA32C04"/>
    <w:rsid w:val="2ACEE9EF"/>
    <w:rsid w:val="2AF58F97"/>
    <w:rsid w:val="2BBDB6C3"/>
    <w:rsid w:val="2BC604EF"/>
    <w:rsid w:val="2BC691AF"/>
    <w:rsid w:val="2C27DC3D"/>
    <w:rsid w:val="2C423F39"/>
    <w:rsid w:val="2C66993C"/>
    <w:rsid w:val="2C9B45B6"/>
    <w:rsid w:val="2CC15E5F"/>
    <w:rsid w:val="2D2D1604"/>
    <w:rsid w:val="2D318732"/>
    <w:rsid w:val="2D478204"/>
    <w:rsid w:val="2D7C2410"/>
    <w:rsid w:val="2DF551E9"/>
    <w:rsid w:val="2E67699B"/>
    <w:rsid w:val="2E859097"/>
    <w:rsid w:val="2F0DABBE"/>
    <w:rsid w:val="2F50F0B8"/>
    <w:rsid w:val="2FF8FF21"/>
    <w:rsid w:val="302A24E3"/>
    <w:rsid w:val="304492E8"/>
    <w:rsid w:val="311E6EC8"/>
    <w:rsid w:val="3155F5E5"/>
    <w:rsid w:val="3190092A"/>
    <w:rsid w:val="31C47EF9"/>
    <w:rsid w:val="32156F14"/>
    <w:rsid w:val="324E1165"/>
    <w:rsid w:val="32639BAC"/>
    <w:rsid w:val="3280D82C"/>
    <w:rsid w:val="32ED0DC7"/>
    <w:rsid w:val="32F7A13B"/>
    <w:rsid w:val="3351462F"/>
    <w:rsid w:val="3378BE00"/>
    <w:rsid w:val="338AD433"/>
    <w:rsid w:val="33CD4604"/>
    <w:rsid w:val="3431AD5B"/>
    <w:rsid w:val="35325A5D"/>
    <w:rsid w:val="35B5BB42"/>
    <w:rsid w:val="35D44C40"/>
    <w:rsid w:val="3641F626"/>
    <w:rsid w:val="364A1582"/>
    <w:rsid w:val="36B19B8F"/>
    <w:rsid w:val="37137541"/>
    <w:rsid w:val="374CC3E0"/>
    <w:rsid w:val="37D9FD49"/>
    <w:rsid w:val="38229654"/>
    <w:rsid w:val="38541BD8"/>
    <w:rsid w:val="38906244"/>
    <w:rsid w:val="389CB080"/>
    <w:rsid w:val="38ACD292"/>
    <w:rsid w:val="38D1BB50"/>
    <w:rsid w:val="38DE9D94"/>
    <w:rsid w:val="390D621E"/>
    <w:rsid w:val="393C1D45"/>
    <w:rsid w:val="3975CDAA"/>
    <w:rsid w:val="39919440"/>
    <w:rsid w:val="39CE462A"/>
    <w:rsid w:val="3A238E97"/>
    <w:rsid w:val="3A2A3396"/>
    <w:rsid w:val="3AA7AD57"/>
    <w:rsid w:val="3AD7EDA6"/>
    <w:rsid w:val="3B119E0B"/>
    <w:rsid w:val="3B7B678D"/>
    <w:rsid w:val="3B880B0D"/>
    <w:rsid w:val="3BA5AD46"/>
    <w:rsid w:val="3BE06BB2"/>
    <w:rsid w:val="3BE47354"/>
    <w:rsid w:val="3C03E912"/>
    <w:rsid w:val="3C47C9DD"/>
    <w:rsid w:val="3C8C5C0A"/>
    <w:rsid w:val="3CBE59CC"/>
    <w:rsid w:val="3CC0F999"/>
    <w:rsid w:val="3D1FA046"/>
    <w:rsid w:val="3D7B6ACF"/>
    <w:rsid w:val="3D844FC4"/>
    <w:rsid w:val="3DD331A7"/>
    <w:rsid w:val="3E1506E7"/>
    <w:rsid w:val="3E22433F"/>
    <w:rsid w:val="3E282EE8"/>
    <w:rsid w:val="3E286430"/>
    <w:rsid w:val="3E493ECD"/>
    <w:rsid w:val="3E582180"/>
    <w:rsid w:val="3E5BE2E3"/>
    <w:rsid w:val="3F133428"/>
    <w:rsid w:val="3F2B253C"/>
    <w:rsid w:val="3F3B6AB0"/>
    <w:rsid w:val="3FE50F2E"/>
    <w:rsid w:val="40220F74"/>
    <w:rsid w:val="4031A06C"/>
    <w:rsid w:val="408A24FB"/>
    <w:rsid w:val="408DCCFC"/>
    <w:rsid w:val="409309A3"/>
    <w:rsid w:val="40C3AF3C"/>
    <w:rsid w:val="40DAAEF0"/>
    <w:rsid w:val="41158A30"/>
    <w:rsid w:val="411B2234"/>
    <w:rsid w:val="4180DF8F"/>
    <w:rsid w:val="4227D01B"/>
    <w:rsid w:val="42422684"/>
    <w:rsid w:val="429A0D09"/>
    <w:rsid w:val="42CBFC5C"/>
    <w:rsid w:val="42D8CB75"/>
    <w:rsid w:val="42FC1702"/>
    <w:rsid w:val="431CAFF0"/>
    <w:rsid w:val="4328988A"/>
    <w:rsid w:val="43313B5F"/>
    <w:rsid w:val="4346FF97"/>
    <w:rsid w:val="439B25A3"/>
    <w:rsid w:val="43C3A07C"/>
    <w:rsid w:val="440AC872"/>
    <w:rsid w:val="44407B17"/>
    <w:rsid w:val="44A0F748"/>
    <w:rsid w:val="44A45BDF"/>
    <w:rsid w:val="44ACBDA8"/>
    <w:rsid w:val="44C5D5C3"/>
    <w:rsid w:val="44EB995E"/>
    <w:rsid w:val="44F85C21"/>
    <w:rsid w:val="45B82BDE"/>
    <w:rsid w:val="463C411A"/>
    <w:rsid w:val="469836D0"/>
    <w:rsid w:val="46C971E9"/>
    <w:rsid w:val="46C9F836"/>
    <w:rsid w:val="46DC1286"/>
    <w:rsid w:val="4753FC3F"/>
    <w:rsid w:val="478E2DF1"/>
    <w:rsid w:val="47A11D22"/>
    <w:rsid w:val="47DBFCA1"/>
    <w:rsid w:val="47F5D610"/>
    <w:rsid w:val="487E6EAC"/>
    <w:rsid w:val="48A18C8A"/>
    <w:rsid w:val="48CABBA9"/>
    <w:rsid w:val="4973E1DC"/>
    <w:rsid w:val="4977CD02"/>
    <w:rsid w:val="497AF30B"/>
    <w:rsid w:val="49A6F0FC"/>
    <w:rsid w:val="49DDE9C2"/>
    <w:rsid w:val="4AB498BC"/>
    <w:rsid w:val="4AE3625E"/>
    <w:rsid w:val="4B2F50FF"/>
    <w:rsid w:val="4BC8AC06"/>
    <w:rsid w:val="4BD890BA"/>
    <w:rsid w:val="4C025C6B"/>
    <w:rsid w:val="4C203253"/>
    <w:rsid w:val="4C25A1B4"/>
    <w:rsid w:val="4C4876B7"/>
    <w:rsid w:val="4C5D2699"/>
    <w:rsid w:val="4C739256"/>
    <w:rsid w:val="4CABE745"/>
    <w:rsid w:val="4CD531B4"/>
    <w:rsid w:val="4D227BD0"/>
    <w:rsid w:val="4D4B540A"/>
    <w:rsid w:val="4D9E2CCC"/>
    <w:rsid w:val="4DAA1566"/>
    <w:rsid w:val="4E47B7A6"/>
    <w:rsid w:val="4E60E003"/>
    <w:rsid w:val="4EDD1864"/>
    <w:rsid w:val="4EE0F151"/>
    <w:rsid w:val="4EE7246B"/>
    <w:rsid w:val="4F29C7F3"/>
    <w:rsid w:val="4F39FD2D"/>
    <w:rsid w:val="4F4AE88D"/>
    <w:rsid w:val="4F6ED20A"/>
    <w:rsid w:val="4FA8ABA0"/>
    <w:rsid w:val="4FE1D9CD"/>
    <w:rsid w:val="4FE38807"/>
    <w:rsid w:val="4FFCB064"/>
    <w:rsid w:val="500CD276"/>
    <w:rsid w:val="5045692F"/>
    <w:rsid w:val="50FA135F"/>
    <w:rsid w:val="5107CDD6"/>
    <w:rsid w:val="51150B2A"/>
    <w:rsid w:val="513855E1"/>
    <w:rsid w:val="51710200"/>
    <w:rsid w:val="517F5868"/>
    <w:rsid w:val="5208BA61"/>
    <w:rsid w:val="524665A0"/>
    <w:rsid w:val="525CFF54"/>
    <w:rsid w:val="52ADBCB1"/>
    <w:rsid w:val="52B75FCF"/>
    <w:rsid w:val="52E3CFC9"/>
    <w:rsid w:val="5346E648"/>
    <w:rsid w:val="53D12676"/>
    <w:rsid w:val="5453CF28"/>
    <w:rsid w:val="54833697"/>
    <w:rsid w:val="54BB982D"/>
    <w:rsid w:val="54C13282"/>
    <w:rsid w:val="54C56BF1"/>
    <w:rsid w:val="5533318B"/>
    <w:rsid w:val="55443BFB"/>
    <w:rsid w:val="556B5C96"/>
    <w:rsid w:val="557C5784"/>
    <w:rsid w:val="55C75EB0"/>
    <w:rsid w:val="55EA9730"/>
    <w:rsid w:val="5602482E"/>
    <w:rsid w:val="560F714F"/>
    <w:rsid w:val="56380E92"/>
    <w:rsid w:val="5643F21E"/>
    <w:rsid w:val="567C13FA"/>
    <w:rsid w:val="56931148"/>
    <w:rsid w:val="56A6B945"/>
    <w:rsid w:val="56C285AE"/>
    <w:rsid w:val="56DAC09F"/>
    <w:rsid w:val="5750F7AC"/>
    <w:rsid w:val="57834C15"/>
    <w:rsid w:val="57BAB696"/>
    <w:rsid w:val="57F8D344"/>
    <w:rsid w:val="57FA5147"/>
    <w:rsid w:val="57FFB864"/>
    <w:rsid w:val="588E06B1"/>
    <w:rsid w:val="58DD0FD7"/>
    <w:rsid w:val="591BB68A"/>
    <w:rsid w:val="5962EB88"/>
    <w:rsid w:val="59AB0D7B"/>
    <w:rsid w:val="5A0200C9"/>
    <w:rsid w:val="5A37979E"/>
    <w:rsid w:val="5A4FF243"/>
    <w:rsid w:val="5A743CE4"/>
    <w:rsid w:val="5AD5B951"/>
    <w:rsid w:val="5AFEBBE9"/>
    <w:rsid w:val="5B02FFE5"/>
    <w:rsid w:val="5B1E2F73"/>
    <w:rsid w:val="5B34B906"/>
    <w:rsid w:val="5B492523"/>
    <w:rsid w:val="5B4DBA05"/>
    <w:rsid w:val="5B6FAED0"/>
    <w:rsid w:val="5B815E27"/>
    <w:rsid w:val="5B8C2E28"/>
    <w:rsid w:val="5BBE1D7B"/>
    <w:rsid w:val="5BCF088B"/>
    <w:rsid w:val="5BD1EC27"/>
    <w:rsid w:val="5C533AAD"/>
    <w:rsid w:val="5D463579"/>
    <w:rsid w:val="5D7EE024"/>
    <w:rsid w:val="5DA71363"/>
    <w:rsid w:val="5DB9B803"/>
    <w:rsid w:val="5E28F836"/>
    <w:rsid w:val="5E43658C"/>
    <w:rsid w:val="5E8821C4"/>
    <w:rsid w:val="5F09704A"/>
    <w:rsid w:val="5F1A4563"/>
    <w:rsid w:val="5F4DA254"/>
    <w:rsid w:val="5F833A04"/>
    <w:rsid w:val="5FD22D0C"/>
    <w:rsid w:val="60991896"/>
    <w:rsid w:val="60B32356"/>
    <w:rsid w:val="60C1B95A"/>
    <w:rsid w:val="6104CA3E"/>
    <w:rsid w:val="611F0A65"/>
    <w:rsid w:val="61532B24"/>
    <w:rsid w:val="616DFD6D"/>
    <w:rsid w:val="61851E78"/>
    <w:rsid w:val="62BAB287"/>
    <w:rsid w:val="6333AB61"/>
    <w:rsid w:val="633C68E5"/>
    <w:rsid w:val="6353BCEB"/>
    <w:rsid w:val="637B84AC"/>
    <w:rsid w:val="6389B4FB"/>
    <w:rsid w:val="63A8769B"/>
    <w:rsid w:val="64250F86"/>
    <w:rsid w:val="653B747D"/>
    <w:rsid w:val="6557A24A"/>
    <w:rsid w:val="6586E867"/>
    <w:rsid w:val="65F8326C"/>
    <w:rsid w:val="669B15D6"/>
    <w:rsid w:val="66B42C25"/>
    <w:rsid w:val="6719B2E7"/>
    <w:rsid w:val="6760318D"/>
    <w:rsid w:val="67642719"/>
    <w:rsid w:val="67A9F1EE"/>
    <w:rsid w:val="67F3ACB4"/>
    <w:rsid w:val="68040A93"/>
    <w:rsid w:val="680CAB3C"/>
    <w:rsid w:val="6824353F"/>
    <w:rsid w:val="687BE7BE"/>
    <w:rsid w:val="689552CF"/>
    <w:rsid w:val="68D2182D"/>
    <w:rsid w:val="69086552"/>
    <w:rsid w:val="6921CB18"/>
    <w:rsid w:val="692FD32E"/>
    <w:rsid w:val="69B052CE"/>
    <w:rsid w:val="6A4CEA48"/>
    <w:rsid w:val="6AA1EA79"/>
    <w:rsid w:val="6ACBA38F"/>
    <w:rsid w:val="6B95BCAE"/>
    <w:rsid w:val="6BD11C2B"/>
    <w:rsid w:val="6BE21C6C"/>
    <w:rsid w:val="6C1A7F8D"/>
    <w:rsid w:val="6C37983C"/>
    <w:rsid w:val="6C6773F0"/>
    <w:rsid w:val="6C6CBFB2"/>
    <w:rsid w:val="6C885DCA"/>
    <w:rsid w:val="6CC5278B"/>
    <w:rsid w:val="6D211FBD"/>
    <w:rsid w:val="6D4F58E1"/>
    <w:rsid w:val="6D6CEC8C"/>
    <w:rsid w:val="6D9B14BE"/>
    <w:rsid w:val="6F0C0DC7"/>
    <w:rsid w:val="6F3C53BE"/>
    <w:rsid w:val="6F9079CA"/>
    <w:rsid w:val="6FD7555A"/>
    <w:rsid w:val="6FFDF734"/>
    <w:rsid w:val="707E274E"/>
    <w:rsid w:val="70AC77F0"/>
    <w:rsid w:val="70CD14EA"/>
    <w:rsid w:val="7113B4A0"/>
    <w:rsid w:val="713D1BB5"/>
    <w:rsid w:val="714CC31C"/>
    <w:rsid w:val="72464DE4"/>
    <w:rsid w:val="72A35466"/>
    <w:rsid w:val="72EE0656"/>
    <w:rsid w:val="732665EF"/>
    <w:rsid w:val="7336A821"/>
    <w:rsid w:val="7346BD3A"/>
    <w:rsid w:val="7370F4CB"/>
    <w:rsid w:val="73E3FC13"/>
    <w:rsid w:val="73F2047E"/>
    <w:rsid w:val="742981C4"/>
    <w:rsid w:val="743AF91E"/>
    <w:rsid w:val="744E77FB"/>
    <w:rsid w:val="74DEE008"/>
    <w:rsid w:val="74E0CCF9"/>
    <w:rsid w:val="74EC13B9"/>
    <w:rsid w:val="74EEC736"/>
    <w:rsid w:val="7570C303"/>
    <w:rsid w:val="75AEEC4F"/>
    <w:rsid w:val="75C55225"/>
    <w:rsid w:val="75C56433"/>
    <w:rsid w:val="75CC5A6C"/>
    <w:rsid w:val="7618E9FD"/>
    <w:rsid w:val="7673331D"/>
    <w:rsid w:val="769BCA93"/>
    <w:rsid w:val="76BC0975"/>
    <w:rsid w:val="77322CF0"/>
    <w:rsid w:val="777D70F4"/>
    <w:rsid w:val="77AC5D39"/>
    <w:rsid w:val="77B2141D"/>
    <w:rsid w:val="77CA3FB4"/>
    <w:rsid w:val="78010600"/>
    <w:rsid w:val="781A2E5D"/>
    <w:rsid w:val="78D826CF"/>
    <w:rsid w:val="78FD04F5"/>
    <w:rsid w:val="79482D9A"/>
    <w:rsid w:val="794CA5EA"/>
    <w:rsid w:val="794DE47E"/>
    <w:rsid w:val="79554972"/>
    <w:rsid w:val="7A1FB757"/>
    <w:rsid w:val="7A98C348"/>
    <w:rsid w:val="7AC46CC7"/>
    <w:rsid w:val="7AEC667D"/>
    <w:rsid w:val="7B348E0D"/>
    <w:rsid w:val="7B850F6A"/>
    <w:rsid w:val="7BD199D0"/>
    <w:rsid w:val="7C271505"/>
    <w:rsid w:val="7C2AA1B7"/>
    <w:rsid w:val="7C8DC0CC"/>
    <w:rsid w:val="7CB9EC18"/>
    <w:rsid w:val="7CCED687"/>
    <w:rsid w:val="7CDC7197"/>
    <w:rsid w:val="7D422BFF"/>
    <w:rsid w:val="7D83CF0C"/>
    <w:rsid w:val="7DD4613E"/>
    <w:rsid w:val="7E0AEC04"/>
    <w:rsid w:val="7E74CD8E"/>
    <w:rsid w:val="7ED6859D"/>
    <w:rsid w:val="7F093A92"/>
    <w:rsid w:val="7F1C29C3"/>
    <w:rsid w:val="7F2E3FF6"/>
    <w:rsid w:val="7F92A734"/>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28625"/>
  <w15:chartTrackingRefBased/>
  <w15:docId w15:val="{57458574-E096-44B1-9A84-870E96AAD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A52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E2C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A71EE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rPr>
  </w:style>
  <w:style w:type="character" w:customStyle="1" w:styleId="SingleTxtGChar">
    <w:name w:val="_ Single Txt_G Char"/>
    <w:link w:val="SingleTxtG"/>
    <w:locked/>
    <w:rsid w:val="00A71EE8"/>
    <w:rPr>
      <w:rFonts w:ascii="Times New Roman" w:hAnsi="Times New Roman" w:cs="Times New Roman"/>
      <w:sz w:val="20"/>
      <w:szCs w:val="20"/>
      <w:lang w:val="en-GB"/>
    </w:rPr>
  </w:style>
  <w:style w:type="paragraph" w:styleId="FootnoteText">
    <w:name w:val="footnote text"/>
    <w:basedOn w:val="Normal"/>
    <w:link w:val="FootnoteTextChar"/>
    <w:uiPriority w:val="99"/>
    <w:unhideWhenUsed/>
    <w:rsid w:val="00B32FC1"/>
    <w:pPr>
      <w:spacing w:after="0" w:line="240" w:lineRule="auto"/>
    </w:pPr>
    <w:rPr>
      <w:sz w:val="20"/>
      <w:szCs w:val="20"/>
    </w:rPr>
  </w:style>
  <w:style w:type="character" w:customStyle="1" w:styleId="FootnoteTextChar">
    <w:name w:val="Footnote Text Char"/>
    <w:basedOn w:val="DefaultParagraphFont"/>
    <w:link w:val="FootnoteText"/>
    <w:uiPriority w:val="99"/>
    <w:rsid w:val="00B32FC1"/>
    <w:rPr>
      <w:sz w:val="20"/>
      <w:szCs w:val="20"/>
    </w:rPr>
  </w:style>
  <w:style w:type="character" w:styleId="FootnoteReference">
    <w:name w:val="footnote reference"/>
    <w:basedOn w:val="DefaultParagraphFont"/>
    <w:uiPriority w:val="99"/>
    <w:semiHidden/>
    <w:unhideWhenUsed/>
    <w:rsid w:val="00B32FC1"/>
    <w:rPr>
      <w:vertAlign w:val="superscript"/>
    </w:rPr>
  </w:style>
  <w:style w:type="character" w:styleId="Hyperlink">
    <w:name w:val="Hyperlink"/>
    <w:basedOn w:val="DefaultParagraphFont"/>
    <w:uiPriority w:val="99"/>
    <w:unhideWhenUsed/>
    <w:rsid w:val="000D02C4"/>
    <w:rPr>
      <w:color w:val="0563C1" w:themeColor="hyperlink"/>
      <w:u w:val="single"/>
    </w:rPr>
  </w:style>
  <w:style w:type="character" w:styleId="UnresolvedMention">
    <w:name w:val="Unresolved Mention"/>
    <w:basedOn w:val="DefaultParagraphFont"/>
    <w:uiPriority w:val="99"/>
    <w:semiHidden/>
    <w:unhideWhenUsed/>
    <w:rsid w:val="000D02C4"/>
    <w:rPr>
      <w:color w:val="605E5C"/>
      <w:shd w:val="clear" w:color="auto" w:fill="E1DFDD"/>
    </w:rPr>
  </w:style>
  <w:style w:type="character" w:customStyle="1" w:styleId="Heading1Char">
    <w:name w:val="Heading 1 Char"/>
    <w:basedOn w:val="DefaultParagraphFont"/>
    <w:link w:val="Heading1"/>
    <w:uiPriority w:val="9"/>
    <w:rsid w:val="009A520F"/>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DA6CE2"/>
    <w:rPr>
      <w:sz w:val="16"/>
      <w:szCs w:val="16"/>
    </w:rPr>
  </w:style>
  <w:style w:type="paragraph" w:styleId="CommentText">
    <w:name w:val="annotation text"/>
    <w:basedOn w:val="Normal"/>
    <w:link w:val="CommentTextChar"/>
    <w:uiPriority w:val="99"/>
    <w:unhideWhenUsed/>
    <w:rsid w:val="00DA6CE2"/>
    <w:pPr>
      <w:spacing w:line="240" w:lineRule="auto"/>
    </w:pPr>
    <w:rPr>
      <w:sz w:val="20"/>
      <w:szCs w:val="20"/>
    </w:rPr>
  </w:style>
  <w:style w:type="character" w:customStyle="1" w:styleId="CommentTextChar">
    <w:name w:val="Comment Text Char"/>
    <w:basedOn w:val="DefaultParagraphFont"/>
    <w:link w:val="CommentText"/>
    <w:uiPriority w:val="99"/>
    <w:rsid w:val="00DA6CE2"/>
    <w:rPr>
      <w:sz w:val="20"/>
      <w:szCs w:val="20"/>
    </w:rPr>
  </w:style>
  <w:style w:type="paragraph" w:styleId="CommentSubject">
    <w:name w:val="annotation subject"/>
    <w:basedOn w:val="CommentText"/>
    <w:next w:val="CommentText"/>
    <w:link w:val="CommentSubjectChar"/>
    <w:uiPriority w:val="99"/>
    <w:semiHidden/>
    <w:unhideWhenUsed/>
    <w:rsid w:val="00DA6CE2"/>
    <w:rPr>
      <w:b/>
      <w:bCs/>
    </w:rPr>
  </w:style>
  <w:style w:type="character" w:customStyle="1" w:styleId="CommentSubjectChar">
    <w:name w:val="Comment Subject Char"/>
    <w:basedOn w:val="CommentTextChar"/>
    <w:link w:val="CommentSubject"/>
    <w:uiPriority w:val="99"/>
    <w:semiHidden/>
    <w:rsid w:val="00DA6CE2"/>
    <w:rPr>
      <w:b/>
      <w:bCs/>
      <w:sz w:val="20"/>
      <w:szCs w:val="20"/>
    </w:rPr>
  </w:style>
  <w:style w:type="character" w:styleId="FollowedHyperlink">
    <w:name w:val="FollowedHyperlink"/>
    <w:basedOn w:val="DefaultParagraphFont"/>
    <w:uiPriority w:val="99"/>
    <w:semiHidden/>
    <w:unhideWhenUsed/>
    <w:rsid w:val="00E86BAF"/>
    <w:rPr>
      <w:color w:val="954F72" w:themeColor="followedHyperlink"/>
      <w:u w:val="single"/>
    </w:rPr>
  </w:style>
  <w:style w:type="paragraph" w:styleId="ListParagraph">
    <w:name w:val="List Paragraph"/>
    <w:basedOn w:val="Normal"/>
    <w:uiPriority w:val="34"/>
    <w:qFormat/>
    <w:rsid w:val="000C0013"/>
    <w:pPr>
      <w:ind w:left="720"/>
      <w:contextualSpacing/>
    </w:pPr>
  </w:style>
  <w:style w:type="character" w:customStyle="1" w:styleId="Heading2Char">
    <w:name w:val="Heading 2 Char"/>
    <w:basedOn w:val="DefaultParagraphFont"/>
    <w:link w:val="Heading2"/>
    <w:uiPriority w:val="9"/>
    <w:semiHidden/>
    <w:rsid w:val="00FE2C8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464FF"/>
    <w:rPr>
      <w:rFonts w:ascii="Times New Roman" w:hAnsi="Times New Roman" w:cs="Times New Roman"/>
      <w:sz w:val="24"/>
      <w:szCs w:val="24"/>
    </w:rPr>
  </w:style>
  <w:style w:type="paragraph" w:styleId="Revision">
    <w:name w:val="Revision"/>
    <w:hidden/>
    <w:uiPriority w:val="99"/>
    <w:semiHidden/>
    <w:rsid w:val="003E5BF0"/>
    <w:pPr>
      <w:spacing w:after="0" w:line="240" w:lineRule="auto"/>
    </w:pPr>
  </w:style>
  <w:style w:type="paragraph" w:styleId="EndnoteText">
    <w:name w:val="endnote text"/>
    <w:basedOn w:val="Normal"/>
    <w:link w:val="EndnoteTextChar"/>
    <w:uiPriority w:val="99"/>
    <w:unhideWhenUsed/>
    <w:rsid w:val="005C7AFE"/>
    <w:pPr>
      <w:spacing w:after="0" w:line="240" w:lineRule="auto"/>
    </w:pPr>
    <w:rPr>
      <w:sz w:val="20"/>
      <w:szCs w:val="20"/>
    </w:rPr>
  </w:style>
  <w:style w:type="character" w:customStyle="1" w:styleId="EndnoteTextChar">
    <w:name w:val="Endnote Text Char"/>
    <w:basedOn w:val="DefaultParagraphFont"/>
    <w:link w:val="EndnoteText"/>
    <w:uiPriority w:val="99"/>
    <w:rsid w:val="005C7AFE"/>
    <w:rPr>
      <w:sz w:val="20"/>
      <w:szCs w:val="20"/>
      <w:lang w:val="en-GB"/>
    </w:rPr>
  </w:style>
  <w:style w:type="paragraph" w:styleId="Header">
    <w:name w:val="header"/>
    <w:basedOn w:val="Normal"/>
    <w:link w:val="HeaderChar"/>
    <w:uiPriority w:val="99"/>
    <w:unhideWhenUsed/>
    <w:rsid w:val="005933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324"/>
  </w:style>
  <w:style w:type="paragraph" w:styleId="Footer">
    <w:name w:val="footer"/>
    <w:basedOn w:val="Normal"/>
    <w:link w:val="FooterChar"/>
    <w:uiPriority w:val="99"/>
    <w:unhideWhenUsed/>
    <w:rsid w:val="005933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3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41691">
      <w:bodyDiv w:val="1"/>
      <w:marLeft w:val="0"/>
      <w:marRight w:val="0"/>
      <w:marTop w:val="0"/>
      <w:marBottom w:val="0"/>
      <w:divBdr>
        <w:top w:val="none" w:sz="0" w:space="0" w:color="auto"/>
        <w:left w:val="none" w:sz="0" w:space="0" w:color="auto"/>
        <w:bottom w:val="none" w:sz="0" w:space="0" w:color="auto"/>
        <w:right w:val="none" w:sz="0" w:space="0" w:color="auto"/>
      </w:divBdr>
    </w:div>
    <w:div w:id="273637832">
      <w:bodyDiv w:val="1"/>
      <w:marLeft w:val="0"/>
      <w:marRight w:val="0"/>
      <w:marTop w:val="0"/>
      <w:marBottom w:val="0"/>
      <w:divBdr>
        <w:top w:val="none" w:sz="0" w:space="0" w:color="auto"/>
        <w:left w:val="none" w:sz="0" w:space="0" w:color="auto"/>
        <w:bottom w:val="none" w:sz="0" w:space="0" w:color="auto"/>
        <w:right w:val="none" w:sz="0" w:space="0" w:color="auto"/>
      </w:divBdr>
    </w:div>
    <w:div w:id="333650813">
      <w:bodyDiv w:val="1"/>
      <w:marLeft w:val="0"/>
      <w:marRight w:val="0"/>
      <w:marTop w:val="0"/>
      <w:marBottom w:val="0"/>
      <w:divBdr>
        <w:top w:val="none" w:sz="0" w:space="0" w:color="auto"/>
        <w:left w:val="none" w:sz="0" w:space="0" w:color="auto"/>
        <w:bottom w:val="none" w:sz="0" w:space="0" w:color="auto"/>
        <w:right w:val="none" w:sz="0" w:space="0" w:color="auto"/>
      </w:divBdr>
      <w:divsChild>
        <w:div w:id="1134175469">
          <w:marLeft w:val="0"/>
          <w:marRight w:val="0"/>
          <w:marTop w:val="0"/>
          <w:marBottom w:val="0"/>
          <w:divBdr>
            <w:top w:val="none" w:sz="0" w:space="0" w:color="auto"/>
            <w:left w:val="none" w:sz="0" w:space="0" w:color="auto"/>
            <w:bottom w:val="none" w:sz="0" w:space="0" w:color="auto"/>
            <w:right w:val="none" w:sz="0" w:space="0" w:color="auto"/>
          </w:divBdr>
        </w:div>
        <w:div w:id="653337254">
          <w:marLeft w:val="0"/>
          <w:marRight w:val="0"/>
          <w:marTop w:val="0"/>
          <w:marBottom w:val="0"/>
          <w:divBdr>
            <w:top w:val="none" w:sz="0" w:space="0" w:color="auto"/>
            <w:left w:val="none" w:sz="0" w:space="0" w:color="auto"/>
            <w:bottom w:val="none" w:sz="0" w:space="0" w:color="auto"/>
            <w:right w:val="none" w:sz="0" w:space="0" w:color="auto"/>
          </w:divBdr>
        </w:div>
        <w:div w:id="1246262733">
          <w:marLeft w:val="0"/>
          <w:marRight w:val="0"/>
          <w:marTop w:val="0"/>
          <w:marBottom w:val="0"/>
          <w:divBdr>
            <w:top w:val="none" w:sz="0" w:space="0" w:color="auto"/>
            <w:left w:val="none" w:sz="0" w:space="0" w:color="auto"/>
            <w:bottom w:val="none" w:sz="0" w:space="0" w:color="auto"/>
            <w:right w:val="none" w:sz="0" w:space="0" w:color="auto"/>
          </w:divBdr>
        </w:div>
        <w:div w:id="1474833346">
          <w:marLeft w:val="0"/>
          <w:marRight w:val="0"/>
          <w:marTop w:val="0"/>
          <w:marBottom w:val="0"/>
          <w:divBdr>
            <w:top w:val="none" w:sz="0" w:space="0" w:color="auto"/>
            <w:left w:val="none" w:sz="0" w:space="0" w:color="auto"/>
            <w:bottom w:val="none" w:sz="0" w:space="0" w:color="auto"/>
            <w:right w:val="none" w:sz="0" w:space="0" w:color="auto"/>
          </w:divBdr>
        </w:div>
        <w:div w:id="1156993092">
          <w:marLeft w:val="0"/>
          <w:marRight w:val="0"/>
          <w:marTop w:val="0"/>
          <w:marBottom w:val="0"/>
          <w:divBdr>
            <w:top w:val="none" w:sz="0" w:space="0" w:color="auto"/>
            <w:left w:val="none" w:sz="0" w:space="0" w:color="auto"/>
            <w:bottom w:val="none" w:sz="0" w:space="0" w:color="auto"/>
            <w:right w:val="none" w:sz="0" w:space="0" w:color="auto"/>
          </w:divBdr>
        </w:div>
        <w:div w:id="1460802392">
          <w:marLeft w:val="0"/>
          <w:marRight w:val="0"/>
          <w:marTop w:val="0"/>
          <w:marBottom w:val="0"/>
          <w:divBdr>
            <w:top w:val="none" w:sz="0" w:space="0" w:color="auto"/>
            <w:left w:val="none" w:sz="0" w:space="0" w:color="auto"/>
            <w:bottom w:val="none" w:sz="0" w:space="0" w:color="auto"/>
            <w:right w:val="none" w:sz="0" w:space="0" w:color="auto"/>
          </w:divBdr>
        </w:div>
        <w:div w:id="538474064">
          <w:marLeft w:val="0"/>
          <w:marRight w:val="0"/>
          <w:marTop w:val="0"/>
          <w:marBottom w:val="0"/>
          <w:divBdr>
            <w:top w:val="none" w:sz="0" w:space="0" w:color="auto"/>
            <w:left w:val="none" w:sz="0" w:space="0" w:color="auto"/>
            <w:bottom w:val="none" w:sz="0" w:space="0" w:color="auto"/>
            <w:right w:val="none" w:sz="0" w:space="0" w:color="auto"/>
          </w:divBdr>
        </w:div>
      </w:divsChild>
    </w:div>
    <w:div w:id="464587513">
      <w:bodyDiv w:val="1"/>
      <w:marLeft w:val="0"/>
      <w:marRight w:val="0"/>
      <w:marTop w:val="0"/>
      <w:marBottom w:val="0"/>
      <w:divBdr>
        <w:top w:val="none" w:sz="0" w:space="0" w:color="auto"/>
        <w:left w:val="none" w:sz="0" w:space="0" w:color="auto"/>
        <w:bottom w:val="none" w:sz="0" w:space="0" w:color="auto"/>
        <w:right w:val="none" w:sz="0" w:space="0" w:color="auto"/>
      </w:divBdr>
    </w:div>
    <w:div w:id="842819075">
      <w:bodyDiv w:val="1"/>
      <w:marLeft w:val="0"/>
      <w:marRight w:val="0"/>
      <w:marTop w:val="0"/>
      <w:marBottom w:val="0"/>
      <w:divBdr>
        <w:top w:val="none" w:sz="0" w:space="0" w:color="auto"/>
        <w:left w:val="none" w:sz="0" w:space="0" w:color="auto"/>
        <w:bottom w:val="none" w:sz="0" w:space="0" w:color="auto"/>
        <w:right w:val="none" w:sz="0" w:space="0" w:color="auto"/>
      </w:divBdr>
    </w:div>
    <w:div w:id="917789812">
      <w:bodyDiv w:val="1"/>
      <w:marLeft w:val="0"/>
      <w:marRight w:val="0"/>
      <w:marTop w:val="0"/>
      <w:marBottom w:val="0"/>
      <w:divBdr>
        <w:top w:val="none" w:sz="0" w:space="0" w:color="auto"/>
        <w:left w:val="none" w:sz="0" w:space="0" w:color="auto"/>
        <w:bottom w:val="none" w:sz="0" w:space="0" w:color="auto"/>
        <w:right w:val="none" w:sz="0" w:space="0" w:color="auto"/>
      </w:divBdr>
    </w:div>
    <w:div w:id="936404812">
      <w:bodyDiv w:val="1"/>
      <w:marLeft w:val="0"/>
      <w:marRight w:val="0"/>
      <w:marTop w:val="0"/>
      <w:marBottom w:val="0"/>
      <w:divBdr>
        <w:top w:val="none" w:sz="0" w:space="0" w:color="auto"/>
        <w:left w:val="none" w:sz="0" w:space="0" w:color="auto"/>
        <w:bottom w:val="none" w:sz="0" w:space="0" w:color="auto"/>
        <w:right w:val="none" w:sz="0" w:space="0" w:color="auto"/>
      </w:divBdr>
    </w:div>
    <w:div w:id="968979115">
      <w:bodyDiv w:val="1"/>
      <w:marLeft w:val="0"/>
      <w:marRight w:val="0"/>
      <w:marTop w:val="0"/>
      <w:marBottom w:val="0"/>
      <w:divBdr>
        <w:top w:val="none" w:sz="0" w:space="0" w:color="auto"/>
        <w:left w:val="none" w:sz="0" w:space="0" w:color="auto"/>
        <w:bottom w:val="none" w:sz="0" w:space="0" w:color="auto"/>
        <w:right w:val="none" w:sz="0" w:space="0" w:color="auto"/>
      </w:divBdr>
    </w:div>
    <w:div w:id="1158152541">
      <w:bodyDiv w:val="1"/>
      <w:marLeft w:val="0"/>
      <w:marRight w:val="0"/>
      <w:marTop w:val="0"/>
      <w:marBottom w:val="0"/>
      <w:divBdr>
        <w:top w:val="none" w:sz="0" w:space="0" w:color="auto"/>
        <w:left w:val="none" w:sz="0" w:space="0" w:color="auto"/>
        <w:bottom w:val="none" w:sz="0" w:space="0" w:color="auto"/>
        <w:right w:val="none" w:sz="0" w:space="0" w:color="auto"/>
      </w:divBdr>
    </w:div>
    <w:div w:id="1220633397">
      <w:bodyDiv w:val="1"/>
      <w:marLeft w:val="0"/>
      <w:marRight w:val="0"/>
      <w:marTop w:val="0"/>
      <w:marBottom w:val="0"/>
      <w:divBdr>
        <w:top w:val="none" w:sz="0" w:space="0" w:color="auto"/>
        <w:left w:val="none" w:sz="0" w:space="0" w:color="auto"/>
        <w:bottom w:val="none" w:sz="0" w:space="0" w:color="auto"/>
        <w:right w:val="none" w:sz="0" w:space="0" w:color="auto"/>
      </w:divBdr>
      <w:divsChild>
        <w:div w:id="436483462">
          <w:marLeft w:val="0"/>
          <w:marRight w:val="0"/>
          <w:marTop w:val="0"/>
          <w:marBottom w:val="0"/>
          <w:divBdr>
            <w:top w:val="none" w:sz="0" w:space="0" w:color="auto"/>
            <w:left w:val="none" w:sz="0" w:space="0" w:color="auto"/>
            <w:bottom w:val="none" w:sz="0" w:space="0" w:color="auto"/>
            <w:right w:val="none" w:sz="0" w:space="0" w:color="auto"/>
          </w:divBdr>
        </w:div>
        <w:div w:id="2117553219">
          <w:marLeft w:val="0"/>
          <w:marRight w:val="0"/>
          <w:marTop w:val="0"/>
          <w:marBottom w:val="0"/>
          <w:divBdr>
            <w:top w:val="none" w:sz="0" w:space="0" w:color="auto"/>
            <w:left w:val="none" w:sz="0" w:space="0" w:color="auto"/>
            <w:bottom w:val="none" w:sz="0" w:space="0" w:color="auto"/>
            <w:right w:val="none" w:sz="0" w:space="0" w:color="auto"/>
          </w:divBdr>
        </w:div>
      </w:divsChild>
    </w:div>
    <w:div w:id="1281260270">
      <w:bodyDiv w:val="1"/>
      <w:marLeft w:val="0"/>
      <w:marRight w:val="0"/>
      <w:marTop w:val="0"/>
      <w:marBottom w:val="0"/>
      <w:divBdr>
        <w:top w:val="none" w:sz="0" w:space="0" w:color="auto"/>
        <w:left w:val="none" w:sz="0" w:space="0" w:color="auto"/>
        <w:bottom w:val="none" w:sz="0" w:space="0" w:color="auto"/>
        <w:right w:val="none" w:sz="0" w:space="0" w:color="auto"/>
      </w:divBdr>
    </w:div>
    <w:div w:id="1315988700">
      <w:bodyDiv w:val="1"/>
      <w:marLeft w:val="0"/>
      <w:marRight w:val="0"/>
      <w:marTop w:val="0"/>
      <w:marBottom w:val="0"/>
      <w:divBdr>
        <w:top w:val="none" w:sz="0" w:space="0" w:color="auto"/>
        <w:left w:val="none" w:sz="0" w:space="0" w:color="auto"/>
        <w:bottom w:val="none" w:sz="0" w:space="0" w:color="auto"/>
        <w:right w:val="none" w:sz="0" w:space="0" w:color="auto"/>
      </w:divBdr>
    </w:div>
    <w:div w:id="1319920919">
      <w:bodyDiv w:val="1"/>
      <w:marLeft w:val="0"/>
      <w:marRight w:val="0"/>
      <w:marTop w:val="0"/>
      <w:marBottom w:val="0"/>
      <w:divBdr>
        <w:top w:val="none" w:sz="0" w:space="0" w:color="auto"/>
        <w:left w:val="none" w:sz="0" w:space="0" w:color="auto"/>
        <w:bottom w:val="none" w:sz="0" w:space="0" w:color="auto"/>
        <w:right w:val="none" w:sz="0" w:space="0" w:color="auto"/>
      </w:divBdr>
    </w:div>
    <w:div w:id="1354764781">
      <w:bodyDiv w:val="1"/>
      <w:marLeft w:val="0"/>
      <w:marRight w:val="0"/>
      <w:marTop w:val="0"/>
      <w:marBottom w:val="0"/>
      <w:divBdr>
        <w:top w:val="none" w:sz="0" w:space="0" w:color="auto"/>
        <w:left w:val="none" w:sz="0" w:space="0" w:color="auto"/>
        <w:bottom w:val="none" w:sz="0" w:space="0" w:color="auto"/>
        <w:right w:val="none" w:sz="0" w:space="0" w:color="auto"/>
      </w:divBdr>
    </w:div>
    <w:div w:id="1396584967">
      <w:bodyDiv w:val="1"/>
      <w:marLeft w:val="0"/>
      <w:marRight w:val="0"/>
      <w:marTop w:val="0"/>
      <w:marBottom w:val="0"/>
      <w:divBdr>
        <w:top w:val="none" w:sz="0" w:space="0" w:color="auto"/>
        <w:left w:val="none" w:sz="0" w:space="0" w:color="auto"/>
        <w:bottom w:val="none" w:sz="0" w:space="0" w:color="auto"/>
        <w:right w:val="none" w:sz="0" w:space="0" w:color="auto"/>
      </w:divBdr>
    </w:div>
    <w:div w:id="1444229811">
      <w:bodyDiv w:val="1"/>
      <w:marLeft w:val="0"/>
      <w:marRight w:val="0"/>
      <w:marTop w:val="0"/>
      <w:marBottom w:val="0"/>
      <w:divBdr>
        <w:top w:val="none" w:sz="0" w:space="0" w:color="auto"/>
        <w:left w:val="none" w:sz="0" w:space="0" w:color="auto"/>
        <w:bottom w:val="none" w:sz="0" w:space="0" w:color="auto"/>
        <w:right w:val="none" w:sz="0" w:space="0" w:color="auto"/>
      </w:divBdr>
    </w:div>
    <w:div w:id="1450003819">
      <w:bodyDiv w:val="1"/>
      <w:marLeft w:val="0"/>
      <w:marRight w:val="0"/>
      <w:marTop w:val="0"/>
      <w:marBottom w:val="0"/>
      <w:divBdr>
        <w:top w:val="none" w:sz="0" w:space="0" w:color="auto"/>
        <w:left w:val="none" w:sz="0" w:space="0" w:color="auto"/>
        <w:bottom w:val="none" w:sz="0" w:space="0" w:color="auto"/>
        <w:right w:val="none" w:sz="0" w:space="0" w:color="auto"/>
      </w:divBdr>
    </w:div>
    <w:div w:id="1591936366">
      <w:bodyDiv w:val="1"/>
      <w:marLeft w:val="0"/>
      <w:marRight w:val="0"/>
      <w:marTop w:val="0"/>
      <w:marBottom w:val="0"/>
      <w:divBdr>
        <w:top w:val="none" w:sz="0" w:space="0" w:color="auto"/>
        <w:left w:val="none" w:sz="0" w:space="0" w:color="auto"/>
        <w:bottom w:val="none" w:sz="0" w:space="0" w:color="auto"/>
        <w:right w:val="none" w:sz="0" w:space="0" w:color="auto"/>
      </w:divBdr>
    </w:div>
    <w:div w:id="1735852385">
      <w:bodyDiv w:val="1"/>
      <w:marLeft w:val="0"/>
      <w:marRight w:val="0"/>
      <w:marTop w:val="0"/>
      <w:marBottom w:val="0"/>
      <w:divBdr>
        <w:top w:val="none" w:sz="0" w:space="0" w:color="auto"/>
        <w:left w:val="none" w:sz="0" w:space="0" w:color="auto"/>
        <w:bottom w:val="none" w:sz="0" w:space="0" w:color="auto"/>
        <w:right w:val="none" w:sz="0" w:space="0" w:color="auto"/>
      </w:divBdr>
    </w:div>
    <w:div w:id="1969847807">
      <w:bodyDiv w:val="1"/>
      <w:marLeft w:val="0"/>
      <w:marRight w:val="0"/>
      <w:marTop w:val="0"/>
      <w:marBottom w:val="0"/>
      <w:divBdr>
        <w:top w:val="none" w:sz="0" w:space="0" w:color="auto"/>
        <w:left w:val="none" w:sz="0" w:space="0" w:color="auto"/>
        <w:bottom w:val="none" w:sz="0" w:space="0" w:color="auto"/>
        <w:right w:val="none" w:sz="0" w:space="0" w:color="auto"/>
      </w:divBdr>
    </w:div>
    <w:div w:id="2051689837">
      <w:bodyDiv w:val="1"/>
      <w:marLeft w:val="0"/>
      <w:marRight w:val="0"/>
      <w:marTop w:val="0"/>
      <w:marBottom w:val="0"/>
      <w:divBdr>
        <w:top w:val="none" w:sz="0" w:space="0" w:color="auto"/>
        <w:left w:val="none" w:sz="0" w:space="0" w:color="auto"/>
        <w:bottom w:val="none" w:sz="0" w:space="0" w:color="auto"/>
        <w:right w:val="none" w:sz="0" w:space="0" w:color="auto"/>
      </w:divBdr>
    </w:div>
    <w:div w:id="2068185549">
      <w:bodyDiv w:val="1"/>
      <w:marLeft w:val="0"/>
      <w:marRight w:val="0"/>
      <w:marTop w:val="0"/>
      <w:marBottom w:val="0"/>
      <w:divBdr>
        <w:top w:val="none" w:sz="0" w:space="0" w:color="auto"/>
        <w:left w:val="none" w:sz="0" w:space="0" w:color="auto"/>
        <w:bottom w:val="none" w:sz="0" w:space="0" w:color="auto"/>
        <w:right w:val="none" w:sz="0" w:space="0" w:color="auto"/>
      </w:divBdr>
    </w:div>
    <w:div w:id="2090736243">
      <w:bodyDiv w:val="1"/>
      <w:marLeft w:val="0"/>
      <w:marRight w:val="0"/>
      <w:marTop w:val="0"/>
      <w:marBottom w:val="0"/>
      <w:divBdr>
        <w:top w:val="none" w:sz="0" w:space="0" w:color="auto"/>
        <w:left w:val="none" w:sz="0" w:space="0" w:color="auto"/>
        <w:bottom w:val="none" w:sz="0" w:space="0" w:color="auto"/>
        <w:right w:val="none" w:sz="0" w:space="0" w:color="auto"/>
      </w:divBdr>
    </w:div>
    <w:div w:id="2094348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2DA40-45BB-4E84-A4B8-A30E10768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12</Pages>
  <Words>3308</Words>
  <Characters>18856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 Dhania Aqilah Ahmad Jelani</dc:creator>
  <cp:keywords/>
  <dc:description/>
  <cp:lastModifiedBy>Ann Jennifer Victor Isaacs</cp:lastModifiedBy>
  <cp:revision>131</cp:revision>
  <cp:lastPrinted>2023-02-03T11:37:00Z</cp:lastPrinted>
  <dcterms:created xsi:type="dcterms:W3CDTF">2023-02-03T01:50:00Z</dcterms:created>
  <dcterms:modified xsi:type="dcterms:W3CDTF">2023-02-03T11:38:00Z</dcterms:modified>
</cp:coreProperties>
</file>