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E4CD2" w14:textId="77777777" w:rsidR="000F7803" w:rsidRPr="003D5110" w:rsidRDefault="000F7803" w:rsidP="000F7803">
      <w:pPr>
        <w:pStyle w:val="Default"/>
        <w:spacing w:after="240" w:line="276" w:lineRule="auto"/>
        <w:jc w:val="center"/>
        <w:rPr>
          <w:rFonts w:ascii="Arial" w:hAnsi="Arial" w:cs="Arial"/>
          <w:b/>
          <w:bCs/>
          <w:sz w:val="28"/>
          <w:szCs w:val="28"/>
          <w:u w:val="single"/>
          <w:lang w:val="en-GB"/>
        </w:rPr>
      </w:pPr>
      <w:r w:rsidRPr="003D5110">
        <w:rPr>
          <w:rFonts w:ascii="Arial" w:hAnsi="Arial" w:cs="Arial"/>
          <w:b/>
          <w:bCs/>
          <w:sz w:val="28"/>
          <w:szCs w:val="28"/>
          <w:u w:val="single"/>
          <w:lang w:val="en-GB"/>
        </w:rPr>
        <w:t>Dialogue between Portugal and the</w:t>
      </w:r>
    </w:p>
    <w:p w14:paraId="65D607C0" w14:textId="77777777" w:rsidR="000F7803" w:rsidRPr="003D5110" w:rsidRDefault="000F7803" w:rsidP="000F7803">
      <w:pPr>
        <w:pStyle w:val="Default"/>
        <w:spacing w:after="240" w:line="276" w:lineRule="auto"/>
        <w:jc w:val="center"/>
        <w:rPr>
          <w:rFonts w:ascii="Arial" w:hAnsi="Arial" w:cs="Arial"/>
          <w:b/>
          <w:bCs/>
          <w:sz w:val="28"/>
          <w:szCs w:val="28"/>
          <w:lang w:val="en-GB"/>
        </w:rPr>
      </w:pPr>
      <w:r w:rsidRPr="003D5110">
        <w:rPr>
          <w:rFonts w:ascii="Arial" w:hAnsi="Arial" w:cs="Arial"/>
          <w:b/>
          <w:bCs/>
          <w:sz w:val="28"/>
          <w:szCs w:val="28"/>
          <w:u w:val="single"/>
          <w:lang w:val="en-GB"/>
        </w:rPr>
        <w:t>UN Committee on Economic, Social and Cultural Rights</w:t>
      </w:r>
    </w:p>
    <w:p w14:paraId="5EF44D81" w14:textId="77777777" w:rsidR="000F7803" w:rsidRPr="003D5110" w:rsidRDefault="000F7803" w:rsidP="000F7803">
      <w:pPr>
        <w:pStyle w:val="Default"/>
        <w:spacing w:after="240" w:line="276" w:lineRule="auto"/>
        <w:jc w:val="center"/>
        <w:rPr>
          <w:rFonts w:ascii="Arial" w:hAnsi="Arial" w:cs="Arial"/>
          <w:b/>
          <w:bCs/>
          <w:sz w:val="28"/>
          <w:szCs w:val="28"/>
          <w:lang w:val="en-GB"/>
        </w:rPr>
      </w:pPr>
    </w:p>
    <w:p w14:paraId="5D4E3843" w14:textId="77777777" w:rsidR="000F7803" w:rsidRPr="003D5110" w:rsidRDefault="000F7803" w:rsidP="000F7803">
      <w:pPr>
        <w:pStyle w:val="Default"/>
        <w:spacing w:after="240" w:line="276" w:lineRule="auto"/>
        <w:jc w:val="center"/>
        <w:rPr>
          <w:rFonts w:ascii="Arial" w:hAnsi="Arial" w:cs="Arial"/>
          <w:b/>
          <w:bCs/>
          <w:i/>
          <w:iCs/>
          <w:sz w:val="28"/>
          <w:szCs w:val="28"/>
          <w:lang w:val="en-GB"/>
        </w:rPr>
      </w:pPr>
      <w:r w:rsidRPr="003D5110">
        <w:rPr>
          <w:rFonts w:ascii="Arial" w:hAnsi="Arial" w:cs="Arial"/>
          <w:b/>
          <w:bCs/>
          <w:i/>
          <w:iCs/>
          <w:sz w:val="28"/>
          <w:szCs w:val="28"/>
          <w:lang w:val="en-GB"/>
        </w:rPr>
        <w:t>Geneva, 16 February 2023</w:t>
      </w:r>
    </w:p>
    <w:p w14:paraId="1CD1397C" w14:textId="77777777" w:rsidR="000F7803" w:rsidRPr="003D5110" w:rsidRDefault="000F7803" w:rsidP="000F7803">
      <w:pPr>
        <w:pStyle w:val="Default"/>
        <w:spacing w:after="240" w:line="276" w:lineRule="auto"/>
        <w:jc w:val="center"/>
        <w:rPr>
          <w:rFonts w:ascii="Arial" w:hAnsi="Arial" w:cs="Arial"/>
          <w:b/>
          <w:bCs/>
          <w:sz w:val="28"/>
          <w:szCs w:val="28"/>
          <w:lang w:val="en-GB"/>
        </w:rPr>
      </w:pPr>
    </w:p>
    <w:p w14:paraId="2197070A" w14:textId="65199979" w:rsidR="000F7803" w:rsidRPr="003D5110" w:rsidRDefault="000F7803" w:rsidP="000F7803">
      <w:pPr>
        <w:pStyle w:val="Default"/>
        <w:spacing w:after="240" w:line="276" w:lineRule="auto"/>
        <w:jc w:val="center"/>
        <w:rPr>
          <w:rFonts w:ascii="Arial" w:hAnsi="Arial" w:cs="Arial"/>
          <w:b/>
          <w:bCs/>
          <w:sz w:val="28"/>
          <w:szCs w:val="28"/>
          <w:lang w:val="en-GB"/>
        </w:rPr>
      </w:pPr>
      <w:r>
        <w:rPr>
          <w:rFonts w:ascii="Arial" w:hAnsi="Arial" w:cs="Arial"/>
          <w:b/>
          <w:bCs/>
          <w:sz w:val="28"/>
          <w:szCs w:val="28"/>
          <w:lang w:val="en-GB"/>
        </w:rPr>
        <w:t>Closing</w:t>
      </w:r>
      <w:r w:rsidRPr="003D5110">
        <w:rPr>
          <w:rFonts w:ascii="Arial" w:hAnsi="Arial" w:cs="Arial"/>
          <w:b/>
          <w:bCs/>
          <w:sz w:val="28"/>
          <w:szCs w:val="28"/>
          <w:lang w:val="en-GB"/>
        </w:rPr>
        <w:t xml:space="preserve"> Statement by the Head of Delegation,</w:t>
      </w:r>
    </w:p>
    <w:p w14:paraId="39F5DEEE" w14:textId="77777777" w:rsidR="000F7803" w:rsidRPr="003D5110" w:rsidRDefault="000F7803" w:rsidP="000F7803">
      <w:pPr>
        <w:pStyle w:val="Default"/>
        <w:spacing w:after="240" w:line="276" w:lineRule="auto"/>
        <w:jc w:val="center"/>
        <w:rPr>
          <w:rFonts w:ascii="Arial" w:hAnsi="Arial" w:cs="Arial"/>
          <w:b/>
          <w:bCs/>
          <w:sz w:val="28"/>
          <w:szCs w:val="28"/>
          <w:lang w:val="en-GB"/>
        </w:rPr>
      </w:pPr>
      <w:r w:rsidRPr="003D5110">
        <w:rPr>
          <w:rFonts w:ascii="Arial" w:hAnsi="Arial" w:cs="Arial"/>
          <w:b/>
          <w:bCs/>
          <w:sz w:val="28"/>
          <w:szCs w:val="28"/>
          <w:lang w:val="en-GB"/>
        </w:rPr>
        <w:t>H.E. the Secretary of State for Social Security,</w:t>
      </w:r>
    </w:p>
    <w:p w14:paraId="2757116C" w14:textId="28761133" w:rsidR="00A61D2C" w:rsidRDefault="000F7803" w:rsidP="000F7803">
      <w:pPr>
        <w:spacing w:line="360" w:lineRule="auto"/>
        <w:jc w:val="center"/>
        <w:rPr>
          <w:sz w:val="32"/>
          <w:szCs w:val="32"/>
          <w:lang w:val="en-US"/>
        </w:rPr>
      </w:pPr>
      <w:r w:rsidRPr="003D5110">
        <w:rPr>
          <w:rFonts w:ascii="Arial" w:hAnsi="Arial" w:cs="Arial"/>
          <w:b/>
          <w:bCs/>
          <w:sz w:val="28"/>
          <w:szCs w:val="28"/>
          <w:lang w:val="en-GB"/>
        </w:rPr>
        <w:t>Mr. Gabriel Bastos</w:t>
      </w:r>
    </w:p>
    <w:p w14:paraId="31582270" w14:textId="77777777" w:rsidR="000F7803" w:rsidRDefault="000F7803" w:rsidP="00FC55F5">
      <w:pPr>
        <w:spacing w:line="360" w:lineRule="auto"/>
        <w:jc w:val="both"/>
        <w:rPr>
          <w:sz w:val="32"/>
          <w:szCs w:val="32"/>
          <w:lang w:val="en-US"/>
        </w:rPr>
      </w:pPr>
    </w:p>
    <w:p w14:paraId="1B74283B" w14:textId="4966D9EB" w:rsidR="00FC55F5" w:rsidRPr="000F7803" w:rsidRDefault="00FC55F5" w:rsidP="000F7803">
      <w:pPr>
        <w:spacing w:line="276" w:lineRule="auto"/>
        <w:jc w:val="both"/>
        <w:rPr>
          <w:rFonts w:ascii="Arial" w:hAnsi="Arial" w:cs="Arial"/>
          <w:sz w:val="24"/>
          <w:szCs w:val="24"/>
          <w:lang w:val="en-US"/>
        </w:rPr>
      </w:pPr>
      <w:r w:rsidRPr="000F7803">
        <w:rPr>
          <w:rFonts w:ascii="Arial" w:hAnsi="Arial" w:cs="Arial"/>
          <w:sz w:val="24"/>
          <w:szCs w:val="24"/>
          <w:lang w:val="en-US"/>
        </w:rPr>
        <w:t xml:space="preserve">In this final </w:t>
      </w:r>
      <w:r w:rsidR="000F7803" w:rsidRPr="000F7803">
        <w:rPr>
          <w:rFonts w:ascii="Arial" w:hAnsi="Arial" w:cs="Arial"/>
          <w:sz w:val="24"/>
          <w:szCs w:val="24"/>
          <w:lang w:val="en-US"/>
        </w:rPr>
        <w:t>intervention</w:t>
      </w:r>
      <w:r w:rsidRPr="000F7803">
        <w:rPr>
          <w:rFonts w:ascii="Arial" w:hAnsi="Arial" w:cs="Arial"/>
          <w:sz w:val="24"/>
          <w:szCs w:val="24"/>
          <w:lang w:val="en-US"/>
        </w:rPr>
        <w:t xml:space="preserve"> on behalf of the Portuguese delegation, I want to reiterate Portugal</w:t>
      </w:r>
      <w:r w:rsidR="000F7803" w:rsidRPr="000F7803">
        <w:rPr>
          <w:rFonts w:ascii="Arial" w:hAnsi="Arial" w:cs="Arial"/>
          <w:sz w:val="24"/>
          <w:szCs w:val="24"/>
          <w:lang w:val="en-US"/>
        </w:rPr>
        <w:t>’</w:t>
      </w:r>
      <w:r w:rsidRPr="000F7803">
        <w:rPr>
          <w:rFonts w:ascii="Arial" w:hAnsi="Arial" w:cs="Arial"/>
          <w:sz w:val="24"/>
          <w:szCs w:val="24"/>
          <w:lang w:val="en-US"/>
        </w:rPr>
        <w:t xml:space="preserve">s full commitment to the respect, </w:t>
      </w:r>
      <w:proofErr w:type="gramStart"/>
      <w:r w:rsidRPr="000F7803">
        <w:rPr>
          <w:rFonts w:ascii="Arial" w:hAnsi="Arial" w:cs="Arial"/>
          <w:sz w:val="24"/>
          <w:szCs w:val="24"/>
          <w:lang w:val="en-US"/>
        </w:rPr>
        <w:t>protection</w:t>
      </w:r>
      <w:proofErr w:type="gramEnd"/>
      <w:r w:rsidRPr="000F7803">
        <w:rPr>
          <w:rFonts w:ascii="Arial" w:hAnsi="Arial" w:cs="Arial"/>
          <w:sz w:val="24"/>
          <w:szCs w:val="24"/>
          <w:lang w:val="en-US"/>
        </w:rPr>
        <w:t xml:space="preserve"> and fulfillment of all human rights, </w:t>
      </w:r>
      <w:r w:rsidR="000F7803" w:rsidRPr="000F7803">
        <w:rPr>
          <w:rFonts w:ascii="Arial" w:hAnsi="Arial" w:cs="Arial"/>
          <w:sz w:val="24"/>
          <w:szCs w:val="24"/>
          <w:lang w:val="en-US"/>
        </w:rPr>
        <w:t>be they</w:t>
      </w:r>
      <w:r w:rsidRPr="000F7803">
        <w:rPr>
          <w:rFonts w:ascii="Arial" w:hAnsi="Arial" w:cs="Arial"/>
          <w:sz w:val="24"/>
          <w:szCs w:val="24"/>
          <w:lang w:val="en-US"/>
        </w:rPr>
        <w:t xml:space="preserve"> civil, cultural, economic, political or social. All human rights are of equal value</w:t>
      </w:r>
      <w:r w:rsidR="000F7803" w:rsidRPr="000F7803">
        <w:rPr>
          <w:rFonts w:ascii="Arial" w:hAnsi="Arial" w:cs="Arial"/>
          <w:sz w:val="24"/>
          <w:szCs w:val="24"/>
          <w:lang w:val="en-US"/>
        </w:rPr>
        <w:t>,</w:t>
      </w:r>
      <w:r w:rsidRPr="000F7803">
        <w:rPr>
          <w:rFonts w:ascii="Arial" w:hAnsi="Arial" w:cs="Arial"/>
          <w:sz w:val="24"/>
          <w:szCs w:val="24"/>
          <w:lang w:val="en-US"/>
        </w:rPr>
        <w:t xml:space="preserve"> they are interdependent and mutually reinforcing.</w:t>
      </w:r>
    </w:p>
    <w:p w14:paraId="35485598" w14:textId="4DE20A97" w:rsidR="00A61D2C" w:rsidRPr="000F7803" w:rsidRDefault="00A61D2C" w:rsidP="000F7803">
      <w:pPr>
        <w:spacing w:line="276" w:lineRule="auto"/>
        <w:jc w:val="both"/>
        <w:rPr>
          <w:rFonts w:ascii="Arial" w:hAnsi="Arial" w:cs="Arial"/>
          <w:sz w:val="24"/>
          <w:szCs w:val="24"/>
          <w:lang w:val="en-US"/>
        </w:rPr>
      </w:pPr>
      <w:r w:rsidRPr="000F7803">
        <w:rPr>
          <w:rFonts w:ascii="Arial" w:hAnsi="Arial" w:cs="Arial"/>
          <w:sz w:val="24"/>
          <w:szCs w:val="24"/>
          <w:lang w:val="en-US"/>
        </w:rPr>
        <w:t>The ICESCR is a key instrument for the pursuit of this goal. I therefore reaffirm our unequivocal commitment to the full implementation of the provisions of this Covenant. This is not a proclamatory statement! We are convinced that our dialogue over these two days has made it even more evident that, both on the legislative level and, particularly, in the daily exercise of rights, our concern is centered on creating the indispensable conditions so that each person can develop his or her life project. So that each person can, after all, achieve what each one of us wants for ourselves and, hopefully, also for others: the possibility of being happy.</w:t>
      </w:r>
    </w:p>
    <w:p w14:paraId="5645DD49" w14:textId="3A2ABD04" w:rsidR="00FC55F5" w:rsidRPr="000F7803" w:rsidRDefault="00A61D2C" w:rsidP="000F7803">
      <w:pPr>
        <w:spacing w:line="276" w:lineRule="auto"/>
        <w:jc w:val="both"/>
        <w:rPr>
          <w:rFonts w:ascii="Arial" w:hAnsi="Arial" w:cs="Arial"/>
          <w:sz w:val="24"/>
          <w:szCs w:val="24"/>
          <w:lang w:val="en-US"/>
        </w:rPr>
      </w:pPr>
      <w:r w:rsidRPr="000F7803">
        <w:rPr>
          <w:rFonts w:ascii="Arial" w:hAnsi="Arial" w:cs="Arial"/>
          <w:sz w:val="24"/>
          <w:szCs w:val="24"/>
          <w:lang w:val="en-US"/>
        </w:rPr>
        <w:t>Mr. President,</w:t>
      </w:r>
    </w:p>
    <w:p w14:paraId="022CE24E" w14:textId="76C3CD9B" w:rsidR="00CE2FA4" w:rsidRPr="000F7803" w:rsidRDefault="00A61D2C" w:rsidP="000F7803">
      <w:pPr>
        <w:spacing w:line="276" w:lineRule="auto"/>
        <w:jc w:val="both"/>
        <w:rPr>
          <w:rFonts w:ascii="Arial" w:hAnsi="Arial" w:cs="Arial"/>
          <w:sz w:val="24"/>
          <w:szCs w:val="24"/>
          <w:lang w:val="en-US"/>
        </w:rPr>
      </w:pPr>
      <w:r w:rsidRPr="000F7803">
        <w:rPr>
          <w:rFonts w:ascii="Arial" w:hAnsi="Arial" w:cs="Arial"/>
          <w:sz w:val="24"/>
          <w:szCs w:val="24"/>
          <w:lang w:val="en-US"/>
        </w:rPr>
        <w:t xml:space="preserve">Political freedom and civil rights are the principle of everything. But they do not exist in the abstract. They need social conditions to be </w:t>
      </w:r>
      <w:r w:rsidR="000F7803" w:rsidRPr="000F7803">
        <w:rPr>
          <w:rFonts w:ascii="Arial" w:hAnsi="Arial" w:cs="Arial"/>
          <w:sz w:val="24"/>
          <w:szCs w:val="24"/>
          <w:lang w:val="en-US"/>
        </w:rPr>
        <w:t>enjoyed</w:t>
      </w:r>
      <w:r w:rsidRPr="000F7803">
        <w:rPr>
          <w:rFonts w:ascii="Arial" w:hAnsi="Arial" w:cs="Arial"/>
          <w:sz w:val="24"/>
          <w:szCs w:val="24"/>
          <w:lang w:val="en-US"/>
        </w:rPr>
        <w:t xml:space="preserve"> in their fullness.</w:t>
      </w:r>
    </w:p>
    <w:p w14:paraId="02D4636D" w14:textId="25D7AE65" w:rsidR="00A61D2C" w:rsidRPr="000F7803" w:rsidRDefault="00CE2FA4" w:rsidP="000F7803">
      <w:pPr>
        <w:spacing w:line="276" w:lineRule="auto"/>
        <w:jc w:val="both"/>
        <w:rPr>
          <w:rFonts w:ascii="Arial" w:hAnsi="Arial" w:cs="Arial"/>
          <w:sz w:val="24"/>
          <w:szCs w:val="24"/>
          <w:lang w:val="en-US"/>
        </w:rPr>
      </w:pPr>
      <w:r w:rsidRPr="000F7803">
        <w:rPr>
          <w:rFonts w:ascii="Arial" w:hAnsi="Arial" w:cs="Arial"/>
          <w:sz w:val="24"/>
          <w:szCs w:val="24"/>
          <w:lang w:val="en-US"/>
        </w:rPr>
        <w:t>It could not be any other way. Next year</w:t>
      </w:r>
      <w:r w:rsidR="000F7803" w:rsidRPr="000F7803">
        <w:rPr>
          <w:rFonts w:ascii="Arial" w:hAnsi="Arial" w:cs="Arial"/>
          <w:sz w:val="24"/>
          <w:szCs w:val="24"/>
          <w:lang w:val="en-US"/>
        </w:rPr>
        <w:t>,</w:t>
      </w:r>
      <w:r w:rsidRPr="000F7803">
        <w:rPr>
          <w:rFonts w:ascii="Arial" w:hAnsi="Arial" w:cs="Arial"/>
          <w:sz w:val="24"/>
          <w:szCs w:val="24"/>
          <w:lang w:val="en-US"/>
        </w:rPr>
        <w:t xml:space="preserve"> we will celebrate the 50</w:t>
      </w:r>
      <w:r w:rsidRPr="000F7803">
        <w:rPr>
          <w:rFonts w:ascii="Arial" w:hAnsi="Arial" w:cs="Arial"/>
          <w:sz w:val="24"/>
          <w:szCs w:val="24"/>
          <w:vertAlign w:val="superscript"/>
          <w:lang w:val="en-US"/>
        </w:rPr>
        <w:t>th</w:t>
      </w:r>
      <w:r w:rsidR="000F7803" w:rsidRPr="000F7803">
        <w:rPr>
          <w:rFonts w:ascii="Arial" w:hAnsi="Arial" w:cs="Arial"/>
          <w:sz w:val="24"/>
          <w:szCs w:val="24"/>
          <w:lang w:val="en-US"/>
        </w:rPr>
        <w:t xml:space="preserve"> </w:t>
      </w:r>
      <w:r w:rsidRPr="000F7803">
        <w:rPr>
          <w:rFonts w:ascii="Arial" w:hAnsi="Arial" w:cs="Arial"/>
          <w:sz w:val="24"/>
          <w:szCs w:val="24"/>
          <w:lang w:val="en-US"/>
        </w:rPr>
        <w:t xml:space="preserve">anniversary of </w:t>
      </w:r>
      <w:r w:rsidR="000F7803" w:rsidRPr="000F7803">
        <w:rPr>
          <w:rFonts w:ascii="Arial" w:hAnsi="Arial" w:cs="Arial"/>
          <w:sz w:val="24"/>
          <w:szCs w:val="24"/>
          <w:lang w:val="en-US"/>
        </w:rPr>
        <w:t>our Carnation</w:t>
      </w:r>
      <w:r w:rsidRPr="000F7803">
        <w:rPr>
          <w:rFonts w:ascii="Arial" w:hAnsi="Arial" w:cs="Arial"/>
          <w:sz w:val="24"/>
          <w:szCs w:val="24"/>
          <w:lang w:val="en-US"/>
        </w:rPr>
        <w:t xml:space="preserve"> Revolution </w:t>
      </w:r>
      <w:r w:rsidR="000F7803" w:rsidRPr="000F7803">
        <w:rPr>
          <w:rFonts w:ascii="Arial" w:hAnsi="Arial" w:cs="Arial"/>
          <w:sz w:val="24"/>
          <w:szCs w:val="24"/>
          <w:lang w:val="en-US"/>
        </w:rPr>
        <w:t xml:space="preserve">(25 </w:t>
      </w:r>
      <w:r w:rsidRPr="000F7803">
        <w:rPr>
          <w:rFonts w:ascii="Arial" w:hAnsi="Arial" w:cs="Arial"/>
          <w:sz w:val="24"/>
          <w:szCs w:val="24"/>
          <w:lang w:val="en-US"/>
        </w:rPr>
        <w:t>April 1974</w:t>
      </w:r>
      <w:r w:rsidR="000F7803" w:rsidRPr="000F7803">
        <w:rPr>
          <w:rFonts w:ascii="Arial" w:hAnsi="Arial" w:cs="Arial"/>
          <w:sz w:val="24"/>
          <w:szCs w:val="24"/>
          <w:lang w:val="en-US"/>
        </w:rPr>
        <w:t>)</w:t>
      </w:r>
      <w:r w:rsidRPr="000F7803">
        <w:rPr>
          <w:rFonts w:ascii="Arial" w:hAnsi="Arial" w:cs="Arial"/>
          <w:sz w:val="24"/>
          <w:szCs w:val="24"/>
          <w:lang w:val="en-US"/>
        </w:rPr>
        <w:t>, a forerunner of a wave of democratization that swept through Europe and several continents in the last quarter of the 20</w:t>
      </w:r>
      <w:r w:rsidRPr="000F7803">
        <w:rPr>
          <w:rFonts w:ascii="Arial" w:hAnsi="Arial" w:cs="Arial"/>
          <w:sz w:val="24"/>
          <w:szCs w:val="24"/>
          <w:vertAlign w:val="superscript"/>
          <w:lang w:val="en-US"/>
        </w:rPr>
        <w:t>th</w:t>
      </w:r>
      <w:r w:rsidR="000F7803" w:rsidRPr="000F7803">
        <w:rPr>
          <w:rFonts w:ascii="Arial" w:hAnsi="Arial" w:cs="Arial"/>
          <w:sz w:val="24"/>
          <w:szCs w:val="24"/>
          <w:lang w:val="en-US"/>
        </w:rPr>
        <w:t xml:space="preserve"> </w:t>
      </w:r>
      <w:r w:rsidRPr="000F7803">
        <w:rPr>
          <w:rFonts w:ascii="Arial" w:hAnsi="Arial" w:cs="Arial"/>
          <w:sz w:val="24"/>
          <w:szCs w:val="24"/>
          <w:lang w:val="en-US"/>
        </w:rPr>
        <w:t xml:space="preserve">century. We know that democracy is defended and built every day. It is not a finished conquest! True democracy only exists when everyone, without exception, </w:t>
      </w:r>
      <w:proofErr w:type="gramStart"/>
      <w:r w:rsidRPr="000F7803">
        <w:rPr>
          <w:rFonts w:ascii="Arial" w:hAnsi="Arial" w:cs="Arial"/>
          <w:sz w:val="24"/>
          <w:szCs w:val="24"/>
          <w:lang w:val="en-US"/>
        </w:rPr>
        <w:t>is able to</w:t>
      </w:r>
      <w:proofErr w:type="gramEnd"/>
      <w:r w:rsidRPr="000F7803">
        <w:rPr>
          <w:rFonts w:ascii="Arial" w:hAnsi="Arial" w:cs="Arial"/>
          <w:sz w:val="24"/>
          <w:szCs w:val="24"/>
          <w:lang w:val="en-US"/>
        </w:rPr>
        <w:t xml:space="preserve"> actively participate both in defining the common good and in enjoying it. For this, effective </w:t>
      </w:r>
      <w:r w:rsidR="000F7803" w:rsidRPr="000F7803">
        <w:rPr>
          <w:rFonts w:ascii="Arial" w:hAnsi="Arial" w:cs="Arial"/>
          <w:sz w:val="24"/>
          <w:szCs w:val="24"/>
          <w:lang w:val="en-US"/>
        </w:rPr>
        <w:t>–</w:t>
      </w:r>
      <w:r w:rsidRPr="000F7803">
        <w:rPr>
          <w:rFonts w:ascii="Arial" w:hAnsi="Arial" w:cs="Arial"/>
          <w:sz w:val="24"/>
          <w:szCs w:val="24"/>
          <w:lang w:val="en-US"/>
        </w:rPr>
        <w:t xml:space="preserve"> and not just formal </w:t>
      </w:r>
      <w:r w:rsidR="000F7803" w:rsidRPr="000F7803">
        <w:rPr>
          <w:rFonts w:ascii="Arial" w:hAnsi="Arial" w:cs="Arial"/>
          <w:sz w:val="24"/>
          <w:szCs w:val="24"/>
          <w:lang w:val="en-US"/>
        </w:rPr>
        <w:t>–</w:t>
      </w:r>
      <w:r w:rsidRPr="000F7803">
        <w:rPr>
          <w:rFonts w:ascii="Arial" w:hAnsi="Arial" w:cs="Arial"/>
          <w:sz w:val="24"/>
          <w:szCs w:val="24"/>
          <w:lang w:val="en-US"/>
        </w:rPr>
        <w:t xml:space="preserve"> economic, social, and cultural rights are </w:t>
      </w:r>
      <w:r w:rsidR="000F7803" w:rsidRPr="000F7803">
        <w:rPr>
          <w:rFonts w:ascii="Arial" w:hAnsi="Arial" w:cs="Arial"/>
          <w:sz w:val="24"/>
          <w:szCs w:val="24"/>
          <w:lang w:val="en-US"/>
        </w:rPr>
        <w:t>unavoidable</w:t>
      </w:r>
      <w:r w:rsidRPr="000F7803">
        <w:rPr>
          <w:rFonts w:ascii="Arial" w:hAnsi="Arial" w:cs="Arial"/>
          <w:sz w:val="24"/>
          <w:szCs w:val="24"/>
          <w:lang w:val="en-US"/>
        </w:rPr>
        <w:t>.</w:t>
      </w:r>
    </w:p>
    <w:p w14:paraId="2A10A461" w14:textId="533CFFF1" w:rsidR="00C968F4" w:rsidRPr="000F7803" w:rsidRDefault="00C968F4" w:rsidP="000F7803">
      <w:pPr>
        <w:spacing w:line="276" w:lineRule="auto"/>
        <w:jc w:val="both"/>
        <w:rPr>
          <w:rFonts w:ascii="Arial" w:hAnsi="Arial" w:cs="Arial"/>
          <w:sz w:val="24"/>
          <w:szCs w:val="24"/>
          <w:lang w:val="en-US"/>
        </w:rPr>
      </w:pPr>
      <w:r w:rsidRPr="000F7803">
        <w:rPr>
          <w:rFonts w:ascii="Arial" w:hAnsi="Arial" w:cs="Arial"/>
          <w:sz w:val="24"/>
          <w:szCs w:val="24"/>
          <w:lang w:val="en-US"/>
        </w:rPr>
        <w:lastRenderedPageBreak/>
        <w:t>We are proud of the many conquests achieved since 1974 in guarantee</w:t>
      </w:r>
      <w:r w:rsidR="000F7803" w:rsidRPr="000F7803">
        <w:rPr>
          <w:rFonts w:ascii="Arial" w:hAnsi="Arial" w:cs="Arial"/>
          <w:sz w:val="24"/>
          <w:szCs w:val="24"/>
          <w:lang w:val="en-US"/>
        </w:rPr>
        <w:t>ing</w:t>
      </w:r>
      <w:r w:rsidRPr="000F7803">
        <w:rPr>
          <w:rFonts w:ascii="Arial" w:hAnsi="Arial" w:cs="Arial"/>
          <w:sz w:val="24"/>
          <w:szCs w:val="24"/>
          <w:lang w:val="en-US"/>
        </w:rPr>
        <w:t xml:space="preserve"> economic, </w:t>
      </w:r>
      <w:proofErr w:type="gramStart"/>
      <w:r w:rsidRPr="000F7803">
        <w:rPr>
          <w:rFonts w:ascii="Arial" w:hAnsi="Arial" w:cs="Arial"/>
          <w:sz w:val="24"/>
          <w:szCs w:val="24"/>
          <w:lang w:val="en-US"/>
        </w:rPr>
        <w:t>social</w:t>
      </w:r>
      <w:proofErr w:type="gramEnd"/>
      <w:r w:rsidRPr="000F7803">
        <w:rPr>
          <w:rFonts w:ascii="Arial" w:hAnsi="Arial" w:cs="Arial"/>
          <w:sz w:val="24"/>
          <w:szCs w:val="24"/>
          <w:lang w:val="en-US"/>
        </w:rPr>
        <w:t xml:space="preserve"> and cultural rights. The National Health Service, the universalization of the right to education, the Social Integration Income, all the path </w:t>
      </w:r>
      <w:r w:rsidR="000F7803" w:rsidRPr="000F7803">
        <w:rPr>
          <w:rFonts w:ascii="Arial" w:hAnsi="Arial" w:cs="Arial"/>
          <w:sz w:val="24"/>
          <w:szCs w:val="24"/>
          <w:lang w:val="en-US"/>
        </w:rPr>
        <w:t xml:space="preserve">towards </w:t>
      </w:r>
      <w:r w:rsidRPr="000F7803">
        <w:rPr>
          <w:rFonts w:ascii="Arial" w:hAnsi="Arial" w:cs="Arial"/>
          <w:sz w:val="24"/>
          <w:szCs w:val="24"/>
          <w:lang w:val="en-US"/>
        </w:rPr>
        <w:t xml:space="preserve">the elimination of </w:t>
      </w:r>
      <w:r w:rsidR="000F7803" w:rsidRPr="000F7803">
        <w:rPr>
          <w:rFonts w:ascii="Arial" w:hAnsi="Arial" w:cs="Arial"/>
          <w:sz w:val="24"/>
          <w:szCs w:val="24"/>
          <w:lang w:val="en-US"/>
        </w:rPr>
        <w:t xml:space="preserve">all </w:t>
      </w:r>
      <w:r w:rsidRPr="000F7803">
        <w:rPr>
          <w:rFonts w:ascii="Arial" w:hAnsi="Arial" w:cs="Arial"/>
          <w:sz w:val="24"/>
          <w:szCs w:val="24"/>
          <w:lang w:val="en-US"/>
        </w:rPr>
        <w:t>forms of discrimination and in the deconstruction of stereotypes, whether based on gender, ethnicity and nationality, socioeconomic condition or sexual orientation and gender identity. These are just a few examples.</w:t>
      </w:r>
    </w:p>
    <w:p w14:paraId="2A52842E" w14:textId="38C352FD" w:rsidR="00C968F4" w:rsidRPr="000F7803" w:rsidRDefault="00C968F4" w:rsidP="000F7803">
      <w:pPr>
        <w:spacing w:line="276" w:lineRule="auto"/>
        <w:jc w:val="both"/>
        <w:rPr>
          <w:rFonts w:ascii="Arial" w:hAnsi="Arial" w:cs="Arial"/>
          <w:sz w:val="24"/>
          <w:szCs w:val="24"/>
          <w:lang w:val="en-US"/>
        </w:rPr>
      </w:pPr>
      <w:r w:rsidRPr="000F7803">
        <w:rPr>
          <w:rFonts w:ascii="Arial" w:hAnsi="Arial" w:cs="Arial"/>
          <w:sz w:val="24"/>
          <w:szCs w:val="24"/>
          <w:lang w:val="en-US"/>
        </w:rPr>
        <w:t xml:space="preserve">The progress we have achieved in the period since </w:t>
      </w:r>
      <w:r w:rsidR="000F7803" w:rsidRPr="000F7803">
        <w:rPr>
          <w:rFonts w:ascii="Arial" w:hAnsi="Arial" w:cs="Arial"/>
          <w:sz w:val="24"/>
          <w:szCs w:val="24"/>
          <w:lang w:val="en-US"/>
        </w:rPr>
        <w:t>we were last here</w:t>
      </w:r>
      <w:r w:rsidRPr="000F7803">
        <w:rPr>
          <w:rFonts w:ascii="Arial" w:hAnsi="Arial" w:cs="Arial"/>
          <w:sz w:val="24"/>
          <w:szCs w:val="24"/>
          <w:lang w:val="en-US"/>
        </w:rPr>
        <w:t xml:space="preserve"> before the Committee has been the result of a great commitment and investment, in a particularly adverse context marked by the recovery from the economic and financial crisis, the COVID-19 pandemic, the participation in </w:t>
      </w:r>
      <w:r w:rsidR="000F7803" w:rsidRPr="000F7803">
        <w:rPr>
          <w:rFonts w:ascii="Arial" w:hAnsi="Arial" w:cs="Arial"/>
          <w:sz w:val="24"/>
          <w:szCs w:val="24"/>
          <w:lang w:val="en-US"/>
        </w:rPr>
        <w:t>a</w:t>
      </w:r>
      <w:r w:rsidRPr="000F7803">
        <w:rPr>
          <w:rFonts w:ascii="Arial" w:hAnsi="Arial" w:cs="Arial"/>
          <w:sz w:val="24"/>
          <w:szCs w:val="24"/>
          <w:lang w:val="en-US"/>
        </w:rPr>
        <w:t xml:space="preserve"> joint effort to welcome and include migrants and refugees and, most recently, an unexpected rise in inflation.</w:t>
      </w:r>
    </w:p>
    <w:p w14:paraId="1F539569" w14:textId="77777777" w:rsidR="00C968F4" w:rsidRPr="000F7803" w:rsidRDefault="00C968F4" w:rsidP="000F7803">
      <w:pPr>
        <w:spacing w:line="276" w:lineRule="auto"/>
        <w:jc w:val="both"/>
        <w:rPr>
          <w:rFonts w:ascii="Arial" w:hAnsi="Arial" w:cs="Arial"/>
          <w:sz w:val="24"/>
          <w:szCs w:val="24"/>
          <w:lang w:val="en-US"/>
        </w:rPr>
      </w:pPr>
      <w:r w:rsidRPr="000F7803">
        <w:rPr>
          <w:rFonts w:ascii="Arial" w:hAnsi="Arial" w:cs="Arial"/>
          <w:sz w:val="24"/>
          <w:szCs w:val="24"/>
          <w:lang w:val="en-US"/>
        </w:rPr>
        <w:t>Mr. President,</w:t>
      </w:r>
    </w:p>
    <w:p w14:paraId="6BD6F647" w14:textId="64B7A7C0" w:rsidR="00E138D1" w:rsidRPr="000F7803" w:rsidRDefault="00E138D1" w:rsidP="000F7803">
      <w:pPr>
        <w:spacing w:line="276" w:lineRule="auto"/>
        <w:jc w:val="both"/>
        <w:rPr>
          <w:rFonts w:ascii="Arial" w:hAnsi="Arial" w:cs="Arial"/>
          <w:sz w:val="24"/>
          <w:szCs w:val="24"/>
          <w:lang w:val="en-US"/>
        </w:rPr>
      </w:pPr>
      <w:r w:rsidRPr="000F7803">
        <w:rPr>
          <w:rFonts w:ascii="Arial" w:hAnsi="Arial" w:cs="Arial"/>
          <w:sz w:val="24"/>
          <w:szCs w:val="24"/>
          <w:lang w:val="en-US"/>
        </w:rPr>
        <w:t xml:space="preserve">I would also like to assure that in our external action, Portugal will continue to take the lead in promoting economic, </w:t>
      </w:r>
      <w:proofErr w:type="gramStart"/>
      <w:r w:rsidRPr="000F7803">
        <w:rPr>
          <w:rFonts w:ascii="Arial" w:hAnsi="Arial" w:cs="Arial"/>
          <w:sz w:val="24"/>
          <w:szCs w:val="24"/>
          <w:lang w:val="en-US"/>
        </w:rPr>
        <w:t>social</w:t>
      </w:r>
      <w:proofErr w:type="gramEnd"/>
      <w:r w:rsidRPr="000F7803">
        <w:rPr>
          <w:rFonts w:ascii="Arial" w:hAnsi="Arial" w:cs="Arial"/>
          <w:sz w:val="24"/>
          <w:szCs w:val="24"/>
          <w:lang w:val="en-US"/>
        </w:rPr>
        <w:t xml:space="preserve"> and cultural rights. We will continue along this path which began more than 40 years ago at the United Nations. In our resolution on </w:t>
      </w:r>
      <w:r w:rsidR="000F7803" w:rsidRPr="000F7803">
        <w:rPr>
          <w:rFonts w:ascii="Arial" w:hAnsi="Arial" w:cs="Arial"/>
          <w:sz w:val="24"/>
          <w:szCs w:val="24"/>
          <w:lang w:val="en-US"/>
        </w:rPr>
        <w:t>e</w:t>
      </w:r>
      <w:r w:rsidRPr="000F7803">
        <w:rPr>
          <w:rFonts w:ascii="Arial" w:hAnsi="Arial" w:cs="Arial"/>
          <w:sz w:val="24"/>
          <w:szCs w:val="24"/>
          <w:lang w:val="en-US"/>
        </w:rPr>
        <w:t xml:space="preserve">conomic, </w:t>
      </w:r>
      <w:proofErr w:type="gramStart"/>
      <w:r w:rsidR="000F7803" w:rsidRPr="000F7803">
        <w:rPr>
          <w:rFonts w:ascii="Arial" w:hAnsi="Arial" w:cs="Arial"/>
          <w:sz w:val="24"/>
          <w:szCs w:val="24"/>
          <w:lang w:val="en-US"/>
        </w:rPr>
        <w:t>s</w:t>
      </w:r>
      <w:r w:rsidRPr="000F7803">
        <w:rPr>
          <w:rFonts w:ascii="Arial" w:hAnsi="Arial" w:cs="Arial"/>
          <w:sz w:val="24"/>
          <w:szCs w:val="24"/>
          <w:lang w:val="en-US"/>
        </w:rPr>
        <w:t>ocial</w:t>
      </w:r>
      <w:proofErr w:type="gramEnd"/>
      <w:r w:rsidRPr="000F7803">
        <w:rPr>
          <w:rFonts w:ascii="Arial" w:hAnsi="Arial" w:cs="Arial"/>
          <w:sz w:val="24"/>
          <w:szCs w:val="24"/>
          <w:lang w:val="en-US"/>
        </w:rPr>
        <w:t xml:space="preserve"> and </w:t>
      </w:r>
      <w:r w:rsidR="000F7803" w:rsidRPr="000F7803">
        <w:rPr>
          <w:rFonts w:ascii="Arial" w:hAnsi="Arial" w:cs="Arial"/>
          <w:sz w:val="24"/>
          <w:szCs w:val="24"/>
          <w:lang w:val="en-US"/>
        </w:rPr>
        <w:t>c</w:t>
      </w:r>
      <w:r w:rsidRPr="000F7803">
        <w:rPr>
          <w:rFonts w:ascii="Arial" w:hAnsi="Arial" w:cs="Arial"/>
          <w:sz w:val="24"/>
          <w:szCs w:val="24"/>
          <w:lang w:val="en-US"/>
        </w:rPr>
        <w:t xml:space="preserve">ultural </w:t>
      </w:r>
      <w:r w:rsidR="000F7803" w:rsidRPr="000F7803">
        <w:rPr>
          <w:rFonts w:ascii="Arial" w:hAnsi="Arial" w:cs="Arial"/>
          <w:sz w:val="24"/>
          <w:szCs w:val="24"/>
          <w:lang w:val="en-US"/>
        </w:rPr>
        <w:t>r</w:t>
      </w:r>
      <w:r w:rsidRPr="000F7803">
        <w:rPr>
          <w:rFonts w:ascii="Arial" w:hAnsi="Arial" w:cs="Arial"/>
          <w:sz w:val="24"/>
          <w:szCs w:val="24"/>
          <w:lang w:val="en-US"/>
        </w:rPr>
        <w:t>ights, which we will be presenting in a few days, we will continue to call for the universal ratification of the ICESCR and its Optional Protocol</w:t>
      </w:r>
      <w:r w:rsidR="000F7803" w:rsidRPr="000F7803">
        <w:rPr>
          <w:rFonts w:ascii="Arial" w:hAnsi="Arial" w:cs="Arial"/>
          <w:sz w:val="24"/>
          <w:szCs w:val="24"/>
          <w:lang w:val="en-US"/>
        </w:rPr>
        <w:t>,</w:t>
      </w:r>
      <w:r w:rsidRPr="000F7803">
        <w:rPr>
          <w:rFonts w:ascii="Arial" w:hAnsi="Arial" w:cs="Arial"/>
          <w:sz w:val="24"/>
          <w:szCs w:val="24"/>
          <w:lang w:val="en-US"/>
        </w:rPr>
        <w:t xml:space="preserve"> for investment in quality and non-discriminatory public services</w:t>
      </w:r>
      <w:r w:rsidR="000F7803" w:rsidRPr="000F7803">
        <w:rPr>
          <w:rFonts w:ascii="Arial" w:hAnsi="Arial" w:cs="Arial"/>
          <w:sz w:val="24"/>
          <w:szCs w:val="24"/>
          <w:lang w:val="en-US"/>
        </w:rPr>
        <w:t>,</w:t>
      </w:r>
      <w:r w:rsidRPr="000F7803">
        <w:rPr>
          <w:rFonts w:ascii="Arial" w:hAnsi="Arial" w:cs="Arial"/>
          <w:sz w:val="24"/>
          <w:szCs w:val="24"/>
          <w:lang w:val="en-US"/>
        </w:rPr>
        <w:t xml:space="preserve"> for </w:t>
      </w:r>
      <w:r w:rsidR="000F7803" w:rsidRPr="000F7803">
        <w:rPr>
          <w:rFonts w:ascii="Arial" w:hAnsi="Arial" w:cs="Arial"/>
          <w:sz w:val="24"/>
          <w:szCs w:val="24"/>
          <w:lang w:val="en-US"/>
        </w:rPr>
        <w:t>ensuring</w:t>
      </w:r>
      <w:r w:rsidRPr="000F7803">
        <w:rPr>
          <w:rFonts w:ascii="Arial" w:hAnsi="Arial" w:cs="Arial"/>
          <w:sz w:val="24"/>
          <w:szCs w:val="24"/>
          <w:lang w:val="en-US"/>
        </w:rPr>
        <w:t xml:space="preserve"> the “justiciability” of </w:t>
      </w:r>
      <w:r w:rsidR="000F7803" w:rsidRPr="000F7803">
        <w:rPr>
          <w:rFonts w:ascii="Arial" w:hAnsi="Arial" w:cs="Arial"/>
          <w:sz w:val="24"/>
          <w:szCs w:val="24"/>
          <w:lang w:val="en-US"/>
        </w:rPr>
        <w:t>e</w:t>
      </w:r>
      <w:r w:rsidRPr="000F7803">
        <w:rPr>
          <w:rFonts w:ascii="Arial" w:hAnsi="Arial" w:cs="Arial"/>
          <w:sz w:val="24"/>
          <w:szCs w:val="24"/>
          <w:lang w:val="en-US"/>
        </w:rPr>
        <w:t xml:space="preserve">conomic, </w:t>
      </w:r>
      <w:r w:rsidR="000F7803" w:rsidRPr="000F7803">
        <w:rPr>
          <w:rFonts w:ascii="Arial" w:hAnsi="Arial" w:cs="Arial"/>
          <w:sz w:val="24"/>
          <w:szCs w:val="24"/>
          <w:lang w:val="en-US"/>
        </w:rPr>
        <w:t>s</w:t>
      </w:r>
      <w:r w:rsidRPr="000F7803">
        <w:rPr>
          <w:rFonts w:ascii="Arial" w:hAnsi="Arial" w:cs="Arial"/>
          <w:sz w:val="24"/>
          <w:szCs w:val="24"/>
          <w:lang w:val="en-US"/>
        </w:rPr>
        <w:t xml:space="preserve">ocial and </w:t>
      </w:r>
      <w:r w:rsidR="000F7803" w:rsidRPr="000F7803">
        <w:rPr>
          <w:rFonts w:ascii="Arial" w:hAnsi="Arial" w:cs="Arial"/>
          <w:sz w:val="24"/>
          <w:szCs w:val="24"/>
          <w:lang w:val="en-US"/>
        </w:rPr>
        <w:t>c</w:t>
      </w:r>
      <w:r w:rsidRPr="000F7803">
        <w:rPr>
          <w:rFonts w:ascii="Arial" w:hAnsi="Arial" w:cs="Arial"/>
          <w:sz w:val="24"/>
          <w:szCs w:val="24"/>
          <w:lang w:val="en-US"/>
        </w:rPr>
        <w:t xml:space="preserve">ultural </w:t>
      </w:r>
      <w:r w:rsidR="000F7803" w:rsidRPr="000F7803">
        <w:rPr>
          <w:rFonts w:ascii="Arial" w:hAnsi="Arial" w:cs="Arial"/>
          <w:sz w:val="24"/>
          <w:szCs w:val="24"/>
          <w:lang w:val="en-US"/>
        </w:rPr>
        <w:t>r</w:t>
      </w:r>
      <w:r w:rsidRPr="000F7803">
        <w:rPr>
          <w:rFonts w:ascii="Arial" w:hAnsi="Arial" w:cs="Arial"/>
          <w:sz w:val="24"/>
          <w:szCs w:val="24"/>
          <w:lang w:val="en-US"/>
        </w:rPr>
        <w:t>ights and for progress in guaranteeing levels of social protection.</w:t>
      </w:r>
    </w:p>
    <w:p w14:paraId="308011D4" w14:textId="77777777" w:rsidR="00E138D1" w:rsidRPr="000F7803" w:rsidRDefault="00E138D1" w:rsidP="000F7803">
      <w:pPr>
        <w:spacing w:line="276" w:lineRule="auto"/>
        <w:jc w:val="both"/>
        <w:rPr>
          <w:rFonts w:ascii="Arial" w:hAnsi="Arial" w:cs="Arial"/>
          <w:sz w:val="24"/>
          <w:szCs w:val="24"/>
          <w:lang w:val="en-US"/>
        </w:rPr>
      </w:pPr>
      <w:r w:rsidRPr="000F7803">
        <w:rPr>
          <w:rFonts w:ascii="Arial" w:hAnsi="Arial" w:cs="Arial"/>
          <w:sz w:val="24"/>
          <w:szCs w:val="24"/>
          <w:lang w:val="en-US"/>
        </w:rPr>
        <w:t>Mr. President,</w:t>
      </w:r>
    </w:p>
    <w:p w14:paraId="43CDBE49" w14:textId="6494A2FF" w:rsidR="002C65A6" w:rsidRPr="000F7803" w:rsidRDefault="002C65A6" w:rsidP="000F7803">
      <w:pPr>
        <w:spacing w:line="276" w:lineRule="auto"/>
        <w:jc w:val="both"/>
        <w:rPr>
          <w:rFonts w:ascii="Arial" w:hAnsi="Arial" w:cs="Arial"/>
          <w:sz w:val="24"/>
          <w:szCs w:val="24"/>
          <w:lang w:val="en-US"/>
        </w:rPr>
      </w:pPr>
      <w:r w:rsidRPr="000F7803">
        <w:rPr>
          <w:rFonts w:ascii="Arial" w:hAnsi="Arial" w:cs="Arial"/>
          <w:sz w:val="24"/>
          <w:szCs w:val="24"/>
          <w:lang w:val="en-US"/>
        </w:rPr>
        <w:t xml:space="preserve">We come before you with an open mind, seeking to convey a </w:t>
      </w:r>
      <w:r w:rsidR="000F7803" w:rsidRPr="000F7803">
        <w:rPr>
          <w:rFonts w:ascii="Arial" w:hAnsi="Arial" w:cs="Arial"/>
          <w:sz w:val="24"/>
          <w:szCs w:val="24"/>
          <w:lang w:val="en-US"/>
        </w:rPr>
        <w:t>reliable</w:t>
      </w:r>
      <w:r w:rsidRPr="000F7803">
        <w:rPr>
          <w:rFonts w:ascii="Arial" w:hAnsi="Arial" w:cs="Arial"/>
          <w:sz w:val="24"/>
          <w:szCs w:val="24"/>
          <w:lang w:val="en-US"/>
        </w:rPr>
        <w:t xml:space="preserve"> </w:t>
      </w:r>
      <w:r w:rsidR="000F7803" w:rsidRPr="000F7803">
        <w:rPr>
          <w:rFonts w:ascii="Arial" w:hAnsi="Arial" w:cs="Arial"/>
          <w:sz w:val="24"/>
          <w:szCs w:val="24"/>
          <w:lang w:val="en-US"/>
        </w:rPr>
        <w:t>picture</w:t>
      </w:r>
      <w:r w:rsidRPr="000F7803">
        <w:rPr>
          <w:rFonts w:ascii="Arial" w:hAnsi="Arial" w:cs="Arial"/>
          <w:sz w:val="24"/>
          <w:szCs w:val="24"/>
          <w:lang w:val="en-US"/>
        </w:rPr>
        <w:t xml:space="preserve"> of the Portuguese reality. We will look at the conclusions and recommendations that come out of this dialogue with the utmost attention. The work of this Committee has been helping Portugal to make progress in this field.</w:t>
      </w:r>
    </w:p>
    <w:p w14:paraId="3C089479" w14:textId="78530863" w:rsidR="002C65A6" w:rsidRPr="000F7803" w:rsidRDefault="002C65A6" w:rsidP="000F7803">
      <w:pPr>
        <w:spacing w:line="276" w:lineRule="auto"/>
        <w:jc w:val="both"/>
        <w:rPr>
          <w:rFonts w:ascii="Arial" w:hAnsi="Arial" w:cs="Arial"/>
          <w:sz w:val="24"/>
          <w:szCs w:val="24"/>
          <w:lang w:val="en-US"/>
        </w:rPr>
      </w:pPr>
      <w:r w:rsidRPr="000F7803">
        <w:rPr>
          <w:rFonts w:ascii="Arial" w:hAnsi="Arial" w:cs="Arial"/>
          <w:sz w:val="24"/>
          <w:szCs w:val="24"/>
          <w:lang w:val="en-US"/>
        </w:rPr>
        <w:t xml:space="preserve">Despite the progress that has been made, we are aware of the challenges we still face, and that much remains to be done. This is the case with all human rights. The task of fully realizing human rights is and always will be an unfinished task that demands our permanent commitment. But if there is a path, we will continue to walk in it. For ourselves and for future generations. Because it is worth fighting for common causes and ideals. And I am sure that each one of us in this room will be able to appropriate the words of the poet Fernando Pessoa: </w:t>
      </w:r>
      <w:r w:rsidR="000F7803" w:rsidRPr="000F7803">
        <w:rPr>
          <w:rFonts w:ascii="Arial" w:hAnsi="Arial" w:cs="Arial"/>
          <w:sz w:val="24"/>
          <w:szCs w:val="24"/>
          <w:lang w:val="en-US"/>
        </w:rPr>
        <w:t>“</w:t>
      </w:r>
      <w:r w:rsidRPr="000F7803">
        <w:rPr>
          <w:rFonts w:ascii="Arial" w:hAnsi="Arial" w:cs="Arial"/>
          <w:sz w:val="24"/>
          <w:szCs w:val="24"/>
          <w:lang w:val="en-US"/>
        </w:rPr>
        <w:t>I have within me all the dreams of the world.</w:t>
      </w:r>
      <w:r w:rsidR="000F7803" w:rsidRPr="000F7803">
        <w:rPr>
          <w:rFonts w:ascii="Arial" w:hAnsi="Arial" w:cs="Arial"/>
          <w:sz w:val="24"/>
          <w:szCs w:val="24"/>
          <w:lang w:val="en-US"/>
        </w:rPr>
        <w:t>”</w:t>
      </w:r>
    </w:p>
    <w:p w14:paraId="496CEC1A" w14:textId="4379197B" w:rsidR="002C65A6" w:rsidRPr="000F7803" w:rsidRDefault="002C65A6" w:rsidP="000F7803">
      <w:pPr>
        <w:spacing w:line="276" w:lineRule="auto"/>
        <w:jc w:val="both"/>
        <w:rPr>
          <w:rFonts w:ascii="Arial" w:hAnsi="Arial" w:cs="Arial"/>
          <w:sz w:val="24"/>
          <w:szCs w:val="24"/>
          <w:lang w:val="en-US"/>
        </w:rPr>
      </w:pPr>
      <w:r w:rsidRPr="000F7803">
        <w:rPr>
          <w:rFonts w:ascii="Arial" w:hAnsi="Arial" w:cs="Arial"/>
          <w:sz w:val="24"/>
          <w:szCs w:val="24"/>
          <w:lang w:val="en-US"/>
        </w:rPr>
        <w:t>I thank again the Committee for the welcome, for the commitment they put into this dialogue, all the members for their questions raised, the Secretariat, and the interpreters.</w:t>
      </w:r>
    </w:p>
    <w:p w14:paraId="563653D7" w14:textId="32B4D468" w:rsidR="002C65A6" w:rsidRPr="000F7803" w:rsidRDefault="002C65A6" w:rsidP="000F7803">
      <w:pPr>
        <w:spacing w:line="276" w:lineRule="auto"/>
        <w:jc w:val="both"/>
        <w:rPr>
          <w:rFonts w:ascii="Arial" w:hAnsi="Arial" w:cs="Arial"/>
          <w:sz w:val="24"/>
          <w:szCs w:val="24"/>
          <w:lang w:val="en-US"/>
        </w:rPr>
      </w:pPr>
      <w:r w:rsidRPr="000F7803">
        <w:rPr>
          <w:rFonts w:ascii="Arial" w:hAnsi="Arial" w:cs="Arial"/>
          <w:sz w:val="24"/>
          <w:szCs w:val="24"/>
          <w:lang w:val="en-US"/>
        </w:rPr>
        <w:t>Thank you.</w:t>
      </w:r>
    </w:p>
    <w:sectPr w:rsidR="002C65A6" w:rsidRPr="000F7803">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D680C" w14:textId="77777777" w:rsidR="00DA5413" w:rsidRDefault="00DA5413" w:rsidP="00A61D2C">
      <w:pPr>
        <w:spacing w:after="0" w:line="240" w:lineRule="auto"/>
      </w:pPr>
      <w:r>
        <w:separator/>
      </w:r>
    </w:p>
  </w:endnote>
  <w:endnote w:type="continuationSeparator" w:id="0">
    <w:p w14:paraId="14606B2B" w14:textId="77777777" w:rsidR="00DA5413" w:rsidRDefault="00DA5413" w:rsidP="00A61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394960"/>
      <w:docPartObj>
        <w:docPartGallery w:val="Page Numbers (Bottom of Page)"/>
        <w:docPartUnique/>
      </w:docPartObj>
    </w:sdtPr>
    <w:sdtEndPr/>
    <w:sdtContent>
      <w:p w14:paraId="52C472AA" w14:textId="3967D829" w:rsidR="00A61D2C" w:rsidRDefault="00A61D2C">
        <w:pPr>
          <w:pStyle w:val="Rodap"/>
          <w:jc w:val="right"/>
        </w:pPr>
        <w:r>
          <w:fldChar w:fldCharType="begin"/>
        </w:r>
        <w:r>
          <w:instrText>PAGE   \* MERGEFORMAT</w:instrText>
        </w:r>
        <w:r>
          <w:fldChar w:fldCharType="separate"/>
        </w:r>
        <w:r>
          <w:t>2</w:t>
        </w:r>
        <w:r>
          <w:fldChar w:fldCharType="end"/>
        </w:r>
      </w:p>
    </w:sdtContent>
  </w:sdt>
  <w:p w14:paraId="2677614C" w14:textId="77777777" w:rsidR="00A61D2C" w:rsidRDefault="00A61D2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EBFD3" w14:textId="77777777" w:rsidR="00DA5413" w:rsidRDefault="00DA5413" w:rsidP="00A61D2C">
      <w:pPr>
        <w:spacing w:after="0" w:line="240" w:lineRule="auto"/>
      </w:pPr>
      <w:r>
        <w:separator/>
      </w:r>
    </w:p>
  </w:footnote>
  <w:footnote w:type="continuationSeparator" w:id="0">
    <w:p w14:paraId="08F01F29" w14:textId="77777777" w:rsidR="00DA5413" w:rsidRDefault="00DA5413" w:rsidP="00A61D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5F5"/>
    <w:rsid w:val="000F7803"/>
    <w:rsid w:val="002C65A6"/>
    <w:rsid w:val="00A61D2C"/>
    <w:rsid w:val="00C968F4"/>
    <w:rsid w:val="00CE2FA4"/>
    <w:rsid w:val="00DA5413"/>
    <w:rsid w:val="00E138D1"/>
    <w:rsid w:val="00FC55F5"/>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F221B"/>
  <w15:chartTrackingRefBased/>
  <w15:docId w15:val="{AA8F6942-EC69-482D-9BCB-CD3138728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ter"/>
    <w:uiPriority w:val="99"/>
    <w:unhideWhenUsed/>
    <w:rsid w:val="00A61D2C"/>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A61D2C"/>
  </w:style>
  <w:style w:type="paragraph" w:styleId="Rodap">
    <w:name w:val="footer"/>
    <w:basedOn w:val="Normal"/>
    <w:link w:val="RodapCarter"/>
    <w:uiPriority w:val="99"/>
    <w:unhideWhenUsed/>
    <w:rsid w:val="00A61D2C"/>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A61D2C"/>
  </w:style>
  <w:style w:type="paragraph" w:customStyle="1" w:styleId="Default">
    <w:name w:val="Default"/>
    <w:rsid w:val="000F780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BD9EB-5DEA-407B-BD93-4F88F1A3D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720</Words>
  <Characters>3889</Characters>
  <Application>Microsoft Office Word</Application>
  <DocSecurity>4</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Emília Bernardino Simões</dc:creator>
  <cp:keywords/>
  <dc:description/>
  <cp:lastModifiedBy>Miguel Alegre</cp:lastModifiedBy>
  <cp:revision>2</cp:revision>
  <dcterms:created xsi:type="dcterms:W3CDTF">2023-02-28T18:48:00Z</dcterms:created>
  <dcterms:modified xsi:type="dcterms:W3CDTF">2023-02-28T18:48:00Z</dcterms:modified>
</cp:coreProperties>
</file>