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762BBE" w14:textId="77777777" w:rsidR="003F5579" w:rsidRDefault="003F5579" w:rsidP="00BD00C8">
      <w:pPr>
        <w:jc w:val="both"/>
        <w:rPr>
          <w:rFonts w:ascii="Helvetica" w:hAnsi="Helvetica"/>
          <w:lang w:val="es-ES"/>
        </w:rPr>
      </w:pPr>
      <w:bookmarkStart w:id="0" w:name="_GoBack"/>
      <w:bookmarkEnd w:id="0"/>
      <w:r w:rsidRPr="00BD00C8">
        <w:rPr>
          <w:rFonts w:ascii="Helvetica" w:hAnsi="Helvetica"/>
          <w:lang w:val="es-ES"/>
        </w:rPr>
        <w:t xml:space="preserve">A nombre de mi </w:t>
      </w:r>
      <w:proofErr w:type="spellStart"/>
      <w:r w:rsidRPr="00BD00C8">
        <w:rPr>
          <w:rFonts w:ascii="Helvetica" w:hAnsi="Helvetica"/>
          <w:lang w:val="es-ES"/>
        </w:rPr>
        <w:t>co</w:t>
      </w:r>
      <w:proofErr w:type="spellEnd"/>
      <w:r w:rsidRPr="00BD00C8">
        <w:rPr>
          <w:rFonts w:ascii="Helvetica" w:hAnsi="Helvetica"/>
          <w:lang w:val="es-ES"/>
        </w:rPr>
        <w:t>-relatora</w:t>
      </w:r>
      <w:r w:rsidR="00BD00C8" w:rsidRPr="00BD00C8">
        <w:rPr>
          <w:rFonts w:ascii="Helvetica" w:hAnsi="Helvetica"/>
          <w:lang w:val="es-ES"/>
        </w:rPr>
        <w:t xml:space="preserve"> Vivian Fernández </w:t>
      </w:r>
      <w:r w:rsidRPr="00BD00C8">
        <w:rPr>
          <w:rFonts w:ascii="Helvetica" w:hAnsi="Helvetica"/>
          <w:lang w:val="es-ES"/>
        </w:rPr>
        <w:t xml:space="preserve">y </w:t>
      </w:r>
      <w:r w:rsidR="00BD00C8">
        <w:rPr>
          <w:rFonts w:ascii="Helvetica" w:hAnsi="Helvetica"/>
          <w:lang w:val="es-ES"/>
        </w:rPr>
        <w:t xml:space="preserve">del </w:t>
      </w:r>
      <w:r w:rsidRPr="00BD00C8">
        <w:rPr>
          <w:rFonts w:ascii="Helvetica" w:hAnsi="Helvetica"/>
          <w:lang w:val="es-ES"/>
        </w:rPr>
        <w:t xml:space="preserve">mío, doy la más cordial bienvenida a la distinguida Delegación de la República de Argentina. Es un honor poder ser </w:t>
      </w:r>
      <w:r w:rsidR="00A558E3">
        <w:rPr>
          <w:rFonts w:ascii="Helvetica" w:hAnsi="Helvetica"/>
          <w:lang w:val="es-ES"/>
        </w:rPr>
        <w:t>R</w:t>
      </w:r>
      <w:r w:rsidRPr="00BD00C8">
        <w:rPr>
          <w:rFonts w:ascii="Helvetica" w:hAnsi="Helvetica"/>
          <w:lang w:val="es-ES"/>
        </w:rPr>
        <w:t>elatora</w:t>
      </w:r>
      <w:r w:rsidR="00FB2F9C">
        <w:rPr>
          <w:rFonts w:ascii="Helvetica" w:hAnsi="Helvetica"/>
          <w:lang w:val="es-ES"/>
        </w:rPr>
        <w:t>s</w:t>
      </w:r>
      <w:r w:rsidRPr="00BD00C8">
        <w:rPr>
          <w:rFonts w:ascii="Helvetica" w:hAnsi="Helvetica"/>
          <w:lang w:val="es-ES"/>
        </w:rPr>
        <w:t xml:space="preserve"> de un país hermano. En américa latina nos unen tantas cosas, la lengua, las costumbres, la solidaridad entre nosotros.</w:t>
      </w:r>
    </w:p>
    <w:p w14:paraId="1D78DAF0" w14:textId="77777777" w:rsidR="007A0726" w:rsidRDefault="007A0726" w:rsidP="00BD00C8">
      <w:pPr>
        <w:jc w:val="both"/>
        <w:rPr>
          <w:rFonts w:ascii="Helvetica" w:hAnsi="Helvetica"/>
          <w:lang w:val="es-ES"/>
        </w:rPr>
      </w:pPr>
    </w:p>
    <w:p w14:paraId="4073E488" w14:textId="707DE4F6" w:rsidR="007A0726" w:rsidRPr="00BD00C8" w:rsidRDefault="007A0726" w:rsidP="00BD00C8">
      <w:pPr>
        <w:jc w:val="both"/>
        <w:rPr>
          <w:rFonts w:ascii="Helvetica" w:hAnsi="Helvetica"/>
          <w:lang w:val="es-ES"/>
        </w:rPr>
      </w:pPr>
      <w:r>
        <w:rPr>
          <w:rFonts w:ascii="Helvetica" w:hAnsi="Helvetica"/>
          <w:lang w:val="es-ES"/>
        </w:rPr>
        <w:t>Gracias por haber preparado su</w:t>
      </w:r>
      <w:r w:rsidR="00D56745">
        <w:rPr>
          <w:rFonts w:ascii="Helvetica" w:hAnsi="Helvetica"/>
          <w:lang w:val="es-ES"/>
        </w:rPr>
        <w:t>s</w:t>
      </w:r>
      <w:r>
        <w:rPr>
          <w:rFonts w:ascii="Helvetica" w:hAnsi="Helvetica"/>
          <w:lang w:val="es-ES"/>
        </w:rPr>
        <w:t xml:space="preserve"> informe</w:t>
      </w:r>
      <w:r w:rsidR="00D56745">
        <w:rPr>
          <w:rFonts w:ascii="Helvetica" w:hAnsi="Helvetica"/>
          <w:lang w:val="es-ES"/>
        </w:rPr>
        <w:t>s</w:t>
      </w:r>
      <w:r>
        <w:rPr>
          <w:rFonts w:ascii="Helvetica" w:hAnsi="Helvetica"/>
          <w:lang w:val="es-ES"/>
        </w:rPr>
        <w:t xml:space="preserve"> </w:t>
      </w:r>
      <w:r w:rsidR="00D56745">
        <w:rPr>
          <w:rFonts w:ascii="Helvetica" w:hAnsi="Helvetica"/>
          <w:lang w:val="es-ES"/>
        </w:rPr>
        <w:t>peri</w:t>
      </w:r>
      <w:r w:rsidR="00D56745">
        <w:rPr>
          <w:rFonts w:ascii="Helvetica" w:hAnsi="Helvetica"/>
          <w:lang w:val="es-419"/>
        </w:rPr>
        <w:t xml:space="preserve">ódicos segundo y tercero combinados </w:t>
      </w:r>
      <w:r>
        <w:rPr>
          <w:rFonts w:ascii="Helvetica" w:hAnsi="Helvetica"/>
          <w:lang w:val="es-ES"/>
        </w:rPr>
        <w:t xml:space="preserve">y </w:t>
      </w:r>
      <w:r w:rsidR="00D5626E">
        <w:rPr>
          <w:rFonts w:ascii="Helvetica" w:hAnsi="Helvetica"/>
          <w:lang w:val="es-ES"/>
        </w:rPr>
        <w:t xml:space="preserve">su actualización </w:t>
      </w:r>
      <w:r>
        <w:rPr>
          <w:rFonts w:ascii="Helvetica" w:hAnsi="Helvetica"/>
          <w:lang w:val="es-ES"/>
        </w:rPr>
        <w:t xml:space="preserve">el alcance, </w:t>
      </w:r>
      <w:r w:rsidR="00CA059E">
        <w:rPr>
          <w:rFonts w:ascii="Helvetica" w:hAnsi="Helvetica"/>
          <w:lang w:val="es-ES"/>
        </w:rPr>
        <w:t xml:space="preserve">sabemos que tendríamos que haber hecho este diálogo antes, </w:t>
      </w:r>
      <w:r w:rsidR="00D619B4">
        <w:rPr>
          <w:rFonts w:ascii="Helvetica" w:hAnsi="Helvetica"/>
          <w:lang w:val="es-ES"/>
        </w:rPr>
        <w:t xml:space="preserve">pero la pandemia no ayudó, </w:t>
      </w:r>
      <w:r w:rsidR="00CA059E">
        <w:rPr>
          <w:rFonts w:ascii="Helvetica" w:hAnsi="Helvetica"/>
          <w:lang w:val="es-ES"/>
        </w:rPr>
        <w:t xml:space="preserve">por lo que también agradecemos su paciencia, </w:t>
      </w:r>
      <w:r>
        <w:rPr>
          <w:rFonts w:ascii="Helvetica" w:hAnsi="Helvetica"/>
          <w:lang w:val="es-ES"/>
        </w:rPr>
        <w:t>así como por venir a Ginebra a dialogar con nosotros.</w:t>
      </w:r>
    </w:p>
    <w:p w14:paraId="391309DA" w14:textId="77777777" w:rsidR="003F5579" w:rsidRPr="00BD00C8" w:rsidRDefault="003F5579" w:rsidP="00BD00C8">
      <w:pPr>
        <w:jc w:val="both"/>
        <w:rPr>
          <w:rFonts w:ascii="Helvetica" w:hAnsi="Helvetica"/>
          <w:lang w:val="es-ES"/>
        </w:rPr>
      </w:pPr>
      <w:r w:rsidRPr="00BD00C8">
        <w:rPr>
          <w:rFonts w:ascii="Helvetica" w:hAnsi="Helvetica"/>
          <w:lang w:val="es-ES"/>
        </w:rPr>
        <w:t xml:space="preserve"> </w:t>
      </w:r>
    </w:p>
    <w:p w14:paraId="2A6DBEDF" w14:textId="20950E85" w:rsidR="003F5579" w:rsidRPr="00BD00C8" w:rsidRDefault="003F5579" w:rsidP="00BD00C8">
      <w:pPr>
        <w:jc w:val="both"/>
        <w:rPr>
          <w:rFonts w:ascii="Helvetica" w:hAnsi="Helvetica"/>
          <w:lang w:val="es-ES"/>
        </w:rPr>
      </w:pPr>
      <w:r w:rsidRPr="00BD00C8">
        <w:rPr>
          <w:rFonts w:ascii="Helvetica" w:hAnsi="Helvetica"/>
          <w:lang w:val="es-ES"/>
        </w:rPr>
        <w:t xml:space="preserve">Estuve hace algunos años en Buenos Aires, caminé por su preciosa avenida 9 de julio y admiré su obelisco, la plaza de mayo, la avenida </w:t>
      </w:r>
      <w:r w:rsidR="00BD00C8" w:rsidRPr="00BD00C8">
        <w:rPr>
          <w:rFonts w:ascii="Helvetica" w:hAnsi="Helvetica"/>
          <w:lang w:val="es-ES"/>
        </w:rPr>
        <w:t>C</w:t>
      </w:r>
      <w:r w:rsidRPr="00BD00C8">
        <w:rPr>
          <w:rFonts w:ascii="Helvetica" w:hAnsi="Helvetica"/>
          <w:lang w:val="es-ES"/>
        </w:rPr>
        <w:t>orrientes, la calle caminito, el cementerio de La Recoleta y claro Palermo de noche viendo tango</w:t>
      </w:r>
      <w:r w:rsidR="00A558E3">
        <w:rPr>
          <w:rFonts w:ascii="Helvetica" w:hAnsi="Helvetica"/>
          <w:lang w:val="es-ES"/>
        </w:rPr>
        <w:t>, lo que</w:t>
      </w:r>
      <w:r w:rsidRPr="00BD00C8">
        <w:rPr>
          <w:rFonts w:ascii="Helvetica" w:hAnsi="Helvetica"/>
          <w:lang w:val="es-ES"/>
        </w:rPr>
        <w:t xml:space="preserve"> es imperdible. Con la muy comprometida sociedad civil de personas con discapacidad he tenido amplísimo contacto, estoy al tanto de sus luchas y he participado en m</w:t>
      </w:r>
      <w:r w:rsidR="00BD00C8" w:rsidRPr="00BD00C8">
        <w:rPr>
          <w:rFonts w:ascii="Helvetica" w:hAnsi="Helvetica"/>
          <w:lang w:val="es-ES"/>
        </w:rPr>
        <w:t>ú</w:t>
      </w:r>
      <w:r w:rsidRPr="00BD00C8">
        <w:rPr>
          <w:rFonts w:ascii="Helvetica" w:hAnsi="Helvetica"/>
          <w:lang w:val="es-ES"/>
        </w:rPr>
        <w:t>ltiples sesiones y webinarios. Lo mismo</w:t>
      </w:r>
      <w:r w:rsidR="00D5626E">
        <w:rPr>
          <w:rFonts w:ascii="Helvetica" w:hAnsi="Helvetica"/>
          <w:lang w:val="es-ES"/>
        </w:rPr>
        <w:t xml:space="preserve"> </w:t>
      </w:r>
      <w:r w:rsidR="00D5626E" w:rsidRPr="00EC5620">
        <w:rPr>
          <w:rFonts w:ascii="Helvetica" w:hAnsi="Helvetica"/>
          <w:color w:val="000000" w:themeColor="text1"/>
          <w:lang w:val="es-ES"/>
        </w:rPr>
        <w:t>con Universidades</w:t>
      </w:r>
      <w:r w:rsidRPr="00EC5620">
        <w:rPr>
          <w:rFonts w:ascii="Helvetica" w:hAnsi="Helvetica"/>
          <w:color w:val="000000" w:themeColor="text1"/>
          <w:lang w:val="es-ES"/>
        </w:rPr>
        <w:t xml:space="preserve"> </w:t>
      </w:r>
      <w:r w:rsidRPr="00BD00C8">
        <w:rPr>
          <w:rFonts w:ascii="Helvetica" w:hAnsi="Helvetica"/>
          <w:lang w:val="es-ES"/>
        </w:rPr>
        <w:t>con la Universidad Austral y otros actores importantes.</w:t>
      </w:r>
    </w:p>
    <w:p w14:paraId="4F404036" w14:textId="77777777" w:rsidR="003F5579" w:rsidRPr="00BD00C8" w:rsidRDefault="003F5579" w:rsidP="00BD00C8">
      <w:pPr>
        <w:jc w:val="both"/>
        <w:rPr>
          <w:rFonts w:ascii="Helvetica" w:hAnsi="Helvetica"/>
          <w:lang w:val="es-ES"/>
        </w:rPr>
      </w:pPr>
    </w:p>
    <w:p w14:paraId="6EEC313B" w14:textId="4479793B" w:rsidR="00B31332" w:rsidRPr="00B31332" w:rsidRDefault="003F5579" w:rsidP="00B652E2">
      <w:pPr>
        <w:jc w:val="both"/>
        <w:rPr>
          <w:rFonts w:ascii="Helvetica" w:hAnsi="Helvetica"/>
          <w:lang w:val="es-ES"/>
        </w:rPr>
      </w:pPr>
      <w:r w:rsidRPr="00BD00C8">
        <w:rPr>
          <w:rFonts w:ascii="Helvetica" w:hAnsi="Helvetica"/>
          <w:lang w:val="es-ES"/>
        </w:rPr>
        <w:t>Sabemos de los enormes esfuerzos que el Estado parte est</w:t>
      </w:r>
      <w:r w:rsidR="00BD00C8" w:rsidRPr="00BD00C8">
        <w:rPr>
          <w:rFonts w:ascii="Helvetica" w:hAnsi="Helvetica"/>
          <w:lang w:val="es-ES"/>
        </w:rPr>
        <w:t>á</w:t>
      </w:r>
      <w:r w:rsidRPr="00BD00C8">
        <w:rPr>
          <w:rFonts w:ascii="Helvetica" w:hAnsi="Helvetica"/>
          <w:lang w:val="es-ES"/>
        </w:rPr>
        <w:t xml:space="preserve"> haciendo por cumplir con la Convención; </w:t>
      </w:r>
      <w:r w:rsidR="00B25EA1">
        <w:rPr>
          <w:rFonts w:ascii="Helvetica" w:hAnsi="Helvetica"/>
          <w:lang w:val="es-ES"/>
        </w:rPr>
        <w:t>la creación en 2017 de la Agencia Nacional de Discapacidad (ANDIS) órgano dependiente de la Presidencia de la Nación y a través de FONADIS otorgando  un buen presupuesto, que también se ve reflejado</w:t>
      </w:r>
      <w:r w:rsidR="00B25EA1" w:rsidRPr="00122B35">
        <w:rPr>
          <w:rFonts w:ascii="Times New Roman" w:eastAsia="Quattrocento Sans" w:hAnsi="Times New Roman" w:cs="Times New Roman"/>
          <w:sz w:val="20"/>
          <w:szCs w:val="20"/>
          <w:lang w:val="es-AR"/>
        </w:rPr>
        <w:t xml:space="preserve"> </w:t>
      </w:r>
      <w:r w:rsidR="00B25EA1" w:rsidRPr="00B25EA1">
        <w:rPr>
          <w:rFonts w:ascii="Helvetica" w:eastAsia="Quattrocento Sans" w:hAnsi="Helvetica" w:cs="Times New Roman"/>
          <w:lang w:val="es-AR"/>
        </w:rPr>
        <w:t>dentro de las partidas de “políticas transversales” del Ministerio de Economía de la Nación</w:t>
      </w:r>
      <w:r w:rsidR="00122B35">
        <w:rPr>
          <w:rFonts w:ascii="Helvetica" w:eastAsia="Quattrocento Sans" w:hAnsi="Helvetica" w:cs="Times New Roman"/>
          <w:lang w:val="es-AR"/>
        </w:rPr>
        <w:t>,</w:t>
      </w:r>
      <w:r w:rsidR="00B25EA1">
        <w:rPr>
          <w:rFonts w:ascii="Helvetica" w:hAnsi="Helvetica"/>
          <w:lang w:val="es-ES"/>
        </w:rPr>
        <w:t xml:space="preserve"> son importantes avances; que se esté incluyendo la información sobre discapacidad en los ODS;</w:t>
      </w:r>
      <w:r w:rsidRPr="00BD00C8">
        <w:rPr>
          <w:rFonts w:ascii="Helvetica" w:hAnsi="Helvetica"/>
          <w:lang w:val="es-ES"/>
        </w:rPr>
        <w:t xml:space="preserve"> </w:t>
      </w:r>
      <w:r w:rsidR="00D5626E" w:rsidRPr="00EC5620">
        <w:rPr>
          <w:rFonts w:ascii="Helvetica" w:hAnsi="Helvetica"/>
          <w:color w:val="000000" w:themeColor="text1"/>
          <w:lang w:val="es-ES"/>
        </w:rPr>
        <w:t>el proceso de elaboración de anteproyecto de ley marco de garantía</w:t>
      </w:r>
      <w:r w:rsidR="00EC5620">
        <w:rPr>
          <w:rFonts w:ascii="Helvetica" w:hAnsi="Helvetica"/>
          <w:color w:val="000000" w:themeColor="text1"/>
          <w:lang w:val="es-ES"/>
        </w:rPr>
        <w:t xml:space="preserve"> </w:t>
      </w:r>
      <w:r w:rsidR="00D5626E" w:rsidRPr="00EC5620">
        <w:rPr>
          <w:rFonts w:ascii="Helvetica" w:hAnsi="Helvetica"/>
          <w:color w:val="000000" w:themeColor="text1"/>
          <w:lang w:val="es-ES"/>
        </w:rPr>
        <w:t>y promoción</w:t>
      </w:r>
      <w:r w:rsidR="00EC5620">
        <w:rPr>
          <w:rFonts w:ascii="Helvetica" w:hAnsi="Helvetica"/>
          <w:color w:val="000000" w:themeColor="text1"/>
          <w:lang w:val="es-ES"/>
        </w:rPr>
        <w:t xml:space="preserve"> </w:t>
      </w:r>
      <w:r w:rsidR="00D5626E" w:rsidRPr="00EC5620">
        <w:rPr>
          <w:rFonts w:ascii="Helvetica" w:hAnsi="Helvetica"/>
          <w:color w:val="000000" w:themeColor="text1"/>
          <w:lang w:val="es-ES"/>
        </w:rPr>
        <w:t xml:space="preserve">de derechos de las personas con discapacidad </w:t>
      </w:r>
      <w:r w:rsidR="00B25EA1">
        <w:rPr>
          <w:rFonts w:ascii="Helvetica" w:hAnsi="Helvetica"/>
          <w:lang w:val="es-ES"/>
        </w:rPr>
        <w:t>la preparación de la nueva Ley de Discapacidad con gran convocatoria y participación de la sociedad civil de personas con discapacidad es digna de destacarse, ojalá que sea promulgada en breve.</w:t>
      </w:r>
      <w:r w:rsidRPr="00BD00C8">
        <w:rPr>
          <w:rFonts w:ascii="Helvetica" w:hAnsi="Helvetica"/>
          <w:lang w:val="es-ES"/>
        </w:rPr>
        <w:t xml:space="preserve"> </w:t>
      </w:r>
      <w:r w:rsidR="00B25EA1">
        <w:rPr>
          <w:rFonts w:ascii="Helvetica" w:hAnsi="Helvetica"/>
          <w:lang w:val="es-ES"/>
        </w:rPr>
        <w:t>H</w:t>
      </w:r>
      <w:r w:rsidRPr="00BD00C8">
        <w:rPr>
          <w:rFonts w:ascii="Helvetica" w:hAnsi="Helvetica"/>
          <w:lang w:val="es-ES"/>
        </w:rPr>
        <w:t>an trabajado arduamente en los aspectos de accesibilidad a la información y a la comunicación, en capacita</w:t>
      </w:r>
      <w:r w:rsidR="00122B35">
        <w:rPr>
          <w:rFonts w:ascii="Helvetica" w:hAnsi="Helvetica"/>
          <w:lang w:val="es-ES"/>
        </w:rPr>
        <w:t>ción</w:t>
      </w:r>
      <w:r w:rsidR="00B652E2">
        <w:rPr>
          <w:rFonts w:ascii="Helvetica" w:hAnsi="Helvetica"/>
          <w:lang w:val="es-ES"/>
        </w:rPr>
        <w:t xml:space="preserve">. </w:t>
      </w:r>
      <w:r w:rsidR="00B652E2" w:rsidRPr="00B652E2">
        <w:rPr>
          <w:rFonts w:ascii="Helvetica" w:eastAsia="Quattrocento Sans" w:hAnsi="Helvetica" w:cs="Times New Roman"/>
          <w:color w:val="000000" w:themeColor="text1"/>
          <w:lang w:val="es-AR"/>
        </w:rPr>
        <w:t>Se ha promovido la jerarquización del Programa Nacional de Asistencia para las Personas con Discapacidad en sus Relaciones con la Administración de Justicia (ADAJUS)</w:t>
      </w:r>
      <w:r w:rsidR="00B652E2">
        <w:rPr>
          <w:rFonts w:ascii="Helvetica" w:eastAsia="Quattrocento Sans" w:hAnsi="Helvetica" w:cs="Times New Roman"/>
          <w:color w:val="000000" w:themeColor="text1"/>
          <w:lang w:val="es-AR"/>
        </w:rPr>
        <w:t xml:space="preserve">. </w:t>
      </w:r>
      <w:r w:rsidRPr="00BD00C8">
        <w:rPr>
          <w:rFonts w:ascii="Helvetica" w:hAnsi="Helvetica"/>
          <w:lang w:val="es-ES"/>
        </w:rPr>
        <w:t>Aplaudimos todos estos esfuerzos.</w:t>
      </w:r>
    </w:p>
    <w:p w14:paraId="76298790" w14:textId="77777777" w:rsidR="003F5579" w:rsidRPr="00BD00C8" w:rsidRDefault="003F5579" w:rsidP="00BD00C8">
      <w:pPr>
        <w:jc w:val="both"/>
        <w:rPr>
          <w:rFonts w:ascii="Helvetica" w:hAnsi="Helvetica"/>
          <w:lang w:val="es-ES"/>
        </w:rPr>
      </w:pPr>
    </w:p>
    <w:p w14:paraId="32428524" w14:textId="70EA54BC" w:rsidR="003F5579" w:rsidRPr="00BD00C8" w:rsidRDefault="00BD00C8" w:rsidP="00BD00C8">
      <w:pPr>
        <w:jc w:val="both"/>
        <w:rPr>
          <w:rFonts w:ascii="Helvetica" w:hAnsi="Helvetica"/>
          <w:lang w:val="es-ES"/>
        </w:rPr>
      </w:pPr>
      <w:r w:rsidRPr="00BD00C8">
        <w:rPr>
          <w:rFonts w:ascii="Helvetica" w:hAnsi="Helvetica"/>
          <w:lang w:val="es-ES"/>
        </w:rPr>
        <w:t>Pero e</w:t>
      </w:r>
      <w:r w:rsidR="003F5579" w:rsidRPr="00BD00C8">
        <w:rPr>
          <w:rFonts w:ascii="Helvetica" w:hAnsi="Helvetica"/>
          <w:lang w:val="es-ES"/>
        </w:rPr>
        <w:t xml:space="preserve">star en el Comité nos obliga no solamente a reconocer los avances, sino también a apoyarles en los temas en </w:t>
      </w:r>
      <w:r w:rsidR="00FB2F9C">
        <w:rPr>
          <w:rFonts w:ascii="Helvetica" w:hAnsi="Helvetica"/>
          <w:lang w:val="es-ES"/>
        </w:rPr>
        <w:t xml:space="preserve">los que </w:t>
      </w:r>
      <w:r w:rsidR="003F5579" w:rsidRPr="00BD00C8">
        <w:rPr>
          <w:rFonts w:ascii="Helvetica" w:hAnsi="Helvetica"/>
          <w:lang w:val="es-ES"/>
        </w:rPr>
        <w:t>ha</w:t>
      </w:r>
      <w:r w:rsidR="00FB2F9C">
        <w:rPr>
          <w:rFonts w:ascii="Helvetica" w:hAnsi="Helvetica"/>
          <w:lang w:val="es-ES"/>
        </w:rPr>
        <w:t>y</w:t>
      </w:r>
      <w:r w:rsidR="003F5579" w:rsidRPr="00BD00C8">
        <w:rPr>
          <w:rFonts w:ascii="Helvetica" w:hAnsi="Helvetica"/>
          <w:lang w:val="es-ES"/>
        </w:rPr>
        <w:t xml:space="preserve"> retos y dificultades, somos los expertos que estamos y estaremos siempre a la disposición de ustedes</w:t>
      </w:r>
      <w:r w:rsidR="00A558E3">
        <w:rPr>
          <w:rFonts w:ascii="Helvetica" w:hAnsi="Helvetica"/>
          <w:lang w:val="es-ES"/>
        </w:rPr>
        <w:t>,</w:t>
      </w:r>
      <w:r w:rsidR="003F5579" w:rsidRPr="00BD00C8">
        <w:rPr>
          <w:rFonts w:ascii="Helvetica" w:hAnsi="Helvetica"/>
          <w:lang w:val="es-ES"/>
        </w:rPr>
        <w:t xml:space="preserve"> gobierno y desde luego con la sociedad civil de personas con discapacidad</w:t>
      </w:r>
      <w:r w:rsidR="00D5626E">
        <w:rPr>
          <w:rFonts w:ascii="Helvetica" w:hAnsi="Helvetica"/>
          <w:lang w:val="es-ES"/>
        </w:rPr>
        <w:t>.</w:t>
      </w:r>
    </w:p>
    <w:p w14:paraId="3CFA8A39" w14:textId="77777777" w:rsidR="003F5579" w:rsidRPr="00BD00C8" w:rsidRDefault="003F5579" w:rsidP="00BD00C8">
      <w:pPr>
        <w:jc w:val="both"/>
        <w:rPr>
          <w:rFonts w:ascii="Helvetica" w:hAnsi="Helvetica"/>
          <w:lang w:val="es-ES"/>
        </w:rPr>
      </w:pPr>
    </w:p>
    <w:p w14:paraId="729585DE" w14:textId="77777777" w:rsidR="003F5579" w:rsidRDefault="003F5579" w:rsidP="00BD00C8">
      <w:pPr>
        <w:jc w:val="both"/>
        <w:rPr>
          <w:rFonts w:ascii="Helvetica" w:hAnsi="Helvetica"/>
          <w:lang w:val="es-ES"/>
        </w:rPr>
      </w:pPr>
      <w:r w:rsidRPr="00BD00C8">
        <w:rPr>
          <w:rFonts w:ascii="Helvetica" w:hAnsi="Helvetica"/>
          <w:lang w:val="es-ES"/>
        </w:rPr>
        <w:t>En ese orden de ideas, nos preocupan ciertos aspectos en la implementación de la Convención que muestran no solo retraso sino incluso</w:t>
      </w:r>
      <w:r w:rsidR="00FB2F9C">
        <w:rPr>
          <w:rFonts w:ascii="Helvetica" w:hAnsi="Helvetica"/>
          <w:lang w:val="es-ES"/>
        </w:rPr>
        <w:t>,</w:t>
      </w:r>
      <w:r w:rsidRPr="00BD00C8">
        <w:rPr>
          <w:rFonts w:ascii="Helvetica" w:hAnsi="Helvetica"/>
          <w:lang w:val="es-ES"/>
        </w:rPr>
        <w:t xml:space="preserve"> retroceso. </w:t>
      </w:r>
    </w:p>
    <w:p w14:paraId="6D3D9BB1" w14:textId="77777777" w:rsidR="005637FD" w:rsidRPr="00BD00C8" w:rsidRDefault="005637FD" w:rsidP="00BD00C8">
      <w:pPr>
        <w:jc w:val="both"/>
        <w:rPr>
          <w:rFonts w:ascii="Helvetica" w:hAnsi="Helvetica"/>
          <w:lang w:val="es-ES"/>
        </w:rPr>
      </w:pPr>
    </w:p>
    <w:p w14:paraId="6F8AD3DA" w14:textId="77777777" w:rsidR="003F5579" w:rsidRDefault="003F5579" w:rsidP="00BD00C8">
      <w:pPr>
        <w:jc w:val="both"/>
        <w:rPr>
          <w:rFonts w:ascii="Helvetica" w:hAnsi="Helvetica"/>
        </w:rPr>
      </w:pPr>
      <w:r w:rsidRPr="00BD00C8">
        <w:rPr>
          <w:rFonts w:ascii="Helvetica" w:hAnsi="Helvetica"/>
          <w:lang w:val="es-ES"/>
        </w:rPr>
        <w:t>Sobre la igualdad ante la ley, es necesario que el Estado parte ajuste el artículo 32 del C</w:t>
      </w:r>
      <w:r w:rsidR="00A558E3">
        <w:rPr>
          <w:rFonts w:ascii="Helvetica" w:hAnsi="Helvetica"/>
          <w:lang w:val="es-ES"/>
        </w:rPr>
        <w:t xml:space="preserve">ódigo </w:t>
      </w:r>
      <w:r w:rsidRPr="00BD00C8">
        <w:rPr>
          <w:rFonts w:ascii="Helvetica" w:hAnsi="Helvetica"/>
          <w:lang w:val="es-ES"/>
        </w:rPr>
        <w:t>C</w:t>
      </w:r>
      <w:r w:rsidR="00A558E3">
        <w:rPr>
          <w:rFonts w:ascii="Helvetica" w:hAnsi="Helvetica"/>
          <w:lang w:val="es-ES"/>
        </w:rPr>
        <w:t xml:space="preserve">ivil </w:t>
      </w:r>
      <w:r w:rsidRPr="00BD00C8">
        <w:rPr>
          <w:rFonts w:ascii="Helvetica" w:hAnsi="Helvetica"/>
          <w:lang w:val="es-ES"/>
        </w:rPr>
        <w:t>con mecanismos para realizar el control de convencionalidad;</w:t>
      </w:r>
      <w:r w:rsidR="00BD00C8" w:rsidRPr="00BD00C8">
        <w:rPr>
          <w:rFonts w:ascii="Helvetica" w:hAnsi="Helvetica"/>
          <w:lang w:val="es-ES"/>
        </w:rPr>
        <w:t xml:space="preserve"> preocupa</w:t>
      </w:r>
      <w:r w:rsidRPr="00BD00C8">
        <w:rPr>
          <w:rFonts w:ascii="Helvetica" w:hAnsi="Helvetica"/>
          <w:lang w:val="es-ES"/>
        </w:rPr>
        <w:t xml:space="preserve"> la intervención de facilitadores de la capacidad jurídica que están tomando decisiones en relación a la voluntad y preferencias de las </w:t>
      </w:r>
      <w:r w:rsidR="00D619B4">
        <w:rPr>
          <w:rFonts w:ascii="Helvetica" w:hAnsi="Helvetica"/>
          <w:lang w:val="es-ES"/>
        </w:rPr>
        <w:t>personas con discapacidad</w:t>
      </w:r>
      <w:r w:rsidRPr="00BD00C8">
        <w:rPr>
          <w:rFonts w:ascii="Helvetica" w:hAnsi="Helvetica"/>
          <w:lang w:val="es-ES"/>
        </w:rPr>
        <w:t xml:space="preserve"> en cuestiones como la seguridad social, la vivienda, o los derechos </w:t>
      </w:r>
      <w:r w:rsidRPr="00BD00C8">
        <w:rPr>
          <w:rFonts w:ascii="Helvetica" w:hAnsi="Helvetica"/>
          <w:lang w:val="es-ES"/>
        </w:rPr>
        <w:lastRenderedPageBreak/>
        <w:t xml:space="preserve">sexuales y reproductivos. Al parecer no se están tomando </w:t>
      </w:r>
      <w:r w:rsidRPr="00BD00C8">
        <w:rPr>
          <w:rFonts w:ascii="Helvetica" w:hAnsi="Helvetica"/>
        </w:rPr>
        <w:t xml:space="preserve">todas las medidas para atravesar el paradigma de la capacidad jurídica en todos los </w:t>
      </w:r>
      <w:r w:rsidR="00D619B4">
        <w:rPr>
          <w:rFonts w:ascii="Helvetica" w:hAnsi="Helvetica"/>
        </w:rPr>
        <w:t>campos</w:t>
      </w:r>
      <w:r w:rsidRPr="00BD00C8">
        <w:rPr>
          <w:rFonts w:ascii="Helvetica" w:hAnsi="Helvetica"/>
        </w:rPr>
        <w:t xml:space="preserve"> que establece el ordenamiento legal argentino siend</w:t>
      </w:r>
      <w:r w:rsidR="00BD00C8" w:rsidRPr="00BD00C8">
        <w:rPr>
          <w:rFonts w:ascii="Helvetica" w:hAnsi="Helvetica"/>
        </w:rPr>
        <w:t>o</w:t>
      </w:r>
      <w:r w:rsidRPr="00BD00C8">
        <w:rPr>
          <w:rFonts w:ascii="Helvetica" w:hAnsi="Helvetica"/>
        </w:rPr>
        <w:t xml:space="preserve"> so</w:t>
      </w:r>
      <w:r w:rsidR="00BD00C8" w:rsidRPr="00BD00C8">
        <w:rPr>
          <w:rFonts w:ascii="Helvetica" w:hAnsi="Helvetica"/>
        </w:rPr>
        <w:t>l</w:t>
      </w:r>
      <w:r w:rsidRPr="00BD00C8">
        <w:rPr>
          <w:rFonts w:ascii="Helvetica" w:hAnsi="Helvetica"/>
        </w:rPr>
        <w:t xml:space="preserve">o preponderante para el derecho civil y de familia </w:t>
      </w:r>
      <w:r w:rsidR="00BD00C8" w:rsidRPr="00BD00C8">
        <w:rPr>
          <w:rFonts w:ascii="Helvetica" w:hAnsi="Helvetica"/>
        </w:rPr>
        <w:t>y no</w:t>
      </w:r>
      <w:r w:rsidR="00D619B4">
        <w:rPr>
          <w:rFonts w:ascii="Helvetica" w:hAnsi="Helvetica"/>
        </w:rPr>
        <w:t xml:space="preserve"> para</w:t>
      </w:r>
      <w:r w:rsidR="00BD00C8" w:rsidRPr="00BD00C8">
        <w:rPr>
          <w:rFonts w:ascii="Helvetica" w:hAnsi="Helvetica"/>
        </w:rPr>
        <w:t xml:space="preserve"> </w:t>
      </w:r>
      <w:r w:rsidRPr="00BD00C8">
        <w:rPr>
          <w:rFonts w:ascii="Helvetica" w:hAnsi="Helvetica"/>
        </w:rPr>
        <w:t xml:space="preserve">el fuero penal, el laboral, el administrativo, y más. </w:t>
      </w:r>
    </w:p>
    <w:p w14:paraId="3BEE4A75" w14:textId="77777777" w:rsidR="005637FD" w:rsidRPr="00BD00C8" w:rsidRDefault="005637FD" w:rsidP="00BD00C8">
      <w:pPr>
        <w:jc w:val="both"/>
        <w:rPr>
          <w:rFonts w:ascii="Helvetica" w:hAnsi="Helvetica"/>
          <w:lang w:val="es-ES"/>
        </w:rPr>
      </w:pPr>
    </w:p>
    <w:p w14:paraId="3FAB3283" w14:textId="2974D818" w:rsidR="00BD00C8" w:rsidRPr="00BD00C8" w:rsidRDefault="00BD00C8" w:rsidP="00BD00C8">
      <w:pPr>
        <w:jc w:val="both"/>
        <w:rPr>
          <w:rFonts w:ascii="Helvetica" w:hAnsi="Helvetica"/>
          <w:b/>
          <w:bCs/>
          <w:color w:val="FF0000"/>
        </w:rPr>
      </w:pPr>
      <w:r w:rsidRPr="00BD00C8">
        <w:rPr>
          <w:rFonts w:ascii="Helvetica" w:hAnsi="Helvetica"/>
        </w:rPr>
        <w:t>A pesar de los esfuerzos que el Estado parte est</w:t>
      </w:r>
      <w:r w:rsidR="00B31332">
        <w:rPr>
          <w:rFonts w:ascii="Helvetica" w:hAnsi="Helvetica"/>
        </w:rPr>
        <w:t>á</w:t>
      </w:r>
      <w:r w:rsidRPr="00BD00C8">
        <w:rPr>
          <w:rFonts w:ascii="Helvetica" w:hAnsi="Helvetica"/>
        </w:rPr>
        <w:t xml:space="preserve"> haciendo, las personas con discapacidad aún enfrentan obstáculos para acceder a la justicia, entre otros, insuficiente personal formado en el modelo </w:t>
      </w:r>
      <w:r w:rsidR="00B25EA1">
        <w:rPr>
          <w:rFonts w:ascii="Helvetica" w:hAnsi="Helvetica"/>
        </w:rPr>
        <w:t>de derechos humanos</w:t>
      </w:r>
      <w:r w:rsidRPr="00BD00C8">
        <w:rPr>
          <w:rFonts w:ascii="Helvetica" w:hAnsi="Helvetica"/>
        </w:rPr>
        <w:t xml:space="preserve"> de la discapacidad, la distancia a la que se encuentran, la falta de recursos, infraestructura e información accesible y la falta de reformas procesales a nivel provincial;</w:t>
      </w:r>
      <w:r w:rsidRPr="00BD00C8">
        <w:rPr>
          <w:rFonts w:ascii="Helvetica" w:hAnsi="Helvetica"/>
          <w:b/>
          <w:bCs/>
          <w:color w:val="FF0000"/>
        </w:rPr>
        <w:t xml:space="preserve"> </w:t>
      </w:r>
      <w:r w:rsidRPr="00BD00C8">
        <w:rPr>
          <w:rFonts w:ascii="Helvetica" w:hAnsi="Helvetica"/>
        </w:rPr>
        <w:t>Persiste la figura de inimputabilidad en sus Códigos</w:t>
      </w:r>
      <w:r w:rsidR="005637FD">
        <w:rPr>
          <w:rFonts w:ascii="Helvetica" w:hAnsi="Helvetica"/>
        </w:rPr>
        <w:t>.</w:t>
      </w:r>
      <w:r w:rsidRPr="00BD00C8">
        <w:rPr>
          <w:rFonts w:ascii="Helvetica" w:hAnsi="Helvetica"/>
        </w:rPr>
        <w:t xml:space="preserve"> </w:t>
      </w:r>
    </w:p>
    <w:p w14:paraId="25BD946C" w14:textId="77777777" w:rsidR="003F5579" w:rsidRPr="00BD00C8" w:rsidRDefault="003F5579" w:rsidP="00BD00C8">
      <w:pPr>
        <w:jc w:val="both"/>
        <w:rPr>
          <w:rFonts w:ascii="Helvetica" w:hAnsi="Helvetica"/>
        </w:rPr>
      </w:pPr>
    </w:p>
    <w:p w14:paraId="74F3BBFD" w14:textId="7F8FDDD0" w:rsidR="005637FD" w:rsidRDefault="00BD00C8" w:rsidP="00BD00C8">
      <w:pPr>
        <w:jc w:val="both"/>
        <w:rPr>
          <w:rFonts w:ascii="Helvetica" w:hAnsi="Helvetica"/>
          <w:color w:val="1D2228"/>
          <w:shd w:val="clear" w:color="auto" w:fill="FFFFFF"/>
        </w:rPr>
      </w:pPr>
      <w:r w:rsidRPr="00BD00C8">
        <w:rPr>
          <w:rFonts w:ascii="Helvetica" w:hAnsi="Helvetica"/>
          <w:color w:val="1D2228"/>
          <w:shd w:val="clear" w:color="auto" w:fill="FFFFFF"/>
        </w:rPr>
        <w:t>Es necesario que se revisen las sentencias que afectan la capacidad jurídica por parte de los juzgados, y que las instituciones creadas bajo el modelo tutelar de la discapacidad sean transformadas para crear una</w:t>
      </w:r>
      <w:r w:rsidR="00CA059E">
        <w:rPr>
          <w:rFonts w:ascii="Helvetica" w:hAnsi="Helvetica"/>
          <w:color w:val="1D2228"/>
          <w:shd w:val="clear" w:color="auto" w:fill="FFFFFF"/>
        </w:rPr>
        <w:t xml:space="preserve"> </w:t>
      </w:r>
      <w:r w:rsidR="00D619B4">
        <w:rPr>
          <w:rFonts w:ascii="Helvetica" w:hAnsi="Helvetica"/>
          <w:color w:val="1D2228"/>
          <w:shd w:val="clear" w:color="auto" w:fill="FFFFFF"/>
        </w:rPr>
        <w:t xml:space="preserve">verdadera </w:t>
      </w:r>
      <w:r w:rsidR="00CA059E">
        <w:rPr>
          <w:rFonts w:ascii="Helvetica" w:hAnsi="Helvetica"/>
          <w:color w:val="1D2228"/>
          <w:shd w:val="clear" w:color="auto" w:fill="FFFFFF"/>
        </w:rPr>
        <w:t>sociedad inclusiva</w:t>
      </w:r>
      <w:r w:rsidR="00D619B4">
        <w:rPr>
          <w:rFonts w:ascii="Helvetica" w:hAnsi="Helvetica"/>
          <w:color w:val="1D2228"/>
          <w:shd w:val="clear" w:color="auto" w:fill="FFFFFF"/>
        </w:rPr>
        <w:t xml:space="preserve"> acorde con el enfoque de derechos humanos de la Convención</w:t>
      </w:r>
      <w:r w:rsidR="00CA059E">
        <w:rPr>
          <w:rFonts w:ascii="Helvetica" w:hAnsi="Helvetica"/>
          <w:color w:val="1D2228"/>
          <w:shd w:val="clear" w:color="auto" w:fill="FFFFFF"/>
        </w:rPr>
        <w:t>. Es fundamental la real</w:t>
      </w:r>
      <w:r w:rsidRPr="00BD00C8">
        <w:rPr>
          <w:rFonts w:ascii="Helvetica" w:hAnsi="Helvetica"/>
          <w:color w:val="1D2228"/>
          <w:shd w:val="clear" w:color="auto" w:fill="FFFFFF"/>
        </w:rPr>
        <w:t xml:space="preserve"> promoción de la autonomía de las personas</w:t>
      </w:r>
      <w:r w:rsidR="00CA059E" w:rsidRPr="00CA059E">
        <w:rPr>
          <w:rFonts w:ascii="Helvetica" w:hAnsi="Helvetica"/>
          <w:color w:val="1D2228"/>
          <w:shd w:val="clear" w:color="auto" w:fill="FFFFFF"/>
        </w:rPr>
        <w:t xml:space="preserve"> </w:t>
      </w:r>
      <w:r w:rsidR="00CA059E">
        <w:rPr>
          <w:rFonts w:ascii="Helvetica" w:hAnsi="Helvetica"/>
          <w:color w:val="1D2228"/>
          <w:shd w:val="clear" w:color="auto" w:fill="FFFFFF"/>
        </w:rPr>
        <w:t xml:space="preserve">para lo cual es necesaria </w:t>
      </w:r>
      <w:r w:rsidR="00CA059E" w:rsidRPr="00BD00C8">
        <w:rPr>
          <w:rFonts w:ascii="Helvetica" w:hAnsi="Helvetica"/>
          <w:color w:val="1D2228"/>
          <w:shd w:val="clear" w:color="auto" w:fill="FFFFFF"/>
        </w:rPr>
        <w:t xml:space="preserve">la asignación de </w:t>
      </w:r>
      <w:r w:rsidR="00CA059E">
        <w:rPr>
          <w:rFonts w:ascii="Helvetica" w:hAnsi="Helvetica"/>
          <w:color w:val="1D2228"/>
          <w:shd w:val="clear" w:color="auto" w:fill="FFFFFF"/>
        </w:rPr>
        <w:t>recursos</w:t>
      </w:r>
      <w:r w:rsidR="00CA059E" w:rsidRPr="00BD00C8">
        <w:rPr>
          <w:rFonts w:ascii="Helvetica" w:hAnsi="Helvetica"/>
          <w:color w:val="1D2228"/>
          <w:shd w:val="clear" w:color="auto" w:fill="FFFFFF"/>
        </w:rPr>
        <w:t xml:space="preserve"> a proyectos de vida comunitarios y autónomos</w:t>
      </w:r>
      <w:r w:rsidRPr="00BD00C8">
        <w:rPr>
          <w:rFonts w:ascii="Helvetica" w:hAnsi="Helvetica"/>
          <w:color w:val="1D2228"/>
          <w:shd w:val="clear" w:color="auto" w:fill="FFFFFF"/>
        </w:rPr>
        <w:t xml:space="preserve">. </w:t>
      </w:r>
      <w:r w:rsidR="00A558E3">
        <w:rPr>
          <w:rFonts w:ascii="Helvetica" w:hAnsi="Helvetica"/>
        </w:rPr>
        <w:t>Se requiere q</w:t>
      </w:r>
      <w:proofErr w:type="spellStart"/>
      <w:r w:rsidRPr="00BD00C8">
        <w:rPr>
          <w:rFonts w:ascii="Helvetica" w:hAnsi="Helvetica"/>
          <w:lang w:val="es-ES"/>
        </w:rPr>
        <w:t>ue</w:t>
      </w:r>
      <w:proofErr w:type="spellEnd"/>
      <w:r w:rsidRPr="00BD00C8">
        <w:rPr>
          <w:rFonts w:ascii="Helvetica" w:hAnsi="Helvetica"/>
          <w:lang w:val="es-ES"/>
        </w:rPr>
        <w:t xml:space="preserve"> d</w:t>
      </w:r>
      <w:r w:rsidR="003F5579" w:rsidRPr="00BD00C8">
        <w:rPr>
          <w:rFonts w:ascii="Helvetica" w:hAnsi="Helvetica"/>
          <w:color w:val="1D2228"/>
          <w:shd w:val="clear" w:color="auto" w:fill="FFFFFF"/>
        </w:rPr>
        <w:t>esde los poderes judiciales y los ministerios públicos se garanti</w:t>
      </w:r>
      <w:r w:rsidR="00FB2F9C">
        <w:rPr>
          <w:rFonts w:ascii="Helvetica" w:hAnsi="Helvetica"/>
          <w:color w:val="1D2228"/>
          <w:shd w:val="clear" w:color="auto" w:fill="FFFFFF"/>
        </w:rPr>
        <w:t>ce</w:t>
      </w:r>
      <w:r w:rsidR="003F5579" w:rsidRPr="00BD00C8">
        <w:rPr>
          <w:rFonts w:ascii="Helvetica" w:hAnsi="Helvetica"/>
          <w:color w:val="1D2228"/>
          <w:shd w:val="clear" w:color="auto" w:fill="FFFFFF"/>
        </w:rPr>
        <w:t xml:space="preserve"> el sistema de apoyos, con base en la voluntad y la preferencia de la persona</w:t>
      </w:r>
      <w:r w:rsidR="00CA059E">
        <w:rPr>
          <w:rFonts w:ascii="Helvetica" w:hAnsi="Helvetica"/>
          <w:color w:val="1D2228"/>
          <w:shd w:val="clear" w:color="auto" w:fill="FFFFFF"/>
        </w:rPr>
        <w:t>.</w:t>
      </w:r>
      <w:r w:rsidR="005637FD">
        <w:rPr>
          <w:rFonts w:ascii="Helvetica" w:hAnsi="Helvetica"/>
          <w:color w:val="1D2228"/>
          <w:shd w:val="clear" w:color="auto" w:fill="FFFFFF"/>
        </w:rPr>
        <w:t xml:space="preserve"> </w:t>
      </w:r>
      <w:r w:rsidR="00CA059E">
        <w:rPr>
          <w:rFonts w:ascii="Helvetica" w:hAnsi="Helvetica"/>
          <w:color w:val="1D2228"/>
          <w:shd w:val="clear" w:color="auto" w:fill="FFFFFF"/>
        </w:rPr>
        <w:t xml:space="preserve">Sabemos que </w:t>
      </w:r>
      <w:r w:rsidR="005637FD">
        <w:rPr>
          <w:rFonts w:ascii="Helvetica" w:hAnsi="Helvetica"/>
          <w:color w:val="1D2228"/>
          <w:shd w:val="clear" w:color="auto" w:fill="FFFFFF"/>
        </w:rPr>
        <w:t>e</w:t>
      </w:r>
      <w:r w:rsidRPr="00BD00C8">
        <w:rPr>
          <w:rFonts w:ascii="Helvetica" w:hAnsi="Helvetica"/>
          <w:color w:val="1D2228"/>
          <w:shd w:val="clear" w:color="auto" w:fill="FFFFFF"/>
        </w:rPr>
        <w:t xml:space="preserve">xiste aún una cantidad importante de personas institucionalizadas por salud mental que cuentan con recursos propios, pero al tener designado un curador, no pueden decidir sobre esos recursos. </w:t>
      </w:r>
    </w:p>
    <w:p w14:paraId="457FC10F" w14:textId="77777777" w:rsidR="005637FD" w:rsidRDefault="005637FD" w:rsidP="00BD00C8">
      <w:pPr>
        <w:jc w:val="both"/>
        <w:rPr>
          <w:rFonts w:ascii="Helvetica" w:hAnsi="Helvetica"/>
          <w:color w:val="1D2228"/>
          <w:shd w:val="clear" w:color="auto" w:fill="FFFFFF"/>
        </w:rPr>
      </w:pPr>
    </w:p>
    <w:p w14:paraId="511E48DF" w14:textId="77777777" w:rsidR="00BD00C8" w:rsidRDefault="00CA059E" w:rsidP="00BD00C8">
      <w:pPr>
        <w:jc w:val="both"/>
        <w:rPr>
          <w:rFonts w:ascii="Helvetica" w:hAnsi="Helvetica"/>
          <w:color w:val="1D2228"/>
          <w:shd w:val="clear" w:color="auto" w:fill="FFFFFF"/>
        </w:rPr>
      </w:pPr>
      <w:r>
        <w:rPr>
          <w:rFonts w:ascii="Helvetica" w:hAnsi="Helvetica"/>
          <w:color w:val="1D2228"/>
          <w:shd w:val="clear" w:color="auto" w:fill="FFFFFF"/>
        </w:rPr>
        <w:t>Aunque e</w:t>
      </w:r>
      <w:r w:rsidR="00BD00C8" w:rsidRPr="00BD00C8">
        <w:rPr>
          <w:rFonts w:ascii="Helvetica" w:hAnsi="Helvetica"/>
          <w:color w:val="1D2228"/>
          <w:shd w:val="clear" w:color="auto" w:fill="FFFFFF"/>
        </w:rPr>
        <w:t xml:space="preserve">l nuevo Código Civil y Comercial de la Nación introdujo los sistemas de apoyo y ordenó revisar las sentencias cada 3 años, existen muchas sentencias </w:t>
      </w:r>
      <w:r w:rsidR="005637FD">
        <w:rPr>
          <w:rFonts w:ascii="Helvetica" w:hAnsi="Helvetica"/>
          <w:color w:val="1D2228"/>
          <w:shd w:val="clear" w:color="auto" w:fill="FFFFFF"/>
        </w:rPr>
        <w:t xml:space="preserve">antiguas de </w:t>
      </w:r>
      <w:r w:rsidR="00BD00C8" w:rsidRPr="00BD00C8">
        <w:rPr>
          <w:rFonts w:ascii="Helvetica" w:hAnsi="Helvetica"/>
          <w:color w:val="1D2228"/>
          <w:shd w:val="clear" w:color="auto" w:fill="FFFFFF"/>
        </w:rPr>
        <w:t xml:space="preserve">curatela que no </w:t>
      </w:r>
      <w:r w:rsidR="003D63AC">
        <w:rPr>
          <w:rFonts w:ascii="Helvetica" w:hAnsi="Helvetica"/>
          <w:color w:val="1D2228"/>
          <w:shd w:val="clear" w:color="auto" w:fill="FFFFFF"/>
        </w:rPr>
        <w:t>han sido</w:t>
      </w:r>
      <w:r w:rsidR="00BD00C8" w:rsidRPr="00BD00C8">
        <w:rPr>
          <w:rFonts w:ascii="Helvetica" w:hAnsi="Helvetica"/>
          <w:color w:val="1D2228"/>
          <w:shd w:val="clear" w:color="auto" w:fill="FFFFFF"/>
        </w:rPr>
        <w:t xml:space="preserve"> revisadas</w:t>
      </w:r>
      <w:r w:rsidR="003D63AC">
        <w:rPr>
          <w:rFonts w:ascii="Helvetica" w:hAnsi="Helvetica"/>
          <w:color w:val="1D2228"/>
          <w:shd w:val="clear" w:color="auto" w:fill="FFFFFF"/>
        </w:rPr>
        <w:t>; otro asunto importante es que</w:t>
      </w:r>
      <w:r w:rsidR="00BD00C8" w:rsidRPr="00BD00C8">
        <w:rPr>
          <w:rFonts w:ascii="Helvetica" w:hAnsi="Helvetica"/>
          <w:color w:val="1D2228"/>
          <w:shd w:val="clear" w:color="auto" w:fill="FFFFFF"/>
        </w:rPr>
        <w:t xml:space="preserve"> la mayoría de las provincias continúan teniendo </w:t>
      </w:r>
      <w:r w:rsidR="003D63AC">
        <w:rPr>
          <w:rFonts w:ascii="Helvetica" w:hAnsi="Helvetica"/>
          <w:color w:val="1D2228"/>
          <w:shd w:val="clear" w:color="auto" w:fill="FFFFFF"/>
        </w:rPr>
        <w:t xml:space="preserve">normas </w:t>
      </w:r>
      <w:r w:rsidR="005637FD">
        <w:rPr>
          <w:rFonts w:ascii="Helvetica" w:hAnsi="Helvetica"/>
          <w:color w:val="1D2228"/>
          <w:shd w:val="clear" w:color="auto" w:fill="FFFFFF"/>
        </w:rPr>
        <w:t>que no s</w:t>
      </w:r>
      <w:r w:rsidR="00122B35">
        <w:rPr>
          <w:rFonts w:ascii="Helvetica" w:hAnsi="Helvetica"/>
          <w:color w:val="1D2228"/>
          <w:shd w:val="clear" w:color="auto" w:fill="FFFFFF"/>
        </w:rPr>
        <w:t>o</w:t>
      </w:r>
      <w:r w:rsidR="003D63AC">
        <w:rPr>
          <w:rFonts w:ascii="Helvetica" w:hAnsi="Helvetica"/>
          <w:color w:val="1D2228"/>
          <w:shd w:val="clear" w:color="auto" w:fill="FFFFFF"/>
        </w:rPr>
        <w:t>n</w:t>
      </w:r>
      <w:r w:rsidR="005637FD">
        <w:rPr>
          <w:rFonts w:ascii="Helvetica" w:hAnsi="Helvetica"/>
          <w:color w:val="1D2228"/>
          <w:shd w:val="clear" w:color="auto" w:fill="FFFFFF"/>
        </w:rPr>
        <w:t xml:space="preserve"> acorde</w:t>
      </w:r>
      <w:r w:rsidR="003D63AC">
        <w:rPr>
          <w:rFonts w:ascii="Helvetica" w:hAnsi="Helvetica"/>
          <w:color w:val="1D2228"/>
          <w:shd w:val="clear" w:color="auto" w:fill="FFFFFF"/>
        </w:rPr>
        <w:t>s</w:t>
      </w:r>
      <w:r w:rsidR="00BD00C8" w:rsidRPr="00BD00C8">
        <w:rPr>
          <w:rFonts w:ascii="Helvetica" w:hAnsi="Helvetica"/>
          <w:color w:val="1D2228"/>
          <w:shd w:val="clear" w:color="auto" w:fill="FFFFFF"/>
        </w:rPr>
        <w:t xml:space="preserve"> con la Convención</w:t>
      </w:r>
      <w:r>
        <w:rPr>
          <w:rFonts w:ascii="Helvetica" w:hAnsi="Helvetica"/>
          <w:color w:val="1D2228"/>
          <w:shd w:val="clear" w:color="auto" w:fill="FFFFFF"/>
        </w:rPr>
        <w:t>.</w:t>
      </w:r>
    </w:p>
    <w:p w14:paraId="11DE667C" w14:textId="77777777" w:rsidR="00CA059E" w:rsidRPr="00BD00C8" w:rsidRDefault="00CA059E" w:rsidP="00BD00C8">
      <w:pPr>
        <w:jc w:val="both"/>
        <w:rPr>
          <w:rFonts w:ascii="Helvetica" w:hAnsi="Helvetica"/>
          <w:color w:val="1D2228"/>
          <w:shd w:val="clear" w:color="auto" w:fill="FFFFFF"/>
        </w:rPr>
      </w:pPr>
    </w:p>
    <w:p w14:paraId="1C0E63DD" w14:textId="77777777" w:rsidR="003D63AC" w:rsidRDefault="00BD00C8" w:rsidP="00BD00C8">
      <w:pPr>
        <w:jc w:val="both"/>
        <w:rPr>
          <w:rFonts w:ascii="Helvetica" w:hAnsi="Helvetica" w:cs="Calibri"/>
        </w:rPr>
      </w:pPr>
      <w:r w:rsidRPr="00BD00C8">
        <w:rPr>
          <w:rFonts w:ascii="Helvetica" w:hAnsi="Helvetica"/>
          <w:color w:val="1D2228"/>
          <w:shd w:val="clear" w:color="auto" w:fill="FFFFFF"/>
        </w:rPr>
        <w:t>L</w:t>
      </w:r>
      <w:r w:rsidR="00FB2F9C">
        <w:rPr>
          <w:rFonts w:ascii="Helvetica" w:hAnsi="Helvetica"/>
          <w:color w:val="1D2228"/>
          <w:shd w:val="clear" w:color="auto" w:fill="FFFFFF"/>
        </w:rPr>
        <w:t>os proyectos de</w:t>
      </w:r>
      <w:r w:rsidRPr="00BD00C8">
        <w:rPr>
          <w:rFonts w:ascii="Helvetica" w:hAnsi="Helvetica"/>
          <w:color w:val="1D2228"/>
          <w:shd w:val="clear" w:color="auto" w:fill="FFFFFF"/>
        </w:rPr>
        <w:t xml:space="preserve"> reforma </w:t>
      </w:r>
      <w:r w:rsidR="00FB2F9C">
        <w:rPr>
          <w:rFonts w:ascii="Helvetica" w:hAnsi="Helvetica"/>
          <w:color w:val="1D2228"/>
          <w:shd w:val="clear" w:color="auto" w:fill="FFFFFF"/>
        </w:rPr>
        <w:t>a</w:t>
      </w:r>
      <w:r w:rsidRPr="00BD00C8">
        <w:rPr>
          <w:rFonts w:ascii="Helvetica" w:hAnsi="Helvetica"/>
          <w:color w:val="1D2228"/>
          <w:shd w:val="clear" w:color="auto" w:fill="FFFFFF"/>
        </w:rPr>
        <w:t xml:space="preserve"> la ley de salud mental s</w:t>
      </w:r>
      <w:r w:rsidR="00FB2F9C">
        <w:rPr>
          <w:rFonts w:ascii="Helvetica" w:hAnsi="Helvetica"/>
          <w:color w:val="1D2228"/>
          <w:shd w:val="clear" w:color="auto" w:fill="FFFFFF"/>
        </w:rPr>
        <w:t>on</w:t>
      </w:r>
      <w:r w:rsidRPr="00BD00C8">
        <w:rPr>
          <w:rFonts w:ascii="Helvetica" w:hAnsi="Helvetica"/>
          <w:color w:val="1D2228"/>
          <w:shd w:val="clear" w:color="auto" w:fill="FFFFFF"/>
        </w:rPr>
        <w:t xml:space="preserve"> regresiv</w:t>
      </w:r>
      <w:r w:rsidR="00FB2F9C">
        <w:rPr>
          <w:rFonts w:ascii="Helvetica" w:hAnsi="Helvetica"/>
          <w:color w:val="1D2228"/>
          <w:shd w:val="clear" w:color="auto" w:fill="FFFFFF"/>
        </w:rPr>
        <w:t>os</w:t>
      </w:r>
      <w:r w:rsidR="005637FD">
        <w:rPr>
          <w:rFonts w:ascii="Helvetica" w:hAnsi="Helvetica"/>
          <w:color w:val="1D2228"/>
          <w:shd w:val="clear" w:color="auto" w:fill="FFFFFF"/>
        </w:rPr>
        <w:t xml:space="preserve">. </w:t>
      </w:r>
      <w:r w:rsidR="00D619B4">
        <w:rPr>
          <w:rFonts w:ascii="Helvetica" w:hAnsi="Helvetica"/>
        </w:rPr>
        <w:t>N</w:t>
      </w:r>
      <w:r w:rsidR="003D63AC">
        <w:rPr>
          <w:rFonts w:ascii="Helvetica" w:hAnsi="Helvetica"/>
        </w:rPr>
        <w:t xml:space="preserve">o se hablará ya </w:t>
      </w:r>
      <w:r w:rsidR="00FB2F9C" w:rsidRPr="00FB2F9C">
        <w:rPr>
          <w:rFonts w:ascii="Helvetica" w:hAnsi="Helvetica"/>
        </w:rPr>
        <w:t>de la sustitución de los existentes</w:t>
      </w:r>
      <w:r w:rsidR="00FB2F9C">
        <w:t xml:space="preserve">, </w:t>
      </w:r>
      <w:r w:rsidR="007A0726">
        <w:rPr>
          <w:rFonts w:ascii="Helvetica" w:hAnsi="Helvetica" w:cs="Calibri"/>
        </w:rPr>
        <w:t>y se</w:t>
      </w:r>
      <w:r w:rsidR="00906987">
        <w:rPr>
          <w:rFonts w:ascii="Helvetica" w:hAnsi="Helvetica" w:cs="Calibri"/>
        </w:rPr>
        <w:t xml:space="preserve"> da</w:t>
      </w:r>
      <w:r w:rsidR="007A0726">
        <w:rPr>
          <w:rFonts w:ascii="Helvetica" w:hAnsi="Helvetica" w:cs="Calibri"/>
        </w:rPr>
        <w:t>rá</w:t>
      </w:r>
      <w:r w:rsidR="00906987">
        <w:rPr>
          <w:rFonts w:ascii="Helvetica" w:hAnsi="Helvetica" w:cs="Calibri"/>
        </w:rPr>
        <w:t xml:space="preserve"> la oportunidad</w:t>
      </w:r>
      <w:r w:rsidRPr="00BD00C8">
        <w:rPr>
          <w:rFonts w:ascii="Helvetica" w:hAnsi="Helvetica" w:cs="Calibri"/>
        </w:rPr>
        <w:t xml:space="preserve"> </w:t>
      </w:r>
      <w:r w:rsidR="00906987">
        <w:rPr>
          <w:rFonts w:ascii="Helvetica" w:hAnsi="Helvetica" w:cs="Calibri"/>
        </w:rPr>
        <w:t xml:space="preserve">a </w:t>
      </w:r>
      <w:r w:rsidRPr="00BD00C8">
        <w:rPr>
          <w:rFonts w:ascii="Helvetica" w:hAnsi="Helvetica" w:cs="Calibri"/>
        </w:rPr>
        <w:t xml:space="preserve">que muchas instituciones puedan </w:t>
      </w:r>
      <w:r w:rsidR="003D63AC">
        <w:rPr>
          <w:rFonts w:ascii="Helvetica" w:hAnsi="Helvetica" w:cs="Calibri"/>
        </w:rPr>
        <w:t>seguir operando.</w:t>
      </w:r>
    </w:p>
    <w:p w14:paraId="6F19CD54" w14:textId="77777777" w:rsidR="005637FD" w:rsidRDefault="00BD00C8" w:rsidP="00BD00C8">
      <w:pPr>
        <w:jc w:val="both"/>
        <w:rPr>
          <w:rFonts w:ascii="Helvetica" w:hAnsi="Helvetica" w:cs="Calibri"/>
        </w:rPr>
      </w:pPr>
      <w:r w:rsidRPr="00BD00C8">
        <w:rPr>
          <w:rFonts w:ascii="Helvetica" w:hAnsi="Helvetica" w:cs="Calibri"/>
        </w:rPr>
        <w:br/>
      </w:r>
      <w:r w:rsidR="007A0726">
        <w:rPr>
          <w:rFonts w:ascii="Helvetica" w:hAnsi="Helvetica" w:cs="Calibri"/>
        </w:rPr>
        <w:t>Al</w:t>
      </w:r>
      <w:r w:rsidR="005637FD">
        <w:rPr>
          <w:rFonts w:ascii="Helvetica" w:hAnsi="Helvetica" w:cs="Calibri"/>
        </w:rPr>
        <w:t xml:space="preserve"> r</w:t>
      </w:r>
      <w:r w:rsidRPr="00BD00C8">
        <w:rPr>
          <w:rFonts w:ascii="Helvetica" w:hAnsi="Helvetica" w:cs="Calibri"/>
        </w:rPr>
        <w:t xml:space="preserve">eorganizar los </w:t>
      </w:r>
      <w:r w:rsidR="005637FD">
        <w:rPr>
          <w:rFonts w:ascii="Helvetica" w:hAnsi="Helvetica" w:cs="Calibri"/>
        </w:rPr>
        <w:t>papeles</w:t>
      </w:r>
      <w:r w:rsidRPr="00BD00C8">
        <w:rPr>
          <w:rFonts w:ascii="Helvetica" w:hAnsi="Helvetica" w:cs="Calibri"/>
        </w:rPr>
        <w:t xml:space="preserve"> del equipo interdisciplinario </w:t>
      </w:r>
      <w:r w:rsidR="007A0726">
        <w:rPr>
          <w:rFonts w:ascii="Helvetica" w:hAnsi="Helvetica" w:cs="Calibri"/>
        </w:rPr>
        <w:t>se est</w:t>
      </w:r>
      <w:r w:rsidR="005A13CF">
        <w:rPr>
          <w:rFonts w:ascii="Helvetica" w:hAnsi="Helvetica" w:cs="Calibri"/>
        </w:rPr>
        <w:t>á</w:t>
      </w:r>
      <w:r w:rsidR="007A0726">
        <w:rPr>
          <w:rFonts w:ascii="Helvetica" w:hAnsi="Helvetica" w:cs="Calibri"/>
        </w:rPr>
        <w:t xml:space="preserve">a dando </w:t>
      </w:r>
      <w:r w:rsidR="005637FD">
        <w:rPr>
          <w:rFonts w:ascii="Helvetica" w:hAnsi="Helvetica" w:cs="Calibri"/>
        </w:rPr>
        <w:t xml:space="preserve">de nuevo </w:t>
      </w:r>
      <w:r w:rsidRPr="00BD00C8">
        <w:rPr>
          <w:rFonts w:ascii="Helvetica" w:hAnsi="Helvetica" w:cs="Calibri"/>
        </w:rPr>
        <w:t>prevalencia a la figura del psiquiatra</w:t>
      </w:r>
      <w:r w:rsidR="00D619B4">
        <w:rPr>
          <w:rFonts w:ascii="Helvetica" w:hAnsi="Helvetica" w:cs="Calibri"/>
        </w:rPr>
        <w:t>,</w:t>
      </w:r>
      <w:r w:rsidRPr="00BD00C8">
        <w:rPr>
          <w:rFonts w:ascii="Helvetica" w:hAnsi="Helvetica" w:cs="Calibri"/>
        </w:rPr>
        <w:t xml:space="preserve"> </w:t>
      </w:r>
      <w:r w:rsidR="00D619B4">
        <w:rPr>
          <w:rFonts w:ascii="Helvetica" w:hAnsi="Helvetica" w:cs="Calibri"/>
        </w:rPr>
        <w:t>porque</w:t>
      </w:r>
      <w:r w:rsidR="007A0726">
        <w:rPr>
          <w:rFonts w:ascii="Helvetica" w:hAnsi="Helvetica" w:cs="Calibri"/>
        </w:rPr>
        <w:t xml:space="preserve"> requerir</w:t>
      </w:r>
      <w:r w:rsidR="00D619B4">
        <w:rPr>
          <w:rFonts w:ascii="Helvetica" w:hAnsi="Helvetica" w:cs="Calibri"/>
        </w:rPr>
        <w:t>án</w:t>
      </w:r>
      <w:r w:rsidR="007A0726">
        <w:rPr>
          <w:rFonts w:ascii="Helvetica" w:hAnsi="Helvetica" w:cs="Calibri"/>
        </w:rPr>
        <w:t xml:space="preserve"> </w:t>
      </w:r>
      <w:r w:rsidR="00D619B4">
        <w:rPr>
          <w:rFonts w:ascii="Helvetica" w:hAnsi="Helvetica" w:cs="Calibri"/>
        </w:rPr>
        <w:t xml:space="preserve">de </w:t>
      </w:r>
      <w:r w:rsidRPr="00BD00C8">
        <w:rPr>
          <w:rFonts w:ascii="Helvetica" w:hAnsi="Helvetica" w:cs="Calibri"/>
        </w:rPr>
        <w:t xml:space="preserve">la sola firma del psiquiatra para definir internaciones, </w:t>
      </w:r>
      <w:r w:rsidR="007A0726">
        <w:rPr>
          <w:rFonts w:ascii="Helvetica" w:hAnsi="Helvetica" w:cs="Calibri"/>
        </w:rPr>
        <w:t>o</w:t>
      </w:r>
      <w:r w:rsidRPr="00BD00C8">
        <w:rPr>
          <w:rFonts w:ascii="Helvetica" w:hAnsi="Helvetica" w:cs="Calibri"/>
        </w:rPr>
        <w:t xml:space="preserve"> mant</w:t>
      </w:r>
      <w:r w:rsidR="007A0726">
        <w:rPr>
          <w:rFonts w:ascii="Helvetica" w:hAnsi="Helvetica" w:cs="Calibri"/>
        </w:rPr>
        <w:t>eniendo</w:t>
      </w:r>
      <w:r w:rsidRPr="00BD00C8">
        <w:rPr>
          <w:rFonts w:ascii="Helvetica" w:hAnsi="Helvetica" w:cs="Calibri"/>
        </w:rPr>
        <w:t xml:space="preserve"> la firma del equipo interdisciplinario, pero </w:t>
      </w:r>
      <w:r w:rsidR="007A0726">
        <w:rPr>
          <w:rFonts w:ascii="Helvetica" w:hAnsi="Helvetica" w:cs="Calibri"/>
        </w:rPr>
        <w:t xml:space="preserve">pidiendo </w:t>
      </w:r>
      <w:r w:rsidRPr="00BD00C8">
        <w:rPr>
          <w:rFonts w:ascii="Helvetica" w:hAnsi="Helvetica" w:cs="Calibri"/>
        </w:rPr>
        <w:t>la firma de al menos “un médico psiquiatra”.</w:t>
      </w:r>
    </w:p>
    <w:p w14:paraId="4BE70A9F" w14:textId="77777777" w:rsidR="007A0726" w:rsidRDefault="00BD00C8" w:rsidP="00BD00C8">
      <w:pPr>
        <w:jc w:val="both"/>
        <w:rPr>
          <w:rFonts w:ascii="Helvetica" w:hAnsi="Helvetica" w:cs="Calibri"/>
        </w:rPr>
      </w:pPr>
      <w:r w:rsidRPr="00BD00C8">
        <w:rPr>
          <w:rFonts w:ascii="Helvetica" w:hAnsi="Helvetica" w:cs="Calibri"/>
        </w:rPr>
        <w:br/>
      </w:r>
      <w:r w:rsidR="007A0726">
        <w:rPr>
          <w:rFonts w:ascii="Helvetica" w:hAnsi="Helvetica" w:cs="Calibri"/>
        </w:rPr>
        <w:t>Al dar de nuevo</w:t>
      </w:r>
      <w:r w:rsidRPr="00BD00C8">
        <w:rPr>
          <w:rFonts w:ascii="Helvetica" w:hAnsi="Helvetica" w:cs="Calibri"/>
        </w:rPr>
        <w:t xml:space="preserve"> al juez la facultad de internar, </w:t>
      </w:r>
      <w:r w:rsidR="007A0726">
        <w:rPr>
          <w:rFonts w:ascii="Helvetica" w:hAnsi="Helvetica" w:cs="Calibri"/>
        </w:rPr>
        <w:t xml:space="preserve">se re-judializa el sistema, por ejemplo, </w:t>
      </w:r>
      <w:r w:rsidRPr="00BD00C8">
        <w:rPr>
          <w:rFonts w:ascii="Helvetica" w:hAnsi="Helvetica" w:cs="Calibri"/>
        </w:rPr>
        <w:t>si un familiar apela la decisión de un equipo de no internar involuntariamente</w:t>
      </w:r>
      <w:r w:rsidR="007A0726">
        <w:rPr>
          <w:rFonts w:ascii="Helvetica" w:hAnsi="Helvetica" w:cs="Calibri"/>
        </w:rPr>
        <w:t>.</w:t>
      </w:r>
    </w:p>
    <w:p w14:paraId="798F6062" w14:textId="77777777" w:rsidR="00BD00C8" w:rsidRPr="005637FD" w:rsidRDefault="00BD00C8" w:rsidP="00BD00C8">
      <w:pPr>
        <w:jc w:val="both"/>
        <w:rPr>
          <w:rFonts w:ascii="Helvetica" w:hAnsi="Helvetica" w:cs="Calibri"/>
        </w:rPr>
      </w:pPr>
      <w:r w:rsidRPr="00BD00C8">
        <w:rPr>
          <w:rFonts w:ascii="Helvetica" w:hAnsi="Helvetica" w:cs="Calibri"/>
        </w:rPr>
        <w:br/>
      </w:r>
      <w:r w:rsidR="005637FD">
        <w:rPr>
          <w:rFonts w:ascii="Helvetica" w:hAnsi="Helvetica" w:cs="Calibri"/>
        </w:rPr>
        <w:t>Intentan a</w:t>
      </w:r>
      <w:r w:rsidRPr="00BD00C8">
        <w:rPr>
          <w:rFonts w:ascii="Helvetica" w:hAnsi="Helvetica" w:cs="Calibri"/>
        </w:rPr>
        <w:t>mpliar los criterios para las internaciones involuntarias:</w:t>
      </w:r>
      <w:r w:rsidRPr="00BD00C8">
        <w:rPr>
          <w:rFonts w:ascii="Helvetica" w:hAnsi="Helvetica" w:cs="Calibri"/>
        </w:rPr>
        <w:br/>
        <w:t xml:space="preserve">agregando </w:t>
      </w:r>
      <w:r w:rsidR="007A0726">
        <w:rPr>
          <w:rFonts w:ascii="Helvetica" w:hAnsi="Helvetica" w:cs="Calibri"/>
        </w:rPr>
        <w:t>caso</w:t>
      </w:r>
      <w:r w:rsidRPr="00BD00C8">
        <w:rPr>
          <w:rFonts w:ascii="Helvetica" w:hAnsi="Helvetica" w:cs="Calibri"/>
        </w:rPr>
        <w:t>s  de “riesgo cierto e inminente”</w:t>
      </w:r>
      <w:r w:rsidR="007A0726">
        <w:rPr>
          <w:rFonts w:ascii="Helvetica" w:hAnsi="Helvetica" w:cs="Calibri"/>
        </w:rPr>
        <w:t>. En algunas propuestas</w:t>
      </w:r>
      <w:r w:rsidRPr="00BD00C8">
        <w:rPr>
          <w:rFonts w:ascii="Helvetica" w:hAnsi="Helvetica" w:cs="Calibri"/>
        </w:rPr>
        <w:t xml:space="preserve"> restituyen la idea de “peligrosidad”</w:t>
      </w:r>
      <w:r w:rsidR="00D619B4">
        <w:rPr>
          <w:rFonts w:ascii="Helvetica" w:hAnsi="Helvetica" w:cs="Calibri"/>
        </w:rPr>
        <w:t xml:space="preserve">, </w:t>
      </w:r>
      <w:r w:rsidR="00FB2F9C">
        <w:rPr>
          <w:rFonts w:ascii="Helvetica" w:hAnsi="Helvetica" w:cs="Calibri"/>
        </w:rPr>
        <w:t>totalmente contrario a las Directrices del artículo 14 de</w:t>
      </w:r>
      <w:r w:rsidR="00B25EA1">
        <w:rPr>
          <w:rFonts w:ascii="Helvetica" w:hAnsi="Helvetica" w:cs="Calibri"/>
        </w:rPr>
        <w:t>l Comité</w:t>
      </w:r>
      <w:r w:rsidRPr="00BD00C8">
        <w:rPr>
          <w:rFonts w:ascii="Helvetica" w:hAnsi="Helvetica" w:cs="Calibri"/>
        </w:rPr>
        <w:t>.</w:t>
      </w:r>
    </w:p>
    <w:p w14:paraId="0C717BA7" w14:textId="77777777" w:rsidR="00A558E3" w:rsidRDefault="005637FD" w:rsidP="00BD00C8">
      <w:pPr>
        <w:pStyle w:val="NormalWeb"/>
        <w:jc w:val="both"/>
        <w:rPr>
          <w:rFonts w:ascii="Helvetica" w:hAnsi="Helvetica" w:cs="Calibri"/>
        </w:rPr>
      </w:pPr>
      <w:r>
        <w:rPr>
          <w:rFonts w:ascii="Helvetica" w:hAnsi="Helvetica" w:cs="Calibri"/>
        </w:rPr>
        <w:lastRenderedPageBreak/>
        <w:t>Sabemos que e</w:t>
      </w:r>
      <w:r w:rsidR="00BD00C8" w:rsidRPr="00BD00C8">
        <w:rPr>
          <w:rFonts w:ascii="Helvetica" w:hAnsi="Helvetica" w:cs="Calibri"/>
        </w:rPr>
        <w:t xml:space="preserve">n Argentina </w:t>
      </w:r>
      <w:r w:rsidR="007A0726">
        <w:rPr>
          <w:rFonts w:ascii="Helvetica" w:hAnsi="Helvetica" w:cs="Calibri"/>
        </w:rPr>
        <w:t xml:space="preserve">como en muchas partes del mundo, </w:t>
      </w:r>
      <w:r w:rsidR="00BD00C8" w:rsidRPr="00BD00C8">
        <w:rPr>
          <w:rFonts w:ascii="Helvetica" w:hAnsi="Helvetica" w:cs="Calibri"/>
        </w:rPr>
        <w:t>existe</w:t>
      </w:r>
      <w:r>
        <w:rPr>
          <w:rFonts w:ascii="Helvetica" w:hAnsi="Helvetica" w:cs="Calibri"/>
        </w:rPr>
        <w:t xml:space="preserve"> </w:t>
      </w:r>
      <w:r w:rsidR="00BD00C8" w:rsidRPr="00BD00C8">
        <w:rPr>
          <w:rFonts w:ascii="Helvetica" w:hAnsi="Helvetica" w:cs="Calibri"/>
        </w:rPr>
        <w:t xml:space="preserve">un debate sobre la dificultad que representa resolver situaciones de “crisis” en salud mental. </w:t>
      </w:r>
      <w:r w:rsidR="007A0726">
        <w:rPr>
          <w:rFonts w:ascii="Helvetica" w:hAnsi="Helvetica" w:cs="Calibri"/>
        </w:rPr>
        <w:t>En ese sentido, debemos reconocer que t</w:t>
      </w:r>
      <w:r w:rsidR="00FB2F9C">
        <w:rPr>
          <w:rFonts w:ascii="Helvetica" w:hAnsi="Helvetica" w:cs="Calibri"/>
        </w:rPr>
        <w:t>odos los cambi</w:t>
      </w:r>
      <w:r w:rsidR="00CA059E">
        <w:rPr>
          <w:rFonts w:ascii="Helvetica" w:hAnsi="Helvetica" w:cs="Calibri"/>
        </w:rPr>
        <w:t>o</w:t>
      </w:r>
      <w:r w:rsidR="00FB2F9C">
        <w:rPr>
          <w:rFonts w:ascii="Helvetica" w:hAnsi="Helvetica" w:cs="Calibri"/>
        </w:rPr>
        <w:t>s de paradigma</w:t>
      </w:r>
      <w:r>
        <w:rPr>
          <w:rFonts w:ascii="Helvetica" w:hAnsi="Helvetica" w:cs="Calibri"/>
        </w:rPr>
        <w:t xml:space="preserve"> implican un proceso, un cambio que con las debidas capacitaciones, concientización y recursos comunitarios deben llevar al completo respeto de la autonomía de las personas con discapacidad psicosocial e intelectual, para ello s</w:t>
      </w:r>
      <w:r w:rsidR="00FB2F9C">
        <w:rPr>
          <w:rFonts w:ascii="Helvetica" w:hAnsi="Helvetica" w:cs="Calibri"/>
        </w:rPr>
        <w:t>e</w:t>
      </w:r>
      <w:r>
        <w:rPr>
          <w:rFonts w:ascii="Helvetica" w:hAnsi="Helvetica" w:cs="Calibri"/>
        </w:rPr>
        <w:t xml:space="preserve"> cuenta ahora con las Directrices sobre Desinstitucionalización incluidas las situaciones de emergencia aprobadas por el pleno d</w:t>
      </w:r>
      <w:r w:rsidR="00FB2F9C">
        <w:rPr>
          <w:rFonts w:ascii="Helvetica" w:hAnsi="Helvetica" w:cs="Calibri"/>
        </w:rPr>
        <w:t>e</w:t>
      </w:r>
      <w:r>
        <w:rPr>
          <w:rFonts w:ascii="Helvetica" w:hAnsi="Helvetica" w:cs="Calibri"/>
        </w:rPr>
        <w:t xml:space="preserve"> este Comité el 9 de septiembre pasado; </w:t>
      </w:r>
      <w:r w:rsidR="007A0726">
        <w:rPr>
          <w:rFonts w:ascii="Helvetica" w:hAnsi="Helvetica" w:cs="Calibri"/>
        </w:rPr>
        <w:t>pero l</w:t>
      </w:r>
      <w:r w:rsidR="00CA059E">
        <w:rPr>
          <w:rFonts w:ascii="Helvetica" w:hAnsi="Helvetica" w:cs="Calibri"/>
        </w:rPr>
        <w:t>o</w:t>
      </w:r>
      <w:r w:rsidR="007A0726">
        <w:rPr>
          <w:rFonts w:ascii="Helvetica" w:hAnsi="Helvetica" w:cs="Calibri"/>
        </w:rPr>
        <w:t xml:space="preserve"> que </w:t>
      </w:r>
      <w:r w:rsidR="00FB2F9C">
        <w:rPr>
          <w:rFonts w:ascii="Helvetica" w:hAnsi="Helvetica" w:cs="Calibri"/>
        </w:rPr>
        <w:t>es claro</w:t>
      </w:r>
      <w:r w:rsidR="00CA059E">
        <w:rPr>
          <w:rFonts w:ascii="Helvetica" w:hAnsi="Helvetica" w:cs="Calibri"/>
        </w:rPr>
        <w:t>,</w:t>
      </w:r>
      <w:r w:rsidR="007A0726">
        <w:rPr>
          <w:rFonts w:ascii="Helvetica" w:hAnsi="Helvetica" w:cs="Calibri"/>
        </w:rPr>
        <w:t xml:space="preserve"> es</w:t>
      </w:r>
      <w:r w:rsidR="00FB2F9C">
        <w:rPr>
          <w:rFonts w:ascii="Helvetica" w:hAnsi="Helvetica" w:cs="Calibri"/>
        </w:rPr>
        <w:t xml:space="preserve"> que </w:t>
      </w:r>
      <w:r>
        <w:rPr>
          <w:rFonts w:ascii="Helvetica" w:hAnsi="Helvetica" w:cs="Calibri"/>
        </w:rPr>
        <w:t xml:space="preserve">no se debe aceptar </w:t>
      </w:r>
      <w:r w:rsidR="00FB2F9C">
        <w:rPr>
          <w:rFonts w:ascii="Helvetica" w:hAnsi="Helvetica" w:cs="Calibri"/>
        </w:rPr>
        <w:t>la resistencia que existe</w:t>
      </w:r>
      <w:r w:rsidR="007A0726">
        <w:rPr>
          <w:rFonts w:ascii="Helvetica" w:hAnsi="Helvetica" w:cs="Calibri"/>
        </w:rPr>
        <w:t xml:space="preserve"> como dije antes,</w:t>
      </w:r>
      <w:r w:rsidR="00FB2F9C">
        <w:rPr>
          <w:rFonts w:ascii="Helvetica" w:hAnsi="Helvetica" w:cs="Calibri"/>
        </w:rPr>
        <w:t xml:space="preserve"> -no solo en la Argentina, sino en todo el mundo- de los psiquiatras a dejar el control, el poder sobre las personas con discapacidad psicosocial</w:t>
      </w:r>
      <w:r w:rsidR="00CA059E">
        <w:rPr>
          <w:rFonts w:ascii="Helvetica" w:hAnsi="Helvetica" w:cs="Calibri"/>
        </w:rPr>
        <w:t>, insistiendo en que son ellos la</w:t>
      </w:r>
      <w:r w:rsidR="00FB2F9C">
        <w:rPr>
          <w:rFonts w:ascii="Helvetica" w:hAnsi="Helvetica" w:cs="Calibri"/>
        </w:rPr>
        <w:t xml:space="preserve"> </w:t>
      </w:r>
      <w:r w:rsidR="00FB2F9C" w:rsidRPr="00BD00C8">
        <w:rPr>
          <w:rFonts w:ascii="Helvetica" w:hAnsi="Helvetica" w:cs="Calibri"/>
        </w:rPr>
        <w:t xml:space="preserve">figura </w:t>
      </w:r>
      <w:r w:rsidR="00CA059E">
        <w:rPr>
          <w:rFonts w:ascii="Helvetica" w:hAnsi="Helvetica" w:cs="Calibri"/>
        </w:rPr>
        <w:t xml:space="preserve">importante </w:t>
      </w:r>
      <w:r w:rsidR="00FB2F9C" w:rsidRPr="00BD00C8">
        <w:rPr>
          <w:rFonts w:ascii="Helvetica" w:hAnsi="Helvetica" w:cs="Calibri"/>
        </w:rPr>
        <w:t>en la toma de decisiones</w:t>
      </w:r>
      <w:r w:rsidR="00D619B4">
        <w:rPr>
          <w:rFonts w:ascii="Helvetica" w:hAnsi="Helvetica" w:cs="Calibri"/>
        </w:rPr>
        <w:t>. E</w:t>
      </w:r>
      <w:r w:rsidR="00CA059E">
        <w:rPr>
          <w:rFonts w:ascii="Helvetica" w:hAnsi="Helvetica" w:cs="Calibri"/>
        </w:rPr>
        <w:t>so</w:t>
      </w:r>
      <w:r w:rsidR="00D619B4">
        <w:rPr>
          <w:rFonts w:ascii="Helvetica" w:hAnsi="Helvetica" w:cs="Calibri"/>
        </w:rPr>
        <w:t>,</w:t>
      </w:r>
      <w:r w:rsidR="00CA059E">
        <w:rPr>
          <w:rFonts w:ascii="Helvetica" w:hAnsi="Helvetica" w:cs="Calibri"/>
        </w:rPr>
        <w:t xml:space="preserve"> y </w:t>
      </w:r>
      <w:r w:rsidR="00FB2F9C">
        <w:rPr>
          <w:rFonts w:ascii="Helvetica" w:hAnsi="Helvetica" w:cs="Calibri"/>
        </w:rPr>
        <w:t xml:space="preserve">la </w:t>
      </w:r>
      <w:r w:rsidR="00FB2F9C" w:rsidRPr="00BD00C8">
        <w:rPr>
          <w:rFonts w:ascii="Helvetica" w:hAnsi="Helvetica" w:cs="Calibri"/>
        </w:rPr>
        <w:t>persistencia de las instituciones como parte de la respuesta sanitaria</w:t>
      </w:r>
      <w:r w:rsidR="00FB2F9C">
        <w:rPr>
          <w:rFonts w:ascii="Helvetica" w:hAnsi="Helvetica" w:cs="Calibri"/>
        </w:rPr>
        <w:t xml:space="preserve"> son pasos </w:t>
      </w:r>
      <w:r>
        <w:rPr>
          <w:rFonts w:ascii="Helvetica" w:hAnsi="Helvetica" w:cs="Calibri"/>
        </w:rPr>
        <w:t>regresi</w:t>
      </w:r>
      <w:r w:rsidR="00FB2F9C">
        <w:rPr>
          <w:rFonts w:ascii="Helvetica" w:hAnsi="Helvetica" w:cs="Calibri"/>
        </w:rPr>
        <w:t>vos que un Estado como Argentina no se puede permitir.</w:t>
      </w:r>
      <w:r w:rsidR="00BD00C8" w:rsidRPr="00BD00C8">
        <w:rPr>
          <w:rFonts w:ascii="Helvetica" w:hAnsi="Helvetica" w:cs="Calibri"/>
        </w:rPr>
        <w:t xml:space="preserve"> </w:t>
      </w:r>
    </w:p>
    <w:p w14:paraId="78A16671" w14:textId="77777777" w:rsidR="00BD00C8" w:rsidRDefault="00CA059E" w:rsidP="00CA059E">
      <w:pPr>
        <w:jc w:val="both"/>
        <w:rPr>
          <w:rFonts w:ascii="Helvetica" w:hAnsi="Helvetica" w:cs="Calibri"/>
        </w:rPr>
      </w:pPr>
      <w:r w:rsidRPr="00CA059E">
        <w:rPr>
          <w:rFonts w:ascii="Helvetica" w:hAnsi="Helvetica"/>
          <w:lang w:val="es-ES"/>
        </w:rPr>
        <w:t>Preocupan las medidas actuales de desinstitucionalización. Las llamadas residencias asistidas en muchos casos siguen siendo instituciones, siguen estando bajo el control de personal del Estado</w:t>
      </w:r>
      <w:r>
        <w:rPr>
          <w:rFonts w:ascii="Helvetica" w:hAnsi="Helvetica"/>
          <w:lang w:val="es-ES"/>
        </w:rPr>
        <w:t>,</w:t>
      </w:r>
      <w:r w:rsidRPr="00CA059E">
        <w:rPr>
          <w:rFonts w:ascii="Helvetica" w:hAnsi="Helvetica"/>
          <w:lang w:val="es-ES"/>
        </w:rPr>
        <w:t xml:space="preserve"> </w:t>
      </w:r>
      <w:r>
        <w:rPr>
          <w:rFonts w:ascii="Helvetica" w:hAnsi="Helvetica"/>
          <w:lang w:val="es-ES"/>
        </w:rPr>
        <w:t xml:space="preserve">se </w:t>
      </w:r>
      <w:r w:rsidRPr="00CA059E">
        <w:rPr>
          <w:rFonts w:ascii="Helvetica" w:hAnsi="Helvetica"/>
          <w:lang w:val="es-ES"/>
        </w:rPr>
        <w:t>obliga a los residentes a recibir psicotrópicos</w:t>
      </w:r>
      <w:r>
        <w:rPr>
          <w:rFonts w:ascii="Helvetica" w:hAnsi="Helvetica"/>
          <w:lang w:val="es-ES"/>
        </w:rPr>
        <w:t xml:space="preserve"> y l</w:t>
      </w:r>
      <w:r w:rsidRPr="00CA059E">
        <w:rPr>
          <w:rFonts w:ascii="Helvetica" w:hAnsi="Helvetica"/>
          <w:lang w:val="es-ES"/>
        </w:rPr>
        <w:t xml:space="preserve">os someten a terapia grupal. No se puede elegir la comida. </w:t>
      </w:r>
      <w:r>
        <w:rPr>
          <w:rFonts w:ascii="Helvetica" w:hAnsi="Helvetica"/>
          <w:lang w:val="es-ES"/>
        </w:rPr>
        <w:t>Todo esto</w:t>
      </w:r>
      <w:r w:rsidR="00A558E3" w:rsidRPr="00CA059E">
        <w:rPr>
          <w:rFonts w:ascii="Helvetica" w:hAnsi="Helvetica" w:cs="Calibri"/>
        </w:rPr>
        <w:t xml:space="preserve"> hace que la DI </w:t>
      </w:r>
      <w:r>
        <w:rPr>
          <w:rFonts w:ascii="Helvetica" w:hAnsi="Helvetica" w:cs="Calibri"/>
        </w:rPr>
        <w:t xml:space="preserve">no </w:t>
      </w:r>
      <w:r w:rsidR="00A558E3" w:rsidRPr="00CA059E">
        <w:rPr>
          <w:rFonts w:ascii="Helvetica" w:hAnsi="Helvetica" w:cs="Calibri"/>
        </w:rPr>
        <w:t>sea lo que se pide en el artículo 19, la OG No 5 y las Guías de DI.</w:t>
      </w:r>
      <w:r w:rsidR="00BD00C8" w:rsidRPr="00CA059E">
        <w:rPr>
          <w:rFonts w:ascii="Helvetica" w:hAnsi="Helvetica" w:cs="Calibri"/>
        </w:rPr>
        <w:t xml:space="preserve"> </w:t>
      </w:r>
    </w:p>
    <w:p w14:paraId="62E406C4" w14:textId="77777777" w:rsidR="00CA059E" w:rsidRPr="00CA059E" w:rsidRDefault="00CA059E" w:rsidP="00CA059E">
      <w:pPr>
        <w:jc w:val="both"/>
        <w:rPr>
          <w:rFonts w:ascii="Helvetica" w:hAnsi="Helvetica"/>
          <w:lang w:val="es-ES"/>
        </w:rPr>
      </w:pPr>
    </w:p>
    <w:p w14:paraId="3A42A9C4" w14:textId="2F3EE19F" w:rsidR="00BD00C8" w:rsidRPr="00BD00C8" w:rsidRDefault="00122B35" w:rsidP="00BD00C8">
      <w:pPr>
        <w:jc w:val="both"/>
        <w:rPr>
          <w:rFonts w:ascii="Helvetica" w:hAnsi="Helvetica"/>
          <w:lang w:val="es-ES"/>
        </w:rPr>
      </w:pPr>
      <w:r>
        <w:rPr>
          <w:rFonts w:ascii="Helvetica" w:hAnsi="Helvetica"/>
          <w:lang w:val="es-ES"/>
        </w:rPr>
        <w:t>Valoramos la reforma a la Ley 27.655 de 2021 que prohíbe la esterilización forzada, pero n</w:t>
      </w:r>
      <w:r w:rsidR="00BD00C8" w:rsidRPr="00BD00C8">
        <w:rPr>
          <w:rFonts w:ascii="Helvetica" w:hAnsi="Helvetica"/>
          <w:lang w:val="es-ES"/>
        </w:rPr>
        <w:t>os preocupa que las leyes que atienden al género en general, no se encuentren</w:t>
      </w:r>
      <w:r w:rsidR="00B25EA1">
        <w:rPr>
          <w:rFonts w:ascii="Helvetica" w:hAnsi="Helvetica"/>
          <w:lang w:val="es-ES"/>
        </w:rPr>
        <w:t xml:space="preserve"> suficiente y</w:t>
      </w:r>
      <w:r w:rsidR="00BD00C8" w:rsidRPr="00BD00C8">
        <w:rPr>
          <w:rFonts w:ascii="Helvetica" w:hAnsi="Helvetica"/>
          <w:lang w:val="es-ES"/>
        </w:rPr>
        <w:t xml:space="preserve"> claramente transver</w:t>
      </w:r>
      <w:r>
        <w:rPr>
          <w:rFonts w:ascii="Helvetica" w:hAnsi="Helvetica"/>
          <w:lang w:val="es-ES"/>
        </w:rPr>
        <w:t>s</w:t>
      </w:r>
      <w:r w:rsidR="00BD00C8" w:rsidRPr="00BD00C8">
        <w:rPr>
          <w:rFonts w:ascii="Helvetica" w:hAnsi="Helvetica"/>
          <w:lang w:val="es-ES"/>
        </w:rPr>
        <w:t>ali</w:t>
      </w:r>
      <w:r>
        <w:rPr>
          <w:rFonts w:ascii="Helvetica" w:hAnsi="Helvetica"/>
          <w:lang w:val="es-ES"/>
        </w:rPr>
        <w:t>z</w:t>
      </w:r>
      <w:r w:rsidR="00BD00C8" w:rsidRPr="00BD00C8">
        <w:rPr>
          <w:rFonts w:ascii="Helvetica" w:hAnsi="Helvetica"/>
          <w:lang w:val="es-ES"/>
        </w:rPr>
        <w:t xml:space="preserve">adas </w:t>
      </w:r>
      <w:r w:rsidR="00B25EA1">
        <w:rPr>
          <w:rFonts w:ascii="Helvetica" w:hAnsi="Helvetica"/>
          <w:lang w:val="es-ES"/>
        </w:rPr>
        <w:t xml:space="preserve">con enfoque de género </w:t>
      </w:r>
      <w:r w:rsidR="00BD00C8" w:rsidRPr="00BD00C8">
        <w:rPr>
          <w:rFonts w:ascii="Helvetica" w:hAnsi="Helvetica"/>
          <w:lang w:val="es-ES"/>
        </w:rPr>
        <w:t>hacia las niñas y m</w:t>
      </w:r>
      <w:r w:rsidR="003F5579" w:rsidRPr="00BD00C8">
        <w:rPr>
          <w:rFonts w:ascii="Helvetica" w:hAnsi="Helvetica"/>
          <w:lang w:val="es-ES"/>
        </w:rPr>
        <w:t xml:space="preserve">ujeres </w:t>
      </w:r>
      <w:r w:rsidR="00BD00C8" w:rsidRPr="00BD00C8">
        <w:rPr>
          <w:rFonts w:ascii="Helvetica" w:hAnsi="Helvetica"/>
          <w:lang w:val="es-ES"/>
        </w:rPr>
        <w:t>con discapacidad</w:t>
      </w:r>
      <w:r>
        <w:rPr>
          <w:rFonts w:ascii="Helvetica" w:hAnsi="Helvetica"/>
          <w:lang w:val="es-ES"/>
        </w:rPr>
        <w:t xml:space="preserve"> quienes sabemos, enfrentan interseccionalidades que las hacen más vulnerables a la discriminación y a la violencia.</w:t>
      </w:r>
    </w:p>
    <w:p w14:paraId="2A779367" w14:textId="6F4DE2A8" w:rsidR="003F5579" w:rsidRDefault="005637FD" w:rsidP="00BD00C8">
      <w:pPr>
        <w:jc w:val="both"/>
        <w:rPr>
          <w:rFonts w:ascii="Helvetica" w:hAnsi="Helvetica"/>
          <w:lang w:val="es-ES"/>
        </w:rPr>
      </w:pPr>
      <w:r>
        <w:rPr>
          <w:rFonts w:ascii="Helvetica" w:hAnsi="Helvetica"/>
          <w:lang w:val="es-ES"/>
        </w:rPr>
        <w:t>Y finalmente, pero no por ello menos importante, exist</w:t>
      </w:r>
      <w:r w:rsidR="005A13CF">
        <w:rPr>
          <w:rFonts w:ascii="Helvetica" w:hAnsi="Helvetica"/>
          <w:lang w:val="es-ES"/>
        </w:rPr>
        <w:t>e</w:t>
      </w:r>
      <w:r>
        <w:rPr>
          <w:rFonts w:ascii="Helvetica" w:hAnsi="Helvetica"/>
          <w:lang w:val="es-ES"/>
        </w:rPr>
        <w:t xml:space="preserve">n varios importantes </w:t>
      </w:r>
      <w:r w:rsidR="003F5579" w:rsidRPr="00BD00C8">
        <w:rPr>
          <w:rFonts w:ascii="Helvetica" w:hAnsi="Helvetica"/>
          <w:lang w:val="es-ES"/>
        </w:rPr>
        <w:t>Programas no compatibles con las p</w:t>
      </w:r>
      <w:r w:rsidR="00BD00C8">
        <w:rPr>
          <w:rFonts w:ascii="Helvetica" w:hAnsi="Helvetica"/>
          <w:lang w:val="es-ES"/>
        </w:rPr>
        <w:t>e</w:t>
      </w:r>
      <w:r w:rsidR="003F5579" w:rsidRPr="00BD00C8">
        <w:rPr>
          <w:rFonts w:ascii="Helvetica" w:hAnsi="Helvetica"/>
          <w:lang w:val="es-ES"/>
        </w:rPr>
        <w:t>nsiones no retributivas</w:t>
      </w:r>
      <w:r w:rsidR="00A558E3">
        <w:rPr>
          <w:rFonts w:ascii="Helvetica" w:hAnsi="Helvetica"/>
          <w:lang w:val="es-ES"/>
        </w:rPr>
        <w:t>.</w:t>
      </w:r>
    </w:p>
    <w:p w14:paraId="485EB008" w14:textId="77777777" w:rsidR="00A558E3" w:rsidRDefault="00A558E3" w:rsidP="00BD00C8">
      <w:pPr>
        <w:jc w:val="both"/>
        <w:rPr>
          <w:rFonts w:ascii="Helvetica" w:hAnsi="Helvetica"/>
          <w:lang w:val="es-ES"/>
        </w:rPr>
      </w:pPr>
    </w:p>
    <w:p w14:paraId="73940609" w14:textId="70F16B8E" w:rsidR="003F5579" w:rsidRPr="00BD00C8" w:rsidRDefault="00A558E3" w:rsidP="00BD00C8">
      <w:pPr>
        <w:jc w:val="both"/>
        <w:rPr>
          <w:rFonts w:ascii="Helvetica" w:hAnsi="Helvetica"/>
          <w:lang w:val="es-ES"/>
        </w:rPr>
      </w:pPr>
      <w:r>
        <w:rPr>
          <w:rFonts w:ascii="Helvetica" w:hAnsi="Helvetica"/>
          <w:lang w:val="es-ES"/>
        </w:rPr>
        <w:t xml:space="preserve">Por todo eso y más, escucharán en este diálogo constructivo las inquietudes que mis colegas </w:t>
      </w:r>
      <w:r w:rsidR="005B2D87">
        <w:rPr>
          <w:rFonts w:ascii="Helvetica" w:hAnsi="Helvetica"/>
          <w:lang w:val="es-ES"/>
        </w:rPr>
        <w:t>y nosotr</w:t>
      </w:r>
      <w:r w:rsidR="005A13CF">
        <w:rPr>
          <w:rFonts w:ascii="Helvetica" w:hAnsi="Helvetica"/>
          <w:lang w:val="es-ES"/>
        </w:rPr>
        <w:t>a</w:t>
      </w:r>
      <w:r w:rsidR="005B2D87">
        <w:rPr>
          <w:rFonts w:ascii="Helvetica" w:hAnsi="Helvetica"/>
          <w:lang w:val="es-ES"/>
        </w:rPr>
        <w:t>s, l</w:t>
      </w:r>
      <w:r w:rsidR="005A13CF">
        <w:rPr>
          <w:rFonts w:ascii="Helvetica" w:hAnsi="Helvetica"/>
          <w:lang w:val="es-ES"/>
        </w:rPr>
        <w:t>a</w:t>
      </w:r>
      <w:r w:rsidR="005B2D87">
        <w:rPr>
          <w:rFonts w:ascii="Helvetica" w:hAnsi="Helvetica"/>
          <w:lang w:val="es-ES"/>
        </w:rPr>
        <w:t>s Relator</w:t>
      </w:r>
      <w:r w:rsidR="005A13CF">
        <w:rPr>
          <w:rFonts w:ascii="Helvetica" w:hAnsi="Helvetica"/>
          <w:lang w:val="es-ES"/>
        </w:rPr>
        <w:t>a</w:t>
      </w:r>
      <w:r w:rsidR="005B2D87">
        <w:rPr>
          <w:rFonts w:ascii="Helvetica" w:hAnsi="Helvetica"/>
          <w:lang w:val="es-ES"/>
        </w:rPr>
        <w:t xml:space="preserve">s de país </w:t>
      </w:r>
      <w:r>
        <w:rPr>
          <w:rFonts w:ascii="Helvetica" w:hAnsi="Helvetica"/>
          <w:lang w:val="es-ES"/>
        </w:rPr>
        <w:t>h</w:t>
      </w:r>
      <w:r w:rsidR="005B2D87">
        <w:rPr>
          <w:rFonts w:ascii="Helvetica" w:hAnsi="Helvetica"/>
          <w:lang w:val="es-ES"/>
        </w:rPr>
        <w:t>emos</w:t>
      </w:r>
      <w:r>
        <w:rPr>
          <w:rFonts w:ascii="Helvetica" w:hAnsi="Helvetica"/>
          <w:lang w:val="es-ES"/>
        </w:rPr>
        <w:t xml:space="preserve"> encontrado con la lectura de los documentos informativos enviados por el Estado parte, pero también, de muchas otras fuentes que nos allegan información y preocupaciones. Les pido respetuosamente que iniciemos este diálogo.</w:t>
      </w:r>
    </w:p>
    <w:p w14:paraId="0E3B4C6F" w14:textId="77777777" w:rsidR="003F5579" w:rsidRPr="00BD00C8" w:rsidRDefault="003F5579" w:rsidP="00BD00C8">
      <w:pPr>
        <w:jc w:val="both"/>
        <w:rPr>
          <w:rFonts w:ascii="Helvetica" w:hAnsi="Helvetica"/>
          <w:lang w:val="es-ES"/>
        </w:rPr>
      </w:pPr>
    </w:p>
    <w:p w14:paraId="62F7226D" w14:textId="77777777" w:rsidR="00685E9D" w:rsidRPr="00BD00C8" w:rsidRDefault="00685E9D" w:rsidP="00BD00C8">
      <w:pPr>
        <w:jc w:val="both"/>
        <w:rPr>
          <w:rFonts w:ascii="Helvetica" w:hAnsi="Helvetica"/>
          <w:lang w:val="es-ES"/>
        </w:rPr>
      </w:pPr>
    </w:p>
    <w:sectPr w:rsidR="00685E9D" w:rsidRPr="00BD00C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B0F"/>
    <w:rsid w:val="0011787F"/>
    <w:rsid w:val="00122B35"/>
    <w:rsid w:val="001D5450"/>
    <w:rsid w:val="003D63AC"/>
    <w:rsid w:val="003F5579"/>
    <w:rsid w:val="004B719D"/>
    <w:rsid w:val="005637FD"/>
    <w:rsid w:val="00592200"/>
    <w:rsid w:val="005A13CF"/>
    <w:rsid w:val="005B2D87"/>
    <w:rsid w:val="00685E9D"/>
    <w:rsid w:val="007A0726"/>
    <w:rsid w:val="00836E39"/>
    <w:rsid w:val="00906987"/>
    <w:rsid w:val="00A54BB1"/>
    <w:rsid w:val="00A558E3"/>
    <w:rsid w:val="00B25EA1"/>
    <w:rsid w:val="00B31332"/>
    <w:rsid w:val="00B652E2"/>
    <w:rsid w:val="00BD00C8"/>
    <w:rsid w:val="00CA059E"/>
    <w:rsid w:val="00CA3A4D"/>
    <w:rsid w:val="00D5626E"/>
    <w:rsid w:val="00D56745"/>
    <w:rsid w:val="00D619B4"/>
    <w:rsid w:val="00EC5620"/>
    <w:rsid w:val="00ED4B0F"/>
    <w:rsid w:val="00FB0926"/>
    <w:rsid w:val="00FB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6EFA9"/>
  <w15:chartTrackingRefBased/>
  <w15:docId w15:val="{0FC1ABA1-D7B4-D245-A17E-527C787B8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MX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B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D00C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MX"/>
    </w:rPr>
  </w:style>
  <w:style w:type="character" w:styleId="CommentReference">
    <w:name w:val="annotation reference"/>
    <w:basedOn w:val="DefaultParagraphFont"/>
    <w:uiPriority w:val="99"/>
    <w:semiHidden/>
    <w:unhideWhenUsed/>
    <w:rsid w:val="00D567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674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674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67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674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67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745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D562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8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9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68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195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4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94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50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1243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Amalia Gamio</dc:creator>
  <cp:keywords/>
  <dc:description/>
  <cp:lastModifiedBy>VILLARREAL LOPEZ Carla</cp:lastModifiedBy>
  <cp:revision>2</cp:revision>
  <dcterms:created xsi:type="dcterms:W3CDTF">2023-03-14T16:58:00Z</dcterms:created>
  <dcterms:modified xsi:type="dcterms:W3CDTF">2023-03-14T16:58:00Z</dcterms:modified>
</cp:coreProperties>
</file>