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ADE5EC" w14:textId="77777777" w:rsidR="004B57D8" w:rsidRDefault="004B57D8" w:rsidP="000E410E">
      <w:pPr>
        <w:spacing w:line="360" w:lineRule="auto"/>
      </w:pPr>
    </w:p>
    <w:p w14:paraId="4F00D9DE" w14:textId="77777777" w:rsidR="0006692F" w:rsidRDefault="0006692F" w:rsidP="000E410E">
      <w:pPr>
        <w:bidi/>
        <w:spacing w:line="360" w:lineRule="auto"/>
        <w:jc w:val="center"/>
        <w:rPr>
          <w:rFonts w:ascii="Sakkal Majalla" w:hAnsi="Sakkal Majalla" w:cs="Sakkal Majalla"/>
          <w:b/>
          <w:bCs/>
          <w:color w:val="002060"/>
          <w:sz w:val="48"/>
          <w:szCs w:val="48"/>
          <w:rtl/>
          <w:lang w:bidi="ar-BH"/>
        </w:rPr>
      </w:pPr>
    </w:p>
    <w:p w14:paraId="41176787" w14:textId="77777777" w:rsidR="0006692F" w:rsidRDefault="0006692F" w:rsidP="000E410E">
      <w:pPr>
        <w:bidi/>
        <w:spacing w:line="360" w:lineRule="auto"/>
        <w:jc w:val="center"/>
        <w:rPr>
          <w:rFonts w:ascii="Sakkal Majalla" w:hAnsi="Sakkal Majalla" w:cs="Sakkal Majalla"/>
          <w:b/>
          <w:bCs/>
          <w:color w:val="002060"/>
          <w:sz w:val="48"/>
          <w:szCs w:val="48"/>
          <w:rtl/>
          <w:lang w:bidi="ar-BH"/>
        </w:rPr>
      </w:pPr>
    </w:p>
    <w:p w14:paraId="4925316B" w14:textId="77777777" w:rsidR="00FC43EA" w:rsidRPr="001F095C" w:rsidRDefault="0097597F" w:rsidP="00FC43EA">
      <w:pPr>
        <w:bidi/>
        <w:spacing w:line="360" w:lineRule="auto"/>
        <w:jc w:val="center"/>
        <w:rPr>
          <w:rFonts w:ascii="Sakkal Majalla" w:hAnsi="Sakkal Majalla" w:cs="Sakkal Majalla"/>
          <w:sz w:val="48"/>
          <w:szCs w:val="48"/>
          <w:rtl/>
          <w:lang w:bidi="ar-BH"/>
        </w:rPr>
      </w:pPr>
      <w:r w:rsidRPr="001F095C">
        <w:rPr>
          <w:rFonts w:ascii="Sakkal Majalla" w:hAnsi="Sakkal Majalla" w:cs="Sakkal Majalla"/>
          <w:b/>
          <w:bCs/>
          <w:color w:val="002060"/>
          <w:sz w:val="48"/>
          <w:szCs w:val="48"/>
          <w:rtl/>
          <w:lang w:bidi="ar-BH"/>
        </w:rPr>
        <w:t>كلمة</w:t>
      </w:r>
      <w:r>
        <w:rPr>
          <w:rFonts w:ascii="Sakkal Majalla" w:hAnsi="Sakkal Majalla" w:cs="Sakkal Majalla"/>
          <w:b/>
          <w:bCs/>
          <w:color w:val="002060"/>
          <w:sz w:val="48"/>
          <w:szCs w:val="48"/>
          <w:lang w:bidi="ar-BH"/>
        </w:rPr>
        <w:t xml:space="preserve"> </w:t>
      </w:r>
      <w:r w:rsidRPr="00B411C4">
        <w:rPr>
          <w:rFonts w:ascii="Sakkal Majalla" w:hAnsi="Sakkal Majalla" w:cs="Sakkal Majalla"/>
          <w:b/>
          <w:bCs/>
          <w:color w:val="002060"/>
          <w:sz w:val="44"/>
          <w:szCs w:val="44"/>
          <w:rtl/>
          <w:lang w:bidi="ar-BH"/>
        </w:rPr>
        <w:t xml:space="preserve">ســـــــــعــادة </w:t>
      </w:r>
      <w:r w:rsidR="00FC43EA" w:rsidRPr="001F095C">
        <w:rPr>
          <w:rFonts w:ascii="Sakkal Majalla" w:hAnsi="Sakkal Majalla" w:cs="Sakkal Majalla"/>
          <w:b/>
          <w:bCs/>
          <w:color w:val="002060"/>
          <w:sz w:val="48"/>
          <w:szCs w:val="48"/>
          <w:rtl/>
          <w:lang w:bidi="ar-BH"/>
        </w:rPr>
        <w:t xml:space="preserve">السيد </w:t>
      </w:r>
      <w:r w:rsidR="00FC43EA" w:rsidRPr="00B411C4">
        <w:rPr>
          <w:rFonts w:ascii="Sakkal Majalla" w:hAnsi="Sakkal Majalla" w:cs="Sakkal Majalla"/>
          <w:b/>
          <w:bCs/>
          <w:color w:val="002060"/>
          <w:sz w:val="44"/>
          <w:szCs w:val="44"/>
          <w:rtl/>
          <w:lang w:bidi="ar-BH"/>
        </w:rPr>
        <w:t xml:space="preserve">أسامة بن أحمد خلف العصفور  </w:t>
      </w:r>
    </w:p>
    <w:p w14:paraId="352E4A95" w14:textId="32E5AE83" w:rsidR="0097597F" w:rsidRPr="001F095C" w:rsidRDefault="0097597F" w:rsidP="000E410E">
      <w:pPr>
        <w:bidi/>
        <w:spacing w:line="360" w:lineRule="auto"/>
        <w:jc w:val="center"/>
        <w:rPr>
          <w:rFonts w:ascii="Sakkal Majalla" w:hAnsi="Sakkal Majalla" w:cs="Sakkal Majalla"/>
          <w:b/>
          <w:bCs/>
          <w:color w:val="002060"/>
          <w:sz w:val="48"/>
          <w:szCs w:val="48"/>
          <w:rtl/>
          <w:lang w:bidi="ar-BH"/>
        </w:rPr>
      </w:pPr>
      <w:r w:rsidRPr="00B411C4">
        <w:rPr>
          <w:rFonts w:ascii="Sakkal Majalla" w:hAnsi="Sakkal Majalla" w:cs="Sakkal Majalla"/>
          <w:b/>
          <w:bCs/>
          <w:color w:val="002060"/>
          <w:sz w:val="44"/>
          <w:szCs w:val="44"/>
          <w:rtl/>
          <w:lang w:bidi="ar-BH"/>
        </w:rPr>
        <w:t>وزيـــــر</w:t>
      </w:r>
      <w:r w:rsidRPr="00B411C4">
        <w:rPr>
          <w:rFonts w:ascii="Sakkal Majalla" w:hAnsi="Sakkal Majalla" w:cs="Sakkal Majalla"/>
          <w:b/>
          <w:bCs/>
          <w:color w:val="002060"/>
          <w:sz w:val="44"/>
          <w:szCs w:val="44"/>
          <w:lang w:bidi="ar-BH"/>
        </w:rPr>
        <w:t xml:space="preserve"> </w:t>
      </w:r>
      <w:r w:rsidRPr="00B411C4">
        <w:rPr>
          <w:rFonts w:ascii="Sakkal Majalla" w:hAnsi="Sakkal Majalla" w:cs="Sakkal Majalla"/>
          <w:b/>
          <w:bCs/>
          <w:color w:val="002060"/>
          <w:sz w:val="44"/>
          <w:szCs w:val="44"/>
          <w:rtl/>
          <w:lang w:bidi="ar-BH"/>
        </w:rPr>
        <w:t>التـــنمية الاجــتمــاعيــــة</w:t>
      </w:r>
    </w:p>
    <w:p w14:paraId="53E0ABEB" w14:textId="77777777" w:rsidR="0097597F" w:rsidRPr="001F095C" w:rsidRDefault="0097597F" w:rsidP="000E410E">
      <w:pPr>
        <w:bidi/>
        <w:spacing w:line="360" w:lineRule="auto"/>
        <w:jc w:val="center"/>
        <w:rPr>
          <w:rFonts w:ascii="Sakkal Majalla" w:hAnsi="Sakkal Majalla" w:cs="Sakkal Majalla"/>
          <w:b/>
          <w:bCs/>
          <w:color w:val="C00000"/>
          <w:sz w:val="48"/>
          <w:szCs w:val="48"/>
          <w:rtl/>
          <w:lang w:bidi="ar-BH"/>
        </w:rPr>
      </w:pPr>
      <w:r w:rsidRPr="001F095C">
        <w:rPr>
          <w:rFonts w:ascii="Sakkal Majalla" w:hAnsi="Sakkal Majalla" w:cs="Sakkal Majalla"/>
          <w:b/>
          <w:bCs/>
          <w:color w:val="C00000"/>
          <w:sz w:val="48"/>
          <w:szCs w:val="48"/>
          <w:rtl/>
          <w:lang w:bidi="ar-BH"/>
        </w:rPr>
        <w:t xml:space="preserve">رئيس </w:t>
      </w:r>
      <w:r w:rsidRPr="00B411C4">
        <w:rPr>
          <w:rFonts w:ascii="Sakkal Majalla" w:hAnsi="Sakkal Majalla" w:cs="Sakkal Majalla"/>
          <w:b/>
          <w:bCs/>
          <w:color w:val="C00000"/>
          <w:sz w:val="44"/>
          <w:szCs w:val="44"/>
          <w:rtl/>
          <w:lang w:bidi="ar-BH"/>
        </w:rPr>
        <w:t xml:space="preserve">الوفد المشارك في جلسة مناقشة التقارير البحرين الخاصة بالبروتوكولات الملحقة باتفاقيات </w:t>
      </w:r>
      <w:r w:rsidRPr="00B411C4">
        <w:rPr>
          <w:rFonts w:ascii="Sakkal Majalla" w:hAnsi="Sakkal Majalla" w:cs="Sakkal Majalla" w:hint="cs"/>
          <w:b/>
          <w:bCs/>
          <w:color w:val="C00000"/>
          <w:sz w:val="44"/>
          <w:szCs w:val="44"/>
          <w:rtl/>
          <w:lang w:bidi="ar-BH"/>
        </w:rPr>
        <w:t xml:space="preserve">حقوق </w:t>
      </w:r>
      <w:r>
        <w:rPr>
          <w:rFonts w:ascii="Sakkal Majalla" w:hAnsi="Sakkal Majalla" w:cs="Sakkal Majalla" w:hint="cs"/>
          <w:b/>
          <w:bCs/>
          <w:color w:val="C00000"/>
          <w:sz w:val="48"/>
          <w:szCs w:val="48"/>
          <w:rtl/>
          <w:lang w:bidi="ar-BH"/>
        </w:rPr>
        <w:t>الطفل</w:t>
      </w:r>
    </w:p>
    <w:p w14:paraId="704E2FE7" w14:textId="301F489E" w:rsidR="0097597F" w:rsidRPr="001A6275" w:rsidRDefault="0097597F" w:rsidP="000E410E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48"/>
          <w:szCs w:val="48"/>
          <w:rtl/>
          <w:lang w:bidi="ar-BH"/>
        </w:rPr>
      </w:pPr>
      <w:r w:rsidRPr="001A6275">
        <w:rPr>
          <w:rFonts w:ascii="Sakkal Majalla" w:hAnsi="Sakkal Majalla" w:cs="Sakkal Majalla"/>
          <w:b/>
          <w:bCs/>
          <w:sz w:val="48"/>
          <w:szCs w:val="48"/>
          <w:rtl/>
          <w:lang w:bidi="ar-BH"/>
        </w:rPr>
        <w:t>(</w:t>
      </w:r>
      <w:r w:rsidRPr="001A6275">
        <w:rPr>
          <w:rFonts w:ascii="Sakkal Majalla" w:hAnsi="Sakkal Majalla" w:cs="Sakkal Majalla"/>
          <w:b/>
          <w:bCs/>
          <w:sz w:val="44"/>
          <w:szCs w:val="44"/>
          <w:rtl/>
          <w:lang w:bidi="ar-BH"/>
        </w:rPr>
        <w:t>الجلسة</w:t>
      </w:r>
      <w:r w:rsidRPr="001A6275">
        <w:rPr>
          <w:rFonts w:ascii="Sakkal Majalla" w:hAnsi="Sakkal Majalla" w:cs="Sakkal Majalla"/>
          <w:b/>
          <w:bCs/>
          <w:sz w:val="44"/>
          <w:szCs w:val="44"/>
          <w:lang w:bidi="ar-BH"/>
        </w:rPr>
        <w:t xml:space="preserve"> </w:t>
      </w:r>
      <w:r>
        <w:rPr>
          <w:rFonts w:ascii="Sakkal Majalla" w:hAnsi="Sakkal Majalla" w:cs="Sakkal Majalla" w:hint="cs"/>
          <w:b/>
          <w:bCs/>
          <w:sz w:val="44"/>
          <w:szCs w:val="44"/>
          <w:rtl/>
          <w:lang w:bidi="ar-BH"/>
        </w:rPr>
        <w:t>الأولى</w:t>
      </w:r>
      <w:r w:rsidRPr="001A6275">
        <w:rPr>
          <w:rFonts w:ascii="Sakkal Majalla" w:hAnsi="Sakkal Majalla" w:cs="Sakkal Majalla"/>
          <w:b/>
          <w:bCs/>
          <w:sz w:val="48"/>
          <w:szCs w:val="48"/>
          <w:lang w:bidi="ar-BH"/>
        </w:rPr>
        <w:t xml:space="preserve"> (</w:t>
      </w:r>
      <w:r w:rsidR="00F17B1B">
        <w:rPr>
          <w:rFonts w:ascii="Sakkal Majalla" w:hAnsi="Sakkal Majalla" w:cs="Sakkal Majalla" w:hint="cs"/>
          <w:b/>
          <w:bCs/>
          <w:sz w:val="48"/>
          <w:szCs w:val="48"/>
          <w:rtl/>
          <w:lang w:bidi="ar-BH"/>
        </w:rPr>
        <w:t>27-28</w:t>
      </w:r>
      <w:r w:rsidRPr="001A6275">
        <w:rPr>
          <w:rFonts w:ascii="Sakkal Majalla" w:hAnsi="Sakkal Majalla" w:cs="Sakkal Majalla" w:hint="cs"/>
          <w:b/>
          <w:bCs/>
          <w:sz w:val="48"/>
          <w:szCs w:val="48"/>
          <w:rtl/>
          <w:lang w:bidi="ar-BH"/>
        </w:rPr>
        <w:t xml:space="preserve"> أغسطس 2024</w:t>
      </w:r>
    </w:p>
    <w:p w14:paraId="0290A270" w14:textId="77777777" w:rsidR="0097597F" w:rsidRPr="001A6275" w:rsidRDefault="0097597F" w:rsidP="000E410E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48"/>
          <w:szCs w:val="48"/>
          <w:rtl/>
          <w:lang w:bidi="ar-BH"/>
        </w:rPr>
      </w:pPr>
      <w:r w:rsidRPr="001A6275">
        <w:rPr>
          <w:rFonts w:ascii="Sakkal Majalla" w:hAnsi="Sakkal Majalla" w:cs="Sakkal Majalla" w:hint="cs"/>
          <w:b/>
          <w:bCs/>
          <w:sz w:val="48"/>
          <w:szCs w:val="48"/>
          <w:rtl/>
          <w:lang w:bidi="ar-BH"/>
        </w:rPr>
        <w:t>اجتماعات لجنة حقوق الطفل - جنيف</w:t>
      </w:r>
    </w:p>
    <w:p w14:paraId="6C9F4531" w14:textId="77777777" w:rsidR="0097597F" w:rsidRDefault="0097597F" w:rsidP="000E410E">
      <w:pPr>
        <w:pStyle w:val="NormalWeb"/>
        <w:bidi/>
        <w:spacing w:before="0" w:beforeAutospacing="0" w:after="0" w:afterAutospacing="0"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BH"/>
        </w:rPr>
      </w:pPr>
    </w:p>
    <w:p w14:paraId="386E38EF" w14:textId="77777777" w:rsidR="0097597F" w:rsidRDefault="0097597F" w:rsidP="000E410E">
      <w:pPr>
        <w:pStyle w:val="NormalWeb"/>
        <w:bidi/>
        <w:spacing w:before="0" w:beforeAutospacing="0" w:after="0" w:afterAutospacing="0"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BH"/>
        </w:rPr>
      </w:pPr>
    </w:p>
    <w:p w14:paraId="0D51A693" w14:textId="77777777" w:rsidR="005A2A42" w:rsidRDefault="005A2A42" w:rsidP="000E410E">
      <w:pPr>
        <w:pStyle w:val="NormalWeb"/>
        <w:bidi/>
        <w:spacing w:before="0" w:beforeAutospacing="0" w:after="0" w:afterAutospacing="0"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BH"/>
        </w:rPr>
      </w:pPr>
    </w:p>
    <w:p w14:paraId="19931E6A" w14:textId="77777777" w:rsidR="0006692F" w:rsidRDefault="0006692F" w:rsidP="000E410E">
      <w:pPr>
        <w:pStyle w:val="NormalWeb"/>
        <w:bidi/>
        <w:spacing w:before="0" w:beforeAutospacing="0" w:after="0" w:afterAutospacing="0"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BH"/>
        </w:rPr>
      </w:pPr>
    </w:p>
    <w:p w14:paraId="4A2118C4" w14:textId="77777777" w:rsidR="0006692F" w:rsidRDefault="0006692F" w:rsidP="000E410E">
      <w:pPr>
        <w:pStyle w:val="NormalWeb"/>
        <w:bidi/>
        <w:spacing w:before="0" w:beforeAutospacing="0" w:after="0" w:afterAutospacing="0"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BH"/>
        </w:rPr>
      </w:pPr>
    </w:p>
    <w:p w14:paraId="47F3CBA7" w14:textId="77777777" w:rsidR="0006692F" w:rsidRDefault="0006692F" w:rsidP="000E410E">
      <w:pPr>
        <w:pStyle w:val="NormalWeb"/>
        <w:bidi/>
        <w:spacing w:before="0" w:beforeAutospacing="0" w:after="0" w:afterAutospacing="0"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BH"/>
        </w:rPr>
      </w:pPr>
    </w:p>
    <w:p w14:paraId="06359DDF" w14:textId="77777777" w:rsidR="0006692F" w:rsidRDefault="0006692F" w:rsidP="000E410E">
      <w:pPr>
        <w:pStyle w:val="NormalWeb"/>
        <w:bidi/>
        <w:spacing w:before="0" w:beforeAutospacing="0" w:after="0" w:afterAutospacing="0"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BH"/>
        </w:rPr>
      </w:pPr>
    </w:p>
    <w:p w14:paraId="68FFD2FB" w14:textId="77777777" w:rsidR="0006692F" w:rsidRDefault="0006692F" w:rsidP="000E410E">
      <w:pPr>
        <w:pStyle w:val="NormalWeb"/>
        <w:bidi/>
        <w:spacing w:before="0" w:beforeAutospacing="0" w:after="0" w:afterAutospacing="0"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BH"/>
        </w:rPr>
      </w:pPr>
    </w:p>
    <w:p w14:paraId="4611F342" w14:textId="77777777" w:rsidR="005A2A42" w:rsidRDefault="005A2A42" w:rsidP="000E410E">
      <w:pPr>
        <w:pStyle w:val="NormalWeb"/>
        <w:bidi/>
        <w:spacing w:before="0" w:beforeAutospacing="0" w:after="0" w:afterAutospacing="0" w:line="360" w:lineRule="auto"/>
        <w:rPr>
          <w:rFonts w:asciiTheme="majorBidi" w:hAnsiTheme="majorBidi" w:cstheme="majorBidi"/>
          <w:b/>
          <w:bCs/>
          <w:sz w:val="28"/>
          <w:szCs w:val="28"/>
          <w:rtl/>
          <w:lang w:bidi="ar-BH"/>
        </w:rPr>
      </w:pPr>
    </w:p>
    <w:p w14:paraId="05F3FDD3" w14:textId="402722C8" w:rsidR="004B57D8" w:rsidRPr="00FC43EA" w:rsidRDefault="004B57D8" w:rsidP="000E410E">
      <w:pPr>
        <w:pStyle w:val="NormalWeb"/>
        <w:bidi/>
        <w:spacing w:before="0" w:beforeAutospacing="0" w:after="0" w:afterAutospacing="0" w:line="360" w:lineRule="auto"/>
        <w:jc w:val="center"/>
        <w:rPr>
          <w:rFonts w:ascii="Sakkal Majalla" w:hAnsi="Sakkal Majalla" w:cs="Sakkal Majalla"/>
          <w:b/>
          <w:bCs/>
          <w:sz w:val="36"/>
          <w:szCs w:val="36"/>
          <w:rtl/>
          <w:lang w:bidi="ar-BH"/>
        </w:rPr>
      </w:pPr>
      <w:r w:rsidRPr="00FC43EA">
        <w:rPr>
          <w:rFonts w:ascii="Sakkal Majalla" w:hAnsi="Sakkal Majalla" w:cs="Sakkal Majalla"/>
          <w:b/>
          <w:bCs/>
          <w:sz w:val="36"/>
          <w:szCs w:val="36"/>
          <w:rtl/>
          <w:lang w:bidi="ar-BH"/>
        </w:rPr>
        <w:lastRenderedPageBreak/>
        <w:t>بسم الله الرحمن الرحيم</w:t>
      </w:r>
    </w:p>
    <w:p w14:paraId="4731D28C" w14:textId="77777777" w:rsidR="0080326E" w:rsidRPr="00FC43EA" w:rsidRDefault="0080326E" w:rsidP="000E410E">
      <w:pPr>
        <w:pStyle w:val="NormalWeb"/>
        <w:bidi/>
        <w:spacing w:before="0" w:beforeAutospacing="0" w:after="0" w:afterAutospacing="0" w:line="360" w:lineRule="auto"/>
        <w:jc w:val="center"/>
        <w:rPr>
          <w:rFonts w:ascii="Sakkal Majalla" w:hAnsi="Sakkal Majalla" w:cs="Sakkal Majalla"/>
          <w:b/>
          <w:bCs/>
          <w:sz w:val="4"/>
          <w:szCs w:val="4"/>
          <w:rtl/>
          <w:lang w:bidi="ar-BH"/>
        </w:rPr>
      </w:pPr>
    </w:p>
    <w:p w14:paraId="661987B6" w14:textId="77777777" w:rsidR="004D36CB" w:rsidRPr="00FC43EA" w:rsidRDefault="004D36CB" w:rsidP="000E410E">
      <w:pPr>
        <w:bidi/>
        <w:spacing w:line="360" w:lineRule="auto"/>
        <w:jc w:val="both"/>
        <w:rPr>
          <w:rFonts w:ascii="Sakkal Majalla" w:hAnsi="Sakkal Majalla" w:cs="Sakkal Majalla"/>
          <w:b/>
          <w:bCs/>
          <w:color w:val="C00000"/>
          <w:sz w:val="4"/>
          <w:szCs w:val="4"/>
          <w:rtl/>
          <w:lang w:bidi="ar-BH"/>
        </w:rPr>
      </w:pPr>
    </w:p>
    <w:p w14:paraId="3B23F03C" w14:textId="3E588CAC" w:rsidR="0097597F" w:rsidRPr="00FC43EA" w:rsidRDefault="0097597F" w:rsidP="000E410E">
      <w:pPr>
        <w:pStyle w:val="ListParagraph"/>
        <w:numPr>
          <w:ilvl w:val="0"/>
          <w:numId w:val="6"/>
        </w:numPr>
        <w:bidi/>
        <w:spacing w:line="276" w:lineRule="auto"/>
        <w:jc w:val="both"/>
        <w:rPr>
          <w:rFonts w:ascii="Sakkal Majalla" w:hAnsi="Sakkal Majalla" w:cs="Sakkal Majalla"/>
          <w:b/>
          <w:bCs/>
          <w:sz w:val="36"/>
          <w:szCs w:val="36"/>
          <w:rtl/>
          <w:lang w:bidi="ar-BH"/>
        </w:rPr>
      </w:pPr>
      <w:r w:rsidRPr="00FC43EA">
        <w:rPr>
          <w:rFonts w:ascii="Sakkal Majalla" w:hAnsi="Sakkal Majalla" w:cs="Sakkal Majalla"/>
          <w:b/>
          <w:bCs/>
          <w:sz w:val="36"/>
          <w:szCs w:val="36"/>
          <w:rtl/>
          <w:lang w:bidi="ar-BH"/>
        </w:rPr>
        <w:t>سعادة السيد</w:t>
      </w:r>
      <w:r w:rsidR="00701326" w:rsidRPr="00FC43EA">
        <w:rPr>
          <w:rFonts w:ascii="Sakkal Majalla" w:hAnsi="Sakkal Majalla" w:cs="Sakkal Majalla" w:hint="cs"/>
          <w:b/>
          <w:bCs/>
          <w:sz w:val="36"/>
          <w:szCs w:val="36"/>
          <w:rtl/>
          <w:lang w:bidi="ar-BH"/>
        </w:rPr>
        <w:t>ة</w:t>
      </w:r>
      <w:r w:rsidRPr="00FC43EA">
        <w:rPr>
          <w:rFonts w:ascii="Sakkal Majalla" w:hAnsi="Sakkal Majalla" w:cs="Sakkal Majalla"/>
          <w:b/>
          <w:bCs/>
          <w:sz w:val="36"/>
          <w:szCs w:val="36"/>
          <w:rtl/>
          <w:lang w:bidi="ar-BH"/>
        </w:rPr>
        <w:t xml:space="preserve"> رئيس لجنة حقوق الطفل الموقرة</w:t>
      </w:r>
    </w:p>
    <w:p w14:paraId="6CC3FEB8" w14:textId="77777777" w:rsidR="0097597F" w:rsidRPr="00FC43EA" w:rsidRDefault="0097597F" w:rsidP="000E410E">
      <w:pPr>
        <w:pStyle w:val="ListParagraph"/>
        <w:numPr>
          <w:ilvl w:val="0"/>
          <w:numId w:val="6"/>
        </w:numPr>
        <w:bidi/>
        <w:spacing w:line="276" w:lineRule="auto"/>
        <w:jc w:val="both"/>
        <w:rPr>
          <w:rFonts w:ascii="Sakkal Majalla" w:hAnsi="Sakkal Majalla" w:cs="Sakkal Majalla"/>
          <w:b/>
          <w:bCs/>
          <w:sz w:val="36"/>
          <w:szCs w:val="36"/>
          <w:rtl/>
          <w:lang w:bidi="ar-BH"/>
        </w:rPr>
      </w:pPr>
      <w:r w:rsidRPr="00FC43EA">
        <w:rPr>
          <w:rFonts w:ascii="Sakkal Majalla" w:hAnsi="Sakkal Majalla" w:cs="Sakkal Majalla"/>
          <w:b/>
          <w:bCs/>
          <w:sz w:val="36"/>
          <w:szCs w:val="36"/>
          <w:rtl/>
          <w:lang w:bidi="ar-BH"/>
        </w:rPr>
        <w:t>السيدات والسادة أعضاء اللجنة الموقرين</w:t>
      </w:r>
    </w:p>
    <w:p w14:paraId="360FB947" w14:textId="77777777" w:rsidR="0097597F" w:rsidRPr="00FC43EA" w:rsidRDefault="0097597F" w:rsidP="000E410E">
      <w:pPr>
        <w:pStyle w:val="ListParagraph"/>
        <w:numPr>
          <w:ilvl w:val="0"/>
          <w:numId w:val="6"/>
        </w:numPr>
        <w:bidi/>
        <w:spacing w:line="276" w:lineRule="auto"/>
        <w:jc w:val="both"/>
        <w:rPr>
          <w:rFonts w:ascii="Sakkal Majalla" w:hAnsi="Sakkal Majalla" w:cs="Sakkal Majalla"/>
          <w:b/>
          <w:bCs/>
          <w:sz w:val="36"/>
          <w:szCs w:val="36"/>
          <w:rtl/>
          <w:lang w:bidi="ar-BH"/>
        </w:rPr>
      </w:pPr>
      <w:r w:rsidRPr="00FC43EA">
        <w:rPr>
          <w:rFonts w:ascii="Sakkal Majalla" w:hAnsi="Sakkal Majalla" w:cs="Sakkal Majalla"/>
          <w:b/>
          <w:bCs/>
          <w:sz w:val="36"/>
          <w:szCs w:val="36"/>
          <w:rtl/>
          <w:lang w:bidi="ar-BH"/>
        </w:rPr>
        <w:t>الحضور الكريم</w:t>
      </w:r>
    </w:p>
    <w:p w14:paraId="1443A9F1" w14:textId="76BD3F61" w:rsidR="0097597F" w:rsidRPr="00FC43EA" w:rsidRDefault="0097597F" w:rsidP="000E410E">
      <w:pPr>
        <w:pStyle w:val="ListParagraph"/>
        <w:numPr>
          <w:ilvl w:val="0"/>
          <w:numId w:val="6"/>
        </w:numPr>
        <w:bidi/>
        <w:spacing w:line="276" w:lineRule="auto"/>
        <w:jc w:val="both"/>
        <w:rPr>
          <w:rFonts w:ascii="Sakkal Majalla" w:hAnsi="Sakkal Majalla" w:cs="Sakkal Majalla"/>
          <w:b/>
          <w:bCs/>
          <w:sz w:val="36"/>
          <w:szCs w:val="36"/>
          <w:rtl/>
          <w:lang w:bidi="ar-BH"/>
        </w:rPr>
      </w:pPr>
      <w:r w:rsidRPr="00FC43EA">
        <w:rPr>
          <w:rFonts w:ascii="Sakkal Majalla" w:hAnsi="Sakkal Majalla" w:cs="Sakkal Majalla"/>
          <w:b/>
          <w:bCs/>
          <w:sz w:val="36"/>
          <w:szCs w:val="36"/>
          <w:rtl/>
          <w:lang w:bidi="ar-BH"/>
        </w:rPr>
        <w:t>السلام عليكم ورحم</w:t>
      </w:r>
      <w:r w:rsidR="00922660">
        <w:rPr>
          <w:rFonts w:ascii="Sakkal Majalla" w:hAnsi="Sakkal Majalla" w:cs="Sakkal Majalla" w:hint="cs"/>
          <w:b/>
          <w:bCs/>
          <w:sz w:val="36"/>
          <w:szCs w:val="36"/>
          <w:rtl/>
          <w:lang w:bidi="ar-BH"/>
        </w:rPr>
        <w:t>ة</w:t>
      </w:r>
      <w:r w:rsidRPr="00FC43EA">
        <w:rPr>
          <w:rFonts w:ascii="Sakkal Majalla" w:hAnsi="Sakkal Majalla" w:cs="Sakkal Majalla"/>
          <w:b/>
          <w:bCs/>
          <w:sz w:val="36"/>
          <w:szCs w:val="36"/>
          <w:rtl/>
          <w:lang w:bidi="ar-BH"/>
        </w:rPr>
        <w:t xml:space="preserve"> الله وبركاته،</w:t>
      </w:r>
    </w:p>
    <w:p w14:paraId="5F1CBADE" w14:textId="77777777" w:rsidR="00DC2FD2" w:rsidRPr="000E410E" w:rsidRDefault="00DC2FD2" w:rsidP="000E410E">
      <w:pPr>
        <w:bidi/>
        <w:spacing w:line="360" w:lineRule="auto"/>
        <w:jc w:val="both"/>
        <w:rPr>
          <w:rFonts w:ascii="Sakkal Majalla" w:hAnsi="Sakkal Majalla" w:cs="Sakkal Majalla"/>
          <w:sz w:val="2"/>
          <w:szCs w:val="2"/>
          <w:rtl/>
          <w:lang w:bidi="ar-BH"/>
        </w:rPr>
      </w:pPr>
    </w:p>
    <w:p w14:paraId="00145B6F" w14:textId="77777777" w:rsidR="00A23B43" w:rsidRPr="0080326E" w:rsidRDefault="00A23B43" w:rsidP="000E410E">
      <w:pPr>
        <w:bidi/>
        <w:spacing w:line="360" w:lineRule="auto"/>
        <w:rPr>
          <w:sz w:val="10"/>
          <w:szCs w:val="10"/>
          <w:rtl/>
        </w:rPr>
      </w:pPr>
    </w:p>
    <w:p w14:paraId="621BF7ED" w14:textId="77777777" w:rsidR="00972195" w:rsidRDefault="00972195" w:rsidP="000E410E">
      <w:pPr>
        <w:pStyle w:val="NormalWeb"/>
        <w:bidi/>
        <w:spacing w:before="0" w:beforeAutospacing="0" w:after="0" w:afterAutospacing="0" w:line="360" w:lineRule="auto"/>
        <w:jc w:val="both"/>
        <w:rPr>
          <w:rFonts w:ascii="Sakkal Majalla" w:hAnsi="Sakkal Majalla" w:cs="Sakkal Majalla"/>
          <w:b/>
          <w:bCs/>
          <w:color w:val="C00000"/>
          <w:sz w:val="32"/>
          <w:szCs w:val="32"/>
          <w:rtl/>
          <w:lang w:bidi="ar-BH"/>
        </w:rPr>
      </w:pPr>
    </w:p>
    <w:p w14:paraId="6F1032E2" w14:textId="1B2D512D" w:rsidR="009139AB" w:rsidRPr="00FC43EA" w:rsidRDefault="00EE5777" w:rsidP="00DA0F2D">
      <w:pPr>
        <w:pStyle w:val="NormalWeb"/>
        <w:bidi/>
        <w:spacing w:line="480" w:lineRule="auto"/>
        <w:jc w:val="both"/>
        <w:rPr>
          <w:rFonts w:ascii="Sakkal Majalla" w:hAnsi="Sakkal Majalla" w:cs="Sakkal Majalla"/>
          <w:sz w:val="36"/>
          <w:szCs w:val="36"/>
          <w:rtl/>
          <w:lang w:bidi="ar-BH"/>
        </w:rPr>
      </w:pPr>
      <w:r w:rsidRPr="00FC43EA">
        <w:rPr>
          <w:rFonts w:ascii="Sakkal Majalla" w:hAnsi="Sakkal Majalla" w:cs="Sakkal Majalla" w:hint="cs"/>
          <w:color w:val="C00000"/>
          <w:sz w:val="36"/>
          <w:szCs w:val="36"/>
          <w:rtl/>
          <w:lang w:bidi="ar-BH"/>
        </w:rPr>
        <w:t xml:space="preserve">إنه لمن </w:t>
      </w:r>
      <w:r w:rsidR="009E33CF" w:rsidRPr="00FC43EA">
        <w:rPr>
          <w:rFonts w:ascii="Sakkal Majalla" w:hAnsi="Sakkal Majalla" w:cs="Sakkal Majalla" w:hint="cs"/>
          <w:color w:val="C00000"/>
          <w:sz w:val="36"/>
          <w:szCs w:val="36"/>
          <w:rtl/>
          <w:lang w:bidi="ar-BH"/>
        </w:rPr>
        <w:t>دواعي</w:t>
      </w:r>
      <w:r w:rsidRPr="00FC43EA">
        <w:rPr>
          <w:rFonts w:ascii="Sakkal Majalla" w:hAnsi="Sakkal Majalla" w:cs="Sakkal Majalla" w:hint="cs"/>
          <w:color w:val="C00000"/>
          <w:sz w:val="36"/>
          <w:szCs w:val="36"/>
          <w:rtl/>
          <w:lang w:bidi="ar-BH"/>
        </w:rPr>
        <w:t xml:space="preserve"> الفخر والاعتزاز،</w:t>
      </w:r>
      <w:r w:rsidR="00A23B43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أن </w:t>
      </w:r>
      <w:r w:rsidR="00B24D7D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ن</w:t>
      </w:r>
      <w:r w:rsidR="00D7006E">
        <w:rPr>
          <w:rFonts w:ascii="Sakkal Majalla" w:hAnsi="Sakkal Majalla" w:cs="Sakkal Majalla" w:hint="cs"/>
          <w:sz w:val="36"/>
          <w:szCs w:val="36"/>
          <w:rtl/>
          <w:lang w:bidi="ar-BH"/>
        </w:rPr>
        <w:t>جتمع مع لجنتكم الموقرة</w:t>
      </w:r>
      <w:r w:rsidR="00B24D7D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اليوم</w:t>
      </w:r>
      <w:r w:rsidR="005B126F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كممثلين لمملكة البحرين</w:t>
      </w:r>
      <w:r w:rsidR="00B24D7D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في هذ</w:t>
      </w:r>
      <w:r w:rsidR="005B126F">
        <w:rPr>
          <w:rFonts w:ascii="Sakkal Majalla" w:hAnsi="Sakkal Majalla" w:cs="Sakkal Majalla" w:hint="cs"/>
          <w:sz w:val="36"/>
          <w:szCs w:val="36"/>
          <w:rtl/>
          <w:lang w:bidi="ar-BH"/>
        </w:rPr>
        <w:t>ا المحفل الأممي العريق</w:t>
      </w:r>
      <w:r w:rsidR="00B24D7D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، لنستعرض </w:t>
      </w:r>
      <w:r w:rsidR="005B126F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ونناقش </w:t>
      </w:r>
      <w:r w:rsidR="00B24D7D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معكم </w:t>
      </w:r>
      <w:r w:rsidR="00972195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أبرز </w:t>
      </w:r>
      <w:r w:rsidR="00B24D7D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ما أنج</w:t>
      </w:r>
      <w:r w:rsidR="00BC452E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ز</w:t>
      </w:r>
      <w:r w:rsidR="00B24D7D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ته مملكة البحرين على صعيد </w:t>
      </w:r>
      <w:r w:rsidR="0005366C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التزامها باتفاقية</w:t>
      </w:r>
      <w:r w:rsidR="009139AB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حقوق الطفل</w:t>
      </w:r>
      <w:r w:rsidR="005B126F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بشكل عام</w:t>
      </w:r>
      <w:r w:rsidR="009139AB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،</w:t>
      </w:r>
      <w:r w:rsidR="00B24D7D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</w:t>
      </w:r>
      <w:r w:rsidR="00DA0F2D"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والبروتوكولين المكملين لها</w:t>
      </w:r>
      <w:r w:rsidR="00DA0F2D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، </w:t>
      </w:r>
      <w:r w:rsidR="005B126F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وهما </w:t>
      </w:r>
      <w:r w:rsidR="00DA0F2D"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البروتوكول المعني بحماية </w:t>
      </w:r>
      <w:r w:rsidR="00DA0F2D" w:rsidRPr="00DA0F2D">
        <w:rPr>
          <w:rFonts w:ascii="Sakkal Majalla" w:hAnsi="Sakkal Majalla" w:cs="Sakkal Majalla"/>
          <w:sz w:val="36"/>
          <w:szCs w:val="36"/>
          <w:highlight w:val="yellow"/>
          <w:rtl/>
          <w:lang w:bidi="ar-BH"/>
        </w:rPr>
        <w:t>الأطفال من البيع والاستغلال في البغاء وفي المواد الإباحية</w:t>
      </w:r>
      <w:r w:rsidR="00DA0F2D"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، و</w:t>
      </w:r>
      <w:r w:rsid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البروتوكول المعني ب</w:t>
      </w:r>
      <w:r w:rsidR="00DA0F2D" w:rsidRPr="00DA0F2D">
        <w:rPr>
          <w:rFonts w:ascii="Sakkal Majalla" w:hAnsi="Sakkal Majalla" w:cs="Sakkal Majalla"/>
          <w:sz w:val="36"/>
          <w:szCs w:val="36"/>
          <w:highlight w:val="yellow"/>
          <w:rtl/>
        </w:rPr>
        <w:t>حماية الأطفال في النزاعات المسلحة</w:t>
      </w:r>
      <w:r w:rsidR="005B126F">
        <w:rPr>
          <w:rFonts w:ascii="Sakkal Majalla" w:hAnsi="Sakkal Majalla" w:cs="Sakkal Majalla" w:hint="cs"/>
          <w:sz w:val="36"/>
          <w:szCs w:val="36"/>
          <w:highlight w:val="yellow"/>
          <w:rtl/>
        </w:rPr>
        <w:t xml:space="preserve"> على وجه الخصوص</w:t>
      </w:r>
      <w:r w:rsidR="00DA0F2D"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،</w:t>
      </w:r>
      <w:r w:rsidR="005B126F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انطلاقاً من الاهتمام البالغ الذي</w:t>
      </w:r>
      <w:r w:rsidR="009139AB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</w:t>
      </w:r>
      <w:r w:rsidR="00671566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توليه المملكة</w:t>
      </w:r>
      <w:r w:rsidR="005B126F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على الدوام</w:t>
      </w:r>
      <w:r w:rsidR="00671566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</w:t>
      </w:r>
      <w:r w:rsidR="00E06A65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ب</w:t>
      </w:r>
      <w:r w:rsidR="005B126F">
        <w:rPr>
          <w:rFonts w:ascii="Sakkal Majalla" w:hAnsi="Sakkal Majalla" w:cs="Sakkal Majalla" w:hint="cs"/>
          <w:sz w:val="36"/>
          <w:szCs w:val="36"/>
          <w:rtl/>
          <w:lang w:bidi="ar-BH"/>
        </w:rPr>
        <w:t>كل ما يتعلق ب</w:t>
      </w:r>
      <w:r w:rsidR="0005366C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الط</w:t>
      </w:r>
      <w:r w:rsidR="009139AB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فولة</w:t>
      </w:r>
      <w:r w:rsidR="00671566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،</w:t>
      </w:r>
      <w:r w:rsidR="00E00015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وسعيها </w:t>
      </w:r>
      <w:r w:rsidR="005B126F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المستمر والحثيث </w:t>
      </w:r>
      <w:r w:rsidR="00E00015">
        <w:rPr>
          <w:rFonts w:ascii="Sakkal Majalla" w:hAnsi="Sakkal Majalla" w:cs="Sakkal Majalla" w:hint="cs"/>
          <w:sz w:val="36"/>
          <w:szCs w:val="36"/>
          <w:rtl/>
          <w:lang w:bidi="ar-BH"/>
        </w:rPr>
        <w:t>إلى الارتقاء بواقع</w:t>
      </w:r>
      <w:r w:rsidR="00914044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هذه الفئة الهامة</w:t>
      </w:r>
      <w:r w:rsidR="005B126F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التي تشكل اللبنات الأولى ل</w:t>
      </w:r>
      <w:r w:rsidR="00914044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لمجتمع، </w:t>
      </w:r>
      <w:r w:rsidR="00D7006E">
        <w:rPr>
          <w:rFonts w:ascii="Sakkal Majalla" w:hAnsi="Sakkal Majalla" w:cs="Sakkal Majalla" w:hint="cs"/>
          <w:sz w:val="36"/>
          <w:szCs w:val="36"/>
          <w:rtl/>
          <w:lang w:bidi="ar-BH"/>
        </w:rPr>
        <w:t>وحرصها على</w:t>
      </w:r>
      <w:r w:rsidR="00914044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م</w:t>
      </w:r>
      <w:r w:rsidR="00E00015">
        <w:rPr>
          <w:rFonts w:ascii="Sakkal Majalla" w:hAnsi="Sakkal Majalla" w:cs="Sakkal Majalla" w:hint="cs"/>
          <w:sz w:val="36"/>
          <w:szCs w:val="36"/>
          <w:rtl/>
          <w:lang w:bidi="ar-BH"/>
        </w:rPr>
        <w:t>راجعة إنجازاتها بصورة دورية، من أجل</w:t>
      </w:r>
      <w:r w:rsidR="007B0B3B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</w:t>
      </w:r>
      <w:r w:rsidR="00D7006E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ضمان </w:t>
      </w:r>
      <w:r w:rsidR="007B0B3B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توفير </w:t>
      </w:r>
      <w:r w:rsidR="0005366C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الحماية و</w:t>
      </w:r>
      <w:r w:rsidR="007B0B3B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البيئة الآمنة</w:t>
      </w:r>
      <w:r w:rsidR="00914044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للأطفال</w:t>
      </w:r>
      <w:r w:rsidR="007B0B3B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،</w:t>
      </w:r>
      <w:r w:rsidR="00A23B43" w:rsidRPr="00FC43EA">
        <w:rPr>
          <w:rFonts w:ascii="Sakkal Majalla" w:hAnsi="Sakkal Majalla" w:cs="Sakkal Majalla"/>
          <w:sz w:val="36"/>
          <w:szCs w:val="36"/>
          <w:rtl/>
          <w:lang w:bidi="ar-BH"/>
        </w:rPr>
        <w:t xml:space="preserve"> </w:t>
      </w:r>
      <w:r w:rsidR="00D7006E">
        <w:rPr>
          <w:rFonts w:ascii="Sakkal Majalla" w:hAnsi="Sakkal Majalla" w:cs="Sakkal Majalla" w:hint="cs"/>
          <w:sz w:val="36"/>
          <w:szCs w:val="36"/>
          <w:rtl/>
          <w:lang w:bidi="ar-BH"/>
        </w:rPr>
        <w:lastRenderedPageBreak/>
        <w:t xml:space="preserve">بالإضافة إلى </w:t>
      </w:r>
      <w:r w:rsidR="00914044">
        <w:rPr>
          <w:rFonts w:ascii="Sakkal Majalla" w:hAnsi="Sakkal Majalla" w:cs="Sakkal Majalla" w:hint="cs"/>
          <w:sz w:val="36"/>
          <w:szCs w:val="36"/>
          <w:rtl/>
          <w:lang w:bidi="ar-BH"/>
        </w:rPr>
        <w:t>كافة المتطلبات الأساسية، لتنشئة جيل مثقف وقادر على النهوض بمستقبل البحرين بكفاءة واقتدار.</w:t>
      </w:r>
    </w:p>
    <w:p w14:paraId="27725B47" w14:textId="60B0E733" w:rsidR="004C0B19" w:rsidRDefault="00136A9F" w:rsidP="00FC43EA">
      <w:pPr>
        <w:pStyle w:val="NormalWeb"/>
        <w:bidi/>
        <w:spacing w:before="0" w:beforeAutospacing="0" w:after="0" w:afterAutospacing="0" w:line="480" w:lineRule="auto"/>
        <w:jc w:val="both"/>
        <w:rPr>
          <w:rFonts w:ascii="Sakkal Majalla" w:hAnsi="Sakkal Majalla" w:cs="Sakkal Majalla"/>
          <w:sz w:val="36"/>
          <w:szCs w:val="36"/>
          <w:lang w:bidi="ar-BH"/>
        </w:rPr>
      </w:pPr>
      <w:r w:rsidRPr="00FC43EA">
        <w:rPr>
          <w:rFonts w:ascii="Sakkal Majalla" w:hAnsi="Sakkal Majalla" w:cs="Sakkal Majalla" w:hint="cs"/>
          <w:color w:val="C00000"/>
          <w:sz w:val="36"/>
          <w:szCs w:val="36"/>
          <w:rtl/>
          <w:lang w:bidi="ar-BH"/>
        </w:rPr>
        <w:t xml:space="preserve">لقد </w:t>
      </w:r>
      <w:r w:rsidR="00122048" w:rsidRPr="00FC43EA">
        <w:rPr>
          <w:rFonts w:ascii="Sakkal Majalla" w:hAnsi="Sakkal Majalla" w:cs="Sakkal Majalla" w:hint="cs"/>
          <w:color w:val="C00000"/>
          <w:sz w:val="36"/>
          <w:szCs w:val="36"/>
          <w:rtl/>
          <w:lang w:bidi="ar-BH"/>
        </w:rPr>
        <w:t>خطت</w:t>
      </w:r>
      <w:r w:rsidR="00DC5406" w:rsidRPr="00FC43EA">
        <w:rPr>
          <w:rFonts w:ascii="Sakkal Majalla" w:hAnsi="Sakkal Majalla" w:cs="Sakkal Majalla"/>
          <w:color w:val="C00000"/>
          <w:sz w:val="36"/>
          <w:szCs w:val="36"/>
          <w:rtl/>
          <w:lang w:bidi="ar-BH"/>
        </w:rPr>
        <w:t xml:space="preserve"> مملكة البحرين </w:t>
      </w:r>
      <w:r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خطوات متقدمة</w:t>
      </w:r>
      <w:r w:rsidR="00DC5406" w:rsidRPr="00FC43EA">
        <w:rPr>
          <w:rFonts w:ascii="Sakkal Majalla" w:hAnsi="Sakkal Majalla" w:cs="Sakkal Majalla"/>
          <w:sz w:val="36"/>
          <w:szCs w:val="36"/>
          <w:rtl/>
          <w:lang w:bidi="ar-BH"/>
        </w:rPr>
        <w:t xml:space="preserve"> </w:t>
      </w:r>
      <w:r w:rsidR="0005366C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في مجال</w:t>
      </w:r>
      <w:r w:rsidR="00DC5406" w:rsidRPr="00FC43EA">
        <w:rPr>
          <w:rFonts w:ascii="Sakkal Majalla" w:hAnsi="Sakkal Majalla" w:cs="Sakkal Majalla"/>
          <w:sz w:val="36"/>
          <w:szCs w:val="36"/>
          <w:rtl/>
          <w:lang w:bidi="ar-BH"/>
        </w:rPr>
        <w:t xml:space="preserve"> تعزيز حقوق الطفل</w:t>
      </w:r>
      <w:r w:rsidR="00A20051">
        <w:rPr>
          <w:rFonts w:ascii="Sakkal Majalla" w:hAnsi="Sakkal Majalla" w:cs="Sakkal Majalla" w:hint="cs"/>
          <w:sz w:val="36"/>
          <w:szCs w:val="36"/>
          <w:rtl/>
          <w:lang w:bidi="ar-BH"/>
        </w:rPr>
        <w:t>،</w:t>
      </w:r>
      <w:r w:rsidR="00DC5406" w:rsidRPr="00FC43EA">
        <w:rPr>
          <w:rFonts w:ascii="Sakkal Majalla" w:hAnsi="Sakkal Majalla" w:cs="Sakkal Majalla"/>
          <w:sz w:val="36"/>
          <w:szCs w:val="36"/>
          <w:rtl/>
          <w:lang w:bidi="ar-BH"/>
        </w:rPr>
        <w:t xml:space="preserve"> </w:t>
      </w:r>
      <w:r w:rsidR="00D7006E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و</w:t>
      </w:r>
      <w:r w:rsidR="00D7006E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تنفيذ </w:t>
      </w:r>
      <w:r w:rsidR="00E77B27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الاتفاقيات التي صادقت عليها</w:t>
      </w:r>
      <w:r w:rsidR="00122048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، </w:t>
      </w:r>
      <w:r w:rsidR="004C0B19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وذلك </w:t>
      </w:r>
      <w:r w:rsidR="000951BE" w:rsidRPr="00FC43EA">
        <w:rPr>
          <w:rFonts w:ascii="Sakkal Majalla" w:hAnsi="Sakkal Majalla" w:cs="Sakkal Majalla"/>
          <w:sz w:val="36"/>
          <w:szCs w:val="36"/>
          <w:rtl/>
          <w:lang w:bidi="ar-BH"/>
        </w:rPr>
        <w:t>بفضل</w:t>
      </w:r>
      <w:r w:rsidR="000951BE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ِ</w:t>
      </w:r>
      <w:r w:rsidR="000951BE" w:rsidRPr="00FC43EA">
        <w:rPr>
          <w:rFonts w:ascii="Sakkal Majalla" w:hAnsi="Sakkal Majalla" w:cs="Sakkal Majalla"/>
          <w:sz w:val="36"/>
          <w:szCs w:val="36"/>
          <w:rtl/>
          <w:lang w:bidi="ar-BH"/>
        </w:rPr>
        <w:t xml:space="preserve"> الله، </w:t>
      </w:r>
      <w:r w:rsidR="004C0B19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في</w:t>
      </w:r>
      <w:r w:rsidR="000951BE" w:rsidRPr="00FC43EA">
        <w:rPr>
          <w:rFonts w:ascii="Sakkal Majalla" w:hAnsi="Sakkal Majalla" w:cs="Sakkal Majalla"/>
          <w:sz w:val="36"/>
          <w:szCs w:val="36"/>
          <w:rtl/>
          <w:lang w:bidi="ar-BH"/>
        </w:rPr>
        <w:t xml:space="preserve"> ظل </w:t>
      </w:r>
      <w:r w:rsidR="004C0B19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الرؤية الملكية السامية </w:t>
      </w:r>
      <w:r w:rsidR="000951BE" w:rsidRPr="00FC43EA">
        <w:rPr>
          <w:rFonts w:ascii="Sakkal Majalla" w:hAnsi="Sakkal Majalla" w:cs="Sakkal Majalla"/>
          <w:sz w:val="36"/>
          <w:szCs w:val="36"/>
          <w:rtl/>
          <w:lang w:bidi="ar-BH"/>
        </w:rPr>
        <w:t xml:space="preserve">لحضرة صاحب الجلالة الملك حمد بن عيسى آل خليفة، ملك البلاد المعظم، حفظه الله ورعاه، </w:t>
      </w:r>
      <w:r w:rsidR="00914044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والتي </w:t>
      </w:r>
      <w:r w:rsidR="00140890">
        <w:rPr>
          <w:rFonts w:ascii="Sakkal Majalla" w:hAnsi="Sakkal Majalla" w:cs="Sakkal Majalla" w:hint="cs"/>
          <w:sz w:val="36"/>
          <w:szCs w:val="36"/>
          <w:rtl/>
          <w:lang w:bidi="ar-BH"/>
        </w:rPr>
        <w:t>ساهمت</w:t>
      </w:r>
      <w:r w:rsidR="00914044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بشكل مباشر في تطوير أوضاع الطفولة في مملكة البحرين على مختلف المستويات القانونية والاجتماعية والتربوية والثقافية، وبدعم ومساندة</w:t>
      </w:r>
      <w:r w:rsidR="004C0B19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الحكومة الموقرة برئاسة</w:t>
      </w:r>
      <w:r w:rsidR="000951BE" w:rsidRPr="00FC43EA">
        <w:rPr>
          <w:rFonts w:ascii="Sakkal Majalla" w:hAnsi="Sakkal Majalla" w:cs="Sakkal Majalla"/>
          <w:sz w:val="36"/>
          <w:szCs w:val="36"/>
          <w:rtl/>
          <w:lang w:bidi="ar-BH"/>
        </w:rPr>
        <w:t xml:space="preserve"> صاحب السمو الملكي الأمير سلمان بن حمد آل خليفة، ولي العهد رئيس مجلس الوزراء، حفظه الله، في مناخ</w:t>
      </w:r>
      <w:r w:rsidR="00752FC9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ِ عمل متكامل بين</w:t>
      </w:r>
      <w:r w:rsidR="000951BE" w:rsidRPr="00FC43EA">
        <w:rPr>
          <w:rFonts w:ascii="Sakkal Majalla" w:hAnsi="Sakkal Majalla" w:cs="Sakkal Majalla"/>
          <w:sz w:val="36"/>
          <w:szCs w:val="36"/>
          <w:rtl/>
          <w:lang w:bidi="ar-BH"/>
        </w:rPr>
        <w:t xml:space="preserve"> كافة الجهات الرسمية وغير الرسمية.</w:t>
      </w:r>
    </w:p>
    <w:p w14:paraId="2661310D" w14:textId="1FBE8F78" w:rsidR="00DA0F2D" w:rsidRDefault="00DA0F2D" w:rsidP="00DA0F2D">
      <w:pPr>
        <w:pStyle w:val="NormalWeb"/>
        <w:bidi/>
        <w:spacing w:before="0" w:beforeAutospacing="0" w:after="0" w:afterAutospacing="0" w:line="480" w:lineRule="auto"/>
        <w:jc w:val="both"/>
        <w:rPr>
          <w:rFonts w:ascii="Sakkal Majalla" w:hAnsi="Sakkal Majalla" w:cs="Sakkal Majalla"/>
          <w:sz w:val="36"/>
          <w:szCs w:val="36"/>
          <w:highlight w:val="yellow"/>
          <w:rtl/>
          <w:lang w:bidi="ar-BH"/>
        </w:rPr>
      </w:pPr>
      <w:r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</w:t>
      </w:r>
      <w:r w:rsidR="00537F2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وبالتالي</w:t>
      </w:r>
      <w:r w:rsidR="009E33CF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، </w:t>
      </w:r>
      <w:r w:rsidR="00537F2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فإن</w:t>
      </w:r>
      <w:r w:rsidR="00D7006E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أهمية </w:t>
      </w:r>
      <w:r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مشاركة مملكة البحرين</w:t>
      </w:r>
      <w:r w:rsidR="00537F2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في جلسة</w:t>
      </w:r>
      <w:r w:rsidR="009E33CF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الحوار التفاعلي</w:t>
      </w:r>
      <w:r w:rsidR="00630751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</w:t>
      </w:r>
      <w:r w:rsidR="00537F2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اليوم</w:t>
      </w:r>
      <w:r w:rsidR="00630751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لاستعراض</w:t>
      </w:r>
      <w:r w:rsidR="00537F2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تنفيذها للبروتوكولين</w:t>
      </w:r>
      <w:r w:rsidR="0046799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</w:t>
      </w:r>
      <w:r w:rsidR="00537F2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الاختياريين الملحقين باتفاقية حقوق الطفل التي انضمت لهما بموجب القانون رقم (19) لسنة 2004،</w:t>
      </w:r>
      <w:r w:rsidR="00630751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ي</w:t>
      </w:r>
      <w:r w:rsidR="00504096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عد تجسيداً</w:t>
      </w:r>
      <w:r w:rsidR="00630751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</w:t>
      </w:r>
      <w:r w:rsidR="00504096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ل</w:t>
      </w:r>
      <w:r w:rsidR="00630751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مدى</w:t>
      </w:r>
      <w:r w:rsidR="00537F2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</w:t>
      </w:r>
      <w:r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التزام</w:t>
      </w:r>
      <w:r w:rsidR="006C185F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المملكة</w:t>
      </w:r>
      <w:r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ووفائها</w:t>
      </w:r>
      <w:r w:rsidR="00630751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ال</w:t>
      </w:r>
      <w:r w:rsidR="00504096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حقيقي</w:t>
      </w:r>
      <w:r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</w:t>
      </w:r>
      <w:r w:rsidR="00630751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بالتزاماتها الدولية و</w:t>
      </w:r>
      <w:r w:rsidR="0073223C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في مقدمتها</w:t>
      </w:r>
      <w:r w:rsidR="00630751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</w:t>
      </w:r>
      <w:r w:rsidR="0046799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التزامها ب</w:t>
      </w:r>
      <w:r w:rsidR="00630751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تقديم</w:t>
      </w:r>
      <w:r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تقارير</w:t>
      </w:r>
      <w:r w:rsidR="0073223C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ها</w:t>
      </w:r>
      <w:r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بصفة منتظمة</w:t>
      </w:r>
      <w:r w:rsidR="00504096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</w:t>
      </w:r>
      <w:r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ومناقشتها</w:t>
      </w:r>
      <w:r w:rsidR="0073223C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في </w:t>
      </w:r>
      <w:r w:rsidR="0073223C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lastRenderedPageBreak/>
        <w:t>مواعيدها المحددة</w:t>
      </w:r>
      <w:r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،</w:t>
      </w:r>
      <w:r w:rsidR="00504096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</w:t>
      </w:r>
      <w:r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مما يعكس </w:t>
      </w:r>
      <w:r w:rsidR="0046799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قدراً عالياً لاحترام</w:t>
      </w:r>
      <w:r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نصوص واحكام هذه الاتفاقيات والبروتوكولات</w:t>
      </w:r>
      <w:r w:rsidR="0073223C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الملحقة بها</w:t>
      </w:r>
      <w:r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على الصعيد الوطني م</w:t>
      </w:r>
      <w:r w:rsidR="0073223C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ن قبل</w:t>
      </w:r>
      <w:r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مملكة البحرين</w:t>
      </w:r>
      <w:r w:rsidR="00504096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،</w:t>
      </w:r>
      <w:r w:rsidR="0046799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</w:t>
      </w:r>
      <w:r w:rsidR="00504096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وذلك</w:t>
      </w:r>
      <w:r w:rsidR="0046799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على الرغم من أ</w:t>
      </w:r>
      <w:r w:rsidR="0046799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ن البروتوكولين الم</w:t>
      </w:r>
      <w:r w:rsidR="00504096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زمع مناقشتهما على مدى اليوم وغداَ</w:t>
      </w:r>
      <w:r w:rsidR="0046799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لا يمثلان حالة متصلة بالواقع البحريني</w:t>
      </w:r>
      <w:r w:rsidR="009F2DB2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على الأرض</w:t>
      </w:r>
      <w:r w:rsidR="0046799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، </w:t>
      </w:r>
      <w:r w:rsidR="009F2DB2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بقدر ما يمثلان</w:t>
      </w:r>
      <w:r w:rsidR="0046799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</w:t>
      </w:r>
      <w:r w:rsidR="00B05DA0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مؤشر</w:t>
      </w:r>
      <w:r w:rsidR="009F2DB2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اً</w:t>
      </w:r>
      <w:r w:rsidR="00B05DA0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</w:t>
      </w:r>
      <w:r w:rsidR="0046799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على الإرادة</w:t>
      </w:r>
      <w:r w:rsidR="00467994"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السياسية</w:t>
      </w:r>
      <w:r w:rsidR="0046799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الجدية</w:t>
      </w:r>
      <w:r w:rsidR="00467994" w:rsidRPr="00DA0F2D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</w:t>
      </w:r>
      <w:r w:rsidR="00467994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لمملكة في</w:t>
      </w:r>
      <w:r w:rsidR="009F2DB2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التضامن مع المجتمع الدولي في جهوده الحثيثة في إطار العمل المتعدد الأطراف لم</w:t>
      </w:r>
      <w:r w:rsidR="009E33CF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>كافحة</w:t>
      </w:r>
      <w:r w:rsidR="009F2DB2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 ظواهر استغلال الأطفال في النزاعات المسلحة وعمليات البغاء والاستغلال الجنسي بمختلف صورة وأشكاله</w:t>
      </w:r>
      <w:r w:rsidR="00B05DA0">
        <w:rPr>
          <w:rFonts w:ascii="Sakkal Majalla" w:hAnsi="Sakkal Majalla" w:cs="Sakkal Majalla" w:hint="cs"/>
          <w:sz w:val="36"/>
          <w:szCs w:val="36"/>
          <w:highlight w:val="yellow"/>
          <w:rtl/>
          <w:lang w:bidi="ar-BH"/>
        </w:rPr>
        <w:t xml:space="preserve">.  </w:t>
      </w:r>
    </w:p>
    <w:p w14:paraId="6B903C75" w14:textId="7B2F6B2B" w:rsidR="00914044" w:rsidRDefault="009E33CF" w:rsidP="00FC43EA">
      <w:pPr>
        <w:pStyle w:val="NormalWeb"/>
        <w:bidi/>
        <w:spacing w:before="0" w:beforeAutospacing="0" w:after="0" w:afterAutospacing="0" w:line="480" w:lineRule="auto"/>
        <w:jc w:val="both"/>
        <w:rPr>
          <w:rFonts w:ascii="Sakkal Majalla" w:hAnsi="Sakkal Majalla" w:cs="Sakkal Majalla"/>
          <w:color w:val="FF0000"/>
          <w:sz w:val="36"/>
          <w:szCs w:val="36"/>
          <w:rtl/>
          <w:lang w:bidi="ar-BH"/>
        </w:rPr>
      </w:pPr>
      <w:r>
        <w:rPr>
          <w:rFonts w:ascii="Sakkal Majalla" w:hAnsi="Sakkal Majalla" w:cs="Sakkal Majalla" w:hint="cs"/>
          <w:color w:val="FF0000"/>
          <w:sz w:val="36"/>
          <w:szCs w:val="36"/>
          <w:rtl/>
          <w:lang w:bidi="ar-BH"/>
        </w:rPr>
        <w:t xml:space="preserve">السيد الرئيس، </w:t>
      </w:r>
    </w:p>
    <w:p w14:paraId="426702BE" w14:textId="0F534599" w:rsidR="000D034B" w:rsidRDefault="00914044" w:rsidP="00914044">
      <w:pPr>
        <w:pStyle w:val="NormalWeb"/>
        <w:bidi/>
        <w:spacing w:before="0" w:beforeAutospacing="0" w:after="0" w:afterAutospacing="0" w:line="480" w:lineRule="auto"/>
        <w:jc w:val="both"/>
        <w:rPr>
          <w:rFonts w:ascii="Sakkal Majalla" w:hAnsi="Sakkal Majalla" w:cs="Sakkal Majalla"/>
          <w:sz w:val="36"/>
          <w:szCs w:val="36"/>
          <w:lang w:bidi="ar-BH"/>
        </w:rPr>
      </w:pPr>
      <w:r>
        <w:rPr>
          <w:rFonts w:ascii="Sakkal Majalla" w:hAnsi="Sakkal Majalla" w:cs="Sakkal Majalla" w:hint="cs"/>
          <w:color w:val="FF0000"/>
          <w:sz w:val="36"/>
          <w:szCs w:val="36"/>
          <w:rtl/>
          <w:lang w:bidi="ar-BH"/>
        </w:rPr>
        <w:t xml:space="preserve">لقد </w:t>
      </w:r>
      <w:r w:rsidR="00122048" w:rsidRPr="00FC43EA">
        <w:rPr>
          <w:rFonts w:ascii="Sakkal Majalla" w:hAnsi="Sakkal Majalla" w:cs="Sakkal Majalla" w:hint="cs"/>
          <w:color w:val="FF0000"/>
          <w:sz w:val="36"/>
          <w:szCs w:val="36"/>
          <w:rtl/>
          <w:lang w:bidi="ar-BH"/>
        </w:rPr>
        <w:t>حققت</w:t>
      </w:r>
      <w:r>
        <w:rPr>
          <w:rFonts w:ascii="Sakkal Majalla" w:hAnsi="Sakkal Majalla" w:cs="Sakkal Majalla" w:hint="cs"/>
          <w:color w:val="FF0000"/>
          <w:sz w:val="36"/>
          <w:szCs w:val="36"/>
          <w:rtl/>
          <w:lang w:bidi="ar-BH"/>
        </w:rPr>
        <w:t xml:space="preserve"> </w:t>
      </w:r>
      <w:r w:rsidR="00140890">
        <w:rPr>
          <w:rFonts w:ascii="Sakkal Majalla" w:hAnsi="Sakkal Majalla" w:cs="Sakkal Majalla" w:hint="cs"/>
          <w:color w:val="FF0000"/>
          <w:sz w:val="36"/>
          <w:szCs w:val="36"/>
          <w:rtl/>
          <w:lang w:bidi="ar-BH"/>
        </w:rPr>
        <w:t>ال</w:t>
      </w:r>
      <w:r>
        <w:rPr>
          <w:rFonts w:ascii="Sakkal Majalla" w:hAnsi="Sakkal Majalla" w:cs="Sakkal Majalla" w:hint="cs"/>
          <w:color w:val="FF0000"/>
          <w:sz w:val="36"/>
          <w:szCs w:val="36"/>
          <w:rtl/>
          <w:lang w:bidi="ar-BH"/>
        </w:rPr>
        <w:t>مملكة</w:t>
      </w:r>
      <w:r w:rsidR="00122048" w:rsidRPr="00FC43EA">
        <w:rPr>
          <w:rFonts w:ascii="Sakkal Majalla" w:hAnsi="Sakkal Majalla" w:cs="Sakkal Majalla" w:hint="cs"/>
          <w:color w:val="FF0000"/>
          <w:sz w:val="36"/>
          <w:szCs w:val="36"/>
          <w:rtl/>
          <w:lang w:bidi="ar-BH"/>
        </w:rPr>
        <w:t xml:space="preserve"> </w:t>
      </w:r>
      <w:r w:rsidR="004C0B19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مؤشرات ملحوظة</w:t>
      </w:r>
      <w:r w:rsidR="00122048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على صعيد الالتزام ب</w:t>
      </w:r>
      <w:r w:rsidR="00E77B27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بنود </w:t>
      </w:r>
      <w:r>
        <w:rPr>
          <w:rFonts w:ascii="Sakkal Majalla" w:hAnsi="Sakkal Majalla" w:cs="Sakkal Majalla" w:hint="cs"/>
          <w:sz w:val="36"/>
          <w:szCs w:val="36"/>
          <w:rtl/>
          <w:lang w:bidi="ar-BH"/>
        </w:rPr>
        <w:t>اتفاقية حقوق الطفل والبروتوكولين الملحقين بها</w:t>
      </w:r>
      <w:r w:rsidR="00122048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،</w:t>
      </w:r>
      <w:r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الأمر الذي يؤكد حرص</w:t>
      </w:r>
      <w:r w:rsidR="00C903CF">
        <w:rPr>
          <w:rFonts w:ascii="Sakkal Majalla" w:hAnsi="Sakkal Majalla" w:cs="Sakkal Majalla"/>
          <w:sz w:val="36"/>
          <w:szCs w:val="36"/>
          <w:lang w:bidi="ar-BH"/>
        </w:rPr>
        <w:t xml:space="preserve"> </w:t>
      </w:r>
      <w:r w:rsidR="008C4421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مملكة </w:t>
      </w:r>
      <w:r w:rsidR="00C903CF">
        <w:rPr>
          <w:rFonts w:ascii="Sakkal Majalla" w:hAnsi="Sakkal Majalla" w:cs="Sakkal Majalla" w:hint="cs"/>
          <w:sz w:val="36"/>
          <w:szCs w:val="36"/>
          <w:rtl/>
          <w:lang w:bidi="ar-BH"/>
        </w:rPr>
        <w:t>البحرين</w:t>
      </w:r>
      <w:r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على تنفيذ التعهدات </w:t>
      </w:r>
      <w:r w:rsidRPr="00970674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الدولية لصون حقوق </w:t>
      </w:r>
      <w:r w:rsidR="00140890">
        <w:rPr>
          <w:rFonts w:ascii="Sakkal Majalla" w:hAnsi="Sakkal Majalla" w:cs="Sakkal Majalla" w:hint="cs"/>
          <w:sz w:val="36"/>
          <w:szCs w:val="36"/>
          <w:rtl/>
          <w:lang w:bidi="ar-BH"/>
        </w:rPr>
        <w:t>هذه الفئة</w:t>
      </w:r>
      <w:r w:rsidR="000D034B" w:rsidRPr="00970674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، وذلك استنادًا إلى المرتكزات والمراجع </w:t>
      </w:r>
      <w:r w:rsidR="00C903CF" w:rsidRPr="00970674">
        <w:rPr>
          <w:rFonts w:ascii="Sakkal Majalla" w:hAnsi="Sakkal Majalla" w:cs="Sakkal Majalla" w:hint="cs"/>
          <w:sz w:val="36"/>
          <w:szCs w:val="36"/>
          <w:rtl/>
          <w:lang w:bidi="ar-BH"/>
        </w:rPr>
        <w:t>الوطنية والدولية، وتنفيذًا لما ورد في دستور مملكة البحرين</w:t>
      </w:r>
      <w:r w:rsidR="00C903CF">
        <w:rPr>
          <w:rFonts w:ascii="Sakkal Majalla" w:hAnsi="Sakkal Majalla" w:cs="Sakkal Majalla" w:hint="cs"/>
          <w:sz w:val="36"/>
          <w:szCs w:val="36"/>
          <w:rtl/>
          <w:lang w:bidi="ar-BH"/>
        </w:rPr>
        <w:t>.</w:t>
      </w:r>
    </w:p>
    <w:p w14:paraId="28693BF1" w14:textId="55FF31B0" w:rsidR="00167040" w:rsidRPr="00FC43EA" w:rsidRDefault="00122048" w:rsidP="000D034B">
      <w:pPr>
        <w:pStyle w:val="NormalWeb"/>
        <w:bidi/>
        <w:spacing w:before="0" w:beforeAutospacing="0" w:after="0" w:afterAutospacing="0" w:line="480" w:lineRule="auto"/>
        <w:jc w:val="both"/>
        <w:rPr>
          <w:rFonts w:ascii="Sakkal Majalla" w:hAnsi="Sakkal Majalla" w:cs="Sakkal Majalla"/>
          <w:sz w:val="36"/>
          <w:szCs w:val="36"/>
          <w:rtl/>
          <w:lang w:bidi="ar-BH"/>
        </w:rPr>
      </w:pPr>
      <w:r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lastRenderedPageBreak/>
        <w:t xml:space="preserve"> لاسيما وأن بنود</w:t>
      </w:r>
      <w:r w:rsidR="004C0B19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</w:t>
      </w:r>
      <w:r w:rsidR="00970674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اتفاقية حقوق الطفل </w:t>
      </w:r>
      <w:r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تمثل </w:t>
      </w:r>
      <w:r w:rsidR="00E77B27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الإطار الرئيسي لحماية حقوق الطفل</w:t>
      </w:r>
      <w:r w:rsidR="00752FC9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ل</w:t>
      </w:r>
      <w:r w:rsidR="00752FC9" w:rsidRPr="00FC43EA">
        <w:rPr>
          <w:rFonts w:ascii="Sakkal Majalla" w:hAnsi="Sakkal Majalla" w:cs="Sakkal Majalla"/>
          <w:sz w:val="36"/>
          <w:szCs w:val="36"/>
          <w:rtl/>
          <w:lang w:bidi="ar-BH"/>
        </w:rPr>
        <w:t>تبني أفضل الممارسات الرائدة في مجال</w:t>
      </w:r>
      <w:r w:rsidR="00A20051">
        <w:rPr>
          <w:rFonts w:ascii="Sakkal Majalla" w:hAnsi="Sakkal Majalla" w:cs="Sakkal Majalla" w:hint="cs"/>
          <w:sz w:val="36"/>
          <w:szCs w:val="36"/>
          <w:rtl/>
          <w:lang w:bidi="ar-BH"/>
        </w:rPr>
        <w:t>ات</w:t>
      </w:r>
      <w:r w:rsidR="00752FC9" w:rsidRPr="00FC43EA">
        <w:rPr>
          <w:rFonts w:ascii="Sakkal Majalla" w:hAnsi="Sakkal Majalla" w:cs="Sakkal Majalla"/>
          <w:sz w:val="36"/>
          <w:szCs w:val="36"/>
          <w:rtl/>
          <w:lang w:bidi="ar-BH"/>
        </w:rPr>
        <w:t xml:space="preserve"> </w:t>
      </w:r>
      <w:r w:rsidR="00752FC9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الطفولة</w:t>
      </w:r>
      <w:r w:rsidR="00140890">
        <w:rPr>
          <w:rFonts w:ascii="Sakkal Majalla" w:hAnsi="Sakkal Majalla" w:cs="Sakkal Majalla" w:hint="cs"/>
          <w:sz w:val="36"/>
          <w:szCs w:val="36"/>
          <w:rtl/>
          <w:lang w:bidi="ar-BH"/>
        </w:rPr>
        <w:t>،</w:t>
      </w:r>
      <w:r w:rsidR="00752FC9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</w:t>
      </w:r>
      <w:r w:rsidR="00752FC9" w:rsidRPr="00FC43EA">
        <w:rPr>
          <w:rFonts w:ascii="Sakkal Majalla" w:hAnsi="Sakkal Majalla" w:cs="Sakkal Majalla"/>
          <w:sz w:val="36"/>
          <w:szCs w:val="36"/>
          <w:rtl/>
          <w:lang w:bidi="ar-BH"/>
        </w:rPr>
        <w:t>وإعلاء مصالح</w:t>
      </w:r>
      <w:r w:rsidR="00F702A1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ه </w:t>
      </w:r>
      <w:r w:rsidR="00752FC9" w:rsidRPr="00FC43EA">
        <w:rPr>
          <w:rFonts w:ascii="Sakkal Majalla" w:hAnsi="Sakkal Majalla" w:cs="Sakkal Majalla"/>
          <w:sz w:val="36"/>
          <w:szCs w:val="36"/>
          <w:rtl/>
          <w:lang w:bidi="ar-BH"/>
        </w:rPr>
        <w:t>الفُضلى</w:t>
      </w:r>
      <w:r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، كما </w:t>
      </w:r>
      <w:bookmarkStart w:id="0" w:name="_Hlk173154444"/>
      <w:r w:rsidR="0005366C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وإن</w:t>
      </w:r>
      <w:r w:rsidR="004C0B19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المملكة</w:t>
      </w:r>
      <w:r w:rsidR="0005366C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 </w:t>
      </w:r>
      <w:r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ت</w:t>
      </w:r>
      <w:r w:rsidR="004C0B19"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>ُ</w:t>
      </w:r>
      <w:r w:rsidRPr="00FC43EA">
        <w:rPr>
          <w:rFonts w:ascii="Sakkal Majalla" w:hAnsi="Sakkal Majalla" w:cs="Sakkal Majalla" w:hint="cs"/>
          <w:sz w:val="36"/>
          <w:szCs w:val="36"/>
          <w:rtl/>
          <w:lang w:bidi="ar-BH"/>
        </w:rPr>
        <w:t xml:space="preserve">عد </w:t>
      </w:r>
      <w:r w:rsidR="004C0B19" w:rsidRPr="00FC43EA">
        <w:rPr>
          <w:rFonts w:ascii="Sakkal Majalla" w:hAnsi="Sakkal Majalla" w:cs="Sakkal Majalla" w:hint="cs"/>
          <w:sz w:val="36"/>
          <w:szCs w:val="36"/>
          <w:rtl/>
        </w:rPr>
        <w:t>إحدى</w:t>
      </w:r>
      <w:r w:rsidR="00167040" w:rsidRPr="00FC43EA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Pr="00FC43EA">
        <w:rPr>
          <w:rFonts w:ascii="Sakkal Majalla" w:hAnsi="Sakkal Majalla" w:cs="Sakkal Majalla" w:hint="cs"/>
          <w:sz w:val="36"/>
          <w:szCs w:val="36"/>
          <w:rtl/>
        </w:rPr>
        <w:t xml:space="preserve">الدول </w:t>
      </w:r>
      <w:r w:rsidR="004C0B19" w:rsidRPr="00FC43EA">
        <w:rPr>
          <w:rFonts w:ascii="Sakkal Majalla" w:hAnsi="Sakkal Majalla" w:cs="Sakkal Majalla" w:hint="cs"/>
          <w:sz w:val="36"/>
          <w:szCs w:val="36"/>
          <w:rtl/>
        </w:rPr>
        <w:t>الرائدة</w:t>
      </w:r>
      <w:r w:rsidRPr="00FC43EA">
        <w:rPr>
          <w:rFonts w:ascii="Sakkal Majalla" w:hAnsi="Sakkal Majalla" w:cs="Sakkal Majalla" w:hint="cs"/>
          <w:sz w:val="36"/>
          <w:szCs w:val="36"/>
          <w:rtl/>
        </w:rPr>
        <w:t xml:space="preserve"> في مجال إطلاق مبادرات حماية الطف</w:t>
      </w:r>
      <w:r w:rsidR="00A20051">
        <w:rPr>
          <w:rFonts w:ascii="Sakkal Majalla" w:hAnsi="Sakkal Majalla" w:cs="Sakkal Majalla" w:hint="cs"/>
          <w:sz w:val="36"/>
          <w:szCs w:val="36"/>
          <w:rtl/>
        </w:rPr>
        <w:t>ل</w:t>
      </w:r>
      <w:r w:rsidRPr="00FC43EA">
        <w:rPr>
          <w:rFonts w:ascii="Sakkal Majalla" w:hAnsi="Sakkal Majalla" w:cs="Sakkal Majalla" w:hint="cs"/>
          <w:sz w:val="36"/>
          <w:szCs w:val="36"/>
          <w:rtl/>
        </w:rPr>
        <w:t xml:space="preserve">، </w:t>
      </w:r>
      <w:r w:rsidR="00167040" w:rsidRPr="00FC43EA">
        <w:rPr>
          <w:rFonts w:ascii="Sakkal Majalla" w:hAnsi="Sakkal Majalla" w:cs="Sakkal Majalla" w:hint="cs"/>
          <w:sz w:val="36"/>
          <w:szCs w:val="36"/>
          <w:rtl/>
        </w:rPr>
        <w:t>ومن</w:t>
      </w:r>
      <w:r w:rsidR="00167040" w:rsidRPr="00FC43EA">
        <w:rPr>
          <w:rFonts w:ascii="Sakkal Majalla" w:hAnsi="Sakkal Majalla" w:cs="Sakkal Majalla"/>
          <w:sz w:val="36"/>
          <w:szCs w:val="36"/>
          <w:rtl/>
        </w:rPr>
        <w:t xml:space="preserve"> أبرز</w:t>
      </w:r>
      <w:r w:rsidRPr="00FC43EA">
        <w:rPr>
          <w:rFonts w:ascii="Sakkal Majalla" w:hAnsi="Sakkal Majalla" w:cs="Sakkal Majalla" w:hint="cs"/>
          <w:sz w:val="36"/>
          <w:szCs w:val="36"/>
          <w:rtl/>
        </w:rPr>
        <w:t>ها</w:t>
      </w:r>
      <w:r w:rsidR="00167040" w:rsidRPr="00FC43EA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="00E307A0" w:rsidRPr="00FC43EA">
        <w:rPr>
          <w:rFonts w:ascii="Sakkal Majalla" w:hAnsi="Sakkal Majalla" w:cs="Sakkal Majalla" w:hint="cs"/>
          <w:sz w:val="36"/>
          <w:szCs w:val="36"/>
          <w:rtl/>
        </w:rPr>
        <w:t>"</w:t>
      </w:r>
      <w:r w:rsidR="00167040" w:rsidRPr="00FC43EA">
        <w:rPr>
          <w:rFonts w:ascii="Sakkal Majalla" w:hAnsi="Sakkal Majalla" w:cs="Sakkal Majalla"/>
          <w:sz w:val="36"/>
          <w:szCs w:val="36"/>
          <w:rtl/>
        </w:rPr>
        <w:t>الاستراتيجية الوطنية للطفولة 2023-</w:t>
      </w:r>
      <w:r w:rsidR="00167040" w:rsidRPr="00FC43EA">
        <w:rPr>
          <w:rFonts w:ascii="Sakkal Majalla" w:hAnsi="Sakkal Majalla" w:cs="Sakkal Majalla" w:hint="cs"/>
          <w:sz w:val="36"/>
          <w:szCs w:val="36"/>
          <w:rtl/>
        </w:rPr>
        <w:t>2027</w:t>
      </w:r>
      <w:r w:rsidR="00E307A0" w:rsidRPr="00FC43EA">
        <w:rPr>
          <w:rFonts w:ascii="Sakkal Majalla" w:hAnsi="Sakkal Majalla" w:cs="Sakkal Majalla" w:hint="cs"/>
          <w:sz w:val="36"/>
          <w:szCs w:val="36"/>
          <w:rtl/>
        </w:rPr>
        <w:t>"</w:t>
      </w:r>
      <w:r w:rsidR="00167040" w:rsidRPr="00FC43EA">
        <w:rPr>
          <w:rFonts w:ascii="Sakkal Majalla" w:hAnsi="Sakkal Majalla" w:cs="Sakkal Majalla" w:hint="cs"/>
          <w:sz w:val="36"/>
          <w:szCs w:val="36"/>
          <w:rtl/>
        </w:rPr>
        <w:t xml:space="preserve">، </w:t>
      </w:r>
      <w:r w:rsidR="00C800A6" w:rsidRPr="00FC43EA">
        <w:rPr>
          <w:rFonts w:ascii="Sakkal Majalla" w:hAnsi="Sakkal Majalla" w:cs="Sakkal Majalla" w:hint="cs"/>
          <w:sz w:val="36"/>
          <w:szCs w:val="36"/>
          <w:rtl/>
        </w:rPr>
        <w:t>والتي تتوافق مع</w:t>
      </w:r>
      <w:r w:rsidR="00167040" w:rsidRPr="00FC43EA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="00C800A6" w:rsidRPr="00FC43EA">
        <w:rPr>
          <w:rFonts w:ascii="Sakkal Majalla" w:hAnsi="Sakkal Majalla" w:cs="Sakkal Majalla" w:hint="cs"/>
          <w:sz w:val="36"/>
          <w:szCs w:val="36"/>
          <w:rtl/>
        </w:rPr>
        <w:t>س</w:t>
      </w:r>
      <w:r w:rsidR="00167040" w:rsidRPr="00FC43EA">
        <w:rPr>
          <w:rFonts w:ascii="Sakkal Majalla" w:hAnsi="Sakkal Majalla" w:cs="Sakkal Majalla" w:hint="cs"/>
          <w:sz w:val="36"/>
          <w:szCs w:val="36"/>
          <w:rtl/>
        </w:rPr>
        <w:t>ياسة رفاه وحماية الطفل</w:t>
      </w:r>
      <w:r w:rsidR="00C800A6" w:rsidRPr="00FC43EA">
        <w:rPr>
          <w:rFonts w:ascii="Sakkal Majalla" w:hAnsi="Sakkal Majalla" w:cs="Sakkal Majalla" w:hint="cs"/>
          <w:sz w:val="36"/>
          <w:szCs w:val="36"/>
          <w:rtl/>
        </w:rPr>
        <w:t xml:space="preserve">، </w:t>
      </w:r>
      <w:r w:rsidR="00922660">
        <w:rPr>
          <w:rFonts w:ascii="Sakkal Majalla" w:hAnsi="Sakkal Majalla" w:cs="Sakkal Majalla" w:hint="cs"/>
          <w:sz w:val="36"/>
          <w:szCs w:val="36"/>
          <w:rtl/>
        </w:rPr>
        <w:t>خصوصًا وإنها</w:t>
      </w:r>
      <w:r w:rsidR="0005366C" w:rsidRPr="00FC43EA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="00C800A6" w:rsidRPr="00FC43EA">
        <w:rPr>
          <w:rFonts w:ascii="Sakkal Majalla" w:hAnsi="Sakkal Majalla" w:cs="Sakkal Majalla" w:hint="cs"/>
          <w:sz w:val="36"/>
          <w:szCs w:val="36"/>
          <w:rtl/>
        </w:rPr>
        <w:t xml:space="preserve">تتضمن </w:t>
      </w:r>
      <w:r w:rsidR="0005366C" w:rsidRPr="00FC43EA">
        <w:rPr>
          <w:rFonts w:ascii="Sakkal Majalla" w:hAnsi="Sakkal Majalla" w:cs="Sakkal Majalla" w:hint="cs"/>
          <w:sz w:val="36"/>
          <w:szCs w:val="36"/>
          <w:rtl/>
        </w:rPr>
        <w:t xml:space="preserve">على </w:t>
      </w:r>
      <w:r w:rsidR="00167040" w:rsidRPr="00FC43EA">
        <w:rPr>
          <w:rFonts w:ascii="Sakkal Majalla" w:hAnsi="Sakkal Majalla" w:cs="Sakkal Majalla"/>
          <w:sz w:val="36"/>
          <w:szCs w:val="36"/>
          <w:rtl/>
        </w:rPr>
        <w:t>(</w:t>
      </w:r>
      <w:r w:rsidR="00167040" w:rsidRPr="00FC43EA">
        <w:rPr>
          <w:rFonts w:ascii="Sakkal Majalla" w:hAnsi="Sakkal Majalla" w:cs="Sakkal Majalla" w:hint="cs"/>
          <w:sz w:val="36"/>
          <w:szCs w:val="36"/>
          <w:rtl/>
        </w:rPr>
        <w:t>34</w:t>
      </w:r>
      <w:r w:rsidR="00167040" w:rsidRPr="00FC43EA">
        <w:rPr>
          <w:rFonts w:ascii="Sakkal Majalla" w:hAnsi="Sakkal Majalla" w:cs="Sakkal Majalla"/>
          <w:sz w:val="36"/>
          <w:szCs w:val="36"/>
          <w:rtl/>
        </w:rPr>
        <w:t xml:space="preserve">) </w:t>
      </w:r>
      <w:r w:rsidR="00167040" w:rsidRPr="00FC43EA">
        <w:rPr>
          <w:rFonts w:ascii="Sakkal Majalla" w:hAnsi="Sakkal Majalla" w:cs="Sakkal Majalla" w:hint="cs"/>
          <w:sz w:val="36"/>
          <w:szCs w:val="36"/>
          <w:rtl/>
        </w:rPr>
        <w:t>هدف</w:t>
      </w:r>
      <w:r w:rsidR="009139AB" w:rsidRPr="00FC43EA">
        <w:rPr>
          <w:rFonts w:ascii="Sakkal Majalla" w:hAnsi="Sakkal Majalla" w:cs="Sakkal Majalla" w:hint="cs"/>
          <w:sz w:val="36"/>
          <w:szCs w:val="36"/>
          <w:rtl/>
        </w:rPr>
        <w:t>ًا</w:t>
      </w:r>
      <w:r w:rsidR="00167040" w:rsidRPr="00FC43EA">
        <w:rPr>
          <w:rFonts w:ascii="Sakkal Majalla" w:hAnsi="Sakkal Majalla" w:cs="Sakkal Majalla" w:hint="cs"/>
          <w:sz w:val="36"/>
          <w:szCs w:val="36"/>
          <w:rtl/>
        </w:rPr>
        <w:t xml:space="preserve">، </w:t>
      </w:r>
      <w:r w:rsidR="00C800A6" w:rsidRPr="00FC43EA">
        <w:rPr>
          <w:rFonts w:ascii="Sakkal Majalla" w:hAnsi="Sakkal Majalla" w:cs="Sakkal Majalla" w:hint="cs"/>
          <w:sz w:val="36"/>
          <w:szCs w:val="36"/>
          <w:rtl/>
        </w:rPr>
        <w:t>و</w:t>
      </w:r>
      <w:r w:rsidR="00167040" w:rsidRPr="00FC43EA">
        <w:rPr>
          <w:rFonts w:ascii="Sakkal Majalla" w:hAnsi="Sakkal Majalla" w:cs="Sakkal Majalla"/>
          <w:sz w:val="36"/>
          <w:szCs w:val="36"/>
          <w:rtl/>
        </w:rPr>
        <w:t>(1</w:t>
      </w:r>
      <w:r w:rsidR="00167040" w:rsidRPr="00FC43EA">
        <w:rPr>
          <w:rFonts w:ascii="Sakkal Majalla" w:hAnsi="Sakkal Majalla" w:cs="Sakkal Majalla" w:hint="cs"/>
          <w:sz w:val="36"/>
          <w:szCs w:val="36"/>
          <w:rtl/>
        </w:rPr>
        <w:t>63</w:t>
      </w:r>
      <w:r w:rsidR="00167040" w:rsidRPr="00FC43EA">
        <w:rPr>
          <w:rFonts w:ascii="Sakkal Majalla" w:hAnsi="Sakkal Majalla" w:cs="Sakkal Majalla"/>
          <w:sz w:val="36"/>
          <w:szCs w:val="36"/>
          <w:rtl/>
        </w:rPr>
        <w:t>) مبادرة</w:t>
      </w:r>
      <w:r w:rsidR="00167040" w:rsidRPr="00FC43EA">
        <w:rPr>
          <w:rFonts w:ascii="Sakkal Majalla" w:hAnsi="Sakkal Majalla" w:cs="Sakkal Majalla" w:hint="cs"/>
          <w:sz w:val="36"/>
          <w:szCs w:val="36"/>
          <w:rtl/>
        </w:rPr>
        <w:t xml:space="preserve">. </w:t>
      </w:r>
    </w:p>
    <w:p w14:paraId="5710A828" w14:textId="77777777" w:rsidR="009E33CF" w:rsidRDefault="000735DF" w:rsidP="009E33CF">
      <w:pPr>
        <w:pStyle w:val="NormalWeb"/>
        <w:bidi/>
        <w:spacing w:line="480" w:lineRule="auto"/>
        <w:jc w:val="both"/>
        <w:rPr>
          <w:rFonts w:ascii="Sakkal Majalla" w:hAnsi="Sakkal Majalla" w:cs="Sakkal Majalla"/>
          <w:color w:val="000000"/>
          <w:sz w:val="40"/>
          <w:szCs w:val="40"/>
          <w:rtl/>
        </w:rPr>
      </w:pPr>
      <w:r w:rsidRPr="00FC43EA">
        <w:rPr>
          <w:rFonts w:ascii="Sakkal Majalla" w:hAnsi="Sakkal Majalla" w:cs="Sakkal Majalla" w:hint="cs"/>
          <w:color w:val="C00000"/>
          <w:sz w:val="36"/>
          <w:szCs w:val="36"/>
          <w:rtl/>
        </w:rPr>
        <w:t>كما</w:t>
      </w:r>
      <w:r w:rsidR="005F7118" w:rsidRPr="00FC43EA">
        <w:rPr>
          <w:rFonts w:ascii="Sakkal Majalla" w:hAnsi="Sakkal Majalla" w:cs="Sakkal Majalla" w:hint="cs"/>
          <w:color w:val="C00000"/>
          <w:sz w:val="36"/>
          <w:szCs w:val="36"/>
          <w:rtl/>
        </w:rPr>
        <w:t xml:space="preserve"> </w:t>
      </w:r>
      <w:r w:rsidR="00E77B27" w:rsidRPr="00FC43EA">
        <w:rPr>
          <w:rFonts w:ascii="Sakkal Majalla" w:hAnsi="Sakkal Majalla" w:cs="Sakkal Majalla"/>
          <w:color w:val="C00000"/>
          <w:sz w:val="36"/>
          <w:szCs w:val="36"/>
          <w:rtl/>
        </w:rPr>
        <w:t>تمتلك</w:t>
      </w:r>
      <w:r w:rsidR="00E77B27" w:rsidRPr="00FC43EA">
        <w:rPr>
          <w:rFonts w:ascii="Sakkal Majalla" w:hAnsi="Sakkal Majalla" w:cs="Sakkal Majalla" w:hint="cs"/>
          <w:color w:val="C00000"/>
          <w:sz w:val="36"/>
          <w:szCs w:val="36"/>
          <w:rtl/>
        </w:rPr>
        <w:t xml:space="preserve"> مملكة البحرين</w:t>
      </w:r>
      <w:r w:rsidR="00E77B27" w:rsidRPr="00FC43EA">
        <w:rPr>
          <w:rFonts w:ascii="Sakkal Majalla" w:hAnsi="Sakkal Majalla" w:cs="Sakkal Majalla"/>
          <w:color w:val="C00000"/>
          <w:sz w:val="36"/>
          <w:szCs w:val="36"/>
          <w:rtl/>
        </w:rPr>
        <w:t xml:space="preserve"> نظامًا متكاملاً </w:t>
      </w:r>
      <w:r w:rsidR="00E77B27" w:rsidRPr="00FC43EA">
        <w:rPr>
          <w:rFonts w:ascii="Sakkal Majalla" w:hAnsi="Sakkal Majalla" w:cs="Sakkal Majalla"/>
          <w:sz w:val="36"/>
          <w:szCs w:val="36"/>
          <w:rtl/>
        </w:rPr>
        <w:t>من السياسات والقوانين والبرامج التي تبرز أهمية تعزيز حماية حقوق الطفل</w:t>
      </w:r>
      <w:r w:rsidRPr="00FC43EA">
        <w:rPr>
          <w:rFonts w:ascii="Sakkal Majalla" w:hAnsi="Sakkal Majalla" w:cs="Sakkal Majalla" w:hint="cs"/>
          <w:sz w:val="36"/>
          <w:szCs w:val="36"/>
          <w:rtl/>
        </w:rPr>
        <w:t>،</w:t>
      </w:r>
      <w:r w:rsidR="00E77B27" w:rsidRPr="00FC43EA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="00845149">
        <w:rPr>
          <w:rFonts w:ascii="Sakkal Majalla" w:hAnsi="Sakkal Majalla" w:cs="Sakkal Majalla" w:hint="cs"/>
          <w:sz w:val="36"/>
          <w:szCs w:val="36"/>
          <w:rtl/>
        </w:rPr>
        <w:t xml:space="preserve">وعلى وجه الخصوص </w:t>
      </w:r>
      <w:r w:rsidR="00E77B27" w:rsidRPr="00FC43EA">
        <w:rPr>
          <w:rFonts w:ascii="Sakkal Majalla" w:hAnsi="Sakkal Majalla" w:cs="Sakkal Majalla"/>
          <w:sz w:val="36"/>
          <w:szCs w:val="36"/>
          <w:rtl/>
        </w:rPr>
        <w:t>قانون العدالة الإصلاحية للأطفال وحمايتهم من سوء المعاملة</w:t>
      </w:r>
      <w:r w:rsidR="00D24A1E" w:rsidRPr="00FC43EA">
        <w:rPr>
          <w:rFonts w:ascii="Sakkal Majalla" w:hAnsi="Sakkal Majalla" w:cs="Sakkal Majalla" w:hint="cs"/>
          <w:sz w:val="36"/>
          <w:szCs w:val="36"/>
          <w:rtl/>
        </w:rPr>
        <w:t xml:space="preserve">، والذي يهدف إلى </w:t>
      </w:r>
      <w:r w:rsidR="00E77B27" w:rsidRPr="00FC43EA">
        <w:rPr>
          <w:rFonts w:ascii="Sakkal Majalla" w:hAnsi="Sakkal Majalla" w:cs="Sakkal Majalla"/>
          <w:sz w:val="36"/>
          <w:szCs w:val="36"/>
          <w:rtl/>
        </w:rPr>
        <w:t>تحقيق العدالة الإصلاحية للأطفال وتوفير الحماية والرعاية اللازمة لهم</w:t>
      </w:r>
      <w:r w:rsidR="00513B32" w:rsidRPr="00FC43EA">
        <w:rPr>
          <w:rFonts w:ascii="Sakkal Majalla" w:hAnsi="Sakkal Majalla" w:cs="Sakkal Majalla" w:hint="cs"/>
          <w:sz w:val="36"/>
          <w:szCs w:val="36"/>
          <w:rtl/>
        </w:rPr>
        <w:t xml:space="preserve">، وضمان أن </w:t>
      </w:r>
      <w:r w:rsidR="00E77B27" w:rsidRPr="00FC43EA">
        <w:rPr>
          <w:rFonts w:ascii="Sakkal Majalla" w:hAnsi="Sakkal Majalla" w:cs="Sakkal Majalla"/>
          <w:sz w:val="36"/>
          <w:szCs w:val="36"/>
          <w:rtl/>
        </w:rPr>
        <w:t>تكون مصالح الطفل أولوية في جميع الأحكام والقرارات والإجراءات المتخذة بشأنه</w:t>
      </w:r>
      <w:r w:rsidR="00513B32" w:rsidRPr="00FC43EA">
        <w:rPr>
          <w:rFonts w:ascii="Sakkal Majalla" w:hAnsi="Sakkal Majalla" w:cs="Sakkal Majalla" w:hint="cs"/>
          <w:sz w:val="36"/>
          <w:szCs w:val="36"/>
          <w:rtl/>
        </w:rPr>
        <w:t>.</w:t>
      </w:r>
      <w:bookmarkEnd w:id="0"/>
      <w:r w:rsidR="00420D66" w:rsidRPr="00FC43EA">
        <w:rPr>
          <w:rFonts w:ascii="Sakkal Majalla" w:hAnsi="Sakkal Majalla" w:cs="Sakkal Majalla"/>
          <w:color w:val="000000"/>
          <w:sz w:val="40"/>
          <w:szCs w:val="40"/>
          <w:rtl/>
        </w:rPr>
        <w:t> </w:t>
      </w:r>
    </w:p>
    <w:p w14:paraId="702407AF" w14:textId="71369C22" w:rsidR="009E33CF" w:rsidRDefault="00A94735" w:rsidP="009E33CF">
      <w:pPr>
        <w:pStyle w:val="NormalWeb"/>
        <w:bidi/>
        <w:spacing w:line="480" w:lineRule="auto"/>
        <w:jc w:val="both"/>
        <w:rPr>
          <w:rFonts w:ascii="Sakkal Majalla" w:hAnsi="Sakkal Majalla" w:cs="Sakkal Majalla"/>
          <w:sz w:val="36"/>
          <w:szCs w:val="36"/>
          <w:rtl/>
        </w:rPr>
      </w:pPr>
      <w:r w:rsidRPr="00FC43EA">
        <w:rPr>
          <w:rFonts w:ascii="Sakkal Majalla" w:hAnsi="Sakkal Majalla" w:cs="Sakkal Majalla" w:hint="cs"/>
          <w:color w:val="C00000"/>
          <w:sz w:val="36"/>
          <w:szCs w:val="36"/>
          <w:rtl/>
        </w:rPr>
        <w:t xml:space="preserve">وقد اشتملت المبادرات الوطنية </w:t>
      </w:r>
      <w:r w:rsidRPr="00845149">
        <w:rPr>
          <w:rFonts w:ascii="Sakkal Majalla" w:hAnsi="Sakkal Majalla" w:cs="Sakkal Majalla" w:hint="cs"/>
          <w:sz w:val="36"/>
          <w:szCs w:val="36"/>
          <w:rtl/>
        </w:rPr>
        <w:t xml:space="preserve">لحماية حقوق الطفل أيضاً على </w:t>
      </w:r>
      <w:r w:rsidR="00845149">
        <w:rPr>
          <w:rFonts w:ascii="Sakkal Majalla" w:hAnsi="Sakkal Majalla" w:cs="Sakkal Majalla" w:hint="cs"/>
          <w:sz w:val="36"/>
          <w:szCs w:val="36"/>
          <w:rtl/>
        </w:rPr>
        <w:t>إنشاء</w:t>
      </w:r>
      <w:r w:rsidR="00573F8A" w:rsidRPr="00FC43EA">
        <w:rPr>
          <w:rFonts w:ascii="Sakkal Majalla" w:hAnsi="Sakkal Majalla" w:cs="Sakkal Majalla" w:hint="cs"/>
          <w:color w:val="C00000"/>
          <w:sz w:val="36"/>
          <w:szCs w:val="36"/>
          <w:rtl/>
        </w:rPr>
        <w:t xml:space="preserve"> </w:t>
      </w:r>
      <w:r w:rsidR="00701326" w:rsidRPr="00FC43EA">
        <w:rPr>
          <w:rFonts w:ascii="Sakkal Majalla" w:hAnsi="Sakkal Majalla" w:cs="Sakkal Majalla"/>
          <w:sz w:val="36"/>
          <w:szCs w:val="36"/>
          <w:rtl/>
        </w:rPr>
        <w:t>مجمع الرعاية الاجتماعية</w:t>
      </w:r>
      <w:r w:rsidRPr="00FC43EA">
        <w:rPr>
          <w:rFonts w:ascii="Sakkal Majalla" w:hAnsi="Sakkal Majalla" w:cs="Sakkal Majalla" w:hint="cs"/>
          <w:sz w:val="36"/>
          <w:szCs w:val="36"/>
          <w:rtl/>
        </w:rPr>
        <w:t>،</w:t>
      </w:r>
      <w:r w:rsidR="00F62F71" w:rsidRPr="00FC43EA">
        <w:rPr>
          <w:rFonts w:ascii="Sakkal Majalla" w:hAnsi="Sakkal Majalla" w:cs="Sakkal Majalla" w:hint="cs"/>
          <w:sz w:val="36"/>
          <w:szCs w:val="36"/>
          <w:rtl/>
        </w:rPr>
        <w:t xml:space="preserve"> الذي صُمم </w:t>
      </w:r>
      <w:r w:rsidR="00F62F71" w:rsidRPr="00FC43EA">
        <w:rPr>
          <w:rFonts w:ascii="Sakkal Majalla" w:hAnsi="Sakkal Majalla" w:cs="Sakkal Majalla"/>
          <w:sz w:val="36"/>
          <w:szCs w:val="36"/>
          <w:rtl/>
        </w:rPr>
        <w:t xml:space="preserve">بأفضل </w:t>
      </w:r>
      <w:r w:rsidR="000175C3" w:rsidRPr="00FC43EA">
        <w:rPr>
          <w:rFonts w:ascii="Sakkal Majalla" w:hAnsi="Sakkal Majalla" w:cs="Sakkal Majalla" w:hint="cs"/>
          <w:sz w:val="36"/>
          <w:szCs w:val="36"/>
          <w:rtl/>
        </w:rPr>
        <w:t xml:space="preserve">المعايير، وبما يتوافق مع أهداف </w:t>
      </w:r>
      <w:r w:rsidR="00F62F71" w:rsidRPr="00FC43EA">
        <w:rPr>
          <w:rFonts w:ascii="Sakkal Majalla" w:hAnsi="Sakkal Majalla" w:cs="Sakkal Majalla"/>
          <w:sz w:val="36"/>
          <w:szCs w:val="36"/>
          <w:rtl/>
        </w:rPr>
        <w:t xml:space="preserve">توفير الخدمات </w:t>
      </w:r>
      <w:r w:rsidR="00F62F71" w:rsidRPr="00FC43EA">
        <w:rPr>
          <w:rFonts w:ascii="Sakkal Majalla" w:hAnsi="Sakkal Majalla" w:cs="Sakkal Majalla"/>
          <w:sz w:val="36"/>
          <w:szCs w:val="36"/>
          <w:rtl/>
        </w:rPr>
        <w:lastRenderedPageBreak/>
        <w:t>الاجتماعية</w:t>
      </w:r>
      <w:r w:rsidR="000175C3" w:rsidRPr="00FC43EA">
        <w:rPr>
          <w:rFonts w:ascii="Sakkal Majalla" w:hAnsi="Sakkal Majalla" w:cs="Sakkal Majalla" w:hint="cs"/>
          <w:sz w:val="36"/>
          <w:szCs w:val="36"/>
          <w:rtl/>
        </w:rPr>
        <w:t>،</w:t>
      </w:r>
      <w:r w:rsidR="00F62F71" w:rsidRPr="00FC43EA">
        <w:rPr>
          <w:rFonts w:ascii="Sakkal Majalla" w:hAnsi="Sakkal Majalla" w:cs="Sakkal Majalla"/>
          <w:sz w:val="36"/>
          <w:szCs w:val="36"/>
          <w:rtl/>
        </w:rPr>
        <w:t xml:space="preserve"> والنفسية</w:t>
      </w:r>
      <w:r w:rsidR="000175C3" w:rsidRPr="00FC43EA">
        <w:rPr>
          <w:rFonts w:ascii="Sakkal Majalla" w:hAnsi="Sakkal Majalla" w:cs="Sakkal Majalla" w:hint="cs"/>
          <w:sz w:val="36"/>
          <w:szCs w:val="36"/>
          <w:rtl/>
        </w:rPr>
        <w:t>،</w:t>
      </w:r>
      <w:r w:rsidR="00F62F71" w:rsidRPr="00FC43EA">
        <w:rPr>
          <w:rFonts w:ascii="Sakkal Majalla" w:hAnsi="Sakkal Majalla" w:cs="Sakkal Majalla"/>
          <w:sz w:val="36"/>
          <w:szCs w:val="36"/>
          <w:rtl/>
        </w:rPr>
        <w:t xml:space="preserve"> والصحية</w:t>
      </w:r>
      <w:r w:rsidR="000175C3" w:rsidRPr="00FC43EA">
        <w:rPr>
          <w:rFonts w:ascii="Sakkal Majalla" w:hAnsi="Sakkal Majalla" w:cs="Sakkal Majalla" w:hint="cs"/>
          <w:sz w:val="36"/>
          <w:szCs w:val="36"/>
          <w:rtl/>
        </w:rPr>
        <w:t>،</w:t>
      </w:r>
      <w:r w:rsidR="00F62F71" w:rsidRPr="00FC43EA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="000175C3" w:rsidRPr="00FC43EA">
        <w:rPr>
          <w:rFonts w:ascii="Sakkal Majalla" w:hAnsi="Sakkal Majalla" w:cs="Sakkal Majalla" w:hint="cs"/>
          <w:sz w:val="36"/>
          <w:szCs w:val="36"/>
          <w:rtl/>
        </w:rPr>
        <w:t>من خلال</w:t>
      </w:r>
      <w:r w:rsidR="00F62F71" w:rsidRPr="00FC43EA">
        <w:rPr>
          <w:rFonts w:ascii="Sakkal Majalla" w:hAnsi="Sakkal Majalla" w:cs="Sakkal Majalla"/>
          <w:sz w:val="36"/>
          <w:szCs w:val="36"/>
          <w:rtl/>
        </w:rPr>
        <w:t xml:space="preserve"> مراكز متخصصة للرعاية </w:t>
      </w:r>
      <w:r w:rsidR="00556FC0" w:rsidRPr="00FC43EA">
        <w:rPr>
          <w:rFonts w:ascii="Sakkal Majalla" w:hAnsi="Sakkal Majalla" w:cs="Sakkal Majalla" w:hint="cs"/>
          <w:sz w:val="36"/>
          <w:szCs w:val="36"/>
          <w:rtl/>
        </w:rPr>
        <w:t>الاجتماعية</w:t>
      </w:r>
      <w:r w:rsidR="00F62F71" w:rsidRPr="00FC43EA">
        <w:rPr>
          <w:rFonts w:ascii="Sakkal Majalla" w:hAnsi="Sakkal Majalla" w:cs="Sakkal Majalla"/>
          <w:sz w:val="36"/>
          <w:szCs w:val="36"/>
          <w:rtl/>
        </w:rPr>
        <w:t xml:space="preserve"> والتأهيل والإيواء المؤقت</w:t>
      </w:r>
      <w:r w:rsidR="00922660">
        <w:rPr>
          <w:rFonts w:ascii="Sakkal Majalla" w:hAnsi="Sakkal Majalla" w:cs="Sakkal Majalla" w:hint="cs"/>
          <w:sz w:val="36"/>
          <w:szCs w:val="36"/>
          <w:rtl/>
        </w:rPr>
        <w:t>،</w:t>
      </w:r>
      <w:r w:rsidR="00F62F71" w:rsidRPr="00FC43EA">
        <w:rPr>
          <w:rFonts w:ascii="Sakkal Majalla" w:hAnsi="Sakkal Majalla" w:cs="Sakkal Majalla"/>
          <w:sz w:val="36"/>
          <w:szCs w:val="36"/>
          <w:rtl/>
        </w:rPr>
        <w:t xml:space="preserve"> ومراكز الإيداع لحماية الأطفال من التعرض للخطر أو سوء المعاملة</w:t>
      </w:r>
      <w:r w:rsidR="00573F8A" w:rsidRPr="00FC43EA">
        <w:rPr>
          <w:rFonts w:ascii="Sakkal Majalla" w:hAnsi="Sakkal Majalla" w:cs="Sakkal Majalla" w:hint="cs"/>
          <w:sz w:val="36"/>
          <w:szCs w:val="36"/>
          <w:rtl/>
        </w:rPr>
        <w:t>.</w:t>
      </w:r>
      <w:r w:rsidR="009E33CF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</w:p>
    <w:p w14:paraId="7DB091D5" w14:textId="03550817" w:rsidR="00752FC9" w:rsidRPr="00FC43EA" w:rsidRDefault="00573F8A" w:rsidP="009E33CF">
      <w:pPr>
        <w:bidi/>
        <w:spacing w:line="480" w:lineRule="auto"/>
        <w:jc w:val="both"/>
        <w:rPr>
          <w:rFonts w:ascii="Sakkal Majalla" w:hAnsi="Sakkal Majalla" w:cs="Sakkal Majalla"/>
          <w:sz w:val="36"/>
          <w:szCs w:val="36"/>
          <w:rtl/>
        </w:rPr>
      </w:pPr>
      <w:r w:rsidRPr="00FC43EA">
        <w:rPr>
          <w:rFonts w:ascii="Sakkal Majalla" w:hAnsi="Sakkal Majalla" w:cs="Sakkal Majalla" w:hint="cs"/>
          <w:color w:val="C00000"/>
          <w:sz w:val="36"/>
          <w:szCs w:val="36"/>
          <w:rtl/>
        </w:rPr>
        <w:t xml:space="preserve">وفي السياق ذاته، أصدر مجلس </w:t>
      </w:r>
      <w:r w:rsidR="00550D5A" w:rsidRPr="00FC43EA">
        <w:rPr>
          <w:rFonts w:ascii="Sakkal Majalla" w:hAnsi="Sakkal Majalla" w:cs="Sakkal Majalla" w:hint="cs"/>
          <w:color w:val="C00000"/>
          <w:sz w:val="36"/>
          <w:szCs w:val="36"/>
          <w:rtl/>
        </w:rPr>
        <w:t xml:space="preserve">الوزراء برئاسة </w:t>
      </w:r>
      <w:r w:rsidR="00701326" w:rsidRPr="00FC43EA">
        <w:rPr>
          <w:rFonts w:ascii="Sakkal Majalla" w:hAnsi="Sakkal Majalla" w:cs="Sakkal Majalla"/>
          <w:sz w:val="36"/>
          <w:szCs w:val="36"/>
          <w:rtl/>
        </w:rPr>
        <w:t>صاحب السمو الملكي الأمير سلمان بن حمد آل خليفة</w:t>
      </w:r>
      <w:r w:rsidR="00891618" w:rsidRPr="00FC43EA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="00701326" w:rsidRPr="00FC43EA">
        <w:rPr>
          <w:rFonts w:ascii="Sakkal Majalla" w:hAnsi="Sakkal Majalla" w:cs="Sakkal Majalla"/>
          <w:sz w:val="36"/>
          <w:szCs w:val="36"/>
          <w:rtl/>
        </w:rPr>
        <w:t>ولي العهد رئيس مجلس الوزراء</w:t>
      </w:r>
      <w:r w:rsidR="00891618" w:rsidRPr="00FC43EA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="00701326" w:rsidRPr="00FC43EA">
        <w:rPr>
          <w:rFonts w:ascii="Sakkal Majalla" w:hAnsi="Sakkal Majalla" w:cs="Sakkal Majalla"/>
          <w:sz w:val="36"/>
          <w:szCs w:val="36"/>
          <w:rtl/>
        </w:rPr>
        <w:t xml:space="preserve">حفظه الله، </w:t>
      </w:r>
      <w:r w:rsidR="00550D5A" w:rsidRPr="00FC43EA">
        <w:rPr>
          <w:rFonts w:ascii="Sakkal Majalla" w:hAnsi="Sakkal Majalla" w:cs="Sakkal Majalla" w:hint="cs"/>
          <w:sz w:val="36"/>
          <w:szCs w:val="36"/>
          <w:rtl/>
        </w:rPr>
        <w:t>قرار</w:t>
      </w:r>
      <w:r w:rsidR="00903A96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="00922660">
        <w:rPr>
          <w:rFonts w:ascii="Sakkal Majalla" w:hAnsi="Sakkal Majalla" w:cs="Sakkal Majalla" w:hint="cs"/>
          <w:sz w:val="36"/>
          <w:szCs w:val="36"/>
          <w:rtl/>
        </w:rPr>
        <w:t>في العام</w:t>
      </w:r>
      <w:r w:rsidR="00701326" w:rsidRPr="00FC43EA">
        <w:rPr>
          <w:rFonts w:ascii="Sakkal Majalla" w:hAnsi="Sakkal Majalla" w:cs="Sakkal Majalla"/>
          <w:sz w:val="36"/>
          <w:szCs w:val="36"/>
          <w:rtl/>
        </w:rPr>
        <w:t xml:space="preserve">2023 بإنشاء وتشكيل </w:t>
      </w:r>
      <w:r w:rsidR="00550D5A" w:rsidRPr="00FC43EA">
        <w:rPr>
          <w:rFonts w:ascii="Sakkal Majalla" w:hAnsi="Sakkal Majalla" w:cs="Sakkal Majalla" w:hint="cs"/>
          <w:sz w:val="36"/>
          <w:szCs w:val="36"/>
          <w:rtl/>
        </w:rPr>
        <w:t>"</w:t>
      </w:r>
      <w:r w:rsidR="00701326" w:rsidRPr="00FC43EA">
        <w:rPr>
          <w:rFonts w:ascii="Sakkal Majalla" w:hAnsi="Sakkal Majalla" w:cs="Sakkal Majalla"/>
          <w:sz w:val="36"/>
          <w:szCs w:val="36"/>
          <w:rtl/>
        </w:rPr>
        <w:t>اللجنة الوطنية لحقوق الإنسان</w:t>
      </w:r>
      <w:r w:rsidR="00550D5A" w:rsidRPr="00FC43EA">
        <w:rPr>
          <w:rFonts w:ascii="Sakkal Majalla" w:hAnsi="Sakkal Majalla" w:cs="Sakkal Majalla" w:hint="cs"/>
          <w:sz w:val="36"/>
          <w:szCs w:val="36"/>
          <w:rtl/>
        </w:rPr>
        <w:t>"</w:t>
      </w:r>
      <w:r w:rsidR="00701326" w:rsidRPr="00FC43EA">
        <w:rPr>
          <w:rFonts w:ascii="Sakkal Majalla" w:hAnsi="Sakkal Majalla" w:cs="Sakkal Majalla"/>
          <w:sz w:val="36"/>
          <w:szCs w:val="36"/>
          <w:rtl/>
        </w:rPr>
        <w:t xml:space="preserve">، والتي تختص بالتنسيق بين الجهات الحكومية في كافة </w:t>
      </w:r>
      <w:r w:rsidR="00550D5A" w:rsidRPr="00FC43EA">
        <w:rPr>
          <w:rFonts w:ascii="Sakkal Majalla" w:hAnsi="Sakkal Majalla" w:cs="Sakkal Majalla" w:hint="cs"/>
          <w:sz w:val="36"/>
          <w:szCs w:val="36"/>
          <w:rtl/>
        </w:rPr>
        <w:t>الموضوعات</w:t>
      </w:r>
      <w:r w:rsidR="00701326" w:rsidRPr="00FC43EA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="00550D5A" w:rsidRPr="00FC43EA">
        <w:rPr>
          <w:rFonts w:ascii="Sakkal Majalla" w:hAnsi="Sakkal Majalla" w:cs="Sakkal Majalla" w:hint="cs"/>
          <w:sz w:val="36"/>
          <w:szCs w:val="36"/>
          <w:rtl/>
        </w:rPr>
        <w:t>ذات الصلة، و</w:t>
      </w:r>
      <w:r w:rsidR="00701326" w:rsidRPr="00FC43EA">
        <w:rPr>
          <w:rFonts w:ascii="Sakkal Majalla" w:hAnsi="Sakkal Majalla" w:cs="Sakkal Majalla"/>
          <w:sz w:val="36"/>
          <w:szCs w:val="36"/>
          <w:rtl/>
        </w:rPr>
        <w:t xml:space="preserve">بحسب اختصاص كل جهة، وتقوم اللجنة بمراجعة التزامات مملكة البحرين الدولية في مجال حقوق </w:t>
      </w:r>
      <w:r w:rsidR="005A4790" w:rsidRPr="00FC43EA">
        <w:rPr>
          <w:rFonts w:ascii="Sakkal Majalla" w:hAnsi="Sakkal Majalla" w:cs="Sakkal Majalla" w:hint="cs"/>
          <w:sz w:val="36"/>
          <w:szCs w:val="36"/>
          <w:rtl/>
        </w:rPr>
        <w:t>الإنسان</w:t>
      </w:r>
      <w:r w:rsidR="00BB0ACE">
        <w:rPr>
          <w:rFonts w:ascii="Sakkal Majalla" w:hAnsi="Sakkal Majalla" w:cs="Sakkal Majalla" w:hint="cs"/>
          <w:sz w:val="36"/>
          <w:szCs w:val="36"/>
          <w:rtl/>
        </w:rPr>
        <w:t>،</w:t>
      </w:r>
      <w:r w:rsidR="005A4790" w:rsidRPr="00FC43EA">
        <w:rPr>
          <w:rFonts w:ascii="Sakkal Majalla" w:hAnsi="Sakkal Majalla" w:cs="Sakkal Majalla" w:hint="cs"/>
          <w:sz w:val="36"/>
          <w:szCs w:val="36"/>
          <w:rtl/>
        </w:rPr>
        <w:t xml:space="preserve"> والتأكد</w:t>
      </w:r>
      <w:r w:rsidR="00701326" w:rsidRPr="00FC43EA">
        <w:rPr>
          <w:rFonts w:ascii="Sakkal Majalla" w:hAnsi="Sakkal Majalla" w:cs="Sakkal Majalla"/>
          <w:sz w:val="36"/>
          <w:szCs w:val="36"/>
          <w:rtl/>
        </w:rPr>
        <w:t xml:space="preserve"> من الالتزام بالمعايير الدولية</w:t>
      </w:r>
      <w:r w:rsidR="00701326" w:rsidRPr="00FC43EA">
        <w:rPr>
          <w:rFonts w:ascii="Sakkal Majalla" w:hAnsi="Sakkal Majalla" w:cs="Sakkal Majalla"/>
          <w:sz w:val="36"/>
          <w:szCs w:val="36"/>
        </w:rPr>
        <w:t>.</w:t>
      </w:r>
    </w:p>
    <w:p w14:paraId="0757FC3B" w14:textId="19D2C0B4" w:rsidR="00340C91" w:rsidRPr="00FC43EA" w:rsidRDefault="00A41DED" w:rsidP="00FC43EA">
      <w:pPr>
        <w:bidi/>
        <w:spacing w:line="480" w:lineRule="auto"/>
        <w:contextualSpacing/>
        <w:jc w:val="lowKashida"/>
        <w:rPr>
          <w:rFonts w:ascii="Sakkal Majalla" w:hAnsi="Sakkal Majalla" w:cs="Sakkal Majalla"/>
          <w:sz w:val="36"/>
          <w:szCs w:val="36"/>
          <w:rtl/>
        </w:rPr>
      </w:pPr>
      <w:r w:rsidRPr="00FC43EA">
        <w:rPr>
          <w:rFonts w:ascii="Sakkal Majalla" w:hAnsi="Sakkal Majalla" w:cs="Sakkal Majalla" w:hint="cs"/>
          <w:color w:val="FF0000"/>
          <w:sz w:val="36"/>
          <w:szCs w:val="36"/>
          <w:rtl/>
        </w:rPr>
        <w:t xml:space="preserve">كما قامت المملكة </w:t>
      </w:r>
      <w:r w:rsidR="0067759C" w:rsidRPr="00FC43EA">
        <w:rPr>
          <w:rFonts w:ascii="Sakkal Majalla" w:hAnsi="Sakkal Majalla" w:cs="Sakkal Majalla" w:hint="cs"/>
          <w:sz w:val="36"/>
          <w:szCs w:val="36"/>
          <w:rtl/>
        </w:rPr>
        <w:t xml:space="preserve">بتخصيص </w:t>
      </w:r>
      <w:r w:rsidR="00A7317C" w:rsidRPr="00FC43EA">
        <w:rPr>
          <w:rFonts w:ascii="Sakkal Majalla" w:hAnsi="Sakkal Majalla" w:cs="Sakkal Majalla" w:hint="cs"/>
          <w:sz w:val="36"/>
          <w:szCs w:val="36"/>
          <w:rtl/>
        </w:rPr>
        <w:t>نيابة مستقلة للنظر في القضايا التي يُ</w:t>
      </w:r>
      <w:r w:rsidR="00320F6E" w:rsidRPr="00FC43EA">
        <w:rPr>
          <w:rFonts w:ascii="Sakkal Majalla" w:hAnsi="Sakkal Majalla" w:cs="Sakkal Majalla" w:hint="cs"/>
          <w:sz w:val="36"/>
          <w:szCs w:val="36"/>
          <w:rtl/>
        </w:rPr>
        <w:t xml:space="preserve">تهم </w:t>
      </w:r>
      <w:r w:rsidR="00A7317C" w:rsidRPr="00FC43EA">
        <w:rPr>
          <w:rFonts w:ascii="Sakkal Majalla" w:hAnsi="Sakkal Majalla" w:cs="Sakkal Majalla" w:hint="cs"/>
          <w:sz w:val="36"/>
          <w:szCs w:val="36"/>
          <w:rtl/>
        </w:rPr>
        <w:t xml:space="preserve">فيها الطفل بارتكاب </w:t>
      </w:r>
      <w:r w:rsidR="0067759C" w:rsidRPr="00FC43EA">
        <w:rPr>
          <w:rFonts w:ascii="Sakkal Majalla" w:hAnsi="Sakkal Majalla" w:cs="Sakkal Majalla" w:hint="cs"/>
          <w:sz w:val="36"/>
          <w:szCs w:val="36"/>
          <w:rtl/>
        </w:rPr>
        <w:t>الجرائم</w:t>
      </w:r>
      <w:r w:rsidR="00A7317C" w:rsidRPr="00FC43EA">
        <w:rPr>
          <w:rFonts w:ascii="Sakkal Majalla" w:hAnsi="Sakkal Majalla" w:cs="Sakkal Majalla" w:hint="cs"/>
          <w:sz w:val="36"/>
          <w:szCs w:val="36"/>
          <w:rtl/>
        </w:rPr>
        <w:t xml:space="preserve">، والقضايا التي تقع على </w:t>
      </w:r>
      <w:r w:rsidR="003544B1" w:rsidRPr="00FC43EA">
        <w:rPr>
          <w:rFonts w:ascii="Sakkal Majalla" w:hAnsi="Sakkal Majalla" w:cs="Sakkal Majalla" w:hint="cs"/>
          <w:sz w:val="36"/>
          <w:szCs w:val="36"/>
          <w:rtl/>
        </w:rPr>
        <w:t>ال</w:t>
      </w:r>
      <w:r w:rsidR="00A7317C" w:rsidRPr="00FC43EA">
        <w:rPr>
          <w:rFonts w:ascii="Sakkal Majalla" w:hAnsi="Sakkal Majalla" w:cs="Sakkal Majalla" w:hint="cs"/>
          <w:sz w:val="36"/>
          <w:szCs w:val="36"/>
          <w:rtl/>
        </w:rPr>
        <w:t>مجني عليه</w:t>
      </w:r>
      <w:r w:rsidR="0067759C" w:rsidRPr="00FC43EA">
        <w:rPr>
          <w:rFonts w:ascii="Sakkal Majalla" w:hAnsi="Sakkal Majalla" w:cs="Sakkal Majalla" w:hint="cs"/>
          <w:sz w:val="36"/>
          <w:szCs w:val="36"/>
          <w:rtl/>
        </w:rPr>
        <w:t>،</w:t>
      </w:r>
      <w:r w:rsidR="00A7317C" w:rsidRPr="00FC43EA">
        <w:rPr>
          <w:rFonts w:ascii="Sakkal Majalla" w:hAnsi="Sakkal Majalla" w:cs="Sakkal Majalla" w:hint="cs"/>
          <w:sz w:val="36"/>
          <w:szCs w:val="36"/>
          <w:rtl/>
        </w:rPr>
        <w:t xml:space="preserve"> ليحظى الطفل بمعاملة جنائية تتناسب </w:t>
      </w:r>
      <w:r w:rsidR="00D337C9" w:rsidRPr="00FC43EA">
        <w:rPr>
          <w:rFonts w:ascii="Sakkal Majalla" w:hAnsi="Sakkal Majalla" w:cs="Sakkal Majalla" w:hint="cs"/>
          <w:sz w:val="36"/>
          <w:szCs w:val="36"/>
          <w:rtl/>
        </w:rPr>
        <w:t>وصغر سنه</w:t>
      </w:r>
      <w:r w:rsidR="0067759C" w:rsidRPr="00FC43EA">
        <w:rPr>
          <w:rFonts w:ascii="Sakkal Majalla" w:hAnsi="Sakkal Majalla" w:cs="Sakkal Majalla" w:hint="cs"/>
          <w:sz w:val="36"/>
          <w:szCs w:val="36"/>
          <w:rtl/>
        </w:rPr>
        <w:t>،</w:t>
      </w:r>
      <w:r w:rsidR="00A7317C" w:rsidRPr="00FC43EA">
        <w:rPr>
          <w:rFonts w:ascii="Sakkal Majalla" w:hAnsi="Sakkal Majalla" w:cs="Sakkal Majalla" w:hint="cs"/>
          <w:sz w:val="36"/>
          <w:szCs w:val="36"/>
          <w:rtl/>
        </w:rPr>
        <w:t xml:space="preserve"> وليكون مُحاطاً ببيئة تبث الطمأنينة في نفس</w:t>
      </w:r>
      <w:r w:rsidR="003544B1" w:rsidRPr="00FC43EA">
        <w:rPr>
          <w:rFonts w:ascii="Sakkal Majalla" w:hAnsi="Sakkal Majalla" w:cs="Sakkal Majalla" w:hint="cs"/>
          <w:sz w:val="36"/>
          <w:szCs w:val="36"/>
          <w:rtl/>
        </w:rPr>
        <w:t>ه</w:t>
      </w:r>
      <w:r w:rsidR="0075058B" w:rsidRPr="00FC43EA">
        <w:rPr>
          <w:rFonts w:ascii="Sakkal Majalla" w:hAnsi="Sakkal Majalla" w:cs="Sakkal Majalla" w:hint="cs"/>
          <w:sz w:val="36"/>
          <w:szCs w:val="36"/>
          <w:rtl/>
        </w:rPr>
        <w:t xml:space="preserve">، </w:t>
      </w:r>
      <w:r w:rsidR="00922660">
        <w:rPr>
          <w:rFonts w:ascii="Sakkal Majalla" w:hAnsi="Sakkal Majalla" w:cs="Sakkal Majalla" w:hint="cs"/>
          <w:sz w:val="36"/>
          <w:szCs w:val="36"/>
          <w:rtl/>
        </w:rPr>
        <w:t>كما</w:t>
      </w:r>
      <w:r w:rsidR="003544B1" w:rsidRPr="00FC43EA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="00922660">
        <w:rPr>
          <w:rFonts w:ascii="Sakkal Majalla" w:hAnsi="Sakkal Majalla" w:cs="Sakkal Majalla" w:hint="cs"/>
          <w:sz w:val="36"/>
          <w:szCs w:val="36"/>
          <w:rtl/>
        </w:rPr>
        <w:t>و</w:t>
      </w:r>
      <w:r w:rsidR="003544B1" w:rsidRPr="00FC43EA">
        <w:rPr>
          <w:rFonts w:ascii="Sakkal Majalla" w:hAnsi="Sakkal Majalla" w:cs="Sakkal Majalla" w:hint="cs"/>
          <w:sz w:val="36"/>
          <w:szCs w:val="36"/>
          <w:rtl/>
        </w:rPr>
        <w:t xml:space="preserve">أطلقت النيابة العامة </w:t>
      </w:r>
      <w:r w:rsidR="00340C91" w:rsidRPr="00FC43EA">
        <w:rPr>
          <w:rFonts w:ascii="Sakkal Majalla" w:hAnsi="Sakkal Majalla" w:cs="Sakkal Majalla" w:hint="cs"/>
          <w:sz w:val="36"/>
          <w:szCs w:val="36"/>
          <w:rtl/>
        </w:rPr>
        <w:t>في ال</w:t>
      </w:r>
      <w:r w:rsidR="008927CA" w:rsidRPr="00FC43EA">
        <w:rPr>
          <w:rFonts w:ascii="Sakkal Majalla" w:hAnsi="Sakkal Majalla" w:cs="Sakkal Majalla" w:hint="cs"/>
          <w:sz w:val="36"/>
          <w:szCs w:val="36"/>
          <w:rtl/>
        </w:rPr>
        <w:t>عام</w:t>
      </w:r>
      <w:r w:rsidR="003544B1" w:rsidRPr="00FC43EA">
        <w:rPr>
          <w:rFonts w:ascii="Sakkal Majalla" w:hAnsi="Sakkal Majalla" w:cs="Sakkal Majalla" w:hint="cs"/>
          <w:sz w:val="36"/>
          <w:szCs w:val="36"/>
          <w:rtl/>
        </w:rPr>
        <w:t xml:space="preserve"> 2021 مبادرة الرعاية الاجتماعية</w:t>
      </w:r>
      <w:r w:rsidR="008927CA" w:rsidRPr="00FC43EA">
        <w:rPr>
          <w:rFonts w:ascii="Sakkal Majalla" w:hAnsi="Sakkal Majalla" w:cs="Sakkal Majalla" w:hint="cs"/>
          <w:sz w:val="36"/>
          <w:szCs w:val="36"/>
          <w:rtl/>
        </w:rPr>
        <w:t xml:space="preserve">، </w:t>
      </w:r>
      <w:r w:rsidR="00BB0ACE">
        <w:rPr>
          <w:rFonts w:ascii="Sakkal Majalla" w:hAnsi="Sakkal Majalla" w:cs="Sakkal Majalla" w:hint="cs"/>
          <w:sz w:val="36"/>
          <w:szCs w:val="36"/>
          <w:rtl/>
        </w:rPr>
        <w:t xml:space="preserve">والتي </w:t>
      </w:r>
      <w:r w:rsidR="003544B1" w:rsidRPr="00FC43EA">
        <w:rPr>
          <w:rFonts w:ascii="Sakkal Majalla" w:hAnsi="Sakkal Majalla" w:cs="Sakkal Majalla" w:hint="cs"/>
          <w:sz w:val="36"/>
          <w:szCs w:val="36"/>
          <w:rtl/>
        </w:rPr>
        <w:t xml:space="preserve">تُعنى بالوقوف على الأسباب </w:t>
      </w:r>
      <w:r w:rsidR="003544B1" w:rsidRPr="00FC43EA">
        <w:rPr>
          <w:rFonts w:ascii="Sakkal Majalla" w:hAnsi="Sakkal Majalla" w:cs="Sakkal Majalla" w:hint="cs"/>
          <w:sz w:val="36"/>
          <w:szCs w:val="36"/>
          <w:rtl/>
        </w:rPr>
        <w:lastRenderedPageBreak/>
        <w:t>الكامنة وراء وقوع الجريمة ومعالجة تلك الأسباب وإزالتها</w:t>
      </w:r>
      <w:r w:rsidR="003F2307" w:rsidRPr="00FC43EA">
        <w:rPr>
          <w:rFonts w:ascii="Sakkal Majalla" w:hAnsi="Sakkal Majalla" w:cs="Sakkal Majalla" w:hint="cs"/>
          <w:sz w:val="36"/>
          <w:szCs w:val="36"/>
          <w:rtl/>
        </w:rPr>
        <w:t>،</w:t>
      </w:r>
      <w:r w:rsidR="003544B1" w:rsidRPr="00FC43EA">
        <w:rPr>
          <w:rFonts w:ascii="Sakkal Majalla" w:hAnsi="Sakkal Majalla" w:cs="Sakkal Majalla" w:hint="cs"/>
          <w:sz w:val="36"/>
          <w:szCs w:val="36"/>
          <w:rtl/>
        </w:rPr>
        <w:t xml:space="preserve"> عن طريق تقديم الخدمات من خلال وزارات الدولة ومؤسسات المجتمع المدني</w:t>
      </w:r>
      <w:r w:rsidR="00E27C06" w:rsidRPr="00FC43EA">
        <w:rPr>
          <w:rFonts w:ascii="Sakkal Majalla" w:hAnsi="Sakkal Majalla" w:cs="Sakkal Majalla" w:hint="cs"/>
          <w:sz w:val="36"/>
          <w:szCs w:val="36"/>
          <w:rtl/>
        </w:rPr>
        <w:t>.</w:t>
      </w:r>
    </w:p>
    <w:p w14:paraId="3D9748FC" w14:textId="3147C0A9" w:rsidR="00340C91" w:rsidRPr="00FC43EA" w:rsidRDefault="00340C91" w:rsidP="00FC43EA">
      <w:pPr>
        <w:bidi/>
        <w:spacing w:line="480" w:lineRule="auto"/>
        <w:contextualSpacing/>
        <w:jc w:val="lowKashida"/>
        <w:rPr>
          <w:rFonts w:ascii="Sakkal Majalla" w:hAnsi="Sakkal Majalla" w:cs="Sakkal Majalla"/>
          <w:sz w:val="36"/>
          <w:szCs w:val="36"/>
          <w:rtl/>
        </w:rPr>
      </w:pPr>
      <w:r w:rsidRPr="00FC43EA">
        <w:rPr>
          <w:rFonts w:ascii="Sakkal Majalla" w:hAnsi="Sakkal Majalla" w:cs="Sakkal Majalla" w:hint="cs"/>
          <w:color w:val="FF0000"/>
          <w:sz w:val="36"/>
          <w:szCs w:val="36"/>
          <w:rtl/>
        </w:rPr>
        <w:t xml:space="preserve">كما واصدرت النيابة العامة </w:t>
      </w:r>
      <w:r w:rsidR="00922660">
        <w:rPr>
          <w:rFonts w:ascii="Sakkal Majalla" w:hAnsi="Sakkal Majalla" w:cs="Sakkal Majalla" w:hint="cs"/>
          <w:sz w:val="36"/>
          <w:szCs w:val="36"/>
          <w:rtl/>
        </w:rPr>
        <w:t xml:space="preserve">في </w:t>
      </w:r>
      <w:r w:rsidR="003205B0">
        <w:rPr>
          <w:rFonts w:ascii="Sakkal Majalla" w:hAnsi="Sakkal Majalla" w:cs="Sakkal Majalla" w:hint="cs"/>
          <w:sz w:val="36"/>
          <w:szCs w:val="36"/>
          <w:rtl/>
        </w:rPr>
        <w:t>ال</w:t>
      </w:r>
      <w:r w:rsidRPr="00FC43EA">
        <w:rPr>
          <w:rFonts w:ascii="Sakkal Majalla" w:hAnsi="Sakkal Majalla" w:cs="Sakkal Majalla" w:hint="cs"/>
          <w:sz w:val="36"/>
          <w:szCs w:val="36"/>
          <w:rtl/>
        </w:rPr>
        <w:t xml:space="preserve">عام </w:t>
      </w:r>
      <w:r w:rsidR="00922660">
        <w:rPr>
          <w:rFonts w:ascii="Sakkal Majalla" w:hAnsi="Sakkal Majalla" w:cs="Sakkal Majalla" w:hint="cs"/>
          <w:sz w:val="36"/>
          <w:szCs w:val="36"/>
          <w:rtl/>
        </w:rPr>
        <w:t>الماضي،</w:t>
      </w:r>
      <w:r w:rsidRPr="00FC43EA">
        <w:rPr>
          <w:rFonts w:ascii="Sakkal Majalla" w:hAnsi="Sakkal Majalla" w:cs="Sakkal Majalla" w:hint="cs"/>
          <w:sz w:val="36"/>
          <w:szCs w:val="36"/>
          <w:rtl/>
        </w:rPr>
        <w:t xml:space="preserve"> آلية لسؤال الطفل لمرة واحدة في جرائم الاعتداء الجنسي ليكون سؤاله حصراً علىيها</w:t>
      </w:r>
      <w:r w:rsidR="003205B0">
        <w:rPr>
          <w:rFonts w:ascii="Sakkal Majalla" w:hAnsi="Sakkal Majalla" w:cs="Sakkal Majalla" w:hint="cs"/>
          <w:sz w:val="36"/>
          <w:szCs w:val="36"/>
          <w:rtl/>
        </w:rPr>
        <w:t>،</w:t>
      </w:r>
      <w:r w:rsidRPr="00FC43EA">
        <w:rPr>
          <w:rFonts w:ascii="Sakkal Majalla" w:hAnsi="Sakkal Majalla" w:cs="Sakkal Majalla" w:hint="cs"/>
          <w:sz w:val="36"/>
          <w:szCs w:val="36"/>
          <w:rtl/>
        </w:rPr>
        <w:t xml:space="preserve"> وذلك حفاظاً على نفسيته من تكرار عملية سؤاله لدى جهات مختلفة</w:t>
      </w:r>
      <w:r w:rsidR="003205B0">
        <w:rPr>
          <w:rFonts w:ascii="Sakkal Majalla" w:hAnsi="Sakkal Majalla" w:cs="Sakkal Majalla" w:hint="cs"/>
          <w:sz w:val="36"/>
          <w:szCs w:val="36"/>
          <w:rtl/>
        </w:rPr>
        <w:t>،</w:t>
      </w:r>
      <w:r w:rsidRPr="00FC43EA">
        <w:rPr>
          <w:rFonts w:ascii="Sakkal Majalla" w:hAnsi="Sakkal Majalla" w:cs="Sakkal Majalla" w:hint="cs"/>
          <w:sz w:val="36"/>
          <w:szCs w:val="36"/>
          <w:rtl/>
        </w:rPr>
        <w:t xml:space="preserve"> واستحضاره لوقائع الاعتداء في ذاكرته في كل مرة.</w:t>
      </w:r>
    </w:p>
    <w:p w14:paraId="64A14C97" w14:textId="33515F01" w:rsidR="00752FC9" w:rsidRPr="00FC43EA" w:rsidRDefault="0075058B" w:rsidP="00FC43EA">
      <w:pPr>
        <w:bidi/>
        <w:spacing w:line="480" w:lineRule="auto"/>
        <w:contextualSpacing/>
        <w:jc w:val="lowKashida"/>
        <w:rPr>
          <w:rFonts w:ascii="Sakkal Majalla" w:hAnsi="Sakkal Majalla" w:cs="Sakkal Majalla"/>
          <w:sz w:val="36"/>
          <w:szCs w:val="36"/>
        </w:rPr>
      </w:pPr>
      <w:r w:rsidRPr="00FC43EA">
        <w:rPr>
          <w:rFonts w:ascii="Sakkal Majalla" w:hAnsi="Sakkal Majalla" w:cs="Sakkal Majalla" w:hint="cs"/>
          <w:color w:val="C00000"/>
          <w:sz w:val="36"/>
          <w:szCs w:val="36"/>
          <w:rtl/>
        </w:rPr>
        <w:t xml:space="preserve">وعلى صعيد موضوع الابتزاز الالكتروني، </w:t>
      </w:r>
      <w:r w:rsidR="009220F8" w:rsidRPr="003205B0">
        <w:rPr>
          <w:rFonts w:ascii="Sakkal Majalla" w:hAnsi="Sakkal Majalla" w:cs="Sakkal Majalla" w:hint="cs"/>
          <w:sz w:val="36"/>
          <w:szCs w:val="36"/>
          <w:rtl/>
        </w:rPr>
        <w:t>أطلقت وزارة</w:t>
      </w:r>
      <w:r w:rsidR="009220F8" w:rsidRPr="00140890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="00922660" w:rsidRPr="00140890">
        <w:rPr>
          <w:rFonts w:ascii="Sakkal Majalla" w:hAnsi="Sakkal Majalla" w:cs="Sakkal Majalla" w:hint="cs"/>
          <w:sz w:val="36"/>
          <w:szCs w:val="36"/>
          <w:rtl/>
        </w:rPr>
        <w:t xml:space="preserve">التنمية الاجتماعية مؤخرًا </w:t>
      </w:r>
      <w:r w:rsidR="00183BB0" w:rsidRPr="00FC43EA">
        <w:rPr>
          <w:rFonts w:ascii="Sakkal Majalla" w:hAnsi="Sakkal Majalla" w:cs="Sakkal Majalla" w:hint="cs"/>
          <w:sz w:val="36"/>
          <w:szCs w:val="36"/>
          <w:rtl/>
        </w:rPr>
        <w:t xml:space="preserve">حملة وطنية </w:t>
      </w:r>
      <w:r w:rsidR="003544B1" w:rsidRPr="00FC43EA">
        <w:rPr>
          <w:rFonts w:ascii="Sakkal Majalla" w:hAnsi="Sakkal Majalla" w:cs="Sakkal Majalla" w:hint="cs"/>
          <w:sz w:val="36"/>
          <w:szCs w:val="36"/>
          <w:rtl/>
        </w:rPr>
        <w:t xml:space="preserve">بالتعاون مع عدد من </w:t>
      </w:r>
      <w:r w:rsidR="00183BB0" w:rsidRPr="00FC43EA">
        <w:rPr>
          <w:rFonts w:ascii="Sakkal Majalla" w:hAnsi="Sakkal Majalla" w:cs="Sakkal Majalla" w:hint="cs"/>
          <w:sz w:val="36"/>
          <w:szCs w:val="36"/>
          <w:rtl/>
        </w:rPr>
        <w:t>الجهات الحكومية</w:t>
      </w:r>
      <w:r w:rsidR="003544B1" w:rsidRPr="00FC43EA">
        <w:rPr>
          <w:rFonts w:ascii="Sakkal Majalla" w:hAnsi="Sakkal Majalla" w:cs="Sakkal Majalla" w:hint="cs"/>
          <w:sz w:val="36"/>
          <w:szCs w:val="36"/>
          <w:rtl/>
        </w:rPr>
        <w:t xml:space="preserve">، </w:t>
      </w:r>
      <w:r w:rsidR="00183BB0" w:rsidRPr="00FC43EA">
        <w:rPr>
          <w:rFonts w:ascii="Sakkal Majalla" w:hAnsi="Sakkal Majalla" w:cs="Sakkal Majalla" w:hint="cs"/>
          <w:sz w:val="36"/>
          <w:szCs w:val="36"/>
          <w:rtl/>
        </w:rPr>
        <w:t xml:space="preserve">بهدف </w:t>
      </w:r>
      <w:r w:rsidR="003544B1" w:rsidRPr="00FC43EA">
        <w:rPr>
          <w:rFonts w:ascii="Sakkal Majalla" w:hAnsi="Sakkal Majalla" w:cs="Sakkal Majalla" w:hint="cs"/>
          <w:sz w:val="36"/>
          <w:szCs w:val="36"/>
          <w:rtl/>
        </w:rPr>
        <w:t xml:space="preserve">توعية الأطفال وأولياء أمورهم بما قد يتعرض له الأطفال من </w:t>
      </w:r>
      <w:proofErr w:type="gramStart"/>
      <w:r w:rsidR="003544B1" w:rsidRPr="00FC43EA">
        <w:rPr>
          <w:rFonts w:ascii="Sakkal Majalla" w:hAnsi="Sakkal Majalla" w:cs="Sakkal Majalla" w:hint="cs"/>
          <w:sz w:val="36"/>
          <w:szCs w:val="36"/>
          <w:rtl/>
        </w:rPr>
        <w:t>مخاطر</w:t>
      </w:r>
      <w:proofErr w:type="gramEnd"/>
      <w:r w:rsidR="00922660">
        <w:rPr>
          <w:rFonts w:ascii="Sakkal Majalla" w:hAnsi="Sakkal Majalla" w:cs="Sakkal Majalla" w:hint="cs"/>
          <w:sz w:val="36"/>
          <w:szCs w:val="36"/>
          <w:rtl/>
        </w:rPr>
        <w:t>،</w:t>
      </w:r>
      <w:r w:rsidR="003544B1" w:rsidRPr="00FC43EA">
        <w:rPr>
          <w:rFonts w:ascii="Sakkal Majalla" w:hAnsi="Sakkal Majalla" w:cs="Sakkal Majalla" w:hint="cs"/>
          <w:sz w:val="36"/>
          <w:szCs w:val="36"/>
          <w:rtl/>
        </w:rPr>
        <w:t xml:space="preserve"> حال استخدامهم للفضاء الالكتروني</w:t>
      </w:r>
      <w:r w:rsidR="00183BB0" w:rsidRPr="00FC43EA">
        <w:rPr>
          <w:rFonts w:ascii="Sakkal Majalla" w:hAnsi="Sakkal Majalla" w:cs="Sakkal Majalla" w:hint="cs"/>
          <w:sz w:val="36"/>
          <w:szCs w:val="36"/>
          <w:rtl/>
        </w:rPr>
        <w:t xml:space="preserve">، </w:t>
      </w:r>
      <w:r w:rsidR="009220F8" w:rsidRPr="00FC43EA">
        <w:rPr>
          <w:rFonts w:ascii="Sakkal Majalla" w:hAnsi="Sakkal Majalla" w:cs="Sakkal Majalla" w:hint="cs"/>
          <w:sz w:val="36"/>
          <w:szCs w:val="36"/>
          <w:rtl/>
        </w:rPr>
        <w:t xml:space="preserve">كما تم </w:t>
      </w:r>
      <w:r w:rsidR="00725979" w:rsidRPr="00FC43EA">
        <w:rPr>
          <w:rFonts w:ascii="Sakkal Majalla" w:hAnsi="Sakkal Majalla" w:cs="Sakkal Majalla"/>
          <w:sz w:val="36"/>
          <w:szCs w:val="36"/>
          <w:rtl/>
        </w:rPr>
        <w:t>إنشاء وحدة حماية الطفل في الفضاء الالكتروني</w:t>
      </w:r>
      <w:r w:rsidR="00922660">
        <w:rPr>
          <w:rFonts w:ascii="Sakkal Majalla" w:hAnsi="Sakkal Majalla" w:cs="Sakkal Majalla" w:hint="cs"/>
          <w:sz w:val="36"/>
          <w:szCs w:val="36"/>
          <w:rtl/>
        </w:rPr>
        <w:t>،</w:t>
      </w:r>
      <w:r w:rsidR="00725979" w:rsidRPr="00FC43EA">
        <w:rPr>
          <w:rFonts w:ascii="Sakkal Majalla" w:hAnsi="Sakkal Majalla" w:cs="Sakkal Majalla"/>
          <w:sz w:val="36"/>
          <w:szCs w:val="36"/>
          <w:rtl/>
        </w:rPr>
        <w:t xml:space="preserve"> وتدشين مكتب خاص لاستقبال الأطفال في مبنى الإدارة العامة لمكافحة الفساد والأمن الاقتصادي والالكتروني</w:t>
      </w:r>
      <w:r w:rsidR="00922660">
        <w:rPr>
          <w:rFonts w:ascii="Sakkal Majalla" w:hAnsi="Sakkal Majalla" w:cs="Sakkal Majalla" w:hint="cs"/>
          <w:sz w:val="36"/>
          <w:szCs w:val="36"/>
          <w:rtl/>
        </w:rPr>
        <w:t>،</w:t>
      </w:r>
      <w:r w:rsidR="00725979" w:rsidRPr="00FC43EA">
        <w:rPr>
          <w:rFonts w:ascii="Sakkal Majalla" w:hAnsi="Sakkal Majalla" w:cs="Sakkal Majalla"/>
          <w:sz w:val="36"/>
          <w:szCs w:val="36"/>
          <w:rtl/>
        </w:rPr>
        <w:t xml:space="preserve"> بهدف توفير الحماية الشاملة </w:t>
      </w:r>
      <w:r w:rsidR="00922660">
        <w:rPr>
          <w:rFonts w:ascii="Sakkal Majalla" w:hAnsi="Sakkal Majalla" w:cs="Sakkal Majalla" w:hint="cs"/>
          <w:sz w:val="36"/>
          <w:szCs w:val="36"/>
          <w:rtl/>
        </w:rPr>
        <w:t>لهذه الفئة</w:t>
      </w:r>
      <w:r w:rsidR="00183BB0" w:rsidRPr="00FC43EA">
        <w:rPr>
          <w:rFonts w:ascii="Sakkal Majalla" w:hAnsi="Sakkal Majalla" w:cs="Sakkal Majalla" w:hint="cs"/>
          <w:sz w:val="36"/>
          <w:szCs w:val="36"/>
          <w:rtl/>
        </w:rPr>
        <w:t>.</w:t>
      </w:r>
    </w:p>
    <w:p w14:paraId="093ABB95" w14:textId="19C56373" w:rsidR="00A25125" w:rsidRPr="00FC43EA" w:rsidRDefault="001C6507" w:rsidP="00970674">
      <w:pPr>
        <w:pStyle w:val="NormalWeb"/>
        <w:bidi/>
        <w:spacing w:before="0" w:beforeAutospacing="0" w:after="0" w:afterAutospacing="0" w:line="480" w:lineRule="auto"/>
        <w:jc w:val="both"/>
        <w:rPr>
          <w:rFonts w:ascii="Sakkal Majalla" w:hAnsi="Sakkal Majalla" w:cs="Sakkal Majalla"/>
          <w:sz w:val="36"/>
          <w:szCs w:val="36"/>
        </w:rPr>
      </w:pPr>
      <w:r w:rsidRPr="00FC43EA">
        <w:rPr>
          <w:rFonts w:ascii="Sakkal Majalla" w:hAnsi="Sakkal Majalla" w:cs="Sakkal Majalla" w:hint="cs"/>
          <w:color w:val="C00000"/>
          <w:sz w:val="36"/>
          <w:szCs w:val="36"/>
          <w:rtl/>
        </w:rPr>
        <w:t>واستجابةً للتوصيات</w:t>
      </w:r>
      <w:r w:rsidR="00094735" w:rsidRPr="00FC43EA">
        <w:rPr>
          <w:rFonts w:ascii="Sakkal Majalla" w:hAnsi="Sakkal Majalla" w:cs="Sakkal Majalla"/>
          <w:color w:val="C00000"/>
          <w:sz w:val="36"/>
          <w:szCs w:val="36"/>
          <w:rtl/>
        </w:rPr>
        <w:t xml:space="preserve"> الصادرة </w:t>
      </w:r>
      <w:r w:rsidR="00094735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>والملاحظات الختامية على التقارير الوطنية لمملكة البحرين</w:t>
      </w:r>
      <w:r w:rsidR="00C57B4E" w:rsidRPr="00FC43EA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 xml:space="preserve"> في هذا المجال،</w:t>
      </w:r>
      <w:r w:rsidR="00970674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 xml:space="preserve"> فقد تم خلال العام الماضي،</w:t>
      </w:r>
      <w:r w:rsidR="00C57B4E" w:rsidRPr="00FC43EA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 xml:space="preserve"> </w:t>
      </w:r>
      <w:r w:rsidR="00C57B4E" w:rsidRPr="00FC43EA">
        <w:rPr>
          <w:rFonts w:ascii="Sakkal Majalla" w:hAnsi="Sakkal Majalla" w:cs="Sakkal Majalla" w:hint="cs"/>
          <w:sz w:val="36"/>
          <w:szCs w:val="36"/>
          <w:rtl/>
        </w:rPr>
        <w:t>استحداث</w:t>
      </w:r>
      <w:r w:rsidR="005149B3" w:rsidRPr="00FC43EA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="005149B3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 xml:space="preserve">منصب مفوض حقوق </w:t>
      </w:r>
      <w:r w:rsidR="005149B3" w:rsidRPr="00FC43EA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>الطفل</w:t>
      </w:r>
      <w:r w:rsidR="00970674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>،</w:t>
      </w:r>
      <w:r w:rsidR="00A25125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 xml:space="preserve"> </w:t>
      </w:r>
      <w:r w:rsidR="008C4421" w:rsidRPr="008C4421">
        <w:rPr>
          <w:rFonts w:ascii="Sakkal Majalla" w:hAnsi="Sakkal Majalla" w:cs="Sakkal Majalla" w:hint="cs"/>
          <w:sz w:val="36"/>
          <w:szCs w:val="36"/>
          <w:highlight w:val="yellow"/>
          <w:rtl/>
        </w:rPr>
        <w:t xml:space="preserve">في </w:t>
      </w:r>
      <w:r w:rsidR="008C4421" w:rsidRPr="008C4421">
        <w:rPr>
          <w:rFonts w:ascii="Sakkal Majalla" w:hAnsi="Sakkal Majalla" w:cs="Sakkal Majalla" w:hint="cs"/>
          <w:sz w:val="36"/>
          <w:szCs w:val="36"/>
          <w:highlight w:val="yellow"/>
          <w:rtl/>
        </w:rPr>
        <w:lastRenderedPageBreak/>
        <w:t>إطار</w:t>
      </w:r>
      <w:r w:rsidR="00970674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="00970674" w:rsidRPr="00970674">
        <w:rPr>
          <w:rFonts w:ascii="Sakkal Majalla" w:hAnsi="Sakkal Majalla" w:cs="Sakkal Majalla"/>
          <w:sz w:val="36"/>
          <w:szCs w:val="36"/>
          <w:rtl/>
        </w:rPr>
        <w:t>المؤسسة الوطنية لحقوق الإنسان</w:t>
      </w:r>
      <w:r w:rsidR="008C4421">
        <w:rPr>
          <w:rFonts w:ascii="Sakkal Majalla" w:hAnsi="Sakkal Majalla" w:cs="Sakkal Majalla" w:hint="cs"/>
          <w:sz w:val="36"/>
          <w:szCs w:val="36"/>
          <w:rtl/>
        </w:rPr>
        <w:t xml:space="preserve"> ا</w:t>
      </w:r>
      <w:r w:rsidR="008C4421" w:rsidRPr="008C4421">
        <w:rPr>
          <w:rFonts w:ascii="Sakkal Majalla" w:hAnsi="Sakkal Majalla" w:cs="Sakkal Majalla" w:hint="cs"/>
          <w:sz w:val="36"/>
          <w:szCs w:val="36"/>
          <w:highlight w:val="yellow"/>
          <w:rtl/>
        </w:rPr>
        <w:t>لمستقلة</w:t>
      </w:r>
      <w:r w:rsidR="00970674">
        <w:rPr>
          <w:rFonts w:ascii="Sakkal Majalla" w:hAnsi="Sakkal Majalla" w:cs="Sakkal Majalla" w:hint="cs"/>
          <w:sz w:val="36"/>
          <w:szCs w:val="36"/>
          <w:rtl/>
        </w:rPr>
        <w:t>،</w:t>
      </w:r>
      <w:r w:rsidR="00970674" w:rsidRPr="00970674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="008C4421" w:rsidRPr="008C4421">
        <w:rPr>
          <w:rFonts w:ascii="Sakkal Majalla" w:hAnsi="Sakkal Majalla" w:cs="Sakkal Majalla" w:hint="cs"/>
          <w:sz w:val="36"/>
          <w:szCs w:val="36"/>
          <w:highlight w:val="yellow"/>
          <w:rtl/>
        </w:rPr>
        <w:t>وبصفتها مراقب</w:t>
      </w:r>
      <w:r w:rsidR="008C4421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  <w:r w:rsidR="00A25125" w:rsidRPr="00A25125">
        <w:rPr>
          <w:rFonts w:ascii="Sakkal Majalla" w:hAnsi="Sakkal Majalla" w:cs="Sakkal Majalla"/>
          <w:sz w:val="36"/>
          <w:szCs w:val="36"/>
          <w:rtl/>
        </w:rPr>
        <w:t>في اللجنة الوطنية للطفولة</w:t>
      </w:r>
      <w:r w:rsidR="005149B3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 xml:space="preserve">، </w:t>
      </w:r>
      <w:r w:rsidR="009E33CF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>حيث يختص</w:t>
      </w:r>
      <w:r w:rsidR="005149B3" w:rsidRPr="00FC43EA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 xml:space="preserve"> عمل</w:t>
      </w:r>
      <w:r w:rsidR="00F15580" w:rsidRPr="00FC43EA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 xml:space="preserve">ه </w:t>
      </w:r>
      <w:r w:rsidR="005149B3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>بفهم القضايا التي تواجه الأطفال</w:t>
      </w:r>
      <w:r w:rsidR="00A25125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>،</w:t>
      </w:r>
      <w:r w:rsidR="005149B3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 xml:space="preserve"> ويعمل على حماية وتعزيز مصالح الطفل </w:t>
      </w:r>
      <w:r w:rsidR="005149B3" w:rsidRPr="00FC43EA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>الفضلى،</w:t>
      </w:r>
      <w:r w:rsidR="005149B3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 xml:space="preserve"> </w:t>
      </w:r>
      <w:r w:rsidR="005677E5" w:rsidRPr="00FC43EA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>و</w:t>
      </w:r>
      <w:r w:rsidR="005149B3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>إنشاء شراكات مع الجهات الحكومية</w:t>
      </w:r>
      <w:r w:rsidR="00A25125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>،</w:t>
      </w:r>
      <w:r w:rsidR="005149B3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 xml:space="preserve"> </w:t>
      </w:r>
      <w:r w:rsidR="005149B3" w:rsidRPr="00FC43EA">
        <w:rPr>
          <w:rFonts w:ascii="Sakkal Majalla" w:hAnsi="Sakkal Majalla" w:cs="Sakkal Majalla"/>
          <w:sz w:val="36"/>
          <w:szCs w:val="36"/>
          <w:rtl/>
        </w:rPr>
        <w:t>ومؤسسات المجتمع المدني، والمنظمات غير الحكومية الإقليمية والدولية</w:t>
      </w:r>
      <w:r w:rsidR="00A25125">
        <w:rPr>
          <w:rFonts w:ascii="Sakkal Majalla" w:hAnsi="Sakkal Majalla" w:cs="Sakkal Majalla" w:hint="cs"/>
          <w:sz w:val="36"/>
          <w:szCs w:val="36"/>
          <w:rtl/>
        </w:rPr>
        <w:t>،</w:t>
      </w:r>
      <w:r w:rsidR="005149B3" w:rsidRPr="00FC43EA">
        <w:rPr>
          <w:rFonts w:ascii="Sakkal Majalla" w:hAnsi="Sakkal Majalla" w:cs="Sakkal Majalla"/>
          <w:sz w:val="36"/>
          <w:szCs w:val="36"/>
          <w:rtl/>
        </w:rPr>
        <w:t xml:space="preserve"> ذات </w:t>
      </w:r>
      <w:r w:rsidR="005149B3" w:rsidRPr="00FC43EA">
        <w:rPr>
          <w:rFonts w:ascii="Sakkal Majalla" w:hAnsi="Sakkal Majalla" w:cs="Sakkal Majalla" w:hint="cs"/>
          <w:sz w:val="36"/>
          <w:szCs w:val="36"/>
          <w:rtl/>
        </w:rPr>
        <w:t>ال</w:t>
      </w:r>
      <w:r w:rsidR="005149B3" w:rsidRPr="00FC43EA">
        <w:rPr>
          <w:rFonts w:ascii="Sakkal Majalla" w:hAnsi="Sakkal Majalla" w:cs="Sakkal Majalla"/>
          <w:sz w:val="36"/>
          <w:szCs w:val="36"/>
          <w:rtl/>
        </w:rPr>
        <w:t>علاقة بحقوق الطفل</w:t>
      </w:r>
      <w:r w:rsidR="00A25125" w:rsidRPr="00A25125">
        <w:rPr>
          <w:rFonts w:ascii="Sakkal Majalla" w:hAnsi="Sakkal Majalla" w:cs="Sakkal Majalla"/>
          <w:sz w:val="36"/>
          <w:szCs w:val="36"/>
          <w:rtl/>
        </w:rPr>
        <w:t xml:space="preserve">، </w:t>
      </w:r>
      <w:r w:rsidR="00970674">
        <w:rPr>
          <w:rFonts w:ascii="Sakkal Majalla" w:hAnsi="Sakkal Majalla" w:cs="Sakkal Majalla" w:hint="cs"/>
          <w:sz w:val="36"/>
          <w:szCs w:val="36"/>
          <w:rtl/>
        </w:rPr>
        <w:t xml:space="preserve">وكذلك </w:t>
      </w:r>
      <w:r w:rsidR="00A25125" w:rsidRPr="00A25125">
        <w:rPr>
          <w:rFonts w:ascii="Sakkal Majalla" w:hAnsi="Sakkal Majalla" w:cs="Sakkal Majalla"/>
          <w:sz w:val="36"/>
          <w:szCs w:val="36"/>
          <w:rtl/>
        </w:rPr>
        <w:t xml:space="preserve">إضافة </w:t>
      </w:r>
      <w:r w:rsidR="00970674">
        <w:rPr>
          <w:rFonts w:ascii="Sakkal Majalla" w:hAnsi="Sakkal Majalla" w:cs="Sakkal Majalla" w:hint="cs"/>
          <w:sz w:val="36"/>
          <w:szCs w:val="36"/>
          <w:rtl/>
        </w:rPr>
        <w:t xml:space="preserve">منصب </w:t>
      </w:r>
      <w:r w:rsidR="00A25125" w:rsidRPr="00A25125">
        <w:rPr>
          <w:rFonts w:ascii="Sakkal Majalla" w:hAnsi="Sakkal Majalla" w:cs="Sakkal Majalla"/>
          <w:sz w:val="36"/>
          <w:szCs w:val="36"/>
          <w:rtl/>
        </w:rPr>
        <w:t>رئيس وحدة الفضاء الإلكتروني ممثلا عن وزارة الداخلية كعضو في اللجنة.</w:t>
      </w:r>
    </w:p>
    <w:p w14:paraId="2665C8D7" w14:textId="468D2C94" w:rsidR="00FC43EA" w:rsidRPr="00FC43EA" w:rsidRDefault="00183BB0" w:rsidP="000632F8">
      <w:pPr>
        <w:pStyle w:val="NormalWeb"/>
        <w:bidi/>
        <w:spacing w:before="0" w:beforeAutospacing="0" w:after="0" w:afterAutospacing="0" w:line="480" w:lineRule="auto"/>
        <w:jc w:val="both"/>
        <w:rPr>
          <w:rFonts w:ascii="Sakkal Majalla" w:hAnsi="Sakkal Majalla" w:cs="Sakkal Majalla"/>
          <w:color w:val="000000" w:themeColor="text1"/>
          <w:sz w:val="36"/>
          <w:szCs w:val="36"/>
          <w:rtl/>
          <w:lang w:bidi="ar-BH"/>
        </w:rPr>
      </w:pPr>
      <w:r w:rsidRPr="00FC43EA">
        <w:rPr>
          <w:rFonts w:ascii="Sakkal Majalla" w:hAnsi="Sakkal Majalla" w:cs="Sakkal Majalla" w:hint="cs"/>
          <w:color w:val="C00000"/>
          <w:sz w:val="36"/>
          <w:szCs w:val="36"/>
          <w:rtl/>
        </w:rPr>
        <w:t>و</w:t>
      </w:r>
      <w:r w:rsidR="00AD0C6F" w:rsidRPr="00FC43EA">
        <w:rPr>
          <w:rFonts w:ascii="Sakkal Majalla" w:hAnsi="Sakkal Majalla" w:cs="Sakkal Majalla" w:hint="cs"/>
          <w:color w:val="C00000"/>
          <w:sz w:val="36"/>
          <w:szCs w:val="36"/>
          <w:rtl/>
        </w:rPr>
        <w:t xml:space="preserve">بالإضافة </w:t>
      </w:r>
      <w:r w:rsidR="006B0BF4" w:rsidRPr="00FC43EA">
        <w:rPr>
          <w:rFonts w:ascii="Sakkal Majalla" w:hAnsi="Sakkal Majalla" w:cs="Sakkal Majalla" w:hint="cs"/>
          <w:color w:val="C00000"/>
          <w:sz w:val="36"/>
          <w:szCs w:val="36"/>
          <w:rtl/>
        </w:rPr>
        <w:t>إلى ما سبق</w:t>
      </w:r>
      <w:r w:rsidR="0051248C">
        <w:rPr>
          <w:rFonts w:ascii="Sakkal Majalla" w:hAnsi="Sakkal Majalla" w:cs="Sakkal Majalla" w:hint="cs"/>
          <w:color w:val="C00000"/>
          <w:sz w:val="36"/>
          <w:szCs w:val="36"/>
          <w:rtl/>
        </w:rPr>
        <w:t>،</w:t>
      </w:r>
      <w:r w:rsidR="006B0BF4" w:rsidRPr="00FC43EA">
        <w:rPr>
          <w:rFonts w:ascii="Sakkal Majalla" w:hAnsi="Sakkal Majalla" w:cs="Sakkal Majalla" w:hint="cs"/>
          <w:color w:val="C00000"/>
          <w:sz w:val="36"/>
          <w:szCs w:val="36"/>
          <w:rtl/>
        </w:rPr>
        <w:t xml:space="preserve"> </w:t>
      </w:r>
      <w:r w:rsidR="005149B3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 xml:space="preserve">تم استحداث مكتب حماية الأسرة والطفل، </w:t>
      </w:r>
      <w:r w:rsidR="000632F8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 xml:space="preserve">من أجل </w:t>
      </w:r>
      <w:r w:rsidRPr="00FC43EA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>بناء</w:t>
      </w:r>
      <w:r w:rsidR="005149B3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 xml:space="preserve"> مسار مستقل</w:t>
      </w:r>
      <w:r w:rsidR="005149B3" w:rsidRPr="00FC43EA">
        <w:rPr>
          <w:rFonts w:ascii="Sakkal Majalla" w:hAnsi="Sakkal Majalla" w:cs="Sakkal Majalla"/>
          <w:color w:val="000000" w:themeColor="text1"/>
          <w:sz w:val="36"/>
          <w:szCs w:val="36"/>
        </w:rPr>
        <w:t xml:space="preserve"> </w:t>
      </w:r>
      <w:r w:rsidR="005149B3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 xml:space="preserve">من </w:t>
      </w:r>
      <w:r w:rsidR="000632F8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>التدابير و</w:t>
      </w:r>
      <w:r w:rsidR="005149B3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>الإجراءات القانونية المتبعة حيال الوقائع الم</w:t>
      </w:r>
      <w:r w:rsidR="005149B3" w:rsidRPr="00FC43EA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>ت</w:t>
      </w:r>
      <w:r w:rsidR="005149B3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>ع</w:t>
      </w:r>
      <w:r w:rsidR="005149B3" w:rsidRPr="00FC43EA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>ل</w:t>
      </w:r>
      <w:r w:rsidR="005149B3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>قة بالأسرة والطفل ومباشرة توفير الحماية الفورية لهم</w:t>
      </w:r>
      <w:r w:rsidRPr="00FC43EA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 xml:space="preserve">، </w:t>
      </w:r>
      <w:r w:rsidR="000632F8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 xml:space="preserve">وتحقيق الاطمئنان والشعور بالأمان النفسي </w:t>
      </w:r>
      <w:r w:rsidR="007D4661" w:rsidRPr="00FC43EA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 xml:space="preserve">مع الحفاظ </w:t>
      </w:r>
      <w:r w:rsidR="00646B51" w:rsidRPr="00FC43EA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>على السرية</w:t>
      </w:r>
      <w:r w:rsidR="007D4661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 xml:space="preserve"> والخصوصية</w:t>
      </w:r>
      <w:r w:rsidR="000632F8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>،</w:t>
      </w:r>
      <w:r w:rsidR="007D4661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 xml:space="preserve"> </w:t>
      </w:r>
      <w:r w:rsidR="005149B3" w:rsidRPr="00FC43EA">
        <w:rPr>
          <w:rFonts w:ascii="Sakkal Majalla" w:hAnsi="Sakkal Majalla" w:cs="Sakkal Majalla"/>
          <w:color w:val="000000" w:themeColor="text1"/>
          <w:sz w:val="36"/>
          <w:szCs w:val="36"/>
          <w:rtl/>
        </w:rPr>
        <w:t>من خلال توفير البيئة الملائمة لطبيعة وقائع الأسرة والطفل أثناء ارتيادهم لمراكز الشرطة</w:t>
      </w:r>
      <w:r w:rsidR="007D4661" w:rsidRPr="00FC43EA">
        <w:rPr>
          <w:rFonts w:ascii="Sakkal Majalla" w:hAnsi="Sakkal Majalla" w:cs="Sakkal Majalla" w:hint="cs"/>
          <w:color w:val="000000" w:themeColor="text1"/>
          <w:sz w:val="36"/>
          <w:szCs w:val="36"/>
          <w:rtl/>
          <w:lang w:bidi="ar-BH"/>
        </w:rPr>
        <w:t>.</w:t>
      </w:r>
    </w:p>
    <w:p w14:paraId="27E2E287" w14:textId="77777777" w:rsidR="005149B3" w:rsidRPr="00FC43EA" w:rsidRDefault="005149B3" w:rsidP="00FC43EA">
      <w:pPr>
        <w:bidi/>
        <w:spacing w:line="480" w:lineRule="auto"/>
        <w:jc w:val="both"/>
        <w:rPr>
          <w:rFonts w:ascii="Sakkal Majalla" w:hAnsi="Sakkal Majalla" w:cs="Sakkal Majalla"/>
          <w:color w:val="000000" w:themeColor="text1"/>
          <w:sz w:val="6"/>
          <w:szCs w:val="6"/>
          <w:rtl/>
        </w:rPr>
      </w:pPr>
    </w:p>
    <w:p w14:paraId="631C0308" w14:textId="77777777" w:rsidR="009E33CF" w:rsidRDefault="004B4D44" w:rsidP="009E33CF">
      <w:pPr>
        <w:bidi/>
        <w:spacing w:line="480" w:lineRule="auto"/>
        <w:jc w:val="both"/>
        <w:rPr>
          <w:rFonts w:ascii="Sakkal Majalla" w:hAnsi="Sakkal Majalla" w:cs="Sakkal Majalla"/>
          <w:color w:val="C00000"/>
          <w:sz w:val="36"/>
          <w:szCs w:val="36"/>
          <w:rtl/>
        </w:rPr>
      </w:pPr>
      <w:r w:rsidRPr="00FC43EA">
        <w:rPr>
          <w:rFonts w:ascii="Sakkal Majalla" w:hAnsi="Sakkal Majalla" w:cs="Sakkal Majalla" w:hint="cs"/>
          <w:color w:val="C00000"/>
          <w:sz w:val="36"/>
          <w:szCs w:val="36"/>
          <w:rtl/>
        </w:rPr>
        <w:t>سعادة الرئيس،</w:t>
      </w:r>
      <w:r w:rsidR="009E33CF">
        <w:rPr>
          <w:rFonts w:ascii="Sakkal Majalla" w:hAnsi="Sakkal Majalla" w:cs="Sakkal Majalla" w:hint="cs"/>
          <w:color w:val="C00000"/>
          <w:sz w:val="36"/>
          <w:szCs w:val="36"/>
          <w:rtl/>
        </w:rPr>
        <w:t xml:space="preserve">  </w:t>
      </w:r>
    </w:p>
    <w:p w14:paraId="509E4E68" w14:textId="6BBA3F51" w:rsidR="00FC43EA" w:rsidRDefault="008C4421" w:rsidP="009E33CF">
      <w:pPr>
        <w:bidi/>
        <w:spacing w:line="480" w:lineRule="auto"/>
        <w:jc w:val="both"/>
        <w:rPr>
          <w:rFonts w:ascii="Sakkal Majalla" w:hAnsi="Sakkal Majalla" w:cs="Sakkal Majalla"/>
          <w:sz w:val="36"/>
          <w:szCs w:val="36"/>
          <w:rtl/>
        </w:rPr>
      </w:pPr>
      <w:r w:rsidRPr="008C4421">
        <w:rPr>
          <w:rFonts w:ascii="Sakkal Majalla" w:hAnsi="Sakkal Majalla" w:cs="Sakkal Majalla" w:hint="cs"/>
          <w:color w:val="000000" w:themeColor="text1"/>
          <w:kern w:val="2"/>
          <w:sz w:val="36"/>
          <w:szCs w:val="36"/>
          <w:highlight w:val="yellow"/>
          <w:rtl/>
          <w:lang w:bidi="ar-BH"/>
          <w14:ligatures w14:val="standardContextual"/>
        </w:rPr>
        <w:t>لقد</w:t>
      </w:r>
      <w:r w:rsidR="007817EB" w:rsidRPr="00FC43EA">
        <w:rPr>
          <w:rFonts w:ascii="Sakkal Majalla" w:hAnsi="Sakkal Majalla" w:cs="Sakkal Majalla" w:hint="cs"/>
          <w:color w:val="000000" w:themeColor="text1"/>
          <w:kern w:val="2"/>
          <w:sz w:val="36"/>
          <w:szCs w:val="36"/>
          <w:rtl/>
          <w:lang w:bidi="ar-BH"/>
          <w14:ligatures w14:val="standardContextual"/>
        </w:rPr>
        <w:t xml:space="preserve"> </w:t>
      </w:r>
      <w:r w:rsidR="004D6308" w:rsidRPr="00FC43EA">
        <w:rPr>
          <w:rFonts w:ascii="Sakkal Majalla" w:hAnsi="Sakkal Majalla" w:cs="Sakkal Majalla"/>
          <w:color w:val="C00000"/>
          <w:sz w:val="36"/>
          <w:szCs w:val="36"/>
          <w:rtl/>
        </w:rPr>
        <w:t xml:space="preserve">حققت مملكة البحرين </w:t>
      </w:r>
      <w:r w:rsidR="004D6308" w:rsidRPr="00FC43EA">
        <w:rPr>
          <w:rFonts w:ascii="Sakkal Majalla" w:hAnsi="Sakkal Majalla" w:cs="Sakkal Majalla"/>
          <w:sz w:val="36"/>
          <w:szCs w:val="36"/>
          <w:rtl/>
        </w:rPr>
        <w:t xml:space="preserve">إنجازات رائدة في مجال حقوق الطفل، من خلال إصدار العديد من التشريعات التي </w:t>
      </w:r>
      <w:r w:rsidR="0037327A">
        <w:rPr>
          <w:rFonts w:ascii="Sakkal Majalla" w:hAnsi="Sakkal Majalla" w:cs="Sakkal Majalla" w:hint="cs"/>
          <w:sz w:val="36"/>
          <w:szCs w:val="36"/>
          <w:rtl/>
        </w:rPr>
        <w:t>ساهمت</w:t>
      </w:r>
      <w:r w:rsidR="004D6308" w:rsidRPr="00FC43EA">
        <w:rPr>
          <w:rFonts w:ascii="Sakkal Majalla" w:hAnsi="Sakkal Majalla" w:cs="Sakkal Majalla"/>
          <w:sz w:val="36"/>
          <w:szCs w:val="36"/>
          <w:rtl/>
        </w:rPr>
        <w:t xml:space="preserve"> في حماية </w:t>
      </w:r>
      <w:r w:rsidR="0037327A">
        <w:rPr>
          <w:rFonts w:ascii="Sakkal Majalla" w:hAnsi="Sakkal Majalla" w:cs="Sakkal Majalla" w:hint="cs"/>
          <w:sz w:val="36"/>
          <w:szCs w:val="36"/>
          <w:rtl/>
        </w:rPr>
        <w:t>هذه الفئة</w:t>
      </w:r>
      <w:r w:rsidR="004D6308" w:rsidRPr="00FC43EA">
        <w:rPr>
          <w:rFonts w:ascii="Sakkal Majalla" w:hAnsi="Sakkal Majalla" w:cs="Sakkal Majalla"/>
          <w:sz w:val="36"/>
          <w:szCs w:val="36"/>
          <w:rtl/>
        </w:rPr>
        <w:t xml:space="preserve"> من الاشتراك في النزاعات المسلحة، </w:t>
      </w:r>
      <w:r w:rsidR="004D6308" w:rsidRPr="00FC43EA">
        <w:rPr>
          <w:rFonts w:ascii="Sakkal Majalla" w:hAnsi="Sakkal Majalla" w:cs="Sakkal Majalla"/>
          <w:sz w:val="36"/>
          <w:szCs w:val="36"/>
          <w:rtl/>
        </w:rPr>
        <w:lastRenderedPageBreak/>
        <w:t xml:space="preserve">ومنها صدور المرسوم بقانون </w:t>
      </w:r>
      <w:r w:rsidR="0037327A">
        <w:rPr>
          <w:rFonts w:ascii="Sakkal Majalla" w:hAnsi="Sakkal Majalla" w:cs="Sakkal Majalla" w:hint="cs"/>
          <w:sz w:val="36"/>
          <w:szCs w:val="36"/>
          <w:rtl/>
        </w:rPr>
        <w:t>في العام</w:t>
      </w:r>
      <w:r w:rsidR="004D6308" w:rsidRPr="00FC43EA">
        <w:rPr>
          <w:rFonts w:ascii="Sakkal Majalla" w:hAnsi="Sakkal Majalla" w:cs="Sakkal Majalla"/>
          <w:sz w:val="36"/>
          <w:szCs w:val="36"/>
          <w:rtl/>
        </w:rPr>
        <w:t xml:space="preserve"> 2018م </w:t>
      </w:r>
      <w:r w:rsidR="0037327A">
        <w:rPr>
          <w:rFonts w:ascii="Sakkal Majalla" w:hAnsi="Sakkal Majalla" w:cs="Sakkal Majalla" w:hint="cs"/>
          <w:sz w:val="36"/>
          <w:szCs w:val="36"/>
          <w:rtl/>
        </w:rPr>
        <w:t xml:space="preserve">المعني </w:t>
      </w:r>
      <w:r w:rsidR="004D6308" w:rsidRPr="00FC43EA">
        <w:rPr>
          <w:rFonts w:ascii="Sakkal Majalla" w:hAnsi="Sakkal Majalla" w:cs="Sakkal Majalla"/>
          <w:sz w:val="36"/>
          <w:szCs w:val="36"/>
          <w:rtl/>
        </w:rPr>
        <w:t xml:space="preserve">بإصدار قانون الجرائم الدولية، </w:t>
      </w:r>
      <w:r w:rsidR="007817EB" w:rsidRPr="00FC43EA">
        <w:rPr>
          <w:rFonts w:ascii="Sakkal Majalla" w:hAnsi="Sakkal Majalla" w:cs="Sakkal Majalla" w:hint="cs"/>
          <w:sz w:val="36"/>
          <w:szCs w:val="36"/>
          <w:rtl/>
        </w:rPr>
        <w:t xml:space="preserve">والذي يعمل على مجابهة </w:t>
      </w:r>
      <w:r w:rsidR="004D6308" w:rsidRPr="00FC43EA">
        <w:rPr>
          <w:rFonts w:ascii="Sakkal Majalla" w:hAnsi="Sakkal Majalla" w:cs="Sakkal Majalla"/>
          <w:sz w:val="36"/>
          <w:szCs w:val="36"/>
          <w:rtl/>
        </w:rPr>
        <w:t xml:space="preserve">إشراك الأطفال في النزاعات المسلحة </w:t>
      </w:r>
      <w:r w:rsidR="007817EB" w:rsidRPr="00FC43EA">
        <w:rPr>
          <w:rFonts w:ascii="Sakkal Majalla" w:hAnsi="Sakkal Majalla" w:cs="Sakkal Majalla" w:hint="cs"/>
          <w:sz w:val="36"/>
          <w:szCs w:val="36"/>
          <w:rtl/>
        </w:rPr>
        <w:t>وتصنيفها كجريمة حرب</w:t>
      </w:r>
      <w:r w:rsidR="00C17CCD" w:rsidRPr="00FC43EA">
        <w:rPr>
          <w:rFonts w:ascii="Sakkal Majalla" w:hAnsi="Sakkal Majalla" w:cs="Sakkal Majalla" w:hint="cs"/>
          <w:sz w:val="36"/>
          <w:szCs w:val="36"/>
          <w:rtl/>
        </w:rPr>
        <w:t>.</w:t>
      </w:r>
    </w:p>
    <w:p w14:paraId="41A8A367" w14:textId="4CC47345" w:rsidR="009E33CF" w:rsidRPr="009E33CF" w:rsidRDefault="009E33CF" w:rsidP="009E33CF">
      <w:pPr>
        <w:bidi/>
        <w:spacing w:line="480" w:lineRule="auto"/>
        <w:jc w:val="both"/>
        <w:rPr>
          <w:rFonts w:ascii="Sakkal Majalla" w:hAnsi="Sakkal Majalla" w:cs="Sakkal Majalla"/>
          <w:color w:val="000000" w:themeColor="text1"/>
          <w:sz w:val="36"/>
          <w:szCs w:val="36"/>
          <w:rtl/>
        </w:rPr>
      </w:pPr>
      <w:r>
        <w:rPr>
          <w:rFonts w:ascii="Sakkal Majalla" w:hAnsi="Sakkal Majalla" w:cs="Sakkal Majalla" w:hint="cs"/>
          <w:color w:val="C00000"/>
          <w:sz w:val="36"/>
          <w:szCs w:val="36"/>
          <w:rtl/>
        </w:rPr>
        <w:t xml:space="preserve">كما أن </w:t>
      </w:r>
      <w:r w:rsidRPr="00FC43EA">
        <w:rPr>
          <w:rFonts w:ascii="Sakkal Majalla" w:hAnsi="Sakkal Majalla" w:cs="Sakkal Majalla" w:hint="cs"/>
          <w:color w:val="C00000"/>
          <w:sz w:val="36"/>
          <w:szCs w:val="36"/>
          <w:rtl/>
        </w:rPr>
        <w:t xml:space="preserve">مملكة البحرين تفخر </w:t>
      </w:r>
      <w:r w:rsidRPr="00FC43EA">
        <w:rPr>
          <w:rFonts w:ascii="Sakkal Majalla" w:hAnsi="Sakkal Majalla" w:cs="Sakkal Majalla" w:hint="cs"/>
          <w:color w:val="C00000"/>
          <w:kern w:val="2"/>
          <w:sz w:val="36"/>
          <w:szCs w:val="36"/>
          <w:rtl/>
          <w:lang w:bidi="ar-BH"/>
          <w14:ligatures w14:val="standardContextual"/>
        </w:rPr>
        <w:t>بمسيرتها الحافلة</w:t>
      </w:r>
      <w:r>
        <w:rPr>
          <w:rFonts w:ascii="Sakkal Majalla" w:hAnsi="Sakkal Majalla" w:cs="Sakkal Majalla" w:hint="cs"/>
          <w:color w:val="C00000"/>
          <w:kern w:val="2"/>
          <w:sz w:val="36"/>
          <w:szCs w:val="36"/>
          <w:rtl/>
          <w:lang w:bidi="ar-BH"/>
          <w14:ligatures w14:val="standardContextual"/>
        </w:rPr>
        <w:t xml:space="preserve"> والزاخرة</w:t>
      </w:r>
      <w:r w:rsidRPr="00FC43EA">
        <w:rPr>
          <w:rFonts w:ascii="Sakkal Majalla" w:hAnsi="Sakkal Majalla" w:cs="Sakkal Majalla" w:hint="cs"/>
          <w:color w:val="C00000"/>
          <w:kern w:val="2"/>
          <w:sz w:val="36"/>
          <w:szCs w:val="36"/>
          <w:rtl/>
          <w:lang w:bidi="ar-BH"/>
          <w14:ligatures w14:val="standardContextual"/>
        </w:rPr>
        <w:t xml:space="preserve"> بالإنجازات</w:t>
      </w:r>
      <w:r w:rsidRPr="00FC43EA">
        <w:rPr>
          <w:rFonts w:ascii="Sakkal Majalla" w:hAnsi="Sakkal Majalla" w:cs="Sakkal Majalla" w:hint="cs"/>
          <w:color w:val="FF0000"/>
          <w:kern w:val="2"/>
          <w:sz w:val="36"/>
          <w:szCs w:val="36"/>
          <w:rtl/>
          <w:lang w:bidi="ar-BH"/>
          <w14:ligatures w14:val="standardContextual"/>
        </w:rPr>
        <w:t xml:space="preserve"> </w:t>
      </w:r>
      <w:r w:rsidRPr="00FC43EA">
        <w:rPr>
          <w:rFonts w:ascii="Sakkal Majalla" w:hAnsi="Sakkal Majalla" w:cs="Sakkal Majalla" w:hint="cs"/>
          <w:color w:val="000000" w:themeColor="text1"/>
          <w:kern w:val="2"/>
          <w:sz w:val="36"/>
          <w:szCs w:val="36"/>
          <w:rtl/>
          <w:lang w:bidi="ar-BH"/>
          <w14:ligatures w14:val="standardContextual"/>
        </w:rPr>
        <w:t xml:space="preserve">في مجال حقوق الإنسان، </w:t>
      </w:r>
      <w:r>
        <w:rPr>
          <w:rFonts w:ascii="Sakkal Majalla" w:hAnsi="Sakkal Majalla" w:cs="Sakkal Majalla" w:hint="cs"/>
          <w:color w:val="000000" w:themeColor="text1"/>
          <w:kern w:val="2"/>
          <w:sz w:val="36"/>
          <w:szCs w:val="36"/>
          <w:rtl/>
          <w:lang w:bidi="ar-BH"/>
          <w14:ligatures w14:val="standardContextual"/>
        </w:rPr>
        <w:t>وعلى وجهٍ خاص</w:t>
      </w:r>
      <w:r w:rsidRPr="00FC43EA">
        <w:rPr>
          <w:rFonts w:ascii="Sakkal Majalla" w:hAnsi="Sakkal Majalla" w:cs="Sakkal Majalla" w:hint="cs"/>
          <w:color w:val="000000" w:themeColor="text1"/>
          <w:kern w:val="2"/>
          <w:sz w:val="36"/>
          <w:szCs w:val="36"/>
          <w:rtl/>
          <w:lang w:bidi="ar-BH"/>
          <w14:ligatures w14:val="standardContextual"/>
        </w:rPr>
        <w:t xml:space="preserve"> مكافحة جريمة الاتجار بالأشخاص، إذ كان لها السبق في وضع منظومة </w:t>
      </w:r>
      <w:r>
        <w:rPr>
          <w:rFonts w:ascii="Sakkal Majalla" w:hAnsi="Sakkal Majalla" w:cs="Sakkal Majalla" w:hint="cs"/>
          <w:color w:val="000000" w:themeColor="text1"/>
          <w:kern w:val="2"/>
          <w:sz w:val="36"/>
          <w:szCs w:val="36"/>
          <w:rtl/>
          <w:lang w:bidi="ar-BH"/>
          <w14:ligatures w14:val="standardContextual"/>
        </w:rPr>
        <w:t>وطنية شاملة و</w:t>
      </w:r>
      <w:r w:rsidRPr="00FC43EA">
        <w:rPr>
          <w:rFonts w:ascii="Sakkal Majalla" w:hAnsi="Sakkal Majalla" w:cs="Sakkal Majalla" w:hint="cs"/>
          <w:color w:val="000000" w:themeColor="text1"/>
          <w:kern w:val="2"/>
          <w:sz w:val="36"/>
          <w:szCs w:val="36"/>
          <w:rtl/>
          <w:lang w:bidi="ar-BH"/>
          <w14:ligatures w14:val="standardContextual"/>
        </w:rPr>
        <w:t xml:space="preserve">متكاملة لمكافحة جريمة الاتجار بالأشخاص، إلى جانب القوانين والإجراءات، مما </w:t>
      </w:r>
      <w:r>
        <w:rPr>
          <w:rFonts w:ascii="Sakkal Majalla" w:hAnsi="Sakkal Majalla" w:cs="Sakkal Majalla" w:hint="cs"/>
          <w:color w:val="000000" w:themeColor="text1"/>
          <w:kern w:val="2"/>
          <w:sz w:val="36"/>
          <w:szCs w:val="36"/>
          <w:rtl/>
          <w:lang w:bidi="ar-BH"/>
          <w14:ligatures w14:val="standardContextual"/>
        </w:rPr>
        <w:t>بوئها</w:t>
      </w:r>
      <w:r w:rsidRPr="00FC43EA">
        <w:rPr>
          <w:rFonts w:ascii="Sakkal Majalla" w:hAnsi="Sakkal Majalla" w:cs="Sakkal Majalla" w:hint="cs"/>
          <w:color w:val="000000" w:themeColor="text1"/>
          <w:kern w:val="2"/>
          <w:sz w:val="36"/>
          <w:szCs w:val="36"/>
          <w:rtl/>
          <w:lang w:bidi="ar-BH"/>
          <w14:ligatures w14:val="standardContextual"/>
        </w:rPr>
        <w:t xml:space="preserve"> </w:t>
      </w:r>
      <w:r>
        <w:rPr>
          <w:rFonts w:ascii="Sakkal Majalla" w:hAnsi="Sakkal Majalla" w:cs="Sakkal Majalla" w:hint="cs"/>
          <w:color w:val="000000" w:themeColor="text1"/>
          <w:kern w:val="2"/>
          <w:sz w:val="36"/>
          <w:szCs w:val="36"/>
          <w:rtl/>
          <w:lang w:bidi="ar-BH"/>
          <w14:ligatures w14:val="standardContextual"/>
        </w:rPr>
        <w:t>للاحتفاظ</w:t>
      </w:r>
      <w:r w:rsidRPr="00FC43EA">
        <w:rPr>
          <w:rFonts w:ascii="Sakkal Majalla" w:hAnsi="Sakkal Majalla" w:cs="Sakkal Majalla" w:hint="cs"/>
          <w:color w:val="000000" w:themeColor="text1"/>
          <w:kern w:val="2"/>
          <w:sz w:val="36"/>
          <w:szCs w:val="36"/>
          <w:rtl/>
          <w:lang w:bidi="ar-BH"/>
          <w14:ligatures w14:val="standardContextual"/>
        </w:rPr>
        <w:t xml:space="preserve"> بالتصنيف الأول للعام السابع على التوالي في تقرير وزارة الخارجية الأمريكية المعني بتصنيف الدول في </w:t>
      </w:r>
      <w:r>
        <w:rPr>
          <w:rFonts w:ascii="Sakkal Majalla" w:hAnsi="Sakkal Majalla" w:cs="Sakkal Majalla" w:hint="cs"/>
          <w:color w:val="000000" w:themeColor="text1"/>
          <w:kern w:val="2"/>
          <w:sz w:val="36"/>
          <w:szCs w:val="36"/>
          <w:rtl/>
          <w:lang w:bidi="ar-BH"/>
          <w14:ligatures w14:val="standardContextual"/>
        </w:rPr>
        <w:t>هذا ال</w:t>
      </w:r>
      <w:r w:rsidRPr="00FC43EA">
        <w:rPr>
          <w:rFonts w:ascii="Sakkal Majalla" w:hAnsi="Sakkal Majalla" w:cs="Sakkal Majalla" w:hint="cs"/>
          <w:color w:val="000000" w:themeColor="text1"/>
          <w:kern w:val="2"/>
          <w:sz w:val="36"/>
          <w:szCs w:val="36"/>
          <w:rtl/>
          <w:lang w:bidi="ar-BH"/>
          <w14:ligatures w14:val="standardContextual"/>
        </w:rPr>
        <w:t>مجال.</w:t>
      </w:r>
    </w:p>
    <w:p w14:paraId="216AFAE7" w14:textId="221D3336" w:rsidR="00715228" w:rsidRPr="00FC43EA" w:rsidRDefault="00A23B43" w:rsidP="00FC43EA">
      <w:pPr>
        <w:shd w:val="clear" w:color="auto" w:fill="FFFFFF"/>
        <w:bidi/>
        <w:spacing w:after="390" w:line="480" w:lineRule="auto"/>
        <w:jc w:val="both"/>
        <w:textAlignment w:val="baseline"/>
        <w:rPr>
          <w:rFonts w:ascii="Sakkal Majalla" w:hAnsi="Sakkal Majalla" w:cs="Sakkal Majalla"/>
          <w:sz w:val="36"/>
          <w:szCs w:val="36"/>
          <w:rtl/>
        </w:rPr>
      </w:pPr>
      <w:r w:rsidRPr="00FC43EA">
        <w:rPr>
          <w:rFonts w:ascii="Sakkal Majalla" w:hAnsi="Sakkal Majalla" w:cs="Sakkal Majalla" w:hint="cs"/>
          <w:color w:val="FF0000"/>
          <w:sz w:val="36"/>
          <w:szCs w:val="36"/>
          <w:rtl/>
        </w:rPr>
        <w:t>وفي الختام</w:t>
      </w:r>
      <w:r w:rsidRPr="00FC43EA">
        <w:rPr>
          <w:rFonts w:ascii="Sakkal Majalla" w:hAnsi="Sakkal Majalla" w:cs="Sakkal Majalla" w:hint="cs"/>
          <w:sz w:val="36"/>
          <w:szCs w:val="36"/>
          <w:rtl/>
        </w:rPr>
        <w:t xml:space="preserve">، </w:t>
      </w:r>
      <w:r w:rsidR="00A07995" w:rsidRPr="00FC43EA">
        <w:rPr>
          <w:rFonts w:ascii="Sakkal Majalla" w:hAnsi="Sakkal Majalla" w:cs="Sakkal Majalla" w:hint="cs"/>
          <w:sz w:val="36"/>
          <w:szCs w:val="36"/>
          <w:rtl/>
        </w:rPr>
        <w:t>ن</w:t>
      </w:r>
      <w:r w:rsidRPr="00FC43EA">
        <w:rPr>
          <w:rFonts w:ascii="Sakkal Majalla" w:hAnsi="Sakkal Majalla" w:cs="Sakkal Majalla" w:hint="cs"/>
          <w:sz w:val="36"/>
          <w:szCs w:val="36"/>
          <w:rtl/>
        </w:rPr>
        <w:t xml:space="preserve">ؤكد لكم التزام مملكة البحرين </w:t>
      </w:r>
      <w:r w:rsidR="009E33CF">
        <w:rPr>
          <w:rFonts w:ascii="Sakkal Majalla" w:hAnsi="Sakkal Majalla" w:cs="Sakkal Majalla" w:hint="cs"/>
          <w:sz w:val="36"/>
          <w:szCs w:val="36"/>
          <w:rtl/>
        </w:rPr>
        <w:t xml:space="preserve">التام </w:t>
      </w:r>
      <w:r w:rsidRPr="00FC43EA">
        <w:rPr>
          <w:rFonts w:ascii="Sakkal Majalla" w:hAnsi="Sakkal Majalla" w:cs="Sakkal Majalla" w:hint="cs"/>
          <w:sz w:val="36"/>
          <w:szCs w:val="36"/>
          <w:rtl/>
        </w:rPr>
        <w:t>بمواصلة العمل لحماية حقوق ال</w:t>
      </w:r>
      <w:r w:rsidR="004B53FB" w:rsidRPr="00FC43EA">
        <w:rPr>
          <w:rFonts w:ascii="Sakkal Majalla" w:hAnsi="Sakkal Majalla" w:cs="Sakkal Majalla" w:hint="cs"/>
          <w:sz w:val="36"/>
          <w:szCs w:val="36"/>
          <w:rtl/>
        </w:rPr>
        <w:t>طفل</w:t>
      </w:r>
      <w:r w:rsidR="009E33CF">
        <w:rPr>
          <w:rFonts w:ascii="Sakkal Majalla" w:hAnsi="Sakkal Majalla" w:cs="Sakkal Majalla" w:hint="cs"/>
          <w:sz w:val="36"/>
          <w:szCs w:val="36"/>
          <w:rtl/>
        </w:rPr>
        <w:t xml:space="preserve"> المنصوص عليها في الصكوك الدولية ذات العلاقة</w:t>
      </w:r>
      <w:r w:rsidRPr="00FC43EA">
        <w:rPr>
          <w:rFonts w:ascii="Sakkal Majalla" w:hAnsi="Sakkal Majalla" w:cs="Sakkal Majalla" w:hint="cs"/>
          <w:sz w:val="36"/>
          <w:szCs w:val="36"/>
          <w:rtl/>
        </w:rPr>
        <w:t xml:space="preserve">، </w:t>
      </w:r>
      <w:r w:rsidR="009E5EB3" w:rsidRPr="00FC43EA">
        <w:rPr>
          <w:rFonts w:ascii="Sakkal Majalla" w:hAnsi="Sakkal Majalla" w:cs="Sakkal Majalla"/>
          <w:sz w:val="36"/>
          <w:szCs w:val="36"/>
          <w:rtl/>
        </w:rPr>
        <w:t>والاستفادة من الحوار المستمر مع لجنتكم الموقرة</w:t>
      </w:r>
      <w:r w:rsidR="00903A96">
        <w:rPr>
          <w:rFonts w:ascii="Sakkal Majalla" w:hAnsi="Sakkal Majalla" w:cs="Sakkal Majalla" w:hint="cs"/>
          <w:sz w:val="36"/>
          <w:szCs w:val="36"/>
          <w:rtl/>
        </w:rPr>
        <w:t>،</w:t>
      </w:r>
      <w:r w:rsidR="009E5EB3" w:rsidRPr="00FC43EA">
        <w:rPr>
          <w:rFonts w:ascii="Sakkal Majalla" w:hAnsi="Sakkal Majalla" w:cs="Sakkal Majalla"/>
          <w:sz w:val="36"/>
          <w:szCs w:val="36"/>
          <w:rtl/>
        </w:rPr>
        <w:t xml:space="preserve"> والتعاون معها</w:t>
      </w:r>
      <w:r w:rsidR="009E5EB3" w:rsidRPr="00FC43EA">
        <w:rPr>
          <w:rFonts w:ascii="Sakkal Majalla" w:hAnsi="Sakkal Majalla" w:cs="Sakkal Majalla" w:hint="cs"/>
          <w:sz w:val="36"/>
          <w:szCs w:val="36"/>
          <w:rtl/>
        </w:rPr>
        <w:t xml:space="preserve"> في تطوير إجراءات حماية ورعاية الطفل</w:t>
      </w:r>
      <w:r w:rsidR="009E33CF">
        <w:rPr>
          <w:rFonts w:ascii="Sakkal Majalla" w:hAnsi="Sakkal Majalla" w:cs="Sakkal Majalla" w:hint="cs"/>
          <w:sz w:val="36"/>
          <w:szCs w:val="36"/>
          <w:rtl/>
        </w:rPr>
        <w:t xml:space="preserve"> على المستوى الوطني</w:t>
      </w:r>
      <w:r w:rsidR="00901DE0" w:rsidRPr="00FC43EA">
        <w:rPr>
          <w:rFonts w:ascii="Sakkal Majalla" w:hAnsi="Sakkal Majalla" w:cs="Sakkal Majalla" w:hint="cs"/>
          <w:sz w:val="36"/>
          <w:szCs w:val="36"/>
          <w:rtl/>
        </w:rPr>
        <w:t xml:space="preserve">، ومواصلة </w:t>
      </w:r>
      <w:r w:rsidR="00EF37B5" w:rsidRPr="00FC43EA">
        <w:rPr>
          <w:rFonts w:ascii="Sakkal Majalla" w:hAnsi="Sakkal Majalla" w:cs="Sakkal Majalla" w:hint="cs"/>
          <w:sz w:val="36"/>
          <w:szCs w:val="36"/>
          <w:rtl/>
        </w:rPr>
        <w:t>تبني أفضل الممارسات،</w:t>
      </w:r>
      <w:r w:rsidR="009E5EB3" w:rsidRPr="00FC43EA">
        <w:rPr>
          <w:rFonts w:ascii="Sakkal Majalla" w:hAnsi="Sakkal Majalla" w:cs="Sakkal Majalla"/>
          <w:sz w:val="36"/>
          <w:szCs w:val="36"/>
          <w:rtl/>
        </w:rPr>
        <w:t xml:space="preserve"> </w:t>
      </w:r>
      <w:r w:rsidR="00901DE0" w:rsidRPr="00FC43EA">
        <w:rPr>
          <w:rFonts w:ascii="Sakkal Majalla" w:hAnsi="Sakkal Majalla" w:cs="Sakkal Majalla" w:hint="cs"/>
          <w:sz w:val="36"/>
          <w:szCs w:val="36"/>
          <w:rtl/>
        </w:rPr>
        <w:t>مؤكدين اهتمامنا</w:t>
      </w:r>
      <w:r w:rsidR="00715228" w:rsidRPr="00FC43EA">
        <w:rPr>
          <w:rFonts w:ascii="Sakkal Majalla" w:hAnsi="Sakkal Majalla" w:cs="Sakkal Majalla" w:hint="cs"/>
          <w:sz w:val="36"/>
          <w:szCs w:val="36"/>
          <w:rtl/>
        </w:rPr>
        <w:t xml:space="preserve"> بتحقيق </w:t>
      </w:r>
      <w:r w:rsidR="00903A96">
        <w:rPr>
          <w:rFonts w:ascii="Sakkal Majalla" w:hAnsi="Sakkal Majalla" w:cs="Sakkal Majalla" w:hint="cs"/>
          <w:sz w:val="36"/>
          <w:szCs w:val="36"/>
          <w:rtl/>
        </w:rPr>
        <w:t>أ</w:t>
      </w:r>
      <w:r w:rsidR="00715228" w:rsidRPr="00FC43EA">
        <w:rPr>
          <w:rFonts w:ascii="Sakkal Majalla" w:hAnsi="Sakkal Majalla" w:cs="Sakkal Majalla" w:hint="cs"/>
          <w:sz w:val="36"/>
          <w:szCs w:val="36"/>
          <w:rtl/>
        </w:rPr>
        <w:t xml:space="preserve">قصى استفادة </w:t>
      </w:r>
      <w:r w:rsidR="00901DE0" w:rsidRPr="00FC43EA">
        <w:rPr>
          <w:rFonts w:ascii="Sakkal Majalla" w:hAnsi="Sakkal Majalla" w:cs="Sakkal Majalla" w:hint="cs"/>
          <w:sz w:val="36"/>
          <w:szCs w:val="36"/>
          <w:rtl/>
        </w:rPr>
        <w:t>من الموضوعات التي تم</w:t>
      </w:r>
      <w:r w:rsidR="00715228" w:rsidRPr="00FC43EA">
        <w:rPr>
          <w:rFonts w:ascii="Sakkal Majalla" w:hAnsi="Sakkal Majalla" w:cs="Sakkal Majalla" w:hint="cs"/>
          <w:sz w:val="36"/>
          <w:szCs w:val="36"/>
          <w:rtl/>
        </w:rPr>
        <w:t xml:space="preserve"> طرحه</w:t>
      </w:r>
      <w:r w:rsidR="00901DE0" w:rsidRPr="00FC43EA">
        <w:rPr>
          <w:rFonts w:ascii="Sakkal Majalla" w:hAnsi="Sakkal Majalla" w:cs="Sakkal Majalla" w:hint="cs"/>
          <w:sz w:val="36"/>
          <w:szCs w:val="36"/>
          <w:rtl/>
        </w:rPr>
        <w:t>ا</w:t>
      </w:r>
      <w:r w:rsidR="00715228" w:rsidRPr="00FC43EA">
        <w:rPr>
          <w:rFonts w:ascii="Sakkal Majalla" w:hAnsi="Sakkal Majalla" w:cs="Sakkal Majalla" w:hint="cs"/>
          <w:sz w:val="36"/>
          <w:szCs w:val="36"/>
          <w:rtl/>
        </w:rPr>
        <w:t xml:space="preserve"> خلال </w:t>
      </w:r>
      <w:r w:rsidR="00901DE0" w:rsidRPr="00FC43EA">
        <w:rPr>
          <w:rFonts w:ascii="Sakkal Majalla" w:hAnsi="Sakkal Majalla" w:cs="Sakkal Majalla" w:hint="cs"/>
          <w:sz w:val="36"/>
          <w:szCs w:val="36"/>
          <w:rtl/>
        </w:rPr>
        <w:t>هذا الاجتماع</w:t>
      </w:r>
      <w:r w:rsidR="00715228" w:rsidRPr="00FC43EA">
        <w:rPr>
          <w:rFonts w:ascii="Sakkal Majalla" w:hAnsi="Sakkal Majalla" w:cs="Sakkal Majalla" w:hint="cs"/>
          <w:sz w:val="36"/>
          <w:szCs w:val="36"/>
          <w:rtl/>
        </w:rPr>
        <w:t xml:space="preserve">، من منطلق الارتقاء </w:t>
      </w:r>
      <w:r w:rsidR="00AC3325" w:rsidRPr="00FC43EA">
        <w:rPr>
          <w:rFonts w:ascii="Sakkal Majalla" w:hAnsi="Sakkal Majalla" w:cs="Sakkal Majalla" w:hint="cs"/>
          <w:sz w:val="36"/>
          <w:szCs w:val="36"/>
          <w:rtl/>
        </w:rPr>
        <w:t>وتحقيق الوضع الأمثل للطفل</w:t>
      </w:r>
      <w:r w:rsidR="009E33CF">
        <w:rPr>
          <w:rFonts w:ascii="Sakkal Majalla" w:hAnsi="Sakkal Majalla" w:cs="Sakkal Majalla" w:hint="cs"/>
          <w:sz w:val="36"/>
          <w:szCs w:val="36"/>
          <w:rtl/>
        </w:rPr>
        <w:t xml:space="preserve"> في مملكة البحرين</w:t>
      </w:r>
      <w:r w:rsidR="0080326E" w:rsidRPr="00FC43EA">
        <w:rPr>
          <w:rFonts w:ascii="Sakkal Majalla" w:hAnsi="Sakkal Majalla" w:cs="Sakkal Majalla" w:hint="cs"/>
          <w:sz w:val="36"/>
          <w:szCs w:val="36"/>
          <w:rtl/>
        </w:rPr>
        <w:t>.</w:t>
      </w:r>
    </w:p>
    <w:p w14:paraId="08470D88" w14:textId="77777777" w:rsidR="0037327A" w:rsidRDefault="0037327A" w:rsidP="00FC43EA">
      <w:pPr>
        <w:pStyle w:val="NormalWeb"/>
        <w:bidi/>
        <w:spacing w:before="0" w:beforeAutospacing="0" w:after="0" w:afterAutospacing="0" w:line="36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lastRenderedPageBreak/>
        <w:t>شكرًا لكم على حسن الاستماع</w:t>
      </w:r>
    </w:p>
    <w:p w14:paraId="1E767B92" w14:textId="03EBCDE9" w:rsidR="00257761" w:rsidRPr="00DB4ACE" w:rsidRDefault="00257761" w:rsidP="0037327A">
      <w:pPr>
        <w:pStyle w:val="NormalWeb"/>
        <w:bidi/>
        <w:spacing w:before="0" w:beforeAutospacing="0" w:after="0" w:afterAutospacing="0" w:line="36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</w:pPr>
      <w:r w:rsidRPr="00DB4ACE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 xml:space="preserve">والسلام عليكم ورحمه الله </w:t>
      </w:r>
      <w:proofErr w:type="gramStart"/>
      <w:r w:rsidRPr="00DB4ACE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وبركاته،،</w:t>
      </w:r>
      <w:proofErr w:type="gramEnd"/>
    </w:p>
    <w:sectPr w:rsidR="00257761" w:rsidRPr="00DB4ACE">
      <w:foot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1E0CB" w14:textId="77777777" w:rsidR="00F21B10" w:rsidRDefault="00F21B10" w:rsidP="00413FCB">
      <w:r>
        <w:separator/>
      </w:r>
    </w:p>
  </w:endnote>
  <w:endnote w:type="continuationSeparator" w:id="0">
    <w:p w14:paraId="308B9F9F" w14:textId="77777777" w:rsidR="00F21B10" w:rsidRDefault="00F21B10" w:rsidP="00413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ocial">
    <w:altName w:val="Arial"/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Arabic 45 Light">
    <w:panose1 w:val="01000000000000000000"/>
    <w:charset w:val="00"/>
    <w:family w:val="auto"/>
    <w:pitch w:val="variable"/>
    <w:sig w:usb0="800020AF" w:usb1="C000A04A" w:usb2="00000008" w:usb3="00000000" w:csb0="0000004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721620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A9D5E9" w14:textId="5B5AB9EB" w:rsidR="00413FCB" w:rsidRDefault="00413FC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2A71CD3" w14:textId="77777777" w:rsidR="00413FCB" w:rsidRDefault="00413F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5EA1EA" w14:textId="77777777" w:rsidR="00F21B10" w:rsidRDefault="00F21B10" w:rsidP="00413FCB">
      <w:r>
        <w:separator/>
      </w:r>
    </w:p>
  </w:footnote>
  <w:footnote w:type="continuationSeparator" w:id="0">
    <w:p w14:paraId="3E5A74E3" w14:textId="77777777" w:rsidR="00F21B10" w:rsidRDefault="00F21B10" w:rsidP="00413F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9F113A"/>
    <w:multiLevelType w:val="hybridMultilevel"/>
    <w:tmpl w:val="EC7621EA"/>
    <w:lvl w:ilvl="0" w:tplc="ACB65C4A">
      <w:start w:val="2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EA4F7D"/>
    <w:multiLevelType w:val="hybridMultilevel"/>
    <w:tmpl w:val="240E7688"/>
    <w:lvl w:ilvl="0" w:tplc="672A21EE">
      <w:numFmt w:val="bullet"/>
      <w:lvlText w:val="-"/>
      <w:lvlJc w:val="left"/>
      <w:pPr>
        <w:ind w:left="720" w:hanging="360"/>
      </w:pPr>
      <w:rPr>
        <w:rFonts w:ascii="Sakkal Majalla" w:eastAsia="Aptos" w:hAnsi="Sakkal Majalla" w:cs="Sakkal Majall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E11F70"/>
    <w:multiLevelType w:val="hybridMultilevel"/>
    <w:tmpl w:val="3E909ADC"/>
    <w:lvl w:ilvl="0" w:tplc="0A06011E">
      <w:numFmt w:val="bullet"/>
      <w:lvlText w:val="-"/>
      <w:lvlJc w:val="left"/>
      <w:pPr>
        <w:ind w:left="501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8B27DA"/>
    <w:multiLevelType w:val="hybridMultilevel"/>
    <w:tmpl w:val="328479F6"/>
    <w:lvl w:ilvl="0" w:tplc="2C6ED942">
      <w:numFmt w:val="bullet"/>
      <w:lvlText w:val="-"/>
      <w:lvlJc w:val="left"/>
      <w:pPr>
        <w:ind w:left="720" w:hanging="360"/>
      </w:pPr>
      <w:rPr>
        <w:rFonts w:ascii="Aptos" w:eastAsia="Times New Roman" w:hAnsi="Aptos" w:cs="Soc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FE288A"/>
    <w:multiLevelType w:val="hybridMultilevel"/>
    <w:tmpl w:val="B75832AC"/>
    <w:lvl w:ilvl="0" w:tplc="9B3E428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E63B78"/>
    <w:multiLevelType w:val="hybridMultilevel"/>
    <w:tmpl w:val="525AD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742DCC"/>
    <w:multiLevelType w:val="hybridMultilevel"/>
    <w:tmpl w:val="32A42E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62935031">
    <w:abstractNumId w:val="4"/>
  </w:num>
  <w:num w:numId="2" w16cid:durableId="398556140">
    <w:abstractNumId w:val="0"/>
  </w:num>
  <w:num w:numId="3" w16cid:durableId="646251214">
    <w:abstractNumId w:val="6"/>
  </w:num>
  <w:num w:numId="4" w16cid:durableId="1417287418">
    <w:abstractNumId w:val="2"/>
  </w:num>
  <w:num w:numId="5" w16cid:durableId="1098527821">
    <w:abstractNumId w:val="3"/>
  </w:num>
  <w:num w:numId="6" w16cid:durableId="1541282719">
    <w:abstractNumId w:val="5"/>
  </w:num>
  <w:num w:numId="7" w16cid:durableId="1832210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30F"/>
    <w:rsid w:val="000026B7"/>
    <w:rsid w:val="000109B2"/>
    <w:rsid w:val="00015448"/>
    <w:rsid w:val="00015B2D"/>
    <w:rsid w:val="000175C3"/>
    <w:rsid w:val="00050089"/>
    <w:rsid w:val="00051267"/>
    <w:rsid w:val="0005366C"/>
    <w:rsid w:val="000602ED"/>
    <w:rsid w:val="000632F8"/>
    <w:rsid w:val="000658D4"/>
    <w:rsid w:val="0006692F"/>
    <w:rsid w:val="000676B5"/>
    <w:rsid w:val="00072983"/>
    <w:rsid w:val="000735DF"/>
    <w:rsid w:val="0008012F"/>
    <w:rsid w:val="000854FF"/>
    <w:rsid w:val="00094735"/>
    <w:rsid w:val="000951BE"/>
    <w:rsid w:val="000A3237"/>
    <w:rsid w:val="000B32F1"/>
    <w:rsid w:val="000D034B"/>
    <w:rsid w:val="000E410E"/>
    <w:rsid w:val="000E4DC1"/>
    <w:rsid w:val="000F7001"/>
    <w:rsid w:val="001011DD"/>
    <w:rsid w:val="00110C71"/>
    <w:rsid w:val="00122048"/>
    <w:rsid w:val="00136A9F"/>
    <w:rsid w:val="00140890"/>
    <w:rsid w:val="001510C9"/>
    <w:rsid w:val="001550F9"/>
    <w:rsid w:val="00167040"/>
    <w:rsid w:val="001761F1"/>
    <w:rsid w:val="00176A47"/>
    <w:rsid w:val="00183BB0"/>
    <w:rsid w:val="00187F0C"/>
    <w:rsid w:val="001B0A2B"/>
    <w:rsid w:val="001B3ED0"/>
    <w:rsid w:val="001B4D33"/>
    <w:rsid w:val="001C6507"/>
    <w:rsid w:val="001C7F3C"/>
    <w:rsid w:val="001E2B82"/>
    <w:rsid w:val="001F1A28"/>
    <w:rsid w:val="001F4782"/>
    <w:rsid w:val="0021142F"/>
    <w:rsid w:val="002337AA"/>
    <w:rsid w:val="0024203D"/>
    <w:rsid w:val="00257761"/>
    <w:rsid w:val="00277D64"/>
    <w:rsid w:val="00293BCB"/>
    <w:rsid w:val="00310E34"/>
    <w:rsid w:val="0031578B"/>
    <w:rsid w:val="003205B0"/>
    <w:rsid w:val="00320F6E"/>
    <w:rsid w:val="00340C91"/>
    <w:rsid w:val="003544B1"/>
    <w:rsid w:val="003632FF"/>
    <w:rsid w:val="00364A5C"/>
    <w:rsid w:val="0037327A"/>
    <w:rsid w:val="0038602A"/>
    <w:rsid w:val="003B0C93"/>
    <w:rsid w:val="003B6648"/>
    <w:rsid w:val="003D7EFE"/>
    <w:rsid w:val="003F2307"/>
    <w:rsid w:val="00413FCB"/>
    <w:rsid w:val="00420D66"/>
    <w:rsid w:val="00440E71"/>
    <w:rsid w:val="00460F0F"/>
    <w:rsid w:val="004614AC"/>
    <w:rsid w:val="00467994"/>
    <w:rsid w:val="00486800"/>
    <w:rsid w:val="004927F9"/>
    <w:rsid w:val="00493D2B"/>
    <w:rsid w:val="004A120C"/>
    <w:rsid w:val="004B2AF8"/>
    <w:rsid w:val="004B4D44"/>
    <w:rsid w:val="004B53FB"/>
    <w:rsid w:val="004B57D8"/>
    <w:rsid w:val="004C0B19"/>
    <w:rsid w:val="004C7EFA"/>
    <w:rsid w:val="004D2C9C"/>
    <w:rsid w:val="004D36CB"/>
    <w:rsid w:val="004D6308"/>
    <w:rsid w:val="004E2EE5"/>
    <w:rsid w:val="00500066"/>
    <w:rsid w:val="00504096"/>
    <w:rsid w:val="0051248C"/>
    <w:rsid w:val="00513B32"/>
    <w:rsid w:val="005149B3"/>
    <w:rsid w:val="00537F24"/>
    <w:rsid w:val="00550D5A"/>
    <w:rsid w:val="0055492A"/>
    <w:rsid w:val="00556FC0"/>
    <w:rsid w:val="005677BE"/>
    <w:rsid w:val="005677E5"/>
    <w:rsid w:val="0057201E"/>
    <w:rsid w:val="00573F8A"/>
    <w:rsid w:val="00592757"/>
    <w:rsid w:val="005A0394"/>
    <w:rsid w:val="005A2A42"/>
    <w:rsid w:val="005A4790"/>
    <w:rsid w:val="005A6477"/>
    <w:rsid w:val="005B126F"/>
    <w:rsid w:val="005C18A8"/>
    <w:rsid w:val="005D630F"/>
    <w:rsid w:val="005F7118"/>
    <w:rsid w:val="00630751"/>
    <w:rsid w:val="0064528A"/>
    <w:rsid w:val="00646B51"/>
    <w:rsid w:val="0065792E"/>
    <w:rsid w:val="00664D0D"/>
    <w:rsid w:val="00671566"/>
    <w:rsid w:val="0067759C"/>
    <w:rsid w:val="00680E2F"/>
    <w:rsid w:val="00695590"/>
    <w:rsid w:val="006B0BF4"/>
    <w:rsid w:val="006C185F"/>
    <w:rsid w:val="006E06EC"/>
    <w:rsid w:val="006F0BE6"/>
    <w:rsid w:val="006F6B0C"/>
    <w:rsid w:val="00701326"/>
    <w:rsid w:val="007065FD"/>
    <w:rsid w:val="00715228"/>
    <w:rsid w:val="00725979"/>
    <w:rsid w:val="00725BC7"/>
    <w:rsid w:val="0073223C"/>
    <w:rsid w:val="0073525A"/>
    <w:rsid w:val="00742384"/>
    <w:rsid w:val="0075058B"/>
    <w:rsid w:val="00752FC9"/>
    <w:rsid w:val="00761038"/>
    <w:rsid w:val="00775267"/>
    <w:rsid w:val="00776A65"/>
    <w:rsid w:val="007817EB"/>
    <w:rsid w:val="007B0B3B"/>
    <w:rsid w:val="007B7F9C"/>
    <w:rsid w:val="007D0FEF"/>
    <w:rsid w:val="007D4661"/>
    <w:rsid w:val="0080326E"/>
    <w:rsid w:val="00811ABB"/>
    <w:rsid w:val="00820153"/>
    <w:rsid w:val="008208AE"/>
    <w:rsid w:val="0082689C"/>
    <w:rsid w:val="00830A9B"/>
    <w:rsid w:val="00845149"/>
    <w:rsid w:val="00855EA6"/>
    <w:rsid w:val="008734BC"/>
    <w:rsid w:val="00891618"/>
    <w:rsid w:val="008927CA"/>
    <w:rsid w:val="008C4421"/>
    <w:rsid w:val="008D271E"/>
    <w:rsid w:val="008D61EB"/>
    <w:rsid w:val="008F05B8"/>
    <w:rsid w:val="00901DE0"/>
    <w:rsid w:val="00903A96"/>
    <w:rsid w:val="009139AB"/>
    <w:rsid w:val="00914044"/>
    <w:rsid w:val="00917A97"/>
    <w:rsid w:val="009220F8"/>
    <w:rsid w:val="00922660"/>
    <w:rsid w:val="009278D4"/>
    <w:rsid w:val="00944B41"/>
    <w:rsid w:val="00964F60"/>
    <w:rsid w:val="00970674"/>
    <w:rsid w:val="00972195"/>
    <w:rsid w:val="0097597F"/>
    <w:rsid w:val="00977A22"/>
    <w:rsid w:val="009925FC"/>
    <w:rsid w:val="009A5BFC"/>
    <w:rsid w:val="009A7F30"/>
    <w:rsid w:val="009B76BA"/>
    <w:rsid w:val="009B7C09"/>
    <w:rsid w:val="009C3756"/>
    <w:rsid w:val="009E33CF"/>
    <w:rsid w:val="009E5EB3"/>
    <w:rsid w:val="009E7794"/>
    <w:rsid w:val="009F2DB2"/>
    <w:rsid w:val="009F3044"/>
    <w:rsid w:val="00A07995"/>
    <w:rsid w:val="00A20051"/>
    <w:rsid w:val="00A23B43"/>
    <w:rsid w:val="00A25125"/>
    <w:rsid w:val="00A3706D"/>
    <w:rsid w:val="00A377DF"/>
    <w:rsid w:val="00A41DED"/>
    <w:rsid w:val="00A42C9A"/>
    <w:rsid w:val="00A46C4D"/>
    <w:rsid w:val="00A64F2B"/>
    <w:rsid w:val="00A655E6"/>
    <w:rsid w:val="00A7317C"/>
    <w:rsid w:val="00A81109"/>
    <w:rsid w:val="00A936E1"/>
    <w:rsid w:val="00A94735"/>
    <w:rsid w:val="00AB79F2"/>
    <w:rsid w:val="00AC3325"/>
    <w:rsid w:val="00AC6993"/>
    <w:rsid w:val="00AD0B0B"/>
    <w:rsid w:val="00AD0C6F"/>
    <w:rsid w:val="00AD495D"/>
    <w:rsid w:val="00AE0325"/>
    <w:rsid w:val="00B05DA0"/>
    <w:rsid w:val="00B24D7D"/>
    <w:rsid w:val="00B32937"/>
    <w:rsid w:val="00B81C6F"/>
    <w:rsid w:val="00BB0ACE"/>
    <w:rsid w:val="00BC12E6"/>
    <w:rsid w:val="00BC452E"/>
    <w:rsid w:val="00BE56F5"/>
    <w:rsid w:val="00BE6A13"/>
    <w:rsid w:val="00C17CCD"/>
    <w:rsid w:val="00C31A42"/>
    <w:rsid w:val="00C40234"/>
    <w:rsid w:val="00C57B4E"/>
    <w:rsid w:val="00C71A41"/>
    <w:rsid w:val="00C800A6"/>
    <w:rsid w:val="00C903CF"/>
    <w:rsid w:val="00C90FC8"/>
    <w:rsid w:val="00C97C80"/>
    <w:rsid w:val="00CA2F36"/>
    <w:rsid w:val="00CA58BD"/>
    <w:rsid w:val="00CB2D2E"/>
    <w:rsid w:val="00D15614"/>
    <w:rsid w:val="00D24A1E"/>
    <w:rsid w:val="00D337C9"/>
    <w:rsid w:val="00D47F01"/>
    <w:rsid w:val="00D7006E"/>
    <w:rsid w:val="00D9645C"/>
    <w:rsid w:val="00DA0F2D"/>
    <w:rsid w:val="00DA269A"/>
    <w:rsid w:val="00DA6D0B"/>
    <w:rsid w:val="00DA6F35"/>
    <w:rsid w:val="00DA77EF"/>
    <w:rsid w:val="00DB4ACE"/>
    <w:rsid w:val="00DB62A5"/>
    <w:rsid w:val="00DC2FD2"/>
    <w:rsid w:val="00DC5406"/>
    <w:rsid w:val="00DC7F28"/>
    <w:rsid w:val="00DF16AE"/>
    <w:rsid w:val="00E00015"/>
    <w:rsid w:val="00E05D0A"/>
    <w:rsid w:val="00E06A65"/>
    <w:rsid w:val="00E27C06"/>
    <w:rsid w:val="00E307A0"/>
    <w:rsid w:val="00E31747"/>
    <w:rsid w:val="00E56C08"/>
    <w:rsid w:val="00E77B27"/>
    <w:rsid w:val="00EA3D2C"/>
    <w:rsid w:val="00EA4CD4"/>
    <w:rsid w:val="00EC561E"/>
    <w:rsid w:val="00EE5777"/>
    <w:rsid w:val="00EF37B5"/>
    <w:rsid w:val="00EF599A"/>
    <w:rsid w:val="00F001A8"/>
    <w:rsid w:val="00F13DDD"/>
    <w:rsid w:val="00F15580"/>
    <w:rsid w:val="00F15C82"/>
    <w:rsid w:val="00F17B1B"/>
    <w:rsid w:val="00F21B10"/>
    <w:rsid w:val="00F27FAA"/>
    <w:rsid w:val="00F301EE"/>
    <w:rsid w:val="00F3096D"/>
    <w:rsid w:val="00F35969"/>
    <w:rsid w:val="00F543E7"/>
    <w:rsid w:val="00F551D4"/>
    <w:rsid w:val="00F62F71"/>
    <w:rsid w:val="00F702A1"/>
    <w:rsid w:val="00F85E63"/>
    <w:rsid w:val="00FC43EA"/>
    <w:rsid w:val="00FE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CE5F8"/>
  <w15:chartTrackingRefBased/>
  <w15:docId w15:val="{2741E488-ABAB-448E-8C7F-EB1994009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30F"/>
    <w:pPr>
      <w:spacing w:after="0" w:line="240" w:lineRule="auto"/>
    </w:pPr>
    <w:rPr>
      <w:rFonts w:ascii="Arial" w:hAnsi="Arial" w:cs="Frutiger LT Arabic 45 Light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D63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63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63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63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63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630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630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630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630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63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63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63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63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63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63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63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63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63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630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63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63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63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63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63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63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63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63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63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630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4B57D8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PlainText">
    <w:name w:val="Plain Text"/>
    <w:basedOn w:val="Normal"/>
    <w:link w:val="PlainTextChar"/>
    <w:uiPriority w:val="99"/>
    <w:unhideWhenUsed/>
    <w:rsid w:val="00A377DF"/>
    <w:rPr>
      <w:rFonts w:ascii="Calibr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377DF"/>
    <w:rPr>
      <w:rFonts w:ascii="Calibri" w:hAnsi="Calibri"/>
      <w:kern w:val="0"/>
      <w:szCs w:val="21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13FC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3FCB"/>
    <w:rPr>
      <w:rFonts w:ascii="Arial" w:hAnsi="Arial" w:cs="Frutiger LT Arabic 45 Light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13FC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3FCB"/>
    <w:rPr>
      <w:rFonts w:ascii="Arial" w:hAnsi="Arial" w:cs="Frutiger LT Arabic 45 Light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65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6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4AC75-2551-4389-91AB-321F07DD9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1109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Fatema A. Alsaei</dc:creator>
  <cp:keywords/>
  <dc:description/>
  <cp:lastModifiedBy>Hussain Abdeali Makhlooq</cp:lastModifiedBy>
  <cp:revision>2</cp:revision>
  <cp:lastPrinted>2024-08-25T12:27:00Z</cp:lastPrinted>
  <dcterms:created xsi:type="dcterms:W3CDTF">2024-08-25T13:17:00Z</dcterms:created>
  <dcterms:modified xsi:type="dcterms:W3CDTF">2024-08-25T13:17:00Z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e3d7e8-5ed7-4de9-b4ce-90d42b7c461d_Enabled">
    <vt:lpwstr>true</vt:lpwstr>
  </property>
  <property fmtid="{D5CDD505-2E9C-101B-9397-08002B2CF9AE}" pid="3" name="MSIP_Label_7fe3d7e8-5ed7-4de9-b4ce-90d42b7c461d_SetDate">
    <vt:lpwstr>2024-08-25T08:54:45Z</vt:lpwstr>
  </property>
  <property fmtid="{D5CDD505-2E9C-101B-9397-08002B2CF9AE}" pid="4" name="MSIP_Label_7fe3d7e8-5ed7-4de9-b4ce-90d42b7c461d_Method">
    <vt:lpwstr>Standard</vt:lpwstr>
  </property>
  <property fmtid="{D5CDD505-2E9C-101B-9397-08002B2CF9AE}" pid="5" name="MSIP_Label_7fe3d7e8-5ed7-4de9-b4ce-90d42b7c461d_Name">
    <vt:lpwstr>Public</vt:lpwstr>
  </property>
  <property fmtid="{D5CDD505-2E9C-101B-9397-08002B2CF9AE}" pid="6" name="MSIP_Label_7fe3d7e8-5ed7-4de9-b4ce-90d42b7c461d_SiteId">
    <vt:lpwstr>c1fc1632-dc8c-4c24-a4ed-57c57889ba61</vt:lpwstr>
  </property>
  <property fmtid="{D5CDD505-2E9C-101B-9397-08002B2CF9AE}" pid="7" name="MSIP_Label_7fe3d7e8-5ed7-4de9-b4ce-90d42b7c461d_ActionId">
    <vt:lpwstr>a8e310eb-fdc1-47d1-9d1f-4f05773eb2c5</vt:lpwstr>
  </property>
  <property fmtid="{D5CDD505-2E9C-101B-9397-08002B2CF9AE}" pid="8" name="MSIP_Label_7fe3d7e8-5ed7-4de9-b4ce-90d42b7c461d_ContentBits">
    <vt:lpwstr>0</vt:lpwstr>
  </property>
</Properties>
</file>