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4833" w:rsidRPr="00DE301B" w:rsidRDefault="00174833" w:rsidP="00750928">
      <w:pPr>
        <w:bidi/>
        <w:spacing w:after="0" w:line="240" w:lineRule="auto"/>
        <w:jc w:val="center"/>
        <w:rPr>
          <w:rFonts w:ascii="Sakkal Majalla" w:hAnsi="Sakkal Majalla" w:cs="Sakkal Majalla"/>
          <w:b/>
          <w:bCs/>
          <w:color w:val="1F4E79" w:themeColor="accent1" w:themeShade="80"/>
          <w:sz w:val="36"/>
          <w:szCs w:val="36"/>
          <w:rtl/>
          <w:lang w:bidi="ar-TN"/>
        </w:rPr>
      </w:pPr>
      <w:r w:rsidRPr="00DE301B">
        <w:rPr>
          <w:rFonts w:ascii="Sakkal Majalla" w:hAnsi="Sakkal Majalla" w:cs="Sakkal Majalla"/>
          <w:b/>
          <w:bCs/>
          <w:color w:val="1F4E79" w:themeColor="accent1" w:themeShade="80"/>
          <w:sz w:val="36"/>
          <w:szCs w:val="36"/>
          <w:rtl/>
          <w:lang w:bidi="ar-TN"/>
        </w:rPr>
        <w:t>الجمهورية التونسية</w:t>
      </w:r>
    </w:p>
    <w:p w:rsidR="00630FBD" w:rsidRDefault="00174833" w:rsidP="00630FBD">
      <w:pPr>
        <w:tabs>
          <w:tab w:val="right" w:pos="8930"/>
        </w:tabs>
        <w:bidi/>
        <w:spacing w:before="100" w:beforeAutospacing="1" w:after="0" w:line="240" w:lineRule="auto"/>
        <w:contextualSpacing/>
        <w:jc w:val="center"/>
        <w:rPr>
          <w:rFonts w:ascii="Simplified Arabic" w:hAnsi="Simplified Arabic" w:cs="Simplified Arabic"/>
          <w:b/>
          <w:bCs/>
          <w:color w:val="0070C0"/>
          <w:sz w:val="56"/>
          <w:szCs w:val="56"/>
          <w:rtl/>
          <w:lang w:bidi="ar-TN"/>
        </w:rPr>
      </w:pPr>
      <w:r>
        <w:rPr>
          <w:rFonts w:ascii="Traditional Arabic" w:hAnsi="Traditional Arabic" w:cs="Traditional Arabic"/>
          <w:b/>
          <w:bCs/>
          <w:noProof/>
          <w:color w:val="0070C0"/>
          <w:sz w:val="56"/>
          <w:szCs w:val="56"/>
          <w:lang w:eastAsia="fr-FR"/>
        </w:rPr>
        <w:drawing>
          <wp:inline distT="0" distB="0" distL="0" distR="0" wp14:anchorId="436F0E0B" wp14:editId="167A9730">
            <wp:extent cx="800100" cy="1209675"/>
            <wp:effectExtent l="19050" t="0" r="0" b="0"/>
            <wp:docPr id="2" name="Image 1" descr="C:\Users\dell\Desktop\شعا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Users\dell\Desktop\شعار.png"/>
                    <pic:cNvPicPr>
                      <a:picLocks noChangeAspect="1" noChangeArrowheads="1"/>
                    </pic:cNvPicPr>
                  </pic:nvPicPr>
                  <pic:blipFill>
                    <a:blip r:embed="rId7"/>
                    <a:srcRect/>
                    <a:stretch>
                      <a:fillRect/>
                    </a:stretch>
                  </pic:blipFill>
                  <pic:spPr bwMode="auto">
                    <a:xfrm>
                      <a:off x="0" y="0"/>
                      <a:ext cx="800100" cy="1209675"/>
                    </a:xfrm>
                    <a:prstGeom prst="rect">
                      <a:avLst/>
                    </a:prstGeom>
                    <a:noFill/>
                    <a:ln w="9525">
                      <a:noFill/>
                      <a:miter lim="800000"/>
                      <a:headEnd/>
                      <a:tailEnd/>
                    </a:ln>
                  </pic:spPr>
                </pic:pic>
              </a:graphicData>
            </a:graphic>
          </wp:inline>
        </w:drawing>
      </w:r>
    </w:p>
    <w:p w:rsidR="00630FBD" w:rsidRDefault="00630FBD" w:rsidP="00630FBD">
      <w:pPr>
        <w:tabs>
          <w:tab w:val="right" w:pos="8930"/>
        </w:tabs>
        <w:bidi/>
        <w:spacing w:before="100" w:beforeAutospacing="1" w:after="0" w:line="240" w:lineRule="auto"/>
        <w:contextualSpacing/>
        <w:jc w:val="center"/>
        <w:rPr>
          <w:rFonts w:ascii="Simplified Arabic" w:hAnsi="Simplified Arabic" w:cs="Simplified Arabic"/>
          <w:b/>
          <w:bCs/>
          <w:color w:val="0070C0"/>
          <w:sz w:val="56"/>
          <w:szCs w:val="56"/>
          <w:rtl/>
          <w:lang w:bidi="ar-TN"/>
        </w:rPr>
      </w:pPr>
    </w:p>
    <w:p w:rsidR="00630FBD" w:rsidRDefault="00630FBD" w:rsidP="00174833">
      <w:pPr>
        <w:tabs>
          <w:tab w:val="right" w:pos="8930"/>
        </w:tabs>
        <w:bidi/>
        <w:spacing w:before="100" w:beforeAutospacing="1" w:after="0" w:line="240" w:lineRule="auto"/>
        <w:contextualSpacing/>
        <w:rPr>
          <w:rFonts w:ascii="Sakkal Majalla" w:hAnsi="Sakkal Majalla" w:cs="Sakkal Majalla"/>
          <w:b/>
          <w:bCs/>
          <w:color w:val="1F4E79" w:themeColor="accent1" w:themeShade="80"/>
          <w:sz w:val="64"/>
          <w:szCs w:val="64"/>
          <w:rtl/>
          <w:lang w:bidi="ar-TN"/>
        </w:rPr>
      </w:pPr>
    </w:p>
    <w:p w:rsidR="00750928" w:rsidRDefault="00750928" w:rsidP="00630FBD">
      <w:pPr>
        <w:tabs>
          <w:tab w:val="right" w:pos="8930"/>
        </w:tabs>
        <w:bidi/>
        <w:spacing w:before="100" w:beforeAutospacing="1" w:after="0" w:line="240" w:lineRule="auto"/>
        <w:contextualSpacing/>
        <w:jc w:val="center"/>
        <w:rPr>
          <w:rFonts w:ascii="Sakkal Majalla" w:hAnsi="Sakkal Majalla" w:cs="Sultan normal"/>
          <w:b/>
          <w:bCs/>
          <w:color w:val="1F4E79" w:themeColor="accent1" w:themeShade="80"/>
          <w:sz w:val="44"/>
          <w:szCs w:val="44"/>
          <w:rtl/>
          <w:lang w:bidi="ar-TN"/>
        </w:rPr>
      </w:pPr>
    </w:p>
    <w:p w:rsidR="00630FBD" w:rsidRPr="00750928" w:rsidRDefault="00750928" w:rsidP="00750928">
      <w:pPr>
        <w:tabs>
          <w:tab w:val="right" w:pos="8930"/>
        </w:tabs>
        <w:bidi/>
        <w:spacing w:before="100" w:beforeAutospacing="1" w:after="0" w:line="240" w:lineRule="auto"/>
        <w:contextualSpacing/>
        <w:jc w:val="center"/>
        <w:rPr>
          <w:rFonts w:ascii="Sakkal Majalla" w:hAnsi="Sakkal Majalla" w:cs="Sultan normal"/>
          <w:b/>
          <w:bCs/>
          <w:color w:val="1F4E79" w:themeColor="accent1" w:themeShade="80"/>
          <w:sz w:val="44"/>
          <w:szCs w:val="44"/>
          <w:rtl/>
          <w:lang w:bidi="ar-TN"/>
        </w:rPr>
      </w:pPr>
      <w:r w:rsidRPr="00750928">
        <w:rPr>
          <w:rFonts w:ascii="Sakkal Majalla" w:hAnsi="Sakkal Majalla" w:cs="Sultan normal" w:hint="cs"/>
          <w:b/>
          <w:bCs/>
          <w:color w:val="1F4E79" w:themeColor="accent1" w:themeShade="80"/>
          <w:sz w:val="44"/>
          <w:szCs w:val="44"/>
          <w:rtl/>
          <w:lang w:bidi="ar-TN"/>
        </w:rPr>
        <w:t>مشروع كلمة السيدة رئيسة الحكومة</w:t>
      </w:r>
    </w:p>
    <w:p w:rsidR="00630FBD" w:rsidRPr="00750928" w:rsidRDefault="00630FBD" w:rsidP="00630FBD">
      <w:pPr>
        <w:tabs>
          <w:tab w:val="right" w:pos="8930"/>
        </w:tabs>
        <w:bidi/>
        <w:spacing w:before="100" w:beforeAutospacing="1" w:after="0" w:line="240" w:lineRule="auto"/>
        <w:contextualSpacing/>
        <w:jc w:val="center"/>
        <w:rPr>
          <w:rFonts w:ascii="Sakkal Majalla" w:hAnsi="Sakkal Majalla" w:cs="Sultan normal"/>
          <w:b/>
          <w:bCs/>
          <w:color w:val="1F4E79" w:themeColor="accent1" w:themeShade="80"/>
          <w:sz w:val="44"/>
          <w:szCs w:val="44"/>
          <w:rtl/>
          <w:lang w:bidi="ar-TN"/>
        </w:rPr>
      </w:pPr>
    </w:p>
    <w:p w:rsidR="00630FBD" w:rsidRPr="00750928" w:rsidRDefault="00630FBD" w:rsidP="00630FBD">
      <w:pPr>
        <w:tabs>
          <w:tab w:val="right" w:pos="8930"/>
        </w:tabs>
        <w:bidi/>
        <w:spacing w:before="100" w:beforeAutospacing="1" w:after="0" w:line="240" w:lineRule="auto"/>
        <w:contextualSpacing/>
        <w:jc w:val="center"/>
        <w:rPr>
          <w:rFonts w:ascii="Sakkal Majalla" w:hAnsi="Sakkal Majalla" w:cs="Sultan normal"/>
          <w:b/>
          <w:bCs/>
          <w:color w:val="1F4E79" w:themeColor="accent1" w:themeShade="80"/>
          <w:sz w:val="44"/>
          <w:szCs w:val="44"/>
          <w:lang w:bidi="ar-TN"/>
        </w:rPr>
      </w:pPr>
      <w:r w:rsidRPr="00750928">
        <w:rPr>
          <w:rFonts w:ascii="Sakkal Majalla" w:hAnsi="Sakkal Majalla" w:cs="Sultan normal"/>
          <w:b/>
          <w:bCs/>
          <w:color w:val="1F4E79" w:themeColor="accent1" w:themeShade="80"/>
          <w:sz w:val="44"/>
          <w:szCs w:val="44"/>
          <w:rtl/>
          <w:lang w:bidi="ar-TN"/>
        </w:rPr>
        <w:t xml:space="preserve">في </w:t>
      </w:r>
      <w:r w:rsidR="00BA7311" w:rsidRPr="00750928">
        <w:rPr>
          <w:rFonts w:ascii="Sakkal Majalla" w:hAnsi="Sakkal Majalla" w:cs="Sultan normal"/>
          <w:b/>
          <w:bCs/>
          <w:color w:val="1F4E79" w:themeColor="accent1" w:themeShade="80"/>
          <w:sz w:val="44"/>
          <w:szCs w:val="44"/>
          <w:rtl/>
          <w:lang w:bidi="ar-TN"/>
        </w:rPr>
        <w:t>إطار</w:t>
      </w:r>
      <w:r w:rsidRPr="00750928">
        <w:rPr>
          <w:rFonts w:ascii="Sakkal Majalla" w:hAnsi="Sakkal Majalla" w:cs="Sultan normal"/>
          <w:b/>
          <w:bCs/>
          <w:color w:val="1F4E79" w:themeColor="accent1" w:themeShade="80"/>
          <w:sz w:val="44"/>
          <w:szCs w:val="44"/>
          <w:rtl/>
          <w:lang w:bidi="ar-TN"/>
        </w:rPr>
        <w:t xml:space="preserve"> مناقشة التقرير الوطني السابع بخصوص الاتفاقية الدولية لمناهضة جميع اشكال التمييز ضد المرأة</w:t>
      </w:r>
      <w:r w:rsidRPr="00750928">
        <w:rPr>
          <w:rFonts w:ascii="Sakkal Majalla" w:hAnsi="Sakkal Majalla" w:cs="Sultan normal" w:hint="cs"/>
          <w:b/>
          <w:bCs/>
          <w:color w:val="1F4E79" w:themeColor="accent1" w:themeShade="80"/>
          <w:sz w:val="44"/>
          <w:szCs w:val="44"/>
          <w:rtl/>
          <w:lang w:bidi="ar-TN"/>
        </w:rPr>
        <w:t xml:space="preserve"> </w:t>
      </w:r>
    </w:p>
    <w:p w:rsidR="00630FBD" w:rsidRPr="00750928" w:rsidRDefault="00630FBD" w:rsidP="00630FBD">
      <w:pPr>
        <w:tabs>
          <w:tab w:val="right" w:pos="8930"/>
        </w:tabs>
        <w:bidi/>
        <w:spacing w:before="100" w:beforeAutospacing="1" w:after="0" w:line="240" w:lineRule="auto"/>
        <w:contextualSpacing/>
        <w:jc w:val="center"/>
        <w:rPr>
          <w:rFonts w:ascii="Sakkal Majalla" w:hAnsi="Sakkal Majalla" w:cs="Sultan normal"/>
          <w:b/>
          <w:bCs/>
          <w:color w:val="1F4E79" w:themeColor="accent1" w:themeShade="80"/>
          <w:sz w:val="44"/>
          <w:szCs w:val="44"/>
          <w:lang w:bidi="ar-TN"/>
        </w:rPr>
      </w:pPr>
    </w:p>
    <w:p w:rsidR="00630FBD" w:rsidRPr="00750928" w:rsidRDefault="00BA7311" w:rsidP="00630FBD">
      <w:pPr>
        <w:tabs>
          <w:tab w:val="right" w:pos="8930"/>
          <w:tab w:val="right" w:pos="9496"/>
          <w:tab w:val="right" w:pos="9780"/>
        </w:tabs>
        <w:bidi/>
        <w:spacing w:line="360" w:lineRule="auto"/>
        <w:jc w:val="center"/>
        <w:rPr>
          <w:rFonts w:ascii="Sakkal Majalla" w:hAnsi="Sakkal Majalla" w:cs="Sultan normal"/>
          <w:b/>
          <w:bCs/>
          <w:color w:val="1F4E79" w:themeColor="accent1" w:themeShade="80"/>
          <w:sz w:val="44"/>
          <w:szCs w:val="44"/>
          <w:lang w:bidi="ar-TN"/>
        </w:rPr>
      </w:pPr>
      <w:r w:rsidRPr="00750928">
        <w:rPr>
          <w:rFonts w:ascii="Sakkal Majalla" w:hAnsi="Sakkal Majalla" w:cs="Sultan normal" w:hint="cs"/>
          <w:b/>
          <w:bCs/>
          <w:color w:val="1F4E79" w:themeColor="accent1" w:themeShade="80"/>
          <w:sz w:val="44"/>
          <w:szCs w:val="44"/>
          <w:rtl/>
          <w:lang w:bidi="ar-TN"/>
        </w:rPr>
        <w:t>10 فيفري 2023</w:t>
      </w:r>
    </w:p>
    <w:p w:rsidR="00630FBD" w:rsidRDefault="00630FBD" w:rsidP="00630FBD">
      <w:pPr>
        <w:tabs>
          <w:tab w:val="right" w:pos="8930"/>
        </w:tabs>
        <w:bidi/>
        <w:spacing w:after="0" w:line="276" w:lineRule="auto"/>
        <w:ind w:hanging="1"/>
        <w:jc w:val="center"/>
        <w:rPr>
          <w:rFonts w:ascii="Sakkal Majalla" w:hAnsi="Sakkal Majalla" w:cs="Sakkal Majalla"/>
          <w:b/>
          <w:bCs/>
          <w:color w:val="2E74B5" w:themeColor="accent1" w:themeShade="BF"/>
          <w:sz w:val="48"/>
          <w:szCs w:val="48"/>
          <w:rtl/>
          <w:lang w:bidi="ar-TN"/>
        </w:rPr>
      </w:pPr>
    </w:p>
    <w:p w:rsidR="00630FBD" w:rsidRDefault="00630FBD" w:rsidP="00630FBD">
      <w:pPr>
        <w:tabs>
          <w:tab w:val="right" w:pos="8930"/>
        </w:tabs>
        <w:bidi/>
        <w:spacing w:after="0" w:line="276" w:lineRule="auto"/>
        <w:ind w:hanging="1"/>
        <w:jc w:val="center"/>
        <w:rPr>
          <w:rFonts w:ascii="Sakkal Majalla" w:hAnsi="Sakkal Majalla" w:cs="Sakkal Majalla"/>
          <w:b/>
          <w:bCs/>
          <w:color w:val="2E74B5" w:themeColor="accent1" w:themeShade="BF"/>
          <w:sz w:val="48"/>
          <w:szCs w:val="48"/>
          <w:rtl/>
          <w:lang w:bidi="ar-TN"/>
        </w:rPr>
      </w:pPr>
    </w:p>
    <w:p w:rsidR="00630FBD" w:rsidRDefault="00630FBD" w:rsidP="00630FBD">
      <w:pPr>
        <w:tabs>
          <w:tab w:val="right" w:pos="8930"/>
        </w:tabs>
        <w:bidi/>
        <w:spacing w:after="0" w:line="276" w:lineRule="auto"/>
        <w:ind w:hanging="1"/>
        <w:jc w:val="center"/>
        <w:rPr>
          <w:rFonts w:ascii="Sakkal Majalla" w:hAnsi="Sakkal Majalla" w:cs="Sakkal Majalla"/>
          <w:b/>
          <w:bCs/>
          <w:color w:val="2E74B5" w:themeColor="accent1" w:themeShade="BF"/>
          <w:sz w:val="48"/>
          <w:szCs w:val="48"/>
          <w:rtl/>
          <w:lang w:bidi="ar-TN"/>
        </w:rPr>
      </w:pPr>
    </w:p>
    <w:p w:rsidR="00630FBD" w:rsidRDefault="00630FBD" w:rsidP="00630FBD">
      <w:pPr>
        <w:tabs>
          <w:tab w:val="right" w:pos="8930"/>
        </w:tabs>
        <w:bidi/>
        <w:spacing w:after="0" w:line="276" w:lineRule="auto"/>
        <w:ind w:hanging="1"/>
        <w:jc w:val="center"/>
        <w:rPr>
          <w:rFonts w:ascii="Sakkal Majalla" w:hAnsi="Sakkal Majalla" w:cs="Sakkal Majalla"/>
          <w:b/>
          <w:bCs/>
          <w:color w:val="2E74B5" w:themeColor="accent1" w:themeShade="BF"/>
          <w:sz w:val="48"/>
          <w:szCs w:val="48"/>
          <w:rtl/>
          <w:lang w:bidi="ar-TN"/>
        </w:rPr>
      </w:pPr>
    </w:p>
    <w:p w:rsidR="00750928" w:rsidRDefault="00750928" w:rsidP="00750928">
      <w:pPr>
        <w:tabs>
          <w:tab w:val="right" w:pos="8930"/>
        </w:tabs>
        <w:bidi/>
        <w:spacing w:after="0" w:line="276" w:lineRule="auto"/>
        <w:ind w:hanging="1"/>
        <w:jc w:val="center"/>
        <w:rPr>
          <w:rFonts w:ascii="Sakkal Majalla" w:hAnsi="Sakkal Majalla" w:cs="Sakkal Majalla"/>
          <w:b/>
          <w:bCs/>
          <w:color w:val="2E74B5" w:themeColor="accent1" w:themeShade="BF"/>
          <w:sz w:val="48"/>
          <w:szCs w:val="48"/>
          <w:rtl/>
          <w:lang w:bidi="ar-TN"/>
        </w:rPr>
      </w:pPr>
    </w:p>
    <w:p w:rsidR="00750928" w:rsidRDefault="00750928" w:rsidP="00750928">
      <w:pPr>
        <w:tabs>
          <w:tab w:val="right" w:pos="8930"/>
        </w:tabs>
        <w:bidi/>
        <w:spacing w:after="0" w:line="276" w:lineRule="auto"/>
        <w:ind w:hanging="1"/>
        <w:jc w:val="center"/>
        <w:rPr>
          <w:rFonts w:ascii="Sakkal Majalla" w:hAnsi="Sakkal Majalla" w:cs="Sakkal Majalla"/>
          <w:b/>
          <w:bCs/>
          <w:color w:val="2E74B5" w:themeColor="accent1" w:themeShade="BF"/>
          <w:sz w:val="48"/>
          <w:szCs w:val="48"/>
          <w:rtl/>
          <w:lang w:bidi="ar-TN"/>
        </w:rPr>
      </w:pPr>
    </w:p>
    <w:p w:rsidR="00750928" w:rsidRDefault="00750928" w:rsidP="00750928">
      <w:pPr>
        <w:tabs>
          <w:tab w:val="right" w:pos="8930"/>
        </w:tabs>
        <w:bidi/>
        <w:spacing w:after="0" w:line="276" w:lineRule="auto"/>
        <w:ind w:hanging="1"/>
        <w:jc w:val="center"/>
        <w:rPr>
          <w:rFonts w:ascii="Sakkal Majalla" w:hAnsi="Sakkal Majalla" w:cs="Sakkal Majalla"/>
          <w:b/>
          <w:bCs/>
          <w:color w:val="2E74B5" w:themeColor="accent1" w:themeShade="BF"/>
          <w:sz w:val="48"/>
          <w:szCs w:val="48"/>
          <w:rtl/>
          <w:lang w:bidi="ar-TN"/>
        </w:rPr>
      </w:pPr>
    </w:p>
    <w:p w:rsidR="00630FBD" w:rsidRDefault="00630FBD" w:rsidP="00630FBD">
      <w:pPr>
        <w:tabs>
          <w:tab w:val="right" w:pos="8930"/>
        </w:tabs>
        <w:bidi/>
        <w:spacing w:after="0" w:line="276" w:lineRule="auto"/>
        <w:ind w:hanging="1"/>
        <w:jc w:val="center"/>
        <w:rPr>
          <w:rFonts w:ascii="Sakkal Majalla" w:hAnsi="Sakkal Majalla" w:cs="Sakkal Majalla"/>
          <w:b/>
          <w:bCs/>
          <w:color w:val="2E74B5" w:themeColor="accent1" w:themeShade="BF"/>
          <w:sz w:val="48"/>
          <w:szCs w:val="48"/>
          <w:rtl/>
          <w:lang w:bidi="ar-TN"/>
        </w:rPr>
      </w:pPr>
    </w:p>
    <w:p w:rsidR="00630FBD" w:rsidRPr="00174833" w:rsidRDefault="00630FBD" w:rsidP="00630FBD">
      <w:pPr>
        <w:tabs>
          <w:tab w:val="right" w:pos="8930"/>
        </w:tabs>
        <w:bidi/>
        <w:spacing w:after="0" w:line="276" w:lineRule="auto"/>
        <w:ind w:hanging="1"/>
        <w:jc w:val="center"/>
        <w:rPr>
          <w:rFonts w:ascii="Sakkal Majalla" w:hAnsi="Sakkal Majalla" w:cs="Sakkal Majalla"/>
          <w:b/>
          <w:bCs/>
          <w:color w:val="FF0000"/>
          <w:sz w:val="48"/>
          <w:szCs w:val="48"/>
          <w:rtl/>
          <w:lang w:bidi="ar-TN"/>
        </w:rPr>
      </w:pPr>
      <w:r w:rsidRPr="00750928">
        <w:rPr>
          <w:rFonts w:ascii="Sakkal Majalla" w:hAnsi="Sakkal Majalla" w:cs="Sakkal Majalla"/>
          <w:b/>
          <w:bCs/>
          <w:color w:val="1F4E79" w:themeColor="accent1" w:themeShade="80"/>
          <w:sz w:val="48"/>
          <w:szCs w:val="48"/>
          <w:rtl/>
          <w:lang w:bidi="ar-TN"/>
        </w:rPr>
        <w:lastRenderedPageBreak/>
        <w:t xml:space="preserve">بسم الله الرحمان الرحيم </w:t>
      </w:r>
    </w:p>
    <w:p w:rsidR="00630FBD" w:rsidRPr="00174833" w:rsidRDefault="00630FBD" w:rsidP="00630FBD">
      <w:pPr>
        <w:tabs>
          <w:tab w:val="right" w:pos="8930"/>
        </w:tabs>
        <w:bidi/>
        <w:spacing w:after="0" w:line="276" w:lineRule="auto"/>
        <w:ind w:hanging="1"/>
        <w:jc w:val="center"/>
        <w:rPr>
          <w:rFonts w:ascii="Sakkal Majalla" w:hAnsi="Sakkal Majalla" w:cs="Sakkal Majalla"/>
          <w:b/>
          <w:bCs/>
          <w:color w:val="FF0000"/>
          <w:sz w:val="40"/>
          <w:szCs w:val="40"/>
          <w:lang w:bidi="ar-TN"/>
        </w:rPr>
      </w:pPr>
    </w:p>
    <w:p w:rsidR="00630FBD" w:rsidRPr="00750928" w:rsidRDefault="00630FBD" w:rsidP="00BA7311">
      <w:pPr>
        <w:tabs>
          <w:tab w:val="right" w:pos="8930"/>
        </w:tabs>
        <w:bidi/>
        <w:spacing w:after="0" w:line="276" w:lineRule="auto"/>
        <w:ind w:hanging="1"/>
        <w:jc w:val="both"/>
        <w:rPr>
          <w:rFonts w:ascii="Sakkal Majalla" w:hAnsi="Sakkal Majalla" w:cs="Sultan normal"/>
          <w:b/>
          <w:bCs/>
          <w:color w:val="1F4E79" w:themeColor="accent1" w:themeShade="80"/>
          <w:sz w:val="40"/>
          <w:szCs w:val="40"/>
          <w:rtl/>
          <w:lang w:bidi="ar-TN"/>
        </w:rPr>
      </w:pPr>
      <w:r w:rsidRPr="00750928">
        <w:rPr>
          <w:rFonts w:ascii="Sakkal Majalla" w:hAnsi="Sakkal Majalla" w:cs="Sultan normal"/>
          <w:b/>
          <w:bCs/>
          <w:color w:val="1F4E79" w:themeColor="accent1" w:themeShade="80"/>
          <w:sz w:val="40"/>
          <w:szCs w:val="40"/>
          <w:rtl/>
          <w:lang w:bidi="ar-TN"/>
        </w:rPr>
        <w:t>السيد</w:t>
      </w:r>
      <w:r w:rsidR="00BA7311" w:rsidRPr="00750928">
        <w:rPr>
          <w:rFonts w:ascii="Sakkal Majalla" w:hAnsi="Sakkal Majalla" w:cs="Sultan normal"/>
          <w:b/>
          <w:bCs/>
          <w:color w:val="1F4E79" w:themeColor="accent1" w:themeShade="80"/>
          <w:sz w:val="40"/>
          <w:szCs w:val="40"/>
          <w:rtl/>
          <w:lang w:bidi="ar-TN"/>
        </w:rPr>
        <w:t xml:space="preserve">ة </w:t>
      </w:r>
      <w:r w:rsidRPr="00750928">
        <w:rPr>
          <w:rFonts w:ascii="Sakkal Majalla" w:hAnsi="Sakkal Majalla" w:cs="Sultan normal"/>
          <w:b/>
          <w:bCs/>
          <w:color w:val="1F4E79" w:themeColor="accent1" w:themeShade="80"/>
          <w:sz w:val="40"/>
          <w:szCs w:val="40"/>
          <w:rtl/>
          <w:lang w:bidi="ar-TN"/>
        </w:rPr>
        <w:t>رئيس</w:t>
      </w:r>
      <w:r w:rsidR="00BA7311" w:rsidRPr="00750928">
        <w:rPr>
          <w:rFonts w:ascii="Sakkal Majalla" w:hAnsi="Sakkal Majalla" w:cs="Sultan normal"/>
          <w:b/>
          <w:bCs/>
          <w:color w:val="1F4E79" w:themeColor="accent1" w:themeShade="80"/>
          <w:sz w:val="40"/>
          <w:szCs w:val="40"/>
          <w:rtl/>
          <w:lang w:bidi="ar-TN"/>
        </w:rPr>
        <w:t>ة</w:t>
      </w:r>
      <w:r w:rsidRPr="00750928">
        <w:rPr>
          <w:rFonts w:ascii="Sakkal Majalla" w:hAnsi="Sakkal Majalla" w:cs="Sultan normal"/>
          <w:b/>
          <w:bCs/>
          <w:color w:val="1F4E79" w:themeColor="accent1" w:themeShade="80"/>
          <w:sz w:val="40"/>
          <w:szCs w:val="40"/>
          <w:rtl/>
          <w:lang w:bidi="ar-TN"/>
        </w:rPr>
        <w:t xml:space="preserve"> </w:t>
      </w:r>
      <w:r w:rsidR="00BA7311" w:rsidRPr="00750928">
        <w:rPr>
          <w:rFonts w:ascii="Sakkal Majalla" w:hAnsi="Sakkal Majalla" w:cs="Sultan normal"/>
          <w:b/>
          <w:bCs/>
          <w:color w:val="1F4E79" w:themeColor="accent1" w:themeShade="80"/>
          <w:sz w:val="40"/>
          <w:szCs w:val="40"/>
          <w:rtl/>
          <w:lang w:bidi="ar-TN"/>
        </w:rPr>
        <w:t>لجنة مناهضة جميع اشكال التمييز ضد المرأة</w:t>
      </w:r>
      <w:r w:rsidRPr="00750928">
        <w:rPr>
          <w:rFonts w:ascii="Sakkal Majalla" w:hAnsi="Sakkal Majalla" w:cs="Sultan normal"/>
          <w:b/>
          <w:bCs/>
          <w:color w:val="1F4E79" w:themeColor="accent1" w:themeShade="80"/>
          <w:sz w:val="40"/>
          <w:szCs w:val="40"/>
          <w:rtl/>
          <w:lang w:bidi="ar-TN"/>
        </w:rPr>
        <w:t>،</w:t>
      </w:r>
    </w:p>
    <w:p w:rsidR="00630FBD" w:rsidRPr="00750928" w:rsidRDefault="00630FBD" w:rsidP="00BA7311">
      <w:pPr>
        <w:tabs>
          <w:tab w:val="right" w:pos="8930"/>
        </w:tabs>
        <w:bidi/>
        <w:spacing w:after="0" w:line="276" w:lineRule="auto"/>
        <w:ind w:hanging="1"/>
        <w:jc w:val="both"/>
        <w:rPr>
          <w:rFonts w:ascii="Sakkal Majalla" w:hAnsi="Sakkal Majalla" w:cs="Sultan normal"/>
          <w:b/>
          <w:bCs/>
          <w:color w:val="1F4E79" w:themeColor="accent1" w:themeShade="80"/>
          <w:sz w:val="40"/>
          <w:szCs w:val="40"/>
          <w:lang w:bidi="ar-TN"/>
        </w:rPr>
      </w:pPr>
      <w:r w:rsidRPr="00750928">
        <w:rPr>
          <w:rFonts w:ascii="Sakkal Majalla" w:hAnsi="Sakkal Majalla" w:cs="Sultan normal"/>
          <w:b/>
          <w:bCs/>
          <w:color w:val="1F4E79" w:themeColor="accent1" w:themeShade="80"/>
          <w:sz w:val="40"/>
          <w:szCs w:val="40"/>
          <w:rtl/>
          <w:lang w:bidi="ar-TN"/>
        </w:rPr>
        <w:t>الس</w:t>
      </w:r>
      <w:r w:rsidR="00BA7311" w:rsidRPr="00750928">
        <w:rPr>
          <w:rFonts w:ascii="Sakkal Majalla" w:hAnsi="Sakkal Majalla" w:cs="Sultan normal"/>
          <w:b/>
          <w:bCs/>
          <w:color w:val="1F4E79" w:themeColor="accent1" w:themeShade="80"/>
          <w:sz w:val="40"/>
          <w:szCs w:val="40"/>
          <w:rtl/>
          <w:lang w:bidi="ar-TN"/>
        </w:rPr>
        <w:t>يدات والسادة الخبراء</w:t>
      </w:r>
      <w:r w:rsidRPr="00750928">
        <w:rPr>
          <w:rFonts w:ascii="Sakkal Majalla" w:hAnsi="Sakkal Majalla" w:cs="Sultan normal"/>
          <w:b/>
          <w:bCs/>
          <w:color w:val="1F4E79" w:themeColor="accent1" w:themeShade="80"/>
          <w:sz w:val="40"/>
          <w:szCs w:val="40"/>
          <w:rtl/>
          <w:lang w:bidi="ar-TN"/>
        </w:rPr>
        <w:t xml:space="preserve"> الموقرين، </w:t>
      </w:r>
    </w:p>
    <w:p w:rsidR="008E58FE" w:rsidRDefault="008E58FE" w:rsidP="008E58FE">
      <w:pPr>
        <w:tabs>
          <w:tab w:val="right" w:pos="8930"/>
        </w:tabs>
        <w:bidi/>
        <w:spacing w:after="0" w:line="276" w:lineRule="auto"/>
        <w:ind w:hanging="1"/>
        <w:jc w:val="both"/>
        <w:rPr>
          <w:rFonts w:ascii="Sakkal Majalla" w:hAnsi="Sakkal Majalla" w:cs="Sultan normal"/>
          <w:b/>
          <w:bCs/>
          <w:color w:val="1F4E79" w:themeColor="accent1" w:themeShade="80"/>
          <w:sz w:val="40"/>
          <w:szCs w:val="40"/>
          <w:rtl/>
          <w:lang w:bidi="ar-TN"/>
        </w:rPr>
      </w:pPr>
      <w:r w:rsidRPr="00750928">
        <w:rPr>
          <w:rFonts w:ascii="Sakkal Majalla" w:hAnsi="Sakkal Majalla" w:cs="Sultan normal" w:hint="cs"/>
          <w:b/>
          <w:bCs/>
          <w:color w:val="1F4E79" w:themeColor="accent1" w:themeShade="80"/>
          <w:sz w:val="40"/>
          <w:szCs w:val="40"/>
          <w:rtl/>
          <w:lang w:bidi="ar-TN"/>
        </w:rPr>
        <w:t>السادة الحضور</w:t>
      </w:r>
    </w:p>
    <w:p w:rsidR="00750928" w:rsidRPr="00750928" w:rsidRDefault="00750928" w:rsidP="00750928">
      <w:pPr>
        <w:tabs>
          <w:tab w:val="right" w:pos="8930"/>
        </w:tabs>
        <w:bidi/>
        <w:spacing w:after="0" w:line="276" w:lineRule="auto"/>
        <w:ind w:hanging="1"/>
        <w:jc w:val="both"/>
        <w:rPr>
          <w:rFonts w:ascii="Sakkal Majalla" w:hAnsi="Sakkal Majalla" w:cs="Sultan normal"/>
          <w:b/>
          <w:bCs/>
          <w:color w:val="1F4E79" w:themeColor="accent1" w:themeShade="80"/>
          <w:sz w:val="40"/>
          <w:szCs w:val="40"/>
          <w:rtl/>
          <w:lang w:bidi="ar-TN"/>
        </w:rPr>
      </w:pPr>
    </w:p>
    <w:p w:rsidR="00630FBD" w:rsidRPr="00096653" w:rsidRDefault="00630FBD" w:rsidP="00096653">
      <w:pPr>
        <w:bidi/>
        <w:spacing w:line="240" w:lineRule="auto"/>
        <w:ind w:left="-284" w:right="-284" w:firstLine="567"/>
        <w:jc w:val="both"/>
        <w:rPr>
          <w:rFonts w:ascii="Sakkal Majalla" w:hAnsi="Sakkal Majalla" w:cs="Sakkal Majalla"/>
          <w:sz w:val="44"/>
          <w:szCs w:val="44"/>
        </w:rPr>
      </w:pPr>
      <w:r w:rsidRPr="00096653">
        <w:rPr>
          <w:rFonts w:ascii="Sakkal Majalla" w:hAnsi="Sakkal Majalla" w:cs="Sakkal Majalla"/>
          <w:sz w:val="44"/>
          <w:szCs w:val="44"/>
          <w:rtl/>
        </w:rPr>
        <w:t xml:space="preserve">يشرفني اليوم أن </w:t>
      </w:r>
      <w:r w:rsidR="008E58FE" w:rsidRPr="00096653">
        <w:rPr>
          <w:rFonts w:ascii="Sakkal Majalla" w:hAnsi="Sakkal Majalla" w:cs="Sakkal Majalla"/>
          <w:sz w:val="44"/>
          <w:szCs w:val="44"/>
          <w:rtl/>
        </w:rPr>
        <w:t xml:space="preserve">أترأس الوفد التونسي المشارك في </w:t>
      </w:r>
      <w:r w:rsidR="00BA7311" w:rsidRPr="00096653">
        <w:rPr>
          <w:rFonts w:ascii="Sakkal Majalla" w:hAnsi="Sakkal Majalla" w:cs="Sakkal Majalla"/>
          <w:sz w:val="44"/>
          <w:szCs w:val="44"/>
          <w:rtl/>
        </w:rPr>
        <w:t xml:space="preserve">مناقشة التقرير الدوري السابع للدولة التونسية حول اتفاقية مناهضة جميع </w:t>
      </w:r>
      <w:r w:rsidR="00B74863" w:rsidRPr="00096653">
        <w:rPr>
          <w:rFonts w:ascii="Sakkal Majalla" w:hAnsi="Sakkal Majalla" w:cs="Sakkal Majalla"/>
          <w:sz w:val="44"/>
          <w:szCs w:val="44"/>
          <w:rtl/>
        </w:rPr>
        <w:t>أ</w:t>
      </w:r>
      <w:r w:rsidR="00BA7311" w:rsidRPr="00096653">
        <w:rPr>
          <w:rFonts w:ascii="Sakkal Majalla" w:hAnsi="Sakkal Majalla" w:cs="Sakkal Majalla"/>
          <w:sz w:val="44"/>
          <w:szCs w:val="44"/>
          <w:rtl/>
        </w:rPr>
        <w:t xml:space="preserve">شكال التمييز ضد المرأة، </w:t>
      </w:r>
      <w:r w:rsidR="008E58FE" w:rsidRPr="00096653">
        <w:rPr>
          <w:rFonts w:ascii="Sakkal Majalla" w:hAnsi="Sakkal Majalla" w:cs="Sakkal Majalla"/>
          <w:sz w:val="44"/>
          <w:szCs w:val="44"/>
          <w:rtl/>
        </w:rPr>
        <w:t>كرئيسة حكومة من جهة أولى وكرئيسة للجنة الوطنية للتنسيق وإعداد التقارير في مجال حقوق الإنسان، من جهة ثانية.</w:t>
      </w:r>
    </w:p>
    <w:p w:rsidR="00D44BE9" w:rsidRPr="00096653" w:rsidRDefault="008E58FE" w:rsidP="00096653">
      <w:pPr>
        <w:bidi/>
        <w:spacing w:after="0" w:line="240" w:lineRule="auto"/>
        <w:ind w:left="-284" w:right="-284" w:firstLine="567"/>
        <w:jc w:val="both"/>
        <w:rPr>
          <w:rFonts w:ascii="Sakkal Majalla" w:hAnsi="Sakkal Majalla" w:cs="Sakkal Majalla"/>
          <w:sz w:val="44"/>
          <w:szCs w:val="44"/>
          <w:rtl/>
        </w:rPr>
      </w:pPr>
      <w:r w:rsidRPr="00096653">
        <w:rPr>
          <w:rFonts w:ascii="Sakkal Majalla" w:hAnsi="Sakkal Majalla" w:cs="Sakkal Majalla"/>
          <w:sz w:val="44"/>
          <w:szCs w:val="44"/>
          <w:rtl/>
        </w:rPr>
        <w:t xml:space="preserve">وهو ما يترجم التزام تونس الثابت بالمضي قدما نحو </w:t>
      </w:r>
      <w:r w:rsidR="00D44BE9" w:rsidRPr="00096653">
        <w:rPr>
          <w:rFonts w:ascii="Sakkal Majalla" w:hAnsi="Sakkal Majalla" w:cs="Sakkal Majalla"/>
          <w:sz w:val="44"/>
          <w:szCs w:val="44"/>
          <w:rtl/>
        </w:rPr>
        <w:t>تعزيز منظومتها</w:t>
      </w:r>
      <w:r w:rsidRPr="00096653">
        <w:rPr>
          <w:rFonts w:ascii="Sakkal Majalla" w:hAnsi="Sakkal Majalla" w:cs="Sakkal Majalla"/>
          <w:sz w:val="44"/>
          <w:szCs w:val="44"/>
          <w:rtl/>
        </w:rPr>
        <w:t xml:space="preserve"> التشريعية والمؤسساتية لمكافحة جميع أشكال التمييز ضد المرأة وتحقيق المساواة بين الجنسين </w:t>
      </w:r>
      <w:r w:rsidR="00D44BE9" w:rsidRPr="00096653">
        <w:rPr>
          <w:rFonts w:ascii="Sakkal Majalla" w:hAnsi="Sakkal Majalla" w:cs="Sakkal Majalla"/>
          <w:sz w:val="44"/>
          <w:szCs w:val="44"/>
          <w:rtl/>
        </w:rPr>
        <w:t xml:space="preserve">لا باعتبارها </w:t>
      </w:r>
      <w:r w:rsidR="00A354D0" w:rsidRPr="00096653">
        <w:rPr>
          <w:rFonts w:ascii="Sakkal Majalla" w:hAnsi="Sakkal Majalla" w:cs="Sakkal Majalla"/>
          <w:sz w:val="44"/>
          <w:szCs w:val="44"/>
          <w:rtl/>
        </w:rPr>
        <w:t xml:space="preserve">قضية تهم المرأة فحسب </w:t>
      </w:r>
      <w:r w:rsidR="00A354D0" w:rsidRPr="00A354D0">
        <w:rPr>
          <w:rFonts w:ascii="Sakkal Majalla" w:hAnsi="Sakkal Majalla" w:cs="Sakkal Majalla"/>
          <w:sz w:val="44"/>
          <w:szCs w:val="44"/>
          <w:rtl/>
        </w:rPr>
        <w:t>أو هي حقّ أساسيّ من حقوق الإنسان، وإنّما تتجاوزُ ذلك لتشملَ حقَّ الجميع في إقامة مُجتمعاتٍ سليمة ومندمجة أكثر إنصافا وشمولا.</w:t>
      </w:r>
      <w:r w:rsidR="00A354D0" w:rsidRPr="00096653">
        <w:rPr>
          <w:rFonts w:ascii="Sakkal Majalla" w:hAnsi="Sakkal Majalla" w:cs="Sakkal Majalla"/>
          <w:sz w:val="44"/>
          <w:szCs w:val="44"/>
          <w:rtl/>
        </w:rPr>
        <w:t xml:space="preserve"> </w:t>
      </w:r>
    </w:p>
    <w:p w:rsidR="003300A5" w:rsidRPr="00096653" w:rsidRDefault="00A354D0" w:rsidP="00096653">
      <w:pPr>
        <w:bidi/>
        <w:spacing w:after="0" w:line="240" w:lineRule="auto"/>
        <w:ind w:left="-284" w:right="-284" w:firstLine="567"/>
        <w:jc w:val="both"/>
        <w:rPr>
          <w:rFonts w:ascii="Sakkal Majalla" w:hAnsi="Sakkal Majalla" w:cs="Sakkal Majalla"/>
          <w:sz w:val="44"/>
          <w:szCs w:val="44"/>
          <w:rtl/>
        </w:rPr>
      </w:pPr>
      <w:r w:rsidRPr="00096653">
        <w:rPr>
          <w:rFonts w:ascii="Sakkal Majalla" w:hAnsi="Sakkal Majalla" w:cs="Sakkal Majalla"/>
          <w:sz w:val="44"/>
          <w:szCs w:val="44"/>
          <w:rtl/>
        </w:rPr>
        <w:t>كما أننا</w:t>
      </w:r>
      <w:r w:rsidR="00D44BE9" w:rsidRPr="00096653">
        <w:rPr>
          <w:rFonts w:ascii="Sakkal Majalla" w:hAnsi="Sakkal Majalla" w:cs="Sakkal Majalla"/>
          <w:sz w:val="44"/>
          <w:szCs w:val="44"/>
          <w:rtl/>
        </w:rPr>
        <w:t xml:space="preserve"> نعتقد بأن التعاون </w:t>
      </w:r>
      <w:r w:rsidR="00B807B6" w:rsidRPr="00096653">
        <w:rPr>
          <w:rFonts w:ascii="Sakkal Majalla" w:hAnsi="Sakkal Majalla" w:cs="Sakkal Majalla"/>
          <w:sz w:val="44"/>
          <w:szCs w:val="44"/>
          <w:rtl/>
        </w:rPr>
        <w:t xml:space="preserve">مع </w:t>
      </w:r>
      <w:r w:rsidR="00B74863" w:rsidRPr="00096653">
        <w:rPr>
          <w:rFonts w:ascii="Sakkal Majalla" w:hAnsi="Sakkal Majalla" w:cs="Sakkal Majalla"/>
          <w:sz w:val="44"/>
          <w:szCs w:val="44"/>
          <w:rtl/>
        </w:rPr>
        <w:t>الآليات الأممية المعنية بحقوق الانسان ومع هيئات المعاهدات</w:t>
      </w:r>
      <w:r w:rsidR="00B807B6" w:rsidRPr="00096653">
        <w:rPr>
          <w:rFonts w:ascii="Sakkal Majalla" w:hAnsi="Sakkal Majalla" w:cs="Sakkal Majalla"/>
          <w:sz w:val="44"/>
          <w:szCs w:val="44"/>
          <w:rtl/>
        </w:rPr>
        <w:t xml:space="preserve"> بما في ذلك لجنتكم الموقرة،</w:t>
      </w:r>
      <w:r w:rsidR="00630FBD" w:rsidRPr="00096653">
        <w:rPr>
          <w:rFonts w:ascii="Sakkal Majalla" w:hAnsi="Sakkal Majalla" w:cs="Sakkal Majalla"/>
          <w:sz w:val="44"/>
          <w:szCs w:val="44"/>
          <w:rtl/>
        </w:rPr>
        <w:t xml:space="preserve"> </w:t>
      </w:r>
      <w:r w:rsidR="00B807B6" w:rsidRPr="00096653">
        <w:rPr>
          <w:rFonts w:ascii="Sakkal Majalla" w:hAnsi="Sakkal Majalla" w:cs="Sakkal Majalla"/>
          <w:sz w:val="44"/>
          <w:szCs w:val="44"/>
          <w:rtl/>
        </w:rPr>
        <w:t xml:space="preserve">تشكل رافدا أساسيا </w:t>
      </w:r>
      <w:r w:rsidR="000F5DD3" w:rsidRPr="00096653">
        <w:rPr>
          <w:rFonts w:ascii="Sakkal Majalla" w:hAnsi="Sakkal Majalla" w:cs="Sakkal Majalla"/>
          <w:sz w:val="44"/>
          <w:szCs w:val="44"/>
          <w:rtl/>
        </w:rPr>
        <w:t xml:space="preserve">لتطوير </w:t>
      </w:r>
      <w:r w:rsidR="00630FBD" w:rsidRPr="00096653">
        <w:rPr>
          <w:rFonts w:ascii="Sakkal Majalla" w:hAnsi="Sakkal Majalla" w:cs="Sakkal Majalla"/>
          <w:sz w:val="44"/>
          <w:szCs w:val="44"/>
          <w:rtl/>
        </w:rPr>
        <w:t>البناء المؤسساتي لمنظومة حقوق الإنسان الوطنية والإقليمية والدولية</w:t>
      </w:r>
      <w:r w:rsidR="003300A5" w:rsidRPr="00096653">
        <w:rPr>
          <w:rFonts w:ascii="Sakkal Majalla" w:hAnsi="Sakkal Majalla" w:cs="Sakkal Majalla"/>
          <w:sz w:val="44"/>
          <w:szCs w:val="44"/>
          <w:rtl/>
        </w:rPr>
        <w:t>.</w:t>
      </w:r>
    </w:p>
    <w:p w:rsidR="00630FBD" w:rsidRPr="00096653" w:rsidRDefault="00630FBD" w:rsidP="00096653">
      <w:pPr>
        <w:bidi/>
        <w:spacing w:after="0" w:line="240" w:lineRule="auto"/>
        <w:ind w:left="-284" w:right="-284" w:firstLine="567"/>
        <w:jc w:val="both"/>
        <w:rPr>
          <w:rFonts w:ascii="Sakkal Majalla" w:hAnsi="Sakkal Majalla" w:cs="Sakkal Majalla"/>
          <w:sz w:val="44"/>
          <w:szCs w:val="44"/>
          <w:rtl/>
        </w:rPr>
      </w:pPr>
      <w:r w:rsidRPr="00096653">
        <w:rPr>
          <w:rFonts w:ascii="Sakkal Majalla" w:hAnsi="Sakkal Majalla" w:cs="Sakkal Majalla"/>
          <w:sz w:val="44"/>
          <w:szCs w:val="44"/>
          <w:rtl/>
        </w:rPr>
        <w:t xml:space="preserve"> </w:t>
      </w:r>
      <w:r w:rsidR="003300A5" w:rsidRPr="00096653">
        <w:rPr>
          <w:rFonts w:ascii="Sakkal Majalla" w:hAnsi="Sakkal Majalla" w:cs="Sakkal Majalla"/>
          <w:sz w:val="44"/>
          <w:szCs w:val="44"/>
          <w:rtl/>
        </w:rPr>
        <w:t>كما تمثل</w:t>
      </w:r>
      <w:r w:rsidRPr="00096653">
        <w:rPr>
          <w:rFonts w:ascii="Sakkal Majalla" w:hAnsi="Sakkal Majalla" w:cs="Sakkal Majalla"/>
          <w:sz w:val="44"/>
          <w:szCs w:val="44"/>
          <w:rtl/>
        </w:rPr>
        <w:t xml:space="preserve"> منبر</w:t>
      </w:r>
      <w:r w:rsidR="003300A5" w:rsidRPr="00096653">
        <w:rPr>
          <w:rFonts w:ascii="Sakkal Majalla" w:hAnsi="Sakkal Majalla" w:cs="Sakkal Majalla"/>
          <w:sz w:val="44"/>
          <w:szCs w:val="44"/>
          <w:rtl/>
        </w:rPr>
        <w:t>ا</w:t>
      </w:r>
      <w:r w:rsidRPr="00096653">
        <w:rPr>
          <w:rFonts w:ascii="Sakkal Majalla" w:hAnsi="Sakkal Majalla" w:cs="Sakkal Majalla"/>
          <w:sz w:val="44"/>
          <w:szCs w:val="44"/>
          <w:rtl/>
        </w:rPr>
        <w:t xml:space="preserve"> للتحاور البناء والتفاعل الإيجابي </w:t>
      </w:r>
      <w:r w:rsidR="003300A5" w:rsidRPr="00096653">
        <w:rPr>
          <w:rFonts w:ascii="Sakkal Majalla" w:hAnsi="Sakkal Majalla" w:cs="Sakkal Majalla"/>
          <w:sz w:val="44"/>
          <w:szCs w:val="44"/>
          <w:rtl/>
        </w:rPr>
        <w:t xml:space="preserve">حول مكتسبات المرأة </w:t>
      </w:r>
      <w:r w:rsidR="002E29AF" w:rsidRPr="00096653">
        <w:rPr>
          <w:rFonts w:ascii="Sakkal Majalla" w:hAnsi="Sakkal Majalla" w:cs="Sakkal Majalla"/>
          <w:sz w:val="44"/>
          <w:szCs w:val="44"/>
          <w:rtl/>
        </w:rPr>
        <w:t>التونسية وتشخيص التحديات وبلورة الحلول الضرورية لتجاوزها.</w:t>
      </w:r>
    </w:p>
    <w:p w:rsidR="008E4922" w:rsidRPr="00096653" w:rsidRDefault="008E4922" w:rsidP="00096653">
      <w:pPr>
        <w:bidi/>
        <w:spacing w:after="0" w:line="240" w:lineRule="auto"/>
        <w:ind w:left="-284" w:right="-284" w:firstLine="567"/>
        <w:jc w:val="both"/>
        <w:rPr>
          <w:rFonts w:ascii="Sakkal Majalla" w:hAnsi="Sakkal Majalla" w:cs="Sakkal Majalla"/>
          <w:sz w:val="44"/>
          <w:szCs w:val="44"/>
        </w:rPr>
      </w:pPr>
      <w:r w:rsidRPr="00096653">
        <w:rPr>
          <w:rFonts w:ascii="Sakkal Majalla" w:hAnsi="Sakkal Majalla" w:cs="Sakkal Majalla"/>
          <w:sz w:val="44"/>
          <w:szCs w:val="44"/>
          <w:rtl/>
        </w:rPr>
        <w:t xml:space="preserve">لذلك فمن المهم أن تشكّل هذه المناقشات محرّكا أساسيا للتعاون الفني في مجال النهوض بحقوق الإنسان وبناء قدرات الدول وتمكينها من الوسائل </w:t>
      </w:r>
      <w:r w:rsidRPr="00096653">
        <w:rPr>
          <w:rFonts w:ascii="Sakkal Majalla" w:hAnsi="Sakkal Majalla" w:cs="Sakkal Majalla"/>
          <w:sz w:val="44"/>
          <w:szCs w:val="44"/>
          <w:rtl/>
        </w:rPr>
        <w:lastRenderedPageBreak/>
        <w:t>والإمكانيات اللازمة لرصد تنفيذ ومتابعة التوصيات على المستوى الوطني باتباع المنهج القائم على حقوق الإنسان ووفقا لاحتياجاتها وأولوياتها الوطنية.</w:t>
      </w:r>
    </w:p>
    <w:p w:rsidR="00750928" w:rsidRDefault="00750928" w:rsidP="00750928">
      <w:pPr>
        <w:tabs>
          <w:tab w:val="right" w:pos="8930"/>
        </w:tabs>
        <w:bidi/>
        <w:spacing w:after="0" w:line="276" w:lineRule="auto"/>
        <w:ind w:hanging="1"/>
        <w:jc w:val="both"/>
        <w:rPr>
          <w:rFonts w:ascii="Sakkal Majalla" w:hAnsi="Sakkal Majalla" w:cs="Sultan normal"/>
          <w:b/>
          <w:bCs/>
          <w:color w:val="1F4E79" w:themeColor="accent1" w:themeShade="80"/>
          <w:sz w:val="40"/>
          <w:szCs w:val="40"/>
          <w:rtl/>
          <w:lang w:bidi="ar-TN"/>
        </w:rPr>
      </w:pPr>
    </w:p>
    <w:p w:rsidR="00630FBD" w:rsidRDefault="00630FBD" w:rsidP="00750928">
      <w:pPr>
        <w:tabs>
          <w:tab w:val="right" w:pos="8930"/>
        </w:tabs>
        <w:bidi/>
        <w:spacing w:after="0" w:line="276" w:lineRule="auto"/>
        <w:ind w:hanging="1"/>
        <w:jc w:val="both"/>
        <w:rPr>
          <w:rFonts w:ascii="Sakkal Majalla" w:hAnsi="Sakkal Majalla" w:cs="Sultan normal"/>
          <w:b/>
          <w:bCs/>
          <w:color w:val="1F4E79" w:themeColor="accent1" w:themeShade="80"/>
          <w:sz w:val="40"/>
          <w:szCs w:val="40"/>
          <w:rtl/>
          <w:lang w:bidi="ar-TN"/>
        </w:rPr>
      </w:pPr>
      <w:r w:rsidRPr="00750928">
        <w:rPr>
          <w:rFonts w:ascii="Sakkal Majalla" w:hAnsi="Sakkal Majalla" w:cs="Sultan normal"/>
          <w:b/>
          <w:bCs/>
          <w:color w:val="1F4E79" w:themeColor="accent1" w:themeShade="80"/>
          <w:sz w:val="40"/>
          <w:szCs w:val="40"/>
          <w:rtl/>
          <w:lang w:bidi="ar-TN"/>
        </w:rPr>
        <w:t>السيدة الرئيس</w:t>
      </w:r>
      <w:r w:rsidR="00B74863" w:rsidRPr="00750928">
        <w:rPr>
          <w:rFonts w:ascii="Sakkal Majalla" w:hAnsi="Sakkal Majalla" w:cs="Sultan normal"/>
          <w:b/>
          <w:bCs/>
          <w:color w:val="1F4E79" w:themeColor="accent1" w:themeShade="80"/>
          <w:sz w:val="40"/>
          <w:szCs w:val="40"/>
          <w:rtl/>
          <w:lang w:bidi="ar-TN"/>
        </w:rPr>
        <w:t>ة</w:t>
      </w:r>
      <w:r w:rsidRPr="00750928">
        <w:rPr>
          <w:rFonts w:ascii="Sakkal Majalla" w:hAnsi="Sakkal Majalla" w:cs="Sultan normal"/>
          <w:b/>
          <w:bCs/>
          <w:color w:val="1F4E79" w:themeColor="accent1" w:themeShade="80"/>
          <w:sz w:val="40"/>
          <w:szCs w:val="40"/>
          <w:rtl/>
          <w:lang w:bidi="ar-TN"/>
        </w:rPr>
        <w:t>،</w:t>
      </w:r>
    </w:p>
    <w:p w:rsidR="00397348" w:rsidRPr="00096653" w:rsidRDefault="00397348" w:rsidP="00096653">
      <w:pPr>
        <w:bidi/>
        <w:spacing w:line="240" w:lineRule="auto"/>
        <w:ind w:left="-284" w:right="-284" w:firstLine="567"/>
        <w:jc w:val="both"/>
        <w:rPr>
          <w:rFonts w:ascii="Sakkal Majalla" w:hAnsi="Sakkal Majalla" w:cs="Sakkal Majalla"/>
          <w:sz w:val="44"/>
          <w:szCs w:val="44"/>
          <w:rtl/>
        </w:rPr>
      </w:pPr>
      <w:r w:rsidRPr="00096653">
        <w:rPr>
          <w:rFonts w:ascii="Sakkal Majalla" w:hAnsi="Sakkal Majalla" w:cs="Sakkal Majalla"/>
          <w:sz w:val="44"/>
          <w:szCs w:val="44"/>
          <w:rtl/>
        </w:rPr>
        <w:t>يشكل استعراض تقريرنا الوطني في مجال مناهضة جميع أشكال التمييز ضد المرأة، أهمية بالغة وخاصة باعتباره يغطي فترة تجاوزت العقد من الزمن، حيث أودعت تونس آخر تقرير لها سنة 2008 وناقشته سنة 2010.</w:t>
      </w:r>
    </w:p>
    <w:p w:rsidR="00A479EF" w:rsidRPr="00096653" w:rsidRDefault="00397348" w:rsidP="00096653">
      <w:pPr>
        <w:bidi/>
        <w:spacing w:line="240" w:lineRule="auto"/>
        <w:ind w:left="-284" w:right="-284" w:firstLine="567"/>
        <w:jc w:val="both"/>
        <w:rPr>
          <w:rFonts w:ascii="Sakkal Majalla" w:hAnsi="Sakkal Majalla" w:cs="Sakkal Majalla"/>
          <w:sz w:val="44"/>
          <w:szCs w:val="44"/>
        </w:rPr>
      </w:pPr>
      <w:r w:rsidRPr="00096653">
        <w:rPr>
          <w:rFonts w:ascii="Sakkal Majalla" w:hAnsi="Sakkal Majalla" w:cs="Sakkal Majalla"/>
          <w:sz w:val="44"/>
          <w:szCs w:val="44"/>
          <w:rtl/>
        </w:rPr>
        <w:t xml:space="preserve">ومنذ ذلك التاريخ إلى اليوم شهدت بلادنا عديد المحطات التاريخية الفارقة والزاخرة بالمتغيرات السياسية والاقتصادية والاجتماعية، وكانت المرأة </w:t>
      </w:r>
      <w:r w:rsidR="00945F11" w:rsidRPr="00096653">
        <w:rPr>
          <w:rFonts w:ascii="Sakkal Majalla" w:hAnsi="Sakkal Majalla" w:cs="Sakkal Majalla"/>
          <w:sz w:val="44"/>
          <w:szCs w:val="44"/>
          <w:rtl/>
        </w:rPr>
        <w:t>في الصفوف الأولى للتحرك الوطني نحو الانتقال الديمقراطي وترسيخ الحريات ودعم حقوق الإنسان في جميع أبعادها وتكريس مكتسبات المرأة والمضي قدما نحو تطويرها</w:t>
      </w:r>
      <w:r w:rsidR="00A479EF" w:rsidRPr="00096653">
        <w:rPr>
          <w:rFonts w:ascii="Sakkal Majalla" w:hAnsi="Sakkal Majalla" w:cs="Sakkal Majalla"/>
          <w:sz w:val="44"/>
          <w:szCs w:val="44"/>
        </w:rPr>
        <w:t>.</w:t>
      </w:r>
      <w:r w:rsidR="00174833" w:rsidRPr="00096653">
        <w:rPr>
          <w:rFonts w:ascii="Sakkal Majalla" w:hAnsi="Sakkal Majalla" w:cs="Sakkal Majalla"/>
          <w:sz w:val="44"/>
          <w:szCs w:val="44"/>
          <w:rtl/>
        </w:rPr>
        <w:t xml:space="preserve"> </w:t>
      </w:r>
    </w:p>
    <w:p w:rsidR="00A479EF" w:rsidRPr="00096653" w:rsidRDefault="00A479EF" w:rsidP="00096653">
      <w:pPr>
        <w:bidi/>
        <w:spacing w:line="240" w:lineRule="auto"/>
        <w:ind w:left="-284" w:right="-284" w:firstLine="567"/>
        <w:jc w:val="both"/>
        <w:rPr>
          <w:rFonts w:ascii="Sakkal Majalla" w:hAnsi="Sakkal Majalla" w:cs="Sakkal Majalla"/>
          <w:sz w:val="44"/>
          <w:szCs w:val="44"/>
          <w:rtl/>
          <w:lang w:bidi="ar-TN"/>
        </w:rPr>
      </w:pPr>
      <w:r w:rsidRPr="00096653">
        <w:rPr>
          <w:rFonts w:ascii="Sakkal Majalla" w:hAnsi="Sakkal Majalla" w:cs="Sakkal Majalla"/>
          <w:sz w:val="44"/>
          <w:szCs w:val="44"/>
          <w:rtl/>
          <w:lang w:bidi="ar-TN"/>
        </w:rPr>
        <w:t>ولقد كانت لنا خلال الفترة السابقة مناسبات لبيان ذلك من خلال مجمل التقارير التي تم تقديمها أمام بقية أجهزة المعاهدات على غرار التقرير الوطني للحقوق المدنية والسياسية سنة 2020 الذي سبقه تقريرنا الوطني في مجال الحقوق الاقتصادية والاجتماعية والثقافية سنة 2016 إلى جانب استعراضنا الدوري الشامل سنة 2017 وفي نوفمبر 2022.</w:t>
      </w:r>
    </w:p>
    <w:p w:rsidR="00A479EF" w:rsidRPr="00096653" w:rsidRDefault="00A479EF" w:rsidP="00096653">
      <w:pPr>
        <w:bidi/>
        <w:spacing w:line="240" w:lineRule="auto"/>
        <w:ind w:left="-284" w:right="-284" w:firstLine="567"/>
        <w:jc w:val="both"/>
        <w:rPr>
          <w:rFonts w:ascii="Sakkal Majalla" w:hAnsi="Sakkal Majalla" w:cs="Sakkal Majalla"/>
          <w:sz w:val="44"/>
          <w:szCs w:val="44"/>
          <w:rtl/>
          <w:lang w:bidi="ar-TN"/>
        </w:rPr>
      </w:pPr>
      <w:r w:rsidRPr="00096653">
        <w:rPr>
          <w:rFonts w:ascii="Sakkal Majalla" w:hAnsi="Sakkal Majalla" w:cs="Sakkal Majalla"/>
          <w:sz w:val="44"/>
          <w:szCs w:val="44"/>
          <w:rtl/>
          <w:lang w:bidi="ar-TN"/>
        </w:rPr>
        <w:t xml:space="preserve">وكل هذه التقارير غطت جزءا كبيرا من المسائل ذات الصلة بحقوق المرأة </w:t>
      </w:r>
      <w:r w:rsidR="00622462" w:rsidRPr="00096653">
        <w:rPr>
          <w:rFonts w:ascii="Sakkal Majalla" w:hAnsi="Sakkal Majalla" w:cs="Sakkal Majalla"/>
          <w:sz w:val="44"/>
          <w:szCs w:val="44"/>
          <w:rtl/>
          <w:lang w:bidi="ar-TN"/>
        </w:rPr>
        <w:t>ونحن نعمل على متابعة وتنفيذ جميع التوصيات الصادرة في الخصوص.</w:t>
      </w:r>
    </w:p>
    <w:p w:rsidR="00D5301B" w:rsidRPr="00096653" w:rsidRDefault="00E77289" w:rsidP="00096653">
      <w:pPr>
        <w:bidi/>
        <w:spacing w:line="240" w:lineRule="auto"/>
        <w:ind w:left="-284" w:right="-284" w:firstLine="567"/>
        <w:jc w:val="both"/>
        <w:rPr>
          <w:rFonts w:ascii="Sakkal Majalla" w:hAnsi="Sakkal Majalla" w:cs="Sakkal Majalla"/>
          <w:sz w:val="44"/>
          <w:szCs w:val="44"/>
          <w:rtl/>
          <w:lang w:bidi="ar-TN"/>
        </w:rPr>
      </w:pPr>
      <w:r w:rsidRPr="00096653">
        <w:rPr>
          <w:rFonts w:ascii="Sakkal Majalla" w:hAnsi="Sakkal Majalla" w:cs="Sakkal Majalla"/>
          <w:sz w:val="44"/>
          <w:szCs w:val="44"/>
          <w:rtl/>
          <w:lang w:bidi="ar-TN"/>
        </w:rPr>
        <w:t>هذا وقد</w:t>
      </w:r>
      <w:r w:rsidR="00D5301B" w:rsidRPr="00096653">
        <w:rPr>
          <w:rFonts w:ascii="Sakkal Majalla" w:hAnsi="Sakkal Majalla" w:cs="Sakkal Majalla"/>
          <w:sz w:val="44"/>
          <w:szCs w:val="44"/>
          <w:rtl/>
          <w:lang w:bidi="ar-TN"/>
        </w:rPr>
        <w:t xml:space="preserve"> حرصت اللجنة الوطنية للتنسيق وإعداد ومتابعة التقارير في مجال حقوق الإنسان، على إعداد التقرير المطروح أمامكم في إطار تشاركي مع جميع </w:t>
      </w:r>
      <w:r w:rsidR="00D5301B" w:rsidRPr="00096653">
        <w:rPr>
          <w:rFonts w:ascii="Sakkal Majalla" w:hAnsi="Sakkal Majalla" w:cs="Sakkal Majalla"/>
          <w:sz w:val="44"/>
          <w:szCs w:val="44"/>
          <w:rtl/>
          <w:lang w:bidi="ar-TN"/>
        </w:rPr>
        <w:lastRenderedPageBreak/>
        <w:t>أصحاب المصلحة وفي مقدمتهم مختلف مكونات المجتمع المدني الذي كان قوة نقد واقتراح ومبادرة إضافة إلى المنظمات الإقليمية والدولية الشريكة.</w:t>
      </w:r>
    </w:p>
    <w:p w:rsidR="00D5301B" w:rsidRPr="00096653" w:rsidRDefault="00D5301B" w:rsidP="00096653">
      <w:pPr>
        <w:bidi/>
        <w:spacing w:line="240" w:lineRule="auto"/>
        <w:ind w:left="-284" w:right="-284" w:firstLine="567"/>
        <w:jc w:val="both"/>
        <w:rPr>
          <w:rFonts w:ascii="Sakkal Majalla" w:hAnsi="Sakkal Majalla" w:cs="Sakkal Majalla"/>
          <w:sz w:val="44"/>
          <w:szCs w:val="44"/>
          <w:rtl/>
          <w:lang w:bidi="ar-TN"/>
        </w:rPr>
      </w:pPr>
      <w:r w:rsidRPr="00096653">
        <w:rPr>
          <w:rFonts w:ascii="Sakkal Majalla" w:hAnsi="Sakkal Majalla" w:cs="Sakkal Majalla"/>
          <w:sz w:val="44"/>
          <w:szCs w:val="44"/>
          <w:rtl/>
          <w:lang w:bidi="ar-TN"/>
        </w:rPr>
        <w:t>و</w:t>
      </w:r>
      <w:r w:rsidR="00BB76FC" w:rsidRPr="00096653">
        <w:rPr>
          <w:rFonts w:ascii="Sakkal Majalla" w:hAnsi="Sakkal Majalla" w:cs="Sakkal Majalla"/>
          <w:sz w:val="44"/>
          <w:szCs w:val="44"/>
          <w:rtl/>
          <w:lang w:bidi="ar-TN"/>
        </w:rPr>
        <w:t>ل</w:t>
      </w:r>
      <w:r w:rsidRPr="00096653">
        <w:rPr>
          <w:rFonts w:ascii="Sakkal Majalla" w:hAnsi="Sakkal Majalla" w:cs="Sakkal Majalla"/>
          <w:sz w:val="44"/>
          <w:szCs w:val="44"/>
          <w:rtl/>
          <w:lang w:bidi="ar-TN"/>
        </w:rPr>
        <w:t xml:space="preserve">قد تضمن مجمل التدابير والتشريعات التي اتخذتها الجمهوريّة التونسية على درب تدعيم حقوق </w:t>
      </w:r>
      <w:r w:rsidR="00E77289" w:rsidRPr="00096653">
        <w:rPr>
          <w:rFonts w:ascii="Sakkal Majalla" w:hAnsi="Sakkal Majalla" w:cs="Sakkal Majalla"/>
          <w:sz w:val="44"/>
          <w:szCs w:val="44"/>
          <w:rtl/>
          <w:lang w:bidi="ar-TN"/>
        </w:rPr>
        <w:t>المرأة</w:t>
      </w:r>
      <w:r w:rsidRPr="00096653">
        <w:rPr>
          <w:rFonts w:ascii="Sakkal Majalla" w:hAnsi="Sakkal Majalla" w:cs="Sakkal Majalla"/>
          <w:sz w:val="44"/>
          <w:szCs w:val="44"/>
          <w:rtl/>
          <w:lang w:bidi="ar-TN"/>
        </w:rPr>
        <w:t xml:space="preserve"> </w:t>
      </w:r>
      <w:r w:rsidR="00E77289" w:rsidRPr="00096653">
        <w:rPr>
          <w:rFonts w:ascii="Sakkal Majalla" w:hAnsi="Sakkal Majalla" w:cs="Sakkal Majalla"/>
          <w:sz w:val="44"/>
          <w:szCs w:val="44"/>
          <w:rtl/>
          <w:lang w:bidi="ar-TN"/>
        </w:rPr>
        <w:t xml:space="preserve">وتكريسها في التشريع والممارسة. </w:t>
      </w:r>
    </w:p>
    <w:p w:rsidR="00E77289" w:rsidRPr="00E77289" w:rsidRDefault="00E77289" w:rsidP="00096653">
      <w:pPr>
        <w:bidi/>
        <w:spacing w:after="0"/>
        <w:ind w:left="-284" w:right="-284" w:firstLine="567"/>
        <w:jc w:val="lowKashida"/>
        <w:rPr>
          <w:rFonts w:ascii="Sakkal Majalla" w:eastAsiaTheme="minorHAnsi" w:hAnsi="Sakkal Majalla" w:cs="Sakkal Majalla"/>
          <w:color w:val="222A35" w:themeColor="text2" w:themeShade="80"/>
          <w:sz w:val="44"/>
          <w:szCs w:val="44"/>
          <w:rtl/>
          <w:lang w:bidi="ar-TN"/>
        </w:rPr>
      </w:pPr>
      <w:r w:rsidRPr="00096653">
        <w:rPr>
          <w:rFonts w:ascii="Sakkal Majalla" w:eastAsiaTheme="minorHAnsi" w:hAnsi="Sakkal Majalla" w:cs="Sakkal Majalla"/>
          <w:color w:val="222A35" w:themeColor="text2" w:themeShade="80"/>
          <w:sz w:val="44"/>
          <w:szCs w:val="44"/>
          <w:rtl/>
          <w:lang w:bidi="ar-TN"/>
        </w:rPr>
        <w:t>و</w:t>
      </w:r>
      <w:r w:rsidRPr="00E77289">
        <w:rPr>
          <w:rFonts w:ascii="Sakkal Majalla" w:eastAsiaTheme="minorHAnsi" w:hAnsi="Sakkal Majalla" w:cs="Sakkal Majalla"/>
          <w:color w:val="222A35" w:themeColor="text2" w:themeShade="80"/>
          <w:sz w:val="44"/>
          <w:szCs w:val="44"/>
          <w:rtl/>
          <w:lang w:bidi="ar-TN"/>
        </w:rPr>
        <w:t>انخرطت بلادُنا في جميع المجهودات الدولية الرامية إلى تعزيز هذه الحقوق عبر العالم وكانت طرفا في جميع الاتفاقيات الدولية ذات الصلة</w:t>
      </w:r>
      <w:r w:rsidRPr="00096653">
        <w:rPr>
          <w:rFonts w:ascii="Sakkal Majalla" w:eastAsiaTheme="minorHAnsi" w:hAnsi="Sakkal Majalla" w:cs="Sakkal Majalla"/>
          <w:color w:val="222A35" w:themeColor="text2" w:themeShade="80"/>
          <w:sz w:val="44"/>
          <w:szCs w:val="44"/>
          <w:rtl/>
          <w:lang w:bidi="ar-TN"/>
        </w:rPr>
        <w:t xml:space="preserve">، </w:t>
      </w:r>
      <w:r w:rsidRPr="00E77289">
        <w:rPr>
          <w:rFonts w:ascii="Sakkal Majalla" w:eastAsiaTheme="minorHAnsi" w:hAnsi="Sakkal Majalla" w:cs="Sakkal Majalla"/>
          <w:color w:val="222A35" w:themeColor="text2" w:themeShade="80"/>
          <w:sz w:val="44"/>
          <w:szCs w:val="44"/>
          <w:rtl/>
          <w:lang w:bidi="ar-TN"/>
        </w:rPr>
        <w:t xml:space="preserve">ممّا أهّلها لِتكون مِن قادةِ دول العالم في منتدى "جيل المساواة" حيث تترأس بلادُنا تحالفَ مجموعة العمل الخاصة </w:t>
      </w:r>
      <w:proofErr w:type="gramStart"/>
      <w:r w:rsidRPr="00E77289">
        <w:rPr>
          <w:rFonts w:ascii="Sakkal Majalla" w:eastAsiaTheme="minorHAnsi" w:hAnsi="Sakkal Majalla" w:cs="Sakkal Majalla"/>
          <w:color w:val="222A35" w:themeColor="text2" w:themeShade="80"/>
          <w:sz w:val="44"/>
          <w:szCs w:val="44"/>
          <w:rtl/>
          <w:lang w:bidi="ar-TN"/>
        </w:rPr>
        <w:t>بـ"</w:t>
      </w:r>
      <w:proofErr w:type="gramEnd"/>
      <w:r w:rsidRPr="00E77289">
        <w:rPr>
          <w:rFonts w:ascii="Sakkal Majalla" w:eastAsiaTheme="minorHAnsi" w:hAnsi="Sakkal Majalla" w:cs="Sakkal Majalla"/>
          <w:color w:val="222A35" w:themeColor="text2" w:themeShade="80"/>
          <w:sz w:val="44"/>
          <w:szCs w:val="44"/>
          <w:rtl/>
          <w:lang w:bidi="ar-TN"/>
        </w:rPr>
        <w:t xml:space="preserve">التكنولوجيا </w:t>
      </w:r>
      <w:proofErr w:type="spellStart"/>
      <w:r w:rsidRPr="00E77289">
        <w:rPr>
          <w:rFonts w:ascii="Sakkal Majalla" w:eastAsiaTheme="minorHAnsi" w:hAnsi="Sakkal Majalla" w:cs="Sakkal Majalla"/>
          <w:color w:val="222A35" w:themeColor="text2" w:themeShade="80"/>
          <w:sz w:val="44"/>
          <w:szCs w:val="44"/>
          <w:rtl/>
          <w:lang w:bidi="ar-TN"/>
        </w:rPr>
        <w:t>والإبتكار</w:t>
      </w:r>
      <w:proofErr w:type="spellEnd"/>
      <w:r w:rsidRPr="00E77289">
        <w:rPr>
          <w:rFonts w:ascii="Sakkal Majalla" w:eastAsiaTheme="minorHAnsi" w:hAnsi="Sakkal Majalla" w:cs="Sakkal Majalla"/>
          <w:color w:val="222A35" w:themeColor="text2" w:themeShade="80"/>
          <w:sz w:val="44"/>
          <w:szCs w:val="44"/>
          <w:rtl/>
          <w:lang w:bidi="ar-TN"/>
        </w:rPr>
        <w:t xml:space="preserve"> من أجل تحقيق المساواة بين الجنسين" ودعمِ نفاذ المرأة الى التكنولوجيا الرقمية ولا سيّما المرأة الريفية ضمن فضاءٍ رقمي مفتوح وآمن للمرأة.</w:t>
      </w:r>
    </w:p>
    <w:p w:rsidR="00E77289" w:rsidRPr="00E77289" w:rsidRDefault="00E77289" w:rsidP="00096653">
      <w:pPr>
        <w:bidi/>
        <w:spacing w:after="0" w:line="240" w:lineRule="auto"/>
        <w:ind w:left="-284" w:right="-284" w:firstLine="567"/>
        <w:jc w:val="both"/>
        <w:rPr>
          <w:rFonts w:ascii="Sakkal Majalla" w:eastAsiaTheme="minorHAnsi" w:hAnsi="Sakkal Majalla" w:cs="Sakkal Majalla"/>
          <w:sz w:val="44"/>
          <w:szCs w:val="44"/>
          <w:rtl/>
          <w:lang w:bidi="ar-TN"/>
        </w:rPr>
      </w:pPr>
      <w:r w:rsidRPr="00E77289">
        <w:rPr>
          <w:rFonts w:ascii="Sakkal Majalla" w:eastAsiaTheme="minorHAnsi" w:hAnsi="Sakkal Majalla" w:cs="Sakkal Majalla"/>
          <w:sz w:val="44"/>
          <w:szCs w:val="44"/>
          <w:rtl/>
          <w:lang w:bidi="ar-TN"/>
        </w:rPr>
        <w:t xml:space="preserve">وقد جاء الدستور الجديد لِيُكرّسَ هذا التوجّه ويؤكّدُ على المساواة بين جميع المواطنين والمواطنات ولينصَّ في </w:t>
      </w:r>
      <w:r w:rsidR="00096653" w:rsidRPr="00E77289">
        <w:rPr>
          <w:rFonts w:ascii="Sakkal Majalla" w:eastAsiaTheme="minorHAnsi" w:hAnsi="Sakkal Majalla" w:cs="Sakkal Majalla" w:hint="cs"/>
          <w:sz w:val="44"/>
          <w:szCs w:val="44"/>
          <w:rtl/>
          <w:lang w:bidi="ar-TN"/>
        </w:rPr>
        <w:t>فصله الحادي</w:t>
      </w:r>
      <w:r w:rsidRPr="00E77289">
        <w:rPr>
          <w:rFonts w:ascii="Sakkal Majalla" w:eastAsiaTheme="minorHAnsi" w:hAnsi="Sakkal Majalla" w:cs="Sakkal Majalla"/>
          <w:sz w:val="44"/>
          <w:szCs w:val="44"/>
          <w:rtl/>
          <w:lang w:bidi="ar-TN"/>
        </w:rPr>
        <w:t xml:space="preserve"> والخمسين (51) على التزامِ الدولة بحمايةِ الحقوق المكتسبةِ للمرأة والعملِ على دعمِها وتطويرها. وضمانِ تكافئ الفرص بين الرجل والمرأة في تحمّلِ مختلف المسؤوليات وفي جميعِ المجالات والسعي إلى تحقيق التناصف.</w:t>
      </w:r>
    </w:p>
    <w:p w:rsidR="00622462" w:rsidRPr="00096653" w:rsidRDefault="00E77289"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096653">
        <w:rPr>
          <w:rFonts w:ascii="Sakkal Majalla" w:eastAsiaTheme="minorHAnsi" w:hAnsi="Sakkal Majalla" w:cs="Sakkal Majalla"/>
          <w:color w:val="000000" w:themeColor="text1"/>
          <w:sz w:val="44"/>
          <w:szCs w:val="44"/>
          <w:rtl/>
          <w:lang w:bidi="ar-TN"/>
        </w:rPr>
        <w:t xml:space="preserve">واسمحوا لي في هذا السياق </w:t>
      </w:r>
      <w:r w:rsidR="00955A08" w:rsidRPr="00096653">
        <w:rPr>
          <w:rFonts w:ascii="Sakkal Majalla" w:eastAsiaTheme="minorHAnsi" w:hAnsi="Sakkal Majalla" w:cs="Sakkal Majalla"/>
          <w:color w:val="000000" w:themeColor="text1"/>
          <w:sz w:val="44"/>
          <w:szCs w:val="44"/>
          <w:rtl/>
          <w:lang w:bidi="ar-TN"/>
        </w:rPr>
        <w:t xml:space="preserve">واسمحوا لي أن أذكر بصفة موجزة بأهم الإجراءات التي تم </w:t>
      </w:r>
      <w:proofErr w:type="gramStart"/>
      <w:r w:rsidR="00955A08" w:rsidRPr="00096653">
        <w:rPr>
          <w:rFonts w:ascii="Sakkal Majalla" w:eastAsiaTheme="minorHAnsi" w:hAnsi="Sakkal Majalla" w:cs="Sakkal Majalla"/>
          <w:color w:val="000000" w:themeColor="text1"/>
          <w:sz w:val="44"/>
          <w:szCs w:val="44"/>
          <w:rtl/>
          <w:lang w:bidi="ar-TN"/>
        </w:rPr>
        <w:t xml:space="preserve">اتخاذها </w:t>
      </w:r>
      <w:r w:rsidR="00941802" w:rsidRPr="00096653">
        <w:rPr>
          <w:rFonts w:ascii="Sakkal Majalla" w:eastAsiaTheme="minorHAnsi" w:hAnsi="Sakkal Majalla" w:cs="Sakkal Majalla"/>
          <w:color w:val="000000" w:themeColor="text1"/>
          <w:sz w:val="44"/>
          <w:szCs w:val="44"/>
          <w:rtl/>
          <w:lang w:bidi="ar-TN"/>
        </w:rPr>
        <w:t>:</w:t>
      </w:r>
      <w:proofErr w:type="gramEnd"/>
    </w:p>
    <w:p w:rsidR="00955A08" w:rsidRPr="00096653" w:rsidRDefault="00607D5E"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1A3EA0">
        <w:rPr>
          <w:rFonts w:ascii="Sakkal Majalla" w:eastAsiaTheme="minorHAnsi" w:hAnsi="Sakkal Majalla" w:cs="Sakkal Majalla"/>
          <w:b/>
          <w:bCs/>
          <w:color w:val="833C0B" w:themeColor="accent2" w:themeShade="80"/>
          <w:sz w:val="44"/>
          <w:szCs w:val="44"/>
          <w:rtl/>
          <w:lang w:bidi="ar-TN"/>
        </w:rPr>
        <w:t>فعلى المستوى التشريعي:</w:t>
      </w:r>
      <w:r w:rsidRPr="00096653">
        <w:rPr>
          <w:rFonts w:ascii="Sakkal Majalla" w:eastAsiaTheme="minorHAnsi" w:hAnsi="Sakkal Majalla" w:cs="Sakkal Majalla"/>
          <w:color w:val="833C0B" w:themeColor="accent2" w:themeShade="80"/>
          <w:sz w:val="44"/>
          <w:szCs w:val="44"/>
          <w:rtl/>
          <w:lang w:bidi="ar-TN"/>
        </w:rPr>
        <w:t xml:space="preserve"> </w:t>
      </w:r>
      <w:r w:rsidR="00955A08" w:rsidRPr="00096653">
        <w:rPr>
          <w:rFonts w:ascii="Sakkal Majalla" w:eastAsiaTheme="minorHAnsi" w:hAnsi="Sakkal Majalla" w:cs="Sakkal Majalla"/>
          <w:color w:val="000000" w:themeColor="text1"/>
          <w:sz w:val="44"/>
          <w:szCs w:val="44"/>
          <w:rtl/>
          <w:lang w:bidi="ar-TN"/>
        </w:rPr>
        <w:t>كانت أولى الإصلاحات التي اتخذتها تونس عقب الثورة في شهر فيفري 2011 رفع التحفظات عن اتفاقية "</w:t>
      </w:r>
      <w:proofErr w:type="spellStart"/>
      <w:r w:rsidR="00955A08" w:rsidRPr="00096653">
        <w:rPr>
          <w:rFonts w:ascii="Sakkal Majalla" w:eastAsiaTheme="minorHAnsi" w:hAnsi="Sakkal Majalla" w:cs="Sakkal Majalla"/>
          <w:color w:val="000000" w:themeColor="text1"/>
          <w:sz w:val="44"/>
          <w:szCs w:val="44"/>
          <w:rtl/>
          <w:lang w:bidi="ar-TN"/>
        </w:rPr>
        <w:t>سيداو</w:t>
      </w:r>
      <w:proofErr w:type="spellEnd"/>
      <w:r w:rsidR="00955A08" w:rsidRPr="00096653">
        <w:rPr>
          <w:rFonts w:ascii="Sakkal Majalla" w:eastAsiaTheme="minorHAnsi" w:hAnsi="Sakkal Majalla" w:cs="Sakkal Majalla"/>
          <w:color w:val="000000" w:themeColor="text1"/>
          <w:sz w:val="44"/>
          <w:szCs w:val="44"/>
          <w:rtl/>
          <w:lang w:bidi="ar-TN"/>
        </w:rPr>
        <w:t>" اعترافا بالدور المحوري للمرأة في البناء الديمقراطي وباعتبارها صمام الأمان لبناء السلم الاجتماعي.</w:t>
      </w:r>
    </w:p>
    <w:p w:rsidR="00955A08" w:rsidRPr="00096653" w:rsidRDefault="00955A08"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096653">
        <w:rPr>
          <w:rFonts w:ascii="Sakkal Majalla" w:eastAsiaTheme="minorHAnsi" w:hAnsi="Sakkal Majalla" w:cs="Sakkal Majalla"/>
          <w:color w:val="000000" w:themeColor="text1"/>
          <w:sz w:val="44"/>
          <w:szCs w:val="44"/>
          <w:rtl/>
          <w:lang w:bidi="ar-TN"/>
        </w:rPr>
        <w:lastRenderedPageBreak/>
        <w:t xml:space="preserve">كما صادقت تونس </w:t>
      </w:r>
      <w:r w:rsidR="00853C93" w:rsidRPr="00096653">
        <w:rPr>
          <w:rFonts w:ascii="Sakkal Majalla" w:eastAsiaTheme="minorHAnsi" w:hAnsi="Sakkal Majalla" w:cs="Sakkal Majalla"/>
          <w:color w:val="000000" w:themeColor="text1"/>
          <w:sz w:val="44"/>
          <w:szCs w:val="44"/>
          <w:rtl/>
          <w:lang w:bidi="ar-TN"/>
        </w:rPr>
        <w:t>في جوان 2018</w:t>
      </w:r>
      <w:r w:rsidRPr="00096653">
        <w:rPr>
          <w:rFonts w:ascii="Sakkal Majalla" w:eastAsiaTheme="minorHAnsi" w:hAnsi="Sakkal Majalla" w:cs="Sakkal Majalla"/>
          <w:color w:val="000000" w:themeColor="text1"/>
          <w:sz w:val="44"/>
          <w:szCs w:val="44"/>
          <w:rtl/>
          <w:lang w:bidi="ar-TN"/>
        </w:rPr>
        <w:t xml:space="preserve"> </w:t>
      </w:r>
      <w:r w:rsidR="00853C93" w:rsidRPr="00096653">
        <w:rPr>
          <w:rFonts w:ascii="Sakkal Majalla" w:eastAsiaTheme="minorHAnsi" w:hAnsi="Sakkal Majalla" w:cs="Sakkal Majalla"/>
          <w:color w:val="000000" w:themeColor="text1"/>
          <w:sz w:val="44"/>
          <w:szCs w:val="44"/>
          <w:rtl/>
          <w:lang w:bidi="ar-TN"/>
        </w:rPr>
        <w:t>على</w:t>
      </w:r>
      <w:r w:rsidRPr="00096653">
        <w:rPr>
          <w:rFonts w:ascii="Sakkal Majalla" w:eastAsiaTheme="minorHAnsi" w:hAnsi="Sakkal Majalla" w:cs="Sakkal Majalla"/>
          <w:color w:val="000000" w:themeColor="text1"/>
          <w:sz w:val="44"/>
          <w:szCs w:val="44"/>
          <w:rtl/>
          <w:lang w:bidi="ar-TN"/>
        </w:rPr>
        <w:t xml:space="preserve"> الانضمام إلى بروتوكول الميثاق الإفريقي لحقوق الإنسان والشعوب بشأن حقوق المرأة في إفريقيا والمعروف ببروتوكول مابوتو.</w:t>
      </w:r>
    </w:p>
    <w:p w:rsidR="00607D5E" w:rsidRPr="00096653" w:rsidRDefault="00607D5E"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096653">
        <w:rPr>
          <w:rFonts w:ascii="Sakkal Majalla" w:eastAsiaTheme="minorHAnsi" w:hAnsi="Sakkal Majalla" w:cs="Sakkal Majalla"/>
          <w:color w:val="000000" w:themeColor="text1"/>
          <w:sz w:val="44"/>
          <w:szCs w:val="44"/>
          <w:rtl/>
          <w:lang w:bidi="ar-TN"/>
        </w:rPr>
        <w:t xml:space="preserve">وفي أكتوبر 2019 أودعت </w:t>
      </w:r>
      <w:r w:rsidR="00853C93" w:rsidRPr="00096653">
        <w:rPr>
          <w:rFonts w:ascii="Sakkal Majalla" w:eastAsiaTheme="minorHAnsi" w:hAnsi="Sakkal Majalla" w:cs="Sakkal Majalla"/>
          <w:color w:val="000000" w:themeColor="text1"/>
          <w:sz w:val="44"/>
          <w:szCs w:val="44"/>
          <w:rtl/>
          <w:lang w:bidi="ar-TN"/>
        </w:rPr>
        <w:t>بلادنا</w:t>
      </w:r>
      <w:r w:rsidRPr="00096653">
        <w:rPr>
          <w:rFonts w:ascii="Sakkal Majalla" w:eastAsiaTheme="minorHAnsi" w:hAnsi="Sakkal Majalla" w:cs="Sakkal Majalla"/>
          <w:color w:val="000000" w:themeColor="text1"/>
          <w:sz w:val="44"/>
          <w:szCs w:val="44"/>
          <w:rtl/>
          <w:lang w:bidi="ar-TN"/>
        </w:rPr>
        <w:t xml:space="preserve"> طلب انضمامها لاتفاقية </w:t>
      </w:r>
      <w:r w:rsidR="00FB1A84" w:rsidRPr="00096653">
        <w:rPr>
          <w:rFonts w:ascii="Sakkal Majalla" w:eastAsiaTheme="minorHAnsi" w:hAnsi="Sakkal Majalla" w:cs="Sakkal Majalla"/>
          <w:color w:val="000000" w:themeColor="text1"/>
          <w:sz w:val="44"/>
          <w:szCs w:val="44"/>
          <w:rtl/>
          <w:lang w:bidi="ar-TN"/>
        </w:rPr>
        <w:t>مجلس أوروبا حول الوقاية من العنف والعنف المنزلي ضدّ النساء ومكافحتهما</w:t>
      </w:r>
      <w:r w:rsidR="002663FB" w:rsidRPr="00096653">
        <w:rPr>
          <w:rFonts w:ascii="Sakkal Majalla" w:eastAsiaTheme="minorHAnsi" w:hAnsi="Sakkal Majalla" w:cs="Sakkal Majalla"/>
          <w:color w:val="000000" w:themeColor="text1"/>
          <w:sz w:val="44"/>
          <w:szCs w:val="44"/>
          <w:rtl/>
          <w:lang w:bidi="ar-TN"/>
        </w:rPr>
        <w:t xml:space="preserve"> </w:t>
      </w:r>
      <w:r w:rsidRPr="00096653">
        <w:rPr>
          <w:rFonts w:ascii="Sakkal Majalla" w:eastAsiaTheme="minorHAnsi" w:hAnsi="Sakkal Majalla" w:cs="Sakkal Majalla"/>
          <w:color w:val="000000" w:themeColor="text1"/>
          <w:sz w:val="44"/>
          <w:szCs w:val="44"/>
          <w:rtl/>
          <w:lang w:bidi="ar-TN"/>
        </w:rPr>
        <w:t>مع الإشارة إلى أن الجهات التونسية المختصة درست بجدية الاتفاقية ورفعت توصياتها في الغرض ومن المؤكد أن الموضوع متروك للبرلمان للحسم فيه.</w:t>
      </w:r>
    </w:p>
    <w:p w:rsidR="00941802" w:rsidRPr="00096653" w:rsidRDefault="001B4228"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096653">
        <w:rPr>
          <w:rFonts w:ascii="Sakkal Majalla" w:eastAsiaTheme="minorHAnsi" w:hAnsi="Sakkal Majalla" w:cs="Sakkal Majalla"/>
          <w:color w:val="000000" w:themeColor="text1"/>
          <w:sz w:val="44"/>
          <w:szCs w:val="44"/>
          <w:rtl/>
          <w:lang w:bidi="ar-TN"/>
        </w:rPr>
        <w:t xml:space="preserve">كما تمّ </w:t>
      </w:r>
      <w:r w:rsidR="00607D5E" w:rsidRPr="00096653">
        <w:rPr>
          <w:rFonts w:ascii="Sakkal Majalla" w:eastAsiaTheme="minorHAnsi" w:hAnsi="Sakkal Majalla" w:cs="Sakkal Majalla"/>
          <w:color w:val="000000" w:themeColor="text1"/>
          <w:sz w:val="44"/>
          <w:szCs w:val="44"/>
          <w:rtl/>
          <w:lang w:bidi="ar-TN"/>
        </w:rPr>
        <w:t>إصدار</w:t>
      </w:r>
      <w:r w:rsidR="00B4408F" w:rsidRPr="00096653">
        <w:rPr>
          <w:rFonts w:ascii="Sakkal Majalla" w:eastAsiaTheme="minorHAnsi" w:hAnsi="Sakkal Majalla" w:cs="Sakkal Majalla"/>
          <w:color w:val="000000" w:themeColor="text1"/>
          <w:sz w:val="44"/>
          <w:szCs w:val="44"/>
          <w:rtl/>
          <w:lang w:bidi="ar-TN"/>
        </w:rPr>
        <w:t xml:space="preserve"> عدة قوانين أساسية هامة</w:t>
      </w:r>
      <w:r w:rsidRPr="00096653">
        <w:rPr>
          <w:rFonts w:ascii="Sakkal Majalla" w:eastAsiaTheme="minorHAnsi" w:hAnsi="Sakkal Majalla" w:cs="Sakkal Majalla"/>
          <w:color w:val="000000" w:themeColor="text1"/>
          <w:sz w:val="44"/>
          <w:szCs w:val="44"/>
          <w:rtl/>
          <w:lang w:bidi="ar-TN"/>
        </w:rPr>
        <w:t xml:space="preserve"> شكلت نقلة في التشريعات </w:t>
      </w:r>
      <w:proofErr w:type="spellStart"/>
      <w:r w:rsidRPr="00096653">
        <w:rPr>
          <w:rFonts w:ascii="Sakkal Majalla" w:eastAsiaTheme="minorHAnsi" w:hAnsi="Sakkal Majalla" w:cs="Sakkal Majalla"/>
          <w:color w:val="000000" w:themeColor="text1"/>
          <w:sz w:val="44"/>
          <w:szCs w:val="44"/>
          <w:rtl/>
          <w:lang w:bidi="ar-TN"/>
        </w:rPr>
        <w:t>الحمائية</w:t>
      </w:r>
      <w:proofErr w:type="spellEnd"/>
      <w:r w:rsidRPr="00096653">
        <w:rPr>
          <w:rFonts w:ascii="Sakkal Majalla" w:eastAsiaTheme="minorHAnsi" w:hAnsi="Sakkal Majalla" w:cs="Sakkal Majalla"/>
          <w:color w:val="000000" w:themeColor="text1"/>
          <w:sz w:val="44"/>
          <w:szCs w:val="44"/>
          <w:rtl/>
          <w:lang w:bidi="ar-TN"/>
        </w:rPr>
        <w:t xml:space="preserve"> خاصة للنساء ومن ضمنها القانون الأ</w:t>
      </w:r>
      <w:r w:rsidR="00B4408F" w:rsidRPr="00096653">
        <w:rPr>
          <w:rFonts w:ascii="Sakkal Majalla" w:eastAsiaTheme="minorHAnsi" w:hAnsi="Sakkal Majalla" w:cs="Sakkal Majalla"/>
          <w:color w:val="000000" w:themeColor="text1"/>
          <w:sz w:val="44"/>
          <w:szCs w:val="44"/>
          <w:rtl/>
          <w:lang w:bidi="ar-TN"/>
        </w:rPr>
        <w:t>س</w:t>
      </w:r>
      <w:r w:rsidR="00E942B2" w:rsidRPr="00096653">
        <w:rPr>
          <w:rFonts w:ascii="Sakkal Majalla" w:eastAsiaTheme="minorHAnsi" w:hAnsi="Sakkal Majalla" w:cs="Sakkal Majalla"/>
          <w:color w:val="000000" w:themeColor="text1"/>
          <w:sz w:val="44"/>
          <w:szCs w:val="44"/>
          <w:rtl/>
          <w:lang w:bidi="ar-TN"/>
        </w:rPr>
        <w:t>اسي</w:t>
      </w:r>
      <w:r w:rsidR="00B4408F" w:rsidRPr="00096653">
        <w:rPr>
          <w:rFonts w:ascii="Sakkal Majalla" w:eastAsiaTheme="minorHAnsi" w:hAnsi="Sakkal Majalla" w:cs="Sakkal Majalla"/>
          <w:color w:val="000000" w:themeColor="text1"/>
          <w:sz w:val="44"/>
          <w:szCs w:val="44"/>
          <w:rtl/>
          <w:lang w:bidi="ar-TN"/>
        </w:rPr>
        <w:t xml:space="preserve"> عدد 61 لسنة 2016 المتعلق بمنع الاتجار بالأشخاص ومكافحته اعتبارا و</w:t>
      </w:r>
      <w:r w:rsidR="00853C93" w:rsidRPr="00096653">
        <w:rPr>
          <w:rFonts w:ascii="Sakkal Majalla" w:eastAsiaTheme="minorHAnsi" w:hAnsi="Sakkal Majalla" w:cs="Sakkal Majalla"/>
          <w:color w:val="000000" w:themeColor="text1"/>
          <w:sz w:val="44"/>
          <w:szCs w:val="44"/>
          <w:rtl/>
          <w:lang w:bidi="ar-TN"/>
        </w:rPr>
        <w:t>أ</w:t>
      </w:r>
      <w:r w:rsidR="00B4408F" w:rsidRPr="00096653">
        <w:rPr>
          <w:rFonts w:ascii="Sakkal Majalla" w:eastAsiaTheme="minorHAnsi" w:hAnsi="Sakkal Majalla" w:cs="Sakkal Majalla"/>
          <w:color w:val="000000" w:themeColor="text1"/>
          <w:sz w:val="44"/>
          <w:szCs w:val="44"/>
          <w:rtl/>
          <w:lang w:bidi="ar-TN"/>
        </w:rPr>
        <w:t>ن النساء والفتيات من بين أهم ضحايا هذه الظاهرة</w:t>
      </w:r>
      <w:r w:rsidR="00941802" w:rsidRPr="00096653">
        <w:rPr>
          <w:rFonts w:ascii="Sakkal Majalla" w:eastAsiaTheme="minorHAnsi" w:hAnsi="Sakkal Majalla" w:cs="Sakkal Majalla"/>
          <w:color w:val="000000" w:themeColor="text1"/>
          <w:sz w:val="44"/>
          <w:szCs w:val="44"/>
          <w:rtl/>
          <w:lang w:bidi="ar-TN"/>
        </w:rPr>
        <w:t xml:space="preserve"> بما في ذلك المرأة المهاجرة وحمايتها من الاتجار بالبشر والتعهد بها.</w:t>
      </w:r>
    </w:p>
    <w:p w:rsidR="00941802" w:rsidRPr="00096653" w:rsidRDefault="00941802"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096653">
        <w:rPr>
          <w:rFonts w:ascii="Sakkal Majalla" w:eastAsiaTheme="minorHAnsi" w:hAnsi="Sakkal Majalla" w:cs="Sakkal Majalla"/>
          <w:color w:val="000000" w:themeColor="text1"/>
          <w:sz w:val="44"/>
          <w:szCs w:val="44"/>
          <w:rtl/>
          <w:lang w:bidi="ar-TN"/>
        </w:rPr>
        <w:t xml:space="preserve">وأود أن اشير في هذا السياق إلى الجهود التي تبذلها تونس لحماية المهاجرات وطالبات اللجوء واللاجئات على أراضيها بالرغم من التدفقات الرهيبة التي نشهدها وبالرغم من وجود الآلاف من المهاجرين بصفة غير نظامية. </w:t>
      </w:r>
    </w:p>
    <w:p w:rsidR="00607D5E" w:rsidRPr="00096653" w:rsidRDefault="00941802"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096653">
        <w:rPr>
          <w:rFonts w:ascii="Sakkal Majalla" w:eastAsiaTheme="minorHAnsi" w:hAnsi="Sakkal Majalla" w:cs="Sakkal Majalla"/>
          <w:color w:val="000000" w:themeColor="text1"/>
          <w:sz w:val="44"/>
          <w:szCs w:val="44"/>
          <w:rtl/>
          <w:lang w:bidi="ar-TN"/>
        </w:rPr>
        <w:t xml:space="preserve"> وفي </w:t>
      </w:r>
      <w:proofErr w:type="spellStart"/>
      <w:r w:rsidRPr="00096653">
        <w:rPr>
          <w:rFonts w:ascii="Sakkal Majalla" w:eastAsiaTheme="minorHAnsi" w:hAnsi="Sakkal Majalla" w:cs="Sakkal Majalla"/>
          <w:color w:val="000000" w:themeColor="text1"/>
          <w:sz w:val="44"/>
          <w:szCs w:val="44"/>
          <w:rtl/>
          <w:lang w:bidi="ar-TN"/>
        </w:rPr>
        <w:t>جويلية</w:t>
      </w:r>
      <w:proofErr w:type="spellEnd"/>
      <w:r w:rsidRPr="00096653">
        <w:rPr>
          <w:rFonts w:ascii="Sakkal Majalla" w:eastAsiaTheme="minorHAnsi" w:hAnsi="Sakkal Majalla" w:cs="Sakkal Majalla"/>
          <w:color w:val="000000" w:themeColor="text1"/>
          <w:sz w:val="44"/>
          <w:szCs w:val="44"/>
          <w:rtl/>
          <w:lang w:bidi="ar-TN"/>
        </w:rPr>
        <w:t xml:space="preserve"> 2017 حققت تونس خطوة تاريخية ب</w:t>
      </w:r>
      <w:r w:rsidR="00853C93" w:rsidRPr="00096653">
        <w:rPr>
          <w:rFonts w:ascii="Sakkal Majalla" w:eastAsiaTheme="minorHAnsi" w:hAnsi="Sakkal Majalla" w:cs="Sakkal Majalla"/>
          <w:color w:val="000000" w:themeColor="text1"/>
          <w:sz w:val="44"/>
          <w:szCs w:val="44"/>
          <w:rtl/>
          <w:lang w:bidi="ar-TN"/>
        </w:rPr>
        <w:t>إ</w:t>
      </w:r>
      <w:r w:rsidR="00B4408F" w:rsidRPr="00096653">
        <w:rPr>
          <w:rFonts w:ascii="Sakkal Majalla" w:eastAsiaTheme="minorHAnsi" w:hAnsi="Sakkal Majalla" w:cs="Sakkal Majalla"/>
          <w:color w:val="000000" w:themeColor="text1"/>
          <w:sz w:val="44"/>
          <w:szCs w:val="44"/>
          <w:rtl/>
          <w:lang w:bidi="ar-TN"/>
        </w:rPr>
        <w:t>صدار القانون</w:t>
      </w:r>
      <w:r w:rsidR="00607D5E" w:rsidRPr="00096653">
        <w:rPr>
          <w:rFonts w:ascii="Sakkal Majalla" w:eastAsiaTheme="minorHAnsi" w:hAnsi="Sakkal Majalla" w:cs="Sakkal Majalla"/>
          <w:color w:val="000000" w:themeColor="text1"/>
          <w:sz w:val="44"/>
          <w:szCs w:val="44"/>
          <w:rtl/>
          <w:lang w:bidi="ar-TN"/>
        </w:rPr>
        <w:t xml:space="preserve"> الشامل عدد </w:t>
      </w:r>
      <w:r w:rsidR="00607D5E" w:rsidRPr="00096653">
        <w:rPr>
          <w:rFonts w:ascii="Sakkal Majalla" w:eastAsiaTheme="minorHAnsi" w:hAnsi="Sakkal Majalla" w:cs="Sakkal Majalla"/>
          <w:color w:val="000000" w:themeColor="text1"/>
          <w:sz w:val="44"/>
          <w:szCs w:val="44"/>
          <w:lang w:bidi="ar-TN"/>
        </w:rPr>
        <w:t>58</w:t>
      </w:r>
      <w:r w:rsidR="00607D5E" w:rsidRPr="00096653">
        <w:rPr>
          <w:rFonts w:ascii="Sakkal Majalla" w:eastAsiaTheme="minorHAnsi" w:hAnsi="Sakkal Majalla" w:cs="Sakkal Majalla"/>
          <w:color w:val="000000" w:themeColor="text1"/>
          <w:sz w:val="44"/>
          <w:szCs w:val="44"/>
          <w:rtl/>
          <w:lang w:bidi="ar-TN"/>
        </w:rPr>
        <w:t xml:space="preserve"> المؤرخ في </w:t>
      </w:r>
      <w:proofErr w:type="spellStart"/>
      <w:r w:rsidR="00607D5E" w:rsidRPr="00096653">
        <w:rPr>
          <w:rFonts w:ascii="Sakkal Majalla" w:eastAsiaTheme="minorHAnsi" w:hAnsi="Sakkal Majalla" w:cs="Sakkal Majalla"/>
          <w:color w:val="000000" w:themeColor="text1"/>
          <w:sz w:val="44"/>
          <w:szCs w:val="44"/>
          <w:rtl/>
          <w:lang w:bidi="ar-TN"/>
        </w:rPr>
        <w:t>جويلية</w:t>
      </w:r>
      <w:proofErr w:type="spellEnd"/>
      <w:r w:rsidR="00607D5E" w:rsidRPr="00096653">
        <w:rPr>
          <w:rFonts w:ascii="Sakkal Majalla" w:eastAsiaTheme="minorHAnsi" w:hAnsi="Sakkal Majalla" w:cs="Sakkal Majalla"/>
          <w:color w:val="000000" w:themeColor="text1"/>
          <w:sz w:val="44"/>
          <w:szCs w:val="44"/>
          <w:rtl/>
          <w:lang w:bidi="ar-TN"/>
        </w:rPr>
        <w:t xml:space="preserve"> 2017، لمكافحة العنف ضد المرأة </w:t>
      </w:r>
      <w:r w:rsidRPr="00096653">
        <w:rPr>
          <w:rFonts w:ascii="Sakkal Majalla" w:eastAsiaTheme="minorHAnsi" w:hAnsi="Sakkal Majalla" w:cs="Sakkal Majalla"/>
          <w:color w:val="000000" w:themeColor="text1"/>
          <w:sz w:val="44"/>
          <w:szCs w:val="44"/>
          <w:rtl/>
          <w:lang w:bidi="ar-TN"/>
        </w:rPr>
        <w:t>ليتوّج</w:t>
      </w:r>
      <w:r w:rsidR="00607D5E" w:rsidRPr="00096653">
        <w:rPr>
          <w:rFonts w:ascii="Sakkal Majalla" w:eastAsiaTheme="minorHAnsi" w:hAnsi="Sakkal Majalla" w:cs="Sakkal Majalla"/>
          <w:color w:val="000000" w:themeColor="text1"/>
          <w:sz w:val="44"/>
          <w:szCs w:val="44"/>
          <w:rtl/>
          <w:lang w:bidi="ar-TN"/>
        </w:rPr>
        <w:t xml:space="preserve"> </w:t>
      </w:r>
      <w:r w:rsidR="00853C93" w:rsidRPr="00096653">
        <w:rPr>
          <w:rFonts w:ascii="Sakkal Majalla" w:eastAsiaTheme="minorHAnsi" w:hAnsi="Sakkal Majalla" w:cs="Sakkal Majalla"/>
          <w:color w:val="000000" w:themeColor="text1"/>
          <w:sz w:val="44"/>
          <w:szCs w:val="44"/>
          <w:rtl/>
          <w:lang w:bidi="ar-TN"/>
        </w:rPr>
        <w:t>ال</w:t>
      </w:r>
      <w:r w:rsidR="00607D5E" w:rsidRPr="00096653">
        <w:rPr>
          <w:rFonts w:ascii="Sakkal Majalla" w:eastAsiaTheme="minorHAnsi" w:hAnsi="Sakkal Majalla" w:cs="Sakkal Majalla"/>
          <w:color w:val="000000" w:themeColor="text1"/>
          <w:sz w:val="44"/>
          <w:szCs w:val="44"/>
          <w:rtl/>
          <w:lang w:bidi="ar-TN"/>
        </w:rPr>
        <w:t xml:space="preserve">مجهودات </w:t>
      </w:r>
      <w:r w:rsidR="00853C93" w:rsidRPr="00096653">
        <w:rPr>
          <w:rFonts w:ascii="Sakkal Majalla" w:eastAsiaTheme="minorHAnsi" w:hAnsi="Sakkal Majalla" w:cs="Sakkal Majalla"/>
          <w:color w:val="000000" w:themeColor="text1"/>
          <w:sz w:val="44"/>
          <w:szCs w:val="44"/>
          <w:rtl/>
          <w:lang w:bidi="ar-TN"/>
        </w:rPr>
        <w:t>ال</w:t>
      </w:r>
      <w:r w:rsidR="00607D5E" w:rsidRPr="00096653">
        <w:rPr>
          <w:rFonts w:ascii="Sakkal Majalla" w:eastAsiaTheme="minorHAnsi" w:hAnsi="Sakkal Majalla" w:cs="Sakkal Majalla"/>
          <w:color w:val="000000" w:themeColor="text1"/>
          <w:sz w:val="44"/>
          <w:szCs w:val="44"/>
          <w:rtl/>
          <w:lang w:bidi="ar-TN"/>
        </w:rPr>
        <w:t>مشتركة بين الدولة والمجتمع المدني</w:t>
      </w:r>
      <w:r w:rsidR="001B6334" w:rsidRPr="00096653">
        <w:rPr>
          <w:rFonts w:ascii="Sakkal Majalla" w:eastAsiaTheme="minorHAnsi" w:hAnsi="Sakkal Majalla" w:cs="Sakkal Majalla"/>
          <w:color w:val="000000" w:themeColor="text1"/>
          <w:sz w:val="44"/>
          <w:szCs w:val="44"/>
          <w:rtl/>
          <w:lang w:bidi="ar-TN"/>
        </w:rPr>
        <w:t>.</w:t>
      </w:r>
      <w:r w:rsidR="00607D5E" w:rsidRPr="00096653">
        <w:rPr>
          <w:rFonts w:ascii="Sakkal Majalla" w:eastAsiaTheme="minorHAnsi" w:hAnsi="Sakkal Majalla" w:cs="Sakkal Majalla"/>
          <w:color w:val="000000" w:themeColor="text1"/>
          <w:sz w:val="44"/>
          <w:szCs w:val="44"/>
          <w:rtl/>
          <w:lang w:bidi="ar-TN"/>
        </w:rPr>
        <w:t xml:space="preserve"> </w:t>
      </w:r>
    </w:p>
    <w:p w:rsidR="0001426B" w:rsidRPr="00096653" w:rsidRDefault="0001426B"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096653">
        <w:rPr>
          <w:rFonts w:ascii="Sakkal Majalla" w:eastAsiaTheme="minorHAnsi" w:hAnsi="Sakkal Majalla" w:cs="Sakkal Majalla"/>
          <w:color w:val="000000" w:themeColor="text1"/>
          <w:sz w:val="44"/>
          <w:szCs w:val="44"/>
          <w:rtl/>
          <w:lang w:bidi="ar-TN"/>
        </w:rPr>
        <w:t xml:space="preserve">وتأكيدا لالتزامها بمنع جميع أشكال التمييز ضد المرأة، تم في سبتمبر 2017 إلغاء منشور سنة 1973 القاضي بعدم جواز إبرام عقود </w:t>
      </w:r>
      <w:proofErr w:type="spellStart"/>
      <w:r w:rsidRPr="00096653">
        <w:rPr>
          <w:rFonts w:ascii="Sakkal Majalla" w:eastAsiaTheme="minorHAnsi" w:hAnsi="Sakkal Majalla" w:cs="Sakkal Majalla"/>
          <w:color w:val="000000" w:themeColor="text1"/>
          <w:sz w:val="44"/>
          <w:szCs w:val="44"/>
          <w:rtl/>
          <w:lang w:bidi="ar-TN"/>
        </w:rPr>
        <w:t>الزاوج</w:t>
      </w:r>
      <w:proofErr w:type="spellEnd"/>
      <w:r w:rsidRPr="00096653">
        <w:rPr>
          <w:rFonts w:ascii="Sakkal Majalla" w:eastAsiaTheme="minorHAnsi" w:hAnsi="Sakkal Majalla" w:cs="Sakkal Majalla"/>
          <w:color w:val="000000" w:themeColor="text1"/>
          <w:sz w:val="44"/>
          <w:szCs w:val="44"/>
          <w:rtl/>
          <w:lang w:bidi="ar-TN"/>
        </w:rPr>
        <w:t xml:space="preserve"> بين التونسية المسلمة وغير المسلم. </w:t>
      </w:r>
    </w:p>
    <w:p w:rsidR="00607D5E" w:rsidRPr="00096653" w:rsidRDefault="0001426B"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096653">
        <w:rPr>
          <w:rFonts w:ascii="Sakkal Majalla" w:eastAsiaTheme="minorHAnsi" w:hAnsi="Sakkal Majalla" w:cs="Sakkal Majalla"/>
          <w:color w:val="000000" w:themeColor="text1"/>
          <w:sz w:val="44"/>
          <w:szCs w:val="44"/>
          <w:rtl/>
          <w:lang w:bidi="ar-TN"/>
        </w:rPr>
        <w:t xml:space="preserve">أما </w:t>
      </w:r>
      <w:r w:rsidR="001B4228" w:rsidRPr="00096653">
        <w:rPr>
          <w:rFonts w:ascii="Sakkal Majalla" w:eastAsiaTheme="minorHAnsi" w:hAnsi="Sakkal Majalla" w:cs="Sakkal Majalla"/>
          <w:color w:val="000000" w:themeColor="text1"/>
          <w:sz w:val="44"/>
          <w:szCs w:val="44"/>
          <w:rtl/>
          <w:lang w:bidi="ar-TN"/>
        </w:rPr>
        <w:t xml:space="preserve">في </w:t>
      </w:r>
      <w:r w:rsidR="00324EE2" w:rsidRPr="00096653">
        <w:rPr>
          <w:rFonts w:ascii="Sakkal Majalla" w:eastAsiaTheme="minorHAnsi" w:hAnsi="Sakkal Majalla" w:cs="Sakkal Majalla"/>
          <w:color w:val="000000" w:themeColor="text1"/>
          <w:sz w:val="44"/>
          <w:szCs w:val="44"/>
          <w:rtl/>
          <w:lang w:bidi="ar-TN"/>
        </w:rPr>
        <w:t>إطار</w:t>
      </w:r>
      <w:r w:rsidR="001B4228" w:rsidRPr="00096653">
        <w:rPr>
          <w:rFonts w:ascii="Sakkal Majalla" w:eastAsiaTheme="minorHAnsi" w:hAnsi="Sakkal Majalla" w:cs="Sakkal Majalla"/>
          <w:color w:val="000000" w:themeColor="text1"/>
          <w:sz w:val="44"/>
          <w:szCs w:val="44"/>
          <w:rtl/>
          <w:lang w:bidi="ar-TN"/>
        </w:rPr>
        <w:t xml:space="preserve"> مكافحة ا</w:t>
      </w:r>
      <w:r w:rsidR="00607D5E" w:rsidRPr="00096653">
        <w:rPr>
          <w:rFonts w:ascii="Sakkal Majalla" w:eastAsiaTheme="minorHAnsi" w:hAnsi="Sakkal Majalla" w:cs="Sakkal Majalla"/>
          <w:color w:val="000000" w:themeColor="text1"/>
          <w:sz w:val="44"/>
          <w:szCs w:val="44"/>
          <w:rtl/>
          <w:lang w:bidi="ar-TN"/>
        </w:rPr>
        <w:t>لاستغلال الاقتصادي للمرأة</w:t>
      </w:r>
      <w:r w:rsidRPr="00096653">
        <w:rPr>
          <w:rFonts w:ascii="Sakkal Majalla" w:eastAsiaTheme="minorHAnsi" w:hAnsi="Sakkal Majalla" w:cs="Sakkal Majalla"/>
          <w:color w:val="000000" w:themeColor="text1"/>
          <w:sz w:val="44"/>
          <w:szCs w:val="44"/>
          <w:rtl/>
          <w:lang w:bidi="ar-TN"/>
        </w:rPr>
        <w:t>،</w:t>
      </w:r>
      <w:r w:rsidR="00607D5E" w:rsidRPr="00096653">
        <w:rPr>
          <w:rFonts w:ascii="Sakkal Majalla" w:eastAsiaTheme="minorHAnsi" w:hAnsi="Sakkal Majalla" w:cs="Sakkal Majalla"/>
          <w:color w:val="000000" w:themeColor="text1"/>
          <w:sz w:val="44"/>
          <w:szCs w:val="44"/>
          <w:rtl/>
          <w:lang w:bidi="ar-TN"/>
        </w:rPr>
        <w:t xml:space="preserve"> صدر في 30 </w:t>
      </w:r>
      <w:proofErr w:type="spellStart"/>
      <w:r w:rsidR="00607D5E" w:rsidRPr="00096653">
        <w:rPr>
          <w:rFonts w:ascii="Sakkal Majalla" w:eastAsiaTheme="minorHAnsi" w:hAnsi="Sakkal Majalla" w:cs="Sakkal Majalla"/>
          <w:color w:val="000000" w:themeColor="text1"/>
          <w:sz w:val="44"/>
          <w:szCs w:val="44"/>
          <w:rtl/>
          <w:lang w:bidi="ar-TN"/>
        </w:rPr>
        <w:t>جويلية</w:t>
      </w:r>
      <w:proofErr w:type="spellEnd"/>
      <w:r w:rsidR="00607D5E" w:rsidRPr="00096653">
        <w:rPr>
          <w:rFonts w:ascii="Sakkal Majalla" w:eastAsiaTheme="minorHAnsi" w:hAnsi="Sakkal Majalla" w:cs="Sakkal Majalla"/>
          <w:color w:val="000000" w:themeColor="text1"/>
          <w:sz w:val="44"/>
          <w:szCs w:val="44"/>
          <w:rtl/>
          <w:lang w:bidi="ar-TN"/>
        </w:rPr>
        <w:t xml:space="preserve"> 2021 القانون عدد 37 لسنة 2021 المتعلق بتنظيم العمل المنزلي الذي </w:t>
      </w:r>
      <w:proofErr w:type="spellStart"/>
      <w:r w:rsidR="00607D5E" w:rsidRPr="00096653">
        <w:rPr>
          <w:rFonts w:ascii="Sakkal Majalla" w:eastAsiaTheme="minorHAnsi" w:hAnsi="Sakkal Majalla" w:cs="Sakkal Majalla"/>
          <w:color w:val="000000" w:themeColor="text1"/>
          <w:sz w:val="44"/>
          <w:szCs w:val="44"/>
          <w:rtl/>
          <w:lang w:bidi="ar-TN"/>
        </w:rPr>
        <w:t>انبنى</w:t>
      </w:r>
      <w:proofErr w:type="spellEnd"/>
      <w:r w:rsidR="00607D5E" w:rsidRPr="00096653">
        <w:rPr>
          <w:rFonts w:ascii="Sakkal Majalla" w:eastAsiaTheme="minorHAnsi" w:hAnsi="Sakkal Majalla" w:cs="Sakkal Majalla"/>
          <w:color w:val="000000" w:themeColor="text1"/>
          <w:sz w:val="44"/>
          <w:szCs w:val="44"/>
          <w:rtl/>
          <w:lang w:bidi="ar-TN"/>
        </w:rPr>
        <w:t xml:space="preserve"> على مقاربة </w:t>
      </w:r>
      <w:r w:rsidR="00607D5E" w:rsidRPr="00096653">
        <w:rPr>
          <w:rFonts w:ascii="Sakkal Majalla" w:eastAsiaTheme="minorHAnsi" w:hAnsi="Sakkal Majalla" w:cs="Sakkal Majalla"/>
          <w:color w:val="000000" w:themeColor="text1"/>
          <w:sz w:val="44"/>
          <w:szCs w:val="44"/>
          <w:rtl/>
          <w:lang w:bidi="ar-TN"/>
        </w:rPr>
        <w:lastRenderedPageBreak/>
        <w:t xml:space="preserve">حقوقية لحفظ كرامة عملة المنازل وصونهم من كل أشكال الهشاشة بتنظيم العلاقة </w:t>
      </w:r>
      <w:proofErr w:type="spellStart"/>
      <w:r w:rsidR="00607D5E" w:rsidRPr="00096653">
        <w:rPr>
          <w:rFonts w:ascii="Sakkal Majalla" w:eastAsiaTheme="minorHAnsi" w:hAnsi="Sakkal Majalla" w:cs="Sakkal Majalla"/>
          <w:color w:val="000000" w:themeColor="text1"/>
          <w:sz w:val="44"/>
          <w:szCs w:val="44"/>
          <w:rtl/>
          <w:lang w:bidi="ar-TN"/>
        </w:rPr>
        <w:t>الشغلية</w:t>
      </w:r>
      <w:proofErr w:type="spellEnd"/>
      <w:r w:rsidR="00607D5E" w:rsidRPr="00096653">
        <w:rPr>
          <w:rFonts w:ascii="Sakkal Majalla" w:eastAsiaTheme="minorHAnsi" w:hAnsi="Sakkal Majalla" w:cs="Sakkal Majalla"/>
          <w:color w:val="000000" w:themeColor="text1"/>
          <w:sz w:val="44"/>
          <w:szCs w:val="44"/>
          <w:rtl/>
          <w:lang w:bidi="ar-TN"/>
        </w:rPr>
        <w:t xml:space="preserve"> بين المؤجر والأجير ومنع كل أشكال الاستغلال الاقتصادي وتأمين </w:t>
      </w:r>
      <w:r w:rsidR="00324EE2" w:rsidRPr="00096653">
        <w:rPr>
          <w:rFonts w:ascii="Sakkal Majalla" w:eastAsiaTheme="minorHAnsi" w:hAnsi="Sakkal Majalla" w:cs="Sakkal Majalla"/>
          <w:color w:val="000000" w:themeColor="text1"/>
          <w:sz w:val="44"/>
          <w:szCs w:val="44"/>
          <w:rtl/>
          <w:lang w:bidi="ar-TN"/>
        </w:rPr>
        <w:t>حقهنّ في</w:t>
      </w:r>
      <w:r w:rsidR="00607D5E" w:rsidRPr="00096653">
        <w:rPr>
          <w:rFonts w:ascii="Sakkal Majalla" w:eastAsiaTheme="minorHAnsi" w:hAnsi="Sakkal Majalla" w:cs="Sakkal Majalla"/>
          <w:color w:val="000000" w:themeColor="text1"/>
          <w:sz w:val="44"/>
          <w:szCs w:val="44"/>
          <w:rtl/>
          <w:lang w:bidi="ar-TN"/>
        </w:rPr>
        <w:t xml:space="preserve"> التغطية الاجتماعية وفي ظروف العمل اللائق.</w:t>
      </w:r>
      <w:r w:rsidR="00E531A5" w:rsidRPr="00096653">
        <w:rPr>
          <w:rFonts w:ascii="Sakkal Majalla" w:eastAsiaTheme="minorHAnsi" w:hAnsi="Sakkal Majalla" w:cs="Sakkal Majalla"/>
          <w:color w:val="000000" w:themeColor="text1"/>
          <w:sz w:val="44"/>
          <w:szCs w:val="44"/>
          <w:rtl/>
          <w:lang w:bidi="ar-TN"/>
        </w:rPr>
        <w:t xml:space="preserve"> وانطلقت أشغال اللجنة المشتركة لتنفيذ مقتضيات </w:t>
      </w:r>
      <w:r w:rsidR="00941802" w:rsidRPr="00096653">
        <w:rPr>
          <w:rFonts w:ascii="Sakkal Majalla" w:eastAsiaTheme="minorHAnsi" w:hAnsi="Sakkal Majalla" w:cs="Sakkal Majalla"/>
          <w:color w:val="000000" w:themeColor="text1"/>
          <w:sz w:val="44"/>
          <w:szCs w:val="44"/>
          <w:rtl/>
          <w:lang w:bidi="ar-TN"/>
        </w:rPr>
        <w:t>هذا القانون</w:t>
      </w:r>
      <w:r w:rsidR="00E531A5" w:rsidRPr="00096653">
        <w:rPr>
          <w:rFonts w:ascii="Sakkal Majalla" w:eastAsiaTheme="minorHAnsi" w:hAnsi="Sakkal Majalla" w:cs="Sakkal Majalla"/>
          <w:color w:val="000000" w:themeColor="text1"/>
          <w:sz w:val="44"/>
          <w:szCs w:val="44"/>
          <w:rtl/>
          <w:lang w:bidi="ar-TN"/>
        </w:rPr>
        <w:t xml:space="preserve"> </w:t>
      </w:r>
      <w:r w:rsidR="00941802" w:rsidRPr="00096653">
        <w:rPr>
          <w:rFonts w:ascii="Sakkal Majalla" w:eastAsiaTheme="minorHAnsi" w:hAnsi="Sakkal Majalla" w:cs="Sakkal Majalla"/>
          <w:color w:val="000000" w:themeColor="text1"/>
          <w:sz w:val="44"/>
          <w:szCs w:val="44"/>
          <w:rtl/>
          <w:lang w:bidi="ar-TN"/>
        </w:rPr>
        <w:t>ل</w:t>
      </w:r>
      <w:r w:rsidR="00E531A5" w:rsidRPr="00096653">
        <w:rPr>
          <w:rFonts w:ascii="Sakkal Majalla" w:eastAsiaTheme="minorHAnsi" w:hAnsi="Sakkal Majalla" w:cs="Sakkal Majalla"/>
          <w:color w:val="000000" w:themeColor="text1"/>
          <w:sz w:val="44"/>
          <w:szCs w:val="44"/>
          <w:rtl/>
          <w:lang w:bidi="ar-TN"/>
        </w:rPr>
        <w:t>إعداد نموذج عقد العمل المنزلي.</w:t>
      </w:r>
    </w:p>
    <w:p w:rsidR="00607D5E" w:rsidRPr="00096653" w:rsidRDefault="00607D5E"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096653">
        <w:rPr>
          <w:rFonts w:ascii="Sakkal Majalla" w:eastAsiaTheme="minorHAnsi" w:hAnsi="Sakkal Majalla" w:cs="Sakkal Majalla"/>
          <w:color w:val="000000" w:themeColor="text1"/>
          <w:sz w:val="44"/>
          <w:szCs w:val="44"/>
          <w:rtl/>
          <w:lang w:bidi="ar-TN"/>
        </w:rPr>
        <w:t>وتواصل الحكومة التونسية جهودها لتكريس مأسسة مقاربة النوع الاجتماعي في السياسات العامة للدولة التونسية وإدماج</w:t>
      </w:r>
      <w:r w:rsidR="001B6334" w:rsidRPr="00096653">
        <w:rPr>
          <w:rFonts w:ascii="Sakkal Majalla" w:eastAsiaTheme="minorHAnsi" w:hAnsi="Sakkal Majalla" w:cs="Sakkal Majalla"/>
          <w:color w:val="000000" w:themeColor="text1"/>
          <w:sz w:val="44"/>
          <w:szCs w:val="44"/>
          <w:rtl/>
          <w:lang w:bidi="ar-TN"/>
        </w:rPr>
        <w:t>ها</w:t>
      </w:r>
      <w:r w:rsidRPr="00096653">
        <w:rPr>
          <w:rFonts w:ascii="Sakkal Majalla" w:eastAsiaTheme="minorHAnsi" w:hAnsi="Sakkal Majalla" w:cs="Sakkal Majalla"/>
          <w:color w:val="000000" w:themeColor="text1"/>
          <w:sz w:val="44"/>
          <w:szCs w:val="44"/>
          <w:rtl/>
          <w:lang w:bidi="ar-TN"/>
        </w:rPr>
        <w:t xml:space="preserve"> </w:t>
      </w:r>
      <w:r w:rsidR="001B6334" w:rsidRPr="00096653">
        <w:rPr>
          <w:rFonts w:ascii="Sakkal Majalla" w:eastAsiaTheme="minorHAnsi" w:hAnsi="Sakkal Majalla" w:cs="Sakkal Majalla"/>
          <w:color w:val="000000" w:themeColor="text1"/>
          <w:sz w:val="44"/>
          <w:szCs w:val="44"/>
          <w:rtl/>
          <w:lang w:bidi="ar-TN"/>
        </w:rPr>
        <w:t xml:space="preserve">في </w:t>
      </w:r>
      <w:r w:rsidRPr="00096653">
        <w:rPr>
          <w:rFonts w:ascii="Sakkal Majalla" w:eastAsiaTheme="minorHAnsi" w:hAnsi="Sakkal Majalla" w:cs="Sakkal Majalla"/>
          <w:color w:val="000000" w:themeColor="text1"/>
          <w:sz w:val="44"/>
          <w:szCs w:val="44"/>
          <w:rtl/>
          <w:lang w:bidi="ar-TN"/>
        </w:rPr>
        <w:t>التخطيط والتقييم والميزانيات على مستوى البرامج وطنيا وجهويا ومحليا.</w:t>
      </w:r>
    </w:p>
    <w:p w:rsidR="00B4408F" w:rsidRPr="00096653" w:rsidRDefault="00215EE4"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096653">
        <w:rPr>
          <w:rFonts w:ascii="Sakkal Majalla" w:eastAsiaTheme="minorHAnsi" w:hAnsi="Sakkal Majalla" w:cs="Sakkal Majalla"/>
          <w:color w:val="000000" w:themeColor="text1"/>
          <w:sz w:val="44"/>
          <w:szCs w:val="44"/>
          <w:rtl/>
          <w:lang w:bidi="ar-TN"/>
        </w:rPr>
        <w:t>وقد تم في هذا الإطار إصدار</w:t>
      </w:r>
      <w:r w:rsidR="00B4408F" w:rsidRPr="00096653">
        <w:rPr>
          <w:rFonts w:ascii="Sakkal Majalla" w:eastAsiaTheme="minorHAnsi" w:hAnsi="Sakkal Majalla" w:cs="Sakkal Majalla"/>
          <w:color w:val="000000" w:themeColor="text1"/>
          <w:sz w:val="44"/>
          <w:szCs w:val="44"/>
          <w:rtl/>
          <w:lang w:bidi="ar-TN"/>
        </w:rPr>
        <w:t xml:space="preserve"> القانون الاساسي للميزانية الذي </w:t>
      </w:r>
      <w:proofErr w:type="spellStart"/>
      <w:r w:rsidR="00B4408F" w:rsidRPr="00096653">
        <w:rPr>
          <w:rFonts w:ascii="Sakkal Majalla" w:eastAsiaTheme="minorHAnsi" w:hAnsi="Sakkal Majalla" w:cs="Sakkal Majalla"/>
          <w:color w:val="000000" w:themeColor="text1"/>
          <w:sz w:val="44"/>
          <w:szCs w:val="44"/>
          <w:rtl/>
          <w:lang w:bidi="ar-TN"/>
        </w:rPr>
        <w:t>مأسس</w:t>
      </w:r>
      <w:proofErr w:type="spellEnd"/>
      <w:r w:rsidR="00B4408F" w:rsidRPr="00096653">
        <w:rPr>
          <w:rFonts w:ascii="Sakkal Majalla" w:eastAsiaTheme="minorHAnsi" w:hAnsi="Sakkal Majalla" w:cs="Sakkal Majalla"/>
          <w:color w:val="000000" w:themeColor="text1"/>
          <w:sz w:val="44"/>
          <w:szCs w:val="44"/>
          <w:rtl/>
          <w:lang w:bidi="ar-TN"/>
        </w:rPr>
        <w:t xml:space="preserve"> مقاربة النوع الاجتماعي في اعداد وتنفيذ الميزانيات وهو مكسب هام يجب تطويره عمليّ</w:t>
      </w:r>
      <w:r w:rsidR="003B5629" w:rsidRPr="00096653">
        <w:rPr>
          <w:rFonts w:ascii="Sakkal Majalla" w:eastAsiaTheme="minorHAnsi" w:hAnsi="Sakkal Majalla" w:cs="Sakkal Majalla"/>
          <w:color w:val="000000" w:themeColor="text1"/>
          <w:sz w:val="44"/>
          <w:szCs w:val="44"/>
          <w:rtl/>
          <w:lang w:bidi="ar-TN"/>
        </w:rPr>
        <w:t>ا</w:t>
      </w:r>
      <w:r w:rsidR="00B4408F" w:rsidRPr="00096653">
        <w:rPr>
          <w:rFonts w:ascii="Sakkal Majalla" w:eastAsiaTheme="minorHAnsi" w:hAnsi="Sakkal Majalla" w:cs="Sakkal Majalla"/>
          <w:color w:val="000000" w:themeColor="text1"/>
          <w:sz w:val="44"/>
          <w:szCs w:val="44"/>
          <w:rtl/>
          <w:lang w:bidi="ar-TN"/>
        </w:rPr>
        <w:t xml:space="preserve"> وتطبيقيا خدمة لقضايا المساواة وعدم التمييز.</w:t>
      </w:r>
    </w:p>
    <w:p w:rsidR="00CA2EC1" w:rsidRPr="00096653" w:rsidRDefault="00DE301B"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1A3EA0">
        <w:rPr>
          <w:rFonts w:ascii="Sakkal Majalla" w:eastAsiaTheme="minorHAnsi" w:hAnsi="Sakkal Majalla" w:cs="Sakkal Majalla" w:hint="cs"/>
          <w:b/>
          <w:bCs/>
          <w:color w:val="833C0B" w:themeColor="accent2" w:themeShade="80"/>
          <w:sz w:val="44"/>
          <w:szCs w:val="44"/>
          <w:rtl/>
          <w:lang w:bidi="ar-TN"/>
        </w:rPr>
        <w:t xml:space="preserve">أما </w:t>
      </w:r>
      <w:r w:rsidR="00630FBD" w:rsidRPr="001A3EA0">
        <w:rPr>
          <w:rFonts w:ascii="Sakkal Majalla" w:eastAsiaTheme="minorHAnsi" w:hAnsi="Sakkal Majalla" w:cs="Sakkal Majalla"/>
          <w:b/>
          <w:bCs/>
          <w:color w:val="833C0B" w:themeColor="accent2" w:themeShade="80"/>
          <w:sz w:val="44"/>
          <w:szCs w:val="44"/>
          <w:rtl/>
          <w:lang w:bidi="ar-TN"/>
        </w:rPr>
        <w:t xml:space="preserve">على المستوى </w:t>
      </w:r>
      <w:r w:rsidR="00616350" w:rsidRPr="001A3EA0">
        <w:rPr>
          <w:rFonts w:ascii="Sakkal Majalla" w:eastAsiaTheme="minorHAnsi" w:hAnsi="Sakkal Majalla" w:cs="Sakkal Majalla"/>
          <w:b/>
          <w:bCs/>
          <w:color w:val="833C0B" w:themeColor="accent2" w:themeShade="80"/>
          <w:sz w:val="44"/>
          <w:szCs w:val="44"/>
          <w:rtl/>
          <w:lang w:bidi="ar-TN"/>
        </w:rPr>
        <w:t>المؤسساتي:</w:t>
      </w:r>
      <w:r w:rsidR="00630FBD" w:rsidRPr="00096653">
        <w:rPr>
          <w:rFonts w:ascii="Sakkal Majalla" w:eastAsiaTheme="minorHAnsi" w:hAnsi="Sakkal Majalla" w:cs="Sakkal Majalla"/>
          <w:color w:val="000000" w:themeColor="text1"/>
          <w:sz w:val="44"/>
          <w:szCs w:val="44"/>
          <w:rtl/>
          <w:lang w:bidi="ar-TN"/>
        </w:rPr>
        <w:t xml:space="preserve"> </w:t>
      </w:r>
      <w:r w:rsidR="00CA2EC1" w:rsidRPr="00096653">
        <w:rPr>
          <w:rFonts w:ascii="Sakkal Majalla" w:eastAsiaTheme="minorHAnsi" w:hAnsi="Sakkal Majalla" w:cs="Sakkal Majalla"/>
          <w:color w:val="000000" w:themeColor="text1"/>
          <w:sz w:val="44"/>
          <w:szCs w:val="44"/>
          <w:rtl/>
          <w:lang w:bidi="ar-TN"/>
        </w:rPr>
        <w:t xml:space="preserve">قامت الدولة التونسية بوضع الاطر القانونية لجل الهيئات المستقلة ذات العلاقة بحقوق الانسان كما حرصت على التنصيص على </w:t>
      </w:r>
      <w:proofErr w:type="spellStart"/>
      <w:r w:rsidR="00CA2EC1" w:rsidRPr="00096653">
        <w:rPr>
          <w:rFonts w:ascii="Sakkal Majalla" w:eastAsiaTheme="minorHAnsi" w:hAnsi="Sakkal Majalla" w:cs="Sakkal Majalla"/>
          <w:color w:val="000000" w:themeColor="text1"/>
          <w:sz w:val="44"/>
          <w:szCs w:val="44"/>
          <w:rtl/>
          <w:lang w:bidi="ar-TN"/>
        </w:rPr>
        <w:t>مبد</w:t>
      </w:r>
      <w:r w:rsidR="00215EE4" w:rsidRPr="00096653">
        <w:rPr>
          <w:rFonts w:ascii="Sakkal Majalla" w:eastAsiaTheme="minorHAnsi" w:hAnsi="Sakkal Majalla" w:cs="Sakkal Majalla"/>
          <w:color w:val="000000" w:themeColor="text1"/>
          <w:sz w:val="44"/>
          <w:szCs w:val="44"/>
          <w:rtl/>
          <w:lang w:bidi="ar-TN"/>
        </w:rPr>
        <w:t>إ</w:t>
      </w:r>
      <w:proofErr w:type="spellEnd"/>
      <w:r w:rsidR="00CA2EC1" w:rsidRPr="00096653">
        <w:rPr>
          <w:rFonts w:ascii="Sakkal Majalla" w:eastAsiaTheme="minorHAnsi" w:hAnsi="Sakkal Majalla" w:cs="Sakkal Majalla"/>
          <w:color w:val="000000" w:themeColor="text1"/>
          <w:sz w:val="44"/>
          <w:szCs w:val="44"/>
          <w:rtl/>
          <w:lang w:bidi="ar-TN"/>
        </w:rPr>
        <w:t xml:space="preserve"> التناصف والمساواة بين الجنسين في تركيبة مجالس هذه الهيئات.</w:t>
      </w:r>
    </w:p>
    <w:p w:rsidR="00AF7EA3" w:rsidRPr="00096653" w:rsidRDefault="00AF7EA3" w:rsidP="00096653">
      <w:pPr>
        <w:bidi/>
        <w:spacing w:after="0" w:line="240" w:lineRule="auto"/>
        <w:ind w:left="-284" w:right="-284" w:firstLine="567"/>
        <w:jc w:val="both"/>
        <w:rPr>
          <w:rFonts w:ascii="Sakkal Majalla" w:eastAsiaTheme="minorHAnsi" w:hAnsi="Sakkal Majalla" w:cs="Sakkal Majalla"/>
          <w:color w:val="000000" w:themeColor="text1"/>
          <w:sz w:val="44"/>
          <w:szCs w:val="44"/>
          <w:lang w:bidi="ar-TN"/>
        </w:rPr>
      </w:pPr>
      <w:r w:rsidRPr="00096653">
        <w:rPr>
          <w:rFonts w:ascii="Sakkal Majalla" w:eastAsiaTheme="minorHAnsi" w:hAnsi="Sakkal Majalla" w:cs="Sakkal Majalla"/>
          <w:color w:val="000000" w:themeColor="text1"/>
          <w:sz w:val="44"/>
          <w:szCs w:val="44"/>
          <w:rtl/>
          <w:lang w:bidi="ar-TN"/>
        </w:rPr>
        <w:t xml:space="preserve">ويتم حاليا العمل على تطوير مهام وتدخلات مجلس النظراء للمساواة وتكافؤ الفرص بين المرأة والرجل الذي تم </w:t>
      </w:r>
      <w:r w:rsidR="00215EE4" w:rsidRPr="00096653">
        <w:rPr>
          <w:rFonts w:ascii="Sakkal Majalla" w:eastAsiaTheme="minorHAnsi" w:hAnsi="Sakkal Majalla" w:cs="Sakkal Majalla"/>
          <w:color w:val="000000" w:themeColor="text1"/>
          <w:sz w:val="44"/>
          <w:szCs w:val="44"/>
          <w:rtl/>
          <w:lang w:bidi="ar-TN"/>
        </w:rPr>
        <w:t>إ</w:t>
      </w:r>
      <w:r w:rsidRPr="00096653">
        <w:rPr>
          <w:rFonts w:ascii="Sakkal Majalla" w:eastAsiaTheme="minorHAnsi" w:hAnsi="Sakkal Majalla" w:cs="Sakkal Majalla"/>
          <w:color w:val="000000" w:themeColor="text1"/>
          <w:sz w:val="44"/>
          <w:szCs w:val="44"/>
          <w:rtl/>
          <w:lang w:bidi="ar-TN"/>
        </w:rPr>
        <w:t xml:space="preserve">حداثه منذ سنة 2016 وذلك من خلال وضع مؤشرات متابعة تنفيذ </w:t>
      </w:r>
      <w:r w:rsidR="00215EE4" w:rsidRPr="00096653">
        <w:rPr>
          <w:rFonts w:ascii="Sakkal Majalla" w:eastAsiaTheme="minorHAnsi" w:hAnsi="Sakkal Majalla" w:cs="Sakkal Majalla"/>
          <w:color w:val="000000" w:themeColor="text1"/>
          <w:sz w:val="44"/>
          <w:szCs w:val="44"/>
          <w:rtl/>
          <w:lang w:bidi="ar-TN"/>
        </w:rPr>
        <w:t>ال</w:t>
      </w:r>
      <w:r w:rsidRPr="00096653">
        <w:rPr>
          <w:rFonts w:ascii="Sakkal Majalla" w:eastAsiaTheme="minorHAnsi" w:hAnsi="Sakkal Majalla" w:cs="Sakkal Majalla"/>
          <w:color w:val="000000" w:themeColor="text1"/>
          <w:sz w:val="44"/>
          <w:szCs w:val="44"/>
          <w:rtl/>
          <w:lang w:bidi="ar-TN"/>
        </w:rPr>
        <w:t xml:space="preserve">ميزانية </w:t>
      </w:r>
      <w:r w:rsidR="00215EE4" w:rsidRPr="00096653">
        <w:rPr>
          <w:rFonts w:ascii="Sakkal Majalla" w:eastAsiaTheme="minorHAnsi" w:hAnsi="Sakkal Majalla" w:cs="Sakkal Majalla"/>
          <w:color w:val="000000" w:themeColor="text1"/>
          <w:sz w:val="44"/>
          <w:szCs w:val="44"/>
          <w:rtl/>
          <w:lang w:bidi="ar-TN"/>
        </w:rPr>
        <w:t>ال</w:t>
      </w:r>
      <w:r w:rsidRPr="00096653">
        <w:rPr>
          <w:rFonts w:ascii="Sakkal Majalla" w:eastAsiaTheme="minorHAnsi" w:hAnsi="Sakkal Majalla" w:cs="Sakkal Majalla"/>
          <w:color w:val="000000" w:themeColor="text1"/>
          <w:sz w:val="44"/>
          <w:szCs w:val="44"/>
          <w:rtl/>
          <w:lang w:bidi="ar-TN"/>
        </w:rPr>
        <w:t>مراعية للنوع الاجتماعي والمصادقة</w:t>
      </w:r>
      <w:r w:rsidR="00215EE4" w:rsidRPr="00096653">
        <w:rPr>
          <w:rFonts w:ascii="Sakkal Majalla" w:eastAsiaTheme="minorHAnsi" w:hAnsi="Sakkal Majalla" w:cs="Sakkal Majalla"/>
          <w:color w:val="000000" w:themeColor="text1"/>
          <w:sz w:val="44"/>
          <w:szCs w:val="44"/>
          <w:rtl/>
          <w:lang w:bidi="ar-TN"/>
        </w:rPr>
        <w:t xml:space="preserve"> على المرحلة الثانية</w:t>
      </w:r>
      <w:r w:rsidRPr="00096653">
        <w:rPr>
          <w:rFonts w:ascii="Sakkal Majalla" w:eastAsiaTheme="minorHAnsi" w:hAnsi="Sakkal Majalla" w:cs="Sakkal Majalla"/>
          <w:color w:val="000000" w:themeColor="text1"/>
          <w:sz w:val="44"/>
          <w:szCs w:val="44"/>
          <w:rtl/>
          <w:lang w:bidi="ar-TN"/>
        </w:rPr>
        <w:t xml:space="preserve"> على</w:t>
      </w:r>
      <w:r w:rsidRPr="00096653">
        <w:rPr>
          <w:rFonts w:ascii="Sakkal Majalla" w:eastAsiaTheme="minorHAnsi" w:hAnsi="Sakkal Majalla" w:cs="Sakkal Majalla"/>
          <w:color w:val="000000" w:themeColor="text1"/>
          <w:sz w:val="44"/>
          <w:szCs w:val="44"/>
          <w:lang w:bidi="ar-TN"/>
        </w:rPr>
        <w:t xml:space="preserve"> </w:t>
      </w:r>
      <w:r w:rsidRPr="00096653">
        <w:rPr>
          <w:rFonts w:ascii="Sakkal Majalla" w:eastAsiaTheme="minorHAnsi" w:hAnsi="Sakkal Majalla" w:cs="Sakkal Majalla"/>
          <w:color w:val="000000" w:themeColor="text1"/>
          <w:sz w:val="44"/>
          <w:szCs w:val="44"/>
          <w:rtl/>
          <w:lang w:bidi="ar-TN"/>
        </w:rPr>
        <w:t>الخطط القطاعية لإدماج النوع الاجتماعي والانطلاق في تنفيذها خلال السنوات 2023-2025.</w:t>
      </w:r>
    </w:p>
    <w:p w:rsidR="004D66F8" w:rsidRPr="00096653" w:rsidRDefault="004D66F8"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096653">
        <w:rPr>
          <w:rFonts w:ascii="Sakkal Majalla" w:eastAsiaTheme="minorHAnsi" w:hAnsi="Sakkal Majalla" w:cs="Sakkal Majalla"/>
          <w:color w:val="000000" w:themeColor="text1"/>
          <w:sz w:val="44"/>
          <w:szCs w:val="44"/>
          <w:rtl/>
          <w:lang w:bidi="ar-TN"/>
        </w:rPr>
        <w:t xml:space="preserve">ومن أهم المؤسسات التي تم </w:t>
      </w:r>
      <w:r w:rsidR="00215EE4" w:rsidRPr="00096653">
        <w:rPr>
          <w:rFonts w:ascii="Sakkal Majalla" w:eastAsiaTheme="minorHAnsi" w:hAnsi="Sakkal Majalla" w:cs="Sakkal Majalla"/>
          <w:color w:val="000000" w:themeColor="text1"/>
          <w:sz w:val="44"/>
          <w:szCs w:val="44"/>
          <w:rtl/>
          <w:lang w:bidi="ar-TN"/>
        </w:rPr>
        <w:t xml:space="preserve">احداثها أيضا </w:t>
      </w:r>
      <w:r w:rsidRPr="00096653">
        <w:rPr>
          <w:rFonts w:ascii="Sakkal Majalla" w:eastAsiaTheme="minorHAnsi" w:hAnsi="Sakkal Majalla" w:cs="Sakkal Majalla"/>
          <w:color w:val="000000" w:themeColor="text1"/>
          <w:sz w:val="44"/>
          <w:szCs w:val="44"/>
          <w:rtl/>
          <w:lang w:bidi="ar-TN"/>
        </w:rPr>
        <w:t xml:space="preserve">في السنوات الاخيرة </w:t>
      </w:r>
      <w:r w:rsidR="00215EE4" w:rsidRPr="00096653">
        <w:rPr>
          <w:rFonts w:ascii="Sakkal Majalla" w:eastAsiaTheme="minorHAnsi" w:hAnsi="Sakkal Majalla" w:cs="Sakkal Majalla"/>
          <w:color w:val="000000" w:themeColor="text1"/>
          <w:sz w:val="44"/>
          <w:szCs w:val="44"/>
          <w:rtl/>
          <w:lang w:bidi="ar-TN"/>
        </w:rPr>
        <w:t>نذكر المرصد الوطني لمناهضة العنف ضد المرأة</w:t>
      </w:r>
      <w:r w:rsidRPr="00096653">
        <w:rPr>
          <w:rFonts w:ascii="Sakkal Majalla" w:eastAsiaTheme="minorHAnsi" w:hAnsi="Sakkal Majalla" w:cs="Sakkal Majalla"/>
          <w:color w:val="000000" w:themeColor="text1"/>
          <w:sz w:val="44"/>
          <w:szCs w:val="44"/>
          <w:rtl/>
          <w:lang w:bidi="ar-TN"/>
        </w:rPr>
        <w:t xml:space="preserve"> والذي انطلق في نشاطه الفعلي </w:t>
      </w:r>
      <w:r w:rsidR="002866B9" w:rsidRPr="00096653">
        <w:rPr>
          <w:rFonts w:ascii="Sakkal Majalla" w:eastAsiaTheme="minorHAnsi" w:hAnsi="Sakkal Majalla" w:cs="Sakkal Majalla"/>
          <w:color w:val="000000" w:themeColor="text1"/>
          <w:sz w:val="44"/>
          <w:szCs w:val="44"/>
          <w:rtl/>
          <w:lang w:bidi="ar-TN"/>
        </w:rPr>
        <w:t>بعد</w:t>
      </w:r>
      <w:r w:rsidRPr="00096653">
        <w:rPr>
          <w:rFonts w:ascii="Sakkal Majalla" w:eastAsiaTheme="minorHAnsi" w:hAnsi="Sakkal Majalla" w:cs="Sakkal Majalla"/>
          <w:color w:val="000000" w:themeColor="text1"/>
          <w:sz w:val="44"/>
          <w:szCs w:val="44"/>
          <w:rtl/>
          <w:lang w:bidi="ar-TN"/>
        </w:rPr>
        <w:t xml:space="preserve"> تعثر ناجم عن نقص في الموارد والامكانيات المتاحة له.</w:t>
      </w:r>
    </w:p>
    <w:p w:rsidR="00630FBD" w:rsidRPr="00096653" w:rsidRDefault="008A6B49"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096653">
        <w:rPr>
          <w:rFonts w:ascii="Sakkal Majalla" w:eastAsiaTheme="minorHAnsi" w:hAnsi="Sakkal Majalla" w:cs="Sakkal Majalla"/>
          <w:color w:val="000000" w:themeColor="text1"/>
          <w:sz w:val="44"/>
          <w:szCs w:val="44"/>
          <w:rtl/>
          <w:lang w:bidi="ar-TN"/>
        </w:rPr>
        <w:t xml:space="preserve">وعلى مستوى آخر وفي إطار </w:t>
      </w:r>
      <w:r w:rsidR="001B4228" w:rsidRPr="00096653">
        <w:rPr>
          <w:rFonts w:ascii="Sakkal Majalla" w:eastAsiaTheme="minorHAnsi" w:hAnsi="Sakkal Majalla" w:cs="Sakkal Majalla"/>
          <w:color w:val="000000" w:themeColor="text1"/>
          <w:sz w:val="44"/>
          <w:szCs w:val="44"/>
          <w:rtl/>
          <w:lang w:bidi="ar-TN"/>
        </w:rPr>
        <w:t>تنزيل الالتزامات الدولية في التشريع</w:t>
      </w:r>
      <w:r w:rsidRPr="00096653">
        <w:rPr>
          <w:rFonts w:ascii="Sakkal Majalla" w:eastAsiaTheme="minorHAnsi" w:hAnsi="Sakkal Majalla" w:cs="Sakkal Majalla"/>
          <w:color w:val="000000" w:themeColor="text1"/>
          <w:sz w:val="44"/>
          <w:szCs w:val="44"/>
          <w:rtl/>
          <w:lang w:bidi="ar-TN"/>
        </w:rPr>
        <w:t xml:space="preserve">، تم </w:t>
      </w:r>
      <w:r w:rsidR="00630FBD" w:rsidRPr="00096653">
        <w:rPr>
          <w:rFonts w:ascii="Sakkal Majalla" w:eastAsiaTheme="minorHAnsi" w:hAnsi="Sakkal Majalla" w:cs="Sakkal Majalla"/>
          <w:color w:val="000000" w:themeColor="text1"/>
          <w:sz w:val="44"/>
          <w:szCs w:val="44"/>
          <w:rtl/>
          <w:lang w:bidi="ar-TN"/>
        </w:rPr>
        <w:t xml:space="preserve">إحداث لجنة لمواءمة النصوص القانونية ذات العلاقة بحقوق الانسان مع المعايير </w:t>
      </w:r>
      <w:r w:rsidR="00630FBD" w:rsidRPr="00096653">
        <w:rPr>
          <w:rFonts w:ascii="Sakkal Majalla" w:eastAsiaTheme="minorHAnsi" w:hAnsi="Sakkal Majalla" w:cs="Sakkal Majalla"/>
          <w:color w:val="000000" w:themeColor="text1"/>
          <w:sz w:val="44"/>
          <w:szCs w:val="44"/>
          <w:rtl/>
          <w:lang w:bidi="ar-TN"/>
        </w:rPr>
        <w:lastRenderedPageBreak/>
        <w:t>الدولية</w:t>
      </w:r>
      <w:r w:rsidRPr="00096653">
        <w:rPr>
          <w:rFonts w:ascii="Sakkal Majalla" w:eastAsiaTheme="minorHAnsi" w:hAnsi="Sakkal Majalla" w:cs="Sakkal Majalla"/>
          <w:color w:val="000000" w:themeColor="text1"/>
          <w:sz w:val="44"/>
          <w:szCs w:val="44"/>
          <w:rtl/>
          <w:lang w:bidi="ar-TN"/>
        </w:rPr>
        <w:t xml:space="preserve"> منذ ديسمبر 2019 </w:t>
      </w:r>
      <w:r w:rsidR="00CD0FD4" w:rsidRPr="00096653">
        <w:rPr>
          <w:rFonts w:ascii="Sakkal Majalla" w:eastAsiaTheme="minorHAnsi" w:hAnsi="Sakkal Majalla" w:cs="Sakkal Majalla"/>
          <w:color w:val="000000" w:themeColor="text1"/>
          <w:sz w:val="44"/>
          <w:szCs w:val="44"/>
          <w:rtl/>
          <w:lang w:bidi="ar-TN"/>
        </w:rPr>
        <w:t xml:space="preserve">وانطلقت اللجنة في </w:t>
      </w:r>
      <w:r w:rsidR="00630FBD" w:rsidRPr="00096653">
        <w:rPr>
          <w:rFonts w:ascii="Sakkal Majalla" w:eastAsiaTheme="minorHAnsi" w:hAnsi="Sakkal Majalla" w:cs="Sakkal Majalla"/>
          <w:color w:val="000000" w:themeColor="text1"/>
          <w:sz w:val="44"/>
          <w:szCs w:val="44"/>
          <w:rtl/>
          <w:lang w:bidi="ar-TN"/>
        </w:rPr>
        <w:t>حصر جميع القوانين</w:t>
      </w:r>
      <w:r w:rsidR="00215EE4" w:rsidRPr="00096653">
        <w:rPr>
          <w:rFonts w:ascii="Sakkal Majalla" w:eastAsiaTheme="minorHAnsi" w:hAnsi="Sakkal Majalla" w:cs="Sakkal Majalla"/>
          <w:color w:val="000000" w:themeColor="text1"/>
          <w:sz w:val="44"/>
          <w:szCs w:val="44"/>
          <w:rtl/>
          <w:lang w:bidi="ar-TN"/>
        </w:rPr>
        <w:t xml:space="preserve"> التمييزية</w:t>
      </w:r>
      <w:r w:rsidR="00630FBD" w:rsidRPr="00096653">
        <w:rPr>
          <w:rFonts w:ascii="Sakkal Majalla" w:eastAsiaTheme="minorHAnsi" w:hAnsi="Sakkal Majalla" w:cs="Sakkal Majalla"/>
          <w:color w:val="000000" w:themeColor="text1"/>
          <w:sz w:val="44"/>
          <w:szCs w:val="44"/>
          <w:rtl/>
          <w:lang w:bidi="ar-TN"/>
        </w:rPr>
        <w:t xml:space="preserve"> التي تتطلب مراجعة ومواءمتها مع الدستور </w:t>
      </w:r>
      <w:r w:rsidR="00CD0FD4" w:rsidRPr="00096653">
        <w:rPr>
          <w:rFonts w:ascii="Sakkal Majalla" w:eastAsiaTheme="minorHAnsi" w:hAnsi="Sakkal Majalla" w:cs="Sakkal Majalla"/>
          <w:color w:val="000000" w:themeColor="text1"/>
          <w:sz w:val="44"/>
          <w:szCs w:val="44"/>
          <w:rtl/>
          <w:lang w:bidi="ar-TN"/>
        </w:rPr>
        <w:t>و</w:t>
      </w:r>
      <w:r w:rsidR="00630FBD" w:rsidRPr="00096653">
        <w:rPr>
          <w:rFonts w:ascii="Sakkal Majalla" w:eastAsiaTheme="minorHAnsi" w:hAnsi="Sakkal Majalla" w:cs="Sakkal Majalla"/>
          <w:color w:val="000000" w:themeColor="text1"/>
          <w:sz w:val="44"/>
          <w:szCs w:val="44"/>
          <w:rtl/>
          <w:lang w:bidi="ar-TN"/>
        </w:rPr>
        <w:t xml:space="preserve">مع التزاماتنا بمقتضى المعاهدات الدولية التي </w:t>
      </w:r>
      <w:r w:rsidRPr="00096653">
        <w:rPr>
          <w:rFonts w:ascii="Sakkal Majalla" w:eastAsiaTheme="minorHAnsi" w:hAnsi="Sakkal Majalla" w:cs="Sakkal Majalla"/>
          <w:color w:val="000000" w:themeColor="text1"/>
          <w:sz w:val="44"/>
          <w:szCs w:val="44"/>
          <w:rtl/>
          <w:lang w:bidi="ar-TN"/>
        </w:rPr>
        <w:t>انخرطت فيها بلادنا.</w:t>
      </w:r>
    </w:p>
    <w:p w:rsidR="00630FBD" w:rsidRPr="00096653" w:rsidRDefault="00630FBD"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096653">
        <w:rPr>
          <w:rFonts w:ascii="Sakkal Majalla" w:eastAsiaTheme="minorHAnsi" w:hAnsi="Sakkal Majalla" w:cs="Sakkal Majalla"/>
          <w:color w:val="000000" w:themeColor="text1"/>
          <w:sz w:val="44"/>
          <w:szCs w:val="44"/>
          <w:rtl/>
          <w:lang w:bidi="ar-TN"/>
        </w:rPr>
        <w:t>و</w:t>
      </w:r>
      <w:r w:rsidR="001B4228" w:rsidRPr="00096653">
        <w:rPr>
          <w:rFonts w:ascii="Sakkal Majalla" w:eastAsiaTheme="minorHAnsi" w:hAnsi="Sakkal Majalla" w:cs="Sakkal Majalla"/>
          <w:color w:val="000000" w:themeColor="text1"/>
          <w:sz w:val="44"/>
          <w:szCs w:val="44"/>
          <w:rtl/>
          <w:lang w:bidi="ar-TN"/>
        </w:rPr>
        <w:t xml:space="preserve">هي تعمل </w:t>
      </w:r>
      <w:r w:rsidRPr="00096653">
        <w:rPr>
          <w:rFonts w:ascii="Sakkal Majalla" w:eastAsiaTheme="minorHAnsi" w:hAnsi="Sakkal Majalla" w:cs="Sakkal Majalla"/>
          <w:color w:val="000000" w:themeColor="text1"/>
          <w:sz w:val="44"/>
          <w:szCs w:val="44"/>
          <w:rtl/>
          <w:lang w:bidi="ar-TN"/>
        </w:rPr>
        <w:t xml:space="preserve">حاليا على دراسة جميع </w:t>
      </w:r>
      <w:proofErr w:type="spellStart"/>
      <w:r w:rsidRPr="00096653">
        <w:rPr>
          <w:rFonts w:ascii="Sakkal Majalla" w:eastAsiaTheme="minorHAnsi" w:hAnsi="Sakkal Majalla" w:cs="Sakkal Majalla"/>
          <w:color w:val="000000" w:themeColor="text1"/>
          <w:sz w:val="44"/>
          <w:szCs w:val="44"/>
          <w:rtl/>
          <w:lang w:bidi="ar-TN"/>
        </w:rPr>
        <w:t>التنقيحات</w:t>
      </w:r>
      <w:proofErr w:type="spellEnd"/>
      <w:r w:rsidRPr="00096653">
        <w:rPr>
          <w:rFonts w:ascii="Sakkal Majalla" w:eastAsiaTheme="minorHAnsi" w:hAnsi="Sakkal Majalla" w:cs="Sakkal Majalla"/>
          <w:color w:val="000000" w:themeColor="text1"/>
          <w:sz w:val="44"/>
          <w:szCs w:val="44"/>
          <w:rtl/>
          <w:lang w:bidi="ar-TN"/>
        </w:rPr>
        <w:t xml:space="preserve"> على مختلف النصوص </w:t>
      </w:r>
      <w:r w:rsidR="00215EE4" w:rsidRPr="00096653">
        <w:rPr>
          <w:rFonts w:ascii="Sakkal Majalla" w:eastAsiaTheme="minorHAnsi" w:hAnsi="Sakkal Majalla" w:cs="Sakkal Majalla"/>
          <w:color w:val="000000" w:themeColor="text1"/>
          <w:sz w:val="44"/>
          <w:szCs w:val="44"/>
          <w:rtl/>
          <w:lang w:bidi="ar-TN"/>
        </w:rPr>
        <w:t>ذات الصلة.</w:t>
      </w:r>
    </w:p>
    <w:p w:rsidR="00630FBD" w:rsidRPr="00096653" w:rsidRDefault="00630FBD" w:rsidP="00096653">
      <w:pPr>
        <w:bidi/>
        <w:spacing w:after="0" w:line="240" w:lineRule="auto"/>
        <w:ind w:left="-284" w:right="-284" w:firstLine="567"/>
        <w:jc w:val="both"/>
        <w:rPr>
          <w:rFonts w:ascii="Sakkal Majalla" w:eastAsiaTheme="minorHAnsi" w:hAnsi="Sakkal Majalla" w:cs="Sakkal Majalla"/>
          <w:color w:val="000000" w:themeColor="text1"/>
          <w:sz w:val="44"/>
          <w:szCs w:val="44"/>
          <w:lang w:bidi="ar-TN"/>
        </w:rPr>
      </w:pPr>
      <w:r w:rsidRPr="00096653">
        <w:rPr>
          <w:rFonts w:ascii="Sakkal Majalla" w:eastAsiaTheme="minorHAnsi" w:hAnsi="Sakkal Majalla" w:cs="Sakkal Majalla"/>
          <w:color w:val="000000" w:themeColor="text1"/>
          <w:sz w:val="44"/>
          <w:szCs w:val="44"/>
          <w:rtl/>
          <w:lang w:bidi="ar-TN"/>
        </w:rPr>
        <w:t xml:space="preserve">وإيمانا بأن الحق في التعليم الجيد والشامل حق أساسي لجميع </w:t>
      </w:r>
      <w:r w:rsidR="008A6B49" w:rsidRPr="00096653">
        <w:rPr>
          <w:rFonts w:ascii="Sakkal Majalla" w:eastAsiaTheme="minorHAnsi" w:hAnsi="Sakkal Majalla" w:cs="Sakkal Majalla"/>
          <w:color w:val="000000" w:themeColor="text1"/>
          <w:sz w:val="44"/>
          <w:szCs w:val="44"/>
          <w:rtl/>
          <w:lang w:bidi="ar-TN"/>
        </w:rPr>
        <w:t>التونسيات و</w:t>
      </w:r>
      <w:r w:rsidRPr="00096653">
        <w:rPr>
          <w:rFonts w:ascii="Sakkal Majalla" w:eastAsiaTheme="minorHAnsi" w:hAnsi="Sakkal Majalla" w:cs="Sakkal Majalla"/>
          <w:color w:val="000000" w:themeColor="text1"/>
          <w:sz w:val="44"/>
          <w:szCs w:val="44"/>
          <w:rtl/>
          <w:lang w:bidi="ar-TN"/>
        </w:rPr>
        <w:t xml:space="preserve">التونسيين دون إقصاء أو تمييز بما </w:t>
      </w:r>
      <w:r w:rsidR="008A6B49" w:rsidRPr="00096653">
        <w:rPr>
          <w:rFonts w:ascii="Sakkal Majalla" w:eastAsiaTheme="minorHAnsi" w:hAnsi="Sakkal Majalla" w:cs="Sakkal Majalla"/>
          <w:color w:val="000000" w:themeColor="text1"/>
          <w:sz w:val="44"/>
          <w:szCs w:val="44"/>
          <w:rtl/>
          <w:lang w:bidi="ar-TN"/>
        </w:rPr>
        <w:t>يساهم في مقاربة التمكين بمختلف ابعاده لدى الفتيات والنساء</w:t>
      </w:r>
      <w:r w:rsidRPr="00096653">
        <w:rPr>
          <w:rFonts w:ascii="Sakkal Majalla" w:eastAsiaTheme="minorHAnsi" w:hAnsi="Sakkal Majalla" w:cs="Sakkal Majalla"/>
          <w:color w:val="000000" w:themeColor="text1"/>
          <w:sz w:val="44"/>
          <w:szCs w:val="44"/>
          <w:rtl/>
          <w:lang w:bidi="ar-TN"/>
        </w:rPr>
        <w:t xml:space="preserve">، أحدث دستور 25 </w:t>
      </w:r>
      <w:proofErr w:type="spellStart"/>
      <w:r w:rsidRPr="00096653">
        <w:rPr>
          <w:rFonts w:ascii="Sakkal Majalla" w:eastAsiaTheme="minorHAnsi" w:hAnsi="Sakkal Majalla" w:cs="Sakkal Majalla"/>
          <w:color w:val="000000" w:themeColor="text1"/>
          <w:sz w:val="44"/>
          <w:szCs w:val="44"/>
          <w:rtl/>
          <w:lang w:bidi="ar-TN"/>
        </w:rPr>
        <w:t>جويلية</w:t>
      </w:r>
      <w:proofErr w:type="spellEnd"/>
      <w:r w:rsidRPr="00096653">
        <w:rPr>
          <w:rFonts w:ascii="Sakkal Majalla" w:eastAsiaTheme="minorHAnsi" w:hAnsi="Sakkal Majalla" w:cs="Sakkal Majalla"/>
          <w:color w:val="000000" w:themeColor="text1"/>
          <w:sz w:val="44"/>
          <w:szCs w:val="44"/>
          <w:rtl/>
          <w:lang w:bidi="ar-TN"/>
        </w:rPr>
        <w:t xml:space="preserve"> 2022 المجلس الأعلى للتربية والتعليم ليكون لبنة جديدة في البناء المؤسساتي لحقوق الإنسان. </w:t>
      </w:r>
    </w:p>
    <w:p w:rsidR="0028333D" w:rsidRPr="00E77289" w:rsidRDefault="0028333D" w:rsidP="00096653">
      <w:pPr>
        <w:bidi/>
        <w:spacing w:after="0" w:line="240" w:lineRule="auto"/>
        <w:ind w:left="-284" w:right="-284" w:firstLine="567"/>
        <w:jc w:val="both"/>
        <w:rPr>
          <w:rFonts w:ascii="Sakkal Majalla" w:eastAsiaTheme="minorHAnsi" w:hAnsi="Sakkal Majalla" w:cs="Sakkal Majalla"/>
          <w:sz w:val="44"/>
          <w:szCs w:val="44"/>
          <w:rtl/>
          <w:lang w:bidi="ar-TN"/>
        </w:rPr>
      </w:pPr>
      <w:r w:rsidRPr="00E77289">
        <w:rPr>
          <w:rFonts w:ascii="Sakkal Majalla" w:eastAsiaTheme="minorHAnsi" w:hAnsi="Sakkal Majalla" w:cs="Sakkal Majalla"/>
          <w:color w:val="222A35" w:themeColor="text2" w:themeShade="80"/>
          <w:sz w:val="44"/>
          <w:szCs w:val="44"/>
          <w:rtl/>
          <w:lang w:bidi="ar-TN"/>
        </w:rPr>
        <w:t xml:space="preserve">وإنَّه لمَنْ دواعي الفخرِ اليوم، أنْ نرى المرأة التونسية تحتلُّ المراتب الأولى من حيثُ نسبةُ </w:t>
      </w:r>
      <w:r w:rsidRPr="00E77289">
        <w:rPr>
          <w:rFonts w:ascii="Sakkal Majalla" w:eastAsiaTheme="minorHAnsi" w:hAnsi="Sakkal Majalla" w:cs="Sakkal Majalla"/>
          <w:sz w:val="44"/>
          <w:szCs w:val="44"/>
          <w:rtl/>
          <w:lang w:bidi="ar-TN"/>
        </w:rPr>
        <w:t>الباحثاتِ في قطاع البحث العلمي التي تناهز 55 بالمائة من مجمل الباحثين، لِتتصدر بذلك المرتبة الأولى إفريقيا وعربيا وفقا لإحصائيات منظمة الأمم المتحدة للتربية والعلوم والثقافة (</w:t>
      </w:r>
      <w:r w:rsidRPr="00E77289">
        <w:rPr>
          <w:rFonts w:ascii="Sakkal Majalla" w:eastAsiaTheme="minorHAnsi" w:hAnsi="Sakkal Majalla" w:cs="Sakkal Majalla"/>
          <w:sz w:val="44"/>
          <w:szCs w:val="44"/>
          <w:lang w:bidi="ar-TN"/>
        </w:rPr>
        <w:t>(UNESCO</w:t>
      </w:r>
      <w:r w:rsidRPr="00E77289">
        <w:rPr>
          <w:rFonts w:ascii="Sakkal Majalla" w:eastAsiaTheme="minorHAnsi" w:hAnsi="Sakkal Majalla" w:cs="Sakkal Majalla"/>
          <w:sz w:val="44"/>
          <w:szCs w:val="44"/>
          <w:rtl/>
          <w:lang w:bidi="ar-TN"/>
        </w:rPr>
        <w:t xml:space="preserve">. </w:t>
      </w:r>
    </w:p>
    <w:p w:rsidR="0028333D" w:rsidRPr="00E77289" w:rsidRDefault="0028333D"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E77289">
        <w:rPr>
          <w:rFonts w:ascii="Sakkal Majalla" w:eastAsiaTheme="minorHAnsi" w:hAnsi="Sakkal Majalla" w:cs="Sakkal Majalla"/>
          <w:sz w:val="44"/>
          <w:szCs w:val="44"/>
          <w:rtl/>
          <w:lang w:bidi="ar-TN"/>
        </w:rPr>
        <w:t xml:space="preserve">كما تشير آخر الأرقام أنّ المرأةَ تمثّل أكثرَ من ستّين </w:t>
      </w:r>
      <w:r w:rsidRPr="00096653">
        <w:rPr>
          <w:rFonts w:ascii="Sakkal Majalla" w:eastAsiaTheme="minorHAnsi" w:hAnsi="Sakkal Majalla" w:cs="Sakkal Majalla"/>
          <w:sz w:val="44"/>
          <w:szCs w:val="44"/>
          <w:rtl/>
          <w:lang w:bidi="ar-TN"/>
        </w:rPr>
        <w:t>بالمائة (</w:t>
      </w:r>
      <w:r w:rsidRPr="00E77289">
        <w:rPr>
          <w:rFonts w:ascii="Sakkal Majalla" w:eastAsiaTheme="minorHAnsi" w:hAnsi="Sakkal Majalla" w:cs="Sakkal Majalla"/>
          <w:sz w:val="44"/>
          <w:szCs w:val="44"/>
          <w:rtl/>
          <w:lang w:bidi="ar-TN"/>
        </w:rPr>
        <w:t xml:space="preserve">60) من مجموع الطلبة وستةٍ وستّين بالمائة (66) من مجموع حاملي </w:t>
      </w:r>
      <w:proofErr w:type="spellStart"/>
      <w:r w:rsidRPr="00E77289">
        <w:rPr>
          <w:rFonts w:ascii="Sakkal Majalla" w:eastAsiaTheme="minorHAnsi" w:hAnsi="Sakkal Majalla" w:cs="Sakkal Majalla"/>
          <w:sz w:val="44"/>
          <w:szCs w:val="44"/>
          <w:rtl/>
          <w:lang w:bidi="ar-TN"/>
        </w:rPr>
        <w:t>الشهائد</w:t>
      </w:r>
      <w:proofErr w:type="spellEnd"/>
      <w:r w:rsidRPr="00E77289">
        <w:rPr>
          <w:rFonts w:ascii="Sakkal Majalla" w:eastAsiaTheme="minorHAnsi" w:hAnsi="Sakkal Majalla" w:cs="Sakkal Majalla"/>
          <w:sz w:val="44"/>
          <w:szCs w:val="44"/>
          <w:rtl/>
          <w:lang w:bidi="ar-TN"/>
        </w:rPr>
        <w:t xml:space="preserve"> الجامعية </w:t>
      </w:r>
      <w:proofErr w:type="gramStart"/>
      <w:r w:rsidRPr="00E77289">
        <w:rPr>
          <w:rFonts w:ascii="Sakkal Majalla" w:eastAsiaTheme="minorHAnsi" w:hAnsi="Sakkal Majalla" w:cs="Sakkal Majalla"/>
          <w:sz w:val="44"/>
          <w:szCs w:val="44"/>
          <w:rtl/>
          <w:lang w:bidi="ar-TN"/>
        </w:rPr>
        <w:t>و تسعةٍ</w:t>
      </w:r>
      <w:proofErr w:type="gramEnd"/>
      <w:r w:rsidRPr="00E77289">
        <w:rPr>
          <w:rFonts w:ascii="Sakkal Majalla" w:eastAsiaTheme="minorHAnsi" w:hAnsi="Sakkal Majalla" w:cs="Sakkal Majalla"/>
          <w:sz w:val="44"/>
          <w:szCs w:val="44"/>
          <w:rtl/>
          <w:lang w:bidi="ar-TN"/>
        </w:rPr>
        <w:t xml:space="preserve"> وستين (69) بالمائة من مجموع المتحصلين على الدكتوراه، </w:t>
      </w:r>
      <w:r w:rsidRPr="00E77289">
        <w:rPr>
          <w:rFonts w:ascii="Sakkal Majalla" w:eastAsiaTheme="minorHAnsi" w:hAnsi="Sakkal Majalla" w:cs="Sakkal Majalla"/>
          <w:color w:val="000000" w:themeColor="text1"/>
          <w:sz w:val="44"/>
          <w:szCs w:val="44"/>
          <w:rtl/>
          <w:lang w:bidi="ar-TN"/>
        </w:rPr>
        <w:t xml:space="preserve">بما </w:t>
      </w:r>
      <w:r w:rsidRPr="00096653">
        <w:rPr>
          <w:rFonts w:ascii="Sakkal Majalla" w:eastAsiaTheme="minorHAnsi" w:hAnsi="Sakkal Majalla" w:cs="Sakkal Majalla"/>
          <w:color w:val="000000" w:themeColor="text1"/>
          <w:sz w:val="44"/>
          <w:szCs w:val="44"/>
          <w:rtl/>
          <w:lang w:bidi="ar-TN"/>
        </w:rPr>
        <w:t>يؤكد الكفاءة</w:t>
      </w:r>
      <w:r w:rsidRPr="00E77289">
        <w:rPr>
          <w:rFonts w:ascii="Sakkal Majalla" w:eastAsiaTheme="minorHAnsi" w:hAnsi="Sakkal Majalla" w:cs="Sakkal Majalla"/>
          <w:color w:val="000000" w:themeColor="text1"/>
          <w:sz w:val="44"/>
          <w:szCs w:val="44"/>
          <w:rtl/>
          <w:lang w:bidi="ar-TN"/>
        </w:rPr>
        <w:t xml:space="preserve"> العالية للمرأة التونسية والتي أهلتها لدخول جميع القطاعات المهنية </w:t>
      </w:r>
      <w:r w:rsidR="00096653">
        <w:rPr>
          <w:rFonts w:ascii="Sakkal Majalla" w:eastAsiaTheme="minorHAnsi" w:hAnsi="Sakkal Majalla" w:cs="Sakkal Majalla"/>
          <w:color w:val="000000" w:themeColor="text1"/>
          <w:sz w:val="44"/>
          <w:szCs w:val="44"/>
          <w:rtl/>
          <w:lang w:bidi="ar-TN"/>
        </w:rPr>
        <w:t>دون استثناء</w:t>
      </w:r>
      <w:r w:rsidRPr="00E77289">
        <w:rPr>
          <w:rFonts w:ascii="Sakkal Majalla" w:eastAsiaTheme="minorHAnsi" w:hAnsi="Sakkal Majalla" w:cs="Sakkal Majalla"/>
          <w:color w:val="000000" w:themeColor="text1"/>
          <w:sz w:val="44"/>
          <w:szCs w:val="44"/>
          <w:rtl/>
          <w:lang w:bidi="ar-TN"/>
        </w:rPr>
        <w:t xml:space="preserve">: </w:t>
      </w:r>
    </w:p>
    <w:p w:rsidR="0028333D" w:rsidRPr="00E77289" w:rsidRDefault="0028333D"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E77289">
        <w:rPr>
          <w:rFonts w:ascii="Sakkal Majalla" w:eastAsiaTheme="minorHAnsi" w:hAnsi="Sakkal Majalla" w:cs="Sakkal Majalla"/>
          <w:color w:val="000000" w:themeColor="text1"/>
          <w:sz w:val="44"/>
          <w:szCs w:val="44"/>
          <w:rtl/>
          <w:lang w:bidi="ar-TN"/>
        </w:rPr>
        <w:t>طبّ وصيدلة وهندسة ومحاماة وقضاء وتعليم وفلاحة وصناعة وإدارة، إضافة إلى عالم المال والأعمال ومجالات الإبداع الفكري والثقافي والفني والرياضي.</w:t>
      </w:r>
    </w:p>
    <w:p w:rsidR="0028333D" w:rsidRDefault="0028333D"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E77289">
        <w:rPr>
          <w:rFonts w:ascii="Sakkal Majalla" w:eastAsiaTheme="minorHAnsi" w:hAnsi="Sakkal Majalla" w:cs="Sakkal Majalla"/>
          <w:color w:val="000000" w:themeColor="text1"/>
          <w:sz w:val="44"/>
          <w:szCs w:val="44"/>
          <w:rtl/>
          <w:lang w:bidi="ar-TN"/>
        </w:rPr>
        <w:lastRenderedPageBreak/>
        <w:t xml:space="preserve"> ولقد آمنت المرأة التونسية في جميعِ هذه القطاعات بذاتِها وبقدرتِها على تقديم الإضافة النوعيّة وعلى المساهمة الفاعلة في خلقِ الثروة الوطنية اقتصاديّا واجتماعيّا وعلميّا وثقافيّا.</w:t>
      </w:r>
    </w:p>
    <w:p w:rsidR="00750928" w:rsidRPr="00096653" w:rsidRDefault="00750928" w:rsidP="00750928">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p>
    <w:p w:rsidR="00630FBD" w:rsidRPr="00750928" w:rsidRDefault="00630FBD" w:rsidP="00750928">
      <w:pPr>
        <w:tabs>
          <w:tab w:val="right" w:pos="8930"/>
        </w:tabs>
        <w:bidi/>
        <w:spacing w:after="0" w:line="276" w:lineRule="auto"/>
        <w:ind w:hanging="1"/>
        <w:jc w:val="both"/>
        <w:rPr>
          <w:rFonts w:ascii="Sakkal Majalla" w:hAnsi="Sakkal Majalla" w:cs="Sultan normal"/>
          <w:b/>
          <w:bCs/>
          <w:color w:val="1F4E79" w:themeColor="accent1" w:themeShade="80"/>
          <w:sz w:val="40"/>
          <w:szCs w:val="40"/>
          <w:rtl/>
          <w:lang w:bidi="ar-TN"/>
        </w:rPr>
      </w:pPr>
      <w:r w:rsidRPr="00750928">
        <w:rPr>
          <w:rFonts w:ascii="Sakkal Majalla" w:hAnsi="Sakkal Majalla" w:cs="Sultan normal"/>
          <w:b/>
          <w:bCs/>
          <w:color w:val="1F4E79" w:themeColor="accent1" w:themeShade="80"/>
          <w:sz w:val="40"/>
          <w:szCs w:val="40"/>
          <w:rtl/>
          <w:lang w:bidi="ar-TN"/>
        </w:rPr>
        <w:t>السيد</w:t>
      </w:r>
      <w:r w:rsidR="00253DEF" w:rsidRPr="00750928">
        <w:rPr>
          <w:rFonts w:ascii="Sakkal Majalla" w:hAnsi="Sakkal Majalla" w:cs="Sultan normal"/>
          <w:b/>
          <w:bCs/>
          <w:color w:val="1F4E79" w:themeColor="accent1" w:themeShade="80"/>
          <w:sz w:val="40"/>
          <w:szCs w:val="40"/>
          <w:rtl/>
          <w:lang w:bidi="ar-TN"/>
        </w:rPr>
        <w:t>ة</w:t>
      </w:r>
      <w:r w:rsidRPr="00750928">
        <w:rPr>
          <w:rFonts w:ascii="Sakkal Majalla" w:hAnsi="Sakkal Majalla" w:cs="Sultan normal"/>
          <w:b/>
          <w:bCs/>
          <w:color w:val="1F4E79" w:themeColor="accent1" w:themeShade="80"/>
          <w:sz w:val="40"/>
          <w:szCs w:val="40"/>
          <w:rtl/>
          <w:lang w:bidi="ar-TN"/>
        </w:rPr>
        <w:t xml:space="preserve"> الرئيس</w:t>
      </w:r>
      <w:r w:rsidR="00253DEF" w:rsidRPr="00750928">
        <w:rPr>
          <w:rFonts w:ascii="Sakkal Majalla" w:hAnsi="Sakkal Majalla" w:cs="Sultan normal"/>
          <w:b/>
          <w:bCs/>
          <w:color w:val="1F4E79" w:themeColor="accent1" w:themeShade="80"/>
          <w:sz w:val="40"/>
          <w:szCs w:val="40"/>
          <w:rtl/>
          <w:lang w:bidi="ar-TN"/>
        </w:rPr>
        <w:t>ة،</w:t>
      </w:r>
      <w:r w:rsidRPr="00750928">
        <w:rPr>
          <w:rFonts w:ascii="Sakkal Majalla" w:hAnsi="Sakkal Majalla" w:cs="Sultan normal"/>
          <w:b/>
          <w:bCs/>
          <w:color w:val="1F4E79" w:themeColor="accent1" w:themeShade="80"/>
          <w:sz w:val="40"/>
          <w:szCs w:val="40"/>
          <w:rtl/>
          <w:lang w:bidi="ar-TN"/>
        </w:rPr>
        <w:t xml:space="preserve"> </w:t>
      </w:r>
    </w:p>
    <w:p w:rsidR="00F62C72" w:rsidRPr="00F62C72" w:rsidRDefault="00F62C72" w:rsidP="00096653">
      <w:pPr>
        <w:bidi/>
        <w:spacing w:after="0" w:line="240" w:lineRule="auto"/>
        <w:ind w:left="-284" w:right="-284" w:firstLine="567"/>
        <w:jc w:val="both"/>
        <w:rPr>
          <w:rFonts w:ascii="Sakkal Majalla" w:eastAsiaTheme="minorHAnsi" w:hAnsi="Sakkal Majalla" w:cs="Sakkal Majalla"/>
          <w:color w:val="000000" w:themeColor="text1"/>
          <w:sz w:val="44"/>
          <w:szCs w:val="44"/>
          <w:lang w:bidi="ar-TN"/>
        </w:rPr>
      </w:pPr>
      <w:r w:rsidRPr="00F62C72">
        <w:rPr>
          <w:rFonts w:ascii="Sakkal Majalla" w:eastAsiaTheme="minorHAnsi" w:hAnsi="Sakkal Majalla" w:cs="Sakkal Majalla"/>
          <w:color w:val="000000" w:themeColor="text1"/>
          <w:sz w:val="44"/>
          <w:szCs w:val="44"/>
          <w:rtl/>
          <w:lang w:bidi="ar-TN"/>
        </w:rPr>
        <w:t xml:space="preserve">أكدت الازمة الصحية </w:t>
      </w:r>
      <w:r w:rsidRPr="00096653">
        <w:rPr>
          <w:rFonts w:ascii="Sakkal Majalla" w:eastAsiaTheme="minorHAnsi" w:hAnsi="Sakkal Majalla" w:cs="Sakkal Majalla"/>
          <w:color w:val="000000" w:themeColor="text1"/>
          <w:sz w:val="44"/>
          <w:szCs w:val="44"/>
          <w:rtl/>
          <w:lang w:bidi="ar-TN"/>
        </w:rPr>
        <w:t xml:space="preserve">التي </w:t>
      </w:r>
      <w:r w:rsidRPr="00F62C72">
        <w:rPr>
          <w:rFonts w:ascii="Sakkal Majalla" w:eastAsiaTheme="minorHAnsi" w:hAnsi="Sakkal Majalla" w:cs="Sakkal Majalla"/>
          <w:color w:val="000000" w:themeColor="text1"/>
          <w:sz w:val="44"/>
          <w:szCs w:val="44"/>
          <w:rtl/>
          <w:lang w:bidi="ar-TN"/>
        </w:rPr>
        <w:t xml:space="preserve">شهدها العالم مع انتشار جائحة كوفيد-19 الدور </w:t>
      </w:r>
      <w:proofErr w:type="gramStart"/>
      <w:r w:rsidRPr="00F62C72">
        <w:rPr>
          <w:rFonts w:ascii="Sakkal Majalla" w:eastAsiaTheme="minorHAnsi" w:hAnsi="Sakkal Majalla" w:cs="Sakkal Majalla"/>
          <w:color w:val="000000" w:themeColor="text1"/>
          <w:sz w:val="44"/>
          <w:szCs w:val="44"/>
          <w:rtl/>
          <w:lang w:bidi="ar-TN"/>
        </w:rPr>
        <w:t>الريادي  للمرأة</w:t>
      </w:r>
      <w:proofErr w:type="gramEnd"/>
      <w:r w:rsidRPr="00F62C72">
        <w:rPr>
          <w:rFonts w:ascii="Sakkal Majalla" w:eastAsiaTheme="minorHAnsi" w:hAnsi="Sakkal Majalla" w:cs="Sakkal Majalla"/>
          <w:color w:val="000000" w:themeColor="text1"/>
          <w:sz w:val="44"/>
          <w:szCs w:val="44"/>
          <w:rtl/>
          <w:lang w:bidi="ar-TN"/>
        </w:rPr>
        <w:t xml:space="preserve"> في مواجهة هذا الوباء  وفي قيادتها لحملات التصدي له - حيثما كانت - سواء في محيطها الأسري أو </w:t>
      </w:r>
      <w:r w:rsidRPr="00096653">
        <w:rPr>
          <w:rFonts w:ascii="Sakkal Majalla" w:eastAsiaTheme="minorHAnsi" w:hAnsi="Sakkal Majalla" w:cs="Sakkal Majalla"/>
          <w:color w:val="000000" w:themeColor="text1"/>
          <w:sz w:val="44"/>
          <w:szCs w:val="44"/>
          <w:rtl/>
          <w:lang w:bidi="ar-TN"/>
        </w:rPr>
        <w:t>المهني</w:t>
      </w:r>
      <w:r w:rsidRPr="00F62C72">
        <w:rPr>
          <w:rFonts w:ascii="Sakkal Majalla" w:eastAsiaTheme="minorHAnsi" w:hAnsi="Sakkal Majalla" w:cs="Sakkal Majalla"/>
          <w:color w:val="000000" w:themeColor="text1"/>
          <w:sz w:val="44"/>
          <w:szCs w:val="44"/>
          <w:rtl/>
          <w:lang w:bidi="ar-TN"/>
        </w:rPr>
        <w:t xml:space="preserve"> أو الاجتماعي،</w:t>
      </w:r>
      <w:r w:rsidRPr="00096653">
        <w:rPr>
          <w:rFonts w:ascii="Sakkal Majalla" w:eastAsiaTheme="minorHAnsi" w:hAnsi="Sakkal Majalla" w:cs="Sakkal Majalla"/>
          <w:color w:val="000000" w:themeColor="text1"/>
          <w:sz w:val="44"/>
          <w:szCs w:val="44"/>
          <w:rtl/>
          <w:lang w:bidi="ar-TN"/>
        </w:rPr>
        <w:t xml:space="preserve"> وفي الفضاءين المادي والرقمي وفي مخابر البحث والمستشفيات</w:t>
      </w:r>
      <w:r w:rsidRPr="00F62C72">
        <w:rPr>
          <w:rFonts w:ascii="Sakkal Majalla" w:eastAsiaTheme="minorHAnsi" w:hAnsi="Sakkal Majalla" w:cs="Sakkal Majalla"/>
          <w:color w:val="000000" w:themeColor="text1"/>
          <w:sz w:val="44"/>
          <w:szCs w:val="44"/>
          <w:rtl/>
          <w:lang w:bidi="ar-TN"/>
        </w:rPr>
        <w:t xml:space="preserve"> لتثبت من جديد أنها إحدى مقومات الصمود الأساسية في مجابهة الأزمات.</w:t>
      </w:r>
    </w:p>
    <w:p w:rsidR="00F62C72" w:rsidRPr="00096653" w:rsidRDefault="00F62C72"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F62C72">
        <w:rPr>
          <w:rFonts w:ascii="Sakkal Majalla" w:eastAsiaTheme="minorHAnsi" w:hAnsi="Sakkal Majalla" w:cs="Sakkal Majalla"/>
          <w:color w:val="000000" w:themeColor="text1"/>
          <w:sz w:val="44"/>
          <w:szCs w:val="44"/>
          <w:rtl/>
          <w:lang w:bidi="ar-TN"/>
        </w:rPr>
        <w:t xml:space="preserve">في المقابل، أسفرت الجائحة عن تداعيات سلبية </w:t>
      </w:r>
      <w:proofErr w:type="spellStart"/>
      <w:r w:rsidRPr="00F62C72">
        <w:rPr>
          <w:rFonts w:ascii="Sakkal Majalla" w:eastAsiaTheme="minorHAnsi" w:hAnsi="Sakkal Majalla" w:cs="Sakkal Majalla"/>
          <w:color w:val="000000" w:themeColor="text1"/>
          <w:sz w:val="44"/>
          <w:szCs w:val="44"/>
          <w:rtl/>
          <w:lang w:bidi="ar-TN"/>
        </w:rPr>
        <w:t>علىى</w:t>
      </w:r>
      <w:proofErr w:type="spellEnd"/>
      <w:r w:rsidRPr="00F62C72">
        <w:rPr>
          <w:rFonts w:ascii="Sakkal Majalla" w:eastAsiaTheme="minorHAnsi" w:hAnsi="Sakkal Majalla" w:cs="Sakkal Majalla"/>
          <w:color w:val="000000" w:themeColor="text1"/>
          <w:sz w:val="44"/>
          <w:szCs w:val="44"/>
          <w:rtl/>
          <w:lang w:bidi="ar-TN"/>
        </w:rPr>
        <w:t xml:space="preserve"> النساء والفتيات، وشهدنا في مختلف دول العالم ارتفاعا غير مسبوق في معدلات العنف المسلط ضد </w:t>
      </w:r>
      <w:r w:rsidR="000D63B6" w:rsidRPr="00096653">
        <w:rPr>
          <w:rFonts w:ascii="Sakkal Majalla" w:eastAsiaTheme="minorHAnsi" w:hAnsi="Sakkal Majalla" w:cs="Sakkal Majalla"/>
          <w:color w:val="000000" w:themeColor="text1"/>
          <w:sz w:val="44"/>
          <w:szCs w:val="44"/>
          <w:rtl/>
          <w:lang w:bidi="ar-TN"/>
        </w:rPr>
        <w:t xml:space="preserve">المرأة. </w:t>
      </w:r>
      <w:r w:rsidRPr="00096653">
        <w:rPr>
          <w:rFonts w:ascii="Sakkal Majalla" w:eastAsiaTheme="minorHAnsi" w:hAnsi="Sakkal Majalla" w:cs="Sakkal Majalla"/>
          <w:color w:val="000000" w:themeColor="text1"/>
          <w:sz w:val="44"/>
          <w:szCs w:val="44"/>
          <w:rtl/>
          <w:lang w:bidi="ar-TN"/>
        </w:rPr>
        <w:t>كما أثرت الجائحة على خدمات الصحة الإنجابية للنساء وزادت من معدلات البطالة والفقر متعدد الأبعاد في صفوفهن.</w:t>
      </w:r>
    </w:p>
    <w:p w:rsidR="0099519D" w:rsidRPr="00096653" w:rsidRDefault="00096653" w:rsidP="00096653">
      <w:pPr>
        <w:tabs>
          <w:tab w:val="right" w:pos="8930"/>
        </w:tabs>
        <w:bidi/>
        <w:spacing w:after="0" w:line="276" w:lineRule="auto"/>
        <w:ind w:left="-284" w:right="-284" w:firstLine="567"/>
        <w:jc w:val="both"/>
        <w:rPr>
          <w:rFonts w:ascii="Sakkal Majalla" w:hAnsi="Sakkal Majalla" w:cs="Sakkal Majalla"/>
          <w:sz w:val="44"/>
          <w:szCs w:val="44"/>
          <w:rtl/>
          <w:lang w:bidi="ar-TN"/>
        </w:rPr>
      </w:pPr>
      <w:r w:rsidRPr="00096653">
        <w:rPr>
          <w:rFonts w:ascii="Sakkal Majalla" w:hAnsi="Sakkal Majalla" w:cs="Sakkal Majalla" w:hint="cs"/>
          <w:sz w:val="44"/>
          <w:szCs w:val="44"/>
          <w:rtl/>
        </w:rPr>
        <w:t>واستجابة لهذه</w:t>
      </w:r>
      <w:r w:rsidR="0099519D" w:rsidRPr="00096653">
        <w:rPr>
          <w:rFonts w:ascii="Sakkal Majalla" w:hAnsi="Sakkal Majalla" w:cs="Sakkal Majalla"/>
          <w:sz w:val="44"/>
          <w:szCs w:val="44"/>
          <w:rtl/>
        </w:rPr>
        <w:t xml:space="preserve"> التحديات ورغم الظروف الاقتصادية والاجتماعية الدقيقة التي تعيشها تونس وما شهدته آنذاك من تجاذبات </w:t>
      </w:r>
      <w:proofErr w:type="gramStart"/>
      <w:r w:rsidR="0099519D" w:rsidRPr="00096653">
        <w:rPr>
          <w:rFonts w:ascii="Sakkal Majalla" w:hAnsi="Sakkal Majalla" w:cs="Sakkal Majalla"/>
          <w:sz w:val="44"/>
          <w:szCs w:val="44"/>
          <w:rtl/>
        </w:rPr>
        <w:t>سياسية  فقد</w:t>
      </w:r>
      <w:proofErr w:type="gramEnd"/>
      <w:r w:rsidR="0099519D" w:rsidRPr="00096653">
        <w:rPr>
          <w:rFonts w:ascii="Sakkal Majalla" w:hAnsi="Sakkal Majalla" w:cs="Sakkal Majalla"/>
          <w:sz w:val="44"/>
          <w:szCs w:val="44"/>
          <w:rtl/>
        </w:rPr>
        <w:t xml:space="preserve"> تم اتخاذ عديد الإجراءات </w:t>
      </w:r>
      <w:r w:rsidR="00F62C72" w:rsidRPr="00096653">
        <w:rPr>
          <w:rFonts w:ascii="Sakkal Majalla" w:hAnsi="Sakkal Majalla" w:cs="Sakkal Majalla"/>
          <w:sz w:val="44"/>
          <w:szCs w:val="44"/>
          <w:rtl/>
        </w:rPr>
        <w:t xml:space="preserve"> لتوفير سبل الحماية والرعاية للفئات الهشة من النساء </w:t>
      </w:r>
      <w:r w:rsidR="00F62C72" w:rsidRPr="00096653">
        <w:rPr>
          <w:rFonts w:ascii="Sakkal Majalla" w:hAnsi="Sakkal Majalla" w:cs="Sakkal Majalla"/>
          <w:sz w:val="44"/>
          <w:szCs w:val="44"/>
          <w:rtl/>
          <w:lang w:bidi="ar-TN"/>
        </w:rPr>
        <w:t xml:space="preserve">للتخفيف من </w:t>
      </w:r>
      <w:r w:rsidR="0099519D" w:rsidRPr="00096653">
        <w:rPr>
          <w:rFonts w:ascii="Sakkal Majalla" w:hAnsi="Sakkal Majalla" w:cs="Sakkal Majalla"/>
          <w:sz w:val="44"/>
          <w:szCs w:val="44"/>
          <w:rtl/>
          <w:lang w:bidi="ar-TN"/>
        </w:rPr>
        <w:t>وطأة</w:t>
      </w:r>
      <w:r w:rsidR="00F62C72" w:rsidRPr="00096653">
        <w:rPr>
          <w:rFonts w:ascii="Sakkal Majalla" w:hAnsi="Sakkal Majalla" w:cs="Sakkal Majalla"/>
          <w:sz w:val="44"/>
          <w:szCs w:val="44"/>
          <w:rtl/>
          <w:lang w:bidi="ar-TN"/>
        </w:rPr>
        <w:t xml:space="preserve"> </w:t>
      </w:r>
      <w:r w:rsidR="0099519D" w:rsidRPr="00096653">
        <w:rPr>
          <w:rFonts w:ascii="Sakkal Majalla" w:hAnsi="Sakkal Majalla" w:cs="Sakkal Majalla"/>
          <w:sz w:val="44"/>
          <w:szCs w:val="44"/>
          <w:rtl/>
          <w:lang w:bidi="ar-TN"/>
        </w:rPr>
        <w:t>الأزمة عليهن من ذلك :</w:t>
      </w:r>
    </w:p>
    <w:p w:rsidR="0099519D" w:rsidRPr="00096653" w:rsidRDefault="00F62C72" w:rsidP="00096653">
      <w:pPr>
        <w:pStyle w:val="Paragraphedeliste"/>
        <w:numPr>
          <w:ilvl w:val="0"/>
          <w:numId w:val="7"/>
        </w:numPr>
        <w:tabs>
          <w:tab w:val="right" w:pos="8930"/>
        </w:tabs>
        <w:bidi/>
        <w:spacing w:line="276" w:lineRule="auto"/>
        <w:ind w:right="-284"/>
        <w:jc w:val="both"/>
        <w:rPr>
          <w:rFonts w:ascii="Sakkal Majalla" w:hAnsi="Sakkal Majalla" w:cs="Sakkal Majalla"/>
          <w:sz w:val="44"/>
          <w:szCs w:val="44"/>
          <w:lang w:bidi="ar-TN"/>
        </w:rPr>
      </w:pPr>
      <w:r w:rsidRPr="00096653">
        <w:rPr>
          <w:rFonts w:ascii="Sakkal Majalla" w:hAnsi="Sakkal Majalla" w:cs="Sakkal Majalla"/>
          <w:sz w:val="44"/>
          <w:szCs w:val="44"/>
          <w:rtl/>
          <w:lang w:bidi="ar-TN"/>
        </w:rPr>
        <w:t xml:space="preserve">تخصيص مراكز لإيواء النساء ضحايا العنف والأطفال المرافقين لهنّ بصفة وقتية </w:t>
      </w:r>
    </w:p>
    <w:p w:rsidR="00F62C72" w:rsidRPr="00096653" w:rsidRDefault="00096653" w:rsidP="00096653">
      <w:pPr>
        <w:pStyle w:val="Paragraphedeliste"/>
        <w:numPr>
          <w:ilvl w:val="0"/>
          <w:numId w:val="7"/>
        </w:numPr>
        <w:tabs>
          <w:tab w:val="right" w:pos="8930"/>
        </w:tabs>
        <w:bidi/>
        <w:spacing w:line="276" w:lineRule="auto"/>
        <w:ind w:right="-284"/>
        <w:jc w:val="both"/>
        <w:rPr>
          <w:rFonts w:ascii="Sakkal Majalla" w:hAnsi="Sakkal Majalla" w:cs="Sakkal Majalla"/>
          <w:sz w:val="44"/>
          <w:szCs w:val="44"/>
          <w:lang w:bidi="ar-TN"/>
        </w:rPr>
      </w:pPr>
      <w:r>
        <w:rPr>
          <w:rFonts w:ascii="Sakkal Majalla" w:hAnsi="Sakkal Majalla" w:cs="Sakkal Majalla" w:hint="cs"/>
          <w:sz w:val="44"/>
          <w:szCs w:val="44"/>
          <w:rtl/>
          <w:lang w:bidi="ar-TN"/>
        </w:rPr>
        <w:t>إن</w:t>
      </w:r>
      <w:r w:rsidR="0099519D" w:rsidRPr="00096653">
        <w:rPr>
          <w:rFonts w:ascii="Sakkal Majalla" w:hAnsi="Sakkal Majalla" w:cs="Sakkal Majalla"/>
          <w:sz w:val="44"/>
          <w:szCs w:val="44"/>
          <w:rtl/>
          <w:lang w:bidi="ar-TN"/>
        </w:rPr>
        <w:t>شاء خطوط خضراء للإنصات</w:t>
      </w:r>
      <w:r w:rsidR="00F62C72" w:rsidRPr="00096653">
        <w:rPr>
          <w:rFonts w:ascii="Sakkal Majalla" w:hAnsi="Sakkal Majalla" w:cs="Sakkal Majalla"/>
          <w:sz w:val="44"/>
          <w:szCs w:val="44"/>
          <w:rtl/>
          <w:lang w:bidi="ar-TN"/>
        </w:rPr>
        <w:t xml:space="preserve"> والمرافقة النفسية وتوجيه الطفل والعائلة.</w:t>
      </w:r>
    </w:p>
    <w:p w:rsidR="00F62C72" w:rsidRPr="00096653" w:rsidRDefault="00F62C72" w:rsidP="00096653">
      <w:pPr>
        <w:pStyle w:val="Paragraphedeliste"/>
        <w:numPr>
          <w:ilvl w:val="0"/>
          <w:numId w:val="7"/>
        </w:numPr>
        <w:bidi/>
        <w:spacing w:line="270" w:lineRule="atLeast"/>
        <w:ind w:left="-284" w:right="-284" w:firstLine="567"/>
        <w:jc w:val="both"/>
        <w:rPr>
          <w:rFonts w:ascii="Sakkal Majalla" w:hAnsi="Sakkal Majalla" w:cs="Sakkal Majalla"/>
          <w:sz w:val="44"/>
          <w:szCs w:val="44"/>
          <w:rtl/>
          <w:lang w:bidi="ar-TN"/>
        </w:rPr>
      </w:pPr>
      <w:r w:rsidRPr="00096653">
        <w:rPr>
          <w:rFonts w:ascii="Sakkal Majalla" w:hAnsi="Sakkal Majalla" w:cs="Sakkal Majalla"/>
          <w:sz w:val="44"/>
          <w:szCs w:val="44"/>
          <w:rtl/>
          <w:lang w:bidi="ar-TN"/>
        </w:rPr>
        <w:lastRenderedPageBreak/>
        <w:t xml:space="preserve">إحداث برنامج جديد يدعى "برنامج دعم المحاضن، رياض الأطفال والمحاضن المدرسية خلال فترة كورونا" ضمن خط تمويل خصص لخلاص أقساط قروض </w:t>
      </w:r>
      <w:r w:rsidR="0099519D" w:rsidRPr="00096653">
        <w:rPr>
          <w:rFonts w:ascii="Sakkal Majalla" w:hAnsi="Sakkal Majalla" w:cs="Sakkal Majalla"/>
          <w:sz w:val="44"/>
          <w:szCs w:val="44"/>
          <w:rtl/>
          <w:lang w:bidi="ar-TN"/>
        </w:rPr>
        <w:t xml:space="preserve">مؤسسات حماية الطفولة ورياض الأطفال </w:t>
      </w:r>
      <w:r w:rsidRPr="00096653">
        <w:rPr>
          <w:rFonts w:ascii="Sakkal Majalla" w:hAnsi="Sakkal Majalla" w:cs="Sakkal Majalla"/>
          <w:sz w:val="44"/>
          <w:szCs w:val="44"/>
          <w:rtl/>
          <w:lang w:bidi="ar-TN"/>
        </w:rPr>
        <w:t>لدى البنوك الممولة وتمكينه</w:t>
      </w:r>
      <w:r w:rsidR="0099519D" w:rsidRPr="00096653">
        <w:rPr>
          <w:rFonts w:ascii="Sakkal Majalla" w:hAnsi="Sakkal Majalla" w:cs="Sakkal Majalla"/>
          <w:sz w:val="44"/>
          <w:szCs w:val="44"/>
          <w:rtl/>
          <w:lang w:bidi="ar-TN"/>
        </w:rPr>
        <w:t xml:space="preserve">ا </w:t>
      </w:r>
      <w:r w:rsidRPr="00096653">
        <w:rPr>
          <w:rFonts w:ascii="Sakkal Majalla" w:hAnsi="Sakkal Majalla" w:cs="Sakkal Majalla"/>
          <w:sz w:val="44"/>
          <w:szCs w:val="44"/>
          <w:rtl/>
          <w:lang w:bidi="ar-TN"/>
        </w:rPr>
        <w:t>من قروض في شكل مال متداول يتم استعماله لمجابهة مصاريف المؤسسات المذكورة خلال فترة الحجر الصحي.</w:t>
      </w:r>
    </w:p>
    <w:p w:rsidR="00F62C72" w:rsidRPr="00096653" w:rsidRDefault="0099519D" w:rsidP="00096653">
      <w:pPr>
        <w:pStyle w:val="Paragraphedeliste"/>
        <w:numPr>
          <w:ilvl w:val="0"/>
          <w:numId w:val="7"/>
        </w:numPr>
        <w:tabs>
          <w:tab w:val="right" w:pos="8930"/>
        </w:tabs>
        <w:bidi/>
        <w:spacing w:line="276" w:lineRule="auto"/>
        <w:ind w:right="-284"/>
        <w:jc w:val="both"/>
        <w:rPr>
          <w:rFonts w:ascii="Sakkal Majalla" w:hAnsi="Sakkal Majalla" w:cs="Sakkal Majalla"/>
          <w:sz w:val="44"/>
          <w:szCs w:val="44"/>
          <w:lang w:bidi="ar-TN"/>
        </w:rPr>
      </w:pPr>
      <w:r w:rsidRPr="00096653">
        <w:rPr>
          <w:rFonts w:ascii="Sakkal Majalla" w:hAnsi="Sakkal Majalla" w:cs="Sakkal Majalla"/>
          <w:sz w:val="44"/>
          <w:szCs w:val="44"/>
          <w:rtl/>
          <w:lang w:bidi="ar-TN"/>
        </w:rPr>
        <w:t>انتفاع</w:t>
      </w:r>
      <w:r w:rsidR="00F62C72" w:rsidRPr="00096653">
        <w:rPr>
          <w:rFonts w:ascii="Sakkal Majalla" w:hAnsi="Sakkal Majalla" w:cs="Sakkal Majalla"/>
          <w:sz w:val="44"/>
          <w:szCs w:val="44"/>
          <w:rtl/>
          <w:lang w:bidi="ar-TN"/>
        </w:rPr>
        <w:t xml:space="preserve"> النساء والفتيات المهاجرات غير النظاميات وطالبات اللجوء من مختلف الخدمات التي تم تقديمها خاصة الخدمات الصحية على مستوى تقديم </w:t>
      </w:r>
      <w:proofErr w:type="spellStart"/>
      <w:r w:rsidR="00F62C72" w:rsidRPr="00096653">
        <w:rPr>
          <w:rFonts w:ascii="Sakkal Majalla" w:hAnsi="Sakkal Majalla" w:cs="Sakkal Majalla"/>
          <w:sz w:val="44"/>
          <w:szCs w:val="44"/>
          <w:rtl/>
          <w:lang w:bidi="ar-TN"/>
        </w:rPr>
        <w:t>التلاقيح</w:t>
      </w:r>
      <w:proofErr w:type="spellEnd"/>
      <w:r w:rsidR="00F62C72" w:rsidRPr="00096653">
        <w:rPr>
          <w:rFonts w:ascii="Sakkal Majalla" w:hAnsi="Sakkal Majalla" w:cs="Sakkal Majalla"/>
          <w:sz w:val="44"/>
          <w:szCs w:val="44"/>
          <w:rtl/>
          <w:lang w:bidi="ar-TN"/>
        </w:rPr>
        <w:t xml:space="preserve"> والخدمات الاجتماعية والتدخلات العاجلة بما </w:t>
      </w:r>
      <w:proofErr w:type="spellStart"/>
      <w:r w:rsidR="00F62C72" w:rsidRPr="00096653">
        <w:rPr>
          <w:rFonts w:ascii="Sakkal Majalla" w:hAnsi="Sakkal Majalla" w:cs="Sakkal Majalla"/>
          <w:sz w:val="44"/>
          <w:szCs w:val="44"/>
          <w:rtl/>
          <w:lang w:bidi="ar-TN"/>
        </w:rPr>
        <w:t>تقتضيه</w:t>
      </w:r>
      <w:proofErr w:type="spellEnd"/>
      <w:r w:rsidR="00F62C72" w:rsidRPr="00096653">
        <w:rPr>
          <w:rFonts w:ascii="Sakkal Majalla" w:hAnsi="Sakkal Majalla" w:cs="Sakkal Majalla"/>
          <w:sz w:val="44"/>
          <w:szCs w:val="44"/>
          <w:rtl/>
          <w:lang w:bidi="ar-TN"/>
        </w:rPr>
        <w:t xml:space="preserve"> </w:t>
      </w:r>
      <w:r w:rsidRPr="00096653">
        <w:rPr>
          <w:rFonts w:ascii="Sakkal Majalla" w:hAnsi="Sakkal Majalla" w:cs="Sakkal Majalla"/>
          <w:sz w:val="44"/>
          <w:szCs w:val="44"/>
          <w:rtl/>
          <w:lang w:bidi="ar-TN"/>
        </w:rPr>
        <w:t>حمايتهن.</w:t>
      </w:r>
    </w:p>
    <w:p w:rsidR="00F62C72" w:rsidRDefault="0099519D" w:rsidP="00096653">
      <w:pPr>
        <w:bidi/>
        <w:spacing w:line="240" w:lineRule="auto"/>
        <w:ind w:left="-284" w:right="-284" w:firstLine="567"/>
        <w:jc w:val="both"/>
        <w:rPr>
          <w:rFonts w:ascii="Sakkal Majalla" w:hAnsi="Sakkal Majalla" w:cs="Sakkal Majalla"/>
          <w:sz w:val="44"/>
          <w:szCs w:val="44"/>
          <w:rtl/>
        </w:rPr>
      </w:pPr>
      <w:r w:rsidRPr="00096653">
        <w:rPr>
          <w:rFonts w:ascii="Sakkal Majalla" w:hAnsi="Sakkal Majalla" w:cs="Sakkal Majalla"/>
          <w:sz w:val="44"/>
          <w:szCs w:val="44"/>
          <w:rtl/>
        </w:rPr>
        <w:t xml:space="preserve">أما دوليا فقد حرصت تونس على أن يتضمن </w:t>
      </w:r>
      <w:r w:rsidR="00F62C72" w:rsidRPr="00F62C72">
        <w:rPr>
          <w:rFonts w:ascii="Sakkal Majalla" w:hAnsi="Sakkal Majalla" w:cs="Sakkal Majalla"/>
          <w:sz w:val="44"/>
          <w:szCs w:val="44"/>
          <w:rtl/>
        </w:rPr>
        <w:t xml:space="preserve">  القرار 2532 الذي اعتمده مجلس الأمن </w:t>
      </w:r>
      <w:proofErr w:type="spellStart"/>
      <w:r w:rsidR="00F62C72" w:rsidRPr="00F62C72">
        <w:rPr>
          <w:rFonts w:ascii="Sakkal Majalla" w:hAnsi="Sakkal Majalla" w:cs="Sakkal Majalla"/>
          <w:sz w:val="44"/>
          <w:szCs w:val="44"/>
          <w:rtl/>
        </w:rPr>
        <w:t>بالاجماع</w:t>
      </w:r>
      <w:proofErr w:type="spellEnd"/>
      <w:r w:rsidR="00F62C72" w:rsidRPr="00F62C72">
        <w:rPr>
          <w:rFonts w:ascii="Sakkal Majalla" w:hAnsi="Sakkal Majalla" w:cs="Sakkal Majalla"/>
          <w:sz w:val="44"/>
          <w:szCs w:val="44"/>
          <w:rtl/>
        </w:rPr>
        <w:t xml:space="preserve"> في غرة </w:t>
      </w:r>
      <w:proofErr w:type="spellStart"/>
      <w:r w:rsidR="00F62C72" w:rsidRPr="00F62C72">
        <w:rPr>
          <w:rFonts w:ascii="Sakkal Majalla" w:hAnsi="Sakkal Majalla" w:cs="Sakkal Majalla"/>
          <w:sz w:val="44"/>
          <w:szCs w:val="44"/>
          <w:rtl/>
        </w:rPr>
        <w:t>جويلية</w:t>
      </w:r>
      <w:proofErr w:type="spellEnd"/>
      <w:r w:rsidR="00F62C72" w:rsidRPr="00F62C72">
        <w:rPr>
          <w:rFonts w:ascii="Sakkal Majalla" w:hAnsi="Sakkal Majalla" w:cs="Sakkal Majalla"/>
          <w:sz w:val="44"/>
          <w:szCs w:val="44"/>
          <w:rtl/>
        </w:rPr>
        <w:t xml:space="preserve"> 2020 بمبادرة تونسية </w:t>
      </w:r>
      <w:r w:rsidRPr="00096653">
        <w:rPr>
          <w:rFonts w:ascii="Sakkal Majalla" w:hAnsi="Sakkal Majalla" w:cs="Sakkal Majalla"/>
          <w:sz w:val="44"/>
          <w:szCs w:val="44"/>
          <w:rtl/>
        </w:rPr>
        <w:t xml:space="preserve">اعترافا </w:t>
      </w:r>
      <w:r w:rsidR="00F62C72" w:rsidRPr="00F62C72">
        <w:rPr>
          <w:rFonts w:ascii="Sakkal Majalla" w:hAnsi="Sakkal Majalla" w:cs="Sakkal Majalla"/>
          <w:sz w:val="44"/>
          <w:szCs w:val="44"/>
          <w:rtl/>
        </w:rPr>
        <w:t xml:space="preserve">  بالدور الحاسم الذي تقوم به المرأة في جهود التصدي لجائحة كوفيد-19 وكذلك بالأثر السلبي الاجتماعي والاقتصادي الناجم عنها على النساء والفتيات ودعا الى اتخاذ اجراءات ملموسة لاحتواء هذه الآثار وكفالة مشاركة المرأة مشاركة تامة وفاعلة وعلى قدم المساواة في إعداد وتنفيذ خطة الاستجابة المناسبة والمستدامة للوباء.</w:t>
      </w:r>
    </w:p>
    <w:p w:rsidR="00096653" w:rsidRPr="00F62C72" w:rsidRDefault="00096653" w:rsidP="00096653">
      <w:pPr>
        <w:bidi/>
        <w:spacing w:line="240" w:lineRule="auto"/>
        <w:ind w:left="-284" w:right="-284" w:firstLine="567"/>
        <w:jc w:val="both"/>
        <w:rPr>
          <w:rFonts w:ascii="Sakkal Majalla" w:hAnsi="Sakkal Majalla" w:cs="Sakkal Majalla"/>
          <w:sz w:val="16"/>
          <w:szCs w:val="16"/>
        </w:rPr>
      </w:pPr>
    </w:p>
    <w:p w:rsidR="00324EE2" w:rsidRPr="00E17624" w:rsidRDefault="00324EE2" w:rsidP="00096653">
      <w:pPr>
        <w:tabs>
          <w:tab w:val="right" w:pos="8930"/>
        </w:tabs>
        <w:bidi/>
        <w:spacing w:after="0" w:line="276" w:lineRule="auto"/>
        <w:ind w:left="-284" w:right="-284" w:firstLine="567"/>
        <w:jc w:val="both"/>
        <w:rPr>
          <w:rFonts w:ascii="Sakkal Majalla" w:hAnsi="Sakkal Majalla" w:cs="Sultan normal"/>
          <w:b/>
          <w:bCs/>
          <w:color w:val="1F4E79" w:themeColor="accent1" w:themeShade="80"/>
          <w:sz w:val="44"/>
          <w:szCs w:val="44"/>
          <w:rtl/>
          <w:lang w:bidi="ar-TN"/>
        </w:rPr>
      </w:pPr>
      <w:r w:rsidRPr="00E17624">
        <w:rPr>
          <w:rFonts w:ascii="Sakkal Majalla" w:hAnsi="Sakkal Majalla" w:cs="Sultan normal"/>
          <w:b/>
          <w:bCs/>
          <w:color w:val="1F4E79" w:themeColor="accent1" w:themeShade="80"/>
          <w:sz w:val="44"/>
          <w:szCs w:val="44"/>
          <w:rtl/>
          <w:lang w:bidi="ar-TN"/>
        </w:rPr>
        <w:t xml:space="preserve">السيدة الرئيسة، </w:t>
      </w:r>
    </w:p>
    <w:p w:rsidR="00300D3B" w:rsidRPr="00096653" w:rsidRDefault="001B4228" w:rsidP="00096653">
      <w:pPr>
        <w:bidi/>
        <w:spacing w:line="240" w:lineRule="auto"/>
        <w:ind w:left="-284" w:right="-284" w:firstLine="567"/>
        <w:jc w:val="both"/>
        <w:rPr>
          <w:rFonts w:ascii="Sakkal Majalla" w:hAnsi="Sakkal Majalla" w:cs="Sakkal Majalla"/>
          <w:sz w:val="44"/>
          <w:szCs w:val="44"/>
        </w:rPr>
      </w:pPr>
      <w:r w:rsidRPr="00096653">
        <w:rPr>
          <w:rFonts w:ascii="Sakkal Majalla" w:hAnsi="Sakkal Majalla" w:cs="Sakkal Majalla"/>
          <w:sz w:val="44"/>
          <w:szCs w:val="44"/>
          <w:rtl/>
        </w:rPr>
        <w:t xml:space="preserve">تتقاسم تونس </w:t>
      </w:r>
      <w:r w:rsidR="00300D3B" w:rsidRPr="00096653">
        <w:rPr>
          <w:rFonts w:ascii="Sakkal Majalla" w:hAnsi="Sakkal Majalla" w:cs="Sakkal Majalla"/>
          <w:sz w:val="44"/>
          <w:szCs w:val="44"/>
          <w:rtl/>
        </w:rPr>
        <w:t>مع المجموعة الدولية هاجس التغيرات المناخي</w:t>
      </w:r>
      <w:r w:rsidRPr="00096653">
        <w:rPr>
          <w:rFonts w:ascii="Sakkal Majalla" w:hAnsi="Sakkal Majalla" w:cs="Sakkal Majalla"/>
          <w:sz w:val="44"/>
          <w:szCs w:val="44"/>
          <w:rtl/>
        </w:rPr>
        <w:t>ّ</w:t>
      </w:r>
      <w:r w:rsidR="00300D3B" w:rsidRPr="00096653">
        <w:rPr>
          <w:rFonts w:ascii="Sakkal Majalla" w:hAnsi="Sakkal Majalla" w:cs="Sakkal Majalla"/>
          <w:sz w:val="44"/>
          <w:szCs w:val="44"/>
          <w:rtl/>
        </w:rPr>
        <w:t>ة الذي يمثل إحدى المشكلات التنموية والاجتماعية والصحي</w:t>
      </w:r>
      <w:r w:rsidRPr="00096653">
        <w:rPr>
          <w:rFonts w:ascii="Sakkal Majalla" w:hAnsi="Sakkal Majalla" w:cs="Sakkal Majalla"/>
          <w:sz w:val="44"/>
          <w:szCs w:val="44"/>
          <w:rtl/>
        </w:rPr>
        <w:t>ّ</w:t>
      </w:r>
      <w:r w:rsidR="00300D3B" w:rsidRPr="00096653">
        <w:rPr>
          <w:rFonts w:ascii="Sakkal Majalla" w:hAnsi="Sakkal Majalla" w:cs="Sakkal Majalla"/>
          <w:sz w:val="44"/>
          <w:szCs w:val="44"/>
          <w:rtl/>
        </w:rPr>
        <w:t xml:space="preserve">ة الكبرى وتهديدا لحقوق الفئات التي تواجه الهشاشة. </w:t>
      </w:r>
    </w:p>
    <w:p w:rsidR="002C1ADD" w:rsidRPr="00096653" w:rsidRDefault="00300D3B" w:rsidP="00096653">
      <w:pPr>
        <w:bidi/>
        <w:spacing w:line="270" w:lineRule="atLeast"/>
        <w:ind w:left="-284" w:right="-284" w:firstLine="567"/>
        <w:jc w:val="both"/>
        <w:rPr>
          <w:rFonts w:ascii="Sakkal Majalla" w:hAnsi="Sakkal Majalla" w:cs="Sakkal Majalla"/>
          <w:sz w:val="44"/>
          <w:szCs w:val="44"/>
          <w:rtl/>
        </w:rPr>
      </w:pPr>
      <w:r w:rsidRPr="00096653">
        <w:rPr>
          <w:rFonts w:ascii="Sakkal Majalla" w:hAnsi="Sakkal Majalla" w:cs="Sakkal Majalla"/>
          <w:sz w:val="44"/>
          <w:szCs w:val="44"/>
          <w:rtl/>
        </w:rPr>
        <w:t>وفي</w:t>
      </w:r>
      <w:r w:rsidR="002C1ADD" w:rsidRPr="00096653">
        <w:rPr>
          <w:rFonts w:ascii="Sakkal Majalla" w:hAnsi="Sakkal Majalla" w:cs="Sakkal Majalla"/>
          <w:sz w:val="44"/>
          <w:szCs w:val="44"/>
          <w:rtl/>
        </w:rPr>
        <w:t xml:space="preserve"> إطار ترتيب الأولويات وفق خطة شاملة مندمجة وتشاركية مبنية على مقاربة النوع الاجتماعي، ارتأينا أنه من الضروري إدماج معطى جديد ضمن </w:t>
      </w:r>
      <w:r w:rsidR="002C1ADD" w:rsidRPr="00096653">
        <w:rPr>
          <w:rFonts w:ascii="Sakkal Majalla" w:hAnsi="Sakkal Majalla" w:cs="Sakkal Majalla"/>
          <w:sz w:val="44"/>
          <w:szCs w:val="44"/>
          <w:rtl/>
        </w:rPr>
        <w:lastRenderedPageBreak/>
        <w:t>التوجهات الوطنية للسياسات المناخية يتعلق أساسا بتداعيات التغيرات المناخية على الفئات الاجتماعية بما في ذلك النساء والفتيات.</w:t>
      </w:r>
    </w:p>
    <w:p w:rsidR="00300D3B" w:rsidRDefault="002C1ADD" w:rsidP="00096653">
      <w:pPr>
        <w:bidi/>
        <w:spacing w:line="270" w:lineRule="atLeast"/>
        <w:ind w:left="-284" w:right="-284" w:firstLine="567"/>
        <w:jc w:val="both"/>
        <w:rPr>
          <w:rFonts w:ascii="Sakkal Majalla" w:hAnsi="Sakkal Majalla" w:cs="Sakkal Majalla"/>
          <w:sz w:val="44"/>
          <w:szCs w:val="44"/>
          <w:rtl/>
        </w:rPr>
      </w:pPr>
      <w:r w:rsidRPr="00096653">
        <w:rPr>
          <w:rFonts w:ascii="Sakkal Majalla" w:hAnsi="Sakkal Majalla" w:cs="Sakkal Majalla"/>
          <w:sz w:val="44"/>
          <w:szCs w:val="44"/>
          <w:rtl/>
        </w:rPr>
        <w:t>وتم في هذا السياق</w:t>
      </w:r>
      <w:r w:rsidR="00300D3B" w:rsidRPr="00096653">
        <w:rPr>
          <w:rFonts w:ascii="Sakkal Majalla" w:hAnsi="Sakkal Majalla" w:cs="Sakkal Majalla"/>
          <w:sz w:val="44"/>
          <w:szCs w:val="44"/>
          <w:rtl/>
        </w:rPr>
        <w:t xml:space="preserve"> </w:t>
      </w:r>
      <w:r w:rsidR="001B4228" w:rsidRPr="00096653">
        <w:rPr>
          <w:rFonts w:ascii="Sakkal Majalla" w:hAnsi="Sakkal Majalla" w:cs="Sakkal Majalla"/>
          <w:sz w:val="44"/>
          <w:szCs w:val="44"/>
          <w:rtl/>
        </w:rPr>
        <w:t>العمل</w:t>
      </w:r>
      <w:r w:rsidR="00300D3B" w:rsidRPr="00096653">
        <w:rPr>
          <w:rFonts w:ascii="Sakkal Majalla" w:hAnsi="Sakkal Majalla" w:cs="Sakkal Majalla"/>
          <w:sz w:val="44"/>
          <w:szCs w:val="44"/>
          <w:rtl/>
        </w:rPr>
        <w:t xml:space="preserve"> بصفة تشاركية على </w:t>
      </w:r>
      <w:r w:rsidRPr="00096653">
        <w:rPr>
          <w:rFonts w:ascii="Sakkal Majalla" w:hAnsi="Sakkal Majalla" w:cs="Sakkal Majalla"/>
          <w:sz w:val="44"/>
          <w:szCs w:val="44"/>
          <w:rtl/>
        </w:rPr>
        <w:t>إعداد</w:t>
      </w:r>
      <w:r w:rsidR="00300D3B" w:rsidRPr="00096653">
        <w:rPr>
          <w:rFonts w:ascii="Sakkal Majalla" w:hAnsi="Sakkal Majalla" w:cs="Sakkal Majalla"/>
          <w:sz w:val="44"/>
          <w:szCs w:val="44"/>
          <w:rtl/>
        </w:rPr>
        <w:t xml:space="preserve"> الخطة الوطنية حول المرأة والتغيرات المناخية والتي تكرس المقاربة الشاملة لمجابهة التغيرات المناخية </w:t>
      </w:r>
      <w:r w:rsidRPr="00096653">
        <w:rPr>
          <w:rFonts w:ascii="Sakkal Majalla" w:hAnsi="Sakkal Majalla" w:cs="Sakkal Majalla"/>
          <w:sz w:val="44"/>
          <w:szCs w:val="44"/>
          <w:rtl/>
        </w:rPr>
        <w:t xml:space="preserve">وفق رؤية حقوقية </w:t>
      </w:r>
      <w:r w:rsidR="00300D3B" w:rsidRPr="00096653">
        <w:rPr>
          <w:rFonts w:ascii="Sakkal Majalla" w:hAnsi="Sakkal Majalla" w:cs="Sakkal Majalla"/>
          <w:sz w:val="44"/>
          <w:szCs w:val="44"/>
          <w:rtl/>
        </w:rPr>
        <w:t>مضمونها " تدخل شامل ومنسق ومستدام من أجل تعزيز الصمود والحد من آثار التغيرات المناخية من منظور النوع الاجتماعي وتعزيز دور النساء والفتيات وكل فئات المجتمع بوصفهم فاعلين في مجابهة التغيرات المناخي</w:t>
      </w:r>
      <w:r w:rsidR="001B4228" w:rsidRPr="00096653">
        <w:rPr>
          <w:rFonts w:ascii="Sakkal Majalla" w:hAnsi="Sakkal Majalla" w:cs="Sakkal Majalla"/>
          <w:sz w:val="44"/>
          <w:szCs w:val="44"/>
          <w:rtl/>
        </w:rPr>
        <w:t>ّ</w:t>
      </w:r>
      <w:r w:rsidR="00300D3B" w:rsidRPr="00096653">
        <w:rPr>
          <w:rFonts w:ascii="Sakkal Majalla" w:hAnsi="Sakkal Majalla" w:cs="Sakkal Majalla"/>
          <w:sz w:val="44"/>
          <w:szCs w:val="44"/>
          <w:rtl/>
        </w:rPr>
        <w:t>ة"</w:t>
      </w:r>
      <w:r w:rsidRPr="00096653">
        <w:rPr>
          <w:rFonts w:ascii="Sakkal Majalla" w:hAnsi="Sakkal Majalla" w:cs="Sakkal Majalla"/>
          <w:sz w:val="44"/>
          <w:szCs w:val="44"/>
          <w:rtl/>
        </w:rPr>
        <w:t>.</w:t>
      </w:r>
      <w:r w:rsidR="00300D3B" w:rsidRPr="00096653">
        <w:rPr>
          <w:rFonts w:ascii="Sakkal Majalla" w:hAnsi="Sakkal Majalla" w:cs="Sakkal Majalla"/>
          <w:sz w:val="44"/>
          <w:szCs w:val="44"/>
          <w:rtl/>
        </w:rPr>
        <w:t xml:space="preserve"> </w:t>
      </w:r>
    </w:p>
    <w:p w:rsidR="00E17624" w:rsidRPr="00E17624" w:rsidRDefault="00E17624" w:rsidP="00E17624">
      <w:pPr>
        <w:bidi/>
        <w:spacing w:line="270" w:lineRule="atLeast"/>
        <w:ind w:left="-284" w:right="-284" w:firstLine="567"/>
        <w:jc w:val="both"/>
        <w:rPr>
          <w:rFonts w:ascii="Sakkal Majalla" w:hAnsi="Sakkal Majalla" w:cs="Sakkal Majalla"/>
          <w:sz w:val="16"/>
          <w:szCs w:val="16"/>
          <w:rtl/>
        </w:rPr>
      </w:pPr>
    </w:p>
    <w:p w:rsidR="00324EE2" w:rsidRPr="00E17624" w:rsidRDefault="00324EE2" w:rsidP="00096653">
      <w:pPr>
        <w:tabs>
          <w:tab w:val="right" w:pos="8930"/>
        </w:tabs>
        <w:bidi/>
        <w:spacing w:after="0" w:line="276" w:lineRule="auto"/>
        <w:ind w:left="-284" w:right="-284" w:firstLine="567"/>
        <w:jc w:val="both"/>
        <w:rPr>
          <w:rFonts w:ascii="Sakkal Majalla" w:hAnsi="Sakkal Majalla" w:cs="Sultan normal"/>
          <w:b/>
          <w:bCs/>
          <w:color w:val="1F4E79" w:themeColor="accent1" w:themeShade="80"/>
          <w:sz w:val="44"/>
          <w:szCs w:val="44"/>
          <w:rtl/>
          <w:lang w:bidi="ar-TN"/>
        </w:rPr>
      </w:pPr>
      <w:r w:rsidRPr="00E17624">
        <w:rPr>
          <w:rFonts w:ascii="Sakkal Majalla" w:hAnsi="Sakkal Majalla" w:cs="Sultan normal"/>
          <w:b/>
          <w:bCs/>
          <w:color w:val="1F4E79" w:themeColor="accent1" w:themeShade="80"/>
          <w:sz w:val="44"/>
          <w:szCs w:val="44"/>
          <w:rtl/>
          <w:lang w:bidi="ar-TN"/>
        </w:rPr>
        <w:t xml:space="preserve">السيدة الرئيسة، </w:t>
      </w:r>
    </w:p>
    <w:p w:rsidR="000D63B6" w:rsidRPr="00096653" w:rsidRDefault="002C1ADD"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096653">
        <w:rPr>
          <w:rFonts w:ascii="Sakkal Majalla" w:eastAsiaTheme="minorHAnsi" w:hAnsi="Sakkal Majalla" w:cs="Sakkal Majalla"/>
          <w:color w:val="000000" w:themeColor="text1"/>
          <w:sz w:val="44"/>
          <w:szCs w:val="44"/>
          <w:rtl/>
          <w:lang w:bidi="ar-TN"/>
        </w:rPr>
        <w:t>إن ظاهرة العنف ضد المرأة</w:t>
      </w:r>
      <w:r w:rsidR="000D63B6" w:rsidRPr="00096653">
        <w:rPr>
          <w:rFonts w:ascii="Sakkal Majalla" w:eastAsiaTheme="minorHAnsi" w:hAnsi="Sakkal Majalla" w:cs="Sakkal Majalla"/>
          <w:color w:val="000000" w:themeColor="text1"/>
          <w:sz w:val="44"/>
          <w:szCs w:val="44"/>
          <w:rtl/>
          <w:lang w:bidi="ar-TN"/>
        </w:rPr>
        <w:t xml:space="preserve"> بمختلف</w:t>
      </w:r>
      <w:r w:rsidR="000D63B6" w:rsidRPr="00F62C72">
        <w:rPr>
          <w:rFonts w:ascii="Sakkal Majalla" w:eastAsiaTheme="minorHAnsi" w:hAnsi="Sakkal Majalla" w:cs="Sakkal Majalla"/>
          <w:color w:val="000000" w:themeColor="text1"/>
          <w:sz w:val="44"/>
          <w:szCs w:val="44"/>
          <w:rtl/>
          <w:lang w:bidi="ar-TN"/>
        </w:rPr>
        <w:t xml:space="preserve"> تجلياتها </w:t>
      </w:r>
      <w:r w:rsidRPr="00096653">
        <w:rPr>
          <w:rFonts w:ascii="Sakkal Majalla" w:eastAsiaTheme="minorHAnsi" w:hAnsi="Sakkal Majalla" w:cs="Sakkal Majalla"/>
          <w:color w:val="000000" w:themeColor="text1"/>
          <w:sz w:val="44"/>
          <w:szCs w:val="44"/>
          <w:rtl/>
          <w:lang w:bidi="ar-TN"/>
        </w:rPr>
        <w:t>تمثل</w:t>
      </w:r>
      <w:r w:rsidR="000D63B6" w:rsidRPr="00F62C72">
        <w:rPr>
          <w:rFonts w:ascii="Sakkal Majalla" w:eastAsiaTheme="minorHAnsi" w:hAnsi="Sakkal Majalla" w:cs="Sakkal Majalla"/>
          <w:color w:val="000000" w:themeColor="text1"/>
          <w:sz w:val="44"/>
          <w:szCs w:val="44"/>
          <w:rtl/>
          <w:lang w:bidi="ar-TN"/>
        </w:rPr>
        <w:t xml:space="preserve"> إحدى أكثر الإشكالات تعقيدا التي </w:t>
      </w:r>
      <w:r w:rsidR="000D63B6" w:rsidRPr="00096653">
        <w:rPr>
          <w:rFonts w:ascii="Sakkal Majalla" w:eastAsiaTheme="minorHAnsi" w:hAnsi="Sakkal Majalla" w:cs="Sakkal Majalla"/>
          <w:color w:val="000000" w:themeColor="text1"/>
          <w:sz w:val="44"/>
          <w:szCs w:val="44"/>
          <w:rtl/>
          <w:lang w:bidi="ar-TN"/>
        </w:rPr>
        <w:t>تواجه المجتمعات</w:t>
      </w:r>
      <w:r w:rsidR="000D63B6" w:rsidRPr="00F62C72">
        <w:rPr>
          <w:rFonts w:ascii="Sakkal Majalla" w:eastAsiaTheme="minorHAnsi" w:hAnsi="Sakkal Majalla" w:cs="Sakkal Majalla"/>
          <w:color w:val="000000" w:themeColor="text1"/>
          <w:sz w:val="44"/>
          <w:szCs w:val="44"/>
          <w:rtl/>
          <w:lang w:bidi="ar-TN"/>
        </w:rPr>
        <w:t xml:space="preserve"> الانسانية.</w:t>
      </w:r>
    </w:p>
    <w:p w:rsidR="00300D3B" w:rsidRPr="00096653" w:rsidRDefault="002C1ADD" w:rsidP="00096653">
      <w:pPr>
        <w:bidi/>
        <w:ind w:left="-284" w:right="-284" w:firstLine="567"/>
        <w:jc w:val="lowKashida"/>
        <w:rPr>
          <w:rFonts w:ascii="Sakkal Majalla" w:eastAsiaTheme="minorHAnsi" w:hAnsi="Sakkal Majalla" w:cs="Sakkal Majalla"/>
          <w:color w:val="000000" w:themeColor="text1"/>
          <w:sz w:val="44"/>
          <w:szCs w:val="44"/>
          <w:rtl/>
          <w:lang w:bidi="ar-TN"/>
        </w:rPr>
      </w:pPr>
      <w:r w:rsidRPr="00096653">
        <w:rPr>
          <w:rFonts w:ascii="Sakkal Majalla" w:eastAsiaTheme="minorHAnsi" w:hAnsi="Sakkal Majalla" w:cs="Sakkal Majalla"/>
          <w:color w:val="000000" w:themeColor="text1"/>
          <w:sz w:val="44"/>
          <w:szCs w:val="44"/>
          <w:rtl/>
          <w:lang w:bidi="ar-TN"/>
        </w:rPr>
        <w:t>وما تزال</w:t>
      </w:r>
      <w:r w:rsidR="00300D3B" w:rsidRPr="00096653">
        <w:rPr>
          <w:rFonts w:ascii="Sakkal Majalla" w:eastAsiaTheme="minorHAnsi" w:hAnsi="Sakkal Majalla" w:cs="Sakkal Majalla"/>
          <w:color w:val="000000" w:themeColor="text1"/>
          <w:sz w:val="44"/>
          <w:szCs w:val="44"/>
          <w:rtl/>
          <w:lang w:bidi="ar-TN"/>
        </w:rPr>
        <w:t xml:space="preserve"> مناهضة العنف إحدى شو</w:t>
      </w:r>
      <w:r w:rsidR="001B4228" w:rsidRPr="00096653">
        <w:rPr>
          <w:rFonts w:ascii="Sakkal Majalla" w:eastAsiaTheme="minorHAnsi" w:hAnsi="Sakkal Majalla" w:cs="Sakkal Majalla"/>
          <w:color w:val="000000" w:themeColor="text1"/>
          <w:sz w:val="44"/>
          <w:szCs w:val="44"/>
          <w:rtl/>
          <w:lang w:bidi="ar-TN"/>
        </w:rPr>
        <w:t>ا</w:t>
      </w:r>
      <w:r w:rsidR="00300D3B" w:rsidRPr="00096653">
        <w:rPr>
          <w:rFonts w:ascii="Sakkal Majalla" w:eastAsiaTheme="minorHAnsi" w:hAnsi="Sakkal Majalla" w:cs="Sakkal Majalla"/>
          <w:color w:val="000000" w:themeColor="text1"/>
          <w:sz w:val="44"/>
          <w:szCs w:val="44"/>
          <w:rtl/>
          <w:lang w:bidi="ar-TN"/>
        </w:rPr>
        <w:t xml:space="preserve">غلنا الأساسية </w:t>
      </w:r>
      <w:r w:rsidRPr="00096653">
        <w:rPr>
          <w:rFonts w:ascii="Sakkal Majalla" w:eastAsiaTheme="minorHAnsi" w:hAnsi="Sakkal Majalla" w:cs="Sakkal Majalla"/>
          <w:color w:val="000000" w:themeColor="text1"/>
          <w:sz w:val="44"/>
          <w:szCs w:val="44"/>
          <w:rtl/>
          <w:lang w:bidi="ar-TN"/>
        </w:rPr>
        <w:t>من خلال العمل على</w:t>
      </w:r>
      <w:r w:rsidR="00300D3B" w:rsidRPr="00096653">
        <w:rPr>
          <w:rFonts w:ascii="Sakkal Majalla" w:eastAsiaTheme="minorHAnsi" w:hAnsi="Sakkal Majalla" w:cs="Sakkal Majalla"/>
          <w:color w:val="000000" w:themeColor="text1"/>
          <w:sz w:val="44"/>
          <w:szCs w:val="44"/>
          <w:rtl/>
          <w:lang w:bidi="ar-TN"/>
        </w:rPr>
        <w:t xml:space="preserve"> </w:t>
      </w:r>
      <w:r w:rsidRPr="00096653">
        <w:rPr>
          <w:rFonts w:ascii="Sakkal Majalla" w:eastAsiaTheme="minorHAnsi" w:hAnsi="Sakkal Majalla" w:cs="Sakkal Majalla"/>
          <w:color w:val="000000" w:themeColor="text1"/>
          <w:sz w:val="44"/>
          <w:szCs w:val="44"/>
          <w:rtl/>
          <w:lang w:bidi="ar-TN"/>
        </w:rPr>
        <w:t>التنفيذ</w:t>
      </w:r>
      <w:r w:rsidR="00300D3B" w:rsidRPr="00096653">
        <w:rPr>
          <w:rFonts w:ascii="Sakkal Majalla" w:eastAsiaTheme="minorHAnsi" w:hAnsi="Sakkal Majalla" w:cs="Sakkal Majalla"/>
          <w:color w:val="000000" w:themeColor="text1"/>
          <w:sz w:val="44"/>
          <w:szCs w:val="44"/>
          <w:rtl/>
          <w:lang w:bidi="ar-TN"/>
        </w:rPr>
        <w:t xml:space="preserve"> الأمثل للقانون الأساسي عدد 58 والاستراتيجية الوطنية لمناهضة العنف</w:t>
      </w:r>
      <w:r w:rsidRPr="00096653">
        <w:rPr>
          <w:rFonts w:ascii="Sakkal Majalla" w:eastAsiaTheme="minorHAnsi" w:hAnsi="Sakkal Majalla" w:cs="Sakkal Majalla"/>
          <w:color w:val="000000" w:themeColor="text1"/>
          <w:sz w:val="44"/>
          <w:szCs w:val="44"/>
          <w:rtl/>
          <w:lang w:bidi="ar-TN"/>
        </w:rPr>
        <w:t>.</w:t>
      </w:r>
      <w:r w:rsidR="00300D3B" w:rsidRPr="00096653">
        <w:rPr>
          <w:rFonts w:ascii="Sakkal Majalla" w:eastAsiaTheme="minorHAnsi" w:hAnsi="Sakkal Majalla" w:cs="Sakkal Majalla"/>
          <w:color w:val="000000" w:themeColor="text1"/>
          <w:sz w:val="44"/>
          <w:szCs w:val="44"/>
          <w:rtl/>
          <w:lang w:bidi="ar-TN"/>
        </w:rPr>
        <w:t xml:space="preserve"> فعلى </w:t>
      </w:r>
      <w:proofErr w:type="gramStart"/>
      <w:r w:rsidRPr="00096653">
        <w:rPr>
          <w:rFonts w:ascii="Sakkal Majalla" w:eastAsiaTheme="minorHAnsi" w:hAnsi="Sakkal Majalla" w:cs="Sakkal Majalla"/>
          <w:color w:val="000000" w:themeColor="text1"/>
          <w:sz w:val="44"/>
          <w:szCs w:val="44"/>
          <w:rtl/>
          <w:lang w:bidi="ar-TN"/>
        </w:rPr>
        <w:t>مستوى</w:t>
      </w:r>
      <w:r w:rsidR="00300D3B" w:rsidRPr="00096653">
        <w:rPr>
          <w:rFonts w:ascii="Sakkal Majalla" w:eastAsiaTheme="minorHAnsi" w:hAnsi="Sakkal Majalla" w:cs="Sakkal Majalla"/>
          <w:color w:val="000000" w:themeColor="text1"/>
          <w:sz w:val="44"/>
          <w:szCs w:val="44"/>
          <w:rtl/>
          <w:lang w:bidi="ar-TN"/>
        </w:rPr>
        <w:t xml:space="preserve">  الوقاية</w:t>
      </w:r>
      <w:proofErr w:type="gramEnd"/>
      <w:r w:rsidR="00300D3B" w:rsidRPr="00096653">
        <w:rPr>
          <w:rFonts w:ascii="Sakkal Majalla" w:eastAsiaTheme="minorHAnsi" w:hAnsi="Sakkal Majalla" w:cs="Sakkal Majalla"/>
          <w:color w:val="000000" w:themeColor="text1"/>
          <w:sz w:val="44"/>
          <w:szCs w:val="44"/>
          <w:rtl/>
          <w:lang w:bidi="ar-TN"/>
        </w:rPr>
        <w:t xml:space="preserve"> </w:t>
      </w:r>
      <w:r w:rsidR="001B4228" w:rsidRPr="00096653">
        <w:rPr>
          <w:rFonts w:ascii="Sakkal Majalla" w:eastAsiaTheme="minorHAnsi" w:hAnsi="Sakkal Majalla" w:cs="Sakkal Majalla"/>
          <w:color w:val="000000" w:themeColor="text1"/>
          <w:sz w:val="44"/>
          <w:szCs w:val="44"/>
          <w:rtl/>
          <w:lang w:bidi="ar-TN"/>
        </w:rPr>
        <w:t xml:space="preserve">تم اتخاذ العديد من </w:t>
      </w:r>
      <w:r w:rsidR="00300D3B" w:rsidRPr="00096653">
        <w:rPr>
          <w:rFonts w:ascii="Sakkal Majalla" w:eastAsiaTheme="minorHAnsi" w:hAnsi="Sakkal Majalla" w:cs="Sakkal Majalla"/>
          <w:color w:val="000000" w:themeColor="text1"/>
          <w:sz w:val="44"/>
          <w:szCs w:val="44"/>
          <w:rtl/>
          <w:lang w:bidi="ar-TN"/>
        </w:rPr>
        <w:t xml:space="preserve"> الخطوات من ذلك </w:t>
      </w:r>
      <w:r w:rsidR="001B4228" w:rsidRPr="00096653">
        <w:rPr>
          <w:rFonts w:ascii="Sakkal Majalla" w:eastAsiaTheme="minorHAnsi" w:hAnsi="Sakkal Majalla" w:cs="Sakkal Majalla"/>
          <w:color w:val="000000" w:themeColor="text1"/>
          <w:sz w:val="44"/>
          <w:szCs w:val="44"/>
          <w:rtl/>
          <w:lang w:bidi="ar-TN"/>
        </w:rPr>
        <w:t xml:space="preserve">دعم </w:t>
      </w:r>
      <w:r w:rsidR="00300D3B" w:rsidRPr="00096653">
        <w:rPr>
          <w:rFonts w:ascii="Sakkal Majalla" w:eastAsiaTheme="minorHAnsi" w:hAnsi="Sakkal Majalla" w:cs="Sakkal Majalla"/>
          <w:color w:val="000000" w:themeColor="text1"/>
          <w:sz w:val="44"/>
          <w:szCs w:val="44"/>
          <w:rtl/>
          <w:lang w:bidi="ar-TN"/>
        </w:rPr>
        <w:t xml:space="preserve">قدرات المتدخلين في المجال </w:t>
      </w:r>
      <w:r w:rsidR="00533DF1" w:rsidRPr="00096653">
        <w:rPr>
          <w:rFonts w:ascii="Sakkal Majalla" w:eastAsiaTheme="minorHAnsi" w:hAnsi="Sakkal Majalla" w:cs="Sakkal Majalla"/>
          <w:color w:val="000000" w:themeColor="text1"/>
          <w:sz w:val="44"/>
          <w:szCs w:val="44"/>
          <w:rtl/>
          <w:lang w:bidi="ar-TN"/>
        </w:rPr>
        <w:t>و</w:t>
      </w:r>
      <w:r w:rsidR="00300D3B" w:rsidRPr="00096653">
        <w:rPr>
          <w:rFonts w:ascii="Sakkal Majalla" w:eastAsiaTheme="minorHAnsi" w:hAnsi="Sakkal Majalla" w:cs="Sakkal Majalla"/>
          <w:color w:val="000000" w:themeColor="text1"/>
          <w:sz w:val="44"/>
          <w:szCs w:val="44"/>
          <w:rtl/>
          <w:lang w:bidi="ar-TN"/>
        </w:rPr>
        <w:t xml:space="preserve">إعداد دليل الإحاطة بالنساء ضحايا العنف </w:t>
      </w:r>
      <w:r w:rsidR="00533DF1" w:rsidRPr="00096653">
        <w:rPr>
          <w:rFonts w:ascii="Sakkal Majalla" w:eastAsiaTheme="minorHAnsi" w:hAnsi="Sakkal Majalla" w:cs="Sakkal Majalla"/>
          <w:color w:val="000000" w:themeColor="text1"/>
          <w:sz w:val="44"/>
          <w:szCs w:val="44"/>
          <w:rtl/>
          <w:lang w:bidi="ar-TN"/>
        </w:rPr>
        <w:t xml:space="preserve">إضافة </w:t>
      </w:r>
      <w:r w:rsidR="0074050D" w:rsidRPr="00096653">
        <w:rPr>
          <w:rFonts w:ascii="Sakkal Majalla" w:eastAsiaTheme="minorHAnsi" w:hAnsi="Sakkal Majalla" w:cs="Sakkal Majalla"/>
          <w:color w:val="000000" w:themeColor="text1"/>
          <w:sz w:val="44"/>
          <w:szCs w:val="44"/>
          <w:rtl/>
          <w:lang w:bidi="ar-TN"/>
        </w:rPr>
        <w:t>إ</w:t>
      </w:r>
      <w:r w:rsidR="00533DF1" w:rsidRPr="00096653">
        <w:rPr>
          <w:rFonts w:ascii="Sakkal Majalla" w:eastAsiaTheme="minorHAnsi" w:hAnsi="Sakkal Majalla" w:cs="Sakkal Majalla"/>
          <w:color w:val="000000" w:themeColor="text1"/>
          <w:sz w:val="44"/>
          <w:szCs w:val="44"/>
          <w:rtl/>
          <w:lang w:bidi="ar-TN"/>
        </w:rPr>
        <w:t>لى مواصلة العمل</w:t>
      </w:r>
      <w:r w:rsidR="00300D3B" w:rsidRPr="00096653">
        <w:rPr>
          <w:rFonts w:ascii="Sakkal Majalla" w:eastAsiaTheme="minorHAnsi" w:hAnsi="Sakkal Majalla" w:cs="Sakkal Majalla"/>
          <w:color w:val="000000" w:themeColor="text1"/>
          <w:sz w:val="44"/>
          <w:szCs w:val="44"/>
          <w:rtl/>
          <w:lang w:bidi="ar-TN"/>
        </w:rPr>
        <w:t xml:space="preserve"> على نشر ثقافة </w:t>
      </w:r>
      <w:proofErr w:type="spellStart"/>
      <w:r w:rsidR="00300D3B" w:rsidRPr="00096653">
        <w:rPr>
          <w:rFonts w:ascii="Sakkal Majalla" w:eastAsiaTheme="minorHAnsi" w:hAnsi="Sakkal Majalla" w:cs="Sakkal Majalla"/>
          <w:color w:val="000000" w:themeColor="text1"/>
          <w:sz w:val="44"/>
          <w:szCs w:val="44"/>
          <w:rtl/>
          <w:lang w:bidi="ar-TN"/>
        </w:rPr>
        <w:t>اللاعنف</w:t>
      </w:r>
      <w:proofErr w:type="spellEnd"/>
      <w:r w:rsidR="00300D3B" w:rsidRPr="00096653">
        <w:rPr>
          <w:rFonts w:ascii="Sakkal Majalla" w:eastAsiaTheme="minorHAnsi" w:hAnsi="Sakkal Majalla" w:cs="Sakkal Majalla"/>
          <w:color w:val="000000" w:themeColor="text1"/>
          <w:sz w:val="44"/>
          <w:szCs w:val="44"/>
          <w:rtl/>
          <w:lang w:bidi="ar-TN"/>
        </w:rPr>
        <w:t xml:space="preserve"> ونبذ كل أشكال التطرف وخطاب الكراهية والتفرقة بني المواطنات والمواطنين والقطع مع التمييز بينهم </w:t>
      </w:r>
      <w:r w:rsidR="0074050D" w:rsidRPr="00096653">
        <w:rPr>
          <w:rFonts w:ascii="Sakkal Majalla" w:eastAsiaTheme="minorHAnsi" w:hAnsi="Sakkal Majalla" w:cs="Sakkal Majalla"/>
          <w:color w:val="000000" w:themeColor="text1"/>
          <w:sz w:val="44"/>
          <w:szCs w:val="44"/>
          <w:rtl/>
          <w:lang w:bidi="ar-TN"/>
        </w:rPr>
        <w:t>عديد الدورات التدريبية لفائدة جميع المتدخلين.</w:t>
      </w:r>
    </w:p>
    <w:p w:rsidR="00300D3B" w:rsidRPr="00096653" w:rsidRDefault="0074050D" w:rsidP="00096653">
      <w:pPr>
        <w:bidi/>
        <w:ind w:left="-284" w:right="-284" w:firstLine="567"/>
        <w:jc w:val="lowKashida"/>
        <w:rPr>
          <w:rFonts w:ascii="Sakkal Majalla" w:eastAsiaTheme="minorHAnsi" w:hAnsi="Sakkal Majalla" w:cs="Sakkal Majalla"/>
          <w:color w:val="000000" w:themeColor="text1"/>
          <w:sz w:val="44"/>
          <w:szCs w:val="44"/>
          <w:lang w:bidi="ar-TN"/>
        </w:rPr>
      </w:pPr>
      <w:r w:rsidRPr="00096653">
        <w:rPr>
          <w:rFonts w:ascii="Sakkal Majalla" w:eastAsiaTheme="minorHAnsi" w:hAnsi="Sakkal Majalla" w:cs="Sakkal Majalla"/>
          <w:color w:val="000000" w:themeColor="text1"/>
          <w:sz w:val="44"/>
          <w:szCs w:val="44"/>
          <w:rtl/>
          <w:lang w:bidi="ar-TN"/>
        </w:rPr>
        <w:t>و</w:t>
      </w:r>
      <w:r w:rsidR="00300D3B" w:rsidRPr="00096653">
        <w:rPr>
          <w:rFonts w:ascii="Sakkal Majalla" w:eastAsiaTheme="minorHAnsi" w:hAnsi="Sakkal Majalla" w:cs="Sakkal Majalla"/>
          <w:color w:val="000000" w:themeColor="text1"/>
          <w:sz w:val="44"/>
          <w:szCs w:val="44"/>
          <w:rtl/>
          <w:lang w:bidi="ar-TN"/>
        </w:rPr>
        <w:t xml:space="preserve">تم وضع </w:t>
      </w:r>
      <w:r w:rsidRPr="00096653">
        <w:rPr>
          <w:rFonts w:ascii="Sakkal Majalla" w:eastAsiaTheme="minorHAnsi" w:hAnsi="Sakkal Majalla" w:cs="Sakkal Majalla"/>
          <w:color w:val="000000" w:themeColor="text1"/>
          <w:sz w:val="44"/>
          <w:szCs w:val="44"/>
          <w:rtl/>
          <w:lang w:bidi="ar-TN"/>
        </w:rPr>
        <w:t>بطاقة</w:t>
      </w:r>
      <w:r w:rsidR="00300D3B" w:rsidRPr="00096653">
        <w:rPr>
          <w:rFonts w:ascii="Sakkal Majalla" w:eastAsiaTheme="minorHAnsi" w:hAnsi="Sakkal Majalla" w:cs="Sakkal Majalla"/>
          <w:color w:val="000000" w:themeColor="text1"/>
          <w:sz w:val="44"/>
          <w:szCs w:val="44"/>
          <w:rtl/>
          <w:lang w:bidi="ar-TN"/>
        </w:rPr>
        <w:t xml:space="preserve"> مؤشرات وطنية </w:t>
      </w:r>
      <w:r w:rsidR="00533DF1" w:rsidRPr="00096653">
        <w:rPr>
          <w:rFonts w:ascii="Sakkal Majalla" w:eastAsiaTheme="minorHAnsi" w:hAnsi="Sakkal Majalla" w:cs="Sakkal Majalla"/>
          <w:color w:val="000000" w:themeColor="text1"/>
          <w:sz w:val="44"/>
          <w:szCs w:val="44"/>
          <w:rtl/>
          <w:lang w:bidi="ar-TN"/>
        </w:rPr>
        <w:t>ل</w:t>
      </w:r>
      <w:r w:rsidR="00300D3B" w:rsidRPr="00096653">
        <w:rPr>
          <w:rFonts w:ascii="Sakkal Majalla" w:eastAsiaTheme="minorHAnsi" w:hAnsi="Sakkal Majalla" w:cs="Sakkal Majalla"/>
          <w:color w:val="000000" w:themeColor="text1"/>
          <w:sz w:val="44"/>
          <w:szCs w:val="44"/>
          <w:rtl/>
          <w:lang w:bidi="ar-TN"/>
        </w:rPr>
        <w:t xml:space="preserve">متابعة تطور </w:t>
      </w:r>
      <w:r w:rsidR="00533DF1" w:rsidRPr="00096653">
        <w:rPr>
          <w:rFonts w:ascii="Sakkal Majalla" w:eastAsiaTheme="minorHAnsi" w:hAnsi="Sakkal Majalla" w:cs="Sakkal Majalla"/>
          <w:color w:val="000000" w:themeColor="text1"/>
          <w:sz w:val="44"/>
          <w:szCs w:val="44"/>
          <w:rtl/>
          <w:lang w:bidi="ar-TN"/>
        </w:rPr>
        <w:t xml:space="preserve">ظاهرة </w:t>
      </w:r>
      <w:r w:rsidR="00300D3B" w:rsidRPr="00096653">
        <w:rPr>
          <w:rFonts w:ascii="Sakkal Majalla" w:eastAsiaTheme="minorHAnsi" w:hAnsi="Sakkal Majalla" w:cs="Sakkal Majalla"/>
          <w:color w:val="000000" w:themeColor="text1"/>
          <w:sz w:val="44"/>
          <w:szCs w:val="44"/>
          <w:rtl/>
          <w:lang w:bidi="ar-TN"/>
        </w:rPr>
        <w:t xml:space="preserve">العنف </w:t>
      </w:r>
      <w:r w:rsidRPr="00096653">
        <w:rPr>
          <w:rFonts w:ascii="Sakkal Majalla" w:eastAsiaTheme="minorHAnsi" w:hAnsi="Sakkal Majalla" w:cs="Sakkal Majalla"/>
          <w:color w:val="000000" w:themeColor="text1"/>
          <w:sz w:val="44"/>
          <w:szCs w:val="44"/>
          <w:rtl/>
          <w:lang w:bidi="ar-TN"/>
        </w:rPr>
        <w:t xml:space="preserve">ودعم الجانب المؤسساتي في </w:t>
      </w:r>
      <w:r w:rsidR="00300D3B" w:rsidRPr="00096653">
        <w:rPr>
          <w:rFonts w:ascii="Sakkal Majalla" w:eastAsiaTheme="minorHAnsi" w:hAnsi="Sakkal Majalla" w:cs="Sakkal Majalla"/>
          <w:color w:val="000000" w:themeColor="text1"/>
          <w:sz w:val="44"/>
          <w:szCs w:val="44"/>
          <w:rtl/>
          <w:lang w:bidi="ar-TN"/>
        </w:rPr>
        <w:t xml:space="preserve">مجال التعهد بالنساء ضحايا العنف، </w:t>
      </w:r>
      <w:r w:rsidRPr="00096653">
        <w:rPr>
          <w:rFonts w:ascii="Sakkal Majalla" w:eastAsiaTheme="minorHAnsi" w:hAnsi="Sakkal Majalla" w:cs="Sakkal Majalla"/>
          <w:color w:val="000000" w:themeColor="text1"/>
          <w:sz w:val="44"/>
          <w:szCs w:val="44"/>
          <w:rtl/>
          <w:lang w:bidi="ar-TN"/>
        </w:rPr>
        <w:t>من خلال إحداث سنة 2022،</w:t>
      </w:r>
      <w:r w:rsidR="00300D3B" w:rsidRPr="00096653">
        <w:rPr>
          <w:rFonts w:ascii="Sakkal Majalla" w:eastAsiaTheme="minorHAnsi" w:hAnsi="Sakkal Majalla" w:cs="Sakkal Majalla"/>
          <w:color w:val="000000" w:themeColor="text1"/>
          <w:sz w:val="44"/>
          <w:szCs w:val="44"/>
          <w:rtl/>
          <w:lang w:bidi="ar-TN"/>
        </w:rPr>
        <w:t xml:space="preserve"> 10 مراكز جديدة </w:t>
      </w:r>
      <w:proofErr w:type="spellStart"/>
      <w:r w:rsidR="00300D3B" w:rsidRPr="00096653">
        <w:rPr>
          <w:rFonts w:ascii="Sakkal Majalla" w:eastAsiaTheme="minorHAnsi" w:hAnsi="Sakkal Majalla" w:cs="Sakkal Majalla"/>
          <w:color w:val="000000" w:themeColor="text1"/>
          <w:sz w:val="44"/>
          <w:szCs w:val="44"/>
          <w:rtl/>
          <w:lang w:bidi="ar-TN"/>
        </w:rPr>
        <w:t>لايواء</w:t>
      </w:r>
      <w:proofErr w:type="spellEnd"/>
      <w:r w:rsidR="00300D3B" w:rsidRPr="00096653">
        <w:rPr>
          <w:rFonts w:ascii="Sakkal Majalla" w:eastAsiaTheme="minorHAnsi" w:hAnsi="Sakkal Majalla" w:cs="Sakkal Majalla"/>
          <w:color w:val="000000" w:themeColor="text1"/>
          <w:sz w:val="44"/>
          <w:szCs w:val="44"/>
          <w:rtl/>
          <w:lang w:bidi="ar-TN"/>
        </w:rPr>
        <w:t xml:space="preserve"> النساء ضحايا العنف</w:t>
      </w:r>
      <w:r w:rsidRPr="00096653">
        <w:rPr>
          <w:rFonts w:ascii="Sakkal Majalla" w:eastAsiaTheme="minorHAnsi" w:hAnsi="Sakkal Majalla" w:cs="Sakkal Majalla"/>
          <w:color w:val="000000" w:themeColor="text1"/>
          <w:sz w:val="44"/>
          <w:szCs w:val="44"/>
          <w:rtl/>
          <w:lang w:bidi="ar-TN"/>
        </w:rPr>
        <w:t xml:space="preserve">. ويجري العمل </w:t>
      </w:r>
      <w:r w:rsidR="00096653" w:rsidRPr="00096653">
        <w:rPr>
          <w:rFonts w:ascii="Sakkal Majalla" w:eastAsiaTheme="minorHAnsi" w:hAnsi="Sakkal Majalla" w:cs="Sakkal Majalla" w:hint="cs"/>
          <w:color w:val="000000" w:themeColor="text1"/>
          <w:sz w:val="44"/>
          <w:szCs w:val="44"/>
          <w:rtl/>
          <w:lang w:bidi="ar-TN"/>
        </w:rPr>
        <w:t>حاليا على</w:t>
      </w:r>
      <w:r w:rsidRPr="00096653">
        <w:rPr>
          <w:rFonts w:ascii="Sakkal Majalla" w:eastAsiaTheme="minorHAnsi" w:hAnsi="Sakkal Majalla" w:cs="Sakkal Majalla"/>
          <w:color w:val="000000" w:themeColor="text1"/>
          <w:sz w:val="44"/>
          <w:szCs w:val="44"/>
          <w:rtl/>
          <w:lang w:bidi="ar-TN"/>
        </w:rPr>
        <w:t xml:space="preserve"> </w:t>
      </w:r>
      <w:r w:rsidRPr="00096653">
        <w:rPr>
          <w:rFonts w:ascii="Sakkal Majalla" w:eastAsiaTheme="minorHAnsi" w:hAnsi="Sakkal Majalla" w:cs="Sakkal Majalla"/>
          <w:color w:val="000000" w:themeColor="text1"/>
          <w:sz w:val="44"/>
          <w:szCs w:val="44"/>
          <w:rtl/>
          <w:lang w:bidi="ar-TN"/>
        </w:rPr>
        <w:lastRenderedPageBreak/>
        <w:t xml:space="preserve">إحداث </w:t>
      </w:r>
      <w:r w:rsidR="00300D3B" w:rsidRPr="00096653">
        <w:rPr>
          <w:rFonts w:ascii="Sakkal Majalla" w:eastAsiaTheme="minorHAnsi" w:hAnsi="Sakkal Majalla" w:cs="Sakkal Majalla"/>
          <w:color w:val="000000" w:themeColor="text1"/>
          <w:sz w:val="44"/>
          <w:szCs w:val="44"/>
          <w:rtl/>
          <w:lang w:bidi="ar-TN"/>
        </w:rPr>
        <w:t xml:space="preserve">14 مركزا </w:t>
      </w:r>
      <w:r w:rsidRPr="00096653">
        <w:rPr>
          <w:rFonts w:ascii="Sakkal Majalla" w:eastAsiaTheme="minorHAnsi" w:hAnsi="Sakkal Majalla" w:cs="Sakkal Majalla"/>
          <w:color w:val="000000" w:themeColor="text1"/>
          <w:sz w:val="44"/>
          <w:szCs w:val="44"/>
          <w:rtl/>
          <w:lang w:bidi="ar-TN"/>
        </w:rPr>
        <w:t xml:space="preserve">جديدا </w:t>
      </w:r>
      <w:r w:rsidR="00DE301B" w:rsidRPr="00096653">
        <w:rPr>
          <w:rFonts w:ascii="Sakkal Majalla" w:eastAsiaTheme="minorHAnsi" w:hAnsi="Sakkal Majalla" w:cs="Sakkal Majalla" w:hint="cs"/>
          <w:color w:val="000000" w:themeColor="text1"/>
          <w:sz w:val="44"/>
          <w:szCs w:val="44"/>
          <w:rtl/>
          <w:lang w:bidi="ar-TN"/>
        </w:rPr>
        <w:t>خلال سنتي</w:t>
      </w:r>
      <w:r w:rsidR="00300D3B" w:rsidRPr="00096653">
        <w:rPr>
          <w:rFonts w:ascii="Sakkal Majalla" w:eastAsiaTheme="minorHAnsi" w:hAnsi="Sakkal Majalla" w:cs="Sakkal Majalla"/>
          <w:color w:val="000000" w:themeColor="text1"/>
          <w:sz w:val="44"/>
          <w:szCs w:val="44"/>
          <w:rtl/>
          <w:lang w:bidi="ar-TN"/>
        </w:rPr>
        <w:t xml:space="preserve"> 2023 و2024 </w:t>
      </w:r>
      <w:r w:rsidRPr="00096653">
        <w:rPr>
          <w:rFonts w:ascii="Sakkal Majalla" w:eastAsiaTheme="minorHAnsi" w:hAnsi="Sakkal Majalla" w:cs="Sakkal Majalla"/>
          <w:color w:val="000000" w:themeColor="text1"/>
          <w:sz w:val="44"/>
          <w:szCs w:val="44"/>
          <w:rtl/>
          <w:lang w:bidi="ar-TN"/>
        </w:rPr>
        <w:t xml:space="preserve">بما سيسهم في تأمين </w:t>
      </w:r>
      <w:r w:rsidR="00300D3B" w:rsidRPr="00096653">
        <w:rPr>
          <w:rFonts w:ascii="Sakkal Majalla" w:eastAsiaTheme="minorHAnsi" w:hAnsi="Sakkal Majalla" w:cs="Sakkal Majalla"/>
          <w:color w:val="000000" w:themeColor="text1"/>
          <w:sz w:val="44"/>
          <w:szCs w:val="44"/>
          <w:rtl/>
          <w:lang w:bidi="ar-TN"/>
        </w:rPr>
        <w:t xml:space="preserve">تغطية كل ولايات الجمهورية بخدمات الجوار لفائدة النساء ضحايا العنف ومرافقيهن من الأطفال، </w:t>
      </w:r>
    </w:p>
    <w:p w:rsidR="00300D3B" w:rsidRDefault="0074050D" w:rsidP="00096653">
      <w:pPr>
        <w:bidi/>
        <w:ind w:left="-284" w:right="-284" w:firstLine="567"/>
        <w:jc w:val="lowKashida"/>
        <w:rPr>
          <w:rFonts w:ascii="Sakkal Majalla" w:eastAsiaTheme="minorHAnsi" w:hAnsi="Sakkal Majalla" w:cs="Sakkal Majalla"/>
          <w:color w:val="000000" w:themeColor="text1"/>
          <w:sz w:val="44"/>
          <w:szCs w:val="44"/>
          <w:rtl/>
          <w:lang w:bidi="ar-TN"/>
        </w:rPr>
      </w:pPr>
      <w:r w:rsidRPr="00096653">
        <w:rPr>
          <w:rFonts w:ascii="Sakkal Majalla" w:eastAsiaTheme="minorHAnsi" w:hAnsi="Sakkal Majalla" w:cs="Sakkal Majalla"/>
          <w:color w:val="000000" w:themeColor="text1"/>
          <w:sz w:val="44"/>
          <w:szCs w:val="44"/>
          <w:rtl/>
          <w:lang w:bidi="ar-TN"/>
        </w:rPr>
        <w:t>وخصصت الدولة</w:t>
      </w:r>
      <w:r w:rsidR="00300D3B" w:rsidRPr="00096653">
        <w:rPr>
          <w:rFonts w:ascii="Sakkal Majalla" w:eastAsiaTheme="minorHAnsi" w:hAnsi="Sakkal Majalla" w:cs="Sakkal Majalla"/>
          <w:color w:val="000000" w:themeColor="text1"/>
          <w:sz w:val="44"/>
          <w:szCs w:val="44"/>
          <w:rtl/>
          <w:lang w:bidi="ar-TN"/>
        </w:rPr>
        <w:t xml:space="preserve"> خطّ تمويل مشاريع لفائدة النساء ضحايا العنف ضمن برنامج "رائدات</w:t>
      </w:r>
      <w:r w:rsidR="00324EE2" w:rsidRPr="00096653">
        <w:rPr>
          <w:rFonts w:ascii="Sakkal Majalla" w:eastAsiaTheme="minorHAnsi" w:hAnsi="Sakkal Majalla" w:cs="Sakkal Majalla"/>
          <w:color w:val="000000" w:themeColor="text1"/>
          <w:sz w:val="44"/>
          <w:szCs w:val="44"/>
          <w:rtl/>
          <w:lang w:bidi="ar-TN"/>
        </w:rPr>
        <w:t>" بهدف</w:t>
      </w:r>
      <w:r w:rsidR="00300D3B" w:rsidRPr="00096653">
        <w:rPr>
          <w:rFonts w:ascii="Sakkal Majalla" w:eastAsiaTheme="minorHAnsi" w:hAnsi="Sakkal Majalla" w:cs="Sakkal Majalla"/>
          <w:color w:val="000000" w:themeColor="text1"/>
          <w:sz w:val="44"/>
          <w:szCs w:val="44"/>
          <w:rtl/>
          <w:lang w:bidi="ar-TN"/>
        </w:rPr>
        <w:t xml:space="preserve"> تمكينهنّ اقتصاديا وضمان استقلاليتهنّ المالية.</w:t>
      </w:r>
    </w:p>
    <w:p w:rsidR="00E17624" w:rsidRPr="004F5F06" w:rsidRDefault="00E17624" w:rsidP="00E17624">
      <w:pPr>
        <w:bidi/>
        <w:ind w:left="-284" w:right="-284" w:firstLine="567"/>
        <w:jc w:val="lowKashida"/>
        <w:rPr>
          <w:rFonts w:ascii="Sakkal Majalla" w:eastAsiaTheme="minorHAnsi" w:hAnsi="Sakkal Majalla" w:cs="Sakkal Majalla"/>
          <w:color w:val="000000" w:themeColor="text1"/>
          <w:sz w:val="16"/>
          <w:szCs w:val="16"/>
          <w:rtl/>
          <w:lang w:bidi="ar-TN"/>
        </w:rPr>
      </w:pPr>
    </w:p>
    <w:p w:rsidR="00324EE2" w:rsidRPr="00E17624" w:rsidRDefault="00324EE2" w:rsidP="00096653">
      <w:pPr>
        <w:tabs>
          <w:tab w:val="right" w:pos="8930"/>
        </w:tabs>
        <w:bidi/>
        <w:spacing w:after="0" w:line="276" w:lineRule="auto"/>
        <w:ind w:left="-284" w:right="-284" w:firstLine="567"/>
        <w:jc w:val="both"/>
        <w:rPr>
          <w:rFonts w:ascii="Sakkal Majalla" w:hAnsi="Sakkal Majalla" w:cs="Sultan normal"/>
          <w:b/>
          <w:bCs/>
          <w:color w:val="1F4E79" w:themeColor="accent1" w:themeShade="80"/>
          <w:sz w:val="44"/>
          <w:szCs w:val="44"/>
          <w:rtl/>
          <w:lang w:bidi="ar-TN"/>
        </w:rPr>
      </w:pPr>
      <w:r w:rsidRPr="00E17624">
        <w:rPr>
          <w:rFonts w:ascii="Sakkal Majalla" w:hAnsi="Sakkal Majalla" w:cs="Sultan normal"/>
          <w:b/>
          <w:bCs/>
          <w:color w:val="1F4E79" w:themeColor="accent1" w:themeShade="80"/>
          <w:sz w:val="44"/>
          <w:szCs w:val="44"/>
          <w:rtl/>
          <w:lang w:bidi="ar-TN"/>
        </w:rPr>
        <w:t xml:space="preserve">السيدة الرئيسة، </w:t>
      </w:r>
    </w:p>
    <w:p w:rsidR="00D96ED2" w:rsidRPr="00096653" w:rsidRDefault="00D96ED2"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D96ED2">
        <w:rPr>
          <w:rFonts w:ascii="Sakkal Majalla" w:eastAsiaTheme="minorHAnsi" w:hAnsi="Sakkal Majalla" w:cs="Sakkal Majalla"/>
          <w:color w:val="000000" w:themeColor="text1"/>
          <w:sz w:val="44"/>
          <w:szCs w:val="44"/>
          <w:rtl/>
          <w:lang w:bidi="ar-TN"/>
        </w:rPr>
        <w:t>إنَّ</w:t>
      </w:r>
      <w:r w:rsidRPr="00096653">
        <w:rPr>
          <w:rFonts w:ascii="Sakkal Majalla" w:eastAsiaTheme="minorHAnsi" w:hAnsi="Sakkal Majalla" w:cs="Sakkal Majalla"/>
          <w:color w:val="000000" w:themeColor="text1"/>
          <w:sz w:val="44"/>
          <w:szCs w:val="44"/>
          <w:rtl/>
          <w:lang w:bidi="ar-TN"/>
        </w:rPr>
        <w:t>نا نعتقد بأن</w:t>
      </w:r>
      <w:r w:rsidRPr="00D96ED2">
        <w:rPr>
          <w:rFonts w:ascii="Sakkal Majalla" w:eastAsiaTheme="minorHAnsi" w:hAnsi="Sakkal Majalla" w:cs="Sakkal Majalla"/>
          <w:color w:val="000000" w:themeColor="text1"/>
          <w:sz w:val="44"/>
          <w:szCs w:val="44"/>
          <w:rtl/>
          <w:lang w:bidi="ar-TN"/>
        </w:rPr>
        <w:t xml:space="preserve"> كلَّ نجاحٍ يتحقق، يُحمِّلنا مسؤوليةً أكبرَ للحفاظ على أسباب هذا النجاح ودعمها، ولمضاعفة الجهد من أجل المضيّ قُدما نحو تحقيق المساواة الفعليّة وتعزيز إشراك المرأة في الشأن العام ودعم وجودها في المراكز القيادية ودوائر صنع القرار.</w:t>
      </w:r>
    </w:p>
    <w:p w:rsidR="00D96ED2" w:rsidRPr="00D96ED2" w:rsidRDefault="00D96ED2" w:rsidP="00096653">
      <w:pPr>
        <w:bidi/>
        <w:spacing w:after="0" w:line="240" w:lineRule="auto"/>
        <w:ind w:left="-284" w:right="-284" w:firstLine="567"/>
        <w:jc w:val="both"/>
        <w:rPr>
          <w:rFonts w:ascii="Sakkal Majalla" w:eastAsiaTheme="minorHAnsi" w:hAnsi="Sakkal Majalla" w:cs="Sakkal Majalla"/>
          <w:color w:val="000000" w:themeColor="text1"/>
          <w:sz w:val="44"/>
          <w:szCs w:val="44"/>
          <w:rtl/>
          <w:lang w:bidi="ar-TN"/>
        </w:rPr>
      </w:pPr>
      <w:r w:rsidRPr="00096653">
        <w:rPr>
          <w:rFonts w:ascii="Sakkal Majalla" w:eastAsiaTheme="minorHAnsi" w:hAnsi="Sakkal Majalla" w:cs="Sakkal Majalla"/>
          <w:color w:val="000000" w:themeColor="text1"/>
          <w:sz w:val="44"/>
          <w:szCs w:val="44"/>
          <w:rtl/>
          <w:lang w:bidi="ar-TN"/>
        </w:rPr>
        <w:t>وسيقوم أعضاء الوفد بتقديم إحصائيات في ذلك خلال المناقشة.</w:t>
      </w:r>
    </w:p>
    <w:p w:rsidR="00D96ED2" w:rsidRPr="00D96ED2" w:rsidRDefault="00D96ED2" w:rsidP="00096653">
      <w:pPr>
        <w:bidi/>
        <w:ind w:left="-284" w:right="-284" w:firstLine="567"/>
        <w:jc w:val="lowKashida"/>
        <w:rPr>
          <w:rFonts w:ascii="Sakkal Majalla" w:eastAsiaTheme="minorHAnsi" w:hAnsi="Sakkal Majalla" w:cs="Sakkal Majalla"/>
          <w:color w:val="000000" w:themeColor="text1"/>
          <w:sz w:val="44"/>
          <w:szCs w:val="44"/>
          <w:rtl/>
          <w:lang w:bidi="ar-TN"/>
        </w:rPr>
      </w:pPr>
      <w:r w:rsidRPr="00D96ED2">
        <w:rPr>
          <w:rFonts w:ascii="Sakkal Majalla" w:eastAsiaTheme="minorHAnsi" w:hAnsi="Sakkal Majalla" w:cs="Sakkal Majalla"/>
          <w:color w:val="000000" w:themeColor="text1"/>
          <w:sz w:val="44"/>
          <w:szCs w:val="44"/>
          <w:rtl/>
          <w:lang w:bidi="ar-TN"/>
        </w:rPr>
        <w:t xml:space="preserve">وإنّ التمكينَ السياسي للمرأة يشكّل أحدَ أهم أركان التنمية الشاملة وهو يستدعي بناءً للقدرات وإذكاءً للمهارات حتى تكون المرأة عنصرا فاعلا في إدارة الشأن العام. </w:t>
      </w:r>
    </w:p>
    <w:p w:rsidR="00D96ED2" w:rsidRPr="00D96ED2" w:rsidRDefault="00D96ED2" w:rsidP="00096653">
      <w:pPr>
        <w:bidi/>
        <w:spacing w:after="0" w:line="240" w:lineRule="auto"/>
        <w:ind w:left="-284" w:right="-284" w:firstLine="567"/>
        <w:jc w:val="both"/>
        <w:rPr>
          <w:rFonts w:ascii="Sakkal Majalla" w:eastAsiaTheme="minorHAnsi" w:hAnsi="Sakkal Majalla" w:cs="Sakkal Majalla"/>
          <w:color w:val="222A35" w:themeColor="text2" w:themeShade="80"/>
          <w:sz w:val="44"/>
          <w:szCs w:val="44"/>
          <w:rtl/>
          <w:lang w:val="fr-CH"/>
        </w:rPr>
      </w:pPr>
      <w:r w:rsidRPr="00D96ED2">
        <w:rPr>
          <w:rFonts w:ascii="Sakkal Majalla" w:eastAsiaTheme="minorHAnsi" w:hAnsi="Sakkal Majalla" w:cs="Sakkal Majalla"/>
          <w:color w:val="222A35" w:themeColor="text2" w:themeShade="80"/>
          <w:sz w:val="44"/>
          <w:szCs w:val="44"/>
          <w:rtl/>
          <w:lang w:val="fr-CH"/>
        </w:rPr>
        <w:t xml:space="preserve">فالتمكينُ الاقتصادي للمرأة شرطٌ أساسيٌّ لتحقيق التنمية المستدامة ولتحقيق استقلاليتها وتدعيم مكاسبها. </w:t>
      </w:r>
    </w:p>
    <w:p w:rsidR="00D96ED2" w:rsidRPr="00D96ED2" w:rsidRDefault="00D96ED2" w:rsidP="00096653">
      <w:pPr>
        <w:bidi/>
        <w:spacing w:after="0" w:line="240" w:lineRule="auto"/>
        <w:ind w:left="-284" w:right="-284" w:firstLine="567"/>
        <w:jc w:val="both"/>
        <w:rPr>
          <w:rFonts w:ascii="Sakkal Majalla" w:eastAsiaTheme="minorHAnsi" w:hAnsi="Sakkal Majalla" w:cs="Sakkal Majalla"/>
          <w:color w:val="222A35" w:themeColor="text2" w:themeShade="80"/>
          <w:sz w:val="44"/>
          <w:szCs w:val="44"/>
          <w:rtl/>
          <w:lang w:val="fr-CH"/>
        </w:rPr>
      </w:pPr>
      <w:r w:rsidRPr="00D96ED2">
        <w:rPr>
          <w:rFonts w:ascii="Sakkal Majalla" w:eastAsiaTheme="minorHAnsi" w:hAnsi="Sakkal Majalla" w:cs="Sakkal Majalla"/>
          <w:color w:val="222A35" w:themeColor="text2" w:themeShade="80"/>
          <w:sz w:val="44"/>
          <w:szCs w:val="44"/>
          <w:rtl/>
          <w:lang w:val="fr-CH"/>
        </w:rPr>
        <w:t xml:space="preserve">لذلك عملنا على دفع المبادرة الاقتصادية النسائية وتم في هذا السياق بمناسبة اليوم العالمي للمرأة في 08 مارس 2022، إطلاق البرنامج الوطني الجديد "رائدات" الذي يعدّد خطوط التمويل من "رائدات سلاسل القيمة" إلى "رائدات متضامنات" و"رائدات مساندة" و"رائدات تطوير" و"رائدات مبتكرة" و"رائدات </w:t>
      </w:r>
      <w:r w:rsidRPr="00D96ED2">
        <w:rPr>
          <w:rFonts w:ascii="Sakkal Majalla" w:eastAsiaTheme="minorHAnsi" w:hAnsi="Sakkal Majalla" w:cs="Sakkal Majalla"/>
          <w:color w:val="222A35" w:themeColor="text2" w:themeShade="80"/>
          <w:sz w:val="44"/>
          <w:szCs w:val="44"/>
          <w:rtl/>
          <w:lang w:val="fr-CH"/>
        </w:rPr>
        <w:lastRenderedPageBreak/>
        <w:t>فلاحة" وذلك باعتمادات مالية تقدر بــ ـ50 مليون دينار. ويهدف هذا البرنامج إلى إحداث 3000 مشروعا بمعدل 600 مشروعا سنويا</w:t>
      </w:r>
      <w:r w:rsidRPr="00D96ED2">
        <w:rPr>
          <w:rFonts w:ascii="Sakkal Majalla" w:eastAsiaTheme="minorHAnsi" w:hAnsi="Sakkal Majalla" w:cs="Sakkal Majalla"/>
          <w:color w:val="222A35" w:themeColor="text2" w:themeShade="80"/>
          <w:sz w:val="44"/>
          <w:szCs w:val="44"/>
          <w:lang w:val="fr-CH"/>
        </w:rPr>
        <w:t>.</w:t>
      </w:r>
    </w:p>
    <w:p w:rsidR="00FE7218" w:rsidRPr="00096653" w:rsidRDefault="00D96ED2" w:rsidP="00096653">
      <w:pPr>
        <w:bidi/>
        <w:spacing w:after="0" w:line="240" w:lineRule="auto"/>
        <w:ind w:left="-284" w:right="-284" w:firstLine="567"/>
        <w:jc w:val="both"/>
        <w:rPr>
          <w:rFonts w:ascii="Sakkal Majalla" w:eastAsiaTheme="minorHAnsi" w:hAnsi="Sakkal Majalla" w:cs="Sakkal Majalla"/>
          <w:color w:val="222A35" w:themeColor="text2" w:themeShade="80"/>
          <w:sz w:val="44"/>
          <w:szCs w:val="44"/>
          <w:rtl/>
          <w:lang w:val="fr-CH"/>
        </w:rPr>
      </w:pPr>
      <w:r w:rsidRPr="00096653">
        <w:rPr>
          <w:rFonts w:ascii="Sakkal Majalla" w:eastAsiaTheme="minorHAnsi" w:hAnsi="Sakkal Majalla" w:cs="Sakkal Majalla"/>
          <w:color w:val="222A35" w:themeColor="text2" w:themeShade="80"/>
          <w:sz w:val="44"/>
          <w:szCs w:val="44"/>
          <w:rtl/>
          <w:lang w:val="fr-CH"/>
        </w:rPr>
        <w:t xml:space="preserve">وأود في هذا السياق أن أشير إلى أن </w:t>
      </w:r>
      <w:r w:rsidR="00324EE2" w:rsidRPr="00096653">
        <w:rPr>
          <w:rFonts w:ascii="Sakkal Majalla" w:eastAsiaTheme="minorHAnsi" w:hAnsi="Sakkal Majalla" w:cs="Sakkal Majalla"/>
          <w:color w:val="222A35" w:themeColor="text2" w:themeShade="80"/>
          <w:sz w:val="44"/>
          <w:szCs w:val="44"/>
          <w:rtl/>
          <w:lang w:val="fr-CH"/>
        </w:rPr>
        <w:t xml:space="preserve">مشاركة النساء في الاستحقاق الانتخابي الأخير كانت </w:t>
      </w:r>
      <w:r w:rsidRPr="00096653">
        <w:rPr>
          <w:rFonts w:ascii="Sakkal Majalla" w:eastAsiaTheme="minorHAnsi" w:hAnsi="Sakkal Majalla" w:cs="Sakkal Majalla"/>
          <w:color w:val="222A35" w:themeColor="text2" w:themeShade="80"/>
          <w:sz w:val="44"/>
          <w:szCs w:val="44"/>
          <w:rtl/>
          <w:lang w:val="fr-CH"/>
        </w:rPr>
        <w:t>دون المأمول وقد</w:t>
      </w:r>
      <w:r w:rsidR="00324EE2" w:rsidRPr="00096653">
        <w:rPr>
          <w:rFonts w:ascii="Sakkal Majalla" w:eastAsiaTheme="minorHAnsi" w:hAnsi="Sakkal Majalla" w:cs="Sakkal Majalla"/>
          <w:color w:val="222A35" w:themeColor="text2" w:themeShade="80"/>
          <w:sz w:val="44"/>
          <w:szCs w:val="44"/>
          <w:rtl/>
          <w:lang w:val="fr-CH"/>
        </w:rPr>
        <w:t xml:space="preserve"> يرجع ذلك للعزوف العام الذي ساد في البلاد إثر تقلص منسوب الثقة في الطبقة السياسية </w:t>
      </w:r>
      <w:r w:rsidRPr="00096653">
        <w:rPr>
          <w:rFonts w:ascii="Sakkal Majalla" w:eastAsiaTheme="minorHAnsi" w:hAnsi="Sakkal Majalla" w:cs="Sakkal Majalla"/>
          <w:color w:val="222A35" w:themeColor="text2" w:themeShade="80"/>
          <w:sz w:val="44"/>
          <w:szCs w:val="44"/>
          <w:rtl/>
          <w:lang w:val="fr-CH"/>
        </w:rPr>
        <w:t xml:space="preserve">بناء على تراكمات العشرية السابقة وما شهدته من عنف ضد المرأة حتى تحت قبة البرلمان. </w:t>
      </w:r>
    </w:p>
    <w:p w:rsidR="00324EE2" w:rsidRDefault="00EF2D9A" w:rsidP="00096653">
      <w:pPr>
        <w:bidi/>
        <w:spacing w:after="0" w:line="240" w:lineRule="auto"/>
        <w:ind w:left="-284" w:right="-284" w:firstLine="567"/>
        <w:jc w:val="both"/>
        <w:rPr>
          <w:rFonts w:ascii="Sakkal Majalla" w:eastAsiaTheme="minorHAnsi" w:hAnsi="Sakkal Majalla" w:cs="Sakkal Majalla"/>
          <w:color w:val="222A35" w:themeColor="text2" w:themeShade="80"/>
          <w:sz w:val="44"/>
          <w:szCs w:val="44"/>
          <w:rtl/>
          <w:lang w:val="fr-CH"/>
        </w:rPr>
      </w:pPr>
      <w:r w:rsidRPr="00096653">
        <w:rPr>
          <w:rFonts w:ascii="Sakkal Majalla" w:eastAsiaTheme="minorHAnsi" w:hAnsi="Sakkal Majalla" w:cs="Sakkal Majalla"/>
          <w:color w:val="222A35" w:themeColor="text2" w:themeShade="80"/>
          <w:sz w:val="44"/>
          <w:szCs w:val="44"/>
          <w:rtl/>
          <w:lang w:val="fr-CH"/>
        </w:rPr>
        <w:t>إلا اننا سنعمل على دراسة أسباب هذا العزوف وتشخيصها ووضع</w:t>
      </w:r>
      <w:r w:rsidR="00324EE2" w:rsidRPr="00096653">
        <w:rPr>
          <w:rFonts w:ascii="Sakkal Majalla" w:eastAsiaTheme="minorHAnsi" w:hAnsi="Sakkal Majalla" w:cs="Sakkal Majalla"/>
          <w:color w:val="222A35" w:themeColor="text2" w:themeShade="80"/>
          <w:sz w:val="44"/>
          <w:szCs w:val="44"/>
          <w:rtl/>
          <w:lang w:val="fr-CH"/>
        </w:rPr>
        <w:t xml:space="preserve"> البرامج الكفيلة </w:t>
      </w:r>
      <w:r w:rsidRPr="00096653">
        <w:rPr>
          <w:rFonts w:ascii="Sakkal Majalla" w:eastAsiaTheme="minorHAnsi" w:hAnsi="Sakkal Majalla" w:cs="Sakkal Majalla"/>
          <w:color w:val="222A35" w:themeColor="text2" w:themeShade="80"/>
          <w:sz w:val="44"/>
          <w:szCs w:val="44"/>
          <w:rtl/>
          <w:lang w:val="fr-CH"/>
        </w:rPr>
        <w:t>بمزيد انخراط المرأة ومشاركتها في</w:t>
      </w:r>
      <w:r w:rsidR="00324EE2" w:rsidRPr="00096653">
        <w:rPr>
          <w:rFonts w:ascii="Sakkal Majalla" w:eastAsiaTheme="minorHAnsi" w:hAnsi="Sakkal Majalla" w:cs="Sakkal Majalla"/>
          <w:color w:val="222A35" w:themeColor="text2" w:themeShade="80"/>
          <w:sz w:val="44"/>
          <w:szCs w:val="44"/>
          <w:rtl/>
          <w:lang w:val="fr-CH"/>
        </w:rPr>
        <w:t xml:space="preserve"> مختلف الاستحقاقات كناخبة ومترشحة.</w:t>
      </w:r>
    </w:p>
    <w:p w:rsidR="00096653" w:rsidRPr="00096653" w:rsidRDefault="00096653" w:rsidP="00096653">
      <w:pPr>
        <w:bidi/>
        <w:spacing w:after="0" w:line="240" w:lineRule="auto"/>
        <w:ind w:left="-284" w:right="-284" w:firstLine="567"/>
        <w:jc w:val="both"/>
        <w:rPr>
          <w:rFonts w:ascii="Sakkal Majalla" w:eastAsiaTheme="minorHAnsi" w:hAnsi="Sakkal Majalla" w:cs="Sakkal Majalla"/>
          <w:color w:val="222A35" w:themeColor="text2" w:themeShade="80"/>
          <w:sz w:val="44"/>
          <w:szCs w:val="44"/>
          <w:rtl/>
          <w:lang w:val="fr-CH"/>
        </w:rPr>
      </w:pPr>
    </w:p>
    <w:p w:rsidR="00324EE2" w:rsidRPr="004F5F06" w:rsidRDefault="00324EE2" w:rsidP="00096653">
      <w:pPr>
        <w:tabs>
          <w:tab w:val="right" w:pos="8930"/>
        </w:tabs>
        <w:bidi/>
        <w:spacing w:after="0" w:line="276" w:lineRule="auto"/>
        <w:ind w:left="-284" w:right="-284" w:firstLine="567"/>
        <w:jc w:val="both"/>
        <w:rPr>
          <w:rFonts w:ascii="Sakkal Majalla" w:hAnsi="Sakkal Majalla" w:cs="Sultan normal"/>
          <w:b/>
          <w:bCs/>
          <w:color w:val="1F4E79" w:themeColor="accent1" w:themeShade="80"/>
          <w:sz w:val="44"/>
          <w:szCs w:val="44"/>
          <w:rtl/>
          <w:lang w:bidi="ar-TN"/>
        </w:rPr>
      </w:pPr>
      <w:r w:rsidRPr="004F5F06">
        <w:rPr>
          <w:rFonts w:ascii="Sakkal Majalla" w:hAnsi="Sakkal Majalla" w:cs="Sultan normal"/>
          <w:b/>
          <w:bCs/>
          <w:color w:val="1F4E79" w:themeColor="accent1" w:themeShade="80"/>
          <w:sz w:val="44"/>
          <w:szCs w:val="44"/>
          <w:rtl/>
          <w:lang w:bidi="ar-TN"/>
        </w:rPr>
        <w:t xml:space="preserve">السيدة الرئيسة، </w:t>
      </w:r>
    </w:p>
    <w:p w:rsidR="00EF2D9A" w:rsidRPr="00096653" w:rsidRDefault="00EF2D9A" w:rsidP="00096653">
      <w:pPr>
        <w:bidi/>
        <w:spacing w:after="0" w:line="240" w:lineRule="auto"/>
        <w:ind w:left="-284" w:right="-284" w:firstLine="567"/>
        <w:jc w:val="both"/>
        <w:rPr>
          <w:rFonts w:ascii="Sakkal Majalla" w:eastAsiaTheme="minorHAnsi" w:hAnsi="Sakkal Majalla" w:cs="Sakkal Majalla"/>
          <w:color w:val="222A35" w:themeColor="text2" w:themeShade="80"/>
          <w:sz w:val="44"/>
          <w:szCs w:val="44"/>
          <w:rtl/>
          <w:lang w:val="fr-CH"/>
        </w:rPr>
      </w:pPr>
      <w:r w:rsidRPr="00096653">
        <w:rPr>
          <w:rFonts w:ascii="Sakkal Majalla" w:eastAsiaTheme="minorHAnsi" w:hAnsi="Sakkal Majalla" w:cs="Sakkal Majalla"/>
          <w:color w:val="222A35" w:themeColor="text2" w:themeShade="80"/>
          <w:sz w:val="44"/>
          <w:szCs w:val="44"/>
          <w:rtl/>
          <w:lang w:val="fr-CH"/>
        </w:rPr>
        <w:t>إن التمكين الاقتصادي للمرأة شرطٌ أساسيٌّ لتحقيق التنمية المستدامة ولتحقيق استقلاليتها وتدعيم مكاسبها</w:t>
      </w:r>
      <w:r w:rsidRPr="00096653">
        <w:rPr>
          <w:rFonts w:ascii="Sakkal Majalla" w:eastAsiaTheme="minorHAnsi" w:hAnsi="Sakkal Majalla" w:cs="Sakkal Majalla"/>
          <w:color w:val="222A35" w:themeColor="text2" w:themeShade="80"/>
          <w:sz w:val="44"/>
          <w:szCs w:val="44"/>
          <w:lang w:val="fr-CH"/>
        </w:rPr>
        <w:t xml:space="preserve">. </w:t>
      </w:r>
    </w:p>
    <w:p w:rsidR="00300D3B" w:rsidRPr="00096653" w:rsidRDefault="00EF2D9A" w:rsidP="00096653">
      <w:pPr>
        <w:bidi/>
        <w:spacing w:after="0" w:line="240" w:lineRule="auto"/>
        <w:ind w:left="-284" w:right="-284" w:firstLine="567"/>
        <w:jc w:val="both"/>
        <w:rPr>
          <w:rFonts w:ascii="Sakkal Majalla" w:eastAsiaTheme="minorHAnsi" w:hAnsi="Sakkal Majalla" w:cs="Sakkal Majalla"/>
          <w:color w:val="222A35" w:themeColor="text2" w:themeShade="80"/>
          <w:sz w:val="44"/>
          <w:szCs w:val="44"/>
          <w:rtl/>
          <w:lang w:val="fr-CH"/>
        </w:rPr>
      </w:pPr>
      <w:r w:rsidRPr="00096653">
        <w:rPr>
          <w:rFonts w:ascii="Sakkal Majalla" w:eastAsiaTheme="minorHAnsi" w:hAnsi="Sakkal Majalla" w:cs="Sakkal Majalla"/>
          <w:color w:val="222A35" w:themeColor="text2" w:themeShade="80"/>
          <w:sz w:val="44"/>
          <w:szCs w:val="44"/>
          <w:rtl/>
          <w:lang w:val="fr-CH"/>
        </w:rPr>
        <w:t>لذلك عملنا على دفع المبادرة الاقتصادية النسائية وتم في هذا السياق بمناسبة اليوم العالمي للمرأة في 08 مارس 2022، إطلاق البرنامج الوطني الجديد "رائدات" الذي يعدّد خطوط التمويل وذلك باعتمادات مالية تقدر بــ ـ50 مليون دينار. ويهدف هذا البرنامج إلى إحداث 3000 مشروعا بمعدل 600 مشروعا سنويا. ويشمل هذا البرنامج</w:t>
      </w:r>
      <w:r w:rsidR="00300D3B" w:rsidRPr="00096653">
        <w:rPr>
          <w:rFonts w:ascii="Sakkal Majalla" w:eastAsiaTheme="minorHAnsi" w:hAnsi="Sakkal Majalla" w:cs="Sakkal Majalla"/>
          <w:color w:val="222A35" w:themeColor="text2" w:themeShade="80"/>
          <w:sz w:val="44"/>
          <w:szCs w:val="44"/>
          <w:rtl/>
          <w:lang w:val="fr-CH"/>
        </w:rPr>
        <w:t xml:space="preserve"> المشاريع الفلاحية والاقتصاد الأخضر والأزرق والاقتصاد الاجتماعي والتضامني كما يشمل النساء في وضعيّات هشاشة من بينه</w:t>
      </w:r>
      <w:r w:rsidR="00D92D1D" w:rsidRPr="00096653">
        <w:rPr>
          <w:rFonts w:ascii="Sakkal Majalla" w:eastAsiaTheme="minorHAnsi" w:hAnsi="Sakkal Majalla" w:cs="Sakkal Majalla"/>
          <w:color w:val="222A35" w:themeColor="text2" w:themeShade="80"/>
          <w:sz w:val="44"/>
          <w:szCs w:val="44"/>
          <w:rtl/>
          <w:lang w:val="fr-CH"/>
        </w:rPr>
        <w:t>ن</w:t>
      </w:r>
      <w:r w:rsidR="00300D3B" w:rsidRPr="00096653">
        <w:rPr>
          <w:rFonts w:ascii="Sakkal Majalla" w:eastAsiaTheme="minorHAnsi" w:hAnsi="Sakkal Majalla" w:cs="Sakkal Majalla"/>
          <w:color w:val="222A35" w:themeColor="text2" w:themeShade="80"/>
          <w:sz w:val="44"/>
          <w:szCs w:val="44"/>
          <w:rtl/>
          <w:lang w:val="fr-CH"/>
        </w:rPr>
        <w:t xml:space="preserve"> النساء ضحايا العنف والنساء في الوسط الريفي والمستثمرات في المجال الفلاحي والهياكل النسائية ضمن مؤسّسات الاقتصاد الاجتماعي والتضامني،</w:t>
      </w:r>
      <w:r w:rsidR="00A56E0B" w:rsidRPr="00096653">
        <w:rPr>
          <w:rFonts w:ascii="Sakkal Majalla" w:eastAsiaTheme="minorHAnsi" w:hAnsi="Sakkal Majalla" w:cs="Sakkal Majalla"/>
          <w:color w:val="222A35" w:themeColor="text2" w:themeShade="80"/>
          <w:sz w:val="44"/>
          <w:szCs w:val="44"/>
          <w:lang w:val="fr-CH"/>
        </w:rPr>
        <w:t xml:space="preserve"> </w:t>
      </w:r>
      <w:r w:rsidR="00300D3B" w:rsidRPr="00096653">
        <w:rPr>
          <w:rFonts w:ascii="Sakkal Majalla" w:eastAsiaTheme="minorHAnsi" w:hAnsi="Sakkal Majalla" w:cs="Sakkal Majalla"/>
          <w:color w:val="222A35" w:themeColor="text2" w:themeShade="80"/>
          <w:sz w:val="44"/>
          <w:szCs w:val="44"/>
          <w:rtl/>
          <w:lang w:val="fr-CH"/>
        </w:rPr>
        <w:t xml:space="preserve">والمشاريع النسائية التي تشكو صعوبات اقتصادية والمتضررة من جائحة </w:t>
      </w:r>
      <w:proofErr w:type="spellStart"/>
      <w:r w:rsidR="00300D3B" w:rsidRPr="00096653">
        <w:rPr>
          <w:rFonts w:ascii="Sakkal Majalla" w:eastAsiaTheme="minorHAnsi" w:hAnsi="Sakkal Majalla" w:cs="Sakkal Majalla"/>
          <w:color w:val="222A35" w:themeColor="text2" w:themeShade="80"/>
          <w:sz w:val="44"/>
          <w:szCs w:val="44"/>
          <w:rtl/>
          <w:lang w:val="fr-CH"/>
        </w:rPr>
        <w:t>كوفيد</w:t>
      </w:r>
      <w:proofErr w:type="spellEnd"/>
      <w:r w:rsidR="00300D3B" w:rsidRPr="00096653">
        <w:rPr>
          <w:rFonts w:ascii="Sakkal Majalla" w:eastAsiaTheme="minorHAnsi" w:hAnsi="Sakkal Majalla" w:cs="Sakkal Majalla"/>
          <w:color w:val="222A35" w:themeColor="text2" w:themeShade="80"/>
          <w:sz w:val="44"/>
          <w:szCs w:val="44"/>
          <w:rtl/>
          <w:lang w:val="fr-CH"/>
        </w:rPr>
        <w:t xml:space="preserve"> 19 </w:t>
      </w:r>
      <w:r w:rsidRPr="00096653">
        <w:rPr>
          <w:rFonts w:ascii="Sakkal Majalla" w:eastAsiaTheme="minorHAnsi" w:hAnsi="Sakkal Majalla" w:cs="Sakkal Majalla"/>
          <w:color w:val="222A35" w:themeColor="text2" w:themeShade="80"/>
          <w:sz w:val="44"/>
          <w:szCs w:val="44"/>
          <w:rtl/>
          <w:lang w:val="fr-CH"/>
        </w:rPr>
        <w:t xml:space="preserve">إضافة </w:t>
      </w:r>
      <w:r w:rsidR="004F5F06" w:rsidRPr="00096653">
        <w:rPr>
          <w:rFonts w:ascii="Sakkal Majalla" w:eastAsiaTheme="minorHAnsi" w:hAnsi="Sakkal Majalla" w:cs="Sakkal Majalla" w:hint="cs"/>
          <w:color w:val="222A35" w:themeColor="text2" w:themeShade="80"/>
          <w:sz w:val="44"/>
          <w:szCs w:val="44"/>
          <w:rtl/>
          <w:lang w:val="fr-CH"/>
        </w:rPr>
        <w:t>إلى المؤسّسات</w:t>
      </w:r>
      <w:r w:rsidR="00300D3B" w:rsidRPr="00096653">
        <w:rPr>
          <w:rFonts w:ascii="Sakkal Majalla" w:eastAsiaTheme="minorHAnsi" w:hAnsi="Sakkal Majalla" w:cs="Sakkal Majalla"/>
          <w:color w:val="222A35" w:themeColor="text2" w:themeShade="80"/>
          <w:sz w:val="44"/>
          <w:szCs w:val="44"/>
          <w:rtl/>
          <w:lang w:val="fr-CH"/>
        </w:rPr>
        <w:t xml:space="preserve"> الناشئة.</w:t>
      </w:r>
    </w:p>
    <w:p w:rsidR="00300D3B" w:rsidRPr="00096653" w:rsidRDefault="00EF2D9A" w:rsidP="00096653">
      <w:pPr>
        <w:bidi/>
        <w:spacing w:after="0" w:line="240" w:lineRule="auto"/>
        <w:ind w:left="-284" w:right="-284" w:firstLine="567"/>
        <w:jc w:val="both"/>
        <w:rPr>
          <w:rFonts w:ascii="Sakkal Majalla" w:eastAsiaTheme="minorHAnsi" w:hAnsi="Sakkal Majalla" w:cs="Sakkal Majalla"/>
          <w:color w:val="222A35" w:themeColor="text2" w:themeShade="80"/>
          <w:sz w:val="44"/>
          <w:szCs w:val="44"/>
          <w:rtl/>
          <w:lang w:val="fr-CH"/>
        </w:rPr>
      </w:pPr>
      <w:r w:rsidRPr="00096653">
        <w:rPr>
          <w:rFonts w:ascii="Sakkal Majalla" w:eastAsiaTheme="minorHAnsi" w:hAnsi="Sakkal Majalla" w:cs="Sakkal Majalla"/>
          <w:color w:val="222A35" w:themeColor="text2" w:themeShade="80"/>
          <w:sz w:val="44"/>
          <w:szCs w:val="44"/>
          <w:rtl/>
          <w:lang w:val="fr-CH"/>
        </w:rPr>
        <w:lastRenderedPageBreak/>
        <w:t>وقد</w:t>
      </w:r>
      <w:r w:rsidR="00533DF1" w:rsidRPr="00096653">
        <w:rPr>
          <w:rFonts w:ascii="Sakkal Majalla" w:eastAsiaTheme="minorHAnsi" w:hAnsi="Sakkal Majalla" w:cs="Sakkal Majalla"/>
          <w:color w:val="222A35" w:themeColor="text2" w:themeShade="80"/>
          <w:sz w:val="44"/>
          <w:szCs w:val="44"/>
          <w:rtl/>
          <w:lang w:val="fr-CH"/>
        </w:rPr>
        <w:t xml:space="preserve"> تمّ</w:t>
      </w:r>
      <w:r w:rsidR="00300D3B" w:rsidRPr="00096653">
        <w:rPr>
          <w:rFonts w:ascii="Sakkal Majalla" w:eastAsiaTheme="minorHAnsi" w:hAnsi="Sakkal Majalla" w:cs="Sakkal Majalla"/>
          <w:color w:val="222A35" w:themeColor="text2" w:themeShade="80"/>
          <w:sz w:val="44"/>
          <w:szCs w:val="44"/>
          <w:rtl/>
          <w:lang w:val="fr-CH"/>
        </w:rPr>
        <w:t xml:space="preserve"> إطلاق المنصة الرقمية الخاصّة بالمشروع تعزيزا لاستفادة المرأة من التّسهيلات التي </w:t>
      </w:r>
      <w:proofErr w:type="spellStart"/>
      <w:r w:rsidR="00300D3B" w:rsidRPr="00096653">
        <w:rPr>
          <w:rFonts w:ascii="Sakkal Majalla" w:eastAsiaTheme="minorHAnsi" w:hAnsi="Sakkal Majalla" w:cs="Sakkal Majalla"/>
          <w:color w:val="222A35" w:themeColor="text2" w:themeShade="80"/>
          <w:sz w:val="44"/>
          <w:szCs w:val="44"/>
          <w:rtl/>
          <w:lang w:val="fr-CH"/>
        </w:rPr>
        <w:t>تُتيحها</w:t>
      </w:r>
      <w:proofErr w:type="spellEnd"/>
      <w:r w:rsidR="00300D3B" w:rsidRPr="00096653">
        <w:rPr>
          <w:rFonts w:ascii="Sakkal Majalla" w:eastAsiaTheme="minorHAnsi" w:hAnsi="Sakkal Majalla" w:cs="Sakkal Majalla"/>
          <w:color w:val="222A35" w:themeColor="text2" w:themeShade="80"/>
          <w:sz w:val="44"/>
          <w:szCs w:val="44"/>
          <w:rtl/>
          <w:lang w:val="fr-CH"/>
        </w:rPr>
        <w:t xml:space="preserve"> </w:t>
      </w:r>
      <w:proofErr w:type="spellStart"/>
      <w:r w:rsidR="00300D3B" w:rsidRPr="00096653">
        <w:rPr>
          <w:rFonts w:ascii="Sakkal Majalla" w:eastAsiaTheme="minorHAnsi" w:hAnsi="Sakkal Majalla" w:cs="Sakkal Majalla"/>
          <w:color w:val="222A35" w:themeColor="text2" w:themeShade="80"/>
          <w:sz w:val="44"/>
          <w:szCs w:val="44"/>
          <w:rtl/>
          <w:lang w:val="fr-CH"/>
        </w:rPr>
        <w:t>الرّقمنة</w:t>
      </w:r>
      <w:proofErr w:type="spellEnd"/>
      <w:r w:rsidR="00300D3B" w:rsidRPr="00096653">
        <w:rPr>
          <w:rFonts w:ascii="Sakkal Majalla" w:eastAsiaTheme="minorHAnsi" w:hAnsi="Sakkal Majalla" w:cs="Sakkal Majalla"/>
          <w:color w:val="222A35" w:themeColor="text2" w:themeShade="80"/>
          <w:sz w:val="44"/>
          <w:szCs w:val="44"/>
          <w:rtl/>
          <w:lang w:val="fr-CH"/>
        </w:rPr>
        <w:t xml:space="preserve"> ووضع تكنولوجيّات الاتّصال الحديثة في خدمة الاستثمار النّسائي وتذليل الصّعوبات التي تواجهها الفتيات والنّساء، لا سيما بالمناطق الدّاخليّة. </w:t>
      </w:r>
    </w:p>
    <w:p w:rsidR="00D92D1D" w:rsidRPr="00096653" w:rsidRDefault="00300D3B" w:rsidP="00096653">
      <w:pPr>
        <w:bidi/>
        <w:spacing w:after="0" w:line="240" w:lineRule="auto"/>
        <w:ind w:left="-284" w:right="-284" w:firstLine="567"/>
        <w:jc w:val="both"/>
        <w:rPr>
          <w:rFonts w:ascii="Sakkal Majalla" w:eastAsiaTheme="minorHAnsi" w:hAnsi="Sakkal Majalla" w:cs="Sakkal Majalla"/>
          <w:color w:val="222A35" w:themeColor="text2" w:themeShade="80"/>
          <w:sz w:val="44"/>
          <w:szCs w:val="44"/>
          <w:rtl/>
          <w:lang w:val="fr-CH"/>
        </w:rPr>
      </w:pPr>
      <w:r w:rsidRPr="00096653">
        <w:rPr>
          <w:rFonts w:ascii="Sakkal Majalla" w:eastAsiaTheme="minorHAnsi" w:hAnsi="Sakkal Majalla" w:cs="Sakkal Majalla"/>
          <w:color w:val="222A35" w:themeColor="text2" w:themeShade="80"/>
          <w:sz w:val="44"/>
          <w:szCs w:val="44"/>
          <w:rtl/>
          <w:lang w:val="fr-CH"/>
        </w:rPr>
        <w:t>من جهة أخرى</w:t>
      </w:r>
      <w:r w:rsidR="00DE301B">
        <w:rPr>
          <w:rFonts w:ascii="Sakkal Majalla" w:eastAsiaTheme="minorHAnsi" w:hAnsi="Sakkal Majalla" w:cs="Sakkal Majalla" w:hint="cs"/>
          <w:color w:val="222A35" w:themeColor="text2" w:themeShade="80"/>
          <w:sz w:val="44"/>
          <w:szCs w:val="44"/>
          <w:rtl/>
          <w:lang w:val="fr-CH"/>
        </w:rPr>
        <w:t>،</w:t>
      </w:r>
      <w:r w:rsidRPr="00096653">
        <w:rPr>
          <w:rFonts w:ascii="Sakkal Majalla" w:eastAsiaTheme="minorHAnsi" w:hAnsi="Sakkal Majalla" w:cs="Sakkal Majalla"/>
          <w:color w:val="222A35" w:themeColor="text2" w:themeShade="80"/>
          <w:sz w:val="44"/>
          <w:szCs w:val="44"/>
          <w:rtl/>
          <w:lang w:val="fr-CH"/>
        </w:rPr>
        <w:t xml:space="preserve"> ورفعا لتشغيلية النساء والتقليص من البطالة النسائية في </w:t>
      </w:r>
      <w:r w:rsidR="00533DF1" w:rsidRPr="00096653">
        <w:rPr>
          <w:rFonts w:ascii="Sakkal Majalla" w:eastAsiaTheme="minorHAnsi" w:hAnsi="Sakkal Majalla" w:cs="Sakkal Majalla"/>
          <w:color w:val="222A35" w:themeColor="text2" w:themeShade="80"/>
          <w:sz w:val="44"/>
          <w:szCs w:val="44"/>
          <w:rtl/>
          <w:lang w:val="fr-CH"/>
        </w:rPr>
        <w:t xml:space="preserve">الوسط </w:t>
      </w:r>
      <w:r w:rsidRPr="00096653">
        <w:rPr>
          <w:rFonts w:ascii="Sakkal Majalla" w:eastAsiaTheme="minorHAnsi" w:hAnsi="Sakkal Majalla" w:cs="Sakkal Majalla"/>
          <w:color w:val="222A35" w:themeColor="text2" w:themeShade="80"/>
          <w:sz w:val="44"/>
          <w:szCs w:val="44"/>
          <w:rtl/>
          <w:lang w:val="fr-CH"/>
        </w:rPr>
        <w:t>الريف</w:t>
      </w:r>
      <w:r w:rsidR="00533DF1" w:rsidRPr="00096653">
        <w:rPr>
          <w:rFonts w:ascii="Sakkal Majalla" w:eastAsiaTheme="minorHAnsi" w:hAnsi="Sakkal Majalla" w:cs="Sakkal Majalla"/>
          <w:color w:val="222A35" w:themeColor="text2" w:themeShade="80"/>
          <w:sz w:val="44"/>
          <w:szCs w:val="44"/>
          <w:rtl/>
          <w:lang w:val="fr-CH"/>
        </w:rPr>
        <w:t>ي</w:t>
      </w:r>
      <w:r w:rsidRPr="00096653">
        <w:rPr>
          <w:rFonts w:ascii="Sakkal Majalla" w:eastAsiaTheme="minorHAnsi" w:hAnsi="Sakkal Majalla" w:cs="Sakkal Majalla"/>
          <w:color w:val="222A35" w:themeColor="text2" w:themeShade="80"/>
          <w:sz w:val="44"/>
          <w:szCs w:val="44"/>
          <w:rtl/>
          <w:lang w:val="fr-CH"/>
        </w:rPr>
        <w:t xml:space="preserve">، </w:t>
      </w:r>
      <w:r w:rsidR="00533DF1" w:rsidRPr="00096653">
        <w:rPr>
          <w:rFonts w:ascii="Sakkal Majalla" w:eastAsiaTheme="minorHAnsi" w:hAnsi="Sakkal Majalla" w:cs="Sakkal Majalla"/>
          <w:color w:val="222A35" w:themeColor="text2" w:themeShade="80"/>
          <w:sz w:val="44"/>
          <w:szCs w:val="44"/>
          <w:rtl/>
          <w:lang w:val="fr-CH"/>
        </w:rPr>
        <w:t xml:space="preserve">تواصل </w:t>
      </w:r>
      <w:r w:rsidRPr="00096653">
        <w:rPr>
          <w:rFonts w:ascii="Sakkal Majalla" w:eastAsiaTheme="minorHAnsi" w:hAnsi="Sakkal Majalla" w:cs="Sakkal Majalla"/>
          <w:color w:val="222A35" w:themeColor="text2" w:themeShade="80"/>
          <w:sz w:val="44"/>
          <w:szCs w:val="44"/>
          <w:rtl/>
          <w:lang w:val="fr-CH"/>
        </w:rPr>
        <w:t>تونس تنفيذ الاستراتيجية الوطنية للتمكين الاقتصادي والاجتماعي للنساء والفتيات في المناطق الريفية</w:t>
      </w:r>
      <w:r w:rsidR="00D92D1D" w:rsidRPr="00096653">
        <w:rPr>
          <w:rFonts w:ascii="Sakkal Majalla" w:eastAsiaTheme="minorHAnsi" w:hAnsi="Sakkal Majalla" w:cs="Sakkal Majalla"/>
          <w:color w:val="222A35" w:themeColor="text2" w:themeShade="80"/>
          <w:sz w:val="44"/>
          <w:szCs w:val="44"/>
          <w:rtl/>
          <w:lang w:val="fr-CH"/>
        </w:rPr>
        <w:t xml:space="preserve"> بما في ذلك</w:t>
      </w:r>
      <w:r w:rsidR="00D92D1D" w:rsidRPr="00EF2D9A">
        <w:rPr>
          <w:rFonts w:ascii="Sakkal Majalla" w:eastAsiaTheme="minorHAnsi" w:hAnsi="Sakkal Majalla" w:cs="Sakkal Majalla"/>
          <w:color w:val="222A35" w:themeColor="text2" w:themeShade="80"/>
          <w:sz w:val="44"/>
          <w:szCs w:val="44"/>
          <w:rtl/>
          <w:lang w:val="fr-CH"/>
        </w:rPr>
        <w:t xml:space="preserve"> المشروع الوطني لمقاومة الانقطاع المدرسي خاصة لدى الفتيات في المناطق الريفية،</w:t>
      </w:r>
      <w:r w:rsidR="00533DF1" w:rsidRPr="00096653">
        <w:rPr>
          <w:rFonts w:ascii="Sakkal Majalla" w:eastAsiaTheme="minorHAnsi" w:hAnsi="Sakkal Majalla" w:cs="Sakkal Majalla"/>
          <w:color w:val="222A35" w:themeColor="text2" w:themeShade="80"/>
          <w:sz w:val="44"/>
          <w:szCs w:val="44"/>
          <w:rtl/>
          <w:lang w:val="fr-CH"/>
        </w:rPr>
        <w:t xml:space="preserve"> </w:t>
      </w:r>
    </w:p>
    <w:p w:rsidR="00533DF1" w:rsidRPr="00096653" w:rsidRDefault="00533DF1" w:rsidP="00096653">
      <w:pPr>
        <w:bidi/>
        <w:spacing w:after="0" w:line="240" w:lineRule="auto"/>
        <w:ind w:left="-284" w:right="-284" w:firstLine="567"/>
        <w:jc w:val="both"/>
        <w:rPr>
          <w:rFonts w:ascii="Sakkal Majalla" w:eastAsiaTheme="minorHAnsi" w:hAnsi="Sakkal Majalla" w:cs="Sakkal Majalla"/>
          <w:color w:val="222A35" w:themeColor="text2" w:themeShade="80"/>
          <w:sz w:val="44"/>
          <w:szCs w:val="44"/>
          <w:rtl/>
          <w:lang w:val="fr-CH"/>
        </w:rPr>
      </w:pPr>
      <w:r w:rsidRPr="00096653">
        <w:rPr>
          <w:rFonts w:ascii="Sakkal Majalla" w:eastAsiaTheme="minorHAnsi" w:hAnsi="Sakkal Majalla" w:cs="Sakkal Majalla"/>
          <w:color w:val="222A35" w:themeColor="text2" w:themeShade="80"/>
          <w:sz w:val="44"/>
          <w:szCs w:val="44"/>
          <w:rtl/>
          <w:lang w:val="fr-CH"/>
        </w:rPr>
        <w:t xml:space="preserve"> </w:t>
      </w:r>
      <w:r w:rsidR="00D92D1D" w:rsidRPr="00096653">
        <w:rPr>
          <w:rFonts w:ascii="Sakkal Majalla" w:eastAsiaTheme="minorHAnsi" w:hAnsi="Sakkal Majalla" w:cs="Sakkal Majalla"/>
          <w:color w:val="222A35" w:themeColor="text2" w:themeShade="80"/>
          <w:sz w:val="44"/>
          <w:szCs w:val="44"/>
          <w:rtl/>
          <w:lang w:val="fr-CH"/>
        </w:rPr>
        <w:t>و</w:t>
      </w:r>
      <w:r w:rsidRPr="00096653">
        <w:rPr>
          <w:rFonts w:ascii="Sakkal Majalla" w:eastAsiaTheme="minorHAnsi" w:hAnsi="Sakkal Majalla" w:cs="Sakkal Majalla"/>
          <w:color w:val="222A35" w:themeColor="text2" w:themeShade="80"/>
          <w:sz w:val="44"/>
          <w:szCs w:val="44"/>
          <w:rtl/>
          <w:lang w:val="fr-CH"/>
        </w:rPr>
        <w:t xml:space="preserve">تم تنفيذا لهذه </w:t>
      </w:r>
      <w:r w:rsidR="00D92D1D" w:rsidRPr="00096653">
        <w:rPr>
          <w:rFonts w:ascii="Sakkal Majalla" w:eastAsiaTheme="minorHAnsi" w:hAnsi="Sakkal Majalla" w:cs="Sakkal Majalla"/>
          <w:color w:val="222A35" w:themeColor="text2" w:themeShade="80"/>
          <w:sz w:val="44"/>
          <w:szCs w:val="44"/>
          <w:rtl/>
          <w:lang w:val="fr-CH"/>
        </w:rPr>
        <w:t>الاستراتيجية</w:t>
      </w:r>
      <w:r w:rsidRPr="00096653">
        <w:rPr>
          <w:rFonts w:ascii="Sakkal Majalla" w:eastAsiaTheme="minorHAnsi" w:hAnsi="Sakkal Majalla" w:cs="Sakkal Majalla"/>
          <w:color w:val="222A35" w:themeColor="text2" w:themeShade="80"/>
          <w:sz w:val="44"/>
          <w:szCs w:val="44"/>
          <w:rtl/>
          <w:lang w:val="fr-CH"/>
        </w:rPr>
        <w:t xml:space="preserve"> إلى حد الآن إحداث 21 مجمّعا نسائيا لفائدة 467 منخرطة وخلق أكثر من ألف مشروع نسائي فردي.</w:t>
      </w:r>
    </w:p>
    <w:p w:rsidR="00533DF1" w:rsidRPr="00096653" w:rsidRDefault="00533DF1" w:rsidP="00096653">
      <w:pPr>
        <w:bidi/>
        <w:spacing w:after="0" w:line="240" w:lineRule="auto"/>
        <w:ind w:left="-284" w:right="-284" w:firstLine="567"/>
        <w:jc w:val="both"/>
        <w:rPr>
          <w:rFonts w:ascii="Sakkal Majalla" w:eastAsiaTheme="minorHAnsi" w:hAnsi="Sakkal Majalla" w:cs="Sakkal Majalla"/>
          <w:color w:val="222A35" w:themeColor="text2" w:themeShade="80"/>
          <w:sz w:val="44"/>
          <w:szCs w:val="44"/>
          <w:rtl/>
          <w:lang w:val="fr-CH"/>
        </w:rPr>
      </w:pPr>
      <w:r w:rsidRPr="00096653">
        <w:rPr>
          <w:rFonts w:ascii="Sakkal Majalla" w:eastAsiaTheme="minorHAnsi" w:hAnsi="Sakkal Majalla" w:cs="Sakkal Majalla"/>
          <w:color w:val="222A35" w:themeColor="text2" w:themeShade="80"/>
          <w:sz w:val="44"/>
          <w:szCs w:val="44"/>
          <w:rtl/>
          <w:lang w:val="fr-CH"/>
        </w:rPr>
        <w:t>وتواصل الدولة العمل على تعزيز التدابير لتحسين ظروف عيش النساء في الوسط الريفي وتحسين ظروف نقل العاملات الفلاحيات لتجنب تواتر الحوادث القاتلة التي كانت ضحيتها نساء معيلات لأسرهن.</w:t>
      </w:r>
    </w:p>
    <w:p w:rsidR="00D92D1D" w:rsidRPr="004F5F06" w:rsidRDefault="00D92D1D" w:rsidP="00096653">
      <w:pPr>
        <w:bidi/>
        <w:spacing w:after="0" w:line="240" w:lineRule="auto"/>
        <w:ind w:left="-284" w:right="-284" w:firstLine="567"/>
        <w:jc w:val="both"/>
        <w:rPr>
          <w:rFonts w:ascii="Sakkal Majalla" w:eastAsiaTheme="minorHAnsi" w:hAnsi="Sakkal Majalla" w:cs="Sakkal Majalla"/>
          <w:color w:val="222A35" w:themeColor="text2" w:themeShade="80"/>
          <w:sz w:val="16"/>
          <w:szCs w:val="16"/>
          <w:rtl/>
          <w:lang w:val="fr-CH"/>
        </w:rPr>
      </w:pPr>
    </w:p>
    <w:p w:rsidR="00324EE2" w:rsidRPr="004F5F06" w:rsidRDefault="00324EE2" w:rsidP="00096653">
      <w:pPr>
        <w:tabs>
          <w:tab w:val="right" w:pos="8930"/>
        </w:tabs>
        <w:bidi/>
        <w:spacing w:after="0" w:line="276" w:lineRule="auto"/>
        <w:ind w:left="-284" w:right="-284" w:firstLine="567"/>
        <w:jc w:val="both"/>
        <w:rPr>
          <w:rFonts w:ascii="Sakkal Majalla" w:hAnsi="Sakkal Majalla" w:cs="Sultan normal"/>
          <w:b/>
          <w:bCs/>
          <w:color w:val="1F4E79" w:themeColor="accent1" w:themeShade="80"/>
          <w:sz w:val="44"/>
          <w:szCs w:val="44"/>
          <w:rtl/>
          <w:lang w:bidi="ar-TN"/>
        </w:rPr>
      </w:pPr>
      <w:r w:rsidRPr="004F5F06">
        <w:rPr>
          <w:rFonts w:ascii="Sakkal Majalla" w:hAnsi="Sakkal Majalla" w:cs="Sultan normal"/>
          <w:b/>
          <w:bCs/>
          <w:color w:val="1F4E79" w:themeColor="accent1" w:themeShade="80"/>
          <w:sz w:val="44"/>
          <w:szCs w:val="44"/>
          <w:rtl/>
          <w:lang w:bidi="ar-TN"/>
        </w:rPr>
        <w:t xml:space="preserve">السيدة الرئيسة، </w:t>
      </w:r>
    </w:p>
    <w:p w:rsidR="00A56E0B" w:rsidRPr="00096653" w:rsidRDefault="00A56E0B" w:rsidP="00096653">
      <w:pPr>
        <w:bidi/>
        <w:spacing w:after="0" w:line="240" w:lineRule="auto"/>
        <w:ind w:left="-284" w:right="-284" w:firstLine="567"/>
        <w:jc w:val="both"/>
        <w:rPr>
          <w:rFonts w:ascii="Sakkal Majalla" w:eastAsiaTheme="minorHAnsi" w:hAnsi="Sakkal Majalla" w:cs="Sakkal Majalla"/>
          <w:color w:val="222A35" w:themeColor="text2" w:themeShade="80"/>
          <w:sz w:val="44"/>
          <w:szCs w:val="44"/>
          <w:rtl/>
          <w:lang w:val="fr-CH"/>
        </w:rPr>
      </w:pPr>
      <w:r w:rsidRPr="00096653">
        <w:rPr>
          <w:rFonts w:ascii="Sakkal Majalla" w:eastAsiaTheme="minorHAnsi" w:hAnsi="Sakkal Majalla" w:cs="Sakkal Majalla"/>
          <w:color w:val="222A35" w:themeColor="text2" w:themeShade="80"/>
          <w:sz w:val="44"/>
          <w:szCs w:val="44"/>
          <w:rtl/>
          <w:lang w:val="fr-CH"/>
        </w:rPr>
        <w:t>إن كبار السن من النساء</w:t>
      </w:r>
      <w:r w:rsidR="00300D3B" w:rsidRPr="00096653">
        <w:rPr>
          <w:rFonts w:ascii="Sakkal Majalla" w:eastAsiaTheme="minorHAnsi" w:hAnsi="Sakkal Majalla" w:cs="Sakkal Majalla"/>
          <w:color w:val="222A35" w:themeColor="text2" w:themeShade="80"/>
          <w:sz w:val="44"/>
          <w:szCs w:val="44"/>
          <w:rtl/>
          <w:lang w:val="fr-CH"/>
        </w:rPr>
        <w:t xml:space="preserve"> </w:t>
      </w:r>
      <w:r w:rsidRPr="00096653">
        <w:rPr>
          <w:rFonts w:ascii="Sakkal Majalla" w:eastAsiaTheme="minorHAnsi" w:hAnsi="Sakkal Majalla" w:cs="Sakkal Majalla"/>
          <w:color w:val="222A35" w:themeColor="text2" w:themeShade="80"/>
          <w:sz w:val="44"/>
          <w:szCs w:val="44"/>
          <w:rtl/>
          <w:lang w:val="fr-CH"/>
        </w:rPr>
        <w:t>ضمن أولويات الحكومة التونسية، وقد تم في هذا السياق</w:t>
      </w:r>
      <w:r w:rsidR="00300D3B" w:rsidRPr="00096653">
        <w:rPr>
          <w:rFonts w:ascii="Sakkal Majalla" w:eastAsiaTheme="minorHAnsi" w:hAnsi="Sakkal Majalla" w:cs="Sakkal Majalla"/>
          <w:color w:val="222A35" w:themeColor="text2" w:themeShade="80"/>
          <w:sz w:val="44"/>
          <w:szCs w:val="44"/>
          <w:rtl/>
          <w:lang w:val="fr-CH"/>
        </w:rPr>
        <w:t xml:space="preserve"> وضع استراتيجية وطنية متعددة القطاعات لفائدة هذه الفئة تغطي الفترة 2022- 2030 وتمت المصادقة عليها في آخر شهر سبتمبر 2022. </w:t>
      </w:r>
    </w:p>
    <w:p w:rsidR="00300D3B" w:rsidRPr="00096653" w:rsidRDefault="00533DF1" w:rsidP="00096653">
      <w:pPr>
        <w:bidi/>
        <w:spacing w:after="0" w:line="240" w:lineRule="auto"/>
        <w:ind w:left="-284" w:right="-284" w:firstLine="567"/>
        <w:jc w:val="both"/>
        <w:rPr>
          <w:rFonts w:ascii="Sakkal Majalla" w:eastAsiaTheme="minorHAnsi" w:hAnsi="Sakkal Majalla" w:cs="Sakkal Majalla"/>
          <w:color w:val="222A35" w:themeColor="text2" w:themeShade="80"/>
          <w:sz w:val="44"/>
          <w:szCs w:val="44"/>
          <w:lang w:val="fr-CH"/>
        </w:rPr>
      </w:pPr>
      <w:r w:rsidRPr="00096653">
        <w:rPr>
          <w:rFonts w:ascii="Sakkal Majalla" w:eastAsiaTheme="minorHAnsi" w:hAnsi="Sakkal Majalla" w:cs="Sakkal Majalla"/>
          <w:color w:val="222A35" w:themeColor="text2" w:themeShade="80"/>
          <w:sz w:val="44"/>
          <w:szCs w:val="44"/>
          <w:rtl/>
          <w:lang w:val="fr-CH"/>
        </w:rPr>
        <w:t xml:space="preserve">وتقوم هذه </w:t>
      </w:r>
      <w:r w:rsidR="00506295" w:rsidRPr="00096653">
        <w:rPr>
          <w:rFonts w:ascii="Sakkal Majalla" w:eastAsiaTheme="minorHAnsi" w:hAnsi="Sakkal Majalla" w:cs="Sakkal Majalla"/>
          <w:color w:val="222A35" w:themeColor="text2" w:themeShade="80"/>
          <w:sz w:val="44"/>
          <w:szCs w:val="44"/>
          <w:rtl/>
          <w:lang w:val="fr-CH"/>
        </w:rPr>
        <w:t>الاستراتيجية</w:t>
      </w:r>
      <w:r w:rsidRPr="00096653">
        <w:rPr>
          <w:rFonts w:ascii="Sakkal Majalla" w:eastAsiaTheme="minorHAnsi" w:hAnsi="Sakkal Majalla" w:cs="Sakkal Majalla"/>
          <w:color w:val="222A35" w:themeColor="text2" w:themeShade="80"/>
          <w:sz w:val="44"/>
          <w:szCs w:val="44"/>
          <w:rtl/>
          <w:lang w:val="fr-CH"/>
        </w:rPr>
        <w:t xml:space="preserve"> على مبدا المساواة وعدم التمييز حيث تحظى النساء المسنات بحماية ورعاية </w:t>
      </w:r>
      <w:r w:rsidR="00300D3B" w:rsidRPr="00096653">
        <w:rPr>
          <w:rFonts w:ascii="Sakkal Majalla" w:eastAsiaTheme="minorHAnsi" w:hAnsi="Sakkal Majalla" w:cs="Sakkal Majalla"/>
          <w:color w:val="222A35" w:themeColor="text2" w:themeShade="80"/>
          <w:sz w:val="44"/>
          <w:szCs w:val="44"/>
          <w:rtl/>
          <w:lang w:val="fr-CH"/>
        </w:rPr>
        <w:t xml:space="preserve">وترتكز هذه الاستراتيجية على خمس محاور أساسية هي: الاحاطة الأسرية بكبار السن ورعايتهم في وسطهم الطبيعي ودعم التضامن بين الأجيال، حق كبار السن في النفاذ لخدمات صحية ذات جودة، مشاركة كبار السن في الحياة الاقتصاديـة والثقافية والترفيهية والحياة العامة والشأن المحلي، واخيرا </w:t>
      </w:r>
      <w:proofErr w:type="spellStart"/>
      <w:r w:rsidR="00300D3B" w:rsidRPr="00096653">
        <w:rPr>
          <w:rFonts w:ascii="Sakkal Majalla" w:eastAsiaTheme="minorHAnsi" w:hAnsi="Sakkal Majalla" w:cs="Sakkal Majalla"/>
          <w:color w:val="222A35" w:themeColor="text2" w:themeShade="80"/>
          <w:sz w:val="44"/>
          <w:szCs w:val="44"/>
          <w:rtl/>
          <w:lang w:val="fr-CH"/>
        </w:rPr>
        <w:t>حوكمة</w:t>
      </w:r>
      <w:proofErr w:type="spellEnd"/>
      <w:r w:rsidR="00300D3B" w:rsidRPr="00096653">
        <w:rPr>
          <w:rFonts w:ascii="Sakkal Majalla" w:eastAsiaTheme="minorHAnsi" w:hAnsi="Sakkal Majalla" w:cs="Sakkal Majalla"/>
          <w:color w:val="222A35" w:themeColor="text2" w:themeShade="80"/>
          <w:sz w:val="44"/>
          <w:szCs w:val="44"/>
          <w:rtl/>
          <w:lang w:val="fr-CH"/>
        </w:rPr>
        <w:t xml:space="preserve"> قطاع كبار السن وتطوير السياسات المعتمدة لفائدتهم وحماية </w:t>
      </w:r>
      <w:r w:rsidR="00300D3B" w:rsidRPr="00096653">
        <w:rPr>
          <w:rFonts w:ascii="Sakkal Majalla" w:eastAsiaTheme="minorHAnsi" w:hAnsi="Sakkal Majalla" w:cs="Sakkal Majalla"/>
          <w:color w:val="222A35" w:themeColor="text2" w:themeShade="80"/>
          <w:sz w:val="44"/>
          <w:szCs w:val="44"/>
          <w:rtl/>
          <w:lang w:val="fr-CH"/>
        </w:rPr>
        <w:lastRenderedPageBreak/>
        <w:t>كبار السن من الفقر والهشاشة وأثناء الأزمات وتحسين نوعية حياتهم وضمان حقهم في بيئة صديقة ودامجة.</w:t>
      </w:r>
    </w:p>
    <w:p w:rsidR="00300D3B" w:rsidRDefault="00300D3B" w:rsidP="00096653">
      <w:pPr>
        <w:bidi/>
        <w:spacing w:after="0" w:line="240" w:lineRule="auto"/>
        <w:ind w:left="-284" w:right="-284" w:firstLine="567"/>
        <w:jc w:val="both"/>
        <w:rPr>
          <w:rFonts w:ascii="Sakkal Majalla" w:eastAsiaTheme="minorHAnsi" w:hAnsi="Sakkal Majalla" w:cs="Sakkal Majalla"/>
          <w:color w:val="222A35" w:themeColor="text2" w:themeShade="80"/>
          <w:sz w:val="44"/>
          <w:szCs w:val="44"/>
          <w:rtl/>
          <w:lang w:val="fr-CH"/>
        </w:rPr>
      </w:pPr>
      <w:r w:rsidRPr="00096653">
        <w:rPr>
          <w:rFonts w:ascii="Sakkal Majalla" w:eastAsiaTheme="minorHAnsi" w:hAnsi="Sakkal Majalla" w:cs="Sakkal Majalla"/>
          <w:color w:val="222A35" w:themeColor="text2" w:themeShade="80"/>
          <w:sz w:val="44"/>
          <w:szCs w:val="44"/>
          <w:rtl/>
          <w:lang w:val="fr-CH"/>
        </w:rPr>
        <w:t>هذا وقد تم تخصيص اعتمادات بحوالي 15 مليون دينار لتوفير أفضل ظروف الإقامة لكبار السنّ بمؤسسات الرعاية سنة 2023 وتعزيز مؤسسات رعاية كبار السن بما لا يقلّ عن 26 مختصا في علم النفس وعلم الاجتماع بمعدّل إطار في كل اختصاص بكل مؤسسة.</w:t>
      </w:r>
    </w:p>
    <w:p w:rsidR="00096653" w:rsidRPr="004F5F06" w:rsidRDefault="00096653" w:rsidP="00096653">
      <w:pPr>
        <w:bidi/>
        <w:spacing w:after="0" w:line="240" w:lineRule="auto"/>
        <w:ind w:left="-284" w:right="-284" w:firstLine="567"/>
        <w:jc w:val="both"/>
        <w:rPr>
          <w:rFonts w:ascii="Sakkal Majalla" w:eastAsiaTheme="minorHAnsi" w:hAnsi="Sakkal Majalla" w:cs="Sakkal Majalla"/>
          <w:color w:val="222A35" w:themeColor="text2" w:themeShade="80"/>
          <w:sz w:val="16"/>
          <w:szCs w:val="16"/>
          <w:lang w:val="fr-CH"/>
        </w:rPr>
      </w:pPr>
    </w:p>
    <w:p w:rsidR="00324EE2" w:rsidRPr="004F5F06" w:rsidRDefault="00324EE2" w:rsidP="00096653">
      <w:pPr>
        <w:tabs>
          <w:tab w:val="right" w:pos="8930"/>
        </w:tabs>
        <w:bidi/>
        <w:spacing w:after="0" w:line="276" w:lineRule="auto"/>
        <w:ind w:left="-284" w:right="-284" w:firstLine="567"/>
        <w:jc w:val="both"/>
        <w:rPr>
          <w:rFonts w:ascii="Sakkal Majalla" w:hAnsi="Sakkal Majalla" w:cs="Sultan normal"/>
          <w:b/>
          <w:bCs/>
          <w:color w:val="1F4E79" w:themeColor="accent1" w:themeShade="80"/>
          <w:sz w:val="44"/>
          <w:szCs w:val="44"/>
          <w:rtl/>
          <w:lang w:bidi="ar-TN"/>
        </w:rPr>
      </w:pPr>
      <w:r w:rsidRPr="004F5F06">
        <w:rPr>
          <w:rFonts w:ascii="Sakkal Majalla" w:hAnsi="Sakkal Majalla" w:cs="Sultan normal"/>
          <w:b/>
          <w:bCs/>
          <w:color w:val="1F4E79" w:themeColor="accent1" w:themeShade="80"/>
          <w:sz w:val="44"/>
          <w:szCs w:val="44"/>
          <w:rtl/>
          <w:lang w:bidi="ar-TN"/>
        </w:rPr>
        <w:t xml:space="preserve">السيدة الرئيسة، </w:t>
      </w:r>
    </w:p>
    <w:p w:rsidR="00672EF9" w:rsidRPr="00096653" w:rsidRDefault="00672EF9" w:rsidP="00096653">
      <w:pPr>
        <w:bidi/>
        <w:spacing w:after="0" w:line="240" w:lineRule="auto"/>
        <w:ind w:left="-284" w:right="-284" w:firstLine="567"/>
        <w:jc w:val="both"/>
        <w:rPr>
          <w:rFonts w:ascii="Sakkal Majalla" w:eastAsiaTheme="minorHAnsi" w:hAnsi="Sakkal Majalla" w:cs="Sakkal Majalla"/>
          <w:sz w:val="44"/>
          <w:szCs w:val="44"/>
          <w:rtl/>
          <w:lang w:bidi="ar-TN"/>
        </w:rPr>
      </w:pPr>
      <w:r w:rsidRPr="00096653">
        <w:rPr>
          <w:rFonts w:ascii="Sakkal Majalla" w:eastAsiaTheme="minorHAnsi" w:hAnsi="Sakkal Majalla" w:cs="Sakkal Majalla"/>
          <w:sz w:val="44"/>
          <w:szCs w:val="44"/>
          <w:rtl/>
          <w:lang w:bidi="ar-TN"/>
        </w:rPr>
        <w:t xml:space="preserve">إنّنا مُدركون بأن التقدم المحرز والمكتسبات التي تحققت تحتاج إلى مزيد من الدعم والتطوير. </w:t>
      </w:r>
    </w:p>
    <w:p w:rsidR="00672EF9" w:rsidRPr="00672EF9" w:rsidRDefault="00672EF9" w:rsidP="00096653">
      <w:pPr>
        <w:bidi/>
        <w:spacing w:after="0" w:line="240" w:lineRule="auto"/>
        <w:ind w:left="-284" w:right="-284" w:firstLine="567"/>
        <w:jc w:val="both"/>
        <w:rPr>
          <w:rFonts w:ascii="Sakkal Majalla" w:eastAsiaTheme="minorHAnsi" w:hAnsi="Sakkal Majalla" w:cs="Sakkal Majalla"/>
          <w:sz w:val="44"/>
          <w:szCs w:val="44"/>
          <w:rtl/>
          <w:lang w:bidi="ar-TN"/>
        </w:rPr>
      </w:pPr>
      <w:r w:rsidRPr="00672EF9">
        <w:rPr>
          <w:rFonts w:ascii="Sakkal Majalla" w:eastAsiaTheme="minorHAnsi" w:hAnsi="Sakkal Majalla" w:cs="Sakkal Majalla"/>
          <w:sz w:val="44"/>
          <w:szCs w:val="44"/>
          <w:rtl/>
          <w:lang w:bidi="ar-TN"/>
        </w:rPr>
        <w:t xml:space="preserve">لذلك، فإنّ </w:t>
      </w:r>
      <w:r w:rsidRPr="00096653">
        <w:rPr>
          <w:rFonts w:ascii="Sakkal Majalla" w:eastAsiaTheme="minorHAnsi" w:hAnsi="Sakkal Majalla" w:cs="Sakkal Majalla"/>
          <w:sz w:val="44"/>
          <w:szCs w:val="44"/>
          <w:rtl/>
          <w:lang w:bidi="ar-TN"/>
        </w:rPr>
        <w:t>هذه المناقشة تشكل مناسبة</w:t>
      </w:r>
      <w:r w:rsidRPr="00672EF9">
        <w:rPr>
          <w:rFonts w:ascii="Sakkal Majalla" w:eastAsiaTheme="minorHAnsi" w:hAnsi="Sakkal Majalla" w:cs="Sakkal Majalla"/>
          <w:sz w:val="44"/>
          <w:szCs w:val="44"/>
          <w:rtl/>
          <w:lang w:bidi="ar-TN"/>
        </w:rPr>
        <w:t xml:space="preserve"> لتشخيص النقائص والتحديات، وهو ما يدعونا إلى مزيد تضافر الجهود للعمل وفق مقاربة تشاركية لإحداث تغيير فعلي في مفهوم المساواة لتصبح المرأة قائدة للبناء المستدام.</w:t>
      </w:r>
    </w:p>
    <w:p w:rsidR="00672EF9" w:rsidRPr="00672EF9" w:rsidRDefault="00672EF9" w:rsidP="00096653">
      <w:pPr>
        <w:bidi/>
        <w:spacing w:after="0" w:line="240" w:lineRule="auto"/>
        <w:ind w:left="-284" w:right="-284" w:firstLine="567"/>
        <w:jc w:val="both"/>
        <w:rPr>
          <w:rFonts w:ascii="Sakkal Majalla" w:eastAsiaTheme="minorHAnsi" w:hAnsi="Sakkal Majalla" w:cs="Sakkal Majalla"/>
          <w:sz w:val="44"/>
          <w:szCs w:val="44"/>
          <w:rtl/>
          <w:lang w:bidi="ar-TN"/>
        </w:rPr>
      </w:pPr>
      <w:r w:rsidRPr="00672EF9">
        <w:rPr>
          <w:rFonts w:ascii="Sakkal Majalla" w:eastAsiaTheme="minorHAnsi" w:hAnsi="Sakkal Majalla" w:cs="Sakkal Majalla"/>
          <w:sz w:val="44"/>
          <w:szCs w:val="44"/>
          <w:rtl/>
          <w:lang w:bidi="ar-TN"/>
        </w:rPr>
        <w:t xml:space="preserve">وفي هذا السياق علينا مضاعفة الجهود لزيادة فرص الفتيات في استكمالِ تعليمِهن وتقليصِ نسبة البطالة في صفوفهن وتشجيعِ المرأة على المبادرة في مجالات حيوية كالطاقات المتجددة والاقتصاد الأخضر. </w:t>
      </w:r>
    </w:p>
    <w:p w:rsidR="00300D3B" w:rsidRPr="00DE301B" w:rsidRDefault="00672EF9" w:rsidP="00DE301B">
      <w:pPr>
        <w:bidi/>
        <w:spacing w:after="0" w:line="240" w:lineRule="auto"/>
        <w:ind w:left="-284" w:right="-284" w:firstLine="567"/>
        <w:jc w:val="both"/>
        <w:rPr>
          <w:rFonts w:ascii="Sakkal Majalla" w:eastAsiaTheme="minorHAnsi" w:hAnsi="Sakkal Majalla" w:cs="Sakkal Majalla"/>
          <w:sz w:val="44"/>
          <w:szCs w:val="44"/>
          <w:lang w:bidi="ar-TN"/>
        </w:rPr>
      </w:pPr>
      <w:r w:rsidRPr="00672EF9">
        <w:rPr>
          <w:rFonts w:ascii="Sakkal Majalla" w:eastAsiaTheme="minorHAnsi" w:hAnsi="Sakkal Majalla" w:cs="Sakkal Majalla"/>
          <w:sz w:val="44"/>
          <w:szCs w:val="44"/>
          <w:rtl/>
          <w:lang w:bidi="ar-TN"/>
        </w:rPr>
        <w:t>كما أننا مدعوون جميعا إلى العمل وفقا لما جاء به الدستور الجديد على وضع الآليات الكفيلة بمكافحة جميع أشكال العنف ضد المرأة بما في ذلك العنف في الفضاء الرقمي باعتبار ما تشكله هذه الآفة من م</w:t>
      </w:r>
      <w:r w:rsidR="00DE301B">
        <w:rPr>
          <w:rFonts w:ascii="Sakkal Majalla" w:eastAsiaTheme="minorHAnsi" w:hAnsi="Sakkal Majalla" w:cs="Sakkal Majalla"/>
          <w:sz w:val="44"/>
          <w:szCs w:val="44"/>
          <w:rtl/>
          <w:lang w:bidi="ar-TN"/>
        </w:rPr>
        <w:t>عوقات أمام التمكين الكلي للمرأة</w:t>
      </w:r>
      <w:r w:rsidR="00DE301B">
        <w:rPr>
          <w:rFonts w:ascii="Sakkal Majalla" w:eastAsiaTheme="minorHAnsi" w:hAnsi="Sakkal Majalla" w:cs="Sakkal Majalla" w:hint="cs"/>
          <w:sz w:val="44"/>
          <w:szCs w:val="44"/>
          <w:rtl/>
          <w:lang w:bidi="ar-TN"/>
        </w:rPr>
        <w:t xml:space="preserve"> </w:t>
      </w:r>
      <w:r w:rsidRPr="00096653">
        <w:rPr>
          <w:rFonts w:ascii="Sakkal Majalla" w:eastAsiaTheme="minorHAnsi" w:hAnsi="Sakkal Majalla" w:cs="Sakkal Majalla"/>
          <w:color w:val="222A35" w:themeColor="text2" w:themeShade="80"/>
          <w:sz w:val="44"/>
          <w:szCs w:val="44"/>
          <w:rtl/>
          <w:lang w:val="fr-CH"/>
        </w:rPr>
        <w:t>وباعتبار ما سجلناه من ارتفاع</w:t>
      </w:r>
      <w:r w:rsidR="00506295" w:rsidRPr="00096653">
        <w:rPr>
          <w:rFonts w:ascii="Sakkal Majalla" w:eastAsiaTheme="minorHAnsi" w:hAnsi="Sakkal Majalla" w:cs="Sakkal Majalla"/>
          <w:color w:val="222A35" w:themeColor="text2" w:themeShade="80"/>
          <w:sz w:val="44"/>
          <w:szCs w:val="44"/>
          <w:rtl/>
          <w:lang w:val="fr-CH"/>
        </w:rPr>
        <w:t xml:space="preserve"> </w:t>
      </w:r>
      <w:r w:rsidRPr="00096653">
        <w:rPr>
          <w:rFonts w:ascii="Sakkal Majalla" w:eastAsiaTheme="minorHAnsi" w:hAnsi="Sakkal Majalla" w:cs="Sakkal Majalla"/>
          <w:color w:val="222A35" w:themeColor="text2" w:themeShade="80"/>
          <w:sz w:val="44"/>
          <w:szCs w:val="44"/>
          <w:rtl/>
          <w:lang w:val="fr-CH"/>
        </w:rPr>
        <w:t>ل</w:t>
      </w:r>
      <w:r w:rsidR="00506295" w:rsidRPr="00096653">
        <w:rPr>
          <w:rFonts w:ascii="Sakkal Majalla" w:eastAsiaTheme="minorHAnsi" w:hAnsi="Sakkal Majalla" w:cs="Sakkal Majalla"/>
          <w:color w:val="222A35" w:themeColor="text2" w:themeShade="80"/>
          <w:sz w:val="44"/>
          <w:szCs w:val="44"/>
          <w:rtl/>
          <w:lang w:val="fr-CH"/>
        </w:rPr>
        <w:t>حالات قتل للنساء على يد ازواجهن خلال الفترة الماضية.</w:t>
      </w:r>
    </w:p>
    <w:p w:rsidR="00295631" w:rsidRPr="00096653" w:rsidRDefault="00295631" w:rsidP="00096653">
      <w:pPr>
        <w:bidi/>
        <w:spacing w:after="0" w:line="240" w:lineRule="auto"/>
        <w:ind w:left="-284" w:right="-284" w:firstLine="567"/>
        <w:jc w:val="both"/>
        <w:rPr>
          <w:rFonts w:ascii="Sakkal Majalla" w:eastAsiaTheme="minorHAnsi" w:hAnsi="Sakkal Majalla" w:cs="Sakkal Majalla"/>
          <w:color w:val="222A35" w:themeColor="text2" w:themeShade="80"/>
          <w:sz w:val="44"/>
          <w:szCs w:val="44"/>
          <w:rtl/>
          <w:lang w:val="fr-CH"/>
        </w:rPr>
      </w:pPr>
      <w:r w:rsidRPr="00096653">
        <w:rPr>
          <w:rFonts w:ascii="Sakkal Majalla" w:eastAsiaTheme="minorHAnsi" w:hAnsi="Sakkal Majalla" w:cs="Sakkal Majalla"/>
          <w:color w:val="222A35" w:themeColor="text2" w:themeShade="80"/>
          <w:sz w:val="44"/>
          <w:szCs w:val="44"/>
          <w:rtl/>
          <w:lang w:val="fr-CH"/>
        </w:rPr>
        <w:t>وإننا واعون بجميع هذه النقائص التي تستوجب مضاعفة الجهود وتعديل العديد من التشريعات الوطنية.</w:t>
      </w:r>
    </w:p>
    <w:p w:rsidR="00672EF9" w:rsidRPr="00096653" w:rsidRDefault="00672EF9" w:rsidP="00096653">
      <w:pPr>
        <w:bidi/>
        <w:spacing w:after="0" w:line="240" w:lineRule="auto"/>
        <w:ind w:left="-284" w:right="-284" w:firstLine="567"/>
        <w:jc w:val="both"/>
        <w:rPr>
          <w:rFonts w:ascii="Sakkal Majalla" w:eastAsiaTheme="minorHAnsi" w:hAnsi="Sakkal Majalla" w:cs="Sakkal Majalla"/>
          <w:color w:val="222A35" w:themeColor="text2" w:themeShade="80"/>
          <w:sz w:val="44"/>
          <w:szCs w:val="44"/>
          <w:rtl/>
          <w:lang w:val="fr-CH"/>
        </w:rPr>
      </w:pPr>
      <w:bookmarkStart w:id="0" w:name="_GoBack"/>
    </w:p>
    <w:bookmarkEnd w:id="0"/>
    <w:p w:rsidR="00F141FA" w:rsidRPr="00096653" w:rsidRDefault="00F141FA" w:rsidP="00096653">
      <w:pPr>
        <w:bidi/>
        <w:spacing w:after="0" w:line="240" w:lineRule="auto"/>
        <w:ind w:left="-284" w:right="-284" w:firstLine="567"/>
        <w:jc w:val="both"/>
        <w:rPr>
          <w:rFonts w:ascii="Sakkal Majalla" w:eastAsiaTheme="minorHAnsi" w:hAnsi="Sakkal Majalla" w:cs="Sakkal Majalla"/>
          <w:color w:val="222A35" w:themeColor="text2" w:themeShade="80"/>
          <w:sz w:val="44"/>
          <w:szCs w:val="44"/>
          <w:rtl/>
          <w:lang w:val="fr-CH"/>
        </w:rPr>
      </w:pPr>
      <w:r w:rsidRPr="00096653">
        <w:rPr>
          <w:rFonts w:ascii="Sakkal Majalla" w:eastAsiaTheme="minorHAnsi" w:hAnsi="Sakkal Majalla" w:cs="Sakkal Majalla"/>
          <w:color w:val="222A35" w:themeColor="text2" w:themeShade="80"/>
          <w:sz w:val="44"/>
          <w:szCs w:val="44"/>
          <w:rtl/>
          <w:lang w:val="fr-CH"/>
        </w:rPr>
        <w:lastRenderedPageBreak/>
        <w:t xml:space="preserve">ننتظر </w:t>
      </w:r>
      <w:r w:rsidR="00295631" w:rsidRPr="00096653">
        <w:rPr>
          <w:rFonts w:ascii="Sakkal Majalla" w:eastAsiaTheme="minorHAnsi" w:hAnsi="Sakkal Majalla" w:cs="Sakkal Majalla"/>
          <w:color w:val="222A35" w:themeColor="text2" w:themeShade="80"/>
          <w:sz w:val="44"/>
          <w:szCs w:val="44"/>
          <w:rtl/>
          <w:lang w:val="fr-CH"/>
        </w:rPr>
        <w:t>أ</w:t>
      </w:r>
      <w:r w:rsidRPr="00096653">
        <w:rPr>
          <w:rFonts w:ascii="Sakkal Majalla" w:eastAsiaTheme="minorHAnsi" w:hAnsi="Sakkal Majalla" w:cs="Sakkal Majalla"/>
          <w:color w:val="222A35" w:themeColor="text2" w:themeShade="80"/>
          <w:sz w:val="44"/>
          <w:szCs w:val="44"/>
          <w:rtl/>
          <w:lang w:val="fr-CH"/>
        </w:rPr>
        <w:t xml:space="preserve">سئلتكم التي سيتلوى أعضاء الوفد التفاعل معها كما ننتظر ملاحظاتكم البناءة التي ستساهم في المضي قدما نحو تعزيز منظومة حقوق المرأة في </w:t>
      </w:r>
      <w:r w:rsidR="0054479B" w:rsidRPr="00096653">
        <w:rPr>
          <w:rFonts w:ascii="Sakkal Majalla" w:eastAsiaTheme="minorHAnsi" w:hAnsi="Sakkal Majalla" w:cs="Sakkal Majalla"/>
          <w:color w:val="222A35" w:themeColor="text2" w:themeShade="80"/>
          <w:sz w:val="44"/>
          <w:szCs w:val="44"/>
          <w:rtl/>
          <w:lang w:val="fr-CH"/>
        </w:rPr>
        <w:t>تونس،</w:t>
      </w:r>
    </w:p>
    <w:p w:rsidR="00F141FA" w:rsidRPr="00096653" w:rsidRDefault="00F141FA" w:rsidP="00096653">
      <w:pPr>
        <w:bidi/>
        <w:spacing w:line="240" w:lineRule="auto"/>
        <w:ind w:left="-284" w:right="-284" w:firstLine="567"/>
        <w:jc w:val="both"/>
        <w:rPr>
          <w:rFonts w:ascii="Sakkal Majalla" w:hAnsi="Sakkal Majalla" w:cs="Sakkal Majalla"/>
          <w:sz w:val="44"/>
          <w:szCs w:val="44"/>
          <w:rtl/>
        </w:rPr>
      </w:pPr>
    </w:p>
    <w:p w:rsidR="00F141FA" w:rsidRPr="00096653" w:rsidRDefault="00F141FA" w:rsidP="00096653">
      <w:pPr>
        <w:tabs>
          <w:tab w:val="right" w:pos="8930"/>
        </w:tabs>
        <w:bidi/>
        <w:spacing w:after="0" w:line="276" w:lineRule="auto"/>
        <w:ind w:left="-284" w:right="-284" w:firstLine="567"/>
        <w:rPr>
          <w:rFonts w:ascii="Sakkal Majalla" w:hAnsi="Sakkal Majalla" w:cs="Sakkal Majalla"/>
          <w:sz w:val="44"/>
          <w:szCs w:val="44"/>
          <w:lang w:bidi="ar-TN"/>
        </w:rPr>
      </w:pPr>
      <w:r w:rsidRPr="00096653">
        <w:rPr>
          <w:rFonts w:ascii="Sakkal Majalla" w:hAnsi="Sakkal Majalla" w:cs="Sakkal Majalla"/>
          <w:b/>
          <w:bCs/>
          <w:sz w:val="44"/>
          <w:szCs w:val="44"/>
          <w:rtl/>
        </w:rPr>
        <w:tab/>
        <w:t xml:space="preserve"> وشكـــرا على حسن الإصغاء والسلام عليكم.</w:t>
      </w:r>
    </w:p>
    <w:p w:rsidR="00F141FA" w:rsidRPr="00096653" w:rsidRDefault="00F141FA" w:rsidP="00096653">
      <w:pPr>
        <w:ind w:left="-284" w:right="-284" w:firstLine="567"/>
        <w:rPr>
          <w:rFonts w:ascii="Sakkal Majalla" w:hAnsi="Sakkal Majalla" w:cs="Sakkal Majalla"/>
          <w:sz w:val="44"/>
          <w:szCs w:val="44"/>
        </w:rPr>
      </w:pPr>
    </w:p>
    <w:p w:rsidR="00F141FA" w:rsidRPr="00096653" w:rsidRDefault="00F141FA" w:rsidP="00096653">
      <w:pPr>
        <w:tabs>
          <w:tab w:val="right" w:pos="8930"/>
        </w:tabs>
        <w:bidi/>
        <w:spacing w:after="0" w:line="276" w:lineRule="auto"/>
        <w:ind w:firstLine="567"/>
        <w:rPr>
          <w:rFonts w:ascii="Sakkal Majalla" w:hAnsi="Sakkal Majalla" w:cs="Sakkal Majalla"/>
          <w:b/>
          <w:bCs/>
          <w:sz w:val="44"/>
          <w:szCs w:val="44"/>
          <w:rtl/>
        </w:rPr>
      </w:pPr>
    </w:p>
    <w:sectPr w:rsidR="00F141FA" w:rsidRPr="00096653" w:rsidSect="00D0546D">
      <w:headerReference w:type="even" r:id="rId8"/>
      <w:headerReference w:type="default" r:id="rId9"/>
      <w:footerReference w:type="default" r:id="rId10"/>
      <w:headerReference w:type="first" r:id="rId11"/>
      <w:pgSz w:w="11906" w:h="16838"/>
      <w:pgMar w:top="709" w:right="1417" w:bottom="426"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4D93" w:rsidRDefault="00CE4D93" w:rsidP="00BA7311">
      <w:pPr>
        <w:spacing w:after="0" w:line="240" w:lineRule="auto"/>
      </w:pPr>
      <w:r>
        <w:separator/>
      </w:r>
    </w:p>
  </w:endnote>
  <w:endnote w:type="continuationSeparator" w:id="0">
    <w:p w:rsidR="00CE4D93" w:rsidRDefault="00CE4D93" w:rsidP="00BA7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altName w:val="Times New Roman"/>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EFF" w:usb1="C000785B" w:usb2="00000009" w:usb3="00000000" w:csb0="000001FF" w:csb1="00000000"/>
  </w:font>
  <w:font w:name="Traditional Arabic">
    <w:altName w:val="Times New Roman"/>
    <w:panose1 w:val="02020603050405020304"/>
    <w:charset w:val="B2"/>
    <w:family w:val="roman"/>
    <w:pitch w:val="variable"/>
    <w:sig w:usb0="00002003" w:usb1="80000000" w:usb2="00000008" w:usb3="00000000" w:csb0="00000041" w:csb1="00000000"/>
  </w:font>
  <w:font w:name="Sultan normal">
    <w:panose1 w:val="0000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1945844"/>
      <w:docPartObj>
        <w:docPartGallery w:val="Page Numbers (Bottom of Page)"/>
        <w:docPartUnique/>
      </w:docPartObj>
    </w:sdtPr>
    <w:sdtEndPr/>
    <w:sdtContent>
      <w:p w:rsidR="00AF3CF4" w:rsidRDefault="00AF3CF4">
        <w:pPr>
          <w:pStyle w:val="Pieddepage"/>
          <w:jc w:val="center"/>
        </w:pPr>
        <w:r>
          <w:fldChar w:fldCharType="begin"/>
        </w:r>
        <w:r>
          <w:instrText>PAGE   \* MERGEFORMAT</w:instrText>
        </w:r>
        <w:r>
          <w:fldChar w:fldCharType="separate"/>
        </w:r>
        <w:r w:rsidR="001A3EA0">
          <w:rPr>
            <w:noProof/>
          </w:rPr>
          <w:t>14</w:t>
        </w:r>
        <w:r>
          <w:fldChar w:fldCharType="end"/>
        </w:r>
      </w:p>
    </w:sdtContent>
  </w:sdt>
  <w:p w:rsidR="009970C1" w:rsidRDefault="00CE4D93">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4D93" w:rsidRDefault="00CE4D93" w:rsidP="00BA7311">
      <w:pPr>
        <w:spacing w:after="0" w:line="240" w:lineRule="auto"/>
      </w:pPr>
      <w:r>
        <w:separator/>
      </w:r>
    </w:p>
  </w:footnote>
  <w:footnote w:type="continuationSeparator" w:id="0">
    <w:p w:rsidR="00CE4D93" w:rsidRDefault="00CE4D93" w:rsidP="00BA73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475" w:rsidRDefault="00174833">
    <w:pPr>
      <w:pStyle w:val="En-tte"/>
    </w:pPr>
    <w:r>
      <w:rPr>
        <w:noProof/>
        <w:lang w:eastAsia="fr-FR"/>
      </w:rPr>
      <mc:AlternateContent>
        <mc:Choice Requires="wps">
          <w:drawing>
            <wp:anchor distT="0" distB="0" distL="114300" distR="114300" simplePos="0" relativeHeight="251656704" behindDoc="1" locked="0" layoutInCell="0" allowOverlap="1">
              <wp:simplePos x="0" y="0"/>
              <wp:positionH relativeFrom="margin">
                <wp:align>center</wp:align>
              </wp:positionH>
              <wp:positionV relativeFrom="margin">
                <wp:align>center</wp:align>
              </wp:positionV>
              <wp:extent cx="5076190" cy="3045460"/>
              <wp:effectExtent l="0" t="1114425" r="0" b="631190"/>
              <wp:wrapNone/>
              <wp:docPr id="3"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76190" cy="30454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74833" w:rsidRDefault="00174833" w:rsidP="00174833">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3" o:spid="_x0000_s1026" type="#_x0000_t202" style="position:absolute;margin-left:0;margin-top:0;width:399.7pt;height:239.8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" o:allowincell="f" filled="f" stroked="f">
              <v:stroke joinstyle="round"/>
              <o:lock v:ext="edit" shapetype="t"/>
              <v:textbox style="mso-fit-shape-to-text:t">
                <w:txbxContent>
                  <w:p w:rsidR="00174833" w:rsidRDefault="00174833" w:rsidP="00174833">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475" w:rsidRDefault="00174833">
    <w:pPr>
      <w:pStyle w:val="En-tte"/>
    </w:pPr>
    <w:r>
      <w:rPr>
        <w:noProof/>
        <w:lang w:eastAsia="fr-FR"/>
      </w:rPr>
      <mc:AlternateContent>
        <mc:Choice Requires="wps">
          <w:drawing>
            <wp:anchor distT="0" distB="0" distL="114300" distR="114300" simplePos="0" relativeHeight="251657728" behindDoc="1" locked="0" layoutInCell="0" allowOverlap="1">
              <wp:simplePos x="0" y="0"/>
              <wp:positionH relativeFrom="margin">
                <wp:align>center</wp:align>
              </wp:positionH>
              <wp:positionV relativeFrom="margin">
                <wp:align>center</wp:align>
              </wp:positionV>
              <wp:extent cx="5076190" cy="3045460"/>
              <wp:effectExtent l="0" t="1114425" r="0" b="631190"/>
              <wp:wrapNone/>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76190" cy="30454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174833" w:rsidRDefault="00174833" w:rsidP="00174833">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Zone de texte 1" o:spid="_x0000_s1027" type="#_x0000_t202" style="position:absolute;margin-left:0;margin-top:0;width:399.7pt;height:239.8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" o:allowincell="f" filled="f" stroked="f">
              <v:stroke joinstyle="round"/>
              <o:lock v:ext="edit" shapetype="t"/>
              <v:textbox style="mso-fit-shape-to-text:t">
                <w:txbxContent>
                  <w:p w:rsidR="00174833" w:rsidRDefault="00174833" w:rsidP="00174833">
                    <w:pPr>
                      <w:pStyle w:val="NormalWeb"/>
                      <w:spacing w:before="0" w:beforeAutospacing="0" w:after="0" w:afterAutospacing="0"/>
                      <w:jc w:val="center"/>
                    </w:pPr>
                    <w:r>
                      <w:rPr>
                        <w:rFonts w:ascii="Calibri" w:hAnsi="Calibri" w:cs="Calibri"/>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3475" w:rsidRDefault="00CE4D93">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399.7pt;height:239.8pt;rotation:315;z-index:-25165772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740D4"/>
    <w:multiLevelType w:val="hybridMultilevel"/>
    <w:tmpl w:val="503ECA72"/>
    <w:lvl w:ilvl="0" w:tplc="C5ACE12E">
      <w:start w:val="1"/>
      <w:numFmt w:val="bullet"/>
      <w:lvlText w:val=""/>
      <w:lvlJc w:val="left"/>
      <w:pPr>
        <w:ind w:left="720" w:hanging="360"/>
      </w:pPr>
      <w:rPr>
        <w:rFonts w:ascii="Symbol" w:eastAsia="Times New Roman" w:hAnsi="Symbol"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DEC035A"/>
    <w:multiLevelType w:val="hybridMultilevel"/>
    <w:tmpl w:val="1478A6E6"/>
    <w:lvl w:ilvl="0" w:tplc="6D7E0B5C">
      <w:start w:val="1"/>
      <w:numFmt w:val="decimal"/>
      <w:lvlText w:val="%1-"/>
      <w:lvlJc w:val="left"/>
      <w:pPr>
        <w:ind w:left="720" w:hanging="360"/>
      </w:pPr>
      <w:rPr>
        <w:rFonts w:eastAsia="Times New Roman" w:hint="default"/>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359B41EF"/>
    <w:multiLevelType w:val="hybridMultilevel"/>
    <w:tmpl w:val="BD342A52"/>
    <w:lvl w:ilvl="0" w:tplc="1062D43C">
      <w:start w:val="1"/>
      <w:numFmt w:val="bullet"/>
      <w:lvlText w:val=""/>
      <w:lvlJc w:val="left"/>
      <w:pPr>
        <w:ind w:left="1080" w:hanging="360"/>
      </w:pPr>
      <w:rPr>
        <w:rFonts w:ascii="Symbol" w:hAnsi="Symbol" w:cs="Symbol" w:hint="default"/>
        <w:color w:val="000000" w:themeColor="text1"/>
        <w:sz w:val="16"/>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3ECE2960"/>
    <w:multiLevelType w:val="hybridMultilevel"/>
    <w:tmpl w:val="10FAC0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43961A7A"/>
    <w:multiLevelType w:val="hybridMultilevel"/>
    <w:tmpl w:val="7B887DE8"/>
    <w:lvl w:ilvl="0" w:tplc="D80AA710">
      <w:numFmt w:val="bullet"/>
      <w:lvlText w:val="-"/>
      <w:lvlJc w:val="left"/>
      <w:pPr>
        <w:ind w:left="927" w:hanging="360"/>
      </w:pPr>
      <w:rPr>
        <w:rFonts w:ascii="Sakkal Majalla" w:eastAsia="Calibri" w:hAnsi="Sakkal Majalla" w:cs="Sakkal Majalla"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5" w15:restartNumberingAfterBreak="0">
    <w:nsid w:val="611707C2"/>
    <w:multiLevelType w:val="hybridMultilevel"/>
    <w:tmpl w:val="5184A6F6"/>
    <w:lvl w:ilvl="0" w:tplc="927C01AA">
      <w:numFmt w:val="bullet"/>
      <w:lvlText w:val="-"/>
      <w:lvlJc w:val="left"/>
      <w:pPr>
        <w:ind w:left="720" w:hanging="360"/>
      </w:pPr>
      <w:rPr>
        <w:rFonts w:ascii="Simplified Arabic" w:eastAsia="Calibri" w:hAnsi="Simplified Arabic"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44C7436"/>
    <w:multiLevelType w:val="hybridMultilevel"/>
    <w:tmpl w:val="39827912"/>
    <w:lvl w:ilvl="0" w:tplc="7B04E344">
      <w:start w:val="1"/>
      <w:numFmt w:val="decimal"/>
      <w:lvlText w:val="%1-"/>
      <w:lvlJc w:val="left"/>
      <w:pPr>
        <w:ind w:left="720" w:hanging="360"/>
      </w:pPr>
      <w:rPr>
        <w:rFonts w:eastAsiaTheme="minorEastAsia"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0"/>
  </w:num>
  <w:num w:numId="3">
    <w:abstractNumId w:val="5"/>
  </w:num>
  <w:num w:numId="4">
    <w:abstractNumId w:val="6"/>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FBD"/>
    <w:rsid w:val="0001426B"/>
    <w:rsid w:val="0007210B"/>
    <w:rsid w:val="00096653"/>
    <w:rsid w:val="000D2F44"/>
    <w:rsid w:val="000D63B6"/>
    <w:rsid w:val="000F5DD3"/>
    <w:rsid w:val="00174833"/>
    <w:rsid w:val="00194AA5"/>
    <w:rsid w:val="001A3EA0"/>
    <w:rsid w:val="001B4228"/>
    <w:rsid w:val="001B6334"/>
    <w:rsid w:val="001F5745"/>
    <w:rsid w:val="00215EE4"/>
    <w:rsid w:val="0021796A"/>
    <w:rsid w:val="00246130"/>
    <w:rsid w:val="00253DEF"/>
    <w:rsid w:val="002663FB"/>
    <w:rsid w:val="0028333D"/>
    <w:rsid w:val="002866B9"/>
    <w:rsid w:val="00295631"/>
    <w:rsid w:val="002C1ADD"/>
    <w:rsid w:val="002E252F"/>
    <w:rsid w:val="002E29AF"/>
    <w:rsid w:val="002E4862"/>
    <w:rsid w:val="00300D3B"/>
    <w:rsid w:val="00324EE2"/>
    <w:rsid w:val="003300A5"/>
    <w:rsid w:val="00350100"/>
    <w:rsid w:val="00380781"/>
    <w:rsid w:val="00397348"/>
    <w:rsid w:val="003B5629"/>
    <w:rsid w:val="003E7883"/>
    <w:rsid w:val="00450309"/>
    <w:rsid w:val="004D66F8"/>
    <w:rsid w:val="004F5F06"/>
    <w:rsid w:val="00506295"/>
    <w:rsid w:val="00533DF1"/>
    <w:rsid w:val="0054479B"/>
    <w:rsid w:val="0058602D"/>
    <w:rsid w:val="005E24E8"/>
    <w:rsid w:val="00607D5E"/>
    <w:rsid w:val="00616350"/>
    <w:rsid w:val="00622462"/>
    <w:rsid w:val="00630FBD"/>
    <w:rsid w:val="00672EF9"/>
    <w:rsid w:val="006E6484"/>
    <w:rsid w:val="00700F40"/>
    <w:rsid w:val="00715DF2"/>
    <w:rsid w:val="0074050D"/>
    <w:rsid w:val="00750928"/>
    <w:rsid w:val="00791B42"/>
    <w:rsid w:val="00797760"/>
    <w:rsid w:val="007F5597"/>
    <w:rsid w:val="007F7062"/>
    <w:rsid w:val="008373C5"/>
    <w:rsid w:val="00853C93"/>
    <w:rsid w:val="00853D03"/>
    <w:rsid w:val="00897D3C"/>
    <w:rsid w:val="008A6B49"/>
    <w:rsid w:val="008C268C"/>
    <w:rsid w:val="008E4922"/>
    <w:rsid w:val="008E58FE"/>
    <w:rsid w:val="008F3475"/>
    <w:rsid w:val="009306B5"/>
    <w:rsid w:val="009340A6"/>
    <w:rsid w:val="00941802"/>
    <w:rsid w:val="00945F11"/>
    <w:rsid w:val="00955A08"/>
    <w:rsid w:val="00956AAC"/>
    <w:rsid w:val="0099212E"/>
    <w:rsid w:val="0099519D"/>
    <w:rsid w:val="00A219E9"/>
    <w:rsid w:val="00A354D0"/>
    <w:rsid w:val="00A479EF"/>
    <w:rsid w:val="00A56E0B"/>
    <w:rsid w:val="00AC3D51"/>
    <w:rsid w:val="00AF3CF4"/>
    <w:rsid w:val="00AF7EA3"/>
    <w:rsid w:val="00B3257A"/>
    <w:rsid w:val="00B4408F"/>
    <w:rsid w:val="00B74863"/>
    <w:rsid w:val="00B807B6"/>
    <w:rsid w:val="00B865E3"/>
    <w:rsid w:val="00B92E4A"/>
    <w:rsid w:val="00BA7311"/>
    <w:rsid w:val="00BB76FC"/>
    <w:rsid w:val="00C658DA"/>
    <w:rsid w:val="00C877A0"/>
    <w:rsid w:val="00CA2EC1"/>
    <w:rsid w:val="00CC0F3B"/>
    <w:rsid w:val="00CD0FD4"/>
    <w:rsid w:val="00CE3FBF"/>
    <w:rsid w:val="00CE4D93"/>
    <w:rsid w:val="00CF50A7"/>
    <w:rsid w:val="00D208EA"/>
    <w:rsid w:val="00D44BE9"/>
    <w:rsid w:val="00D5301B"/>
    <w:rsid w:val="00D54BD6"/>
    <w:rsid w:val="00D92D1D"/>
    <w:rsid w:val="00D94590"/>
    <w:rsid w:val="00D96ED2"/>
    <w:rsid w:val="00DE301B"/>
    <w:rsid w:val="00E06978"/>
    <w:rsid w:val="00E17624"/>
    <w:rsid w:val="00E531A5"/>
    <w:rsid w:val="00E77289"/>
    <w:rsid w:val="00E942B2"/>
    <w:rsid w:val="00EC1A92"/>
    <w:rsid w:val="00EF27E8"/>
    <w:rsid w:val="00EF2D9A"/>
    <w:rsid w:val="00F141FA"/>
    <w:rsid w:val="00F62C72"/>
    <w:rsid w:val="00F667A0"/>
    <w:rsid w:val="00FB1A84"/>
    <w:rsid w:val="00FE7218"/>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ECD40E"/>
  <w15:chartTrackingRefBased/>
  <w15:docId w15:val="{7174FDC4-CC8F-4EF9-BE67-1D9FF1D9F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0FBD"/>
    <w:rPr>
      <w:rFonts w:ascii="Calibri" w:eastAsia="Calibri" w:hAnsi="Calibri" w:cs="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630FB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630FBD"/>
    <w:rPr>
      <w:rFonts w:ascii="Calibri" w:eastAsia="Calibri" w:hAnsi="Calibri" w:cs="Arial"/>
    </w:rPr>
  </w:style>
  <w:style w:type="paragraph" w:styleId="En-tte">
    <w:name w:val="header"/>
    <w:basedOn w:val="Normal"/>
    <w:link w:val="En-tteCar"/>
    <w:uiPriority w:val="99"/>
    <w:unhideWhenUsed/>
    <w:rsid w:val="00BA7311"/>
    <w:pPr>
      <w:tabs>
        <w:tab w:val="center" w:pos="4536"/>
        <w:tab w:val="right" w:pos="9072"/>
      </w:tabs>
      <w:spacing w:after="0" w:line="240" w:lineRule="auto"/>
    </w:pPr>
  </w:style>
  <w:style w:type="character" w:customStyle="1" w:styleId="En-tteCar">
    <w:name w:val="En-tête Car"/>
    <w:basedOn w:val="Policepardfaut"/>
    <w:link w:val="En-tte"/>
    <w:uiPriority w:val="99"/>
    <w:rsid w:val="00BA7311"/>
    <w:rPr>
      <w:rFonts w:ascii="Calibri" w:eastAsia="Calibri" w:hAnsi="Calibri" w:cs="Arial"/>
    </w:rPr>
  </w:style>
  <w:style w:type="character" w:customStyle="1" w:styleId="markedcontent">
    <w:name w:val="markedcontent"/>
    <w:basedOn w:val="Policepardfaut"/>
    <w:rsid w:val="00FB1A84"/>
  </w:style>
  <w:style w:type="paragraph" w:styleId="Paragraphedeliste">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ParagraphedelisteCar"/>
    <w:uiPriority w:val="34"/>
    <w:qFormat/>
    <w:rsid w:val="0099212E"/>
    <w:pPr>
      <w:spacing w:after="0" w:line="240" w:lineRule="auto"/>
      <w:ind w:left="720"/>
      <w:contextualSpacing/>
    </w:pPr>
    <w:rPr>
      <w:rFonts w:ascii="Times New Roman" w:eastAsia="Times New Roman" w:hAnsi="Times New Roman" w:cs="Times New Roman"/>
      <w:sz w:val="24"/>
      <w:szCs w:val="24"/>
      <w:lang w:eastAsia="fr-FR"/>
    </w:rPr>
  </w:style>
  <w:style w:type="character" w:customStyle="1" w:styleId="ParagraphedelisteCar">
    <w:name w:val="Paragraphe de liste Car"/>
    <w:aliases w:val="Bullet List Car,FooterText Car,List Paragraph1 Car,Colorful List Accent 1 Car,numbered Car,Paragraphe de liste1 Car,列出段落 Car,列出段落1 Car,Bulletr List Paragraph Car,List Paragraph2 Car,List Paragraph21 Car,Párrafo de lista1 Car"/>
    <w:basedOn w:val="Policepardfaut"/>
    <w:link w:val="Paragraphedeliste"/>
    <w:uiPriority w:val="34"/>
    <w:qFormat/>
    <w:locked/>
    <w:rsid w:val="0099212E"/>
    <w:rPr>
      <w:rFonts w:ascii="Times New Roman" w:eastAsia="Times New Roman" w:hAnsi="Times New Roman" w:cs="Times New Roman"/>
      <w:sz w:val="24"/>
      <w:szCs w:val="24"/>
      <w:lang w:eastAsia="fr-FR"/>
    </w:rPr>
  </w:style>
  <w:style w:type="paragraph" w:styleId="NormalWeb">
    <w:name w:val="Normal (Web)"/>
    <w:basedOn w:val="Normal"/>
    <w:uiPriority w:val="99"/>
    <w:semiHidden/>
    <w:unhideWhenUsed/>
    <w:rsid w:val="00174833"/>
    <w:pPr>
      <w:spacing w:before="100" w:beforeAutospacing="1" w:after="100" w:afterAutospacing="1" w:line="240" w:lineRule="auto"/>
    </w:pPr>
    <w:rPr>
      <w:rFonts w:ascii="Times New Roman" w:eastAsiaTheme="minorEastAsia" w:hAnsi="Times New Roman" w:cs="Times New Roman"/>
      <w:sz w:val="24"/>
      <w:szCs w:val="24"/>
      <w:lang w:eastAsia="fr-FR"/>
    </w:rPr>
  </w:style>
  <w:style w:type="character" w:styleId="Accentuation">
    <w:name w:val="Emphasis"/>
    <w:basedOn w:val="Policepardfaut"/>
    <w:uiPriority w:val="20"/>
    <w:qFormat/>
    <w:rsid w:val="00215E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349</TotalTime>
  <Pages>15</Pages>
  <Words>2588</Words>
  <Characters>14237</Characters>
  <Application>Microsoft Office Word</Application>
  <DocSecurity>0</DocSecurity>
  <Lines>118</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Imen Kalai</dc:creator>
  <cp:keywords/>
  <dc:description/>
  <cp:lastModifiedBy>DGOCI</cp:lastModifiedBy>
  <cp:revision>29</cp:revision>
  <dcterms:created xsi:type="dcterms:W3CDTF">2023-02-09T12:05:00Z</dcterms:created>
  <dcterms:modified xsi:type="dcterms:W3CDTF">2023-02-09T18:43:00Z</dcterms:modified>
</cp:coreProperties>
</file>