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386" w:rsidRPr="00395336" w:rsidRDefault="004D6386" w:rsidP="00C92D9C">
      <w:pPr>
        <w:pStyle w:val="Heading2"/>
        <w:pBdr>
          <w:bottom w:val="single" w:sz="12" w:space="1" w:color="000000" w:themeColor="text1"/>
        </w:pBdr>
        <w:spacing w:line="480" w:lineRule="auto"/>
        <w:jc w:val="both"/>
        <w:rPr>
          <w:rFonts w:asciiTheme="minorHAnsi" w:hAnsiTheme="minorHAnsi"/>
          <w:color w:val="auto"/>
          <w:sz w:val="24"/>
          <w:szCs w:val="24"/>
          <w:u w:val="single"/>
        </w:rPr>
      </w:pPr>
      <w:bookmarkStart w:id="0" w:name="_Toc486242023"/>
      <w:bookmarkStart w:id="1" w:name="_Toc486245806"/>
      <w:bookmarkStart w:id="2" w:name="_GoBack"/>
      <w:bookmarkEnd w:id="2"/>
      <w:r w:rsidRPr="00395336">
        <w:rPr>
          <w:rFonts w:asciiTheme="minorHAnsi" w:hAnsiTheme="minorHAnsi"/>
          <w:color w:val="auto"/>
          <w:sz w:val="24"/>
          <w:szCs w:val="24"/>
        </w:rPr>
        <w:t>Publishing Information</w:t>
      </w:r>
      <w:bookmarkEnd w:id="0"/>
      <w:bookmarkEnd w:id="1"/>
    </w:p>
    <w:p w:rsidR="004D6386" w:rsidRPr="00395336" w:rsidRDefault="004D6386" w:rsidP="00C92D9C">
      <w:pPr>
        <w:spacing w:line="480" w:lineRule="auto"/>
        <w:jc w:val="both"/>
        <w:rPr>
          <w:sz w:val="24"/>
          <w:szCs w:val="24"/>
        </w:rPr>
      </w:pPr>
    </w:p>
    <w:p w:rsidR="004D6386" w:rsidRPr="00395336" w:rsidRDefault="004D6386" w:rsidP="00C92D9C">
      <w:pPr>
        <w:spacing w:line="480" w:lineRule="auto"/>
        <w:jc w:val="both"/>
        <w:rPr>
          <w:sz w:val="24"/>
          <w:szCs w:val="24"/>
          <w:lang w:val="en-GB"/>
        </w:rPr>
      </w:pPr>
      <w:r w:rsidRPr="00395336">
        <w:rPr>
          <w:i/>
          <w:sz w:val="24"/>
          <w:szCs w:val="24"/>
        </w:rPr>
        <w:t>Submission to the Committee on the Rights of Persons with Disabilities</w:t>
      </w:r>
      <w:r w:rsidR="00624652">
        <w:rPr>
          <w:i/>
          <w:sz w:val="24"/>
          <w:szCs w:val="24"/>
        </w:rPr>
        <w:t xml:space="preserve"> </w:t>
      </w:r>
      <w:r w:rsidRPr="00395336">
        <w:rPr>
          <w:i/>
          <w:sz w:val="24"/>
          <w:szCs w:val="24"/>
        </w:rPr>
        <w:t>List of issues [Vanuatu] to be adopted during the 21</w:t>
      </w:r>
      <w:r w:rsidRPr="00395336">
        <w:rPr>
          <w:i/>
          <w:sz w:val="24"/>
          <w:szCs w:val="24"/>
          <w:vertAlign w:val="superscript"/>
        </w:rPr>
        <w:t>st</w:t>
      </w:r>
      <w:r w:rsidRPr="00395336">
        <w:rPr>
          <w:i/>
          <w:sz w:val="24"/>
          <w:szCs w:val="24"/>
        </w:rPr>
        <w:t xml:space="preserve"> Session of the Committee on the Rights of Persons with Disabilities</w:t>
      </w:r>
      <w:r w:rsidRPr="00395336">
        <w:rPr>
          <w:sz w:val="24"/>
          <w:szCs w:val="24"/>
        </w:rPr>
        <w:t xml:space="preserve">. </w:t>
      </w:r>
    </w:p>
    <w:p w:rsidR="004D6386" w:rsidRPr="00395336" w:rsidRDefault="004D6386" w:rsidP="00C92D9C">
      <w:pPr>
        <w:spacing w:line="480" w:lineRule="auto"/>
        <w:jc w:val="both"/>
        <w:rPr>
          <w:sz w:val="24"/>
          <w:szCs w:val="24"/>
          <w:lang w:val="en-GB"/>
        </w:rPr>
      </w:pPr>
      <w:r w:rsidRPr="00395336">
        <w:rPr>
          <w:sz w:val="24"/>
          <w:szCs w:val="24"/>
          <w:lang w:val="en-GB"/>
        </w:rPr>
        <w:t xml:space="preserve">This submission has been prepared by Aureline Konkon of Vanuatu Disability Promotion and Advocacy Association (VDPA), </w:t>
      </w:r>
      <w:r w:rsidR="00566B3E" w:rsidRPr="00395336">
        <w:rPr>
          <w:sz w:val="24"/>
          <w:szCs w:val="24"/>
          <w:lang w:val="en-GB"/>
        </w:rPr>
        <w:t xml:space="preserve">National </w:t>
      </w:r>
      <w:r w:rsidRPr="00395336">
        <w:rPr>
          <w:sz w:val="24"/>
          <w:szCs w:val="24"/>
          <w:lang w:val="en-GB"/>
        </w:rPr>
        <w:t>Disabled People Organization (</w:t>
      </w:r>
      <w:r w:rsidR="00566B3E" w:rsidRPr="00395336">
        <w:rPr>
          <w:sz w:val="24"/>
          <w:szCs w:val="24"/>
          <w:lang w:val="en-GB"/>
        </w:rPr>
        <w:t>N</w:t>
      </w:r>
      <w:r w:rsidRPr="00395336">
        <w:rPr>
          <w:sz w:val="24"/>
          <w:szCs w:val="24"/>
          <w:lang w:val="en-GB"/>
        </w:rPr>
        <w:t>DPO).</w:t>
      </w:r>
    </w:p>
    <w:p w:rsidR="004D6386" w:rsidRPr="00395336" w:rsidRDefault="004D6386" w:rsidP="00C92D9C">
      <w:pPr>
        <w:spacing w:line="480" w:lineRule="auto"/>
        <w:jc w:val="both"/>
        <w:rPr>
          <w:sz w:val="24"/>
          <w:szCs w:val="24"/>
          <w:lang w:val="en-GB"/>
        </w:rPr>
      </w:pPr>
    </w:p>
    <w:p w:rsidR="004D6386" w:rsidRPr="00395336" w:rsidRDefault="004D6386" w:rsidP="00C92D9C">
      <w:pPr>
        <w:spacing w:line="480" w:lineRule="auto"/>
        <w:jc w:val="both"/>
        <w:rPr>
          <w:sz w:val="24"/>
          <w:szCs w:val="24"/>
        </w:rPr>
      </w:pPr>
      <w:r w:rsidRPr="00395336">
        <w:rPr>
          <w:sz w:val="24"/>
          <w:szCs w:val="24"/>
        </w:rPr>
        <w:t>Vanuatu Disability Promotion &amp; Advocacy Association</w:t>
      </w:r>
    </w:p>
    <w:p w:rsidR="004D6386" w:rsidRPr="00395336" w:rsidRDefault="004D6386" w:rsidP="00C92D9C">
      <w:pPr>
        <w:spacing w:line="480" w:lineRule="auto"/>
        <w:jc w:val="both"/>
        <w:rPr>
          <w:sz w:val="24"/>
          <w:szCs w:val="24"/>
        </w:rPr>
      </w:pPr>
      <w:r w:rsidRPr="00395336">
        <w:rPr>
          <w:sz w:val="24"/>
          <w:szCs w:val="24"/>
        </w:rPr>
        <w:t>PO Box 71</w:t>
      </w:r>
    </w:p>
    <w:p w:rsidR="004D6386" w:rsidRPr="00395336" w:rsidRDefault="004D6386" w:rsidP="00C92D9C">
      <w:pPr>
        <w:spacing w:line="480" w:lineRule="auto"/>
        <w:jc w:val="both"/>
        <w:rPr>
          <w:sz w:val="24"/>
          <w:szCs w:val="24"/>
          <w:lang w:val="es-ES"/>
        </w:rPr>
      </w:pPr>
      <w:r w:rsidRPr="00395336">
        <w:rPr>
          <w:sz w:val="24"/>
          <w:szCs w:val="24"/>
          <w:lang w:val="es-ES"/>
        </w:rPr>
        <w:t>Luganville</w:t>
      </w:r>
    </w:p>
    <w:p w:rsidR="004D6386" w:rsidRPr="00395336" w:rsidRDefault="004D6386" w:rsidP="00C92D9C">
      <w:pPr>
        <w:spacing w:line="480" w:lineRule="auto"/>
        <w:jc w:val="both"/>
        <w:rPr>
          <w:sz w:val="24"/>
          <w:szCs w:val="24"/>
          <w:lang w:val="es-ES"/>
        </w:rPr>
      </w:pPr>
      <w:r w:rsidRPr="00395336">
        <w:rPr>
          <w:sz w:val="24"/>
          <w:szCs w:val="24"/>
          <w:lang w:val="es-ES"/>
        </w:rPr>
        <w:t xml:space="preserve">SANTO, Vanuatu </w:t>
      </w:r>
    </w:p>
    <w:p w:rsidR="004D6386" w:rsidRPr="00395336" w:rsidRDefault="00DC62D0" w:rsidP="00C92D9C">
      <w:pPr>
        <w:spacing w:line="480" w:lineRule="auto"/>
        <w:jc w:val="both"/>
        <w:rPr>
          <w:sz w:val="24"/>
          <w:szCs w:val="24"/>
          <w:lang w:val="es-ES"/>
        </w:rPr>
      </w:pPr>
      <w:r w:rsidRPr="00395336">
        <w:rPr>
          <w:sz w:val="24"/>
          <w:szCs w:val="24"/>
          <w:lang w:val="es-ES"/>
        </w:rPr>
        <w:t xml:space="preserve">Tel: </w:t>
      </w:r>
      <w:r w:rsidR="004D6386" w:rsidRPr="00395336">
        <w:rPr>
          <w:sz w:val="24"/>
          <w:szCs w:val="24"/>
          <w:lang w:val="es-ES"/>
        </w:rPr>
        <w:t>+678 37997</w:t>
      </w:r>
    </w:p>
    <w:p w:rsidR="00DF69B7" w:rsidRPr="00395336" w:rsidRDefault="00DC62D0" w:rsidP="00C92D9C">
      <w:pPr>
        <w:spacing w:line="480" w:lineRule="auto"/>
        <w:jc w:val="both"/>
        <w:rPr>
          <w:sz w:val="24"/>
          <w:szCs w:val="24"/>
          <w:lang w:val="es-ES"/>
        </w:rPr>
      </w:pPr>
      <w:r w:rsidRPr="00395336">
        <w:rPr>
          <w:sz w:val="24"/>
          <w:szCs w:val="24"/>
          <w:lang w:val="es-ES"/>
        </w:rPr>
        <w:t>Email: dpasanto</w:t>
      </w:r>
      <w:r w:rsidR="00F747D1" w:rsidRPr="00395336">
        <w:rPr>
          <w:sz w:val="24"/>
          <w:szCs w:val="24"/>
          <w:lang w:val="es-ES"/>
        </w:rPr>
        <w:t>@vanuatu.com.vu</w:t>
      </w:r>
    </w:p>
    <w:p w:rsidR="00DF69B7" w:rsidRPr="00395336" w:rsidRDefault="00DF69B7" w:rsidP="00C92D9C">
      <w:pPr>
        <w:spacing w:line="480" w:lineRule="auto"/>
        <w:jc w:val="both"/>
        <w:rPr>
          <w:sz w:val="24"/>
          <w:szCs w:val="24"/>
          <w:lang w:val="es-ES"/>
        </w:rPr>
      </w:pPr>
    </w:p>
    <w:p w:rsidR="00EE621E" w:rsidRPr="00395336" w:rsidRDefault="00EE621E" w:rsidP="00C92D9C">
      <w:pPr>
        <w:spacing w:line="480" w:lineRule="auto"/>
        <w:jc w:val="both"/>
        <w:rPr>
          <w:sz w:val="24"/>
          <w:szCs w:val="24"/>
          <w:lang w:val="es-ES"/>
        </w:rPr>
      </w:pPr>
    </w:p>
    <w:p w:rsidR="004D6386" w:rsidRPr="00395336" w:rsidRDefault="004D6386" w:rsidP="00C92D9C">
      <w:pPr>
        <w:spacing w:line="480" w:lineRule="auto"/>
        <w:jc w:val="both"/>
        <w:rPr>
          <w:sz w:val="24"/>
          <w:szCs w:val="24"/>
          <w:lang w:val="es-ES"/>
        </w:rPr>
      </w:pPr>
    </w:p>
    <w:p w:rsidR="004D6386" w:rsidRPr="00395336" w:rsidRDefault="004D6386" w:rsidP="00C92D9C">
      <w:pPr>
        <w:spacing w:line="480" w:lineRule="auto"/>
        <w:jc w:val="both"/>
        <w:rPr>
          <w:sz w:val="24"/>
          <w:szCs w:val="24"/>
          <w:lang w:val="es-ES"/>
        </w:rPr>
      </w:pPr>
    </w:p>
    <w:p w:rsidR="004D6386" w:rsidRPr="00395336" w:rsidRDefault="004D6386" w:rsidP="00C92D9C">
      <w:pPr>
        <w:spacing w:line="480" w:lineRule="auto"/>
        <w:jc w:val="both"/>
        <w:rPr>
          <w:sz w:val="24"/>
          <w:szCs w:val="24"/>
          <w:lang w:val="es-ES"/>
        </w:rPr>
      </w:pPr>
    </w:p>
    <w:p w:rsidR="000F2DC6" w:rsidRPr="00395336" w:rsidRDefault="000F2DC6" w:rsidP="00C92D9C">
      <w:pPr>
        <w:spacing w:line="480" w:lineRule="auto"/>
        <w:jc w:val="both"/>
        <w:rPr>
          <w:b/>
          <w:i/>
          <w:sz w:val="24"/>
          <w:szCs w:val="24"/>
          <w:lang w:val="en-US"/>
        </w:rPr>
      </w:pPr>
      <w:r w:rsidRPr="00395336">
        <w:rPr>
          <w:b/>
          <w:i/>
          <w:sz w:val="24"/>
          <w:szCs w:val="24"/>
          <w:lang w:val="en-US"/>
        </w:rPr>
        <w:t>Introduction/methodology</w:t>
      </w:r>
    </w:p>
    <w:p w:rsidR="000F2DC6" w:rsidRPr="00395336" w:rsidRDefault="000F2DC6" w:rsidP="00C92D9C">
      <w:pPr>
        <w:tabs>
          <w:tab w:val="left" w:pos="1848"/>
          <w:tab w:val="left" w:pos="2773"/>
          <w:tab w:val="left" w:pos="3697"/>
          <w:tab w:val="left" w:pos="4621"/>
          <w:tab w:val="left" w:pos="5545"/>
          <w:tab w:val="left" w:pos="6469"/>
          <w:tab w:val="left" w:pos="7394"/>
          <w:tab w:val="left" w:pos="8318"/>
          <w:tab w:val="right" w:pos="8930"/>
        </w:tabs>
        <w:spacing w:before="240" w:after="120" w:line="480" w:lineRule="auto"/>
        <w:ind w:left="924" w:hanging="924"/>
        <w:jc w:val="both"/>
        <w:outlineLvl w:val="0"/>
        <w:rPr>
          <w:rFonts w:eastAsia="Times New Roman" w:cs="Times New Roman"/>
          <w:b/>
          <w:sz w:val="24"/>
          <w:szCs w:val="24"/>
        </w:rPr>
      </w:pPr>
      <w:r w:rsidRPr="00395336">
        <w:rPr>
          <w:rFonts w:eastAsia="Times New Roman" w:cs="Times New Roman"/>
          <w:b/>
          <w:sz w:val="24"/>
          <w:szCs w:val="24"/>
        </w:rPr>
        <w:t>Organisations and Participation</w:t>
      </w:r>
    </w:p>
    <w:p w:rsidR="001264FE" w:rsidRPr="00395336" w:rsidRDefault="00DF69B7" w:rsidP="00C92D9C">
      <w:pPr>
        <w:tabs>
          <w:tab w:val="left" w:pos="1848"/>
          <w:tab w:val="left" w:pos="2773"/>
          <w:tab w:val="left" w:pos="3697"/>
          <w:tab w:val="left" w:pos="4621"/>
          <w:tab w:val="left" w:pos="5545"/>
          <w:tab w:val="left" w:pos="6469"/>
          <w:tab w:val="left" w:pos="7394"/>
          <w:tab w:val="left" w:pos="8318"/>
          <w:tab w:val="right" w:pos="8930"/>
        </w:tabs>
        <w:spacing w:before="240" w:after="120" w:line="480" w:lineRule="auto"/>
        <w:ind w:left="720"/>
        <w:jc w:val="both"/>
        <w:outlineLvl w:val="0"/>
        <w:rPr>
          <w:rFonts w:eastAsia="Times New Roman" w:cs="Times New Roman"/>
          <w:sz w:val="24"/>
          <w:szCs w:val="24"/>
        </w:rPr>
      </w:pPr>
      <w:r w:rsidRPr="00395336">
        <w:rPr>
          <w:rFonts w:eastAsia="Times New Roman" w:cs="Times New Roman"/>
          <w:sz w:val="24"/>
          <w:szCs w:val="24"/>
        </w:rPr>
        <w:t>Th</w:t>
      </w:r>
      <w:r w:rsidR="00F23670" w:rsidRPr="00395336">
        <w:rPr>
          <w:rFonts w:eastAsia="Times New Roman" w:cs="Times New Roman"/>
          <w:sz w:val="24"/>
          <w:szCs w:val="24"/>
        </w:rPr>
        <w:t>is</w:t>
      </w:r>
      <w:r w:rsidR="00624652">
        <w:rPr>
          <w:rFonts w:eastAsia="Times New Roman" w:cs="Times New Roman"/>
          <w:sz w:val="24"/>
          <w:szCs w:val="24"/>
        </w:rPr>
        <w:t xml:space="preserve"> </w:t>
      </w:r>
      <w:r w:rsidR="00F23670" w:rsidRPr="00395336">
        <w:rPr>
          <w:rFonts w:eastAsia="Times New Roman" w:cs="Times New Roman"/>
          <w:sz w:val="24"/>
          <w:szCs w:val="24"/>
        </w:rPr>
        <w:t>response</w:t>
      </w:r>
      <w:r w:rsidRPr="00395336">
        <w:rPr>
          <w:rFonts w:eastAsia="Times New Roman" w:cs="Times New Roman"/>
          <w:sz w:val="24"/>
          <w:szCs w:val="24"/>
        </w:rPr>
        <w:t xml:space="preserve"> to the List of Issues adopted by the UNCRPD committee </w:t>
      </w:r>
      <w:r w:rsidR="001264FE" w:rsidRPr="00395336">
        <w:rPr>
          <w:rFonts w:eastAsia="Times New Roman" w:cs="Times New Roman"/>
          <w:sz w:val="24"/>
          <w:szCs w:val="24"/>
        </w:rPr>
        <w:t xml:space="preserve">was drafted by </w:t>
      </w:r>
      <w:r w:rsidR="000F2DC6" w:rsidRPr="00395336">
        <w:rPr>
          <w:rFonts w:eastAsia="Times New Roman" w:cs="Times New Roman"/>
          <w:sz w:val="24"/>
          <w:szCs w:val="24"/>
        </w:rPr>
        <w:t>the Vanuatu Disability Promotion</w:t>
      </w:r>
      <w:r w:rsidR="00566B3E" w:rsidRPr="00395336">
        <w:rPr>
          <w:rFonts w:eastAsia="Times New Roman" w:cs="Times New Roman"/>
          <w:sz w:val="24"/>
          <w:szCs w:val="24"/>
        </w:rPr>
        <w:t xml:space="preserve"> &amp; Advocacy</w:t>
      </w:r>
      <w:r w:rsidR="000F2DC6" w:rsidRPr="00395336">
        <w:rPr>
          <w:rFonts w:eastAsia="Times New Roman" w:cs="Times New Roman"/>
          <w:sz w:val="24"/>
          <w:szCs w:val="24"/>
        </w:rPr>
        <w:t xml:space="preserve"> Association (VDPA) in partnership with Vanuatu Society of People with Disabilities (VSPD) and Trans</w:t>
      </w:r>
      <w:r w:rsidR="001264FE" w:rsidRPr="00395336">
        <w:rPr>
          <w:rFonts w:eastAsia="Times New Roman" w:cs="Times New Roman"/>
          <w:sz w:val="24"/>
          <w:szCs w:val="24"/>
        </w:rPr>
        <w:t>parency International Vanuatu (</w:t>
      </w:r>
      <w:r w:rsidR="00EE621E" w:rsidRPr="00395336">
        <w:rPr>
          <w:rFonts w:eastAsia="Times New Roman" w:cs="Times New Roman"/>
          <w:sz w:val="24"/>
          <w:szCs w:val="24"/>
        </w:rPr>
        <w:t>TIV) and the support of Vanuatu Civil Society Disability Network (VCSDN)</w:t>
      </w:r>
    </w:p>
    <w:p w:rsidR="00FC52A0" w:rsidRPr="00395336" w:rsidRDefault="00FC52A0" w:rsidP="00C92D9C">
      <w:pPr>
        <w:tabs>
          <w:tab w:val="left" w:pos="1848"/>
          <w:tab w:val="left" w:pos="2773"/>
          <w:tab w:val="left" w:pos="3697"/>
          <w:tab w:val="left" w:pos="4621"/>
          <w:tab w:val="left" w:pos="5545"/>
          <w:tab w:val="left" w:pos="6469"/>
          <w:tab w:val="left" w:pos="7394"/>
          <w:tab w:val="left" w:pos="8318"/>
          <w:tab w:val="right" w:pos="8930"/>
        </w:tabs>
        <w:spacing w:before="240" w:after="120" w:line="480" w:lineRule="auto"/>
        <w:ind w:left="720"/>
        <w:jc w:val="both"/>
        <w:outlineLvl w:val="0"/>
        <w:rPr>
          <w:rFonts w:eastAsia="Times New Roman" w:cs="Times New Roman"/>
          <w:sz w:val="24"/>
          <w:szCs w:val="24"/>
        </w:rPr>
      </w:pPr>
    </w:p>
    <w:p w:rsidR="000F2DC6" w:rsidRPr="00395336" w:rsidRDefault="000F2DC6" w:rsidP="00C92D9C">
      <w:pPr>
        <w:tabs>
          <w:tab w:val="left" w:pos="1848"/>
          <w:tab w:val="left" w:pos="2773"/>
          <w:tab w:val="left" w:pos="3697"/>
          <w:tab w:val="left" w:pos="4621"/>
          <w:tab w:val="left" w:pos="5545"/>
          <w:tab w:val="left" w:pos="6469"/>
          <w:tab w:val="left" w:pos="7394"/>
          <w:tab w:val="left" w:pos="8318"/>
          <w:tab w:val="right" w:pos="8930"/>
        </w:tabs>
        <w:spacing w:before="120" w:after="0" w:line="480" w:lineRule="auto"/>
        <w:ind w:left="720"/>
        <w:jc w:val="both"/>
        <w:outlineLvl w:val="0"/>
        <w:rPr>
          <w:rFonts w:eastAsia="Times New Roman" w:cs="Times New Roman"/>
          <w:sz w:val="24"/>
          <w:szCs w:val="24"/>
          <w:lang w:val="en-US"/>
        </w:rPr>
      </w:pPr>
      <w:r w:rsidRPr="00395336">
        <w:rPr>
          <w:rFonts w:eastAsia="Times New Roman" w:cs="Times New Roman"/>
          <w:sz w:val="24"/>
          <w:szCs w:val="24"/>
        </w:rPr>
        <w:t>VDPA was established on 4</w:t>
      </w:r>
      <w:r w:rsidRPr="00395336">
        <w:rPr>
          <w:rFonts w:eastAsia="Times New Roman" w:cs="Times New Roman"/>
          <w:sz w:val="24"/>
          <w:szCs w:val="24"/>
          <w:vertAlign w:val="superscript"/>
        </w:rPr>
        <w:t>th</w:t>
      </w:r>
      <w:r w:rsidRPr="00395336">
        <w:rPr>
          <w:rFonts w:eastAsia="Times New Roman" w:cs="Times New Roman"/>
          <w:sz w:val="24"/>
          <w:szCs w:val="24"/>
        </w:rPr>
        <w:t xml:space="preserve"> April 1999 and on 13</w:t>
      </w:r>
      <w:r w:rsidRPr="00395336">
        <w:rPr>
          <w:rFonts w:eastAsia="Times New Roman" w:cs="Times New Roman"/>
          <w:sz w:val="24"/>
          <w:szCs w:val="24"/>
          <w:vertAlign w:val="superscript"/>
        </w:rPr>
        <w:t>th</w:t>
      </w:r>
      <w:r w:rsidRPr="00395336">
        <w:rPr>
          <w:rFonts w:eastAsia="Times New Roman" w:cs="Times New Roman"/>
          <w:sz w:val="24"/>
          <w:szCs w:val="24"/>
        </w:rPr>
        <w:t xml:space="preserve"> September 2002 was formally registered as a charitable organization with the Financial Service Commission.  VDPA is the only National Disabled Persons Organization (NDPO) of Vanuatu.</w:t>
      </w:r>
    </w:p>
    <w:p w:rsidR="000F2DC6" w:rsidRPr="00395336" w:rsidRDefault="000F2DC6" w:rsidP="00C92D9C">
      <w:pPr>
        <w:tabs>
          <w:tab w:val="left" w:pos="1848"/>
          <w:tab w:val="left" w:pos="2773"/>
          <w:tab w:val="left" w:pos="3697"/>
          <w:tab w:val="left" w:pos="4621"/>
          <w:tab w:val="left" w:pos="5545"/>
          <w:tab w:val="left" w:pos="6469"/>
          <w:tab w:val="left" w:pos="7394"/>
          <w:tab w:val="left" w:pos="8318"/>
          <w:tab w:val="right" w:pos="8930"/>
        </w:tabs>
        <w:spacing w:before="120" w:after="0" w:line="480" w:lineRule="auto"/>
        <w:ind w:left="720"/>
        <w:jc w:val="both"/>
        <w:outlineLvl w:val="0"/>
        <w:rPr>
          <w:rFonts w:eastAsia="Times New Roman" w:cs="Times New Roman"/>
          <w:sz w:val="24"/>
          <w:szCs w:val="24"/>
        </w:rPr>
      </w:pPr>
      <w:r w:rsidRPr="00395336">
        <w:rPr>
          <w:rFonts w:eastAsia="Times New Roman" w:cs="Times New Roman"/>
          <w:sz w:val="24"/>
          <w:szCs w:val="24"/>
        </w:rPr>
        <w:t>VDPA has contributed significantly to advancing the rights of people with disabilities thro</w:t>
      </w:r>
      <w:r w:rsidR="00DF69B7" w:rsidRPr="00395336">
        <w:rPr>
          <w:rFonts w:eastAsia="Times New Roman" w:cs="Times New Roman"/>
          <w:sz w:val="24"/>
          <w:szCs w:val="24"/>
        </w:rPr>
        <w:t>ugh the development of its now 29</w:t>
      </w:r>
      <w:r w:rsidRPr="00395336">
        <w:rPr>
          <w:rFonts w:eastAsia="Times New Roman" w:cs="Times New Roman"/>
          <w:sz w:val="24"/>
          <w:szCs w:val="24"/>
        </w:rPr>
        <w:t xml:space="preserve">local DPOs who volunteer to raise awareness and advocate for disability inclusion at the community level. </w:t>
      </w:r>
    </w:p>
    <w:p w:rsidR="000F2DC6" w:rsidRPr="00395336" w:rsidRDefault="000F2DC6" w:rsidP="00C92D9C">
      <w:pPr>
        <w:tabs>
          <w:tab w:val="left" w:pos="1848"/>
          <w:tab w:val="left" w:pos="2773"/>
          <w:tab w:val="left" w:pos="3697"/>
          <w:tab w:val="left" w:pos="4621"/>
          <w:tab w:val="left" w:pos="5545"/>
          <w:tab w:val="left" w:pos="6469"/>
          <w:tab w:val="left" w:pos="7394"/>
          <w:tab w:val="left" w:pos="8318"/>
          <w:tab w:val="right" w:pos="8930"/>
        </w:tabs>
        <w:spacing w:before="120" w:after="0" w:line="480" w:lineRule="auto"/>
        <w:ind w:left="720"/>
        <w:jc w:val="both"/>
        <w:outlineLvl w:val="0"/>
        <w:rPr>
          <w:rFonts w:eastAsia="Times New Roman" w:cs="Times New Roman"/>
          <w:sz w:val="24"/>
          <w:szCs w:val="24"/>
        </w:rPr>
      </w:pPr>
      <w:r w:rsidRPr="00395336">
        <w:rPr>
          <w:rFonts w:eastAsia="Times New Roman" w:cs="Times New Roman"/>
          <w:sz w:val="24"/>
          <w:szCs w:val="24"/>
        </w:rPr>
        <w:t>Regionally VDPA is a member of the Pacific Disability Forum (the Regional Non-governmental Organisation).</w:t>
      </w:r>
    </w:p>
    <w:p w:rsidR="001264FE" w:rsidRPr="00395336" w:rsidRDefault="001264FE" w:rsidP="00C92D9C">
      <w:pPr>
        <w:tabs>
          <w:tab w:val="left" w:pos="1848"/>
          <w:tab w:val="left" w:pos="2773"/>
          <w:tab w:val="left" w:pos="3697"/>
          <w:tab w:val="left" w:pos="4621"/>
          <w:tab w:val="left" w:pos="5545"/>
          <w:tab w:val="left" w:pos="6469"/>
          <w:tab w:val="left" w:pos="7394"/>
          <w:tab w:val="left" w:pos="8318"/>
          <w:tab w:val="right" w:pos="8930"/>
        </w:tabs>
        <w:spacing w:before="120" w:after="0" w:line="480" w:lineRule="auto"/>
        <w:ind w:left="720"/>
        <w:jc w:val="both"/>
        <w:outlineLvl w:val="0"/>
        <w:rPr>
          <w:rFonts w:eastAsia="Times New Roman" w:cs="Times New Roman"/>
          <w:sz w:val="24"/>
          <w:szCs w:val="24"/>
        </w:rPr>
      </w:pPr>
    </w:p>
    <w:p w:rsidR="000F2DC6" w:rsidRPr="00395336" w:rsidRDefault="000F2DC6" w:rsidP="00C92D9C">
      <w:pPr>
        <w:tabs>
          <w:tab w:val="left" w:pos="1848"/>
          <w:tab w:val="left" w:pos="2773"/>
          <w:tab w:val="left" w:pos="3697"/>
          <w:tab w:val="left" w:pos="4621"/>
          <w:tab w:val="left" w:pos="5545"/>
          <w:tab w:val="left" w:pos="6469"/>
          <w:tab w:val="left" w:pos="7394"/>
          <w:tab w:val="left" w:pos="8318"/>
          <w:tab w:val="right" w:pos="8930"/>
        </w:tabs>
        <w:spacing w:before="120" w:after="0" w:line="480" w:lineRule="auto"/>
        <w:ind w:left="720"/>
        <w:jc w:val="both"/>
        <w:outlineLvl w:val="0"/>
        <w:rPr>
          <w:rFonts w:eastAsia="Times New Roman" w:cs="Times New Roman"/>
          <w:sz w:val="24"/>
          <w:szCs w:val="24"/>
        </w:rPr>
      </w:pPr>
    </w:p>
    <w:p w:rsidR="000F2DC6" w:rsidRPr="00395336" w:rsidRDefault="000F2DC6" w:rsidP="00C92D9C">
      <w:pPr>
        <w:spacing w:after="200" w:line="480" w:lineRule="auto"/>
        <w:jc w:val="both"/>
        <w:rPr>
          <w:rFonts w:cstheme="minorHAnsi"/>
          <w:b/>
          <w:sz w:val="24"/>
          <w:szCs w:val="24"/>
          <w:lang w:val="en-US"/>
        </w:rPr>
      </w:pPr>
      <w:r w:rsidRPr="00395336">
        <w:rPr>
          <w:rFonts w:cstheme="minorHAnsi"/>
          <w:b/>
          <w:sz w:val="24"/>
          <w:szCs w:val="24"/>
          <w:lang w:val="en-US"/>
        </w:rPr>
        <w:t xml:space="preserve">Vision of VDPA </w:t>
      </w:r>
    </w:p>
    <w:p w:rsidR="000F2DC6" w:rsidRPr="00395336" w:rsidRDefault="000F2DC6" w:rsidP="00C92D9C">
      <w:pPr>
        <w:spacing w:before="240" w:after="120" w:line="480" w:lineRule="auto"/>
        <w:ind w:left="709"/>
        <w:jc w:val="both"/>
        <w:rPr>
          <w:rFonts w:cstheme="minorHAnsi"/>
          <w:sz w:val="24"/>
          <w:szCs w:val="24"/>
          <w:shd w:val="clear" w:color="auto" w:fill="FFFF00"/>
          <w:lang w:val="en-US"/>
        </w:rPr>
      </w:pPr>
      <w:r w:rsidRPr="00395336">
        <w:rPr>
          <w:rFonts w:cstheme="minorHAnsi"/>
          <w:sz w:val="24"/>
          <w:szCs w:val="24"/>
          <w:lang w:val="en-US"/>
        </w:rPr>
        <w:t xml:space="preserve">Building an accessible and inclusive Vanuatu for all individuals with disabilities, where they are empowered to actively participate in community on an equal basis with others.  </w:t>
      </w:r>
    </w:p>
    <w:p w:rsidR="000F2DC6" w:rsidRPr="00395336" w:rsidRDefault="000F2DC6" w:rsidP="00C92D9C">
      <w:pPr>
        <w:tabs>
          <w:tab w:val="left" w:pos="1848"/>
          <w:tab w:val="left" w:pos="2773"/>
          <w:tab w:val="left" w:pos="3697"/>
          <w:tab w:val="left" w:pos="4621"/>
          <w:tab w:val="left" w:pos="5545"/>
          <w:tab w:val="left" w:pos="6469"/>
          <w:tab w:val="left" w:pos="7394"/>
          <w:tab w:val="left" w:pos="8318"/>
          <w:tab w:val="right" w:pos="8930"/>
        </w:tabs>
        <w:spacing w:after="0" w:line="480" w:lineRule="auto"/>
        <w:jc w:val="both"/>
        <w:outlineLvl w:val="0"/>
        <w:rPr>
          <w:rFonts w:eastAsia="Times New Roman" w:cstheme="minorHAnsi"/>
          <w:sz w:val="24"/>
          <w:szCs w:val="24"/>
          <w:lang w:val="en-US"/>
        </w:rPr>
      </w:pPr>
    </w:p>
    <w:p w:rsidR="000F2DC6" w:rsidRPr="00395336" w:rsidRDefault="004436AE" w:rsidP="00C92D9C">
      <w:pPr>
        <w:tabs>
          <w:tab w:val="left" w:pos="1848"/>
          <w:tab w:val="left" w:pos="2773"/>
          <w:tab w:val="left" w:pos="3697"/>
          <w:tab w:val="left" w:pos="4621"/>
          <w:tab w:val="left" w:pos="5545"/>
          <w:tab w:val="left" w:pos="6469"/>
          <w:tab w:val="left" w:pos="7394"/>
          <w:tab w:val="left" w:pos="8318"/>
          <w:tab w:val="right" w:pos="8930"/>
        </w:tabs>
        <w:spacing w:after="0" w:line="480" w:lineRule="auto"/>
        <w:ind w:left="709"/>
        <w:jc w:val="both"/>
        <w:outlineLvl w:val="0"/>
        <w:rPr>
          <w:rFonts w:eastAsia="Times New Roman" w:cs="Arial"/>
          <w:b/>
          <w:strike/>
          <w:sz w:val="24"/>
          <w:szCs w:val="24"/>
        </w:rPr>
      </w:pPr>
      <w:r>
        <w:rPr>
          <w:rFonts w:eastAsia="Times New Roman" w:cstheme="minorHAnsi"/>
          <w:sz w:val="24"/>
          <w:szCs w:val="24"/>
        </w:rPr>
        <w:t xml:space="preserve">VSPD is a registered NGO </w:t>
      </w:r>
      <w:r w:rsidR="000F2DC6" w:rsidRPr="00395336">
        <w:rPr>
          <w:rFonts w:eastAsia="Times New Roman" w:cstheme="minorHAnsi"/>
          <w:sz w:val="24"/>
          <w:szCs w:val="24"/>
        </w:rPr>
        <w:t xml:space="preserve">that has been working with people with disability in Vanuatu since 1986. It exists to foster a supportive environment in which people with a disability can access the services and opportunities they need to participate fully in their communities. </w:t>
      </w:r>
    </w:p>
    <w:p w:rsidR="000F2DC6" w:rsidRPr="00395336" w:rsidRDefault="000F2DC6" w:rsidP="00C92D9C">
      <w:pPr>
        <w:tabs>
          <w:tab w:val="left" w:pos="1848"/>
          <w:tab w:val="left" w:pos="2773"/>
          <w:tab w:val="left" w:pos="3697"/>
          <w:tab w:val="left" w:pos="4621"/>
          <w:tab w:val="left" w:pos="5545"/>
          <w:tab w:val="left" w:pos="6469"/>
          <w:tab w:val="left" w:pos="7394"/>
          <w:tab w:val="left" w:pos="8318"/>
          <w:tab w:val="right" w:pos="8930"/>
        </w:tabs>
        <w:spacing w:after="0" w:line="480" w:lineRule="auto"/>
        <w:ind w:left="720"/>
        <w:jc w:val="both"/>
        <w:outlineLvl w:val="0"/>
        <w:rPr>
          <w:rFonts w:eastAsia="Times New Roman" w:cstheme="minorHAnsi"/>
          <w:b/>
          <w:sz w:val="24"/>
          <w:szCs w:val="24"/>
        </w:rPr>
      </w:pPr>
    </w:p>
    <w:p w:rsidR="000F2DC6" w:rsidRPr="00395336" w:rsidRDefault="000F2DC6" w:rsidP="00C92D9C">
      <w:pPr>
        <w:spacing w:after="200" w:line="480" w:lineRule="auto"/>
        <w:ind w:left="851"/>
        <w:jc w:val="both"/>
        <w:rPr>
          <w:rFonts w:cstheme="minorHAnsi"/>
          <w:sz w:val="24"/>
          <w:szCs w:val="24"/>
          <w:lang w:val="en-US"/>
        </w:rPr>
      </w:pPr>
      <w:r w:rsidRPr="00395336">
        <w:rPr>
          <w:rFonts w:cstheme="minorHAnsi"/>
          <w:sz w:val="24"/>
          <w:szCs w:val="24"/>
          <w:lang w:val="en-US"/>
        </w:rPr>
        <w:t>TIV</w:t>
      </w:r>
      <w:r w:rsidR="00624652">
        <w:rPr>
          <w:rFonts w:cstheme="minorHAnsi"/>
          <w:sz w:val="24"/>
          <w:szCs w:val="24"/>
          <w:lang w:val="en-US"/>
        </w:rPr>
        <w:t xml:space="preserve"> </w:t>
      </w:r>
      <w:r w:rsidRPr="00395336">
        <w:rPr>
          <w:rFonts w:cstheme="minorHAnsi"/>
          <w:sz w:val="24"/>
          <w:szCs w:val="24"/>
          <w:lang w:val="en-US"/>
        </w:rPr>
        <w:t>was established in 2001 as a charitable organization, assigned to combat corruption and promote good governance in Vanuatu.</w:t>
      </w:r>
    </w:p>
    <w:p w:rsidR="009A4B15" w:rsidRPr="00395336" w:rsidRDefault="000F2DC6" w:rsidP="00C92D9C">
      <w:pPr>
        <w:spacing w:after="0" w:line="480" w:lineRule="auto"/>
        <w:ind w:left="360"/>
        <w:jc w:val="both"/>
        <w:rPr>
          <w:rFonts w:cstheme="minorHAnsi"/>
          <w:sz w:val="24"/>
          <w:szCs w:val="24"/>
          <w:lang w:val="en-US"/>
        </w:rPr>
      </w:pPr>
      <w:r w:rsidRPr="00395336">
        <w:rPr>
          <w:rFonts w:cstheme="minorHAnsi"/>
          <w:sz w:val="24"/>
          <w:szCs w:val="24"/>
          <w:lang w:val="en-US"/>
        </w:rPr>
        <w:t xml:space="preserve">         Unfortunately, TIV is currently suspended from operation. </w:t>
      </w:r>
    </w:p>
    <w:p w:rsidR="00312026" w:rsidRPr="00395336" w:rsidRDefault="00312026" w:rsidP="00C92D9C">
      <w:pPr>
        <w:spacing w:after="0" w:line="480" w:lineRule="auto"/>
        <w:ind w:left="360"/>
        <w:jc w:val="both"/>
        <w:rPr>
          <w:rFonts w:cstheme="minorHAnsi"/>
          <w:sz w:val="24"/>
          <w:szCs w:val="24"/>
          <w:lang w:val="en-US"/>
        </w:rPr>
      </w:pPr>
    </w:p>
    <w:p w:rsidR="00F23670" w:rsidRPr="00395336" w:rsidRDefault="00F23670" w:rsidP="00C92D9C">
      <w:pPr>
        <w:spacing w:after="0" w:line="480" w:lineRule="auto"/>
        <w:jc w:val="both"/>
        <w:rPr>
          <w:rFonts w:cstheme="minorHAnsi"/>
          <w:sz w:val="24"/>
          <w:szCs w:val="24"/>
          <w:lang w:val="en-US"/>
        </w:rPr>
      </w:pPr>
      <w:r w:rsidRPr="00395336">
        <w:rPr>
          <w:rFonts w:cstheme="minorHAnsi"/>
          <w:sz w:val="24"/>
          <w:szCs w:val="24"/>
          <w:lang w:val="en-US"/>
        </w:rPr>
        <w:t>From the 4th</w:t>
      </w:r>
      <w:r w:rsidR="00312026" w:rsidRPr="00395336">
        <w:rPr>
          <w:rFonts w:cstheme="minorHAnsi"/>
          <w:sz w:val="24"/>
          <w:szCs w:val="24"/>
          <w:lang w:val="en-US"/>
        </w:rPr>
        <w:t xml:space="preserve"> – 6</w:t>
      </w:r>
      <w:r w:rsidR="00312026" w:rsidRPr="00395336">
        <w:rPr>
          <w:rFonts w:cstheme="minorHAnsi"/>
          <w:sz w:val="24"/>
          <w:szCs w:val="24"/>
          <w:vertAlign w:val="superscript"/>
          <w:lang w:val="en-US"/>
        </w:rPr>
        <w:t>th</w:t>
      </w:r>
      <w:r w:rsidR="00312026" w:rsidRPr="00395336">
        <w:rPr>
          <w:rFonts w:cstheme="minorHAnsi"/>
          <w:sz w:val="24"/>
          <w:szCs w:val="24"/>
          <w:lang w:val="en-US"/>
        </w:rPr>
        <w:t xml:space="preserve"> December 2018, the Vanuatu Civil Society Disability Network which consist</w:t>
      </w:r>
      <w:r w:rsidRPr="00395336">
        <w:rPr>
          <w:rFonts w:cstheme="minorHAnsi"/>
          <w:sz w:val="24"/>
          <w:szCs w:val="24"/>
          <w:lang w:val="en-US"/>
        </w:rPr>
        <w:t>s</w:t>
      </w:r>
      <w:r w:rsidR="00312026" w:rsidRPr="00395336">
        <w:rPr>
          <w:rFonts w:cstheme="minorHAnsi"/>
          <w:sz w:val="24"/>
          <w:szCs w:val="24"/>
          <w:lang w:val="en-US"/>
        </w:rPr>
        <w:t xml:space="preserve"> of</w:t>
      </w:r>
      <w:r w:rsidRPr="00395336">
        <w:rPr>
          <w:rFonts w:cstheme="minorHAnsi"/>
          <w:sz w:val="24"/>
          <w:szCs w:val="24"/>
          <w:lang w:val="en-US"/>
        </w:rPr>
        <w:t xml:space="preserve"> the following organizations</w:t>
      </w:r>
      <w:r w:rsidR="00312026" w:rsidRPr="00395336">
        <w:rPr>
          <w:rFonts w:cstheme="minorHAnsi"/>
          <w:sz w:val="24"/>
          <w:szCs w:val="24"/>
          <w:lang w:val="en-US"/>
        </w:rPr>
        <w:t xml:space="preserve">: </w:t>
      </w:r>
    </w:p>
    <w:p w:rsidR="00F23670" w:rsidRPr="00395336" w:rsidRDefault="00312026" w:rsidP="00F23670">
      <w:pPr>
        <w:pStyle w:val="ListParagraph"/>
        <w:numPr>
          <w:ilvl w:val="0"/>
          <w:numId w:val="16"/>
        </w:numPr>
        <w:spacing w:after="0" w:line="480" w:lineRule="auto"/>
        <w:jc w:val="both"/>
        <w:rPr>
          <w:rFonts w:cstheme="minorHAnsi"/>
          <w:sz w:val="24"/>
          <w:szCs w:val="24"/>
        </w:rPr>
      </w:pPr>
      <w:r w:rsidRPr="00395336">
        <w:rPr>
          <w:rFonts w:cstheme="minorHAnsi"/>
          <w:sz w:val="24"/>
          <w:szCs w:val="24"/>
        </w:rPr>
        <w:t xml:space="preserve">Oxfam, Vanuatu Society for </w:t>
      </w:r>
      <w:r w:rsidR="00F23670" w:rsidRPr="00395336">
        <w:rPr>
          <w:rFonts w:cstheme="minorHAnsi"/>
          <w:sz w:val="24"/>
          <w:szCs w:val="24"/>
        </w:rPr>
        <w:t>People with Disabilities (VSDP)</w:t>
      </w:r>
    </w:p>
    <w:p w:rsidR="00F23670" w:rsidRPr="00395336" w:rsidRDefault="00312026" w:rsidP="00F23670">
      <w:pPr>
        <w:pStyle w:val="ListParagraph"/>
        <w:numPr>
          <w:ilvl w:val="0"/>
          <w:numId w:val="16"/>
        </w:numPr>
        <w:spacing w:after="0" w:line="480" w:lineRule="auto"/>
        <w:jc w:val="both"/>
        <w:rPr>
          <w:rFonts w:cstheme="minorHAnsi"/>
          <w:sz w:val="24"/>
          <w:szCs w:val="24"/>
        </w:rPr>
      </w:pPr>
      <w:r w:rsidRPr="00395336">
        <w:rPr>
          <w:rFonts w:cstheme="minorHAnsi"/>
          <w:sz w:val="24"/>
          <w:szCs w:val="24"/>
        </w:rPr>
        <w:t>Vanuatu Disability Promotio</w:t>
      </w:r>
      <w:r w:rsidR="00F23670" w:rsidRPr="00395336">
        <w:rPr>
          <w:rFonts w:cstheme="minorHAnsi"/>
          <w:sz w:val="24"/>
          <w:szCs w:val="24"/>
        </w:rPr>
        <w:t>n &amp; Advocacy Association (VDPA)</w:t>
      </w:r>
    </w:p>
    <w:p w:rsidR="00F23670" w:rsidRPr="00395336" w:rsidRDefault="00312026" w:rsidP="00F23670">
      <w:pPr>
        <w:pStyle w:val="ListParagraph"/>
        <w:numPr>
          <w:ilvl w:val="0"/>
          <w:numId w:val="16"/>
        </w:numPr>
        <w:spacing w:after="0" w:line="480" w:lineRule="auto"/>
        <w:jc w:val="both"/>
        <w:rPr>
          <w:rFonts w:cstheme="minorHAnsi"/>
          <w:sz w:val="24"/>
          <w:szCs w:val="24"/>
        </w:rPr>
      </w:pPr>
      <w:r w:rsidRPr="00395336">
        <w:rPr>
          <w:rFonts w:cstheme="minorHAnsi"/>
          <w:sz w:val="24"/>
          <w:szCs w:val="24"/>
        </w:rPr>
        <w:lastRenderedPageBreak/>
        <w:t>Vanuatu Skills Partnership (VSP), SANMA Frangipani Association (SFA)</w:t>
      </w:r>
    </w:p>
    <w:p w:rsidR="00F23670" w:rsidRPr="00395336" w:rsidRDefault="00312026" w:rsidP="00F23670">
      <w:pPr>
        <w:pStyle w:val="ListParagraph"/>
        <w:numPr>
          <w:ilvl w:val="0"/>
          <w:numId w:val="16"/>
        </w:numPr>
        <w:spacing w:after="0" w:line="480" w:lineRule="auto"/>
        <w:jc w:val="both"/>
        <w:rPr>
          <w:rFonts w:cstheme="minorHAnsi"/>
          <w:sz w:val="24"/>
          <w:szCs w:val="24"/>
        </w:rPr>
      </w:pPr>
      <w:r w:rsidRPr="00395336">
        <w:rPr>
          <w:rFonts w:cstheme="minorHAnsi"/>
          <w:sz w:val="24"/>
          <w:szCs w:val="24"/>
        </w:rPr>
        <w:t>Vanuatu Paralym</w:t>
      </w:r>
      <w:r w:rsidR="00F23670" w:rsidRPr="00395336">
        <w:rPr>
          <w:rFonts w:cstheme="minorHAnsi"/>
          <w:sz w:val="24"/>
          <w:szCs w:val="24"/>
        </w:rPr>
        <w:t>pic Committee (VPC), VASANOC</w:t>
      </w:r>
    </w:p>
    <w:p w:rsidR="00F23670" w:rsidRPr="00395336" w:rsidRDefault="00312026" w:rsidP="00F23670">
      <w:pPr>
        <w:pStyle w:val="ListParagraph"/>
        <w:numPr>
          <w:ilvl w:val="0"/>
          <w:numId w:val="16"/>
        </w:numPr>
        <w:spacing w:after="0" w:line="480" w:lineRule="auto"/>
        <w:jc w:val="both"/>
        <w:rPr>
          <w:rFonts w:cstheme="minorHAnsi"/>
          <w:sz w:val="24"/>
          <w:szCs w:val="24"/>
        </w:rPr>
      </w:pPr>
      <w:r w:rsidRPr="00395336">
        <w:rPr>
          <w:rFonts w:cstheme="minorHAnsi"/>
          <w:sz w:val="24"/>
          <w:szCs w:val="24"/>
        </w:rPr>
        <w:t>Worl</w:t>
      </w:r>
      <w:r w:rsidR="00F23670" w:rsidRPr="00395336">
        <w:rPr>
          <w:rFonts w:cstheme="minorHAnsi"/>
          <w:sz w:val="24"/>
          <w:szCs w:val="24"/>
        </w:rPr>
        <w:t>d Vision</w:t>
      </w:r>
    </w:p>
    <w:p w:rsidR="00F23670" w:rsidRPr="00395336" w:rsidRDefault="00F23670" w:rsidP="00F23670">
      <w:pPr>
        <w:pStyle w:val="ListParagraph"/>
        <w:numPr>
          <w:ilvl w:val="0"/>
          <w:numId w:val="16"/>
        </w:numPr>
        <w:spacing w:after="0" w:line="480" w:lineRule="auto"/>
        <w:jc w:val="both"/>
        <w:rPr>
          <w:rFonts w:cstheme="minorHAnsi"/>
          <w:sz w:val="24"/>
          <w:szCs w:val="24"/>
        </w:rPr>
      </w:pPr>
      <w:r w:rsidRPr="00395336">
        <w:rPr>
          <w:rFonts w:cstheme="minorHAnsi"/>
          <w:sz w:val="24"/>
          <w:szCs w:val="24"/>
        </w:rPr>
        <w:t>Rainbow Theatre Group</w:t>
      </w:r>
    </w:p>
    <w:p w:rsidR="00F23670" w:rsidRPr="00395336" w:rsidRDefault="00F23670" w:rsidP="00F23670">
      <w:pPr>
        <w:pStyle w:val="ListParagraph"/>
        <w:numPr>
          <w:ilvl w:val="0"/>
          <w:numId w:val="16"/>
        </w:numPr>
        <w:spacing w:after="0" w:line="480" w:lineRule="auto"/>
        <w:jc w:val="both"/>
        <w:rPr>
          <w:rFonts w:cstheme="minorHAnsi"/>
          <w:sz w:val="24"/>
          <w:szCs w:val="24"/>
        </w:rPr>
      </w:pPr>
      <w:r w:rsidRPr="00395336">
        <w:rPr>
          <w:rFonts w:cstheme="minorHAnsi"/>
          <w:sz w:val="24"/>
          <w:szCs w:val="24"/>
        </w:rPr>
        <w:t>Vanuatu Women’s Centre</w:t>
      </w:r>
    </w:p>
    <w:p w:rsidR="00F23670" w:rsidRPr="00395336" w:rsidRDefault="00F23670" w:rsidP="00F23670">
      <w:pPr>
        <w:pStyle w:val="ListParagraph"/>
        <w:numPr>
          <w:ilvl w:val="0"/>
          <w:numId w:val="16"/>
        </w:numPr>
        <w:spacing w:after="0" w:line="480" w:lineRule="auto"/>
        <w:jc w:val="both"/>
        <w:rPr>
          <w:rFonts w:cstheme="minorHAnsi"/>
          <w:sz w:val="24"/>
          <w:szCs w:val="24"/>
        </w:rPr>
      </w:pPr>
      <w:r w:rsidRPr="00395336">
        <w:rPr>
          <w:rFonts w:cstheme="minorHAnsi"/>
          <w:sz w:val="24"/>
          <w:szCs w:val="24"/>
        </w:rPr>
        <w:t>Motivation Australia</w:t>
      </w:r>
    </w:p>
    <w:p w:rsidR="00F23670" w:rsidRPr="00395336" w:rsidRDefault="00312026" w:rsidP="00F23670">
      <w:pPr>
        <w:pStyle w:val="ListParagraph"/>
        <w:numPr>
          <w:ilvl w:val="0"/>
          <w:numId w:val="16"/>
        </w:numPr>
        <w:spacing w:after="0" w:line="480" w:lineRule="auto"/>
        <w:jc w:val="both"/>
        <w:rPr>
          <w:rFonts w:cstheme="minorHAnsi"/>
          <w:sz w:val="24"/>
          <w:szCs w:val="24"/>
        </w:rPr>
      </w:pPr>
      <w:r w:rsidRPr="00395336">
        <w:rPr>
          <w:rFonts w:cstheme="minorHAnsi"/>
          <w:sz w:val="24"/>
          <w:szCs w:val="24"/>
        </w:rPr>
        <w:t>Loca</w:t>
      </w:r>
      <w:r w:rsidR="00F23670" w:rsidRPr="00395336">
        <w:rPr>
          <w:rFonts w:cstheme="minorHAnsi"/>
          <w:sz w:val="24"/>
          <w:szCs w:val="24"/>
        </w:rPr>
        <w:t>l Disabled People Organizations</w:t>
      </w:r>
    </w:p>
    <w:p w:rsidR="00F23670" w:rsidRPr="00395336" w:rsidRDefault="00312026" w:rsidP="00F23670">
      <w:pPr>
        <w:pStyle w:val="ListParagraph"/>
        <w:numPr>
          <w:ilvl w:val="0"/>
          <w:numId w:val="16"/>
        </w:numPr>
        <w:spacing w:after="0" w:line="480" w:lineRule="auto"/>
        <w:jc w:val="both"/>
        <w:rPr>
          <w:rFonts w:cstheme="minorHAnsi"/>
          <w:sz w:val="24"/>
          <w:szCs w:val="24"/>
        </w:rPr>
      </w:pPr>
      <w:r w:rsidRPr="00395336">
        <w:rPr>
          <w:rFonts w:cstheme="minorHAnsi"/>
          <w:sz w:val="24"/>
          <w:szCs w:val="24"/>
        </w:rPr>
        <w:t>Vanuatu Christian Counsel</w:t>
      </w:r>
    </w:p>
    <w:p w:rsidR="00F23670" w:rsidRPr="00395336" w:rsidRDefault="00312026" w:rsidP="00F23670">
      <w:pPr>
        <w:pStyle w:val="ListParagraph"/>
        <w:numPr>
          <w:ilvl w:val="0"/>
          <w:numId w:val="16"/>
        </w:numPr>
        <w:spacing w:after="0" w:line="480" w:lineRule="auto"/>
        <w:jc w:val="both"/>
        <w:rPr>
          <w:rFonts w:cstheme="minorHAnsi"/>
          <w:sz w:val="24"/>
          <w:szCs w:val="24"/>
        </w:rPr>
      </w:pPr>
      <w:r w:rsidRPr="00395336">
        <w:rPr>
          <w:rFonts w:cstheme="minorHAnsi"/>
          <w:sz w:val="24"/>
          <w:szCs w:val="24"/>
        </w:rPr>
        <w:t xml:space="preserve">Care International </w:t>
      </w:r>
    </w:p>
    <w:p w:rsidR="00CD6E7C" w:rsidRPr="00395336" w:rsidRDefault="00312026" w:rsidP="00F23670">
      <w:pPr>
        <w:pStyle w:val="ListParagraph"/>
        <w:spacing w:after="0" w:line="480" w:lineRule="auto"/>
        <w:jc w:val="both"/>
        <w:rPr>
          <w:rFonts w:cstheme="minorHAnsi"/>
          <w:sz w:val="24"/>
          <w:szCs w:val="24"/>
        </w:rPr>
      </w:pPr>
      <w:r w:rsidRPr="00395336">
        <w:rPr>
          <w:rFonts w:cstheme="minorHAnsi"/>
          <w:sz w:val="24"/>
          <w:szCs w:val="24"/>
        </w:rPr>
        <w:t xml:space="preserve">organized </w:t>
      </w:r>
      <w:r w:rsidR="00F23670" w:rsidRPr="00395336">
        <w:rPr>
          <w:rFonts w:cstheme="minorHAnsi"/>
          <w:sz w:val="24"/>
          <w:szCs w:val="24"/>
        </w:rPr>
        <w:t>the</w:t>
      </w:r>
      <w:r w:rsidR="00624652">
        <w:rPr>
          <w:rFonts w:cstheme="minorHAnsi"/>
          <w:sz w:val="24"/>
          <w:szCs w:val="24"/>
        </w:rPr>
        <w:t xml:space="preserve"> </w:t>
      </w:r>
      <w:r w:rsidRPr="00395336">
        <w:rPr>
          <w:rFonts w:cstheme="minorHAnsi"/>
          <w:sz w:val="24"/>
          <w:szCs w:val="24"/>
        </w:rPr>
        <w:t>first ever National Disability Influenc</w:t>
      </w:r>
      <w:r w:rsidR="00CD6E7C" w:rsidRPr="00395336">
        <w:rPr>
          <w:rFonts w:cstheme="minorHAnsi"/>
          <w:sz w:val="24"/>
          <w:szCs w:val="24"/>
        </w:rPr>
        <w:t xml:space="preserve">ing Network which </w:t>
      </w:r>
      <w:r w:rsidR="00F23670" w:rsidRPr="00395336">
        <w:rPr>
          <w:rFonts w:cstheme="minorHAnsi"/>
          <w:sz w:val="24"/>
          <w:szCs w:val="24"/>
        </w:rPr>
        <w:t xml:space="preserve">brought </w:t>
      </w:r>
      <w:r w:rsidR="00CD6E7C" w:rsidRPr="00395336">
        <w:rPr>
          <w:rFonts w:cstheme="minorHAnsi"/>
          <w:sz w:val="24"/>
          <w:szCs w:val="24"/>
        </w:rPr>
        <w:t xml:space="preserve">together over 200 people from 13 islands, people with disabilities, disability organizations, donors, partners, government representatives and other stakeholders. </w:t>
      </w:r>
    </w:p>
    <w:p w:rsidR="00312026" w:rsidRPr="00395336" w:rsidRDefault="00312026" w:rsidP="00C92D9C">
      <w:pPr>
        <w:spacing w:after="0" w:line="480" w:lineRule="auto"/>
        <w:ind w:left="360"/>
        <w:jc w:val="both"/>
        <w:rPr>
          <w:rFonts w:cstheme="minorHAnsi"/>
          <w:sz w:val="24"/>
          <w:szCs w:val="24"/>
          <w:lang w:val="en-US"/>
        </w:rPr>
      </w:pPr>
    </w:p>
    <w:p w:rsidR="00AD0A68" w:rsidRPr="00395336" w:rsidRDefault="00CD6E7C" w:rsidP="00C92D9C">
      <w:pPr>
        <w:pStyle w:val="NoSpacing"/>
        <w:spacing w:line="480" w:lineRule="auto"/>
        <w:jc w:val="both"/>
        <w:rPr>
          <w:sz w:val="24"/>
          <w:szCs w:val="24"/>
          <w:lang w:val="en-US"/>
        </w:rPr>
      </w:pPr>
      <w:r w:rsidRPr="00395336">
        <w:rPr>
          <w:sz w:val="24"/>
          <w:szCs w:val="24"/>
          <w:lang w:val="en-US"/>
        </w:rPr>
        <w:t>Participants were encouraged to reflect on their lives in their communities</w:t>
      </w:r>
      <w:r w:rsidR="00624652">
        <w:rPr>
          <w:sz w:val="24"/>
          <w:szCs w:val="24"/>
          <w:lang w:val="en-US"/>
        </w:rPr>
        <w:t xml:space="preserve"> </w:t>
      </w:r>
      <w:r w:rsidRPr="00395336">
        <w:rPr>
          <w:sz w:val="24"/>
          <w:szCs w:val="24"/>
          <w:lang w:val="en-US"/>
        </w:rPr>
        <w:t>to address the key issues that</w:t>
      </w:r>
      <w:r w:rsidR="00624652">
        <w:rPr>
          <w:sz w:val="24"/>
          <w:szCs w:val="24"/>
          <w:lang w:val="en-US"/>
        </w:rPr>
        <w:t xml:space="preserve"> </w:t>
      </w:r>
      <w:r w:rsidR="00F23670" w:rsidRPr="00395336">
        <w:rPr>
          <w:sz w:val="24"/>
          <w:szCs w:val="24"/>
          <w:lang w:val="en-US"/>
        </w:rPr>
        <w:t xml:space="preserve">are </w:t>
      </w:r>
      <w:r w:rsidRPr="00395336">
        <w:rPr>
          <w:sz w:val="24"/>
          <w:szCs w:val="24"/>
          <w:lang w:val="en-US"/>
        </w:rPr>
        <w:t>affecting them and share the recommendations to promote their rights and voices as human being</w:t>
      </w:r>
      <w:r w:rsidR="00EE621E" w:rsidRPr="00395336">
        <w:rPr>
          <w:sz w:val="24"/>
          <w:szCs w:val="24"/>
          <w:lang w:val="en-US"/>
        </w:rPr>
        <w:t>s in order</w:t>
      </w:r>
      <w:r w:rsidR="00624652">
        <w:rPr>
          <w:sz w:val="24"/>
          <w:szCs w:val="24"/>
          <w:lang w:val="en-US"/>
        </w:rPr>
        <w:t xml:space="preserve"> </w:t>
      </w:r>
      <w:r w:rsidR="00F23670" w:rsidRPr="00395336">
        <w:rPr>
          <w:sz w:val="24"/>
          <w:szCs w:val="24"/>
          <w:lang w:val="en-US"/>
        </w:rPr>
        <w:t>to</w:t>
      </w:r>
      <w:r w:rsidR="00EE621E" w:rsidRPr="00395336">
        <w:rPr>
          <w:sz w:val="24"/>
          <w:szCs w:val="24"/>
          <w:lang w:val="en-US"/>
        </w:rPr>
        <w:t xml:space="preserve"> fully </w:t>
      </w:r>
      <w:r w:rsidRPr="00395336">
        <w:rPr>
          <w:sz w:val="24"/>
          <w:szCs w:val="24"/>
          <w:lang w:val="en-US"/>
        </w:rPr>
        <w:t>exercise their fundamental rights</w:t>
      </w:r>
      <w:r w:rsidR="00EE621E" w:rsidRPr="00395336">
        <w:rPr>
          <w:sz w:val="24"/>
          <w:szCs w:val="24"/>
          <w:lang w:val="en-US"/>
        </w:rPr>
        <w:t>.</w:t>
      </w:r>
      <w:r w:rsidR="00312026" w:rsidRPr="00395336">
        <w:rPr>
          <w:sz w:val="24"/>
          <w:szCs w:val="24"/>
          <w:lang w:val="en-US"/>
        </w:rPr>
        <w:tab/>
      </w:r>
    </w:p>
    <w:p w:rsidR="00EE621E" w:rsidRPr="00395336" w:rsidRDefault="00EE621E" w:rsidP="00C92D9C">
      <w:pPr>
        <w:pStyle w:val="NoSpacing"/>
        <w:spacing w:line="480" w:lineRule="auto"/>
        <w:jc w:val="both"/>
        <w:rPr>
          <w:sz w:val="24"/>
          <w:szCs w:val="24"/>
          <w:lang w:val="en-US"/>
        </w:rPr>
      </w:pPr>
    </w:p>
    <w:p w:rsidR="00EE621E" w:rsidRPr="00395336" w:rsidRDefault="00EE621E" w:rsidP="00C92D9C">
      <w:pPr>
        <w:pStyle w:val="NoSpacing"/>
        <w:spacing w:line="480" w:lineRule="auto"/>
        <w:jc w:val="both"/>
        <w:rPr>
          <w:b/>
          <w:sz w:val="24"/>
          <w:szCs w:val="24"/>
        </w:rPr>
      </w:pPr>
      <w:r w:rsidRPr="00395336">
        <w:rPr>
          <w:b/>
          <w:sz w:val="24"/>
          <w:szCs w:val="24"/>
        </w:rPr>
        <w:t>Project Group</w:t>
      </w:r>
    </w:p>
    <w:p w:rsidR="00EE621E" w:rsidRPr="00395336" w:rsidRDefault="00EE621E" w:rsidP="00C92D9C">
      <w:pPr>
        <w:pStyle w:val="NoSpacing"/>
        <w:spacing w:line="480" w:lineRule="auto"/>
        <w:jc w:val="both"/>
        <w:rPr>
          <w:sz w:val="24"/>
          <w:szCs w:val="24"/>
        </w:rPr>
      </w:pPr>
      <w:r w:rsidRPr="00395336">
        <w:rPr>
          <w:sz w:val="24"/>
          <w:szCs w:val="24"/>
        </w:rPr>
        <w:t>Aureline Konkon- Alternative Report Lead Author, Vanuatu Disability Promotion &amp; Advocacy Association</w:t>
      </w:r>
    </w:p>
    <w:p w:rsidR="00EE621E" w:rsidRPr="00395336" w:rsidRDefault="00EE621E" w:rsidP="00C92D9C">
      <w:pPr>
        <w:pStyle w:val="NoSpacing"/>
        <w:spacing w:line="480" w:lineRule="auto"/>
        <w:jc w:val="both"/>
        <w:rPr>
          <w:sz w:val="24"/>
          <w:szCs w:val="24"/>
        </w:rPr>
      </w:pPr>
      <w:r w:rsidRPr="00395336">
        <w:rPr>
          <w:sz w:val="24"/>
          <w:szCs w:val="24"/>
        </w:rPr>
        <w:t>Nelly Caleb- National Coordinator, Vanuatu Disability Promotion &amp; Advocacy Association</w:t>
      </w:r>
    </w:p>
    <w:p w:rsidR="00EE621E" w:rsidRPr="00395336" w:rsidRDefault="00EE621E" w:rsidP="00C92D9C">
      <w:pPr>
        <w:pStyle w:val="NoSpacing"/>
        <w:spacing w:line="480" w:lineRule="auto"/>
        <w:jc w:val="both"/>
        <w:rPr>
          <w:sz w:val="24"/>
          <w:szCs w:val="24"/>
        </w:rPr>
      </w:pPr>
      <w:r w:rsidRPr="00395336">
        <w:rPr>
          <w:sz w:val="24"/>
          <w:szCs w:val="24"/>
        </w:rPr>
        <w:lastRenderedPageBreak/>
        <w:t xml:space="preserve">Laisa Vereti - </w:t>
      </w:r>
      <w:r w:rsidRPr="00395336">
        <w:rPr>
          <w:iCs/>
          <w:sz w:val="24"/>
          <w:szCs w:val="24"/>
        </w:rPr>
        <w:t xml:space="preserve">Research and Development Officer, </w:t>
      </w:r>
      <w:r w:rsidRPr="00395336">
        <w:rPr>
          <w:sz w:val="24"/>
          <w:szCs w:val="24"/>
        </w:rPr>
        <w:t>Pacific Disability Forum</w:t>
      </w:r>
    </w:p>
    <w:p w:rsidR="00EE621E" w:rsidRPr="00395336" w:rsidRDefault="00EE621E" w:rsidP="00C92D9C">
      <w:pPr>
        <w:pStyle w:val="NoSpacing"/>
        <w:spacing w:line="480" w:lineRule="auto"/>
        <w:jc w:val="both"/>
        <w:rPr>
          <w:sz w:val="24"/>
          <w:szCs w:val="24"/>
        </w:rPr>
      </w:pPr>
      <w:r w:rsidRPr="00395336">
        <w:rPr>
          <w:sz w:val="24"/>
          <w:szCs w:val="24"/>
        </w:rPr>
        <w:t xml:space="preserve">Judith Iakavai Program Manager, Vanuatu Society of People with Disabilities. </w:t>
      </w:r>
    </w:p>
    <w:p w:rsidR="00EE621E" w:rsidRPr="00395336" w:rsidRDefault="00EE621E" w:rsidP="00C92D9C">
      <w:pPr>
        <w:pStyle w:val="NoSpacing"/>
        <w:spacing w:line="480" w:lineRule="auto"/>
        <w:jc w:val="both"/>
        <w:rPr>
          <w:sz w:val="24"/>
          <w:szCs w:val="24"/>
        </w:rPr>
      </w:pPr>
      <w:r w:rsidRPr="00395336">
        <w:rPr>
          <w:sz w:val="24"/>
          <w:szCs w:val="24"/>
        </w:rPr>
        <w:t>Elizabeth Senior Green- Australian Volunteer International</w:t>
      </w:r>
    </w:p>
    <w:p w:rsidR="00EE621E" w:rsidRPr="00395336" w:rsidRDefault="00EE621E" w:rsidP="00C92D9C">
      <w:pPr>
        <w:pStyle w:val="NoSpacing"/>
        <w:spacing w:line="480" w:lineRule="auto"/>
        <w:rPr>
          <w:sz w:val="24"/>
        </w:rPr>
      </w:pPr>
    </w:p>
    <w:p w:rsidR="005D6720" w:rsidRPr="00395336" w:rsidRDefault="005D6720" w:rsidP="00C92D9C">
      <w:pPr>
        <w:pStyle w:val="NoSpacing"/>
        <w:spacing w:line="480" w:lineRule="auto"/>
        <w:rPr>
          <w:sz w:val="24"/>
        </w:rPr>
      </w:pPr>
    </w:p>
    <w:p w:rsidR="005D6720" w:rsidRPr="00395336" w:rsidRDefault="005D6720" w:rsidP="00C92D9C">
      <w:pPr>
        <w:pStyle w:val="NoSpacing"/>
        <w:spacing w:line="480" w:lineRule="auto"/>
        <w:rPr>
          <w:sz w:val="24"/>
        </w:rPr>
      </w:pPr>
    </w:p>
    <w:p w:rsidR="005D6720" w:rsidRPr="00395336" w:rsidRDefault="005D6720" w:rsidP="00C92D9C">
      <w:pPr>
        <w:pStyle w:val="NoSpacing"/>
        <w:spacing w:line="480" w:lineRule="auto"/>
        <w:rPr>
          <w:sz w:val="24"/>
        </w:rPr>
      </w:pPr>
    </w:p>
    <w:p w:rsidR="005D6720" w:rsidRPr="00395336" w:rsidRDefault="005D6720" w:rsidP="00C92D9C">
      <w:pPr>
        <w:pStyle w:val="NoSpacing"/>
        <w:spacing w:line="480" w:lineRule="auto"/>
        <w:rPr>
          <w:sz w:val="24"/>
        </w:rPr>
      </w:pPr>
    </w:p>
    <w:p w:rsidR="005D6720" w:rsidRPr="00395336" w:rsidRDefault="005D6720" w:rsidP="00C92D9C">
      <w:pPr>
        <w:pStyle w:val="NoSpacing"/>
        <w:spacing w:line="480" w:lineRule="auto"/>
        <w:rPr>
          <w:sz w:val="24"/>
        </w:rPr>
      </w:pPr>
    </w:p>
    <w:p w:rsidR="005D6720" w:rsidRPr="00395336" w:rsidRDefault="005D6720" w:rsidP="00C92D9C">
      <w:pPr>
        <w:pStyle w:val="NoSpacing"/>
        <w:spacing w:line="480" w:lineRule="auto"/>
        <w:rPr>
          <w:sz w:val="24"/>
        </w:rPr>
      </w:pPr>
    </w:p>
    <w:p w:rsidR="005D6720" w:rsidRPr="00395336" w:rsidRDefault="005D6720" w:rsidP="00C92D9C">
      <w:pPr>
        <w:pStyle w:val="NoSpacing"/>
        <w:spacing w:line="480" w:lineRule="auto"/>
        <w:rPr>
          <w:sz w:val="24"/>
        </w:rPr>
      </w:pPr>
    </w:p>
    <w:p w:rsidR="005D6720" w:rsidRPr="00395336" w:rsidRDefault="005D6720" w:rsidP="00C92D9C">
      <w:pPr>
        <w:pStyle w:val="NoSpacing"/>
        <w:spacing w:line="480" w:lineRule="auto"/>
        <w:rPr>
          <w:sz w:val="24"/>
        </w:rPr>
      </w:pPr>
    </w:p>
    <w:p w:rsidR="004D6386" w:rsidRPr="00395336" w:rsidRDefault="004D6386" w:rsidP="00C92D9C">
      <w:pPr>
        <w:pStyle w:val="NoSpacing"/>
        <w:numPr>
          <w:ilvl w:val="0"/>
          <w:numId w:val="4"/>
        </w:numPr>
        <w:spacing w:line="480" w:lineRule="auto"/>
        <w:jc w:val="both"/>
        <w:rPr>
          <w:b/>
          <w:sz w:val="24"/>
        </w:rPr>
      </w:pPr>
      <w:r w:rsidRPr="00395336">
        <w:rPr>
          <w:b/>
          <w:sz w:val="24"/>
        </w:rPr>
        <w:t>Purpose and General Obligations (Arts. 1-4)</w:t>
      </w:r>
    </w:p>
    <w:p w:rsidR="004D6386" w:rsidRPr="00395336" w:rsidRDefault="004D6386" w:rsidP="00C92D9C">
      <w:pPr>
        <w:pStyle w:val="NoSpacing"/>
        <w:spacing w:line="480" w:lineRule="auto"/>
        <w:jc w:val="both"/>
        <w:rPr>
          <w:sz w:val="24"/>
        </w:rPr>
      </w:pPr>
      <w:r w:rsidRPr="00395336">
        <w:rPr>
          <w:sz w:val="24"/>
        </w:rPr>
        <w:t>Through the Disability Desk which sits under the Ministry of Justice and Community services, DPO members have been consulted during the consultation for the National Disability Inclusive Development policy 2018 to 2025.  However, Vanuatu has not fully inco</w:t>
      </w:r>
      <w:r w:rsidR="00F23670" w:rsidRPr="00395336">
        <w:rPr>
          <w:sz w:val="24"/>
        </w:rPr>
        <w:t>rporated the CRPD into d</w:t>
      </w:r>
      <w:r w:rsidRPr="00395336">
        <w:rPr>
          <w:sz w:val="24"/>
        </w:rPr>
        <w:t xml:space="preserve">omestic laws and policies and is still yet to actively involve DPO members and their organizations. </w:t>
      </w:r>
    </w:p>
    <w:p w:rsidR="00AB1BD7" w:rsidRPr="00395336" w:rsidRDefault="009F1610" w:rsidP="00C92D9C">
      <w:pPr>
        <w:pStyle w:val="NoSpacing"/>
        <w:spacing w:line="480" w:lineRule="auto"/>
        <w:jc w:val="both"/>
        <w:rPr>
          <w:sz w:val="24"/>
        </w:rPr>
      </w:pPr>
      <w:r w:rsidRPr="00395336">
        <w:rPr>
          <w:sz w:val="24"/>
        </w:rPr>
        <w:t xml:space="preserve">The Government has not </w:t>
      </w:r>
      <w:r w:rsidR="005A2422" w:rsidRPr="00395336">
        <w:rPr>
          <w:sz w:val="24"/>
        </w:rPr>
        <w:t>ratified</w:t>
      </w:r>
      <w:r w:rsidR="00624652">
        <w:rPr>
          <w:sz w:val="24"/>
        </w:rPr>
        <w:t xml:space="preserve"> </w:t>
      </w:r>
      <w:r w:rsidR="005A2422" w:rsidRPr="00395336">
        <w:rPr>
          <w:sz w:val="24"/>
        </w:rPr>
        <w:t>the</w:t>
      </w:r>
      <w:r w:rsidR="00AB1BD7" w:rsidRPr="00395336">
        <w:rPr>
          <w:sz w:val="24"/>
        </w:rPr>
        <w:t xml:space="preserve"> Optional Protocol, yet, measures needs to be considered. </w:t>
      </w:r>
    </w:p>
    <w:p w:rsidR="004D6386" w:rsidRPr="00395336" w:rsidRDefault="004D6386" w:rsidP="00C92D9C">
      <w:pPr>
        <w:pStyle w:val="NoSpacing"/>
        <w:spacing w:line="480" w:lineRule="auto"/>
        <w:jc w:val="both"/>
        <w:rPr>
          <w:sz w:val="24"/>
        </w:rPr>
      </w:pPr>
      <w:r w:rsidRPr="00395336">
        <w:rPr>
          <w:sz w:val="24"/>
        </w:rPr>
        <w:lastRenderedPageBreak/>
        <w:t xml:space="preserve">The State has set up a National Disability Inclusive Disability Policy 2018 – 2025 which empowers the Government through the </w:t>
      </w:r>
      <w:r w:rsidR="005A2422" w:rsidRPr="00395336">
        <w:rPr>
          <w:sz w:val="24"/>
        </w:rPr>
        <w:t>P</w:t>
      </w:r>
      <w:r w:rsidRPr="00395336">
        <w:rPr>
          <w:sz w:val="24"/>
        </w:rPr>
        <w:t xml:space="preserve">eoples </w:t>
      </w:r>
      <w:r w:rsidR="005A2422" w:rsidRPr="00395336">
        <w:rPr>
          <w:sz w:val="24"/>
        </w:rPr>
        <w:t>P</w:t>
      </w:r>
      <w:r w:rsidRPr="00395336">
        <w:rPr>
          <w:sz w:val="24"/>
        </w:rPr>
        <w:t xml:space="preserve">lan to improve the quality of life of persons with disabilities in Vanuatu. </w:t>
      </w:r>
    </w:p>
    <w:p w:rsidR="004D6386" w:rsidRPr="00395336" w:rsidRDefault="004D6386" w:rsidP="00C92D9C">
      <w:pPr>
        <w:pStyle w:val="NoSpacing"/>
        <w:spacing w:line="480" w:lineRule="auto"/>
        <w:jc w:val="both"/>
        <w:rPr>
          <w:sz w:val="24"/>
        </w:rPr>
      </w:pPr>
      <w:r w:rsidRPr="00395336">
        <w:rPr>
          <w:sz w:val="24"/>
        </w:rPr>
        <w:t>We urge the CRPD committee to inform the State our reply as DPOs is:</w:t>
      </w:r>
    </w:p>
    <w:p w:rsidR="004D6386" w:rsidRPr="00395336" w:rsidRDefault="004D6386" w:rsidP="00C92D9C">
      <w:pPr>
        <w:pStyle w:val="NoSpacing"/>
        <w:numPr>
          <w:ilvl w:val="0"/>
          <w:numId w:val="13"/>
        </w:numPr>
        <w:spacing w:line="480" w:lineRule="auto"/>
        <w:jc w:val="both"/>
        <w:rPr>
          <w:sz w:val="24"/>
        </w:rPr>
      </w:pPr>
      <w:r w:rsidRPr="00395336">
        <w:rPr>
          <w:sz w:val="24"/>
        </w:rPr>
        <w:t xml:space="preserve">To ensure that people with disabilities and their organizations fully participate and are included in the processes of decision-making of policies </w:t>
      </w:r>
    </w:p>
    <w:p w:rsidR="004D6386" w:rsidRPr="00395336" w:rsidRDefault="004D6386" w:rsidP="00C92D9C">
      <w:pPr>
        <w:pStyle w:val="NoSpacing"/>
        <w:numPr>
          <w:ilvl w:val="0"/>
          <w:numId w:val="14"/>
        </w:numPr>
        <w:spacing w:line="480" w:lineRule="auto"/>
        <w:jc w:val="both"/>
        <w:rPr>
          <w:sz w:val="24"/>
        </w:rPr>
      </w:pPr>
      <w:r w:rsidRPr="00395336">
        <w:rPr>
          <w:sz w:val="24"/>
        </w:rPr>
        <w:t xml:space="preserve">Amend domestic laws and bring them in-line it with the Convention on the rights of people with disabilities. </w:t>
      </w:r>
    </w:p>
    <w:p w:rsidR="004D6386" w:rsidRPr="00395336" w:rsidRDefault="004D6386" w:rsidP="00C92D9C">
      <w:pPr>
        <w:pStyle w:val="NoSpacing"/>
        <w:numPr>
          <w:ilvl w:val="0"/>
          <w:numId w:val="14"/>
        </w:numPr>
        <w:spacing w:line="480" w:lineRule="auto"/>
        <w:jc w:val="both"/>
        <w:rPr>
          <w:sz w:val="24"/>
        </w:rPr>
      </w:pPr>
      <w:r w:rsidRPr="00395336">
        <w:rPr>
          <w:sz w:val="24"/>
        </w:rPr>
        <w:t xml:space="preserve">The State is to strengthen the National Disability committee and their mandate to advise the State on production of the policies and laws which will reflect the UNCRPD. and establish a national disability council </w:t>
      </w:r>
    </w:p>
    <w:p w:rsidR="004D6386" w:rsidRPr="00395336" w:rsidRDefault="004D6386" w:rsidP="00C92D9C">
      <w:pPr>
        <w:pStyle w:val="NoSpacing"/>
        <w:numPr>
          <w:ilvl w:val="0"/>
          <w:numId w:val="13"/>
        </w:numPr>
        <w:spacing w:line="480" w:lineRule="auto"/>
        <w:jc w:val="both"/>
        <w:rPr>
          <w:sz w:val="24"/>
        </w:rPr>
      </w:pPr>
      <w:r w:rsidRPr="00395336">
        <w:rPr>
          <w:sz w:val="24"/>
        </w:rPr>
        <w:t xml:space="preserve">To include people with disabilities in the review and  drafting of any government policies </w:t>
      </w:r>
    </w:p>
    <w:p w:rsidR="00410294" w:rsidRPr="00395336" w:rsidRDefault="00410294" w:rsidP="00410294">
      <w:pPr>
        <w:pStyle w:val="NoSpacing"/>
        <w:spacing w:line="480" w:lineRule="auto"/>
        <w:ind w:left="1080"/>
        <w:jc w:val="both"/>
        <w:rPr>
          <w:sz w:val="24"/>
        </w:rPr>
      </w:pPr>
      <w:r w:rsidRPr="00395336">
        <w:rPr>
          <w:sz w:val="24"/>
        </w:rPr>
        <w:t>To ratify the Optional Protocol to the convention on the rights of people with disabilities</w:t>
      </w:r>
    </w:p>
    <w:p w:rsidR="00410294" w:rsidRPr="00395336" w:rsidRDefault="00410294" w:rsidP="00410294">
      <w:pPr>
        <w:pStyle w:val="NoSpacing"/>
        <w:spacing w:line="480" w:lineRule="auto"/>
        <w:ind w:left="1080"/>
        <w:jc w:val="both"/>
        <w:rPr>
          <w:sz w:val="24"/>
        </w:rPr>
      </w:pPr>
    </w:p>
    <w:p w:rsidR="00410294" w:rsidRPr="00395336" w:rsidRDefault="00410294" w:rsidP="00410294">
      <w:pPr>
        <w:pStyle w:val="NoSpacing"/>
        <w:spacing w:line="480" w:lineRule="auto"/>
        <w:ind w:left="1080"/>
        <w:jc w:val="both"/>
        <w:rPr>
          <w:sz w:val="24"/>
        </w:rPr>
      </w:pPr>
    </w:p>
    <w:p w:rsidR="004D6386" w:rsidRPr="00395336" w:rsidRDefault="004D6386" w:rsidP="00C92D9C">
      <w:pPr>
        <w:pStyle w:val="NoSpacing"/>
        <w:spacing w:line="480" w:lineRule="auto"/>
        <w:jc w:val="both"/>
        <w:rPr>
          <w:b/>
          <w:sz w:val="24"/>
        </w:rPr>
      </w:pPr>
      <w:r w:rsidRPr="00395336">
        <w:rPr>
          <w:b/>
          <w:sz w:val="24"/>
        </w:rPr>
        <w:t>Articles 5 – 30: Specific Rights</w:t>
      </w:r>
    </w:p>
    <w:p w:rsidR="004D6386" w:rsidRPr="00395336" w:rsidRDefault="004D6386" w:rsidP="00C92D9C">
      <w:pPr>
        <w:pStyle w:val="NoSpacing"/>
        <w:spacing w:line="480" w:lineRule="auto"/>
        <w:jc w:val="both"/>
        <w:rPr>
          <w:sz w:val="24"/>
        </w:rPr>
      </w:pPr>
    </w:p>
    <w:p w:rsidR="004D6386" w:rsidRPr="00395336" w:rsidRDefault="004D6386" w:rsidP="00C92D9C">
      <w:pPr>
        <w:pStyle w:val="NoSpacing"/>
        <w:spacing w:line="480" w:lineRule="auto"/>
        <w:jc w:val="both"/>
        <w:rPr>
          <w:b/>
          <w:sz w:val="24"/>
        </w:rPr>
      </w:pPr>
      <w:r w:rsidRPr="00395336">
        <w:rPr>
          <w:b/>
          <w:sz w:val="24"/>
        </w:rPr>
        <w:t>Equality and non-discrimination (art. 5)</w:t>
      </w:r>
    </w:p>
    <w:p w:rsidR="004D6386" w:rsidRPr="00395336" w:rsidRDefault="004D6386" w:rsidP="00C92D9C">
      <w:pPr>
        <w:pStyle w:val="NoSpacing"/>
        <w:spacing w:line="480" w:lineRule="auto"/>
        <w:jc w:val="both"/>
        <w:rPr>
          <w:sz w:val="24"/>
        </w:rPr>
      </w:pPr>
    </w:p>
    <w:p w:rsidR="004D6386" w:rsidRPr="00395336" w:rsidRDefault="004D6386" w:rsidP="00C92D9C">
      <w:pPr>
        <w:pStyle w:val="NoSpacing"/>
        <w:spacing w:line="480" w:lineRule="auto"/>
        <w:jc w:val="both"/>
        <w:rPr>
          <w:sz w:val="24"/>
        </w:rPr>
      </w:pPr>
      <w:r w:rsidRPr="00395336">
        <w:rPr>
          <w:sz w:val="24"/>
        </w:rPr>
        <w:lastRenderedPageBreak/>
        <w:t xml:space="preserve">The Constitution of Vanuatu categorises people with disabilities as under-privileged groups. </w:t>
      </w:r>
    </w:p>
    <w:p w:rsidR="004D6386" w:rsidRPr="00395336" w:rsidRDefault="004D6386" w:rsidP="00C92D9C">
      <w:pPr>
        <w:pStyle w:val="NoSpacing"/>
        <w:spacing w:line="480" w:lineRule="auto"/>
        <w:jc w:val="both"/>
        <w:rPr>
          <w:sz w:val="24"/>
        </w:rPr>
      </w:pPr>
      <w:r w:rsidRPr="00395336">
        <w:rPr>
          <w:sz w:val="24"/>
        </w:rPr>
        <w:t xml:space="preserve">Although the Family Protection Act protects families from all forms violence, the act does not mention </w:t>
      </w:r>
      <w:r w:rsidR="00624652" w:rsidRPr="00395336">
        <w:rPr>
          <w:sz w:val="24"/>
        </w:rPr>
        <w:t xml:space="preserve">people with disabilities which </w:t>
      </w:r>
      <w:r w:rsidR="004436AE" w:rsidRPr="00395336">
        <w:rPr>
          <w:sz w:val="24"/>
        </w:rPr>
        <w:t>invisibles</w:t>
      </w:r>
      <w:r w:rsidR="00F23670" w:rsidRPr="00395336">
        <w:rPr>
          <w:sz w:val="24"/>
        </w:rPr>
        <w:t xml:space="preserve"> them</w:t>
      </w:r>
      <w:r w:rsidRPr="00395336">
        <w:rPr>
          <w:sz w:val="24"/>
        </w:rPr>
        <w:t xml:space="preserve"> in the Family Protection Act. </w:t>
      </w:r>
    </w:p>
    <w:p w:rsidR="004D6386" w:rsidRPr="00395336" w:rsidRDefault="004D6386" w:rsidP="00C92D9C">
      <w:pPr>
        <w:pStyle w:val="NoSpacing"/>
        <w:spacing w:line="480" w:lineRule="auto"/>
        <w:jc w:val="both"/>
        <w:rPr>
          <w:sz w:val="24"/>
        </w:rPr>
      </w:pPr>
      <w:r w:rsidRPr="00395336">
        <w:rPr>
          <w:sz w:val="24"/>
        </w:rPr>
        <w:t>The Constitution which regards people with disabilities as under-privileged groups</w:t>
      </w:r>
      <w:r w:rsidRPr="00395336">
        <w:rPr>
          <w:sz w:val="24"/>
          <w:vertAlign w:val="superscript"/>
        </w:rPr>
        <w:footnoteReference w:id="1"/>
      </w:r>
      <w:r w:rsidRPr="00395336">
        <w:rPr>
          <w:sz w:val="24"/>
        </w:rPr>
        <w:t xml:space="preserve"> needs to: </w:t>
      </w:r>
    </w:p>
    <w:p w:rsidR="00E47DA3" w:rsidRPr="00395336" w:rsidRDefault="00E47DA3" w:rsidP="00E47DA3">
      <w:pPr>
        <w:pStyle w:val="NoSpacing"/>
        <w:numPr>
          <w:ilvl w:val="0"/>
          <w:numId w:val="13"/>
        </w:numPr>
        <w:spacing w:line="480" w:lineRule="auto"/>
        <w:jc w:val="both"/>
        <w:rPr>
          <w:sz w:val="24"/>
        </w:rPr>
      </w:pPr>
      <w:r w:rsidRPr="00395336">
        <w:rPr>
          <w:sz w:val="24"/>
        </w:rPr>
        <w:t xml:space="preserve">(a) </w:t>
      </w:r>
      <w:r w:rsidR="004D6386" w:rsidRPr="00395336">
        <w:rPr>
          <w:sz w:val="24"/>
        </w:rPr>
        <w:t xml:space="preserve">Amend section 5 (k) of the Constitution of the Republic of Vanuatu and other legislation as the use of terminology is discriminatory towards people with Disabilities.  As well as ensure that there will be anti-discrimination framework that will be implemented on the basis that it does not discriminate against people with disabilities in all levels of communities. </w:t>
      </w:r>
    </w:p>
    <w:p w:rsidR="00E47DA3" w:rsidRPr="00395336" w:rsidRDefault="00E47DA3" w:rsidP="00E47DA3">
      <w:pPr>
        <w:pStyle w:val="NoSpacing"/>
        <w:numPr>
          <w:ilvl w:val="0"/>
          <w:numId w:val="17"/>
        </w:numPr>
        <w:spacing w:line="480" w:lineRule="auto"/>
        <w:jc w:val="both"/>
        <w:rPr>
          <w:sz w:val="24"/>
        </w:rPr>
      </w:pPr>
      <w:r w:rsidRPr="00395336">
        <w:rPr>
          <w:sz w:val="24"/>
        </w:rPr>
        <w:t xml:space="preserve">Develop a Disability Act as well as an Anti-Discrimination Act and Implement it </w:t>
      </w:r>
    </w:p>
    <w:p w:rsidR="00E47DA3" w:rsidRPr="00395336" w:rsidRDefault="00E47DA3" w:rsidP="00E47DA3">
      <w:pPr>
        <w:pStyle w:val="NoSpacing"/>
        <w:spacing w:line="480" w:lineRule="auto"/>
        <w:ind w:left="1440"/>
        <w:jc w:val="both"/>
        <w:rPr>
          <w:sz w:val="24"/>
        </w:rPr>
      </w:pPr>
      <w:r w:rsidRPr="00395336">
        <w:rPr>
          <w:sz w:val="24"/>
        </w:rPr>
        <w:t>Repeal all discriminatory terms in domestic laws</w:t>
      </w:r>
    </w:p>
    <w:p w:rsidR="00E47DA3" w:rsidRPr="00395336" w:rsidRDefault="00E47DA3" w:rsidP="00E47DA3">
      <w:pPr>
        <w:pStyle w:val="NoSpacing"/>
        <w:numPr>
          <w:ilvl w:val="0"/>
          <w:numId w:val="17"/>
        </w:numPr>
        <w:spacing w:line="480" w:lineRule="auto"/>
        <w:jc w:val="both"/>
        <w:rPr>
          <w:sz w:val="24"/>
        </w:rPr>
      </w:pPr>
      <w:r w:rsidRPr="00395336">
        <w:rPr>
          <w:sz w:val="24"/>
        </w:rPr>
        <w:t>The Ministry of Justice and Community Services thru the Disability Desk</w:t>
      </w:r>
      <w:r w:rsidR="00454C9E" w:rsidRPr="00395336">
        <w:rPr>
          <w:sz w:val="24"/>
        </w:rPr>
        <w:t xml:space="preserve"> with the inclusion of people with disabilities and their respective organizations are to </w:t>
      </w:r>
      <w:r w:rsidR="00D17FC7" w:rsidRPr="00395336">
        <w:rPr>
          <w:sz w:val="24"/>
        </w:rPr>
        <w:t>create</w:t>
      </w:r>
      <w:r w:rsidR="00454C9E" w:rsidRPr="00395336">
        <w:rPr>
          <w:sz w:val="24"/>
        </w:rPr>
        <w:t xml:space="preserve"> more awareness-raising on the legal protection against people with disabilities. </w:t>
      </w:r>
    </w:p>
    <w:p w:rsidR="00E47DA3" w:rsidRPr="00395336" w:rsidRDefault="00E47DA3" w:rsidP="00E47DA3">
      <w:pPr>
        <w:pStyle w:val="NoSpacing"/>
        <w:spacing w:line="480" w:lineRule="auto"/>
        <w:ind w:left="1440"/>
        <w:jc w:val="both"/>
        <w:rPr>
          <w:sz w:val="24"/>
        </w:rPr>
      </w:pPr>
    </w:p>
    <w:p w:rsidR="004D6386" w:rsidRPr="00395336" w:rsidRDefault="004D6386" w:rsidP="00C92D9C">
      <w:pPr>
        <w:pStyle w:val="NoSpacing"/>
        <w:spacing w:line="480" w:lineRule="auto"/>
        <w:jc w:val="both"/>
        <w:rPr>
          <w:b/>
          <w:sz w:val="24"/>
        </w:rPr>
      </w:pPr>
      <w:r w:rsidRPr="00395336">
        <w:rPr>
          <w:b/>
          <w:sz w:val="24"/>
        </w:rPr>
        <w:t>Women with Disabilities (art.6)</w:t>
      </w:r>
    </w:p>
    <w:p w:rsidR="004D6386" w:rsidRPr="00395336" w:rsidRDefault="004D6386" w:rsidP="00C92D9C">
      <w:pPr>
        <w:pStyle w:val="NoSpacing"/>
        <w:spacing w:line="480" w:lineRule="auto"/>
        <w:jc w:val="both"/>
        <w:rPr>
          <w:sz w:val="24"/>
        </w:rPr>
      </w:pPr>
      <w:r w:rsidRPr="00395336">
        <w:rPr>
          <w:sz w:val="24"/>
        </w:rPr>
        <w:lastRenderedPageBreak/>
        <w:t xml:space="preserve">In Vanuatu Women and Girls with disabilities are living in patriarchal communities and most of the time they feel insecure and unvoiced.  </w:t>
      </w:r>
    </w:p>
    <w:p w:rsidR="004D6386" w:rsidRPr="00395336" w:rsidRDefault="00F23670" w:rsidP="00C92D9C">
      <w:pPr>
        <w:pStyle w:val="NoSpacing"/>
        <w:spacing w:line="480" w:lineRule="auto"/>
        <w:jc w:val="both"/>
        <w:rPr>
          <w:sz w:val="24"/>
        </w:rPr>
      </w:pPr>
      <w:r w:rsidRPr="00395336">
        <w:rPr>
          <w:sz w:val="24"/>
        </w:rPr>
        <w:t>The Family P</w:t>
      </w:r>
      <w:r w:rsidR="004D6386" w:rsidRPr="00395336">
        <w:rPr>
          <w:sz w:val="24"/>
        </w:rPr>
        <w:t xml:space="preserve">rotection Act does not mentioned women with disabilities. It is broader in a family </w:t>
      </w:r>
      <w:r w:rsidR="00D17FC7" w:rsidRPr="00395336">
        <w:rPr>
          <w:sz w:val="24"/>
        </w:rPr>
        <w:t>context and</w:t>
      </w:r>
      <w:r w:rsidR="004D6386" w:rsidRPr="00395336">
        <w:rPr>
          <w:sz w:val="24"/>
        </w:rPr>
        <w:t xml:space="preserve"> the Act only protects a victim if he or she is offended by a relative. This is through the Vanuatu Gender Equality policy 2015 – 2019 mission which promotes rights and responsibilities</w:t>
      </w:r>
      <w:r w:rsidR="004D6386" w:rsidRPr="00395336">
        <w:rPr>
          <w:sz w:val="24"/>
          <w:vertAlign w:val="superscript"/>
        </w:rPr>
        <w:footnoteReference w:id="2"/>
      </w:r>
      <w:r w:rsidR="004D6386" w:rsidRPr="00395336">
        <w:rPr>
          <w:sz w:val="24"/>
        </w:rPr>
        <w:t xml:space="preserve">. </w:t>
      </w:r>
    </w:p>
    <w:p w:rsidR="004D6386" w:rsidRPr="00395336" w:rsidRDefault="004D6386" w:rsidP="00C92D9C">
      <w:pPr>
        <w:pStyle w:val="NoSpacing"/>
        <w:spacing w:line="480" w:lineRule="auto"/>
        <w:jc w:val="both"/>
        <w:rPr>
          <w:sz w:val="24"/>
        </w:rPr>
      </w:pPr>
      <w:r w:rsidRPr="00395336">
        <w:rPr>
          <w:sz w:val="24"/>
        </w:rPr>
        <w:t>We urge CRPD committee to recommend to the State:</w:t>
      </w:r>
    </w:p>
    <w:p w:rsidR="004D6386" w:rsidRPr="00395336" w:rsidRDefault="004D6386" w:rsidP="00E47DA3">
      <w:pPr>
        <w:pStyle w:val="NoSpacing"/>
        <w:numPr>
          <w:ilvl w:val="0"/>
          <w:numId w:val="17"/>
        </w:numPr>
        <w:spacing w:line="480" w:lineRule="auto"/>
        <w:jc w:val="both"/>
        <w:rPr>
          <w:sz w:val="24"/>
        </w:rPr>
      </w:pPr>
      <w:r w:rsidRPr="00395336">
        <w:rPr>
          <w:sz w:val="24"/>
        </w:rPr>
        <w:t>To include women with disabilities in the Family Protection Act as well as include all people with disabilities in other legislation; in order for them to benefit from measures of protection and anti-discrimination.</w:t>
      </w:r>
    </w:p>
    <w:p w:rsidR="00F23670" w:rsidRPr="00395336" w:rsidRDefault="00F23670" w:rsidP="00C92D9C">
      <w:pPr>
        <w:pStyle w:val="NoSpacing"/>
        <w:spacing w:line="480" w:lineRule="auto"/>
        <w:jc w:val="both"/>
        <w:rPr>
          <w:b/>
          <w:sz w:val="24"/>
        </w:rPr>
      </w:pPr>
    </w:p>
    <w:p w:rsidR="004D6386" w:rsidRPr="00395336" w:rsidRDefault="004D6386" w:rsidP="00C92D9C">
      <w:pPr>
        <w:pStyle w:val="NoSpacing"/>
        <w:spacing w:line="480" w:lineRule="auto"/>
        <w:jc w:val="both"/>
        <w:rPr>
          <w:b/>
          <w:sz w:val="24"/>
        </w:rPr>
      </w:pPr>
      <w:r w:rsidRPr="00395336">
        <w:rPr>
          <w:b/>
          <w:sz w:val="24"/>
        </w:rPr>
        <w:t>Children with Disabilities (art.7)</w:t>
      </w:r>
    </w:p>
    <w:p w:rsidR="004D6386" w:rsidRPr="00395336" w:rsidRDefault="004D6386" w:rsidP="00C92D9C">
      <w:pPr>
        <w:pStyle w:val="NoSpacing"/>
        <w:spacing w:line="480" w:lineRule="auto"/>
        <w:jc w:val="both"/>
        <w:rPr>
          <w:sz w:val="24"/>
        </w:rPr>
      </w:pPr>
      <w:r w:rsidRPr="00395336">
        <w:rPr>
          <w:sz w:val="24"/>
        </w:rPr>
        <w:t>Every year on the 24</w:t>
      </w:r>
      <w:r w:rsidRPr="00395336">
        <w:rPr>
          <w:sz w:val="24"/>
          <w:vertAlign w:val="superscript"/>
        </w:rPr>
        <w:t>th</w:t>
      </w:r>
      <w:r w:rsidRPr="00395336">
        <w:rPr>
          <w:sz w:val="24"/>
        </w:rPr>
        <w:t xml:space="preserve"> July, Vanuatu celebrate</w:t>
      </w:r>
      <w:r w:rsidR="00F23670" w:rsidRPr="00395336">
        <w:rPr>
          <w:sz w:val="24"/>
        </w:rPr>
        <w:t>s</w:t>
      </w:r>
      <w:r w:rsidR="00B46D97" w:rsidRPr="00395336">
        <w:rPr>
          <w:sz w:val="24"/>
        </w:rPr>
        <w:t xml:space="preserve"> </w:t>
      </w:r>
      <w:r w:rsidR="00D17FC7" w:rsidRPr="00395336">
        <w:rPr>
          <w:sz w:val="24"/>
        </w:rPr>
        <w:t>Children’s D</w:t>
      </w:r>
      <w:r w:rsidRPr="00395336">
        <w:rPr>
          <w:sz w:val="24"/>
        </w:rPr>
        <w:t>ay. However, many children with disabilities are not part o</w:t>
      </w:r>
      <w:r w:rsidR="00F23670" w:rsidRPr="00395336">
        <w:rPr>
          <w:sz w:val="24"/>
        </w:rPr>
        <w:t xml:space="preserve">f the celebration because of </w:t>
      </w:r>
      <w:r w:rsidRPr="00395336">
        <w:rPr>
          <w:sz w:val="24"/>
        </w:rPr>
        <w:t xml:space="preserve">discrimination and others do not participate because they are held in their homes. </w:t>
      </w:r>
    </w:p>
    <w:p w:rsidR="004D6386" w:rsidRPr="00395336" w:rsidRDefault="004D6386" w:rsidP="00C92D9C">
      <w:pPr>
        <w:pStyle w:val="NoSpacing"/>
        <w:spacing w:line="480" w:lineRule="auto"/>
        <w:jc w:val="both"/>
        <w:rPr>
          <w:sz w:val="24"/>
        </w:rPr>
      </w:pPr>
      <w:r w:rsidRPr="00395336">
        <w:rPr>
          <w:sz w:val="24"/>
        </w:rPr>
        <w:t xml:space="preserve">We urge the CRPD committee to recommend to the State: </w:t>
      </w:r>
    </w:p>
    <w:p w:rsidR="004D6386" w:rsidRPr="00395336" w:rsidRDefault="004D6386" w:rsidP="00E47DA3">
      <w:pPr>
        <w:pStyle w:val="NoSpacing"/>
        <w:numPr>
          <w:ilvl w:val="0"/>
          <w:numId w:val="17"/>
        </w:numPr>
        <w:spacing w:line="480" w:lineRule="auto"/>
        <w:jc w:val="both"/>
        <w:rPr>
          <w:sz w:val="24"/>
        </w:rPr>
      </w:pPr>
      <w:r w:rsidRPr="00395336">
        <w:rPr>
          <w:sz w:val="24"/>
        </w:rPr>
        <w:t xml:space="preserve">To involve people with disabilities and their organizations during data collection and to use the Washington Group of Questions during data collection   </w:t>
      </w:r>
    </w:p>
    <w:p w:rsidR="004D6386" w:rsidRPr="00395336" w:rsidRDefault="004D6386" w:rsidP="00E47DA3">
      <w:pPr>
        <w:pStyle w:val="NoSpacing"/>
        <w:numPr>
          <w:ilvl w:val="0"/>
          <w:numId w:val="17"/>
        </w:numPr>
        <w:spacing w:line="480" w:lineRule="auto"/>
        <w:jc w:val="both"/>
        <w:rPr>
          <w:sz w:val="24"/>
        </w:rPr>
      </w:pPr>
      <w:r w:rsidRPr="00395336">
        <w:rPr>
          <w:sz w:val="24"/>
        </w:rPr>
        <w:t>To ensure that the Child Desk officers work closely with Disabled People Organization</w:t>
      </w:r>
      <w:r w:rsidR="00F23670" w:rsidRPr="00395336">
        <w:rPr>
          <w:sz w:val="24"/>
        </w:rPr>
        <w:t>s</w:t>
      </w:r>
      <w:r w:rsidRPr="00395336">
        <w:rPr>
          <w:sz w:val="24"/>
        </w:rPr>
        <w:t xml:space="preserve"> to voice the rights of children with disabilities.</w:t>
      </w:r>
    </w:p>
    <w:p w:rsidR="004D6386" w:rsidRPr="00395336" w:rsidRDefault="004D6386" w:rsidP="00E47DA3">
      <w:pPr>
        <w:pStyle w:val="NoSpacing"/>
        <w:numPr>
          <w:ilvl w:val="0"/>
          <w:numId w:val="17"/>
        </w:numPr>
        <w:spacing w:line="480" w:lineRule="auto"/>
        <w:jc w:val="both"/>
        <w:rPr>
          <w:sz w:val="24"/>
        </w:rPr>
      </w:pPr>
      <w:r w:rsidRPr="00395336">
        <w:rPr>
          <w:sz w:val="24"/>
        </w:rPr>
        <w:lastRenderedPageBreak/>
        <w:t>To consult with the parents or the legal guardian of children with disabilities to ensure their rights and  needs are met</w:t>
      </w:r>
    </w:p>
    <w:p w:rsidR="004D6386" w:rsidRPr="00395336" w:rsidRDefault="004D6386" w:rsidP="00C92D9C">
      <w:pPr>
        <w:pStyle w:val="NoSpacing"/>
        <w:spacing w:line="480" w:lineRule="auto"/>
        <w:jc w:val="both"/>
        <w:rPr>
          <w:b/>
          <w:sz w:val="24"/>
        </w:rPr>
      </w:pPr>
      <w:r w:rsidRPr="00395336">
        <w:rPr>
          <w:b/>
          <w:sz w:val="24"/>
        </w:rPr>
        <w:t>Awareness-raising (art.8)</w:t>
      </w:r>
    </w:p>
    <w:p w:rsidR="004D6386" w:rsidRPr="00395336" w:rsidRDefault="004D6386" w:rsidP="00C92D9C">
      <w:pPr>
        <w:pStyle w:val="NoSpacing"/>
        <w:spacing w:line="480" w:lineRule="auto"/>
        <w:jc w:val="both"/>
        <w:rPr>
          <w:sz w:val="24"/>
        </w:rPr>
      </w:pPr>
      <w:r w:rsidRPr="00395336">
        <w:rPr>
          <w:sz w:val="24"/>
        </w:rPr>
        <w:t>People in the rural communities do not fully understand the CRPD whic</w:t>
      </w:r>
      <w:r w:rsidR="00F23670" w:rsidRPr="00395336">
        <w:rPr>
          <w:sz w:val="24"/>
        </w:rPr>
        <w:t>h leads to issues of neglect</w:t>
      </w:r>
      <w:r w:rsidRPr="00395336">
        <w:rPr>
          <w:sz w:val="24"/>
        </w:rPr>
        <w:t xml:space="preserve"> and insecurity of people with disabilities including some children with disabilities.</w:t>
      </w:r>
    </w:p>
    <w:p w:rsidR="004D6386" w:rsidRPr="00395336" w:rsidRDefault="004D6386" w:rsidP="00C92D9C">
      <w:pPr>
        <w:pStyle w:val="NoSpacing"/>
        <w:spacing w:line="480" w:lineRule="auto"/>
        <w:jc w:val="both"/>
        <w:rPr>
          <w:sz w:val="24"/>
        </w:rPr>
      </w:pPr>
      <w:r w:rsidRPr="00395336">
        <w:rPr>
          <w:sz w:val="24"/>
        </w:rPr>
        <w:t>During the National Disability Influencing Forum held in Port-Vila on the 4</w:t>
      </w:r>
      <w:r w:rsidRPr="00395336">
        <w:rPr>
          <w:sz w:val="24"/>
          <w:vertAlign w:val="superscript"/>
        </w:rPr>
        <w:t>th</w:t>
      </w:r>
      <w:r w:rsidRPr="00395336">
        <w:rPr>
          <w:sz w:val="24"/>
        </w:rPr>
        <w:t xml:space="preserve"> -6</w:t>
      </w:r>
      <w:r w:rsidRPr="00395336">
        <w:rPr>
          <w:sz w:val="24"/>
          <w:vertAlign w:val="superscript"/>
        </w:rPr>
        <w:t>th</w:t>
      </w:r>
      <w:r w:rsidRPr="00395336">
        <w:rPr>
          <w:sz w:val="24"/>
        </w:rPr>
        <w:t xml:space="preserve"> December 2018, members have emphasised that awareness should include best practices, respectfully treating people with disabilities as human beings. </w:t>
      </w:r>
    </w:p>
    <w:p w:rsidR="004D6386" w:rsidRPr="00395336" w:rsidRDefault="004D6386" w:rsidP="00C92D9C">
      <w:pPr>
        <w:pStyle w:val="NoSpacing"/>
        <w:spacing w:line="480" w:lineRule="auto"/>
        <w:jc w:val="both"/>
        <w:rPr>
          <w:sz w:val="24"/>
        </w:rPr>
      </w:pPr>
      <w:r w:rsidRPr="00395336">
        <w:rPr>
          <w:sz w:val="24"/>
        </w:rPr>
        <w:t>We urge the CRPD Committee to recommend the State:</w:t>
      </w:r>
    </w:p>
    <w:p w:rsidR="004D6386" w:rsidRPr="00395336" w:rsidRDefault="004D6386" w:rsidP="00E47DA3">
      <w:pPr>
        <w:pStyle w:val="NoSpacing"/>
        <w:numPr>
          <w:ilvl w:val="0"/>
          <w:numId w:val="17"/>
        </w:numPr>
        <w:spacing w:line="480" w:lineRule="auto"/>
        <w:jc w:val="both"/>
        <w:rPr>
          <w:sz w:val="24"/>
        </w:rPr>
      </w:pPr>
      <w:r w:rsidRPr="00395336">
        <w:rPr>
          <w:sz w:val="24"/>
        </w:rPr>
        <w:t xml:space="preserve">To include people with disabilities and their organization in the awareness-raising done by the State in the rural areas so that it may speak louder. </w:t>
      </w:r>
    </w:p>
    <w:p w:rsidR="004D6386" w:rsidRPr="00395336" w:rsidRDefault="004D6386" w:rsidP="00E47DA3">
      <w:pPr>
        <w:pStyle w:val="NoSpacing"/>
        <w:numPr>
          <w:ilvl w:val="0"/>
          <w:numId w:val="17"/>
        </w:numPr>
        <w:spacing w:line="480" w:lineRule="auto"/>
        <w:jc w:val="both"/>
        <w:rPr>
          <w:sz w:val="24"/>
        </w:rPr>
      </w:pPr>
      <w:r w:rsidRPr="00395336">
        <w:rPr>
          <w:sz w:val="24"/>
        </w:rPr>
        <w:t xml:space="preserve">To raise awareness on behavioural attitudes towards people with disabilities in all levels of institutions </w:t>
      </w:r>
    </w:p>
    <w:p w:rsidR="00B978DF" w:rsidRPr="00395336" w:rsidRDefault="00B978DF" w:rsidP="00C92D9C">
      <w:pPr>
        <w:pStyle w:val="NoSpacing"/>
        <w:spacing w:line="480" w:lineRule="auto"/>
        <w:jc w:val="both"/>
        <w:rPr>
          <w:b/>
          <w:sz w:val="24"/>
        </w:rPr>
      </w:pPr>
    </w:p>
    <w:p w:rsidR="00B978DF" w:rsidRPr="00395336" w:rsidRDefault="00B978DF" w:rsidP="00C92D9C">
      <w:pPr>
        <w:pStyle w:val="NoSpacing"/>
        <w:spacing w:line="480" w:lineRule="auto"/>
        <w:jc w:val="both"/>
        <w:rPr>
          <w:b/>
          <w:sz w:val="24"/>
        </w:rPr>
      </w:pPr>
    </w:p>
    <w:p w:rsidR="004D6386" w:rsidRPr="00395336" w:rsidRDefault="004D6386" w:rsidP="00C92D9C">
      <w:pPr>
        <w:pStyle w:val="NoSpacing"/>
        <w:spacing w:line="480" w:lineRule="auto"/>
        <w:jc w:val="both"/>
        <w:rPr>
          <w:b/>
          <w:sz w:val="24"/>
        </w:rPr>
      </w:pPr>
      <w:r w:rsidRPr="00395336">
        <w:rPr>
          <w:b/>
          <w:sz w:val="24"/>
        </w:rPr>
        <w:t xml:space="preserve">Accessibility (art.9) </w:t>
      </w:r>
    </w:p>
    <w:p w:rsidR="004D6386" w:rsidRPr="00395336" w:rsidRDefault="004D6386" w:rsidP="00C92D9C">
      <w:pPr>
        <w:pStyle w:val="NoSpacing"/>
        <w:spacing w:line="480" w:lineRule="auto"/>
        <w:jc w:val="both"/>
        <w:rPr>
          <w:sz w:val="24"/>
          <w:lang w:val="en-US"/>
        </w:rPr>
      </w:pPr>
      <w:r w:rsidRPr="00395336">
        <w:rPr>
          <w:sz w:val="24"/>
          <w:lang w:val="en-US"/>
        </w:rPr>
        <w:t xml:space="preserve">One hundred percent of people with disabilities that were consulted for the Alternative Report indicated that lack of accessibility to schools, offices, </w:t>
      </w:r>
      <w:r w:rsidR="00624652" w:rsidRPr="00395336">
        <w:rPr>
          <w:sz w:val="24"/>
          <w:lang w:val="en-US"/>
        </w:rPr>
        <w:t>and shops</w:t>
      </w:r>
      <w:r w:rsidRPr="00395336">
        <w:rPr>
          <w:sz w:val="24"/>
          <w:lang w:val="en-US"/>
        </w:rPr>
        <w:t xml:space="preserve">, churches, sporting facilities and government buildings as a major barrier that they faced in every day. Despite the National Building Code stipulating that all facilities and services provided to the public be </w:t>
      </w:r>
      <w:r w:rsidRPr="00395336">
        <w:rPr>
          <w:sz w:val="24"/>
          <w:lang w:val="en-US"/>
        </w:rPr>
        <w:lastRenderedPageBreak/>
        <w:t>disability friendly, there are still new buildings and public facilities being constructed that do not comply with these standards and are inaccessible to people with physical disabilities.</w:t>
      </w:r>
    </w:p>
    <w:p w:rsidR="004D6386" w:rsidRPr="00395336" w:rsidRDefault="004D6386" w:rsidP="00C92D9C">
      <w:pPr>
        <w:pStyle w:val="NoSpacing"/>
        <w:spacing w:line="480" w:lineRule="auto"/>
        <w:jc w:val="both"/>
        <w:rPr>
          <w:sz w:val="24"/>
          <w:lang w:val="en-US"/>
        </w:rPr>
      </w:pPr>
      <w:r w:rsidRPr="00395336">
        <w:rPr>
          <w:sz w:val="24"/>
        </w:rPr>
        <w:t xml:space="preserve">Accessibility of people with disabilities is major barrier to institutions, as well as communication and ICT.  </w:t>
      </w:r>
    </w:p>
    <w:p w:rsidR="004D6386" w:rsidRPr="00395336" w:rsidRDefault="004D6386" w:rsidP="00C92D9C">
      <w:pPr>
        <w:pStyle w:val="NoSpacing"/>
        <w:spacing w:line="480" w:lineRule="auto"/>
        <w:jc w:val="both"/>
        <w:rPr>
          <w:sz w:val="24"/>
        </w:rPr>
      </w:pPr>
      <w:r w:rsidRPr="00395336">
        <w:rPr>
          <w:sz w:val="24"/>
        </w:rPr>
        <w:t>We inform the Committee to please inform the State:</w:t>
      </w:r>
    </w:p>
    <w:p w:rsidR="004D6386" w:rsidRPr="00395336" w:rsidRDefault="004D6386" w:rsidP="00E47DA3">
      <w:pPr>
        <w:pStyle w:val="NoSpacing"/>
        <w:numPr>
          <w:ilvl w:val="0"/>
          <w:numId w:val="17"/>
        </w:numPr>
        <w:spacing w:line="480" w:lineRule="auto"/>
        <w:jc w:val="both"/>
        <w:rPr>
          <w:sz w:val="24"/>
        </w:rPr>
      </w:pPr>
      <w:r w:rsidRPr="00395336">
        <w:rPr>
          <w:sz w:val="24"/>
        </w:rPr>
        <w:t>To</w:t>
      </w:r>
      <w:r w:rsidR="00B46D97" w:rsidRPr="00395336">
        <w:rPr>
          <w:sz w:val="24"/>
        </w:rPr>
        <w:t xml:space="preserve"> </w:t>
      </w:r>
      <w:r w:rsidR="00E47DA3" w:rsidRPr="00395336">
        <w:rPr>
          <w:sz w:val="24"/>
        </w:rPr>
        <w:t>ensure inclusion of people with disabilities and their organizations in the</w:t>
      </w:r>
      <w:r w:rsidR="00B46D97" w:rsidRPr="00395336">
        <w:rPr>
          <w:sz w:val="24"/>
        </w:rPr>
        <w:t xml:space="preserve"> </w:t>
      </w:r>
      <w:r w:rsidRPr="00395336">
        <w:rPr>
          <w:sz w:val="24"/>
        </w:rPr>
        <w:t>develop</w:t>
      </w:r>
      <w:r w:rsidR="00E47DA3" w:rsidRPr="00395336">
        <w:rPr>
          <w:sz w:val="24"/>
        </w:rPr>
        <w:t>ment</w:t>
      </w:r>
      <w:r w:rsidRPr="00395336">
        <w:rPr>
          <w:sz w:val="24"/>
        </w:rPr>
        <w:t xml:space="preserve"> and enforce</w:t>
      </w:r>
      <w:r w:rsidR="00E47DA3" w:rsidRPr="00395336">
        <w:rPr>
          <w:sz w:val="24"/>
        </w:rPr>
        <w:t>ment of</w:t>
      </w:r>
      <w:r w:rsidRPr="00395336">
        <w:rPr>
          <w:sz w:val="24"/>
        </w:rPr>
        <w:t xml:space="preserve"> a National Standard building code for infrastructure disability.</w:t>
      </w:r>
    </w:p>
    <w:p w:rsidR="004D6386" w:rsidRPr="00395336" w:rsidRDefault="004D6386" w:rsidP="00C92D9C">
      <w:pPr>
        <w:pStyle w:val="NoSpacing"/>
        <w:spacing w:line="480" w:lineRule="auto"/>
        <w:jc w:val="both"/>
        <w:rPr>
          <w:sz w:val="24"/>
        </w:rPr>
      </w:pPr>
      <w:r w:rsidRPr="00395336">
        <w:rPr>
          <w:sz w:val="24"/>
        </w:rPr>
        <w:t>To ensure that the provision of an additional compliance officer is planned and there is a budget to ensure that all government Sectors are enforcing compliance and disability inclusion policies.</w:t>
      </w:r>
    </w:p>
    <w:p w:rsidR="004D6386" w:rsidRPr="00395336" w:rsidRDefault="004D6386" w:rsidP="00C92D9C">
      <w:pPr>
        <w:pStyle w:val="NoSpacing"/>
        <w:spacing w:line="480" w:lineRule="auto"/>
        <w:jc w:val="both"/>
        <w:rPr>
          <w:sz w:val="24"/>
        </w:rPr>
      </w:pPr>
      <w:r w:rsidRPr="00395336">
        <w:rPr>
          <w:sz w:val="24"/>
        </w:rPr>
        <w:t>To ensure to allocate a budget for people with disabilities for infrastructure, transportation and information</w:t>
      </w:r>
    </w:p>
    <w:p w:rsidR="004D6386" w:rsidRPr="00395336" w:rsidRDefault="004D6386" w:rsidP="00C92D9C">
      <w:pPr>
        <w:pStyle w:val="NoSpacing"/>
        <w:spacing w:line="480" w:lineRule="auto"/>
        <w:jc w:val="both"/>
        <w:rPr>
          <w:sz w:val="24"/>
        </w:rPr>
      </w:pPr>
    </w:p>
    <w:p w:rsidR="004D6386" w:rsidRPr="00395336" w:rsidRDefault="004D6386" w:rsidP="00C92D9C">
      <w:pPr>
        <w:pStyle w:val="NoSpacing"/>
        <w:spacing w:line="480" w:lineRule="auto"/>
        <w:jc w:val="both"/>
        <w:rPr>
          <w:b/>
          <w:sz w:val="24"/>
        </w:rPr>
      </w:pPr>
      <w:r w:rsidRPr="00395336">
        <w:rPr>
          <w:b/>
          <w:sz w:val="24"/>
        </w:rPr>
        <w:t xml:space="preserve">Situations of risk and humanitarian emergencies (art. 11) </w:t>
      </w:r>
    </w:p>
    <w:p w:rsidR="004D6386" w:rsidRPr="00395336" w:rsidRDefault="004D6386" w:rsidP="00C92D9C">
      <w:pPr>
        <w:pStyle w:val="NoSpacing"/>
        <w:spacing w:line="480" w:lineRule="auto"/>
        <w:jc w:val="both"/>
        <w:rPr>
          <w:sz w:val="24"/>
        </w:rPr>
      </w:pPr>
      <w:r w:rsidRPr="00395336">
        <w:rPr>
          <w:sz w:val="24"/>
        </w:rPr>
        <w:t xml:space="preserve">The Disability Desk under the Ministry of Justice and Community Service with the Partnership of Vanuatu Disability Promotion &amp; Advocacy Association, Vanuatu Society of People with Disabilities and CBM Australia did a survey after Tropical Cyclone Pam and the research has shown that people with disabilities were left out during the Disaster. </w:t>
      </w:r>
    </w:p>
    <w:p w:rsidR="004D6386" w:rsidRPr="00395336" w:rsidRDefault="004D6386" w:rsidP="00C92D9C">
      <w:pPr>
        <w:pStyle w:val="NoSpacing"/>
        <w:spacing w:line="480" w:lineRule="auto"/>
        <w:jc w:val="both"/>
        <w:rPr>
          <w:sz w:val="24"/>
        </w:rPr>
      </w:pPr>
      <w:r w:rsidRPr="00395336">
        <w:rPr>
          <w:sz w:val="24"/>
        </w:rPr>
        <w:lastRenderedPageBreak/>
        <w:t xml:space="preserve">During the Mass evacuation due to </w:t>
      </w:r>
      <w:r w:rsidR="00B978DF" w:rsidRPr="00395336">
        <w:rPr>
          <w:sz w:val="24"/>
        </w:rPr>
        <w:t xml:space="preserve">the </w:t>
      </w:r>
      <w:r w:rsidRPr="00395336">
        <w:rPr>
          <w:sz w:val="24"/>
        </w:rPr>
        <w:t>Manaro Volcano minor erupti</w:t>
      </w:r>
      <w:r w:rsidR="00B978DF" w:rsidRPr="00395336">
        <w:rPr>
          <w:sz w:val="24"/>
        </w:rPr>
        <w:t>on and ash fall</w:t>
      </w:r>
      <w:r w:rsidRPr="00395336">
        <w:rPr>
          <w:sz w:val="24"/>
        </w:rPr>
        <w:t xml:space="preserve">, people with disabilities from Ambae Island were transported to Santo Island and some were told to leave their assistive devices on the affected island (Ambae). </w:t>
      </w:r>
    </w:p>
    <w:p w:rsidR="004D6386" w:rsidRPr="00395336" w:rsidRDefault="004D6386" w:rsidP="00C92D9C">
      <w:pPr>
        <w:pStyle w:val="NoSpacing"/>
        <w:spacing w:line="480" w:lineRule="auto"/>
        <w:jc w:val="both"/>
        <w:rPr>
          <w:sz w:val="24"/>
        </w:rPr>
      </w:pPr>
      <w:r w:rsidRPr="00395336">
        <w:rPr>
          <w:sz w:val="24"/>
        </w:rPr>
        <w:t xml:space="preserve"> We urge the Committee to recommend to the State: </w:t>
      </w:r>
    </w:p>
    <w:p w:rsidR="004D6386" w:rsidRPr="00395336" w:rsidRDefault="004D6386" w:rsidP="00C92D9C">
      <w:pPr>
        <w:pStyle w:val="NoSpacing"/>
        <w:spacing w:line="480" w:lineRule="auto"/>
        <w:jc w:val="both"/>
        <w:rPr>
          <w:sz w:val="24"/>
        </w:rPr>
      </w:pPr>
      <w:r w:rsidRPr="00395336">
        <w:rPr>
          <w:sz w:val="24"/>
        </w:rPr>
        <w:t>11.</w:t>
      </w:r>
      <w:r w:rsidRPr="00395336">
        <w:rPr>
          <w:sz w:val="24"/>
        </w:rPr>
        <w:tab/>
        <w:t xml:space="preserve"> (a)To include people with disabilities in decision-making in times of disasters, </w:t>
      </w:r>
    </w:p>
    <w:p w:rsidR="004D6386" w:rsidRPr="00395336" w:rsidRDefault="004D6386" w:rsidP="00C92D9C">
      <w:pPr>
        <w:pStyle w:val="NoSpacing"/>
        <w:spacing w:line="480" w:lineRule="auto"/>
        <w:jc w:val="both"/>
        <w:rPr>
          <w:sz w:val="24"/>
        </w:rPr>
      </w:pPr>
      <w:r w:rsidRPr="00395336">
        <w:rPr>
          <w:sz w:val="24"/>
        </w:rPr>
        <w:t xml:space="preserve">(b) &amp; (c)To implement the recommendations regarding Inclusive DRR as well as ensuring Inclusive DRR in all level of the communities and ensure inclusive training in DRR are delivered to all people including community leaders responding in Disaster. </w:t>
      </w:r>
    </w:p>
    <w:p w:rsidR="004D6386" w:rsidRPr="00395336" w:rsidRDefault="004D6386" w:rsidP="00C92D9C">
      <w:pPr>
        <w:pStyle w:val="NoSpacing"/>
        <w:spacing w:line="480" w:lineRule="auto"/>
        <w:jc w:val="both"/>
        <w:rPr>
          <w:sz w:val="24"/>
        </w:rPr>
      </w:pPr>
      <w:r w:rsidRPr="00395336">
        <w:rPr>
          <w:sz w:val="24"/>
        </w:rPr>
        <w:t xml:space="preserve">12. </w:t>
      </w:r>
      <w:r w:rsidRPr="00395336">
        <w:rPr>
          <w:sz w:val="24"/>
        </w:rPr>
        <w:tab/>
        <w:t xml:space="preserve">To build accessible evacuation centres and set up a mechanism to assist women with disabilities in the evacuation centres. </w:t>
      </w:r>
    </w:p>
    <w:p w:rsidR="00B978DF" w:rsidRPr="00395336" w:rsidRDefault="00B978DF" w:rsidP="00C92D9C">
      <w:pPr>
        <w:pStyle w:val="NoSpacing"/>
        <w:spacing w:line="480" w:lineRule="auto"/>
        <w:jc w:val="both"/>
        <w:rPr>
          <w:sz w:val="24"/>
        </w:rPr>
      </w:pPr>
    </w:p>
    <w:p w:rsidR="004D6386" w:rsidRPr="00395336" w:rsidRDefault="004D6386" w:rsidP="00C92D9C">
      <w:pPr>
        <w:pStyle w:val="NoSpacing"/>
        <w:spacing w:line="480" w:lineRule="auto"/>
        <w:jc w:val="both"/>
        <w:rPr>
          <w:b/>
          <w:sz w:val="24"/>
        </w:rPr>
      </w:pPr>
      <w:r w:rsidRPr="00395336">
        <w:rPr>
          <w:b/>
          <w:sz w:val="24"/>
        </w:rPr>
        <w:t>Equal recognition before the law (art. 12)</w:t>
      </w:r>
    </w:p>
    <w:p w:rsidR="004D6386" w:rsidRPr="00395336" w:rsidRDefault="00771912" w:rsidP="00C92D9C">
      <w:pPr>
        <w:pStyle w:val="NoSpacing"/>
        <w:spacing w:line="480" w:lineRule="auto"/>
        <w:jc w:val="both"/>
        <w:rPr>
          <w:sz w:val="24"/>
        </w:rPr>
      </w:pPr>
      <w:r w:rsidRPr="00395336">
        <w:rPr>
          <w:sz w:val="24"/>
        </w:rPr>
        <w:t xml:space="preserve">In Vanuatu, People with disabilities are not recognized by the Law, a common practice is </w:t>
      </w:r>
      <w:r w:rsidR="00D17FC7" w:rsidRPr="00395336">
        <w:rPr>
          <w:sz w:val="24"/>
        </w:rPr>
        <w:t xml:space="preserve">that </w:t>
      </w:r>
      <w:r w:rsidRPr="00395336">
        <w:rPr>
          <w:sz w:val="24"/>
        </w:rPr>
        <w:t>a relative inherit</w:t>
      </w:r>
      <w:r w:rsidR="00D17FC7" w:rsidRPr="00395336">
        <w:rPr>
          <w:sz w:val="24"/>
        </w:rPr>
        <w:t>s</w:t>
      </w:r>
      <w:r w:rsidR="00B46D97" w:rsidRPr="00395336">
        <w:rPr>
          <w:sz w:val="24"/>
        </w:rPr>
        <w:t xml:space="preserve"> </w:t>
      </w:r>
      <w:r w:rsidR="0051354B" w:rsidRPr="00395336">
        <w:rPr>
          <w:sz w:val="24"/>
        </w:rPr>
        <w:t xml:space="preserve">properties and </w:t>
      </w:r>
      <w:r w:rsidR="00D17FC7" w:rsidRPr="00395336">
        <w:rPr>
          <w:sz w:val="24"/>
        </w:rPr>
        <w:t xml:space="preserve">the </w:t>
      </w:r>
      <w:r w:rsidR="0051354B" w:rsidRPr="00395336">
        <w:rPr>
          <w:sz w:val="24"/>
        </w:rPr>
        <w:t xml:space="preserve">finance </w:t>
      </w:r>
      <w:r w:rsidR="00D17FC7" w:rsidRPr="00395336">
        <w:rPr>
          <w:sz w:val="24"/>
        </w:rPr>
        <w:t xml:space="preserve">is </w:t>
      </w:r>
      <w:r w:rsidR="0051354B" w:rsidRPr="00395336">
        <w:rPr>
          <w:sz w:val="24"/>
        </w:rPr>
        <w:t>controlled by relatives. Most decision are taken by their relatives as well</w:t>
      </w:r>
      <w:r w:rsidR="00D17FC7" w:rsidRPr="00395336">
        <w:rPr>
          <w:sz w:val="24"/>
        </w:rPr>
        <w:t>,</w:t>
      </w:r>
      <w:r w:rsidR="0051354B" w:rsidRPr="00395336">
        <w:rPr>
          <w:sz w:val="24"/>
        </w:rPr>
        <w:t xml:space="preserve"> which leaves people with disabilities</w:t>
      </w:r>
      <w:r w:rsidR="007C1F9D" w:rsidRPr="00395336">
        <w:rPr>
          <w:sz w:val="24"/>
        </w:rPr>
        <w:t xml:space="preserve"> unaware of their legal rights.</w:t>
      </w:r>
    </w:p>
    <w:p w:rsidR="004D6386" w:rsidRPr="00395336" w:rsidRDefault="004D6386" w:rsidP="00C92D9C">
      <w:pPr>
        <w:pStyle w:val="NoSpacing"/>
        <w:spacing w:line="480" w:lineRule="auto"/>
        <w:jc w:val="both"/>
        <w:rPr>
          <w:sz w:val="24"/>
        </w:rPr>
      </w:pPr>
      <w:r w:rsidRPr="00395336">
        <w:rPr>
          <w:sz w:val="24"/>
        </w:rPr>
        <w:t>We urge the CRPD Committee to recommend to the State:</w:t>
      </w:r>
    </w:p>
    <w:p w:rsidR="004D6386" w:rsidRPr="00395336" w:rsidRDefault="004D6386" w:rsidP="00B46D97">
      <w:pPr>
        <w:pStyle w:val="NoSpacing"/>
        <w:spacing w:line="480" w:lineRule="auto"/>
        <w:jc w:val="both"/>
        <w:rPr>
          <w:strike/>
          <w:sz w:val="24"/>
        </w:rPr>
      </w:pPr>
      <w:r w:rsidRPr="00395336">
        <w:rPr>
          <w:sz w:val="24"/>
        </w:rPr>
        <w:t xml:space="preserve"> 13. </w:t>
      </w:r>
      <w:r w:rsidRPr="00395336">
        <w:rPr>
          <w:sz w:val="24"/>
        </w:rPr>
        <w:tab/>
      </w:r>
      <w:r w:rsidR="007C1F9D" w:rsidRPr="00395336">
        <w:rPr>
          <w:sz w:val="24"/>
        </w:rPr>
        <w:t>Ensure that people with learning disabilities exercise their legal rights in decision making without conflict of interest</w:t>
      </w:r>
    </w:p>
    <w:p w:rsidR="004D6386" w:rsidRPr="00395336" w:rsidRDefault="004D6386" w:rsidP="00C92D9C">
      <w:pPr>
        <w:pStyle w:val="NoSpacing"/>
        <w:spacing w:line="480" w:lineRule="auto"/>
        <w:jc w:val="both"/>
        <w:rPr>
          <w:sz w:val="24"/>
        </w:rPr>
      </w:pPr>
      <w:r w:rsidRPr="00395336">
        <w:rPr>
          <w:sz w:val="24"/>
        </w:rPr>
        <w:t>Provide accommodation for people with disabilities in all Justice firms especially during court proceedings</w:t>
      </w:r>
    </w:p>
    <w:p w:rsidR="00B978DF" w:rsidRPr="00395336" w:rsidRDefault="00B978DF" w:rsidP="00C92D9C">
      <w:pPr>
        <w:pStyle w:val="NoSpacing"/>
        <w:spacing w:line="480" w:lineRule="auto"/>
        <w:jc w:val="both"/>
        <w:rPr>
          <w:b/>
          <w:sz w:val="24"/>
        </w:rPr>
      </w:pPr>
    </w:p>
    <w:p w:rsidR="004D6386" w:rsidRPr="00395336" w:rsidRDefault="004D6386" w:rsidP="00C92D9C">
      <w:pPr>
        <w:pStyle w:val="NoSpacing"/>
        <w:spacing w:line="480" w:lineRule="auto"/>
        <w:jc w:val="both"/>
        <w:rPr>
          <w:b/>
          <w:sz w:val="24"/>
        </w:rPr>
      </w:pPr>
      <w:r w:rsidRPr="00395336">
        <w:rPr>
          <w:b/>
          <w:sz w:val="24"/>
        </w:rPr>
        <w:t xml:space="preserve">Access to justice (art.13) </w:t>
      </w:r>
    </w:p>
    <w:p w:rsidR="004D6386" w:rsidRPr="00395336" w:rsidRDefault="004D6386" w:rsidP="00C92D9C">
      <w:pPr>
        <w:pStyle w:val="NoSpacing"/>
        <w:spacing w:line="480" w:lineRule="auto"/>
        <w:jc w:val="both"/>
        <w:rPr>
          <w:sz w:val="24"/>
        </w:rPr>
      </w:pPr>
      <w:r w:rsidRPr="00395336">
        <w:rPr>
          <w:sz w:val="24"/>
        </w:rPr>
        <w:t xml:space="preserve">Most people with disabilities with cases of discrimination and/or assault </w:t>
      </w:r>
      <w:r w:rsidR="00D17FC7" w:rsidRPr="00395336">
        <w:rPr>
          <w:sz w:val="24"/>
        </w:rPr>
        <w:t xml:space="preserve">are </w:t>
      </w:r>
      <w:r w:rsidRPr="00395336">
        <w:rPr>
          <w:sz w:val="24"/>
        </w:rPr>
        <w:t>not a</w:t>
      </w:r>
      <w:r w:rsidR="00B978DF" w:rsidRPr="00395336">
        <w:rPr>
          <w:sz w:val="24"/>
        </w:rPr>
        <w:t>ble to reach court due to</w:t>
      </w:r>
      <w:r w:rsidRPr="00395336">
        <w:rPr>
          <w:sz w:val="24"/>
        </w:rPr>
        <w:t xml:space="preserve"> officers neglecting the rights of people with disabilities. Most cases drop out because they were told that they have a disability. The situation is worst for people with learning disability including peopl</w:t>
      </w:r>
      <w:r w:rsidR="00B978DF" w:rsidRPr="00395336">
        <w:rPr>
          <w:sz w:val="24"/>
        </w:rPr>
        <w:t xml:space="preserve">e with psychosocial disability, </w:t>
      </w:r>
      <w:r w:rsidRPr="00395336">
        <w:rPr>
          <w:sz w:val="24"/>
        </w:rPr>
        <w:t xml:space="preserve">they are regarded as retarded. </w:t>
      </w:r>
    </w:p>
    <w:p w:rsidR="004D6386" w:rsidRPr="00395336" w:rsidRDefault="004D6386" w:rsidP="00C92D9C">
      <w:pPr>
        <w:pStyle w:val="NoSpacing"/>
        <w:spacing w:line="480" w:lineRule="auto"/>
        <w:jc w:val="both"/>
        <w:rPr>
          <w:sz w:val="24"/>
        </w:rPr>
      </w:pPr>
      <w:r w:rsidRPr="00395336">
        <w:rPr>
          <w:sz w:val="24"/>
        </w:rPr>
        <w:t xml:space="preserve">We urge the CRPD committee to inform the State to: </w:t>
      </w:r>
    </w:p>
    <w:p w:rsidR="004D6386" w:rsidRPr="00395336" w:rsidRDefault="004D6386" w:rsidP="00C92D9C">
      <w:pPr>
        <w:pStyle w:val="NoSpacing"/>
        <w:spacing w:line="480" w:lineRule="auto"/>
        <w:jc w:val="both"/>
        <w:rPr>
          <w:sz w:val="24"/>
        </w:rPr>
      </w:pPr>
      <w:r w:rsidRPr="00395336">
        <w:rPr>
          <w:sz w:val="24"/>
        </w:rPr>
        <w:t xml:space="preserve">14. </w:t>
      </w:r>
      <w:r w:rsidRPr="00395336">
        <w:rPr>
          <w:sz w:val="24"/>
        </w:rPr>
        <w:tab/>
        <w:t xml:space="preserve">(a) Establish a Disability Unit to handle complaints. </w:t>
      </w:r>
    </w:p>
    <w:p w:rsidR="004D6386" w:rsidRPr="00395336" w:rsidRDefault="004D6386" w:rsidP="00C92D9C">
      <w:pPr>
        <w:pStyle w:val="NoSpacing"/>
        <w:spacing w:line="480" w:lineRule="auto"/>
        <w:jc w:val="both"/>
        <w:rPr>
          <w:sz w:val="24"/>
        </w:rPr>
      </w:pPr>
      <w:r w:rsidRPr="00395336">
        <w:rPr>
          <w:sz w:val="24"/>
        </w:rPr>
        <w:t>(b) To ensure that rights of people with disabilities are known and met, using all avenues and channels.</w:t>
      </w:r>
    </w:p>
    <w:p w:rsidR="004D6386" w:rsidRPr="00395336" w:rsidRDefault="004D6386" w:rsidP="00C92D9C">
      <w:pPr>
        <w:pStyle w:val="NoSpacing"/>
        <w:spacing w:line="480" w:lineRule="auto"/>
        <w:jc w:val="both"/>
        <w:rPr>
          <w:sz w:val="24"/>
        </w:rPr>
      </w:pPr>
      <w:r w:rsidRPr="00395336">
        <w:rPr>
          <w:sz w:val="24"/>
        </w:rPr>
        <w:t>(c) To make sure that the Justice systems must be accessible to all types of impairments</w:t>
      </w:r>
    </w:p>
    <w:p w:rsidR="004D6386" w:rsidRPr="00395336" w:rsidRDefault="004D6386" w:rsidP="00C92D9C">
      <w:pPr>
        <w:pStyle w:val="NoSpacing"/>
        <w:numPr>
          <w:ilvl w:val="0"/>
          <w:numId w:val="15"/>
        </w:numPr>
        <w:spacing w:line="480" w:lineRule="auto"/>
        <w:jc w:val="both"/>
        <w:rPr>
          <w:sz w:val="24"/>
        </w:rPr>
      </w:pPr>
      <w:r w:rsidRPr="00395336">
        <w:rPr>
          <w:sz w:val="24"/>
        </w:rPr>
        <w:t>Establish and fund dedicated legal advocates and interpreters/support people with disabilities using the legal system</w:t>
      </w:r>
    </w:p>
    <w:p w:rsidR="004D6386" w:rsidRPr="00395336" w:rsidRDefault="004D6386" w:rsidP="00C92D9C">
      <w:pPr>
        <w:pStyle w:val="NoSpacing"/>
        <w:numPr>
          <w:ilvl w:val="0"/>
          <w:numId w:val="15"/>
        </w:numPr>
        <w:spacing w:line="480" w:lineRule="auto"/>
        <w:jc w:val="both"/>
        <w:rPr>
          <w:sz w:val="24"/>
        </w:rPr>
      </w:pPr>
      <w:r w:rsidRPr="00395336">
        <w:rPr>
          <w:sz w:val="24"/>
        </w:rPr>
        <w:t>Create and Implement a sign language poli</w:t>
      </w:r>
      <w:r w:rsidR="00CC1219" w:rsidRPr="00395336">
        <w:rPr>
          <w:sz w:val="24"/>
        </w:rPr>
        <w:t>cy in the courts system</w:t>
      </w:r>
    </w:p>
    <w:p w:rsidR="004D6386" w:rsidRPr="00395336" w:rsidRDefault="004D6386" w:rsidP="00C92D9C">
      <w:pPr>
        <w:pStyle w:val="NoSpacing"/>
        <w:spacing w:line="480" w:lineRule="auto"/>
        <w:jc w:val="both"/>
        <w:rPr>
          <w:sz w:val="24"/>
        </w:rPr>
      </w:pPr>
      <w:r w:rsidRPr="00395336">
        <w:rPr>
          <w:sz w:val="24"/>
        </w:rPr>
        <w:t xml:space="preserve">15.  </w:t>
      </w:r>
      <w:r w:rsidRPr="00395336">
        <w:rPr>
          <w:sz w:val="24"/>
        </w:rPr>
        <w:tab/>
        <w:t xml:space="preserve">Recognize the rights of people with disabilities and sensitize law enforcement officers to the CRPD and implement awareness campaigns to sexual/ other abuses of people with disabilities. </w:t>
      </w:r>
    </w:p>
    <w:p w:rsidR="004D6386" w:rsidRPr="00395336" w:rsidRDefault="004D6386" w:rsidP="00C92D9C">
      <w:pPr>
        <w:pStyle w:val="NoSpacing"/>
        <w:spacing w:line="480" w:lineRule="auto"/>
        <w:jc w:val="both"/>
        <w:rPr>
          <w:sz w:val="24"/>
        </w:rPr>
      </w:pPr>
      <w:r w:rsidRPr="00395336">
        <w:rPr>
          <w:sz w:val="24"/>
        </w:rPr>
        <w:tab/>
      </w:r>
    </w:p>
    <w:p w:rsidR="004D6386" w:rsidRPr="00395336" w:rsidRDefault="004D6386" w:rsidP="00C92D9C">
      <w:pPr>
        <w:pStyle w:val="NoSpacing"/>
        <w:spacing w:line="480" w:lineRule="auto"/>
        <w:jc w:val="both"/>
        <w:rPr>
          <w:b/>
          <w:sz w:val="24"/>
        </w:rPr>
      </w:pPr>
      <w:r w:rsidRPr="00395336">
        <w:rPr>
          <w:b/>
          <w:sz w:val="24"/>
        </w:rPr>
        <w:t>Liberty and Security of a person (art. 14)</w:t>
      </w:r>
    </w:p>
    <w:p w:rsidR="004D6386" w:rsidRPr="00395336" w:rsidRDefault="004D6386" w:rsidP="00C92D9C">
      <w:pPr>
        <w:pStyle w:val="NoSpacing"/>
        <w:spacing w:line="480" w:lineRule="auto"/>
        <w:jc w:val="both"/>
        <w:rPr>
          <w:sz w:val="24"/>
        </w:rPr>
      </w:pPr>
      <w:r w:rsidRPr="00395336">
        <w:rPr>
          <w:sz w:val="24"/>
        </w:rPr>
        <w:lastRenderedPageBreak/>
        <w:t xml:space="preserve">As mentioned in the Alternative </w:t>
      </w:r>
      <w:r w:rsidR="00D17FC7" w:rsidRPr="00395336">
        <w:rPr>
          <w:sz w:val="24"/>
        </w:rPr>
        <w:t>R</w:t>
      </w:r>
      <w:r w:rsidRPr="00395336">
        <w:rPr>
          <w:sz w:val="24"/>
        </w:rPr>
        <w:t xml:space="preserve">eport, many people with disabilities enjoy their liberty, however, others are </w:t>
      </w:r>
      <w:r w:rsidRPr="00395336">
        <w:rPr>
          <w:bCs/>
          <w:sz w:val="24"/>
        </w:rPr>
        <w:t>deprived completely</w:t>
      </w:r>
      <w:r w:rsidR="00566B3E" w:rsidRPr="00395336">
        <w:rPr>
          <w:bCs/>
          <w:sz w:val="24"/>
        </w:rPr>
        <w:t xml:space="preserve"> </w:t>
      </w:r>
      <w:r w:rsidRPr="00395336">
        <w:rPr>
          <w:bCs/>
          <w:sz w:val="24"/>
        </w:rPr>
        <w:t>from the</w:t>
      </w:r>
      <w:r w:rsidR="00566B3E" w:rsidRPr="00395336">
        <w:rPr>
          <w:bCs/>
          <w:sz w:val="24"/>
        </w:rPr>
        <w:t xml:space="preserve"> </w:t>
      </w:r>
      <w:r w:rsidRPr="00395336">
        <w:rPr>
          <w:sz w:val="24"/>
        </w:rPr>
        <w:t>protection against arbitrary treatment conferred on them by t</w:t>
      </w:r>
      <w:r w:rsidRPr="00395336">
        <w:rPr>
          <w:bCs/>
          <w:sz w:val="24"/>
        </w:rPr>
        <w:t>he fundamental rights and in so doin</w:t>
      </w:r>
      <w:r w:rsidRPr="00395336">
        <w:rPr>
          <w:sz w:val="24"/>
        </w:rPr>
        <w:t xml:space="preserve">g the principle of equal treatment is infringed. </w:t>
      </w:r>
      <w:r w:rsidR="0065655E" w:rsidRPr="00395336">
        <w:rPr>
          <w:sz w:val="24"/>
        </w:rPr>
        <w:t xml:space="preserve">The common practice is institutionalize people with intellectual disabilities </w:t>
      </w:r>
      <w:r w:rsidR="00BB78B1" w:rsidRPr="00395336">
        <w:rPr>
          <w:sz w:val="24"/>
        </w:rPr>
        <w:t xml:space="preserve">and giving them injections without their consent, however, others would walk around town without anyone to care for. </w:t>
      </w:r>
    </w:p>
    <w:p w:rsidR="004D6386" w:rsidRPr="00395336" w:rsidRDefault="004D6386" w:rsidP="00C92D9C">
      <w:pPr>
        <w:pStyle w:val="NoSpacing"/>
        <w:spacing w:line="480" w:lineRule="auto"/>
        <w:jc w:val="both"/>
        <w:rPr>
          <w:sz w:val="24"/>
        </w:rPr>
      </w:pPr>
      <w:r w:rsidRPr="00395336">
        <w:rPr>
          <w:sz w:val="24"/>
        </w:rPr>
        <w:t>We urge the CRPD Committee to inform the State</w:t>
      </w:r>
      <w:r w:rsidR="00B978DF" w:rsidRPr="00395336">
        <w:rPr>
          <w:sz w:val="24"/>
        </w:rPr>
        <w:t>:</w:t>
      </w:r>
    </w:p>
    <w:p w:rsidR="00B46D97" w:rsidRPr="00395336" w:rsidRDefault="004D6386" w:rsidP="00C92D9C">
      <w:pPr>
        <w:pStyle w:val="NoSpacing"/>
        <w:spacing w:line="480" w:lineRule="auto"/>
        <w:jc w:val="both"/>
        <w:rPr>
          <w:strike/>
          <w:sz w:val="24"/>
        </w:rPr>
      </w:pPr>
      <w:r w:rsidRPr="00395336">
        <w:rPr>
          <w:sz w:val="24"/>
        </w:rPr>
        <w:t xml:space="preserve">16. </w:t>
      </w:r>
      <w:r w:rsidRPr="00395336">
        <w:rPr>
          <w:sz w:val="24"/>
        </w:rPr>
        <w:tab/>
      </w:r>
      <w:r w:rsidR="00BB78B1" w:rsidRPr="00395336">
        <w:rPr>
          <w:sz w:val="24"/>
        </w:rPr>
        <w:t xml:space="preserve">Repeal the Mental Health Act </w:t>
      </w:r>
      <w:r w:rsidR="00D91C91" w:rsidRPr="00395336">
        <w:rPr>
          <w:sz w:val="24"/>
        </w:rPr>
        <w:t>of 1959 which contradict</w:t>
      </w:r>
      <w:r w:rsidRPr="00395336">
        <w:rPr>
          <w:sz w:val="24"/>
        </w:rPr>
        <w:t xml:space="preserve"> article 5 of the Constitution which provides the rights of an individual to liberty and security which includes people with disabilities</w:t>
      </w:r>
      <w:r w:rsidRPr="00395336">
        <w:rPr>
          <w:sz w:val="24"/>
          <w:vertAlign w:val="superscript"/>
        </w:rPr>
        <w:footnoteReference w:id="3"/>
      </w:r>
      <w:r w:rsidRPr="00395336">
        <w:rPr>
          <w:sz w:val="24"/>
        </w:rPr>
        <w:t>,</w:t>
      </w:r>
    </w:p>
    <w:p w:rsidR="004D6386" w:rsidRPr="00395336" w:rsidRDefault="004D6386" w:rsidP="00C92D9C">
      <w:pPr>
        <w:pStyle w:val="NoSpacing"/>
        <w:spacing w:line="480" w:lineRule="auto"/>
        <w:jc w:val="both"/>
        <w:rPr>
          <w:sz w:val="24"/>
        </w:rPr>
      </w:pPr>
      <w:r w:rsidRPr="00395336">
        <w:rPr>
          <w:sz w:val="24"/>
        </w:rPr>
        <w:t>To repeal discriminatory terms in domestic laws and policies that directly and</w:t>
      </w:r>
      <w:r w:rsidR="00566B3E" w:rsidRPr="00395336">
        <w:rPr>
          <w:sz w:val="24"/>
        </w:rPr>
        <w:t xml:space="preserve"> indirectly discriminate</w:t>
      </w:r>
      <w:r w:rsidRPr="00395336">
        <w:rPr>
          <w:sz w:val="24"/>
        </w:rPr>
        <w:t xml:space="preserve"> people with disabilities</w:t>
      </w:r>
    </w:p>
    <w:p w:rsidR="004D6386" w:rsidRPr="00395336" w:rsidRDefault="004D6386" w:rsidP="00C92D9C">
      <w:pPr>
        <w:pStyle w:val="NoSpacing"/>
        <w:spacing w:line="480" w:lineRule="auto"/>
        <w:jc w:val="both"/>
        <w:rPr>
          <w:sz w:val="24"/>
        </w:rPr>
      </w:pPr>
    </w:p>
    <w:p w:rsidR="004D6386" w:rsidRPr="00395336" w:rsidRDefault="004D6386" w:rsidP="00C92D9C">
      <w:pPr>
        <w:pStyle w:val="NoSpacing"/>
        <w:spacing w:line="480" w:lineRule="auto"/>
        <w:jc w:val="both"/>
        <w:rPr>
          <w:b/>
          <w:sz w:val="24"/>
        </w:rPr>
      </w:pPr>
      <w:r w:rsidRPr="00395336">
        <w:rPr>
          <w:b/>
          <w:sz w:val="24"/>
        </w:rPr>
        <w:t>Freedom form exploitation, Violence and Abuse (art. 16)</w:t>
      </w:r>
    </w:p>
    <w:p w:rsidR="004D6386" w:rsidRPr="00395336" w:rsidRDefault="004D6386" w:rsidP="00C92D9C">
      <w:pPr>
        <w:pStyle w:val="NoSpacing"/>
        <w:spacing w:line="480" w:lineRule="auto"/>
        <w:jc w:val="both"/>
        <w:rPr>
          <w:sz w:val="24"/>
        </w:rPr>
      </w:pPr>
      <w:r w:rsidRPr="00395336">
        <w:rPr>
          <w:sz w:val="24"/>
        </w:rPr>
        <w:t>The Justice System of Vanuatu is discouraging rec</w:t>
      </w:r>
      <w:r w:rsidR="00B978DF" w:rsidRPr="00395336">
        <w:rPr>
          <w:sz w:val="24"/>
        </w:rPr>
        <w:t>onciliation ceremonies if there i</w:t>
      </w:r>
      <w:r w:rsidRPr="00395336">
        <w:rPr>
          <w:sz w:val="24"/>
        </w:rPr>
        <w:t xml:space="preserve">s a serious offense. However, during one-on-one consultations, members have </w:t>
      </w:r>
      <w:r w:rsidR="00566B3E" w:rsidRPr="00395336">
        <w:rPr>
          <w:sz w:val="24"/>
        </w:rPr>
        <w:t>mentioned</w:t>
      </w:r>
      <w:r w:rsidRPr="00395336">
        <w:rPr>
          <w:sz w:val="24"/>
        </w:rPr>
        <w:t xml:space="preserve"> that often the chiefs will still deal with the case within the community and the result is that the guilt</w:t>
      </w:r>
      <w:r w:rsidR="00B978DF" w:rsidRPr="00395336">
        <w:rPr>
          <w:sz w:val="24"/>
        </w:rPr>
        <w:t>y party receives a fine.  Other people with disabilities who reported</w:t>
      </w:r>
      <w:r w:rsidR="00566B3E" w:rsidRPr="00395336">
        <w:rPr>
          <w:sz w:val="24"/>
        </w:rPr>
        <w:t xml:space="preserve"> </w:t>
      </w:r>
      <w:r w:rsidR="00B978DF" w:rsidRPr="00395336">
        <w:rPr>
          <w:sz w:val="24"/>
        </w:rPr>
        <w:t>their</w:t>
      </w:r>
      <w:r w:rsidR="00566B3E" w:rsidRPr="00395336">
        <w:rPr>
          <w:sz w:val="24"/>
        </w:rPr>
        <w:t xml:space="preserve"> </w:t>
      </w:r>
      <w:r w:rsidR="00B978DF" w:rsidRPr="00395336">
        <w:rPr>
          <w:sz w:val="24"/>
        </w:rPr>
        <w:t>case</w:t>
      </w:r>
      <w:r w:rsidRPr="00395336">
        <w:rPr>
          <w:sz w:val="24"/>
        </w:rPr>
        <w:t xml:space="preserve"> to the police were either sent back home and/or never heard back from police on the p</w:t>
      </w:r>
      <w:r w:rsidR="00B978DF" w:rsidRPr="00395336">
        <w:rPr>
          <w:sz w:val="24"/>
        </w:rPr>
        <w:t>rogress of the case. O</w:t>
      </w:r>
      <w:r w:rsidRPr="00395336">
        <w:rPr>
          <w:sz w:val="24"/>
        </w:rPr>
        <w:t xml:space="preserve">thers </w:t>
      </w:r>
      <w:r w:rsidR="00D17FC7" w:rsidRPr="00395336">
        <w:rPr>
          <w:sz w:val="24"/>
        </w:rPr>
        <w:t xml:space="preserve">had </w:t>
      </w:r>
      <w:r w:rsidRPr="00395336">
        <w:rPr>
          <w:sz w:val="24"/>
        </w:rPr>
        <w:t>their case</w:t>
      </w:r>
      <w:r w:rsidR="00D17FC7" w:rsidRPr="00395336">
        <w:rPr>
          <w:sz w:val="24"/>
        </w:rPr>
        <w:t>s</w:t>
      </w:r>
      <w:r w:rsidRPr="00395336">
        <w:rPr>
          <w:sz w:val="24"/>
        </w:rPr>
        <w:t xml:space="preserve"> dealt with by police officers at a round table meeting. </w:t>
      </w:r>
    </w:p>
    <w:p w:rsidR="004D6386" w:rsidRPr="00395336" w:rsidRDefault="004D6386" w:rsidP="00C92D9C">
      <w:pPr>
        <w:pStyle w:val="NoSpacing"/>
        <w:spacing w:line="480" w:lineRule="auto"/>
        <w:jc w:val="both"/>
        <w:rPr>
          <w:sz w:val="24"/>
        </w:rPr>
      </w:pPr>
      <w:r w:rsidRPr="00395336">
        <w:rPr>
          <w:sz w:val="24"/>
        </w:rPr>
        <w:lastRenderedPageBreak/>
        <w:t>We urge the CRPD committee to recommend the State:</w:t>
      </w:r>
    </w:p>
    <w:p w:rsidR="004D6386" w:rsidRPr="00395336" w:rsidRDefault="004D6386" w:rsidP="00C92D9C">
      <w:pPr>
        <w:pStyle w:val="NoSpacing"/>
        <w:spacing w:line="480" w:lineRule="auto"/>
        <w:jc w:val="both"/>
        <w:rPr>
          <w:sz w:val="24"/>
        </w:rPr>
      </w:pPr>
      <w:r w:rsidRPr="00395336">
        <w:rPr>
          <w:sz w:val="24"/>
        </w:rPr>
        <w:t>17.</w:t>
      </w:r>
      <w:r w:rsidRPr="00395336">
        <w:rPr>
          <w:sz w:val="24"/>
        </w:rPr>
        <w:tab/>
        <w:t>Ensure CRPD training for all people working in Justice</w:t>
      </w:r>
    </w:p>
    <w:p w:rsidR="004D6386" w:rsidRPr="00395336" w:rsidRDefault="004D6386" w:rsidP="00C92D9C">
      <w:pPr>
        <w:pStyle w:val="NoSpacing"/>
        <w:spacing w:line="480" w:lineRule="auto"/>
        <w:jc w:val="both"/>
        <w:rPr>
          <w:sz w:val="24"/>
        </w:rPr>
      </w:pPr>
      <w:r w:rsidRPr="00395336">
        <w:rPr>
          <w:sz w:val="24"/>
        </w:rPr>
        <w:tab/>
        <w:t xml:space="preserve">Ensure laws are enforced by police officers and that no one is left behind </w:t>
      </w:r>
      <w:r w:rsidRPr="00395336">
        <w:rPr>
          <w:sz w:val="24"/>
        </w:rPr>
        <w:tab/>
      </w:r>
    </w:p>
    <w:p w:rsidR="004D6386" w:rsidRPr="00395336" w:rsidRDefault="004D6386" w:rsidP="00C92D9C">
      <w:pPr>
        <w:pStyle w:val="NoSpacing"/>
        <w:spacing w:line="480" w:lineRule="auto"/>
        <w:jc w:val="both"/>
        <w:rPr>
          <w:sz w:val="24"/>
        </w:rPr>
      </w:pPr>
      <w:r w:rsidRPr="00395336">
        <w:rPr>
          <w:sz w:val="24"/>
        </w:rPr>
        <w:t>18.</w:t>
      </w:r>
      <w:r w:rsidRPr="00395336">
        <w:rPr>
          <w:sz w:val="24"/>
        </w:rPr>
        <w:tab/>
        <w:t>Amend the Family protection Act and align it with the convention to include people with disabilities</w:t>
      </w:r>
    </w:p>
    <w:p w:rsidR="004D6386" w:rsidRPr="00395336" w:rsidRDefault="004D6386" w:rsidP="00C92D9C">
      <w:pPr>
        <w:pStyle w:val="NoSpacing"/>
        <w:spacing w:line="480" w:lineRule="auto"/>
        <w:jc w:val="both"/>
        <w:rPr>
          <w:sz w:val="24"/>
        </w:rPr>
      </w:pPr>
      <w:r w:rsidRPr="00395336">
        <w:rPr>
          <w:sz w:val="24"/>
        </w:rPr>
        <w:tab/>
        <w:t>Provide legal support to people with disabilities from forms of violence</w:t>
      </w:r>
    </w:p>
    <w:p w:rsidR="004D6386" w:rsidRPr="00395336" w:rsidRDefault="004D6386" w:rsidP="00C92D9C">
      <w:pPr>
        <w:pStyle w:val="NoSpacing"/>
        <w:spacing w:line="480" w:lineRule="auto"/>
        <w:jc w:val="both"/>
        <w:rPr>
          <w:sz w:val="24"/>
        </w:rPr>
      </w:pPr>
      <w:r w:rsidRPr="00395336">
        <w:rPr>
          <w:sz w:val="24"/>
        </w:rPr>
        <w:t>19.</w:t>
      </w:r>
      <w:r w:rsidRPr="00395336">
        <w:rPr>
          <w:sz w:val="24"/>
        </w:rPr>
        <w:tab/>
        <w:t>To appoint disability legal officers in all Justice Systems</w:t>
      </w:r>
    </w:p>
    <w:p w:rsidR="00B978DF" w:rsidRPr="00395336" w:rsidRDefault="00B978DF" w:rsidP="00C92D9C">
      <w:pPr>
        <w:pStyle w:val="NoSpacing"/>
        <w:spacing w:line="480" w:lineRule="auto"/>
        <w:jc w:val="both"/>
        <w:rPr>
          <w:b/>
          <w:sz w:val="24"/>
        </w:rPr>
      </w:pPr>
    </w:p>
    <w:p w:rsidR="00B978DF" w:rsidRPr="00395336" w:rsidRDefault="00B978DF" w:rsidP="00C92D9C">
      <w:pPr>
        <w:pStyle w:val="NoSpacing"/>
        <w:spacing w:line="480" w:lineRule="auto"/>
        <w:jc w:val="both"/>
        <w:rPr>
          <w:b/>
          <w:sz w:val="24"/>
        </w:rPr>
      </w:pPr>
    </w:p>
    <w:p w:rsidR="004D6386" w:rsidRPr="00395336" w:rsidRDefault="004D6386" w:rsidP="00C92D9C">
      <w:pPr>
        <w:pStyle w:val="NoSpacing"/>
        <w:spacing w:line="480" w:lineRule="auto"/>
        <w:jc w:val="both"/>
        <w:rPr>
          <w:b/>
          <w:sz w:val="24"/>
        </w:rPr>
      </w:pPr>
      <w:r w:rsidRPr="00395336">
        <w:rPr>
          <w:b/>
          <w:sz w:val="24"/>
        </w:rPr>
        <w:t xml:space="preserve">Protecting the integrity of the person (art. 17) </w:t>
      </w:r>
    </w:p>
    <w:p w:rsidR="004D6386" w:rsidRPr="00395336" w:rsidRDefault="00B978DF" w:rsidP="00C92D9C">
      <w:pPr>
        <w:pStyle w:val="NoSpacing"/>
        <w:spacing w:line="480" w:lineRule="auto"/>
        <w:jc w:val="both"/>
        <w:rPr>
          <w:sz w:val="24"/>
        </w:rPr>
      </w:pPr>
      <w:r w:rsidRPr="00395336">
        <w:rPr>
          <w:sz w:val="24"/>
          <w:lang w:val="en-US"/>
        </w:rPr>
        <w:t xml:space="preserve">The </w:t>
      </w:r>
      <w:r w:rsidR="004D6386" w:rsidRPr="00395336">
        <w:rPr>
          <w:sz w:val="24"/>
          <w:lang w:val="en-US"/>
        </w:rPr>
        <w:t>Constitution o</w:t>
      </w:r>
      <w:r w:rsidRPr="00395336">
        <w:rPr>
          <w:sz w:val="24"/>
          <w:lang w:val="en-US"/>
        </w:rPr>
        <w:t>f the Republic of Vanuatu states</w:t>
      </w:r>
      <w:r w:rsidR="004D6386" w:rsidRPr="00395336">
        <w:rPr>
          <w:sz w:val="24"/>
          <w:lang w:val="en-US"/>
        </w:rPr>
        <w:t xml:space="preserve"> under the fundamental rights “protection of the law”</w:t>
      </w:r>
      <w:r w:rsidR="004D6386" w:rsidRPr="00395336">
        <w:rPr>
          <w:sz w:val="24"/>
          <w:vertAlign w:val="superscript"/>
          <w:lang w:val="en-US"/>
        </w:rPr>
        <w:footnoteReference w:id="4"/>
      </w:r>
      <w:r w:rsidR="004D6386" w:rsidRPr="00395336">
        <w:rPr>
          <w:sz w:val="24"/>
          <w:lang w:val="en-US"/>
        </w:rPr>
        <w:t>, people with disabilities are less-recognized</w:t>
      </w:r>
      <w:r w:rsidR="004D6386" w:rsidRPr="00395336">
        <w:rPr>
          <w:sz w:val="24"/>
        </w:rPr>
        <w:t xml:space="preserve">. The Constitution uses the notion “every individual” which upholds the inclusion of people with disabilities. </w:t>
      </w:r>
    </w:p>
    <w:p w:rsidR="004D6386" w:rsidRPr="00395336" w:rsidRDefault="004D6386" w:rsidP="00C92D9C">
      <w:pPr>
        <w:pStyle w:val="NoSpacing"/>
        <w:spacing w:line="480" w:lineRule="auto"/>
        <w:jc w:val="both"/>
        <w:rPr>
          <w:sz w:val="24"/>
        </w:rPr>
      </w:pPr>
      <w:r w:rsidRPr="00395336">
        <w:rPr>
          <w:sz w:val="24"/>
        </w:rPr>
        <w:t xml:space="preserve">We urge to the Committee to urge the State to: </w:t>
      </w:r>
    </w:p>
    <w:p w:rsidR="004B0873" w:rsidRPr="00395336" w:rsidRDefault="004B0873" w:rsidP="00C92D9C">
      <w:pPr>
        <w:pStyle w:val="NoSpacing"/>
        <w:spacing w:line="480" w:lineRule="auto"/>
        <w:jc w:val="both"/>
        <w:rPr>
          <w:sz w:val="24"/>
        </w:rPr>
      </w:pPr>
      <w:r w:rsidRPr="00395336">
        <w:rPr>
          <w:sz w:val="24"/>
        </w:rPr>
        <w:t xml:space="preserve">20. Ensure that people with intellectual or psychosocial disabilities are included and/or represented in decision-making </w:t>
      </w:r>
    </w:p>
    <w:p w:rsidR="004D6386" w:rsidRPr="00395336" w:rsidRDefault="004D6386" w:rsidP="00C92D9C">
      <w:pPr>
        <w:pStyle w:val="NoSpacing"/>
        <w:spacing w:line="480" w:lineRule="auto"/>
        <w:jc w:val="both"/>
        <w:rPr>
          <w:sz w:val="24"/>
        </w:rPr>
      </w:pPr>
    </w:p>
    <w:p w:rsidR="004D6386" w:rsidRPr="00395336" w:rsidRDefault="004D6386" w:rsidP="00C92D9C">
      <w:pPr>
        <w:pStyle w:val="NoSpacing"/>
        <w:spacing w:line="480" w:lineRule="auto"/>
        <w:jc w:val="both"/>
        <w:rPr>
          <w:b/>
          <w:sz w:val="24"/>
        </w:rPr>
      </w:pPr>
      <w:r w:rsidRPr="00395336">
        <w:rPr>
          <w:b/>
          <w:sz w:val="24"/>
        </w:rPr>
        <w:t>Liberty of movement and nationality (art. 18)</w:t>
      </w:r>
    </w:p>
    <w:p w:rsidR="004D6386" w:rsidRPr="00395336" w:rsidRDefault="004D6386" w:rsidP="00C92D9C">
      <w:pPr>
        <w:pStyle w:val="NoSpacing"/>
        <w:spacing w:line="480" w:lineRule="auto"/>
        <w:jc w:val="both"/>
        <w:rPr>
          <w:sz w:val="24"/>
        </w:rPr>
      </w:pPr>
      <w:r w:rsidRPr="00395336">
        <w:rPr>
          <w:sz w:val="24"/>
        </w:rPr>
        <w:lastRenderedPageBreak/>
        <w:t xml:space="preserve">The constitution of the Republic Vanuatu provides in section 5 (i) freedom of movement, yet, people with disabilities are unable to move because of attitudinal barriers and discrimination. </w:t>
      </w:r>
      <w:r w:rsidR="00156C98" w:rsidRPr="00395336">
        <w:rPr>
          <w:sz w:val="24"/>
        </w:rPr>
        <w:t xml:space="preserve">A Vanuatu reporter state on the news outlet that over thousands of people are not yet registered in the civil registry, it gives a picture that maybe 20% of that thousand people are people with disabilities that are not registered as well. </w:t>
      </w:r>
    </w:p>
    <w:p w:rsidR="004D6386" w:rsidRPr="00395336" w:rsidRDefault="004D6386" w:rsidP="00C92D9C">
      <w:pPr>
        <w:pStyle w:val="NoSpacing"/>
        <w:spacing w:line="480" w:lineRule="auto"/>
        <w:jc w:val="both"/>
        <w:rPr>
          <w:sz w:val="24"/>
        </w:rPr>
      </w:pPr>
      <w:r w:rsidRPr="00395336">
        <w:rPr>
          <w:sz w:val="24"/>
        </w:rPr>
        <w:t>We urge to the CRPD committee to</w:t>
      </w:r>
      <w:r w:rsidR="00156C98" w:rsidRPr="00395336">
        <w:rPr>
          <w:sz w:val="24"/>
        </w:rPr>
        <w:t xml:space="preserve"> recommend the State</w:t>
      </w:r>
      <w:r w:rsidRPr="00395336">
        <w:rPr>
          <w:sz w:val="24"/>
        </w:rPr>
        <w:t>:</w:t>
      </w:r>
    </w:p>
    <w:p w:rsidR="0080540D" w:rsidRPr="00395336" w:rsidRDefault="004B0873" w:rsidP="00C92D9C">
      <w:pPr>
        <w:pStyle w:val="NoSpacing"/>
        <w:spacing w:line="480" w:lineRule="auto"/>
        <w:jc w:val="both"/>
        <w:rPr>
          <w:sz w:val="24"/>
        </w:rPr>
      </w:pPr>
      <w:r w:rsidRPr="00395336">
        <w:rPr>
          <w:sz w:val="24"/>
        </w:rPr>
        <w:t xml:space="preserve">21. (a) </w:t>
      </w:r>
      <w:r w:rsidR="00156C98" w:rsidRPr="00395336">
        <w:rPr>
          <w:sz w:val="24"/>
        </w:rPr>
        <w:t xml:space="preserve">Repeal the </w:t>
      </w:r>
      <w:r w:rsidR="008150B3" w:rsidRPr="00395336">
        <w:rPr>
          <w:sz w:val="24"/>
        </w:rPr>
        <w:t xml:space="preserve">Part 6 on the Removal of the non-citizen of the Immigration Act (2010) as it is discriminatory and classism for people with disabilities. </w:t>
      </w:r>
    </w:p>
    <w:p w:rsidR="004D6386" w:rsidRPr="00395336" w:rsidRDefault="004B0873" w:rsidP="00C92D9C">
      <w:pPr>
        <w:pStyle w:val="NoSpacing"/>
        <w:spacing w:line="480" w:lineRule="auto"/>
        <w:jc w:val="both"/>
        <w:rPr>
          <w:sz w:val="24"/>
        </w:rPr>
      </w:pPr>
      <w:r w:rsidRPr="00395336">
        <w:rPr>
          <w:sz w:val="24"/>
        </w:rPr>
        <w:t xml:space="preserve">(b) </w:t>
      </w:r>
      <w:r w:rsidR="004D6386" w:rsidRPr="00395336">
        <w:rPr>
          <w:sz w:val="24"/>
        </w:rPr>
        <w:t xml:space="preserve">Ensure that the civil registry officer registers all individuals with disabilities at birth and ensures that they have a National ID card, not forgetting the people with disabilities who live in the rural areas. </w:t>
      </w:r>
    </w:p>
    <w:p w:rsidR="004D6386" w:rsidRPr="00395336" w:rsidRDefault="004D6386" w:rsidP="00C92D9C">
      <w:pPr>
        <w:pStyle w:val="NoSpacing"/>
        <w:spacing w:line="480" w:lineRule="auto"/>
        <w:jc w:val="both"/>
        <w:rPr>
          <w:sz w:val="24"/>
        </w:rPr>
      </w:pPr>
    </w:p>
    <w:p w:rsidR="004D6386" w:rsidRPr="00395336" w:rsidRDefault="004D6386" w:rsidP="00C92D9C">
      <w:pPr>
        <w:pStyle w:val="NoSpacing"/>
        <w:spacing w:line="480" w:lineRule="auto"/>
        <w:jc w:val="both"/>
        <w:rPr>
          <w:b/>
          <w:sz w:val="24"/>
        </w:rPr>
      </w:pPr>
      <w:r w:rsidRPr="00395336">
        <w:rPr>
          <w:b/>
          <w:sz w:val="24"/>
        </w:rPr>
        <w:t>Living independently and being included in the community (art. 19)</w:t>
      </w:r>
    </w:p>
    <w:p w:rsidR="004D6386" w:rsidRPr="00395336" w:rsidRDefault="004D6386" w:rsidP="00C92D9C">
      <w:pPr>
        <w:pStyle w:val="NoSpacing"/>
        <w:spacing w:line="480" w:lineRule="auto"/>
        <w:jc w:val="both"/>
        <w:rPr>
          <w:sz w:val="24"/>
        </w:rPr>
      </w:pPr>
      <w:r w:rsidRPr="00395336">
        <w:rPr>
          <w:sz w:val="24"/>
        </w:rPr>
        <w:t>Many people with disabilities are dependent on their relatives.  Others are living independently yet face attitudinal barriers and accessibility barriers, especiall</w:t>
      </w:r>
      <w:r w:rsidR="00517B15" w:rsidRPr="00395336">
        <w:rPr>
          <w:sz w:val="24"/>
        </w:rPr>
        <w:t>y for women and girls with</w:t>
      </w:r>
      <w:r w:rsidRPr="00395336">
        <w:rPr>
          <w:sz w:val="24"/>
        </w:rPr>
        <w:t xml:space="preserve"> impairments. </w:t>
      </w:r>
    </w:p>
    <w:p w:rsidR="004D6386" w:rsidRPr="00395336" w:rsidRDefault="004D6386" w:rsidP="00C92D9C">
      <w:pPr>
        <w:pStyle w:val="NoSpacing"/>
        <w:spacing w:line="480" w:lineRule="auto"/>
        <w:jc w:val="both"/>
        <w:rPr>
          <w:sz w:val="24"/>
        </w:rPr>
      </w:pPr>
      <w:r w:rsidRPr="00395336">
        <w:rPr>
          <w:sz w:val="24"/>
        </w:rPr>
        <w:t xml:space="preserve">We urge the CRPD committee to inform the State to: </w:t>
      </w:r>
    </w:p>
    <w:p w:rsidR="004D6386" w:rsidRPr="00395336" w:rsidRDefault="004D6386" w:rsidP="00C92D9C">
      <w:pPr>
        <w:pStyle w:val="NoSpacing"/>
        <w:spacing w:line="480" w:lineRule="auto"/>
        <w:jc w:val="both"/>
        <w:rPr>
          <w:sz w:val="24"/>
        </w:rPr>
      </w:pPr>
      <w:r w:rsidRPr="00395336">
        <w:rPr>
          <w:sz w:val="24"/>
        </w:rPr>
        <w:t xml:space="preserve">22. Ensure that people with disabilities in the communities have resources in place for them to access and ensure that community’s leaders accommodate people with disabilities as part of their society. </w:t>
      </w:r>
    </w:p>
    <w:p w:rsidR="004D6386" w:rsidRPr="00395336" w:rsidRDefault="004D6386" w:rsidP="00C92D9C">
      <w:pPr>
        <w:pStyle w:val="NoSpacing"/>
        <w:spacing w:line="480" w:lineRule="auto"/>
        <w:jc w:val="both"/>
        <w:rPr>
          <w:b/>
          <w:sz w:val="24"/>
        </w:rPr>
      </w:pPr>
      <w:r w:rsidRPr="00395336">
        <w:rPr>
          <w:b/>
          <w:sz w:val="24"/>
        </w:rPr>
        <w:t>Freedom of expression and opinion, and access to Information (art.21)</w:t>
      </w:r>
    </w:p>
    <w:p w:rsidR="004D6386" w:rsidRPr="00395336" w:rsidRDefault="004D6386" w:rsidP="00C92D9C">
      <w:pPr>
        <w:pStyle w:val="NoSpacing"/>
        <w:spacing w:line="480" w:lineRule="auto"/>
        <w:jc w:val="both"/>
        <w:rPr>
          <w:sz w:val="24"/>
          <w:lang w:val="en-US"/>
        </w:rPr>
      </w:pPr>
      <w:r w:rsidRPr="00395336">
        <w:rPr>
          <w:sz w:val="24"/>
          <w:lang w:val="en-US"/>
        </w:rPr>
        <w:lastRenderedPageBreak/>
        <w:t xml:space="preserve">Vanuatu does not have a formal standard of communication for people with disabilities, the visual information is often given in small font to people with vision impairment, as well there is a lack of braille. There is also no National Sign Language. </w:t>
      </w:r>
    </w:p>
    <w:p w:rsidR="004D6386" w:rsidRPr="00395336" w:rsidRDefault="004D6386" w:rsidP="00C92D9C">
      <w:pPr>
        <w:pStyle w:val="NoSpacing"/>
        <w:spacing w:line="480" w:lineRule="auto"/>
        <w:jc w:val="both"/>
        <w:rPr>
          <w:sz w:val="24"/>
          <w:lang w:val="en-US"/>
        </w:rPr>
      </w:pPr>
    </w:p>
    <w:p w:rsidR="004D6386" w:rsidRPr="00395336" w:rsidRDefault="004D6386" w:rsidP="00C92D9C">
      <w:pPr>
        <w:pStyle w:val="NoSpacing"/>
        <w:spacing w:line="480" w:lineRule="auto"/>
        <w:jc w:val="both"/>
        <w:rPr>
          <w:sz w:val="24"/>
          <w:lang w:val="en-US"/>
        </w:rPr>
      </w:pPr>
      <w:r w:rsidRPr="00395336">
        <w:rPr>
          <w:sz w:val="24"/>
          <w:lang w:val="en-US"/>
        </w:rPr>
        <w:t>We urge the CRPD committee to recommend the State:</w:t>
      </w:r>
    </w:p>
    <w:p w:rsidR="004D6386" w:rsidRPr="00395336" w:rsidRDefault="004D6386" w:rsidP="00C92D9C">
      <w:pPr>
        <w:pStyle w:val="NoSpacing"/>
        <w:spacing w:line="480" w:lineRule="auto"/>
        <w:jc w:val="both"/>
        <w:rPr>
          <w:sz w:val="24"/>
          <w:lang w:val="en-US"/>
        </w:rPr>
      </w:pPr>
      <w:r w:rsidRPr="00395336">
        <w:rPr>
          <w:sz w:val="24"/>
          <w:lang w:val="en-US"/>
        </w:rPr>
        <w:t>23.</w:t>
      </w:r>
      <w:r w:rsidRPr="00395336">
        <w:rPr>
          <w:sz w:val="24"/>
          <w:lang w:val="en-US"/>
        </w:rPr>
        <w:tab/>
        <w:t xml:space="preserve">Develop a National sign Language as well as adapting braille </w:t>
      </w:r>
      <w:r w:rsidR="00332990" w:rsidRPr="00395336">
        <w:rPr>
          <w:sz w:val="24"/>
          <w:lang w:val="en-US"/>
        </w:rPr>
        <w:t>for use in</w:t>
      </w:r>
      <w:r w:rsidRPr="00395336">
        <w:rPr>
          <w:sz w:val="24"/>
          <w:lang w:val="en-US"/>
        </w:rPr>
        <w:t xml:space="preserve"> Vanuatu.</w:t>
      </w:r>
    </w:p>
    <w:p w:rsidR="004D6386" w:rsidRPr="00395336" w:rsidRDefault="004D6386" w:rsidP="00C92D9C">
      <w:pPr>
        <w:pStyle w:val="NoSpacing"/>
        <w:spacing w:line="480" w:lineRule="auto"/>
        <w:jc w:val="both"/>
        <w:rPr>
          <w:b/>
          <w:sz w:val="24"/>
        </w:rPr>
      </w:pPr>
      <w:r w:rsidRPr="00395336">
        <w:rPr>
          <w:sz w:val="24"/>
          <w:lang w:val="en-US"/>
        </w:rPr>
        <w:tab/>
        <w:t xml:space="preserve">Implement the ICT policy and introduce it to people with learning disability. </w:t>
      </w:r>
    </w:p>
    <w:p w:rsidR="004D6386" w:rsidRPr="00395336" w:rsidRDefault="004D6386" w:rsidP="00C92D9C">
      <w:pPr>
        <w:pStyle w:val="NoSpacing"/>
        <w:spacing w:line="480" w:lineRule="auto"/>
        <w:jc w:val="both"/>
        <w:rPr>
          <w:b/>
          <w:sz w:val="24"/>
        </w:rPr>
      </w:pPr>
    </w:p>
    <w:p w:rsidR="004D6386" w:rsidRPr="00395336" w:rsidRDefault="004D6386" w:rsidP="00C92D9C">
      <w:pPr>
        <w:pStyle w:val="NoSpacing"/>
        <w:spacing w:line="480" w:lineRule="auto"/>
        <w:jc w:val="both"/>
        <w:rPr>
          <w:b/>
          <w:sz w:val="24"/>
        </w:rPr>
      </w:pPr>
      <w:r w:rsidRPr="00395336">
        <w:rPr>
          <w:b/>
          <w:sz w:val="24"/>
        </w:rPr>
        <w:t xml:space="preserve">Respect for home and family (art.23) </w:t>
      </w:r>
    </w:p>
    <w:p w:rsidR="004D6386" w:rsidRPr="00395336" w:rsidRDefault="004D6386" w:rsidP="00C92D9C">
      <w:pPr>
        <w:pStyle w:val="NoSpacing"/>
        <w:spacing w:line="480" w:lineRule="auto"/>
        <w:jc w:val="both"/>
        <w:rPr>
          <w:sz w:val="24"/>
        </w:rPr>
      </w:pPr>
      <w:r w:rsidRPr="00395336">
        <w:rPr>
          <w:sz w:val="24"/>
        </w:rPr>
        <w:t xml:space="preserve">In Vanuatu, people with disabilities are regarded as unable to have a home and a family because of their disabilities. </w:t>
      </w:r>
      <w:r w:rsidR="004D60C9" w:rsidRPr="00395336">
        <w:rPr>
          <w:sz w:val="24"/>
        </w:rPr>
        <w:t>The Matrimonial Causes Act 1986 states that that at the time of the marriage one of the parties was by reason of unsoundness of mind incapable of understanding the nature of the ceremony</w:t>
      </w:r>
      <w:r w:rsidR="004D60C9" w:rsidRPr="00395336">
        <w:rPr>
          <w:rStyle w:val="FootnoteReference"/>
          <w:sz w:val="24"/>
        </w:rPr>
        <w:footnoteReference w:id="5"/>
      </w:r>
      <w:r w:rsidR="004D60C9" w:rsidRPr="00395336">
        <w:rPr>
          <w:sz w:val="24"/>
        </w:rPr>
        <w:t xml:space="preserve"> and that either party to the marriage was, at the time of the marriage, of unsound mind, or subject to recurrent fits of insanity or epilepsy</w:t>
      </w:r>
      <w:r w:rsidR="004D60C9" w:rsidRPr="00395336">
        <w:rPr>
          <w:rStyle w:val="FootnoteReference"/>
          <w:sz w:val="24"/>
        </w:rPr>
        <w:footnoteReference w:id="6"/>
      </w:r>
      <w:r w:rsidR="004D60C9" w:rsidRPr="00395336">
        <w:rPr>
          <w:sz w:val="24"/>
        </w:rPr>
        <w:t>. In section c it also states that the respondent was, at the time of the marriage, suffering from venereal disease in a communicable form</w:t>
      </w:r>
      <w:r w:rsidR="004D60C9" w:rsidRPr="00395336">
        <w:rPr>
          <w:rStyle w:val="FootnoteReference"/>
          <w:sz w:val="24"/>
        </w:rPr>
        <w:footnoteReference w:id="7"/>
      </w:r>
      <w:r w:rsidR="004D60C9" w:rsidRPr="00395336">
        <w:rPr>
          <w:sz w:val="24"/>
        </w:rPr>
        <w:t xml:space="preserve">; they </w:t>
      </w:r>
      <w:r w:rsidR="00CD4A61" w:rsidRPr="00395336">
        <w:rPr>
          <w:sz w:val="24"/>
        </w:rPr>
        <w:t xml:space="preserve">therefore </w:t>
      </w:r>
      <w:r w:rsidR="004D60C9" w:rsidRPr="00395336">
        <w:rPr>
          <w:sz w:val="24"/>
        </w:rPr>
        <w:t xml:space="preserve">disapproved </w:t>
      </w:r>
      <w:r w:rsidR="00CD4A61" w:rsidRPr="00395336">
        <w:rPr>
          <w:sz w:val="24"/>
        </w:rPr>
        <w:t xml:space="preserve">of the </w:t>
      </w:r>
      <w:r w:rsidR="004D60C9" w:rsidRPr="00395336">
        <w:rPr>
          <w:sz w:val="24"/>
        </w:rPr>
        <w:t>marriage and discriminate</w:t>
      </w:r>
      <w:r w:rsidR="00CD4A61" w:rsidRPr="00395336">
        <w:rPr>
          <w:sz w:val="24"/>
        </w:rPr>
        <w:t>d</w:t>
      </w:r>
      <w:r w:rsidR="00493347" w:rsidRPr="00395336">
        <w:rPr>
          <w:sz w:val="24"/>
        </w:rPr>
        <w:t xml:space="preserve"> </w:t>
      </w:r>
      <w:r w:rsidR="00CD4A61" w:rsidRPr="00395336">
        <w:rPr>
          <w:sz w:val="24"/>
        </w:rPr>
        <w:t>against</w:t>
      </w:r>
      <w:r w:rsidR="00493347" w:rsidRPr="00395336">
        <w:rPr>
          <w:sz w:val="24"/>
        </w:rPr>
        <w:t xml:space="preserve"> </w:t>
      </w:r>
      <w:r w:rsidR="004D60C9" w:rsidRPr="00395336">
        <w:rPr>
          <w:sz w:val="24"/>
        </w:rPr>
        <w:t>people with disabilities</w:t>
      </w:r>
      <w:r w:rsidR="0080540D" w:rsidRPr="00395336">
        <w:rPr>
          <w:sz w:val="24"/>
        </w:rPr>
        <w:t xml:space="preserve"> from </w:t>
      </w:r>
      <w:r w:rsidR="00CD4A61" w:rsidRPr="00395336">
        <w:rPr>
          <w:sz w:val="24"/>
        </w:rPr>
        <w:t>getting married</w:t>
      </w:r>
      <w:r w:rsidR="0080540D" w:rsidRPr="00395336">
        <w:rPr>
          <w:sz w:val="24"/>
        </w:rPr>
        <w:t xml:space="preserve">. </w:t>
      </w:r>
    </w:p>
    <w:p w:rsidR="004D6386" w:rsidRPr="00395336" w:rsidRDefault="004D6386" w:rsidP="00C92D9C">
      <w:pPr>
        <w:pStyle w:val="NoSpacing"/>
        <w:spacing w:line="480" w:lineRule="auto"/>
        <w:jc w:val="both"/>
        <w:rPr>
          <w:sz w:val="24"/>
        </w:rPr>
      </w:pPr>
      <w:r w:rsidRPr="00395336">
        <w:rPr>
          <w:sz w:val="24"/>
        </w:rPr>
        <w:t xml:space="preserve">We urge the CRPD committee to recommend that the State: </w:t>
      </w:r>
    </w:p>
    <w:p w:rsidR="004D6386" w:rsidRPr="00395336" w:rsidRDefault="004D6386" w:rsidP="00C92D9C">
      <w:pPr>
        <w:pStyle w:val="NoSpacing"/>
        <w:spacing w:line="480" w:lineRule="auto"/>
        <w:jc w:val="both"/>
        <w:rPr>
          <w:sz w:val="24"/>
        </w:rPr>
      </w:pPr>
      <w:r w:rsidRPr="00395336">
        <w:rPr>
          <w:sz w:val="24"/>
        </w:rPr>
        <w:lastRenderedPageBreak/>
        <w:t xml:space="preserve">24. Ensure they raise awareness about the freedom of people with disabilities to get married and that they are free to choose the number of children they want to have. </w:t>
      </w:r>
    </w:p>
    <w:p w:rsidR="00332990" w:rsidRPr="00395336" w:rsidRDefault="00332990" w:rsidP="00C92D9C">
      <w:pPr>
        <w:pStyle w:val="NoSpacing"/>
        <w:spacing w:line="480" w:lineRule="auto"/>
        <w:jc w:val="both"/>
        <w:rPr>
          <w:b/>
          <w:sz w:val="24"/>
        </w:rPr>
      </w:pPr>
    </w:p>
    <w:p w:rsidR="004D6386" w:rsidRPr="00395336" w:rsidRDefault="004D6386" w:rsidP="00C92D9C">
      <w:pPr>
        <w:pStyle w:val="NoSpacing"/>
        <w:spacing w:line="480" w:lineRule="auto"/>
        <w:jc w:val="both"/>
        <w:rPr>
          <w:b/>
          <w:sz w:val="24"/>
        </w:rPr>
      </w:pPr>
      <w:r w:rsidRPr="00395336">
        <w:rPr>
          <w:b/>
          <w:sz w:val="24"/>
        </w:rPr>
        <w:t xml:space="preserve">Education (art. 24) </w:t>
      </w:r>
    </w:p>
    <w:p w:rsidR="004D6386" w:rsidRPr="00395336" w:rsidRDefault="004D6386" w:rsidP="00C92D9C">
      <w:pPr>
        <w:pStyle w:val="NoSpacing"/>
        <w:spacing w:line="480" w:lineRule="auto"/>
        <w:jc w:val="both"/>
        <w:rPr>
          <w:sz w:val="24"/>
        </w:rPr>
      </w:pPr>
      <w:r w:rsidRPr="00395336">
        <w:rPr>
          <w:sz w:val="24"/>
        </w:rPr>
        <w:t>During the National Disability Influencing Forum, The National Coordinator for the inclusive education mentioned that “Looking at people with disabilities, we refer to them as people with special ability.”</w:t>
      </w:r>
      <w:r w:rsidR="00332990" w:rsidRPr="00395336">
        <w:rPr>
          <w:sz w:val="24"/>
        </w:rPr>
        <w:t xml:space="preserve">  However, in Vanuatu c</w:t>
      </w:r>
      <w:r w:rsidRPr="00395336">
        <w:rPr>
          <w:sz w:val="24"/>
        </w:rPr>
        <w:t xml:space="preserve">hildren are </w:t>
      </w:r>
      <w:r w:rsidR="00332990" w:rsidRPr="00395336">
        <w:rPr>
          <w:sz w:val="24"/>
        </w:rPr>
        <w:t xml:space="preserve">frequently in </w:t>
      </w:r>
      <w:r w:rsidRPr="00395336">
        <w:rPr>
          <w:sz w:val="24"/>
        </w:rPr>
        <w:t xml:space="preserve">overcrowded </w:t>
      </w:r>
      <w:r w:rsidR="00332990" w:rsidRPr="00395336">
        <w:rPr>
          <w:sz w:val="24"/>
        </w:rPr>
        <w:t>classrooms making it</w:t>
      </w:r>
      <w:r w:rsidRPr="00395336">
        <w:rPr>
          <w:sz w:val="24"/>
        </w:rPr>
        <w:t xml:space="preserve"> difficult for children with disabilities to get to mainstreaming education</w:t>
      </w:r>
    </w:p>
    <w:p w:rsidR="004D6386" w:rsidRPr="00395336" w:rsidRDefault="004D6386" w:rsidP="00C92D9C">
      <w:pPr>
        <w:pStyle w:val="NoSpacing"/>
        <w:spacing w:line="480" w:lineRule="auto"/>
        <w:jc w:val="both"/>
        <w:rPr>
          <w:sz w:val="24"/>
        </w:rPr>
      </w:pPr>
      <w:r w:rsidRPr="00395336">
        <w:rPr>
          <w:sz w:val="24"/>
        </w:rPr>
        <w:t>Yet, The Convention uses the term people with disabilities.</w:t>
      </w:r>
    </w:p>
    <w:p w:rsidR="004D6386" w:rsidRPr="00395336" w:rsidRDefault="004D6386" w:rsidP="00C92D9C">
      <w:pPr>
        <w:pStyle w:val="NoSpacing"/>
        <w:spacing w:line="480" w:lineRule="auto"/>
        <w:jc w:val="both"/>
        <w:rPr>
          <w:sz w:val="24"/>
        </w:rPr>
      </w:pPr>
      <w:r w:rsidRPr="00395336">
        <w:rPr>
          <w:sz w:val="24"/>
        </w:rPr>
        <w:t>We urge the CRPD committee to recommend the State:</w:t>
      </w:r>
    </w:p>
    <w:p w:rsidR="004D6386" w:rsidRPr="00395336" w:rsidRDefault="004D6386" w:rsidP="00C92D9C">
      <w:pPr>
        <w:pStyle w:val="NoSpacing"/>
        <w:spacing w:line="480" w:lineRule="auto"/>
        <w:jc w:val="both"/>
        <w:rPr>
          <w:sz w:val="24"/>
        </w:rPr>
      </w:pPr>
      <w:r w:rsidRPr="00395336">
        <w:rPr>
          <w:sz w:val="24"/>
        </w:rPr>
        <w:t xml:space="preserve">25. </w:t>
      </w:r>
      <w:r w:rsidRPr="00395336">
        <w:rPr>
          <w:sz w:val="24"/>
        </w:rPr>
        <w:tab/>
        <w:t xml:space="preserve">(a) Implement the Inclusive Education Policy and Strategic plan and ensure all schools can accommodate children with disabilities. </w:t>
      </w:r>
    </w:p>
    <w:p w:rsidR="004D6386" w:rsidRPr="00395336" w:rsidRDefault="004D6386" w:rsidP="00C92D9C">
      <w:pPr>
        <w:pStyle w:val="NoSpacing"/>
        <w:spacing w:line="480" w:lineRule="auto"/>
        <w:jc w:val="both"/>
        <w:rPr>
          <w:sz w:val="24"/>
        </w:rPr>
      </w:pPr>
      <w:r w:rsidRPr="00395336">
        <w:rPr>
          <w:sz w:val="24"/>
        </w:rPr>
        <w:tab/>
        <w:t xml:space="preserve">(b) </w:t>
      </w:r>
      <w:r w:rsidR="00670EA7" w:rsidRPr="00395336">
        <w:rPr>
          <w:sz w:val="24"/>
        </w:rPr>
        <w:t>To adopt anti-discrimination legislation and complaints procedures, to enforce non-rejection clauses on the basis of disability</w:t>
      </w:r>
    </w:p>
    <w:p w:rsidR="004D6386" w:rsidRPr="00395336" w:rsidRDefault="004D6386" w:rsidP="00C92D9C">
      <w:pPr>
        <w:pStyle w:val="NoSpacing"/>
        <w:spacing w:line="480" w:lineRule="auto"/>
        <w:jc w:val="both"/>
        <w:rPr>
          <w:sz w:val="24"/>
        </w:rPr>
      </w:pPr>
      <w:r w:rsidRPr="00395336">
        <w:rPr>
          <w:sz w:val="24"/>
        </w:rPr>
        <w:tab/>
        <w:t xml:space="preserve">(c) Make sure schools grounds, buildings, toilets and bathrooms are accessible </w:t>
      </w:r>
    </w:p>
    <w:p w:rsidR="004D6386" w:rsidRPr="00395336" w:rsidRDefault="004D6386" w:rsidP="00C92D9C">
      <w:pPr>
        <w:pStyle w:val="NoSpacing"/>
        <w:spacing w:line="480" w:lineRule="auto"/>
        <w:jc w:val="both"/>
        <w:rPr>
          <w:sz w:val="24"/>
        </w:rPr>
      </w:pPr>
      <w:r w:rsidRPr="00395336">
        <w:rPr>
          <w:sz w:val="24"/>
        </w:rPr>
        <w:t>(d) Decide which sign language to adopt and the selected language must be fully incorporated into all formal and informal educational institutions</w:t>
      </w:r>
    </w:p>
    <w:p w:rsidR="004D6386" w:rsidRPr="00395336" w:rsidRDefault="004D6386" w:rsidP="00C92D9C">
      <w:pPr>
        <w:pStyle w:val="NoSpacing"/>
        <w:spacing w:line="480" w:lineRule="auto"/>
        <w:jc w:val="both"/>
        <w:rPr>
          <w:sz w:val="24"/>
        </w:rPr>
      </w:pPr>
      <w:r w:rsidRPr="00395336">
        <w:rPr>
          <w:sz w:val="24"/>
        </w:rPr>
        <w:t>Provide easy to read resources for children with learning disabilities</w:t>
      </w:r>
    </w:p>
    <w:p w:rsidR="004D6386" w:rsidRPr="00395336" w:rsidRDefault="004D6386" w:rsidP="00C92D9C">
      <w:pPr>
        <w:pStyle w:val="NoSpacing"/>
        <w:spacing w:line="480" w:lineRule="auto"/>
        <w:jc w:val="both"/>
        <w:rPr>
          <w:sz w:val="24"/>
        </w:rPr>
      </w:pPr>
      <w:r w:rsidRPr="00395336">
        <w:rPr>
          <w:sz w:val="24"/>
        </w:rPr>
        <w:t>(e) Ensure to provide funds to support people with disabilities to pursue their tertiary studies, establish a mechanism for selection of people with disabilities to accesses scholarships and opportunities.</w:t>
      </w:r>
    </w:p>
    <w:p w:rsidR="004D6386" w:rsidRPr="00395336" w:rsidRDefault="00332990" w:rsidP="00C92D9C">
      <w:pPr>
        <w:pStyle w:val="NoSpacing"/>
        <w:spacing w:line="480" w:lineRule="auto"/>
        <w:jc w:val="both"/>
        <w:rPr>
          <w:sz w:val="24"/>
        </w:rPr>
      </w:pPr>
      <w:r w:rsidRPr="00395336">
        <w:rPr>
          <w:sz w:val="24"/>
        </w:rPr>
        <w:lastRenderedPageBreak/>
        <w:t>Ensure the</w:t>
      </w:r>
      <w:r w:rsidR="004D6386" w:rsidRPr="00395336">
        <w:rPr>
          <w:sz w:val="24"/>
        </w:rPr>
        <w:t xml:space="preserve"> right number of child</w:t>
      </w:r>
      <w:r w:rsidR="00566B3E" w:rsidRPr="00395336">
        <w:rPr>
          <w:sz w:val="24"/>
        </w:rPr>
        <w:t>ren in each classroom</w:t>
      </w:r>
      <w:r w:rsidR="004D6386" w:rsidRPr="00395336">
        <w:rPr>
          <w:sz w:val="24"/>
        </w:rPr>
        <w:t xml:space="preserve"> for </w:t>
      </w:r>
      <w:r w:rsidRPr="00395336">
        <w:rPr>
          <w:sz w:val="24"/>
        </w:rPr>
        <w:t>teachers to be able to deliver</w:t>
      </w:r>
      <w:r w:rsidR="004D6386" w:rsidRPr="00395336">
        <w:rPr>
          <w:sz w:val="24"/>
        </w:rPr>
        <w:t xml:space="preserve"> adequate information to all students</w:t>
      </w:r>
    </w:p>
    <w:p w:rsidR="004D6386" w:rsidRPr="00395336" w:rsidRDefault="004D6386" w:rsidP="00C92D9C">
      <w:pPr>
        <w:pStyle w:val="NoSpacing"/>
        <w:spacing w:line="480" w:lineRule="auto"/>
        <w:jc w:val="both"/>
        <w:rPr>
          <w:sz w:val="24"/>
        </w:rPr>
      </w:pPr>
      <w:r w:rsidRPr="00395336">
        <w:rPr>
          <w:sz w:val="24"/>
        </w:rPr>
        <w:tab/>
      </w:r>
    </w:p>
    <w:p w:rsidR="004D6386" w:rsidRPr="00395336" w:rsidRDefault="004D6386" w:rsidP="00C92D9C">
      <w:pPr>
        <w:pStyle w:val="NoSpacing"/>
        <w:spacing w:line="480" w:lineRule="auto"/>
        <w:jc w:val="both"/>
        <w:rPr>
          <w:b/>
          <w:sz w:val="24"/>
        </w:rPr>
      </w:pPr>
      <w:r w:rsidRPr="00395336">
        <w:rPr>
          <w:b/>
          <w:sz w:val="24"/>
        </w:rPr>
        <w:t xml:space="preserve">Health (art. 25) </w:t>
      </w:r>
    </w:p>
    <w:p w:rsidR="004D6386" w:rsidRPr="00395336" w:rsidRDefault="004D6386" w:rsidP="00C92D9C">
      <w:pPr>
        <w:pStyle w:val="NoSpacing"/>
        <w:spacing w:line="480" w:lineRule="auto"/>
        <w:jc w:val="both"/>
        <w:rPr>
          <w:sz w:val="24"/>
          <w:lang w:val="en-US"/>
        </w:rPr>
      </w:pPr>
      <w:r w:rsidRPr="00395336">
        <w:rPr>
          <w:sz w:val="24"/>
          <w:lang w:val="en-US"/>
        </w:rPr>
        <w:t xml:space="preserve">Accessibility is an essential factor in relation to accessing health care. Unfortunately, as the county has no systematic recording of mental health issues, it is difficult to estimate the problem.  There is very limited access to mental health services, which are predominantly delivered through clinics and inpatient services at four hospitals. </w:t>
      </w:r>
    </w:p>
    <w:p w:rsidR="007373CA" w:rsidRPr="00395336" w:rsidRDefault="004D6386" w:rsidP="00C92D9C">
      <w:pPr>
        <w:pStyle w:val="NoSpacing"/>
        <w:spacing w:line="480" w:lineRule="auto"/>
        <w:jc w:val="both"/>
        <w:rPr>
          <w:sz w:val="24"/>
          <w:lang w:val="en-US"/>
        </w:rPr>
      </w:pPr>
      <w:r w:rsidRPr="00395336">
        <w:rPr>
          <w:sz w:val="24"/>
          <w:lang w:val="en-US"/>
        </w:rPr>
        <w:t xml:space="preserve">26. </w:t>
      </w:r>
      <w:r w:rsidR="007373CA" w:rsidRPr="00395336">
        <w:rPr>
          <w:sz w:val="24"/>
          <w:lang w:val="en-US"/>
        </w:rPr>
        <w:t xml:space="preserve">Train medical worker on CRPD </w:t>
      </w:r>
      <w:r w:rsidR="006733DD" w:rsidRPr="00395336">
        <w:rPr>
          <w:sz w:val="24"/>
          <w:lang w:val="en-US"/>
        </w:rPr>
        <w:t xml:space="preserve">especially article 25 of the convention as well as put into practice. </w:t>
      </w:r>
    </w:p>
    <w:p w:rsidR="004D6386" w:rsidRPr="00395336" w:rsidRDefault="00CF0EE2" w:rsidP="00C92D9C">
      <w:pPr>
        <w:pStyle w:val="NoSpacing"/>
        <w:spacing w:line="480" w:lineRule="auto"/>
        <w:jc w:val="both"/>
        <w:rPr>
          <w:sz w:val="24"/>
          <w:lang w:val="en-US"/>
        </w:rPr>
      </w:pPr>
      <w:r w:rsidRPr="00395336">
        <w:rPr>
          <w:sz w:val="24"/>
          <w:lang w:val="en-US"/>
        </w:rPr>
        <w:t xml:space="preserve">27. </w:t>
      </w:r>
      <w:r w:rsidR="004D6386" w:rsidRPr="00395336">
        <w:rPr>
          <w:sz w:val="24"/>
          <w:lang w:val="en-US"/>
        </w:rPr>
        <w:t xml:space="preserve">Develop formal and standardized procedures for and between all agencies involved in providing people with disabilities services, including referral, communication, hospital discharge, follow-up and service integration. </w:t>
      </w:r>
    </w:p>
    <w:p w:rsidR="002336E8" w:rsidRPr="00395336" w:rsidRDefault="002336E8" w:rsidP="00C92D9C">
      <w:pPr>
        <w:pStyle w:val="NoSpacing"/>
        <w:spacing w:line="480" w:lineRule="auto"/>
        <w:jc w:val="both"/>
        <w:rPr>
          <w:b/>
          <w:sz w:val="24"/>
          <w:lang w:val="en-US"/>
        </w:rPr>
      </w:pPr>
    </w:p>
    <w:p w:rsidR="004D6386" w:rsidRPr="00395336" w:rsidRDefault="004D6386" w:rsidP="00C92D9C">
      <w:pPr>
        <w:pStyle w:val="NoSpacing"/>
        <w:spacing w:line="480" w:lineRule="auto"/>
        <w:jc w:val="both"/>
        <w:rPr>
          <w:b/>
          <w:sz w:val="24"/>
          <w:lang w:val="en-US"/>
        </w:rPr>
      </w:pPr>
      <w:r w:rsidRPr="00395336">
        <w:rPr>
          <w:b/>
          <w:sz w:val="24"/>
          <w:lang w:val="en-US"/>
        </w:rPr>
        <w:t>Habilitation and rehabilitation (art. 26)</w:t>
      </w:r>
    </w:p>
    <w:p w:rsidR="004D6386" w:rsidRPr="00395336" w:rsidRDefault="004D6386" w:rsidP="00C92D9C">
      <w:pPr>
        <w:pStyle w:val="NoSpacing"/>
        <w:spacing w:line="480" w:lineRule="auto"/>
        <w:jc w:val="both"/>
        <w:rPr>
          <w:sz w:val="24"/>
        </w:rPr>
      </w:pPr>
      <w:r w:rsidRPr="00395336">
        <w:rPr>
          <w:sz w:val="24"/>
        </w:rPr>
        <w:t xml:space="preserve">Vanuatu Society for People with Disabilities has been providing services to people with disabilities, with the partnership of Motivation Australia and the Ministry of Health. However, people with disabilities have been requesting devices, and some have not yet received assistive devices </w:t>
      </w:r>
      <w:r w:rsidR="002336E8" w:rsidRPr="00395336">
        <w:rPr>
          <w:sz w:val="24"/>
        </w:rPr>
        <w:t>to help them move around freely.  This happens</w:t>
      </w:r>
      <w:r w:rsidR="00CF0EE2" w:rsidRPr="00395336">
        <w:rPr>
          <w:sz w:val="24"/>
        </w:rPr>
        <w:t xml:space="preserve"> </w:t>
      </w:r>
      <w:r w:rsidR="002336E8" w:rsidRPr="00395336">
        <w:rPr>
          <w:sz w:val="24"/>
        </w:rPr>
        <w:t>al</w:t>
      </w:r>
      <w:r w:rsidRPr="00395336">
        <w:rPr>
          <w:sz w:val="24"/>
        </w:rPr>
        <w:t>though there are staff</w:t>
      </w:r>
      <w:r w:rsidR="00CF0EE2" w:rsidRPr="00395336">
        <w:rPr>
          <w:sz w:val="24"/>
        </w:rPr>
        <w:t>s</w:t>
      </w:r>
      <w:r w:rsidRPr="00395336">
        <w:rPr>
          <w:sz w:val="24"/>
        </w:rPr>
        <w:t xml:space="preserve"> available to assess people with disabilities before distributing the devices.</w:t>
      </w:r>
    </w:p>
    <w:p w:rsidR="004D6386" w:rsidRPr="00395336" w:rsidRDefault="004D6386" w:rsidP="00C92D9C">
      <w:pPr>
        <w:pStyle w:val="NoSpacing"/>
        <w:spacing w:line="480" w:lineRule="auto"/>
        <w:jc w:val="both"/>
        <w:rPr>
          <w:sz w:val="24"/>
        </w:rPr>
      </w:pPr>
      <w:r w:rsidRPr="00395336">
        <w:rPr>
          <w:sz w:val="24"/>
        </w:rPr>
        <w:t>We urge the CRPD committee to recommend to the State:</w:t>
      </w:r>
    </w:p>
    <w:p w:rsidR="004D6386" w:rsidRPr="00395336" w:rsidRDefault="004D6386" w:rsidP="00C92D9C">
      <w:pPr>
        <w:pStyle w:val="NoSpacing"/>
        <w:spacing w:line="480" w:lineRule="auto"/>
        <w:jc w:val="both"/>
        <w:rPr>
          <w:sz w:val="24"/>
        </w:rPr>
      </w:pPr>
      <w:r w:rsidRPr="00395336">
        <w:rPr>
          <w:sz w:val="24"/>
        </w:rPr>
        <w:lastRenderedPageBreak/>
        <w:t>28.</w:t>
      </w:r>
      <w:r w:rsidRPr="00395336">
        <w:rPr>
          <w:sz w:val="24"/>
        </w:rPr>
        <w:tab/>
        <w:t>Ensure proper support and funding for community based inclusive development program and ensure proper support for mobility devices</w:t>
      </w:r>
    </w:p>
    <w:p w:rsidR="004D6386" w:rsidRPr="00395336" w:rsidRDefault="004D6386" w:rsidP="00C92D9C">
      <w:pPr>
        <w:pStyle w:val="NoSpacing"/>
        <w:spacing w:line="480" w:lineRule="auto"/>
        <w:jc w:val="both"/>
        <w:rPr>
          <w:sz w:val="24"/>
        </w:rPr>
      </w:pPr>
      <w:r w:rsidRPr="00395336">
        <w:rPr>
          <w:sz w:val="24"/>
        </w:rPr>
        <w:tab/>
        <w:t>Develop and strengthen early intervention referral system through hospitals</w:t>
      </w:r>
    </w:p>
    <w:p w:rsidR="002336E8" w:rsidRPr="00395336" w:rsidRDefault="002336E8" w:rsidP="00C92D9C">
      <w:pPr>
        <w:pStyle w:val="NoSpacing"/>
        <w:spacing w:line="480" w:lineRule="auto"/>
        <w:jc w:val="both"/>
        <w:rPr>
          <w:b/>
          <w:sz w:val="24"/>
        </w:rPr>
      </w:pPr>
    </w:p>
    <w:p w:rsidR="004D6386" w:rsidRPr="00395336" w:rsidRDefault="004D6386" w:rsidP="00C92D9C">
      <w:pPr>
        <w:pStyle w:val="NoSpacing"/>
        <w:spacing w:line="480" w:lineRule="auto"/>
        <w:jc w:val="both"/>
        <w:rPr>
          <w:b/>
          <w:sz w:val="24"/>
        </w:rPr>
      </w:pPr>
      <w:r w:rsidRPr="00395336">
        <w:rPr>
          <w:b/>
          <w:sz w:val="24"/>
        </w:rPr>
        <w:t xml:space="preserve">Work and employment (art. 27) </w:t>
      </w:r>
    </w:p>
    <w:p w:rsidR="004D6386" w:rsidRPr="00395336" w:rsidRDefault="004D6386" w:rsidP="00C92D9C">
      <w:pPr>
        <w:pStyle w:val="NoSpacing"/>
        <w:spacing w:line="480" w:lineRule="auto"/>
        <w:jc w:val="both"/>
        <w:rPr>
          <w:sz w:val="24"/>
        </w:rPr>
      </w:pPr>
      <w:r w:rsidRPr="00395336">
        <w:rPr>
          <w:sz w:val="24"/>
        </w:rPr>
        <w:t xml:space="preserve">A large number of people with disabilities in Vanuatu are unemployed and benefit from their small livestock and/or backyard gardening. </w:t>
      </w:r>
    </w:p>
    <w:p w:rsidR="004D6386" w:rsidRPr="00395336" w:rsidRDefault="004D6386" w:rsidP="00C92D9C">
      <w:pPr>
        <w:pStyle w:val="NoSpacing"/>
        <w:spacing w:line="480" w:lineRule="auto"/>
        <w:jc w:val="both"/>
        <w:rPr>
          <w:sz w:val="24"/>
        </w:rPr>
      </w:pPr>
      <w:r w:rsidRPr="00395336">
        <w:rPr>
          <w:sz w:val="24"/>
        </w:rPr>
        <w:t>The Government had failed to recognize people with disabilities in governmen</w:t>
      </w:r>
      <w:r w:rsidR="00CF0EE2" w:rsidRPr="00395336">
        <w:rPr>
          <w:sz w:val="24"/>
        </w:rPr>
        <w:t>t institutions although there are</w:t>
      </w:r>
      <w:r w:rsidRPr="00395336">
        <w:rPr>
          <w:sz w:val="24"/>
        </w:rPr>
        <w:t xml:space="preserve"> three people with disabilities working for the government, yet many still seek for jobs to be able live independently. </w:t>
      </w:r>
    </w:p>
    <w:p w:rsidR="004D6386" w:rsidRPr="00395336" w:rsidRDefault="004D6386" w:rsidP="00C92D9C">
      <w:pPr>
        <w:pStyle w:val="NoSpacing"/>
        <w:spacing w:line="480" w:lineRule="auto"/>
        <w:jc w:val="both"/>
        <w:rPr>
          <w:sz w:val="24"/>
        </w:rPr>
      </w:pPr>
      <w:r w:rsidRPr="00395336">
        <w:rPr>
          <w:sz w:val="24"/>
        </w:rPr>
        <w:t>We urge the committee to inform the State:</w:t>
      </w:r>
    </w:p>
    <w:p w:rsidR="004D6386" w:rsidRPr="00395336" w:rsidRDefault="004D6386" w:rsidP="00C92D9C">
      <w:pPr>
        <w:pStyle w:val="NoSpacing"/>
        <w:spacing w:line="480" w:lineRule="auto"/>
        <w:jc w:val="both"/>
        <w:rPr>
          <w:sz w:val="24"/>
        </w:rPr>
      </w:pPr>
      <w:r w:rsidRPr="00395336">
        <w:rPr>
          <w:sz w:val="24"/>
        </w:rPr>
        <w:t xml:space="preserve">29. </w:t>
      </w:r>
      <w:r w:rsidRPr="00395336">
        <w:rPr>
          <w:sz w:val="24"/>
        </w:rPr>
        <w:tab/>
        <w:t xml:space="preserve">To provide free business license for people with disabilities </w:t>
      </w:r>
    </w:p>
    <w:p w:rsidR="004D6386" w:rsidRPr="00395336" w:rsidRDefault="004D6386" w:rsidP="00C92D9C">
      <w:pPr>
        <w:pStyle w:val="NoSpacing"/>
        <w:spacing w:line="480" w:lineRule="auto"/>
        <w:jc w:val="both"/>
        <w:rPr>
          <w:sz w:val="24"/>
        </w:rPr>
      </w:pPr>
      <w:r w:rsidRPr="00395336">
        <w:rPr>
          <w:sz w:val="24"/>
        </w:rPr>
        <w:t xml:space="preserve">30. </w:t>
      </w:r>
      <w:r w:rsidRPr="00395336">
        <w:rPr>
          <w:sz w:val="24"/>
        </w:rPr>
        <w:tab/>
        <w:t>Promote job opportunities for people with disabilities in all sectors</w:t>
      </w:r>
    </w:p>
    <w:p w:rsidR="004D6386" w:rsidRPr="00395336" w:rsidRDefault="004D6386" w:rsidP="00C92D9C">
      <w:pPr>
        <w:pStyle w:val="NoSpacing"/>
        <w:spacing w:line="480" w:lineRule="auto"/>
        <w:jc w:val="both"/>
        <w:rPr>
          <w:sz w:val="24"/>
        </w:rPr>
      </w:pPr>
      <w:r w:rsidRPr="00395336">
        <w:rPr>
          <w:sz w:val="24"/>
        </w:rPr>
        <w:tab/>
        <w:t>Support business in creating jobs and providing accommodations</w:t>
      </w:r>
    </w:p>
    <w:p w:rsidR="004D6386" w:rsidRPr="00395336" w:rsidRDefault="004D6386" w:rsidP="00C92D9C">
      <w:pPr>
        <w:pStyle w:val="NoSpacing"/>
        <w:spacing w:line="480" w:lineRule="auto"/>
        <w:jc w:val="both"/>
        <w:rPr>
          <w:sz w:val="24"/>
        </w:rPr>
      </w:pPr>
      <w:r w:rsidRPr="00395336">
        <w:rPr>
          <w:sz w:val="24"/>
        </w:rPr>
        <w:tab/>
        <w:t xml:space="preserve">Require inclusive recruitment policies for all employers. </w:t>
      </w:r>
    </w:p>
    <w:p w:rsidR="002336E8" w:rsidRPr="00395336" w:rsidRDefault="002336E8" w:rsidP="00C92D9C">
      <w:pPr>
        <w:pStyle w:val="NoSpacing"/>
        <w:spacing w:line="480" w:lineRule="auto"/>
        <w:jc w:val="both"/>
        <w:rPr>
          <w:b/>
          <w:sz w:val="24"/>
        </w:rPr>
      </w:pPr>
    </w:p>
    <w:p w:rsidR="004D6386" w:rsidRPr="00395336" w:rsidRDefault="004D6386" w:rsidP="00C92D9C">
      <w:pPr>
        <w:pStyle w:val="NoSpacing"/>
        <w:spacing w:line="480" w:lineRule="auto"/>
        <w:jc w:val="both"/>
        <w:rPr>
          <w:b/>
          <w:sz w:val="24"/>
        </w:rPr>
      </w:pPr>
      <w:r w:rsidRPr="00395336">
        <w:rPr>
          <w:b/>
          <w:sz w:val="24"/>
        </w:rPr>
        <w:t>Adequate Standard of living and social protection (art. 28)</w:t>
      </w:r>
    </w:p>
    <w:p w:rsidR="004D6386" w:rsidRPr="00395336" w:rsidRDefault="004D6386" w:rsidP="00C92D9C">
      <w:pPr>
        <w:pStyle w:val="NoSpacing"/>
        <w:spacing w:line="480" w:lineRule="auto"/>
        <w:jc w:val="both"/>
        <w:rPr>
          <w:sz w:val="24"/>
        </w:rPr>
      </w:pPr>
      <w:r w:rsidRPr="00395336">
        <w:rPr>
          <w:sz w:val="24"/>
        </w:rPr>
        <w:t xml:space="preserve">As Vanuatu graduates to become a developed country a proper standard of living and Social Protection for people with disabilities especially the high support needs groups, needs to be considered.  </w:t>
      </w:r>
      <w:r w:rsidR="007373CA" w:rsidRPr="00395336">
        <w:rPr>
          <w:sz w:val="24"/>
        </w:rPr>
        <w:t xml:space="preserve">There </w:t>
      </w:r>
      <w:r w:rsidR="00996661" w:rsidRPr="00395336">
        <w:rPr>
          <w:sz w:val="24"/>
        </w:rPr>
        <w:t xml:space="preserve">is </w:t>
      </w:r>
      <w:r w:rsidR="007373CA" w:rsidRPr="00395336">
        <w:rPr>
          <w:sz w:val="24"/>
        </w:rPr>
        <w:t xml:space="preserve">no support given from the government to the high support group, most </w:t>
      </w:r>
      <w:r w:rsidR="00996661" w:rsidRPr="00395336">
        <w:rPr>
          <w:sz w:val="24"/>
        </w:rPr>
        <w:t>provisio</w:t>
      </w:r>
      <w:r w:rsidR="00CF0EE2" w:rsidRPr="00395336">
        <w:rPr>
          <w:sz w:val="24"/>
        </w:rPr>
        <w:t xml:space="preserve">n </w:t>
      </w:r>
      <w:r w:rsidR="00996661" w:rsidRPr="00395336">
        <w:rPr>
          <w:sz w:val="24"/>
        </w:rPr>
        <w:t>comes</w:t>
      </w:r>
      <w:r w:rsidR="007373CA" w:rsidRPr="00395336">
        <w:rPr>
          <w:sz w:val="24"/>
        </w:rPr>
        <w:t xml:space="preserve"> from family members. </w:t>
      </w:r>
    </w:p>
    <w:p w:rsidR="004D6386" w:rsidRPr="00395336" w:rsidRDefault="004D6386" w:rsidP="00C92D9C">
      <w:pPr>
        <w:pStyle w:val="NoSpacing"/>
        <w:spacing w:line="480" w:lineRule="auto"/>
        <w:jc w:val="both"/>
        <w:rPr>
          <w:sz w:val="24"/>
        </w:rPr>
      </w:pPr>
      <w:r w:rsidRPr="00395336">
        <w:rPr>
          <w:sz w:val="24"/>
        </w:rPr>
        <w:lastRenderedPageBreak/>
        <w:t xml:space="preserve">We urge the CRPD committee to recommend the State: </w:t>
      </w:r>
    </w:p>
    <w:p w:rsidR="004D6386" w:rsidRPr="00395336" w:rsidRDefault="004D6386" w:rsidP="00C92D9C">
      <w:pPr>
        <w:pStyle w:val="NoSpacing"/>
        <w:spacing w:line="480" w:lineRule="auto"/>
        <w:jc w:val="both"/>
        <w:rPr>
          <w:sz w:val="24"/>
        </w:rPr>
      </w:pPr>
      <w:r w:rsidRPr="00395336">
        <w:rPr>
          <w:sz w:val="24"/>
        </w:rPr>
        <w:t xml:space="preserve">31. (a) </w:t>
      </w:r>
      <w:r w:rsidRPr="00395336">
        <w:rPr>
          <w:sz w:val="24"/>
        </w:rPr>
        <w:tab/>
        <w:t>Ensure to allocation of a Disability fund in the National Annual Ministries budget that will cover social protection and welfare services for people with disabilities  that have high support needs.</w:t>
      </w:r>
    </w:p>
    <w:p w:rsidR="004D6386" w:rsidRPr="00395336" w:rsidRDefault="004D6386" w:rsidP="00C92D9C">
      <w:pPr>
        <w:pStyle w:val="NoSpacing"/>
        <w:spacing w:line="480" w:lineRule="auto"/>
        <w:jc w:val="both"/>
        <w:rPr>
          <w:sz w:val="24"/>
        </w:rPr>
      </w:pPr>
      <w:r w:rsidRPr="00395336">
        <w:rPr>
          <w:sz w:val="24"/>
        </w:rPr>
        <w:t xml:space="preserve">(b) </w:t>
      </w:r>
      <w:r w:rsidRPr="00395336">
        <w:rPr>
          <w:sz w:val="24"/>
        </w:rPr>
        <w:tab/>
        <w:t>Provide protection and training in all settings, including communities, churches and chief leaders</w:t>
      </w:r>
    </w:p>
    <w:p w:rsidR="002336E8" w:rsidRPr="00395336" w:rsidRDefault="002336E8" w:rsidP="00C92D9C">
      <w:pPr>
        <w:pStyle w:val="NoSpacing"/>
        <w:spacing w:line="480" w:lineRule="auto"/>
        <w:jc w:val="both"/>
        <w:rPr>
          <w:b/>
          <w:sz w:val="24"/>
        </w:rPr>
      </w:pPr>
    </w:p>
    <w:p w:rsidR="004D6386" w:rsidRPr="00395336" w:rsidRDefault="004D6386" w:rsidP="00C92D9C">
      <w:pPr>
        <w:pStyle w:val="NoSpacing"/>
        <w:spacing w:line="480" w:lineRule="auto"/>
        <w:jc w:val="both"/>
        <w:rPr>
          <w:b/>
          <w:sz w:val="24"/>
        </w:rPr>
      </w:pPr>
      <w:r w:rsidRPr="00395336">
        <w:rPr>
          <w:b/>
          <w:sz w:val="24"/>
        </w:rPr>
        <w:t>Participate in Political and public life (art.29)</w:t>
      </w:r>
    </w:p>
    <w:p w:rsidR="004D6386" w:rsidRPr="00395336" w:rsidRDefault="004D6386" w:rsidP="00C92D9C">
      <w:pPr>
        <w:pStyle w:val="NoSpacing"/>
        <w:spacing w:line="480" w:lineRule="auto"/>
        <w:jc w:val="both"/>
        <w:rPr>
          <w:sz w:val="24"/>
        </w:rPr>
      </w:pPr>
      <w:r w:rsidRPr="00395336">
        <w:rPr>
          <w:sz w:val="24"/>
        </w:rPr>
        <w:t xml:space="preserve">The Representation of Peoples Act also allows proxy votes. However, Schedule 4, Rules for voting proxy of the Representation of the Persons Act and is not inclusive of persons with learning and psychosocial disabilities. </w:t>
      </w:r>
      <w:r w:rsidR="000E2CA8" w:rsidRPr="00395336">
        <w:rPr>
          <w:sz w:val="24"/>
        </w:rPr>
        <w:t xml:space="preserve">Schedule 4, deprived people with learning and psychosocial disabilities </w:t>
      </w:r>
      <w:r w:rsidR="000403AB" w:rsidRPr="00395336">
        <w:rPr>
          <w:sz w:val="24"/>
        </w:rPr>
        <w:t xml:space="preserve">from their voting rights and/or revoked their right to making their own choices.  </w:t>
      </w:r>
    </w:p>
    <w:p w:rsidR="004D6386" w:rsidRPr="00395336" w:rsidRDefault="004D6386" w:rsidP="00C92D9C">
      <w:pPr>
        <w:pStyle w:val="NoSpacing"/>
        <w:spacing w:line="480" w:lineRule="auto"/>
        <w:jc w:val="both"/>
        <w:rPr>
          <w:sz w:val="24"/>
        </w:rPr>
      </w:pPr>
      <w:r w:rsidRPr="00395336">
        <w:rPr>
          <w:sz w:val="24"/>
        </w:rPr>
        <w:t xml:space="preserve">We urge the committee to recommend the State: </w:t>
      </w:r>
    </w:p>
    <w:p w:rsidR="004D6386" w:rsidRPr="00395336" w:rsidRDefault="004D6386" w:rsidP="00C92D9C">
      <w:pPr>
        <w:pStyle w:val="NoSpacing"/>
        <w:spacing w:line="480" w:lineRule="auto"/>
        <w:jc w:val="both"/>
        <w:rPr>
          <w:sz w:val="24"/>
        </w:rPr>
      </w:pPr>
      <w:r w:rsidRPr="00395336">
        <w:rPr>
          <w:sz w:val="24"/>
        </w:rPr>
        <w:t>33.</w:t>
      </w:r>
      <w:r w:rsidRPr="00395336">
        <w:rPr>
          <w:sz w:val="24"/>
        </w:rPr>
        <w:tab/>
        <w:t>To promote meaningful participation of all individuals with disabilities</w:t>
      </w:r>
      <w:r w:rsidR="00CF0EE2" w:rsidRPr="00395336">
        <w:rPr>
          <w:sz w:val="24"/>
        </w:rPr>
        <w:t xml:space="preserve"> </w:t>
      </w:r>
      <w:r w:rsidR="00AB1BD7" w:rsidRPr="00395336">
        <w:rPr>
          <w:sz w:val="24"/>
        </w:rPr>
        <w:t>in political campaigns and national events</w:t>
      </w:r>
      <w:r w:rsidRPr="00395336">
        <w:rPr>
          <w:sz w:val="24"/>
        </w:rPr>
        <w:t>, as to their accessibility to events areas</w:t>
      </w:r>
      <w:r w:rsidR="00CF0EE2" w:rsidRPr="00395336">
        <w:rPr>
          <w:sz w:val="24"/>
        </w:rPr>
        <w:t xml:space="preserve"> </w:t>
      </w:r>
      <w:r w:rsidR="00AB1BD7" w:rsidRPr="00395336">
        <w:rPr>
          <w:sz w:val="24"/>
        </w:rPr>
        <w:t>such as polling station and community and public buildings</w:t>
      </w:r>
      <w:r w:rsidR="00996661" w:rsidRPr="00395336">
        <w:rPr>
          <w:sz w:val="24"/>
        </w:rPr>
        <w:t>.</w:t>
      </w:r>
    </w:p>
    <w:p w:rsidR="002336E8" w:rsidRPr="00395336" w:rsidRDefault="002336E8" w:rsidP="00C92D9C">
      <w:pPr>
        <w:pStyle w:val="NoSpacing"/>
        <w:spacing w:line="480" w:lineRule="auto"/>
        <w:jc w:val="both"/>
        <w:rPr>
          <w:b/>
          <w:sz w:val="24"/>
        </w:rPr>
      </w:pPr>
    </w:p>
    <w:p w:rsidR="004D6386" w:rsidRPr="00395336" w:rsidRDefault="004D6386" w:rsidP="00C92D9C">
      <w:pPr>
        <w:pStyle w:val="NoSpacing"/>
        <w:spacing w:line="480" w:lineRule="auto"/>
        <w:jc w:val="both"/>
        <w:rPr>
          <w:b/>
          <w:sz w:val="24"/>
        </w:rPr>
      </w:pPr>
      <w:r w:rsidRPr="00395336">
        <w:rPr>
          <w:b/>
          <w:sz w:val="24"/>
        </w:rPr>
        <w:t xml:space="preserve">Participation in cultural life, recreation, leisure and sport (art.30)  </w:t>
      </w:r>
    </w:p>
    <w:p w:rsidR="004D6386" w:rsidRPr="00624652" w:rsidRDefault="004D6386" w:rsidP="00C92D9C">
      <w:pPr>
        <w:pStyle w:val="NoSpacing"/>
        <w:spacing w:line="480" w:lineRule="auto"/>
        <w:jc w:val="both"/>
        <w:rPr>
          <w:rFonts w:cstheme="minorHAnsi"/>
          <w:sz w:val="24"/>
        </w:rPr>
      </w:pPr>
      <w:r w:rsidRPr="00395336">
        <w:rPr>
          <w:sz w:val="24"/>
          <w:lang w:val="en-US"/>
        </w:rPr>
        <w:t xml:space="preserve">The Vanuatu government through the Ministry of Youth Development, Sport and Training incorporated the theme of “inclusive sports” in the </w:t>
      </w:r>
      <w:r w:rsidRPr="00395336">
        <w:rPr>
          <w:i/>
          <w:sz w:val="24"/>
          <w:lang w:val="en-US"/>
        </w:rPr>
        <w:t>National Sports Policy 2007-2011</w:t>
      </w:r>
      <w:r w:rsidRPr="00395336">
        <w:rPr>
          <w:sz w:val="24"/>
          <w:lang w:val="en-US"/>
        </w:rPr>
        <w:t>.</w:t>
      </w:r>
      <w:r w:rsidRPr="00395336">
        <w:rPr>
          <w:sz w:val="24"/>
        </w:rPr>
        <w:t xml:space="preserve"> Yet, </w:t>
      </w:r>
      <w:r w:rsidRPr="00395336">
        <w:rPr>
          <w:sz w:val="24"/>
        </w:rPr>
        <w:lastRenderedPageBreak/>
        <w:t xml:space="preserve">during a one-on-one consultation, a member has mentioned that many of the inclusive sport activities are not happening on the island he came from, most of the inclusive sport activities happen in Port-Vila on the island of Efate and Luganville on the island of Santo. </w:t>
      </w:r>
      <w:r w:rsidR="00B9421E" w:rsidRPr="00624652">
        <w:rPr>
          <w:rFonts w:cstheme="minorHAnsi"/>
          <w:sz w:val="24"/>
          <w:szCs w:val="24"/>
          <w:lang w:val="en-US"/>
        </w:rPr>
        <w:t>In the cultural context</w:t>
      </w:r>
      <w:r w:rsidR="00996661" w:rsidRPr="00624652">
        <w:rPr>
          <w:rFonts w:cstheme="minorHAnsi"/>
          <w:sz w:val="24"/>
          <w:szCs w:val="24"/>
          <w:lang w:val="en-US"/>
        </w:rPr>
        <w:t xml:space="preserve">, </w:t>
      </w:r>
      <w:r w:rsidR="00B9421E" w:rsidRPr="00624652">
        <w:rPr>
          <w:rFonts w:cstheme="minorHAnsi"/>
          <w:sz w:val="24"/>
          <w:szCs w:val="24"/>
          <w:lang w:val="en-US"/>
        </w:rPr>
        <w:t>people with disabilities are regarded as been cursed that is why they are not included and are</w:t>
      </w:r>
      <w:r w:rsidR="00996661" w:rsidRPr="00624652">
        <w:rPr>
          <w:rFonts w:cstheme="minorHAnsi"/>
          <w:sz w:val="24"/>
          <w:szCs w:val="24"/>
          <w:lang w:val="en-US"/>
        </w:rPr>
        <w:t xml:space="preserve"> unaware of events. Stigma</w:t>
      </w:r>
      <w:r w:rsidR="00B9421E" w:rsidRPr="00624652">
        <w:rPr>
          <w:rFonts w:cstheme="minorHAnsi"/>
          <w:sz w:val="24"/>
          <w:szCs w:val="24"/>
          <w:lang w:val="en-US"/>
        </w:rPr>
        <w:t xml:space="preserve"> and accessibility issues</w:t>
      </w:r>
      <w:r w:rsidR="00566B3E" w:rsidRPr="00624652">
        <w:rPr>
          <w:rFonts w:cstheme="minorHAnsi"/>
          <w:sz w:val="24"/>
          <w:szCs w:val="24"/>
          <w:lang w:val="en-US"/>
        </w:rPr>
        <w:t xml:space="preserve"> </w:t>
      </w:r>
      <w:r w:rsidR="00996661" w:rsidRPr="00624652">
        <w:rPr>
          <w:rFonts w:cstheme="minorHAnsi"/>
          <w:sz w:val="24"/>
          <w:szCs w:val="24"/>
          <w:lang w:val="en-US"/>
        </w:rPr>
        <w:t>mean they remain</w:t>
      </w:r>
      <w:r w:rsidR="00B9421E" w:rsidRPr="00624652">
        <w:rPr>
          <w:rFonts w:cstheme="minorHAnsi"/>
          <w:sz w:val="24"/>
          <w:szCs w:val="24"/>
          <w:lang w:val="en-US"/>
        </w:rPr>
        <w:t xml:space="preserve"> at home and ha</w:t>
      </w:r>
      <w:r w:rsidR="00996661" w:rsidRPr="00624652">
        <w:rPr>
          <w:rFonts w:cstheme="minorHAnsi"/>
          <w:sz w:val="24"/>
          <w:szCs w:val="24"/>
          <w:lang w:val="en-US"/>
        </w:rPr>
        <w:t>ve</w:t>
      </w:r>
      <w:r w:rsidR="00566B3E" w:rsidRPr="00624652">
        <w:rPr>
          <w:rFonts w:cstheme="minorHAnsi"/>
          <w:sz w:val="24"/>
          <w:szCs w:val="24"/>
          <w:lang w:val="en-US"/>
        </w:rPr>
        <w:t xml:space="preserve"> </w:t>
      </w:r>
      <w:r w:rsidR="00996661" w:rsidRPr="00624652">
        <w:rPr>
          <w:rFonts w:cstheme="minorHAnsi"/>
          <w:sz w:val="24"/>
          <w:szCs w:val="24"/>
          <w:lang w:val="en-US"/>
        </w:rPr>
        <w:t>little contact with the culture.</w:t>
      </w:r>
      <w:r w:rsidR="002979FF">
        <w:rPr>
          <w:rFonts w:cstheme="minorHAnsi"/>
          <w:sz w:val="24"/>
          <w:szCs w:val="24"/>
          <w:lang w:val="en-US"/>
        </w:rPr>
        <w:t xml:space="preserve"> The Marrakesh Treaty to facilitate access to public works for persons who are blind , visually impaired or otherwise print disabled, It requires </w:t>
      </w:r>
      <w:r w:rsidR="00082AA4">
        <w:rPr>
          <w:rFonts w:cstheme="minorHAnsi"/>
          <w:sz w:val="24"/>
          <w:szCs w:val="24"/>
          <w:lang w:val="en-US"/>
        </w:rPr>
        <w:t xml:space="preserve">contacting parties to introduce set of limitations and exceptions to copyright rules in order to permit the reproduction, distribution and making available of public works in formats designed to be accessible for visually impaired and otherwise print disabled. </w:t>
      </w:r>
      <w:r w:rsidR="002979FF">
        <w:rPr>
          <w:rFonts w:cstheme="minorHAnsi"/>
          <w:sz w:val="24"/>
          <w:szCs w:val="24"/>
          <w:lang w:val="en-US"/>
        </w:rPr>
        <w:t xml:space="preserve"> </w:t>
      </w:r>
      <w:r w:rsidR="00082AA4">
        <w:rPr>
          <w:rFonts w:cstheme="minorHAnsi"/>
          <w:sz w:val="24"/>
          <w:szCs w:val="24"/>
          <w:lang w:val="en-US"/>
        </w:rPr>
        <w:t xml:space="preserve">It is </w:t>
      </w:r>
      <w:r w:rsidR="002979FF">
        <w:rPr>
          <w:rFonts w:cstheme="minorHAnsi"/>
          <w:sz w:val="24"/>
          <w:szCs w:val="24"/>
          <w:lang w:val="en-US"/>
        </w:rPr>
        <w:t xml:space="preserve">important that the State accommodate all impairments. </w:t>
      </w:r>
      <w:r w:rsidR="00996661" w:rsidRPr="00624652">
        <w:rPr>
          <w:rFonts w:cstheme="minorHAnsi"/>
          <w:sz w:val="24"/>
          <w:szCs w:val="24"/>
          <w:lang w:val="en-US"/>
        </w:rPr>
        <w:t xml:space="preserve"> </w:t>
      </w:r>
    </w:p>
    <w:p w:rsidR="004D6386" w:rsidRPr="00395336" w:rsidRDefault="004D6386" w:rsidP="00C92D9C">
      <w:pPr>
        <w:pStyle w:val="NoSpacing"/>
        <w:spacing w:line="480" w:lineRule="auto"/>
        <w:jc w:val="both"/>
        <w:rPr>
          <w:sz w:val="24"/>
        </w:rPr>
      </w:pPr>
      <w:r w:rsidRPr="00395336">
        <w:rPr>
          <w:sz w:val="24"/>
        </w:rPr>
        <w:t xml:space="preserve">We urge the Committee to recommend the State: </w:t>
      </w:r>
    </w:p>
    <w:p w:rsidR="004D6386" w:rsidRPr="00395336" w:rsidRDefault="004D6386" w:rsidP="00C92D9C">
      <w:pPr>
        <w:pStyle w:val="NoSpacing"/>
        <w:spacing w:line="480" w:lineRule="auto"/>
        <w:jc w:val="both"/>
        <w:rPr>
          <w:sz w:val="24"/>
        </w:rPr>
      </w:pPr>
      <w:r w:rsidRPr="00395336">
        <w:rPr>
          <w:sz w:val="24"/>
        </w:rPr>
        <w:t>34.</w:t>
      </w:r>
      <w:r w:rsidRPr="00395336">
        <w:rPr>
          <w:sz w:val="24"/>
        </w:rPr>
        <w:tab/>
        <w:t xml:space="preserve"> Ensure that people with disabilities have access to and are able to participate fully in national and international sporting events</w:t>
      </w:r>
    </w:p>
    <w:p w:rsidR="004D6386" w:rsidRPr="00395336" w:rsidRDefault="004D6386" w:rsidP="00C92D9C">
      <w:pPr>
        <w:pStyle w:val="NoSpacing"/>
        <w:spacing w:line="480" w:lineRule="auto"/>
        <w:jc w:val="both"/>
        <w:rPr>
          <w:sz w:val="24"/>
        </w:rPr>
      </w:pPr>
      <w:r w:rsidRPr="00395336">
        <w:rPr>
          <w:sz w:val="24"/>
        </w:rPr>
        <w:tab/>
        <w:t>Establish a National Disability Sport Council</w:t>
      </w:r>
    </w:p>
    <w:p w:rsidR="002979FF" w:rsidRDefault="004D6386" w:rsidP="00C92D9C">
      <w:pPr>
        <w:pStyle w:val="NoSpacing"/>
        <w:spacing w:line="480" w:lineRule="auto"/>
        <w:jc w:val="both"/>
        <w:rPr>
          <w:sz w:val="24"/>
        </w:rPr>
      </w:pPr>
      <w:r w:rsidRPr="00395336">
        <w:rPr>
          <w:sz w:val="24"/>
        </w:rPr>
        <w:t>Implement the social pillar as mentioned in the National Sustainable Development Plan.</w:t>
      </w:r>
    </w:p>
    <w:p w:rsidR="004D6386" w:rsidRPr="00395336" w:rsidRDefault="004D6386" w:rsidP="00C92D9C">
      <w:pPr>
        <w:pStyle w:val="NoSpacing"/>
        <w:numPr>
          <w:ilvl w:val="0"/>
          <w:numId w:val="4"/>
        </w:numPr>
        <w:spacing w:line="480" w:lineRule="auto"/>
        <w:jc w:val="both"/>
        <w:rPr>
          <w:b/>
          <w:sz w:val="24"/>
        </w:rPr>
      </w:pPr>
      <w:r w:rsidRPr="00395336">
        <w:rPr>
          <w:b/>
          <w:sz w:val="24"/>
        </w:rPr>
        <w:t xml:space="preserve">Specific Obligations (arts. 31 -33) </w:t>
      </w:r>
    </w:p>
    <w:p w:rsidR="004D6386" w:rsidRPr="00395336" w:rsidRDefault="004D6386" w:rsidP="00C92D9C">
      <w:pPr>
        <w:pStyle w:val="NoSpacing"/>
        <w:spacing w:line="480" w:lineRule="auto"/>
        <w:jc w:val="both"/>
        <w:rPr>
          <w:sz w:val="24"/>
        </w:rPr>
      </w:pPr>
    </w:p>
    <w:p w:rsidR="004D6386" w:rsidRPr="00395336" w:rsidRDefault="004D6386" w:rsidP="00C92D9C">
      <w:pPr>
        <w:pStyle w:val="NoSpacing"/>
        <w:spacing w:line="480" w:lineRule="auto"/>
        <w:jc w:val="both"/>
        <w:rPr>
          <w:b/>
          <w:sz w:val="24"/>
        </w:rPr>
      </w:pPr>
      <w:r w:rsidRPr="00395336">
        <w:rPr>
          <w:b/>
          <w:sz w:val="24"/>
        </w:rPr>
        <w:t xml:space="preserve">Statistics and data collection (art. 31) </w:t>
      </w:r>
    </w:p>
    <w:p w:rsidR="004D6386" w:rsidRPr="00395336" w:rsidRDefault="004D6386" w:rsidP="00C92D9C">
      <w:pPr>
        <w:pStyle w:val="NoSpacing"/>
        <w:spacing w:line="480" w:lineRule="auto"/>
        <w:jc w:val="both"/>
        <w:rPr>
          <w:sz w:val="24"/>
        </w:rPr>
      </w:pPr>
    </w:p>
    <w:p w:rsidR="004D6386" w:rsidRPr="00395336" w:rsidRDefault="004D6386" w:rsidP="00C92D9C">
      <w:pPr>
        <w:pStyle w:val="NoSpacing"/>
        <w:spacing w:line="480" w:lineRule="auto"/>
        <w:jc w:val="both"/>
        <w:rPr>
          <w:sz w:val="24"/>
        </w:rPr>
      </w:pPr>
      <w:r w:rsidRPr="00395336">
        <w:rPr>
          <w:sz w:val="24"/>
        </w:rPr>
        <w:lastRenderedPageBreak/>
        <w:t>The Vanuatu Government through the Civil Registry Department are collecting data and information on the people of Vanuatu. The 2009 Census provides population numbers, household or family size and composition, and information sex and age distribution. It also covers the labour force, education, fertility, orphan hood, various social topics, migration, health, and household characteristics. However, during the census, people with disabilities were not directly interviewed</w:t>
      </w:r>
      <w:r w:rsidR="00E32FEC" w:rsidRPr="00395336">
        <w:rPr>
          <w:sz w:val="24"/>
        </w:rPr>
        <w:t>. T</w:t>
      </w:r>
      <w:r w:rsidR="009579B4" w:rsidRPr="00395336">
        <w:rPr>
          <w:sz w:val="24"/>
        </w:rPr>
        <w:t xml:space="preserve">he Washington group of questions was partly used but was asked to people without disabilities </w:t>
      </w:r>
      <w:r w:rsidR="00E32FEC" w:rsidRPr="00395336">
        <w:rPr>
          <w:sz w:val="24"/>
        </w:rPr>
        <w:t>the answers were used to</w:t>
      </w:r>
      <w:r w:rsidR="009579B4" w:rsidRPr="00395336">
        <w:rPr>
          <w:sz w:val="24"/>
        </w:rPr>
        <w:t xml:space="preserve"> inform the </w:t>
      </w:r>
      <w:r w:rsidR="00127113" w:rsidRPr="00395336">
        <w:rPr>
          <w:sz w:val="24"/>
        </w:rPr>
        <w:t>census</w:t>
      </w:r>
      <w:r w:rsidR="009579B4" w:rsidRPr="00395336">
        <w:rPr>
          <w:sz w:val="24"/>
        </w:rPr>
        <w:t xml:space="preserve"> team</w:t>
      </w:r>
      <w:r w:rsidR="00566B3E" w:rsidRPr="00395336">
        <w:rPr>
          <w:sz w:val="24"/>
        </w:rPr>
        <w:t xml:space="preserve"> </w:t>
      </w:r>
      <w:r w:rsidR="00E32FEC" w:rsidRPr="00395336">
        <w:rPr>
          <w:sz w:val="24"/>
        </w:rPr>
        <w:t>of</w:t>
      </w:r>
      <w:r w:rsidR="009579B4" w:rsidRPr="00395336">
        <w:rPr>
          <w:sz w:val="24"/>
        </w:rPr>
        <w:t xml:space="preserve"> the presence of a person with disability in the </w:t>
      </w:r>
      <w:r w:rsidR="00395336" w:rsidRPr="00395336">
        <w:rPr>
          <w:sz w:val="24"/>
        </w:rPr>
        <w:t>household;</w:t>
      </w:r>
      <w:r w:rsidR="00E32FEC" w:rsidRPr="00395336">
        <w:rPr>
          <w:sz w:val="24"/>
        </w:rPr>
        <w:t xml:space="preserve"> however the person with the disability was not consulted directly.</w:t>
      </w:r>
    </w:p>
    <w:p w:rsidR="004D6386" w:rsidRPr="00395336" w:rsidRDefault="004D6386" w:rsidP="00C92D9C">
      <w:pPr>
        <w:pStyle w:val="NoSpacing"/>
        <w:spacing w:line="480" w:lineRule="auto"/>
        <w:jc w:val="both"/>
        <w:rPr>
          <w:sz w:val="24"/>
        </w:rPr>
      </w:pPr>
      <w:r w:rsidRPr="00395336">
        <w:rPr>
          <w:sz w:val="24"/>
        </w:rPr>
        <w:t>We urge the CRPD Committee to recommend to the State:</w:t>
      </w:r>
    </w:p>
    <w:p w:rsidR="004D6386" w:rsidRPr="00395336" w:rsidRDefault="002336E8" w:rsidP="00C92D9C">
      <w:pPr>
        <w:pStyle w:val="NoSpacing"/>
        <w:spacing w:line="480" w:lineRule="auto"/>
        <w:jc w:val="both"/>
        <w:rPr>
          <w:sz w:val="24"/>
        </w:rPr>
      </w:pPr>
      <w:r w:rsidRPr="00395336">
        <w:rPr>
          <w:sz w:val="24"/>
        </w:rPr>
        <w:t xml:space="preserve">35. </w:t>
      </w:r>
      <w:r w:rsidRPr="00395336">
        <w:rPr>
          <w:sz w:val="24"/>
        </w:rPr>
        <w:tab/>
        <w:t>Ensure s</w:t>
      </w:r>
      <w:r w:rsidR="004D6386" w:rsidRPr="00395336">
        <w:rPr>
          <w:sz w:val="24"/>
        </w:rPr>
        <w:t>tandardized people with disabilities data collection, recording and sharing and support for additional statistics</w:t>
      </w:r>
    </w:p>
    <w:p w:rsidR="004D6386" w:rsidRPr="00395336" w:rsidRDefault="004D6386" w:rsidP="00C92D9C">
      <w:pPr>
        <w:pStyle w:val="NoSpacing"/>
        <w:spacing w:line="480" w:lineRule="auto"/>
        <w:jc w:val="both"/>
        <w:rPr>
          <w:sz w:val="24"/>
        </w:rPr>
      </w:pPr>
      <w:r w:rsidRPr="00395336">
        <w:rPr>
          <w:sz w:val="24"/>
        </w:rPr>
        <w:tab/>
        <w:t>Ensure the Washington Group of Questions is used during census</w:t>
      </w:r>
    </w:p>
    <w:p w:rsidR="004D6386" w:rsidRPr="00395336" w:rsidRDefault="004D6386" w:rsidP="00C92D9C">
      <w:pPr>
        <w:pStyle w:val="NoSpacing"/>
        <w:spacing w:line="480" w:lineRule="auto"/>
        <w:jc w:val="both"/>
        <w:rPr>
          <w:sz w:val="24"/>
        </w:rPr>
      </w:pPr>
      <w:r w:rsidRPr="00395336">
        <w:rPr>
          <w:sz w:val="24"/>
        </w:rPr>
        <w:tab/>
        <w:t>Sharing of data between government and NGOs</w:t>
      </w:r>
    </w:p>
    <w:p w:rsidR="004D6386" w:rsidRPr="00395336" w:rsidRDefault="004D6386" w:rsidP="00C92D9C">
      <w:pPr>
        <w:pStyle w:val="NoSpacing"/>
        <w:spacing w:line="480" w:lineRule="auto"/>
        <w:jc w:val="both"/>
        <w:rPr>
          <w:b/>
          <w:sz w:val="24"/>
        </w:rPr>
      </w:pPr>
      <w:r w:rsidRPr="00395336">
        <w:rPr>
          <w:b/>
          <w:sz w:val="24"/>
        </w:rPr>
        <w:t xml:space="preserve">International cooperation (art. 32) </w:t>
      </w:r>
    </w:p>
    <w:p w:rsidR="004D6386" w:rsidRPr="00395336" w:rsidRDefault="004D6386" w:rsidP="00C92D9C">
      <w:pPr>
        <w:pStyle w:val="NoSpacing"/>
        <w:spacing w:line="480" w:lineRule="auto"/>
        <w:jc w:val="both"/>
        <w:rPr>
          <w:sz w:val="24"/>
        </w:rPr>
      </w:pPr>
      <w:r w:rsidRPr="00395336">
        <w:rPr>
          <w:sz w:val="24"/>
        </w:rPr>
        <w:t xml:space="preserve">The Vanuatu Government recognizes that people with disability are part of the society, and </w:t>
      </w:r>
      <w:r w:rsidR="002B731E" w:rsidRPr="00395336">
        <w:rPr>
          <w:sz w:val="24"/>
        </w:rPr>
        <w:t xml:space="preserve">that </w:t>
      </w:r>
      <w:r w:rsidRPr="00395336">
        <w:rPr>
          <w:sz w:val="24"/>
        </w:rPr>
        <w:t xml:space="preserve">many funding bodies require inclusion of people with disabilities. However a common practice is </w:t>
      </w:r>
      <w:r w:rsidR="002B731E" w:rsidRPr="00395336">
        <w:rPr>
          <w:sz w:val="24"/>
        </w:rPr>
        <w:t xml:space="preserve">for organization’s </w:t>
      </w:r>
      <w:r w:rsidRPr="00395336">
        <w:rPr>
          <w:sz w:val="24"/>
        </w:rPr>
        <w:t xml:space="preserve">to </w:t>
      </w:r>
      <w:r w:rsidR="002B731E" w:rsidRPr="00395336">
        <w:rPr>
          <w:sz w:val="24"/>
        </w:rPr>
        <w:t xml:space="preserve">just to </w:t>
      </w:r>
      <w:r w:rsidRPr="00395336">
        <w:rPr>
          <w:sz w:val="24"/>
        </w:rPr>
        <w:t xml:space="preserve">“tick-a-box” </w:t>
      </w:r>
      <w:r w:rsidR="002B731E" w:rsidRPr="00395336">
        <w:rPr>
          <w:sz w:val="24"/>
        </w:rPr>
        <w:t xml:space="preserve">and the </w:t>
      </w:r>
      <w:r w:rsidRPr="00395336">
        <w:rPr>
          <w:sz w:val="24"/>
        </w:rPr>
        <w:t>people wit</w:t>
      </w:r>
      <w:r w:rsidR="002B731E" w:rsidRPr="00395336">
        <w:rPr>
          <w:sz w:val="24"/>
        </w:rPr>
        <w:t>h disabilities have</w:t>
      </w:r>
      <w:r w:rsidRPr="00395336">
        <w:rPr>
          <w:sz w:val="24"/>
        </w:rPr>
        <w:t xml:space="preserve"> not fully participate</w:t>
      </w:r>
      <w:r w:rsidR="002B731E" w:rsidRPr="00395336">
        <w:rPr>
          <w:sz w:val="24"/>
        </w:rPr>
        <w:t>d</w:t>
      </w:r>
      <w:r w:rsidRPr="00395336">
        <w:rPr>
          <w:sz w:val="24"/>
        </w:rPr>
        <w:t xml:space="preserve"> and/or unaware of the funding. </w:t>
      </w:r>
    </w:p>
    <w:p w:rsidR="004D6386" w:rsidRPr="00395336" w:rsidRDefault="004D6386" w:rsidP="00C92D9C">
      <w:pPr>
        <w:pStyle w:val="NoSpacing"/>
        <w:spacing w:line="480" w:lineRule="auto"/>
        <w:jc w:val="both"/>
        <w:rPr>
          <w:sz w:val="24"/>
        </w:rPr>
      </w:pPr>
      <w:r w:rsidRPr="00395336">
        <w:rPr>
          <w:sz w:val="24"/>
        </w:rPr>
        <w:t>We urge the CRPD committee to recommend to the State:</w:t>
      </w:r>
    </w:p>
    <w:p w:rsidR="004D6386" w:rsidRPr="00395336" w:rsidRDefault="004D6386" w:rsidP="00C92D9C">
      <w:pPr>
        <w:pStyle w:val="NoSpacing"/>
        <w:spacing w:line="480" w:lineRule="auto"/>
        <w:jc w:val="both"/>
        <w:rPr>
          <w:sz w:val="24"/>
        </w:rPr>
      </w:pPr>
      <w:r w:rsidRPr="00395336">
        <w:rPr>
          <w:sz w:val="24"/>
        </w:rPr>
        <w:lastRenderedPageBreak/>
        <w:t>36.</w:t>
      </w:r>
      <w:r w:rsidRPr="00395336">
        <w:rPr>
          <w:sz w:val="24"/>
        </w:rPr>
        <w:tab/>
        <w:t>To ensure that people with disabilities and their organization are fully involved in funding and projects regarding disability</w:t>
      </w:r>
    </w:p>
    <w:p w:rsidR="004D6386" w:rsidRPr="00395336" w:rsidRDefault="004D6386" w:rsidP="00C92D9C">
      <w:pPr>
        <w:pStyle w:val="NoSpacing"/>
        <w:spacing w:line="480" w:lineRule="auto"/>
        <w:jc w:val="both"/>
        <w:rPr>
          <w:b/>
          <w:sz w:val="24"/>
        </w:rPr>
      </w:pPr>
      <w:r w:rsidRPr="00395336">
        <w:rPr>
          <w:b/>
          <w:sz w:val="24"/>
        </w:rPr>
        <w:t>National Implementation and monitoring (art. 33)</w:t>
      </w:r>
    </w:p>
    <w:p w:rsidR="004D6386" w:rsidRPr="00395336" w:rsidRDefault="004D6386" w:rsidP="00C92D9C">
      <w:pPr>
        <w:pStyle w:val="NoSpacing"/>
        <w:spacing w:line="480" w:lineRule="auto"/>
        <w:jc w:val="both"/>
        <w:rPr>
          <w:sz w:val="24"/>
        </w:rPr>
      </w:pPr>
      <w:r w:rsidRPr="00395336">
        <w:rPr>
          <w:sz w:val="24"/>
        </w:rPr>
        <w:t xml:space="preserve">Although the Vanuatu Government has set up inclusion officers in some of its Ministries, nevertheless, people with disabilities still do not fully participate </w:t>
      </w:r>
      <w:r w:rsidR="00273A84" w:rsidRPr="00395336">
        <w:rPr>
          <w:sz w:val="24"/>
        </w:rPr>
        <w:t xml:space="preserve">as there is no independent mechanism that is established to advice on the implementation and monitoring of the </w:t>
      </w:r>
      <w:r w:rsidR="00E32FEC" w:rsidRPr="00395336">
        <w:rPr>
          <w:sz w:val="24"/>
        </w:rPr>
        <w:t>CRPD</w:t>
      </w:r>
      <w:r w:rsidRPr="00395336">
        <w:rPr>
          <w:sz w:val="24"/>
        </w:rPr>
        <w:t xml:space="preserve">. </w:t>
      </w:r>
    </w:p>
    <w:p w:rsidR="004D6386" w:rsidRPr="00395336" w:rsidRDefault="004D6386" w:rsidP="00C92D9C">
      <w:pPr>
        <w:pStyle w:val="NoSpacing"/>
        <w:spacing w:line="480" w:lineRule="auto"/>
        <w:jc w:val="both"/>
        <w:rPr>
          <w:sz w:val="24"/>
        </w:rPr>
      </w:pPr>
      <w:r w:rsidRPr="00395336">
        <w:rPr>
          <w:sz w:val="24"/>
        </w:rPr>
        <w:t xml:space="preserve">We urge the CRPD committee to recommend the State to: </w:t>
      </w:r>
    </w:p>
    <w:p w:rsidR="004D6386" w:rsidRPr="00395336" w:rsidRDefault="004D6386" w:rsidP="00C92D9C">
      <w:pPr>
        <w:pStyle w:val="NoSpacing"/>
        <w:spacing w:line="480" w:lineRule="auto"/>
        <w:jc w:val="both"/>
        <w:rPr>
          <w:sz w:val="24"/>
        </w:rPr>
      </w:pPr>
      <w:r w:rsidRPr="00395336">
        <w:rPr>
          <w:sz w:val="24"/>
        </w:rPr>
        <w:t>37.</w:t>
      </w:r>
      <w:r w:rsidRPr="00395336">
        <w:rPr>
          <w:sz w:val="24"/>
        </w:rPr>
        <w:tab/>
        <w:t>Appoint dedicated disability desk officers in Sanma, Torba, Penama and Tafea Province</w:t>
      </w:r>
    </w:p>
    <w:p w:rsidR="004D6386" w:rsidRPr="00395336" w:rsidRDefault="004D6386" w:rsidP="00C92D9C">
      <w:pPr>
        <w:pStyle w:val="NoSpacing"/>
        <w:spacing w:line="480" w:lineRule="auto"/>
        <w:jc w:val="both"/>
        <w:rPr>
          <w:sz w:val="24"/>
        </w:rPr>
      </w:pPr>
      <w:r w:rsidRPr="00395336">
        <w:rPr>
          <w:sz w:val="24"/>
        </w:rPr>
        <w:t>To ensure that Disability desk officers work closely with people with disabilities and their organizations</w:t>
      </w:r>
    </w:p>
    <w:p w:rsidR="004D6386" w:rsidRPr="00395336" w:rsidRDefault="004D6386" w:rsidP="00C92D9C">
      <w:pPr>
        <w:pStyle w:val="NoSpacing"/>
        <w:spacing w:line="480" w:lineRule="auto"/>
        <w:jc w:val="both"/>
        <w:rPr>
          <w:sz w:val="24"/>
        </w:rPr>
      </w:pPr>
      <w:r w:rsidRPr="00395336">
        <w:rPr>
          <w:sz w:val="24"/>
        </w:rPr>
        <w:t>To Establish a National Disability council</w:t>
      </w:r>
    </w:p>
    <w:p w:rsidR="00273A84" w:rsidRPr="00395336" w:rsidRDefault="00273A84" w:rsidP="00C92D9C">
      <w:pPr>
        <w:pStyle w:val="NoSpacing"/>
        <w:spacing w:line="480" w:lineRule="auto"/>
        <w:jc w:val="both"/>
        <w:rPr>
          <w:sz w:val="24"/>
        </w:rPr>
      </w:pPr>
      <w:r w:rsidRPr="00395336">
        <w:rPr>
          <w:sz w:val="24"/>
        </w:rPr>
        <w:t xml:space="preserve">To establish an independent monitoring mechanism to ensure the convention is put into practice </w:t>
      </w:r>
    </w:p>
    <w:p w:rsidR="004D6386" w:rsidRPr="00395336" w:rsidRDefault="004D6386" w:rsidP="00C92D9C">
      <w:pPr>
        <w:pStyle w:val="NoSpacing"/>
        <w:spacing w:line="480" w:lineRule="auto"/>
        <w:jc w:val="both"/>
        <w:rPr>
          <w:sz w:val="24"/>
          <w:lang w:val="en-US"/>
        </w:rPr>
      </w:pPr>
    </w:p>
    <w:sectPr w:rsidR="004D6386" w:rsidRPr="00395336" w:rsidSect="00755AA8">
      <w:footerReference w:type="default" r:id="rId8"/>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827369" w16cid:durableId="20072875"/>
  <w16cid:commentId w16cid:paraId="70F2F60D" w16cid:durableId="2007291C"/>
  <w16cid:commentId w16cid:paraId="58FB5C87" w16cid:durableId="20072C8D"/>
  <w16cid:commentId w16cid:paraId="69CBB7E1" w16cid:durableId="20072DEA"/>
  <w16cid:commentId w16cid:paraId="123D02B9" w16cid:durableId="20072F68"/>
  <w16cid:commentId w16cid:paraId="3CE2C0C5" w16cid:durableId="20072F1F"/>
  <w16cid:commentId w16cid:paraId="6B5706BE" w16cid:durableId="2007325A"/>
  <w16cid:commentId w16cid:paraId="124E846A" w16cid:durableId="200732E7"/>
  <w16cid:commentId w16cid:paraId="23B12BDC" w16cid:durableId="200733CE"/>
  <w16cid:commentId w16cid:paraId="3F8956FD" w16cid:durableId="20073615"/>
  <w16cid:commentId w16cid:paraId="013C5B37" w16cid:durableId="200735B2"/>
  <w16cid:commentId w16cid:paraId="52E7A01B" w16cid:durableId="200736C9"/>
  <w16cid:commentId w16cid:paraId="541E18E1" w16cid:durableId="2007384A"/>
  <w16cid:commentId w16cid:paraId="5B763F7E" w16cid:durableId="20073924"/>
  <w16cid:commentId w16cid:paraId="45536EBB" w16cid:durableId="20073948"/>
  <w16cid:commentId w16cid:paraId="41BCA3D4" w16cid:durableId="20073983"/>
  <w16cid:commentId w16cid:paraId="338D717B" w16cid:durableId="20073AB7"/>
  <w16cid:commentId w16cid:paraId="720E726A" w16cid:durableId="20073B55"/>
  <w16cid:commentId w16cid:paraId="08166BF7" w16cid:durableId="20073CA9"/>
  <w16cid:commentId w16cid:paraId="3ECC33FE" w16cid:durableId="20073D0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73B" w:rsidRDefault="003C173B" w:rsidP="002A7E3D">
      <w:pPr>
        <w:spacing w:after="0" w:line="240" w:lineRule="auto"/>
      </w:pPr>
      <w:r>
        <w:separator/>
      </w:r>
    </w:p>
  </w:endnote>
  <w:endnote w:type="continuationSeparator" w:id="0">
    <w:p w:rsidR="003C173B" w:rsidRDefault="003C173B" w:rsidP="002A7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4872234"/>
      <w:docPartObj>
        <w:docPartGallery w:val="Page Numbers (Bottom of Page)"/>
        <w:docPartUnique/>
      </w:docPartObj>
    </w:sdtPr>
    <w:sdtEndPr>
      <w:rPr>
        <w:noProof/>
      </w:rPr>
    </w:sdtEndPr>
    <w:sdtContent>
      <w:p w:rsidR="00F23670" w:rsidRDefault="00AD2A2F">
        <w:pPr>
          <w:pStyle w:val="Footer"/>
          <w:jc w:val="right"/>
        </w:pPr>
        <w:r>
          <w:fldChar w:fldCharType="begin"/>
        </w:r>
        <w:r w:rsidR="00F23670">
          <w:instrText xml:space="preserve"> PAGE   \* MERGEFORMAT </w:instrText>
        </w:r>
        <w:r>
          <w:fldChar w:fldCharType="separate"/>
        </w:r>
        <w:r w:rsidR="003D7B94">
          <w:rPr>
            <w:noProof/>
          </w:rPr>
          <w:t>2</w:t>
        </w:r>
        <w:r>
          <w:rPr>
            <w:noProof/>
          </w:rPr>
          <w:fldChar w:fldCharType="end"/>
        </w:r>
      </w:p>
    </w:sdtContent>
  </w:sdt>
  <w:p w:rsidR="00F23670" w:rsidRDefault="00F236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73B" w:rsidRDefault="003C173B" w:rsidP="002A7E3D">
      <w:pPr>
        <w:spacing w:after="0" w:line="240" w:lineRule="auto"/>
      </w:pPr>
      <w:r>
        <w:separator/>
      </w:r>
    </w:p>
  </w:footnote>
  <w:footnote w:type="continuationSeparator" w:id="0">
    <w:p w:rsidR="003C173B" w:rsidRDefault="003C173B" w:rsidP="002A7E3D">
      <w:pPr>
        <w:spacing w:after="0" w:line="240" w:lineRule="auto"/>
      </w:pPr>
      <w:r>
        <w:continuationSeparator/>
      </w:r>
    </w:p>
  </w:footnote>
  <w:footnote w:id="1">
    <w:p w:rsidR="004D6386" w:rsidRDefault="004D6386" w:rsidP="004D6386">
      <w:pPr>
        <w:pStyle w:val="FootnoteText"/>
      </w:pPr>
      <w:r>
        <w:rPr>
          <w:rStyle w:val="FootnoteReference"/>
        </w:rPr>
        <w:footnoteRef/>
      </w:r>
      <w:r>
        <w:t xml:space="preserve"> Article 5, Section 1 (K), Constitution of the Republic of Vanuatu</w:t>
      </w:r>
    </w:p>
  </w:footnote>
  <w:footnote w:id="2">
    <w:p w:rsidR="004D6386" w:rsidRDefault="004D6386" w:rsidP="004D6386">
      <w:pPr>
        <w:pStyle w:val="FootnoteText"/>
      </w:pPr>
      <w:r>
        <w:rPr>
          <w:rStyle w:val="FootnoteReference"/>
        </w:rPr>
        <w:footnoteRef/>
      </w:r>
      <w:r w:rsidRPr="00E25B05">
        <w:rPr>
          <w:szCs w:val="24"/>
          <w:lang w:val="en-US"/>
        </w:rPr>
        <w:t xml:space="preserve">mission is </w:t>
      </w:r>
      <w:r w:rsidRPr="00E25B05">
        <w:rPr>
          <w:i/>
          <w:szCs w:val="24"/>
          <w:lang w:val="en-US"/>
        </w:rPr>
        <w:t>to promote equal rights, opportunities and responsibilities among men and women</w:t>
      </w:r>
    </w:p>
  </w:footnote>
  <w:footnote w:id="3">
    <w:p w:rsidR="004D6386" w:rsidRDefault="004D6386" w:rsidP="004D6386">
      <w:pPr>
        <w:pStyle w:val="FootnoteText"/>
      </w:pPr>
      <w:r>
        <w:rPr>
          <w:rStyle w:val="FootnoteReference"/>
        </w:rPr>
        <w:footnoteRef/>
      </w:r>
      <w:r w:rsidRPr="00297608">
        <w:rPr>
          <w:lang w:val="en-US"/>
        </w:rPr>
        <w:t>Article 5 Section 1 (b) (c), Constitution of the Republic of Vanuatu</w:t>
      </w:r>
    </w:p>
  </w:footnote>
  <w:footnote w:id="4">
    <w:p w:rsidR="004D6386" w:rsidRDefault="004D6386" w:rsidP="004D6386">
      <w:pPr>
        <w:pStyle w:val="FootnoteText"/>
      </w:pPr>
      <w:r>
        <w:rPr>
          <w:rStyle w:val="FootnoteReference"/>
        </w:rPr>
        <w:footnoteRef/>
      </w:r>
      <w:r>
        <w:t xml:space="preserve"> Article 5 (d), Constitution of the Republic of Vanuatu</w:t>
      </w:r>
    </w:p>
  </w:footnote>
  <w:footnote w:id="5">
    <w:p w:rsidR="004D60C9" w:rsidRDefault="004D60C9">
      <w:pPr>
        <w:pStyle w:val="FootnoteText"/>
      </w:pPr>
      <w:r>
        <w:rPr>
          <w:rStyle w:val="FootnoteReference"/>
        </w:rPr>
        <w:footnoteRef/>
      </w:r>
      <w:r>
        <w:t xml:space="preserve"> Section (b), Part I Nullity of Marriage, Matrimonial Causes Act (1986)</w:t>
      </w:r>
    </w:p>
  </w:footnote>
  <w:footnote w:id="6">
    <w:p w:rsidR="004D60C9" w:rsidRDefault="004D60C9">
      <w:pPr>
        <w:pStyle w:val="FootnoteText"/>
      </w:pPr>
      <w:r>
        <w:rPr>
          <w:rStyle w:val="FootnoteReference"/>
        </w:rPr>
        <w:footnoteRef/>
      </w:r>
      <w:r>
        <w:t xml:space="preserve"> Section (b), Part II Decree of Nullity in respect of voidable marriage, Matrimonial Causes Act (1986)</w:t>
      </w:r>
    </w:p>
  </w:footnote>
  <w:footnote w:id="7">
    <w:p w:rsidR="004D60C9" w:rsidRDefault="004D60C9">
      <w:pPr>
        <w:pStyle w:val="FootnoteText"/>
      </w:pPr>
      <w:r>
        <w:rPr>
          <w:rStyle w:val="FootnoteReference"/>
        </w:rPr>
        <w:footnoteRef/>
      </w:r>
      <w:r w:rsidRPr="004D60C9">
        <w:t>Section (b), Part II Decree of Nullity in respect of voidable marriage</w:t>
      </w:r>
      <w:r>
        <w:t>, Matrimonial Causes Act (1986)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D78A0"/>
    <w:multiLevelType w:val="hybridMultilevel"/>
    <w:tmpl w:val="AA200AA8"/>
    <w:lvl w:ilvl="0" w:tplc="C5AE3AEE">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22D83"/>
    <w:multiLevelType w:val="hybridMultilevel"/>
    <w:tmpl w:val="B59E0194"/>
    <w:lvl w:ilvl="0" w:tplc="8972509A">
      <w:start w:val="1"/>
      <w:numFmt w:val="lowerLetter"/>
      <w:lvlText w:val="(%1)"/>
      <w:lvlJc w:val="left"/>
      <w:pPr>
        <w:ind w:left="1854" w:hanging="360"/>
      </w:pPr>
      <w:rPr>
        <w:rFonts w:hint="default"/>
      </w:rPr>
    </w:lvl>
    <w:lvl w:ilvl="1" w:tplc="0C090019" w:tentative="1">
      <w:start w:val="1"/>
      <w:numFmt w:val="lowerLetter"/>
      <w:lvlText w:val="%2."/>
      <w:lvlJc w:val="left"/>
      <w:pPr>
        <w:ind w:left="2574" w:hanging="360"/>
      </w:pPr>
    </w:lvl>
    <w:lvl w:ilvl="2" w:tplc="0C09001B" w:tentative="1">
      <w:start w:val="1"/>
      <w:numFmt w:val="lowerRoman"/>
      <w:lvlText w:val="%3."/>
      <w:lvlJc w:val="right"/>
      <w:pPr>
        <w:ind w:left="3294" w:hanging="180"/>
      </w:pPr>
    </w:lvl>
    <w:lvl w:ilvl="3" w:tplc="0C09000F" w:tentative="1">
      <w:start w:val="1"/>
      <w:numFmt w:val="decimal"/>
      <w:lvlText w:val="%4."/>
      <w:lvlJc w:val="left"/>
      <w:pPr>
        <w:ind w:left="4014" w:hanging="360"/>
      </w:pPr>
    </w:lvl>
    <w:lvl w:ilvl="4" w:tplc="0C090019" w:tentative="1">
      <w:start w:val="1"/>
      <w:numFmt w:val="lowerLetter"/>
      <w:lvlText w:val="%5."/>
      <w:lvlJc w:val="left"/>
      <w:pPr>
        <w:ind w:left="4734" w:hanging="360"/>
      </w:pPr>
    </w:lvl>
    <w:lvl w:ilvl="5" w:tplc="0C09001B" w:tentative="1">
      <w:start w:val="1"/>
      <w:numFmt w:val="lowerRoman"/>
      <w:lvlText w:val="%6."/>
      <w:lvlJc w:val="right"/>
      <w:pPr>
        <w:ind w:left="5454" w:hanging="180"/>
      </w:pPr>
    </w:lvl>
    <w:lvl w:ilvl="6" w:tplc="0C09000F" w:tentative="1">
      <w:start w:val="1"/>
      <w:numFmt w:val="decimal"/>
      <w:lvlText w:val="%7."/>
      <w:lvlJc w:val="left"/>
      <w:pPr>
        <w:ind w:left="6174" w:hanging="360"/>
      </w:pPr>
    </w:lvl>
    <w:lvl w:ilvl="7" w:tplc="0C090019" w:tentative="1">
      <w:start w:val="1"/>
      <w:numFmt w:val="lowerLetter"/>
      <w:lvlText w:val="%8."/>
      <w:lvlJc w:val="left"/>
      <w:pPr>
        <w:ind w:left="6894" w:hanging="360"/>
      </w:pPr>
    </w:lvl>
    <w:lvl w:ilvl="8" w:tplc="0C09001B" w:tentative="1">
      <w:start w:val="1"/>
      <w:numFmt w:val="lowerRoman"/>
      <w:lvlText w:val="%9."/>
      <w:lvlJc w:val="right"/>
      <w:pPr>
        <w:ind w:left="7614" w:hanging="180"/>
      </w:pPr>
    </w:lvl>
  </w:abstractNum>
  <w:abstractNum w:abstractNumId="2" w15:restartNumberingAfterBreak="0">
    <w:nsid w:val="0A702DF3"/>
    <w:multiLevelType w:val="hybridMultilevel"/>
    <w:tmpl w:val="13CCB556"/>
    <w:lvl w:ilvl="0" w:tplc="2CF4094C">
      <w:start w:val="2"/>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 w15:restartNumberingAfterBreak="0">
    <w:nsid w:val="0E3C40A8"/>
    <w:multiLevelType w:val="hybridMultilevel"/>
    <w:tmpl w:val="BE08E628"/>
    <w:lvl w:ilvl="0" w:tplc="EF924822">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 w15:restartNumberingAfterBreak="0">
    <w:nsid w:val="2153315E"/>
    <w:multiLevelType w:val="hybridMultilevel"/>
    <w:tmpl w:val="7FFEC92E"/>
    <w:lvl w:ilvl="0" w:tplc="0809000F">
      <w:start w:val="1"/>
      <w:numFmt w:val="decimal"/>
      <w:lvlText w:val="%1."/>
      <w:lvlJc w:val="left"/>
      <w:pPr>
        <w:ind w:left="1494"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E1748"/>
    <w:multiLevelType w:val="hybridMultilevel"/>
    <w:tmpl w:val="966E6724"/>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6" w15:restartNumberingAfterBreak="0">
    <w:nsid w:val="25AA1F67"/>
    <w:multiLevelType w:val="hybridMultilevel"/>
    <w:tmpl w:val="C8C4A5AE"/>
    <w:lvl w:ilvl="0" w:tplc="0809000F">
      <w:start w:val="1"/>
      <w:numFmt w:val="decimal"/>
      <w:lvlText w:val="%1."/>
      <w:lvlJc w:val="left"/>
      <w:pPr>
        <w:ind w:left="720" w:hanging="360"/>
      </w:pPr>
    </w:lvl>
    <w:lvl w:ilvl="1" w:tplc="C5AE3AEE">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6A2001"/>
    <w:multiLevelType w:val="hybridMultilevel"/>
    <w:tmpl w:val="03982098"/>
    <w:lvl w:ilvl="0" w:tplc="0C090001">
      <w:start w:val="1"/>
      <w:numFmt w:val="bullet"/>
      <w:lvlText w:val=""/>
      <w:lvlJc w:val="left"/>
      <w:pPr>
        <w:ind w:left="1440" w:hanging="360"/>
      </w:pPr>
      <w:rPr>
        <w:rFonts w:ascii="Symbol" w:hAnsi="Symbol"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8" w15:restartNumberingAfterBreak="0">
    <w:nsid w:val="3B2B1853"/>
    <w:multiLevelType w:val="hybridMultilevel"/>
    <w:tmpl w:val="94DAFBB6"/>
    <w:lvl w:ilvl="0" w:tplc="0C09000F">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9" w15:restartNumberingAfterBreak="0">
    <w:nsid w:val="45CF5992"/>
    <w:multiLevelType w:val="hybridMultilevel"/>
    <w:tmpl w:val="1CE61378"/>
    <w:lvl w:ilvl="0" w:tplc="C5AE3AEE">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D350C37"/>
    <w:multiLevelType w:val="hybridMultilevel"/>
    <w:tmpl w:val="88C45226"/>
    <w:lvl w:ilvl="0" w:tplc="C5AE3AEE">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404DF6"/>
    <w:multiLevelType w:val="hybridMultilevel"/>
    <w:tmpl w:val="7FFEC92E"/>
    <w:lvl w:ilvl="0" w:tplc="0809000F">
      <w:start w:val="1"/>
      <w:numFmt w:val="decimal"/>
      <w:lvlText w:val="%1."/>
      <w:lvlJc w:val="left"/>
      <w:pPr>
        <w:ind w:left="1494"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1030B72"/>
    <w:multiLevelType w:val="hybridMultilevel"/>
    <w:tmpl w:val="5D702C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67266FC"/>
    <w:multiLevelType w:val="hybridMultilevel"/>
    <w:tmpl w:val="7FFEC92E"/>
    <w:lvl w:ilvl="0" w:tplc="0809000F">
      <w:start w:val="1"/>
      <w:numFmt w:val="decimal"/>
      <w:lvlText w:val="%1."/>
      <w:lvlJc w:val="left"/>
      <w:pPr>
        <w:ind w:left="1494"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3D2412"/>
    <w:multiLevelType w:val="hybridMultilevel"/>
    <w:tmpl w:val="7FFEC92E"/>
    <w:lvl w:ilvl="0" w:tplc="0809000F">
      <w:start w:val="1"/>
      <w:numFmt w:val="decimal"/>
      <w:lvlText w:val="%1."/>
      <w:lvlJc w:val="left"/>
      <w:pPr>
        <w:ind w:left="1494"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AF1121"/>
    <w:multiLevelType w:val="hybridMultilevel"/>
    <w:tmpl w:val="FD02EF8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7ABC4560"/>
    <w:multiLevelType w:val="hybridMultilevel"/>
    <w:tmpl w:val="7FFEC92E"/>
    <w:lvl w:ilvl="0" w:tplc="0809000F">
      <w:start w:val="1"/>
      <w:numFmt w:val="decimal"/>
      <w:lvlText w:val="%1."/>
      <w:lvlJc w:val="left"/>
      <w:pPr>
        <w:ind w:left="1494"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0"/>
  </w:num>
  <w:num w:numId="3">
    <w:abstractNumId w:val="1"/>
  </w:num>
  <w:num w:numId="4">
    <w:abstractNumId w:val="15"/>
  </w:num>
  <w:num w:numId="5">
    <w:abstractNumId w:val="10"/>
  </w:num>
  <w:num w:numId="6">
    <w:abstractNumId w:val="11"/>
  </w:num>
  <w:num w:numId="7">
    <w:abstractNumId w:val="14"/>
  </w:num>
  <w:num w:numId="8">
    <w:abstractNumId w:val="4"/>
  </w:num>
  <w:num w:numId="9">
    <w:abstractNumId w:val="16"/>
  </w:num>
  <w:num w:numId="10">
    <w:abstractNumId w:val="6"/>
  </w:num>
  <w:num w:numId="11">
    <w:abstractNumId w:val="9"/>
  </w:num>
  <w:num w:numId="12">
    <w:abstractNumId w:val="7"/>
  </w:num>
  <w:num w:numId="13">
    <w:abstractNumId w:val="8"/>
  </w:num>
  <w:num w:numId="14">
    <w:abstractNumId w:val="3"/>
  </w:num>
  <w:num w:numId="15">
    <w:abstractNumId w:val="5"/>
  </w:num>
  <w:num w:numId="16">
    <w:abstractNumId w:val="12"/>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2DC6"/>
    <w:rsid w:val="00014E25"/>
    <w:rsid w:val="000264C6"/>
    <w:rsid w:val="000327A5"/>
    <w:rsid w:val="000403AB"/>
    <w:rsid w:val="00074C0A"/>
    <w:rsid w:val="00082AA4"/>
    <w:rsid w:val="00084BB0"/>
    <w:rsid w:val="000A382F"/>
    <w:rsid w:val="000B1FB3"/>
    <w:rsid w:val="000C3B31"/>
    <w:rsid w:val="000C5E59"/>
    <w:rsid w:val="000D533F"/>
    <w:rsid w:val="000E2CA8"/>
    <w:rsid w:val="000F2DC6"/>
    <w:rsid w:val="00102546"/>
    <w:rsid w:val="00107482"/>
    <w:rsid w:val="001125DE"/>
    <w:rsid w:val="001230A5"/>
    <w:rsid w:val="001264FE"/>
    <w:rsid w:val="00127113"/>
    <w:rsid w:val="00143E2B"/>
    <w:rsid w:val="00156C98"/>
    <w:rsid w:val="001A52D5"/>
    <w:rsid w:val="001B7E76"/>
    <w:rsid w:val="001E6853"/>
    <w:rsid w:val="001F1252"/>
    <w:rsid w:val="002025B7"/>
    <w:rsid w:val="002336E8"/>
    <w:rsid w:val="00245629"/>
    <w:rsid w:val="00273A84"/>
    <w:rsid w:val="00283059"/>
    <w:rsid w:val="002979FF"/>
    <w:rsid w:val="002A2F2F"/>
    <w:rsid w:val="002A4C18"/>
    <w:rsid w:val="002A7E3D"/>
    <w:rsid w:val="002B731E"/>
    <w:rsid w:val="002C0A3B"/>
    <w:rsid w:val="003054DE"/>
    <w:rsid w:val="00312026"/>
    <w:rsid w:val="0032639A"/>
    <w:rsid w:val="00332990"/>
    <w:rsid w:val="00334FE5"/>
    <w:rsid w:val="00356D55"/>
    <w:rsid w:val="00367116"/>
    <w:rsid w:val="00395336"/>
    <w:rsid w:val="003C0D42"/>
    <w:rsid w:val="003C173B"/>
    <w:rsid w:val="003C6851"/>
    <w:rsid w:val="003D43D2"/>
    <w:rsid w:val="003D5503"/>
    <w:rsid w:val="003D7B94"/>
    <w:rsid w:val="00410294"/>
    <w:rsid w:val="0041358C"/>
    <w:rsid w:val="00435FFA"/>
    <w:rsid w:val="004436AE"/>
    <w:rsid w:val="00454C9E"/>
    <w:rsid w:val="00493347"/>
    <w:rsid w:val="004B0873"/>
    <w:rsid w:val="004D05BC"/>
    <w:rsid w:val="004D22A2"/>
    <w:rsid w:val="004D60C9"/>
    <w:rsid w:val="004D6386"/>
    <w:rsid w:val="005068C4"/>
    <w:rsid w:val="0051354B"/>
    <w:rsid w:val="00517B15"/>
    <w:rsid w:val="00566B3E"/>
    <w:rsid w:val="00590A46"/>
    <w:rsid w:val="005A2422"/>
    <w:rsid w:val="005D6720"/>
    <w:rsid w:val="005E6237"/>
    <w:rsid w:val="005F3423"/>
    <w:rsid w:val="0060652F"/>
    <w:rsid w:val="0062019E"/>
    <w:rsid w:val="00621104"/>
    <w:rsid w:val="00624652"/>
    <w:rsid w:val="00624887"/>
    <w:rsid w:val="00626521"/>
    <w:rsid w:val="006275D4"/>
    <w:rsid w:val="0065655E"/>
    <w:rsid w:val="0066336D"/>
    <w:rsid w:val="00670EA7"/>
    <w:rsid w:val="006733DD"/>
    <w:rsid w:val="00673788"/>
    <w:rsid w:val="00675CCD"/>
    <w:rsid w:val="006C6886"/>
    <w:rsid w:val="006D2A7B"/>
    <w:rsid w:val="006D2A98"/>
    <w:rsid w:val="007373CA"/>
    <w:rsid w:val="00755AA8"/>
    <w:rsid w:val="00771912"/>
    <w:rsid w:val="0077275F"/>
    <w:rsid w:val="00787136"/>
    <w:rsid w:val="0079544F"/>
    <w:rsid w:val="007C1F9D"/>
    <w:rsid w:val="0080540D"/>
    <w:rsid w:val="008150B3"/>
    <w:rsid w:val="0083554B"/>
    <w:rsid w:val="008361B0"/>
    <w:rsid w:val="008549F6"/>
    <w:rsid w:val="008707F4"/>
    <w:rsid w:val="0089101D"/>
    <w:rsid w:val="008A2C08"/>
    <w:rsid w:val="008F3189"/>
    <w:rsid w:val="008F55D5"/>
    <w:rsid w:val="00915AAB"/>
    <w:rsid w:val="00953AC4"/>
    <w:rsid w:val="009579B4"/>
    <w:rsid w:val="0098320F"/>
    <w:rsid w:val="00985F3E"/>
    <w:rsid w:val="00996661"/>
    <w:rsid w:val="009A4B15"/>
    <w:rsid w:val="009F1610"/>
    <w:rsid w:val="009F4382"/>
    <w:rsid w:val="00A10138"/>
    <w:rsid w:val="00A11F0C"/>
    <w:rsid w:val="00A172BA"/>
    <w:rsid w:val="00A73387"/>
    <w:rsid w:val="00AA40F3"/>
    <w:rsid w:val="00AB1BD7"/>
    <w:rsid w:val="00AD0A68"/>
    <w:rsid w:val="00AD2A2F"/>
    <w:rsid w:val="00AE3700"/>
    <w:rsid w:val="00AF4496"/>
    <w:rsid w:val="00AF7065"/>
    <w:rsid w:val="00B04CA0"/>
    <w:rsid w:val="00B14866"/>
    <w:rsid w:val="00B16494"/>
    <w:rsid w:val="00B42DBC"/>
    <w:rsid w:val="00B46BE6"/>
    <w:rsid w:val="00B46D97"/>
    <w:rsid w:val="00B7257C"/>
    <w:rsid w:val="00B77AC7"/>
    <w:rsid w:val="00B9421E"/>
    <w:rsid w:val="00B978DF"/>
    <w:rsid w:val="00BA3C87"/>
    <w:rsid w:val="00BB78B1"/>
    <w:rsid w:val="00BE7F6A"/>
    <w:rsid w:val="00C3402C"/>
    <w:rsid w:val="00C42AFE"/>
    <w:rsid w:val="00C72F6A"/>
    <w:rsid w:val="00C80390"/>
    <w:rsid w:val="00C868DE"/>
    <w:rsid w:val="00C92D9C"/>
    <w:rsid w:val="00CB5914"/>
    <w:rsid w:val="00CC1219"/>
    <w:rsid w:val="00CD4A61"/>
    <w:rsid w:val="00CD6E7C"/>
    <w:rsid w:val="00CF0EE2"/>
    <w:rsid w:val="00D00A3D"/>
    <w:rsid w:val="00D0646A"/>
    <w:rsid w:val="00D17FC7"/>
    <w:rsid w:val="00D42764"/>
    <w:rsid w:val="00D91C91"/>
    <w:rsid w:val="00DA09FE"/>
    <w:rsid w:val="00DC0B4D"/>
    <w:rsid w:val="00DC3950"/>
    <w:rsid w:val="00DC62D0"/>
    <w:rsid w:val="00DD5E0E"/>
    <w:rsid w:val="00DF69B7"/>
    <w:rsid w:val="00E25B05"/>
    <w:rsid w:val="00E32FEC"/>
    <w:rsid w:val="00E33A63"/>
    <w:rsid w:val="00E47DA3"/>
    <w:rsid w:val="00E56329"/>
    <w:rsid w:val="00E629F1"/>
    <w:rsid w:val="00EE621E"/>
    <w:rsid w:val="00EF1ED6"/>
    <w:rsid w:val="00F03528"/>
    <w:rsid w:val="00F125CD"/>
    <w:rsid w:val="00F23670"/>
    <w:rsid w:val="00F3358E"/>
    <w:rsid w:val="00F35E35"/>
    <w:rsid w:val="00F413E1"/>
    <w:rsid w:val="00F747D1"/>
    <w:rsid w:val="00F80EDF"/>
    <w:rsid w:val="00FA5BA9"/>
    <w:rsid w:val="00FC52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B04BAC-BBF3-42B1-A13F-F34B2C9D4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DC6"/>
  </w:style>
  <w:style w:type="paragraph" w:styleId="Heading1">
    <w:name w:val="heading 1"/>
    <w:basedOn w:val="Normal"/>
    <w:next w:val="Normal"/>
    <w:link w:val="Heading1Char"/>
    <w:uiPriority w:val="9"/>
    <w:qFormat/>
    <w:rsid w:val="004D638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TOCHeading"/>
    <w:next w:val="Normal"/>
    <w:link w:val="Heading2Char"/>
    <w:uiPriority w:val="9"/>
    <w:unhideWhenUsed/>
    <w:qFormat/>
    <w:rsid w:val="004D6386"/>
    <w:pPr>
      <w:ind w:right="-7"/>
      <w:outlineLvl w:val="1"/>
    </w:pPr>
    <w:rPr>
      <w:rFonts w:ascii="Arial" w:hAnsi="Arial" w:cs="Arial"/>
      <w:color w:val="1F4E79" w:themeColor="accent1" w:themeShade="8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fuvd">
    <w:name w:val="ilfuvd"/>
    <w:basedOn w:val="DefaultParagraphFont"/>
    <w:rsid w:val="00435FFA"/>
  </w:style>
  <w:style w:type="paragraph" w:customStyle="1" w:styleId="SingleTxtG">
    <w:name w:val="_ Single Txt_G"/>
    <w:basedOn w:val="Normal"/>
    <w:link w:val="SingleTxtGChar"/>
    <w:qFormat/>
    <w:rsid w:val="00D0646A"/>
    <w:pPr>
      <w:suppressAutoHyphens/>
      <w:spacing w:after="120" w:line="240" w:lineRule="atLeast"/>
      <w:ind w:left="1134" w:right="1134"/>
      <w:jc w:val="both"/>
    </w:pPr>
    <w:rPr>
      <w:rFonts w:ascii="Times New Roman" w:eastAsia="MS Mincho" w:hAnsi="Times New Roman" w:cs="Times New Roman"/>
      <w:sz w:val="20"/>
      <w:szCs w:val="20"/>
      <w:lang w:val="en-GB"/>
    </w:rPr>
  </w:style>
  <w:style w:type="character" w:customStyle="1" w:styleId="SingleTxtGChar">
    <w:name w:val="_ Single Txt_G Char"/>
    <w:link w:val="SingleTxtG"/>
    <w:rsid w:val="00D0646A"/>
    <w:rPr>
      <w:rFonts w:ascii="Times New Roman" w:eastAsia="MS Mincho" w:hAnsi="Times New Roman" w:cs="Times New Roman"/>
      <w:sz w:val="20"/>
      <w:szCs w:val="20"/>
      <w:lang w:val="en-GB"/>
    </w:rPr>
  </w:style>
  <w:style w:type="paragraph" w:styleId="ListParagraph">
    <w:name w:val="List Paragraph"/>
    <w:basedOn w:val="Normal"/>
    <w:uiPriority w:val="34"/>
    <w:qFormat/>
    <w:rsid w:val="00D0646A"/>
    <w:pPr>
      <w:ind w:left="720"/>
      <w:contextualSpacing/>
    </w:pPr>
  </w:style>
  <w:style w:type="paragraph" w:styleId="FootnoteText">
    <w:name w:val="footnote text"/>
    <w:aliases w:val="fn,Paragraph Footnote Char,single space Char,footnote text Char,FOOTNOTES Char,Footnote Text qer Char,ft Char,ALTS FOOTNOTE Char,Geneva 9 Char,Font: Geneva 9 Char,Boston 10 Char,f Char,Footnote Text Char1 Char,ft,Fußnote"/>
    <w:basedOn w:val="Normal"/>
    <w:link w:val="FootnoteTextChar"/>
    <w:uiPriority w:val="99"/>
    <w:semiHidden/>
    <w:unhideWhenUsed/>
    <w:rsid w:val="002A7E3D"/>
    <w:pPr>
      <w:spacing w:after="0" w:line="240" w:lineRule="auto"/>
    </w:pPr>
    <w:rPr>
      <w:sz w:val="20"/>
      <w:szCs w:val="20"/>
    </w:rPr>
  </w:style>
  <w:style w:type="character" w:customStyle="1" w:styleId="FootnoteTextChar">
    <w:name w:val="Footnote Text Char"/>
    <w:aliases w:val="fn Char,Paragraph Footnote Char Char,single space Char Char,footnote text Char Char,FOOTNOTES Char Char,Footnote Text qer Char Char,ft Char Char,ALTS FOOTNOTE Char Char,Geneva 9 Char Char,Font: Geneva 9 Char Char,Boston 10 Char Char"/>
    <w:basedOn w:val="DefaultParagraphFont"/>
    <w:link w:val="FootnoteText"/>
    <w:uiPriority w:val="99"/>
    <w:semiHidden/>
    <w:rsid w:val="002A7E3D"/>
    <w:rPr>
      <w:sz w:val="20"/>
      <w:szCs w:val="20"/>
    </w:rPr>
  </w:style>
  <w:style w:type="character" w:styleId="FootnoteReference">
    <w:name w:val="footnote reference"/>
    <w:aliases w:val="Ref,de nota al pie,ftref,(NECG) Footnote Reference"/>
    <w:basedOn w:val="DefaultParagraphFont"/>
    <w:uiPriority w:val="99"/>
    <w:semiHidden/>
    <w:unhideWhenUsed/>
    <w:rsid w:val="002A7E3D"/>
    <w:rPr>
      <w:vertAlign w:val="superscript"/>
    </w:rPr>
  </w:style>
  <w:style w:type="paragraph" w:styleId="NormalWeb">
    <w:name w:val="Normal (Web)"/>
    <w:basedOn w:val="Normal"/>
    <w:uiPriority w:val="99"/>
    <w:semiHidden/>
    <w:unhideWhenUsed/>
    <w:rsid w:val="00A172BA"/>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Hyperlink">
    <w:name w:val="Hyperlink"/>
    <w:basedOn w:val="DefaultParagraphFont"/>
    <w:uiPriority w:val="99"/>
    <w:semiHidden/>
    <w:unhideWhenUsed/>
    <w:rsid w:val="00A172BA"/>
    <w:rPr>
      <w:color w:val="0000FF"/>
      <w:u w:val="single"/>
    </w:rPr>
  </w:style>
  <w:style w:type="paragraph" w:styleId="NoSpacing">
    <w:name w:val="No Spacing"/>
    <w:uiPriority w:val="1"/>
    <w:qFormat/>
    <w:rsid w:val="00EE621E"/>
    <w:pPr>
      <w:spacing w:after="0" w:line="240" w:lineRule="auto"/>
    </w:pPr>
  </w:style>
  <w:style w:type="character" w:customStyle="1" w:styleId="Heading2Char">
    <w:name w:val="Heading 2 Char"/>
    <w:basedOn w:val="DefaultParagraphFont"/>
    <w:link w:val="Heading2"/>
    <w:uiPriority w:val="9"/>
    <w:rsid w:val="004D6386"/>
    <w:rPr>
      <w:rFonts w:ascii="Arial" w:eastAsiaTheme="majorEastAsia" w:hAnsi="Arial" w:cs="Arial"/>
      <w:color w:val="1F4E79" w:themeColor="accent1" w:themeShade="80"/>
      <w:sz w:val="32"/>
      <w:szCs w:val="32"/>
      <w:lang w:val="en-US"/>
    </w:rPr>
  </w:style>
  <w:style w:type="character" w:customStyle="1" w:styleId="Heading1Char">
    <w:name w:val="Heading 1 Char"/>
    <w:basedOn w:val="DefaultParagraphFont"/>
    <w:link w:val="Heading1"/>
    <w:uiPriority w:val="9"/>
    <w:rsid w:val="004D638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4D6386"/>
    <w:pPr>
      <w:outlineLvl w:val="9"/>
    </w:pPr>
  </w:style>
  <w:style w:type="paragraph" w:styleId="Header">
    <w:name w:val="header"/>
    <w:basedOn w:val="Normal"/>
    <w:link w:val="HeaderChar"/>
    <w:uiPriority w:val="99"/>
    <w:unhideWhenUsed/>
    <w:rsid w:val="00F236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670"/>
  </w:style>
  <w:style w:type="paragraph" w:styleId="Footer">
    <w:name w:val="footer"/>
    <w:basedOn w:val="Normal"/>
    <w:link w:val="FooterChar"/>
    <w:uiPriority w:val="99"/>
    <w:unhideWhenUsed/>
    <w:rsid w:val="00F236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670"/>
  </w:style>
  <w:style w:type="character" w:styleId="CommentReference">
    <w:name w:val="annotation reference"/>
    <w:basedOn w:val="DefaultParagraphFont"/>
    <w:uiPriority w:val="99"/>
    <w:semiHidden/>
    <w:unhideWhenUsed/>
    <w:rsid w:val="00B978DF"/>
    <w:rPr>
      <w:sz w:val="16"/>
      <w:szCs w:val="16"/>
    </w:rPr>
  </w:style>
  <w:style w:type="paragraph" w:styleId="CommentText">
    <w:name w:val="annotation text"/>
    <w:basedOn w:val="Normal"/>
    <w:link w:val="CommentTextChar"/>
    <w:uiPriority w:val="99"/>
    <w:semiHidden/>
    <w:unhideWhenUsed/>
    <w:rsid w:val="00B978DF"/>
    <w:pPr>
      <w:spacing w:line="240" w:lineRule="auto"/>
    </w:pPr>
    <w:rPr>
      <w:sz w:val="20"/>
      <w:szCs w:val="20"/>
    </w:rPr>
  </w:style>
  <w:style w:type="character" w:customStyle="1" w:styleId="CommentTextChar">
    <w:name w:val="Comment Text Char"/>
    <w:basedOn w:val="DefaultParagraphFont"/>
    <w:link w:val="CommentText"/>
    <w:uiPriority w:val="99"/>
    <w:semiHidden/>
    <w:rsid w:val="00B978DF"/>
    <w:rPr>
      <w:sz w:val="20"/>
      <w:szCs w:val="20"/>
    </w:rPr>
  </w:style>
  <w:style w:type="paragraph" w:styleId="CommentSubject">
    <w:name w:val="annotation subject"/>
    <w:basedOn w:val="CommentText"/>
    <w:next w:val="CommentText"/>
    <w:link w:val="CommentSubjectChar"/>
    <w:uiPriority w:val="99"/>
    <w:semiHidden/>
    <w:unhideWhenUsed/>
    <w:rsid w:val="00B978DF"/>
    <w:rPr>
      <w:b/>
      <w:bCs/>
    </w:rPr>
  </w:style>
  <w:style w:type="character" w:customStyle="1" w:styleId="CommentSubjectChar">
    <w:name w:val="Comment Subject Char"/>
    <w:basedOn w:val="CommentTextChar"/>
    <w:link w:val="CommentSubject"/>
    <w:uiPriority w:val="99"/>
    <w:semiHidden/>
    <w:rsid w:val="00B978DF"/>
    <w:rPr>
      <w:b/>
      <w:bCs/>
      <w:sz w:val="20"/>
      <w:szCs w:val="20"/>
    </w:rPr>
  </w:style>
  <w:style w:type="paragraph" w:styleId="BalloonText">
    <w:name w:val="Balloon Text"/>
    <w:basedOn w:val="Normal"/>
    <w:link w:val="BalloonTextChar"/>
    <w:uiPriority w:val="99"/>
    <w:semiHidden/>
    <w:unhideWhenUsed/>
    <w:rsid w:val="00B978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78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237324">
      <w:bodyDiv w:val="1"/>
      <w:marLeft w:val="0"/>
      <w:marRight w:val="0"/>
      <w:marTop w:val="0"/>
      <w:marBottom w:val="0"/>
      <w:divBdr>
        <w:top w:val="none" w:sz="0" w:space="0" w:color="auto"/>
        <w:left w:val="none" w:sz="0" w:space="0" w:color="auto"/>
        <w:bottom w:val="none" w:sz="0" w:space="0" w:color="auto"/>
        <w:right w:val="none" w:sz="0" w:space="0" w:color="auto"/>
      </w:divBdr>
      <w:divsChild>
        <w:div w:id="1406589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2ACD77-9F2C-4AB8-B2C8-46BDA048566C}"/>
</file>

<file path=customXml/itemProps2.xml><?xml version="1.0" encoding="utf-8"?>
<ds:datastoreItem xmlns:ds="http://schemas.openxmlformats.org/officeDocument/2006/customXml" ds:itemID="{0FB400B6-15DE-4C93-A543-0FEB9387F60D}"/>
</file>

<file path=customXml/itemProps3.xml><?xml version="1.0" encoding="utf-8"?>
<ds:datastoreItem xmlns:ds="http://schemas.openxmlformats.org/officeDocument/2006/customXml" ds:itemID="{15735CDB-B4E9-4AA9-92CF-240776A60439}"/>
</file>

<file path=customXml/itemProps4.xml><?xml version="1.0" encoding="utf-8"?>
<ds:datastoreItem xmlns:ds="http://schemas.openxmlformats.org/officeDocument/2006/customXml" ds:itemID="{207141F5-ED10-4010-BD0C-267D1D271ECF}"/>
</file>

<file path=docProps/app.xml><?xml version="1.0" encoding="utf-8"?>
<Properties xmlns="http://schemas.openxmlformats.org/officeDocument/2006/extended-properties" xmlns:vt="http://schemas.openxmlformats.org/officeDocument/2006/docPropsVTypes">
  <Template>Normal.dotm</Template>
  <TotalTime>0</TotalTime>
  <Pages>21</Pages>
  <Words>4009</Words>
  <Characters>22854</Characters>
  <Application>Microsoft Office Word</Application>
  <DocSecurity>4</DocSecurity>
  <Lines>190</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HP</Company>
  <LinksUpToDate>false</LinksUpToDate>
  <CharactersWithSpaces>26810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CAILLOT Lucille</cp:lastModifiedBy>
  <cp:revision>2</cp:revision>
  <cp:lastPrinted>2019-02-10T23:10:00Z</cp:lastPrinted>
  <dcterms:created xsi:type="dcterms:W3CDTF">2019-02-19T14:43:00Z</dcterms:created>
  <dcterms:modified xsi:type="dcterms:W3CDTF">2019-02-19T14:43:00Z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