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321" w:rsidRPr="00856BD3" w:rsidRDefault="00EF3452" w:rsidP="00E55650">
      <w:pPr>
        <w:spacing w:after="0" w:line="240" w:lineRule="auto"/>
        <w:rPr>
          <w:rFonts w:ascii="Times New Roman" w:hAnsi="Times New Roman" w:cs="Times New Roman"/>
          <w:sz w:val="24"/>
          <w:szCs w:val="24"/>
          <w:lang w:val="en-US"/>
        </w:rPr>
      </w:pPr>
      <w:bookmarkStart w:id="0" w:name="_GoBack"/>
      <w:bookmarkEnd w:id="0"/>
      <w:r>
        <w:rPr>
          <w:rFonts w:ascii="Times New Roman" w:hAnsi="Times New Roman" w:cs="Times New Roman"/>
          <w:noProof/>
          <w:sz w:val="24"/>
          <w:szCs w:val="24"/>
          <w:lang w:val="en-GB" w:eastAsia="en-GB"/>
        </w:rPr>
        <w:drawing>
          <wp:anchor distT="0" distB="0" distL="114300" distR="114300" simplePos="0" relativeHeight="251658240" behindDoc="1" locked="0" layoutInCell="1" allowOverlap="1">
            <wp:simplePos x="0" y="0"/>
            <wp:positionH relativeFrom="column">
              <wp:posOffset>4700270</wp:posOffset>
            </wp:positionH>
            <wp:positionV relativeFrom="paragraph">
              <wp:posOffset>-319405</wp:posOffset>
            </wp:positionV>
            <wp:extent cx="809625" cy="809625"/>
            <wp:effectExtent l="19050" t="0" r="9525" b="0"/>
            <wp:wrapTight wrapText="bothSides">
              <wp:wrapPolygon edited="0">
                <wp:start x="-508" y="0"/>
                <wp:lineTo x="-508" y="21346"/>
                <wp:lineTo x="21854" y="21346"/>
                <wp:lineTo x="21854" y="0"/>
                <wp:lineTo x="-508"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a:srcRect/>
                    <a:stretch>
                      <a:fillRect/>
                    </a:stretch>
                  </pic:blipFill>
                  <pic:spPr bwMode="auto">
                    <a:xfrm>
                      <a:off x="0" y="0"/>
                      <a:ext cx="809625" cy="809625"/>
                    </a:xfrm>
                    <a:prstGeom prst="rect">
                      <a:avLst/>
                    </a:prstGeom>
                    <a:noFill/>
                    <a:ln w="9525">
                      <a:noFill/>
                      <a:miter lim="800000"/>
                      <a:headEnd/>
                      <a:tailEnd/>
                    </a:ln>
                  </pic:spPr>
                </pic:pic>
              </a:graphicData>
            </a:graphic>
          </wp:anchor>
        </w:drawing>
      </w:r>
      <w:r>
        <w:rPr>
          <w:rFonts w:ascii="Times New Roman" w:hAnsi="Times New Roman" w:cs="Times New Roman"/>
          <w:sz w:val="24"/>
          <w:szCs w:val="24"/>
          <w:lang w:val="en-US"/>
        </w:rPr>
        <w:t xml:space="preserve">                                </w:t>
      </w:r>
      <w:r w:rsidR="00E55650" w:rsidRPr="00856BD3">
        <w:rPr>
          <w:rFonts w:ascii="Times New Roman" w:hAnsi="Times New Roman" w:cs="Times New Roman"/>
          <w:sz w:val="24"/>
          <w:szCs w:val="24"/>
          <w:lang w:val="en-US"/>
        </w:rPr>
        <w:t>Federation of Cuban Women</w:t>
      </w:r>
      <w:r>
        <w:rPr>
          <w:rFonts w:ascii="Times New Roman" w:hAnsi="Times New Roman" w:cs="Times New Roman"/>
          <w:sz w:val="24"/>
          <w:szCs w:val="24"/>
          <w:lang w:val="en-US"/>
        </w:rPr>
        <w:t xml:space="preserve">                                                                      </w:t>
      </w:r>
    </w:p>
    <w:p w:rsidR="00E55650" w:rsidRPr="00856BD3" w:rsidRDefault="00EF3452" w:rsidP="00E5565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E55650" w:rsidRPr="00856BD3">
        <w:rPr>
          <w:rFonts w:ascii="Times New Roman" w:hAnsi="Times New Roman" w:cs="Times New Roman"/>
          <w:sz w:val="24"/>
          <w:szCs w:val="24"/>
          <w:lang w:val="en-US"/>
        </w:rPr>
        <w:t>Special Consultative Status with ECOSOC</w:t>
      </w:r>
    </w:p>
    <w:p w:rsidR="00E55650" w:rsidRPr="00856BD3" w:rsidRDefault="00EF3452" w:rsidP="00E55650">
      <w:pPr>
        <w:spacing w:after="0" w:line="240" w:lineRule="auto"/>
        <w:rPr>
          <w:rFonts w:ascii="Times New Roman" w:hAnsi="Times New Roman" w:cs="Times New Roman"/>
          <w:sz w:val="24"/>
          <w:szCs w:val="24"/>
        </w:rPr>
      </w:pPr>
      <w:r w:rsidRPr="00EF3452">
        <w:rPr>
          <w:rFonts w:ascii="Times New Roman" w:hAnsi="Times New Roman" w:cs="Times New Roman"/>
          <w:sz w:val="24"/>
          <w:szCs w:val="24"/>
        </w:rPr>
        <w:t xml:space="preserve">                       </w:t>
      </w:r>
      <w:r w:rsidR="00E55650" w:rsidRPr="00856BD3">
        <w:rPr>
          <w:rFonts w:ascii="Times New Roman" w:hAnsi="Times New Roman" w:cs="Times New Roman"/>
          <w:sz w:val="24"/>
          <w:szCs w:val="24"/>
        </w:rPr>
        <w:t>Paseo No. 260 Esq. 13, Vedado, La Habana, Cuba</w:t>
      </w:r>
    </w:p>
    <w:p w:rsidR="00E55650" w:rsidRPr="00856BD3" w:rsidRDefault="00EF3452" w:rsidP="00E55650">
      <w:pPr>
        <w:spacing w:after="0" w:line="240" w:lineRule="auto"/>
        <w:rPr>
          <w:rFonts w:ascii="Times New Roman" w:hAnsi="Times New Roman" w:cs="Times New Roman"/>
          <w:sz w:val="24"/>
          <w:szCs w:val="24"/>
          <w:lang w:val="de-LU"/>
        </w:rPr>
      </w:pPr>
      <w:r w:rsidRPr="00EF3452">
        <w:rPr>
          <w:rFonts w:ascii="Times New Roman" w:hAnsi="Times New Roman" w:cs="Times New Roman"/>
          <w:sz w:val="24"/>
          <w:szCs w:val="24"/>
          <w:lang w:val="de-LU"/>
        </w:rPr>
        <w:t xml:space="preserve">                </w:t>
      </w:r>
      <w:r w:rsidR="00E55650" w:rsidRPr="00856BD3">
        <w:rPr>
          <w:rFonts w:ascii="Times New Roman" w:hAnsi="Times New Roman" w:cs="Times New Roman"/>
          <w:sz w:val="24"/>
          <w:szCs w:val="24"/>
          <w:lang w:val="de-LU"/>
        </w:rPr>
        <w:t xml:space="preserve">Fax: 537-78333019  E-mail: </w:t>
      </w:r>
      <w:hyperlink r:id="rId5" w:history="1">
        <w:r w:rsidR="00E55650" w:rsidRPr="00856BD3">
          <w:rPr>
            <w:rStyle w:val="Hyperlink"/>
            <w:rFonts w:ascii="Times New Roman" w:hAnsi="Times New Roman" w:cs="Times New Roman"/>
            <w:sz w:val="24"/>
            <w:szCs w:val="24"/>
            <w:lang w:val="de-LU"/>
          </w:rPr>
          <w:t>fmc@enet.cu</w:t>
        </w:r>
      </w:hyperlink>
      <w:r w:rsidR="00E55650" w:rsidRPr="00856BD3">
        <w:rPr>
          <w:rFonts w:ascii="Times New Roman" w:hAnsi="Times New Roman" w:cs="Times New Roman"/>
          <w:sz w:val="24"/>
          <w:szCs w:val="24"/>
          <w:lang w:val="de-LU"/>
        </w:rPr>
        <w:t xml:space="preserve">  Web Page: </w:t>
      </w:r>
      <w:hyperlink r:id="rId6" w:history="1">
        <w:r w:rsidR="00E55650" w:rsidRPr="00856BD3">
          <w:rPr>
            <w:rStyle w:val="Hyperlink"/>
            <w:rFonts w:ascii="Times New Roman" w:hAnsi="Times New Roman" w:cs="Times New Roman"/>
            <w:sz w:val="24"/>
            <w:szCs w:val="24"/>
            <w:lang w:val="de-LU"/>
          </w:rPr>
          <w:t>www.mujeres.co.cu</w:t>
        </w:r>
      </w:hyperlink>
    </w:p>
    <w:p w:rsidR="00E55650" w:rsidRPr="00856BD3" w:rsidRDefault="00E55650" w:rsidP="00E55650">
      <w:pPr>
        <w:pBdr>
          <w:bottom w:val="single" w:sz="12" w:space="1" w:color="auto"/>
        </w:pBdr>
        <w:spacing w:after="0" w:line="240" w:lineRule="auto"/>
        <w:rPr>
          <w:rFonts w:ascii="Times New Roman" w:hAnsi="Times New Roman" w:cs="Times New Roman"/>
          <w:sz w:val="24"/>
          <w:szCs w:val="24"/>
          <w:lang w:val="de-LU"/>
        </w:rPr>
      </w:pPr>
    </w:p>
    <w:p w:rsidR="00E55650" w:rsidRPr="00856BD3" w:rsidRDefault="00E55650" w:rsidP="00E55650">
      <w:pPr>
        <w:spacing w:after="0" w:line="240" w:lineRule="auto"/>
        <w:rPr>
          <w:rFonts w:ascii="Times New Roman" w:hAnsi="Times New Roman" w:cs="Times New Roman"/>
          <w:sz w:val="24"/>
          <w:szCs w:val="24"/>
          <w:lang w:val="de-LU"/>
        </w:rPr>
      </w:pPr>
    </w:p>
    <w:p w:rsidR="00E55650" w:rsidRPr="00856BD3" w:rsidRDefault="00E55650" w:rsidP="00E55650">
      <w:pPr>
        <w:spacing w:after="0" w:line="240" w:lineRule="auto"/>
        <w:jc w:val="center"/>
        <w:rPr>
          <w:rFonts w:ascii="Times New Roman" w:hAnsi="Times New Roman" w:cs="Times New Roman"/>
          <w:sz w:val="24"/>
          <w:szCs w:val="24"/>
          <w:u w:val="single"/>
          <w:lang w:val="en-US"/>
        </w:rPr>
      </w:pPr>
      <w:r w:rsidRPr="00856BD3">
        <w:rPr>
          <w:rFonts w:ascii="Times New Roman" w:hAnsi="Times New Roman" w:cs="Times New Roman"/>
          <w:sz w:val="24"/>
          <w:szCs w:val="24"/>
          <w:u w:val="single"/>
          <w:lang w:val="en-US"/>
        </w:rPr>
        <w:t>Written contribution to the 21</w:t>
      </w:r>
      <w:r w:rsidRPr="00856BD3">
        <w:rPr>
          <w:rFonts w:ascii="Times New Roman" w:hAnsi="Times New Roman" w:cs="Times New Roman"/>
          <w:sz w:val="24"/>
          <w:szCs w:val="24"/>
          <w:u w:val="single"/>
          <w:vertAlign w:val="superscript"/>
          <w:lang w:val="en-US"/>
        </w:rPr>
        <w:t>st</w:t>
      </w:r>
      <w:r w:rsidRPr="00856BD3">
        <w:rPr>
          <w:rFonts w:ascii="Times New Roman" w:hAnsi="Times New Roman" w:cs="Times New Roman"/>
          <w:sz w:val="24"/>
          <w:szCs w:val="24"/>
          <w:u w:val="single"/>
          <w:lang w:val="en-US"/>
        </w:rPr>
        <w:t xml:space="preserve"> Session of the Committee on the Rights of Persons</w:t>
      </w:r>
      <w:r w:rsidR="00731F2D" w:rsidRPr="00856BD3">
        <w:rPr>
          <w:rFonts w:ascii="Times New Roman" w:hAnsi="Times New Roman" w:cs="Times New Roman"/>
          <w:sz w:val="24"/>
          <w:szCs w:val="24"/>
          <w:u w:val="single"/>
          <w:lang w:val="en-US"/>
        </w:rPr>
        <w:t xml:space="preserve"> with Disabilities</w:t>
      </w:r>
      <w:r w:rsidRPr="00856BD3">
        <w:rPr>
          <w:rFonts w:ascii="Times New Roman" w:hAnsi="Times New Roman" w:cs="Times New Roman"/>
          <w:sz w:val="24"/>
          <w:szCs w:val="24"/>
          <w:u w:val="single"/>
          <w:lang w:val="en-US"/>
        </w:rPr>
        <w:t>.  Cuba´s Report, (March 2019)</w:t>
      </w:r>
    </w:p>
    <w:p w:rsidR="00E55650" w:rsidRPr="00856BD3" w:rsidRDefault="00E55650" w:rsidP="00E55650">
      <w:pPr>
        <w:spacing w:after="0" w:line="240" w:lineRule="auto"/>
        <w:jc w:val="center"/>
        <w:rPr>
          <w:rFonts w:ascii="Times New Roman" w:hAnsi="Times New Roman" w:cs="Times New Roman"/>
          <w:sz w:val="24"/>
          <w:szCs w:val="24"/>
          <w:u w:val="single"/>
          <w:lang w:val="en-US"/>
        </w:rPr>
      </w:pPr>
    </w:p>
    <w:p w:rsidR="007F1AB5" w:rsidRPr="00856BD3" w:rsidRDefault="00E55650" w:rsidP="00036CE1">
      <w:pPr>
        <w:spacing w:after="0" w:line="240" w:lineRule="auto"/>
        <w:jc w:val="both"/>
        <w:rPr>
          <w:rFonts w:ascii="Times New Roman" w:hAnsi="Times New Roman" w:cs="Times New Roman"/>
          <w:sz w:val="24"/>
          <w:szCs w:val="24"/>
          <w:lang w:val="en-US"/>
        </w:rPr>
      </w:pPr>
      <w:r w:rsidRPr="00856BD3">
        <w:rPr>
          <w:rFonts w:ascii="Times New Roman" w:hAnsi="Times New Roman" w:cs="Times New Roman"/>
          <w:sz w:val="24"/>
          <w:szCs w:val="24"/>
          <w:lang w:val="en-US"/>
        </w:rPr>
        <w:t xml:space="preserve">The Federation of Cuban Women (FMC), founded in 1960, an NGO in consultative status with ECOSOC since 1997, </w:t>
      </w:r>
      <w:r w:rsidR="007F1AB5" w:rsidRPr="00856BD3">
        <w:rPr>
          <w:rFonts w:ascii="Times New Roman" w:hAnsi="Times New Roman" w:cs="Times New Roman"/>
          <w:sz w:val="24"/>
          <w:szCs w:val="24"/>
          <w:lang w:val="en-US"/>
        </w:rPr>
        <w:t xml:space="preserve">brings together the majority of </w:t>
      </w:r>
      <w:r w:rsidRPr="00856BD3">
        <w:rPr>
          <w:rFonts w:ascii="Times New Roman" w:hAnsi="Times New Roman" w:cs="Times New Roman"/>
          <w:sz w:val="24"/>
          <w:szCs w:val="24"/>
          <w:lang w:val="en-US"/>
        </w:rPr>
        <w:t>a</w:t>
      </w:r>
      <w:r w:rsidR="007F1AB5" w:rsidRPr="00856BD3">
        <w:rPr>
          <w:rFonts w:ascii="Times New Roman" w:hAnsi="Times New Roman" w:cs="Times New Roman"/>
          <w:sz w:val="24"/>
          <w:szCs w:val="24"/>
          <w:lang w:val="en-US"/>
        </w:rPr>
        <w:t xml:space="preserve">ll Cuban women over 14 years old.  Its more than four million </w:t>
      </w:r>
      <w:r w:rsidR="0095427D" w:rsidRPr="00856BD3">
        <w:rPr>
          <w:rFonts w:ascii="Times New Roman" w:hAnsi="Times New Roman" w:cs="Times New Roman"/>
          <w:sz w:val="24"/>
          <w:szCs w:val="24"/>
          <w:lang w:val="en-US"/>
        </w:rPr>
        <w:t>affiliates</w:t>
      </w:r>
      <w:r w:rsidR="007F1AB5" w:rsidRPr="00856BD3">
        <w:rPr>
          <w:rFonts w:ascii="Times New Roman" w:hAnsi="Times New Roman" w:cs="Times New Roman"/>
          <w:sz w:val="24"/>
          <w:szCs w:val="24"/>
          <w:lang w:val="en-US"/>
        </w:rPr>
        <w:t xml:space="preserve"> represent over 91% of the female population.  The main work of the organization is the struggle </w:t>
      </w:r>
      <w:r w:rsidR="0095427D" w:rsidRPr="00856BD3">
        <w:rPr>
          <w:rFonts w:ascii="Times New Roman" w:hAnsi="Times New Roman" w:cs="Times New Roman"/>
          <w:sz w:val="24"/>
          <w:szCs w:val="24"/>
          <w:lang w:val="en-US"/>
        </w:rPr>
        <w:t>for the</w:t>
      </w:r>
      <w:r w:rsidR="007F1AB5" w:rsidRPr="00856BD3">
        <w:rPr>
          <w:rFonts w:ascii="Times New Roman" w:hAnsi="Times New Roman" w:cs="Times New Roman"/>
          <w:sz w:val="24"/>
          <w:szCs w:val="24"/>
          <w:lang w:val="en-US"/>
        </w:rPr>
        <w:t xml:space="preserve"> full incorporation, participation and promotion of women in the economic, politic, social and cultural life in the country, with equal rights and opportunities</w:t>
      </w:r>
      <w:r w:rsidR="00085B81" w:rsidRPr="00856BD3">
        <w:rPr>
          <w:rFonts w:ascii="Times New Roman" w:hAnsi="Times New Roman" w:cs="Times New Roman"/>
          <w:sz w:val="24"/>
          <w:szCs w:val="24"/>
          <w:lang w:val="en-US"/>
        </w:rPr>
        <w:t xml:space="preserve">, which impacts the whole of the society, both publicly and privately.  Its preventive-educative and social care approach is a priority. </w:t>
      </w:r>
    </w:p>
    <w:p w:rsidR="007F1AB5" w:rsidRPr="00856BD3" w:rsidRDefault="007F1AB5" w:rsidP="00036CE1">
      <w:pPr>
        <w:spacing w:after="0" w:line="240" w:lineRule="auto"/>
        <w:jc w:val="both"/>
        <w:rPr>
          <w:rFonts w:ascii="Times New Roman" w:hAnsi="Times New Roman" w:cs="Times New Roman"/>
          <w:sz w:val="24"/>
          <w:szCs w:val="24"/>
          <w:lang w:val="en-US"/>
        </w:rPr>
      </w:pPr>
    </w:p>
    <w:p w:rsidR="00084A74" w:rsidRPr="00856BD3" w:rsidRDefault="00085B81" w:rsidP="00036CE1">
      <w:pPr>
        <w:spacing w:after="0" w:line="240" w:lineRule="auto"/>
        <w:jc w:val="both"/>
        <w:rPr>
          <w:rFonts w:ascii="Times New Roman" w:hAnsi="Times New Roman" w:cs="Times New Roman"/>
          <w:sz w:val="24"/>
          <w:szCs w:val="24"/>
          <w:lang w:val="en-US"/>
        </w:rPr>
      </w:pPr>
      <w:r w:rsidRPr="00856BD3">
        <w:rPr>
          <w:rFonts w:ascii="Times New Roman" w:hAnsi="Times New Roman" w:cs="Times New Roman"/>
          <w:sz w:val="24"/>
          <w:szCs w:val="24"/>
          <w:lang w:val="en-US"/>
        </w:rPr>
        <w:t xml:space="preserve">The FMC participates actively in the United Nations commissions which are coherent with the content of its action, among them: the Commission on the Status of Women, the Human Rights Council and the Social Development Commission.  </w:t>
      </w:r>
      <w:r w:rsidR="00F821AF" w:rsidRPr="00856BD3">
        <w:rPr>
          <w:rFonts w:ascii="Times New Roman" w:hAnsi="Times New Roman" w:cs="Times New Roman"/>
          <w:sz w:val="24"/>
          <w:szCs w:val="24"/>
          <w:lang w:val="en-US"/>
        </w:rPr>
        <w:t xml:space="preserve">It’s affiliated to </w:t>
      </w:r>
      <w:r w:rsidR="00F148F1" w:rsidRPr="00856BD3">
        <w:rPr>
          <w:rFonts w:ascii="Times New Roman" w:hAnsi="Times New Roman" w:cs="Times New Roman"/>
          <w:sz w:val="24"/>
          <w:szCs w:val="24"/>
          <w:lang w:val="en-US"/>
        </w:rPr>
        <w:t xml:space="preserve">the Women´s International Democratic Federation (WIDF), and coordinates </w:t>
      </w:r>
      <w:r w:rsidR="0095427D" w:rsidRPr="00856BD3">
        <w:rPr>
          <w:rFonts w:ascii="Times New Roman" w:hAnsi="Times New Roman" w:cs="Times New Roman"/>
          <w:sz w:val="24"/>
          <w:szCs w:val="24"/>
          <w:lang w:val="en-US"/>
        </w:rPr>
        <w:t xml:space="preserve">the work of </w:t>
      </w:r>
      <w:r w:rsidR="00F148F1" w:rsidRPr="00856BD3">
        <w:rPr>
          <w:rFonts w:ascii="Times New Roman" w:hAnsi="Times New Roman" w:cs="Times New Roman"/>
          <w:sz w:val="24"/>
          <w:szCs w:val="24"/>
          <w:lang w:val="en-US"/>
        </w:rPr>
        <w:t xml:space="preserve">its Regional Office for the Americas and </w:t>
      </w:r>
      <w:r w:rsidR="006C0130" w:rsidRPr="00856BD3">
        <w:rPr>
          <w:rFonts w:ascii="Times New Roman" w:hAnsi="Times New Roman" w:cs="Times New Roman"/>
          <w:sz w:val="24"/>
          <w:szCs w:val="24"/>
          <w:lang w:val="en-US"/>
        </w:rPr>
        <w:t>the Caribbean</w:t>
      </w:r>
      <w:r w:rsidR="00F821AF" w:rsidRPr="00856BD3">
        <w:rPr>
          <w:rFonts w:ascii="Times New Roman" w:hAnsi="Times New Roman" w:cs="Times New Roman"/>
          <w:sz w:val="24"/>
          <w:szCs w:val="24"/>
          <w:lang w:val="en-US"/>
        </w:rPr>
        <w:t xml:space="preserve"> in Havana, Cuba. </w:t>
      </w:r>
      <w:r w:rsidR="006C0130" w:rsidRPr="00856BD3">
        <w:rPr>
          <w:rFonts w:ascii="Times New Roman" w:hAnsi="Times New Roman" w:cs="Times New Roman"/>
          <w:sz w:val="24"/>
          <w:szCs w:val="24"/>
          <w:lang w:val="en-US"/>
        </w:rPr>
        <w:t xml:space="preserve"> It´s </w:t>
      </w:r>
      <w:r w:rsidR="00F821AF" w:rsidRPr="00856BD3">
        <w:rPr>
          <w:rFonts w:ascii="Times New Roman" w:hAnsi="Times New Roman" w:cs="Times New Roman"/>
          <w:sz w:val="24"/>
          <w:szCs w:val="24"/>
          <w:lang w:val="en-US"/>
        </w:rPr>
        <w:t xml:space="preserve">also </w:t>
      </w:r>
      <w:r w:rsidR="006C0130" w:rsidRPr="00856BD3">
        <w:rPr>
          <w:rFonts w:ascii="Times New Roman" w:hAnsi="Times New Roman" w:cs="Times New Roman"/>
          <w:sz w:val="24"/>
          <w:szCs w:val="24"/>
          <w:lang w:val="en-US"/>
        </w:rPr>
        <w:t xml:space="preserve">the National Coordinator for the Women´s World </w:t>
      </w:r>
      <w:r w:rsidR="0095427D" w:rsidRPr="00856BD3">
        <w:rPr>
          <w:rFonts w:ascii="Times New Roman" w:hAnsi="Times New Roman" w:cs="Times New Roman"/>
          <w:sz w:val="24"/>
          <w:szCs w:val="24"/>
          <w:lang w:val="en-US"/>
        </w:rPr>
        <w:t>March (</w:t>
      </w:r>
      <w:r w:rsidR="006C0130" w:rsidRPr="00856BD3">
        <w:rPr>
          <w:rFonts w:ascii="Times New Roman" w:hAnsi="Times New Roman" w:cs="Times New Roman"/>
          <w:sz w:val="24"/>
          <w:szCs w:val="24"/>
          <w:lang w:val="en-US"/>
        </w:rPr>
        <w:t xml:space="preserve">WWM). </w:t>
      </w:r>
      <w:r w:rsidR="00F821AF" w:rsidRPr="00856BD3">
        <w:rPr>
          <w:rFonts w:ascii="Times New Roman" w:hAnsi="Times New Roman" w:cs="Times New Roman"/>
          <w:sz w:val="24"/>
          <w:szCs w:val="24"/>
          <w:lang w:val="en-US"/>
        </w:rPr>
        <w:t>On the other hand, i</w:t>
      </w:r>
      <w:r w:rsidR="006C0130" w:rsidRPr="00856BD3">
        <w:rPr>
          <w:rFonts w:ascii="Times New Roman" w:hAnsi="Times New Roman" w:cs="Times New Roman"/>
          <w:sz w:val="24"/>
          <w:szCs w:val="24"/>
          <w:lang w:val="en-US"/>
        </w:rPr>
        <w:t xml:space="preserve">t has a presence in the </w:t>
      </w:r>
      <w:r w:rsidR="00084A74" w:rsidRPr="00856BD3">
        <w:rPr>
          <w:rFonts w:ascii="Times New Roman" w:hAnsi="Times New Roman" w:cs="Times New Roman"/>
          <w:sz w:val="24"/>
          <w:szCs w:val="24"/>
          <w:lang w:val="en-US"/>
        </w:rPr>
        <w:t xml:space="preserve">Caribbean Association for Research </w:t>
      </w:r>
      <w:r w:rsidR="0095427D" w:rsidRPr="00856BD3">
        <w:rPr>
          <w:rFonts w:ascii="Times New Roman" w:hAnsi="Times New Roman" w:cs="Times New Roman"/>
          <w:sz w:val="24"/>
          <w:szCs w:val="24"/>
          <w:lang w:val="en-US"/>
        </w:rPr>
        <w:t>Action (</w:t>
      </w:r>
      <w:r w:rsidR="00084A74" w:rsidRPr="00856BD3">
        <w:rPr>
          <w:rFonts w:ascii="Times New Roman" w:hAnsi="Times New Roman" w:cs="Times New Roman"/>
          <w:sz w:val="24"/>
          <w:szCs w:val="24"/>
          <w:lang w:val="en-US"/>
        </w:rPr>
        <w:t>CAFRA)</w:t>
      </w:r>
      <w:r w:rsidR="00F821AF" w:rsidRPr="00856BD3">
        <w:rPr>
          <w:rFonts w:ascii="Times New Roman" w:hAnsi="Times New Roman" w:cs="Times New Roman"/>
          <w:sz w:val="24"/>
          <w:szCs w:val="24"/>
          <w:lang w:val="en-US"/>
        </w:rPr>
        <w:t>, in St. Lucia</w:t>
      </w:r>
      <w:r w:rsidR="00084A74" w:rsidRPr="00856BD3">
        <w:rPr>
          <w:rFonts w:ascii="Times New Roman" w:hAnsi="Times New Roman" w:cs="Times New Roman"/>
          <w:sz w:val="24"/>
          <w:szCs w:val="24"/>
          <w:lang w:val="en-US"/>
        </w:rPr>
        <w:t xml:space="preserve">; </w:t>
      </w:r>
      <w:r w:rsidR="00F821AF" w:rsidRPr="00856BD3">
        <w:rPr>
          <w:rFonts w:ascii="Times New Roman" w:hAnsi="Times New Roman" w:cs="Times New Roman"/>
          <w:sz w:val="24"/>
          <w:szCs w:val="24"/>
          <w:lang w:val="en-US"/>
        </w:rPr>
        <w:t xml:space="preserve">as well as </w:t>
      </w:r>
      <w:r w:rsidR="00084A74" w:rsidRPr="00856BD3">
        <w:rPr>
          <w:rFonts w:ascii="Times New Roman" w:hAnsi="Times New Roman" w:cs="Times New Roman"/>
          <w:sz w:val="24"/>
          <w:szCs w:val="24"/>
          <w:lang w:val="en-US"/>
        </w:rPr>
        <w:t>in the Council of Adult Education for Latin America (CEAAL),</w:t>
      </w:r>
      <w:r w:rsidR="00F821AF" w:rsidRPr="00856BD3">
        <w:rPr>
          <w:rFonts w:ascii="Times New Roman" w:hAnsi="Times New Roman" w:cs="Times New Roman"/>
          <w:sz w:val="24"/>
          <w:szCs w:val="24"/>
          <w:lang w:val="en-US"/>
        </w:rPr>
        <w:t xml:space="preserve"> and </w:t>
      </w:r>
      <w:r w:rsidR="00084A74" w:rsidRPr="00856BD3">
        <w:rPr>
          <w:rFonts w:ascii="Times New Roman" w:hAnsi="Times New Roman" w:cs="Times New Roman"/>
          <w:sz w:val="24"/>
          <w:szCs w:val="24"/>
          <w:lang w:val="en-US"/>
        </w:rPr>
        <w:t>in its Gender Committee</w:t>
      </w:r>
      <w:r w:rsidR="00F821AF" w:rsidRPr="00856BD3">
        <w:rPr>
          <w:rFonts w:ascii="Times New Roman" w:hAnsi="Times New Roman" w:cs="Times New Roman"/>
          <w:sz w:val="24"/>
          <w:szCs w:val="24"/>
          <w:lang w:val="en-US"/>
        </w:rPr>
        <w:t>.  Likewise</w:t>
      </w:r>
      <w:r w:rsidR="0095427D" w:rsidRPr="00856BD3">
        <w:rPr>
          <w:rFonts w:ascii="Times New Roman" w:hAnsi="Times New Roman" w:cs="Times New Roman"/>
          <w:sz w:val="24"/>
          <w:szCs w:val="24"/>
          <w:lang w:val="en-US"/>
        </w:rPr>
        <w:t>, it´s present in</w:t>
      </w:r>
      <w:r w:rsidR="00084A74" w:rsidRPr="00856BD3">
        <w:rPr>
          <w:rFonts w:ascii="Times New Roman" w:hAnsi="Times New Roman" w:cs="Times New Roman"/>
          <w:sz w:val="24"/>
          <w:szCs w:val="24"/>
          <w:lang w:val="en-US"/>
        </w:rPr>
        <w:t xml:space="preserve">other regional and international social organizations, networks, and campaigns, </w:t>
      </w:r>
      <w:r w:rsidR="00F821AF" w:rsidRPr="00856BD3">
        <w:rPr>
          <w:rFonts w:ascii="Times New Roman" w:hAnsi="Times New Roman" w:cs="Times New Roman"/>
          <w:sz w:val="24"/>
          <w:szCs w:val="24"/>
          <w:lang w:val="en-US"/>
        </w:rPr>
        <w:t>s</w:t>
      </w:r>
      <w:r w:rsidR="00084A74" w:rsidRPr="00856BD3">
        <w:rPr>
          <w:rFonts w:ascii="Times New Roman" w:hAnsi="Times New Roman" w:cs="Times New Roman"/>
          <w:sz w:val="24"/>
          <w:szCs w:val="24"/>
          <w:lang w:val="en-US"/>
        </w:rPr>
        <w:t xml:space="preserve">ome of which are also in consultative status with ECOSOC. </w:t>
      </w:r>
    </w:p>
    <w:p w:rsidR="00084A74" w:rsidRPr="00856BD3" w:rsidRDefault="00084A74" w:rsidP="00036CE1">
      <w:pPr>
        <w:spacing w:after="0" w:line="240" w:lineRule="auto"/>
        <w:jc w:val="both"/>
        <w:rPr>
          <w:rFonts w:ascii="Times New Roman" w:hAnsi="Times New Roman" w:cs="Times New Roman"/>
          <w:sz w:val="24"/>
          <w:szCs w:val="24"/>
          <w:lang w:val="en-US"/>
        </w:rPr>
      </w:pPr>
    </w:p>
    <w:p w:rsidR="00302D0D" w:rsidRPr="00856BD3" w:rsidRDefault="00084A74" w:rsidP="00036CE1">
      <w:pPr>
        <w:spacing w:after="0" w:line="240" w:lineRule="auto"/>
        <w:jc w:val="both"/>
        <w:rPr>
          <w:rFonts w:ascii="Times New Roman" w:hAnsi="Times New Roman" w:cs="Times New Roman"/>
          <w:sz w:val="24"/>
          <w:szCs w:val="24"/>
          <w:lang w:val="en-US"/>
        </w:rPr>
      </w:pPr>
      <w:r w:rsidRPr="00856BD3">
        <w:rPr>
          <w:rFonts w:ascii="Times New Roman" w:hAnsi="Times New Roman" w:cs="Times New Roman"/>
          <w:sz w:val="24"/>
          <w:szCs w:val="24"/>
          <w:lang w:val="en-US"/>
        </w:rPr>
        <w:t xml:space="preserve">Cuba </w:t>
      </w:r>
      <w:r w:rsidR="0095427D" w:rsidRPr="00856BD3">
        <w:rPr>
          <w:rFonts w:ascii="Times New Roman" w:hAnsi="Times New Roman" w:cs="Times New Roman"/>
          <w:sz w:val="24"/>
          <w:szCs w:val="24"/>
          <w:lang w:val="en-US"/>
        </w:rPr>
        <w:t xml:space="preserve">has achieved </w:t>
      </w:r>
      <w:r w:rsidRPr="00856BD3">
        <w:rPr>
          <w:rFonts w:ascii="Times New Roman" w:hAnsi="Times New Roman" w:cs="Times New Roman"/>
          <w:sz w:val="24"/>
          <w:szCs w:val="24"/>
          <w:lang w:val="en-US"/>
        </w:rPr>
        <w:t xml:space="preserve">convincing results </w:t>
      </w:r>
      <w:r w:rsidR="000D2CEA" w:rsidRPr="00856BD3">
        <w:rPr>
          <w:rFonts w:ascii="Times New Roman" w:hAnsi="Times New Roman" w:cs="Times New Roman"/>
          <w:sz w:val="24"/>
          <w:szCs w:val="24"/>
          <w:lang w:val="en-US"/>
        </w:rPr>
        <w:t xml:space="preserve">regarding </w:t>
      </w:r>
      <w:r w:rsidRPr="00856BD3">
        <w:rPr>
          <w:rFonts w:ascii="Times New Roman" w:hAnsi="Times New Roman" w:cs="Times New Roman"/>
          <w:sz w:val="24"/>
          <w:szCs w:val="24"/>
          <w:lang w:val="en-US"/>
        </w:rPr>
        <w:t>social justice</w:t>
      </w:r>
      <w:r w:rsidR="000D2CEA" w:rsidRPr="00856BD3">
        <w:rPr>
          <w:rFonts w:ascii="Times New Roman" w:hAnsi="Times New Roman" w:cs="Times New Roman"/>
          <w:sz w:val="24"/>
          <w:szCs w:val="24"/>
          <w:lang w:val="en-US"/>
        </w:rPr>
        <w:t xml:space="preserve"> and human rights</w:t>
      </w:r>
      <w:r w:rsidR="00F821AF" w:rsidRPr="00856BD3">
        <w:rPr>
          <w:rFonts w:ascii="Times New Roman" w:hAnsi="Times New Roman" w:cs="Times New Roman"/>
          <w:sz w:val="24"/>
          <w:szCs w:val="24"/>
          <w:lang w:val="en-US"/>
        </w:rPr>
        <w:t xml:space="preserve">, </w:t>
      </w:r>
      <w:r w:rsidR="000D2CEA" w:rsidRPr="00856BD3">
        <w:rPr>
          <w:rFonts w:ascii="Times New Roman" w:hAnsi="Times New Roman" w:cs="Times New Roman"/>
          <w:sz w:val="24"/>
          <w:szCs w:val="24"/>
          <w:lang w:val="en-US"/>
        </w:rPr>
        <w:t xml:space="preserve">due to the political will of the State and </w:t>
      </w:r>
      <w:r w:rsidR="00F821AF" w:rsidRPr="00856BD3">
        <w:rPr>
          <w:rFonts w:ascii="Times New Roman" w:hAnsi="Times New Roman" w:cs="Times New Roman"/>
          <w:sz w:val="24"/>
          <w:szCs w:val="24"/>
          <w:lang w:val="en-US"/>
        </w:rPr>
        <w:t xml:space="preserve">its </w:t>
      </w:r>
      <w:r w:rsidR="006F3396" w:rsidRPr="00856BD3">
        <w:rPr>
          <w:rFonts w:ascii="Times New Roman" w:hAnsi="Times New Roman" w:cs="Times New Roman"/>
          <w:sz w:val="24"/>
          <w:szCs w:val="24"/>
          <w:lang w:val="en-US"/>
        </w:rPr>
        <w:t xml:space="preserve">all-inclusive </w:t>
      </w:r>
      <w:r w:rsidR="000D2CEA" w:rsidRPr="00856BD3">
        <w:rPr>
          <w:rFonts w:ascii="Times New Roman" w:hAnsi="Times New Roman" w:cs="Times New Roman"/>
          <w:sz w:val="24"/>
          <w:szCs w:val="24"/>
          <w:lang w:val="en-US"/>
        </w:rPr>
        <w:t>economic and social development project</w:t>
      </w:r>
      <w:r w:rsidR="00855FF0" w:rsidRPr="00856BD3">
        <w:rPr>
          <w:rFonts w:ascii="Times New Roman" w:hAnsi="Times New Roman" w:cs="Times New Roman"/>
          <w:sz w:val="24"/>
          <w:szCs w:val="24"/>
          <w:lang w:val="en-US"/>
        </w:rPr>
        <w:t>giv</w:t>
      </w:r>
      <w:r w:rsidR="006F3396" w:rsidRPr="00856BD3">
        <w:rPr>
          <w:rFonts w:ascii="Times New Roman" w:hAnsi="Times New Roman" w:cs="Times New Roman"/>
          <w:sz w:val="24"/>
          <w:szCs w:val="24"/>
          <w:lang w:val="en-US"/>
        </w:rPr>
        <w:t xml:space="preserve">ing </w:t>
      </w:r>
      <w:r w:rsidR="00855FF0" w:rsidRPr="00856BD3">
        <w:rPr>
          <w:rFonts w:ascii="Times New Roman" w:hAnsi="Times New Roman" w:cs="Times New Roman"/>
          <w:sz w:val="24"/>
          <w:szCs w:val="24"/>
          <w:lang w:val="en-US"/>
        </w:rPr>
        <w:t>universal free access and guarantees to education, health care, culture, sports</w:t>
      </w:r>
      <w:r w:rsidR="0095427D" w:rsidRPr="00856BD3">
        <w:rPr>
          <w:rFonts w:ascii="Times New Roman" w:hAnsi="Times New Roman" w:cs="Times New Roman"/>
          <w:sz w:val="24"/>
          <w:szCs w:val="24"/>
          <w:lang w:val="en-US"/>
        </w:rPr>
        <w:t xml:space="preserve"> and </w:t>
      </w:r>
      <w:r w:rsidR="00855FF0" w:rsidRPr="00856BD3">
        <w:rPr>
          <w:rFonts w:ascii="Times New Roman" w:hAnsi="Times New Roman" w:cs="Times New Roman"/>
          <w:sz w:val="24"/>
          <w:szCs w:val="24"/>
          <w:lang w:val="en-US"/>
        </w:rPr>
        <w:t>specialized care to all, without exclusion</w:t>
      </w:r>
      <w:r w:rsidR="00302D0D" w:rsidRPr="00856BD3">
        <w:rPr>
          <w:rFonts w:ascii="Times New Roman" w:hAnsi="Times New Roman" w:cs="Times New Roman"/>
          <w:sz w:val="24"/>
          <w:szCs w:val="24"/>
          <w:lang w:val="en-US"/>
        </w:rPr>
        <w:t xml:space="preserve"> due to sexual</w:t>
      </w:r>
      <w:r w:rsidR="006F3396" w:rsidRPr="00856BD3">
        <w:rPr>
          <w:rFonts w:ascii="Times New Roman" w:hAnsi="Times New Roman" w:cs="Times New Roman"/>
          <w:sz w:val="24"/>
          <w:szCs w:val="24"/>
          <w:lang w:val="en-US"/>
        </w:rPr>
        <w:t xml:space="preserve"> preference</w:t>
      </w:r>
      <w:r w:rsidR="00302D0D" w:rsidRPr="00856BD3">
        <w:rPr>
          <w:rFonts w:ascii="Times New Roman" w:hAnsi="Times New Roman" w:cs="Times New Roman"/>
          <w:sz w:val="24"/>
          <w:szCs w:val="24"/>
          <w:lang w:val="en-US"/>
        </w:rPr>
        <w:t xml:space="preserve">, </w:t>
      </w:r>
      <w:r w:rsidR="006F3396" w:rsidRPr="00856BD3">
        <w:rPr>
          <w:rFonts w:ascii="Times New Roman" w:hAnsi="Times New Roman" w:cs="Times New Roman"/>
          <w:sz w:val="24"/>
          <w:szCs w:val="24"/>
          <w:lang w:val="en-US"/>
        </w:rPr>
        <w:t xml:space="preserve">skin </w:t>
      </w:r>
      <w:r w:rsidR="00302D0D" w:rsidRPr="00856BD3">
        <w:rPr>
          <w:rFonts w:ascii="Times New Roman" w:hAnsi="Times New Roman" w:cs="Times New Roman"/>
          <w:sz w:val="24"/>
          <w:szCs w:val="24"/>
          <w:lang w:val="en-US"/>
        </w:rPr>
        <w:t>color</w:t>
      </w:r>
      <w:r w:rsidR="006F3396" w:rsidRPr="00856BD3">
        <w:rPr>
          <w:rFonts w:ascii="Times New Roman" w:hAnsi="Times New Roman" w:cs="Times New Roman"/>
          <w:sz w:val="24"/>
          <w:szCs w:val="24"/>
          <w:lang w:val="en-US"/>
        </w:rPr>
        <w:t xml:space="preserve">, </w:t>
      </w:r>
      <w:r w:rsidR="00302D0D" w:rsidRPr="00856BD3">
        <w:rPr>
          <w:rFonts w:ascii="Times New Roman" w:hAnsi="Times New Roman" w:cs="Times New Roman"/>
          <w:sz w:val="24"/>
          <w:szCs w:val="24"/>
          <w:lang w:val="en-US"/>
        </w:rPr>
        <w:t>religio</w:t>
      </w:r>
      <w:r w:rsidR="006F3396" w:rsidRPr="00856BD3">
        <w:rPr>
          <w:rFonts w:ascii="Times New Roman" w:hAnsi="Times New Roman" w:cs="Times New Roman"/>
          <w:sz w:val="24"/>
          <w:szCs w:val="24"/>
          <w:lang w:val="en-US"/>
        </w:rPr>
        <w:t>us beliefs</w:t>
      </w:r>
      <w:r w:rsidR="00302D0D" w:rsidRPr="00856BD3">
        <w:rPr>
          <w:rFonts w:ascii="Times New Roman" w:hAnsi="Times New Roman" w:cs="Times New Roman"/>
          <w:sz w:val="24"/>
          <w:szCs w:val="24"/>
          <w:lang w:val="en-US"/>
        </w:rPr>
        <w:t>, national origin, disability or any other condition offensive to human dignity</w:t>
      </w:r>
      <w:r w:rsidR="0095427D" w:rsidRPr="00856BD3">
        <w:rPr>
          <w:rFonts w:ascii="Times New Roman" w:hAnsi="Times New Roman" w:cs="Times New Roman"/>
          <w:sz w:val="24"/>
          <w:szCs w:val="24"/>
          <w:lang w:val="en-US"/>
        </w:rPr>
        <w:t xml:space="preserve">, coherent with </w:t>
      </w:r>
      <w:r w:rsidR="00302D0D" w:rsidRPr="00856BD3">
        <w:rPr>
          <w:rFonts w:ascii="Times New Roman" w:hAnsi="Times New Roman" w:cs="Times New Roman"/>
          <w:sz w:val="24"/>
          <w:szCs w:val="24"/>
          <w:lang w:val="en-US"/>
        </w:rPr>
        <w:t xml:space="preserve">the Constitution of the Republic </w:t>
      </w:r>
      <w:r w:rsidR="00492660" w:rsidRPr="00856BD3">
        <w:rPr>
          <w:rFonts w:ascii="Times New Roman" w:hAnsi="Times New Roman" w:cs="Times New Roman"/>
          <w:sz w:val="24"/>
          <w:szCs w:val="24"/>
          <w:lang w:val="en-US"/>
        </w:rPr>
        <w:t>of Cuba, which will undergo national referendum for the people to ratify modifications approved by the National Assembly of People´s Power</w:t>
      </w:r>
      <w:r w:rsidR="006F3396" w:rsidRPr="00856BD3">
        <w:rPr>
          <w:rFonts w:ascii="Times New Roman" w:hAnsi="Times New Roman" w:cs="Times New Roman"/>
          <w:sz w:val="24"/>
          <w:szCs w:val="24"/>
          <w:lang w:val="en-US"/>
        </w:rPr>
        <w:t xml:space="preserve">for it to be </w:t>
      </w:r>
      <w:r w:rsidR="00492660" w:rsidRPr="00856BD3">
        <w:rPr>
          <w:rFonts w:ascii="Times New Roman" w:hAnsi="Times New Roman" w:cs="Times New Roman"/>
          <w:sz w:val="24"/>
          <w:szCs w:val="24"/>
          <w:lang w:val="en-US"/>
        </w:rPr>
        <w:t>more inclusive,</w:t>
      </w:r>
      <w:r w:rsidR="00036CE1" w:rsidRPr="00856BD3">
        <w:rPr>
          <w:rFonts w:ascii="Times New Roman" w:hAnsi="Times New Roman" w:cs="Times New Roman"/>
          <w:sz w:val="24"/>
          <w:szCs w:val="24"/>
          <w:lang w:val="en-US"/>
        </w:rPr>
        <w:t xml:space="preserve"> with greater justice and social equality. </w:t>
      </w:r>
    </w:p>
    <w:p w:rsidR="00302D0D" w:rsidRPr="00856BD3" w:rsidRDefault="00302D0D" w:rsidP="007F1AB5">
      <w:pPr>
        <w:spacing w:after="0" w:line="240" w:lineRule="auto"/>
        <w:rPr>
          <w:rFonts w:ascii="Times New Roman" w:hAnsi="Times New Roman" w:cs="Times New Roman"/>
          <w:sz w:val="24"/>
          <w:szCs w:val="24"/>
          <w:lang w:val="en-US"/>
        </w:rPr>
      </w:pPr>
    </w:p>
    <w:p w:rsidR="00085B81" w:rsidRPr="00856BD3" w:rsidRDefault="00036CE1" w:rsidP="002C7BB9">
      <w:pPr>
        <w:spacing w:after="0" w:line="240" w:lineRule="auto"/>
        <w:jc w:val="both"/>
        <w:rPr>
          <w:rFonts w:ascii="Times New Roman" w:hAnsi="Times New Roman" w:cs="Times New Roman"/>
          <w:sz w:val="24"/>
          <w:szCs w:val="24"/>
          <w:lang w:val="en-US"/>
        </w:rPr>
      </w:pPr>
      <w:r w:rsidRPr="00856BD3">
        <w:rPr>
          <w:rFonts w:ascii="Times New Roman" w:hAnsi="Times New Roman" w:cs="Times New Roman"/>
          <w:sz w:val="24"/>
          <w:szCs w:val="24"/>
          <w:lang w:val="en-US"/>
        </w:rPr>
        <w:lastRenderedPageBreak/>
        <w:t xml:space="preserve">The State has developed policies, strategies, programs and services aimed at increasing life standards for all the people, including those with </w:t>
      </w:r>
      <w:r w:rsidR="006F3396" w:rsidRPr="00856BD3">
        <w:rPr>
          <w:rFonts w:ascii="Times New Roman" w:hAnsi="Times New Roman" w:cs="Times New Roman"/>
          <w:sz w:val="24"/>
          <w:szCs w:val="24"/>
          <w:lang w:val="en-US"/>
        </w:rPr>
        <w:t xml:space="preserve">different </w:t>
      </w:r>
      <w:r w:rsidRPr="00856BD3">
        <w:rPr>
          <w:rFonts w:ascii="Times New Roman" w:hAnsi="Times New Roman" w:cs="Times New Roman"/>
          <w:sz w:val="24"/>
          <w:szCs w:val="24"/>
          <w:lang w:val="en-US"/>
        </w:rPr>
        <w:t>kind</w:t>
      </w:r>
      <w:r w:rsidR="00B37782" w:rsidRPr="00856BD3">
        <w:rPr>
          <w:rFonts w:ascii="Times New Roman" w:hAnsi="Times New Roman" w:cs="Times New Roman"/>
          <w:sz w:val="24"/>
          <w:szCs w:val="24"/>
          <w:lang w:val="en-US"/>
        </w:rPr>
        <w:t xml:space="preserve">s </w:t>
      </w:r>
      <w:r w:rsidRPr="00856BD3">
        <w:rPr>
          <w:rFonts w:ascii="Times New Roman" w:hAnsi="Times New Roman" w:cs="Times New Roman"/>
          <w:sz w:val="24"/>
          <w:szCs w:val="24"/>
          <w:lang w:val="en-US"/>
        </w:rPr>
        <w:t xml:space="preserve">of disability, so as to balance their opportunities and integration to the political and social life in the country. </w:t>
      </w:r>
    </w:p>
    <w:p w:rsidR="00036CE1" w:rsidRPr="00856BD3" w:rsidRDefault="00036CE1" w:rsidP="002C7BB9">
      <w:pPr>
        <w:spacing w:after="0" w:line="240" w:lineRule="auto"/>
        <w:jc w:val="both"/>
        <w:rPr>
          <w:rFonts w:ascii="Times New Roman" w:hAnsi="Times New Roman" w:cs="Times New Roman"/>
          <w:sz w:val="24"/>
          <w:szCs w:val="24"/>
          <w:lang w:val="en-US"/>
        </w:rPr>
      </w:pPr>
    </w:p>
    <w:p w:rsidR="00277A43" w:rsidRDefault="00036CE1" w:rsidP="002C7BB9">
      <w:pPr>
        <w:spacing w:after="0" w:line="240" w:lineRule="auto"/>
        <w:jc w:val="both"/>
        <w:rPr>
          <w:rFonts w:ascii="Times New Roman" w:hAnsi="Times New Roman" w:cs="Times New Roman"/>
          <w:sz w:val="24"/>
          <w:szCs w:val="24"/>
          <w:lang w:val="en-US"/>
        </w:rPr>
      </w:pPr>
      <w:r w:rsidRPr="00856BD3">
        <w:rPr>
          <w:rFonts w:ascii="Times New Roman" w:hAnsi="Times New Roman" w:cs="Times New Roman"/>
          <w:sz w:val="24"/>
          <w:szCs w:val="24"/>
          <w:lang w:val="en-US"/>
        </w:rPr>
        <w:t>Cuba</w:t>
      </w:r>
      <w:r w:rsidR="00277A43" w:rsidRPr="00856BD3">
        <w:rPr>
          <w:rFonts w:ascii="Times New Roman" w:hAnsi="Times New Roman" w:cs="Times New Roman"/>
          <w:sz w:val="24"/>
          <w:szCs w:val="24"/>
          <w:lang w:val="en-US"/>
        </w:rPr>
        <w:t xml:space="preserve">´s health care and educational programs are </w:t>
      </w:r>
      <w:r w:rsidRPr="00856BD3">
        <w:rPr>
          <w:rFonts w:ascii="Times New Roman" w:hAnsi="Times New Roman" w:cs="Times New Roman"/>
          <w:sz w:val="24"/>
          <w:szCs w:val="24"/>
          <w:lang w:val="en-US"/>
        </w:rPr>
        <w:t xml:space="preserve">universal, free and accessible for all its citizens, including persons with </w:t>
      </w:r>
      <w:r w:rsidR="002C7BB9" w:rsidRPr="00856BD3">
        <w:rPr>
          <w:rFonts w:ascii="Times New Roman" w:hAnsi="Times New Roman" w:cs="Times New Roman"/>
          <w:sz w:val="24"/>
          <w:szCs w:val="24"/>
          <w:lang w:val="en-US"/>
        </w:rPr>
        <w:t>disabilities.</w:t>
      </w:r>
      <w:r w:rsidRPr="00856BD3">
        <w:rPr>
          <w:rFonts w:ascii="Times New Roman" w:hAnsi="Times New Roman" w:cs="Times New Roman"/>
          <w:sz w:val="24"/>
          <w:szCs w:val="24"/>
          <w:lang w:val="en-US"/>
        </w:rPr>
        <w:t xml:space="preserve">  It also has </w:t>
      </w:r>
      <w:r w:rsidR="00EF6EB1" w:rsidRPr="00856BD3">
        <w:rPr>
          <w:rFonts w:ascii="Times New Roman" w:hAnsi="Times New Roman" w:cs="Times New Roman"/>
          <w:sz w:val="24"/>
          <w:szCs w:val="24"/>
          <w:lang w:val="en-US"/>
        </w:rPr>
        <w:t xml:space="preserve">on its national territory </w:t>
      </w:r>
      <w:r w:rsidRPr="00856BD3">
        <w:rPr>
          <w:rFonts w:ascii="Times New Roman" w:hAnsi="Times New Roman" w:cs="Times New Roman"/>
          <w:sz w:val="24"/>
          <w:szCs w:val="24"/>
          <w:lang w:val="en-US"/>
        </w:rPr>
        <w:t xml:space="preserve">a network of hospitals, </w:t>
      </w:r>
      <w:r w:rsidR="00074755" w:rsidRPr="00856BD3">
        <w:rPr>
          <w:rFonts w:ascii="Times New Roman" w:hAnsi="Times New Roman" w:cs="Times New Roman"/>
          <w:sz w:val="24"/>
          <w:szCs w:val="24"/>
          <w:lang w:val="en-US"/>
        </w:rPr>
        <w:t xml:space="preserve">policlinics, other care facilities and educational institutions, giving quality care through </w:t>
      </w:r>
      <w:r w:rsidR="002C7BB9" w:rsidRPr="00856BD3">
        <w:rPr>
          <w:rFonts w:ascii="Times New Roman" w:hAnsi="Times New Roman" w:cs="Times New Roman"/>
          <w:sz w:val="24"/>
          <w:szCs w:val="24"/>
          <w:lang w:val="en-US"/>
        </w:rPr>
        <w:t xml:space="preserve">different </w:t>
      </w:r>
      <w:r w:rsidR="00A45468" w:rsidRPr="00856BD3">
        <w:rPr>
          <w:rFonts w:ascii="Times New Roman" w:hAnsi="Times New Roman" w:cs="Times New Roman"/>
          <w:sz w:val="24"/>
          <w:szCs w:val="24"/>
          <w:lang w:val="en-US"/>
        </w:rPr>
        <w:t xml:space="preserve">kinds of </w:t>
      </w:r>
      <w:r w:rsidR="00074755" w:rsidRPr="00856BD3">
        <w:rPr>
          <w:rFonts w:ascii="Times New Roman" w:hAnsi="Times New Roman" w:cs="Times New Roman"/>
          <w:sz w:val="24"/>
          <w:szCs w:val="24"/>
          <w:lang w:val="en-US"/>
        </w:rPr>
        <w:t>programs which put chi</w:t>
      </w:r>
      <w:r w:rsidR="002C7BB9" w:rsidRPr="00856BD3">
        <w:rPr>
          <w:rFonts w:ascii="Times New Roman" w:hAnsi="Times New Roman" w:cs="Times New Roman"/>
          <w:sz w:val="24"/>
          <w:szCs w:val="24"/>
          <w:lang w:val="en-US"/>
        </w:rPr>
        <w:t>ldren, mothers, women and the elders first in their actions for preventing and controlling transmissible diseases with potential damaging effects against the population.</w:t>
      </w:r>
    </w:p>
    <w:p w:rsidR="00856BD3" w:rsidRPr="00856BD3" w:rsidRDefault="00856BD3" w:rsidP="002C7BB9">
      <w:pPr>
        <w:spacing w:after="0" w:line="240" w:lineRule="auto"/>
        <w:jc w:val="both"/>
        <w:rPr>
          <w:rFonts w:ascii="Times New Roman" w:hAnsi="Times New Roman" w:cs="Times New Roman"/>
          <w:sz w:val="24"/>
          <w:szCs w:val="24"/>
          <w:lang w:val="en-US"/>
        </w:rPr>
      </w:pPr>
    </w:p>
    <w:p w:rsidR="005C5FB7" w:rsidRPr="00856BD3" w:rsidRDefault="005C5FB7" w:rsidP="002C7BB9">
      <w:pPr>
        <w:spacing w:after="0" w:line="240" w:lineRule="auto"/>
        <w:jc w:val="both"/>
        <w:rPr>
          <w:rFonts w:ascii="Times New Roman" w:hAnsi="Times New Roman" w:cs="Times New Roman"/>
          <w:sz w:val="24"/>
          <w:szCs w:val="24"/>
          <w:lang w:val="en-US"/>
        </w:rPr>
      </w:pPr>
    </w:p>
    <w:p w:rsidR="005C5FB7" w:rsidRPr="00856BD3" w:rsidRDefault="005C5FB7" w:rsidP="005C5FB7">
      <w:pPr>
        <w:spacing w:after="0" w:line="240" w:lineRule="auto"/>
        <w:jc w:val="both"/>
        <w:rPr>
          <w:rFonts w:ascii="Times New Roman" w:hAnsi="Times New Roman" w:cs="Times New Roman"/>
          <w:sz w:val="24"/>
          <w:szCs w:val="24"/>
          <w:lang w:val="en-US"/>
        </w:rPr>
      </w:pPr>
      <w:r w:rsidRPr="00856BD3">
        <w:rPr>
          <w:rFonts w:ascii="Times New Roman" w:hAnsi="Times New Roman" w:cs="Times New Roman"/>
          <w:sz w:val="24"/>
          <w:szCs w:val="24"/>
          <w:lang w:val="en-US"/>
        </w:rPr>
        <w:t>The Cuban educational policy applies the principle of differentiated care and school integration for all students at the different educational centers.  Boys and girls with disabilities can study both at regular and special schools. Their inclusion is defined by the extent of the socio-.educational objectives aimed at achieving an integral development for all the students.</w:t>
      </w:r>
    </w:p>
    <w:p w:rsidR="005C5FB7" w:rsidRPr="00856BD3" w:rsidRDefault="005C5FB7" w:rsidP="005C5FB7">
      <w:pPr>
        <w:spacing w:after="0" w:line="240" w:lineRule="auto"/>
        <w:jc w:val="both"/>
        <w:rPr>
          <w:rFonts w:ascii="Times New Roman" w:hAnsi="Times New Roman" w:cs="Times New Roman"/>
          <w:sz w:val="24"/>
          <w:szCs w:val="24"/>
          <w:lang w:val="en-US"/>
        </w:rPr>
      </w:pPr>
    </w:p>
    <w:p w:rsidR="005C5FB7" w:rsidRPr="00856BD3" w:rsidRDefault="005C5FB7" w:rsidP="005C5FB7">
      <w:pPr>
        <w:spacing w:after="0" w:line="240" w:lineRule="auto"/>
        <w:jc w:val="both"/>
        <w:rPr>
          <w:rFonts w:ascii="Times New Roman" w:hAnsi="Times New Roman" w:cs="Times New Roman"/>
          <w:sz w:val="24"/>
          <w:szCs w:val="24"/>
          <w:lang w:val="en-US"/>
        </w:rPr>
      </w:pPr>
      <w:r w:rsidRPr="00856BD3">
        <w:rPr>
          <w:rFonts w:ascii="Times New Roman" w:hAnsi="Times New Roman" w:cs="Times New Roman"/>
          <w:sz w:val="24"/>
          <w:szCs w:val="24"/>
          <w:lang w:val="en-US"/>
        </w:rPr>
        <w:t>There are specialized diagnoses and orientation centers in all the provinces in the country to assist and guide the families, .where there is a multi-disciplinary team for establishing the educative needs for each one of these boys and girls, in accordance with their disability.  In cases</w:t>
      </w:r>
      <w:r w:rsidR="00823B50">
        <w:rPr>
          <w:rFonts w:ascii="Times New Roman" w:hAnsi="Times New Roman" w:cs="Times New Roman"/>
          <w:sz w:val="24"/>
          <w:szCs w:val="24"/>
          <w:lang w:val="en-US"/>
        </w:rPr>
        <w:t xml:space="preserve"> </w:t>
      </w:r>
      <w:r w:rsidRPr="00856BD3">
        <w:rPr>
          <w:rFonts w:ascii="Times New Roman" w:hAnsi="Times New Roman" w:cs="Times New Roman"/>
          <w:sz w:val="24"/>
          <w:szCs w:val="24"/>
          <w:lang w:val="en-US"/>
        </w:rPr>
        <w:t>of diagnosis with greater complexity,</w:t>
      </w:r>
      <w:r w:rsidR="00C06056">
        <w:rPr>
          <w:rFonts w:ascii="Times New Roman" w:hAnsi="Times New Roman" w:cs="Times New Roman"/>
          <w:sz w:val="24"/>
          <w:szCs w:val="24"/>
          <w:lang w:val="en-US"/>
        </w:rPr>
        <w:t xml:space="preserve"> </w:t>
      </w:r>
      <w:r w:rsidRPr="00856BD3">
        <w:rPr>
          <w:rFonts w:ascii="Times New Roman" w:hAnsi="Times New Roman" w:cs="Times New Roman"/>
          <w:sz w:val="24"/>
          <w:szCs w:val="24"/>
          <w:lang w:val="en-US"/>
        </w:rPr>
        <w:t>preventing the students from attending an educational institution, they</w:t>
      </w:r>
      <w:r w:rsidR="00C06056">
        <w:rPr>
          <w:rFonts w:ascii="Times New Roman" w:hAnsi="Times New Roman" w:cs="Times New Roman"/>
          <w:sz w:val="24"/>
          <w:szCs w:val="24"/>
          <w:lang w:val="en-US"/>
        </w:rPr>
        <w:t xml:space="preserve"> </w:t>
      </w:r>
      <w:r w:rsidRPr="00856BD3">
        <w:rPr>
          <w:rFonts w:ascii="Times New Roman" w:hAnsi="Times New Roman" w:cs="Times New Roman"/>
          <w:sz w:val="24"/>
          <w:szCs w:val="24"/>
          <w:lang w:val="en-US"/>
        </w:rPr>
        <w:t>have a special education professional teaching them at home.</w:t>
      </w:r>
    </w:p>
    <w:p w:rsidR="005C5FB7" w:rsidRPr="00856BD3" w:rsidRDefault="005C5FB7" w:rsidP="005C5FB7">
      <w:pPr>
        <w:spacing w:after="0" w:line="240" w:lineRule="auto"/>
        <w:jc w:val="both"/>
        <w:rPr>
          <w:rFonts w:ascii="Times New Roman" w:hAnsi="Times New Roman" w:cs="Times New Roman"/>
          <w:sz w:val="24"/>
          <w:szCs w:val="24"/>
          <w:lang w:val="en-US"/>
        </w:rPr>
      </w:pPr>
    </w:p>
    <w:p w:rsidR="005C5FB7" w:rsidRPr="00856BD3" w:rsidRDefault="005C5FB7" w:rsidP="005C5FB7">
      <w:pPr>
        <w:spacing w:after="0" w:line="240" w:lineRule="auto"/>
        <w:jc w:val="both"/>
        <w:rPr>
          <w:rFonts w:ascii="Times New Roman" w:hAnsi="Times New Roman" w:cs="Times New Roman"/>
          <w:sz w:val="24"/>
          <w:szCs w:val="24"/>
          <w:lang w:val="en-US"/>
        </w:rPr>
      </w:pPr>
      <w:r w:rsidRPr="00856BD3">
        <w:rPr>
          <w:rFonts w:ascii="Times New Roman" w:hAnsi="Times New Roman" w:cs="Times New Roman"/>
          <w:sz w:val="24"/>
          <w:szCs w:val="24"/>
          <w:lang w:val="en-US"/>
        </w:rPr>
        <w:t xml:space="preserve">The FMC has devoted special attention to the integral work with the women and the family, while promoting and pushing policies, programs and actions to stimulate their well-being, and developing preventive-educative actions in coordination with Cuban institutions, organizations and associations.  </w:t>
      </w:r>
    </w:p>
    <w:p w:rsidR="005C5FB7" w:rsidRPr="00856BD3" w:rsidRDefault="005C5FB7" w:rsidP="005C5FB7">
      <w:pPr>
        <w:spacing w:after="0" w:line="240" w:lineRule="auto"/>
        <w:jc w:val="both"/>
        <w:rPr>
          <w:rFonts w:ascii="Times New Roman" w:hAnsi="Times New Roman" w:cs="Times New Roman"/>
          <w:sz w:val="24"/>
          <w:szCs w:val="24"/>
          <w:lang w:val="en-US"/>
        </w:rPr>
      </w:pPr>
    </w:p>
    <w:p w:rsidR="005C5FB7" w:rsidRPr="00856BD3" w:rsidRDefault="005C5FB7" w:rsidP="005C5FB7">
      <w:pPr>
        <w:spacing w:after="0" w:line="240" w:lineRule="auto"/>
        <w:jc w:val="both"/>
        <w:rPr>
          <w:rFonts w:ascii="Times New Roman" w:hAnsi="Times New Roman" w:cs="Times New Roman"/>
          <w:sz w:val="24"/>
          <w:szCs w:val="24"/>
          <w:lang w:val="en-US"/>
        </w:rPr>
      </w:pPr>
      <w:r w:rsidRPr="00856BD3">
        <w:rPr>
          <w:rFonts w:ascii="Times New Roman" w:hAnsi="Times New Roman" w:cs="Times New Roman"/>
          <w:sz w:val="24"/>
          <w:szCs w:val="24"/>
          <w:lang w:val="en-US"/>
        </w:rPr>
        <w:t>It systematically works with Cuban NGOs established in the country for persons with disabilities such as the Cuban Association or Persons with Physical and Motor disabilities (ACLIFIM): the National Association for Persons who are Blind or Visually Impaired</w:t>
      </w:r>
      <w:r w:rsidR="00922031" w:rsidRPr="00856BD3">
        <w:rPr>
          <w:rFonts w:ascii="Times New Roman" w:hAnsi="Times New Roman" w:cs="Times New Roman"/>
          <w:sz w:val="24"/>
          <w:szCs w:val="24"/>
          <w:lang w:val="en-US"/>
        </w:rPr>
        <w:t xml:space="preserve"> (ANCI); </w:t>
      </w:r>
      <w:r w:rsidRPr="00856BD3">
        <w:rPr>
          <w:rFonts w:ascii="Times New Roman" w:hAnsi="Times New Roman" w:cs="Times New Roman"/>
          <w:sz w:val="24"/>
          <w:szCs w:val="24"/>
          <w:lang w:val="en-US"/>
        </w:rPr>
        <w:t xml:space="preserve">the Association of Persons who are Deaf in Cuba (ANSOC),  so that the women can attain full social integration, and leading participation at an early age, in the political, cultural, and recreational activities taking place in the communities and, schools, as well as in the political and mass organizations.  </w:t>
      </w:r>
    </w:p>
    <w:p w:rsidR="005C5FB7" w:rsidRPr="00856BD3" w:rsidRDefault="005C5FB7" w:rsidP="005C5FB7">
      <w:pPr>
        <w:spacing w:after="0" w:line="240" w:lineRule="auto"/>
        <w:jc w:val="both"/>
        <w:rPr>
          <w:rFonts w:ascii="Times New Roman" w:hAnsi="Times New Roman" w:cs="Times New Roman"/>
          <w:sz w:val="24"/>
          <w:szCs w:val="24"/>
          <w:lang w:val="en-US"/>
        </w:rPr>
      </w:pPr>
    </w:p>
    <w:p w:rsidR="005C5FB7" w:rsidRPr="00856BD3" w:rsidRDefault="005C5FB7" w:rsidP="005C5FB7">
      <w:pPr>
        <w:spacing w:after="0" w:line="240" w:lineRule="auto"/>
        <w:jc w:val="both"/>
        <w:rPr>
          <w:rFonts w:ascii="Times New Roman" w:hAnsi="Times New Roman" w:cs="Times New Roman"/>
          <w:sz w:val="24"/>
          <w:szCs w:val="24"/>
          <w:lang w:val="en-US"/>
        </w:rPr>
      </w:pPr>
      <w:r w:rsidRPr="00856BD3">
        <w:rPr>
          <w:rFonts w:ascii="Times New Roman" w:hAnsi="Times New Roman" w:cs="Times New Roman"/>
          <w:sz w:val="24"/>
          <w:szCs w:val="24"/>
          <w:lang w:val="en-US"/>
        </w:rPr>
        <w:lastRenderedPageBreak/>
        <w:t xml:space="preserve">The organization offers training on gender issues; on the importance of taking care of </w:t>
      </w:r>
      <w:r w:rsidR="00C049FD" w:rsidRPr="00856BD3">
        <w:rPr>
          <w:rFonts w:ascii="Times New Roman" w:hAnsi="Times New Roman" w:cs="Times New Roman"/>
          <w:sz w:val="24"/>
          <w:szCs w:val="24"/>
          <w:lang w:val="en-US"/>
        </w:rPr>
        <w:t xml:space="preserve">their </w:t>
      </w:r>
      <w:r w:rsidRPr="00856BD3">
        <w:rPr>
          <w:rFonts w:ascii="Times New Roman" w:hAnsi="Times New Roman" w:cs="Times New Roman"/>
          <w:sz w:val="24"/>
          <w:szCs w:val="24"/>
          <w:lang w:val="en-US"/>
        </w:rPr>
        <w:t>health during pregnancy</w:t>
      </w:r>
      <w:r w:rsidR="00C049FD" w:rsidRPr="00856BD3">
        <w:rPr>
          <w:rFonts w:ascii="Times New Roman" w:hAnsi="Times New Roman" w:cs="Times New Roman"/>
          <w:sz w:val="24"/>
          <w:szCs w:val="24"/>
          <w:lang w:val="en-US"/>
        </w:rPr>
        <w:t xml:space="preserve">; </w:t>
      </w:r>
      <w:r w:rsidRPr="00856BD3">
        <w:rPr>
          <w:rFonts w:ascii="Times New Roman" w:hAnsi="Times New Roman" w:cs="Times New Roman"/>
          <w:sz w:val="24"/>
          <w:szCs w:val="24"/>
          <w:lang w:val="en-US"/>
        </w:rPr>
        <w:t xml:space="preserve">the need </w:t>
      </w:r>
      <w:r w:rsidR="00C049FD" w:rsidRPr="00856BD3">
        <w:rPr>
          <w:rFonts w:ascii="Times New Roman" w:hAnsi="Times New Roman" w:cs="Times New Roman"/>
          <w:sz w:val="24"/>
          <w:szCs w:val="24"/>
          <w:lang w:val="en-US"/>
        </w:rPr>
        <w:t xml:space="preserve">to </w:t>
      </w:r>
      <w:r w:rsidRPr="00856BD3">
        <w:rPr>
          <w:rFonts w:ascii="Times New Roman" w:hAnsi="Times New Roman" w:cs="Times New Roman"/>
          <w:sz w:val="24"/>
          <w:szCs w:val="24"/>
          <w:lang w:val="en-US"/>
        </w:rPr>
        <w:t xml:space="preserve">preventing possible risks by consulting </w:t>
      </w:r>
      <w:r w:rsidR="00C049FD" w:rsidRPr="00856BD3">
        <w:rPr>
          <w:rFonts w:ascii="Times New Roman" w:hAnsi="Times New Roman" w:cs="Times New Roman"/>
          <w:sz w:val="24"/>
          <w:szCs w:val="24"/>
          <w:lang w:val="en-US"/>
        </w:rPr>
        <w:t xml:space="preserve">a physician; </w:t>
      </w:r>
      <w:r w:rsidRPr="00856BD3">
        <w:rPr>
          <w:rFonts w:ascii="Times New Roman" w:hAnsi="Times New Roman" w:cs="Times New Roman"/>
          <w:sz w:val="24"/>
          <w:szCs w:val="24"/>
          <w:lang w:val="en-US"/>
        </w:rPr>
        <w:t xml:space="preserve">on the right </w:t>
      </w:r>
      <w:r w:rsidR="00C049FD" w:rsidRPr="00856BD3">
        <w:rPr>
          <w:rFonts w:ascii="Times New Roman" w:hAnsi="Times New Roman" w:cs="Times New Roman"/>
          <w:sz w:val="24"/>
          <w:szCs w:val="24"/>
          <w:lang w:val="en-US"/>
        </w:rPr>
        <w:t xml:space="preserve">deserved by </w:t>
      </w:r>
      <w:r w:rsidRPr="00856BD3">
        <w:rPr>
          <w:rFonts w:ascii="Times New Roman" w:hAnsi="Times New Roman" w:cs="Times New Roman"/>
          <w:sz w:val="24"/>
          <w:szCs w:val="24"/>
          <w:lang w:val="en-US"/>
        </w:rPr>
        <w:t xml:space="preserve">persons with disabilities </w:t>
      </w:r>
      <w:r w:rsidR="00C049FD" w:rsidRPr="00856BD3">
        <w:rPr>
          <w:rFonts w:ascii="Times New Roman" w:hAnsi="Times New Roman" w:cs="Times New Roman"/>
          <w:sz w:val="24"/>
          <w:szCs w:val="24"/>
          <w:lang w:val="en-US"/>
        </w:rPr>
        <w:t xml:space="preserve">for </w:t>
      </w:r>
      <w:r w:rsidRPr="00856BD3">
        <w:rPr>
          <w:rFonts w:ascii="Times New Roman" w:hAnsi="Times New Roman" w:cs="Times New Roman"/>
          <w:sz w:val="24"/>
          <w:szCs w:val="24"/>
          <w:lang w:val="en-US"/>
        </w:rPr>
        <w:t>their condition</w:t>
      </w:r>
      <w:r w:rsidR="00C049FD" w:rsidRPr="00856BD3">
        <w:rPr>
          <w:rFonts w:ascii="Times New Roman" w:hAnsi="Times New Roman" w:cs="Times New Roman"/>
          <w:sz w:val="24"/>
          <w:szCs w:val="24"/>
          <w:lang w:val="en-US"/>
        </w:rPr>
        <w:t xml:space="preserve">; on </w:t>
      </w:r>
      <w:r w:rsidRPr="00856BD3">
        <w:rPr>
          <w:rFonts w:ascii="Times New Roman" w:hAnsi="Times New Roman" w:cs="Times New Roman"/>
          <w:sz w:val="24"/>
          <w:szCs w:val="24"/>
          <w:lang w:val="en-US"/>
        </w:rPr>
        <w:t xml:space="preserve">services created for just integration of persons with the aforementioned disabilities, and others with multiple impairments, etc. </w:t>
      </w:r>
    </w:p>
    <w:p w:rsidR="005C5FB7" w:rsidRPr="00856BD3" w:rsidRDefault="000C33BC" w:rsidP="000C33BC">
      <w:pPr>
        <w:tabs>
          <w:tab w:val="left" w:pos="6980"/>
        </w:tabs>
        <w:spacing w:after="0" w:line="240" w:lineRule="auto"/>
        <w:jc w:val="both"/>
        <w:rPr>
          <w:rFonts w:ascii="Times New Roman" w:hAnsi="Times New Roman" w:cs="Times New Roman"/>
          <w:sz w:val="24"/>
          <w:szCs w:val="24"/>
          <w:lang w:val="en-US"/>
        </w:rPr>
      </w:pPr>
      <w:r w:rsidRPr="00856BD3">
        <w:rPr>
          <w:rFonts w:ascii="Times New Roman" w:hAnsi="Times New Roman" w:cs="Times New Roman"/>
          <w:sz w:val="24"/>
          <w:szCs w:val="24"/>
          <w:lang w:val="en-US"/>
        </w:rPr>
        <w:tab/>
      </w:r>
    </w:p>
    <w:p w:rsidR="005C5FB7" w:rsidRPr="00856BD3" w:rsidRDefault="005C5FB7" w:rsidP="005C5FB7">
      <w:pPr>
        <w:spacing w:after="0" w:line="240" w:lineRule="auto"/>
        <w:jc w:val="both"/>
        <w:rPr>
          <w:rFonts w:ascii="Times New Roman" w:hAnsi="Times New Roman" w:cs="Times New Roman"/>
          <w:sz w:val="24"/>
          <w:szCs w:val="24"/>
          <w:lang w:val="en-US"/>
        </w:rPr>
      </w:pPr>
      <w:r w:rsidRPr="00856BD3">
        <w:rPr>
          <w:rFonts w:ascii="Times New Roman" w:hAnsi="Times New Roman" w:cs="Times New Roman"/>
          <w:sz w:val="24"/>
          <w:szCs w:val="24"/>
          <w:lang w:val="en-US"/>
        </w:rPr>
        <w:t xml:space="preserve">This orientation is offered to mothers, fathers, and relatives of boys, girls and </w:t>
      </w:r>
      <w:r w:rsidR="00922031" w:rsidRPr="00856BD3">
        <w:rPr>
          <w:rFonts w:ascii="Times New Roman" w:hAnsi="Times New Roman" w:cs="Times New Roman"/>
          <w:sz w:val="24"/>
          <w:szCs w:val="24"/>
          <w:lang w:val="en-US"/>
        </w:rPr>
        <w:t>youth with</w:t>
      </w:r>
      <w:r w:rsidRPr="00856BD3">
        <w:rPr>
          <w:rFonts w:ascii="Times New Roman" w:hAnsi="Times New Roman" w:cs="Times New Roman"/>
          <w:sz w:val="24"/>
          <w:szCs w:val="24"/>
          <w:lang w:val="en-US"/>
        </w:rPr>
        <w:t xml:space="preserve"> disabilities through the FMC social activists, who, in coordination with the Family Doctors and Nurses’ Offices, systematically follow up on the persons with disabilities, and stimulate them for rehabilitation. </w:t>
      </w:r>
    </w:p>
    <w:p w:rsidR="005C5FB7" w:rsidRPr="00856BD3" w:rsidRDefault="005C5FB7" w:rsidP="005C5FB7">
      <w:pPr>
        <w:spacing w:after="0" w:line="240" w:lineRule="auto"/>
        <w:jc w:val="both"/>
        <w:rPr>
          <w:rFonts w:ascii="Times New Roman" w:hAnsi="Times New Roman" w:cs="Times New Roman"/>
          <w:sz w:val="24"/>
          <w:szCs w:val="24"/>
          <w:lang w:val="en-US"/>
        </w:rPr>
      </w:pPr>
    </w:p>
    <w:p w:rsidR="005F4011" w:rsidRPr="00856BD3" w:rsidRDefault="005C5FB7" w:rsidP="002C7BB9">
      <w:pPr>
        <w:spacing w:after="0" w:line="240" w:lineRule="auto"/>
        <w:jc w:val="both"/>
        <w:rPr>
          <w:rFonts w:ascii="Times New Roman" w:hAnsi="Times New Roman" w:cs="Times New Roman"/>
          <w:sz w:val="24"/>
          <w:szCs w:val="24"/>
          <w:lang w:val="en-US"/>
        </w:rPr>
      </w:pPr>
      <w:r w:rsidRPr="00856BD3">
        <w:rPr>
          <w:rFonts w:ascii="Times New Roman" w:hAnsi="Times New Roman" w:cs="Times New Roman"/>
          <w:sz w:val="24"/>
          <w:szCs w:val="24"/>
          <w:lang w:val="en-US"/>
        </w:rPr>
        <w:t xml:space="preserve">The FMC has an Orientation House for the Women and the Family Program </w:t>
      </w:r>
      <w:r w:rsidR="00C049FD" w:rsidRPr="00856BD3">
        <w:rPr>
          <w:rFonts w:ascii="Times New Roman" w:hAnsi="Times New Roman" w:cs="Times New Roman"/>
          <w:sz w:val="24"/>
          <w:szCs w:val="24"/>
          <w:lang w:val="en-US"/>
        </w:rPr>
        <w:t>in every</w:t>
      </w:r>
      <w:r w:rsidRPr="00856BD3">
        <w:rPr>
          <w:rFonts w:ascii="Times New Roman" w:hAnsi="Times New Roman" w:cs="Times New Roman"/>
          <w:sz w:val="24"/>
          <w:szCs w:val="24"/>
          <w:lang w:val="en-US"/>
        </w:rPr>
        <w:t xml:space="preserve"> Municipality in the country, aimed at offering attention, specialized guidance, training, and education to all citizens. These spaces offer assistance and training to the women, including those with disabilities. Complaints presented to the House are analyzed and forwarded, many different training courses are offered, which makes it more viable for these persons to become engaged in studying, working and occupying leadership responsibilities, both in work centers and communities.  Likewise, they organize workshops on different issues including: gender equality, legislative measures and actions enabling denunciation and punishment for acts of discrimination, abuse, or </w:t>
      </w:r>
      <w:r w:rsidR="005F4011" w:rsidRPr="00856BD3">
        <w:rPr>
          <w:rFonts w:ascii="Times New Roman" w:hAnsi="Times New Roman" w:cs="Times New Roman"/>
          <w:sz w:val="24"/>
          <w:szCs w:val="24"/>
          <w:lang w:val="en-US"/>
        </w:rPr>
        <w:t xml:space="preserve">any other act of </w:t>
      </w:r>
      <w:r w:rsidRPr="00856BD3">
        <w:rPr>
          <w:rFonts w:ascii="Times New Roman" w:hAnsi="Times New Roman" w:cs="Times New Roman"/>
          <w:sz w:val="24"/>
          <w:szCs w:val="24"/>
          <w:lang w:val="en-US"/>
        </w:rPr>
        <w:t>violence.  They also receive training in sexual and reproductive education; so that they can identify and prevent sexual abuse</w:t>
      </w:r>
      <w:r w:rsidR="005F4011" w:rsidRPr="00856BD3">
        <w:rPr>
          <w:rFonts w:ascii="Times New Roman" w:hAnsi="Times New Roman" w:cs="Times New Roman"/>
          <w:sz w:val="24"/>
          <w:szCs w:val="24"/>
          <w:lang w:val="en-US"/>
        </w:rPr>
        <w:t xml:space="preserve">; preparation for their family planning, and integration in all social activities. </w:t>
      </w:r>
    </w:p>
    <w:p w:rsidR="005F4011" w:rsidRPr="00856BD3" w:rsidRDefault="005F4011" w:rsidP="002C7BB9">
      <w:pPr>
        <w:spacing w:after="0" w:line="240" w:lineRule="auto"/>
        <w:jc w:val="both"/>
        <w:rPr>
          <w:rFonts w:ascii="Times New Roman" w:hAnsi="Times New Roman" w:cs="Times New Roman"/>
          <w:sz w:val="24"/>
          <w:szCs w:val="24"/>
          <w:lang w:val="en-US"/>
        </w:rPr>
      </w:pPr>
    </w:p>
    <w:p w:rsidR="005A1CF5" w:rsidRPr="00856BD3" w:rsidRDefault="005F4011" w:rsidP="002C7BB9">
      <w:pPr>
        <w:spacing w:after="0" w:line="240" w:lineRule="auto"/>
        <w:jc w:val="both"/>
        <w:rPr>
          <w:rFonts w:ascii="Times New Roman" w:hAnsi="Times New Roman" w:cs="Times New Roman"/>
          <w:sz w:val="24"/>
          <w:szCs w:val="24"/>
          <w:lang w:val="en-US"/>
        </w:rPr>
      </w:pPr>
      <w:r w:rsidRPr="00856BD3">
        <w:rPr>
          <w:rFonts w:ascii="Times New Roman" w:hAnsi="Times New Roman" w:cs="Times New Roman"/>
          <w:sz w:val="24"/>
          <w:szCs w:val="24"/>
          <w:lang w:val="en-US"/>
        </w:rPr>
        <w:t xml:space="preserve">The FMC has a Printing House on Women Issues, which has edited books, magazines and other publications with </w:t>
      </w:r>
      <w:r w:rsidR="005A1CF5" w:rsidRPr="00856BD3">
        <w:rPr>
          <w:rFonts w:ascii="Times New Roman" w:hAnsi="Times New Roman" w:cs="Times New Roman"/>
          <w:sz w:val="24"/>
          <w:szCs w:val="24"/>
          <w:lang w:val="en-US"/>
        </w:rPr>
        <w:t xml:space="preserve">relevant educativecontents and has created community programs for persons with disabilities to be able to develop all their potential.  </w:t>
      </w:r>
    </w:p>
    <w:p w:rsidR="005A1CF5" w:rsidRPr="00856BD3" w:rsidRDefault="005A1CF5" w:rsidP="002C7BB9">
      <w:pPr>
        <w:spacing w:after="0" w:line="240" w:lineRule="auto"/>
        <w:jc w:val="both"/>
        <w:rPr>
          <w:rFonts w:ascii="Times New Roman" w:hAnsi="Times New Roman" w:cs="Times New Roman"/>
          <w:sz w:val="24"/>
          <w:szCs w:val="24"/>
          <w:lang w:val="en-US"/>
        </w:rPr>
      </w:pPr>
    </w:p>
    <w:p w:rsidR="005A1CF5" w:rsidRPr="00856BD3" w:rsidRDefault="005A1CF5" w:rsidP="00BF1448">
      <w:pPr>
        <w:spacing w:after="0" w:line="240" w:lineRule="auto"/>
        <w:jc w:val="both"/>
        <w:rPr>
          <w:rFonts w:ascii="Times New Roman" w:hAnsi="Times New Roman" w:cs="Times New Roman"/>
          <w:sz w:val="24"/>
          <w:szCs w:val="24"/>
          <w:lang w:val="en-US"/>
        </w:rPr>
      </w:pPr>
      <w:r w:rsidRPr="00856BD3">
        <w:rPr>
          <w:rFonts w:ascii="Times New Roman" w:hAnsi="Times New Roman" w:cs="Times New Roman"/>
          <w:sz w:val="24"/>
          <w:szCs w:val="24"/>
          <w:lang w:val="en-US"/>
        </w:rPr>
        <w:t xml:space="preserve">At the end of 2017, there were 14 539 women affiliated </w:t>
      </w:r>
      <w:r w:rsidR="00922031" w:rsidRPr="00856BD3">
        <w:rPr>
          <w:rFonts w:ascii="Times New Roman" w:hAnsi="Times New Roman" w:cs="Times New Roman"/>
          <w:sz w:val="24"/>
          <w:szCs w:val="24"/>
          <w:lang w:val="en-US"/>
        </w:rPr>
        <w:t xml:space="preserve">to the National Association for Persons who are Blind or Visually Impaired (ANCI), out of </w:t>
      </w:r>
      <w:r w:rsidR="00BF1448" w:rsidRPr="00856BD3">
        <w:rPr>
          <w:rFonts w:ascii="Times New Roman" w:hAnsi="Times New Roman" w:cs="Times New Roman"/>
          <w:sz w:val="24"/>
          <w:szCs w:val="24"/>
          <w:lang w:val="en-US"/>
        </w:rPr>
        <w:t>30 482 persons (47,7%); among which there are 1 581 female workers, 305 students, 303 sports people, 433 leaders of th</w:t>
      </w:r>
      <w:r w:rsidR="00CA2BF9" w:rsidRPr="00856BD3">
        <w:rPr>
          <w:rFonts w:ascii="Times New Roman" w:hAnsi="Times New Roman" w:cs="Times New Roman"/>
          <w:sz w:val="24"/>
          <w:szCs w:val="24"/>
          <w:lang w:val="en-US"/>
        </w:rPr>
        <w:t xml:space="preserve">at </w:t>
      </w:r>
      <w:r w:rsidR="00BF1448" w:rsidRPr="00856BD3">
        <w:rPr>
          <w:rFonts w:ascii="Times New Roman" w:hAnsi="Times New Roman" w:cs="Times New Roman"/>
          <w:sz w:val="24"/>
          <w:szCs w:val="24"/>
          <w:lang w:val="en-US"/>
        </w:rPr>
        <w:t xml:space="preserve">institution, </w:t>
      </w:r>
      <w:r w:rsidR="00CA2BF9" w:rsidRPr="00856BD3">
        <w:rPr>
          <w:rFonts w:ascii="Times New Roman" w:hAnsi="Times New Roman" w:cs="Times New Roman"/>
          <w:sz w:val="24"/>
          <w:szCs w:val="24"/>
          <w:lang w:val="en-US"/>
        </w:rPr>
        <w:t xml:space="preserve">and 485 in responsibilities at different levels of the FMC structure, including the leadership. </w:t>
      </w:r>
    </w:p>
    <w:p w:rsidR="00CA2BF9" w:rsidRPr="00856BD3" w:rsidRDefault="00CA2BF9" w:rsidP="00BF1448">
      <w:pPr>
        <w:spacing w:after="0" w:line="240" w:lineRule="auto"/>
        <w:jc w:val="both"/>
        <w:rPr>
          <w:rFonts w:ascii="Times New Roman" w:hAnsi="Times New Roman" w:cs="Times New Roman"/>
          <w:sz w:val="24"/>
          <w:szCs w:val="24"/>
          <w:lang w:val="en-US"/>
        </w:rPr>
      </w:pPr>
    </w:p>
    <w:p w:rsidR="00956E6A" w:rsidRPr="00856BD3" w:rsidRDefault="00CA2BF9" w:rsidP="00BF1448">
      <w:pPr>
        <w:spacing w:after="0" w:line="240" w:lineRule="auto"/>
        <w:jc w:val="both"/>
        <w:rPr>
          <w:rFonts w:ascii="Times New Roman" w:hAnsi="Times New Roman" w:cs="Times New Roman"/>
          <w:sz w:val="24"/>
          <w:szCs w:val="24"/>
          <w:lang w:val="en-US"/>
        </w:rPr>
      </w:pPr>
      <w:r w:rsidRPr="00856BD3">
        <w:rPr>
          <w:rFonts w:ascii="Times New Roman" w:hAnsi="Times New Roman" w:cs="Times New Roman"/>
          <w:sz w:val="24"/>
          <w:szCs w:val="24"/>
          <w:lang w:val="en-US"/>
        </w:rPr>
        <w:t xml:space="preserve">There are systematic </w:t>
      </w:r>
      <w:r w:rsidR="00956E6A" w:rsidRPr="00856BD3">
        <w:rPr>
          <w:rFonts w:ascii="Times New Roman" w:hAnsi="Times New Roman" w:cs="Times New Roman"/>
          <w:sz w:val="24"/>
          <w:szCs w:val="24"/>
          <w:lang w:val="en-US"/>
        </w:rPr>
        <w:t>encounters, a</w:t>
      </w:r>
      <w:r w:rsidRPr="00856BD3">
        <w:rPr>
          <w:rFonts w:ascii="Times New Roman" w:hAnsi="Times New Roman" w:cs="Times New Roman"/>
          <w:sz w:val="24"/>
          <w:szCs w:val="24"/>
          <w:lang w:val="en-US"/>
        </w:rPr>
        <w:t>cknowledgements</w:t>
      </w:r>
      <w:r w:rsidR="00956E6A" w:rsidRPr="00856BD3">
        <w:rPr>
          <w:rFonts w:ascii="Times New Roman" w:hAnsi="Times New Roman" w:cs="Times New Roman"/>
          <w:sz w:val="24"/>
          <w:szCs w:val="24"/>
          <w:lang w:val="en-US"/>
        </w:rPr>
        <w:t xml:space="preserve">, and activities </w:t>
      </w:r>
      <w:r w:rsidRPr="00856BD3">
        <w:rPr>
          <w:rFonts w:ascii="Times New Roman" w:hAnsi="Times New Roman" w:cs="Times New Roman"/>
          <w:sz w:val="24"/>
          <w:szCs w:val="24"/>
          <w:lang w:val="en-US"/>
        </w:rPr>
        <w:t>with members of these organizations</w:t>
      </w:r>
      <w:r w:rsidR="00956E6A" w:rsidRPr="00856BD3">
        <w:rPr>
          <w:rFonts w:ascii="Times New Roman" w:hAnsi="Times New Roman" w:cs="Times New Roman"/>
          <w:sz w:val="24"/>
          <w:szCs w:val="24"/>
          <w:lang w:val="en-US"/>
        </w:rPr>
        <w:t xml:space="preserve"> on the occasion of Women´s International Day, and FMC founding anniversaries, where they receive educational materials.   </w:t>
      </w:r>
    </w:p>
    <w:p w:rsidR="00956E6A" w:rsidRPr="00856BD3" w:rsidRDefault="00956E6A" w:rsidP="00BF1448">
      <w:pPr>
        <w:spacing w:after="0" w:line="240" w:lineRule="auto"/>
        <w:jc w:val="both"/>
        <w:rPr>
          <w:rFonts w:ascii="Times New Roman" w:hAnsi="Times New Roman" w:cs="Times New Roman"/>
          <w:sz w:val="24"/>
          <w:szCs w:val="24"/>
          <w:lang w:val="en-US"/>
        </w:rPr>
      </w:pPr>
    </w:p>
    <w:p w:rsidR="00AF7024" w:rsidRPr="00856BD3" w:rsidRDefault="00956E6A" w:rsidP="00BF1448">
      <w:pPr>
        <w:spacing w:after="0" w:line="240" w:lineRule="auto"/>
        <w:jc w:val="both"/>
        <w:rPr>
          <w:rFonts w:ascii="Times New Roman" w:hAnsi="Times New Roman" w:cs="Times New Roman"/>
          <w:sz w:val="24"/>
          <w:szCs w:val="24"/>
          <w:lang w:val="en-US"/>
        </w:rPr>
      </w:pPr>
      <w:r w:rsidRPr="00856BD3">
        <w:rPr>
          <w:rFonts w:ascii="Times New Roman" w:hAnsi="Times New Roman" w:cs="Times New Roman"/>
          <w:sz w:val="24"/>
          <w:szCs w:val="24"/>
          <w:lang w:val="en-US"/>
        </w:rPr>
        <w:t xml:space="preserve">The FMC is a founding member of </w:t>
      </w:r>
      <w:r w:rsidR="00F42240" w:rsidRPr="00856BD3">
        <w:rPr>
          <w:rFonts w:ascii="Times New Roman" w:hAnsi="Times New Roman" w:cs="Times New Roman"/>
          <w:sz w:val="24"/>
          <w:szCs w:val="24"/>
          <w:lang w:val="en-US"/>
        </w:rPr>
        <w:t xml:space="preserve">the program “Educate your Child”, which is coordinated by the Ministry of Education.  This is a Social Program of Educational Attention, aimed at pregnant women, families </w:t>
      </w:r>
      <w:r w:rsidR="00F42240" w:rsidRPr="00856BD3">
        <w:rPr>
          <w:rFonts w:ascii="Times New Roman" w:hAnsi="Times New Roman" w:cs="Times New Roman"/>
          <w:sz w:val="24"/>
          <w:szCs w:val="24"/>
          <w:lang w:val="en-US"/>
        </w:rPr>
        <w:lastRenderedPageBreak/>
        <w:t>with children between 0 and 6 years old</w:t>
      </w:r>
      <w:r w:rsidR="00AF7024" w:rsidRPr="00856BD3">
        <w:rPr>
          <w:rFonts w:ascii="Times New Roman" w:hAnsi="Times New Roman" w:cs="Times New Roman"/>
          <w:sz w:val="24"/>
          <w:szCs w:val="24"/>
          <w:lang w:val="en-US"/>
        </w:rPr>
        <w:t xml:space="preserve">, which gives relevant </w:t>
      </w:r>
      <w:r w:rsidR="00F42240" w:rsidRPr="00856BD3">
        <w:rPr>
          <w:rFonts w:ascii="Times New Roman" w:hAnsi="Times New Roman" w:cs="Times New Roman"/>
          <w:sz w:val="24"/>
          <w:szCs w:val="24"/>
          <w:lang w:val="en-US"/>
        </w:rPr>
        <w:t xml:space="preserve">attention to those in need of special </w:t>
      </w:r>
      <w:r w:rsidR="00AF7024" w:rsidRPr="00856BD3">
        <w:rPr>
          <w:rFonts w:ascii="Times New Roman" w:hAnsi="Times New Roman" w:cs="Times New Roman"/>
          <w:sz w:val="24"/>
          <w:szCs w:val="24"/>
          <w:lang w:val="en-US"/>
        </w:rPr>
        <w:t>education</w:t>
      </w:r>
      <w:r w:rsidR="00F42240" w:rsidRPr="00856BD3">
        <w:rPr>
          <w:rFonts w:ascii="Times New Roman" w:hAnsi="Times New Roman" w:cs="Times New Roman"/>
          <w:sz w:val="24"/>
          <w:szCs w:val="24"/>
          <w:lang w:val="en-US"/>
        </w:rPr>
        <w:t xml:space="preserve">. </w:t>
      </w:r>
    </w:p>
    <w:p w:rsidR="00AF7024" w:rsidRPr="00856BD3" w:rsidRDefault="00AF7024" w:rsidP="00BF1448">
      <w:pPr>
        <w:spacing w:after="0" w:line="240" w:lineRule="auto"/>
        <w:jc w:val="both"/>
        <w:rPr>
          <w:rFonts w:ascii="Times New Roman" w:hAnsi="Times New Roman" w:cs="Times New Roman"/>
          <w:sz w:val="24"/>
          <w:szCs w:val="24"/>
          <w:lang w:val="en-US"/>
        </w:rPr>
      </w:pPr>
    </w:p>
    <w:p w:rsidR="00DD7B9F" w:rsidRPr="00856BD3" w:rsidRDefault="00AF7024" w:rsidP="00BF1448">
      <w:pPr>
        <w:spacing w:after="0" w:line="240" w:lineRule="auto"/>
        <w:jc w:val="both"/>
        <w:rPr>
          <w:rFonts w:ascii="Times New Roman" w:hAnsi="Times New Roman" w:cs="Times New Roman"/>
          <w:sz w:val="24"/>
          <w:szCs w:val="24"/>
          <w:lang w:val="en-US"/>
        </w:rPr>
      </w:pPr>
      <w:r w:rsidRPr="00856BD3">
        <w:rPr>
          <w:rFonts w:ascii="Times New Roman" w:hAnsi="Times New Roman" w:cs="Times New Roman"/>
          <w:sz w:val="24"/>
          <w:szCs w:val="24"/>
          <w:lang w:val="en-US"/>
        </w:rPr>
        <w:t>The organization coordinates the “When a Woman.,.” TV Program, shown by the Cuban Radio and Television</w:t>
      </w:r>
      <w:r w:rsidR="00DD7B9F" w:rsidRPr="00856BD3">
        <w:rPr>
          <w:rFonts w:ascii="Times New Roman" w:hAnsi="Times New Roman" w:cs="Times New Roman"/>
          <w:sz w:val="24"/>
          <w:szCs w:val="24"/>
          <w:lang w:val="en-US"/>
        </w:rPr>
        <w:t>Institute</w:t>
      </w:r>
      <w:r w:rsidRPr="00856BD3">
        <w:rPr>
          <w:rFonts w:ascii="Times New Roman" w:hAnsi="Times New Roman" w:cs="Times New Roman"/>
          <w:sz w:val="24"/>
          <w:szCs w:val="24"/>
          <w:lang w:val="en-US"/>
        </w:rPr>
        <w:t>.</w:t>
      </w:r>
      <w:r w:rsidR="00DD7B9F" w:rsidRPr="00856BD3">
        <w:rPr>
          <w:rFonts w:ascii="Times New Roman" w:hAnsi="Times New Roman" w:cs="Times New Roman"/>
          <w:sz w:val="24"/>
          <w:szCs w:val="24"/>
          <w:lang w:val="en-US"/>
        </w:rPr>
        <w:t>T</w:t>
      </w:r>
      <w:r w:rsidRPr="00856BD3">
        <w:rPr>
          <w:rFonts w:ascii="Times New Roman" w:hAnsi="Times New Roman" w:cs="Times New Roman"/>
          <w:sz w:val="24"/>
          <w:szCs w:val="24"/>
          <w:lang w:val="en-US"/>
        </w:rPr>
        <w:t xml:space="preserve">his and other </w:t>
      </w:r>
      <w:r w:rsidR="00DD7B9F" w:rsidRPr="00856BD3">
        <w:rPr>
          <w:rFonts w:ascii="Times New Roman" w:hAnsi="Times New Roman" w:cs="Times New Roman"/>
          <w:sz w:val="24"/>
          <w:szCs w:val="24"/>
          <w:lang w:val="en-US"/>
        </w:rPr>
        <w:t>national and provincial</w:t>
      </w:r>
      <w:r w:rsidRPr="00856BD3">
        <w:rPr>
          <w:rFonts w:ascii="Times New Roman" w:hAnsi="Times New Roman" w:cs="Times New Roman"/>
          <w:sz w:val="24"/>
          <w:szCs w:val="24"/>
          <w:lang w:val="en-US"/>
        </w:rPr>
        <w:t xml:space="preserve">TV and </w:t>
      </w:r>
      <w:r w:rsidR="00DD7B9F" w:rsidRPr="00856BD3">
        <w:rPr>
          <w:rFonts w:ascii="Times New Roman" w:hAnsi="Times New Roman" w:cs="Times New Roman"/>
          <w:sz w:val="24"/>
          <w:szCs w:val="24"/>
          <w:lang w:val="en-US"/>
        </w:rPr>
        <w:t>Ra</w:t>
      </w:r>
      <w:r w:rsidRPr="00856BD3">
        <w:rPr>
          <w:rFonts w:ascii="Times New Roman" w:hAnsi="Times New Roman" w:cs="Times New Roman"/>
          <w:sz w:val="24"/>
          <w:szCs w:val="24"/>
          <w:lang w:val="en-US"/>
        </w:rPr>
        <w:t xml:space="preserve">dio </w:t>
      </w:r>
      <w:r w:rsidR="00DD7B9F" w:rsidRPr="00856BD3">
        <w:rPr>
          <w:rFonts w:ascii="Times New Roman" w:hAnsi="Times New Roman" w:cs="Times New Roman"/>
          <w:sz w:val="24"/>
          <w:szCs w:val="24"/>
          <w:lang w:val="en-US"/>
        </w:rPr>
        <w:t xml:space="preserve">spaces, have </w:t>
      </w:r>
      <w:r w:rsidRPr="00856BD3">
        <w:rPr>
          <w:rFonts w:ascii="Times New Roman" w:hAnsi="Times New Roman" w:cs="Times New Roman"/>
          <w:sz w:val="24"/>
          <w:szCs w:val="24"/>
          <w:lang w:val="en-US"/>
        </w:rPr>
        <w:t xml:space="preserve">given </w:t>
      </w:r>
      <w:r w:rsidR="00DD7B9F" w:rsidRPr="00856BD3">
        <w:rPr>
          <w:rFonts w:ascii="Times New Roman" w:hAnsi="Times New Roman" w:cs="Times New Roman"/>
          <w:sz w:val="24"/>
          <w:szCs w:val="24"/>
          <w:lang w:val="en-US"/>
        </w:rPr>
        <w:t>visibility</w:t>
      </w:r>
      <w:r w:rsidRPr="00856BD3">
        <w:rPr>
          <w:rFonts w:ascii="Times New Roman" w:hAnsi="Times New Roman" w:cs="Times New Roman"/>
          <w:sz w:val="24"/>
          <w:szCs w:val="24"/>
          <w:lang w:val="en-US"/>
        </w:rPr>
        <w:t>to the network of problemsfaced by persons with disabilities</w:t>
      </w:r>
      <w:r w:rsidR="00DD7B9F" w:rsidRPr="00856BD3">
        <w:rPr>
          <w:rFonts w:ascii="Times New Roman" w:hAnsi="Times New Roman" w:cs="Times New Roman"/>
          <w:sz w:val="24"/>
          <w:szCs w:val="24"/>
          <w:lang w:val="en-US"/>
        </w:rPr>
        <w:t xml:space="preserve">, including many interviews to leaders and members of that institution. </w:t>
      </w:r>
    </w:p>
    <w:p w:rsidR="00B2347A" w:rsidRPr="00856BD3" w:rsidRDefault="00B2347A" w:rsidP="00BF1448">
      <w:pPr>
        <w:spacing w:after="0" w:line="240" w:lineRule="auto"/>
        <w:jc w:val="both"/>
        <w:rPr>
          <w:rFonts w:ascii="Times New Roman" w:hAnsi="Times New Roman" w:cs="Times New Roman"/>
          <w:sz w:val="24"/>
          <w:szCs w:val="24"/>
          <w:lang w:val="en-US"/>
        </w:rPr>
      </w:pPr>
    </w:p>
    <w:p w:rsidR="00B2347A" w:rsidRPr="00856BD3" w:rsidRDefault="00B2347A" w:rsidP="00BF1448">
      <w:pPr>
        <w:spacing w:after="0" w:line="240" w:lineRule="auto"/>
        <w:jc w:val="both"/>
        <w:rPr>
          <w:rFonts w:ascii="Times New Roman" w:hAnsi="Times New Roman" w:cs="Times New Roman"/>
          <w:sz w:val="24"/>
          <w:szCs w:val="24"/>
          <w:lang w:val="en-US"/>
        </w:rPr>
      </w:pPr>
      <w:r w:rsidRPr="00856BD3">
        <w:rPr>
          <w:rFonts w:ascii="Times New Roman" w:hAnsi="Times New Roman" w:cs="Times New Roman"/>
          <w:sz w:val="24"/>
          <w:szCs w:val="24"/>
          <w:lang w:val="en-US"/>
        </w:rPr>
        <w:t xml:space="preserve">In the provinces of Havana and Pinar </w:t>
      </w:r>
      <w:r w:rsidR="008A6103">
        <w:rPr>
          <w:rFonts w:ascii="Times New Roman" w:hAnsi="Times New Roman" w:cs="Times New Roman"/>
          <w:sz w:val="24"/>
          <w:szCs w:val="24"/>
          <w:lang w:val="en-US"/>
        </w:rPr>
        <w:t xml:space="preserve">del </w:t>
      </w:r>
      <w:r w:rsidRPr="00856BD3">
        <w:rPr>
          <w:rFonts w:ascii="Times New Roman" w:hAnsi="Times New Roman" w:cs="Times New Roman"/>
          <w:sz w:val="24"/>
          <w:szCs w:val="24"/>
          <w:lang w:val="en-US"/>
        </w:rPr>
        <w:t xml:space="preserve">Río, the FMC is part of the projects “With Love And Hope”, “Family, Love and Hope”, and “The Golden Age”, having to do with children with a “Dawn Syndrome”.  </w:t>
      </w:r>
    </w:p>
    <w:p w:rsidR="00B2347A" w:rsidRPr="00856BD3" w:rsidRDefault="00B2347A" w:rsidP="00BF1448">
      <w:pPr>
        <w:spacing w:after="0" w:line="240" w:lineRule="auto"/>
        <w:jc w:val="both"/>
        <w:rPr>
          <w:rFonts w:ascii="Times New Roman" w:hAnsi="Times New Roman" w:cs="Times New Roman"/>
          <w:sz w:val="24"/>
          <w:szCs w:val="24"/>
          <w:lang w:val="en-US"/>
        </w:rPr>
      </w:pPr>
    </w:p>
    <w:p w:rsidR="00DD7B9F" w:rsidRPr="00856BD3" w:rsidRDefault="00C463C1" w:rsidP="00BF1448">
      <w:pPr>
        <w:spacing w:after="0" w:line="240" w:lineRule="auto"/>
        <w:jc w:val="both"/>
        <w:rPr>
          <w:rFonts w:ascii="Times New Roman" w:hAnsi="Times New Roman" w:cs="Times New Roman"/>
          <w:sz w:val="24"/>
          <w:szCs w:val="24"/>
          <w:lang w:val="en-US"/>
        </w:rPr>
      </w:pPr>
      <w:r w:rsidRPr="00856BD3">
        <w:rPr>
          <w:rFonts w:ascii="Times New Roman" w:hAnsi="Times New Roman" w:cs="Times New Roman"/>
          <w:sz w:val="24"/>
          <w:szCs w:val="24"/>
          <w:lang w:val="en-US"/>
        </w:rPr>
        <w:t xml:space="preserve">Quality medical and educational care to persons with disabilities has only been limited by </w:t>
      </w:r>
      <w:r w:rsidR="00480C70" w:rsidRPr="00856BD3">
        <w:rPr>
          <w:rFonts w:ascii="Times New Roman" w:hAnsi="Times New Roman" w:cs="Times New Roman"/>
          <w:sz w:val="24"/>
          <w:szCs w:val="24"/>
          <w:lang w:val="en-US"/>
        </w:rPr>
        <w:t xml:space="preserve">the effects of the economic, commercial and financial blockade imposed on Cuba by the government of the United States for over five decades, since it prevents us from buying medicines, materials, technological and </w:t>
      </w:r>
      <w:r w:rsidR="00186D29" w:rsidRPr="00856BD3">
        <w:rPr>
          <w:rFonts w:ascii="Times New Roman" w:hAnsi="Times New Roman" w:cs="Times New Roman"/>
          <w:sz w:val="24"/>
          <w:szCs w:val="24"/>
          <w:lang w:val="en-US"/>
        </w:rPr>
        <w:t>physiotherapeutice</w:t>
      </w:r>
      <w:r w:rsidR="00480C70" w:rsidRPr="00856BD3">
        <w:rPr>
          <w:rFonts w:ascii="Times New Roman" w:hAnsi="Times New Roman" w:cs="Times New Roman"/>
          <w:sz w:val="24"/>
          <w:szCs w:val="24"/>
          <w:lang w:val="en-US"/>
        </w:rPr>
        <w:t>quipment</w:t>
      </w:r>
      <w:r w:rsidR="000C33BC" w:rsidRPr="00856BD3">
        <w:rPr>
          <w:rFonts w:ascii="Times New Roman" w:hAnsi="Times New Roman" w:cs="Times New Roman"/>
          <w:sz w:val="24"/>
          <w:szCs w:val="24"/>
          <w:lang w:val="en-US"/>
        </w:rPr>
        <w:t xml:space="preserve">, fundamental for treating these patients. </w:t>
      </w:r>
    </w:p>
    <w:p w:rsidR="000C33BC" w:rsidRPr="00856BD3" w:rsidRDefault="000C33BC" w:rsidP="00BF1448">
      <w:pPr>
        <w:spacing w:after="0" w:line="240" w:lineRule="auto"/>
        <w:jc w:val="both"/>
        <w:rPr>
          <w:rFonts w:ascii="Times New Roman" w:hAnsi="Times New Roman" w:cs="Times New Roman"/>
          <w:sz w:val="24"/>
          <w:szCs w:val="24"/>
          <w:lang w:val="en-US"/>
        </w:rPr>
      </w:pPr>
    </w:p>
    <w:p w:rsidR="000C33BC" w:rsidRPr="00856BD3" w:rsidRDefault="000C33BC" w:rsidP="00BF1448">
      <w:pPr>
        <w:spacing w:after="0" w:line="240" w:lineRule="auto"/>
        <w:jc w:val="both"/>
        <w:rPr>
          <w:rFonts w:ascii="Times New Roman" w:hAnsi="Times New Roman" w:cs="Times New Roman"/>
          <w:b/>
          <w:sz w:val="24"/>
          <w:szCs w:val="24"/>
          <w:lang w:val="en-US"/>
        </w:rPr>
      </w:pPr>
      <w:r w:rsidRPr="00856BD3">
        <w:rPr>
          <w:rFonts w:ascii="Times New Roman" w:hAnsi="Times New Roman" w:cs="Times New Roman"/>
          <w:sz w:val="24"/>
          <w:szCs w:val="24"/>
          <w:lang w:val="en-US"/>
        </w:rPr>
        <w:t xml:space="preserve">In this situation, the country has made great efforts to cover </w:t>
      </w:r>
      <w:r w:rsidR="007E7F8B" w:rsidRPr="00856BD3">
        <w:rPr>
          <w:rFonts w:ascii="Times New Roman" w:hAnsi="Times New Roman" w:cs="Times New Roman"/>
          <w:sz w:val="24"/>
          <w:szCs w:val="24"/>
          <w:lang w:val="en-US"/>
        </w:rPr>
        <w:t>the need</w:t>
      </w:r>
      <w:r w:rsidRPr="00856BD3">
        <w:rPr>
          <w:rFonts w:ascii="Times New Roman" w:hAnsi="Times New Roman" w:cs="Times New Roman"/>
          <w:sz w:val="24"/>
          <w:szCs w:val="24"/>
          <w:lang w:val="en-US"/>
        </w:rPr>
        <w:t xml:space="preserve"> of basic products required for special education, such as text books, complementary bibliographies, wheeled chairs, walking sticks, Braille </w:t>
      </w:r>
      <w:r w:rsidR="007E7F8B" w:rsidRPr="00856BD3">
        <w:rPr>
          <w:rFonts w:ascii="Times New Roman" w:hAnsi="Times New Roman" w:cs="Times New Roman"/>
          <w:sz w:val="24"/>
          <w:szCs w:val="24"/>
          <w:lang w:val="en-US"/>
        </w:rPr>
        <w:t>M</w:t>
      </w:r>
      <w:r w:rsidRPr="00856BD3">
        <w:rPr>
          <w:rFonts w:ascii="Times New Roman" w:hAnsi="Times New Roman" w:cs="Times New Roman"/>
          <w:sz w:val="24"/>
          <w:szCs w:val="24"/>
          <w:lang w:val="en-US"/>
        </w:rPr>
        <w:t xml:space="preserve">achines, Braillon Paper for </w:t>
      </w:r>
      <w:r w:rsidR="001637EB" w:rsidRPr="00856BD3">
        <w:rPr>
          <w:rFonts w:ascii="Times New Roman" w:hAnsi="Times New Roman" w:cs="Times New Roman"/>
          <w:sz w:val="24"/>
          <w:szCs w:val="24"/>
          <w:lang w:val="en-US"/>
        </w:rPr>
        <w:t>persons who are blind or</w:t>
      </w:r>
      <w:r w:rsidR="00731F2D" w:rsidRPr="00856BD3">
        <w:rPr>
          <w:rFonts w:ascii="Times New Roman" w:hAnsi="Times New Roman" w:cs="Times New Roman"/>
          <w:sz w:val="24"/>
          <w:szCs w:val="24"/>
          <w:lang w:val="en-US"/>
        </w:rPr>
        <w:t xml:space="preserve"> short sighted, as well as other products for maintenance and conservation of the laboratories and labor education workshops for practical activities.  </w:t>
      </w:r>
    </w:p>
    <w:p w:rsidR="00DD7B9F" w:rsidRPr="00856BD3" w:rsidRDefault="00DD7B9F" w:rsidP="00BF1448">
      <w:pPr>
        <w:spacing w:after="0" w:line="240" w:lineRule="auto"/>
        <w:jc w:val="both"/>
        <w:rPr>
          <w:rFonts w:ascii="Times New Roman" w:hAnsi="Times New Roman" w:cs="Times New Roman"/>
          <w:b/>
          <w:sz w:val="24"/>
          <w:szCs w:val="24"/>
          <w:lang w:val="en-US"/>
        </w:rPr>
      </w:pPr>
    </w:p>
    <w:p w:rsidR="00CA2BF9" w:rsidRPr="00856BD3" w:rsidRDefault="00DD7B9F" w:rsidP="00DD7B9F">
      <w:pPr>
        <w:tabs>
          <w:tab w:val="left" w:pos="5660"/>
        </w:tabs>
        <w:rPr>
          <w:rFonts w:ascii="Times New Roman" w:hAnsi="Times New Roman" w:cs="Times New Roman"/>
          <w:sz w:val="24"/>
          <w:szCs w:val="24"/>
          <w:lang w:val="en-US"/>
        </w:rPr>
      </w:pPr>
      <w:r w:rsidRPr="00856BD3">
        <w:rPr>
          <w:rFonts w:ascii="Times New Roman" w:hAnsi="Times New Roman" w:cs="Times New Roman"/>
          <w:sz w:val="24"/>
          <w:szCs w:val="24"/>
          <w:lang w:val="en-US"/>
        </w:rPr>
        <w:tab/>
      </w:r>
    </w:p>
    <w:sectPr w:rsidR="00CA2BF9" w:rsidRPr="00856BD3" w:rsidSect="00E55650">
      <w:pgSz w:w="11906" w:h="16838"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650"/>
    <w:rsid w:val="00036CE1"/>
    <w:rsid w:val="00074755"/>
    <w:rsid w:val="00084A74"/>
    <w:rsid w:val="00085B81"/>
    <w:rsid w:val="000C33BC"/>
    <w:rsid w:val="000D2CEA"/>
    <w:rsid w:val="001637EB"/>
    <w:rsid w:val="00186D29"/>
    <w:rsid w:val="00277A43"/>
    <w:rsid w:val="002A0397"/>
    <w:rsid w:val="002C7BB9"/>
    <w:rsid w:val="00302D0D"/>
    <w:rsid w:val="00480C70"/>
    <w:rsid w:val="00492660"/>
    <w:rsid w:val="0055560A"/>
    <w:rsid w:val="005A0321"/>
    <w:rsid w:val="005A1CF5"/>
    <w:rsid w:val="005C5FB7"/>
    <w:rsid w:val="005F4011"/>
    <w:rsid w:val="00603AA0"/>
    <w:rsid w:val="006C0130"/>
    <w:rsid w:val="006D1D64"/>
    <w:rsid w:val="006F3396"/>
    <w:rsid w:val="00731F2D"/>
    <w:rsid w:val="007B4A0F"/>
    <w:rsid w:val="007C33B5"/>
    <w:rsid w:val="007E7F8B"/>
    <w:rsid w:val="007F1AB5"/>
    <w:rsid w:val="00823B50"/>
    <w:rsid w:val="008541FC"/>
    <w:rsid w:val="00855FF0"/>
    <w:rsid w:val="00856BD3"/>
    <w:rsid w:val="008A6103"/>
    <w:rsid w:val="00922031"/>
    <w:rsid w:val="0095427D"/>
    <w:rsid w:val="00956E6A"/>
    <w:rsid w:val="009F736C"/>
    <w:rsid w:val="00A45468"/>
    <w:rsid w:val="00AF7024"/>
    <w:rsid w:val="00B2347A"/>
    <w:rsid w:val="00B37782"/>
    <w:rsid w:val="00BF1448"/>
    <w:rsid w:val="00C049FD"/>
    <w:rsid w:val="00C06056"/>
    <w:rsid w:val="00C463C1"/>
    <w:rsid w:val="00CA2BF9"/>
    <w:rsid w:val="00DD7B9F"/>
    <w:rsid w:val="00E55650"/>
    <w:rsid w:val="00EF3452"/>
    <w:rsid w:val="00EF6EB1"/>
    <w:rsid w:val="00F148F1"/>
    <w:rsid w:val="00F42240"/>
    <w:rsid w:val="00F821A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272F3E-2869-4EC4-B1B0-97648F286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565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ujeres.co.cu" TargetMode="External"/><Relationship Id="rId11" Type="http://schemas.openxmlformats.org/officeDocument/2006/relationships/customXml" Target="../customXml/item3.xml"/><Relationship Id="rId5" Type="http://schemas.openxmlformats.org/officeDocument/2006/relationships/hyperlink" Target="mailto:fmc@enet.cu" TargetMode="External"/><Relationship Id="rId10" Type="http://schemas.openxmlformats.org/officeDocument/2006/relationships/customXml" Target="../customXml/item2.xml"/><Relationship Id="rId4" Type="http://schemas.openxmlformats.org/officeDocument/2006/relationships/image" Target="media/image1.png"/><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80D0EE-AE95-4907-832F-BF52D4DB0DFD}"/>
</file>

<file path=customXml/itemProps2.xml><?xml version="1.0" encoding="utf-8"?>
<ds:datastoreItem xmlns:ds="http://schemas.openxmlformats.org/officeDocument/2006/customXml" ds:itemID="{F9499E59-E977-4B12-AB1C-4EAB1ADFB264}"/>
</file>

<file path=customXml/itemProps3.xml><?xml version="1.0" encoding="utf-8"?>
<ds:datastoreItem xmlns:ds="http://schemas.openxmlformats.org/officeDocument/2006/customXml" ds:itemID="{1E3E7E48-C05E-4569-88BB-2647BCE9C0E9}"/>
</file>

<file path=docProps/app.xml><?xml version="1.0" encoding="utf-8"?>
<Properties xmlns="http://schemas.openxmlformats.org/officeDocument/2006/extended-properties" xmlns:vt="http://schemas.openxmlformats.org/officeDocument/2006/docPropsVTypes">
  <Template>Normal.dotm</Template>
  <TotalTime>1</TotalTime>
  <Pages>3</Pages>
  <Words>1403</Words>
  <Characters>7999</Characters>
  <Application>Microsoft Office Word</Application>
  <DocSecurity>4</DocSecurity>
  <Lines>66</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CAILLOT Lucille</cp:lastModifiedBy>
  <cp:revision>2</cp:revision>
  <dcterms:created xsi:type="dcterms:W3CDTF">2019-02-11T16:41:00Z</dcterms:created>
  <dcterms:modified xsi:type="dcterms:W3CDTF">2019-02-11T16:41:00Z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