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  <Override PartName="/word/commentsIds.xml" ContentType="application/vnd.openxmlformats-officedocument.wordprocessingml.commentsIds+xml"/>
  <Override PartName="/word/commentsExtensible.xml" ContentType="application/vnd.openxmlformats-officedocument.wordprocessingml.commentsExtensible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F8D271E" w14:textId="77777777" w:rsidR="00411AE4" w:rsidRDefault="00411AE4" w:rsidP="00411AE4">
      <w:pPr>
        <w:autoSpaceDE w:val="0"/>
        <w:autoSpaceDN w:val="0"/>
        <w:adjustRightInd w:val="0"/>
        <w:jc w:val="center"/>
        <w:rPr>
          <w:rFonts w:eastAsia="Times New Roman"/>
          <w:b/>
          <w:bCs/>
          <w:sz w:val="36"/>
          <w:szCs w:val="36"/>
          <w:lang w:val="en-GB" w:eastAsia="fr-FR"/>
        </w:rPr>
      </w:pPr>
      <w:r w:rsidRPr="00AE1331">
        <w:rPr>
          <w:rFonts w:eastAsia="Times New Roman"/>
          <w:b/>
          <w:bCs/>
          <w:sz w:val="36"/>
          <w:szCs w:val="36"/>
          <w:lang w:val="en-GB" w:eastAsia="fr-FR"/>
        </w:rPr>
        <w:t>Statement on activities undertaken</w:t>
      </w:r>
    </w:p>
    <w:p w14:paraId="452288AF" w14:textId="0DAA10B4" w:rsidR="00411AE4" w:rsidRDefault="00411AE4" w:rsidP="00411AE4">
      <w:pPr>
        <w:autoSpaceDE w:val="0"/>
        <w:autoSpaceDN w:val="0"/>
        <w:adjustRightInd w:val="0"/>
        <w:jc w:val="center"/>
        <w:rPr>
          <w:rFonts w:eastAsia="Times New Roman"/>
          <w:b/>
          <w:bCs/>
          <w:sz w:val="36"/>
          <w:szCs w:val="36"/>
          <w:lang w:val="en-GB" w:eastAsia="fr-FR"/>
        </w:rPr>
      </w:pPr>
      <w:r w:rsidRPr="00AE1331">
        <w:rPr>
          <w:rFonts w:eastAsia="Times New Roman"/>
          <w:b/>
          <w:bCs/>
          <w:sz w:val="36"/>
          <w:szCs w:val="36"/>
          <w:lang w:val="en-GB" w:eastAsia="fr-FR"/>
        </w:rPr>
        <w:t xml:space="preserve">between the </w:t>
      </w:r>
      <w:r w:rsidR="00661524">
        <w:rPr>
          <w:rFonts w:eastAsia="Times New Roman"/>
          <w:b/>
          <w:bCs/>
          <w:sz w:val="36"/>
          <w:szCs w:val="36"/>
          <w:lang w:val="en-GB" w:eastAsia="fr-FR"/>
        </w:rPr>
        <w:t>8</w:t>
      </w:r>
      <w:r w:rsidR="00B37445">
        <w:rPr>
          <w:rFonts w:eastAsia="Times New Roman"/>
          <w:b/>
          <w:bCs/>
          <w:sz w:val="36"/>
          <w:szCs w:val="36"/>
          <w:lang w:val="en-GB" w:eastAsia="fr-FR"/>
        </w:rPr>
        <w:t>8</w:t>
      </w:r>
      <w:r w:rsidR="0048140B">
        <w:rPr>
          <w:rFonts w:eastAsia="Times New Roman"/>
          <w:b/>
          <w:bCs/>
          <w:sz w:val="36"/>
          <w:szCs w:val="36"/>
          <w:lang w:val="en-GB" w:eastAsia="fr-FR"/>
        </w:rPr>
        <w:t>th</w:t>
      </w:r>
      <w:r>
        <w:rPr>
          <w:rFonts w:eastAsia="Times New Roman"/>
          <w:b/>
          <w:bCs/>
          <w:sz w:val="36"/>
          <w:szCs w:val="36"/>
          <w:lang w:val="en-GB" w:eastAsia="fr-FR"/>
        </w:rPr>
        <w:t xml:space="preserve"> </w:t>
      </w:r>
      <w:r w:rsidR="00612A87">
        <w:rPr>
          <w:rFonts w:eastAsia="Times New Roman"/>
          <w:b/>
          <w:bCs/>
          <w:sz w:val="36"/>
          <w:szCs w:val="36"/>
          <w:lang w:val="en-GB" w:eastAsia="fr-FR"/>
        </w:rPr>
        <w:t>and 8</w:t>
      </w:r>
      <w:r w:rsidR="00B37445">
        <w:rPr>
          <w:rFonts w:eastAsia="Times New Roman"/>
          <w:b/>
          <w:bCs/>
          <w:sz w:val="36"/>
          <w:szCs w:val="36"/>
          <w:lang w:val="en-GB" w:eastAsia="fr-FR"/>
        </w:rPr>
        <w:t>9</w:t>
      </w:r>
      <w:r w:rsidR="00612A87">
        <w:rPr>
          <w:rFonts w:eastAsia="Times New Roman"/>
          <w:b/>
          <w:bCs/>
          <w:sz w:val="36"/>
          <w:szCs w:val="36"/>
          <w:lang w:val="en-GB" w:eastAsia="fr-FR"/>
        </w:rPr>
        <w:t xml:space="preserve">th </w:t>
      </w:r>
      <w:r w:rsidRPr="00AE1331">
        <w:rPr>
          <w:rFonts w:eastAsia="Times New Roman"/>
          <w:b/>
          <w:bCs/>
          <w:sz w:val="36"/>
          <w:szCs w:val="36"/>
          <w:lang w:val="en-GB" w:eastAsia="fr-FR"/>
        </w:rPr>
        <w:t>sessions of the</w:t>
      </w:r>
    </w:p>
    <w:p w14:paraId="58E272CC" w14:textId="77777777" w:rsidR="00411AE4" w:rsidRPr="00AE1331" w:rsidRDefault="00411AE4" w:rsidP="00411AE4">
      <w:pPr>
        <w:autoSpaceDE w:val="0"/>
        <w:autoSpaceDN w:val="0"/>
        <w:adjustRightInd w:val="0"/>
        <w:jc w:val="center"/>
        <w:rPr>
          <w:rFonts w:eastAsia="Times New Roman"/>
          <w:b/>
          <w:bCs/>
          <w:sz w:val="36"/>
          <w:szCs w:val="36"/>
          <w:lang w:val="en-GB" w:eastAsia="fr-FR"/>
        </w:rPr>
      </w:pPr>
      <w:r w:rsidRPr="00AE1331">
        <w:rPr>
          <w:rFonts w:eastAsia="Times New Roman"/>
          <w:b/>
          <w:bCs/>
          <w:sz w:val="36"/>
          <w:szCs w:val="36"/>
          <w:lang w:val="en-GB" w:eastAsia="fr-FR"/>
        </w:rPr>
        <w:t>Committee on the Elimination of Discrimination against Women</w:t>
      </w:r>
    </w:p>
    <w:p w14:paraId="025AD20E" w14:textId="77777777" w:rsidR="00411AE4" w:rsidRDefault="00411AE4" w:rsidP="00411AE4">
      <w:pPr>
        <w:autoSpaceDE w:val="0"/>
        <w:autoSpaceDN w:val="0"/>
        <w:adjustRightInd w:val="0"/>
        <w:jc w:val="center"/>
        <w:rPr>
          <w:rFonts w:eastAsia="Times New Roman"/>
          <w:b/>
          <w:bCs/>
          <w:sz w:val="32"/>
          <w:szCs w:val="32"/>
          <w:lang w:val="en-GB" w:eastAsia="fr-FR"/>
        </w:rPr>
      </w:pPr>
    </w:p>
    <w:p w14:paraId="713923AC" w14:textId="3F1A7873" w:rsidR="00411AE4" w:rsidRPr="0048140B" w:rsidRDefault="00411AE4" w:rsidP="00411AE4">
      <w:pPr>
        <w:autoSpaceDE w:val="0"/>
        <w:autoSpaceDN w:val="0"/>
        <w:adjustRightInd w:val="0"/>
        <w:jc w:val="center"/>
        <w:rPr>
          <w:rFonts w:eastAsia="Times New Roman"/>
          <w:b/>
          <w:bCs/>
          <w:sz w:val="32"/>
          <w:szCs w:val="32"/>
          <w:lang w:val="es-ES" w:eastAsia="fr-FR"/>
        </w:rPr>
      </w:pPr>
      <w:r w:rsidRPr="0048140B">
        <w:rPr>
          <w:rFonts w:eastAsia="Times New Roman"/>
          <w:b/>
          <w:bCs/>
          <w:sz w:val="32"/>
          <w:szCs w:val="32"/>
          <w:lang w:val="es-ES" w:eastAsia="fr-FR"/>
        </w:rPr>
        <w:t xml:space="preserve">Ms. </w:t>
      </w:r>
      <w:r w:rsidR="00612A87" w:rsidRPr="0048140B">
        <w:rPr>
          <w:rFonts w:eastAsia="Times New Roman"/>
          <w:b/>
          <w:bCs/>
          <w:sz w:val="32"/>
          <w:szCs w:val="32"/>
          <w:lang w:val="es-ES" w:eastAsia="fr-FR"/>
        </w:rPr>
        <w:t>Ana Peláez Narváez</w:t>
      </w:r>
      <w:r w:rsidRPr="0048140B">
        <w:rPr>
          <w:rFonts w:eastAsia="Times New Roman"/>
          <w:b/>
          <w:bCs/>
          <w:sz w:val="32"/>
          <w:szCs w:val="32"/>
          <w:lang w:val="es-ES" w:eastAsia="fr-FR"/>
        </w:rPr>
        <w:t xml:space="preserve">, CEDAW </w:t>
      </w:r>
      <w:proofErr w:type="spellStart"/>
      <w:r w:rsidR="0048140B" w:rsidRPr="0048140B">
        <w:rPr>
          <w:rFonts w:eastAsia="Times New Roman"/>
          <w:b/>
          <w:bCs/>
          <w:sz w:val="32"/>
          <w:szCs w:val="32"/>
          <w:lang w:val="es-ES" w:eastAsia="fr-FR"/>
        </w:rPr>
        <w:t>C</w:t>
      </w:r>
      <w:r w:rsidRPr="0048140B">
        <w:rPr>
          <w:rFonts w:eastAsia="Times New Roman"/>
          <w:b/>
          <w:bCs/>
          <w:sz w:val="32"/>
          <w:szCs w:val="32"/>
          <w:lang w:val="es-ES" w:eastAsia="fr-FR"/>
        </w:rPr>
        <w:t>hair</w:t>
      </w:r>
      <w:proofErr w:type="spellEnd"/>
    </w:p>
    <w:p w14:paraId="381A6D5B" w14:textId="77777777" w:rsidR="00411AE4" w:rsidRPr="0048140B" w:rsidRDefault="00411AE4" w:rsidP="00411AE4">
      <w:pPr>
        <w:autoSpaceDE w:val="0"/>
        <w:autoSpaceDN w:val="0"/>
        <w:adjustRightInd w:val="0"/>
        <w:jc w:val="center"/>
        <w:rPr>
          <w:rFonts w:eastAsia="Times New Roman"/>
          <w:b/>
          <w:bCs/>
          <w:lang w:val="es-ES" w:eastAsia="fr-FR"/>
        </w:rPr>
      </w:pPr>
    </w:p>
    <w:p w14:paraId="68E20DCE" w14:textId="504F8FAC" w:rsidR="00411AE4" w:rsidRPr="00FC2AD6" w:rsidRDefault="00411AE4" w:rsidP="00411AE4">
      <w:pPr>
        <w:autoSpaceDE w:val="0"/>
        <w:autoSpaceDN w:val="0"/>
        <w:adjustRightInd w:val="0"/>
        <w:jc w:val="center"/>
        <w:rPr>
          <w:rFonts w:eastAsia="Times New Roman"/>
          <w:bCs/>
          <w:sz w:val="28"/>
          <w:szCs w:val="28"/>
          <w:lang w:val="en-GB" w:eastAsia="fr-FR"/>
        </w:rPr>
      </w:pPr>
      <w:r>
        <w:rPr>
          <w:rFonts w:eastAsia="Times New Roman"/>
          <w:bCs/>
          <w:sz w:val="28"/>
          <w:szCs w:val="28"/>
          <w:lang w:val="en-GB" w:eastAsia="fr-FR"/>
        </w:rPr>
        <w:t>Eight</w:t>
      </w:r>
      <w:r w:rsidR="00661524">
        <w:rPr>
          <w:rFonts w:eastAsia="Times New Roman"/>
          <w:bCs/>
          <w:sz w:val="28"/>
          <w:szCs w:val="28"/>
          <w:lang w:val="en-GB" w:eastAsia="fr-FR"/>
        </w:rPr>
        <w:t>y-</w:t>
      </w:r>
      <w:r w:rsidR="00B37445">
        <w:rPr>
          <w:rFonts w:eastAsia="Times New Roman"/>
          <w:bCs/>
          <w:sz w:val="28"/>
          <w:szCs w:val="28"/>
          <w:lang w:val="en-GB" w:eastAsia="fr-FR"/>
        </w:rPr>
        <w:t>ninth</w:t>
      </w:r>
      <w:r>
        <w:rPr>
          <w:rFonts w:eastAsia="Times New Roman"/>
          <w:bCs/>
          <w:sz w:val="28"/>
          <w:szCs w:val="28"/>
          <w:lang w:val="en-GB" w:eastAsia="fr-FR"/>
        </w:rPr>
        <w:t xml:space="preserve"> </w:t>
      </w:r>
      <w:r w:rsidRPr="00FC2AD6">
        <w:rPr>
          <w:rFonts w:eastAsia="Times New Roman"/>
          <w:bCs/>
          <w:sz w:val="28"/>
          <w:szCs w:val="28"/>
          <w:lang w:val="en-GB" w:eastAsia="fr-FR"/>
        </w:rPr>
        <w:t>session</w:t>
      </w:r>
    </w:p>
    <w:p w14:paraId="43387832" w14:textId="32194FBC" w:rsidR="00411AE4" w:rsidRPr="00FC2AD6" w:rsidRDefault="00B37445" w:rsidP="00411AE4">
      <w:pPr>
        <w:autoSpaceDE w:val="0"/>
        <w:autoSpaceDN w:val="0"/>
        <w:adjustRightInd w:val="0"/>
        <w:jc w:val="center"/>
        <w:rPr>
          <w:rFonts w:eastAsia="Times New Roman"/>
          <w:bCs/>
          <w:sz w:val="28"/>
          <w:szCs w:val="28"/>
          <w:lang w:val="en-GB" w:eastAsia="fr-FR"/>
        </w:rPr>
      </w:pPr>
      <w:r>
        <w:rPr>
          <w:rFonts w:eastAsia="Times New Roman"/>
          <w:bCs/>
          <w:sz w:val="28"/>
          <w:szCs w:val="28"/>
          <w:lang w:val="en-GB" w:eastAsia="fr-FR"/>
        </w:rPr>
        <w:t>07</w:t>
      </w:r>
      <w:r w:rsidR="0048140B">
        <w:rPr>
          <w:rFonts w:eastAsia="Times New Roman"/>
          <w:bCs/>
          <w:sz w:val="28"/>
          <w:szCs w:val="28"/>
          <w:lang w:val="en-GB" w:eastAsia="fr-FR"/>
        </w:rPr>
        <w:t xml:space="preserve"> </w:t>
      </w:r>
      <w:r>
        <w:rPr>
          <w:rFonts w:eastAsia="Times New Roman"/>
          <w:bCs/>
          <w:sz w:val="28"/>
          <w:szCs w:val="28"/>
          <w:lang w:val="en-GB" w:eastAsia="fr-FR"/>
        </w:rPr>
        <w:t>October</w:t>
      </w:r>
      <w:r w:rsidR="00122B95">
        <w:rPr>
          <w:rFonts w:eastAsia="Times New Roman"/>
          <w:bCs/>
          <w:sz w:val="28"/>
          <w:szCs w:val="28"/>
          <w:lang w:val="en-GB" w:eastAsia="fr-FR"/>
        </w:rPr>
        <w:t xml:space="preserve"> </w:t>
      </w:r>
      <w:r w:rsidR="00411AE4" w:rsidRPr="00FC2AD6">
        <w:rPr>
          <w:rFonts w:eastAsia="Times New Roman"/>
          <w:bCs/>
          <w:sz w:val="28"/>
          <w:szCs w:val="28"/>
          <w:lang w:val="en-GB" w:eastAsia="fr-FR"/>
        </w:rPr>
        <w:t>20</w:t>
      </w:r>
      <w:r w:rsidR="00411AE4">
        <w:rPr>
          <w:rFonts w:eastAsia="Times New Roman"/>
          <w:bCs/>
          <w:sz w:val="28"/>
          <w:szCs w:val="28"/>
          <w:lang w:val="en-GB" w:eastAsia="fr-FR"/>
        </w:rPr>
        <w:t>2</w:t>
      </w:r>
      <w:r w:rsidR="00036FAA">
        <w:rPr>
          <w:rFonts w:eastAsia="Times New Roman"/>
          <w:bCs/>
          <w:sz w:val="28"/>
          <w:szCs w:val="28"/>
          <w:lang w:val="en-GB" w:eastAsia="fr-FR"/>
        </w:rPr>
        <w:t>4</w:t>
      </w:r>
    </w:p>
    <w:p w14:paraId="6867E044" w14:textId="77777777" w:rsidR="00411AE4" w:rsidRDefault="00411AE4" w:rsidP="00411AE4">
      <w:pPr>
        <w:autoSpaceDE w:val="0"/>
        <w:autoSpaceDN w:val="0"/>
        <w:adjustRightInd w:val="0"/>
        <w:rPr>
          <w:rFonts w:eastAsia="Times New Roman"/>
          <w:b/>
          <w:bCs/>
          <w:sz w:val="28"/>
          <w:szCs w:val="28"/>
          <w:lang w:val="en-GB" w:eastAsia="fr-FR"/>
        </w:rPr>
      </w:pPr>
    </w:p>
    <w:p w14:paraId="74138331" w14:textId="77777777" w:rsidR="00411AE4" w:rsidRDefault="00411AE4" w:rsidP="00411AE4">
      <w:pPr>
        <w:autoSpaceDE w:val="0"/>
        <w:autoSpaceDN w:val="0"/>
        <w:adjustRightInd w:val="0"/>
        <w:rPr>
          <w:rFonts w:eastAsia="Times New Roman"/>
          <w:b/>
          <w:bCs/>
          <w:sz w:val="28"/>
          <w:szCs w:val="28"/>
          <w:lang w:val="en-GB" w:eastAsia="fr-FR"/>
        </w:rPr>
      </w:pPr>
    </w:p>
    <w:p w14:paraId="2B9CDD9F" w14:textId="77777777" w:rsidR="00411AE4" w:rsidRDefault="00411AE4" w:rsidP="00411AE4">
      <w:pPr>
        <w:autoSpaceDE w:val="0"/>
        <w:autoSpaceDN w:val="0"/>
        <w:adjustRightInd w:val="0"/>
        <w:rPr>
          <w:rFonts w:eastAsia="Times New Roman"/>
          <w:b/>
          <w:bCs/>
          <w:sz w:val="28"/>
          <w:szCs w:val="28"/>
          <w:lang w:val="en-GB" w:eastAsia="fr-FR"/>
        </w:rPr>
      </w:pPr>
      <w:r>
        <w:rPr>
          <w:rFonts w:eastAsia="Times New Roman"/>
          <w:b/>
          <w:bCs/>
          <w:sz w:val="28"/>
          <w:szCs w:val="28"/>
          <w:lang w:val="en-GB" w:eastAsia="fr-FR"/>
        </w:rPr>
        <w:t>Dear</w:t>
      </w:r>
      <w:r w:rsidRPr="00946C6A">
        <w:rPr>
          <w:rFonts w:eastAsia="Times New Roman"/>
          <w:b/>
          <w:bCs/>
          <w:sz w:val="28"/>
          <w:szCs w:val="28"/>
          <w:lang w:val="en-GB" w:eastAsia="fr-FR"/>
        </w:rPr>
        <w:t xml:space="preserve"> colleagues,</w:t>
      </w:r>
    </w:p>
    <w:p w14:paraId="3BEEE91D" w14:textId="77777777" w:rsidR="00411AE4" w:rsidRPr="00946C6A" w:rsidRDefault="00411AE4" w:rsidP="00411AE4">
      <w:pPr>
        <w:autoSpaceDE w:val="0"/>
        <w:autoSpaceDN w:val="0"/>
        <w:adjustRightInd w:val="0"/>
        <w:rPr>
          <w:rFonts w:eastAsia="Times New Roman"/>
          <w:b/>
          <w:bCs/>
          <w:sz w:val="28"/>
          <w:szCs w:val="28"/>
          <w:lang w:val="en-GB" w:eastAsia="fr-FR"/>
        </w:rPr>
      </w:pPr>
      <w:r w:rsidRPr="00946C6A">
        <w:rPr>
          <w:rFonts w:eastAsia="Times New Roman"/>
          <w:b/>
          <w:bCs/>
          <w:sz w:val="28"/>
          <w:szCs w:val="28"/>
          <w:lang w:val="en-GB" w:eastAsia="fr-FR"/>
        </w:rPr>
        <w:t>Ladies and g</w:t>
      </w:r>
      <w:r>
        <w:rPr>
          <w:rFonts w:eastAsia="Times New Roman"/>
          <w:b/>
          <w:bCs/>
          <w:sz w:val="28"/>
          <w:szCs w:val="28"/>
          <w:lang w:val="en-GB" w:eastAsia="fr-FR"/>
        </w:rPr>
        <w:t>entleme</w:t>
      </w:r>
      <w:r w:rsidRPr="00946C6A">
        <w:rPr>
          <w:rFonts w:eastAsia="Times New Roman"/>
          <w:b/>
          <w:bCs/>
          <w:sz w:val="28"/>
          <w:szCs w:val="28"/>
          <w:lang w:val="en-GB" w:eastAsia="fr-FR"/>
        </w:rPr>
        <w:t>n,</w:t>
      </w:r>
    </w:p>
    <w:p w14:paraId="5771DAE5" w14:textId="77777777" w:rsidR="00411AE4" w:rsidRDefault="00411AE4" w:rsidP="00411AE4">
      <w:pPr>
        <w:autoSpaceDE w:val="0"/>
        <w:autoSpaceDN w:val="0"/>
        <w:adjustRightInd w:val="0"/>
        <w:rPr>
          <w:rFonts w:eastAsia="Times New Roman"/>
          <w:sz w:val="28"/>
          <w:szCs w:val="28"/>
          <w:lang w:val="en-GB" w:eastAsia="fr-FR"/>
        </w:rPr>
      </w:pPr>
    </w:p>
    <w:p w14:paraId="1ACC2A02" w14:textId="06E9BB90" w:rsidR="00715315" w:rsidRDefault="00411AE4" w:rsidP="00411AE4">
      <w:pPr>
        <w:autoSpaceDE w:val="0"/>
        <w:autoSpaceDN w:val="0"/>
        <w:adjustRightInd w:val="0"/>
        <w:ind w:firstLine="720"/>
        <w:jc w:val="both"/>
        <w:rPr>
          <w:rFonts w:eastAsia="Times New Roman"/>
          <w:sz w:val="28"/>
          <w:szCs w:val="28"/>
          <w:lang w:val="en-GB" w:eastAsia="fr-FR"/>
        </w:rPr>
      </w:pPr>
      <w:r w:rsidRPr="00946C6A">
        <w:rPr>
          <w:rFonts w:eastAsia="Times New Roman"/>
          <w:sz w:val="28"/>
          <w:szCs w:val="28"/>
          <w:lang w:val="en-GB" w:eastAsia="fr-FR"/>
        </w:rPr>
        <w:t xml:space="preserve">I would like </w:t>
      </w:r>
      <w:r w:rsidR="00612A87">
        <w:rPr>
          <w:rFonts w:eastAsia="Times New Roman"/>
          <w:sz w:val="28"/>
          <w:szCs w:val="28"/>
          <w:lang w:val="en-GB" w:eastAsia="fr-FR"/>
        </w:rPr>
        <w:t>join</w:t>
      </w:r>
      <w:r w:rsidRPr="00946C6A">
        <w:rPr>
          <w:rFonts w:eastAsia="Times New Roman"/>
          <w:sz w:val="28"/>
          <w:szCs w:val="28"/>
          <w:lang w:val="en-GB" w:eastAsia="fr-FR"/>
        </w:rPr>
        <w:t xml:space="preserve"> </w:t>
      </w:r>
      <w:r>
        <w:rPr>
          <w:rFonts w:eastAsia="Times New Roman"/>
          <w:sz w:val="28"/>
          <w:szCs w:val="28"/>
          <w:lang w:val="en-GB" w:eastAsia="fr-FR"/>
        </w:rPr>
        <w:t xml:space="preserve">Mr. </w:t>
      </w:r>
      <w:r w:rsidR="00B37445">
        <w:rPr>
          <w:rFonts w:eastAsia="Times New Roman"/>
          <w:sz w:val="28"/>
          <w:szCs w:val="28"/>
          <w:lang w:val="en-GB" w:eastAsia="fr-FR"/>
        </w:rPr>
        <w:t>Cissé-Gouro</w:t>
      </w:r>
      <w:r w:rsidR="00F1047B">
        <w:rPr>
          <w:rFonts w:eastAsia="Times New Roman"/>
          <w:sz w:val="28"/>
          <w:szCs w:val="28"/>
          <w:lang w:val="en-GB" w:eastAsia="fr-FR"/>
        </w:rPr>
        <w:t xml:space="preserve"> </w:t>
      </w:r>
      <w:r>
        <w:rPr>
          <w:rFonts w:eastAsia="Times New Roman"/>
          <w:sz w:val="28"/>
          <w:szCs w:val="28"/>
          <w:lang w:val="en-GB" w:eastAsia="fr-FR"/>
        </w:rPr>
        <w:t>i</w:t>
      </w:r>
      <w:r w:rsidRPr="00946C6A">
        <w:rPr>
          <w:rFonts w:eastAsia="Times New Roman"/>
          <w:sz w:val="28"/>
          <w:szCs w:val="28"/>
          <w:lang w:val="en-GB" w:eastAsia="fr-FR"/>
        </w:rPr>
        <w:t>n w</w:t>
      </w:r>
      <w:r>
        <w:rPr>
          <w:rFonts w:eastAsia="Times New Roman"/>
          <w:sz w:val="28"/>
          <w:szCs w:val="28"/>
          <w:lang w:val="en-GB" w:eastAsia="fr-FR"/>
        </w:rPr>
        <w:t xml:space="preserve">elcoming you </w:t>
      </w:r>
      <w:r w:rsidRPr="003F6FF3">
        <w:rPr>
          <w:rFonts w:eastAsia="Times New Roman"/>
          <w:sz w:val="28"/>
          <w:szCs w:val="28"/>
          <w:lang w:val="en-GB" w:eastAsia="fr-FR"/>
        </w:rPr>
        <w:t xml:space="preserve">to </w:t>
      </w:r>
      <w:r>
        <w:rPr>
          <w:rFonts w:eastAsia="Times New Roman"/>
          <w:sz w:val="28"/>
          <w:szCs w:val="28"/>
          <w:lang w:val="en-GB" w:eastAsia="fr-FR"/>
        </w:rPr>
        <w:t xml:space="preserve">the </w:t>
      </w:r>
      <w:r w:rsidR="00661524">
        <w:rPr>
          <w:rFonts w:eastAsia="Times New Roman"/>
          <w:sz w:val="28"/>
          <w:szCs w:val="28"/>
          <w:lang w:val="en-GB" w:eastAsia="fr-FR"/>
        </w:rPr>
        <w:t>8</w:t>
      </w:r>
      <w:r w:rsidR="00B37445">
        <w:rPr>
          <w:rFonts w:eastAsia="Times New Roman"/>
          <w:sz w:val="28"/>
          <w:szCs w:val="28"/>
          <w:lang w:val="en-GB" w:eastAsia="fr-FR"/>
        </w:rPr>
        <w:t>9</w:t>
      </w:r>
      <w:r w:rsidR="00612A87">
        <w:rPr>
          <w:rFonts w:eastAsia="Times New Roman"/>
          <w:sz w:val="28"/>
          <w:szCs w:val="28"/>
          <w:lang w:val="en-GB" w:eastAsia="fr-FR"/>
        </w:rPr>
        <w:t>th</w:t>
      </w:r>
      <w:r>
        <w:rPr>
          <w:rFonts w:eastAsia="Times New Roman"/>
          <w:sz w:val="28"/>
          <w:szCs w:val="28"/>
          <w:lang w:val="en-GB" w:eastAsia="fr-FR"/>
        </w:rPr>
        <w:t xml:space="preserve"> session of the Committee on the Elimination of Discrimination against Women.</w:t>
      </w:r>
    </w:p>
    <w:p w14:paraId="18B78DAB" w14:textId="54C2918B" w:rsidR="00835703" w:rsidRDefault="00835703" w:rsidP="00411AE4">
      <w:pPr>
        <w:autoSpaceDE w:val="0"/>
        <w:autoSpaceDN w:val="0"/>
        <w:adjustRightInd w:val="0"/>
        <w:ind w:firstLine="720"/>
        <w:jc w:val="both"/>
        <w:rPr>
          <w:rFonts w:eastAsia="Times New Roman"/>
          <w:sz w:val="28"/>
          <w:szCs w:val="28"/>
          <w:lang w:val="en-GB" w:eastAsia="fr-FR"/>
        </w:rPr>
      </w:pPr>
    </w:p>
    <w:p w14:paraId="79F1217B" w14:textId="657235FC" w:rsidR="00411AE4" w:rsidRPr="005D126D" w:rsidRDefault="00411AE4" w:rsidP="00411AE4">
      <w:pPr>
        <w:autoSpaceDE w:val="0"/>
        <w:autoSpaceDN w:val="0"/>
        <w:adjustRightInd w:val="0"/>
        <w:ind w:firstLine="720"/>
        <w:jc w:val="both"/>
        <w:rPr>
          <w:rFonts w:eastAsia="Times New Roman"/>
          <w:sz w:val="28"/>
          <w:szCs w:val="28"/>
          <w:lang w:val="en-GB" w:eastAsia="fr-FR"/>
        </w:rPr>
      </w:pPr>
      <w:r>
        <w:rPr>
          <w:rFonts w:eastAsia="Times New Roman"/>
          <w:sz w:val="28"/>
          <w:szCs w:val="28"/>
          <w:lang w:val="en-GB" w:eastAsia="fr-FR"/>
        </w:rPr>
        <w:t xml:space="preserve">Since our last session, the number of States parties having ratified or acceded to the Convention has remained at 189. </w:t>
      </w:r>
      <w:r w:rsidR="00122B95">
        <w:rPr>
          <w:rFonts w:eastAsia="Times New Roman"/>
          <w:sz w:val="28"/>
          <w:szCs w:val="28"/>
          <w:lang w:val="en-GB" w:eastAsia="fr-FR"/>
        </w:rPr>
        <w:t>Similarly, the number of States parties having accepted the amendment to article 20, paragraph 1, of the Convention concerning the Committee’s meeting time has remained at 81</w:t>
      </w:r>
      <w:r w:rsidR="00122B95" w:rsidRPr="00DA4FBF">
        <w:rPr>
          <w:rFonts w:eastAsia="Times New Roman"/>
          <w:sz w:val="28"/>
          <w:szCs w:val="28"/>
          <w:lang w:val="en-GB" w:eastAsia="fr-FR"/>
        </w:rPr>
        <w:t>.</w:t>
      </w:r>
      <w:r w:rsidRPr="00DA4FBF">
        <w:rPr>
          <w:rFonts w:eastAsia="Times New Roman"/>
          <w:sz w:val="28"/>
          <w:szCs w:val="28"/>
          <w:lang w:val="en-GB" w:eastAsia="fr-FR"/>
        </w:rPr>
        <w:t xml:space="preserve"> </w:t>
      </w:r>
      <w:r w:rsidRPr="00DA4FBF">
        <w:rPr>
          <w:sz w:val="28"/>
          <w:szCs w:val="28"/>
        </w:rPr>
        <w:t xml:space="preserve">A total of 126 States parties to the Convention are currently required to accept the amendment </w:t>
      </w:r>
      <w:proofErr w:type="gramStart"/>
      <w:r w:rsidRPr="00DA4FBF">
        <w:rPr>
          <w:sz w:val="28"/>
          <w:szCs w:val="28"/>
        </w:rPr>
        <w:t>in order to</w:t>
      </w:r>
      <w:proofErr w:type="gramEnd"/>
      <w:r w:rsidRPr="00DA4FBF">
        <w:rPr>
          <w:sz w:val="28"/>
          <w:szCs w:val="28"/>
        </w:rPr>
        <w:t xml:space="preserve"> bring it into force, in </w:t>
      </w:r>
      <w:r>
        <w:rPr>
          <w:sz w:val="28"/>
          <w:szCs w:val="28"/>
        </w:rPr>
        <w:t xml:space="preserve">accordance with its provisions. </w:t>
      </w:r>
      <w:r w:rsidR="00835703" w:rsidRPr="00835703">
        <w:rPr>
          <w:sz w:val="28"/>
          <w:szCs w:val="28"/>
        </w:rPr>
        <w:t>With respect to the Optional Protocol, the number of States parties remains at 115.</w:t>
      </w:r>
    </w:p>
    <w:p w14:paraId="329E57E2" w14:textId="77777777" w:rsidR="00411AE4" w:rsidRPr="005D126D" w:rsidRDefault="00411AE4" w:rsidP="00411AE4">
      <w:pPr>
        <w:autoSpaceDE w:val="0"/>
        <w:autoSpaceDN w:val="0"/>
        <w:adjustRightInd w:val="0"/>
        <w:ind w:firstLine="720"/>
        <w:jc w:val="both"/>
        <w:rPr>
          <w:rFonts w:eastAsia="Times New Roman"/>
          <w:sz w:val="28"/>
          <w:szCs w:val="28"/>
          <w:lang w:val="en-GB" w:eastAsia="fr-FR"/>
        </w:rPr>
      </w:pPr>
    </w:p>
    <w:p w14:paraId="7F9E37AA" w14:textId="4FCD300B" w:rsidR="00411AE4" w:rsidRDefault="00411AE4" w:rsidP="00411AE4">
      <w:pPr>
        <w:autoSpaceDE w:val="0"/>
        <w:autoSpaceDN w:val="0"/>
        <w:adjustRightInd w:val="0"/>
        <w:ind w:firstLine="720"/>
        <w:jc w:val="both"/>
        <w:rPr>
          <w:rFonts w:eastAsia="Times New Roman"/>
          <w:sz w:val="28"/>
          <w:szCs w:val="28"/>
          <w:lang w:val="en-GB" w:eastAsia="fr-FR"/>
        </w:rPr>
      </w:pPr>
      <w:r w:rsidRPr="005D7384">
        <w:rPr>
          <w:rFonts w:eastAsia="Times New Roman"/>
          <w:sz w:val="28"/>
          <w:szCs w:val="28"/>
          <w:lang w:val="en-GB" w:eastAsia="fr-FR"/>
        </w:rPr>
        <w:t xml:space="preserve">I am pleased to inform you that </w:t>
      </w:r>
      <w:r w:rsidR="000C5576">
        <w:rPr>
          <w:rFonts w:eastAsia="Times New Roman"/>
          <w:sz w:val="28"/>
          <w:szCs w:val="28"/>
          <w:lang w:val="en-GB" w:eastAsia="fr-FR"/>
        </w:rPr>
        <w:t xml:space="preserve">since our last session, </w:t>
      </w:r>
      <w:r w:rsidR="00A174AE">
        <w:rPr>
          <w:rFonts w:eastAsia="Times New Roman"/>
          <w:sz w:val="28"/>
          <w:szCs w:val="28"/>
          <w:lang w:val="en-GB" w:eastAsia="fr-FR"/>
        </w:rPr>
        <w:t>Kazakhstan, Paraguay</w:t>
      </w:r>
      <w:r w:rsidR="003A74AD">
        <w:rPr>
          <w:rFonts w:eastAsia="Times New Roman"/>
          <w:sz w:val="28"/>
          <w:szCs w:val="28"/>
          <w:lang w:val="en-GB" w:eastAsia="fr-FR"/>
        </w:rPr>
        <w:t>, Republic of Moldova and Syria</w:t>
      </w:r>
      <w:r w:rsidRPr="008058E1">
        <w:rPr>
          <w:rFonts w:eastAsia="Times New Roman"/>
          <w:sz w:val="28"/>
          <w:szCs w:val="28"/>
          <w:lang w:val="en-GB" w:eastAsia="fr-FR"/>
        </w:rPr>
        <w:t xml:space="preserve"> submitted their periodic reports</w:t>
      </w:r>
      <w:r>
        <w:rPr>
          <w:rFonts w:eastAsia="Times New Roman"/>
          <w:sz w:val="28"/>
          <w:szCs w:val="28"/>
          <w:lang w:val="en-GB" w:eastAsia="fr-FR"/>
        </w:rPr>
        <w:t xml:space="preserve"> </w:t>
      </w:r>
      <w:r w:rsidR="003A74AD">
        <w:rPr>
          <w:rFonts w:eastAsia="Times New Roman"/>
          <w:sz w:val="28"/>
          <w:szCs w:val="28"/>
          <w:lang w:val="en-GB" w:eastAsia="fr-FR"/>
        </w:rPr>
        <w:t xml:space="preserve">and San Marino submitted its combined initial to fifth periodic report </w:t>
      </w:r>
      <w:r w:rsidRPr="008058E1">
        <w:rPr>
          <w:rFonts w:eastAsia="Times New Roman"/>
          <w:sz w:val="28"/>
          <w:szCs w:val="28"/>
          <w:lang w:val="en-GB" w:eastAsia="fr-FR"/>
        </w:rPr>
        <w:t xml:space="preserve">to the Committee. </w:t>
      </w:r>
      <w:r w:rsidR="00056A58">
        <w:rPr>
          <w:rFonts w:eastAsia="Times New Roman"/>
          <w:sz w:val="28"/>
          <w:szCs w:val="28"/>
          <w:lang w:val="en-GB" w:eastAsia="fr-FR"/>
        </w:rPr>
        <w:t>The number of States parties having opted out from the simplified reporting procedure s</w:t>
      </w:r>
      <w:r w:rsidR="0048140B">
        <w:rPr>
          <w:rFonts w:eastAsia="Times New Roman"/>
          <w:sz w:val="28"/>
          <w:szCs w:val="28"/>
          <w:lang w:val="en-GB" w:eastAsia="fr-FR"/>
        </w:rPr>
        <w:t xml:space="preserve">ince our decision </w:t>
      </w:r>
      <w:r w:rsidR="00056A58">
        <w:rPr>
          <w:rFonts w:eastAsia="Times New Roman"/>
          <w:sz w:val="28"/>
          <w:szCs w:val="28"/>
          <w:lang w:val="en-GB" w:eastAsia="fr-FR"/>
        </w:rPr>
        <w:t>in 2022</w:t>
      </w:r>
      <w:r w:rsidR="0048140B">
        <w:rPr>
          <w:rFonts w:eastAsia="Times New Roman"/>
          <w:sz w:val="28"/>
          <w:szCs w:val="28"/>
          <w:lang w:val="en-GB" w:eastAsia="fr-FR"/>
        </w:rPr>
        <w:t xml:space="preserve"> to make </w:t>
      </w:r>
      <w:r w:rsidR="001432AE">
        <w:rPr>
          <w:rFonts w:eastAsia="Times New Roman"/>
          <w:sz w:val="28"/>
          <w:szCs w:val="28"/>
          <w:lang w:val="en-GB" w:eastAsia="fr-FR"/>
        </w:rPr>
        <w:t xml:space="preserve">the simplified reporting procedure the default procedure for the submission of State party reports to </w:t>
      </w:r>
      <w:r w:rsidR="0048140B">
        <w:rPr>
          <w:rFonts w:eastAsia="Times New Roman"/>
          <w:sz w:val="28"/>
          <w:szCs w:val="28"/>
          <w:lang w:val="en-GB" w:eastAsia="fr-FR"/>
        </w:rPr>
        <w:t xml:space="preserve">the CEDAW </w:t>
      </w:r>
      <w:r w:rsidR="001432AE">
        <w:rPr>
          <w:rFonts w:eastAsia="Times New Roman"/>
          <w:sz w:val="28"/>
          <w:szCs w:val="28"/>
          <w:lang w:val="en-GB" w:eastAsia="fr-FR"/>
        </w:rPr>
        <w:t>Committee</w:t>
      </w:r>
      <w:r w:rsidR="0048140B">
        <w:rPr>
          <w:rFonts w:eastAsia="Times New Roman"/>
          <w:sz w:val="28"/>
          <w:szCs w:val="28"/>
          <w:lang w:val="en-GB" w:eastAsia="fr-FR"/>
        </w:rPr>
        <w:t>, with the possibility for States parties to opt out,</w:t>
      </w:r>
      <w:r w:rsidR="001432AE">
        <w:rPr>
          <w:rFonts w:eastAsia="Times New Roman"/>
          <w:sz w:val="28"/>
          <w:szCs w:val="28"/>
          <w:lang w:val="en-GB" w:eastAsia="fr-FR"/>
        </w:rPr>
        <w:t xml:space="preserve"> </w:t>
      </w:r>
      <w:r w:rsidR="00056A58">
        <w:rPr>
          <w:rFonts w:eastAsia="Times New Roman"/>
          <w:sz w:val="28"/>
          <w:szCs w:val="28"/>
          <w:lang w:val="en-GB" w:eastAsia="fr-FR"/>
        </w:rPr>
        <w:t xml:space="preserve">remains at </w:t>
      </w:r>
      <w:r w:rsidR="0003609C">
        <w:rPr>
          <w:rFonts w:eastAsia="Times New Roman"/>
          <w:sz w:val="28"/>
          <w:szCs w:val="28"/>
          <w:lang w:val="en-GB" w:eastAsia="fr-FR"/>
        </w:rPr>
        <w:t>13</w:t>
      </w:r>
      <w:r w:rsidR="001432AE">
        <w:rPr>
          <w:rFonts w:eastAsia="Times New Roman"/>
          <w:sz w:val="28"/>
          <w:szCs w:val="28"/>
          <w:lang w:val="en-GB" w:eastAsia="fr-FR"/>
        </w:rPr>
        <w:t>.</w:t>
      </w:r>
    </w:p>
    <w:p w14:paraId="063096BA" w14:textId="11130895" w:rsidR="0065277B" w:rsidRDefault="0065277B" w:rsidP="00411AE4">
      <w:pPr>
        <w:autoSpaceDE w:val="0"/>
        <w:autoSpaceDN w:val="0"/>
        <w:adjustRightInd w:val="0"/>
        <w:ind w:firstLine="720"/>
        <w:jc w:val="both"/>
        <w:rPr>
          <w:rFonts w:eastAsia="Times New Roman"/>
          <w:sz w:val="28"/>
          <w:szCs w:val="28"/>
          <w:lang w:val="en-GB" w:eastAsia="fr-FR"/>
        </w:rPr>
      </w:pPr>
    </w:p>
    <w:p w14:paraId="3710090C" w14:textId="579DB96F" w:rsidR="00411AE4" w:rsidRDefault="00411AE4" w:rsidP="00411AE4">
      <w:pPr>
        <w:autoSpaceDE w:val="0"/>
        <w:autoSpaceDN w:val="0"/>
        <w:adjustRightInd w:val="0"/>
        <w:ind w:firstLine="720"/>
        <w:jc w:val="both"/>
        <w:rPr>
          <w:rFonts w:eastAsia="Times New Roman"/>
          <w:sz w:val="28"/>
          <w:szCs w:val="28"/>
          <w:lang w:val="en-GB" w:eastAsia="fr-FR"/>
        </w:rPr>
      </w:pPr>
      <w:r>
        <w:rPr>
          <w:rFonts w:eastAsia="Times New Roman"/>
          <w:sz w:val="28"/>
          <w:szCs w:val="28"/>
          <w:lang w:val="en-GB" w:eastAsia="fr-FR"/>
        </w:rPr>
        <w:t>Please let me now introduce my participation in events related to the implementation of women’s rights</w:t>
      </w:r>
      <w:r w:rsidR="00835703">
        <w:rPr>
          <w:rFonts w:eastAsia="Times New Roman"/>
          <w:sz w:val="28"/>
          <w:szCs w:val="28"/>
          <w:lang w:val="en-GB" w:eastAsia="fr-FR"/>
        </w:rPr>
        <w:t xml:space="preserve"> </w:t>
      </w:r>
      <w:r w:rsidR="00835703" w:rsidRPr="00835703">
        <w:rPr>
          <w:rFonts w:eastAsia="Times New Roman"/>
          <w:sz w:val="28"/>
          <w:szCs w:val="28"/>
          <w:lang w:val="en-GB" w:eastAsia="fr-FR"/>
        </w:rPr>
        <w:t>since the last session of the Committee</w:t>
      </w:r>
      <w:r>
        <w:rPr>
          <w:rFonts w:eastAsia="Times New Roman"/>
          <w:sz w:val="28"/>
          <w:szCs w:val="28"/>
          <w:lang w:val="en-GB" w:eastAsia="fr-FR"/>
        </w:rPr>
        <w:t>.</w:t>
      </w:r>
    </w:p>
    <w:p w14:paraId="7D37D850" w14:textId="77777777" w:rsidR="00411AE4" w:rsidRDefault="00411AE4" w:rsidP="00411AE4">
      <w:pPr>
        <w:autoSpaceDE w:val="0"/>
        <w:autoSpaceDN w:val="0"/>
        <w:adjustRightInd w:val="0"/>
        <w:ind w:firstLine="720"/>
        <w:jc w:val="both"/>
        <w:rPr>
          <w:rFonts w:eastAsia="Times New Roman"/>
          <w:sz w:val="28"/>
          <w:szCs w:val="28"/>
          <w:lang w:val="en-GB" w:eastAsia="fr-FR"/>
        </w:rPr>
      </w:pPr>
    </w:p>
    <w:p w14:paraId="70379426" w14:textId="6D517527" w:rsidR="00F00B51" w:rsidRPr="00963B72" w:rsidRDefault="00056A58" w:rsidP="00F00B51">
      <w:pPr>
        <w:ind w:firstLine="720"/>
        <w:jc w:val="both"/>
        <w:rPr>
          <w:sz w:val="28"/>
          <w:szCs w:val="28"/>
          <w:lang w:val="en-GB"/>
        </w:rPr>
      </w:pPr>
      <w:r>
        <w:rPr>
          <w:rFonts w:eastAsia="Times New Roman"/>
          <w:sz w:val="28"/>
          <w:szCs w:val="28"/>
          <w:lang w:val="en-GB" w:eastAsia="fr-FR"/>
        </w:rPr>
        <w:t xml:space="preserve">Shortly after our last session, on </w:t>
      </w:r>
      <w:r w:rsidR="00A82512">
        <w:rPr>
          <w:rFonts w:eastAsia="Times New Roman"/>
          <w:sz w:val="28"/>
          <w:szCs w:val="28"/>
          <w:lang w:val="en-GB" w:eastAsia="fr-FR"/>
        </w:rPr>
        <w:t>3</w:t>
      </w:r>
      <w:r>
        <w:rPr>
          <w:rFonts w:eastAsia="Times New Roman"/>
          <w:sz w:val="28"/>
          <w:szCs w:val="28"/>
          <w:lang w:val="en-GB" w:eastAsia="fr-FR"/>
        </w:rPr>
        <w:t xml:space="preserve"> </w:t>
      </w:r>
      <w:r w:rsidR="00A82512">
        <w:rPr>
          <w:rFonts w:eastAsia="Times New Roman"/>
          <w:sz w:val="28"/>
          <w:szCs w:val="28"/>
          <w:lang w:val="en-GB" w:eastAsia="fr-FR"/>
        </w:rPr>
        <w:t>June</w:t>
      </w:r>
      <w:r>
        <w:rPr>
          <w:rFonts w:eastAsia="Times New Roman"/>
          <w:sz w:val="28"/>
          <w:szCs w:val="28"/>
          <w:lang w:val="en-GB" w:eastAsia="fr-FR"/>
        </w:rPr>
        <w:t xml:space="preserve"> 202</w:t>
      </w:r>
      <w:r w:rsidR="00285C69">
        <w:rPr>
          <w:rFonts w:eastAsia="Times New Roman"/>
          <w:sz w:val="28"/>
          <w:szCs w:val="28"/>
          <w:lang w:val="en-GB" w:eastAsia="fr-FR"/>
        </w:rPr>
        <w:t>4</w:t>
      </w:r>
      <w:r w:rsidR="00991CAA" w:rsidRPr="00F00B51">
        <w:rPr>
          <w:rFonts w:eastAsia="Times New Roman"/>
          <w:sz w:val="28"/>
          <w:szCs w:val="28"/>
          <w:lang w:val="en-GB" w:eastAsia="fr-FR"/>
        </w:rPr>
        <w:t xml:space="preserve">, </w:t>
      </w:r>
      <w:r w:rsidR="00433A63">
        <w:rPr>
          <w:rFonts w:eastAsia="Times New Roman"/>
          <w:sz w:val="28"/>
          <w:szCs w:val="28"/>
          <w:lang w:val="en-GB" w:eastAsia="fr-FR"/>
        </w:rPr>
        <w:t xml:space="preserve">in my capacity as CEDAW Chair, </w:t>
      </w:r>
      <w:r w:rsidR="00B74C83" w:rsidRPr="00F00B51">
        <w:rPr>
          <w:rFonts w:eastAsia="Times New Roman"/>
          <w:sz w:val="28"/>
          <w:szCs w:val="28"/>
          <w:lang w:val="en-GB" w:eastAsia="fr-FR"/>
        </w:rPr>
        <w:t xml:space="preserve">I </w:t>
      </w:r>
      <w:r w:rsidR="00A82512">
        <w:rPr>
          <w:rFonts w:eastAsia="Times New Roman"/>
          <w:sz w:val="28"/>
          <w:szCs w:val="28"/>
          <w:lang w:val="en-GB" w:eastAsia="fr-FR"/>
        </w:rPr>
        <w:t xml:space="preserve">had the honour to </w:t>
      </w:r>
      <w:r w:rsidR="00433A63">
        <w:rPr>
          <w:rFonts w:eastAsia="Times New Roman"/>
          <w:sz w:val="28"/>
          <w:szCs w:val="28"/>
          <w:lang w:val="en-GB" w:eastAsia="fr-FR"/>
        </w:rPr>
        <w:t xml:space="preserve">attend the award of the Legion of Honour Medal </w:t>
      </w:r>
      <w:r w:rsidR="002B75B0">
        <w:rPr>
          <w:rFonts w:eastAsia="Times New Roman"/>
          <w:sz w:val="28"/>
          <w:szCs w:val="28"/>
          <w:lang w:val="en-GB" w:eastAsia="fr-FR"/>
        </w:rPr>
        <w:t xml:space="preserve">to </w:t>
      </w:r>
      <w:r w:rsidR="004315A4">
        <w:rPr>
          <w:rFonts w:eastAsia="Times New Roman"/>
          <w:sz w:val="28"/>
          <w:szCs w:val="28"/>
          <w:lang w:val="en-GB" w:eastAsia="fr-FR"/>
        </w:rPr>
        <w:t xml:space="preserve">our </w:t>
      </w:r>
      <w:r w:rsidR="00AC6EE2">
        <w:rPr>
          <w:rFonts w:eastAsia="Times New Roman"/>
          <w:sz w:val="28"/>
          <w:szCs w:val="28"/>
          <w:lang w:val="en-GB" w:eastAsia="fr-FR"/>
        </w:rPr>
        <w:t xml:space="preserve">distinguished colleague </w:t>
      </w:r>
      <w:r w:rsidR="002B75B0">
        <w:rPr>
          <w:rFonts w:eastAsia="Times New Roman"/>
          <w:sz w:val="28"/>
          <w:szCs w:val="28"/>
          <w:lang w:val="en-GB" w:eastAsia="fr-FR"/>
        </w:rPr>
        <w:t xml:space="preserve">Ms. Nicole Ameline by President </w:t>
      </w:r>
      <w:r w:rsidR="003E7C85">
        <w:rPr>
          <w:rFonts w:eastAsia="Times New Roman"/>
          <w:sz w:val="28"/>
          <w:szCs w:val="28"/>
          <w:lang w:val="en-GB" w:eastAsia="fr-FR"/>
        </w:rPr>
        <w:t>Emmanuel</w:t>
      </w:r>
      <w:r w:rsidR="002B75B0">
        <w:rPr>
          <w:rFonts w:eastAsia="Times New Roman"/>
          <w:sz w:val="28"/>
          <w:szCs w:val="28"/>
          <w:lang w:val="en-GB" w:eastAsia="fr-FR"/>
        </w:rPr>
        <w:t xml:space="preserve"> Macron </w:t>
      </w:r>
      <w:r w:rsidR="00841308">
        <w:rPr>
          <w:rFonts w:eastAsia="Times New Roman"/>
          <w:sz w:val="28"/>
          <w:szCs w:val="28"/>
          <w:lang w:val="en-GB" w:eastAsia="fr-FR"/>
        </w:rPr>
        <w:t xml:space="preserve">at the </w:t>
      </w:r>
      <w:r w:rsidR="00277BDE">
        <w:rPr>
          <w:rFonts w:eastAsia="Times New Roman"/>
          <w:sz w:val="28"/>
          <w:szCs w:val="28"/>
          <w:lang w:val="en-GB" w:eastAsia="fr-FR"/>
        </w:rPr>
        <w:t>Élysée</w:t>
      </w:r>
      <w:r w:rsidR="00841308">
        <w:rPr>
          <w:rFonts w:eastAsia="Times New Roman"/>
          <w:sz w:val="28"/>
          <w:szCs w:val="28"/>
          <w:lang w:val="en-GB" w:eastAsia="fr-FR"/>
        </w:rPr>
        <w:t xml:space="preserve"> Palace in Paris</w:t>
      </w:r>
      <w:r w:rsidR="00D47B52">
        <w:rPr>
          <w:rFonts w:eastAsia="Times New Roman"/>
          <w:sz w:val="28"/>
          <w:szCs w:val="28"/>
          <w:lang w:val="en-GB" w:eastAsia="fr-FR"/>
        </w:rPr>
        <w:t>.</w:t>
      </w:r>
    </w:p>
    <w:p w14:paraId="627275CA" w14:textId="1F3B788F" w:rsidR="00411AE4" w:rsidRPr="00F00B51" w:rsidRDefault="00411AE4" w:rsidP="00411AE4">
      <w:pPr>
        <w:autoSpaceDE w:val="0"/>
        <w:autoSpaceDN w:val="0"/>
        <w:adjustRightInd w:val="0"/>
        <w:ind w:firstLine="720"/>
        <w:jc w:val="both"/>
        <w:rPr>
          <w:b/>
          <w:bCs/>
          <w:sz w:val="28"/>
          <w:szCs w:val="28"/>
          <w:lang w:val="en-GB"/>
        </w:rPr>
      </w:pPr>
    </w:p>
    <w:p w14:paraId="674AB794" w14:textId="1FC6FD5F" w:rsidR="00C479F7" w:rsidRPr="00963B72" w:rsidRDefault="0094358A" w:rsidP="00B96C6F">
      <w:pPr>
        <w:autoSpaceDE w:val="0"/>
        <w:autoSpaceDN w:val="0"/>
        <w:adjustRightInd w:val="0"/>
        <w:ind w:firstLine="720"/>
        <w:jc w:val="both"/>
        <w:rPr>
          <w:rFonts w:eastAsia="Times New Roman"/>
          <w:lang w:eastAsia="en-US"/>
        </w:rPr>
      </w:pPr>
      <w:r>
        <w:rPr>
          <w:rFonts w:eastAsia="Times New Roman"/>
          <w:sz w:val="28"/>
          <w:szCs w:val="28"/>
          <w:lang w:eastAsia="fr-FR"/>
        </w:rPr>
        <w:lastRenderedPageBreak/>
        <w:t>From 2</w:t>
      </w:r>
      <w:r w:rsidR="00AC6EE2">
        <w:rPr>
          <w:rFonts w:eastAsia="Times New Roman"/>
          <w:sz w:val="28"/>
          <w:szCs w:val="28"/>
          <w:lang w:eastAsia="fr-FR"/>
        </w:rPr>
        <w:t>4</w:t>
      </w:r>
      <w:r>
        <w:rPr>
          <w:rFonts w:eastAsia="Times New Roman"/>
          <w:sz w:val="28"/>
          <w:szCs w:val="28"/>
          <w:lang w:eastAsia="fr-FR"/>
        </w:rPr>
        <w:t xml:space="preserve"> to 2</w:t>
      </w:r>
      <w:r w:rsidR="00AC6EE2">
        <w:rPr>
          <w:rFonts w:eastAsia="Times New Roman"/>
          <w:sz w:val="28"/>
          <w:szCs w:val="28"/>
          <w:lang w:eastAsia="fr-FR"/>
        </w:rPr>
        <w:t>8</w:t>
      </w:r>
      <w:r>
        <w:rPr>
          <w:rFonts w:eastAsia="Times New Roman"/>
          <w:sz w:val="28"/>
          <w:szCs w:val="28"/>
          <w:lang w:eastAsia="fr-FR"/>
        </w:rPr>
        <w:t xml:space="preserve"> </w:t>
      </w:r>
      <w:r w:rsidR="00AC6EE2">
        <w:rPr>
          <w:rFonts w:eastAsia="Times New Roman"/>
          <w:sz w:val="28"/>
          <w:szCs w:val="28"/>
          <w:lang w:eastAsia="fr-FR"/>
        </w:rPr>
        <w:t>June</w:t>
      </w:r>
      <w:r w:rsidR="00B74C83">
        <w:rPr>
          <w:rFonts w:eastAsia="Times New Roman"/>
          <w:sz w:val="28"/>
          <w:szCs w:val="28"/>
          <w:lang w:eastAsia="fr-FR"/>
        </w:rPr>
        <w:t xml:space="preserve">, I </w:t>
      </w:r>
      <w:r w:rsidR="00FA0232">
        <w:rPr>
          <w:rFonts w:eastAsia="Times New Roman"/>
          <w:sz w:val="28"/>
          <w:szCs w:val="28"/>
          <w:lang w:eastAsia="fr-FR"/>
        </w:rPr>
        <w:t>participated in</w:t>
      </w:r>
      <w:r w:rsidR="007945DF">
        <w:rPr>
          <w:rFonts w:eastAsia="Times New Roman"/>
          <w:sz w:val="28"/>
          <w:szCs w:val="28"/>
          <w:lang w:eastAsia="fr-FR"/>
        </w:rPr>
        <w:t xml:space="preserve"> the </w:t>
      </w:r>
      <w:r w:rsidR="005E0B6C">
        <w:rPr>
          <w:rFonts w:eastAsia="Times New Roman"/>
          <w:sz w:val="28"/>
          <w:szCs w:val="28"/>
          <w:lang w:eastAsia="fr-FR"/>
        </w:rPr>
        <w:t>36</w:t>
      </w:r>
      <w:r w:rsidR="005E0B6C" w:rsidRPr="0029795A">
        <w:rPr>
          <w:rFonts w:eastAsia="Times New Roman"/>
          <w:sz w:val="28"/>
          <w:szCs w:val="28"/>
          <w:vertAlign w:val="superscript"/>
          <w:lang w:eastAsia="fr-FR"/>
        </w:rPr>
        <w:t>th</w:t>
      </w:r>
      <w:r w:rsidR="005E0B6C">
        <w:rPr>
          <w:rFonts w:eastAsia="Times New Roman"/>
          <w:sz w:val="28"/>
          <w:szCs w:val="28"/>
          <w:lang w:eastAsia="fr-FR"/>
        </w:rPr>
        <w:t xml:space="preserve"> annual</w:t>
      </w:r>
      <w:r w:rsidR="007945DF">
        <w:rPr>
          <w:rFonts w:eastAsia="Times New Roman"/>
          <w:sz w:val="28"/>
          <w:szCs w:val="28"/>
          <w:lang w:eastAsia="fr-FR"/>
        </w:rPr>
        <w:t xml:space="preserve"> meeting of </w:t>
      </w:r>
      <w:r w:rsidR="00297A1A">
        <w:rPr>
          <w:rFonts w:eastAsia="Times New Roman"/>
          <w:sz w:val="28"/>
          <w:szCs w:val="28"/>
          <w:lang w:eastAsia="fr-FR"/>
        </w:rPr>
        <w:t>Chairpersons of the human rights treaty bodies</w:t>
      </w:r>
      <w:r w:rsidR="00900C62">
        <w:rPr>
          <w:rFonts w:eastAsia="Times New Roman"/>
          <w:sz w:val="28"/>
          <w:szCs w:val="28"/>
          <w:lang w:eastAsia="fr-FR"/>
        </w:rPr>
        <w:t xml:space="preserve"> </w:t>
      </w:r>
      <w:r w:rsidR="0032431A">
        <w:rPr>
          <w:rFonts w:eastAsia="Times New Roman"/>
          <w:sz w:val="28"/>
          <w:szCs w:val="28"/>
          <w:lang w:eastAsia="fr-FR"/>
        </w:rPr>
        <w:t xml:space="preserve">at United Nations Headquarters </w:t>
      </w:r>
      <w:r w:rsidR="00900C62">
        <w:rPr>
          <w:rFonts w:eastAsia="Times New Roman"/>
          <w:sz w:val="28"/>
          <w:szCs w:val="28"/>
          <w:lang w:eastAsia="fr-FR"/>
        </w:rPr>
        <w:t xml:space="preserve">in </w:t>
      </w:r>
      <w:r w:rsidR="0032431A">
        <w:rPr>
          <w:rFonts w:eastAsia="Times New Roman"/>
          <w:sz w:val="28"/>
          <w:szCs w:val="28"/>
          <w:lang w:eastAsia="fr-FR"/>
        </w:rPr>
        <w:t>New York</w:t>
      </w:r>
      <w:r w:rsidR="00900C62">
        <w:rPr>
          <w:rFonts w:eastAsia="Times New Roman"/>
          <w:sz w:val="28"/>
          <w:szCs w:val="28"/>
          <w:lang w:eastAsia="fr-FR"/>
        </w:rPr>
        <w:t xml:space="preserve">. </w:t>
      </w:r>
      <w:r w:rsidR="0078319C">
        <w:rPr>
          <w:rFonts w:eastAsia="Times New Roman"/>
          <w:sz w:val="28"/>
          <w:szCs w:val="28"/>
          <w:lang w:eastAsia="fr-FR"/>
        </w:rPr>
        <w:t xml:space="preserve">The meeting </w:t>
      </w:r>
      <w:r w:rsidR="00E714DC">
        <w:rPr>
          <w:rFonts w:eastAsia="Times New Roman"/>
          <w:sz w:val="28"/>
          <w:szCs w:val="28"/>
          <w:lang w:eastAsia="fr-FR"/>
        </w:rPr>
        <w:t xml:space="preserve">provided an opportunity </w:t>
      </w:r>
      <w:r w:rsidR="002D57D0">
        <w:rPr>
          <w:rFonts w:eastAsia="Times New Roman"/>
          <w:sz w:val="28"/>
          <w:szCs w:val="28"/>
          <w:lang w:eastAsia="fr-FR"/>
        </w:rPr>
        <w:t xml:space="preserve">for the Chairs </w:t>
      </w:r>
      <w:r w:rsidR="00E714DC">
        <w:rPr>
          <w:rFonts w:eastAsia="Times New Roman"/>
          <w:sz w:val="28"/>
          <w:szCs w:val="28"/>
          <w:lang w:eastAsia="fr-FR"/>
        </w:rPr>
        <w:t xml:space="preserve">to </w:t>
      </w:r>
      <w:r w:rsidR="00AC3A88">
        <w:rPr>
          <w:rFonts w:eastAsia="Times New Roman"/>
          <w:sz w:val="28"/>
          <w:szCs w:val="28"/>
          <w:lang w:eastAsia="fr-FR"/>
        </w:rPr>
        <w:t xml:space="preserve">meet </w:t>
      </w:r>
      <w:r w:rsidR="0032106A">
        <w:rPr>
          <w:rFonts w:eastAsia="Times New Roman"/>
          <w:sz w:val="28"/>
          <w:szCs w:val="28"/>
          <w:lang w:eastAsia="fr-FR"/>
        </w:rPr>
        <w:t xml:space="preserve">with the United Nations Secretary-General, Antonio Guterres, </w:t>
      </w:r>
      <w:r w:rsidR="003C290A">
        <w:rPr>
          <w:rFonts w:eastAsia="Times New Roman"/>
          <w:sz w:val="28"/>
          <w:szCs w:val="28"/>
          <w:lang w:eastAsia="fr-FR"/>
        </w:rPr>
        <w:t>the Assistant Secretary-General for Human Rights, Il</w:t>
      </w:r>
      <w:r w:rsidR="008D72A7">
        <w:rPr>
          <w:rFonts w:eastAsia="Times New Roman"/>
          <w:sz w:val="28"/>
          <w:szCs w:val="28"/>
          <w:lang w:eastAsia="fr-FR"/>
        </w:rPr>
        <w:t>z</w:t>
      </w:r>
      <w:r w:rsidR="003C290A">
        <w:rPr>
          <w:rFonts w:eastAsia="Times New Roman"/>
          <w:sz w:val="28"/>
          <w:szCs w:val="28"/>
          <w:lang w:eastAsia="fr-FR"/>
        </w:rPr>
        <w:t xml:space="preserve">e Brands-Kehris, </w:t>
      </w:r>
      <w:r w:rsidR="008B2A2E">
        <w:rPr>
          <w:rFonts w:eastAsia="Times New Roman"/>
          <w:sz w:val="28"/>
          <w:szCs w:val="28"/>
          <w:lang w:eastAsia="fr-FR"/>
        </w:rPr>
        <w:t xml:space="preserve">convene </w:t>
      </w:r>
      <w:r w:rsidR="00E03C51">
        <w:rPr>
          <w:rFonts w:eastAsia="Times New Roman"/>
          <w:sz w:val="28"/>
          <w:szCs w:val="28"/>
          <w:lang w:eastAsia="fr-FR"/>
        </w:rPr>
        <w:t xml:space="preserve">informal </w:t>
      </w:r>
      <w:r w:rsidR="008B2A2E">
        <w:rPr>
          <w:rFonts w:eastAsia="Times New Roman"/>
          <w:sz w:val="28"/>
          <w:szCs w:val="28"/>
          <w:lang w:eastAsia="fr-FR"/>
        </w:rPr>
        <w:t>meeting</w:t>
      </w:r>
      <w:r w:rsidR="00E03C51">
        <w:rPr>
          <w:rFonts w:eastAsia="Times New Roman"/>
          <w:sz w:val="28"/>
          <w:szCs w:val="28"/>
          <w:lang w:eastAsia="fr-FR"/>
        </w:rPr>
        <w:t>s</w:t>
      </w:r>
      <w:r w:rsidR="008B2A2E">
        <w:rPr>
          <w:rFonts w:eastAsia="Times New Roman"/>
          <w:sz w:val="28"/>
          <w:szCs w:val="28"/>
          <w:lang w:eastAsia="fr-FR"/>
        </w:rPr>
        <w:t xml:space="preserve"> </w:t>
      </w:r>
      <w:r w:rsidR="00AC3A88">
        <w:rPr>
          <w:rFonts w:eastAsia="Times New Roman"/>
          <w:sz w:val="28"/>
          <w:szCs w:val="28"/>
          <w:lang w:eastAsia="fr-FR"/>
        </w:rPr>
        <w:t>w</w:t>
      </w:r>
      <w:r w:rsidR="00901E86">
        <w:rPr>
          <w:rFonts w:eastAsia="Times New Roman"/>
          <w:sz w:val="28"/>
          <w:szCs w:val="28"/>
          <w:lang w:eastAsia="fr-FR"/>
        </w:rPr>
        <w:t>ith States</w:t>
      </w:r>
      <w:r w:rsidR="005C508A">
        <w:rPr>
          <w:rFonts w:eastAsia="Times New Roman"/>
          <w:sz w:val="28"/>
          <w:szCs w:val="28"/>
          <w:lang w:eastAsia="fr-FR"/>
        </w:rPr>
        <w:t xml:space="preserve"> parties</w:t>
      </w:r>
      <w:r w:rsidR="00E03C51">
        <w:rPr>
          <w:rFonts w:eastAsia="Times New Roman"/>
          <w:sz w:val="28"/>
          <w:szCs w:val="28"/>
          <w:lang w:eastAsia="fr-FR"/>
        </w:rPr>
        <w:t xml:space="preserve"> and </w:t>
      </w:r>
      <w:r w:rsidR="003C4FCA">
        <w:rPr>
          <w:rFonts w:eastAsia="Times New Roman"/>
          <w:sz w:val="28"/>
          <w:szCs w:val="28"/>
          <w:lang w:eastAsia="fr-FR"/>
        </w:rPr>
        <w:t>NGOs</w:t>
      </w:r>
      <w:r w:rsidR="009070D2">
        <w:rPr>
          <w:rFonts w:eastAsia="Times New Roman"/>
          <w:sz w:val="28"/>
          <w:szCs w:val="28"/>
          <w:lang w:eastAsia="fr-FR"/>
        </w:rPr>
        <w:t xml:space="preserve">, and </w:t>
      </w:r>
      <w:r w:rsidR="00AF2708">
        <w:rPr>
          <w:rFonts w:eastAsia="Times New Roman"/>
          <w:sz w:val="28"/>
          <w:szCs w:val="28"/>
          <w:lang w:eastAsia="fr-FR"/>
        </w:rPr>
        <w:t xml:space="preserve">participate in a side event </w:t>
      </w:r>
      <w:r w:rsidR="00677E6A">
        <w:rPr>
          <w:rFonts w:eastAsia="Times New Roman"/>
          <w:sz w:val="28"/>
          <w:szCs w:val="28"/>
          <w:lang w:eastAsia="fr-FR"/>
        </w:rPr>
        <w:t xml:space="preserve">organized by </w:t>
      </w:r>
      <w:r w:rsidR="00AF2708">
        <w:rPr>
          <w:rFonts w:eastAsia="Times New Roman"/>
          <w:sz w:val="28"/>
          <w:szCs w:val="28"/>
          <w:lang w:eastAsia="fr-FR"/>
        </w:rPr>
        <w:t xml:space="preserve">the Human Rights Platform of the Geneva Academy </w:t>
      </w:r>
      <w:r w:rsidR="00284C9B">
        <w:rPr>
          <w:rFonts w:eastAsia="Times New Roman"/>
          <w:sz w:val="28"/>
          <w:szCs w:val="28"/>
          <w:lang w:eastAsia="fr-FR"/>
        </w:rPr>
        <w:t xml:space="preserve">and the Pacific Community (SPC) on regional </w:t>
      </w:r>
      <w:r w:rsidR="00677E6A">
        <w:rPr>
          <w:rFonts w:eastAsia="Times New Roman"/>
          <w:sz w:val="28"/>
          <w:szCs w:val="28"/>
          <w:lang w:eastAsia="fr-FR"/>
        </w:rPr>
        <w:t>follow-up reviews of treaty bodies</w:t>
      </w:r>
      <w:r w:rsidR="00C479F7">
        <w:rPr>
          <w:rFonts w:eastAsia="Times New Roman"/>
          <w:sz w:val="28"/>
          <w:szCs w:val="28"/>
          <w:lang w:eastAsia="fr-FR"/>
        </w:rPr>
        <w:t>.</w:t>
      </w:r>
      <w:r w:rsidR="00DF2085">
        <w:rPr>
          <w:rFonts w:eastAsia="Times New Roman"/>
          <w:sz w:val="28"/>
          <w:szCs w:val="28"/>
          <w:lang w:eastAsia="fr-FR"/>
        </w:rPr>
        <w:t xml:space="preserve"> </w:t>
      </w:r>
      <w:r w:rsidR="00F62639">
        <w:rPr>
          <w:rFonts w:eastAsia="Times New Roman"/>
          <w:sz w:val="28"/>
          <w:szCs w:val="28"/>
          <w:lang w:eastAsia="fr-FR"/>
        </w:rPr>
        <w:t xml:space="preserve">I also met with Women Enabled International and </w:t>
      </w:r>
      <w:r w:rsidR="00677E6A">
        <w:rPr>
          <w:rFonts w:eastAsia="Times New Roman"/>
          <w:sz w:val="28"/>
          <w:szCs w:val="28"/>
          <w:lang w:eastAsia="fr-FR"/>
        </w:rPr>
        <w:t>the Chair of the Committee on the Rights of Persons with Disabilities</w:t>
      </w:r>
      <w:r w:rsidR="003D3336">
        <w:rPr>
          <w:rFonts w:eastAsia="Times New Roman"/>
          <w:sz w:val="28"/>
          <w:szCs w:val="28"/>
          <w:lang w:eastAsia="fr-FR"/>
        </w:rPr>
        <w:t xml:space="preserve">, Gertrude </w:t>
      </w:r>
      <w:proofErr w:type="spellStart"/>
      <w:r w:rsidR="003D3336">
        <w:rPr>
          <w:rFonts w:eastAsia="Times New Roman"/>
          <w:sz w:val="28"/>
          <w:szCs w:val="28"/>
          <w:lang w:eastAsia="fr-FR"/>
        </w:rPr>
        <w:t>Oforiwa</w:t>
      </w:r>
      <w:proofErr w:type="spellEnd"/>
      <w:r w:rsidR="003D3336">
        <w:rPr>
          <w:rFonts w:eastAsia="Times New Roman"/>
          <w:sz w:val="28"/>
          <w:szCs w:val="28"/>
          <w:lang w:eastAsia="fr-FR"/>
        </w:rPr>
        <w:t xml:space="preserve"> </w:t>
      </w:r>
      <w:proofErr w:type="spellStart"/>
      <w:r w:rsidR="003D3336">
        <w:rPr>
          <w:rFonts w:eastAsia="Times New Roman"/>
          <w:sz w:val="28"/>
          <w:szCs w:val="28"/>
          <w:lang w:eastAsia="fr-FR"/>
        </w:rPr>
        <w:t>Fefoame</w:t>
      </w:r>
      <w:proofErr w:type="spellEnd"/>
      <w:r w:rsidR="003D3336">
        <w:rPr>
          <w:rFonts w:eastAsia="Times New Roman"/>
          <w:sz w:val="28"/>
          <w:szCs w:val="28"/>
          <w:lang w:eastAsia="fr-FR"/>
        </w:rPr>
        <w:t>.</w:t>
      </w:r>
    </w:p>
    <w:p w14:paraId="79B4378D" w14:textId="77777777" w:rsidR="00C479F7" w:rsidRDefault="00C479F7" w:rsidP="001A3CA9">
      <w:pPr>
        <w:autoSpaceDE w:val="0"/>
        <w:autoSpaceDN w:val="0"/>
        <w:adjustRightInd w:val="0"/>
        <w:ind w:firstLine="720"/>
        <w:jc w:val="both"/>
        <w:rPr>
          <w:rFonts w:eastAsia="Times New Roman"/>
          <w:sz w:val="28"/>
          <w:szCs w:val="28"/>
          <w:lang w:eastAsia="fr-FR"/>
        </w:rPr>
      </w:pPr>
    </w:p>
    <w:p w14:paraId="754EC874" w14:textId="036831C1" w:rsidR="00C479F7" w:rsidRDefault="00C479F7" w:rsidP="00C479F7">
      <w:pPr>
        <w:autoSpaceDE w:val="0"/>
        <w:autoSpaceDN w:val="0"/>
        <w:adjustRightInd w:val="0"/>
        <w:ind w:firstLine="720"/>
        <w:jc w:val="both"/>
        <w:rPr>
          <w:rFonts w:eastAsia="Times New Roman"/>
          <w:sz w:val="28"/>
          <w:szCs w:val="28"/>
          <w:lang w:eastAsia="fr-FR"/>
        </w:rPr>
      </w:pPr>
      <w:r>
        <w:rPr>
          <w:rFonts w:eastAsia="Times New Roman"/>
          <w:sz w:val="28"/>
          <w:szCs w:val="28"/>
          <w:lang w:eastAsia="fr-FR"/>
        </w:rPr>
        <w:t xml:space="preserve">On </w:t>
      </w:r>
      <w:r w:rsidR="004127B1">
        <w:rPr>
          <w:rFonts w:eastAsia="Times New Roman"/>
          <w:sz w:val="28"/>
          <w:szCs w:val="28"/>
          <w:lang w:eastAsia="fr-FR"/>
        </w:rPr>
        <w:t>29</w:t>
      </w:r>
      <w:r w:rsidR="00220F9A">
        <w:rPr>
          <w:rFonts w:eastAsia="Times New Roman"/>
          <w:sz w:val="28"/>
          <w:szCs w:val="28"/>
          <w:lang w:eastAsia="fr-FR"/>
        </w:rPr>
        <w:t xml:space="preserve"> </w:t>
      </w:r>
      <w:r w:rsidR="004127B1">
        <w:rPr>
          <w:rFonts w:eastAsia="Times New Roman"/>
          <w:sz w:val="28"/>
          <w:szCs w:val="28"/>
          <w:lang w:eastAsia="fr-FR"/>
        </w:rPr>
        <w:t>June</w:t>
      </w:r>
      <w:r>
        <w:rPr>
          <w:rFonts w:eastAsia="Times New Roman"/>
          <w:sz w:val="28"/>
          <w:szCs w:val="28"/>
          <w:lang w:eastAsia="fr-FR"/>
        </w:rPr>
        <w:t xml:space="preserve">, I </w:t>
      </w:r>
      <w:r w:rsidR="00285A7E">
        <w:rPr>
          <w:rFonts w:eastAsia="Times New Roman"/>
          <w:sz w:val="28"/>
          <w:szCs w:val="28"/>
          <w:lang w:eastAsia="fr-FR"/>
        </w:rPr>
        <w:t xml:space="preserve">made a presentation </w:t>
      </w:r>
      <w:r w:rsidR="00DC6099">
        <w:rPr>
          <w:rFonts w:eastAsia="Times New Roman"/>
          <w:sz w:val="28"/>
          <w:szCs w:val="28"/>
          <w:lang w:eastAsia="fr-FR"/>
        </w:rPr>
        <w:t xml:space="preserve">on “The situation of women with visual impairment in Latin America: </w:t>
      </w:r>
      <w:r w:rsidR="00D800FC">
        <w:rPr>
          <w:rFonts w:eastAsia="Times New Roman"/>
          <w:sz w:val="28"/>
          <w:szCs w:val="28"/>
          <w:lang w:eastAsia="fr-FR"/>
        </w:rPr>
        <w:t xml:space="preserve">Progress and future challenges” during the </w:t>
      </w:r>
      <w:r w:rsidR="00467A40">
        <w:rPr>
          <w:rFonts w:eastAsia="Times New Roman"/>
          <w:sz w:val="28"/>
          <w:szCs w:val="28"/>
          <w:lang w:eastAsia="fr-FR"/>
        </w:rPr>
        <w:t xml:space="preserve">ninth </w:t>
      </w:r>
      <w:r w:rsidR="007D326A">
        <w:rPr>
          <w:rFonts w:eastAsia="Times New Roman"/>
          <w:sz w:val="28"/>
          <w:szCs w:val="28"/>
          <w:lang w:eastAsia="fr-FR"/>
        </w:rPr>
        <w:t xml:space="preserve">“Manos </w:t>
      </w:r>
      <w:proofErr w:type="spellStart"/>
      <w:r w:rsidR="007D326A">
        <w:rPr>
          <w:rFonts w:eastAsia="Times New Roman"/>
          <w:sz w:val="28"/>
          <w:szCs w:val="28"/>
          <w:lang w:eastAsia="fr-FR"/>
        </w:rPr>
        <w:t>solidarias</w:t>
      </w:r>
      <w:proofErr w:type="spellEnd"/>
      <w:r w:rsidR="007D326A">
        <w:rPr>
          <w:rFonts w:eastAsia="Times New Roman"/>
          <w:sz w:val="28"/>
          <w:szCs w:val="28"/>
          <w:lang w:eastAsia="fr-FR"/>
        </w:rPr>
        <w:t xml:space="preserve">” </w:t>
      </w:r>
      <w:r w:rsidR="00C872AC">
        <w:rPr>
          <w:rFonts w:eastAsia="Times New Roman"/>
          <w:sz w:val="28"/>
          <w:szCs w:val="28"/>
          <w:lang w:eastAsia="fr-FR"/>
        </w:rPr>
        <w:t xml:space="preserve">volunteer days, organized by the Fundación </w:t>
      </w:r>
      <w:r w:rsidR="003175D0">
        <w:rPr>
          <w:rFonts w:eastAsia="Times New Roman"/>
          <w:sz w:val="28"/>
          <w:szCs w:val="28"/>
          <w:lang w:eastAsia="fr-FR"/>
        </w:rPr>
        <w:t>ONCE para América Latina in Madrid</w:t>
      </w:r>
      <w:r w:rsidR="00F80B13">
        <w:rPr>
          <w:rFonts w:eastAsia="Times New Roman"/>
          <w:sz w:val="28"/>
          <w:szCs w:val="28"/>
          <w:lang w:eastAsia="fr-FR"/>
        </w:rPr>
        <w:t>.</w:t>
      </w:r>
    </w:p>
    <w:p w14:paraId="4BA8291D" w14:textId="0D3E1D72" w:rsidR="000B2E19" w:rsidRDefault="000B2E19" w:rsidP="00C479F7">
      <w:pPr>
        <w:autoSpaceDE w:val="0"/>
        <w:autoSpaceDN w:val="0"/>
        <w:adjustRightInd w:val="0"/>
        <w:ind w:firstLine="720"/>
        <w:jc w:val="both"/>
        <w:rPr>
          <w:rFonts w:eastAsia="Times New Roman"/>
          <w:sz w:val="28"/>
          <w:szCs w:val="28"/>
          <w:lang w:eastAsia="fr-FR"/>
        </w:rPr>
      </w:pPr>
    </w:p>
    <w:p w14:paraId="22FC6513" w14:textId="068DF784" w:rsidR="000B2E19" w:rsidRPr="00CC3115" w:rsidRDefault="00A30348" w:rsidP="00C479F7">
      <w:pPr>
        <w:autoSpaceDE w:val="0"/>
        <w:autoSpaceDN w:val="0"/>
        <w:adjustRightInd w:val="0"/>
        <w:ind w:firstLine="720"/>
        <w:jc w:val="both"/>
        <w:rPr>
          <w:rFonts w:eastAsia="Times New Roman"/>
          <w:sz w:val="28"/>
          <w:szCs w:val="28"/>
          <w:lang w:val="en-GB" w:eastAsia="fr-FR"/>
        </w:rPr>
      </w:pPr>
      <w:r>
        <w:rPr>
          <w:rFonts w:eastAsia="Times New Roman"/>
          <w:sz w:val="28"/>
          <w:szCs w:val="28"/>
          <w:lang w:eastAsia="fr-FR"/>
        </w:rPr>
        <w:t>O</w:t>
      </w:r>
      <w:r w:rsidR="000B2E19">
        <w:rPr>
          <w:rFonts w:eastAsia="Times New Roman"/>
          <w:sz w:val="28"/>
          <w:szCs w:val="28"/>
          <w:lang w:eastAsia="fr-FR"/>
        </w:rPr>
        <w:t xml:space="preserve">n </w:t>
      </w:r>
      <w:r w:rsidR="00A03A73">
        <w:rPr>
          <w:rFonts w:eastAsia="Times New Roman"/>
          <w:sz w:val="28"/>
          <w:szCs w:val="28"/>
          <w:lang w:eastAsia="fr-FR"/>
        </w:rPr>
        <w:t>3</w:t>
      </w:r>
      <w:r w:rsidR="00001C93">
        <w:rPr>
          <w:rFonts w:eastAsia="Times New Roman"/>
          <w:sz w:val="28"/>
          <w:szCs w:val="28"/>
          <w:lang w:eastAsia="fr-FR"/>
        </w:rPr>
        <w:t xml:space="preserve"> </w:t>
      </w:r>
      <w:r w:rsidR="00A03A73">
        <w:rPr>
          <w:rFonts w:eastAsia="Times New Roman"/>
          <w:sz w:val="28"/>
          <w:szCs w:val="28"/>
          <w:lang w:eastAsia="fr-FR"/>
        </w:rPr>
        <w:t>July</w:t>
      </w:r>
      <w:r w:rsidR="000B2E19">
        <w:rPr>
          <w:rFonts w:eastAsia="Times New Roman"/>
          <w:sz w:val="28"/>
          <w:szCs w:val="28"/>
          <w:lang w:eastAsia="fr-FR"/>
        </w:rPr>
        <w:t xml:space="preserve">, I </w:t>
      </w:r>
      <w:r w:rsidR="00F554D0">
        <w:rPr>
          <w:rFonts w:eastAsia="Times New Roman"/>
          <w:sz w:val="28"/>
          <w:szCs w:val="28"/>
          <w:lang w:eastAsia="fr-FR"/>
        </w:rPr>
        <w:t xml:space="preserve">made a presentation at </w:t>
      </w:r>
      <w:r w:rsidR="00FC1177">
        <w:rPr>
          <w:rFonts w:eastAsia="Times New Roman"/>
          <w:sz w:val="28"/>
          <w:szCs w:val="28"/>
          <w:lang w:eastAsia="fr-FR"/>
        </w:rPr>
        <w:t xml:space="preserve">a </w:t>
      </w:r>
      <w:r w:rsidR="00E42C29">
        <w:rPr>
          <w:rFonts w:eastAsia="Times New Roman"/>
          <w:sz w:val="28"/>
          <w:szCs w:val="28"/>
          <w:lang w:eastAsia="fr-FR"/>
        </w:rPr>
        <w:t xml:space="preserve">virtual </w:t>
      </w:r>
      <w:r w:rsidR="00FC1177">
        <w:rPr>
          <w:rFonts w:eastAsia="Times New Roman"/>
          <w:sz w:val="28"/>
          <w:szCs w:val="28"/>
          <w:lang w:eastAsia="fr-FR"/>
        </w:rPr>
        <w:t xml:space="preserve">training session </w:t>
      </w:r>
      <w:r w:rsidR="007902FA">
        <w:rPr>
          <w:rFonts w:eastAsia="Times New Roman"/>
          <w:sz w:val="28"/>
          <w:szCs w:val="28"/>
          <w:lang w:eastAsia="fr-FR"/>
        </w:rPr>
        <w:t xml:space="preserve">of the </w:t>
      </w:r>
      <w:r w:rsidR="0052602F">
        <w:rPr>
          <w:rFonts w:eastAsia="Times New Roman"/>
          <w:sz w:val="28"/>
          <w:szCs w:val="28"/>
          <w:lang w:eastAsia="fr-FR"/>
        </w:rPr>
        <w:t xml:space="preserve">Land is Life </w:t>
      </w:r>
      <w:proofErr w:type="spellStart"/>
      <w:r w:rsidR="005B3C12">
        <w:rPr>
          <w:rFonts w:eastAsia="Times New Roman"/>
          <w:sz w:val="28"/>
          <w:szCs w:val="28"/>
          <w:lang w:eastAsia="fr-FR"/>
        </w:rPr>
        <w:t>programme</w:t>
      </w:r>
      <w:proofErr w:type="spellEnd"/>
      <w:r w:rsidR="005B3C12">
        <w:rPr>
          <w:rFonts w:eastAsia="Times New Roman"/>
          <w:sz w:val="28"/>
          <w:szCs w:val="28"/>
          <w:lang w:eastAsia="fr-FR"/>
        </w:rPr>
        <w:t xml:space="preserve"> for indigenous women </w:t>
      </w:r>
      <w:r w:rsidR="0052602F">
        <w:rPr>
          <w:rFonts w:eastAsia="Times New Roman"/>
          <w:sz w:val="28"/>
          <w:szCs w:val="28"/>
          <w:lang w:eastAsia="fr-FR"/>
        </w:rPr>
        <w:t xml:space="preserve">devoted to </w:t>
      </w:r>
      <w:r w:rsidR="001965DA">
        <w:rPr>
          <w:rFonts w:eastAsia="Times New Roman"/>
          <w:sz w:val="28"/>
          <w:szCs w:val="28"/>
          <w:lang w:eastAsia="fr-FR"/>
        </w:rPr>
        <w:t xml:space="preserve">our General Recommendation No. </w:t>
      </w:r>
      <w:r w:rsidR="00F21714">
        <w:rPr>
          <w:rFonts w:eastAsia="Times New Roman"/>
          <w:sz w:val="28"/>
          <w:szCs w:val="28"/>
          <w:lang w:eastAsia="fr-FR"/>
        </w:rPr>
        <w:t>39 (2022) on the rights of indigenous women and girls</w:t>
      </w:r>
      <w:r>
        <w:rPr>
          <w:rFonts w:eastAsia="Times New Roman"/>
          <w:sz w:val="28"/>
          <w:szCs w:val="28"/>
          <w:lang w:eastAsia="fr-FR"/>
        </w:rPr>
        <w:t>.</w:t>
      </w:r>
    </w:p>
    <w:p w14:paraId="6C72EB46" w14:textId="57E23795" w:rsidR="00CB766D" w:rsidRPr="00CC3115" w:rsidRDefault="00CB766D" w:rsidP="00411AE4">
      <w:pPr>
        <w:autoSpaceDE w:val="0"/>
        <w:autoSpaceDN w:val="0"/>
        <w:adjustRightInd w:val="0"/>
        <w:ind w:firstLine="720"/>
        <w:jc w:val="both"/>
        <w:rPr>
          <w:rFonts w:eastAsia="Times New Roman"/>
          <w:sz w:val="28"/>
          <w:szCs w:val="28"/>
          <w:lang w:val="en-GB" w:eastAsia="fr-FR"/>
        </w:rPr>
      </w:pPr>
    </w:p>
    <w:p w14:paraId="4142CC9E" w14:textId="731925A7" w:rsidR="00411AE4" w:rsidRDefault="00FA3CB0" w:rsidP="00B745AE">
      <w:pPr>
        <w:autoSpaceDE w:val="0"/>
        <w:autoSpaceDN w:val="0"/>
        <w:adjustRightInd w:val="0"/>
        <w:ind w:firstLine="720"/>
        <w:jc w:val="both"/>
        <w:rPr>
          <w:rFonts w:eastAsia="Times New Roman"/>
          <w:sz w:val="28"/>
          <w:szCs w:val="28"/>
          <w:lang w:val="en-GB" w:eastAsia="fr-FR"/>
        </w:rPr>
      </w:pPr>
      <w:r>
        <w:rPr>
          <w:rFonts w:eastAsia="Times New Roman"/>
          <w:sz w:val="28"/>
          <w:szCs w:val="28"/>
          <w:lang w:val="en-GB" w:eastAsia="fr-FR"/>
        </w:rPr>
        <w:t xml:space="preserve">On </w:t>
      </w:r>
      <w:r w:rsidR="003C4FCA">
        <w:rPr>
          <w:rFonts w:eastAsia="Times New Roman"/>
          <w:sz w:val="28"/>
          <w:szCs w:val="28"/>
          <w:lang w:val="en-GB" w:eastAsia="fr-FR"/>
        </w:rPr>
        <w:t>8</w:t>
      </w:r>
      <w:r>
        <w:rPr>
          <w:rFonts w:eastAsia="Times New Roman"/>
          <w:sz w:val="28"/>
          <w:szCs w:val="28"/>
          <w:lang w:val="en-GB" w:eastAsia="fr-FR"/>
        </w:rPr>
        <w:t xml:space="preserve"> </w:t>
      </w:r>
      <w:r w:rsidR="004B061E">
        <w:rPr>
          <w:rFonts w:eastAsia="Times New Roman"/>
          <w:sz w:val="28"/>
          <w:szCs w:val="28"/>
          <w:lang w:val="en-GB" w:eastAsia="fr-FR"/>
        </w:rPr>
        <w:t>July</w:t>
      </w:r>
      <w:r w:rsidR="00A30348">
        <w:rPr>
          <w:rFonts w:eastAsia="Times New Roman"/>
          <w:sz w:val="28"/>
          <w:szCs w:val="28"/>
          <w:lang w:val="en-GB" w:eastAsia="fr-FR"/>
        </w:rPr>
        <w:t xml:space="preserve">, </w:t>
      </w:r>
      <w:r w:rsidR="00E977C9">
        <w:rPr>
          <w:rFonts w:eastAsia="Times New Roman"/>
          <w:sz w:val="28"/>
          <w:szCs w:val="28"/>
          <w:lang w:val="en-GB" w:eastAsia="fr-FR"/>
        </w:rPr>
        <w:t xml:space="preserve">I </w:t>
      </w:r>
      <w:r w:rsidR="002E31CE">
        <w:rPr>
          <w:rFonts w:eastAsia="Times New Roman"/>
          <w:sz w:val="28"/>
          <w:szCs w:val="28"/>
          <w:lang w:val="en-GB" w:eastAsia="fr-FR"/>
        </w:rPr>
        <w:t>made a</w:t>
      </w:r>
      <w:r w:rsidR="00BD671D">
        <w:rPr>
          <w:rFonts w:eastAsia="Times New Roman"/>
          <w:sz w:val="28"/>
          <w:szCs w:val="28"/>
          <w:lang w:val="en-GB" w:eastAsia="fr-FR"/>
        </w:rPr>
        <w:t>n online</w:t>
      </w:r>
      <w:r w:rsidR="002E31CE">
        <w:rPr>
          <w:rFonts w:eastAsia="Times New Roman"/>
          <w:sz w:val="28"/>
          <w:szCs w:val="28"/>
          <w:lang w:val="en-GB" w:eastAsia="fr-FR"/>
        </w:rPr>
        <w:t xml:space="preserve"> presentation on </w:t>
      </w:r>
      <w:r w:rsidR="001B35E4">
        <w:rPr>
          <w:rFonts w:eastAsia="Times New Roman"/>
          <w:sz w:val="28"/>
          <w:szCs w:val="28"/>
          <w:lang w:val="en-GB" w:eastAsia="fr-FR"/>
        </w:rPr>
        <w:t xml:space="preserve">relevant </w:t>
      </w:r>
      <w:r w:rsidR="00C63B65">
        <w:rPr>
          <w:rFonts w:eastAsia="Times New Roman"/>
          <w:sz w:val="28"/>
          <w:szCs w:val="28"/>
          <w:lang w:val="en-GB" w:eastAsia="fr-FR"/>
        </w:rPr>
        <w:t xml:space="preserve">recommendations of </w:t>
      </w:r>
      <w:r w:rsidR="001B35E4">
        <w:rPr>
          <w:rFonts w:eastAsia="Times New Roman"/>
          <w:sz w:val="28"/>
          <w:szCs w:val="28"/>
          <w:lang w:val="en-GB" w:eastAsia="fr-FR"/>
        </w:rPr>
        <w:t xml:space="preserve">CEDAW, the CERMI Women’s Foundation and </w:t>
      </w:r>
      <w:r w:rsidR="0021100C">
        <w:rPr>
          <w:rFonts w:eastAsia="Times New Roman"/>
          <w:sz w:val="28"/>
          <w:szCs w:val="28"/>
          <w:lang w:val="en-GB" w:eastAsia="fr-FR"/>
        </w:rPr>
        <w:t xml:space="preserve">the European Disability Forum at a hearing on “Ensuring the sexual and reproductive health rights </w:t>
      </w:r>
      <w:r w:rsidR="00F11375">
        <w:rPr>
          <w:rFonts w:eastAsia="Times New Roman"/>
          <w:sz w:val="28"/>
          <w:szCs w:val="28"/>
          <w:lang w:val="en-GB" w:eastAsia="fr-FR"/>
        </w:rPr>
        <w:t xml:space="preserve">of women with disabilities”, </w:t>
      </w:r>
      <w:r w:rsidR="00841535">
        <w:rPr>
          <w:rFonts w:eastAsia="Times New Roman"/>
          <w:sz w:val="28"/>
          <w:szCs w:val="28"/>
          <w:lang w:val="en-GB" w:eastAsia="fr-FR"/>
        </w:rPr>
        <w:t>at a hearing of</w:t>
      </w:r>
      <w:r w:rsidR="00342748">
        <w:rPr>
          <w:rFonts w:eastAsia="Times New Roman"/>
          <w:sz w:val="28"/>
          <w:szCs w:val="28"/>
          <w:lang w:val="en-GB" w:eastAsia="fr-FR"/>
        </w:rPr>
        <w:t xml:space="preserve"> the European Economic and Social </w:t>
      </w:r>
      <w:r w:rsidR="00AE599A">
        <w:rPr>
          <w:rFonts w:eastAsia="Times New Roman"/>
          <w:sz w:val="28"/>
          <w:szCs w:val="28"/>
          <w:lang w:val="en-GB" w:eastAsia="fr-FR"/>
        </w:rPr>
        <w:t xml:space="preserve">Committee’s Permanent Group on Disability Rights </w:t>
      </w:r>
      <w:r w:rsidR="00841535">
        <w:rPr>
          <w:rFonts w:eastAsia="Times New Roman"/>
          <w:sz w:val="28"/>
          <w:szCs w:val="28"/>
          <w:lang w:val="en-GB" w:eastAsia="fr-FR"/>
        </w:rPr>
        <w:t xml:space="preserve">held </w:t>
      </w:r>
      <w:r w:rsidR="00AE599A">
        <w:rPr>
          <w:rFonts w:eastAsia="Times New Roman"/>
          <w:sz w:val="28"/>
          <w:szCs w:val="28"/>
          <w:lang w:val="en-GB" w:eastAsia="fr-FR"/>
        </w:rPr>
        <w:t>in</w:t>
      </w:r>
      <w:r w:rsidR="00841535">
        <w:rPr>
          <w:rFonts w:eastAsia="Times New Roman"/>
          <w:sz w:val="28"/>
          <w:szCs w:val="28"/>
          <w:lang w:val="en-GB" w:eastAsia="fr-FR"/>
        </w:rPr>
        <w:t xml:space="preserve"> Brussels</w:t>
      </w:r>
      <w:r w:rsidR="00BD3E20">
        <w:rPr>
          <w:rFonts w:eastAsia="Times New Roman"/>
          <w:sz w:val="28"/>
          <w:szCs w:val="28"/>
          <w:lang w:val="en-GB" w:eastAsia="fr-FR"/>
        </w:rPr>
        <w:t>.</w:t>
      </w:r>
    </w:p>
    <w:p w14:paraId="5734F875" w14:textId="262C8177" w:rsidR="000B2E19" w:rsidRDefault="000B2E19" w:rsidP="00B745AE">
      <w:pPr>
        <w:autoSpaceDE w:val="0"/>
        <w:autoSpaceDN w:val="0"/>
        <w:adjustRightInd w:val="0"/>
        <w:ind w:firstLine="720"/>
        <w:jc w:val="both"/>
        <w:rPr>
          <w:rFonts w:eastAsia="Times New Roman"/>
          <w:sz w:val="28"/>
          <w:szCs w:val="28"/>
          <w:lang w:val="en-GB" w:eastAsia="fr-FR"/>
        </w:rPr>
      </w:pPr>
    </w:p>
    <w:p w14:paraId="146F675C" w14:textId="6ED60410" w:rsidR="000B2E19" w:rsidRDefault="000B2E19" w:rsidP="00B745AE">
      <w:pPr>
        <w:autoSpaceDE w:val="0"/>
        <w:autoSpaceDN w:val="0"/>
        <w:adjustRightInd w:val="0"/>
        <w:ind w:firstLine="720"/>
        <w:jc w:val="both"/>
        <w:rPr>
          <w:rFonts w:eastAsia="Times New Roman"/>
          <w:sz w:val="28"/>
          <w:szCs w:val="28"/>
          <w:lang w:val="en-GB" w:eastAsia="fr-FR"/>
        </w:rPr>
      </w:pPr>
      <w:r>
        <w:rPr>
          <w:rFonts w:eastAsia="Times New Roman"/>
          <w:sz w:val="28"/>
          <w:szCs w:val="28"/>
          <w:lang w:val="en-GB" w:eastAsia="fr-FR"/>
        </w:rPr>
        <w:t xml:space="preserve">On </w:t>
      </w:r>
      <w:r w:rsidR="00BF47C3">
        <w:rPr>
          <w:rFonts w:eastAsia="Times New Roman"/>
          <w:sz w:val="28"/>
          <w:szCs w:val="28"/>
          <w:lang w:val="en-GB" w:eastAsia="fr-FR"/>
        </w:rPr>
        <w:t>11 and 12 July</w:t>
      </w:r>
      <w:r>
        <w:rPr>
          <w:rFonts w:eastAsia="Times New Roman"/>
          <w:sz w:val="28"/>
          <w:szCs w:val="28"/>
          <w:lang w:val="en-GB" w:eastAsia="fr-FR"/>
        </w:rPr>
        <w:t xml:space="preserve">, I </w:t>
      </w:r>
      <w:r w:rsidR="009517FF">
        <w:rPr>
          <w:rFonts w:eastAsia="Times New Roman"/>
          <w:sz w:val="28"/>
          <w:szCs w:val="28"/>
          <w:lang w:val="en-GB" w:eastAsia="fr-FR"/>
        </w:rPr>
        <w:t xml:space="preserve">attended </w:t>
      </w:r>
      <w:r w:rsidR="00E33AA4">
        <w:rPr>
          <w:rFonts w:eastAsia="Times New Roman"/>
          <w:sz w:val="28"/>
          <w:szCs w:val="28"/>
          <w:lang w:val="en-GB" w:eastAsia="fr-FR"/>
        </w:rPr>
        <w:t xml:space="preserve">the </w:t>
      </w:r>
      <w:r w:rsidR="00AD3F3F">
        <w:rPr>
          <w:rFonts w:eastAsia="Times New Roman"/>
          <w:sz w:val="28"/>
          <w:szCs w:val="28"/>
          <w:lang w:val="en-GB" w:eastAsia="fr-FR"/>
        </w:rPr>
        <w:t xml:space="preserve">Coordination </w:t>
      </w:r>
      <w:r w:rsidR="00DF6FE6">
        <w:rPr>
          <w:rFonts w:eastAsia="Times New Roman"/>
          <w:sz w:val="28"/>
          <w:szCs w:val="28"/>
          <w:lang w:val="en-GB" w:eastAsia="fr-FR"/>
        </w:rPr>
        <w:t xml:space="preserve">Meeting of the Expanded </w:t>
      </w:r>
      <w:r w:rsidR="00AD3F3F">
        <w:rPr>
          <w:rFonts w:eastAsia="Times New Roman"/>
          <w:sz w:val="28"/>
          <w:szCs w:val="28"/>
          <w:lang w:val="en-GB" w:eastAsia="fr-FR"/>
        </w:rPr>
        <w:t xml:space="preserve">Advisory Board </w:t>
      </w:r>
      <w:r w:rsidR="007C2C3E">
        <w:rPr>
          <w:rFonts w:eastAsia="Times New Roman"/>
          <w:sz w:val="28"/>
          <w:szCs w:val="28"/>
          <w:lang w:val="en-GB" w:eastAsia="fr-FR"/>
        </w:rPr>
        <w:t>of the Women</w:t>
      </w:r>
      <w:r w:rsidR="00CF09FE">
        <w:rPr>
          <w:rFonts w:eastAsia="Times New Roman"/>
          <w:sz w:val="28"/>
          <w:szCs w:val="28"/>
          <w:lang w:val="en-GB" w:eastAsia="fr-FR"/>
        </w:rPr>
        <w:t xml:space="preserve">’s Parliamentary Forum (WPF) </w:t>
      </w:r>
      <w:r w:rsidR="00DA30B0">
        <w:rPr>
          <w:rFonts w:eastAsia="Times New Roman"/>
          <w:sz w:val="28"/>
          <w:szCs w:val="28"/>
          <w:lang w:val="en-GB" w:eastAsia="fr-FR"/>
        </w:rPr>
        <w:t xml:space="preserve">at the </w:t>
      </w:r>
      <w:r w:rsidR="00982DE8">
        <w:rPr>
          <w:rFonts w:eastAsia="Times New Roman"/>
          <w:sz w:val="28"/>
          <w:szCs w:val="28"/>
          <w:lang w:val="en-GB" w:eastAsia="fr-FR"/>
        </w:rPr>
        <w:t>2</w:t>
      </w:r>
      <w:r w:rsidR="00982DE8" w:rsidRPr="0029795A">
        <w:rPr>
          <w:rFonts w:eastAsia="Times New Roman"/>
          <w:sz w:val="28"/>
          <w:szCs w:val="28"/>
          <w:vertAlign w:val="superscript"/>
          <w:lang w:val="en-GB" w:eastAsia="fr-FR"/>
        </w:rPr>
        <w:t>nd</w:t>
      </w:r>
      <w:r w:rsidR="00982DE8">
        <w:rPr>
          <w:rFonts w:eastAsia="Times New Roman"/>
          <w:sz w:val="28"/>
          <w:szCs w:val="28"/>
          <w:lang w:val="en-GB" w:eastAsia="fr-FR"/>
        </w:rPr>
        <w:t xml:space="preserve"> </w:t>
      </w:r>
      <w:r w:rsidR="000C2E69">
        <w:rPr>
          <w:rFonts w:eastAsia="Times New Roman"/>
          <w:sz w:val="28"/>
          <w:szCs w:val="28"/>
          <w:lang w:val="en-GB" w:eastAsia="fr-FR"/>
        </w:rPr>
        <w:t xml:space="preserve">edition of the Marrakesh Economic </w:t>
      </w:r>
      <w:r w:rsidR="00E33AA4">
        <w:rPr>
          <w:rFonts w:eastAsia="Times New Roman"/>
          <w:sz w:val="28"/>
          <w:szCs w:val="28"/>
          <w:lang w:val="en-GB" w:eastAsia="fr-FR"/>
        </w:rPr>
        <w:t xml:space="preserve">Parliamentary Forum </w:t>
      </w:r>
      <w:r w:rsidR="0099174D">
        <w:rPr>
          <w:rFonts w:eastAsia="Times New Roman"/>
          <w:sz w:val="28"/>
          <w:szCs w:val="28"/>
          <w:lang w:val="en-GB" w:eastAsia="fr-FR"/>
        </w:rPr>
        <w:t xml:space="preserve">for </w:t>
      </w:r>
      <w:r w:rsidR="00E33AA4">
        <w:rPr>
          <w:rFonts w:eastAsia="Times New Roman"/>
          <w:sz w:val="28"/>
          <w:szCs w:val="28"/>
          <w:lang w:val="en-GB" w:eastAsia="fr-FR"/>
        </w:rPr>
        <w:t>the Euro-Medite</w:t>
      </w:r>
      <w:r w:rsidR="006D1283">
        <w:rPr>
          <w:rFonts w:eastAsia="Times New Roman"/>
          <w:sz w:val="28"/>
          <w:szCs w:val="28"/>
          <w:lang w:val="en-GB" w:eastAsia="fr-FR"/>
        </w:rPr>
        <w:t>r</w:t>
      </w:r>
      <w:r w:rsidR="00E33AA4">
        <w:rPr>
          <w:rFonts w:eastAsia="Times New Roman"/>
          <w:sz w:val="28"/>
          <w:szCs w:val="28"/>
          <w:lang w:val="en-GB" w:eastAsia="fr-FR"/>
        </w:rPr>
        <w:t>ran</w:t>
      </w:r>
      <w:r w:rsidR="006D1283">
        <w:rPr>
          <w:rFonts w:eastAsia="Times New Roman"/>
          <w:sz w:val="28"/>
          <w:szCs w:val="28"/>
          <w:lang w:val="en-GB" w:eastAsia="fr-FR"/>
        </w:rPr>
        <w:t xml:space="preserve">ean Region and Gulf of the </w:t>
      </w:r>
      <w:r w:rsidR="00D97354">
        <w:rPr>
          <w:rFonts w:eastAsia="Times New Roman"/>
          <w:sz w:val="28"/>
          <w:szCs w:val="28"/>
          <w:lang w:val="en-GB" w:eastAsia="fr-FR"/>
        </w:rPr>
        <w:t>Parliamentary Assembly of the Mediterranean (PAM)</w:t>
      </w:r>
      <w:r w:rsidR="006909EF">
        <w:rPr>
          <w:rFonts w:eastAsia="Times New Roman"/>
          <w:sz w:val="28"/>
          <w:szCs w:val="28"/>
          <w:lang w:val="en-GB" w:eastAsia="fr-FR"/>
        </w:rPr>
        <w:t xml:space="preserve"> held in Marrakech, Morocco</w:t>
      </w:r>
      <w:r w:rsidR="00D97354">
        <w:rPr>
          <w:rFonts w:eastAsia="Times New Roman"/>
          <w:sz w:val="28"/>
          <w:szCs w:val="28"/>
          <w:lang w:val="en-GB" w:eastAsia="fr-FR"/>
        </w:rPr>
        <w:t xml:space="preserve">, </w:t>
      </w:r>
      <w:r w:rsidR="00DA30B0">
        <w:rPr>
          <w:rFonts w:eastAsia="Times New Roman"/>
          <w:sz w:val="28"/>
          <w:szCs w:val="28"/>
          <w:lang w:val="en-GB" w:eastAsia="fr-FR"/>
        </w:rPr>
        <w:t xml:space="preserve">where I made a presentation </w:t>
      </w:r>
      <w:r w:rsidR="00307734">
        <w:rPr>
          <w:rFonts w:eastAsia="Times New Roman"/>
          <w:sz w:val="28"/>
          <w:szCs w:val="28"/>
          <w:lang w:val="en-GB" w:eastAsia="fr-FR"/>
        </w:rPr>
        <w:t>on “The work ahead to ensure de</w:t>
      </w:r>
      <w:r w:rsidR="00A12B1B">
        <w:rPr>
          <w:rFonts w:eastAsia="Times New Roman"/>
          <w:sz w:val="28"/>
          <w:szCs w:val="28"/>
          <w:lang w:val="en-GB" w:eastAsia="fr-FR"/>
        </w:rPr>
        <w:t xml:space="preserve"> facto and de jure equality of women and men”</w:t>
      </w:r>
      <w:r>
        <w:rPr>
          <w:rFonts w:eastAsia="Times New Roman"/>
          <w:sz w:val="28"/>
          <w:szCs w:val="28"/>
          <w:lang w:val="en-GB" w:eastAsia="fr-FR"/>
        </w:rPr>
        <w:t>.</w:t>
      </w:r>
    </w:p>
    <w:p w14:paraId="0E5D4F4C" w14:textId="2CB7BDF3" w:rsidR="00F420CF" w:rsidRDefault="00F420CF" w:rsidP="00B745AE">
      <w:pPr>
        <w:autoSpaceDE w:val="0"/>
        <w:autoSpaceDN w:val="0"/>
        <w:adjustRightInd w:val="0"/>
        <w:ind w:firstLine="720"/>
        <w:jc w:val="both"/>
        <w:rPr>
          <w:rFonts w:eastAsia="Times New Roman"/>
          <w:sz w:val="28"/>
          <w:szCs w:val="28"/>
          <w:lang w:val="en-GB" w:eastAsia="fr-FR"/>
        </w:rPr>
      </w:pPr>
    </w:p>
    <w:p w14:paraId="1FFED49E" w14:textId="7E0BA74F" w:rsidR="00F420CF" w:rsidRDefault="00F420CF" w:rsidP="00B745AE">
      <w:pPr>
        <w:autoSpaceDE w:val="0"/>
        <w:autoSpaceDN w:val="0"/>
        <w:adjustRightInd w:val="0"/>
        <w:ind w:firstLine="720"/>
        <w:jc w:val="both"/>
        <w:rPr>
          <w:rFonts w:eastAsia="Times New Roman"/>
          <w:sz w:val="28"/>
          <w:szCs w:val="28"/>
          <w:lang w:val="en-GB" w:eastAsia="fr-FR"/>
        </w:rPr>
      </w:pPr>
      <w:r>
        <w:rPr>
          <w:rFonts w:eastAsia="Times New Roman"/>
          <w:sz w:val="28"/>
          <w:szCs w:val="28"/>
          <w:lang w:val="en-GB" w:eastAsia="fr-FR"/>
        </w:rPr>
        <w:t xml:space="preserve">On </w:t>
      </w:r>
      <w:r w:rsidR="0087663D">
        <w:rPr>
          <w:rFonts w:eastAsia="Times New Roman"/>
          <w:sz w:val="28"/>
          <w:szCs w:val="28"/>
          <w:lang w:val="en-GB" w:eastAsia="fr-FR"/>
        </w:rPr>
        <w:t>15</w:t>
      </w:r>
      <w:r w:rsidR="00476123">
        <w:rPr>
          <w:rFonts w:eastAsia="Times New Roman"/>
          <w:sz w:val="28"/>
          <w:szCs w:val="28"/>
          <w:lang w:val="en-GB" w:eastAsia="fr-FR"/>
        </w:rPr>
        <w:t xml:space="preserve"> </w:t>
      </w:r>
      <w:r w:rsidR="0087663D">
        <w:rPr>
          <w:rFonts w:eastAsia="Times New Roman"/>
          <w:sz w:val="28"/>
          <w:szCs w:val="28"/>
          <w:lang w:val="en-GB" w:eastAsia="fr-FR"/>
        </w:rPr>
        <w:t>July</w:t>
      </w:r>
      <w:r w:rsidR="00A61F6F">
        <w:rPr>
          <w:rFonts w:eastAsia="Times New Roman"/>
          <w:sz w:val="28"/>
          <w:szCs w:val="28"/>
          <w:lang w:val="en-GB" w:eastAsia="fr-FR"/>
        </w:rPr>
        <w:t xml:space="preserve">, </w:t>
      </w:r>
      <w:r w:rsidR="00D2109E">
        <w:rPr>
          <w:rFonts w:eastAsia="Times New Roman"/>
          <w:sz w:val="28"/>
          <w:szCs w:val="28"/>
          <w:lang w:val="en-GB" w:eastAsia="fr-FR"/>
        </w:rPr>
        <w:t xml:space="preserve">I </w:t>
      </w:r>
      <w:r w:rsidR="0087663D">
        <w:rPr>
          <w:rFonts w:eastAsia="Times New Roman"/>
          <w:sz w:val="28"/>
          <w:szCs w:val="28"/>
          <w:lang w:val="en-GB" w:eastAsia="fr-FR"/>
        </w:rPr>
        <w:t xml:space="preserve">participated in a panel </w:t>
      </w:r>
      <w:r w:rsidR="00DB7AF4">
        <w:rPr>
          <w:rFonts w:eastAsia="Times New Roman"/>
          <w:sz w:val="28"/>
          <w:szCs w:val="28"/>
          <w:lang w:val="en-GB" w:eastAsia="fr-FR"/>
        </w:rPr>
        <w:t xml:space="preserve">discussion </w:t>
      </w:r>
      <w:r w:rsidR="0087663D">
        <w:rPr>
          <w:rFonts w:eastAsia="Times New Roman"/>
          <w:sz w:val="28"/>
          <w:szCs w:val="28"/>
          <w:lang w:val="en-GB" w:eastAsia="fr-FR"/>
        </w:rPr>
        <w:t xml:space="preserve">on </w:t>
      </w:r>
      <w:r w:rsidR="00E279F1">
        <w:rPr>
          <w:rFonts w:eastAsia="Times New Roman"/>
          <w:sz w:val="28"/>
          <w:szCs w:val="28"/>
          <w:lang w:val="en-GB" w:eastAsia="fr-FR"/>
        </w:rPr>
        <w:t>t</w:t>
      </w:r>
      <w:r w:rsidR="0087663D">
        <w:rPr>
          <w:rFonts w:eastAsia="Times New Roman"/>
          <w:sz w:val="28"/>
          <w:szCs w:val="28"/>
          <w:lang w:val="en-GB" w:eastAsia="fr-FR"/>
        </w:rPr>
        <w:t xml:space="preserve">he implementation </w:t>
      </w:r>
      <w:r w:rsidR="00E279F1">
        <w:rPr>
          <w:rFonts w:eastAsia="Times New Roman"/>
          <w:sz w:val="28"/>
          <w:szCs w:val="28"/>
          <w:lang w:val="en-GB" w:eastAsia="fr-FR"/>
        </w:rPr>
        <w:t xml:space="preserve">of the European Directive on </w:t>
      </w:r>
      <w:r w:rsidR="00651A7E">
        <w:rPr>
          <w:rFonts w:eastAsia="Times New Roman"/>
          <w:sz w:val="28"/>
          <w:szCs w:val="28"/>
          <w:lang w:val="en-GB" w:eastAsia="fr-FR"/>
        </w:rPr>
        <w:t xml:space="preserve">combating </w:t>
      </w:r>
      <w:r w:rsidR="00E279F1">
        <w:rPr>
          <w:rFonts w:eastAsia="Times New Roman"/>
          <w:sz w:val="28"/>
          <w:szCs w:val="28"/>
          <w:lang w:val="en-GB" w:eastAsia="fr-FR"/>
        </w:rPr>
        <w:t>violence against women</w:t>
      </w:r>
      <w:r w:rsidR="00651A7E">
        <w:rPr>
          <w:rFonts w:eastAsia="Times New Roman"/>
          <w:sz w:val="28"/>
          <w:szCs w:val="28"/>
          <w:lang w:val="en-GB" w:eastAsia="fr-FR"/>
        </w:rPr>
        <w:t xml:space="preserve"> and</w:t>
      </w:r>
      <w:r w:rsidR="00C97599">
        <w:rPr>
          <w:rFonts w:eastAsia="Times New Roman"/>
          <w:sz w:val="28"/>
          <w:szCs w:val="28"/>
          <w:lang w:val="en-GB" w:eastAsia="fr-FR"/>
        </w:rPr>
        <w:t xml:space="preserve"> domestic violence</w:t>
      </w:r>
      <w:r w:rsidR="00DB7AF4">
        <w:rPr>
          <w:rFonts w:eastAsia="Times New Roman"/>
          <w:sz w:val="28"/>
          <w:szCs w:val="28"/>
          <w:lang w:val="en-GB" w:eastAsia="fr-FR"/>
        </w:rPr>
        <w:t xml:space="preserve"> </w:t>
      </w:r>
      <w:r w:rsidR="007B2D28">
        <w:rPr>
          <w:rFonts w:eastAsia="Times New Roman"/>
          <w:sz w:val="28"/>
          <w:szCs w:val="28"/>
          <w:lang w:val="en-GB" w:eastAsia="fr-FR"/>
        </w:rPr>
        <w:t>at a public hearing of the European Economic and Social Committee on “Violence against women as a human rights issue”</w:t>
      </w:r>
      <w:r w:rsidR="00BA4E7A">
        <w:rPr>
          <w:rFonts w:eastAsia="Times New Roman"/>
          <w:sz w:val="28"/>
          <w:szCs w:val="28"/>
          <w:lang w:val="en-GB" w:eastAsia="fr-FR"/>
        </w:rPr>
        <w:t xml:space="preserve"> in Brussels</w:t>
      </w:r>
      <w:r w:rsidR="00476123">
        <w:rPr>
          <w:rFonts w:eastAsia="Times New Roman"/>
          <w:sz w:val="28"/>
          <w:szCs w:val="28"/>
          <w:lang w:val="en-GB" w:eastAsia="fr-FR"/>
        </w:rPr>
        <w:t>.</w:t>
      </w:r>
      <w:r w:rsidR="006C3CCA">
        <w:rPr>
          <w:rFonts w:eastAsia="Times New Roman"/>
          <w:sz w:val="28"/>
          <w:szCs w:val="28"/>
          <w:lang w:val="en-GB" w:eastAsia="fr-FR"/>
        </w:rPr>
        <w:t xml:space="preserve"> </w:t>
      </w:r>
    </w:p>
    <w:p w14:paraId="116AB72C" w14:textId="77777777" w:rsidR="00F01E6F" w:rsidRDefault="00F01E6F" w:rsidP="00B745AE">
      <w:pPr>
        <w:autoSpaceDE w:val="0"/>
        <w:autoSpaceDN w:val="0"/>
        <w:adjustRightInd w:val="0"/>
        <w:ind w:firstLine="720"/>
        <w:jc w:val="both"/>
        <w:rPr>
          <w:rFonts w:eastAsia="Times New Roman"/>
          <w:sz w:val="28"/>
          <w:szCs w:val="28"/>
          <w:lang w:val="en-GB" w:eastAsia="fr-FR"/>
        </w:rPr>
      </w:pPr>
    </w:p>
    <w:p w14:paraId="2A1EAA22" w14:textId="7018C832" w:rsidR="00F01E6F" w:rsidRPr="00D2109E" w:rsidRDefault="00F01E6F" w:rsidP="00B745AE">
      <w:pPr>
        <w:autoSpaceDE w:val="0"/>
        <w:autoSpaceDN w:val="0"/>
        <w:adjustRightInd w:val="0"/>
        <w:ind w:firstLine="720"/>
        <w:jc w:val="both"/>
        <w:rPr>
          <w:rFonts w:eastAsia="Times New Roman"/>
          <w:sz w:val="28"/>
          <w:szCs w:val="28"/>
          <w:lang w:val="en-GB" w:eastAsia="fr-FR"/>
        </w:rPr>
      </w:pPr>
      <w:r w:rsidRPr="00573677">
        <w:rPr>
          <w:bCs/>
          <w:sz w:val="28"/>
          <w:szCs w:val="28"/>
          <w:lang w:val="en-GB"/>
        </w:rPr>
        <w:t>As Co-Chair of the Platform</w:t>
      </w:r>
      <w:r w:rsidR="00175C88">
        <w:rPr>
          <w:bCs/>
          <w:sz w:val="28"/>
          <w:szCs w:val="28"/>
          <w:lang w:val="en-GB"/>
        </w:rPr>
        <w:t xml:space="preserve"> of independent expert mechanisms on discrimination and violence ag</w:t>
      </w:r>
      <w:r w:rsidR="009A3D0C">
        <w:rPr>
          <w:bCs/>
          <w:sz w:val="28"/>
          <w:szCs w:val="28"/>
          <w:lang w:val="en-GB"/>
        </w:rPr>
        <w:t>ainst women (EDVAW)</w:t>
      </w:r>
      <w:r w:rsidRPr="00573677">
        <w:rPr>
          <w:bCs/>
          <w:sz w:val="28"/>
          <w:szCs w:val="28"/>
          <w:lang w:val="en-GB"/>
        </w:rPr>
        <w:t xml:space="preserve">, I </w:t>
      </w:r>
      <w:r w:rsidR="005C226B">
        <w:rPr>
          <w:bCs/>
          <w:sz w:val="28"/>
          <w:szCs w:val="28"/>
          <w:lang w:val="en-GB"/>
        </w:rPr>
        <w:t>co-convened</w:t>
      </w:r>
      <w:r>
        <w:rPr>
          <w:bCs/>
          <w:sz w:val="28"/>
          <w:szCs w:val="28"/>
          <w:lang w:val="en-GB"/>
        </w:rPr>
        <w:t xml:space="preserve"> </w:t>
      </w:r>
      <w:r w:rsidRPr="00573677">
        <w:rPr>
          <w:bCs/>
          <w:sz w:val="28"/>
          <w:szCs w:val="28"/>
          <w:lang w:val="en-GB"/>
        </w:rPr>
        <w:t xml:space="preserve">the </w:t>
      </w:r>
      <w:r w:rsidR="00AD2043">
        <w:rPr>
          <w:bCs/>
          <w:sz w:val="28"/>
          <w:szCs w:val="28"/>
          <w:lang w:val="en-GB"/>
        </w:rPr>
        <w:t xml:space="preserve">virtual </w:t>
      </w:r>
      <w:r w:rsidR="00151E39">
        <w:rPr>
          <w:bCs/>
          <w:sz w:val="28"/>
          <w:szCs w:val="28"/>
          <w:lang w:val="en-GB"/>
        </w:rPr>
        <w:t>20</w:t>
      </w:r>
      <w:r w:rsidR="00151E39" w:rsidRPr="0029795A">
        <w:rPr>
          <w:bCs/>
          <w:sz w:val="28"/>
          <w:szCs w:val="28"/>
          <w:vertAlign w:val="superscript"/>
          <w:lang w:val="en-GB"/>
        </w:rPr>
        <w:t>th</w:t>
      </w:r>
      <w:r w:rsidR="00151E39">
        <w:rPr>
          <w:bCs/>
          <w:sz w:val="28"/>
          <w:szCs w:val="28"/>
          <w:lang w:val="en-GB"/>
        </w:rPr>
        <w:t xml:space="preserve"> and 21</w:t>
      </w:r>
      <w:r w:rsidR="00151E39" w:rsidRPr="0029795A">
        <w:rPr>
          <w:bCs/>
          <w:sz w:val="28"/>
          <w:szCs w:val="28"/>
          <w:vertAlign w:val="superscript"/>
          <w:lang w:val="en-GB"/>
        </w:rPr>
        <w:t>st</w:t>
      </w:r>
      <w:r w:rsidR="00151E39">
        <w:rPr>
          <w:bCs/>
          <w:sz w:val="28"/>
          <w:szCs w:val="28"/>
          <w:lang w:val="en-GB"/>
        </w:rPr>
        <w:t xml:space="preserve"> </w:t>
      </w:r>
      <w:r w:rsidRPr="00573677">
        <w:rPr>
          <w:bCs/>
          <w:sz w:val="28"/>
          <w:szCs w:val="28"/>
          <w:lang w:val="en-GB"/>
        </w:rPr>
        <w:t xml:space="preserve">meetings of the </w:t>
      </w:r>
      <w:r w:rsidR="009A3D0C">
        <w:rPr>
          <w:bCs/>
          <w:sz w:val="28"/>
          <w:szCs w:val="28"/>
          <w:lang w:val="en-GB"/>
        </w:rPr>
        <w:t xml:space="preserve">EDVAW </w:t>
      </w:r>
      <w:r w:rsidRPr="00573677">
        <w:rPr>
          <w:bCs/>
          <w:sz w:val="28"/>
          <w:szCs w:val="28"/>
          <w:lang w:val="en-GB"/>
        </w:rPr>
        <w:t xml:space="preserve">Platform </w:t>
      </w:r>
      <w:r w:rsidR="00AD2043">
        <w:rPr>
          <w:bCs/>
          <w:sz w:val="28"/>
          <w:szCs w:val="28"/>
          <w:lang w:val="en-GB"/>
        </w:rPr>
        <w:t xml:space="preserve">on 18 July and 26 September, respectively, </w:t>
      </w:r>
      <w:r w:rsidR="00074261">
        <w:rPr>
          <w:bCs/>
          <w:sz w:val="28"/>
          <w:szCs w:val="28"/>
          <w:lang w:val="en-GB"/>
        </w:rPr>
        <w:t>and a virtual meeting of the Platform with UN Women to explore possible ways of collaboration on 28 August</w:t>
      </w:r>
      <w:r>
        <w:rPr>
          <w:bCs/>
          <w:sz w:val="28"/>
          <w:szCs w:val="28"/>
          <w:lang w:val="en-GB"/>
        </w:rPr>
        <w:t>.</w:t>
      </w:r>
    </w:p>
    <w:p w14:paraId="3AB09CB8" w14:textId="77777777" w:rsidR="00411AE4" w:rsidRPr="00D7715F" w:rsidRDefault="00411AE4" w:rsidP="00411AE4">
      <w:pPr>
        <w:autoSpaceDE w:val="0"/>
        <w:autoSpaceDN w:val="0"/>
        <w:adjustRightInd w:val="0"/>
        <w:ind w:firstLine="720"/>
        <w:jc w:val="both"/>
        <w:rPr>
          <w:rFonts w:eastAsia="Times New Roman"/>
          <w:sz w:val="28"/>
          <w:szCs w:val="28"/>
          <w:lang w:val="en-GB" w:eastAsia="fr-FR"/>
        </w:rPr>
      </w:pPr>
    </w:p>
    <w:p w14:paraId="24791816" w14:textId="5A0E6A5C" w:rsidR="00277DEC" w:rsidRDefault="009D16D2" w:rsidP="00411AE4">
      <w:pPr>
        <w:ind w:firstLine="720"/>
        <w:jc w:val="both"/>
        <w:rPr>
          <w:rFonts w:eastAsia="Times New Roman"/>
          <w:sz w:val="28"/>
          <w:szCs w:val="28"/>
          <w:lang w:val="en-GB" w:eastAsia="fr-FR"/>
        </w:rPr>
      </w:pPr>
      <w:r>
        <w:rPr>
          <w:rFonts w:eastAsia="Times New Roman"/>
          <w:sz w:val="28"/>
          <w:szCs w:val="28"/>
          <w:lang w:val="en-GB" w:eastAsia="fr-FR"/>
        </w:rPr>
        <w:t xml:space="preserve">On </w:t>
      </w:r>
      <w:r w:rsidR="00C50DF9">
        <w:rPr>
          <w:rFonts w:eastAsia="Times New Roman"/>
          <w:sz w:val="28"/>
          <w:szCs w:val="28"/>
          <w:lang w:val="en-GB" w:eastAsia="fr-FR"/>
        </w:rPr>
        <w:t>26</w:t>
      </w:r>
      <w:r w:rsidR="00A61F6F">
        <w:rPr>
          <w:rFonts w:eastAsia="Times New Roman"/>
          <w:sz w:val="28"/>
          <w:szCs w:val="28"/>
          <w:lang w:val="en-GB" w:eastAsia="fr-FR"/>
        </w:rPr>
        <w:t xml:space="preserve"> </w:t>
      </w:r>
      <w:r w:rsidR="00C50DF9">
        <w:rPr>
          <w:rFonts w:eastAsia="Times New Roman"/>
          <w:sz w:val="28"/>
          <w:szCs w:val="28"/>
          <w:lang w:val="en-GB" w:eastAsia="fr-FR"/>
        </w:rPr>
        <w:t>July</w:t>
      </w:r>
      <w:r w:rsidR="00A61F6F">
        <w:rPr>
          <w:rFonts w:eastAsia="Times New Roman"/>
          <w:sz w:val="28"/>
          <w:szCs w:val="28"/>
          <w:lang w:val="en-GB" w:eastAsia="fr-FR"/>
        </w:rPr>
        <w:t xml:space="preserve">, I </w:t>
      </w:r>
      <w:r w:rsidR="00A545B2">
        <w:rPr>
          <w:rFonts w:eastAsia="Times New Roman"/>
          <w:sz w:val="28"/>
          <w:szCs w:val="28"/>
          <w:lang w:val="en-GB" w:eastAsia="fr-FR"/>
        </w:rPr>
        <w:t xml:space="preserve">delivered </w:t>
      </w:r>
      <w:r w:rsidR="00C50DF9">
        <w:rPr>
          <w:rFonts w:eastAsia="Times New Roman"/>
          <w:sz w:val="28"/>
          <w:szCs w:val="28"/>
          <w:lang w:val="en-GB" w:eastAsia="fr-FR"/>
        </w:rPr>
        <w:t xml:space="preserve">a video message </w:t>
      </w:r>
      <w:r w:rsidR="00402758">
        <w:rPr>
          <w:rFonts w:eastAsia="Times New Roman"/>
          <w:sz w:val="28"/>
          <w:szCs w:val="28"/>
          <w:lang w:val="en-GB" w:eastAsia="fr-FR"/>
        </w:rPr>
        <w:t xml:space="preserve">concerning a possible extraordinary </w:t>
      </w:r>
      <w:commentRangeStart w:id="0"/>
      <w:r w:rsidR="00763349">
        <w:rPr>
          <w:rFonts w:eastAsia="Times New Roman"/>
          <w:sz w:val="28"/>
          <w:szCs w:val="28"/>
          <w:lang w:val="en-GB" w:eastAsia="fr-FR"/>
        </w:rPr>
        <w:t xml:space="preserve">technical cooperation </w:t>
      </w:r>
      <w:commentRangeEnd w:id="0"/>
      <w:r w:rsidR="001A4557">
        <w:rPr>
          <w:rStyle w:val="CommentReference"/>
        </w:rPr>
        <w:commentReference w:id="0"/>
      </w:r>
      <w:r w:rsidR="00402758">
        <w:rPr>
          <w:rFonts w:eastAsia="Times New Roman"/>
          <w:sz w:val="28"/>
          <w:szCs w:val="28"/>
          <w:lang w:val="en-GB" w:eastAsia="fr-FR"/>
        </w:rPr>
        <w:t xml:space="preserve">session </w:t>
      </w:r>
      <w:r w:rsidR="00763349">
        <w:rPr>
          <w:rFonts w:eastAsia="Times New Roman"/>
          <w:sz w:val="28"/>
          <w:szCs w:val="28"/>
          <w:lang w:val="en-GB" w:eastAsia="fr-FR"/>
        </w:rPr>
        <w:t xml:space="preserve">of our Committee </w:t>
      </w:r>
      <w:r w:rsidR="00433FCE">
        <w:rPr>
          <w:rFonts w:eastAsia="Times New Roman"/>
          <w:sz w:val="28"/>
          <w:szCs w:val="28"/>
          <w:lang w:val="en-GB" w:eastAsia="fr-FR"/>
        </w:rPr>
        <w:t xml:space="preserve">in </w:t>
      </w:r>
      <w:r w:rsidR="00483756">
        <w:rPr>
          <w:rFonts w:eastAsia="Times New Roman"/>
          <w:sz w:val="28"/>
          <w:szCs w:val="28"/>
          <w:lang w:val="en-GB" w:eastAsia="fr-FR"/>
        </w:rPr>
        <w:t xml:space="preserve">Suva, </w:t>
      </w:r>
      <w:r w:rsidR="00433FCE">
        <w:rPr>
          <w:rFonts w:eastAsia="Times New Roman"/>
          <w:sz w:val="28"/>
          <w:szCs w:val="28"/>
          <w:lang w:val="en-GB" w:eastAsia="fr-FR"/>
        </w:rPr>
        <w:t>Fiji</w:t>
      </w:r>
      <w:r w:rsidR="00483756">
        <w:rPr>
          <w:rFonts w:eastAsia="Times New Roman"/>
          <w:sz w:val="28"/>
          <w:szCs w:val="28"/>
          <w:lang w:val="en-GB" w:eastAsia="fr-FR"/>
        </w:rPr>
        <w:t>,</w:t>
      </w:r>
      <w:r w:rsidR="00A545B2">
        <w:rPr>
          <w:rFonts w:eastAsia="Times New Roman"/>
          <w:sz w:val="28"/>
          <w:szCs w:val="28"/>
          <w:lang w:val="en-GB" w:eastAsia="fr-FR"/>
        </w:rPr>
        <w:t xml:space="preserve"> to the </w:t>
      </w:r>
      <w:r w:rsidR="00BC4BEA">
        <w:rPr>
          <w:rFonts w:eastAsia="Times New Roman"/>
          <w:sz w:val="28"/>
          <w:szCs w:val="28"/>
          <w:lang w:val="en-GB" w:eastAsia="fr-FR"/>
        </w:rPr>
        <w:t>Women Leaders’ Meeting of the Pacific Islands Forum</w:t>
      </w:r>
      <w:r w:rsidR="0070683C">
        <w:rPr>
          <w:rFonts w:eastAsia="Times New Roman"/>
          <w:sz w:val="28"/>
          <w:szCs w:val="28"/>
          <w:lang w:val="en-GB" w:eastAsia="fr-FR"/>
        </w:rPr>
        <w:t>, held online</w:t>
      </w:r>
      <w:r w:rsidR="00472686">
        <w:rPr>
          <w:rFonts w:eastAsia="Times New Roman"/>
          <w:sz w:val="28"/>
          <w:szCs w:val="28"/>
          <w:lang w:val="en-GB" w:eastAsia="fr-FR"/>
        </w:rPr>
        <w:t>.</w:t>
      </w:r>
    </w:p>
    <w:p w14:paraId="384D72D1" w14:textId="77777777" w:rsidR="00472686" w:rsidRDefault="00472686" w:rsidP="00411AE4">
      <w:pPr>
        <w:ind w:firstLine="720"/>
        <w:jc w:val="both"/>
        <w:rPr>
          <w:rFonts w:eastAsia="Times New Roman"/>
          <w:sz w:val="28"/>
          <w:szCs w:val="28"/>
          <w:lang w:val="en-GB" w:eastAsia="fr-FR"/>
        </w:rPr>
      </w:pPr>
    </w:p>
    <w:p w14:paraId="0FF5517B" w14:textId="444348A3" w:rsidR="00D2109E" w:rsidRDefault="002B7286" w:rsidP="00411AE4">
      <w:pPr>
        <w:ind w:firstLine="720"/>
        <w:jc w:val="both"/>
        <w:rPr>
          <w:rFonts w:eastAsia="Times New Roman"/>
          <w:sz w:val="28"/>
          <w:szCs w:val="28"/>
          <w:lang w:val="en-GB" w:eastAsia="fr-FR"/>
        </w:rPr>
      </w:pPr>
      <w:r>
        <w:rPr>
          <w:rFonts w:eastAsia="Times New Roman"/>
          <w:sz w:val="28"/>
          <w:szCs w:val="28"/>
          <w:lang w:val="en-GB" w:eastAsia="fr-FR"/>
        </w:rPr>
        <w:t>O</w:t>
      </w:r>
      <w:r w:rsidR="00713B90">
        <w:rPr>
          <w:rFonts w:eastAsia="Times New Roman"/>
          <w:sz w:val="28"/>
          <w:szCs w:val="28"/>
          <w:lang w:val="en-GB" w:eastAsia="fr-FR"/>
        </w:rPr>
        <w:t xml:space="preserve">n </w:t>
      </w:r>
      <w:r w:rsidR="00020137">
        <w:rPr>
          <w:rFonts w:eastAsia="Times New Roman"/>
          <w:sz w:val="28"/>
          <w:szCs w:val="28"/>
          <w:lang w:val="en-GB" w:eastAsia="fr-FR"/>
        </w:rPr>
        <w:t>23</w:t>
      </w:r>
      <w:r w:rsidR="00713B90">
        <w:rPr>
          <w:rFonts w:eastAsia="Times New Roman"/>
          <w:sz w:val="28"/>
          <w:szCs w:val="28"/>
          <w:lang w:val="en-GB" w:eastAsia="fr-FR"/>
        </w:rPr>
        <w:t xml:space="preserve"> </w:t>
      </w:r>
      <w:r w:rsidR="00020137">
        <w:rPr>
          <w:rFonts w:eastAsia="Times New Roman"/>
          <w:sz w:val="28"/>
          <w:szCs w:val="28"/>
          <w:lang w:val="en-GB" w:eastAsia="fr-FR"/>
        </w:rPr>
        <w:t>August</w:t>
      </w:r>
      <w:r w:rsidR="00713B90">
        <w:rPr>
          <w:rFonts w:eastAsia="Times New Roman"/>
          <w:sz w:val="28"/>
          <w:szCs w:val="28"/>
          <w:lang w:val="en-GB" w:eastAsia="fr-FR"/>
        </w:rPr>
        <w:t xml:space="preserve">, </w:t>
      </w:r>
      <w:r w:rsidR="00BB70CC">
        <w:rPr>
          <w:rFonts w:eastAsia="Times New Roman"/>
          <w:sz w:val="28"/>
          <w:szCs w:val="28"/>
          <w:lang w:val="en-GB" w:eastAsia="fr-FR"/>
        </w:rPr>
        <w:t xml:space="preserve">in my capacity as Co-Chair of the EDVAW Platform, </w:t>
      </w:r>
      <w:r w:rsidR="000D1CE7">
        <w:rPr>
          <w:rFonts w:eastAsia="Times New Roman"/>
          <w:sz w:val="28"/>
          <w:szCs w:val="28"/>
          <w:lang w:val="en-GB" w:eastAsia="fr-FR"/>
        </w:rPr>
        <w:t xml:space="preserve">I </w:t>
      </w:r>
      <w:r w:rsidR="006B09EE">
        <w:rPr>
          <w:rFonts w:eastAsia="Times New Roman"/>
          <w:sz w:val="28"/>
          <w:szCs w:val="28"/>
          <w:lang w:val="en-GB" w:eastAsia="fr-FR"/>
        </w:rPr>
        <w:t xml:space="preserve">participated in </w:t>
      </w:r>
      <w:r w:rsidR="00AF0FB1">
        <w:rPr>
          <w:rFonts w:eastAsia="Times New Roman"/>
          <w:sz w:val="28"/>
          <w:szCs w:val="28"/>
          <w:lang w:val="en-GB" w:eastAsia="fr-FR"/>
        </w:rPr>
        <w:t xml:space="preserve">the </w:t>
      </w:r>
      <w:r w:rsidR="006B09EE">
        <w:rPr>
          <w:rFonts w:eastAsia="Times New Roman"/>
          <w:sz w:val="28"/>
          <w:szCs w:val="28"/>
          <w:lang w:val="en-GB" w:eastAsia="fr-FR"/>
        </w:rPr>
        <w:t xml:space="preserve">online </w:t>
      </w:r>
      <w:r w:rsidR="00F278C6">
        <w:rPr>
          <w:rFonts w:eastAsia="Times New Roman"/>
          <w:sz w:val="28"/>
          <w:szCs w:val="28"/>
          <w:lang w:val="en-GB" w:eastAsia="fr-FR"/>
        </w:rPr>
        <w:t xml:space="preserve">Meeting of </w:t>
      </w:r>
      <w:r w:rsidR="00DD068D">
        <w:rPr>
          <w:rFonts w:eastAsia="Times New Roman"/>
          <w:sz w:val="28"/>
          <w:szCs w:val="28"/>
          <w:lang w:val="en-GB" w:eastAsia="fr-FR"/>
        </w:rPr>
        <w:t xml:space="preserve">Leaders of the Action Coalition on gender-based violence </w:t>
      </w:r>
      <w:r w:rsidR="00090143">
        <w:rPr>
          <w:rFonts w:eastAsia="Times New Roman"/>
          <w:sz w:val="28"/>
          <w:szCs w:val="28"/>
          <w:lang w:val="en-GB" w:eastAsia="fr-FR"/>
        </w:rPr>
        <w:t xml:space="preserve">of the Generation Equality Forum </w:t>
      </w:r>
      <w:r w:rsidR="00901930">
        <w:rPr>
          <w:rFonts w:eastAsia="Times New Roman"/>
          <w:sz w:val="28"/>
          <w:szCs w:val="28"/>
          <w:lang w:val="en-GB" w:eastAsia="fr-FR"/>
        </w:rPr>
        <w:t xml:space="preserve">and updated the Action Coalition </w:t>
      </w:r>
      <w:r w:rsidR="000C0B76">
        <w:rPr>
          <w:rFonts w:eastAsia="Times New Roman"/>
          <w:sz w:val="28"/>
          <w:szCs w:val="28"/>
          <w:lang w:val="en-GB" w:eastAsia="fr-FR"/>
        </w:rPr>
        <w:t xml:space="preserve">on the </w:t>
      </w:r>
      <w:r w:rsidR="00345801">
        <w:rPr>
          <w:rFonts w:eastAsia="Times New Roman"/>
          <w:sz w:val="28"/>
          <w:szCs w:val="28"/>
          <w:lang w:val="en-GB" w:eastAsia="fr-FR"/>
        </w:rPr>
        <w:t xml:space="preserve">planned </w:t>
      </w:r>
      <w:r w:rsidR="000C0B76">
        <w:rPr>
          <w:rFonts w:eastAsia="Times New Roman"/>
          <w:sz w:val="28"/>
          <w:szCs w:val="28"/>
          <w:lang w:val="en-GB" w:eastAsia="fr-FR"/>
        </w:rPr>
        <w:t xml:space="preserve">activities </w:t>
      </w:r>
      <w:r w:rsidR="00F278C6">
        <w:rPr>
          <w:rFonts w:eastAsia="Times New Roman"/>
          <w:sz w:val="28"/>
          <w:szCs w:val="28"/>
          <w:lang w:val="en-GB" w:eastAsia="fr-FR"/>
        </w:rPr>
        <w:t xml:space="preserve">of the </w:t>
      </w:r>
      <w:r w:rsidR="00870E8B">
        <w:rPr>
          <w:rFonts w:eastAsia="Times New Roman"/>
          <w:sz w:val="28"/>
          <w:szCs w:val="28"/>
          <w:lang w:val="en-GB" w:eastAsia="fr-FR"/>
        </w:rPr>
        <w:t xml:space="preserve">EDVAW </w:t>
      </w:r>
      <w:r w:rsidR="00F278C6">
        <w:rPr>
          <w:rFonts w:eastAsia="Times New Roman"/>
          <w:sz w:val="28"/>
          <w:szCs w:val="28"/>
          <w:lang w:val="en-GB" w:eastAsia="fr-FR"/>
        </w:rPr>
        <w:t xml:space="preserve">Platform </w:t>
      </w:r>
      <w:r w:rsidR="000C0B76">
        <w:rPr>
          <w:rFonts w:eastAsia="Times New Roman"/>
          <w:sz w:val="28"/>
          <w:szCs w:val="28"/>
          <w:lang w:val="en-GB" w:eastAsia="fr-FR"/>
        </w:rPr>
        <w:t xml:space="preserve">in relation to the </w:t>
      </w:r>
      <w:r w:rsidR="00E41C58">
        <w:rPr>
          <w:rFonts w:eastAsia="Times New Roman"/>
          <w:sz w:val="28"/>
          <w:szCs w:val="28"/>
          <w:lang w:val="en-GB" w:eastAsia="fr-FR"/>
        </w:rPr>
        <w:t xml:space="preserve">upcoming Beijing+30 Review </w:t>
      </w:r>
      <w:r w:rsidR="00FE1866">
        <w:rPr>
          <w:rFonts w:eastAsia="Times New Roman"/>
          <w:sz w:val="28"/>
          <w:szCs w:val="28"/>
          <w:lang w:val="en-GB" w:eastAsia="fr-FR"/>
        </w:rPr>
        <w:t xml:space="preserve">during the </w:t>
      </w:r>
      <w:r w:rsidR="00DE7478">
        <w:rPr>
          <w:rFonts w:eastAsia="Times New Roman"/>
          <w:sz w:val="28"/>
          <w:szCs w:val="28"/>
          <w:lang w:val="en-GB" w:eastAsia="fr-FR"/>
        </w:rPr>
        <w:t>69</w:t>
      </w:r>
      <w:r w:rsidR="00DE7478" w:rsidRPr="0029795A">
        <w:rPr>
          <w:rFonts w:eastAsia="Times New Roman"/>
          <w:sz w:val="28"/>
          <w:szCs w:val="28"/>
          <w:vertAlign w:val="superscript"/>
          <w:lang w:val="en-GB" w:eastAsia="fr-FR"/>
        </w:rPr>
        <w:t>th</w:t>
      </w:r>
      <w:r w:rsidR="00DE7478">
        <w:rPr>
          <w:rFonts w:eastAsia="Times New Roman"/>
          <w:sz w:val="28"/>
          <w:szCs w:val="28"/>
          <w:lang w:val="en-GB" w:eastAsia="fr-FR"/>
        </w:rPr>
        <w:t xml:space="preserve"> session of the Commission on the Status of Women</w:t>
      </w:r>
      <w:r w:rsidR="00870E8B">
        <w:rPr>
          <w:rFonts w:eastAsia="Times New Roman"/>
          <w:sz w:val="28"/>
          <w:szCs w:val="28"/>
          <w:lang w:val="en-GB" w:eastAsia="fr-FR"/>
        </w:rPr>
        <w:t>, to be held</w:t>
      </w:r>
      <w:r w:rsidR="00DE7478">
        <w:rPr>
          <w:rFonts w:eastAsia="Times New Roman"/>
          <w:sz w:val="28"/>
          <w:szCs w:val="28"/>
          <w:lang w:val="en-GB" w:eastAsia="fr-FR"/>
        </w:rPr>
        <w:t xml:space="preserve"> in </w:t>
      </w:r>
      <w:r w:rsidR="00870E8B">
        <w:rPr>
          <w:rFonts w:eastAsia="Times New Roman"/>
          <w:sz w:val="28"/>
          <w:szCs w:val="28"/>
          <w:lang w:val="en-GB" w:eastAsia="fr-FR"/>
        </w:rPr>
        <w:t xml:space="preserve">New York in </w:t>
      </w:r>
      <w:r w:rsidR="00DE7478">
        <w:rPr>
          <w:rFonts w:eastAsia="Times New Roman"/>
          <w:sz w:val="28"/>
          <w:szCs w:val="28"/>
          <w:lang w:val="en-GB" w:eastAsia="fr-FR"/>
        </w:rPr>
        <w:t>March 2025</w:t>
      </w:r>
      <w:r w:rsidR="00B74A51">
        <w:rPr>
          <w:rFonts w:eastAsia="Times New Roman"/>
          <w:sz w:val="28"/>
          <w:szCs w:val="28"/>
          <w:lang w:val="en-GB" w:eastAsia="fr-FR"/>
        </w:rPr>
        <w:t>.</w:t>
      </w:r>
    </w:p>
    <w:p w14:paraId="29CEF2F0" w14:textId="77777777" w:rsidR="00D2109E" w:rsidRDefault="00D2109E" w:rsidP="00411AE4">
      <w:pPr>
        <w:ind w:firstLine="720"/>
        <w:jc w:val="both"/>
        <w:rPr>
          <w:rFonts w:eastAsia="Times New Roman"/>
          <w:sz w:val="28"/>
          <w:szCs w:val="28"/>
          <w:lang w:val="en-GB" w:eastAsia="fr-FR"/>
        </w:rPr>
      </w:pPr>
    </w:p>
    <w:p w14:paraId="437FD227" w14:textId="77BD0595" w:rsidR="002032D0" w:rsidRDefault="00700EF8" w:rsidP="00411AE4">
      <w:pPr>
        <w:ind w:firstLine="720"/>
        <w:jc w:val="both"/>
        <w:rPr>
          <w:rFonts w:eastAsia="Times New Roman"/>
          <w:sz w:val="28"/>
          <w:szCs w:val="28"/>
          <w:lang w:val="en-GB" w:eastAsia="fr-FR"/>
        </w:rPr>
      </w:pPr>
      <w:r>
        <w:rPr>
          <w:rFonts w:eastAsia="Times New Roman"/>
          <w:sz w:val="28"/>
          <w:szCs w:val="28"/>
          <w:lang w:val="en-GB" w:eastAsia="fr-FR"/>
        </w:rPr>
        <w:t xml:space="preserve">On </w:t>
      </w:r>
      <w:r w:rsidR="002356AE">
        <w:rPr>
          <w:rFonts w:eastAsia="Times New Roman"/>
          <w:sz w:val="28"/>
          <w:szCs w:val="28"/>
          <w:lang w:val="en-GB" w:eastAsia="fr-FR"/>
        </w:rPr>
        <w:t>18</w:t>
      </w:r>
      <w:r>
        <w:rPr>
          <w:rFonts w:eastAsia="Times New Roman"/>
          <w:sz w:val="28"/>
          <w:szCs w:val="28"/>
          <w:lang w:val="en-GB" w:eastAsia="fr-FR"/>
        </w:rPr>
        <w:t xml:space="preserve"> </w:t>
      </w:r>
      <w:r w:rsidR="00F26AB0">
        <w:rPr>
          <w:rFonts w:eastAsia="Times New Roman"/>
          <w:sz w:val="28"/>
          <w:szCs w:val="28"/>
          <w:lang w:val="en-GB" w:eastAsia="fr-FR"/>
        </w:rPr>
        <w:t>September</w:t>
      </w:r>
      <w:r w:rsidR="0029020A">
        <w:rPr>
          <w:rFonts w:eastAsia="Times New Roman"/>
          <w:sz w:val="28"/>
          <w:szCs w:val="28"/>
          <w:lang w:val="en-GB" w:eastAsia="fr-FR"/>
        </w:rPr>
        <w:t xml:space="preserve">, </w:t>
      </w:r>
      <w:r w:rsidR="0053595C">
        <w:rPr>
          <w:rFonts w:eastAsia="Times New Roman"/>
          <w:sz w:val="28"/>
          <w:szCs w:val="28"/>
          <w:lang w:val="en-GB" w:eastAsia="fr-FR"/>
        </w:rPr>
        <w:t>I participated in</w:t>
      </w:r>
      <w:r w:rsidR="00C8032D">
        <w:rPr>
          <w:rFonts w:eastAsia="Times New Roman"/>
          <w:sz w:val="28"/>
          <w:szCs w:val="28"/>
          <w:lang w:val="en-GB" w:eastAsia="fr-FR"/>
        </w:rPr>
        <w:t xml:space="preserve"> the Conference </w:t>
      </w:r>
      <w:r w:rsidR="0023374D">
        <w:rPr>
          <w:rFonts w:eastAsia="Times New Roman"/>
          <w:sz w:val="28"/>
          <w:szCs w:val="28"/>
          <w:lang w:val="en-GB" w:eastAsia="fr-FR"/>
        </w:rPr>
        <w:t xml:space="preserve">“Women, disability and </w:t>
      </w:r>
      <w:r w:rsidR="00A31A90">
        <w:rPr>
          <w:rFonts w:eastAsia="Times New Roman"/>
          <w:sz w:val="28"/>
          <w:szCs w:val="28"/>
          <w:lang w:val="en-GB" w:eastAsia="fr-FR"/>
        </w:rPr>
        <w:t xml:space="preserve">the </w:t>
      </w:r>
      <w:r w:rsidR="0023374D">
        <w:rPr>
          <w:rFonts w:eastAsia="Times New Roman"/>
          <w:sz w:val="28"/>
          <w:szCs w:val="28"/>
          <w:lang w:val="en-GB" w:eastAsia="fr-FR"/>
        </w:rPr>
        <w:t>rural environment</w:t>
      </w:r>
      <w:r w:rsidR="007E603C">
        <w:rPr>
          <w:rFonts w:eastAsia="Times New Roman"/>
          <w:sz w:val="28"/>
          <w:szCs w:val="28"/>
          <w:lang w:val="en-GB" w:eastAsia="fr-FR"/>
        </w:rPr>
        <w:t xml:space="preserve">: CEDAW for all” convened </w:t>
      </w:r>
      <w:r w:rsidR="003E2358">
        <w:rPr>
          <w:rFonts w:eastAsia="Times New Roman"/>
          <w:sz w:val="28"/>
          <w:szCs w:val="28"/>
          <w:lang w:val="en-GB" w:eastAsia="fr-FR"/>
        </w:rPr>
        <w:t>by CERMI Castilla y León</w:t>
      </w:r>
      <w:r w:rsidR="00DF55B4">
        <w:rPr>
          <w:rFonts w:eastAsia="Times New Roman"/>
          <w:sz w:val="28"/>
          <w:szCs w:val="28"/>
          <w:lang w:val="en-GB" w:eastAsia="fr-FR"/>
        </w:rPr>
        <w:t xml:space="preserve">, a section of the </w:t>
      </w:r>
      <w:r w:rsidR="005E4F85">
        <w:rPr>
          <w:rFonts w:eastAsia="Times New Roman"/>
          <w:sz w:val="28"/>
          <w:szCs w:val="28"/>
          <w:lang w:val="en-GB" w:eastAsia="fr-FR"/>
        </w:rPr>
        <w:t>Spanish Committee of Representatives of Persons with Disabilities</w:t>
      </w:r>
      <w:r w:rsidR="0053595C">
        <w:rPr>
          <w:rFonts w:eastAsia="Times New Roman"/>
          <w:sz w:val="28"/>
          <w:szCs w:val="28"/>
          <w:lang w:val="en-GB" w:eastAsia="fr-FR"/>
        </w:rPr>
        <w:t xml:space="preserve"> in </w:t>
      </w:r>
      <w:proofErr w:type="spellStart"/>
      <w:r w:rsidR="00AF29C8">
        <w:rPr>
          <w:rFonts w:eastAsia="Times New Roman"/>
          <w:sz w:val="28"/>
          <w:szCs w:val="28"/>
          <w:lang w:val="en-GB" w:eastAsia="fr-FR"/>
        </w:rPr>
        <w:t>Matapozuelos</w:t>
      </w:r>
      <w:proofErr w:type="spellEnd"/>
      <w:r w:rsidR="00AF29C8">
        <w:rPr>
          <w:rFonts w:eastAsia="Times New Roman"/>
          <w:sz w:val="28"/>
          <w:szCs w:val="28"/>
          <w:lang w:val="en-GB" w:eastAsia="fr-FR"/>
        </w:rPr>
        <w:t>, Valladolid</w:t>
      </w:r>
      <w:r w:rsidR="00915828">
        <w:rPr>
          <w:rFonts w:eastAsia="Times New Roman"/>
          <w:sz w:val="28"/>
          <w:szCs w:val="28"/>
          <w:lang w:val="en-GB" w:eastAsia="fr-FR"/>
        </w:rPr>
        <w:t xml:space="preserve">, </w:t>
      </w:r>
      <w:r w:rsidR="00AF1E87">
        <w:rPr>
          <w:rFonts w:eastAsia="Times New Roman"/>
          <w:sz w:val="28"/>
          <w:szCs w:val="28"/>
          <w:lang w:val="en-GB" w:eastAsia="fr-FR"/>
        </w:rPr>
        <w:t xml:space="preserve">Spain, </w:t>
      </w:r>
      <w:r w:rsidR="00AF29C8">
        <w:rPr>
          <w:rFonts w:eastAsia="Times New Roman"/>
          <w:sz w:val="28"/>
          <w:szCs w:val="28"/>
          <w:lang w:val="en-GB" w:eastAsia="fr-FR"/>
        </w:rPr>
        <w:t xml:space="preserve">where </w:t>
      </w:r>
      <w:r w:rsidR="009C6AA3">
        <w:rPr>
          <w:rFonts w:eastAsia="Times New Roman"/>
          <w:sz w:val="28"/>
          <w:szCs w:val="28"/>
          <w:lang w:val="en-GB" w:eastAsia="fr-FR"/>
        </w:rPr>
        <w:t xml:space="preserve">I </w:t>
      </w:r>
      <w:r w:rsidR="00C8032D">
        <w:rPr>
          <w:rFonts w:eastAsia="Times New Roman"/>
          <w:sz w:val="28"/>
          <w:szCs w:val="28"/>
          <w:lang w:val="en-GB" w:eastAsia="fr-FR"/>
        </w:rPr>
        <w:t xml:space="preserve">trained </w:t>
      </w:r>
      <w:r w:rsidR="001A4765">
        <w:rPr>
          <w:rFonts w:eastAsia="Times New Roman"/>
          <w:sz w:val="28"/>
          <w:szCs w:val="28"/>
          <w:lang w:val="en-GB" w:eastAsia="fr-FR"/>
        </w:rPr>
        <w:t>organizations of persons with disabilities in Castilla y León</w:t>
      </w:r>
      <w:r w:rsidR="000775C0">
        <w:rPr>
          <w:rFonts w:eastAsia="Times New Roman"/>
          <w:sz w:val="28"/>
          <w:szCs w:val="28"/>
          <w:lang w:val="en-GB" w:eastAsia="fr-FR"/>
        </w:rPr>
        <w:t xml:space="preserve"> on the CEDAW Convention as a fundamental </w:t>
      </w:r>
      <w:r w:rsidR="00205731">
        <w:rPr>
          <w:rFonts w:eastAsia="Times New Roman"/>
          <w:sz w:val="28"/>
          <w:szCs w:val="28"/>
          <w:lang w:val="en-GB" w:eastAsia="fr-FR"/>
        </w:rPr>
        <w:t>tool for the promotion and exercise of women’s rights</w:t>
      </w:r>
      <w:r w:rsidR="00323547">
        <w:rPr>
          <w:rFonts w:eastAsia="Times New Roman"/>
          <w:sz w:val="28"/>
          <w:szCs w:val="28"/>
          <w:lang w:val="en-GB" w:eastAsia="fr-FR"/>
        </w:rPr>
        <w:t>.</w:t>
      </w:r>
    </w:p>
    <w:p w14:paraId="6A0B5D63" w14:textId="510A8C5C" w:rsidR="00323547" w:rsidRDefault="00323547" w:rsidP="00411AE4">
      <w:pPr>
        <w:ind w:firstLine="720"/>
        <w:jc w:val="both"/>
        <w:rPr>
          <w:rFonts w:eastAsia="Times New Roman"/>
          <w:sz w:val="28"/>
          <w:szCs w:val="28"/>
          <w:lang w:val="en-GB" w:eastAsia="fr-FR"/>
        </w:rPr>
      </w:pPr>
    </w:p>
    <w:p w14:paraId="1CB786C2" w14:textId="53BE385F" w:rsidR="00323547" w:rsidRPr="00096E0D" w:rsidRDefault="00323547" w:rsidP="00411AE4">
      <w:pPr>
        <w:ind w:firstLine="720"/>
        <w:jc w:val="both"/>
        <w:rPr>
          <w:rFonts w:eastAsia="Times New Roman"/>
          <w:sz w:val="28"/>
          <w:szCs w:val="28"/>
          <w:lang w:val="en-GB" w:eastAsia="fr-FR"/>
        </w:rPr>
      </w:pPr>
      <w:r>
        <w:rPr>
          <w:rFonts w:eastAsia="Times New Roman"/>
          <w:sz w:val="28"/>
          <w:szCs w:val="28"/>
          <w:lang w:val="en-GB" w:eastAsia="fr-FR"/>
        </w:rPr>
        <w:t xml:space="preserve">On </w:t>
      </w:r>
      <w:r w:rsidR="00B04932">
        <w:rPr>
          <w:rFonts w:eastAsia="Times New Roman"/>
          <w:sz w:val="28"/>
          <w:szCs w:val="28"/>
          <w:lang w:val="en-GB" w:eastAsia="fr-FR"/>
        </w:rPr>
        <w:t>20</w:t>
      </w:r>
      <w:r w:rsidR="00306AEF">
        <w:rPr>
          <w:rFonts w:eastAsia="Times New Roman"/>
          <w:sz w:val="28"/>
          <w:szCs w:val="28"/>
          <w:lang w:val="en-GB" w:eastAsia="fr-FR"/>
        </w:rPr>
        <w:t xml:space="preserve"> </w:t>
      </w:r>
      <w:r w:rsidR="00B04932">
        <w:rPr>
          <w:rFonts w:eastAsia="Times New Roman"/>
          <w:sz w:val="28"/>
          <w:szCs w:val="28"/>
          <w:lang w:val="en-GB" w:eastAsia="fr-FR"/>
        </w:rPr>
        <w:t>September</w:t>
      </w:r>
      <w:r>
        <w:rPr>
          <w:rFonts w:eastAsia="Times New Roman"/>
          <w:sz w:val="28"/>
          <w:szCs w:val="28"/>
          <w:lang w:val="en-GB" w:eastAsia="fr-FR"/>
        </w:rPr>
        <w:t xml:space="preserve">, I </w:t>
      </w:r>
      <w:r w:rsidR="009C6AA3">
        <w:rPr>
          <w:rFonts w:eastAsia="Times New Roman"/>
          <w:sz w:val="28"/>
          <w:szCs w:val="28"/>
          <w:lang w:val="en-GB" w:eastAsia="fr-FR"/>
        </w:rPr>
        <w:t xml:space="preserve">participated in </w:t>
      </w:r>
      <w:r w:rsidR="00692FFB">
        <w:rPr>
          <w:rFonts w:eastAsia="Times New Roman"/>
          <w:sz w:val="28"/>
          <w:szCs w:val="28"/>
          <w:lang w:val="en-GB" w:eastAsia="fr-FR"/>
        </w:rPr>
        <w:t>a</w:t>
      </w:r>
      <w:r w:rsidR="00B94B9E">
        <w:rPr>
          <w:rFonts w:eastAsia="Times New Roman"/>
          <w:sz w:val="28"/>
          <w:szCs w:val="28"/>
          <w:lang w:val="en-GB" w:eastAsia="fr-FR"/>
        </w:rPr>
        <w:t>n online</w:t>
      </w:r>
      <w:r w:rsidR="00692FFB">
        <w:rPr>
          <w:rFonts w:eastAsia="Times New Roman"/>
          <w:sz w:val="28"/>
          <w:szCs w:val="28"/>
          <w:lang w:val="en-GB" w:eastAsia="fr-FR"/>
        </w:rPr>
        <w:t xml:space="preserve"> panel discussion on </w:t>
      </w:r>
      <w:r w:rsidR="005922B8">
        <w:rPr>
          <w:rFonts w:eastAsia="Times New Roman"/>
          <w:sz w:val="28"/>
          <w:szCs w:val="28"/>
          <w:lang w:val="en-GB" w:eastAsia="fr-FR"/>
        </w:rPr>
        <w:t xml:space="preserve">“Women with disabilities in the new article </w:t>
      </w:r>
      <w:r w:rsidR="0036428F">
        <w:rPr>
          <w:rFonts w:eastAsia="Times New Roman"/>
          <w:sz w:val="28"/>
          <w:szCs w:val="28"/>
          <w:lang w:val="en-GB" w:eastAsia="fr-FR"/>
        </w:rPr>
        <w:t xml:space="preserve">49 of the Spanish Constitution” at a Seminar titled “New Article 49 of the Constitution: Spain at the </w:t>
      </w:r>
      <w:r w:rsidR="00C00AB2">
        <w:rPr>
          <w:rFonts w:eastAsia="Times New Roman"/>
          <w:sz w:val="28"/>
          <w:szCs w:val="28"/>
          <w:lang w:val="en-GB" w:eastAsia="fr-FR"/>
        </w:rPr>
        <w:t xml:space="preserve">forefront of social constitutionalism in Europe”, </w:t>
      </w:r>
      <w:r w:rsidR="00501223">
        <w:rPr>
          <w:rFonts w:eastAsia="Times New Roman"/>
          <w:sz w:val="28"/>
          <w:szCs w:val="28"/>
          <w:lang w:val="en-GB" w:eastAsia="fr-FR"/>
        </w:rPr>
        <w:t>hosted</w:t>
      </w:r>
      <w:r w:rsidR="00C00AB2">
        <w:rPr>
          <w:rFonts w:eastAsia="Times New Roman"/>
          <w:sz w:val="28"/>
          <w:szCs w:val="28"/>
          <w:lang w:val="en-GB" w:eastAsia="fr-FR"/>
        </w:rPr>
        <w:t xml:space="preserve"> by the Foundation “</w:t>
      </w:r>
      <w:proofErr w:type="spellStart"/>
      <w:r w:rsidR="00C00AB2">
        <w:rPr>
          <w:rFonts w:eastAsia="Times New Roman"/>
          <w:sz w:val="28"/>
          <w:szCs w:val="28"/>
          <w:lang w:val="en-GB" w:eastAsia="fr-FR"/>
        </w:rPr>
        <w:t>Derecho</w:t>
      </w:r>
      <w:proofErr w:type="spellEnd"/>
      <w:r w:rsidR="00C00AB2">
        <w:rPr>
          <w:rFonts w:eastAsia="Times New Roman"/>
          <w:sz w:val="28"/>
          <w:szCs w:val="28"/>
          <w:lang w:val="en-GB" w:eastAsia="fr-FR"/>
        </w:rPr>
        <w:t xml:space="preserve"> </w:t>
      </w:r>
      <w:r w:rsidR="00807412">
        <w:rPr>
          <w:rFonts w:eastAsia="Times New Roman"/>
          <w:sz w:val="28"/>
          <w:szCs w:val="28"/>
          <w:lang w:val="en-GB" w:eastAsia="fr-FR"/>
        </w:rPr>
        <w:t xml:space="preserve">y </w:t>
      </w:r>
      <w:proofErr w:type="spellStart"/>
      <w:r w:rsidR="00807412">
        <w:rPr>
          <w:rFonts w:eastAsia="Times New Roman"/>
          <w:sz w:val="28"/>
          <w:szCs w:val="28"/>
          <w:lang w:val="en-GB" w:eastAsia="fr-FR"/>
        </w:rPr>
        <w:t>Discapacidad</w:t>
      </w:r>
      <w:proofErr w:type="spellEnd"/>
      <w:r w:rsidR="00807412">
        <w:rPr>
          <w:rFonts w:eastAsia="Times New Roman"/>
          <w:sz w:val="28"/>
          <w:szCs w:val="28"/>
          <w:lang w:val="en-GB" w:eastAsia="fr-FR"/>
        </w:rPr>
        <w:t>”</w:t>
      </w:r>
      <w:r>
        <w:rPr>
          <w:rFonts w:eastAsia="Times New Roman"/>
          <w:sz w:val="28"/>
          <w:szCs w:val="28"/>
          <w:lang w:val="en-GB" w:eastAsia="fr-FR"/>
        </w:rPr>
        <w:t>.</w:t>
      </w:r>
    </w:p>
    <w:p w14:paraId="19ADED66" w14:textId="77777777" w:rsidR="002032D0" w:rsidRPr="00096E0D" w:rsidRDefault="002032D0" w:rsidP="00411AE4">
      <w:pPr>
        <w:ind w:firstLine="720"/>
        <w:jc w:val="both"/>
        <w:rPr>
          <w:rFonts w:eastAsia="Times New Roman"/>
          <w:sz w:val="28"/>
          <w:szCs w:val="28"/>
          <w:lang w:val="en-GB" w:eastAsia="fr-FR"/>
        </w:rPr>
      </w:pPr>
    </w:p>
    <w:p w14:paraId="6B383CE5" w14:textId="77777777" w:rsidR="00406BAA" w:rsidRDefault="00F376B6" w:rsidP="00160173">
      <w:pPr>
        <w:ind w:firstLine="720"/>
        <w:jc w:val="both"/>
        <w:rPr>
          <w:sz w:val="28"/>
          <w:szCs w:val="28"/>
        </w:rPr>
      </w:pPr>
      <w:r>
        <w:rPr>
          <w:rFonts w:eastAsia="Times New Roman"/>
          <w:sz w:val="28"/>
          <w:szCs w:val="28"/>
          <w:lang w:val="en-GB" w:eastAsia="fr-FR"/>
        </w:rPr>
        <w:t xml:space="preserve">On 23 </w:t>
      </w:r>
      <w:r w:rsidRPr="00D252E6">
        <w:rPr>
          <w:rFonts w:eastAsia="Times New Roman"/>
          <w:sz w:val="28"/>
          <w:szCs w:val="28"/>
          <w:lang w:val="en-GB" w:eastAsia="fr-FR"/>
        </w:rPr>
        <w:t xml:space="preserve">September, I participated in </w:t>
      </w:r>
      <w:r w:rsidR="00A25684" w:rsidRPr="00D252E6">
        <w:rPr>
          <w:rFonts w:eastAsia="Times New Roman"/>
          <w:sz w:val="28"/>
          <w:szCs w:val="28"/>
          <w:lang w:val="en-GB" w:eastAsia="fr-FR"/>
        </w:rPr>
        <w:t xml:space="preserve">an informal </w:t>
      </w:r>
      <w:r w:rsidR="00364306" w:rsidRPr="00D252E6">
        <w:rPr>
          <w:rFonts w:eastAsia="Times New Roman"/>
          <w:sz w:val="28"/>
          <w:szCs w:val="28"/>
          <w:lang w:val="en-GB" w:eastAsia="fr-FR"/>
        </w:rPr>
        <w:t xml:space="preserve">virtual </w:t>
      </w:r>
      <w:r w:rsidR="00A25684" w:rsidRPr="0029795A">
        <w:rPr>
          <w:bCs/>
          <w:sz w:val="28"/>
          <w:szCs w:val="28"/>
        </w:rPr>
        <w:t xml:space="preserve">meeting </w:t>
      </w:r>
      <w:r w:rsidR="00690C8D" w:rsidRPr="0029795A">
        <w:rPr>
          <w:bCs/>
          <w:sz w:val="28"/>
          <w:szCs w:val="28"/>
        </w:rPr>
        <w:t>convened by the Chair of the 36</w:t>
      </w:r>
      <w:r w:rsidR="00690C8D" w:rsidRPr="0029795A">
        <w:rPr>
          <w:bCs/>
          <w:sz w:val="28"/>
          <w:szCs w:val="28"/>
          <w:vertAlign w:val="superscript"/>
        </w:rPr>
        <w:t>th</w:t>
      </w:r>
      <w:r w:rsidR="00690C8D" w:rsidRPr="0029795A">
        <w:rPr>
          <w:bCs/>
          <w:sz w:val="28"/>
          <w:szCs w:val="28"/>
        </w:rPr>
        <w:t xml:space="preserve"> annual meeting of the </w:t>
      </w:r>
      <w:r w:rsidR="00A25684" w:rsidRPr="0029795A">
        <w:rPr>
          <w:bCs/>
          <w:sz w:val="28"/>
          <w:szCs w:val="28"/>
        </w:rPr>
        <w:t xml:space="preserve">Chairs of the United Nations human rights treaty bodies </w:t>
      </w:r>
      <w:r w:rsidR="00690C8D" w:rsidRPr="0029795A">
        <w:rPr>
          <w:bCs/>
          <w:sz w:val="28"/>
          <w:szCs w:val="28"/>
        </w:rPr>
        <w:t xml:space="preserve">to brief the </w:t>
      </w:r>
      <w:r w:rsidR="00D252E6" w:rsidRPr="0029795A">
        <w:rPr>
          <w:bCs/>
          <w:sz w:val="28"/>
          <w:szCs w:val="28"/>
        </w:rPr>
        <w:t>Chairs on her</w:t>
      </w:r>
      <w:r w:rsidR="00D252E6" w:rsidRPr="0029795A">
        <w:rPr>
          <w:sz w:val="28"/>
          <w:szCs w:val="28"/>
        </w:rPr>
        <w:t xml:space="preserve"> informal meeting with the core group for the drafting of the biennial resolution on the treaty body system and other States.</w:t>
      </w:r>
    </w:p>
    <w:p w14:paraId="4B3C3A9D" w14:textId="77777777" w:rsidR="00406BAA" w:rsidRDefault="00406BAA" w:rsidP="00160173">
      <w:pPr>
        <w:ind w:firstLine="720"/>
        <w:jc w:val="both"/>
        <w:rPr>
          <w:sz w:val="28"/>
          <w:szCs w:val="28"/>
        </w:rPr>
      </w:pPr>
    </w:p>
    <w:p w14:paraId="383B845B" w14:textId="1CB8657E" w:rsidR="00F376B6" w:rsidRPr="00D6775D" w:rsidRDefault="00406BAA" w:rsidP="00160173">
      <w:pPr>
        <w:ind w:firstLine="720"/>
        <w:jc w:val="both"/>
        <w:rPr>
          <w:rFonts w:eastAsia="Times New Roman"/>
          <w:sz w:val="28"/>
          <w:szCs w:val="28"/>
          <w:lang w:val="en-GB" w:eastAsia="fr-FR"/>
        </w:rPr>
      </w:pPr>
      <w:r w:rsidRPr="00D6775D">
        <w:rPr>
          <w:sz w:val="28"/>
          <w:szCs w:val="28"/>
        </w:rPr>
        <w:t xml:space="preserve">On 2 October, </w:t>
      </w:r>
      <w:r w:rsidRPr="00D6775D">
        <w:rPr>
          <w:bCs/>
          <w:sz w:val="28"/>
          <w:szCs w:val="28"/>
        </w:rPr>
        <w:t xml:space="preserve">I </w:t>
      </w:r>
      <w:r w:rsidR="0022438A">
        <w:rPr>
          <w:bCs/>
          <w:sz w:val="28"/>
          <w:szCs w:val="28"/>
        </w:rPr>
        <w:t xml:space="preserve">made an online presentation </w:t>
      </w:r>
      <w:r w:rsidR="00E571A2" w:rsidRPr="00D6775D">
        <w:rPr>
          <w:bCs/>
          <w:sz w:val="28"/>
          <w:szCs w:val="28"/>
        </w:rPr>
        <w:t xml:space="preserve">on the </w:t>
      </w:r>
      <w:r w:rsidR="00E571A2" w:rsidRPr="0029795A">
        <w:rPr>
          <w:color w:val="26282A"/>
          <w:sz w:val="28"/>
          <w:szCs w:val="28"/>
          <w:shd w:val="clear" w:color="auto" w:fill="FFFFFF"/>
        </w:rPr>
        <w:t>EDVAW Platform as a global platform for co-operation and exchange</w:t>
      </w:r>
      <w:r w:rsidR="00E571A2" w:rsidRPr="00D6775D">
        <w:rPr>
          <w:bCs/>
          <w:sz w:val="28"/>
          <w:szCs w:val="28"/>
        </w:rPr>
        <w:t xml:space="preserve"> </w:t>
      </w:r>
      <w:r w:rsidRPr="00D6775D">
        <w:rPr>
          <w:bCs/>
          <w:sz w:val="28"/>
          <w:szCs w:val="28"/>
        </w:rPr>
        <w:t xml:space="preserve">at </w:t>
      </w:r>
      <w:r w:rsidR="00D6775D" w:rsidRPr="00D6775D">
        <w:rPr>
          <w:bCs/>
          <w:sz w:val="28"/>
          <w:szCs w:val="28"/>
        </w:rPr>
        <w:t>the s</w:t>
      </w:r>
      <w:r w:rsidRPr="00D6775D">
        <w:rPr>
          <w:bCs/>
          <w:sz w:val="28"/>
          <w:szCs w:val="28"/>
        </w:rPr>
        <w:t xml:space="preserve">ide event </w:t>
      </w:r>
      <w:r w:rsidR="00950D8F" w:rsidRPr="0029795A">
        <w:rPr>
          <w:bCs/>
          <w:sz w:val="28"/>
          <w:szCs w:val="28"/>
        </w:rPr>
        <w:t xml:space="preserve">“Bringing everyone on board: Strengthening the fight against gender-based violence against women through co-operation”, </w:t>
      </w:r>
      <w:r w:rsidR="00CB7F76" w:rsidRPr="0029795A">
        <w:rPr>
          <w:bCs/>
          <w:sz w:val="28"/>
          <w:szCs w:val="28"/>
        </w:rPr>
        <w:t>hosted by the Council of Europe</w:t>
      </w:r>
      <w:r w:rsidR="00D6775D" w:rsidRPr="0029795A">
        <w:rPr>
          <w:bCs/>
          <w:sz w:val="28"/>
          <w:szCs w:val="28"/>
        </w:rPr>
        <w:t xml:space="preserve"> </w:t>
      </w:r>
      <w:r w:rsidR="00D6775D" w:rsidRPr="00D6775D">
        <w:rPr>
          <w:bCs/>
          <w:sz w:val="28"/>
          <w:szCs w:val="28"/>
        </w:rPr>
        <w:t>during the 57</w:t>
      </w:r>
      <w:r w:rsidR="00D6775D" w:rsidRPr="00D6775D">
        <w:rPr>
          <w:bCs/>
          <w:sz w:val="28"/>
          <w:szCs w:val="28"/>
          <w:vertAlign w:val="superscript"/>
        </w:rPr>
        <w:t>th</w:t>
      </w:r>
      <w:r w:rsidR="00D6775D" w:rsidRPr="00D6775D">
        <w:rPr>
          <w:bCs/>
          <w:sz w:val="28"/>
          <w:szCs w:val="28"/>
        </w:rPr>
        <w:t xml:space="preserve"> session of the Human Rights Council in Geneva.</w:t>
      </w:r>
    </w:p>
    <w:p w14:paraId="67363A30" w14:textId="77777777" w:rsidR="00F376B6" w:rsidRDefault="00F376B6" w:rsidP="00160173">
      <w:pPr>
        <w:ind w:firstLine="720"/>
        <w:jc w:val="both"/>
        <w:rPr>
          <w:rFonts w:eastAsia="Times New Roman"/>
          <w:sz w:val="28"/>
          <w:szCs w:val="28"/>
          <w:lang w:val="en-GB" w:eastAsia="fr-FR"/>
        </w:rPr>
      </w:pPr>
    </w:p>
    <w:p w14:paraId="4026C78D" w14:textId="608D5758" w:rsidR="00323547" w:rsidRDefault="00323547" w:rsidP="00160173">
      <w:pPr>
        <w:ind w:firstLine="720"/>
        <w:jc w:val="both"/>
        <w:rPr>
          <w:rFonts w:eastAsia="Times New Roman"/>
          <w:sz w:val="28"/>
          <w:szCs w:val="28"/>
          <w:lang w:val="en-GB" w:eastAsia="fr-FR"/>
        </w:rPr>
      </w:pPr>
      <w:r>
        <w:rPr>
          <w:rFonts w:eastAsia="Times New Roman"/>
          <w:sz w:val="28"/>
          <w:szCs w:val="28"/>
          <w:lang w:val="en-GB" w:eastAsia="fr-FR"/>
        </w:rPr>
        <w:t xml:space="preserve">On </w:t>
      </w:r>
      <w:r w:rsidR="008C4708">
        <w:rPr>
          <w:rFonts w:eastAsia="Times New Roman"/>
          <w:sz w:val="28"/>
          <w:szCs w:val="28"/>
          <w:lang w:val="en-GB" w:eastAsia="fr-FR"/>
        </w:rPr>
        <w:t>4</w:t>
      </w:r>
      <w:r>
        <w:rPr>
          <w:rFonts w:eastAsia="Times New Roman"/>
          <w:sz w:val="28"/>
          <w:szCs w:val="28"/>
          <w:lang w:val="en-GB" w:eastAsia="fr-FR"/>
        </w:rPr>
        <w:t xml:space="preserve"> </w:t>
      </w:r>
      <w:r w:rsidR="008C4708">
        <w:rPr>
          <w:rFonts w:eastAsia="Times New Roman"/>
          <w:sz w:val="28"/>
          <w:szCs w:val="28"/>
          <w:lang w:val="en-GB" w:eastAsia="fr-FR"/>
        </w:rPr>
        <w:t>October</w:t>
      </w:r>
      <w:r>
        <w:rPr>
          <w:rFonts w:eastAsia="Times New Roman"/>
          <w:sz w:val="28"/>
          <w:szCs w:val="28"/>
          <w:lang w:val="en-GB" w:eastAsia="fr-FR"/>
        </w:rPr>
        <w:t xml:space="preserve">, </w:t>
      </w:r>
      <w:r w:rsidR="00B3477E">
        <w:rPr>
          <w:rFonts w:eastAsia="Times New Roman"/>
          <w:sz w:val="28"/>
          <w:szCs w:val="28"/>
          <w:lang w:val="en-GB" w:eastAsia="fr-FR"/>
        </w:rPr>
        <w:t xml:space="preserve">I </w:t>
      </w:r>
      <w:r w:rsidR="00AD2FBC">
        <w:rPr>
          <w:rFonts w:eastAsia="Times New Roman"/>
          <w:sz w:val="28"/>
          <w:szCs w:val="28"/>
          <w:lang w:val="en-GB" w:eastAsia="fr-FR"/>
        </w:rPr>
        <w:t xml:space="preserve">made </w:t>
      </w:r>
      <w:r w:rsidR="00D01C6A">
        <w:rPr>
          <w:rFonts w:eastAsia="Times New Roman"/>
          <w:sz w:val="28"/>
          <w:szCs w:val="28"/>
          <w:lang w:val="en-GB" w:eastAsia="fr-FR"/>
        </w:rPr>
        <w:t xml:space="preserve">a presentation on sexual violence against women with disabilities </w:t>
      </w:r>
      <w:r w:rsidR="00AA723B">
        <w:rPr>
          <w:rFonts w:eastAsia="Times New Roman"/>
          <w:sz w:val="28"/>
          <w:szCs w:val="28"/>
          <w:lang w:val="en-GB" w:eastAsia="fr-FR"/>
        </w:rPr>
        <w:t xml:space="preserve">at the Conference </w:t>
      </w:r>
      <w:r w:rsidR="00205FA6">
        <w:rPr>
          <w:rFonts w:eastAsia="Times New Roman"/>
          <w:sz w:val="28"/>
          <w:szCs w:val="28"/>
          <w:lang w:val="en-GB" w:eastAsia="fr-FR"/>
        </w:rPr>
        <w:t>“Sexual violence in Navarra: intervention</w:t>
      </w:r>
      <w:r w:rsidR="002B12BD">
        <w:rPr>
          <w:rFonts w:eastAsia="Times New Roman"/>
          <w:sz w:val="28"/>
          <w:szCs w:val="28"/>
          <w:lang w:val="en-GB" w:eastAsia="fr-FR"/>
        </w:rPr>
        <w:t>s</w:t>
      </w:r>
      <w:r w:rsidR="00205FA6">
        <w:rPr>
          <w:rFonts w:eastAsia="Times New Roman"/>
          <w:sz w:val="28"/>
          <w:szCs w:val="28"/>
          <w:lang w:val="en-GB" w:eastAsia="fr-FR"/>
        </w:rPr>
        <w:t xml:space="preserve">, </w:t>
      </w:r>
      <w:r w:rsidR="002104B1">
        <w:rPr>
          <w:rFonts w:eastAsia="Times New Roman"/>
          <w:sz w:val="28"/>
          <w:szCs w:val="28"/>
          <w:lang w:val="en-GB" w:eastAsia="fr-FR"/>
        </w:rPr>
        <w:t>reparation</w:t>
      </w:r>
      <w:r w:rsidR="002B12BD">
        <w:rPr>
          <w:rFonts w:eastAsia="Times New Roman"/>
          <w:sz w:val="28"/>
          <w:szCs w:val="28"/>
          <w:lang w:val="en-GB" w:eastAsia="fr-FR"/>
        </w:rPr>
        <w:t>s and feminist strategies against sexual violence</w:t>
      </w:r>
      <w:r w:rsidR="007801B6">
        <w:rPr>
          <w:rFonts w:eastAsia="Times New Roman"/>
          <w:sz w:val="28"/>
          <w:szCs w:val="28"/>
          <w:lang w:val="en-GB" w:eastAsia="fr-FR"/>
        </w:rPr>
        <w:t>”, convened by the Navarra Institute for Equality (</w:t>
      </w:r>
      <w:r w:rsidR="004F68A0">
        <w:rPr>
          <w:rFonts w:eastAsia="Times New Roman"/>
          <w:sz w:val="28"/>
          <w:szCs w:val="28"/>
          <w:lang w:val="en-GB" w:eastAsia="fr-FR"/>
        </w:rPr>
        <w:t>INAI)</w:t>
      </w:r>
      <w:r w:rsidR="000F769C">
        <w:rPr>
          <w:rFonts w:eastAsia="Times New Roman"/>
          <w:sz w:val="28"/>
          <w:szCs w:val="28"/>
          <w:lang w:val="en-GB" w:eastAsia="fr-FR"/>
        </w:rPr>
        <w:t xml:space="preserve"> in Pamplona, Navarra</w:t>
      </w:r>
      <w:r w:rsidR="00AF1E87">
        <w:rPr>
          <w:rFonts w:eastAsia="Times New Roman"/>
          <w:sz w:val="28"/>
          <w:szCs w:val="28"/>
          <w:lang w:val="en-GB" w:eastAsia="fr-FR"/>
        </w:rPr>
        <w:t>, Spain</w:t>
      </w:r>
      <w:r>
        <w:rPr>
          <w:rFonts w:eastAsia="Times New Roman"/>
          <w:sz w:val="28"/>
          <w:szCs w:val="28"/>
          <w:lang w:val="en-GB" w:eastAsia="fr-FR"/>
        </w:rPr>
        <w:t>.</w:t>
      </w:r>
    </w:p>
    <w:p w14:paraId="02FA16B1" w14:textId="4F453F1E" w:rsidR="00087066" w:rsidRDefault="00087066" w:rsidP="00411AE4">
      <w:pPr>
        <w:ind w:firstLine="720"/>
        <w:jc w:val="both"/>
        <w:rPr>
          <w:rFonts w:eastAsia="Times New Roman"/>
          <w:sz w:val="28"/>
          <w:szCs w:val="28"/>
          <w:lang w:val="en-GB" w:eastAsia="fr-FR"/>
        </w:rPr>
      </w:pPr>
    </w:p>
    <w:p w14:paraId="2E93524B" w14:textId="6BD3FB9A" w:rsidR="00087066" w:rsidRDefault="001255E5" w:rsidP="00411AE4">
      <w:pPr>
        <w:ind w:firstLine="720"/>
        <w:jc w:val="both"/>
        <w:rPr>
          <w:rFonts w:eastAsia="Times New Roman"/>
          <w:sz w:val="28"/>
          <w:szCs w:val="28"/>
          <w:lang w:val="en-GB" w:eastAsia="fr-FR"/>
        </w:rPr>
      </w:pPr>
      <w:r>
        <w:rPr>
          <w:rFonts w:eastAsia="Times New Roman"/>
          <w:sz w:val="28"/>
          <w:szCs w:val="28"/>
          <w:lang w:val="en-GB" w:eastAsia="fr-FR"/>
        </w:rPr>
        <w:lastRenderedPageBreak/>
        <w:t xml:space="preserve">On </w:t>
      </w:r>
      <w:r w:rsidR="004F68A0">
        <w:rPr>
          <w:rFonts w:eastAsia="Times New Roman"/>
          <w:sz w:val="28"/>
          <w:szCs w:val="28"/>
          <w:lang w:val="en-GB" w:eastAsia="fr-FR"/>
        </w:rPr>
        <w:t>7</w:t>
      </w:r>
      <w:r>
        <w:rPr>
          <w:rFonts w:eastAsia="Times New Roman"/>
          <w:sz w:val="28"/>
          <w:szCs w:val="28"/>
          <w:lang w:val="en-GB" w:eastAsia="fr-FR"/>
        </w:rPr>
        <w:t xml:space="preserve"> </w:t>
      </w:r>
      <w:r w:rsidR="004F68A0">
        <w:rPr>
          <w:rFonts w:eastAsia="Times New Roman"/>
          <w:sz w:val="28"/>
          <w:szCs w:val="28"/>
          <w:lang w:val="en-GB" w:eastAsia="fr-FR"/>
        </w:rPr>
        <w:t>October</w:t>
      </w:r>
      <w:r w:rsidR="00087066">
        <w:rPr>
          <w:rFonts w:eastAsia="Times New Roman"/>
          <w:sz w:val="28"/>
          <w:szCs w:val="28"/>
          <w:lang w:val="en-GB" w:eastAsia="fr-FR"/>
        </w:rPr>
        <w:t xml:space="preserve">, I </w:t>
      </w:r>
      <w:r w:rsidR="00FC3A05">
        <w:rPr>
          <w:rFonts w:eastAsia="Times New Roman"/>
          <w:sz w:val="28"/>
          <w:szCs w:val="28"/>
          <w:lang w:val="en-GB" w:eastAsia="fr-FR"/>
        </w:rPr>
        <w:t>made</w:t>
      </w:r>
      <w:r w:rsidR="00084C3C">
        <w:rPr>
          <w:rFonts w:eastAsia="Times New Roman"/>
          <w:sz w:val="28"/>
          <w:szCs w:val="28"/>
          <w:lang w:val="en-GB" w:eastAsia="fr-FR"/>
        </w:rPr>
        <w:t xml:space="preserve"> </w:t>
      </w:r>
      <w:r w:rsidR="00FC3A05">
        <w:rPr>
          <w:rFonts w:eastAsia="Times New Roman"/>
          <w:sz w:val="28"/>
          <w:szCs w:val="28"/>
          <w:lang w:val="en-GB" w:eastAsia="fr-FR"/>
        </w:rPr>
        <w:t xml:space="preserve">online </w:t>
      </w:r>
      <w:r w:rsidR="00084C3C">
        <w:rPr>
          <w:rFonts w:eastAsia="Times New Roman"/>
          <w:sz w:val="28"/>
          <w:szCs w:val="28"/>
          <w:lang w:val="en-GB" w:eastAsia="fr-FR"/>
        </w:rPr>
        <w:t xml:space="preserve">opening remarks </w:t>
      </w:r>
      <w:r w:rsidR="000224DA">
        <w:rPr>
          <w:rFonts w:eastAsia="Times New Roman"/>
          <w:sz w:val="28"/>
          <w:szCs w:val="28"/>
          <w:lang w:val="en-GB" w:eastAsia="fr-FR"/>
        </w:rPr>
        <w:t xml:space="preserve">at the </w:t>
      </w:r>
      <w:r w:rsidR="00FC30E4">
        <w:rPr>
          <w:rFonts w:eastAsia="Times New Roman"/>
          <w:sz w:val="28"/>
          <w:szCs w:val="28"/>
          <w:lang w:val="en-GB" w:eastAsia="fr-FR"/>
        </w:rPr>
        <w:t xml:space="preserve">anniversary </w:t>
      </w:r>
      <w:r w:rsidR="000224DA">
        <w:rPr>
          <w:rFonts w:eastAsia="Times New Roman"/>
          <w:sz w:val="28"/>
          <w:szCs w:val="28"/>
          <w:lang w:val="en-GB" w:eastAsia="fr-FR"/>
        </w:rPr>
        <w:t>event “45 years of UN CEDAW”</w:t>
      </w:r>
      <w:r w:rsidR="004C40DC">
        <w:rPr>
          <w:rFonts w:eastAsia="Times New Roman"/>
          <w:sz w:val="28"/>
          <w:szCs w:val="28"/>
          <w:lang w:val="en-GB" w:eastAsia="fr-FR"/>
        </w:rPr>
        <w:t>,</w:t>
      </w:r>
      <w:r w:rsidR="000224DA">
        <w:rPr>
          <w:rFonts w:eastAsia="Times New Roman"/>
          <w:sz w:val="28"/>
          <w:szCs w:val="28"/>
          <w:lang w:val="en-GB" w:eastAsia="fr-FR"/>
        </w:rPr>
        <w:t xml:space="preserve"> </w:t>
      </w:r>
      <w:r w:rsidR="00BB18C0">
        <w:rPr>
          <w:rFonts w:eastAsia="Times New Roman"/>
          <w:sz w:val="28"/>
          <w:szCs w:val="28"/>
          <w:lang w:val="en-GB" w:eastAsia="fr-FR"/>
        </w:rPr>
        <w:t xml:space="preserve">organized by </w:t>
      </w:r>
      <w:r w:rsidR="001777E6">
        <w:rPr>
          <w:rFonts w:eastAsia="Times New Roman"/>
          <w:sz w:val="28"/>
          <w:szCs w:val="28"/>
          <w:lang w:val="en-GB" w:eastAsia="fr-FR"/>
        </w:rPr>
        <w:t>the CEDAW Allianz Deutschland</w:t>
      </w:r>
      <w:r w:rsidR="00BB18C0">
        <w:rPr>
          <w:rFonts w:eastAsia="Times New Roman"/>
          <w:sz w:val="28"/>
          <w:szCs w:val="28"/>
          <w:lang w:val="en-GB" w:eastAsia="fr-FR"/>
        </w:rPr>
        <w:t xml:space="preserve"> in Berlin</w:t>
      </w:r>
      <w:r w:rsidR="00087066">
        <w:rPr>
          <w:rFonts w:eastAsia="Times New Roman"/>
          <w:sz w:val="28"/>
          <w:szCs w:val="28"/>
          <w:lang w:val="en-GB" w:eastAsia="fr-FR"/>
        </w:rPr>
        <w:t>.</w:t>
      </w:r>
    </w:p>
    <w:p w14:paraId="77D8FE92" w14:textId="77777777" w:rsidR="00323547" w:rsidRDefault="00323547" w:rsidP="00411AE4">
      <w:pPr>
        <w:ind w:firstLine="720"/>
        <w:jc w:val="both"/>
        <w:rPr>
          <w:rFonts w:eastAsia="Times New Roman"/>
          <w:sz w:val="28"/>
          <w:szCs w:val="28"/>
          <w:lang w:val="en-GB" w:eastAsia="fr-FR"/>
        </w:rPr>
      </w:pPr>
    </w:p>
    <w:p w14:paraId="3B08CC71" w14:textId="3673D10D" w:rsidR="00216E8D" w:rsidRDefault="00216E8D" w:rsidP="00411AE4">
      <w:pPr>
        <w:ind w:firstLine="720"/>
        <w:jc w:val="both"/>
        <w:rPr>
          <w:rFonts w:eastAsia="Times New Roman"/>
          <w:sz w:val="28"/>
          <w:szCs w:val="28"/>
          <w:lang w:val="en-GB" w:eastAsia="fr-FR"/>
        </w:rPr>
      </w:pPr>
    </w:p>
    <w:p w14:paraId="52405E9E" w14:textId="77777777" w:rsidR="00174F50" w:rsidRDefault="00174F50" w:rsidP="00411AE4">
      <w:pPr>
        <w:ind w:firstLine="720"/>
        <w:jc w:val="both"/>
        <w:rPr>
          <w:rFonts w:eastAsia="Times New Roman"/>
          <w:sz w:val="28"/>
          <w:szCs w:val="28"/>
          <w:lang w:val="en-GB" w:eastAsia="fr-FR"/>
        </w:rPr>
      </w:pPr>
    </w:p>
    <w:p w14:paraId="0A7ABC00" w14:textId="77777777" w:rsidR="00411AE4" w:rsidRDefault="00411AE4" w:rsidP="00411AE4">
      <w:pPr>
        <w:autoSpaceDE w:val="0"/>
        <w:autoSpaceDN w:val="0"/>
        <w:adjustRightInd w:val="0"/>
        <w:jc w:val="both"/>
        <w:rPr>
          <w:rFonts w:eastAsia="Times New Roman"/>
          <w:b/>
          <w:sz w:val="28"/>
          <w:szCs w:val="28"/>
          <w:lang w:val="en-GB" w:eastAsia="fr-FR"/>
        </w:rPr>
      </w:pPr>
      <w:r>
        <w:rPr>
          <w:rFonts w:eastAsia="Times New Roman"/>
          <w:sz w:val="28"/>
          <w:szCs w:val="28"/>
          <w:lang w:val="en-GB" w:eastAsia="fr-FR"/>
        </w:rPr>
        <w:tab/>
      </w:r>
      <w:r>
        <w:rPr>
          <w:rFonts w:eastAsia="Times New Roman"/>
          <w:b/>
          <w:sz w:val="28"/>
          <w:szCs w:val="28"/>
          <w:lang w:val="en-GB" w:eastAsia="fr-FR"/>
        </w:rPr>
        <w:t>Dear colleagues,</w:t>
      </w:r>
    </w:p>
    <w:p w14:paraId="218B155B" w14:textId="77777777" w:rsidR="00411AE4" w:rsidRDefault="00411AE4" w:rsidP="00411AE4">
      <w:pPr>
        <w:ind w:firstLine="720"/>
        <w:jc w:val="both"/>
        <w:rPr>
          <w:sz w:val="28"/>
          <w:szCs w:val="28"/>
          <w:lang w:val="en-GB"/>
        </w:rPr>
      </w:pPr>
    </w:p>
    <w:p w14:paraId="6FBF173A" w14:textId="734193AD" w:rsidR="00411AE4" w:rsidRPr="00946C6A" w:rsidRDefault="00411AE4" w:rsidP="00411AE4">
      <w:pPr>
        <w:ind w:firstLine="720"/>
        <w:jc w:val="both"/>
        <w:rPr>
          <w:sz w:val="28"/>
          <w:szCs w:val="28"/>
          <w:lang w:val="en-GB"/>
        </w:rPr>
      </w:pPr>
      <w:r>
        <w:rPr>
          <w:sz w:val="28"/>
          <w:szCs w:val="28"/>
          <w:lang w:val="en-GB"/>
        </w:rPr>
        <w:t xml:space="preserve">I know that </w:t>
      </w:r>
      <w:r w:rsidR="00F466DB">
        <w:rPr>
          <w:sz w:val="28"/>
          <w:szCs w:val="28"/>
          <w:lang w:val="en-GB"/>
        </w:rPr>
        <w:t xml:space="preserve">experts </w:t>
      </w:r>
      <w:r w:rsidR="00D838F2">
        <w:rPr>
          <w:sz w:val="28"/>
          <w:szCs w:val="28"/>
          <w:lang w:val="en-GB"/>
        </w:rPr>
        <w:t xml:space="preserve">of the Committee </w:t>
      </w:r>
      <w:r w:rsidRPr="00946C6A">
        <w:rPr>
          <w:sz w:val="28"/>
          <w:szCs w:val="28"/>
          <w:lang w:val="en-GB"/>
        </w:rPr>
        <w:t>have been involved in</w:t>
      </w:r>
      <w:r w:rsidR="00D838F2">
        <w:rPr>
          <w:sz w:val="28"/>
          <w:szCs w:val="28"/>
          <w:lang w:val="en-GB"/>
        </w:rPr>
        <w:t xml:space="preserve"> </w:t>
      </w:r>
      <w:r w:rsidRPr="00946C6A">
        <w:rPr>
          <w:sz w:val="28"/>
          <w:szCs w:val="28"/>
          <w:lang w:val="en-GB"/>
        </w:rPr>
        <w:t>CEDAW-</w:t>
      </w:r>
      <w:r>
        <w:rPr>
          <w:sz w:val="28"/>
          <w:szCs w:val="28"/>
          <w:lang w:val="en-GB"/>
        </w:rPr>
        <w:t xml:space="preserve">related activities since our last session. I would now be delighted </w:t>
      </w:r>
      <w:r w:rsidRPr="00946C6A">
        <w:rPr>
          <w:sz w:val="28"/>
          <w:szCs w:val="28"/>
        </w:rPr>
        <w:t xml:space="preserve">to hear from </w:t>
      </w:r>
      <w:r w:rsidR="003665FC">
        <w:rPr>
          <w:sz w:val="28"/>
          <w:szCs w:val="28"/>
        </w:rPr>
        <w:t>them in this regard</w:t>
      </w:r>
      <w:r>
        <w:rPr>
          <w:rFonts w:eastAsia="Times New Roman"/>
          <w:sz w:val="28"/>
          <w:szCs w:val="28"/>
          <w:lang w:val="en-GB" w:eastAsia="fr-FR"/>
        </w:rPr>
        <w:t>.</w:t>
      </w:r>
      <w:r>
        <w:rPr>
          <w:sz w:val="28"/>
          <w:szCs w:val="28"/>
        </w:rPr>
        <w:t xml:space="preserve"> In the interest of time management, I</w:t>
      </w:r>
      <w:r w:rsidRPr="00946C6A">
        <w:rPr>
          <w:sz w:val="28"/>
          <w:szCs w:val="28"/>
        </w:rPr>
        <w:t xml:space="preserve"> would </w:t>
      </w:r>
      <w:r>
        <w:rPr>
          <w:sz w:val="28"/>
          <w:szCs w:val="28"/>
        </w:rPr>
        <w:t>like to re</w:t>
      </w:r>
      <w:r w:rsidR="00F414F7">
        <w:rPr>
          <w:sz w:val="28"/>
          <w:szCs w:val="28"/>
        </w:rPr>
        <w:t>quest</w:t>
      </w:r>
      <w:r>
        <w:rPr>
          <w:sz w:val="28"/>
          <w:szCs w:val="28"/>
        </w:rPr>
        <w:t xml:space="preserve"> those members asking for the floor to limit their interventions to </w:t>
      </w:r>
      <w:r w:rsidR="00F414F7">
        <w:rPr>
          <w:sz w:val="28"/>
          <w:szCs w:val="28"/>
        </w:rPr>
        <w:t>3 minutes</w:t>
      </w:r>
      <w:r w:rsidRPr="00946C6A">
        <w:rPr>
          <w:sz w:val="28"/>
          <w:szCs w:val="28"/>
          <w:lang w:val="en-GB"/>
        </w:rPr>
        <w:t>.</w:t>
      </w:r>
    </w:p>
    <w:p w14:paraId="10EAFDBD" w14:textId="77777777" w:rsidR="00411AE4" w:rsidRDefault="00411AE4" w:rsidP="00411AE4">
      <w:pPr>
        <w:ind w:firstLine="720"/>
        <w:jc w:val="both"/>
        <w:rPr>
          <w:sz w:val="28"/>
          <w:szCs w:val="28"/>
          <w:lang w:val="en-GB"/>
        </w:rPr>
      </w:pPr>
    </w:p>
    <w:p w14:paraId="22150445" w14:textId="76DCCB3A" w:rsidR="00411AE4" w:rsidRDefault="00411AE4" w:rsidP="00411AE4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Lastly, </w:t>
      </w:r>
      <w:r w:rsidRPr="00D552E1">
        <w:rPr>
          <w:sz w:val="28"/>
          <w:szCs w:val="28"/>
        </w:rPr>
        <w:t xml:space="preserve">I would like to </w:t>
      </w:r>
      <w:r>
        <w:rPr>
          <w:sz w:val="28"/>
          <w:szCs w:val="28"/>
        </w:rPr>
        <w:t xml:space="preserve">announce </w:t>
      </w:r>
      <w:r w:rsidRPr="00D552E1">
        <w:rPr>
          <w:sz w:val="28"/>
          <w:szCs w:val="28"/>
        </w:rPr>
        <w:t xml:space="preserve">that </w:t>
      </w:r>
      <w:r>
        <w:rPr>
          <w:sz w:val="28"/>
          <w:szCs w:val="28"/>
        </w:rPr>
        <w:t xml:space="preserve">all public meetings of our </w:t>
      </w:r>
      <w:r w:rsidR="002541F4">
        <w:rPr>
          <w:sz w:val="28"/>
          <w:szCs w:val="28"/>
        </w:rPr>
        <w:t>8</w:t>
      </w:r>
      <w:r w:rsidR="00B028A9">
        <w:rPr>
          <w:sz w:val="28"/>
          <w:szCs w:val="28"/>
        </w:rPr>
        <w:t>9</w:t>
      </w:r>
      <w:r w:rsidR="002541F4">
        <w:rPr>
          <w:sz w:val="28"/>
          <w:szCs w:val="28"/>
        </w:rPr>
        <w:t>th</w:t>
      </w:r>
      <w:r>
        <w:rPr>
          <w:sz w:val="28"/>
          <w:szCs w:val="28"/>
        </w:rPr>
        <w:t xml:space="preserve"> session, including this meeting, </w:t>
      </w:r>
      <w:r w:rsidR="00F414F7">
        <w:rPr>
          <w:sz w:val="28"/>
          <w:szCs w:val="28"/>
        </w:rPr>
        <w:t>our constructive dialogues with the States parties</w:t>
      </w:r>
      <w:r w:rsidR="002541F4">
        <w:rPr>
          <w:sz w:val="28"/>
          <w:szCs w:val="28"/>
        </w:rPr>
        <w:t xml:space="preserve">, </w:t>
      </w:r>
      <w:r w:rsidR="005E6258">
        <w:rPr>
          <w:sz w:val="28"/>
          <w:szCs w:val="28"/>
        </w:rPr>
        <w:t xml:space="preserve">our informal public meetings with NGOs and NHRIs, </w:t>
      </w:r>
      <w:r w:rsidR="00F55C2A">
        <w:rPr>
          <w:sz w:val="28"/>
          <w:szCs w:val="28"/>
        </w:rPr>
        <w:t xml:space="preserve">the informal meeting with States parties and </w:t>
      </w:r>
      <w:r w:rsidR="004D3F67">
        <w:rPr>
          <w:sz w:val="28"/>
          <w:szCs w:val="28"/>
        </w:rPr>
        <w:t xml:space="preserve">the </w:t>
      </w:r>
      <w:r w:rsidR="00F55C2A">
        <w:rPr>
          <w:sz w:val="28"/>
          <w:szCs w:val="28"/>
        </w:rPr>
        <w:t xml:space="preserve">public launch of General Recommendation No. 40 on the equal and </w:t>
      </w:r>
      <w:r w:rsidR="00DA3874">
        <w:rPr>
          <w:sz w:val="28"/>
          <w:szCs w:val="28"/>
        </w:rPr>
        <w:t xml:space="preserve">inclusive representation of women in decision-making systems </w:t>
      </w:r>
      <w:r w:rsidR="003F490D">
        <w:rPr>
          <w:sz w:val="28"/>
          <w:szCs w:val="28"/>
        </w:rPr>
        <w:t>that we plan to adopt at this session, as well as</w:t>
      </w:r>
      <w:r>
        <w:rPr>
          <w:sz w:val="28"/>
          <w:szCs w:val="28"/>
        </w:rPr>
        <w:t xml:space="preserve"> the public closing of the session on </w:t>
      </w:r>
      <w:r w:rsidR="00F414F7">
        <w:rPr>
          <w:sz w:val="28"/>
          <w:szCs w:val="28"/>
        </w:rPr>
        <w:t>Friday</w:t>
      </w:r>
      <w:r>
        <w:rPr>
          <w:sz w:val="28"/>
          <w:szCs w:val="28"/>
        </w:rPr>
        <w:t xml:space="preserve"> </w:t>
      </w:r>
      <w:r w:rsidR="00DA3874">
        <w:rPr>
          <w:sz w:val="28"/>
          <w:szCs w:val="28"/>
        </w:rPr>
        <w:t>25</w:t>
      </w:r>
      <w:r w:rsidR="008A1EE6">
        <w:rPr>
          <w:sz w:val="28"/>
          <w:szCs w:val="28"/>
        </w:rPr>
        <w:t xml:space="preserve"> </w:t>
      </w:r>
      <w:r w:rsidR="00DA3874">
        <w:rPr>
          <w:sz w:val="28"/>
          <w:szCs w:val="28"/>
        </w:rPr>
        <w:t>October</w:t>
      </w:r>
      <w:r>
        <w:rPr>
          <w:sz w:val="28"/>
          <w:szCs w:val="28"/>
        </w:rPr>
        <w:t xml:space="preserve"> are</w:t>
      </w:r>
      <w:r w:rsidRPr="00D552E1">
        <w:rPr>
          <w:sz w:val="28"/>
          <w:szCs w:val="28"/>
        </w:rPr>
        <w:t xml:space="preserve"> webcast </w:t>
      </w:r>
      <w:r>
        <w:rPr>
          <w:sz w:val="28"/>
          <w:szCs w:val="28"/>
        </w:rPr>
        <w:t>live on UN Web TV</w:t>
      </w:r>
      <w:r w:rsidRPr="00D552E1">
        <w:rPr>
          <w:sz w:val="28"/>
          <w:szCs w:val="28"/>
        </w:rPr>
        <w:t>.</w:t>
      </w:r>
    </w:p>
    <w:p w14:paraId="1B517EEB" w14:textId="77777777" w:rsidR="00411AE4" w:rsidRDefault="00411AE4" w:rsidP="00411AE4">
      <w:pPr>
        <w:ind w:firstLine="720"/>
        <w:jc w:val="both"/>
        <w:rPr>
          <w:sz w:val="28"/>
          <w:szCs w:val="28"/>
        </w:rPr>
      </w:pPr>
    </w:p>
    <w:p w14:paraId="207ECB86" w14:textId="77777777" w:rsidR="00411AE4" w:rsidRDefault="00411AE4" w:rsidP="00411AE4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I</w:t>
      </w:r>
      <w:r w:rsidRPr="00D552E1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take this opportunity to </w:t>
      </w:r>
      <w:r w:rsidRPr="00D552E1">
        <w:rPr>
          <w:sz w:val="28"/>
          <w:szCs w:val="28"/>
        </w:rPr>
        <w:t xml:space="preserve">extend a warm welcome to all those who will be online </w:t>
      </w:r>
      <w:r>
        <w:rPr>
          <w:sz w:val="28"/>
          <w:szCs w:val="28"/>
        </w:rPr>
        <w:t xml:space="preserve">observers </w:t>
      </w:r>
      <w:r w:rsidR="00F414F7">
        <w:rPr>
          <w:sz w:val="28"/>
          <w:szCs w:val="28"/>
        </w:rPr>
        <w:t xml:space="preserve">on the webcast </w:t>
      </w:r>
      <w:r>
        <w:rPr>
          <w:sz w:val="28"/>
          <w:szCs w:val="28"/>
        </w:rPr>
        <w:t>during these public meetings</w:t>
      </w:r>
      <w:r w:rsidRPr="00D552E1">
        <w:rPr>
          <w:sz w:val="28"/>
          <w:szCs w:val="28"/>
        </w:rPr>
        <w:t>.</w:t>
      </w:r>
    </w:p>
    <w:p w14:paraId="3B529877" w14:textId="77777777" w:rsidR="00411AE4" w:rsidRDefault="00411AE4" w:rsidP="00411AE4">
      <w:pPr>
        <w:ind w:firstLine="720"/>
        <w:jc w:val="both"/>
        <w:rPr>
          <w:sz w:val="28"/>
          <w:szCs w:val="28"/>
        </w:rPr>
      </w:pPr>
    </w:p>
    <w:p w14:paraId="6AAFDD54" w14:textId="77777777" w:rsidR="00411AE4" w:rsidRDefault="00411AE4" w:rsidP="00411AE4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In concluding, </w:t>
      </w:r>
      <w:r w:rsidRPr="00D552E1">
        <w:rPr>
          <w:sz w:val="28"/>
          <w:szCs w:val="28"/>
        </w:rPr>
        <w:t xml:space="preserve">I </w:t>
      </w:r>
      <w:r>
        <w:rPr>
          <w:sz w:val="28"/>
          <w:szCs w:val="28"/>
        </w:rPr>
        <w:t>wish all of us success for our work during this session.</w:t>
      </w:r>
    </w:p>
    <w:p w14:paraId="77CAC005" w14:textId="77777777" w:rsidR="00411AE4" w:rsidRDefault="00411AE4" w:rsidP="00411AE4">
      <w:pPr>
        <w:ind w:firstLine="720"/>
        <w:jc w:val="both"/>
        <w:rPr>
          <w:sz w:val="28"/>
          <w:szCs w:val="28"/>
        </w:rPr>
      </w:pPr>
    </w:p>
    <w:p w14:paraId="38357E39" w14:textId="77777777" w:rsidR="00411AE4" w:rsidRPr="00946C6A" w:rsidRDefault="00411AE4" w:rsidP="00411AE4">
      <w:pPr>
        <w:ind w:firstLine="720"/>
        <w:jc w:val="both"/>
        <w:rPr>
          <w:sz w:val="28"/>
          <w:szCs w:val="28"/>
        </w:rPr>
      </w:pPr>
      <w:r w:rsidRPr="00946C6A">
        <w:rPr>
          <w:sz w:val="28"/>
          <w:szCs w:val="28"/>
        </w:rPr>
        <w:t>Thank you for your attention.</w:t>
      </w:r>
    </w:p>
    <w:p w14:paraId="773814AA" w14:textId="77777777" w:rsidR="00411AE4" w:rsidRDefault="00411AE4" w:rsidP="00411AE4">
      <w:pPr>
        <w:autoSpaceDE w:val="0"/>
        <w:autoSpaceDN w:val="0"/>
        <w:adjustRightInd w:val="0"/>
        <w:jc w:val="both"/>
        <w:rPr>
          <w:sz w:val="28"/>
          <w:szCs w:val="28"/>
          <w:lang w:eastAsia="fr-FR"/>
        </w:rPr>
      </w:pPr>
    </w:p>
    <w:p w14:paraId="3D7DB44B" w14:textId="06A34E9F" w:rsidR="00841A8E" w:rsidRDefault="00411AE4" w:rsidP="00C479F7">
      <w:pPr>
        <w:jc w:val="center"/>
      </w:pPr>
      <w:r w:rsidRPr="00946C6A">
        <w:rPr>
          <w:sz w:val="28"/>
          <w:szCs w:val="28"/>
          <w:lang w:eastAsia="fr-FR"/>
        </w:rPr>
        <w:t>__________________</w:t>
      </w:r>
    </w:p>
    <w:sectPr w:rsidR="00841A8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comments.xml><?xml version="1.0" encoding="utf-8"?>
<w:comment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comment w:id="0" w:author="Jakob Schneider" w:date="2024-09-19T19:27:00Z" w:initials="JS">
    <w:p w14:paraId="459D09E6" w14:textId="77777777" w:rsidR="00E037A6" w:rsidRDefault="001A4557" w:rsidP="00E037A6">
      <w:pPr>
        <w:pStyle w:val="CommentText"/>
      </w:pPr>
      <w:r>
        <w:rPr>
          <w:rStyle w:val="CommentReference"/>
        </w:rPr>
        <w:annotationRef/>
      </w:r>
      <w:r w:rsidR="00E037A6">
        <w:rPr>
          <w:lang w:val="en-GB"/>
        </w:rPr>
        <w:t>Es importante mencionar “cooperación técnica”, sino es casi seguro que no van a aprobar una sesión extraordinaria en Fiji.</w:t>
      </w:r>
    </w:p>
  </w:comment>
</w:comments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15:commentEx w15:paraId="459D09E6" w15:done="0"/>
</w15:commentsEx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cr="http://schemas.microsoft.com/office/comments/2020/reactions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cr w16du wp14">
  <w16cex:commentExtensible w16cex:durableId="2A96F99C" w16cex:dateUtc="2024-09-19T17:27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16cid:commentId w16cid:paraId="459D09E6" w16cid:durableId="2A96F99C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5DFF9B5" w14:textId="77777777" w:rsidR="00AD4864" w:rsidRDefault="00AD4864" w:rsidP="003E5E0E">
      <w:r>
        <w:separator/>
      </w:r>
    </w:p>
  </w:endnote>
  <w:endnote w:type="continuationSeparator" w:id="0">
    <w:p w14:paraId="55461ACA" w14:textId="77777777" w:rsidR="00AD4864" w:rsidRDefault="00AD4864" w:rsidP="003E5E0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58B744F" w14:textId="77777777" w:rsidR="00AD4864" w:rsidRDefault="00AD4864" w:rsidP="003E5E0E">
      <w:r>
        <w:separator/>
      </w:r>
    </w:p>
  </w:footnote>
  <w:footnote w:type="continuationSeparator" w:id="0">
    <w:p w14:paraId="5E1581D9" w14:textId="77777777" w:rsidR="00AD4864" w:rsidRDefault="00AD4864" w:rsidP="003E5E0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54DE1BDC"/>
    <w:multiLevelType w:val="hybridMultilevel"/>
    <w:tmpl w:val="77624F78"/>
    <w:lvl w:ilvl="0" w:tplc="CE5AC746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01596670">
    <w:abstractNumId w:val="0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15:person w15:author="Jakob Schneider">
    <w15:presenceInfo w15:providerId="AD" w15:userId="S::jakob.schneider@un.org::96f3569b-2796-42ac-a932-b0517cda13f5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ctiveWritingStyle w:appName="MSWord" w:lang="fr-FR" w:vendorID="64" w:dllVersion="6" w:nlCheck="1" w:checkStyle="0"/>
  <w:activeWritingStyle w:appName="MSWord" w:lang="en-GB" w:vendorID="64" w:dllVersion="6" w:nlCheck="1" w:checkStyle="1"/>
  <w:activeWritingStyle w:appName="MSWord" w:lang="es-ES" w:vendorID="64" w:dllVersion="6" w:nlCheck="1" w:checkStyle="0"/>
  <w:activeWritingStyle w:appName="MSWord" w:lang="en-US" w:vendorID="64" w:dllVersion="6" w:nlCheck="1" w:checkStyle="1"/>
  <w:activeWritingStyle w:appName="MSWord" w:lang="en-GB" w:vendorID="64" w:dllVersion="0" w:nlCheck="1" w:checkStyle="0"/>
  <w:activeWritingStyle w:appName="MSWord" w:lang="en-US" w:vendorID="64" w:dllVersion="0" w:nlCheck="1" w:checkStyle="0"/>
  <w:activeWritingStyle w:appName="MSWord" w:lang="es-ES" w:vendorID="64" w:dllVersion="0" w:nlCheck="1" w:checkStyle="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11AE4"/>
    <w:rsid w:val="00001C93"/>
    <w:rsid w:val="00003C44"/>
    <w:rsid w:val="00005A55"/>
    <w:rsid w:val="00020137"/>
    <w:rsid w:val="000224DA"/>
    <w:rsid w:val="00034C87"/>
    <w:rsid w:val="0003609C"/>
    <w:rsid w:val="00036FAA"/>
    <w:rsid w:val="00056A58"/>
    <w:rsid w:val="00063BC5"/>
    <w:rsid w:val="00066318"/>
    <w:rsid w:val="00074261"/>
    <w:rsid w:val="000775C0"/>
    <w:rsid w:val="000839C4"/>
    <w:rsid w:val="00084C3C"/>
    <w:rsid w:val="00087066"/>
    <w:rsid w:val="00090143"/>
    <w:rsid w:val="00096E0D"/>
    <w:rsid w:val="000A1DCD"/>
    <w:rsid w:val="000A2D21"/>
    <w:rsid w:val="000A52C1"/>
    <w:rsid w:val="000B188E"/>
    <w:rsid w:val="000B2E19"/>
    <w:rsid w:val="000B6B62"/>
    <w:rsid w:val="000C0B76"/>
    <w:rsid w:val="000C1F9B"/>
    <w:rsid w:val="000C2E69"/>
    <w:rsid w:val="000C5576"/>
    <w:rsid w:val="000C6133"/>
    <w:rsid w:val="000D11BF"/>
    <w:rsid w:val="000D1CE7"/>
    <w:rsid w:val="000D40C1"/>
    <w:rsid w:val="000E6BD4"/>
    <w:rsid w:val="000F769C"/>
    <w:rsid w:val="000F78C5"/>
    <w:rsid w:val="00101954"/>
    <w:rsid w:val="001075B0"/>
    <w:rsid w:val="00113DFB"/>
    <w:rsid w:val="00114EA7"/>
    <w:rsid w:val="001200F5"/>
    <w:rsid w:val="00122B95"/>
    <w:rsid w:val="001238B4"/>
    <w:rsid w:val="001255E5"/>
    <w:rsid w:val="00131398"/>
    <w:rsid w:val="001432AE"/>
    <w:rsid w:val="00151E39"/>
    <w:rsid w:val="00153301"/>
    <w:rsid w:val="00154C15"/>
    <w:rsid w:val="001554FC"/>
    <w:rsid w:val="00160173"/>
    <w:rsid w:val="00174F50"/>
    <w:rsid w:val="001750DB"/>
    <w:rsid w:val="00175C88"/>
    <w:rsid w:val="001777E6"/>
    <w:rsid w:val="001965DA"/>
    <w:rsid w:val="001A3621"/>
    <w:rsid w:val="001A3CA9"/>
    <w:rsid w:val="001A4557"/>
    <w:rsid w:val="001A4765"/>
    <w:rsid w:val="001A51ED"/>
    <w:rsid w:val="001B2480"/>
    <w:rsid w:val="001B35E4"/>
    <w:rsid w:val="001C25D4"/>
    <w:rsid w:val="001C42D0"/>
    <w:rsid w:val="001E0E2A"/>
    <w:rsid w:val="001F25FA"/>
    <w:rsid w:val="001F300E"/>
    <w:rsid w:val="002032D0"/>
    <w:rsid w:val="00204F2E"/>
    <w:rsid w:val="00205731"/>
    <w:rsid w:val="00205818"/>
    <w:rsid w:val="00205FA6"/>
    <w:rsid w:val="002104B1"/>
    <w:rsid w:val="0021100C"/>
    <w:rsid w:val="00211D0E"/>
    <w:rsid w:val="00216E8D"/>
    <w:rsid w:val="00220F9A"/>
    <w:rsid w:val="0022299A"/>
    <w:rsid w:val="0022438A"/>
    <w:rsid w:val="00232D62"/>
    <w:rsid w:val="0023374D"/>
    <w:rsid w:val="002356AE"/>
    <w:rsid w:val="002426D1"/>
    <w:rsid w:val="002430C4"/>
    <w:rsid w:val="0024431F"/>
    <w:rsid w:val="00245515"/>
    <w:rsid w:val="00247298"/>
    <w:rsid w:val="002541F4"/>
    <w:rsid w:val="00257089"/>
    <w:rsid w:val="00276E7E"/>
    <w:rsid w:val="00277BDE"/>
    <w:rsid w:val="00277DEC"/>
    <w:rsid w:val="00284C9B"/>
    <w:rsid w:val="00285A7E"/>
    <w:rsid w:val="00285C69"/>
    <w:rsid w:val="0029020A"/>
    <w:rsid w:val="002951C1"/>
    <w:rsid w:val="0029795A"/>
    <w:rsid w:val="00297A1A"/>
    <w:rsid w:val="002B12BD"/>
    <w:rsid w:val="002B6296"/>
    <w:rsid w:val="002B7286"/>
    <w:rsid w:val="002B75B0"/>
    <w:rsid w:val="002C55D2"/>
    <w:rsid w:val="002C727E"/>
    <w:rsid w:val="002D4FE5"/>
    <w:rsid w:val="002D528D"/>
    <w:rsid w:val="002D57D0"/>
    <w:rsid w:val="002E31CE"/>
    <w:rsid w:val="002F40ED"/>
    <w:rsid w:val="002F486C"/>
    <w:rsid w:val="002F7A86"/>
    <w:rsid w:val="00306AEF"/>
    <w:rsid w:val="00307396"/>
    <w:rsid w:val="00307734"/>
    <w:rsid w:val="00311600"/>
    <w:rsid w:val="003156F6"/>
    <w:rsid w:val="003175D0"/>
    <w:rsid w:val="00320D7B"/>
    <w:rsid w:val="0032106A"/>
    <w:rsid w:val="00323547"/>
    <w:rsid w:val="0032431A"/>
    <w:rsid w:val="003276F0"/>
    <w:rsid w:val="00333640"/>
    <w:rsid w:val="00342748"/>
    <w:rsid w:val="00345801"/>
    <w:rsid w:val="003502B2"/>
    <w:rsid w:val="00353788"/>
    <w:rsid w:val="00355DEC"/>
    <w:rsid w:val="0036428F"/>
    <w:rsid w:val="00364306"/>
    <w:rsid w:val="003665FC"/>
    <w:rsid w:val="003818F4"/>
    <w:rsid w:val="00382058"/>
    <w:rsid w:val="0038280D"/>
    <w:rsid w:val="00385915"/>
    <w:rsid w:val="00386A92"/>
    <w:rsid w:val="00393AE5"/>
    <w:rsid w:val="00393D49"/>
    <w:rsid w:val="003A25E9"/>
    <w:rsid w:val="003A74AD"/>
    <w:rsid w:val="003C290A"/>
    <w:rsid w:val="003C4FCA"/>
    <w:rsid w:val="003C5B21"/>
    <w:rsid w:val="003D3336"/>
    <w:rsid w:val="003E1F24"/>
    <w:rsid w:val="003E2358"/>
    <w:rsid w:val="003E5E0E"/>
    <w:rsid w:val="003E6CB8"/>
    <w:rsid w:val="003E7C85"/>
    <w:rsid w:val="003F490D"/>
    <w:rsid w:val="003F6D7A"/>
    <w:rsid w:val="003F7ECE"/>
    <w:rsid w:val="00402758"/>
    <w:rsid w:val="0040367C"/>
    <w:rsid w:val="00406BAA"/>
    <w:rsid w:val="00411AE4"/>
    <w:rsid w:val="004127B1"/>
    <w:rsid w:val="004315A4"/>
    <w:rsid w:val="00433A63"/>
    <w:rsid w:val="00433FCE"/>
    <w:rsid w:val="00443F65"/>
    <w:rsid w:val="00443FC1"/>
    <w:rsid w:val="0045445A"/>
    <w:rsid w:val="00461F1A"/>
    <w:rsid w:val="004620EB"/>
    <w:rsid w:val="00466B62"/>
    <w:rsid w:val="00467A40"/>
    <w:rsid w:val="00472686"/>
    <w:rsid w:val="00472A98"/>
    <w:rsid w:val="00476123"/>
    <w:rsid w:val="00476FB9"/>
    <w:rsid w:val="004809B2"/>
    <w:rsid w:val="0048140B"/>
    <w:rsid w:val="00483756"/>
    <w:rsid w:val="0048671C"/>
    <w:rsid w:val="00493D57"/>
    <w:rsid w:val="004B061E"/>
    <w:rsid w:val="004C40DC"/>
    <w:rsid w:val="004C4495"/>
    <w:rsid w:val="004D3F67"/>
    <w:rsid w:val="004F0DF1"/>
    <w:rsid w:val="004F3919"/>
    <w:rsid w:val="004F68A0"/>
    <w:rsid w:val="00501223"/>
    <w:rsid w:val="0050453E"/>
    <w:rsid w:val="0050609C"/>
    <w:rsid w:val="0052602F"/>
    <w:rsid w:val="0053171A"/>
    <w:rsid w:val="00533097"/>
    <w:rsid w:val="0053595C"/>
    <w:rsid w:val="005523A6"/>
    <w:rsid w:val="00561508"/>
    <w:rsid w:val="005616EF"/>
    <w:rsid w:val="005710B6"/>
    <w:rsid w:val="00573590"/>
    <w:rsid w:val="00574962"/>
    <w:rsid w:val="0058051B"/>
    <w:rsid w:val="00581C81"/>
    <w:rsid w:val="00590D2B"/>
    <w:rsid w:val="005922B8"/>
    <w:rsid w:val="0059292A"/>
    <w:rsid w:val="00594FFA"/>
    <w:rsid w:val="005B0CCB"/>
    <w:rsid w:val="005B3C12"/>
    <w:rsid w:val="005C15FA"/>
    <w:rsid w:val="005C18DB"/>
    <w:rsid w:val="005C226B"/>
    <w:rsid w:val="005C508A"/>
    <w:rsid w:val="005D04A1"/>
    <w:rsid w:val="005E0B6C"/>
    <w:rsid w:val="005E4F85"/>
    <w:rsid w:val="005E6258"/>
    <w:rsid w:val="00605DBE"/>
    <w:rsid w:val="00612A87"/>
    <w:rsid w:val="00613F59"/>
    <w:rsid w:val="0061778D"/>
    <w:rsid w:val="0061799D"/>
    <w:rsid w:val="0063026D"/>
    <w:rsid w:val="00635655"/>
    <w:rsid w:val="0064093A"/>
    <w:rsid w:val="00651A7E"/>
    <w:rsid w:val="0065277B"/>
    <w:rsid w:val="00654077"/>
    <w:rsid w:val="00657188"/>
    <w:rsid w:val="00661524"/>
    <w:rsid w:val="00677E6A"/>
    <w:rsid w:val="00681460"/>
    <w:rsid w:val="006909EF"/>
    <w:rsid w:val="00690C8D"/>
    <w:rsid w:val="00692FFB"/>
    <w:rsid w:val="006B09EE"/>
    <w:rsid w:val="006B491F"/>
    <w:rsid w:val="006C161B"/>
    <w:rsid w:val="006C3CCA"/>
    <w:rsid w:val="006C6EAD"/>
    <w:rsid w:val="006D01BC"/>
    <w:rsid w:val="006D1283"/>
    <w:rsid w:val="00700EF8"/>
    <w:rsid w:val="0070467A"/>
    <w:rsid w:val="0070683C"/>
    <w:rsid w:val="00710463"/>
    <w:rsid w:val="00711C12"/>
    <w:rsid w:val="00713B90"/>
    <w:rsid w:val="00715315"/>
    <w:rsid w:val="00733EE9"/>
    <w:rsid w:val="00740E7B"/>
    <w:rsid w:val="00751174"/>
    <w:rsid w:val="00763349"/>
    <w:rsid w:val="00767524"/>
    <w:rsid w:val="00767DE3"/>
    <w:rsid w:val="007801B6"/>
    <w:rsid w:val="0078319C"/>
    <w:rsid w:val="007902FA"/>
    <w:rsid w:val="007904B6"/>
    <w:rsid w:val="007945DF"/>
    <w:rsid w:val="0079460D"/>
    <w:rsid w:val="007A03F2"/>
    <w:rsid w:val="007A20A2"/>
    <w:rsid w:val="007A56DC"/>
    <w:rsid w:val="007B2D28"/>
    <w:rsid w:val="007C2C3E"/>
    <w:rsid w:val="007D326A"/>
    <w:rsid w:val="007E0A2F"/>
    <w:rsid w:val="007E2A00"/>
    <w:rsid w:val="007E3E09"/>
    <w:rsid w:val="007E603C"/>
    <w:rsid w:val="0080585B"/>
    <w:rsid w:val="00807412"/>
    <w:rsid w:val="00813C12"/>
    <w:rsid w:val="00817BAA"/>
    <w:rsid w:val="00822BC0"/>
    <w:rsid w:val="00823A81"/>
    <w:rsid w:val="00834556"/>
    <w:rsid w:val="00835703"/>
    <w:rsid w:val="00841308"/>
    <w:rsid w:val="00841535"/>
    <w:rsid w:val="00841A8E"/>
    <w:rsid w:val="00853EB0"/>
    <w:rsid w:val="00854AC7"/>
    <w:rsid w:val="0085758D"/>
    <w:rsid w:val="00870E8B"/>
    <w:rsid w:val="00876320"/>
    <w:rsid w:val="0087663D"/>
    <w:rsid w:val="008829BA"/>
    <w:rsid w:val="00882AB5"/>
    <w:rsid w:val="008860C7"/>
    <w:rsid w:val="008A1EE6"/>
    <w:rsid w:val="008A2203"/>
    <w:rsid w:val="008B2A2E"/>
    <w:rsid w:val="008B5DE8"/>
    <w:rsid w:val="008B78BC"/>
    <w:rsid w:val="008C4708"/>
    <w:rsid w:val="008C6507"/>
    <w:rsid w:val="008C7206"/>
    <w:rsid w:val="008D6898"/>
    <w:rsid w:val="008D72A7"/>
    <w:rsid w:val="008E3565"/>
    <w:rsid w:val="008F685C"/>
    <w:rsid w:val="00900C62"/>
    <w:rsid w:val="009013E4"/>
    <w:rsid w:val="00901930"/>
    <w:rsid w:val="00901E86"/>
    <w:rsid w:val="009070D2"/>
    <w:rsid w:val="0091295D"/>
    <w:rsid w:val="00915828"/>
    <w:rsid w:val="00922EC4"/>
    <w:rsid w:val="009264B4"/>
    <w:rsid w:val="00934EAE"/>
    <w:rsid w:val="0094358A"/>
    <w:rsid w:val="00950D8F"/>
    <w:rsid w:val="009517FF"/>
    <w:rsid w:val="00963A1B"/>
    <w:rsid w:val="00963B72"/>
    <w:rsid w:val="00965C09"/>
    <w:rsid w:val="00981191"/>
    <w:rsid w:val="00982DE8"/>
    <w:rsid w:val="00984900"/>
    <w:rsid w:val="009865F0"/>
    <w:rsid w:val="0099174D"/>
    <w:rsid w:val="0099180A"/>
    <w:rsid w:val="00991CAA"/>
    <w:rsid w:val="00994E0C"/>
    <w:rsid w:val="009A3D0C"/>
    <w:rsid w:val="009B1742"/>
    <w:rsid w:val="009C6AA3"/>
    <w:rsid w:val="009D16D2"/>
    <w:rsid w:val="009D1DA3"/>
    <w:rsid w:val="009D3E1E"/>
    <w:rsid w:val="009E7446"/>
    <w:rsid w:val="00A02DCD"/>
    <w:rsid w:val="00A03A73"/>
    <w:rsid w:val="00A12B1B"/>
    <w:rsid w:val="00A174AE"/>
    <w:rsid w:val="00A20082"/>
    <w:rsid w:val="00A25684"/>
    <w:rsid w:val="00A30348"/>
    <w:rsid w:val="00A31A90"/>
    <w:rsid w:val="00A356CA"/>
    <w:rsid w:val="00A46AD0"/>
    <w:rsid w:val="00A545B2"/>
    <w:rsid w:val="00A5472D"/>
    <w:rsid w:val="00A614AE"/>
    <w:rsid w:val="00A61F6F"/>
    <w:rsid w:val="00A70B88"/>
    <w:rsid w:val="00A778CF"/>
    <w:rsid w:val="00A82512"/>
    <w:rsid w:val="00A91ED1"/>
    <w:rsid w:val="00AA588E"/>
    <w:rsid w:val="00AA723B"/>
    <w:rsid w:val="00AB322F"/>
    <w:rsid w:val="00AB534F"/>
    <w:rsid w:val="00AC1490"/>
    <w:rsid w:val="00AC3A88"/>
    <w:rsid w:val="00AC6EE2"/>
    <w:rsid w:val="00AD2043"/>
    <w:rsid w:val="00AD2FBC"/>
    <w:rsid w:val="00AD3F3F"/>
    <w:rsid w:val="00AD4864"/>
    <w:rsid w:val="00AD72AB"/>
    <w:rsid w:val="00AE599A"/>
    <w:rsid w:val="00AF0FB1"/>
    <w:rsid w:val="00AF1E87"/>
    <w:rsid w:val="00AF2708"/>
    <w:rsid w:val="00AF29C8"/>
    <w:rsid w:val="00B01172"/>
    <w:rsid w:val="00B020BA"/>
    <w:rsid w:val="00B028A9"/>
    <w:rsid w:val="00B04932"/>
    <w:rsid w:val="00B07F48"/>
    <w:rsid w:val="00B17180"/>
    <w:rsid w:val="00B21EF9"/>
    <w:rsid w:val="00B22823"/>
    <w:rsid w:val="00B3477E"/>
    <w:rsid w:val="00B37445"/>
    <w:rsid w:val="00B464A8"/>
    <w:rsid w:val="00B50221"/>
    <w:rsid w:val="00B52E31"/>
    <w:rsid w:val="00B63F81"/>
    <w:rsid w:val="00B66839"/>
    <w:rsid w:val="00B70FE3"/>
    <w:rsid w:val="00B745AE"/>
    <w:rsid w:val="00B74A51"/>
    <w:rsid w:val="00B74C83"/>
    <w:rsid w:val="00B8045E"/>
    <w:rsid w:val="00B94B9E"/>
    <w:rsid w:val="00B96C6F"/>
    <w:rsid w:val="00BA01FC"/>
    <w:rsid w:val="00BA4E7A"/>
    <w:rsid w:val="00BB18C0"/>
    <w:rsid w:val="00BB3E37"/>
    <w:rsid w:val="00BB550A"/>
    <w:rsid w:val="00BB68B7"/>
    <w:rsid w:val="00BB70CC"/>
    <w:rsid w:val="00BB7EFB"/>
    <w:rsid w:val="00BC37D4"/>
    <w:rsid w:val="00BC4BEA"/>
    <w:rsid w:val="00BD0FF5"/>
    <w:rsid w:val="00BD3E20"/>
    <w:rsid w:val="00BD671D"/>
    <w:rsid w:val="00BE5322"/>
    <w:rsid w:val="00BF130C"/>
    <w:rsid w:val="00BF1EB4"/>
    <w:rsid w:val="00BF47C3"/>
    <w:rsid w:val="00C00AB2"/>
    <w:rsid w:val="00C05790"/>
    <w:rsid w:val="00C1554A"/>
    <w:rsid w:val="00C23520"/>
    <w:rsid w:val="00C301F5"/>
    <w:rsid w:val="00C31C64"/>
    <w:rsid w:val="00C33D6F"/>
    <w:rsid w:val="00C479F7"/>
    <w:rsid w:val="00C50DF9"/>
    <w:rsid w:val="00C52440"/>
    <w:rsid w:val="00C63B65"/>
    <w:rsid w:val="00C73D61"/>
    <w:rsid w:val="00C8032D"/>
    <w:rsid w:val="00C872AC"/>
    <w:rsid w:val="00C90936"/>
    <w:rsid w:val="00C92E04"/>
    <w:rsid w:val="00C97599"/>
    <w:rsid w:val="00CA2630"/>
    <w:rsid w:val="00CA4DAF"/>
    <w:rsid w:val="00CB6F96"/>
    <w:rsid w:val="00CB766D"/>
    <w:rsid w:val="00CB7981"/>
    <w:rsid w:val="00CB7F76"/>
    <w:rsid w:val="00CC3115"/>
    <w:rsid w:val="00CC65C3"/>
    <w:rsid w:val="00CD38C2"/>
    <w:rsid w:val="00CF09FE"/>
    <w:rsid w:val="00CF3A39"/>
    <w:rsid w:val="00CF4252"/>
    <w:rsid w:val="00CF507E"/>
    <w:rsid w:val="00D00883"/>
    <w:rsid w:val="00D01447"/>
    <w:rsid w:val="00D01C6A"/>
    <w:rsid w:val="00D17247"/>
    <w:rsid w:val="00D20DCD"/>
    <w:rsid w:val="00D2109E"/>
    <w:rsid w:val="00D252E6"/>
    <w:rsid w:val="00D274AA"/>
    <w:rsid w:val="00D35EDB"/>
    <w:rsid w:val="00D464FE"/>
    <w:rsid w:val="00D47B52"/>
    <w:rsid w:val="00D50E6B"/>
    <w:rsid w:val="00D6775D"/>
    <w:rsid w:val="00D7715F"/>
    <w:rsid w:val="00D800FC"/>
    <w:rsid w:val="00D80E46"/>
    <w:rsid w:val="00D81DE6"/>
    <w:rsid w:val="00D82833"/>
    <w:rsid w:val="00D8360B"/>
    <w:rsid w:val="00D838F2"/>
    <w:rsid w:val="00D84A10"/>
    <w:rsid w:val="00D97354"/>
    <w:rsid w:val="00DA0AB3"/>
    <w:rsid w:val="00DA1CE6"/>
    <w:rsid w:val="00DA30B0"/>
    <w:rsid w:val="00DA3874"/>
    <w:rsid w:val="00DB2C07"/>
    <w:rsid w:val="00DB7AF4"/>
    <w:rsid w:val="00DC0B32"/>
    <w:rsid w:val="00DC6099"/>
    <w:rsid w:val="00DD068D"/>
    <w:rsid w:val="00DD4678"/>
    <w:rsid w:val="00DD6A98"/>
    <w:rsid w:val="00DE7478"/>
    <w:rsid w:val="00DF2085"/>
    <w:rsid w:val="00DF55B4"/>
    <w:rsid w:val="00DF6FE6"/>
    <w:rsid w:val="00E037A6"/>
    <w:rsid w:val="00E03C51"/>
    <w:rsid w:val="00E15345"/>
    <w:rsid w:val="00E17C9A"/>
    <w:rsid w:val="00E279F1"/>
    <w:rsid w:val="00E310D3"/>
    <w:rsid w:val="00E33AA4"/>
    <w:rsid w:val="00E351FF"/>
    <w:rsid w:val="00E41C58"/>
    <w:rsid w:val="00E42C29"/>
    <w:rsid w:val="00E43EDC"/>
    <w:rsid w:val="00E44A68"/>
    <w:rsid w:val="00E46DD0"/>
    <w:rsid w:val="00E537DA"/>
    <w:rsid w:val="00E53EC9"/>
    <w:rsid w:val="00E551C7"/>
    <w:rsid w:val="00E571A2"/>
    <w:rsid w:val="00E714DC"/>
    <w:rsid w:val="00E861E1"/>
    <w:rsid w:val="00E87757"/>
    <w:rsid w:val="00E91963"/>
    <w:rsid w:val="00E944A4"/>
    <w:rsid w:val="00E977C9"/>
    <w:rsid w:val="00EA0F86"/>
    <w:rsid w:val="00EB4017"/>
    <w:rsid w:val="00EB55E5"/>
    <w:rsid w:val="00EB58BF"/>
    <w:rsid w:val="00EC2029"/>
    <w:rsid w:val="00EC3E1A"/>
    <w:rsid w:val="00ED2568"/>
    <w:rsid w:val="00ED479D"/>
    <w:rsid w:val="00F00B51"/>
    <w:rsid w:val="00F01E6F"/>
    <w:rsid w:val="00F0320D"/>
    <w:rsid w:val="00F07C97"/>
    <w:rsid w:val="00F1047B"/>
    <w:rsid w:val="00F11375"/>
    <w:rsid w:val="00F13428"/>
    <w:rsid w:val="00F20D65"/>
    <w:rsid w:val="00F21714"/>
    <w:rsid w:val="00F26AB0"/>
    <w:rsid w:val="00F278C6"/>
    <w:rsid w:val="00F33D39"/>
    <w:rsid w:val="00F35EFB"/>
    <w:rsid w:val="00F376B6"/>
    <w:rsid w:val="00F4064B"/>
    <w:rsid w:val="00F414F7"/>
    <w:rsid w:val="00F416D2"/>
    <w:rsid w:val="00F420CF"/>
    <w:rsid w:val="00F44196"/>
    <w:rsid w:val="00F466DB"/>
    <w:rsid w:val="00F504B9"/>
    <w:rsid w:val="00F554D0"/>
    <w:rsid w:val="00F55C2A"/>
    <w:rsid w:val="00F62639"/>
    <w:rsid w:val="00F649F5"/>
    <w:rsid w:val="00F64AAB"/>
    <w:rsid w:val="00F676C7"/>
    <w:rsid w:val="00F705D7"/>
    <w:rsid w:val="00F70C6C"/>
    <w:rsid w:val="00F80B13"/>
    <w:rsid w:val="00F93B17"/>
    <w:rsid w:val="00F948B4"/>
    <w:rsid w:val="00FA0232"/>
    <w:rsid w:val="00FA3CB0"/>
    <w:rsid w:val="00FA3F23"/>
    <w:rsid w:val="00FA46C0"/>
    <w:rsid w:val="00FC1177"/>
    <w:rsid w:val="00FC30E4"/>
    <w:rsid w:val="00FC3A05"/>
    <w:rsid w:val="00FC4AA1"/>
    <w:rsid w:val="00FD0EF4"/>
    <w:rsid w:val="00FD4657"/>
    <w:rsid w:val="00FE1866"/>
    <w:rsid w:val="00FE41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9E1B4DE"/>
  <w15:chartTrackingRefBased/>
  <w15:docId w15:val="{122CD3E5-477D-43B9-A590-A04C2427EF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11AE4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val="en-US" w:eastAsia="zh-C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rsid w:val="00411AE4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D4678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D4678"/>
    <w:rPr>
      <w:rFonts w:ascii="Segoe UI" w:eastAsia="SimSun" w:hAnsi="Segoe UI" w:cs="Segoe UI"/>
      <w:sz w:val="18"/>
      <w:szCs w:val="18"/>
      <w:lang w:val="en-US" w:eastAsia="zh-CN"/>
    </w:rPr>
  </w:style>
  <w:style w:type="character" w:styleId="Emphasis">
    <w:name w:val="Emphasis"/>
    <w:basedOn w:val="DefaultParagraphFont"/>
    <w:uiPriority w:val="20"/>
    <w:qFormat/>
    <w:rsid w:val="00353788"/>
    <w:rPr>
      <w:i/>
      <w:iCs/>
    </w:rPr>
  </w:style>
  <w:style w:type="character" w:styleId="Strong">
    <w:name w:val="Strong"/>
    <w:basedOn w:val="DefaultParagraphFont"/>
    <w:uiPriority w:val="22"/>
    <w:qFormat/>
    <w:rsid w:val="00320D7B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3E5E0E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E5E0E"/>
    <w:rPr>
      <w:rFonts w:ascii="Times New Roman" w:eastAsia="SimSun" w:hAnsi="Times New Roman" w:cs="Times New Roman"/>
      <w:sz w:val="24"/>
      <w:szCs w:val="24"/>
      <w:lang w:val="en-US" w:eastAsia="zh-CN"/>
    </w:rPr>
  </w:style>
  <w:style w:type="paragraph" w:styleId="Footer">
    <w:name w:val="footer"/>
    <w:basedOn w:val="Normal"/>
    <w:link w:val="FooterChar"/>
    <w:uiPriority w:val="99"/>
    <w:unhideWhenUsed/>
    <w:rsid w:val="003E5E0E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E5E0E"/>
    <w:rPr>
      <w:rFonts w:ascii="Times New Roman" w:eastAsia="SimSun" w:hAnsi="Times New Roman" w:cs="Times New Roman"/>
      <w:sz w:val="24"/>
      <w:szCs w:val="24"/>
      <w:lang w:val="en-US" w:eastAsia="zh-CN"/>
    </w:rPr>
  </w:style>
  <w:style w:type="paragraph" w:styleId="Revision">
    <w:name w:val="Revision"/>
    <w:hidden/>
    <w:uiPriority w:val="99"/>
    <w:semiHidden/>
    <w:rsid w:val="005523A6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val="en-US" w:eastAsia="zh-CN"/>
    </w:rPr>
  </w:style>
  <w:style w:type="paragraph" w:styleId="ListParagraph">
    <w:name w:val="List Paragraph"/>
    <w:basedOn w:val="Normal"/>
    <w:uiPriority w:val="34"/>
    <w:qFormat/>
    <w:rsid w:val="00B96C6F"/>
    <w:pPr>
      <w:ind w:left="720"/>
    </w:pPr>
    <w:rPr>
      <w:rFonts w:ascii="Calibri" w:eastAsiaTheme="minorHAnsi" w:hAnsi="Calibri" w:cs="Calibri"/>
      <w:sz w:val="22"/>
      <w:szCs w:val="22"/>
      <w:lang w:val="en-GB" w:eastAsia="en-GB"/>
      <w14:ligatures w14:val="standardContextual"/>
    </w:rPr>
  </w:style>
  <w:style w:type="character" w:styleId="CommentReference">
    <w:name w:val="annotation reference"/>
    <w:basedOn w:val="DefaultParagraphFont"/>
    <w:uiPriority w:val="99"/>
    <w:semiHidden/>
    <w:unhideWhenUsed/>
    <w:rsid w:val="001A4557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1A4557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1A4557"/>
    <w:rPr>
      <w:rFonts w:ascii="Times New Roman" w:eastAsia="SimSun" w:hAnsi="Times New Roman" w:cs="Times New Roman"/>
      <w:sz w:val="20"/>
      <w:szCs w:val="20"/>
      <w:lang w:val="en-US" w:eastAsia="zh-CN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1A4557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1A4557"/>
    <w:rPr>
      <w:rFonts w:ascii="Times New Roman" w:eastAsia="SimSun" w:hAnsi="Times New Roman" w:cs="Times New Roman"/>
      <w:b/>
      <w:bCs/>
      <w:sz w:val="20"/>
      <w:szCs w:val="20"/>
      <w:lang w:val="en-US"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14444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178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531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039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microsoft.com/office/2016/09/relationships/commentsIds" Target="commentsId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microsoft.com/office/2011/relationships/commentsExtended" Target="commentsExtended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microsoft.com/office/2011/relationships/people" Target="peop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comments" Target="comments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microsoft.com/office/2018/08/relationships/commentsExtensible" Target="commentsExtensi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ocument_x0020_Date xmlns="985ec44e-1bab-4c0b-9df0-6ba128686fc9">2024-04-09T23:30:05+00:00</Document_x0020_Date>
    <Donor xmlns="11a6fe0c-d8de-4390-afb3-d9c7c54181f0" xsi:nil="true"/>
    <Report_x0020_Type xmlns="11a6fe0c-d8de-4390-afb3-d9c7c54181f0" xsi:nil="true"/>
    <KpiDescription xmlns="http://schemas.microsoft.com/sharepoint/v3" xsi:nil="true"/>
    <Field_x0020_Office xmlns="11a6fe0c-d8de-4390-afb3-d9c7c54181f0" xsi:nil="true"/>
    <Document_x0020_Type xmlns="985ec44e-1bab-4c0b-9df0-6ba128686fc9" xsi:nil="true"/>
    <UD_x0020_Added_x0020_On xmlns="11a6fe0c-d8de-4390-afb3-d9c7c54181f0" xsi:nil="true"/>
    <UD_x0020_Modified_x0020_By xmlns="11a6fe0c-d8de-4390-afb3-d9c7c54181f0" xsi:nil="true"/>
    <UD_x0020_Modified_x0020_On xmlns="11a6fe0c-d8de-4390-afb3-d9c7c54181f0" xsi:nil="true"/>
    <Working_x0020_Group xmlns="11a6fe0c-d8de-4390-afb3-d9c7c54181f0" xsi:nil="true"/>
    <Thematic_x0020_Area xmlns="11a6fe0c-d8de-4390-afb3-d9c7c54181f0" xsi:nil="true"/>
    <UD_x0020_Added_x0020_By xmlns="11a6fe0c-d8de-4390-afb3-d9c7c54181f0" xsi:nil="true"/>
    <Project_x0020_Name xmlns="11a6fe0c-d8de-4390-afb3-d9c7c54181f0" xsi:nil="true"/>
    <Session xmlns="11a6fe0c-d8de-4390-afb3-d9c7c54181f0" xsi:nil="true"/>
    <Meeting xmlns="11a6fe0c-d8de-4390-afb3-d9c7c54181f0" xsi:nil="true"/>
    <UD_x0020_Office_x0020_of_x0020_Origin xmlns="11a6fe0c-d8de-4390-afb3-d9c7c54181f0" xsi:nil="true"/>
    <Country xmlns="11a6fe0c-d8de-4390-afb3-d9c7c54181f0" xsi:nil="true"/>
    <Security_x0020_Level xmlns="985ec44e-1bab-4c0b-9df0-6ba128686fc9" xsi:nil="true"/>
    <UN_x0020_Official_x0020_Language xmlns="985ec44e-1bab-4c0b-9df0-6ba128686fc9" xsi:nil="true"/>
    <Treaty_x0020_Body xmlns="11a6fe0c-d8de-4390-afb3-d9c7c54181f0" xsi:nil="true"/>
    <TaxCatchAll xmlns="985ec44e-1bab-4c0b-9df0-6ba128686fc9" xsi:nil="true"/>
    <lcf76f155ced4ddcb4097134ff3c332f xmlns="29926d6b-938b-4af7-b041-aee0d57e6e3d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3CFA62B47352B44BFD11BEB9CD9FD5A" ma:contentTypeVersion="36" ma:contentTypeDescription="Create a new document." ma:contentTypeScope="" ma:versionID="fa29ee4251f035c08c37eb3e45c3ada1">
  <xsd:schema xmlns:xsd="http://www.w3.org/2001/XMLSchema" xmlns:xs="http://www.w3.org/2001/XMLSchema" xmlns:p="http://schemas.microsoft.com/office/2006/metadata/properties" xmlns:ns1="http://schemas.microsoft.com/sharepoint/v3" xmlns:ns3="985ec44e-1bab-4c0b-9df0-6ba128686fc9" xmlns:ns4="11a6fe0c-d8de-4390-afb3-d9c7c54181f0" xmlns:ns5="29926d6b-938b-4af7-b041-aee0d57e6e3d" targetNamespace="http://schemas.microsoft.com/office/2006/metadata/properties" ma:root="true" ma:fieldsID="ee51516891d9f309b1de461389a48f10" ns1:_="" ns3:_="" ns4:_="" ns5:_="">
    <xsd:import namespace="http://schemas.microsoft.com/sharepoint/v3"/>
    <xsd:import namespace="985ec44e-1bab-4c0b-9df0-6ba128686fc9"/>
    <xsd:import namespace="11a6fe0c-d8de-4390-afb3-d9c7c54181f0"/>
    <xsd:import namespace="29926d6b-938b-4af7-b041-aee0d57e6e3d"/>
    <xsd:element name="properties">
      <xsd:complexType>
        <xsd:sequence>
          <xsd:element name="documentManagement">
            <xsd:complexType>
              <xsd:all>
                <xsd:element ref="ns1:KpiDescription" minOccurs="0"/>
                <xsd:element ref="ns3:Security_x0020_Level" minOccurs="0"/>
                <xsd:element ref="ns3:Document_x0020_Type" minOccurs="0"/>
                <xsd:element ref="ns3:Document_x0020_Date" minOccurs="0"/>
                <xsd:element ref="ns3:UN_x0020_Official_x0020_Language" minOccurs="0"/>
                <xsd:element ref="ns4:UD_x0020_Added_x0020_By" minOccurs="0"/>
                <xsd:element ref="ns4:UD_x0020_Added_x0020_On" minOccurs="0"/>
                <xsd:element ref="ns4:UD_x0020_Modified_x0020_By" minOccurs="0"/>
                <xsd:element ref="ns4:UD_x0020_Modified_x0020_On" minOccurs="0"/>
                <xsd:element ref="ns4:UD_x0020_Office_x0020_of_x0020_Origin" minOccurs="0"/>
                <xsd:element ref="ns4:Session" minOccurs="0"/>
                <xsd:element ref="ns4:Meeting" minOccurs="0"/>
                <xsd:element ref="ns4:Thematic_x0020_Area" minOccurs="0"/>
                <xsd:element ref="ns4:Country" minOccurs="0"/>
                <xsd:element ref="ns4:Donor" minOccurs="0"/>
                <xsd:element ref="ns4:Field_x0020_Office" minOccurs="0"/>
                <xsd:element ref="ns4:Project_x0020_Name" minOccurs="0"/>
                <xsd:element ref="ns4:Report_x0020_Type" minOccurs="0"/>
                <xsd:element ref="ns4:Treaty_x0020_Body" minOccurs="0"/>
                <xsd:element ref="ns4:Working_x0020_Group" minOccurs="0"/>
                <xsd:element ref="ns5:MediaServiceMetadata" minOccurs="0"/>
                <xsd:element ref="ns5:MediaServiceFastMetadata" minOccurs="0"/>
                <xsd:element ref="ns5:MediaServiceSearchProperties" minOccurs="0"/>
                <xsd:element ref="ns5:MediaServiceObjectDetectorVersions" minOccurs="0"/>
                <xsd:element ref="ns5:MediaServiceDateTaken" minOccurs="0"/>
                <xsd:element ref="ns5:MediaServiceGenerationTime" minOccurs="0"/>
                <xsd:element ref="ns5:MediaServiceEventHashCode" minOccurs="0"/>
                <xsd:element ref="ns5:MediaLengthInSeconds" minOccurs="0"/>
                <xsd:element ref="ns5:lcf76f155ced4ddcb4097134ff3c332f" minOccurs="0"/>
                <xsd:element ref="ns3:TaxCatchAll" minOccurs="0"/>
                <xsd:element ref="ns5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KpiDescription" ma:index="10" nillable="true" ma:displayName="Description" ma:internalName="KpiDescription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85ec44e-1bab-4c0b-9df0-6ba128686fc9" elementFormDefault="qualified">
    <xsd:import namespace="http://schemas.microsoft.com/office/2006/documentManagement/types"/>
    <xsd:import namespace="http://schemas.microsoft.com/office/infopath/2007/PartnerControls"/>
    <xsd:element name="Security_x0020_Level" ma:index="11" nillable="true" ma:displayName="Security Level" ma:format="RadioButtons" ma:internalName="Security_x0020_Level">
      <xsd:simpleType>
        <xsd:restriction base="dms:Choice">
          <xsd:enumeration value="Unclassified"/>
          <xsd:enumeration value="Confidential"/>
          <xsd:enumeration value="Strictly Confidential"/>
        </xsd:restriction>
      </xsd:simpleType>
    </xsd:element>
    <xsd:element name="Document_x0020_Type" ma:index="12" nillable="true" ma:displayName="Document Type" ma:format="Dropdown" ma:internalName="Document_x0020_Type">
      <xsd:simpleType>
        <xsd:restriction base="dms:Choice">
          <xsd:enumeration value="Code Cable"/>
          <xsd:enumeration value="Facsimile"/>
          <xsd:enumeration value="Form"/>
          <xsd:enumeration value="Letter"/>
          <xsd:enumeration value="Memorandum"/>
          <xsd:enumeration value="Note"/>
          <xsd:enumeration value="Note verbale"/>
          <xsd:enumeration value="Report"/>
          <xsd:enumeration value="Slip"/>
          <xsd:enumeration value="UN others"/>
          <xsd:enumeration value="Non-UN"/>
        </xsd:restriction>
      </xsd:simpleType>
    </xsd:element>
    <xsd:element name="Document_x0020_Date" ma:index="13" nillable="true" ma:displayName="Document Date" ma:default="[today]" ma:description="The date when the file was drafted" ma:format="DateOnly" ma:internalName="Document_x0020_Date">
      <xsd:simpleType>
        <xsd:restriction base="dms:DateTime"/>
      </xsd:simpleType>
    </xsd:element>
    <xsd:element name="UN_x0020_Official_x0020_Language" ma:index="14" nillable="true" ma:displayName="Language (UN's Official)" ma:format="Dropdown" ma:internalName="UN_x0020_Official_x0020_Language">
      <xsd:simpleType>
        <xsd:restriction base="dms:Choice">
          <xsd:enumeration value="Arabic"/>
          <xsd:enumeration value="Chinese"/>
          <xsd:enumeration value="English"/>
          <xsd:enumeration value="French"/>
          <xsd:enumeration value="Russian"/>
          <xsd:enumeration value="Spanish"/>
          <xsd:enumeration value="Others"/>
        </xsd:restriction>
      </xsd:simpleType>
    </xsd:element>
    <xsd:element name="TaxCatchAll" ma:index="41" nillable="true" ma:displayName="Taxonomy Catch All Column" ma:hidden="true" ma:list="{f274aed0-69a4-4e1d-a03f-4a4dac4a7807}" ma:internalName="TaxCatchAll" ma:showField="CatchAllData" ma:web="11a6fe0c-d8de-4390-afb3-d9c7c54181f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1a6fe0c-d8de-4390-afb3-d9c7c54181f0" elementFormDefault="qualified">
    <xsd:import namespace="http://schemas.microsoft.com/office/2006/documentManagement/types"/>
    <xsd:import namespace="http://schemas.microsoft.com/office/infopath/2007/PartnerControls"/>
    <xsd:element name="UD_x0020_Added_x0020_By" ma:index="15" nillable="true" ma:displayName="UD Added By" ma:internalName="UD_x0020_Added_x0020_By">
      <xsd:simpleType>
        <xsd:restriction base="dms:Text">
          <xsd:maxLength value="255"/>
        </xsd:restriction>
      </xsd:simpleType>
    </xsd:element>
    <xsd:element name="UD_x0020_Added_x0020_On" ma:index="16" nillable="true" ma:displayName="UD Added On" ma:format="DateOnly" ma:internalName="UD_x0020_Added_x0020_On">
      <xsd:simpleType>
        <xsd:restriction base="dms:DateTime"/>
      </xsd:simpleType>
    </xsd:element>
    <xsd:element name="UD_x0020_Modified_x0020_By" ma:index="17" nillable="true" ma:displayName="UD Modified By" ma:internalName="UD_x0020_Modified_x0020_By">
      <xsd:simpleType>
        <xsd:restriction base="dms:Text">
          <xsd:maxLength value="255"/>
        </xsd:restriction>
      </xsd:simpleType>
    </xsd:element>
    <xsd:element name="UD_x0020_Modified_x0020_On" ma:index="18" nillable="true" ma:displayName="UD Modified On" ma:format="DateOnly" ma:internalName="UD_x0020_Modified_x0020_On">
      <xsd:simpleType>
        <xsd:restriction base="dms:DateTime"/>
      </xsd:simpleType>
    </xsd:element>
    <xsd:element name="UD_x0020_Office_x0020_of_x0020_Origin" ma:index="19" nillable="true" ma:displayName="UD Office of Origin" ma:internalName="UD_x0020_Office_x0020_of_x0020_Origin">
      <xsd:simpleType>
        <xsd:restriction base="dms:Text">
          <xsd:maxLength value="255"/>
        </xsd:restriction>
      </xsd:simpleType>
    </xsd:element>
    <xsd:element name="Session" ma:index="20" nillable="true" ma:displayName="Session" ma:internalName="Session">
      <xsd:simpleType>
        <xsd:restriction base="dms:Text">
          <xsd:maxLength value="255"/>
        </xsd:restriction>
      </xsd:simpleType>
    </xsd:element>
    <xsd:element name="Meeting" ma:index="21" nillable="true" ma:displayName="Meeting" ma:internalName="Meeting">
      <xsd:simpleType>
        <xsd:restriction base="dms:Text">
          <xsd:maxLength value="255"/>
        </xsd:restriction>
      </xsd:simpleType>
    </xsd:element>
    <xsd:element name="Thematic_x0020_Area" ma:index="22" nillable="true" ma:displayName="Thematic Area" ma:internalName="Thematic_x0020_Area">
      <xsd:simpleType>
        <xsd:restriction base="dms:Text">
          <xsd:maxLength value="255"/>
        </xsd:restriction>
      </xsd:simpleType>
    </xsd:element>
    <xsd:element name="Country" ma:index="23" nillable="true" ma:displayName="Country" ma:internalName="Country">
      <xsd:simpleType>
        <xsd:restriction base="dms:Text">
          <xsd:maxLength value="255"/>
        </xsd:restriction>
      </xsd:simpleType>
    </xsd:element>
    <xsd:element name="Donor" ma:index="24" nillable="true" ma:displayName="Donor" ma:internalName="Donor">
      <xsd:simpleType>
        <xsd:restriction base="dms:Text">
          <xsd:maxLength value="255"/>
        </xsd:restriction>
      </xsd:simpleType>
    </xsd:element>
    <xsd:element name="Field_x0020_Office" ma:index="25" nillable="true" ma:displayName="Field Office" ma:internalName="Field_x0020_Office">
      <xsd:simpleType>
        <xsd:restriction base="dms:Text">
          <xsd:maxLength value="255"/>
        </xsd:restriction>
      </xsd:simpleType>
    </xsd:element>
    <xsd:element name="Project_x0020_Name" ma:index="26" nillable="true" ma:displayName="Project Name" ma:internalName="Project_x0020_Name">
      <xsd:simpleType>
        <xsd:restriction base="dms:Text">
          <xsd:maxLength value="255"/>
        </xsd:restriction>
      </xsd:simpleType>
    </xsd:element>
    <xsd:element name="Report_x0020_Type" ma:index="27" nillable="true" ma:displayName="Report Type" ma:internalName="Report_x0020_Type">
      <xsd:simpleType>
        <xsd:restriction base="dms:Text">
          <xsd:maxLength value="255"/>
        </xsd:restriction>
      </xsd:simpleType>
    </xsd:element>
    <xsd:element name="Treaty_x0020_Body" ma:index="28" nillable="true" ma:displayName="Treaty Body" ma:internalName="Treaty_x0020_Body">
      <xsd:simpleType>
        <xsd:restriction base="dms:Text">
          <xsd:maxLength value="255"/>
        </xsd:restriction>
      </xsd:simpleType>
    </xsd:element>
    <xsd:element name="Working_x0020_Group" ma:index="29" nillable="true" ma:displayName="Working Group" ma:internalName="Working_x0020_Group">
      <xsd:simpleType>
        <xsd:restriction base="dms:Text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9926d6b-938b-4af7-b041-aee0d57e6e3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3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3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3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3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35" nillable="true" ma:displayName="MediaServiceDateTaken" ma:description="" ma:hidden="true" ma:indexed="true" ma:internalName="MediaServiceDateTaken" ma:readOnly="true">
      <xsd:simpleType>
        <xsd:restriction base="dms:Text"/>
      </xsd:simpleType>
    </xsd:element>
    <xsd:element name="MediaServiceGenerationTime" ma:index="3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38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40" nillable="true" ma:taxonomy="true" ma:internalName="lcf76f155ced4ddcb4097134ff3c332f" ma:taxonomyFieldName="MediaServiceImageTags" ma:displayName="Image Tags" ma:readOnly="false" ma:fieldId="{5cf76f15-5ced-4ddc-b409-7134ff3c332f}" ma:taxonomyMulti="true" ma:sspId="78175662-8596-484a-92c7-351d01561e2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4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8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 ma:index="30" ma:displayName="Subject"/>
        <xsd:element ref="dc:description" minOccurs="0" maxOccurs="1"/>
        <xsd:element name="keywords" minOccurs="0" maxOccurs="1" type="xsd:string" ma:index="9" ma:displayName="Keywords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F58C48E4-C933-4A1D-89DB-C82288060480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7A087967-CB37-4B3A-BF8F-89AB09E6DC89}">
  <ds:schemaRefs>
    <ds:schemaRef ds:uri="http://schemas.microsoft.com/office/2006/metadata/properties"/>
    <ds:schemaRef ds:uri="http://schemas.microsoft.com/office/infopath/2007/PartnerControls"/>
    <ds:schemaRef ds:uri="985ec44e-1bab-4c0b-9df0-6ba128686fc9"/>
    <ds:schemaRef ds:uri="11a6fe0c-d8de-4390-afb3-d9c7c54181f0"/>
    <ds:schemaRef ds:uri="http://schemas.microsoft.com/sharepoint/v3"/>
    <ds:schemaRef ds:uri="29926d6b-938b-4af7-b041-aee0d57e6e3d"/>
  </ds:schemaRefs>
</ds:datastoreItem>
</file>

<file path=customXml/itemProps3.xml><?xml version="1.0" encoding="utf-8"?>
<ds:datastoreItem xmlns:ds="http://schemas.openxmlformats.org/officeDocument/2006/customXml" ds:itemID="{A19D64C5-3D27-42E7-B81B-A9876427F90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985ec44e-1bab-4c0b-9df0-6ba128686fc9"/>
    <ds:schemaRef ds:uri="11a6fe0c-d8de-4390-afb3-d9c7c54181f0"/>
    <ds:schemaRef ds:uri="29926d6b-938b-4af7-b041-aee0d57e6e3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A3F21838-751D-4480-8B11-0F7F7B94ABB3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1208</Words>
  <Characters>6886</Characters>
  <Application>Microsoft Office Word</Application>
  <DocSecurity>0</DocSecurity>
  <Lines>57</Lines>
  <Paragraphs>16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OHCHR</Company>
  <LinksUpToDate>false</LinksUpToDate>
  <CharactersWithSpaces>8078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SCHNEIDER Jakob</dc:creator>
  <cp:keywords/>
  <dc:description/>
  <cp:lastModifiedBy>Jamila Devi Seerathun</cp:lastModifiedBy>
  <cp:revision>3</cp:revision>
  <dcterms:created xsi:type="dcterms:W3CDTF">2024-09-24T07:36:00Z</dcterms:created>
  <dcterms:modified xsi:type="dcterms:W3CDTF">2024-10-07T07:34:00Z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0x010100A3CFA62B47352B44BFD11BEB9CD9FD5A</vt:lpwstr>
  </property>
  <property fmtid="{D5CDD505-2E9C-101B-9397-08002B2CF9AE}" pid="3" name="Order">
    <vt:r8>100</vt:r8>
  </property>
  <property fmtid="{D5CDD505-2E9C-101B-9397-08002B2CF9AE}" pid="4" name="MediaServiceImageTags">
    <vt:lpwstr/>
  </property>
</Properties>
</file>