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00A49" w14:textId="2437992C" w:rsidR="00767639" w:rsidRPr="00351719" w:rsidRDefault="00443601" w:rsidP="002F2B45">
      <w:pPr>
        <w:rPr>
          <w:rFonts w:asciiTheme="minorHAnsi" w:hAnsiTheme="minorHAnsi" w:cstheme="minorHAnsi"/>
        </w:rPr>
      </w:pPr>
      <w:bookmarkStart w:id="0" w:name="_GoBack"/>
      <w:bookmarkEnd w:id="0"/>
      <w:r w:rsidRPr="00351719">
        <w:rPr>
          <w:rFonts w:asciiTheme="minorHAnsi" w:hAnsiTheme="minorHAnsi" w:cstheme="minorHAnsi"/>
          <w:noProof/>
        </w:rPr>
        <w:drawing>
          <wp:anchor distT="0" distB="0" distL="114300" distR="114300" simplePos="0" relativeHeight="251658240" behindDoc="0" locked="0" layoutInCell="1" allowOverlap="1" wp14:anchorId="3A97926E" wp14:editId="374B5A7F">
            <wp:simplePos x="0" y="0"/>
            <wp:positionH relativeFrom="margin">
              <wp:posOffset>4580027</wp:posOffset>
            </wp:positionH>
            <wp:positionV relativeFrom="margin">
              <wp:posOffset>-321717</wp:posOffset>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215"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351719">
        <w:rPr>
          <w:rFonts w:asciiTheme="minorHAnsi" w:hAnsiTheme="minorHAnsi" w:cstheme="minorHAnsi"/>
          <w:b/>
          <w:sz w:val="28"/>
          <w:szCs w:val="28"/>
        </w:rPr>
        <w:t>BRIEFING ON</w:t>
      </w:r>
      <w:r w:rsidR="00B36535" w:rsidRPr="00351719">
        <w:rPr>
          <w:rFonts w:asciiTheme="minorHAnsi" w:hAnsiTheme="minorHAnsi" w:cstheme="minorHAnsi"/>
          <w:b/>
          <w:sz w:val="28"/>
          <w:szCs w:val="28"/>
        </w:rPr>
        <w:t xml:space="preserve"> </w:t>
      </w:r>
      <w:r w:rsidR="00257756" w:rsidRPr="00351719">
        <w:rPr>
          <w:rFonts w:asciiTheme="minorHAnsi" w:hAnsiTheme="minorHAnsi" w:cstheme="minorHAnsi"/>
          <w:b/>
          <w:sz w:val="28"/>
          <w:szCs w:val="28"/>
          <w:u w:val="single"/>
        </w:rPr>
        <w:t>ANGOLA</w:t>
      </w:r>
      <w:r w:rsidR="00FB0BF5" w:rsidRPr="00351719">
        <w:rPr>
          <w:rFonts w:asciiTheme="minorHAnsi" w:hAnsiTheme="minorHAnsi" w:cstheme="minorHAnsi"/>
          <w:b/>
          <w:sz w:val="28"/>
          <w:szCs w:val="28"/>
        </w:rPr>
        <w:t xml:space="preserve"> </w:t>
      </w:r>
      <w:r w:rsidR="00E24EB5" w:rsidRPr="00351719">
        <w:rPr>
          <w:rFonts w:asciiTheme="minorHAnsi" w:hAnsiTheme="minorHAnsi" w:cstheme="minorHAnsi"/>
          <w:b/>
          <w:sz w:val="28"/>
          <w:szCs w:val="28"/>
        </w:rPr>
        <w:t xml:space="preserve">FOR THE </w:t>
      </w:r>
      <w:r w:rsidR="003803FE" w:rsidRPr="00351719">
        <w:rPr>
          <w:rFonts w:asciiTheme="minorHAnsi" w:hAnsiTheme="minorHAnsi" w:cstheme="minorHAnsi"/>
          <w:b/>
          <w:sz w:val="28"/>
          <w:szCs w:val="28"/>
        </w:rPr>
        <w:br/>
      </w:r>
      <w:r w:rsidR="00542440" w:rsidRPr="00351719">
        <w:rPr>
          <w:rFonts w:asciiTheme="minorHAnsi" w:hAnsiTheme="minorHAnsi" w:cstheme="minorHAnsi"/>
          <w:b/>
          <w:sz w:val="28"/>
          <w:szCs w:val="28"/>
        </w:rPr>
        <w:t>COMMITTEE ON THE RIGHTS OF THE CHILD</w:t>
      </w:r>
      <w:r w:rsidR="00542440" w:rsidRPr="00351719">
        <w:rPr>
          <w:rFonts w:asciiTheme="minorHAnsi" w:hAnsiTheme="minorHAnsi" w:cstheme="minorHAnsi"/>
          <w:b/>
          <w:sz w:val="28"/>
          <w:szCs w:val="28"/>
        </w:rPr>
        <w:br/>
      </w:r>
      <w:r w:rsidR="00884EE9" w:rsidRPr="00351719">
        <w:rPr>
          <w:rFonts w:asciiTheme="minorHAnsi" w:hAnsiTheme="minorHAnsi" w:cstheme="minorHAnsi"/>
          <w:b/>
          <w:sz w:val="28"/>
          <w:szCs w:val="28"/>
          <w:u w:val="single"/>
        </w:rPr>
        <w:t>7</w:t>
      </w:r>
      <w:r w:rsidR="007B6C8B" w:rsidRPr="00351719">
        <w:rPr>
          <w:rFonts w:asciiTheme="minorHAnsi" w:hAnsiTheme="minorHAnsi" w:cstheme="minorHAnsi"/>
          <w:b/>
          <w:sz w:val="28"/>
          <w:szCs w:val="28"/>
          <w:u w:val="single"/>
        </w:rPr>
        <w:t>8</w:t>
      </w:r>
      <w:r w:rsidR="007B6C8B" w:rsidRPr="00351719">
        <w:rPr>
          <w:rFonts w:asciiTheme="minorHAnsi" w:hAnsiTheme="minorHAnsi" w:cstheme="minorHAnsi"/>
          <w:b/>
          <w:sz w:val="28"/>
          <w:szCs w:val="28"/>
          <w:u w:val="single"/>
          <w:vertAlign w:val="superscript"/>
        </w:rPr>
        <w:t>th</w:t>
      </w:r>
      <w:r w:rsidR="007B6C8B" w:rsidRPr="00351719">
        <w:rPr>
          <w:rFonts w:asciiTheme="minorHAnsi" w:hAnsiTheme="minorHAnsi" w:cstheme="minorHAnsi"/>
          <w:b/>
          <w:sz w:val="28"/>
          <w:szCs w:val="28"/>
          <w:u w:val="single"/>
        </w:rPr>
        <w:t xml:space="preserve"> </w:t>
      </w:r>
      <w:r w:rsidR="005A643F" w:rsidRPr="00351719">
        <w:rPr>
          <w:rFonts w:asciiTheme="minorHAnsi" w:hAnsiTheme="minorHAnsi" w:cstheme="minorHAnsi"/>
          <w:b/>
          <w:sz w:val="28"/>
          <w:szCs w:val="28"/>
          <w:u w:val="single"/>
        </w:rPr>
        <w:t xml:space="preserve">session, </w:t>
      </w:r>
      <w:r w:rsidR="007B6C8B" w:rsidRPr="00351719">
        <w:rPr>
          <w:rFonts w:asciiTheme="minorHAnsi" w:hAnsiTheme="minorHAnsi" w:cstheme="minorHAnsi"/>
          <w:b/>
          <w:sz w:val="28"/>
          <w:szCs w:val="28"/>
          <w:u w:val="single"/>
        </w:rPr>
        <w:t>May</w:t>
      </w:r>
      <w:r w:rsidR="003649B9" w:rsidRPr="00351719">
        <w:rPr>
          <w:rFonts w:asciiTheme="minorHAnsi" w:hAnsiTheme="minorHAnsi" w:cstheme="minorHAnsi"/>
          <w:b/>
          <w:sz w:val="28"/>
          <w:szCs w:val="28"/>
          <w:u w:val="single"/>
        </w:rPr>
        <w:t xml:space="preserve"> – </w:t>
      </w:r>
      <w:r w:rsidR="007B6C8B" w:rsidRPr="00351719">
        <w:rPr>
          <w:rFonts w:asciiTheme="minorHAnsi" w:hAnsiTheme="minorHAnsi" w:cstheme="minorHAnsi"/>
          <w:b/>
          <w:sz w:val="28"/>
          <w:szCs w:val="28"/>
          <w:u w:val="single"/>
        </w:rPr>
        <w:t>June</w:t>
      </w:r>
      <w:r w:rsidR="003649B9" w:rsidRPr="00351719">
        <w:rPr>
          <w:rFonts w:asciiTheme="minorHAnsi" w:hAnsiTheme="minorHAnsi" w:cstheme="minorHAnsi"/>
          <w:b/>
          <w:sz w:val="28"/>
          <w:szCs w:val="28"/>
          <w:u w:val="single"/>
        </w:rPr>
        <w:t xml:space="preserve"> 2018</w:t>
      </w:r>
    </w:p>
    <w:p w14:paraId="787EFC65" w14:textId="4169B6C9" w:rsidR="00065B23" w:rsidRPr="00351719" w:rsidRDefault="00884EE9" w:rsidP="007C345C">
      <w:pPr>
        <w:spacing w:after="120"/>
        <w:rPr>
          <w:rStyle w:val="Hyperlink"/>
          <w:rFonts w:asciiTheme="minorHAnsi" w:hAnsiTheme="minorHAnsi" w:cstheme="minorHAnsi"/>
          <w:i/>
          <w:color w:val="auto"/>
          <w:u w:val="none"/>
        </w:rPr>
      </w:pPr>
      <w:r w:rsidRPr="00351719">
        <w:rPr>
          <w:rFonts w:asciiTheme="minorHAnsi" w:hAnsiTheme="minorHAnsi" w:cstheme="minorHAnsi"/>
          <w:i/>
        </w:rPr>
        <w:t xml:space="preserve">From the </w:t>
      </w:r>
      <w:r w:rsidR="00767639" w:rsidRPr="00351719">
        <w:rPr>
          <w:rFonts w:asciiTheme="minorHAnsi" w:hAnsiTheme="minorHAnsi" w:cstheme="minorHAnsi"/>
          <w:i/>
        </w:rPr>
        <w:t>Global Initiative</w:t>
      </w:r>
      <w:r w:rsidRPr="00351719">
        <w:rPr>
          <w:rFonts w:asciiTheme="minorHAnsi" w:hAnsiTheme="minorHAnsi" w:cstheme="minorHAnsi"/>
          <w:i/>
        </w:rPr>
        <w:t xml:space="preserve"> to End All Corporal Punishment of Children</w:t>
      </w:r>
      <w:r w:rsidR="007C345C" w:rsidRPr="00351719">
        <w:rPr>
          <w:rFonts w:asciiTheme="minorHAnsi" w:hAnsiTheme="minorHAnsi" w:cstheme="minorHAnsi"/>
          <w:i/>
        </w:rPr>
        <w:t>,</w:t>
      </w:r>
      <w:r w:rsidR="00FB0BF5" w:rsidRPr="00351719">
        <w:rPr>
          <w:rFonts w:asciiTheme="minorHAnsi" w:hAnsiTheme="minorHAnsi" w:cstheme="minorHAnsi"/>
          <w:i/>
        </w:rPr>
        <w:t xml:space="preserve"> </w:t>
      </w:r>
      <w:r w:rsidR="007B6C8B" w:rsidRPr="00351719">
        <w:rPr>
          <w:rFonts w:asciiTheme="minorHAnsi" w:hAnsiTheme="minorHAnsi" w:cstheme="minorHAnsi"/>
          <w:i/>
        </w:rPr>
        <w:t>April 2018</w:t>
      </w:r>
    </w:p>
    <w:p w14:paraId="3AA597AB" w14:textId="77777777" w:rsidR="00DA50D4" w:rsidRPr="00351719" w:rsidRDefault="00443601" w:rsidP="00E24EB5">
      <w:pPr>
        <w:jc w:val="center"/>
        <w:rPr>
          <w:rFonts w:asciiTheme="minorHAnsi" w:hAnsiTheme="minorHAnsi" w:cstheme="minorHAnsi"/>
          <w:i/>
          <w:color w:val="0000FF"/>
          <w:u w:val="single"/>
        </w:rPr>
      </w:pPr>
      <w:r w:rsidRPr="00351719">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410E2556" w14:textId="6C839A1C" w:rsidR="009C343A" w:rsidRPr="00FB0BF5" w:rsidRDefault="009C343A" w:rsidP="00D52131">
                            <w:pPr>
                              <w:spacing w:after="120"/>
                              <w:rPr>
                                <w:rFonts w:asciiTheme="minorHAnsi" w:hAnsiTheme="minorHAnsi" w:cstheme="minorHAnsi"/>
                                <w:b/>
                                <w:sz w:val="28"/>
                                <w:szCs w:val="28"/>
                              </w:rPr>
                            </w:pPr>
                            <w:r w:rsidRPr="00FB0BF5">
                              <w:rPr>
                                <w:rFonts w:asciiTheme="minorHAnsi" w:hAnsiTheme="minorHAnsi" w:cstheme="minorHAnsi"/>
                                <w:b/>
                                <w:sz w:val="28"/>
                                <w:szCs w:val="28"/>
                              </w:rPr>
                              <w:t>T</w:t>
                            </w:r>
                            <w:r w:rsidR="000C7A9D">
                              <w:rPr>
                                <w:rFonts w:asciiTheme="minorHAnsi" w:hAnsiTheme="minorHAnsi" w:cstheme="minorHAnsi"/>
                                <w:b/>
                                <w:sz w:val="28"/>
                                <w:szCs w:val="28"/>
                              </w:rPr>
                              <w:t>his briefing provides an update on the legality of</w:t>
                            </w:r>
                            <w:r w:rsidRPr="00FB0BF5">
                              <w:rPr>
                                <w:rFonts w:asciiTheme="minorHAnsi" w:hAnsiTheme="minorHAnsi" w:cstheme="minorHAnsi"/>
                                <w:b/>
                                <w:sz w:val="28"/>
                                <w:szCs w:val="28"/>
                              </w:rPr>
                              <w:t xml:space="preserve"> corporal punishment in </w:t>
                            </w:r>
                            <w:r w:rsidR="000C7A9D">
                              <w:rPr>
                                <w:rFonts w:asciiTheme="minorHAnsi" w:hAnsiTheme="minorHAnsi" w:cstheme="minorHAnsi"/>
                                <w:b/>
                                <w:sz w:val="28"/>
                                <w:szCs w:val="28"/>
                              </w:rPr>
                              <w:t>Angola</w:t>
                            </w:r>
                            <w:r>
                              <w:rPr>
                                <w:rFonts w:asciiTheme="minorHAnsi" w:hAnsiTheme="minorHAnsi" w:cstheme="minorHAnsi"/>
                                <w:b/>
                                <w:sz w:val="28"/>
                                <w:szCs w:val="28"/>
                              </w:rPr>
                              <w:t>,</w:t>
                            </w:r>
                            <w:r w:rsidRPr="00FB0BF5">
                              <w:rPr>
                                <w:rFonts w:asciiTheme="minorHAnsi" w:hAnsiTheme="minorHAnsi" w:cstheme="minorHAnsi"/>
                                <w:b/>
                                <w:sz w:val="28"/>
                                <w:szCs w:val="28"/>
                              </w:rPr>
                              <w:t xml:space="preserve"> in light of the </w:t>
                            </w:r>
                            <w:r>
                              <w:rPr>
                                <w:rFonts w:asciiTheme="minorHAnsi" w:hAnsiTheme="minorHAnsi" w:cstheme="minorHAnsi"/>
                                <w:b/>
                                <w:sz w:val="28"/>
                                <w:szCs w:val="28"/>
                              </w:rPr>
                              <w:t>state party’s reply to the List of issues</w:t>
                            </w:r>
                            <w:r w:rsidRPr="00FB0BF5">
                              <w:rPr>
                                <w:rFonts w:asciiTheme="minorHAnsi" w:hAnsiTheme="minorHAnsi" w:cstheme="minorHAnsi"/>
                                <w:b/>
                                <w:sz w:val="28"/>
                                <w:szCs w:val="28"/>
                              </w:rPr>
                              <w:t xml:space="preserve">. </w:t>
                            </w:r>
                            <w:r>
                              <w:rPr>
                                <w:rFonts w:asciiTheme="minorHAnsi" w:hAnsiTheme="minorHAnsi" w:cstheme="minorHAnsi"/>
                                <w:b/>
                                <w:sz w:val="28"/>
                                <w:szCs w:val="28"/>
                              </w:rPr>
                              <w:t xml:space="preserve">In </w:t>
                            </w:r>
                            <w:r w:rsidR="000C7A9D">
                              <w:rPr>
                                <w:rFonts w:asciiTheme="minorHAnsi" w:hAnsiTheme="minorHAnsi" w:cstheme="minorHAnsi"/>
                                <w:b/>
                                <w:sz w:val="28"/>
                                <w:szCs w:val="28"/>
                              </w:rPr>
                              <w:t>Angola</w:t>
                            </w:r>
                            <w:r>
                              <w:rPr>
                                <w:rFonts w:asciiTheme="minorHAnsi" w:hAnsiTheme="minorHAnsi" w:cstheme="minorHAnsi"/>
                                <w:b/>
                                <w:sz w:val="28"/>
                                <w:szCs w:val="28"/>
                              </w:rPr>
                              <w:t>, corporal punishment of children is still lawful in the home, in alternative care and day care settings, in schools</w:t>
                            </w:r>
                            <w:r w:rsidR="000C7A9D">
                              <w:rPr>
                                <w:rFonts w:asciiTheme="minorHAnsi" w:hAnsiTheme="minorHAnsi" w:cstheme="minorHAnsi"/>
                                <w:b/>
                                <w:sz w:val="28"/>
                                <w:szCs w:val="28"/>
                              </w:rPr>
                              <w:t xml:space="preserve"> and in penal institutions</w:t>
                            </w:r>
                            <w:r>
                              <w:rPr>
                                <w:rFonts w:asciiTheme="minorHAnsi" w:hAnsiTheme="minorHAnsi" w:cstheme="minorHAnsi"/>
                                <w:b/>
                                <w:sz w:val="28"/>
                                <w:szCs w:val="28"/>
                              </w:rPr>
                              <w:t>.</w:t>
                            </w:r>
                          </w:p>
                          <w:p w14:paraId="796F1D2F" w14:textId="3D243433" w:rsidR="009C343A" w:rsidRPr="00FB0BF5" w:rsidRDefault="009C343A" w:rsidP="00FB0BF5">
                            <w:pPr>
                              <w:spacing w:after="120"/>
                              <w:rPr>
                                <w:rFonts w:asciiTheme="minorHAnsi" w:hAnsiTheme="minorHAnsi" w:cstheme="minorHAnsi"/>
                                <w:b/>
                                <w:sz w:val="28"/>
                                <w:szCs w:val="28"/>
                              </w:rPr>
                            </w:pPr>
                            <w:r w:rsidRPr="00FB0BF5">
                              <w:rPr>
                                <w:rFonts w:asciiTheme="minorHAnsi" w:hAnsiTheme="minorHAnsi" w:cstheme="minorHAnsi"/>
                                <w:b/>
                                <w:sz w:val="28"/>
                                <w:szCs w:val="28"/>
                              </w:rPr>
                              <w:t xml:space="preserve">We hope the Committee, in its concluding observations on </w:t>
                            </w:r>
                            <w:r w:rsidR="000C7A9D">
                              <w:rPr>
                                <w:rFonts w:asciiTheme="minorHAnsi" w:hAnsiTheme="minorHAnsi" w:cstheme="minorHAnsi"/>
                                <w:b/>
                                <w:sz w:val="28"/>
                                <w:szCs w:val="28"/>
                              </w:rPr>
                              <w:t>Angola’s</w:t>
                            </w:r>
                            <w:r>
                              <w:rPr>
                                <w:rFonts w:asciiTheme="minorHAnsi" w:hAnsiTheme="minorHAnsi" w:cstheme="minorHAnsi"/>
                                <w:b/>
                                <w:sz w:val="28"/>
                                <w:szCs w:val="28"/>
                              </w:rPr>
                              <w:t xml:space="preserve"> </w:t>
                            </w:r>
                            <w:r w:rsidR="000C7A9D">
                              <w:rPr>
                                <w:rFonts w:asciiTheme="minorHAnsi" w:hAnsiTheme="minorHAnsi" w:cstheme="minorHAnsi"/>
                                <w:b/>
                                <w:sz w:val="28"/>
                                <w:szCs w:val="28"/>
                              </w:rPr>
                              <w:t>fifth</w:t>
                            </w:r>
                            <w:r w:rsidR="001A5196">
                              <w:rPr>
                                <w:rFonts w:asciiTheme="minorHAnsi" w:hAnsiTheme="minorHAnsi" w:cstheme="minorHAnsi"/>
                                <w:b/>
                                <w:sz w:val="28"/>
                                <w:szCs w:val="28"/>
                              </w:rPr>
                              <w:t>/</w:t>
                            </w:r>
                            <w:r w:rsidR="000C7A9D">
                              <w:rPr>
                                <w:rFonts w:asciiTheme="minorHAnsi" w:hAnsiTheme="minorHAnsi" w:cstheme="minorHAnsi"/>
                                <w:b/>
                                <w:sz w:val="28"/>
                                <w:szCs w:val="28"/>
                              </w:rPr>
                              <w:t>seventh</w:t>
                            </w:r>
                            <w:r>
                              <w:rPr>
                                <w:rFonts w:asciiTheme="minorHAnsi" w:hAnsiTheme="minorHAnsi" w:cstheme="minorHAnsi"/>
                                <w:b/>
                                <w:sz w:val="28"/>
                                <w:szCs w:val="28"/>
                              </w:rPr>
                              <w:t xml:space="preserve"> p</w:t>
                            </w:r>
                            <w:r w:rsidRPr="00FB0BF5">
                              <w:rPr>
                                <w:rFonts w:asciiTheme="minorHAnsi" w:hAnsiTheme="minorHAnsi" w:cstheme="minorHAnsi"/>
                                <w:b/>
                                <w:sz w:val="28"/>
                                <w:szCs w:val="28"/>
                              </w:rPr>
                              <w:t xml:space="preserve">eriodic </w:t>
                            </w:r>
                            <w:r w:rsidRPr="00FE3D48">
                              <w:rPr>
                                <w:rFonts w:asciiTheme="minorHAnsi" w:hAnsiTheme="minorHAnsi" w:cstheme="minorHAnsi"/>
                                <w:b/>
                                <w:sz w:val="28"/>
                                <w:szCs w:val="28"/>
                              </w:rPr>
                              <w:t xml:space="preserve">report, will recommend </w:t>
                            </w:r>
                            <w:r w:rsidR="000C7A9D">
                              <w:rPr>
                                <w:rFonts w:asciiTheme="minorHAnsi" w:hAnsiTheme="minorHAnsi" w:cstheme="minorHAnsi"/>
                                <w:b/>
                                <w:sz w:val="28"/>
                                <w:szCs w:val="28"/>
                              </w:rPr>
                              <w:t xml:space="preserve">that </w:t>
                            </w:r>
                            <w:r w:rsidR="000C7A9D" w:rsidRPr="000C7A9D">
                              <w:rPr>
                                <w:rFonts w:asciiTheme="minorHAnsi" w:hAnsiTheme="minorHAnsi" w:cstheme="minorHAnsi"/>
                                <w:b/>
                                <w:sz w:val="28"/>
                                <w:szCs w:val="28"/>
                              </w:rPr>
                              <w:t>legislation is enacted as a matter of priority to explicitly prohibit all corporal punishment of children in all settings, including the home, and repeal any legal defences and authorisations to its use</w:t>
                            </w:r>
                            <w:r w:rsidRPr="002F2B45">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410E2556" w14:textId="6C839A1C" w:rsidR="009C343A" w:rsidRPr="00FB0BF5" w:rsidRDefault="009C343A" w:rsidP="00D52131">
                      <w:pPr>
                        <w:spacing w:after="120"/>
                        <w:rPr>
                          <w:rFonts w:asciiTheme="minorHAnsi" w:hAnsiTheme="minorHAnsi" w:cstheme="minorHAnsi"/>
                          <w:b/>
                          <w:sz w:val="28"/>
                          <w:szCs w:val="28"/>
                        </w:rPr>
                      </w:pPr>
                      <w:r w:rsidRPr="00FB0BF5">
                        <w:rPr>
                          <w:rFonts w:asciiTheme="minorHAnsi" w:hAnsiTheme="minorHAnsi" w:cstheme="minorHAnsi"/>
                          <w:b/>
                          <w:sz w:val="28"/>
                          <w:szCs w:val="28"/>
                        </w:rPr>
                        <w:t>T</w:t>
                      </w:r>
                      <w:r w:rsidR="000C7A9D">
                        <w:rPr>
                          <w:rFonts w:asciiTheme="minorHAnsi" w:hAnsiTheme="minorHAnsi" w:cstheme="minorHAnsi"/>
                          <w:b/>
                          <w:sz w:val="28"/>
                          <w:szCs w:val="28"/>
                        </w:rPr>
                        <w:t>his briefing provides an update on the legality of</w:t>
                      </w:r>
                      <w:r w:rsidRPr="00FB0BF5">
                        <w:rPr>
                          <w:rFonts w:asciiTheme="minorHAnsi" w:hAnsiTheme="minorHAnsi" w:cstheme="minorHAnsi"/>
                          <w:b/>
                          <w:sz w:val="28"/>
                          <w:szCs w:val="28"/>
                        </w:rPr>
                        <w:t xml:space="preserve"> corporal punishment in </w:t>
                      </w:r>
                      <w:r w:rsidR="000C7A9D">
                        <w:rPr>
                          <w:rFonts w:asciiTheme="minorHAnsi" w:hAnsiTheme="minorHAnsi" w:cstheme="minorHAnsi"/>
                          <w:b/>
                          <w:sz w:val="28"/>
                          <w:szCs w:val="28"/>
                        </w:rPr>
                        <w:t>Angola</w:t>
                      </w:r>
                      <w:r>
                        <w:rPr>
                          <w:rFonts w:asciiTheme="minorHAnsi" w:hAnsiTheme="minorHAnsi" w:cstheme="minorHAnsi"/>
                          <w:b/>
                          <w:sz w:val="28"/>
                          <w:szCs w:val="28"/>
                        </w:rPr>
                        <w:t>,</w:t>
                      </w:r>
                      <w:r w:rsidRPr="00FB0BF5">
                        <w:rPr>
                          <w:rFonts w:asciiTheme="minorHAnsi" w:hAnsiTheme="minorHAnsi" w:cstheme="minorHAnsi"/>
                          <w:b/>
                          <w:sz w:val="28"/>
                          <w:szCs w:val="28"/>
                        </w:rPr>
                        <w:t xml:space="preserve"> in light of the </w:t>
                      </w:r>
                      <w:r>
                        <w:rPr>
                          <w:rFonts w:asciiTheme="minorHAnsi" w:hAnsiTheme="minorHAnsi" w:cstheme="minorHAnsi"/>
                          <w:b/>
                          <w:sz w:val="28"/>
                          <w:szCs w:val="28"/>
                        </w:rPr>
                        <w:t>state party’s reply to the List of issues</w:t>
                      </w:r>
                      <w:r w:rsidRPr="00FB0BF5">
                        <w:rPr>
                          <w:rFonts w:asciiTheme="minorHAnsi" w:hAnsiTheme="minorHAnsi" w:cstheme="minorHAnsi"/>
                          <w:b/>
                          <w:sz w:val="28"/>
                          <w:szCs w:val="28"/>
                        </w:rPr>
                        <w:t xml:space="preserve">. </w:t>
                      </w:r>
                      <w:r>
                        <w:rPr>
                          <w:rFonts w:asciiTheme="minorHAnsi" w:hAnsiTheme="minorHAnsi" w:cstheme="minorHAnsi"/>
                          <w:b/>
                          <w:sz w:val="28"/>
                          <w:szCs w:val="28"/>
                        </w:rPr>
                        <w:t xml:space="preserve">In </w:t>
                      </w:r>
                      <w:r w:rsidR="000C7A9D">
                        <w:rPr>
                          <w:rFonts w:asciiTheme="minorHAnsi" w:hAnsiTheme="minorHAnsi" w:cstheme="minorHAnsi"/>
                          <w:b/>
                          <w:sz w:val="28"/>
                          <w:szCs w:val="28"/>
                        </w:rPr>
                        <w:t>Angola</w:t>
                      </w:r>
                      <w:r>
                        <w:rPr>
                          <w:rFonts w:asciiTheme="minorHAnsi" w:hAnsiTheme="minorHAnsi" w:cstheme="minorHAnsi"/>
                          <w:b/>
                          <w:sz w:val="28"/>
                          <w:szCs w:val="28"/>
                        </w:rPr>
                        <w:t>, corporal punishment of children is still lawful in the home, in alternative care and day care settings, in schools</w:t>
                      </w:r>
                      <w:r w:rsidR="000C7A9D">
                        <w:rPr>
                          <w:rFonts w:asciiTheme="minorHAnsi" w:hAnsiTheme="minorHAnsi" w:cstheme="minorHAnsi"/>
                          <w:b/>
                          <w:sz w:val="28"/>
                          <w:szCs w:val="28"/>
                        </w:rPr>
                        <w:t xml:space="preserve"> and in penal institutions</w:t>
                      </w:r>
                      <w:r>
                        <w:rPr>
                          <w:rFonts w:asciiTheme="minorHAnsi" w:hAnsiTheme="minorHAnsi" w:cstheme="minorHAnsi"/>
                          <w:b/>
                          <w:sz w:val="28"/>
                          <w:szCs w:val="28"/>
                        </w:rPr>
                        <w:t>.</w:t>
                      </w:r>
                    </w:p>
                    <w:p w14:paraId="796F1D2F" w14:textId="3D243433" w:rsidR="009C343A" w:rsidRPr="00FB0BF5" w:rsidRDefault="009C343A" w:rsidP="00FB0BF5">
                      <w:pPr>
                        <w:spacing w:after="120"/>
                        <w:rPr>
                          <w:rFonts w:asciiTheme="minorHAnsi" w:hAnsiTheme="minorHAnsi" w:cstheme="minorHAnsi"/>
                          <w:b/>
                          <w:sz w:val="28"/>
                          <w:szCs w:val="28"/>
                        </w:rPr>
                      </w:pPr>
                      <w:r w:rsidRPr="00FB0BF5">
                        <w:rPr>
                          <w:rFonts w:asciiTheme="minorHAnsi" w:hAnsiTheme="minorHAnsi" w:cstheme="minorHAnsi"/>
                          <w:b/>
                          <w:sz w:val="28"/>
                          <w:szCs w:val="28"/>
                        </w:rPr>
                        <w:t xml:space="preserve">We hope the Committee, in its concluding observations on </w:t>
                      </w:r>
                      <w:r w:rsidR="000C7A9D">
                        <w:rPr>
                          <w:rFonts w:asciiTheme="minorHAnsi" w:hAnsiTheme="minorHAnsi" w:cstheme="minorHAnsi"/>
                          <w:b/>
                          <w:sz w:val="28"/>
                          <w:szCs w:val="28"/>
                        </w:rPr>
                        <w:t>Angola’s</w:t>
                      </w:r>
                      <w:r>
                        <w:rPr>
                          <w:rFonts w:asciiTheme="minorHAnsi" w:hAnsiTheme="minorHAnsi" w:cstheme="minorHAnsi"/>
                          <w:b/>
                          <w:sz w:val="28"/>
                          <w:szCs w:val="28"/>
                        </w:rPr>
                        <w:t xml:space="preserve"> </w:t>
                      </w:r>
                      <w:r w:rsidR="000C7A9D">
                        <w:rPr>
                          <w:rFonts w:asciiTheme="minorHAnsi" w:hAnsiTheme="minorHAnsi" w:cstheme="minorHAnsi"/>
                          <w:b/>
                          <w:sz w:val="28"/>
                          <w:szCs w:val="28"/>
                        </w:rPr>
                        <w:t>fifth</w:t>
                      </w:r>
                      <w:r w:rsidR="001A5196">
                        <w:rPr>
                          <w:rFonts w:asciiTheme="minorHAnsi" w:hAnsiTheme="minorHAnsi" w:cstheme="minorHAnsi"/>
                          <w:b/>
                          <w:sz w:val="28"/>
                          <w:szCs w:val="28"/>
                        </w:rPr>
                        <w:t>/</w:t>
                      </w:r>
                      <w:r w:rsidR="000C7A9D">
                        <w:rPr>
                          <w:rFonts w:asciiTheme="minorHAnsi" w:hAnsiTheme="minorHAnsi" w:cstheme="minorHAnsi"/>
                          <w:b/>
                          <w:sz w:val="28"/>
                          <w:szCs w:val="28"/>
                        </w:rPr>
                        <w:t>seventh</w:t>
                      </w:r>
                      <w:r>
                        <w:rPr>
                          <w:rFonts w:asciiTheme="minorHAnsi" w:hAnsiTheme="minorHAnsi" w:cstheme="minorHAnsi"/>
                          <w:b/>
                          <w:sz w:val="28"/>
                          <w:szCs w:val="28"/>
                        </w:rPr>
                        <w:t xml:space="preserve"> p</w:t>
                      </w:r>
                      <w:r w:rsidRPr="00FB0BF5">
                        <w:rPr>
                          <w:rFonts w:asciiTheme="minorHAnsi" w:hAnsiTheme="minorHAnsi" w:cstheme="minorHAnsi"/>
                          <w:b/>
                          <w:sz w:val="28"/>
                          <w:szCs w:val="28"/>
                        </w:rPr>
                        <w:t xml:space="preserve">eriodic </w:t>
                      </w:r>
                      <w:r w:rsidRPr="00FE3D48">
                        <w:rPr>
                          <w:rFonts w:asciiTheme="minorHAnsi" w:hAnsiTheme="minorHAnsi" w:cstheme="minorHAnsi"/>
                          <w:b/>
                          <w:sz w:val="28"/>
                          <w:szCs w:val="28"/>
                        </w:rPr>
                        <w:t xml:space="preserve">report, will recommend </w:t>
                      </w:r>
                      <w:r w:rsidR="000C7A9D">
                        <w:rPr>
                          <w:rFonts w:asciiTheme="minorHAnsi" w:hAnsiTheme="minorHAnsi" w:cstheme="minorHAnsi"/>
                          <w:b/>
                          <w:sz w:val="28"/>
                          <w:szCs w:val="28"/>
                        </w:rPr>
                        <w:t xml:space="preserve">that </w:t>
                      </w:r>
                      <w:r w:rsidR="000C7A9D" w:rsidRPr="000C7A9D">
                        <w:rPr>
                          <w:rFonts w:asciiTheme="minorHAnsi" w:hAnsiTheme="minorHAnsi" w:cstheme="minorHAnsi"/>
                          <w:b/>
                          <w:sz w:val="28"/>
                          <w:szCs w:val="28"/>
                        </w:rPr>
                        <w:t>legislation is enacted as a matter of priority to explicitly prohibit all corporal punishment of children in all settings, including the home, and repeal any legal defences and authorisations to its use</w:t>
                      </w:r>
                      <w:r w:rsidRPr="002F2B45">
                        <w:rPr>
                          <w:rFonts w:asciiTheme="minorHAnsi" w:hAnsiTheme="minorHAnsi" w:cstheme="minorHAnsi"/>
                          <w:b/>
                          <w:sz w:val="28"/>
                          <w:szCs w:val="28"/>
                        </w:rPr>
                        <w:t>.</w:t>
                      </w:r>
                    </w:p>
                  </w:txbxContent>
                </v:textbox>
                <w10:wrap type="topAndBottom"/>
              </v:shape>
            </w:pict>
          </mc:Fallback>
        </mc:AlternateContent>
      </w:r>
    </w:p>
    <w:p w14:paraId="7DB84107" w14:textId="77777777" w:rsidR="00767639" w:rsidRPr="00351719" w:rsidRDefault="00767639">
      <w:pPr>
        <w:spacing w:after="120"/>
        <w:jc w:val="center"/>
        <w:rPr>
          <w:rFonts w:asciiTheme="minorHAnsi" w:hAnsiTheme="minorHAnsi" w:cstheme="minorHAnsi"/>
        </w:rPr>
      </w:pPr>
    </w:p>
    <w:p w14:paraId="42BEC196" w14:textId="46C32DDA" w:rsidR="000F644D" w:rsidRPr="00351719" w:rsidRDefault="00C04DD2" w:rsidP="000F644D">
      <w:pPr>
        <w:spacing w:after="120"/>
        <w:ind w:left="482" w:hanging="482"/>
        <w:rPr>
          <w:rFonts w:asciiTheme="minorHAnsi" w:hAnsiTheme="minorHAnsi" w:cstheme="minorHAnsi"/>
          <w:sz w:val="28"/>
          <w:szCs w:val="28"/>
        </w:rPr>
      </w:pPr>
      <w:r w:rsidRPr="00351719">
        <w:rPr>
          <w:rFonts w:asciiTheme="minorHAnsi" w:hAnsiTheme="minorHAnsi" w:cstheme="minorHAnsi"/>
          <w:b/>
          <w:sz w:val="28"/>
          <w:szCs w:val="28"/>
        </w:rPr>
        <w:t>1</w:t>
      </w:r>
      <w:r w:rsidR="000F644D" w:rsidRPr="00351719">
        <w:rPr>
          <w:rFonts w:asciiTheme="minorHAnsi" w:hAnsiTheme="minorHAnsi" w:cstheme="minorHAnsi"/>
          <w:b/>
          <w:sz w:val="28"/>
          <w:szCs w:val="28"/>
        </w:rPr>
        <w:t xml:space="preserve"> </w:t>
      </w:r>
      <w:r w:rsidR="007B6C8B" w:rsidRPr="00351719">
        <w:rPr>
          <w:rFonts w:asciiTheme="minorHAnsi" w:hAnsiTheme="minorHAnsi" w:cstheme="minorHAnsi"/>
          <w:b/>
          <w:sz w:val="28"/>
          <w:szCs w:val="28"/>
        </w:rPr>
        <w:t>Angola</w:t>
      </w:r>
      <w:r w:rsidR="009C343A" w:rsidRPr="00351719">
        <w:rPr>
          <w:rFonts w:asciiTheme="minorHAnsi" w:hAnsiTheme="minorHAnsi" w:cstheme="minorHAnsi"/>
          <w:b/>
          <w:sz w:val="28"/>
          <w:szCs w:val="28"/>
        </w:rPr>
        <w:t>’</w:t>
      </w:r>
      <w:r w:rsidR="007B6C8B" w:rsidRPr="00351719">
        <w:rPr>
          <w:rFonts w:asciiTheme="minorHAnsi" w:hAnsiTheme="minorHAnsi" w:cstheme="minorHAnsi"/>
          <w:b/>
          <w:sz w:val="28"/>
          <w:szCs w:val="28"/>
        </w:rPr>
        <w:t>s</w:t>
      </w:r>
      <w:r w:rsidR="009C343A" w:rsidRPr="00351719">
        <w:rPr>
          <w:rFonts w:asciiTheme="minorHAnsi" w:hAnsiTheme="minorHAnsi" w:cstheme="minorHAnsi"/>
          <w:b/>
          <w:sz w:val="28"/>
          <w:szCs w:val="28"/>
        </w:rPr>
        <w:t xml:space="preserve"> </w:t>
      </w:r>
      <w:bookmarkStart w:id="1" w:name="_Hlk500341220"/>
      <w:r w:rsidR="009C343A" w:rsidRPr="00351719">
        <w:rPr>
          <w:rFonts w:asciiTheme="minorHAnsi" w:hAnsiTheme="minorHAnsi" w:cstheme="minorHAnsi"/>
          <w:b/>
          <w:sz w:val="28"/>
          <w:szCs w:val="28"/>
        </w:rPr>
        <w:t>reply to the List of issues</w:t>
      </w:r>
      <w:r w:rsidR="003B1663" w:rsidRPr="00351719">
        <w:rPr>
          <w:rFonts w:asciiTheme="minorHAnsi" w:hAnsiTheme="minorHAnsi" w:cstheme="minorHAnsi"/>
          <w:b/>
          <w:sz w:val="28"/>
          <w:szCs w:val="28"/>
        </w:rPr>
        <w:t xml:space="preserve"> </w:t>
      </w:r>
      <w:bookmarkEnd w:id="1"/>
    </w:p>
    <w:p w14:paraId="489BE1D1" w14:textId="5DDE8B9D" w:rsidR="00351719" w:rsidRPr="00351719" w:rsidRDefault="007B6C8B" w:rsidP="00BD4D37">
      <w:pPr>
        <w:pStyle w:val="ListParagraph"/>
        <w:numPr>
          <w:ilvl w:val="1"/>
          <w:numId w:val="14"/>
        </w:numPr>
        <w:spacing w:after="120"/>
        <w:rPr>
          <w:rFonts w:asciiTheme="minorHAnsi" w:hAnsiTheme="minorHAnsi" w:cstheme="minorHAnsi"/>
        </w:rPr>
      </w:pPr>
      <w:r w:rsidRPr="00351719">
        <w:rPr>
          <w:rFonts w:asciiTheme="minorHAnsi" w:hAnsiTheme="minorHAnsi" w:cstheme="minorHAnsi"/>
        </w:rPr>
        <w:t>Angola’s</w:t>
      </w:r>
      <w:r w:rsidR="003649B9" w:rsidRPr="00351719">
        <w:rPr>
          <w:rFonts w:asciiTheme="minorHAnsi" w:hAnsiTheme="minorHAnsi" w:cstheme="minorHAnsi"/>
        </w:rPr>
        <w:t xml:space="preserve"> reply to the List of Issues</w:t>
      </w:r>
      <w:r w:rsidR="00BE6CAF" w:rsidRPr="00351719">
        <w:rPr>
          <w:rFonts w:asciiTheme="minorHAnsi" w:hAnsiTheme="minorHAnsi" w:cstheme="minorHAnsi"/>
        </w:rPr>
        <w:t xml:space="preserve"> states that </w:t>
      </w:r>
      <w:r w:rsidR="008B22A8" w:rsidRPr="00351719">
        <w:rPr>
          <w:rFonts w:asciiTheme="minorHAnsi" w:hAnsiTheme="minorHAnsi" w:cstheme="minorHAnsi"/>
        </w:rPr>
        <w:t xml:space="preserve">corporal punishment </w:t>
      </w:r>
      <w:r w:rsidR="00351719" w:rsidRPr="00351719">
        <w:rPr>
          <w:rFonts w:asciiTheme="minorHAnsi" w:hAnsiTheme="minorHAnsi" w:cstheme="minorHAnsi"/>
        </w:rPr>
        <w:t>is considered a crime in all instances and can be prosecuted as assault.</w:t>
      </w:r>
      <w:r w:rsidR="00351719" w:rsidRPr="00351719">
        <w:rPr>
          <w:rStyle w:val="FootnoteReference"/>
          <w:rFonts w:asciiTheme="minorHAnsi" w:hAnsiTheme="minorHAnsi" w:cstheme="minorHAnsi"/>
        </w:rPr>
        <w:footnoteReference w:id="2"/>
      </w:r>
      <w:r w:rsidR="008B22A8" w:rsidRPr="00351719">
        <w:rPr>
          <w:rFonts w:asciiTheme="minorHAnsi" w:hAnsiTheme="minorHAnsi" w:cstheme="minorHAnsi"/>
        </w:rPr>
        <w:t xml:space="preserve"> </w:t>
      </w:r>
      <w:r w:rsidR="00351719" w:rsidRPr="00351719">
        <w:rPr>
          <w:rFonts w:asciiTheme="minorHAnsi" w:hAnsiTheme="minorHAnsi" w:cstheme="minorHAnsi"/>
        </w:rPr>
        <w:t>This is an extremely misleading statement as corporal punishment of children is still lawful in Angola in</w:t>
      </w:r>
      <w:r w:rsidR="00C61474">
        <w:rPr>
          <w:rFonts w:asciiTheme="minorHAnsi" w:hAnsiTheme="minorHAnsi" w:cstheme="minorHAnsi"/>
        </w:rPr>
        <w:t xml:space="preserve"> most settings including the home</w:t>
      </w:r>
      <w:r w:rsidR="00351719" w:rsidRPr="00351719">
        <w:rPr>
          <w:rFonts w:asciiTheme="minorHAnsi" w:hAnsiTheme="minorHAnsi" w:cstheme="minorHAnsi"/>
        </w:rPr>
        <w:t xml:space="preserve">. Although some protection from more ‘severe’ forms of corporal punishment is afforded by the Child Law 2012 and the Domestic Violence Act 2010, article 10 of the Child Law 2012 provides for the concept of “justifiable correction”, effectively creating a </w:t>
      </w:r>
      <w:r w:rsidR="00C61474">
        <w:rPr>
          <w:rFonts w:asciiTheme="minorHAnsi" w:hAnsiTheme="minorHAnsi" w:cstheme="minorHAnsi"/>
        </w:rPr>
        <w:t xml:space="preserve">legal </w:t>
      </w:r>
      <w:r w:rsidR="00351719" w:rsidRPr="00351719">
        <w:rPr>
          <w:rFonts w:asciiTheme="minorHAnsi" w:hAnsiTheme="minorHAnsi" w:cstheme="minorHAnsi"/>
        </w:rPr>
        <w:t xml:space="preserve">defence to the crime of assault when it is done </w:t>
      </w:r>
      <w:r w:rsidR="00C61474" w:rsidRPr="00351719">
        <w:rPr>
          <w:rFonts w:asciiTheme="minorHAnsi" w:hAnsiTheme="minorHAnsi" w:cstheme="minorHAnsi"/>
        </w:rPr>
        <w:t xml:space="preserve">against children </w:t>
      </w:r>
      <w:r w:rsidR="00351719" w:rsidRPr="00351719">
        <w:rPr>
          <w:rFonts w:asciiTheme="minorHAnsi" w:hAnsiTheme="minorHAnsi" w:cstheme="minorHAnsi"/>
        </w:rPr>
        <w:t>for the purpose of discipline.</w:t>
      </w:r>
    </w:p>
    <w:p w14:paraId="6F3E455B" w14:textId="676CCDE1" w:rsidR="00902175" w:rsidRPr="00351719" w:rsidRDefault="00902175" w:rsidP="002F2B45">
      <w:pPr>
        <w:pStyle w:val="ListParagraph"/>
        <w:numPr>
          <w:ilvl w:val="1"/>
          <w:numId w:val="14"/>
        </w:numPr>
        <w:spacing w:after="120"/>
        <w:rPr>
          <w:rFonts w:asciiTheme="minorHAnsi" w:hAnsiTheme="minorHAnsi" w:cstheme="minorHAnsi"/>
          <w:b/>
        </w:rPr>
      </w:pPr>
      <w:r w:rsidRPr="00351719">
        <w:rPr>
          <w:rFonts w:asciiTheme="minorHAnsi" w:hAnsiTheme="minorHAnsi" w:cstheme="minorHAnsi"/>
          <w:b/>
        </w:rPr>
        <w:t xml:space="preserve">We hope the Committee will remind the state party of its obligation to explicitly prohibit all corporal punishment of children in legislation and </w:t>
      </w:r>
      <w:r w:rsidR="002F2B45" w:rsidRPr="00351719">
        <w:rPr>
          <w:rFonts w:asciiTheme="minorHAnsi" w:hAnsiTheme="minorHAnsi" w:cstheme="minorHAnsi"/>
          <w:b/>
        </w:rPr>
        <w:t>recommend that</w:t>
      </w:r>
      <w:r w:rsidR="00351719" w:rsidRPr="00351719">
        <w:rPr>
          <w:rFonts w:asciiTheme="minorHAnsi" w:hAnsiTheme="minorHAnsi" w:cstheme="minorHAnsi"/>
          <w:b/>
        </w:rPr>
        <w:t xml:space="preserve"> legislation is enacted as a matter of priority to e</w:t>
      </w:r>
      <w:r w:rsidR="002F2B45" w:rsidRPr="00351719">
        <w:rPr>
          <w:rFonts w:asciiTheme="minorHAnsi" w:hAnsiTheme="minorHAnsi" w:cstheme="minorHAnsi"/>
          <w:b/>
        </w:rPr>
        <w:t>xplicitly prohibit all corporal punishment of children in all settings, including the home</w:t>
      </w:r>
      <w:r w:rsidR="00351719" w:rsidRPr="00351719">
        <w:rPr>
          <w:rFonts w:asciiTheme="minorHAnsi" w:hAnsiTheme="minorHAnsi" w:cstheme="minorHAnsi"/>
          <w:b/>
        </w:rPr>
        <w:t>, and repeal any legal defences and authorisations to its use</w:t>
      </w:r>
      <w:r w:rsidRPr="00351719">
        <w:rPr>
          <w:rFonts w:asciiTheme="minorHAnsi" w:hAnsiTheme="minorHAnsi" w:cstheme="minorHAnsi"/>
          <w:b/>
        </w:rPr>
        <w:t>.</w:t>
      </w:r>
    </w:p>
    <w:p w14:paraId="0E03C838" w14:textId="77777777" w:rsidR="00576B87" w:rsidRPr="00351719" w:rsidRDefault="00576B87"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rPr>
      </w:pPr>
    </w:p>
    <w:p w14:paraId="75BEF76F" w14:textId="77777777" w:rsidR="00902175" w:rsidRPr="00351719" w:rsidRDefault="00902175"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32387731" w14:textId="25E5A385" w:rsidR="00C901EC" w:rsidRPr="00351719" w:rsidRDefault="005A643F"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351719">
        <w:rPr>
          <w:rFonts w:asciiTheme="minorHAnsi" w:hAnsiTheme="minorHAnsi" w:cstheme="minorHAnsi"/>
          <w:i/>
        </w:rPr>
        <w:t>Updated b</w:t>
      </w:r>
      <w:r w:rsidR="00C901EC" w:rsidRPr="00351719">
        <w:rPr>
          <w:rFonts w:asciiTheme="minorHAnsi" w:hAnsiTheme="minorHAnsi" w:cstheme="minorHAnsi"/>
          <w:i/>
        </w:rPr>
        <w:t>riefing prepared</w:t>
      </w:r>
      <w:r w:rsidR="001C0859" w:rsidRPr="00351719">
        <w:rPr>
          <w:rFonts w:asciiTheme="minorHAnsi" w:hAnsiTheme="minorHAnsi" w:cstheme="minorHAnsi"/>
          <w:i/>
        </w:rPr>
        <w:t xml:space="preserve"> by the Global Initiative to End All Corporal Punishment of Children</w:t>
      </w:r>
    </w:p>
    <w:p w14:paraId="014B4BE1" w14:textId="04BFA493" w:rsidR="009F4B59" w:rsidRPr="00351719" w:rsidRDefault="00E1704B" w:rsidP="003B1663">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351719">
          <w:rPr>
            <w:rStyle w:val="Hyperlink"/>
            <w:rFonts w:asciiTheme="minorHAnsi" w:hAnsiTheme="minorHAnsi" w:cstheme="minorHAnsi"/>
            <w:i/>
          </w:rPr>
          <w:t>www.endcorporalpunishment.org</w:t>
        </w:r>
      </w:hyperlink>
      <w:r w:rsidR="001C0859" w:rsidRPr="00351719">
        <w:rPr>
          <w:rFonts w:asciiTheme="minorHAnsi" w:hAnsiTheme="minorHAnsi" w:cstheme="minorHAnsi"/>
          <w:i/>
        </w:rPr>
        <w:t xml:space="preserve">; </w:t>
      </w:r>
      <w:hyperlink r:id="rId13" w:history="1">
        <w:r w:rsidR="001C0859" w:rsidRPr="00351719">
          <w:rPr>
            <w:rStyle w:val="Hyperlink"/>
            <w:rFonts w:asciiTheme="minorHAnsi" w:hAnsiTheme="minorHAnsi" w:cstheme="minorHAnsi"/>
            <w:i/>
          </w:rPr>
          <w:t>info@endcorporalpunishment.org</w:t>
        </w:r>
      </w:hyperlink>
    </w:p>
    <w:sectPr w:rsidR="009F4B59" w:rsidRPr="00351719"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0508B5" w14:textId="77777777" w:rsidR="007F5164" w:rsidRDefault="007F5164">
      <w:r>
        <w:separator/>
      </w:r>
    </w:p>
  </w:endnote>
  <w:endnote w:type="continuationSeparator" w:id="0">
    <w:p w14:paraId="57F5C4D2" w14:textId="77777777" w:rsidR="007F5164" w:rsidRDefault="007F5164">
      <w:r>
        <w:continuationSeparator/>
      </w:r>
    </w:p>
  </w:endnote>
  <w:endnote w:type="continuationNotice" w:id="1">
    <w:p w14:paraId="4AE8BE55" w14:textId="77777777" w:rsidR="007F5164" w:rsidRDefault="007F51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9C343A" w:rsidRDefault="009C34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9C343A" w:rsidRDefault="009C34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18214A1" w:rsidR="009C343A" w:rsidRPr="00902175" w:rsidRDefault="009C343A">
    <w:pPr>
      <w:pStyle w:val="Footer"/>
      <w:jc w:val="center"/>
      <w:rPr>
        <w:rFonts w:asciiTheme="minorHAnsi" w:hAnsiTheme="minorHAnsi" w:cstheme="minorHAnsi"/>
      </w:rPr>
    </w:pPr>
    <w:r w:rsidRPr="00902175">
      <w:rPr>
        <w:rFonts w:asciiTheme="minorHAnsi" w:hAnsiTheme="minorHAnsi" w:cstheme="minorHAnsi"/>
      </w:rPr>
      <w:fldChar w:fldCharType="begin"/>
    </w:r>
    <w:r w:rsidRPr="00902175">
      <w:rPr>
        <w:rFonts w:asciiTheme="minorHAnsi" w:hAnsiTheme="minorHAnsi" w:cstheme="minorHAnsi"/>
      </w:rPr>
      <w:instrText xml:space="preserve"> PAGE   \* MERGEFORMAT </w:instrText>
    </w:r>
    <w:r w:rsidRPr="00902175">
      <w:rPr>
        <w:rFonts w:asciiTheme="minorHAnsi" w:hAnsiTheme="minorHAnsi" w:cstheme="minorHAnsi"/>
      </w:rPr>
      <w:fldChar w:fldCharType="separate"/>
    </w:r>
    <w:r w:rsidR="00E1704B">
      <w:rPr>
        <w:rFonts w:asciiTheme="minorHAnsi" w:hAnsiTheme="minorHAnsi" w:cstheme="minorHAnsi"/>
        <w:noProof/>
      </w:rPr>
      <w:t>1</w:t>
    </w:r>
    <w:r w:rsidRPr="00902175">
      <w:rPr>
        <w:rFonts w:asciiTheme="minorHAnsi" w:hAnsiTheme="minorHAnsi" w:cstheme="minorHAnsi"/>
        <w:noProof/>
      </w:rPr>
      <w:fldChar w:fldCharType="end"/>
    </w:r>
  </w:p>
  <w:p w14:paraId="44F681E0" w14:textId="77777777" w:rsidR="009C343A" w:rsidRDefault="009C34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6CF878" w14:textId="77777777" w:rsidR="007F5164" w:rsidRDefault="007F5164">
      <w:r>
        <w:separator/>
      </w:r>
    </w:p>
  </w:footnote>
  <w:footnote w:type="continuationSeparator" w:id="0">
    <w:p w14:paraId="62D4CA26" w14:textId="77777777" w:rsidR="007F5164" w:rsidRDefault="007F5164">
      <w:r>
        <w:continuationSeparator/>
      </w:r>
    </w:p>
  </w:footnote>
  <w:footnote w:type="continuationNotice" w:id="1">
    <w:p w14:paraId="1D507B3B" w14:textId="77777777" w:rsidR="007F5164" w:rsidRDefault="007F5164"/>
  </w:footnote>
  <w:footnote w:id="2">
    <w:p w14:paraId="7D4A711E" w14:textId="17D3FBAA" w:rsidR="00351719" w:rsidRPr="00351719" w:rsidRDefault="00351719">
      <w:pPr>
        <w:pStyle w:val="FootnoteText"/>
        <w:rPr>
          <w:rFonts w:asciiTheme="minorHAnsi" w:hAnsiTheme="minorHAnsi" w:cstheme="minorHAnsi"/>
        </w:rPr>
      </w:pPr>
      <w:r w:rsidRPr="00351719">
        <w:rPr>
          <w:rStyle w:val="FootnoteReference"/>
          <w:rFonts w:asciiTheme="minorHAnsi" w:hAnsiTheme="minorHAnsi" w:cstheme="minorHAnsi"/>
        </w:rPr>
        <w:footnoteRef/>
      </w:r>
      <w:r w:rsidRPr="00351719">
        <w:rPr>
          <w:rFonts w:asciiTheme="minorHAnsi" w:hAnsiTheme="minorHAnsi" w:cstheme="minorHAnsi"/>
        </w:rPr>
        <w:t xml:space="preserve"> 3 April 2018, CRC/C/AGO/Q/5-7/Add.1, Reply to list of issues, para. 33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48506889"/>
    <w:multiLevelType w:val="multilevel"/>
    <w:tmpl w:val="4AFADB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noPunctuationKerning/>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C7A9D"/>
    <w:rsid w:val="000D2264"/>
    <w:rsid w:val="000D3716"/>
    <w:rsid w:val="000F644D"/>
    <w:rsid w:val="001174EC"/>
    <w:rsid w:val="00131A88"/>
    <w:rsid w:val="001356A2"/>
    <w:rsid w:val="0014187D"/>
    <w:rsid w:val="0014488F"/>
    <w:rsid w:val="00145C6A"/>
    <w:rsid w:val="00147F85"/>
    <w:rsid w:val="00150855"/>
    <w:rsid w:val="00162F5A"/>
    <w:rsid w:val="00170DED"/>
    <w:rsid w:val="00186346"/>
    <w:rsid w:val="00187E2A"/>
    <w:rsid w:val="001A3D87"/>
    <w:rsid w:val="001A5196"/>
    <w:rsid w:val="001C0859"/>
    <w:rsid w:val="001D53F4"/>
    <w:rsid w:val="001D56D4"/>
    <w:rsid w:val="001E140B"/>
    <w:rsid w:val="001F068F"/>
    <w:rsid w:val="001F68F0"/>
    <w:rsid w:val="00204B6C"/>
    <w:rsid w:val="00205A1A"/>
    <w:rsid w:val="00215035"/>
    <w:rsid w:val="00215F50"/>
    <w:rsid w:val="00220BD0"/>
    <w:rsid w:val="002230EE"/>
    <w:rsid w:val="00232740"/>
    <w:rsid w:val="00237875"/>
    <w:rsid w:val="00242520"/>
    <w:rsid w:val="00257756"/>
    <w:rsid w:val="002638C7"/>
    <w:rsid w:val="00264AF9"/>
    <w:rsid w:val="00272F68"/>
    <w:rsid w:val="002A01E3"/>
    <w:rsid w:val="002A06FC"/>
    <w:rsid w:val="002A7206"/>
    <w:rsid w:val="002D6FD4"/>
    <w:rsid w:val="002E09C9"/>
    <w:rsid w:val="002E10E0"/>
    <w:rsid w:val="002E4E5B"/>
    <w:rsid w:val="002E70F4"/>
    <w:rsid w:val="002F0ECE"/>
    <w:rsid w:val="002F2B45"/>
    <w:rsid w:val="00302970"/>
    <w:rsid w:val="003054F7"/>
    <w:rsid w:val="00306C1D"/>
    <w:rsid w:val="00307A90"/>
    <w:rsid w:val="0031275B"/>
    <w:rsid w:val="00315F04"/>
    <w:rsid w:val="00316151"/>
    <w:rsid w:val="00322E14"/>
    <w:rsid w:val="00337976"/>
    <w:rsid w:val="003425C6"/>
    <w:rsid w:val="00351719"/>
    <w:rsid w:val="00353CF1"/>
    <w:rsid w:val="00361051"/>
    <w:rsid w:val="0036194C"/>
    <w:rsid w:val="00362C35"/>
    <w:rsid w:val="00363E33"/>
    <w:rsid w:val="003649B9"/>
    <w:rsid w:val="00373271"/>
    <w:rsid w:val="003803FE"/>
    <w:rsid w:val="003942F0"/>
    <w:rsid w:val="003A2838"/>
    <w:rsid w:val="003B1663"/>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76B87"/>
    <w:rsid w:val="00581B3E"/>
    <w:rsid w:val="00581D48"/>
    <w:rsid w:val="00597780"/>
    <w:rsid w:val="00597BD9"/>
    <w:rsid w:val="005A052F"/>
    <w:rsid w:val="005A094D"/>
    <w:rsid w:val="005A643F"/>
    <w:rsid w:val="005A66D2"/>
    <w:rsid w:val="005B26CA"/>
    <w:rsid w:val="005C4DDD"/>
    <w:rsid w:val="005C5782"/>
    <w:rsid w:val="005D39FF"/>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45301"/>
    <w:rsid w:val="00655F1A"/>
    <w:rsid w:val="00664DF4"/>
    <w:rsid w:val="00681915"/>
    <w:rsid w:val="00683622"/>
    <w:rsid w:val="00690C12"/>
    <w:rsid w:val="006A2DC8"/>
    <w:rsid w:val="006B237E"/>
    <w:rsid w:val="006B76CE"/>
    <w:rsid w:val="006C25C8"/>
    <w:rsid w:val="006C6EBB"/>
    <w:rsid w:val="006D0C54"/>
    <w:rsid w:val="006D40C4"/>
    <w:rsid w:val="006E1FD1"/>
    <w:rsid w:val="006E3A2C"/>
    <w:rsid w:val="006E6660"/>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040E"/>
    <w:rsid w:val="00784AEA"/>
    <w:rsid w:val="00790956"/>
    <w:rsid w:val="007915BB"/>
    <w:rsid w:val="00797CC8"/>
    <w:rsid w:val="007A3752"/>
    <w:rsid w:val="007A6173"/>
    <w:rsid w:val="007A73E1"/>
    <w:rsid w:val="007B15F5"/>
    <w:rsid w:val="007B2665"/>
    <w:rsid w:val="007B3608"/>
    <w:rsid w:val="007B398A"/>
    <w:rsid w:val="007B4603"/>
    <w:rsid w:val="007B6C8B"/>
    <w:rsid w:val="007C1A2A"/>
    <w:rsid w:val="007C22B7"/>
    <w:rsid w:val="007C345C"/>
    <w:rsid w:val="007C7D53"/>
    <w:rsid w:val="007D2F31"/>
    <w:rsid w:val="007F003A"/>
    <w:rsid w:val="007F25EE"/>
    <w:rsid w:val="007F5164"/>
    <w:rsid w:val="007F791E"/>
    <w:rsid w:val="008045CD"/>
    <w:rsid w:val="00806515"/>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84EE9"/>
    <w:rsid w:val="008925A3"/>
    <w:rsid w:val="008A26A7"/>
    <w:rsid w:val="008A3955"/>
    <w:rsid w:val="008A633C"/>
    <w:rsid w:val="008B22A8"/>
    <w:rsid w:val="008B273F"/>
    <w:rsid w:val="008B74E3"/>
    <w:rsid w:val="008C11CA"/>
    <w:rsid w:val="008C78D6"/>
    <w:rsid w:val="008D4985"/>
    <w:rsid w:val="008D4A87"/>
    <w:rsid w:val="008D5519"/>
    <w:rsid w:val="008D7D4B"/>
    <w:rsid w:val="008E2F21"/>
    <w:rsid w:val="008E3D1E"/>
    <w:rsid w:val="008E4894"/>
    <w:rsid w:val="00902175"/>
    <w:rsid w:val="00902C77"/>
    <w:rsid w:val="00916713"/>
    <w:rsid w:val="00921E92"/>
    <w:rsid w:val="00923377"/>
    <w:rsid w:val="00924C1F"/>
    <w:rsid w:val="0093749B"/>
    <w:rsid w:val="009471F4"/>
    <w:rsid w:val="00963DD6"/>
    <w:rsid w:val="0098296F"/>
    <w:rsid w:val="00982E63"/>
    <w:rsid w:val="00994D13"/>
    <w:rsid w:val="009A201E"/>
    <w:rsid w:val="009A2D05"/>
    <w:rsid w:val="009A3D8E"/>
    <w:rsid w:val="009B2828"/>
    <w:rsid w:val="009C24BF"/>
    <w:rsid w:val="009C25E9"/>
    <w:rsid w:val="009C2A38"/>
    <w:rsid w:val="009C343A"/>
    <w:rsid w:val="009C5E40"/>
    <w:rsid w:val="009D73EC"/>
    <w:rsid w:val="009E0C08"/>
    <w:rsid w:val="009F4B59"/>
    <w:rsid w:val="009F5901"/>
    <w:rsid w:val="00A068C6"/>
    <w:rsid w:val="00A1392E"/>
    <w:rsid w:val="00A33E6A"/>
    <w:rsid w:val="00A407CF"/>
    <w:rsid w:val="00A436C7"/>
    <w:rsid w:val="00A460B6"/>
    <w:rsid w:val="00A50D1D"/>
    <w:rsid w:val="00A52185"/>
    <w:rsid w:val="00A66237"/>
    <w:rsid w:val="00A66F36"/>
    <w:rsid w:val="00A8723D"/>
    <w:rsid w:val="00AB131E"/>
    <w:rsid w:val="00AB1753"/>
    <w:rsid w:val="00AB79E6"/>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6CAF"/>
    <w:rsid w:val="00BE7238"/>
    <w:rsid w:val="00BF5B20"/>
    <w:rsid w:val="00C02A56"/>
    <w:rsid w:val="00C04D05"/>
    <w:rsid w:val="00C04DD2"/>
    <w:rsid w:val="00C05A6B"/>
    <w:rsid w:val="00C17385"/>
    <w:rsid w:val="00C252DE"/>
    <w:rsid w:val="00C37622"/>
    <w:rsid w:val="00C45951"/>
    <w:rsid w:val="00C518E3"/>
    <w:rsid w:val="00C61474"/>
    <w:rsid w:val="00C61D88"/>
    <w:rsid w:val="00C63547"/>
    <w:rsid w:val="00C7296B"/>
    <w:rsid w:val="00C770C5"/>
    <w:rsid w:val="00C80D14"/>
    <w:rsid w:val="00C901EC"/>
    <w:rsid w:val="00C90493"/>
    <w:rsid w:val="00C91BB2"/>
    <w:rsid w:val="00C95973"/>
    <w:rsid w:val="00C97C42"/>
    <w:rsid w:val="00CC27CD"/>
    <w:rsid w:val="00CC306E"/>
    <w:rsid w:val="00CD7398"/>
    <w:rsid w:val="00CF3C9D"/>
    <w:rsid w:val="00CF6F86"/>
    <w:rsid w:val="00D04D81"/>
    <w:rsid w:val="00D146FD"/>
    <w:rsid w:val="00D14AE4"/>
    <w:rsid w:val="00D16B7E"/>
    <w:rsid w:val="00D3304F"/>
    <w:rsid w:val="00D35287"/>
    <w:rsid w:val="00D46AF1"/>
    <w:rsid w:val="00D47ABA"/>
    <w:rsid w:val="00D52131"/>
    <w:rsid w:val="00D5594E"/>
    <w:rsid w:val="00D64999"/>
    <w:rsid w:val="00D65DBB"/>
    <w:rsid w:val="00D67B66"/>
    <w:rsid w:val="00D714F2"/>
    <w:rsid w:val="00D90209"/>
    <w:rsid w:val="00DA50D4"/>
    <w:rsid w:val="00DB01B2"/>
    <w:rsid w:val="00DB4C9E"/>
    <w:rsid w:val="00DD6483"/>
    <w:rsid w:val="00DE45C9"/>
    <w:rsid w:val="00DE4FD8"/>
    <w:rsid w:val="00DF2A6A"/>
    <w:rsid w:val="00DF6F07"/>
    <w:rsid w:val="00DF6FBF"/>
    <w:rsid w:val="00E105D0"/>
    <w:rsid w:val="00E120C8"/>
    <w:rsid w:val="00E12A84"/>
    <w:rsid w:val="00E12F12"/>
    <w:rsid w:val="00E144EC"/>
    <w:rsid w:val="00E1704B"/>
    <w:rsid w:val="00E20BAF"/>
    <w:rsid w:val="00E218F1"/>
    <w:rsid w:val="00E2463E"/>
    <w:rsid w:val="00E24EB5"/>
    <w:rsid w:val="00E262BB"/>
    <w:rsid w:val="00E348D1"/>
    <w:rsid w:val="00E37399"/>
    <w:rsid w:val="00E376CA"/>
    <w:rsid w:val="00E37F64"/>
    <w:rsid w:val="00E40781"/>
    <w:rsid w:val="00E520EF"/>
    <w:rsid w:val="00E53F53"/>
    <w:rsid w:val="00E633B8"/>
    <w:rsid w:val="00E67865"/>
    <w:rsid w:val="00E745E0"/>
    <w:rsid w:val="00E74E94"/>
    <w:rsid w:val="00E8745C"/>
    <w:rsid w:val="00E90F1D"/>
    <w:rsid w:val="00EA073C"/>
    <w:rsid w:val="00EA0CE0"/>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0BF5"/>
    <w:rsid w:val="00FB3818"/>
    <w:rsid w:val="00FC3D6C"/>
    <w:rsid w:val="00FD148E"/>
    <w:rsid w:val="00FD3075"/>
    <w:rsid w:val="00FE17B4"/>
    <w:rsid w:val="00FE3D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paragraph" w:styleId="Revision">
    <w:name w:val="Revision"/>
    <w:hidden/>
    <w:uiPriority w:val="99"/>
    <w:semiHidden/>
    <w:rsid w:val="009D73E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BBD05C-BDEE-4691-AC37-71AAD904C7A0}"/>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8BF4821F-4429-43C4-A4F4-CCF3F0F83049}"/>
</file>

<file path=docProps/app.xml><?xml version="1.0" encoding="utf-8"?>
<Properties xmlns="http://schemas.openxmlformats.org/officeDocument/2006/extended-properties" xmlns:vt="http://schemas.openxmlformats.org/officeDocument/2006/docPropsVTypes">
  <Template>Normal.dotm</Template>
  <TotalTime>0</TotalTime>
  <Pages>1</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1487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BOIT James</cp:lastModifiedBy>
  <cp:revision>2</cp:revision>
  <cp:lastPrinted>2005-01-04T09:45:00Z</cp:lastPrinted>
  <dcterms:created xsi:type="dcterms:W3CDTF">2018-05-07T17:56:00Z</dcterms:created>
  <dcterms:modified xsi:type="dcterms:W3CDTF">2018-05-07T17:56:00Z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