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C347D" w14:textId="77777777" w:rsidR="006D51F4" w:rsidRDefault="006D51F4" w:rsidP="009D4C96">
      <w:pPr>
        <w:pBdr>
          <w:top w:val="nil"/>
          <w:left w:val="nil"/>
          <w:bottom w:val="nil"/>
          <w:right w:val="nil"/>
          <w:between w:val="nil"/>
        </w:pBdr>
        <w:shd w:val="clear" w:color="auto" w:fill="FFFFFF"/>
        <w:spacing w:after="0"/>
        <w:ind w:left="720"/>
        <w:jc w:val="center"/>
        <w:rPr>
          <w:rFonts w:ascii="Lora" w:hAnsi="Lora"/>
          <w:b/>
          <w:bCs/>
          <w:color w:val="202124"/>
          <w:sz w:val="32"/>
          <w:szCs w:val="32"/>
          <w:highlight w:val="white"/>
        </w:rPr>
      </w:pPr>
    </w:p>
    <w:p w14:paraId="439A0CF1" w14:textId="77777777" w:rsidR="006D51F4" w:rsidRDefault="006D51F4" w:rsidP="009D4C96">
      <w:pPr>
        <w:pBdr>
          <w:top w:val="nil"/>
          <w:left w:val="nil"/>
          <w:bottom w:val="nil"/>
          <w:right w:val="nil"/>
          <w:between w:val="nil"/>
        </w:pBdr>
        <w:shd w:val="clear" w:color="auto" w:fill="FFFFFF"/>
        <w:spacing w:after="0"/>
        <w:ind w:left="720"/>
        <w:jc w:val="center"/>
        <w:rPr>
          <w:rFonts w:ascii="Lora" w:hAnsi="Lora"/>
          <w:b/>
          <w:bCs/>
          <w:color w:val="202124"/>
          <w:sz w:val="32"/>
          <w:szCs w:val="32"/>
          <w:highlight w:val="white"/>
        </w:rPr>
      </w:pPr>
    </w:p>
    <w:p w14:paraId="76951225" w14:textId="02564B79" w:rsidR="009D4C96" w:rsidRPr="006D51F4" w:rsidRDefault="009D4C96" w:rsidP="009D4C96">
      <w:pPr>
        <w:pBdr>
          <w:top w:val="nil"/>
          <w:left w:val="nil"/>
          <w:bottom w:val="nil"/>
          <w:right w:val="nil"/>
          <w:between w:val="nil"/>
        </w:pBdr>
        <w:shd w:val="clear" w:color="auto" w:fill="FFFFFF"/>
        <w:spacing w:after="0"/>
        <w:ind w:left="720"/>
        <w:jc w:val="center"/>
        <w:rPr>
          <w:rFonts w:ascii="Lora" w:hAnsi="Lora"/>
          <w:b/>
          <w:bCs/>
          <w:color w:val="202124"/>
          <w:sz w:val="32"/>
          <w:szCs w:val="32"/>
          <w:highlight w:val="white"/>
        </w:rPr>
      </w:pPr>
      <w:r w:rsidRPr="006D51F4">
        <w:rPr>
          <w:rFonts w:ascii="Lora" w:hAnsi="Lora"/>
          <w:b/>
          <w:bCs/>
          <w:color w:val="202124"/>
          <w:sz w:val="32"/>
          <w:szCs w:val="32"/>
          <w:highlight w:val="white"/>
        </w:rPr>
        <w:t>INFORME ALTERNATIVO</w:t>
      </w:r>
    </w:p>
    <w:p w14:paraId="4C37F670" w14:textId="77777777" w:rsidR="001F7DFB" w:rsidRPr="006D51F4" w:rsidRDefault="001F7DFB" w:rsidP="009D4C96">
      <w:pPr>
        <w:pBdr>
          <w:top w:val="nil"/>
          <w:left w:val="nil"/>
          <w:bottom w:val="nil"/>
          <w:right w:val="nil"/>
          <w:between w:val="nil"/>
        </w:pBdr>
        <w:shd w:val="clear" w:color="auto" w:fill="FFFFFF"/>
        <w:spacing w:after="0"/>
        <w:ind w:left="720"/>
        <w:jc w:val="center"/>
        <w:rPr>
          <w:rFonts w:ascii="Lora" w:hAnsi="Lora"/>
          <w:b/>
          <w:bCs/>
          <w:color w:val="202124"/>
          <w:sz w:val="28"/>
          <w:szCs w:val="28"/>
          <w:highlight w:val="white"/>
        </w:rPr>
      </w:pPr>
    </w:p>
    <w:p w14:paraId="2098514E" w14:textId="77777777" w:rsidR="006D51F4" w:rsidRPr="006D51F4" w:rsidRDefault="006D51F4" w:rsidP="009D4C96">
      <w:pPr>
        <w:pBdr>
          <w:top w:val="nil"/>
          <w:left w:val="nil"/>
          <w:bottom w:val="nil"/>
          <w:right w:val="nil"/>
          <w:between w:val="nil"/>
        </w:pBdr>
        <w:shd w:val="clear" w:color="auto" w:fill="FFFFFF"/>
        <w:spacing w:after="0"/>
        <w:ind w:left="720"/>
        <w:jc w:val="center"/>
        <w:rPr>
          <w:rFonts w:ascii="Lora" w:hAnsi="Lora"/>
          <w:color w:val="202124"/>
          <w:sz w:val="28"/>
          <w:szCs w:val="28"/>
          <w:highlight w:val="white"/>
        </w:rPr>
      </w:pPr>
    </w:p>
    <w:p w14:paraId="4D467DCA" w14:textId="77777777" w:rsidR="006D51F4" w:rsidRDefault="009D4C96" w:rsidP="006D51F4">
      <w:pPr>
        <w:pBdr>
          <w:top w:val="nil"/>
          <w:left w:val="nil"/>
          <w:bottom w:val="nil"/>
          <w:right w:val="nil"/>
          <w:between w:val="nil"/>
        </w:pBdr>
        <w:shd w:val="clear" w:color="auto" w:fill="FFFFFF"/>
        <w:spacing w:after="0"/>
        <w:ind w:left="284"/>
        <w:jc w:val="center"/>
        <w:rPr>
          <w:rFonts w:ascii="Lora" w:hAnsi="Lora"/>
          <w:color w:val="202124"/>
          <w:sz w:val="44"/>
          <w:szCs w:val="44"/>
        </w:rPr>
      </w:pPr>
      <w:r w:rsidRPr="006D51F4">
        <w:rPr>
          <w:rFonts w:ascii="Lora" w:hAnsi="Lora"/>
          <w:color w:val="202124"/>
          <w:sz w:val="44"/>
          <w:szCs w:val="44"/>
          <w:highlight w:val="white"/>
        </w:rPr>
        <w:t>NIÑAS, NIÑOS Y ADOLESCENTES INFORMAN SOBRE LOS AVANCES Y DESAFÍOS EN EL CUMPLIMIENTO DE SUS DERECHOS HUMANOS EN EL PERÚ</w:t>
      </w:r>
    </w:p>
    <w:p w14:paraId="59067AD6" w14:textId="77777777" w:rsidR="006D51F4" w:rsidRDefault="006D51F4" w:rsidP="006D51F4">
      <w:pPr>
        <w:pBdr>
          <w:top w:val="nil"/>
          <w:left w:val="nil"/>
          <w:bottom w:val="nil"/>
          <w:right w:val="nil"/>
          <w:between w:val="nil"/>
        </w:pBdr>
        <w:shd w:val="clear" w:color="auto" w:fill="FFFFFF"/>
        <w:spacing w:after="0"/>
        <w:ind w:left="284"/>
        <w:jc w:val="center"/>
        <w:rPr>
          <w:rFonts w:ascii="Lora" w:hAnsi="Lora"/>
          <w:color w:val="202124"/>
          <w:sz w:val="44"/>
          <w:szCs w:val="44"/>
        </w:rPr>
      </w:pPr>
    </w:p>
    <w:p w14:paraId="4A269DB0" w14:textId="245481DB" w:rsidR="009D4C96" w:rsidRPr="006D51F4" w:rsidRDefault="009D4C96" w:rsidP="006D51F4">
      <w:pPr>
        <w:pBdr>
          <w:top w:val="nil"/>
          <w:left w:val="nil"/>
          <w:bottom w:val="nil"/>
          <w:right w:val="nil"/>
          <w:between w:val="nil"/>
        </w:pBdr>
        <w:shd w:val="clear" w:color="auto" w:fill="FFFFFF"/>
        <w:spacing w:after="0"/>
        <w:ind w:left="284"/>
        <w:jc w:val="center"/>
        <w:rPr>
          <w:rFonts w:ascii="Lora" w:hAnsi="Lora"/>
          <w:color w:val="202124"/>
          <w:sz w:val="44"/>
          <w:szCs w:val="44"/>
          <w:highlight w:val="white"/>
        </w:rPr>
      </w:pPr>
      <w:r w:rsidRPr="006D51F4">
        <w:rPr>
          <w:rFonts w:ascii="Lora" w:hAnsi="Lora"/>
          <w:color w:val="202124"/>
          <w:sz w:val="28"/>
          <w:szCs w:val="28"/>
        </w:rPr>
        <w:t>Julio, 2024</w:t>
      </w:r>
    </w:p>
    <w:p w14:paraId="0368971A" w14:textId="5E797186" w:rsidR="006D51F4" w:rsidRDefault="006D51F4" w:rsidP="009D4C96">
      <w:pPr>
        <w:pBdr>
          <w:top w:val="nil"/>
          <w:left w:val="nil"/>
          <w:bottom w:val="nil"/>
          <w:right w:val="nil"/>
          <w:between w:val="nil"/>
        </w:pBdr>
        <w:shd w:val="clear" w:color="auto" w:fill="FFFFFF"/>
        <w:spacing w:after="0"/>
        <w:ind w:left="720"/>
        <w:jc w:val="center"/>
        <w:rPr>
          <w:rFonts w:ascii="Lora" w:hAnsi="Lora"/>
          <w:color w:val="202124"/>
          <w:sz w:val="28"/>
          <w:szCs w:val="28"/>
        </w:rPr>
      </w:pPr>
    </w:p>
    <w:p w14:paraId="4316D8CC" w14:textId="5E87DA82" w:rsidR="006D51F4" w:rsidRDefault="006D51F4" w:rsidP="009D4C96">
      <w:pPr>
        <w:pBdr>
          <w:top w:val="nil"/>
          <w:left w:val="nil"/>
          <w:bottom w:val="nil"/>
          <w:right w:val="nil"/>
          <w:between w:val="nil"/>
        </w:pBdr>
        <w:shd w:val="clear" w:color="auto" w:fill="FFFFFF"/>
        <w:spacing w:after="0"/>
        <w:ind w:left="720"/>
        <w:jc w:val="center"/>
        <w:rPr>
          <w:rFonts w:ascii="Lora" w:hAnsi="Lora"/>
          <w:color w:val="202124"/>
          <w:sz w:val="28"/>
          <w:szCs w:val="28"/>
        </w:rPr>
      </w:pPr>
    </w:p>
    <w:p w14:paraId="1CD6833F" w14:textId="6C75CF71" w:rsidR="006D51F4" w:rsidRDefault="006D51F4" w:rsidP="009D4C96">
      <w:pPr>
        <w:pBdr>
          <w:top w:val="nil"/>
          <w:left w:val="nil"/>
          <w:bottom w:val="nil"/>
          <w:right w:val="nil"/>
          <w:between w:val="nil"/>
        </w:pBdr>
        <w:shd w:val="clear" w:color="auto" w:fill="FFFFFF"/>
        <w:spacing w:after="0"/>
        <w:ind w:left="720"/>
        <w:jc w:val="center"/>
        <w:rPr>
          <w:rFonts w:ascii="Lora" w:hAnsi="Lora"/>
          <w:color w:val="202124"/>
          <w:sz w:val="28"/>
          <w:szCs w:val="28"/>
        </w:rPr>
      </w:pPr>
    </w:p>
    <w:p w14:paraId="7EA40DCB" w14:textId="76B22CBD" w:rsidR="006D51F4" w:rsidRDefault="006D51F4" w:rsidP="009D4C96">
      <w:pPr>
        <w:pBdr>
          <w:top w:val="nil"/>
          <w:left w:val="nil"/>
          <w:bottom w:val="nil"/>
          <w:right w:val="nil"/>
          <w:between w:val="nil"/>
        </w:pBdr>
        <w:shd w:val="clear" w:color="auto" w:fill="FFFFFF"/>
        <w:spacing w:after="0"/>
        <w:ind w:left="720"/>
        <w:jc w:val="center"/>
        <w:rPr>
          <w:rFonts w:ascii="Lora" w:hAnsi="Lora"/>
          <w:color w:val="202124"/>
          <w:sz w:val="28"/>
          <w:szCs w:val="28"/>
        </w:rPr>
      </w:pPr>
    </w:p>
    <w:p w14:paraId="2C6B4293" w14:textId="29E5DB3E" w:rsidR="006D51F4" w:rsidRDefault="006D51F4" w:rsidP="009D4C96">
      <w:pPr>
        <w:pBdr>
          <w:top w:val="nil"/>
          <w:left w:val="nil"/>
          <w:bottom w:val="nil"/>
          <w:right w:val="nil"/>
          <w:between w:val="nil"/>
        </w:pBdr>
        <w:shd w:val="clear" w:color="auto" w:fill="FFFFFF"/>
        <w:spacing w:after="0"/>
        <w:ind w:left="720"/>
        <w:jc w:val="center"/>
        <w:rPr>
          <w:rFonts w:ascii="Lora" w:hAnsi="Lora"/>
          <w:color w:val="202124"/>
          <w:sz w:val="28"/>
          <w:szCs w:val="28"/>
        </w:rPr>
      </w:pPr>
    </w:p>
    <w:p w14:paraId="7218AB31" w14:textId="77777777" w:rsidR="006D51F4" w:rsidRPr="006D51F4" w:rsidRDefault="006D51F4" w:rsidP="009D4C96">
      <w:pPr>
        <w:pBdr>
          <w:top w:val="nil"/>
          <w:left w:val="nil"/>
          <w:bottom w:val="nil"/>
          <w:right w:val="nil"/>
          <w:between w:val="nil"/>
        </w:pBdr>
        <w:shd w:val="clear" w:color="auto" w:fill="FFFFFF"/>
        <w:spacing w:after="0"/>
        <w:ind w:left="720"/>
        <w:jc w:val="center"/>
        <w:rPr>
          <w:rFonts w:ascii="Lora" w:hAnsi="Lora"/>
          <w:color w:val="202124"/>
          <w:sz w:val="28"/>
          <w:szCs w:val="28"/>
        </w:rPr>
      </w:pPr>
    </w:p>
    <w:p w14:paraId="6BE2FA40" w14:textId="7DD23096" w:rsidR="006D51F4" w:rsidRDefault="006D51F4">
      <w:pPr>
        <w:rPr>
          <w:rFonts w:ascii="Lora" w:hAnsi="Lora"/>
          <w:b/>
          <w:bCs/>
          <w:color w:val="000000"/>
          <w:sz w:val="24"/>
          <w:szCs w:val="24"/>
        </w:rPr>
      </w:pPr>
      <w:r>
        <w:rPr>
          <w:rFonts w:ascii="Lora" w:hAnsi="Lora"/>
          <w:b/>
          <w:bCs/>
          <w:noProof/>
          <w:color w:val="000000"/>
          <w:sz w:val="24"/>
          <w:szCs w:val="24"/>
        </w:rPr>
        <w:drawing>
          <wp:inline distT="0" distB="0" distL="0" distR="0" wp14:anchorId="70D9D5C8" wp14:editId="098F94D3">
            <wp:extent cx="5400040" cy="26657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2665730"/>
                    </a:xfrm>
                    <a:prstGeom prst="rect">
                      <a:avLst/>
                    </a:prstGeom>
                    <a:noFill/>
                    <a:ln>
                      <a:noFill/>
                    </a:ln>
                  </pic:spPr>
                </pic:pic>
              </a:graphicData>
            </a:graphic>
          </wp:inline>
        </w:drawing>
      </w:r>
    </w:p>
    <w:p w14:paraId="0184CD17" w14:textId="77777777" w:rsidR="006D51F4" w:rsidRDefault="006D51F4">
      <w:pPr>
        <w:rPr>
          <w:rFonts w:ascii="Lora" w:hAnsi="Lora"/>
          <w:b/>
          <w:bCs/>
          <w:color w:val="000000"/>
          <w:sz w:val="24"/>
          <w:szCs w:val="24"/>
        </w:rPr>
      </w:pPr>
      <w:r>
        <w:rPr>
          <w:rFonts w:ascii="Lora" w:hAnsi="Lora"/>
          <w:b/>
          <w:bCs/>
          <w:color w:val="000000"/>
          <w:sz w:val="24"/>
          <w:szCs w:val="24"/>
        </w:rPr>
        <w:br w:type="page"/>
      </w:r>
    </w:p>
    <w:p w14:paraId="7906698F" w14:textId="039EE35B" w:rsidR="00B154B7" w:rsidRPr="006D51F4" w:rsidRDefault="00B154B7" w:rsidP="007776C6">
      <w:pPr>
        <w:spacing w:after="120" w:line="240" w:lineRule="auto"/>
        <w:jc w:val="both"/>
        <w:rPr>
          <w:rFonts w:ascii="Lora" w:hAnsi="Lora"/>
          <w:b/>
          <w:bCs/>
          <w:color w:val="000000"/>
          <w:sz w:val="28"/>
          <w:szCs w:val="28"/>
        </w:rPr>
      </w:pPr>
      <w:r w:rsidRPr="006D51F4">
        <w:rPr>
          <w:rFonts w:ascii="Lora" w:hAnsi="Lora"/>
          <w:b/>
          <w:bCs/>
          <w:color w:val="000000"/>
          <w:sz w:val="28"/>
          <w:szCs w:val="28"/>
        </w:rPr>
        <w:lastRenderedPageBreak/>
        <w:t>Informe elaborado por las y los representantes de las siguientes organizaciones de niñas, niños y adolescentes de Perú:</w:t>
      </w:r>
    </w:p>
    <w:p w14:paraId="505D8178"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Activemos por la igualdad - Lima</w:t>
      </w:r>
    </w:p>
    <w:p w14:paraId="2E3CB714"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Adolescentes CNY - Ucayali</w:t>
      </w:r>
    </w:p>
    <w:p w14:paraId="6A4855FA"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Adolescentes Reporteros Bilingües (ARBI) - Cusco</w:t>
      </w:r>
    </w:p>
    <w:p w14:paraId="74173E3F"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Aldeas Infantiles SOS - Programa Cajamarca</w:t>
      </w:r>
    </w:p>
    <w:p w14:paraId="3ABBDC57"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Aldeas Infantiles SOS - Cusco</w:t>
      </w:r>
    </w:p>
    <w:p w14:paraId="5400CD58"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Aldeas infantiles SOS - Callao</w:t>
      </w:r>
    </w:p>
    <w:p w14:paraId="3DD29DB5"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Aldeas Infantiles SOS Perú - Programa Huancayo</w:t>
      </w:r>
    </w:p>
    <w:p w14:paraId="53F90271"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Aldeas Infantiles SOS Perú - Chiclayo</w:t>
      </w:r>
    </w:p>
    <w:p w14:paraId="12DF9327"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Aldeas Infantiles SOS Perú- Programa Rio Hondo Huarochirí</w:t>
      </w:r>
    </w:p>
    <w:p w14:paraId="261CFA70"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Aldeas Infantiles SOS Perú Proyecto Arequipa</w:t>
      </w:r>
    </w:p>
    <w:p w14:paraId="40C0682A"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 xml:space="preserve">Aldeas Infantiles SOS Perú Proyecto Arequipa </w:t>
      </w:r>
    </w:p>
    <w:p w14:paraId="3068E60E"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 xml:space="preserve">Alianza Regional de Líderes Cusqueños </w:t>
      </w:r>
    </w:p>
    <w:p w14:paraId="434E75E9" w14:textId="4FABFD4A"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Asambleísta - Pasco</w:t>
      </w:r>
    </w:p>
    <w:p w14:paraId="340E48C8"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 xml:space="preserve">Bari </w:t>
      </w:r>
      <w:proofErr w:type="spellStart"/>
      <w:r w:rsidRPr="006D51F4">
        <w:rPr>
          <w:rFonts w:ascii="Lora" w:hAnsi="Lora"/>
          <w:sz w:val="26"/>
          <w:szCs w:val="26"/>
        </w:rPr>
        <w:t>Wesna</w:t>
      </w:r>
      <w:proofErr w:type="spellEnd"/>
      <w:r w:rsidRPr="006D51F4">
        <w:rPr>
          <w:rFonts w:ascii="Lora" w:hAnsi="Lora"/>
          <w:sz w:val="26"/>
          <w:szCs w:val="26"/>
        </w:rPr>
        <w:t xml:space="preserve"> - Ucayali</w:t>
      </w:r>
    </w:p>
    <w:p w14:paraId="230AF208"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Colectivo Formando Líderes Adolescentes de Villa el Salvador (FLAVES)- Lima</w:t>
      </w:r>
    </w:p>
    <w:p w14:paraId="75F3DA6B" w14:textId="00FD366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 xml:space="preserve">Consejo Consultivo Niñas, Niños y Adolescentes - Paucarpata, Arequipa </w:t>
      </w:r>
    </w:p>
    <w:p w14:paraId="270F3FF2"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 xml:space="preserve">Consejo Consultivo Niñas, Niños y Adolescentes - </w:t>
      </w:r>
      <w:proofErr w:type="spellStart"/>
      <w:r w:rsidRPr="006D51F4">
        <w:rPr>
          <w:rFonts w:ascii="Lora" w:hAnsi="Lora"/>
          <w:sz w:val="26"/>
          <w:szCs w:val="26"/>
        </w:rPr>
        <w:t>Huayllay</w:t>
      </w:r>
      <w:proofErr w:type="spellEnd"/>
      <w:r w:rsidRPr="006D51F4">
        <w:rPr>
          <w:rFonts w:ascii="Lora" w:hAnsi="Lora"/>
          <w:sz w:val="26"/>
          <w:szCs w:val="26"/>
        </w:rPr>
        <w:t>, Pasco</w:t>
      </w:r>
    </w:p>
    <w:p w14:paraId="0F14F12C"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 xml:space="preserve">Consejo Consultivo Niñas, Niños y Adolescentes - Simón </w:t>
      </w:r>
      <w:proofErr w:type="spellStart"/>
      <w:r w:rsidRPr="006D51F4">
        <w:rPr>
          <w:rFonts w:ascii="Lora" w:hAnsi="Lora"/>
          <w:sz w:val="26"/>
          <w:szCs w:val="26"/>
        </w:rPr>
        <w:t>Bolivar</w:t>
      </w:r>
      <w:proofErr w:type="spellEnd"/>
      <w:r w:rsidRPr="006D51F4">
        <w:rPr>
          <w:rFonts w:ascii="Lora" w:hAnsi="Lora"/>
          <w:sz w:val="26"/>
          <w:szCs w:val="26"/>
        </w:rPr>
        <w:t>, Pasco</w:t>
      </w:r>
    </w:p>
    <w:p w14:paraId="3174D8B0"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Consejo Consultivo Niñas, Niños y Adolescentes - Huancavelica</w:t>
      </w:r>
    </w:p>
    <w:p w14:paraId="6AA99826" w14:textId="77777777" w:rsidR="00B154B7" w:rsidRPr="006D51F4" w:rsidRDefault="00B154B7" w:rsidP="00E42F06">
      <w:pPr>
        <w:pStyle w:val="ListParagraph"/>
        <w:numPr>
          <w:ilvl w:val="0"/>
          <w:numId w:val="30"/>
        </w:numPr>
        <w:spacing w:after="0"/>
        <w:ind w:left="709"/>
        <w:rPr>
          <w:rFonts w:ascii="Lora" w:hAnsi="Lora"/>
          <w:sz w:val="26"/>
          <w:szCs w:val="26"/>
        </w:rPr>
      </w:pPr>
      <w:r w:rsidRPr="006D51F4">
        <w:rPr>
          <w:rFonts w:ascii="Lora" w:hAnsi="Lora"/>
          <w:sz w:val="26"/>
          <w:szCs w:val="26"/>
        </w:rPr>
        <w:t>Consejo Consultivo Niñas, Niños y Adolescentes - Abancay, Apurímac</w:t>
      </w:r>
    </w:p>
    <w:p w14:paraId="073EDD33" w14:textId="3DB8363F"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Consejo Consultivo Niñas, Niños y Adolescentes - San Martín de Porres, Lima</w:t>
      </w:r>
    </w:p>
    <w:p w14:paraId="11B89684" w14:textId="1E0755A8"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 xml:space="preserve">Consejo Consultivo Niñas, Niños y Adolescentes - </w:t>
      </w:r>
      <w:proofErr w:type="spellStart"/>
      <w:r w:rsidR="00B154B7" w:rsidRPr="006D51F4">
        <w:rPr>
          <w:rFonts w:ascii="Lora" w:hAnsi="Lora"/>
          <w:sz w:val="26"/>
          <w:szCs w:val="26"/>
        </w:rPr>
        <w:t>Carabayllo</w:t>
      </w:r>
      <w:proofErr w:type="spellEnd"/>
      <w:r w:rsidR="00B154B7" w:rsidRPr="006D51F4">
        <w:rPr>
          <w:rFonts w:ascii="Lora" w:hAnsi="Lora"/>
          <w:sz w:val="26"/>
          <w:szCs w:val="26"/>
        </w:rPr>
        <w:t>, Lima</w:t>
      </w:r>
    </w:p>
    <w:p w14:paraId="71730723" w14:textId="18DE2A3E"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 xml:space="preserve">Consejo de Jóvenes de Terre des </w:t>
      </w:r>
      <w:proofErr w:type="spellStart"/>
      <w:r w:rsidR="00B154B7" w:rsidRPr="006D51F4">
        <w:rPr>
          <w:rFonts w:ascii="Lora" w:hAnsi="Lora"/>
          <w:sz w:val="26"/>
          <w:szCs w:val="26"/>
        </w:rPr>
        <w:t>Hommes</w:t>
      </w:r>
      <w:proofErr w:type="spellEnd"/>
      <w:r w:rsidR="00B154B7" w:rsidRPr="006D51F4">
        <w:rPr>
          <w:rFonts w:ascii="Lora" w:hAnsi="Lora"/>
          <w:sz w:val="26"/>
          <w:szCs w:val="26"/>
        </w:rPr>
        <w:t xml:space="preserve"> </w:t>
      </w:r>
      <w:proofErr w:type="spellStart"/>
      <w:r w:rsidR="00B154B7" w:rsidRPr="006D51F4">
        <w:rPr>
          <w:rFonts w:ascii="Lora" w:hAnsi="Lora"/>
          <w:sz w:val="26"/>
          <w:szCs w:val="26"/>
        </w:rPr>
        <w:t>Suisse</w:t>
      </w:r>
      <w:proofErr w:type="spellEnd"/>
      <w:r w:rsidR="00B154B7" w:rsidRPr="006D51F4">
        <w:rPr>
          <w:rFonts w:ascii="Lora" w:hAnsi="Lora"/>
          <w:sz w:val="26"/>
          <w:szCs w:val="26"/>
        </w:rPr>
        <w:t xml:space="preserve"> - Madre de Dios y Cusco</w:t>
      </w:r>
    </w:p>
    <w:p w14:paraId="64E5CAF7" w14:textId="02949328"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I.E. 14902 “María Reina de la Paz” – Talara, Piura</w:t>
      </w:r>
    </w:p>
    <w:p w14:paraId="5EA84C4E" w14:textId="1FB87606"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 xml:space="preserve">IEBR N 61023 "Rosa </w:t>
      </w:r>
      <w:proofErr w:type="spellStart"/>
      <w:r w:rsidR="00B154B7" w:rsidRPr="006D51F4">
        <w:rPr>
          <w:rFonts w:ascii="Lora" w:hAnsi="Lora"/>
          <w:sz w:val="26"/>
          <w:szCs w:val="26"/>
        </w:rPr>
        <w:t>Licenia</w:t>
      </w:r>
      <w:proofErr w:type="spellEnd"/>
      <w:r w:rsidR="00B154B7" w:rsidRPr="006D51F4">
        <w:rPr>
          <w:rFonts w:ascii="Lora" w:hAnsi="Lora"/>
          <w:sz w:val="26"/>
          <w:szCs w:val="26"/>
        </w:rPr>
        <w:t xml:space="preserve"> Vela Pinedo de Costa - Nauta, Loreto.</w:t>
      </w:r>
    </w:p>
    <w:p w14:paraId="79843FB9" w14:textId="2E7A2A60"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INABIF - Abancay, Apurímac</w:t>
      </w:r>
    </w:p>
    <w:p w14:paraId="618D91EB"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Inti Runas Guardianes de la Niñez - Cusco</w:t>
      </w:r>
    </w:p>
    <w:p w14:paraId="0F23CC00" w14:textId="3367C194"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lastRenderedPageBreak/>
        <w:t xml:space="preserve"> </w:t>
      </w:r>
      <w:r w:rsidR="00B154B7" w:rsidRPr="006D51F4">
        <w:rPr>
          <w:rFonts w:ascii="Lora" w:hAnsi="Lora"/>
          <w:sz w:val="26"/>
          <w:szCs w:val="26"/>
        </w:rPr>
        <w:t>Movimiento de Adolescentes y Niños Trabajadores Hijos de Obreros Cristianos (MANTHOC) – Lima y Amazonas</w:t>
      </w:r>
    </w:p>
    <w:p w14:paraId="6B55D77E" w14:textId="49A3FE83"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 xml:space="preserve">Movimiento Nacional de </w:t>
      </w:r>
      <w:proofErr w:type="spellStart"/>
      <w:r w:rsidR="00B154B7" w:rsidRPr="006D51F4">
        <w:rPr>
          <w:rFonts w:ascii="Lora" w:hAnsi="Lora"/>
          <w:sz w:val="26"/>
          <w:szCs w:val="26"/>
        </w:rPr>
        <w:t>NATs</w:t>
      </w:r>
      <w:proofErr w:type="spellEnd"/>
      <w:r w:rsidR="00B154B7" w:rsidRPr="006D51F4">
        <w:rPr>
          <w:rFonts w:ascii="Lora" w:hAnsi="Lora"/>
          <w:sz w:val="26"/>
          <w:szCs w:val="26"/>
        </w:rPr>
        <w:t xml:space="preserve"> organizados del Perú (MNNATSOP) Andahuaylas, Arequipa, Ica</w:t>
      </w:r>
    </w:p>
    <w:p w14:paraId="5738DF27" w14:textId="3AEF751F"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Niños del Río, REDNNA - Lima</w:t>
      </w:r>
    </w:p>
    <w:p w14:paraId="3BD5C80A"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Programa de Microfinanzas de los NATS (PROMINATS) - Lima</w:t>
      </w:r>
    </w:p>
    <w:p w14:paraId="1367FE8D" w14:textId="4FAA0C3A"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Programa NNA Sub-Gerencia de la Mujer y Poblaciones Vulnerables Paucarpata, Arequipa</w:t>
      </w:r>
    </w:p>
    <w:p w14:paraId="179D35AD" w14:textId="2E6ABB8E"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Quinta Ola - Lima</w:t>
      </w:r>
    </w:p>
    <w:p w14:paraId="0520E825" w14:textId="1339E09E"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Red Alianza Nacional de Líderes de Transformación (ANALIT) Áncash</w:t>
      </w:r>
    </w:p>
    <w:p w14:paraId="5A76930E" w14:textId="40302CF7"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Red Alianza Nacional de Líderes de Transformación (ANALIT) Cusco</w:t>
      </w:r>
    </w:p>
    <w:p w14:paraId="11F46218" w14:textId="5AF33B20"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Red Alianza Nacional de Líderes de Transformación (ANALIT) La Libertad</w:t>
      </w:r>
    </w:p>
    <w:p w14:paraId="6763FCAC" w14:textId="190E76E0"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Red de Municipios Escolares de Pucallpa</w:t>
      </w:r>
    </w:p>
    <w:p w14:paraId="01E1370B" w14:textId="1213B4DF"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Red Interdistrital de Municipios Escolares, REDIME - Lima</w:t>
      </w:r>
    </w:p>
    <w:p w14:paraId="38094B55" w14:textId="49425DC2"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Red de Niñas, Niños y Adolescentes por el Derecho a la Salud, Voces Ciudadanas – Piura y Lima</w:t>
      </w:r>
    </w:p>
    <w:p w14:paraId="579BC768" w14:textId="77777777" w:rsidR="00B154B7" w:rsidRPr="006D51F4" w:rsidRDefault="00B154B7" w:rsidP="00B154B7">
      <w:pPr>
        <w:pStyle w:val="ListParagraph"/>
        <w:numPr>
          <w:ilvl w:val="0"/>
          <w:numId w:val="30"/>
        </w:numPr>
        <w:spacing w:after="0"/>
        <w:rPr>
          <w:rFonts w:ascii="Lora" w:hAnsi="Lora"/>
          <w:sz w:val="26"/>
          <w:szCs w:val="26"/>
        </w:rPr>
      </w:pPr>
      <w:r w:rsidRPr="006D51F4">
        <w:rPr>
          <w:rFonts w:ascii="Lora" w:hAnsi="Lora"/>
          <w:sz w:val="26"/>
          <w:szCs w:val="26"/>
        </w:rPr>
        <w:t>Red SEV - Ucayali</w:t>
      </w:r>
    </w:p>
    <w:p w14:paraId="0E3DD539" w14:textId="77777777" w:rsidR="00B154B7" w:rsidRPr="006D51F4" w:rsidRDefault="00B154B7" w:rsidP="00B154B7">
      <w:pPr>
        <w:pStyle w:val="ListParagraph"/>
        <w:numPr>
          <w:ilvl w:val="0"/>
          <w:numId w:val="30"/>
        </w:numPr>
        <w:spacing w:after="0"/>
        <w:rPr>
          <w:rFonts w:ascii="Lora" w:hAnsi="Lora"/>
          <w:sz w:val="26"/>
          <w:szCs w:val="26"/>
        </w:rPr>
      </w:pPr>
      <w:proofErr w:type="spellStart"/>
      <w:r w:rsidRPr="006D51F4">
        <w:rPr>
          <w:rFonts w:ascii="Lora" w:hAnsi="Lora"/>
          <w:sz w:val="26"/>
          <w:szCs w:val="26"/>
        </w:rPr>
        <w:t>ReDMEP</w:t>
      </w:r>
      <w:proofErr w:type="spellEnd"/>
      <w:r w:rsidRPr="006D51F4">
        <w:rPr>
          <w:rFonts w:ascii="Lora" w:hAnsi="Lora"/>
          <w:sz w:val="26"/>
          <w:szCs w:val="26"/>
        </w:rPr>
        <w:t xml:space="preserve"> - Ucayali</w:t>
      </w:r>
    </w:p>
    <w:p w14:paraId="7529A985" w14:textId="3E3A6C66"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Voces al poder – Lima</w:t>
      </w:r>
    </w:p>
    <w:p w14:paraId="5A594DE6" w14:textId="625D68A3"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San Juan Bautista, Loreto</w:t>
      </w:r>
    </w:p>
    <w:p w14:paraId="2F0E50B0" w14:textId="34840F0E" w:rsidR="00B154B7" w:rsidRPr="006D51F4" w:rsidRDefault="00E42F06" w:rsidP="00B154B7">
      <w:pPr>
        <w:pStyle w:val="ListParagraph"/>
        <w:numPr>
          <w:ilvl w:val="0"/>
          <w:numId w:val="30"/>
        </w:numPr>
        <w:spacing w:after="0"/>
        <w:rPr>
          <w:rFonts w:ascii="Lora" w:hAnsi="Lora"/>
          <w:sz w:val="26"/>
          <w:szCs w:val="26"/>
        </w:rPr>
      </w:pPr>
      <w:r>
        <w:rPr>
          <w:rFonts w:ascii="Lora" w:hAnsi="Lora"/>
          <w:sz w:val="26"/>
          <w:szCs w:val="26"/>
        </w:rPr>
        <w:t xml:space="preserve"> </w:t>
      </w:r>
      <w:r w:rsidR="00B154B7" w:rsidRPr="006D51F4">
        <w:rPr>
          <w:rFonts w:ascii="Lora" w:hAnsi="Lora"/>
          <w:sz w:val="26"/>
          <w:szCs w:val="26"/>
        </w:rPr>
        <w:t>YANAPANAKUSUN - Cusco</w:t>
      </w:r>
    </w:p>
    <w:p w14:paraId="14D9AB82" w14:textId="77777777" w:rsidR="00B154B7" w:rsidRPr="006D51F4" w:rsidRDefault="00B154B7" w:rsidP="009D4C96">
      <w:pPr>
        <w:rPr>
          <w:rFonts w:ascii="Lora" w:hAnsi="Lora"/>
          <w:color w:val="000000"/>
          <w:sz w:val="26"/>
          <w:szCs w:val="26"/>
        </w:rPr>
      </w:pPr>
    </w:p>
    <w:p w14:paraId="053A4B5B" w14:textId="77777777" w:rsidR="00B154B7" w:rsidRPr="006D51F4" w:rsidRDefault="00B154B7" w:rsidP="009D4C96">
      <w:pPr>
        <w:rPr>
          <w:rFonts w:ascii="Lora" w:hAnsi="Lora"/>
          <w:b/>
          <w:bCs/>
          <w:color w:val="000000"/>
          <w:sz w:val="26"/>
          <w:szCs w:val="26"/>
        </w:rPr>
      </w:pPr>
      <w:r w:rsidRPr="006D51F4">
        <w:rPr>
          <w:rFonts w:ascii="Lora" w:hAnsi="Lora"/>
          <w:b/>
          <w:bCs/>
          <w:color w:val="000000"/>
          <w:sz w:val="26"/>
          <w:szCs w:val="26"/>
        </w:rPr>
        <w:t>Con el apoyo de:</w:t>
      </w:r>
    </w:p>
    <w:p w14:paraId="7701CA46" w14:textId="4877D2AB" w:rsidR="00B154B7" w:rsidRDefault="00B154B7"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olor w:val="000000"/>
          <w:sz w:val="26"/>
          <w:szCs w:val="26"/>
        </w:rPr>
        <w:t xml:space="preserve"> </w:t>
      </w:r>
      <w:r w:rsidRPr="006D51F4">
        <w:rPr>
          <w:rFonts w:ascii="Lora" w:hAnsi="Lora" w:cstheme="minorHAnsi"/>
          <w:color w:val="000000"/>
          <w:sz w:val="26"/>
          <w:szCs w:val="26"/>
        </w:rPr>
        <w:t xml:space="preserve">Acción por los Niños </w:t>
      </w:r>
    </w:p>
    <w:p w14:paraId="37D9B8B9" w14:textId="35BD2171" w:rsidR="00E42F06" w:rsidRPr="006D51F4" w:rsidRDefault="00E42F06"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Pr>
          <w:rFonts w:ascii="Times New Roman" w:hAnsi="Times New Roman" w:cs="Times New Roman"/>
          <w:color w:val="000000"/>
          <w:sz w:val="26"/>
          <w:szCs w:val="26"/>
        </w:rPr>
        <w:t xml:space="preserve"> Aldeas Infantiles SOS Perú</w:t>
      </w:r>
    </w:p>
    <w:p w14:paraId="653E58C5" w14:textId="77777777" w:rsidR="00B154B7" w:rsidRPr="006D51F4" w:rsidRDefault="00B154B7"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CHS Alternativo </w:t>
      </w:r>
    </w:p>
    <w:p w14:paraId="73857FEC" w14:textId="77777777" w:rsidR="00B154B7" w:rsidRPr="006D51F4" w:rsidRDefault="00B154B7"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IFEJANT </w:t>
      </w:r>
    </w:p>
    <w:p w14:paraId="2927D6C6" w14:textId="77777777" w:rsidR="00B154B7" w:rsidRPr="006D51F4" w:rsidRDefault="00B154B7"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IPRODES </w:t>
      </w:r>
    </w:p>
    <w:p w14:paraId="2795084F" w14:textId="77777777" w:rsidR="00B154B7" w:rsidRPr="006D51F4" w:rsidRDefault="00B154B7"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MANTHOC </w:t>
      </w:r>
    </w:p>
    <w:p w14:paraId="1CCB909F" w14:textId="77777777" w:rsidR="00E42F06" w:rsidRDefault="00B154B7"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Mesa de Concertación para la Lucha contra la Pobreza </w:t>
      </w:r>
    </w:p>
    <w:p w14:paraId="2BACAB47" w14:textId="1112E443" w:rsidR="00B154B7" w:rsidRPr="00C13092" w:rsidRDefault="00B154B7" w:rsidP="00B154B7">
      <w:pPr>
        <w:spacing w:after="0" w:line="240" w:lineRule="auto"/>
        <w:rPr>
          <w:rFonts w:ascii="Lora" w:hAnsi="Lora" w:cstheme="minorHAnsi"/>
          <w:color w:val="000000"/>
          <w:sz w:val="26"/>
          <w:szCs w:val="26"/>
          <w:lang w:val="fr-FR"/>
        </w:rPr>
      </w:pPr>
      <w:r w:rsidRPr="00C13092">
        <w:rPr>
          <w:rFonts w:ascii="Times New Roman" w:hAnsi="Times New Roman" w:cs="Times New Roman"/>
          <w:color w:val="000000"/>
          <w:sz w:val="26"/>
          <w:szCs w:val="26"/>
          <w:lang w:val="fr-FR"/>
        </w:rPr>
        <w:t>►</w:t>
      </w:r>
      <w:r w:rsidRPr="00C13092">
        <w:rPr>
          <w:rFonts w:ascii="Lora" w:hAnsi="Lora" w:cstheme="minorHAnsi"/>
          <w:color w:val="000000"/>
          <w:sz w:val="26"/>
          <w:szCs w:val="26"/>
          <w:lang w:val="fr-FR"/>
        </w:rPr>
        <w:t xml:space="preserve"> Save the </w:t>
      </w:r>
      <w:proofErr w:type="spellStart"/>
      <w:r w:rsidRPr="00C13092">
        <w:rPr>
          <w:rFonts w:ascii="Lora" w:hAnsi="Lora" w:cstheme="minorHAnsi"/>
          <w:color w:val="000000"/>
          <w:sz w:val="26"/>
          <w:szCs w:val="26"/>
          <w:lang w:val="fr-FR"/>
        </w:rPr>
        <w:t>Children</w:t>
      </w:r>
      <w:proofErr w:type="spellEnd"/>
      <w:r w:rsidRPr="00C13092">
        <w:rPr>
          <w:rFonts w:ascii="Lora" w:hAnsi="Lora" w:cstheme="minorHAnsi"/>
          <w:color w:val="000000"/>
          <w:sz w:val="26"/>
          <w:szCs w:val="26"/>
          <w:lang w:val="fr-FR"/>
        </w:rPr>
        <w:t xml:space="preserve"> </w:t>
      </w:r>
    </w:p>
    <w:p w14:paraId="47915598" w14:textId="77777777" w:rsidR="00B154B7" w:rsidRPr="00C13092" w:rsidRDefault="00B154B7" w:rsidP="00B154B7">
      <w:pPr>
        <w:spacing w:after="0" w:line="240" w:lineRule="auto"/>
        <w:rPr>
          <w:rFonts w:ascii="Lora" w:hAnsi="Lora" w:cstheme="minorHAnsi"/>
          <w:color w:val="000000"/>
          <w:sz w:val="26"/>
          <w:szCs w:val="26"/>
          <w:lang w:val="fr-FR"/>
        </w:rPr>
      </w:pPr>
      <w:r w:rsidRPr="00C13092">
        <w:rPr>
          <w:rFonts w:ascii="Times New Roman" w:hAnsi="Times New Roman" w:cs="Times New Roman"/>
          <w:color w:val="000000"/>
          <w:sz w:val="26"/>
          <w:szCs w:val="26"/>
          <w:lang w:val="fr-FR"/>
        </w:rPr>
        <w:t>►</w:t>
      </w:r>
      <w:r w:rsidRPr="00C13092">
        <w:rPr>
          <w:rFonts w:ascii="Lora" w:hAnsi="Lora" w:cstheme="minorHAnsi"/>
          <w:color w:val="000000"/>
          <w:sz w:val="26"/>
          <w:szCs w:val="26"/>
          <w:lang w:val="fr-FR"/>
        </w:rPr>
        <w:t xml:space="preserve"> Terre des Hommes Suisse </w:t>
      </w:r>
    </w:p>
    <w:p w14:paraId="29BA8000" w14:textId="77777777" w:rsidR="00B154B7" w:rsidRPr="006D51F4" w:rsidRDefault="00B154B7"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UNICEF </w:t>
      </w:r>
    </w:p>
    <w:p w14:paraId="498C6F55" w14:textId="77777777" w:rsidR="00B154B7" w:rsidRPr="006D51F4" w:rsidRDefault="00B154B7"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Voces Ciudadanas </w:t>
      </w:r>
    </w:p>
    <w:p w14:paraId="628DF2AD" w14:textId="30A9FB35" w:rsidR="00B154B7" w:rsidRPr="006D51F4" w:rsidRDefault="00B154B7" w:rsidP="00B154B7">
      <w:pPr>
        <w:spacing w:after="0" w:line="240" w:lineRule="auto"/>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w:t>
      </w:r>
      <w:proofErr w:type="spellStart"/>
      <w:r w:rsidRPr="006D51F4">
        <w:rPr>
          <w:rFonts w:ascii="Lora" w:hAnsi="Lora" w:cstheme="minorHAnsi"/>
          <w:color w:val="000000"/>
          <w:sz w:val="26"/>
          <w:szCs w:val="26"/>
        </w:rPr>
        <w:t>World</w:t>
      </w:r>
      <w:proofErr w:type="spellEnd"/>
      <w:r w:rsidRPr="006D51F4">
        <w:rPr>
          <w:rFonts w:ascii="Lora" w:hAnsi="Lora" w:cstheme="minorHAnsi"/>
          <w:color w:val="000000"/>
          <w:sz w:val="26"/>
          <w:szCs w:val="26"/>
        </w:rPr>
        <w:t xml:space="preserve"> Visión Perú</w:t>
      </w:r>
    </w:p>
    <w:p w14:paraId="04C824B1" w14:textId="6A2861B1" w:rsidR="00B154B7" w:rsidRPr="006D51F4" w:rsidRDefault="00B154B7" w:rsidP="00B154B7">
      <w:pPr>
        <w:spacing w:after="0" w:line="240" w:lineRule="auto"/>
        <w:rPr>
          <w:rFonts w:ascii="Lora" w:hAnsi="Lora" w:cstheme="minorHAnsi"/>
          <w:color w:val="000000"/>
          <w:sz w:val="26"/>
          <w:szCs w:val="26"/>
        </w:rPr>
      </w:pPr>
      <w:r w:rsidRPr="006D51F4">
        <w:rPr>
          <w:rFonts w:ascii="Lora" w:hAnsi="Lora" w:cstheme="minorHAnsi"/>
          <w:color w:val="000000"/>
          <w:sz w:val="26"/>
          <w:szCs w:val="26"/>
        </w:rPr>
        <w:t>Julio 2024</w:t>
      </w:r>
    </w:p>
    <w:p w14:paraId="1EF17A90" w14:textId="77777777" w:rsidR="00B154B7" w:rsidRDefault="00B154B7" w:rsidP="009D4C96">
      <w:pPr>
        <w:rPr>
          <w:rFonts w:ascii="Lora" w:hAnsi="Lora"/>
          <w:color w:val="000000"/>
          <w:sz w:val="24"/>
          <w:szCs w:val="24"/>
        </w:rPr>
      </w:pPr>
    </w:p>
    <w:p w14:paraId="78533469" w14:textId="77777777" w:rsidR="00B154B7" w:rsidRPr="006D51F4" w:rsidRDefault="00B154B7" w:rsidP="009D4C96">
      <w:pPr>
        <w:rPr>
          <w:rFonts w:ascii="Lora" w:hAnsi="Lora" w:cstheme="minorHAnsi"/>
          <w:b/>
          <w:bCs/>
          <w:color w:val="000000"/>
          <w:sz w:val="26"/>
          <w:szCs w:val="26"/>
        </w:rPr>
      </w:pPr>
      <w:r w:rsidRPr="006D51F4">
        <w:rPr>
          <w:rFonts w:ascii="Lora" w:hAnsi="Lora" w:cstheme="minorHAnsi"/>
          <w:b/>
          <w:bCs/>
          <w:color w:val="000000"/>
          <w:sz w:val="26"/>
          <w:szCs w:val="26"/>
        </w:rPr>
        <w:t xml:space="preserve">ÍNDICE </w:t>
      </w:r>
    </w:p>
    <w:p w14:paraId="69FF5587" w14:textId="77777777" w:rsidR="00B154B7" w:rsidRPr="006D51F4" w:rsidRDefault="00B154B7" w:rsidP="009D4C96">
      <w:pPr>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Introducción </w:t>
      </w:r>
    </w:p>
    <w:p w14:paraId="075CBA25" w14:textId="77777777" w:rsidR="00B154B7" w:rsidRPr="006D51F4" w:rsidRDefault="00B154B7" w:rsidP="009D4C96">
      <w:pPr>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Metodología </w:t>
      </w:r>
    </w:p>
    <w:p w14:paraId="2A3B6C80" w14:textId="77777777" w:rsidR="00B154B7" w:rsidRPr="006D51F4" w:rsidRDefault="00B154B7" w:rsidP="009D4C96">
      <w:pPr>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Derecho a la educación </w:t>
      </w:r>
    </w:p>
    <w:p w14:paraId="4FD54BDC" w14:textId="77777777" w:rsidR="00B154B7" w:rsidRPr="006D51F4" w:rsidRDefault="00B154B7" w:rsidP="009D4C96">
      <w:pPr>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Derecho a la salud </w:t>
      </w:r>
    </w:p>
    <w:p w14:paraId="621C4C7C" w14:textId="77777777" w:rsidR="00B154B7" w:rsidRPr="006D51F4" w:rsidRDefault="00B154B7" w:rsidP="009D4C96">
      <w:pPr>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Derecho a la protección contra la violencia </w:t>
      </w:r>
    </w:p>
    <w:p w14:paraId="44F169E7" w14:textId="77777777" w:rsidR="006D51F4" w:rsidRDefault="00B154B7" w:rsidP="009D4C96">
      <w:pPr>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Derecho a la participación y opinión</w:t>
      </w:r>
    </w:p>
    <w:p w14:paraId="029D3969" w14:textId="654E1CC0" w:rsidR="00B154B7" w:rsidRPr="006D51F4" w:rsidRDefault="00B154B7" w:rsidP="009D4C96">
      <w:pPr>
        <w:rPr>
          <w:rFonts w:ascii="Lora" w:hAnsi="Lora" w:cstheme="minorHAnsi"/>
          <w:color w:val="000000"/>
          <w:sz w:val="26"/>
          <w:szCs w:val="26"/>
        </w:rPr>
      </w:pPr>
      <w:r w:rsidRPr="006D51F4">
        <w:rPr>
          <w:rFonts w:ascii="Times New Roman" w:hAnsi="Times New Roman" w:cs="Times New Roman"/>
          <w:color w:val="000000"/>
          <w:sz w:val="26"/>
          <w:szCs w:val="26"/>
        </w:rPr>
        <w:t>►</w:t>
      </w:r>
      <w:r w:rsidR="006D51F4">
        <w:rPr>
          <w:rFonts w:ascii="Times New Roman" w:hAnsi="Times New Roman" w:cs="Times New Roman"/>
          <w:color w:val="000000"/>
          <w:sz w:val="26"/>
          <w:szCs w:val="26"/>
        </w:rPr>
        <w:t xml:space="preserve"> </w:t>
      </w:r>
      <w:r w:rsidRPr="006D51F4">
        <w:rPr>
          <w:rFonts w:ascii="Lora" w:hAnsi="Lora" w:cstheme="minorHAnsi"/>
          <w:color w:val="000000"/>
          <w:sz w:val="26"/>
          <w:szCs w:val="26"/>
        </w:rPr>
        <w:t xml:space="preserve">Derecho a una vida digna y de bienestar vs. pobreza </w:t>
      </w:r>
    </w:p>
    <w:p w14:paraId="5623264B" w14:textId="77777777" w:rsidR="00B154B7" w:rsidRPr="006D51F4" w:rsidRDefault="00B154B7" w:rsidP="009D4C96">
      <w:pPr>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Derecho a un medio ambiente limpio, sano y sostenible </w:t>
      </w:r>
    </w:p>
    <w:p w14:paraId="5FB878E7" w14:textId="64B02FB5" w:rsidR="00B154B7" w:rsidRPr="006D51F4" w:rsidRDefault="00B154B7" w:rsidP="009D4C96">
      <w:pPr>
        <w:rPr>
          <w:rFonts w:ascii="Lora" w:hAnsi="Lora" w:cstheme="minorHAnsi"/>
          <w:color w:val="000000"/>
          <w:sz w:val="26"/>
          <w:szCs w:val="26"/>
        </w:rPr>
      </w:pPr>
      <w:r w:rsidRPr="006D51F4">
        <w:rPr>
          <w:rFonts w:ascii="Times New Roman" w:hAnsi="Times New Roman" w:cs="Times New Roman"/>
          <w:color w:val="000000"/>
          <w:sz w:val="26"/>
          <w:szCs w:val="26"/>
        </w:rPr>
        <w:t>►</w:t>
      </w:r>
      <w:r w:rsidRPr="006D51F4">
        <w:rPr>
          <w:rFonts w:ascii="Lora" w:hAnsi="Lora" w:cstheme="minorHAnsi"/>
          <w:color w:val="000000"/>
          <w:sz w:val="26"/>
          <w:szCs w:val="26"/>
        </w:rPr>
        <w:t xml:space="preserve"> Derecho a la no discriminación</w:t>
      </w:r>
    </w:p>
    <w:p w14:paraId="6A0FB9A9" w14:textId="77777777" w:rsidR="00B154B7" w:rsidRDefault="00B154B7" w:rsidP="009D4C96">
      <w:pPr>
        <w:rPr>
          <w:rFonts w:ascii="Lora" w:hAnsi="Lora"/>
          <w:b/>
          <w:bCs/>
          <w:color w:val="000000"/>
          <w:sz w:val="24"/>
          <w:szCs w:val="24"/>
        </w:rPr>
      </w:pPr>
    </w:p>
    <w:p w14:paraId="0E6988A0" w14:textId="77777777" w:rsidR="00B154B7" w:rsidRDefault="00B154B7" w:rsidP="009D4C96">
      <w:pPr>
        <w:rPr>
          <w:rFonts w:ascii="Lora" w:hAnsi="Lora"/>
          <w:b/>
          <w:bCs/>
          <w:color w:val="000000"/>
          <w:sz w:val="24"/>
          <w:szCs w:val="24"/>
        </w:rPr>
      </w:pPr>
    </w:p>
    <w:p w14:paraId="19B39A47" w14:textId="77777777" w:rsidR="00B154B7" w:rsidRDefault="00B154B7" w:rsidP="009D4C96">
      <w:pPr>
        <w:rPr>
          <w:rFonts w:ascii="Lora" w:hAnsi="Lora"/>
          <w:b/>
          <w:bCs/>
          <w:color w:val="000000"/>
          <w:sz w:val="24"/>
          <w:szCs w:val="24"/>
        </w:rPr>
      </w:pPr>
    </w:p>
    <w:p w14:paraId="18036FCB" w14:textId="77777777" w:rsidR="00B154B7" w:rsidRDefault="00B154B7" w:rsidP="009D4C96">
      <w:pPr>
        <w:rPr>
          <w:rFonts w:ascii="Lora" w:hAnsi="Lora"/>
          <w:b/>
          <w:bCs/>
          <w:color w:val="000000"/>
          <w:sz w:val="24"/>
          <w:szCs w:val="24"/>
        </w:rPr>
      </w:pPr>
    </w:p>
    <w:p w14:paraId="17014F3B" w14:textId="77777777" w:rsidR="00B154B7" w:rsidRDefault="00B154B7" w:rsidP="009D4C96">
      <w:pPr>
        <w:rPr>
          <w:rFonts w:ascii="Lora" w:hAnsi="Lora"/>
          <w:b/>
          <w:bCs/>
          <w:color w:val="000000"/>
          <w:sz w:val="24"/>
          <w:szCs w:val="24"/>
        </w:rPr>
      </w:pPr>
    </w:p>
    <w:p w14:paraId="21371303" w14:textId="77777777" w:rsidR="00B154B7" w:rsidRDefault="00B154B7" w:rsidP="009D4C96">
      <w:pPr>
        <w:rPr>
          <w:rFonts w:ascii="Lora" w:hAnsi="Lora"/>
          <w:b/>
          <w:bCs/>
          <w:color w:val="000000"/>
          <w:sz w:val="24"/>
          <w:szCs w:val="24"/>
        </w:rPr>
      </w:pPr>
    </w:p>
    <w:p w14:paraId="4DFA5807" w14:textId="77777777" w:rsidR="00B154B7" w:rsidRDefault="00B154B7" w:rsidP="009D4C96">
      <w:pPr>
        <w:rPr>
          <w:rFonts w:ascii="Lora" w:hAnsi="Lora"/>
          <w:b/>
          <w:bCs/>
          <w:color w:val="000000"/>
          <w:sz w:val="24"/>
          <w:szCs w:val="24"/>
        </w:rPr>
      </w:pPr>
    </w:p>
    <w:p w14:paraId="33630C51" w14:textId="77777777" w:rsidR="00B154B7" w:rsidRDefault="00B154B7" w:rsidP="009D4C96">
      <w:pPr>
        <w:rPr>
          <w:rFonts w:ascii="Lora" w:hAnsi="Lora"/>
          <w:b/>
          <w:bCs/>
          <w:color w:val="000000"/>
          <w:sz w:val="24"/>
          <w:szCs w:val="24"/>
        </w:rPr>
      </w:pPr>
    </w:p>
    <w:p w14:paraId="165EEB9C" w14:textId="77777777" w:rsidR="00B154B7" w:rsidRDefault="00B154B7" w:rsidP="009D4C96">
      <w:pPr>
        <w:rPr>
          <w:rFonts w:ascii="Lora" w:hAnsi="Lora"/>
          <w:b/>
          <w:bCs/>
          <w:color w:val="000000"/>
          <w:sz w:val="24"/>
          <w:szCs w:val="24"/>
        </w:rPr>
      </w:pPr>
    </w:p>
    <w:p w14:paraId="4C677C40" w14:textId="77777777" w:rsidR="00B154B7" w:rsidRDefault="00B154B7" w:rsidP="009D4C96">
      <w:pPr>
        <w:rPr>
          <w:rFonts w:ascii="Lora" w:hAnsi="Lora"/>
          <w:b/>
          <w:bCs/>
          <w:color w:val="000000"/>
          <w:sz w:val="24"/>
          <w:szCs w:val="24"/>
        </w:rPr>
      </w:pPr>
    </w:p>
    <w:p w14:paraId="2FC6A1A6" w14:textId="77777777" w:rsidR="00B154B7" w:rsidRDefault="00B154B7" w:rsidP="009D4C96">
      <w:pPr>
        <w:rPr>
          <w:rFonts w:ascii="Lora" w:hAnsi="Lora"/>
          <w:b/>
          <w:bCs/>
          <w:color w:val="000000"/>
          <w:sz w:val="24"/>
          <w:szCs w:val="24"/>
        </w:rPr>
      </w:pPr>
    </w:p>
    <w:p w14:paraId="558836E4" w14:textId="77777777" w:rsidR="00B154B7" w:rsidRDefault="00B154B7" w:rsidP="009D4C96">
      <w:pPr>
        <w:rPr>
          <w:rFonts w:ascii="Lora" w:hAnsi="Lora"/>
          <w:b/>
          <w:bCs/>
          <w:color w:val="000000"/>
          <w:sz w:val="24"/>
          <w:szCs w:val="24"/>
        </w:rPr>
      </w:pPr>
    </w:p>
    <w:p w14:paraId="7AD3A710" w14:textId="77777777" w:rsidR="00B154B7" w:rsidRDefault="00B154B7" w:rsidP="009D4C96">
      <w:pPr>
        <w:rPr>
          <w:rFonts w:ascii="Lora" w:hAnsi="Lora"/>
          <w:b/>
          <w:bCs/>
          <w:color w:val="000000"/>
          <w:sz w:val="24"/>
          <w:szCs w:val="24"/>
        </w:rPr>
      </w:pPr>
    </w:p>
    <w:p w14:paraId="0145FA9B" w14:textId="77777777" w:rsidR="00B154B7" w:rsidRDefault="00B154B7" w:rsidP="009D4C96">
      <w:pPr>
        <w:rPr>
          <w:rFonts w:ascii="Lora" w:hAnsi="Lora"/>
          <w:b/>
          <w:bCs/>
          <w:color w:val="000000"/>
          <w:sz w:val="24"/>
          <w:szCs w:val="24"/>
        </w:rPr>
      </w:pPr>
    </w:p>
    <w:p w14:paraId="7A70C4A2" w14:textId="77777777" w:rsidR="00B154B7" w:rsidRDefault="00B154B7" w:rsidP="009D4C96">
      <w:pPr>
        <w:rPr>
          <w:rFonts w:ascii="Lora" w:hAnsi="Lora"/>
          <w:b/>
          <w:bCs/>
          <w:color w:val="000000"/>
          <w:sz w:val="24"/>
          <w:szCs w:val="24"/>
        </w:rPr>
      </w:pPr>
    </w:p>
    <w:p w14:paraId="1BB883FF" w14:textId="77777777" w:rsidR="00B154B7" w:rsidRDefault="00B154B7" w:rsidP="009D4C96">
      <w:pPr>
        <w:rPr>
          <w:rFonts w:ascii="Lora" w:hAnsi="Lora"/>
          <w:b/>
          <w:bCs/>
          <w:color w:val="000000"/>
          <w:sz w:val="24"/>
          <w:szCs w:val="24"/>
        </w:rPr>
      </w:pPr>
    </w:p>
    <w:p w14:paraId="45F8DAAA" w14:textId="77777777" w:rsidR="00B154B7" w:rsidRDefault="00B154B7" w:rsidP="009D4C96">
      <w:pPr>
        <w:rPr>
          <w:rFonts w:ascii="Lora" w:hAnsi="Lora"/>
          <w:b/>
          <w:bCs/>
          <w:color w:val="000000"/>
          <w:sz w:val="24"/>
          <w:szCs w:val="24"/>
        </w:rPr>
      </w:pPr>
    </w:p>
    <w:p w14:paraId="266E513C" w14:textId="7725C7F7" w:rsidR="009D4C96" w:rsidRPr="00B154B7" w:rsidRDefault="009D4C96" w:rsidP="009D4C96">
      <w:pPr>
        <w:rPr>
          <w:rFonts w:ascii="Lora" w:hAnsi="Lora"/>
          <w:b/>
          <w:bCs/>
          <w:color w:val="000000"/>
          <w:sz w:val="24"/>
          <w:szCs w:val="24"/>
        </w:rPr>
      </w:pPr>
      <w:r w:rsidRPr="00B154B7">
        <w:rPr>
          <w:rFonts w:ascii="Lora" w:hAnsi="Lora"/>
          <w:b/>
          <w:bCs/>
          <w:color w:val="000000"/>
          <w:sz w:val="24"/>
          <w:szCs w:val="24"/>
        </w:rPr>
        <w:lastRenderedPageBreak/>
        <w:t>INTRODUCCIÓN</w:t>
      </w:r>
    </w:p>
    <w:p w14:paraId="712F4469" w14:textId="77777777" w:rsidR="009D4C96" w:rsidRPr="0060384F" w:rsidRDefault="009D4C96" w:rsidP="009D4C96">
      <w:pPr>
        <w:spacing w:after="0" w:line="240" w:lineRule="auto"/>
        <w:jc w:val="both"/>
        <w:rPr>
          <w:rFonts w:ascii="Lora" w:hAnsi="Lora"/>
          <w:color w:val="000000"/>
        </w:rPr>
      </w:pPr>
      <w:r w:rsidRPr="0060384F">
        <w:rPr>
          <w:rFonts w:ascii="Lora" w:hAnsi="Lora"/>
          <w:color w:val="000000"/>
        </w:rPr>
        <w:t>Este informe recoge las voces de 93 niñas, niños y adolescentes (NNA) de 42 organizaciones en 17 regiones del país. Ellos se reunieron para analizar y elaborar, desde sus propias perspectivas, un informe sobre los principales avances y desafíos en la situación de los derechos humanos de las NNA en el Perú.</w:t>
      </w:r>
    </w:p>
    <w:p w14:paraId="3D605346" w14:textId="77777777" w:rsidR="009D4C96" w:rsidRPr="0060384F" w:rsidRDefault="009D4C96" w:rsidP="009D4C96">
      <w:pPr>
        <w:spacing w:after="0" w:line="240" w:lineRule="auto"/>
        <w:jc w:val="both"/>
        <w:rPr>
          <w:rFonts w:ascii="Lora" w:hAnsi="Lora"/>
          <w:color w:val="000000"/>
        </w:rPr>
      </w:pPr>
    </w:p>
    <w:p w14:paraId="33678A42" w14:textId="77777777" w:rsidR="009D4C96" w:rsidRPr="0060384F" w:rsidRDefault="009D4C96" w:rsidP="009D4C96">
      <w:pPr>
        <w:spacing w:after="0" w:line="240" w:lineRule="auto"/>
        <w:jc w:val="both"/>
        <w:rPr>
          <w:rFonts w:ascii="Lora" w:hAnsi="Lora"/>
          <w:color w:val="000000"/>
        </w:rPr>
      </w:pPr>
      <w:r w:rsidRPr="0060384F">
        <w:rPr>
          <w:rFonts w:ascii="Lora" w:hAnsi="Lora"/>
          <w:color w:val="000000"/>
        </w:rPr>
        <w:t xml:space="preserve">En 2021, 75 niñas, niños y adolescentes (NNA) de 9 a 17 años, representantes de 35 organizaciones de 10 regiones del país, elaboraron y enviaron un informe alternativo titulado "Nuestras Voces: Niñas, niños y adolescentes peruanos informan sobre la situación de los derechos humanos en el Perú al año 2021". El informe fue elaborado por 51 niñas y 24 niños de las regiones de Lima, Ayacucho, Cajamarca, Cusco, Huánuco, Junín, Loreto, Pasco, Madre de Dios y Ucayali. </w:t>
      </w:r>
    </w:p>
    <w:p w14:paraId="262FDA0C" w14:textId="77777777" w:rsidR="009D4C96" w:rsidRPr="0060384F" w:rsidRDefault="009D4C96" w:rsidP="009D4C96">
      <w:pPr>
        <w:spacing w:after="0" w:line="240" w:lineRule="auto"/>
        <w:jc w:val="both"/>
        <w:rPr>
          <w:rFonts w:ascii="Lora" w:hAnsi="Lora"/>
          <w:color w:val="000000"/>
        </w:rPr>
      </w:pPr>
    </w:p>
    <w:p w14:paraId="79D30E4A" w14:textId="77777777" w:rsidR="00B154B7" w:rsidRDefault="00B154B7" w:rsidP="009D4C96">
      <w:pPr>
        <w:rPr>
          <w:rFonts w:ascii="Lora" w:hAnsi="Lora"/>
          <w:b/>
          <w:bCs/>
          <w:color w:val="000000"/>
        </w:rPr>
      </w:pPr>
    </w:p>
    <w:p w14:paraId="14CCD08F" w14:textId="443329B0" w:rsidR="009D4C96" w:rsidRPr="0060384F" w:rsidRDefault="009D4C96" w:rsidP="009D4C96">
      <w:pPr>
        <w:rPr>
          <w:rFonts w:ascii="Lora" w:hAnsi="Lora"/>
          <w:b/>
          <w:bCs/>
          <w:color w:val="000000"/>
        </w:rPr>
      </w:pPr>
      <w:r w:rsidRPr="0060384F">
        <w:rPr>
          <w:rFonts w:ascii="Lora" w:hAnsi="Lora"/>
          <w:b/>
          <w:bCs/>
          <w:color w:val="000000"/>
        </w:rPr>
        <w:t>METODOLOGÍA</w:t>
      </w:r>
    </w:p>
    <w:p w14:paraId="1069BB65" w14:textId="77777777" w:rsidR="009D4C96" w:rsidRPr="0060384F" w:rsidRDefault="009D4C96" w:rsidP="009D4C96">
      <w:pPr>
        <w:spacing w:after="0" w:line="240" w:lineRule="auto"/>
        <w:jc w:val="both"/>
        <w:rPr>
          <w:rFonts w:ascii="Lora" w:hAnsi="Lora"/>
        </w:rPr>
      </w:pPr>
      <w:r w:rsidRPr="0060384F">
        <w:rPr>
          <w:rFonts w:ascii="Lora" w:hAnsi="Lora"/>
        </w:rPr>
        <w:t xml:space="preserve">El 27 de octubre de 2021, el Comité de los Derechos del Niño de las Naciones Unidas emitió la Lista de cuestiones previas a la presentación de los informes periódicos sexto y séptimo combinados del Perú, solicitando al Estado peruano que presente por escrito la información requerida. </w:t>
      </w:r>
    </w:p>
    <w:p w14:paraId="4346C312" w14:textId="77777777" w:rsidR="009D4C96" w:rsidRPr="0060384F" w:rsidRDefault="009D4C96" w:rsidP="009D4C96">
      <w:pPr>
        <w:spacing w:after="0" w:line="240" w:lineRule="auto"/>
        <w:jc w:val="both"/>
        <w:rPr>
          <w:rFonts w:ascii="Lora" w:hAnsi="Lora"/>
        </w:rPr>
      </w:pPr>
    </w:p>
    <w:p w14:paraId="0CB657EB" w14:textId="77777777" w:rsidR="009D4C96" w:rsidRPr="0060384F" w:rsidRDefault="009D4C96" w:rsidP="009D4C96">
      <w:pPr>
        <w:spacing w:after="0" w:line="240" w:lineRule="auto"/>
        <w:jc w:val="both"/>
        <w:rPr>
          <w:rFonts w:ascii="Lora" w:hAnsi="Lora"/>
        </w:rPr>
      </w:pPr>
      <w:r w:rsidRPr="0060384F">
        <w:rPr>
          <w:rFonts w:ascii="Lora" w:hAnsi="Lora"/>
        </w:rPr>
        <w:t xml:space="preserve">El 23 de mayo de 2024, el Estado peruano publicó el informe "Informes periódicos sexto y séptimo combinados que el Perú debía presentar en 2023 en virtud del artículo 44 de la Convención", proporcionando las respuestas del Estado parte a la lista de cuestiones previas a la presentación del informe preparado por el Comité (CRC/C/PER/QPR/6-7).  </w:t>
      </w:r>
    </w:p>
    <w:p w14:paraId="4A5785B2" w14:textId="77777777" w:rsidR="009D4C96" w:rsidRPr="0060384F" w:rsidRDefault="009D4C96" w:rsidP="009D4C96">
      <w:pPr>
        <w:spacing w:after="0" w:line="240" w:lineRule="auto"/>
        <w:jc w:val="both"/>
        <w:rPr>
          <w:rFonts w:ascii="Lora" w:hAnsi="Lora"/>
        </w:rPr>
      </w:pPr>
    </w:p>
    <w:p w14:paraId="1AB0E7C4" w14:textId="646EDE2E" w:rsidR="009D4C96" w:rsidRPr="0060384F" w:rsidRDefault="009D4C96" w:rsidP="009D4C96">
      <w:pPr>
        <w:spacing w:after="0" w:line="240" w:lineRule="auto"/>
        <w:jc w:val="both"/>
        <w:rPr>
          <w:rFonts w:ascii="Lora" w:hAnsi="Lora"/>
        </w:rPr>
      </w:pPr>
      <w:r w:rsidRPr="0060384F">
        <w:rPr>
          <w:rFonts w:ascii="Lora" w:hAnsi="Lora"/>
        </w:rPr>
        <w:t xml:space="preserve">Durante los </w:t>
      </w:r>
      <w:proofErr w:type="gramStart"/>
      <w:r w:rsidRPr="0060384F">
        <w:rPr>
          <w:rFonts w:ascii="Lora" w:hAnsi="Lora"/>
        </w:rPr>
        <w:t>días jueves</w:t>
      </w:r>
      <w:proofErr w:type="gramEnd"/>
      <w:r w:rsidRPr="0060384F">
        <w:rPr>
          <w:rFonts w:ascii="Lora" w:hAnsi="Lora"/>
        </w:rPr>
        <w:t xml:space="preserve"> 4 y sábado 6 de julio del presente año, tuvieron lugar dos talleres con niñas, niños y adolescentes para examinar los informes del Estado, y </w:t>
      </w:r>
      <w:r w:rsidR="006A7AA3" w:rsidRPr="0060384F">
        <w:rPr>
          <w:rFonts w:ascii="Lora" w:hAnsi="Lora"/>
        </w:rPr>
        <w:t>el informe</w:t>
      </w:r>
      <w:r w:rsidRPr="0060384F">
        <w:rPr>
          <w:rFonts w:ascii="Lora" w:hAnsi="Lora"/>
        </w:rPr>
        <w:t xml:space="preserve"> </w:t>
      </w:r>
      <w:r w:rsidR="000731D6" w:rsidRPr="0060384F">
        <w:rPr>
          <w:rFonts w:ascii="Lora" w:hAnsi="Lora"/>
        </w:rPr>
        <w:t xml:space="preserve">del Comité </w:t>
      </w:r>
      <w:r w:rsidRPr="0060384F">
        <w:rPr>
          <w:rFonts w:ascii="Lora" w:hAnsi="Lora"/>
        </w:rPr>
        <w:t>y el video "Nuestras Voces", presentado por las NNA al CDN el 2021.</w:t>
      </w:r>
    </w:p>
    <w:p w14:paraId="0FB8057A" w14:textId="77777777" w:rsidR="009D4C96" w:rsidRPr="0060384F" w:rsidRDefault="009D4C96" w:rsidP="009D4C96">
      <w:pPr>
        <w:spacing w:after="0" w:line="240" w:lineRule="auto"/>
        <w:jc w:val="both"/>
        <w:rPr>
          <w:rFonts w:ascii="Lora" w:hAnsi="Lora"/>
          <w:lang w:val="es-PE"/>
        </w:rPr>
      </w:pPr>
    </w:p>
    <w:p w14:paraId="21B6C06F" w14:textId="77777777" w:rsidR="009D4C96" w:rsidRPr="0060384F" w:rsidRDefault="009D4C96" w:rsidP="009D4C96">
      <w:pPr>
        <w:spacing w:after="0" w:line="240" w:lineRule="auto"/>
        <w:jc w:val="both"/>
        <w:rPr>
          <w:rFonts w:ascii="Lora" w:hAnsi="Lora"/>
        </w:rPr>
      </w:pPr>
      <w:r w:rsidRPr="0060384F">
        <w:rPr>
          <w:rFonts w:ascii="Lora" w:hAnsi="Lora"/>
        </w:rPr>
        <w:t xml:space="preserve">Participaron 93 niñas, niños y adolescentes (51 niñas y 42 niños) de 9 a 17 </w:t>
      </w:r>
      <w:proofErr w:type="gramStart"/>
      <w:r w:rsidRPr="0060384F">
        <w:rPr>
          <w:rFonts w:ascii="Lora" w:hAnsi="Lora"/>
        </w:rPr>
        <w:t>años de edad</w:t>
      </w:r>
      <w:proofErr w:type="gramEnd"/>
      <w:r w:rsidRPr="0060384F">
        <w:rPr>
          <w:rFonts w:ascii="Lora" w:hAnsi="Lora"/>
        </w:rPr>
        <w:t>, representantes de 42 organizaciones de 17 regiones del país (Lima, Abancay, Arequipa, Amazonas, Ancash, Apurímac; Cajamarca, Cerro de Pasco; Cusco, Huánuco, Huancavelica, Junín, La Libertad, Lambayeque, Loreto, Pasco, Piura y Ucayali).</w:t>
      </w:r>
    </w:p>
    <w:p w14:paraId="7B01351E" w14:textId="77777777" w:rsidR="009D4C96" w:rsidRPr="0060384F" w:rsidRDefault="009D4C96" w:rsidP="009D4C96">
      <w:pPr>
        <w:spacing w:after="0" w:line="240" w:lineRule="auto"/>
        <w:jc w:val="both"/>
        <w:rPr>
          <w:rFonts w:ascii="Lora" w:hAnsi="Lora"/>
        </w:rPr>
      </w:pPr>
    </w:p>
    <w:p w14:paraId="3B53CA08" w14:textId="77777777" w:rsidR="009D4C96" w:rsidRPr="0060384F" w:rsidRDefault="009D4C96" w:rsidP="009D4C96">
      <w:pPr>
        <w:spacing w:after="0" w:line="240" w:lineRule="auto"/>
        <w:jc w:val="both"/>
        <w:rPr>
          <w:rFonts w:ascii="Lora" w:hAnsi="Lora"/>
        </w:rPr>
      </w:pPr>
      <w:r w:rsidRPr="0060384F">
        <w:rPr>
          <w:rFonts w:ascii="Lora" w:hAnsi="Lora"/>
        </w:rPr>
        <w:t xml:space="preserve">El primer día, se dio la bienvenida a los participantes de NNA y se les explicó la dinámica y el objetivo de los talleres. Además, se presentó a la persona designada como punto focal de salvaguarda, a quien podría acudir si sentían que no se respetaban sus derechos. Luego, se realizó una breve recapitulación del proceso de elaboración del informe de 2021, se presentó la agenda para los dos días de taller y se hizo una introducción sobre la lista de cuestiones previas del Comité de los Derechos del Niño de la ONU. </w:t>
      </w:r>
    </w:p>
    <w:p w14:paraId="187A6B73" w14:textId="77777777" w:rsidR="009D4C96" w:rsidRPr="0060384F" w:rsidRDefault="009D4C96" w:rsidP="009D4C96">
      <w:pPr>
        <w:spacing w:after="0" w:line="240" w:lineRule="auto"/>
        <w:jc w:val="both"/>
        <w:rPr>
          <w:rFonts w:ascii="Lora" w:hAnsi="Lora"/>
        </w:rPr>
      </w:pPr>
    </w:p>
    <w:p w14:paraId="2B78ECC0" w14:textId="0DEF6A79" w:rsidR="009D4C96" w:rsidRPr="0060384F" w:rsidRDefault="00B154B7" w:rsidP="009D4C96">
      <w:pPr>
        <w:spacing w:after="0" w:line="240" w:lineRule="auto"/>
        <w:jc w:val="both"/>
        <w:rPr>
          <w:rFonts w:ascii="Lora" w:hAnsi="Lora"/>
        </w:rPr>
      </w:pPr>
      <w:r w:rsidRPr="00B154B7">
        <w:rPr>
          <w:rFonts w:ascii="Lora" w:hAnsi="Lora"/>
        </w:rPr>
        <w:t xml:space="preserve">A continuación, se proyectó el vídeo “Nuestras Voces”, presentado por las NNA al CDN en 2021. Luego, se dividió a los participantes en grupos por derecho, donde </w:t>
      </w:r>
      <w:r w:rsidRPr="00B154B7">
        <w:rPr>
          <w:rFonts w:ascii="Lora" w:hAnsi="Lora"/>
        </w:rPr>
        <w:lastRenderedPageBreak/>
        <w:t>respondieron a 3 preguntas sobre las observaciones finales del Comité de los Derechos del Niño al Estado peruano.</w:t>
      </w:r>
    </w:p>
    <w:p w14:paraId="591F50A6" w14:textId="77777777" w:rsidR="009D4C96" w:rsidRPr="0060384F" w:rsidRDefault="009D4C96" w:rsidP="009D4C96">
      <w:pPr>
        <w:spacing w:after="0" w:line="240" w:lineRule="auto"/>
        <w:jc w:val="both"/>
        <w:rPr>
          <w:rFonts w:ascii="Lora" w:hAnsi="Lora"/>
        </w:rPr>
      </w:pPr>
    </w:p>
    <w:p w14:paraId="2165D469" w14:textId="77777777" w:rsidR="009D4C96" w:rsidRPr="0060384F" w:rsidRDefault="009D4C96" w:rsidP="009D4C96">
      <w:pPr>
        <w:spacing w:after="0" w:line="240" w:lineRule="auto"/>
        <w:jc w:val="both"/>
        <w:rPr>
          <w:rFonts w:ascii="Lora" w:hAnsi="Lora"/>
        </w:rPr>
      </w:pPr>
      <w:r w:rsidRPr="0060384F">
        <w:rPr>
          <w:rFonts w:ascii="Lora" w:hAnsi="Lora"/>
        </w:rPr>
        <w:t xml:space="preserve">Grupo </w:t>
      </w:r>
      <w:proofErr w:type="spellStart"/>
      <w:r w:rsidRPr="0060384F">
        <w:rPr>
          <w:rFonts w:ascii="Lora" w:hAnsi="Lora"/>
        </w:rPr>
        <w:t>N°</w:t>
      </w:r>
      <w:proofErr w:type="spellEnd"/>
      <w:r w:rsidRPr="0060384F">
        <w:rPr>
          <w:rFonts w:ascii="Lora" w:hAnsi="Lora"/>
        </w:rPr>
        <w:t xml:space="preserve"> 1: Educación.</w:t>
      </w:r>
    </w:p>
    <w:p w14:paraId="5A928D65" w14:textId="77777777" w:rsidR="009D4C96" w:rsidRPr="0060384F" w:rsidRDefault="009D4C96" w:rsidP="009D4C96">
      <w:pPr>
        <w:spacing w:after="0" w:line="240" w:lineRule="auto"/>
        <w:jc w:val="both"/>
        <w:rPr>
          <w:rFonts w:ascii="Lora" w:hAnsi="Lora"/>
        </w:rPr>
      </w:pPr>
      <w:r w:rsidRPr="0060384F">
        <w:rPr>
          <w:rFonts w:ascii="Lora" w:hAnsi="Lora"/>
        </w:rPr>
        <w:t xml:space="preserve">Grupo </w:t>
      </w:r>
      <w:proofErr w:type="spellStart"/>
      <w:r w:rsidRPr="0060384F">
        <w:rPr>
          <w:rFonts w:ascii="Lora" w:hAnsi="Lora"/>
        </w:rPr>
        <w:t>N°</w:t>
      </w:r>
      <w:proofErr w:type="spellEnd"/>
      <w:r w:rsidRPr="0060384F">
        <w:rPr>
          <w:rFonts w:ascii="Lora" w:hAnsi="Lora"/>
        </w:rPr>
        <w:t xml:space="preserve"> 2: Salud.</w:t>
      </w:r>
    </w:p>
    <w:p w14:paraId="43473FF2" w14:textId="77777777" w:rsidR="009D4C96" w:rsidRPr="0060384F" w:rsidRDefault="009D4C96" w:rsidP="009D4C96">
      <w:pPr>
        <w:spacing w:after="0" w:line="240" w:lineRule="auto"/>
        <w:jc w:val="both"/>
        <w:rPr>
          <w:rFonts w:ascii="Lora" w:hAnsi="Lora"/>
        </w:rPr>
      </w:pPr>
      <w:r w:rsidRPr="0060384F">
        <w:rPr>
          <w:rFonts w:ascii="Lora" w:hAnsi="Lora"/>
        </w:rPr>
        <w:t xml:space="preserve">Grupo </w:t>
      </w:r>
      <w:proofErr w:type="spellStart"/>
      <w:r w:rsidRPr="0060384F">
        <w:rPr>
          <w:rFonts w:ascii="Lora" w:hAnsi="Lora"/>
        </w:rPr>
        <w:t>N°</w:t>
      </w:r>
      <w:proofErr w:type="spellEnd"/>
      <w:r w:rsidRPr="0060384F">
        <w:rPr>
          <w:rFonts w:ascii="Lora" w:hAnsi="Lora"/>
        </w:rPr>
        <w:t xml:space="preserve"> 3: Protección contra la violencia.</w:t>
      </w:r>
    </w:p>
    <w:p w14:paraId="1F6D021B" w14:textId="77777777" w:rsidR="009D4C96" w:rsidRPr="0060384F" w:rsidRDefault="009D4C96" w:rsidP="009D4C96">
      <w:pPr>
        <w:spacing w:after="0" w:line="240" w:lineRule="auto"/>
        <w:jc w:val="both"/>
        <w:rPr>
          <w:rFonts w:ascii="Lora" w:hAnsi="Lora"/>
        </w:rPr>
      </w:pPr>
      <w:r w:rsidRPr="0060384F">
        <w:rPr>
          <w:rFonts w:ascii="Lora" w:hAnsi="Lora"/>
        </w:rPr>
        <w:t xml:space="preserve">Grupo </w:t>
      </w:r>
      <w:proofErr w:type="spellStart"/>
      <w:r w:rsidRPr="0060384F">
        <w:rPr>
          <w:rFonts w:ascii="Lora" w:hAnsi="Lora"/>
        </w:rPr>
        <w:t>N°</w:t>
      </w:r>
      <w:proofErr w:type="spellEnd"/>
      <w:r w:rsidRPr="0060384F">
        <w:rPr>
          <w:rFonts w:ascii="Lora" w:hAnsi="Lora"/>
        </w:rPr>
        <w:t xml:space="preserve"> 4: Participación y opinión</w:t>
      </w:r>
    </w:p>
    <w:p w14:paraId="33F67B75" w14:textId="77777777" w:rsidR="009D4C96" w:rsidRPr="0060384F" w:rsidRDefault="009D4C96" w:rsidP="009D4C96">
      <w:pPr>
        <w:spacing w:after="0" w:line="240" w:lineRule="auto"/>
        <w:jc w:val="both"/>
        <w:rPr>
          <w:rFonts w:ascii="Lora" w:hAnsi="Lora"/>
        </w:rPr>
      </w:pPr>
      <w:r w:rsidRPr="0060384F">
        <w:rPr>
          <w:rFonts w:ascii="Lora" w:hAnsi="Lora"/>
        </w:rPr>
        <w:t xml:space="preserve">Grupo </w:t>
      </w:r>
      <w:proofErr w:type="spellStart"/>
      <w:r w:rsidRPr="0060384F">
        <w:rPr>
          <w:rFonts w:ascii="Lora" w:hAnsi="Lora"/>
        </w:rPr>
        <w:t>N°</w:t>
      </w:r>
      <w:proofErr w:type="spellEnd"/>
      <w:r w:rsidRPr="0060384F">
        <w:rPr>
          <w:rFonts w:ascii="Lora" w:hAnsi="Lora"/>
        </w:rPr>
        <w:t xml:space="preserve"> 5: Pobreza. </w:t>
      </w:r>
    </w:p>
    <w:p w14:paraId="11EB1372" w14:textId="77777777" w:rsidR="009D4C96" w:rsidRPr="0060384F" w:rsidRDefault="009D4C96" w:rsidP="009D4C96">
      <w:pPr>
        <w:spacing w:after="0" w:line="240" w:lineRule="auto"/>
        <w:jc w:val="both"/>
        <w:rPr>
          <w:rFonts w:ascii="Lora" w:hAnsi="Lora"/>
        </w:rPr>
      </w:pPr>
      <w:r w:rsidRPr="0060384F">
        <w:rPr>
          <w:rFonts w:ascii="Lora" w:hAnsi="Lora"/>
        </w:rPr>
        <w:t xml:space="preserve">Grupo </w:t>
      </w:r>
      <w:proofErr w:type="spellStart"/>
      <w:r w:rsidRPr="0060384F">
        <w:rPr>
          <w:rFonts w:ascii="Lora" w:hAnsi="Lora"/>
        </w:rPr>
        <w:t>N°</w:t>
      </w:r>
      <w:proofErr w:type="spellEnd"/>
      <w:r w:rsidRPr="0060384F">
        <w:rPr>
          <w:rFonts w:ascii="Lora" w:hAnsi="Lora"/>
        </w:rPr>
        <w:t xml:space="preserve"> 6: Medio Ambiente.</w:t>
      </w:r>
    </w:p>
    <w:p w14:paraId="0255AB06" w14:textId="77777777" w:rsidR="009D4C96" w:rsidRPr="0060384F" w:rsidRDefault="009D4C96" w:rsidP="009D4C96">
      <w:pPr>
        <w:spacing w:after="0" w:line="240" w:lineRule="auto"/>
        <w:jc w:val="both"/>
        <w:rPr>
          <w:rFonts w:ascii="Lora" w:hAnsi="Lora"/>
        </w:rPr>
      </w:pPr>
      <w:r w:rsidRPr="0060384F">
        <w:rPr>
          <w:rFonts w:ascii="Lora" w:hAnsi="Lora"/>
        </w:rPr>
        <w:t xml:space="preserve">Grupo </w:t>
      </w:r>
      <w:proofErr w:type="spellStart"/>
      <w:r w:rsidRPr="0060384F">
        <w:rPr>
          <w:rFonts w:ascii="Lora" w:hAnsi="Lora"/>
        </w:rPr>
        <w:t>N°</w:t>
      </w:r>
      <w:proofErr w:type="spellEnd"/>
      <w:r w:rsidRPr="0060384F">
        <w:rPr>
          <w:rFonts w:ascii="Lora" w:hAnsi="Lora"/>
        </w:rPr>
        <w:t xml:space="preserve"> 7: Discriminación.</w:t>
      </w:r>
    </w:p>
    <w:p w14:paraId="2B8EB7E8" w14:textId="77777777" w:rsidR="009D4C96" w:rsidRPr="0060384F" w:rsidRDefault="009D4C96" w:rsidP="009D4C96">
      <w:pPr>
        <w:spacing w:after="0" w:line="240" w:lineRule="auto"/>
        <w:jc w:val="both"/>
        <w:rPr>
          <w:rFonts w:ascii="Lora" w:hAnsi="Lora"/>
        </w:rPr>
      </w:pPr>
    </w:p>
    <w:p w14:paraId="1D321800" w14:textId="6E0F3B98" w:rsidR="009D4C96" w:rsidRPr="0060384F" w:rsidRDefault="009D4C96" w:rsidP="009D4C96">
      <w:pPr>
        <w:spacing w:after="0" w:line="240" w:lineRule="auto"/>
        <w:jc w:val="both"/>
        <w:rPr>
          <w:rFonts w:ascii="Lora" w:hAnsi="Lora"/>
        </w:rPr>
      </w:pPr>
      <w:r w:rsidRPr="0060384F">
        <w:rPr>
          <w:rFonts w:ascii="Lora" w:hAnsi="Lora"/>
        </w:rPr>
        <w:t>El segundo día, se dio la bienvenida a los participantes y se presentó a la persona designada como punto focal de salvaguarda para ese día. Luego, se comenzó con una plenaria donde cada delegado hizo un resumen de los hallazgos presentados en el taller anterior. Posteriormente, se dividió a los participantes en grupos.</w:t>
      </w:r>
      <w:r w:rsidR="00D80D22">
        <w:rPr>
          <w:rFonts w:ascii="Lora" w:hAnsi="Lora"/>
        </w:rPr>
        <w:t xml:space="preserve"> Luego</w:t>
      </w:r>
      <w:r w:rsidRPr="0060384F">
        <w:rPr>
          <w:rFonts w:ascii="Lora" w:hAnsi="Lora"/>
        </w:rPr>
        <w:t xml:space="preserve">, se realizaron </w:t>
      </w:r>
      <w:r w:rsidR="000731D6" w:rsidRPr="0060384F">
        <w:rPr>
          <w:rFonts w:ascii="Lora" w:hAnsi="Lora"/>
        </w:rPr>
        <w:t>tre</w:t>
      </w:r>
      <w:r w:rsidRPr="0060384F">
        <w:rPr>
          <w:rFonts w:ascii="Lora" w:hAnsi="Lora"/>
        </w:rPr>
        <w:t>s preguntas a los participantes, destacando entre ellas qué les gustaría que el Comité de los Derechos del Niño de la ONU le recomendara al Estado peruano para hacer realidad sus derechos</w:t>
      </w:r>
      <w:r w:rsidR="000731D6" w:rsidRPr="0060384F">
        <w:rPr>
          <w:rFonts w:ascii="Lora" w:hAnsi="Lora"/>
        </w:rPr>
        <w:t>.</w:t>
      </w:r>
    </w:p>
    <w:p w14:paraId="25CF84E1" w14:textId="77777777" w:rsidR="009D4C96" w:rsidRPr="0060384F" w:rsidRDefault="009D4C96" w:rsidP="009D4C96">
      <w:pPr>
        <w:spacing w:after="0" w:line="240" w:lineRule="auto"/>
        <w:jc w:val="both"/>
        <w:rPr>
          <w:rFonts w:ascii="Lora" w:hAnsi="Lora"/>
        </w:rPr>
      </w:pPr>
    </w:p>
    <w:p w14:paraId="52BD7CE4" w14:textId="1E26F4BE" w:rsidR="00D80D22" w:rsidRDefault="00D80D22" w:rsidP="009D4C96">
      <w:pPr>
        <w:spacing w:after="0" w:line="240" w:lineRule="auto"/>
        <w:jc w:val="both"/>
        <w:rPr>
          <w:rFonts w:ascii="Lora" w:hAnsi="Lora"/>
        </w:rPr>
      </w:pPr>
      <w:r w:rsidRPr="00D80D22">
        <w:rPr>
          <w:rFonts w:ascii="Lora" w:hAnsi="Lora"/>
        </w:rPr>
        <w:t xml:space="preserve">Este proceso contó con el apoyo de diversas organizaciones y colectivos de la sociedad civil, incluyendo Acción por los Niños, Aldeas Infantiles SOS Perú, CHS Alternativo, GIN, Instituto Promoviendo Desarrollo Social (IPRODES), IFEJANT, </w:t>
      </w:r>
      <w:proofErr w:type="spellStart"/>
      <w:r w:rsidRPr="00D80D22">
        <w:rPr>
          <w:rFonts w:ascii="Lora" w:hAnsi="Lora"/>
        </w:rPr>
        <w:t>Manthoc</w:t>
      </w:r>
      <w:proofErr w:type="spellEnd"/>
      <w:r w:rsidRPr="00D80D22">
        <w:rPr>
          <w:rFonts w:ascii="Lora" w:hAnsi="Lora"/>
        </w:rPr>
        <w:t xml:space="preserve">, Paz y Esperanza, PRISMA, Plan. International, </w:t>
      </w:r>
      <w:proofErr w:type="spellStart"/>
      <w:r w:rsidRPr="00D80D22">
        <w:rPr>
          <w:rFonts w:ascii="Lora" w:hAnsi="Lora"/>
        </w:rPr>
        <w:t>Save</w:t>
      </w:r>
      <w:proofErr w:type="spellEnd"/>
      <w:r w:rsidRPr="00D80D22">
        <w:rPr>
          <w:rFonts w:ascii="Lora" w:hAnsi="Lora"/>
        </w:rPr>
        <w:t xml:space="preserve"> the </w:t>
      </w:r>
      <w:proofErr w:type="spellStart"/>
      <w:r w:rsidRPr="00D80D22">
        <w:rPr>
          <w:rFonts w:ascii="Lora" w:hAnsi="Lora"/>
        </w:rPr>
        <w:t>Children</w:t>
      </w:r>
      <w:proofErr w:type="spellEnd"/>
      <w:r w:rsidRPr="00D80D22">
        <w:rPr>
          <w:rFonts w:ascii="Lora" w:hAnsi="Lora"/>
        </w:rPr>
        <w:t xml:space="preserve">, SPAJ, Terre des </w:t>
      </w:r>
      <w:proofErr w:type="spellStart"/>
      <w:r w:rsidRPr="00D80D22">
        <w:rPr>
          <w:rFonts w:ascii="Lora" w:hAnsi="Lora"/>
        </w:rPr>
        <w:t>Hommes</w:t>
      </w:r>
      <w:proofErr w:type="spellEnd"/>
      <w:r w:rsidRPr="00D80D22">
        <w:rPr>
          <w:rFonts w:ascii="Lora" w:hAnsi="Lora"/>
        </w:rPr>
        <w:t xml:space="preserve"> </w:t>
      </w:r>
      <w:proofErr w:type="spellStart"/>
      <w:r w:rsidRPr="00D80D22">
        <w:rPr>
          <w:rFonts w:ascii="Lora" w:hAnsi="Lora"/>
        </w:rPr>
        <w:t>Suisse</w:t>
      </w:r>
      <w:proofErr w:type="spellEnd"/>
      <w:r w:rsidRPr="00D80D22">
        <w:rPr>
          <w:rFonts w:ascii="Lora" w:hAnsi="Lora"/>
        </w:rPr>
        <w:t xml:space="preserve">, Unicef Perú, Voces Ciudadanas y </w:t>
      </w:r>
      <w:proofErr w:type="spellStart"/>
      <w:r w:rsidRPr="00D80D22">
        <w:rPr>
          <w:rFonts w:ascii="Lora" w:hAnsi="Lora"/>
        </w:rPr>
        <w:t>World</w:t>
      </w:r>
      <w:proofErr w:type="spellEnd"/>
      <w:r w:rsidRPr="00D80D22">
        <w:rPr>
          <w:rFonts w:ascii="Lora" w:hAnsi="Lora"/>
        </w:rPr>
        <w:t xml:space="preserve"> </w:t>
      </w:r>
      <w:proofErr w:type="spellStart"/>
      <w:r w:rsidRPr="00D80D22">
        <w:rPr>
          <w:rFonts w:ascii="Lora" w:hAnsi="Lora"/>
        </w:rPr>
        <w:t>Vision</w:t>
      </w:r>
      <w:proofErr w:type="spellEnd"/>
      <w:r w:rsidRPr="00D80D22">
        <w:rPr>
          <w:rFonts w:ascii="Lora" w:hAnsi="Lora"/>
        </w:rPr>
        <w:t xml:space="preserve">, así como el Colectivo Interinstitucional por los Derechos de la Niñez y Adolescencia, el Colectivo EPU Perú, El grupo Impulsor para poner Fin a la Violencia contra los NNA en el Perú, El Colectivo JOINING FORCES For </w:t>
      </w:r>
      <w:proofErr w:type="spellStart"/>
      <w:r w:rsidRPr="00D80D22">
        <w:rPr>
          <w:rFonts w:ascii="Lora" w:hAnsi="Lora"/>
        </w:rPr>
        <w:t>All</w:t>
      </w:r>
      <w:proofErr w:type="spellEnd"/>
      <w:r w:rsidRPr="00D80D22">
        <w:rPr>
          <w:rFonts w:ascii="Lora" w:hAnsi="Lora"/>
        </w:rPr>
        <w:t xml:space="preserve"> </w:t>
      </w:r>
      <w:proofErr w:type="spellStart"/>
      <w:r w:rsidRPr="00D80D22">
        <w:rPr>
          <w:rFonts w:ascii="Lora" w:hAnsi="Lora"/>
        </w:rPr>
        <w:t>Children</w:t>
      </w:r>
      <w:proofErr w:type="spellEnd"/>
      <w:r w:rsidRPr="00D80D22">
        <w:rPr>
          <w:rFonts w:ascii="Lora" w:hAnsi="Lora"/>
        </w:rPr>
        <w:t>, y la Mesa de Concertación de Lucha contra la Pobreza.</w:t>
      </w:r>
    </w:p>
    <w:p w14:paraId="54DA8528" w14:textId="77777777" w:rsidR="00D80D22" w:rsidRDefault="00D80D22" w:rsidP="009D4C96">
      <w:pPr>
        <w:spacing w:after="0" w:line="240" w:lineRule="auto"/>
        <w:jc w:val="both"/>
        <w:rPr>
          <w:rFonts w:ascii="Lora" w:hAnsi="Lora"/>
        </w:rPr>
      </w:pPr>
    </w:p>
    <w:p w14:paraId="25296D27" w14:textId="69058D66" w:rsidR="009D4C96" w:rsidRPr="0060384F" w:rsidRDefault="009D4C96" w:rsidP="009D4C96">
      <w:pPr>
        <w:spacing w:after="0" w:line="240" w:lineRule="auto"/>
        <w:jc w:val="both"/>
        <w:rPr>
          <w:rFonts w:ascii="Lora" w:hAnsi="Lora"/>
        </w:rPr>
      </w:pPr>
      <w:r w:rsidRPr="0060384F">
        <w:rPr>
          <w:rFonts w:ascii="Lora" w:hAnsi="Lora"/>
        </w:rPr>
        <w:t>Estas organizaciones, que trabajan por la defensa y promoción de los derechos humanos de niñas, niños y adolescentes en el Perú, estuvieron a cargo de la organización e implementación de los talleres, donde se trabajó de manera participativa, consensuada y respetuosa.</w:t>
      </w:r>
    </w:p>
    <w:p w14:paraId="5FAAA255" w14:textId="77777777" w:rsidR="00953270" w:rsidRDefault="00953270" w:rsidP="004A7796">
      <w:pPr>
        <w:spacing w:after="0" w:line="240" w:lineRule="auto"/>
        <w:jc w:val="both"/>
        <w:rPr>
          <w:rFonts w:ascii="Lora" w:hAnsi="Lora"/>
          <w:color w:val="000000"/>
        </w:rPr>
      </w:pPr>
    </w:p>
    <w:p w14:paraId="446E8B1D" w14:textId="77777777" w:rsidR="004D135E" w:rsidRDefault="004D135E" w:rsidP="004D135E">
      <w:pPr>
        <w:pStyle w:val="ListParagraph"/>
        <w:rPr>
          <w:rFonts w:ascii="Segoe UI" w:hAnsi="Segoe UI" w:cs="Segoe UI"/>
        </w:rPr>
      </w:pPr>
    </w:p>
    <w:p w14:paraId="683E50DD" w14:textId="77777777" w:rsidR="004D135E" w:rsidRDefault="004D135E" w:rsidP="004D135E">
      <w:pPr>
        <w:pStyle w:val="ListParagraph"/>
        <w:rPr>
          <w:rFonts w:ascii="Segoe UI" w:hAnsi="Segoe UI" w:cs="Segoe UI"/>
        </w:rPr>
      </w:pPr>
    </w:p>
    <w:p w14:paraId="5BA7D639" w14:textId="77777777" w:rsidR="004D135E" w:rsidRDefault="004D135E" w:rsidP="004D135E">
      <w:pPr>
        <w:pStyle w:val="ListParagraph"/>
        <w:rPr>
          <w:rFonts w:ascii="Segoe UI" w:hAnsi="Segoe UI" w:cs="Segoe UI"/>
        </w:rPr>
      </w:pPr>
    </w:p>
    <w:p w14:paraId="27DD6E09" w14:textId="77777777" w:rsidR="004D135E" w:rsidRDefault="004D135E" w:rsidP="004D135E">
      <w:pPr>
        <w:pStyle w:val="ListParagraph"/>
        <w:rPr>
          <w:rFonts w:ascii="Segoe UI" w:hAnsi="Segoe UI" w:cs="Segoe UI"/>
        </w:rPr>
      </w:pPr>
    </w:p>
    <w:p w14:paraId="5F5F1C93" w14:textId="01B9B343" w:rsidR="004D135E" w:rsidRDefault="004D135E" w:rsidP="004D135E">
      <w:pPr>
        <w:pStyle w:val="ListParagraph"/>
        <w:rPr>
          <w:rFonts w:ascii="Segoe UI" w:hAnsi="Segoe UI" w:cs="Segoe UI"/>
        </w:rPr>
      </w:pPr>
    </w:p>
    <w:p w14:paraId="4C1EC26B" w14:textId="53155BBD" w:rsidR="0060384F" w:rsidRDefault="0060384F" w:rsidP="004D135E">
      <w:pPr>
        <w:pStyle w:val="ListParagraph"/>
        <w:rPr>
          <w:rFonts w:ascii="Segoe UI" w:hAnsi="Segoe UI" w:cs="Segoe UI"/>
        </w:rPr>
      </w:pPr>
    </w:p>
    <w:p w14:paraId="756D3C78" w14:textId="7AB5CD7D" w:rsidR="0060384F" w:rsidRDefault="0060384F" w:rsidP="004D135E">
      <w:pPr>
        <w:pStyle w:val="ListParagraph"/>
        <w:rPr>
          <w:rFonts w:ascii="Segoe UI" w:hAnsi="Segoe UI" w:cs="Segoe UI"/>
        </w:rPr>
      </w:pPr>
    </w:p>
    <w:p w14:paraId="214757C9" w14:textId="77777777" w:rsidR="004D135E" w:rsidRPr="00BC45CB" w:rsidRDefault="004D135E" w:rsidP="004D135E">
      <w:pPr>
        <w:pStyle w:val="ListParagraph"/>
        <w:rPr>
          <w:rFonts w:ascii="Segoe UI" w:hAnsi="Segoe UI" w:cs="Segoe UI"/>
        </w:rPr>
      </w:pPr>
    </w:p>
    <w:p w14:paraId="411C26F1" w14:textId="77777777" w:rsidR="00674A35" w:rsidRDefault="00674A35">
      <w:r>
        <w:br w:type="page"/>
      </w:r>
    </w:p>
    <w:tbl>
      <w:tblPr>
        <w:tblStyle w:val="TableGrid"/>
        <w:tblW w:w="0" w:type="auto"/>
        <w:tblInd w:w="-5" w:type="dxa"/>
        <w:tblLook w:val="04A0" w:firstRow="1" w:lastRow="0" w:firstColumn="1" w:lastColumn="0" w:noHBand="0" w:noVBand="1"/>
      </w:tblPr>
      <w:tblGrid>
        <w:gridCol w:w="8499"/>
      </w:tblGrid>
      <w:tr w:rsidR="004D135E" w14:paraId="08BDB23C" w14:textId="77777777" w:rsidTr="0060384F">
        <w:tc>
          <w:tcPr>
            <w:tcW w:w="8499" w:type="dxa"/>
            <w:shd w:val="clear" w:color="auto" w:fill="D9D9D9" w:themeFill="background1" w:themeFillShade="D9"/>
          </w:tcPr>
          <w:p w14:paraId="5FDBA7B5" w14:textId="3DA369BC" w:rsidR="004D135E" w:rsidRPr="0060384F" w:rsidRDefault="004D135E" w:rsidP="00E70219">
            <w:pPr>
              <w:pStyle w:val="ListParagraph"/>
              <w:numPr>
                <w:ilvl w:val="0"/>
                <w:numId w:val="29"/>
              </w:numPr>
              <w:jc w:val="center"/>
              <w:rPr>
                <w:rFonts w:ascii="Lora" w:hAnsi="Lora"/>
                <w:b/>
                <w:bCs/>
                <w:sz w:val="28"/>
                <w:szCs w:val="28"/>
                <w:lang w:val="es-MX"/>
              </w:rPr>
            </w:pPr>
            <w:r w:rsidRPr="0060384F">
              <w:rPr>
                <w:rFonts w:ascii="Lora" w:hAnsi="Lora"/>
                <w:b/>
                <w:bCs/>
                <w:sz w:val="28"/>
                <w:szCs w:val="28"/>
                <w:lang w:val="es-MX"/>
              </w:rPr>
              <w:lastRenderedPageBreak/>
              <w:t>DERECHO A LA EDUCACIÓN</w:t>
            </w:r>
          </w:p>
        </w:tc>
      </w:tr>
    </w:tbl>
    <w:p w14:paraId="706B555A" w14:textId="77777777" w:rsidR="004D135E" w:rsidRDefault="004D135E" w:rsidP="004D135E">
      <w:pPr>
        <w:ind w:left="360"/>
        <w:jc w:val="both"/>
        <w:rPr>
          <w:rFonts w:ascii="Lora" w:hAnsi="Lora"/>
          <w:sz w:val="24"/>
          <w:szCs w:val="24"/>
          <w:lang w:val="es-MX"/>
        </w:rPr>
      </w:pPr>
    </w:p>
    <w:p w14:paraId="60B64851" w14:textId="4BCB4598" w:rsidR="004D135E" w:rsidRDefault="0060384F" w:rsidP="004D135E">
      <w:pPr>
        <w:rPr>
          <w:rFonts w:ascii="Lora" w:hAnsi="Lora"/>
          <w:b/>
          <w:bCs/>
          <w:sz w:val="24"/>
          <w:szCs w:val="24"/>
          <w:lang w:val="es-MX"/>
        </w:rPr>
      </w:pPr>
      <w:r>
        <w:rPr>
          <w:rFonts w:ascii="Lora" w:hAnsi="Lora"/>
          <w:b/>
          <w:bCs/>
          <w:sz w:val="24"/>
          <w:szCs w:val="24"/>
          <w:lang w:val="es-MX"/>
        </w:rPr>
        <w:t xml:space="preserve">I.1. </w:t>
      </w:r>
      <w:r w:rsidR="004D135E" w:rsidRPr="00D02903">
        <w:rPr>
          <w:rFonts w:ascii="Lora" w:hAnsi="Lora"/>
          <w:b/>
          <w:bCs/>
          <w:sz w:val="24"/>
          <w:szCs w:val="24"/>
          <w:lang w:val="es-MX"/>
        </w:rPr>
        <w:t>¿Están de acuerdo con lo informado por el Estado peruano?</w:t>
      </w:r>
      <w:r w:rsidR="004D135E" w:rsidRPr="001B6738">
        <w:rPr>
          <w:rFonts w:ascii="Lora" w:hAnsi="Lora"/>
          <w:b/>
          <w:bCs/>
          <w:sz w:val="24"/>
          <w:szCs w:val="24"/>
          <w:lang w:val="es-MX"/>
        </w:rPr>
        <w:t xml:space="preserve"> ¿</w:t>
      </w:r>
      <w:r w:rsidR="004D135E">
        <w:rPr>
          <w:rFonts w:ascii="Lora" w:hAnsi="Lora"/>
          <w:b/>
          <w:bCs/>
          <w:sz w:val="24"/>
          <w:szCs w:val="24"/>
          <w:lang w:val="es-MX"/>
        </w:rPr>
        <w:t>Creen que el Estado Peruano ha cumplido el derecho?</w:t>
      </w:r>
    </w:p>
    <w:p w14:paraId="4C01378C" w14:textId="193F20E2" w:rsidR="004D135E" w:rsidRPr="0060384F" w:rsidRDefault="004D135E" w:rsidP="00E70219">
      <w:pPr>
        <w:pStyle w:val="ListParagraph"/>
        <w:numPr>
          <w:ilvl w:val="0"/>
          <w:numId w:val="8"/>
        </w:numPr>
        <w:ind w:left="567" w:hanging="283"/>
        <w:jc w:val="both"/>
        <w:rPr>
          <w:rFonts w:ascii="Lora" w:hAnsi="Lora"/>
          <w:b/>
          <w:bCs/>
          <w:lang w:val="es-MX"/>
        </w:rPr>
      </w:pPr>
      <w:r w:rsidRPr="0060384F">
        <w:rPr>
          <w:rFonts w:ascii="Lora" w:hAnsi="Lora" w:cstheme="minorHAnsi"/>
          <w:lang w:val="es-MX"/>
        </w:rPr>
        <w:t xml:space="preserve">El Estado ha tratado de cumplir el derecho a la educación, pero en las zonas rurales aún hay necesidades de </w:t>
      </w:r>
      <w:r w:rsidR="0060384F">
        <w:rPr>
          <w:rFonts w:ascii="Lora" w:hAnsi="Lora" w:cstheme="minorHAnsi"/>
          <w:lang w:val="es-MX"/>
        </w:rPr>
        <w:t xml:space="preserve">construir </w:t>
      </w:r>
      <w:r w:rsidRPr="0060384F">
        <w:rPr>
          <w:rFonts w:ascii="Lora" w:hAnsi="Lora" w:cstheme="minorHAnsi"/>
          <w:lang w:val="es-MX"/>
        </w:rPr>
        <w:t>colegios o se construyen colegios en lugares donde no hay gente viviendo.</w:t>
      </w:r>
    </w:p>
    <w:p w14:paraId="65BCD3D1"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lang w:val="es-MX"/>
        </w:rPr>
        <w:t>En la región Ica si hay colegios del Estado. En los colegios se están dictando cursos y para acceder a ellos hay que pagar. Así, no se está cumpliendo con la gratuidad de la educación.</w:t>
      </w:r>
    </w:p>
    <w:p w14:paraId="1816F097" w14:textId="77777777" w:rsidR="004D135E" w:rsidRPr="0060384F" w:rsidRDefault="004D135E" w:rsidP="00E70219">
      <w:pPr>
        <w:pStyle w:val="ListParagraph"/>
        <w:numPr>
          <w:ilvl w:val="0"/>
          <w:numId w:val="8"/>
        </w:numPr>
        <w:ind w:left="567" w:hanging="283"/>
        <w:jc w:val="both"/>
        <w:rPr>
          <w:rFonts w:ascii="Lora" w:hAnsi="Lora" w:cstheme="minorHAnsi"/>
          <w:u w:val="single"/>
          <w:lang w:val="es-MX"/>
        </w:rPr>
      </w:pPr>
      <w:r w:rsidRPr="0060384F">
        <w:rPr>
          <w:rFonts w:ascii="Lora" w:hAnsi="Lora" w:cstheme="minorHAnsi"/>
          <w:lang w:val="es-MX"/>
        </w:rPr>
        <w:t xml:space="preserve">El Estado no ha realizado muy bien su trabajo para brindarnos una educación de calidad a todos los estudiantes. Nuestro aprendizaje es muy rústico. En otros países hay una gran cantidad de aprendizajes, pero en nuestro país solo se enseña lo básico y por eso nuestra nación no logra desarrollarse.  </w:t>
      </w:r>
    </w:p>
    <w:p w14:paraId="43188767"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lang w:val="es-MX"/>
        </w:rPr>
        <w:t>El Estado Peruano debería garantizar la gratuidad de la Educación. Hoy, nosotros, tenemos que pagar el costo de la matrícula, fotocopias, actividades, etc.  Eso debería cambiar y ser accesible para todos.</w:t>
      </w:r>
    </w:p>
    <w:p w14:paraId="1F0F5D40" w14:textId="774C27D1"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lang w:val="es-MX"/>
        </w:rPr>
        <w:t>No se ha cumplido, por ejemplo, no se ha dado la educación sexual integral (ES</w:t>
      </w:r>
      <w:r w:rsidR="0060384F">
        <w:rPr>
          <w:rFonts w:ascii="Lora" w:hAnsi="Lora" w:cstheme="minorHAnsi"/>
          <w:lang w:val="es-MX"/>
        </w:rPr>
        <w:t>I</w:t>
      </w:r>
      <w:r w:rsidRPr="0060384F">
        <w:rPr>
          <w:rFonts w:ascii="Lora" w:hAnsi="Lora" w:cstheme="minorHAnsi"/>
          <w:lang w:val="es-MX"/>
        </w:rPr>
        <w:t xml:space="preserve">) en los colegios, uno de los temas importantes para la formación de los </w:t>
      </w:r>
      <w:proofErr w:type="spellStart"/>
      <w:r w:rsidRPr="0060384F">
        <w:rPr>
          <w:rFonts w:ascii="Lora" w:hAnsi="Lora" w:cstheme="minorHAnsi"/>
          <w:lang w:val="es-MX"/>
        </w:rPr>
        <w:t>NNAs</w:t>
      </w:r>
      <w:proofErr w:type="spellEnd"/>
      <w:r w:rsidRPr="0060384F">
        <w:rPr>
          <w:rFonts w:ascii="Lora" w:hAnsi="Lora" w:cstheme="minorHAnsi"/>
          <w:lang w:val="es-MX"/>
        </w:rPr>
        <w:t>.</w:t>
      </w:r>
    </w:p>
    <w:p w14:paraId="2B792A22" w14:textId="77777777" w:rsidR="004D135E" w:rsidRPr="0060384F" w:rsidRDefault="004D135E" w:rsidP="00E70219">
      <w:pPr>
        <w:pStyle w:val="ListParagraph"/>
        <w:numPr>
          <w:ilvl w:val="0"/>
          <w:numId w:val="8"/>
        </w:numPr>
        <w:ind w:left="567" w:hanging="283"/>
        <w:jc w:val="both"/>
        <w:rPr>
          <w:rFonts w:ascii="Lora" w:eastAsia="Times New Roman" w:hAnsi="Lora" w:cstheme="minorHAnsi"/>
          <w:lang w:val="es-PE"/>
        </w:rPr>
      </w:pPr>
      <w:r w:rsidRPr="0060384F">
        <w:rPr>
          <w:rFonts w:ascii="Lora" w:hAnsi="Lora" w:cstheme="minorHAnsi"/>
        </w:rPr>
        <w:t>Yo opino que el derecho que no suele ser escuchado es el derecho a la educación ya que en diversos distritos suelen oírse que los estudiantes no tienen la educación adecuada.</w:t>
      </w:r>
    </w:p>
    <w:p w14:paraId="62521192" w14:textId="77777777" w:rsidR="004D135E" w:rsidRPr="00C66FF4" w:rsidRDefault="004D135E" w:rsidP="00C66FF4">
      <w:pPr>
        <w:pStyle w:val="ListParagraph"/>
        <w:jc w:val="both"/>
        <w:rPr>
          <w:rFonts w:ascii="Lora" w:hAnsi="Lora" w:cstheme="minorHAnsi"/>
          <w:sz w:val="24"/>
          <w:szCs w:val="24"/>
          <w:lang w:val="es-PE"/>
        </w:rPr>
      </w:pPr>
    </w:p>
    <w:p w14:paraId="5738CAE1" w14:textId="4EF8FF07" w:rsidR="004D135E" w:rsidRPr="001023F7" w:rsidRDefault="0060384F" w:rsidP="0060384F">
      <w:pPr>
        <w:jc w:val="both"/>
        <w:rPr>
          <w:rFonts w:ascii="Lora" w:hAnsi="Lora"/>
          <w:b/>
          <w:bCs/>
          <w:sz w:val="24"/>
          <w:szCs w:val="24"/>
          <w:lang w:val="es-MX"/>
        </w:rPr>
      </w:pPr>
      <w:r>
        <w:rPr>
          <w:rFonts w:ascii="Lora" w:hAnsi="Lora"/>
          <w:b/>
          <w:bCs/>
          <w:sz w:val="24"/>
          <w:szCs w:val="24"/>
          <w:lang w:val="es-MX"/>
        </w:rPr>
        <w:t xml:space="preserve">I.2. </w:t>
      </w:r>
      <w:r w:rsidR="004D135E" w:rsidRPr="001023F7">
        <w:rPr>
          <w:rFonts w:ascii="Lora" w:hAnsi="Lora"/>
          <w:b/>
          <w:bCs/>
          <w:sz w:val="24"/>
          <w:szCs w:val="24"/>
          <w:lang w:val="es-MX"/>
        </w:rPr>
        <w:t>¿Cómo afecta a los NNA que su derecho a la educación no se haya cumplido?</w:t>
      </w:r>
    </w:p>
    <w:p w14:paraId="0544BFC8" w14:textId="77777777" w:rsidR="004D135E" w:rsidRPr="0060384F" w:rsidRDefault="004D135E" w:rsidP="00E70219">
      <w:pPr>
        <w:pStyle w:val="ListParagraph"/>
        <w:numPr>
          <w:ilvl w:val="0"/>
          <w:numId w:val="8"/>
        </w:numPr>
        <w:ind w:left="567" w:hanging="283"/>
        <w:jc w:val="both"/>
        <w:rPr>
          <w:rFonts w:ascii="Lora" w:hAnsi="Lora"/>
          <w:b/>
          <w:bCs/>
          <w:lang w:val="es-MX"/>
        </w:rPr>
      </w:pPr>
      <w:r w:rsidRPr="0060384F">
        <w:rPr>
          <w:rFonts w:ascii="Lora" w:hAnsi="Lora" w:cstheme="minorHAnsi"/>
          <w:b/>
          <w:bCs/>
          <w:lang w:val="es-MX"/>
        </w:rPr>
        <w:t>Calidad de la enseñanza</w:t>
      </w:r>
      <w:r w:rsidRPr="0060384F">
        <w:rPr>
          <w:rFonts w:ascii="Lora" w:hAnsi="Lora" w:cstheme="minorHAnsi"/>
          <w:lang w:val="es-MX"/>
        </w:rPr>
        <w:t>: Si no comprendemos los temas, no podemos cumplir con las tareas, es decir, la calidad de la enseñanza de los docentes afecta los aprendizajes y el desarrollo personal y social de cada estudiante.</w:t>
      </w:r>
    </w:p>
    <w:p w14:paraId="397E17D3"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lang w:val="es-MX"/>
        </w:rPr>
        <w:t xml:space="preserve">La falta </w:t>
      </w:r>
      <w:r w:rsidRPr="0060384F">
        <w:rPr>
          <w:rFonts w:ascii="Lora" w:hAnsi="Lora" w:cstheme="minorHAnsi"/>
          <w:b/>
          <w:bCs/>
          <w:lang w:val="es-MX"/>
        </w:rPr>
        <w:t xml:space="preserve">de acceso a la </w:t>
      </w:r>
      <w:proofErr w:type="gramStart"/>
      <w:r w:rsidRPr="0060384F">
        <w:rPr>
          <w:rFonts w:ascii="Lora" w:hAnsi="Lora" w:cstheme="minorHAnsi"/>
          <w:b/>
          <w:bCs/>
          <w:lang w:val="es-MX"/>
        </w:rPr>
        <w:t>educación</w:t>
      </w:r>
      <w:r w:rsidRPr="0060384F">
        <w:rPr>
          <w:rFonts w:ascii="Lora" w:hAnsi="Lora" w:cstheme="minorHAnsi"/>
          <w:lang w:val="es-MX"/>
        </w:rPr>
        <w:t>,</w:t>
      </w:r>
      <w:proofErr w:type="gramEnd"/>
      <w:r w:rsidRPr="0060384F">
        <w:rPr>
          <w:rFonts w:ascii="Lora" w:hAnsi="Lora" w:cstheme="minorHAnsi"/>
          <w:lang w:val="es-MX"/>
        </w:rPr>
        <w:t xml:space="preserve"> contribuye a la desigualdad social, afecta el conseguir empleo o tener un mal empleo (sin remuneración adecuada, sin seguridad social, entre otros).</w:t>
      </w:r>
    </w:p>
    <w:p w14:paraId="3564CE06"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lang w:val="es-MX"/>
        </w:rPr>
        <w:t>Las limitaciones para acceder a una escuela cercana nos afectan en nuestros estudios. “Algunos compañeros o compañeras que viven en zonas altas, se les dificulta bajar, se desvelan para hacer tareas y muchas veces van a la escuela sin desayunar”.</w:t>
      </w:r>
    </w:p>
    <w:p w14:paraId="774083E2"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b/>
          <w:bCs/>
          <w:lang w:val="es-MX"/>
        </w:rPr>
        <w:t>Discapacidad</w:t>
      </w:r>
      <w:r w:rsidRPr="0060384F">
        <w:rPr>
          <w:rFonts w:ascii="Lora" w:hAnsi="Lora" w:cstheme="minorHAnsi"/>
          <w:lang w:val="es-MX"/>
        </w:rPr>
        <w:t>: No hay suficientes colegios para NNA con discapacidad, por lo tanto, están negados en sus derechos.</w:t>
      </w:r>
    </w:p>
    <w:p w14:paraId="01106ECA" w14:textId="77777777" w:rsidR="004D135E" w:rsidRPr="0060384F" w:rsidRDefault="004D135E" w:rsidP="00E70219">
      <w:pPr>
        <w:pStyle w:val="ListParagraph"/>
        <w:numPr>
          <w:ilvl w:val="0"/>
          <w:numId w:val="8"/>
        </w:numPr>
        <w:ind w:left="567" w:hanging="283"/>
        <w:jc w:val="both"/>
        <w:rPr>
          <w:rFonts w:ascii="Lora" w:hAnsi="Lora"/>
          <w:b/>
          <w:bCs/>
          <w:lang w:val="es-MX"/>
        </w:rPr>
      </w:pPr>
      <w:r w:rsidRPr="0060384F">
        <w:rPr>
          <w:rFonts w:ascii="Lora" w:hAnsi="Lora"/>
          <w:b/>
          <w:bCs/>
          <w:lang w:val="es-MX"/>
        </w:rPr>
        <w:t>Deserción escolar: La pobreza y la desigualdad</w:t>
      </w:r>
      <w:r w:rsidRPr="0060384F">
        <w:rPr>
          <w:rFonts w:ascii="Lora" w:hAnsi="Lora"/>
          <w:lang w:val="es-MX"/>
        </w:rPr>
        <w:t xml:space="preserve"> es una gran limitación para acceder a la educación</w:t>
      </w:r>
      <w:r w:rsidRPr="0060384F">
        <w:rPr>
          <w:rFonts w:ascii="Lora" w:hAnsi="Lora"/>
          <w:b/>
          <w:bCs/>
          <w:lang w:val="es-MX"/>
        </w:rPr>
        <w:t xml:space="preserve">. </w:t>
      </w:r>
      <w:r w:rsidRPr="0060384F">
        <w:rPr>
          <w:rFonts w:ascii="Lora" w:hAnsi="Lora" w:cstheme="minorHAnsi"/>
          <w:lang w:val="es-MX"/>
        </w:rPr>
        <w:t xml:space="preserve">El no tener plata no permite que los </w:t>
      </w:r>
      <w:proofErr w:type="spellStart"/>
      <w:r w:rsidRPr="0060384F">
        <w:rPr>
          <w:rFonts w:ascii="Lora" w:hAnsi="Lora" w:cstheme="minorHAnsi"/>
          <w:lang w:val="es-MX"/>
        </w:rPr>
        <w:t>NNAs</w:t>
      </w:r>
      <w:proofErr w:type="spellEnd"/>
      <w:r w:rsidRPr="0060384F">
        <w:rPr>
          <w:rFonts w:ascii="Lora" w:hAnsi="Lora" w:cstheme="minorHAnsi"/>
          <w:lang w:val="es-MX"/>
        </w:rPr>
        <w:t xml:space="preserve"> continúen en los colegios, y al no tener dinero simplemente se retiran o no asisten.</w:t>
      </w:r>
    </w:p>
    <w:p w14:paraId="157EBD39" w14:textId="77777777" w:rsidR="0060384F" w:rsidRDefault="004D135E" w:rsidP="00E70219">
      <w:pPr>
        <w:pStyle w:val="ListParagraph"/>
        <w:numPr>
          <w:ilvl w:val="0"/>
          <w:numId w:val="8"/>
        </w:numPr>
        <w:ind w:left="567" w:hanging="283"/>
        <w:jc w:val="both"/>
        <w:rPr>
          <w:rFonts w:ascii="Lora" w:hAnsi="Lora"/>
          <w:lang w:val="es-MX"/>
        </w:rPr>
      </w:pPr>
      <w:r w:rsidRPr="0060384F">
        <w:rPr>
          <w:rFonts w:ascii="Lora" w:hAnsi="Lora"/>
          <w:b/>
          <w:bCs/>
          <w:lang w:val="es-MX"/>
        </w:rPr>
        <w:t>Discriminación por género</w:t>
      </w:r>
      <w:r w:rsidRPr="0060384F">
        <w:rPr>
          <w:rFonts w:ascii="Lora" w:hAnsi="Lora"/>
          <w:lang w:val="es-MX"/>
        </w:rPr>
        <w:t xml:space="preserve">: Otra de las limitaciones que existe es la discriminación de género, que está presente en muchas zonas del país. Por </w:t>
      </w:r>
      <w:r w:rsidRPr="0060384F">
        <w:rPr>
          <w:rFonts w:ascii="Lora" w:hAnsi="Lora"/>
          <w:lang w:val="es-MX"/>
        </w:rPr>
        <w:lastRenderedPageBreak/>
        <w:t xml:space="preserve">ejemplo, se da prioridad a los hombres para que puedan estudiar por sobre las mujeres. </w:t>
      </w:r>
    </w:p>
    <w:p w14:paraId="6F7F4005" w14:textId="727F3770" w:rsidR="004D135E" w:rsidRPr="0060384F" w:rsidRDefault="004D135E" w:rsidP="0060384F">
      <w:pPr>
        <w:pStyle w:val="ListParagraph"/>
        <w:ind w:left="567"/>
        <w:jc w:val="both"/>
        <w:rPr>
          <w:rFonts w:ascii="Lora" w:hAnsi="Lora"/>
          <w:lang w:val="es-MX"/>
        </w:rPr>
      </w:pPr>
      <w:r w:rsidRPr="0060384F">
        <w:rPr>
          <w:rFonts w:ascii="Lora" w:hAnsi="Lora"/>
          <w:lang w:val="es-MX"/>
        </w:rPr>
        <w:t>La discriminación por género dificulta a las mujeres a acceder a la educación superior.</w:t>
      </w:r>
      <w:r w:rsidR="0060384F" w:rsidRPr="0060384F">
        <w:rPr>
          <w:rFonts w:ascii="Lora" w:hAnsi="Lora"/>
          <w:lang w:val="es-MX"/>
        </w:rPr>
        <w:t xml:space="preserve"> </w:t>
      </w:r>
      <w:r w:rsidRPr="0060384F">
        <w:rPr>
          <w:rFonts w:ascii="Lora" w:hAnsi="Lora"/>
          <w:lang w:val="es-MX"/>
        </w:rPr>
        <w:t xml:space="preserve">Además, también está el </w:t>
      </w:r>
      <w:r w:rsidRPr="0060384F">
        <w:rPr>
          <w:rFonts w:ascii="Lora" w:hAnsi="Lora"/>
          <w:b/>
          <w:bCs/>
          <w:lang w:val="es-MX"/>
        </w:rPr>
        <w:t>racismo</w:t>
      </w:r>
      <w:r w:rsidRPr="0060384F">
        <w:rPr>
          <w:rFonts w:ascii="Lora" w:hAnsi="Lora"/>
          <w:lang w:val="es-MX"/>
        </w:rPr>
        <w:t xml:space="preserve"> y la discriminación.</w:t>
      </w:r>
    </w:p>
    <w:p w14:paraId="7FC7F05B"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lang w:val="es-MX"/>
        </w:rPr>
        <w:t xml:space="preserve">La </w:t>
      </w:r>
      <w:r w:rsidRPr="0060384F">
        <w:rPr>
          <w:rFonts w:ascii="Lora" w:hAnsi="Lora" w:cstheme="minorHAnsi"/>
          <w:b/>
          <w:bCs/>
          <w:lang w:val="es-MX"/>
        </w:rPr>
        <w:t>infraestructura educativa</w:t>
      </w:r>
      <w:r w:rsidRPr="0060384F">
        <w:rPr>
          <w:rFonts w:ascii="Lora" w:hAnsi="Lora" w:cstheme="minorHAnsi"/>
          <w:lang w:val="es-MX"/>
        </w:rPr>
        <w:t xml:space="preserve"> no es muy buena, si ocurriera un desastre muchos NNA podrían resultar afectados. </w:t>
      </w:r>
    </w:p>
    <w:p w14:paraId="345CCCAB" w14:textId="77777777" w:rsidR="004D135E" w:rsidRPr="0060384F" w:rsidRDefault="004D135E" w:rsidP="0060384F">
      <w:pPr>
        <w:pStyle w:val="ListParagraph"/>
        <w:ind w:left="567"/>
        <w:jc w:val="both"/>
        <w:rPr>
          <w:rFonts w:ascii="Lora" w:hAnsi="Lora" w:cstheme="minorHAnsi"/>
          <w:lang w:val="es-MX"/>
        </w:rPr>
      </w:pPr>
      <w:r w:rsidRPr="0060384F">
        <w:rPr>
          <w:rFonts w:ascii="Lora" w:hAnsi="Lora" w:cstheme="minorHAnsi"/>
          <w:lang w:val="es-MX"/>
        </w:rPr>
        <w:t xml:space="preserve">En muchos lugares del país, existen todavía escuelas sin los servicios básicos (agua, desagüe). </w:t>
      </w:r>
    </w:p>
    <w:p w14:paraId="67248E77"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b/>
          <w:bCs/>
          <w:lang w:val="es-MX"/>
        </w:rPr>
        <w:t>Lejanía de las escuelas</w:t>
      </w:r>
      <w:r w:rsidRPr="0060384F">
        <w:rPr>
          <w:rFonts w:ascii="Lora" w:hAnsi="Lora" w:cstheme="minorHAnsi"/>
          <w:lang w:val="es-MX"/>
        </w:rPr>
        <w:t xml:space="preserve">/el </w:t>
      </w:r>
      <w:r w:rsidRPr="0060384F">
        <w:rPr>
          <w:rFonts w:ascii="Lora" w:hAnsi="Lora" w:cstheme="minorHAnsi"/>
          <w:b/>
          <w:bCs/>
          <w:lang w:val="es-MX"/>
        </w:rPr>
        <w:t>transporte</w:t>
      </w:r>
      <w:r w:rsidRPr="0060384F">
        <w:rPr>
          <w:rFonts w:ascii="Lora" w:hAnsi="Lora" w:cstheme="minorHAnsi"/>
          <w:lang w:val="es-MX"/>
        </w:rPr>
        <w:t xml:space="preserve"> hacia los colegios es una limitación por la falta de recursos económicos, es muy costo para muchos estudiantes.</w:t>
      </w:r>
    </w:p>
    <w:p w14:paraId="007A5CFA" w14:textId="77777777" w:rsidR="004D135E" w:rsidRPr="0060384F" w:rsidRDefault="004D135E" w:rsidP="0060384F">
      <w:pPr>
        <w:pStyle w:val="ListParagraph"/>
        <w:ind w:left="567"/>
        <w:jc w:val="both"/>
        <w:rPr>
          <w:rFonts w:ascii="Lora" w:hAnsi="Lora" w:cstheme="minorHAnsi"/>
          <w:lang w:val="es-MX"/>
        </w:rPr>
      </w:pPr>
      <w:r w:rsidRPr="0060384F">
        <w:rPr>
          <w:rFonts w:ascii="Lora" w:hAnsi="Lora" w:cstheme="minorHAnsi"/>
          <w:lang w:val="es-MX"/>
        </w:rPr>
        <w:t>Por otro lado, las condiciones de las zonas donde viven los NNA, limitan el acceso a un transporte cercano y de calidad.</w:t>
      </w:r>
    </w:p>
    <w:p w14:paraId="714D8BF4" w14:textId="77777777" w:rsidR="004D135E" w:rsidRPr="0060384F" w:rsidRDefault="004D135E" w:rsidP="0060384F">
      <w:pPr>
        <w:pStyle w:val="ListParagraph"/>
        <w:ind w:left="567"/>
        <w:jc w:val="both"/>
        <w:rPr>
          <w:rFonts w:ascii="Lora" w:hAnsi="Lora" w:cstheme="minorHAnsi"/>
          <w:lang w:val="es-MX"/>
        </w:rPr>
      </w:pPr>
      <w:r w:rsidRPr="0060384F">
        <w:rPr>
          <w:rFonts w:ascii="Lora" w:hAnsi="Lora" w:cstheme="minorHAnsi"/>
          <w:lang w:val="es-MX"/>
        </w:rPr>
        <w:t xml:space="preserve">En zonas muy alejadas, en comunidades de la sierra o de la selva, los NNA se transportan en canoas, sobre ríos o lagos, muchas veces solos sin compañía de adultos, poniendo en riesgo sus vidas. </w:t>
      </w:r>
    </w:p>
    <w:p w14:paraId="46FF0521"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lang w:val="es-MX"/>
        </w:rPr>
        <w:t xml:space="preserve">El </w:t>
      </w:r>
      <w:proofErr w:type="spellStart"/>
      <w:proofErr w:type="gramStart"/>
      <w:r w:rsidRPr="0060384F">
        <w:rPr>
          <w:rFonts w:ascii="Lora" w:hAnsi="Lora" w:cstheme="minorHAnsi"/>
          <w:b/>
          <w:bCs/>
          <w:lang w:val="es-MX"/>
        </w:rPr>
        <w:t>bullying</w:t>
      </w:r>
      <w:proofErr w:type="spellEnd"/>
      <w:proofErr w:type="gramEnd"/>
      <w:r w:rsidRPr="0060384F">
        <w:rPr>
          <w:rFonts w:ascii="Lora" w:hAnsi="Lora" w:cstheme="minorHAnsi"/>
          <w:b/>
          <w:bCs/>
          <w:lang w:val="es-MX"/>
        </w:rPr>
        <w:t xml:space="preserve"> </w:t>
      </w:r>
      <w:r w:rsidRPr="0060384F">
        <w:rPr>
          <w:rFonts w:ascii="Lora" w:hAnsi="Lora" w:cstheme="minorHAnsi"/>
          <w:lang w:val="es-MX"/>
        </w:rPr>
        <w:t>y los problemas en el colegio hace que los niños se retiren de la escuela.</w:t>
      </w:r>
    </w:p>
    <w:p w14:paraId="4074A12C" w14:textId="77777777" w:rsidR="004D135E" w:rsidRPr="0060384F" w:rsidRDefault="004D135E" w:rsidP="0060384F">
      <w:pPr>
        <w:pStyle w:val="ListParagraph"/>
        <w:ind w:left="567"/>
        <w:jc w:val="both"/>
        <w:rPr>
          <w:rFonts w:ascii="Lora" w:hAnsi="Lora" w:cstheme="minorHAnsi"/>
          <w:lang w:val="es-MX"/>
        </w:rPr>
      </w:pPr>
      <w:r w:rsidRPr="0060384F">
        <w:rPr>
          <w:rFonts w:ascii="Lora" w:hAnsi="Lora" w:cstheme="minorHAnsi"/>
          <w:lang w:val="es-MX"/>
        </w:rPr>
        <w:t xml:space="preserve">El </w:t>
      </w:r>
      <w:proofErr w:type="spellStart"/>
      <w:r w:rsidRPr="0060384F">
        <w:rPr>
          <w:rFonts w:ascii="Lora" w:hAnsi="Lora" w:cstheme="minorHAnsi"/>
          <w:lang w:val="es-MX"/>
        </w:rPr>
        <w:t>bullyng</w:t>
      </w:r>
      <w:proofErr w:type="spellEnd"/>
      <w:r w:rsidRPr="0060384F">
        <w:rPr>
          <w:rFonts w:ascii="Lora" w:hAnsi="Lora" w:cstheme="minorHAnsi"/>
          <w:lang w:val="es-MX"/>
        </w:rPr>
        <w:t xml:space="preserve"> no es atendido en los colegios como debe ser, es por eso </w:t>
      </w:r>
      <w:proofErr w:type="gramStart"/>
      <w:r w:rsidRPr="0060384F">
        <w:rPr>
          <w:rFonts w:ascii="Lora" w:hAnsi="Lora" w:cstheme="minorHAnsi"/>
          <w:lang w:val="es-MX"/>
        </w:rPr>
        <w:t>que</w:t>
      </w:r>
      <w:proofErr w:type="gramEnd"/>
      <w:r w:rsidRPr="0060384F">
        <w:rPr>
          <w:rFonts w:ascii="Lora" w:hAnsi="Lora" w:cstheme="minorHAnsi"/>
          <w:lang w:val="es-MX"/>
        </w:rPr>
        <w:t xml:space="preserve"> cada vez aumenta el número de </w:t>
      </w:r>
      <w:proofErr w:type="spellStart"/>
      <w:r w:rsidRPr="0060384F">
        <w:rPr>
          <w:rFonts w:ascii="Lora" w:hAnsi="Lora" w:cstheme="minorHAnsi"/>
          <w:lang w:val="es-MX"/>
        </w:rPr>
        <w:t>NNAs</w:t>
      </w:r>
      <w:proofErr w:type="spellEnd"/>
      <w:r w:rsidRPr="0060384F">
        <w:rPr>
          <w:rFonts w:ascii="Lora" w:hAnsi="Lora" w:cstheme="minorHAnsi"/>
          <w:lang w:val="es-MX"/>
        </w:rPr>
        <w:t xml:space="preserve"> afectados en los colegios.</w:t>
      </w:r>
    </w:p>
    <w:p w14:paraId="5557FB30"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b/>
          <w:bCs/>
          <w:lang w:val="es-MX"/>
        </w:rPr>
        <w:t>Gratuidad de la escuela pública</w:t>
      </w:r>
      <w:r w:rsidRPr="0060384F">
        <w:rPr>
          <w:rFonts w:ascii="Lora" w:hAnsi="Lora" w:cstheme="minorHAnsi"/>
          <w:lang w:val="es-MX"/>
        </w:rPr>
        <w:t>: Los pagos que piden en los colegios, incluyendo en las escuelas públicas, para reparar algunas cosas que nos afecta como estudiantes, si no disponemos de recursos económicos no podemos aportar, y nos sentimos mal.</w:t>
      </w:r>
    </w:p>
    <w:p w14:paraId="2B4C30FD"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lang w:val="es-MX"/>
        </w:rPr>
        <w:t>La educación en los colegios no nos prepara para la universidad.</w:t>
      </w:r>
    </w:p>
    <w:p w14:paraId="25001781" w14:textId="77777777" w:rsidR="004D135E" w:rsidRPr="0060384F" w:rsidRDefault="004D135E" w:rsidP="00E70219">
      <w:pPr>
        <w:pStyle w:val="ListParagraph"/>
        <w:numPr>
          <w:ilvl w:val="0"/>
          <w:numId w:val="8"/>
        </w:numPr>
        <w:ind w:left="567" w:hanging="283"/>
        <w:jc w:val="both"/>
        <w:rPr>
          <w:rFonts w:ascii="Lora" w:hAnsi="Lora" w:cstheme="minorHAnsi"/>
          <w:lang w:val="es-MX"/>
        </w:rPr>
      </w:pPr>
      <w:r w:rsidRPr="0060384F">
        <w:rPr>
          <w:rFonts w:ascii="Lora" w:hAnsi="Lora" w:cstheme="minorHAnsi"/>
          <w:lang w:val="es-MX"/>
        </w:rPr>
        <w:t xml:space="preserve">La educación tiene un impacto en la salud, por eso las personas que tienen acceso a la educación pueden acceder a mejores opciones en salud. </w:t>
      </w:r>
    </w:p>
    <w:p w14:paraId="11A29E5D" w14:textId="77777777" w:rsidR="0060384F" w:rsidRDefault="0060384F" w:rsidP="004D135E">
      <w:pPr>
        <w:rPr>
          <w:rFonts w:ascii="Lora" w:hAnsi="Lora"/>
          <w:b/>
          <w:bCs/>
          <w:sz w:val="24"/>
          <w:szCs w:val="24"/>
          <w:lang w:val="es-MX"/>
        </w:rPr>
      </w:pPr>
    </w:p>
    <w:p w14:paraId="7FBFFDD7" w14:textId="423E8495" w:rsidR="004D135E" w:rsidRDefault="0060384F" w:rsidP="004D135E">
      <w:pPr>
        <w:rPr>
          <w:rFonts w:ascii="Lora" w:hAnsi="Lora"/>
          <w:b/>
          <w:bCs/>
          <w:sz w:val="24"/>
          <w:szCs w:val="24"/>
          <w:lang w:val="es-MX"/>
        </w:rPr>
      </w:pPr>
      <w:r>
        <w:rPr>
          <w:rFonts w:ascii="Lora" w:hAnsi="Lora"/>
          <w:b/>
          <w:bCs/>
          <w:sz w:val="24"/>
          <w:szCs w:val="24"/>
          <w:lang w:val="es-MX"/>
        </w:rPr>
        <w:t>I.3. R</w:t>
      </w:r>
      <w:r w:rsidR="004D135E" w:rsidRPr="00F54016">
        <w:rPr>
          <w:rFonts w:ascii="Lora" w:hAnsi="Lora"/>
          <w:b/>
          <w:bCs/>
          <w:sz w:val="24"/>
          <w:szCs w:val="24"/>
          <w:lang w:val="es-MX"/>
        </w:rPr>
        <w:t xml:space="preserve">ecomendaciones de los NNA sobre su derecho a la </w:t>
      </w:r>
      <w:r w:rsidR="004D135E">
        <w:rPr>
          <w:rFonts w:ascii="Lora" w:hAnsi="Lora"/>
          <w:b/>
          <w:bCs/>
          <w:sz w:val="24"/>
          <w:szCs w:val="24"/>
          <w:lang w:val="es-MX"/>
        </w:rPr>
        <w:t>Educación</w:t>
      </w:r>
    </w:p>
    <w:p w14:paraId="037A21E9" w14:textId="77777777" w:rsidR="004D135E" w:rsidRPr="0060384F" w:rsidRDefault="004D135E" w:rsidP="00E70219">
      <w:pPr>
        <w:pStyle w:val="ListParagraph"/>
        <w:numPr>
          <w:ilvl w:val="0"/>
          <w:numId w:val="9"/>
        </w:numPr>
        <w:ind w:left="567" w:hanging="283"/>
        <w:jc w:val="both"/>
        <w:rPr>
          <w:rFonts w:ascii="Lora" w:hAnsi="Lora" w:cstheme="minorHAnsi"/>
          <w:lang w:val="es-MX"/>
        </w:rPr>
      </w:pPr>
      <w:r w:rsidRPr="0060384F">
        <w:rPr>
          <w:rFonts w:ascii="Lora" w:hAnsi="Lora" w:cstheme="minorHAnsi"/>
          <w:lang w:val="es-MX"/>
        </w:rPr>
        <w:t>La Educación debe ser gratuita y de calidad para que podamos desarrollarnos como personas.</w:t>
      </w:r>
    </w:p>
    <w:p w14:paraId="7F73A468" w14:textId="77777777" w:rsidR="004D135E" w:rsidRPr="0060384F" w:rsidRDefault="004D135E" w:rsidP="00E70219">
      <w:pPr>
        <w:pStyle w:val="ListParagraph"/>
        <w:numPr>
          <w:ilvl w:val="0"/>
          <w:numId w:val="9"/>
        </w:numPr>
        <w:ind w:left="567" w:hanging="283"/>
        <w:jc w:val="both"/>
        <w:rPr>
          <w:rFonts w:ascii="Lora" w:hAnsi="Lora" w:cstheme="minorHAnsi"/>
          <w:lang w:val="es-MX"/>
        </w:rPr>
      </w:pPr>
      <w:r w:rsidRPr="0060384F">
        <w:rPr>
          <w:rFonts w:ascii="Lora" w:hAnsi="Lora" w:cstheme="minorHAnsi"/>
          <w:lang w:val="es-MX"/>
        </w:rPr>
        <w:t>Sin educación no podrán desarrollarse innovaciones tecnológicas y se limitará el desarrollo.</w:t>
      </w:r>
    </w:p>
    <w:p w14:paraId="127735E6" w14:textId="77777777" w:rsidR="004D135E" w:rsidRPr="0060384F" w:rsidRDefault="004D135E" w:rsidP="00E70219">
      <w:pPr>
        <w:pStyle w:val="ListParagraph"/>
        <w:numPr>
          <w:ilvl w:val="0"/>
          <w:numId w:val="9"/>
        </w:numPr>
        <w:ind w:left="567" w:hanging="283"/>
        <w:jc w:val="both"/>
        <w:rPr>
          <w:rFonts w:ascii="Lora" w:hAnsi="Lora" w:cstheme="minorHAnsi"/>
          <w:lang w:val="es-MX"/>
        </w:rPr>
      </w:pPr>
      <w:r w:rsidRPr="0060384F">
        <w:rPr>
          <w:rFonts w:ascii="Lora" w:hAnsi="Lora" w:cstheme="minorHAnsi"/>
          <w:lang w:val="es-MX"/>
        </w:rPr>
        <w:t>La educación debe mejorar, no sólo enseñarnos lo básico, nos deben preparar para entrar a la universidad o a un instituto tecnológico.</w:t>
      </w:r>
    </w:p>
    <w:p w14:paraId="025B85CF" w14:textId="77777777" w:rsidR="004D135E" w:rsidRPr="0060384F" w:rsidRDefault="004D135E" w:rsidP="00E70219">
      <w:pPr>
        <w:pStyle w:val="ListParagraph"/>
        <w:numPr>
          <w:ilvl w:val="0"/>
          <w:numId w:val="9"/>
        </w:numPr>
        <w:ind w:left="567" w:hanging="283"/>
        <w:jc w:val="both"/>
        <w:rPr>
          <w:rFonts w:ascii="Lora" w:hAnsi="Lora" w:cstheme="minorHAnsi"/>
          <w:lang w:val="es-MX"/>
        </w:rPr>
      </w:pPr>
      <w:r w:rsidRPr="0060384F">
        <w:rPr>
          <w:rFonts w:ascii="Lora" w:hAnsi="Lora" w:cstheme="minorHAnsi"/>
          <w:lang w:val="es-MX"/>
        </w:rPr>
        <w:t>Debe capacitarse y actualizar a los docentes con innovaciones educativas y tecnológicas, con enfoque de derechos, igualdad, de género, entre otros, para generar aprendizajes en los estudiantes.</w:t>
      </w:r>
    </w:p>
    <w:p w14:paraId="0C291418" w14:textId="77777777" w:rsidR="004D135E" w:rsidRPr="0060384F" w:rsidRDefault="004D135E" w:rsidP="00E70219">
      <w:pPr>
        <w:pStyle w:val="ListParagraph"/>
        <w:numPr>
          <w:ilvl w:val="0"/>
          <w:numId w:val="9"/>
        </w:numPr>
        <w:ind w:left="567" w:hanging="283"/>
        <w:jc w:val="both"/>
        <w:rPr>
          <w:rFonts w:ascii="Lora" w:hAnsi="Lora" w:cstheme="minorHAnsi"/>
          <w:lang w:val="es-MX"/>
        </w:rPr>
      </w:pPr>
      <w:r w:rsidRPr="0060384F">
        <w:rPr>
          <w:rFonts w:ascii="Lora" w:hAnsi="Lora" w:cstheme="minorHAnsi"/>
          <w:lang w:val="es-MX"/>
        </w:rPr>
        <w:t>Que se garantice la formación de los docentes para que enseñen bien a los estudiantes</w:t>
      </w:r>
      <w:r w:rsidRPr="0060384F">
        <w:rPr>
          <w:rFonts w:ascii="Lora" w:hAnsi="Lora" w:cstheme="minorHAnsi"/>
          <w:color w:val="000000"/>
        </w:rPr>
        <w:t xml:space="preserve">.  </w:t>
      </w:r>
    </w:p>
    <w:p w14:paraId="1EF4918C" w14:textId="77777777" w:rsidR="004D135E" w:rsidRPr="0060384F" w:rsidRDefault="004D135E" w:rsidP="00E70219">
      <w:pPr>
        <w:pStyle w:val="ListParagraph"/>
        <w:numPr>
          <w:ilvl w:val="0"/>
          <w:numId w:val="9"/>
        </w:numPr>
        <w:ind w:left="567" w:hanging="283"/>
        <w:jc w:val="both"/>
        <w:rPr>
          <w:rFonts w:ascii="Lora" w:hAnsi="Lora" w:cstheme="minorHAnsi"/>
          <w:lang w:val="es-MX"/>
        </w:rPr>
      </w:pPr>
      <w:r w:rsidRPr="0060384F">
        <w:rPr>
          <w:rFonts w:ascii="Lora" w:hAnsi="Lora" w:cstheme="minorHAnsi"/>
          <w:lang w:val="es-MX"/>
        </w:rPr>
        <w:t xml:space="preserve">El Estado debe promover una educación de calidad para que los estudiantes puedan acceder a un trabajo en el futuro. </w:t>
      </w:r>
    </w:p>
    <w:p w14:paraId="27807481" w14:textId="77777777" w:rsidR="004D135E" w:rsidRPr="0060384F" w:rsidRDefault="004D135E" w:rsidP="00E70219">
      <w:pPr>
        <w:pStyle w:val="ListParagraph"/>
        <w:numPr>
          <w:ilvl w:val="0"/>
          <w:numId w:val="9"/>
        </w:numPr>
        <w:ind w:left="567" w:hanging="283"/>
        <w:jc w:val="both"/>
        <w:rPr>
          <w:rFonts w:ascii="Lora" w:hAnsi="Lora" w:cstheme="minorHAnsi"/>
          <w:lang w:val="es-MX"/>
        </w:rPr>
      </w:pPr>
      <w:r w:rsidRPr="0060384F">
        <w:rPr>
          <w:rFonts w:ascii="Lora" w:hAnsi="Lora" w:cstheme="minorHAnsi"/>
          <w:lang w:val="es-MX"/>
        </w:rPr>
        <w:t xml:space="preserve">La educación debe ser integral, con enfoque de género, debe enseñarse la Educación Sexual Integral (ESI), esto es muy importante para los adolescentes. </w:t>
      </w:r>
    </w:p>
    <w:p w14:paraId="06023C7D" w14:textId="77777777" w:rsidR="004D135E" w:rsidRPr="0060384F" w:rsidRDefault="004D135E" w:rsidP="00E70219">
      <w:pPr>
        <w:pStyle w:val="ListParagraph"/>
        <w:numPr>
          <w:ilvl w:val="0"/>
          <w:numId w:val="9"/>
        </w:numPr>
        <w:jc w:val="both"/>
        <w:rPr>
          <w:rFonts w:ascii="Lora" w:hAnsi="Lora" w:cstheme="minorHAnsi"/>
          <w:lang w:val="es-MX"/>
        </w:rPr>
      </w:pPr>
      <w:r w:rsidRPr="0060384F">
        <w:rPr>
          <w:rFonts w:ascii="Lora" w:hAnsi="Lora" w:cstheme="minorHAnsi"/>
          <w:lang w:val="es-MX"/>
        </w:rPr>
        <w:lastRenderedPageBreak/>
        <w:t>Se debe escuchar a los NNA en las escuelas, se debe promover la participación de NNA.</w:t>
      </w:r>
    </w:p>
    <w:p w14:paraId="1ED74B69" w14:textId="77777777" w:rsidR="004D135E" w:rsidRPr="0060384F" w:rsidRDefault="004D135E" w:rsidP="004D135E">
      <w:pPr>
        <w:pStyle w:val="ListParagraph"/>
        <w:jc w:val="both"/>
        <w:rPr>
          <w:rFonts w:ascii="Lora" w:hAnsi="Lora"/>
          <w:b/>
          <w:bCs/>
          <w:lang w:val="es-MX"/>
        </w:rPr>
      </w:pPr>
    </w:p>
    <w:p w14:paraId="4474BB9F" w14:textId="2299696D" w:rsidR="004D135E" w:rsidRPr="009A6FB1" w:rsidRDefault="0060384F" w:rsidP="004D135E">
      <w:pPr>
        <w:ind w:left="360"/>
        <w:jc w:val="both"/>
        <w:rPr>
          <w:rFonts w:ascii="Lora" w:hAnsi="Lora"/>
          <w:b/>
          <w:bCs/>
          <w:sz w:val="24"/>
          <w:szCs w:val="24"/>
          <w:lang w:val="es-MX"/>
        </w:rPr>
      </w:pPr>
      <w:r>
        <w:rPr>
          <w:rFonts w:ascii="Lora" w:hAnsi="Lora"/>
          <w:b/>
          <w:bCs/>
          <w:sz w:val="24"/>
          <w:szCs w:val="24"/>
          <w:lang w:val="es-MX"/>
        </w:rPr>
        <w:t xml:space="preserve">I.4. </w:t>
      </w:r>
      <w:r w:rsidR="004D135E" w:rsidRPr="009A6FB1">
        <w:rPr>
          <w:rFonts w:ascii="Lora" w:hAnsi="Lora"/>
          <w:b/>
          <w:bCs/>
          <w:sz w:val="24"/>
          <w:szCs w:val="24"/>
          <w:lang w:val="es-MX"/>
        </w:rPr>
        <w:t xml:space="preserve">Citas de los NNA sobre el derecho a la </w:t>
      </w:r>
      <w:r w:rsidR="004D135E">
        <w:rPr>
          <w:rFonts w:ascii="Lora" w:hAnsi="Lora"/>
          <w:b/>
          <w:bCs/>
          <w:sz w:val="24"/>
          <w:szCs w:val="24"/>
          <w:lang w:val="es-MX"/>
        </w:rPr>
        <w:t>Educación</w:t>
      </w:r>
    </w:p>
    <w:p w14:paraId="5AB6CEB4" w14:textId="77777777" w:rsidR="004D135E" w:rsidRPr="0060384F" w:rsidRDefault="004D135E" w:rsidP="00E70219">
      <w:pPr>
        <w:pStyle w:val="ListParagraph"/>
        <w:numPr>
          <w:ilvl w:val="0"/>
          <w:numId w:val="8"/>
        </w:numPr>
        <w:jc w:val="both"/>
        <w:rPr>
          <w:rFonts w:ascii="Lora" w:hAnsi="Lora" w:cs="Segoe UI"/>
          <w:i/>
          <w:iCs/>
        </w:rPr>
      </w:pPr>
      <w:r w:rsidRPr="0060384F">
        <w:rPr>
          <w:rFonts w:ascii="Lora" w:hAnsi="Lora" w:cs="Segoe UI"/>
          <w:i/>
          <w:iCs/>
        </w:rPr>
        <w:t>nos enseñan lo básico en los básico en los colegios, y no nos permite estar preparados para entra a la universidad o a un tecnológico.!. Jaier-16, Cusco.</w:t>
      </w:r>
    </w:p>
    <w:p w14:paraId="3224C7F4" w14:textId="77777777" w:rsidR="004D135E" w:rsidRPr="0060384F" w:rsidRDefault="004D135E" w:rsidP="00E70219">
      <w:pPr>
        <w:pStyle w:val="ListParagraph"/>
        <w:numPr>
          <w:ilvl w:val="0"/>
          <w:numId w:val="8"/>
        </w:numPr>
        <w:jc w:val="both"/>
        <w:rPr>
          <w:rFonts w:ascii="Lora" w:hAnsi="Lora" w:cs="Segoe UI"/>
          <w:i/>
          <w:iCs/>
        </w:rPr>
      </w:pPr>
      <w:r w:rsidRPr="0060384F">
        <w:rPr>
          <w:rFonts w:ascii="Lora" w:hAnsi="Lora" w:cs="Segoe UI"/>
          <w:i/>
          <w:iCs/>
        </w:rPr>
        <w:t xml:space="preserve">“El Estado debe garantizar que no paguemos matrícula, materiales …, no tenemos suficiente dinero para pagar”. </w:t>
      </w:r>
      <w:proofErr w:type="spellStart"/>
      <w:r w:rsidRPr="0060384F">
        <w:rPr>
          <w:rFonts w:ascii="Lora" w:hAnsi="Lora" w:cs="Segoe UI"/>
          <w:i/>
          <w:iCs/>
        </w:rPr>
        <w:t>Yeric</w:t>
      </w:r>
      <w:proofErr w:type="spellEnd"/>
      <w:r w:rsidRPr="0060384F">
        <w:rPr>
          <w:rFonts w:ascii="Lora" w:hAnsi="Lora" w:cs="Segoe UI"/>
          <w:i/>
          <w:iCs/>
        </w:rPr>
        <w:t>, 12, Lima</w:t>
      </w:r>
    </w:p>
    <w:p w14:paraId="48179915" w14:textId="77777777" w:rsidR="004D135E" w:rsidRPr="0060384F" w:rsidRDefault="004D135E" w:rsidP="00E70219">
      <w:pPr>
        <w:pStyle w:val="ListParagraph"/>
        <w:numPr>
          <w:ilvl w:val="0"/>
          <w:numId w:val="8"/>
        </w:numPr>
        <w:jc w:val="both"/>
        <w:rPr>
          <w:rFonts w:ascii="Lora" w:hAnsi="Lora" w:cs="Segoe UI"/>
          <w:i/>
          <w:iCs/>
        </w:rPr>
      </w:pPr>
      <w:r w:rsidRPr="0060384F">
        <w:rPr>
          <w:rFonts w:ascii="Lora" w:hAnsi="Lora" w:cs="Segoe UI"/>
          <w:i/>
          <w:iCs/>
        </w:rPr>
        <w:t xml:space="preserve">“La pobreza y la desigualdad limitan el acceso a nuestros derechos”. </w:t>
      </w:r>
      <w:proofErr w:type="spellStart"/>
      <w:r w:rsidRPr="0060384F">
        <w:rPr>
          <w:rFonts w:ascii="Lora" w:hAnsi="Lora" w:cs="Segoe UI"/>
          <w:i/>
          <w:iCs/>
        </w:rPr>
        <w:t>Joshue</w:t>
      </w:r>
      <w:proofErr w:type="spellEnd"/>
      <w:r w:rsidRPr="0060384F">
        <w:rPr>
          <w:rFonts w:ascii="Lora" w:hAnsi="Lora" w:cs="Segoe UI"/>
          <w:i/>
          <w:iCs/>
        </w:rPr>
        <w:t>, 10, Arequipa</w:t>
      </w:r>
    </w:p>
    <w:p w14:paraId="4C58925F" w14:textId="77777777" w:rsidR="004D135E" w:rsidRPr="0060384F" w:rsidRDefault="004D135E" w:rsidP="00E70219">
      <w:pPr>
        <w:pStyle w:val="ListParagraph"/>
        <w:numPr>
          <w:ilvl w:val="0"/>
          <w:numId w:val="8"/>
        </w:numPr>
        <w:jc w:val="both"/>
        <w:rPr>
          <w:rFonts w:ascii="Lora" w:hAnsi="Lora" w:cs="Segoe UI"/>
          <w:i/>
          <w:iCs/>
        </w:rPr>
      </w:pPr>
      <w:r w:rsidRPr="0060384F">
        <w:rPr>
          <w:rFonts w:ascii="Lora" w:hAnsi="Lora" w:cs="Segoe UI"/>
          <w:i/>
          <w:iCs/>
        </w:rPr>
        <w:t xml:space="preserve">“Nuestros docentes no están preparados para generar aprendizajes en nosotros”. </w:t>
      </w:r>
      <w:proofErr w:type="spellStart"/>
      <w:r w:rsidRPr="0060384F">
        <w:rPr>
          <w:rFonts w:ascii="Lora" w:hAnsi="Lora" w:cs="Segoe UI"/>
          <w:i/>
          <w:iCs/>
        </w:rPr>
        <w:t>Anhely</w:t>
      </w:r>
      <w:proofErr w:type="spellEnd"/>
      <w:r w:rsidRPr="0060384F">
        <w:rPr>
          <w:rFonts w:ascii="Lora" w:hAnsi="Lora" w:cs="Segoe UI"/>
          <w:i/>
          <w:iCs/>
        </w:rPr>
        <w:t>, 14, Ica.</w:t>
      </w:r>
    </w:p>
    <w:p w14:paraId="7CF414E2" w14:textId="77777777" w:rsidR="004D135E" w:rsidRPr="0060384F" w:rsidRDefault="004D135E" w:rsidP="00E70219">
      <w:pPr>
        <w:pStyle w:val="ListParagraph"/>
        <w:numPr>
          <w:ilvl w:val="0"/>
          <w:numId w:val="8"/>
        </w:numPr>
        <w:jc w:val="both"/>
        <w:rPr>
          <w:rFonts w:ascii="Lora" w:hAnsi="Lora" w:cs="Segoe UI"/>
          <w:i/>
          <w:iCs/>
        </w:rPr>
      </w:pPr>
      <w:r w:rsidRPr="0060384F">
        <w:rPr>
          <w:rFonts w:ascii="Lora" w:hAnsi="Lora" w:cs="Segoe UI"/>
          <w:i/>
          <w:iCs/>
        </w:rPr>
        <w:t xml:space="preserve">“Con una educación de baja calidad será difícil prepararse y acceder a un trabajo en el futuro”. </w:t>
      </w:r>
      <w:proofErr w:type="spellStart"/>
      <w:r w:rsidRPr="0060384F">
        <w:rPr>
          <w:rFonts w:ascii="Lora" w:hAnsi="Lora" w:cs="Segoe UI"/>
          <w:i/>
          <w:iCs/>
        </w:rPr>
        <w:t>Sebastían</w:t>
      </w:r>
      <w:proofErr w:type="spellEnd"/>
      <w:r w:rsidRPr="0060384F">
        <w:rPr>
          <w:rFonts w:ascii="Lora" w:hAnsi="Lora" w:cs="Segoe UI"/>
          <w:i/>
          <w:iCs/>
        </w:rPr>
        <w:t>, 16, Chachapoyas</w:t>
      </w:r>
    </w:p>
    <w:p w14:paraId="3AD22228" w14:textId="77777777" w:rsidR="004D135E" w:rsidRPr="0060384F" w:rsidRDefault="004D135E" w:rsidP="00E70219">
      <w:pPr>
        <w:pStyle w:val="ListParagraph"/>
        <w:numPr>
          <w:ilvl w:val="0"/>
          <w:numId w:val="8"/>
        </w:numPr>
        <w:jc w:val="both"/>
        <w:rPr>
          <w:rFonts w:ascii="Lora" w:hAnsi="Lora" w:cs="Segoe UI"/>
          <w:i/>
          <w:iCs/>
        </w:rPr>
      </w:pPr>
      <w:r w:rsidRPr="0060384F">
        <w:rPr>
          <w:rFonts w:ascii="Lora" w:hAnsi="Lora" w:cs="Segoe UI"/>
          <w:i/>
          <w:iCs/>
        </w:rPr>
        <w:t xml:space="preserve">“En los colegios estatales la mayoría de </w:t>
      </w:r>
      <w:proofErr w:type="gramStart"/>
      <w:r w:rsidRPr="0060384F">
        <w:rPr>
          <w:rFonts w:ascii="Lora" w:hAnsi="Lora" w:cs="Segoe UI"/>
          <w:i/>
          <w:iCs/>
        </w:rPr>
        <w:t>adolescentes</w:t>
      </w:r>
      <w:proofErr w:type="gramEnd"/>
      <w:r w:rsidRPr="0060384F">
        <w:rPr>
          <w:rFonts w:ascii="Lora" w:hAnsi="Lora" w:cs="Segoe UI"/>
          <w:i/>
          <w:iCs/>
        </w:rPr>
        <w:t xml:space="preserve"> NO ENTIENDEN las clases …” </w:t>
      </w:r>
      <w:proofErr w:type="spellStart"/>
      <w:r w:rsidRPr="0060384F">
        <w:rPr>
          <w:rFonts w:ascii="Lora" w:hAnsi="Lora" w:cs="Segoe UI"/>
          <w:i/>
          <w:iCs/>
        </w:rPr>
        <w:t>Anhely</w:t>
      </w:r>
      <w:proofErr w:type="spellEnd"/>
      <w:r w:rsidRPr="0060384F">
        <w:rPr>
          <w:rFonts w:ascii="Lora" w:hAnsi="Lora" w:cs="Segoe UI"/>
          <w:i/>
          <w:iCs/>
        </w:rPr>
        <w:t>, 14, Ica.</w:t>
      </w:r>
    </w:p>
    <w:p w14:paraId="2A751C58" w14:textId="2F5F5E39" w:rsidR="004D135E" w:rsidRPr="0060384F" w:rsidRDefault="004D135E" w:rsidP="00E70219">
      <w:pPr>
        <w:pStyle w:val="ListParagraph"/>
        <w:numPr>
          <w:ilvl w:val="0"/>
          <w:numId w:val="8"/>
        </w:numPr>
        <w:jc w:val="both"/>
        <w:rPr>
          <w:rFonts w:ascii="Lora" w:hAnsi="Lora" w:cs="Segoe UI"/>
          <w:i/>
          <w:iCs/>
        </w:rPr>
      </w:pPr>
      <w:r w:rsidRPr="0060384F">
        <w:rPr>
          <w:rFonts w:ascii="Lora" w:hAnsi="Lora" w:cs="Segoe UI"/>
          <w:i/>
          <w:iCs/>
        </w:rPr>
        <w:t>“La desigualdad social perpetúa la pobreza y limita nuestros derechos”, Vilma, Chachapoyas.</w:t>
      </w:r>
    </w:p>
    <w:p w14:paraId="69CD1E34" w14:textId="77777777" w:rsidR="004D135E" w:rsidRPr="0060384F" w:rsidRDefault="004D135E" w:rsidP="00E70219">
      <w:pPr>
        <w:pStyle w:val="ListParagraph"/>
        <w:numPr>
          <w:ilvl w:val="0"/>
          <w:numId w:val="8"/>
        </w:numPr>
        <w:jc w:val="both"/>
        <w:rPr>
          <w:rFonts w:ascii="Lora" w:hAnsi="Lora" w:cs="Segoe UI"/>
          <w:i/>
          <w:iCs/>
        </w:rPr>
      </w:pPr>
      <w:r w:rsidRPr="0060384F">
        <w:rPr>
          <w:rFonts w:ascii="Lora" w:hAnsi="Lora" w:cs="Segoe UI"/>
          <w:i/>
          <w:iCs/>
        </w:rPr>
        <w:t>“nos hace falta materiales, libros… para nuestro aprendizaje”, Yeric,12, Lima</w:t>
      </w:r>
    </w:p>
    <w:p w14:paraId="7D0CA09B" w14:textId="77777777" w:rsidR="004D135E" w:rsidRPr="0060384F" w:rsidRDefault="004D135E" w:rsidP="00E70219">
      <w:pPr>
        <w:pStyle w:val="ListParagraph"/>
        <w:numPr>
          <w:ilvl w:val="0"/>
          <w:numId w:val="8"/>
        </w:numPr>
        <w:spacing w:after="240"/>
        <w:jc w:val="both"/>
        <w:rPr>
          <w:rFonts w:ascii="Lora" w:hAnsi="Lora" w:cstheme="minorHAnsi"/>
        </w:rPr>
      </w:pPr>
      <w:r w:rsidRPr="0060384F">
        <w:rPr>
          <w:rFonts w:ascii="Lora" w:hAnsi="Lora" w:cstheme="minorHAnsi"/>
        </w:rPr>
        <w:t>“</w:t>
      </w:r>
      <w:r w:rsidRPr="0060384F">
        <w:rPr>
          <w:rFonts w:ascii="Lora" w:hAnsi="Lora" w:cstheme="minorHAnsi"/>
          <w:i/>
          <w:iCs/>
        </w:rPr>
        <w:t>En las escuelas públicas se enseña para sobrevivir, en los colegios públicos la educación es muy limitada y debería existir mayor desarrollo”.</w:t>
      </w:r>
      <w:r w:rsidRPr="0060384F">
        <w:rPr>
          <w:rFonts w:ascii="Lora" w:hAnsi="Lora" w:cstheme="minorHAnsi"/>
        </w:rPr>
        <w:t xml:space="preserve"> André </w:t>
      </w:r>
    </w:p>
    <w:p w14:paraId="687A53D7" w14:textId="77777777" w:rsidR="004D135E" w:rsidRPr="0060384F" w:rsidRDefault="004D135E" w:rsidP="00E70219">
      <w:pPr>
        <w:pStyle w:val="ListParagraph"/>
        <w:numPr>
          <w:ilvl w:val="0"/>
          <w:numId w:val="8"/>
        </w:numPr>
        <w:jc w:val="both"/>
        <w:rPr>
          <w:rFonts w:ascii="Lora" w:hAnsi="Lora" w:cstheme="minorHAnsi"/>
        </w:rPr>
      </w:pPr>
      <w:r w:rsidRPr="0060384F">
        <w:rPr>
          <w:rFonts w:ascii="Lora" w:hAnsi="Lora" w:cstheme="minorHAnsi"/>
          <w:i/>
          <w:iCs/>
        </w:rPr>
        <w:t>“Es ya tiempo que den importancia a la opinión y a la participación de los estudiantes en las escuelas</w:t>
      </w:r>
      <w:r w:rsidRPr="0060384F">
        <w:rPr>
          <w:rFonts w:ascii="Lora" w:hAnsi="Lora" w:cstheme="minorHAnsi"/>
        </w:rPr>
        <w:t xml:space="preserve">”. </w:t>
      </w:r>
      <w:proofErr w:type="spellStart"/>
      <w:r w:rsidRPr="0060384F">
        <w:rPr>
          <w:rFonts w:ascii="Lora" w:hAnsi="Lora" w:cstheme="minorHAnsi"/>
        </w:rPr>
        <w:t>Jail</w:t>
      </w:r>
      <w:proofErr w:type="spellEnd"/>
      <w:r w:rsidRPr="0060384F">
        <w:rPr>
          <w:rFonts w:ascii="Lora" w:hAnsi="Lora" w:cstheme="minorHAnsi"/>
        </w:rPr>
        <w:t>.</w:t>
      </w:r>
    </w:p>
    <w:p w14:paraId="37EF50EC" w14:textId="77777777" w:rsidR="004D135E" w:rsidRPr="0060384F" w:rsidRDefault="004D135E" w:rsidP="00E70219">
      <w:pPr>
        <w:pStyle w:val="ListParagraph"/>
        <w:numPr>
          <w:ilvl w:val="0"/>
          <w:numId w:val="8"/>
        </w:numPr>
        <w:jc w:val="both"/>
        <w:rPr>
          <w:rFonts w:ascii="Lora" w:hAnsi="Lora" w:cstheme="minorHAnsi"/>
        </w:rPr>
      </w:pPr>
      <w:r w:rsidRPr="0060384F">
        <w:rPr>
          <w:rFonts w:ascii="Lora" w:hAnsi="Lora" w:cstheme="minorHAnsi"/>
          <w:i/>
          <w:iCs/>
        </w:rPr>
        <w:t>“No han existido muchos avances en los derechos, considero que estamos retrocediendo, se busca el avance, pero no se implementan medidas para la mejora”</w:t>
      </w:r>
      <w:r w:rsidRPr="0060384F">
        <w:rPr>
          <w:rFonts w:ascii="Lora" w:hAnsi="Lora" w:cstheme="minorHAnsi"/>
        </w:rPr>
        <w:t>. André</w:t>
      </w:r>
    </w:p>
    <w:p w14:paraId="73004433" w14:textId="77777777" w:rsidR="004D135E" w:rsidRPr="0060384F" w:rsidRDefault="004D135E" w:rsidP="00E70219">
      <w:pPr>
        <w:pStyle w:val="ListParagraph"/>
        <w:numPr>
          <w:ilvl w:val="0"/>
          <w:numId w:val="8"/>
        </w:numPr>
        <w:jc w:val="both"/>
        <w:rPr>
          <w:rFonts w:ascii="Lora" w:hAnsi="Lora" w:cstheme="minorHAnsi"/>
          <w:color w:val="000000"/>
        </w:rPr>
      </w:pPr>
      <w:r w:rsidRPr="0060384F">
        <w:rPr>
          <w:rFonts w:ascii="Lora" w:hAnsi="Lora" w:cstheme="minorHAnsi"/>
          <w:color w:val="000000"/>
        </w:rPr>
        <w:t>“Si la educación es un derecho porque tenemos que pagar por ello” Paris/17/Lima</w:t>
      </w:r>
    </w:p>
    <w:p w14:paraId="6C4549E4" w14:textId="77777777" w:rsidR="004D135E" w:rsidRPr="0060384F" w:rsidRDefault="004D135E" w:rsidP="00E70219">
      <w:pPr>
        <w:pStyle w:val="ListParagraph"/>
        <w:numPr>
          <w:ilvl w:val="0"/>
          <w:numId w:val="8"/>
        </w:numPr>
        <w:jc w:val="both"/>
        <w:rPr>
          <w:rFonts w:ascii="Lora" w:hAnsi="Lora" w:cstheme="minorHAnsi"/>
          <w:color w:val="000000"/>
        </w:rPr>
      </w:pPr>
      <w:r w:rsidRPr="0060384F">
        <w:rPr>
          <w:rFonts w:ascii="Lora" w:hAnsi="Lora" w:cstheme="minorHAnsi"/>
          <w:color w:val="000000"/>
        </w:rPr>
        <w:t>“el año pasado en mi colegio hubo como 5 embarazos y no se hace visible, porque tratan de ocultar esos temas”. Paris/17/Lima</w:t>
      </w:r>
    </w:p>
    <w:p w14:paraId="0287A473" w14:textId="2E530551" w:rsidR="00AC60CD" w:rsidRPr="0060384F" w:rsidRDefault="004D135E" w:rsidP="00E70219">
      <w:pPr>
        <w:pStyle w:val="ListParagraph"/>
        <w:numPr>
          <w:ilvl w:val="0"/>
          <w:numId w:val="8"/>
        </w:numPr>
        <w:jc w:val="both"/>
        <w:rPr>
          <w:rFonts w:ascii="Lora" w:hAnsi="Lora"/>
          <w:lang w:val="es-MX"/>
        </w:rPr>
      </w:pPr>
      <w:r w:rsidRPr="0060384F">
        <w:rPr>
          <w:rFonts w:ascii="Lora" w:eastAsiaTheme="minorHAnsi" w:hAnsi="Lora" w:cs="Lora"/>
          <w:color w:val="000000"/>
          <w:lang w:val="es-PE" w:eastAsia="en-US"/>
        </w:rPr>
        <w:t xml:space="preserve">“Los NNA tienen que ir en canoas y a veces se voltean”, José 13, Lima.  También en el tema de la violencia en la escuela, entre pares también se da, por el tema económico, porque, a veces, algunos tienen más y otros menos, </w:t>
      </w:r>
      <w:proofErr w:type="spellStart"/>
      <w:proofErr w:type="gramStart"/>
      <w:r w:rsidRPr="0060384F">
        <w:rPr>
          <w:rFonts w:ascii="Lora" w:eastAsiaTheme="minorHAnsi" w:hAnsi="Lora" w:cs="Lora"/>
          <w:color w:val="000000"/>
          <w:lang w:val="es-PE" w:eastAsia="en-US"/>
        </w:rPr>
        <w:t>bullying</w:t>
      </w:r>
      <w:proofErr w:type="spellEnd"/>
      <w:proofErr w:type="gramEnd"/>
      <w:r w:rsidRPr="0060384F">
        <w:rPr>
          <w:rFonts w:ascii="Lora" w:eastAsiaTheme="minorHAnsi" w:hAnsi="Lora" w:cs="Lora"/>
          <w:color w:val="000000"/>
          <w:lang w:val="es-PE" w:eastAsia="en-US"/>
        </w:rPr>
        <w:t>. "Tú eres pobre</w:t>
      </w:r>
    </w:p>
    <w:p w14:paraId="0BDE2C4B" w14:textId="77777777" w:rsidR="00C66FF4" w:rsidRPr="00C66FF4" w:rsidRDefault="00C66FF4" w:rsidP="00C66FF4">
      <w:pPr>
        <w:jc w:val="both"/>
        <w:rPr>
          <w:rFonts w:ascii="Lora" w:hAnsi="Lora"/>
          <w:sz w:val="24"/>
          <w:szCs w:val="24"/>
          <w:lang w:val="es-MX"/>
        </w:rPr>
      </w:pPr>
    </w:p>
    <w:p w14:paraId="3E65D159" w14:textId="77777777" w:rsidR="006243C9" w:rsidRPr="00C2105C" w:rsidRDefault="006243C9" w:rsidP="00484050">
      <w:pPr>
        <w:pStyle w:val="ListParagraph"/>
        <w:rPr>
          <w:rFonts w:ascii="Lora" w:hAnsi="Lora"/>
          <w:sz w:val="20"/>
          <w:szCs w:val="20"/>
          <w:lang w:val="es-MX"/>
        </w:rPr>
      </w:pPr>
    </w:p>
    <w:tbl>
      <w:tblPr>
        <w:tblStyle w:val="TableGrid"/>
        <w:tblW w:w="0" w:type="auto"/>
        <w:tblLook w:val="04A0" w:firstRow="1" w:lastRow="0" w:firstColumn="1" w:lastColumn="0" w:noHBand="0" w:noVBand="1"/>
      </w:tblPr>
      <w:tblGrid>
        <w:gridCol w:w="8075"/>
      </w:tblGrid>
      <w:tr w:rsidR="0093114B" w:rsidRPr="0093114B" w14:paraId="58348CA7" w14:textId="77777777" w:rsidTr="0060384F">
        <w:tc>
          <w:tcPr>
            <w:tcW w:w="8075" w:type="dxa"/>
            <w:shd w:val="clear" w:color="auto" w:fill="D0CECE" w:themeFill="background2" w:themeFillShade="E6"/>
          </w:tcPr>
          <w:p w14:paraId="2A249352" w14:textId="08D75B25" w:rsidR="0093114B" w:rsidRPr="0060384F" w:rsidRDefault="0093114B" w:rsidP="00E70219">
            <w:pPr>
              <w:pStyle w:val="ListParagraph"/>
              <w:numPr>
                <w:ilvl w:val="0"/>
                <w:numId w:val="29"/>
              </w:numPr>
              <w:jc w:val="center"/>
              <w:rPr>
                <w:rFonts w:ascii="Lora" w:hAnsi="Lora"/>
                <w:b/>
                <w:bCs/>
                <w:sz w:val="24"/>
                <w:szCs w:val="24"/>
                <w:lang w:val="es-MX"/>
              </w:rPr>
            </w:pPr>
            <w:r w:rsidRPr="0060384F">
              <w:rPr>
                <w:rFonts w:ascii="Lora" w:hAnsi="Lora"/>
                <w:b/>
                <w:bCs/>
                <w:sz w:val="24"/>
                <w:szCs w:val="24"/>
                <w:highlight w:val="lightGray"/>
                <w:lang w:val="es-MX"/>
              </w:rPr>
              <w:t>DERECHO A LA SALUD</w:t>
            </w:r>
          </w:p>
        </w:tc>
      </w:tr>
    </w:tbl>
    <w:p w14:paraId="46C5DDD6" w14:textId="77777777" w:rsidR="0093114B" w:rsidRDefault="0093114B" w:rsidP="00A27465">
      <w:pPr>
        <w:rPr>
          <w:rFonts w:ascii="Lora" w:hAnsi="Lora"/>
          <w:b/>
          <w:bCs/>
          <w:sz w:val="24"/>
          <w:szCs w:val="24"/>
          <w:lang w:val="es-MX"/>
        </w:rPr>
      </w:pPr>
    </w:p>
    <w:p w14:paraId="3E54E087" w14:textId="463D3837" w:rsidR="00A27465" w:rsidRPr="0060384F" w:rsidRDefault="0060384F" w:rsidP="0060384F">
      <w:pPr>
        <w:rPr>
          <w:rFonts w:ascii="Lora" w:hAnsi="Lora"/>
          <w:b/>
          <w:bCs/>
          <w:sz w:val="24"/>
          <w:szCs w:val="24"/>
          <w:lang w:val="es-MX"/>
        </w:rPr>
      </w:pPr>
      <w:r w:rsidRPr="0060384F">
        <w:rPr>
          <w:rFonts w:ascii="Lora" w:hAnsi="Lora"/>
          <w:b/>
          <w:bCs/>
          <w:sz w:val="24"/>
          <w:szCs w:val="24"/>
          <w:lang w:val="es-MX"/>
        </w:rPr>
        <w:t xml:space="preserve">II.1. </w:t>
      </w:r>
      <w:r w:rsidR="001B6738" w:rsidRPr="0060384F">
        <w:rPr>
          <w:rFonts w:ascii="Lora" w:hAnsi="Lora"/>
          <w:b/>
          <w:bCs/>
          <w:sz w:val="24"/>
          <w:szCs w:val="24"/>
          <w:lang w:val="es-MX"/>
        </w:rPr>
        <w:t>¿</w:t>
      </w:r>
      <w:r w:rsidR="001B6738" w:rsidRPr="0060384F">
        <w:rPr>
          <w:rFonts w:ascii="Lora" w:hAnsi="Lora" w:cs="Times New Roman"/>
          <w:b/>
          <w:bCs/>
          <w:color w:val="000000"/>
          <w:sz w:val="24"/>
          <w:szCs w:val="24"/>
        </w:rPr>
        <w:t>Están de acuerdo con lo informado por el Estado peruano?</w:t>
      </w:r>
      <w:r w:rsidR="001B6738" w:rsidRPr="0060384F">
        <w:rPr>
          <w:rFonts w:ascii="Lora" w:hAnsi="Lora"/>
          <w:b/>
          <w:bCs/>
          <w:sz w:val="24"/>
          <w:szCs w:val="24"/>
          <w:lang w:val="es-MX"/>
        </w:rPr>
        <w:t xml:space="preserve"> ¿</w:t>
      </w:r>
      <w:r w:rsidR="00A27465" w:rsidRPr="0060384F">
        <w:rPr>
          <w:rFonts w:ascii="Lora" w:hAnsi="Lora"/>
          <w:b/>
          <w:bCs/>
          <w:sz w:val="24"/>
          <w:szCs w:val="24"/>
          <w:lang w:val="es-MX"/>
        </w:rPr>
        <w:t>Creen que el Estado Peruano ha cumplido el derecho?</w:t>
      </w:r>
    </w:p>
    <w:p w14:paraId="11955986" w14:textId="28BD4C2C" w:rsidR="007D7AEF" w:rsidRPr="0060384F" w:rsidRDefault="00A27465" w:rsidP="00E70219">
      <w:pPr>
        <w:pStyle w:val="ListParagraph"/>
        <w:numPr>
          <w:ilvl w:val="0"/>
          <w:numId w:val="1"/>
        </w:numPr>
        <w:ind w:left="567" w:hanging="283"/>
        <w:jc w:val="both"/>
        <w:rPr>
          <w:rFonts w:ascii="Lora" w:hAnsi="Lora"/>
          <w:lang w:val="es-MX"/>
        </w:rPr>
      </w:pPr>
      <w:r w:rsidRPr="0060384F">
        <w:rPr>
          <w:rFonts w:ascii="Lora" w:hAnsi="Lora"/>
          <w:lang w:val="es-MX"/>
        </w:rPr>
        <w:t>No ha cumplido</w:t>
      </w:r>
      <w:r w:rsidR="000F048C" w:rsidRPr="0060384F">
        <w:rPr>
          <w:rFonts w:ascii="Lora" w:hAnsi="Lora"/>
          <w:lang w:val="es-MX"/>
        </w:rPr>
        <w:t xml:space="preserve"> en la prevención en salud mental, especialmente en temas de </w:t>
      </w:r>
      <w:r w:rsidR="004A2171" w:rsidRPr="0060384F">
        <w:rPr>
          <w:rFonts w:ascii="Lora" w:hAnsi="Lora"/>
          <w:lang w:val="es-MX"/>
        </w:rPr>
        <w:t>suicidio</w:t>
      </w:r>
      <w:r w:rsidR="00C91A97" w:rsidRPr="0060384F">
        <w:rPr>
          <w:rFonts w:ascii="Lora" w:hAnsi="Lora"/>
          <w:lang w:val="es-MX"/>
        </w:rPr>
        <w:t xml:space="preserve"> de NNA</w:t>
      </w:r>
      <w:r w:rsidR="004A2171" w:rsidRPr="0060384F">
        <w:rPr>
          <w:rFonts w:ascii="Lora" w:hAnsi="Lora"/>
          <w:lang w:val="es-MX"/>
        </w:rPr>
        <w:t>.</w:t>
      </w:r>
    </w:p>
    <w:p w14:paraId="473E42DC" w14:textId="77777777" w:rsidR="007D7AEF" w:rsidRPr="0060384F" w:rsidRDefault="007D7AEF" w:rsidP="00E70219">
      <w:pPr>
        <w:pStyle w:val="ListParagraph"/>
        <w:numPr>
          <w:ilvl w:val="0"/>
          <w:numId w:val="1"/>
        </w:numPr>
        <w:ind w:left="567" w:hanging="283"/>
        <w:jc w:val="both"/>
        <w:rPr>
          <w:rFonts w:ascii="Lora" w:hAnsi="Lora"/>
          <w:lang w:val="es-MX"/>
        </w:rPr>
      </w:pPr>
      <w:r w:rsidRPr="0060384F">
        <w:rPr>
          <w:rFonts w:ascii="Lora" w:hAnsi="Lora"/>
          <w:lang w:val="es-MX"/>
        </w:rPr>
        <w:lastRenderedPageBreak/>
        <w:t>El Estado peruano no ha cumplido con su deber de prevenir el VIH</w:t>
      </w:r>
      <w:r w:rsidR="004A2171" w:rsidRPr="0060384F">
        <w:rPr>
          <w:rFonts w:ascii="Lora" w:hAnsi="Lora"/>
          <w:lang w:val="es-MX"/>
        </w:rPr>
        <w:t xml:space="preserve"> </w:t>
      </w:r>
      <w:r w:rsidRPr="0060384F">
        <w:rPr>
          <w:rFonts w:ascii="Lora" w:hAnsi="Lora"/>
          <w:lang w:val="es-MX"/>
        </w:rPr>
        <w:t xml:space="preserve">porque no se han formulado estrategias efectivas para acercarse a los niños, </w:t>
      </w:r>
      <w:r w:rsidR="00680F16" w:rsidRPr="0060384F">
        <w:rPr>
          <w:rFonts w:ascii="Lora" w:hAnsi="Lora"/>
          <w:lang w:val="es-MX"/>
        </w:rPr>
        <w:t>niñas y</w:t>
      </w:r>
      <w:r w:rsidRPr="0060384F">
        <w:rPr>
          <w:rFonts w:ascii="Lora" w:hAnsi="Lora"/>
          <w:lang w:val="es-MX"/>
        </w:rPr>
        <w:t xml:space="preserve"> adolescentes sobre la prevención del VIH</w:t>
      </w:r>
      <w:r w:rsidR="00680F16" w:rsidRPr="0060384F">
        <w:rPr>
          <w:rFonts w:ascii="Lora" w:hAnsi="Lora"/>
          <w:lang w:val="es-MX"/>
        </w:rPr>
        <w:t>.</w:t>
      </w:r>
    </w:p>
    <w:p w14:paraId="6A3A82FD" w14:textId="5A6A5D9A" w:rsidR="00680F16" w:rsidRPr="0060384F" w:rsidRDefault="00393E0C" w:rsidP="00E70219">
      <w:pPr>
        <w:pStyle w:val="ListParagraph"/>
        <w:numPr>
          <w:ilvl w:val="0"/>
          <w:numId w:val="1"/>
        </w:numPr>
        <w:ind w:left="567" w:hanging="283"/>
        <w:jc w:val="both"/>
        <w:rPr>
          <w:rFonts w:ascii="Lora" w:hAnsi="Lora"/>
          <w:lang w:val="es-MX"/>
        </w:rPr>
      </w:pPr>
      <w:r w:rsidRPr="0060384F">
        <w:rPr>
          <w:rFonts w:ascii="Lora" w:hAnsi="Lora"/>
          <w:lang w:val="es-MX"/>
        </w:rPr>
        <w:t xml:space="preserve">No estamos </w:t>
      </w:r>
      <w:r w:rsidR="00986E45" w:rsidRPr="0060384F">
        <w:rPr>
          <w:rFonts w:ascii="Lora" w:hAnsi="Lora"/>
          <w:lang w:val="es-MX"/>
        </w:rPr>
        <w:t>complet</w:t>
      </w:r>
      <w:r w:rsidRPr="0060384F">
        <w:rPr>
          <w:rFonts w:ascii="Lora" w:hAnsi="Lora"/>
          <w:lang w:val="es-MX"/>
        </w:rPr>
        <w:t xml:space="preserve">amente </w:t>
      </w:r>
      <w:r w:rsidR="00986E45" w:rsidRPr="0060384F">
        <w:rPr>
          <w:rFonts w:ascii="Lora" w:hAnsi="Lora"/>
          <w:lang w:val="es-MX"/>
        </w:rPr>
        <w:t>de</w:t>
      </w:r>
      <w:r w:rsidRPr="0060384F">
        <w:rPr>
          <w:rFonts w:ascii="Lora" w:hAnsi="Lora"/>
          <w:lang w:val="es-MX"/>
        </w:rPr>
        <w:t xml:space="preserve"> </w:t>
      </w:r>
      <w:r w:rsidR="00986E45" w:rsidRPr="0060384F">
        <w:rPr>
          <w:rFonts w:ascii="Lora" w:hAnsi="Lora"/>
          <w:lang w:val="es-MX"/>
        </w:rPr>
        <w:t>acuerdo con lo informado por el Estado peruano en cuanto a la atención a gestantes adolescentes</w:t>
      </w:r>
      <w:r w:rsidR="00285C9D" w:rsidRPr="0060384F">
        <w:rPr>
          <w:rFonts w:ascii="Lora" w:hAnsi="Lora"/>
          <w:lang w:val="es-MX"/>
        </w:rPr>
        <w:t xml:space="preserve">. </w:t>
      </w:r>
      <w:r w:rsidR="002B4DF4" w:rsidRPr="0060384F">
        <w:rPr>
          <w:rFonts w:ascii="Lora" w:hAnsi="Lora"/>
          <w:lang w:val="es-MX"/>
        </w:rPr>
        <w:t>No hay servicios de atención especializados para adolescentes.</w:t>
      </w:r>
    </w:p>
    <w:p w14:paraId="4069C6C1" w14:textId="110FD14A" w:rsidR="00C91A97" w:rsidRPr="0060384F" w:rsidRDefault="007E465A" w:rsidP="00E70219">
      <w:pPr>
        <w:pStyle w:val="ListParagraph"/>
        <w:numPr>
          <w:ilvl w:val="0"/>
          <w:numId w:val="1"/>
        </w:numPr>
        <w:ind w:left="567" w:hanging="283"/>
        <w:jc w:val="both"/>
        <w:rPr>
          <w:rFonts w:ascii="Lora" w:hAnsi="Lora"/>
          <w:lang w:val="es-MX"/>
        </w:rPr>
      </w:pPr>
      <w:r w:rsidRPr="0060384F">
        <w:rPr>
          <w:rFonts w:ascii="Lora" w:hAnsi="Lora"/>
          <w:lang w:val="es-MX"/>
        </w:rPr>
        <w:t>El</w:t>
      </w:r>
      <w:r w:rsidR="00393E0C" w:rsidRPr="0060384F">
        <w:rPr>
          <w:rFonts w:ascii="Lora" w:hAnsi="Lora"/>
          <w:lang w:val="es-MX"/>
        </w:rPr>
        <w:t xml:space="preserve"> Estado peruano </w:t>
      </w:r>
      <w:r w:rsidRPr="0060384F">
        <w:rPr>
          <w:rFonts w:ascii="Lora" w:hAnsi="Lora"/>
          <w:lang w:val="es-MX"/>
        </w:rPr>
        <w:t xml:space="preserve">no </w:t>
      </w:r>
      <w:r w:rsidR="00DC59B6" w:rsidRPr="0060384F">
        <w:rPr>
          <w:rFonts w:ascii="Lora" w:hAnsi="Lora"/>
          <w:lang w:val="es-MX"/>
        </w:rPr>
        <w:t>ha cumplido</w:t>
      </w:r>
      <w:r w:rsidR="00393E0C" w:rsidRPr="0060384F">
        <w:rPr>
          <w:rFonts w:ascii="Lora" w:hAnsi="Lora"/>
          <w:lang w:val="es-MX"/>
        </w:rPr>
        <w:t xml:space="preserve"> adecuadamente con la norma sobre el aborto terapéutico. A pesar de su existencia, el proceso sigue siendo desconocido, muy largo y complicado, incluso en casos de embarazos de alto riesgo.</w:t>
      </w:r>
    </w:p>
    <w:p w14:paraId="1785EF75" w14:textId="2D6A6514" w:rsidR="001B210F" w:rsidRPr="0060384F" w:rsidRDefault="00AE207F" w:rsidP="00E70219">
      <w:pPr>
        <w:pStyle w:val="ListParagraph"/>
        <w:numPr>
          <w:ilvl w:val="0"/>
          <w:numId w:val="1"/>
        </w:numPr>
        <w:ind w:left="567" w:hanging="283"/>
        <w:jc w:val="both"/>
        <w:rPr>
          <w:rFonts w:ascii="Lora" w:hAnsi="Lora"/>
          <w:lang w:val="es-MX"/>
        </w:rPr>
      </w:pPr>
      <w:r w:rsidRPr="0060384F">
        <w:rPr>
          <w:rFonts w:ascii="Lora" w:hAnsi="Lora"/>
          <w:lang w:val="es-MX"/>
        </w:rPr>
        <w:t>Sí</w:t>
      </w:r>
      <w:r w:rsidR="00117E7A" w:rsidRPr="0060384F">
        <w:rPr>
          <w:rFonts w:ascii="Lora" w:hAnsi="Lora"/>
          <w:lang w:val="es-MX"/>
        </w:rPr>
        <w:t xml:space="preserve">, </w:t>
      </w:r>
      <w:r w:rsidRPr="0060384F">
        <w:rPr>
          <w:rFonts w:ascii="Lora" w:hAnsi="Lora"/>
          <w:lang w:val="es-MX"/>
        </w:rPr>
        <w:t xml:space="preserve">hay </w:t>
      </w:r>
      <w:r w:rsidR="00B93E6E" w:rsidRPr="0060384F">
        <w:rPr>
          <w:rFonts w:ascii="Lora" w:hAnsi="Lora"/>
          <w:lang w:val="es-MX"/>
        </w:rPr>
        <w:t>mayor promoción de la vacunación por parte de</w:t>
      </w:r>
      <w:r w:rsidR="003344E8" w:rsidRPr="0060384F">
        <w:rPr>
          <w:rFonts w:ascii="Lora" w:hAnsi="Lora"/>
          <w:lang w:val="es-MX"/>
        </w:rPr>
        <w:t>l Estado</w:t>
      </w:r>
      <w:r w:rsidR="00B93E6E" w:rsidRPr="0060384F">
        <w:rPr>
          <w:rFonts w:ascii="Lora" w:hAnsi="Lora"/>
          <w:lang w:val="es-MX"/>
        </w:rPr>
        <w:t>, pero, también hay una respuesta</w:t>
      </w:r>
      <w:r w:rsidR="00100E38" w:rsidRPr="0060384F">
        <w:rPr>
          <w:rFonts w:ascii="Lora" w:hAnsi="Lora"/>
          <w:lang w:val="es-MX"/>
        </w:rPr>
        <w:t xml:space="preserve"> </w:t>
      </w:r>
      <w:r w:rsidR="00B93E6E" w:rsidRPr="0060384F">
        <w:rPr>
          <w:rFonts w:ascii="Lora" w:hAnsi="Lora"/>
          <w:lang w:val="es-MX"/>
        </w:rPr>
        <w:t xml:space="preserve">de algunos padres porque tienen dudas sobre las vacunas y sus efectos, por lo que no autorizan vacunar a sus hijos. </w:t>
      </w:r>
      <w:r w:rsidR="001B210F" w:rsidRPr="0060384F">
        <w:rPr>
          <w:rFonts w:ascii="Lora" w:hAnsi="Lora"/>
          <w:lang w:val="es-MX"/>
        </w:rPr>
        <w:t>Esto ha resultado en que no todos los niños y adolescentes estén vacunados y el proceso aún continúa</w:t>
      </w:r>
      <w:r w:rsidR="00100E38" w:rsidRPr="0060384F">
        <w:rPr>
          <w:rFonts w:ascii="Lora" w:hAnsi="Lora"/>
          <w:lang w:val="es-MX"/>
        </w:rPr>
        <w:t>.</w:t>
      </w:r>
    </w:p>
    <w:p w14:paraId="6DCBD99F" w14:textId="2874A6C3" w:rsidR="00AE207F" w:rsidRDefault="00541E2E" w:rsidP="00541E2E">
      <w:pPr>
        <w:jc w:val="both"/>
        <w:rPr>
          <w:rFonts w:ascii="Lora" w:hAnsi="Lora"/>
          <w:b/>
          <w:bCs/>
          <w:sz w:val="24"/>
          <w:szCs w:val="24"/>
          <w:lang w:val="es-MX"/>
        </w:rPr>
      </w:pPr>
      <w:r>
        <w:rPr>
          <w:rFonts w:ascii="Lora" w:hAnsi="Lora"/>
          <w:b/>
          <w:bCs/>
          <w:sz w:val="24"/>
          <w:szCs w:val="24"/>
          <w:lang w:val="es-MX"/>
        </w:rPr>
        <w:t xml:space="preserve">II.2. </w:t>
      </w:r>
      <w:r w:rsidR="00AE207F">
        <w:rPr>
          <w:rFonts w:ascii="Lora" w:hAnsi="Lora"/>
          <w:b/>
          <w:bCs/>
          <w:sz w:val="24"/>
          <w:szCs w:val="24"/>
          <w:lang w:val="es-MX"/>
        </w:rPr>
        <w:t>¿C</w:t>
      </w:r>
      <w:r w:rsidR="00120AEC">
        <w:rPr>
          <w:rFonts w:ascii="Lora" w:hAnsi="Lora"/>
          <w:b/>
          <w:bCs/>
          <w:sz w:val="24"/>
          <w:szCs w:val="24"/>
          <w:lang w:val="es-MX"/>
        </w:rPr>
        <w:t>ómo afecta a los NNA que su derecho a la salud no se haya cumplido?</w:t>
      </w:r>
    </w:p>
    <w:p w14:paraId="4761C21E" w14:textId="77777777" w:rsidR="004413F4" w:rsidRPr="00541E2E" w:rsidRDefault="00120AEC" w:rsidP="00E70219">
      <w:pPr>
        <w:pStyle w:val="ListParagraph"/>
        <w:numPr>
          <w:ilvl w:val="0"/>
          <w:numId w:val="2"/>
        </w:numPr>
        <w:ind w:left="567" w:hanging="283"/>
        <w:jc w:val="both"/>
        <w:rPr>
          <w:rFonts w:ascii="Lora" w:hAnsi="Lora"/>
          <w:lang w:val="es-MX"/>
        </w:rPr>
      </w:pPr>
      <w:r w:rsidRPr="00541E2E">
        <w:rPr>
          <w:rFonts w:ascii="Lora" w:hAnsi="Lora"/>
          <w:lang w:val="es-MX"/>
        </w:rPr>
        <w:t>En mi distrito han ocurrido casos de suicidio de niños y adolescentes, porque no se han realizado suficientes campañas de prevención.</w:t>
      </w:r>
      <w:r w:rsidR="00D71C89" w:rsidRPr="00541E2E">
        <w:rPr>
          <w:rFonts w:ascii="Lora" w:hAnsi="Lora"/>
          <w:lang w:val="es-MX"/>
        </w:rPr>
        <w:t xml:space="preserve"> </w:t>
      </w:r>
    </w:p>
    <w:p w14:paraId="15D13A98" w14:textId="25F73D04" w:rsidR="00120AEC" w:rsidRPr="00541E2E" w:rsidRDefault="004413F4" w:rsidP="00541E2E">
      <w:pPr>
        <w:pStyle w:val="ListParagraph"/>
        <w:ind w:left="567" w:hanging="283"/>
        <w:jc w:val="both"/>
        <w:rPr>
          <w:rFonts w:ascii="Lora" w:hAnsi="Lora"/>
          <w:lang w:val="es-MX"/>
        </w:rPr>
      </w:pPr>
      <w:r w:rsidRPr="00541E2E">
        <w:rPr>
          <w:rFonts w:ascii="Lora" w:hAnsi="Lora"/>
          <w:lang w:val="es-MX"/>
        </w:rPr>
        <w:t>N</w:t>
      </w:r>
      <w:r w:rsidR="00D71C89" w:rsidRPr="00541E2E">
        <w:rPr>
          <w:rFonts w:ascii="Lora" w:hAnsi="Lora"/>
          <w:lang w:val="es-MX"/>
        </w:rPr>
        <w:t xml:space="preserve">o </w:t>
      </w:r>
      <w:r w:rsidRPr="00541E2E">
        <w:rPr>
          <w:rFonts w:ascii="Lora" w:hAnsi="Lora"/>
          <w:lang w:val="es-MX"/>
        </w:rPr>
        <w:t>hay</w:t>
      </w:r>
      <w:r w:rsidR="00D71C89" w:rsidRPr="00541E2E">
        <w:rPr>
          <w:rFonts w:ascii="Lora" w:hAnsi="Lora"/>
          <w:lang w:val="es-MX"/>
        </w:rPr>
        <w:t xml:space="preserve"> suficientes espacios recreativos para los niños y adolescentes</w:t>
      </w:r>
      <w:r w:rsidRPr="00541E2E">
        <w:rPr>
          <w:rFonts w:ascii="Lora" w:hAnsi="Lora"/>
          <w:lang w:val="es-MX"/>
        </w:rPr>
        <w:t>.</w:t>
      </w:r>
    </w:p>
    <w:p w14:paraId="1267D847" w14:textId="18EC9939" w:rsidR="00C6642D" w:rsidRPr="00541E2E" w:rsidRDefault="000235C5" w:rsidP="00E70219">
      <w:pPr>
        <w:pStyle w:val="ListParagraph"/>
        <w:numPr>
          <w:ilvl w:val="0"/>
          <w:numId w:val="2"/>
        </w:numPr>
        <w:ind w:left="567" w:hanging="283"/>
        <w:jc w:val="both"/>
        <w:rPr>
          <w:rFonts w:ascii="Lora" w:hAnsi="Lora"/>
          <w:lang w:val="es-MX"/>
        </w:rPr>
      </w:pPr>
      <w:r w:rsidRPr="00541E2E">
        <w:rPr>
          <w:rFonts w:ascii="Lora" w:hAnsi="Lora"/>
          <w:lang w:val="es-MX"/>
        </w:rPr>
        <w:t>H</w:t>
      </w:r>
      <w:r w:rsidR="00C6642D" w:rsidRPr="00541E2E">
        <w:rPr>
          <w:rFonts w:ascii="Lora" w:hAnsi="Lora"/>
          <w:lang w:val="es-MX"/>
        </w:rPr>
        <w:t>ay casos de adolescentes que viven con el virus</w:t>
      </w:r>
      <w:r w:rsidR="00197E45" w:rsidRPr="00541E2E">
        <w:rPr>
          <w:rFonts w:ascii="Lora" w:hAnsi="Lora"/>
          <w:lang w:val="es-MX"/>
        </w:rPr>
        <w:t xml:space="preserve"> VIH</w:t>
      </w:r>
      <w:r w:rsidR="00C6642D" w:rsidRPr="00541E2E">
        <w:rPr>
          <w:rFonts w:ascii="Lora" w:hAnsi="Lora"/>
          <w:lang w:val="es-MX"/>
        </w:rPr>
        <w:t xml:space="preserve">, </w:t>
      </w:r>
      <w:r w:rsidRPr="00541E2E">
        <w:rPr>
          <w:rFonts w:ascii="Lora" w:hAnsi="Lora"/>
          <w:lang w:val="es-MX"/>
        </w:rPr>
        <w:t xml:space="preserve">también </w:t>
      </w:r>
      <w:r w:rsidR="00C6642D" w:rsidRPr="00541E2E">
        <w:rPr>
          <w:rFonts w:ascii="Lora" w:hAnsi="Lora"/>
          <w:lang w:val="es-MX"/>
        </w:rPr>
        <w:t>hay desconocimiento de las formas de transmisión y esto hace que los NNA que tienen el virus sean muchas veces discriminados.</w:t>
      </w:r>
    </w:p>
    <w:p w14:paraId="561053FE" w14:textId="5302C4DC" w:rsidR="000235C5" w:rsidRPr="00541E2E" w:rsidRDefault="000235C5" w:rsidP="00E70219">
      <w:pPr>
        <w:pStyle w:val="ListParagraph"/>
        <w:numPr>
          <w:ilvl w:val="0"/>
          <w:numId w:val="2"/>
        </w:numPr>
        <w:ind w:left="567" w:hanging="283"/>
        <w:jc w:val="both"/>
        <w:rPr>
          <w:rFonts w:ascii="Lora" w:hAnsi="Lora"/>
          <w:lang w:val="es-MX"/>
        </w:rPr>
      </w:pPr>
      <w:r w:rsidRPr="00541E2E">
        <w:rPr>
          <w:rFonts w:ascii="Lora" w:hAnsi="Lora"/>
          <w:lang w:val="es-MX"/>
        </w:rPr>
        <w:t>Hay muchas niñas y adolescentes de la zona qu</w:t>
      </w:r>
      <w:r w:rsidR="00C12A06" w:rsidRPr="00541E2E">
        <w:rPr>
          <w:rFonts w:ascii="Lora" w:hAnsi="Lora"/>
          <w:lang w:val="es-MX"/>
        </w:rPr>
        <w:t>e</w:t>
      </w:r>
      <w:r w:rsidRPr="00541E2E">
        <w:rPr>
          <w:rFonts w:ascii="Lora" w:hAnsi="Lora"/>
          <w:lang w:val="es-MX"/>
        </w:rPr>
        <w:t xml:space="preserve"> por salir embarazadas las han botado de su casa, en algunos casos han tenido que ir a vivir con sus parejas</w:t>
      </w:r>
      <w:r w:rsidR="00EF77CE" w:rsidRPr="00541E2E">
        <w:rPr>
          <w:rFonts w:ascii="Lora" w:hAnsi="Lora"/>
          <w:lang w:val="es-MX"/>
        </w:rPr>
        <w:t xml:space="preserve">, a veces éstos son agresores. </w:t>
      </w:r>
      <w:r w:rsidRPr="00541E2E">
        <w:rPr>
          <w:rFonts w:ascii="Lora" w:hAnsi="Lora"/>
          <w:lang w:val="es-MX"/>
        </w:rPr>
        <w:t xml:space="preserve">Muchas </w:t>
      </w:r>
      <w:r w:rsidR="00EF77CE" w:rsidRPr="00541E2E">
        <w:rPr>
          <w:rFonts w:ascii="Lora" w:hAnsi="Lora"/>
          <w:lang w:val="es-MX"/>
        </w:rPr>
        <w:t>adolescentes</w:t>
      </w:r>
      <w:r w:rsidRPr="00541E2E">
        <w:rPr>
          <w:rFonts w:ascii="Lora" w:hAnsi="Lora"/>
          <w:lang w:val="es-MX"/>
        </w:rPr>
        <w:t xml:space="preserve"> trabajaban</w:t>
      </w:r>
      <w:r w:rsidR="00EF77CE" w:rsidRPr="00541E2E">
        <w:rPr>
          <w:rFonts w:ascii="Lora" w:hAnsi="Lora"/>
          <w:lang w:val="es-MX"/>
        </w:rPr>
        <w:t xml:space="preserve"> y </w:t>
      </w:r>
      <w:r w:rsidRPr="00541E2E">
        <w:rPr>
          <w:rFonts w:ascii="Lora" w:hAnsi="Lora"/>
          <w:lang w:val="es-MX"/>
        </w:rPr>
        <w:t>no sabían sobre métodos anticonceptivos.</w:t>
      </w:r>
    </w:p>
    <w:p w14:paraId="280650F0" w14:textId="10571AA1" w:rsidR="00EF77CE" w:rsidRPr="00541E2E" w:rsidRDefault="000A64B3" w:rsidP="00E70219">
      <w:pPr>
        <w:pStyle w:val="ListParagraph"/>
        <w:numPr>
          <w:ilvl w:val="0"/>
          <w:numId w:val="2"/>
        </w:numPr>
        <w:ind w:left="567" w:hanging="283"/>
        <w:jc w:val="both"/>
        <w:rPr>
          <w:rFonts w:ascii="Lora" w:hAnsi="Lora"/>
          <w:lang w:val="es-MX"/>
        </w:rPr>
      </w:pPr>
      <w:r w:rsidRPr="00541E2E">
        <w:rPr>
          <w:rFonts w:ascii="Lora" w:hAnsi="Lora"/>
          <w:lang w:val="es-MX"/>
        </w:rPr>
        <w:t>En un caso de violación sexual de una adolescente, ésta atravesó un proceso largo para que pueda acceder a un aborto terapéutico. Ella comenta que muchas personas no saben que el procedimiento es legal si es un embarazo de riesgo.</w:t>
      </w:r>
      <w:r w:rsidR="00BE0696" w:rsidRPr="00541E2E">
        <w:rPr>
          <w:rFonts w:ascii="Lora" w:hAnsi="Lora"/>
          <w:lang w:val="es-MX"/>
        </w:rPr>
        <w:t xml:space="preserve"> </w:t>
      </w:r>
      <w:r w:rsidR="009E10F2" w:rsidRPr="00541E2E">
        <w:rPr>
          <w:rFonts w:ascii="Lora" w:hAnsi="Lora"/>
          <w:lang w:val="es-MX"/>
        </w:rPr>
        <w:t xml:space="preserve">Las limitaciones para hablar </w:t>
      </w:r>
      <w:r w:rsidR="00EF77CE" w:rsidRPr="00541E2E">
        <w:rPr>
          <w:rFonts w:ascii="Lora" w:hAnsi="Lora"/>
          <w:lang w:val="es-MX"/>
        </w:rPr>
        <w:t>sobre E</w:t>
      </w:r>
      <w:r w:rsidR="00075E5B" w:rsidRPr="00541E2E">
        <w:rPr>
          <w:rFonts w:ascii="Lora" w:hAnsi="Lora"/>
          <w:lang w:val="es-MX"/>
        </w:rPr>
        <w:t xml:space="preserve">ducación </w:t>
      </w:r>
      <w:r w:rsidR="00EF77CE" w:rsidRPr="00541E2E">
        <w:rPr>
          <w:rFonts w:ascii="Lora" w:hAnsi="Lora"/>
          <w:lang w:val="es-MX"/>
        </w:rPr>
        <w:t>S</w:t>
      </w:r>
      <w:r w:rsidR="00075E5B" w:rsidRPr="00541E2E">
        <w:rPr>
          <w:rFonts w:ascii="Lora" w:hAnsi="Lora"/>
          <w:lang w:val="es-MX"/>
        </w:rPr>
        <w:t xml:space="preserve">exual </w:t>
      </w:r>
      <w:r w:rsidR="00EF77CE" w:rsidRPr="00541E2E">
        <w:rPr>
          <w:rFonts w:ascii="Lora" w:hAnsi="Lora"/>
          <w:lang w:val="es-MX"/>
        </w:rPr>
        <w:t>I</w:t>
      </w:r>
      <w:r w:rsidR="00075E5B" w:rsidRPr="00541E2E">
        <w:rPr>
          <w:rFonts w:ascii="Lora" w:hAnsi="Lora"/>
          <w:lang w:val="es-MX"/>
        </w:rPr>
        <w:t>ntegral -ESI-,</w:t>
      </w:r>
      <w:r w:rsidR="00CC508F" w:rsidRPr="00541E2E">
        <w:rPr>
          <w:rFonts w:ascii="Lora" w:hAnsi="Lora"/>
          <w:lang w:val="es-MX"/>
        </w:rPr>
        <w:t xml:space="preserve"> </w:t>
      </w:r>
      <w:r w:rsidR="00EF77CE" w:rsidRPr="00541E2E">
        <w:rPr>
          <w:rFonts w:ascii="Lora" w:hAnsi="Lora"/>
          <w:lang w:val="es-MX"/>
        </w:rPr>
        <w:t>son los proyectos de ley que limitan la enseñanza de la ESI en los colegios. No todos los niños y adolescentes tienen la confianza de hablar sobre estos temas con sus padres, y es crucial que se aborden en un espacio neutro como la escuela. La sexualidad no solo abarca el cuerpo, sino también cómo se lleva la vida desde el enamoramiento en adelante</w:t>
      </w:r>
      <w:r w:rsidR="00F52BAA" w:rsidRPr="00541E2E">
        <w:rPr>
          <w:rFonts w:ascii="Lora" w:hAnsi="Lora"/>
          <w:lang w:val="es-MX"/>
        </w:rPr>
        <w:t>.</w:t>
      </w:r>
    </w:p>
    <w:p w14:paraId="2AE328C4" w14:textId="09E57639" w:rsidR="00280AC8" w:rsidRPr="00541E2E" w:rsidRDefault="00117E7A" w:rsidP="00E70219">
      <w:pPr>
        <w:pStyle w:val="ListParagraph"/>
        <w:numPr>
          <w:ilvl w:val="0"/>
          <w:numId w:val="2"/>
        </w:numPr>
        <w:ind w:left="567" w:hanging="283"/>
        <w:jc w:val="both"/>
        <w:rPr>
          <w:rFonts w:ascii="Lora" w:hAnsi="Lora"/>
          <w:lang w:val="es-MX"/>
        </w:rPr>
      </w:pPr>
      <w:r w:rsidRPr="00541E2E">
        <w:rPr>
          <w:rFonts w:ascii="Lora" w:hAnsi="Lora"/>
          <w:lang w:val="es-MX"/>
        </w:rPr>
        <w:t>Hay NNA que aún no están vacunados ni por COVID-19, ni por ninguna vacuna</w:t>
      </w:r>
      <w:r w:rsidR="00280AC8" w:rsidRPr="00541E2E">
        <w:rPr>
          <w:rFonts w:ascii="Lora" w:hAnsi="Lora"/>
          <w:lang w:val="es-MX"/>
        </w:rPr>
        <w:t>.  Hay respuestas negativas de algunos padres porque tienen dudas sobre las vacunas y sus efectos, por lo que no autorizan vacunar a sus hijos/as, aunque los NNA</w:t>
      </w:r>
      <w:r w:rsidR="00B42147" w:rsidRPr="00541E2E">
        <w:rPr>
          <w:rFonts w:ascii="Lora" w:hAnsi="Lora"/>
          <w:lang w:val="es-MX"/>
        </w:rPr>
        <w:t>,</w:t>
      </w:r>
      <w:r w:rsidR="00280AC8" w:rsidRPr="00541E2E">
        <w:rPr>
          <w:rFonts w:ascii="Lora" w:hAnsi="Lora"/>
          <w:lang w:val="es-MX"/>
        </w:rPr>
        <w:t xml:space="preserve"> s</w:t>
      </w:r>
      <w:r w:rsidR="00B42147" w:rsidRPr="00541E2E">
        <w:rPr>
          <w:rFonts w:ascii="Lora" w:hAnsi="Lora"/>
          <w:lang w:val="es-MX"/>
        </w:rPr>
        <w:t>í</w:t>
      </w:r>
      <w:r w:rsidR="00280AC8" w:rsidRPr="00541E2E">
        <w:rPr>
          <w:rFonts w:ascii="Lora" w:hAnsi="Lora"/>
          <w:lang w:val="es-MX"/>
        </w:rPr>
        <w:t xml:space="preserve"> quieren estar protegidos. </w:t>
      </w:r>
    </w:p>
    <w:p w14:paraId="737DE0D0" w14:textId="30224749" w:rsidR="00B42147" w:rsidRPr="00541E2E" w:rsidRDefault="00B42147" w:rsidP="00D80D22">
      <w:pPr>
        <w:pStyle w:val="ListParagraph"/>
        <w:numPr>
          <w:ilvl w:val="0"/>
          <w:numId w:val="2"/>
        </w:numPr>
        <w:ind w:left="567" w:hanging="283"/>
        <w:jc w:val="both"/>
        <w:rPr>
          <w:rFonts w:ascii="Lora" w:hAnsi="Lora"/>
          <w:lang w:val="es-MX"/>
        </w:rPr>
      </w:pPr>
      <w:r w:rsidRPr="00541E2E">
        <w:rPr>
          <w:rFonts w:ascii="Lora" w:hAnsi="Lora"/>
          <w:lang w:val="es-MX"/>
        </w:rPr>
        <w:t>Algunos NNA sí se han vacunado contra el VPH (hombres y mujeres), pero la mayoría no sabe si en su colegio se les ha vacunado contra el VPH</w:t>
      </w:r>
      <w:r w:rsidR="006B2AA2" w:rsidRPr="00541E2E">
        <w:rPr>
          <w:rFonts w:ascii="Lora" w:hAnsi="Lora"/>
          <w:lang w:val="es-MX"/>
        </w:rPr>
        <w:t xml:space="preserve"> porque no han recibido información clara sobre qué vacuna, su importancia y el por qué los han vacunado.</w:t>
      </w:r>
    </w:p>
    <w:p w14:paraId="09A3038B" w14:textId="4960D15B" w:rsidR="006B2AA2" w:rsidRPr="00541E2E" w:rsidRDefault="006B2AA2" w:rsidP="00D80D22">
      <w:pPr>
        <w:pStyle w:val="ListParagraph"/>
        <w:numPr>
          <w:ilvl w:val="0"/>
          <w:numId w:val="2"/>
        </w:numPr>
        <w:ind w:left="567" w:hanging="283"/>
        <w:jc w:val="both"/>
        <w:rPr>
          <w:rFonts w:ascii="Lora" w:hAnsi="Lora"/>
          <w:lang w:val="es-MX"/>
        </w:rPr>
      </w:pPr>
      <w:r w:rsidRPr="00541E2E">
        <w:rPr>
          <w:rFonts w:ascii="Lora" w:hAnsi="Lora"/>
          <w:lang w:val="es-MX"/>
        </w:rPr>
        <w:t xml:space="preserve">Algunos </w:t>
      </w:r>
      <w:r w:rsidR="00BB034A" w:rsidRPr="00541E2E">
        <w:rPr>
          <w:rFonts w:ascii="Lora" w:hAnsi="Lora"/>
          <w:lang w:val="es-MX"/>
        </w:rPr>
        <w:t xml:space="preserve">NNA </w:t>
      </w:r>
      <w:r w:rsidRPr="00541E2E">
        <w:rPr>
          <w:rFonts w:ascii="Lora" w:hAnsi="Lora"/>
          <w:lang w:val="es-MX"/>
        </w:rPr>
        <w:t>recuerdan que</w:t>
      </w:r>
      <w:r w:rsidR="00BB034A" w:rsidRPr="00541E2E">
        <w:rPr>
          <w:rFonts w:ascii="Lora" w:hAnsi="Lora"/>
          <w:lang w:val="es-MX"/>
        </w:rPr>
        <w:t xml:space="preserve"> algunos padres, de </w:t>
      </w:r>
      <w:r w:rsidRPr="00541E2E">
        <w:rPr>
          <w:rFonts w:ascii="Lora" w:hAnsi="Lora"/>
          <w:lang w:val="es-MX"/>
        </w:rPr>
        <w:t xml:space="preserve">sus compañeras </w:t>
      </w:r>
      <w:r w:rsidR="00BB034A" w:rsidRPr="00541E2E">
        <w:rPr>
          <w:rFonts w:ascii="Lora" w:hAnsi="Lora"/>
          <w:lang w:val="es-MX"/>
        </w:rPr>
        <w:t xml:space="preserve">de colegio, </w:t>
      </w:r>
      <w:r w:rsidRPr="00541E2E">
        <w:rPr>
          <w:rFonts w:ascii="Lora" w:hAnsi="Lora"/>
          <w:lang w:val="es-MX"/>
        </w:rPr>
        <w:t xml:space="preserve">no querían que se vacunen contra el VPH porque creían que era una mentira y no </w:t>
      </w:r>
      <w:r w:rsidRPr="00541E2E">
        <w:rPr>
          <w:rFonts w:ascii="Lora" w:hAnsi="Lora"/>
          <w:lang w:val="es-MX"/>
        </w:rPr>
        <w:lastRenderedPageBreak/>
        <w:t>estaban seguros</w:t>
      </w:r>
      <w:r w:rsidR="00BB034A" w:rsidRPr="00541E2E">
        <w:rPr>
          <w:rFonts w:ascii="Lora" w:hAnsi="Lora"/>
          <w:lang w:val="es-MX"/>
        </w:rPr>
        <w:t xml:space="preserve"> sobre la necesidad</w:t>
      </w:r>
      <w:r w:rsidRPr="00541E2E">
        <w:rPr>
          <w:rFonts w:ascii="Lora" w:hAnsi="Lora"/>
          <w:lang w:val="es-MX"/>
        </w:rPr>
        <w:t>, por lo que decidieron no vacunarlas</w:t>
      </w:r>
      <w:r w:rsidR="00BB034A" w:rsidRPr="00541E2E">
        <w:rPr>
          <w:rFonts w:ascii="Lora" w:hAnsi="Lora"/>
          <w:lang w:val="es-MX"/>
        </w:rPr>
        <w:t xml:space="preserve"> (no dieron consentimiento)</w:t>
      </w:r>
      <w:r w:rsidRPr="00541E2E">
        <w:rPr>
          <w:rFonts w:ascii="Lora" w:hAnsi="Lora"/>
          <w:lang w:val="es-MX"/>
        </w:rPr>
        <w:t>.</w:t>
      </w:r>
    </w:p>
    <w:p w14:paraId="048DE301" w14:textId="7B03450C" w:rsidR="00DD306A" w:rsidRPr="00541E2E" w:rsidRDefault="00DD306A" w:rsidP="00E70219">
      <w:pPr>
        <w:pStyle w:val="ListParagraph"/>
        <w:numPr>
          <w:ilvl w:val="0"/>
          <w:numId w:val="2"/>
        </w:numPr>
        <w:pBdr>
          <w:top w:val="nil"/>
          <w:left w:val="nil"/>
          <w:bottom w:val="nil"/>
          <w:right w:val="nil"/>
          <w:between w:val="nil"/>
        </w:pBdr>
        <w:shd w:val="clear" w:color="auto" w:fill="FFFFFF"/>
        <w:ind w:left="567" w:hanging="283"/>
        <w:jc w:val="both"/>
        <w:rPr>
          <w:rFonts w:ascii="Lora" w:hAnsi="Lora"/>
          <w:lang w:val="es-MX"/>
        </w:rPr>
      </w:pPr>
      <w:r w:rsidRPr="00541E2E">
        <w:rPr>
          <w:rFonts w:ascii="Lora" w:hAnsi="Lora"/>
          <w:lang w:val="es-MX"/>
        </w:rPr>
        <w:t xml:space="preserve">En los centros de salud no hay especialistas, médicos capacitados para atender a adolescentes. </w:t>
      </w:r>
    </w:p>
    <w:p w14:paraId="5B5FFD24" w14:textId="77777777" w:rsidR="00DD306A" w:rsidRPr="00541E2E" w:rsidRDefault="00DD306A" w:rsidP="00541E2E">
      <w:pPr>
        <w:pStyle w:val="ListParagraph"/>
        <w:ind w:left="567" w:hanging="283"/>
        <w:jc w:val="both"/>
        <w:rPr>
          <w:rFonts w:ascii="Lora" w:hAnsi="Lora"/>
          <w:lang w:val="es-MX"/>
        </w:rPr>
      </w:pPr>
    </w:p>
    <w:p w14:paraId="1B44205C" w14:textId="097F067F" w:rsidR="004A44C1" w:rsidRDefault="00541E2E" w:rsidP="00F54016">
      <w:pPr>
        <w:rPr>
          <w:rFonts w:ascii="Lora" w:hAnsi="Lora"/>
          <w:b/>
          <w:bCs/>
          <w:sz w:val="24"/>
          <w:szCs w:val="24"/>
          <w:lang w:val="es-MX"/>
        </w:rPr>
      </w:pPr>
      <w:r>
        <w:rPr>
          <w:rFonts w:ascii="Lora" w:hAnsi="Lora"/>
          <w:b/>
          <w:bCs/>
          <w:sz w:val="24"/>
          <w:szCs w:val="24"/>
          <w:lang w:val="es-MX"/>
        </w:rPr>
        <w:t xml:space="preserve">II.3. </w:t>
      </w:r>
      <w:r w:rsidR="004A44C1" w:rsidRPr="00F54016">
        <w:rPr>
          <w:rFonts w:ascii="Lora" w:hAnsi="Lora"/>
          <w:b/>
          <w:bCs/>
          <w:sz w:val="24"/>
          <w:szCs w:val="24"/>
          <w:lang w:val="es-MX"/>
        </w:rPr>
        <w:t xml:space="preserve">Recomendaciones de los </w:t>
      </w:r>
      <w:r w:rsidR="00F54016" w:rsidRPr="00F54016">
        <w:rPr>
          <w:rFonts w:ascii="Lora" w:hAnsi="Lora"/>
          <w:b/>
          <w:bCs/>
          <w:sz w:val="24"/>
          <w:szCs w:val="24"/>
          <w:lang w:val="es-MX"/>
        </w:rPr>
        <w:t>NNA</w:t>
      </w:r>
      <w:r w:rsidR="004A44C1" w:rsidRPr="00F54016">
        <w:rPr>
          <w:rFonts w:ascii="Lora" w:hAnsi="Lora"/>
          <w:b/>
          <w:bCs/>
          <w:sz w:val="24"/>
          <w:szCs w:val="24"/>
          <w:lang w:val="es-MX"/>
        </w:rPr>
        <w:t xml:space="preserve"> sobre </w:t>
      </w:r>
      <w:r w:rsidR="00F54016" w:rsidRPr="00F54016">
        <w:rPr>
          <w:rFonts w:ascii="Lora" w:hAnsi="Lora"/>
          <w:b/>
          <w:bCs/>
          <w:sz w:val="24"/>
          <w:szCs w:val="24"/>
          <w:lang w:val="es-MX"/>
        </w:rPr>
        <w:t>su derecho a la Salud</w:t>
      </w:r>
    </w:p>
    <w:p w14:paraId="7D3AC8DB" w14:textId="31018F27" w:rsidR="00D71C89" w:rsidRPr="00541E2E" w:rsidRDefault="00F54016" w:rsidP="00E70219">
      <w:pPr>
        <w:pStyle w:val="ListParagraph"/>
        <w:numPr>
          <w:ilvl w:val="0"/>
          <w:numId w:val="4"/>
        </w:numPr>
        <w:ind w:left="567" w:hanging="283"/>
        <w:jc w:val="both"/>
        <w:rPr>
          <w:rFonts w:ascii="Lora" w:hAnsi="Lora"/>
          <w:lang w:val="es-MX"/>
        </w:rPr>
      </w:pPr>
      <w:r w:rsidRPr="00541E2E">
        <w:rPr>
          <w:rFonts w:ascii="Lora" w:hAnsi="Lora"/>
          <w:lang w:val="es-MX"/>
        </w:rPr>
        <w:t xml:space="preserve">Es esencial que el Estado implemente programas y charlas en las escuelas para abordar </w:t>
      </w:r>
      <w:r w:rsidR="00D71C89" w:rsidRPr="00541E2E">
        <w:rPr>
          <w:rFonts w:ascii="Lora" w:hAnsi="Lora"/>
          <w:lang w:val="es-MX"/>
        </w:rPr>
        <w:t>el</w:t>
      </w:r>
      <w:r w:rsidRPr="00541E2E">
        <w:rPr>
          <w:rFonts w:ascii="Lora" w:hAnsi="Lora"/>
          <w:lang w:val="es-MX"/>
        </w:rPr>
        <w:t xml:space="preserve"> </w:t>
      </w:r>
      <w:r w:rsidR="00D71C89" w:rsidRPr="00541E2E">
        <w:rPr>
          <w:rFonts w:ascii="Lora" w:hAnsi="Lora"/>
          <w:lang w:val="es-MX"/>
        </w:rPr>
        <w:t xml:space="preserve">tema de la </w:t>
      </w:r>
      <w:r w:rsidR="00D71C89" w:rsidRPr="00541E2E">
        <w:rPr>
          <w:rFonts w:ascii="Lora" w:hAnsi="Lora"/>
          <w:b/>
          <w:bCs/>
          <w:lang w:val="es-MX"/>
        </w:rPr>
        <w:t>salud mental</w:t>
      </w:r>
      <w:r w:rsidR="00D71C89" w:rsidRPr="00541E2E">
        <w:rPr>
          <w:rFonts w:ascii="Lora" w:hAnsi="Lora"/>
          <w:lang w:val="es-MX"/>
        </w:rPr>
        <w:t xml:space="preserve"> </w:t>
      </w:r>
      <w:r w:rsidRPr="00541E2E">
        <w:rPr>
          <w:rFonts w:ascii="Lora" w:hAnsi="Lora"/>
          <w:lang w:val="es-MX"/>
        </w:rPr>
        <w:t xml:space="preserve">y ofrecer apoyo a quienes lo necesiten. </w:t>
      </w:r>
    </w:p>
    <w:p w14:paraId="3839AF78" w14:textId="178846A8" w:rsidR="00982578" w:rsidRPr="00541E2E" w:rsidRDefault="00F54016" w:rsidP="00D80D22">
      <w:pPr>
        <w:pStyle w:val="ListParagraph"/>
        <w:ind w:left="567"/>
        <w:jc w:val="both"/>
        <w:rPr>
          <w:rFonts w:ascii="Lora" w:hAnsi="Lora"/>
          <w:lang w:val="es-MX"/>
        </w:rPr>
      </w:pPr>
      <w:r w:rsidRPr="00541E2E">
        <w:rPr>
          <w:rFonts w:ascii="Lora" w:hAnsi="Lora"/>
          <w:lang w:val="es-MX"/>
        </w:rPr>
        <w:t>Es fundamental promover el deporte y la actividad física</w:t>
      </w:r>
      <w:r w:rsidR="00982578" w:rsidRPr="00541E2E">
        <w:rPr>
          <w:rFonts w:ascii="Lora" w:hAnsi="Lora"/>
          <w:lang w:val="es-MX"/>
        </w:rPr>
        <w:t>.</w:t>
      </w:r>
    </w:p>
    <w:p w14:paraId="21E0FDD2" w14:textId="6603BB6A" w:rsidR="00F54016" w:rsidRPr="00541E2E" w:rsidRDefault="00F54016" w:rsidP="00D80D22">
      <w:pPr>
        <w:pStyle w:val="ListParagraph"/>
        <w:ind w:left="567"/>
        <w:jc w:val="both"/>
        <w:rPr>
          <w:rFonts w:ascii="Lora" w:hAnsi="Lora"/>
          <w:lang w:val="es-MX"/>
        </w:rPr>
      </w:pPr>
      <w:r w:rsidRPr="00541E2E">
        <w:rPr>
          <w:rFonts w:ascii="Lora" w:hAnsi="Lora"/>
          <w:lang w:val="es-MX"/>
        </w:rPr>
        <w:t>El Estado debería crear más lugares donde los jóvenes puedan ejercitarse y disfrutar de actividades al aire libre, lo cual ayudaría a reducir el estrés y mejorar su bienestar general.</w:t>
      </w:r>
    </w:p>
    <w:p w14:paraId="5956CB3E" w14:textId="6C31841D" w:rsidR="00276CBD" w:rsidRPr="00541E2E" w:rsidRDefault="00276CBD" w:rsidP="00D80D22">
      <w:pPr>
        <w:pStyle w:val="ListParagraph"/>
        <w:ind w:left="567"/>
        <w:jc w:val="both"/>
        <w:rPr>
          <w:rFonts w:ascii="Lora" w:hAnsi="Lora"/>
          <w:lang w:val="es-MX"/>
        </w:rPr>
      </w:pPr>
      <w:r w:rsidRPr="00541E2E">
        <w:rPr>
          <w:rFonts w:ascii="Lora" w:hAnsi="Lora"/>
          <w:lang w:val="es-MX"/>
        </w:rPr>
        <w:t>En el caso del suicidio, se deben estudiar todos los múltiples factores que pueden llevar a un niño o adolescente a esa situación. Además, muchas charlas y programas no consideran que los niños y adolescentes tienen horarios de trabajo o estudio, lo que dificulta su acceso a la información y apoyo necesario.</w:t>
      </w:r>
    </w:p>
    <w:p w14:paraId="72C7994D" w14:textId="3D07C455" w:rsidR="00DB1D8F" w:rsidRPr="00541E2E" w:rsidRDefault="002C2105" w:rsidP="00E70219">
      <w:pPr>
        <w:pStyle w:val="ListParagraph"/>
        <w:numPr>
          <w:ilvl w:val="0"/>
          <w:numId w:val="4"/>
        </w:numPr>
        <w:ind w:left="567" w:hanging="283"/>
        <w:jc w:val="both"/>
        <w:rPr>
          <w:rFonts w:ascii="Lora" w:hAnsi="Lora"/>
          <w:lang w:val="es-MX"/>
        </w:rPr>
      </w:pPr>
      <w:r w:rsidRPr="00541E2E">
        <w:rPr>
          <w:rFonts w:ascii="Lora" w:hAnsi="Lora"/>
          <w:lang w:val="es-MX"/>
        </w:rPr>
        <w:t xml:space="preserve">Se deben formular estrategias efectivas para acercarse a los niños y adolescentes sobre la prevención del </w:t>
      </w:r>
      <w:r w:rsidRPr="00541E2E">
        <w:rPr>
          <w:rFonts w:ascii="Lora" w:hAnsi="Lora"/>
          <w:b/>
          <w:bCs/>
          <w:lang w:val="es-MX"/>
        </w:rPr>
        <w:t>VIH</w:t>
      </w:r>
      <w:r w:rsidRPr="00541E2E">
        <w:rPr>
          <w:rFonts w:ascii="Lora" w:hAnsi="Lora"/>
          <w:lang w:val="es-MX"/>
        </w:rPr>
        <w:t xml:space="preserve">. Deben realizarse campañas, especialmente en muchas zonas donde no se han llevado a cabo, </w:t>
      </w:r>
      <w:proofErr w:type="gramStart"/>
      <w:r w:rsidRPr="00541E2E">
        <w:rPr>
          <w:rFonts w:ascii="Lora" w:hAnsi="Lora"/>
          <w:lang w:val="es-MX"/>
        </w:rPr>
        <w:t>a pesar que</w:t>
      </w:r>
      <w:proofErr w:type="gramEnd"/>
      <w:r w:rsidRPr="00541E2E">
        <w:rPr>
          <w:rFonts w:ascii="Lora" w:hAnsi="Lora"/>
          <w:lang w:val="es-MX"/>
        </w:rPr>
        <w:t xml:space="preserve"> hay adolescentes viviendo con el virus.  </w:t>
      </w:r>
    </w:p>
    <w:p w14:paraId="09551D33" w14:textId="118613B5" w:rsidR="009B0E23" w:rsidRPr="00541E2E" w:rsidRDefault="00DB1D8F" w:rsidP="00D80D22">
      <w:pPr>
        <w:pStyle w:val="ListParagraph"/>
        <w:ind w:left="567"/>
        <w:jc w:val="both"/>
        <w:rPr>
          <w:rFonts w:ascii="Lora" w:hAnsi="Lora"/>
          <w:lang w:val="es-MX"/>
        </w:rPr>
      </w:pPr>
      <w:r w:rsidRPr="00541E2E">
        <w:rPr>
          <w:rFonts w:ascii="Lora" w:hAnsi="Lora"/>
          <w:lang w:val="es-MX"/>
        </w:rPr>
        <w:t xml:space="preserve">Asimismo, </w:t>
      </w:r>
      <w:r w:rsidR="002C2105" w:rsidRPr="00541E2E">
        <w:rPr>
          <w:rFonts w:ascii="Lora" w:hAnsi="Lora"/>
          <w:lang w:val="es-MX"/>
        </w:rPr>
        <w:t>las actividades de sensibilización deberían ser más dinámicas y considerar los horarios de trabajo y estudio de los jóvenes para que la información llegue de manera efectiva.</w:t>
      </w:r>
    </w:p>
    <w:p w14:paraId="44A3AAB0" w14:textId="26F7900C" w:rsidR="009B0E23" w:rsidRPr="00541E2E" w:rsidRDefault="002E67CA" w:rsidP="00E70219">
      <w:pPr>
        <w:pStyle w:val="ListParagraph"/>
        <w:numPr>
          <w:ilvl w:val="0"/>
          <w:numId w:val="4"/>
        </w:numPr>
        <w:ind w:left="567" w:hanging="283"/>
        <w:jc w:val="both"/>
        <w:rPr>
          <w:rFonts w:ascii="Lora" w:hAnsi="Lora"/>
          <w:lang w:val="es-MX"/>
        </w:rPr>
      </w:pPr>
      <w:r w:rsidRPr="00541E2E">
        <w:rPr>
          <w:rFonts w:ascii="Lora" w:hAnsi="Lora"/>
          <w:lang w:val="es-MX"/>
        </w:rPr>
        <w:t xml:space="preserve">Una limitación es que las charlas en los colegios sobre las consecuencias y responsabilidades de un </w:t>
      </w:r>
      <w:r w:rsidRPr="00541E2E">
        <w:rPr>
          <w:rFonts w:ascii="Lora" w:hAnsi="Lora"/>
          <w:b/>
          <w:bCs/>
          <w:lang w:val="es-MX"/>
        </w:rPr>
        <w:t>embarazo adolescente</w:t>
      </w:r>
      <w:r w:rsidRPr="00541E2E">
        <w:rPr>
          <w:rFonts w:ascii="Lora" w:hAnsi="Lora"/>
          <w:lang w:val="es-MX"/>
        </w:rPr>
        <w:t xml:space="preserve"> no siempre consideran los horarios de trabajo o estudio de los NNA. Es fundamental encontrar maneras de hacer llegar la información a todos, asegurándose de que sea accesible para quienes tienen otros compromisos.</w:t>
      </w:r>
    </w:p>
    <w:p w14:paraId="407ACF9E" w14:textId="214DE700" w:rsidR="002C2105" w:rsidRPr="00541E2E" w:rsidRDefault="00DB1D8F" w:rsidP="00E70219">
      <w:pPr>
        <w:pStyle w:val="ListParagraph"/>
        <w:numPr>
          <w:ilvl w:val="0"/>
          <w:numId w:val="4"/>
        </w:numPr>
        <w:ind w:left="567" w:hanging="283"/>
        <w:jc w:val="both"/>
        <w:rPr>
          <w:rFonts w:ascii="Lora" w:hAnsi="Lora"/>
          <w:lang w:val="es-MX"/>
        </w:rPr>
      </w:pPr>
      <w:r w:rsidRPr="00541E2E">
        <w:rPr>
          <w:rFonts w:ascii="Lora" w:hAnsi="Lora"/>
          <w:lang w:val="es-MX"/>
        </w:rPr>
        <w:t xml:space="preserve">Es necesario que el Estado simplifique y acelere </w:t>
      </w:r>
      <w:r w:rsidR="00255040" w:rsidRPr="00541E2E">
        <w:rPr>
          <w:rFonts w:ascii="Lora" w:hAnsi="Lora"/>
          <w:lang w:val="es-MX"/>
        </w:rPr>
        <w:t>los</w:t>
      </w:r>
      <w:r w:rsidRPr="00541E2E">
        <w:rPr>
          <w:rFonts w:ascii="Lora" w:hAnsi="Lora"/>
          <w:lang w:val="es-MX"/>
        </w:rPr>
        <w:t xml:space="preserve"> procedimientos </w:t>
      </w:r>
      <w:r w:rsidR="00255040" w:rsidRPr="00541E2E">
        <w:rPr>
          <w:rFonts w:ascii="Lora" w:hAnsi="Lora"/>
          <w:lang w:val="es-MX"/>
        </w:rPr>
        <w:t xml:space="preserve">sobre el </w:t>
      </w:r>
      <w:r w:rsidR="00255040" w:rsidRPr="00541E2E">
        <w:rPr>
          <w:rFonts w:ascii="Lora" w:hAnsi="Lora"/>
          <w:b/>
          <w:bCs/>
          <w:lang w:val="es-MX"/>
        </w:rPr>
        <w:t>aborto terapéutico</w:t>
      </w:r>
      <w:r w:rsidR="00255040" w:rsidRPr="00541E2E">
        <w:rPr>
          <w:rFonts w:ascii="Lora" w:hAnsi="Lora"/>
          <w:lang w:val="es-MX"/>
        </w:rPr>
        <w:t xml:space="preserve"> </w:t>
      </w:r>
      <w:r w:rsidRPr="00541E2E">
        <w:rPr>
          <w:rFonts w:ascii="Lora" w:hAnsi="Lora"/>
          <w:lang w:val="es-MX"/>
        </w:rPr>
        <w:t xml:space="preserve">para garantizar la salud y seguridad de las </w:t>
      </w:r>
      <w:r w:rsidR="00255040" w:rsidRPr="00541E2E">
        <w:rPr>
          <w:rFonts w:ascii="Lora" w:hAnsi="Lora"/>
          <w:lang w:val="es-MX"/>
        </w:rPr>
        <w:t xml:space="preserve">niñas y adolescentes </w:t>
      </w:r>
      <w:r w:rsidRPr="00541E2E">
        <w:rPr>
          <w:rFonts w:ascii="Lora" w:hAnsi="Lora"/>
          <w:lang w:val="es-MX"/>
        </w:rPr>
        <w:t>mujeres.</w:t>
      </w:r>
    </w:p>
    <w:p w14:paraId="3D97C93C" w14:textId="27330022" w:rsidR="00963835" w:rsidRPr="00541E2E" w:rsidRDefault="00963835" w:rsidP="00E70219">
      <w:pPr>
        <w:pStyle w:val="ListParagraph"/>
        <w:numPr>
          <w:ilvl w:val="0"/>
          <w:numId w:val="4"/>
        </w:numPr>
        <w:ind w:left="567" w:hanging="283"/>
        <w:jc w:val="both"/>
        <w:rPr>
          <w:rFonts w:ascii="Lora" w:hAnsi="Lora"/>
          <w:lang w:val="es-MX"/>
        </w:rPr>
      </w:pPr>
      <w:r w:rsidRPr="00541E2E">
        <w:rPr>
          <w:rFonts w:ascii="Lora" w:hAnsi="Lora"/>
          <w:lang w:val="es-MX"/>
        </w:rPr>
        <w:t xml:space="preserve">Limitar la </w:t>
      </w:r>
      <w:r w:rsidRPr="00541E2E">
        <w:rPr>
          <w:rFonts w:ascii="Lora" w:hAnsi="Lora"/>
          <w:b/>
          <w:bCs/>
          <w:lang w:val="es-MX"/>
        </w:rPr>
        <w:t>Educación Sexual Integral (ESI)</w:t>
      </w:r>
      <w:r w:rsidRPr="00541E2E">
        <w:rPr>
          <w:rFonts w:ascii="Lora" w:hAnsi="Lora"/>
          <w:lang w:val="es-MX"/>
        </w:rPr>
        <w:t xml:space="preserve"> sería un retroceso a nivel de la sociedad. </w:t>
      </w:r>
      <w:r w:rsidR="00CA4B1B" w:rsidRPr="00541E2E">
        <w:rPr>
          <w:rFonts w:ascii="Lora" w:hAnsi="Lora"/>
          <w:lang w:val="es-MX"/>
        </w:rPr>
        <w:t>Los agentes responsables de la salud y la educación deben entender que muchos</w:t>
      </w:r>
      <w:r w:rsidRPr="00541E2E">
        <w:rPr>
          <w:rFonts w:ascii="Lora" w:hAnsi="Lora"/>
          <w:lang w:val="es-MX"/>
        </w:rPr>
        <w:t xml:space="preserve"> padres no tienen el tiempo, el conocimiento, o la confianza para hablar de estos temas</w:t>
      </w:r>
      <w:r w:rsidR="00F00AFB" w:rsidRPr="00541E2E">
        <w:rPr>
          <w:rFonts w:ascii="Lora" w:hAnsi="Lora"/>
          <w:lang w:val="es-MX"/>
        </w:rPr>
        <w:t xml:space="preserve">. </w:t>
      </w:r>
      <w:r w:rsidRPr="00541E2E">
        <w:rPr>
          <w:rFonts w:ascii="Lora" w:hAnsi="Lora"/>
          <w:lang w:val="es-MX"/>
        </w:rPr>
        <w:t>Es vital que las charlas sean dinámicas y presenten casos reales para que los jóvenes se concentren y sensibilicen de manera efectiva</w:t>
      </w:r>
      <w:r w:rsidR="002D5939" w:rsidRPr="00541E2E">
        <w:rPr>
          <w:rFonts w:ascii="Lora" w:hAnsi="Lora"/>
          <w:lang w:val="es-MX"/>
        </w:rPr>
        <w:t xml:space="preserve"> y se realicen en un espacio neutro como la escuela</w:t>
      </w:r>
      <w:r w:rsidRPr="00541E2E">
        <w:rPr>
          <w:rFonts w:ascii="Lora" w:hAnsi="Lora"/>
          <w:lang w:val="es-MX"/>
        </w:rPr>
        <w:t>.</w:t>
      </w:r>
      <w:r w:rsidR="002B3DAA" w:rsidRPr="00541E2E">
        <w:rPr>
          <w:rFonts w:ascii="Lora" w:hAnsi="Lora"/>
          <w:lang w:val="es-MX"/>
        </w:rPr>
        <w:t xml:space="preserve"> </w:t>
      </w:r>
    </w:p>
    <w:p w14:paraId="55F63B0E" w14:textId="17834AA8" w:rsidR="00FC4483" w:rsidRPr="00541E2E" w:rsidRDefault="002D5939" w:rsidP="00E70219">
      <w:pPr>
        <w:pStyle w:val="ListParagraph"/>
        <w:numPr>
          <w:ilvl w:val="0"/>
          <w:numId w:val="4"/>
        </w:numPr>
        <w:ind w:left="567" w:hanging="283"/>
        <w:jc w:val="both"/>
        <w:rPr>
          <w:rFonts w:ascii="Lora" w:hAnsi="Lora"/>
          <w:lang w:val="es-MX"/>
        </w:rPr>
      </w:pPr>
      <w:r w:rsidRPr="00541E2E">
        <w:rPr>
          <w:rFonts w:ascii="Lora" w:hAnsi="Lora"/>
          <w:lang w:val="es-MX"/>
        </w:rPr>
        <w:t xml:space="preserve">Importante realizar campañas masivas </w:t>
      </w:r>
      <w:r w:rsidR="00FC4483" w:rsidRPr="00541E2E">
        <w:rPr>
          <w:rFonts w:ascii="Lora" w:hAnsi="Lora"/>
          <w:lang w:val="es-MX"/>
        </w:rPr>
        <w:t xml:space="preserve">informativas sobre las </w:t>
      </w:r>
      <w:r w:rsidR="00FC4483" w:rsidRPr="00541E2E">
        <w:rPr>
          <w:rFonts w:ascii="Lora" w:hAnsi="Lora"/>
          <w:b/>
          <w:bCs/>
          <w:lang w:val="es-MX"/>
        </w:rPr>
        <w:t xml:space="preserve">vacunas </w:t>
      </w:r>
      <w:r w:rsidRPr="00541E2E">
        <w:rPr>
          <w:rFonts w:ascii="Lora" w:hAnsi="Lora"/>
          <w:lang w:val="es-MX"/>
        </w:rPr>
        <w:t xml:space="preserve">dirigidas a los padres, ya que algunos </w:t>
      </w:r>
      <w:r w:rsidR="00FC4483" w:rsidRPr="00541E2E">
        <w:rPr>
          <w:rFonts w:ascii="Lora" w:hAnsi="Lora"/>
          <w:lang w:val="es-MX"/>
        </w:rPr>
        <w:t>tienen</w:t>
      </w:r>
      <w:r w:rsidRPr="00541E2E">
        <w:rPr>
          <w:rFonts w:ascii="Lora" w:hAnsi="Lora"/>
          <w:lang w:val="es-MX"/>
        </w:rPr>
        <w:t xml:space="preserve"> dudas sobre las vacunas y sus efectos, por lo que no autorizan vacunar a sus hijos/as. </w:t>
      </w:r>
    </w:p>
    <w:p w14:paraId="4E42822A" w14:textId="6AF5D354" w:rsidR="002D5939" w:rsidRPr="00541E2E" w:rsidRDefault="00FC4483" w:rsidP="00541E2E">
      <w:pPr>
        <w:pStyle w:val="ListParagraph"/>
        <w:ind w:left="567"/>
        <w:jc w:val="both"/>
        <w:rPr>
          <w:rFonts w:ascii="Lora" w:hAnsi="Lora"/>
          <w:lang w:val="es-MX"/>
        </w:rPr>
      </w:pPr>
      <w:r w:rsidRPr="00541E2E">
        <w:rPr>
          <w:rFonts w:ascii="Lora" w:hAnsi="Lora"/>
          <w:lang w:val="es-MX"/>
        </w:rPr>
        <w:t>Asimismo, debe hacerse parte a los N</w:t>
      </w:r>
      <w:r w:rsidR="002D5939" w:rsidRPr="00541E2E">
        <w:rPr>
          <w:rFonts w:ascii="Lora" w:hAnsi="Lora"/>
          <w:lang w:val="es-MX"/>
        </w:rPr>
        <w:t>NA de todo el proceso</w:t>
      </w:r>
      <w:r w:rsidRPr="00541E2E">
        <w:rPr>
          <w:rFonts w:ascii="Lora" w:hAnsi="Lora"/>
          <w:lang w:val="es-MX"/>
        </w:rPr>
        <w:t xml:space="preserve"> de la vacunación y no sólo ir a los colegios de frente a vacunarlos sin información previa. </w:t>
      </w:r>
    </w:p>
    <w:p w14:paraId="63D3FE2B" w14:textId="32EB56FE" w:rsidR="00DD306A" w:rsidRPr="00541E2E" w:rsidRDefault="00DD306A" w:rsidP="00E70219">
      <w:pPr>
        <w:pStyle w:val="ListParagraph"/>
        <w:numPr>
          <w:ilvl w:val="0"/>
          <w:numId w:val="4"/>
        </w:numPr>
        <w:pBdr>
          <w:top w:val="nil"/>
          <w:left w:val="nil"/>
          <w:bottom w:val="nil"/>
          <w:right w:val="nil"/>
          <w:between w:val="nil"/>
        </w:pBdr>
        <w:shd w:val="clear" w:color="auto" w:fill="FFFFFF"/>
        <w:ind w:left="567" w:hanging="283"/>
        <w:jc w:val="both"/>
        <w:rPr>
          <w:rFonts w:ascii="Lora" w:hAnsi="Lora"/>
          <w:lang w:val="es-MX"/>
        </w:rPr>
      </w:pPr>
      <w:r w:rsidRPr="00541E2E">
        <w:rPr>
          <w:rFonts w:ascii="Lora" w:hAnsi="Lora"/>
          <w:lang w:val="es-MX"/>
        </w:rPr>
        <w:t xml:space="preserve">En los hospitales debería haber interpretes para las personas que no hablan castellano (personas de </w:t>
      </w:r>
      <w:r w:rsidR="00E93137" w:rsidRPr="00541E2E">
        <w:rPr>
          <w:rFonts w:ascii="Lora" w:hAnsi="Lora"/>
          <w:lang w:val="es-MX"/>
        </w:rPr>
        <w:t>otra comunidad,</w:t>
      </w:r>
      <w:r w:rsidRPr="00541E2E">
        <w:rPr>
          <w:rFonts w:ascii="Lora" w:hAnsi="Lora"/>
          <w:lang w:val="es-MX"/>
        </w:rPr>
        <w:t xml:space="preserve"> con </w:t>
      </w:r>
      <w:r w:rsidR="00E93137" w:rsidRPr="00541E2E">
        <w:rPr>
          <w:rFonts w:ascii="Lora" w:hAnsi="Lora"/>
          <w:lang w:val="es-MX"/>
        </w:rPr>
        <w:t>otras</w:t>
      </w:r>
      <w:r w:rsidRPr="00541E2E">
        <w:rPr>
          <w:rFonts w:ascii="Lora" w:hAnsi="Lora"/>
          <w:lang w:val="es-MX"/>
        </w:rPr>
        <w:t xml:space="preserve"> lenguas)</w:t>
      </w:r>
      <w:r w:rsidR="00E93137" w:rsidRPr="00541E2E">
        <w:rPr>
          <w:rFonts w:ascii="Lora" w:hAnsi="Lora"/>
          <w:lang w:val="es-MX"/>
        </w:rPr>
        <w:t>,</w:t>
      </w:r>
      <w:r w:rsidRPr="00E93137">
        <w:rPr>
          <w:rFonts w:ascii="Lora" w:hAnsi="Lora"/>
          <w:sz w:val="24"/>
          <w:szCs w:val="24"/>
          <w:lang w:val="es-MX"/>
        </w:rPr>
        <w:t xml:space="preserve"> </w:t>
      </w:r>
      <w:r w:rsidRPr="00541E2E">
        <w:rPr>
          <w:rFonts w:ascii="Lora" w:hAnsi="Lora"/>
          <w:lang w:val="es-MX"/>
        </w:rPr>
        <w:t xml:space="preserve">debido a que </w:t>
      </w:r>
      <w:r w:rsidRPr="00541E2E">
        <w:rPr>
          <w:rFonts w:ascii="Lora" w:hAnsi="Lora"/>
          <w:lang w:val="es-MX"/>
        </w:rPr>
        <w:lastRenderedPageBreak/>
        <w:t xml:space="preserve">cuando asisten </w:t>
      </w:r>
      <w:r w:rsidR="00E93137" w:rsidRPr="00541E2E">
        <w:rPr>
          <w:rFonts w:ascii="Lora" w:hAnsi="Lora"/>
          <w:lang w:val="es-MX"/>
        </w:rPr>
        <w:t>a un centro de salud,</w:t>
      </w:r>
      <w:r w:rsidRPr="00541E2E">
        <w:rPr>
          <w:rFonts w:ascii="Lora" w:hAnsi="Lora"/>
          <w:lang w:val="es-MX"/>
        </w:rPr>
        <w:t xml:space="preserve"> no pueden explicar lo que sienten o necesitan debido al idioma, por </w:t>
      </w:r>
      <w:r w:rsidR="00BD47BE" w:rsidRPr="00541E2E">
        <w:rPr>
          <w:rFonts w:ascii="Lora" w:hAnsi="Lora"/>
          <w:lang w:val="es-MX"/>
        </w:rPr>
        <w:t>tanto,</w:t>
      </w:r>
      <w:r w:rsidRPr="00541E2E">
        <w:rPr>
          <w:rFonts w:ascii="Lora" w:hAnsi="Lora"/>
          <w:lang w:val="es-MX"/>
        </w:rPr>
        <w:t xml:space="preserve"> no reci</w:t>
      </w:r>
      <w:r w:rsidR="00E93137" w:rsidRPr="00541E2E">
        <w:rPr>
          <w:rFonts w:ascii="Lora" w:hAnsi="Lora"/>
          <w:lang w:val="es-MX"/>
        </w:rPr>
        <w:t>be</w:t>
      </w:r>
      <w:r w:rsidRPr="00541E2E">
        <w:rPr>
          <w:rFonts w:ascii="Lora" w:hAnsi="Lora"/>
          <w:lang w:val="es-MX"/>
        </w:rPr>
        <w:t>n una atención adecuada.</w:t>
      </w:r>
    </w:p>
    <w:p w14:paraId="0579E541" w14:textId="1B0B5B70" w:rsidR="00FD3CDD" w:rsidRPr="00541E2E" w:rsidRDefault="00FD3CDD" w:rsidP="00E70219">
      <w:pPr>
        <w:pStyle w:val="ListParagraph"/>
        <w:numPr>
          <w:ilvl w:val="0"/>
          <w:numId w:val="4"/>
        </w:numPr>
        <w:ind w:left="567" w:hanging="283"/>
        <w:jc w:val="both"/>
        <w:rPr>
          <w:rFonts w:ascii="Lora" w:hAnsi="Lora"/>
          <w:lang w:val="es-MX"/>
        </w:rPr>
      </w:pPr>
      <w:r w:rsidRPr="00541E2E">
        <w:rPr>
          <w:rFonts w:ascii="Lora" w:hAnsi="Lora"/>
          <w:lang w:val="es-MX"/>
        </w:rPr>
        <w:t>En los centros de salud debería haber espacios diferenciados para la atención de los adolescentes.</w:t>
      </w:r>
    </w:p>
    <w:p w14:paraId="305C949A" w14:textId="1A3FEF68" w:rsidR="00FD3CDD" w:rsidRPr="00541E2E" w:rsidRDefault="00FD3CDD" w:rsidP="00E70219">
      <w:pPr>
        <w:pStyle w:val="ListParagraph"/>
        <w:numPr>
          <w:ilvl w:val="0"/>
          <w:numId w:val="4"/>
        </w:numPr>
        <w:ind w:left="567" w:hanging="283"/>
        <w:jc w:val="both"/>
        <w:rPr>
          <w:rFonts w:ascii="Lora" w:hAnsi="Lora"/>
          <w:lang w:val="es-MX"/>
        </w:rPr>
      </w:pPr>
      <w:r w:rsidRPr="00541E2E">
        <w:rPr>
          <w:rFonts w:ascii="Lora" w:hAnsi="Lora"/>
          <w:lang w:val="es-MX"/>
        </w:rPr>
        <w:t xml:space="preserve">Implementar en los centros de Salud los programas de Salud Sexual Integral exclusivo para NNA para que accedan a información de manera oportuna. </w:t>
      </w:r>
    </w:p>
    <w:p w14:paraId="612C6C70" w14:textId="77777777" w:rsidR="00635A2E" w:rsidRDefault="00635A2E" w:rsidP="00FC4483">
      <w:pPr>
        <w:pStyle w:val="ListParagraph"/>
        <w:jc w:val="both"/>
        <w:rPr>
          <w:rFonts w:ascii="Lora" w:hAnsi="Lora"/>
          <w:sz w:val="24"/>
          <w:szCs w:val="24"/>
          <w:lang w:val="es-MX"/>
        </w:rPr>
      </w:pPr>
    </w:p>
    <w:p w14:paraId="4F2F0A72" w14:textId="4C89CC83" w:rsidR="00635A2E" w:rsidRPr="00635A2E" w:rsidRDefault="00541E2E" w:rsidP="00635A2E">
      <w:pPr>
        <w:jc w:val="both"/>
        <w:rPr>
          <w:rFonts w:ascii="Lora" w:hAnsi="Lora"/>
          <w:b/>
          <w:bCs/>
          <w:sz w:val="24"/>
          <w:szCs w:val="24"/>
          <w:lang w:val="es-MX"/>
        </w:rPr>
      </w:pPr>
      <w:r>
        <w:rPr>
          <w:rFonts w:ascii="Lora" w:hAnsi="Lora"/>
          <w:b/>
          <w:bCs/>
          <w:sz w:val="24"/>
          <w:szCs w:val="24"/>
          <w:lang w:val="es-MX"/>
        </w:rPr>
        <w:t xml:space="preserve">II.4. </w:t>
      </w:r>
      <w:r w:rsidR="00635A2E" w:rsidRPr="00635A2E">
        <w:rPr>
          <w:rFonts w:ascii="Lora" w:hAnsi="Lora"/>
          <w:b/>
          <w:bCs/>
          <w:sz w:val="24"/>
          <w:szCs w:val="24"/>
          <w:lang w:val="es-MX"/>
        </w:rPr>
        <w:t>Citas de los NNA</w:t>
      </w:r>
      <w:r w:rsidR="00635A2E">
        <w:rPr>
          <w:rFonts w:ascii="Lora" w:hAnsi="Lora"/>
          <w:b/>
          <w:bCs/>
          <w:sz w:val="24"/>
          <w:szCs w:val="24"/>
          <w:lang w:val="es-MX"/>
        </w:rPr>
        <w:t xml:space="preserve"> sobre el derecho a la Salud</w:t>
      </w:r>
    </w:p>
    <w:p w14:paraId="6A672020" w14:textId="448C8608" w:rsidR="00316260" w:rsidRPr="00541E2E" w:rsidRDefault="00316260"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"Con respecto al tema del suicidio, no he visto que se hagan actividades de prevención en Cusco. A pesar de esto, sí he escuchado de casos de suicidio en mi barrio.",</w:t>
      </w:r>
      <w:r w:rsidRPr="00541E2E">
        <w:rPr>
          <w:rFonts w:ascii="Lora" w:hAnsi="Lora" w:cs="Segoe UI"/>
        </w:rPr>
        <w:t xml:space="preserve"> Maryori, 11, Cusco</w:t>
      </w:r>
    </w:p>
    <w:p w14:paraId="64DB1A97" w14:textId="77777777"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"En mi zona, no he visto acciones de prevención del VIH, pero sí he conocido casos de adolescentes con VIH en San Juan de Miraflores."</w:t>
      </w:r>
      <w:r w:rsidRPr="00541E2E">
        <w:rPr>
          <w:rFonts w:ascii="Lora" w:hAnsi="Lora" w:cs="Segoe UI"/>
        </w:rPr>
        <w:t>, Abraham, 15, Lima</w:t>
      </w:r>
    </w:p>
    <w:p w14:paraId="44980E43" w14:textId="77777777"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"En cuanto al embarazo infantil/adolescente, no percibo que se hayan hecho actividades informativas. No hay difusión sobre el tema y hasta el momento</w:t>
      </w:r>
      <w:r w:rsidRPr="00541E2E">
        <w:rPr>
          <w:rFonts w:ascii="Lora" w:hAnsi="Lora" w:cs="Segoe UI"/>
          <w:b/>
          <w:bCs/>
          <w:i/>
          <w:iCs/>
        </w:rPr>
        <w:t>, no sabía que el aborto terapéutico es lega</w:t>
      </w:r>
      <w:r w:rsidRPr="00541E2E">
        <w:rPr>
          <w:rFonts w:ascii="Lora" w:hAnsi="Lora" w:cs="Segoe UI"/>
          <w:i/>
          <w:iCs/>
        </w:rPr>
        <w:t>l."</w:t>
      </w:r>
      <w:r w:rsidRPr="00541E2E">
        <w:rPr>
          <w:rFonts w:ascii="Lora" w:hAnsi="Lora" w:cs="Segoe UI"/>
        </w:rPr>
        <w:t xml:space="preserve">, </w:t>
      </w:r>
      <w:proofErr w:type="spellStart"/>
      <w:r w:rsidRPr="00541E2E">
        <w:rPr>
          <w:rFonts w:ascii="Lora" w:hAnsi="Lora" w:cs="Segoe UI"/>
        </w:rPr>
        <w:t>Dangela</w:t>
      </w:r>
      <w:proofErr w:type="spellEnd"/>
      <w:r w:rsidRPr="00541E2E">
        <w:rPr>
          <w:rFonts w:ascii="Lora" w:hAnsi="Lora" w:cs="Segoe UI"/>
        </w:rPr>
        <w:t>, 15, Chosica</w:t>
      </w:r>
    </w:p>
    <w:p w14:paraId="281AC3DA" w14:textId="21A682BA"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 xml:space="preserve">"Respecto a los embarazos no deseados, sugiero que el Estado organice charlas en los colegios sobre la sexualidad para concientizar a los adolescentes sobre las consecuencias de las relaciones </w:t>
      </w:r>
      <w:r w:rsidR="00F5080E" w:rsidRPr="00541E2E">
        <w:rPr>
          <w:rFonts w:ascii="Lora" w:hAnsi="Lora" w:cs="Segoe UI"/>
          <w:i/>
          <w:iCs/>
        </w:rPr>
        <w:t xml:space="preserve">sexuales... </w:t>
      </w:r>
      <w:r w:rsidRPr="00541E2E">
        <w:rPr>
          <w:rFonts w:ascii="Lora" w:hAnsi="Lora" w:cs="Segoe UI"/>
        </w:rPr>
        <w:t>Jean Pierre, 17, San Juan de Lurigancho</w:t>
      </w:r>
    </w:p>
    <w:p w14:paraId="25D83D3E" w14:textId="77777777"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"Considero que lo básico para la salud mental es el deporte. Se deberían implementar espacios con áreas verdes y canchas deportivas para que los jóvenes puedan emplear su tiempo jugando y no en actividades riesgosas."</w:t>
      </w:r>
      <w:r w:rsidRPr="00541E2E">
        <w:rPr>
          <w:rFonts w:ascii="Lora" w:hAnsi="Lora" w:cs="Segoe UI"/>
        </w:rPr>
        <w:t>, Jean Pierre, 17, San Juan de Lurigancho</w:t>
      </w:r>
    </w:p>
    <w:p w14:paraId="73B22C17" w14:textId="53BD1F30"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 xml:space="preserve">"Algunas veces los niños no pueden escuchar las charlas porque están trabajando o no pueden asistir. </w:t>
      </w:r>
      <w:r w:rsidR="00F5080E" w:rsidRPr="00541E2E">
        <w:rPr>
          <w:rFonts w:ascii="Lora" w:hAnsi="Lora" w:cs="Segoe UI"/>
          <w:i/>
          <w:iCs/>
        </w:rPr>
        <w:t>E</w:t>
      </w:r>
      <w:r w:rsidRPr="00541E2E">
        <w:rPr>
          <w:rFonts w:ascii="Lora" w:hAnsi="Lora" w:cs="Segoe UI"/>
          <w:i/>
          <w:iCs/>
        </w:rPr>
        <w:t>l Estado debería ver estrategias diferentes para que las charlas lleguen a los niños en situación de trabajo infantil."</w:t>
      </w:r>
      <w:r w:rsidRPr="00541E2E">
        <w:rPr>
          <w:rFonts w:ascii="Lora" w:hAnsi="Lora" w:cs="Segoe UI"/>
        </w:rPr>
        <w:t>, Maryori, 11, Cu</w:t>
      </w:r>
      <w:r w:rsidR="00F5080E" w:rsidRPr="00541E2E">
        <w:rPr>
          <w:rFonts w:ascii="Lora" w:hAnsi="Lora" w:cs="Segoe UI"/>
        </w:rPr>
        <w:t>s</w:t>
      </w:r>
      <w:r w:rsidRPr="00541E2E">
        <w:rPr>
          <w:rFonts w:ascii="Lora" w:hAnsi="Lora" w:cs="Segoe UI"/>
        </w:rPr>
        <w:t>co</w:t>
      </w:r>
    </w:p>
    <w:p w14:paraId="155273E1" w14:textId="77777777"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"Estoy en desacuerdo con los proyectos de ley que limitan la enseñanza de la ESI (educación sexual integral) en colegios. No todos los NNA tienen la confianza de hablarlo con sus padres y es importante que sea en un espacio neutro, empezando en la secundaria."</w:t>
      </w:r>
      <w:r w:rsidRPr="00541E2E">
        <w:rPr>
          <w:rFonts w:ascii="Lora" w:hAnsi="Lora" w:cs="Segoe UI"/>
        </w:rPr>
        <w:t>, Jean Pierre,17, San Juan de Lurigancho</w:t>
      </w:r>
    </w:p>
    <w:p w14:paraId="17344C97" w14:textId="4B75DE65"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"La sexualidad no solo abarca el cuerpo, sino cómo se lleva la vida desde el enamoramiento en adelante. Considero que el proyecto</w:t>
      </w:r>
      <w:r w:rsidR="0023486E" w:rsidRPr="00541E2E">
        <w:rPr>
          <w:rFonts w:ascii="Lora" w:hAnsi="Lora" w:cs="Segoe UI"/>
          <w:i/>
          <w:iCs/>
        </w:rPr>
        <w:t xml:space="preserve"> de Ley</w:t>
      </w:r>
      <w:r w:rsidRPr="00541E2E">
        <w:rPr>
          <w:rFonts w:ascii="Lora" w:hAnsi="Lora" w:cs="Segoe UI"/>
          <w:i/>
          <w:iCs/>
        </w:rPr>
        <w:t xml:space="preserve"> contra la ESI es inadecuado y será un retroceso a nivel de sociedad."</w:t>
      </w:r>
      <w:r w:rsidRPr="00541E2E">
        <w:rPr>
          <w:rFonts w:ascii="Lora" w:hAnsi="Lora" w:cs="Segoe UI"/>
        </w:rPr>
        <w:t xml:space="preserve">, </w:t>
      </w:r>
      <w:proofErr w:type="spellStart"/>
      <w:r w:rsidRPr="00541E2E">
        <w:rPr>
          <w:rFonts w:ascii="Lora" w:hAnsi="Lora" w:cs="Segoe UI"/>
        </w:rPr>
        <w:t>Dangela</w:t>
      </w:r>
      <w:proofErr w:type="spellEnd"/>
      <w:r w:rsidRPr="00541E2E">
        <w:rPr>
          <w:rFonts w:ascii="Lora" w:hAnsi="Lora" w:cs="Segoe UI"/>
        </w:rPr>
        <w:t>, 15, Chosica</w:t>
      </w:r>
    </w:p>
    <w:p w14:paraId="16F09BAA" w14:textId="77777777" w:rsidR="00F00AFB" w:rsidRPr="00541E2E" w:rsidRDefault="00F00AF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"Se debe educar a los padres de familia porque ellos nos exponen a contenido o redes sociales donde hay contenido inapropiado y eso puede no ser muy bueno para la salud mental de los NNA."</w:t>
      </w:r>
      <w:r w:rsidRPr="00541E2E">
        <w:rPr>
          <w:rFonts w:ascii="Lora" w:hAnsi="Lora" w:cs="Segoe UI"/>
        </w:rPr>
        <w:t xml:space="preserve">, </w:t>
      </w:r>
      <w:proofErr w:type="spellStart"/>
      <w:r w:rsidRPr="00541E2E">
        <w:rPr>
          <w:rFonts w:ascii="Lora" w:hAnsi="Lora" w:cs="Segoe UI"/>
        </w:rPr>
        <w:t>Dangela</w:t>
      </w:r>
      <w:proofErr w:type="spellEnd"/>
      <w:r w:rsidRPr="00541E2E">
        <w:rPr>
          <w:rFonts w:ascii="Lora" w:hAnsi="Lora" w:cs="Segoe UI"/>
        </w:rPr>
        <w:t>, 15, Chosica</w:t>
      </w:r>
    </w:p>
    <w:p w14:paraId="4C6B0C21" w14:textId="2C6F872E" w:rsidR="00BC45CB" w:rsidRPr="00D80D22" w:rsidRDefault="00BC45CB" w:rsidP="00E70219">
      <w:pPr>
        <w:pStyle w:val="ListParagraph"/>
        <w:numPr>
          <w:ilvl w:val="0"/>
          <w:numId w:val="3"/>
        </w:numPr>
        <w:spacing w:after="0" w:line="240" w:lineRule="auto"/>
        <w:ind w:left="567" w:hanging="283"/>
        <w:jc w:val="both"/>
        <w:rPr>
          <w:rFonts w:ascii="Lora" w:hAnsi="Lora" w:cs="Segoe UI"/>
        </w:rPr>
      </w:pPr>
      <w:r w:rsidRPr="00D80D22">
        <w:rPr>
          <w:rFonts w:ascii="Lora" w:hAnsi="Lora" w:cs="Segoe UI"/>
          <w:i/>
          <w:iCs/>
        </w:rPr>
        <w:t>"Los proyectos de ley para que no se hable de ESI en los colegios están mal porque no siempre los papás se dan el tiempo de hablar de estos temas, a veces no conocen o no siempre se tiene la confianza de hablar con</w:t>
      </w:r>
      <w:r w:rsidR="00CB122F" w:rsidRPr="00D80D22">
        <w:rPr>
          <w:rFonts w:ascii="Lora" w:hAnsi="Lora" w:cs="Segoe UI"/>
          <w:i/>
          <w:iCs/>
        </w:rPr>
        <w:t xml:space="preserve"> sus hijos</w:t>
      </w:r>
      <w:r w:rsidRPr="00D80D22">
        <w:rPr>
          <w:rFonts w:ascii="Lora" w:hAnsi="Lora" w:cs="Segoe UI"/>
          <w:i/>
          <w:iCs/>
        </w:rPr>
        <w:t>. Muchos papás regañan a sus hijos/as por hablar de estos temas porque antiguamente era mal visto. Ellos creen que eso no se debe hablar, pero si es importante para nosotros."</w:t>
      </w:r>
      <w:r w:rsidRPr="00D80D22">
        <w:rPr>
          <w:rFonts w:ascii="Lora" w:hAnsi="Lora" w:cs="Segoe UI"/>
        </w:rPr>
        <w:t>, Maryori, 11, Cu</w:t>
      </w:r>
      <w:r w:rsidR="00F5080E" w:rsidRPr="00D80D22">
        <w:rPr>
          <w:rFonts w:ascii="Lora" w:hAnsi="Lora" w:cs="Segoe UI"/>
        </w:rPr>
        <w:t>s</w:t>
      </w:r>
      <w:r w:rsidRPr="00D80D22">
        <w:rPr>
          <w:rFonts w:ascii="Lora" w:hAnsi="Lora" w:cs="Segoe UI"/>
        </w:rPr>
        <w:t>co</w:t>
      </w:r>
    </w:p>
    <w:p w14:paraId="41BD2E92" w14:textId="77777777"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"En el caso de las charlas a las instituciones, las actividades deben ser más dinámicas para que los jóvenes se concentren. Se deben presentar casos prácticos para que sea más eficiente la sensibilización a los NNA."</w:t>
      </w:r>
      <w:r w:rsidRPr="00541E2E">
        <w:rPr>
          <w:rFonts w:ascii="Lora" w:hAnsi="Lora" w:cs="Segoe UI"/>
        </w:rPr>
        <w:t>, Jean Pierre,17, San Juan de Lurigancho</w:t>
      </w:r>
    </w:p>
    <w:p w14:paraId="39AD907D" w14:textId="77777777"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lastRenderedPageBreak/>
        <w:t>"Se puede abrir una plataforma especialmente para los NNA para que puedan compartir sus dudas o cómo perciben su salud mental."</w:t>
      </w:r>
      <w:r w:rsidRPr="00541E2E">
        <w:rPr>
          <w:rFonts w:ascii="Lora" w:hAnsi="Lora" w:cs="Segoe UI"/>
        </w:rPr>
        <w:t>, Abraham, 15, Lima</w:t>
      </w:r>
    </w:p>
    <w:p w14:paraId="528CD4FD" w14:textId="6A2D367B"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"Se podrían dar charlas o trabajar con las psicólogas de las IES de manera más individualizada con los NNA para abordar todo lo que atraviesan. Propongo aumentar el número de psicólogas."</w:t>
      </w:r>
      <w:r w:rsidRPr="00541E2E">
        <w:rPr>
          <w:rFonts w:ascii="Lora" w:hAnsi="Lora" w:cs="Segoe UI"/>
        </w:rPr>
        <w:t>, Maryori, 11, Cu</w:t>
      </w:r>
      <w:r w:rsidR="00A214AA" w:rsidRPr="00541E2E">
        <w:rPr>
          <w:rFonts w:ascii="Lora" w:hAnsi="Lora" w:cs="Segoe UI"/>
        </w:rPr>
        <w:t>s</w:t>
      </w:r>
      <w:r w:rsidRPr="00541E2E">
        <w:rPr>
          <w:rFonts w:ascii="Lora" w:hAnsi="Lora" w:cs="Segoe UI"/>
        </w:rPr>
        <w:t>co.</w:t>
      </w:r>
    </w:p>
    <w:p w14:paraId="7FD3D5FB" w14:textId="25FDECA7"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"A pesar de las charlas, a veces los papás no autorizan que sus hijos se vacunen. Propongo que la vacunación sea un tema para trabajar en las escuelas de padres"</w:t>
      </w:r>
      <w:r w:rsidRPr="00541E2E">
        <w:rPr>
          <w:rFonts w:ascii="Lora" w:hAnsi="Lora" w:cs="Segoe UI"/>
        </w:rPr>
        <w:t>, Maryori, 11, Cu</w:t>
      </w:r>
      <w:r w:rsidR="00A214AA" w:rsidRPr="00541E2E">
        <w:rPr>
          <w:rFonts w:ascii="Lora" w:hAnsi="Lora" w:cs="Segoe UI"/>
        </w:rPr>
        <w:t>s</w:t>
      </w:r>
      <w:r w:rsidRPr="00541E2E">
        <w:rPr>
          <w:rFonts w:ascii="Lora" w:hAnsi="Lora" w:cs="Segoe UI"/>
        </w:rPr>
        <w:t>co</w:t>
      </w:r>
    </w:p>
    <w:p w14:paraId="7CC509D9" w14:textId="74AC01CA" w:rsidR="00BC45CB" w:rsidRPr="00541E2E" w:rsidRDefault="00BC45CB" w:rsidP="00E70219">
      <w:pPr>
        <w:pStyle w:val="ListParagraph"/>
        <w:numPr>
          <w:ilvl w:val="0"/>
          <w:numId w:val="3"/>
        </w:numPr>
        <w:spacing w:after="0" w:line="240" w:lineRule="auto"/>
        <w:ind w:left="567" w:hanging="283"/>
        <w:jc w:val="both"/>
        <w:rPr>
          <w:rFonts w:ascii="Lora" w:hAnsi="Lora" w:cs="Segoe UI"/>
        </w:rPr>
      </w:pPr>
      <w:r w:rsidRPr="00541E2E">
        <w:rPr>
          <w:rFonts w:ascii="Lora" w:hAnsi="Lora" w:cs="Segoe UI"/>
          <w:i/>
          <w:iCs/>
        </w:rPr>
        <w:t>"Considero que antes de iniciar el proceso de vacunación, primero se debe informar a los padres o darles charlas para que así tengan en cuenta para qué sirven las vacunas."</w:t>
      </w:r>
      <w:r w:rsidRPr="00541E2E">
        <w:rPr>
          <w:rFonts w:ascii="Lora" w:hAnsi="Lora" w:cs="Segoe UI"/>
        </w:rPr>
        <w:t xml:space="preserve">, </w:t>
      </w:r>
      <w:proofErr w:type="spellStart"/>
      <w:r w:rsidRPr="00541E2E">
        <w:rPr>
          <w:rFonts w:ascii="Lora" w:hAnsi="Lora" w:cs="Segoe UI"/>
        </w:rPr>
        <w:t>Mayder</w:t>
      </w:r>
      <w:proofErr w:type="spellEnd"/>
      <w:r w:rsidRPr="00541E2E">
        <w:rPr>
          <w:rFonts w:ascii="Lora" w:hAnsi="Lora" w:cs="Segoe UI"/>
        </w:rPr>
        <w:t>, 14, Huancayo</w:t>
      </w:r>
      <w:r w:rsidR="00436E33" w:rsidRPr="00541E2E">
        <w:rPr>
          <w:rFonts w:ascii="Lora" w:hAnsi="Lora" w:cs="Segoe UI"/>
        </w:rPr>
        <w:t>.</w:t>
      </w:r>
    </w:p>
    <w:p w14:paraId="34959D0B" w14:textId="45DD1FBB" w:rsidR="00436E33" w:rsidRPr="00541E2E" w:rsidRDefault="00436E33" w:rsidP="00E70219">
      <w:pPr>
        <w:pStyle w:val="ListParagraph"/>
        <w:numPr>
          <w:ilvl w:val="0"/>
          <w:numId w:val="3"/>
        </w:numPr>
        <w:ind w:left="567" w:hanging="283"/>
        <w:jc w:val="both"/>
        <w:rPr>
          <w:rFonts w:ascii="Lora" w:eastAsia="Times New Roman" w:hAnsi="Lora" w:cstheme="minorHAnsi"/>
          <w:lang w:val="es-PE"/>
        </w:rPr>
      </w:pPr>
      <w:r w:rsidRPr="00541E2E">
        <w:rPr>
          <w:rFonts w:ascii="Lora" w:hAnsi="Lora" w:cstheme="minorHAnsi"/>
          <w:i/>
          <w:iCs/>
        </w:rPr>
        <w:t xml:space="preserve">“Que el estado priorice el tema de salud, hay muchos </w:t>
      </w:r>
      <w:proofErr w:type="spellStart"/>
      <w:r w:rsidRPr="00541E2E">
        <w:rPr>
          <w:rFonts w:ascii="Lora" w:hAnsi="Lora" w:cstheme="minorHAnsi"/>
          <w:i/>
          <w:iCs/>
        </w:rPr>
        <w:t>NNAs</w:t>
      </w:r>
      <w:proofErr w:type="spellEnd"/>
      <w:r w:rsidRPr="00541E2E">
        <w:rPr>
          <w:rFonts w:ascii="Lora" w:hAnsi="Lora" w:cstheme="minorHAnsi"/>
          <w:i/>
          <w:iCs/>
        </w:rPr>
        <w:t xml:space="preserve"> que tienen anemia y desnutrición, y no son atendidos, y que les afecta su desarrollo</w:t>
      </w:r>
      <w:r w:rsidRPr="00541E2E">
        <w:rPr>
          <w:rFonts w:ascii="Lora" w:hAnsi="Lora" w:cstheme="minorHAnsi"/>
        </w:rPr>
        <w:t xml:space="preserve">”. </w:t>
      </w:r>
      <w:proofErr w:type="spellStart"/>
      <w:r w:rsidRPr="00541E2E">
        <w:rPr>
          <w:rFonts w:ascii="Lora" w:hAnsi="Lora" w:cstheme="minorHAnsi"/>
        </w:rPr>
        <w:t>Gherald</w:t>
      </w:r>
      <w:proofErr w:type="spellEnd"/>
      <w:r w:rsidRPr="00541E2E">
        <w:rPr>
          <w:rFonts w:ascii="Lora" w:hAnsi="Lora" w:cstheme="minorHAnsi"/>
        </w:rPr>
        <w:t xml:space="preserve"> -14-Iquitos</w:t>
      </w:r>
    </w:p>
    <w:p w14:paraId="27F8443B" w14:textId="77777777" w:rsidR="004852C4" w:rsidRPr="00541E2E" w:rsidRDefault="003E2A40" w:rsidP="00E70219">
      <w:pPr>
        <w:pStyle w:val="ListParagraph"/>
        <w:numPr>
          <w:ilvl w:val="0"/>
          <w:numId w:val="3"/>
        </w:numPr>
        <w:ind w:left="567" w:hanging="283"/>
        <w:rPr>
          <w:rFonts w:ascii="Lora" w:hAnsi="Lora" w:cs="Segoe UI"/>
          <w:i/>
          <w:iCs/>
        </w:rPr>
      </w:pPr>
      <w:r w:rsidRPr="00541E2E">
        <w:rPr>
          <w:rFonts w:ascii="Lora" w:hAnsi="Lora" w:cs="Segoe UI"/>
          <w:i/>
          <w:iCs/>
        </w:rPr>
        <w:t>“El derecho a la vida no ha sido atendido, ya que hay NNA que tienen hijos a temprana edad, lo que los pone en alto riesgo.”, Angelo, 13, Loreto.</w:t>
      </w:r>
    </w:p>
    <w:p w14:paraId="0F3E0430" w14:textId="77777777" w:rsidR="004852C4" w:rsidRPr="00541E2E" w:rsidRDefault="004852C4" w:rsidP="00E70219">
      <w:pPr>
        <w:pStyle w:val="ListParagraph"/>
        <w:numPr>
          <w:ilvl w:val="0"/>
          <w:numId w:val="3"/>
        </w:numPr>
        <w:ind w:left="567" w:hanging="283"/>
        <w:rPr>
          <w:rFonts w:ascii="Lora" w:hAnsi="Lora"/>
          <w:color w:val="000000"/>
        </w:rPr>
      </w:pPr>
      <w:r w:rsidRPr="00541E2E">
        <w:rPr>
          <w:rFonts w:ascii="Lora" w:hAnsi="Lora"/>
          <w:color w:val="000000"/>
        </w:rPr>
        <w:t xml:space="preserve">"El derecho a la salud no ha sido atendido, ya que no hay centros médicos o farmacias en lugares alejados", </w:t>
      </w:r>
      <w:proofErr w:type="spellStart"/>
      <w:r w:rsidRPr="00541E2E">
        <w:rPr>
          <w:rFonts w:ascii="Lora" w:hAnsi="Lora"/>
          <w:color w:val="000000"/>
        </w:rPr>
        <w:t>Yeric</w:t>
      </w:r>
      <w:proofErr w:type="spellEnd"/>
      <w:r w:rsidRPr="00541E2E">
        <w:rPr>
          <w:rFonts w:ascii="Lora" w:hAnsi="Lora"/>
          <w:color w:val="000000"/>
        </w:rPr>
        <w:t>, 12, Lima</w:t>
      </w:r>
    </w:p>
    <w:p w14:paraId="5933576A" w14:textId="77777777" w:rsidR="004852C4" w:rsidRPr="00541E2E" w:rsidRDefault="004852C4" w:rsidP="00E70219">
      <w:pPr>
        <w:pStyle w:val="ListParagraph"/>
        <w:numPr>
          <w:ilvl w:val="0"/>
          <w:numId w:val="3"/>
        </w:numPr>
        <w:ind w:left="567" w:hanging="283"/>
        <w:rPr>
          <w:rFonts w:ascii="Lora" w:hAnsi="Lora"/>
          <w:color w:val="000000"/>
        </w:rPr>
      </w:pPr>
      <w:r w:rsidRPr="00541E2E">
        <w:rPr>
          <w:rFonts w:ascii="Lora" w:hAnsi="Lora"/>
          <w:color w:val="000000"/>
        </w:rPr>
        <w:t>"No todos tienen acceso a postas, especialmente en pueblos alejados. Las ambulancias no pueden subir a los cerros, limitando la atención de salud. Si alguien tiene una herida grave, no hay espacios para la atención y algunas personas fallecen por eso", Jairo, 17, Lima</w:t>
      </w:r>
    </w:p>
    <w:p w14:paraId="2A624248" w14:textId="5A9C8BDD" w:rsidR="00BC711B" w:rsidRDefault="003E2A40" w:rsidP="00D05F81">
      <w:pPr>
        <w:pStyle w:val="ListParagraph"/>
        <w:rPr>
          <w:rFonts w:ascii="Lora" w:hAnsi="Lora"/>
          <w:b/>
          <w:bCs/>
          <w:sz w:val="24"/>
          <w:szCs w:val="24"/>
          <w:highlight w:val="lightGray"/>
          <w:lang w:val="es-MX"/>
        </w:rPr>
      </w:pPr>
      <w:r w:rsidRPr="003E2A40">
        <w:rPr>
          <w:rFonts w:ascii="Lora" w:hAnsi="Lora" w:cs="Segoe UI"/>
          <w:i/>
          <w:iCs/>
          <w:sz w:val="20"/>
          <w:szCs w:val="20"/>
        </w:rPr>
        <w:br/>
      </w:r>
    </w:p>
    <w:p w14:paraId="06086AAB" w14:textId="38FF4372" w:rsidR="00BC711B" w:rsidRPr="00541E2E" w:rsidRDefault="00BC711B" w:rsidP="00E70219">
      <w:pPr>
        <w:pStyle w:val="ListParagraph"/>
        <w:numPr>
          <w:ilvl w:val="0"/>
          <w:numId w:val="29"/>
        </w:numPr>
        <w:shd w:val="clear" w:color="auto" w:fill="BFBFBF" w:themeFill="background1" w:themeFillShade="BF"/>
        <w:rPr>
          <w:rFonts w:ascii="Lora" w:hAnsi="Lora"/>
          <w:b/>
          <w:bCs/>
          <w:sz w:val="24"/>
          <w:szCs w:val="24"/>
          <w:lang w:val="es-MX"/>
        </w:rPr>
      </w:pPr>
      <w:r w:rsidRPr="00541E2E">
        <w:rPr>
          <w:rFonts w:ascii="Lora" w:hAnsi="Lora"/>
          <w:b/>
          <w:bCs/>
          <w:sz w:val="24"/>
          <w:szCs w:val="24"/>
          <w:highlight w:val="lightGray"/>
          <w:lang w:val="es-MX"/>
        </w:rPr>
        <w:t>DERECHO A LA PROTECCIÓN CONTRA LA VIOLENCIA</w:t>
      </w:r>
    </w:p>
    <w:p w14:paraId="7F811879" w14:textId="77777777" w:rsidR="00674A35" w:rsidRDefault="00674A35" w:rsidP="00541E2E">
      <w:pPr>
        <w:jc w:val="both"/>
        <w:rPr>
          <w:rFonts w:ascii="Lora" w:hAnsi="Lora"/>
          <w:b/>
          <w:bCs/>
          <w:sz w:val="24"/>
          <w:szCs w:val="24"/>
          <w:lang w:val="es-MX"/>
        </w:rPr>
      </w:pPr>
    </w:p>
    <w:p w14:paraId="35BDEBB7" w14:textId="700EB6A0" w:rsidR="00BC711B" w:rsidRDefault="00541E2E" w:rsidP="00541E2E">
      <w:pPr>
        <w:jc w:val="both"/>
        <w:rPr>
          <w:rFonts w:ascii="Lora" w:hAnsi="Lora"/>
          <w:b/>
          <w:bCs/>
          <w:sz w:val="24"/>
          <w:szCs w:val="24"/>
          <w:lang w:val="es-MX"/>
        </w:rPr>
      </w:pPr>
      <w:r>
        <w:rPr>
          <w:rFonts w:ascii="Lora" w:hAnsi="Lora"/>
          <w:b/>
          <w:bCs/>
          <w:sz w:val="24"/>
          <w:szCs w:val="24"/>
          <w:lang w:val="es-MX"/>
        </w:rPr>
        <w:t xml:space="preserve">III.1. </w:t>
      </w:r>
      <w:r w:rsidR="00BC711B" w:rsidRPr="00D02903">
        <w:rPr>
          <w:rFonts w:ascii="Lora" w:hAnsi="Lora"/>
          <w:b/>
          <w:bCs/>
          <w:sz w:val="24"/>
          <w:szCs w:val="24"/>
          <w:lang w:val="es-MX"/>
        </w:rPr>
        <w:t>¿Están de acuerdo con lo informado por el Estado peruano?</w:t>
      </w:r>
      <w:r w:rsidR="00BC711B" w:rsidRPr="001B6738">
        <w:rPr>
          <w:rFonts w:ascii="Lora" w:hAnsi="Lora"/>
          <w:b/>
          <w:bCs/>
          <w:sz w:val="24"/>
          <w:szCs w:val="24"/>
          <w:lang w:val="es-MX"/>
        </w:rPr>
        <w:t xml:space="preserve"> ¿</w:t>
      </w:r>
      <w:r w:rsidR="00BC711B">
        <w:rPr>
          <w:rFonts w:ascii="Lora" w:hAnsi="Lora"/>
          <w:b/>
          <w:bCs/>
          <w:sz w:val="24"/>
          <w:szCs w:val="24"/>
          <w:lang w:val="es-MX"/>
        </w:rPr>
        <w:t>Creen que el Estado Peruano ha cumplido el derecho?</w:t>
      </w:r>
    </w:p>
    <w:p w14:paraId="4B6C1F74" w14:textId="0B4B45DD" w:rsidR="000041F5" w:rsidRPr="00541E2E" w:rsidRDefault="000041F5" w:rsidP="00E70219">
      <w:pPr>
        <w:pStyle w:val="ListParagraph"/>
        <w:numPr>
          <w:ilvl w:val="0"/>
          <w:numId w:val="10"/>
        </w:numPr>
        <w:ind w:left="567" w:hanging="283"/>
        <w:jc w:val="both"/>
        <w:rPr>
          <w:rFonts w:ascii="Lora" w:hAnsi="Lora"/>
          <w:b/>
          <w:bCs/>
          <w:lang w:val="es-MX"/>
        </w:rPr>
      </w:pPr>
      <w:r w:rsidRPr="00541E2E">
        <w:rPr>
          <w:rFonts w:ascii="Lora" w:hAnsi="Lora" w:cstheme="minorHAnsi"/>
        </w:rPr>
        <w:t>No han cumplido, porque no le asignan presupuesto.</w:t>
      </w:r>
    </w:p>
    <w:p w14:paraId="7343AB42" w14:textId="601F515A" w:rsidR="0054259B" w:rsidRPr="00541E2E" w:rsidRDefault="000041F5" w:rsidP="00E70219">
      <w:pPr>
        <w:pStyle w:val="ListParagraph"/>
        <w:numPr>
          <w:ilvl w:val="0"/>
          <w:numId w:val="10"/>
        </w:numPr>
        <w:ind w:left="567" w:hanging="283"/>
        <w:jc w:val="both"/>
        <w:rPr>
          <w:rFonts w:ascii="Lora" w:hAnsi="Lora" w:cstheme="minorHAnsi"/>
        </w:rPr>
      </w:pPr>
      <w:r w:rsidRPr="00541E2E">
        <w:rPr>
          <w:rFonts w:ascii="Lora" w:hAnsi="Lora" w:cstheme="minorHAnsi"/>
        </w:rPr>
        <w:t>Los Gobiernos locales no invierten en proteger</w:t>
      </w:r>
      <w:r w:rsidR="0054259B" w:rsidRPr="00541E2E">
        <w:rPr>
          <w:rFonts w:ascii="Lora" w:hAnsi="Lora" w:cstheme="minorHAnsi"/>
        </w:rPr>
        <w:t xml:space="preserve"> a los NNA </w:t>
      </w:r>
      <w:r w:rsidR="00B1335B" w:rsidRPr="00541E2E">
        <w:rPr>
          <w:rFonts w:ascii="Lora" w:hAnsi="Lora" w:cstheme="minorHAnsi"/>
        </w:rPr>
        <w:t>conta la</w:t>
      </w:r>
      <w:r w:rsidRPr="00541E2E">
        <w:rPr>
          <w:rFonts w:ascii="Lora" w:hAnsi="Lora" w:cstheme="minorHAnsi"/>
        </w:rPr>
        <w:t xml:space="preserve"> violencia</w:t>
      </w:r>
      <w:r w:rsidR="0054259B" w:rsidRPr="00541E2E">
        <w:rPr>
          <w:rFonts w:ascii="Lora" w:hAnsi="Lora" w:cstheme="minorHAnsi"/>
        </w:rPr>
        <w:t>.</w:t>
      </w:r>
    </w:p>
    <w:p w14:paraId="66948581" w14:textId="44513FCC" w:rsidR="00B1335B" w:rsidRPr="00541E2E" w:rsidRDefault="00B1335B" w:rsidP="00E70219">
      <w:pPr>
        <w:pStyle w:val="ListParagraph"/>
        <w:numPr>
          <w:ilvl w:val="0"/>
          <w:numId w:val="10"/>
        </w:numPr>
        <w:ind w:left="567" w:hanging="283"/>
        <w:jc w:val="both"/>
        <w:rPr>
          <w:rFonts w:ascii="Lora" w:hAnsi="Lora" w:cstheme="minorHAnsi"/>
        </w:rPr>
      </w:pPr>
      <w:r w:rsidRPr="00541E2E">
        <w:rPr>
          <w:rFonts w:ascii="Lora" w:hAnsi="Lora" w:cstheme="minorHAnsi"/>
        </w:rPr>
        <w:t xml:space="preserve">No tenemos información sobre las medidas de prevención que está tomando el Estado contra la violencia de los </w:t>
      </w:r>
      <w:proofErr w:type="spellStart"/>
      <w:r w:rsidRPr="00541E2E">
        <w:rPr>
          <w:rFonts w:ascii="Lora" w:hAnsi="Lora" w:cstheme="minorHAnsi"/>
        </w:rPr>
        <w:t>NNAs</w:t>
      </w:r>
      <w:proofErr w:type="spellEnd"/>
      <w:r w:rsidRPr="00541E2E">
        <w:rPr>
          <w:rFonts w:ascii="Lora" w:hAnsi="Lora" w:cstheme="minorHAnsi"/>
        </w:rPr>
        <w:t>.</w:t>
      </w:r>
    </w:p>
    <w:p w14:paraId="20C41F2B" w14:textId="77777777" w:rsidR="007C6313" w:rsidRPr="00541E2E" w:rsidRDefault="007C6313" w:rsidP="00E70219">
      <w:pPr>
        <w:pStyle w:val="ListParagraph"/>
        <w:numPr>
          <w:ilvl w:val="0"/>
          <w:numId w:val="10"/>
        </w:numPr>
        <w:ind w:left="567" w:hanging="283"/>
        <w:jc w:val="both"/>
        <w:rPr>
          <w:rFonts w:ascii="Lora" w:hAnsi="Lora" w:cstheme="minorHAnsi"/>
        </w:rPr>
      </w:pPr>
      <w:r w:rsidRPr="00541E2E">
        <w:rPr>
          <w:rFonts w:ascii="Lora" w:hAnsi="Lora" w:cstheme="minorHAnsi"/>
        </w:rPr>
        <w:t>No, porque el Estado finge que ha cumplido el derecho.</w:t>
      </w:r>
    </w:p>
    <w:p w14:paraId="15D29F45" w14:textId="77777777" w:rsidR="00EC03B6" w:rsidRPr="00541E2E" w:rsidRDefault="00EC03B6" w:rsidP="00E70219">
      <w:pPr>
        <w:pStyle w:val="ListParagraph"/>
        <w:numPr>
          <w:ilvl w:val="0"/>
          <w:numId w:val="10"/>
        </w:numPr>
        <w:ind w:left="567" w:hanging="283"/>
        <w:jc w:val="both"/>
        <w:rPr>
          <w:rFonts w:ascii="Lora" w:hAnsi="Lora" w:cstheme="minorHAnsi"/>
        </w:rPr>
      </w:pPr>
      <w:bookmarkStart w:id="0" w:name="_Hlk171350745"/>
      <w:r w:rsidRPr="00541E2E">
        <w:rPr>
          <w:rFonts w:ascii="Lora" w:hAnsi="Lora" w:cstheme="minorHAnsi"/>
        </w:rPr>
        <w:t>Existe un alto número de casos de acoso sexual contra NNA. y tolerancia a la violencia sexual contra NNA.</w:t>
      </w:r>
    </w:p>
    <w:bookmarkEnd w:id="0"/>
    <w:p w14:paraId="27CF9FBD" w14:textId="77777777" w:rsidR="00F6222A" w:rsidRPr="00541E2E" w:rsidRDefault="00F6222A" w:rsidP="00E70219">
      <w:pPr>
        <w:pStyle w:val="ListParagraph"/>
        <w:numPr>
          <w:ilvl w:val="0"/>
          <w:numId w:val="10"/>
        </w:numPr>
        <w:ind w:left="567" w:hanging="283"/>
        <w:jc w:val="both"/>
        <w:rPr>
          <w:rFonts w:ascii="Lora" w:hAnsi="Lora" w:cstheme="minorHAnsi"/>
        </w:rPr>
      </w:pPr>
      <w:r w:rsidRPr="00541E2E">
        <w:rPr>
          <w:rFonts w:ascii="Lora" w:hAnsi="Lora" w:cstheme="minorHAnsi"/>
        </w:rPr>
        <w:t>No se garantiza que las denuncias de actos de violencia sean efectivas y confidenciales, y los canales de denuncia no están adaptados a los niños que son víctimas de violencia.</w:t>
      </w:r>
    </w:p>
    <w:p w14:paraId="35C00056" w14:textId="77777777" w:rsidR="007C6313" w:rsidRPr="00541E2E" w:rsidRDefault="007C6313" w:rsidP="00E70219">
      <w:pPr>
        <w:pStyle w:val="ListParagraph"/>
        <w:numPr>
          <w:ilvl w:val="0"/>
          <w:numId w:val="10"/>
        </w:numPr>
        <w:ind w:left="567" w:hanging="283"/>
        <w:jc w:val="both"/>
        <w:rPr>
          <w:rFonts w:ascii="Lora" w:hAnsi="Lora" w:cstheme="minorHAnsi"/>
        </w:rPr>
      </w:pPr>
      <w:r w:rsidRPr="00541E2E">
        <w:rPr>
          <w:rFonts w:ascii="Lora" w:hAnsi="Lora" w:cstheme="minorHAnsi"/>
        </w:rPr>
        <w:t>No estoy del todo de acuerdo, porque hay algunos niños y adolescentes que no están del todo protegidos y son violentados.</w:t>
      </w:r>
    </w:p>
    <w:p w14:paraId="7D82DF79" w14:textId="00208038" w:rsidR="007C6313" w:rsidRPr="00541E2E" w:rsidRDefault="00F6222A" w:rsidP="00E70219">
      <w:pPr>
        <w:pStyle w:val="ListParagraph"/>
        <w:numPr>
          <w:ilvl w:val="0"/>
          <w:numId w:val="10"/>
        </w:numPr>
        <w:ind w:left="567" w:hanging="283"/>
        <w:jc w:val="both"/>
        <w:rPr>
          <w:rFonts w:ascii="Lora" w:hAnsi="Lora" w:cstheme="minorHAnsi"/>
        </w:rPr>
      </w:pPr>
      <w:r w:rsidRPr="00541E2E">
        <w:rPr>
          <w:rFonts w:ascii="Lora" w:hAnsi="Lora" w:cstheme="minorHAnsi"/>
        </w:rPr>
        <w:t>Estoy de acuerdo, pero considero que está incompleto. El Estado debe evaluar otras perspectivas y entornos en donde los NNA pueden estar desprotegidos como sucede con los NNA trabajadores.</w:t>
      </w:r>
    </w:p>
    <w:p w14:paraId="0D8484E9" w14:textId="77777777" w:rsidR="00CD64FA" w:rsidRPr="00541E2E" w:rsidRDefault="002D0B31" w:rsidP="00E70219">
      <w:pPr>
        <w:pStyle w:val="ListParagraph"/>
        <w:numPr>
          <w:ilvl w:val="0"/>
          <w:numId w:val="11"/>
        </w:numPr>
        <w:ind w:left="567" w:hanging="283"/>
        <w:jc w:val="both"/>
        <w:rPr>
          <w:rFonts w:ascii="Lora" w:hAnsi="Lora" w:cstheme="minorHAnsi"/>
        </w:rPr>
      </w:pPr>
      <w:r w:rsidRPr="00541E2E">
        <w:rPr>
          <w:rFonts w:ascii="Lora" w:hAnsi="Lora" w:cstheme="minorHAnsi"/>
        </w:rPr>
        <w:lastRenderedPageBreak/>
        <w:t xml:space="preserve">Lo informado por el Estado es una parte </w:t>
      </w:r>
      <w:r w:rsidR="002F5A7B" w:rsidRPr="00541E2E">
        <w:rPr>
          <w:rFonts w:ascii="Lora" w:hAnsi="Lora" w:cstheme="minorHAnsi"/>
        </w:rPr>
        <w:t>del cumplimiento</w:t>
      </w:r>
      <w:r w:rsidRPr="00541E2E">
        <w:rPr>
          <w:rFonts w:ascii="Lora" w:hAnsi="Lora" w:cstheme="minorHAnsi"/>
        </w:rPr>
        <w:t xml:space="preserve"> del derecho a la protección, ya que</w:t>
      </w:r>
      <w:r w:rsidR="002F5A7B" w:rsidRPr="00541E2E">
        <w:rPr>
          <w:rFonts w:ascii="Lora" w:hAnsi="Lora" w:cstheme="minorHAnsi"/>
        </w:rPr>
        <w:t xml:space="preserve"> la protección no es sólo contra la violencia física o mental. </w:t>
      </w:r>
      <w:r w:rsidRPr="00541E2E">
        <w:rPr>
          <w:rFonts w:ascii="Lora" w:hAnsi="Lora" w:cstheme="minorHAnsi"/>
        </w:rPr>
        <w:t xml:space="preserve"> </w:t>
      </w:r>
      <w:r w:rsidR="00CD64FA" w:rsidRPr="00541E2E">
        <w:rPr>
          <w:rFonts w:ascii="Lora" w:hAnsi="Lora" w:cstheme="minorHAnsi"/>
        </w:rPr>
        <w:t>Hay que ver también, otros ámbitos de la realidad de otras infancias como la infancia trabajadora, de niños en situación de calle, niños afectados por el cambio climático.</w:t>
      </w:r>
    </w:p>
    <w:p w14:paraId="5E80BCCA" w14:textId="164E1DFF" w:rsidR="0054259B" w:rsidRPr="00541E2E" w:rsidRDefault="00304488" w:rsidP="00E70219">
      <w:pPr>
        <w:pStyle w:val="ListParagraph"/>
        <w:numPr>
          <w:ilvl w:val="0"/>
          <w:numId w:val="10"/>
        </w:numPr>
        <w:ind w:left="567" w:hanging="283"/>
        <w:jc w:val="both"/>
        <w:rPr>
          <w:rFonts w:ascii="Lora" w:hAnsi="Lora" w:cstheme="minorHAnsi"/>
        </w:rPr>
      </w:pPr>
      <w:r w:rsidRPr="00541E2E">
        <w:rPr>
          <w:rFonts w:ascii="Lora" w:hAnsi="Lora" w:cstheme="minorHAnsi"/>
        </w:rPr>
        <w:t>No. Los Ministerios no llegan a los pueblos más alejados, hay distritos abandonados donde las NNA están desprotegidos; asimismo, sin derecho al agua, a la educación</w:t>
      </w:r>
      <w:r w:rsidR="00EC03B6" w:rsidRPr="00541E2E">
        <w:rPr>
          <w:rFonts w:ascii="Lora" w:hAnsi="Lora" w:cstheme="minorHAnsi"/>
        </w:rPr>
        <w:t>.</w:t>
      </w:r>
    </w:p>
    <w:p w14:paraId="686259B5" w14:textId="77777777" w:rsidR="008C1099" w:rsidRPr="00541E2E" w:rsidRDefault="008D2625" w:rsidP="00E70219">
      <w:pPr>
        <w:pStyle w:val="ListParagraph"/>
        <w:numPr>
          <w:ilvl w:val="0"/>
          <w:numId w:val="10"/>
        </w:numPr>
        <w:ind w:left="567" w:hanging="283"/>
        <w:jc w:val="both"/>
        <w:rPr>
          <w:rFonts w:ascii="Lora" w:hAnsi="Lora" w:cstheme="minorHAnsi"/>
        </w:rPr>
      </w:pPr>
      <w:r w:rsidRPr="00541E2E">
        <w:rPr>
          <w:rFonts w:ascii="Lora" w:hAnsi="Lora" w:cstheme="minorHAnsi"/>
        </w:rPr>
        <w:t>Una cosa es lo que se menciona en las leyes y otra diferente es lo que sucede en la realidad, porque la violencia hacia las NNA es muy fuerte. En la familia, nuestros padres</w:t>
      </w:r>
      <w:r w:rsidR="008C1099" w:rsidRPr="00541E2E">
        <w:rPr>
          <w:rFonts w:ascii="Lora" w:hAnsi="Lora" w:cstheme="minorHAnsi"/>
        </w:rPr>
        <w:t>,</w:t>
      </w:r>
      <w:r w:rsidRPr="00541E2E">
        <w:rPr>
          <w:rFonts w:ascii="Lora" w:hAnsi="Lora" w:cstheme="minorHAnsi"/>
        </w:rPr>
        <w:t xml:space="preserve"> a veces</w:t>
      </w:r>
      <w:r w:rsidR="008C1099" w:rsidRPr="00541E2E">
        <w:rPr>
          <w:rFonts w:ascii="Lora" w:hAnsi="Lora" w:cstheme="minorHAnsi"/>
        </w:rPr>
        <w:t>.</w:t>
      </w:r>
      <w:r w:rsidRPr="00541E2E">
        <w:rPr>
          <w:rFonts w:ascii="Lora" w:hAnsi="Lora" w:cstheme="minorHAnsi"/>
        </w:rPr>
        <w:t xml:space="preserve"> no saben tratarnos, y tampoco los maestros. </w:t>
      </w:r>
    </w:p>
    <w:p w14:paraId="5F00FA93" w14:textId="03BF9922" w:rsidR="00EC03B6" w:rsidRPr="00541E2E" w:rsidRDefault="008D2625" w:rsidP="00E70219">
      <w:pPr>
        <w:pStyle w:val="ListParagraph"/>
        <w:numPr>
          <w:ilvl w:val="0"/>
          <w:numId w:val="10"/>
        </w:numPr>
        <w:ind w:left="567" w:hanging="283"/>
        <w:jc w:val="both"/>
        <w:rPr>
          <w:rFonts w:ascii="Lora" w:hAnsi="Lora" w:cstheme="minorHAnsi"/>
        </w:rPr>
      </w:pPr>
      <w:r w:rsidRPr="00541E2E">
        <w:rPr>
          <w:rFonts w:ascii="Lora" w:hAnsi="Lora" w:cstheme="minorHAnsi"/>
        </w:rPr>
        <w:t>En las calles nos sentimos inseguros.</w:t>
      </w:r>
    </w:p>
    <w:p w14:paraId="6504FB2D" w14:textId="77777777" w:rsidR="0054259B" w:rsidRPr="00541E2E" w:rsidRDefault="0054259B" w:rsidP="00541E2E">
      <w:pPr>
        <w:pStyle w:val="ListParagraph"/>
        <w:jc w:val="both"/>
        <w:rPr>
          <w:rFonts w:ascii="Lora" w:hAnsi="Lora" w:cstheme="minorHAnsi"/>
        </w:rPr>
      </w:pPr>
    </w:p>
    <w:p w14:paraId="5DB70232" w14:textId="2D21157F" w:rsidR="0035292E" w:rsidRPr="00674A35" w:rsidRDefault="00541E2E" w:rsidP="00541E2E">
      <w:pPr>
        <w:jc w:val="both"/>
        <w:rPr>
          <w:rFonts w:ascii="Lora" w:hAnsi="Lora"/>
          <w:b/>
          <w:bCs/>
          <w:sz w:val="24"/>
          <w:szCs w:val="24"/>
          <w:lang w:val="es-MX"/>
        </w:rPr>
      </w:pPr>
      <w:r w:rsidRPr="00674A35">
        <w:rPr>
          <w:rFonts w:ascii="Lora" w:hAnsi="Lora"/>
          <w:b/>
          <w:bCs/>
          <w:sz w:val="24"/>
          <w:szCs w:val="24"/>
          <w:lang w:val="es-MX"/>
        </w:rPr>
        <w:t xml:space="preserve">III.2. </w:t>
      </w:r>
      <w:r w:rsidR="0035292E" w:rsidRPr="00674A35">
        <w:rPr>
          <w:rFonts w:ascii="Lora" w:hAnsi="Lora"/>
          <w:b/>
          <w:bCs/>
          <w:sz w:val="24"/>
          <w:szCs w:val="24"/>
          <w:lang w:val="es-MX"/>
        </w:rPr>
        <w:t xml:space="preserve">¿Cómo afecta a los NNA que su derecho a la </w:t>
      </w:r>
      <w:r w:rsidR="00293315" w:rsidRPr="00674A35">
        <w:rPr>
          <w:rFonts w:ascii="Lora" w:hAnsi="Lora"/>
          <w:b/>
          <w:bCs/>
          <w:sz w:val="24"/>
          <w:szCs w:val="24"/>
          <w:lang w:val="es-MX"/>
        </w:rPr>
        <w:t>P</w:t>
      </w:r>
      <w:r w:rsidR="0035292E" w:rsidRPr="00674A35">
        <w:rPr>
          <w:rFonts w:ascii="Lora" w:hAnsi="Lora"/>
          <w:b/>
          <w:bCs/>
          <w:sz w:val="24"/>
          <w:szCs w:val="24"/>
          <w:lang w:val="es-MX"/>
        </w:rPr>
        <w:t xml:space="preserve">rotección </w:t>
      </w:r>
      <w:r w:rsidR="00293315" w:rsidRPr="00674A35">
        <w:rPr>
          <w:rFonts w:ascii="Lora" w:hAnsi="Lora"/>
          <w:b/>
          <w:bCs/>
          <w:sz w:val="24"/>
          <w:szCs w:val="24"/>
          <w:lang w:val="es-MX"/>
        </w:rPr>
        <w:t xml:space="preserve">contra la violencia </w:t>
      </w:r>
      <w:r w:rsidR="0035292E" w:rsidRPr="00674A35">
        <w:rPr>
          <w:rFonts w:ascii="Lora" w:hAnsi="Lora"/>
          <w:b/>
          <w:bCs/>
          <w:sz w:val="24"/>
          <w:szCs w:val="24"/>
          <w:lang w:val="es-MX"/>
        </w:rPr>
        <w:t>no se haya cumplido?</w:t>
      </w:r>
    </w:p>
    <w:p w14:paraId="0C71C1F0" w14:textId="77777777" w:rsidR="0054259B" w:rsidRPr="00541E2E" w:rsidRDefault="0054259B" w:rsidP="00541E2E">
      <w:pPr>
        <w:pStyle w:val="ListParagraph"/>
        <w:jc w:val="both"/>
        <w:rPr>
          <w:rFonts w:ascii="Lora" w:hAnsi="Lora" w:cstheme="minorHAnsi"/>
          <w:lang w:val="es-MX"/>
        </w:rPr>
      </w:pPr>
    </w:p>
    <w:p w14:paraId="75F469E2" w14:textId="15E6074A" w:rsidR="0054259B" w:rsidRPr="00541E2E" w:rsidRDefault="0054259B" w:rsidP="00E70219">
      <w:pPr>
        <w:pStyle w:val="ListParagraph"/>
        <w:numPr>
          <w:ilvl w:val="0"/>
          <w:numId w:val="12"/>
        </w:numPr>
        <w:ind w:left="567" w:hanging="283"/>
        <w:jc w:val="both"/>
        <w:rPr>
          <w:rFonts w:ascii="Lora" w:hAnsi="Lora" w:cstheme="minorHAnsi"/>
        </w:rPr>
      </w:pPr>
      <w:r w:rsidRPr="00541E2E">
        <w:rPr>
          <w:rFonts w:ascii="Lora" w:hAnsi="Lora" w:cstheme="minorHAnsi"/>
        </w:rPr>
        <w:t xml:space="preserve">Hay temor </w:t>
      </w:r>
      <w:r w:rsidR="0035292E" w:rsidRPr="00541E2E">
        <w:rPr>
          <w:rFonts w:ascii="Lora" w:hAnsi="Lora" w:cstheme="minorHAnsi"/>
        </w:rPr>
        <w:t xml:space="preserve">en los NNA, no se sienten seguros. </w:t>
      </w:r>
    </w:p>
    <w:p w14:paraId="6B5A0212" w14:textId="0BC2DB3E" w:rsidR="00B1335B" w:rsidRPr="00541E2E" w:rsidRDefault="00B1335B" w:rsidP="00E70219">
      <w:pPr>
        <w:pStyle w:val="ListParagraph"/>
        <w:numPr>
          <w:ilvl w:val="0"/>
          <w:numId w:val="12"/>
        </w:numPr>
        <w:ind w:left="567" w:hanging="283"/>
        <w:jc w:val="both"/>
        <w:rPr>
          <w:rFonts w:ascii="Lora" w:hAnsi="Lora" w:cstheme="minorHAnsi"/>
        </w:rPr>
      </w:pPr>
      <w:r w:rsidRPr="00541E2E">
        <w:rPr>
          <w:rFonts w:ascii="Lora" w:hAnsi="Lora" w:cstheme="minorHAnsi"/>
        </w:rPr>
        <w:t>Hay tantas niñas que son violadas y asesinadas brutalmente</w:t>
      </w:r>
      <w:r w:rsidR="007C6313" w:rsidRPr="00541E2E">
        <w:rPr>
          <w:rFonts w:ascii="Lora" w:hAnsi="Lora" w:cstheme="minorHAnsi"/>
        </w:rPr>
        <w:t>.</w:t>
      </w:r>
    </w:p>
    <w:p w14:paraId="760D9859" w14:textId="41102586" w:rsidR="00CD64FA" w:rsidRPr="00541E2E" w:rsidRDefault="00CD64FA" w:rsidP="00E70219">
      <w:pPr>
        <w:pStyle w:val="ListParagraph"/>
        <w:numPr>
          <w:ilvl w:val="0"/>
          <w:numId w:val="12"/>
        </w:numPr>
        <w:ind w:left="567" w:hanging="283"/>
        <w:jc w:val="both"/>
        <w:rPr>
          <w:rFonts w:ascii="Lora" w:hAnsi="Lora" w:cstheme="minorHAnsi"/>
        </w:rPr>
      </w:pPr>
      <w:r w:rsidRPr="00541E2E">
        <w:rPr>
          <w:rFonts w:ascii="Lora" w:hAnsi="Lora" w:cstheme="minorHAnsi"/>
        </w:rPr>
        <w:t>No hay comunicación de las autoridades con las y los NNA.</w:t>
      </w:r>
      <w:r w:rsidR="00CA6F36" w:rsidRPr="00541E2E">
        <w:rPr>
          <w:rFonts w:ascii="Lora" w:hAnsi="Lora" w:cstheme="minorHAnsi"/>
        </w:rPr>
        <w:t xml:space="preserve"> </w:t>
      </w:r>
    </w:p>
    <w:p w14:paraId="72BD21C4" w14:textId="09BA0F52" w:rsidR="00CA6F36" w:rsidRPr="00541E2E" w:rsidRDefault="00991665" w:rsidP="00541E2E">
      <w:pPr>
        <w:pStyle w:val="ListParagraph"/>
        <w:ind w:left="567" w:hanging="283"/>
        <w:jc w:val="both"/>
        <w:rPr>
          <w:rFonts w:ascii="Lora" w:hAnsi="Lora" w:cstheme="minorHAnsi"/>
        </w:rPr>
      </w:pPr>
      <w:r w:rsidRPr="00541E2E">
        <w:rPr>
          <w:rFonts w:ascii="Lora" w:hAnsi="Lora" w:cstheme="minorHAnsi"/>
        </w:rPr>
        <w:t xml:space="preserve">No conocen nuestras realidades y lo que estamos pasando. </w:t>
      </w:r>
    </w:p>
    <w:p w14:paraId="1985B6ED" w14:textId="77777777" w:rsidR="00736ED2" w:rsidRPr="00541E2E" w:rsidRDefault="00736ED2" w:rsidP="00E70219">
      <w:pPr>
        <w:pStyle w:val="ListParagraph"/>
        <w:numPr>
          <w:ilvl w:val="0"/>
          <w:numId w:val="12"/>
        </w:numPr>
        <w:ind w:left="567" w:hanging="283"/>
        <w:jc w:val="both"/>
        <w:rPr>
          <w:rFonts w:ascii="Lora" w:hAnsi="Lora" w:cstheme="minorHAnsi"/>
        </w:rPr>
      </w:pPr>
      <w:r w:rsidRPr="00541E2E">
        <w:rPr>
          <w:rFonts w:ascii="Lora" w:hAnsi="Lora" w:cstheme="minorHAnsi"/>
        </w:rPr>
        <w:t>No me siento protegida por los raptos de NNA, hay mucha inseguridad.</w:t>
      </w:r>
    </w:p>
    <w:p w14:paraId="39C76D1A" w14:textId="77777777" w:rsidR="00736ED2" w:rsidRPr="00541E2E" w:rsidRDefault="00736ED2" w:rsidP="00E70219">
      <w:pPr>
        <w:pStyle w:val="ListParagraph"/>
        <w:numPr>
          <w:ilvl w:val="0"/>
          <w:numId w:val="12"/>
        </w:numPr>
        <w:ind w:left="567" w:hanging="283"/>
        <w:jc w:val="both"/>
        <w:rPr>
          <w:rFonts w:ascii="Lora" w:hAnsi="Lora" w:cstheme="minorHAnsi"/>
        </w:rPr>
      </w:pPr>
      <w:r w:rsidRPr="00541E2E">
        <w:rPr>
          <w:rFonts w:ascii="Lora" w:hAnsi="Lora" w:cstheme="minorHAnsi"/>
        </w:rPr>
        <w:t>No existen medidas que promuevan el uso seguro y responsable de las tecnologías de la información y comunicaciones para las NNA.</w:t>
      </w:r>
    </w:p>
    <w:p w14:paraId="32B15178" w14:textId="77777777" w:rsidR="00736ED2" w:rsidRPr="00541E2E" w:rsidRDefault="00736ED2" w:rsidP="00E70219">
      <w:pPr>
        <w:pStyle w:val="ListParagraph"/>
        <w:numPr>
          <w:ilvl w:val="0"/>
          <w:numId w:val="12"/>
        </w:numPr>
        <w:ind w:left="567" w:hanging="283"/>
        <w:jc w:val="both"/>
        <w:rPr>
          <w:rFonts w:ascii="Lora" w:hAnsi="Lora" w:cstheme="minorHAnsi"/>
        </w:rPr>
      </w:pPr>
      <w:r w:rsidRPr="00541E2E">
        <w:rPr>
          <w:rFonts w:ascii="Lora" w:hAnsi="Lora" w:cstheme="minorHAnsi"/>
        </w:rPr>
        <w:t xml:space="preserve">En nuestras instituciones educativas algunas veces se maltrata a los alumnos, pero también existe violencia entre compañeros, no hay respeto, es por ello </w:t>
      </w:r>
      <w:proofErr w:type="gramStart"/>
      <w:r w:rsidRPr="00541E2E">
        <w:rPr>
          <w:rFonts w:ascii="Lora" w:hAnsi="Lora" w:cstheme="minorHAnsi"/>
        </w:rPr>
        <w:t>que</w:t>
      </w:r>
      <w:proofErr w:type="gramEnd"/>
      <w:r w:rsidRPr="00541E2E">
        <w:rPr>
          <w:rFonts w:ascii="Lora" w:hAnsi="Lora" w:cstheme="minorHAnsi"/>
        </w:rPr>
        <w:t xml:space="preserve"> necesitamos información, que nos capaciten y ayuden a prevenirla.</w:t>
      </w:r>
    </w:p>
    <w:p w14:paraId="1C570E69" w14:textId="77777777" w:rsidR="00F465A6" w:rsidRPr="00541E2E" w:rsidRDefault="00F465A6" w:rsidP="00E70219">
      <w:pPr>
        <w:pStyle w:val="ListParagraph"/>
        <w:numPr>
          <w:ilvl w:val="0"/>
          <w:numId w:val="12"/>
        </w:numPr>
        <w:ind w:left="567" w:hanging="283"/>
        <w:jc w:val="both"/>
        <w:rPr>
          <w:rFonts w:ascii="Lora" w:hAnsi="Lora" w:cstheme="minorHAnsi"/>
        </w:rPr>
      </w:pPr>
      <w:r w:rsidRPr="00541E2E">
        <w:rPr>
          <w:rFonts w:ascii="Lora" w:hAnsi="Lora" w:cstheme="minorHAnsi"/>
        </w:rPr>
        <w:t>No hay un curso donde se informe sobre la ESI ni los métodos de protección. Hay muchos casos de embarazo adolescente. El Estado debe ser más firme con este tipo de situaciones.</w:t>
      </w:r>
    </w:p>
    <w:p w14:paraId="02CEDD23" w14:textId="5C71C4B9" w:rsidR="00991665" w:rsidRPr="00541E2E" w:rsidRDefault="00304488" w:rsidP="00E70219">
      <w:pPr>
        <w:pStyle w:val="ListParagraph"/>
        <w:numPr>
          <w:ilvl w:val="0"/>
          <w:numId w:val="12"/>
        </w:numPr>
        <w:ind w:left="567" w:hanging="283"/>
        <w:jc w:val="both"/>
        <w:rPr>
          <w:rFonts w:ascii="Lora" w:hAnsi="Lora" w:cstheme="minorHAnsi"/>
        </w:rPr>
      </w:pPr>
      <w:bookmarkStart w:id="1" w:name="_Hlk171350798"/>
      <w:r w:rsidRPr="00541E2E">
        <w:rPr>
          <w:rFonts w:ascii="Lora" w:hAnsi="Lora" w:cstheme="minorHAnsi"/>
        </w:rPr>
        <w:t>No hay orientación a las niñas y adolescentes mujeres sobre qué hacer en caso de sufrir algún tipo de violencia. Necesitamos estar informadas.</w:t>
      </w:r>
      <w:bookmarkEnd w:id="1"/>
    </w:p>
    <w:p w14:paraId="15F1F74D" w14:textId="728020FE" w:rsidR="00F465A6" w:rsidRPr="00541E2E" w:rsidRDefault="00F465A6" w:rsidP="00E70219">
      <w:pPr>
        <w:pStyle w:val="ListParagraph"/>
        <w:numPr>
          <w:ilvl w:val="0"/>
          <w:numId w:val="12"/>
        </w:numPr>
        <w:ind w:left="567" w:hanging="283"/>
        <w:jc w:val="both"/>
        <w:rPr>
          <w:rFonts w:ascii="Lora" w:hAnsi="Lora" w:cstheme="minorHAnsi"/>
        </w:rPr>
      </w:pPr>
      <w:r w:rsidRPr="00541E2E">
        <w:rPr>
          <w:rFonts w:ascii="Lora" w:hAnsi="Lora" w:cstheme="minorHAnsi"/>
        </w:rPr>
        <w:t>No se divulgan los derechos ni las formas de pedir ayuda. No se conocen los Centros de Emergencia Mujer</w:t>
      </w:r>
      <w:r w:rsidR="00541E2E">
        <w:rPr>
          <w:rFonts w:ascii="Lora" w:hAnsi="Lora" w:cstheme="minorHAnsi"/>
        </w:rPr>
        <w:t>.</w:t>
      </w:r>
    </w:p>
    <w:p w14:paraId="53036CAA" w14:textId="77777777" w:rsidR="0054259B" w:rsidRDefault="0054259B" w:rsidP="00F465A6">
      <w:pPr>
        <w:pStyle w:val="ListParagraph"/>
        <w:jc w:val="both"/>
        <w:rPr>
          <w:rFonts w:ascii="Lora" w:hAnsi="Lora" w:cstheme="minorHAnsi"/>
          <w:sz w:val="24"/>
          <w:szCs w:val="24"/>
        </w:rPr>
      </w:pPr>
    </w:p>
    <w:p w14:paraId="0AEB4D0E" w14:textId="71BD2559" w:rsidR="0035292E" w:rsidRDefault="00541E2E" w:rsidP="0035292E">
      <w:pPr>
        <w:rPr>
          <w:rFonts w:ascii="Lora" w:hAnsi="Lora"/>
          <w:b/>
          <w:bCs/>
          <w:sz w:val="24"/>
          <w:szCs w:val="24"/>
          <w:lang w:val="es-MX"/>
        </w:rPr>
      </w:pPr>
      <w:r>
        <w:rPr>
          <w:rFonts w:ascii="Lora" w:hAnsi="Lora"/>
          <w:b/>
          <w:bCs/>
          <w:sz w:val="24"/>
          <w:szCs w:val="24"/>
          <w:lang w:val="es-MX"/>
        </w:rPr>
        <w:t xml:space="preserve">III.3. </w:t>
      </w:r>
      <w:r w:rsidR="0035292E" w:rsidRPr="00F54016">
        <w:rPr>
          <w:rFonts w:ascii="Lora" w:hAnsi="Lora"/>
          <w:b/>
          <w:bCs/>
          <w:sz w:val="24"/>
          <w:szCs w:val="24"/>
          <w:lang w:val="es-MX"/>
        </w:rPr>
        <w:t xml:space="preserve">Recomendaciones de los NNA sobre su derecho a la </w:t>
      </w:r>
      <w:r w:rsidR="00293315">
        <w:rPr>
          <w:rFonts w:ascii="Lora" w:hAnsi="Lora"/>
          <w:b/>
          <w:bCs/>
          <w:sz w:val="24"/>
          <w:szCs w:val="24"/>
          <w:lang w:val="es-MX"/>
        </w:rPr>
        <w:t>Protección</w:t>
      </w:r>
    </w:p>
    <w:p w14:paraId="3DAC404E" w14:textId="77777777" w:rsidR="0054259B" w:rsidRPr="00541E2E" w:rsidRDefault="0054259B" w:rsidP="00541E2E">
      <w:pPr>
        <w:pStyle w:val="ListParagraph"/>
        <w:spacing w:after="0"/>
        <w:rPr>
          <w:rFonts w:ascii="Lora" w:hAnsi="Lora" w:cstheme="minorHAnsi"/>
          <w:lang w:val="es-MX"/>
        </w:rPr>
      </w:pPr>
    </w:p>
    <w:p w14:paraId="32EAA3FF" w14:textId="17A490D4" w:rsidR="000041F5" w:rsidRPr="00541E2E" w:rsidRDefault="000041F5" w:rsidP="00E70219">
      <w:pPr>
        <w:pStyle w:val="ListParagraph"/>
        <w:numPr>
          <w:ilvl w:val="0"/>
          <w:numId w:val="13"/>
        </w:numPr>
        <w:spacing w:after="0"/>
        <w:jc w:val="both"/>
        <w:rPr>
          <w:rFonts w:ascii="Lora" w:hAnsi="Lora" w:cstheme="minorHAnsi"/>
        </w:rPr>
      </w:pPr>
      <w:r w:rsidRPr="00541E2E">
        <w:rPr>
          <w:rFonts w:ascii="Lora" w:hAnsi="Lora" w:cstheme="minorHAnsi"/>
        </w:rPr>
        <w:t>Que el Estado invierta más en la protección frente a la violencia contra los NNA, ya que los NNA somos los más afectados</w:t>
      </w:r>
      <w:r w:rsidR="00293315" w:rsidRPr="00541E2E">
        <w:rPr>
          <w:rFonts w:ascii="Lora" w:hAnsi="Lora" w:cstheme="minorHAnsi"/>
        </w:rPr>
        <w:t>.</w:t>
      </w:r>
    </w:p>
    <w:p w14:paraId="555F66FE" w14:textId="1D768B1F" w:rsidR="001D0B2B" w:rsidRPr="00541E2E" w:rsidRDefault="001D0B2B" w:rsidP="00E70219">
      <w:pPr>
        <w:pStyle w:val="ListParagraph"/>
        <w:numPr>
          <w:ilvl w:val="0"/>
          <w:numId w:val="13"/>
        </w:numPr>
        <w:spacing w:after="0"/>
        <w:jc w:val="both"/>
        <w:rPr>
          <w:rFonts w:ascii="Lora" w:hAnsi="Lora" w:cstheme="minorHAnsi"/>
        </w:rPr>
      </w:pPr>
      <w:r w:rsidRPr="00541E2E">
        <w:rPr>
          <w:rFonts w:ascii="Lora" w:hAnsi="Lora" w:cstheme="minorHAnsi"/>
        </w:rPr>
        <w:t>Difundir ampliamente los servicios que presta los Centros de Emergencia Mujer</w:t>
      </w:r>
      <w:r w:rsidR="0033277D" w:rsidRPr="00541E2E">
        <w:rPr>
          <w:rFonts w:ascii="Lora" w:hAnsi="Lora" w:cstheme="minorHAnsi"/>
        </w:rPr>
        <w:t xml:space="preserve"> (CEM)</w:t>
      </w:r>
      <w:r w:rsidRPr="00541E2E">
        <w:rPr>
          <w:rFonts w:ascii="Lora" w:hAnsi="Lora" w:cstheme="minorHAnsi"/>
        </w:rPr>
        <w:t xml:space="preserve"> porque no los conocemos, debe informarse cómo llegar para ser </w:t>
      </w:r>
      <w:r w:rsidR="0033277D" w:rsidRPr="00541E2E">
        <w:rPr>
          <w:rFonts w:ascii="Lora" w:hAnsi="Lora" w:cstheme="minorHAnsi"/>
        </w:rPr>
        <w:t>atendidas.</w:t>
      </w:r>
      <w:r w:rsidRPr="00541E2E">
        <w:rPr>
          <w:rFonts w:ascii="Lora" w:hAnsi="Lora" w:cstheme="minorHAnsi"/>
        </w:rPr>
        <w:t xml:space="preserve"> </w:t>
      </w:r>
    </w:p>
    <w:p w14:paraId="6C1DFC27" w14:textId="08666155" w:rsidR="001D0B2B" w:rsidRPr="00541E2E" w:rsidRDefault="001D0B2B" w:rsidP="00E70219">
      <w:pPr>
        <w:pStyle w:val="ListParagraph"/>
        <w:numPr>
          <w:ilvl w:val="0"/>
          <w:numId w:val="13"/>
        </w:numPr>
        <w:spacing w:after="0"/>
        <w:jc w:val="both"/>
        <w:rPr>
          <w:rFonts w:ascii="Lora" w:hAnsi="Lora" w:cstheme="minorHAnsi"/>
        </w:rPr>
      </w:pPr>
      <w:r w:rsidRPr="00541E2E">
        <w:rPr>
          <w:rFonts w:ascii="Lora" w:hAnsi="Lora" w:cstheme="minorHAnsi"/>
        </w:rPr>
        <w:t xml:space="preserve">Los CEM deben tener una relación más abierta y cercana con las NNA, no solo ver casos generales. Por ejemplo, el caso actual de las violaciones en la </w:t>
      </w:r>
      <w:r w:rsidRPr="00541E2E">
        <w:rPr>
          <w:rFonts w:ascii="Lora" w:hAnsi="Lora" w:cstheme="minorHAnsi"/>
        </w:rPr>
        <w:lastRenderedPageBreak/>
        <w:t>selva</w:t>
      </w:r>
      <w:r w:rsidR="00541E2E" w:rsidRPr="00541E2E">
        <w:rPr>
          <w:rStyle w:val="FootnoteReference"/>
          <w:rFonts w:ascii="Lora" w:hAnsi="Lora" w:cstheme="minorHAnsi"/>
        </w:rPr>
        <w:footnoteReference w:id="1"/>
      </w:r>
      <w:r w:rsidR="0051240F" w:rsidRPr="00541E2E">
        <w:rPr>
          <w:rFonts w:ascii="Lora" w:hAnsi="Lora" w:cstheme="minorHAnsi"/>
        </w:rPr>
        <w:t>,</w:t>
      </w:r>
      <w:r w:rsidR="00CD17D4" w:rsidRPr="00541E2E">
        <w:rPr>
          <w:rFonts w:ascii="Lora" w:hAnsi="Lora" w:cstheme="minorHAnsi"/>
        </w:rPr>
        <w:t xml:space="preserve"> </w:t>
      </w:r>
      <w:r w:rsidRPr="00541E2E">
        <w:rPr>
          <w:rFonts w:ascii="Lora" w:hAnsi="Lora" w:cstheme="minorHAnsi"/>
        </w:rPr>
        <w:t xml:space="preserve">es indignante y perdemos las esperanzas cuando los </w:t>
      </w:r>
      <w:r w:rsidR="00F45985" w:rsidRPr="00541E2E">
        <w:rPr>
          <w:rFonts w:ascii="Lora" w:hAnsi="Lora" w:cstheme="minorHAnsi"/>
        </w:rPr>
        <w:t>m</w:t>
      </w:r>
      <w:r w:rsidRPr="00541E2E">
        <w:rPr>
          <w:rFonts w:ascii="Lora" w:hAnsi="Lora" w:cstheme="minorHAnsi"/>
        </w:rPr>
        <w:t>inisterios no nos toman en cuenta</w:t>
      </w:r>
      <w:r w:rsidR="00CD17D4" w:rsidRPr="00541E2E">
        <w:rPr>
          <w:rFonts w:ascii="Lora" w:hAnsi="Lora" w:cstheme="minorHAnsi"/>
        </w:rPr>
        <w:t>.</w:t>
      </w:r>
    </w:p>
    <w:p w14:paraId="0E7F4C1E" w14:textId="3FE0EADF" w:rsidR="00F803BC" w:rsidRPr="00541E2E" w:rsidRDefault="00F803BC" w:rsidP="00E70219">
      <w:pPr>
        <w:pStyle w:val="ListParagraph"/>
        <w:numPr>
          <w:ilvl w:val="0"/>
          <w:numId w:val="13"/>
        </w:numPr>
        <w:spacing w:after="0"/>
        <w:jc w:val="both"/>
        <w:rPr>
          <w:rFonts w:ascii="Lora" w:hAnsi="Lora" w:cstheme="minorHAnsi"/>
        </w:rPr>
      </w:pPr>
      <w:r w:rsidRPr="00541E2E">
        <w:rPr>
          <w:rFonts w:ascii="Lora" w:hAnsi="Lora" w:cstheme="minorHAnsi"/>
        </w:rPr>
        <w:t xml:space="preserve">Las autoridades deben hablar directamente con los niños niñas y adolescentes, deben difundirse las leyes que nos protegen para que la sociedad respete nuestros derechos. </w:t>
      </w:r>
    </w:p>
    <w:p w14:paraId="2CD06A20" w14:textId="30E672FD" w:rsidR="00F803BC" w:rsidRPr="00541E2E" w:rsidRDefault="00F803BC" w:rsidP="00E70219">
      <w:pPr>
        <w:pStyle w:val="ListParagraph"/>
        <w:numPr>
          <w:ilvl w:val="0"/>
          <w:numId w:val="13"/>
        </w:numPr>
        <w:spacing w:after="0"/>
        <w:jc w:val="both"/>
        <w:rPr>
          <w:rFonts w:ascii="Lora" w:hAnsi="Lora" w:cstheme="minorHAnsi"/>
        </w:rPr>
      </w:pPr>
      <w:r w:rsidRPr="00541E2E">
        <w:rPr>
          <w:rFonts w:ascii="Lora" w:hAnsi="Lora" w:cstheme="minorHAnsi"/>
        </w:rPr>
        <w:t xml:space="preserve">Debe asignarse un mayor presupuesto, el </w:t>
      </w:r>
      <w:r w:rsidR="00DC4782" w:rsidRPr="00541E2E">
        <w:rPr>
          <w:rFonts w:ascii="Lora" w:hAnsi="Lora" w:cstheme="minorHAnsi"/>
        </w:rPr>
        <w:t>actual es</w:t>
      </w:r>
      <w:r w:rsidRPr="00541E2E">
        <w:rPr>
          <w:rFonts w:ascii="Lora" w:hAnsi="Lora" w:cstheme="minorHAnsi"/>
        </w:rPr>
        <w:t xml:space="preserve"> muy limitado, </w:t>
      </w:r>
      <w:r w:rsidR="00FC61C1" w:rsidRPr="00541E2E">
        <w:rPr>
          <w:rFonts w:ascii="Lora" w:hAnsi="Lora" w:cstheme="minorHAnsi"/>
        </w:rPr>
        <w:t xml:space="preserve">para que </w:t>
      </w:r>
      <w:r w:rsidR="00DC4782" w:rsidRPr="00541E2E">
        <w:rPr>
          <w:rFonts w:ascii="Lora" w:hAnsi="Lora" w:cstheme="minorHAnsi"/>
        </w:rPr>
        <w:t>haya</w:t>
      </w:r>
      <w:r w:rsidRPr="00541E2E">
        <w:rPr>
          <w:rFonts w:ascii="Lora" w:hAnsi="Lora" w:cstheme="minorHAnsi"/>
        </w:rPr>
        <w:t xml:space="preserve"> profesionales que nos puedan brindar una buena atención en los servicios donde acudimos, y los espacios </w:t>
      </w:r>
      <w:r w:rsidR="00FC61C1" w:rsidRPr="00541E2E">
        <w:rPr>
          <w:rFonts w:ascii="Lora" w:hAnsi="Lora" w:cstheme="minorHAnsi"/>
        </w:rPr>
        <w:t xml:space="preserve">tengan la privacidad que necesitamos. </w:t>
      </w:r>
    </w:p>
    <w:p w14:paraId="306ED3D1" w14:textId="2887465E" w:rsidR="00DC4782" w:rsidRPr="00541E2E" w:rsidRDefault="003144EC" w:rsidP="00E70219">
      <w:pPr>
        <w:pStyle w:val="ListParagraph"/>
        <w:numPr>
          <w:ilvl w:val="0"/>
          <w:numId w:val="13"/>
        </w:numPr>
        <w:spacing w:after="0"/>
        <w:jc w:val="both"/>
        <w:rPr>
          <w:rFonts w:ascii="Lora" w:hAnsi="Lora" w:cstheme="minorHAnsi"/>
        </w:rPr>
      </w:pPr>
      <w:r w:rsidRPr="00541E2E">
        <w:rPr>
          <w:rFonts w:ascii="Lora" w:hAnsi="Lora" w:cstheme="minorHAnsi"/>
        </w:rPr>
        <w:t xml:space="preserve">Difundir la ley sobre la protección contra la violencia no es suficiente. Se debe promover en las escuelas y reportar casos de violencia en puntos seguros en las escuelas. </w:t>
      </w:r>
    </w:p>
    <w:p w14:paraId="45D16E3F" w14:textId="017E5988" w:rsidR="00F803BC" w:rsidRPr="00541E2E" w:rsidRDefault="00AF4C5F" w:rsidP="00E70219">
      <w:pPr>
        <w:pStyle w:val="ListParagraph"/>
        <w:numPr>
          <w:ilvl w:val="0"/>
          <w:numId w:val="13"/>
        </w:numPr>
        <w:spacing w:after="0"/>
        <w:jc w:val="both"/>
        <w:rPr>
          <w:rFonts w:ascii="Lora" w:hAnsi="Lora" w:cstheme="minorHAnsi"/>
        </w:rPr>
      </w:pPr>
      <w:r w:rsidRPr="00541E2E">
        <w:rPr>
          <w:rFonts w:ascii="Lora" w:hAnsi="Lora" w:cstheme="minorHAnsi"/>
        </w:rPr>
        <w:t>Es necesario que se haga conocer a los</w:t>
      </w:r>
      <w:r w:rsidR="00BB7EEA" w:rsidRPr="00541E2E">
        <w:rPr>
          <w:rFonts w:ascii="Lora" w:hAnsi="Lora" w:cstheme="minorHAnsi"/>
        </w:rPr>
        <w:t xml:space="preserve"> </w:t>
      </w:r>
      <w:r w:rsidRPr="00541E2E">
        <w:rPr>
          <w:rFonts w:ascii="Lora" w:hAnsi="Lora" w:cstheme="minorHAnsi"/>
        </w:rPr>
        <w:t>NNA sobre los distintos tipos de violencia que existen contra ellos, las diferentes consecuencias de cada uno de ellos</w:t>
      </w:r>
      <w:r w:rsidR="00BB7EEA" w:rsidRPr="00541E2E">
        <w:rPr>
          <w:rFonts w:ascii="Lora" w:hAnsi="Lora" w:cstheme="minorHAnsi"/>
        </w:rPr>
        <w:t xml:space="preserve"> en sus vidas. </w:t>
      </w:r>
      <w:r w:rsidR="00DC4782" w:rsidRPr="00541E2E">
        <w:rPr>
          <w:rFonts w:ascii="Lora" w:hAnsi="Lora" w:cstheme="minorHAnsi"/>
        </w:rPr>
        <w:t xml:space="preserve">Esto es muy importante para que las NNA identifiquen las situaciones </w:t>
      </w:r>
      <w:r w:rsidR="00BB7EEA" w:rsidRPr="00541E2E">
        <w:rPr>
          <w:rFonts w:ascii="Lora" w:hAnsi="Lora" w:cstheme="minorHAnsi"/>
        </w:rPr>
        <w:t xml:space="preserve">de peligro en las que pudieran estar viviendo. </w:t>
      </w:r>
    </w:p>
    <w:p w14:paraId="67FBE39D" w14:textId="0A6279F8" w:rsidR="002269AC" w:rsidRPr="00541E2E" w:rsidRDefault="00204879" w:rsidP="00E70219">
      <w:pPr>
        <w:pStyle w:val="ListParagraph"/>
        <w:numPr>
          <w:ilvl w:val="0"/>
          <w:numId w:val="13"/>
        </w:numPr>
        <w:spacing w:after="0"/>
        <w:jc w:val="both"/>
        <w:rPr>
          <w:rFonts w:ascii="Lora" w:hAnsi="Lora" w:cstheme="minorHAnsi"/>
        </w:rPr>
      </w:pPr>
      <w:bookmarkStart w:id="2" w:name="_Hlk171350696"/>
      <w:r w:rsidRPr="00541E2E">
        <w:rPr>
          <w:rFonts w:ascii="Lora" w:hAnsi="Lora" w:cstheme="minorHAnsi"/>
        </w:rPr>
        <w:t>E</w:t>
      </w:r>
      <w:r w:rsidR="002269AC" w:rsidRPr="00541E2E">
        <w:rPr>
          <w:rFonts w:ascii="Lora" w:hAnsi="Lora" w:cstheme="minorHAnsi"/>
        </w:rPr>
        <w:t xml:space="preserve">s importante que </w:t>
      </w:r>
      <w:r w:rsidRPr="00541E2E">
        <w:rPr>
          <w:rFonts w:ascii="Lora" w:hAnsi="Lora" w:cstheme="minorHAnsi"/>
        </w:rPr>
        <w:t xml:space="preserve">en las escuelas </w:t>
      </w:r>
      <w:r w:rsidR="002269AC" w:rsidRPr="00541E2E">
        <w:rPr>
          <w:rFonts w:ascii="Lora" w:hAnsi="Lora" w:cstheme="minorHAnsi"/>
        </w:rPr>
        <w:t xml:space="preserve">se nos enseñe sobre la </w:t>
      </w:r>
      <w:r w:rsidR="002C0592" w:rsidRPr="00541E2E">
        <w:rPr>
          <w:rFonts w:ascii="Lora" w:hAnsi="Lora" w:cstheme="minorHAnsi"/>
        </w:rPr>
        <w:t>E</w:t>
      </w:r>
      <w:r w:rsidR="002269AC" w:rsidRPr="00541E2E">
        <w:rPr>
          <w:rFonts w:ascii="Lora" w:hAnsi="Lora" w:cstheme="minorHAnsi"/>
        </w:rPr>
        <w:t xml:space="preserve">ducación </w:t>
      </w:r>
      <w:r w:rsidR="002C0592" w:rsidRPr="00541E2E">
        <w:rPr>
          <w:rFonts w:ascii="Lora" w:hAnsi="Lora" w:cstheme="minorHAnsi"/>
        </w:rPr>
        <w:t>S</w:t>
      </w:r>
      <w:r w:rsidR="002269AC" w:rsidRPr="00541E2E">
        <w:rPr>
          <w:rFonts w:ascii="Lora" w:hAnsi="Lora" w:cstheme="minorHAnsi"/>
        </w:rPr>
        <w:t>exual</w:t>
      </w:r>
      <w:bookmarkEnd w:id="2"/>
      <w:r w:rsidRPr="00541E2E">
        <w:rPr>
          <w:rFonts w:ascii="Lora" w:hAnsi="Lora" w:cstheme="minorHAnsi"/>
        </w:rPr>
        <w:t xml:space="preserve"> </w:t>
      </w:r>
      <w:r w:rsidR="002C0592" w:rsidRPr="00541E2E">
        <w:rPr>
          <w:rFonts w:ascii="Lora" w:hAnsi="Lora" w:cstheme="minorHAnsi"/>
        </w:rPr>
        <w:t>Integral y</w:t>
      </w:r>
      <w:r w:rsidR="002269AC" w:rsidRPr="00541E2E">
        <w:rPr>
          <w:rFonts w:ascii="Lora" w:hAnsi="Lora" w:cstheme="minorHAnsi"/>
        </w:rPr>
        <w:t xml:space="preserve"> la disponibilidad de los insumos necesarios. Persiste el estigma alrededor de la menstruación, y no hay equipos preparados ni un esfuerzo adecuado para abordar estos temas.</w:t>
      </w:r>
    </w:p>
    <w:p w14:paraId="641DFA13" w14:textId="1BABC1B9" w:rsidR="002269AC" w:rsidRPr="00541E2E" w:rsidRDefault="002269AC" w:rsidP="00E70219">
      <w:pPr>
        <w:pStyle w:val="ListParagraph"/>
        <w:numPr>
          <w:ilvl w:val="0"/>
          <w:numId w:val="13"/>
        </w:numPr>
        <w:spacing w:after="0"/>
        <w:jc w:val="both"/>
        <w:rPr>
          <w:rFonts w:ascii="Lora" w:hAnsi="Lora" w:cstheme="minorHAnsi"/>
        </w:rPr>
      </w:pPr>
      <w:r w:rsidRPr="00541E2E">
        <w:rPr>
          <w:rFonts w:ascii="Lora" w:hAnsi="Lora" w:cstheme="minorHAnsi"/>
        </w:rPr>
        <w:t xml:space="preserve">Hay que </w:t>
      </w:r>
      <w:r w:rsidR="00204879" w:rsidRPr="00541E2E">
        <w:rPr>
          <w:rFonts w:ascii="Lora" w:hAnsi="Lora" w:cstheme="minorHAnsi"/>
        </w:rPr>
        <w:t xml:space="preserve">asignar </w:t>
      </w:r>
      <w:r w:rsidRPr="00541E2E">
        <w:rPr>
          <w:rFonts w:ascii="Lora" w:hAnsi="Lora" w:cstheme="minorHAnsi"/>
        </w:rPr>
        <w:t xml:space="preserve">más psicólogos </w:t>
      </w:r>
      <w:r w:rsidR="00204879" w:rsidRPr="00541E2E">
        <w:rPr>
          <w:rFonts w:ascii="Lora" w:hAnsi="Lora" w:cstheme="minorHAnsi"/>
        </w:rPr>
        <w:t>en l</w:t>
      </w:r>
      <w:r w:rsidR="00822AE4" w:rsidRPr="00541E2E">
        <w:rPr>
          <w:rFonts w:ascii="Lora" w:hAnsi="Lora" w:cstheme="minorHAnsi"/>
        </w:rPr>
        <w:t xml:space="preserve">as escuelas y centros de salud, </w:t>
      </w:r>
      <w:r w:rsidRPr="00541E2E">
        <w:rPr>
          <w:rFonts w:ascii="Lora" w:hAnsi="Lora" w:cstheme="minorHAnsi"/>
        </w:rPr>
        <w:t>y realizar muchas charlas en los centros educativos.</w:t>
      </w:r>
    </w:p>
    <w:p w14:paraId="6D0FA735" w14:textId="2C1062BB" w:rsidR="002269AC" w:rsidRPr="00541E2E" w:rsidRDefault="00822AE4" w:rsidP="00E70219">
      <w:pPr>
        <w:pStyle w:val="ListParagraph"/>
        <w:numPr>
          <w:ilvl w:val="0"/>
          <w:numId w:val="13"/>
        </w:numPr>
        <w:spacing w:after="0"/>
        <w:jc w:val="both"/>
        <w:rPr>
          <w:rFonts w:ascii="Lora" w:hAnsi="Lora" w:cstheme="minorHAnsi"/>
        </w:rPr>
      </w:pPr>
      <w:r w:rsidRPr="00541E2E">
        <w:rPr>
          <w:rFonts w:ascii="Lora" w:hAnsi="Lora" w:cstheme="minorHAnsi"/>
        </w:rPr>
        <w:t>Se debe capacitar y difundir nuestros derechos, sobre el b</w:t>
      </w:r>
      <w:r w:rsidR="002269AC" w:rsidRPr="00541E2E">
        <w:rPr>
          <w:rFonts w:ascii="Lora" w:hAnsi="Lora" w:cstheme="minorHAnsi"/>
        </w:rPr>
        <w:t>uen trato y formas de vida saludable.</w:t>
      </w:r>
    </w:p>
    <w:p w14:paraId="71BD6ADF" w14:textId="36488774" w:rsidR="002269AC" w:rsidRPr="00541E2E" w:rsidRDefault="00822AE4" w:rsidP="00E70219">
      <w:pPr>
        <w:pStyle w:val="ListParagraph"/>
        <w:numPr>
          <w:ilvl w:val="0"/>
          <w:numId w:val="13"/>
        </w:numPr>
        <w:spacing w:after="0"/>
        <w:jc w:val="both"/>
        <w:rPr>
          <w:rFonts w:ascii="Lora" w:hAnsi="Lora" w:cstheme="minorHAnsi"/>
        </w:rPr>
      </w:pPr>
      <w:r w:rsidRPr="00541E2E">
        <w:rPr>
          <w:rFonts w:ascii="Lora" w:hAnsi="Lora" w:cstheme="minorHAnsi"/>
        </w:rPr>
        <w:t>Enseñar</w:t>
      </w:r>
      <w:r w:rsidR="002269AC" w:rsidRPr="00541E2E">
        <w:rPr>
          <w:rFonts w:ascii="Lora" w:hAnsi="Lora" w:cstheme="minorHAnsi"/>
        </w:rPr>
        <w:t xml:space="preserve"> a los padres</w:t>
      </w:r>
      <w:r w:rsidR="0092152F" w:rsidRPr="00541E2E">
        <w:rPr>
          <w:rFonts w:ascii="Lora" w:hAnsi="Lora" w:cstheme="minorHAnsi"/>
        </w:rPr>
        <w:t xml:space="preserve"> y madres de familia</w:t>
      </w:r>
      <w:r w:rsidRPr="00541E2E">
        <w:rPr>
          <w:rFonts w:ascii="Lora" w:hAnsi="Lora" w:cstheme="minorHAnsi"/>
        </w:rPr>
        <w:t xml:space="preserve">, </w:t>
      </w:r>
      <w:r w:rsidR="002C0592" w:rsidRPr="00541E2E">
        <w:rPr>
          <w:rFonts w:ascii="Lora" w:hAnsi="Lora" w:cstheme="minorHAnsi"/>
        </w:rPr>
        <w:t>cuidadores</w:t>
      </w:r>
      <w:r w:rsidR="0092152F" w:rsidRPr="00541E2E">
        <w:rPr>
          <w:rFonts w:ascii="Lora" w:hAnsi="Lora" w:cstheme="minorHAnsi"/>
        </w:rPr>
        <w:t xml:space="preserve">, maestros y organizaciones sociales de </w:t>
      </w:r>
      <w:r w:rsidR="00782482" w:rsidRPr="00541E2E">
        <w:rPr>
          <w:rFonts w:ascii="Lora" w:hAnsi="Lora" w:cstheme="minorHAnsi"/>
        </w:rPr>
        <w:t>base sobre</w:t>
      </w:r>
      <w:r w:rsidRPr="00541E2E">
        <w:rPr>
          <w:rFonts w:ascii="Lora" w:hAnsi="Lora" w:cstheme="minorHAnsi"/>
        </w:rPr>
        <w:t xml:space="preserve"> </w:t>
      </w:r>
      <w:r w:rsidR="002269AC" w:rsidRPr="00541E2E">
        <w:rPr>
          <w:rFonts w:ascii="Lora" w:hAnsi="Lora" w:cstheme="minorHAnsi"/>
        </w:rPr>
        <w:t>la crianza de los hijos y manejo de emociones</w:t>
      </w:r>
      <w:r w:rsidRPr="00541E2E">
        <w:rPr>
          <w:rFonts w:ascii="Lora" w:hAnsi="Lora" w:cstheme="minorHAnsi"/>
        </w:rPr>
        <w:t>,</w:t>
      </w:r>
      <w:r w:rsidR="002269AC" w:rsidRPr="00541E2E">
        <w:rPr>
          <w:rFonts w:ascii="Lora" w:hAnsi="Lora" w:cstheme="minorHAnsi"/>
        </w:rPr>
        <w:t xml:space="preserve"> c</w:t>
      </w:r>
      <w:r w:rsidRPr="00541E2E">
        <w:rPr>
          <w:rFonts w:ascii="Lora" w:hAnsi="Lora" w:cstheme="minorHAnsi"/>
        </w:rPr>
        <w:t>ó</w:t>
      </w:r>
      <w:r w:rsidR="002269AC" w:rsidRPr="00541E2E">
        <w:rPr>
          <w:rFonts w:ascii="Lora" w:hAnsi="Lora" w:cstheme="minorHAnsi"/>
        </w:rPr>
        <w:t>mo tratar a los niños, niñas y adolescentes, como deben los padres y madres de familia, cuidadores, maestros, organizaciones sociales de base tratar a las niñas, niños uy adolescentes</w:t>
      </w:r>
    </w:p>
    <w:p w14:paraId="58ABF0CF" w14:textId="77777777" w:rsidR="00204879" w:rsidRPr="00BB7EEA" w:rsidRDefault="00204879" w:rsidP="00782482">
      <w:pPr>
        <w:pStyle w:val="ListParagraph"/>
        <w:jc w:val="both"/>
        <w:rPr>
          <w:rFonts w:ascii="Lora" w:hAnsi="Lora" w:cstheme="minorHAnsi"/>
          <w:sz w:val="24"/>
          <w:szCs w:val="24"/>
        </w:rPr>
      </w:pPr>
    </w:p>
    <w:p w14:paraId="53BB31CE" w14:textId="14FCC3AF" w:rsidR="00782482" w:rsidRDefault="00541E2E" w:rsidP="00782482">
      <w:pPr>
        <w:jc w:val="both"/>
        <w:rPr>
          <w:rFonts w:ascii="Lora" w:hAnsi="Lora"/>
          <w:b/>
          <w:bCs/>
          <w:sz w:val="24"/>
          <w:szCs w:val="24"/>
        </w:rPr>
      </w:pPr>
      <w:r>
        <w:rPr>
          <w:rFonts w:ascii="Lora" w:hAnsi="Lora"/>
          <w:b/>
          <w:bCs/>
          <w:sz w:val="24"/>
          <w:szCs w:val="24"/>
        </w:rPr>
        <w:t xml:space="preserve">III.4. </w:t>
      </w:r>
      <w:r w:rsidR="00782482">
        <w:rPr>
          <w:rFonts w:ascii="Lora" w:hAnsi="Lora"/>
          <w:b/>
          <w:bCs/>
          <w:sz w:val="24"/>
          <w:szCs w:val="24"/>
        </w:rPr>
        <w:t>Citas de los NNA sobre el derecho a la Protección contra la violencia</w:t>
      </w:r>
    </w:p>
    <w:p w14:paraId="05F96D65" w14:textId="55797201" w:rsidR="00824BE3" w:rsidRPr="00541E2E" w:rsidRDefault="00824BE3" w:rsidP="00E70219">
      <w:pPr>
        <w:pStyle w:val="ListParagraph"/>
        <w:numPr>
          <w:ilvl w:val="0"/>
          <w:numId w:val="14"/>
        </w:numPr>
        <w:ind w:left="714" w:hanging="357"/>
        <w:jc w:val="both"/>
        <w:rPr>
          <w:rFonts w:ascii="Lora" w:hAnsi="Lora" w:cstheme="minorHAnsi"/>
        </w:rPr>
      </w:pPr>
      <w:r w:rsidRPr="00541E2E">
        <w:rPr>
          <w:rFonts w:ascii="Lora" w:hAnsi="Lora" w:cstheme="minorHAnsi"/>
          <w:i/>
          <w:iCs/>
        </w:rPr>
        <w:t>“No han cumplido, porque no le asignan presupuesto”</w:t>
      </w:r>
      <w:r w:rsidRPr="00541E2E">
        <w:rPr>
          <w:rFonts w:ascii="Lora" w:hAnsi="Lora" w:cstheme="minorHAnsi"/>
        </w:rPr>
        <w:t>. Paolo,</w:t>
      </w:r>
      <w:r w:rsidR="00862994" w:rsidRPr="00541E2E">
        <w:rPr>
          <w:rFonts w:ascii="Lora" w:hAnsi="Lora" w:cstheme="minorHAnsi"/>
        </w:rPr>
        <w:t xml:space="preserve"> 9,</w:t>
      </w:r>
      <w:r w:rsidRPr="00541E2E">
        <w:rPr>
          <w:rFonts w:ascii="Lora" w:hAnsi="Lora" w:cstheme="minorHAnsi"/>
        </w:rPr>
        <w:t xml:space="preserve"> Lima</w:t>
      </w:r>
    </w:p>
    <w:p w14:paraId="7F2E1322" w14:textId="109E1734" w:rsidR="00782482" w:rsidRPr="00541E2E" w:rsidRDefault="00824BE3" w:rsidP="00E70219">
      <w:pPr>
        <w:pStyle w:val="ListParagraph"/>
        <w:numPr>
          <w:ilvl w:val="0"/>
          <w:numId w:val="14"/>
        </w:numPr>
        <w:ind w:left="714" w:hanging="357"/>
        <w:jc w:val="both"/>
        <w:rPr>
          <w:rFonts w:ascii="Lora" w:hAnsi="Lora" w:cstheme="minorHAnsi"/>
          <w:i/>
          <w:iCs/>
        </w:rPr>
      </w:pPr>
      <w:r w:rsidRPr="00541E2E">
        <w:rPr>
          <w:rFonts w:ascii="Lora" w:hAnsi="Lora" w:cstheme="minorHAnsi"/>
          <w:i/>
          <w:iCs/>
        </w:rPr>
        <w:t>“No me siento protegida por los raptos de NNA, hay mucha inseguridad</w:t>
      </w:r>
      <w:r w:rsidR="00862994" w:rsidRPr="00541E2E">
        <w:rPr>
          <w:rFonts w:ascii="Lora" w:hAnsi="Lora" w:cstheme="minorHAnsi"/>
          <w:i/>
          <w:iCs/>
        </w:rPr>
        <w:t>”. Rafaela, 9, Lima.</w:t>
      </w:r>
    </w:p>
    <w:p w14:paraId="21C98C8E" w14:textId="63862F60" w:rsidR="00EB3F22" w:rsidRPr="00541E2E" w:rsidRDefault="00EB3F22" w:rsidP="00E70219">
      <w:pPr>
        <w:pStyle w:val="ListParagraph"/>
        <w:numPr>
          <w:ilvl w:val="0"/>
          <w:numId w:val="14"/>
        </w:numPr>
        <w:ind w:left="714" w:hanging="357"/>
        <w:jc w:val="both"/>
        <w:rPr>
          <w:rFonts w:ascii="Lora" w:hAnsi="Lora" w:cstheme="minorHAnsi"/>
          <w:i/>
          <w:iCs/>
        </w:rPr>
      </w:pPr>
      <w:r w:rsidRPr="00541E2E">
        <w:rPr>
          <w:rFonts w:ascii="Lora" w:hAnsi="Lora" w:cstheme="minorHAnsi"/>
        </w:rPr>
        <w:t>“</w:t>
      </w:r>
      <w:r w:rsidRPr="00541E2E">
        <w:rPr>
          <w:rFonts w:ascii="Lora" w:hAnsi="Lora" w:cstheme="minorHAnsi"/>
          <w:i/>
          <w:iCs/>
        </w:rPr>
        <w:t xml:space="preserve">Tan solo por ser niños piensan que nuestra opinión no sirve o que no tenemos el derecho de opinar. Angely, 15, Lima. </w:t>
      </w:r>
    </w:p>
    <w:p w14:paraId="2228C81B" w14:textId="4F651933" w:rsidR="004B379A" w:rsidRDefault="004B379A" w:rsidP="00E70219">
      <w:pPr>
        <w:pStyle w:val="ListParagraph"/>
        <w:numPr>
          <w:ilvl w:val="0"/>
          <w:numId w:val="14"/>
        </w:numPr>
        <w:ind w:left="714" w:hanging="357"/>
        <w:jc w:val="both"/>
        <w:rPr>
          <w:rFonts w:ascii="Lora" w:hAnsi="Lora" w:cstheme="minorHAnsi"/>
          <w:i/>
          <w:iCs/>
        </w:rPr>
      </w:pPr>
      <w:r w:rsidRPr="00541E2E">
        <w:rPr>
          <w:rFonts w:ascii="Lora" w:hAnsi="Lora" w:cstheme="minorHAnsi"/>
          <w:i/>
          <w:iCs/>
        </w:rPr>
        <w:t xml:space="preserve">“las autoridades no hablan directamente con niños niñas y adolescentes”. </w:t>
      </w:r>
      <w:proofErr w:type="spellStart"/>
      <w:r w:rsidRPr="00541E2E">
        <w:rPr>
          <w:rFonts w:ascii="Lora" w:hAnsi="Lora" w:cstheme="minorHAnsi"/>
          <w:i/>
          <w:iCs/>
        </w:rPr>
        <w:t>Jadhe</w:t>
      </w:r>
      <w:proofErr w:type="spellEnd"/>
      <w:r w:rsidRPr="00541E2E">
        <w:rPr>
          <w:rFonts w:ascii="Lora" w:hAnsi="Lora" w:cstheme="minorHAnsi"/>
          <w:i/>
          <w:iCs/>
        </w:rPr>
        <w:t>, 17, Arequipa.</w:t>
      </w:r>
    </w:p>
    <w:p w14:paraId="5F866D65" w14:textId="6CF693AF" w:rsidR="00166929" w:rsidRPr="00541E2E" w:rsidRDefault="00166929" w:rsidP="00E70219">
      <w:pPr>
        <w:pStyle w:val="ListParagraph"/>
        <w:numPr>
          <w:ilvl w:val="0"/>
          <w:numId w:val="14"/>
        </w:numPr>
        <w:ind w:left="567" w:hanging="283"/>
        <w:jc w:val="both"/>
        <w:rPr>
          <w:rFonts w:ascii="Lora" w:hAnsi="Lora" w:cstheme="minorHAnsi"/>
          <w:i/>
          <w:iCs/>
        </w:rPr>
      </w:pPr>
      <w:r w:rsidRPr="00541E2E">
        <w:rPr>
          <w:rFonts w:ascii="Lora" w:hAnsi="Lora" w:cstheme="minorHAnsi"/>
        </w:rPr>
        <w:t>“</w:t>
      </w:r>
      <w:r w:rsidRPr="00541E2E">
        <w:rPr>
          <w:rFonts w:ascii="Lora" w:hAnsi="Lora" w:cstheme="minorHAnsi"/>
          <w:i/>
          <w:iCs/>
        </w:rPr>
        <w:t xml:space="preserve">La ley promulgada sobre la violencia se debe difundir en las escuelas y reportar los casos de violencia en un punto seguro en el colegio”. Lilian, 17, Lima. </w:t>
      </w:r>
    </w:p>
    <w:p w14:paraId="78E56FB1" w14:textId="77777777" w:rsidR="00EB3F22" w:rsidRPr="00541E2E" w:rsidRDefault="00EB3F22" w:rsidP="00E70219">
      <w:pPr>
        <w:pStyle w:val="ListParagraph"/>
        <w:numPr>
          <w:ilvl w:val="0"/>
          <w:numId w:val="14"/>
        </w:numPr>
        <w:ind w:left="567" w:hanging="283"/>
        <w:jc w:val="both"/>
        <w:rPr>
          <w:rFonts w:ascii="Lora" w:hAnsi="Lora" w:cstheme="minorHAnsi"/>
          <w:i/>
          <w:iCs/>
        </w:rPr>
      </w:pPr>
      <w:r w:rsidRPr="00541E2E">
        <w:rPr>
          <w:rFonts w:ascii="Lora" w:hAnsi="Lora" w:cstheme="minorHAnsi"/>
          <w:i/>
          <w:iCs/>
        </w:rPr>
        <w:lastRenderedPageBreak/>
        <w:t xml:space="preserve">En las Instituciones Educativas no se da una educación sexual integral, nosotras como adolescentes necesitamos estar informadas para protegernos. Angely, 15, Lima. </w:t>
      </w:r>
    </w:p>
    <w:p w14:paraId="1197B1CA" w14:textId="0186986A" w:rsidR="00795B11" w:rsidRPr="00541E2E" w:rsidRDefault="00545371" w:rsidP="00E70219">
      <w:pPr>
        <w:pStyle w:val="ListParagraph"/>
        <w:numPr>
          <w:ilvl w:val="0"/>
          <w:numId w:val="14"/>
        </w:numPr>
        <w:ind w:left="567" w:hanging="283"/>
        <w:jc w:val="both"/>
        <w:rPr>
          <w:rFonts w:ascii="Lora" w:hAnsi="Lora" w:cstheme="minorHAnsi"/>
          <w:i/>
          <w:iCs/>
        </w:rPr>
      </w:pPr>
      <w:r w:rsidRPr="00541E2E">
        <w:rPr>
          <w:rFonts w:ascii="Lora" w:hAnsi="Lora" w:cstheme="minorHAnsi"/>
          <w:i/>
          <w:iCs/>
        </w:rPr>
        <w:t>“Perdemos las esperanzas cuando los Ministerios no nos toman en cuenta</w:t>
      </w:r>
      <w:r w:rsidR="00F63410" w:rsidRPr="00541E2E">
        <w:rPr>
          <w:rFonts w:ascii="Lora" w:hAnsi="Lora" w:cstheme="minorHAnsi"/>
          <w:i/>
          <w:iCs/>
        </w:rPr>
        <w:t>”</w:t>
      </w:r>
      <w:r w:rsidR="00795B11" w:rsidRPr="00541E2E">
        <w:rPr>
          <w:rFonts w:ascii="Lora" w:hAnsi="Lora" w:cstheme="minorHAnsi"/>
          <w:i/>
          <w:iCs/>
        </w:rPr>
        <w:t>.</w:t>
      </w:r>
      <w:r w:rsidR="00F63410" w:rsidRPr="00541E2E">
        <w:rPr>
          <w:rFonts w:ascii="Lora" w:hAnsi="Lora" w:cstheme="minorHAnsi"/>
          <w:i/>
          <w:iCs/>
        </w:rPr>
        <w:t xml:space="preserve"> </w:t>
      </w:r>
      <w:proofErr w:type="spellStart"/>
      <w:r w:rsidR="00F63410" w:rsidRPr="00541E2E">
        <w:rPr>
          <w:rFonts w:ascii="Lora" w:hAnsi="Lora" w:cstheme="minorHAnsi"/>
          <w:i/>
          <w:iCs/>
        </w:rPr>
        <w:t>Jadhe</w:t>
      </w:r>
      <w:proofErr w:type="spellEnd"/>
      <w:r w:rsidR="00F63410" w:rsidRPr="00541E2E">
        <w:rPr>
          <w:rFonts w:ascii="Lora" w:hAnsi="Lora" w:cstheme="minorHAnsi"/>
          <w:i/>
          <w:iCs/>
        </w:rPr>
        <w:t>, 17, Arequipa</w:t>
      </w:r>
    </w:p>
    <w:p w14:paraId="2B52E403" w14:textId="0F8A6643" w:rsidR="00F63410" w:rsidRPr="00541E2E" w:rsidRDefault="00545371" w:rsidP="00E70219">
      <w:pPr>
        <w:pStyle w:val="ListParagraph"/>
        <w:numPr>
          <w:ilvl w:val="0"/>
          <w:numId w:val="14"/>
        </w:numPr>
        <w:ind w:left="567" w:hanging="283"/>
        <w:jc w:val="both"/>
        <w:rPr>
          <w:rFonts w:ascii="Lora" w:hAnsi="Lora" w:cstheme="minorHAnsi"/>
          <w:i/>
          <w:iCs/>
        </w:rPr>
      </w:pPr>
      <w:r w:rsidRPr="00541E2E">
        <w:rPr>
          <w:rFonts w:ascii="Lora" w:hAnsi="Lora" w:cstheme="minorHAnsi"/>
          <w:i/>
          <w:iCs/>
        </w:rPr>
        <w:t>“</w:t>
      </w:r>
      <w:r w:rsidR="00795B11" w:rsidRPr="00541E2E">
        <w:rPr>
          <w:rFonts w:ascii="Lora" w:hAnsi="Lora" w:cstheme="minorHAnsi"/>
          <w:i/>
          <w:iCs/>
        </w:rPr>
        <w:t>Hay que ver también, otros ámbitos de la realidad de otras infancias como la infancia trabajadora, de niños en situación de calle, niños afectados por el cambio climático</w:t>
      </w:r>
      <w:r w:rsidR="00F63410" w:rsidRPr="00541E2E">
        <w:rPr>
          <w:rFonts w:ascii="Lora" w:hAnsi="Lora" w:cstheme="minorHAnsi"/>
          <w:i/>
          <w:iCs/>
        </w:rPr>
        <w:t xml:space="preserve">. </w:t>
      </w:r>
      <w:proofErr w:type="spellStart"/>
      <w:r w:rsidR="00F63410" w:rsidRPr="00541E2E">
        <w:rPr>
          <w:rFonts w:ascii="Lora" w:hAnsi="Lora" w:cstheme="minorHAnsi"/>
          <w:i/>
          <w:iCs/>
        </w:rPr>
        <w:t>Jadhe</w:t>
      </w:r>
      <w:proofErr w:type="spellEnd"/>
      <w:r w:rsidR="00F63410" w:rsidRPr="00541E2E">
        <w:rPr>
          <w:rFonts w:ascii="Lora" w:hAnsi="Lora" w:cstheme="minorHAnsi"/>
          <w:i/>
          <w:iCs/>
        </w:rPr>
        <w:t>, 17, Arequipa.</w:t>
      </w:r>
    </w:p>
    <w:p w14:paraId="4802D491" w14:textId="48C8BED3" w:rsidR="00F63410" w:rsidRPr="00541E2E" w:rsidRDefault="00AC0E5E" w:rsidP="00E70219">
      <w:pPr>
        <w:pStyle w:val="ListParagraph"/>
        <w:numPr>
          <w:ilvl w:val="0"/>
          <w:numId w:val="14"/>
        </w:numPr>
        <w:ind w:left="567" w:hanging="283"/>
        <w:jc w:val="both"/>
        <w:rPr>
          <w:rFonts w:ascii="Lora" w:hAnsi="Lora" w:cstheme="minorHAnsi"/>
          <w:i/>
          <w:iCs/>
        </w:rPr>
      </w:pPr>
      <w:r w:rsidRPr="00541E2E">
        <w:rPr>
          <w:rFonts w:ascii="Lora" w:hAnsi="Lora" w:cstheme="minorHAnsi"/>
          <w:i/>
          <w:iCs/>
        </w:rPr>
        <w:t>“</w:t>
      </w:r>
      <w:r w:rsidR="00F63410" w:rsidRPr="00541E2E">
        <w:rPr>
          <w:rFonts w:ascii="Lora" w:hAnsi="Lora" w:cstheme="minorHAnsi"/>
          <w:i/>
          <w:iCs/>
        </w:rPr>
        <w:t>No hay un curso donde se informe sobre la ESI ni los métodos de protección. Hay muchos casos de embarazo adolescente. El Estado debe ser más firme con este tipo de situaciones</w:t>
      </w:r>
      <w:r w:rsidRPr="00541E2E">
        <w:rPr>
          <w:rFonts w:ascii="Lora" w:hAnsi="Lora" w:cstheme="minorHAnsi"/>
          <w:i/>
          <w:iCs/>
        </w:rPr>
        <w:t>”</w:t>
      </w:r>
      <w:r w:rsidR="00F63410" w:rsidRPr="00541E2E">
        <w:rPr>
          <w:rFonts w:ascii="Lora" w:hAnsi="Lora" w:cstheme="minorHAnsi"/>
          <w:i/>
          <w:iCs/>
        </w:rPr>
        <w:t xml:space="preserve">. </w:t>
      </w:r>
      <w:r w:rsidR="002174D0" w:rsidRPr="00541E2E">
        <w:rPr>
          <w:rFonts w:ascii="Lora" w:hAnsi="Lora" w:cstheme="minorHAnsi"/>
          <w:i/>
          <w:iCs/>
        </w:rPr>
        <w:t>Lilian, 17, Lima.</w:t>
      </w:r>
    </w:p>
    <w:p w14:paraId="28C5DFCB" w14:textId="688E0A98" w:rsidR="002174D0" w:rsidRPr="00541E2E" w:rsidRDefault="002174D0" w:rsidP="00E70219">
      <w:pPr>
        <w:pStyle w:val="ListParagraph"/>
        <w:numPr>
          <w:ilvl w:val="0"/>
          <w:numId w:val="14"/>
        </w:numPr>
        <w:spacing w:line="240" w:lineRule="auto"/>
        <w:ind w:left="567" w:hanging="283"/>
        <w:jc w:val="both"/>
        <w:rPr>
          <w:rFonts w:ascii="Lora" w:hAnsi="Lora" w:cstheme="minorHAnsi"/>
          <w:i/>
          <w:iCs/>
        </w:rPr>
      </w:pPr>
      <w:r w:rsidRPr="00541E2E">
        <w:rPr>
          <w:rFonts w:ascii="Lora" w:hAnsi="Lora" w:cstheme="minorHAnsi"/>
          <w:i/>
          <w:iCs/>
        </w:rPr>
        <w:t xml:space="preserve">Los CEM deben tener una relación más abierta y cercana con las NNA, no solo ver casos generales. Por ejemplo, el caso actual de las violaciones en la selva es indignante y </w:t>
      </w:r>
      <w:bookmarkStart w:id="3" w:name="_Hlk171341929"/>
      <w:r w:rsidRPr="00541E2E">
        <w:rPr>
          <w:rFonts w:ascii="Lora" w:hAnsi="Lora" w:cstheme="minorHAnsi"/>
          <w:i/>
          <w:iCs/>
        </w:rPr>
        <w:t>perdemos las esperanzas cuando los Ministerios no nos toman en cuenta”</w:t>
      </w:r>
      <w:r w:rsidR="00541E2E">
        <w:rPr>
          <w:rFonts w:ascii="Lora" w:hAnsi="Lora" w:cstheme="minorHAnsi"/>
          <w:i/>
          <w:iCs/>
        </w:rPr>
        <w:t xml:space="preserve">, </w:t>
      </w:r>
      <w:proofErr w:type="spellStart"/>
      <w:r w:rsidRPr="00541E2E">
        <w:rPr>
          <w:rFonts w:ascii="Lora" w:hAnsi="Lora" w:cstheme="minorHAnsi"/>
          <w:i/>
          <w:iCs/>
        </w:rPr>
        <w:t>Jadhe</w:t>
      </w:r>
      <w:proofErr w:type="spellEnd"/>
      <w:r w:rsidRPr="00541E2E">
        <w:rPr>
          <w:rFonts w:ascii="Lora" w:hAnsi="Lora" w:cstheme="minorHAnsi"/>
          <w:i/>
          <w:iCs/>
        </w:rPr>
        <w:t xml:space="preserve">, 17 Arequipa. </w:t>
      </w:r>
    </w:p>
    <w:bookmarkEnd w:id="3"/>
    <w:p w14:paraId="17BA5212" w14:textId="26B98414" w:rsidR="00413BE3" w:rsidRPr="00541E2E" w:rsidRDefault="00413BE3" w:rsidP="00E70219">
      <w:pPr>
        <w:pStyle w:val="ListParagraph"/>
        <w:numPr>
          <w:ilvl w:val="0"/>
          <w:numId w:val="14"/>
        </w:numPr>
        <w:spacing w:line="240" w:lineRule="auto"/>
        <w:ind w:left="567" w:hanging="283"/>
        <w:jc w:val="both"/>
        <w:rPr>
          <w:rFonts w:ascii="Lora" w:hAnsi="Lora" w:cstheme="minorHAnsi"/>
          <w:i/>
          <w:iCs/>
        </w:rPr>
      </w:pPr>
      <w:r w:rsidRPr="00541E2E">
        <w:rPr>
          <w:rFonts w:ascii="Lora" w:hAnsi="Lora" w:cstheme="minorHAnsi"/>
        </w:rPr>
        <w:t>“</w:t>
      </w:r>
      <w:r w:rsidRPr="00541E2E">
        <w:rPr>
          <w:rFonts w:ascii="Lora" w:hAnsi="Lora" w:cstheme="minorHAnsi"/>
          <w:i/>
          <w:iCs/>
        </w:rPr>
        <w:t>Nos afecta en el aspecto psicológico. Puede desencadenar más violencia”. María Fernanda (</w:t>
      </w:r>
      <w:proofErr w:type="spellStart"/>
      <w:r w:rsidRPr="00541E2E">
        <w:rPr>
          <w:rFonts w:ascii="Lora" w:hAnsi="Lora" w:cstheme="minorHAnsi"/>
          <w:i/>
          <w:iCs/>
        </w:rPr>
        <w:t>Mafer</w:t>
      </w:r>
      <w:proofErr w:type="spellEnd"/>
      <w:r w:rsidRPr="00541E2E">
        <w:rPr>
          <w:rFonts w:ascii="Lora" w:hAnsi="Lora" w:cstheme="minorHAnsi"/>
          <w:i/>
          <w:iCs/>
        </w:rPr>
        <w:t>)/17/Lima</w:t>
      </w:r>
    </w:p>
    <w:p w14:paraId="3B9772A0" w14:textId="405CC156" w:rsidR="00063F9A" w:rsidRPr="00484972" w:rsidRDefault="00063F9A" w:rsidP="00E70219">
      <w:pPr>
        <w:pStyle w:val="ListParagraph"/>
        <w:numPr>
          <w:ilvl w:val="0"/>
          <w:numId w:val="14"/>
        </w:numPr>
        <w:pBdr>
          <w:top w:val="nil"/>
          <w:left w:val="nil"/>
          <w:bottom w:val="nil"/>
          <w:right w:val="nil"/>
          <w:between w:val="nil"/>
        </w:pBdr>
        <w:shd w:val="clear" w:color="auto" w:fill="FFFFFF"/>
        <w:spacing w:after="0" w:line="240" w:lineRule="auto"/>
        <w:ind w:left="567" w:hanging="283"/>
        <w:jc w:val="both"/>
        <w:rPr>
          <w:rFonts w:ascii="Lora" w:hAnsi="Lora" w:cstheme="minorHAnsi"/>
        </w:rPr>
      </w:pPr>
      <w:bookmarkStart w:id="4" w:name="_Hlk172985261"/>
      <w:r w:rsidRPr="00484972">
        <w:rPr>
          <w:rFonts w:ascii="Lora" w:hAnsi="Lora" w:cstheme="minorHAnsi"/>
          <w:i/>
          <w:iCs/>
        </w:rPr>
        <w:t xml:space="preserve">“Existe un alto número de casos de acoso sexual contra NNA. y tolerancia a la violencia sexual contra NNA”, </w:t>
      </w:r>
      <w:proofErr w:type="spellStart"/>
      <w:r w:rsidRPr="00484972">
        <w:rPr>
          <w:rFonts w:ascii="Lora" w:hAnsi="Lora" w:cstheme="minorHAnsi"/>
          <w:i/>
          <w:iCs/>
        </w:rPr>
        <w:t>Zahory</w:t>
      </w:r>
      <w:proofErr w:type="spellEnd"/>
      <w:r w:rsidRPr="00484972">
        <w:rPr>
          <w:rFonts w:ascii="Lora" w:hAnsi="Lora" w:cstheme="minorHAnsi"/>
          <w:i/>
          <w:iCs/>
        </w:rPr>
        <w:t>, 9, Chiclayo.</w:t>
      </w:r>
    </w:p>
    <w:bookmarkEnd w:id="4"/>
    <w:p w14:paraId="514329EA" w14:textId="77777777" w:rsidR="006B4B94" w:rsidRPr="00541E2E" w:rsidRDefault="00063F9A" w:rsidP="00E70219">
      <w:pPr>
        <w:pStyle w:val="ListParagraph"/>
        <w:numPr>
          <w:ilvl w:val="0"/>
          <w:numId w:val="14"/>
        </w:numPr>
        <w:pBdr>
          <w:top w:val="nil"/>
          <w:left w:val="nil"/>
          <w:bottom w:val="nil"/>
          <w:right w:val="nil"/>
          <w:between w:val="nil"/>
        </w:pBdr>
        <w:shd w:val="clear" w:color="auto" w:fill="FFFFFF"/>
        <w:spacing w:line="240" w:lineRule="auto"/>
        <w:ind w:left="567" w:hanging="283"/>
        <w:jc w:val="both"/>
        <w:rPr>
          <w:rFonts w:ascii="Lora" w:hAnsi="Lora" w:cstheme="minorHAnsi"/>
        </w:rPr>
      </w:pPr>
      <w:r w:rsidRPr="00541E2E">
        <w:rPr>
          <w:rFonts w:ascii="Lora" w:hAnsi="Lora" w:cstheme="minorHAnsi"/>
          <w:i/>
          <w:iCs/>
        </w:rPr>
        <w:t xml:space="preserve">“Aún falta enseñarnos sobre la educación sexual”. </w:t>
      </w:r>
      <w:r w:rsidR="006B219C" w:rsidRPr="00541E2E">
        <w:rPr>
          <w:rFonts w:ascii="Lora" w:hAnsi="Lora" w:cstheme="minorHAnsi"/>
          <w:i/>
          <w:iCs/>
        </w:rPr>
        <w:t xml:space="preserve">Lilian, 17, Lima. </w:t>
      </w:r>
    </w:p>
    <w:p w14:paraId="2B98CF76" w14:textId="6BAA4389" w:rsidR="00063F9A" w:rsidRPr="00541E2E" w:rsidRDefault="00063F9A" w:rsidP="00E70219">
      <w:pPr>
        <w:pStyle w:val="ListParagraph"/>
        <w:numPr>
          <w:ilvl w:val="0"/>
          <w:numId w:val="14"/>
        </w:numPr>
        <w:spacing w:after="0" w:line="240" w:lineRule="auto"/>
        <w:ind w:left="567" w:hanging="283"/>
        <w:jc w:val="both"/>
        <w:rPr>
          <w:rFonts w:ascii="Lora" w:hAnsi="Lora" w:cstheme="minorHAnsi"/>
          <w:i/>
          <w:iCs/>
        </w:rPr>
      </w:pPr>
      <w:r w:rsidRPr="00541E2E">
        <w:rPr>
          <w:rFonts w:ascii="Lora" w:hAnsi="Lora" w:cstheme="minorHAnsi"/>
        </w:rPr>
        <w:t xml:space="preserve">“No se enseña a los padres la crianza de los hijos y manejo de emociones como tratar a los niños, niñas y adolescentes” </w:t>
      </w:r>
      <w:proofErr w:type="spellStart"/>
      <w:r w:rsidRPr="00541E2E">
        <w:rPr>
          <w:rFonts w:ascii="Lora" w:hAnsi="Lora" w:cstheme="minorHAnsi"/>
          <w:i/>
          <w:iCs/>
        </w:rPr>
        <w:t>Zahory</w:t>
      </w:r>
      <w:proofErr w:type="spellEnd"/>
      <w:r w:rsidRPr="00541E2E">
        <w:rPr>
          <w:rFonts w:ascii="Lora" w:hAnsi="Lora" w:cstheme="minorHAnsi"/>
          <w:i/>
          <w:iCs/>
        </w:rPr>
        <w:t>/09/Chiclayo</w:t>
      </w:r>
      <w:r w:rsidR="00732FFD" w:rsidRPr="00541E2E">
        <w:rPr>
          <w:rFonts w:ascii="Lora" w:hAnsi="Lora" w:cstheme="minorHAnsi"/>
          <w:i/>
          <w:iCs/>
        </w:rPr>
        <w:t>.</w:t>
      </w:r>
    </w:p>
    <w:p w14:paraId="164D92F3" w14:textId="7DEDCABD" w:rsidR="00063F9A" w:rsidRPr="00541E2E" w:rsidRDefault="00063F9A" w:rsidP="00E70219">
      <w:pPr>
        <w:pStyle w:val="ListParagraph"/>
        <w:numPr>
          <w:ilvl w:val="0"/>
          <w:numId w:val="14"/>
        </w:numPr>
        <w:spacing w:after="40" w:line="240" w:lineRule="atLeast"/>
        <w:ind w:left="567" w:hanging="283"/>
        <w:jc w:val="both"/>
        <w:rPr>
          <w:rFonts w:ascii="Lora" w:hAnsi="Lora" w:cstheme="minorHAnsi"/>
          <w:b/>
          <w:bCs/>
          <w:i/>
          <w:iCs/>
        </w:rPr>
      </w:pPr>
      <w:r w:rsidRPr="00541E2E">
        <w:rPr>
          <w:rFonts w:ascii="Lora" w:hAnsi="Lora" w:cstheme="minorHAnsi"/>
          <w:i/>
          <w:iCs/>
        </w:rPr>
        <w:t xml:space="preserve">“Hay varios NNA que van camino a la drogadicción. Hay colegios donde hay niñas embarazadas. ¿Cómo las autoridades pueden solucionarlo?” </w:t>
      </w:r>
      <w:proofErr w:type="spellStart"/>
      <w:r w:rsidRPr="00541E2E">
        <w:rPr>
          <w:rFonts w:ascii="Lora" w:hAnsi="Lora" w:cstheme="minorHAnsi"/>
          <w:i/>
          <w:iCs/>
        </w:rPr>
        <w:t>Jadhe</w:t>
      </w:r>
      <w:proofErr w:type="spellEnd"/>
      <w:r w:rsidRPr="00541E2E">
        <w:rPr>
          <w:rFonts w:ascii="Lora" w:hAnsi="Lora" w:cstheme="minorHAnsi"/>
          <w:i/>
          <w:iCs/>
        </w:rPr>
        <w:t>/17/Arequipa</w:t>
      </w:r>
      <w:r w:rsidR="00732FFD" w:rsidRPr="00541E2E">
        <w:rPr>
          <w:rFonts w:ascii="Lora" w:hAnsi="Lora" w:cstheme="minorHAnsi"/>
          <w:i/>
          <w:iCs/>
        </w:rPr>
        <w:t>.</w:t>
      </w:r>
    </w:p>
    <w:p w14:paraId="3DBCA4D8" w14:textId="77777777" w:rsidR="00732FFD" w:rsidRPr="00541E2E" w:rsidRDefault="00063F9A" w:rsidP="00E70219">
      <w:pPr>
        <w:pStyle w:val="ListParagraph"/>
        <w:numPr>
          <w:ilvl w:val="0"/>
          <w:numId w:val="14"/>
        </w:numPr>
        <w:pBdr>
          <w:top w:val="nil"/>
          <w:left w:val="nil"/>
          <w:bottom w:val="nil"/>
          <w:right w:val="nil"/>
          <w:between w:val="nil"/>
        </w:pBdr>
        <w:shd w:val="clear" w:color="auto" w:fill="FFFFFF"/>
        <w:spacing w:after="40" w:line="240" w:lineRule="atLeast"/>
        <w:ind w:left="567" w:hanging="283"/>
        <w:jc w:val="both"/>
        <w:rPr>
          <w:rFonts w:ascii="Lora" w:hAnsi="Lora" w:cstheme="minorHAnsi"/>
          <w:b/>
          <w:bCs/>
          <w:i/>
          <w:iCs/>
        </w:rPr>
      </w:pPr>
      <w:r w:rsidRPr="00541E2E">
        <w:rPr>
          <w:rFonts w:ascii="Lora" w:hAnsi="Lora" w:cstheme="minorHAnsi"/>
          <w:i/>
          <w:iCs/>
        </w:rPr>
        <w:t>“No hay orientación a las niñas y adolescentes mujeres sobre qué hacer en caso de</w:t>
      </w:r>
    </w:p>
    <w:p w14:paraId="7D11FC7F" w14:textId="109DA453" w:rsidR="00063F9A" w:rsidRPr="00541E2E" w:rsidRDefault="00063F9A" w:rsidP="00E70219">
      <w:pPr>
        <w:pStyle w:val="ListParagraph"/>
        <w:numPr>
          <w:ilvl w:val="0"/>
          <w:numId w:val="14"/>
        </w:numPr>
        <w:pBdr>
          <w:top w:val="nil"/>
          <w:left w:val="nil"/>
          <w:bottom w:val="nil"/>
          <w:right w:val="nil"/>
          <w:between w:val="nil"/>
        </w:pBdr>
        <w:shd w:val="clear" w:color="auto" w:fill="FFFFFF"/>
        <w:spacing w:after="40" w:line="240" w:lineRule="atLeast"/>
        <w:ind w:left="567" w:hanging="283"/>
        <w:jc w:val="both"/>
        <w:rPr>
          <w:rFonts w:ascii="Lora" w:hAnsi="Lora" w:cstheme="minorHAnsi"/>
          <w:i/>
          <w:iCs/>
        </w:rPr>
      </w:pPr>
      <w:r w:rsidRPr="00541E2E">
        <w:rPr>
          <w:rFonts w:ascii="Lora" w:hAnsi="Lora" w:cstheme="minorHAnsi"/>
          <w:i/>
          <w:iCs/>
        </w:rPr>
        <w:t xml:space="preserve"> sufrir algún tipo de violencia. Necesitamos estar informadas”. R</w:t>
      </w:r>
      <w:r w:rsidR="00732FFD" w:rsidRPr="00541E2E">
        <w:rPr>
          <w:rFonts w:ascii="Lora" w:hAnsi="Lora" w:cstheme="minorHAnsi"/>
          <w:i/>
          <w:iCs/>
        </w:rPr>
        <w:t>afaela</w:t>
      </w:r>
      <w:r w:rsidRPr="00541E2E">
        <w:rPr>
          <w:rFonts w:ascii="Lora" w:hAnsi="Lora" w:cstheme="minorHAnsi"/>
          <w:i/>
          <w:iCs/>
        </w:rPr>
        <w:t>, 09, LIMA.</w:t>
      </w:r>
    </w:p>
    <w:p w14:paraId="36108C06" w14:textId="0AB5C4D2" w:rsidR="00063F9A" w:rsidRPr="00541E2E" w:rsidRDefault="00063F9A" w:rsidP="00E70219">
      <w:pPr>
        <w:pStyle w:val="ListParagraph"/>
        <w:numPr>
          <w:ilvl w:val="0"/>
          <w:numId w:val="14"/>
        </w:numPr>
        <w:pBdr>
          <w:top w:val="nil"/>
          <w:left w:val="nil"/>
          <w:bottom w:val="nil"/>
          <w:right w:val="nil"/>
          <w:between w:val="nil"/>
        </w:pBdr>
        <w:shd w:val="clear" w:color="auto" w:fill="FFFFFF"/>
        <w:spacing w:after="40" w:line="240" w:lineRule="atLeast"/>
        <w:ind w:left="567" w:hanging="283"/>
        <w:jc w:val="both"/>
        <w:rPr>
          <w:rFonts w:ascii="Lora" w:hAnsi="Lora"/>
          <w:b/>
          <w:bCs/>
          <w:i/>
          <w:iCs/>
        </w:rPr>
      </w:pPr>
      <w:r w:rsidRPr="00541E2E">
        <w:rPr>
          <w:rFonts w:ascii="Lora" w:hAnsi="Lora" w:cstheme="minorHAnsi"/>
          <w:i/>
          <w:iCs/>
        </w:rPr>
        <w:t xml:space="preserve">“El presupuesto es muy limitado, no existen profesionales que nos puedan brindar una buena atención en los servicios donde acudimos, y los espacios no tienen privacidad”. </w:t>
      </w:r>
      <w:proofErr w:type="spellStart"/>
      <w:r w:rsidRPr="00541E2E">
        <w:rPr>
          <w:rFonts w:ascii="Lora" w:hAnsi="Lora"/>
          <w:i/>
          <w:iCs/>
        </w:rPr>
        <w:t>Jadhe</w:t>
      </w:r>
      <w:proofErr w:type="spellEnd"/>
      <w:r w:rsidRPr="00541E2E">
        <w:rPr>
          <w:rFonts w:ascii="Lora" w:hAnsi="Lora"/>
          <w:i/>
          <w:iCs/>
        </w:rPr>
        <w:t>/17/Arequipa</w:t>
      </w:r>
      <w:r w:rsidR="00732FFD" w:rsidRPr="00541E2E">
        <w:rPr>
          <w:rFonts w:ascii="Lora" w:hAnsi="Lora"/>
          <w:i/>
          <w:iCs/>
        </w:rPr>
        <w:t>.</w:t>
      </w:r>
    </w:p>
    <w:p w14:paraId="080D540C" w14:textId="77777777" w:rsidR="00F32675" w:rsidRPr="00541E2E" w:rsidRDefault="00F32675" w:rsidP="00E70219">
      <w:pPr>
        <w:pStyle w:val="ListParagraph"/>
        <w:numPr>
          <w:ilvl w:val="0"/>
          <w:numId w:val="14"/>
        </w:numPr>
        <w:ind w:left="567" w:hanging="283"/>
        <w:jc w:val="both"/>
        <w:rPr>
          <w:rFonts w:ascii="Lora" w:hAnsi="Lora" w:cstheme="minorHAnsi"/>
          <w:b/>
          <w:color w:val="000000"/>
        </w:rPr>
      </w:pPr>
      <w:r w:rsidRPr="00541E2E">
        <w:rPr>
          <w:rFonts w:ascii="Lora" w:hAnsi="Lora" w:cstheme="minorHAnsi"/>
          <w:i/>
          <w:iCs/>
        </w:rPr>
        <w:t>“El gobierno debería fortalecer la escuela de padres, para fortalecer las capacidades de los padres a educar y criar sus hijos. Mejore las prácticas de crianza de los padres y madres” Jesús, 14, Piura</w:t>
      </w:r>
      <w:r w:rsidRPr="00541E2E">
        <w:rPr>
          <w:rFonts w:ascii="Lora" w:hAnsi="Lora" w:cstheme="minorHAnsi"/>
          <w:b/>
          <w:color w:val="000000"/>
        </w:rPr>
        <w:t>.</w:t>
      </w:r>
    </w:p>
    <w:p w14:paraId="7432F359" w14:textId="77777777" w:rsidR="00BB1036" w:rsidRDefault="00BB1036" w:rsidP="00A43873">
      <w:pPr>
        <w:pStyle w:val="ListParagraph"/>
        <w:spacing w:after="40"/>
        <w:rPr>
          <w:rFonts w:ascii="Lora" w:hAnsi="Lora" w:cstheme="minorHAnsi"/>
          <w:i/>
          <w:iCs/>
          <w:sz w:val="20"/>
          <w:szCs w:val="20"/>
        </w:rPr>
      </w:pPr>
    </w:p>
    <w:p w14:paraId="17F40A39" w14:textId="77777777" w:rsidR="00A4608B" w:rsidRPr="00541E2E" w:rsidRDefault="00A4608B" w:rsidP="00A43873">
      <w:pPr>
        <w:pStyle w:val="ListParagraph"/>
        <w:spacing w:after="40" w:line="240" w:lineRule="auto"/>
        <w:rPr>
          <w:rFonts w:ascii="Lora" w:hAnsi="Lora" w:cstheme="minorHAnsi"/>
          <w:sz w:val="20"/>
          <w:szCs w:val="20"/>
        </w:rPr>
      </w:pPr>
    </w:p>
    <w:tbl>
      <w:tblPr>
        <w:tblStyle w:val="TableGrid"/>
        <w:tblW w:w="0" w:type="auto"/>
        <w:tblLook w:val="04A0" w:firstRow="1" w:lastRow="0" w:firstColumn="1" w:lastColumn="0" w:noHBand="0" w:noVBand="1"/>
      </w:tblPr>
      <w:tblGrid>
        <w:gridCol w:w="8494"/>
      </w:tblGrid>
      <w:tr w:rsidR="00A4608B" w:rsidRPr="00A4608B" w14:paraId="619036C8" w14:textId="77777777" w:rsidTr="00A4608B">
        <w:tc>
          <w:tcPr>
            <w:tcW w:w="8494" w:type="dxa"/>
            <w:shd w:val="clear" w:color="auto" w:fill="E7E6E6" w:themeFill="background2"/>
          </w:tcPr>
          <w:p w14:paraId="10B3ECCD" w14:textId="09AB85DC" w:rsidR="00A4608B" w:rsidRPr="00541E2E" w:rsidRDefault="00A4608B" w:rsidP="00E70219">
            <w:pPr>
              <w:pStyle w:val="ListParagraph"/>
              <w:numPr>
                <w:ilvl w:val="0"/>
                <w:numId w:val="29"/>
              </w:numPr>
              <w:jc w:val="center"/>
              <w:rPr>
                <w:rFonts w:ascii="Lora" w:hAnsi="Lora"/>
                <w:b/>
                <w:bCs/>
                <w:sz w:val="24"/>
                <w:szCs w:val="24"/>
                <w:highlight w:val="lightGray"/>
                <w:lang w:val="es-MX"/>
              </w:rPr>
            </w:pPr>
            <w:r w:rsidRPr="00541E2E">
              <w:rPr>
                <w:rFonts w:ascii="Lora" w:hAnsi="Lora"/>
                <w:b/>
                <w:bCs/>
                <w:sz w:val="24"/>
                <w:szCs w:val="24"/>
                <w:highlight w:val="lightGray"/>
                <w:lang w:val="es-MX"/>
              </w:rPr>
              <w:t>DERECHO A LA PARTICIPACIÓN Y OPINIÓN</w:t>
            </w:r>
          </w:p>
        </w:tc>
      </w:tr>
    </w:tbl>
    <w:p w14:paraId="63C9B3C7" w14:textId="77777777" w:rsidR="00EB3F22" w:rsidRPr="00732FFD" w:rsidRDefault="00EB3F22" w:rsidP="00732FFD">
      <w:pPr>
        <w:jc w:val="both"/>
        <w:rPr>
          <w:rFonts w:ascii="Lora" w:hAnsi="Lora" w:cstheme="minorHAnsi"/>
          <w:i/>
          <w:iCs/>
          <w:sz w:val="18"/>
          <w:szCs w:val="18"/>
        </w:rPr>
      </w:pPr>
    </w:p>
    <w:p w14:paraId="617A9950" w14:textId="4DD0D553" w:rsidR="00A4608B" w:rsidRDefault="00541E2E" w:rsidP="00541E2E">
      <w:pPr>
        <w:jc w:val="both"/>
        <w:rPr>
          <w:rFonts w:ascii="Lora" w:hAnsi="Lora"/>
          <w:b/>
          <w:bCs/>
          <w:sz w:val="24"/>
          <w:szCs w:val="24"/>
          <w:lang w:val="es-MX"/>
        </w:rPr>
      </w:pPr>
      <w:r>
        <w:rPr>
          <w:rFonts w:ascii="Lora" w:hAnsi="Lora"/>
          <w:b/>
          <w:bCs/>
          <w:sz w:val="24"/>
          <w:szCs w:val="24"/>
          <w:lang w:val="es-MX"/>
        </w:rPr>
        <w:t xml:space="preserve">IV.1. </w:t>
      </w:r>
      <w:r w:rsidR="00A4608B" w:rsidRPr="00D02903">
        <w:rPr>
          <w:rFonts w:ascii="Lora" w:hAnsi="Lora"/>
          <w:b/>
          <w:bCs/>
          <w:sz w:val="24"/>
          <w:szCs w:val="24"/>
          <w:lang w:val="es-MX"/>
        </w:rPr>
        <w:t>¿Están de acuerdo con lo informado por el Estado peruano?</w:t>
      </w:r>
      <w:r w:rsidR="00A4608B" w:rsidRPr="001B6738">
        <w:rPr>
          <w:rFonts w:ascii="Lora" w:hAnsi="Lora"/>
          <w:b/>
          <w:bCs/>
          <w:sz w:val="24"/>
          <w:szCs w:val="24"/>
          <w:lang w:val="es-MX"/>
        </w:rPr>
        <w:t xml:space="preserve"> ¿</w:t>
      </w:r>
      <w:r w:rsidR="00A4608B">
        <w:rPr>
          <w:rFonts w:ascii="Lora" w:hAnsi="Lora"/>
          <w:b/>
          <w:bCs/>
          <w:sz w:val="24"/>
          <w:szCs w:val="24"/>
          <w:lang w:val="es-MX"/>
        </w:rPr>
        <w:t>Creen que el Estado Peruano ha cumplido el derecho?</w:t>
      </w:r>
    </w:p>
    <w:p w14:paraId="4A58A49A" w14:textId="1885878D" w:rsidR="002934F1" w:rsidRPr="00541E2E" w:rsidRDefault="00363CE6" w:rsidP="00E70219">
      <w:pPr>
        <w:pStyle w:val="ListParagraph"/>
        <w:numPr>
          <w:ilvl w:val="0"/>
          <w:numId w:val="15"/>
        </w:numPr>
        <w:spacing w:after="0"/>
        <w:ind w:left="714" w:hanging="357"/>
        <w:jc w:val="both"/>
        <w:rPr>
          <w:rFonts w:ascii="Lora" w:hAnsi="Lora" w:cstheme="minorHAnsi"/>
          <w:u w:val="single"/>
          <w:lang w:val="es-MX"/>
        </w:rPr>
      </w:pPr>
      <w:r w:rsidRPr="00541E2E">
        <w:rPr>
          <w:rFonts w:ascii="Lora" w:hAnsi="Lora" w:cstheme="minorHAnsi"/>
          <w:lang w:val="es-MX"/>
        </w:rPr>
        <w:t>Se han dado avances en el derecho a la participación y opinión, pero todavía limitados, donde los compromisos asumidos en los espacios de participación no se cumplen y no de igual manera para todas y todos las niñas, niños y adolescentes.</w:t>
      </w:r>
    </w:p>
    <w:p w14:paraId="4C7651E0" w14:textId="4FDF12AE" w:rsidR="00363CE6" w:rsidRPr="00541E2E" w:rsidRDefault="00363CE6" w:rsidP="00E70219">
      <w:pPr>
        <w:pStyle w:val="ListParagraph"/>
        <w:numPr>
          <w:ilvl w:val="0"/>
          <w:numId w:val="15"/>
        </w:numPr>
        <w:spacing w:after="0"/>
        <w:ind w:left="714" w:hanging="357"/>
        <w:jc w:val="both"/>
        <w:rPr>
          <w:rFonts w:ascii="Lora" w:hAnsi="Lora" w:cstheme="minorHAnsi"/>
          <w:u w:val="single"/>
          <w:lang w:val="es-MX"/>
        </w:rPr>
      </w:pPr>
      <w:r w:rsidRPr="00541E2E">
        <w:rPr>
          <w:rFonts w:ascii="Lora" w:hAnsi="Lora" w:cstheme="minorHAnsi"/>
          <w:lang w:val="es-MX"/>
        </w:rPr>
        <w:lastRenderedPageBreak/>
        <w:t xml:space="preserve">Hay </w:t>
      </w:r>
      <w:r w:rsidRPr="00541E2E">
        <w:rPr>
          <w:rFonts w:ascii="Lora" w:hAnsi="Lora" w:cstheme="minorHAnsi"/>
          <w:b/>
          <w:bCs/>
          <w:lang w:val="es-MX"/>
        </w:rPr>
        <w:t>NNA de zonas rurales o con lengua materna indígena</w:t>
      </w:r>
      <w:r w:rsidRPr="00541E2E">
        <w:rPr>
          <w:rFonts w:ascii="Lora" w:hAnsi="Lora" w:cstheme="minorHAnsi"/>
          <w:lang w:val="es-MX"/>
        </w:rPr>
        <w:t>, y con discapacidad</w:t>
      </w:r>
      <w:r w:rsidR="00E95984" w:rsidRPr="00541E2E">
        <w:rPr>
          <w:rFonts w:ascii="Lora" w:hAnsi="Lora" w:cstheme="minorHAnsi"/>
          <w:lang w:val="es-MX"/>
        </w:rPr>
        <w:t>,</w:t>
      </w:r>
      <w:r w:rsidRPr="00541E2E">
        <w:rPr>
          <w:rFonts w:ascii="Lora" w:hAnsi="Lora" w:cstheme="minorHAnsi"/>
          <w:lang w:val="es-MX"/>
        </w:rPr>
        <w:t xml:space="preserve"> </w:t>
      </w:r>
      <w:r w:rsidR="002846B6" w:rsidRPr="00541E2E">
        <w:rPr>
          <w:rFonts w:ascii="Lora" w:hAnsi="Lora" w:cstheme="minorHAnsi"/>
          <w:lang w:val="es-MX"/>
        </w:rPr>
        <w:t>que,</w:t>
      </w:r>
      <w:r w:rsidRPr="00541E2E">
        <w:rPr>
          <w:rFonts w:ascii="Lora" w:hAnsi="Lora" w:cstheme="minorHAnsi"/>
          <w:lang w:val="es-MX"/>
        </w:rPr>
        <w:t xml:space="preserve"> por aspectos de distancia o acceso a internet</w:t>
      </w:r>
      <w:r w:rsidR="00E95984" w:rsidRPr="00541E2E">
        <w:rPr>
          <w:rFonts w:ascii="Lora" w:hAnsi="Lora" w:cstheme="minorHAnsi"/>
          <w:lang w:val="es-MX"/>
        </w:rPr>
        <w:t>,</w:t>
      </w:r>
      <w:r w:rsidRPr="00541E2E">
        <w:rPr>
          <w:rFonts w:ascii="Lora" w:hAnsi="Lora" w:cstheme="minorHAnsi"/>
          <w:lang w:val="es-MX"/>
        </w:rPr>
        <w:t xml:space="preserve"> </w:t>
      </w:r>
      <w:r w:rsidRPr="00541E2E">
        <w:rPr>
          <w:rFonts w:ascii="Lora" w:hAnsi="Lora" w:cstheme="minorHAnsi"/>
          <w:b/>
          <w:bCs/>
          <w:lang w:val="es-MX"/>
        </w:rPr>
        <w:t>no pueden participar de consultas</w:t>
      </w:r>
      <w:r w:rsidRPr="00541E2E">
        <w:rPr>
          <w:rFonts w:ascii="Lora" w:hAnsi="Lora" w:cstheme="minorHAnsi"/>
          <w:lang w:val="es-MX"/>
        </w:rPr>
        <w:t xml:space="preserve"> que hace el gobierno local, regional o nacional</w:t>
      </w:r>
      <w:r w:rsidR="00E95984" w:rsidRPr="00541E2E">
        <w:rPr>
          <w:rFonts w:ascii="Lora" w:hAnsi="Lora" w:cstheme="minorHAnsi"/>
          <w:lang w:val="es-MX"/>
        </w:rPr>
        <w:t>.</w:t>
      </w:r>
    </w:p>
    <w:p w14:paraId="42285BAA" w14:textId="74CD35A0" w:rsidR="00E95984" w:rsidRPr="00541E2E" w:rsidRDefault="00E95984" w:rsidP="00E70219">
      <w:pPr>
        <w:pStyle w:val="ListParagraph"/>
        <w:numPr>
          <w:ilvl w:val="0"/>
          <w:numId w:val="15"/>
        </w:numPr>
        <w:spacing w:after="0"/>
        <w:ind w:left="714" w:hanging="357"/>
        <w:jc w:val="both"/>
        <w:rPr>
          <w:rFonts w:ascii="Lora" w:hAnsi="Lora" w:cstheme="minorHAnsi"/>
          <w:u w:val="single"/>
          <w:lang w:val="es-MX"/>
        </w:rPr>
      </w:pPr>
      <w:r w:rsidRPr="00541E2E">
        <w:rPr>
          <w:rFonts w:ascii="Lora" w:hAnsi="Lora" w:cstheme="minorHAnsi"/>
          <w:b/>
          <w:bCs/>
          <w:lang w:val="es-MX"/>
        </w:rPr>
        <w:t>Faltan recursos</w:t>
      </w:r>
      <w:r w:rsidRPr="00541E2E">
        <w:rPr>
          <w:rFonts w:ascii="Lora" w:hAnsi="Lora" w:cstheme="minorHAnsi"/>
          <w:lang w:val="es-MX"/>
        </w:rPr>
        <w:t xml:space="preserve"> y </w:t>
      </w:r>
      <w:r w:rsidRPr="00541E2E">
        <w:rPr>
          <w:rFonts w:ascii="Lora" w:hAnsi="Lora" w:cstheme="minorHAnsi"/>
          <w:b/>
          <w:bCs/>
          <w:lang w:val="es-MX"/>
        </w:rPr>
        <w:t>espacios efectivos de participación</w:t>
      </w:r>
      <w:r w:rsidRPr="00541E2E">
        <w:rPr>
          <w:rFonts w:ascii="Lora" w:hAnsi="Lora" w:cstheme="minorHAnsi"/>
          <w:lang w:val="es-MX"/>
        </w:rPr>
        <w:t>, con orientaciones claras para todas y todos sobre cómo, dónde y para qué participar.</w:t>
      </w:r>
    </w:p>
    <w:p w14:paraId="44AF8FE0" w14:textId="255937D6" w:rsidR="007F3C21" w:rsidRPr="00541E2E" w:rsidRDefault="007F3C21" w:rsidP="00E70219">
      <w:pPr>
        <w:pStyle w:val="ListParagraph"/>
        <w:numPr>
          <w:ilvl w:val="0"/>
          <w:numId w:val="15"/>
        </w:numPr>
        <w:spacing w:after="0"/>
        <w:ind w:left="714" w:hanging="357"/>
        <w:jc w:val="both"/>
        <w:rPr>
          <w:rFonts w:ascii="Lora" w:hAnsi="Lora" w:cstheme="minorHAnsi"/>
          <w:lang w:val="es-MX"/>
        </w:rPr>
      </w:pPr>
      <w:r w:rsidRPr="00541E2E">
        <w:rPr>
          <w:rFonts w:ascii="Lora" w:hAnsi="Lora" w:cstheme="minorHAnsi"/>
          <w:lang w:val="es-MX"/>
        </w:rPr>
        <w:t>Si bien el Código de los Niños y Adolescentes reconoce el derecho a la participación, existe</w:t>
      </w:r>
      <w:r w:rsidR="00557A6F" w:rsidRPr="00541E2E">
        <w:rPr>
          <w:rFonts w:ascii="Lora" w:hAnsi="Lora" w:cstheme="minorHAnsi"/>
          <w:lang w:val="es-MX"/>
        </w:rPr>
        <w:t xml:space="preserve"> </w:t>
      </w:r>
      <w:r w:rsidR="00557A6F" w:rsidRPr="00541E2E">
        <w:rPr>
          <w:rFonts w:ascii="Lora" w:hAnsi="Lora" w:cstheme="minorHAnsi"/>
          <w:b/>
          <w:bCs/>
          <w:lang w:val="es-MX"/>
        </w:rPr>
        <w:t xml:space="preserve">poco presupuesto y </w:t>
      </w:r>
      <w:r w:rsidRPr="00541E2E">
        <w:rPr>
          <w:rFonts w:ascii="Lora" w:hAnsi="Lora" w:cstheme="minorHAnsi"/>
          <w:b/>
          <w:bCs/>
          <w:lang w:val="es-MX"/>
        </w:rPr>
        <w:t>espacios concretos</w:t>
      </w:r>
      <w:r w:rsidRPr="00541E2E">
        <w:rPr>
          <w:rFonts w:ascii="Lora" w:hAnsi="Lora" w:cstheme="minorHAnsi"/>
          <w:lang w:val="es-MX"/>
        </w:rPr>
        <w:t xml:space="preserve"> a nivel nacional, regional y local para que las </w:t>
      </w:r>
      <w:r w:rsidR="00557A6F" w:rsidRPr="00541E2E">
        <w:rPr>
          <w:rFonts w:ascii="Lora" w:hAnsi="Lora" w:cstheme="minorHAnsi"/>
          <w:lang w:val="es-MX"/>
        </w:rPr>
        <w:t>NNA</w:t>
      </w:r>
      <w:r w:rsidRPr="00541E2E">
        <w:rPr>
          <w:rFonts w:ascii="Lora" w:hAnsi="Lora" w:cstheme="minorHAnsi"/>
          <w:lang w:val="es-MX"/>
        </w:rPr>
        <w:t xml:space="preserve"> puedan expresar sus opiniones e incidir en las decisiones que los afectan.</w:t>
      </w:r>
    </w:p>
    <w:p w14:paraId="59AF822F" w14:textId="03B6A98D" w:rsidR="00B67294" w:rsidRPr="00541E2E" w:rsidRDefault="00B67294" w:rsidP="00E70219">
      <w:pPr>
        <w:pStyle w:val="ListParagraph"/>
        <w:numPr>
          <w:ilvl w:val="0"/>
          <w:numId w:val="15"/>
        </w:numPr>
        <w:spacing w:after="0"/>
        <w:ind w:left="714" w:hanging="357"/>
        <w:jc w:val="both"/>
        <w:rPr>
          <w:rFonts w:ascii="Lora" w:hAnsi="Lora" w:cstheme="minorHAnsi"/>
          <w:lang w:val="es-MX"/>
        </w:rPr>
      </w:pPr>
      <w:r w:rsidRPr="00541E2E">
        <w:rPr>
          <w:rFonts w:ascii="Lora" w:hAnsi="Lora" w:cstheme="minorHAnsi"/>
          <w:lang w:val="es-MX"/>
        </w:rPr>
        <w:t>No se ha cumplido del todo porque al no contar con todos los mecanismos de participación</w:t>
      </w:r>
      <w:r w:rsidR="00CC5B50" w:rsidRPr="00541E2E">
        <w:rPr>
          <w:rFonts w:ascii="Lora" w:hAnsi="Lora" w:cstheme="minorHAnsi"/>
          <w:lang w:val="es-MX"/>
        </w:rPr>
        <w:t>, ha impedido que muchos NNA tengan voz en temas como la educación, la</w:t>
      </w:r>
      <w:r w:rsidRPr="00541E2E">
        <w:rPr>
          <w:rFonts w:ascii="Lora" w:hAnsi="Lora" w:cstheme="minorHAnsi"/>
          <w:lang w:val="es-MX"/>
        </w:rPr>
        <w:t xml:space="preserve"> salud y el bienestar</w:t>
      </w:r>
      <w:r w:rsidR="00CC5B50" w:rsidRPr="00541E2E">
        <w:rPr>
          <w:rFonts w:ascii="Lora" w:hAnsi="Lora" w:cstheme="minorHAnsi"/>
          <w:lang w:val="es-MX"/>
        </w:rPr>
        <w:t>, también.</w:t>
      </w:r>
    </w:p>
    <w:p w14:paraId="27A50E5B" w14:textId="77777777" w:rsidR="00D32DC1" w:rsidRDefault="00D32DC1" w:rsidP="000D2AE7">
      <w:pPr>
        <w:pStyle w:val="ListParagraph"/>
        <w:ind w:left="1080"/>
        <w:jc w:val="both"/>
        <w:rPr>
          <w:rFonts w:ascii="Lora" w:hAnsi="Lora"/>
          <w:sz w:val="24"/>
          <w:szCs w:val="24"/>
          <w:lang w:val="es-MX"/>
        </w:rPr>
      </w:pPr>
    </w:p>
    <w:p w14:paraId="6E7F940F" w14:textId="2285CF1D" w:rsidR="00D32DC1" w:rsidRPr="00541E2E" w:rsidRDefault="00541E2E" w:rsidP="00541E2E">
      <w:pPr>
        <w:spacing w:after="0"/>
        <w:jc w:val="both"/>
        <w:rPr>
          <w:rFonts w:ascii="Lora" w:hAnsi="Lora"/>
          <w:b/>
          <w:bCs/>
          <w:lang w:val="es-MX"/>
        </w:rPr>
      </w:pPr>
      <w:r>
        <w:rPr>
          <w:rFonts w:ascii="Lora" w:hAnsi="Lora"/>
          <w:b/>
          <w:bCs/>
          <w:lang w:val="es-MX"/>
        </w:rPr>
        <w:t xml:space="preserve">IV.2. </w:t>
      </w:r>
      <w:r w:rsidR="00D32DC1" w:rsidRPr="00541E2E">
        <w:rPr>
          <w:rFonts w:ascii="Lora" w:hAnsi="Lora"/>
          <w:b/>
          <w:bCs/>
          <w:lang w:val="es-MX"/>
        </w:rPr>
        <w:t xml:space="preserve">¿Cómo afecta a los NNA que su derecho a la </w:t>
      </w:r>
      <w:r w:rsidR="00F87678" w:rsidRPr="00541E2E">
        <w:rPr>
          <w:rFonts w:ascii="Lora" w:hAnsi="Lora"/>
          <w:b/>
          <w:bCs/>
          <w:lang w:val="es-MX"/>
        </w:rPr>
        <w:t>P</w:t>
      </w:r>
      <w:r w:rsidR="00D32DC1" w:rsidRPr="00541E2E">
        <w:rPr>
          <w:rFonts w:ascii="Lora" w:hAnsi="Lora"/>
          <w:b/>
          <w:bCs/>
          <w:lang w:val="es-MX"/>
        </w:rPr>
        <w:t xml:space="preserve">articipación y </w:t>
      </w:r>
      <w:r w:rsidR="00F87678" w:rsidRPr="00541E2E">
        <w:rPr>
          <w:rFonts w:ascii="Lora" w:hAnsi="Lora"/>
          <w:b/>
          <w:bCs/>
          <w:lang w:val="es-MX"/>
        </w:rPr>
        <w:t>O</w:t>
      </w:r>
      <w:r w:rsidR="00D32DC1" w:rsidRPr="00541E2E">
        <w:rPr>
          <w:rFonts w:ascii="Lora" w:hAnsi="Lora"/>
          <w:b/>
          <w:bCs/>
          <w:lang w:val="es-MX"/>
        </w:rPr>
        <w:t>pinión no se haya cumplido?</w:t>
      </w:r>
    </w:p>
    <w:p w14:paraId="4CC31A27" w14:textId="77777777" w:rsidR="00D32DC1" w:rsidRPr="00541E2E" w:rsidRDefault="00D32DC1" w:rsidP="00541E2E">
      <w:pPr>
        <w:pStyle w:val="ListParagraph"/>
        <w:spacing w:after="0"/>
        <w:ind w:left="1080"/>
        <w:jc w:val="both"/>
        <w:rPr>
          <w:rFonts w:ascii="Lora" w:hAnsi="Lora"/>
          <w:lang w:val="es-MX"/>
        </w:rPr>
      </w:pPr>
    </w:p>
    <w:p w14:paraId="7FA72635" w14:textId="0C4F4EC1" w:rsidR="00D32DC1" w:rsidRPr="00541E2E" w:rsidRDefault="00D32DC1" w:rsidP="00E70219">
      <w:pPr>
        <w:pStyle w:val="ListParagraph"/>
        <w:numPr>
          <w:ilvl w:val="0"/>
          <w:numId w:val="16"/>
        </w:numPr>
        <w:spacing w:after="0"/>
        <w:jc w:val="both"/>
        <w:rPr>
          <w:rFonts w:ascii="Lora" w:hAnsi="Lora" w:cstheme="minorHAnsi"/>
          <w:lang w:val="es-MX"/>
        </w:rPr>
      </w:pPr>
      <w:r w:rsidRPr="00541E2E">
        <w:rPr>
          <w:rFonts w:ascii="Lora" w:hAnsi="Lora" w:cstheme="minorHAnsi"/>
          <w:lang w:val="es-MX"/>
        </w:rPr>
        <w:t>Muchos NNA no conocen los espacios para participar y con quiénes tienen que articular para ejercer su derecho.</w:t>
      </w:r>
    </w:p>
    <w:p w14:paraId="4CF768E0" w14:textId="7E127391" w:rsidR="00D32DC1" w:rsidRPr="00541E2E" w:rsidRDefault="00E70B3A" w:rsidP="00E70219">
      <w:pPr>
        <w:pStyle w:val="ListParagraph"/>
        <w:numPr>
          <w:ilvl w:val="0"/>
          <w:numId w:val="16"/>
        </w:numPr>
        <w:spacing w:after="0"/>
        <w:jc w:val="both"/>
        <w:rPr>
          <w:rFonts w:ascii="Lora" w:hAnsi="Lora" w:cstheme="minorHAnsi"/>
          <w:lang w:val="es-MX"/>
        </w:rPr>
      </w:pPr>
      <w:r w:rsidRPr="00541E2E">
        <w:rPr>
          <w:rFonts w:ascii="Lora" w:hAnsi="Lora" w:cstheme="minorHAnsi"/>
          <w:lang w:val="es-MX"/>
        </w:rPr>
        <w:t>L</w:t>
      </w:r>
      <w:r w:rsidR="00D32DC1" w:rsidRPr="00541E2E">
        <w:rPr>
          <w:rFonts w:ascii="Lora" w:hAnsi="Lora" w:cstheme="minorHAnsi"/>
          <w:lang w:val="es-MX"/>
        </w:rPr>
        <w:t>as NNA t</w:t>
      </w:r>
      <w:r w:rsidRPr="00541E2E">
        <w:rPr>
          <w:rFonts w:ascii="Lora" w:hAnsi="Lora" w:cstheme="minorHAnsi"/>
          <w:lang w:val="es-MX"/>
        </w:rPr>
        <w:t>ienen</w:t>
      </w:r>
      <w:r w:rsidR="00D32DC1" w:rsidRPr="00541E2E">
        <w:rPr>
          <w:rFonts w:ascii="Lora" w:hAnsi="Lora" w:cstheme="minorHAnsi"/>
          <w:lang w:val="es-MX"/>
        </w:rPr>
        <w:t xml:space="preserve"> menos voz y participación, lo que refuerza el </w:t>
      </w:r>
      <w:proofErr w:type="spellStart"/>
      <w:r w:rsidR="00D32DC1" w:rsidRPr="00541E2E">
        <w:rPr>
          <w:rFonts w:ascii="Lora" w:hAnsi="Lora" w:cstheme="minorHAnsi"/>
          <w:lang w:val="es-MX"/>
        </w:rPr>
        <w:t>adultocentrismo</w:t>
      </w:r>
      <w:proofErr w:type="spellEnd"/>
      <w:r w:rsidR="00D32DC1" w:rsidRPr="00541E2E">
        <w:rPr>
          <w:rFonts w:ascii="Lora" w:hAnsi="Lora" w:cstheme="minorHAnsi"/>
          <w:lang w:val="es-MX"/>
        </w:rPr>
        <w:t>, la discriminación y los estereotipos de género</w:t>
      </w:r>
      <w:r w:rsidRPr="00541E2E">
        <w:rPr>
          <w:rFonts w:ascii="Lora" w:hAnsi="Lora" w:cstheme="minorHAnsi"/>
          <w:lang w:val="es-MX"/>
        </w:rPr>
        <w:t>, cuando no cuentan o no conocen los espacios para participar.</w:t>
      </w:r>
    </w:p>
    <w:p w14:paraId="3621E267" w14:textId="05EB3094" w:rsidR="00D32DC1" w:rsidRPr="00541E2E" w:rsidRDefault="00E70B3A" w:rsidP="00E70219">
      <w:pPr>
        <w:pStyle w:val="ListParagraph"/>
        <w:numPr>
          <w:ilvl w:val="0"/>
          <w:numId w:val="16"/>
        </w:numPr>
        <w:spacing w:after="0"/>
        <w:jc w:val="both"/>
        <w:rPr>
          <w:rFonts w:ascii="Lora" w:hAnsi="Lora" w:cstheme="minorHAnsi"/>
          <w:lang w:val="es-MX"/>
        </w:rPr>
      </w:pPr>
      <w:r w:rsidRPr="00541E2E">
        <w:rPr>
          <w:rFonts w:ascii="Lora" w:hAnsi="Lora" w:cstheme="minorHAnsi"/>
          <w:lang w:val="es-MX"/>
        </w:rPr>
        <w:t xml:space="preserve">La percepción social de que los adolescentes no tienen madurez suficiente para </w:t>
      </w:r>
      <w:proofErr w:type="gramStart"/>
      <w:r w:rsidRPr="00541E2E">
        <w:rPr>
          <w:rFonts w:ascii="Lora" w:hAnsi="Lora" w:cstheme="minorHAnsi"/>
          <w:lang w:val="es-MX"/>
        </w:rPr>
        <w:t>participar,</w:t>
      </w:r>
      <w:proofErr w:type="gramEnd"/>
      <w:r w:rsidRPr="00541E2E">
        <w:rPr>
          <w:rFonts w:ascii="Lora" w:hAnsi="Lora" w:cstheme="minorHAnsi"/>
          <w:lang w:val="es-MX"/>
        </w:rPr>
        <w:t xml:space="preserve"> ha generado que sus aportes y propuestas sean a menudo desestimados o ignorados por las autoridades. Esto </w:t>
      </w:r>
      <w:r w:rsidRPr="00541E2E">
        <w:rPr>
          <w:rFonts w:ascii="Lora" w:hAnsi="Lora" w:cstheme="minorHAnsi"/>
          <w:b/>
          <w:bCs/>
          <w:lang w:val="es-MX"/>
        </w:rPr>
        <w:t xml:space="preserve">ha afectado su autoestima y motivación </w:t>
      </w:r>
      <w:r w:rsidRPr="00541E2E">
        <w:rPr>
          <w:rFonts w:ascii="Lora" w:hAnsi="Lora" w:cstheme="minorHAnsi"/>
          <w:lang w:val="es-MX"/>
        </w:rPr>
        <w:t>para involucrarse en asuntos públicos.</w:t>
      </w:r>
    </w:p>
    <w:p w14:paraId="61403FA7" w14:textId="3B1E7C9E" w:rsidR="00CC634A" w:rsidRPr="00541E2E" w:rsidRDefault="00320F2F" w:rsidP="00E70219">
      <w:pPr>
        <w:pStyle w:val="ListParagraph"/>
        <w:numPr>
          <w:ilvl w:val="0"/>
          <w:numId w:val="16"/>
        </w:numPr>
        <w:spacing w:after="0"/>
        <w:jc w:val="both"/>
        <w:rPr>
          <w:rFonts w:ascii="Lora" w:hAnsi="Lora" w:cstheme="minorHAnsi"/>
          <w:lang w:val="es-MX"/>
        </w:rPr>
      </w:pPr>
      <w:r w:rsidRPr="00541E2E">
        <w:rPr>
          <w:rFonts w:ascii="Lora" w:hAnsi="Lora" w:cstheme="minorHAnsi"/>
          <w:lang w:val="es-MX"/>
        </w:rPr>
        <w:t xml:space="preserve">La </w:t>
      </w:r>
      <w:r w:rsidRPr="00541E2E">
        <w:rPr>
          <w:rFonts w:ascii="Lora" w:hAnsi="Lora" w:cstheme="minorHAnsi"/>
          <w:b/>
          <w:bCs/>
          <w:lang w:val="es-MX"/>
        </w:rPr>
        <w:t xml:space="preserve">situación de </w:t>
      </w:r>
      <w:proofErr w:type="gramStart"/>
      <w:r w:rsidRPr="00541E2E">
        <w:rPr>
          <w:rFonts w:ascii="Lora" w:hAnsi="Lora" w:cstheme="minorHAnsi"/>
          <w:b/>
          <w:bCs/>
          <w:lang w:val="es-MX"/>
        </w:rPr>
        <w:t>los niños y niñas</w:t>
      </w:r>
      <w:proofErr w:type="gramEnd"/>
      <w:r w:rsidRPr="00541E2E">
        <w:rPr>
          <w:rFonts w:ascii="Lora" w:hAnsi="Lora" w:cstheme="minorHAnsi"/>
          <w:b/>
          <w:bCs/>
          <w:lang w:val="es-MX"/>
        </w:rPr>
        <w:t xml:space="preserve"> trabajadores o en situación de calle</w:t>
      </w:r>
      <w:r w:rsidRPr="00541E2E">
        <w:rPr>
          <w:rFonts w:ascii="Lora" w:hAnsi="Lora" w:cstheme="minorHAnsi"/>
          <w:lang w:val="es-MX"/>
        </w:rPr>
        <w:t xml:space="preserve"> limita gravemente su derecho a la participación y opinión. Estos menores</w:t>
      </w:r>
      <w:r w:rsidR="00F30D5D" w:rsidRPr="00541E2E">
        <w:rPr>
          <w:rFonts w:ascii="Lora" w:hAnsi="Lora" w:cstheme="minorHAnsi"/>
          <w:lang w:val="es-MX"/>
        </w:rPr>
        <w:t xml:space="preserve"> de edad</w:t>
      </w:r>
      <w:r w:rsidRPr="00541E2E">
        <w:rPr>
          <w:rFonts w:ascii="Lora" w:hAnsi="Lora" w:cstheme="minorHAnsi"/>
          <w:lang w:val="es-MX"/>
        </w:rPr>
        <w:t>, que trabajan o viven en las calles, muchas veces</w:t>
      </w:r>
      <w:r w:rsidR="00F30D5D" w:rsidRPr="00541E2E">
        <w:rPr>
          <w:rFonts w:ascii="Lora" w:hAnsi="Lora" w:cstheme="minorHAnsi"/>
          <w:lang w:val="es-MX"/>
        </w:rPr>
        <w:t>,</w:t>
      </w:r>
      <w:r w:rsidRPr="00541E2E">
        <w:rPr>
          <w:rFonts w:ascii="Lora" w:hAnsi="Lora" w:cstheme="minorHAnsi"/>
          <w:lang w:val="es-MX"/>
        </w:rPr>
        <w:t xml:space="preserve"> carecen de un hogar estable y de acceso a servicios básicos, como educación y salud. Esta situación los excluye de los espacios de participación ciudadana, impidiendo que sus voces y necesidades sean escuchadas. </w:t>
      </w:r>
    </w:p>
    <w:p w14:paraId="1D848320" w14:textId="2C5558E6" w:rsidR="00D32DC1" w:rsidRPr="00541E2E" w:rsidRDefault="00320F2F" w:rsidP="00541E2E">
      <w:pPr>
        <w:pStyle w:val="ListParagraph"/>
        <w:spacing w:after="0"/>
        <w:jc w:val="both"/>
        <w:rPr>
          <w:rFonts w:ascii="Lora" w:hAnsi="Lora" w:cstheme="minorHAnsi"/>
          <w:lang w:val="es-MX"/>
        </w:rPr>
      </w:pPr>
      <w:r w:rsidRPr="00541E2E">
        <w:rPr>
          <w:rFonts w:ascii="Lora" w:hAnsi="Lora" w:cstheme="minorHAnsi"/>
          <w:lang w:val="es-MX"/>
        </w:rPr>
        <w:t>Además, enfrentan estigmatización y discriminación por parte de la sociedad, lo que refuerza su exclusión y les niega la oportunidad de expresar sus ideas y preocupaciones.</w:t>
      </w:r>
    </w:p>
    <w:p w14:paraId="2E7333BE" w14:textId="666238FB" w:rsidR="00954666" w:rsidRPr="00541E2E" w:rsidRDefault="00954666" w:rsidP="00E70219">
      <w:pPr>
        <w:pStyle w:val="ListParagraph"/>
        <w:numPr>
          <w:ilvl w:val="0"/>
          <w:numId w:val="16"/>
        </w:numPr>
        <w:spacing w:after="0"/>
        <w:jc w:val="both"/>
        <w:rPr>
          <w:rFonts w:ascii="Lora" w:hAnsi="Lora" w:cstheme="minorHAnsi"/>
          <w:lang w:val="es-MX"/>
        </w:rPr>
      </w:pPr>
      <w:r w:rsidRPr="00541E2E">
        <w:rPr>
          <w:rFonts w:ascii="Lora" w:hAnsi="Lora" w:cstheme="minorHAnsi"/>
          <w:lang w:val="es-MX"/>
        </w:rPr>
        <w:t>Los NNA de zonas rurales, de pueblos indígenas y en situación de pobreza enfrentan mayores barreras para acceder a espacios de participación debido a la falta de recursos y oportunidades.</w:t>
      </w:r>
    </w:p>
    <w:p w14:paraId="72726737" w14:textId="7F3F4014" w:rsidR="001A7CF1" w:rsidRPr="00541E2E" w:rsidRDefault="001A7CF1" w:rsidP="00E70219">
      <w:pPr>
        <w:pStyle w:val="ListParagraph"/>
        <w:numPr>
          <w:ilvl w:val="0"/>
          <w:numId w:val="16"/>
        </w:numPr>
        <w:spacing w:after="0"/>
        <w:jc w:val="both"/>
        <w:rPr>
          <w:rFonts w:ascii="Lora" w:hAnsi="Lora" w:cstheme="minorHAnsi"/>
          <w:lang w:val="es-MX"/>
        </w:rPr>
      </w:pPr>
      <w:r w:rsidRPr="00541E2E">
        <w:rPr>
          <w:rFonts w:ascii="Lora" w:hAnsi="Lora" w:cstheme="minorHAnsi"/>
          <w:lang w:val="es-MX"/>
        </w:rPr>
        <w:t>Los NNA sienten que no hay una priorización por parte de todo el Estado para que ejerzan su derecho a la participación, dado</w:t>
      </w:r>
      <w:r w:rsidRPr="00541E2E">
        <w:rPr>
          <w:rFonts w:ascii="Lora" w:hAnsi="Lora" w:cstheme="minorHAnsi"/>
          <w:bCs/>
          <w:lang w:val="es-MX"/>
        </w:rPr>
        <w:t xml:space="preserve"> </w:t>
      </w:r>
      <w:r w:rsidRPr="00541E2E">
        <w:rPr>
          <w:rFonts w:ascii="Lora" w:hAnsi="Lora" w:cstheme="minorHAnsi"/>
          <w:lang w:val="es-MX"/>
        </w:rPr>
        <w:t>que el MIMP y la DEMUNA no cuentan con recursos económicos suficientes.</w:t>
      </w:r>
    </w:p>
    <w:p w14:paraId="6E840992" w14:textId="428E03EB" w:rsidR="00E805DB" w:rsidRPr="00541E2E" w:rsidRDefault="00E805DB" w:rsidP="00E70219">
      <w:pPr>
        <w:pStyle w:val="ListParagraph"/>
        <w:numPr>
          <w:ilvl w:val="0"/>
          <w:numId w:val="16"/>
        </w:numPr>
        <w:spacing w:after="0"/>
        <w:jc w:val="both"/>
        <w:rPr>
          <w:rFonts w:ascii="Lora" w:hAnsi="Lora" w:cstheme="minorHAnsi"/>
          <w:lang w:val="es-MX"/>
        </w:rPr>
      </w:pPr>
      <w:r w:rsidRPr="00541E2E">
        <w:rPr>
          <w:rFonts w:ascii="Lora" w:hAnsi="Lora" w:cstheme="minorHAnsi"/>
          <w:lang w:val="es-MX"/>
        </w:rPr>
        <w:t xml:space="preserve">No se cumple </w:t>
      </w:r>
      <w:r w:rsidR="001A7CF1" w:rsidRPr="00541E2E">
        <w:rPr>
          <w:rFonts w:ascii="Lora" w:hAnsi="Lora" w:cstheme="minorHAnsi"/>
          <w:lang w:val="es-MX"/>
        </w:rPr>
        <w:t>en los</w:t>
      </w:r>
      <w:r w:rsidRPr="00541E2E">
        <w:rPr>
          <w:rFonts w:ascii="Lora" w:hAnsi="Lora" w:cstheme="minorHAnsi"/>
          <w:lang w:val="es-MX"/>
        </w:rPr>
        <w:t xml:space="preserve"> sectores empresariales, sólo permiten dejar preguntas, pero no las contestan.</w:t>
      </w:r>
    </w:p>
    <w:p w14:paraId="738D9CA3" w14:textId="5E9FBEDD" w:rsidR="00AD7EDF" w:rsidRPr="00541E2E" w:rsidRDefault="00D15CBD" w:rsidP="00E70219">
      <w:pPr>
        <w:pStyle w:val="ListParagraph"/>
        <w:numPr>
          <w:ilvl w:val="0"/>
          <w:numId w:val="16"/>
        </w:numPr>
        <w:spacing w:after="0"/>
        <w:jc w:val="both"/>
        <w:rPr>
          <w:rFonts w:ascii="Lora" w:hAnsi="Lora" w:cstheme="minorHAnsi"/>
          <w:lang w:val="es-MX"/>
        </w:rPr>
      </w:pPr>
      <w:r w:rsidRPr="00541E2E">
        <w:rPr>
          <w:rFonts w:ascii="Lora" w:hAnsi="Lora" w:cstheme="minorHAnsi"/>
          <w:lang w:val="es-MX"/>
        </w:rPr>
        <w:t xml:space="preserve">Los NNA se sienten frustrados al querer contribuir a resolver un problema, pero </w:t>
      </w:r>
      <w:r w:rsidR="003C7EBF" w:rsidRPr="00541E2E">
        <w:rPr>
          <w:rFonts w:ascii="Lora" w:hAnsi="Lora" w:cstheme="minorHAnsi"/>
          <w:lang w:val="es-MX"/>
        </w:rPr>
        <w:t xml:space="preserve">al </w:t>
      </w:r>
      <w:r w:rsidRPr="00541E2E">
        <w:rPr>
          <w:rFonts w:ascii="Lora" w:hAnsi="Lora" w:cstheme="minorHAnsi"/>
          <w:lang w:val="es-MX"/>
        </w:rPr>
        <w:t xml:space="preserve">no saber cómo o al no contar con la información que les ayuden a </w:t>
      </w:r>
      <w:r w:rsidRPr="00541E2E">
        <w:rPr>
          <w:rFonts w:ascii="Lora" w:hAnsi="Lora" w:cstheme="minorHAnsi"/>
          <w:lang w:val="es-MX"/>
        </w:rPr>
        <w:lastRenderedPageBreak/>
        <w:t>tener mayor conocimiento sobre los temas que son de su interés y que les permitan</w:t>
      </w:r>
      <w:r w:rsidR="00B67294" w:rsidRPr="00541E2E">
        <w:rPr>
          <w:rFonts w:ascii="Lora" w:hAnsi="Lora" w:cstheme="minorHAnsi"/>
          <w:lang w:val="es-MX"/>
        </w:rPr>
        <w:t xml:space="preserve"> sustentarlos</w:t>
      </w:r>
      <w:r w:rsidR="004C269A" w:rsidRPr="00541E2E">
        <w:rPr>
          <w:rFonts w:ascii="Lora" w:hAnsi="Lora" w:cstheme="minorHAnsi"/>
          <w:lang w:val="es-MX"/>
        </w:rPr>
        <w:t>.</w:t>
      </w:r>
    </w:p>
    <w:p w14:paraId="29773AC5" w14:textId="4BC8D693" w:rsidR="00B653EF" w:rsidRPr="00541E2E" w:rsidRDefault="00DD726A" w:rsidP="00E70219">
      <w:pPr>
        <w:pStyle w:val="ListParagraph"/>
        <w:numPr>
          <w:ilvl w:val="0"/>
          <w:numId w:val="16"/>
        </w:numPr>
        <w:spacing w:after="0"/>
        <w:jc w:val="both"/>
        <w:rPr>
          <w:rFonts w:ascii="Lora" w:hAnsi="Lora" w:cstheme="minorHAnsi"/>
          <w:lang w:val="es-MX"/>
        </w:rPr>
      </w:pPr>
      <w:r w:rsidRPr="00541E2E">
        <w:rPr>
          <w:rFonts w:ascii="Lora" w:hAnsi="Lora" w:cstheme="minorHAnsi"/>
          <w:lang w:val="es-MX"/>
        </w:rPr>
        <w:t xml:space="preserve">El desconocimiento de muchas instituciones públicas, de las escuelas y de funcionarios y autoridades sobre los aportes de los NNA en los temas que los conciernen, </w:t>
      </w:r>
      <w:r w:rsidR="00B653EF" w:rsidRPr="00541E2E">
        <w:rPr>
          <w:rFonts w:ascii="Lora" w:hAnsi="Lora" w:cstheme="minorHAnsi"/>
          <w:lang w:val="es-MX"/>
        </w:rPr>
        <w:t xml:space="preserve">ha </w:t>
      </w:r>
      <w:r w:rsidR="00E33B77" w:rsidRPr="00541E2E">
        <w:rPr>
          <w:rFonts w:ascii="Lora" w:hAnsi="Lora" w:cstheme="minorHAnsi"/>
          <w:lang w:val="es-MX"/>
        </w:rPr>
        <w:t>generado que</w:t>
      </w:r>
      <w:r w:rsidR="00B653EF" w:rsidRPr="00541E2E">
        <w:rPr>
          <w:rFonts w:ascii="Lora" w:hAnsi="Lora" w:cstheme="minorHAnsi"/>
          <w:lang w:val="es-MX"/>
        </w:rPr>
        <w:t xml:space="preserve"> sus aportes y propuestas sean a menudo desestimados o ignorados por las autoridades. Esto ha afectado su autoestima y motivación para involucrarse en asuntos públicos.</w:t>
      </w:r>
    </w:p>
    <w:p w14:paraId="0FEC24F4" w14:textId="5E1661AB" w:rsidR="00D15CBD" w:rsidRPr="00954666" w:rsidRDefault="00D15CBD" w:rsidP="00B653EF">
      <w:pPr>
        <w:pStyle w:val="ListParagraph"/>
        <w:jc w:val="both"/>
        <w:rPr>
          <w:rFonts w:ascii="Lora" w:hAnsi="Lora" w:cstheme="minorHAnsi"/>
          <w:sz w:val="24"/>
          <w:szCs w:val="24"/>
          <w:lang w:val="es-MX"/>
        </w:rPr>
      </w:pPr>
    </w:p>
    <w:p w14:paraId="1AFCE4B4" w14:textId="2E425FBA" w:rsidR="00FC3D2E" w:rsidRPr="00541E2E" w:rsidRDefault="00541E2E" w:rsidP="00541E2E">
      <w:pPr>
        <w:rPr>
          <w:rFonts w:ascii="Lora" w:hAnsi="Lora"/>
          <w:b/>
          <w:bCs/>
          <w:sz w:val="24"/>
          <w:szCs w:val="24"/>
          <w:lang w:val="es-MX"/>
        </w:rPr>
      </w:pPr>
      <w:r>
        <w:rPr>
          <w:rFonts w:ascii="Lora" w:hAnsi="Lora"/>
          <w:b/>
          <w:bCs/>
          <w:sz w:val="24"/>
          <w:szCs w:val="24"/>
          <w:lang w:val="es-MX"/>
        </w:rPr>
        <w:t xml:space="preserve">IV.3. </w:t>
      </w:r>
      <w:r w:rsidR="00320F2F" w:rsidRPr="00541E2E">
        <w:rPr>
          <w:rFonts w:ascii="Lora" w:hAnsi="Lora"/>
          <w:b/>
          <w:bCs/>
          <w:sz w:val="24"/>
          <w:szCs w:val="24"/>
          <w:lang w:val="es-MX"/>
        </w:rPr>
        <w:t xml:space="preserve">Recomendaciones de los NNA sobre su derecho a la </w:t>
      </w:r>
      <w:r w:rsidR="00F87678" w:rsidRPr="00541E2E">
        <w:rPr>
          <w:rFonts w:ascii="Lora" w:hAnsi="Lora"/>
          <w:b/>
          <w:bCs/>
          <w:sz w:val="24"/>
          <w:szCs w:val="24"/>
          <w:lang w:val="es-MX"/>
        </w:rPr>
        <w:t>Participación y Opinión</w:t>
      </w:r>
    </w:p>
    <w:p w14:paraId="734EC9E6" w14:textId="46BE90B5" w:rsidR="00F40BB1" w:rsidRPr="00541E2E" w:rsidRDefault="008F00FE" w:rsidP="00E70219">
      <w:pPr>
        <w:pStyle w:val="ListParagraph"/>
        <w:numPr>
          <w:ilvl w:val="0"/>
          <w:numId w:val="17"/>
        </w:numPr>
        <w:spacing w:after="0"/>
        <w:ind w:left="567" w:hanging="283"/>
        <w:jc w:val="both"/>
        <w:rPr>
          <w:rFonts w:ascii="Lora" w:hAnsi="Lora" w:cstheme="minorHAnsi"/>
          <w:lang w:val="es-MX"/>
        </w:rPr>
      </w:pPr>
      <w:r w:rsidRPr="00541E2E">
        <w:rPr>
          <w:rFonts w:ascii="Lora" w:hAnsi="Lora" w:cstheme="minorHAnsi"/>
          <w:lang w:val="es-MX"/>
        </w:rPr>
        <w:t xml:space="preserve">El Estado debe asignar más recursos, </w:t>
      </w:r>
      <w:r w:rsidR="001A7CF1" w:rsidRPr="00541E2E">
        <w:rPr>
          <w:rFonts w:ascii="Lora" w:hAnsi="Lora" w:cstheme="minorHAnsi"/>
          <w:lang w:val="es-MX"/>
        </w:rPr>
        <w:t xml:space="preserve">brindar más </w:t>
      </w:r>
      <w:r w:rsidRPr="00541E2E">
        <w:rPr>
          <w:rFonts w:ascii="Lora" w:hAnsi="Lora" w:cstheme="minorHAnsi"/>
          <w:lang w:val="es-MX"/>
        </w:rPr>
        <w:t xml:space="preserve">información, </w:t>
      </w:r>
      <w:r w:rsidR="00F40BB1" w:rsidRPr="00541E2E">
        <w:rPr>
          <w:rFonts w:ascii="Lora" w:hAnsi="Lora" w:cstheme="minorHAnsi"/>
          <w:lang w:val="es-MX"/>
        </w:rPr>
        <w:t xml:space="preserve">crear más y mejores </w:t>
      </w:r>
      <w:r w:rsidRPr="00541E2E">
        <w:rPr>
          <w:rFonts w:ascii="Lora" w:hAnsi="Lora" w:cstheme="minorHAnsi"/>
          <w:lang w:val="es-MX"/>
        </w:rPr>
        <w:t xml:space="preserve">mecanismos y espacios concretos para que los </w:t>
      </w:r>
      <w:r w:rsidR="00F40BB1" w:rsidRPr="00541E2E">
        <w:rPr>
          <w:rFonts w:ascii="Lora" w:hAnsi="Lora" w:cstheme="minorHAnsi"/>
          <w:lang w:val="es-MX"/>
        </w:rPr>
        <w:t>NNA</w:t>
      </w:r>
      <w:r w:rsidRPr="00541E2E">
        <w:rPr>
          <w:rFonts w:ascii="Lora" w:hAnsi="Lora" w:cstheme="minorHAnsi"/>
          <w:lang w:val="es-MX"/>
        </w:rPr>
        <w:t xml:space="preserve"> puedan expresar sus opiniones</w:t>
      </w:r>
      <w:r w:rsidR="00F40BB1" w:rsidRPr="00541E2E">
        <w:rPr>
          <w:rFonts w:ascii="Lora" w:hAnsi="Lora" w:cstheme="minorHAnsi"/>
          <w:lang w:val="es-MX"/>
        </w:rPr>
        <w:t>.</w:t>
      </w:r>
    </w:p>
    <w:p w14:paraId="05BCE7E8" w14:textId="57120A93" w:rsidR="008F00FE" w:rsidRPr="00541E2E" w:rsidRDefault="00F40BB1" w:rsidP="00E70219">
      <w:pPr>
        <w:pStyle w:val="ListParagraph"/>
        <w:numPr>
          <w:ilvl w:val="0"/>
          <w:numId w:val="17"/>
        </w:numPr>
        <w:spacing w:after="0"/>
        <w:ind w:left="567" w:hanging="283"/>
        <w:jc w:val="both"/>
        <w:rPr>
          <w:rFonts w:ascii="Lora" w:hAnsi="Lora"/>
          <w:lang w:val="es-MX"/>
        </w:rPr>
      </w:pPr>
      <w:r w:rsidRPr="00541E2E">
        <w:rPr>
          <w:rFonts w:ascii="Lora" w:hAnsi="Lora" w:cstheme="minorHAnsi"/>
          <w:lang w:val="es-MX"/>
        </w:rPr>
        <w:t xml:space="preserve">Se debe promover y generar capacidades para que los NNA </w:t>
      </w:r>
      <w:r w:rsidR="008F00FE" w:rsidRPr="00541E2E">
        <w:rPr>
          <w:rFonts w:ascii="Lora" w:hAnsi="Lora" w:cstheme="minorHAnsi"/>
          <w:lang w:val="es-MX"/>
        </w:rPr>
        <w:t>particip</w:t>
      </w:r>
      <w:r w:rsidRPr="00541E2E">
        <w:rPr>
          <w:rFonts w:ascii="Lora" w:hAnsi="Lora" w:cstheme="minorHAnsi"/>
          <w:lang w:val="es-MX"/>
        </w:rPr>
        <w:t>en</w:t>
      </w:r>
      <w:r w:rsidR="008F00FE" w:rsidRPr="00541E2E">
        <w:rPr>
          <w:rFonts w:ascii="Lora" w:hAnsi="Lora" w:cstheme="minorHAnsi"/>
          <w:lang w:val="es-MX"/>
        </w:rPr>
        <w:t xml:space="preserve"> activamente en asuntos que impactan sus vidas. </w:t>
      </w:r>
    </w:p>
    <w:p w14:paraId="2F7F00C0" w14:textId="61F817FB" w:rsidR="00484050" w:rsidRPr="00541E2E" w:rsidRDefault="00FC3D2E" w:rsidP="00E70219">
      <w:pPr>
        <w:pStyle w:val="ListParagraph"/>
        <w:numPr>
          <w:ilvl w:val="0"/>
          <w:numId w:val="17"/>
        </w:numPr>
        <w:spacing w:after="0"/>
        <w:ind w:left="567" w:hanging="283"/>
        <w:jc w:val="both"/>
        <w:rPr>
          <w:rFonts w:ascii="Lora" w:hAnsi="Lora" w:cstheme="minorHAnsi"/>
          <w:lang w:val="es-MX"/>
        </w:rPr>
      </w:pPr>
      <w:r w:rsidRPr="00541E2E">
        <w:rPr>
          <w:rFonts w:ascii="Lora" w:hAnsi="Lora" w:cstheme="minorHAnsi"/>
          <w:lang w:val="es-MX"/>
        </w:rPr>
        <w:t xml:space="preserve">Para garantizar el pleno ejercicio de </w:t>
      </w:r>
      <w:r w:rsidR="004318B2" w:rsidRPr="00541E2E">
        <w:rPr>
          <w:rFonts w:ascii="Lora" w:hAnsi="Lora" w:cstheme="minorHAnsi"/>
          <w:lang w:val="es-MX"/>
        </w:rPr>
        <w:t xml:space="preserve">los </w:t>
      </w:r>
      <w:r w:rsidRPr="00541E2E">
        <w:rPr>
          <w:rFonts w:ascii="Lora" w:hAnsi="Lora" w:cstheme="minorHAnsi"/>
          <w:lang w:val="es-MX"/>
        </w:rPr>
        <w:t>derechos</w:t>
      </w:r>
      <w:r w:rsidR="004318B2" w:rsidRPr="00541E2E">
        <w:rPr>
          <w:rFonts w:ascii="Lora" w:hAnsi="Lora" w:cstheme="minorHAnsi"/>
          <w:lang w:val="es-MX"/>
        </w:rPr>
        <w:t xml:space="preserve"> de NNA trabajadores y en situación de calle, es necesario incluir a estos NNA en los procesos de toma de decisiones que les afectan. </w:t>
      </w:r>
      <w:r w:rsidRPr="00541E2E">
        <w:rPr>
          <w:rFonts w:ascii="Lora" w:hAnsi="Lora" w:cstheme="minorHAnsi"/>
          <w:lang w:val="es-MX"/>
        </w:rPr>
        <w:t xml:space="preserve"> </w:t>
      </w:r>
    </w:p>
    <w:p w14:paraId="7AFBE8EE" w14:textId="2F06CC8C" w:rsidR="00D15CBD" w:rsidRPr="00541E2E" w:rsidRDefault="00FD2645" w:rsidP="00E70219">
      <w:pPr>
        <w:pStyle w:val="ListParagraph"/>
        <w:numPr>
          <w:ilvl w:val="0"/>
          <w:numId w:val="17"/>
        </w:numPr>
        <w:spacing w:after="0"/>
        <w:ind w:left="567" w:hanging="283"/>
        <w:jc w:val="both"/>
        <w:rPr>
          <w:rFonts w:ascii="Lora" w:hAnsi="Lora" w:cstheme="minorHAnsi"/>
          <w:lang w:val="es-MX"/>
        </w:rPr>
      </w:pPr>
      <w:r w:rsidRPr="00541E2E">
        <w:rPr>
          <w:rFonts w:ascii="Lora" w:hAnsi="Lora" w:cstheme="minorHAnsi"/>
          <w:lang w:val="es-MX"/>
        </w:rPr>
        <w:t xml:space="preserve">Los NNA quieren ser parte de la solución a los problemas que les afectan, quieren </w:t>
      </w:r>
      <w:r w:rsidR="00D15CBD" w:rsidRPr="00541E2E">
        <w:rPr>
          <w:rFonts w:ascii="Lora" w:hAnsi="Lora" w:cstheme="minorHAnsi"/>
          <w:lang w:val="es-MX"/>
        </w:rPr>
        <w:t xml:space="preserve">contribuir a resolver un problema, </w:t>
      </w:r>
      <w:r w:rsidR="00AD7EDF" w:rsidRPr="00541E2E">
        <w:rPr>
          <w:rFonts w:ascii="Lora" w:hAnsi="Lora" w:cstheme="minorHAnsi"/>
          <w:lang w:val="es-MX"/>
        </w:rPr>
        <w:t xml:space="preserve">lo que ellos necesiten son los </w:t>
      </w:r>
      <w:r w:rsidR="004C269A" w:rsidRPr="00541E2E">
        <w:rPr>
          <w:rFonts w:ascii="Lora" w:hAnsi="Lora" w:cstheme="minorHAnsi"/>
          <w:b/>
          <w:bCs/>
          <w:lang w:val="es-MX"/>
        </w:rPr>
        <w:t>espacios</w:t>
      </w:r>
      <w:r w:rsidR="00AD7EDF" w:rsidRPr="00541E2E">
        <w:rPr>
          <w:rFonts w:ascii="Lora" w:hAnsi="Lora" w:cstheme="minorHAnsi"/>
          <w:b/>
          <w:bCs/>
          <w:lang w:val="es-MX"/>
        </w:rPr>
        <w:t xml:space="preserve"> para participar</w:t>
      </w:r>
      <w:r w:rsidR="00AD7EDF" w:rsidRPr="00541E2E">
        <w:rPr>
          <w:rFonts w:ascii="Lora" w:hAnsi="Lora" w:cstheme="minorHAnsi"/>
          <w:lang w:val="es-MX"/>
        </w:rPr>
        <w:t xml:space="preserve">, </w:t>
      </w:r>
      <w:r w:rsidR="00AD7EDF" w:rsidRPr="00541E2E">
        <w:rPr>
          <w:rFonts w:ascii="Lora" w:hAnsi="Lora" w:cstheme="minorHAnsi"/>
          <w:b/>
          <w:bCs/>
          <w:lang w:val="es-MX"/>
        </w:rPr>
        <w:t>contar con la información</w:t>
      </w:r>
      <w:r w:rsidR="00AD7EDF" w:rsidRPr="00541E2E">
        <w:rPr>
          <w:rFonts w:ascii="Lora" w:hAnsi="Lora" w:cstheme="minorHAnsi"/>
          <w:lang w:val="es-MX"/>
        </w:rPr>
        <w:t xml:space="preserve"> que les ayude a tener m</w:t>
      </w:r>
      <w:r w:rsidR="004C269A" w:rsidRPr="00541E2E">
        <w:rPr>
          <w:rFonts w:ascii="Lora" w:hAnsi="Lora" w:cstheme="minorHAnsi"/>
          <w:lang w:val="es-MX"/>
        </w:rPr>
        <w:t>ejor</w:t>
      </w:r>
      <w:r w:rsidR="00AD7EDF" w:rsidRPr="00541E2E">
        <w:rPr>
          <w:rFonts w:ascii="Lora" w:hAnsi="Lora" w:cstheme="minorHAnsi"/>
          <w:lang w:val="es-MX"/>
        </w:rPr>
        <w:t xml:space="preserve"> con</w:t>
      </w:r>
      <w:r w:rsidR="004C269A" w:rsidRPr="00541E2E">
        <w:rPr>
          <w:rFonts w:ascii="Lora" w:hAnsi="Lora" w:cstheme="minorHAnsi"/>
          <w:lang w:val="es-MX"/>
        </w:rPr>
        <w:t>o</w:t>
      </w:r>
      <w:r w:rsidR="00AD7EDF" w:rsidRPr="00541E2E">
        <w:rPr>
          <w:rFonts w:ascii="Lora" w:hAnsi="Lora" w:cstheme="minorHAnsi"/>
          <w:lang w:val="es-MX"/>
        </w:rPr>
        <w:t>c</w:t>
      </w:r>
      <w:r w:rsidR="004C269A" w:rsidRPr="00541E2E">
        <w:rPr>
          <w:rFonts w:ascii="Lora" w:hAnsi="Lora" w:cstheme="minorHAnsi"/>
          <w:lang w:val="es-MX"/>
        </w:rPr>
        <w:t>i</w:t>
      </w:r>
      <w:r w:rsidR="00AD7EDF" w:rsidRPr="00541E2E">
        <w:rPr>
          <w:rFonts w:ascii="Lora" w:hAnsi="Lora" w:cstheme="minorHAnsi"/>
          <w:lang w:val="es-MX"/>
        </w:rPr>
        <w:t xml:space="preserve">miento sobre los temas que son de su interés y les </w:t>
      </w:r>
      <w:r w:rsidR="004C269A" w:rsidRPr="00541E2E">
        <w:rPr>
          <w:rFonts w:ascii="Lora" w:hAnsi="Lora" w:cstheme="minorHAnsi"/>
          <w:lang w:val="es-MX"/>
        </w:rPr>
        <w:t>permita</w:t>
      </w:r>
      <w:r w:rsidR="00AD7EDF" w:rsidRPr="00541E2E">
        <w:rPr>
          <w:rFonts w:ascii="Lora" w:hAnsi="Lora" w:cstheme="minorHAnsi"/>
          <w:lang w:val="es-MX"/>
        </w:rPr>
        <w:t xml:space="preserve"> sustentarlos. </w:t>
      </w:r>
    </w:p>
    <w:p w14:paraId="5F5C1C79" w14:textId="77777777" w:rsidR="001C08F2" w:rsidRPr="00541E2E" w:rsidRDefault="00423A9F" w:rsidP="00E70219">
      <w:pPr>
        <w:pStyle w:val="ListParagraph"/>
        <w:numPr>
          <w:ilvl w:val="0"/>
          <w:numId w:val="17"/>
        </w:numPr>
        <w:spacing w:after="0"/>
        <w:ind w:left="567" w:hanging="283"/>
        <w:jc w:val="both"/>
        <w:rPr>
          <w:rFonts w:ascii="Lora" w:hAnsi="Lora" w:cstheme="minorHAnsi"/>
          <w:lang w:val="es-MX"/>
        </w:rPr>
      </w:pPr>
      <w:r w:rsidRPr="00541E2E">
        <w:rPr>
          <w:rFonts w:ascii="Lora" w:hAnsi="Lora" w:cstheme="minorHAnsi"/>
          <w:lang w:val="es-MX"/>
        </w:rPr>
        <w:t xml:space="preserve">Se debe difundir más el derecho a la participación </w:t>
      </w:r>
      <w:r w:rsidR="001C08F2" w:rsidRPr="00541E2E">
        <w:rPr>
          <w:rFonts w:ascii="Lora" w:hAnsi="Lora" w:cstheme="minorHAnsi"/>
          <w:lang w:val="es-MX"/>
        </w:rPr>
        <w:t xml:space="preserve">y opinión que tienen </w:t>
      </w:r>
      <w:r w:rsidRPr="00541E2E">
        <w:rPr>
          <w:rFonts w:ascii="Lora" w:hAnsi="Lora" w:cstheme="minorHAnsi"/>
          <w:lang w:val="es-MX"/>
        </w:rPr>
        <w:t>los NNA</w:t>
      </w:r>
      <w:r w:rsidR="001C08F2" w:rsidRPr="00541E2E">
        <w:rPr>
          <w:rFonts w:ascii="Lora" w:hAnsi="Lora" w:cstheme="minorHAnsi"/>
          <w:lang w:val="es-MX"/>
        </w:rPr>
        <w:t xml:space="preserve"> dentro de la familia, escuela y en todos los temas que les conciernen, para revertir l</w:t>
      </w:r>
      <w:r w:rsidRPr="00541E2E">
        <w:rPr>
          <w:rFonts w:ascii="Lora" w:hAnsi="Lora" w:cstheme="minorHAnsi"/>
          <w:lang w:val="es-MX"/>
        </w:rPr>
        <w:t>a percepción social de que los adolescentes no tienen madurez suficiente para participa</w:t>
      </w:r>
      <w:r w:rsidR="001C08F2" w:rsidRPr="00541E2E">
        <w:rPr>
          <w:rFonts w:ascii="Lora" w:hAnsi="Lora" w:cstheme="minorHAnsi"/>
          <w:lang w:val="es-MX"/>
        </w:rPr>
        <w:t>.</w:t>
      </w:r>
    </w:p>
    <w:p w14:paraId="0931A4F2" w14:textId="21C44334" w:rsidR="00FB36B6" w:rsidRPr="00541E2E" w:rsidRDefault="001C08F2" w:rsidP="00E70219">
      <w:pPr>
        <w:pStyle w:val="ListParagraph"/>
        <w:numPr>
          <w:ilvl w:val="0"/>
          <w:numId w:val="17"/>
        </w:numPr>
        <w:spacing w:after="0"/>
        <w:ind w:left="567" w:hanging="283"/>
        <w:jc w:val="both"/>
        <w:rPr>
          <w:rFonts w:ascii="Lora" w:hAnsi="Lora" w:cstheme="minorHAnsi"/>
          <w:b/>
          <w:lang w:val="es-MX"/>
        </w:rPr>
      </w:pPr>
      <w:r w:rsidRPr="00541E2E">
        <w:rPr>
          <w:rFonts w:ascii="Lora" w:hAnsi="Lora" w:cstheme="minorHAnsi"/>
          <w:lang w:val="es-MX"/>
        </w:rPr>
        <w:t>El Estado debe difundir más los aportes y propuestas que los NNA han generado en diferentes temas y normas</w:t>
      </w:r>
      <w:r w:rsidR="00DD726A" w:rsidRPr="00541E2E">
        <w:rPr>
          <w:rFonts w:ascii="Lora" w:hAnsi="Lora" w:cstheme="minorHAnsi"/>
          <w:lang w:val="es-MX"/>
        </w:rPr>
        <w:t>,</w:t>
      </w:r>
      <w:r w:rsidRPr="00541E2E">
        <w:rPr>
          <w:rFonts w:ascii="Lora" w:hAnsi="Lora" w:cstheme="minorHAnsi"/>
          <w:lang w:val="es-MX"/>
        </w:rPr>
        <w:t xml:space="preserve"> </w:t>
      </w:r>
      <w:r w:rsidR="00DD726A" w:rsidRPr="00541E2E">
        <w:rPr>
          <w:rFonts w:ascii="Lora" w:hAnsi="Lora" w:cstheme="minorHAnsi"/>
          <w:lang w:val="es-MX"/>
        </w:rPr>
        <w:t>para que se conozcan en todas las instituciones públicas y en la sociedad.</w:t>
      </w:r>
    </w:p>
    <w:p w14:paraId="20D728D6" w14:textId="09B4E086" w:rsidR="00A715BE" w:rsidRPr="00541E2E" w:rsidRDefault="00FB36B6" w:rsidP="00E70219">
      <w:pPr>
        <w:pStyle w:val="ListParagraph"/>
        <w:numPr>
          <w:ilvl w:val="0"/>
          <w:numId w:val="17"/>
        </w:numPr>
        <w:spacing w:after="0"/>
        <w:ind w:left="567" w:hanging="283"/>
        <w:jc w:val="both"/>
        <w:rPr>
          <w:rFonts w:ascii="Lora" w:hAnsi="Lora" w:cstheme="minorHAnsi"/>
          <w:lang w:val="es-MX"/>
        </w:rPr>
      </w:pPr>
      <w:r w:rsidRPr="00541E2E">
        <w:rPr>
          <w:rFonts w:ascii="Lora" w:hAnsi="Lora" w:cstheme="minorHAnsi"/>
          <w:b/>
          <w:bCs/>
          <w:lang w:val="es-MX"/>
        </w:rPr>
        <w:t>Igualdad en el acceso a la participación</w:t>
      </w:r>
      <w:r w:rsidRPr="00541E2E">
        <w:rPr>
          <w:rFonts w:ascii="Lora" w:hAnsi="Lora" w:cstheme="minorHAnsi"/>
          <w:b/>
          <w:lang w:val="es-MX"/>
        </w:rPr>
        <w:t xml:space="preserve">. </w:t>
      </w:r>
      <w:r w:rsidR="00790F69" w:rsidRPr="00541E2E">
        <w:rPr>
          <w:rFonts w:ascii="Lora" w:hAnsi="Lora" w:cstheme="minorHAnsi"/>
          <w:b/>
          <w:lang w:val="es-MX"/>
        </w:rPr>
        <w:t xml:space="preserve"> </w:t>
      </w:r>
      <w:r w:rsidR="00790F69" w:rsidRPr="00541E2E">
        <w:rPr>
          <w:rFonts w:ascii="Lora" w:hAnsi="Lora" w:cstheme="minorHAnsi"/>
          <w:lang w:val="es-MX"/>
        </w:rPr>
        <w:t>Eliminar las barreras para acceder a espacios de participación a NNA de zonas rurales de pueblos indígenas y en situación de pobreza</w:t>
      </w:r>
      <w:r w:rsidR="000859C9" w:rsidRPr="00541E2E">
        <w:rPr>
          <w:rFonts w:ascii="Lora" w:hAnsi="Lora" w:cstheme="minorHAnsi"/>
          <w:lang w:val="es-MX"/>
        </w:rPr>
        <w:t xml:space="preserve">, debido a la falta de recursos y oportunidades. </w:t>
      </w:r>
    </w:p>
    <w:p w14:paraId="1DD897CC" w14:textId="77777777" w:rsidR="00A715BE" w:rsidRDefault="00A715BE" w:rsidP="00F00AFB">
      <w:pPr>
        <w:ind w:left="360"/>
        <w:jc w:val="both"/>
        <w:rPr>
          <w:rFonts w:ascii="Lora" w:hAnsi="Lora"/>
          <w:sz w:val="24"/>
          <w:szCs w:val="24"/>
          <w:lang w:val="es-MX"/>
        </w:rPr>
      </w:pPr>
    </w:p>
    <w:p w14:paraId="328E3F62" w14:textId="4A81415A" w:rsidR="00C14CBB" w:rsidRDefault="00541E2E" w:rsidP="00A715BE">
      <w:pPr>
        <w:jc w:val="both"/>
        <w:rPr>
          <w:rFonts w:ascii="Lora" w:hAnsi="Lora"/>
          <w:b/>
          <w:bCs/>
          <w:sz w:val="24"/>
          <w:szCs w:val="24"/>
        </w:rPr>
      </w:pPr>
      <w:r>
        <w:rPr>
          <w:rFonts w:ascii="Lora" w:hAnsi="Lora"/>
          <w:b/>
          <w:bCs/>
          <w:sz w:val="24"/>
          <w:szCs w:val="24"/>
        </w:rPr>
        <w:t xml:space="preserve">IV.4, </w:t>
      </w:r>
      <w:r w:rsidR="00A715BE">
        <w:rPr>
          <w:rFonts w:ascii="Lora" w:hAnsi="Lora"/>
          <w:b/>
          <w:bCs/>
          <w:sz w:val="24"/>
          <w:szCs w:val="24"/>
        </w:rPr>
        <w:t>Citas de los NNA sobre el derecho a la P</w:t>
      </w:r>
      <w:r w:rsidR="000859C9">
        <w:rPr>
          <w:rFonts w:ascii="Lora" w:hAnsi="Lora"/>
          <w:b/>
          <w:bCs/>
          <w:sz w:val="24"/>
          <w:szCs w:val="24"/>
        </w:rPr>
        <w:t xml:space="preserve">articipación y Opinión. </w:t>
      </w:r>
    </w:p>
    <w:p w14:paraId="672CCFF0" w14:textId="54264BA6" w:rsidR="00BB1036" w:rsidRPr="00541E2E" w:rsidRDefault="00BB1036" w:rsidP="00E70219">
      <w:pPr>
        <w:pStyle w:val="ListParagraph"/>
        <w:numPr>
          <w:ilvl w:val="0"/>
          <w:numId w:val="20"/>
        </w:numPr>
        <w:spacing w:after="0"/>
        <w:ind w:left="567" w:hanging="283"/>
        <w:jc w:val="both"/>
        <w:rPr>
          <w:rFonts w:ascii="Lora" w:hAnsi="Lora" w:cstheme="minorHAnsi"/>
          <w:b/>
          <w:color w:val="000000"/>
        </w:rPr>
      </w:pPr>
      <w:r w:rsidRPr="00541E2E">
        <w:rPr>
          <w:rFonts w:ascii="Lora" w:hAnsi="Lora" w:cstheme="minorHAnsi"/>
          <w:color w:val="000000"/>
        </w:rPr>
        <w:t xml:space="preserve">“Nuestra opinión es importante para la humanidad, porque nosotros somos el futuro y vamos a tener que ver acciones para mejorarlo. Por eso nuestras opiniones deben ser escuchadas” </w:t>
      </w:r>
      <w:r w:rsidRPr="00541E2E">
        <w:rPr>
          <w:rFonts w:ascii="Lora" w:hAnsi="Lora" w:cstheme="minorHAnsi"/>
          <w:bCs/>
          <w:color w:val="000000"/>
        </w:rPr>
        <w:t>José, 13, Lima.</w:t>
      </w:r>
    </w:p>
    <w:p w14:paraId="53317A28" w14:textId="5F5F8044" w:rsidR="00C14CBB" w:rsidRPr="00541E2E" w:rsidRDefault="00C14CBB" w:rsidP="00E70219">
      <w:pPr>
        <w:pStyle w:val="ListParagraph"/>
        <w:numPr>
          <w:ilvl w:val="0"/>
          <w:numId w:val="19"/>
        </w:numPr>
        <w:spacing w:after="0"/>
        <w:ind w:left="567" w:hanging="283"/>
        <w:jc w:val="both"/>
        <w:rPr>
          <w:rFonts w:ascii="Lora" w:hAnsi="Lora" w:cstheme="minorHAnsi"/>
          <w:bCs/>
          <w:color w:val="000000"/>
        </w:rPr>
      </w:pPr>
      <w:r w:rsidRPr="00541E2E">
        <w:rPr>
          <w:rFonts w:ascii="Lora" w:hAnsi="Lora" w:cstheme="minorHAnsi"/>
          <w:color w:val="000000"/>
        </w:rPr>
        <w:t>“Que el gobierno nos ayude a promover la participación de las NNA, en la familia, la escuela y la ciudad, que hay programas y mecanismos para ser escuchados”</w:t>
      </w:r>
      <w:r w:rsidR="00BB1036" w:rsidRPr="00541E2E">
        <w:rPr>
          <w:rFonts w:ascii="Lora" w:hAnsi="Lora" w:cstheme="minorHAnsi"/>
          <w:color w:val="000000"/>
        </w:rPr>
        <w:t>.</w:t>
      </w:r>
      <w:r w:rsidRPr="00541E2E">
        <w:rPr>
          <w:rFonts w:ascii="Lora" w:hAnsi="Lora" w:cstheme="minorHAnsi"/>
          <w:color w:val="000000"/>
        </w:rPr>
        <w:t xml:space="preserve"> </w:t>
      </w:r>
      <w:r w:rsidRPr="00541E2E">
        <w:rPr>
          <w:rFonts w:ascii="Lora" w:hAnsi="Lora" w:cstheme="minorHAnsi"/>
          <w:bCs/>
          <w:color w:val="000000"/>
        </w:rPr>
        <w:t>Sebastián, 15 Amazonas</w:t>
      </w:r>
      <w:r w:rsidR="00BB1036" w:rsidRPr="00541E2E">
        <w:rPr>
          <w:rFonts w:ascii="Lora" w:hAnsi="Lora" w:cstheme="minorHAnsi"/>
          <w:bCs/>
          <w:color w:val="000000"/>
        </w:rPr>
        <w:t>.</w:t>
      </w:r>
    </w:p>
    <w:p w14:paraId="4F634DCE" w14:textId="1029AE99" w:rsidR="00C14CBB" w:rsidRPr="00541E2E" w:rsidRDefault="00C14CBB" w:rsidP="00E70219">
      <w:pPr>
        <w:pStyle w:val="ListParagraph"/>
        <w:numPr>
          <w:ilvl w:val="0"/>
          <w:numId w:val="18"/>
        </w:numPr>
        <w:spacing w:after="0"/>
        <w:ind w:left="567" w:hanging="283"/>
        <w:jc w:val="both"/>
        <w:rPr>
          <w:rFonts w:ascii="Lora" w:hAnsi="Lora" w:cstheme="minorHAnsi"/>
          <w:b/>
          <w:color w:val="000000"/>
        </w:rPr>
      </w:pPr>
      <w:r w:rsidRPr="00541E2E">
        <w:rPr>
          <w:rFonts w:ascii="Lora" w:hAnsi="Lora" w:cstheme="minorHAnsi"/>
          <w:color w:val="000000"/>
        </w:rPr>
        <w:t xml:space="preserve">“El derecho a la opinión, desde casa a </w:t>
      </w:r>
      <w:proofErr w:type="gramStart"/>
      <w:r w:rsidRPr="00541E2E">
        <w:rPr>
          <w:rFonts w:ascii="Lora" w:hAnsi="Lora" w:cstheme="minorHAnsi"/>
          <w:color w:val="000000"/>
        </w:rPr>
        <w:t>los niños y niñas</w:t>
      </w:r>
      <w:proofErr w:type="gramEnd"/>
      <w:r w:rsidRPr="00541E2E">
        <w:rPr>
          <w:rFonts w:ascii="Lora" w:hAnsi="Lora" w:cstheme="minorHAnsi"/>
          <w:color w:val="000000"/>
        </w:rPr>
        <w:t xml:space="preserve"> lo silencian, los padres silencian a sus hijos, hay una cultura de quedarse callado”</w:t>
      </w:r>
      <w:r w:rsidR="00620344" w:rsidRPr="00541E2E">
        <w:rPr>
          <w:rFonts w:ascii="Lora" w:hAnsi="Lora" w:cstheme="minorHAnsi"/>
          <w:color w:val="000000"/>
        </w:rPr>
        <w:t>.</w:t>
      </w:r>
      <w:r w:rsidRPr="00541E2E">
        <w:rPr>
          <w:rFonts w:ascii="Lora" w:hAnsi="Lora" w:cstheme="minorHAnsi"/>
          <w:color w:val="000000"/>
        </w:rPr>
        <w:t xml:space="preserve"> </w:t>
      </w:r>
      <w:r w:rsidRPr="00541E2E">
        <w:rPr>
          <w:rFonts w:ascii="Lora" w:hAnsi="Lora" w:cstheme="minorHAnsi"/>
          <w:bCs/>
          <w:color w:val="000000"/>
        </w:rPr>
        <w:t>Jesús, 14, Piura</w:t>
      </w:r>
    </w:p>
    <w:p w14:paraId="02ACFAC5" w14:textId="411CFD2E" w:rsidR="00620344" w:rsidRPr="00541E2E" w:rsidRDefault="00A715BE" w:rsidP="00E70219">
      <w:pPr>
        <w:pStyle w:val="ListParagraph"/>
        <w:numPr>
          <w:ilvl w:val="0"/>
          <w:numId w:val="18"/>
        </w:numPr>
        <w:spacing w:after="0"/>
        <w:ind w:left="567" w:hanging="283"/>
        <w:jc w:val="both"/>
        <w:rPr>
          <w:rFonts w:ascii="Lora" w:hAnsi="Lora" w:cstheme="minorHAnsi"/>
          <w:bCs/>
        </w:rPr>
      </w:pPr>
      <w:r w:rsidRPr="00541E2E">
        <w:rPr>
          <w:rFonts w:ascii="Lora" w:hAnsi="Lora" w:cstheme="minorHAnsi"/>
          <w:color w:val="000000"/>
        </w:rPr>
        <w:lastRenderedPageBreak/>
        <w:t>“No se está cumpliendo, empezamos a expresar nuestra opinión ante unos empresarios de petróleo, preguntando ¿por qué en Talara si hay empresas y ganan bastante dinero no contratan a trabajadores? También sobre la remodelación de canchas deportivas. Y solo permiten dejar en sobres sin obtener respuesta alguna”</w:t>
      </w:r>
      <w:r w:rsidR="00620344" w:rsidRPr="00541E2E">
        <w:rPr>
          <w:rFonts w:ascii="Lora" w:hAnsi="Lora" w:cstheme="minorHAnsi"/>
          <w:color w:val="000000"/>
        </w:rPr>
        <w:t>.</w:t>
      </w:r>
      <w:r w:rsidRPr="00541E2E">
        <w:rPr>
          <w:rFonts w:ascii="Lora" w:hAnsi="Lora" w:cstheme="minorHAnsi"/>
          <w:color w:val="000000"/>
        </w:rPr>
        <w:t xml:space="preserve"> </w:t>
      </w:r>
      <w:r w:rsidRPr="00541E2E">
        <w:rPr>
          <w:rFonts w:ascii="Lora" w:hAnsi="Lora" w:cstheme="minorHAnsi"/>
          <w:bCs/>
          <w:color w:val="000000"/>
        </w:rPr>
        <w:t>Jesús, 14, Piura</w:t>
      </w:r>
      <w:r w:rsidR="00620344" w:rsidRPr="00541E2E">
        <w:rPr>
          <w:rFonts w:ascii="Lora" w:hAnsi="Lora" w:cstheme="minorHAnsi"/>
          <w:bCs/>
          <w:color w:val="000000"/>
        </w:rPr>
        <w:t>.</w:t>
      </w:r>
    </w:p>
    <w:p w14:paraId="756356DB" w14:textId="2F0E3B79" w:rsidR="00620344" w:rsidRPr="00541E2E" w:rsidRDefault="00620344" w:rsidP="00E70219">
      <w:pPr>
        <w:pStyle w:val="ListParagraph"/>
        <w:numPr>
          <w:ilvl w:val="0"/>
          <w:numId w:val="18"/>
        </w:numPr>
        <w:spacing w:after="0"/>
        <w:ind w:left="567" w:hanging="283"/>
        <w:jc w:val="both"/>
        <w:rPr>
          <w:rFonts w:ascii="Lora" w:hAnsi="Lora" w:cstheme="minorHAnsi"/>
          <w:b/>
          <w:bCs/>
        </w:rPr>
      </w:pPr>
      <w:r w:rsidRPr="00541E2E">
        <w:rPr>
          <w:rFonts w:ascii="Lora" w:hAnsi="Lora" w:cstheme="minorHAnsi"/>
        </w:rPr>
        <w:t xml:space="preserve">“Creo que sí se ha estado cumpliendo, pero aún se debe trabajar más en ese tema, recordemos que existen muchos </w:t>
      </w:r>
      <w:r w:rsidR="00BB4A92" w:rsidRPr="00541E2E">
        <w:rPr>
          <w:rFonts w:ascii="Lora" w:hAnsi="Lora" w:cstheme="minorHAnsi"/>
        </w:rPr>
        <w:t>NNA</w:t>
      </w:r>
      <w:r w:rsidRPr="00541E2E">
        <w:rPr>
          <w:rFonts w:ascii="Lora" w:hAnsi="Lora" w:cstheme="minorHAnsi"/>
        </w:rPr>
        <w:t xml:space="preserve"> que no saben cómo ni donde compartir sus opiniones, la desigualdad sigue siendo un problema real y algo que he observado: no se les presta atención a los niños, niñas y adolescentes, y menos aún a los de la zona rural</w:t>
      </w:r>
      <w:r w:rsidRPr="00541E2E">
        <w:rPr>
          <w:rFonts w:ascii="Lora" w:hAnsi="Lora" w:cstheme="minorHAnsi"/>
          <w:b/>
          <w:bCs/>
        </w:rPr>
        <w:t>”. G</w:t>
      </w:r>
      <w:r w:rsidRPr="00541E2E">
        <w:rPr>
          <w:rFonts w:ascii="Lora" w:hAnsi="Lora" w:cstheme="minorHAnsi"/>
        </w:rPr>
        <w:t>ael, 14, Cusco.</w:t>
      </w:r>
    </w:p>
    <w:p w14:paraId="4A7D1803" w14:textId="0488BFD1" w:rsidR="00880968" w:rsidRPr="00541E2E" w:rsidRDefault="00F32675" w:rsidP="00E70219">
      <w:pPr>
        <w:pStyle w:val="ListParagraph"/>
        <w:numPr>
          <w:ilvl w:val="0"/>
          <w:numId w:val="18"/>
        </w:numPr>
        <w:spacing w:after="0"/>
        <w:ind w:left="567" w:hanging="283"/>
        <w:jc w:val="both"/>
        <w:rPr>
          <w:rFonts w:ascii="Lora" w:hAnsi="Lora" w:cstheme="minorHAnsi"/>
          <w:b/>
          <w:color w:val="000000"/>
        </w:rPr>
      </w:pPr>
      <w:r w:rsidRPr="00541E2E">
        <w:rPr>
          <w:rFonts w:ascii="Lora" w:hAnsi="Lora" w:cstheme="minorHAnsi"/>
          <w:color w:val="000000"/>
        </w:rPr>
        <w:t>“El derecho a la libertad de opinión, cuando hubo protestas la policía generó la represión y muertes. En la época del terrorismo también a muchas personas no se les escuchaba”</w:t>
      </w:r>
      <w:r w:rsidR="00620344" w:rsidRPr="00541E2E">
        <w:rPr>
          <w:rFonts w:ascii="Lora" w:hAnsi="Lora" w:cstheme="minorHAnsi"/>
          <w:color w:val="000000"/>
        </w:rPr>
        <w:t xml:space="preserve">. </w:t>
      </w:r>
      <w:r w:rsidRPr="00541E2E">
        <w:rPr>
          <w:rFonts w:ascii="Lora" w:hAnsi="Lora" w:cstheme="minorHAnsi"/>
          <w:bCs/>
          <w:color w:val="000000"/>
        </w:rPr>
        <w:t>Jesús, 14, Piura</w:t>
      </w:r>
      <w:r w:rsidR="00620344" w:rsidRPr="00541E2E">
        <w:rPr>
          <w:rFonts w:ascii="Lora" w:hAnsi="Lora" w:cstheme="minorHAnsi"/>
          <w:bCs/>
          <w:color w:val="000000"/>
        </w:rPr>
        <w:t>.</w:t>
      </w:r>
    </w:p>
    <w:p w14:paraId="319592BA" w14:textId="0024F99A" w:rsidR="00BB4A92" w:rsidRPr="00541E2E" w:rsidRDefault="00BB4A92" w:rsidP="00E70219">
      <w:pPr>
        <w:pStyle w:val="ListParagraph"/>
        <w:numPr>
          <w:ilvl w:val="0"/>
          <w:numId w:val="18"/>
        </w:numPr>
        <w:pBdr>
          <w:top w:val="nil"/>
          <w:left w:val="nil"/>
          <w:bottom w:val="nil"/>
          <w:right w:val="nil"/>
          <w:between w:val="nil"/>
        </w:pBdr>
        <w:shd w:val="clear" w:color="auto" w:fill="FFFFFF"/>
        <w:spacing w:after="0"/>
        <w:ind w:left="567" w:hanging="283"/>
        <w:jc w:val="both"/>
        <w:rPr>
          <w:rFonts w:ascii="Lora" w:hAnsi="Lora" w:cstheme="minorHAnsi"/>
          <w:bCs/>
          <w:color w:val="000000"/>
        </w:rPr>
      </w:pPr>
      <w:r w:rsidRPr="00541E2E">
        <w:rPr>
          <w:rFonts w:ascii="Lora" w:hAnsi="Lora" w:cstheme="minorHAnsi"/>
        </w:rPr>
        <w:t xml:space="preserve">“Existe </w:t>
      </w:r>
      <w:proofErr w:type="spellStart"/>
      <w:r w:rsidRPr="00541E2E">
        <w:rPr>
          <w:rFonts w:ascii="Lora" w:hAnsi="Lora" w:cstheme="minorHAnsi"/>
        </w:rPr>
        <w:t>adultocentrismo</w:t>
      </w:r>
      <w:proofErr w:type="spellEnd"/>
      <w:r w:rsidRPr="00541E2E">
        <w:rPr>
          <w:rFonts w:ascii="Lora" w:hAnsi="Lora" w:cstheme="minorHAnsi"/>
        </w:rPr>
        <w:t xml:space="preserve"> y no articulan documentos a favor de las niñas, niños y adolescentes en cuanto a la participación, así como espacios de participación”. </w:t>
      </w:r>
      <w:r w:rsidRPr="00541E2E">
        <w:rPr>
          <w:rFonts w:ascii="Lora" w:hAnsi="Lora" w:cstheme="minorHAnsi"/>
          <w:bCs/>
          <w:color w:val="000000"/>
        </w:rPr>
        <w:t>Jesús, 14, Piura.</w:t>
      </w:r>
    </w:p>
    <w:p w14:paraId="47C0FDD3" w14:textId="677FFB39" w:rsidR="004518AA" w:rsidRPr="00541E2E" w:rsidRDefault="004518AA" w:rsidP="00E70219">
      <w:pPr>
        <w:pStyle w:val="ListParagraph"/>
        <w:numPr>
          <w:ilvl w:val="0"/>
          <w:numId w:val="18"/>
        </w:numPr>
        <w:pBdr>
          <w:top w:val="nil"/>
          <w:left w:val="nil"/>
          <w:bottom w:val="nil"/>
          <w:right w:val="nil"/>
          <w:between w:val="nil"/>
        </w:pBdr>
        <w:shd w:val="clear" w:color="auto" w:fill="FFFFFF"/>
        <w:spacing w:after="0"/>
        <w:ind w:left="567" w:hanging="283"/>
        <w:jc w:val="both"/>
        <w:rPr>
          <w:rFonts w:ascii="Lora" w:hAnsi="Lora" w:cstheme="minorHAnsi"/>
          <w:color w:val="000000"/>
        </w:rPr>
      </w:pPr>
      <w:r w:rsidRPr="00541E2E">
        <w:rPr>
          <w:rFonts w:ascii="Lora" w:hAnsi="Lora" w:cstheme="minorHAnsi"/>
          <w:color w:val="000000"/>
        </w:rPr>
        <w:t xml:space="preserve">“A las organizaciones de niñas, niños y adolescentes no les dan presupuesto o fondos para que puedan ejercer su derecho a la participación”. </w:t>
      </w:r>
      <w:r w:rsidRPr="00541E2E">
        <w:rPr>
          <w:rFonts w:ascii="Lora" w:hAnsi="Lora" w:cstheme="minorHAnsi"/>
          <w:bCs/>
          <w:color w:val="000000"/>
        </w:rPr>
        <w:t>Thania, 17, Lima.</w:t>
      </w:r>
    </w:p>
    <w:p w14:paraId="7B5CC8F0" w14:textId="5D0EA37F" w:rsidR="00BB4A92" w:rsidRPr="00541E2E" w:rsidRDefault="004518AA" w:rsidP="00E70219">
      <w:pPr>
        <w:pStyle w:val="ListParagraph"/>
        <w:numPr>
          <w:ilvl w:val="0"/>
          <w:numId w:val="18"/>
        </w:numPr>
        <w:spacing w:after="0"/>
        <w:ind w:left="567" w:hanging="283"/>
        <w:jc w:val="both"/>
        <w:rPr>
          <w:rFonts w:ascii="Lora" w:hAnsi="Lora" w:cstheme="minorHAnsi"/>
          <w:bCs/>
          <w:color w:val="000000"/>
        </w:rPr>
      </w:pPr>
      <w:r w:rsidRPr="00541E2E">
        <w:rPr>
          <w:rFonts w:ascii="Lora" w:hAnsi="Lora" w:cstheme="minorHAnsi"/>
          <w:color w:val="000000"/>
        </w:rPr>
        <w:t xml:space="preserve">“NNA de pueblos indígenas no conocen sus derechos colectivos como la consulta previa (participación), la educación que recibimos tiene un enfoque colonial y no intercultural. Existe mayor participación de los varones que mujeres”. </w:t>
      </w:r>
      <w:r w:rsidRPr="00541E2E">
        <w:rPr>
          <w:rFonts w:ascii="Lora" w:hAnsi="Lora" w:cstheme="minorHAnsi"/>
          <w:bCs/>
          <w:color w:val="000000"/>
        </w:rPr>
        <w:t>Danitza, 28, Cusco.</w:t>
      </w:r>
    </w:p>
    <w:p w14:paraId="68FA026F" w14:textId="2C3AB8A7" w:rsidR="000C2D0D" w:rsidRPr="00541E2E" w:rsidRDefault="000C2D0D" w:rsidP="00E70219">
      <w:pPr>
        <w:pStyle w:val="ListParagraph"/>
        <w:numPr>
          <w:ilvl w:val="0"/>
          <w:numId w:val="18"/>
        </w:numPr>
        <w:spacing w:after="0"/>
        <w:ind w:left="567" w:hanging="283"/>
        <w:jc w:val="both"/>
        <w:rPr>
          <w:rFonts w:ascii="Lora" w:hAnsi="Lora" w:cstheme="minorHAnsi"/>
          <w:bCs/>
          <w:color w:val="000000"/>
        </w:rPr>
      </w:pPr>
      <w:r w:rsidRPr="00541E2E">
        <w:rPr>
          <w:rFonts w:ascii="Lora" w:hAnsi="Lora" w:cstheme="minorHAnsi"/>
          <w:bCs/>
          <w:lang w:val="es-MX"/>
        </w:rPr>
        <w:t xml:space="preserve">“Las limitaciones (para participar) nos desmotivan a compartir nuestra opinión y nos frustra demasiado. Saber que no me abren las puertas, no saber a quién acudir o cómo hacerlo. Se sienten frustrados al querer resolver el problema, pero no saber </w:t>
      </w:r>
      <w:r w:rsidRPr="00541E2E">
        <w:rPr>
          <w:rFonts w:ascii="Lora" w:hAnsi="Lora" w:cstheme="minorHAnsi"/>
          <w:bCs/>
        </w:rPr>
        <w:t>cómo</w:t>
      </w:r>
      <w:r w:rsidRPr="00541E2E">
        <w:rPr>
          <w:rFonts w:ascii="Lora" w:hAnsi="Lora" w:cstheme="minorHAnsi"/>
          <w:bCs/>
          <w:lang w:val="es-MX"/>
        </w:rPr>
        <w:t xml:space="preserve">”. </w:t>
      </w:r>
      <w:r w:rsidRPr="00541E2E">
        <w:rPr>
          <w:rFonts w:ascii="Lora" w:hAnsi="Lora" w:cstheme="minorHAnsi"/>
          <w:lang w:val="es-MX"/>
        </w:rPr>
        <w:t>Gael, 14, Cusco.</w:t>
      </w:r>
    </w:p>
    <w:p w14:paraId="700893A5" w14:textId="3EFFFB61" w:rsidR="000C2D0D" w:rsidRPr="00541E2E" w:rsidRDefault="000C2D0D" w:rsidP="00E70219">
      <w:pPr>
        <w:pStyle w:val="ListParagraph"/>
        <w:numPr>
          <w:ilvl w:val="0"/>
          <w:numId w:val="18"/>
        </w:numPr>
        <w:spacing w:after="0"/>
        <w:ind w:left="567" w:hanging="283"/>
        <w:jc w:val="both"/>
        <w:rPr>
          <w:rFonts w:ascii="Lora" w:hAnsi="Lora" w:cstheme="minorHAnsi"/>
        </w:rPr>
      </w:pPr>
      <w:r w:rsidRPr="00541E2E">
        <w:rPr>
          <w:rFonts w:ascii="Lora" w:hAnsi="Lora" w:cstheme="minorHAnsi"/>
          <w:bCs/>
          <w:lang w:val="es-MX"/>
        </w:rPr>
        <w:t xml:space="preserve">“Nos limitan bastante el saber, en el acceso a libros o dispositivos digitales que nos ayuden a fortalecer conocimientos. Si no sabemos, cómo sustentamos”. </w:t>
      </w:r>
      <w:r w:rsidRPr="00541E2E">
        <w:rPr>
          <w:rFonts w:ascii="Lora" w:hAnsi="Lora" w:cstheme="minorHAnsi"/>
          <w:lang w:val="es-MX"/>
        </w:rPr>
        <w:t>Jesús, 14</w:t>
      </w:r>
      <w:r w:rsidRPr="00541E2E">
        <w:rPr>
          <w:rFonts w:ascii="Lora" w:hAnsi="Lora" w:cstheme="minorHAnsi"/>
          <w:b/>
          <w:bCs/>
          <w:lang w:val="es-MX"/>
        </w:rPr>
        <w:t xml:space="preserve">, </w:t>
      </w:r>
      <w:r w:rsidRPr="00541E2E">
        <w:rPr>
          <w:rFonts w:ascii="Lora" w:hAnsi="Lora" w:cstheme="minorHAnsi"/>
          <w:lang w:val="es-MX"/>
        </w:rPr>
        <w:t>Piura.</w:t>
      </w:r>
    </w:p>
    <w:p w14:paraId="0912C0B6" w14:textId="677D81C0" w:rsidR="000C2D0D" w:rsidRPr="00541E2E" w:rsidRDefault="000C2D0D" w:rsidP="00E70219">
      <w:pPr>
        <w:pStyle w:val="ListParagraph"/>
        <w:numPr>
          <w:ilvl w:val="0"/>
          <w:numId w:val="18"/>
        </w:numPr>
        <w:spacing w:after="0"/>
        <w:ind w:left="567" w:hanging="283"/>
        <w:jc w:val="both"/>
        <w:rPr>
          <w:rFonts w:ascii="Lora" w:hAnsi="Lora" w:cstheme="minorHAnsi"/>
          <w:b/>
          <w:bCs/>
        </w:rPr>
      </w:pPr>
      <w:r w:rsidRPr="00541E2E">
        <w:rPr>
          <w:rFonts w:ascii="Lora" w:hAnsi="Lora" w:cstheme="minorHAnsi"/>
          <w:bCs/>
          <w:lang w:val="es-MX"/>
        </w:rPr>
        <w:t xml:space="preserve">“El Ministerio de Educación ha prohibido a las </w:t>
      </w:r>
      <w:r w:rsidR="00D83BDD" w:rsidRPr="00541E2E">
        <w:rPr>
          <w:rFonts w:ascii="Lora" w:hAnsi="Lora" w:cstheme="minorHAnsi"/>
          <w:bCs/>
          <w:lang w:val="es-MX"/>
        </w:rPr>
        <w:t>NNA</w:t>
      </w:r>
      <w:r w:rsidRPr="00541E2E">
        <w:rPr>
          <w:rFonts w:ascii="Lora" w:hAnsi="Lora" w:cstheme="minorHAnsi"/>
          <w:bCs/>
          <w:lang w:val="es-MX"/>
        </w:rPr>
        <w:t xml:space="preserve"> hablar de política en los colegios” </w:t>
      </w:r>
      <w:r w:rsidRPr="00541E2E">
        <w:rPr>
          <w:rFonts w:ascii="Lora" w:hAnsi="Lora" w:cstheme="minorHAnsi"/>
          <w:lang w:val="es-MX"/>
        </w:rPr>
        <w:t>Danitza, 28, Cusco</w:t>
      </w:r>
      <w:r w:rsidR="00D83BDD" w:rsidRPr="00541E2E">
        <w:rPr>
          <w:rFonts w:ascii="Lora" w:hAnsi="Lora" w:cstheme="minorHAnsi"/>
          <w:lang w:val="es-MX"/>
        </w:rPr>
        <w:t>.</w:t>
      </w:r>
    </w:p>
    <w:p w14:paraId="6E222106" w14:textId="77777777" w:rsidR="00D83BDD" w:rsidRPr="00541E2E" w:rsidRDefault="00D83BDD" w:rsidP="00E70219">
      <w:pPr>
        <w:pStyle w:val="ListParagraph"/>
        <w:numPr>
          <w:ilvl w:val="0"/>
          <w:numId w:val="18"/>
        </w:numPr>
        <w:spacing w:after="0"/>
        <w:ind w:left="567" w:hanging="283"/>
        <w:jc w:val="both"/>
        <w:rPr>
          <w:rFonts w:ascii="Lora" w:hAnsi="Lora" w:cstheme="minorHAnsi"/>
          <w:b/>
          <w:bCs/>
        </w:rPr>
      </w:pPr>
      <w:r w:rsidRPr="00541E2E">
        <w:rPr>
          <w:rFonts w:ascii="Lora" w:hAnsi="Lora" w:cstheme="minorHAnsi"/>
          <w:bCs/>
          <w:lang w:val="es-MX"/>
        </w:rPr>
        <w:t xml:space="preserve">“La falta de presupuesto dirigido a espacios de participación de NNA, no hay un plan estratégico por parte del Estado y sus organismos como el ministerio de la Mujer o DEMUNA”.  </w:t>
      </w:r>
      <w:r w:rsidRPr="00541E2E">
        <w:rPr>
          <w:rFonts w:ascii="Lora" w:hAnsi="Lora" w:cstheme="minorHAnsi"/>
          <w:lang w:val="es-MX"/>
        </w:rPr>
        <w:t>Thania, 17, Lima.</w:t>
      </w:r>
    </w:p>
    <w:p w14:paraId="6A81C78A" w14:textId="77777777" w:rsidR="00FA0DBC" w:rsidRPr="00541E2E" w:rsidRDefault="00D83BDD" w:rsidP="00E70219">
      <w:pPr>
        <w:pStyle w:val="ListParagraph"/>
        <w:numPr>
          <w:ilvl w:val="0"/>
          <w:numId w:val="18"/>
        </w:numPr>
        <w:spacing w:after="0"/>
        <w:ind w:left="567" w:hanging="283"/>
        <w:jc w:val="both"/>
        <w:rPr>
          <w:rFonts w:ascii="Lora" w:hAnsi="Lora" w:cstheme="minorHAnsi"/>
        </w:rPr>
      </w:pPr>
      <w:r w:rsidRPr="00541E2E">
        <w:rPr>
          <w:rFonts w:ascii="Lora" w:hAnsi="Lora" w:cstheme="minorHAnsi"/>
        </w:rPr>
        <w:t xml:space="preserve">“Como niños que trabajamos en la calle somos excluidos de la sociedad, no podemos </w:t>
      </w:r>
      <w:r w:rsidR="00FA0DBC" w:rsidRPr="00541E2E">
        <w:rPr>
          <w:rFonts w:ascii="Lora" w:hAnsi="Lora" w:cstheme="minorHAnsi"/>
        </w:rPr>
        <w:t>ha</w:t>
      </w:r>
      <w:r w:rsidRPr="00541E2E">
        <w:rPr>
          <w:rFonts w:ascii="Lora" w:hAnsi="Lora" w:cstheme="minorHAnsi"/>
        </w:rPr>
        <w:t>blar porque nos discriminan” Yeremi, 17, Lima.</w:t>
      </w:r>
    </w:p>
    <w:p w14:paraId="57A5B06D" w14:textId="1DD9585F" w:rsidR="00D83BDD" w:rsidRPr="00541E2E" w:rsidRDefault="00D83BDD" w:rsidP="00E70219">
      <w:pPr>
        <w:pStyle w:val="ListParagraph"/>
        <w:numPr>
          <w:ilvl w:val="0"/>
          <w:numId w:val="18"/>
        </w:numPr>
        <w:spacing w:after="0"/>
        <w:ind w:left="567" w:hanging="283"/>
        <w:jc w:val="both"/>
        <w:rPr>
          <w:rFonts w:asciiTheme="minorHAnsi" w:hAnsiTheme="minorHAnsi" w:cstheme="minorHAnsi"/>
        </w:rPr>
      </w:pPr>
      <w:r w:rsidRPr="00541E2E">
        <w:rPr>
          <w:rFonts w:ascii="Lora" w:hAnsi="Lora" w:cstheme="minorHAnsi"/>
        </w:rPr>
        <w:t>“Hay niños que se encuentran en situación de calle que son estigmatizados y discriminados por otras personas”</w:t>
      </w:r>
      <w:r w:rsidR="00FA0DBC" w:rsidRPr="00541E2E">
        <w:rPr>
          <w:rFonts w:ascii="Lora" w:hAnsi="Lora" w:cstheme="minorHAnsi"/>
        </w:rPr>
        <w:t>.</w:t>
      </w:r>
      <w:r w:rsidRPr="00541E2E">
        <w:rPr>
          <w:rFonts w:ascii="Lora" w:hAnsi="Lora" w:cstheme="minorHAnsi"/>
        </w:rPr>
        <w:t xml:space="preserve"> Jesús, 14, Piura</w:t>
      </w:r>
      <w:r w:rsidR="00FA0DBC" w:rsidRPr="00541E2E">
        <w:rPr>
          <w:rFonts w:ascii="Lora" w:hAnsi="Lora" w:cstheme="minorHAnsi"/>
        </w:rPr>
        <w:t>.</w:t>
      </w:r>
    </w:p>
    <w:p w14:paraId="361FFFF7" w14:textId="77777777" w:rsidR="00541E2E" w:rsidRPr="00FA0DBC" w:rsidRDefault="00541E2E" w:rsidP="00541E2E">
      <w:pPr>
        <w:pStyle w:val="ListParagraph"/>
        <w:spacing w:after="0"/>
        <w:ind w:left="567"/>
        <w:jc w:val="both"/>
        <w:rPr>
          <w:rFonts w:asciiTheme="minorHAnsi" w:hAnsiTheme="minorHAnsi" w:cstheme="minorHAnsi"/>
        </w:rPr>
      </w:pPr>
    </w:p>
    <w:tbl>
      <w:tblPr>
        <w:tblStyle w:val="TableGrid"/>
        <w:tblW w:w="0" w:type="auto"/>
        <w:shd w:val="clear" w:color="auto" w:fill="D9D9D9" w:themeFill="background1" w:themeFillShade="D9"/>
        <w:tblLook w:val="04A0" w:firstRow="1" w:lastRow="0" w:firstColumn="1" w:lastColumn="0" w:noHBand="0" w:noVBand="1"/>
      </w:tblPr>
      <w:tblGrid>
        <w:gridCol w:w="8494"/>
      </w:tblGrid>
      <w:tr w:rsidR="000F2644" w:rsidRPr="000F2644" w14:paraId="652535C4" w14:textId="77777777" w:rsidTr="000F2644">
        <w:tc>
          <w:tcPr>
            <w:tcW w:w="8494" w:type="dxa"/>
            <w:shd w:val="clear" w:color="auto" w:fill="D9D9D9" w:themeFill="background1" w:themeFillShade="D9"/>
          </w:tcPr>
          <w:p w14:paraId="7ABDF9CD" w14:textId="71E171F5" w:rsidR="000F2644" w:rsidRPr="00674A35" w:rsidRDefault="000F2644" w:rsidP="00E70219">
            <w:pPr>
              <w:pStyle w:val="ListParagraph"/>
              <w:numPr>
                <w:ilvl w:val="0"/>
                <w:numId w:val="29"/>
              </w:numPr>
              <w:jc w:val="both"/>
              <w:rPr>
                <w:rFonts w:ascii="Lora" w:hAnsi="Lora"/>
                <w:b/>
                <w:bCs/>
                <w:sz w:val="24"/>
                <w:szCs w:val="24"/>
                <w:lang w:val="es-MX"/>
              </w:rPr>
            </w:pPr>
            <w:r w:rsidRPr="00674A35">
              <w:rPr>
                <w:rFonts w:ascii="Lora" w:hAnsi="Lora"/>
                <w:b/>
                <w:bCs/>
                <w:sz w:val="24"/>
                <w:szCs w:val="24"/>
                <w:highlight w:val="lightGray"/>
                <w:lang w:val="es-MX"/>
              </w:rPr>
              <w:t>DERECHO A UNA VIDA DIGNA Y DE BIENESTAR vs POBREZA</w:t>
            </w:r>
          </w:p>
        </w:tc>
      </w:tr>
    </w:tbl>
    <w:p w14:paraId="2E2A574E" w14:textId="77777777" w:rsidR="00E33B77" w:rsidRDefault="00E33B77" w:rsidP="00E33B77">
      <w:pPr>
        <w:pStyle w:val="ListParagraph"/>
        <w:ind w:left="1080"/>
        <w:jc w:val="both"/>
        <w:rPr>
          <w:rFonts w:ascii="Lora" w:hAnsi="Lora"/>
          <w:sz w:val="24"/>
          <w:szCs w:val="24"/>
        </w:rPr>
      </w:pPr>
    </w:p>
    <w:p w14:paraId="37B63589" w14:textId="65DB9837" w:rsidR="00B068EA" w:rsidRDefault="00674A35" w:rsidP="00674A35">
      <w:pPr>
        <w:jc w:val="both"/>
        <w:rPr>
          <w:rFonts w:ascii="Lora" w:hAnsi="Lora"/>
          <w:b/>
          <w:bCs/>
          <w:sz w:val="24"/>
          <w:szCs w:val="24"/>
          <w:lang w:val="es-MX"/>
        </w:rPr>
      </w:pPr>
      <w:r>
        <w:rPr>
          <w:rFonts w:ascii="Lora" w:hAnsi="Lora"/>
          <w:b/>
          <w:bCs/>
          <w:sz w:val="24"/>
          <w:szCs w:val="24"/>
          <w:lang w:val="es-MX"/>
        </w:rPr>
        <w:t xml:space="preserve">V.1. </w:t>
      </w:r>
      <w:r w:rsidR="00B068EA" w:rsidRPr="00A47F75">
        <w:rPr>
          <w:rFonts w:ascii="Lora" w:hAnsi="Lora"/>
          <w:b/>
          <w:bCs/>
          <w:sz w:val="24"/>
          <w:szCs w:val="24"/>
          <w:lang w:val="es-MX"/>
        </w:rPr>
        <w:t>¿Están de acuerdo con lo informado por el Estado peruano?</w:t>
      </w:r>
      <w:r w:rsidR="00B068EA" w:rsidRPr="001B6738">
        <w:rPr>
          <w:rFonts w:ascii="Lora" w:hAnsi="Lora"/>
          <w:b/>
          <w:bCs/>
          <w:sz w:val="24"/>
          <w:szCs w:val="24"/>
          <w:lang w:val="es-MX"/>
        </w:rPr>
        <w:t xml:space="preserve"> </w:t>
      </w:r>
      <w:r w:rsidR="00B068EA">
        <w:rPr>
          <w:rFonts w:ascii="Lora" w:hAnsi="Lora"/>
          <w:b/>
          <w:bCs/>
          <w:sz w:val="24"/>
          <w:szCs w:val="24"/>
          <w:lang w:val="es-MX"/>
        </w:rPr>
        <w:t xml:space="preserve"> </w:t>
      </w:r>
      <w:r w:rsidR="00B068EA" w:rsidRPr="001B6738">
        <w:rPr>
          <w:rFonts w:ascii="Lora" w:hAnsi="Lora"/>
          <w:b/>
          <w:bCs/>
          <w:sz w:val="24"/>
          <w:szCs w:val="24"/>
          <w:lang w:val="es-MX"/>
        </w:rPr>
        <w:t>¿</w:t>
      </w:r>
      <w:r w:rsidR="00B068EA">
        <w:rPr>
          <w:rFonts w:ascii="Lora" w:hAnsi="Lora"/>
          <w:b/>
          <w:bCs/>
          <w:sz w:val="24"/>
          <w:szCs w:val="24"/>
          <w:lang w:val="es-MX"/>
        </w:rPr>
        <w:t>Creen que el Estado Peruano ha cumplido el derecho?</w:t>
      </w:r>
    </w:p>
    <w:p w14:paraId="01CAC2D6" w14:textId="752ABDBB" w:rsidR="00E33B77" w:rsidRPr="00674A35" w:rsidRDefault="00B068EA" w:rsidP="00E70219">
      <w:pPr>
        <w:pStyle w:val="ListParagraph"/>
        <w:numPr>
          <w:ilvl w:val="0"/>
          <w:numId w:val="21"/>
        </w:numPr>
        <w:spacing w:after="0"/>
        <w:ind w:left="567" w:hanging="283"/>
        <w:jc w:val="both"/>
        <w:rPr>
          <w:rFonts w:ascii="Lora" w:hAnsi="Lora"/>
          <w:lang w:val="es-MX"/>
        </w:rPr>
      </w:pPr>
      <w:r w:rsidRPr="00674A35">
        <w:rPr>
          <w:rFonts w:ascii="Lora" w:hAnsi="Lora" w:cs="Arial"/>
        </w:rPr>
        <w:lastRenderedPageBreak/>
        <w:t>No totalmente, porque hace falta que el programa de alimentación “</w:t>
      </w:r>
      <w:proofErr w:type="spellStart"/>
      <w:r w:rsidRPr="00674A35">
        <w:rPr>
          <w:rFonts w:ascii="Lora" w:hAnsi="Lora" w:cs="Arial"/>
        </w:rPr>
        <w:t>Qali</w:t>
      </w:r>
      <w:proofErr w:type="spellEnd"/>
      <w:r w:rsidRPr="00674A35">
        <w:rPr>
          <w:rFonts w:ascii="Lora" w:hAnsi="Lora" w:cs="Arial"/>
        </w:rPr>
        <w:t xml:space="preserve"> Warma” llegue también a los estudiantes de secundaria, muchas familias no pueden cubrir la alimentación para los niños más con la difícil situación económica que tiene el país.</w:t>
      </w:r>
    </w:p>
    <w:p w14:paraId="2CB10483" w14:textId="3C222F22" w:rsidR="0013412B" w:rsidRPr="00484972" w:rsidRDefault="0013412B" w:rsidP="00E70219">
      <w:pPr>
        <w:pStyle w:val="ListParagraph"/>
        <w:numPr>
          <w:ilvl w:val="0"/>
          <w:numId w:val="21"/>
        </w:numPr>
        <w:spacing w:after="0"/>
        <w:ind w:left="567" w:hanging="283"/>
        <w:jc w:val="both"/>
        <w:rPr>
          <w:rFonts w:ascii="Lora" w:hAnsi="Lora" w:cs="Arial"/>
        </w:rPr>
      </w:pPr>
      <w:r w:rsidRPr="00484972">
        <w:rPr>
          <w:rFonts w:ascii="Lora" w:hAnsi="Lora" w:cs="Arial"/>
        </w:rPr>
        <w:t>El Estado destina ayudas a las instituciones educativas, pero la corrupción entre las autoridades impide a menudo que los productos «</w:t>
      </w:r>
      <w:proofErr w:type="spellStart"/>
      <w:r w:rsidRPr="00484972">
        <w:rPr>
          <w:rFonts w:ascii="Lora" w:hAnsi="Lora" w:cs="Arial"/>
        </w:rPr>
        <w:t>Qali</w:t>
      </w:r>
      <w:proofErr w:type="spellEnd"/>
      <w:r w:rsidRPr="00484972">
        <w:rPr>
          <w:rFonts w:ascii="Lora" w:hAnsi="Lora" w:cs="Arial"/>
        </w:rPr>
        <w:t xml:space="preserve"> Warma» lleguen a los necesitados.</w:t>
      </w:r>
    </w:p>
    <w:p w14:paraId="05568505" w14:textId="3786B0F9" w:rsidR="00280616" w:rsidRPr="00674A35" w:rsidRDefault="00615FD6" w:rsidP="00E70219">
      <w:pPr>
        <w:pStyle w:val="ListParagraph"/>
        <w:numPr>
          <w:ilvl w:val="0"/>
          <w:numId w:val="21"/>
        </w:numPr>
        <w:spacing w:after="0"/>
        <w:ind w:left="567" w:hanging="283"/>
        <w:jc w:val="both"/>
        <w:rPr>
          <w:rFonts w:ascii="Lora" w:hAnsi="Lora"/>
          <w:lang w:val="es-MX"/>
        </w:rPr>
      </w:pPr>
      <w:r w:rsidRPr="00674A35">
        <w:rPr>
          <w:rFonts w:ascii="Lora" w:hAnsi="Lora" w:cs="Arial"/>
        </w:rPr>
        <w:t>Los bonos económicos que brinda el Estado muchas veces no están asignados a las verdaderas familias necesitadas por un mal proceso de focalización.</w:t>
      </w:r>
    </w:p>
    <w:p w14:paraId="1CBB5DA8" w14:textId="4C6C97DC" w:rsidR="00615FD6" w:rsidRPr="00674A35" w:rsidRDefault="005428ED" w:rsidP="00E70219">
      <w:pPr>
        <w:pStyle w:val="ListParagraph"/>
        <w:numPr>
          <w:ilvl w:val="0"/>
          <w:numId w:val="21"/>
        </w:numPr>
        <w:spacing w:after="0"/>
        <w:ind w:left="567" w:hanging="283"/>
        <w:jc w:val="both"/>
        <w:rPr>
          <w:rFonts w:ascii="Lora" w:eastAsia="Times New Roman" w:hAnsi="Lora" w:cs="Arial"/>
          <w:lang w:val="es-PE"/>
        </w:rPr>
      </w:pPr>
      <w:r w:rsidRPr="00674A35">
        <w:rPr>
          <w:rFonts w:ascii="Lora" w:hAnsi="Lora" w:cs="Arial"/>
          <w:b/>
          <w:bCs/>
        </w:rPr>
        <w:t>Acceso al agua</w:t>
      </w:r>
      <w:r w:rsidRPr="00674A35">
        <w:rPr>
          <w:rFonts w:ascii="Lora" w:hAnsi="Lora" w:cs="Arial"/>
        </w:rPr>
        <w:t xml:space="preserve">. </w:t>
      </w:r>
      <w:r w:rsidR="00615FD6" w:rsidRPr="00674A35">
        <w:rPr>
          <w:rFonts w:ascii="Lora" w:hAnsi="Lora" w:cs="Arial"/>
        </w:rPr>
        <w:t xml:space="preserve">El aumento del costo del agua es muy grave porque podrían dejar a familias sin acceso al servicio que es vital para desarrollarnos. </w:t>
      </w:r>
    </w:p>
    <w:p w14:paraId="2AA1D028" w14:textId="5AC294DC" w:rsidR="00615FD6" w:rsidRPr="00674A35" w:rsidRDefault="00615FD6" w:rsidP="00E70219">
      <w:pPr>
        <w:pStyle w:val="ListParagraph"/>
        <w:numPr>
          <w:ilvl w:val="0"/>
          <w:numId w:val="21"/>
        </w:numPr>
        <w:spacing w:after="0"/>
        <w:ind w:left="567" w:hanging="283"/>
        <w:jc w:val="both"/>
        <w:rPr>
          <w:rFonts w:ascii="Lora" w:hAnsi="Lora"/>
          <w:lang w:val="es-MX"/>
        </w:rPr>
      </w:pPr>
      <w:r w:rsidRPr="00674A35">
        <w:rPr>
          <w:rFonts w:ascii="Lora" w:hAnsi="Lora" w:cs="Arial"/>
        </w:rPr>
        <w:t xml:space="preserve">Aparte de la mala alimentación que tienen muchos estudiantes por </w:t>
      </w:r>
      <w:r w:rsidR="007C10E8" w:rsidRPr="00674A35">
        <w:rPr>
          <w:rFonts w:ascii="Lora" w:hAnsi="Lora" w:cs="Arial"/>
        </w:rPr>
        <w:t>la</w:t>
      </w:r>
      <w:r w:rsidRPr="00674A35">
        <w:rPr>
          <w:rFonts w:ascii="Lora" w:hAnsi="Lora" w:cs="Arial"/>
        </w:rPr>
        <w:t xml:space="preserve"> </w:t>
      </w:r>
      <w:r w:rsidRPr="00674A35">
        <w:rPr>
          <w:rFonts w:ascii="Lora" w:hAnsi="Lora" w:cs="Arial"/>
          <w:b/>
          <w:bCs/>
        </w:rPr>
        <w:t>falta de recursos económicos</w:t>
      </w:r>
      <w:r w:rsidRPr="00674A35">
        <w:rPr>
          <w:rFonts w:ascii="Lora" w:hAnsi="Lora" w:cs="Arial"/>
        </w:rPr>
        <w:t>, no cuentan con los materiales de estudios como cuadernos, lápices, lapiceros y esto afecta su desempeño como estudiantes</w:t>
      </w:r>
      <w:r w:rsidR="007C10E8" w:rsidRPr="00674A35">
        <w:rPr>
          <w:rFonts w:ascii="Lora" w:hAnsi="Lora" w:cs="Arial"/>
        </w:rPr>
        <w:t>.</w:t>
      </w:r>
    </w:p>
    <w:p w14:paraId="2B12AE1C" w14:textId="77777777" w:rsidR="005428ED" w:rsidRPr="00674A35" w:rsidRDefault="005428ED" w:rsidP="00E70219">
      <w:pPr>
        <w:pStyle w:val="ListParagraph"/>
        <w:numPr>
          <w:ilvl w:val="0"/>
          <w:numId w:val="21"/>
        </w:numPr>
        <w:spacing w:after="0"/>
        <w:ind w:left="567" w:hanging="283"/>
        <w:jc w:val="both"/>
        <w:rPr>
          <w:rFonts w:ascii="Lora" w:hAnsi="Lora" w:cs="Arial"/>
        </w:rPr>
      </w:pPr>
      <w:r w:rsidRPr="00674A35">
        <w:rPr>
          <w:rFonts w:ascii="Lora" w:hAnsi="Lora" w:cs="Arial"/>
        </w:rPr>
        <w:t xml:space="preserve">No se cumple con las </w:t>
      </w:r>
      <w:r w:rsidRPr="00674A35">
        <w:rPr>
          <w:rFonts w:ascii="Lora" w:hAnsi="Lora" w:cs="Arial"/>
          <w:b/>
          <w:bCs/>
        </w:rPr>
        <w:t>medidas de salubridad</w:t>
      </w:r>
      <w:r w:rsidRPr="00674A35">
        <w:rPr>
          <w:rFonts w:ascii="Lora" w:hAnsi="Lora" w:cs="Arial"/>
        </w:rPr>
        <w:t xml:space="preserve"> para los alimentos que se ofrecen a los estudiantes dentro y fuera del centro educativo, se debería mejorar las normas para vender loncheras económicas buscando que se ofrezcan productos saludables.</w:t>
      </w:r>
    </w:p>
    <w:p w14:paraId="318CE3D8" w14:textId="6E319CBD" w:rsidR="001349A0" w:rsidRPr="00674A35" w:rsidRDefault="001349A0" w:rsidP="00E70219">
      <w:pPr>
        <w:pStyle w:val="ListParagraph"/>
        <w:numPr>
          <w:ilvl w:val="0"/>
          <w:numId w:val="21"/>
        </w:numPr>
        <w:spacing w:after="0"/>
        <w:ind w:left="567" w:hanging="283"/>
        <w:jc w:val="both"/>
        <w:rPr>
          <w:rFonts w:ascii="Lora" w:hAnsi="Lora" w:cs="Arial"/>
        </w:rPr>
      </w:pPr>
      <w:r w:rsidRPr="00674A35">
        <w:rPr>
          <w:rFonts w:ascii="Lora" w:hAnsi="Lora"/>
          <w:lang w:val="es-MX"/>
        </w:rPr>
        <w:t xml:space="preserve">Por </w:t>
      </w:r>
      <w:r w:rsidRPr="00674A35">
        <w:rPr>
          <w:rFonts w:ascii="Lora" w:hAnsi="Lora"/>
          <w:b/>
          <w:bCs/>
          <w:lang w:val="es-MX"/>
        </w:rPr>
        <w:t>falta de recursos los padres de familia</w:t>
      </w:r>
      <w:r w:rsidRPr="00674A35">
        <w:rPr>
          <w:rFonts w:ascii="Lora" w:hAnsi="Lora"/>
          <w:lang w:val="es-MX"/>
        </w:rPr>
        <w:t xml:space="preserve"> no llevan a sus niños </w:t>
      </w:r>
      <w:r w:rsidRPr="00674A35">
        <w:rPr>
          <w:rFonts w:ascii="Lora" w:hAnsi="Lora" w:cs="Arial"/>
        </w:rPr>
        <w:t>a sus controles médicos para que los puedan evaluar y controlar su peso y talla correctos</w:t>
      </w:r>
      <w:r w:rsidR="00B66912" w:rsidRPr="00674A35">
        <w:rPr>
          <w:rFonts w:ascii="Lora" w:hAnsi="Lora" w:cs="Arial"/>
        </w:rPr>
        <w:t>;</w:t>
      </w:r>
      <w:r w:rsidRPr="00674A35">
        <w:rPr>
          <w:rFonts w:ascii="Lora" w:hAnsi="Lora" w:cs="Arial"/>
        </w:rPr>
        <w:t xml:space="preserve"> </w:t>
      </w:r>
      <w:r w:rsidRPr="00674A35">
        <w:rPr>
          <w:rFonts w:ascii="Lora" w:hAnsi="Lora" w:cs="Arial"/>
          <w:b/>
          <w:bCs/>
        </w:rPr>
        <w:t>tampoco reciben sus vacunas</w:t>
      </w:r>
      <w:r w:rsidRPr="00674A35">
        <w:rPr>
          <w:rFonts w:ascii="Lora" w:hAnsi="Lora" w:cs="Arial"/>
        </w:rPr>
        <w:t xml:space="preserve"> de forma oportuna y acorde a su desarrollo, todo lo anterior no permite un desarrollo correcto en los niños y adolescentes, lo que </w:t>
      </w:r>
      <w:r w:rsidRPr="00674A35">
        <w:rPr>
          <w:rFonts w:ascii="Lora" w:hAnsi="Lora" w:cs="Arial"/>
          <w:b/>
          <w:bCs/>
        </w:rPr>
        <w:t xml:space="preserve">los expone a </w:t>
      </w:r>
      <w:r w:rsidR="00B66912" w:rsidRPr="00674A35">
        <w:rPr>
          <w:rFonts w:ascii="Lora" w:hAnsi="Lora" w:cs="Arial"/>
          <w:b/>
          <w:bCs/>
        </w:rPr>
        <w:t>mayores</w:t>
      </w:r>
      <w:r w:rsidRPr="00674A35">
        <w:rPr>
          <w:rFonts w:ascii="Lora" w:hAnsi="Lora" w:cs="Arial"/>
          <w:b/>
          <w:bCs/>
        </w:rPr>
        <w:t xml:space="preserve"> situaciones </w:t>
      </w:r>
      <w:r w:rsidR="00B66912" w:rsidRPr="00674A35">
        <w:rPr>
          <w:rFonts w:ascii="Lora" w:hAnsi="Lora" w:cs="Arial"/>
          <w:b/>
          <w:bCs/>
        </w:rPr>
        <w:t xml:space="preserve">de </w:t>
      </w:r>
      <w:r w:rsidRPr="00674A35">
        <w:rPr>
          <w:rFonts w:ascii="Lora" w:hAnsi="Lora" w:cs="Arial"/>
          <w:b/>
          <w:bCs/>
        </w:rPr>
        <w:t>precariedad y pobreza</w:t>
      </w:r>
      <w:r w:rsidRPr="00674A35">
        <w:rPr>
          <w:rFonts w:ascii="Lora" w:hAnsi="Lora" w:cs="Arial"/>
        </w:rPr>
        <w:t>.</w:t>
      </w:r>
    </w:p>
    <w:p w14:paraId="7417BAA4" w14:textId="77777777" w:rsidR="00E33B77" w:rsidRPr="00674A35" w:rsidRDefault="00E33B77" w:rsidP="00674A35">
      <w:pPr>
        <w:pStyle w:val="ListParagraph"/>
        <w:spacing w:after="0"/>
        <w:ind w:left="567" w:hanging="283"/>
        <w:jc w:val="both"/>
        <w:rPr>
          <w:rFonts w:ascii="Lora" w:hAnsi="Lora"/>
        </w:rPr>
      </w:pPr>
    </w:p>
    <w:p w14:paraId="7F9BD291" w14:textId="77777777" w:rsidR="004D135E" w:rsidRDefault="004D135E" w:rsidP="004D135E">
      <w:pPr>
        <w:spacing w:after="0" w:line="240" w:lineRule="auto"/>
        <w:jc w:val="both"/>
        <w:rPr>
          <w:rFonts w:ascii="Lora" w:hAnsi="Lora"/>
          <w:color w:val="000000"/>
        </w:rPr>
      </w:pPr>
    </w:p>
    <w:p w14:paraId="1ACA7BD8" w14:textId="1CE3F361" w:rsidR="00B068EA" w:rsidRDefault="00674A35" w:rsidP="00674A35">
      <w:pPr>
        <w:jc w:val="both"/>
        <w:rPr>
          <w:rFonts w:ascii="Lora" w:hAnsi="Lora"/>
          <w:b/>
          <w:bCs/>
          <w:sz w:val="24"/>
          <w:szCs w:val="24"/>
          <w:lang w:val="es-MX"/>
        </w:rPr>
      </w:pPr>
      <w:r>
        <w:rPr>
          <w:rFonts w:ascii="Lora" w:hAnsi="Lora"/>
          <w:b/>
          <w:bCs/>
          <w:sz w:val="24"/>
          <w:szCs w:val="24"/>
          <w:lang w:val="es-MX"/>
        </w:rPr>
        <w:t xml:space="preserve">V.2. </w:t>
      </w:r>
      <w:r w:rsidR="00B068EA">
        <w:rPr>
          <w:rFonts w:ascii="Lora" w:hAnsi="Lora"/>
          <w:b/>
          <w:bCs/>
          <w:sz w:val="24"/>
          <w:szCs w:val="24"/>
          <w:lang w:val="es-MX"/>
        </w:rPr>
        <w:t xml:space="preserve">¿Cómo afecta a los NNA que su derecho a </w:t>
      </w:r>
      <w:r w:rsidR="00DC211D">
        <w:rPr>
          <w:rFonts w:ascii="Lora" w:hAnsi="Lora"/>
          <w:b/>
          <w:bCs/>
          <w:sz w:val="24"/>
          <w:szCs w:val="24"/>
          <w:lang w:val="es-MX"/>
        </w:rPr>
        <w:t>una vida</w:t>
      </w:r>
      <w:r w:rsidR="00141A51">
        <w:rPr>
          <w:rFonts w:ascii="Lora" w:hAnsi="Lora"/>
          <w:b/>
          <w:bCs/>
          <w:sz w:val="24"/>
          <w:szCs w:val="24"/>
          <w:lang w:val="es-MX"/>
        </w:rPr>
        <w:t xml:space="preserve"> Digna y de Bienestar</w:t>
      </w:r>
      <w:r w:rsidR="00B068EA">
        <w:rPr>
          <w:rFonts w:ascii="Lora" w:hAnsi="Lora"/>
          <w:b/>
          <w:bCs/>
          <w:sz w:val="24"/>
          <w:szCs w:val="24"/>
          <w:lang w:val="es-MX"/>
        </w:rPr>
        <w:t xml:space="preserve"> no se haya cumplido?</w:t>
      </w:r>
    </w:p>
    <w:p w14:paraId="185F2FB1" w14:textId="60FE50B8" w:rsidR="00781837" w:rsidRPr="00674A35" w:rsidRDefault="00284DC0" w:rsidP="00E70219">
      <w:pPr>
        <w:pStyle w:val="ListParagraph"/>
        <w:numPr>
          <w:ilvl w:val="0"/>
          <w:numId w:val="23"/>
        </w:numPr>
        <w:spacing w:after="0"/>
        <w:jc w:val="both"/>
        <w:rPr>
          <w:rFonts w:ascii="Lora" w:eastAsia="Times New Roman" w:hAnsi="Lora" w:cs="Arial"/>
          <w:lang w:val="es-PE"/>
        </w:rPr>
      </w:pPr>
      <w:r w:rsidRPr="00674A35">
        <w:rPr>
          <w:rFonts w:ascii="Lora" w:hAnsi="Lora" w:cs="Arial"/>
          <w:b/>
          <w:bCs/>
        </w:rPr>
        <w:t>Trabajo</w:t>
      </w:r>
      <w:r w:rsidR="00B70E9F" w:rsidRPr="00674A35">
        <w:rPr>
          <w:rFonts w:ascii="Lora" w:hAnsi="Lora" w:cs="Arial"/>
          <w:b/>
          <w:bCs/>
        </w:rPr>
        <w:t xml:space="preserve">, </w:t>
      </w:r>
      <w:r w:rsidRPr="00674A35">
        <w:rPr>
          <w:rFonts w:ascii="Lora" w:hAnsi="Lora" w:cs="Arial"/>
          <w:b/>
          <w:bCs/>
        </w:rPr>
        <w:t>deserción escolar</w:t>
      </w:r>
      <w:r w:rsidRPr="00674A35">
        <w:rPr>
          <w:rFonts w:ascii="Lora" w:hAnsi="Lora" w:cs="Arial"/>
        </w:rPr>
        <w:t xml:space="preserve">. </w:t>
      </w:r>
      <w:r w:rsidR="00781837" w:rsidRPr="00674A35">
        <w:rPr>
          <w:rFonts w:ascii="Lora" w:hAnsi="Lora" w:cs="Arial"/>
        </w:rPr>
        <w:t>A algunos niños se les exige ir a trabajar para poder aportar a los ingresos del hogar y esto provoca que los NNA descuiden sus estudios por priorizar el generar ingresos para su familia</w:t>
      </w:r>
      <w:r w:rsidR="00325262" w:rsidRPr="00674A35">
        <w:rPr>
          <w:rFonts w:ascii="Lora" w:hAnsi="Lora" w:cs="Arial"/>
        </w:rPr>
        <w:t>,</w:t>
      </w:r>
      <w:r w:rsidR="00781837" w:rsidRPr="00674A35">
        <w:rPr>
          <w:rFonts w:ascii="Lora" w:hAnsi="Lora" w:cs="Arial"/>
        </w:rPr>
        <w:t xml:space="preserve"> además de provocarles </w:t>
      </w:r>
      <w:r w:rsidR="00325262" w:rsidRPr="00674A35">
        <w:rPr>
          <w:rFonts w:ascii="Lora" w:hAnsi="Lora" w:cs="Arial"/>
        </w:rPr>
        <w:t>ansiedad y angustia al</w:t>
      </w:r>
      <w:r w:rsidR="00781837" w:rsidRPr="00674A35">
        <w:rPr>
          <w:rFonts w:ascii="Lora" w:hAnsi="Lora" w:cs="Arial"/>
        </w:rPr>
        <w:t xml:space="preserve"> asumir </w:t>
      </w:r>
      <w:r w:rsidR="00325262" w:rsidRPr="00674A35">
        <w:rPr>
          <w:rFonts w:ascii="Lora" w:hAnsi="Lora" w:cs="Arial"/>
        </w:rPr>
        <w:t xml:space="preserve">responsabilidades </w:t>
      </w:r>
      <w:r w:rsidR="00781837" w:rsidRPr="00674A35">
        <w:rPr>
          <w:rFonts w:ascii="Lora" w:hAnsi="Lora" w:cs="Arial"/>
        </w:rPr>
        <w:t>para la</w:t>
      </w:r>
      <w:r w:rsidR="00325262" w:rsidRPr="00674A35">
        <w:rPr>
          <w:rFonts w:ascii="Lora" w:hAnsi="Lora" w:cs="Arial"/>
        </w:rPr>
        <w:t>s</w:t>
      </w:r>
      <w:r w:rsidR="00781837" w:rsidRPr="00674A35">
        <w:rPr>
          <w:rFonts w:ascii="Lora" w:hAnsi="Lora" w:cs="Arial"/>
        </w:rPr>
        <w:t xml:space="preserve"> cual</w:t>
      </w:r>
      <w:r w:rsidR="00325262" w:rsidRPr="00674A35">
        <w:rPr>
          <w:rFonts w:ascii="Lora" w:hAnsi="Lora" w:cs="Arial"/>
        </w:rPr>
        <w:t>es</w:t>
      </w:r>
      <w:r w:rsidR="00781837" w:rsidRPr="00674A35">
        <w:rPr>
          <w:rFonts w:ascii="Lora" w:hAnsi="Lora" w:cs="Arial"/>
        </w:rPr>
        <w:t xml:space="preserve"> no están preparados</w:t>
      </w:r>
      <w:r w:rsidR="00325262" w:rsidRPr="00674A35">
        <w:rPr>
          <w:rFonts w:ascii="Lora" w:hAnsi="Lora" w:cs="Arial"/>
        </w:rPr>
        <w:t>,</w:t>
      </w:r>
      <w:r w:rsidR="00781837" w:rsidRPr="00674A35">
        <w:rPr>
          <w:rFonts w:ascii="Lora" w:hAnsi="Lora" w:cs="Arial"/>
        </w:rPr>
        <w:t xml:space="preserve"> y exponerlos a situaciones de violencia </w:t>
      </w:r>
      <w:r w:rsidR="00B70E9F" w:rsidRPr="00674A35">
        <w:rPr>
          <w:rFonts w:ascii="Lora" w:hAnsi="Lora" w:cs="Arial"/>
        </w:rPr>
        <w:t>(</w:t>
      </w:r>
      <w:r w:rsidR="00B70E9F" w:rsidRPr="00674A35">
        <w:rPr>
          <w:rFonts w:ascii="Lora" w:hAnsi="Lora" w:cs="Arial"/>
          <w:b/>
          <w:bCs/>
        </w:rPr>
        <w:t>exposición al peligro</w:t>
      </w:r>
      <w:r w:rsidR="00B70E9F" w:rsidRPr="00674A35">
        <w:rPr>
          <w:rFonts w:ascii="Lora" w:hAnsi="Lora" w:cs="Arial"/>
        </w:rPr>
        <w:t xml:space="preserve">) </w:t>
      </w:r>
      <w:r w:rsidR="00781837" w:rsidRPr="00674A35">
        <w:rPr>
          <w:rFonts w:ascii="Lora" w:hAnsi="Lora" w:cs="Arial"/>
        </w:rPr>
        <w:t>al estar fuera de sus hogares a temprana edad.</w:t>
      </w:r>
    </w:p>
    <w:p w14:paraId="00A35D62" w14:textId="14AC361A" w:rsidR="00284DC0" w:rsidRPr="00674A35" w:rsidRDefault="00284DC0" w:rsidP="00E70219">
      <w:pPr>
        <w:pStyle w:val="ListParagraph"/>
        <w:numPr>
          <w:ilvl w:val="0"/>
          <w:numId w:val="23"/>
        </w:numPr>
        <w:spacing w:after="0"/>
        <w:jc w:val="both"/>
        <w:rPr>
          <w:rFonts w:ascii="Lora" w:eastAsia="Times New Roman" w:hAnsi="Lora" w:cs="Arial"/>
          <w:lang w:val="es-PE"/>
        </w:rPr>
      </w:pPr>
      <w:r w:rsidRPr="00674A35">
        <w:rPr>
          <w:rFonts w:ascii="Lora" w:hAnsi="Lora" w:cs="Arial"/>
        </w:rPr>
        <w:t>Muchos NNA pequeños no completan sus vacunas, no asisten a los controles médicos, porque sus padres no cuentan con recursos para llevarlos a los centros de salud.</w:t>
      </w:r>
    </w:p>
    <w:p w14:paraId="342733A8" w14:textId="417B3FA3" w:rsidR="00B70E9F" w:rsidRPr="00674A35" w:rsidRDefault="00B70E9F" w:rsidP="00E70219">
      <w:pPr>
        <w:pStyle w:val="ListParagraph"/>
        <w:numPr>
          <w:ilvl w:val="0"/>
          <w:numId w:val="23"/>
        </w:numPr>
        <w:spacing w:after="0"/>
        <w:jc w:val="both"/>
        <w:rPr>
          <w:rFonts w:ascii="Lora" w:eastAsia="Times New Roman" w:hAnsi="Lora" w:cs="Arial"/>
          <w:lang w:val="es-PE"/>
        </w:rPr>
      </w:pPr>
      <w:r w:rsidRPr="00674A35">
        <w:rPr>
          <w:rFonts w:ascii="Lora" w:hAnsi="Lora" w:cs="Arial"/>
        </w:rPr>
        <w:t xml:space="preserve">La </w:t>
      </w:r>
      <w:r w:rsidRPr="00674A35">
        <w:rPr>
          <w:rFonts w:ascii="Lora" w:hAnsi="Lora" w:cs="Arial"/>
          <w:b/>
          <w:bCs/>
        </w:rPr>
        <w:t>pobreza también afecta la salud mental</w:t>
      </w:r>
      <w:r w:rsidRPr="00674A35">
        <w:rPr>
          <w:rFonts w:ascii="Lora" w:hAnsi="Lora" w:cs="Arial"/>
        </w:rPr>
        <w:t>, los hijos mayores asumen la responsabilidad de proveer para su familia lo</w:t>
      </w:r>
      <w:r w:rsidR="00F14B18" w:rsidRPr="00674A35">
        <w:rPr>
          <w:rFonts w:ascii="Lora" w:hAnsi="Lora" w:cs="Arial"/>
        </w:rPr>
        <w:t xml:space="preserve"> que provoca que no se concentren en sus estudios, además, de generarles estrés.</w:t>
      </w:r>
    </w:p>
    <w:p w14:paraId="71B3BAA5" w14:textId="170C4661" w:rsidR="00F14B18" w:rsidRPr="00674A35" w:rsidRDefault="00F14B18" w:rsidP="00E70219">
      <w:pPr>
        <w:pStyle w:val="ListParagraph"/>
        <w:numPr>
          <w:ilvl w:val="0"/>
          <w:numId w:val="23"/>
        </w:numPr>
        <w:spacing w:after="0"/>
        <w:jc w:val="both"/>
        <w:rPr>
          <w:rFonts w:ascii="Lora" w:eastAsia="Times New Roman" w:hAnsi="Lora" w:cs="Arial"/>
          <w:lang w:val="es-PE"/>
        </w:rPr>
      </w:pPr>
      <w:r w:rsidRPr="00674A35">
        <w:rPr>
          <w:rFonts w:ascii="Lora" w:hAnsi="Lora" w:cs="Arial"/>
        </w:rPr>
        <w:t xml:space="preserve">Los niños que crecen en la </w:t>
      </w:r>
      <w:proofErr w:type="gramStart"/>
      <w:r w:rsidRPr="00674A35">
        <w:rPr>
          <w:rFonts w:ascii="Lora" w:hAnsi="Lora" w:cs="Arial"/>
        </w:rPr>
        <w:t>pobreza,</w:t>
      </w:r>
      <w:proofErr w:type="gramEnd"/>
      <w:r w:rsidRPr="00674A35">
        <w:rPr>
          <w:rFonts w:ascii="Lora" w:hAnsi="Lora" w:cs="Arial"/>
        </w:rPr>
        <w:t xml:space="preserve"> generan que los niños se asuman en esa situación e interiorizan esta condición y muchas veces piensan que siempre serán pobres y no podrán salir de esa condición</w:t>
      </w:r>
    </w:p>
    <w:p w14:paraId="3F7EB210" w14:textId="17F6095E" w:rsidR="00781837" w:rsidRPr="00674A35" w:rsidRDefault="000732FE" w:rsidP="00E70219">
      <w:pPr>
        <w:pStyle w:val="ListParagraph"/>
        <w:numPr>
          <w:ilvl w:val="0"/>
          <w:numId w:val="23"/>
        </w:numPr>
        <w:spacing w:after="0"/>
        <w:jc w:val="both"/>
        <w:rPr>
          <w:rFonts w:ascii="Lora" w:hAnsi="Lora" w:cs="Arial"/>
        </w:rPr>
      </w:pPr>
      <w:r w:rsidRPr="00674A35">
        <w:rPr>
          <w:rFonts w:ascii="Lora" w:hAnsi="Lora" w:cs="Arial"/>
          <w:b/>
          <w:bCs/>
        </w:rPr>
        <w:t>Acceso al trabajo</w:t>
      </w:r>
      <w:r w:rsidRPr="00674A35">
        <w:rPr>
          <w:rFonts w:ascii="Lora" w:hAnsi="Lora" w:cs="Arial"/>
        </w:rPr>
        <w:t xml:space="preserve">. Para las madres de familia solteras no es fácil de conseguir un trabajo y de hallarlo es un empleo muy precario que no ofrece las </w:t>
      </w:r>
      <w:r w:rsidRPr="00674A35">
        <w:rPr>
          <w:rFonts w:ascii="Lora" w:hAnsi="Lora" w:cs="Arial"/>
        </w:rPr>
        <w:lastRenderedPageBreak/>
        <w:t>condiciones para poder cuidar a sus hijos lo que provoca que los niños queden desprotegidos y sin los cuidados necesarios</w:t>
      </w:r>
    </w:p>
    <w:p w14:paraId="1B1FEB5A" w14:textId="77777777" w:rsidR="00781837" w:rsidRPr="00674A35" w:rsidRDefault="00781837" w:rsidP="00E70219">
      <w:pPr>
        <w:pStyle w:val="ListParagraph"/>
        <w:numPr>
          <w:ilvl w:val="0"/>
          <w:numId w:val="23"/>
        </w:numPr>
        <w:spacing w:after="0"/>
        <w:jc w:val="both"/>
        <w:rPr>
          <w:rFonts w:ascii="Lora" w:hAnsi="Lora" w:cs="Arial"/>
        </w:rPr>
      </w:pPr>
      <w:r w:rsidRPr="00674A35">
        <w:rPr>
          <w:rFonts w:ascii="Lora" w:hAnsi="Lora" w:cs="Arial"/>
        </w:rPr>
        <w:t xml:space="preserve">El Ministerio de Educación (MINEDU) no ha hecho un buen trabajo asignando bien los cursos, han generalizado las materias, pero no resulta beneficioso para el aprendizaje, muchos temas se han eliminado. </w:t>
      </w:r>
    </w:p>
    <w:p w14:paraId="0488259B" w14:textId="76319544" w:rsidR="005A0390" w:rsidRPr="00674A35" w:rsidRDefault="005A0390" w:rsidP="00E70219">
      <w:pPr>
        <w:pStyle w:val="ListParagraph"/>
        <w:numPr>
          <w:ilvl w:val="0"/>
          <w:numId w:val="23"/>
        </w:numPr>
        <w:spacing w:after="0"/>
        <w:jc w:val="both"/>
        <w:rPr>
          <w:rFonts w:ascii="Lora" w:eastAsia="Times New Roman" w:hAnsi="Lora" w:cs="Arial"/>
          <w:lang w:val="es-PE"/>
        </w:rPr>
      </w:pPr>
      <w:r w:rsidRPr="00674A35">
        <w:rPr>
          <w:rFonts w:ascii="Lora" w:hAnsi="Lora" w:cs="Arial"/>
        </w:rPr>
        <w:t>La falta de acceso a la educación superior, en el largo plazo, genera que las personas tengan que optar por un empleo que no esté bien remunerado y esto</w:t>
      </w:r>
      <w:r w:rsidR="004A0A4F" w:rsidRPr="00674A35">
        <w:rPr>
          <w:rFonts w:ascii="Lora" w:hAnsi="Lora" w:cs="Arial"/>
        </w:rPr>
        <w:t>,</w:t>
      </w:r>
      <w:r w:rsidRPr="00674A35">
        <w:rPr>
          <w:rFonts w:ascii="Lora" w:hAnsi="Lora" w:cs="Arial"/>
        </w:rPr>
        <w:t xml:space="preserve"> a su vez</w:t>
      </w:r>
      <w:r w:rsidR="004A0A4F" w:rsidRPr="00674A35">
        <w:rPr>
          <w:rFonts w:ascii="Lora" w:hAnsi="Lora" w:cs="Arial"/>
        </w:rPr>
        <w:t>,</w:t>
      </w:r>
      <w:r w:rsidRPr="00674A35">
        <w:rPr>
          <w:rFonts w:ascii="Lora" w:hAnsi="Lora" w:cs="Arial"/>
        </w:rPr>
        <w:t xml:space="preserve"> también genera condiciones de vulnerabilidad para sus hijos y así se genera un ciclo de pobreza que se replica generacionalmente.  </w:t>
      </w:r>
    </w:p>
    <w:p w14:paraId="3186CAD4" w14:textId="77777777" w:rsidR="00781837" w:rsidRPr="00674A35" w:rsidRDefault="00781837" w:rsidP="00674A35">
      <w:pPr>
        <w:spacing w:after="0"/>
        <w:jc w:val="both"/>
        <w:rPr>
          <w:rFonts w:ascii="Lora" w:eastAsia="Times New Roman" w:hAnsi="Lora" w:cs="Arial"/>
          <w:lang w:val="es-PE"/>
        </w:rPr>
      </w:pPr>
    </w:p>
    <w:p w14:paraId="5F818CA8" w14:textId="416EC6EA" w:rsidR="007C10E8" w:rsidRDefault="00674A35" w:rsidP="00B068EA">
      <w:pPr>
        <w:rPr>
          <w:rFonts w:ascii="Lora" w:hAnsi="Lora"/>
          <w:b/>
          <w:bCs/>
          <w:sz w:val="24"/>
          <w:szCs w:val="24"/>
          <w:lang w:val="es-MX"/>
        </w:rPr>
      </w:pPr>
      <w:r>
        <w:rPr>
          <w:rFonts w:ascii="Lora" w:hAnsi="Lora"/>
          <w:b/>
          <w:bCs/>
          <w:sz w:val="24"/>
          <w:szCs w:val="24"/>
          <w:lang w:val="es-MX"/>
        </w:rPr>
        <w:t xml:space="preserve">V.3. </w:t>
      </w:r>
      <w:r w:rsidR="007C10E8" w:rsidRPr="00F54016">
        <w:rPr>
          <w:rFonts w:ascii="Lora" w:hAnsi="Lora"/>
          <w:b/>
          <w:bCs/>
          <w:sz w:val="24"/>
          <w:szCs w:val="24"/>
          <w:lang w:val="es-MX"/>
        </w:rPr>
        <w:t>Recomendaciones de los NNA sobre su derecho</w:t>
      </w:r>
      <w:r w:rsidR="007C10E8">
        <w:rPr>
          <w:rFonts w:ascii="Lora" w:hAnsi="Lora"/>
          <w:b/>
          <w:bCs/>
          <w:sz w:val="24"/>
          <w:szCs w:val="24"/>
          <w:lang w:val="es-MX"/>
        </w:rPr>
        <w:t xml:space="preserve"> a una vida Digna y de Bienestar vs pobreza</w:t>
      </w:r>
    </w:p>
    <w:p w14:paraId="4DAAF051" w14:textId="0270ECA8" w:rsidR="00F6728F" w:rsidRPr="00674A35" w:rsidRDefault="00F6728F" w:rsidP="00E70219">
      <w:pPr>
        <w:pStyle w:val="ListParagraph"/>
        <w:numPr>
          <w:ilvl w:val="0"/>
          <w:numId w:val="22"/>
        </w:numPr>
        <w:spacing w:after="0"/>
        <w:jc w:val="both"/>
        <w:rPr>
          <w:rFonts w:ascii="Lora" w:hAnsi="Lora" w:cs="Arial"/>
        </w:rPr>
      </w:pPr>
      <w:r w:rsidRPr="00674A35">
        <w:rPr>
          <w:rFonts w:ascii="Lora" w:hAnsi="Lora" w:cs="Arial"/>
        </w:rPr>
        <w:t xml:space="preserve">La ayuda a las comunidades alejadas más </w:t>
      </w:r>
      <w:proofErr w:type="gramStart"/>
      <w:r w:rsidRPr="00674A35">
        <w:rPr>
          <w:rFonts w:ascii="Lora" w:hAnsi="Lora" w:cs="Arial"/>
        </w:rPr>
        <w:t>pobres,</w:t>
      </w:r>
      <w:proofErr w:type="gramEnd"/>
      <w:r w:rsidRPr="00674A35">
        <w:rPr>
          <w:rFonts w:ascii="Lora" w:hAnsi="Lora" w:cs="Arial"/>
        </w:rPr>
        <w:t xml:space="preserve"> debe incluir productos para el cultivo ya que muchas familias basan su alimentación en el autoconsumo. Y sembrar y cosechar no garantiza que cumplan los requerimientos nutricionales suficientes, cuando se envía ayuda a esas comunidades</w:t>
      </w:r>
      <w:r w:rsidR="000732FE" w:rsidRPr="00674A35">
        <w:rPr>
          <w:rFonts w:ascii="Lora" w:hAnsi="Lora" w:cs="Arial"/>
        </w:rPr>
        <w:t>,</w:t>
      </w:r>
      <w:r w:rsidRPr="00674A35">
        <w:rPr>
          <w:rFonts w:ascii="Lora" w:hAnsi="Lora" w:cs="Arial"/>
        </w:rPr>
        <w:t xml:space="preserve"> muchas veces</w:t>
      </w:r>
      <w:r w:rsidR="000732FE" w:rsidRPr="00674A35">
        <w:rPr>
          <w:rFonts w:ascii="Lora" w:hAnsi="Lora" w:cs="Arial"/>
        </w:rPr>
        <w:t>,</w:t>
      </w:r>
      <w:r w:rsidRPr="00674A35">
        <w:rPr>
          <w:rFonts w:ascii="Lora" w:hAnsi="Lora" w:cs="Arial"/>
        </w:rPr>
        <w:t xml:space="preserve"> no llega por la distancia a las mismas ya que hay que hacer largos recorridos por carretera y ríos.</w:t>
      </w:r>
    </w:p>
    <w:p w14:paraId="570A64AA" w14:textId="6630B9F1" w:rsidR="00F6728F" w:rsidRPr="00674A35" w:rsidRDefault="008D09A3" w:rsidP="00E70219">
      <w:pPr>
        <w:pStyle w:val="ListParagraph"/>
        <w:numPr>
          <w:ilvl w:val="0"/>
          <w:numId w:val="22"/>
        </w:numPr>
        <w:spacing w:after="0"/>
        <w:jc w:val="both"/>
        <w:rPr>
          <w:rFonts w:ascii="Lora" w:hAnsi="Lora" w:cs="Arial"/>
        </w:rPr>
      </w:pPr>
      <w:r w:rsidRPr="00674A35">
        <w:rPr>
          <w:rFonts w:ascii="Lora" w:hAnsi="Lora" w:cs="Arial"/>
        </w:rPr>
        <w:t>Debe ampliarse el Programa “</w:t>
      </w:r>
      <w:proofErr w:type="spellStart"/>
      <w:r w:rsidRPr="00674A35">
        <w:rPr>
          <w:rFonts w:ascii="Lora" w:hAnsi="Lora" w:cs="Arial"/>
        </w:rPr>
        <w:t>QaliWarma</w:t>
      </w:r>
      <w:proofErr w:type="spellEnd"/>
      <w:r w:rsidRPr="00674A35">
        <w:rPr>
          <w:rFonts w:ascii="Lora" w:hAnsi="Lora" w:cs="Arial"/>
        </w:rPr>
        <w:t>” (alimentos) también para estudiantes de secundaria de escuelas públicas.</w:t>
      </w:r>
    </w:p>
    <w:p w14:paraId="492C9634" w14:textId="77777777" w:rsidR="00B70E9F" w:rsidRPr="00674A35" w:rsidRDefault="00B70E9F" w:rsidP="00E70219">
      <w:pPr>
        <w:pStyle w:val="ListParagraph"/>
        <w:numPr>
          <w:ilvl w:val="0"/>
          <w:numId w:val="22"/>
        </w:numPr>
        <w:spacing w:after="0"/>
        <w:jc w:val="both"/>
        <w:rPr>
          <w:rFonts w:ascii="Lora" w:hAnsi="Lora" w:cs="Arial"/>
        </w:rPr>
      </w:pPr>
      <w:r w:rsidRPr="00674A35">
        <w:rPr>
          <w:rFonts w:ascii="Lora" w:hAnsi="Lora" w:cs="Arial"/>
        </w:rPr>
        <w:t xml:space="preserve">Se debe proveer un servicio de protección o acompañamiento a los niños y adolescentes con discapacidad, que quedan desprotegidos por el fallecimiento de sus padres o uno de ellos. </w:t>
      </w:r>
    </w:p>
    <w:p w14:paraId="6B8E324D" w14:textId="64F26986" w:rsidR="00B70E9F" w:rsidRPr="00674A35" w:rsidRDefault="000732FE" w:rsidP="00E70219">
      <w:pPr>
        <w:pStyle w:val="ListParagraph"/>
        <w:numPr>
          <w:ilvl w:val="0"/>
          <w:numId w:val="22"/>
        </w:numPr>
        <w:spacing w:after="0"/>
        <w:jc w:val="both"/>
        <w:rPr>
          <w:rFonts w:ascii="Lora" w:hAnsi="Lora" w:cs="Arial"/>
        </w:rPr>
      </w:pPr>
      <w:r w:rsidRPr="00674A35">
        <w:rPr>
          <w:rFonts w:ascii="Lora" w:hAnsi="Lora" w:cs="Arial"/>
        </w:rPr>
        <w:t>Se debe apoyar a las madres solteras</w:t>
      </w:r>
      <w:r w:rsidR="005A0390" w:rsidRPr="00674A35">
        <w:rPr>
          <w:rFonts w:ascii="Lora" w:hAnsi="Lora" w:cs="Arial"/>
        </w:rPr>
        <w:t xml:space="preserve"> que están criando solas a sus hijos, garantizarles apoyo para el cuidado, incluido alimentos, de sus hijos mientras ellas trabajan.</w:t>
      </w:r>
    </w:p>
    <w:p w14:paraId="6DD96201" w14:textId="1F65223E" w:rsidR="00846ACC" w:rsidRPr="00674A35" w:rsidRDefault="00846ACC" w:rsidP="00E70219">
      <w:pPr>
        <w:pStyle w:val="ListParagraph"/>
        <w:numPr>
          <w:ilvl w:val="0"/>
          <w:numId w:val="22"/>
        </w:numPr>
        <w:spacing w:after="0"/>
        <w:jc w:val="both"/>
        <w:rPr>
          <w:rFonts w:ascii="Lora" w:hAnsi="Lora" w:cs="Arial"/>
        </w:rPr>
      </w:pPr>
      <w:r w:rsidRPr="00674A35">
        <w:rPr>
          <w:rFonts w:ascii="Lora" w:hAnsi="Lora" w:cs="Arial"/>
        </w:rPr>
        <w:t>Se debe proteger a los NNA que están trabajando porque ellos están apoyando a sus familias, a sus hermanos</w:t>
      </w:r>
      <w:r w:rsidR="001255FA" w:rsidRPr="00674A35">
        <w:rPr>
          <w:rFonts w:ascii="Lora" w:hAnsi="Lora" w:cs="Arial"/>
        </w:rPr>
        <w:t xml:space="preserve"> menores para llevarles alimento, pasajes para que vayan a la escuela, pagar los servicios, entre otros.</w:t>
      </w:r>
    </w:p>
    <w:p w14:paraId="69616E91" w14:textId="4D5638C4" w:rsidR="001255FA" w:rsidRPr="00674A35" w:rsidRDefault="001255FA" w:rsidP="00E70219">
      <w:pPr>
        <w:pStyle w:val="ListParagraph"/>
        <w:numPr>
          <w:ilvl w:val="0"/>
          <w:numId w:val="22"/>
        </w:numPr>
        <w:spacing w:after="0"/>
        <w:jc w:val="both"/>
        <w:rPr>
          <w:rFonts w:ascii="Lora" w:hAnsi="Lora" w:cs="Arial"/>
        </w:rPr>
      </w:pPr>
      <w:r w:rsidRPr="00674A35">
        <w:rPr>
          <w:rFonts w:ascii="Lora" w:hAnsi="Lora" w:cs="Arial"/>
        </w:rPr>
        <w:t xml:space="preserve">Apoyar a los NNA que están en situación de calle porque mientras </w:t>
      </w:r>
      <w:r w:rsidR="004B2515" w:rsidRPr="00674A35">
        <w:rPr>
          <w:rFonts w:ascii="Lora" w:hAnsi="Lora" w:cs="Arial"/>
        </w:rPr>
        <w:t xml:space="preserve">siga </w:t>
      </w:r>
      <w:r w:rsidRPr="00674A35">
        <w:rPr>
          <w:rFonts w:ascii="Lora" w:hAnsi="Lora" w:cs="Arial"/>
        </w:rPr>
        <w:t>aumen</w:t>
      </w:r>
      <w:r w:rsidR="004B2515" w:rsidRPr="00674A35">
        <w:rPr>
          <w:rFonts w:ascii="Lora" w:hAnsi="Lora" w:cs="Arial"/>
        </w:rPr>
        <w:t xml:space="preserve">tando </w:t>
      </w:r>
      <w:r w:rsidRPr="00674A35">
        <w:rPr>
          <w:rFonts w:ascii="Lora" w:hAnsi="Lora" w:cs="Arial"/>
        </w:rPr>
        <w:t xml:space="preserve">la pobreza, ellos están en mayor peligro. </w:t>
      </w:r>
    </w:p>
    <w:p w14:paraId="6718B6D4" w14:textId="6798A93C" w:rsidR="004B2515" w:rsidRPr="00674A35" w:rsidRDefault="004B2515" w:rsidP="00E70219">
      <w:pPr>
        <w:pStyle w:val="ListParagraph"/>
        <w:numPr>
          <w:ilvl w:val="0"/>
          <w:numId w:val="22"/>
        </w:numPr>
        <w:spacing w:after="0"/>
        <w:jc w:val="both"/>
        <w:rPr>
          <w:rFonts w:ascii="Lora" w:hAnsi="Lora" w:cs="Arial"/>
        </w:rPr>
      </w:pPr>
      <w:r w:rsidRPr="00674A35">
        <w:rPr>
          <w:rFonts w:ascii="Lora" w:hAnsi="Lora" w:cs="Arial"/>
        </w:rPr>
        <w:t xml:space="preserve">Los programas de vacunación y control de niños </w:t>
      </w:r>
      <w:proofErr w:type="gramStart"/>
      <w:r w:rsidRPr="00674A35">
        <w:rPr>
          <w:rFonts w:ascii="Lora" w:hAnsi="Lora" w:cs="Arial"/>
        </w:rPr>
        <w:t>pequeños  del</w:t>
      </w:r>
      <w:proofErr w:type="gramEnd"/>
      <w:r w:rsidRPr="00674A35">
        <w:rPr>
          <w:rFonts w:ascii="Lora" w:hAnsi="Lora" w:cs="Arial"/>
        </w:rPr>
        <w:t xml:space="preserve"> MINSA debería ir a los propios hogares de los NNA para vacunarlos y controlarlos, ya que los padres no pueden hacerlo por su situación de pobreza.</w:t>
      </w:r>
    </w:p>
    <w:p w14:paraId="76D90C7F" w14:textId="77777777" w:rsidR="004A0A4F" w:rsidRPr="00674A35" w:rsidRDefault="004A0A4F" w:rsidP="00674A35">
      <w:pPr>
        <w:pStyle w:val="ListParagraph"/>
        <w:spacing w:after="0"/>
        <w:jc w:val="both"/>
        <w:rPr>
          <w:rFonts w:ascii="Lora" w:hAnsi="Lora" w:cs="Arial"/>
        </w:rPr>
      </w:pPr>
    </w:p>
    <w:p w14:paraId="04ACCD3F" w14:textId="34F25A85" w:rsidR="004A0A4F" w:rsidRPr="00846ACC" w:rsidRDefault="00674A35" w:rsidP="00846ACC">
      <w:pPr>
        <w:rPr>
          <w:rFonts w:ascii="Lora" w:hAnsi="Lora" w:cs="Arial"/>
          <w:sz w:val="24"/>
          <w:szCs w:val="24"/>
        </w:rPr>
      </w:pPr>
      <w:r>
        <w:rPr>
          <w:rFonts w:ascii="Lora" w:hAnsi="Lora"/>
          <w:b/>
          <w:bCs/>
          <w:sz w:val="24"/>
          <w:szCs w:val="24"/>
        </w:rPr>
        <w:t xml:space="preserve">V.4. </w:t>
      </w:r>
      <w:r w:rsidR="00846ACC" w:rsidRPr="00846ACC">
        <w:rPr>
          <w:rFonts w:ascii="Lora" w:hAnsi="Lora"/>
          <w:b/>
          <w:bCs/>
          <w:sz w:val="24"/>
          <w:szCs w:val="24"/>
        </w:rPr>
        <w:t xml:space="preserve">Citas de los NNA sobre el derecho a </w:t>
      </w:r>
      <w:r w:rsidR="00846ACC">
        <w:rPr>
          <w:rFonts w:ascii="Lora" w:hAnsi="Lora"/>
          <w:b/>
          <w:bCs/>
          <w:sz w:val="24"/>
          <w:szCs w:val="24"/>
        </w:rPr>
        <w:t>una vida Digna y de Bienestar vs Pobreza</w:t>
      </w:r>
    </w:p>
    <w:p w14:paraId="668B6A6A" w14:textId="77777777" w:rsidR="004A0A4F" w:rsidRPr="00674A35" w:rsidRDefault="004A0A4F" w:rsidP="00674A35">
      <w:pPr>
        <w:pBdr>
          <w:top w:val="nil"/>
          <w:left w:val="nil"/>
          <w:bottom w:val="nil"/>
          <w:right w:val="nil"/>
          <w:between w:val="nil"/>
        </w:pBdr>
        <w:shd w:val="clear" w:color="auto" w:fill="FFFFFF"/>
        <w:spacing w:after="0" w:line="240" w:lineRule="auto"/>
        <w:jc w:val="both"/>
        <w:rPr>
          <w:rFonts w:ascii="Lora" w:hAnsi="Lora"/>
          <w:color w:val="000000"/>
        </w:rPr>
      </w:pPr>
    </w:p>
    <w:p w14:paraId="0D7E4073" w14:textId="0DF09380"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jc w:val="both"/>
        <w:rPr>
          <w:rFonts w:ascii="Lora" w:hAnsi="Lora"/>
          <w:i/>
          <w:iCs/>
          <w:color w:val="000000"/>
        </w:rPr>
      </w:pPr>
      <w:r w:rsidRPr="00674A35">
        <w:rPr>
          <w:rFonts w:ascii="Lora" w:hAnsi="Lora"/>
          <w:i/>
          <w:iCs/>
          <w:color w:val="000000"/>
        </w:rPr>
        <w:t>“</w:t>
      </w:r>
      <w:proofErr w:type="spellStart"/>
      <w:r w:rsidRPr="00674A35">
        <w:rPr>
          <w:rFonts w:ascii="Lora" w:hAnsi="Lora"/>
          <w:i/>
          <w:iCs/>
          <w:color w:val="000000"/>
        </w:rPr>
        <w:t>Qali</w:t>
      </w:r>
      <w:proofErr w:type="spellEnd"/>
      <w:r w:rsidRPr="00674A35">
        <w:rPr>
          <w:rFonts w:ascii="Lora" w:hAnsi="Lora"/>
          <w:i/>
          <w:iCs/>
          <w:color w:val="000000"/>
        </w:rPr>
        <w:t xml:space="preserve"> Warma debería haber para los dos niveles</w:t>
      </w:r>
      <w:r w:rsidR="00846ACC" w:rsidRPr="00674A35">
        <w:rPr>
          <w:rFonts w:ascii="Lora" w:hAnsi="Lora"/>
          <w:i/>
          <w:iCs/>
          <w:color w:val="000000"/>
        </w:rPr>
        <w:t xml:space="preserve"> (primaria y secundaria)</w:t>
      </w:r>
      <w:r w:rsidRPr="00674A35">
        <w:rPr>
          <w:rFonts w:ascii="Lora" w:hAnsi="Lora"/>
          <w:i/>
          <w:iCs/>
          <w:color w:val="000000"/>
        </w:rPr>
        <w:t xml:space="preserve"> la situación economía está muy difícil en el país”, </w:t>
      </w:r>
      <w:proofErr w:type="spellStart"/>
      <w:r w:rsidRPr="00674A35">
        <w:rPr>
          <w:rFonts w:ascii="Lora" w:hAnsi="Lora"/>
          <w:i/>
          <w:iCs/>
          <w:color w:val="000000"/>
        </w:rPr>
        <w:t>Ranjana</w:t>
      </w:r>
      <w:proofErr w:type="spellEnd"/>
      <w:r w:rsidRPr="00674A35">
        <w:rPr>
          <w:rFonts w:ascii="Lora" w:hAnsi="Lora"/>
          <w:i/>
          <w:iCs/>
          <w:color w:val="000000"/>
        </w:rPr>
        <w:t>, 16, Lima</w:t>
      </w:r>
    </w:p>
    <w:p w14:paraId="3F7B2A62" w14:textId="77777777"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jc w:val="both"/>
        <w:rPr>
          <w:rFonts w:ascii="Lora" w:hAnsi="Lora"/>
          <w:i/>
          <w:iCs/>
          <w:color w:val="000000"/>
        </w:rPr>
      </w:pPr>
      <w:r w:rsidRPr="00674A35">
        <w:rPr>
          <w:rFonts w:ascii="Lora" w:hAnsi="Lora"/>
          <w:i/>
          <w:iCs/>
          <w:color w:val="000000"/>
        </w:rPr>
        <w:t>“La generalización de materias no creo sea muy conveniente, sirve para reducir los costos, pero ahí no más”, Jesús Alejandro, venezolano, 15</w:t>
      </w:r>
    </w:p>
    <w:p w14:paraId="7315CAB0" w14:textId="77777777"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jc w:val="both"/>
        <w:rPr>
          <w:rFonts w:ascii="Lora" w:hAnsi="Lora"/>
          <w:i/>
          <w:iCs/>
          <w:color w:val="000000"/>
        </w:rPr>
      </w:pPr>
      <w:r w:rsidRPr="00674A35">
        <w:rPr>
          <w:rFonts w:ascii="Lora" w:hAnsi="Lora"/>
          <w:i/>
          <w:iCs/>
          <w:color w:val="000000"/>
        </w:rPr>
        <w:t xml:space="preserve">“El estado en el que llegan los productos no son buenos llegan vencidos y a veces los menores de primaria no tienen la edad suficiente para revisar sus alimentos </w:t>
      </w:r>
      <w:r w:rsidRPr="00674A35">
        <w:rPr>
          <w:rFonts w:ascii="Lora" w:hAnsi="Lora"/>
          <w:i/>
          <w:iCs/>
          <w:color w:val="000000"/>
        </w:rPr>
        <w:lastRenderedPageBreak/>
        <w:t>y solo quieren alimentarse porque podría ser su desayuno o una merienda y se olvidad de ver la fecha de caducidad”. Jairo, 17, Lima</w:t>
      </w:r>
    </w:p>
    <w:p w14:paraId="260DC105" w14:textId="77777777"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jc w:val="both"/>
        <w:rPr>
          <w:rFonts w:ascii="Lora" w:hAnsi="Lora"/>
          <w:i/>
          <w:iCs/>
          <w:color w:val="000000"/>
        </w:rPr>
      </w:pPr>
      <w:r w:rsidRPr="00674A35">
        <w:rPr>
          <w:rFonts w:ascii="Lora" w:hAnsi="Lora"/>
          <w:i/>
          <w:iCs/>
          <w:color w:val="000000"/>
        </w:rPr>
        <w:t xml:space="preserve">“El agua SEDAPAL, había aumentado su costo en un 8% y de esta manera puede ser difícil que muchas familias puedan cubrir esta necesidad </w:t>
      </w:r>
      <w:proofErr w:type="gramStart"/>
      <w:r w:rsidRPr="00674A35">
        <w:rPr>
          <w:rFonts w:ascii="Lora" w:hAnsi="Lora"/>
          <w:i/>
          <w:iCs/>
          <w:color w:val="000000"/>
        </w:rPr>
        <w:t>muy básica y muy importante</w:t>
      </w:r>
      <w:proofErr w:type="gramEnd"/>
      <w:r w:rsidRPr="00674A35">
        <w:rPr>
          <w:rFonts w:ascii="Lora" w:hAnsi="Lora"/>
          <w:i/>
          <w:iCs/>
          <w:color w:val="000000"/>
        </w:rPr>
        <w:t xml:space="preserve"> para el diaria, usamos mucho el agua y esto puede ser un golpe muy duro”. Jairo, 17, Lima</w:t>
      </w:r>
    </w:p>
    <w:p w14:paraId="78B292B0" w14:textId="77777777"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jc w:val="both"/>
        <w:rPr>
          <w:rFonts w:ascii="Lora" w:hAnsi="Lora"/>
          <w:i/>
          <w:iCs/>
          <w:color w:val="000000"/>
        </w:rPr>
      </w:pPr>
      <w:r w:rsidRPr="00674A35">
        <w:rPr>
          <w:rFonts w:ascii="Lora" w:hAnsi="Lora"/>
          <w:i/>
          <w:iCs/>
          <w:color w:val="000000"/>
        </w:rPr>
        <w:t xml:space="preserve">“Tengo muchos compañeros que asisten al colegio sin útiles escolares y eso es muy chocante” </w:t>
      </w:r>
      <w:proofErr w:type="spellStart"/>
      <w:r w:rsidRPr="00674A35">
        <w:rPr>
          <w:rFonts w:ascii="Lora" w:hAnsi="Lora"/>
          <w:i/>
          <w:iCs/>
          <w:color w:val="000000"/>
        </w:rPr>
        <w:t>Ranjana</w:t>
      </w:r>
      <w:proofErr w:type="spellEnd"/>
      <w:r w:rsidRPr="00674A35">
        <w:rPr>
          <w:rFonts w:ascii="Lora" w:hAnsi="Lora"/>
          <w:i/>
          <w:iCs/>
          <w:color w:val="000000"/>
        </w:rPr>
        <w:t>, 16, Lima</w:t>
      </w:r>
    </w:p>
    <w:p w14:paraId="75B25AC7" w14:textId="77777777"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jc w:val="both"/>
        <w:rPr>
          <w:rFonts w:ascii="Lora" w:hAnsi="Lora"/>
          <w:i/>
          <w:iCs/>
          <w:color w:val="000000"/>
        </w:rPr>
      </w:pPr>
      <w:r w:rsidRPr="00674A35">
        <w:rPr>
          <w:rFonts w:ascii="Lora" w:hAnsi="Lora"/>
          <w:i/>
          <w:iCs/>
          <w:color w:val="000000"/>
        </w:rPr>
        <w:t xml:space="preserve">“Unos compañeros nos decían no hemos desayunado porque no teníamos tiempo, pero iba pasando el tiempo y siempre nos decían los mismo y nos dimos cuenta </w:t>
      </w:r>
      <w:proofErr w:type="gramStart"/>
      <w:r w:rsidRPr="00674A35">
        <w:rPr>
          <w:rFonts w:ascii="Lora" w:hAnsi="Lora"/>
          <w:i/>
          <w:iCs/>
          <w:color w:val="000000"/>
        </w:rPr>
        <w:t>que</w:t>
      </w:r>
      <w:proofErr w:type="gramEnd"/>
      <w:r w:rsidRPr="00674A35">
        <w:rPr>
          <w:rFonts w:ascii="Lora" w:hAnsi="Lora"/>
          <w:i/>
          <w:iCs/>
          <w:color w:val="000000"/>
        </w:rPr>
        <w:t xml:space="preserve"> no era verdad y le guardábamos </w:t>
      </w:r>
      <w:proofErr w:type="spellStart"/>
      <w:r w:rsidRPr="00674A35">
        <w:rPr>
          <w:rFonts w:ascii="Lora" w:hAnsi="Lora"/>
          <w:i/>
          <w:iCs/>
          <w:color w:val="000000"/>
        </w:rPr>
        <w:t>Qali</w:t>
      </w:r>
      <w:proofErr w:type="spellEnd"/>
      <w:r w:rsidRPr="00674A35">
        <w:rPr>
          <w:rFonts w:ascii="Lora" w:hAnsi="Lora"/>
          <w:i/>
          <w:iCs/>
          <w:color w:val="000000"/>
        </w:rPr>
        <w:t xml:space="preserve"> Warma” </w:t>
      </w:r>
      <w:proofErr w:type="spellStart"/>
      <w:r w:rsidRPr="00674A35">
        <w:rPr>
          <w:rFonts w:ascii="Lora" w:hAnsi="Lora"/>
          <w:i/>
          <w:iCs/>
          <w:color w:val="000000"/>
        </w:rPr>
        <w:t>Ranjana</w:t>
      </w:r>
      <w:proofErr w:type="spellEnd"/>
      <w:r w:rsidRPr="00674A35">
        <w:rPr>
          <w:rFonts w:ascii="Lora" w:hAnsi="Lora"/>
          <w:i/>
          <w:iCs/>
          <w:color w:val="000000"/>
        </w:rPr>
        <w:t>, 16, Lima</w:t>
      </w:r>
    </w:p>
    <w:p w14:paraId="56517369" w14:textId="77777777"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ind w:left="714" w:hanging="357"/>
        <w:jc w:val="both"/>
        <w:rPr>
          <w:rFonts w:ascii="Lora" w:hAnsi="Lora"/>
          <w:i/>
          <w:iCs/>
          <w:color w:val="000000"/>
        </w:rPr>
      </w:pPr>
      <w:r w:rsidRPr="00674A35">
        <w:rPr>
          <w:rFonts w:ascii="Lora" w:hAnsi="Lora"/>
          <w:i/>
          <w:iCs/>
          <w:color w:val="000000"/>
        </w:rPr>
        <w:t>“La ayuda (alimentos) no llega a los pueblos pequeños y no tienen acceso a la ciudad y los niños no comen”, Angelo, 13., LORETO</w:t>
      </w:r>
    </w:p>
    <w:p w14:paraId="0DC56B60" w14:textId="77777777"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ind w:left="714" w:hanging="357"/>
        <w:jc w:val="both"/>
        <w:rPr>
          <w:rFonts w:ascii="Lora" w:hAnsi="Lora"/>
          <w:i/>
          <w:iCs/>
          <w:color w:val="000000"/>
        </w:rPr>
      </w:pPr>
      <w:r w:rsidRPr="00674A35">
        <w:rPr>
          <w:rFonts w:ascii="Lora" w:hAnsi="Lora"/>
          <w:i/>
          <w:iCs/>
          <w:color w:val="000000"/>
        </w:rPr>
        <w:t xml:space="preserve">“La pobreza también se expresa en la salud mental ya que los padres andan estresados por </w:t>
      </w:r>
      <w:proofErr w:type="spellStart"/>
      <w:r w:rsidRPr="00674A35">
        <w:rPr>
          <w:rFonts w:ascii="Lora" w:hAnsi="Lora"/>
          <w:i/>
          <w:iCs/>
          <w:color w:val="000000"/>
        </w:rPr>
        <w:t>como</w:t>
      </w:r>
      <w:proofErr w:type="spellEnd"/>
      <w:r w:rsidRPr="00674A35">
        <w:rPr>
          <w:rFonts w:ascii="Lora" w:hAnsi="Lora"/>
          <w:i/>
          <w:iCs/>
          <w:color w:val="000000"/>
        </w:rPr>
        <w:t xml:space="preserve"> conseguir dinero para sus hijos y los niños crecen absolviendo ese estrés” </w:t>
      </w:r>
      <w:proofErr w:type="spellStart"/>
      <w:r w:rsidRPr="00674A35">
        <w:rPr>
          <w:rFonts w:ascii="Lora" w:hAnsi="Lora"/>
          <w:i/>
          <w:iCs/>
          <w:color w:val="000000"/>
        </w:rPr>
        <w:t>Ranjana</w:t>
      </w:r>
      <w:proofErr w:type="spellEnd"/>
      <w:r w:rsidRPr="00674A35">
        <w:rPr>
          <w:rFonts w:ascii="Lora" w:hAnsi="Lora"/>
          <w:i/>
          <w:iCs/>
          <w:color w:val="000000"/>
        </w:rPr>
        <w:t>, 16, Lima</w:t>
      </w:r>
    </w:p>
    <w:p w14:paraId="69B4E863" w14:textId="77777777"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jc w:val="both"/>
        <w:rPr>
          <w:rFonts w:ascii="Lora" w:hAnsi="Lora"/>
          <w:i/>
          <w:iCs/>
          <w:color w:val="000000"/>
        </w:rPr>
      </w:pPr>
      <w:r w:rsidRPr="00674A35">
        <w:rPr>
          <w:rFonts w:ascii="Lora" w:hAnsi="Lora"/>
          <w:i/>
          <w:iCs/>
          <w:color w:val="000000"/>
        </w:rPr>
        <w:t xml:space="preserve">“La pobreza influye en manera negativa donde muchas veces cuando los niños crecen en pobreza tienen una percepción de ellos mismos, que han nacido en esa situación y nunca </w:t>
      </w:r>
      <w:proofErr w:type="gramStart"/>
      <w:r w:rsidRPr="00674A35">
        <w:rPr>
          <w:rFonts w:ascii="Lora" w:hAnsi="Lora"/>
          <w:i/>
          <w:iCs/>
          <w:color w:val="000000"/>
        </w:rPr>
        <w:t>van</w:t>
      </w:r>
      <w:proofErr w:type="gramEnd"/>
      <w:r w:rsidRPr="00674A35">
        <w:rPr>
          <w:rFonts w:ascii="Lora" w:hAnsi="Lora"/>
          <w:i/>
          <w:iCs/>
          <w:color w:val="000000"/>
        </w:rPr>
        <w:t xml:space="preserve"> avanzar en la vida y así crecen con esa idea”. Melissa, 15, Loreto</w:t>
      </w:r>
    </w:p>
    <w:p w14:paraId="389D1374" w14:textId="706E3749" w:rsidR="004A0A4F" w:rsidRPr="00674A35" w:rsidRDefault="004A0A4F" w:rsidP="00E70219">
      <w:pPr>
        <w:pStyle w:val="ListParagraph"/>
        <w:numPr>
          <w:ilvl w:val="0"/>
          <w:numId w:val="24"/>
        </w:numPr>
        <w:pBdr>
          <w:top w:val="nil"/>
          <w:left w:val="nil"/>
          <w:bottom w:val="nil"/>
          <w:right w:val="nil"/>
          <w:between w:val="nil"/>
        </w:pBdr>
        <w:shd w:val="clear" w:color="auto" w:fill="FFFFFF"/>
        <w:spacing w:after="0" w:line="240" w:lineRule="auto"/>
        <w:jc w:val="both"/>
        <w:rPr>
          <w:rFonts w:ascii="Lora" w:hAnsi="Lora"/>
          <w:i/>
          <w:iCs/>
          <w:color w:val="000000"/>
        </w:rPr>
      </w:pPr>
      <w:r w:rsidRPr="00674A35">
        <w:rPr>
          <w:rFonts w:ascii="Lora" w:hAnsi="Lora"/>
          <w:i/>
          <w:iCs/>
          <w:color w:val="000000"/>
        </w:rPr>
        <w:t>“Muchas por ser madres solteras no tienen fácil de conseguir trabajo” María Angela, 16 Cuzco.</w:t>
      </w:r>
    </w:p>
    <w:p w14:paraId="02B1BA0A" w14:textId="77777777" w:rsidR="007C10E8" w:rsidRPr="00674A35" w:rsidRDefault="007C10E8" w:rsidP="00674A35">
      <w:pPr>
        <w:pStyle w:val="ListParagraph"/>
        <w:spacing w:after="0" w:line="240" w:lineRule="auto"/>
        <w:ind w:left="1080"/>
        <w:jc w:val="both"/>
        <w:rPr>
          <w:rFonts w:ascii="Lora" w:hAnsi="Lora"/>
        </w:rPr>
      </w:pPr>
    </w:p>
    <w:p w14:paraId="2120C2C2" w14:textId="77777777" w:rsidR="003D1D43" w:rsidRDefault="003D1D43" w:rsidP="007C10E8">
      <w:pPr>
        <w:pStyle w:val="ListParagraph"/>
        <w:ind w:left="1080"/>
        <w:jc w:val="both"/>
        <w:rPr>
          <w:rFonts w:ascii="Lora" w:hAnsi="Lora"/>
          <w:sz w:val="24"/>
          <w:szCs w:val="24"/>
        </w:rPr>
      </w:pPr>
    </w:p>
    <w:tbl>
      <w:tblPr>
        <w:tblStyle w:val="TableGrid"/>
        <w:tblW w:w="0" w:type="auto"/>
        <w:tblLook w:val="04A0" w:firstRow="1" w:lastRow="0" w:firstColumn="1" w:lastColumn="0" w:noHBand="0" w:noVBand="1"/>
      </w:tblPr>
      <w:tblGrid>
        <w:gridCol w:w="8494"/>
      </w:tblGrid>
      <w:tr w:rsidR="003D1D43" w14:paraId="49167727" w14:textId="77777777" w:rsidTr="005F7DD9">
        <w:tc>
          <w:tcPr>
            <w:tcW w:w="8494" w:type="dxa"/>
            <w:shd w:val="clear" w:color="auto" w:fill="E7E6E6" w:themeFill="background2"/>
          </w:tcPr>
          <w:p w14:paraId="1EC6BB91" w14:textId="3CAA4040" w:rsidR="003D1D43" w:rsidRPr="00674A35" w:rsidRDefault="005F7DD9" w:rsidP="00E70219">
            <w:pPr>
              <w:pStyle w:val="ListParagraph"/>
              <w:numPr>
                <w:ilvl w:val="0"/>
                <w:numId w:val="29"/>
              </w:numPr>
              <w:jc w:val="center"/>
              <w:rPr>
                <w:rFonts w:ascii="Lora" w:hAnsi="Lora"/>
                <w:b/>
                <w:bCs/>
                <w:color w:val="000000"/>
                <w:sz w:val="24"/>
                <w:szCs w:val="24"/>
              </w:rPr>
            </w:pPr>
            <w:r w:rsidRPr="00674A35">
              <w:rPr>
                <w:rFonts w:ascii="Lora" w:hAnsi="Lora"/>
                <w:b/>
                <w:bCs/>
                <w:color w:val="000000"/>
                <w:sz w:val="24"/>
                <w:szCs w:val="24"/>
              </w:rPr>
              <w:t>DERECHO A UN MEDIO AMBIENTE LIMPIO, SANO Y SOSTENIBLE</w:t>
            </w:r>
          </w:p>
        </w:tc>
      </w:tr>
    </w:tbl>
    <w:p w14:paraId="265CEEFC" w14:textId="77777777" w:rsidR="005F7DD9" w:rsidRPr="00EF4BA0" w:rsidRDefault="005F7DD9" w:rsidP="005F7DD9">
      <w:pPr>
        <w:rPr>
          <w:rFonts w:ascii="Lora" w:hAnsi="Lora"/>
          <w:b/>
          <w:bCs/>
          <w:sz w:val="24"/>
          <w:szCs w:val="24"/>
        </w:rPr>
      </w:pPr>
    </w:p>
    <w:p w14:paraId="56490C57" w14:textId="17660EFA" w:rsidR="005F7DD9" w:rsidRDefault="00674A35" w:rsidP="005F7DD9">
      <w:pPr>
        <w:rPr>
          <w:rFonts w:ascii="Lora" w:hAnsi="Lora"/>
          <w:b/>
          <w:bCs/>
          <w:sz w:val="24"/>
          <w:szCs w:val="24"/>
          <w:lang w:val="es-MX"/>
        </w:rPr>
      </w:pPr>
      <w:r>
        <w:rPr>
          <w:rFonts w:ascii="Lora" w:hAnsi="Lora"/>
          <w:b/>
          <w:bCs/>
          <w:sz w:val="24"/>
          <w:szCs w:val="24"/>
          <w:lang w:val="es-MX"/>
        </w:rPr>
        <w:t xml:space="preserve">VI.1. </w:t>
      </w:r>
      <w:r w:rsidR="005F7DD9" w:rsidRPr="00A47F75">
        <w:rPr>
          <w:rFonts w:ascii="Lora" w:hAnsi="Lora"/>
          <w:b/>
          <w:bCs/>
          <w:sz w:val="24"/>
          <w:szCs w:val="24"/>
          <w:lang w:val="es-MX"/>
        </w:rPr>
        <w:t>¿Están de acuerdo con lo informado por el Estado peruano?</w:t>
      </w:r>
      <w:r w:rsidR="005F7DD9" w:rsidRPr="001B6738">
        <w:rPr>
          <w:rFonts w:ascii="Lora" w:hAnsi="Lora"/>
          <w:b/>
          <w:bCs/>
          <w:sz w:val="24"/>
          <w:szCs w:val="24"/>
          <w:lang w:val="es-MX"/>
        </w:rPr>
        <w:t xml:space="preserve"> </w:t>
      </w:r>
      <w:r w:rsidR="005F7DD9">
        <w:rPr>
          <w:rFonts w:ascii="Lora" w:hAnsi="Lora"/>
          <w:b/>
          <w:bCs/>
          <w:sz w:val="24"/>
          <w:szCs w:val="24"/>
          <w:lang w:val="es-MX"/>
        </w:rPr>
        <w:t xml:space="preserve"> </w:t>
      </w:r>
      <w:r w:rsidR="005F7DD9" w:rsidRPr="001B6738">
        <w:rPr>
          <w:rFonts w:ascii="Lora" w:hAnsi="Lora"/>
          <w:b/>
          <w:bCs/>
          <w:sz w:val="24"/>
          <w:szCs w:val="24"/>
          <w:lang w:val="es-MX"/>
        </w:rPr>
        <w:t>¿</w:t>
      </w:r>
      <w:r w:rsidR="005F7DD9">
        <w:rPr>
          <w:rFonts w:ascii="Lora" w:hAnsi="Lora"/>
          <w:b/>
          <w:bCs/>
          <w:sz w:val="24"/>
          <w:szCs w:val="24"/>
          <w:lang w:val="es-MX"/>
        </w:rPr>
        <w:t>Creen que el Estado Peruano ha cumplido el derecho?</w:t>
      </w:r>
    </w:p>
    <w:p w14:paraId="1967C6F3" w14:textId="77777777" w:rsidR="00ED3C53" w:rsidRPr="00674A35" w:rsidRDefault="00ED3C53" w:rsidP="00E70219">
      <w:pPr>
        <w:pStyle w:val="ListParagraph"/>
        <w:numPr>
          <w:ilvl w:val="0"/>
          <w:numId w:val="25"/>
        </w:numPr>
        <w:spacing w:after="0" w:line="240" w:lineRule="auto"/>
        <w:jc w:val="both"/>
        <w:rPr>
          <w:rFonts w:ascii="Lora" w:hAnsi="Lora"/>
          <w:color w:val="000000"/>
        </w:rPr>
      </w:pPr>
      <w:r w:rsidRPr="00674A35">
        <w:rPr>
          <w:rFonts w:ascii="Lora" w:hAnsi="Lora"/>
          <w:color w:val="000000"/>
        </w:rPr>
        <w:t xml:space="preserve">No estoy de acuerdo porque se sigue viendo focos de contaminación que afectan la salud, también deforestación entre otros y eso afecta el medio ambiente. </w:t>
      </w:r>
    </w:p>
    <w:p w14:paraId="33432D16" w14:textId="332571F2" w:rsidR="00C0511D" w:rsidRPr="00674A35" w:rsidRDefault="00C0511D" w:rsidP="00E70219">
      <w:pPr>
        <w:pStyle w:val="ListParagraph"/>
        <w:numPr>
          <w:ilvl w:val="0"/>
          <w:numId w:val="25"/>
        </w:numPr>
        <w:spacing w:after="0" w:line="240" w:lineRule="auto"/>
        <w:jc w:val="both"/>
        <w:rPr>
          <w:rFonts w:ascii="Lora" w:hAnsi="Lora"/>
          <w:color w:val="000000"/>
        </w:rPr>
      </w:pPr>
      <w:r w:rsidRPr="00674A35">
        <w:rPr>
          <w:rFonts w:ascii="Lora" w:hAnsi="Lora"/>
          <w:color w:val="000000"/>
        </w:rPr>
        <w:t>La contaminación, la destrucción de los ecosistemas y la falta de acceso a espacios verdes obstaculizan el derecho a un ambiente sano</w:t>
      </w:r>
    </w:p>
    <w:p w14:paraId="3D4807DB" w14:textId="77777777" w:rsidR="00ED3C53" w:rsidRPr="00674A35" w:rsidRDefault="00ED3C53" w:rsidP="00E70219">
      <w:pPr>
        <w:pStyle w:val="ListParagraph"/>
        <w:numPr>
          <w:ilvl w:val="0"/>
          <w:numId w:val="25"/>
        </w:numPr>
        <w:spacing w:after="0" w:line="240" w:lineRule="auto"/>
        <w:jc w:val="both"/>
        <w:rPr>
          <w:rFonts w:ascii="Lora" w:hAnsi="Lora"/>
          <w:color w:val="000000"/>
        </w:rPr>
      </w:pPr>
      <w:r w:rsidRPr="00674A35">
        <w:rPr>
          <w:rFonts w:ascii="Lora" w:hAnsi="Lora"/>
          <w:color w:val="000000"/>
        </w:rPr>
        <w:t>En el distrito donde vivo, no se cumple, brindan información puntual sobre el dengue y nada más.</w:t>
      </w:r>
    </w:p>
    <w:p w14:paraId="0F624383" w14:textId="38993E55" w:rsidR="00ED3C53" w:rsidRPr="00674A35" w:rsidRDefault="00ED3C53" w:rsidP="00E70219">
      <w:pPr>
        <w:pStyle w:val="ListParagraph"/>
        <w:numPr>
          <w:ilvl w:val="0"/>
          <w:numId w:val="25"/>
        </w:numPr>
        <w:spacing w:after="0" w:line="240" w:lineRule="auto"/>
        <w:jc w:val="both"/>
        <w:rPr>
          <w:rFonts w:ascii="Lora" w:hAnsi="Lora"/>
          <w:color w:val="000000"/>
        </w:rPr>
      </w:pPr>
      <w:r w:rsidRPr="00674A35">
        <w:rPr>
          <w:rFonts w:ascii="Lora" w:hAnsi="Lora"/>
          <w:color w:val="000000"/>
        </w:rPr>
        <w:t>Las mismas autoridades no son responsables ni tienen cuidado, si hablamos del dengue, por ejemplo, son ellos quienes dejan agua almacenada sin cuidado ni protección</w:t>
      </w:r>
      <w:r w:rsidR="00EB6E35" w:rsidRPr="00674A35">
        <w:rPr>
          <w:rFonts w:ascii="Lora" w:hAnsi="Lora"/>
          <w:color w:val="000000"/>
        </w:rPr>
        <w:t>.</w:t>
      </w:r>
    </w:p>
    <w:p w14:paraId="591657D4" w14:textId="61CEECE4" w:rsidR="00EB6E35" w:rsidRPr="00674A35" w:rsidRDefault="00EB6E35" w:rsidP="00E70219">
      <w:pPr>
        <w:pStyle w:val="ListParagraph"/>
        <w:numPr>
          <w:ilvl w:val="0"/>
          <w:numId w:val="25"/>
        </w:numPr>
        <w:spacing w:after="0" w:line="240" w:lineRule="auto"/>
        <w:jc w:val="both"/>
        <w:rPr>
          <w:rFonts w:ascii="Lora" w:hAnsi="Lora"/>
          <w:color w:val="000000"/>
        </w:rPr>
      </w:pPr>
      <w:r w:rsidRPr="00674A35">
        <w:rPr>
          <w:rFonts w:ascii="Lora" w:hAnsi="Lora"/>
          <w:color w:val="000000"/>
        </w:rPr>
        <w:t xml:space="preserve">Una mala administración de los presupuestos gestionados por las autoridades </w:t>
      </w:r>
      <w:proofErr w:type="gramStart"/>
      <w:r w:rsidRPr="00674A35">
        <w:rPr>
          <w:rFonts w:ascii="Lora" w:hAnsi="Lora"/>
          <w:color w:val="000000"/>
        </w:rPr>
        <w:t>municipales,</w:t>
      </w:r>
      <w:proofErr w:type="gramEnd"/>
      <w:r w:rsidRPr="00674A35">
        <w:rPr>
          <w:rFonts w:ascii="Lora" w:hAnsi="Lora"/>
          <w:color w:val="000000"/>
        </w:rPr>
        <w:t xml:space="preserve"> conlleva a que no tengamos al 100% un medio ambiente sano.</w:t>
      </w:r>
    </w:p>
    <w:p w14:paraId="7AC26F22" w14:textId="64DD46DF" w:rsidR="007048CF" w:rsidRPr="00674A35" w:rsidRDefault="007048CF" w:rsidP="00E70219">
      <w:pPr>
        <w:pStyle w:val="ListParagraph"/>
        <w:numPr>
          <w:ilvl w:val="0"/>
          <w:numId w:val="25"/>
        </w:numPr>
        <w:spacing w:after="0" w:line="240" w:lineRule="auto"/>
        <w:jc w:val="both"/>
        <w:rPr>
          <w:rFonts w:ascii="Lora" w:hAnsi="Lora"/>
          <w:color w:val="000000"/>
        </w:rPr>
      </w:pPr>
      <w:r w:rsidRPr="00674A35">
        <w:rPr>
          <w:rFonts w:ascii="Lora" w:hAnsi="Lora"/>
          <w:color w:val="000000"/>
        </w:rPr>
        <w:t xml:space="preserve">Los alcaldes disponen de presupuesto para limpieza, pero lamentablemente no toman las acciones correspondientes. El presupuesto lo invierten en otras acciones. Por ejemplo, existen botaderos de basura y no hay un tratamiento de estos. </w:t>
      </w:r>
    </w:p>
    <w:p w14:paraId="10DBBE0B" w14:textId="24EADF6D" w:rsidR="00EB6E35" w:rsidRPr="00674A35" w:rsidRDefault="007048CF" w:rsidP="00E70219">
      <w:pPr>
        <w:pStyle w:val="ListParagraph"/>
        <w:numPr>
          <w:ilvl w:val="0"/>
          <w:numId w:val="25"/>
        </w:numPr>
        <w:spacing w:after="0" w:line="240" w:lineRule="auto"/>
        <w:jc w:val="both"/>
        <w:rPr>
          <w:rFonts w:ascii="Lora" w:hAnsi="Lora"/>
          <w:color w:val="000000"/>
        </w:rPr>
      </w:pPr>
      <w:r w:rsidRPr="00674A35">
        <w:rPr>
          <w:rFonts w:ascii="Lora" w:hAnsi="Lora"/>
          <w:color w:val="000000"/>
        </w:rPr>
        <w:t>El recojo de la basura es precaria y provoca el efecto invernadero afectando a muchos NNA con enfermedades respiratorias</w:t>
      </w:r>
    </w:p>
    <w:p w14:paraId="47C4C218" w14:textId="07A79D80" w:rsidR="00ED3C53" w:rsidRPr="00674A35" w:rsidRDefault="00E820A9" w:rsidP="00E70219">
      <w:pPr>
        <w:pStyle w:val="ListParagraph"/>
        <w:numPr>
          <w:ilvl w:val="0"/>
          <w:numId w:val="25"/>
        </w:numPr>
        <w:spacing w:after="0" w:line="240" w:lineRule="auto"/>
        <w:jc w:val="both"/>
        <w:rPr>
          <w:rFonts w:ascii="Lora" w:hAnsi="Lora"/>
          <w:color w:val="000000"/>
        </w:rPr>
      </w:pPr>
      <w:r w:rsidRPr="00674A35">
        <w:rPr>
          <w:rFonts w:ascii="Lora" w:hAnsi="Lora"/>
          <w:color w:val="000000"/>
        </w:rPr>
        <w:lastRenderedPageBreak/>
        <w:t>En las zonas rurales las autoridades no toman en cuenta las opiniones de los NNA, cuando quieren dar aportes para evitar la contaminación, en el momento aceptan, pero finalmente no hacen nada</w:t>
      </w:r>
    </w:p>
    <w:p w14:paraId="7ED04849" w14:textId="77777777" w:rsidR="00C0511D" w:rsidRPr="00674A35" w:rsidRDefault="00C0511D" w:rsidP="00E70219">
      <w:pPr>
        <w:pStyle w:val="ListParagraph"/>
        <w:numPr>
          <w:ilvl w:val="0"/>
          <w:numId w:val="25"/>
        </w:numPr>
        <w:spacing w:after="0" w:line="240" w:lineRule="auto"/>
        <w:jc w:val="both"/>
        <w:rPr>
          <w:rFonts w:ascii="Lora" w:hAnsi="Lora"/>
          <w:color w:val="000000"/>
        </w:rPr>
      </w:pPr>
      <w:r w:rsidRPr="00674A35">
        <w:rPr>
          <w:rFonts w:ascii="Lora" w:hAnsi="Lora"/>
          <w:color w:val="000000"/>
        </w:rPr>
        <w:t>La contaminación, la destrucción de los ecosistemas y la falta de acceso a espacios verdes obstaculizan el derecho a un ambiente sano.</w:t>
      </w:r>
    </w:p>
    <w:p w14:paraId="55F12EE3" w14:textId="77777777" w:rsidR="005F7DD9" w:rsidRPr="00674A35" w:rsidRDefault="005F7DD9" w:rsidP="00674A35">
      <w:pPr>
        <w:spacing w:after="0" w:line="240" w:lineRule="auto"/>
        <w:jc w:val="both"/>
        <w:rPr>
          <w:rFonts w:ascii="Lora" w:hAnsi="Lora"/>
          <w:color w:val="000000"/>
        </w:rPr>
      </w:pPr>
    </w:p>
    <w:p w14:paraId="524268CE" w14:textId="77777777" w:rsidR="00D40C16" w:rsidRPr="00674A35" w:rsidRDefault="00D40C16" w:rsidP="00674A35">
      <w:pPr>
        <w:rPr>
          <w:rFonts w:ascii="Lora" w:hAnsi="Lora"/>
          <w:b/>
          <w:bCs/>
          <w:color w:val="FF0000"/>
          <w:sz w:val="20"/>
          <w:szCs w:val="20"/>
          <w:lang w:val="es-MX"/>
        </w:rPr>
      </w:pPr>
    </w:p>
    <w:p w14:paraId="3E4E0EB5" w14:textId="0EC17100" w:rsidR="00E25100" w:rsidRDefault="00674A35" w:rsidP="00E25100">
      <w:pPr>
        <w:rPr>
          <w:rFonts w:ascii="Lora" w:hAnsi="Lora"/>
          <w:b/>
          <w:bCs/>
          <w:sz w:val="24"/>
          <w:szCs w:val="24"/>
          <w:lang w:val="es-MX"/>
        </w:rPr>
      </w:pPr>
      <w:r>
        <w:rPr>
          <w:rFonts w:ascii="Lora" w:hAnsi="Lora"/>
          <w:b/>
          <w:bCs/>
          <w:sz w:val="24"/>
          <w:szCs w:val="24"/>
          <w:lang w:val="es-MX"/>
        </w:rPr>
        <w:t xml:space="preserve">VI.2. </w:t>
      </w:r>
      <w:r w:rsidR="00E25100">
        <w:rPr>
          <w:rFonts w:ascii="Lora" w:hAnsi="Lora"/>
          <w:b/>
          <w:bCs/>
          <w:sz w:val="24"/>
          <w:szCs w:val="24"/>
          <w:lang w:val="es-MX"/>
        </w:rPr>
        <w:t xml:space="preserve">¿Cómo afecta a los NNA que su derecho a un Medio Ambiente </w:t>
      </w:r>
      <w:r w:rsidR="00653BEA">
        <w:rPr>
          <w:rFonts w:ascii="Lora" w:hAnsi="Lora"/>
          <w:b/>
          <w:bCs/>
          <w:sz w:val="24"/>
          <w:szCs w:val="24"/>
          <w:lang w:val="es-MX"/>
        </w:rPr>
        <w:t xml:space="preserve">limpio, </w:t>
      </w:r>
      <w:r w:rsidR="00E25100">
        <w:rPr>
          <w:rFonts w:ascii="Lora" w:hAnsi="Lora"/>
          <w:b/>
          <w:bCs/>
          <w:sz w:val="24"/>
          <w:szCs w:val="24"/>
          <w:lang w:val="es-MX"/>
        </w:rPr>
        <w:t xml:space="preserve">sano </w:t>
      </w:r>
      <w:r w:rsidR="00653BEA">
        <w:rPr>
          <w:rFonts w:ascii="Lora" w:hAnsi="Lora"/>
          <w:b/>
          <w:bCs/>
          <w:sz w:val="24"/>
          <w:szCs w:val="24"/>
          <w:lang w:val="es-MX"/>
        </w:rPr>
        <w:t xml:space="preserve">y sostenible </w:t>
      </w:r>
      <w:r w:rsidR="00E25100">
        <w:rPr>
          <w:rFonts w:ascii="Lora" w:hAnsi="Lora"/>
          <w:b/>
          <w:bCs/>
          <w:sz w:val="24"/>
          <w:szCs w:val="24"/>
          <w:lang w:val="es-MX"/>
        </w:rPr>
        <w:t>no se haya cumplido?</w:t>
      </w:r>
    </w:p>
    <w:p w14:paraId="3EED9FB9" w14:textId="77777777" w:rsidR="005F7DD9" w:rsidRPr="00653BEA" w:rsidRDefault="005F7DD9" w:rsidP="004D135E">
      <w:pPr>
        <w:spacing w:after="0" w:line="240" w:lineRule="auto"/>
        <w:jc w:val="both"/>
        <w:rPr>
          <w:rFonts w:ascii="Lora" w:hAnsi="Lora"/>
          <w:color w:val="000000"/>
          <w:sz w:val="24"/>
          <w:szCs w:val="24"/>
          <w:lang w:val="es-MX"/>
        </w:rPr>
      </w:pPr>
    </w:p>
    <w:p w14:paraId="4B18FB8C" w14:textId="440D5DCF" w:rsidR="00ED3C53" w:rsidRPr="00674A35" w:rsidRDefault="00E25100" w:rsidP="00E70219">
      <w:pPr>
        <w:pStyle w:val="ListParagraph"/>
        <w:numPr>
          <w:ilvl w:val="0"/>
          <w:numId w:val="26"/>
        </w:numPr>
        <w:spacing w:after="0" w:line="240" w:lineRule="auto"/>
        <w:ind w:left="568" w:hanging="284"/>
        <w:jc w:val="both"/>
        <w:rPr>
          <w:rFonts w:ascii="Lora" w:hAnsi="Lora"/>
          <w:color w:val="000000"/>
          <w:lang w:val="es-MX"/>
        </w:rPr>
      </w:pPr>
      <w:r w:rsidRPr="00674A35">
        <w:rPr>
          <w:rFonts w:ascii="Lora" w:hAnsi="Lora"/>
          <w:color w:val="000000"/>
        </w:rPr>
        <w:t>La contaminación ambiental afecta la salud de las NNA, produciendo enfermedades respiratorias</w:t>
      </w:r>
      <w:r w:rsidR="00653BEA" w:rsidRPr="00674A35">
        <w:rPr>
          <w:rFonts w:ascii="Lora" w:hAnsi="Lora"/>
          <w:color w:val="000000"/>
        </w:rPr>
        <w:t>.</w:t>
      </w:r>
    </w:p>
    <w:p w14:paraId="3E189F2B" w14:textId="0DE94234" w:rsidR="00653BEA" w:rsidRPr="00674A35" w:rsidRDefault="00653BEA" w:rsidP="00E70219">
      <w:pPr>
        <w:pStyle w:val="ListParagraph"/>
        <w:numPr>
          <w:ilvl w:val="0"/>
          <w:numId w:val="26"/>
        </w:numPr>
        <w:spacing w:after="0" w:line="240" w:lineRule="auto"/>
        <w:ind w:left="568" w:hanging="284"/>
        <w:jc w:val="both"/>
        <w:rPr>
          <w:rFonts w:ascii="Lora" w:hAnsi="Lora"/>
          <w:color w:val="000000"/>
        </w:rPr>
      </w:pPr>
      <w:r w:rsidRPr="00674A35">
        <w:rPr>
          <w:rFonts w:ascii="Lora" w:hAnsi="Lora"/>
          <w:b/>
          <w:bCs/>
          <w:color w:val="000000"/>
        </w:rPr>
        <w:t>Las sequias</w:t>
      </w:r>
      <w:r w:rsidR="00606ECB" w:rsidRPr="00674A35">
        <w:rPr>
          <w:rFonts w:ascii="Lora" w:hAnsi="Lora"/>
          <w:color w:val="000000"/>
        </w:rPr>
        <w:t xml:space="preserve"> </w:t>
      </w:r>
      <w:r w:rsidRPr="00674A35">
        <w:rPr>
          <w:rFonts w:ascii="Lora" w:hAnsi="Lora"/>
          <w:color w:val="000000"/>
        </w:rPr>
        <w:t>en diferentes partes del Perú</w:t>
      </w:r>
      <w:r w:rsidR="00216796" w:rsidRPr="00674A35">
        <w:rPr>
          <w:rFonts w:ascii="Lora" w:hAnsi="Lora"/>
          <w:color w:val="000000"/>
        </w:rPr>
        <w:t>,</w:t>
      </w:r>
      <w:r w:rsidRPr="00674A35">
        <w:rPr>
          <w:rFonts w:ascii="Lora" w:hAnsi="Lora"/>
          <w:color w:val="000000"/>
        </w:rPr>
        <w:t xml:space="preserve"> producto del efecto invernadero, conlleva a la </w:t>
      </w:r>
      <w:r w:rsidRPr="00674A35">
        <w:rPr>
          <w:rFonts w:ascii="Lora" w:hAnsi="Lora"/>
          <w:b/>
          <w:bCs/>
          <w:color w:val="000000"/>
        </w:rPr>
        <w:t xml:space="preserve">escasez de </w:t>
      </w:r>
      <w:r w:rsidR="00216796" w:rsidRPr="00674A35">
        <w:rPr>
          <w:rFonts w:ascii="Lora" w:hAnsi="Lora"/>
          <w:b/>
          <w:bCs/>
          <w:color w:val="000000"/>
        </w:rPr>
        <w:t>agua</w:t>
      </w:r>
      <w:r w:rsidR="00216796" w:rsidRPr="00674A35">
        <w:rPr>
          <w:rFonts w:ascii="Lora" w:hAnsi="Lora"/>
          <w:color w:val="000000"/>
        </w:rPr>
        <w:t xml:space="preserve"> y</w:t>
      </w:r>
      <w:r w:rsidRPr="00674A35">
        <w:rPr>
          <w:rFonts w:ascii="Lora" w:hAnsi="Lora"/>
          <w:color w:val="000000"/>
        </w:rPr>
        <w:t xml:space="preserve"> al no haber agua la gente recurre a almacenar agua en “tachos</w:t>
      </w:r>
      <w:r w:rsidR="00E26BF4" w:rsidRPr="00674A35">
        <w:rPr>
          <w:rFonts w:ascii="Lora" w:hAnsi="Lora"/>
          <w:color w:val="000000"/>
        </w:rPr>
        <w:t>”, finalmente</w:t>
      </w:r>
      <w:r w:rsidRPr="00674A35">
        <w:rPr>
          <w:rFonts w:ascii="Lora" w:hAnsi="Lora"/>
          <w:color w:val="000000"/>
        </w:rPr>
        <w:t xml:space="preserve"> e</w:t>
      </w:r>
      <w:r w:rsidR="00855C48" w:rsidRPr="00674A35">
        <w:rPr>
          <w:rFonts w:ascii="Lora" w:hAnsi="Lora"/>
          <w:color w:val="000000"/>
        </w:rPr>
        <w:t>l</w:t>
      </w:r>
      <w:r w:rsidRPr="00674A35">
        <w:rPr>
          <w:rFonts w:ascii="Lora" w:hAnsi="Lora"/>
          <w:color w:val="000000"/>
        </w:rPr>
        <w:t xml:space="preserve"> agua no</w:t>
      </w:r>
      <w:r w:rsidR="00606ECB" w:rsidRPr="00674A35">
        <w:rPr>
          <w:rFonts w:ascii="Lora" w:hAnsi="Lora"/>
          <w:color w:val="000000"/>
        </w:rPr>
        <w:t xml:space="preserve"> es</w:t>
      </w:r>
      <w:r w:rsidRPr="00674A35">
        <w:rPr>
          <w:rFonts w:ascii="Lora" w:hAnsi="Lora"/>
          <w:color w:val="000000"/>
        </w:rPr>
        <w:t xml:space="preserve"> </w:t>
      </w:r>
      <w:r w:rsidR="00D31207" w:rsidRPr="00674A35">
        <w:rPr>
          <w:rFonts w:ascii="Lora" w:hAnsi="Lora"/>
          <w:color w:val="000000"/>
        </w:rPr>
        <w:t>tan</w:t>
      </w:r>
      <w:r w:rsidRPr="00674A35">
        <w:rPr>
          <w:rFonts w:ascii="Lora" w:hAnsi="Lora"/>
          <w:color w:val="000000"/>
        </w:rPr>
        <w:t xml:space="preserve"> limpia y eso afecta la salud.</w:t>
      </w:r>
    </w:p>
    <w:p w14:paraId="7A6DC855" w14:textId="3BCEA26D" w:rsidR="00E26BF4" w:rsidRPr="00674A35" w:rsidRDefault="00E26BF4" w:rsidP="00E70219">
      <w:pPr>
        <w:pStyle w:val="ListParagraph"/>
        <w:numPr>
          <w:ilvl w:val="0"/>
          <w:numId w:val="26"/>
        </w:numPr>
        <w:spacing w:after="0" w:line="240" w:lineRule="auto"/>
        <w:ind w:left="568" w:hanging="284"/>
        <w:jc w:val="both"/>
        <w:rPr>
          <w:rFonts w:ascii="Lora" w:hAnsi="Lora"/>
          <w:color w:val="000000"/>
        </w:rPr>
      </w:pPr>
      <w:r w:rsidRPr="00674A35">
        <w:rPr>
          <w:rFonts w:ascii="Lora" w:hAnsi="Lora"/>
          <w:color w:val="000000"/>
        </w:rPr>
        <w:t>En el puesto de salud no brindan una atención adecuada, sobre todo si eres de la zona rural, si eres de la ciudad si te atienden bien (discriminación).</w:t>
      </w:r>
    </w:p>
    <w:p w14:paraId="5D3D38A1" w14:textId="19771A64" w:rsidR="00E47C0A" w:rsidRPr="00674A35" w:rsidRDefault="00E47C0A" w:rsidP="00E70219">
      <w:pPr>
        <w:pStyle w:val="ListParagraph"/>
        <w:numPr>
          <w:ilvl w:val="0"/>
          <w:numId w:val="26"/>
        </w:numPr>
        <w:spacing w:after="0" w:line="240" w:lineRule="auto"/>
        <w:ind w:left="568" w:hanging="284"/>
        <w:jc w:val="both"/>
        <w:rPr>
          <w:rFonts w:ascii="Lora" w:hAnsi="Lora"/>
          <w:color w:val="000000"/>
        </w:rPr>
      </w:pPr>
      <w:r w:rsidRPr="00674A35">
        <w:rPr>
          <w:rFonts w:ascii="Lora" w:hAnsi="Lora"/>
          <w:color w:val="000000"/>
        </w:rPr>
        <w:t>Afecta la adecuada alimentación, cuando se producen sequ</w:t>
      </w:r>
      <w:r w:rsidR="00606ECB" w:rsidRPr="00674A35">
        <w:rPr>
          <w:rFonts w:ascii="Lora" w:hAnsi="Lora"/>
          <w:color w:val="000000"/>
        </w:rPr>
        <w:t>í</w:t>
      </w:r>
      <w:r w:rsidRPr="00674A35">
        <w:rPr>
          <w:rFonts w:ascii="Lora" w:hAnsi="Lora"/>
          <w:color w:val="000000"/>
        </w:rPr>
        <w:t>as no hay alimentos.</w:t>
      </w:r>
    </w:p>
    <w:p w14:paraId="3A06A809" w14:textId="431CE567" w:rsidR="00733F8D" w:rsidRPr="00674A35" w:rsidRDefault="00733F8D" w:rsidP="00E70219">
      <w:pPr>
        <w:pStyle w:val="ListParagraph"/>
        <w:numPr>
          <w:ilvl w:val="0"/>
          <w:numId w:val="26"/>
        </w:numPr>
        <w:spacing w:after="0" w:line="240" w:lineRule="auto"/>
        <w:ind w:left="568" w:hanging="284"/>
        <w:jc w:val="both"/>
        <w:rPr>
          <w:rFonts w:ascii="Lora" w:hAnsi="Lora"/>
          <w:color w:val="000000"/>
        </w:rPr>
      </w:pPr>
      <w:r w:rsidRPr="00674A35">
        <w:rPr>
          <w:rFonts w:ascii="Lora" w:hAnsi="Lora"/>
          <w:color w:val="000000"/>
        </w:rPr>
        <w:t>En la vida cotidiana afecta a la calidad de vida, impidiendo ir a la escuela producto de las inundaciones.</w:t>
      </w:r>
    </w:p>
    <w:p w14:paraId="28163B8E" w14:textId="069FB210" w:rsidR="00E26BF4" w:rsidRPr="00674A35" w:rsidRDefault="00E26BF4" w:rsidP="00E70219">
      <w:pPr>
        <w:pStyle w:val="ListParagraph"/>
        <w:numPr>
          <w:ilvl w:val="0"/>
          <w:numId w:val="26"/>
        </w:numPr>
        <w:spacing w:after="0" w:line="240" w:lineRule="auto"/>
        <w:ind w:left="568" w:hanging="284"/>
        <w:jc w:val="both"/>
        <w:rPr>
          <w:rFonts w:ascii="Lora" w:hAnsi="Lora"/>
          <w:color w:val="000000"/>
        </w:rPr>
      </w:pPr>
      <w:r w:rsidRPr="00674A35">
        <w:rPr>
          <w:rFonts w:ascii="Lora" w:hAnsi="Lora"/>
          <w:color w:val="000000"/>
        </w:rPr>
        <w:t>Cuando hay problemas de sequía o lluvia, las autoridades no priorizan a la gente del campo, priorizan a personas que no necesitan (quienes tienen más recursos).</w:t>
      </w:r>
    </w:p>
    <w:p w14:paraId="21169563" w14:textId="6E970E50" w:rsidR="00E26BF4" w:rsidRPr="00674A35" w:rsidRDefault="009B52CB" w:rsidP="00E70219">
      <w:pPr>
        <w:pStyle w:val="ListParagraph"/>
        <w:numPr>
          <w:ilvl w:val="0"/>
          <w:numId w:val="26"/>
        </w:numPr>
        <w:spacing w:after="0" w:line="240" w:lineRule="auto"/>
        <w:ind w:left="568" w:hanging="284"/>
        <w:jc w:val="both"/>
        <w:rPr>
          <w:rFonts w:ascii="Lora" w:hAnsi="Lora"/>
          <w:color w:val="000000"/>
        </w:rPr>
      </w:pPr>
      <w:r w:rsidRPr="00674A35">
        <w:rPr>
          <w:rFonts w:ascii="Lora" w:hAnsi="Lora"/>
          <w:color w:val="000000"/>
        </w:rPr>
        <w:t>Afecta la seguridad (desb</w:t>
      </w:r>
      <w:r w:rsidR="00246B5C" w:rsidRPr="00674A35">
        <w:rPr>
          <w:rFonts w:ascii="Lora" w:hAnsi="Lora"/>
          <w:color w:val="000000"/>
        </w:rPr>
        <w:t>orde</w:t>
      </w:r>
      <w:r w:rsidRPr="00674A35">
        <w:rPr>
          <w:rFonts w:ascii="Lora" w:hAnsi="Lora"/>
          <w:color w:val="000000"/>
        </w:rPr>
        <w:t xml:space="preserve"> de ríos, deslizamientos de tierra, las casas y las escuelas se inundan</w:t>
      </w:r>
      <w:r w:rsidR="00246B5C" w:rsidRPr="00674A35">
        <w:rPr>
          <w:rFonts w:ascii="Lora" w:hAnsi="Lora"/>
          <w:color w:val="000000"/>
        </w:rPr>
        <w:t>)</w:t>
      </w:r>
      <w:r w:rsidRPr="00674A35">
        <w:rPr>
          <w:rFonts w:ascii="Lora" w:hAnsi="Lora"/>
          <w:color w:val="000000"/>
        </w:rPr>
        <w:t>, estabilidad y calidad de vida de todos los NNA</w:t>
      </w:r>
      <w:r w:rsidR="00246B5C" w:rsidRPr="00674A35">
        <w:rPr>
          <w:rFonts w:ascii="Lora" w:hAnsi="Lora"/>
          <w:color w:val="000000"/>
        </w:rPr>
        <w:t>.</w:t>
      </w:r>
    </w:p>
    <w:p w14:paraId="56A0BF12" w14:textId="4F089C06" w:rsidR="007726A2" w:rsidRPr="00674A35" w:rsidRDefault="007726A2" w:rsidP="00E70219">
      <w:pPr>
        <w:pStyle w:val="ListParagraph"/>
        <w:numPr>
          <w:ilvl w:val="0"/>
          <w:numId w:val="26"/>
        </w:numPr>
        <w:spacing w:after="0" w:line="240" w:lineRule="auto"/>
        <w:ind w:left="568" w:hanging="284"/>
        <w:jc w:val="both"/>
        <w:rPr>
          <w:rFonts w:ascii="Lora" w:hAnsi="Lora"/>
          <w:color w:val="000000"/>
        </w:rPr>
      </w:pPr>
      <w:r w:rsidRPr="00674A35">
        <w:rPr>
          <w:rFonts w:ascii="Lora" w:hAnsi="Lora"/>
          <w:color w:val="000000"/>
        </w:rPr>
        <w:t>Ante casos de desastre no se recibe ayuda adecuada del Estado, en muchos casos trasladan la responsabilidad a las personas.</w:t>
      </w:r>
    </w:p>
    <w:p w14:paraId="2DC367D9" w14:textId="4853E4BC" w:rsidR="00653BEA" w:rsidRPr="00674A35" w:rsidRDefault="00606ECB" w:rsidP="00E70219">
      <w:pPr>
        <w:pStyle w:val="ListParagraph"/>
        <w:numPr>
          <w:ilvl w:val="0"/>
          <w:numId w:val="26"/>
        </w:numPr>
        <w:spacing w:after="0" w:line="240" w:lineRule="auto"/>
        <w:ind w:left="568" w:hanging="284"/>
        <w:jc w:val="both"/>
        <w:rPr>
          <w:rFonts w:ascii="Lora" w:hAnsi="Lora"/>
          <w:color w:val="000000"/>
        </w:rPr>
      </w:pPr>
      <w:r w:rsidRPr="00674A35">
        <w:rPr>
          <w:rFonts w:ascii="Lora" w:hAnsi="Lora"/>
          <w:color w:val="000000"/>
        </w:rPr>
        <w:t xml:space="preserve">Las lluvias afectan las viviendas que no se encuentran bien construidas, </w:t>
      </w:r>
      <w:r w:rsidR="00A75860" w:rsidRPr="00674A35">
        <w:rPr>
          <w:rFonts w:ascii="Lora" w:hAnsi="Lora"/>
          <w:color w:val="000000"/>
        </w:rPr>
        <w:t>al igual que todo lo que está a</w:t>
      </w:r>
      <w:r w:rsidR="009F0B6A" w:rsidRPr="00674A35">
        <w:rPr>
          <w:rFonts w:ascii="Lora" w:hAnsi="Lora"/>
          <w:color w:val="000000"/>
        </w:rPr>
        <w:t xml:space="preserve">l interior de las casas </w:t>
      </w:r>
      <w:r w:rsidR="00A75860" w:rsidRPr="00674A35">
        <w:rPr>
          <w:rFonts w:ascii="Lora" w:hAnsi="Lora"/>
          <w:color w:val="000000"/>
        </w:rPr>
        <w:t>(camas, colchones, cocinas, refrigeradoras, alimentos…)</w:t>
      </w:r>
      <w:r w:rsidR="009F0B6A" w:rsidRPr="00674A35">
        <w:rPr>
          <w:rFonts w:ascii="Lora" w:hAnsi="Lora"/>
          <w:color w:val="000000"/>
        </w:rPr>
        <w:t xml:space="preserve"> </w:t>
      </w:r>
    </w:p>
    <w:p w14:paraId="26CA933D" w14:textId="77777777" w:rsidR="00ED3C53" w:rsidRDefault="00ED3C53" w:rsidP="004D135E">
      <w:pPr>
        <w:spacing w:after="0" w:line="240" w:lineRule="auto"/>
        <w:jc w:val="both"/>
        <w:rPr>
          <w:rFonts w:ascii="Lora" w:hAnsi="Lora"/>
          <w:color w:val="000000"/>
          <w:lang w:val="es-MX"/>
        </w:rPr>
      </w:pPr>
    </w:p>
    <w:p w14:paraId="170FB209" w14:textId="63EE3BDA" w:rsidR="000F224E" w:rsidRDefault="00674A35" w:rsidP="000F224E">
      <w:pPr>
        <w:spacing w:after="0" w:line="240" w:lineRule="auto"/>
        <w:jc w:val="both"/>
        <w:rPr>
          <w:rFonts w:ascii="Lora" w:hAnsi="Lora"/>
          <w:b/>
          <w:bCs/>
          <w:sz w:val="24"/>
          <w:szCs w:val="24"/>
          <w:lang w:val="es-MX"/>
        </w:rPr>
      </w:pPr>
      <w:r>
        <w:rPr>
          <w:rFonts w:ascii="Lora" w:hAnsi="Lora"/>
          <w:b/>
          <w:bCs/>
          <w:sz w:val="24"/>
          <w:szCs w:val="24"/>
          <w:lang w:val="es-MX"/>
        </w:rPr>
        <w:t xml:space="preserve">VI.3. </w:t>
      </w:r>
      <w:r w:rsidR="00D376CD" w:rsidRPr="00F54016">
        <w:rPr>
          <w:rFonts w:ascii="Lora" w:hAnsi="Lora"/>
          <w:b/>
          <w:bCs/>
          <w:sz w:val="24"/>
          <w:szCs w:val="24"/>
          <w:lang w:val="es-MX"/>
        </w:rPr>
        <w:t>Recomendaciones de los NNA sobre su derecho</w:t>
      </w:r>
      <w:r w:rsidR="000F224E">
        <w:rPr>
          <w:rFonts w:ascii="Lora" w:hAnsi="Lora"/>
          <w:b/>
          <w:bCs/>
          <w:sz w:val="24"/>
          <w:szCs w:val="24"/>
          <w:lang w:val="es-MX"/>
        </w:rPr>
        <w:t xml:space="preserve"> a un Medio Ambiente limpio, sano y sostenible</w:t>
      </w:r>
    </w:p>
    <w:p w14:paraId="5A0C7B87" w14:textId="77777777" w:rsidR="000F224E" w:rsidRPr="003B01BE" w:rsidRDefault="000F224E" w:rsidP="000F224E">
      <w:pPr>
        <w:spacing w:after="0" w:line="240" w:lineRule="auto"/>
        <w:jc w:val="both"/>
        <w:rPr>
          <w:rFonts w:ascii="Lora" w:hAnsi="Lora"/>
          <w:color w:val="000000"/>
          <w:sz w:val="24"/>
          <w:szCs w:val="24"/>
        </w:rPr>
      </w:pPr>
    </w:p>
    <w:p w14:paraId="354F17E0" w14:textId="6944148E" w:rsidR="003B01BE" w:rsidRPr="00674A35" w:rsidRDefault="000F224E" w:rsidP="00E70219">
      <w:pPr>
        <w:pStyle w:val="ListParagraph"/>
        <w:numPr>
          <w:ilvl w:val="0"/>
          <w:numId w:val="28"/>
        </w:numPr>
        <w:spacing w:after="0" w:line="240" w:lineRule="auto"/>
        <w:ind w:left="567" w:hanging="283"/>
        <w:jc w:val="both"/>
        <w:rPr>
          <w:rFonts w:ascii="Lora" w:hAnsi="Lora"/>
          <w:color w:val="000000"/>
        </w:rPr>
      </w:pPr>
      <w:r w:rsidRPr="00674A35">
        <w:rPr>
          <w:rFonts w:ascii="Lora" w:hAnsi="Lora"/>
          <w:color w:val="000000"/>
        </w:rPr>
        <w:t>Las autoridades deben</w:t>
      </w:r>
      <w:r w:rsidR="003B01BE" w:rsidRPr="00674A35">
        <w:rPr>
          <w:rFonts w:ascii="Lora" w:hAnsi="Lora"/>
          <w:color w:val="000000"/>
        </w:rPr>
        <w:t xml:space="preserve"> ser más responsables de cuidar el medio ambiente, ellos deben dar el ejemplo y no contaminar. </w:t>
      </w:r>
    </w:p>
    <w:p w14:paraId="114D49AE" w14:textId="40E03EB7" w:rsidR="000F224E" w:rsidRPr="00674A35" w:rsidRDefault="003B01BE" w:rsidP="00E70219">
      <w:pPr>
        <w:pStyle w:val="ListParagraph"/>
        <w:numPr>
          <w:ilvl w:val="0"/>
          <w:numId w:val="28"/>
        </w:numPr>
        <w:spacing w:after="0" w:line="240" w:lineRule="auto"/>
        <w:ind w:left="567" w:hanging="283"/>
        <w:jc w:val="both"/>
        <w:rPr>
          <w:rFonts w:ascii="Lora" w:hAnsi="Lora"/>
          <w:color w:val="000000"/>
        </w:rPr>
      </w:pPr>
      <w:r w:rsidRPr="00674A35">
        <w:rPr>
          <w:rFonts w:ascii="Lora" w:hAnsi="Lora"/>
          <w:color w:val="000000"/>
        </w:rPr>
        <w:t>Las instituciones públicas,</w:t>
      </w:r>
      <w:r w:rsidR="00C22823" w:rsidRPr="00674A35">
        <w:rPr>
          <w:rFonts w:ascii="Lora" w:hAnsi="Lora"/>
          <w:color w:val="000000"/>
        </w:rPr>
        <w:t xml:space="preserve"> y l</w:t>
      </w:r>
      <w:r w:rsidRPr="00674A35">
        <w:rPr>
          <w:rFonts w:ascii="Lora" w:hAnsi="Lora"/>
          <w:color w:val="000000"/>
        </w:rPr>
        <w:t xml:space="preserve">as autoridades deben hacer más campañas </w:t>
      </w:r>
      <w:r w:rsidR="000F224E" w:rsidRPr="00674A35">
        <w:rPr>
          <w:rFonts w:ascii="Lora" w:hAnsi="Lora"/>
          <w:color w:val="000000"/>
        </w:rPr>
        <w:t xml:space="preserve">para </w:t>
      </w:r>
      <w:r w:rsidRPr="00674A35">
        <w:rPr>
          <w:rFonts w:ascii="Lora" w:hAnsi="Lora"/>
          <w:color w:val="000000"/>
        </w:rPr>
        <w:t xml:space="preserve">el </w:t>
      </w:r>
      <w:r w:rsidR="000F224E" w:rsidRPr="00674A35">
        <w:rPr>
          <w:rFonts w:ascii="Lora" w:hAnsi="Lora"/>
          <w:color w:val="000000"/>
        </w:rPr>
        <w:t>cuidado del medio ambiente que contribuy</w:t>
      </w:r>
      <w:r w:rsidR="00C22823" w:rsidRPr="00674A35">
        <w:rPr>
          <w:rFonts w:ascii="Lora" w:hAnsi="Lora"/>
          <w:color w:val="000000"/>
        </w:rPr>
        <w:t>a</w:t>
      </w:r>
      <w:r w:rsidR="000F224E" w:rsidRPr="00674A35">
        <w:rPr>
          <w:rFonts w:ascii="Lora" w:hAnsi="Lora"/>
          <w:color w:val="000000"/>
        </w:rPr>
        <w:t>n a mejorar la salud.</w:t>
      </w:r>
    </w:p>
    <w:p w14:paraId="0B0F0DAB" w14:textId="4B4DD7D2" w:rsidR="003B01BE" w:rsidRPr="00674A35" w:rsidRDefault="008B769C" w:rsidP="00E70219">
      <w:pPr>
        <w:pStyle w:val="ListParagraph"/>
        <w:numPr>
          <w:ilvl w:val="0"/>
          <w:numId w:val="28"/>
        </w:numPr>
        <w:spacing w:after="0" w:line="240" w:lineRule="auto"/>
        <w:ind w:left="567" w:hanging="283"/>
        <w:jc w:val="both"/>
        <w:rPr>
          <w:rFonts w:ascii="Lora" w:hAnsi="Lora"/>
          <w:color w:val="000000"/>
        </w:rPr>
      </w:pPr>
      <w:r w:rsidRPr="00674A35">
        <w:rPr>
          <w:rFonts w:ascii="Lora" w:hAnsi="Lora"/>
          <w:color w:val="000000"/>
        </w:rPr>
        <w:t>Las empresas privadas también son responsables de cuidar el medio ambiente. Los NNA nos hemos reunido con una empresa que contamina, pero no hicieron nada. El Estado debe apoyar a los NNA.</w:t>
      </w:r>
    </w:p>
    <w:p w14:paraId="39130FC2" w14:textId="0C09B60B" w:rsidR="0091756E" w:rsidRPr="00674A35" w:rsidRDefault="0091756E" w:rsidP="00E70219">
      <w:pPr>
        <w:pStyle w:val="ListParagraph"/>
        <w:numPr>
          <w:ilvl w:val="0"/>
          <w:numId w:val="28"/>
        </w:numPr>
        <w:spacing w:after="0" w:line="240" w:lineRule="auto"/>
        <w:ind w:left="567" w:hanging="283"/>
        <w:jc w:val="both"/>
        <w:rPr>
          <w:rFonts w:ascii="Lora" w:hAnsi="Lora"/>
          <w:color w:val="000000"/>
        </w:rPr>
      </w:pPr>
      <w:r w:rsidRPr="00674A35">
        <w:rPr>
          <w:rFonts w:ascii="Lora" w:hAnsi="Lora"/>
          <w:color w:val="000000"/>
        </w:rPr>
        <w:t xml:space="preserve">La función del Estado es garantizar </w:t>
      </w:r>
      <w:r w:rsidR="008474FE" w:rsidRPr="00674A35">
        <w:rPr>
          <w:rFonts w:ascii="Lora" w:hAnsi="Lora"/>
          <w:color w:val="000000"/>
        </w:rPr>
        <w:t xml:space="preserve">espacios adecuados para la </w:t>
      </w:r>
      <w:r w:rsidR="00C22823" w:rsidRPr="00674A35">
        <w:rPr>
          <w:rFonts w:ascii="Lora" w:hAnsi="Lora"/>
          <w:color w:val="000000"/>
        </w:rPr>
        <w:t>vida,</w:t>
      </w:r>
      <w:r w:rsidR="008474FE" w:rsidRPr="00674A35">
        <w:rPr>
          <w:rFonts w:ascii="Lora" w:hAnsi="Lora"/>
          <w:color w:val="000000"/>
        </w:rPr>
        <w:t xml:space="preserve"> todo que no se haga para proteger el medio ambiente irá contra la salud de los NNA.</w:t>
      </w:r>
    </w:p>
    <w:p w14:paraId="0DBD8D59" w14:textId="389B8251" w:rsidR="008B769C" w:rsidRPr="00674A35" w:rsidRDefault="00C22823" w:rsidP="00E70219">
      <w:pPr>
        <w:pStyle w:val="ListParagraph"/>
        <w:numPr>
          <w:ilvl w:val="0"/>
          <w:numId w:val="28"/>
        </w:numPr>
        <w:spacing w:after="0" w:line="240" w:lineRule="auto"/>
        <w:ind w:left="567" w:hanging="283"/>
        <w:jc w:val="both"/>
        <w:rPr>
          <w:rFonts w:ascii="Lora" w:hAnsi="Lora"/>
          <w:color w:val="000000"/>
        </w:rPr>
      </w:pPr>
      <w:r w:rsidRPr="00674A35">
        <w:rPr>
          <w:rFonts w:ascii="Lora" w:hAnsi="Lora"/>
          <w:color w:val="000000"/>
        </w:rPr>
        <w:t>El Estado debe desarrollar estrategias de contingencia para evitar desastres.</w:t>
      </w:r>
    </w:p>
    <w:p w14:paraId="585D743F" w14:textId="77777777" w:rsidR="0052185B" w:rsidRPr="00674A35" w:rsidRDefault="00DE4BBB" w:rsidP="00E70219">
      <w:pPr>
        <w:pStyle w:val="ListParagraph"/>
        <w:numPr>
          <w:ilvl w:val="0"/>
          <w:numId w:val="28"/>
        </w:numPr>
        <w:spacing w:after="0" w:line="240" w:lineRule="auto"/>
        <w:ind w:left="567" w:hanging="283"/>
        <w:jc w:val="both"/>
        <w:rPr>
          <w:rFonts w:ascii="Lora" w:hAnsi="Lora"/>
          <w:color w:val="000000"/>
        </w:rPr>
      </w:pPr>
      <w:r w:rsidRPr="00674A35">
        <w:rPr>
          <w:rFonts w:ascii="Lora" w:hAnsi="Lora"/>
          <w:color w:val="000000"/>
        </w:rPr>
        <w:lastRenderedPageBreak/>
        <w:t xml:space="preserve">Se debe concientizar a las familias para que tomen conciencia de reciclar y hacer uso adecuado de los recursos, </w:t>
      </w:r>
      <w:r w:rsidR="00E12989" w:rsidRPr="00674A35">
        <w:rPr>
          <w:rFonts w:ascii="Lora" w:hAnsi="Lora"/>
          <w:color w:val="000000"/>
        </w:rPr>
        <w:t>ser conscientes del cuidado del medio ambiente</w:t>
      </w:r>
      <w:r w:rsidRPr="00674A35">
        <w:rPr>
          <w:rFonts w:ascii="Lora" w:hAnsi="Lora"/>
          <w:color w:val="000000"/>
        </w:rPr>
        <w:t>,</w:t>
      </w:r>
      <w:r w:rsidR="00E12989" w:rsidRPr="00674A35">
        <w:rPr>
          <w:rFonts w:ascii="Lora" w:hAnsi="Lora"/>
          <w:color w:val="000000"/>
        </w:rPr>
        <w:t xml:space="preserve"> botar la basura a los tachos de basura, hacer campañas de reciclaje. </w:t>
      </w:r>
    </w:p>
    <w:p w14:paraId="63AC2131" w14:textId="347BA80F" w:rsidR="00ED3C53" w:rsidRPr="00674A35" w:rsidRDefault="00E12989" w:rsidP="00E70219">
      <w:pPr>
        <w:pStyle w:val="ListParagraph"/>
        <w:numPr>
          <w:ilvl w:val="0"/>
          <w:numId w:val="28"/>
        </w:numPr>
        <w:spacing w:after="0" w:line="240" w:lineRule="auto"/>
        <w:ind w:left="567" w:hanging="283"/>
        <w:jc w:val="both"/>
        <w:rPr>
          <w:rFonts w:ascii="Lora" w:hAnsi="Lora"/>
          <w:color w:val="000000"/>
        </w:rPr>
      </w:pPr>
      <w:r w:rsidRPr="00674A35">
        <w:rPr>
          <w:rFonts w:ascii="Lora" w:hAnsi="Lora"/>
          <w:color w:val="000000"/>
        </w:rPr>
        <w:t xml:space="preserve">Informar a las personas acerca de la </w:t>
      </w:r>
      <w:r w:rsidR="00164F7A" w:rsidRPr="00674A35">
        <w:rPr>
          <w:rFonts w:ascii="Lora" w:hAnsi="Lora"/>
          <w:color w:val="000000"/>
        </w:rPr>
        <w:t xml:space="preserve">importancia de proteger el medio ambiente, </w:t>
      </w:r>
      <w:r w:rsidRPr="00674A35">
        <w:rPr>
          <w:rFonts w:ascii="Lora" w:hAnsi="Lora"/>
          <w:color w:val="000000"/>
        </w:rPr>
        <w:t>del reciclaje, ya sea con talleres</w:t>
      </w:r>
      <w:r w:rsidR="00164F7A" w:rsidRPr="00674A35">
        <w:rPr>
          <w:rFonts w:ascii="Lora" w:hAnsi="Lora"/>
          <w:color w:val="000000"/>
        </w:rPr>
        <w:t xml:space="preserve"> y </w:t>
      </w:r>
      <w:r w:rsidRPr="00674A35">
        <w:rPr>
          <w:rFonts w:ascii="Lora" w:hAnsi="Lora"/>
          <w:color w:val="000000"/>
        </w:rPr>
        <w:t>campañas.</w:t>
      </w:r>
    </w:p>
    <w:p w14:paraId="35479EFC" w14:textId="4E183EE0" w:rsidR="00E12989" w:rsidRPr="00674A35" w:rsidRDefault="00DE4BBB" w:rsidP="00E70219">
      <w:pPr>
        <w:pStyle w:val="ListParagraph"/>
        <w:numPr>
          <w:ilvl w:val="0"/>
          <w:numId w:val="28"/>
        </w:numPr>
        <w:spacing w:after="0" w:line="240" w:lineRule="auto"/>
        <w:ind w:left="567" w:hanging="283"/>
        <w:jc w:val="both"/>
        <w:rPr>
          <w:rFonts w:ascii="Lora" w:hAnsi="Lora"/>
          <w:color w:val="000000"/>
        </w:rPr>
      </w:pPr>
      <w:r w:rsidRPr="00674A35">
        <w:rPr>
          <w:rFonts w:ascii="Lora" w:hAnsi="Lora"/>
          <w:color w:val="000000"/>
        </w:rPr>
        <w:t xml:space="preserve">Los gobiernos locales deben apoyar a las comunidades que se organizan, </w:t>
      </w:r>
      <w:r w:rsidR="00C8369B" w:rsidRPr="00674A35">
        <w:rPr>
          <w:rFonts w:ascii="Lora" w:hAnsi="Lora"/>
          <w:color w:val="000000"/>
        </w:rPr>
        <w:t xml:space="preserve">que </w:t>
      </w:r>
      <w:r w:rsidRPr="00674A35">
        <w:rPr>
          <w:rFonts w:ascii="Lora" w:hAnsi="Lora"/>
          <w:color w:val="000000"/>
        </w:rPr>
        <w:t>coloca</w:t>
      </w:r>
      <w:r w:rsidR="00C8369B" w:rsidRPr="00674A35">
        <w:rPr>
          <w:rFonts w:ascii="Lora" w:hAnsi="Lora"/>
          <w:color w:val="000000"/>
        </w:rPr>
        <w:t>n</w:t>
      </w:r>
      <w:r w:rsidRPr="00674A35">
        <w:rPr>
          <w:rFonts w:ascii="Lora" w:hAnsi="Lora"/>
          <w:color w:val="000000"/>
        </w:rPr>
        <w:t xml:space="preserve"> contenedores de basura</w:t>
      </w:r>
      <w:r w:rsidR="00C8369B" w:rsidRPr="00674A35">
        <w:rPr>
          <w:rFonts w:ascii="Lora" w:hAnsi="Lora"/>
          <w:color w:val="000000"/>
        </w:rPr>
        <w:t>, recogiendo</w:t>
      </w:r>
      <w:r w:rsidR="0052185B" w:rsidRPr="00674A35">
        <w:rPr>
          <w:rFonts w:ascii="Lora" w:hAnsi="Lora"/>
          <w:color w:val="000000"/>
        </w:rPr>
        <w:t xml:space="preserve"> los desperdicios, de lo contrario, genera contaminación. </w:t>
      </w:r>
    </w:p>
    <w:p w14:paraId="457912C9" w14:textId="65F1D800" w:rsidR="007958BF" w:rsidRPr="00674A35" w:rsidRDefault="00164F7A" w:rsidP="00E70219">
      <w:pPr>
        <w:pStyle w:val="ListParagraph"/>
        <w:numPr>
          <w:ilvl w:val="0"/>
          <w:numId w:val="28"/>
        </w:numPr>
        <w:spacing w:after="0" w:line="240" w:lineRule="auto"/>
        <w:ind w:left="567" w:hanging="283"/>
        <w:jc w:val="both"/>
        <w:rPr>
          <w:rFonts w:ascii="Lora" w:hAnsi="Lora"/>
          <w:color w:val="000000"/>
          <w:lang w:val="es-MX"/>
        </w:rPr>
      </w:pPr>
      <w:r w:rsidRPr="00674A35">
        <w:rPr>
          <w:rFonts w:ascii="Lora" w:hAnsi="Lora"/>
          <w:color w:val="000000"/>
        </w:rPr>
        <w:t>El Estado debe apoyar a los NNA, en las escuelas, en nuestros barrios los NNA, plantamos árboles, desarrollamos biohuertos, reciclamos</w:t>
      </w:r>
      <w:r w:rsidR="005165C0" w:rsidRPr="00674A35">
        <w:rPr>
          <w:rFonts w:ascii="Lora" w:hAnsi="Lora"/>
          <w:color w:val="000000"/>
        </w:rPr>
        <w:t xml:space="preserve">, hacemos campañas. Deben escuchar a los NNA somos los más preocupados por cuidar nuestro entorno y proteger nuestro futuro. </w:t>
      </w:r>
    </w:p>
    <w:p w14:paraId="36240CE8" w14:textId="77777777" w:rsidR="007958BF" w:rsidRDefault="007958BF" w:rsidP="004D135E">
      <w:pPr>
        <w:spacing w:after="0" w:line="240" w:lineRule="auto"/>
        <w:jc w:val="both"/>
        <w:rPr>
          <w:rFonts w:ascii="Lora" w:hAnsi="Lora"/>
          <w:color w:val="000000"/>
          <w:lang w:val="es-MX"/>
        </w:rPr>
      </w:pPr>
    </w:p>
    <w:p w14:paraId="391DD96A" w14:textId="77777777" w:rsidR="007958BF" w:rsidRDefault="007958BF" w:rsidP="004D135E">
      <w:pPr>
        <w:spacing w:after="0" w:line="240" w:lineRule="auto"/>
        <w:jc w:val="both"/>
        <w:rPr>
          <w:rFonts w:ascii="Lora" w:hAnsi="Lora"/>
          <w:color w:val="000000"/>
          <w:lang w:val="es-MX"/>
        </w:rPr>
      </w:pPr>
    </w:p>
    <w:p w14:paraId="7F2E2AFC" w14:textId="04C57032" w:rsidR="007958BF" w:rsidRDefault="00674A35" w:rsidP="004D135E">
      <w:pPr>
        <w:spacing w:after="0" w:line="240" w:lineRule="auto"/>
        <w:jc w:val="both"/>
        <w:rPr>
          <w:rFonts w:ascii="Lora" w:hAnsi="Lora"/>
          <w:b/>
          <w:bCs/>
          <w:sz w:val="24"/>
          <w:szCs w:val="24"/>
          <w:lang w:val="es-MX"/>
        </w:rPr>
      </w:pPr>
      <w:r>
        <w:rPr>
          <w:rFonts w:ascii="Lora" w:hAnsi="Lora"/>
          <w:b/>
          <w:bCs/>
          <w:sz w:val="24"/>
          <w:szCs w:val="24"/>
        </w:rPr>
        <w:t xml:space="preserve">VI.4. </w:t>
      </w:r>
      <w:r w:rsidR="007958BF">
        <w:rPr>
          <w:rFonts w:ascii="Lora" w:hAnsi="Lora"/>
          <w:b/>
          <w:bCs/>
          <w:sz w:val="24"/>
          <w:szCs w:val="24"/>
        </w:rPr>
        <w:t xml:space="preserve">Citas de los NNA sobre el derecho </w:t>
      </w:r>
      <w:r w:rsidR="007958BF">
        <w:rPr>
          <w:rFonts w:ascii="Lora" w:hAnsi="Lora"/>
          <w:b/>
          <w:bCs/>
          <w:sz w:val="24"/>
          <w:szCs w:val="24"/>
          <w:lang w:val="es-MX"/>
        </w:rPr>
        <w:t>a un Medio Ambiente limpio, sano y sostenible</w:t>
      </w:r>
    </w:p>
    <w:p w14:paraId="7937C5EC" w14:textId="77777777" w:rsidR="00F7258F" w:rsidRPr="00EA5BC9" w:rsidRDefault="00F7258F" w:rsidP="00882851">
      <w:pPr>
        <w:pStyle w:val="ListParagraph"/>
        <w:spacing w:after="0" w:line="240" w:lineRule="auto"/>
        <w:ind w:left="643"/>
        <w:jc w:val="both"/>
        <w:rPr>
          <w:rFonts w:ascii="Lora" w:hAnsi="Lora"/>
          <w:i/>
          <w:iCs/>
          <w:color w:val="000000"/>
          <w:sz w:val="20"/>
          <w:szCs w:val="20"/>
        </w:rPr>
      </w:pPr>
    </w:p>
    <w:p w14:paraId="7E0BF0E0" w14:textId="551F6BC3" w:rsidR="00EC15BC" w:rsidRPr="00855C48" w:rsidRDefault="00F7258F" w:rsidP="00E70219">
      <w:pPr>
        <w:pStyle w:val="ListParagraph"/>
        <w:numPr>
          <w:ilvl w:val="0"/>
          <w:numId w:val="25"/>
        </w:numPr>
        <w:spacing w:after="0" w:line="240" w:lineRule="auto"/>
        <w:ind w:left="568" w:hanging="284"/>
        <w:jc w:val="both"/>
        <w:rPr>
          <w:rFonts w:ascii="Lora" w:hAnsi="Lora"/>
          <w:i/>
          <w:iCs/>
          <w:color w:val="000000"/>
        </w:rPr>
      </w:pPr>
      <w:r w:rsidRPr="00855C48">
        <w:rPr>
          <w:rFonts w:ascii="Lora" w:hAnsi="Lora"/>
          <w:i/>
          <w:iCs/>
          <w:color w:val="000000"/>
        </w:rPr>
        <w:t>“</w:t>
      </w:r>
      <w:r w:rsidR="007958BF" w:rsidRPr="00855C48">
        <w:rPr>
          <w:rFonts w:ascii="Lora" w:hAnsi="Lora"/>
          <w:i/>
          <w:iCs/>
          <w:color w:val="000000"/>
        </w:rPr>
        <w:t xml:space="preserve">Los alcaldes usan las cámaras para </w:t>
      </w:r>
      <w:r w:rsidRPr="00855C48">
        <w:rPr>
          <w:rFonts w:ascii="Lora" w:hAnsi="Lora"/>
          <w:i/>
          <w:iCs/>
          <w:color w:val="000000"/>
        </w:rPr>
        <w:t>figurar,</w:t>
      </w:r>
      <w:r w:rsidR="007958BF" w:rsidRPr="00855C48">
        <w:rPr>
          <w:rFonts w:ascii="Lora" w:hAnsi="Lora"/>
          <w:i/>
          <w:iCs/>
          <w:color w:val="000000"/>
        </w:rPr>
        <w:t xml:space="preserve"> pero no toman acciones respecto al cuidado del medio ambiente</w:t>
      </w:r>
      <w:r w:rsidRPr="00855C48">
        <w:rPr>
          <w:rFonts w:ascii="Lora" w:hAnsi="Lora"/>
          <w:i/>
          <w:iCs/>
          <w:color w:val="000000"/>
        </w:rPr>
        <w:t>”. Paris, 17, Lima.</w:t>
      </w:r>
    </w:p>
    <w:p w14:paraId="3A938E6A" w14:textId="36C5D3FF" w:rsidR="00EC15BC" w:rsidRPr="0091756E" w:rsidRDefault="00EC15BC" w:rsidP="00E70219">
      <w:pPr>
        <w:pStyle w:val="ListParagraph"/>
        <w:numPr>
          <w:ilvl w:val="0"/>
          <w:numId w:val="25"/>
        </w:numPr>
        <w:spacing w:after="0" w:line="240" w:lineRule="auto"/>
        <w:ind w:left="568" w:hanging="284"/>
        <w:jc w:val="both"/>
        <w:rPr>
          <w:rFonts w:ascii="Lora" w:hAnsi="Lora"/>
          <w:i/>
          <w:iCs/>
          <w:color w:val="000000"/>
        </w:rPr>
      </w:pPr>
      <w:r w:rsidRPr="0091756E">
        <w:rPr>
          <w:rFonts w:ascii="Lora" w:hAnsi="Lora"/>
          <w:i/>
          <w:iCs/>
          <w:color w:val="000000"/>
        </w:rPr>
        <w:t>“La función del estado es darnos espacio a nosotros los NNA, un espacio adecuando para vivir, porque todo ello va a influir en nuestra salud”. Paris/17/Lima</w:t>
      </w:r>
      <w:r w:rsidR="00855C48" w:rsidRPr="0091756E">
        <w:rPr>
          <w:rFonts w:ascii="Lora" w:hAnsi="Lora"/>
          <w:i/>
          <w:iCs/>
          <w:color w:val="000000"/>
        </w:rPr>
        <w:t>.</w:t>
      </w:r>
    </w:p>
    <w:p w14:paraId="17AD174F" w14:textId="0ED7AA2A" w:rsidR="00EC15BC" w:rsidRPr="00855C48" w:rsidRDefault="00EC15BC" w:rsidP="00E70219">
      <w:pPr>
        <w:pStyle w:val="ListParagraph"/>
        <w:numPr>
          <w:ilvl w:val="0"/>
          <w:numId w:val="25"/>
        </w:numPr>
        <w:spacing w:after="0" w:line="240" w:lineRule="auto"/>
        <w:ind w:left="568" w:hanging="284"/>
        <w:jc w:val="both"/>
        <w:rPr>
          <w:rFonts w:ascii="Lora" w:hAnsi="Lora"/>
          <w:i/>
          <w:iCs/>
          <w:color w:val="000000"/>
          <w:lang w:val="es-MX"/>
        </w:rPr>
      </w:pPr>
      <w:r w:rsidRPr="00855C48">
        <w:rPr>
          <w:rFonts w:ascii="Lora" w:hAnsi="Lora"/>
          <w:color w:val="000000"/>
          <w:lang w:val="es-MX"/>
        </w:rPr>
        <w:t>“</w:t>
      </w:r>
      <w:r w:rsidRPr="00855C48">
        <w:rPr>
          <w:rFonts w:ascii="Lora" w:hAnsi="Lora"/>
          <w:i/>
          <w:iCs/>
          <w:color w:val="000000"/>
          <w:lang w:val="es-MX"/>
        </w:rPr>
        <w:t>La basura promueve enfermedades y en este año por ejemplo solamente he visto que pasaron por mí barrio a darnos información por lo que es el dengue, luego de ello no he visto que se esté cumpliendo otra cosa. Paris/17/Lima</w:t>
      </w:r>
      <w:r w:rsidR="00517974" w:rsidRPr="00855C48">
        <w:rPr>
          <w:rFonts w:ascii="Lora" w:hAnsi="Lora"/>
          <w:i/>
          <w:iCs/>
          <w:color w:val="000000"/>
          <w:lang w:val="es-MX"/>
        </w:rPr>
        <w:t>.</w:t>
      </w:r>
    </w:p>
    <w:p w14:paraId="239D8707" w14:textId="554443D4" w:rsidR="00EC15BC" w:rsidRPr="00855C48" w:rsidRDefault="00EC15BC" w:rsidP="00E70219">
      <w:pPr>
        <w:pStyle w:val="ListParagraph"/>
        <w:numPr>
          <w:ilvl w:val="0"/>
          <w:numId w:val="25"/>
        </w:numPr>
        <w:spacing w:after="0" w:line="240" w:lineRule="auto"/>
        <w:ind w:left="568" w:hanging="284"/>
        <w:jc w:val="both"/>
        <w:rPr>
          <w:rFonts w:ascii="Lora" w:hAnsi="Lora"/>
          <w:i/>
          <w:iCs/>
          <w:color w:val="000000"/>
          <w:lang w:val="es-MX"/>
        </w:rPr>
      </w:pPr>
      <w:r w:rsidRPr="00855C48">
        <w:rPr>
          <w:rFonts w:ascii="Lora" w:hAnsi="Lora"/>
          <w:i/>
          <w:iCs/>
          <w:color w:val="000000"/>
          <w:lang w:val="es-MX"/>
        </w:rPr>
        <w:t>“El estado no tiene acciones de contingencia frente a situaciones de desastre” Paris/17/Lima</w:t>
      </w:r>
      <w:r w:rsidR="00517974" w:rsidRPr="00855C48">
        <w:rPr>
          <w:rFonts w:ascii="Lora" w:hAnsi="Lora"/>
          <w:i/>
          <w:iCs/>
          <w:color w:val="000000"/>
          <w:lang w:val="es-MX"/>
        </w:rPr>
        <w:t>.</w:t>
      </w:r>
    </w:p>
    <w:p w14:paraId="782DD63B" w14:textId="5E7A6764" w:rsidR="00EC15BC" w:rsidRPr="00855C48" w:rsidRDefault="00EC15BC" w:rsidP="00E70219">
      <w:pPr>
        <w:pStyle w:val="ListParagraph"/>
        <w:numPr>
          <w:ilvl w:val="0"/>
          <w:numId w:val="25"/>
        </w:numPr>
        <w:spacing w:after="0" w:line="240" w:lineRule="auto"/>
        <w:ind w:left="568" w:hanging="284"/>
        <w:jc w:val="both"/>
        <w:rPr>
          <w:rFonts w:ascii="Lora" w:hAnsi="Lora"/>
          <w:i/>
          <w:iCs/>
          <w:color w:val="000000"/>
          <w:lang w:val="es-MX"/>
        </w:rPr>
      </w:pPr>
      <w:r w:rsidRPr="00855C48">
        <w:rPr>
          <w:rFonts w:ascii="Lora" w:hAnsi="Lora"/>
          <w:i/>
          <w:iCs/>
          <w:color w:val="000000"/>
          <w:lang w:val="es-MX"/>
        </w:rPr>
        <w:t>“</w:t>
      </w:r>
      <w:r w:rsidR="00517974" w:rsidRPr="00855C48">
        <w:rPr>
          <w:rFonts w:ascii="Lora" w:hAnsi="Lora"/>
          <w:i/>
          <w:iCs/>
          <w:color w:val="000000"/>
          <w:lang w:val="es-MX"/>
        </w:rPr>
        <w:t>N</w:t>
      </w:r>
      <w:r w:rsidRPr="00855C48">
        <w:rPr>
          <w:rFonts w:ascii="Lora" w:hAnsi="Lora"/>
          <w:i/>
          <w:iCs/>
          <w:color w:val="000000"/>
          <w:lang w:val="es-MX"/>
        </w:rPr>
        <w:t xml:space="preserve">osotros también somos ciudadanas y debemos </w:t>
      </w:r>
      <w:r w:rsidR="00517974" w:rsidRPr="00855C48">
        <w:rPr>
          <w:rFonts w:ascii="Lora" w:hAnsi="Lora"/>
          <w:i/>
          <w:iCs/>
          <w:color w:val="000000"/>
          <w:lang w:val="es-MX"/>
        </w:rPr>
        <w:t>participar,</w:t>
      </w:r>
      <w:r w:rsidRPr="00855C48">
        <w:rPr>
          <w:rFonts w:ascii="Lora" w:hAnsi="Lora"/>
          <w:i/>
          <w:iCs/>
          <w:color w:val="000000"/>
          <w:lang w:val="es-MX"/>
        </w:rPr>
        <w:t xml:space="preserve"> pero nos niegan participar, entonces ¿Dónde está nuestra voz? Parece que nuestra opinión no importara para ellos”.  P</w:t>
      </w:r>
      <w:r w:rsidR="00517974" w:rsidRPr="00855C48">
        <w:rPr>
          <w:rFonts w:ascii="Lora" w:hAnsi="Lora"/>
          <w:i/>
          <w:iCs/>
          <w:color w:val="000000"/>
          <w:lang w:val="es-MX"/>
        </w:rPr>
        <w:t xml:space="preserve">atricia, 16, </w:t>
      </w:r>
      <w:r w:rsidRPr="00855C48">
        <w:rPr>
          <w:rFonts w:ascii="Lora" w:hAnsi="Lora"/>
          <w:i/>
          <w:iCs/>
          <w:color w:val="000000"/>
          <w:lang w:val="es-MX"/>
        </w:rPr>
        <w:t>Cusco</w:t>
      </w:r>
    </w:p>
    <w:p w14:paraId="0E0793CF" w14:textId="6ED03E23" w:rsidR="00EC15BC" w:rsidRPr="00855C48" w:rsidRDefault="00EC15BC" w:rsidP="00E70219">
      <w:pPr>
        <w:pStyle w:val="ListParagraph"/>
        <w:numPr>
          <w:ilvl w:val="0"/>
          <w:numId w:val="25"/>
        </w:numPr>
        <w:spacing w:after="0" w:line="240" w:lineRule="auto"/>
        <w:ind w:left="568" w:hanging="284"/>
        <w:jc w:val="both"/>
        <w:rPr>
          <w:rFonts w:ascii="Lora" w:hAnsi="Lora"/>
          <w:i/>
          <w:iCs/>
          <w:color w:val="000000"/>
          <w:lang w:val="es-MX"/>
        </w:rPr>
      </w:pPr>
      <w:r w:rsidRPr="00855C48">
        <w:rPr>
          <w:rFonts w:ascii="Lora" w:hAnsi="Lora"/>
          <w:i/>
          <w:iCs/>
          <w:color w:val="000000"/>
          <w:lang w:val="es-MX"/>
        </w:rPr>
        <w:t xml:space="preserve">“Siento la urgencia de actuar y proteger nuestro entorno para garantizar un futuro sostenible para todos y así cumplir nuestros derechos”.  </w:t>
      </w:r>
      <w:r w:rsidR="00517974" w:rsidRPr="00855C48">
        <w:rPr>
          <w:rFonts w:ascii="Lora" w:hAnsi="Lora"/>
          <w:i/>
          <w:iCs/>
          <w:color w:val="000000"/>
          <w:lang w:val="es-MX"/>
        </w:rPr>
        <w:t xml:space="preserve">Paolo, </w:t>
      </w:r>
      <w:r w:rsidRPr="00855C48">
        <w:rPr>
          <w:rFonts w:ascii="Lora" w:hAnsi="Lora"/>
          <w:i/>
          <w:iCs/>
          <w:color w:val="000000"/>
          <w:lang w:val="es-MX"/>
        </w:rPr>
        <w:t>13</w:t>
      </w:r>
      <w:r w:rsidR="00B91342" w:rsidRPr="00855C48">
        <w:rPr>
          <w:rFonts w:ascii="Lora" w:hAnsi="Lora"/>
          <w:i/>
          <w:iCs/>
          <w:color w:val="000000"/>
          <w:lang w:val="es-MX"/>
        </w:rPr>
        <w:t>,</w:t>
      </w:r>
      <w:r w:rsidRPr="00855C48">
        <w:rPr>
          <w:rFonts w:ascii="Lora" w:hAnsi="Lora"/>
          <w:i/>
          <w:iCs/>
          <w:color w:val="000000"/>
          <w:lang w:val="es-MX"/>
        </w:rPr>
        <w:t xml:space="preserve"> Piura</w:t>
      </w:r>
      <w:r w:rsidR="006B38DF" w:rsidRPr="00855C48">
        <w:rPr>
          <w:rFonts w:ascii="Lora" w:hAnsi="Lora"/>
          <w:i/>
          <w:iCs/>
          <w:color w:val="000000"/>
          <w:lang w:val="es-MX"/>
        </w:rPr>
        <w:t>.</w:t>
      </w:r>
    </w:p>
    <w:p w14:paraId="403C5CBC" w14:textId="273276A7" w:rsidR="00EC15BC" w:rsidRPr="00855C48" w:rsidRDefault="00EC15BC" w:rsidP="00E70219">
      <w:pPr>
        <w:pStyle w:val="ListParagraph"/>
        <w:numPr>
          <w:ilvl w:val="0"/>
          <w:numId w:val="27"/>
        </w:numPr>
        <w:spacing w:after="0" w:line="240" w:lineRule="auto"/>
        <w:ind w:left="568" w:hanging="284"/>
        <w:jc w:val="both"/>
        <w:rPr>
          <w:rFonts w:ascii="Lora" w:hAnsi="Lora"/>
          <w:i/>
          <w:iCs/>
          <w:color w:val="000000"/>
          <w:lang w:val="es-MX"/>
        </w:rPr>
      </w:pPr>
      <w:r w:rsidRPr="00855C48">
        <w:rPr>
          <w:rFonts w:ascii="Lora" w:hAnsi="Lora"/>
          <w:i/>
          <w:iCs/>
          <w:color w:val="000000"/>
          <w:lang w:val="es-MX"/>
        </w:rPr>
        <w:t>“En general afecta la seguridad, estabilidad y calidad de vida de todos los NNA”</w:t>
      </w:r>
      <w:r w:rsidR="00B91342" w:rsidRPr="00855C48">
        <w:rPr>
          <w:rFonts w:ascii="Lora" w:hAnsi="Lora"/>
          <w:i/>
          <w:iCs/>
          <w:color w:val="000000"/>
          <w:lang w:val="es-MX"/>
        </w:rPr>
        <w:t>.</w:t>
      </w:r>
      <w:r w:rsidRPr="00855C48">
        <w:rPr>
          <w:rFonts w:ascii="Lora" w:hAnsi="Lora"/>
          <w:i/>
          <w:iCs/>
          <w:color w:val="000000"/>
          <w:lang w:val="es-MX"/>
        </w:rPr>
        <w:t xml:space="preserve"> P</w:t>
      </w:r>
      <w:r w:rsidR="00B91342" w:rsidRPr="00855C48">
        <w:rPr>
          <w:rFonts w:ascii="Lora" w:hAnsi="Lora"/>
          <w:i/>
          <w:iCs/>
          <w:color w:val="000000"/>
          <w:lang w:val="es-MX"/>
        </w:rPr>
        <w:t xml:space="preserve">aolo, </w:t>
      </w:r>
      <w:r w:rsidRPr="00855C48">
        <w:rPr>
          <w:rFonts w:ascii="Lora" w:hAnsi="Lora"/>
          <w:i/>
          <w:iCs/>
          <w:color w:val="000000"/>
          <w:lang w:val="es-MX"/>
        </w:rPr>
        <w:t>13 años</w:t>
      </w:r>
      <w:r w:rsidR="00B91342" w:rsidRPr="00855C48">
        <w:rPr>
          <w:rFonts w:ascii="Lora" w:hAnsi="Lora"/>
          <w:i/>
          <w:iCs/>
          <w:color w:val="000000"/>
          <w:lang w:val="es-MX"/>
        </w:rPr>
        <w:t xml:space="preserve">, </w:t>
      </w:r>
      <w:r w:rsidRPr="00855C48">
        <w:rPr>
          <w:rFonts w:ascii="Lora" w:hAnsi="Lora"/>
          <w:i/>
          <w:iCs/>
          <w:color w:val="000000"/>
          <w:lang w:val="es-MX"/>
        </w:rPr>
        <w:t>Piura</w:t>
      </w:r>
      <w:r w:rsidR="00B91342" w:rsidRPr="00855C48">
        <w:rPr>
          <w:rFonts w:ascii="Lora" w:hAnsi="Lora"/>
          <w:i/>
          <w:iCs/>
          <w:color w:val="000000"/>
          <w:lang w:val="es-MX"/>
        </w:rPr>
        <w:t>.</w:t>
      </w:r>
    </w:p>
    <w:p w14:paraId="3341997C" w14:textId="0157556B" w:rsidR="00EC15BC" w:rsidRPr="00855C48" w:rsidRDefault="00EC15BC" w:rsidP="00E70219">
      <w:pPr>
        <w:pStyle w:val="ListParagraph"/>
        <w:numPr>
          <w:ilvl w:val="0"/>
          <w:numId w:val="27"/>
        </w:numPr>
        <w:spacing w:after="0" w:line="240" w:lineRule="auto"/>
        <w:ind w:left="568" w:hanging="284"/>
        <w:jc w:val="both"/>
        <w:rPr>
          <w:rFonts w:ascii="Lora" w:hAnsi="Lora"/>
          <w:i/>
          <w:iCs/>
          <w:color w:val="000000"/>
          <w:lang w:val="es-MX"/>
        </w:rPr>
      </w:pPr>
      <w:r w:rsidRPr="00855C48">
        <w:rPr>
          <w:rFonts w:ascii="Lora" w:hAnsi="Lora"/>
          <w:i/>
          <w:iCs/>
          <w:color w:val="000000"/>
          <w:lang w:val="es-MX"/>
        </w:rPr>
        <w:t>“</w:t>
      </w:r>
      <w:r w:rsidR="00EA5BC9" w:rsidRPr="00855C48">
        <w:rPr>
          <w:rFonts w:ascii="Lora" w:hAnsi="Lora"/>
          <w:i/>
          <w:iCs/>
          <w:color w:val="000000"/>
          <w:lang w:val="es-MX"/>
        </w:rPr>
        <w:t>C</w:t>
      </w:r>
      <w:r w:rsidRPr="00855C48">
        <w:rPr>
          <w:rFonts w:ascii="Lora" w:hAnsi="Lora"/>
          <w:i/>
          <w:iCs/>
          <w:color w:val="000000"/>
          <w:lang w:val="es-MX"/>
        </w:rPr>
        <w:t>uando el estado brinda ayuda ante desastres naturales no te priorizan a la gente de campo, ellos priorizan a personas que no lo necesitan, entre ellos mismo conversan y deciden</w:t>
      </w:r>
      <w:r w:rsidR="00B21A82" w:rsidRPr="00855C48">
        <w:rPr>
          <w:rFonts w:ascii="Lora" w:hAnsi="Lora"/>
          <w:i/>
          <w:iCs/>
          <w:color w:val="000000"/>
          <w:lang w:val="es-MX"/>
        </w:rPr>
        <w:t>”.</w:t>
      </w:r>
      <w:r w:rsidRPr="00855C48">
        <w:rPr>
          <w:rFonts w:ascii="Lora" w:hAnsi="Lora"/>
          <w:i/>
          <w:iCs/>
          <w:color w:val="000000"/>
          <w:lang w:val="es-MX"/>
        </w:rPr>
        <w:t xml:space="preserve"> P</w:t>
      </w:r>
      <w:r w:rsidR="00B21A82" w:rsidRPr="00855C48">
        <w:rPr>
          <w:rFonts w:ascii="Lora" w:hAnsi="Lora"/>
          <w:i/>
          <w:iCs/>
          <w:color w:val="000000"/>
          <w:lang w:val="es-MX"/>
        </w:rPr>
        <w:t>atricia, 16, Cusco.</w:t>
      </w:r>
    </w:p>
    <w:p w14:paraId="6EFFFFB3" w14:textId="1F3BCBCC" w:rsidR="00EC15BC" w:rsidRPr="00855C48" w:rsidRDefault="00EC15BC" w:rsidP="00E70219">
      <w:pPr>
        <w:pStyle w:val="ListParagraph"/>
        <w:numPr>
          <w:ilvl w:val="0"/>
          <w:numId w:val="27"/>
        </w:numPr>
        <w:spacing w:after="0" w:line="240" w:lineRule="auto"/>
        <w:ind w:left="568" w:hanging="284"/>
        <w:jc w:val="both"/>
        <w:rPr>
          <w:rFonts w:ascii="Lora" w:hAnsi="Lora"/>
          <w:i/>
          <w:iCs/>
          <w:color w:val="000000"/>
          <w:lang w:val="es-MX"/>
        </w:rPr>
      </w:pPr>
      <w:r w:rsidRPr="00855C48">
        <w:rPr>
          <w:rFonts w:ascii="Lora" w:hAnsi="Lora"/>
          <w:i/>
          <w:iCs/>
          <w:color w:val="000000"/>
          <w:lang w:val="es-MX"/>
        </w:rPr>
        <w:t>“</w:t>
      </w:r>
      <w:r w:rsidR="00EA5BC9" w:rsidRPr="00855C48">
        <w:rPr>
          <w:rFonts w:ascii="Lora" w:hAnsi="Lora"/>
          <w:i/>
          <w:iCs/>
          <w:color w:val="000000"/>
          <w:lang w:val="es-MX"/>
        </w:rPr>
        <w:t>C</w:t>
      </w:r>
      <w:r w:rsidRPr="00855C48">
        <w:rPr>
          <w:rFonts w:ascii="Lora" w:hAnsi="Lora"/>
          <w:i/>
          <w:iCs/>
          <w:color w:val="000000"/>
          <w:lang w:val="es-MX"/>
        </w:rPr>
        <w:t>uando hay desastres el estado no te brinda una buena ayuda, dicen, tienes tu que construir tu casa, no es culpa de nosotros” S</w:t>
      </w:r>
      <w:r w:rsidR="00B21A82" w:rsidRPr="00855C48">
        <w:rPr>
          <w:rFonts w:ascii="Lora" w:hAnsi="Lora"/>
          <w:i/>
          <w:iCs/>
          <w:color w:val="000000"/>
          <w:lang w:val="es-MX"/>
        </w:rPr>
        <w:t xml:space="preserve">usan, </w:t>
      </w:r>
      <w:r w:rsidRPr="00855C48">
        <w:rPr>
          <w:rFonts w:ascii="Lora" w:hAnsi="Lora"/>
          <w:i/>
          <w:iCs/>
          <w:color w:val="000000"/>
          <w:lang w:val="es-MX"/>
        </w:rPr>
        <w:t>15 años</w:t>
      </w:r>
      <w:r w:rsidR="00B21A82" w:rsidRPr="00855C48">
        <w:rPr>
          <w:rFonts w:ascii="Lora" w:hAnsi="Lora"/>
          <w:i/>
          <w:iCs/>
          <w:color w:val="000000"/>
          <w:lang w:val="es-MX"/>
        </w:rPr>
        <w:t xml:space="preserve">, </w:t>
      </w:r>
      <w:r w:rsidRPr="00855C48">
        <w:rPr>
          <w:rFonts w:ascii="Lora" w:hAnsi="Lora"/>
          <w:i/>
          <w:iCs/>
          <w:color w:val="000000"/>
          <w:lang w:val="es-MX"/>
        </w:rPr>
        <w:t>Ucayali</w:t>
      </w:r>
      <w:r w:rsidR="00B21A82" w:rsidRPr="00855C48">
        <w:rPr>
          <w:rFonts w:ascii="Lora" w:hAnsi="Lora"/>
          <w:i/>
          <w:iCs/>
          <w:color w:val="000000"/>
          <w:lang w:val="es-MX"/>
        </w:rPr>
        <w:t>.</w:t>
      </w:r>
    </w:p>
    <w:p w14:paraId="491607B3" w14:textId="64AF449B" w:rsidR="00EC15BC" w:rsidRPr="00855C48" w:rsidRDefault="00EC15BC" w:rsidP="00E70219">
      <w:pPr>
        <w:pStyle w:val="ListParagraph"/>
        <w:numPr>
          <w:ilvl w:val="0"/>
          <w:numId w:val="27"/>
        </w:numPr>
        <w:spacing w:after="0" w:line="240" w:lineRule="auto"/>
        <w:ind w:left="568" w:hanging="284"/>
        <w:jc w:val="both"/>
        <w:rPr>
          <w:rFonts w:ascii="Lora" w:hAnsi="Lora"/>
          <w:i/>
          <w:iCs/>
          <w:color w:val="000000"/>
          <w:lang w:val="es-MX"/>
        </w:rPr>
      </w:pPr>
      <w:r w:rsidRPr="00855C48">
        <w:rPr>
          <w:rFonts w:ascii="Lora" w:hAnsi="Lora"/>
          <w:i/>
          <w:iCs/>
          <w:color w:val="000000"/>
          <w:lang w:val="es-MX"/>
        </w:rPr>
        <w:t>“</w:t>
      </w:r>
      <w:r w:rsidR="00EA5BC9" w:rsidRPr="00855C48">
        <w:rPr>
          <w:rFonts w:ascii="Lora" w:hAnsi="Lora"/>
          <w:i/>
          <w:iCs/>
          <w:color w:val="000000"/>
          <w:lang w:val="es-MX"/>
        </w:rPr>
        <w:t>L</w:t>
      </w:r>
      <w:r w:rsidRPr="00855C48">
        <w:rPr>
          <w:rFonts w:ascii="Lora" w:hAnsi="Lora"/>
          <w:i/>
          <w:iCs/>
          <w:color w:val="000000"/>
          <w:lang w:val="es-MX"/>
        </w:rPr>
        <w:t xml:space="preserve">as </w:t>
      </w:r>
      <w:r w:rsidR="00EA5BC9" w:rsidRPr="00855C48">
        <w:rPr>
          <w:rFonts w:ascii="Lora" w:hAnsi="Lora"/>
          <w:i/>
          <w:iCs/>
          <w:color w:val="000000"/>
          <w:lang w:val="es-MX"/>
        </w:rPr>
        <w:t>inundaciones nos</w:t>
      </w:r>
      <w:r w:rsidRPr="00855C48">
        <w:rPr>
          <w:rFonts w:ascii="Lora" w:hAnsi="Lora"/>
          <w:i/>
          <w:iCs/>
          <w:color w:val="000000"/>
          <w:lang w:val="es-MX"/>
        </w:rPr>
        <w:t xml:space="preserve"> impiden ir a la escuela, se nos hace difícil trasladarnos a cualquier lugar”. Susan</w:t>
      </w:r>
      <w:r w:rsidR="00EA5BC9" w:rsidRPr="00855C48">
        <w:rPr>
          <w:rFonts w:ascii="Lora" w:hAnsi="Lora"/>
          <w:i/>
          <w:iCs/>
          <w:color w:val="000000"/>
          <w:lang w:val="es-MX"/>
        </w:rPr>
        <w:t xml:space="preserve">, </w:t>
      </w:r>
      <w:r w:rsidRPr="00855C48">
        <w:rPr>
          <w:rFonts w:ascii="Lora" w:hAnsi="Lora"/>
          <w:i/>
          <w:iCs/>
          <w:color w:val="000000"/>
          <w:lang w:val="es-MX"/>
        </w:rPr>
        <w:t>15 años</w:t>
      </w:r>
      <w:r w:rsidR="00EA5BC9" w:rsidRPr="00855C48">
        <w:rPr>
          <w:rFonts w:ascii="Lora" w:hAnsi="Lora"/>
          <w:i/>
          <w:iCs/>
          <w:color w:val="000000"/>
          <w:lang w:val="es-MX"/>
        </w:rPr>
        <w:t xml:space="preserve">, </w:t>
      </w:r>
      <w:r w:rsidRPr="00855C48">
        <w:rPr>
          <w:rFonts w:ascii="Lora" w:hAnsi="Lora"/>
          <w:i/>
          <w:iCs/>
          <w:color w:val="000000"/>
          <w:lang w:val="es-MX"/>
        </w:rPr>
        <w:t>Ucayali</w:t>
      </w:r>
      <w:r w:rsidR="00EA5BC9" w:rsidRPr="00855C48">
        <w:rPr>
          <w:rFonts w:ascii="Lora" w:hAnsi="Lora"/>
          <w:i/>
          <w:iCs/>
          <w:color w:val="000000"/>
          <w:lang w:val="es-MX"/>
        </w:rPr>
        <w:t>.</w:t>
      </w:r>
    </w:p>
    <w:p w14:paraId="6D322894" w14:textId="4302A94E" w:rsidR="00EC15BC" w:rsidRDefault="00EC15BC" w:rsidP="00E70219">
      <w:pPr>
        <w:pStyle w:val="ListParagraph"/>
        <w:numPr>
          <w:ilvl w:val="0"/>
          <w:numId w:val="27"/>
        </w:numPr>
        <w:spacing w:after="0" w:line="240" w:lineRule="auto"/>
        <w:ind w:left="568" w:hanging="284"/>
        <w:jc w:val="both"/>
        <w:rPr>
          <w:rFonts w:ascii="Lora" w:hAnsi="Lora"/>
          <w:i/>
          <w:iCs/>
          <w:color w:val="000000"/>
          <w:lang w:val="es-MX"/>
        </w:rPr>
      </w:pPr>
      <w:r w:rsidRPr="00855C48">
        <w:rPr>
          <w:rFonts w:ascii="Lora" w:hAnsi="Lora"/>
          <w:i/>
          <w:iCs/>
          <w:color w:val="000000"/>
          <w:lang w:val="es-MX"/>
        </w:rPr>
        <w:t>“</w:t>
      </w:r>
      <w:r w:rsidR="00EA5BC9" w:rsidRPr="00855C48">
        <w:rPr>
          <w:rFonts w:ascii="Lora" w:hAnsi="Lora"/>
          <w:i/>
          <w:iCs/>
          <w:color w:val="000000"/>
          <w:lang w:val="es-MX"/>
        </w:rPr>
        <w:t>S</w:t>
      </w:r>
      <w:r w:rsidRPr="00855C48">
        <w:rPr>
          <w:rFonts w:ascii="Lora" w:hAnsi="Lora"/>
          <w:i/>
          <w:iCs/>
          <w:color w:val="000000"/>
          <w:lang w:val="es-MX"/>
        </w:rPr>
        <w:t xml:space="preserve">i seguimos contaminando el medio ambiente posiblemente nos quedemos sin oxígeno”, </w:t>
      </w:r>
      <w:proofErr w:type="spellStart"/>
      <w:r w:rsidRPr="00855C48">
        <w:rPr>
          <w:rFonts w:ascii="Lora" w:hAnsi="Lora"/>
          <w:i/>
          <w:iCs/>
          <w:color w:val="000000"/>
          <w:lang w:val="es-MX"/>
        </w:rPr>
        <w:t>T</w:t>
      </w:r>
      <w:r w:rsidR="00EA5BC9" w:rsidRPr="00855C48">
        <w:rPr>
          <w:rFonts w:ascii="Lora" w:hAnsi="Lora"/>
          <w:i/>
          <w:iCs/>
          <w:color w:val="000000"/>
          <w:lang w:val="es-MX"/>
        </w:rPr>
        <w:t>hianne</w:t>
      </w:r>
      <w:proofErr w:type="spellEnd"/>
      <w:r w:rsidRPr="00855C48">
        <w:rPr>
          <w:rFonts w:ascii="Lora" w:hAnsi="Lora"/>
          <w:i/>
          <w:iCs/>
          <w:color w:val="000000"/>
          <w:lang w:val="es-MX"/>
        </w:rPr>
        <w:t>, 13, Loreto</w:t>
      </w:r>
      <w:r w:rsidR="00EA5BC9" w:rsidRPr="00855C48">
        <w:rPr>
          <w:rFonts w:ascii="Lora" w:hAnsi="Lora"/>
          <w:i/>
          <w:iCs/>
          <w:color w:val="000000"/>
          <w:lang w:val="es-MX"/>
        </w:rPr>
        <w:t>.</w:t>
      </w:r>
    </w:p>
    <w:p w14:paraId="268B035E" w14:textId="70885995" w:rsidR="00194FB8" w:rsidRPr="003053A1" w:rsidRDefault="00537345" w:rsidP="00E70219">
      <w:pPr>
        <w:pStyle w:val="ListParagraph"/>
        <w:numPr>
          <w:ilvl w:val="0"/>
          <w:numId w:val="27"/>
        </w:numPr>
        <w:spacing w:after="0" w:line="240" w:lineRule="auto"/>
        <w:ind w:left="568" w:hanging="284"/>
        <w:jc w:val="both"/>
        <w:rPr>
          <w:rFonts w:ascii="Lora" w:hAnsi="Lora" w:cs="Segoe UI"/>
          <w:i/>
          <w:iCs/>
        </w:rPr>
      </w:pPr>
      <w:r w:rsidRPr="003053A1">
        <w:rPr>
          <w:rFonts w:ascii="Lora" w:hAnsi="Lora" w:cs="Segoe UI"/>
          <w:i/>
          <w:iCs/>
        </w:rPr>
        <w:t>“N</w:t>
      </w:r>
      <w:r w:rsidR="00194FB8" w:rsidRPr="003053A1">
        <w:rPr>
          <w:rFonts w:ascii="Lora" w:hAnsi="Lora" w:cs="Segoe UI"/>
          <w:i/>
          <w:iCs/>
        </w:rPr>
        <w:t>osotros en verdad, no contaminamos demasiado el ambiente. La población s</w:t>
      </w:r>
      <w:r w:rsidRPr="003053A1">
        <w:rPr>
          <w:rFonts w:ascii="Lora" w:hAnsi="Lora" w:cs="Segoe UI"/>
          <w:i/>
          <w:iCs/>
        </w:rPr>
        <w:t>ó</w:t>
      </w:r>
      <w:r w:rsidR="00194FB8" w:rsidRPr="003053A1">
        <w:rPr>
          <w:rFonts w:ascii="Lora" w:hAnsi="Lora" w:cs="Segoe UI"/>
          <w:i/>
          <w:iCs/>
        </w:rPr>
        <w:t xml:space="preserve">lo representaría un 40% de la contaminación en el país. En realidad, son las grandes empresas las que contaminan, en la sierra </w:t>
      </w:r>
      <w:r w:rsidRPr="003053A1">
        <w:rPr>
          <w:rFonts w:ascii="Lora" w:hAnsi="Lora" w:cs="Segoe UI"/>
          <w:i/>
          <w:iCs/>
        </w:rPr>
        <w:t>están</w:t>
      </w:r>
      <w:r w:rsidR="00194FB8" w:rsidRPr="003053A1">
        <w:rPr>
          <w:rFonts w:ascii="Lora" w:hAnsi="Lora" w:cs="Segoe UI"/>
          <w:i/>
          <w:iCs/>
        </w:rPr>
        <w:t xml:space="preserve"> las minas</w:t>
      </w:r>
      <w:r w:rsidRPr="003053A1">
        <w:rPr>
          <w:rFonts w:ascii="Lora" w:hAnsi="Lora" w:cs="Segoe UI"/>
          <w:i/>
          <w:iCs/>
        </w:rPr>
        <w:t>,</w:t>
      </w:r>
      <w:r w:rsidR="00194FB8" w:rsidRPr="003053A1">
        <w:rPr>
          <w:rFonts w:ascii="Lora" w:hAnsi="Lora" w:cs="Segoe UI"/>
          <w:i/>
          <w:iCs/>
        </w:rPr>
        <w:t xml:space="preserve"> que emanan gases demasiado tóxicos, las fábricas, sin embargo, el </w:t>
      </w:r>
      <w:r w:rsidR="003053A1" w:rsidRPr="003053A1">
        <w:rPr>
          <w:rFonts w:ascii="Lora" w:hAnsi="Lora" w:cs="Segoe UI"/>
          <w:i/>
          <w:iCs/>
        </w:rPr>
        <w:t>E</w:t>
      </w:r>
      <w:r w:rsidR="00194FB8" w:rsidRPr="003053A1">
        <w:rPr>
          <w:rFonts w:ascii="Lora" w:hAnsi="Lora" w:cs="Segoe UI"/>
          <w:i/>
          <w:iCs/>
        </w:rPr>
        <w:t xml:space="preserve">stado no les dice nada </w:t>
      </w:r>
      <w:r w:rsidR="00194FB8" w:rsidRPr="003053A1">
        <w:rPr>
          <w:rFonts w:ascii="Lora" w:hAnsi="Lora" w:cs="Segoe UI"/>
          <w:i/>
          <w:iCs/>
        </w:rPr>
        <w:lastRenderedPageBreak/>
        <w:t xml:space="preserve">porque estas empresas los callan con dinero, y a nosotros los pobladores, si nos tienen con el tema de cuidar el ambiente. Jesús, </w:t>
      </w:r>
      <w:r w:rsidR="00CD0698" w:rsidRPr="003053A1">
        <w:rPr>
          <w:rFonts w:ascii="Lora" w:hAnsi="Lora" w:cs="Segoe UI"/>
          <w:i/>
          <w:iCs/>
        </w:rPr>
        <w:t xml:space="preserve">14, </w:t>
      </w:r>
      <w:r w:rsidR="00194FB8" w:rsidRPr="003053A1">
        <w:rPr>
          <w:rFonts w:ascii="Lora" w:hAnsi="Lora" w:cs="Segoe UI"/>
          <w:i/>
          <w:iCs/>
        </w:rPr>
        <w:t>Piura</w:t>
      </w:r>
      <w:r w:rsidR="00CD0698" w:rsidRPr="003053A1">
        <w:rPr>
          <w:rFonts w:ascii="Lora" w:hAnsi="Lora" w:cs="Segoe UI"/>
          <w:i/>
          <w:iCs/>
        </w:rPr>
        <w:t>.</w:t>
      </w:r>
    </w:p>
    <w:p w14:paraId="6AFDD2C0" w14:textId="77777777" w:rsidR="00194FB8" w:rsidRPr="00855C48" w:rsidRDefault="00194FB8" w:rsidP="003053A1">
      <w:pPr>
        <w:pStyle w:val="ListParagraph"/>
        <w:spacing w:after="0" w:line="240" w:lineRule="auto"/>
        <w:jc w:val="both"/>
        <w:rPr>
          <w:rFonts w:ascii="Lora" w:hAnsi="Lora"/>
          <w:i/>
          <w:iCs/>
          <w:color w:val="000000"/>
          <w:lang w:val="es-MX"/>
        </w:rPr>
      </w:pPr>
    </w:p>
    <w:p w14:paraId="0717C582" w14:textId="77777777" w:rsidR="004D135E" w:rsidRDefault="004D135E" w:rsidP="004D135E">
      <w:pPr>
        <w:spacing w:after="0" w:line="240" w:lineRule="auto"/>
        <w:jc w:val="both"/>
        <w:rPr>
          <w:rFonts w:ascii="Lora" w:hAnsi="Lora"/>
          <w:color w:val="000000"/>
        </w:rPr>
      </w:pPr>
    </w:p>
    <w:tbl>
      <w:tblPr>
        <w:tblStyle w:val="TableGrid"/>
        <w:tblW w:w="0" w:type="auto"/>
        <w:tblLook w:val="04A0" w:firstRow="1" w:lastRow="0" w:firstColumn="1" w:lastColumn="0" w:noHBand="0" w:noVBand="1"/>
      </w:tblPr>
      <w:tblGrid>
        <w:gridCol w:w="8075"/>
      </w:tblGrid>
      <w:tr w:rsidR="004D135E" w:rsidRPr="0093114B" w14:paraId="54CD1950" w14:textId="77777777" w:rsidTr="00674A35">
        <w:tc>
          <w:tcPr>
            <w:tcW w:w="8075" w:type="dxa"/>
            <w:shd w:val="clear" w:color="auto" w:fill="D0CECE" w:themeFill="background2" w:themeFillShade="E6"/>
          </w:tcPr>
          <w:p w14:paraId="3600B92F" w14:textId="6DB73874" w:rsidR="004D135E" w:rsidRPr="00674A35" w:rsidRDefault="004D135E" w:rsidP="00E70219">
            <w:pPr>
              <w:pStyle w:val="ListParagraph"/>
              <w:numPr>
                <w:ilvl w:val="0"/>
                <w:numId w:val="29"/>
              </w:numPr>
              <w:jc w:val="center"/>
              <w:rPr>
                <w:rFonts w:ascii="Lora" w:hAnsi="Lora"/>
                <w:b/>
                <w:bCs/>
                <w:sz w:val="24"/>
                <w:szCs w:val="24"/>
                <w:lang w:val="es-MX"/>
              </w:rPr>
            </w:pPr>
            <w:r w:rsidRPr="00674A35">
              <w:rPr>
                <w:rFonts w:ascii="Lora" w:hAnsi="Lora"/>
                <w:b/>
                <w:bCs/>
                <w:sz w:val="24"/>
                <w:szCs w:val="24"/>
                <w:highlight w:val="lightGray"/>
                <w:lang w:val="es-MX"/>
              </w:rPr>
              <w:t xml:space="preserve">DERECHO A LA </w:t>
            </w:r>
            <w:r w:rsidRPr="00674A35">
              <w:rPr>
                <w:rFonts w:ascii="Lora" w:hAnsi="Lora"/>
                <w:b/>
                <w:bCs/>
                <w:sz w:val="24"/>
                <w:szCs w:val="24"/>
                <w:lang w:val="es-MX"/>
              </w:rPr>
              <w:t>NO DISCRIMINACIÓN</w:t>
            </w:r>
          </w:p>
        </w:tc>
      </w:tr>
    </w:tbl>
    <w:p w14:paraId="4CAA1E35" w14:textId="77777777" w:rsidR="00674A35" w:rsidRDefault="00674A35" w:rsidP="00674A35">
      <w:pPr>
        <w:jc w:val="both"/>
        <w:rPr>
          <w:rFonts w:ascii="Lora" w:hAnsi="Lora"/>
          <w:b/>
          <w:bCs/>
          <w:sz w:val="24"/>
          <w:szCs w:val="24"/>
          <w:lang w:val="es-MX"/>
        </w:rPr>
      </w:pPr>
    </w:p>
    <w:p w14:paraId="4C62587A" w14:textId="39A366C3" w:rsidR="004D135E" w:rsidRDefault="00674A35" w:rsidP="00674A35">
      <w:pPr>
        <w:jc w:val="both"/>
        <w:rPr>
          <w:rFonts w:ascii="Lora" w:hAnsi="Lora"/>
          <w:b/>
          <w:bCs/>
          <w:sz w:val="24"/>
          <w:szCs w:val="24"/>
          <w:lang w:val="es-MX"/>
        </w:rPr>
      </w:pPr>
      <w:r>
        <w:rPr>
          <w:rFonts w:ascii="Lora" w:hAnsi="Lora"/>
          <w:b/>
          <w:bCs/>
          <w:sz w:val="24"/>
          <w:szCs w:val="24"/>
          <w:lang w:val="es-MX"/>
        </w:rPr>
        <w:t xml:space="preserve">VII.1. </w:t>
      </w:r>
      <w:r w:rsidR="004D135E" w:rsidRPr="00A47F75">
        <w:rPr>
          <w:rFonts w:ascii="Lora" w:hAnsi="Lora"/>
          <w:b/>
          <w:bCs/>
          <w:sz w:val="24"/>
          <w:szCs w:val="24"/>
          <w:lang w:val="es-MX"/>
        </w:rPr>
        <w:t>¿Están de acuerdo con lo informado por el Estado peruano?</w:t>
      </w:r>
      <w:r w:rsidR="004D135E" w:rsidRPr="001B6738">
        <w:rPr>
          <w:rFonts w:ascii="Lora" w:hAnsi="Lora"/>
          <w:b/>
          <w:bCs/>
          <w:sz w:val="24"/>
          <w:szCs w:val="24"/>
          <w:lang w:val="es-MX"/>
        </w:rPr>
        <w:t xml:space="preserve"> </w:t>
      </w:r>
      <w:r w:rsidR="004D135E">
        <w:rPr>
          <w:rFonts w:ascii="Lora" w:hAnsi="Lora"/>
          <w:b/>
          <w:bCs/>
          <w:sz w:val="24"/>
          <w:szCs w:val="24"/>
          <w:lang w:val="es-MX"/>
        </w:rPr>
        <w:t xml:space="preserve"> </w:t>
      </w:r>
      <w:r w:rsidR="004D135E" w:rsidRPr="001B6738">
        <w:rPr>
          <w:rFonts w:ascii="Lora" w:hAnsi="Lora"/>
          <w:b/>
          <w:bCs/>
          <w:sz w:val="24"/>
          <w:szCs w:val="24"/>
          <w:lang w:val="es-MX"/>
        </w:rPr>
        <w:t>¿</w:t>
      </w:r>
      <w:r w:rsidR="004D135E">
        <w:rPr>
          <w:rFonts w:ascii="Lora" w:hAnsi="Lora"/>
          <w:b/>
          <w:bCs/>
          <w:sz w:val="24"/>
          <w:szCs w:val="24"/>
          <w:lang w:val="es-MX"/>
        </w:rPr>
        <w:t>Creen que el Estado Peruano ha cumplido el derecho?</w:t>
      </w:r>
    </w:p>
    <w:p w14:paraId="73E90B8C" w14:textId="77777777" w:rsidR="004D135E" w:rsidRPr="00674A35" w:rsidRDefault="004D135E" w:rsidP="00E70219">
      <w:pPr>
        <w:pStyle w:val="ListParagraph"/>
        <w:numPr>
          <w:ilvl w:val="0"/>
          <w:numId w:val="5"/>
        </w:numPr>
        <w:spacing w:after="0"/>
        <w:jc w:val="both"/>
        <w:rPr>
          <w:rFonts w:ascii="Lora" w:hAnsi="Lora"/>
          <w:b/>
          <w:bCs/>
          <w:lang w:val="es-MX"/>
        </w:rPr>
      </w:pPr>
      <w:r w:rsidRPr="00674A35">
        <w:rPr>
          <w:rFonts w:ascii="Lora" w:hAnsi="Lora"/>
        </w:rPr>
        <w:t>Sí, pero aún sigue habiendo casos de discriminación.</w:t>
      </w:r>
    </w:p>
    <w:p w14:paraId="4E6CE1C9" w14:textId="77777777" w:rsidR="004D135E" w:rsidRPr="00674A35" w:rsidRDefault="004D135E" w:rsidP="00E70219">
      <w:pPr>
        <w:pStyle w:val="ListParagraph"/>
        <w:numPr>
          <w:ilvl w:val="0"/>
          <w:numId w:val="5"/>
        </w:numPr>
        <w:spacing w:after="0"/>
        <w:jc w:val="both"/>
        <w:rPr>
          <w:rFonts w:ascii="Lora" w:hAnsi="Lora"/>
        </w:rPr>
      </w:pPr>
      <w:r w:rsidRPr="00674A35">
        <w:rPr>
          <w:rFonts w:ascii="Lora" w:hAnsi="Lora"/>
        </w:rPr>
        <w:t xml:space="preserve">No estoy de acuerdo. En estos 8 años, el </w:t>
      </w:r>
      <w:proofErr w:type="spellStart"/>
      <w:proofErr w:type="gramStart"/>
      <w:r w:rsidRPr="00674A35">
        <w:rPr>
          <w:rFonts w:ascii="Lora" w:hAnsi="Lora"/>
        </w:rPr>
        <w:t>bullying</w:t>
      </w:r>
      <w:proofErr w:type="spellEnd"/>
      <w:proofErr w:type="gramEnd"/>
      <w:r w:rsidRPr="00674A35">
        <w:rPr>
          <w:rFonts w:ascii="Lora" w:hAnsi="Lora"/>
        </w:rPr>
        <w:t xml:space="preserve"> y la discriminación en las </w:t>
      </w:r>
      <w:r w:rsidRPr="00674A35">
        <w:rPr>
          <w:rFonts w:ascii="Lora" w:hAnsi="Lora"/>
          <w:b/>
          <w:bCs/>
        </w:rPr>
        <w:t>escuelas</w:t>
      </w:r>
      <w:r w:rsidRPr="00674A35">
        <w:rPr>
          <w:rFonts w:ascii="Lora" w:hAnsi="Lora"/>
        </w:rPr>
        <w:t xml:space="preserve"> han aumentado (agresión). </w:t>
      </w:r>
    </w:p>
    <w:p w14:paraId="421EB376" w14:textId="77777777" w:rsidR="004D135E" w:rsidRPr="00674A35" w:rsidRDefault="004D135E" w:rsidP="00E70219">
      <w:pPr>
        <w:pStyle w:val="ListParagraph"/>
        <w:numPr>
          <w:ilvl w:val="0"/>
          <w:numId w:val="5"/>
        </w:numPr>
        <w:spacing w:after="0"/>
        <w:jc w:val="both"/>
        <w:rPr>
          <w:rFonts w:ascii="Lora" w:hAnsi="Lora"/>
        </w:rPr>
      </w:pPr>
      <w:r w:rsidRPr="00674A35">
        <w:rPr>
          <w:rFonts w:ascii="Lora" w:hAnsi="Lora"/>
          <w:b/>
          <w:bCs/>
        </w:rPr>
        <w:t>Discriminación y data</w:t>
      </w:r>
      <w:r w:rsidRPr="00674A35">
        <w:rPr>
          <w:rFonts w:ascii="Lora" w:hAnsi="Lora"/>
        </w:rPr>
        <w:t>: Pienso que han dado datos que no son correctos, ya están incumpliendo el derecho a la información.</w:t>
      </w:r>
    </w:p>
    <w:p w14:paraId="2ED78EBC" w14:textId="77777777" w:rsidR="004D135E" w:rsidRPr="00674A35" w:rsidRDefault="004D135E" w:rsidP="00674A35">
      <w:pPr>
        <w:pStyle w:val="ListParagraph"/>
        <w:spacing w:after="0"/>
        <w:jc w:val="both"/>
        <w:rPr>
          <w:rFonts w:ascii="Lora" w:hAnsi="Lora"/>
        </w:rPr>
      </w:pPr>
      <w:r w:rsidRPr="00674A35">
        <w:rPr>
          <w:rFonts w:ascii="Lora" w:hAnsi="Lora"/>
        </w:rPr>
        <w:t>No estoy de acuerdo, no se cumple en los departamentos. No nos explican las leyes sobre los pueblos shipibos.</w:t>
      </w:r>
    </w:p>
    <w:p w14:paraId="1E8B861C" w14:textId="77777777" w:rsidR="004D135E" w:rsidRPr="00674A35" w:rsidRDefault="004D135E" w:rsidP="00674A35">
      <w:pPr>
        <w:pStyle w:val="ListParagraph"/>
        <w:spacing w:after="0"/>
        <w:jc w:val="both"/>
        <w:rPr>
          <w:rFonts w:ascii="Lora" w:hAnsi="Lora"/>
          <w:b/>
          <w:bCs/>
        </w:rPr>
      </w:pPr>
      <w:r w:rsidRPr="00674A35">
        <w:rPr>
          <w:rFonts w:ascii="Lora" w:hAnsi="Lora"/>
        </w:rPr>
        <w:t xml:space="preserve">No estoy de acuerdo, puesto que hay casos que no se han registrado, no se hace un seguimiento real a los casos de discriminación. Este es un tema que se presenta en la sociedad, pero sobre todo en los </w:t>
      </w:r>
      <w:r w:rsidRPr="00674A35">
        <w:rPr>
          <w:rFonts w:ascii="Lora" w:hAnsi="Lora"/>
          <w:b/>
          <w:bCs/>
        </w:rPr>
        <w:t>colegios.</w:t>
      </w:r>
    </w:p>
    <w:p w14:paraId="69A4A268" w14:textId="77777777" w:rsidR="004D135E" w:rsidRPr="00674A35" w:rsidRDefault="004D135E" w:rsidP="00674A35">
      <w:pPr>
        <w:pStyle w:val="ListParagraph"/>
        <w:spacing w:after="0"/>
        <w:jc w:val="both"/>
        <w:rPr>
          <w:rFonts w:ascii="Lora" w:hAnsi="Lora"/>
        </w:rPr>
      </w:pPr>
      <w:r w:rsidRPr="00674A35">
        <w:rPr>
          <w:rFonts w:ascii="Lora" w:hAnsi="Lora"/>
        </w:rPr>
        <w:t xml:space="preserve">Yo no estoy de acuerdo, la discriminación se da en diversos lugares y esto no es informado o denunciado por las víctimas, puede ser por temor, entre otros factores. </w:t>
      </w:r>
    </w:p>
    <w:p w14:paraId="6BF75F7F" w14:textId="77777777" w:rsidR="004D135E" w:rsidRPr="00674A35" w:rsidRDefault="004D135E" w:rsidP="00674A35">
      <w:pPr>
        <w:pStyle w:val="ListParagraph"/>
        <w:spacing w:after="0"/>
        <w:jc w:val="both"/>
        <w:rPr>
          <w:rFonts w:ascii="Lora" w:hAnsi="Lora"/>
        </w:rPr>
      </w:pPr>
      <w:r w:rsidRPr="00674A35">
        <w:rPr>
          <w:rFonts w:ascii="Lora" w:hAnsi="Lora"/>
        </w:rPr>
        <w:t>El Estado peruano no está cumpliendo ya que no está evaluando los diversos casos que hay.</w:t>
      </w:r>
    </w:p>
    <w:p w14:paraId="0C1784AD"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b/>
          <w:bCs/>
          <w:lang w:val="es-MX"/>
        </w:rPr>
        <w:t>Exclusión, xenofobia</w:t>
      </w:r>
      <w:r w:rsidRPr="00674A35">
        <w:rPr>
          <w:rFonts w:ascii="Lora" w:hAnsi="Lora"/>
          <w:lang w:val="es-MX"/>
        </w:rPr>
        <w:t xml:space="preserve">. Tanto los ciudadanos como la policía nacional discriminan, insultan, dicen cosas como “que haces acá, éste no es tu país, por qué no te vas”. Es un problema muy fuerte porque hasta la misma policía lo está haciendo, dan más ventaja a los peruanos (que a los venezolanos). </w:t>
      </w:r>
    </w:p>
    <w:p w14:paraId="7D4985EF"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lang w:val="es-MX"/>
        </w:rPr>
        <w:t xml:space="preserve">“En el país se presentan muchos casos sobre los niños trabajadores, en el Perú se critica, denuncia “el trabajo infantil”, pero no lo ven desde otra perspectiva, se aconseja al estado mejorar estas perspectivas ayudando a la concientización, ya que la ciudadanía peruana no está acostumbrada ni informada sobre estos casos, se pide no discriminar y maltratar a los </w:t>
      </w:r>
      <w:proofErr w:type="spellStart"/>
      <w:r w:rsidRPr="00674A35">
        <w:rPr>
          <w:rFonts w:ascii="Lora" w:hAnsi="Lora"/>
          <w:lang w:val="es-MX"/>
        </w:rPr>
        <w:t>NNAs</w:t>
      </w:r>
      <w:proofErr w:type="spellEnd"/>
      <w:r w:rsidRPr="00674A35">
        <w:rPr>
          <w:rFonts w:ascii="Lora" w:hAnsi="Lora"/>
          <w:lang w:val="es-MX"/>
        </w:rPr>
        <w:t xml:space="preserve"> que trabajan y estudian”.</w:t>
      </w:r>
    </w:p>
    <w:p w14:paraId="08A41EA9" w14:textId="77777777" w:rsidR="004D135E" w:rsidRPr="00C57052" w:rsidRDefault="004D135E" w:rsidP="004D135E">
      <w:pPr>
        <w:pStyle w:val="ListParagraph"/>
        <w:jc w:val="both"/>
        <w:rPr>
          <w:rFonts w:ascii="Lora" w:hAnsi="Lora"/>
          <w:sz w:val="24"/>
          <w:szCs w:val="24"/>
        </w:rPr>
      </w:pPr>
    </w:p>
    <w:p w14:paraId="6FB09207" w14:textId="4409431F" w:rsidR="004D135E" w:rsidRPr="00674A35" w:rsidRDefault="00674A35" w:rsidP="00674A35">
      <w:pPr>
        <w:jc w:val="both"/>
        <w:rPr>
          <w:rFonts w:ascii="Lora" w:hAnsi="Lora"/>
          <w:b/>
          <w:bCs/>
          <w:sz w:val="24"/>
          <w:szCs w:val="24"/>
          <w:lang w:val="es-MX"/>
        </w:rPr>
      </w:pPr>
      <w:r>
        <w:rPr>
          <w:rFonts w:ascii="Lora" w:hAnsi="Lora"/>
          <w:b/>
          <w:bCs/>
          <w:sz w:val="24"/>
          <w:szCs w:val="24"/>
          <w:lang w:val="es-MX"/>
        </w:rPr>
        <w:t xml:space="preserve">VII.2. </w:t>
      </w:r>
      <w:r w:rsidR="004D135E" w:rsidRPr="00674A35">
        <w:rPr>
          <w:rFonts w:ascii="Lora" w:hAnsi="Lora"/>
          <w:b/>
          <w:bCs/>
          <w:sz w:val="24"/>
          <w:szCs w:val="24"/>
          <w:lang w:val="es-MX"/>
        </w:rPr>
        <w:t>¿Cómo afecta a los NNA que su derecho a la no discriminación no se haya cumplido?</w:t>
      </w:r>
    </w:p>
    <w:p w14:paraId="63DF1864"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lang w:val="es-MX"/>
        </w:rPr>
        <w:t>No nos consideran como ciudadanos.</w:t>
      </w:r>
    </w:p>
    <w:p w14:paraId="00B7AC4B"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rPr>
        <w:t>Hay casos en mayor grado (niños que han fallecido a causa de una pelea y llevados al hospital, etc.).</w:t>
      </w:r>
    </w:p>
    <w:p w14:paraId="2159654E" w14:textId="77777777" w:rsidR="004D135E" w:rsidRPr="00674A35" w:rsidRDefault="004D135E" w:rsidP="00E70219">
      <w:pPr>
        <w:pStyle w:val="ListParagraph"/>
        <w:numPr>
          <w:ilvl w:val="0"/>
          <w:numId w:val="5"/>
        </w:numPr>
        <w:spacing w:after="0"/>
        <w:jc w:val="both"/>
      </w:pPr>
      <w:r w:rsidRPr="00674A35">
        <w:rPr>
          <w:rFonts w:ascii="Lora" w:hAnsi="Lora"/>
          <w:b/>
          <w:bCs/>
          <w:lang w:val="es-MX"/>
        </w:rPr>
        <w:t>Psicológicamente.</w:t>
      </w:r>
      <w:r w:rsidRPr="00674A35">
        <w:rPr>
          <w:rFonts w:ascii="Lora" w:hAnsi="Lora"/>
          <w:lang w:val="es-MX"/>
        </w:rPr>
        <w:t xml:space="preserve"> Nos baja la autoestima, cuando nos dicen cosas malas o bromas pesadas, nos lo tomamos en serio. Nosotros mismos nos bajamos la autoestima.</w:t>
      </w:r>
    </w:p>
    <w:p w14:paraId="7D9033AE" w14:textId="77777777" w:rsidR="004D135E" w:rsidRPr="00674A35" w:rsidRDefault="004D135E" w:rsidP="00674A35">
      <w:pPr>
        <w:pStyle w:val="ListParagraph"/>
        <w:spacing w:after="0"/>
        <w:jc w:val="both"/>
        <w:rPr>
          <w:b/>
          <w:bCs/>
          <w:lang w:val="es-MX"/>
        </w:rPr>
      </w:pPr>
      <w:r w:rsidRPr="00674A35">
        <w:rPr>
          <w:rFonts w:ascii="Lora" w:hAnsi="Lora"/>
          <w:lang w:val="es-MX"/>
        </w:rPr>
        <w:lastRenderedPageBreak/>
        <w:t>Casos de ansiedad y depresión han aumentado bastante y lo peor es que no se les reconoce por insultos, bromas discriminatorias,</w:t>
      </w:r>
    </w:p>
    <w:p w14:paraId="201B9775" w14:textId="77777777" w:rsidR="004D135E" w:rsidRPr="00674A35" w:rsidRDefault="004D135E" w:rsidP="00E70219">
      <w:pPr>
        <w:pStyle w:val="ListParagraph"/>
        <w:numPr>
          <w:ilvl w:val="0"/>
          <w:numId w:val="5"/>
        </w:numPr>
        <w:spacing w:after="0"/>
        <w:jc w:val="both"/>
        <w:rPr>
          <w:lang w:val="es-MX"/>
        </w:rPr>
      </w:pPr>
      <w:r w:rsidRPr="00674A35">
        <w:rPr>
          <w:rFonts w:ascii="Lora" w:hAnsi="Lora"/>
          <w:lang w:val="es-MX"/>
        </w:rPr>
        <w:t xml:space="preserve">Afecta el </w:t>
      </w:r>
      <w:r w:rsidRPr="00674A35">
        <w:rPr>
          <w:rFonts w:ascii="Lora" w:hAnsi="Lora"/>
          <w:b/>
          <w:bCs/>
          <w:lang w:val="es-MX"/>
        </w:rPr>
        <w:t>Rendimiento académico</w:t>
      </w:r>
      <w:r w:rsidRPr="00674A35">
        <w:rPr>
          <w:rFonts w:ascii="Lora" w:hAnsi="Lora"/>
          <w:lang w:val="es-MX"/>
        </w:rPr>
        <w:t>: Nos sentimos mal y eso afecta nuestro rendimiento académico.</w:t>
      </w:r>
    </w:p>
    <w:p w14:paraId="5D8E1B53"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lang w:val="es-MX"/>
        </w:rPr>
        <w:t>Estas limitaciones pueden afectar más que todo en el bienestar emocional ya que podemos llegar a sentirnos inferiores, por otro lado, pueden internalizar los mensajes negativos que reciben de parte de los agresores o pueden llegar a tener estrés.</w:t>
      </w:r>
    </w:p>
    <w:p w14:paraId="2FBB255B"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lang w:val="es-MX"/>
        </w:rPr>
        <w:t>Nos están desinformando, 18 casos -de discriminación en la Fiscalía- es muy poco a comparación de las noticias que vemos todos los días. Vi un caso de una niña que falleció por golpes, se normaliza los insultos como bromas.</w:t>
      </w:r>
    </w:p>
    <w:p w14:paraId="3994E49B"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lang w:val="es-MX"/>
        </w:rPr>
        <w:t>No tener la voz suficiente para reclamar nuestros derechos.</w:t>
      </w:r>
    </w:p>
    <w:p w14:paraId="2012F244" w14:textId="77777777" w:rsidR="004D135E" w:rsidRPr="00674A35" w:rsidRDefault="004D135E" w:rsidP="00E70219">
      <w:pPr>
        <w:pStyle w:val="ListParagraph"/>
        <w:numPr>
          <w:ilvl w:val="0"/>
          <w:numId w:val="5"/>
        </w:numPr>
        <w:spacing w:after="0"/>
        <w:jc w:val="both"/>
        <w:rPr>
          <w:rFonts w:ascii="Lora" w:hAnsi="Lora"/>
          <w:b/>
          <w:bCs/>
          <w:lang w:val="es-MX"/>
        </w:rPr>
      </w:pPr>
      <w:r w:rsidRPr="00674A35">
        <w:rPr>
          <w:rFonts w:ascii="Lora" w:hAnsi="Lora"/>
          <w:lang w:val="es-MX"/>
        </w:rPr>
        <w:t xml:space="preserve">Se pierden las culturas indígenas, andinas y afroperuanas. En las </w:t>
      </w:r>
      <w:r w:rsidRPr="00674A35">
        <w:rPr>
          <w:rFonts w:ascii="Lora" w:hAnsi="Lora"/>
          <w:b/>
          <w:bCs/>
          <w:lang w:val="es-MX"/>
        </w:rPr>
        <w:t>escuelas</w:t>
      </w:r>
      <w:r w:rsidRPr="00674A35">
        <w:rPr>
          <w:rFonts w:ascii="Lora" w:hAnsi="Lora"/>
          <w:lang w:val="es-MX"/>
        </w:rPr>
        <w:t xml:space="preserve"> no nos enseñan a buscar nuestras raíces. Sus culturas no son respetadas, se burlan de ellas. Tanto por docentes como compañeros, por su dejo (modo de hablar) y otros. Buscamos aprender otros idiomas que nos sirvan.</w:t>
      </w:r>
    </w:p>
    <w:p w14:paraId="11E4DA05"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lang w:val="es-MX"/>
        </w:rPr>
        <w:t xml:space="preserve">En nuestro propio país a nosotras nos discriminan, los mismos padres inculcan ese pensamiento, </w:t>
      </w:r>
    </w:p>
    <w:p w14:paraId="138CB7F4"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lang w:val="es-MX"/>
        </w:rPr>
        <w:t>Hay una falta de respeto. Escuelas: Los docentes comienzan a discriminarnos. 'Ustedes no se junten con ellos'. A veces entre mismos compañeros lo hacemos.</w:t>
      </w:r>
    </w:p>
    <w:p w14:paraId="1879BFB8"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b/>
          <w:bCs/>
          <w:lang w:val="es-MX"/>
        </w:rPr>
        <w:t>Racismo:</w:t>
      </w:r>
      <w:r w:rsidRPr="00674A35">
        <w:rPr>
          <w:rFonts w:ascii="Lora" w:hAnsi="Lora"/>
          <w:lang w:val="es-MX"/>
        </w:rPr>
        <w:t xml:space="preserve"> Los mismos peruanos se discriminan entre sí por su etnia (indígenas y afroperuanas) a través de la normalización de 'chistes'. No importa si es tu propia familia, se discriminan.</w:t>
      </w:r>
    </w:p>
    <w:p w14:paraId="11BCB28A"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lang w:val="es-MX"/>
        </w:rPr>
        <w:t>Los mismos adolescentes nos ponemos limitaciones.</w:t>
      </w:r>
    </w:p>
    <w:p w14:paraId="0F1A108F"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b/>
          <w:bCs/>
          <w:lang w:val="es-MX"/>
        </w:rPr>
        <w:t xml:space="preserve">Racismo y culturas. </w:t>
      </w:r>
      <w:r w:rsidRPr="00674A35">
        <w:rPr>
          <w:rFonts w:ascii="Lora" w:hAnsi="Lora"/>
          <w:lang w:val="es-MX"/>
        </w:rPr>
        <w:t xml:space="preserve">Es un tema muy delicado que aún no se aborda. </w:t>
      </w:r>
    </w:p>
    <w:p w14:paraId="75F9E8CE" w14:textId="77777777" w:rsidR="004D135E" w:rsidRPr="00674A35" w:rsidRDefault="004D135E" w:rsidP="00674A35">
      <w:pPr>
        <w:pStyle w:val="ListParagraph"/>
        <w:spacing w:after="0"/>
        <w:jc w:val="both"/>
        <w:rPr>
          <w:rFonts w:ascii="Lora" w:hAnsi="Lora"/>
          <w:lang w:val="es-MX"/>
        </w:rPr>
      </w:pPr>
      <w:r w:rsidRPr="00674A35">
        <w:rPr>
          <w:rFonts w:ascii="Lora" w:hAnsi="Lora"/>
          <w:lang w:val="es-MX"/>
        </w:rPr>
        <w:t xml:space="preserve">Las actitudes discriminatorias están en la sociedad, esto puede hacer que las personas acepten ciertos comportamientos discriminatorios como algo normal o simplemente lo justifican. </w:t>
      </w:r>
    </w:p>
    <w:p w14:paraId="0F652325" w14:textId="77777777" w:rsidR="004D135E" w:rsidRPr="00674A35" w:rsidRDefault="004D135E" w:rsidP="00674A35">
      <w:pPr>
        <w:pStyle w:val="ListParagraph"/>
        <w:spacing w:after="0"/>
        <w:jc w:val="both"/>
        <w:rPr>
          <w:rFonts w:ascii="Lora" w:hAnsi="Lora"/>
          <w:lang w:val="es-MX"/>
        </w:rPr>
      </w:pPr>
      <w:r w:rsidRPr="00674A35">
        <w:rPr>
          <w:rFonts w:ascii="Lora" w:hAnsi="Lora"/>
          <w:lang w:val="es-MX"/>
        </w:rPr>
        <w:t>No hay igualdad entre las personas y no son empáticos; también el poco conocimiento de sus derechos.</w:t>
      </w:r>
    </w:p>
    <w:p w14:paraId="3602031B" w14:textId="77777777" w:rsidR="004D135E" w:rsidRPr="00674A35" w:rsidRDefault="004D135E" w:rsidP="00674A35">
      <w:pPr>
        <w:pStyle w:val="ListParagraph"/>
        <w:spacing w:after="0"/>
        <w:jc w:val="both"/>
        <w:rPr>
          <w:rFonts w:ascii="Lora" w:hAnsi="Lora"/>
          <w:lang w:val="es-MX"/>
        </w:rPr>
      </w:pPr>
      <w:r w:rsidRPr="00674A35">
        <w:rPr>
          <w:rFonts w:ascii="Lora" w:hAnsi="Lora"/>
          <w:b/>
          <w:bCs/>
          <w:lang w:val="es-MX"/>
        </w:rPr>
        <w:t xml:space="preserve">Docentes. </w:t>
      </w:r>
      <w:r w:rsidRPr="00674A35">
        <w:rPr>
          <w:rFonts w:ascii="Lora" w:hAnsi="Lora"/>
          <w:lang w:val="es-MX"/>
        </w:rPr>
        <w:t>Los profesores discriminan por su tamaño y color de piel, está mal, pero eso está pasando. Nos ponen apodos y dicen cosas. Nos hacen bromas pesadas que no deberían hacer, las compañeras solo se ríen, aunque saben que les afecta.</w:t>
      </w:r>
    </w:p>
    <w:p w14:paraId="063DF349" w14:textId="77777777" w:rsidR="004D135E" w:rsidRPr="00674A35" w:rsidRDefault="004D135E" w:rsidP="00674A35">
      <w:pPr>
        <w:pStyle w:val="ListParagraph"/>
        <w:spacing w:after="0"/>
        <w:jc w:val="both"/>
        <w:rPr>
          <w:rFonts w:ascii="Lora" w:hAnsi="Lora"/>
          <w:lang w:val="es-MX"/>
        </w:rPr>
      </w:pPr>
      <w:r w:rsidRPr="00674A35">
        <w:rPr>
          <w:rFonts w:ascii="Lora" w:hAnsi="Lora"/>
          <w:lang w:val="es-MX"/>
        </w:rPr>
        <w:t xml:space="preserve">Sentimos mucha discriminación: Nos dicen serrano, ve a tu sierra. Eso fomenta el </w:t>
      </w:r>
      <w:proofErr w:type="spellStart"/>
      <w:r w:rsidRPr="00674A35">
        <w:rPr>
          <w:rFonts w:ascii="Lora" w:hAnsi="Lora"/>
          <w:lang w:val="es-MX"/>
        </w:rPr>
        <w:t>bulliyng</w:t>
      </w:r>
      <w:proofErr w:type="spellEnd"/>
      <w:r w:rsidRPr="00674A35">
        <w:rPr>
          <w:rFonts w:ascii="Lora" w:hAnsi="Lora"/>
          <w:lang w:val="es-MX"/>
        </w:rPr>
        <w:t xml:space="preserve"> y el </w:t>
      </w:r>
      <w:proofErr w:type="spellStart"/>
      <w:r w:rsidRPr="00674A35">
        <w:rPr>
          <w:rFonts w:ascii="Lora" w:hAnsi="Lora"/>
          <w:lang w:val="es-MX"/>
        </w:rPr>
        <w:t>cyberbullying</w:t>
      </w:r>
      <w:proofErr w:type="spellEnd"/>
      <w:r w:rsidRPr="00674A35">
        <w:rPr>
          <w:rFonts w:ascii="Lora" w:hAnsi="Lora"/>
          <w:lang w:val="es-MX"/>
        </w:rPr>
        <w:t>.</w:t>
      </w:r>
    </w:p>
    <w:p w14:paraId="657EC4E0"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b/>
          <w:bCs/>
          <w:lang w:val="es-MX"/>
        </w:rPr>
        <w:t>Discriminación por género</w:t>
      </w:r>
      <w:r w:rsidRPr="00674A35">
        <w:rPr>
          <w:rFonts w:ascii="Lora" w:hAnsi="Lora"/>
          <w:lang w:val="es-MX"/>
        </w:rPr>
        <w:t xml:space="preserve">: Los papás regañan, pegan y dicen: “tú no puedes lloras, eso es peor, es ser maricón. </w:t>
      </w:r>
    </w:p>
    <w:p w14:paraId="4B53B17F" w14:textId="77777777" w:rsidR="004D135E" w:rsidRPr="00674A35" w:rsidRDefault="004D135E" w:rsidP="00674A35">
      <w:pPr>
        <w:pStyle w:val="ListParagraph"/>
        <w:spacing w:after="0"/>
        <w:jc w:val="both"/>
        <w:rPr>
          <w:rFonts w:ascii="Lora" w:hAnsi="Lora"/>
          <w:lang w:val="es-MX"/>
        </w:rPr>
      </w:pPr>
      <w:r w:rsidRPr="00674A35">
        <w:rPr>
          <w:rFonts w:ascii="Lora" w:hAnsi="Lora"/>
          <w:lang w:val="es-MX"/>
        </w:rPr>
        <w:t xml:space="preserve">Y se repite en el aula, los compañeros nos dicen: “ustedes son mujeres, limpien el salón, levanten las cosas”.      </w:t>
      </w:r>
    </w:p>
    <w:p w14:paraId="64CD3318" w14:textId="77777777" w:rsidR="004D135E" w:rsidRPr="00674A35" w:rsidRDefault="004D135E" w:rsidP="00E70219">
      <w:pPr>
        <w:pStyle w:val="ListParagraph"/>
        <w:numPr>
          <w:ilvl w:val="0"/>
          <w:numId w:val="5"/>
        </w:numPr>
        <w:spacing w:after="0"/>
        <w:jc w:val="both"/>
        <w:rPr>
          <w:rFonts w:ascii="Lora" w:hAnsi="Lora"/>
          <w:lang w:val="es-MX"/>
        </w:rPr>
      </w:pPr>
      <w:r w:rsidRPr="00674A35">
        <w:rPr>
          <w:rFonts w:ascii="Lora" w:hAnsi="Lora"/>
          <w:b/>
          <w:bCs/>
          <w:lang w:val="es-MX"/>
        </w:rPr>
        <w:t xml:space="preserve">Discriminación a la niñez trabajadora: </w:t>
      </w:r>
      <w:r w:rsidRPr="00674A35">
        <w:rPr>
          <w:rFonts w:ascii="Lora" w:hAnsi="Lora"/>
          <w:lang w:val="es-MX"/>
        </w:rPr>
        <w:t>pedimos no discriminar y maltratar a los niños que trabajan y estudian.</w:t>
      </w:r>
    </w:p>
    <w:p w14:paraId="2F2E1761" w14:textId="77777777" w:rsidR="004D135E" w:rsidRDefault="004D135E" w:rsidP="004D135E">
      <w:pPr>
        <w:ind w:left="360"/>
        <w:jc w:val="both"/>
        <w:rPr>
          <w:rFonts w:ascii="Lora" w:hAnsi="Lora"/>
          <w:sz w:val="20"/>
          <w:szCs w:val="20"/>
        </w:rPr>
      </w:pPr>
    </w:p>
    <w:p w14:paraId="1643C127" w14:textId="1DA68040" w:rsidR="004D135E" w:rsidRDefault="00674A35" w:rsidP="00674A35">
      <w:pPr>
        <w:jc w:val="both"/>
        <w:rPr>
          <w:rFonts w:ascii="Lora" w:hAnsi="Lora"/>
          <w:b/>
          <w:bCs/>
          <w:sz w:val="24"/>
          <w:szCs w:val="24"/>
          <w:lang w:val="es-MX"/>
        </w:rPr>
      </w:pPr>
      <w:r>
        <w:rPr>
          <w:rFonts w:ascii="Lora" w:hAnsi="Lora"/>
          <w:b/>
          <w:bCs/>
          <w:sz w:val="24"/>
          <w:szCs w:val="24"/>
          <w:lang w:val="es-MX"/>
        </w:rPr>
        <w:lastRenderedPageBreak/>
        <w:t xml:space="preserve">VII.3. </w:t>
      </w:r>
      <w:r w:rsidR="004D135E" w:rsidRPr="00F54016">
        <w:rPr>
          <w:rFonts w:ascii="Lora" w:hAnsi="Lora"/>
          <w:b/>
          <w:bCs/>
          <w:sz w:val="24"/>
          <w:szCs w:val="24"/>
          <w:lang w:val="es-MX"/>
        </w:rPr>
        <w:t xml:space="preserve">Recomendaciones de los NNA sobre su derecho a la </w:t>
      </w:r>
      <w:r w:rsidR="004D135E">
        <w:rPr>
          <w:rFonts w:ascii="Lora" w:hAnsi="Lora"/>
          <w:b/>
          <w:bCs/>
          <w:sz w:val="24"/>
          <w:szCs w:val="24"/>
          <w:lang w:val="es-MX"/>
        </w:rPr>
        <w:t>No discriminación</w:t>
      </w:r>
      <w:r w:rsidR="00637413">
        <w:rPr>
          <w:rFonts w:ascii="Lora" w:hAnsi="Lora"/>
          <w:b/>
          <w:bCs/>
          <w:sz w:val="24"/>
          <w:szCs w:val="24"/>
          <w:lang w:val="es-MX"/>
        </w:rPr>
        <w:t xml:space="preserve"> </w:t>
      </w:r>
    </w:p>
    <w:p w14:paraId="7DA6E856" w14:textId="77777777" w:rsidR="00637413" w:rsidRPr="00674A35" w:rsidRDefault="00637413" w:rsidP="00674A35">
      <w:pPr>
        <w:jc w:val="both"/>
        <w:rPr>
          <w:rFonts w:ascii="Lora" w:hAnsi="Lora"/>
          <w:b/>
          <w:bCs/>
          <w:lang w:val="es-MX"/>
        </w:rPr>
      </w:pPr>
    </w:p>
    <w:p w14:paraId="4055B1A3" w14:textId="1C6F3193" w:rsidR="004D135E" w:rsidRPr="00674A35" w:rsidRDefault="004D135E" w:rsidP="00E70219">
      <w:pPr>
        <w:pStyle w:val="ListParagraph"/>
        <w:numPr>
          <w:ilvl w:val="0"/>
          <w:numId w:val="7"/>
        </w:numPr>
        <w:jc w:val="both"/>
        <w:rPr>
          <w:rFonts w:ascii="Lora" w:hAnsi="Lora"/>
          <w:lang w:val="es-MX"/>
        </w:rPr>
      </w:pPr>
      <w:r w:rsidRPr="00674A35">
        <w:rPr>
          <w:rFonts w:ascii="Lora" w:hAnsi="Lora"/>
          <w:lang w:val="es-MX"/>
        </w:rPr>
        <w:t xml:space="preserve">Educación con enfoque de género para no discriminar a </w:t>
      </w:r>
      <w:r w:rsidR="00E63B6E" w:rsidRPr="00674A35">
        <w:rPr>
          <w:rFonts w:ascii="Lora" w:hAnsi="Lora"/>
          <w:lang w:val="es-MX"/>
        </w:rPr>
        <w:t>ningún niño, niña</w:t>
      </w:r>
      <w:r w:rsidR="003D6B70" w:rsidRPr="00674A35">
        <w:rPr>
          <w:rFonts w:ascii="Lora" w:hAnsi="Lora"/>
          <w:lang w:val="es-MX"/>
        </w:rPr>
        <w:t>,</w:t>
      </w:r>
      <w:r w:rsidR="00E63B6E" w:rsidRPr="00674A35">
        <w:rPr>
          <w:rFonts w:ascii="Lora" w:hAnsi="Lora"/>
          <w:lang w:val="es-MX"/>
        </w:rPr>
        <w:t xml:space="preserve"> </w:t>
      </w:r>
      <w:r w:rsidR="003D6B70" w:rsidRPr="00674A35">
        <w:rPr>
          <w:rFonts w:ascii="Lora" w:hAnsi="Lora"/>
          <w:lang w:val="es-MX"/>
        </w:rPr>
        <w:t>ni</w:t>
      </w:r>
      <w:r w:rsidR="00E63B6E" w:rsidRPr="00674A35">
        <w:rPr>
          <w:rFonts w:ascii="Lora" w:hAnsi="Lora"/>
          <w:lang w:val="es-MX"/>
        </w:rPr>
        <w:t xml:space="preserve"> adolescentes </w:t>
      </w:r>
      <w:r w:rsidR="003D6B70" w:rsidRPr="00674A35">
        <w:rPr>
          <w:rFonts w:ascii="Lora" w:hAnsi="Lora"/>
          <w:lang w:val="es-MX"/>
        </w:rPr>
        <w:t xml:space="preserve">hombres o mujeres. </w:t>
      </w:r>
    </w:p>
    <w:p w14:paraId="328C8418" w14:textId="0ED09703" w:rsidR="004D135E" w:rsidRPr="00674A35" w:rsidRDefault="004D135E" w:rsidP="00E70219">
      <w:pPr>
        <w:pStyle w:val="ListParagraph"/>
        <w:numPr>
          <w:ilvl w:val="0"/>
          <w:numId w:val="7"/>
        </w:numPr>
        <w:jc w:val="both"/>
        <w:rPr>
          <w:rFonts w:ascii="Lora" w:hAnsi="Lora"/>
        </w:rPr>
      </w:pPr>
      <w:r w:rsidRPr="00674A35">
        <w:rPr>
          <w:rFonts w:ascii="Lora" w:hAnsi="Lora"/>
          <w:lang w:val="es-MX"/>
        </w:rPr>
        <w:t>Es importante educar a las propias familias porque allí inicia la discriminación</w:t>
      </w:r>
      <w:r w:rsidR="00E70687" w:rsidRPr="00674A35">
        <w:rPr>
          <w:rFonts w:ascii="Lora" w:hAnsi="Lora"/>
          <w:lang w:val="es-MX"/>
        </w:rPr>
        <w:t xml:space="preserve">: </w:t>
      </w:r>
      <w:r w:rsidRPr="00674A35">
        <w:rPr>
          <w:rFonts w:ascii="Lora" w:hAnsi="Lora"/>
          <w:lang w:val="es-MX"/>
        </w:rPr>
        <w:t>“es importante avanzar con los más pequeños y las familias para generar un cambio”.</w:t>
      </w:r>
    </w:p>
    <w:p w14:paraId="53B46A4E" w14:textId="77777777" w:rsidR="004D135E" w:rsidRPr="00674A35" w:rsidRDefault="004D135E" w:rsidP="00E70219">
      <w:pPr>
        <w:pStyle w:val="ListParagraph"/>
        <w:numPr>
          <w:ilvl w:val="0"/>
          <w:numId w:val="7"/>
        </w:numPr>
        <w:jc w:val="both"/>
        <w:rPr>
          <w:rFonts w:ascii="Lora" w:hAnsi="Lora"/>
          <w:lang w:val="es-MX"/>
        </w:rPr>
      </w:pPr>
      <w:r w:rsidRPr="00674A35">
        <w:rPr>
          <w:rFonts w:ascii="Lora" w:hAnsi="Lora"/>
          <w:lang w:val="es-MX"/>
        </w:rPr>
        <w:t>El Estado, las escuelas y las familias deben reconocer que las actitudes discriminatorias están extendidas en la sociedad, aceptándose ciertos comportamientos discriminatorios como algo normal o simplemente lo justifican; esto puede llevar al cohibimiento de las personas y quedarse callados.</w:t>
      </w:r>
    </w:p>
    <w:p w14:paraId="4B5F0728" w14:textId="77777777" w:rsidR="004D135E" w:rsidRPr="00674A35" w:rsidRDefault="004D135E" w:rsidP="00E70219">
      <w:pPr>
        <w:pStyle w:val="ListParagraph"/>
        <w:numPr>
          <w:ilvl w:val="0"/>
          <w:numId w:val="7"/>
        </w:numPr>
        <w:jc w:val="both"/>
        <w:rPr>
          <w:rFonts w:ascii="Lora" w:hAnsi="Lora"/>
          <w:lang w:val="es-MX"/>
        </w:rPr>
      </w:pPr>
      <w:r w:rsidRPr="00674A35">
        <w:rPr>
          <w:rFonts w:ascii="Lora" w:hAnsi="Lora"/>
          <w:lang w:val="es-MX"/>
        </w:rPr>
        <w:t xml:space="preserve">Se debe enseñar y hablar más sobre los derechos porque hay poco conocimiento de ellos, el derecho a la igualdad entre personas, enseñar y practicar la empatía desde pequeños.  </w:t>
      </w:r>
    </w:p>
    <w:p w14:paraId="17A254B0" w14:textId="77777777" w:rsidR="004D135E" w:rsidRPr="00674A35" w:rsidRDefault="004D135E" w:rsidP="00E70219">
      <w:pPr>
        <w:pStyle w:val="ListParagraph"/>
        <w:numPr>
          <w:ilvl w:val="0"/>
          <w:numId w:val="7"/>
        </w:numPr>
        <w:jc w:val="both"/>
        <w:rPr>
          <w:rFonts w:ascii="Lora" w:hAnsi="Lora"/>
          <w:lang w:val="es-MX"/>
        </w:rPr>
      </w:pPr>
      <w:r w:rsidRPr="00674A35">
        <w:rPr>
          <w:rFonts w:ascii="Lora" w:hAnsi="Lora"/>
          <w:lang w:val="es-MX"/>
        </w:rPr>
        <w:t>Enseñar que los niños tenemos derechos, que se nos respete, tenemos derecho a tener voz y ser escuchados.</w:t>
      </w:r>
    </w:p>
    <w:p w14:paraId="49979E88" w14:textId="77777777" w:rsidR="004D135E" w:rsidRPr="00674A35" w:rsidRDefault="004D135E" w:rsidP="00E70219">
      <w:pPr>
        <w:pStyle w:val="ListParagraph"/>
        <w:numPr>
          <w:ilvl w:val="0"/>
          <w:numId w:val="7"/>
        </w:numPr>
        <w:jc w:val="both"/>
        <w:rPr>
          <w:rFonts w:ascii="Lora" w:hAnsi="Lora"/>
          <w:lang w:val="es-MX"/>
        </w:rPr>
      </w:pPr>
      <w:r w:rsidRPr="00674A35">
        <w:rPr>
          <w:rFonts w:ascii="Lora" w:hAnsi="Lora"/>
          <w:lang w:val="es-MX"/>
        </w:rPr>
        <w:t>Se debe trabajar</w:t>
      </w:r>
      <w:r w:rsidRPr="00674A35">
        <w:rPr>
          <w:rFonts w:ascii="Lora" w:hAnsi="Lora"/>
          <w:b/>
          <w:bCs/>
          <w:lang w:val="es-MX"/>
        </w:rPr>
        <w:t xml:space="preserve"> en las escuelas empezando con los docentes: </w:t>
      </w:r>
      <w:r w:rsidRPr="00674A35">
        <w:rPr>
          <w:rFonts w:ascii="Lora" w:hAnsi="Lora"/>
          <w:lang w:val="es-MX"/>
        </w:rPr>
        <w:t>Los profesores discriminan por el tamaño y color de piel.</w:t>
      </w:r>
    </w:p>
    <w:p w14:paraId="58A9A2E4" w14:textId="77777777" w:rsidR="004D135E" w:rsidRPr="00674A35" w:rsidRDefault="004D135E" w:rsidP="00E70219">
      <w:pPr>
        <w:pStyle w:val="ListParagraph"/>
        <w:numPr>
          <w:ilvl w:val="0"/>
          <w:numId w:val="7"/>
        </w:numPr>
        <w:jc w:val="both"/>
        <w:rPr>
          <w:rFonts w:ascii="Lora" w:hAnsi="Lora"/>
          <w:lang w:val="es-MX"/>
        </w:rPr>
      </w:pPr>
      <w:r w:rsidRPr="00674A35">
        <w:rPr>
          <w:rFonts w:ascii="Lora" w:hAnsi="Lora"/>
          <w:lang w:val="es-MX"/>
        </w:rPr>
        <w:t xml:space="preserve">Se debe enseñar en las escuelas sobre nuestras raíces, nuestra cultura, sobre las poblaciones indígenas. </w:t>
      </w:r>
    </w:p>
    <w:p w14:paraId="7EDAFCB6" w14:textId="77777777" w:rsidR="004D135E" w:rsidRPr="00674A35" w:rsidRDefault="004D135E" w:rsidP="00E70219">
      <w:pPr>
        <w:pStyle w:val="ListParagraph"/>
        <w:numPr>
          <w:ilvl w:val="0"/>
          <w:numId w:val="7"/>
        </w:numPr>
        <w:jc w:val="both"/>
        <w:rPr>
          <w:rFonts w:ascii="Lora" w:hAnsi="Lora"/>
          <w:lang w:val="es-MX"/>
        </w:rPr>
      </w:pPr>
      <w:r w:rsidRPr="00674A35">
        <w:rPr>
          <w:rFonts w:ascii="Lora" w:hAnsi="Lora"/>
          <w:lang w:val="es-MX"/>
        </w:rPr>
        <w:t xml:space="preserve">El Estado debe reflexionar, desde distintas perspectivas, sobre el trabajo de NNA y concientizar a la ciudadanía para que no discriminen ni maltraten a los NNA que trabajan y estudian. </w:t>
      </w:r>
    </w:p>
    <w:p w14:paraId="321DC3EF" w14:textId="77777777" w:rsidR="004D135E" w:rsidRPr="008912E3" w:rsidRDefault="004D135E" w:rsidP="004D135E">
      <w:pPr>
        <w:pStyle w:val="ListParagraph"/>
        <w:jc w:val="both"/>
        <w:rPr>
          <w:rFonts w:ascii="Lora" w:hAnsi="Lora"/>
          <w:sz w:val="20"/>
          <w:szCs w:val="20"/>
          <w:lang w:val="es-MX"/>
        </w:rPr>
      </w:pPr>
    </w:p>
    <w:p w14:paraId="3AF27E5E" w14:textId="07D189C4" w:rsidR="004D135E" w:rsidRDefault="00674A35" w:rsidP="004D135E">
      <w:pPr>
        <w:jc w:val="both"/>
        <w:rPr>
          <w:rFonts w:ascii="Lora" w:hAnsi="Lora"/>
          <w:b/>
          <w:bCs/>
          <w:sz w:val="24"/>
          <w:szCs w:val="24"/>
        </w:rPr>
      </w:pPr>
      <w:r>
        <w:rPr>
          <w:rFonts w:ascii="Lora" w:hAnsi="Lora"/>
          <w:b/>
          <w:bCs/>
          <w:sz w:val="24"/>
          <w:szCs w:val="24"/>
        </w:rPr>
        <w:t xml:space="preserve">VII.4. </w:t>
      </w:r>
      <w:r w:rsidR="004D135E">
        <w:rPr>
          <w:rFonts w:ascii="Lora" w:hAnsi="Lora"/>
          <w:b/>
          <w:bCs/>
          <w:sz w:val="24"/>
          <w:szCs w:val="24"/>
        </w:rPr>
        <w:t>Citas de los NNA sobre el derecho a la No discriminación</w:t>
      </w:r>
    </w:p>
    <w:p w14:paraId="03E6AE20" w14:textId="77777777" w:rsidR="004D135E" w:rsidRPr="00674A35" w:rsidRDefault="004D135E" w:rsidP="00E70219">
      <w:pPr>
        <w:pStyle w:val="ListParagraph"/>
        <w:numPr>
          <w:ilvl w:val="0"/>
          <w:numId w:val="6"/>
        </w:numPr>
        <w:spacing w:after="0"/>
        <w:ind w:left="568" w:hanging="284"/>
        <w:jc w:val="both"/>
        <w:rPr>
          <w:rFonts w:ascii="Lora" w:hAnsi="Lora"/>
          <w:b/>
          <w:bCs/>
          <w:i/>
          <w:iCs/>
        </w:rPr>
      </w:pPr>
      <w:r w:rsidRPr="00674A35">
        <w:rPr>
          <w:rFonts w:ascii="Lora" w:hAnsi="Lora"/>
          <w:i/>
          <w:iCs/>
          <w:lang w:val="es-MX"/>
        </w:rPr>
        <w:t>“Los docentes discriminan, está mal, pero eso está pasando. Nos ponen apodos y dicen cosas, por nuestro tamaño, por el color de piel. Nos hacen bromas pesadas que no deberían hacer, las compañeras solo se ríen, aunque saben que les afecta”.</w:t>
      </w:r>
    </w:p>
    <w:p w14:paraId="43B2AA29" w14:textId="77777777" w:rsidR="004D135E" w:rsidRPr="00674A35" w:rsidRDefault="004D135E" w:rsidP="00E70219">
      <w:pPr>
        <w:pStyle w:val="ListParagraph"/>
        <w:numPr>
          <w:ilvl w:val="0"/>
          <w:numId w:val="6"/>
        </w:numPr>
        <w:spacing w:after="0"/>
        <w:ind w:left="568" w:hanging="284"/>
        <w:jc w:val="both"/>
        <w:rPr>
          <w:rFonts w:ascii="Lora" w:hAnsi="Lora"/>
          <w:i/>
          <w:iCs/>
          <w:lang w:val="es-MX"/>
        </w:rPr>
      </w:pPr>
      <w:r w:rsidRPr="00674A35">
        <w:rPr>
          <w:rFonts w:ascii="Lora" w:hAnsi="Lora"/>
          <w:i/>
          <w:iCs/>
          <w:lang w:val="es-MX"/>
        </w:rPr>
        <w:t>“Existen casos que los padres o madres van a trabajar y los jefes los discriminan por su raza, país, entre otros, generando que les den menos dinero que el que deberían recibir, haciendo que sus familias no puedan sostenerse y ganan menos (que los peruanos)”.</w:t>
      </w:r>
    </w:p>
    <w:p w14:paraId="3836CB00" w14:textId="77777777" w:rsidR="004D135E" w:rsidRPr="00674A35" w:rsidRDefault="004D135E" w:rsidP="00E70219">
      <w:pPr>
        <w:pStyle w:val="ListParagraph"/>
        <w:numPr>
          <w:ilvl w:val="0"/>
          <w:numId w:val="6"/>
        </w:numPr>
        <w:spacing w:after="0"/>
        <w:ind w:left="568" w:hanging="284"/>
        <w:jc w:val="both"/>
        <w:rPr>
          <w:rFonts w:ascii="Lora" w:hAnsi="Lora"/>
          <w:i/>
          <w:iCs/>
          <w:lang w:val="es-MX"/>
        </w:rPr>
      </w:pPr>
      <w:r w:rsidRPr="00674A35">
        <w:rPr>
          <w:rFonts w:ascii="Lora" w:hAnsi="Lora"/>
          <w:i/>
          <w:iCs/>
          <w:lang w:val="es-MX"/>
        </w:rPr>
        <w:t xml:space="preserve">“No me faltes el respeto porque te puedo deportar”. Tanto los ciudadanos como la policía nacional empiezan a discriminarle, a insultarle, le dicen cosas como que haces acá, no es tu país. Es un problema muy fuerte porque hasta la misma policía lo está haciendo, dan más ventaja a los peruanos (que a los venezolanos). </w:t>
      </w:r>
    </w:p>
    <w:p w14:paraId="29168C41" w14:textId="77777777" w:rsidR="004D135E" w:rsidRPr="00674A35" w:rsidRDefault="004D135E" w:rsidP="00E70219">
      <w:pPr>
        <w:pStyle w:val="ListParagraph"/>
        <w:numPr>
          <w:ilvl w:val="0"/>
          <w:numId w:val="6"/>
        </w:numPr>
        <w:spacing w:after="0"/>
        <w:ind w:left="568" w:hanging="284"/>
        <w:jc w:val="both"/>
        <w:rPr>
          <w:rFonts w:ascii="Lora" w:hAnsi="Lora"/>
          <w:i/>
          <w:iCs/>
          <w:lang w:val="es-MX"/>
        </w:rPr>
      </w:pPr>
      <w:r w:rsidRPr="00674A35">
        <w:rPr>
          <w:rFonts w:ascii="Lora" w:hAnsi="Lora"/>
          <w:i/>
          <w:iCs/>
          <w:lang w:val="es-MX"/>
        </w:rPr>
        <w:t xml:space="preserve">El papá regaña, pega, y dice cosas como: “tú no puedes llorar, eso es peor, es ser maricón. Tienes que aprender, los hombres no lloran. No seas maricón”. </w:t>
      </w:r>
    </w:p>
    <w:p w14:paraId="610F5781" w14:textId="77777777" w:rsidR="004D135E" w:rsidRPr="00674A35" w:rsidRDefault="004D135E" w:rsidP="00E70219">
      <w:pPr>
        <w:pStyle w:val="ListParagraph"/>
        <w:numPr>
          <w:ilvl w:val="0"/>
          <w:numId w:val="6"/>
        </w:numPr>
        <w:spacing w:after="0"/>
        <w:ind w:left="568" w:hanging="284"/>
        <w:jc w:val="both"/>
        <w:rPr>
          <w:rFonts w:ascii="Lora" w:hAnsi="Lora"/>
          <w:i/>
          <w:iCs/>
          <w:lang w:val="es-MX"/>
        </w:rPr>
      </w:pPr>
      <w:r w:rsidRPr="00674A35">
        <w:rPr>
          <w:rFonts w:ascii="Lora" w:hAnsi="Lora"/>
          <w:i/>
          <w:iCs/>
          <w:lang w:val="es-MX"/>
        </w:rPr>
        <w:t xml:space="preserve">Los compañeros nos dicen: “ustedes son mujeres, limpien el salón”, “no entiendo, no quieren igualdad de género, levanten las cosas”. </w:t>
      </w:r>
    </w:p>
    <w:p w14:paraId="249CCB0E" w14:textId="77777777" w:rsidR="004D135E" w:rsidRPr="00674A35" w:rsidRDefault="004D135E" w:rsidP="00E70219">
      <w:pPr>
        <w:pStyle w:val="ListParagraph"/>
        <w:numPr>
          <w:ilvl w:val="0"/>
          <w:numId w:val="6"/>
        </w:numPr>
        <w:spacing w:after="0"/>
        <w:ind w:left="568" w:hanging="284"/>
        <w:jc w:val="both"/>
        <w:rPr>
          <w:rFonts w:ascii="Lora" w:hAnsi="Lora"/>
          <w:i/>
          <w:iCs/>
          <w:lang w:val="es-MX"/>
        </w:rPr>
      </w:pPr>
      <w:r w:rsidRPr="00674A35">
        <w:rPr>
          <w:rFonts w:ascii="Lora" w:hAnsi="Lora"/>
          <w:i/>
          <w:iCs/>
          <w:lang w:val="es-MX"/>
        </w:rPr>
        <w:lastRenderedPageBreak/>
        <w:t xml:space="preserve">“En algunos colegios discriminan a compañeros que venden en las calles, los ven y en el colegio los maltratan y humillan, llamándolos pobretones”, Naomi. </w:t>
      </w:r>
    </w:p>
    <w:p w14:paraId="2E268DBC" w14:textId="77777777" w:rsidR="004D135E" w:rsidRPr="00674A35" w:rsidRDefault="004D135E" w:rsidP="00E70219">
      <w:pPr>
        <w:pStyle w:val="ListParagraph"/>
        <w:numPr>
          <w:ilvl w:val="0"/>
          <w:numId w:val="6"/>
        </w:numPr>
        <w:spacing w:after="0"/>
        <w:ind w:left="568" w:hanging="284"/>
        <w:jc w:val="both"/>
        <w:rPr>
          <w:rFonts w:ascii="Lora" w:hAnsi="Lora" w:cstheme="minorHAnsi"/>
          <w:i/>
          <w:iCs/>
          <w:color w:val="000000"/>
          <w:lang w:val="es-PE"/>
        </w:rPr>
      </w:pPr>
      <w:r w:rsidRPr="00674A35">
        <w:rPr>
          <w:rFonts w:ascii="Lora" w:hAnsi="Lora"/>
          <w:i/>
          <w:iCs/>
          <w:lang w:val="es-MX"/>
        </w:rPr>
        <w:t xml:space="preserve">“En algunas instituciones educativas (I.E.) ya no te discriminan por cómo </w:t>
      </w:r>
      <w:r w:rsidRPr="00674A35">
        <w:rPr>
          <w:rFonts w:ascii="Lora" w:hAnsi="Lora" w:cstheme="minorHAnsi"/>
          <w:i/>
          <w:iCs/>
          <w:color w:val="000000"/>
          <w:lang w:val="es-PE"/>
        </w:rPr>
        <w:t xml:space="preserve">te vistes o de donde eres, no digo que todos sean así, son pocos, pero hay muchos compañeros que están cambiando” </w:t>
      </w:r>
      <w:proofErr w:type="spellStart"/>
      <w:r w:rsidRPr="00674A35">
        <w:rPr>
          <w:rFonts w:ascii="Lora" w:hAnsi="Lora" w:cstheme="minorHAnsi"/>
          <w:i/>
          <w:iCs/>
          <w:color w:val="000000"/>
          <w:lang w:val="es-PE"/>
        </w:rPr>
        <w:t>Anyeli</w:t>
      </w:r>
      <w:proofErr w:type="spellEnd"/>
      <w:r w:rsidRPr="00674A35">
        <w:rPr>
          <w:rFonts w:ascii="Lora" w:hAnsi="Lora" w:cstheme="minorHAnsi"/>
          <w:i/>
          <w:iCs/>
          <w:color w:val="000000"/>
          <w:lang w:val="es-PE"/>
        </w:rPr>
        <w:t>/15/Lima.</w:t>
      </w:r>
    </w:p>
    <w:p w14:paraId="019F4E1F" w14:textId="2A85DA84" w:rsidR="00BE4808" w:rsidRPr="002251B2" w:rsidRDefault="004D135E" w:rsidP="00E70219">
      <w:pPr>
        <w:pStyle w:val="ListParagraph"/>
        <w:numPr>
          <w:ilvl w:val="0"/>
          <w:numId w:val="6"/>
        </w:numPr>
        <w:spacing w:after="0"/>
        <w:ind w:left="568" w:hanging="284"/>
        <w:jc w:val="both"/>
        <w:rPr>
          <w:rFonts w:ascii="Lora" w:hAnsi="Lora" w:cstheme="minorHAnsi"/>
          <w:i/>
          <w:iCs/>
          <w:color w:val="000000"/>
          <w:lang w:val="es-PE"/>
        </w:rPr>
      </w:pPr>
      <w:r w:rsidRPr="00674A35">
        <w:rPr>
          <w:rFonts w:ascii="Lora" w:hAnsi="Lora"/>
          <w:i/>
          <w:iCs/>
          <w:lang w:val="es-MX"/>
        </w:rPr>
        <w:t xml:space="preserve">“los niños del campo muchas veces </w:t>
      </w:r>
      <w:r w:rsidRPr="00674A35">
        <w:rPr>
          <w:rFonts w:ascii="Lora" w:hAnsi="Lora" w:cstheme="minorHAnsi"/>
          <w:i/>
          <w:iCs/>
          <w:color w:val="000000"/>
        </w:rPr>
        <w:t>son discriminados en la ciudad, por su forma de vestir o hablar” Luzmila/17/Cusco</w:t>
      </w:r>
      <w:r w:rsidR="00674A35">
        <w:rPr>
          <w:rFonts w:ascii="Lora" w:hAnsi="Lora" w:cstheme="minorHAnsi"/>
          <w:i/>
          <w:iCs/>
          <w:color w:val="000000"/>
        </w:rPr>
        <w:t>.</w:t>
      </w:r>
    </w:p>
    <w:p w14:paraId="6C1CCEFF" w14:textId="52EB654D" w:rsidR="002251B2" w:rsidRDefault="002251B2" w:rsidP="002251B2">
      <w:pPr>
        <w:spacing w:after="0"/>
        <w:jc w:val="both"/>
        <w:rPr>
          <w:rFonts w:ascii="Lora" w:hAnsi="Lora" w:cstheme="minorHAnsi"/>
          <w:i/>
          <w:iCs/>
          <w:color w:val="000000"/>
          <w:lang w:val="es-PE"/>
        </w:rPr>
      </w:pPr>
    </w:p>
    <w:p w14:paraId="2B9A1556" w14:textId="51316054" w:rsidR="002251B2" w:rsidRDefault="002251B2" w:rsidP="002251B2">
      <w:pPr>
        <w:spacing w:after="0"/>
        <w:jc w:val="both"/>
        <w:rPr>
          <w:rFonts w:ascii="Lora" w:hAnsi="Lora" w:cstheme="minorHAnsi"/>
          <w:i/>
          <w:iCs/>
          <w:color w:val="000000"/>
          <w:lang w:val="es-PE"/>
        </w:rPr>
      </w:pPr>
    </w:p>
    <w:p w14:paraId="6E49596B" w14:textId="0EF85516" w:rsidR="002251B2" w:rsidRDefault="002251B2" w:rsidP="002251B2">
      <w:pPr>
        <w:spacing w:after="0"/>
        <w:jc w:val="both"/>
        <w:rPr>
          <w:rFonts w:ascii="Lora" w:hAnsi="Lora" w:cstheme="minorHAnsi"/>
          <w:i/>
          <w:iCs/>
          <w:color w:val="000000"/>
          <w:lang w:val="es-PE"/>
        </w:rPr>
      </w:pPr>
    </w:p>
    <w:p w14:paraId="67E4E02B" w14:textId="6DD4A4C0" w:rsidR="002251B2" w:rsidRDefault="002251B2" w:rsidP="002251B2">
      <w:pPr>
        <w:spacing w:after="0"/>
        <w:jc w:val="both"/>
        <w:rPr>
          <w:rFonts w:ascii="Lora" w:hAnsi="Lora" w:cstheme="minorHAnsi"/>
          <w:i/>
          <w:iCs/>
          <w:color w:val="000000"/>
          <w:lang w:val="es-PE"/>
        </w:rPr>
      </w:pPr>
    </w:p>
    <w:p w14:paraId="11C14C65" w14:textId="3F9C6EDF" w:rsidR="002251B2" w:rsidRDefault="002251B2" w:rsidP="002251B2">
      <w:pPr>
        <w:spacing w:after="0"/>
        <w:jc w:val="both"/>
        <w:rPr>
          <w:rFonts w:ascii="Lora" w:hAnsi="Lora" w:cstheme="minorHAnsi"/>
          <w:i/>
          <w:iCs/>
          <w:color w:val="000000"/>
          <w:lang w:val="es-PE"/>
        </w:rPr>
      </w:pPr>
    </w:p>
    <w:p w14:paraId="6F5632FB" w14:textId="58EEBC72" w:rsidR="002251B2" w:rsidRDefault="002251B2" w:rsidP="002251B2">
      <w:pPr>
        <w:spacing w:after="0"/>
        <w:jc w:val="both"/>
        <w:rPr>
          <w:rFonts w:ascii="Lora" w:hAnsi="Lora" w:cstheme="minorHAnsi"/>
          <w:i/>
          <w:iCs/>
          <w:color w:val="000000"/>
          <w:lang w:val="es-PE"/>
        </w:rPr>
      </w:pPr>
    </w:p>
    <w:p w14:paraId="59C04598" w14:textId="77777777" w:rsidR="002251B2" w:rsidRDefault="002251B2" w:rsidP="002251B2">
      <w:pPr>
        <w:spacing w:after="0"/>
        <w:jc w:val="both"/>
        <w:rPr>
          <w:rFonts w:ascii="Lora" w:hAnsi="Lora" w:cstheme="minorHAnsi"/>
          <w:i/>
          <w:iCs/>
          <w:color w:val="000000"/>
          <w:lang w:val="es-PE"/>
        </w:rPr>
      </w:pPr>
    </w:p>
    <w:p w14:paraId="7AAFBB87" w14:textId="42BA1D22" w:rsidR="002251B2" w:rsidRDefault="002251B2" w:rsidP="002251B2">
      <w:pPr>
        <w:spacing w:after="0"/>
        <w:jc w:val="both"/>
        <w:rPr>
          <w:rFonts w:ascii="Lora" w:hAnsi="Lora" w:cstheme="minorHAnsi"/>
          <w:i/>
          <w:iCs/>
          <w:color w:val="000000"/>
          <w:lang w:val="es-PE"/>
        </w:rPr>
      </w:pPr>
    </w:p>
    <w:p w14:paraId="78FC7B30" w14:textId="090ED87A" w:rsidR="002251B2" w:rsidRDefault="002251B2" w:rsidP="002251B2">
      <w:pPr>
        <w:spacing w:after="0"/>
        <w:jc w:val="both"/>
        <w:rPr>
          <w:rFonts w:ascii="Lora" w:hAnsi="Lora" w:cstheme="minorHAnsi"/>
          <w:i/>
          <w:iCs/>
          <w:color w:val="000000"/>
          <w:lang w:val="es-PE"/>
        </w:rPr>
      </w:pPr>
    </w:p>
    <w:p w14:paraId="19937380" w14:textId="48C2AB4C" w:rsidR="002251B2" w:rsidRPr="002251B2" w:rsidRDefault="002251B2" w:rsidP="002251B2">
      <w:pPr>
        <w:spacing w:after="0"/>
        <w:jc w:val="both"/>
        <w:rPr>
          <w:rFonts w:ascii="Lora" w:hAnsi="Lora" w:cstheme="minorHAnsi"/>
          <w:color w:val="000000"/>
          <w:lang w:val="es-PE"/>
        </w:rPr>
      </w:pPr>
      <w:r>
        <w:rPr>
          <w:rFonts w:ascii="Lora" w:hAnsi="Lora"/>
          <w:b/>
          <w:bCs/>
          <w:noProof/>
          <w:color w:val="000000"/>
          <w:sz w:val="24"/>
          <w:szCs w:val="24"/>
        </w:rPr>
        <w:drawing>
          <wp:inline distT="0" distB="0" distL="0" distR="0" wp14:anchorId="6F326C7B" wp14:editId="053F70BD">
            <wp:extent cx="5400040" cy="26657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2665730"/>
                    </a:xfrm>
                    <a:prstGeom prst="rect">
                      <a:avLst/>
                    </a:prstGeom>
                    <a:noFill/>
                    <a:ln>
                      <a:noFill/>
                    </a:ln>
                  </pic:spPr>
                </pic:pic>
              </a:graphicData>
            </a:graphic>
          </wp:inline>
        </w:drawing>
      </w:r>
    </w:p>
    <w:sectPr w:rsidR="002251B2" w:rsidRPr="002251B2" w:rsidSect="00637413">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C6B45" w14:textId="77777777" w:rsidR="00441085" w:rsidRDefault="00441085" w:rsidP="000C0565">
      <w:pPr>
        <w:spacing w:after="0" w:line="240" w:lineRule="auto"/>
      </w:pPr>
      <w:r>
        <w:separator/>
      </w:r>
    </w:p>
  </w:endnote>
  <w:endnote w:type="continuationSeparator" w:id="0">
    <w:p w14:paraId="69CEF689" w14:textId="77777777" w:rsidR="00441085" w:rsidRDefault="00441085" w:rsidP="000C0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ora">
    <w:charset w:val="00"/>
    <w:family w:val="auto"/>
    <w:pitch w:val="variable"/>
    <w:sig w:usb0="A00002FF" w:usb1="5000204B" w:usb2="00000000" w:usb3="00000000" w:csb0="00000097"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6812453"/>
      <w:docPartObj>
        <w:docPartGallery w:val="Page Numbers (Bottom of Page)"/>
        <w:docPartUnique/>
      </w:docPartObj>
    </w:sdtPr>
    <w:sdtEndPr/>
    <w:sdtContent>
      <w:p w14:paraId="065D1444" w14:textId="56D72545" w:rsidR="00B20BB5" w:rsidRDefault="00B20BB5">
        <w:pPr>
          <w:pStyle w:val="Footer"/>
          <w:jc w:val="center"/>
        </w:pPr>
        <w:r>
          <w:fldChar w:fldCharType="begin"/>
        </w:r>
        <w:r>
          <w:instrText>PAGE   \* MERGEFORMAT</w:instrText>
        </w:r>
        <w:r>
          <w:fldChar w:fldCharType="separate"/>
        </w:r>
        <w:r>
          <w:t>2</w:t>
        </w:r>
        <w:r>
          <w:fldChar w:fldCharType="end"/>
        </w:r>
      </w:p>
    </w:sdtContent>
  </w:sdt>
  <w:p w14:paraId="7529D1FE" w14:textId="77777777" w:rsidR="00B20BB5" w:rsidRDefault="00B20B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77459" w14:textId="77777777" w:rsidR="00441085" w:rsidRDefault="00441085" w:rsidP="000C0565">
      <w:pPr>
        <w:spacing w:after="0" w:line="240" w:lineRule="auto"/>
      </w:pPr>
      <w:r>
        <w:separator/>
      </w:r>
    </w:p>
  </w:footnote>
  <w:footnote w:type="continuationSeparator" w:id="0">
    <w:p w14:paraId="77F2EFE9" w14:textId="77777777" w:rsidR="00441085" w:rsidRDefault="00441085" w:rsidP="000C0565">
      <w:pPr>
        <w:spacing w:after="0" w:line="240" w:lineRule="auto"/>
      </w:pPr>
      <w:r>
        <w:continuationSeparator/>
      </w:r>
    </w:p>
  </w:footnote>
  <w:footnote w:id="1">
    <w:p w14:paraId="438D4D20" w14:textId="77777777" w:rsidR="00541E2E" w:rsidRPr="00541E2E" w:rsidRDefault="00541E2E" w:rsidP="00541E2E">
      <w:pPr>
        <w:spacing w:after="0"/>
        <w:jc w:val="both"/>
        <w:rPr>
          <w:rFonts w:ascii="Lora" w:hAnsi="Lora" w:cstheme="minorHAnsi"/>
          <w:sz w:val="18"/>
          <w:szCs w:val="18"/>
        </w:rPr>
      </w:pPr>
      <w:r w:rsidRPr="00541E2E">
        <w:rPr>
          <w:rStyle w:val="FootnoteReference"/>
          <w:rFonts w:ascii="Lora" w:hAnsi="Lora"/>
          <w:sz w:val="18"/>
          <w:szCs w:val="18"/>
        </w:rPr>
        <w:footnoteRef/>
      </w:r>
      <w:r w:rsidRPr="00541E2E">
        <w:rPr>
          <w:rFonts w:ascii="Lora" w:hAnsi="Lora"/>
          <w:sz w:val="18"/>
          <w:szCs w:val="18"/>
        </w:rPr>
        <w:t xml:space="preserve"> </w:t>
      </w:r>
      <w:r w:rsidRPr="00541E2E">
        <w:rPr>
          <w:rFonts w:ascii="Lora" w:hAnsi="Lora" w:cstheme="minorHAnsi"/>
          <w:sz w:val="18"/>
          <w:szCs w:val="18"/>
        </w:rPr>
        <w:t xml:space="preserve">*Se refiere a las violaciones sexuales cometidas contra niñas Wampis y Awajún, desde el año 2000 a la actualidad, por docentes de la escuela. Después de décadas de impunidad denunciada por la comunidad, el ministro de Educación del actual gobierno 2024, declaró que “eran prácticas culturales”. </w:t>
      </w:r>
    </w:p>
    <w:p w14:paraId="5AB0C195" w14:textId="1ED4989F" w:rsidR="00541E2E" w:rsidRPr="00541E2E" w:rsidRDefault="00541E2E">
      <w:pPr>
        <w:pStyle w:val="FootnoteText"/>
        <w:rPr>
          <w:lang w:val="es-MX"/>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7060"/>
    <w:multiLevelType w:val="hybridMultilevel"/>
    <w:tmpl w:val="101679B0"/>
    <w:lvl w:ilvl="0" w:tplc="280A000D">
      <w:start w:val="1"/>
      <w:numFmt w:val="bullet"/>
      <w:lvlText w:val=""/>
      <w:lvlJc w:val="left"/>
      <w:pPr>
        <w:ind w:left="643"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341D26"/>
    <w:multiLevelType w:val="hybridMultilevel"/>
    <w:tmpl w:val="31E6BD1C"/>
    <w:lvl w:ilvl="0" w:tplc="77D48BA0">
      <w:start w:val="1"/>
      <w:numFmt w:val="decimal"/>
      <w:lvlText w:val="%1."/>
      <w:lvlJc w:val="left"/>
      <w:pPr>
        <w:ind w:left="720" w:hanging="360"/>
      </w:pPr>
      <w:rPr>
        <w:rFonts w:ascii="Lora" w:eastAsia="Calibri" w:hAnsi="Lora" w:cstheme="minorHAnsi"/>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0872F45"/>
    <w:multiLevelType w:val="hybridMultilevel"/>
    <w:tmpl w:val="446C441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6F31923"/>
    <w:multiLevelType w:val="hybridMultilevel"/>
    <w:tmpl w:val="1DE8CAF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BCF0B06"/>
    <w:multiLevelType w:val="hybridMultilevel"/>
    <w:tmpl w:val="5258895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17B201F"/>
    <w:multiLevelType w:val="hybridMultilevel"/>
    <w:tmpl w:val="EBF4AD7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6454E71"/>
    <w:multiLevelType w:val="hybridMultilevel"/>
    <w:tmpl w:val="34F4020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EAA6B97"/>
    <w:multiLevelType w:val="hybridMultilevel"/>
    <w:tmpl w:val="AABC66F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65219D1"/>
    <w:multiLevelType w:val="hybridMultilevel"/>
    <w:tmpl w:val="55A05D8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98C6745"/>
    <w:multiLevelType w:val="hybridMultilevel"/>
    <w:tmpl w:val="5114E0EE"/>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AC009E2"/>
    <w:multiLevelType w:val="hybridMultilevel"/>
    <w:tmpl w:val="CB8C705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057108"/>
    <w:multiLevelType w:val="hybridMultilevel"/>
    <w:tmpl w:val="3E26884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FD50430"/>
    <w:multiLevelType w:val="hybridMultilevel"/>
    <w:tmpl w:val="9CC6FAE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449A0B38"/>
    <w:multiLevelType w:val="hybridMultilevel"/>
    <w:tmpl w:val="CFA2F0F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6806C26"/>
    <w:multiLevelType w:val="hybridMultilevel"/>
    <w:tmpl w:val="EAA8CA4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3351" w:hanging="360"/>
      </w:pPr>
      <w:rPr>
        <w:rFonts w:ascii="Courier New" w:hAnsi="Courier New" w:cs="Courier New" w:hint="default"/>
      </w:rPr>
    </w:lvl>
    <w:lvl w:ilvl="2" w:tplc="280A0005" w:tentative="1">
      <w:start w:val="1"/>
      <w:numFmt w:val="bullet"/>
      <w:lvlText w:val=""/>
      <w:lvlJc w:val="left"/>
      <w:pPr>
        <w:ind w:left="-2631" w:hanging="360"/>
      </w:pPr>
      <w:rPr>
        <w:rFonts w:ascii="Wingdings" w:hAnsi="Wingdings" w:hint="default"/>
      </w:rPr>
    </w:lvl>
    <w:lvl w:ilvl="3" w:tplc="280A0001" w:tentative="1">
      <w:start w:val="1"/>
      <w:numFmt w:val="bullet"/>
      <w:lvlText w:val=""/>
      <w:lvlJc w:val="left"/>
      <w:pPr>
        <w:ind w:left="-1911" w:hanging="360"/>
      </w:pPr>
      <w:rPr>
        <w:rFonts w:ascii="Symbol" w:hAnsi="Symbol" w:hint="default"/>
      </w:rPr>
    </w:lvl>
    <w:lvl w:ilvl="4" w:tplc="280A0003" w:tentative="1">
      <w:start w:val="1"/>
      <w:numFmt w:val="bullet"/>
      <w:lvlText w:val="o"/>
      <w:lvlJc w:val="left"/>
      <w:pPr>
        <w:ind w:left="-1191" w:hanging="360"/>
      </w:pPr>
      <w:rPr>
        <w:rFonts w:ascii="Courier New" w:hAnsi="Courier New" w:cs="Courier New" w:hint="default"/>
      </w:rPr>
    </w:lvl>
    <w:lvl w:ilvl="5" w:tplc="280A0005" w:tentative="1">
      <w:start w:val="1"/>
      <w:numFmt w:val="bullet"/>
      <w:lvlText w:val=""/>
      <w:lvlJc w:val="left"/>
      <w:pPr>
        <w:ind w:left="-471" w:hanging="360"/>
      </w:pPr>
      <w:rPr>
        <w:rFonts w:ascii="Wingdings" w:hAnsi="Wingdings" w:hint="default"/>
      </w:rPr>
    </w:lvl>
    <w:lvl w:ilvl="6" w:tplc="280A0001" w:tentative="1">
      <w:start w:val="1"/>
      <w:numFmt w:val="bullet"/>
      <w:lvlText w:val=""/>
      <w:lvlJc w:val="left"/>
      <w:pPr>
        <w:ind w:left="249" w:hanging="360"/>
      </w:pPr>
      <w:rPr>
        <w:rFonts w:ascii="Symbol" w:hAnsi="Symbol" w:hint="default"/>
      </w:rPr>
    </w:lvl>
    <w:lvl w:ilvl="7" w:tplc="280A0003" w:tentative="1">
      <w:start w:val="1"/>
      <w:numFmt w:val="bullet"/>
      <w:lvlText w:val="o"/>
      <w:lvlJc w:val="left"/>
      <w:pPr>
        <w:ind w:left="969" w:hanging="360"/>
      </w:pPr>
      <w:rPr>
        <w:rFonts w:ascii="Courier New" w:hAnsi="Courier New" w:cs="Courier New" w:hint="default"/>
      </w:rPr>
    </w:lvl>
    <w:lvl w:ilvl="8" w:tplc="280A0005" w:tentative="1">
      <w:start w:val="1"/>
      <w:numFmt w:val="bullet"/>
      <w:lvlText w:val=""/>
      <w:lvlJc w:val="left"/>
      <w:pPr>
        <w:ind w:left="1689" w:hanging="360"/>
      </w:pPr>
      <w:rPr>
        <w:rFonts w:ascii="Wingdings" w:hAnsi="Wingdings" w:hint="default"/>
      </w:rPr>
    </w:lvl>
  </w:abstractNum>
  <w:abstractNum w:abstractNumId="15" w15:restartNumberingAfterBreak="0">
    <w:nsid w:val="4A915C95"/>
    <w:multiLevelType w:val="hybridMultilevel"/>
    <w:tmpl w:val="23ACBE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B2470F8"/>
    <w:multiLevelType w:val="hybridMultilevel"/>
    <w:tmpl w:val="489E2EE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E63785E"/>
    <w:multiLevelType w:val="hybridMultilevel"/>
    <w:tmpl w:val="72745F7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2E6B5B"/>
    <w:multiLevelType w:val="hybridMultilevel"/>
    <w:tmpl w:val="B93E2B6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526D6B04"/>
    <w:multiLevelType w:val="hybridMultilevel"/>
    <w:tmpl w:val="9CA27AD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7A04AF7"/>
    <w:multiLevelType w:val="hybridMultilevel"/>
    <w:tmpl w:val="38DCA24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D6E2074"/>
    <w:multiLevelType w:val="hybridMultilevel"/>
    <w:tmpl w:val="8A2EB22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F835C9D"/>
    <w:multiLevelType w:val="hybridMultilevel"/>
    <w:tmpl w:val="68223D0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25A6D6B"/>
    <w:multiLevelType w:val="hybridMultilevel"/>
    <w:tmpl w:val="BE4CF92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678E7618"/>
    <w:multiLevelType w:val="hybridMultilevel"/>
    <w:tmpl w:val="9734327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E8060D4"/>
    <w:multiLevelType w:val="hybridMultilevel"/>
    <w:tmpl w:val="AFBAF18A"/>
    <w:lvl w:ilvl="0" w:tplc="DBA034AA">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1285496"/>
    <w:multiLevelType w:val="hybridMultilevel"/>
    <w:tmpl w:val="243451E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74844CEA"/>
    <w:multiLevelType w:val="hybridMultilevel"/>
    <w:tmpl w:val="DC6CB1D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7935399C"/>
    <w:multiLevelType w:val="hybridMultilevel"/>
    <w:tmpl w:val="6840D58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7F4C68C6"/>
    <w:multiLevelType w:val="hybridMultilevel"/>
    <w:tmpl w:val="22CAED8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65383758">
    <w:abstractNumId w:val="29"/>
  </w:num>
  <w:num w:numId="2" w16cid:durableId="1625114899">
    <w:abstractNumId w:val="15"/>
  </w:num>
  <w:num w:numId="3" w16cid:durableId="577178556">
    <w:abstractNumId w:val="5"/>
  </w:num>
  <w:num w:numId="4" w16cid:durableId="2115126301">
    <w:abstractNumId w:val="16"/>
  </w:num>
  <w:num w:numId="5" w16cid:durableId="957763886">
    <w:abstractNumId w:val="2"/>
  </w:num>
  <w:num w:numId="6" w16cid:durableId="520434594">
    <w:abstractNumId w:val="13"/>
  </w:num>
  <w:num w:numId="7" w16cid:durableId="2018265345">
    <w:abstractNumId w:val="23"/>
  </w:num>
  <w:num w:numId="8" w16cid:durableId="170679505">
    <w:abstractNumId w:val="21"/>
  </w:num>
  <w:num w:numId="9" w16cid:durableId="495192870">
    <w:abstractNumId w:val="1"/>
  </w:num>
  <w:num w:numId="10" w16cid:durableId="1331526165">
    <w:abstractNumId w:val="18"/>
  </w:num>
  <w:num w:numId="11" w16cid:durableId="1129320531">
    <w:abstractNumId w:val="14"/>
  </w:num>
  <w:num w:numId="12" w16cid:durableId="599290824">
    <w:abstractNumId w:val="20"/>
  </w:num>
  <w:num w:numId="13" w16cid:durableId="1094207147">
    <w:abstractNumId w:val="7"/>
  </w:num>
  <w:num w:numId="14" w16cid:durableId="1508597646">
    <w:abstractNumId w:val="22"/>
  </w:num>
  <w:num w:numId="15" w16cid:durableId="15663644">
    <w:abstractNumId w:val="8"/>
  </w:num>
  <w:num w:numId="16" w16cid:durableId="800197708">
    <w:abstractNumId w:val="6"/>
  </w:num>
  <w:num w:numId="17" w16cid:durableId="376130545">
    <w:abstractNumId w:val="9"/>
  </w:num>
  <w:num w:numId="18" w16cid:durableId="588078387">
    <w:abstractNumId w:val="11"/>
  </w:num>
  <w:num w:numId="19" w16cid:durableId="503740763">
    <w:abstractNumId w:val="10"/>
  </w:num>
  <w:num w:numId="20" w16cid:durableId="936333785">
    <w:abstractNumId w:val="27"/>
  </w:num>
  <w:num w:numId="21" w16cid:durableId="1646666739">
    <w:abstractNumId w:val="26"/>
  </w:num>
  <w:num w:numId="22" w16cid:durableId="515386588">
    <w:abstractNumId w:val="17"/>
  </w:num>
  <w:num w:numId="23" w16cid:durableId="1659730225">
    <w:abstractNumId w:val="28"/>
  </w:num>
  <w:num w:numId="24" w16cid:durableId="1877617240">
    <w:abstractNumId w:val="24"/>
  </w:num>
  <w:num w:numId="25" w16cid:durableId="37172656">
    <w:abstractNumId w:val="0"/>
  </w:num>
  <w:num w:numId="26" w16cid:durableId="207885487">
    <w:abstractNumId w:val="12"/>
  </w:num>
  <w:num w:numId="27" w16cid:durableId="567613592">
    <w:abstractNumId w:val="3"/>
  </w:num>
  <w:num w:numId="28" w16cid:durableId="365523590">
    <w:abstractNumId w:val="4"/>
  </w:num>
  <w:num w:numId="29" w16cid:durableId="373845437">
    <w:abstractNumId w:val="25"/>
  </w:num>
  <w:num w:numId="30" w16cid:durableId="314917767">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D5F"/>
    <w:rsid w:val="00002FB4"/>
    <w:rsid w:val="000041F5"/>
    <w:rsid w:val="00004441"/>
    <w:rsid w:val="000235C5"/>
    <w:rsid w:val="00027D53"/>
    <w:rsid w:val="00033F8F"/>
    <w:rsid w:val="0003469B"/>
    <w:rsid w:val="0003506F"/>
    <w:rsid w:val="000567FE"/>
    <w:rsid w:val="0005714C"/>
    <w:rsid w:val="000629F7"/>
    <w:rsid w:val="00063F9A"/>
    <w:rsid w:val="00071451"/>
    <w:rsid w:val="000731D6"/>
    <w:rsid w:val="000732FE"/>
    <w:rsid w:val="00075E5B"/>
    <w:rsid w:val="0007608E"/>
    <w:rsid w:val="00077918"/>
    <w:rsid w:val="00080299"/>
    <w:rsid w:val="00082853"/>
    <w:rsid w:val="000859C9"/>
    <w:rsid w:val="000A64B3"/>
    <w:rsid w:val="000B51A6"/>
    <w:rsid w:val="000C0565"/>
    <w:rsid w:val="000C2D0D"/>
    <w:rsid w:val="000D2AE7"/>
    <w:rsid w:val="000D5D02"/>
    <w:rsid w:val="000D6401"/>
    <w:rsid w:val="000E53CA"/>
    <w:rsid w:val="000E786A"/>
    <w:rsid w:val="000F048C"/>
    <w:rsid w:val="000F224E"/>
    <w:rsid w:val="000F2644"/>
    <w:rsid w:val="000F7109"/>
    <w:rsid w:val="00100E38"/>
    <w:rsid w:val="001023F7"/>
    <w:rsid w:val="00111754"/>
    <w:rsid w:val="00116A5F"/>
    <w:rsid w:val="00117E7A"/>
    <w:rsid w:val="00120AEC"/>
    <w:rsid w:val="00121A5B"/>
    <w:rsid w:val="0012224C"/>
    <w:rsid w:val="00122D23"/>
    <w:rsid w:val="00124F81"/>
    <w:rsid w:val="001255FA"/>
    <w:rsid w:val="0013412B"/>
    <w:rsid w:val="001349A0"/>
    <w:rsid w:val="00136E05"/>
    <w:rsid w:val="00141A51"/>
    <w:rsid w:val="0014414F"/>
    <w:rsid w:val="001508EB"/>
    <w:rsid w:val="00164F7A"/>
    <w:rsid w:val="00166929"/>
    <w:rsid w:val="001704DA"/>
    <w:rsid w:val="00193358"/>
    <w:rsid w:val="00194FB8"/>
    <w:rsid w:val="00197E45"/>
    <w:rsid w:val="001A1BD3"/>
    <w:rsid w:val="001A1E86"/>
    <w:rsid w:val="001A7CF1"/>
    <w:rsid w:val="001B210F"/>
    <w:rsid w:val="001B6325"/>
    <w:rsid w:val="001B6738"/>
    <w:rsid w:val="001C08F2"/>
    <w:rsid w:val="001D0B2B"/>
    <w:rsid w:val="001E2A5E"/>
    <w:rsid w:val="001F7DFB"/>
    <w:rsid w:val="00204195"/>
    <w:rsid w:val="00204879"/>
    <w:rsid w:val="0020712D"/>
    <w:rsid w:val="00210FF3"/>
    <w:rsid w:val="00216796"/>
    <w:rsid w:val="002174D0"/>
    <w:rsid w:val="002251B2"/>
    <w:rsid w:val="002269AC"/>
    <w:rsid w:val="00230DB4"/>
    <w:rsid w:val="00233AA6"/>
    <w:rsid w:val="0023486E"/>
    <w:rsid w:val="00244630"/>
    <w:rsid w:val="00246B5C"/>
    <w:rsid w:val="00255040"/>
    <w:rsid w:val="00276CBD"/>
    <w:rsid w:val="00280616"/>
    <w:rsid w:val="00280AC8"/>
    <w:rsid w:val="002846B6"/>
    <w:rsid w:val="00284DC0"/>
    <w:rsid w:val="00285C9D"/>
    <w:rsid w:val="0028602D"/>
    <w:rsid w:val="00292331"/>
    <w:rsid w:val="00293315"/>
    <w:rsid w:val="002934F1"/>
    <w:rsid w:val="002A4D2D"/>
    <w:rsid w:val="002A7A17"/>
    <w:rsid w:val="002B18BD"/>
    <w:rsid w:val="002B3DAA"/>
    <w:rsid w:val="002B41E2"/>
    <w:rsid w:val="002B4DF4"/>
    <w:rsid w:val="002B7ABE"/>
    <w:rsid w:val="002C0592"/>
    <w:rsid w:val="002C2105"/>
    <w:rsid w:val="002D0B31"/>
    <w:rsid w:val="002D5939"/>
    <w:rsid w:val="002D74F1"/>
    <w:rsid w:val="002E67CA"/>
    <w:rsid w:val="002F3B22"/>
    <w:rsid w:val="002F5A7B"/>
    <w:rsid w:val="002F670E"/>
    <w:rsid w:val="00304488"/>
    <w:rsid w:val="00304EF4"/>
    <w:rsid w:val="003053A1"/>
    <w:rsid w:val="00311925"/>
    <w:rsid w:val="003144EC"/>
    <w:rsid w:val="00316260"/>
    <w:rsid w:val="00320F2F"/>
    <w:rsid w:val="00325262"/>
    <w:rsid w:val="003305E7"/>
    <w:rsid w:val="0033277D"/>
    <w:rsid w:val="003344E8"/>
    <w:rsid w:val="00346CD5"/>
    <w:rsid w:val="0035292E"/>
    <w:rsid w:val="00363CE6"/>
    <w:rsid w:val="003749FC"/>
    <w:rsid w:val="003754FC"/>
    <w:rsid w:val="00380676"/>
    <w:rsid w:val="00382C15"/>
    <w:rsid w:val="00387E44"/>
    <w:rsid w:val="00393E0C"/>
    <w:rsid w:val="003A1633"/>
    <w:rsid w:val="003A4998"/>
    <w:rsid w:val="003A5BCC"/>
    <w:rsid w:val="003A75A0"/>
    <w:rsid w:val="003B01BE"/>
    <w:rsid w:val="003C656B"/>
    <w:rsid w:val="003C7A38"/>
    <w:rsid w:val="003C7EBF"/>
    <w:rsid w:val="003D057F"/>
    <w:rsid w:val="003D1D43"/>
    <w:rsid w:val="003D6B70"/>
    <w:rsid w:val="003E0BC3"/>
    <w:rsid w:val="003E1FB8"/>
    <w:rsid w:val="003E2A40"/>
    <w:rsid w:val="004047E8"/>
    <w:rsid w:val="00413BE3"/>
    <w:rsid w:val="00417EF0"/>
    <w:rsid w:val="00423A9F"/>
    <w:rsid w:val="004318B2"/>
    <w:rsid w:val="00436E33"/>
    <w:rsid w:val="00441085"/>
    <w:rsid w:val="004413F4"/>
    <w:rsid w:val="00441928"/>
    <w:rsid w:val="00447E1C"/>
    <w:rsid w:val="004518AA"/>
    <w:rsid w:val="00454FF7"/>
    <w:rsid w:val="00461E76"/>
    <w:rsid w:val="004640A9"/>
    <w:rsid w:val="0047353F"/>
    <w:rsid w:val="00484050"/>
    <w:rsid w:val="00484972"/>
    <w:rsid w:val="004852C4"/>
    <w:rsid w:val="00494917"/>
    <w:rsid w:val="004A0A4F"/>
    <w:rsid w:val="004A2171"/>
    <w:rsid w:val="004A44C1"/>
    <w:rsid w:val="004A7796"/>
    <w:rsid w:val="004B2515"/>
    <w:rsid w:val="004B379A"/>
    <w:rsid w:val="004B6769"/>
    <w:rsid w:val="004C269A"/>
    <w:rsid w:val="004D11A7"/>
    <w:rsid w:val="004D135E"/>
    <w:rsid w:val="004D2D70"/>
    <w:rsid w:val="004D5D4B"/>
    <w:rsid w:val="004F1400"/>
    <w:rsid w:val="00500746"/>
    <w:rsid w:val="0051240F"/>
    <w:rsid w:val="005165C0"/>
    <w:rsid w:val="00516DBD"/>
    <w:rsid w:val="00517974"/>
    <w:rsid w:val="0052185B"/>
    <w:rsid w:val="00525156"/>
    <w:rsid w:val="005266C8"/>
    <w:rsid w:val="00537345"/>
    <w:rsid w:val="00540E1F"/>
    <w:rsid w:val="00541E2E"/>
    <w:rsid w:val="0054259B"/>
    <w:rsid w:val="005428ED"/>
    <w:rsid w:val="005434A6"/>
    <w:rsid w:val="00545371"/>
    <w:rsid w:val="00554604"/>
    <w:rsid w:val="00556833"/>
    <w:rsid w:val="00557A6F"/>
    <w:rsid w:val="0058272A"/>
    <w:rsid w:val="00585675"/>
    <w:rsid w:val="005A0390"/>
    <w:rsid w:val="005B45CF"/>
    <w:rsid w:val="005C479A"/>
    <w:rsid w:val="005D0334"/>
    <w:rsid w:val="005F7DD9"/>
    <w:rsid w:val="006023A7"/>
    <w:rsid w:val="0060384F"/>
    <w:rsid w:val="00606CAC"/>
    <w:rsid w:val="00606ECB"/>
    <w:rsid w:val="00610265"/>
    <w:rsid w:val="0061520F"/>
    <w:rsid w:val="00615FD6"/>
    <w:rsid w:val="00620344"/>
    <w:rsid w:val="006243C9"/>
    <w:rsid w:val="00635A2E"/>
    <w:rsid w:val="00637413"/>
    <w:rsid w:val="00653BEA"/>
    <w:rsid w:val="006653D6"/>
    <w:rsid w:val="006669D5"/>
    <w:rsid w:val="00674A35"/>
    <w:rsid w:val="00680F16"/>
    <w:rsid w:val="00681E8D"/>
    <w:rsid w:val="006A3075"/>
    <w:rsid w:val="006A7AA3"/>
    <w:rsid w:val="006B219C"/>
    <w:rsid w:val="006B2AA2"/>
    <w:rsid w:val="006B38DF"/>
    <w:rsid w:val="006B4B94"/>
    <w:rsid w:val="006B6C27"/>
    <w:rsid w:val="006D0EE3"/>
    <w:rsid w:val="006D3FDF"/>
    <w:rsid w:val="006D51F4"/>
    <w:rsid w:val="006D7561"/>
    <w:rsid w:val="00701D5F"/>
    <w:rsid w:val="007048CF"/>
    <w:rsid w:val="00710523"/>
    <w:rsid w:val="0071338B"/>
    <w:rsid w:val="00725FED"/>
    <w:rsid w:val="00732FFD"/>
    <w:rsid w:val="007330F9"/>
    <w:rsid w:val="00733F8D"/>
    <w:rsid w:val="00736ED2"/>
    <w:rsid w:val="007428EE"/>
    <w:rsid w:val="00751487"/>
    <w:rsid w:val="00754F13"/>
    <w:rsid w:val="00755C43"/>
    <w:rsid w:val="0076161E"/>
    <w:rsid w:val="00765AB6"/>
    <w:rsid w:val="007726A2"/>
    <w:rsid w:val="0077622B"/>
    <w:rsid w:val="0077626D"/>
    <w:rsid w:val="007776C6"/>
    <w:rsid w:val="00781837"/>
    <w:rsid w:val="00782482"/>
    <w:rsid w:val="00784787"/>
    <w:rsid w:val="00790F69"/>
    <w:rsid w:val="00795329"/>
    <w:rsid w:val="007958BF"/>
    <w:rsid w:val="00795B11"/>
    <w:rsid w:val="007B0270"/>
    <w:rsid w:val="007B26E9"/>
    <w:rsid w:val="007B6309"/>
    <w:rsid w:val="007C10E8"/>
    <w:rsid w:val="007C6173"/>
    <w:rsid w:val="007C6313"/>
    <w:rsid w:val="007D7AEF"/>
    <w:rsid w:val="007E465A"/>
    <w:rsid w:val="007F207C"/>
    <w:rsid w:val="007F3C21"/>
    <w:rsid w:val="00812938"/>
    <w:rsid w:val="008158B8"/>
    <w:rsid w:val="00822AE4"/>
    <w:rsid w:val="00824BE3"/>
    <w:rsid w:val="00846ACC"/>
    <w:rsid w:val="008474FE"/>
    <w:rsid w:val="00853369"/>
    <w:rsid w:val="00855C48"/>
    <w:rsid w:val="0086256E"/>
    <w:rsid w:val="00862994"/>
    <w:rsid w:val="00875C52"/>
    <w:rsid w:val="00877DFF"/>
    <w:rsid w:val="00880968"/>
    <w:rsid w:val="00882851"/>
    <w:rsid w:val="008912E3"/>
    <w:rsid w:val="008955D5"/>
    <w:rsid w:val="008A25E6"/>
    <w:rsid w:val="008B50E4"/>
    <w:rsid w:val="008B769C"/>
    <w:rsid w:val="008C1099"/>
    <w:rsid w:val="008C2C93"/>
    <w:rsid w:val="008D07DC"/>
    <w:rsid w:val="008D09A3"/>
    <w:rsid w:val="008D2625"/>
    <w:rsid w:val="008D2AA4"/>
    <w:rsid w:val="008D3FB3"/>
    <w:rsid w:val="008D550C"/>
    <w:rsid w:val="008D6385"/>
    <w:rsid w:val="008D64CC"/>
    <w:rsid w:val="008E1A3B"/>
    <w:rsid w:val="008E7D61"/>
    <w:rsid w:val="008F00FE"/>
    <w:rsid w:val="008F6357"/>
    <w:rsid w:val="009121C1"/>
    <w:rsid w:val="009173FF"/>
    <w:rsid w:val="0091756E"/>
    <w:rsid w:val="0092152F"/>
    <w:rsid w:val="00926808"/>
    <w:rsid w:val="0093114B"/>
    <w:rsid w:val="0093554B"/>
    <w:rsid w:val="00953270"/>
    <w:rsid w:val="00954666"/>
    <w:rsid w:val="00963835"/>
    <w:rsid w:val="00982578"/>
    <w:rsid w:val="00984F60"/>
    <w:rsid w:val="00986E45"/>
    <w:rsid w:val="00991665"/>
    <w:rsid w:val="009A36FD"/>
    <w:rsid w:val="009A553F"/>
    <w:rsid w:val="009A6FB1"/>
    <w:rsid w:val="009B097F"/>
    <w:rsid w:val="009B0E23"/>
    <w:rsid w:val="009B18ED"/>
    <w:rsid w:val="009B52CB"/>
    <w:rsid w:val="009B56AD"/>
    <w:rsid w:val="009C21AE"/>
    <w:rsid w:val="009C3F69"/>
    <w:rsid w:val="009D0A20"/>
    <w:rsid w:val="009D2E1B"/>
    <w:rsid w:val="009D4C96"/>
    <w:rsid w:val="009D57C1"/>
    <w:rsid w:val="009E10F2"/>
    <w:rsid w:val="009F0B6A"/>
    <w:rsid w:val="00A0170D"/>
    <w:rsid w:val="00A14A8D"/>
    <w:rsid w:val="00A17979"/>
    <w:rsid w:val="00A20A3E"/>
    <w:rsid w:val="00A214AA"/>
    <w:rsid w:val="00A27465"/>
    <w:rsid w:val="00A43873"/>
    <w:rsid w:val="00A4608B"/>
    <w:rsid w:val="00A47F75"/>
    <w:rsid w:val="00A715BE"/>
    <w:rsid w:val="00A75860"/>
    <w:rsid w:val="00A77A3C"/>
    <w:rsid w:val="00A8635E"/>
    <w:rsid w:val="00AC0E5E"/>
    <w:rsid w:val="00AC60CD"/>
    <w:rsid w:val="00AD6C59"/>
    <w:rsid w:val="00AD7EDF"/>
    <w:rsid w:val="00AE207F"/>
    <w:rsid w:val="00AF4C5F"/>
    <w:rsid w:val="00B0366E"/>
    <w:rsid w:val="00B068EA"/>
    <w:rsid w:val="00B12998"/>
    <w:rsid w:val="00B1335B"/>
    <w:rsid w:val="00B154B7"/>
    <w:rsid w:val="00B20BB5"/>
    <w:rsid w:val="00B21A82"/>
    <w:rsid w:val="00B24A89"/>
    <w:rsid w:val="00B36C7C"/>
    <w:rsid w:val="00B42147"/>
    <w:rsid w:val="00B42919"/>
    <w:rsid w:val="00B45650"/>
    <w:rsid w:val="00B47FBD"/>
    <w:rsid w:val="00B626F7"/>
    <w:rsid w:val="00B653EF"/>
    <w:rsid w:val="00B66912"/>
    <w:rsid w:val="00B67294"/>
    <w:rsid w:val="00B70E9F"/>
    <w:rsid w:val="00B76300"/>
    <w:rsid w:val="00B814B0"/>
    <w:rsid w:val="00B91342"/>
    <w:rsid w:val="00B93E6E"/>
    <w:rsid w:val="00B94B41"/>
    <w:rsid w:val="00BB034A"/>
    <w:rsid w:val="00BB1036"/>
    <w:rsid w:val="00BB4A92"/>
    <w:rsid w:val="00BB7EEA"/>
    <w:rsid w:val="00BC45CB"/>
    <w:rsid w:val="00BC711B"/>
    <w:rsid w:val="00BD47BE"/>
    <w:rsid w:val="00BD4A52"/>
    <w:rsid w:val="00BE0696"/>
    <w:rsid w:val="00BE4808"/>
    <w:rsid w:val="00BE57F6"/>
    <w:rsid w:val="00C03F1B"/>
    <w:rsid w:val="00C0511D"/>
    <w:rsid w:val="00C12A06"/>
    <w:rsid w:val="00C13092"/>
    <w:rsid w:val="00C1434A"/>
    <w:rsid w:val="00C14CBB"/>
    <w:rsid w:val="00C2105C"/>
    <w:rsid w:val="00C223FE"/>
    <w:rsid w:val="00C22823"/>
    <w:rsid w:val="00C2576B"/>
    <w:rsid w:val="00C3023A"/>
    <w:rsid w:val="00C411FB"/>
    <w:rsid w:val="00C413A1"/>
    <w:rsid w:val="00C45E4E"/>
    <w:rsid w:val="00C53447"/>
    <w:rsid w:val="00C57052"/>
    <w:rsid w:val="00C60204"/>
    <w:rsid w:val="00C6642D"/>
    <w:rsid w:val="00C66FF4"/>
    <w:rsid w:val="00C8369B"/>
    <w:rsid w:val="00C91A97"/>
    <w:rsid w:val="00C94109"/>
    <w:rsid w:val="00CA15BA"/>
    <w:rsid w:val="00CA4B1B"/>
    <w:rsid w:val="00CA6F36"/>
    <w:rsid w:val="00CB122F"/>
    <w:rsid w:val="00CC4D71"/>
    <w:rsid w:val="00CC508F"/>
    <w:rsid w:val="00CC5B50"/>
    <w:rsid w:val="00CC634A"/>
    <w:rsid w:val="00CD0698"/>
    <w:rsid w:val="00CD17D4"/>
    <w:rsid w:val="00CD64FA"/>
    <w:rsid w:val="00CE6F21"/>
    <w:rsid w:val="00CF74BF"/>
    <w:rsid w:val="00D02903"/>
    <w:rsid w:val="00D05F81"/>
    <w:rsid w:val="00D15CBD"/>
    <w:rsid w:val="00D16292"/>
    <w:rsid w:val="00D31207"/>
    <w:rsid w:val="00D32DC1"/>
    <w:rsid w:val="00D33E40"/>
    <w:rsid w:val="00D376CD"/>
    <w:rsid w:val="00D40C16"/>
    <w:rsid w:val="00D42147"/>
    <w:rsid w:val="00D42D8D"/>
    <w:rsid w:val="00D71C89"/>
    <w:rsid w:val="00D80D22"/>
    <w:rsid w:val="00D83BDD"/>
    <w:rsid w:val="00D95196"/>
    <w:rsid w:val="00DB1D8F"/>
    <w:rsid w:val="00DB7C5D"/>
    <w:rsid w:val="00DC211D"/>
    <w:rsid w:val="00DC4782"/>
    <w:rsid w:val="00DC59B6"/>
    <w:rsid w:val="00DD306A"/>
    <w:rsid w:val="00DD726A"/>
    <w:rsid w:val="00DE4BBB"/>
    <w:rsid w:val="00E047CC"/>
    <w:rsid w:val="00E10314"/>
    <w:rsid w:val="00E12989"/>
    <w:rsid w:val="00E15A6D"/>
    <w:rsid w:val="00E23451"/>
    <w:rsid w:val="00E25100"/>
    <w:rsid w:val="00E26005"/>
    <w:rsid w:val="00E26BF4"/>
    <w:rsid w:val="00E27FED"/>
    <w:rsid w:val="00E33B77"/>
    <w:rsid w:val="00E42F06"/>
    <w:rsid w:val="00E4420F"/>
    <w:rsid w:val="00E47C0A"/>
    <w:rsid w:val="00E54E7F"/>
    <w:rsid w:val="00E63B6E"/>
    <w:rsid w:val="00E66AF6"/>
    <w:rsid w:val="00E70219"/>
    <w:rsid w:val="00E70687"/>
    <w:rsid w:val="00E70B3A"/>
    <w:rsid w:val="00E75AA6"/>
    <w:rsid w:val="00E805DB"/>
    <w:rsid w:val="00E820A9"/>
    <w:rsid w:val="00E93137"/>
    <w:rsid w:val="00E95984"/>
    <w:rsid w:val="00E95FE0"/>
    <w:rsid w:val="00EA5272"/>
    <w:rsid w:val="00EA5BC9"/>
    <w:rsid w:val="00EB3F22"/>
    <w:rsid w:val="00EB6E35"/>
    <w:rsid w:val="00EC03B6"/>
    <w:rsid w:val="00EC15BC"/>
    <w:rsid w:val="00ED291C"/>
    <w:rsid w:val="00ED3C53"/>
    <w:rsid w:val="00ED55FA"/>
    <w:rsid w:val="00ED587A"/>
    <w:rsid w:val="00ED7F44"/>
    <w:rsid w:val="00EE492D"/>
    <w:rsid w:val="00EE66CC"/>
    <w:rsid w:val="00EE6A05"/>
    <w:rsid w:val="00EF4BA0"/>
    <w:rsid w:val="00EF77CE"/>
    <w:rsid w:val="00F00AFB"/>
    <w:rsid w:val="00F0232E"/>
    <w:rsid w:val="00F14B18"/>
    <w:rsid w:val="00F27542"/>
    <w:rsid w:val="00F30D5D"/>
    <w:rsid w:val="00F32675"/>
    <w:rsid w:val="00F34497"/>
    <w:rsid w:val="00F40BB1"/>
    <w:rsid w:val="00F45985"/>
    <w:rsid w:val="00F465A6"/>
    <w:rsid w:val="00F5080E"/>
    <w:rsid w:val="00F52BAA"/>
    <w:rsid w:val="00F54016"/>
    <w:rsid w:val="00F6222A"/>
    <w:rsid w:val="00F63410"/>
    <w:rsid w:val="00F63F3C"/>
    <w:rsid w:val="00F6728F"/>
    <w:rsid w:val="00F7258F"/>
    <w:rsid w:val="00F803BC"/>
    <w:rsid w:val="00F87678"/>
    <w:rsid w:val="00F90237"/>
    <w:rsid w:val="00FA0DBC"/>
    <w:rsid w:val="00FB23C7"/>
    <w:rsid w:val="00FB36B6"/>
    <w:rsid w:val="00FC185E"/>
    <w:rsid w:val="00FC3D2E"/>
    <w:rsid w:val="00FC4483"/>
    <w:rsid w:val="00FC459C"/>
    <w:rsid w:val="00FC61C1"/>
    <w:rsid w:val="00FD2645"/>
    <w:rsid w:val="00FD3CDD"/>
    <w:rsid w:val="00FF583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9524AF8"/>
  <w15:chartTrackingRefBased/>
  <w15:docId w15:val="{9EA0C201-8B43-4CC9-B8A7-9C725C6AC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260"/>
    <w:rPr>
      <w:rFonts w:ascii="Calibri" w:eastAsia="Calibri" w:hAnsi="Calibri" w:cs="Calibri"/>
      <w:lang w:val="es-ES" w:eastAsia="es-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2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2D23"/>
    <w:pPr>
      <w:ind w:left="720"/>
      <w:contextualSpacing/>
    </w:pPr>
  </w:style>
  <w:style w:type="paragraph" w:customStyle="1" w:styleId="Default">
    <w:name w:val="Default"/>
    <w:rsid w:val="00725FED"/>
    <w:pPr>
      <w:autoSpaceDE w:val="0"/>
      <w:autoSpaceDN w:val="0"/>
      <w:adjustRightInd w:val="0"/>
      <w:spacing w:after="0" w:line="240" w:lineRule="auto"/>
    </w:pPr>
    <w:rPr>
      <w:rFonts w:ascii="Lora" w:hAnsi="Lora" w:cs="Lora"/>
      <w:color w:val="000000"/>
      <w:sz w:val="24"/>
      <w:szCs w:val="24"/>
    </w:rPr>
  </w:style>
  <w:style w:type="paragraph" w:styleId="FootnoteText">
    <w:name w:val="footnote text"/>
    <w:basedOn w:val="Normal"/>
    <w:link w:val="FootnoteTextChar"/>
    <w:uiPriority w:val="99"/>
    <w:semiHidden/>
    <w:unhideWhenUsed/>
    <w:rsid w:val="000C05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0565"/>
    <w:rPr>
      <w:rFonts w:ascii="Calibri" w:eastAsia="Calibri" w:hAnsi="Calibri" w:cs="Calibri"/>
      <w:sz w:val="20"/>
      <w:szCs w:val="20"/>
      <w:lang w:val="es-ES" w:eastAsia="es-PE"/>
    </w:rPr>
  </w:style>
  <w:style w:type="character" w:styleId="FootnoteReference">
    <w:name w:val="footnote reference"/>
    <w:basedOn w:val="DefaultParagraphFont"/>
    <w:uiPriority w:val="99"/>
    <w:semiHidden/>
    <w:unhideWhenUsed/>
    <w:rsid w:val="000C0565"/>
    <w:rPr>
      <w:vertAlign w:val="superscript"/>
    </w:rPr>
  </w:style>
  <w:style w:type="character" w:styleId="CommentReference">
    <w:name w:val="annotation reference"/>
    <w:basedOn w:val="DefaultParagraphFont"/>
    <w:uiPriority w:val="99"/>
    <w:semiHidden/>
    <w:unhideWhenUsed/>
    <w:rsid w:val="005C479A"/>
    <w:rPr>
      <w:sz w:val="16"/>
      <w:szCs w:val="16"/>
    </w:rPr>
  </w:style>
  <w:style w:type="paragraph" w:styleId="CommentText">
    <w:name w:val="annotation text"/>
    <w:basedOn w:val="Normal"/>
    <w:link w:val="CommentTextChar"/>
    <w:uiPriority w:val="99"/>
    <w:semiHidden/>
    <w:unhideWhenUsed/>
    <w:rsid w:val="005C479A"/>
    <w:pPr>
      <w:spacing w:line="240" w:lineRule="auto"/>
    </w:pPr>
    <w:rPr>
      <w:sz w:val="20"/>
      <w:szCs w:val="20"/>
    </w:rPr>
  </w:style>
  <w:style w:type="character" w:customStyle="1" w:styleId="CommentTextChar">
    <w:name w:val="Comment Text Char"/>
    <w:basedOn w:val="DefaultParagraphFont"/>
    <w:link w:val="CommentText"/>
    <w:uiPriority w:val="99"/>
    <w:semiHidden/>
    <w:rsid w:val="005C479A"/>
    <w:rPr>
      <w:rFonts w:ascii="Calibri" w:eastAsia="Calibri" w:hAnsi="Calibri" w:cs="Calibri"/>
      <w:sz w:val="20"/>
      <w:szCs w:val="20"/>
      <w:lang w:val="es-ES" w:eastAsia="es-PE"/>
    </w:rPr>
  </w:style>
  <w:style w:type="paragraph" w:styleId="CommentSubject">
    <w:name w:val="annotation subject"/>
    <w:basedOn w:val="CommentText"/>
    <w:next w:val="CommentText"/>
    <w:link w:val="CommentSubjectChar"/>
    <w:uiPriority w:val="99"/>
    <w:semiHidden/>
    <w:unhideWhenUsed/>
    <w:rsid w:val="005C479A"/>
    <w:rPr>
      <w:b/>
      <w:bCs/>
    </w:rPr>
  </w:style>
  <w:style w:type="character" w:customStyle="1" w:styleId="CommentSubjectChar">
    <w:name w:val="Comment Subject Char"/>
    <w:basedOn w:val="CommentTextChar"/>
    <w:link w:val="CommentSubject"/>
    <w:uiPriority w:val="99"/>
    <w:semiHidden/>
    <w:rsid w:val="005C479A"/>
    <w:rPr>
      <w:rFonts w:ascii="Calibri" w:eastAsia="Calibri" w:hAnsi="Calibri" w:cs="Calibri"/>
      <w:b/>
      <w:bCs/>
      <w:sz w:val="20"/>
      <w:szCs w:val="20"/>
      <w:lang w:val="es-ES" w:eastAsia="es-PE"/>
    </w:rPr>
  </w:style>
  <w:style w:type="paragraph" w:styleId="Header">
    <w:name w:val="header"/>
    <w:basedOn w:val="Normal"/>
    <w:link w:val="HeaderChar"/>
    <w:uiPriority w:val="99"/>
    <w:unhideWhenUsed/>
    <w:rsid w:val="009173FF"/>
    <w:pPr>
      <w:tabs>
        <w:tab w:val="center" w:pos="4252"/>
        <w:tab w:val="right" w:pos="8504"/>
      </w:tabs>
      <w:spacing w:after="0" w:line="240" w:lineRule="auto"/>
    </w:pPr>
  </w:style>
  <w:style w:type="character" w:customStyle="1" w:styleId="HeaderChar">
    <w:name w:val="Header Char"/>
    <w:basedOn w:val="DefaultParagraphFont"/>
    <w:link w:val="Header"/>
    <w:uiPriority w:val="99"/>
    <w:rsid w:val="009173FF"/>
    <w:rPr>
      <w:rFonts w:ascii="Calibri" w:eastAsia="Calibri" w:hAnsi="Calibri" w:cs="Calibri"/>
      <w:lang w:val="es-ES" w:eastAsia="es-PE"/>
    </w:rPr>
  </w:style>
  <w:style w:type="paragraph" w:styleId="Footer">
    <w:name w:val="footer"/>
    <w:basedOn w:val="Normal"/>
    <w:link w:val="FooterChar"/>
    <w:uiPriority w:val="99"/>
    <w:unhideWhenUsed/>
    <w:rsid w:val="009173FF"/>
    <w:pPr>
      <w:tabs>
        <w:tab w:val="center" w:pos="4252"/>
        <w:tab w:val="right" w:pos="8504"/>
      </w:tabs>
      <w:spacing w:after="0" w:line="240" w:lineRule="auto"/>
    </w:pPr>
  </w:style>
  <w:style w:type="character" w:customStyle="1" w:styleId="FooterChar">
    <w:name w:val="Footer Char"/>
    <w:basedOn w:val="DefaultParagraphFont"/>
    <w:link w:val="Footer"/>
    <w:uiPriority w:val="99"/>
    <w:rsid w:val="009173FF"/>
    <w:rPr>
      <w:rFonts w:ascii="Calibri" w:eastAsia="Calibri" w:hAnsi="Calibri" w:cs="Calibri"/>
      <w:lang w:val="es-ES"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055546">
      <w:bodyDiv w:val="1"/>
      <w:marLeft w:val="0"/>
      <w:marRight w:val="0"/>
      <w:marTop w:val="0"/>
      <w:marBottom w:val="0"/>
      <w:divBdr>
        <w:top w:val="none" w:sz="0" w:space="0" w:color="auto"/>
        <w:left w:val="none" w:sz="0" w:space="0" w:color="auto"/>
        <w:bottom w:val="none" w:sz="0" w:space="0" w:color="auto"/>
        <w:right w:val="none" w:sz="0" w:space="0" w:color="auto"/>
      </w:divBdr>
      <w:divsChild>
        <w:div w:id="611861972">
          <w:marLeft w:val="0"/>
          <w:marRight w:val="0"/>
          <w:marTop w:val="0"/>
          <w:marBottom w:val="0"/>
          <w:divBdr>
            <w:top w:val="none" w:sz="0" w:space="0" w:color="auto"/>
            <w:left w:val="none" w:sz="0" w:space="0" w:color="auto"/>
            <w:bottom w:val="none" w:sz="0" w:space="0" w:color="auto"/>
            <w:right w:val="none" w:sz="0" w:space="0" w:color="auto"/>
          </w:divBdr>
        </w:div>
        <w:div w:id="654576709">
          <w:marLeft w:val="0"/>
          <w:marRight w:val="0"/>
          <w:marTop w:val="0"/>
          <w:marBottom w:val="0"/>
          <w:divBdr>
            <w:top w:val="none" w:sz="0" w:space="0" w:color="auto"/>
            <w:left w:val="none" w:sz="0" w:space="0" w:color="auto"/>
            <w:bottom w:val="none" w:sz="0" w:space="0" w:color="auto"/>
            <w:right w:val="none" w:sz="0" w:space="0" w:color="auto"/>
          </w:divBdr>
        </w:div>
        <w:div w:id="1051467122">
          <w:marLeft w:val="0"/>
          <w:marRight w:val="0"/>
          <w:marTop w:val="0"/>
          <w:marBottom w:val="0"/>
          <w:divBdr>
            <w:top w:val="none" w:sz="0" w:space="0" w:color="auto"/>
            <w:left w:val="none" w:sz="0" w:space="0" w:color="auto"/>
            <w:bottom w:val="none" w:sz="0" w:space="0" w:color="auto"/>
            <w:right w:val="none" w:sz="0" w:space="0" w:color="auto"/>
          </w:divBdr>
        </w:div>
        <w:div w:id="1249777704">
          <w:marLeft w:val="0"/>
          <w:marRight w:val="0"/>
          <w:marTop w:val="0"/>
          <w:marBottom w:val="0"/>
          <w:divBdr>
            <w:top w:val="none" w:sz="0" w:space="0" w:color="auto"/>
            <w:left w:val="none" w:sz="0" w:space="0" w:color="auto"/>
            <w:bottom w:val="none" w:sz="0" w:space="0" w:color="auto"/>
            <w:right w:val="none" w:sz="0" w:space="0" w:color="auto"/>
          </w:divBdr>
        </w:div>
        <w:div w:id="1933582870">
          <w:marLeft w:val="0"/>
          <w:marRight w:val="0"/>
          <w:marTop w:val="0"/>
          <w:marBottom w:val="0"/>
          <w:divBdr>
            <w:top w:val="none" w:sz="0" w:space="0" w:color="auto"/>
            <w:left w:val="none" w:sz="0" w:space="0" w:color="auto"/>
            <w:bottom w:val="none" w:sz="0" w:space="0" w:color="auto"/>
            <w:right w:val="none" w:sz="0" w:space="0" w:color="auto"/>
          </w:divBdr>
        </w:div>
      </w:divsChild>
    </w:div>
    <w:div w:id="816992955">
      <w:bodyDiv w:val="1"/>
      <w:marLeft w:val="0"/>
      <w:marRight w:val="0"/>
      <w:marTop w:val="0"/>
      <w:marBottom w:val="0"/>
      <w:divBdr>
        <w:top w:val="none" w:sz="0" w:space="0" w:color="auto"/>
        <w:left w:val="none" w:sz="0" w:space="0" w:color="auto"/>
        <w:bottom w:val="none" w:sz="0" w:space="0" w:color="auto"/>
        <w:right w:val="none" w:sz="0" w:space="0" w:color="auto"/>
      </w:divBdr>
    </w:div>
    <w:div w:id="170636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F2A16-DE6B-4AFC-ACE1-57EDD1A7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10609</Words>
  <Characters>52046</Characters>
  <Application>Microsoft Office Word</Application>
  <DocSecurity>0</DocSecurity>
  <Lines>433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Garcia</dc:creator>
  <cp:keywords/>
  <dc:description/>
  <cp:lastModifiedBy>James Boit</cp:lastModifiedBy>
  <cp:revision>2</cp:revision>
  <dcterms:created xsi:type="dcterms:W3CDTF">2024-08-28T15:01:00Z</dcterms:created>
  <dcterms:modified xsi:type="dcterms:W3CDTF">2024-08-28T15:01:00Z</dcterms:modified>
</cp:coreProperties>
</file>