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2BB8" w14:textId="77777777" w:rsidR="005702FC" w:rsidRDefault="005702FC" w:rsidP="005702FC">
      <w:pPr>
        <w:jc w:val="center"/>
        <w:rPr>
          <w:rFonts w:ascii="Arial" w:hAnsi="Arial" w:cs="Arial"/>
          <w:b/>
          <w:sz w:val="28"/>
          <w:szCs w:val="28"/>
        </w:rPr>
      </w:pPr>
      <w:r>
        <w:rPr>
          <w:rFonts w:ascii="Arial" w:hAnsi="Arial" w:cs="Arial"/>
          <w:b/>
          <w:sz w:val="28"/>
          <w:szCs w:val="28"/>
        </w:rPr>
        <w:t>CRPD Review – Constructive Dialogue on 11 March</w:t>
      </w:r>
    </w:p>
    <w:p w14:paraId="6188046A" w14:textId="77777777" w:rsidR="00BF2D0C" w:rsidRDefault="00BF2D0C" w:rsidP="003309CC">
      <w:pPr>
        <w:jc w:val="center"/>
        <w:rPr>
          <w:rFonts w:ascii="Arial" w:hAnsi="Arial" w:cs="Arial"/>
          <w:b/>
          <w:sz w:val="28"/>
          <w:szCs w:val="28"/>
        </w:rPr>
      </w:pPr>
      <w:r w:rsidRPr="003309CC">
        <w:rPr>
          <w:rFonts w:ascii="Arial" w:hAnsi="Arial" w:cs="Arial"/>
          <w:b/>
          <w:sz w:val="28"/>
          <w:szCs w:val="28"/>
        </w:rPr>
        <w:t>OPENING REMARKS</w:t>
      </w:r>
      <w:r w:rsidR="005702FC">
        <w:rPr>
          <w:rFonts w:ascii="Arial" w:hAnsi="Arial" w:cs="Arial"/>
          <w:b/>
          <w:sz w:val="28"/>
          <w:szCs w:val="28"/>
        </w:rPr>
        <w:t xml:space="preserve"> HoD Ambassador Lotte Knudsen</w:t>
      </w:r>
    </w:p>
    <w:p w14:paraId="3A1E36CB" w14:textId="77777777" w:rsidR="005702FC" w:rsidRPr="003309CC" w:rsidRDefault="005702FC" w:rsidP="003309CC">
      <w:pPr>
        <w:jc w:val="center"/>
        <w:rPr>
          <w:rFonts w:ascii="Arial" w:hAnsi="Arial" w:cs="Arial"/>
          <w:b/>
          <w:sz w:val="28"/>
          <w:szCs w:val="28"/>
        </w:rPr>
      </w:pPr>
    </w:p>
    <w:p w14:paraId="3428CCE2" w14:textId="77777777" w:rsidR="00BF2D0C" w:rsidRPr="003309CC" w:rsidRDefault="00BF2D0C">
      <w:pPr>
        <w:rPr>
          <w:rFonts w:ascii="Arial" w:hAnsi="Arial" w:cs="Arial"/>
          <w:sz w:val="28"/>
          <w:szCs w:val="28"/>
        </w:rPr>
      </w:pPr>
      <w:r w:rsidRPr="003309CC">
        <w:rPr>
          <w:rFonts w:ascii="Arial" w:hAnsi="Arial" w:cs="Arial"/>
          <w:sz w:val="28"/>
          <w:szCs w:val="28"/>
        </w:rPr>
        <w:t xml:space="preserve">President, </w:t>
      </w:r>
    </w:p>
    <w:p w14:paraId="1C48CA5A" w14:textId="77777777" w:rsidR="005B444D" w:rsidRPr="003309CC" w:rsidRDefault="007849D0">
      <w:pPr>
        <w:rPr>
          <w:rFonts w:ascii="Arial" w:hAnsi="Arial" w:cs="Arial"/>
          <w:sz w:val="28"/>
          <w:szCs w:val="28"/>
        </w:rPr>
      </w:pPr>
      <w:r w:rsidRPr="003309CC">
        <w:rPr>
          <w:rFonts w:ascii="Arial" w:hAnsi="Arial" w:cs="Arial"/>
          <w:sz w:val="28"/>
          <w:szCs w:val="28"/>
        </w:rPr>
        <w:t>Honourable members of the Committee,</w:t>
      </w:r>
    </w:p>
    <w:p w14:paraId="2F87A6C7" w14:textId="77777777" w:rsidR="00D802F3" w:rsidRDefault="007849D0">
      <w:pPr>
        <w:rPr>
          <w:rFonts w:ascii="Arial" w:hAnsi="Arial" w:cs="Arial"/>
          <w:sz w:val="28"/>
          <w:szCs w:val="28"/>
        </w:rPr>
      </w:pPr>
      <w:r w:rsidRPr="003309CC">
        <w:rPr>
          <w:rFonts w:ascii="Arial" w:hAnsi="Arial" w:cs="Arial"/>
          <w:sz w:val="28"/>
          <w:szCs w:val="28"/>
        </w:rPr>
        <w:t>It is a great honour to address you briefly today</w:t>
      </w:r>
      <w:r w:rsidR="005B444D" w:rsidRPr="003309CC">
        <w:rPr>
          <w:rFonts w:ascii="Arial" w:hAnsi="Arial" w:cs="Arial"/>
          <w:sz w:val="28"/>
          <w:szCs w:val="28"/>
        </w:rPr>
        <w:t xml:space="preserve"> </w:t>
      </w:r>
      <w:r w:rsidR="00613E84" w:rsidRPr="003309CC">
        <w:rPr>
          <w:rFonts w:ascii="Arial" w:hAnsi="Arial" w:cs="Arial"/>
          <w:sz w:val="28"/>
          <w:szCs w:val="28"/>
        </w:rPr>
        <w:t>to introduce the E</w:t>
      </w:r>
      <w:r w:rsidR="00BF2D0C" w:rsidRPr="003309CC">
        <w:rPr>
          <w:rFonts w:ascii="Arial" w:hAnsi="Arial" w:cs="Arial"/>
          <w:sz w:val="28"/>
          <w:szCs w:val="28"/>
        </w:rPr>
        <w:t xml:space="preserve">uropean </w:t>
      </w:r>
      <w:r w:rsidR="00613E84" w:rsidRPr="003309CC">
        <w:rPr>
          <w:rFonts w:ascii="Arial" w:hAnsi="Arial" w:cs="Arial"/>
          <w:sz w:val="28"/>
          <w:szCs w:val="28"/>
        </w:rPr>
        <w:t>U</w:t>
      </w:r>
      <w:r w:rsidR="00BF2D0C" w:rsidRPr="003309CC">
        <w:rPr>
          <w:rFonts w:ascii="Arial" w:hAnsi="Arial" w:cs="Arial"/>
          <w:sz w:val="28"/>
          <w:szCs w:val="28"/>
        </w:rPr>
        <w:t>nion</w:t>
      </w:r>
      <w:r w:rsidR="005B444D" w:rsidRPr="003309CC">
        <w:rPr>
          <w:rFonts w:ascii="Arial" w:hAnsi="Arial" w:cs="Arial"/>
          <w:sz w:val="28"/>
          <w:szCs w:val="28"/>
        </w:rPr>
        <w:t xml:space="preserve">’s </w:t>
      </w:r>
      <w:r w:rsidR="005702FC">
        <w:rPr>
          <w:rFonts w:ascii="Arial" w:hAnsi="Arial" w:cs="Arial"/>
          <w:sz w:val="28"/>
          <w:szCs w:val="28"/>
        </w:rPr>
        <w:t>delegation</w:t>
      </w:r>
      <w:r w:rsidR="00AD4632">
        <w:rPr>
          <w:rFonts w:ascii="Arial" w:hAnsi="Arial" w:cs="Arial"/>
          <w:sz w:val="28"/>
          <w:szCs w:val="28"/>
        </w:rPr>
        <w:t xml:space="preserve"> for </w:t>
      </w:r>
      <w:r w:rsidR="00AD4632" w:rsidRPr="003309CC">
        <w:rPr>
          <w:rFonts w:ascii="Arial" w:hAnsi="Arial" w:cs="Arial"/>
          <w:sz w:val="28"/>
          <w:szCs w:val="28"/>
        </w:rPr>
        <w:t>the Constructive Dialogue with the Committee</w:t>
      </w:r>
      <w:r w:rsidR="005702FC">
        <w:rPr>
          <w:rFonts w:ascii="Arial" w:hAnsi="Arial" w:cs="Arial"/>
          <w:sz w:val="28"/>
          <w:szCs w:val="28"/>
        </w:rPr>
        <w:t xml:space="preserve">. </w:t>
      </w:r>
    </w:p>
    <w:p w14:paraId="0215F019" w14:textId="77777777" w:rsidR="005B444D" w:rsidRPr="003309CC" w:rsidRDefault="005702FC">
      <w:pPr>
        <w:rPr>
          <w:rFonts w:ascii="Arial" w:hAnsi="Arial" w:cs="Arial"/>
          <w:sz w:val="28"/>
          <w:szCs w:val="28"/>
        </w:rPr>
      </w:pPr>
      <w:r>
        <w:rPr>
          <w:rFonts w:ascii="Arial" w:hAnsi="Arial" w:cs="Arial"/>
          <w:sz w:val="28"/>
          <w:szCs w:val="28"/>
        </w:rPr>
        <w:t xml:space="preserve">On the podium today, </w:t>
      </w:r>
      <w:r w:rsidR="00AD4632">
        <w:rPr>
          <w:rFonts w:ascii="Arial" w:hAnsi="Arial" w:cs="Arial"/>
          <w:sz w:val="28"/>
          <w:szCs w:val="28"/>
        </w:rPr>
        <w:t xml:space="preserve">the following </w:t>
      </w:r>
      <w:r w:rsidR="005B444D" w:rsidRPr="003309CC">
        <w:rPr>
          <w:rFonts w:ascii="Arial" w:hAnsi="Arial" w:cs="Arial"/>
          <w:sz w:val="28"/>
          <w:szCs w:val="28"/>
        </w:rPr>
        <w:t>high-level</w:t>
      </w:r>
      <w:r w:rsidR="00613E84" w:rsidRPr="003309CC">
        <w:rPr>
          <w:rFonts w:ascii="Arial" w:hAnsi="Arial" w:cs="Arial"/>
          <w:sz w:val="28"/>
          <w:szCs w:val="28"/>
        </w:rPr>
        <w:t xml:space="preserve"> </w:t>
      </w:r>
      <w:r>
        <w:rPr>
          <w:rFonts w:ascii="Arial" w:hAnsi="Arial" w:cs="Arial"/>
          <w:sz w:val="28"/>
          <w:szCs w:val="28"/>
        </w:rPr>
        <w:t>representatives of the European Commission</w:t>
      </w:r>
      <w:r w:rsidR="005B444D" w:rsidRPr="003309CC">
        <w:rPr>
          <w:rFonts w:ascii="Arial" w:hAnsi="Arial" w:cs="Arial"/>
          <w:sz w:val="28"/>
          <w:szCs w:val="28"/>
        </w:rPr>
        <w:t>:</w:t>
      </w:r>
    </w:p>
    <w:p w14:paraId="1EA88D5B" w14:textId="77777777" w:rsidR="00BF2D0C" w:rsidRPr="00BF2D0C" w:rsidRDefault="00BF2D0C" w:rsidP="00BF2D0C">
      <w:pPr>
        <w:numPr>
          <w:ilvl w:val="1"/>
          <w:numId w:val="1"/>
        </w:numPr>
        <w:spacing w:after="0" w:line="240" w:lineRule="auto"/>
        <w:rPr>
          <w:rFonts w:ascii="Arial" w:hAnsi="Arial" w:cs="Arial"/>
          <w:sz w:val="28"/>
          <w:szCs w:val="28"/>
        </w:rPr>
      </w:pPr>
      <w:r w:rsidRPr="00BF2D0C">
        <w:rPr>
          <w:rFonts w:ascii="Arial" w:hAnsi="Arial" w:cs="Arial"/>
          <w:sz w:val="28"/>
          <w:szCs w:val="28"/>
        </w:rPr>
        <w:t>Ms. Ana Carla PEREIRA</w:t>
      </w:r>
      <w:r w:rsidRPr="00BF2D0C">
        <w:rPr>
          <w:rFonts w:ascii="Arial" w:hAnsi="Arial" w:cs="Arial"/>
          <w:sz w:val="28"/>
          <w:szCs w:val="28"/>
        </w:rPr>
        <w:br/>
        <w:t>Director for Equality and Non-Discrimination, Directorate-General for Justice and Consumers</w:t>
      </w:r>
    </w:p>
    <w:p w14:paraId="43439E39" w14:textId="77777777" w:rsidR="00BF2D0C" w:rsidRPr="00BF2D0C" w:rsidRDefault="00BF2D0C" w:rsidP="00BF2D0C">
      <w:pPr>
        <w:spacing w:after="0" w:line="240" w:lineRule="auto"/>
        <w:ind w:left="720"/>
        <w:rPr>
          <w:rFonts w:ascii="Arial" w:hAnsi="Arial" w:cs="Arial"/>
          <w:sz w:val="28"/>
          <w:szCs w:val="28"/>
        </w:rPr>
      </w:pPr>
    </w:p>
    <w:p w14:paraId="1419CA19" w14:textId="77777777" w:rsidR="00BF2D0C" w:rsidRPr="00BF2D0C" w:rsidRDefault="00BF2D0C" w:rsidP="00BF2D0C">
      <w:pPr>
        <w:numPr>
          <w:ilvl w:val="1"/>
          <w:numId w:val="1"/>
        </w:numPr>
        <w:spacing w:after="0" w:line="240" w:lineRule="auto"/>
        <w:rPr>
          <w:rFonts w:ascii="Arial" w:hAnsi="Arial" w:cs="Arial"/>
          <w:sz w:val="28"/>
          <w:szCs w:val="28"/>
        </w:rPr>
      </w:pPr>
      <w:r w:rsidRPr="00BF2D0C">
        <w:rPr>
          <w:rFonts w:ascii="Arial" w:hAnsi="Arial" w:cs="Arial"/>
          <w:sz w:val="28"/>
          <w:szCs w:val="28"/>
        </w:rPr>
        <w:t>Ms. Géraldine DUFORT</w:t>
      </w:r>
      <w:r w:rsidRPr="00BF2D0C">
        <w:rPr>
          <w:rFonts w:ascii="Arial" w:hAnsi="Arial" w:cs="Arial"/>
          <w:sz w:val="28"/>
          <w:szCs w:val="28"/>
        </w:rPr>
        <w:br/>
        <w:t>Head of the Diversity and Inclusion Office, Directorate-General for Human Resources</w:t>
      </w:r>
    </w:p>
    <w:p w14:paraId="3C6AEF4F" w14:textId="77777777" w:rsidR="00BF2D0C" w:rsidRPr="00BF2D0C" w:rsidRDefault="00BF2D0C" w:rsidP="00BF2D0C">
      <w:pPr>
        <w:spacing w:after="0" w:line="240" w:lineRule="auto"/>
        <w:ind w:left="720"/>
        <w:rPr>
          <w:rFonts w:ascii="Arial" w:hAnsi="Arial" w:cs="Arial"/>
          <w:sz w:val="28"/>
          <w:szCs w:val="28"/>
        </w:rPr>
      </w:pPr>
    </w:p>
    <w:p w14:paraId="6D6B7573" w14:textId="77777777" w:rsidR="00BF2D0C" w:rsidRPr="00BF2D0C" w:rsidRDefault="00BF2D0C" w:rsidP="00BF2D0C">
      <w:pPr>
        <w:numPr>
          <w:ilvl w:val="1"/>
          <w:numId w:val="1"/>
        </w:numPr>
        <w:spacing w:after="0" w:line="240" w:lineRule="auto"/>
        <w:rPr>
          <w:rFonts w:ascii="Arial" w:hAnsi="Arial" w:cs="Arial"/>
          <w:sz w:val="28"/>
          <w:szCs w:val="28"/>
        </w:rPr>
      </w:pPr>
      <w:r w:rsidRPr="00BF2D0C">
        <w:rPr>
          <w:rFonts w:ascii="Arial" w:hAnsi="Arial" w:cs="Arial"/>
          <w:sz w:val="28"/>
          <w:szCs w:val="28"/>
        </w:rPr>
        <w:t>Ms. Lucie DAVOINE</w:t>
      </w:r>
      <w:r w:rsidRPr="00BF2D0C">
        <w:rPr>
          <w:rFonts w:ascii="Arial" w:hAnsi="Arial" w:cs="Arial"/>
          <w:sz w:val="28"/>
          <w:szCs w:val="28"/>
        </w:rPr>
        <w:br/>
        <w:t>Acting Head of the Disability Unit</w:t>
      </w:r>
      <w:r w:rsidRPr="003309CC">
        <w:rPr>
          <w:rFonts w:ascii="Arial" w:hAnsi="Arial" w:cs="Arial"/>
          <w:sz w:val="28"/>
          <w:szCs w:val="28"/>
        </w:rPr>
        <w:t xml:space="preserve"> in </w:t>
      </w:r>
      <w:r w:rsidRPr="00BF2D0C">
        <w:rPr>
          <w:rFonts w:ascii="Arial" w:hAnsi="Arial" w:cs="Arial"/>
          <w:sz w:val="28"/>
          <w:szCs w:val="28"/>
        </w:rPr>
        <w:t>D</w:t>
      </w:r>
      <w:r w:rsidRPr="003309CC">
        <w:rPr>
          <w:rFonts w:ascii="Arial" w:hAnsi="Arial" w:cs="Arial"/>
          <w:sz w:val="28"/>
          <w:szCs w:val="28"/>
        </w:rPr>
        <w:t>G JUST</w:t>
      </w:r>
    </w:p>
    <w:p w14:paraId="4E85AF1E" w14:textId="77777777" w:rsidR="00BF2D0C" w:rsidRPr="00BF2D0C" w:rsidRDefault="00BF2D0C" w:rsidP="00BF2D0C">
      <w:pPr>
        <w:spacing w:after="0" w:line="240" w:lineRule="auto"/>
        <w:ind w:left="720"/>
        <w:rPr>
          <w:rFonts w:ascii="Arial" w:hAnsi="Arial" w:cs="Arial"/>
          <w:sz w:val="28"/>
          <w:szCs w:val="28"/>
        </w:rPr>
      </w:pPr>
    </w:p>
    <w:p w14:paraId="799BF2ED" w14:textId="77777777" w:rsidR="00BF2D0C" w:rsidRPr="003309CC" w:rsidRDefault="00BF2D0C" w:rsidP="00171D09">
      <w:pPr>
        <w:numPr>
          <w:ilvl w:val="1"/>
          <w:numId w:val="1"/>
        </w:numPr>
        <w:spacing w:after="0" w:line="240" w:lineRule="auto"/>
        <w:rPr>
          <w:rFonts w:ascii="Arial" w:hAnsi="Arial" w:cs="Arial"/>
          <w:sz w:val="28"/>
          <w:szCs w:val="28"/>
        </w:rPr>
      </w:pPr>
      <w:r w:rsidRPr="00BF2D0C">
        <w:rPr>
          <w:rFonts w:ascii="Arial" w:hAnsi="Arial" w:cs="Arial"/>
          <w:sz w:val="28"/>
          <w:szCs w:val="28"/>
        </w:rPr>
        <w:t>Mr. Plamen KOLEV</w:t>
      </w:r>
      <w:r w:rsidRPr="00BF2D0C">
        <w:rPr>
          <w:rFonts w:ascii="Arial" w:hAnsi="Arial" w:cs="Arial"/>
          <w:sz w:val="28"/>
          <w:szCs w:val="28"/>
        </w:rPr>
        <w:br/>
        <w:t>Team leader</w:t>
      </w:r>
      <w:r w:rsidRPr="003309CC">
        <w:rPr>
          <w:rFonts w:ascii="Arial" w:hAnsi="Arial" w:cs="Arial"/>
          <w:sz w:val="28"/>
          <w:szCs w:val="28"/>
        </w:rPr>
        <w:t xml:space="preserve"> in that same Unit </w:t>
      </w:r>
    </w:p>
    <w:p w14:paraId="6EC376EA" w14:textId="77777777" w:rsidR="00BF2D0C" w:rsidRPr="003309CC" w:rsidRDefault="00BF2D0C" w:rsidP="00BF2D0C">
      <w:pPr>
        <w:spacing w:after="0" w:line="240" w:lineRule="auto"/>
        <w:rPr>
          <w:rFonts w:ascii="Arial" w:hAnsi="Arial" w:cs="Arial"/>
          <w:sz w:val="28"/>
          <w:szCs w:val="28"/>
        </w:rPr>
      </w:pPr>
    </w:p>
    <w:p w14:paraId="5BB5E2EC" w14:textId="77777777" w:rsidR="005702FC" w:rsidRDefault="005B444D">
      <w:pPr>
        <w:rPr>
          <w:rFonts w:ascii="Arial" w:hAnsi="Arial" w:cs="Arial"/>
          <w:sz w:val="28"/>
          <w:szCs w:val="28"/>
        </w:rPr>
      </w:pPr>
      <w:r w:rsidRPr="003309CC">
        <w:rPr>
          <w:rFonts w:ascii="Arial" w:hAnsi="Arial" w:cs="Arial"/>
          <w:sz w:val="28"/>
          <w:szCs w:val="28"/>
        </w:rPr>
        <w:t>Coming</w:t>
      </w:r>
      <w:r w:rsidR="00613E84" w:rsidRPr="003309CC">
        <w:rPr>
          <w:rFonts w:ascii="Arial" w:hAnsi="Arial" w:cs="Arial"/>
          <w:sz w:val="28"/>
          <w:szCs w:val="28"/>
        </w:rPr>
        <w:t xml:space="preserve"> </w:t>
      </w:r>
      <w:r w:rsidRPr="003309CC">
        <w:rPr>
          <w:rFonts w:ascii="Arial" w:hAnsi="Arial" w:cs="Arial"/>
          <w:sz w:val="28"/>
          <w:szCs w:val="28"/>
        </w:rPr>
        <w:t>from the EU headquarters in Brussels</w:t>
      </w:r>
      <w:r w:rsidR="00BF2D0C" w:rsidRPr="003309CC">
        <w:rPr>
          <w:rFonts w:ascii="Arial" w:hAnsi="Arial" w:cs="Arial"/>
          <w:sz w:val="28"/>
          <w:szCs w:val="28"/>
        </w:rPr>
        <w:t>, they</w:t>
      </w:r>
      <w:r w:rsidRPr="003309CC">
        <w:rPr>
          <w:rFonts w:ascii="Arial" w:hAnsi="Arial" w:cs="Arial"/>
          <w:sz w:val="28"/>
          <w:szCs w:val="28"/>
        </w:rPr>
        <w:t xml:space="preserve"> </w:t>
      </w:r>
      <w:r w:rsidR="00613E84" w:rsidRPr="003309CC">
        <w:rPr>
          <w:rFonts w:ascii="Arial" w:hAnsi="Arial" w:cs="Arial"/>
          <w:sz w:val="28"/>
          <w:szCs w:val="28"/>
        </w:rPr>
        <w:t>will be at your disposal to c</w:t>
      </w:r>
      <w:r w:rsidRPr="003309CC">
        <w:rPr>
          <w:rFonts w:ascii="Arial" w:hAnsi="Arial" w:cs="Arial"/>
          <w:sz w:val="28"/>
          <w:szCs w:val="28"/>
        </w:rPr>
        <w:t>onduct the in-depth dialogue and reply to all your questions based on their specific deep expertise and their daily involvement with advancing and protecting the rights of persons with disabilities in line with th</w:t>
      </w:r>
      <w:r w:rsidR="00BF2D0C" w:rsidRPr="003309CC">
        <w:rPr>
          <w:rFonts w:ascii="Arial" w:hAnsi="Arial" w:cs="Arial"/>
          <w:sz w:val="28"/>
          <w:szCs w:val="28"/>
        </w:rPr>
        <w:t xml:space="preserve">e </w:t>
      </w:r>
      <w:r w:rsidR="005702FC">
        <w:rPr>
          <w:rFonts w:ascii="Arial" w:hAnsi="Arial" w:cs="Arial"/>
          <w:sz w:val="28"/>
          <w:szCs w:val="28"/>
        </w:rPr>
        <w:t xml:space="preserve">CRPD </w:t>
      </w:r>
      <w:r w:rsidR="005702FC" w:rsidRPr="005702FC">
        <w:rPr>
          <w:rFonts w:ascii="Arial" w:hAnsi="Arial" w:cs="Arial"/>
          <w:i/>
          <w:sz w:val="28"/>
          <w:szCs w:val="28"/>
        </w:rPr>
        <w:t>[</w:t>
      </w:r>
      <w:r w:rsidR="00BF2D0C" w:rsidRPr="005702FC">
        <w:rPr>
          <w:rFonts w:ascii="Arial" w:hAnsi="Arial" w:cs="Arial"/>
          <w:i/>
          <w:sz w:val="28"/>
          <w:szCs w:val="28"/>
        </w:rPr>
        <w:t xml:space="preserve">UN </w:t>
      </w:r>
      <w:r w:rsidRPr="005702FC">
        <w:rPr>
          <w:rFonts w:ascii="Arial" w:hAnsi="Arial" w:cs="Arial"/>
          <w:i/>
          <w:sz w:val="28"/>
          <w:szCs w:val="28"/>
        </w:rPr>
        <w:t>Convention on the Rights of Persons with Disabilities</w:t>
      </w:r>
      <w:r w:rsidR="005702FC" w:rsidRPr="005702FC">
        <w:rPr>
          <w:rFonts w:ascii="Arial" w:hAnsi="Arial" w:cs="Arial"/>
          <w:i/>
          <w:sz w:val="28"/>
          <w:szCs w:val="28"/>
        </w:rPr>
        <w:t>]</w:t>
      </w:r>
      <w:r w:rsidR="00BF2D0C" w:rsidRPr="003309CC">
        <w:rPr>
          <w:rFonts w:ascii="Arial" w:hAnsi="Arial" w:cs="Arial"/>
          <w:sz w:val="28"/>
          <w:szCs w:val="28"/>
        </w:rPr>
        <w:t xml:space="preserve">. </w:t>
      </w:r>
    </w:p>
    <w:p w14:paraId="6BCF5192" w14:textId="77777777" w:rsidR="00AD4632" w:rsidRDefault="005702FC" w:rsidP="00AD4632">
      <w:pPr>
        <w:rPr>
          <w:rFonts w:ascii="Aptos" w:hAnsi="Aptos"/>
          <w:lang w:val="en-US"/>
        </w:rPr>
      </w:pPr>
      <w:r>
        <w:rPr>
          <w:rFonts w:ascii="Arial" w:hAnsi="Arial" w:cs="Arial"/>
          <w:sz w:val="28"/>
          <w:szCs w:val="28"/>
        </w:rPr>
        <w:t xml:space="preserve">I am also glad to recognize </w:t>
      </w:r>
      <w:r w:rsidR="00AD4632">
        <w:rPr>
          <w:rFonts w:ascii="Arial" w:hAnsi="Arial" w:cs="Arial"/>
          <w:sz w:val="28"/>
          <w:szCs w:val="28"/>
        </w:rPr>
        <w:t>the EU framework members -</w:t>
      </w:r>
      <w:r>
        <w:rPr>
          <w:rFonts w:ascii="Arial" w:hAnsi="Arial" w:cs="Arial"/>
          <w:sz w:val="28"/>
          <w:szCs w:val="28"/>
        </w:rPr>
        <w:t xml:space="preserve"> the European </w:t>
      </w:r>
      <w:r w:rsidRPr="00AD4632">
        <w:rPr>
          <w:rFonts w:ascii="Arial" w:hAnsi="Arial" w:cs="Arial"/>
          <w:sz w:val="28"/>
          <w:szCs w:val="28"/>
        </w:rPr>
        <w:t>Parliament, the European Ombudsman</w:t>
      </w:r>
      <w:r w:rsidR="00AD4632" w:rsidRPr="00AD4632">
        <w:rPr>
          <w:rFonts w:ascii="Arial" w:hAnsi="Arial" w:cs="Arial"/>
          <w:sz w:val="28"/>
          <w:szCs w:val="28"/>
        </w:rPr>
        <w:t>,</w:t>
      </w:r>
      <w:r w:rsidRPr="00AD4632">
        <w:rPr>
          <w:rFonts w:ascii="Arial" w:hAnsi="Arial" w:cs="Arial"/>
          <w:sz w:val="28"/>
          <w:szCs w:val="28"/>
        </w:rPr>
        <w:t xml:space="preserve"> the Fundamental Rights Agency </w:t>
      </w:r>
      <w:r w:rsidR="00AD4632" w:rsidRPr="00AD4632">
        <w:rPr>
          <w:rFonts w:ascii="Arial" w:hAnsi="Arial" w:cs="Arial"/>
          <w:sz w:val="28"/>
          <w:szCs w:val="28"/>
        </w:rPr>
        <w:t xml:space="preserve">and the </w:t>
      </w:r>
      <w:r w:rsidR="00AD4632" w:rsidRPr="00AD4632">
        <w:rPr>
          <w:rFonts w:ascii="Arial" w:hAnsi="Arial" w:cs="Arial"/>
          <w:sz w:val="28"/>
          <w:szCs w:val="28"/>
          <w:lang w:val="en-US"/>
        </w:rPr>
        <w:t>European Disability Forum</w:t>
      </w:r>
      <w:r w:rsidR="00AD4632" w:rsidRPr="00AD4632">
        <w:rPr>
          <w:rFonts w:ascii="Arial" w:hAnsi="Arial" w:cs="Arial"/>
          <w:sz w:val="28"/>
          <w:szCs w:val="28"/>
        </w:rPr>
        <w:t xml:space="preserve"> </w:t>
      </w:r>
      <w:r w:rsidRPr="00AD4632">
        <w:rPr>
          <w:rFonts w:ascii="Arial" w:hAnsi="Arial" w:cs="Arial"/>
          <w:sz w:val="28"/>
          <w:szCs w:val="28"/>
        </w:rPr>
        <w:t xml:space="preserve">as well as </w:t>
      </w:r>
      <w:r w:rsidR="00AD4632" w:rsidRPr="00AD4632">
        <w:rPr>
          <w:rFonts w:ascii="Arial" w:hAnsi="Arial" w:cs="Arial"/>
          <w:sz w:val="28"/>
          <w:szCs w:val="28"/>
        </w:rPr>
        <w:t xml:space="preserve">the </w:t>
      </w:r>
      <w:r w:rsidRPr="00AD4632">
        <w:rPr>
          <w:rFonts w:ascii="Arial" w:hAnsi="Arial" w:cs="Arial"/>
          <w:sz w:val="28"/>
          <w:szCs w:val="28"/>
        </w:rPr>
        <w:t>additional participants from the EU Member States</w:t>
      </w:r>
      <w:r w:rsidR="00AD4632" w:rsidRPr="00AD4632">
        <w:rPr>
          <w:rFonts w:ascii="Arial" w:hAnsi="Arial" w:cs="Arial"/>
          <w:sz w:val="28"/>
          <w:szCs w:val="28"/>
        </w:rPr>
        <w:t xml:space="preserve"> here in the room or following</w:t>
      </w:r>
      <w:r w:rsidR="00AD4632">
        <w:rPr>
          <w:rFonts w:ascii="Arial" w:hAnsi="Arial" w:cs="Arial"/>
          <w:sz w:val="28"/>
          <w:szCs w:val="28"/>
        </w:rPr>
        <w:t xml:space="preserve"> online.</w:t>
      </w:r>
    </w:p>
    <w:p w14:paraId="0B794614" w14:textId="77777777" w:rsidR="003309CC" w:rsidRPr="003309CC" w:rsidRDefault="00BF2D0C">
      <w:pPr>
        <w:rPr>
          <w:rFonts w:ascii="Arial" w:hAnsi="Arial" w:cs="Arial"/>
          <w:sz w:val="28"/>
          <w:szCs w:val="28"/>
        </w:rPr>
      </w:pPr>
      <w:r w:rsidRPr="003309CC">
        <w:rPr>
          <w:rFonts w:ascii="Arial" w:hAnsi="Arial" w:cs="Arial"/>
          <w:sz w:val="28"/>
          <w:szCs w:val="28"/>
        </w:rPr>
        <w:t>In closing allow me to wish you excellent deliberations!</w:t>
      </w:r>
      <w:r w:rsidRPr="003309CC">
        <w:rPr>
          <w:rFonts w:ascii="Arial" w:hAnsi="Arial" w:cs="Arial"/>
          <w:sz w:val="28"/>
          <w:szCs w:val="28"/>
        </w:rPr>
        <w:br/>
      </w:r>
    </w:p>
    <w:p w14:paraId="46822071" w14:textId="77777777" w:rsidR="007849D0" w:rsidRPr="007849D0" w:rsidRDefault="00BF2D0C">
      <w:r w:rsidRPr="003309CC">
        <w:rPr>
          <w:rFonts w:ascii="Arial" w:hAnsi="Arial" w:cs="Arial"/>
          <w:sz w:val="28"/>
          <w:szCs w:val="28"/>
        </w:rPr>
        <w:t>Many thanks, M. Presiden</w:t>
      </w:r>
      <w:r w:rsidR="00AD4632">
        <w:rPr>
          <w:rFonts w:ascii="Arial" w:hAnsi="Arial" w:cs="Arial"/>
          <w:sz w:val="28"/>
          <w:szCs w:val="28"/>
        </w:rPr>
        <w:t>t</w:t>
      </w:r>
      <w:r w:rsidRPr="003309CC">
        <w:rPr>
          <w:rFonts w:ascii="Arial" w:hAnsi="Arial" w:cs="Arial"/>
          <w:sz w:val="28"/>
          <w:szCs w:val="28"/>
        </w:rPr>
        <w:t>.</w:t>
      </w:r>
    </w:p>
    <w:sectPr w:rsidR="007849D0" w:rsidRPr="007849D0" w:rsidSect="005702F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B97A25"/>
    <w:multiLevelType w:val="hybridMultilevel"/>
    <w:tmpl w:val="621E879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1141571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7849D0"/>
    <w:rsid w:val="003309CC"/>
    <w:rsid w:val="00536087"/>
    <w:rsid w:val="005702FC"/>
    <w:rsid w:val="0059792F"/>
    <w:rsid w:val="005B444D"/>
    <w:rsid w:val="00613E84"/>
    <w:rsid w:val="007849D0"/>
    <w:rsid w:val="00A4075D"/>
    <w:rsid w:val="00AD4632"/>
    <w:rsid w:val="00BF2D0C"/>
    <w:rsid w:val="00D802F3"/>
    <w:rsid w:val="00F659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0E80"/>
  <w15:chartTrackingRefBased/>
  <w15:docId w15:val="{29783D51-1126-4F87-95C8-AC8107B1E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040355">
      <w:bodyDiv w:val="1"/>
      <w:marLeft w:val="0"/>
      <w:marRight w:val="0"/>
      <w:marTop w:val="0"/>
      <w:marBottom w:val="0"/>
      <w:divBdr>
        <w:top w:val="none" w:sz="0" w:space="0" w:color="auto"/>
        <w:left w:val="none" w:sz="0" w:space="0" w:color="auto"/>
        <w:bottom w:val="none" w:sz="0" w:space="0" w:color="auto"/>
        <w:right w:val="none" w:sz="0" w:space="0" w:color="auto"/>
      </w:divBdr>
    </w:div>
    <w:div w:id="166685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2025-03-11T08:53:09+00:00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172D4E7-8A19-4EA8-A385-C829AF7EA80B}"/>
</file>

<file path=customXml/itemProps2.xml><?xml version="1.0" encoding="utf-8"?>
<ds:datastoreItem xmlns:ds="http://schemas.openxmlformats.org/officeDocument/2006/customXml" ds:itemID="{EFA097BE-BF17-4AD6-B9D2-8A488476EACD}"/>
</file>

<file path=customXml/itemProps3.xml><?xml version="1.0" encoding="utf-8"?>
<ds:datastoreItem xmlns:ds="http://schemas.openxmlformats.org/officeDocument/2006/customXml" ds:itemID="{68E95629-00F2-4983-93C9-FE78D4A5A888}"/>
</file>

<file path=docProps/app.xml><?xml version="1.0" encoding="utf-8"?>
<Properties xmlns="http://schemas.openxmlformats.org/officeDocument/2006/extended-properties" xmlns:vt="http://schemas.openxmlformats.org/officeDocument/2006/docPropsVTypes">
  <Template>Normal</Template>
  <TotalTime>2</TotalTime>
  <Pages>1</Pages>
  <Words>213</Words>
  <Characters>1217</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EEAS</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EEAS</dc:creator>
  <cp:keywords/>
  <dc:description/>
  <cp:lastModifiedBy>Jorge Araya</cp:lastModifiedBy>
  <cp:revision>2</cp:revision>
  <dcterms:created xsi:type="dcterms:W3CDTF">2025-03-10T19:17:00Z</dcterms:created>
  <dcterms:modified xsi:type="dcterms:W3CDTF">2025-03-10T19:17:00Z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