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D69" w:rsidRDefault="00406D69" w:rsidP="001A3BDE">
      <w:pPr>
        <w:jc w:val="center"/>
        <w:rPr>
          <w:rFonts w:eastAsia="MS Mincho" w:cs="Arial"/>
          <w:b/>
          <w:u w:val="single"/>
          <w:lang w:eastAsia="ja-JP"/>
        </w:rPr>
      </w:pPr>
      <w:bookmarkStart w:id="0" w:name="_GoBack"/>
      <w:bookmarkEnd w:id="0"/>
      <w:r w:rsidRPr="002103A0">
        <w:rPr>
          <w:b/>
        </w:rPr>
        <w:t>HONDURAS</w:t>
      </w:r>
      <w:r>
        <w:rPr>
          <w:b/>
        </w:rPr>
        <w:t xml:space="preserve">’ Compliance with the Convention on the Elimination of all forms of Discrimination </w:t>
      </w:r>
      <w:proofErr w:type="gramStart"/>
      <w:r>
        <w:rPr>
          <w:b/>
        </w:rPr>
        <w:t>Against</w:t>
      </w:r>
      <w:proofErr w:type="gramEnd"/>
      <w:r>
        <w:rPr>
          <w:b/>
        </w:rPr>
        <w:t xml:space="preserve"> Women</w:t>
      </w:r>
      <w:r w:rsidRPr="00F35FDF">
        <w:rPr>
          <w:rFonts w:eastAsia="MS Mincho" w:cs="Arial"/>
          <w:b/>
          <w:u w:val="single"/>
          <w:lang w:eastAsia="ja-JP"/>
        </w:rPr>
        <w:t xml:space="preserve"> </w:t>
      </w:r>
    </w:p>
    <w:p w:rsidR="00406D69" w:rsidRPr="00AA0354" w:rsidRDefault="00406D69" w:rsidP="00406D69">
      <w:pPr>
        <w:spacing w:after="120"/>
        <w:jc w:val="center"/>
        <w:rPr>
          <w:b/>
          <w:u w:val="single"/>
        </w:rPr>
      </w:pPr>
      <w:r w:rsidRPr="00AA0354">
        <w:rPr>
          <w:b/>
          <w:u w:val="single"/>
        </w:rPr>
        <w:t>SUGGESTED LIST OF ISSUES RELATING TO VIOLENCE AGAINST WOMEN</w:t>
      </w:r>
    </w:p>
    <w:p w:rsidR="00406D69" w:rsidRPr="00F35FDF" w:rsidRDefault="00406D69" w:rsidP="00AA0354">
      <w:pPr>
        <w:jc w:val="center"/>
        <w:rPr>
          <w:b/>
        </w:rPr>
      </w:pPr>
      <w:r w:rsidRPr="00F35FDF">
        <w:rPr>
          <w:b/>
        </w:rPr>
        <w:t xml:space="preserve">Submitted by </w:t>
      </w:r>
      <w:proofErr w:type="gramStart"/>
      <w:r w:rsidRPr="00F35FDF">
        <w:rPr>
          <w:b/>
        </w:rPr>
        <w:t>The</w:t>
      </w:r>
      <w:proofErr w:type="gramEnd"/>
      <w:r w:rsidRPr="00F35FDF">
        <w:rPr>
          <w:b/>
        </w:rPr>
        <w:t xml:space="preserve"> Advocates for Human Rights, </w:t>
      </w:r>
    </w:p>
    <w:p w:rsidR="00AA0354" w:rsidRDefault="00406D69" w:rsidP="00AA0354">
      <w:pPr>
        <w:spacing w:after="120"/>
        <w:jc w:val="center"/>
        <w:rPr>
          <w:b/>
        </w:rPr>
      </w:pPr>
      <w:proofErr w:type="gramStart"/>
      <w:r w:rsidRPr="00F35FDF">
        <w:rPr>
          <w:b/>
        </w:rPr>
        <w:t>a</w:t>
      </w:r>
      <w:proofErr w:type="gramEnd"/>
      <w:r w:rsidRPr="00F35FDF">
        <w:rPr>
          <w:b/>
        </w:rPr>
        <w:t xml:space="preserve"> non-governmental organization in special consultative status with ECOSOC</w:t>
      </w:r>
    </w:p>
    <w:p w:rsidR="00406D69" w:rsidRPr="00F35FDF" w:rsidRDefault="00406D69" w:rsidP="00AA0354">
      <w:pPr>
        <w:jc w:val="center"/>
        <w:rPr>
          <w:b/>
        </w:rPr>
      </w:pPr>
      <w:r>
        <w:rPr>
          <w:b/>
        </w:rPr>
        <w:t>65</w:t>
      </w:r>
      <w:r w:rsidRPr="00F35FDF">
        <w:rPr>
          <w:b/>
          <w:vertAlign w:val="superscript"/>
        </w:rPr>
        <w:t>th</w:t>
      </w:r>
      <w:r w:rsidRPr="00F35FDF">
        <w:rPr>
          <w:b/>
        </w:rPr>
        <w:t xml:space="preserve"> Session (Pre-sessional Working Group)</w:t>
      </w:r>
    </w:p>
    <w:p w:rsidR="00406D69" w:rsidRPr="00652182" w:rsidRDefault="00406D69" w:rsidP="001A3BDE">
      <w:pPr>
        <w:jc w:val="center"/>
        <w:rPr>
          <w:b/>
        </w:rPr>
      </w:pPr>
      <w:r w:rsidRPr="00652182">
        <w:rPr>
          <w:b/>
        </w:rPr>
        <w:t xml:space="preserve">March 7 – 11, 2016 </w:t>
      </w:r>
    </w:p>
    <w:p w:rsidR="00406D69" w:rsidRPr="00652182" w:rsidRDefault="00406D69" w:rsidP="00B00221">
      <w:pPr>
        <w:pStyle w:val="Default"/>
        <w:numPr>
          <w:ilvl w:val="0"/>
          <w:numId w:val="1"/>
        </w:numPr>
        <w:ind w:right="14"/>
        <w:rPr>
          <w:b/>
        </w:rPr>
      </w:pPr>
      <w:r w:rsidRPr="00652182">
        <w:rPr>
          <w:b/>
        </w:rPr>
        <w:t>Reporting Organization</w:t>
      </w:r>
    </w:p>
    <w:p w:rsidR="00652182" w:rsidRPr="00652182" w:rsidRDefault="00652182" w:rsidP="00B00221">
      <w:pPr>
        <w:pStyle w:val="Default"/>
        <w:ind w:left="720" w:right="14"/>
        <w:rPr>
          <w:b/>
        </w:rPr>
      </w:pPr>
    </w:p>
    <w:p w:rsidR="00406D69" w:rsidRPr="00652182" w:rsidRDefault="00406D69" w:rsidP="00B00221">
      <w:pPr>
        <w:pStyle w:val="Default"/>
        <w:numPr>
          <w:ilvl w:val="0"/>
          <w:numId w:val="3"/>
        </w:numPr>
        <w:spacing w:after="60"/>
        <w:ind w:right="14"/>
      </w:pPr>
      <w:r w:rsidRPr="00652182">
        <w:rPr>
          <w:b/>
        </w:rPr>
        <w:t xml:space="preserve">The Advocates for Human Rights </w:t>
      </w:r>
      <w:r w:rsidRPr="00652182">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Pr="00652182">
        <w:rPr>
          <w:b/>
        </w:rPr>
        <w:t xml:space="preserve"> </w:t>
      </w:r>
      <w:r w:rsidRPr="00652182">
        <w:t>The Advocates’ Women’s Human Rights Program has published 25 reports on violence against women as a human rights issue, frequently provides consultation and commentary on drafting laws on domestic violence, and trains lawyers, police, prosecutors, and judges to effectively implement new and existing laws on domestic violence. The Advocates also provides legal services to low-income asylum seekers in the Upper Midwest of the United States.  Since 2014, a growing number of women from Honduras who have fled gender-based violence have requested legal assistance from The Advocates in seeking asylum in the United States.</w:t>
      </w:r>
      <w:r w:rsidR="00B00221">
        <w:t xml:space="preserve"> Information </w:t>
      </w:r>
      <w:r w:rsidR="00FA0387" w:rsidRPr="00FA0387">
        <w:t xml:space="preserve">from asylum seekers </w:t>
      </w:r>
      <w:r w:rsidR="00B00221">
        <w:t xml:space="preserve">about gender-based violence in Honduras has been used in this submission with their permission. </w:t>
      </w:r>
    </w:p>
    <w:p w:rsidR="00406D69" w:rsidRPr="00652182" w:rsidRDefault="00406D69" w:rsidP="00406D69">
      <w:pPr>
        <w:pStyle w:val="Default"/>
        <w:ind w:right="10"/>
      </w:pPr>
    </w:p>
    <w:p w:rsidR="00406D69" w:rsidRPr="00652182" w:rsidRDefault="00406D69" w:rsidP="007A222F">
      <w:pPr>
        <w:pStyle w:val="ListParagraph"/>
        <w:numPr>
          <w:ilvl w:val="0"/>
          <w:numId w:val="1"/>
        </w:numPr>
        <w:spacing w:after="120" w:line="240" w:lineRule="auto"/>
        <w:rPr>
          <w:rFonts w:ascii="Times New Roman" w:hAnsi="Times New Roman" w:cs="Times New Roman"/>
          <w:b/>
          <w:color w:val="000000"/>
          <w:sz w:val="24"/>
          <w:szCs w:val="24"/>
        </w:rPr>
      </w:pPr>
      <w:r w:rsidRPr="00652182">
        <w:rPr>
          <w:rFonts w:ascii="Times New Roman" w:hAnsi="Times New Roman" w:cs="Times New Roman"/>
          <w:b/>
          <w:color w:val="000000"/>
          <w:sz w:val="24"/>
          <w:szCs w:val="24"/>
        </w:rPr>
        <w:t xml:space="preserve"> Issues Relating to Violence Against Women</w:t>
      </w:r>
      <w:r w:rsidR="00652182" w:rsidRPr="00652182">
        <w:rPr>
          <w:rFonts w:ascii="Times New Roman" w:hAnsi="Times New Roman" w:cs="Times New Roman"/>
          <w:b/>
          <w:color w:val="000000"/>
          <w:sz w:val="24"/>
          <w:szCs w:val="24"/>
        </w:rPr>
        <w:t xml:space="preserve"> in Honduras</w:t>
      </w:r>
    </w:p>
    <w:p w:rsidR="00406D69" w:rsidRPr="00652182" w:rsidRDefault="00406D69" w:rsidP="007A222F">
      <w:pPr>
        <w:pStyle w:val="ListParagraph"/>
        <w:spacing w:after="120" w:line="240" w:lineRule="auto"/>
        <w:ind w:left="1080"/>
        <w:rPr>
          <w:rFonts w:ascii="Times New Roman" w:hAnsi="Times New Roman" w:cs="Times New Roman"/>
          <w:b/>
          <w:color w:val="000000"/>
          <w:sz w:val="24"/>
          <w:szCs w:val="24"/>
        </w:rPr>
      </w:pPr>
    </w:p>
    <w:p w:rsidR="00652182" w:rsidRPr="00652182" w:rsidRDefault="00406D69" w:rsidP="007A222F">
      <w:pPr>
        <w:pStyle w:val="ListParagraph"/>
        <w:numPr>
          <w:ilvl w:val="0"/>
          <w:numId w:val="2"/>
        </w:numPr>
        <w:spacing w:after="120" w:line="240" w:lineRule="auto"/>
        <w:rPr>
          <w:rFonts w:ascii="Times New Roman" w:hAnsi="Times New Roman" w:cs="Times New Roman"/>
          <w:b/>
          <w:color w:val="000000"/>
          <w:sz w:val="24"/>
          <w:szCs w:val="24"/>
        </w:rPr>
      </w:pPr>
      <w:r w:rsidRPr="00652182">
        <w:rPr>
          <w:rFonts w:ascii="Times New Roman" w:hAnsi="Times New Roman" w:cs="Times New Roman"/>
          <w:b/>
          <w:color w:val="000000"/>
          <w:sz w:val="24"/>
          <w:szCs w:val="24"/>
        </w:rPr>
        <w:t xml:space="preserve">Background Information </w:t>
      </w:r>
    </w:p>
    <w:p w:rsidR="00652182" w:rsidRDefault="00652182" w:rsidP="007A222F">
      <w:pPr>
        <w:pStyle w:val="ListParagraph"/>
        <w:spacing w:before="240" w:after="120" w:line="240" w:lineRule="auto"/>
        <w:ind w:left="360"/>
        <w:jc w:val="both"/>
        <w:rPr>
          <w:rFonts w:ascii="Times New Roman" w:hAnsi="Times New Roman" w:cs="Times New Roman"/>
          <w:color w:val="000000"/>
          <w:sz w:val="24"/>
          <w:szCs w:val="24"/>
        </w:rPr>
      </w:pPr>
    </w:p>
    <w:p w:rsidR="00652182" w:rsidRDefault="00652182" w:rsidP="007A222F">
      <w:pPr>
        <w:pStyle w:val="ListParagraph"/>
        <w:numPr>
          <w:ilvl w:val="0"/>
          <w:numId w:val="3"/>
        </w:numPr>
        <w:spacing w:before="240" w:after="120" w:line="240" w:lineRule="auto"/>
        <w:rPr>
          <w:rFonts w:ascii="Times New Roman" w:hAnsi="Times New Roman" w:cs="Times New Roman"/>
          <w:color w:val="000000"/>
          <w:sz w:val="24"/>
          <w:szCs w:val="24"/>
        </w:rPr>
      </w:pPr>
      <w:r w:rsidRPr="00652182">
        <w:rPr>
          <w:rFonts w:ascii="Times New Roman" w:hAnsi="Times New Roman" w:cs="Times New Roman"/>
          <w:color w:val="000000"/>
          <w:sz w:val="24"/>
          <w:szCs w:val="24"/>
        </w:rPr>
        <w:t xml:space="preserve">Violence against women is widespread and systematic in Honduras, and it affects women and girls in numerous ways. Within the country there are high levels of gun violence, domestic violence, </w:t>
      </w:r>
      <w:proofErr w:type="spellStart"/>
      <w:r w:rsidRPr="00652182">
        <w:rPr>
          <w:rFonts w:ascii="Times New Roman" w:hAnsi="Times New Roman" w:cs="Times New Roman"/>
          <w:color w:val="000000"/>
          <w:sz w:val="24"/>
          <w:szCs w:val="24"/>
        </w:rPr>
        <w:t>femicide</w:t>
      </w:r>
      <w:proofErr w:type="spellEnd"/>
      <w:r w:rsidRPr="00652182">
        <w:rPr>
          <w:rFonts w:ascii="Times New Roman" w:hAnsi="Times New Roman" w:cs="Times New Roman"/>
          <w:color w:val="000000"/>
          <w:sz w:val="24"/>
          <w:szCs w:val="24"/>
        </w:rPr>
        <w:t xml:space="preserve">, and sexual violence.  Within the country there are high levels of gun violence, domestic violence, </w:t>
      </w:r>
      <w:proofErr w:type="spellStart"/>
      <w:r w:rsidRPr="00652182">
        <w:rPr>
          <w:rFonts w:ascii="Times New Roman" w:hAnsi="Times New Roman" w:cs="Times New Roman"/>
          <w:color w:val="000000"/>
          <w:sz w:val="24"/>
          <w:szCs w:val="24"/>
        </w:rPr>
        <w:t>femicide</w:t>
      </w:r>
      <w:proofErr w:type="spellEnd"/>
      <w:r w:rsidRPr="00652182">
        <w:rPr>
          <w:rFonts w:ascii="Times New Roman" w:hAnsi="Times New Roman" w:cs="Times New Roman"/>
          <w:color w:val="000000"/>
          <w:sz w:val="24"/>
          <w:szCs w:val="24"/>
        </w:rPr>
        <w:t>, and sexual violence. Upon completing her country mission to Honduras in July 2014, the Special Rapporteur on Violence against Women noted that “between 2005 and 2013, the number of violent deaths of women rose by 263.4%.”</w:t>
      </w:r>
      <w:bookmarkStart w:id="1" w:name="_Ref398207711"/>
      <w:r w:rsidRPr="00652182">
        <w:rPr>
          <w:rStyle w:val="FootnoteReference"/>
          <w:rFonts w:ascii="Times New Roman" w:hAnsi="Times New Roman" w:cs="Times New Roman"/>
          <w:color w:val="000000"/>
          <w:sz w:val="24"/>
          <w:szCs w:val="24"/>
        </w:rPr>
        <w:footnoteReference w:id="1"/>
      </w:r>
      <w:bookmarkEnd w:id="1"/>
      <w:r w:rsidRPr="00652182">
        <w:rPr>
          <w:rFonts w:ascii="Times New Roman" w:hAnsi="Times New Roman" w:cs="Times New Roman"/>
          <w:color w:val="000000"/>
          <w:sz w:val="24"/>
          <w:szCs w:val="24"/>
        </w:rPr>
        <w:t xml:space="preserve"> She continued, “statistics from the Public Prosecutor’s Office reflect approximately 16,000 </w:t>
      </w:r>
      <w:r w:rsidRPr="00652182">
        <w:rPr>
          <w:rFonts w:ascii="Times New Roman" w:hAnsi="Times New Roman" w:cs="Times New Roman"/>
          <w:color w:val="000000"/>
          <w:sz w:val="24"/>
          <w:szCs w:val="24"/>
        </w:rPr>
        <w:lastRenderedPageBreak/>
        <w:t>reported allegations of numerous manifestations of violence against women for 2012, with 74.6% related to domestic and intra-family violence, and 20% related to sexual offences.”</w:t>
      </w:r>
      <w:r w:rsidRPr="00652182">
        <w:rPr>
          <w:rStyle w:val="FootnoteReference"/>
          <w:rFonts w:ascii="Times New Roman" w:hAnsi="Times New Roman" w:cs="Times New Roman"/>
          <w:color w:val="000000"/>
          <w:sz w:val="24"/>
          <w:szCs w:val="24"/>
        </w:rPr>
        <w:footnoteReference w:id="2"/>
      </w:r>
      <w:r w:rsidRPr="00652182">
        <w:rPr>
          <w:rFonts w:ascii="Times New Roman" w:hAnsi="Times New Roman" w:cs="Times New Roman"/>
          <w:color w:val="000000"/>
          <w:sz w:val="24"/>
          <w:szCs w:val="24"/>
        </w:rPr>
        <w:t xml:space="preserve"> Rape is the most common form of sexual violence in Honduras.</w:t>
      </w:r>
      <w:r w:rsidRPr="00652182">
        <w:rPr>
          <w:rStyle w:val="FootnoteReference"/>
          <w:rFonts w:ascii="Times New Roman" w:hAnsi="Times New Roman" w:cs="Times New Roman"/>
          <w:color w:val="000000"/>
          <w:sz w:val="24"/>
          <w:szCs w:val="24"/>
        </w:rPr>
        <w:footnoteReference w:id="3"/>
      </w:r>
      <w:r w:rsidRPr="00652182">
        <w:rPr>
          <w:rFonts w:ascii="Times New Roman" w:hAnsi="Times New Roman" w:cs="Times New Roman"/>
          <w:color w:val="000000"/>
          <w:sz w:val="24"/>
          <w:szCs w:val="24"/>
        </w:rPr>
        <w:t xml:space="preserve"> From 2009 to 2012, victims filed 82,547 domestic violence complaints, representing an average of 20,637 complaints per year, of which 92% were filed by women.</w:t>
      </w:r>
      <w:r w:rsidRPr="00652182">
        <w:rPr>
          <w:rStyle w:val="FootnoteReference"/>
          <w:rFonts w:ascii="Times New Roman" w:hAnsi="Times New Roman" w:cs="Times New Roman"/>
          <w:color w:val="000000"/>
          <w:sz w:val="24"/>
          <w:szCs w:val="24"/>
        </w:rPr>
        <w:footnoteReference w:id="4"/>
      </w:r>
      <w:r w:rsidRPr="00652182">
        <w:rPr>
          <w:rFonts w:ascii="Times New Roman" w:hAnsi="Times New Roman" w:cs="Times New Roman"/>
          <w:color w:val="000000"/>
          <w:sz w:val="24"/>
          <w:szCs w:val="24"/>
        </w:rPr>
        <w:t xml:space="preserve"> These figures are consistent with 2009 data from the Public Prosecutor’s Office, which registered 16,492 allegations of numerous manifestations of violence against women in that year, with 74.5% related to domestic violence and intra-family violence, and 17.1% related to sexual offences.</w:t>
      </w:r>
      <w:r w:rsidRPr="00652182">
        <w:rPr>
          <w:rStyle w:val="FootnoteReference"/>
          <w:rFonts w:ascii="Times New Roman" w:hAnsi="Times New Roman" w:cs="Times New Roman"/>
          <w:color w:val="000000"/>
          <w:sz w:val="24"/>
          <w:szCs w:val="24"/>
        </w:rPr>
        <w:footnoteReference w:id="5"/>
      </w:r>
    </w:p>
    <w:p w:rsidR="00F62B1A" w:rsidRPr="00385F26" w:rsidRDefault="00F62B1A" w:rsidP="007A222F">
      <w:pPr>
        <w:pStyle w:val="ListParagraph"/>
        <w:spacing w:before="240" w:after="120" w:line="240" w:lineRule="auto"/>
        <w:ind w:left="360"/>
        <w:rPr>
          <w:rFonts w:ascii="Times New Roman" w:hAnsi="Times New Roman" w:cs="Times New Roman"/>
          <w:color w:val="000000"/>
          <w:sz w:val="24"/>
          <w:szCs w:val="24"/>
        </w:rPr>
      </w:pPr>
    </w:p>
    <w:p w:rsidR="001928C6" w:rsidRDefault="00385F26" w:rsidP="007A222F">
      <w:pPr>
        <w:pStyle w:val="ListParagraph"/>
        <w:numPr>
          <w:ilvl w:val="0"/>
          <w:numId w:val="3"/>
        </w:numPr>
        <w:spacing w:before="240" w:line="240" w:lineRule="auto"/>
        <w:rPr>
          <w:rFonts w:ascii="Times New Roman" w:hAnsi="Times New Roman" w:cs="Times New Roman"/>
          <w:sz w:val="24"/>
          <w:szCs w:val="24"/>
        </w:rPr>
      </w:pPr>
      <w:r w:rsidRPr="00385F26">
        <w:rPr>
          <w:rFonts w:ascii="Times New Roman" w:hAnsi="Times New Roman" w:cs="Times New Roman"/>
          <w:sz w:val="24"/>
          <w:szCs w:val="24"/>
        </w:rPr>
        <w:t>In its</w:t>
      </w:r>
      <w:r>
        <w:rPr>
          <w:rFonts w:ascii="Times New Roman" w:hAnsi="Times New Roman" w:cs="Times New Roman"/>
          <w:sz w:val="24"/>
          <w:szCs w:val="24"/>
        </w:rPr>
        <w:t xml:space="preserve"> last review of Honduras in 2007, the Committee on the Elimination of Discrimination </w:t>
      </w:r>
      <w:proofErr w:type="gramStart"/>
      <w:r>
        <w:rPr>
          <w:rFonts w:ascii="Times New Roman" w:hAnsi="Times New Roman" w:cs="Times New Roman"/>
          <w:sz w:val="24"/>
          <w:szCs w:val="24"/>
        </w:rPr>
        <w:t>Against</w:t>
      </w:r>
      <w:proofErr w:type="gramEnd"/>
      <w:r>
        <w:rPr>
          <w:rFonts w:ascii="Times New Roman" w:hAnsi="Times New Roman" w:cs="Times New Roman"/>
          <w:sz w:val="24"/>
          <w:szCs w:val="24"/>
        </w:rPr>
        <w:t xml:space="preserve"> Women </w:t>
      </w:r>
      <w:r w:rsidR="00F62B1A">
        <w:rPr>
          <w:rFonts w:ascii="Times New Roman" w:hAnsi="Times New Roman" w:cs="Times New Roman"/>
          <w:sz w:val="24"/>
          <w:szCs w:val="24"/>
        </w:rPr>
        <w:t xml:space="preserve">(Committee) </w:t>
      </w:r>
      <w:r>
        <w:rPr>
          <w:rFonts w:ascii="Times New Roman" w:hAnsi="Times New Roman" w:cs="Times New Roman"/>
          <w:sz w:val="24"/>
          <w:szCs w:val="24"/>
        </w:rPr>
        <w:t>noted in</w:t>
      </w:r>
      <w:r w:rsidR="00F62B1A">
        <w:rPr>
          <w:rFonts w:ascii="Times New Roman" w:hAnsi="Times New Roman" w:cs="Times New Roman"/>
          <w:sz w:val="24"/>
          <w:szCs w:val="24"/>
        </w:rPr>
        <w:t xml:space="preserve"> its Concluding Observations “continued concern about the prevalence of many forms of violence against women, including sexual abuse against women and girls, particularly incestuous abuse of girls, as well as rape, domestic violence and </w:t>
      </w:r>
      <w:proofErr w:type="spellStart"/>
      <w:r w:rsidR="00F62B1A">
        <w:rPr>
          <w:rFonts w:ascii="Times New Roman" w:hAnsi="Times New Roman" w:cs="Times New Roman"/>
          <w:sz w:val="24"/>
          <w:szCs w:val="24"/>
        </w:rPr>
        <w:t>femicide</w:t>
      </w:r>
      <w:proofErr w:type="spellEnd"/>
      <w:r w:rsidR="00F62B1A">
        <w:rPr>
          <w:rFonts w:ascii="Times New Roman" w:hAnsi="Times New Roman" w:cs="Times New Roman"/>
          <w:sz w:val="24"/>
          <w:szCs w:val="24"/>
        </w:rPr>
        <w:t>.”</w:t>
      </w:r>
      <w:r w:rsidR="00F62B1A">
        <w:rPr>
          <w:rStyle w:val="FootnoteReference"/>
          <w:rFonts w:ascii="Times New Roman" w:hAnsi="Times New Roman" w:cs="Times New Roman"/>
          <w:sz w:val="24"/>
          <w:szCs w:val="24"/>
        </w:rPr>
        <w:footnoteReference w:id="6"/>
      </w:r>
      <w:r w:rsidR="00B169C9">
        <w:rPr>
          <w:rFonts w:ascii="Times New Roman" w:hAnsi="Times New Roman" w:cs="Times New Roman"/>
          <w:sz w:val="24"/>
          <w:szCs w:val="24"/>
        </w:rPr>
        <w:t xml:space="preserve"> The Committee further noted concern “that Honduran women may be compelled to migrate because of violence against women.”</w:t>
      </w:r>
      <w:r w:rsidR="00B169C9">
        <w:rPr>
          <w:rStyle w:val="FootnoteReference"/>
          <w:rFonts w:ascii="Times New Roman" w:hAnsi="Times New Roman" w:cs="Times New Roman"/>
          <w:sz w:val="24"/>
          <w:szCs w:val="24"/>
        </w:rPr>
        <w:footnoteReference w:id="7"/>
      </w:r>
    </w:p>
    <w:p w:rsidR="00D3637A" w:rsidRPr="00D3637A" w:rsidRDefault="00D3637A" w:rsidP="007A222F">
      <w:pPr>
        <w:pStyle w:val="ListParagraph"/>
        <w:spacing w:line="240" w:lineRule="auto"/>
        <w:rPr>
          <w:rFonts w:ascii="Times New Roman" w:hAnsi="Times New Roman" w:cs="Times New Roman"/>
          <w:sz w:val="24"/>
          <w:szCs w:val="24"/>
        </w:rPr>
      </w:pPr>
    </w:p>
    <w:p w:rsidR="00D3637A" w:rsidRDefault="00D3637A" w:rsidP="007A222F">
      <w:pPr>
        <w:pStyle w:val="ListParagraph"/>
        <w:numPr>
          <w:ilvl w:val="0"/>
          <w:numId w:val="3"/>
        </w:numPr>
        <w:spacing w:before="240" w:line="240" w:lineRule="auto"/>
        <w:rPr>
          <w:rFonts w:ascii="Times New Roman" w:hAnsi="Times New Roman" w:cs="Times New Roman"/>
          <w:sz w:val="24"/>
          <w:szCs w:val="24"/>
        </w:rPr>
      </w:pPr>
      <w:r w:rsidRPr="00D3637A">
        <w:rPr>
          <w:rFonts w:ascii="Times New Roman" w:hAnsi="Times New Roman" w:cs="Times New Roman"/>
          <w:sz w:val="24"/>
          <w:szCs w:val="24"/>
        </w:rPr>
        <w:t xml:space="preserve">In accordance with </w:t>
      </w:r>
      <w:r>
        <w:rPr>
          <w:rFonts w:ascii="Times New Roman" w:hAnsi="Times New Roman" w:cs="Times New Roman"/>
          <w:sz w:val="24"/>
          <w:szCs w:val="24"/>
        </w:rPr>
        <w:t xml:space="preserve">CEDAW </w:t>
      </w:r>
      <w:r w:rsidRPr="00D3637A">
        <w:rPr>
          <w:rFonts w:ascii="Times New Roman" w:hAnsi="Times New Roman" w:cs="Times New Roman"/>
          <w:sz w:val="24"/>
          <w:szCs w:val="24"/>
        </w:rPr>
        <w:t>general recomme</w:t>
      </w:r>
      <w:r>
        <w:rPr>
          <w:rFonts w:ascii="Times New Roman" w:hAnsi="Times New Roman" w:cs="Times New Roman"/>
          <w:sz w:val="24"/>
          <w:szCs w:val="24"/>
        </w:rPr>
        <w:t xml:space="preserve">ndation 19, the Committee called </w:t>
      </w:r>
      <w:r w:rsidRPr="00D3637A">
        <w:rPr>
          <w:rFonts w:ascii="Times New Roman" w:hAnsi="Times New Roman" w:cs="Times New Roman"/>
          <w:sz w:val="24"/>
          <w:szCs w:val="24"/>
        </w:rPr>
        <w:t xml:space="preserve">upon </w:t>
      </w:r>
      <w:r>
        <w:rPr>
          <w:rFonts w:ascii="Times New Roman" w:hAnsi="Times New Roman" w:cs="Times New Roman"/>
          <w:sz w:val="24"/>
          <w:szCs w:val="24"/>
        </w:rPr>
        <w:t xml:space="preserve">Honduras </w:t>
      </w:r>
      <w:r w:rsidRPr="00D3637A">
        <w:rPr>
          <w:rFonts w:ascii="Times New Roman" w:hAnsi="Times New Roman" w:cs="Times New Roman"/>
          <w:sz w:val="24"/>
          <w:szCs w:val="24"/>
        </w:rPr>
        <w:t xml:space="preserve">to </w:t>
      </w:r>
      <w:r>
        <w:rPr>
          <w:rFonts w:ascii="Times New Roman" w:hAnsi="Times New Roman" w:cs="Times New Roman"/>
          <w:sz w:val="24"/>
          <w:szCs w:val="24"/>
        </w:rPr>
        <w:t>“</w:t>
      </w:r>
      <w:r w:rsidRPr="00D3637A">
        <w:rPr>
          <w:rFonts w:ascii="Times New Roman" w:hAnsi="Times New Roman" w:cs="Times New Roman"/>
          <w:sz w:val="24"/>
          <w:szCs w:val="24"/>
        </w:rPr>
        <w:t>ensure that all forms of violence against women are criminalized; that women and girls who are victims of violence have access to immediate means of redress and protection; and that perpetrators are prosecuted and punished.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sidRPr="00D3637A">
        <w:rPr>
          <w:rFonts w:ascii="Times New Roman" w:hAnsi="Times New Roman" w:cs="Times New Roman"/>
          <w:sz w:val="24"/>
          <w:szCs w:val="24"/>
        </w:rPr>
        <w:t xml:space="preserve"> </w:t>
      </w:r>
      <w:r w:rsidR="00B00221">
        <w:rPr>
          <w:rFonts w:ascii="Times New Roman" w:hAnsi="Times New Roman" w:cs="Times New Roman"/>
          <w:sz w:val="24"/>
          <w:szCs w:val="24"/>
        </w:rPr>
        <w:t xml:space="preserve"> </w:t>
      </w:r>
      <w:r w:rsidRPr="00D3637A">
        <w:rPr>
          <w:rFonts w:ascii="Times New Roman" w:hAnsi="Times New Roman" w:cs="Times New Roman"/>
          <w:sz w:val="24"/>
          <w:szCs w:val="24"/>
        </w:rPr>
        <w:t xml:space="preserve">The Committee </w:t>
      </w:r>
      <w:r w:rsidR="00B00221">
        <w:rPr>
          <w:rFonts w:ascii="Times New Roman" w:hAnsi="Times New Roman" w:cs="Times New Roman"/>
          <w:sz w:val="24"/>
          <w:szCs w:val="24"/>
        </w:rPr>
        <w:t xml:space="preserve">further urged Honduras </w:t>
      </w:r>
      <w:r w:rsidRPr="00D3637A">
        <w:rPr>
          <w:rFonts w:ascii="Times New Roman" w:hAnsi="Times New Roman" w:cs="Times New Roman"/>
          <w:sz w:val="24"/>
          <w:szCs w:val="24"/>
        </w:rPr>
        <w:t>to allocate sufficient resources for the effective funct</w:t>
      </w:r>
      <w:r w:rsidR="00B00221">
        <w:rPr>
          <w:rFonts w:ascii="Times New Roman" w:hAnsi="Times New Roman" w:cs="Times New Roman"/>
          <w:sz w:val="24"/>
          <w:szCs w:val="24"/>
        </w:rPr>
        <w:t xml:space="preserve">ioning of plans and mechanisms </w:t>
      </w:r>
      <w:r w:rsidRPr="00D3637A">
        <w:rPr>
          <w:rFonts w:ascii="Times New Roman" w:hAnsi="Times New Roman" w:cs="Times New Roman"/>
          <w:sz w:val="24"/>
          <w:szCs w:val="24"/>
        </w:rPr>
        <w:t>to address all forms of vi</w:t>
      </w:r>
      <w:r w:rsidR="00B00221">
        <w:rPr>
          <w:rFonts w:ascii="Times New Roman" w:hAnsi="Times New Roman" w:cs="Times New Roman"/>
          <w:sz w:val="24"/>
          <w:szCs w:val="24"/>
        </w:rPr>
        <w:t xml:space="preserve">olence against women and girls, in addition to monitoring </w:t>
      </w:r>
      <w:r w:rsidRPr="00D3637A">
        <w:rPr>
          <w:rFonts w:ascii="Times New Roman" w:hAnsi="Times New Roman" w:cs="Times New Roman"/>
          <w:sz w:val="24"/>
          <w:szCs w:val="24"/>
        </w:rPr>
        <w:t>the application, by law enforcement and judicial officials, of relevant legal measures for the benefit of women victims of violence and ensure that officials who fail to properly apply such measures are approp</w:t>
      </w:r>
      <w:r w:rsidR="00B00221">
        <w:rPr>
          <w:rFonts w:ascii="Times New Roman" w:hAnsi="Times New Roman" w:cs="Times New Roman"/>
          <w:sz w:val="24"/>
          <w:szCs w:val="24"/>
        </w:rPr>
        <w:t>riately sanctioned.</w:t>
      </w:r>
      <w:r w:rsidR="00B00221">
        <w:rPr>
          <w:rStyle w:val="FootnoteReference"/>
          <w:rFonts w:ascii="Times New Roman" w:hAnsi="Times New Roman" w:cs="Times New Roman"/>
          <w:sz w:val="24"/>
          <w:szCs w:val="24"/>
        </w:rPr>
        <w:footnoteReference w:id="9"/>
      </w:r>
    </w:p>
    <w:p w:rsidR="007A222F" w:rsidRPr="007A222F" w:rsidRDefault="007A222F" w:rsidP="007A222F">
      <w:pPr>
        <w:pStyle w:val="ListParagraph"/>
        <w:rPr>
          <w:rFonts w:ascii="Times New Roman" w:hAnsi="Times New Roman" w:cs="Times New Roman"/>
          <w:sz w:val="24"/>
          <w:szCs w:val="24"/>
        </w:rPr>
      </w:pPr>
    </w:p>
    <w:p w:rsidR="007A222F" w:rsidRPr="007F55A4" w:rsidRDefault="007A222F" w:rsidP="007A222F">
      <w:pPr>
        <w:pStyle w:val="ListParagraph"/>
        <w:numPr>
          <w:ilvl w:val="0"/>
          <w:numId w:val="3"/>
        </w:numPr>
        <w:spacing w:after="120" w:line="240" w:lineRule="auto"/>
      </w:pPr>
      <w:r>
        <w:rPr>
          <w:rFonts w:ascii="Times New Roman" w:hAnsi="Times New Roman" w:cs="Times New Roman"/>
          <w:sz w:val="24"/>
          <w:szCs w:val="24"/>
        </w:rPr>
        <w:t xml:space="preserve">The Committee also called upon Honduras to ratify the Optional Protocol to the CEDAW.  Although the Honduran government states that they have </w:t>
      </w:r>
      <w:r w:rsidRPr="0048135D">
        <w:rPr>
          <w:rFonts w:ascii="Times New Roman" w:hAnsi="Times New Roman" w:cs="Times New Roman"/>
          <w:sz w:val="24"/>
          <w:szCs w:val="24"/>
        </w:rPr>
        <w:t>compelled the competent national authorities to ratify the OP-CEDAW</w:t>
      </w:r>
      <w:r>
        <w:rPr>
          <w:rFonts w:ascii="Times New Roman" w:hAnsi="Times New Roman" w:cs="Times New Roman"/>
          <w:sz w:val="24"/>
          <w:szCs w:val="24"/>
        </w:rPr>
        <w:t>,</w:t>
      </w:r>
      <w:r w:rsidRPr="0048135D">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as of the submission of </w:t>
      </w:r>
      <w:r w:rsidRPr="0048135D">
        <w:rPr>
          <w:rFonts w:ascii="Times New Roman" w:hAnsi="Times New Roman" w:cs="Times New Roman"/>
          <w:sz w:val="24"/>
          <w:szCs w:val="24"/>
        </w:rPr>
        <w:t>this report, Honduras has neither signed nor ratified the OP-CEDAW.</w:t>
      </w:r>
      <w:r w:rsidRPr="0048135D">
        <w:rPr>
          <w:rStyle w:val="FootnoteReference"/>
          <w:rFonts w:ascii="Times New Roman" w:hAnsi="Times New Roman" w:cs="Times New Roman"/>
          <w:sz w:val="24"/>
          <w:szCs w:val="24"/>
        </w:rPr>
        <w:footnoteReference w:id="11"/>
      </w:r>
    </w:p>
    <w:p w:rsidR="007F55A4" w:rsidRDefault="007F55A4" w:rsidP="007F55A4">
      <w:pPr>
        <w:pStyle w:val="ListParagraph"/>
      </w:pPr>
    </w:p>
    <w:p w:rsidR="00B00221" w:rsidRDefault="00B00221" w:rsidP="007A222F">
      <w:pPr>
        <w:pStyle w:val="ListParagraph"/>
        <w:numPr>
          <w:ilvl w:val="0"/>
          <w:numId w:val="2"/>
        </w:numPr>
        <w:spacing w:before="240" w:line="240" w:lineRule="auto"/>
        <w:rPr>
          <w:rFonts w:ascii="Times New Roman" w:hAnsi="Times New Roman" w:cs="Times New Roman"/>
          <w:b/>
          <w:sz w:val="24"/>
          <w:szCs w:val="24"/>
        </w:rPr>
      </w:pPr>
      <w:r>
        <w:rPr>
          <w:rFonts w:ascii="Times New Roman" w:hAnsi="Times New Roman" w:cs="Times New Roman"/>
          <w:b/>
          <w:sz w:val="24"/>
          <w:szCs w:val="24"/>
        </w:rPr>
        <w:t>Legal Reform and Implementation of Measures to Address Gender-based Violence</w:t>
      </w:r>
    </w:p>
    <w:p w:rsidR="007A222F" w:rsidRDefault="007A222F" w:rsidP="007A222F">
      <w:pPr>
        <w:pStyle w:val="ListParagraph"/>
        <w:spacing w:before="240" w:line="240" w:lineRule="auto"/>
        <w:rPr>
          <w:rFonts w:ascii="Times New Roman" w:hAnsi="Times New Roman" w:cs="Times New Roman"/>
          <w:b/>
          <w:sz w:val="24"/>
          <w:szCs w:val="24"/>
        </w:rPr>
      </w:pPr>
    </w:p>
    <w:p w:rsidR="00B00221" w:rsidRDefault="00FA0387" w:rsidP="007A222F">
      <w:pPr>
        <w:pStyle w:val="ListParagraph"/>
        <w:numPr>
          <w:ilvl w:val="0"/>
          <w:numId w:val="3"/>
        </w:numPr>
        <w:spacing w:before="240" w:line="240" w:lineRule="auto"/>
        <w:rPr>
          <w:rFonts w:ascii="Times New Roman" w:hAnsi="Times New Roman" w:cs="Times New Roman"/>
          <w:sz w:val="24"/>
          <w:szCs w:val="24"/>
        </w:rPr>
      </w:pPr>
      <w:r w:rsidRPr="00FA0387">
        <w:rPr>
          <w:rFonts w:ascii="Times New Roman" w:hAnsi="Times New Roman" w:cs="Times New Roman"/>
          <w:sz w:val="24"/>
          <w:szCs w:val="24"/>
        </w:rPr>
        <w:lastRenderedPageBreak/>
        <w:t>In 1997, Honduras adopted a special law to guarantee women their right to live free from violence, particularly from domestic violence. This law was amended in 2006 and 2013. This Law against domestic violence also includes economic violence, such as measures taken by the aggressor to wipe out the victim’s economic means of subsistence and/or damage property that may belong to both partners or just to the victim.</w:t>
      </w:r>
      <w:r w:rsidR="000E13DB">
        <w:rPr>
          <w:rFonts w:ascii="Times New Roman" w:hAnsi="Times New Roman" w:cs="Times New Roman"/>
          <w:sz w:val="24"/>
          <w:szCs w:val="24"/>
        </w:rPr>
        <w:t xml:space="preserve"> While the law </w:t>
      </w:r>
      <w:r w:rsidR="00AC51A3">
        <w:rPr>
          <w:rFonts w:ascii="Times New Roman" w:hAnsi="Times New Roman" w:cs="Times New Roman"/>
          <w:sz w:val="24"/>
          <w:szCs w:val="24"/>
        </w:rPr>
        <w:t xml:space="preserve">criminalizes domestic violence and penalizes perpetrators with between two and four </w:t>
      </w:r>
      <w:proofErr w:type="gramStart"/>
      <w:r w:rsidR="00AC51A3">
        <w:rPr>
          <w:rFonts w:ascii="Times New Roman" w:hAnsi="Times New Roman" w:cs="Times New Roman"/>
          <w:sz w:val="24"/>
          <w:szCs w:val="24"/>
        </w:rPr>
        <w:t>years</w:t>
      </w:r>
      <w:proofErr w:type="gramEnd"/>
      <w:r w:rsidR="00AC51A3">
        <w:rPr>
          <w:rFonts w:ascii="Times New Roman" w:hAnsi="Times New Roman" w:cs="Times New Roman"/>
          <w:sz w:val="24"/>
          <w:szCs w:val="24"/>
        </w:rPr>
        <w:t xml:space="preserve"> imprisonment, “the only legal sanctions for the first offense of domestic abuse is community service and 24-hour preventive detention if the violator is caught in the act.”</w:t>
      </w:r>
      <w:r w:rsidR="00AC51A3">
        <w:rPr>
          <w:rStyle w:val="FootnoteReference"/>
          <w:rFonts w:ascii="Times New Roman" w:hAnsi="Times New Roman" w:cs="Times New Roman"/>
          <w:sz w:val="24"/>
          <w:szCs w:val="24"/>
        </w:rPr>
        <w:footnoteReference w:id="12"/>
      </w:r>
    </w:p>
    <w:p w:rsidR="00FA0387" w:rsidRDefault="00FA0387" w:rsidP="007A222F">
      <w:pPr>
        <w:pStyle w:val="ListParagraph"/>
        <w:spacing w:before="240" w:line="240" w:lineRule="auto"/>
        <w:ind w:left="360"/>
        <w:rPr>
          <w:rFonts w:ascii="Times New Roman" w:hAnsi="Times New Roman" w:cs="Times New Roman"/>
          <w:sz w:val="24"/>
          <w:szCs w:val="24"/>
        </w:rPr>
      </w:pPr>
    </w:p>
    <w:p w:rsidR="000E13DB" w:rsidRDefault="00FA0387" w:rsidP="007A222F">
      <w:pPr>
        <w:pStyle w:val="ListParagraph"/>
        <w:numPr>
          <w:ilvl w:val="0"/>
          <w:numId w:val="3"/>
        </w:numPr>
        <w:spacing w:after="120" w:line="240" w:lineRule="auto"/>
        <w:rPr>
          <w:rFonts w:ascii="Times New Roman" w:hAnsi="Times New Roman" w:cs="Times New Roman"/>
          <w:sz w:val="24"/>
          <w:szCs w:val="24"/>
        </w:rPr>
      </w:pPr>
      <w:r>
        <w:rPr>
          <w:rFonts w:ascii="Times New Roman" w:hAnsi="Times New Roman" w:cs="Times New Roman"/>
          <w:sz w:val="24"/>
          <w:szCs w:val="24"/>
        </w:rPr>
        <w:t>Since its last review</w:t>
      </w:r>
      <w:r w:rsidR="000E13DB">
        <w:rPr>
          <w:rFonts w:ascii="Times New Roman" w:hAnsi="Times New Roman" w:cs="Times New Roman"/>
          <w:sz w:val="24"/>
          <w:szCs w:val="24"/>
        </w:rPr>
        <w:t xml:space="preserve"> by the Committee</w:t>
      </w:r>
      <w:r>
        <w:rPr>
          <w:rFonts w:ascii="Times New Roman" w:hAnsi="Times New Roman" w:cs="Times New Roman"/>
          <w:sz w:val="24"/>
          <w:szCs w:val="24"/>
        </w:rPr>
        <w:t xml:space="preserve">, Honduras has </w:t>
      </w:r>
      <w:r w:rsidRPr="0048135D">
        <w:rPr>
          <w:rFonts w:ascii="Times New Roman" w:hAnsi="Times New Roman" w:cs="Times New Roman"/>
          <w:sz w:val="24"/>
          <w:szCs w:val="24"/>
        </w:rPr>
        <w:t xml:space="preserve">amended its Criminal Code and added </w:t>
      </w:r>
      <w:r>
        <w:rPr>
          <w:rFonts w:ascii="Times New Roman" w:hAnsi="Times New Roman" w:cs="Times New Roman"/>
          <w:sz w:val="24"/>
          <w:szCs w:val="24"/>
        </w:rPr>
        <w:t xml:space="preserve">the crime of </w:t>
      </w:r>
      <w:proofErr w:type="spellStart"/>
      <w:r w:rsidRPr="0048135D">
        <w:rPr>
          <w:rFonts w:ascii="Times New Roman" w:hAnsi="Times New Roman" w:cs="Times New Roman"/>
          <w:sz w:val="24"/>
          <w:szCs w:val="24"/>
        </w:rPr>
        <w:t>femicide</w:t>
      </w:r>
      <w:proofErr w:type="spellEnd"/>
      <w:proofErr w:type="gramStart"/>
      <w:r>
        <w:rPr>
          <w:rFonts w:ascii="Times New Roman" w:hAnsi="Times New Roman" w:cs="Times New Roman"/>
          <w:sz w:val="24"/>
          <w:szCs w:val="24"/>
        </w:rPr>
        <w:t>,</w:t>
      </w:r>
      <w:proofErr w:type="gramEnd"/>
      <w:r w:rsidRPr="0048135D">
        <w:rPr>
          <w:rStyle w:val="FootnoteReference"/>
          <w:rFonts w:ascii="Times New Roman" w:hAnsi="Times New Roman" w:cs="Times New Roman"/>
          <w:sz w:val="24"/>
          <w:szCs w:val="24"/>
        </w:rPr>
        <w:footnoteReference w:id="13"/>
      </w:r>
      <w:r>
        <w:rPr>
          <w:rFonts w:ascii="Times New Roman" w:hAnsi="Times New Roman" w:cs="Times New Roman"/>
          <w:sz w:val="24"/>
          <w:szCs w:val="24"/>
        </w:rPr>
        <w:t>as well as adding</w:t>
      </w:r>
      <w:r w:rsidR="000E13DB">
        <w:rPr>
          <w:rFonts w:ascii="Times New Roman" w:hAnsi="Times New Roman" w:cs="Times New Roman"/>
          <w:sz w:val="24"/>
          <w:szCs w:val="24"/>
        </w:rPr>
        <w:t xml:space="preserve"> </w:t>
      </w:r>
      <w:r w:rsidR="00544D9E">
        <w:rPr>
          <w:rFonts w:ascii="Times New Roman" w:hAnsi="Times New Roman" w:cs="Times New Roman"/>
          <w:sz w:val="24"/>
          <w:szCs w:val="24"/>
        </w:rPr>
        <w:t xml:space="preserve">a </w:t>
      </w:r>
      <w:r w:rsidR="000E13DB">
        <w:rPr>
          <w:rFonts w:ascii="Times New Roman" w:hAnsi="Times New Roman" w:cs="Times New Roman"/>
          <w:sz w:val="24"/>
          <w:szCs w:val="24"/>
        </w:rPr>
        <w:t xml:space="preserve">provision that makes the </w:t>
      </w:r>
      <w:r w:rsidRPr="0048135D">
        <w:rPr>
          <w:rFonts w:ascii="Times New Roman" w:hAnsi="Times New Roman" w:cs="Times New Roman"/>
          <w:sz w:val="24"/>
          <w:szCs w:val="24"/>
        </w:rPr>
        <w:t>commission of a crime with hatred or contempt o</w:t>
      </w:r>
      <w:r w:rsidR="000E13DB">
        <w:rPr>
          <w:rFonts w:ascii="Times New Roman" w:hAnsi="Times New Roman" w:cs="Times New Roman"/>
          <w:sz w:val="24"/>
          <w:szCs w:val="24"/>
        </w:rPr>
        <w:t xml:space="preserve">n the basis of sex or gender </w:t>
      </w:r>
      <w:r w:rsidRPr="0048135D">
        <w:rPr>
          <w:rFonts w:ascii="Times New Roman" w:hAnsi="Times New Roman" w:cs="Times New Roman"/>
          <w:sz w:val="24"/>
          <w:szCs w:val="24"/>
        </w:rPr>
        <w:t>an aggravating circumstance.</w:t>
      </w:r>
      <w:r w:rsidRPr="0048135D">
        <w:rPr>
          <w:rStyle w:val="FootnoteReference"/>
          <w:rFonts w:ascii="Times New Roman" w:hAnsi="Times New Roman" w:cs="Times New Roman"/>
          <w:sz w:val="24"/>
          <w:szCs w:val="24"/>
        </w:rPr>
        <w:footnoteReference w:id="14"/>
      </w:r>
      <w:r w:rsidR="000E13DB">
        <w:rPr>
          <w:rFonts w:ascii="Times New Roman" w:hAnsi="Times New Roman" w:cs="Times New Roman"/>
          <w:sz w:val="24"/>
          <w:szCs w:val="24"/>
        </w:rPr>
        <w:t xml:space="preserve"> Honduras has also taken </w:t>
      </w:r>
      <w:r w:rsidR="00AC51A3">
        <w:rPr>
          <w:rFonts w:ascii="Times New Roman" w:hAnsi="Times New Roman" w:cs="Times New Roman"/>
          <w:sz w:val="24"/>
          <w:szCs w:val="24"/>
        </w:rPr>
        <w:t xml:space="preserve">some </w:t>
      </w:r>
      <w:r w:rsidR="000E13DB">
        <w:rPr>
          <w:rFonts w:ascii="Times New Roman" w:hAnsi="Times New Roman" w:cs="Times New Roman"/>
          <w:sz w:val="24"/>
          <w:szCs w:val="24"/>
        </w:rPr>
        <w:t>measures to implement laws that protect</w:t>
      </w:r>
      <w:r w:rsidR="00AC51A3">
        <w:rPr>
          <w:rFonts w:ascii="Times New Roman" w:hAnsi="Times New Roman" w:cs="Times New Roman"/>
          <w:sz w:val="24"/>
          <w:szCs w:val="24"/>
        </w:rPr>
        <w:t xml:space="preserve"> women from violence, creating a </w:t>
      </w:r>
      <w:proofErr w:type="spellStart"/>
      <w:r w:rsidR="00AC51A3">
        <w:rPr>
          <w:rFonts w:ascii="Times New Roman" w:hAnsi="Times New Roman" w:cs="Times New Roman"/>
          <w:sz w:val="24"/>
          <w:szCs w:val="24"/>
        </w:rPr>
        <w:t>Femicide</w:t>
      </w:r>
      <w:proofErr w:type="spellEnd"/>
      <w:r w:rsidR="00AC51A3">
        <w:rPr>
          <w:rFonts w:ascii="Times New Roman" w:hAnsi="Times New Roman" w:cs="Times New Roman"/>
          <w:sz w:val="24"/>
          <w:szCs w:val="24"/>
        </w:rPr>
        <w:t xml:space="preserve"> Unit </w:t>
      </w:r>
      <w:r w:rsidR="00AC51A3" w:rsidRPr="00AC51A3">
        <w:rPr>
          <w:rFonts w:ascii="Times New Roman" w:hAnsi="Times New Roman" w:cs="Times New Roman"/>
          <w:sz w:val="24"/>
          <w:szCs w:val="24"/>
        </w:rPr>
        <w:t>within the Directorate-General of Criminal Investigation</w:t>
      </w:r>
      <w:r w:rsidR="00AC51A3" w:rsidRPr="00AC51A3">
        <w:rPr>
          <w:rFonts w:ascii="Times New Roman" w:hAnsi="Times New Roman" w:cs="Times New Roman"/>
          <w:sz w:val="24"/>
          <w:szCs w:val="24"/>
          <w:vertAlign w:val="superscript"/>
        </w:rPr>
        <w:footnoteReference w:id="15"/>
      </w:r>
      <w:r w:rsidR="00AC51A3">
        <w:rPr>
          <w:rFonts w:ascii="Times New Roman" w:hAnsi="Times New Roman" w:cs="Times New Roman"/>
          <w:sz w:val="24"/>
          <w:szCs w:val="24"/>
        </w:rPr>
        <w:t xml:space="preserve"> as well as establishing Domestic Violence Offices at all departmental headquarters</w:t>
      </w:r>
      <w:r w:rsidR="000E13DB" w:rsidRPr="000E13DB">
        <w:rPr>
          <w:rFonts w:ascii="Times New Roman" w:hAnsi="Times New Roman" w:cs="Times New Roman"/>
          <w:sz w:val="24"/>
          <w:szCs w:val="24"/>
        </w:rPr>
        <w:t>.</w:t>
      </w:r>
      <w:r w:rsidR="000E13DB" w:rsidRPr="000E13DB">
        <w:rPr>
          <w:rFonts w:ascii="Times New Roman" w:hAnsi="Times New Roman" w:cs="Times New Roman"/>
          <w:sz w:val="24"/>
          <w:szCs w:val="24"/>
          <w:vertAlign w:val="superscript"/>
        </w:rPr>
        <w:footnoteReference w:id="16"/>
      </w:r>
      <w:r w:rsidR="00AC51A3">
        <w:rPr>
          <w:rFonts w:ascii="Times New Roman" w:hAnsi="Times New Roman" w:cs="Times New Roman"/>
          <w:sz w:val="24"/>
          <w:szCs w:val="24"/>
        </w:rPr>
        <w:t xml:space="preserve">  </w:t>
      </w:r>
      <w:r w:rsidR="007A222F">
        <w:rPr>
          <w:rFonts w:ascii="Times New Roman" w:hAnsi="Times New Roman" w:cs="Times New Roman"/>
          <w:sz w:val="24"/>
          <w:szCs w:val="24"/>
        </w:rPr>
        <w:t xml:space="preserve">Additional measures have been taken by the Honduran government to improve the collection of statistics related to and services for victims of violence against women.  </w:t>
      </w:r>
    </w:p>
    <w:p w:rsidR="001A4F7E" w:rsidRPr="001A4F7E" w:rsidRDefault="001A4F7E" w:rsidP="001A4F7E">
      <w:pPr>
        <w:pStyle w:val="ListParagraph"/>
        <w:rPr>
          <w:rFonts w:ascii="Times New Roman" w:hAnsi="Times New Roman" w:cs="Times New Roman"/>
          <w:sz w:val="24"/>
          <w:szCs w:val="24"/>
        </w:rPr>
      </w:pPr>
    </w:p>
    <w:p w:rsidR="001A4F7E" w:rsidRPr="009203B8" w:rsidRDefault="001A4F7E" w:rsidP="001A4F7E">
      <w:pPr>
        <w:pStyle w:val="ListParagraph"/>
        <w:numPr>
          <w:ilvl w:val="0"/>
          <w:numId w:val="2"/>
        </w:numPr>
        <w:spacing w:after="120" w:line="240" w:lineRule="auto"/>
        <w:rPr>
          <w:rFonts w:ascii="Times New Roman" w:hAnsi="Times New Roman" w:cs="Times New Roman"/>
          <w:b/>
          <w:sz w:val="24"/>
          <w:szCs w:val="24"/>
        </w:rPr>
      </w:pPr>
      <w:r w:rsidRPr="009203B8">
        <w:rPr>
          <w:rFonts w:ascii="Times New Roman" w:hAnsi="Times New Roman" w:cs="Times New Roman"/>
          <w:b/>
          <w:sz w:val="24"/>
          <w:szCs w:val="24"/>
        </w:rPr>
        <w:t xml:space="preserve">Despite </w:t>
      </w:r>
      <w:r w:rsidR="009203B8" w:rsidRPr="009203B8">
        <w:rPr>
          <w:rFonts w:ascii="Times New Roman" w:hAnsi="Times New Roman" w:cs="Times New Roman"/>
          <w:b/>
          <w:sz w:val="24"/>
          <w:szCs w:val="24"/>
        </w:rPr>
        <w:t xml:space="preserve">Some </w:t>
      </w:r>
      <w:r w:rsidRPr="009203B8">
        <w:rPr>
          <w:rFonts w:ascii="Times New Roman" w:hAnsi="Times New Roman" w:cs="Times New Roman"/>
          <w:b/>
          <w:sz w:val="24"/>
          <w:szCs w:val="24"/>
        </w:rPr>
        <w:t>Efforts to Add</w:t>
      </w:r>
      <w:r w:rsidR="009203B8" w:rsidRPr="009203B8">
        <w:rPr>
          <w:rFonts w:ascii="Times New Roman" w:hAnsi="Times New Roman" w:cs="Times New Roman"/>
          <w:b/>
          <w:sz w:val="24"/>
          <w:szCs w:val="24"/>
        </w:rPr>
        <w:t>ress Gender-based Violence, Conditions Have Worsened for Women in Honduras</w:t>
      </w:r>
    </w:p>
    <w:p w:rsidR="007A222F" w:rsidRPr="007A222F" w:rsidRDefault="007A222F" w:rsidP="007A222F">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lang w:val="en"/>
        </w:rPr>
      </w:pPr>
      <w:r w:rsidRPr="009203B8">
        <w:rPr>
          <w:rFonts w:ascii="Times New Roman" w:hAnsi="Times New Roman" w:cs="Times New Roman"/>
          <w:sz w:val="24"/>
          <w:szCs w:val="24"/>
          <w:lang w:val="en"/>
        </w:rPr>
        <w:t>While Honduras has established several laws and mechanisms to protect women from violence, but in reality, little has changed on the ground for victims of gender-based violence since the last review by the Committee</w:t>
      </w:r>
      <w:r>
        <w:rPr>
          <w:rFonts w:ascii="Times New Roman" w:hAnsi="Times New Roman" w:cs="Times New Roman"/>
          <w:sz w:val="24"/>
          <w:szCs w:val="24"/>
          <w:lang w:val="en"/>
        </w:rPr>
        <w:t xml:space="preserve">. In fact, the Committee’s concern expressed in the 2007 Concluding Observations that violence would force women to flee Honduras has become a reality. </w:t>
      </w:r>
    </w:p>
    <w:p w:rsidR="009203B8" w:rsidRPr="009203B8" w:rsidRDefault="009203B8" w:rsidP="009203B8">
      <w:pPr>
        <w:pStyle w:val="ListParagraph"/>
        <w:spacing w:after="120" w:line="240" w:lineRule="auto"/>
        <w:ind w:left="360"/>
        <w:rPr>
          <w:rFonts w:ascii="Times New Roman" w:hAnsi="Times New Roman" w:cs="Times New Roman"/>
          <w:sz w:val="24"/>
          <w:szCs w:val="24"/>
          <w:lang w:val="en"/>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sz w:val="24"/>
          <w:szCs w:val="24"/>
        </w:rPr>
        <w:t>In its case intake process, The Ad</w:t>
      </w:r>
      <w:r>
        <w:rPr>
          <w:rFonts w:ascii="Times New Roman" w:hAnsi="Times New Roman" w:cs="Times New Roman"/>
          <w:sz w:val="24"/>
          <w:szCs w:val="24"/>
        </w:rPr>
        <w:t xml:space="preserve">vocates has seen a dramatic </w:t>
      </w:r>
      <w:r w:rsidRPr="009203B8">
        <w:rPr>
          <w:rFonts w:ascii="Times New Roman" w:hAnsi="Times New Roman" w:cs="Times New Roman"/>
          <w:sz w:val="24"/>
          <w:szCs w:val="24"/>
        </w:rPr>
        <w:t xml:space="preserve">increase in the number of Honduran women who have </w:t>
      </w:r>
      <w:r w:rsidRPr="009203B8">
        <w:rPr>
          <w:rFonts w:ascii="Times New Roman" w:hAnsi="Times New Roman" w:cs="Times New Roman"/>
          <w:sz w:val="24"/>
          <w:szCs w:val="24"/>
          <w:lang w:val="en"/>
        </w:rPr>
        <w:t>fled</w:t>
      </w:r>
      <w:r>
        <w:rPr>
          <w:rFonts w:ascii="Times New Roman" w:hAnsi="Times New Roman" w:cs="Times New Roman"/>
          <w:sz w:val="24"/>
          <w:szCs w:val="24"/>
        </w:rPr>
        <w:t xml:space="preserve"> gender-based violence and in order </w:t>
      </w:r>
      <w:r w:rsidRPr="009203B8">
        <w:rPr>
          <w:rFonts w:ascii="Times New Roman" w:hAnsi="Times New Roman" w:cs="Times New Roman"/>
          <w:sz w:val="24"/>
          <w:szCs w:val="24"/>
        </w:rPr>
        <w:t xml:space="preserve">to seek asylum in the </w:t>
      </w:r>
      <w:r w:rsidRPr="009203B8">
        <w:rPr>
          <w:rFonts w:ascii="Times New Roman" w:hAnsi="Times New Roman" w:cs="Times New Roman"/>
          <w:sz w:val="24"/>
          <w:szCs w:val="24"/>
        </w:rPr>
        <w:lastRenderedPageBreak/>
        <w:t>United States.</w:t>
      </w:r>
      <w:r w:rsidRPr="009203B8">
        <w:rPr>
          <w:rStyle w:val="FootnoteReference"/>
          <w:rFonts w:ascii="Times New Roman" w:hAnsi="Times New Roman" w:cs="Times New Roman"/>
          <w:sz w:val="24"/>
          <w:szCs w:val="24"/>
        </w:rPr>
        <w:footnoteReference w:id="17"/>
      </w:r>
      <w:r w:rsidRPr="009203B8">
        <w:rPr>
          <w:rFonts w:ascii="Times New Roman" w:hAnsi="Times New Roman" w:cs="Times New Roman"/>
          <w:sz w:val="24"/>
          <w:szCs w:val="24"/>
        </w:rPr>
        <w:t xml:space="preserve"> Each case is different, but their experiences confirm that the legal system and policies in place in Honduras are not protecting women from gender-based violence or providing victims with the necessary support and services. Moreover, the legal system and policies fail to hold perpetrators accountable. </w:t>
      </w:r>
    </w:p>
    <w:p w:rsidR="009203B8" w:rsidRPr="009203B8" w:rsidRDefault="009203B8" w:rsidP="009203B8">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Honduran women have experience gender-based violence at the hands of many people.</w:t>
      </w:r>
      <w:r w:rsidRPr="009203B8">
        <w:rPr>
          <w:rFonts w:ascii="Times New Roman" w:hAnsi="Times New Roman" w:cs="Times New Roman"/>
          <w:sz w:val="24"/>
          <w:szCs w:val="24"/>
        </w:rPr>
        <w:t xml:space="preserve"> Girls face gender-based violence from </w:t>
      </w:r>
      <w:r>
        <w:rPr>
          <w:rFonts w:ascii="Times New Roman" w:hAnsi="Times New Roman" w:cs="Times New Roman"/>
          <w:sz w:val="24"/>
          <w:szCs w:val="24"/>
        </w:rPr>
        <w:t xml:space="preserve">both relatives and strangers. One woman reported how </w:t>
      </w:r>
      <w:proofErr w:type="gramStart"/>
      <w:r>
        <w:rPr>
          <w:rFonts w:ascii="Times New Roman" w:hAnsi="Times New Roman" w:cs="Times New Roman"/>
          <w:sz w:val="24"/>
          <w:szCs w:val="24"/>
        </w:rPr>
        <w:t xml:space="preserve">as </w:t>
      </w:r>
      <w:r w:rsidRPr="009203B8">
        <w:rPr>
          <w:rFonts w:ascii="Times New Roman" w:hAnsi="Times New Roman" w:cs="Times New Roman"/>
          <w:sz w:val="24"/>
          <w:szCs w:val="24"/>
        </w:rPr>
        <w:t xml:space="preserve"> c</w:t>
      </w:r>
      <w:r>
        <w:rPr>
          <w:rFonts w:ascii="Times New Roman" w:hAnsi="Times New Roman" w:cs="Times New Roman"/>
          <w:sz w:val="24"/>
          <w:szCs w:val="24"/>
        </w:rPr>
        <w:t>ousin</w:t>
      </w:r>
      <w:proofErr w:type="gramEnd"/>
      <w:r>
        <w:rPr>
          <w:rFonts w:ascii="Times New Roman" w:hAnsi="Times New Roman" w:cs="Times New Roman"/>
          <w:sz w:val="24"/>
          <w:szCs w:val="24"/>
        </w:rPr>
        <w:t xml:space="preserve"> attempted to rape her o</w:t>
      </w:r>
      <w:r w:rsidRPr="009203B8">
        <w:rPr>
          <w:rFonts w:ascii="Times New Roman" w:hAnsi="Times New Roman" w:cs="Times New Roman"/>
          <w:sz w:val="24"/>
          <w:szCs w:val="24"/>
        </w:rPr>
        <w:t>n three occasions, when she was</w:t>
      </w:r>
      <w:r>
        <w:rPr>
          <w:rFonts w:ascii="Times New Roman" w:hAnsi="Times New Roman" w:cs="Times New Roman"/>
          <w:sz w:val="24"/>
          <w:szCs w:val="24"/>
        </w:rPr>
        <w:t xml:space="preserve"> between the ages of 6 and 13. Another woman related how</w:t>
      </w:r>
      <w:r w:rsidRPr="009203B8">
        <w:rPr>
          <w:rFonts w:ascii="Times New Roman" w:hAnsi="Times New Roman" w:cs="Times New Roman"/>
          <w:sz w:val="24"/>
          <w:szCs w:val="24"/>
        </w:rPr>
        <w:t xml:space="preserve"> a wealthy older man relentlessly harassed</w:t>
      </w:r>
      <w:r>
        <w:rPr>
          <w:rFonts w:ascii="Times New Roman" w:hAnsi="Times New Roman" w:cs="Times New Roman"/>
          <w:sz w:val="24"/>
          <w:szCs w:val="24"/>
        </w:rPr>
        <w:t xml:space="preserve"> her for 10 months when she was </w:t>
      </w:r>
      <w:r w:rsidRPr="009203B8">
        <w:rPr>
          <w:rFonts w:ascii="Times New Roman" w:hAnsi="Times New Roman" w:cs="Times New Roman"/>
          <w:sz w:val="24"/>
          <w:szCs w:val="24"/>
        </w:rPr>
        <w:t>a 16-year-old girl, waiting outside her school, calling her, sending her a letter, and telling her that he wanted her. After 10 months, she stopped attending school because of the harassment.</w:t>
      </w:r>
    </w:p>
    <w:p w:rsidR="009203B8" w:rsidRPr="009203B8" w:rsidRDefault="009203B8" w:rsidP="009203B8">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Young women face domestic violence from intimate partners</w:t>
      </w:r>
      <w:r w:rsidRPr="009203B8">
        <w:rPr>
          <w:rFonts w:ascii="Times New Roman" w:hAnsi="Times New Roman" w:cs="Times New Roman"/>
          <w:sz w:val="24"/>
          <w:szCs w:val="24"/>
        </w:rPr>
        <w:t xml:space="preserve">. Several women reported that their intimate partners beat them in front of their young children. Several women reported being repeatedly raped by their boyfriends. A woman reported that her boyfriend forcibly dragged her out of buildings when he wanted to speak with her. A woman’s boyfriend </w:t>
      </w:r>
      <w:proofErr w:type="gramStart"/>
      <w:r w:rsidRPr="009203B8">
        <w:rPr>
          <w:rFonts w:ascii="Times New Roman" w:hAnsi="Times New Roman" w:cs="Times New Roman"/>
          <w:sz w:val="24"/>
          <w:szCs w:val="24"/>
        </w:rPr>
        <w:t>came</w:t>
      </w:r>
      <w:proofErr w:type="gramEnd"/>
      <w:r w:rsidRPr="009203B8">
        <w:rPr>
          <w:rFonts w:ascii="Times New Roman" w:hAnsi="Times New Roman" w:cs="Times New Roman"/>
          <w:sz w:val="24"/>
          <w:szCs w:val="24"/>
        </w:rPr>
        <w:t xml:space="preserve"> home drunk, pulled out a gun, started shooting, and eventually hit the woman, causing her to be hospitalized. A woman’s boyfriend dragged her out of a relative’s house, where she had been taking shelter, and tried to throw her over a fence. A woman’s boyfriend, who works for the government, beat her and raped her routinely. A woman’s boyfriend forbade her from talking to friends, neighbors, or family, broke her telephone to cut off her means of contact, and later locked her inside the house during the day to keep her from talking to others.</w:t>
      </w:r>
    </w:p>
    <w:p w:rsidR="009203B8" w:rsidRPr="009203B8" w:rsidRDefault="009203B8" w:rsidP="009203B8">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Gang members and others threaten, abduct, assault, and rape Honduran women</w:t>
      </w:r>
      <w:r w:rsidRPr="009203B8">
        <w:rPr>
          <w:rFonts w:ascii="Times New Roman" w:hAnsi="Times New Roman" w:cs="Times New Roman"/>
          <w:sz w:val="24"/>
          <w:szCs w:val="24"/>
        </w:rPr>
        <w:t>. Gang members threatened to kill a woman after her family could no longer afford to pay protection money for the family business. Several gang members with guns, including a local crime leader, abducted a woman off the street, threw her into a truck, and took her to the leader’s house where he beat and raped her. She was abducted a total of 15 times in two months, and during each abduction was raped multiple times by the same man, who told her if she fought back the process would be bloodier for her. One perpetrator held an iron to his victim’s leg during an abduction and rape, leaving a severe burn and deep scar. Several local gang members attacked a woman in her own home, beating her and ripping her clothes off, and eventually shooting and killing her brother who had come to her rescue. A vindictive neighbor drugged a woman during a party, and she woke up the next day naked and with evidence that she had been raped, but with no memory of what had happened during the party.</w:t>
      </w:r>
    </w:p>
    <w:p w:rsidR="009203B8" w:rsidRPr="009203B8" w:rsidRDefault="009203B8" w:rsidP="009203B8">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Fleeing to another part of Honduras often provides no relief.</w:t>
      </w:r>
      <w:r w:rsidRPr="009203B8">
        <w:rPr>
          <w:rFonts w:ascii="Times New Roman" w:hAnsi="Times New Roman" w:cs="Times New Roman"/>
          <w:sz w:val="24"/>
          <w:szCs w:val="24"/>
        </w:rPr>
        <w:t xml:space="preserve"> A violent ex-boyfriend sent a text message to a woman who had relocated several times to other parts of Honduras to escape his abuse, threatening to kill the woman and her daughter. A gang leader tracked </w:t>
      </w:r>
      <w:r w:rsidRPr="009203B8">
        <w:rPr>
          <w:rFonts w:ascii="Times New Roman" w:hAnsi="Times New Roman" w:cs="Times New Roman"/>
          <w:sz w:val="24"/>
          <w:szCs w:val="24"/>
        </w:rPr>
        <w:lastRenderedPageBreak/>
        <w:t>down his victim in a town several hours away, threatening her with a gun to her head that she could never escape him. A woman who fled her abuser to live near her parents began receiving phone threats from her abuser, who said that if she did not return or if she went to the police, he would shoot and kill her. She complied with his demands and continued to be abused. A woman who had fled to live with a relative in another city after being attacked by gang members learned that her attackers were looking for her and had been questioning her neighbors. She relocated to another city but feared that she would be recognized by gang members coming there to do drug business.</w:t>
      </w:r>
    </w:p>
    <w:p w:rsidR="009203B8" w:rsidRPr="009203B8" w:rsidRDefault="009203B8" w:rsidP="009203B8">
      <w:pPr>
        <w:pStyle w:val="ListParagraph"/>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Witnesses and others who know about the violence do nothing to stop it or to report it to authorities</w:t>
      </w:r>
      <w:r w:rsidRPr="009203B8">
        <w:rPr>
          <w:rFonts w:ascii="Times New Roman" w:hAnsi="Times New Roman" w:cs="Times New Roman"/>
          <w:sz w:val="24"/>
          <w:szCs w:val="24"/>
        </w:rPr>
        <w:t>. The brothers of a victim of sexual assault from another family member blamed her for the incident and beat her with a belt. A victim of sexual assault within the family told her parents, but they did not believe her. Neighbors witnessed a member of the Honduran military routinely beat his girlfriend outside the home and heard her screams for help when he routinely beat and raped her indoors, yet they did nothing. A woman who had been repeatedly beaten, raped, and threatened by her boyfriend told her mother about the abuse, but the mother did nothing. A woman’s family members blamed her for the abuse her intimate partner was inflicting on her and their children. A woman’s brother visited the woman’s home when she was being beaten by her boyfriend, but the brother simply left and did not interfere or report the events to the police.</w:t>
      </w:r>
      <w:r w:rsidRPr="009203B8">
        <w:rPr>
          <w:rStyle w:val="FootnoteReference"/>
          <w:rFonts w:ascii="Times New Roman" w:hAnsi="Times New Roman" w:cs="Times New Roman"/>
          <w:sz w:val="24"/>
          <w:szCs w:val="24"/>
        </w:rPr>
        <w:t xml:space="preserve"> </w:t>
      </w:r>
      <w:r w:rsidRPr="009203B8">
        <w:rPr>
          <w:rFonts w:ascii="Times New Roman" w:hAnsi="Times New Roman" w:cs="Times New Roman"/>
          <w:sz w:val="24"/>
          <w:szCs w:val="24"/>
        </w:rPr>
        <w:t>The family of one woman who had been a victim of domestic violence refused to help her because she had gone back to her abuser after other beatings. An abuser’s family member once tried to intervene, but the abuser told him it was not his business so he stopped.</w:t>
      </w:r>
    </w:p>
    <w:p w:rsidR="00383D75" w:rsidRPr="009203B8" w:rsidRDefault="00383D75" w:rsidP="00383D75">
      <w:pPr>
        <w:pStyle w:val="ListParagraph"/>
        <w:spacing w:after="120" w:line="240" w:lineRule="auto"/>
        <w:ind w:left="360"/>
        <w:rPr>
          <w:rFonts w:ascii="Times New Roman" w:hAnsi="Times New Roman" w:cs="Times New Roman"/>
          <w:sz w:val="24"/>
          <w:szCs w:val="24"/>
        </w:rPr>
      </w:pPr>
    </w:p>
    <w:p w:rsidR="009203B8" w:rsidRDefault="009203B8" w:rsidP="009203B8">
      <w:pPr>
        <w:pStyle w:val="ListParagraph"/>
        <w:numPr>
          <w:ilvl w:val="0"/>
          <w:numId w:val="3"/>
        </w:numPr>
        <w:spacing w:after="120" w:line="240" w:lineRule="auto"/>
        <w:rPr>
          <w:rFonts w:ascii="Times New Roman" w:hAnsi="Times New Roman" w:cs="Times New Roman"/>
          <w:sz w:val="24"/>
          <w:szCs w:val="24"/>
        </w:rPr>
      </w:pPr>
      <w:r w:rsidRPr="009203B8">
        <w:rPr>
          <w:rFonts w:ascii="Times New Roman" w:hAnsi="Times New Roman" w:cs="Times New Roman"/>
          <w:b/>
          <w:sz w:val="24"/>
          <w:szCs w:val="24"/>
        </w:rPr>
        <w:t>Women do not call the police for fear of retribution, particularly when their perpetrators are gang leaders or well-connected politically</w:t>
      </w:r>
      <w:r w:rsidRPr="009203B8">
        <w:rPr>
          <w:rFonts w:ascii="Times New Roman" w:hAnsi="Times New Roman" w:cs="Times New Roman"/>
          <w:sz w:val="24"/>
          <w:szCs w:val="24"/>
        </w:rPr>
        <w:t>. One politically powerful perpetrator threatened to harm his victim’s family if she told anyone. A woman feared reporting her intimate partner’s abuse to the police because his family was powerful and friendly with the police. A woman whose abuser was politically well-connected feared that he would try to take her sons away from her. An abuser called his victim, who had fled, and threatened that if she went to the police, he would shoot and kill her.</w:t>
      </w:r>
    </w:p>
    <w:p w:rsidR="00383D75" w:rsidRPr="00383D75" w:rsidRDefault="00383D75" w:rsidP="00383D75">
      <w:pPr>
        <w:pStyle w:val="ListParagraph"/>
        <w:rPr>
          <w:rFonts w:ascii="Times New Roman" w:hAnsi="Times New Roman" w:cs="Times New Roman"/>
          <w:sz w:val="24"/>
          <w:szCs w:val="24"/>
        </w:rPr>
      </w:pPr>
    </w:p>
    <w:p w:rsidR="00383D75" w:rsidRPr="00383D75" w:rsidRDefault="00383D75" w:rsidP="00383D75">
      <w:pPr>
        <w:pStyle w:val="ListParagraph"/>
        <w:numPr>
          <w:ilvl w:val="0"/>
          <w:numId w:val="3"/>
        </w:numPr>
        <w:spacing w:after="120" w:line="240" w:lineRule="auto"/>
        <w:rPr>
          <w:rFonts w:ascii="Times New Roman" w:hAnsi="Times New Roman" w:cs="Times New Roman"/>
          <w:sz w:val="24"/>
          <w:szCs w:val="24"/>
        </w:rPr>
      </w:pPr>
      <w:r w:rsidRPr="00383D75">
        <w:rPr>
          <w:rFonts w:ascii="Times New Roman" w:hAnsi="Times New Roman" w:cs="Times New Roman"/>
          <w:b/>
          <w:sz w:val="24"/>
          <w:szCs w:val="24"/>
        </w:rPr>
        <w:t xml:space="preserve">Even </w:t>
      </w:r>
      <w:r w:rsidR="009203B8" w:rsidRPr="00383D75">
        <w:rPr>
          <w:rFonts w:ascii="Times New Roman" w:hAnsi="Times New Roman" w:cs="Times New Roman"/>
          <w:b/>
          <w:sz w:val="24"/>
          <w:szCs w:val="24"/>
        </w:rPr>
        <w:t>when women do turn to local law enforcement, they receive no support.</w:t>
      </w:r>
      <w:r w:rsidR="009203B8" w:rsidRPr="00383D75">
        <w:rPr>
          <w:rFonts w:ascii="Times New Roman" w:hAnsi="Times New Roman" w:cs="Times New Roman"/>
          <w:sz w:val="24"/>
          <w:szCs w:val="24"/>
        </w:rPr>
        <w:t xml:space="preserve"> A woman with several young children who experienced domestic violence called the police on several occasions, but they did nothing. After one incident, the police arrested the perpetrator but he was released after someone in his family posted bail.</w:t>
      </w:r>
    </w:p>
    <w:p w:rsidR="00383D75" w:rsidRPr="00383D75" w:rsidRDefault="00383D75" w:rsidP="00383D75">
      <w:pPr>
        <w:pStyle w:val="ListParagraph"/>
        <w:rPr>
          <w:rFonts w:ascii="Times New Roman" w:hAnsi="Times New Roman" w:cs="Times New Roman"/>
          <w:b/>
          <w:sz w:val="24"/>
          <w:szCs w:val="24"/>
        </w:rPr>
      </w:pPr>
    </w:p>
    <w:p w:rsidR="00383D75" w:rsidRDefault="009203B8" w:rsidP="00383D75">
      <w:pPr>
        <w:pStyle w:val="ListParagraph"/>
        <w:numPr>
          <w:ilvl w:val="0"/>
          <w:numId w:val="3"/>
        </w:numPr>
        <w:spacing w:after="120" w:line="240" w:lineRule="auto"/>
        <w:rPr>
          <w:rFonts w:ascii="Times New Roman" w:hAnsi="Times New Roman" w:cs="Times New Roman"/>
          <w:sz w:val="24"/>
          <w:szCs w:val="24"/>
        </w:rPr>
      </w:pPr>
      <w:r w:rsidRPr="00383D75">
        <w:rPr>
          <w:rFonts w:ascii="Times New Roman" w:hAnsi="Times New Roman" w:cs="Times New Roman"/>
          <w:b/>
          <w:sz w:val="24"/>
          <w:szCs w:val="24"/>
        </w:rPr>
        <w:t xml:space="preserve">Instead of providing protection, police and other systems actors often encourage reconciliation with the abuser.  </w:t>
      </w:r>
      <w:r w:rsidRPr="00383D75">
        <w:rPr>
          <w:rFonts w:ascii="Times New Roman" w:hAnsi="Times New Roman" w:cs="Times New Roman"/>
          <w:sz w:val="24"/>
          <w:szCs w:val="24"/>
        </w:rPr>
        <w:t>One</w:t>
      </w:r>
      <w:r w:rsidR="00383D75">
        <w:rPr>
          <w:rFonts w:ascii="Times New Roman" w:hAnsi="Times New Roman" w:cs="Times New Roman"/>
          <w:sz w:val="24"/>
          <w:szCs w:val="24"/>
        </w:rPr>
        <w:t xml:space="preserve"> woman reported how her partner consistently and violently hit her during her pregnancy, causing her to fall </w:t>
      </w:r>
      <w:r w:rsidRPr="00383D75">
        <w:rPr>
          <w:rFonts w:ascii="Times New Roman" w:hAnsi="Times New Roman" w:cs="Times New Roman"/>
          <w:sz w:val="24"/>
          <w:szCs w:val="24"/>
        </w:rPr>
        <w:t xml:space="preserve">and </w:t>
      </w:r>
      <w:r w:rsidR="00383D75">
        <w:rPr>
          <w:rFonts w:ascii="Times New Roman" w:hAnsi="Times New Roman" w:cs="Times New Roman"/>
          <w:sz w:val="24"/>
          <w:szCs w:val="24"/>
        </w:rPr>
        <w:t xml:space="preserve">have a </w:t>
      </w:r>
      <w:r w:rsidRPr="00383D75">
        <w:rPr>
          <w:rFonts w:ascii="Times New Roman" w:hAnsi="Times New Roman" w:cs="Times New Roman"/>
          <w:sz w:val="24"/>
          <w:szCs w:val="24"/>
        </w:rPr>
        <w:t xml:space="preserve">miscarriage. After the woman informed the police about </w:t>
      </w:r>
      <w:r w:rsidR="00383D75">
        <w:rPr>
          <w:rFonts w:ascii="Times New Roman" w:hAnsi="Times New Roman" w:cs="Times New Roman"/>
          <w:sz w:val="24"/>
          <w:szCs w:val="24"/>
        </w:rPr>
        <w:t xml:space="preserve">the violent abuse she experienced, </w:t>
      </w:r>
      <w:r w:rsidRPr="00383D75">
        <w:rPr>
          <w:rFonts w:ascii="Times New Roman" w:hAnsi="Times New Roman" w:cs="Times New Roman"/>
          <w:sz w:val="24"/>
          <w:szCs w:val="24"/>
        </w:rPr>
        <w:t xml:space="preserve">the police recommended that she </w:t>
      </w:r>
      <w:r w:rsidR="00383D75">
        <w:rPr>
          <w:rFonts w:ascii="Times New Roman" w:hAnsi="Times New Roman" w:cs="Times New Roman"/>
          <w:sz w:val="24"/>
          <w:szCs w:val="24"/>
        </w:rPr>
        <w:t xml:space="preserve">try to reconcile </w:t>
      </w:r>
      <w:r w:rsidRPr="00383D75">
        <w:rPr>
          <w:rFonts w:ascii="Times New Roman" w:hAnsi="Times New Roman" w:cs="Times New Roman"/>
          <w:sz w:val="24"/>
          <w:szCs w:val="24"/>
        </w:rPr>
        <w:t xml:space="preserve">with her partner.  </w:t>
      </w:r>
    </w:p>
    <w:p w:rsidR="00383D75" w:rsidRPr="00383D75" w:rsidRDefault="00383D75" w:rsidP="00383D75">
      <w:pPr>
        <w:pStyle w:val="ListParagraph"/>
        <w:rPr>
          <w:rFonts w:ascii="Times New Roman" w:hAnsi="Times New Roman" w:cs="Times New Roman"/>
          <w:b/>
        </w:rPr>
      </w:pPr>
    </w:p>
    <w:p w:rsidR="00383D75" w:rsidRPr="00383D75" w:rsidRDefault="009203B8" w:rsidP="00383D75">
      <w:pPr>
        <w:pStyle w:val="ListParagraph"/>
        <w:numPr>
          <w:ilvl w:val="0"/>
          <w:numId w:val="3"/>
        </w:numPr>
        <w:spacing w:after="120" w:line="240" w:lineRule="auto"/>
        <w:rPr>
          <w:rFonts w:ascii="Times New Roman" w:hAnsi="Times New Roman" w:cs="Times New Roman"/>
          <w:sz w:val="24"/>
          <w:szCs w:val="24"/>
        </w:rPr>
      </w:pPr>
      <w:r w:rsidRPr="00383D75">
        <w:rPr>
          <w:rFonts w:ascii="Times New Roman" w:hAnsi="Times New Roman" w:cs="Times New Roman"/>
          <w:b/>
        </w:rPr>
        <w:t>Honduran women experience further gender-based violence during their flight from Honduras.</w:t>
      </w:r>
      <w:r w:rsidRPr="00383D75">
        <w:rPr>
          <w:rFonts w:ascii="Times New Roman" w:hAnsi="Times New Roman" w:cs="Times New Roman"/>
        </w:rPr>
        <w:t xml:space="preserve"> A guide for a group of migrants separated out a teenage girl who was traveling alone and raped her </w:t>
      </w:r>
      <w:r w:rsidRPr="00383D75">
        <w:rPr>
          <w:rFonts w:ascii="Times New Roman" w:hAnsi="Times New Roman" w:cs="Times New Roman"/>
        </w:rPr>
        <w:lastRenderedPageBreak/>
        <w:t xml:space="preserve">repeatedly over the course of five days. A man offered to help a woman cross a river and then raped her in front of her two-year-old child. </w:t>
      </w:r>
    </w:p>
    <w:p w:rsidR="00383D75" w:rsidRPr="00383D75" w:rsidRDefault="00383D75" w:rsidP="00383D75">
      <w:pPr>
        <w:pStyle w:val="ListParagraph"/>
        <w:rPr>
          <w:rFonts w:ascii="Times New Roman" w:hAnsi="Times New Roman" w:cs="Times New Roman"/>
          <w:sz w:val="24"/>
          <w:szCs w:val="24"/>
        </w:rPr>
      </w:pPr>
    </w:p>
    <w:p w:rsidR="00383D75" w:rsidRPr="00F018E9" w:rsidRDefault="00383D75" w:rsidP="00383D75">
      <w:pPr>
        <w:pStyle w:val="ListParagraph"/>
        <w:numPr>
          <w:ilvl w:val="0"/>
          <w:numId w:val="2"/>
        </w:numPr>
        <w:spacing w:after="120" w:line="240" w:lineRule="auto"/>
        <w:rPr>
          <w:rFonts w:ascii="Times New Roman" w:hAnsi="Times New Roman" w:cs="Times New Roman"/>
          <w:b/>
          <w:sz w:val="24"/>
          <w:szCs w:val="24"/>
        </w:rPr>
      </w:pPr>
      <w:r w:rsidRPr="00F018E9">
        <w:rPr>
          <w:rFonts w:ascii="Times New Roman" w:hAnsi="Times New Roman" w:cs="Times New Roman"/>
          <w:b/>
          <w:sz w:val="24"/>
          <w:szCs w:val="24"/>
        </w:rPr>
        <w:t>Gend</w:t>
      </w:r>
      <w:r w:rsidR="001A3BDE">
        <w:rPr>
          <w:rFonts w:ascii="Times New Roman" w:hAnsi="Times New Roman" w:cs="Times New Roman"/>
          <w:b/>
          <w:sz w:val="24"/>
          <w:szCs w:val="24"/>
        </w:rPr>
        <w:t xml:space="preserve">er-based Violence Continues to Increase </w:t>
      </w:r>
      <w:r w:rsidRPr="00F018E9">
        <w:rPr>
          <w:rFonts w:ascii="Times New Roman" w:hAnsi="Times New Roman" w:cs="Times New Roman"/>
          <w:b/>
          <w:sz w:val="24"/>
          <w:szCs w:val="24"/>
        </w:rPr>
        <w:t>in Honduras</w:t>
      </w:r>
    </w:p>
    <w:p w:rsidR="00383D75" w:rsidRPr="00383D75" w:rsidRDefault="00383D75" w:rsidP="00383D75">
      <w:pPr>
        <w:pStyle w:val="ListParagraph"/>
        <w:rPr>
          <w:rFonts w:ascii="Times New Roman" w:hAnsi="Times New Roman" w:cs="Times New Roman"/>
        </w:rPr>
      </w:pPr>
    </w:p>
    <w:p w:rsidR="00FA0387" w:rsidRPr="00F018E9" w:rsidRDefault="00383D75" w:rsidP="00383D75">
      <w:pPr>
        <w:pStyle w:val="ListParagraph"/>
        <w:numPr>
          <w:ilvl w:val="0"/>
          <w:numId w:val="3"/>
        </w:numPr>
        <w:spacing w:after="120" w:line="240" w:lineRule="auto"/>
        <w:rPr>
          <w:rFonts w:ascii="Times New Roman" w:hAnsi="Times New Roman" w:cs="Times New Roman"/>
          <w:sz w:val="24"/>
          <w:szCs w:val="24"/>
        </w:rPr>
      </w:pPr>
      <w:r>
        <w:rPr>
          <w:rFonts w:ascii="Times New Roman" w:hAnsi="Times New Roman" w:cs="Times New Roman"/>
        </w:rPr>
        <w:t xml:space="preserve">The </w:t>
      </w:r>
      <w:r w:rsidR="009203B8" w:rsidRPr="00383D75">
        <w:rPr>
          <w:rFonts w:ascii="Times New Roman" w:hAnsi="Times New Roman" w:cs="Times New Roman"/>
        </w:rPr>
        <w:t xml:space="preserve">experiences </w:t>
      </w:r>
      <w:r>
        <w:rPr>
          <w:rFonts w:ascii="Times New Roman" w:hAnsi="Times New Roman" w:cs="Times New Roman"/>
        </w:rPr>
        <w:t xml:space="preserve">of </w:t>
      </w:r>
      <w:r w:rsidR="009203B8" w:rsidRPr="00383D75">
        <w:rPr>
          <w:rFonts w:ascii="Times New Roman" w:hAnsi="Times New Roman" w:cs="Times New Roman"/>
        </w:rPr>
        <w:t xml:space="preserve">The Advocates’ </w:t>
      </w:r>
      <w:r>
        <w:rPr>
          <w:rFonts w:ascii="Times New Roman" w:hAnsi="Times New Roman" w:cs="Times New Roman"/>
        </w:rPr>
        <w:t xml:space="preserve">female asylum </w:t>
      </w:r>
      <w:r w:rsidR="009203B8" w:rsidRPr="00383D75">
        <w:rPr>
          <w:rFonts w:ascii="Times New Roman" w:hAnsi="Times New Roman" w:cs="Times New Roman"/>
        </w:rPr>
        <w:t>clients reflect the failure of the Honduran justice system actors to protect victims of domestic and sexual violence, as well as the fact that Honduran society does not expect law enforcement officials to respond adequately to complaints of violence against women. In general, domestic and sexual violence cases are handled with “systematic indifference of the police.”</w:t>
      </w:r>
      <w:r w:rsidR="009203B8" w:rsidRPr="00383D75">
        <w:rPr>
          <w:rStyle w:val="FootnoteReference"/>
          <w:rFonts w:ascii="Times New Roman" w:hAnsi="Times New Roman" w:cs="Times New Roman"/>
        </w:rPr>
        <w:footnoteReference w:id="18"/>
      </w:r>
      <w:r w:rsidR="009203B8" w:rsidRPr="00383D75">
        <w:rPr>
          <w:rFonts w:ascii="Times New Roman" w:hAnsi="Times New Roman" w:cs="Times New Roman"/>
        </w:rPr>
        <w:t xml:space="preserve"> They also reflect that women are deterred from reporting rape cases because of the lack of response from law enforcement and the criminal justice system. Even when a rape case is investigated, the perpetrator is not always punished</w:t>
      </w:r>
      <w:r w:rsidRPr="00383D75">
        <w:rPr>
          <w:rFonts w:ascii="Times New Roman" w:hAnsi="Times New Roman" w:cs="Times New Roman"/>
        </w:rPr>
        <w:t>.</w:t>
      </w:r>
      <w:r w:rsidR="00F018E9">
        <w:rPr>
          <w:rFonts w:ascii="Times New Roman" w:hAnsi="Times New Roman" w:cs="Times New Roman"/>
        </w:rPr>
        <w:t xml:space="preserve"> In addition, many argue that systemic failures are related to the </w:t>
      </w:r>
      <w:r w:rsidRPr="00383D75">
        <w:rPr>
          <w:rFonts w:ascii="Times New Roman" w:hAnsi="Times New Roman" w:cs="Times New Roman"/>
        </w:rPr>
        <w:t>largely “institutionalized</w:t>
      </w:r>
      <w:r w:rsidR="00F018E9">
        <w:rPr>
          <w:rFonts w:ascii="Times New Roman" w:hAnsi="Times New Roman" w:cs="Times New Roman"/>
        </w:rPr>
        <w:t>”</w:t>
      </w:r>
      <w:r w:rsidRPr="00383D75">
        <w:rPr>
          <w:rFonts w:ascii="Times New Roman" w:hAnsi="Times New Roman" w:cs="Times New Roman"/>
          <w:vertAlign w:val="superscript"/>
        </w:rPr>
        <w:footnoteReference w:id="19"/>
      </w:r>
      <w:r w:rsidR="00F018E9">
        <w:rPr>
          <w:rFonts w:ascii="Times New Roman" w:hAnsi="Times New Roman" w:cs="Times New Roman"/>
        </w:rPr>
        <w:t xml:space="preserve"> violence a</w:t>
      </w:r>
      <w:r w:rsidRPr="00383D75">
        <w:rPr>
          <w:rFonts w:ascii="Times New Roman" w:hAnsi="Times New Roman" w:cs="Times New Roman"/>
        </w:rPr>
        <w:t>gainst women</w:t>
      </w:r>
      <w:r w:rsidR="00F018E9">
        <w:rPr>
          <w:rFonts w:ascii="Times New Roman" w:hAnsi="Times New Roman" w:cs="Times New Roman"/>
        </w:rPr>
        <w:t xml:space="preserve"> in Honduras, which has an</w:t>
      </w:r>
      <w:r w:rsidRPr="00383D75">
        <w:rPr>
          <w:rFonts w:ascii="Times New Roman" w:hAnsi="Times New Roman" w:cs="Times New Roman"/>
        </w:rPr>
        <w:t xml:space="preserve"> </w:t>
      </w:r>
      <w:r w:rsidR="00F018E9">
        <w:rPr>
          <w:rFonts w:ascii="Times New Roman" w:hAnsi="Times New Roman" w:cs="Times New Roman"/>
        </w:rPr>
        <w:t xml:space="preserve">entrenched </w:t>
      </w:r>
      <w:r w:rsidRPr="00383D75">
        <w:rPr>
          <w:rFonts w:ascii="Times New Roman" w:hAnsi="Times New Roman" w:cs="Times New Roman"/>
        </w:rPr>
        <w:t>“machismo and patriarchal culture</w:t>
      </w:r>
      <w:r w:rsidR="00F018E9">
        <w:rPr>
          <w:rFonts w:ascii="Times New Roman" w:hAnsi="Times New Roman" w:cs="Times New Roman"/>
        </w:rPr>
        <w:t>.”</w:t>
      </w:r>
      <w:r w:rsidRPr="00383D75">
        <w:rPr>
          <w:rFonts w:ascii="Times New Roman" w:hAnsi="Times New Roman" w:cs="Times New Roman"/>
          <w:vertAlign w:val="superscript"/>
        </w:rPr>
        <w:footnoteReference w:id="20"/>
      </w:r>
    </w:p>
    <w:p w:rsidR="00F018E9" w:rsidRDefault="00F018E9" w:rsidP="001A3BDE">
      <w:pPr>
        <w:ind w:left="360"/>
        <w:rPr>
          <w:u w:val="single"/>
        </w:rPr>
      </w:pPr>
      <w:r w:rsidRPr="00F018E9">
        <w:rPr>
          <w:u w:val="single"/>
        </w:rPr>
        <w:t xml:space="preserve">Gun Violence and </w:t>
      </w:r>
      <w:proofErr w:type="spellStart"/>
      <w:r w:rsidRPr="00F018E9">
        <w:rPr>
          <w:u w:val="single"/>
        </w:rPr>
        <w:t>Femicide</w:t>
      </w:r>
      <w:proofErr w:type="spellEnd"/>
    </w:p>
    <w:p w:rsidR="007F55A4" w:rsidRDefault="007F55A4" w:rsidP="001A3BDE">
      <w:pPr>
        <w:ind w:left="360"/>
        <w:rPr>
          <w:u w:val="single"/>
        </w:rPr>
      </w:pPr>
    </w:p>
    <w:p w:rsidR="00F018E9" w:rsidRDefault="00F018E9" w:rsidP="00A64A1A">
      <w:pPr>
        <w:pStyle w:val="ListParagraph"/>
        <w:numPr>
          <w:ilvl w:val="0"/>
          <w:numId w:val="3"/>
        </w:numPr>
        <w:spacing w:after="120" w:line="240" w:lineRule="auto"/>
        <w:contextualSpacing w:val="0"/>
        <w:rPr>
          <w:rFonts w:ascii="Times New Roman" w:hAnsi="Times New Roman" w:cs="Times New Roman"/>
          <w:sz w:val="24"/>
          <w:szCs w:val="24"/>
        </w:rPr>
      </w:pPr>
      <w:r w:rsidRPr="002103A0">
        <w:rPr>
          <w:rFonts w:ascii="Times New Roman" w:hAnsi="Times New Roman" w:cs="Times New Roman"/>
          <w:sz w:val="24"/>
          <w:szCs w:val="24"/>
        </w:rPr>
        <w:t>Honduras is one of the world’s most violent countries, with towering murder rates fuelled by guns. In 201</w:t>
      </w:r>
      <w:r w:rsidR="006437CF">
        <w:rPr>
          <w:rFonts w:ascii="Times New Roman" w:hAnsi="Times New Roman" w:cs="Times New Roman"/>
          <w:sz w:val="24"/>
          <w:szCs w:val="24"/>
        </w:rPr>
        <w:t>4</w:t>
      </w:r>
      <w:r w:rsidRPr="002103A0">
        <w:rPr>
          <w:rFonts w:ascii="Times New Roman" w:hAnsi="Times New Roman" w:cs="Times New Roman"/>
          <w:sz w:val="24"/>
          <w:szCs w:val="24"/>
        </w:rPr>
        <w:t xml:space="preserve">, the overall homicide rate was </w:t>
      </w:r>
      <w:r w:rsidR="006437CF">
        <w:rPr>
          <w:rFonts w:ascii="Times New Roman" w:hAnsi="Times New Roman" w:cs="Times New Roman"/>
          <w:sz w:val="24"/>
          <w:szCs w:val="24"/>
        </w:rPr>
        <w:t>56.74</w:t>
      </w:r>
      <w:r>
        <w:rPr>
          <w:rFonts w:ascii="Times New Roman" w:hAnsi="Times New Roman" w:cs="Times New Roman"/>
          <w:sz w:val="24"/>
          <w:szCs w:val="24"/>
        </w:rPr>
        <w:t xml:space="preserve"> </w:t>
      </w:r>
      <w:r w:rsidRPr="002103A0">
        <w:rPr>
          <w:rFonts w:ascii="Times New Roman" w:hAnsi="Times New Roman" w:cs="Times New Roman"/>
          <w:sz w:val="24"/>
          <w:szCs w:val="24"/>
        </w:rPr>
        <w:t xml:space="preserve">per 100,000, and </w:t>
      </w:r>
      <w:r w:rsidR="006437CF">
        <w:rPr>
          <w:rFonts w:ascii="Times New Roman" w:hAnsi="Times New Roman" w:cs="Times New Roman"/>
          <w:sz w:val="24"/>
          <w:szCs w:val="24"/>
        </w:rPr>
        <w:t>76</w:t>
      </w:r>
      <w:r w:rsidRPr="002103A0">
        <w:rPr>
          <w:rFonts w:ascii="Times New Roman" w:hAnsi="Times New Roman" w:cs="Times New Roman"/>
          <w:sz w:val="24"/>
          <w:szCs w:val="24"/>
        </w:rPr>
        <w:t>% of these killings were by firearms.</w:t>
      </w:r>
      <w:r w:rsidRPr="002103A0">
        <w:rPr>
          <w:rStyle w:val="FootnoteReference"/>
          <w:rFonts w:ascii="Times New Roman" w:hAnsi="Times New Roman" w:cs="Times New Roman"/>
          <w:sz w:val="24"/>
          <w:szCs w:val="24"/>
        </w:rPr>
        <w:footnoteReference w:id="21"/>
      </w:r>
      <w:r w:rsidR="006437CF">
        <w:rPr>
          <w:rFonts w:ascii="Times New Roman" w:hAnsi="Times New Roman" w:cs="Times New Roman"/>
          <w:sz w:val="24"/>
          <w:szCs w:val="24"/>
        </w:rPr>
        <w:t xml:space="preserve"> In 2014, t</w:t>
      </w:r>
      <w:r w:rsidRPr="002103A0">
        <w:rPr>
          <w:rFonts w:ascii="Times New Roman" w:hAnsi="Times New Roman" w:cs="Times New Roman"/>
          <w:sz w:val="24"/>
          <w:szCs w:val="24"/>
        </w:rPr>
        <w:t xml:space="preserve">he </w:t>
      </w:r>
      <w:proofErr w:type="spellStart"/>
      <w:r w:rsidRPr="002103A0">
        <w:rPr>
          <w:rFonts w:ascii="Times New Roman" w:hAnsi="Times New Roman" w:cs="Times New Roman"/>
          <w:sz w:val="24"/>
          <w:szCs w:val="24"/>
        </w:rPr>
        <w:t>fem</w:t>
      </w:r>
      <w:r w:rsidR="00A64A1A">
        <w:rPr>
          <w:rFonts w:ascii="Times New Roman" w:hAnsi="Times New Roman" w:cs="Times New Roman"/>
          <w:sz w:val="24"/>
          <w:szCs w:val="24"/>
        </w:rPr>
        <w:t>icide</w:t>
      </w:r>
      <w:proofErr w:type="spellEnd"/>
      <w:r w:rsidR="00A64A1A">
        <w:rPr>
          <w:rFonts w:ascii="Times New Roman" w:hAnsi="Times New Roman" w:cs="Times New Roman"/>
          <w:sz w:val="24"/>
          <w:szCs w:val="24"/>
        </w:rPr>
        <w:t xml:space="preserve"> rate was 14.6 per 100,000</w:t>
      </w:r>
      <w:r w:rsidR="00A64A1A">
        <w:rPr>
          <w:rStyle w:val="FootnoteReference"/>
          <w:rFonts w:ascii="Times New Roman" w:hAnsi="Times New Roman" w:cs="Times New Roman"/>
          <w:sz w:val="24"/>
          <w:szCs w:val="24"/>
        </w:rPr>
        <w:footnoteReference w:id="22"/>
      </w:r>
      <w:r w:rsidR="00A64A1A" w:rsidRPr="002103A0">
        <w:rPr>
          <w:rFonts w:ascii="Times New Roman" w:hAnsi="Times New Roman" w:cs="Times New Roman"/>
          <w:sz w:val="24"/>
          <w:szCs w:val="24"/>
        </w:rPr>
        <w:t xml:space="preserve"> </w:t>
      </w:r>
      <w:r w:rsidRPr="002103A0">
        <w:rPr>
          <w:rFonts w:ascii="Times New Roman" w:hAnsi="Times New Roman" w:cs="Times New Roman"/>
          <w:sz w:val="24"/>
          <w:szCs w:val="24"/>
        </w:rPr>
        <w:t>and 7</w:t>
      </w:r>
      <w:r>
        <w:rPr>
          <w:rFonts w:ascii="Times New Roman" w:hAnsi="Times New Roman" w:cs="Times New Roman"/>
          <w:sz w:val="24"/>
          <w:szCs w:val="24"/>
        </w:rPr>
        <w:t>1</w:t>
      </w:r>
      <w:r w:rsidRPr="002103A0">
        <w:rPr>
          <w:rFonts w:ascii="Times New Roman" w:hAnsi="Times New Roman" w:cs="Times New Roman"/>
          <w:sz w:val="24"/>
          <w:szCs w:val="24"/>
        </w:rPr>
        <w:t>% of these killings were by firearms.</w:t>
      </w:r>
      <w:r w:rsidRPr="002103A0">
        <w:rPr>
          <w:rStyle w:val="FootnoteReference"/>
          <w:rFonts w:ascii="Times New Roman" w:hAnsi="Times New Roman" w:cs="Times New Roman"/>
          <w:sz w:val="24"/>
          <w:szCs w:val="24"/>
        </w:rPr>
        <w:footnoteReference w:id="23"/>
      </w:r>
    </w:p>
    <w:p w:rsidR="006437CF" w:rsidRPr="002103A0" w:rsidRDefault="006437CF" w:rsidP="00A64A1A">
      <w:pPr>
        <w:pStyle w:val="ListParagraph"/>
        <w:numPr>
          <w:ilvl w:val="0"/>
          <w:numId w:val="3"/>
        </w:numPr>
        <w:spacing w:before="240" w:after="120" w:line="240" w:lineRule="auto"/>
        <w:contextualSpacing w:val="0"/>
        <w:rPr>
          <w:rFonts w:ascii="Times New Roman" w:hAnsi="Times New Roman" w:cs="Times New Roman"/>
          <w:sz w:val="24"/>
          <w:szCs w:val="24"/>
        </w:rPr>
      </w:pPr>
      <w:proofErr w:type="spellStart"/>
      <w:r w:rsidRPr="002103A0">
        <w:rPr>
          <w:rFonts w:ascii="Times New Roman" w:hAnsi="Times New Roman" w:cs="Times New Roman"/>
          <w:sz w:val="24"/>
          <w:szCs w:val="24"/>
        </w:rPr>
        <w:t>Femicide</w:t>
      </w:r>
      <w:proofErr w:type="spellEnd"/>
      <w:r w:rsidRPr="002103A0">
        <w:rPr>
          <w:rFonts w:ascii="Times New Roman" w:hAnsi="Times New Roman" w:cs="Times New Roman"/>
          <w:sz w:val="24"/>
          <w:szCs w:val="24"/>
        </w:rPr>
        <w:t xml:space="preserve"> rates are increasing</w:t>
      </w:r>
      <w:r>
        <w:rPr>
          <w:rFonts w:ascii="Times New Roman" w:hAnsi="Times New Roman" w:cs="Times New Roman"/>
          <w:sz w:val="24"/>
          <w:szCs w:val="24"/>
        </w:rPr>
        <w:t xml:space="preserve"> “with an alarming rate.”</w:t>
      </w:r>
      <w:r>
        <w:rPr>
          <w:rStyle w:val="FootnoteReference"/>
          <w:rFonts w:ascii="Times New Roman" w:hAnsi="Times New Roman" w:cs="Times New Roman"/>
          <w:sz w:val="24"/>
          <w:szCs w:val="24"/>
        </w:rPr>
        <w:footnoteReference w:id="24"/>
      </w:r>
      <w:r w:rsidRPr="002103A0">
        <w:rPr>
          <w:rFonts w:ascii="Times New Roman" w:hAnsi="Times New Roman" w:cs="Times New Roman"/>
          <w:sz w:val="24"/>
          <w:szCs w:val="24"/>
        </w:rPr>
        <w:t xml:space="preserve"> According to the Honduran Ombudsman, approximately 3,923 women have died in a violent way between 2002 and 2013. From 2005 to 2012, violent deaths of women steadily increased, from 175 deaths per </w:t>
      </w:r>
      <w:r w:rsidRPr="002103A0">
        <w:rPr>
          <w:rFonts w:ascii="Times New Roman" w:hAnsi="Times New Roman" w:cs="Times New Roman"/>
          <w:sz w:val="24"/>
          <w:szCs w:val="24"/>
        </w:rPr>
        <w:lastRenderedPageBreak/>
        <w:t>year to 606 deaths per year,</w:t>
      </w:r>
      <w:r w:rsidR="00A64A1A">
        <w:rPr>
          <w:rFonts w:ascii="Times New Roman" w:hAnsi="Times New Roman" w:cs="Times New Roman"/>
          <w:sz w:val="24"/>
          <w:szCs w:val="24"/>
        </w:rPr>
        <w:t xml:space="preserve"> an increase of 246.3% over </w:t>
      </w:r>
      <w:r w:rsidRPr="002103A0">
        <w:rPr>
          <w:rFonts w:ascii="Times New Roman" w:hAnsi="Times New Roman" w:cs="Times New Roman"/>
          <w:sz w:val="24"/>
          <w:szCs w:val="24"/>
        </w:rPr>
        <w:t>eight years. In</w:t>
      </w:r>
      <w:r w:rsidR="00A64A1A">
        <w:rPr>
          <w:rFonts w:ascii="Times New Roman" w:hAnsi="Times New Roman" w:cs="Times New Roman"/>
          <w:sz w:val="24"/>
          <w:szCs w:val="24"/>
        </w:rPr>
        <w:t xml:space="preserve"> 2015</w:t>
      </w:r>
      <w:r w:rsidRPr="002103A0">
        <w:rPr>
          <w:rFonts w:ascii="Times New Roman" w:hAnsi="Times New Roman" w:cs="Times New Roman"/>
          <w:sz w:val="24"/>
          <w:szCs w:val="24"/>
        </w:rPr>
        <w:t>, 1 woman was murdered every 1</w:t>
      </w:r>
      <w:r>
        <w:rPr>
          <w:rFonts w:ascii="Times New Roman" w:hAnsi="Times New Roman" w:cs="Times New Roman"/>
          <w:sz w:val="24"/>
          <w:szCs w:val="24"/>
        </w:rPr>
        <w:t>6</w:t>
      </w:r>
      <w:r w:rsidRPr="002103A0">
        <w:rPr>
          <w:rFonts w:ascii="Times New Roman" w:hAnsi="Times New Roman" w:cs="Times New Roman"/>
          <w:sz w:val="24"/>
          <w:szCs w:val="24"/>
        </w:rPr>
        <w:t xml:space="preserve"> hours</w:t>
      </w:r>
      <w:r w:rsidR="00A64A1A">
        <w:rPr>
          <w:rFonts w:ascii="Times New Roman" w:hAnsi="Times New Roman" w:cs="Times New Roman"/>
          <w:sz w:val="24"/>
          <w:szCs w:val="24"/>
        </w:rPr>
        <w:t xml:space="preserve"> in Honduras.</w:t>
      </w:r>
      <w:r w:rsidRPr="002103A0">
        <w:rPr>
          <w:rStyle w:val="FootnoteReference"/>
          <w:rFonts w:ascii="Times New Roman" w:hAnsi="Times New Roman" w:cs="Times New Roman"/>
          <w:sz w:val="24"/>
          <w:szCs w:val="24"/>
        </w:rPr>
        <w:footnoteReference w:id="25"/>
      </w:r>
      <w:r w:rsidRPr="002103A0">
        <w:rPr>
          <w:rFonts w:ascii="Times New Roman" w:hAnsi="Times New Roman" w:cs="Times New Roman"/>
          <w:sz w:val="24"/>
          <w:szCs w:val="24"/>
        </w:rPr>
        <w:t xml:space="preserve"> </w:t>
      </w:r>
      <w:r w:rsidR="00A64A1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437CF" w:rsidRDefault="007B3B88" w:rsidP="00B52057">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While Honduras has established a </w:t>
      </w:r>
      <w:r w:rsidR="006437CF" w:rsidRPr="002103A0">
        <w:rPr>
          <w:rFonts w:ascii="Times New Roman" w:hAnsi="Times New Roman" w:cs="Times New Roman"/>
          <w:sz w:val="24"/>
          <w:szCs w:val="24"/>
        </w:rPr>
        <w:t>Special Prosecut</w:t>
      </w:r>
      <w:r>
        <w:rPr>
          <w:rFonts w:ascii="Times New Roman" w:hAnsi="Times New Roman" w:cs="Times New Roman"/>
          <w:sz w:val="24"/>
          <w:szCs w:val="24"/>
        </w:rPr>
        <w:t xml:space="preserve">or on Women, </w:t>
      </w:r>
      <w:r w:rsidR="006437CF" w:rsidRPr="002103A0">
        <w:rPr>
          <w:rFonts w:ascii="Times New Roman" w:hAnsi="Times New Roman" w:cs="Times New Roman"/>
          <w:sz w:val="24"/>
          <w:szCs w:val="24"/>
        </w:rPr>
        <w:t xml:space="preserve">the </w:t>
      </w:r>
      <w:r w:rsidR="006867BC">
        <w:rPr>
          <w:rFonts w:ascii="Times New Roman" w:hAnsi="Times New Roman" w:cs="Times New Roman"/>
          <w:sz w:val="24"/>
          <w:szCs w:val="24"/>
        </w:rPr>
        <w:t xml:space="preserve">UN </w:t>
      </w:r>
      <w:r w:rsidR="006437CF" w:rsidRPr="002103A0">
        <w:rPr>
          <w:rFonts w:ascii="Times New Roman" w:hAnsi="Times New Roman" w:cs="Times New Roman"/>
          <w:color w:val="000000"/>
          <w:sz w:val="24"/>
          <w:szCs w:val="24"/>
        </w:rPr>
        <w:t xml:space="preserve">Special Rapporteur on </w:t>
      </w:r>
      <w:r w:rsidR="006437CF" w:rsidRPr="002103A0">
        <w:rPr>
          <w:rFonts w:ascii="Times New Roman" w:hAnsi="Times New Roman" w:cs="Times New Roman"/>
          <w:sz w:val="24"/>
          <w:szCs w:val="24"/>
        </w:rPr>
        <w:t>Violence</w:t>
      </w:r>
      <w:r w:rsidR="006437CF" w:rsidRPr="002103A0">
        <w:rPr>
          <w:rFonts w:ascii="Times New Roman" w:hAnsi="Times New Roman" w:cs="Times New Roman"/>
          <w:color w:val="000000"/>
          <w:sz w:val="24"/>
          <w:szCs w:val="24"/>
        </w:rPr>
        <w:t xml:space="preserve"> against Women recently reported that</w:t>
      </w:r>
      <w:r w:rsidR="006437CF" w:rsidRPr="002103A0">
        <w:rPr>
          <w:rFonts w:ascii="Times New Roman" w:hAnsi="Times New Roman" w:cs="Times New Roman"/>
          <w:sz w:val="24"/>
          <w:szCs w:val="24"/>
        </w:rPr>
        <w:t xml:space="preserve"> Honduras has a 95% impunity rate for sexual violence and </w:t>
      </w:r>
      <w:proofErr w:type="spellStart"/>
      <w:r w:rsidR="006437CF" w:rsidRPr="002103A0">
        <w:rPr>
          <w:rFonts w:ascii="Times New Roman" w:hAnsi="Times New Roman" w:cs="Times New Roman"/>
          <w:sz w:val="24"/>
          <w:szCs w:val="24"/>
        </w:rPr>
        <w:t>femicide</w:t>
      </w:r>
      <w:proofErr w:type="spellEnd"/>
      <w:r w:rsidR="006437CF" w:rsidRPr="002103A0">
        <w:rPr>
          <w:rFonts w:ascii="Times New Roman" w:hAnsi="Times New Roman" w:cs="Times New Roman"/>
          <w:sz w:val="24"/>
          <w:szCs w:val="24"/>
        </w:rPr>
        <w:t xml:space="preserve"> crimes.</w:t>
      </w:r>
      <w:r w:rsidR="006437CF" w:rsidRPr="002103A0">
        <w:rPr>
          <w:rStyle w:val="FootnoteReference"/>
          <w:rFonts w:ascii="Times New Roman" w:hAnsi="Times New Roman" w:cs="Times New Roman"/>
          <w:sz w:val="24"/>
          <w:szCs w:val="24"/>
        </w:rPr>
        <w:footnoteReference w:id="26"/>
      </w:r>
      <w:r w:rsidR="006437CF" w:rsidRPr="002103A0">
        <w:rPr>
          <w:rFonts w:ascii="Times New Roman" w:hAnsi="Times New Roman" w:cs="Times New Roman"/>
          <w:sz w:val="24"/>
          <w:szCs w:val="24"/>
        </w:rPr>
        <w:t xml:space="preserve"> Moreover, </w:t>
      </w:r>
      <w:r w:rsidR="006437CF" w:rsidRPr="00924AA5">
        <w:rPr>
          <w:rFonts w:ascii="Times New Roman" w:hAnsi="Times New Roman" w:cs="Times New Roman"/>
          <w:sz w:val="24"/>
          <w:szCs w:val="24"/>
        </w:rPr>
        <w:t>“the lack of accountability for viola</w:t>
      </w:r>
      <w:r>
        <w:rPr>
          <w:rFonts w:ascii="Times New Roman" w:hAnsi="Times New Roman" w:cs="Times New Roman"/>
          <w:sz w:val="24"/>
          <w:szCs w:val="24"/>
        </w:rPr>
        <w:t xml:space="preserve">tions of human rights of women </w:t>
      </w:r>
      <w:r w:rsidR="006437CF" w:rsidRPr="00924AA5">
        <w:rPr>
          <w:rFonts w:ascii="Times New Roman" w:hAnsi="Times New Roman" w:cs="Times New Roman"/>
          <w:sz w:val="24"/>
          <w:szCs w:val="24"/>
        </w:rPr>
        <w:t>is the norm rathe</w:t>
      </w:r>
      <w:r w:rsidR="006437CF">
        <w:rPr>
          <w:rFonts w:ascii="Times New Roman" w:hAnsi="Times New Roman" w:cs="Times New Roman"/>
          <w:sz w:val="24"/>
          <w:szCs w:val="24"/>
        </w:rPr>
        <w:t>r than the exception</w:t>
      </w:r>
      <w:r>
        <w:rPr>
          <w:rFonts w:ascii="Times New Roman" w:hAnsi="Times New Roman" w:cs="Times New Roman"/>
          <w:sz w:val="24"/>
          <w:szCs w:val="24"/>
        </w:rPr>
        <w:t>” in Honduras.</w:t>
      </w:r>
      <w:r w:rsidR="006437CF">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r w:rsidR="006437CF">
        <w:rPr>
          <w:rFonts w:ascii="Times New Roman" w:hAnsi="Times New Roman" w:cs="Times New Roman"/>
          <w:sz w:val="24"/>
          <w:szCs w:val="24"/>
        </w:rPr>
        <w:t xml:space="preserve">For example, out </w:t>
      </w:r>
      <w:r w:rsidR="006437CF" w:rsidRPr="00565924">
        <w:rPr>
          <w:rFonts w:ascii="Times New Roman" w:hAnsi="Times New Roman" w:cs="Times New Roman"/>
          <w:sz w:val="24"/>
          <w:szCs w:val="24"/>
        </w:rPr>
        <w:t>of the total 453 vio</w:t>
      </w:r>
      <w:r w:rsidR="006437CF">
        <w:rPr>
          <w:rFonts w:ascii="Times New Roman" w:hAnsi="Times New Roman" w:cs="Times New Roman"/>
          <w:sz w:val="24"/>
          <w:szCs w:val="24"/>
        </w:rPr>
        <w:t>lent deaths of women recorded in 2014</w:t>
      </w:r>
      <w:r w:rsidR="006437CF" w:rsidRPr="00565924">
        <w:rPr>
          <w:rFonts w:ascii="Times New Roman" w:hAnsi="Times New Roman" w:cs="Times New Roman"/>
          <w:sz w:val="24"/>
          <w:szCs w:val="24"/>
        </w:rPr>
        <w:t xml:space="preserve">, prosecutors have issued </w:t>
      </w:r>
      <w:r w:rsidR="006437CF">
        <w:rPr>
          <w:rFonts w:ascii="Times New Roman" w:hAnsi="Times New Roman" w:cs="Times New Roman"/>
          <w:sz w:val="24"/>
          <w:szCs w:val="24"/>
        </w:rPr>
        <w:t xml:space="preserve">only </w:t>
      </w:r>
      <w:r w:rsidR="006437CF" w:rsidRPr="00565924">
        <w:rPr>
          <w:rFonts w:ascii="Times New Roman" w:hAnsi="Times New Roman" w:cs="Times New Roman"/>
          <w:sz w:val="24"/>
          <w:szCs w:val="24"/>
        </w:rPr>
        <w:t xml:space="preserve">10 </w:t>
      </w:r>
      <w:proofErr w:type="gramStart"/>
      <w:r w:rsidR="006437CF" w:rsidRPr="00565924">
        <w:rPr>
          <w:rFonts w:ascii="Times New Roman" w:hAnsi="Times New Roman" w:cs="Times New Roman"/>
          <w:sz w:val="24"/>
          <w:szCs w:val="24"/>
        </w:rPr>
        <w:t>summon</w:t>
      </w:r>
      <w:r>
        <w:rPr>
          <w:rFonts w:ascii="Times New Roman" w:hAnsi="Times New Roman" w:cs="Times New Roman"/>
          <w:sz w:val="24"/>
          <w:szCs w:val="24"/>
        </w:rPr>
        <w:t>s</w:t>
      </w:r>
      <w:proofErr w:type="gramEnd"/>
      <w:r>
        <w:rPr>
          <w:rFonts w:ascii="Times New Roman" w:hAnsi="Times New Roman" w:cs="Times New Roman"/>
          <w:sz w:val="24"/>
          <w:szCs w:val="24"/>
        </w:rPr>
        <w:t>.</w:t>
      </w:r>
      <w:r w:rsidR="006437CF">
        <w:rPr>
          <w:rStyle w:val="FootnoteReference"/>
          <w:rFonts w:ascii="Times New Roman" w:hAnsi="Times New Roman" w:cs="Times New Roman"/>
          <w:sz w:val="24"/>
          <w:szCs w:val="24"/>
        </w:rPr>
        <w:footnoteReference w:id="28"/>
      </w:r>
      <w:r w:rsidR="006437CF" w:rsidRPr="002103A0">
        <w:rPr>
          <w:rFonts w:ascii="Times New Roman" w:hAnsi="Times New Roman" w:cs="Times New Roman"/>
          <w:sz w:val="24"/>
          <w:szCs w:val="24"/>
        </w:rPr>
        <w:t>This inaction has impeded progress in the prevention, investigation, and sanction of such crimes.</w:t>
      </w:r>
    </w:p>
    <w:p w:rsidR="00B52057" w:rsidRDefault="00B52057" w:rsidP="001A3BDE">
      <w:pPr>
        <w:pStyle w:val="ListParagraph"/>
        <w:spacing w:after="0" w:line="240" w:lineRule="auto"/>
        <w:ind w:left="360"/>
        <w:contextualSpacing w:val="0"/>
        <w:rPr>
          <w:rFonts w:ascii="Times New Roman" w:hAnsi="Times New Roman" w:cs="Times New Roman"/>
          <w:sz w:val="24"/>
          <w:szCs w:val="24"/>
          <w:u w:val="single"/>
        </w:rPr>
      </w:pPr>
      <w:r w:rsidRPr="002103A0">
        <w:rPr>
          <w:rFonts w:ascii="Times New Roman" w:hAnsi="Times New Roman" w:cs="Times New Roman"/>
          <w:sz w:val="24"/>
          <w:szCs w:val="24"/>
          <w:u w:val="single"/>
        </w:rPr>
        <w:t>Domestic Violence</w:t>
      </w:r>
      <w:r w:rsidR="001A3BDE">
        <w:rPr>
          <w:rFonts w:ascii="Times New Roman" w:hAnsi="Times New Roman" w:cs="Times New Roman"/>
          <w:sz w:val="24"/>
          <w:szCs w:val="24"/>
          <w:u w:val="single"/>
        </w:rPr>
        <w:t xml:space="preserve"> </w:t>
      </w:r>
    </w:p>
    <w:p w:rsidR="007F55A4" w:rsidRPr="002103A0" w:rsidRDefault="007F55A4" w:rsidP="001A3BDE">
      <w:pPr>
        <w:pStyle w:val="ListParagraph"/>
        <w:spacing w:after="0" w:line="240" w:lineRule="auto"/>
        <w:ind w:left="360"/>
        <w:contextualSpacing w:val="0"/>
        <w:rPr>
          <w:rFonts w:ascii="Times New Roman" w:hAnsi="Times New Roman" w:cs="Times New Roman"/>
          <w:sz w:val="24"/>
          <w:szCs w:val="24"/>
          <w:u w:val="single"/>
        </w:rPr>
      </w:pPr>
    </w:p>
    <w:p w:rsidR="00B52057" w:rsidRDefault="00B52057" w:rsidP="00B52057">
      <w:pPr>
        <w:pStyle w:val="ListParagraph"/>
        <w:numPr>
          <w:ilvl w:val="0"/>
          <w:numId w:val="3"/>
        </w:numPr>
        <w:spacing w:after="120" w:line="240" w:lineRule="auto"/>
        <w:rPr>
          <w:rFonts w:ascii="Times New Roman" w:hAnsi="Times New Roman" w:cs="Times New Roman"/>
          <w:sz w:val="24"/>
          <w:szCs w:val="24"/>
        </w:rPr>
      </w:pPr>
      <w:r w:rsidRPr="00B52057">
        <w:rPr>
          <w:rFonts w:ascii="Times New Roman" w:hAnsi="Times New Roman" w:cs="Times New Roman"/>
          <w:sz w:val="24"/>
          <w:szCs w:val="24"/>
        </w:rPr>
        <w:t xml:space="preserve">While the increase in </w:t>
      </w:r>
      <w:proofErr w:type="spellStart"/>
      <w:r w:rsidRPr="00B52057">
        <w:rPr>
          <w:rFonts w:ascii="Times New Roman" w:hAnsi="Times New Roman" w:cs="Times New Roman"/>
          <w:sz w:val="24"/>
          <w:szCs w:val="24"/>
        </w:rPr>
        <w:t>femicides</w:t>
      </w:r>
      <w:proofErr w:type="spellEnd"/>
      <w:r w:rsidRPr="00B52057">
        <w:rPr>
          <w:rFonts w:ascii="Times New Roman" w:hAnsi="Times New Roman" w:cs="Times New Roman"/>
          <w:sz w:val="24"/>
          <w:szCs w:val="24"/>
        </w:rPr>
        <w:t xml:space="preserve"> </w:t>
      </w:r>
      <w:r>
        <w:rPr>
          <w:rFonts w:ascii="Times New Roman" w:hAnsi="Times New Roman" w:cs="Times New Roman"/>
          <w:sz w:val="24"/>
          <w:szCs w:val="24"/>
        </w:rPr>
        <w:t xml:space="preserve">in Honduras </w:t>
      </w:r>
      <w:r w:rsidRPr="00B52057">
        <w:rPr>
          <w:rFonts w:ascii="Times New Roman" w:hAnsi="Times New Roman" w:cs="Times New Roman"/>
          <w:sz w:val="24"/>
          <w:szCs w:val="24"/>
        </w:rPr>
        <w:t>has been widely publicized, other expressions of violence against women, such as domestic violence, remain in the shadows.</w:t>
      </w:r>
      <w:r w:rsidRPr="00B52057">
        <w:rPr>
          <w:rStyle w:val="FootnoteReference"/>
          <w:rFonts w:ascii="Times New Roman" w:hAnsi="Times New Roman" w:cs="Times New Roman"/>
          <w:sz w:val="24"/>
          <w:szCs w:val="24"/>
        </w:rPr>
        <w:footnoteReference w:id="29"/>
      </w:r>
      <w:r w:rsidRPr="00B52057">
        <w:rPr>
          <w:rFonts w:ascii="Times New Roman" w:hAnsi="Times New Roman" w:cs="Times New Roman"/>
          <w:sz w:val="24"/>
          <w:szCs w:val="24"/>
        </w:rPr>
        <w:t xml:space="preserve"> </w:t>
      </w:r>
      <w:r w:rsidRPr="00B52057">
        <w:rPr>
          <w:rFonts w:ascii="Times New Roman" w:hAnsi="Times New Roman" w:cs="Times New Roman"/>
          <w:sz w:val="24"/>
          <w:szCs w:val="24"/>
          <w:lang w:val="en"/>
        </w:rPr>
        <w:t xml:space="preserve">Honduras has specific legislation addressing domestic violence, but the law does not </w:t>
      </w:r>
      <w:r w:rsidRPr="00B52057">
        <w:rPr>
          <w:rFonts w:ascii="Times New Roman" w:hAnsi="Times New Roman" w:cs="Times New Roman"/>
          <w:sz w:val="24"/>
          <w:szCs w:val="24"/>
        </w:rPr>
        <w:t>provide</w:t>
      </w:r>
      <w:r w:rsidRPr="00B52057">
        <w:rPr>
          <w:rFonts w:ascii="Times New Roman" w:hAnsi="Times New Roman" w:cs="Times New Roman"/>
          <w:sz w:val="24"/>
          <w:szCs w:val="24"/>
          <w:lang w:val="en"/>
        </w:rPr>
        <w:t xml:space="preserve"> effective protection or redress from such violence. </w:t>
      </w:r>
      <w:r w:rsidRPr="00B52057">
        <w:rPr>
          <w:rFonts w:ascii="Times New Roman" w:hAnsi="Times New Roman" w:cs="Times New Roman"/>
          <w:sz w:val="24"/>
          <w:szCs w:val="24"/>
        </w:rPr>
        <w:t xml:space="preserve">The law criminalizes domestic violence, but the only legal sanctions for the first and second offenses of domestic abuse are community service and twenty-four hour preventive detention if the violator is caught in the act. </w:t>
      </w:r>
    </w:p>
    <w:p w:rsidR="00B52057" w:rsidRDefault="00B52057" w:rsidP="00B52057">
      <w:pPr>
        <w:pStyle w:val="ListParagraph"/>
        <w:spacing w:after="120" w:line="240" w:lineRule="auto"/>
        <w:ind w:left="360"/>
        <w:rPr>
          <w:rFonts w:ascii="Times New Roman" w:hAnsi="Times New Roman" w:cs="Times New Roman"/>
          <w:sz w:val="24"/>
          <w:szCs w:val="24"/>
        </w:rPr>
      </w:pPr>
    </w:p>
    <w:p w:rsidR="00B52057" w:rsidRDefault="00B52057" w:rsidP="00B52057">
      <w:pPr>
        <w:pStyle w:val="ListParagraph"/>
        <w:numPr>
          <w:ilvl w:val="0"/>
          <w:numId w:val="3"/>
        </w:numPr>
        <w:spacing w:after="120" w:line="240" w:lineRule="auto"/>
        <w:rPr>
          <w:rFonts w:ascii="Times New Roman" w:hAnsi="Times New Roman" w:cs="Times New Roman"/>
          <w:sz w:val="24"/>
          <w:szCs w:val="24"/>
        </w:rPr>
      </w:pPr>
      <w:r w:rsidRPr="00B52057">
        <w:rPr>
          <w:rFonts w:ascii="Times New Roman" w:hAnsi="Times New Roman" w:cs="Times New Roman"/>
          <w:sz w:val="24"/>
          <w:szCs w:val="24"/>
        </w:rPr>
        <w:t>Domestic violence is treated leniently and provisions are generally not enforced by the justice system. As of August 2013, the U.S. State Department reported that the Office of the Special Prosecutor for Women received 4,903 complaints of domestic abuse.</w:t>
      </w:r>
      <w:r w:rsidRPr="002103A0">
        <w:rPr>
          <w:rStyle w:val="FootnoteReference"/>
          <w:rFonts w:ascii="Times New Roman" w:hAnsi="Times New Roman" w:cs="Times New Roman"/>
          <w:sz w:val="24"/>
          <w:szCs w:val="24"/>
        </w:rPr>
        <w:footnoteReference w:id="30"/>
      </w:r>
      <w:r w:rsidRPr="00B52057">
        <w:rPr>
          <w:rFonts w:ascii="Times New Roman" w:hAnsi="Times New Roman" w:cs="Times New Roman"/>
          <w:sz w:val="24"/>
          <w:szCs w:val="24"/>
        </w:rPr>
        <w:t xml:space="preserve"> The CEDAW Committee noted that in 2006, the resolution rate of domestic violence cases was 2.55%. The failure of authorities to exercise due diligence in investigating, prosecuting and punishing perpetrators of violence against women contributes to an environment of impunity within the country. </w:t>
      </w:r>
    </w:p>
    <w:p w:rsidR="00B52057" w:rsidRPr="00B52057" w:rsidRDefault="00B52057" w:rsidP="00B52057">
      <w:pPr>
        <w:pStyle w:val="ListParagraph"/>
        <w:spacing w:line="240" w:lineRule="auto"/>
        <w:rPr>
          <w:rFonts w:ascii="Times New Roman" w:hAnsi="Times New Roman" w:cs="Times New Roman"/>
          <w:sz w:val="24"/>
          <w:szCs w:val="24"/>
        </w:rPr>
      </w:pPr>
    </w:p>
    <w:p w:rsidR="00B52057" w:rsidRDefault="00B52057" w:rsidP="00536970">
      <w:pPr>
        <w:pStyle w:val="ListParagraph"/>
        <w:numPr>
          <w:ilvl w:val="0"/>
          <w:numId w:val="3"/>
        </w:numPr>
        <w:spacing w:before="240" w:after="120" w:line="240" w:lineRule="auto"/>
        <w:rPr>
          <w:rFonts w:ascii="Times New Roman" w:hAnsi="Times New Roman" w:cs="Times New Roman"/>
          <w:sz w:val="24"/>
          <w:szCs w:val="24"/>
        </w:rPr>
      </w:pPr>
      <w:r w:rsidRPr="00B52057">
        <w:rPr>
          <w:rFonts w:ascii="Times New Roman" w:hAnsi="Times New Roman" w:cs="Times New Roman"/>
          <w:sz w:val="24"/>
          <w:szCs w:val="24"/>
        </w:rPr>
        <w:t xml:space="preserve">In addition, according to the U.S. State Department, the government </w:t>
      </w:r>
      <w:r w:rsidR="00C0005C">
        <w:rPr>
          <w:rFonts w:ascii="Times New Roman" w:hAnsi="Times New Roman" w:cs="Times New Roman"/>
          <w:sz w:val="24"/>
          <w:szCs w:val="24"/>
        </w:rPr>
        <w:t xml:space="preserve">operates 3 domestic violence shelters in Honduras but </w:t>
      </w:r>
      <w:r w:rsidRPr="00B52057">
        <w:rPr>
          <w:rFonts w:ascii="Times New Roman" w:hAnsi="Times New Roman" w:cs="Times New Roman"/>
          <w:sz w:val="24"/>
          <w:szCs w:val="24"/>
        </w:rPr>
        <w:t xml:space="preserve">provides insufficient financial and other resources to enable </w:t>
      </w:r>
      <w:r w:rsidR="00C0005C">
        <w:rPr>
          <w:rFonts w:ascii="Times New Roman" w:hAnsi="Times New Roman" w:cs="Times New Roman"/>
          <w:sz w:val="24"/>
          <w:szCs w:val="24"/>
        </w:rPr>
        <w:t xml:space="preserve">them </w:t>
      </w:r>
      <w:r w:rsidRPr="00B52057">
        <w:rPr>
          <w:rFonts w:ascii="Times New Roman" w:hAnsi="Times New Roman" w:cs="Times New Roman"/>
          <w:sz w:val="24"/>
          <w:szCs w:val="24"/>
        </w:rPr>
        <w:t>to operate effectively.</w:t>
      </w:r>
      <w:r w:rsidRPr="002103A0">
        <w:rPr>
          <w:rStyle w:val="FootnoteReference"/>
          <w:rFonts w:ascii="Times New Roman" w:hAnsi="Times New Roman" w:cs="Times New Roman"/>
          <w:sz w:val="24"/>
          <w:szCs w:val="24"/>
        </w:rPr>
        <w:footnoteReference w:id="31"/>
      </w:r>
      <w:r w:rsidRPr="00B52057">
        <w:rPr>
          <w:rFonts w:ascii="Times New Roman" w:hAnsi="Times New Roman" w:cs="Times New Roman"/>
          <w:sz w:val="24"/>
          <w:szCs w:val="24"/>
        </w:rPr>
        <w:t xml:space="preserve"> Because women lack access to shelters for victims of </w:t>
      </w:r>
      <w:r w:rsidRPr="00B52057">
        <w:rPr>
          <w:rFonts w:ascii="Times New Roman" w:hAnsi="Times New Roman" w:cs="Times New Roman"/>
          <w:sz w:val="24"/>
          <w:szCs w:val="24"/>
        </w:rPr>
        <w:lastRenderedPageBreak/>
        <w:t>domestic violence, they feel additional pressure to remain in dangerous situations. They generally have no place to go other than to the homes of family members, friends, or neighbors—places where they often face continued threats and violence from their abusers.</w:t>
      </w:r>
    </w:p>
    <w:p w:rsidR="00536970" w:rsidRPr="00536970" w:rsidRDefault="00536970" w:rsidP="00536970">
      <w:pPr>
        <w:pStyle w:val="ListParagraph"/>
        <w:rPr>
          <w:rFonts w:ascii="Times New Roman" w:hAnsi="Times New Roman" w:cs="Times New Roman"/>
          <w:sz w:val="24"/>
          <w:szCs w:val="24"/>
        </w:rPr>
      </w:pPr>
    </w:p>
    <w:p w:rsidR="00C0005C" w:rsidRDefault="00C0005C" w:rsidP="00C0005C">
      <w:pPr>
        <w:pStyle w:val="ListParagraph"/>
        <w:numPr>
          <w:ilvl w:val="0"/>
          <w:numId w:val="3"/>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Further, </w:t>
      </w:r>
      <w:r w:rsidRPr="00C0005C">
        <w:rPr>
          <w:rFonts w:ascii="Times New Roman" w:hAnsi="Times New Roman" w:cs="Times New Roman"/>
          <w:sz w:val="24"/>
          <w:szCs w:val="24"/>
        </w:rPr>
        <w:t>as part</w:t>
      </w:r>
      <w:r>
        <w:rPr>
          <w:rFonts w:ascii="Times New Roman" w:hAnsi="Times New Roman" w:cs="Times New Roman"/>
          <w:sz w:val="24"/>
          <w:szCs w:val="24"/>
        </w:rPr>
        <w:t xml:space="preserve"> of a 2014 restructuring process, </w:t>
      </w:r>
      <w:r w:rsidRPr="00C0005C">
        <w:rPr>
          <w:rFonts w:ascii="Times New Roman" w:hAnsi="Times New Roman" w:cs="Times New Roman"/>
          <w:sz w:val="24"/>
          <w:szCs w:val="24"/>
        </w:rPr>
        <w:t xml:space="preserve">the </w:t>
      </w:r>
      <w:r>
        <w:rPr>
          <w:rFonts w:ascii="Times New Roman" w:hAnsi="Times New Roman" w:cs="Times New Roman"/>
          <w:sz w:val="24"/>
          <w:szCs w:val="24"/>
        </w:rPr>
        <w:t xml:space="preserve">Honduran </w:t>
      </w:r>
      <w:r w:rsidRPr="00C0005C">
        <w:rPr>
          <w:rFonts w:ascii="Times New Roman" w:hAnsi="Times New Roman" w:cs="Times New Roman"/>
          <w:sz w:val="24"/>
          <w:szCs w:val="24"/>
        </w:rPr>
        <w:t>government</w:t>
      </w:r>
      <w:r>
        <w:rPr>
          <w:rFonts w:ascii="Times New Roman" w:hAnsi="Times New Roman" w:cs="Times New Roman"/>
          <w:sz w:val="24"/>
          <w:szCs w:val="24"/>
        </w:rPr>
        <w:t xml:space="preserve"> took actions that impact survivors of violence by downgrading</w:t>
      </w:r>
      <w:r w:rsidRPr="00C0005C">
        <w:rPr>
          <w:rFonts w:ascii="Times New Roman" w:hAnsi="Times New Roman" w:cs="Times New Roman"/>
          <w:sz w:val="24"/>
          <w:szCs w:val="24"/>
        </w:rPr>
        <w:t xml:space="preserve"> the status of the National Institute for Women, cut</w:t>
      </w:r>
      <w:r>
        <w:rPr>
          <w:rFonts w:ascii="Times New Roman" w:hAnsi="Times New Roman" w:cs="Times New Roman"/>
          <w:sz w:val="24"/>
          <w:szCs w:val="24"/>
        </w:rPr>
        <w:t>ting</w:t>
      </w:r>
      <w:r w:rsidRPr="00C0005C">
        <w:rPr>
          <w:rFonts w:ascii="Times New Roman" w:hAnsi="Times New Roman" w:cs="Times New Roman"/>
          <w:sz w:val="24"/>
          <w:szCs w:val="24"/>
        </w:rPr>
        <w:t xml:space="preserve"> funding to wome</w:t>
      </w:r>
      <w:r>
        <w:rPr>
          <w:rFonts w:ascii="Times New Roman" w:hAnsi="Times New Roman" w:cs="Times New Roman"/>
          <w:sz w:val="24"/>
          <w:szCs w:val="24"/>
        </w:rPr>
        <w:t xml:space="preserve">n’s rights groups and abolishing </w:t>
      </w:r>
      <w:r w:rsidRPr="00C0005C">
        <w:rPr>
          <w:rFonts w:ascii="Times New Roman" w:hAnsi="Times New Roman" w:cs="Times New Roman"/>
          <w:sz w:val="24"/>
          <w:szCs w:val="24"/>
        </w:rPr>
        <w:t>the police emergency telephone line for female victims of violence</w:t>
      </w:r>
      <w:r w:rsidRPr="00C0005C">
        <w:rPr>
          <w:rFonts w:ascii="Times New Roman" w:hAnsi="Times New Roman" w:cs="Times New Roman"/>
          <w:sz w:val="24"/>
          <w:szCs w:val="24"/>
          <w:vertAlign w:val="superscript"/>
        </w:rPr>
        <w:footnoteReference w:id="32"/>
      </w:r>
      <w:r>
        <w:rPr>
          <w:rFonts w:ascii="Times New Roman" w:hAnsi="Times New Roman" w:cs="Times New Roman"/>
          <w:sz w:val="24"/>
          <w:szCs w:val="24"/>
        </w:rPr>
        <w:t xml:space="preserve"> In 2013, article 23 of the Law against Domestic Violence was amended to restrict media coverage cases of domestic violence.  Due to </w:t>
      </w:r>
      <w:r w:rsidR="00362502">
        <w:rPr>
          <w:rFonts w:ascii="Times New Roman" w:hAnsi="Times New Roman" w:cs="Times New Roman"/>
          <w:sz w:val="24"/>
          <w:szCs w:val="24"/>
        </w:rPr>
        <w:t>complaints from human rights groups, the amendment was recently reversed.</w:t>
      </w:r>
      <w:r w:rsidR="00362502">
        <w:rPr>
          <w:rStyle w:val="FootnoteReference"/>
          <w:rFonts w:ascii="Times New Roman" w:hAnsi="Times New Roman" w:cs="Times New Roman"/>
          <w:sz w:val="24"/>
          <w:szCs w:val="24"/>
        </w:rPr>
        <w:footnoteReference w:id="33"/>
      </w:r>
      <w:r w:rsidR="00362502">
        <w:rPr>
          <w:rFonts w:ascii="Times New Roman" w:hAnsi="Times New Roman" w:cs="Times New Roman"/>
          <w:sz w:val="24"/>
          <w:szCs w:val="24"/>
        </w:rPr>
        <w:t xml:space="preserve"> </w:t>
      </w:r>
    </w:p>
    <w:p w:rsidR="00C9791E" w:rsidRDefault="00C9791E" w:rsidP="001A3BDE">
      <w:pPr>
        <w:pStyle w:val="ListParagraph"/>
        <w:spacing w:after="0" w:line="240" w:lineRule="auto"/>
        <w:ind w:left="360"/>
        <w:contextualSpacing w:val="0"/>
        <w:rPr>
          <w:rFonts w:ascii="Times New Roman" w:hAnsi="Times New Roman" w:cs="Times New Roman"/>
          <w:sz w:val="24"/>
          <w:szCs w:val="24"/>
          <w:u w:val="single"/>
        </w:rPr>
      </w:pPr>
      <w:r w:rsidRPr="00C9791E">
        <w:rPr>
          <w:rFonts w:ascii="Times New Roman" w:hAnsi="Times New Roman" w:cs="Times New Roman"/>
          <w:sz w:val="24"/>
          <w:szCs w:val="24"/>
          <w:u w:val="single"/>
        </w:rPr>
        <w:t>Sexual Violence</w:t>
      </w:r>
    </w:p>
    <w:p w:rsidR="007F55A4" w:rsidRPr="00C9791E" w:rsidRDefault="007F55A4" w:rsidP="001A3BDE">
      <w:pPr>
        <w:pStyle w:val="ListParagraph"/>
        <w:spacing w:after="0" w:line="240" w:lineRule="auto"/>
        <w:ind w:left="360"/>
        <w:contextualSpacing w:val="0"/>
        <w:rPr>
          <w:rFonts w:ascii="Times New Roman" w:hAnsi="Times New Roman" w:cs="Times New Roman"/>
          <w:sz w:val="24"/>
          <w:szCs w:val="24"/>
          <w:u w:val="single"/>
        </w:rPr>
      </w:pPr>
    </w:p>
    <w:p w:rsidR="00593237" w:rsidRDefault="00593237" w:rsidP="00593237">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In 2014, a total of 2,</w:t>
      </w:r>
      <w:r w:rsidR="00C9791E" w:rsidRPr="00593237">
        <w:rPr>
          <w:rFonts w:ascii="Times New Roman" w:hAnsi="Times New Roman" w:cs="Times New Roman"/>
          <w:sz w:val="24"/>
          <w:szCs w:val="24"/>
        </w:rPr>
        <w:t xml:space="preserve">897 sexual violence complaints were filed, amounting to </w:t>
      </w:r>
      <w:r w:rsidRPr="00593237">
        <w:rPr>
          <w:rFonts w:ascii="Times New Roman" w:hAnsi="Times New Roman" w:cs="Times New Roman"/>
          <w:sz w:val="24"/>
          <w:szCs w:val="24"/>
        </w:rPr>
        <w:t xml:space="preserve">approximately </w:t>
      </w:r>
      <w:r w:rsidR="00C9791E" w:rsidRPr="00593237">
        <w:rPr>
          <w:rFonts w:ascii="Times New Roman" w:hAnsi="Times New Roman" w:cs="Times New Roman"/>
          <w:sz w:val="24"/>
          <w:szCs w:val="24"/>
        </w:rPr>
        <w:t>one complaint every 3 hours.</w:t>
      </w:r>
      <w:r w:rsidR="00C9791E" w:rsidRPr="00593237">
        <w:rPr>
          <w:rFonts w:ascii="Times New Roman" w:hAnsi="Times New Roman" w:cs="Times New Roman"/>
          <w:sz w:val="24"/>
          <w:szCs w:val="24"/>
          <w:vertAlign w:val="superscript"/>
        </w:rPr>
        <w:footnoteReference w:id="34"/>
      </w:r>
      <w:r w:rsidR="00C9791E" w:rsidRPr="00593237">
        <w:rPr>
          <w:rFonts w:ascii="Times New Roman" w:hAnsi="Times New Roman" w:cs="Times New Roman"/>
          <w:sz w:val="24"/>
          <w:szCs w:val="24"/>
        </w:rPr>
        <w:t xml:space="preserve"> </w:t>
      </w:r>
      <w:r w:rsidRPr="00593237">
        <w:rPr>
          <w:rFonts w:ascii="Times New Roman" w:hAnsi="Times New Roman" w:cs="Times New Roman"/>
          <w:sz w:val="24"/>
          <w:szCs w:val="24"/>
        </w:rPr>
        <w:t>During the period from 2011 to 2014, 4,</w:t>
      </w:r>
      <w:r>
        <w:rPr>
          <w:rFonts w:ascii="Times New Roman" w:hAnsi="Times New Roman" w:cs="Times New Roman"/>
          <w:sz w:val="24"/>
          <w:szCs w:val="24"/>
        </w:rPr>
        <w:t>666 (32.</w:t>
      </w:r>
      <w:r w:rsidRPr="00593237">
        <w:rPr>
          <w:rFonts w:ascii="Times New Roman" w:hAnsi="Times New Roman" w:cs="Times New Roman"/>
          <w:sz w:val="24"/>
          <w:szCs w:val="24"/>
        </w:rPr>
        <w:t xml:space="preserve">3%) of the cases of sexual violence </w:t>
      </w:r>
      <w:r>
        <w:rPr>
          <w:rFonts w:ascii="Times New Roman" w:hAnsi="Times New Roman" w:cs="Times New Roman"/>
          <w:sz w:val="24"/>
          <w:szCs w:val="24"/>
        </w:rPr>
        <w:t>were perpetrated</w:t>
      </w:r>
      <w:r w:rsidRPr="00593237">
        <w:rPr>
          <w:rFonts w:ascii="Times New Roman" w:hAnsi="Times New Roman" w:cs="Times New Roman"/>
          <w:sz w:val="24"/>
          <w:szCs w:val="24"/>
        </w:rPr>
        <w:t xml:space="preserve"> by </w:t>
      </w:r>
      <w:r>
        <w:rPr>
          <w:rFonts w:ascii="Times New Roman" w:hAnsi="Times New Roman" w:cs="Times New Roman"/>
          <w:sz w:val="24"/>
          <w:szCs w:val="24"/>
        </w:rPr>
        <w:t>an acquaintance; the perpetrator was the victim’s partner in 2,870 (19.</w:t>
      </w:r>
      <w:r w:rsidRPr="00593237">
        <w:rPr>
          <w:rFonts w:ascii="Times New Roman" w:hAnsi="Times New Roman" w:cs="Times New Roman"/>
          <w:sz w:val="24"/>
          <w:szCs w:val="24"/>
        </w:rPr>
        <w:t xml:space="preserve">9%) </w:t>
      </w:r>
      <w:r>
        <w:rPr>
          <w:rFonts w:ascii="Times New Roman" w:hAnsi="Times New Roman" w:cs="Times New Roman"/>
          <w:sz w:val="24"/>
          <w:szCs w:val="24"/>
        </w:rPr>
        <w:t>of cases.</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w:t>
      </w:r>
      <w:r w:rsidR="00C9791E" w:rsidRPr="00593237">
        <w:rPr>
          <w:rFonts w:ascii="Times New Roman" w:hAnsi="Times New Roman" w:cs="Times New Roman"/>
          <w:sz w:val="24"/>
          <w:szCs w:val="24"/>
        </w:rPr>
        <w:t xml:space="preserve">These figures, although consistent with reports since 2010, </w:t>
      </w:r>
      <w:r>
        <w:rPr>
          <w:rFonts w:ascii="Times New Roman" w:hAnsi="Times New Roman" w:cs="Times New Roman"/>
          <w:sz w:val="24"/>
          <w:szCs w:val="24"/>
        </w:rPr>
        <w:t xml:space="preserve">likely </w:t>
      </w:r>
      <w:r w:rsidR="00C9791E" w:rsidRPr="00593237">
        <w:rPr>
          <w:rFonts w:ascii="Times New Roman" w:hAnsi="Times New Roman" w:cs="Times New Roman"/>
          <w:sz w:val="24"/>
          <w:szCs w:val="24"/>
        </w:rPr>
        <w:t>represent only a fraction o</w:t>
      </w:r>
      <w:r w:rsidRPr="00593237">
        <w:rPr>
          <w:rFonts w:ascii="Times New Roman" w:hAnsi="Times New Roman" w:cs="Times New Roman"/>
          <w:sz w:val="24"/>
          <w:szCs w:val="24"/>
        </w:rPr>
        <w:t xml:space="preserve">f the problem.  </w:t>
      </w:r>
    </w:p>
    <w:p w:rsidR="00593237" w:rsidRDefault="00593237" w:rsidP="00593237">
      <w:pPr>
        <w:pStyle w:val="ListParagraph"/>
        <w:spacing w:line="240" w:lineRule="auto"/>
        <w:ind w:left="360"/>
        <w:rPr>
          <w:rFonts w:ascii="Times New Roman" w:hAnsi="Times New Roman" w:cs="Times New Roman"/>
          <w:sz w:val="24"/>
          <w:szCs w:val="24"/>
        </w:rPr>
      </w:pPr>
    </w:p>
    <w:p w:rsidR="00593237" w:rsidRPr="00593237" w:rsidRDefault="00C9791E" w:rsidP="00593237">
      <w:pPr>
        <w:pStyle w:val="ListParagraph"/>
        <w:numPr>
          <w:ilvl w:val="0"/>
          <w:numId w:val="3"/>
        </w:numPr>
        <w:spacing w:line="240" w:lineRule="auto"/>
        <w:rPr>
          <w:rFonts w:ascii="Times New Roman" w:hAnsi="Times New Roman" w:cs="Times New Roman"/>
          <w:sz w:val="24"/>
          <w:szCs w:val="24"/>
        </w:rPr>
      </w:pPr>
      <w:r w:rsidRPr="00593237">
        <w:rPr>
          <w:rFonts w:ascii="Times New Roman" w:hAnsi="Times New Roman" w:cs="Times New Roman"/>
          <w:sz w:val="24"/>
          <w:szCs w:val="24"/>
        </w:rPr>
        <w:t>The right of women survivors of sexual violence to access to justice is practically nonexistent, given the fact that perpetrators are not held accountable in 94.5% of all cases.</w:t>
      </w:r>
      <w:r w:rsidRPr="00593237">
        <w:rPr>
          <w:rFonts w:ascii="Times New Roman" w:hAnsi="Times New Roman" w:cs="Times New Roman"/>
          <w:sz w:val="24"/>
          <w:szCs w:val="24"/>
          <w:vertAlign w:val="superscript"/>
        </w:rPr>
        <w:footnoteReference w:id="36"/>
      </w:r>
      <w:r w:rsidRPr="00593237">
        <w:rPr>
          <w:rFonts w:ascii="Times New Roman" w:hAnsi="Times New Roman" w:cs="Times New Roman"/>
          <w:sz w:val="24"/>
          <w:szCs w:val="24"/>
        </w:rPr>
        <w:t xml:space="preserve"> </w:t>
      </w:r>
      <w:r w:rsidR="00593237" w:rsidRPr="00593237">
        <w:rPr>
          <w:rFonts w:ascii="Times New Roman" w:hAnsi="Times New Roman" w:cs="Times New Roman"/>
          <w:sz w:val="24"/>
          <w:szCs w:val="24"/>
        </w:rPr>
        <w:t xml:space="preserve">In 2014, </w:t>
      </w:r>
      <w:r w:rsidR="00593237">
        <w:rPr>
          <w:rFonts w:ascii="Times New Roman" w:hAnsi="Times New Roman" w:cs="Times New Roman"/>
          <w:sz w:val="24"/>
          <w:szCs w:val="24"/>
        </w:rPr>
        <w:t>for example, only 276 cases out of 2,</w:t>
      </w:r>
      <w:r w:rsidR="00593237" w:rsidRPr="00593237">
        <w:rPr>
          <w:rFonts w:ascii="Times New Roman" w:hAnsi="Times New Roman" w:cs="Times New Roman"/>
          <w:sz w:val="24"/>
          <w:szCs w:val="24"/>
        </w:rPr>
        <w:t>621</w:t>
      </w:r>
      <w:r w:rsidR="00593237">
        <w:rPr>
          <w:rFonts w:ascii="Times New Roman" w:hAnsi="Times New Roman" w:cs="Times New Roman"/>
          <w:sz w:val="24"/>
          <w:szCs w:val="24"/>
        </w:rPr>
        <w:t xml:space="preserve"> were resolved.</w:t>
      </w:r>
      <w:r w:rsidR="00593237">
        <w:rPr>
          <w:rStyle w:val="FootnoteReference"/>
          <w:rFonts w:ascii="Times New Roman" w:hAnsi="Times New Roman" w:cs="Times New Roman"/>
          <w:sz w:val="24"/>
          <w:szCs w:val="24"/>
        </w:rPr>
        <w:footnoteReference w:id="37"/>
      </w:r>
      <w:r w:rsidR="001A3BDE">
        <w:rPr>
          <w:rFonts w:ascii="Times New Roman" w:hAnsi="Times New Roman" w:cs="Times New Roman"/>
          <w:sz w:val="24"/>
          <w:szCs w:val="24"/>
        </w:rPr>
        <w:t xml:space="preserve"> Non-</w:t>
      </w:r>
      <w:r w:rsidR="001A3BDE" w:rsidRPr="001A3BDE">
        <w:rPr>
          <w:rFonts w:ascii="Times New Roman" w:hAnsi="Times New Roman" w:cs="Times New Roman"/>
          <w:sz w:val="24"/>
          <w:szCs w:val="24"/>
        </w:rPr>
        <w:t>government</w:t>
      </w:r>
      <w:r w:rsidR="001A3BDE">
        <w:rPr>
          <w:rFonts w:ascii="Times New Roman" w:hAnsi="Times New Roman" w:cs="Times New Roman"/>
          <w:sz w:val="24"/>
          <w:szCs w:val="24"/>
        </w:rPr>
        <w:t xml:space="preserve">al organizations in Honduras criticize the </w:t>
      </w:r>
      <w:r w:rsidR="001A3BDE" w:rsidRPr="001A3BDE">
        <w:rPr>
          <w:rFonts w:ascii="Times New Roman" w:hAnsi="Times New Roman" w:cs="Times New Roman"/>
          <w:sz w:val="24"/>
          <w:szCs w:val="24"/>
        </w:rPr>
        <w:t xml:space="preserve">new institutional bodies </w:t>
      </w:r>
      <w:r w:rsidR="001A3BDE">
        <w:rPr>
          <w:rFonts w:ascii="Times New Roman" w:hAnsi="Times New Roman" w:cs="Times New Roman"/>
          <w:sz w:val="24"/>
          <w:szCs w:val="24"/>
        </w:rPr>
        <w:t xml:space="preserve">created </w:t>
      </w:r>
      <w:r w:rsidR="001A3BDE" w:rsidRPr="001A3BDE">
        <w:rPr>
          <w:rFonts w:ascii="Times New Roman" w:hAnsi="Times New Roman" w:cs="Times New Roman"/>
          <w:sz w:val="24"/>
          <w:szCs w:val="24"/>
        </w:rPr>
        <w:t>to address violence agai</w:t>
      </w:r>
      <w:r w:rsidR="001A3BDE">
        <w:rPr>
          <w:rFonts w:ascii="Times New Roman" w:hAnsi="Times New Roman" w:cs="Times New Roman"/>
          <w:sz w:val="24"/>
          <w:szCs w:val="24"/>
        </w:rPr>
        <w:t>nst women as being</w:t>
      </w:r>
      <w:r w:rsidR="001A3BDE" w:rsidRPr="001A3BDE">
        <w:rPr>
          <w:rFonts w:ascii="Times New Roman" w:hAnsi="Times New Roman" w:cs="Times New Roman"/>
          <w:sz w:val="24"/>
          <w:szCs w:val="24"/>
        </w:rPr>
        <w:t xml:space="preserve"> largel</w:t>
      </w:r>
      <w:r w:rsidR="001A3BDE">
        <w:rPr>
          <w:rFonts w:ascii="Times New Roman" w:hAnsi="Times New Roman" w:cs="Times New Roman"/>
          <w:sz w:val="24"/>
          <w:szCs w:val="24"/>
        </w:rPr>
        <w:t xml:space="preserve">y unresponsive, gendered and failing to prioritize </w:t>
      </w:r>
      <w:r w:rsidR="001A3BDE" w:rsidRPr="001A3BDE">
        <w:rPr>
          <w:rFonts w:ascii="Times New Roman" w:hAnsi="Times New Roman" w:cs="Times New Roman"/>
          <w:sz w:val="24"/>
          <w:szCs w:val="24"/>
        </w:rPr>
        <w:t>sexual violence in their agenda</w:t>
      </w:r>
      <w:r w:rsidR="001A3BDE">
        <w:rPr>
          <w:rFonts w:ascii="Times New Roman" w:hAnsi="Times New Roman" w:cs="Times New Roman"/>
          <w:sz w:val="24"/>
          <w:szCs w:val="24"/>
        </w:rPr>
        <w:t>,</w:t>
      </w:r>
      <w:r w:rsidR="001A3BDE" w:rsidRPr="001A3BDE">
        <w:rPr>
          <w:rFonts w:ascii="Times New Roman" w:hAnsi="Times New Roman" w:cs="Times New Roman"/>
          <w:sz w:val="24"/>
          <w:szCs w:val="24"/>
          <w:vertAlign w:val="superscript"/>
        </w:rPr>
        <w:footnoteReference w:id="38"/>
      </w:r>
      <w:r w:rsidR="001A3BDE">
        <w:rPr>
          <w:rFonts w:ascii="Times New Roman" w:hAnsi="Times New Roman" w:cs="Times New Roman"/>
          <w:sz w:val="24"/>
          <w:szCs w:val="24"/>
        </w:rPr>
        <w:t xml:space="preserve"> resulting in widespread impunity. </w:t>
      </w:r>
    </w:p>
    <w:p w:rsidR="001A3BDE" w:rsidRDefault="001A3BDE" w:rsidP="001A3BDE">
      <w:pPr>
        <w:pStyle w:val="ListParagraph"/>
        <w:spacing w:line="240" w:lineRule="auto"/>
        <w:ind w:left="360"/>
        <w:rPr>
          <w:rFonts w:ascii="Times New Roman" w:hAnsi="Times New Roman" w:cs="Times New Roman"/>
          <w:sz w:val="24"/>
          <w:szCs w:val="24"/>
          <w:u w:val="single"/>
        </w:rPr>
      </w:pPr>
    </w:p>
    <w:p w:rsidR="00C9791E" w:rsidRPr="00C9791E" w:rsidRDefault="00C9791E" w:rsidP="001A3BDE">
      <w:pPr>
        <w:pStyle w:val="ListParagraph"/>
        <w:spacing w:line="240" w:lineRule="auto"/>
        <w:ind w:left="360"/>
        <w:rPr>
          <w:rFonts w:ascii="Times New Roman" w:hAnsi="Times New Roman" w:cs="Times New Roman"/>
          <w:sz w:val="24"/>
          <w:szCs w:val="24"/>
          <w:u w:val="single"/>
        </w:rPr>
      </w:pPr>
      <w:r w:rsidRPr="00C9791E">
        <w:rPr>
          <w:rFonts w:ascii="Times New Roman" w:hAnsi="Times New Roman" w:cs="Times New Roman"/>
          <w:sz w:val="24"/>
          <w:szCs w:val="24"/>
          <w:u w:val="single"/>
        </w:rPr>
        <w:t>Disappearances</w:t>
      </w:r>
    </w:p>
    <w:p w:rsidR="00C9791E" w:rsidRDefault="00C9791E" w:rsidP="00593237">
      <w:pPr>
        <w:pStyle w:val="ListParagraph"/>
        <w:numPr>
          <w:ilvl w:val="0"/>
          <w:numId w:val="3"/>
        </w:numPr>
        <w:spacing w:line="240" w:lineRule="auto"/>
        <w:rPr>
          <w:rFonts w:ascii="Times New Roman" w:hAnsi="Times New Roman" w:cs="Times New Roman"/>
          <w:sz w:val="24"/>
          <w:szCs w:val="24"/>
        </w:rPr>
      </w:pPr>
      <w:r w:rsidRPr="00C9791E">
        <w:rPr>
          <w:rFonts w:ascii="Times New Roman" w:hAnsi="Times New Roman" w:cs="Times New Roman"/>
          <w:sz w:val="24"/>
          <w:szCs w:val="24"/>
        </w:rPr>
        <w:lastRenderedPageBreak/>
        <w:t>The number of complaints lodged for the disappearance of women jumped from 91 in 2008 to 347 in 2013.</w:t>
      </w:r>
      <w:r w:rsidRPr="00C9791E">
        <w:rPr>
          <w:rFonts w:ascii="Times New Roman" w:hAnsi="Times New Roman" w:cs="Times New Roman"/>
          <w:sz w:val="24"/>
          <w:szCs w:val="24"/>
          <w:vertAlign w:val="superscript"/>
        </w:rPr>
        <w:footnoteReference w:id="39"/>
      </w:r>
      <w:r w:rsidRPr="00C9791E">
        <w:rPr>
          <w:rFonts w:ascii="Times New Roman" w:hAnsi="Times New Roman" w:cs="Times New Roman"/>
          <w:sz w:val="24"/>
          <w:szCs w:val="24"/>
        </w:rPr>
        <w:t xml:space="preserve"> From 2011 to 2014, women’s disappearances increased by 216%.</w:t>
      </w:r>
      <w:r w:rsidR="001A3BDE">
        <w:rPr>
          <w:rStyle w:val="FootnoteReference"/>
          <w:rFonts w:ascii="Times New Roman" w:hAnsi="Times New Roman" w:cs="Times New Roman"/>
          <w:sz w:val="24"/>
          <w:szCs w:val="24"/>
        </w:rPr>
        <w:footnoteReference w:id="40"/>
      </w:r>
      <w:r w:rsidRPr="00C9791E">
        <w:rPr>
          <w:rFonts w:ascii="Times New Roman" w:hAnsi="Times New Roman" w:cs="Times New Roman"/>
          <w:sz w:val="24"/>
          <w:szCs w:val="24"/>
        </w:rPr>
        <w:t xml:space="preserve">  Moreover, there have been 155 additional complaints filed for crimes that imply disappearances, such as unjust deprivation of liberty, kidnapping, and human trafficking.</w:t>
      </w:r>
      <w:r w:rsidRPr="00C9791E">
        <w:rPr>
          <w:rFonts w:ascii="Times New Roman" w:hAnsi="Times New Roman" w:cs="Times New Roman"/>
          <w:sz w:val="24"/>
          <w:szCs w:val="24"/>
          <w:vertAlign w:val="superscript"/>
        </w:rPr>
        <w:footnoteReference w:id="41"/>
      </w:r>
    </w:p>
    <w:p w:rsidR="001A3BDE" w:rsidRPr="00C9791E" w:rsidRDefault="001A3BDE" w:rsidP="001A3BDE">
      <w:pPr>
        <w:pStyle w:val="ListParagraph"/>
        <w:spacing w:line="240" w:lineRule="auto"/>
        <w:ind w:left="360"/>
        <w:rPr>
          <w:rFonts w:ascii="Times New Roman" w:hAnsi="Times New Roman" w:cs="Times New Roman"/>
          <w:sz w:val="24"/>
          <w:szCs w:val="24"/>
        </w:rPr>
      </w:pPr>
    </w:p>
    <w:p w:rsidR="00C9791E" w:rsidRDefault="001A3BDE" w:rsidP="00536970">
      <w:pPr>
        <w:pStyle w:val="ListParagraph"/>
        <w:numPr>
          <w:ilvl w:val="0"/>
          <w:numId w:val="1"/>
        </w:numPr>
        <w:rPr>
          <w:rFonts w:ascii="Times New Roman" w:hAnsi="Times New Roman" w:cs="Times New Roman"/>
          <w:b/>
        </w:rPr>
      </w:pPr>
      <w:r w:rsidRPr="00536970">
        <w:rPr>
          <w:rFonts w:ascii="Times New Roman" w:hAnsi="Times New Roman" w:cs="Times New Roman"/>
          <w:b/>
        </w:rPr>
        <w:t xml:space="preserve"> </w:t>
      </w:r>
      <w:r w:rsidR="00C9791E" w:rsidRPr="00536970">
        <w:rPr>
          <w:rFonts w:ascii="Times New Roman" w:hAnsi="Times New Roman" w:cs="Times New Roman"/>
          <w:b/>
        </w:rPr>
        <w:t>Suggested Questions for the Honduran Government</w:t>
      </w:r>
    </w:p>
    <w:p w:rsidR="007F55A4" w:rsidRPr="00536970" w:rsidRDefault="007F55A4" w:rsidP="007F55A4">
      <w:pPr>
        <w:pStyle w:val="ListParagraph"/>
        <w:rPr>
          <w:rFonts w:ascii="Times New Roman" w:hAnsi="Times New Roman" w:cs="Times New Roman"/>
          <w:b/>
        </w:rPr>
      </w:pPr>
    </w:p>
    <w:p w:rsidR="00536970" w:rsidRDefault="00C9791E" w:rsidP="00C9791E">
      <w:pPr>
        <w:pStyle w:val="ListParagraph"/>
        <w:numPr>
          <w:ilvl w:val="0"/>
          <w:numId w:val="3"/>
        </w:numPr>
        <w:spacing w:after="120" w:line="240" w:lineRule="auto"/>
        <w:contextualSpacing w:val="0"/>
        <w:rPr>
          <w:rFonts w:ascii="Times New Roman" w:hAnsi="Times New Roman" w:cs="Times New Roman"/>
          <w:sz w:val="24"/>
          <w:szCs w:val="24"/>
        </w:rPr>
      </w:pPr>
      <w:r w:rsidRPr="00536970">
        <w:rPr>
          <w:rFonts w:ascii="Times New Roman" w:hAnsi="Times New Roman" w:cs="Times New Roman"/>
          <w:sz w:val="24"/>
          <w:szCs w:val="24"/>
        </w:rPr>
        <w:t xml:space="preserve">What steps is the State Party taking to end impunity for </w:t>
      </w:r>
      <w:proofErr w:type="spellStart"/>
      <w:r w:rsidRPr="00536970">
        <w:rPr>
          <w:rFonts w:ascii="Times New Roman" w:hAnsi="Times New Roman" w:cs="Times New Roman"/>
          <w:sz w:val="24"/>
          <w:szCs w:val="24"/>
        </w:rPr>
        <w:t>femicide</w:t>
      </w:r>
      <w:proofErr w:type="spellEnd"/>
      <w:r w:rsidRPr="00536970">
        <w:rPr>
          <w:rFonts w:ascii="Times New Roman" w:hAnsi="Times New Roman" w:cs="Times New Roman"/>
          <w:sz w:val="24"/>
          <w:szCs w:val="24"/>
        </w:rPr>
        <w:t xml:space="preserve">, domestic </w:t>
      </w:r>
      <w:r w:rsidR="00536970" w:rsidRPr="00536970">
        <w:rPr>
          <w:rFonts w:ascii="Times New Roman" w:hAnsi="Times New Roman" w:cs="Times New Roman"/>
          <w:sz w:val="24"/>
          <w:szCs w:val="24"/>
        </w:rPr>
        <w:t>violence, and sexual violence</w:t>
      </w:r>
      <w:r w:rsidRPr="00536970">
        <w:rPr>
          <w:rFonts w:ascii="Times New Roman" w:hAnsi="Times New Roman" w:cs="Times New Roman"/>
          <w:sz w:val="24"/>
          <w:szCs w:val="24"/>
        </w:rPr>
        <w:t xml:space="preserve"> by </w:t>
      </w:r>
      <w:r w:rsidR="00536970" w:rsidRPr="00536970">
        <w:rPr>
          <w:rFonts w:ascii="Times New Roman" w:hAnsi="Times New Roman" w:cs="Times New Roman"/>
          <w:sz w:val="24"/>
          <w:szCs w:val="24"/>
        </w:rPr>
        <w:t>s</w:t>
      </w:r>
      <w:r w:rsidRPr="00536970">
        <w:rPr>
          <w:rFonts w:ascii="Times New Roman" w:hAnsi="Times New Roman" w:cs="Times New Roman"/>
          <w:sz w:val="24"/>
          <w:szCs w:val="24"/>
        </w:rPr>
        <w:t>trengthen</w:t>
      </w:r>
      <w:r w:rsidR="00536970" w:rsidRPr="00536970">
        <w:rPr>
          <w:rFonts w:ascii="Times New Roman" w:hAnsi="Times New Roman" w:cs="Times New Roman"/>
          <w:sz w:val="24"/>
          <w:szCs w:val="24"/>
        </w:rPr>
        <w:t>ing</w:t>
      </w:r>
      <w:r w:rsidRPr="00536970">
        <w:rPr>
          <w:rFonts w:ascii="Times New Roman" w:hAnsi="Times New Roman" w:cs="Times New Roman"/>
          <w:sz w:val="24"/>
          <w:szCs w:val="24"/>
        </w:rPr>
        <w:t xml:space="preserve"> the criminal justice response to gender-</w:t>
      </w:r>
      <w:r w:rsidR="00536970" w:rsidRPr="00536970">
        <w:rPr>
          <w:rFonts w:ascii="Times New Roman" w:hAnsi="Times New Roman" w:cs="Times New Roman"/>
          <w:sz w:val="24"/>
          <w:szCs w:val="24"/>
        </w:rPr>
        <w:t>based violence,</w:t>
      </w:r>
      <w:r w:rsidRPr="00536970">
        <w:rPr>
          <w:rFonts w:ascii="Times New Roman" w:hAnsi="Times New Roman" w:cs="Times New Roman"/>
          <w:sz w:val="24"/>
          <w:szCs w:val="24"/>
        </w:rPr>
        <w:t xml:space="preserve"> in particular measures to support its capacity to investigate, prosecute, and punish all forms of such crime and provide reparation and/or compensation </w:t>
      </w:r>
      <w:r w:rsidR="00536970" w:rsidRPr="00536970">
        <w:rPr>
          <w:rFonts w:ascii="Times New Roman" w:hAnsi="Times New Roman" w:cs="Times New Roman"/>
          <w:sz w:val="24"/>
          <w:szCs w:val="24"/>
        </w:rPr>
        <w:t>to victims and their families?</w:t>
      </w:r>
    </w:p>
    <w:p w:rsidR="00C9791E" w:rsidRDefault="00536970" w:rsidP="00C9791E">
      <w:pPr>
        <w:pStyle w:val="ListParagraph"/>
        <w:numPr>
          <w:ilvl w:val="0"/>
          <w:numId w:val="3"/>
        </w:numPr>
        <w:spacing w:after="120" w:line="240" w:lineRule="auto"/>
        <w:contextualSpacing w:val="0"/>
        <w:rPr>
          <w:rFonts w:ascii="Times New Roman" w:hAnsi="Times New Roman" w:cs="Times New Roman"/>
          <w:sz w:val="24"/>
          <w:szCs w:val="24"/>
        </w:rPr>
      </w:pPr>
      <w:r w:rsidRPr="00536970">
        <w:rPr>
          <w:rFonts w:ascii="Times New Roman" w:hAnsi="Times New Roman" w:cs="Times New Roman"/>
          <w:sz w:val="24"/>
          <w:szCs w:val="24"/>
        </w:rPr>
        <w:t xml:space="preserve">What plans are there for </w:t>
      </w:r>
      <w:r w:rsidR="00C9791E" w:rsidRPr="00536970">
        <w:rPr>
          <w:rFonts w:ascii="Times New Roman" w:hAnsi="Times New Roman" w:cs="Times New Roman"/>
          <w:sz w:val="24"/>
          <w:szCs w:val="24"/>
        </w:rPr>
        <w:t xml:space="preserve">a comprehensive program to protect women </w:t>
      </w:r>
      <w:r w:rsidR="00A14F62">
        <w:rPr>
          <w:rFonts w:ascii="Times New Roman" w:hAnsi="Times New Roman" w:cs="Times New Roman"/>
          <w:sz w:val="24"/>
          <w:szCs w:val="24"/>
        </w:rPr>
        <w:t xml:space="preserve">in Honduras </w:t>
      </w:r>
      <w:r w:rsidR="00C9791E" w:rsidRPr="00536970">
        <w:rPr>
          <w:rFonts w:ascii="Times New Roman" w:hAnsi="Times New Roman" w:cs="Times New Roman"/>
          <w:sz w:val="24"/>
          <w:szCs w:val="24"/>
        </w:rPr>
        <w:t xml:space="preserve">from violence, including </w:t>
      </w:r>
      <w:r w:rsidRPr="00536970">
        <w:rPr>
          <w:rFonts w:ascii="Times New Roman" w:hAnsi="Times New Roman" w:cs="Times New Roman"/>
          <w:sz w:val="24"/>
          <w:szCs w:val="24"/>
        </w:rPr>
        <w:t xml:space="preserve">coordinated community response </w:t>
      </w:r>
      <w:r w:rsidR="00C9791E" w:rsidRPr="00536970">
        <w:rPr>
          <w:rFonts w:ascii="Times New Roman" w:hAnsi="Times New Roman" w:cs="Times New Roman"/>
          <w:sz w:val="24"/>
          <w:szCs w:val="24"/>
        </w:rPr>
        <w:t>public education, aggressive prosecutions, and training for law enforcement, investigators, prosecutors, judges, and educators</w:t>
      </w:r>
      <w:r w:rsidR="001928C6">
        <w:rPr>
          <w:rFonts w:ascii="Times New Roman" w:hAnsi="Times New Roman" w:cs="Times New Roman"/>
          <w:sz w:val="24"/>
          <w:szCs w:val="24"/>
        </w:rPr>
        <w:t>?</w:t>
      </w:r>
    </w:p>
    <w:p w:rsidR="001928C6" w:rsidRPr="00C9791E" w:rsidRDefault="001928C6" w:rsidP="001928C6">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What is being done to e</w:t>
      </w:r>
      <w:r w:rsidRPr="00C9791E">
        <w:rPr>
          <w:rFonts w:ascii="Times New Roman" w:hAnsi="Times New Roman" w:cs="Times New Roman"/>
          <w:sz w:val="24"/>
          <w:szCs w:val="24"/>
        </w:rPr>
        <w:t>nsure that laws, policies, procedures, and practices pertaining to decisions on the arrest, detention, and terms of any form of release of the perpetrator take into account the need for the safety of the victim and other people related through family, socially, or otherwise, and that such procedures also p</w:t>
      </w:r>
      <w:r>
        <w:rPr>
          <w:rFonts w:ascii="Times New Roman" w:hAnsi="Times New Roman" w:cs="Times New Roman"/>
          <w:sz w:val="24"/>
          <w:szCs w:val="24"/>
        </w:rPr>
        <w:t>revent further acts of violence?</w:t>
      </w:r>
    </w:p>
    <w:p w:rsidR="00C9791E" w:rsidRPr="00C9791E" w:rsidRDefault="00A14F62" w:rsidP="00C9791E">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What plans are there to </w:t>
      </w:r>
      <w:r w:rsidR="00536970">
        <w:rPr>
          <w:rFonts w:ascii="Times New Roman" w:hAnsi="Times New Roman" w:cs="Times New Roman"/>
          <w:sz w:val="24"/>
          <w:szCs w:val="24"/>
        </w:rPr>
        <w:t xml:space="preserve">reform the </w:t>
      </w:r>
      <w:r w:rsidR="00536970" w:rsidRPr="00536970">
        <w:rPr>
          <w:rFonts w:ascii="Times New Roman" w:hAnsi="Times New Roman" w:cs="Times New Roman"/>
          <w:sz w:val="24"/>
          <w:szCs w:val="24"/>
        </w:rPr>
        <w:t xml:space="preserve">Ley de Control de </w:t>
      </w:r>
      <w:proofErr w:type="spellStart"/>
      <w:r w:rsidR="00536970" w:rsidRPr="00536970">
        <w:rPr>
          <w:rFonts w:ascii="Times New Roman" w:hAnsi="Times New Roman" w:cs="Times New Roman"/>
          <w:sz w:val="24"/>
          <w:szCs w:val="24"/>
        </w:rPr>
        <w:t>Armas</w:t>
      </w:r>
      <w:proofErr w:type="spellEnd"/>
      <w:r w:rsidR="00536970" w:rsidRPr="00536970">
        <w:rPr>
          <w:rFonts w:ascii="Times New Roman" w:hAnsi="Times New Roman" w:cs="Times New Roman"/>
          <w:sz w:val="24"/>
          <w:szCs w:val="24"/>
        </w:rPr>
        <w:t xml:space="preserve"> de Fuego, </w:t>
      </w:r>
      <w:proofErr w:type="spellStart"/>
      <w:r w:rsidR="00536970" w:rsidRPr="00536970">
        <w:rPr>
          <w:rFonts w:ascii="Times New Roman" w:hAnsi="Times New Roman" w:cs="Times New Roman"/>
          <w:sz w:val="24"/>
          <w:szCs w:val="24"/>
        </w:rPr>
        <w:t>Municiones</w:t>
      </w:r>
      <w:proofErr w:type="spellEnd"/>
      <w:r w:rsidR="00536970" w:rsidRPr="00536970">
        <w:rPr>
          <w:rFonts w:ascii="Times New Roman" w:hAnsi="Times New Roman" w:cs="Times New Roman"/>
          <w:sz w:val="24"/>
          <w:szCs w:val="24"/>
        </w:rPr>
        <w:t xml:space="preserve">, </w:t>
      </w:r>
      <w:proofErr w:type="spellStart"/>
      <w:r w:rsidR="00536970" w:rsidRPr="00536970">
        <w:rPr>
          <w:rFonts w:ascii="Times New Roman" w:hAnsi="Times New Roman" w:cs="Times New Roman"/>
          <w:sz w:val="24"/>
          <w:szCs w:val="24"/>
        </w:rPr>
        <w:t>Explosivos</w:t>
      </w:r>
      <w:proofErr w:type="spellEnd"/>
      <w:r w:rsidR="00536970" w:rsidRPr="00536970">
        <w:rPr>
          <w:rFonts w:ascii="Times New Roman" w:hAnsi="Times New Roman" w:cs="Times New Roman"/>
          <w:sz w:val="24"/>
          <w:szCs w:val="24"/>
        </w:rPr>
        <w:t xml:space="preserve"> y </w:t>
      </w:r>
      <w:proofErr w:type="spellStart"/>
      <w:r w:rsidR="00536970" w:rsidRPr="00536970">
        <w:rPr>
          <w:rFonts w:ascii="Times New Roman" w:hAnsi="Times New Roman" w:cs="Times New Roman"/>
          <w:sz w:val="24"/>
          <w:szCs w:val="24"/>
        </w:rPr>
        <w:t>otros</w:t>
      </w:r>
      <w:proofErr w:type="spellEnd"/>
      <w:r w:rsidR="00536970" w:rsidRPr="00536970">
        <w:rPr>
          <w:rFonts w:ascii="Times New Roman" w:hAnsi="Times New Roman" w:cs="Times New Roman"/>
          <w:sz w:val="24"/>
          <w:szCs w:val="24"/>
        </w:rPr>
        <w:t xml:space="preserve"> </w:t>
      </w:r>
      <w:proofErr w:type="spellStart"/>
      <w:r w:rsidR="00536970" w:rsidRPr="00536970">
        <w:rPr>
          <w:rFonts w:ascii="Times New Roman" w:hAnsi="Times New Roman" w:cs="Times New Roman"/>
          <w:sz w:val="24"/>
          <w:szCs w:val="24"/>
        </w:rPr>
        <w:t>Similares</w:t>
      </w:r>
      <w:proofErr w:type="spellEnd"/>
      <w:r w:rsidR="00536970">
        <w:rPr>
          <w:rFonts w:ascii="Times New Roman" w:hAnsi="Times New Roman" w:cs="Times New Roman"/>
          <w:sz w:val="24"/>
          <w:szCs w:val="24"/>
        </w:rPr>
        <w:t xml:space="preserve"> and </w:t>
      </w:r>
      <w:r>
        <w:rPr>
          <w:rFonts w:ascii="Times New Roman" w:hAnsi="Times New Roman" w:cs="Times New Roman"/>
          <w:sz w:val="24"/>
          <w:szCs w:val="24"/>
        </w:rPr>
        <w:t xml:space="preserve">to </w:t>
      </w:r>
      <w:r w:rsidR="00536970">
        <w:rPr>
          <w:rFonts w:ascii="Times New Roman" w:hAnsi="Times New Roman" w:cs="Times New Roman"/>
          <w:sz w:val="24"/>
          <w:szCs w:val="24"/>
        </w:rPr>
        <w:t>p</w:t>
      </w:r>
      <w:r w:rsidR="00C9791E" w:rsidRPr="00C9791E">
        <w:rPr>
          <w:rFonts w:ascii="Times New Roman" w:hAnsi="Times New Roman" w:cs="Times New Roman"/>
          <w:sz w:val="24"/>
          <w:szCs w:val="24"/>
        </w:rPr>
        <w:t xml:space="preserve">rohibit the acquisition, possession, and carrying of firearms by people subject to complaints of </w:t>
      </w:r>
      <w:r w:rsidR="00536970">
        <w:rPr>
          <w:rFonts w:ascii="Times New Roman" w:hAnsi="Times New Roman" w:cs="Times New Roman"/>
          <w:sz w:val="24"/>
          <w:szCs w:val="24"/>
        </w:rPr>
        <w:t xml:space="preserve">family or gender-based </w:t>
      </w:r>
      <w:r w:rsidR="00C9791E" w:rsidRPr="00C9791E">
        <w:rPr>
          <w:rFonts w:ascii="Times New Roman" w:hAnsi="Times New Roman" w:cs="Times New Roman"/>
          <w:sz w:val="24"/>
          <w:szCs w:val="24"/>
        </w:rPr>
        <w:t>violence, regardless of whether a crimina</w:t>
      </w:r>
      <w:r w:rsidR="00536970">
        <w:rPr>
          <w:rFonts w:ascii="Times New Roman" w:hAnsi="Times New Roman" w:cs="Times New Roman"/>
          <w:sz w:val="24"/>
          <w:szCs w:val="24"/>
        </w:rPr>
        <w:t>l conviction has been recorded?</w:t>
      </w:r>
    </w:p>
    <w:p w:rsidR="00536970" w:rsidRDefault="00536970" w:rsidP="00C9791E">
      <w:pPr>
        <w:pStyle w:val="ListParagraph"/>
        <w:numPr>
          <w:ilvl w:val="0"/>
          <w:numId w:val="3"/>
        </w:num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What </w:t>
      </w:r>
      <w:r w:rsidR="001928C6">
        <w:rPr>
          <w:rFonts w:ascii="Times New Roman" w:hAnsi="Times New Roman" w:cs="Times New Roman"/>
          <w:sz w:val="24"/>
          <w:szCs w:val="24"/>
        </w:rPr>
        <w:t xml:space="preserve">steps </w:t>
      </w:r>
      <w:r>
        <w:rPr>
          <w:rFonts w:ascii="Times New Roman" w:hAnsi="Times New Roman" w:cs="Times New Roman"/>
          <w:sz w:val="24"/>
          <w:szCs w:val="24"/>
        </w:rPr>
        <w:t xml:space="preserve">has the State Party </w:t>
      </w:r>
      <w:r w:rsidR="001928C6">
        <w:rPr>
          <w:rFonts w:ascii="Times New Roman" w:hAnsi="Times New Roman" w:cs="Times New Roman"/>
          <w:sz w:val="24"/>
          <w:szCs w:val="24"/>
        </w:rPr>
        <w:t>taken toward</w:t>
      </w:r>
      <w:r>
        <w:rPr>
          <w:rFonts w:ascii="Times New Roman" w:hAnsi="Times New Roman" w:cs="Times New Roman"/>
          <w:sz w:val="24"/>
          <w:szCs w:val="24"/>
        </w:rPr>
        <w:t xml:space="preserve"> e</w:t>
      </w:r>
      <w:r w:rsidR="00C9791E" w:rsidRPr="00C9791E">
        <w:rPr>
          <w:rFonts w:ascii="Times New Roman" w:hAnsi="Times New Roman" w:cs="Times New Roman"/>
          <w:sz w:val="24"/>
          <w:szCs w:val="24"/>
        </w:rPr>
        <w:t>nact</w:t>
      </w:r>
      <w:r w:rsidR="001928C6">
        <w:rPr>
          <w:rFonts w:ascii="Times New Roman" w:hAnsi="Times New Roman" w:cs="Times New Roman"/>
          <w:sz w:val="24"/>
          <w:szCs w:val="24"/>
        </w:rPr>
        <w:t>ing</w:t>
      </w:r>
      <w:r w:rsidR="00C9791E" w:rsidRPr="00C9791E">
        <w:rPr>
          <w:rFonts w:ascii="Times New Roman" w:hAnsi="Times New Roman" w:cs="Times New Roman"/>
          <w:sz w:val="24"/>
          <w:szCs w:val="24"/>
        </w:rPr>
        <w:t xml:space="preserve"> legislation</w:t>
      </w:r>
      <w:r w:rsidR="001928C6">
        <w:rPr>
          <w:rFonts w:ascii="Times New Roman" w:hAnsi="Times New Roman" w:cs="Times New Roman"/>
          <w:sz w:val="24"/>
          <w:szCs w:val="24"/>
        </w:rPr>
        <w:t xml:space="preserve"> that</w:t>
      </w:r>
      <w:r>
        <w:rPr>
          <w:rFonts w:ascii="Times New Roman" w:hAnsi="Times New Roman" w:cs="Times New Roman"/>
          <w:sz w:val="24"/>
          <w:szCs w:val="24"/>
        </w:rPr>
        <w:t>:</w:t>
      </w:r>
    </w:p>
    <w:p w:rsidR="001928C6" w:rsidRDefault="001928C6" w:rsidP="001928C6">
      <w:pPr>
        <w:pStyle w:val="ListParagraph"/>
        <w:numPr>
          <w:ilvl w:val="0"/>
          <w:numId w:val="8"/>
        </w:numPr>
        <w:spacing w:after="120" w:line="240" w:lineRule="auto"/>
        <w:rPr>
          <w:rFonts w:ascii="Times New Roman" w:hAnsi="Times New Roman" w:cs="Times New Roman"/>
          <w:sz w:val="24"/>
          <w:szCs w:val="24"/>
        </w:rPr>
      </w:pPr>
      <w:r w:rsidRPr="001928C6">
        <w:rPr>
          <w:rFonts w:ascii="Times New Roman" w:hAnsi="Times New Roman" w:cs="Times New Roman"/>
          <w:sz w:val="24"/>
          <w:szCs w:val="24"/>
        </w:rPr>
        <w:t xml:space="preserve">mandates that police, prosecutors, and the judiciary investigate the level of risk to domestic violence victims when determining bail </w:t>
      </w:r>
      <w:r>
        <w:rPr>
          <w:rFonts w:ascii="Times New Roman" w:hAnsi="Times New Roman" w:cs="Times New Roman"/>
          <w:sz w:val="24"/>
          <w:szCs w:val="24"/>
        </w:rPr>
        <w:t>and other situations;</w:t>
      </w:r>
    </w:p>
    <w:p w:rsidR="001928C6" w:rsidRPr="001928C6" w:rsidRDefault="00C9791E" w:rsidP="001928C6">
      <w:pPr>
        <w:pStyle w:val="ListParagraph"/>
        <w:numPr>
          <w:ilvl w:val="0"/>
          <w:numId w:val="8"/>
        </w:numPr>
        <w:spacing w:after="120" w:line="240" w:lineRule="auto"/>
        <w:rPr>
          <w:rFonts w:ascii="Times New Roman" w:hAnsi="Times New Roman" w:cs="Times New Roman"/>
          <w:sz w:val="24"/>
          <w:szCs w:val="24"/>
        </w:rPr>
      </w:pPr>
      <w:r w:rsidRPr="001928C6">
        <w:rPr>
          <w:rFonts w:ascii="Times New Roman" w:hAnsi="Times New Roman" w:cs="Times New Roman"/>
          <w:sz w:val="24"/>
          <w:szCs w:val="24"/>
        </w:rPr>
        <w:t>allows victims of gender-based violence to bring civil lawsuits against family member perpetrators, regardless of whether criminal charges are also brought</w:t>
      </w:r>
      <w:r w:rsidR="001928C6" w:rsidRPr="001928C6">
        <w:rPr>
          <w:rFonts w:ascii="Times New Roman" w:hAnsi="Times New Roman" w:cs="Times New Roman"/>
          <w:sz w:val="24"/>
          <w:szCs w:val="24"/>
        </w:rPr>
        <w:t>;</w:t>
      </w:r>
    </w:p>
    <w:p w:rsidR="001928C6" w:rsidRPr="001928C6" w:rsidRDefault="001928C6" w:rsidP="001928C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provides </w:t>
      </w:r>
      <w:r w:rsidRPr="001928C6">
        <w:rPr>
          <w:rFonts w:ascii="Times New Roman" w:hAnsi="Times New Roman" w:cs="Times New Roman"/>
          <w:sz w:val="24"/>
          <w:szCs w:val="24"/>
        </w:rPr>
        <w:t>effective sanctions against all authorities who do not comply with the provisions of the legislation in order to ensure that officials charged with implementing the legislation</w:t>
      </w:r>
      <w:r>
        <w:rPr>
          <w:rFonts w:ascii="Times New Roman" w:hAnsi="Times New Roman" w:cs="Times New Roman"/>
          <w:sz w:val="24"/>
          <w:szCs w:val="24"/>
        </w:rPr>
        <w:t xml:space="preserve"> fulfill their responsibilities;</w:t>
      </w:r>
    </w:p>
    <w:p w:rsidR="00C9791E" w:rsidRDefault="001928C6" w:rsidP="001928C6">
      <w:pPr>
        <w:pStyle w:val="ListParagraph"/>
        <w:numPr>
          <w:ilvl w:val="0"/>
          <w:numId w:val="8"/>
        </w:num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allows </w:t>
      </w:r>
      <w:r w:rsidR="00C9791E" w:rsidRPr="001928C6">
        <w:rPr>
          <w:rFonts w:ascii="Times New Roman" w:hAnsi="Times New Roman" w:cs="Times New Roman"/>
          <w:sz w:val="24"/>
          <w:szCs w:val="24"/>
        </w:rPr>
        <w:t xml:space="preserve">survivors to bring civil lawsuits against individuals and state entities that fail to prevent, investigate, or punish acts of gender-based </w:t>
      </w:r>
      <w:r>
        <w:rPr>
          <w:rFonts w:ascii="Times New Roman" w:hAnsi="Times New Roman" w:cs="Times New Roman"/>
          <w:sz w:val="24"/>
          <w:szCs w:val="24"/>
        </w:rPr>
        <w:t>violence;</w:t>
      </w:r>
    </w:p>
    <w:p w:rsidR="001928C6" w:rsidRDefault="001928C6" w:rsidP="001928C6">
      <w:pPr>
        <w:pStyle w:val="ListParagraph"/>
        <w:numPr>
          <w:ilvl w:val="0"/>
          <w:numId w:val="8"/>
        </w:numPr>
        <w:spacing w:after="120" w:line="24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p</w:t>
      </w:r>
      <w:r w:rsidRPr="001928C6">
        <w:rPr>
          <w:rFonts w:ascii="Times New Roman" w:hAnsi="Times New Roman" w:cs="Times New Roman"/>
          <w:sz w:val="24"/>
          <w:szCs w:val="24"/>
        </w:rPr>
        <w:t>rovide</w:t>
      </w:r>
      <w:r>
        <w:rPr>
          <w:rFonts w:ascii="Times New Roman" w:hAnsi="Times New Roman" w:cs="Times New Roman"/>
          <w:sz w:val="24"/>
          <w:szCs w:val="24"/>
        </w:rPr>
        <w:t>s</w:t>
      </w:r>
      <w:proofErr w:type="gramEnd"/>
      <w:r w:rsidRPr="001928C6">
        <w:rPr>
          <w:rFonts w:ascii="Times New Roman" w:hAnsi="Times New Roman" w:cs="Times New Roman"/>
          <w:sz w:val="24"/>
          <w:szCs w:val="24"/>
        </w:rPr>
        <w:t xml:space="preserve"> shelters for victims of gender-based violence with sufficient and regular funding to realistically carry out their work</w:t>
      </w:r>
      <w:r w:rsidR="00806EAF">
        <w:rPr>
          <w:rFonts w:ascii="Times New Roman" w:hAnsi="Times New Roman" w:cs="Times New Roman"/>
          <w:sz w:val="24"/>
          <w:szCs w:val="24"/>
        </w:rPr>
        <w:t>?</w:t>
      </w:r>
    </w:p>
    <w:p w:rsidR="00A14F62" w:rsidRPr="001928C6" w:rsidRDefault="00A14F62" w:rsidP="00A14F62">
      <w:pPr>
        <w:pStyle w:val="ListParagraph"/>
        <w:spacing w:after="120" w:line="240" w:lineRule="auto"/>
        <w:rPr>
          <w:rFonts w:ascii="Times New Roman" w:hAnsi="Times New Roman" w:cs="Times New Roman"/>
          <w:sz w:val="24"/>
          <w:szCs w:val="24"/>
        </w:rPr>
      </w:pPr>
    </w:p>
    <w:p w:rsidR="001928C6" w:rsidRPr="00C9791E" w:rsidRDefault="001928C6" w:rsidP="001928C6">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Is the State Party taking action to e</w:t>
      </w:r>
      <w:r w:rsidR="00C9791E" w:rsidRPr="00C9791E">
        <w:rPr>
          <w:rFonts w:ascii="Times New Roman" w:hAnsi="Times New Roman" w:cs="Times New Roman"/>
          <w:sz w:val="24"/>
          <w:szCs w:val="24"/>
        </w:rPr>
        <w:t xml:space="preserve">stablish crisis centers throughout the country for victims of sexual abuse and domestic </w:t>
      </w:r>
      <w:r>
        <w:rPr>
          <w:rFonts w:ascii="Times New Roman" w:hAnsi="Times New Roman" w:cs="Times New Roman"/>
          <w:sz w:val="24"/>
          <w:szCs w:val="24"/>
        </w:rPr>
        <w:t>violence and to e</w:t>
      </w:r>
      <w:r w:rsidRPr="00C9791E">
        <w:rPr>
          <w:rFonts w:ascii="Times New Roman" w:hAnsi="Times New Roman" w:cs="Times New Roman"/>
          <w:sz w:val="24"/>
          <w:szCs w:val="24"/>
        </w:rPr>
        <w:t>stablish, fund, and coordinate services such as toll-free information lines, professional multidisciplinary counseling, crisis intervention services, and support groups in order to benefit women who are victims of violence and the</w:t>
      </w:r>
      <w:r w:rsidR="00806EAF">
        <w:rPr>
          <w:rFonts w:ascii="Times New Roman" w:hAnsi="Times New Roman" w:cs="Times New Roman"/>
          <w:sz w:val="24"/>
          <w:szCs w:val="24"/>
        </w:rPr>
        <w:t>ir children?</w:t>
      </w:r>
    </w:p>
    <w:p w:rsidR="00C9791E" w:rsidRPr="00C9791E" w:rsidRDefault="00806EAF" w:rsidP="00C9791E">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What steps is the State Party taking to ensure </w:t>
      </w:r>
      <w:r w:rsidR="00C9791E" w:rsidRPr="00C9791E">
        <w:rPr>
          <w:rFonts w:ascii="Times New Roman" w:hAnsi="Times New Roman" w:cs="Times New Roman"/>
          <w:sz w:val="24"/>
          <w:szCs w:val="24"/>
        </w:rPr>
        <w:t>gender-equitable representation in the police force and other agencies of the justice system, particularly at the decisi</w:t>
      </w:r>
      <w:r>
        <w:rPr>
          <w:rFonts w:ascii="Times New Roman" w:hAnsi="Times New Roman" w:cs="Times New Roman"/>
          <w:sz w:val="24"/>
          <w:szCs w:val="24"/>
        </w:rPr>
        <w:t>on-making and managerial levels?</w:t>
      </w:r>
    </w:p>
    <w:sectPr w:rsidR="00C9791E" w:rsidRPr="00C9791E" w:rsidSect="007F55A4">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8C6" w:rsidRDefault="001928C6" w:rsidP="00AA0354">
      <w:r>
        <w:separator/>
      </w:r>
    </w:p>
  </w:endnote>
  <w:endnote w:type="continuationSeparator" w:id="0">
    <w:p w:rsidR="001928C6" w:rsidRDefault="001928C6" w:rsidP="00AA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7861190"/>
      <w:docPartObj>
        <w:docPartGallery w:val="Page Numbers (Bottom of Page)"/>
        <w:docPartUnique/>
      </w:docPartObj>
    </w:sdtPr>
    <w:sdtEndPr>
      <w:rPr>
        <w:noProof/>
      </w:rPr>
    </w:sdtEndPr>
    <w:sdtContent>
      <w:p w:rsidR="007F55A4" w:rsidRDefault="007F55A4">
        <w:pPr>
          <w:pStyle w:val="Footer"/>
          <w:jc w:val="right"/>
        </w:pPr>
        <w:r>
          <w:fldChar w:fldCharType="begin"/>
        </w:r>
        <w:r>
          <w:instrText xml:space="preserve"> PAGE   \* MERGEFORMAT </w:instrText>
        </w:r>
        <w:r>
          <w:fldChar w:fldCharType="separate"/>
        </w:r>
        <w:r w:rsidR="00443BD3">
          <w:rPr>
            <w:noProof/>
          </w:rPr>
          <w:t>10</w:t>
        </w:r>
        <w:r>
          <w:rPr>
            <w:noProof/>
          </w:rPr>
          <w:fldChar w:fldCharType="end"/>
        </w:r>
      </w:p>
    </w:sdtContent>
  </w:sdt>
  <w:p w:rsidR="001928C6" w:rsidRDefault="001928C6" w:rsidP="00785ED1">
    <w:pPr>
      <w:pStyle w:val="Footer"/>
      <w:tabs>
        <w:tab w:val="clear" w:pos="4680"/>
        <w:tab w:val="center" w:pos="3690"/>
        <w:tab w:val="left" w:pos="9992"/>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5A4" w:rsidRPr="007F55A4" w:rsidRDefault="007F55A4" w:rsidP="007F55A4">
    <w:pPr>
      <w:pStyle w:val="Footer"/>
      <w:jc w:val="center"/>
      <w:rPr>
        <w:sz w:val="20"/>
        <w:szCs w:val="20"/>
      </w:rPr>
    </w:pPr>
    <w:r w:rsidRPr="007F55A4">
      <w:rPr>
        <w:sz w:val="20"/>
        <w:szCs w:val="20"/>
      </w:rPr>
      <w:t>The Advocates for Human Rights</w:t>
    </w:r>
  </w:p>
  <w:p w:rsidR="007F55A4" w:rsidRPr="007F55A4" w:rsidRDefault="007F55A4" w:rsidP="007F55A4">
    <w:pPr>
      <w:pStyle w:val="Footer"/>
      <w:jc w:val="center"/>
      <w:rPr>
        <w:sz w:val="20"/>
        <w:szCs w:val="20"/>
      </w:rPr>
    </w:pPr>
    <w:r w:rsidRPr="007F55A4">
      <w:rPr>
        <w:sz w:val="20"/>
        <w:szCs w:val="20"/>
      </w:rPr>
      <w:t>330 Second Avenue South, Suite 800</w:t>
    </w:r>
  </w:p>
  <w:p w:rsidR="007F55A4" w:rsidRPr="007F55A4" w:rsidRDefault="007F55A4" w:rsidP="007F55A4">
    <w:pPr>
      <w:pStyle w:val="Footer"/>
      <w:jc w:val="center"/>
      <w:rPr>
        <w:sz w:val="20"/>
        <w:szCs w:val="20"/>
      </w:rPr>
    </w:pPr>
    <w:r w:rsidRPr="007F55A4">
      <w:rPr>
        <w:sz w:val="20"/>
        <w:szCs w:val="20"/>
      </w:rPr>
      <w:t>Minneapolis, MN 55401 USA</w:t>
    </w:r>
  </w:p>
  <w:p w:rsidR="007F55A4" w:rsidRPr="007F55A4" w:rsidRDefault="007F55A4" w:rsidP="007F55A4">
    <w:pPr>
      <w:pStyle w:val="Footer"/>
      <w:jc w:val="center"/>
      <w:rPr>
        <w:sz w:val="20"/>
        <w:szCs w:val="20"/>
      </w:rPr>
    </w:pPr>
    <w:r w:rsidRPr="007F55A4">
      <w:rPr>
        <w:sz w:val="20"/>
        <w:szCs w:val="20"/>
      </w:rPr>
      <w:t>011-612-341-3302</w:t>
    </w:r>
  </w:p>
  <w:p w:rsidR="007F55A4" w:rsidRPr="007F55A4" w:rsidRDefault="00443BD3" w:rsidP="007F55A4">
    <w:pPr>
      <w:pStyle w:val="Footer"/>
      <w:jc w:val="center"/>
      <w:rPr>
        <w:sz w:val="20"/>
        <w:szCs w:val="20"/>
      </w:rPr>
    </w:pPr>
    <w:hyperlink r:id="rId1" w:history="1">
      <w:r w:rsidR="007F55A4" w:rsidRPr="007F55A4">
        <w:rPr>
          <w:rStyle w:val="Hyperlink"/>
          <w:sz w:val="20"/>
          <w:szCs w:val="20"/>
        </w:rPr>
        <w:t>Hrights@advrights.org</w:t>
      </w:r>
    </w:hyperlink>
  </w:p>
  <w:p w:rsidR="007F55A4" w:rsidRPr="007F55A4" w:rsidRDefault="00443BD3" w:rsidP="007F55A4">
    <w:pPr>
      <w:pStyle w:val="Footer"/>
      <w:jc w:val="center"/>
      <w:rPr>
        <w:sz w:val="20"/>
        <w:szCs w:val="20"/>
      </w:rPr>
    </w:pPr>
    <w:hyperlink r:id="rId2" w:history="1">
      <w:r w:rsidR="007F55A4" w:rsidRPr="007F55A4">
        <w:rPr>
          <w:rStyle w:val="Hyperlink"/>
          <w:sz w:val="20"/>
          <w:szCs w:val="20"/>
        </w:rPr>
        <w:t>www.TheAdvocatesForHumanRights.org</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8C6" w:rsidRDefault="001928C6" w:rsidP="00AA0354">
      <w:r>
        <w:separator/>
      </w:r>
    </w:p>
  </w:footnote>
  <w:footnote w:type="continuationSeparator" w:id="0">
    <w:p w:rsidR="001928C6" w:rsidRDefault="001928C6" w:rsidP="00AA0354">
      <w:r>
        <w:continuationSeparator/>
      </w:r>
    </w:p>
  </w:footnote>
  <w:footnote w:id="1">
    <w:p w:rsidR="001928C6" w:rsidRPr="00252AD7" w:rsidRDefault="001928C6" w:rsidP="00652182">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 Office of the High Commissioner for Human Rights, </w:t>
      </w:r>
      <w:r w:rsidRPr="00252AD7">
        <w:rPr>
          <w:rFonts w:ascii="Times New Roman" w:hAnsi="Times New Roman" w:cs="Times New Roman"/>
          <w:i/>
        </w:rPr>
        <w:t>Special Rapporteur on Violence against Women Finalizes Country Mission to Honduras and Calls for Urgent Action to Address the Culture of Impunity for Crimes against Women and Girls</w:t>
      </w:r>
      <w:r w:rsidRPr="00252AD7">
        <w:rPr>
          <w:rFonts w:ascii="Times New Roman" w:hAnsi="Times New Roman" w:cs="Times New Roman"/>
        </w:rPr>
        <w:t>,</w:t>
      </w:r>
      <w:r>
        <w:rPr>
          <w:rFonts w:ascii="Times New Roman" w:hAnsi="Times New Roman" w:cs="Times New Roman"/>
        </w:rPr>
        <w:t xml:space="preserve"> July 10, 2014, </w:t>
      </w:r>
      <w:r w:rsidRPr="00252AD7">
        <w:rPr>
          <w:rFonts w:ascii="Times New Roman" w:hAnsi="Times New Roman" w:cs="Times New Roman"/>
        </w:rPr>
        <w:t>http://www.ohchr.org/EN/NewsEvents/Pages/DisplayNews.aspx?NewsID=14847&amp;LangID=E, last visited Sept. 11, 2014.</w:t>
      </w:r>
    </w:p>
  </w:footnote>
  <w:footnote w:id="2">
    <w:p w:rsidR="001928C6" w:rsidRPr="00252AD7" w:rsidRDefault="001928C6" w:rsidP="00652182">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Id.</w:t>
      </w:r>
    </w:p>
  </w:footnote>
  <w:footnote w:id="3">
    <w:p w:rsidR="001928C6" w:rsidRPr="00252AD7" w:rsidRDefault="001928C6" w:rsidP="00652182">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Id.</w:t>
      </w:r>
    </w:p>
  </w:footnote>
  <w:footnote w:id="4">
    <w:p w:rsidR="001928C6" w:rsidRPr="00252AD7" w:rsidRDefault="001928C6" w:rsidP="00652182">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Id.</w:t>
      </w:r>
    </w:p>
  </w:footnote>
  <w:footnote w:id="5">
    <w:p w:rsidR="001928C6" w:rsidRPr="00252AD7" w:rsidRDefault="001928C6" w:rsidP="00652182">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Comisión Interamericana de Derechos Humanos, </w:t>
      </w:r>
      <w:r w:rsidRPr="00252AD7">
        <w:rPr>
          <w:rFonts w:ascii="Times New Roman" w:hAnsi="Times New Roman" w:cs="Times New Roman"/>
          <w:i/>
          <w:lang w:val="es-SV"/>
        </w:rPr>
        <w:t>Acceso a la Justicia para Mujeres Víctimas de Violencia Sexual en Mesoamérica</w:t>
      </w:r>
      <w:r w:rsidRPr="00252AD7">
        <w:rPr>
          <w:rFonts w:ascii="Times New Roman" w:hAnsi="Times New Roman" w:cs="Times New Roman"/>
          <w:lang w:val="es-SV"/>
        </w:rPr>
        <w:t>, Organización de los Estados Americanos, OEA/</w:t>
      </w:r>
      <w:proofErr w:type="spellStart"/>
      <w:r w:rsidRPr="00252AD7">
        <w:rPr>
          <w:rFonts w:ascii="Times New Roman" w:hAnsi="Times New Roman" w:cs="Times New Roman"/>
          <w:lang w:val="es-SV"/>
        </w:rPr>
        <w:t>Ser.L</w:t>
      </w:r>
      <w:proofErr w:type="spellEnd"/>
      <w:r w:rsidRPr="00252AD7">
        <w:rPr>
          <w:rFonts w:ascii="Times New Roman" w:hAnsi="Times New Roman" w:cs="Times New Roman"/>
          <w:lang w:val="es-SV"/>
        </w:rPr>
        <w:t xml:space="preserve">/V/II. Doc. 63, </w:t>
      </w:r>
      <w:proofErr w:type="spellStart"/>
      <w:r w:rsidRPr="00252AD7">
        <w:rPr>
          <w:rFonts w:ascii="Times New Roman" w:hAnsi="Times New Roman" w:cs="Times New Roman"/>
          <w:lang w:val="es-SV"/>
        </w:rPr>
        <w:t>Dec</w:t>
      </w:r>
      <w:proofErr w:type="spellEnd"/>
      <w:r w:rsidRPr="00252AD7">
        <w:rPr>
          <w:rFonts w:ascii="Times New Roman" w:hAnsi="Times New Roman" w:cs="Times New Roman"/>
          <w:lang w:val="es-SV"/>
        </w:rPr>
        <w:t>. 9, 2011, ¶ 76.</w:t>
      </w:r>
    </w:p>
  </w:footnote>
  <w:footnote w:id="6">
    <w:p w:rsidR="001928C6" w:rsidRDefault="001928C6">
      <w:pPr>
        <w:pStyle w:val="FootnoteText"/>
      </w:pPr>
      <w:r>
        <w:rPr>
          <w:rStyle w:val="FootnoteReference"/>
        </w:rPr>
        <w:footnoteRef/>
      </w:r>
      <w:r w:rsidRPr="00B169C9">
        <w:rPr>
          <w:rFonts w:ascii="Times New Roman" w:hAnsi="Times New Roman" w:cs="Times New Roman"/>
        </w:rPr>
        <w:t xml:space="preserve"> UN</w:t>
      </w:r>
      <w:r>
        <w:t xml:space="preserve"> </w:t>
      </w:r>
      <w:r w:rsidRPr="00F62B1A">
        <w:rPr>
          <w:rFonts w:ascii="Times New Roman" w:hAnsi="Times New Roman" w:cs="Times New Roman"/>
        </w:rPr>
        <w:t xml:space="preserve">Committee on </w:t>
      </w:r>
      <w:r>
        <w:rPr>
          <w:rFonts w:ascii="Times New Roman" w:hAnsi="Times New Roman" w:cs="Times New Roman"/>
        </w:rPr>
        <w:t xml:space="preserve">the Elimination of </w:t>
      </w:r>
      <w:r w:rsidRPr="00F62B1A">
        <w:rPr>
          <w:rFonts w:ascii="Times New Roman" w:hAnsi="Times New Roman" w:cs="Times New Roman"/>
        </w:rPr>
        <w:t xml:space="preserve">Discrimination </w:t>
      </w:r>
      <w:proofErr w:type="gramStart"/>
      <w:r w:rsidRPr="00F62B1A">
        <w:rPr>
          <w:rFonts w:ascii="Times New Roman" w:hAnsi="Times New Roman" w:cs="Times New Roman"/>
        </w:rPr>
        <w:t>Aga</w:t>
      </w:r>
      <w:r>
        <w:rPr>
          <w:rFonts w:ascii="Times New Roman" w:hAnsi="Times New Roman" w:cs="Times New Roman"/>
        </w:rPr>
        <w:t>inst</w:t>
      </w:r>
      <w:proofErr w:type="gramEnd"/>
      <w:r>
        <w:rPr>
          <w:rFonts w:ascii="Times New Roman" w:hAnsi="Times New Roman" w:cs="Times New Roman"/>
        </w:rPr>
        <w:t xml:space="preserve"> Women, </w:t>
      </w:r>
      <w:r w:rsidRPr="00F62B1A">
        <w:rPr>
          <w:rFonts w:ascii="Times New Roman" w:hAnsi="Times New Roman" w:cs="Times New Roman"/>
          <w:i/>
        </w:rPr>
        <w:t>Concluding observations: Honduras</w:t>
      </w:r>
      <w:r w:rsidRPr="00F62B1A">
        <w:rPr>
          <w:rFonts w:ascii="Times New Roman" w:hAnsi="Times New Roman" w:cs="Times New Roman"/>
        </w:rPr>
        <w:t xml:space="preserve">, </w:t>
      </w:r>
      <w:r>
        <w:rPr>
          <w:rFonts w:ascii="Times New Roman" w:hAnsi="Times New Roman" w:cs="Times New Roman"/>
        </w:rPr>
        <w:t xml:space="preserve">para 18, </w:t>
      </w:r>
      <w:r w:rsidRPr="00F62B1A">
        <w:rPr>
          <w:rFonts w:ascii="Times New Roman" w:hAnsi="Times New Roman" w:cs="Times New Roman"/>
        </w:rPr>
        <w:t>CEDAW/C/HON/CO/6</w:t>
      </w:r>
      <w:r>
        <w:rPr>
          <w:rFonts w:ascii="Times New Roman" w:hAnsi="Times New Roman" w:cs="Times New Roman"/>
        </w:rPr>
        <w:t xml:space="preserve"> (10 August 2007).</w:t>
      </w:r>
    </w:p>
  </w:footnote>
  <w:footnote w:id="7">
    <w:p w:rsidR="001928C6" w:rsidRPr="00B169C9" w:rsidRDefault="001928C6">
      <w:pPr>
        <w:pStyle w:val="FootnoteText"/>
        <w:rPr>
          <w:rFonts w:ascii="Times New Roman" w:hAnsi="Times New Roman" w:cs="Times New Roman"/>
        </w:rPr>
      </w:pPr>
      <w:r w:rsidRPr="00B169C9">
        <w:rPr>
          <w:rStyle w:val="FootnoteReference"/>
          <w:rFonts w:ascii="Times New Roman" w:hAnsi="Times New Roman" w:cs="Times New Roman"/>
        </w:rPr>
        <w:footnoteRef/>
      </w:r>
      <w:r w:rsidRPr="00B169C9">
        <w:rPr>
          <w:rFonts w:ascii="Times New Roman" w:hAnsi="Times New Roman" w:cs="Times New Roman"/>
        </w:rPr>
        <w:t xml:space="preserve"> Id. </w:t>
      </w:r>
    </w:p>
  </w:footnote>
  <w:footnote w:id="8">
    <w:p w:rsidR="001928C6" w:rsidRPr="00D3637A" w:rsidRDefault="001928C6">
      <w:pPr>
        <w:pStyle w:val="FootnoteText"/>
        <w:rPr>
          <w:rFonts w:ascii="Times New Roman" w:hAnsi="Times New Roman" w:cs="Times New Roman"/>
        </w:rPr>
      </w:pPr>
      <w:r w:rsidRPr="00D3637A">
        <w:rPr>
          <w:rStyle w:val="FootnoteReference"/>
          <w:rFonts w:ascii="Times New Roman" w:hAnsi="Times New Roman" w:cs="Times New Roman"/>
        </w:rPr>
        <w:footnoteRef/>
      </w:r>
      <w:r w:rsidRPr="00D3637A">
        <w:rPr>
          <w:rFonts w:ascii="Times New Roman" w:hAnsi="Times New Roman" w:cs="Times New Roman"/>
        </w:rPr>
        <w:t xml:space="preserve"> </w:t>
      </w:r>
      <w:proofErr w:type="gramStart"/>
      <w:r w:rsidRPr="00D3637A">
        <w:rPr>
          <w:rFonts w:ascii="Times New Roman" w:hAnsi="Times New Roman" w:cs="Times New Roman"/>
        </w:rPr>
        <w:t>Id at para 19.</w:t>
      </w:r>
      <w:proofErr w:type="gramEnd"/>
      <w:r w:rsidRPr="00D3637A">
        <w:rPr>
          <w:rFonts w:ascii="Times New Roman" w:hAnsi="Times New Roman" w:cs="Times New Roman"/>
        </w:rPr>
        <w:t xml:space="preserve"> </w:t>
      </w:r>
    </w:p>
  </w:footnote>
  <w:footnote w:id="9">
    <w:p w:rsidR="001928C6" w:rsidRPr="00B00221" w:rsidRDefault="001928C6">
      <w:pPr>
        <w:pStyle w:val="FootnoteText"/>
        <w:rPr>
          <w:rFonts w:ascii="Times New Roman" w:hAnsi="Times New Roman" w:cs="Times New Roman"/>
        </w:rPr>
      </w:pPr>
      <w:r w:rsidRPr="00B00221">
        <w:rPr>
          <w:rStyle w:val="FootnoteReference"/>
          <w:rFonts w:ascii="Times New Roman" w:hAnsi="Times New Roman" w:cs="Times New Roman"/>
        </w:rPr>
        <w:footnoteRef/>
      </w:r>
      <w:r w:rsidRPr="00B00221">
        <w:rPr>
          <w:rFonts w:ascii="Times New Roman" w:hAnsi="Times New Roman" w:cs="Times New Roman"/>
        </w:rPr>
        <w:t xml:space="preserve"> Id. </w:t>
      </w:r>
    </w:p>
  </w:footnote>
  <w:footnote w:id="10">
    <w:p w:rsidR="001928C6" w:rsidRPr="0048135D" w:rsidRDefault="001928C6" w:rsidP="007A222F">
      <w:pPr>
        <w:pStyle w:val="FootnoteText"/>
        <w:rPr>
          <w:rFonts w:ascii="Times New Roman" w:hAnsi="Times New Roman" w:cs="Times New Roman"/>
        </w:rPr>
      </w:pPr>
      <w:r w:rsidRPr="0048135D">
        <w:rPr>
          <w:rStyle w:val="FootnoteReference"/>
          <w:rFonts w:ascii="Times New Roman" w:hAnsi="Times New Roman" w:cs="Times New Roman"/>
        </w:rPr>
        <w:footnoteRef/>
      </w:r>
      <w:r w:rsidRPr="0048135D">
        <w:rPr>
          <w:rFonts w:ascii="Times New Roman" w:hAnsi="Times New Roman" w:cs="Times New Roman"/>
        </w:rPr>
        <w:t xml:space="preserve"> </w:t>
      </w:r>
      <w:proofErr w:type="spellStart"/>
      <w:r w:rsidRPr="0048135D">
        <w:rPr>
          <w:rFonts w:ascii="Times New Roman" w:hAnsi="Times New Roman" w:cs="Times New Roman"/>
        </w:rPr>
        <w:t>Secretaria</w:t>
      </w:r>
      <w:proofErr w:type="spellEnd"/>
      <w:r w:rsidRPr="0048135D">
        <w:rPr>
          <w:rFonts w:ascii="Times New Roman" w:hAnsi="Times New Roman" w:cs="Times New Roman"/>
        </w:rPr>
        <w:t xml:space="preserve"> de Estado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los </w:t>
      </w:r>
      <w:proofErr w:type="spellStart"/>
      <w:r w:rsidRPr="0048135D">
        <w:rPr>
          <w:rFonts w:ascii="Times New Roman" w:hAnsi="Times New Roman" w:cs="Times New Roman"/>
        </w:rPr>
        <w:t>Despachos</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Justicia</w:t>
      </w:r>
      <w:proofErr w:type="spellEnd"/>
      <w:r w:rsidRPr="0048135D">
        <w:rPr>
          <w:rFonts w:ascii="Times New Roman" w:hAnsi="Times New Roman" w:cs="Times New Roman"/>
        </w:rPr>
        <w:t xml:space="preserve"> y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xml:space="preserve"> de la </w:t>
      </w:r>
      <w:proofErr w:type="spellStart"/>
      <w:r w:rsidRPr="0048135D">
        <w:rPr>
          <w:rFonts w:ascii="Times New Roman" w:hAnsi="Times New Roman" w:cs="Times New Roman"/>
        </w:rPr>
        <w:t>Republica</w:t>
      </w:r>
      <w:proofErr w:type="spellEnd"/>
      <w:r w:rsidRPr="0048135D">
        <w:rPr>
          <w:rFonts w:ascii="Times New Roman" w:hAnsi="Times New Roman" w:cs="Times New Roman"/>
        </w:rPr>
        <w:t xml:space="preserve"> de Honduras, </w:t>
      </w:r>
      <w:proofErr w:type="spellStart"/>
      <w:r w:rsidRPr="0048135D">
        <w:rPr>
          <w:rFonts w:ascii="Times New Roman" w:hAnsi="Times New Roman" w:cs="Times New Roman"/>
        </w:rPr>
        <w:t>Informe</w:t>
      </w:r>
      <w:proofErr w:type="spellEnd"/>
      <w:r w:rsidRPr="0048135D">
        <w:rPr>
          <w:rFonts w:ascii="Times New Roman" w:hAnsi="Times New Roman" w:cs="Times New Roman"/>
        </w:rPr>
        <w:t xml:space="preserve"> de Medio </w:t>
      </w:r>
      <w:proofErr w:type="spellStart"/>
      <w:r w:rsidRPr="0048135D">
        <w:rPr>
          <w:rFonts w:ascii="Times New Roman" w:hAnsi="Times New Roman" w:cs="Times New Roman"/>
        </w:rPr>
        <w:t>Termino</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sobre</w:t>
      </w:r>
      <w:proofErr w:type="spellEnd"/>
      <w:r w:rsidRPr="0048135D">
        <w:rPr>
          <w:rFonts w:ascii="Times New Roman" w:hAnsi="Times New Roman" w:cs="Times New Roman"/>
        </w:rPr>
        <w:t xml:space="preserve"> el </w:t>
      </w:r>
      <w:proofErr w:type="spellStart"/>
      <w:r w:rsidRPr="0048135D">
        <w:rPr>
          <w:rFonts w:ascii="Times New Roman" w:hAnsi="Times New Roman" w:cs="Times New Roman"/>
        </w:rPr>
        <w:t>Avance</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Cumplimiento</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las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Recomendaciones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Formuladas</w:t>
      </w:r>
      <w:proofErr w:type="spellEnd"/>
      <w:r w:rsidRPr="0048135D">
        <w:rPr>
          <w:rFonts w:ascii="Times New Roman" w:hAnsi="Times New Roman" w:cs="Times New Roman"/>
        </w:rPr>
        <w:t xml:space="preserve"> al Estado de Honduras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el Marco del </w:t>
      </w:r>
      <w:proofErr w:type="spellStart"/>
      <w:r w:rsidRPr="0048135D">
        <w:rPr>
          <w:rFonts w:ascii="Times New Roman" w:hAnsi="Times New Roman" w:cs="Times New Roman"/>
        </w:rPr>
        <w:t>Examen</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Periodico</w:t>
      </w:r>
      <w:proofErr w:type="spellEnd"/>
      <w:r w:rsidRPr="0048135D">
        <w:rPr>
          <w:rFonts w:ascii="Times New Roman" w:hAnsi="Times New Roman" w:cs="Times New Roman"/>
        </w:rPr>
        <w:t xml:space="preserve"> Universal, V </w:t>
      </w:r>
      <w:proofErr w:type="spellStart"/>
      <w:r w:rsidRPr="0048135D">
        <w:rPr>
          <w:rFonts w:ascii="Times New Roman" w:hAnsi="Times New Roman" w:cs="Times New Roman"/>
        </w:rPr>
        <w:t>Vigésimosegunda</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Sesión</w:t>
      </w:r>
      <w:proofErr w:type="spellEnd"/>
      <w:r w:rsidRPr="0048135D">
        <w:rPr>
          <w:rFonts w:ascii="Times New Roman" w:hAnsi="Times New Roman" w:cs="Times New Roman"/>
        </w:rPr>
        <w:t xml:space="preserve"> del </w:t>
      </w:r>
      <w:proofErr w:type="spellStart"/>
      <w:r w:rsidRPr="0048135D">
        <w:rPr>
          <w:rFonts w:ascii="Times New Roman" w:hAnsi="Times New Roman" w:cs="Times New Roman"/>
        </w:rPr>
        <w:t>Consejo</w:t>
      </w:r>
      <w:proofErr w:type="spellEnd"/>
      <w:r w:rsidRPr="0048135D">
        <w:rPr>
          <w:rFonts w:ascii="Times New Roman" w:hAnsi="Times New Roman" w:cs="Times New Roman"/>
        </w:rPr>
        <w:t xml:space="preserve"> de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Tegucigalpa, Mar. 18, 2013, at 7.</w:t>
      </w:r>
    </w:p>
  </w:footnote>
  <w:footnote w:id="11">
    <w:p w:rsidR="001928C6" w:rsidRPr="0048135D" w:rsidRDefault="001928C6" w:rsidP="007A222F">
      <w:pPr>
        <w:pStyle w:val="FootnoteText"/>
        <w:rPr>
          <w:rFonts w:ascii="Times New Roman" w:hAnsi="Times New Roman" w:cs="Times New Roman"/>
        </w:rPr>
      </w:pPr>
      <w:r w:rsidRPr="0048135D">
        <w:rPr>
          <w:rStyle w:val="FootnoteReference"/>
          <w:rFonts w:ascii="Times New Roman" w:hAnsi="Times New Roman" w:cs="Times New Roman"/>
        </w:rPr>
        <w:footnoteRef/>
      </w:r>
      <w:r w:rsidRPr="0048135D">
        <w:rPr>
          <w:rFonts w:ascii="Times New Roman" w:hAnsi="Times New Roman" w:cs="Times New Roman"/>
        </w:rPr>
        <w:t xml:space="preserve">See&lt; </w:t>
      </w:r>
      <w:hyperlink r:id="rId1" w:history="1">
        <w:r w:rsidRPr="0048135D">
          <w:rPr>
            <w:rStyle w:val="Hyperlink"/>
            <w:rFonts w:ascii="Times New Roman" w:hAnsi="Times New Roman" w:cs="Times New Roman"/>
          </w:rPr>
          <w:t>http://www.un.org/womenwatch/daw/cedaw/protocol/sigop.htm</w:t>
        </w:r>
      </w:hyperlink>
      <w:r w:rsidRPr="0048135D">
        <w:rPr>
          <w:rFonts w:ascii="Times New Roman" w:hAnsi="Times New Roman" w:cs="Times New Roman"/>
        </w:rPr>
        <w:t xml:space="preserve">&gt; last accessed January 20, 2016 </w:t>
      </w:r>
    </w:p>
  </w:footnote>
  <w:footnote w:id="12">
    <w:p w:rsidR="001928C6" w:rsidRDefault="001928C6" w:rsidP="00AC51A3">
      <w:pPr>
        <w:pStyle w:val="FootnoteText"/>
      </w:pPr>
      <w:r w:rsidRPr="00AC51A3">
        <w:rPr>
          <w:rStyle w:val="FootnoteReference"/>
          <w:rFonts w:ascii="Times New Roman" w:hAnsi="Times New Roman" w:cs="Times New Roman"/>
        </w:rPr>
        <w:footnoteRef/>
      </w:r>
      <w:r w:rsidRPr="00AC51A3">
        <w:rPr>
          <w:rFonts w:ascii="Times New Roman" w:hAnsi="Times New Roman" w:cs="Times New Roman"/>
        </w:rPr>
        <w:t xml:space="preserve"> US Dept of State, </w:t>
      </w:r>
      <w:r w:rsidRPr="00AC51A3">
        <w:rPr>
          <w:rFonts w:ascii="Times New Roman" w:hAnsi="Times New Roman" w:cs="Times New Roman"/>
          <w:i/>
        </w:rPr>
        <w:t>Country Reports on Human Rights Practices for 2014: Honduras</w:t>
      </w:r>
      <w:r w:rsidRPr="00AC51A3">
        <w:rPr>
          <w:rFonts w:ascii="Times New Roman" w:hAnsi="Times New Roman" w:cs="Times New Roman"/>
        </w:rPr>
        <w:t xml:space="preserve"> (June 2015), available at: </w:t>
      </w:r>
      <w:hyperlink r:id="rId2" w:history="1">
        <w:r w:rsidRPr="00AC51A3">
          <w:rPr>
            <w:rStyle w:val="Hyperlink"/>
            <w:rFonts w:ascii="Times New Roman" w:hAnsi="Times New Roman" w:cs="Times New Roman"/>
          </w:rPr>
          <w:t>http://www.state.gov/j/drl/rls/hrrpt/humanrightsreport/index.htm?year=2014&amp;dlid=236698</w:t>
        </w:r>
      </w:hyperlink>
      <w:r>
        <w:rPr>
          <w:rFonts w:ascii="Times New Roman" w:hAnsi="Times New Roman" w:cs="Times New Roman"/>
        </w:rPr>
        <w:t xml:space="preserve"> </w:t>
      </w:r>
      <w:bookmarkStart w:id="2" w:name="executive"/>
      <w:bookmarkEnd w:id="2"/>
    </w:p>
  </w:footnote>
  <w:footnote w:id="13">
    <w:p w:rsidR="001928C6" w:rsidRPr="0048135D" w:rsidRDefault="001928C6" w:rsidP="00FA0387">
      <w:pPr>
        <w:pStyle w:val="FootnoteText"/>
        <w:rPr>
          <w:rFonts w:ascii="Times New Roman" w:hAnsi="Times New Roman" w:cs="Times New Roman"/>
        </w:rPr>
      </w:pPr>
      <w:r w:rsidRPr="0048135D">
        <w:rPr>
          <w:rStyle w:val="FootnoteReference"/>
          <w:rFonts w:ascii="Times New Roman" w:hAnsi="Times New Roman" w:cs="Times New Roman"/>
        </w:rPr>
        <w:footnoteRef/>
      </w:r>
      <w:r w:rsidRPr="0048135D">
        <w:rPr>
          <w:rFonts w:ascii="Times New Roman" w:hAnsi="Times New Roman" w:cs="Times New Roman"/>
        </w:rPr>
        <w:t xml:space="preserve"> </w:t>
      </w:r>
      <w:proofErr w:type="spellStart"/>
      <w:r w:rsidRPr="0048135D">
        <w:rPr>
          <w:rFonts w:ascii="Times New Roman" w:hAnsi="Times New Roman" w:cs="Times New Roman"/>
        </w:rPr>
        <w:t>Secretaria</w:t>
      </w:r>
      <w:proofErr w:type="spellEnd"/>
      <w:r w:rsidRPr="0048135D">
        <w:rPr>
          <w:rFonts w:ascii="Times New Roman" w:hAnsi="Times New Roman" w:cs="Times New Roman"/>
        </w:rPr>
        <w:t xml:space="preserve"> de Estado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los </w:t>
      </w:r>
      <w:proofErr w:type="spellStart"/>
      <w:r w:rsidRPr="0048135D">
        <w:rPr>
          <w:rFonts w:ascii="Times New Roman" w:hAnsi="Times New Roman" w:cs="Times New Roman"/>
        </w:rPr>
        <w:t>Despachos</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Justicia</w:t>
      </w:r>
      <w:proofErr w:type="spellEnd"/>
      <w:r w:rsidRPr="0048135D">
        <w:rPr>
          <w:rFonts w:ascii="Times New Roman" w:hAnsi="Times New Roman" w:cs="Times New Roman"/>
        </w:rPr>
        <w:t xml:space="preserve"> y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xml:space="preserve"> de la </w:t>
      </w:r>
      <w:proofErr w:type="spellStart"/>
      <w:r w:rsidRPr="0048135D">
        <w:rPr>
          <w:rFonts w:ascii="Times New Roman" w:hAnsi="Times New Roman" w:cs="Times New Roman"/>
        </w:rPr>
        <w:t>Republica</w:t>
      </w:r>
      <w:proofErr w:type="spellEnd"/>
      <w:r w:rsidRPr="0048135D">
        <w:rPr>
          <w:rFonts w:ascii="Times New Roman" w:hAnsi="Times New Roman" w:cs="Times New Roman"/>
        </w:rPr>
        <w:t xml:space="preserve"> de Honduras, </w:t>
      </w:r>
      <w:proofErr w:type="spellStart"/>
      <w:r w:rsidRPr="0048135D">
        <w:rPr>
          <w:rFonts w:ascii="Times New Roman" w:hAnsi="Times New Roman" w:cs="Times New Roman"/>
        </w:rPr>
        <w:t>Informe</w:t>
      </w:r>
      <w:proofErr w:type="spellEnd"/>
      <w:r w:rsidRPr="0048135D">
        <w:rPr>
          <w:rFonts w:ascii="Times New Roman" w:hAnsi="Times New Roman" w:cs="Times New Roman"/>
        </w:rPr>
        <w:t xml:space="preserve"> de Medio </w:t>
      </w:r>
      <w:proofErr w:type="spellStart"/>
      <w:r w:rsidRPr="0048135D">
        <w:rPr>
          <w:rFonts w:ascii="Times New Roman" w:hAnsi="Times New Roman" w:cs="Times New Roman"/>
        </w:rPr>
        <w:t>Termino</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sobre</w:t>
      </w:r>
      <w:proofErr w:type="spellEnd"/>
      <w:r w:rsidRPr="0048135D">
        <w:rPr>
          <w:rFonts w:ascii="Times New Roman" w:hAnsi="Times New Roman" w:cs="Times New Roman"/>
        </w:rPr>
        <w:t xml:space="preserve"> el </w:t>
      </w:r>
      <w:proofErr w:type="spellStart"/>
      <w:r w:rsidRPr="0048135D">
        <w:rPr>
          <w:rFonts w:ascii="Times New Roman" w:hAnsi="Times New Roman" w:cs="Times New Roman"/>
        </w:rPr>
        <w:t>Avance</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Cumplimiento</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las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Recomendaciones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Formuladas</w:t>
      </w:r>
      <w:proofErr w:type="spellEnd"/>
      <w:r w:rsidRPr="0048135D">
        <w:rPr>
          <w:rFonts w:ascii="Times New Roman" w:hAnsi="Times New Roman" w:cs="Times New Roman"/>
        </w:rPr>
        <w:t xml:space="preserve"> al Estado de Honduras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el Marco del </w:t>
      </w:r>
      <w:proofErr w:type="spellStart"/>
      <w:r w:rsidRPr="0048135D">
        <w:rPr>
          <w:rFonts w:ascii="Times New Roman" w:hAnsi="Times New Roman" w:cs="Times New Roman"/>
        </w:rPr>
        <w:t>Examen</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Periodico</w:t>
      </w:r>
      <w:proofErr w:type="spellEnd"/>
      <w:r w:rsidRPr="0048135D">
        <w:rPr>
          <w:rFonts w:ascii="Times New Roman" w:hAnsi="Times New Roman" w:cs="Times New Roman"/>
        </w:rPr>
        <w:t xml:space="preserve"> Universal, V </w:t>
      </w:r>
      <w:proofErr w:type="spellStart"/>
      <w:r w:rsidRPr="0048135D">
        <w:rPr>
          <w:rFonts w:ascii="Times New Roman" w:hAnsi="Times New Roman" w:cs="Times New Roman"/>
        </w:rPr>
        <w:t>Vigésimosegunda</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Sesión</w:t>
      </w:r>
      <w:proofErr w:type="spellEnd"/>
      <w:r w:rsidRPr="0048135D">
        <w:rPr>
          <w:rFonts w:ascii="Times New Roman" w:hAnsi="Times New Roman" w:cs="Times New Roman"/>
        </w:rPr>
        <w:t xml:space="preserve"> del </w:t>
      </w:r>
      <w:proofErr w:type="spellStart"/>
      <w:r w:rsidRPr="0048135D">
        <w:rPr>
          <w:rFonts w:ascii="Times New Roman" w:hAnsi="Times New Roman" w:cs="Times New Roman"/>
        </w:rPr>
        <w:t>Consejo</w:t>
      </w:r>
      <w:proofErr w:type="spellEnd"/>
      <w:r w:rsidRPr="0048135D">
        <w:rPr>
          <w:rFonts w:ascii="Times New Roman" w:hAnsi="Times New Roman" w:cs="Times New Roman"/>
        </w:rPr>
        <w:t xml:space="preserve"> de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Tegucigalpa, Mar. 18, 2013, at 19.</w:t>
      </w:r>
    </w:p>
  </w:footnote>
  <w:footnote w:id="14">
    <w:p w:rsidR="001928C6" w:rsidRPr="0048135D" w:rsidRDefault="001928C6" w:rsidP="00FA0387">
      <w:pPr>
        <w:pStyle w:val="FootnoteText"/>
        <w:rPr>
          <w:rFonts w:ascii="Times New Roman" w:hAnsi="Times New Roman" w:cs="Times New Roman"/>
        </w:rPr>
      </w:pPr>
      <w:r w:rsidRPr="0048135D">
        <w:rPr>
          <w:rStyle w:val="FootnoteReference"/>
          <w:rFonts w:ascii="Times New Roman" w:hAnsi="Times New Roman" w:cs="Times New Roman"/>
        </w:rPr>
        <w:footnoteRef/>
      </w:r>
      <w:r w:rsidRPr="0048135D">
        <w:rPr>
          <w:rFonts w:ascii="Times New Roman" w:hAnsi="Times New Roman" w:cs="Times New Roman"/>
        </w:rPr>
        <w:t xml:space="preserve"> </w:t>
      </w:r>
      <w:proofErr w:type="spellStart"/>
      <w:r w:rsidRPr="0048135D">
        <w:rPr>
          <w:rFonts w:ascii="Times New Roman" w:hAnsi="Times New Roman" w:cs="Times New Roman"/>
        </w:rPr>
        <w:t>Secretaria</w:t>
      </w:r>
      <w:proofErr w:type="spellEnd"/>
      <w:r w:rsidRPr="0048135D">
        <w:rPr>
          <w:rFonts w:ascii="Times New Roman" w:hAnsi="Times New Roman" w:cs="Times New Roman"/>
        </w:rPr>
        <w:t xml:space="preserve"> de Estado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los </w:t>
      </w:r>
      <w:proofErr w:type="spellStart"/>
      <w:r w:rsidRPr="0048135D">
        <w:rPr>
          <w:rFonts w:ascii="Times New Roman" w:hAnsi="Times New Roman" w:cs="Times New Roman"/>
        </w:rPr>
        <w:t>Despachos</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Justicia</w:t>
      </w:r>
      <w:proofErr w:type="spellEnd"/>
      <w:r w:rsidRPr="0048135D">
        <w:rPr>
          <w:rFonts w:ascii="Times New Roman" w:hAnsi="Times New Roman" w:cs="Times New Roman"/>
        </w:rPr>
        <w:t xml:space="preserve"> y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xml:space="preserve"> de la </w:t>
      </w:r>
      <w:proofErr w:type="spellStart"/>
      <w:r w:rsidRPr="0048135D">
        <w:rPr>
          <w:rFonts w:ascii="Times New Roman" w:hAnsi="Times New Roman" w:cs="Times New Roman"/>
        </w:rPr>
        <w:t>Republica</w:t>
      </w:r>
      <w:proofErr w:type="spellEnd"/>
      <w:r w:rsidRPr="0048135D">
        <w:rPr>
          <w:rFonts w:ascii="Times New Roman" w:hAnsi="Times New Roman" w:cs="Times New Roman"/>
        </w:rPr>
        <w:t xml:space="preserve"> de Honduras, </w:t>
      </w:r>
      <w:proofErr w:type="spellStart"/>
      <w:r w:rsidRPr="0048135D">
        <w:rPr>
          <w:rFonts w:ascii="Times New Roman" w:hAnsi="Times New Roman" w:cs="Times New Roman"/>
        </w:rPr>
        <w:t>Informe</w:t>
      </w:r>
      <w:proofErr w:type="spellEnd"/>
      <w:r w:rsidRPr="0048135D">
        <w:rPr>
          <w:rFonts w:ascii="Times New Roman" w:hAnsi="Times New Roman" w:cs="Times New Roman"/>
        </w:rPr>
        <w:t xml:space="preserve"> de Medio </w:t>
      </w:r>
      <w:proofErr w:type="spellStart"/>
      <w:r w:rsidRPr="0048135D">
        <w:rPr>
          <w:rFonts w:ascii="Times New Roman" w:hAnsi="Times New Roman" w:cs="Times New Roman"/>
        </w:rPr>
        <w:t>Termino</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sobre</w:t>
      </w:r>
      <w:proofErr w:type="spellEnd"/>
      <w:r w:rsidRPr="0048135D">
        <w:rPr>
          <w:rFonts w:ascii="Times New Roman" w:hAnsi="Times New Roman" w:cs="Times New Roman"/>
        </w:rPr>
        <w:t xml:space="preserve"> el </w:t>
      </w:r>
      <w:proofErr w:type="spellStart"/>
      <w:r w:rsidRPr="0048135D">
        <w:rPr>
          <w:rFonts w:ascii="Times New Roman" w:hAnsi="Times New Roman" w:cs="Times New Roman"/>
        </w:rPr>
        <w:t>Avance</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Cumplimiento</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las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Recomendaciones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Formuladas</w:t>
      </w:r>
      <w:proofErr w:type="spellEnd"/>
      <w:r w:rsidRPr="0048135D">
        <w:rPr>
          <w:rFonts w:ascii="Times New Roman" w:hAnsi="Times New Roman" w:cs="Times New Roman"/>
        </w:rPr>
        <w:t xml:space="preserve"> al Estado de Honduras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el Marco del </w:t>
      </w:r>
      <w:proofErr w:type="spellStart"/>
      <w:r w:rsidRPr="0048135D">
        <w:rPr>
          <w:rFonts w:ascii="Times New Roman" w:hAnsi="Times New Roman" w:cs="Times New Roman"/>
        </w:rPr>
        <w:t>Examen</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Periodico</w:t>
      </w:r>
      <w:proofErr w:type="spellEnd"/>
      <w:r w:rsidRPr="0048135D">
        <w:rPr>
          <w:rFonts w:ascii="Times New Roman" w:hAnsi="Times New Roman" w:cs="Times New Roman"/>
        </w:rPr>
        <w:t xml:space="preserve"> Universal, V </w:t>
      </w:r>
      <w:proofErr w:type="spellStart"/>
      <w:r w:rsidRPr="0048135D">
        <w:rPr>
          <w:rFonts w:ascii="Times New Roman" w:hAnsi="Times New Roman" w:cs="Times New Roman"/>
        </w:rPr>
        <w:t>Vigésimosegunda</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Sesión</w:t>
      </w:r>
      <w:proofErr w:type="spellEnd"/>
      <w:r w:rsidRPr="0048135D">
        <w:rPr>
          <w:rFonts w:ascii="Times New Roman" w:hAnsi="Times New Roman" w:cs="Times New Roman"/>
        </w:rPr>
        <w:t xml:space="preserve"> del </w:t>
      </w:r>
      <w:proofErr w:type="spellStart"/>
      <w:r w:rsidRPr="0048135D">
        <w:rPr>
          <w:rFonts w:ascii="Times New Roman" w:hAnsi="Times New Roman" w:cs="Times New Roman"/>
        </w:rPr>
        <w:t>Consejo</w:t>
      </w:r>
      <w:proofErr w:type="spellEnd"/>
      <w:r w:rsidRPr="0048135D">
        <w:rPr>
          <w:rFonts w:ascii="Times New Roman" w:hAnsi="Times New Roman" w:cs="Times New Roman"/>
        </w:rPr>
        <w:t xml:space="preserve"> de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Tegucigalpa, Mar. 18, 2013, at 3.</w:t>
      </w:r>
    </w:p>
  </w:footnote>
  <w:footnote w:id="15">
    <w:p w:rsidR="001928C6" w:rsidRPr="0048135D" w:rsidRDefault="001928C6" w:rsidP="00AC51A3">
      <w:pPr>
        <w:pStyle w:val="FootnoteText"/>
        <w:rPr>
          <w:rFonts w:ascii="Times New Roman" w:hAnsi="Times New Roman" w:cs="Times New Roman"/>
        </w:rPr>
      </w:pPr>
      <w:r w:rsidRPr="0048135D">
        <w:rPr>
          <w:rStyle w:val="FootnoteReference"/>
          <w:rFonts w:ascii="Times New Roman" w:hAnsi="Times New Roman" w:cs="Times New Roman"/>
        </w:rPr>
        <w:footnoteRef/>
      </w:r>
      <w:r w:rsidRPr="0048135D">
        <w:rPr>
          <w:rFonts w:ascii="Times New Roman" w:hAnsi="Times New Roman" w:cs="Times New Roman"/>
        </w:rPr>
        <w:t xml:space="preserve"> Committee on the Elimination of Discrimination Against Women, Consideration of reports by States parties under Article 18 of the Convention : Seventh and eighth reports of states parties to be presented in 2012; Honduras, CEDAW/C/HND/7-8, Para 170 </w:t>
      </w:r>
    </w:p>
  </w:footnote>
  <w:footnote w:id="16">
    <w:p w:rsidR="001928C6" w:rsidRPr="0048135D" w:rsidRDefault="001928C6" w:rsidP="000E13DB">
      <w:pPr>
        <w:pStyle w:val="FootnoteText"/>
        <w:rPr>
          <w:rFonts w:ascii="Times New Roman" w:hAnsi="Times New Roman" w:cs="Times New Roman"/>
        </w:rPr>
      </w:pPr>
      <w:r w:rsidRPr="0048135D">
        <w:rPr>
          <w:rStyle w:val="FootnoteReference"/>
          <w:rFonts w:ascii="Times New Roman" w:hAnsi="Times New Roman" w:cs="Times New Roman"/>
        </w:rPr>
        <w:footnoteRef/>
      </w:r>
      <w:proofErr w:type="spellStart"/>
      <w:r w:rsidRPr="0048135D">
        <w:rPr>
          <w:rFonts w:ascii="Times New Roman" w:hAnsi="Times New Roman" w:cs="Times New Roman"/>
        </w:rPr>
        <w:t>Secretaria</w:t>
      </w:r>
      <w:proofErr w:type="spellEnd"/>
      <w:r w:rsidRPr="0048135D">
        <w:rPr>
          <w:rFonts w:ascii="Times New Roman" w:hAnsi="Times New Roman" w:cs="Times New Roman"/>
        </w:rPr>
        <w:t xml:space="preserve"> de Estado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los </w:t>
      </w:r>
      <w:proofErr w:type="spellStart"/>
      <w:r w:rsidRPr="0048135D">
        <w:rPr>
          <w:rFonts w:ascii="Times New Roman" w:hAnsi="Times New Roman" w:cs="Times New Roman"/>
        </w:rPr>
        <w:t>Despachos</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Justicia</w:t>
      </w:r>
      <w:proofErr w:type="spellEnd"/>
      <w:r w:rsidRPr="0048135D">
        <w:rPr>
          <w:rFonts w:ascii="Times New Roman" w:hAnsi="Times New Roman" w:cs="Times New Roman"/>
        </w:rPr>
        <w:t xml:space="preserve"> y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xml:space="preserve"> de la </w:t>
      </w:r>
      <w:proofErr w:type="spellStart"/>
      <w:r w:rsidRPr="0048135D">
        <w:rPr>
          <w:rFonts w:ascii="Times New Roman" w:hAnsi="Times New Roman" w:cs="Times New Roman"/>
        </w:rPr>
        <w:t>Republica</w:t>
      </w:r>
      <w:proofErr w:type="spellEnd"/>
      <w:r w:rsidRPr="0048135D">
        <w:rPr>
          <w:rFonts w:ascii="Times New Roman" w:hAnsi="Times New Roman" w:cs="Times New Roman"/>
        </w:rPr>
        <w:t xml:space="preserve"> de Honduras, </w:t>
      </w:r>
      <w:proofErr w:type="spellStart"/>
      <w:r w:rsidRPr="0048135D">
        <w:rPr>
          <w:rFonts w:ascii="Times New Roman" w:hAnsi="Times New Roman" w:cs="Times New Roman"/>
        </w:rPr>
        <w:t>Informe</w:t>
      </w:r>
      <w:proofErr w:type="spellEnd"/>
      <w:r w:rsidRPr="0048135D">
        <w:rPr>
          <w:rFonts w:ascii="Times New Roman" w:hAnsi="Times New Roman" w:cs="Times New Roman"/>
        </w:rPr>
        <w:t xml:space="preserve"> de Medio </w:t>
      </w:r>
      <w:proofErr w:type="spellStart"/>
      <w:r w:rsidRPr="0048135D">
        <w:rPr>
          <w:rFonts w:ascii="Times New Roman" w:hAnsi="Times New Roman" w:cs="Times New Roman"/>
        </w:rPr>
        <w:t>Termino</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sobre</w:t>
      </w:r>
      <w:proofErr w:type="spellEnd"/>
      <w:r w:rsidRPr="0048135D">
        <w:rPr>
          <w:rFonts w:ascii="Times New Roman" w:hAnsi="Times New Roman" w:cs="Times New Roman"/>
        </w:rPr>
        <w:t xml:space="preserve"> el </w:t>
      </w:r>
      <w:proofErr w:type="spellStart"/>
      <w:r w:rsidRPr="0048135D">
        <w:rPr>
          <w:rFonts w:ascii="Times New Roman" w:hAnsi="Times New Roman" w:cs="Times New Roman"/>
        </w:rPr>
        <w:t>Avance</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Cumplimiento</w:t>
      </w:r>
      <w:proofErr w:type="spellEnd"/>
      <w:r w:rsidRPr="0048135D">
        <w:rPr>
          <w:rFonts w:ascii="Times New Roman" w:hAnsi="Times New Roman" w:cs="Times New Roman"/>
        </w:rPr>
        <w:t xml:space="preserve"> de </w:t>
      </w:r>
      <w:proofErr w:type="spellStart"/>
      <w:r w:rsidRPr="0048135D">
        <w:rPr>
          <w:rFonts w:ascii="Times New Roman" w:hAnsi="Times New Roman" w:cs="Times New Roman"/>
        </w:rPr>
        <w:t>las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Recomendaciones</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Formuladas</w:t>
      </w:r>
      <w:proofErr w:type="spellEnd"/>
      <w:r w:rsidRPr="0048135D">
        <w:rPr>
          <w:rFonts w:ascii="Times New Roman" w:hAnsi="Times New Roman" w:cs="Times New Roman"/>
        </w:rPr>
        <w:t xml:space="preserve"> al Estado de Honduras </w:t>
      </w:r>
      <w:proofErr w:type="spellStart"/>
      <w:r w:rsidRPr="0048135D">
        <w:rPr>
          <w:rFonts w:ascii="Times New Roman" w:hAnsi="Times New Roman" w:cs="Times New Roman"/>
        </w:rPr>
        <w:t>en</w:t>
      </w:r>
      <w:proofErr w:type="spellEnd"/>
      <w:r w:rsidRPr="0048135D">
        <w:rPr>
          <w:rFonts w:ascii="Times New Roman" w:hAnsi="Times New Roman" w:cs="Times New Roman"/>
        </w:rPr>
        <w:t xml:space="preserve"> el Marco del </w:t>
      </w:r>
      <w:proofErr w:type="spellStart"/>
      <w:r w:rsidRPr="0048135D">
        <w:rPr>
          <w:rFonts w:ascii="Times New Roman" w:hAnsi="Times New Roman" w:cs="Times New Roman"/>
        </w:rPr>
        <w:t>Examen</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Periodico</w:t>
      </w:r>
      <w:proofErr w:type="spellEnd"/>
      <w:r w:rsidRPr="0048135D">
        <w:rPr>
          <w:rFonts w:ascii="Times New Roman" w:hAnsi="Times New Roman" w:cs="Times New Roman"/>
        </w:rPr>
        <w:t xml:space="preserve"> Universal, V </w:t>
      </w:r>
      <w:proofErr w:type="spellStart"/>
      <w:r w:rsidRPr="0048135D">
        <w:rPr>
          <w:rFonts w:ascii="Times New Roman" w:hAnsi="Times New Roman" w:cs="Times New Roman"/>
        </w:rPr>
        <w:t>Vigésimosegunda</w:t>
      </w:r>
      <w:proofErr w:type="spellEnd"/>
      <w:r w:rsidRPr="0048135D">
        <w:rPr>
          <w:rFonts w:ascii="Times New Roman" w:hAnsi="Times New Roman" w:cs="Times New Roman"/>
        </w:rPr>
        <w:t xml:space="preserve"> </w:t>
      </w:r>
      <w:proofErr w:type="spellStart"/>
      <w:r w:rsidRPr="0048135D">
        <w:rPr>
          <w:rFonts w:ascii="Times New Roman" w:hAnsi="Times New Roman" w:cs="Times New Roman"/>
        </w:rPr>
        <w:t>Sesión</w:t>
      </w:r>
      <w:proofErr w:type="spellEnd"/>
      <w:r w:rsidRPr="0048135D">
        <w:rPr>
          <w:rFonts w:ascii="Times New Roman" w:hAnsi="Times New Roman" w:cs="Times New Roman"/>
        </w:rPr>
        <w:t xml:space="preserve"> del </w:t>
      </w:r>
      <w:proofErr w:type="spellStart"/>
      <w:r w:rsidRPr="0048135D">
        <w:rPr>
          <w:rFonts w:ascii="Times New Roman" w:hAnsi="Times New Roman" w:cs="Times New Roman"/>
        </w:rPr>
        <w:t>Consejo</w:t>
      </w:r>
      <w:proofErr w:type="spellEnd"/>
      <w:r w:rsidRPr="0048135D">
        <w:rPr>
          <w:rFonts w:ascii="Times New Roman" w:hAnsi="Times New Roman" w:cs="Times New Roman"/>
        </w:rPr>
        <w:t xml:space="preserve"> de Derechos </w:t>
      </w:r>
      <w:proofErr w:type="spellStart"/>
      <w:r w:rsidRPr="0048135D">
        <w:rPr>
          <w:rFonts w:ascii="Times New Roman" w:hAnsi="Times New Roman" w:cs="Times New Roman"/>
        </w:rPr>
        <w:t>Humanos</w:t>
      </w:r>
      <w:proofErr w:type="spellEnd"/>
      <w:r w:rsidRPr="0048135D">
        <w:rPr>
          <w:rFonts w:ascii="Times New Roman" w:hAnsi="Times New Roman" w:cs="Times New Roman"/>
        </w:rPr>
        <w:t>, Tegucigalpa, Mar. 18, 2013, at 18.</w:t>
      </w:r>
    </w:p>
    <w:p w:rsidR="001928C6" w:rsidRPr="0048135D" w:rsidRDefault="001928C6" w:rsidP="000E13DB">
      <w:pPr>
        <w:pStyle w:val="FootnoteText"/>
        <w:rPr>
          <w:rFonts w:ascii="Times New Roman" w:hAnsi="Times New Roman" w:cs="Times New Roman"/>
        </w:rPr>
      </w:pPr>
      <w:r w:rsidRPr="0048135D">
        <w:rPr>
          <w:rFonts w:ascii="Times New Roman" w:hAnsi="Times New Roman" w:cs="Times New Roman"/>
        </w:rPr>
        <w:t xml:space="preserve"> </w:t>
      </w:r>
    </w:p>
  </w:footnote>
  <w:footnote w:id="17">
    <w:p w:rsidR="001928C6" w:rsidRPr="00252AD7" w:rsidRDefault="001928C6" w:rsidP="009203B8">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The information c</w:t>
      </w:r>
      <w:r>
        <w:rPr>
          <w:rFonts w:ascii="Times New Roman" w:hAnsi="Times New Roman" w:cs="Times New Roman"/>
        </w:rPr>
        <w:t xml:space="preserve">ontained in the following nine </w:t>
      </w:r>
      <w:r w:rsidRPr="00252AD7">
        <w:rPr>
          <w:rFonts w:ascii="Times New Roman" w:hAnsi="Times New Roman" w:cs="Times New Roman"/>
        </w:rPr>
        <w:t xml:space="preserve">paragraphs is compiled from intake interviews and other interviews conducted with Honduran women between January </w:t>
      </w:r>
      <w:r>
        <w:rPr>
          <w:rFonts w:ascii="Times New Roman" w:hAnsi="Times New Roman" w:cs="Times New Roman"/>
        </w:rPr>
        <w:t xml:space="preserve">2014 </w:t>
      </w:r>
      <w:r w:rsidRPr="00252AD7">
        <w:rPr>
          <w:rFonts w:ascii="Times New Roman" w:hAnsi="Times New Roman" w:cs="Times New Roman"/>
        </w:rPr>
        <w:t>and</w:t>
      </w:r>
      <w:r>
        <w:rPr>
          <w:rFonts w:ascii="Times New Roman" w:hAnsi="Times New Roman" w:cs="Times New Roman"/>
        </w:rPr>
        <w:t xml:space="preserve"> August 2015</w:t>
      </w:r>
      <w:r w:rsidRPr="00252AD7">
        <w:rPr>
          <w:rFonts w:ascii="Times New Roman" w:hAnsi="Times New Roman" w:cs="Times New Roman"/>
        </w:rPr>
        <w:t>. Some of the details of the cases have been removed to maintain confidentiality and to protect the identity of the women and their families.</w:t>
      </w:r>
    </w:p>
  </w:footnote>
  <w:footnote w:id="18">
    <w:p w:rsidR="001928C6" w:rsidRPr="00252AD7" w:rsidRDefault="001928C6" w:rsidP="009203B8">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 Annie Kelly, </w:t>
      </w:r>
      <w:r w:rsidRPr="00252AD7">
        <w:rPr>
          <w:rFonts w:ascii="Times New Roman" w:hAnsi="Times New Roman" w:cs="Times New Roman"/>
          <w:i/>
        </w:rPr>
        <w:t>Honduran police turn a blind eye to soaring number of ‘</w:t>
      </w:r>
      <w:proofErr w:type="spellStart"/>
      <w:r w:rsidRPr="00252AD7">
        <w:rPr>
          <w:rFonts w:ascii="Times New Roman" w:hAnsi="Times New Roman" w:cs="Times New Roman"/>
          <w:i/>
        </w:rPr>
        <w:t>femicides</w:t>
      </w:r>
      <w:proofErr w:type="spellEnd"/>
      <w:r w:rsidRPr="00252AD7">
        <w:rPr>
          <w:rFonts w:ascii="Times New Roman" w:hAnsi="Times New Roman" w:cs="Times New Roman"/>
        </w:rPr>
        <w:t>,</w:t>
      </w:r>
      <w:r w:rsidRPr="00252AD7">
        <w:rPr>
          <w:rFonts w:ascii="Times New Roman" w:hAnsi="Times New Roman" w:cs="Times New Roman"/>
          <w:i/>
        </w:rPr>
        <w:t>’</w:t>
      </w:r>
      <w:r w:rsidRPr="00252AD7">
        <w:rPr>
          <w:rFonts w:ascii="Times New Roman" w:hAnsi="Times New Roman" w:cs="Times New Roman"/>
        </w:rPr>
        <w:t xml:space="preserve"> Guardian, May 28, 2011, http://www.theguardian.com/world/2011/may/29/honduras-blind-eye-femicides, last visited Sept. 11, 2014. </w:t>
      </w:r>
      <w:r>
        <w:rPr>
          <w:rFonts w:ascii="Times New Roman" w:hAnsi="Times New Roman" w:cs="Times New Roman"/>
        </w:rPr>
        <w:t xml:space="preserve">See also: </w:t>
      </w:r>
      <w:hyperlink r:id="rId3" w:history="1">
        <w:r w:rsidRPr="00311AE6">
          <w:rPr>
            <w:rStyle w:val="Hyperlink"/>
          </w:rPr>
          <w:t>http://www.s21.com.gt/internacionales/2015/11/17/cada-16-horas-muere-una-mujer-violencia-machista-honduras</w:t>
        </w:r>
        <w:r w:rsidRPr="000A491B">
          <w:rPr>
            <w:rStyle w:val="Hyperlink"/>
          </w:rPr>
          <w:t xml:space="preserve"> Nov 17</w:t>
        </w:r>
      </w:hyperlink>
      <w:r>
        <w:t>, 2015</w:t>
      </w:r>
    </w:p>
  </w:footnote>
  <w:footnote w:id="19">
    <w:p w:rsidR="001928C6" w:rsidRPr="00B439C7" w:rsidRDefault="001928C6" w:rsidP="00383D75">
      <w:pPr>
        <w:pStyle w:val="FootnoteText"/>
      </w:pPr>
      <w:r>
        <w:rPr>
          <w:rStyle w:val="FootnoteReference"/>
        </w:rPr>
        <w:footnoteRef/>
      </w:r>
      <w:r>
        <w:t xml:space="preserve"> </w:t>
      </w:r>
      <w:r w:rsidRPr="00F018E9">
        <w:rPr>
          <w:rFonts w:ascii="Times New Roman" w:hAnsi="Times New Roman" w:cs="Times New Roman"/>
        </w:rPr>
        <w:t xml:space="preserve">Deborah Hastings, </w:t>
      </w:r>
      <w:r w:rsidRPr="00F018E9">
        <w:rPr>
          <w:rFonts w:ascii="Times New Roman" w:hAnsi="Times New Roman" w:cs="Times New Roman"/>
          <w:i/>
        </w:rPr>
        <w:t xml:space="preserve">In Central America, women killed ‘with impunity’ just because they’re women, </w:t>
      </w:r>
      <w:r w:rsidRPr="00F018E9">
        <w:rPr>
          <w:rFonts w:ascii="Times New Roman" w:hAnsi="Times New Roman" w:cs="Times New Roman"/>
        </w:rPr>
        <w:t xml:space="preserve">New York Daily News, Jan. 10,2014, </w:t>
      </w:r>
      <w:hyperlink r:id="rId4" w:history="1">
        <w:r w:rsidRPr="00F018E9">
          <w:rPr>
            <w:rStyle w:val="Hyperlink"/>
            <w:rFonts w:ascii="Times New Roman" w:hAnsi="Times New Roman" w:cs="Times New Roman"/>
          </w:rPr>
          <w:t>http://www.nydailynews.com/news/world/femicide-rise-central-america-article-1.1552233</w:t>
        </w:r>
      </w:hyperlink>
      <w:r w:rsidRPr="00F018E9">
        <w:rPr>
          <w:rFonts w:ascii="Times New Roman" w:hAnsi="Times New Roman" w:cs="Times New Roman"/>
        </w:rPr>
        <w:t>, last visited Jan.14, 2016</w:t>
      </w:r>
    </w:p>
  </w:footnote>
  <w:footnote w:id="20">
    <w:p w:rsidR="001928C6" w:rsidRDefault="001928C6" w:rsidP="00F018E9">
      <w:r>
        <w:rPr>
          <w:rStyle w:val="FootnoteReference"/>
        </w:rPr>
        <w:footnoteRef/>
      </w:r>
      <w:proofErr w:type="spellStart"/>
      <w:r w:rsidRPr="00F018E9">
        <w:rPr>
          <w:sz w:val="20"/>
          <w:szCs w:val="20"/>
        </w:rPr>
        <w:t>Agencia</w:t>
      </w:r>
      <w:proofErr w:type="spellEnd"/>
      <w:r w:rsidRPr="00F018E9">
        <w:rPr>
          <w:sz w:val="20"/>
          <w:szCs w:val="20"/>
        </w:rPr>
        <w:t xml:space="preserve"> EFE, </w:t>
      </w:r>
      <w:proofErr w:type="spellStart"/>
      <w:r w:rsidRPr="00F018E9">
        <w:rPr>
          <w:i/>
          <w:iCs/>
          <w:sz w:val="20"/>
          <w:szCs w:val="20"/>
        </w:rPr>
        <w:t>Cada</w:t>
      </w:r>
      <w:proofErr w:type="spellEnd"/>
      <w:r w:rsidRPr="00F018E9">
        <w:rPr>
          <w:i/>
          <w:iCs/>
          <w:sz w:val="20"/>
          <w:szCs w:val="20"/>
        </w:rPr>
        <w:t xml:space="preserve"> 16 horas </w:t>
      </w:r>
      <w:proofErr w:type="spellStart"/>
      <w:r w:rsidRPr="00F018E9">
        <w:rPr>
          <w:i/>
          <w:iCs/>
          <w:sz w:val="20"/>
          <w:szCs w:val="20"/>
        </w:rPr>
        <w:t>muere</w:t>
      </w:r>
      <w:proofErr w:type="spellEnd"/>
      <w:r w:rsidRPr="00F018E9">
        <w:rPr>
          <w:i/>
          <w:iCs/>
          <w:sz w:val="20"/>
          <w:szCs w:val="20"/>
        </w:rPr>
        <w:t xml:space="preserve"> </w:t>
      </w:r>
      <w:proofErr w:type="spellStart"/>
      <w:r w:rsidRPr="00F018E9">
        <w:rPr>
          <w:i/>
          <w:iCs/>
          <w:sz w:val="20"/>
          <w:szCs w:val="20"/>
        </w:rPr>
        <w:t>una</w:t>
      </w:r>
      <w:proofErr w:type="spellEnd"/>
      <w:r w:rsidRPr="00F018E9">
        <w:rPr>
          <w:i/>
          <w:iCs/>
          <w:sz w:val="20"/>
          <w:szCs w:val="20"/>
        </w:rPr>
        <w:t xml:space="preserve"> </w:t>
      </w:r>
      <w:proofErr w:type="spellStart"/>
      <w:r w:rsidRPr="00F018E9">
        <w:rPr>
          <w:i/>
          <w:iCs/>
          <w:sz w:val="20"/>
          <w:szCs w:val="20"/>
        </w:rPr>
        <w:t>mujer</w:t>
      </w:r>
      <w:proofErr w:type="spellEnd"/>
      <w:r w:rsidRPr="00F018E9">
        <w:rPr>
          <w:i/>
          <w:iCs/>
          <w:sz w:val="20"/>
          <w:szCs w:val="20"/>
        </w:rPr>
        <w:t xml:space="preserve"> </w:t>
      </w:r>
      <w:proofErr w:type="spellStart"/>
      <w:r w:rsidRPr="00F018E9">
        <w:rPr>
          <w:i/>
          <w:iCs/>
          <w:sz w:val="20"/>
          <w:szCs w:val="20"/>
        </w:rPr>
        <w:t>por</w:t>
      </w:r>
      <w:proofErr w:type="spellEnd"/>
      <w:r w:rsidRPr="00F018E9">
        <w:rPr>
          <w:i/>
          <w:iCs/>
          <w:sz w:val="20"/>
          <w:szCs w:val="20"/>
        </w:rPr>
        <w:t xml:space="preserve"> </w:t>
      </w:r>
      <w:proofErr w:type="spellStart"/>
      <w:r w:rsidRPr="00F018E9">
        <w:rPr>
          <w:i/>
          <w:iCs/>
          <w:sz w:val="20"/>
          <w:szCs w:val="20"/>
        </w:rPr>
        <w:t>violencia</w:t>
      </w:r>
      <w:proofErr w:type="spellEnd"/>
      <w:r w:rsidRPr="00F018E9">
        <w:rPr>
          <w:i/>
          <w:iCs/>
          <w:sz w:val="20"/>
          <w:szCs w:val="20"/>
        </w:rPr>
        <w:t xml:space="preserve"> </w:t>
      </w:r>
      <w:proofErr w:type="spellStart"/>
      <w:r w:rsidRPr="00F018E9">
        <w:rPr>
          <w:i/>
          <w:iCs/>
          <w:sz w:val="20"/>
          <w:szCs w:val="20"/>
        </w:rPr>
        <w:t>machista</w:t>
      </w:r>
      <w:proofErr w:type="spellEnd"/>
      <w:r w:rsidRPr="00F018E9">
        <w:rPr>
          <w:i/>
          <w:iCs/>
          <w:sz w:val="20"/>
          <w:szCs w:val="20"/>
        </w:rPr>
        <w:t xml:space="preserve"> </w:t>
      </w:r>
      <w:proofErr w:type="spellStart"/>
      <w:r w:rsidRPr="00F018E9">
        <w:rPr>
          <w:i/>
          <w:iCs/>
          <w:sz w:val="20"/>
          <w:szCs w:val="20"/>
        </w:rPr>
        <w:t>en</w:t>
      </w:r>
      <w:proofErr w:type="spellEnd"/>
      <w:r w:rsidRPr="00F018E9">
        <w:rPr>
          <w:i/>
          <w:iCs/>
          <w:sz w:val="20"/>
          <w:szCs w:val="20"/>
        </w:rPr>
        <w:t xml:space="preserve"> Honduras, </w:t>
      </w:r>
      <w:hyperlink r:id="rId5" w:history="1">
        <w:r w:rsidRPr="00F018E9">
          <w:rPr>
            <w:rStyle w:val="Hyperlink"/>
            <w:sz w:val="20"/>
            <w:szCs w:val="20"/>
          </w:rPr>
          <w:t>Siglo21.com.gt</w:t>
        </w:r>
      </w:hyperlink>
      <w:r w:rsidRPr="00F018E9">
        <w:rPr>
          <w:sz w:val="20"/>
          <w:szCs w:val="20"/>
        </w:rPr>
        <w:t xml:space="preserve">, Nov. 17, 2015, </w:t>
      </w:r>
      <w:hyperlink r:id="rId6" w:history="1">
        <w:r w:rsidRPr="00F018E9">
          <w:rPr>
            <w:rStyle w:val="Hyperlink"/>
            <w:sz w:val="20"/>
            <w:szCs w:val="20"/>
          </w:rPr>
          <w:t>http://www.s21.com.gt/internacionales/2015/11/17/cada-16-horas-muere-una-mujer-violencia-machista-honduras</w:t>
        </w:r>
      </w:hyperlink>
      <w:r w:rsidRPr="00F018E9">
        <w:rPr>
          <w:sz w:val="20"/>
          <w:szCs w:val="20"/>
        </w:rPr>
        <w:t>, last visited Jan. 21, 2016</w:t>
      </w:r>
    </w:p>
  </w:footnote>
  <w:footnote w:id="21">
    <w:p w:rsidR="001928C6" w:rsidRPr="00252AD7" w:rsidRDefault="001928C6" w:rsidP="00F018E9">
      <w:pPr>
        <w:pStyle w:val="FootnoteText"/>
        <w:rPr>
          <w:rFonts w:ascii="Times New Roman" w:hAnsi="Times New Roman" w:cs="Times New Roman"/>
        </w:rPr>
      </w:pPr>
      <w:r w:rsidRPr="00252AD7">
        <w:rPr>
          <w:rStyle w:val="FootnoteReference"/>
          <w:rFonts w:ascii="Times New Roman" w:hAnsi="Times New Roman" w:cs="Times New Roman"/>
        </w:rPr>
        <w:footnoteRef/>
      </w:r>
      <w:r>
        <w:rPr>
          <w:rFonts w:ascii="Times New Roman" w:hAnsi="Times New Roman" w:cs="Times New Roman"/>
        </w:rPr>
        <w:t xml:space="preserve">La </w:t>
      </w:r>
      <w:proofErr w:type="spellStart"/>
      <w:r>
        <w:rPr>
          <w:rFonts w:ascii="Times New Roman" w:hAnsi="Times New Roman" w:cs="Times New Roman"/>
        </w:rPr>
        <w:t>Prensa</w:t>
      </w:r>
      <w:proofErr w:type="spellEnd"/>
      <w:r>
        <w:rPr>
          <w:rFonts w:ascii="Times New Roman" w:hAnsi="Times New Roman" w:cs="Times New Roman"/>
        </w:rPr>
        <w:t xml:space="preserve">, </w:t>
      </w:r>
      <w:r w:rsidRPr="006437CF">
        <w:rPr>
          <w:rFonts w:ascii="Times New Roman" w:hAnsi="Times New Roman" w:cs="Times New Roman"/>
          <w:i/>
        </w:rPr>
        <w:t xml:space="preserve">El 76% de los </w:t>
      </w:r>
      <w:proofErr w:type="spellStart"/>
      <w:r w:rsidRPr="006437CF">
        <w:rPr>
          <w:rFonts w:ascii="Times New Roman" w:hAnsi="Times New Roman" w:cs="Times New Roman"/>
          <w:i/>
        </w:rPr>
        <w:t>crímenes</w:t>
      </w:r>
      <w:proofErr w:type="spellEnd"/>
      <w:r w:rsidRPr="006437CF">
        <w:rPr>
          <w:rFonts w:ascii="Times New Roman" w:hAnsi="Times New Roman" w:cs="Times New Roman"/>
          <w:i/>
        </w:rPr>
        <w:t xml:space="preserve"> </w:t>
      </w:r>
      <w:proofErr w:type="spellStart"/>
      <w:r w:rsidRPr="006437CF">
        <w:rPr>
          <w:rFonts w:ascii="Times New Roman" w:hAnsi="Times New Roman" w:cs="Times New Roman"/>
          <w:i/>
        </w:rPr>
        <w:t>en</w:t>
      </w:r>
      <w:proofErr w:type="spellEnd"/>
      <w:r w:rsidRPr="006437CF">
        <w:rPr>
          <w:rFonts w:ascii="Times New Roman" w:hAnsi="Times New Roman" w:cs="Times New Roman"/>
          <w:i/>
        </w:rPr>
        <w:t xml:space="preserve"> Honduras se </w:t>
      </w:r>
      <w:proofErr w:type="spellStart"/>
      <w:r w:rsidRPr="006437CF">
        <w:rPr>
          <w:rFonts w:ascii="Times New Roman" w:hAnsi="Times New Roman" w:cs="Times New Roman"/>
          <w:i/>
        </w:rPr>
        <w:t>cometen</w:t>
      </w:r>
      <w:proofErr w:type="spellEnd"/>
      <w:r w:rsidRPr="006437CF">
        <w:rPr>
          <w:rFonts w:ascii="Times New Roman" w:hAnsi="Times New Roman" w:cs="Times New Roman"/>
          <w:i/>
        </w:rPr>
        <w:t xml:space="preserve"> con </w:t>
      </w:r>
      <w:proofErr w:type="spellStart"/>
      <w:r w:rsidRPr="006437CF">
        <w:rPr>
          <w:rFonts w:ascii="Times New Roman" w:hAnsi="Times New Roman" w:cs="Times New Roman"/>
          <w:i/>
        </w:rPr>
        <w:t>armas</w:t>
      </w:r>
      <w:proofErr w:type="spellEnd"/>
      <w:r w:rsidRPr="006437CF">
        <w:rPr>
          <w:rFonts w:ascii="Times New Roman" w:hAnsi="Times New Roman" w:cs="Times New Roman"/>
          <w:i/>
        </w:rPr>
        <w:t xml:space="preserve"> de </w:t>
      </w:r>
      <w:proofErr w:type="spellStart"/>
      <w:r w:rsidRPr="006437CF">
        <w:rPr>
          <w:rFonts w:ascii="Times New Roman" w:hAnsi="Times New Roman" w:cs="Times New Roman"/>
          <w:i/>
        </w:rPr>
        <w:t>fuego</w:t>
      </w:r>
      <w:proofErr w:type="spellEnd"/>
      <w:r>
        <w:rPr>
          <w:rFonts w:ascii="Times New Roman" w:hAnsi="Times New Roman" w:cs="Times New Roman"/>
        </w:rPr>
        <w:t xml:space="preserve">, 6 January 2016, available at </w:t>
      </w:r>
      <w:r w:rsidRPr="006437CF">
        <w:rPr>
          <w:rFonts w:ascii="Times New Roman" w:hAnsi="Times New Roman" w:cs="Times New Roman"/>
        </w:rPr>
        <w:t xml:space="preserve">See </w:t>
      </w:r>
      <w:hyperlink r:id="rId7" w:history="1">
        <w:r w:rsidRPr="006437CF">
          <w:rPr>
            <w:rStyle w:val="Hyperlink"/>
            <w:rFonts w:ascii="Times New Roman" w:hAnsi="Times New Roman" w:cs="Times New Roman"/>
          </w:rPr>
          <w:t>http://www.laprensa.hn/sucesos/917406-410/el-76-de-los-cr%C3%ADmenes-en-honduras-se-cometen-con-armas-de</w:t>
        </w:r>
      </w:hyperlink>
      <w:r>
        <w:rPr>
          <w:rFonts w:ascii="Times New Roman" w:hAnsi="Times New Roman" w:cs="Times New Roman"/>
        </w:rPr>
        <w:t xml:space="preserve">. </w:t>
      </w:r>
      <w:r w:rsidRPr="006437CF">
        <w:rPr>
          <w:rFonts w:ascii="Times New Roman" w:hAnsi="Times New Roman" w:cs="Times New Roman"/>
        </w:rPr>
        <w:t>Numbers for 2014 represented a slight improvement over 2013</w:t>
      </w:r>
      <w:r>
        <w:rPr>
          <w:rFonts w:ascii="Times New Roman" w:hAnsi="Times New Roman" w:cs="Times New Roman"/>
        </w:rPr>
        <w:t xml:space="preserve">. See </w:t>
      </w:r>
      <w:r w:rsidRPr="00252AD7">
        <w:rPr>
          <w:rFonts w:ascii="Times New Roman" w:hAnsi="Times New Roman" w:cs="Times New Roman"/>
        </w:rPr>
        <w:t xml:space="preserve">Universidad Nacional </w:t>
      </w:r>
      <w:proofErr w:type="spellStart"/>
      <w:r w:rsidRPr="00252AD7">
        <w:rPr>
          <w:rFonts w:ascii="Times New Roman" w:hAnsi="Times New Roman" w:cs="Times New Roman"/>
        </w:rPr>
        <w:t>Autónoma</w:t>
      </w:r>
      <w:proofErr w:type="spellEnd"/>
      <w:r w:rsidRPr="00252AD7">
        <w:rPr>
          <w:rFonts w:ascii="Times New Roman" w:hAnsi="Times New Roman" w:cs="Times New Roman"/>
        </w:rPr>
        <w:t xml:space="preserve"> de Honduras (UNAH) and </w:t>
      </w:r>
      <w:proofErr w:type="spellStart"/>
      <w:r w:rsidRPr="00252AD7">
        <w:rPr>
          <w:rFonts w:ascii="Times New Roman" w:hAnsi="Times New Roman" w:cs="Times New Roman"/>
        </w:rPr>
        <w:t>Instituto</w:t>
      </w:r>
      <w:proofErr w:type="spellEnd"/>
      <w:r w:rsidRPr="00252AD7">
        <w:rPr>
          <w:rFonts w:ascii="Times New Roman" w:hAnsi="Times New Roman" w:cs="Times New Roman"/>
        </w:rPr>
        <w:t xml:space="preserve"> </w:t>
      </w:r>
      <w:proofErr w:type="spellStart"/>
      <w:r w:rsidRPr="00252AD7">
        <w:rPr>
          <w:rFonts w:ascii="Times New Roman" w:hAnsi="Times New Roman" w:cs="Times New Roman"/>
        </w:rPr>
        <w:t>Universitario</w:t>
      </w:r>
      <w:proofErr w:type="spellEnd"/>
      <w:r w:rsidRPr="00252AD7">
        <w:rPr>
          <w:rFonts w:ascii="Times New Roman" w:hAnsi="Times New Roman" w:cs="Times New Roman"/>
        </w:rPr>
        <w:t xml:space="preserve"> </w:t>
      </w:r>
      <w:proofErr w:type="spellStart"/>
      <w:r w:rsidRPr="00252AD7">
        <w:rPr>
          <w:rFonts w:ascii="Times New Roman" w:hAnsi="Times New Roman" w:cs="Times New Roman"/>
        </w:rPr>
        <w:t>en</w:t>
      </w:r>
      <w:proofErr w:type="spellEnd"/>
      <w:r w:rsidRPr="00252AD7">
        <w:rPr>
          <w:rFonts w:ascii="Times New Roman" w:hAnsi="Times New Roman" w:cs="Times New Roman"/>
        </w:rPr>
        <w:t xml:space="preserve"> </w:t>
      </w:r>
      <w:proofErr w:type="spellStart"/>
      <w:r w:rsidRPr="00252AD7">
        <w:rPr>
          <w:rFonts w:ascii="Times New Roman" w:hAnsi="Times New Roman" w:cs="Times New Roman"/>
        </w:rPr>
        <w:t>Democracia</w:t>
      </w:r>
      <w:proofErr w:type="spellEnd"/>
      <w:r w:rsidRPr="00252AD7">
        <w:rPr>
          <w:rFonts w:ascii="Times New Roman" w:hAnsi="Times New Roman" w:cs="Times New Roman"/>
        </w:rPr>
        <w:t xml:space="preserve">, Paz y </w:t>
      </w:r>
      <w:proofErr w:type="spellStart"/>
      <w:r w:rsidRPr="00252AD7">
        <w:rPr>
          <w:rFonts w:ascii="Times New Roman" w:hAnsi="Times New Roman" w:cs="Times New Roman"/>
        </w:rPr>
        <w:t>Seguridad</w:t>
      </w:r>
      <w:proofErr w:type="spellEnd"/>
      <w:r w:rsidRPr="00252AD7">
        <w:rPr>
          <w:rFonts w:ascii="Times New Roman" w:hAnsi="Times New Roman" w:cs="Times New Roman"/>
        </w:rPr>
        <w:t xml:space="preserve"> (IUDPAS), IUDPAS, </w:t>
      </w:r>
      <w:proofErr w:type="spellStart"/>
      <w:r w:rsidRPr="00252AD7">
        <w:rPr>
          <w:rFonts w:ascii="Times New Roman" w:hAnsi="Times New Roman" w:cs="Times New Roman"/>
        </w:rPr>
        <w:t>Boletin</w:t>
      </w:r>
      <w:proofErr w:type="spellEnd"/>
      <w:r w:rsidRPr="00252AD7">
        <w:rPr>
          <w:rFonts w:ascii="Times New Roman" w:hAnsi="Times New Roman" w:cs="Times New Roman"/>
        </w:rPr>
        <w:t xml:space="preserve"> 32. </w:t>
      </w:r>
      <w:proofErr w:type="spellStart"/>
      <w:r w:rsidRPr="00252AD7">
        <w:rPr>
          <w:rFonts w:ascii="Times New Roman" w:hAnsi="Times New Roman" w:cs="Times New Roman"/>
        </w:rPr>
        <w:t>Enero</w:t>
      </w:r>
      <w:proofErr w:type="spellEnd"/>
      <w:r w:rsidRPr="00252AD7">
        <w:rPr>
          <w:rFonts w:ascii="Times New Roman" w:hAnsi="Times New Roman" w:cs="Times New Roman"/>
        </w:rPr>
        <w:t xml:space="preserve"> a </w:t>
      </w:r>
      <w:proofErr w:type="spellStart"/>
      <w:r w:rsidRPr="00252AD7">
        <w:rPr>
          <w:rFonts w:ascii="Times New Roman" w:hAnsi="Times New Roman" w:cs="Times New Roman"/>
        </w:rPr>
        <w:t>Diciembre</w:t>
      </w:r>
      <w:proofErr w:type="spellEnd"/>
      <w:r w:rsidRPr="00252AD7">
        <w:rPr>
          <w:rFonts w:ascii="Times New Roman" w:hAnsi="Times New Roman" w:cs="Times New Roman"/>
        </w:rPr>
        <w:t xml:space="preserve"> de 2013, </w:t>
      </w:r>
      <w:proofErr w:type="spellStart"/>
      <w:r w:rsidRPr="00252AD7">
        <w:rPr>
          <w:rFonts w:ascii="Times New Roman" w:hAnsi="Times New Roman" w:cs="Times New Roman"/>
        </w:rPr>
        <w:t>Febrero</w:t>
      </w:r>
      <w:proofErr w:type="spellEnd"/>
      <w:r w:rsidRPr="00252AD7">
        <w:rPr>
          <w:rFonts w:ascii="Times New Roman" w:hAnsi="Times New Roman" w:cs="Times New Roman"/>
        </w:rPr>
        <w:t xml:space="preserve"> de 2014,</w:t>
      </w:r>
      <w:r>
        <w:rPr>
          <w:rFonts w:ascii="Times New Roman" w:hAnsi="Times New Roman" w:cs="Times New Roman"/>
        </w:rPr>
        <w:t xml:space="preserve"> </w:t>
      </w:r>
      <w:r w:rsidRPr="006437CF">
        <w:rPr>
          <w:rFonts w:ascii="Times New Roman" w:hAnsi="Times New Roman" w:cs="Times New Roman"/>
        </w:rPr>
        <w:t xml:space="preserve">http://www.iudpas.org/pdf/Boletines/Nacional/NEd32EneDic2013.pdf </w:t>
      </w:r>
      <w:r>
        <w:rPr>
          <w:rFonts w:ascii="Times New Roman" w:hAnsi="Times New Roman" w:cs="Times New Roman"/>
        </w:rPr>
        <w:t>last visited Sept. 15, 2014.</w:t>
      </w:r>
    </w:p>
  </w:footnote>
  <w:footnote w:id="22">
    <w:p w:rsidR="001928C6" w:rsidRPr="00A64A1A" w:rsidRDefault="001928C6">
      <w:pPr>
        <w:pStyle w:val="FootnoteText"/>
        <w:rPr>
          <w:rFonts w:ascii="Times New Roman" w:hAnsi="Times New Roman" w:cs="Times New Roman"/>
        </w:rPr>
      </w:pPr>
      <w:r w:rsidRPr="00A64A1A">
        <w:rPr>
          <w:rStyle w:val="FootnoteReference"/>
          <w:rFonts w:ascii="Times New Roman" w:hAnsi="Times New Roman" w:cs="Times New Roman"/>
        </w:rPr>
        <w:footnoteRef/>
      </w:r>
      <w:r w:rsidRPr="00A64A1A">
        <w:rPr>
          <w:rFonts w:ascii="Times New Roman" w:hAnsi="Times New Roman" w:cs="Times New Roman"/>
        </w:rPr>
        <w:t xml:space="preserve"> Id.</w:t>
      </w:r>
    </w:p>
  </w:footnote>
  <w:footnote w:id="23">
    <w:p w:rsidR="001928C6" w:rsidRPr="00A64A1A" w:rsidRDefault="001928C6" w:rsidP="00A64A1A">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w:t>
      </w:r>
      <w:proofErr w:type="spellStart"/>
      <w:r>
        <w:rPr>
          <w:rFonts w:ascii="Times New Roman" w:hAnsi="Times New Roman" w:cs="Times New Roman"/>
          <w:lang w:val="es-SV"/>
        </w:rPr>
        <w:t>Organization</w:t>
      </w:r>
      <w:proofErr w:type="spellEnd"/>
      <w:r>
        <w:rPr>
          <w:rFonts w:ascii="Times New Roman" w:hAnsi="Times New Roman" w:cs="Times New Roman"/>
          <w:lang w:val="es-SV"/>
        </w:rPr>
        <w:t xml:space="preserve"> of American </w:t>
      </w:r>
      <w:proofErr w:type="spellStart"/>
      <w:r>
        <w:rPr>
          <w:rFonts w:ascii="Times New Roman" w:hAnsi="Times New Roman" w:cs="Times New Roman"/>
          <w:lang w:val="es-SV"/>
        </w:rPr>
        <w:t>States</w:t>
      </w:r>
      <w:proofErr w:type="spellEnd"/>
      <w:r>
        <w:rPr>
          <w:rFonts w:ascii="Times New Roman" w:hAnsi="Times New Roman" w:cs="Times New Roman"/>
          <w:lang w:val="es-SV"/>
        </w:rPr>
        <w:t xml:space="preserve">, </w:t>
      </w:r>
      <w:proofErr w:type="spellStart"/>
      <w:r w:rsidRPr="00A64A1A">
        <w:rPr>
          <w:rFonts w:ascii="Times New Roman" w:hAnsi="Times New Roman" w:cs="Times New Roman"/>
          <w:i/>
          <w:lang w:val="es-SV"/>
        </w:rPr>
        <w:t>Preliminary</w:t>
      </w:r>
      <w:proofErr w:type="spellEnd"/>
      <w:r w:rsidRPr="00A64A1A">
        <w:rPr>
          <w:rFonts w:ascii="Times New Roman" w:hAnsi="Times New Roman" w:cs="Times New Roman"/>
          <w:i/>
          <w:lang w:val="es-SV"/>
        </w:rPr>
        <w:t xml:space="preserve"> </w:t>
      </w:r>
      <w:proofErr w:type="spellStart"/>
      <w:r w:rsidRPr="00A64A1A">
        <w:rPr>
          <w:rFonts w:ascii="Times New Roman" w:hAnsi="Times New Roman" w:cs="Times New Roman"/>
          <w:i/>
          <w:lang w:val="es-SV"/>
        </w:rPr>
        <w:t>Observations</w:t>
      </w:r>
      <w:proofErr w:type="spellEnd"/>
      <w:r w:rsidRPr="00A64A1A">
        <w:rPr>
          <w:rFonts w:ascii="Times New Roman" w:hAnsi="Times New Roman" w:cs="Times New Roman"/>
          <w:i/>
          <w:lang w:val="es-SV"/>
        </w:rPr>
        <w:t xml:space="preserve"> </w:t>
      </w:r>
      <w:proofErr w:type="spellStart"/>
      <w:r w:rsidRPr="00A64A1A">
        <w:rPr>
          <w:rFonts w:ascii="Times New Roman" w:hAnsi="Times New Roman" w:cs="Times New Roman"/>
          <w:i/>
          <w:lang w:val="es-SV"/>
        </w:rPr>
        <w:t>concerning</w:t>
      </w:r>
      <w:proofErr w:type="spellEnd"/>
      <w:r w:rsidRPr="00A64A1A">
        <w:rPr>
          <w:rFonts w:ascii="Times New Roman" w:hAnsi="Times New Roman" w:cs="Times New Roman"/>
          <w:i/>
          <w:lang w:val="es-SV"/>
        </w:rPr>
        <w:t xml:space="preserve"> </w:t>
      </w:r>
      <w:proofErr w:type="spellStart"/>
      <w:r w:rsidRPr="00A64A1A">
        <w:rPr>
          <w:rFonts w:ascii="Times New Roman" w:hAnsi="Times New Roman" w:cs="Times New Roman"/>
          <w:i/>
          <w:lang w:val="es-SV"/>
        </w:rPr>
        <w:t>the</w:t>
      </w:r>
      <w:proofErr w:type="spellEnd"/>
      <w:r w:rsidRPr="00A64A1A">
        <w:rPr>
          <w:rFonts w:ascii="Times New Roman" w:hAnsi="Times New Roman" w:cs="Times New Roman"/>
          <w:i/>
          <w:lang w:val="es-SV"/>
        </w:rPr>
        <w:t xml:space="preserve"> Human </w:t>
      </w:r>
      <w:proofErr w:type="spellStart"/>
      <w:r w:rsidRPr="00A64A1A">
        <w:rPr>
          <w:rFonts w:ascii="Times New Roman" w:hAnsi="Times New Roman" w:cs="Times New Roman"/>
          <w:i/>
          <w:lang w:val="es-SV"/>
        </w:rPr>
        <w:t>Rights</w:t>
      </w:r>
      <w:proofErr w:type="spellEnd"/>
      <w:r w:rsidRPr="00A64A1A">
        <w:rPr>
          <w:rFonts w:ascii="Times New Roman" w:hAnsi="Times New Roman" w:cs="Times New Roman"/>
          <w:i/>
          <w:lang w:val="es-SV"/>
        </w:rPr>
        <w:t xml:space="preserve"> </w:t>
      </w:r>
      <w:proofErr w:type="spellStart"/>
      <w:r w:rsidRPr="00A64A1A">
        <w:rPr>
          <w:rFonts w:ascii="Times New Roman" w:hAnsi="Times New Roman" w:cs="Times New Roman"/>
          <w:i/>
          <w:lang w:val="es-SV"/>
        </w:rPr>
        <w:t>Situation</w:t>
      </w:r>
      <w:proofErr w:type="spellEnd"/>
      <w:r w:rsidRPr="00A64A1A">
        <w:rPr>
          <w:rFonts w:ascii="Times New Roman" w:hAnsi="Times New Roman" w:cs="Times New Roman"/>
          <w:i/>
          <w:lang w:val="es-SV"/>
        </w:rPr>
        <w:t xml:space="preserve"> in Honduras</w:t>
      </w:r>
      <w:r>
        <w:rPr>
          <w:rFonts w:ascii="Times New Roman" w:hAnsi="Times New Roman" w:cs="Times New Roman"/>
          <w:lang w:val="es-SV"/>
        </w:rPr>
        <w:t xml:space="preserve">, (5 </w:t>
      </w:r>
      <w:proofErr w:type="spellStart"/>
      <w:r>
        <w:rPr>
          <w:rFonts w:ascii="Times New Roman" w:hAnsi="Times New Roman" w:cs="Times New Roman"/>
          <w:lang w:val="es-SV"/>
        </w:rPr>
        <w:t>December</w:t>
      </w:r>
      <w:proofErr w:type="spellEnd"/>
      <w:r>
        <w:rPr>
          <w:rFonts w:ascii="Times New Roman" w:hAnsi="Times New Roman" w:cs="Times New Roman"/>
          <w:lang w:val="es-SV"/>
        </w:rPr>
        <w:t xml:space="preserve"> 2014), </w:t>
      </w:r>
      <w:proofErr w:type="spellStart"/>
      <w:r>
        <w:rPr>
          <w:rFonts w:ascii="Times New Roman" w:hAnsi="Times New Roman" w:cs="Times New Roman"/>
          <w:lang w:val="es-SV"/>
        </w:rPr>
        <w:t>available</w:t>
      </w:r>
      <w:proofErr w:type="spellEnd"/>
      <w:r>
        <w:rPr>
          <w:rFonts w:ascii="Times New Roman" w:hAnsi="Times New Roman" w:cs="Times New Roman"/>
          <w:lang w:val="es-SV"/>
        </w:rPr>
        <w:t xml:space="preserve"> at:</w:t>
      </w:r>
      <w:r w:rsidRPr="00A64A1A">
        <w:rPr>
          <w:rFonts w:ascii="Times New Roman" w:hAnsi="Times New Roman" w:cs="Times New Roman"/>
          <w:lang w:val="es-SV"/>
        </w:rPr>
        <w:t xml:space="preserve"> </w:t>
      </w:r>
      <w:hyperlink r:id="rId8" w:history="1">
        <w:r w:rsidRPr="00875818">
          <w:rPr>
            <w:rStyle w:val="Hyperlink"/>
            <w:rFonts w:ascii="Times New Roman" w:hAnsi="Times New Roman" w:cs="Times New Roman"/>
            <w:lang w:val="es-SV"/>
          </w:rPr>
          <w:t>http://www.oas.org/en/iachr/media_center/PReleases/2014/146A.asp</w:t>
        </w:r>
      </w:hyperlink>
      <w:r>
        <w:rPr>
          <w:rFonts w:ascii="Times New Roman" w:hAnsi="Times New Roman" w:cs="Times New Roman"/>
          <w:lang w:val="es-SV"/>
        </w:rPr>
        <w:t xml:space="preserve">.  </w:t>
      </w:r>
    </w:p>
    <w:p w:rsidR="001928C6" w:rsidRPr="00252AD7" w:rsidRDefault="001928C6" w:rsidP="00F018E9">
      <w:pPr>
        <w:pStyle w:val="FootnoteText"/>
        <w:rPr>
          <w:rFonts w:ascii="Times New Roman" w:hAnsi="Times New Roman" w:cs="Times New Roman"/>
          <w:lang w:val="es-SV"/>
        </w:rPr>
      </w:pPr>
      <w:r>
        <w:rPr>
          <w:rFonts w:ascii="Times New Roman" w:hAnsi="Times New Roman" w:cs="Times New Roman"/>
          <w:lang w:val="es-SV"/>
        </w:rPr>
        <w:t xml:space="preserve"> </w:t>
      </w:r>
      <w:proofErr w:type="spellStart"/>
      <w:r>
        <w:rPr>
          <w:rFonts w:ascii="Times New Roman" w:hAnsi="Times New Roman" w:cs="Times New Roman"/>
          <w:lang w:val="es-SV"/>
        </w:rPr>
        <w:t>See</w:t>
      </w:r>
      <w:proofErr w:type="spellEnd"/>
      <w:r>
        <w:rPr>
          <w:rFonts w:ascii="Times New Roman" w:hAnsi="Times New Roman" w:cs="Times New Roman"/>
          <w:lang w:val="es-SV"/>
        </w:rPr>
        <w:t xml:space="preserve"> </w:t>
      </w:r>
      <w:proofErr w:type="spellStart"/>
      <w:r>
        <w:rPr>
          <w:rFonts w:ascii="Times New Roman" w:hAnsi="Times New Roman" w:cs="Times New Roman"/>
          <w:lang w:val="es-SV"/>
        </w:rPr>
        <w:t>also</w:t>
      </w:r>
      <w:proofErr w:type="spellEnd"/>
      <w:r>
        <w:rPr>
          <w:rFonts w:ascii="Times New Roman" w:hAnsi="Times New Roman" w:cs="Times New Roman"/>
          <w:lang w:val="es-SV"/>
        </w:rPr>
        <w:t xml:space="preserve"> </w:t>
      </w:r>
      <w:r w:rsidRPr="00252AD7">
        <w:rPr>
          <w:rFonts w:ascii="Times New Roman" w:hAnsi="Times New Roman" w:cs="Times New Roman"/>
          <w:lang w:val="es-SV"/>
        </w:rPr>
        <w:t xml:space="preserve">Universidad Nacional Autónoma de Honduras (UNAH) and Instituto Universitario en Democracia, Paz y Seguridad (IUDPAS), IUDPAS, Boletín Especial sobre Muerte Violenta de Mujeres, Boletín Enero - Diciembre de 2013, Edición Especial No. 17, Enero de 2014. </w:t>
      </w:r>
      <w:r w:rsidRPr="0018716C">
        <w:rPr>
          <w:rFonts w:ascii="Times New Roman" w:hAnsi="Times New Roman" w:cs="Times New Roman"/>
          <w:lang w:val="es-SV"/>
        </w:rPr>
        <w:t>http://www.oas.org/en/iachr/media_center/PReleases/2014/146A.asp</w:t>
      </w:r>
    </w:p>
  </w:footnote>
  <w:footnote w:id="24">
    <w:p w:rsidR="001928C6" w:rsidRDefault="001928C6" w:rsidP="006437CF">
      <w:pPr>
        <w:pStyle w:val="FootnoteText"/>
      </w:pPr>
      <w:r>
        <w:rPr>
          <w:rStyle w:val="FootnoteReference"/>
        </w:rPr>
        <w:footnoteRef/>
      </w:r>
      <w:r>
        <w:t xml:space="preserve"> </w:t>
      </w:r>
      <w:proofErr w:type="spellStart"/>
      <w:r w:rsidRPr="006437CF">
        <w:rPr>
          <w:rFonts w:ascii="Times New Roman" w:hAnsi="Times New Roman" w:cs="Times New Roman"/>
        </w:rPr>
        <w:t>Agencia</w:t>
      </w:r>
      <w:proofErr w:type="spellEnd"/>
      <w:r w:rsidRPr="006437CF">
        <w:rPr>
          <w:rFonts w:ascii="Times New Roman" w:hAnsi="Times New Roman" w:cs="Times New Roman"/>
        </w:rPr>
        <w:t xml:space="preserve"> AFP, </w:t>
      </w:r>
      <w:proofErr w:type="spellStart"/>
      <w:r w:rsidRPr="006437CF">
        <w:rPr>
          <w:rFonts w:ascii="Times New Roman" w:hAnsi="Times New Roman" w:cs="Times New Roman"/>
          <w:i/>
          <w:iCs/>
        </w:rPr>
        <w:t>Femicidio</w:t>
      </w:r>
      <w:proofErr w:type="spellEnd"/>
      <w:r w:rsidRPr="006437CF">
        <w:rPr>
          <w:rFonts w:ascii="Times New Roman" w:hAnsi="Times New Roman" w:cs="Times New Roman"/>
          <w:i/>
          <w:iCs/>
        </w:rPr>
        <w:t xml:space="preserve"> </w:t>
      </w:r>
      <w:proofErr w:type="spellStart"/>
      <w:r w:rsidRPr="006437CF">
        <w:rPr>
          <w:rFonts w:ascii="Times New Roman" w:hAnsi="Times New Roman" w:cs="Times New Roman"/>
          <w:i/>
          <w:iCs/>
        </w:rPr>
        <w:t>en</w:t>
      </w:r>
      <w:proofErr w:type="spellEnd"/>
      <w:r w:rsidRPr="006437CF">
        <w:rPr>
          <w:rFonts w:ascii="Times New Roman" w:hAnsi="Times New Roman" w:cs="Times New Roman"/>
          <w:i/>
          <w:iCs/>
        </w:rPr>
        <w:t xml:space="preserve"> Honduras </w:t>
      </w:r>
      <w:proofErr w:type="spellStart"/>
      <w:r w:rsidRPr="006437CF">
        <w:rPr>
          <w:rFonts w:ascii="Times New Roman" w:hAnsi="Times New Roman" w:cs="Times New Roman"/>
          <w:i/>
          <w:iCs/>
        </w:rPr>
        <w:t>alcanzó</w:t>
      </w:r>
      <w:proofErr w:type="spellEnd"/>
      <w:r w:rsidRPr="006437CF">
        <w:rPr>
          <w:rFonts w:ascii="Times New Roman" w:hAnsi="Times New Roman" w:cs="Times New Roman"/>
          <w:i/>
          <w:iCs/>
        </w:rPr>
        <w:t xml:space="preserve"> </w:t>
      </w:r>
      <w:proofErr w:type="spellStart"/>
      <w:r w:rsidRPr="006437CF">
        <w:rPr>
          <w:rFonts w:ascii="Times New Roman" w:hAnsi="Times New Roman" w:cs="Times New Roman"/>
          <w:i/>
          <w:iCs/>
        </w:rPr>
        <w:t>niveles</w:t>
      </w:r>
      <w:proofErr w:type="spellEnd"/>
      <w:r w:rsidRPr="006437CF">
        <w:rPr>
          <w:rFonts w:ascii="Times New Roman" w:hAnsi="Times New Roman" w:cs="Times New Roman"/>
          <w:i/>
          <w:iCs/>
        </w:rPr>
        <w:t xml:space="preserve"> de </w:t>
      </w:r>
      <w:proofErr w:type="spellStart"/>
      <w:r w:rsidRPr="006437CF">
        <w:rPr>
          <w:rFonts w:ascii="Times New Roman" w:hAnsi="Times New Roman" w:cs="Times New Roman"/>
          <w:i/>
          <w:iCs/>
        </w:rPr>
        <w:t>epidemia</w:t>
      </w:r>
      <w:proofErr w:type="spellEnd"/>
      <w:r w:rsidRPr="006437CF">
        <w:rPr>
          <w:rFonts w:ascii="Times New Roman" w:hAnsi="Times New Roman" w:cs="Times New Roman"/>
          <w:i/>
          <w:iCs/>
        </w:rPr>
        <w:t xml:space="preserve">, </w:t>
      </w:r>
      <w:r w:rsidRPr="006437CF">
        <w:rPr>
          <w:rFonts w:ascii="Times New Roman" w:hAnsi="Times New Roman" w:cs="Times New Roman"/>
        </w:rPr>
        <w:t xml:space="preserve">El </w:t>
      </w:r>
      <w:proofErr w:type="spellStart"/>
      <w:r w:rsidRPr="006437CF">
        <w:rPr>
          <w:rFonts w:ascii="Times New Roman" w:hAnsi="Times New Roman" w:cs="Times New Roman"/>
        </w:rPr>
        <w:t>Heraldo</w:t>
      </w:r>
      <w:proofErr w:type="spellEnd"/>
      <w:r w:rsidRPr="006437CF">
        <w:rPr>
          <w:rFonts w:ascii="Times New Roman" w:hAnsi="Times New Roman" w:cs="Times New Roman"/>
        </w:rPr>
        <w:t xml:space="preserve">, June 24, 2015, </w:t>
      </w:r>
      <w:hyperlink r:id="rId9" w:history="1">
        <w:r w:rsidRPr="006437CF">
          <w:rPr>
            <w:rStyle w:val="Hyperlink"/>
            <w:rFonts w:ascii="Times New Roman" w:hAnsi="Times New Roman" w:cs="Times New Roman"/>
          </w:rPr>
          <w:t>http://www.elheraldo.hn/pais/852586-214/femicidio-en-honduras-alcanz%C3%B3-niveles-de-epidemia</w:t>
        </w:r>
      </w:hyperlink>
      <w:r w:rsidRPr="006437CF">
        <w:rPr>
          <w:rFonts w:ascii="Times New Roman" w:hAnsi="Times New Roman" w:cs="Times New Roman"/>
        </w:rPr>
        <w:t xml:space="preserve">, last visited Jan. 21, 2016. </w:t>
      </w:r>
      <w:r>
        <w:rPr>
          <w:rFonts w:ascii="Times New Roman" w:hAnsi="Times New Roman" w:cs="Times New Roman"/>
        </w:rPr>
        <w:t xml:space="preserve"> </w:t>
      </w:r>
    </w:p>
  </w:footnote>
  <w:footnote w:id="25">
    <w:p w:rsidR="001928C6" w:rsidRPr="00252AD7" w:rsidRDefault="001928C6" w:rsidP="006437CF">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6867BC">
        <w:rPr>
          <w:rFonts w:ascii="Times New Roman" w:hAnsi="Times New Roman" w:cs="Times New Roman"/>
        </w:rPr>
        <w:t xml:space="preserve">Catty Calderon, </w:t>
      </w:r>
      <w:r w:rsidRPr="006867BC">
        <w:rPr>
          <w:rFonts w:ascii="Times New Roman" w:hAnsi="Times New Roman" w:cs="Times New Roman"/>
          <w:i/>
          <w:iCs/>
        </w:rPr>
        <w:t xml:space="preserve">Honduras </w:t>
      </w:r>
      <w:proofErr w:type="spellStart"/>
      <w:r w:rsidRPr="006867BC">
        <w:rPr>
          <w:rFonts w:ascii="Times New Roman" w:hAnsi="Times New Roman" w:cs="Times New Roman"/>
          <w:i/>
          <w:iCs/>
        </w:rPr>
        <w:t>lanza</w:t>
      </w:r>
      <w:proofErr w:type="spellEnd"/>
      <w:r w:rsidRPr="006867BC">
        <w:rPr>
          <w:rFonts w:ascii="Times New Roman" w:hAnsi="Times New Roman" w:cs="Times New Roman"/>
          <w:i/>
          <w:iCs/>
        </w:rPr>
        <w:t xml:space="preserve"> </w:t>
      </w:r>
      <w:proofErr w:type="spellStart"/>
      <w:r w:rsidRPr="006867BC">
        <w:rPr>
          <w:rFonts w:ascii="Times New Roman" w:hAnsi="Times New Roman" w:cs="Times New Roman"/>
          <w:i/>
          <w:iCs/>
        </w:rPr>
        <w:t>lanza</w:t>
      </w:r>
      <w:proofErr w:type="spellEnd"/>
      <w:r w:rsidRPr="006867BC">
        <w:rPr>
          <w:rFonts w:ascii="Times New Roman" w:hAnsi="Times New Roman" w:cs="Times New Roman"/>
          <w:i/>
          <w:iCs/>
        </w:rPr>
        <w:t xml:space="preserve"> </w:t>
      </w:r>
      <w:proofErr w:type="spellStart"/>
      <w:r w:rsidRPr="006867BC">
        <w:rPr>
          <w:rFonts w:ascii="Times New Roman" w:hAnsi="Times New Roman" w:cs="Times New Roman"/>
          <w:i/>
          <w:iCs/>
        </w:rPr>
        <w:t>su</w:t>
      </w:r>
      <w:proofErr w:type="spellEnd"/>
      <w:r w:rsidRPr="006867BC">
        <w:rPr>
          <w:rFonts w:ascii="Times New Roman" w:hAnsi="Times New Roman" w:cs="Times New Roman"/>
          <w:i/>
          <w:iCs/>
        </w:rPr>
        <w:t xml:space="preserve"> </w:t>
      </w:r>
      <w:proofErr w:type="spellStart"/>
      <w:r w:rsidRPr="006867BC">
        <w:rPr>
          <w:rFonts w:ascii="Times New Roman" w:hAnsi="Times New Roman" w:cs="Times New Roman"/>
          <w:i/>
          <w:iCs/>
        </w:rPr>
        <w:t>campaña</w:t>
      </w:r>
      <w:proofErr w:type="spellEnd"/>
      <w:r w:rsidRPr="006867BC">
        <w:rPr>
          <w:rFonts w:ascii="Times New Roman" w:hAnsi="Times New Roman" w:cs="Times New Roman"/>
          <w:i/>
          <w:iCs/>
        </w:rPr>
        <w:t xml:space="preserve"> “El </w:t>
      </w:r>
      <w:proofErr w:type="spellStart"/>
      <w:r w:rsidRPr="006867BC">
        <w:rPr>
          <w:rFonts w:ascii="Times New Roman" w:hAnsi="Times New Roman" w:cs="Times New Roman"/>
          <w:i/>
          <w:iCs/>
        </w:rPr>
        <w:t>femicidio</w:t>
      </w:r>
      <w:proofErr w:type="spellEnd"/>
      <w:r w:rsidRPr="006867BC">
        <w:rPr>
          <w:rFonts w:ascii="Times New Roman" w:hAnsi="Times New Roman" w:cs="Times New Roman"/>
          <w:i/>
          <w:iCs/>
        </w:rPr>
        <w:t xml:space="preserve"> </w:t>
      </w:r>
      <w:proofErr w:type="spellStart"/>
      <w:r w:rsidRPr="006867BC">
        <w:rPr>
          <w:rFonts w:ascii="Times New Roman" w:hAnsi="Times New Roman" w:cs="Times New Roman"/>
          <w:i/>
          <w:iCs/>
        </w:rPr>
        <w:t>es</w:t>
      </w:r>
      <w:proofErr w:type="spellEnd"/>
      <w:r w:rsidRPr="006867BC">
        <w:rPr>
          <w:rFonts w:ascii="Times New Roman" w:hAnsi="Times New Roman" w:cs="Times New Roman"/>
          <w:i/>
          <w:iCs/>
        </w:rPr>
        <w:t xml:space="preserve"> la </w:t>
      </w:r>
      <w:proofErr w:type="spellStart"/>
      <w:r w:rsidRPr="006867BC">
        <w:rPr>
          <w:rFonts w:ascii="Times New Roman" w:hAnsi="Times New Roman" w:cs="Times New Roman"/>
          <w:i/>
          <w:iCs/>
        </w:rPr>
        <w:t>más</w:t>
      </w:r>
      <w:proofErr w:type="spellEnd"/>
      <w:r w:rsidRPr="006867BC">
        <w:rPr>
          <w:rFonts w:ascii="Times New Roman" w:hAnsi="Times New Roman" w:cs="Times New Roman"/>
          <w:i/>
          <w:iCs/>
        </w:rPr>
        <w:t xml:space="preserve"> </w:t>
      </w:r>
      <w:proofErr w:type="spellStart"/>
      <w:proofErr w:type="gramStart"/>
      <w:r w:rsidRPr="006867BC">
        <w:rPr>
          <w:rFonts w:ascii="Times New Roman" w:hAnsi="Times New Roman" w:cs="Times New Roman"/>
          <w:i/>
          <w:iCs/>
        </w:rPr>
        <w:t>alta</w:t>
      </w:r>
      <w:proofErr w:type="spellEnd"/>
      <w:proofErr w:type="gramEnd"/>
      <w:r w:rsidRPr="006867BC">
        <w:rPr>
          <w:rFonts w:ascii="Times New Roman" w:hAnsi="Times New Roman" w:cs="Times New Roman"/>
          <w:i/>
          <w:iCs/>
        </w:rPr>
        <w:t xml:space="preserve"> </w:t>
      </w:r>
      <w:proofErr w:type="spellStart"/>
      <w:r w:rsidRPr="006867BC">
        <w:rPr>
          <w:rFonts w:ascii="Times New Roman" w:hAnsi="Times New Roman" w:cs="Times New Roman"/>
          <w:i/>
          <w:iCs/>
        </w:rPr>
        <w:t>expresión</w:t>
      </w:r>
      <w:proofErr w:type="spellEnd"/>
      <w:r w:rsidRPr="006867BC">
        <w:rPr>
          <w:rFonts w:ascii="Times New Roman" w:hAnsi="Times New Roman" w:cs="Times New Roman"/>
          <w:i/>
          <w:iCs/>
        </w:rPr>
        <w:t xml:space="preserve"> de </w:t>
      </w:r>
      <w:proofErr w:type="spellStart"/>
      <w:r w:rsidRPr="006867BC">
        <w:rPr>
          <w:rFonts w:ascii="Times New Roman" w:hAnsi="Times New Roman" w:cs="Times New Roman"/>
          <w:i/>
          <w:iCs/>
        </w:rPr>
        <w:t>violencia</w:t>
      </w:r>
      <w:proofErr w:type="spellEnd"/>
      <w:r w:rsidRPr="006867BC">
        <w:rPr>
          <w:rFonts w:ascii="Times New Roman" w:hAnsi="Times New Roman" w:cs="Times New Roman"/>
          <w:i/>
          <w:iCs/>
        </w:rPr>
        <w:t xml:space="preserve"> contra </w:t>
      </w:r>
      <w:proofErr w:type="spellStart"/>
      <w:r w:rsidRPr="006867BC">
        <w:rPr>
          <w:rFonts w:ascii="Times New Roman" w:hAnsi="Times New Roman" w:cs="Times New Roman"/>
          <w:i/>
          <w:iCs/>
        </w:rPr>
        <w:t>las</w:t>
      </w:r>
      <w:proofErr w:type="spellEnd"/>
      <w:r w:rsidRPr="006867BC">
        <w:rPr>
          <w:rFonts w:ascii="Times New Roman" w:hAnsi="Times New Roman" w:cs="Times New Roman"/>
          <w:i/>
          <w:iCs/>
        </w:rPr>
        <w:t xml:space="preserve"> </w:t>
      </w:r>
      <w:proofErr w:type="spellStart"/>
      <w:r w:rsidRPr="006867BC">
        <w:rPr>
          <w:rFonts w:ascii="Times New Roman" w:hAnsi="Times New Roman" w:cs="Times New Roman"/>
          <w:i/>
          <w:iCs/>
        </w:rPr>
        <w:t>mujeres</w:t>
      </w:r>
      <w:proofErr w:type="spellEnd"/>
      <w:r w:rsidRPr="006867BC">
        <w:rPr>
          <w:rFonts w:ascii="Times New Roman" w:hAnsi="Times New Roman" w:cs="Times New Roman"/>
          <w:i/>
          <w:iCs/>
        </w:rPr>
        <w:t>,” </w:t>
      </w:r>
      <w:proofErr w:type="spellStart"/>
      <w:r w:rsidRPr="006867BC">
        <w:rPr>
          <w:rFonts w:ascii="Times New Roman" w:hAnsi="Times New Roman" w:cs="Times New Roman"/>
        </w:rPr>
        <w:t>Facción</w:t>
      </w:r>
      <w:proofErr w:type="spellEnd"/>
      <w:r w:rsidRPr="006867BC">
        <w:rPr>
          <w:rFonts w:ascii="Times New Roman" w:hAnsi="Times New Roman" w:cs="Times New Roman"/>
        </w:rPr>
        <w:t>, Nov. 18, 2015, </w:t>
      </w:r>
      <w:hyperlink r:id="rId10" w:anchor="_ftn1" w:history="1">
        <w:r w:rsidRPr="006867BC">
          <w:rPr>
            <w:rStyle w:val="Hyperlink"/>
            <w:rFonts w:ascii="Times New Roman" w:hAnsi="Times New Roman" w:cs="Times New Roman"/>
          </w:rPr>
          <w:t>http://faccionlatina.org/project/honduras-lanza-lanza-su-campana-el-femicidio-es-la-mas-alta-expresion-de-violencia-contra-las-mujeres/#_ftn1</w:t>
        </w:r>
      </w:hyperlink>
      <w:r w:rsidRPr="006867BC">
        <w:rPr>
          <w:rFonts w:ascii="Times New Roman" w:hAnsi="Times New Roman" w:cs="Times New Roman"/>
        </w:rPr>
        <w:t>, last visited Jan. 21, 2016.</w:t>
      </w:r>
      <w:r>
        <w:rPr>
          <w:rFonts w:ascii="Times New Roman" w:hAnsi="Times New Roman" w:cs="Times New Roman"/>
        </w:rPr>
        <w:t xml:space="preserve"> </w:t>
      </w:r>
    </w:p>
  </w:footnote>
  <w:footnote w:id="26">
    <w:p w:rsidR="001928C6" w:rsidRPr="00252AD7" w:rsidRDefault="001928C6" w:rsidP="006437CF">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 Office of the High Commissioner for Human Rights, </w:t>
      </w:r>
      <w:r w:rsidRPr="00252AD7">
        <w:rPr>
          <w:rFonts w:ascii="Times New Roman" w:hAnsi="Times New Roman" w:cs="Times New Roman"/>
          <w:i/>
        </w:rPr>
        <w:t>supra</w:t>
      </w:r>
      <w:r w:rsidRPr="00252AD7">
        <w:rPr>
          <w:rFonts w:ascii="Times New Roman" w:hAnsi="Times New Roman" w:cs="Times New Roman"/>
        </w:rPr>
        <w:t xml:space="preserve"> note </w:t>
      </w:r>
      <w:r w:rsidRPr="00252AD7">
        <w:rPr>
          <w:rFonts w:ascii="Times New Roman" w:hAnsi="Times New Roman" w:cs="Times New Roman"/>
        </w:rPr>
        <w:fldChar w:fldCharType="begin"/>
      </w:r>
      <w:r w:rsidRPr="00252AD7">
        <w:rPr>
          <w:rFonts w:ascii="Times New Roman" w:hAnsi="Times New Roman" w:cs="Times New Roman"/>
        </w:rPr>
        <w:instrText xml:space="preserve"> NOTEREF _Ref398207711 \h  \* MERGEFORMAT </w:instrText>
      </w:r>
      <w:r w:rsidRPr="00252AD7">
        <w:rPr>
          <w:rFonts w:ascii="Times New Roman" w:hAnsi="Times New Roman" w:cs="Times New Roman"/>
        </w:rPr>
      </w:r>
      <w:r w:rsidRPr="00252AD7">
        <w:rPr>
          <w:rFonts w:ascii="Times New Roman" w:hAnsi="Times New Roman" w:cs="Times New Roman"/>
        </w:rPr>
        <w:fldChar w:fldCharType="separate"/>
      </w:r>
      <w:r>
        <w:rPr>
          <w:rFonts w:ascii="Times New Roman" w:hAnsi="Times New Roman" w:cs="Times New Roman"/>
        </w:rPr>
        <w:t>1</w:t>
      </w:r>
      <w:r w:rsidRPr="00252AD7">
        <w:rPr>
          <w:rFonts w:ascii="Times New Roman" w:hAnsi="Times New Roman" w:cs="Times New Roman"/>
        </w:rPr>
        <w:fldChar w:fldCharType="end"/>
      </w:r>
      <w:r w:rsidRPr="00252AD7">
        <w:rPr>
          <w:rFonts w:ascii="Times New Roman" w:hAnsi="Times New Roman" w:cs="Times New Roman"/>
        </w:rPr>
        <w:t xml:space="preserve">. </w:t>
      </w:r>
    </w:p>
  </w:footnote>
  <w:footnote w:id="27">
    <w:p w:rsidR="001928C6" w:rsidRDefault="001928C6" w:rsidP="007B3B88">
      <w:r>
        <w:rPr>
          <w:rStyle w:val="FootnoteReference"/>
        </w:rPr>
        <w:footnoteRef/>
      </w:r>
      <w:r>
        <w:t xml:space="preserve"> </w:t>
      </w:r>
      <w:r w:rsidRPr="007B3B88">
        <w:rPr>
          <w:rFonts w:eastAsia="Calibri"/>
          <w:sz w:val="20"/>
          <w:szCs w:val="20"/>
        </w:rPr>
        <w:t>Center for Gender and Refugee Studies, </w:t>
      </w:r>
      <w:r w:rsidRPr="007B3B88">
        <w:rPr>
          <w:rFonts w:eastAsia="Calibri"/>
          <w:i/>
          <w:iCs/>
          <w:sz w:val="20"/>
          <w:szCs w:val="20"/>
        </w:rPr>
        <w:t>Thousands of Girls and Women are Fleeing Rape, Sexual Violence and Torture in Honduras, El Salvador and Guatemala, </w:t>
      </w:r>
      <w:hyperlink r:id="rId11" w:history="1">
        <w:r w:rsidRPr="007B3B88">
          <w:rPr>
            <w:rFonts w:eastAsia="Calibri"/>
            <w:color w:val="0000FF"/>
            <w:sz w:val="20"/>
            <w:szCs w:val="20"/>
            <w:u w:val="single"/>
          </w:rPr>
          <w:t>http://cgrs.uchastings.edu/talking_points_and_stories</w:t>
        </w:r>
      </w:hyperlink>
      <w:r w:rsidRPr="007B3B88">
        <w:rPr>
          <w:rFonts w:eastAsia="Calibri"/>
          <w:i/>
          <w:iCs/>
          <w:sz w:val="20"/>
          <w:szCs w:val="20"/>
        </w:rPr>
        <w:t>, </w:t>
      </w:r>
      <w:r w:rsidRPr="007B3B88">
        <w:rPr>
          <w:rFonts w:eastAsia="Calibri"/>
          <w:sz w:val="20"/>
          <w:szCs w:val="20"/>
        </w:rPr>
        <w:t>last visited Jan. 21, 2016</w:t>
      </w:r>
      <w:r>
        <w:rPr>
          <w:rFonts w:eastAsia="Calibri"/>
          <w:sz w:val="20"/>
          <w:szCs w:val="20"/>
        </w:rPr>
        <w:t xml:space="preserve">. </w:t>
      </w:r>
    </w:p>
  </w:footnote>
  <w:footnote w:id="28">
    <w:p w:rsidR="001928C6" w:rsidRDefault="001928C6" w:rsidP="006437CF">
      <w:pPr>
        <w:pStyle w:val="FootnoteText"/>
      </w:pPr>
      <w:r>
        <w:rPr>
          <w:rStyle w:val="FootnoteReference"/>
        </w:rPr>
        <w:footnoteRef/>
      </w:r>
      <w:r w:rsidRPr="007B3B88">
        <w:rPr>
          <w:rFonts w:ascii="Times New Roman" w:hAnsi="Times New Roman" w:cs="Times New Roman"/>
        </w:rPr>
        <w:t>Organization of American States, </w:t>
      </w:r>
      <w:r w:rsidRPr="007B3B88">
        <w:rPr>
          <w:rFonts w:ascii="Times New Roman" w:hAnsi="Times New Roman" w:cs="Times New Roman"/>
          <w:i/>
          <w:iCs/>
        </w:rPr>
        <w:t xml:space="preserve">Preliminary Observations concerning the Human Rights Situation in Honduras, Dec. 5, 2014, </w:t>
      </w:r>
      <w:hyperlink r:id="rId12" w:history="1">
        <w:r w:rsidRPr="007B3B88">
          <w:rPr>
            <w:rStyle w:val="Hyperlink"/>
            <w:rFonts w:ascii="Times New Roman" w:hAnsi="Times New Roman" w:cs="Times New Roman"/>
          </w:rPr>
          <w:t>http://www.oas.org/en/iachr/media_center/PReleases/2014/146A.asp</w:t>
        </w:r>
      </w:hyperlink>
      <w:r w:rsidRPr="007B3B88">
        <w:rPr>
          <w:rFonts w:ascii="Times New Roman" w:hAnsi="Times New Roman" w:cs="Times New Roman"/>
          <w:i/>
          <w:iCs/>
        </w:rPr>
        <w:t>, l</w:t>
      </w:r>
      <w:r w:rsidRPr="007B3B88">
        <w:rPr>
          <w:rFonts w:ascii="Times New Roman" w:hAnsi="Times New Roman" w:cs="Times New Roman"/>
        </w:rPr>
        <w:t>ast visited Jan. 21, 2016</w:t>
      </w:r>
      <w:r>
        <w:rPr>
          <w:rFonts w:ascii="Times New Roman" w:hAnsi="Times New Roman" w:cs="Times New Roman"/>
        </w:rPr>
        <w:t xml:space="preserve">. </w:t>
      </w:r>
    </w:p>
  </w:footnote>
  <w:footnote w:id="29">
    <w:p w:rsidR="001928C6" w:rsidRPr="00252AD7" w:rsidRDefault="001928C6" w:rsidP="00B52057">
      <w:pPr>
        <w:pStyle w:val="FootnoteText"/>
        <w:rPr>
          <w:rFonts w:ascii="Times New Roman" w:hAnsi="Times New Roman" w:cs="Times New Roman"/>
          <w:lang w:val="es-SV"/>
        </w:rPr>
      </w:pPr>
      <w:r w:rsidRPr="00252AD7">
        <w:rPr>
          <w:rStyle w:val="FootnoteReference"/>
          <w:rFonts w:ascii="Times New Roman" w:hAnsi="Times New Roman" w:cs="Times New Roman"/>
        </w:rPr>
        <w:footnoteRef/>
      </w:r>
      <w:r w:rsidRPr="00252AD7">
        <w:rPr>
          <w:rFonts w:ascii="Times New Roman" w:hAnsi="Times New Roman" w:cs="Times New Roman"/>
          <w:lang w:val="es-SV"/>
        </w:rPr>
        <w:t xml:space="preserve"> </w:t>
      </w:r>
      <w:r w:rsidRPr="00252AD7">
        <w:rPr>
          <w:rFonts w:ascii="Times New Roman" w:hAnsi="Times New Roman" w:cs="Times New Roman"/>
          <w:i/>
          <w:lang w:val="es-SV"/>
        </w:rPr>
        <w:t>Discriminación y poca investigación, causas de violencia género en Honduras</w:t>
      </w:r>
      <w:r w:rsidRPr="00252AD7">
        <w:rPr>
          <w:rFonts w:ascii="Times New Roman" w:hAnsi="Times New Roman" w:cs="Times New Roman"/>
          <w:lang w:val="es-SV"/>
        </w:rPr>
        <w:t>, La Tribuna, June 10, 2014, http</w:t>
      </w:r>
      <w:proofErr w:type="gramStart"/>
      <w:r w:rsidRPr="00252AD7">
        <w:rPr>
          <w:rFonts w:ascii="Times New Roman" w:hAnsi="Times New Roman" w:cs="Times New Roman"/>
          <w:lang w:val="es-SV"/>
        </w:rPr>
        <w:t>:/</w:t>
      </w:r>
      <w:proofErr w:type="gramEnd"/>
      <w:r w:rsidRPr="00252AD7">
        <w:rPr>
          <w:rFonts w:ascii="Times New Roman" w:hAnsi="Times New Roman" w:cs="Times New Roman"/>
          <w:lang w:val="es-SV"/>
        </w:rPr>
        <w:t>/www.latribuna.hn/2014/06/10/discriminacion-y-poca-investigacion-causas-de-violencia-genero-en-honduras/</w:t>
      </w:r>
      <w:r>
        <w:rPr>
          <w:rFonts w:ascii="Times New Roman" w:hAnsi="Times New Roman" w:cs="Times New Roman"/>
          <w:lang w:val="es-SV"/>
        </w:rPr>
        <w:t xml:space="preserve">, </w:t>
      </w:r>
      <w:proofErr w:type="spellStart"/>
      <w:r>
        <w:rPr>
          <w:rFonts w:ascii="Times New Roman" w:hAnsi="Times New Roman" w:cs="Times New Roman"/>
          <w:lang w:val="es-SV"/>
        </w:rPr>
        <w:t>last</w:t>
      </w:r>
      <w:proofErr w:type="spellEnd"/>
      <w:r>
        <w:rPr>
          <w:rFonts w:ascii="Times New Roman" w:hAnsi="Times New Roman" w:cs="Times New Roman"/>
          <w:lang w:val="es-SV"/>
        </w:rPr>
        <w:t xml:space="preserve"> </w:t>
      </w:r>
      <w:proofErr w:type="spellStart"/>
      <w:r>
        <w:rPr>
          <w:rFonts w:ascii="Times New Roman" w:hAnsi="Times New Roman" w:cs="Times New Roman"/>
          <w:lang w:val="es-SV"/>
        </w:rPr>
        <w:t>visited</w:t>
      </w:r>
      <w:proofErr w:type="spellEnd"/>
      <w:r>
        <w:rPr>
          <w:rFonts w:ascii="Times New Roman" w:hAnsi="Times New Roman" w:cs="Times New Roman"/>
          <w:lang w:val="es-SV"/>
        </w:rPr>
        <w:t xml:space="preserve"> Sept. 11, 2014.</w:t>
      </w:r>
    </w:p>
  </w:footnote>
  <w:footnote w:id="30">
    <w:p w:rsidR="001928C6" w:rsidRPr="00252AD7" w:rsidRDefault="001928C6" w:rsidP="00B52057">
      <w:pPr>
        <w:pStyle w:val="FootnoteText"/>
        <w:rPr>
          <w:rFonts w:ascii="Times New Roman" w:hAnsi="Times New Roman" w:cs="Times New Roman"/>
        </w:rPr>
      </w:pPr>
      <w:r w:rsidRPr="00252AD7">
        <w:rPr>
          <w:rStyle w:val="FootnoteReference"/>
          <w:rFonts w:ascii="Times New Roman" w:hAnsi="Times New Roman" w:cs="Times New Roman"/>
        </w:rPr>
        <w:footnoteRef/>
      </w:r>
      <w:r>
        <w:rPr>
          <w:rFonts w:ascii="Times New Roman" w:hAnsi="Times New Roman" w:cs="Times New Roman"/>
        </w:rPr>
        <w:t xml:space="preserve"> </w:t>
      </w:r>
      <w:r w:rsidRPr="00C0005C">
        <w:rPr>
          <w:rFonts w:ascii="Times New Roman" w:hAnsi="Times New Roman" w:cs="Times New Roman"/>
        </w:rPr>
        <w:t>U.S. Department of State, Bureau of Democracy, Human Rights and Labor, Country Reports on</w:t>
      </w:r>
      <w:r>
        <w:rPr>
          <w:rFonts w:ascii="Times New Roman" w:hAnsi="Times New Roman" w:cs="Times New Roman"/>
        </w:rPr>
        <w:t xml:space="preserve"> Human Rights Practices for 2013</w:t>
      </w:r>
      <w:r w:rsidRPr="00C0005C">
        <w:rPr>
          <w:rFonts w:ascii="Times New Roman" w:hAnsi="Times New Roman" w:cs="Times New Roman"/>
        </w:rPr>
        <w:t>: Honduras, at17, available at http://www.state.gov/j/drl/rls/hrrpt/humanrightsreport/index.htm?year=2013&amp;dlid=220453</w:t>
      </w:r>
    </w:p>
  </w:footnote>
  <w:footnote w:id="31">
    <w:p w:rsidR="001928C6" w:rsidRPr="00252AD7" w:rsidRDefault="001928C6" w:rsidP="00B52057">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 U.S. Department of State, Bureau of Democracy, Human Rights and Labor, Country Reports on</w:t>
      </w:r>
      <w:r>
        <w:rPr>
          <w:rFonts w:ascii="Times New Roman" w:hAnsi="Times New Roman" w:cs="Times New Roman"/>
        </w:rPr>
        <w:t xml:space="preserve"> Human Rights Practices for 2014: Honduras, available at </w:t>
      </w:r>
      <w:hyperlink r:id="rId13" w:history="1">
        <w:r w:rsidRPr="00875818">
          <w:rPr>
            <w:rStyle w:val="Hyperlink"/>
            <w:rFonts w:ascii="Times New Roman" w:hAnsi="Times New Roman" w:cs="Times New Roman"/>
          </w:rPr>
          <w:t>http://www.state.gov/j/drl/rls/hrrpt/humanrightsreport/index.htm?year=2014&amp;dlid=236698</w:t>
        </w:r>
      </w:hyperlink>
      <w:r>
        <w:rPr>
          <w:rFonts w:ascii="Times New Roman" w:hAnsi="Times New Roman" w:cs="Times New Roman"/>
        </w:rPr>
        <w:t xml:space="preserve">. </w:t>
      </w:r>
    </w:p>
  </w:footnote>
  <w:footnote w:id="32">
    <w:p w:rsidR="001928C6" w:rsidRDefault="001928C6" w:rsidP="00362502">
      <w:r>
        <w:rPr>
          <w:rStyle w:val="FootnoteReference"/>
        </w:rPr>
        <w:footnoteRef/>
      </w:r>
      <w:r w:rsidRPr="00362502">
        <w:rPr>
          <w:sz w:val="20"/>
          <w:szCs w:val="20"/>
        </w:rPr>
        <w:t xml:space="preserve">Sorcha </w:t>
      </w:r>
      <w:proofErr w:type="spellStart"/>
      <w:r w:rsidRPr="00362502">
        <w:rPr>
          <w:sz w:val="20"/>
          <w:szCs w:val="20"/>
        </w:rPr>
        <w:t>Pollak</w:t>
      </w:r>
      <w:proofErr w:type="spellEnd"/>
      <w:r w:rsidRPr="00362502">
        <w:rPr>
          <w:sz w:val="20"/>
          <w:szCs w:val="20"/>
        </w:rPr>
        <w:t xml:space="preserve">, </w:t>
      </w:r>
      <w:r w:rsidRPr="00362502">
        <w:rPr>
          <w:i/>
          <w:iCs/>
          <w:sz w:val="20"/>
          <w:szCs w:val="20"/>
        </w:rPr>
        <w:t xml:space="preserve">Anyone can murder a woman in Honduras and nothing will happen, </w:t>
      </w:r>
      <w:r w:rsidRPr="00362502">
        <w:rPr>
          <w:sz w:val="20"/>
          <w:szCs w:val="20"/>
        </w:rPr>
        <w:t>The Irish Times, May 11, 2015, </w:t>
      </w:r>
      <w:hyperlink r:id="rId14" w:history="1">
        <w:r w:rsidRPr="00362502">
          <w:rPr>
            <w:rStyle w:val="Hyperlink"/>
            <w:sz w:val="20"/>
            <w:szCs w:val="20"/>
          </w:rPr>
          <w:t>http://www.irishtimes.com/news/world/anyone-can-murder-a-woman-in-honduras-and-nothing-will-happen-1.2207043</w:t>
        </w:r>
      </w:hyperlink>
      <w:r w:rsidRPr="00362502">
        <w:rPr>
          <w:sz w:val="20"/>
          <w:szCs w:val="20"/>
        </w:rPr>
        <w:t>, last visited Jan. 21, 2016</w:t>
      </w:r>
      <w:r>
        <w:rPr>
          <w:sz w:val="20"/>
          <w:szCs w:val="20"/>
        </w:rPr>
        <w:t>.</w:t>
      </w:r>
    </w:p>
  </w:footnote>
  <w:footnote w:id="33">
    <w:p w:rsidR="001928C6" w:rsidRDefault="001928C6">
      <w:pPr>
        <w:pStyle w:val="FootnoteText"/>
      </w:pPr>
      <w:r>
        <w:rPr>
          <w:rStyle w:val="FootnoteReference"/>
        </w:rPr>
        <w:footnoteRef/>
      </w:r>
      <w:proofErr w:type="spellStart"/>
      <w:r w:rsidRPr="00593237">
        <w:rPr>
          <w:rFonts w:ascii="Times New Roman" w:hAnsi="Times New Roman" w:cs="Times New Roman"/>
        </w:rPr>
        <w:t>Conexihon</w:t>
      </w:r>
      <w:proofErr w:type="spellEnd"/>
      <w:proofErr w:type="gramStart"/>
      <w:r w:rsidRPr="00593237">
        <w:rPr>
          <w:rFonts w:ascii="Times New Roman" w:hAnsi="Times New Roman" w:cs="Times New Roman"/>
        </w:rPr>
        <w:t xml:space="preserve">,  </w:t>
      </w:r>
      <w:proofErr w:type="spellStart"/>
      <w:r w:rsidRPr="00593237">
        <w:rPr>
          <w:rFonts w:ascii="Times New Roman" w:hAnsi="Times New Roman" w:cs="Times New Roman"/>
          <w:bCs/>
          <w:i/>
        </w:rPr>
        <w:t>Medios</w:t>
      </w:r>
      <w:proofErr w:type="spellEnd"/>
      <w:proofErr w:type="gramEnd"/>
      <w:r w:rsidRPr="00593237">
        <w:rPr>
          <w:rFonts w:ascii="Times New Roman" w:hAnsi="Times New Roman" w:cs="Times New Roman"/>
          <w:bCs/>
          <w:i/>
        </w:rPr>
        <w:t xml:space="preserve"> de </w:t>
      </w:r>
      <w:proofErr w:type="spellStart"/>
      <w:r w:rsidRPr="00593237">
        <w:rPr>
          <w:rFonts w:ascii="Times New Roman" w:hAnsi="Times New Roman" w:cs="Times New Roman"/>
          <w:bCs/>
          <w:i/>
        </w:rPr>
        <w:t>comunicación</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hondureños</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pueden</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informar</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sobre</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casos</w:t>
      </w:r>
      <w:proofErr w:type="spellEnd"/>
      <w:r w:rsidRPr="00593237">
        <w:rPr>
          <w:rFonts w:ascii="Times New Roman" w:hAnsi="Times New Roman" w:cs="Times New Roman"/>
          <w:bCs/>
          <w:i/>
        </w:rPr>
        <w:t xml:space="preserve"> de </w:t>
      </w:r>
      <w:proofErr w:type="spellStart"/>
      <w:r w:rsidRPr="00593237">
        <w:rPr>
          <w:rFonts w:ascii="Times New Roman" w:hAnsi="Times New Roman" w:cs="Times New Roman"/>
          <w:bCs/>
          <w:i/>
        </w:rPr>
        <w:t>violencia</w:t>
      </w:r>
      <w:proofErr w:type="spellEnd"/>
      <w:r w:rsidRPr="00593237">
        <w:rPr>
          <w:rFonts w:ascii="Times New Roman" w:hAnsi="Times New Roman" w:cs="Times New Roman"/>
          <w:bCs/>
          <w:i/>
        </w:rPr>
        <w:t xml:space="preserve"> </w:t>
      </w:r>
      <w:proofErr w:type="spellStart"/>
      <w:r w:rsidRPr="00593237">
        <w:rPr>
          <w:rFonts w:ascii="Times New Roman" w:hAnsi="Times New Roman" w:cs="Times New Roman"/>
          <w:bCs/>
          <w:i/>
        </w:rPr>
        <w:t>doméstica</w:t>
      </w:r>
      <w:proofErr w:type="spellEnd"/>
      <w:r w:rsidRPr="00593237">
        <w:rPr>
          <w:rFonts w:ascii="Times New Roman" w:hAnsi="Times New Roman" w:cs="Times New Roman"/>
          <w:bCs/>
        </w:rPr>
        <w:t xml:space="preserve">, January 20, 2016, available at: </w:t>
      </w:r>
      <w:hyperlink r:id="rId15" w:history="1">
        <w:r w:rsidRPr="00593237">
          <w:rPr>
            <w:rStyle w:val="Hyperlink"/>
            <w:rFonts w:ascii="Times New Roman" w:hAnsi="Times New Roman" w:cs="Times New Roman"/>
            <w:bCs/>
          </w:rPr>
          <w:t>http://conexihon.hn/site/noticia/libertad-de-expresi%C3%B3n/medios-de-comunicaci%C3%B3n-hondure%C3%B1os-pueden-informar-sobre-casos-de</w:t>
        </w:r>
      </w:hyperlink>
      <w:r w:rsidRPr="00593237">
        <w:rPr>
          <w:rFonts w:ascii="Times New Roman" w:hAnsi="Times New Roman" w:cs="Times New Roman"/>
          <w:bCs/>
        </w:rPr>
        <w:t xml:space="preserve">. </w:t>
      </w:r>
    </w:p>
  </w:footnote>
  <w:footnote w:id="34">
    <w:p w:rsidR="001928C6" w:rsidRPr="00252AD7" w:rsidRDefault="001928C6" w:rsidP="00C9791E">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 </w:t>
      </w:r>
      <w:r w:rsidRPr="00593237">
        <w:rPr>
          <w:rFonts w:ascii="Times New Roman" w:hAnsi="Times New Roman" w:cs="Times New Roman"/>
        </w:rPr>
        <w:t xml:space="preserve">Centro de Derechos de </w:t>
      </w:r>
      <w:proofErr w:type="spellStart"/>
      <w:r w:rsidRPr="00593237">
        <w:rPr>
          <w:rFonts w:ascii="Times New Roman" w:hAnsi="Times New Roman" w:cs="Times New Roman"/>
        </w:rPr>
        <w:t>Mujeres</w:t>
      </w:r>
      <w:proofErr w:type="spellEnd"/>
      <w:r w:rsidRPr="00593237">
        <w:rPr>
          <w:rFonts w:ascii="Times New Roman" w:hAnsi="Times New Roman" w:cs="Times New Roman"/>
        </w:rPr>
        <w:t xml:space="preserve"> -- CDM, </w:t>
      </w:r>
      <w:proofErr w:type="spellStart"/>
      <w:r w:rsidRPr="00593237">
        <w:rPr>
          <w:rFonts w:ascii="Times New Roman" w:hAnsi="Times New Roman" w:cs="Times New Roman"/>
          <w:i/>
          <w:iCs/>
        </w:rPr>
        <w:t>Observatorio</w:t>
      </w:r>
      <w:proofErr w:type="spellEnd"/>
      <w:r w:rsidRPr="00593237">
        <w:rPr>
          <w:rFonts w:ascii="Times New Roman" w:hAnsi="Times New Roman" w:cs="Times New Roman"/>
          <w:i/>
          <w:iCs/>
        </w:rPr>
        <w:t xml:space="preserve"> de Derechos </w:t>
      </w:r>
      <w:proofErr w:type="spellStart"/>
      <w:r w:rsidRPr="00593237">
        <w:rPr>
          <w:rFonts w:ascii="Times New Roman" w:hAnsi="Times New Roman" w:cs="Times New Roman"/>
          <w:i/>
          <w:iCs/>
        </w:rPr>
        <w:t>Humanos</w:t>
      </w:r>
      <w:proofErr w:type="spellEnd"/>
      <w:r w:rsidRPr="00593237">
        <w:rPr>
          <w:rFonts w:ascii="Times New Roman" w:hAnsi="Times New Roman" w:cs="Times New Roman"/>
          <w:i/>
          <w:iCs/>
        </w:rPr>
        <w:t xml:space="preserve"> de </w:t>
      </w:r>
      <w:proofErr w:type="spellStart"/>
      <w:r w:rsidRPr="00593237">
        <w:rPr>
          <w:rFonts w:ascii="Times New Roman" w:hAnsi="Times New Roman" w:cs="Times New Roman"/>
          <w:i/>
          <w:iCs/>
        </w:rPr>
        <w:t>las</w:t>
      </w:r>
      <w:proofErr w:type="spellEnd"/>
      <w:r w:rsidRPr="00593237">
        <w:rPr>
          <w:rFonts w:ascii="Times New Roman" w:hAnsi="Times New Roman" w:cs="Times New Roman"/>
          <w:i/>
          <w:iCs/>
        </w:rPr>
        <w:t xml:space="preserve"> </w:t>
      </w:r>
      <w:proofErr w:type="spellStart"/>
      <w:r w:rsidRPr="00593237">
        <w:rPr>
          <w:rFonts w:ascii="Times New Roman" w:hAnsi="Times New Roman" w:cs="Times New Roman"/>
          <w:i/>
          <w:iCs/>
        </w:rPr>
        <w:t>Mujeres</w:t>
      </w:r>
      <w:proofErr w:type="spellEnd"/>
      <w:r w:rsidRPr="00593237">
        <w:rPr>
          <w:rFonts w:ascii="Times New Roman" w:hAnsi="Times New Roman" w:cs="Times New Roman"/>
          <w:i/>
          <w:iCs/>
        </w:rPr>
        <w:t xml:space="preserve">, </w:t>
      </w:r>
      <w:r w:rsidRPr="00593237">
        <w:rPr>
          <w:rFonts w:ascii="Times New Roman" w:hAnsi="Times New Roman" w:cs="Times New Roman"/>
        </w:rPr>
        <w:t>Jul. 2015, </w:t>
      </w:r>
      <w:hyperlink r:id="rId16" w:history="1">
        <w:r w:rsidRPr="00593237">
          <w:rPr>
            <w:rStyle w:val="Hyperlink"/>
            <w:rFonts w:ascii="Times New Roman" w:hAnsi="Times New Roman" w:cs="Times New Roman"/>
          </w:rPr>
          <w:t>http://www.derechosdelamujer.org/tl_files/documentos/violencia/Violencia-Sexual-HN-2010-2014.pdf</w:t>
        </w:r>
      </w:hyperlink>
      <w:r w:rsidRPr="00593237">
        <w:rPr>
          <w:rFonts w:ascii="Times New Roman" w:hAnsi="Times New Roman" w:cs="Times New Roman"/>
        </w:rPr>
        <w:t>, last visited Jan. 21, 2016</w:t>
      </w:r>
      <w:r>
        <w:rPr>
          <w:rFonts w:ascii="Times New Roman" w:hAnsi="Times New Roman" w:cs="Times New Roman"/>
        </w:rPr>
        <w:t xml:space="preserve">. </w:t>
      </w:r>
    </w:p>
  </w:footnote>
  <w:footnote w:id="35">
    <w:p w:rsidR="001928C6" w:rsidRPr="00593237" w:rsidRDefault="001928C6">
      <w:pPr>
        <w:pStyle w:val="FootnoteText"/>
        <w:rPr>
          <w:rFonts w:ascii="Times New Roman" w:hAnsi="Times New Roman" w:cs="Times New Roman"/>
        </w:rPr>
      </w:pPr>
      <w:r w:rsidRPr="00593237">
        <w:rPr>
          <w:rStyle w:val="FootnoteReference"/>
          <w:rFonts w:ascii="Times New Roman" w:hAnsi="Times New Roman" w:cs="Times New Roman"/>
        </w:rPr>
        <w:footnoteRef/>
      </w:r>
      <w:r w:rsidRPr="00593237">
        <w:rPr>
          <w:rFonts w:ascii="Times New Roman" w:hAnsi="Times New Roman" w:cs="Times New Roman"/>
        </w:rPr>
        <w:t xml:space="preserve"> Id.</w:t>
      </w:r>
    </w:p>
  </w:footnote>
  <w:footnote w:id="36">
    <w:p w:rsidR="001928C6" w:rsidRPr="00252AD7" w:rsidRDefault="001928C6" w:rsidP="00C9791E">
      <w:pPr>
        <w:pStyle w:val="FootnoteText"/>
        <w:rPr>
          <w:rFonts w:ascii="Times New Roman" w:hAnsi="Times New Roman" w:cs="Times New Roman"/>
        </w:rPr>
      </w:pPr>
      <w:r w:rsidRPr="00252AD7">
        <w:rPr>
          <w:rStyle w:val="FootnoteReference"/>
          <w:rFonts w:ascii="Times New Roman" w:hAnsi="Times New Roman" w:cs="Times New Roman"/>
        </w:rPr>
        <w:footnoteRef/>
      </w:r>
      <w:r w:rsidRPr="00252AD7">
        <w:rPr>
          <w:rFonts w:ascii="Times New Roman" w:hAnsi="Times New Roman" w:cs="Times New Roman"/>
        </w:rPr>
        <w:t xml:space="preserve">Centro de Derechos de </w:t>
      </w:r>
      <w:proofErr w:type="spellStart"/>
      <w:r w:rsidRPr="00252AD7">
        <w:rPr>
          <w:rFonts w:ascii="Times New Roman" w:hAnsi="Times New Roman" w:cs="Times New Roman"/>
        </w:rPr>
        <w:t>Mujeres</w:t>
      </w:r>
      <w:proofErr w:type="spellEnd"/>
      <w:r w:rsidRPr="00252AD7">
        <w:rPr>
          <w:rFonts w:ascii="Times New Roman" w:hAnsi="Times New Roman" w:cs="Times New Roman"/>
        </w:rPr>
        <w:t xml:space="preserve"> et al., Feminist Organizations Report: Status of Violence Against Women in Honduras, Submitted to the Special Rapporteur on violence against women, its causes and consequences, in her visit to Honduras, June 2014, http://www.derechosdelamujer.org/tl_files/documentos/derechos_humanos/Violence-Women-Hondur</w:t>
      </w:r>
      <w:r>
        <w:rPr>
          <w:rFonts w:ascii="Times New Roman" w:hAnsi="Times New Roman" w:cs="Times New Roman"/>
        </w:rPr>
        <w:t xml:space="preserve">as-RapporteurONU-June2014.pdf, last visited Sept. 11, 2014. </w:t>
      </w:r>
    </w:p>
  </w:footnote>
  <w:footnote w:id="37">
    <w:p w:rsidR="001928C6" w:rsidRDefault="001928C6">
      <w:pPr>
        <w:pStyle w:val="FootnoteText"/>
      </w:pPr>
      <w:r w:rsidRPr="00593237">
        <w:rPr>
          <w:rStyle w:val="FootnoteReference"/>
          <w:rFonts w:ascii="Times New Roman" w:hAnsi="Times New Roman" w:cs="Times New Roman"/>
        </w:rPr>
        <w:footnoteRef/>
      </w:r>
      <w:r w:rsidRPr="00593237">
        <w:rPr>
          <w:rFonts w:ascii="Times New Roman" w:hAnsi="Times New Roman" w:cs="Times New Roman"/>
        </w:rPr>
        <w:t xml:space="preserve">Centro de Derechos de </w:t>
      </w:r>
      <w:proofErr w:type="spellStart"/>
      <w:r w:rsidRPr="00593237">
        <w:rPr>
          <w:rFonts w:ascii="Times New Roman" w:hAnsi="Times New Roman" w:cs="Times New Roman"/>
        </w:rPr>
        <w:t>Mujeres</w:t>
      </w:r>
      <w:proofErr w:type="spellEnd"/>
      <w:r w:rsidRPr="00593237">
        <w:rPr>
          <w:rFonts w:ascii="Times New Roman" w:hAnsi="Times New Roman" w:cs="Times New Roman"/>
        </w:rPr>
        <w:t xml:space="preserve"> -- CDM, </w:t>
      </w:r>
      <w:proofErr w:type="spellStart"/>
      <w:r w:rsidRPr="00593237">
        <w:rPr>
          <w:rFonts w:ascii="Times New Roman" w:hAnsi="Times New Roman" w:cs="Times New Roman"/>
          <w:i/>
          <w:iCs/>
        </w:rPr>
        <w:t>Observatorio</w:t>
      </w:r>
      <w:proofErr w:type="spellEnd"/>
      <w:r w:rsidRPr="00593237">
        <w:rPr>
          <w:rFonts w:ascii="Times New Roman" w:hAnsi="Times New Roman" w:cs="Times New Roman"/>
          <w:i/>
          <w:iCs/>
        </w:rPr>
        <w:t xml:space="preserve"> de Derechos </w:t>
      </w:r>
      <w:proofErr w:type="spellStart"/>
      <w:r w:rsidRPr="00593237">
        <w:rPr>
          <w:rFonts w:ascii="Times New Roman" w:hAnsi="Times New Roman" w:cs="Times New Roman"/>
          <w:i/>
          <w:iCs/>
        </w:rPr>
        <w:t>Humanos</w:t>
      </w:r>
      <w:proofErr w:type="spellEnd"/>
      <w:r w:rsidRPr="00593237">
        <w:rPr>
          <w:rFonts w:ascii="Times New Roman" w:hAnsi="Times New Roman" w:cs="Times New Roman"/>
          <w:i/>
          <w:iCs/>
        </w:rPr>
        <w:t xml:space="preserve"> de </w:t>
      </w:r>
      <w:proofErr w:type="spellStart"/>
      <w:r w:rsidRPr="00593237">
        <w:rPr>
          <w:rFonts w:ascii="Times New Roman" w:hAnsi="Times New Roman" w:cs="Times New Roman"/>
          <w:i/>
          <w:iCs/>
        </w:rPr>
        <w:t>las</w:t>
      </w:r>
      <w:proofErr w:type="spellEnd"/>
      <w:r w:rsidRPr="00593237">
        <w:rPr>
          <w:rFonts w:ascii="Times New Roman" w:hAnsi="Times New Roman" w:cs="Times New Roman"/>
          <w:i/>
          <w:iCs/>
        </w:rPr>
        <w:t xml:space="preserve"> </w:t>
      </w:r>
      <w:proofErr w:type="spellStart"/>
      <w:r w:rsidRPr="00593237">
        <w:rPr>
          <w:rFonts w:ascii="Times New Roman" w:hAnsi="Times New Roman" w:cs="Times New Roman"/>
          <w:i/>
          <w:iCs/>
        </w:rPr>
        <w:t>Mujeres</w:t>
      </w:r>
      <w:proofErr w:type="spellEnd"/>
      <w:r w:rsidRPr="00593237">
        <w:rPr>
          <w:rFonts w:ascii="Times New Roman" w:hAnsi="Times New Roman" w:cs="Times New Roman"/>
          <w:i/>
          <w:iCs/>
        </w:rPr>
        <w:t xml:space="preserve">, </w:t>
      </w:r>
      <w:r w:rsidRPr="00593237">
        <w:rPr>
          <w:rFonts w:ascii="Times New Roman" w:hAnsi="Times New Roman" w:cs="Times New Roman"/>
        </w:rPr>
        <w:t>Jul. 2015, </w:t>
      </w:r>
      <w:hyperlink r:id="rId17" w:history="1">
        <w:r w:rsidRPr="00593237">
          <w:rPr>
            <w:rStyle w:val="Hyperlink"/>
            <w:rFonts w:ascii="Times New Roman" w:hAnsi="Times New Roman" w:cs="Times New Roman"/>
          </w:rPr>
          <w:t>http://www.derechosdelamujer.org/tl_files/documentos/violencia/Violencia-Sexual-HN-2010-2014.pdf</w:t>
        </w:r>
      </w:hyperlink>
      <w:r w:rsidRPr="00593237">
        <w:rPr>
          <w:rFonts w:ascii="Times New Roman" w:hAnsi="Times New Roman" w:cs="Times New Roman"/>
        </w:rPr>
        <w:t xml:space="preserve">, last visited Jan. 21, 2016. </w:t>
      </w:r>
      <w:r>
        <w:rPr>
          <w:rFonts w:ascii="Times New Roman" w:hAnsi="Times New Roman" w:cs="Times New Roman"/>
        </w:rPr>
        <w:t xml:space="preserve"> </w:t>
      </w:r>
    </w:p>
  </w:footnote>
  <w:footnote w:id="38">
    <w:p w:rsidR="001928C6" w:rsidRPr="00593237" w:rsidRDefault="001928C6" w:rsidP="001A3BDE">
      <w:pPr>
        <w:rPr>
          <w:sz w:val="20"/>
          <w:szCs w:val="20"/>
        </w:rPr>
      </w:pPr>
      <w:r>
        <w:rPr>
          <w:rStyle w:val="FootnoteReference"/>
        </w:rPr>
        <w:footnoteRef/>
      </w:r>
      <w:r w:rsidRPr="00593237">
        <w:rPr>
          <w:sz w:val="20"/>
          <w:szCs w:val="20"/>
        </w:rPr>
        <w:t xml:space="preserve">Centro de Derechos de </w:t>
      </w:r>
      <w:proofErr w:type="spellStart"/>
      <w:r w:rsidRPr="00593237">
        <w:rPr>
          <w:sz w:val="20"/>
          <w:szCs w:val="20"/>
        </w:rPr>
        <w:t>Mujeres</w:t>
      </w:r>
      <w:proofErr w:type="spellEnd"/>
      <w:r w:rsidRPr="00593237">
        <w:rPr>
          <w:sz w:val="20"/>
          <w:szCs w:val="20"/>
        </w:rPr>
        <w:t xml:space="preserve"> -- CDM, </w:t>
      </w:r>
      <w:proofErr w:type="spellStart"/>
      <w:r w:rsidRPr="00593237">
        <w:rPr>
          <w:i/>
          <w:iCs/>
          <w:sz w:val="20"/>
          <w:szCs w:val="20"/>
        </w:rPr>
        <w:t>Observatorio</w:t>
      </w:r>
      <w:proofErr w:type="spellEnd"/>
      <w:r w:rsidRPr="00593237">
        <w:rPr>
          <w:i/>
          <w:iCs/>
          <w:sz w:val="20"/>
          <w:szCs w:val="20"/>
        </w:rPr>
        <w:t xml:space="preserve"> de Derechos </w:t>
      </w:r>
      <w:proofErr w:type="spellStart"/>
      <w:r w:rsidRPr="00593237">
        <w:rPr>
          <w:i/>
          <w:iCs/>
          <w:sz w:val="20"/>
          <w:szCs w:val="20"/>
        </w:rPr>
        <w:t>Humanos</w:t>
      </w:r>
      <w:proofErr w:type="spellEnd"/>
      <w:r w:rsidRPr="00593237">
        <w:rPr>
          <w:i/>
          <w:iCs/>
          <w:sz w:val="20"/>
          <w:szCs w:val="20"/>
        </w:rPr>
        <w:t xml:space="preserve"> de </w:t>
      </w:r>
      <w:proofErr w:type="spellStart"/>
      <w:r w:rsidRPr="00593237">
        <w:rPr>
          <w:i/>
          <w:iCs/>
          <w:sz w:val="20"/>
          <w:szCs w:val="20"/>
        </w:rPr>
        <w:t>las</w:t>
      </w:r>
      <w:proofErr w:type="spellEnd"/>
      <w:r w:rsidRPr="00593237">
        <w:rPr>
          <w:i/>
          <w:iCs/>
          <w:sz w:val="20"/>
          <w:szCs w:val="20"/>
        </w:rPr>
        <w:t xml:space="preserve"> </w:t>
      </w:r>
      <w:proofErr w:type="spellStart"/>
      <w:r w:rsidRPr="00593237">
        <w:rPr>
          <w:i/>
          <w:iCs/>
          <w:sz w:val="20"/>
          <w:szCs w:val="20"/>
        </w:rPr>
        <w:t>Mujeres</w:t>
      </w:r>
      <w:proofErr w:type="spellEnd"/>
      <w:r w:rsidRPr="00593237">
        <w:rPr>
          <w:i/>
          <w:iCs/>
          <w:sz w:val="20"/>
          <w:szCs w:val="20"/>
        </w:rPr>
        <w:t xml:space="preserve">, </w:t>
      </w:r>
      <w:r w:rsidRPr="00593237">
        <w:rPr>
          <w:sz w:val="20"/>
          <w:szCs w:val="20"/>
        </w:rPr>
        <w:t>Jul. 2015, </w:t>
      </w:r>
      <w:hyperlink r:id="rId18" w:history="1">
        <w:r w:rsidRPr="00593237">
          <w:rPr>
            <w:rStyle w:val="Hyperlink"/>
            <w:sz w:val="20"/>
            <w:szCs w:val="20"/>
          </w:rPr>
          <w:t>http://www.derechosdelamujer.org/tl_files/documentos/violencia/Violencia-Sexual-HN-2010-2014.pdf</w:t>
        </w:r>
      </w:hyperlink>
      <w:r w:rsidRPr="00593237">
        <w:rPr>
          <w:sz w:val="20"/>
          <w:szCs w:val="20"/>
        </w:rPr>
        <w:t xml:space="preserve">, last visited Jan. 21, 2016 </w:t>
      </w:r>
    </w:p>
  </w:footnote>
  <w:footnote w:id="39">
    <w:p w:rsidR="001928C6" w:rsidRPr="00252AD7" w:rsidRDefault="001928C6" w:rsidP="00C9791E">
      <w:pPr>
        <w:pStyle w:val="FootnoteText"/>
        <w:rPr>
          <w:rFonts w:ascii="Times New Roman" w:hAnsi="Times New Roman" w:cs="Times New Roman"/>
        </w:rPr>
      </w:pPr>
      <w:r w:rsidRPr="00252AD7">
        <w:rPr>
          <w:rStyle w:val="FootnoteReference"/>
          <w:rFonts w:ascii="Times New Roman" w:hAnsi="Times New Roman" w:cs="Times New Roman"/>
        </w:rPr>
        <w:footnoteRef/>
      </w:r>
      <w:r w:rsidRPr="001A3BDE">
        <w:rPr>
          <w:rFonts w:ascii="Times New Roman" w:hAnsi="Times New Roman" w:cs="Times New Roman"/>
        </w:rPr>
        <w:t xml:space="preserve">Centro de Derechos de </w:t>
      </w:r>
      <w:proofErr w:type="spellStart"/>
      <w:r w:rsidRPr="001A3BDE">
        <w:rPr>
          <w:rFonts w:ascii="Times New Roman" w:hAnsi="Times New Roman" w:cs="Times New Roman"/>
        </w:rPr>
        <w:t>Mujeres</w:t>
      </w:r>
      <w:proofErr w:type="spellEnd"/>
      <w:r w:rsidRPr="001A3BDE">
        <w:rPr>
          <w:rFonts w:ascii="Times New Roman" w:hAnsi="Times New Roman" w:cs="Times New Roman"/>
        </w:rPr>
        <w:t xml:space="preserve"> et al., Feminist Organizations Report: Status of Violence Against Women in Honduras, Submitted to the Special Rapporteur on violence against women, its causes and consequences, in her visit to Honduras, June 2014, http://www.derechosdelamujer.org/tl_files/documentos/derechos_humanos/Violence-Women-Honduras-RapporteurONU-June2014.pdf, last visited Sept. 11, 2014. </w:t>
      </w:r>
      <w:r>
        <w:rPr>
          <w:rFonts w:ascii="Times New Roman" w:hAnsi="Times New Roman" w:cs="Times New Roman"/>
        </w:rPr>
        <w:t xml:space="preserve"> </w:t>
      </w:r>
    </w:p>
  </w:footnote>
  <w:footnote w:id="40">
    <w:p w:rsidR="001928C6" w:rsidRDefault="001928C6">
      <w:pPr>
        <w:pStyle w:val="FootnoteText"/>
      </w:pPr>
      <w:r>
        <w:rPr>
          <w:rStyle w:val="FootnoteReference"/>
        </w:rPr>
        <w:footnoteRef/>
      </w:r>
      <w:r>
        <w:t xml:space="preserve"> </w:t>
      </w:r>
      <w:r w:rsidRPr="001A3BDE">
        <w:rPr>
          <w:rFonts w:ascii="Times New Roman" w:hAnsi="Times New Roman" w:cs="Times New Roman"/>
        </w:rPr>
        <w:t xml:space="preserve">Centro de Derechos de </w:t>
      </w:r>
      <w:proofErr w:type="spellStart"/>
      <w:r w:rsidRPr="001A3BDE">
        <w:rPr>
          <w:rFonts w:ascii="Times New Roman" w:hAnsi="Times New Roman" w:cs="Times New Roman"/>
        </w:rPr>
        <w:t>Mujeres</w:t>
      </w:r>
      <w:proofErr w:type="spellEnd"/>
      <w:r w:rsidRPr="001A3BDE">
        <w:rPr>
          <w:rFonts w:ascii="Times New Roman" w:hAnsi="Times New Roman" w:cs="Times New Roman"/>
        </w:rPr>
        <w:t xml:space="preserve"> -- CDM, </w:t>
      </w:r>
      <w:proofErr w:type="spellStart"/>
      <w:r w:rsidRPr="001A3BDE">
        <w:rPr>
          <w:rFonts w:ascii="Times New Roman" w:hAnsi="Times New Roman" w:cs="Times New Roman"/>
          <w:i/>
          <w:iCs/>
        </w:rPr>
        <w:t>Observatorio</w:t>
      </w:r>
      <w:proofErr w:type="spellEnd"/>
      <w:r w:rsidRPr="001A3BDE">
        <w:rPr>
          <w:rFonts w:ascii="Times New Roman" w:hAnsi="Times New Roman" w:cs="Times New Roman"/>
          <w:i/>
          <w:iCs/>
        </w:rPr>
        <w:t xml:space="preserve"> de Derechos </w:t>
      </w:r>
      <w:proofErr w:type="spellStart"/>
      <w:r w:rsidRPr="001A3BDE">
        <w:rPr>
          <w:rFonts w:ascii="Times New Roman" w:hAnsi="Times New Roman" w:cs="Times New Roman"/>
          <w:i/>
          <w:iCs/>
        </w:rPr>
        <w:t>Humanos</w:t>
      </w:r>
      <w:proofErr w:type="spellEnd"/>
      <w:r w:rsidRPr="001A3BDE">
        <w:rPr>
          <w:rFonts w:ascii="Times New Roman" w:hAnsi="Times New Roman" w:cs="Times New Roman"/>
          <w:i/>
          <w:iCs/>
        </w:rPr>
        <w:t xml:space="preserve"> de </w:t>
      </w:r>
      <w:proofErr w:type="spellStart"/>
      <w:r w:rsidRPr="001A3BDE">
        <w:rPr>
          <w:rFonts w:ascii="Times New Roman" w:hAnsi="Times New Roman" w:cs="Times New Roman"/>
          <w:i/>
          <w:iCs/>
        </w:rPr>
        <w:t>las</w:t>
      </w:r>
      <w:proofErr w:type="spellEnd"/>
      <w:r w:rsidRPr="001A3BDE">
        <w:rPr>
          <w:rFonts w:ascii="Times New Roman" w:hAnsi="Times New Roman" w:cs="Times New Roman"/>
          <w:i/>
          <w:iCs/>
        </w:rPr>
        <w:t xml:space="preserve"> </w:t>
      </w:r>
      <w:proofErr w:type="spellStart"/>
      <w:r w:rsidRPr="001A3BDE">
        <w:rPr>
          <w:rFonts w:ascii="Times New Roman" w:hAnsi="Times New Roman" w:cs="Times New Roman"/>
          <w:i/>
          <w:iCs/>
        </w:rPr>
        <w:t>Mujeres</w:t>
      </w:r>
      <w:proofErr w:type="spellEnd"/>
      <w:r w:rsidRPr="001A3BDE">
        <w:rPr>
          <w:rFonts w:ascii="Times New Roman" w:hAnsi="Times New Roman" w:cs="Times New Roman"/>
          <w:i/>
          <w:iCs/>
        </w:rPr>
        <w:t xml:space="preserve">, </w:t>
      </w:r>
      <w:r w:rsidRPr="001A3BDE">
        <w:rPr>
          <w:rFonts w:ascii="Times New Roman" w:hAnsi="Times New Roman" w:cs="Times New Roman"/>
        </w:rPr>
        <w:t>Jul. 2015, </w:t>
      </w:r>
      <w:hyperlink r:id="rId19" w:history="1">
        <w:r w:rsidRPr="001A3BDE">
          <w:rPr>
            <w:rStyle w:val="Hyperlink"/>
            <w:rFonts w:ascii="Times New Roman" w:hAnsi="Times New Roman" w:cs="Times New Roman"/>
          </w:rPr>
          <w:t>http://www.derechosdelamujer.org/tl_files/documentos/violencia/Violencia-Sexual-HN-2010-2014.pdf</w:t>
        </w:r>
      </w:hyperlink>
      <w:r w:rsidRPr="001A3BDE">
        <w:rPr>
          <w:rFonts w:ascii="Times New Roman" w:hAnsi="Times New Roman" w:cs="Times New Roman"/>
        </w:rPr>
        <w:t>, last visited Jan. 21, 2016.</w:t>
      </w:r>
    </w:p>
  </w:footnote>
  <w:footnote w:id="41">
    <w:p w:rsidR="001928C6" w:rsidRPr="00252AD7" w:rsidRDefault="001928C6" w:rsidP="00C9791E">
      <w:pPr>
        <w:pStyle w:val="FootnoteText"/>
        <w:rPr>
          <w:rFonts w:ascii="Times New Roman" w:hAnsi="Times New Roman" w:cs="Times New Roman"/>
        </w:rPr>
      </w:pPr>
      <w:r w:rsidRPr="00252AD7">
        <w:rPr>
          <w:rStyle w:val="FootnoteReference"/>
          <w:rFonts w:ascii="Times New Roman" w:hAnsi="Times New Roman" w:cs="Times New Roman"/>
        </w:rPr>
        <w:footnoteRef/>
      </w:r>
      <w:r w:rsidRPr="001A3BDE">
        <w:rPr>
          <w:rFonts w:ascii="Times New Roman" w:hAnsi="Times New Roman" w:cs="Times New Roman"/>
        </w:rPr>
        <w:t xml:space="preserve">Centro de Derechos de </w:t>
      </w:r>
      <w:proofErr w:type="spellStart"/>
      <w:r w:rsidRPr="001A3BDE">
        <w:rPr>
          <w:rFonts w:ascii="Times New Roman" w:hAnsi="Times New Roman" w:cs="Times New Roman"/>
        </w:rPr>
        <w:t>Mujeres</w:t>
      </w:r>
      <w:proofErr w:type="spellEnd"/>
      <w:r w:rsidRPr="001A3BDE">
        <w:rPr>
          <w:rFonts w:ascii="Times New Roman" w:hAnsi="Times New Roman" w:cs="Times New Roman"/>
        </w:rPr>
        <w:t xml:space="preserve"> et al., Feminist Organizations Report: Status of Violence Against Women in Honduras, Submitted to the Special Rapporteur on violence against women, its causes and consequences, in her visit to Honduras, June 2014, http://www.derechosdelamujer.org/tl_files/documentos/derechos_humanos/Violence-Women-Honduras-RapporteurONU-June2014.pdf, last visited Sept. 11,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8C6" w:rsidRDefault="001928C6" w:rsidP="00AA035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5A4" w:rsidRDefault="007F55A4" w:rsidP="007F55A4">
    <w:pPr>
      <w:pStyle w:val="Header"/>
      <w:jc w:val="center"/>
    </w:pPr>
    <w:r>
      <w:rPr>
        <w:noProof/>
        <w:lang w:val="en-GB" w:eastAsia="en-GB"/>
      </w:rPr>
      <w:drawing>
        <wp:inline distT="0" distB="0" distL="0" distR="0" wp14:anchorId="65ADEDB7">
          <wp:extent cx="2322830" cy="90233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9023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7A20"/>
    <w:multiLevelType w:val="hybridMultilevel"/>
    <w:tmpl w:val="E0FA8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92E14"/>
    <w:multiLevelType w:val="hybridMultilevel"/>
    <w:tmpl w:val="D8B2A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095D7F"/>
    <w:multiLevelType w:val="hybridMultilevel"/>
    <w:tmpl w:val="5C442F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577F80"/>
    <w:multiLevelType w:val="hybridMultilevel"/>
    <w:tmpl w:val="54E8DB14"/>
    <w:lvl w:ilvl="0" w:tplc="3E62A024">
      <w:start w:val="1"/>
      <w:numFmt w:val="upperRoman"/>
      <w:lvlText w:val="%1."/>
      <w:lvlJc w:val="left"/>
      <w:pPr>
        <w:ind w:left="720" w:hanging="720"/>
      </w:pPr>
      <w:rPr>
        <w:rFonts w:ascii="Times New Roman" w:hAnsi="Times New Roman" w:cs="Times New Roman"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6C3259"/>
    <w:multiLevelType w:val="hybridMultilevel"/>
    <w:tmpl w:val="0B923664"/>
    <w:lvl w:ilvl="0" w:tplc="87F2E58E">
      <w:start w:val="1"/>
      <w:numFmt w:val="decimal"/>
      <w:lvlText w:val="%1."/>
      <w:lvlJc w:val="left"/>
      <w:pPr>
        <w:ind w:left="360" w:hanging="360"/>
      </w:pPr>
      <w:rPr>
        <w:rFonts w:ascii="Times New Roman" w:hAnsi="Times New Roman" w:cs="Times New Roman" w:hint="default"/>
        <w:b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1797A1D"/>
    <w:multiLevelType w:val="hybridMultilevel"/>
    <w:tmpl w:val="E0FA8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9077AC"/>
    <w:multiLevelType w:val="hybridMultilevel"/>
    <w:tmpl w:val="70CE1232"/>
    <w:lvl w:ilvl="0" w:tplc="789A2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D200CD7"/>
    <w:multiLevelType w:val="hybridMultilevel"/>
    <w:tmpl w:val="8F38F3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ocumentProtection w:edit="readOnly" w:enforcement="1" w:cryptProviderType="rsaFull" w:cryptAlgorithmClass="hash" w:cryptAlgorithmType="typeAny" w:cryptAlgorithmSid="4" w:cryptSpinCount="100000" w:hash="AZ264ydymdZQJhbj+UfxtkfwO44=" w:salt="7t51gxxs3/yZXR9fgdIAS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D69"/>
    <w:rsid w:val="000E13DB"/>
    <w:rsid w:val="001928C6"/>
    <w:rsid w:val="001A3BDE"/>
    <w:rsid w:val="001A4F7E"/>
    <w:rsid w:val="00362502"/>
    <w:rsid w:val="00383D75"/>
    <w:rsid w:val="00385F26"/>
    <w:rsid w:val="00406D69"/>
    <w:rsid w:val="00443BD3"/>
    <w:rsid w:val="00536970"/>
    <w:rsid w:val="00544D9E"/>
    <w:rsid w:val="00593237"/>
    <w:rsid w:val="006437CF"/>
    <w:rsid w:val="00652182"/>
    <w:rsid w:val="006867BC"/>
    <w:rsid w:val="00785ED1"/>
    <w:rsid w:val="007A222F"/>
    <w:rsid w:val="007B3B88"/>
    <w:rsid w:val="007F502E"/>
    <w:rsid w:val="007F55A4"/>
    <w:rsid w:val="00806EAF"/>
    <w:rsid w:val="009203B8"/>
    <w:rsid w:val="00A14F62"/>
    <w:rsid w:val="00A64A1A"/>
    <w:rsid w:val="00AA0354"/>
    <w:rsid w:val="00AC51A3"/>
    <w:rsid w:val="00B00221"/>
    <w:rsid w:val="00B169C9"/>
    <w:rsid w:val="00B16EF7"/>
    <w:rsid w:val="00B52057"/>
    <w:rsid w:val="00C0005C"/>
    <w:rsid w:val="00C9791E"/>
    <w:rsid w:val="00D3637A"/>
    <w:rsid w:val="00F018E9"/>
    <w:rsid w:val="00F62B1A"/>
    <w:rsid w:val="00F8054E"/>
    <w:rsid w:val="00FA0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D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625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6D6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406D69"/>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AA0354"/>
    <w:pPr>
      <w:tabs>
        <w:tab w:val="center" w:pos="4680"/>
        <w:tab w:val="right" w:pos="9360"/>
      </w:tabs>
    </w:pPr>
  </w:style>
  <w:style w:type="character" w:customStyle="1" w:styleId="HeaderChar">
    <w:name w:val="Header Char"/>
    <w:basedOn w:val="DefaultParagraphFont"/>
    <w:link w:val="Header"/>
    <w:uiPriority w:val="99"/>
    <w:rsid w:val="00AA035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0354"/>
    <w:pPr>
      <w:tabs>
        <w:tab w:val="center" w:pos="4680"/>
        <w:tab w:val="right" w:pos="9360"/>
      </w:tabs>
    </w:pPr>
  </w:style>
  <w:style w:type="character" w:customStyle="1" w:styleId="FooterChar">
    <w:name w:val="Footer Char"/>
    <w:basedOn w:val="DefaultParagraphFont"/>
    <w:link w:val="Footer"/>
    <w:uiPriority w:val="99"/>
    <w:rsid w:val="00AA035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0354"/>
    <w:rPr>
      <w:rFonts w:ascii="Tahoma" w:hAnsi="Tahoma" w:cs="Tahoma"/>
      <w:sz w:val="16"/>
      <w:szCs w:val="16"/>
    </w:rPr>
  </w:style>
  <w:style w:type="character" w:customStyle="1" w:styleId="BalloonTextChar">
    <w:name w:val="Balloon Text Char"/>
    <w:basedOn w:val="DefaultParagraphFont"/>
    <w:link w:val="BalloonText"/>
    <w:uiPriority w:val="99"/>
    <w:semiHidden/>
    <w:rsid w:val="00AA0354"/>
    <w:rPr>
      <w:rFonts w:ascii="Tahoma" w:eastAsia="Times New Roman" w:hAnsi="Tahoma" w:cs="Tahoma"/>
      <w:sz w:val="16"/>
      <w:szCs w:val="16"/>
    </w:rPr>
  </w:style>
  <w:style w:type="character" w:styleId="Hyperlink">
    <w:name w:val="Hyperlink"/>
    <w:basedOn w:val="DefaultParagraphFont"/>
    <w:uiPriority w:val="99"/>
    <w:unhideWhenUsed/>
    <w:rsid w:val="00785ED1"/>
    <w:rPr>
      <w:color w:val="0000FF" w:themeColor="hyperlink"/>
      <w:u w:val="single"/>
    </w:rPr>
  </w:style>
  <w:style w:type="paragraph" w:styleId="FootnoteText">
    <w:name w:val="footnote text"/>
    <w:basedOn w:val="Normal"/>
    <w:link w:val="FootnoteTextChar"/>
    <w:uiPriority w:val="99"/>
    <w:unhideWhenUsed/>
    <w:rsid w:val="00652182"/>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52182"/>
    <w:rPr>
      <w:sz w:val="20"/>
      <w:szCs w:val="20"/>
    </w:rPr>
  </w:style>
  <w:style w:type="character" w:styleId="FootnoteReference">
    <w:name w:val="footnote reference"/>
    <w:basedOn w:val="DefaultParagraphFont"/>
    <w:uiPriority w:val="99"/>
    <w:semiHidden/>
    <w:unhideWhenUsed/>
    <w:rsid w:val="00652182"/>
    <w:rPr>
      <w:vertAlign w:val="superscript"/>
    </w:rPr>
  </w:style>
  <w:style w:type="character" w:customStyle="1" w:styleId="Heading1Char">
    <w:name w:val="Heading 1 Char"/>
    <w:basedOn w:val="DefaultParagraphFont"/>
    <w:link w:val="Heading1"/>
    <w:uiPriority w:val="9"/>
    <w:rsid w:val="0036250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D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625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6D6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406D69"/>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AA0354"/>
    <w:pPr>
      <w:tabs>
        <w:tab w:val="center" w:pos="4680"/>
        <w:tab w:val="right" w:pos="9360"/>
      </w:tabs>
    </w:pPr>
  </w:style>
  <w:style w:type="character" w:customStyle="1" w:styleId="HeaderChar">
    <w:name w:val="Header Char"/>
    <w:basedOn w:val="DefaultParagraphFont"/>
    <w:link w:val="Header"/>
    <w:uiPriority w:val="99"/>
    <w:rsid w:val="00AA035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0354"/>
    <w:pPr>
      <w:tabs>
        <w:tab w:val="center" w:pos="4680"/>
        <w:tab w:val="right" w:pos="9360"/>
      </w:tabs>
    </w:pPr>
  </w:style>
  <w:style w:type="character" w:customStyle="1" w:styleId="FooterChar">
    <w:name w:val="Footer Char"/>
    <w:basedOn w:val="DefaultParagraphFont"/>
    <w:link w:val="Footer"/>
    <w:uiPriority w:val="99"/>
    <w:rsid w:val="00AA035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0354"/>
    <w:rPr>
      <w:rFonts w:ascii="Tahoma" w:hAnsi="Tahoma" w:cs="Tahoma"/>
      <w:sz w:val="16"/>
      <w:szCs w:val="16"/>
    </w:rPr>
  </w:style>
  <w:style w:type="character" w:customStyle="1" w:styleId="BalloonTextChar">
    <w:name w:val="Balloon Text Char"/>
    <w:basedOn w:val="DefaultParagraphFont"/>
    <w:link w:val="BalloonText"/>
    <w:uiPriority w:val="99"/>
    <w:semiHidden/>
    <w:rsid w:val="00AA0354"/>
    <w:rPr>
      <w:rFonts w:ascii="Tahoma" w:eastAsia="Times New Roman" w:hAnsi="Tahoma" w:cs="Tahoma"/>
      <w:sz w:val="16"/>
      <w:szCs w:val="16"/>
    </w:rPr>
  </w:style>
  <w:style w:type="character" w:styleId="Hyperlink">
    <w:name w:val="Hyperlink"/>
    <w:basedOn w:val="DefaultParagraphFont"/>
    <w:uiPriority w:val="99"/>
    <w:unhideWhenUsed/>
    <w:rsid w:val="00785ED1"/>
    <w:rPr>
      <w:color w:val="0000FF" w:themeColor="hyperlink"/>
      <w:u w:val="single"/>
    </w:rPr>
  </w:style>
  <w:style w:type="paragraph" w:styleId="FootnoteText">
    <w:name w:val="footnote text"/>
    <w:basedOn w:val="Normal"/>
    <w:link w:val="FootnoteTextChar"/>
    <w:uiPriority w:val="99"/>
    <w:unhideWhenUsed/>
    <w:rsid w:val="00652182"/>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52182"/>
    <w:rPr>
      <w:sz w:val="20"/>
      <w:szCs w:val="20"/>
    </w:rPr>
  </w:style>
  <w:style w:type="character" w:styleId="FootnoteReference">
    <w:name w:val="footnote reference"/>
    <w:basedOn w:val="DefaultParagraphFont"/>
    <w:uiPriority w:val="99"/>
    <w:semiHidden/>
    <w:unhideWhenUsed/>
    <w:rsid w:val="00652182"/>
    <w:rPr>
      <w:vertAlign w:val="superscript"/>
    </w:rPr>
  </w:style>
  <w:style w:type="character" w:customStyle="1" w:styleId="Heading1Char">
    <w:name w:val="Heading 1 Char"/>
    <w:basedOn w:val="DefaultParagraphFont"/>
    <w:link w:val="Heading1"/>
    <w:uiPriority w:val="9"/>
    <w:rsid w:val="0036250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8598">
      <w:bodyDiv w:val="1"/>
      <w:marLeft w:val="0"/>
      <w:marRight w:val="0"/>
      <w:marTop w:val="0"/>
      <w:marBottom w:val="0"/>
      <w:divBdr>
        <w:top w:val="none" w:sz="0" w:space="0" w:color="auto"/>
        <w:left w:val="none" w:sz="0" w:space="0" w:color="auto"/>
        <w:bottom w:val="none" w:sz="0" w:space="0" w:color="auto"/>
        <w:right w:val="none" w:sz="0" w:space="0" w:color="auto"/>
      </w:divBdr>
    </w:div>
    <w:div w:id="62415495">
      <w:bodyDiv w:val="1"/>
      <w:marLeft w:val="0"/>
      <w:marRight w:val="0"/>
      <w:marTop w:val="0"/>
      <w:marBottom w:val="0"/>
      <w:divBdr>
        <w:top w:val="none" w:sz="0" w:space="0" w:color="auto"/>
        <w:left w:val="none" w:sz="0" w:space="0" w:color="auto"/>
        <w:bottom w:val="none" w:sz="0" w:space="0" w:color="auto"/>
        <w:right w:val="none" w:sz="0" w:space="0" w:color="auto"/>
      </w:divBdr>
    </w:div>
    <w:div w:id="709456574">
      <w:bodyDiv w:val="1"/>
      <w:marLeft w:val="0"/>
      <w:marRight w:val="0"/>
      <w:marTop w:val="0"/>
      <w:marBottom w:val="0"/>
      <w:divBdr>
        <w:top w:val="none" w:sz="0" w:space="0" w:color="auto"/>
        <w:left w:val="none" w:sz="0" w:space="0" w:color="auto"/>
        <w:bottom w:val="none" w:sz="0" w:space="0" w:color="auto"/>
        <w:right w:val="none" w:sz="0" w:space="0" w:color="auto"/>
      </w:divBdr>
    </w:div>
    <w:div w:id="961230108">
      <w:bodyDiv w:val="1"/>
      <w:marLeft w:val="0"/>
      <w:marRight w:val="0"/>
      <w:marTop w:val="0"/>
      <w:marBottom w:val="0"/>
      <w:divBdr>
        <w:top w:val="none" w:sz="0" w:space="0" w:color="auto"/>
        <w:left w:val="none" w:sz="0" w:space="0" w:color="auto"/>
        <w:bottom w:val="none" w:sz="0" w:space="0" w:color="auto"/>
        <w:right w:val="none" w:sz="0" w:space="0" w:color="auto"/>
      </w:divBdr>
    </w:div>
    <w:div w:id="999692632">
      <w:bodyDiv w:val="1"/>
      <w:marLeft w:val="0"/>
      <w:marRight w:val="0"/>
      <w:marTop w:val="0"/>
      <w:marBottom w:val="0"/>
      <w:divBdr>
        <w:top w:val="none" w:sz="0" w:space="0" w:color="auto"/>
        <w:left w:val="none" w:sz="0" w:space="0" w:color="auto"/>
        <w:bottom w:val="none" w:sz="0" w:space="0" w:color="auto"/>
        <w:right w:val="none" w:sz="0" w:space="0" w:color="auto"/>
      </w:divBdr>
      <w:divsChild>
        <w:div w:id="315233506">
          <w:marLeft w:val="0"/>
          <w:marRight w:val="0"/>
          <w:marTop w:val="0"/>
          <w:marBottom w:val="0"/>
          <w:divBdr>
            <w:top w:val="none" w:sz="0" w:space="0" w:color="auto"/>
            <w:left w:val="none" w:sz="0" w:space="0" w:color="auto"/>
            <w:bottom w:val="none" w:sz="0" w:space="0" w:color="auto"/>
            <w:right w:val="none" w:sz="0" w:space="0" w:color="auto"/>
          </w:divBdr>
          <w:divsChild>
            <w:div w:id="86691212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1046028333">
      <w:bodyDiv w:val="1"/>
      <w:marLeft w:val="0"/>
      <w:marRight w:val="0"/>
      <w:marTop w:val="0"/>
      <w:marBottom w:val="0"/>
      <w:divBdr>
        <w:top w:val="none" w:sz="0" w:space="0" w:color="auto"/>
        <w:left w:val="none" w:sz="0" w:space="0" w:color="auto"/>
        <w:bottom w:val="none" w:sz="0" w:space="0" w:color="auto"/>
        <w:right w:val="none" w:sz="0" w:space="0" w:color="auto"/>
      </w:divBdr>
    </w:div>
    <w:div w:id="1510178031">
      <w:bodyDiv w:val="1"/>
      <w:marLeft w:val="0"/>
      <w:marRight w:val="0"/>
      <w:marTop w:val="0"/>
      <w:marBottom w:val="0"/>
      <w:divBdr>
        <w:top w:val="none" w:sz="0" w:space="0" w:color="auto"/>
        <w:left w:val="none" w:sz="0" w:space="0" w:color="auto"/>
        <w:bottom w:val="none" w:sz="0" w:space="0" w:color="auto"/>
        <w:right w:val="none" w:sz="0" w:space="0" w:color="auto"/>
      </w:divBdr>
    </w:div>
    <w:div w:id="1752115509">
      <w:bodyDiv w:val="1"/>
      <w:marLeft w:val="0"/>
      <w:marRight w:val="0"/>
      <w:marTop w:val="0"/>
      <w:marBottom w:val="0"/>
      <w:divBdr>
        <w:top w:val="none" w:sz="0" w:space="0" w:color="auto"/>
        <w:left w:val="none" w:sz="0" w:space="0" w:color="auto"/>
        <w:bottom w:val="none" w:sz="0" w:space="0" w:color="auto"/>
        <w:right w:val="none" w:sz="0" w:space="0" w:color="auto"/>
      </w:divBdr>
    </w:div>
    <w:div w:id="182177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TheAdvocatesForHumanRights.org" TargetMode="External"/><Relationship Id="rId1" Type="http://schemas.openxmlformats.org/officeDocument/2006/relationships/hyperlink" Target="mailto:Hrights@adv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oas.org/en/iachr/media_center/PReleases/2014/146A.asp" TargetMode="External"/><Relationship Id="rId13" Type="http://schemas.openxmlformats.org/officeDocument/2006/relationships/hyperlink" Target="http://www.state.gov/j/drl/rls/hrrpt/humanrightsreport/index.htm?year=2014&amp;dlid=236698" TargetMode="External"/><Relationship Id="rId18" Type="http://schemas.openxmlformats.org/officeDocument/2006/relationships/hyperlink" Target="http://www.derechosdelamujer.org/tl_files/documentos/violencia/Violencia-Sexual-HN-2010-2014.pdf" TargetMode="External"/><Relationship Id="rId3" Type="http://schemas.openxmlformats.org/officeDocument/2006/relationships/hyperlink" Target="http://www.s21.com.gt/internacionales/2015/11/17/cada-16-horas-muere-una-mujer-violencia-machista-honduras%20Nov%2017" TargetMode="External"/><Relationship Id="rId7" Type="http://schemas.openxmlformats.org/officeDocument/2006/relationships/hyperlink" Target="http://www.laprensa.hn/sucesos/917406-410/el-76-de-los-cr%C3%ADmenes-en-honduras-se-cometen-con-armas-de" TargetMode="External"/><Relationship Id="rId12" Type="http://schemas.openxmlformats.org/officeDocument/2006/relationships/hyperlink" Target="http://www.oas.org/en/iachr/media_center/PReleases/2014/146A.asp" TargetMode="External"/><Relationship Id="rId17" Type="http://schemas.openxmlformats.org/officeDocument/2006/relationships/hyperlink" Target="http://www.derechosdelamujer.org/tl_files/documentos/violencia/Violencia-Sexual-HN-2010-2014.pdf" TargetMode="External"/><Relationship Id="rId2" Type="http://schemas.openxmlformats.org/officeDocument/2006/relationships/hyperlink" Target="http://www.state.gov/j/drl/rls/hrrpt/humanrightsreport/index.htm?year=2014&amp;dlid=236698" TargetMode="External"/><Relationship Id="rId16" Type="http://schemas.openxmlformats.org/officeDocument/2006/relationships/hyperlink" Target="http://www.derechosdelamujer.org/tl_files/documentos/violencia/Violencia-Sexual-HN-2010-2014.pdf" TargetMode="External"/><Relationship Id="rId1" Type="http://schemas.openxmlformats.org/officeDocument/2006/relationships/hyperlink" Target="http://www.un.org/womenwatch/daw/cedaw/protocol/sigop.htm" TargetMode="External"/><Relationship Id="rId6" Type="http://schemas.openxmlformats.org/officeDocument/2006/relationships/hyperlink" Target="http://www.s21.com.gt/internacionales/2015/11/17/cada-16-horas-muere-una-mujer-violencia-machista-honduras" TargetMode="External"/><Relationship Id="rId11" Type="http://schemas.openxmlformats.org/officeDocument/2006/relationships/hyperlink" Target="http://cgrs.uchastings.edu/talking_points_and_stories" TargetMode="External"/><Relationship Id="rId5" Type="http://schemas.openxmlformats.org/officeDocument/2006/relationships/hyperlink" Target="http://Siglo21.com.gt" TargetMode="External"/><Relationship Id="rId15" Type="http://schemas.openxmlformats.org/officeDocument/2006/relationships/hyperlink" Target="http://conexihon.hn/site/noticia/libertad-de-expresi%C3%B3n/medios-de-comunicaci%C3%B3n-hondure%C3%B1os-pueden-informar-sobre-casos-de" TargetMode="External"/><Relationship Id="rId10" Type="http://schemas.openxmlformats.org/officeDocument/2006/relationships/hyperlink" Target="http://faccionlatina.org/project/honduras-lanza-lanza-su-campana-el-femicidio-es-la-mas-alta-expresion-de-violencia-contra-las-mujeres/" TargetMode="External"/><Relationship Id="rId19" Type="http://schemas.openxmlformats.org/officeDocument/2006/relationships/hyperlink" Target="http://www.derechosdelamujer.org/tl_files/documentos/violencia/Violencia-Sexual-HN-2010-2014.pdf" TargetMode="External"/><Relationship Id="rId4" Type="http://schemas.openxmlformats.org/officeDocument/2006/relationships/hyperlink" Target="http://www.nydailynews.com/news/world/femicide-rise-central-america-article-1.1552233" TargetMode="External"/><Relationship Id="rId9" Type="http://schemas.openxmlformats.org/officeDocument/2006/relationships/hyperlink" Target="http://www.elheraldo.hn/pais/852586-214/femicidio-en-honduras-alcanz%C3%B3-niveles-de-epidemia" TargetMode="External"/><Relationship Id="rId14" Type="http://schemas.openxmlformats.org/officeDocument/2006/relationships/hyperlink" Target="http://www.irishtimes.com/news/world/anyone-can-murder-a-woman-in-honduras-and-nothing-will-happen-1.220704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6B1E0-7D95-44CA-9E3F-56845CE64843}"/>
</file>

<file path=customXml/itemProps2.xml><?xml version="1.0" encoding="utf-8"?>
<ds:datastoreItem xmlns:ds="http://schemas.openxmlformats.org/officeDocument/2006/customXml" ds:itemID="{07FE4FE6-C39A-42C5-B506-7C337B8257C2}"/>
</file>

<file path=customXml/itemProps3.xml><?xml version="1.0" encoding="utf-8"?>
<ds:datastoreItem xmlns:ds="http://schemas.openxmlformats.org/officeDocument/2006/customXml" ds:itemID="{B6EB51DF-D26D-4ABF-A3F6-3743A3911ED5}"/>
</file>

<file path=customXml/itemProps4.xml><?xml version="1.0" encoding="utf-8"?>
<ds:datastoreItem xmlns:ds="http://schemas.openxmlformats.org/officeDocument/2006/customXml" ds:itemID="{40F87323-7EA9-405C-8253-4C0D135D875D}"/>
</file>

<file path=docProps/app.xml><?xml version="1.0" encoding="utf-8"?>
<Properties xmlns="http://schemas.openxmlformats.org/officeDocument/2006/extended-properties" xmlns:vt="http://schemas.openxmlformats.org/officeDocument/2006/docPropsVTypes">
  <Template>Normal</Template>
  <TotalTime>206</TotalTime>
  <Pages>10</Pages>
  <Words>3246</Words>
  <Characters>18503</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Fleche Isabelle</cp:lastModifiedBy>
  <cp:revision>17</cp:revision>
  <dcterms:created xsi:type="dcterms:W3CDTF">2016-01-21T17:33:00Z</dcterms:created>
  <dcterms:modified xsi:type="dcterms:W3CDTF">2016-01-22T15:57:00Z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