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E86" w:rsidRPr="00A4187F" w:rsidRDefault="00831E86" w:rsidP="00831E8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187F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ddendum to the a</w:t>
      </w:r>
      <w:r w:rsidRPr="00A4187F">
        <w:rPr>
          <w:rFonts w:ascii="Times New Roman" w:hAnsi="Times New Roman" w:cs="Times New Roman"/>
          <w:b/>
          <w:sz w:val="28"/>
          <w:szCs w:val="28"/>
          <w:lang w:val="en-US"/>
        </w:rPr>
        <w:t xml:space="preserve">dditional information by the Government of Finland </w:t>
      </w:r>
    </w:p>
    <w:p w:rsidR="00831E86" w:rsidRPr="00A4187F" w:rsidRDefault="00831E86" w:rsidP="00831E8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A4187F">
        <w:rPr>
          <w:rFonts w:ascii="Times New Roman" w:hAnsi="Times New Roman" w:cs="Times New Roman"/>
          <w:b/>
          <w:sz w:val="28"/>
          <w:szCs w:val="28"/>
          <w:lang w:val="en-US"/>
        </w:rPr>
        <w:t>in</w:t>
      </w:r>
      <w:proofErr w:type="gramEnd"/>
      <w:r w:rsidRPr="00A4187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reply to questions asked by </w:t>
      </w:r>
    </w:p>
    <w:p w:rsidR="00831E86" w:rsidRPr="00A4187F" w:rsidRDefault="00831E86" w:rsidP="00831E8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A4187F">
        <w:rPr>
          <w:rFonts w:ascii="Times New Roman" w:hAnsi="Times New Roman" w:cs="Times New Roman"/>
          <w:b/>
          <w:sz w:val="28"/>
          <w:szCs w:val="28"/>
          <w:lang w:val="en-US"/>
        </w:rPr>
        <w:t>the</w:t>
      </w:r>
      <w:proofErr w:type="gramEnd"/>
      <w:r w:rsidRPr="00A4187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Committee on the Elimination of Discrimination against Women during the dialogue concerning the eighth periodic report of Finland</w:t>
      </w:r>
    </w:p>
    <w:p w:rsidR="00831E86" w:rsidRPr="00A4187F" w:rsidRDefault="00831E86" w:rsidP="00831E8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1E86" w:rsidRPr="00256B7B" w:rsidRDefault="00444FD7" w:rsidP="00831E8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24</w:t>
      </w:r>
      <w:bookmarkStart w:id="0" w:name="_GoBack"/>
      <w:bookmarkEnd w:id="0"/>
      <w:r w:rsidR="00831E86" w:rsidRPr="00A4187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October</w:t>
      </w:r>
      <w:r w:rsidR="00831E86" w:rsidRPr="00256B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2022</w:t>
      </w:r>
    </w:p>
    <w:p w:rsidR="00544275" w:rsidRPr="00256B7B" w:rsidRDefault="00544275">
      <w:pPr>
        <w:rPr>
          <w:lang w:val="en-US"/>
        </w:rPr>
      </w:pPr>
    </w:p>
    <w:p w:rsidR="00831E86" w:rsidRDefault="00831E86">
      <w:pPr>
        <w:rPr>
          <w:lang w:val="en-US"/>
        </w:rPr>
      </w:pPr>
    </w:p>
    <w:p w:rsidR="00256B7B" w:rsidRPr="00256B7B" w:rsidRDefault="00256B7B">
      <w:pPr>
        <w:rPr>
          <w:lang w:val="en-US"/>
        </w:rPr>
      </w:pPr>
    </w:p>
    <w:p w:rsidR="004446BC" w:rsidRPr="00256B7B" w:rsidRDefault="00831E86" w:rsidP="00256B7B">
      <w:pPr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256B7B">
        <w:rPr>
          <w:rFonts w:ascii="Times New Roman" w:hAnsi="Times New Roman" w:cs="Times New Roman"/>
          <w:sz w:val="24"/>
          <w:szCs w:val="24"/>
          <w:lang w:val="en-US"/>
        </w:rPr>
        <w:t>The intention is</w:t>
      </w:r>
      <w:r w:rsidR="004446BC" w:rsidRPr="00256B7B">
        <w:rPr>
          <w:rFonts w:ascii="Times New Roman" w:hAnsi="Times New Roman" w:cs="Times New Roman"/>
          <w:sz w:val="24"/>
          <w:szCs w:val="24"/>
          <w:lang w:val="en-US"/>
        </w:rPr>
        <w:t xml:space="preserve"> that the G</w:t>
      </w:r>
      <w:r w:rsidRPr="00256B7B">
        <w:rPr>
          <w:rFonts w:ascii="Times New Roman" w:hAnsi="Times New Roman" w:cs="Times New Roman"/>
          <w:sz w:val="24"/>
          <w:szCs w:val="24"/>
          <w:lang w:val="en-US"/>
        </w:rPr>
        <w:t>overnment</w:t>
      </w:r>
      <w:r w:rsidR="004446BC" w:rsidRPr="00256B7B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proofErr w:type="spellStart"/>
      <w:r w:rsidR="004446BC" w:rsidRPr="00256B7B">
        <w:rPr>
          <w:rFonts w:ascii="Times New Roman" w:hAnsi="Times New Roman" w:cs="Times New Roman"/>
          <w:sz w:val="24"/>
          <w:szCs w:val="24"/>
          <w:lang w:val="en-US"/>
        </w:rPr>
        <w:t>Åland</w:t>
      </w:r>
      <w:proofErr w:type="spellEnd"/>
      <w:r w:rsidRPr="00256B7B">
        <w:rPr>
          <w:rFonts w:ascii="Times New Roman" w:hAnsi="Times New Roman" w:cs="Times New Roman"/>
          <w:sz w:val="24"/>
          <w:szCs w:val="24"/>
          <w:lang w:val="en-US"/>
        </w:rPr>
        <w:t xml:space="preserve">, in connection with the next regular </w:t>
      </w:r>
      <w:r w:rsidR="00AC2DAF" w:rsidRPr="00256B7B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4446BC" w:rsidRPr="00256B7B">
        <w:rPr>
          <w:rFonts w:ascii="Times New Roman" w:hAnsi="Times New Roman" w:cs="Times New Roman"/>
          <w:sz w:val="24"/>
          <w:szCs w:val="24"/>
          <w:lang w:val="en-US"/>
        </w:rPr>
        <w:t>arliament (</w:t>
      </w:r>
      <w:proofErr w:type="spellStart"/>
      <w:r w:rsidR="008573BA" w:rsidRPr="00256B7B">
        <w:rPr>
          <w:rFonts w:ascii="Times New Roman" w:hAnsi="Times New Roman" w:cs="Times New Roman"/>
          <w:sz w:val="24"/>
          <w:szCs w:val="24"/>
          <w:lang w:val="en-US"/>
        </w:rPr>
        <w:t>Lagtinget</w:t>
      </w:r>
      <w:proofErr w:type="spellEnd"/>
      <w:r w:rsidR="008573BA" w:rsidRPr="00256B7B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Pr="00256B7B">
        <w:rPr>
          <w:rFonts w:ascii="Times New Roman" w:hAnsi="Times New Roman" w:cs="Times New Roman"/>
          <w:sz w:val="24"/>
          <w:szCs w:val="24"/>
          <w:lang w:val="en-US"/>
        </w:rPr>
        <w:t>and municipal elections in autumn 2023, informs the public and the political parties about non-discrimination and equal treatment in order to counter hate speech and harassmen</w:t>
      </w:r>
      <w:r w:rsidR="004446BC" w:rsidRPr="00256B7B">
        <w:rPr>
          <w:rFonts w:ascii="Times New Roman" w:hAnsi="Times New Roman" w:cs="Times New Roman"/>
          <w:sz w:val="24"/>
          <w:szCs w:val="24"/>
          <w:lang w:val="en-US"/>
        </w:rPr>
        <w:t>t. The G</w:t>
      </w:r>
      <w:r w:rsidRPr="00256B7B">
        <w:rPr>
          <w:rFonts w:ascii="Times New Roman" w:hAnsi="Times New Roman" w:cs="Times New Roman"/>
          <w:sz w:val="24"/>
          <w:szCs w:val="24"/>
          <w:lang w:val="en-US"/>
        </w:rPr>
        <w:t>overnment</w:t>
      </w:r>
      <w:r w:rsidR="008573BA" w:rsidRPr="00256B7B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proofErr w:type="spellStart"/>
      <w:r w:rsidR="008573BA" w:rsidRPr="00256B7B">
        <w:rPr>
          <w:rFonts w:ascii="Times New Roman" w:hAnsi="Times New Roman" w:cs="Times New Roman"/>
          <w:sz w:val="24"/>
          <w:szCs w:val="24"/>
          <w:lang w:val="en-US"/>
        </w:rPr>
        <w:t>Åland</w:t>
      </w:r>
      <w:proofErr w:type="spellEnd"/>
      <w:r w:rsidRPr="00256B7B">
        <w:rPr>
          <w:rFonts w:ascii="Times New Roman" w:hAnsi="Times New Roman" w:cs="Times New Roman"/>
          <w:sz w:val="24"/>
          <w:szCs w:val="24"/>
          <w:lang w:val="en-US"/>
        </w:rPr>
        <w:t xml:space="preserve"> has also appointed a parliamentary working group in 2022 to start up a democracy project with a special focus on </w:t>
      </w:r>
      <w:r w:rsidR="00AC2DAF" w:rsidRPr="00256B7B">
        <w:rPr>
          <w:rFonts w:ascii="Times New Roman" w:hAnsi="Times New Roman" w:cs="Times New Roman"/>
          <w:sz w:val="24"/>
          <w:szCs w:val="24"/>
          <w:lang w:val="en-US"/>
        </w:rPr>
        <w:t>increased gender equality in the</w:t>
      </w:r>
      <w:r w:rsidRPr="00256B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C2DAF" w:rsidRPr="00256B7B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8573BA" w:rsidRPr="00256B7B">
        <w:rPr>
          <w:rFonts w:ascii="Times New Roman" w:hAnsi="Times New Roman" w:cs="Times New Roman"/>
          <w:sz w:val="24"/>
          <w:szCs w:val="24"/>
          <w:lang w:val="en-US"/>
        </w:rPr>
        <w:t xml:space="preserve">arliament </w:t>
      </w:r>
      <w:r w:rsidR="00AC2DAF" w:rsidRPr="00256B7B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proofErr w:type="spellStart"/>
      <w:r w:rsidR="00AC2DAF" w:rsidRPr="00256B7B">
        <w:rPr>
          <w:rFonts w:ascii="Times New Roman" w:hAnsi="Times New Roman" w:cs="Times New Roman"/>
          <w:sz w:val="24"/>
          <w:szCs w:val="24"/>
          <w:lang w:val="en-US"/>
        </w:rPr>
        <w:t>Åland</w:t>
      </w:r>
      <w:proofErr w:type="spellEnd"/>
      <w:r w:rsidR="00AC2DAF" w:rsidRPr="00256B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573BA" w:rsidRPr="00256B7B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8573BA" w:rsidRPr="00256B7B">
        <w:rPr>
          <w:rFonts w:ascii="Times New Roman" w:hAnsi="Times New Roman" w:cs="Times New Roman"/>
          <w:sz w:val="24"/>
          <w:szCs w:val="24"/>
          <w:lang w:val="en-US"/>
        </w:rPr>
        <w:t>Lagtinget</w:t>
      </w:r>
      <w:proofErr w:type="spellEnd"/>
      <w:r w:rsidR="008573BA" w:rsidRPr="00256B7B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256B7B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AC2DAF" w:rsidRPr="00256B7B">
        <w:rPr>
          <w:rFonts w:ascii="Times New Roman" w:hAnsi="Times New Roman" w:cs="Times New Roman"/>
          <w:sz w:val="24"/>
          <w:szCs w:val="24"/>
          <w:lang w:val="en-US"/>
        </w:rPr>
        <w:t>in elections to the P</w:t>
      </w:r>
      <w:r w:rsidR="008573BA" w:rsidRPr="00256B7B">
        <w:rPr>
          <w:rFonts w:ascii="Times New Roman" w:hAnsi="Times New Roman" w:cs="Times New Roman"/>
          <w:sz w:val="24"/>
          <w:szCs w:val="24"/>
          <w:lang w:val="en-US"/>
        </w:rPr>
        <w:t>arliament</w:t>
      </w:r>
      <w:r w:rsidR="00AC2DAF" w:rsidRPr="00256B7B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proofErr w:type="spellStart"/>
      <w:r w:rsidR="00AC2DAF" w:rsidRPr="00256B7B">
        <w:rPr>
          <w:rFonts w:ascii="Times New Roman" w:hAnsi="Times New Roman" w:cs="Times New Roman"/>
          <w:sz w:val="24"/>
          <w:szCs w:val="24"/>
          <w:lang w:val="en-US"/>
        </w:rPr>
        <w:t>Åland</w:t>
      </w:r>
      <w:proofErr w:type="spellEnd"/>
      <w:r w:rsidR="008573BA" w:rsidRPr="00256B7B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="008573BA" w:rsidRPr="00256B7B">
        <w:rPr>
          <w:rFonts w:ascii="Times New Roman" w:hAnsi="Times New Roman" w:cs="Times New Roman"/>
          <w:sz w:val="24"/>
          <w:szCs w:val="24"/>
          <w:lang w:val="en-US"/>
        </w:rPr>
        <w:t>Lagtinget</w:t>
      </w:r>
      <w:proofErr w:type="spellEnd"/>
      <w:r w:rsidR="008573BA" w:rsidRPr="00256B7B">
        <w:rPr>
          <w:rFonts w:ascii="Times New Roman" w:hAnsi="Times New Roman" w:cs="Times New Roman"/>
          <w:sz w:val="24"/>
          <w:szCs w:val="24"/>
          <w:lang w:val="en-US"/>
        </w:rPr>
        <w:t>).</w:t>
      </w:r>
    </w:p>
    <w:p w:rsidR="004446BC" w:rsidRPr="00256B7B" w:rsidRDefault="004446BC" w:rsidP="00256B7B">
      <w:pPr>
        <w:jc w:val="both"/>
        <w:rPr>
          <w:lang w:val="en-US"/>
        </w:rPr>
      </w:pPr>
    </w:p>
    <w:sectPr w:rsidR="004446BC" w:rsidRPr="00256B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447A2"/>
    <w:multiLevelType w:val="hybridMultilevel"/>
    <w:tmpl w:val="E1B20340"/>
    <w:lvl w:ilvl="0" w:tplc="08223E78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E86"/>
    <w:rsid w:val="00256B7B"/>
    <w:rsid w:val="004446BC"/>
    <w:rsid w:val="00444FD7"/>
    <w:rsid w:val="00544275"/>
    <w:rsid w:val="00831E86"/>
    <w:rsid w:val="008573BA"/>
    <w:rsid w:val="00AC2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A7315"/>
  <w15:chartTrackingRefBased/>
  <w15:docId w15:val="{6D61EC85-AF0E-44B9-BA71-5B6E67F64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1E86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46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68FF2B3-B212-4DAA-92BF-E0448CA52C7C}"/>
</file>

<file path=customXml/itemProps2.xml><?xml version="1.0" encoding="utf-8"?>
<ds:datastoreItem xmlns:ds="http://schemas.openxmlformats.org/officeDocument/2006/customXml" ds:itemID="{851F0FBD-C5B9-4B4D-88C5-9946CD9BF4EB}"/>
</file>

<file path=customXml/itemProps3.xml><?xml version="1.0" encoding="utf-8"?>
<ds:datastoreItem xmlns:ds="http://schemas.openxmlformats.org/officeDocument/2006/customXml" ds:itemID="{61CAF770-9C92-4DEC-A264-A339261779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Sistonen Satu</dc:creator>
  <cp:keywords/>
  <dc:description/>
  <cp:lastModifiedBy>Oinonen Krista</cp:lastModifiedBy>
  <cp:revision>3</cp:revision>
  <dcterms:created xsi:type="dcterms:W3CDTF">2022-10-24T15:01:00Z</dcterms:created>
  <dcterms:modified xsi:type="dcterms:W3CDTF">2022-10-24T15:07:00Z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