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59D" w:rsidRPr="00D418DE" w:rsidRDefault="00D418DE">
      <w:pPr>
        <w:rPr>
          <w:lang w:val="es-E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381000</wp:posOffset>
            </wp:positionV>
            <wp:extent cx="1304925" cy="1876425"/>
            <wp:effectExtent l="19050" t="0" r="9525" b="0"/>
            <wp:wrapTight wrapText="bothSides">
              <wp:wrapPolygon edited="0">
                <wp:start x="-315" y="0"/>
                <wp:lineTo x="-315" y="21490"/>
                <wp:lineTo x="21758" y="21490"/>
                <wp:lineTo x="21758" y="0"/>
                <wp:lineTo x="-315" y="0"/>
              </wp:wrapPolygon>
            </wp:wrapTight>
            <wp:docPr id="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6987" t="12517" r="28375" b="4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3028950</wp:posOffset>
            </wp:positionH>
            <wp:positionV relativeFrom="paragraph">
              <wp:posOffset>400050</wp:posOffset>
            </wp:positionV>
            <wp:extent cx="1343025" cy="1857375"/>
            <wp:effectExtent l="19050" t="0" r="9525" b="0"/>
            <wp:wrapTight wrapText="bothSides">
              <wp:wrapPolygon edited="0">
                <wp:start x="-306" y="0"/>
                <wp:lineTo x="-306" y="21489"/>
                <wp:lineTo x="21753" y="21489"/>
                <wp:lineTo x="21753" y="0"/>
                <wp:lineTo x="-306" y="0"/>
              </wp:wrapPolygon>
            </wp:wrapTight>
            <wp:docPr id="1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6816" t="11668" r="27869" b="3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418DE">
        <w:rPr>
          <w:lang w:val="es-ES"/>
        </w:rPr>
        <w:t xml:space="preserve">ANEXOS PARRAFO </w:t>
      </w:r>
      <w:r w:rsidR="00C26F9D">
        <w:rPr>
          <w:lang w:val="es-ES"/>
        </w:rPr>
        <w:t xml:space="preserve">4 DE LA LISTA DE CUESTIONES </w:t>
      </w:r>
    </w:p>
    <w:p w:rsidR="00D418DE" w:rsidRDefault="00D418DE">
      <w:pPr>
        <w:rPr>
          <w:lang w:val="es-ES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4448175</wp:posOffset>
            </wp:positionH>
            <wp:positionV relativeFrom="paragraph">
              <wp:posOffset>57785</wp:posOffset>
            </wp:positionV>
            <wp:extent cx="1419225" cy="1857375"/>
            <wp:effectExtent l="19050" t="0" r="9525" b="0"/>
            <wp:wrapTight wrapText="bothSides">
              <wp:wrapPolygon edited="0">
                <wp:start x="-290" y="0"/>
                <wp:lineTo x="-290" y="21489"/>
                <wp:lineTo x="21745" y="21489"/>
                <wp:lineTo x="21745" y="0"/>
                <wp:lineTo x="-290" y="0"/>
              </wp:wrapPolygon>
            </wp:wrapTight>
            <wp:docPr id="4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7155" t="12306" r="27869" b="3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57785</wp:posOffset>
            </wp:positionV>
            <wp:extent cx="1333500" cy="1876425"/>
            <wp:effectExtent l="19050" t="0" r="0" b="0"/>
            <wp:wrapSquare wrapText="bothSides"/>
            <wp:docPr id="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6816" t="12094" r="28377" b="4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18DE" w:rsidRPr="00D418DE" w:rsidRDefault="00D418DE" w:rsidP="00D418DE">
      <w:pPr>
        <w:rPr>
          <w:b/>
          <w:lang w:val="es-ES_tradnl"/>
        </w:rPr>
      </w:pPr>
      <w:r>
        <w:rPr>
          <w:lang w:val="es-ES"/>
        </w:rPr>
        <w:t xml:space="preserve">ANEXOS PARRAFO 7 SOBRE </w:t>
      </w:r>
      <w:r w:rsidRPr="00D418DE">
        <w:rPr>
          <w:b/>
          <w:lang w:val="es-ES_tradnl"/>
        </w:rPr>
        <w:t>Violencia contra la mujer, incluida la violencia doméstica, orientación sexual e identidad de género (arts. 3, 6, 7, 14, 17 y 26)</w:t>
      </w:r>
    </w:p>
    <w:p w:rsidR="00D418DE" w:rsidRPr="001F5082" w:rsidRDefault="00D418DE" w:rsidP="00D418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5082">
        <w:rPr>
          <w:rFonts w:ascii="Times New Roman" w:hAnsi="Times New Roman" w:cs="Times New Roman"/>
          <w:b/>
          <w:sz w:val="24"/>
          <w:szCs w:val="24"/>
        </w:rPr>
        <w:t>Estadísticas</w:t>
      </w:r>
      <w:proofErr w:type="spellEnd"/>
      <w:r w:rsidRPr="001F508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5082">
        <w:rPr>
          <w:rFonts w:ascii="Times New Roman" w:hAnsi="Times New Roman" w:cs="Times New Roman"/>
          <w:b/>
          <w:sz w:val="24"/>
          <w:szCs w:val="24"/>
        </w:rPr>
        <w:t>años</w:t>
      </w:r>
      <w:proofErr w:type="spellEnd"/>
      <w:r w:rsidRPr="001F5082">
        <w:rPr>
          <w:rFonts w:ascii="Times New Roman" w:hAnsi="Times New Roman" w:cs="Times New Roman"/>
          <w:b/>
          <w:sz w:val="24"/>
          <w:szCs w:val="24"/>
        </w:rPr>
        <w:t xml:space="preserve"> 2014-2017</w:t>
      </w:r>
    </w:p>
    <w:tbl>
      <w:tblPr>
        <w:tblW w:w="3647" w:type="dxa"/>
        <w:jc w:val="center"/>
        <w:tblCellMar>
          <w:left w:w="70" w:type="dxa"/>
          <w:right w:w="70" w:type="dxa"/>
        </w:tblCellMar>
        <w:tblLook w:val="04A0"/>
      </w:tblPr>
      <w:tblGrid>
        <w:gridCol w:w="1400"/>
        <w:gridCol w:w="1154"/>
        <w:gridCol w:w="1220"/>
      </w:tblGrid>
      <w:tr w:rsidR="00D418DE" w:rsidRPr="00C26F9D" w:rsidTr="008D05AA">
        <w:trPr>
          <w:trHeight w:val="1260"/>
          <w:jc w:val="center"/>
        </w:trPr>
        <w:tc>
          <w:tcPr>
            <w:tcW w:w="36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  <w:t>Casos Judiciales Abiertos y Sentencias Logradas a través del Personal Legal del Ministerio de la Mujer, años 2014 – 2017.</w:t>
            </w:r>
          </w:p>
        </w:tc>
      </w:tr>
      <w:tr w:rsidR="00D418DE" w:rsidRPr="00C26F9D" w:rsidTr="008D05AA">
        <w:trPr>
          <w:trHeight w:val="300"/>
          <w:jc w:val="center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</w:tr>
      <w:tr w:rsidR="00D418DE" w:rsidRPr="001F5082" w:rsidTr="008D05AA">
        <w:trPr>
          <w:trHeight w:val="855"/>
          <w:jc w:val="center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Año</w:t>
            </w:r>
            <w:proofErr w:type="spellEnd"/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Casos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Judiciales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Abiertos</w:t>
            </w:r>
            <w:proofErr w:type="spellEnd"/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Sentencias</w:t>
            </w:r>
            <w:proofErr w:type="spellEnd"/>
          </w:p>
        </w:tc>
      </w:tr>
      <w:tr w:rsidR="00D418DE" w:rsidRPr="001F5082" w:rsidTr="008D05AA">
        <w:trPr>
          <w:trHeight w:val="300"/>
          <w:jc w:val="center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2014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1,912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370</w:t>
            </w:r>
          </w:p>
        </w:tc>
      </w:tr>
      <w:tr w:rsidR="00D418DE" w:rsidRPr="001F5082" w:rsidTr="008D05AA">
        <w:trPr>
          <w:trHeight w:val="300"/>
          <w:jc w:val="center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2015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1,206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488</w:t>
            </w:r>
          </w:p>
        </w:tc>
      </w:tr>
      <w:tr w:rsidR="00D418DE" w:rsidRPr="001F5082" w:rsidTr="008D05AA">
        <w:trPr>
          <w:trHeight w:val="300"/>
          <w:jc w:val="center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938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339</w:t>
            </w:r>
          </w:p>
        </w:tc>
      </w:tr>
      <w:tr w:rsidR="00D418DE" w:rsidRPr="001F5082" w:rsidTr="008D05AA">
        <w:trPr>
          <w:trHeight w:val="540"/>
          <w:jc w:val="center"/>
        </w:trPr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Enero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- mayo 2017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507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173</w:t>
            </w:r>
          </w:p>
        </w:tc>
      </w:tr>
      <w:tr w:rsidR="00D418DE" w:rsidRPr="001F5082" w:rsidTr="008D05AA">
        <w:trPr>
          <w:trHeight w:val="195"/>
          <w:jc w:val="center"/>
        </w:trPr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</w:tr>
      <w:tr w:rsidR="00D418DE" w:rsidRPr="00C26F9D" w:rsidTr="008D05AA">
        <w:trPr>
          <w:trHeight w:val="300"/>
          <w:jc w:val="center"/>
        </w:trPr>
        <w:tc>
          <w:tcPr>
            <w:tcW w:w="36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  <w:t xml:space="preserve">Fuente: </w:t>
            </w: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  <w:t>Ministerio de la Mujer</w:t>
            </w:r>
          </w:p>
        </w:tc>
      </w:tr>
      <w:tr w:rsidR="00D418DE" w:rsidRPr="00C26F9D" w:rsidTr="008D05AA">
        <w:trPr>
          <w:trHeight w:val="300"/>
          <w:jc w:val="center"/>
        </w:trPr>
        <w:tc>
          <w:tcPr>
            <w:tcW w:w="36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ES" w:eastAsia="es-ES"/>
              </w:rPr>
            </w:pPr>
          </w:p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ES" w:eastAsia="es-ES"/>
              </w:rPr>
            </w:pPr>
          </w:p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ES" w:eastAsia="es-ES"/>
              </w:rPr>
            </w:pPr>
          </w:p>
        </w:tc>
      </w:tr>
    </w:tbl>
    <w:p w:rsidR="00D418DE" w:rsidRPr="001F5082" w:rsidRDefault="00D418DE" w:rsidP="00D418DE">
      <w:pPr>
        <w:spacing w:after="0"/>
        <w:rPr>
          <w:rFonts w:ascii="Times New Roman" w:hAnsi="Times New Roman" w:cs="Times New Roman"/>
          <w:b/>
          <w:sz w:val="24"/>
          <w:szCs w:val="24"/>
          <w:lang w:val="es-DO"/>
        </w:rPr>
      </w:pPr>
    </w:p>
    <w:p w:rsidR="00D418DE" w:rsidRPr="001F5082" w:rsidRDefault="00D418DE" w:rsidP="00D418DE">
      <w:pPr>
        <w:spacing w:after="0"/>
        <w:rPr>
          <w:rFonts w:ascii="Times New Roman" w:hAnsi="Times New Roman" w:cs="Times New Roman"/>
          <w:b/>
          <w:sz w:val="24"/>
          <w:szCs w:val="24"/>
          <w:lang w:val="es-DO"/>
        </w:rPr>
      </w:pPr>
    </w:p>
    <w:p w:rsidR="00D418DE" w:rsidRDefault="00D418DE" w:rsidP="00D418DE">
      <w:pPr>
        <w:spacing w:after="0"/>
        <w:rPr>
          <w:rFonts w:ascii="Times New Roman" w:hAnsi="Times New Roman" w:cs="Times New Roman"/>
          <w:b/>
          <w:sz w:val="24"/>
          <w:szCs w:val="24"/>
          <w:lang w:val="es-DO"/>
        </w:rPr>
      </w:pPr>
    </w:p>
    <w:p w:rsidR="00D418DE" w:rsidRDefault="00D418DE" w:rsidP="00D418DE">
      <w:pPr>
        <w:spacing w:after="0"/>
        <w:rPr>
          <w:rFonts w:ascii="Times New Roman" w:hAnsi="Times New Roman" w:cs="Times New Roman"/>
          <w:b/>
          <w:sz w:val="24"/>
          <w:szCs w:val="24"/>
          <w:lang w:val="es-DO"/>
        </w:rPr>
      </w:pPr>
    </w:p>
    <w:p w:rsidR="00D418DE" w:rsidRPr="001F5082" w:rsidRDefault="00D418DE" w:rsidP="00D418DE">
      <w:pPr>
        <w:spacing w:after="0"/>
        <w:rPr>
          <w:rFonts w:ascii="Times New Roman" w:hAnsi="Times New Roman" w:cs="Times New Roman"/>
          <w:b/>
          <w:sz w:val="24"/>
          <w:szCs w:val="24"/>
          <w:lang w:val="es-DO"/>
        </w:rPr>
      </w:pPr>
    </w:p>
    <w:tbl>
      <w:tblPr>
        <w:tblW w:w="7120" w:type="dxa"/>
        <w:jc w:val="center"/>
        <w:tblCellMar>
          <w:left w:w="70" w:type="dxa"/>
          <w:right w:w="70" w:type="dxa"/>
        </w:tblCellMar>
        <w:tblLook w:val="04A0"/>
      </w:tblPr>
      <w:tblGrid>
        <w:gridCol w:w="2703"/>
        <w:gridCol w:w="1001"/>
        <w:gridCol w:w="1000"/>
        <w:gridCol w:w="896"/>
        <w:gridCol w:w="1520"/>
      </w:tblGrid>
      <w:tr w:rsidR="00D418DE" w:rsidRPr="00C26F9D" w:rsidTr="008D05AA">
        <w:trPr>
          <w:trHeight w:val="545"/>
          <w:jc w:val="center"/>
        </w:trPr>
        <w:tc>
          <w:tcPr>
            <w:tcW w:w="7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  <w:lastRenderedPageBreak/>
              <w:t>Llamadas atendidas a través de Línea de Emergencia 24 Horas del Ministerio de la Mujer, años 2014 – 2017.</w:t>
            </w:r>
          </w:p>
        </w:tc>
      </w:tr>
      <w:tr w:rsidR="00D418DE" w:rsidRPr="00C26F9D" w:rsidTr="008D05AA">
        <w:trPr>
          <w:trHeight w:val="260"/>
          <w:jc w:val="center"/>
        </w:trPr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</w:tr>
      <w:tr w:rsidR="00D418DE" w:rsidRPr="001F5082" w:rsidTr="008D05AA">
        <w:trPr>
          <w:trHeight w:val="260"/>
          <w:jc w:val="center"/>
        </w:trPr>
        <w:tc>
          <w:tcPr>
            <w:tcW w:w="2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Servicios </w:t>
            </w: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Ofrecidos</w:t>
            </w:r>
            <w:proofErr w:type="spellEnd"/>
          </w:p>
        </w:tc>
        <w:tc>
          <w:tcPr>
            <w:tcW w:w="4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Año</w:t>
            </w:r>
            <w:proofErr w:type="spellEnd"/>
          </w:p>
        </w:tc>
      </w:tr>
      <w:tr w:rsidR="00D418DE" w:rsidRPr="001F5082" w:rsidTr="008D05AA">
        <w:trPr>
          <w:trHeight w:val="493"/>
          <w:jc w:val="center"/>
        </w:trPr>
        <w:tc>
          <w:tcPr>
            <w:tcW w:w="2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Enero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- mayo 2017</w:t>
            </w:r>
          </w:p>
        </w:tc>
      </w:tr>
      <w:tr w:rsidR="00D418DE" w:rsidRPr="001F5082" w:rsidTr="008D05AA">
        <w:trPr>
          <w:trHeight w:val="614"/>
          <w:jc w:val="center"/>
        </w:trPr>
        <w:tc>
          <w:tcPr>
            <w:tcW w:w="2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  <w:t>Rescates o emergencias de personas en riesgo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164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                99   </w:t>
            </w:r>
          </w:p>
        </w:tc>
      </w:tr>
      <w:tr w:rsidR="00D418DE" w:rsidRPr="001F5082" w:rsidTr="008D05AA">
        <w:trPr>
          <w:trHeight w:val="818"/>
          <w:jc w:val="center"/>
        </w:trPr>
        <w:tc>
          <w:tcPr>
            <w:tcW w:w="2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  <w:t>Seguimiento en coordinación con el Servicio 9-1-1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1,400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3,569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4,536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          1,861   </w:t>
            </w:r>
          </w:p>
        </w:tc>
      </w:tr>
      <w:tr w:rsidR="00D418DE" w:rsidRPr="001F5082" w:rsidTr="008D05AA">
        <w:trPr>
          <w:trHeight w:val="273"/>
          <w:jc w:val="center"/>
        </w:trPr>
        <w:tc>
          <w:tcPr>
            <w:tcW w:w="2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Orientación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*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                56   </w:t>
            </w:r>
          </w:p>
        </w:tc>
      </w:tr>
      <w:tr w:rsidR="00D418DE" w:rsidRPr="001F5082" w:rsidTr="008D05AA">
        <w:trPr>
          <w:trHeight w:val="273"/>
          <w:jc w:val="center"/>
        </w:trPr>
        <w:tc>
          <w:tcPr>
            <w:tcW w:w="2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Referimiento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**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                27   </w:t>
            </w:r>
          </w:p>
        </w:tc>
      </w:tr>
      <w:tr w:rsidR="00D418DE" w:rsidRPr="001F5082" w:rsidTr="008D05AA">
        <w:trPr>
          <w:trHeight w:val="273"/>
          <w:jc w:val="center"/>
        </w:trPr>
        <w:tc>
          <w:tcPr>
            <w:tcW w:w="2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Apoyo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logístico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            -     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            -    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                  5   </w:t>
            </w:r>
          </w:p>
        </w:tc>
      </w:tr>
      <w:tr w:rsidR="00D418DE" w:rsidRPr="001F5082" w:rsidTr="008D05AA">
        <w:trPr>
          <w:trHeight w:val="260"/>
          <w:jc w:val="center"/>
        </w:trPr>
        <w:tc>
          <w:tcPr>
            <w:tcW w:w="2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2,263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3,864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4,949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2,048</w:t>
            </w:r>
          </w:p>
        </w:tc>
      </w:tr>
      <w:tr w:rsidR="00D418DE" w:rsidRPr="001F5082" w:rsidTr="008D05AA">
        <w:trPr>
          <w:trHeight w:val="182"/>
          <w:jc w:val="center"/>
        </w:trPr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D418DE" w:rsidRPr="00C26F9D" w:rsidTr="008D05AA">
        <w:trPr>
          <w:trHeight w:val="442"/>
          <w:jc w:val="center"/>
        </w:trPr>
        <w:tc>
          <w:tcPr>
            <w:tcW w:w="7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  <w:t>* Sobre derechos, recursos e instancias a las que se puede recurrir en busca de ayuda, y sobre consecuencias de no actuar a tiempo.</w:t>
            </w:r>
          </w:p>
        </w:tc>
      </w:tr>
      <w:tr w:rsidR="00D418DE" w:rsidRPr="00C26F9D" w:rsidTr="008D05AA">
        <w:trPr>
          <w:trHeight w:val="662"/>
          <w:jc w:val="center"/>
        </w:trPr>
        <w:tc>
          <w:tcPr>
            <w:tcW w:w="7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  <w:t>** A Oficinas Provinciales y Municipales de la Mujer, Unidades de Atención Integral, Fiscalías Barriales, centros de salud, Juzgados de Paz, Fiscalías de Familia y Menores, entre otras.</w:t>
            </w:r>
          </w:p>
        </w:tc>
      </w:tr>
      <w:tr w:rsidR="00D418DE" w:rsidRPr="00C26F9D" w:rsidTr="008D05AA">
        <w:trPr>
          <w:trHeight w:val="442"/>
          <w:jc w:val="center"/>
        </w:trPr>
        <w:tc>
          <w:tcPr>
            <w:tcW w:w="71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  <w:t>*** Sistema Nacional de Atención a Emergencias y Seguridad, 9-1-1, comenzó sus actividades a partir del año 2014.</w:t>
            </w:r>
          </w:p>
        </w:tc>
      </w:tr>
      <w:tr w:rsidR="00D418DE" w:rsidRPr="00C26F9D" w:rsidTr="008D05AA">
        <w:trPr>
          <w:trHeight w:val="156"/>
          <w:jc w:val="center"/>
        </w:trPr>
        <w:tc>
          <w:tcPr>
            <w:tcW w:w="2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</w:tr>
      <w:tr w:rsidR="00D418DE" w:rsidRPr="00C26F9D" w:rsidTr="008D05AA">
        <w:trPr>
          <w:trHeight w:val="260"/>
          <w:jc w:val="center"/>
        </w:trPr>
        <w:tc>
          <w:tcPr>
            <w:tcW w:w="3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  <w:t xml:space="preserve">Fuente: </w:t>
            </w: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  <w:t>Ministerio de la Mujer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</w:tr>
    </w:tbl>
    <w:p w:rsidR="00D418DE" w:rsidRPr="001F5082" w:rsidRDefault="00D418DE" w:rsidP="00D418DE">
      <w:pPr>
        <w:spacing w:after="0"/>
        <w:rPr>
          <w:rFonts w:ascii="Times New Roman" w:hAnsi="Times New Roman" w:cs="Times New Roman"/>
          <w:b/>
          <w:sz w:val="24"/>
          <w:szCs w:val="24"/>
          <w:lang w:val="es-DO"/>
        </w:rPr>
      </w:pPr>
    </w:p>
    <w:tbl>
      <w:tblPr>
        <w:tblW w:w="7221" w:type="dxa"/>
        <w:jc w:val="center"/>
        <w:tblCellMar>
          <w:left w:w="70" w:type="dxa"/>
          <w:right w:w="70" w:type="dxa"/>
        </w:tblCellMar>
        <w:tblLook w:val="04A0"/>
      </w:tblPr>
      <w:tblGrid>
        <w:gridCol w:w="2181"/>
        <w:gridCol w:w="1144"/>
        <w:gridCol w:w="1144"/>
        <w:gridCol w:w="1006"/>
        <w:gridCol w:w="1746"/>
      </w:tblGrid>
      <w:tr w:rsidR="00D418DE" w:rsidRPr="00C26F9D" w:rsidTr="008D05AA">
        <w:trPr>
          <w:trHeight w:val="707"/>
          <w:jc w:val="center"/>
        </w:trPr>
        <w:tc>
          <w:tcPr>
            <w:tcW w:w="7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  <w:t>Atenciones ofrecidas a través del Departamento de Prevención a la Violencia, en la Sede Central y las Oficinas Provinciales y Municipales de la Mujer, años 2014 - 2017.</w:t>
            </w:r>
          </w:p>
        </w:tc>
      </w:tr>
      <w:tr w:rsidR="00D418DE" w:rsidRPr="00C26F9D" w:rsidTr="008D05AA">
        <w:trPr>
          <w:trHeight w:val="225"/>
          <w:jc w:val="center"/>
        </w:trPr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</w:tr>
      <w:tr w:rsidR="00D418DE" w:rsidRPr="001F5082" w:rsidTr="008D05AA">
        <w:trPr>
          <w:trHeight w:val="225"/>
          <w:jc w:val="center"/>
        </w:trPr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Atenciones</w:t>
            </w:r>
            <w:proofErr w:type="spellEnd"/>
          </w:p>
        </w:tc>
        <w:tc>
          <w:tcPr>
            <w:tcW w:w="5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Año</w:t>
            </w:r>
            <w:proofErr w:type="spellEnd"/>
          </w:p>
        </w:tc>
      </w:tr>
      <w:tr w:rsidR="00D418DE" w:rsidRPr="001F5082" w:rsidTr="008D05AA">
        <w:trPr>
          <w:trHeight w:val="427"/>
          <w:jc w:val="center"/>
        </w:trPr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2016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Enero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- mayo 2017</w:t>
            </w:r>
          </w:p>
        </w:tc>
      </w:tr>
      <w:tr w:rsidR="00D418DE" w:rsidRPr="001F5082" w:rsidTr="008D05AA">
        <w:trPr>
          <w:trHeight w:val="225"/>
          <w:jc w:val="center"/>
        </w:trPr>
        <w:tc>
          <w:tcPr>
            <w:tcW w:w="2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Atención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Legal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6,536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6,821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4,932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2,501</w:t>
            </w:r>
          </w:p>
        </w:tc>
      </w:tr>
      <w:tr w:rsidR="00D418DE" w:rsidRPr="001F5082" w:rsidTr="008D05AA">
        <w:trPr>
          <w:trHeight w:val="225"/>
          <w:jc w:val="center"/>
        </w:trPr>
        <w:tc>
          <w:tcPr>
            <w:tcW w:w="2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Atención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Psicológica</w:t>
            </w:r>
            <w:proofErr w:type="spellEnd"/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3,508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3,359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3,003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1,272</w:t>
            </w:r>
          </w:p>
        </w:tc>
      </w:tr>
      <w:tr w:rsidR="00D418DE" w:rsidRPr="001F5082" w:rsidTr="008D05AA">
        <w:trPr>
          <w:trHeight w:val="225"/>
          <w:jc w:val="center"/>
        </w:trPr>
        <w:tc>
          <w:tcPr>
            <w:tcW w:w="2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* </w:t>
            </w: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Otras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Atenciones</w:t>
            </w:r>
            <w:proofErr w:type="spellEnd"/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2,612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1,473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2,672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1,687</w:t>
            </w:r>
          </w:p>
        </w:tc>
      </w:tr>
      <w:tr w:rsidR="00D418DE" w:rsidRPr="001F5082" w:rsidTr="008D05AA">
        <w:trPr>
          <w:trHeight w:val="225"/>
          <w:jc w:val="center"/>
        </w:trPr>
        <w:tc>
          <w:tcPr>
            <w:tcW w:w="21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12,656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11,653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10,607</w:t>
            </w: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5,460</w:t>
            </w:r>
          </w:p>
        </w:tc>
      </w:tr>
      <w:tr w:rsidR="00D418DE" w:rsidRPr="001F5082" w:rsidTr="008D05AA">
        <w:trPr>
          <w:trHeight w:val="123"/>
          <w:jc w:val="center"/>
        </w:trPr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D418DE" w:rsidRPr="00C26F9D" w:rsidTr="008D05AA">
        <w:trPr>
          <w:trHeight w:val="382"/>
          <w:jc w:val="center"/>
        </w:trPr>
        <w:tc>
          <w:tcPr>
            <w:tcW w:w="7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  <w:t xml:space="preserve">* Orientaciones a diferentes casos y </w:t>
            </w: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  <w:t>referimientos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  <w:t xml:space="preserve"> a las instituciones u organismos correspondientes, según lo amerita el caso.</w:t>
            </w:r>
          </w:p>
        </w:tc>
      </w:tr>
      <w:tr w:rsidR="00D418DE" w:rsidRPr="00C26F9D" w:rsidTr="008D05AA">
        <w:trPr>
          <w:trHeight w:val="135"/>
          <w:jc w:val="center"/>
        </w:trPr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</w:tr>
      <w:tr w:rsidR="00D418DE" w:rsidRPr="00C26F9D" w:rsidTr="008D05AA">
        <w:trPr>
          <w:trHeight w:val="225"/>
          <w:jc w:val="center"/>
        </w:trPr>
        <w:tc>
          <w:tcPr>
            <w:tcW w:w="3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  <w:lastRenderedPageBreak/>
              <w:t xml:space="preserve">Fuente: </w:t>
            </w: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  <w:t>Ministerio de la Mujer</w:t>
            </w: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</w:tr>
    </w:tbl>
    <w:p w:rsidR="00D418DE" w:rsidRPr="001F5082" w:rsidRDefault="00D418DE" w:rsidP="00D418DE">
      <w:pPr>
        <w:spacing w:after="0"/>
        <w:rPr>
          <w:rFonts w:ascii="Times New Roman" w:hAnsi="Times New Roman" w:cs="Times New Roman"/>
          <w:b/>
          <w:sz w:val="24"/>
          <w:szCs w:val="24"/>
          <w:lang w:val="es-DO"/>
        </w:rPr>
      </w:pPr>
    </w:p>
    <w:tbl>
      <w:tblPr>
        <w:tblW w:w="9233" w:type="dxa"/>
        <w:jc w:val="center"/>
        <w:tblCellMar>
          <w:left w:w="70" w:type="dxa"/>
          <w:right w:w="70" w:type="dxa"/>
        </w:tblCellMar>
        <w:tblLook w:val="04A0"/>
      </w:tblPr>
      <w:tblGrid>
        <w:gridCol w:w="1217"/>
        <w:gridCol w:w="1039"/>
        <w:gridCol w:w="985"/>
        <w:gridCol w:w="1395"/>
        <w:gridCol w:w="967"/>
        <w:gridCol w:w="1001"/>
        <w:gridCol w:w="1448"/>
        <w:gridCol w:w="1448"/>
      </w:tblGrid>
      <w:tr w:rsidR="00D418DE" w:rsidRPr="00C26F9D" w:rsidTr="008D05AA">
        <w:trPr>
          <w:trHeight w:val="226"/>
          <w:jc w:val="center"/>
        </w:trPr>
        <w:tc>
          <w:tcPr>
            <w:tcW w:w="92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  <w:t xml:space="preserve">Mujeres Refugiadas en Casas de Acogida, años 2014 - 2017. </w:t>
            </w:r>
          </w:p>
        </w:tc>
      </w:tr>
      <w:tr w:rsidR="00D418DE" w:rsidRPr="00C26F9D" w:rsidTr="008D05AA">
        <w:trPr>
          <w:trHeight w:val="237"/>
          <w:jc w:val="center"/>
        </w:trPr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</w:p>
        </w:tc>
      </w:tr>
      <w:tr w:rsidR="00D418DE" w:rsidRPr="00C26F9D" w:rsidTr="008D05AA">
        <w:trPr>
          <w:trHeight w:val="1144"/>
          <w:jc w:val="center"/>
        </w:trPr>
        <w:tc>
          <w:tcPr>
            <w:tcW w:w="12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Año</w:t>
            </w:r>
            <w:proofErr w:type="spellEnd"/>
          </w:p>
        </w:tc>
        <w:tc>
          <w:tcPr>
            <w:tcW w:w="9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Total de personas </w:t>
            </w: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acogidas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Mujeres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</w:t>
            </w:r>
          </w:p>
        </w:tc>
        <w:tc>
          <w:tcPr>
            <w:tcW w:w="13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  <w:t xml:space="preserve">Total de Niños, niñas y adolescentes 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Niñas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(0-12 </w:t>
            </w: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años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) </w:t>
            </w:r>
          </w:p>
        </w:tc>
        <w:tc>
          <w:tcPr>
            <w:tcW w:w="10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Niños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(0-12 </w:t>
            </w: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años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)</w:t>
            </w:r>
          </w:p>
        </w:tc>
        <w:tc>
          <w:tcPr>
            <w:tcW w:w="13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  <w:t xml:space="preserve">Adolescentes de sexo femenino (13 años en adelante) </w:t>
            </w:r>
          </w:p>
        </w:tc>
        <w:tc>
          <w:tcPr>
            <w:tcW w:w="13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  <w:t xml:space="preserve">Adolescentes de sexo masculino (13 años en adelante) </w:t>
            </w:r>
          </w:p>
        </w:tc>
      </w:tr>
      <w:tr w:rsidR="00D418DE" w:rsidRPr="001F5082" w:rsidTr="008D05AA">
        <w:trPr>
          <w:trHeight w:val="226"/>
          <w:jc w:val="center"/>
        </w:trPr>
        <w:tc>
          <w:tcPr>
            <w:tcW w:w="12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2014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255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139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D418DE" w:rsidRPr="001F5082" w:rsidTr="008D05AA">
        <w:trPr>
          <w:trHeight w:val="226"/>
          <w:jc w:val="center"/>
        </w:trPr>
        <w:tc>
          <w:tcPr>
            <w:tcW w:w="12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2015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487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129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122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</w:tr>
      <w:tr w:rsidR="00D418DE" w:rsidRPr="001F5082" w:rsidTr="008D05AA">
        <w:trPr>
          <w:trHeight w:val="226"/>
          <w:jc w:val="center"/>
        </w:trPr>
        <w:tc>
          <w:tcPr>
            <w:tcW w:w="12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2016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417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5</w:t>
            </w:r>
          </w:p>
        </w:tc>
      </w:tr>
      <w:tr w:rsidR="00D418DE" w:rsidRPr="001F5082" w:rsidTr="008D05AA">
        <w:trPr>
          <w:trHeight w:val="454"/>
          <w:jc w:val="center"/>
        </w:trPr>
        <w:tc>
          <w:tcPr>
            <w:tcW w:w="122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Enero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- mayo 2017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219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85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</w:tr>
      <w:tr w:rsidR="00D418DE" w:rsidRPr="001F5082" w:rsidTr="008D05AA">
        <w:trPr>
          <w:trHeight w:val="237"/>
          <w:jc w:val="center"/>
        </w:trPr>
        <w:tc>
          <w:tcPr>
            <w:tcW w:w="122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     2,315  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     1,111   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          1,204   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        572   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        561  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               56  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               15   </w:t>
            </w:r>
          </w:p>
        </w:tc>
      </w:tr>
      <w:tr w:rsidR="00D418DE" w:rsidRPr="001F5082" w:rsidTr="008D05AA">
        <w:trPr>
          <w:trHeight w:val="140"/>
          <w:jc w:val="center"/>
        </w:trPr>
        <w:tc>
          <w:tcPr>
            <w:tcW w:w="1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D418DE" w:rsidRPr="00C26F9D" w:rsidTr="008D05AA">
        <w:trPr>
          <w:trHeight w:val="226"/>
          <w:jc w:val="center"/>
        </w:trPr>
        <w:tc>
          <w:tcPr>
            <w:tcW w:w="548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  <w:t>Fuente:</w:t>
            </w: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  <w:t xml:space="preserve"> Ministerio de la Mujer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</w:tr>
    </w:tbl>
    <w:p w:rsidR="00D418DE" w:rsidRPr="001F5082" w:rsidRDefault="00D418DE" w:rsidP="00D418DE">
      <w:pPr>
        <w:spacing w:after="0"/>
        <w:rPr>
          <w:rFonts w:ascii="Times New Roman" w:hAnsi="Times New Roman" w:cs="Times New Roman"/>
          <w:sz w:val="24"/>
          <w:szCs w:val="24"/>
          <w:lang w:val="es-DO"/>
        </w:rPr>
      </w:pPr>
    </w:p>
    <w:tbl>
      <w:tblPr>
        <w:tblW w:w="6749" w:type="dxa"/>
        <w:jc w:val="center"/>
        <w:tblCellMar>
          <w:left w:w="70" w:type="dxa"/>
          <w:right w:w="70" w:type="dxa"/>
        </w:tblCellMar>
        <w:tblLook w:val="04A0"/>
      </w:tblPr>
      <w:tblGrid>
        <w:gridCol w:w="2262"/>
        <w:gridCol w:w="754"/>
        <w:gridCol w:w="754"/>
        <w:gridCol w:w="754"/>
        <w:gridCol w:w="1460"/>
        <w:gridCol w:w="765"/>
      </w:tblGrid>
      <w:tr w:rsidR="00D418DE" w:rsidRPr="00C26F9D" w:rsidTr="008D05AA">
        <w:trPr>
          <w:trHeight w:val="621"/>
          <w:jc w:val="center"/>
        </w:trPr>
        <w:tc>
          <w:tcPr>
            <w:tcW w:w="6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  <w:t xml:space="preserve">Mujeres Inmigrantes Refugiadas en Casas de Acogida, por Nacionalidad, años 2014 - 2017. </w:t>
            </w:r>
          </w:p>
        </w:tc>
      </w:tr>
      <w:tr w:rsidR="00D418DE" w:rsidRPr="00C26F9D" w:rsidTr="008D05AA">
        <w:trPr>
          <w:trHeight w:val="347"/>
          <w:jc w:val="center"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</w:p>
        </w:tc>
      </w:tr>
      <w:tr w:rsidR="00D418DE" w:rsidRPr="001F5082" w:rsidTr="008D05AA">
        <w:trPr>
          <w:trHeight w:val="289"/>
          <w:jc w:val="center"/>
        </w:trPr>
        <w:tc>
          <w:tcPr>
            <w:tcW w:w="226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Nacionalidad</w:t>
            </w:r>
            <w:proofErr w:type="spellEnd"/>
          </w:p>
        </w:tc>
        <w:tc>
          <w:tcPr>
            <w:tcW w:w="372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Años</w:t>
            </w:r>
            <w:proofErr w:type="spellEnd"/>
          </w:p>
        </w:tc>
        <w:tc>
          <w:tcPr>
            <w:tcW w:w="76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DE9D9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Total</w:t>
            </w:r>
          </w:p>
        </w:tc>
      </w:tr>
      <w:tr w:rsidR="00D418DE" w:rsidRPr="001F5082" w:rsidTr="008D05AA">
        <w:trPr>
          <w:trHeight w:val="636"/>
          <w:jc w:val="center"/>
        </w:trPr>
        <w:tc>
          <w:tcPr>
            <w:tcW w:w="226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2014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2016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D418DE" w:rsidRPr="001F5082" w:rsidRDefault="00D418DE" w:rsidP="008D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Enero</w:t>
            </w:r>
            <w:proofErr w:type="spellEnd"/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 - Mayo 2017</w:t>
            </w:r>
          </w:p>
        </w:tc>
        <w:tc>
          <w:tcPr>
            <w:tcW w:w="7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</w:p>
        </w:tc>
      </w:tr>
      <w:tr w:rsidR="00D418DE" w:rsidRPr="001F5082" w:rsidTr="008D05AA">
        <w:trPr>
          <w:trHeight w:val="289"/>
          <w:jc w:val="center"/>
        </w:trPr>
        <w:tc>
          <w:tcPr>
            <w:tcW w:w="2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Haitiana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10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42</w:t>
            </w:r>
          </w:p>
        </w:tc>
      </w:tr>
      <w:tr w:rsidR="00D418DE" w:rsidRPr="001F5082" w:rsidTr="008D05AA">
        <w:trPr>
          <w:trHeight w:val="289"/>
          <w:jc w:val="center"/>
        </w:trPr>
        <w:tc>
          <w:tcPr>
            <w:tcW w:w="2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Estadounidense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5</w:t>
            </w:r>
          </w:p>
        </w:tc>
      </w:tr>
      <w:tr w:rsidR="00D418DE" w:rsidRPr="001F5082" w:rsidTr="008D05AA">
        <w:trPr>
          <w:trHeight w:val="289"/>
          <w:jc w:val="center"/>
        </w:trPr>
        <w:tc>
          <w:tcPr>
            <w:tcW w:w="2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Española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8</w:t>
            </w:r>
          </w:p>
        </w:tc>
      </w:tr>
      <w:tr w:rsidR="00D418DE" w:rsidRPr="001F5082" w:rsidTr="008D05AA">
        <w:trPr>
          <w:trHeight w:val="289"/>
          <w:jc w:val="center"/>
        </w:trPr>
        <w:tc>
          <w:tcPr>
            <w:tcW w:w="2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Vietnamita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D418DE" w:rsidRPr="001F5082" w:rsidTr="008D05AA">
        <w:trPr>
          <w:trHeight w:val="289"/>
          <w:jc w:val="center"/>
        </w:trPr>
        <w:tc>
          <w:tcPr>
            <w:tcW w:w="2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Ecuatoriana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D418DE" w:rsidRPr="001F5082" w:rsidTr="008D05AA">
        <w:trPr>
          <w:trHeight w:val="289"/>
          <w:jc w:val="center"/>
        </w:trPr>
        <w:tc>
          <w:tcPr>
            <w:tcW w:w="2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Guatemalteca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D418DE" w:rsidRPr="001F5082" w:rsidTr="008D05AA">
        <w:trPr>
          <w:trHeight w:val="289"/>
          <w:jc w:val="center"/>
        </w:trPr>
        <w:tc>
          <w:tcPr>
            <w:tcW w:w="2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Brasileña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D418DE" w:rsidRPr="001F5082" w:rsidTr="008D05AA">
        <w:trPr>
          <w:trHeight w:val="289"/>
          <w:jc w:val="center"/>
        </w:trPr>
        <w:tc>
          <w:tcPr>
            <w:tcW w:w="2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Cubana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D418DE" w:rsidRPr="001F5082" w:rsidTr="008D05AA">
        <w:trPr>
          <w:trHeight w:val="289"/>
          <w:jc w:val="center"/>
        </w:trPr>
        <w:tc>
          <w:tcPr>
            <w:tcW w:w="2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Colombiana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D418DE" w:rsidRPr="001F5082" w:rsidTr="008D05AA">
        <w:trPr>
          <w:trHeight w:val="289"/>
          <w:jc w:val="center"/>
        </w:trPr>
        <w:tc>
          <w:tcPr>
            <w:tcW w:w="2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Venezolana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</w:t>
            </w:r>
          </w:p>
        </w:tc>
      </w:tr>
      <w:tr w:rsidR="00D418DE" w:rsidRPr="001F5082" w:rsidTr="008D05AA">
        <w:trPr>
          <w:trHeight w:val="289"/>
          <w:jc w:val="center"/>
        </w:trPr>
        <w:tc>
          <w:tcPr>
            <w:tcW w:w="2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Argentina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D418DE" w:rsidRPr="001F5082" w:rsidTr="008D05AA">
        <w:trPr>
          <w:trHeight w:val="289"/>
          <w:jc w:val="center"/>
        </w:trPr>
        <w:tc>
          <w:tcPr>
            <w:tcW w:w="2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Nicaragüense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D418DE" w:rsidRPr="001F5082" w:rsidTr="008D05AA">
        <w:trPr>
          <w:trHeight w:val="289"/>
          <w:jc w:val="center"/>
        </w:trPr>
        <w:tc>
          <w:tcPr>
            <w:tcW w:w="22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Panameña</w:t>
            </w:r>
            <w:proofErr w:type="spellEnd"/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</w:t>
            </w:r>
          </w:p>
        </w:tc>
      </w:tr>
      <w:tr w:rsidR="00D418DE" w:rsidRPr="001F5082" w:rsidTr="008D05AA">
        <w:trPr>
          <w:trHeight w:val="303"/>
          <w:jc w:val="center"/>
        </w:trPr>
        <w:tc>
          <w:tcPr>
            <w:tcW w:w="226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 xml:space="preserve">Total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17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12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14</w:t>
            </w:r>
          </w:p>
        </w:tc>
        <w:tc>
          <w:tcPr>
            <w:tcW w:w="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DE9D9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ES"/>
              </w:rPr>
              <w:t>68</w:t>
            </w:r>
          </w:p>
        </w:tc>
      </w:tr>
      <w:tr w:rsidR="00D418DE" w:rsidRPr="001F5082" w:rsidTr="008D05AA">
        <w:trPr>
          <w:trHeight w:val="188"/>
          <w:jc w:val="center"/>
        </w:trPr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</w:tr>
      <w:tr w:rsidR="00D418DE" w:rsidRPr="00C26F9D" w:rsidTr="008D05AA">
        <w:trPr>
          <w:trHeight w:val="289"/>
          <w:jc w:val="center"/>
        </w:trPr>
        <w:tc>
          <w:tcPr>
            <w:tcW w:w="37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</w:pPr>
            <w:r w:rsidRPr="001F5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s-DO" w:eastAsia="es-ES"/>
              </w:rPr>
              <w:lastRenderedPageBreak/>
              <w:t>Fuente:</w:t>
            </w:r>
            <w:r w:rsidRPr="001F5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  <w:t xml:space="preserve"> Ministerio de la Mujer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8DE" w:rsidRPr="001F5082" w:rsidRDefault="00D418DE" w:rsidP="008D05A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DO" w:eastAsia="es-ES"/>
              </w:rPr>
            </w:pPr>
          </w:p>
        </w:tc>
      </w:tr>
    </w:tbl>
    <w:p w:rsidR="00D418DE" w:rsidRPr="00D418DE" w:rsidRDefault="00D418DE">
      <w:pPr>
        <w:rPr>
          <w:lang w:val="es-ES"/>
        </w:rPr>
      </w:pPr>
    </w:p>
    <w:sectPr w:rsidR="00D418DE" w:rsidRPr="00D418DE" w:rsidSect="001255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18DE"/>
    <w:rsid w:val="0012559D"/>
    <w:rsid w:val="003441C5"/>
    <w:rsid w:val="00C26F9D"/>
    <w:rsid w:val="00D41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5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1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8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5E77DA-5F62-4772-822E-E3B4C467F71C}"/>
</file>

<file path=customXml/itemProps2.xml><?xml version="1.0" encoding="utf-8"?>
<ds:datastoreItem xmlns:ds="http://schemas.openxmlformats.org/officeDocument/2006/customXml" ds:itemID="{C82C31F7-BA96-4987-991D-C94A72CD3052}"/>
</file>

<file path=customXml/itemProps3.xml><?xml version="1.0" encoding="utf-8"?>
<ds:datastoreItem xmlns:ds="http://schemas.openxmlformats.org/officeDocument/2006/customXml" ds:itemID="{6EFF6EE0-8160-441F-A659-CAEC18EFDA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484</Words>
  <Characters>2760</Characters>
  <Application>Microsoft Office Word</Application>
  <DocSecurity>0</DocSecurity>
  <Lines>23</Lines>
  <Paragraphs>6</Paragraphs>
  <ScaleCrop>false</ScaleCrop>
  <Company/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speralta</dc:creator>
  <cp:lastModifiedBy>speralta</cp:lastModifiedBy>
  <cp:revision>2</cp:revision>
  <dcterms:created xsi:type="dcterms:W3CDTF">2017-07-13T19:28:00Z</dcterms:created>
  <dcterms:modified xsi:type="dcterms:W3CDTF">2017-07-24T16:03:00Z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