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A70ADF" w14:textId="77777777" w:rsidR="00E05ADC" w:rsidRPr="00BE3904" w:rsidRDefault="00E05ADC" w:rsidP="00E05ADC">
      <w:pPr>
        <w:tabs>
          <w:tab w:val="left" w:pos="567"/>
        </w:tabs>
        <w:ind w:right="-14"/>
        <w:rPr>
          <w:rFonts w:ascii="Arial" w:hAnsi="Arial" w:cs="Arial"/>
          <w:color w:val="000000"/>
          <w:sz w:val="24"/>
          <w:szCs w:val="24"/>
          <w:lang w:val="en-GB"/>
        </w:rPr>
      </w:pPr>
      <w:bookmarkStart w:id="0" w:name="_GoBack"/>
      <w:bookmarkEnd w:id="0"/>
    </w:p>
    <w:p w14:paraId="3558DCD0" w14:textId="0BE2A2E3" w:rsidR="00E05ADC" w:rsidRPr="00BE3904" w:rsidRDefault="00E05ADC" w:rsidP="00E05ADC">
      <w:pPr>
        <w:tabs>
          <w:tab w:val="left" w:pos="567"/>
        </w:tabs>
        <w:ind w:right="-14"/>
        <w:rPr>
          <w:rFonts w:ascii="Arial" w:hAnsi="Arial" w:cs="Arial"/>
          <w:color w:val="000000"/>
          <w:sz w:val="24"/>
          <w:szCs w:val="24"/>
          <w:lang w:val="en-GB"/>
        </w:rPr>
      </w:pPr>
      <w:r w:rsidRPr="00BE3904">
        <w:rPr>
          <w:rFonts w:ascii="Arial" w:hAnsi="Arial" w:cs="Arial"/>
          <w:color w:val="000000"/>
          <w:sz w:val="24"/>
          <w:szCs w:val="24"/>
          <w:lang w:val="en-GB"/>
        </w:rPr>
        <w:t xml:space="preserve">Geneva, </w:t>
      </w:r>
      <w:r w:rsidR="00B7689D" w:rsidRPr="00BE3904">
        <w:rPr>
          <w:rFonts w:ascii="Arial" w:hAnsi="Arial" w:cs="Arial"/>
          <w:color w:val="000000"/>
          <w:sz w:val="24"/>
          <w:szCs w:val="24"/>
          <w:lang w:val="en-GB"/>
        </w:rPr>
        <w:t>14 February</w:t>
      </w:r>
      <w:r w:rsidRPr="00BE3904">
        <w:rPr>
          <w:rFonts w:ascii="Arial" w:hAnsi="Arial" w:cs="Arial"/>
          <w:color w:val="000000"/>
          <w:sz w:val="24"/>
          <w:szCs w:val="24"/>
          <w:lang w:val="en-GB"/>
        </w:rPr>
        <w:t xml:space="preserve"> 202</w:t>
      </w:r>
      <w:r w:rsidR="00B7689D" w:rsidRPr="00BE3904">
        <w:rPr>
          <w:rFonts w:ascii="Arial" w:hAnsi="Arial" w:cs="Arial"/>
          <w:color w:val="000000"/>
          <w:sz w:val="24"/>
          <w:szCs w:val="24"/>
          <w:lang w:val="en-GB"/>
        </w:rPr>
        <w:t>2</w:t>
      </w:r>
    </w:p>
    <w:p w14:paraId="2D1BDC33" w14:textId="77777777" w:rsidR="00E05ADC" w:rsidRPr="00BE3904" w:rsidRDefault="00E05ADC" w:rsidP="00E05ADC">
      <w:pPr>
        <w:tabs>
          <w:tab w:val="left" w:pos="567"/>
        </w:tabs>
        <w:ind w:right="-14"/>
        <w:rPr>
          <w:rFonts w:ascii="Arial" w:hAnsi="Arial" w:cs="Arial"/>
          <w:color w:val="000000"/>
          <w:sz w:val="24"/>
          <w:szCs w:val="24"/>
          <w:lang w:val="en-GB"/>
        </w:rPr>
      </w:pPr>
    </w:p>
    <w:p w14:paraId="20DB52B1" w14:textId="77777777" w:rsidR="00CE429B" w:rsidRPr="00BE3904" w:rsidRDefault="00CE429B" w:rsidP="00E05ADC">
      <w:pPr>
        <w:tabs>
          <w:tab w:val="left" w:pos="567"/>
        </w:tabs>
        <w:ind w:right="-14"/>
        <w:rPr>
          <w:rFonts w:ascii="Arial" w:hAnsi="Arial" w:cs="Arial"/>
          <w:color w:val="000000"/>
          <w:sz w:val="24"/>
          <w:szCs w:val="24"/>
          <w:lang w:val="en-GB"/>
        </w:rPr>
      </w:pPr>
    </w:p>
    <w:p w14:paraId="213B3EFA" w14:textId="6548977E" w:rsidR="00D27813" w:rsidRPr="00BE3904" w:rsidRDefault="00D27813" w:rsidP="00D27813">
      <w:pPr>
        <w:tabs>
          <w:tab w:val="left" w:pos="567"/>
        </w:tabs>
        <w:ind w:right="-14"/>
        <w:rPr>
          <w:rFonts w:ascii="Arial" w:hAnsi="Arial" w:cs="Arial"/>
          <w:color w:val="000000"/>
          <w:sz w:val="24"/>
          <w:szCs w:val="24"/>
          <w:lang w:val="en-GB"/>
        </w:rPr>
      </w:pPr>
      <w:r w:rsidRPr="00BE3904">
        <w:rPr>
          <w:rFonts w:ascii="Arial" w:hAnsi="Arial" w:cs="Arial"/>
          <w:color w:val="000000"/>
          <w:sz w:val="24"/>
          <w:szCs w:val="24"/>
          <w:lang w:val="en-GB"/>
        </w:rPr>
        <w:t>Written submission to the 26th session of the Committee on the Rights of Persons with Disabilities</w:t>
      </w:r>
    </w:p>
    <w:p w14:paraId="32D9C13B" w14:textId="77777777" w:rsidR="00CE429B" w:rsidRPr="00BE3904" w:rsidRDefault="00CE429B" w:rsidP="00E05ADC">
      <w:pPr>
        <w:tabs>
          <w:tab w:val="left" w:pos="567"/>
        </w:tabs>
        <w:ind w:right="-14"/>
        <w:rPr>
          <w:rFonts w:ascii="Arial" w:hAnsi="Arial" w:cs="Arial"/>
          <w:color w:val="000000"/>
          <w:sz w:val="24"/>
          <w:szCs w:val="24"/>
          <w:lang w:val="en-GB"/>
        </w:rPr>
      </w:pPr>
    </w:p>
    <w:p w14:paraId="66D6BF5C" w14:textId="77777777" w:rsidR="00E05ADC" w:rsidRPr="00BE3904" w:rsidRDefault="00E05ADC" w:rsidP="00E05ADC">
      <w:pPr>
        <w:tabs>
          <w:tab w:val="left" w:pos="567"/>
        </w:tabs>
        <w:ind w:right="-14"/>
        <w:rPr>
          <w:rFonts w:ascii="Arial" w:hAnsi="Arial" w:cs="Arial"/>
          <w:color w:val="000000"/>
          <w:sz w:val="24"/>
          <w:szCs w:val="24"/>
          <w:lang w:val="en-GB"/>
        </w:rPr>
      </w:pPr>
    </w:p>
    <w:p w14:paraId="57781ED6" w14:textId="1FA65572" w:rsidR="002C274F" w:rsidRPr="00BE3904" w:rsidRDefault="008E1A70" w:rsidP="00E05ADC">
      <w:pPr>
        <w:tabs>
          <w:tab w:val="left" w:pos="567"/>
        </w:tabs>
        <w:ind w:right="-14"/>
        <w:rPr>
          <w:rFonts w:ascii="Arial" w:hAnsi="Arial" w:cs="Arial"/>
          <w:b/>
          <w:color w:val="000000"/>
          <w:sz w:val="24"/>
          <w:szCs w:val="24"/>
          <w:lang w:val="en-GB"/>
        </w:rPr>
      </w:pPr>
      <w:r w:rsidRPr="00BE3904">
        <w:rPr>
          <w:rFonts w:ascii="Arial" w:hAnsi="Arial" w:cs="Arial"/>
          <w:b/>
          <w:color w:val="000000"/>
          <w:sz w:val="24"/>
          <w:szCs w:val="24"/>
          <w:lang w:val="en-GB"/>
        </w:rPr>
        <w:t xml:space="preserve">REVIEW OF </w:t>
      </w:r>
      <w:r w:rsidR="00B7689D" w:rsidRPr="00BE3904">
        <w:rPr>
          <w:rFonts w:ascii="Arial" w:hAnsi="Arial" w:cs="Arial"/>
          <w:b/>
          <w:color w:val="000000"/>
          <w:sz w:val="24"/>
          <w:szCs w:val="24"/>
          <w:lang w:val="en-GB"/>
        </w:rPr>
        <w:t>SWITZERLAND</w:t>
      </w:r>
      <w:r w:rsidRPr="00BE3904">
        <w:rPr>
          <w:rFonts w:ascii="Arial" w:hAnsi="Arial" w:cs="Arial"/>
          <w:b/>
          <w:color w:val="000000"/>
          <w:sz w:val="24"/>
          <w:szCs w:val="24"/>
          <w:lang w:val="en-GB"/>
        </w:rPr>
        <w:t>:</w:t>
      </w:r>
      <w:r w:rsidR="00B7689D" w:rsidRPr="00BE3904">
        <w:rPr>
          <w:rFonts w:ascii="Arial" w:hAnsi="Arial" w:cs="Arial"/>
          <w:b/>
          <w:color w:val="000000"/>
          <w:sz w:val="24"/>
          <w:szCs w:val="24"/>
          <w:lang w:val="en-GB"/>
        </w:rPr>
        <w:t xml:space="preserve"> UNMASK</w:t>
      </w:r>
      <w:r w:rsidRPr="00BE3904">
        <w:rPr>
          <w:rFonts w:ascii="Arial" w:hAnsi="Arial" w:cs="Arial"/>
          <w:b/>
          <w:color w:val="000000"/>
          <w:sz w:val="24"/>
          <w:szCs w:val="24"/>
          <w:lang w:val="en-GB"/>
        </w:rPr>
        <w:t>ING</w:t>
      </w:r>
      <w:r w:rsidR="00B7689D" w:rsidRPr="00BE3904">
        <w:rPr>
          <w:rFonts w:ascii="Arial" w:hAnsi="Arial" w:cs="Arial"/>
          <w:b/>
          <w:color w:val="000000"/>
          <w:sz w:val="24"/>
          <w:szCs w:val="24"/>
          <w:lang w:val="en-GB"/>
        </w:rPr>
        <w:t xml:space="preserve"> </w:t>
      </w:r>
      <w:r w:rsidR="001835A9" w:rsidRPr="00BE3904">
        <w:rPr>
          <w:rFonts w:ascii="Arial" w:hAnsi="Arial" w:cs="Arial"/>
          <w:b/>
          <w:color w:val="000000"/>
          <w:sz w:val="24"/>
          <w:szCs w:val="24"/>
          <w:lang w:val="en-GB"/>
        </w:rPr>
        <w:t>THE</w:t>
      </w:r>
      <w:r w:rsidR="00B7689D" w:rsidRPr="00BE3904">
        <w:rPr>
          <w:rFonts w:ascii="Arial" w:hAnsi="Arial" w:cs="Arial"/>
          <w:b/>
          <w:color w:val="000000"/>
          <w:sz w:val="24"/>
          <w:szCs w:val="24"/>
          <w:lang w:val="en-GB"/>
        </w:rPr>
        <w:t xml:space="preserve"> PANDEMIC OF EXCLUSION</w:t>
      </w:r>
    </w:p>
    <w:p w14:paraId="3643DF98" w14:textId="77777777" w:rsidR="00E05ADC" w:rsidRPr="00BE3904" w:rsidRDefault="00E05ADC" w:rsidP="00E05ADC">
      <w:pPr>
        <w:tabs>
          <w:tab w:val="left" w:pos="567"/>
        </w:tabs>
        <w:ind w:right="-14"/>
        <w:rPr>
          <w:rFonts w:ascii="Arial" w:hAnsi="Arial" w:cs="Arial"/>
          <w:color w:val="000000"/>
          <w:sz w:val="24"/>
          <w:szCs w:val="24"/>
          <w:lang w:val="en-GB"/>
        </w:rPr>
      </w:pPr>
    </w:p>
    <w:p w14:paraId="64E59A9D" w14:textId="77777777" w:rsidR="00986554" w:rsidRPr="00BE3904" w:rsidRDefault="00986554" w:rsidP="00E05ADC">
      <w:pPr>
        <w:tabs>
          <w:tab w:val="left" w:pos="567"/>
        </w:tabs>
        <w:ind w:right="-14"/>
        <w:rPr>
          <w:rFonts w:ascii="Arial" w:hAnsi="Arial" w:cs="Arial"/>
          <w:color w:val="000000"/>
          <w:sz w:val="24"/>
          <w:szCs w:val="24"/>
          <w:lang w:val="en-GB"/>
        </w:rPr>
      </w:pPr>
    </w:p>
    <w:p w14:paraId="595FA8AE" w14:textId="0E6AB059" w:rsidR="00297B38" w:rsidRPr="00BE3904" w:rsidRDefault="00DD6E72" w:rsidP="00DD6E72">
      <w:pPr>
        <w:tabs>
          <w:tab w:val="left" w:pos="567"/>
        </w:tabs>
        <w:ind w:right="-14"/>
        <w:rPr>
          <w:rFonts w:ascii="Arial" w:hAnsi="Arial" w:cs="Arial"/>
          <w:color w:val="000000"/>
          <w:sz w:val="24"/>
          <w:szCs w:val="24"/>
          <w:lang w:val="en-GB"/>
        </w:rPr>
      </w:pPr>
      <w:r w:rsidRPr="00BE3904">
        <w:rPr>
          <w:rFonts w:ascii="Arial" w:hAnsi="Arial" w:cs="Arial"/>
          <w:color w:val="000000"/>
          <w:sz w:val="24"/>
          <w:szCs w:val="24"/>
          <w:lang w:val="en-GB"/>
        </w:rPr>
        <w:t xml:space="preserve">Autistic Minority International is the first and only autism self-advocacy organization – run by and for autistic persons themselves – active at the global political level. We aim to combat bias and prejudice and advance the interests of an estimated seventy million autistics, one percent of the </w:t>
      </w:r>
      <w:r w:rsidRPr="00BE3904">
        <w:rPr>
          <w:rFonts w:ascii="Arial" w:hAnsi="Arial" w:cs="Arial"/>
          <w:sz w:val="24"/>
          <w:szCs w:val="24"/>
          <w:lang w:val="en-GB"/>
        </w:rPr>
        <w:t>world's population, at and through the United Nations, World Health Organization (WHO), human rights treaty bodies, and other international organizations.</w:t>
      </w:r>
      <w:r w:rsidRPr="00BE3904">
        <w:rPr>
          <w:rFonts w:ascii="Arial" w:hAnsi="Arial" w:cs="Arial"/>
          <w:color w:val="000000"/>
          <w:sz w:val="24"/>
          <w:szCs w:val="24"/>
          <w:lang w:val="en-GB"/>
        </w:rPr>
        <w:t xml:space="preserve"> </w:t>
      </w:r>
      <w:r w:rsidR="007269F9" w:rsidRPr="00BE3904">
        <w:rPr>
          <w:rFonts w:ascii="Arial" w:hAnsi="Arial" w:cs="Arial"/>
          <w:color w:val="000000"/>
          <w:sz w:val="24"/>
          <w:szCs w:val="24"/>
          <w:lang w:val="en-GB"/>
        </w:rPr>
        <w:t>Our</w:t>
      </w:r>
      <w:r w:rsidR="00082310" w:rsidRPr="00BE3904">
        <w:rPr>
          <w:rFonts w:ascii="Arial" w:hAnsi="Arial" w:cs="Arial"/>
          <w:color w:val="000000"/>
          <w:sz w:val="24"/>
          <w:szCs w:val="24"/>
          <w:lang w:val="en-GB"/>
        </w:rPr>
        <w:t xml:space="preserve"> NGO</w:t>
      </w:r>
      <w:r w:rsidR="00FF1EE6" w:rsidRPr="00BE3904">
        <w:rPr>
          <w:rFonts w:ascii="Arial" w:hAnsi="Arial" w:cs="Arial"/>
          <w:color w:val="000000"/>
          <w:sz w:val="24"/>
          <w:szCs w:val="24"/>
          <w:lang w:val="en-GB"/>
        </w:rPr>
        <w:t xml:space="preserve"> </w:t>
      </w:r>
      <w:r w:rsidR="00DA5AE6" w:rsidRPr="00BE3904">
        <w:rPr>
          <w:rFonts w:ascii="Arial" w:hAnsi="Arial" w:cs="Arial"/>
          <w:color w:val="000000"/>
          <w:sz w:val="24"/>
          <w:szCs w:val="24"/>
          <w:lang w:val="en-GB"/>
        </w:rPr>
        <w:t xml:space="preserve">was </w:t>
      </w:r>
      <w:r w:rsidR="00A47DFD" w:rsidRPr="00BE3904">
        <w:rPr>
          <w:rFonts w:ascii="Arial" w:hAnsi="Arial" w:cs="Arial"/>
          <w:color w:val="000000"/>
          <w:sz w:val="24"/>
          <w:szCs w:val="24"/>
          <w:lang w:val="en-GB"/>
        </w:rPr>
        <w:t xml:space="preserve">established in 2013 as an international association under Swiss law, with legal seat in Geneva. </w:t>
      </w:r>
      <w:r w:rsidR="007269F9" w:rsidRPr="00BE3904">
        <w:rPr>
          <w:rFonts w:ascii="Arial" w:hAnsi="Arial" w:cs="Arial"/>
          <w:color w:val="000000"/>
          <w:sz w:val="24"/>
          <w:szCs w:val="24"/>
          <w:lang w:val="en-GB"/>
        </w:rPr>
        <w:t>The</w:t>
      </w:r>
      <w:r w:rsidR="00A47DFD" w:rsidRPr="00BE3904">
        <w:rPr>
          <w:rFonts w:ascii="Arial" w:hAnsi="Arial" w:cs="Arial"/>
          <w:color w:val="000000"/>
          <w:sz w:val="24"/>
          <w:szCs w:val="24"/>
          <w:lang w:val="en-GB"/>
        </w:rPr>
        <w:t xml:space="preserve"> founder and President, Erich Kofmel, is a Swiss national</w:t>
      </w:r>
      <w:r w:rsidR="00BE3904">
        <w:rPr>
          <w:rFonts w:ascii="Arial" w:hAnsi="Arial" w:cs="Arial"/>
          <w:color w:val="000000"/>
          <w:sz w:val="24"/>
          <w:szCs w:val="24"/>
          <w:lang w:val="en-GB"/>
        </w:rPr>
        <w:t xml:space="preserve"> </w:t>
      </w:r>
      <w:r w:rsidR="00A47DFD" w:rsidRPr="00BE3904">
        <w:rPr>
          <w:rFonts w:ascii="Arial" w:hAnsi="Arial" w:cs="Arial"/>
          <w:color w:val="000000"/>
          <w:sz w:val="24"/>
          <w:szCs w:val="24"/>
          <w:lang w:val="en-GB"/>
        </w:rPr>
        <w:t>and</w:t>
      </w:r>
      <w:r w:rsidR="006F06F1" w:rsidRPr="00BE3904">
        <w:rPr>
          <w:rFonts w:ascii="Arial" w:hAnsi="Arial" w:cs="Arial"/>
          <w:color w:val="000000"/>
          <w:sz w:val="24"/>
          <w:szCs w:val="24"/>
          <w:lang w:val="en-GB"/>
        </w:rPr>
        <w:t xml:space="preserve"> th</w:t>
      </w:r>
      <w:r w:rsidR="009543E8" w:rsidRPr="00BE3904">
        <w:rPr>
          <w:rFonts w:ascii="Arial" w:hAnsi="Arial" w:cs="Arial"/>
          <w:color w:val="000000"/>
          <w:sz w:val="24"/>
          <w:szCs w:val="24"/>
          <w:lang w:val="en-GB"/>
        </w:rPr>
        <w:t>e</w:t>
      </w:r>
      <w:r w:rsidR="00FF1EE6" w:rsidRPr="00BE3904">
        <w:rPr>
          <w:rFonts w:ascii="Arial" w:hAnsi="Arial" w:cs="Arial"/>
          <w:color w:val="000000"/>
          <w:sz w:val="24"/>
          <w:szCs w:val="24"/>
          <w:lang w:val="en-GB"/>
        </w:rPr>
        <w:t xml:space="preserve"> lead author of this submission, </w:t>
      </w:r>
      <w:r w:rsidR="00297B38" w:rsidRPr="00BE3904">
        <w:rPr>
          <w:rFonts w:ascii="Arial" w:hAnsi="Arial" w:cs="Arial"/>
          <w:color w:val="000000"/>
          <w:sz w:val="24"/>
          <w:szCs w:val="24"/>
          <w:lang w:val="en-GB"/>
        </w:rPr>
        <w:t>drawing</w:t>
      </w:r>
      <w:r w:rsidR="00FF1EE6" w:rsidRPr="00BE3904">
        <w:rPr>
          <w:rFonts w:ascii="Arial" w:hAnsi="Arial" w:cs="Arial"/>
          <w:color w:val="000000"/>
          <w:sz w:val="24"/>
          <w:szCs w:val="24"/>
          <w:lang w:val="en-GB"/>
        </w:rPr>
        <w:t xml:space="preserve"> on</w:t>
      </w:r>
      <w:r w:rsidR="007E758C" w:rsidRPr="00BE3904">
        <w:rPr>
          <w:rFonts w:ascii="Arial" w:hAnsi="Arial" w:cs="Arial"/>
          <w:color w:val="000000"/>
          <w:sz w:val="24"/>
          <w:szCs w:val="24"/>
          <w:lang w:val="en-GB"/>
        </w:rPr>
        <w:t xml:space="preserve"> his</w:t>
      </w:r>
      <w:r w:rsidR="00297B38" w:rsidRPr="00BE3904">
        <w:rPr>
          <w:rFonts w:ascii="Arial" w:hAnsi="Arial" w:cs="Arial"/>
          <w:color w:val="000000"/>
          <w:sz w:val="24"/>
          <w:szCs w:val="24"/>
          <w:lang w:val="en-GB"/>
        </w:rPr>
        <w:t xml:space="preserve"> and other autistic </w:t>
      </w:r>
      <w:r w:rsidR="00145E05" w:rsidRPr="00BE3904">
        <w:rPr>
          <w:rFonts w:ascii="Arial" w:hAnsi="Arial" w:cs="Arial"/>
          <w:color w:val="000000"/>
          <w:sz w:val="24"/>
          <w:szCs w:val="24"/>
          <w:lang w:val="en-GB"/>
        </w:rPr>
        <w:t>self-advocates</w:t>
      </w:r>
      <w:r w:rsidR="00297B38" w:rsidRPr="00BE3904">
        <w:rPr>
          <w:rFonts w:ascii="Arial" w:hAnsi="Arial" w:cs="Arial"/>
          <w:color w:val="000000"/>
          <w:sz w:val="24"/>
          <w:szCs w:val="24"/>
          <w:lang w:val="en-GB"/>
        </w:rPr>
        <w:t>' experience</w:t>
      </w:r>
      <w:r w:rsidR="007827F7" w:rsidRPr="00BE3904">
        <w:rPr>
          <w:rFonts w:ascii="Arial" w:hAnsi="Arial" w:cs="Arial"/>
          <w:color w:val="000000"/>
          <w:sz w:val="24"/>
          <w:szCs w:val="24"/>
          <w:lang w:val="en-GB"/>
        </w:rPr>
        <w:t>s</w:t>
      </w:r>
      <w:r w:rsidR="00297B38" w:rsidRPr="00BE3904">
        <w:rPr>
          <w:rFonts w:ascii="Arial" w:hAnsi="Arial" w:cs="Arial"/>
          <w:color w:val="000000"/>
          <w:sz w:val="24"/>
          <w:szCs w:val="24"/>
          <w:lang w:val="en-GB"/>
        </w:rPr>
        <w:t xml:space="preserve"> in Switzerlan</w:t>
      </w:r>
      <w:r w:rsidR="005D5C51" w:rsidRPr="00BE3904">
        <w:rPr>
          <w:rFonts w:ascii="Arial" w:hAnsi="Arial" w:cs="Arial"/>
          <w:color w:val="000000"/>
          <w:sz w:val="24"/>
          <w:szCs w:val="24"/>
          <w:lang w:val="en-GB"/>
        </w:rPr>
        <w:t>d</w:t>
      </w:r>
      <w:r w:rsidR="00297B38" w:rsidRPr="00BE3904">
        <w:rPr>
          <w:rFonts w:ascii="Arial" w:hAnsi="Arial" w:cs="Arial"/>
          <w:color w:val="000000"/>
          <w:sz w:val="24"/>
          <w:szCs w:val="24"/>
          <w:lang w:val="en-GB"/>
        </w:rPr>
        <w:t xml:space="preserve"> before and during the pandemic</w:t>
      </w:r>
    </w:p>
    <w:p w14:paraId="03FDD497" w14:textId="1F256C3C" w:rsidR="00DD6E72" w:rsidRPr="00BE3904" w:rsidRDefault="00DD6E72" w:rsidP="00E05ADC">
      <w:pPr>
        <w:tabs>
          <w:tab w:val="left" w:pos="567"/>
        </w:tabs>
        <w:ind w:right="-14"/>
        <w:rPr>
          <w:rFonts w:ascii="Arial" w:hAnsi="Arial" w:cs="Arial"/>
          <w:color w:val="000000"/>
          <w:sz w:val="24"/>
          <w:szCs w:val="24"/>
          <w:lang w:val="en-GB"/>
        </w:rPr>
      </w:pPr>
    </w:p>
    <w:p w14:paraId="17BBB237" w14:textId="0D01306B" w:rsidR="00EB6928" w:rsidRPr="00BE3904" w:rsidRDefault="006B4578" w:rsidP="00E05ADC">
      <w:pPr>
        <w:tabs>
          <w:tab w:val="left" w:pos="567"/>
        </w:tabs>
        <w:ind w:right="-14"/>
        <w:rPr>
          <w:rFonts w:ascii="Arial" w:hAnsi="Arial" w:cs="Arial"/>
          <w:color w:val="000000"/>
          <w:sz w:val="24"/>
          <w:szCs w:val="24"/>
          <w:lang w:val="en-GB"/>
        </w:rPr>
      </w:pPr>
      <w:r w:rsidRPr="00BE3904">
        <w:rPr>
          <w:rFonts w:ascii="Arial" w:hAnsi="Arial" w:cs="Arial"/>
          <w:color w:val="000000"/>
          <w:sz w:val="24"/>
          <w:szCs w:val="24"/>
          <w:lang w:val="en-GB"/>
        </w:rPr>
        <w:lastRenderedPageBreak/>
        <w:t>This submission is based in and expands on</w:t>
      </w:r>
      <w:r w:rsidR="002C784E" w:rsidRPr="00BE3904">
        <w:rPr>
          <w:rFonts w:ascii="Arial" w:hAnsi="Arial" w:cs="Arial"/>
          <w:color w:val="000000"/>
          <w:sz w:val="24"/>
          <w:szCs w:val="24"/>
          <w:lang w:val="en-GB"/>
        </w:rPr>
        <w:t xml:space="preserve"> </w:t>
      </w:r>
      <w:r w:rsidR="00CF7ABC" w:rsidRPr="00BE3904">
        <w:rPr>
          <w:rFonts w:ascii="Arial" w:hAnsi="Arial" w:cs="Arial"/>
          <w:color w:val="000000"/>
          <w:sz w:val="24"/>
          <w:szCs w:val="24"/>
          <w:lang w:val="en-GB"/>
        </w:rPr>
        <w:t xml:space="preserve">relevant </w:t>
      </w:r>
      <w:r w:rsidR="002C784E" w:rsidRPr="00BE3904">
        <w:rPr>
          <w:rFonts w:ascii="Arial" w:hAnsi="Arial" w:cs="Arial"/>
          <w:color w:val="000000"/>
          <w:sz w:val="24"/>
          <w:szCs w:val="24"/>
          <w:lang w:val="en-GB"/>
        </w:rPr>
        <w:t>sections of</w:t>
      </w:r>
      <w:r w:rsidRPr="00BE3904">
        <w:rPr>
          <w:rFonts w:ascii="Arial" w:hAnsi="Arial" w:cs="Arial"/>
          <w:color w:val="000000"/>
          <w:sz w:val="24"/>
          <w:szCs w:val="24"/>
          <w:lang w:val="en-GB"/>
        </w:rPr>
        <w:t xml:space="preserve"> an</w:t>
      </w:r>
      <w:r w:rsidR="005D5C51" w:rsidRPr="00BE3904">
        <w:rPr>
          <w:rFonts w:ascii="Arial" w:hAnsi="Arial" w:cs="Arial"/>
          <w:color w:val="000000"/>
          <w:sz w:val="24"/>
          <w:szCs w:val="24"/>
          <w:lang w:val="en-GB"/>
        </w:rPr>
        <w:t xml:space="preserve"> invited</w:t>
      </w:r>
      <w:r w:rsidRPr="00BE3904">
        <w:rPr>
          <w:rFonts w:ascii="Arial" w:hAnsi="Arial" w:cs="Arial"/>
          <w:color w:val="000000"/>
          <w:sz w:val="24"/>
          <w:szCs w:val="24"/>
          <w:lang w:val="en-GB"/>
        </w:rPr>
        <w:t xml:space="preserve"> analytical paper</w:t>
      </w:r>
      <w:r w:rsidR="00965F44" w:rsidRPr="00BE3904">
        <w:rPr>
          <w:rFonts w:ascii="Arial" w:hAnsi="Arial" w:cs="Arial"/>
          <w:color w:val="000000"/>
          <w:sz w:val="24"/>
          <w:szCs w:val="24"/>
          <w:lang w:val="en-GB"/>
        </w:rPr>
        <w:t xml:space="preserve">, </w:t>
      </w:r>
      <w:r w:rsidR="00965F44" w:rsidRPr="00BE3904">
        <w:rPr>
          <w:rFonts w:ascii="Arial" w:hAnsi="Arial" w:cs="Arial"/>
          <w:sz w:val="24"/>
          <w:szCs w:val="24"/>
          <w:lang w:val="en-GB"/>
        </w:rPr>
        <w:t>"Autistic Voices Muzzled: Diversity or Uniformity after COVID-19?"</w:t>
      </w:r>
      <w:r w:rsidR="00965F44" w:rsidRPr="00BE3904">
        <w:rPr>
          <w:rStyle w:val="FootnoteReference"/>
          <w:rFonts w:ascii="Arial" w:hAnsi="Arial" w:cs="Arial"/>
          <w:color w:val="000000"/>
          <w:sz w:val="24"/>
          <w:szCs w:val="24"/>
          <w:lang w:val="en-GB"/>
        </w:rPr>
        <w:footnoteReference w:id="1"/>
      </w:r>
      <w:r w:rsidR="00965F44" w:rsidRPr="00BE3904">
        <w:rPr>
          <w:rFonts w:ascii="Arial" w:hAnsi="Arial" w:cs="Arial"/>
          <w:color w:val="000000"/>
          <w:sz w:val="24"/>
          <w:szCs w:val="24"/>
          <w:lang w:val="en-GB"/>
        </w:rPr>
        <w:t>, written</w:t>
      </w:r>
      <w:r w:rsidRPr="00BE3904">
        <w:rPr>
          <w:rFonts w:ascii="Arial" w:hAnsi="Arial" w:cs="Arial"/>
          <w:color w:val="000000"/>
          <w:sz w:val="24"/>
          <w:szCs w:val="24"/>
          <w:lang w:val="en-GB"/>
        </w:rPr>
        <w:t xml:space="preserve"> for the UN Expert Group Meeting on the participation and leadership of persons with disabilities in building a disability-inclusive, accessible and sustainable post-COVID-19 world,</w:t>
      </w:r>
      <w:r w:rsidR="00EB6928" w:rsidRPr="00BE3904">
        <w:rPr>
          <w:rFonts w:ascii="Arial" w:hAnsi="Arial" w:cs="Arial"/>
          <w:color w:val="000000"/>
          <w:sz w:val="24"/>
          <w:szCs w:val="24"/>
          <w:lang w:val="en-GB"/>
        </w:rPr>
        <w:t xml:space="preserve"> organized by </w:t>
      </w:r>
      <w:r w:rsidR="00EB6928" w:rsidRPr="00BE3904">
        <w:rPr>
          <w:rFonts w:ascii="Arial" w:hAnsi="Arial" w:cs="Arial"/>
          <w:sz w:val="24"/>
          <w:szCs w:val="24"/>
          <w:lang w:val="en-GB"/>
        </w:rPr>
        <w:t>the United Nations Department of Economic and Social Affairs (UN DESA)/Division for Inclusive Social Development (DISD)/Programme on Disability and UN Women/Disability Inclusion and Intersectionality Global Portfolio (DIIP), in collaboration with the UN Inter-Agency Support Group on the Convention on the Rights of Persons with Disabilities (IASG-CRPD), held</w:t>
      </w:r>
      <w:r w:rsidR="009A044C" w:rsidRPr="00BE3904">
        <w:rPr>
          <w:rFonts w:ascii="Arial" w:hAnsi="Arial" w:cs="Arial"/>
          <w:sz w:val="24"/>
          <w:szCs w:val="24"/>
          <w:lang w:val="en-GB"/>
        </w:rPr>
        <w:t xml:space="preserve"> 3-6 August 2021</w:t>
      </w:r>
      <w:r w:rsidR="00EB6928" w:rsidRPr="00BE3904">
        <w:rPr>
          <w:rFonts w:ascii="Arial" w:hAnsi="Arial" w:cs="Arial"/>
          <w:sz w:val="24"/>
          <w:szCs w:val="24"/>
          <w:lang w:val="en-GB"/>
        </w:rPr>
        <w:t xml:space="preserve"> as a virtual meeting</w:t>
      </w:r>
      <w:r w:rsidR="0000710A" w:rsidRPr="00BE3904">
        <w:rPr>
          <w:rStyle w:val="FootnoteReference"/>
          <w:rFonts w:ascii="Arial" w:hAnsi="Arial" w:cs="Arial"/>
          <w:color w:val="000000"/>
          <w:sz w:val="24"/>
          <w:szCs w:val="24"/>
          <w:lang w:val="en-GB"/>
        </w:rPr>
        <w:footnoteReference w:id="2"/>
      </w:r>
      <w:r w:rsidR="00EB6928" w:rsidRPr="00BE3904">
        <w:rPr>
          <w:rFonts w:ascii="Arial" w:hAnsi="Arial" w:cs="Arial"/>
          <w:sz w:val="24"/>
          <w:szCs w:val="24"/>
          <w:lang w:val="en-GB"/>
        </w:rPr>
        <w:t>.</w:t>
      </w:r>
    </w:p>
    <w:p w14:paraId="360989BD" w14:textId="181BD0D0" w:rsidR="006F06F1" w:rsidRPr="00BE3904" w:rsidRDefault="006F06F1" w:rsidP="00E05ADC">
      <w:pPr>
        <w:tabs>
          <w:tab w:val="left" w:pos="567"/>
        </w:tabs>
        <w:ind w:right="-14"/>
        <w:rPr>
          <w:rFonts w:ascii="Arial" w:hAnsi="Arial" w:cs="Arial"/>
          <w:color w:val="000000"/>
          <w:sz w:val="24"/>
          <w:szCs w:val="24"/>
          <w:lang w:val="en-GB"/>
        </w:rPr>
      </w:pPr>
    </w:p>
    <w:p w14:paraId="7BB3C6E5" w14:textId="66C34DF0" w:rsidR="000875F4" w:rsidRPr="00BE3904" w:rsidRDefault="00666810" w:rsidP="00A82871">
      <w:pPr>
        <w:tabs>
          <w:tab w:val="left" w:pos="567"/>
        </w:tabs>
        <w:ind w:right="-14"/>
        <w:rPr>
          <w:rFonts w:ascii="Arial" w:hAnsi="Arial" w:cs="Arial"/>
          <w:color w:val="000000"/>
          <w:sz w:val="24"/>
          <w:szCs w:val="24"/>
          <w:lang w:val="en-GB"/>
        </w:rPr>
      </w:pPr>
      <w:r w:rsidRPr="00BE3904">
        <w:rPr>
          <w:rFonts w:ascii="Arial" w:hAnsi="Arial" w:cs="Arial"/>
          <w:color w:val="000000"/>
          <w:sz w:val="24"/>
          <w:szCs w:val="24"/>
          <w:lang w:val="en-GB"/>
        </w:rPr>
        <w:t xml:space="preserve">We dedicate this submission to </w:t>
      </w:r>
      <w:r w:rsidR="00A82871" w:rsidRPr="00BE3904">
        <w:rPr>
          <w:rFonts w:ascii="Arial" w:hAnsi="Arial" w:cs="Arial"/>
          <w:color w:val="000000"/>
          <w:sz w:val="24"/>
          <w:szCs w:val="24"/>
          <w:lang w:val="en-GB"/>
        </w:rPr>
        <w:t>the</w:t>
      </w:r>
      <w:r w:rsidR="003D0FD9" w:rsidRPr="00BE3904">
        <w:rPr>
          <w:rFonts w:ascii="Arial" w:hAnsi="Arial" w:cs="Arial"/>
          <w:color w:val="000000"/>
          <w:sz w:val="24"/>
          <w:szCs w:val="24"/>
          <w:lang w:val="en-GB"/>
        </w:rPr>
        <w:t xml:space="preserve"> </w:t>
      </w:r>
      <w:r w:rsidR="00566785" w:rsidRPr="00BE3904">
        <w:rPr>
          <w:rFonts w:ascii="Arial" w:hAnsi="Arial" w:cs="Arial"/>
          <w:color w:val="000000"/>
          <w:sz w:val="24"/>
          <w:szCs w:val="24"/>
          <w:lang w:val="en-GB"/>
        </w:rPr>
        <w:t xml:space="preserve">many </w:t>
      </w:r>
      <w:r w:rsidR="00B63806" w:rsidRPr="00BE3904">
        <w:rPr>
          <w:rFonts w:ascii="Arial" w:hAnsi="Arial" w:cs="Arial"/>
          <w:color w:val="000000"/>
          <w:sz w:val="24"/>
          <w:szCs w:val="24"/>
          <w:lang w:val="en-GB"/>
        </w:rPr>
        <w:t>autistic children and youth who fell</w:t>
      </w:r>
      <w:r w:rsidR="003D0FD9" w:rsidRPr="00BE3904">
        <w:rPr>
          <w:rFonts w:ascii="Arial" w:hAnsi="Arial" w:cs="Arial"/>
          <w:color w:val="000000"/>
          <w:sz w:val="24"/>
          <w:szCs w:val="24"/>
          <w:lang w:val="en-GB"/>
        </w:rPr>
        <w:t xml:space="preserve"> and continue to fall</w:t>
      </w:r>
      <w:r w:rsidR="00B63806" w:rsidRPr="00BE3904">
        <w:rPr>
          <w:rFonts w:ascii="Arial" w:hAnsi="Arial" w:cs="Arial"/>
          <w:color w:val="000000"/>
          <w:sz w:val="24"/>
          <w:szCs w:val="24"/>
          <w:lang w:val="en-GB"/>
        </w:rPr>
        <w:t xml:space="preserve"> victim to </w:t>
      </w:r>
      <w:r w:rsidR="000875F4" w:rsidRPr="00BE3904">
        <w:rPr>
          <w:rFonts w:ascii="Arial" w:hAnsi="Arial" w:cs="Arial"/>
          <w:color w:val="000000"/>
          <w:sz w:val="24"/>
          <w:szCs w:val="24"/>
          <w:lang w:val="en-GB"/>
        </w:rPr>
        <w:t>physical violence and abusive punishments</w:t>
      </w:r>
      <w:r w:rsidR="00B63806" w:rsidRPr="00BE3904">
        <w:rPr>
          <w:rFonts w:ascii="Arial" w:hAnsi="Arial" w:cs="Arial"/>
          <w:color w:val="000000"/>
          <w:sz w:val="24"/>
          <w:szCs w:val="24"/>
          <w:lang w:val="en-GB"/>
        </w:rPr>
        <w:t xml:space="preserve"> at</w:t>
      </w:r>
      <w:r w:rsidR="000875F4" w:rsidRPr="00BE3904">
        <w:rPr>
          <w:rFonts w:ascii="Arial" w:hAnsi="Arial" w:cs="Arial"/>
          <w:color w:val="000000"/>
          <w:sz w:val="24"/>
          <w:szCs w:val="24"/>
          <w:lang w:val="en-GB"/>
        </w:rPr>
        <w:t xml:space="preserve"> special schools</w:t>
      </w:r>
      <w:r w:rsidR="003D0FD9" w:rsidRPr="00BE3904">
        <w:rPr>
          <w:rFonts w:ascii="Arial" w:hAnsi="Arial" w:cs="Arial"/>
          <w:color w:val="000000"/>
          <w:sz w:val="24"/>
          <w:szCs w:val="24"/>
          <w:lang w:val="en-GB"/>
        </w:rPr>
        <w:t xml:space="preserve"> and residential institutions</w:t>
      </w:r>
      <w:r w:rsidR="000875F4" w:rsidRPr="00BE3904">
        <w:rPr>
          <w:rFonts w:ascii="Arial" w:hAnsi="Arial" w:cs="Arial"/>
          <w:color w:val="000000"/>
          <w:sz w:val="24"/>
          <w:szCs w:val="24"/>
          <w:lang w:val="en-GB"/>
        </w:rPr>
        <w:t xml:space="preserve"> in the </w:t>
      </w:r>
      <w:r w:rsidR="00566785" w:rsidRPr="00BE3904">
        <w:rPr>
          <w:rFonts w:ascii="Arial" w:hAnsi="Arial" w:cs="Arial"/>
          <w:color w:val="000000"/>
          <w:sz w:val="24"/>
          <w:szCs w:val="24"/>
          <w:lang w:val="en-GB"/>
        </w:rPr>
        <w:t>Republic and C</w:t>
      </w:r>
      <w:r w:rsidR="000875F4" w:rsidRPr="00BE3904">
        <w:rPr>
          <w:rFonts w:ascii="Arial" w:hAnsi="Arial" w:cs="Arial"/>
          <w:color w:val="000000"/>
          <w:sz w:val="24"/>
          <w:szCs w:val="24"/>
          <w:lang w:val="en-GB"/>
        </w:rPr>
        <w:t>anton of Geneva (</w:t>
      </w:r>
      <w:r w:rsidR="000174D6" w:rsidRPr="00BE3904">
        <w:rPr>
          <w:rFonts w:ascii="Arial" w:hAnsi="Arial" w:cs="Arial"/>
          <w:color w:val="000000"/>
          <w:sz w:val="24"/>
          <w:szCs w:val="24"/>
          <w:lang w:val="en-GB"/>
        </w:rPr>
        <w:t xml:space="preserve">as became public in early 2022, </w:t>
      </w:r>
      <w:r w:rsidR="009A3C4D" w:rsidRPr="00BE3904">
        <w:rPr>
          <w:rFonts w:ascii="Arial" w:hAnsi="Arial" w:cs="Arial"/>
          <w:color w:val="000000"/>
          <w:sz w:val="24"/>
          <w:szCs w:val="24"/>
          <w:lang w:val="en-GB"/>
        </w:rPr>
        <w:t>e.g.</w:t>
      </w:r>
      <w:r w:rsidR="003D0FD9" w:rsidRPr="00BE3904">
        <w:rPr>
          <w:rFonts w:ascii="Arial" w:hAnsi="Arial" w:cs="Arial"/>
          <w:color w:val="000000"/>
          <w:sz w:val="24"/>
          <w:szCs w:val="24"/>
          <w:lang w:val="en-GB"/>
        </w:rPr>
        <w:t xml:space="preserve"> </w:t>
      </w:r>
      <w:r w:rsidR="000875F4" w:rsidRPr="00BE3904">
        <w:rPr>
          <w:rFonts w:ascii="Arial" w:hAnsi="Arial" w:cs="Arial"/>
          <w:color w:val="000000"/>
          <w:sz w:val="24"/>
          <w:szCs w:val="24"/>
          <w:lang w:val="en-GB"/>
        </w:rPr>
        <w:t xml:space="preserve">Foyer de </w:t>
      </w:r>
      <w:r w:rsidR="000875F4" w:rsidRPr="00BE3904">
        <w:rPr>
          <w:rFonts w:ascii="Arial" w:hAnsi="Arial" w:cs="Arial"/>
          <w:color w:val="000000"/>
          <w:sz w:val="24"/>
          <w:szCs w:val="24"/>
          <w:lang w:val="en-GB"/>
        </w:rPr>
        <w:lastRenderedPageBreak/>
        <w:t xml:space="preserve">Mancy </w:t>
      </w:r>
      <w:r w:rsidR="003D0FD9" w:rsidRPr="00BE3904">
        <w:rPr>
          <w:rFonts w:ascii="Arial" w:hAnsi="Arial" w:cs="Arial"/>
          <w:color w:val="000000"/>
          <w:sz w:val="24"/>
          <w:szCs w:val="24"/>
          <w:lang w:val="en-GB"/>
        </w:rPr>
        <w:t xml:space="preserve">in </w:t>
      </w:r>
      <w:r w:rsidR="003D0FD9" w:rsidRPr="00BE3904">
        <w:rPr>
          <w:rFonts w:ascii="Arial" w:hAnsi="Arial" w:cs="Arial"/>
          <w:sz w:val="24"/>
          <w:szCs w:val="24"/>
          <w:lang w:val="en-GB"/>
        </w:rPr>
        <w:t>Collonge-Bellerive</w:t>
      </w:r>
      <w:r w:rsidR="002F4C1A" w:rsidRPr="00BE3904">
        <w:rPr>
          <w:rStyle w:val="FootnoteReference"/>
          <w:rFonts w:ascii="Arial" w:hAnsi="Arial" w:cs="Arial"/>
          <w:color w:val="000000"/>
          <w:sz w:val="24"/>
          <w:szCs w:val="24"/>
          <w:lang w:val="en-GB"/>
        </w:rPr>
        <w:footnoteReference w:id="3"/>
      </w:r>
      <w:r w:rsidR="003D0FD9" w:rsidRPr="00BE3904">
        <w:rPr>
          <w:rFonts w:ascii="Arial" w:hAnsi="Arial" w:cs="Arial"/>
          <w:color w:val="000000"/>
          <w:sz w:val="24"/>
          <w:szCs w:val="24"/>
          <w:lang w:val="en-GB"/>
        </w:rPr>
        <w:t>, Ecole de pédagogie spécialisée [ECPS] Rouelbeau in Meinier</w:t>
      </w:r>
      <w:r w:rsidR="002F4C1A" w:rsidRPr="00BE3904">
        <w:rPr>
          <w:rStyle w:val="FootnoteReference"/>
          <w:rFonts w:ascii="Arial" w:hAnsi="Arial" w:cs="Arial"/>
          <w:color w:val="000000"/>
          <w:sz w:val="24"/>
          <w:szCs w:val="24"/>
          <w:lang w:val="en-GB"/>
        </w:rPr>
        <w:footnoteReference w:id="4"/>
      </w:r>
      <w:r w:rsidR="003D0FD9" w:rsidRPr="00BE3904">
        <w:rPr>
          <w:rFonts w:ascii="Arial" w:hAnsi="Arial" w:cs="Arial"/>
          <w:color w:val="000000"/>
          <w:sz w:val="24"/>
          <w:szCs w:val="24"/>
          <w:lang w:val="en-GB"/>
        </w:rPr>
        <w:t>) and</w:t>
      </w:r>
      <w:r w:rsidR="006F0D34" w:rsidRPr="00BE3904">
        <w:rPr>
          <w:rFonts w:ascii="Arial" w:hAnsi="Arial" w:cs="Arial"/>
          <w:color w:val="000000"/>
          <w:sz w:val="24"/>
          <w:szCs w:val="24"/>
          <w:lang w:val="en-GB"/>
        </w:rPr>
        <w:t xml:space="preserve"> </w:t>
      </w:r>
      <w:r w:rsidR="003D0FD9" w:rsidRPr="00BE3904">
        <w:rPr>
          <w:rFonts w:ascii="Arial" w:hAnsi="Arial" w:cs="Arial"/>
          <w:color w:val="000000"/>
          <w:sz w:val="24"/>
          <w:szCs w:val="24"/>
          <w:lang w:val="en-GB"/>
        </w:rPr>
        <w:t>elsewhere in Switzerlan</w:t>
      </w:r>
      <w:r w:rsidR="002F4C1A" w:rsidRPr="00BE3904">
        <w:rPr>
          <w:rFonts w:ascii="Arial" w:hAnsi="Arial" w:cs="Arial"/>
          <w:color w:val="000000"/>
          <w:sz w:val="24"/>
          <w:szCs w:val="24"/>
          <w:lang w:val="en-GB"/>
        </w:rPr>
        <w:t>d.</w:t>
      </w:r>
    </w:p>
    <w:p w14:paraId="38CF01D7" w14:textId="77777777" w:rsidR="00A82871" w:rsidRPr="00BE3904" w:rsidRDefault="00A82871" w:rsidP="00E05ADC">
      <w:pPr>
        <w:tabs>
          <w:tab w:val="left" w:pos="567"/>
        </w:tabs>
        <w:ind w:right="-14"/>
        <w:rPr>
          <w:rFonts w:ascii="Arial" w:hAnsi="Arial" w:cs="Arial"/>
          <w:color w:val="000000"/>
          <w:sz w:val="24"/>
          <w:szCs w:val="24"/>
          <w:lang w:val="en-GB"/>
        </w:rPr>
      </w:pPr>
    </w:p>
    <w:p w14:paraId="250AE47C" w14:textId="6176CEDE" w:rsidR="006F7162" w:rsidRPr="00BE3904" w:rsidRDefault="00253A45" w:rsidP="00A82871">
      <w:pPr>
        <w:tabs>
          <w:tab w:val="left" w:pos="567"/>
        </w:tabs>
        <w:ind w:right="-14"/>
        <w:rPr>
          <w:rFonts w:ascii="Arial" w:hAnsi="Arial" w:cs="Arial"/>
          <w:color w:val="000000"/>
          <w:sz w:val="24"/>
          <w:szCs w:val="24"/>
          <w:lang w:val="en-GB"/>
        </w:rPr>
      </w:pPr>
      <w:r w:rsidRPr="00BE3904">
        <w:rPr>
          <w:rFonts w:ascii="Arial" w:hAnsi="Arial" w:cs="Arial"/>
          <w:color w:val="000000"/>
          <w:sz w:val="24"/>
          <w:szCs w:val="24"/>
          <w:lang w:val="en-GB"/>
        </w:rPr>
        <w:t>Autistic persons' full and equal participation and leadership in all areas of</w:t>
      </w:r>
      <w:r w:rsidR="00A82871" w:rsidRPr="00BE3904">
        <w:rPr>
          <w:rFonts w:ascii="Arial" w:hAnsi="Arial" w:cs="Arial"/>
          <w:color w:val="000000"/>
          <w:sz w:val="24"/>
          <w:szCs w:val="24"/>
          <w:lang w:val="en-GB"/>
        </w:rPr>
        <w:t xml:space="preserve"> economic,</w:t>
      </w:r>
      <w:r w:rsidRPr="00BE3904">
        <w:rPr>
          <w:rFonts w:ascii="Arial" w:hAnsi="Arial" w:cs="Arial"/>
          <w:color w:val="000000"/>
          <w:sz w:val="24"/>
          <w:szCs w:val="24"/>
          <w:lang w:val="en-GB"/>
        </w:rPr>
        <w:t xml:space="preserve"> </w:t>
      </w:r>
      <w:r w:rsidR="00A82871" w:rsidRPr="00BE3904">
        <w:rPr>
          <w:rFonts w:ascii="Arial" w:hAnsi="Arial" w:cs="Arial"/>
          <w:color w:val="000000"/>
          <w:sz w:val="24"/>
          <w:szCs w:val="24"/>
          <w:lang w:val="en-GB"/>
        </w:rPr>
        <w:t xml:space="preserve">social, </w:t>
      </w:r>
      <w:r w:rsidRPr="00BE3904">
        <w:rPr>
          <w:rFonts w:ascii="Arial" w:hAnsi="Arial" w:cs="Arial"/>
          <w:color w:val="000000"/>
          <w:sz w:val="24"/>
          <w:szCs w:val="24"/>
          <w:lang w:val="en-GB"/>
        </w:rPr>
        <w:t>cultural, and political life are held back across Switzerland by persistent systemic barriers, stemming from the pre-COVID-19 period, but massively reinforced and exacerbated during the pandemic. The national and cantonal governments have imposed protective measures on the Swiss population without giving due consideration to how these will affect autistic people and others with disabilities. Some of these measures have resulted in new and additional barriers for us</w:t>
      </w:r>
      <w:r w:rsidR="00605644" w:rsidRPr="00BE3904">
        <w:rPr>
          <w:rFonts w:ascii="Arial" w:hAnsi="Arial" w:cs="Arial"/>
          <w:color w:val="000000"/>
          <w:sz w:val="24"/>
          <w:szCs w:val="24"/>
          <w:lang w:val="en-GB"/>
        </w:rPr>
        <w:t>.</w:t>
      </w:r>
      <w:r w:rsidR="00623A53">
        <w:rPr>
          <w:rFonts w:ascii="Arial" w:hAnsi="Arial" w:cs="Arial"/>
          <w:color w:val="000000"/>
          <w:sz w:val="24"/>
          <w:szCs w:val="24"/>
          <w:lang w:val="en-GB"/>
        </w:rPr>
        <w:t xml:space="preserve"> </w:t>
      </w:r>
      <w:r w:rsidRPr="00BE3904">
        <w:rPr>
          <w:rFonts w:ascii="Arial" w:hAnsi="Arial" w:cs="Arial"/>
          <w:color w:val="000000"/>
          <w:sz w:val="24"/>
          <w:szCs w:val="24"/>
          <w:lang w:val="en-GB"/>
        </w:rPr>
        <w:t>The autistic community is one of the most marginalized among disability constituencies, and it has been left further behind because of this crisis. Diverse answers and perspectives have been rejected in favour of uniformity throughout this period, and even before, and intellectual openness has given way to moralistic rigour and a dearth of public discourse.</w:t>
      </w:r>
      <w:r w:rsidR="006F7162" w:rsidRPr="00BE3904">
        <w:rPr>
          <w:rFonts w:ascii="Arial" w:hAnsi="Arial" w:cs="Arial"/>
          <w:color w:val="000000"/>
          <w:sz w:val="24"/>
          <w:szCs w:val="24"/>
          <w:lang w:val="en-GB"/>
        </w:rPr>
        <w:t xml:space="preserve"> The voices of autistic persons (and others with disabilities) have been muzzled</w:t>
      </w:r>
      <w:r w:rsidR="00947649" w:rsidRPr="00BE3904">
        <w:rPr>
          <w:rFonts w:ascii="Arial" w:hAnsi="Arial" w:cs="Arial"/>
          <w:color w:val="000000"/>
          <w:sz w:val="24"/>
          <w:szCs w:val="24"/>
          <w:lang w:val="en-GB"/>
        </w:rPr>
        <w:t>, and m</w:t>
      </w:r>
      <w:r w:rsidR="006F7162" w:rsidRPr="00BE3904">
        <w:rPr>
          <w:rFonts w:ascii="Arial" w:hAnsi="Arial" w:cs="Arial"/>
          <w:color w:val="000000"/>
          <w:sz w:val="24"/>
          <w:szCs w:val="24"/>
          <w:lang w:val="en-GB"/>
        </w:rPr>
        <w:t>any of us were and are suffering in silence and isolation</w:t>
      </w:r>
      <w:r w:rsidR="00D36414" w:rsidRPr="00BE3904">
        <w:rPr>
          <w:rFonts w:ascii="Arial" w:hAnsi="Arial" w:cs="Arial"/>
          <w:color w:val="000000"/>
          <w:sz w:val="24"/>
          <w:szCs w:val="24"/>
          <w:lang w:val="en-GB"/>
        </w:rPr>
        <w:t>.</w:t>
      </w:r>
    </w:p>
    <w:p w14:paraId="582A591E" w14:textId="77777777" w:rsidR="002663A5" w:rsidRPr="00BE3904" w:rsidRDefault="002663A5" w:rsidP="00253A45">
      <w:pPr>
        <w:tabs>
          <w:tab w:val="left" w:pos="567"/>
        </w:tabs>
        <w:ind w:right="-14"/>
        <w:rPr>
          <w:rFonts w:ascii="Arial" w:hAnsi="Arial" w:cs="Arial"/>
          <w:color w:val="000000"/>
          <w:sz w:val="24"/>
          <w:szCs w:val="24"/>
          <w:lang w:val="en-GB"/>
        </w:rPr>
      </w:pPr>
    </w:p>
    <w:p w14:paraId="78950068" w14:textId="7AAAADF6" w:rsidR="00947649" w:rsidRPr="00BE3904" w:rsidRDefault="00A82871" w:rsidP="00A82871">
      <w:pPr>
        <w:tabs>
          <w:tab w:val="left" w:pos="567"/>
        </w:tabs>
        <w:ind w:right="-14"/>
        <w:rPr>
          <w:rFonts w:ascii="Arial" w:hAnsi="Arial" w:cs="Arial"/>
          <w:sz w:val="24"/>
          <w:szCs w:val="24"/>
          <w:lang w:val="en-GB"/>
        </w:rPr>
      </w:pPr>
      <w:r w:rsidRPr="00BE3904">
        <w:rPr>
          <w:rFonts w:ascii="Arial" w:hAnsi="Arial" w:cs="Arial"/>
          <w:color w:val="000000"/>
          <w:sz w:val="24"/>
          <w:szCs w:val="24"/>
          <w:lang w:val="en-GB"/>
        </w:rPr>
        <w:lastRenderedPageBreak/>
        <w:t xml:space="preserve">Often we have not </w:t>
      </w:r>
      <w:r w:rsidR="00253A45" w:rsidRPr="00BE3904">
        <w:rPr>
          <w:rFonts w:ascii="Arial" w:hAnsi="Arial" w:cs="Arial"/>
          <w:sz w:val="24"/>
          <w:szCs w:val="24"/>
          <w:lang w:val="en-GB"/>
        </w:rPr>
        <w:t>know</w:t>
      </w:r>
      <w:r w:rsidRPr="00BE3904">
        <w:rPr>
          <w:rFonts w:ascii="Arial" w:hAnsi="Arial" w:cs="Arial"/>
          <w:sz w:val="24"/>
          <w:szCs w:val="24"/>
          <w:lang w:val="en-GB"/>
        </w:rPr>
        <w:t>n</w:t>
      </w:r>
      <w:r w:rsidR="00253A45" w:rsidRPr="00BE3904">
        <w:rPr>
          <w:rFonts w:ascii="Arial" w:hAnsi="Arial" w:cs="Arial"/>
          <w:sz w:val="24"/>
          <w:szCs w:val="24"/>
          <w:lang w:val="en-GB"/>
        </w:rPr>
        <w:t xml:space="preserve"> what will come tomorrow, next week, or the following month. Constantly changing protective measures imposed by</w:t>
      </w:r>
      <w:r w:rsidRPr="00BE3904">
        <w:rPr>
          <w:rFonts w:ascii="Arial" w:hAnsi="Arial" w:cs="Arial"/>
          <w:sz w:val="24"/>
          <w:szCs w:val="24"/>
          <w:lang w:val="en-GB"/>
        </w:rPr>
        <w:t xml:space="preserve"> national and cantonal</w:t>
      </w:r>
      <w:r w:rsidR="00253A45" w:rsidRPr="00BE3904">
        <w:rPr>
          <w:rFonts w:ascii="Arial" w:hAnsi="Arial" w:cs="Arial"/>
          <w:sz w:val="24"/>
          <w:szCs w:val="24"/>
          <w:lang w:val="en-GB"/>
        </w:rPr>
        <w:t xml:space="preserve"> governments on the</w:t>
      </w:r>
      <w:r w:rsidR="00947649" w:rsidRPr="00BE3904">
        <w:rPr>
          <w:rFonts w:ascii="Arial" w:hAnsi="Arial" w:cs="Arial"/>
          <w:sz w:val="24"/>
          <w:szCs w:val="24"/>
          <w:lang w:val="en-GB"/>
        </w:rPr>
        <w:t>ir</w:t>
      </w:r>
      <w:r w:rsidR="00253A45" w:rsidRPr="00BE3904">
        <w:rPr>
          <w:rFonts w:ascii="Arial" w:hAnsi="Arial" w:cs="Arial"/>
          <w:sz w:val="24"/>
          <w:szCs w:val="24"/>
          <w:lang w:val="en-GB"/>
        </w:rPr>
        <w:t xml:space="preserve"> enfeebled population,</w:t>
      </w:r>
      <w:r w:rsidRPr="00BE3904">
        <w:rPr>
          <w:rFonts w:ascii="Arial" w:hAnsi="Arial" w:cs="Arial"/>
          <w:sz w:val="24"/>
          <w:szCs w:val="24"/>
          <w:lang w:val="en-GB"/>
        </w:rPr>
        <w:t xml:space="preserve"> </w:t>
      </w:r>
      <w:r w:rsidR="00253A45" w:rsidRPr="00BE3904">
        <w:rPr>
          <w:rFonts w:ascii="Arial" w:hAnsi="Arial" w:cs="Arial"/>
          <w:sz w:val="24"/>
          <w:szCs w:val="24"/>
          <w:lang w:val="en-GB"/>
        </w:rPr>
        <w:t>bypassing any public debate or accountability</w:t>
      </w:r>
      <w:r w:rsidRPr="00BE3904">
        <w:rPr>
          <w:rFonts w:ascii="Arial" w:hAnsi="Arial" w:cs="Arial"/>
          <w:sz w:val="24"/>
          <w:szCs w:val="24"/>
          <w:lang w:val="en-GB"/>
        </w:rPr>
        <w:t xml:space="preserve"> </w:t>
      </w:r>
      <w:r w:rsidR="00453F30" w:rsidRPr="00BE3904">
        <w:rPr>
          <w:rFonts w:ascii="Arial" w:hAnsi="Arial" w:cs="Arial"/>
          <w:sz w:val="24"/>
          <w:szCs w:val="24"/>
          <w:lang w:val="en-GB"/>
        </w:rPr>
        <w:t>(certainly</w:t>
      </w:r>
      <w:r w:rsidRPr="00BE3904">
        <w:rPr>
          <w:rFonts w:ascii="Arial" w:hAnsi="Arial" w:cs="Arial"/>
          <w:sz w:val="24"/>
          <w:szCs w:val="24"/>
          <w:lang w:val="en-GB"/>
        </w:rPr>
        <w:t xml:space="preserve"> during the </w:t>
      </w:r>
      <w:r w:rsidR="00EB6CD9" w:rsidRPr="00BE3904">
        <w:rPr>
          <w:rFonts w:ascii="Arial" w:hAnsi="Arial" w:cs="Arial"/>
          <w:sz w:val="24"/>
          <w:szCs w:val="24"/>
          <w:lang w:val="en-GB"/>
        </w:rPr>
        <w:t>first</w:t>
      </w:r>
      <w:r w:rsidRPr="00BE3904">
        <w:rPr>
          <w:rFonts w:ascii="Arial" w:hAnsi="Arial" w:cs="Arial"/>
          <w:sz w:val="24"/>
          <w:szCs w:val="24"/>
          <w:lang w:val="en-GB"/>
        </w:rPr>
        <w:t xml:space="preserve"> year</w:t>
      </w:r>
      <w:r w:rsidR="00EB6CD9" w:rsidRPr="00BE3904">
        <w:rPr>
          <w:rFonts w:ascii="Arial" w:hAnsi="Arial" w:cs="Arial"/>
          <w:sz w:val="24"/>
          <w:szCs w:val="24"/>
          <w:lang w:val="en-GB"/>
        </w:rPr>
        <w:t xml:space="preserve"> of the pandemic</w:t>
      </w:r>
      <w:r w:rsidR="00453F30" w:rsidRPr="00BE3904">
        <w:rPr>
          <w:rFonts w:ascii="Arial" w:hAnsi="Arial" w:cs="Arial"/>
          <w:sz w:val="24"/>
          <w:szCs w:val="24"/>
          <w:lang w:val="en-GB"/>
        </w:rPr>
        <w:t>)</w:t>
      </w:r>
      <w:r w:rsidR="00253A45" w:rsidRPr="00BE3904">
        <w:rPr>
          <w:rFonts w:ascii="Arial" w:hAnsi="Arial" w:cs="Arial"/>
          <w:sz w:val="24"/>
          <w:szCs w:val="24"/>
          <w:lang w:val="en-GB"/>
        </w:rPr>
        <w:t>, have ruptured our lives as much as COVID-19 and caused many autistic self-advocates to cease public activities, sometimes even silencing them altogether, out of frustration, out of anger, out of feeling left behind. For some of us, including myself, this feeling hinges on the issue of face masks. The Swiss Federal Office of Public Health recognizes that "[t]</w:t>
      </w:r>
      <w:r w:rsidR="00253A45" w:rsidRPr="00BE3904">
        <w:rPr>
          <w:rStyle w:val="markedcontent"/>
          <w:rFonts w:ascii="Arial" w:hAnsi="Arial" w:cs="Arial"/>
          <w:sz w:val="24"/>
          <w:szCs w:val="24"/>
          <w:lang w:val="en-GB"/>
        </w:rPr>
        <w:t>here are many circumstances in which certain people cannot wear a face mask for health or disability reasons [...]. Here are some of the principle exceptions: [...] people with autism who, for example, cannot wear a mask because they panic [...]. A medical certificate issued by a doctor or psychotherapist is required as proof of dispensation on medical grounds [...]. The certificate must be shown to transport or sales staff on request. [...] The purpose of this exception is to prevent people who are exempt from wearing a face mask</w:t>
      </w:r>
      <w:r w:rsidR="00253A45" w:rsidRPr="00BE3904">
        <w:rPr>
          <w:rFonts w:ascii="Arial" w:hAnsi="Arial" w:cs="Arial"/>
          <w:sz w:val="24"/>
          <w:szCs w:val="24"/>
          <w:lang w:val="en-GB"/>
        </w:rPr>
        <w:t xml:space="preserve"> </w:t>
      </w:r>
      <w:r w:rsidR="00253A45" w:rsidRPr="00BE3904">
        <w:rPr>
          <w:rStyle w:val="markedcontent"/>
          <w:rFonts w:ascii="Arial" w:hAnsi="Arial" w:cs="Arial"/>
          <w:sz w:val="24"/>
          <w:szCs w:val="24"/>
          <w:lang w:val="en-GB"/>
        </w:rPr>
        <w:t>for health or disability reasons from being denied access to publicly accessible establishments</w:t>
      </w:r>
      <w:r w:rsidR="00253A45" w:rsidRPr="00BE3904">
        <w:rPr>
          <w:rFonts w:ascii="Arial" w:hAnsi="Arial" w:cs="Arial"/>
          <w:sz w:val="24"/>
          <w:szCs w:val="24"/>
          <w:lang w:val="en-GB"/>
        </w:rPr>
        <w:t xml:space="preserve"> </w:t>
      </w:r>
      <w:r w:rsidR="00253A45" w:rsidRPr="00BE3904">
        <w:rPr>
          <w:rStyle w:val="markedcontent"/>
          <w:rFonts w:ascii="Arial" w:hAnsi="Arial" w:cs="Arial"/>
          <w:sz w:val="24"/>
          <w:szCs w:val="24"/>
          <w:lang w:val="en-GB"/>
        </w:rPr>
        <w:t xml:space="preserve">or services, and to prevent them from being unduly discriminated against. [...] For some people with disabilities wearing a mask is a severe hindrance to their </w:t>
      </w:r>
      <w:r w:rsidR="00253A45" w:rsidRPr="00BE3904">
        <w:rPr>
          <w:rStyle w:val="markedcontent"/>
          <w:rFonts w:ascii="Arial" w:hAnsi="Arial" w:cs="Arial"/>
          <w:sz w:val="24"/>
          <w:szCs w:val="24"/>
          <w:lang w:val="en-GB"/>
        </w:rPr>
        <w:lastRenderedPageBreak/>
        <w:t>daily life. [...] We ask everyone to show solidarity and understanding"</w:t>
      </w:r>
      <w:r w:rsidR="00253A45" w:rsidRPr="00BE3904">
        <w:rPr>
          <w:rStyle w:val="FootnoteReference"/>
          <w:rFonts w:ascii="Arial" w:hAnsi="Arial" w:cs="Arial"/>
          <w:sz w:val="24"/>
          <w:szCs w:val="24"/>
          <w:lang w:val="en-GB"/>
        </w:rPr>
        <w:footnoteReference w:id="5"/>
      </w:r>
      <w:r w:rsidR="00253A45" w:rsidRPr="00BE3904">
        <w:rPr>
          <w:rStyle w:val="markedcontent"/>
          <w:rFonts w:ascii="Arial" w:hAnsi="Arial" w:cs="Arial"/>
          <w:sz w:val="24"/>
          <w:szCs w:val="24"/>
          <w:lang w:val="en-GB"/>
        </w:rPr>
        <w:t>.</w:t>
      </w:r>
      <w:r w:rsidR="00253A45" w:rsidRPr="00BE3904">
        <w:rPr>
          <w:rFonts w:ascii="Arial" w:hAnsi="Arial" w:cs="Arial"/>
          <w:sz w:val="24"/>
          <w:szCs w:val="24"/>
          <w:lang w:val="en-GB"/>
        </w:rPr>
        <w:t xml:space="preserve"> </w:t>
      </w:r>
    </w:p>
    <w:p w14:paraId="62508377" w14:textId="77777777" w:rsidR="00947649" w:rsidRPr="00BE3904" w:rsidRDefault="00947649" w:rsidP="00A82871">
      <w:pPr>
        <w:tabs>
          <w:tab w:val="left" w:pos="567"/>
        </w:tabs>
        <w:ind w:right="-14"/>
        <w:rPr>
          <w:rFonts w:ascii="Arial" w:hAnsi="Arial" w:cs="Arial"/>
          <w:sz w:val="24"/>
          <w:szCs w:val="24"/>
          <w:lang w:val="en-GB"/>
        </w:rPr>
      </w:pPr>
    </w:p>
    <w:p w14:paraId="1525E7F2" w14:textId="6CDA5DAA" w:rsidR="00D819D6" w:rsidRDefault="00253A45" w:rsidP="00A82871">
      <w:pPr>
        <w:tabs>
          <w:tab w:val="left" w:pos="567"/>
        </w:tabs>
        <w:ind w:right="-14"/>
        <w:rPr>
          <w:rFonts w:ascii="Arial" w:hAnsi="Arial" w:cs="Arial"/>
          <w:sz w:val="24"/>
          <w:szCs w:val="24"/>
          <w:lang w:val="en-GB"/>
        </w:rPr>
      </w:pPr>
      <w:r w:rsidRPr="00BE3904">
        <w:rPr>
          <w:rFonts w:ascii="Arial" w:hAnsi="Arial" w:cs="Arial"/>
          <w:sz w:val="24"/>
          <w:szCs w:val="24"/>
          <w:lang w:val="en-GB"/>
        </w:rPr>
        <w:t>This leaflet would have been a lot more helpful had it not been published only half a year after masks became mandatory in Switzerland and if it had been accompanied by any kind of public awareness campaign. The government and public transport operators never communicated these exemptions</w:t>
      </w:r>
      <w:r w:rsidR="00D819D6">
        <w:rPr>
          <w:rFonts w:ascii="Arial" w:hAnsi="Arial" w:cs="Arial"/>
          <w:sz w:val="24"/>
          <w:szCs w:val="24"/>
          <w:lang w:val="en-GB"/>
        </w:rPr>
        <w:t xml:space="preserve"> (hiding the information somewhere on their websites</w:t>
      </w:r>
      <w:r w:rsidR="0007296E">
        <w:rPr>
          <w:rFonts w:ascii="Arial" w:hAnsi="Arial" w:cs="Arial"/>
          <w:sz w:val="24"/>
          <w:szCs w:val="24"/>
          <w:lang w:val="en-GB"/>
        </w:rPr>
        <w:t>, to be discovered only by chance or by those who knew what they were looking for</w:t>
      </w:r>
      <w:r w:rsidR="00D819D6">
        <w:rPr>
          <w:rFonts w:ascii="Arial" w:hAnsi="Arial" w:cs="Arial"/>
          <w:sz w:val="24"/>
          <w:szCs w:val="24"/>
          <w:lang w:val="en-GB"/>
        </w:rPr>
        <w:t xml:space="preserve">), </w:t>
      </w:r>
      <w:r w:rsidRPr="00BE3904">
        <w:rPr>
          <w:rFonts w:ascii="Arial" w:hAnsi="Arial" w:cs="Arial"/>
          <w:sz w:val="24"/>
          <w:szCs w:val="24"/>
          <w:lang w:val="en-GB"/>
        </w:rPr>
        <w:t xml:space="preserve">and the media never reported on them, except to insinuate that some people had obtained a dispensation fraudulently. Organizations of parents of autistic children and umbrella bodies of disabled persons' organizations proved too dependent on state funding to fight for us, </w:t>
      </w:r>
      <w:r w:rsidRPr="00BE3904">
        <w:rPr>
          <w:rFonts w:ascii="Arial" w:hAnsi="Arial" w:cs="Arial"/>
          <w:sz w:val="24"/>
          <w:szCs w:val="24"/>
          <w:lang w:val="en-GB"/>
        </w:rPr>
        <w:lastRenderedPageBreak/>
        <w:t xml:space="preserve">their tame media releases being easily ignored. Public protesters were (and still are) discredited as "covidiots", any and all, indiscriminately. My own dispensation was issued by a psychiatrist, but many persons with disabilities, including autistic people, were not able to find anyone willing to issue a dispensation due to severe and incessant public pressure and long waiting lists. </w:t>
      </w:r>
    </w:p>
    <w:p w14:paraId="44898579" w14:textId="77777777" w:rsidR="0007296E" w:rsidRPr="00BE3904" w:rsidRDefault="0007296E" w:rsidP="00A82871">
      <w:pPr>
        <w:tabs>
          <w:tab w:val="left" w:pos="567"/>
        </w:tabs>
        <w:ind w:right="-14"/>
        <w:rPr>
          <w:rFonts w:ascii="Arial" w:hAnsi="Arial" w:cs="Arial"/>
          <w:sz w:val="24"/>
          <w:szCs w:val="24"/>
          <w:lang w:val="en-GB"/>
        </w:rPr>
      </w:pPr>
    </w:p>
    <w:p w14:paraId="3DE1A94E" w14:textId="1DF44A0D" w:rsidR="009C0BD9" w:rsidRPr="00BE3904" w:rsidRDefault="00253A45" w:rsidP="00A82871">
      <w:pPr>
        <w:tabs>
          <w:tab w:val="left" w:pos="567"/>
        </w:tabs>
        <w:ind w:right="-14"/>
        <w:rPr>
          <w:rFonts w:ascii="Arial" w:hAnsi="Arial" w:cs="Arial"/>
          <w:sz w:val="24"/>
          <w:szCs w:val="24"/>
          <w:lang w:val="en-GB"/>
        </w:rPr>
      </w:pPr>
      <w:r w:rsidRPr="00BE3904">
        <w:rPr>
          <w:rFonts w:ascii="Arial" w:hAnsi="Arial" w:cs="Arial"/>
          <w:sz w:val="24"/>
          <w:szCs w:val="24"/>
          <w:lang w:val="en-GB"/>
        </w:rPr>
        <w:t>Autistic persons thus have been prevented from going to a store to buy groceries, being told to have them delivered instead, which many of us can't afford</w:t>
      </w:r>
      <w:r w:rsidR="00CD42F7" w:rsidRPr="00BE3904">
        <w:rPr>
          <w:rStyle w:val="FootnoteReference"/>
          <w:rFonts w:ascii="Arial" w:hAnsi="Arial" w:cs="Arial"/>
          <w:sz w:val="24"/>
          <w:szCs w:val="24"/>
          <w:lang w:val="en-GB"/>
        </w:rPr>
        <w:footnoteReference w:id="6"/>
      </w:r>
      <w:r w:rsidRPr="00BE3904">
        <w:rPr>
          <w:rFonts w:ascii="Arial" w:hAnsi="Arial" w:cs="Arial"/>
          <w:sz w:val="24"/>
          <w:szCs w:val="24"/>
          <w:lang w:val="en-GB"/>
        </w:rPr>
        <w:t>. Masking policies may also restrict autistic people from getting vaccinated. Even with the dispensation, I did not leave my room for eight months, except in the middle of the night, once or twice a month. The first time I went outside again during the day was to get vaccinated at a doctor's office. Then again a month later for the second shot, and two weeks after that, once I was fully immunized. By then it was mid-July</w:t>
      </w:r>
      <w:r w:rsidR="00947649" w:rsidRPr="00BE3904">
        <w:rPr>
          <w:rFonts w:ascii="Arial" w:hAnsi="Arial" w:cs="Arial"/>
          <w:sz w:val="24"/>
          <w:szCs w:val="24"/>
          <w:lang w:val="en-GB"/>
        </w:rPr>
        <w:t xml:space="preserve"> 2021</w:t>
      </w:r>
      <w:r w:rsidRPr="00BE3904">
        <w:rPr>
          <w:rFonts w:ascii="Arial" w:hAnsi="Arial" w:cs="Arial"/>
          <w:sz w:val="24"/>
          <w:szCs w:val="24"/>
          <w:lang w:val="en-GB"/>
        </w:rPr>
        <w:t xml:space="preserve">. Only that last time, after the requirement to wear masks even in the open air and other measures had been lifted, did I not have to constantly defend myself to total strangers who felt entitled to stare at me and interrogate and admonish me for not wearing a mask. What autistic person would want to endure this? Who of us has </w:t>
      </w:r>
      <w:r w:rsidRPr="00BE3904">
        <w:rPr>
          <w:rFonts w:ascii="Arial" w:hAnsi="Arial" w:cs="Arial"/>
          <w:sz w:val="24"/>
          <w:szCs w:val="24"/>
          <w:lang w:val="en-GB"/>
        </w:rPr>
        <w:lastRenderedPageBreak/>
        <w:t xml:space="preserve">the strength to handle it, withstand the anxiety, and the fortitude to go outside anyway? What gives these people the right to judge us? Literally, the </w:t>
      </w:r>
      <w:r w:rsidR="00E22AF9" w:rsidRPr="00BE3904">
        <w:rPr>
          <w:rFonts w:ascii="Arial" w:hAnsi="Arial" w:cs="Arial"/>
          <w:sz w:val="24"/>
          <w:szCs w:val="24"/>
          <w:lang w:val="en-GB"/>
        </w:rPr>
        <w:t xml:space="preserve">Swiss </w:t>
      </w:r>
      <w:r w:rsidRPr="00BE3904">
        <w:rPr>
          <w:rFonts w:ascii="Arial" w:hAnsi="Arial" w:cs="Arial"/>
          <w:sz w:val="24"/>
          <w:szCs w:val="24"/>
          <w:lang w:val="en-GB"/>
        </w:rPr>
        <w:t xml:space="preserve">government. The alarmist propaganda unleashed by the media. The muzzle put on anyone daring to ask questions. The suppression of public discourse in the interest of fearmongering. Not just in Switzerland, but </w:t>
      </w:r>
      <w:r w:rsidR="00984301" w:rsidRPr="00BE3904">
        <w:rPr>
          <w:rFonts w:ascii="Arial" w:hAnsi="Arial" w:cs="Arial"/>
          <w:sz w:val="24"/>
          <w:szCs w:val="24"/>
          <w:lang w:val="en-GB"/>
        </w:rPr>
        <w:t>here in particular.</w:t>
      </w:r>
    </w:p>
    <w:p w14:paraId="5D752E24" w14:textId="77777777" w:rsidR="009C0BD9" w:rsidRPr="00BE3904" w:rsidRDefault="009C0BD9" w:rsidP="00A82871">
      <w:pPr>
        <w:tabs>
          <w:tab w:val="left" w:pos="567"/>
        </w:tabs>
        <w:ind w:right="-14"/>
        <w:rPr>
          <w:rFonts w:ascii="Arial" w:hAnsi="Arial" w:cs="Arial"/>
          <w:sz w:val="24"/>
          <w:szCs w:val="24"/>
          <w:lang w:val="en-GB"/>
        </w:rPr>
      </w:pPr>
    </w:p>
    <w:p w14:paraId="6B3E920E" w14:textId="2890FBE7" w:rsidR="00394FB7" w:rsidRPr="00BE3904" w:rsidRDefault="00253A45" w:rsidP="00A82871">
      <w:pPr>
        <w:tabs>
          <w:tab w:val="left" w:pos="567"/>
        </w:tabs>
        <w:ind w:right="-14"/>
        <w:rPr>
          <w:rFonts w:ascii="Arial" w:hAnsi="Arial" w:cs="Arial"/>
          <w:color w:val="000000"/>
          <w:sz w:val="24"/>
          <w:szCs w:val="24"/>
          <w:lang w:val="en-GB"/>
        </w:rPr>
      </w:pPr>
      <w:r w:rsidRPr="00BE3904">
        <w:rPr>
          <w:rFonts w:ascii="Arial" w:hAnsi="Arial" w:cs="Arial"/>
          <w:sz w:val="24"/>
          <w:szCs w:val="24"/>
          <w:lang w:val="en-GB"/>
        </w:rPr>
        <w:t xml:space="preserve">This post-COVID-19 world is a scary place for autistic people. It is shaping up to be </w:t>
      </w:r>
      <w:r w:rsidRPr="00BE3904">
        <w:rPr>
          <w:rFonts w:ascii="Arial" w:hAnsi="Arial" w:cs="Arial"/>
          <w:color w:val="000000"/>
          <w:sz w:val="24"/>
          <w:szCs w:val="24"/>
          <w:lang w:val="en-GB"/>
        </w:rPr>
        <w:t xml:space="preserve">less inclusive and less accessible to most of us. </w:t>
      </w:r>
      <w:r w:rsidRPr="00BE3904">
        <w:rPr>
          <w:rFonts w:ascii="Arial" w:hAnsi="Arial" w:cs="Arial"/>
          <w:sz w:val="24"/>
          <w:szCs w:val="24"/>
          <w:lang w:val="en-GB"/>
        </w:rPr>
        <w:t>A young autistic</w:t>
      </w:r>
      <w:r w:rsidR="00AE6068" w:rsidRPr="00BE3904">
        <w:rPr>
          <w:rFonts w:ascii="Arial" w:hAnsi="Arial" w:cs="Arial"/>
          <w:sz w:val="24"/>
          <w:szCs w:val="24"/>
          <w:lang w:val="en-GB"/>
        </w:rPr>
        <w:t xml:space="preserve"> man</w:t>
      </w:r>
      <w:r w:rsidRPr="00BE3904">
        <w:rPr>
          <w:rFonts w:ascii="Arial" w:hAnsi="Arial" w:cs="Arial"/>
          <w:sz w:val="24"/>
          <w:szCs w:val="24"/>
          <w:lang w:val="en-GB"/>
        </w:rPr>
        <w:t xml:space="preserve"> </w:t>
      </w:r>
      <w:r w:rsidR="00984301" w:rsidRPr="00BE3904">
        <w:rPr>
          <w:rFonts w:ascii="Arial" w:hAnsi="Arial" w:cs="Arial"/>
          <w:sz w:val="24"/>
          <w:szCs w:val="24"/>
          <w:lang w:val="en-GB"/>
        </w:rPr>
        <w:t>with asthma</w:t>
      </w:r>
      <w:r w:rsidRPr="00BE3904">
        <w:rPr>
          <w:rFonts w:ascii="Arial" w:hAnsi="Arial" w:cs="Arial"/>
          <w:sz w:val="24"/>
          <w:szCs w:val="24"/>
          <w:lang w:val="en-GB"/>
        </w:rPr>
        <w:t xml:space="preserve"> was arrested by police in</w:t>
      </w:r>
      <w:r w:rsidR="00984301" w:rsidRPr="00BE3904">
        <w:rPr>
          <w:rFonts w:ascii="Arial" w:hAnsi="Arial" w:cs="Arial"/>
          <w:sz w:val="24"/>
          <w:szCs w:val="24"/>
          <w:lang w:val="en-GB"/>
        </w:rPr>
        <w:t xml:space="preserve"> the </w:t>
      </w:r>
      <w:r w:rsidR="006F0D34" w:rsidRPr="00BE3904">
        <w:rPr>
          <w:rFonts w:ascii="Arial" w:hAnsi="Arial" w:cs="Arial"/>
          <w:sz w:val="24"/>
          <w:szCs w:val="24"/>
          <w:lang w:val="en-GB"/>
        </w:rPr>
        <w:t>C</w:t>
      </w:r>
      <w:r w:rsidR="00CD42F7" w:rsidRPr="00BE3904">
        <w:rPr>
          <w:rFonts w:ascii="Arial" w:hAnsi="Arial" w:cs="Arial"/>
          <w:sz w:val="24"/>
          <w:szCs w:val="24"/>
          <w:lang w:val="en-GB"/>
        </w:rPr>
        <w:t>anton</w:t>
      </w:r>
      <w:r w:rsidRPr="00BE3904">
        <w:rPr>
          <w:rFonts w:ascii="Arial" w:hAnsi="Arial" w:cs="Arial"/>
          <w:sz w:val="24"/>
          <w:szCs w:val="24"/>
          <w:lang w:val="en-GB"/>
        </w:rPr>
        <w:t xml:space="preserve"> </w:t>
      </w:r>
      <w:r w:rsidR="00984301" w:rsidRPr="00BE3904">
        <w:rPr>
          <w:rFonts w:ascii="Arial" w:hAnsi="Arial" w:cs="Arial"/>
          <w:sz w:val="24"/>
          <w:szCs w:val="24"/>
          <w:lang w:val="en-GB"/>
        </w:rPr>
        <w:t xml:space="preserve">of Zug </w:t>
      </w:r>
      <w:r w:rsidRPr="00BE3904">
        <w:rPr>
          <w:rFonts w:ascii="Arial" w:hAnsi="Arial" w:cs="Arial"/>
          <w:sz w:val="24"/>
          <w:szCs w:val="24"/>
          <w:lang w:val="en-GB"/>
        </w:rPr>
        <w:t>and subjected to involuntary psychiatric evaluation, simply for being caught without a mask on public transport and not able to verbally explain himself</w:t>
      </w:r>
      <w:r w:rsidR="005728CF" w:rsidRPr="00BE3904">
        <w:rPr>
          <w:rStyle w:val="FootnoteReference"/>
          <w:rFonts w:ascii="Arial" w:hAnsi="Arial" w:cs="Arial"/>
          <w:sz w:val="24"/>
          <w:szCs w:val="24"/>
          <w:lang w:val="en-GB"/>
        </w:rPr>
        <w:footnoteReference w:id="7"/>
      </w:r>
      <w:r w:rsidRPr="00BE3904">
        <w:rPr>
          <w:rFonts w:ascii="Arial" w:hAnsi="Arial" w:cs="Arial"/>
          <w:sz w:val="24"/>
          <w:szCs w:val="24"/>
          <w:lang w:val="en-GB"/>
        </w:rPr>
        <w:t>. A visually impaired fe</w:t>
      </w:r>
      <w:r w:rsidRPr="00BE3904">
        <w:rPr>
          <w:rFonts w:ascii="Arial" w:hAnsi="Arial" w:cs="Arial"/>
          <w:sz w:val="24"/>
          <w:szCs w:val="24"/>
          <w:lang w:val="en-GB"/>
        </w:rPr>
        <w:lastRenderedPageBreak/>
        <w:t>male</w:t>
      </w:r>
      <w:r w:rsidR="00AE6068" w:rsidRPr="00BE3904">
        <w:rPr>
          <w:rFonts w:ascii="Arial" w:hAnsi="Arial" w:cs="Arial"/>
          <w:sz w:val="24"/>
          <w:szCs w:val="24"/>
          <w:lang w:val="en-GB"/>
        </w:rPr>
        <w:t xml:space="preserve"> member of the cantonal parliament</w:t>
      </w:r>
      <w:r w:rsidR="008B7D6D" w:rsidRPr="00BE3904">
        <w:rPr>
          <w:rFonts w:ascii="Arial" w:hAnsi="Arial" w:cs="Arial"/>
          <w:sz w:val="24"/>
          <w:szCs w:val="24"/>
          <w:lang w:val="en-GB"/>
        </w:rPr>
        <w:t xml:space="preserve"> (Kantonsrat)</w:t>
      </w:r>
      <w:r w:rsidR="00AE6068" w:rsidRPr="00BE3904">
        <w:rPr>
          <w:rFonts w:ascii="Arial" w:hAnsi="Arial" w:cs="Arial"/>
          <w:sz w:val="24"/>
          <w:szCs w:val="24"/>
          <w:lang w:val="en-GB"/>
        </w:rPr>
        <w:t xml:space="preserve"> of Thurgau </w:t>
      </w:r>
      <w:r w:rsidRPr="00BE3904">
        <w:rPr>
          <w:rFonts w:ascii="Arial" w:hAnsi="Arial" w:cs="Arial"/>
          <w:sz w:val="24"/>
          <w:szCs w:val="24"/>
          <w:lang w:val="en-GB"/>
        </w:rPr>
        <w:t xml:space="preserve">with other hidden </w:t>
      </w:r>
      <w:r w:rsidR="00F96E41">
        <w:rPr>
          <w:rFonts w:ascii="Arial" w:hAnsi="Arial" w:cs="Arial"/>
          <w:sz w:val="24"/>
          <w:szCs w:val="24"/>
          <w:lang w:val="en-GB"/>
        </w:rPr>
        <w:t>disabilities</w:t>
      </w:r>
      <w:r w:rsidR="00AE6068" w:rsidRPr="00BE3904">
        <w:rPr>
          <w:rFonts w:ascii="Arial" w:hAnsi="Arial" w:cs="Arial"/>
          <w:sz w:val="24"/>
          <w:szCs w:val="24"/>
          <w:lang w:val="en-GB"/>
        </w:rPr>
        <w:t xml:space="preserve"> </w:t>
      </w:r>
      <w:r w:rsidRPr="00BE3904">
        <w:rPr>
          <w:rFonts w:ascii="Arial" w:hAnsi="Arial" w:cs="Arial"/>
          <w:sz w:val="24"/>
          <w:szCs w:val="24"/>
          <w:lang w:val="en-GB"/>
        </w:rPr>
        <w:t>was physically assaulted by train crew and forced to disembark</w:t>
      </w:r>
      <w:r w:rsidR="005728CF" w:rsidRPr="00BE3904">
        <w:rPr>
          <w:rStyle w:val="FootnoteReference"/>
          <w:rFonts w:ascii="Arial" w:hAnsi="Arial" w:cs="Arial"/>
          <w:sz w:val="24"/>
          <w:szCs w:val="24"/>
          <w:lang w:val="en-GB"/>
        </w:rPr>
        <w:footnoteReference w:id="8"/>
      </w:r>
      <w:r w:rsidRPr="00BE3904">
        <w:rPr>
          <w:rFonts w:ascii="Arial" w:hAnsi="Arial" w:cs="Arial"/>
          <w:sz w:val="24"/>
          <w:szCs w:val="24"/>
          <w:lang w:val="en-GB"/>
        </w:rPr>
        <w:t>. Autistic children are denied an education because</w:t>
      </w:r>
      <w:r w:rsidR="00394FB7" w:rsidRPr="00BE3904">
        <w:rPr>
          <w:rFonts w:ascii="Arial" w:hAnsi="Arial" w:cs="Arial"/>
          <w:sz w:val="24"/>
          <w:szCs w:val="24"/>
          <w:lang w:val="en-GB"/>
        </w:rPr>
        <w:t xml:space="preserve"> </w:t>
      </w:r>
      <w:r w:rsidRPr="00BE3904">
        <w:rPr>
          <w:rFonts w:ascii="Arial" w:hAnsi="Arial" w:cs="Arial"/>
          <w:sz w:val="24"/>
          <w:szCs w:val="24"/>
          <w:lang w:val="en-GB"/>
        </w:rPr>
        <w:t>schools refuse to recognize their dispensations. Hospitals have become effectively inaccessible. These are not isolated incidents, but new forms of systemic discrimination and intimidation.</w:t>
      </w:r>
      <w:r w:rsidRPr="00BE3904">
        <w:rPr>
          <w:rFonts w:ascii="Arial" w:hAnsi="Arial" w:cs="Arial"/>
          <w:color w:val="000000"/>
          <w:sz w:val="24"/>
          <w:szCs w:val="24"/>
          <w:lang w:val="en-GB"/>
        </w:rPr>
        <w:t xml:space="preserve"> </w:t>
      </w:r>
    </w:p>
    <w:p w14:paraId="00404AB4" w14:textId="2A665760" w:rsidR="00394FB7" w:rsidRPr="00BE3904" w:rsidRDefault="00394FB7" w:rsidP="00A82871">
      <w:pPr>
        <w:tabs>
          <w:tab w:val="left" w:pos="567"/>
        </w:tabs>
        <w:ind w:right="-14"/>
        <w:rPr>
          <w:rFonts w:ascii="Arial" w:hAnsi="Arial" w:cs="Arial"/>
          <w:color w:val="000000"/>
          <w:sz w:val="24"/>
          <w:szCs w:val="24"/>
          <w:lang w:val="en-GB"/>
        </w:rPr>
      </w:pPr>
    </w:p>
    <w:p w14:paraId="3CF31AB5" w14:textId="5977E4EA" w:rsidR="00253A45" w:rsidRPr="00BE3904" w:rsidRDefault="00253A45" w:rsidP="00A82871">
      <w:pPr>
        <w:tabs>
          <w:tab w:val="left" w:pos="567"/>
        </w:tabs>
        <w:ind w:right="-14"/>
        <w:rPr>
          <w:rFonts w:ascii="Arial" w:hAnsi="Arial" w:cs="Arial"/>
          <w:sz w:val="24"/>
          <w:szCs w:val="24"/>
          <w:lang w:val="en-GB"/>
        </w:rPr>
      </w:pPr>
      <w:r w:rsidRPr="00BE3904">
        <w:rPr>
          <w:rFonts w:ascii="Arial" w:hAnsi="Arial" w:cs="Arial"/>
          <w:sz w:val="24"/>
          <w:szCs w:val="24"/>
          <w:lang w:val="en-GB"/>
        </w:rPr>
        <w:t xml:space="preserve">As masks </w:t>
      </w:r>
      <w:r w:rsidR="00394FB7" w:rsidRPr="00BE3904">
        <w:rPr>
          <w:rFonts w:ascii="Arial" w:hAnsi="Arial" w:cs="Arial"/>
          <w:sz w:val="24"/>
          <w:szCs w:val="24"/>
          <w:lang w:val="en-GB"/>
        </w:rPr>
        <w:t>may not</w:t>
      </w:r>
      <w:r w:rsidRPr="00BE3904">
        <w:rPr>
          <w:rFonts w:ascii="Arial" w:hAnsi="Arial" w:cs="Arial"/>
          <w:sz w:val="24"/>
          <w:szCs w:val="24"/>
          <w:lang w:val="en-GB"/>
        </w:rPr>
        <w:t xml:space="preserve"> be abolished fully for a long time, regardless of whether someone is vaccinated, persons with disabilities unable to wear them, including many autistic self-advocates, </w:t>
      </w:r>
      <w:r w:rsidR="00394FB7" w:rsidRPr="00BE3904">
        <w:rPr>
          <w:rFonts w:ascii="Arial" w:hAnsi="Arial" w:cs="Arial"/>
          <w:sz w:val="24"/>
          <w:szCs w:val="24"/>
          <w:lang w:val="en-GB"/>
        </w:rPr>
        <w:t>keep experiencing ever new barriers</w:t>
      </w:r>
      <w:r w:rsidR="002E21F0" w:rsidRPr="00BE3904">
        <w:rPr>
          <w:rFonts w:ascii="Arial" w:hAnsi="Arial" w:cs="Arial"/>
          <w:sz w:val="24"/>
          <w:szCs w:val="24"/>
          <w:lang w:val="en-GB"/>
        </w:rPr>
        <w:t xml:space="preserve"> erect</w:t>
      </w:r>
      <w:r w:rsidR="00E7091B">
        <w:rPr>
          <w:rFonts w:ascii="Arial" w:hAnsi="Arial" w:cs="Arial"/>
          <w:sz w:val="24"/>
          <w:szCs w:val="24"/>
          <w:lang w:val="en-GB"/>
        </w:rPr>
        <w:t>ed</w:t>
      </w:r>
      <w:r w:rsidR="002E21F0" w:rsidRPr="00BE3904">
        <w:rPr>
          <w:rFonts w:ascii="Arial" w:hAnsi="Arial" w:cs="Arial"/>
          <w:sz w:val="24"/>
          <w:szCs w:val="24"/>
          <w:lang w:val="en-GB"/>
        </w:rPr>
        <w:t xml:space="preserve"> to</w:t>
      </w:r>
      <w:r w:rsidR="00FB4DDA" w:rsidRPr="00BE3904">
        <w:rPr>
          <w:rFonts w:ascii="Arial" w:hAnsi="Arial" w:cs="Arial"/>
          <w:sz w:val="24"/>
          <w:szCs w:val="24"/>
          <w:lang w:val="en-GB"/>
        </w:rPr>
        <w:t xml:space="preserve"> exclud</w:t>
      </w:r>
      <w:r w:rsidR="002E21F0" w:rsidRPr="00BE3904">
        <w:rPr>
          <w:rFonts w:ascii="Arial" w:hAnsi="Arial" w:cs="Arial"/>
          <w:sz w:val="24"/>
          <w:szCs w:val="24"/>
          <w:lang w:val="en-GB"/>
        </w:rPr>
        <w:t>e</w:t>
      </w:r>
      <w:r w:rsidR="00FB4DDA" w:rsidRPr="00BE3904">
        <w:rPr>
          <w:rFonts w:ascii="Arial" w:hAnsi="Arial" w:cs="Arial"/>
          <w:sz w:val="24"/>
          <w:szCs w:val="24"/>
          <w:lang w:val="en-GB"/>
        </w:rPr>
        <w:t xml:space="preserve"> </w:t>
      </w:r>
      <w:r w:rsidR="004508FB" w:rsidRPr="00BE3904">
        <w:rPr>
          <w:rFonts w:ascii="Arial" w:hAnsi="Arial" w:cs="Arial"/>
          <w:sz w:val="24"/>
          <w:szCs w:val="24"/>
          <w:lang w:val="en-GB"/>
        </w:rPr>
        <w:t>us</w:t>
      </w:r>
      <w:r w:rsidR="00394FB7" w:rsidRPr="00BE3904">
        <w:rPr>
          <w:rFonts w:ascii="Arial" w:hAnsi="Arial" w:cs="Arial"/>
          <w:sz w:val="24"/>
          <w:szCs w:val="24"/>
          <w:lang w:val="en-GB"/>
        </w:rPr>
        <w:t xml:space="preserve">. I have not been able so far to get the booster shot because the doctor's office that accepted my dispensation last </w:t>
      </w:r>
      <w:r w:rsidR="00691276" w:rsidRPr="00BE3904">
        <w:rPr>
          <w:rFonts w:ascii="Arial" w:hAnsi="Arial" w:cs="Arial"/>
          <w:sz w:val="24"/>
          <w:szCs w:val="24"/>
          <w:lang w:val="en-GB"/>
        </w:rPr>
        <w:t>year</w:t>
      </w:r>
      <w:r w:rsidR="00394FB7" w:rsidRPr="00BE3904">
        <w:rPr>
          <w:rFonts w:ascii="Arial" w:hAnsi="Arial" w:cs="Arial"/>
          <w:sz w:val="24"/>
          <w:szCs w:val="24"/>
          <w:lang w:val="en-GB"/>
        </w:rPr>
        <w:t xml:space="preserve"> does not vaccinate anymore, and it's</w:t>
      </w:r>
      <w:r w:rsidR="00FB4DDA" w:rsidRPr="00BE3904">
        <w:rPr>
          <w:rFonts w:ascii="Arial" w:hAnsi="Arial" w:cs="Arial"/>
          <w:sz w:val="24"/>
          <w:szCs w:val="24"/>
          <w:lang w:val="en-GB"/>
        </w:rPr>
        <w:t xml:space="preserve"> </w:t>
      </w:r>
      <w:r w:rsidR="00394FB7" w:rsidRPr="00BE3904">
        <w:rPr>
          <w:rFonts w:ascii="Arial" w:hAnsi="Arial" w:cs="Arial"/>
          <w:sz w:val="24"/>
          <w:szCs w:val="24"/>
          <w:lang w:val="en-GB"/>
        </w:rPr>
        <w:t>impossible to get vaccinated at other vaccination sites without a face mask.</w:t>
      </w:r>
      <w:r w:rsidR="00CE7B31" w:rsidRPr="00BE3904">
        <w:rPr>
          <w:rFonts w:ascii="Arial" w:hAnsi="Arial" w:cs="Arial"/>
          <w:sz w:val="24"/>
          <w:szCs w:val="24"/>
          <w:lang w:val="en-GB"/>
        </w:rPr>
        <w:t xml:space="preserve"> </w:t>
      </w:r>
      <w:r w:rsidR="005C5D52" w:rsidRPr="00BE3904">
        <w:rPr>
          <w:rFonts w:ascii="Arial" w:hAnsi="Arial" w:cs="Arial"/>
          <w:sz w:val="24"/>
          <w:szCs w:val="24"/>
          <w:lang w:val="en-GB"/>
        </w:rPr>
        <w:t>For that reason</w:t>
      </w:r>
      <w:r w:rsidR="00CE7B31" w:rsidRPr="00BE3904">
        <w:rPr>
          <w:rFonts w:ascii="Arial" w:hAnsi="Arial" w:cs="Arial"/>
          <w:sz w:val="24"/>
          <w:szCs w:val="24"/>
          <w:lang w:val="en-GB"/>
        </w:rPr>
        <w:t xml:space="preserve">, my </w:t>
      </w:r>
      <w:r w:rsidR="00FB4DDA" w:rsidRPr="00BE3904">
        <w:rPr>
          <w:rFonts w:ascii="Arial" w:hAnsi="Arial" w:cs="Arial"/>
          <w:sz w:val="24"/>
          <w:szCs w:val="24"/>
          <w:lang w:val="en-GB"/>
        </w:rPr>
        <w:t xml:space="preserve">digital </w:t>
      </w:r>
      <w:r w:rsidR="00CE7B31" w:rsidRPr="00BE3904">
        <w:rPr>
          <w:rFonts w:ascii="Arial" w:hAnsi="Arial" w:cs="Arial"/>
          <w:sz w:val="24"/>
          <w:szCs w:val="24"/>
          <w:lang w:val="en-GB"/>
        </w:rPr>
        <w:t xml:space="preserve">COVID-19 certificate will stop working in March. I can't currently see any way to get it renewed. It remains </w:t>
      </w:r>
      <w:r w:rsidR="00FE2D3F" w:rsidRPr="00BE3904">
        <w:rPr>
          <w:rFonts w:ascii="Arial" w:hAnsi="Arial" w:cs="Arial"/>
          <w:sz w:val="24"/>
          <w:szCs w:val="24"/>
          <w:lang w:val="en-GB"/>
        </w:rPr>
        <w:t>uncertain</w:t>
      </w:r>
      <w:r w:rsidR="00CE7B31" w:rsidRPr="00BE3904">
        <w:rPr>
          <w:rFonts w:ascii="Arial" w:hAnsi="Arial" w:cs="Arial"/>
          <w:sz w:val="24"/>
          <w:szCs w:val="24"/>
          <w:lang w:val="en-GB"/>
        </w:rPr>
        <w:t xml:space="preserve"> whether this</w:t>
      </w:r>
      <w:r w:rsidR="00FB4DDA" w:rsidRPr="00BE3904">
        <w:rPr>
          <w:rFonts w:ascii="Arial" w:hAnsi="Arial" w:cs="Arial"/>
          <w:sz w:val="24"/>
          <w:szCs w:val="24"/>
          <w:lang w:val="en-GB"/>
        </w:rPr>
        <w:t xml:space="preserve"> </w:t>
      </w:r>
      <w:r w:rsidR="00CE7B31" w:rsidRPr="00BE3904">
        <w:rPr>
          <w:rFonts w:ascii="Arial" w:hAnsi="Arial" w:cs="Arial"/>
          <w:sz w:val="24"/>
          <w:szCs w:val="24"/>
          <w:lang w:val="en-GB"/>
        </w:rPr>
        <w:t>will preclude me from</w:t>
      </w:r>
      <w:r w:rsidR="00FB4DDA" w:rsidRPr="00BE3904">
        <w:rPr>
          <w:rFonts w:ascii="Arial" w:hAnsi="Arial" w:cs="Arial"/>
          <w:sz w:val="24"/>
          <w:szCs w:val="24"/>
          <w:lang w:val="en-GB"/>
        </w:rPr>
        <w:t xml:space="preserve"> participating in</w:t>
      </w:r>
      <w:r w:rsidR="00CE7B31" w:rsidRPr="00BE3904">
        <w:rPr>
          <w:rFonts w:ascii="Arial" w:hAnsi="Arial" w:cs="Arial"/>
          <w:sz w:val="24"/>
          <w:szCs w:val="24"/>
          <w:lang w:val="en-GB"/>
        </w:rPr>
        <w:t xml:space="preserve"> economic, social, cultural, or political life in the months and years to come. It certainly</w:t>
      </w:r>
      <w:r w:rsidR="002E21F0" w:rsidRPr="00BE3904">
        <w:rPr>
          <w:rFonts w:ascii="Arial" w:hAnsi="Arial" w:cs="Arial"/>
          <w:sz w:val="24"/>
          <w:szCs w:val="24"/>
          <w:lang w:val="en-GB"/>
        </w:rPr>
        <w:t xml:space="preserve"> endangers my health and</w:t>
      </w:r>
      <w:r w:rsidR="00CE7B31" w:rsidRPr="00BE3904">
        <w:rPr>
          <w:rFonts w:ascii="Arial" w:hAnsi="Arial" w:cs="Arial"/>
          <w:sz w:val="24"/>
          <w:szCs w:val="24"/>
          <w:lang w:val="en-GB"/>
        </w:rPr>
        <w:t xml:space="preserve"> will prevent me from travelling abroad.</w:t>
      </w:r>
      <w:r w:rsidR="00E7091B">
        <w:rPr>
          <w:rFonts w:ascii="Arial" w:hAnsi="Arial" w:cs="Arial"/>
          <w:sz w:val="24"/>
          <w:szCs w:val="24"/>
          <w:lang w:val="en-GB"/>
        </w:rPr>
        <w:t xml:space="preserve"> Already, I have stayed in</w:t>
      </w:r>
      <w:r w:rsidR="00AD4F93">
        <w:rPr>
          <w:rFonts w:ascii="Arial" w:hAnsi="Arial" w:cs="Arial"/>
          <w:sz w:val="24"/>
          <w:szCs w:val="24"/>
          <w:lang w:val="en-GB"/>
        </w:rPr>
        <w:t xml:space="preserve"> my room</w:t>
      </w:r>
      <w:r w:rsidR="00936B3D">
        <w:rPr>
          <w:rFonts w:ascii="Arial" w:hAnsi="Arial" w:cs="Arial"/>
          <w:sz w:val="24"/>
          <w:szCs w:val="24"/>
          <w:lang w:val="en-GB"/>
        </w:rPr>
        <w:t xml:space="preserve"> again</w:t>
      </w:r>
      <w:r w:rsidR="00E7091B">
        <w:rPr>
          <w:rFonts w:ascii="Arial" w:hAnsi="Arial" w:cs="Arial"/>
          <w:sz w:val="24"/>
          <w:szCs w:val="24"/>
          <w:lang w:val="en-GB"/>
        </w:rPr>
        <w:t xml:space="preserve"> </w:t>
      </w:r>
      <w:r w:rsidR="00E7091B">
        <w:rPr>
          <w:rFonts w:ascii="Arial" w:hAnsi="Arial" w:cs="Arial"/>
          <w:sz w:val="24"/>
          <w:szCs w:val="24"/>
          <w:lang w:val="en-GB"/>
        </w:rPr>
        <w:lastRenderedPageBreak/>
        <w:t>for twenty weeks</w:t>
      </w:r>
      <w:r w:rsidR="00AD4F93">
        <w:rPr>
          <w:rFonts w:ascii="Arial" w:hAnsi="Arial" w:cs="Arial"/>
          <w:sz w:val="24"/>
          <w:szCs w:val="24"/>
          <w:lang w:val="en-GB"/>
        </w:rPr>
        <w:t>, except for rare nightly walks,</w:t>
      </w:r>
      <w:r w:rsidR="008F218B">
        <w:rPr>
          <w:rFonts w:ascii="Arial" w:hAnsi="Arial" w:cs="Arial"/>
          <w:sz w:val="24"/>
          <w:szCs w:val="24"/>
          <w:lang w:val="en-GB"/>
        </w:rPr>
        <w:t xml:space="preserve"> due to the tightened protective measures as much as the high case numbers</w:t>
      </w:r>
      <w:r w:rsidR="00E7091B">
        <w:rPr>
          <w:rFonts w:ascii="Arial" w:hAnsi="Arial" w:cs="Arial"/>
          <w:sz w:val="24"/>
          <w:szCs w:val="24"/>
          <w:lang w:val="en-GB"/>
        </w:rPr>
        <w:t>.</w:t>
      </w:r>
      <w:r w:rsidR="00CE7B31" w:rsidRPr="00BE3904">
        <w:rPr>
          <w:rFonts w:ascii="Arial" w:hAnsi="Arial" w:cs="Arial"/>
          <w:sz w:val="24"/>
          <w:szCs w:val="24"/>
          <w:lang w:val="en-GB"/>
        </w:rPr>
        <w:t xml:space="preserve"> </w:t>
      </w:r>
      <w:r w:rsidR="00FB4DDA" w:rsidRPr="00BE3904">
        <w:rPr>
          <w:rFonts w:ascii="Arial" w:hAnsi="Arial" w:cs="Arial"/>
          <w:sz w:val="24"/>
          <w:szCs w:val="24"/>
          <w:lang w:val="en-GB"/>
        </w:rPr>
        <w:t>Mask</w:t>
      </w:r>
      <w:r w:rsidR="00532329" w:rsidRPr="00BE3904">
        <w:rPr>
          <w:rFonts w:ascii="Arial" w:hAnsi="Arial" w:cs="Arial"/>
          <w:sz w:val="24"/>
          <w:szCs w:val="24"/>
          <w:lang w:val="en-GB"/>
        </w:rPr>
        <w:t>ing policies</w:t>
      </w:r>
      <w:r w:rsidR="00FB4DDA" w:rsidRPr="00BE3904">
        <w:rPr>
          <w:rFonts w:ascii="Arial" w:hAnsi="Arial" w:cs="Arial"/>
          <w:sz w:val="24"/>
          <w:szCs w:val="24"/>
          <w:lang w:val="en-GB"/>
        </w:rPr>
        <w:t xml:space="preserve"> and digital COVID-19 certificates create new</w:t>
      </w:r>
      <w:r w:rsidR="00691276" w:rsidRPr="00BE3904">
        <w:rPr>
          <w:rFonts w:ascii="Arial" w:hAnsi="Arial" w:cs="Arial"/>
          <w:sz w:val="24"/>
          <w:szCs w:val="24"/>
          <w:lang w:val="en-GB"/>
        </w:rPr>
        <w:t xml:space="preserve"> and additional</w:t>
      </w:r>
      <w:r w:rsidR="00FB4DDA" w:rsidRPr="00BE3904">
        <w:rPr>
          <w:rFonts w:ascii="Arial" w:hAnsi="Arial" w:cs="Arial"/>
          <w:sz w:val="24"/>
          <w:szCs w:val="24"/>
          <w:lang w:val="en-GB"/>
        </w:rPr>
        <w:t xml:space="preserve"> barriers for persons with disabilities in the real world that must be acknowledged to be overcome.</w:t>
      </w:r>
      <w:r w:rsidR="005C5D52" w:rsidRPr="00BE3904">
        <w:rPr>
          <w:rFonts w:ascii="Arial" w:hAnsi="Arial" w:cs="Arial"/>
          <w:sz w:val="24"/>
          <w:szCs w:val="24"/>
          <w:lang w:val="en-GB"/>
        </w:rPr>
        <w:t xml:space="preserve"> Switzerland has</w:t>
      </w:r>
      <w:r w:rsidR="004508FB" w:rsidRPr="00BE3904">
        <w:rPr>
          <w:rFonts w:ascii="Arial" w:hAnsi="Arial" w:cs="Arial"/>
          <w:sz w:val="24"/>
          <w:szCs w:val="24"/>
          <w:lang w:val="en-GB"/>
        </w:rPr>
        <w:t xml:space="preserve"> persistently</w:t>
      </w:r>
      <w:r w:rsidR="005C5D52" w:rsidRPr="00BE3904">
        <w:rPr>
          <w:rFonts w:ascii="Arial" w:hAnsi="Arial" w:cs="Arial"/>
          <w:sz w:val="24"/>
          <w:szCs w:val="24"/>
          <w:lang w:val="en-GB"/>
        </w:rPr>
        <w:t xml:space="preserve"> failed to acknowledge </w:t>
      </w:r>
      <w:r w:rsidR="00691276" w:rsidRPr="00BE3904">
        <w:rPr>
          <w:rFonts w:ascii="Arial" w:hAnsi="Arial" w:cs="Arial"/>
          <w:sz w:val="24"/>
          <w:szCs w:val="24"/>
          <w:lang w:val="en-GB"/>
        </w:rPr>
        <w:t>our</w:t>
      </w:r>
      <w:r w:rsidR="00987B22" w:rsidRPr="00BE3904">
        <w:rPr>
          <w:rFonts w:ascii="Arial" w:hAnsi="Arial" w:cs="Arial"/>
          <w:sz w:val="24"/>
          <w:szCs w:val="24"/>
          <w:lang w:val="en-GB"/>
        </w:rPr>
        <w:t xml:space="preserve"> </w:t>
      </w:r>
      <w:r w:rsidR="005C5D52" w:rsidRPr="00BE3904">
        <w:rPr>
          <w:rFonts w:ascii="Arial" w:hAnsi="Arial" w:cs="Arial"/>
          <w:sz w:val="24"/>
          <w:szCs w:val="24"/>
          <w:lang w:val="en-GB"/>
        </w:rPr>
        <w:t>difficulties in obtaining</w:t>
      </w:r>
      <w:r w:rsidR="00547B18" w:rsidRPr="00BE3904">
        <w:rPr>
          <w:rFonts w:ascii="Arial" w:hAnsi="Arial" w:cs="Arial"/>
          <w:sz w:val="24"/>
          <w:szCs w:val="24"/>
          <w:lang w:val="en-GB"/>
        </w:rPr>
        <w:t xml:space="preserve"> and maintaining</w:t>
      </w:r>
      <w:r w:rsidR="005C5D52" w:rsidRPr="00BE3904">
        <w:rPr>
          <w:rFonts w:ascii="Arial" w:hAnsi="Arial" w:cs="Arial"/>
          <w:sz w:val="24"/>
          <w:szCs w:val="24"/>
          <w:lang w:val="en-GB"/>
        </w:rPr>
        <w:t xml:space="preserve"> a</w:t>
      </w:r>
      <w:r w:rsidR="00987B22" w:rsidRPr="00BE3904">
        <w:rPr>
          <w:rFonts w:ascii="Arial" w:hAnsi="Arial" w:cs="Arial"/>
          <w:sz w:val="24"/>
          <w:szCs w:val="24"/>
          <w:lang w:val="en-GB"/>
        </w:rPr>
        <w:t xml:space="preserve"> </w:t>
      </w:r>
      <w:r w:rsidR="002716DD" w:rsidRPr="00BE3904">
        <w:rPr>
          <w:rFonts w:ascii="Arial" w:hAnsi="Arial" w:cs="Arial"/>
          <w:sz w:val="24"/>
          <w:szCs w:val="24"/>
          <w:lang w:val="en-GB"/>
        </w:rPr>
        <w:t>certificat</w:t>
      </w:r>
      <w:r w:rsidR="0007739F">
        <w:rPr>
          <w:rFonts w:ascii="Arial" w:hAnsi="Arial" w:cs="Arial"/>
          <w:sz w:val="24"/>
          <w:szCs w:val="24"/>
          <w:lang w:val="en-GB"/>
        </w:rPr>
        <w:t>e</w:t>
      </w:r>
      <w:r w:rsidR="003B2890">
        <w:rPr>
          <w:rFonts w:ascii="Arial" w:hAnsi="Arial" w:cs="Arial"/>
          <w:sz w:val="24"/>
          <w:szCs w:val="24"/>
          <w:lang w:val="en-GB"/>
        </w:rPr>
        <w:t xml:space="preserve"> due to masks</w:t>
      </w:r>
      <w:r w:rsidR="005C5D52" w:rsidRPr="00BE3904">
        <w:rPr>
          <w:rFonts w:ascii="Arial" w:hAnsi="Arial" w:cs="Arial"/>
          <w:sz w:val="24"/>
          <w:szCs w:val="24"/>
          <w:lang w:val="en-GB"/>
        </w:rPr>
        <w:t xml:space="preserve">. </w:t>
      </w:r>
      <w:r w:rsidRPr="00BE3904">
        <w:rPr>
          <w:rFonts w:ascii="Arial" w:hAnsi="Arial" w:cs="Arial"/>
          <w:sz w:val="24"/>
          <w:szCs w:val="24"/>
          <w:lang w:val="en-GB"/>
        </w:rPr>
        <w:t xml:space="preserve">As autistic self-advocates, our leadership at this moment demands that we raise the issue, however unpopular it may turn out to be. </w:t>
      </w:r>
      <w:r w:rsidR="00691276" w:rsidRPr="00BE3904">
        <w:rPr>
          <w:rFonts w:ascii="Arial" w:hAnsi="Arial" w:cs="Arial"/>
          <w:sz w:val="24"/>
          <w:szCs w:val="24"/>
          <w:lang w:val="en-GB"/>
        </w:rPr>
        <w:t xml:space="preserve">I am using this opportunity to break the silence and testify on behalf of many. </w:t>
      </w:r>
      <w:r w:rsidR="006B0434" w:rsidRPr="00BE3904">
        <w:rPr>
          <w:rFonts w:ascii="Arial" w:hAnsi="Arial" w:cs="Arial"/>
          <w:sz w:val="24"/>
          <w:szCs w:val="24"/>
          <w:lang w:val="en-GB"/>
        </w:rPr>
        <w:t>Switzerland</w:t>
      </w:r>
      <w:r w:rsidRPr="00BE3904">
        <w:rPr>
          <w:rFonts w:ascii="Arial" w:hAnsi="Arial" w:cs="Arial"/>
          <w:sz w:val="24"/>
          <w:szCs w:val="24"/>
          <w:lang w:val="en-GB"/>
        </w:rPr>
        <w:t xml:space="preserve"> must act on masks – and mask-related human rights violations against persons with disabilities. </w:t>
      </w:r>
    </w:p>
    <w:p w14:paraId="43731E99" w14:textId="0D29AC7D" w:rsidR="009A044C" w:rsidRPr="00BE3904" w:rsidRDefault="009A044C" w:rsidP="00E05ADC">
      <w:pPr>
        <w:tabs>
          <w:tab w:val="left" w:pos="567"/>
        </w:tabs>
        <w:ind w:right="-14"/>
        <w:rPr>
          <w:rFonts w:ascii="Arial" w:hAnsi="Arial" w:cs="Arial"/>
          <w:color w:val="000000"/>
          <w:sz w:val="24"/>
          <w:szCs w:val="24"/>
          <w:lang w:val="en-GB"/>
        </w:rPr>
      </w:pPr>
    </w:p>
    <w:p w14:paraId="369F0009" w14:textId="5D26A003" w:rsidR="00FD1149" w:rsidRPr="00BE3904" w:rsidRDefault="00C66CBF" w:rsidP="00FD1149">
      <w:pPr>
        <w:tabs>
          <w:tab w:val="left" w:pos="567"/>
        </w:tabs>
        <w:ind w:right="-14"/>
        <w:rPr>
          <w:rFonts w:ascii="Arial" w:hAnsi="Arial" w:cs="Arial"/>
          <w:sz w:val="24"/>
          <w:szCs w:val="24"/>
          <w:lang w:val="en-GB"/>
        </w:rPr>
      </w:pPr>
      <w:r>
        <w:rPr>
          <w:rFonts w:ascii="Arial" w:hAnsi="Arial" w:cs="Arial"/>
          <w:color w:val="000000"/>
          <w:sz w:val="24"/>
          <w:szCs w:val="24"/>
          <w:lang w:val="en-GB"/>
        </w:rPr>
        <w:t xml:space="preserve">Accordingly, we </w:t>
      </w:r>
      <w:r w:rsidR="00FD1149" w:rsidRPr="00BE3904">
        <w:rPr>
          <w:rFonts w:ascii="Arial" w:hAnsi="Arial" w:cs="Arial"/>
          <w:color w:val="000000"/>
          <w:sz w:val="24"/>
          <w:szCs w:val="24"/>
          <w:lang w:val="en-GB"/>
        </w:rPr>
        <w:t xml:space="preserve">urge the Committee to recommend in its Concluding Observations that Switzerland guarantee </w:t>
      </w:r>
      <w:r w:rsidR="00FD1149" w:rsidRPr="00BE3904">
        <w:rPr>
          <w:rFonts w:ascii="Arial" w:hAnsi="Arial" w:cs="Arial"/>
          <w:sz w:val="24"/>
          <w:szCs w:val="24"/>
          <w:lang w:val="en-GB"/>
        </w:rPr>
        <w:t>that all areas of economic, social, cultural, and political life, including but not limited to public transport, grocery stores, vaccination sites, workplaces, and in-person p</w:t>
      </w:r>
      <w:r w:rsidR="00190FB2">
        <w:rPr>
          <w:rFonts w:ascii="Arial" w:hAnsi="Arial" w:cs="Arial"/>
          <w:sz w:val="24"/>
          <w:szCs w:val="24"/>
          <w:lang w:val="en-GB"/>
        </w:rPr>
        <w:t xml:space="preserve">olitical </w:t>
      </w:r>
      <w:r w:rsidR="00ED6C82">
        <w:rPr>
          <w:rFonts w:ascii="Arial" w:hAnsi="Arial" w:cs="Arial"/>
          <w:sz w:val="24"/>
          <w:szCs w:val="24"/>
          <w:lang w:val="en-GB"/>
        </w:rPr>
        <w:t>gatherings</w:t>
      </w:r>
      <w:r w:rsidR="00FD1149" w:rsidRPr="00BE3904">
        <w:rPr>
          <w:rFonts w:ascii="Arial" w:hAnsi="Arial" w:cs="Arial"/>
          <w:sz w:val="24"/>
          <w:szCs w:val="24"/>
          <w:lang w:val="en-GB"/>
        </w:rPr>
        <w:t>, remain fully accessible, without discrimination or intimidation, to persons with disabilities who cannot wear a face mask, if mandated, by widely communicating</w:t>
      </w:r>
      <w:r w:rsidR="00A81203" w:rsidRPr="00BE3904">
        <w:rPr>
          <w:rFonts w:ascii="Arial" w:hAnsi="Arial" w:cs="Arial"/>
          <w:sz w:val="24"/>
          <w:szCs w:val="24"/>
          <w:lang w:val="en-GB"/>
        </w:rPr>
        <w:t xml:space="preserve"> and raising public awareness of</w:t>
      </w:r>
      <w:r w:rsidR="00FD1149" w:rsidRPr="00BE3904">
        <w:rPr>
          <w:rFonts w:ascii="Arial" w:hAnsi="Arial" w:cs="Arial"/>
          <w:sz w:val="24"/>
          <w:szCs w:val="24"/>
          <w:lang w:val="en-GB"/>
        </w:rPr>
        <w:t xml:space="preserve"> </w:t>
      </w:r>
      <w:r w:rsidR="00AB6342" w:rsidRPr="00BE3904">
        <w:rPr>
          <w:rFonts w:ascii="Arial" w:hAnsi="Arial" w:cs="Arial"/>
          <w:sz w:val="24"/>
          <w:szCs w:val="24"/>
          <w:lang w:val="en-GB"/>
        </w:rPr>
        <w:t>the</w:t>
      </w:r>
      <w:r w:rsidR="00FD1149" w:rsidRPr="00BE3904">
        <w:rPr>
          <w:rFonts w:ascii="Arial" w:hAnsi="Arial" w:cs="Arial"/>
          <w:sz w:val="24"/>
          <w:szCs w:val="24"/>
          <w:lang w:val="en-GB"/>
        </w:rPr>
        <w:t xml:space="preserve"> exemption from wearing a mask for persons with disabilities holding a medical or psychiatric dispensation, and ensure that persons entitled to such a dispensation are in fact </w:t>
      </w:r>
      <w:r w:rsidR="00FD1149" w:rsidRPr="00BE3904">
        <w:rPr>
          <w:rFonts w:ascii="Arial" w:hAnsi="Arial" w:cs="Arial"/>
          <w:sz w:val="24"/>
          <w:szCs w:val="24"/>
          <w:lang w:val="en-GB"/>
        </w:rPr>
        <w:lastRenderedPageBreak/>
        <w:t>able to obtain it and won't be harassed for using it.</w:t>
      </w:r>
    </w:p>
    <w:p w14:paraId="24A2573B" w14:textId="77777777" w:rsidR="00FD1149" w:rsidRPr="00BE3904" w:rsidRDefault="00FD1149" w:rsidP="00E05ADC">
      <w:pPr>
        <w:tabs>
          <w:tab w:val="left" w:pos="567"/>
        </w:tabs>
        <w:ind w:right="-14"/>
        <w:rPr>
          <w:rFonts w:ascii="Arial" w:hAnsi="Arial" w:cs="Arial"/>
          <w:color w:val="000000"/>
          <w:sz w:val="24"/>
          <w:szCs w:val="24"/>
          <w:lang w:val="en-GB"/>
        </w:rPr>
      </w:pPr>
    </w:p>
    <w:p w14:paraId="03A2AE59" w14:textId="5EE3B0E6" w:rsidR="001214FC" w:rsidRPr="00BE3904" w:rsidRDefault="005D6888" w:rsidP="00113196">
      <w:pPr>
        <w:tabs>
          <w:tab w:val="left" w:pos="567"/>
        </w:tabs>
        <w:ind w:right="-14"/>
        <w:rPr>
          <w:rFonts w:ascii="Arial" w:hAnsi="Arial" w:cs="Arial"/>
          <w:sz w:val="24"/>
          <w:szCs w:val="24"/>
          <w:lang w:val="en-GB"/>
        </w:rPr>
      </w:pPr>
      <w:r w:rsidRPr="00BE3904">
        <w:rPr>
          <w:rFonts w:ascii="Arial" w:hAnsi="Arial" w:cs="Arial"/>
          <w:color w:val="000000"/>
          <w:sz w:val="24"/>
          <w:szCs w:val="24"/>
          <w:lang w:val="en-GB"/>
        </w:rPr>
        <w:t xml:space="preserve">More </w:t>
      </w:r>
      <w:r w:rsidR="00D844CC" w:rsidRPr="00BE3904">
        <w:rPr>
          <w:rFonts w:ascii="Arial" w:hAnsi="Arial" w:cs="Arial"/>
          <w:color w:val="000000"/>
          <w:sz w:val="24"/>
          <w:szCs w:val="24"/>
          <w:lang w:val="en-GB"/>
        </w:rPr>
        <w:t>fundamenta</w:t>
      </w:r>
      <w:r w:rsidRPr="00BE3904">
        <w:rPr>
          <w:rFonts w:ascii="Arial" w:hAnsi="Arial" w:cs="Arial"/>
          <w:color w:val="000000"/>
          <w:sz w:val="24"/>
          <w:szCs w:val="24"/>
          <w:lang w:val="en-GB"/>
        </w:rPr>
        <w:t xml:space="preserve">lly, we call on the Swiss national and cantonal governments and legislatures to recognize </w:t>
      </w:r>
      <w:bookmarkStart w:id="1" w:name="_Hlk511045459"/>
      <w:r w:rsidR="00784190" w:rsidRPr="00BE3904">
        <w:rPr>
          <w:rFonts w:ascii="Arial" w:hAnsi="Arial" w:cs="Arial"/>
          <w:sz w:val="24"/>
          <w:szCs w:val="24"/>
          <w:lang w:val="en-GB"/>
        </w:rPr>
        <w:t>that autism is not a disorder or disease to be prevented or cured, but a lifelong</w:t>
      </w:r>
      <w:r w:rsidR="00734531" w:rsidRPr="00BE3904">
        <w:rPr>
          <w:rFonts w:ascii="Arial" w:hAnsi="Arial" w:cs="Arial"/>
          <w:sz w:val="24"/>
          <w:szCs w:val="24"/>
          <w:lang w:val="en-GB"/>
        </w:rPr>
        <w:t xml:space="preserve"> neurological variation that is both genetic and highly hereditary. </w:t>
      </w:r>
      <w:r w:rsidR="00CB0483" w:rsidRPr="00BE3904">
        <w:rPr>
          <w:rFonts w:ascii="Arial" w:hAnsi="Arial" w:cs="Arial"/>
          <w:sz w:val="24"/>
          <w:szCs w:val="24"/>
          <w:lang w:val="en-GB"/>
        </w:rPr>
        <w:t xml:space="preserve">Autism is just as valid as any other neurotype. Autistic self-advocates have </w:t>
      </w:r>
      <w:r w:rsidR="00BE23D3" w:rsidRPr="00BE3904">
        <w:rPr>
          <w:rFonts w:ascii="Arial" w:hAnsi="Arial" w:cs="Arial"/>
          <w:sz w:val="24"/>
          <w:szCs w:val="24"/>
          <w:lang w:val="en-GB"/>
        </w:rPr>
        <w:t xml:space="preserve">been striving to </w:t>
      </w:r>
      <w:r w:rsidR="00EF0716" w:rsidRPr="00BE3904">
        <w:rPr>
          <w:rFonts w:ascii="Arial" w:hAnsi="Arial" w:cs="Arial"/>
          <w:sz w:val="24"/>
          <w:szCs w:val="24"/>
          <w:lang w:val="en-GB"/>
        </w:rPr>
        <w:t>populariz</w:t>
      </w:r>
      <w:r w:rsidR="00BE23D3" w:rsidRPr="00BE3904">
        <w:rPr>
          <w:rFonts w:ascii="Arial" w:hAnsi="Arial" w:cs="Arial"/>
          <w:sz w:val="24"/>
          <w:szCs w:val="24"/>
          <w:lang w:val="en-GB"/>
        </w:rPr>
        <w:t>e</w:t>
      </w:r>
      <w:r w:rsidR="00CB0483" w:rsidRPr="00BE3904">
        <w:rPr>
          <w:rFonts w:ascii="Arial" w:hAnsi="Arial" w:cs="Arial"/>
          <w:sz w:val="24"/>
          <w:szCs w:val="24"/>
          <w:lang w:val="en-GB"/>
        </w:rPr>
        <w:t xml:space="preserve"> the concept of "neurodiversity" to counter the ongoing pathologization of autism and its framing as a global epidemic and huge financial burden by the WHO and </w:t>
      </w:r>
      <w:r w:rsidR="00C93802" w:rsidRPr="00BE3904">
        <w:rPr>
          <w:rFonts w:ascii="Arial" w:hAnsi="Arial" w:cs="Arial"/>
          <w:sz w:val="24"/>
          <w:szCs w:val="24"/>
          <w:lang w:val="en-GB"/>
        </w:rPr>
        <w:t xml:space="preserve">many of </w:t>
      </w:r>
      <w:r w:rsidR="00CB0483" w:rsidRPr="00BE3904">
        <w:rPr>
          <w:rFonts w:ascii="Arial" w:hAnsi="Arial" w:cs="Arial"/>
          <w:sz w:val="24"/>
          <w:szCs w:val="24"/>
          <w:lang w:val="en-GB"/>
        </w:rPr>
        <w:t xml:space="preserve">its </w:t>
      </w:r>
      <w:r w:rsidR="00B44720" w:rsidRPr="00BE3904">
        <w:rPr>
          <w:rFonts w:ascii="Arial" w:hAnsi="Arial" w:cs="Arial"/>
          <w:sz w:val="24"/>
          <w:szCs w:val="24"/>
          <w:lang w:val="en-GB"/>
        </w:rPr>
        <w:t>M</w:t>
      </w:r>
      <w:r w:rsidR="00CB0483" w:rsidRPr="00BE3904">
        <w:rPr>
          <w:rFonts w:ascii="Arial" w:hAnsi="Arial" w:cs="Arial"/>
          <w:sz w:val="24"/>
          <w:szCs w:val="24"/>
          <w:lang w:val="en-GB"/>
        </w:rPr>
        <w:t xml:space="preserve">ember </w:t>
      </w:r>
      <w:r w:rsidR="00B44720" w:rsidRPr="00BE3904">
        <w:rPr>
          <w:rFonts w:ascii="Arial" w:hAnsi="Arial" w:cs="Arial"/>
          <w:sz w:val="24"/>
          <w:szCs w:val="24"/>
          <w:lang w:val="en-GB"/>
        </w:rPr>
        <w:t>S</w:t>
      </w:r>
      <w:r w:rsidR="00CB0483" w:rsidRPr="00BE3904">
        <w:rPr>
          <w:rFonts w:ascii="Arial" w:hAnsi="Arial" w:cs="Arial"/>
          <w:sz w:val="24"/>
          <w:szCs w:val="24"/>
          <w:lang w:val="en-GB"/>
        </w:rPr>
        <w:t>tates</w:t>
      </w:r>
      <w:r w:rsidR="00720F44" w:rsidRPr="00BE3904">
        <w:rPr>
          <w:rFonts w:ascii="Arial" w:hAnsi="Arial" w:cs="Arial"/>
          <w:sz w:val="24"/>
          <w:szCs w:val="24"/>
          <w:lang w:val="en-GB"/>
        </w:rPr>
        <w:t>, including Switzerland</w:t>
      </w:r>
      <w:r w:rsidR="00CB0483" w:rsidRPr="00BE3904">
        <w:rPr>
          <w:rFonts w:ascii="Arial" w:hAnsi="Arial" w:cs="Arial"/>
          <w:sz w:val="24"/>
          <w:szCs w:val="24"/>
          <w:lang w:val="en-GB"/>
        </w:rPr>
        <w:t>.</w:t>
      </w:r>
      <w:r w:rsidR="006D645F" w:rsidRPr="00BE3904">
        <w:rPr>
          <w:rFonts w:ascii="Arial" w:hAnsi="Arial" w:cs="Arial"/>
          <w:sz w:val="24"/>
          <w:szCs w:val="24"/>
          <w:lang w:val="en-GB"/>
        </w:rPr>
        <w:t xml:space="preserve"> O</w:t>
      </w:r>
      <w:r w:rsidR="00CB0483" w:rsidRPr="00BE3904">
        <w:rPr>
          <w:rFonts w:ascii="Arial" w:hAnsi="Arial" w:cs="Arial"/>
          <w:sz w:val="24"/>
          <w:szCs w:val="24"/>
          <w:lang w:val="en-GB"/>
        </w:rPr>
        <w:t>nly autism acceptance will guarantee our inclusion and allow us to participate, and lead, without fear of repercussions.</w:t>
      </w:r>
    </w:p>
    <w:p w14:paraId="640E8AEC" w14:textId="77777777" w:rsidR="000131CA" w:rsidRPr="00BE3904" w:rsidRDefault="000131CA" w:rsidP="00113196">
      <w:pPr>
        <w:tabs>
          <w:tab w:val="left" w:pos="567"/>
        </w:tabs>
        <w:ind w:right="-14"/>
        <w:rPr>
          <w:rFonts w:ascii="Arial" w:hAnsi="Arial" w:cs="Arial"/>
          <w:sz w:val="24"/>
          <w:szCs w:val="24"/>
          <w:lang w:val="en-GB"/>
        </w:rPr>
      </w:pPr>
    </w:p>
    <w:p w14:paraId="6DF5D036" w14:textId="761AA4C2" w:rsidR="005969C4" w:rsidRPr="00BE3904" w:rsidRDefault="007102AE" w:rsidP="005969C4">
      <w:pPr>
        <w:tabs>
          <w:tab w:val="left" w:pos="567"/>
        </w:tabs>
        <w:ind w:right="-14"/>
        <w:rPr>
          <w:rFonts w:ascii="Arial" w:hAnsi="Arial" w:cs="Arial"/>
          <w:sz w:val="24"/>
          <w:szCs w:val="24"/>
          <w:lang w:val="en-GB"/>
        </w:rPr>
      </w:pPr>
      <w:r w:rsidRPr="00BE3904">
        <w:rPr>
          <w:rFonts w:ascii="Arial" w:hAnsi="Arial" w:cs="Arial"/>
          <w:sz w:val="24"/>
          <w:szCs w:val="24"/>
          <w:lang w:val="en-GB"/>
        </w:rPr>
        <w:t xml:space="preserve">The Swiss </w:t>
      </w:r>
      <w:r w:rsidR="00FC356A">
        <w:rPr>
          <w:rFonts w:ascii="Arial" w:hAnsi="Arial" w:cs="Arial"/>
          <w:sz w:val="24"/>
          <w:szCs w:val="24"/>
          <w:lang w:val="en-GB"/>
        </w:rPr>
        <w:t>authorities</w:t>
      </w:r>
      <w:r w:rsidRPr="00BE3904">
        <w:rPr>
          <w:rFonts w:ascii="Arial" w:hAnsi="Arial" w:cs="Arial"/>
          <w:sz w:val="24"/>
          <w:szCs w:val="24"/>
          <w:lang w:val="en-GB"/>
        </w:rPr>
        <w:t xml:space="preserve"> must</w:t>
      </w:r>
      <w:r w:rsidR="00FC0860" w:rsidRPr="00BE3904">
        <w:rPr>
          <w:rFonts w:ascii="Arial" w:hAnsi="Arial" w:cs="Arial"/>
          <w:sz w:val="24"/>
          <w:szCs w:val="24"/>
          <w:lang w:val="en-GB"/>
        </w:rPr>
        <w:t xml:space="preserve"> amend or</w:t>
      </w:r>
      <w:r w:rsidRPr="00BE3904">
        <w:rPr>
          <w:rFonts w:ascii="Arial" w:hAnsi="Arial" w:cs="Arial"/>
          <w:sz w:val="24"/>
          <w:szCs w:val="24"/>
          <w:lang w:val="en-GB"/>
        </w:rPr>
        <w:t xml:space="preserve"> repeal any</w:t>
      </w:r>
      <w:r w:rsidR="005969C4" w:rsidRPr="00BE3904">
        <w:rPr>
          <w:rFonts w:ascii="Arial" w:hAnsi="Arial" w:cs="Arial"/>
          <w:sz w:val="24"/>
          <w:szCs w:val="24"/>
          <w:lang w:val="en-GB"/>
        </w:rPr>
        <w:t xml:space="preserve"> discriminatory</w:t>
      </w:r>
      <w:r w:rsidRPr="00BE3904">
        <w:rPr>
          <w:rFonts w:ascii="Arial" w:hAnsi="Arial" w:cs="Arial"/>
          <w:sz w:val="24"/>
          <w:szCs w:val="24"/>
          <w:lang w:val="en-GB"/>
        </w:rPr>
        <w:t xml:space="preserve"> laws</w:t>
      </w:r>
      <w:r w:rsidR="005969C4" w:rsidRPr="00BE3904">
        <w:rPr>
          <w:rFonts w:ascii="Arial" w:hAnsi="Arial" w:cs="Arial"/>
          <w:sz w:val="24"/>
          <w:szCs w:val="24"/>
          <w:lang w:val="en-GB"/>
        </w:rPr>
        <w:t xml:space="preserve"> and practices</w:t>
      </w:r>
      <w:r w:rsidR="00F643D4" w:rsidRPr="00BE3904">
        <w:rPr>
          <w:rFonts w:ascii="Arial" w:hAnsi="Arial" w:cs="Arial"/>
          <w:sz w:val="24"/>
          <w:szCs w:val="24"/>
          <w:lang w:val="en-GB"/>
        </w:rPr>
        <w:t xml:space="preserve"> based in the outdated medicalized view of autism</w:t>
      </w:r>
      <w:r w:rsidR="00D61333" w:rsidRPr="00BE3904">
        <w:rPr>
          <w:rFonts w:ascii="Arial" w:hAnsi="Arial" w:cs="Arial"/>
          <w:sz w:val="24"/>
          <w:szCs w:val="24"/>
          <w:lang w:val="en-GB"/>
        </w:rPr>
        <w:t>, psychosocial and intellectual disabilities</w:t>
      </w:r>
      <w:r w:rsidRPr="00BE3904">
        <w:rPr>
          <w:rFonts w:ascii="Arial" w:hAnsi="Arial" w:cs="Arial"/>
          <w:sz w:val="24"/>
          <w:szCs w:val="24"/>
          <w:lang w:val="en-GB"/>
        </w:rPr>
        <w:t xml:space="preserve"> that</w:t>
      </w:r>
      <w:r w:rsidR="00FC0860" w:rsidRPr="00BE3904">
        <w:rPr>
          <w:rFonts w:ascii="Arial" w:hAnsi="Arial" w:cs="Arial"/>
          <w:sz w:val="24"/>
          <w:szCs w:val="24"/>
          <w:lang w:val="en-GB"/>
        </w:rPr>
        <w:t xml:space="preserve"> may</w:t>
      </w:r>
      <w:r w:rsidRPr="00BE3904">
        <w:rPr>
          <w:rFonts w:ascii="Arial" w:hAnsi="Arial" w:cs="Arial"/>
          <w:sz w:val="24"/>
          <w:szCs w:val="24"/>
          <w:lang w:val="en-GB"/>
        </w:rPr>
        <w:t xml:space="preserve"> deprive autistic persons of legal capacity and</w:t>
      </w:r>
      <w:r w:rsidR="00F643D4" w:rsidRPr="00BE3904">
        <w:rPr>
          <w:rFonts w:ascii="Arial" w:hAnsi="Arial" w:cs="Arial"/>
          <w:sz w:val="24"/>
          <w:szCs w:val="24"/>
          <w:lang w:val="en-GB"/>
        </w:rPr>
        <w:t xml:space="preserve">/or </w:t>
      </w:r>
      <w:r w:rsidRPr="00BE3904">
        <w:rPr>
          <w:rFonts w:ascii="Arial" w:hAnsi="Arial" w:cs="Arial"/>
          <w:sz w:val="24"/>
          <w:szCs w:val="24"/>
          <w:lang w:val="en-GB"/>
        </w:rPr>
        <w:t xml:space="preserve">establish </w:t>
      </w:r>
      <w:r w:rsidR="00530433" w:rsidRPr="00BE3904">
        <w:rPr>
          <w:rFonts w:ascii="Arial" w:hAnsi="Arial" w:cs="Arial"/>
          <w:sz w:val="24"/>
          <w:szCs w:val="24"/>
          <w:lang w:val="en-GB"/>
        </w:rPr>
        <w:t xml:space="preserve">a </w:t>
      </w:r>
      <w:r w:rsidRPr="00BE3904">
        <w:rPr>
          <w:rFonts w:ascii="Arial" w:hAnsi="Arial" w:cs="Arial"/>
          <w:sz w:val="24"/>
          <w:szCs w:val="24"/>
          <w:lang w:val="en-GB"/>
        </w:rPr>
        <w:t>guardianship (</w:t>
      </w:r>
      <w:r w:rsidR="00530433" w:rsidRPr="00BE3904">
        <w:rPr>
          <w:rFonts w:ascii="Arial" w:hAnsi="Arial" w:cs="Arial"/>
          <w:sz w:val="24"/>
          <w:szCs w:val="24"/>
          <w:lang w:val="en-GB"/>
        </w:rPr>
        <w:t xml:space="preserve">in particular </w:t>
      </w:r>
      <w:r w:rsidRPr="00BE3904">
        <w:rPr>
          <w:rFonts w:ascii="Arial" w:hAnsi="Arial" w:cs="Arial"/>
          <w:sz w:val="24"/>
          <w:szCs w:val="24"/>
          <w:lang w:val="en-GB"/>
        </w:rPr>
        <w:t>Vertretungs-</w:t>
      </w:r>
      <w:r w:rsidR="006E1E16" w:rsidRPr="00BE3904">
        <w:rPr>
          <w:rFonts w:ascii="Arial" w:hAnsi="Arial" w:cs="Arial"/>
          <w:sz w:val="24"/>
          <w:szCs w:val="24"/>
          <w:lang w:val="en-GB"/>
        </w:rPr>
        <w:t>, Mitwirkungs-</w:t>
      </w:r>
      <w:r w:rsidRPr="00BE3904">
        <w:rPr>
          <w:rFonts w:ascii="Arial" w:hAnsi="Arial" w:cs="Arial"/>
          <w:sz w:val="24"/>
          <w:szCs w:val="24"/>
          <w:lang w:val="en-GB"/>
        </w:rPr>
        <w:t xml:space="preserve"> and umfassende Beistandschaft</w:t>
      </w:r>
      <w:r w:rsidR="00B630CB" w:rsidRPr="00BE3904">
        <w:rPr>
          <w:rStyle w:val="FootnoteReference"/>
          <w:rFonts w:ascii="Arial" w:hAnsi="Arial" w:cs="Arial"/>
          <w:sz w:val="24"/>
          <w:szCs w:val="24"/>
          <w:lang w:val="en-GB"/>
        </w:rPr>
        <w:footnoteReference w:id="9"/>
      </w:r>
      <w:r w:rsidRPr="00BE3904">
        <w:rPr>
          <w:rFonts w:ascii="Arial" w:hAnsi="Arial" w:cs="Arial"/>
          <w:sz w:val="24"/>
          <w:szCs w:val="24"/>
          <w:lang w:val="en-GB"/>
        </w:rPr>
        <w:t>) or permit involuntary institutionalization</w:t>
      </w:r>
      <w:r w:rsidR="00031EB1" w:rsidRPr="00BE3904">
        <w:rPr>
          <w:rFonts w:ascii="Arial" w:hAnsi="Arial" w:cs="Arial"/>
          <w:sz w:val="24"/>
          <w:szCs w:val="24"/>
          <w:lang w:val="en-GB"/>
        </w:rPr>
        <w:t xml:space="preserve"> and treatment </w:t>
      </w:r>
      <w:r w:rsidRPr="00BE3904">
        <w:rPr>
          <w:rFonts w:ascii="Arial" w:hAnsi="Arial" w:cs="Arial"/>
          <w:sz w:val="24"/>
          <w:szCs w:val="24"/>
          <w:lang w:val="en-GB"/>
        </w:rPr>
        <w:t>(fürsorgerische Unterbringung</w:t>
      </w:r>
      <w:r w:rsidR="00B630CB" w:rsidRPr="00BE3904">
        <w:rPr>
          <w:rStyle w:val="FootnoteReference"/>
          <w:rFonts w:ascii="Arial" w:hAnsi="Arial" w:cs="Arial"/>
          <w:sz w:val="24"/>
          <w:szCs w:val="24"/>
          <w:lang w:val="en-GB"/>
        </w:rPr>
        <w:footnoteReference w:id="10"/>
      </w:r>
      <w:r w:rsidRPr="00BE3904">
        <w:rPr>
          <w:rFonts w:ascii="Arial" w:hAnsi="Arial" w:cs="Arial"/>
          <w:sz w:val="24"/>
          <w:szCs w:val="24"/>
          <w:lang w:val="en-GB"/>
        </w:rPr>
        <w:t>)</w:t>
      </w:r>
      <w:r w:rsidR="00076E24" w:rsidRPr="00BE3904">
        <w:rPr>
          <w:rFonts w:ascii="Arial" w:hAnsi="Arial" w:cs="Arial"/>
          <w:sz w:val="24"/>
          <w:szCs w:val="24"/>
          <w:lang w:val="en-GB"/>
        </w:rPr>
        <w:t xml:space="preserve">. Many of us still </w:t>
      </w:r>
      <w:r w:rsidR="00076E24" w:rsidRPr="00BE3904">
        <w:rPr>
          <w:rFonts w:ascii="Arial" w:hAnsi="Arial" w:cs="Arial"/>
          <w:sz w:val="24"/>
          <w:szCs w:val="24"/>
          <w:lang w:val="en-GB"/>
        </w:rPr>
        <w:lastRenderedPageBreak/>
        <w:t>have to hide their autism because such laws exclude</w:t>
      </w:r>
      <w:r w:rsidR="007420F4" w:rsidRPr="00BE3904">
        <w:rPr>
          <w:rFonts w:ascii="Arial" w:hAnsi="Arial" w:cs="Arial"/>
          <w:sz w:val="24"/>
          <w:szCs w:val="24"/>
          <w:lang w:val="en-GB"/>
        </w:rPr>
        <w:t xml:space="preserve"> </w:t>
      </w:r>
      <w:r w:rsidR="00076E24" w:rsidRPr="00BE3904">
        <w:rPr>
          <w:rFonts w:ascii="Arial" w:hAnsi="Arial" w:cs="Arial"/>
          <w:sz w:val="24"/>
          <w:szCs w:val="24"/>
          <w:lang w:val="en-GB"/>
        </w:rPr>
        <w:t>autistic persons</w:t>
      </w:r>
      <w:r w:rsidR="00077826" w:rsidRPr="00BE3904">
        <w:rPr>
          <w:rFonts w:ascii="Arial" w:hAnsi="Arial" w:cs="Arial"/>
          <w:sz w:val="24"/>
          <w:szCs w:val="24"/>
          <w:lang w:val="en-GB"/>
        </w:rPr>
        <w:t xml:space="preserve"> and others with disabilities</w:t>
      </w:r>
      <w:r w:rsidR="00076E24" w:rsidRPr="00BE3904">
        <w:rPr>
          <w:rFonts w:ascii="Arial" w:hAnsi="Arial" w:cs="Arial"/>
          <w:sz w:val="24"/>
          <w:szCs w:val="24"/>
          <w:lang w:val="en-GB"/>
        </w:rPr>
        <w:t xml:space="preserve"> not only from public decision-makin</w:t>
      </w:r>
      <w:r w:rsidR="00C64931" w:rsidRPr="00BE3904">
        <w:rPr>
          <w:rFonts w:ascii="Arial" w:hAnsi="Arial" w:cs="Arial"/>
          <w:sz w:val="24"/>
          <w:szCs w:val="24"/>
          <w:lang w:val="en-GB"/>
        </w:rPr>
        <w:t>g</w:t>
      </w:r>
      <w:r w:rsidR="005969C4" w:rsidRPr="00BE3904">
        <w:rPr>
          <w:rFonts w:ascii="Arial" w:hAnsi="Arial" w:cs="Arial"/>
          <w:sz w:val="24"/>
          <w:szCs w:val="24"/>
          <w:lang w:val="en-GB"/>
        </w:rPr>
        <w:t>,</w:t>
      </w:r>
      <w:r w:rsidR="00C64931" w:rsidRPr="00BE3904">
        <w:rPr>
          <w:rFonts w:ascii="Arial" w:hAnsi="Arial" w:cs="Arial"/>
          <w:sz w:val="24"/>
          <w:szCs w:val="24"/>
          <w:lang w:val="en-GB"/>
        </w:rPr>
        <w:t xml:space="preserve"> </w:t>
      </w:r>
      <w:r w:rsidR="005969C4" w:rsidRPr="00BE3904">
        <w:rPr>
          <w:rFonts w:ascii="Arial" w:hAnsi="Arial" w:cs="Arial"/>
          <w:sz w:val="24"/>
          <w:szCs w:val="24"/>
          <w:lang w:val="en-GB"/>
        </w:rPr>
        <w:t xml:space="preserve">by </w:t>
      </w:r>
      <w:r w:rsidR="009D1B04" w:rsidRPr="00BE3904">
        <w:rPr>
          <w:rFonts w:ascii="Arial" w:hAnsi="Arial" w:cs="Arial"/>
          <w:sz w:val="24"/>
          <w:szCs w:val="24"/>
          <w:lang w:val="en-GB"/>
        </w:rPr>
        <w:t>denying them</w:t>
      </w:r>
      <w:r w:rsidR="00F643D4" w:rsidRPr="00BE3904">
        <w:rPr>
          <w:rFonts w:ascii="Arial" w:hAnsi="Arial" w:cs="Arial"/>
          <w:sz w:val="24"/>
          <w:szCs w:val="24"/>
          <w:lang w:val="en-GB"/>
        </w:rPr>
        <w:t xml:space="preserve"> </w:t>
      </w:r>
      <w:r w:rsidR="009D1B04" w:rsidRPr="00BE3904">
        <w:rPr>
          <w:rFonts w:ascii="Arial" w:hAnsi="Arial" w:cs="Arial"/>
          <w:sz w:val="24"/>
          <w:szCs w:val="24"/>
          <w:lang w:val="en-GB"/>
        </w:rPr>
        <w:t>voting rights</w:t>
      </w:r>
      <w:r w:rsidR="00F643D4" w:rsidRPr="00BE3904">
        <w:rPr>
          <w:rFonts w:ascii="Arial" w:hAnsi="Arial" w:cs="Arial"/>
          <w:sz w:val="24"/>
          <w:szCs w:val="24"/>
          <w:lang w:val="en-GB"/>
        </w:rPr>
        <w:t xml:space="preserve"> at the national level and in all cantons except Geneva</w:t>
      </w:r>
      <w:r w:rsidR="00C64931" w:rsidRPr="00BE3904">
        <w:rPr>
          <w:rStyle w:val="FootnoteReference"/>
          <w:rFonts w:ascii="Arial" w:hAnsi="Arial" w:cs="Arial"/>
          <w:sz w:val="24"/>
          <w:szCs w:val="24"/>
          <w:lang w:val="en-GB"/>
        </w:rPr>
        <w:footnoteReference w:id="11"/>
      </w:r>
      <w:r w:rsidR="00F643D4" w:rsidRPr="00BE3904">
        <w:rPr>
          <w:rFonts w:ascii="Arial" w:hAnsi="Arial" w:cs="Arial"/>
          <w:sz w:val="24"/>
          <w:szCs w:val="24"/>
          <w:lang w:val="en-GB"/>
        </w:rPr>
        <w:t xml:space="preserve">, but even from decisions about their own lives. </w:t>
      </w:r>
      <w:r w:rsidR="005969C4" w:rsidRPr="00BE3904">
        <w:rPr>
          <w:rFonts w:ascii="Arial" w:hAnsi="Arial" w:cs="Arial"/>
          <w:sz w:val="24"/>
          <w:szCs w:val="24"/>
          <w:lang w:val="en-GB"/>
        </w:rPr>
        <w:t xml:space="preserve">Articles 12 and 29 of the Convention on the Rights of Persons with Disabilities (CRPD) </w:t>
      </w:r>
      <w:r w:rsidR="00896257" w:rsidRPr="00BE3904">
        <w:rPr>
          <w:rFonts w:ascii="Arial" w:hAnsi="Arial" w:cs="Arial"/>
          <w:sz w:val="24"/>
          <w:szCs w:val="24"/>
          <w:lang w:val="en-GB"/>
        </w:rPr>
        <w:t>do not permit the exclusion of persons with disabilities from the right to participate in political and public life for any reasons or any considerations. No</w:t>
      </w:r>
      <w:r w:rsidR="00A148E6">
        <w:rPr>
          <w:rFonts w:ascii="Arial" w:hAnsi="Arial" w:cs="Arial"/>
          <w:sz w:val="24"/>
          <w:szCs w:val="24"/>
          <w:lang w:val="en-GB"/>
        </w:rPr>
        <w:t xml:space="preserve"> official or</w:t>
      </w:r>
      <w:r w:rsidR="00896257" w:rsidRPr="00BE3904">
        <w:rPr>
          <w:rFonts w:ascii="Arial" w:hAnsi="Arial" w:cs="Arial"/>
          <w:sz w:val="24"/>
          <w:szCs w:val="24"/>
          <w:lang w:val="en-GB"/>
        </w:rPr>
        <w:t xml:space="preserve"> judicial assessment is required or indeed permissible. Instead, equal recognition before the law must be accompanied by the provision of any supports autistic persons and other persons with disabilities may require in exercising their legal capacity, such as assistance in voting by a person of our own choice.</w:t>
      </w:r>
    </w:p>
    <w:p w14:paraId="1151D1C0" w14:textId="77777777" w:rsidR="005969C4" w:rsidRPr="00BE3904" w:rsidRDefault="005969C4" w:rsidP="005969C4">
      <w:pPr>
        <w:tabs>
          <w:tab w:val="left" w:pos="567"/>
        </w:tabs>
        <w:ind w:right="-14"/>
        <w:rPr>
          <w:rFonts w:ascii="Arial" w:hAnsi="Arial" w:cs="Arial"/>
          <w:sz w:val="24"/>
          <w:szCs w:val="24"/>
          <w:lang w:val="en-GB"/>
        </w:rPr>
      </w:pPr>
    </w:p>
    <w:p w14:paraId="7B302752" w14:textId="0A419730" w:rsidR="00AA34EF" w:rsidRPr="00BE3904" w:rsidRDefault="00896257" w:rsidP="005969C4">
      <w:pPr>
        <w:tabs>
          <w:tab w:val="left" w:pos="567"/>
        </w:tabs>
        <w:ind w:right="-14"/>
        <w:rPr>
          <w:rFonts w:ascii="Arial" w:hAnsi="Arial" w:cs="Arial"/>
          <w:sz w:val="24"/>
          <w:szCs w:val="24"/>
          <w:lang w:val="en-GB"/>
        </w:rPr>
      </w:pPr>
      <w:r w:rsidRPr="00BE3904">
        <w:rPr>
          <w:rFonts w:ascii="Arial" w:hAnsi="Arial" w:cs="Arial"/>
          <w:sz w:val="24"/>
          <w:szCs w:val="24"/>
          <w:lang w:val="en-GB"/>
        </w:rPr>
        <w:t>Even those of us who do not speak are as a rule able to express themselves through assistive and augmentative technologies</w:t>
      </w:r>
      <w:r w:rsidR="008019DD" w:rsidRPr="00BE3904">
        <w:rPr>
          <w:rFonts w:ascii="Arial" w:hAnsi="Arial" w:cs="Arial"/>
          <w:sz w:val="24"/>
          <w:szCs w:val="24"/>
          <w:lang w:val="en-GB"/>
        </w:rPr>
        <w:t>, communication books, boards, or cards,</w:t>
      </w:r>
      <w:r w:rsidRPr="00BE3904">
        <w:rPr>
          <w:rFonts w:ascii="Arial" w:hAnsi="Arial" w:cs="Arial"/>
          <w:sz w:val="24"/>
          <w:szCs w:val="24"/>
          <w:lang w:val="en-GB"/>
        </w:rPr>
        <w:t xml:space="preserve"> or</w:t>
      </w:r>
      <w:r w:rsidR="00E855C7" w:rsidRPr="00BE3904">
        <w:rPr>
          <w:rFonts w:ascii="Arial" w:hAnsi="Arial" w:cs="Arial"/>
          <w:sz w:val="24"/>
          <w:szCs w:val="24"/>
          <w:lang w:val="en-GB"/>
        </w:rPr>
        <w:t xml:space="preserve"> written</w:t>
      </w:r>
      <w:r w:rsidRPr="00BE3904">
        <w:rPr>
          <w:rFonts w:ascii="Arial" w:hAnsi="Arial" w:cs="Arial"/>
          <w:sz w:val="24"/>
          <w:szCs w:val="24"/>
          <w:lang w:val="en-GB"/>
        </w:rPr>
        <w:t xml:space="preserve"> electronic communication and make their opinions and wishes known.</w:t>
      </w:r>
      <w:r w:rsidR="00521993" w:rsidRPr="00BE3904">
        <w:rPr>
          <w:rFonts w:ascii="Arial" w:hAnsi="Arial" w:cs="Arial"/>
          <w:sz w:val="24"/>
          <w:szCs w:val="24"/>
          <w:lang w:val="en-GB"/>
        </w:rPr>
        <w:t xml:space="preserve"> It is unacceptable that </w:t>
      </w:r>
      <w:r w:rsidR="002A3B1F" w:rsidRPr="00BE3904">
        <w:rPr>
          <w:rFonts w:ascii="Arial" w:hAnsi="Arial" w:cs="Arial"/>
          <w:sz w:val="24"/>
          <w:szCs w:val="24"/>
          <w:lang w:val="en-GB"/>
        </w:rPr>
        <w:t>those</w:t>
      </w:r>
      <w:r w:rsidR="00521993" w:rsidRPr="00BE3904">
        <w:rPr>
          <w:rFonts w:ascii="Arial" w:hAnsi="Arial" w:cs="Arial"/>
          <w:sz w:val="24"/>
          <w:szCs w:val="24"/>
          <w:lang w:val="en-GB"/>
        </w:rPr>
        <w:t xml:space="preserve"> who are institutionalized are</w:t>
      </w:r>
      <w:r w:rsidR="002A3B1F" w:rsidRPr="00BE3904">
        <w:rPr>
          <w:rFonts w:ascii="Arial" w:hAnsi="Arial" w:cs="Arial"/>
          <w:sz w:val="24"/>
          <w:szCs w:val="24"/>
          <w:lang w:val="en-GB"/>
        </w:rPr>
        <w:t xml:space="preserve"> customari</w:t>
      </w:r>
      <w:r w:rsidR="00521993" w:rsidRPr="00BE3904">
        <w:rPr>
          <w:rFonts w:ascii="Arial" w:hAnsi="Arial" w:cs="Arial"/>
          <w:sz w:val="24"/>
          <w:szCs w:val="24"/>
          <w:lang w:val="en-GB"/>
        </w:rPr>
        <w:t>ly deprived of access to such aides, thus often rendering them silent and defenceless victims</w:t>
      </w:r>
      <w:r w:rsidR="00895C8A" w:rsidRPr="00BE3904">
        <w:rPr>
          <w:rFonts w:ascii="Arial" w:hAnsi="Arial" w:cs="Arial"/>
          <w:sz w:val="24"/>
          <w:szCs w:val="24"/>
          <w:lang w:val="en-GB"/>
        </w:rPr>
        <w:t xml:space="preserve"> of</w:t>
      </w:r>
      <w:r w:rsidR="00521993" w:rsidRPr="00BE3904">
        <w:rPr>
          <w:rFonts w:ascii="Arial" w:hAnsi="Arial" w:cs="Arial"/>
          <w:sz w:val="24"/>
          <w:szCs w:val="24"/>
          <w:lang w:val="en-GB"/>
        </w:rPr>
        <w:t xml:space="preserve"> </w:t>
      </w:r>
      <w:r w:rsidR="00895C8A" w:rsidRPr="00BE3904">
        <w:rPr>
          <w:rFonts w:ascii="Arial" w:hAnsi="Arial" w:cs="Arial"/>
          <w:sz w:val="24"/>
          <w:szCs w:val="24"/>
          <w:lang w:val="en-GB"/>
        </w:rPr>
        <w:t>forced treat</w:t>
      </w:r>
      <w:r w:rsidR="00895C8A" w:rsidRPr="00BE3904">
        <w:rPr>
          <w:rFonts w:ascii="Arial" w:hAnsi="Arial" w:cs="Arial"/>
          <w:sz w:val="24"/>
          <w:szCs w:val="24"/>
          <w:lang w:val="en-GB"/>
        </w:rPr>
        <w:lastRenderedPageBreak/>
        <w:t>ment, sedation</w:t>
      </w:r>
      <w:r w:rsidR="008019DD" w:rsidRPr="00BE3904">
        <w:rPr>
          <w:rFonts w:ascii="Arial" w:hAnsi="Arial" w:cs="Arial"/>
          <w:sz w:val="24"/>
          <w:szCs w:val="24"/>
          <w:lang w:val="en-GB"/>
        </w:rPr>
        <w:t>,</w:t>
      </w:r>
      <w:r w:rsidR="00895C8A" w:rsidRPr="00BE3904">
        <w:rPr>
          <w:rFonts w:ascii="Arial" w:hAnsi="Arial" w:cs="Arial"/>
          <w:sz w:val="24"/>
          <w:szCs w:val="24"/>
          <w:lang w:val="en-GB"/>
        </w:rPr>
        <w:t xml:space="preserve"> or restraint, unable to communicate physical or sexual violence to anyone. During the height of the COVID-19 pandemic, they were at an even greater risk of abuse, segregation, isolation, abandonment, and neglect once visitors were prohibited. Many people</w:t>
      </w:r>
      <w:r w:rsidR="008019DD" w:rsidRPr="00BE3904">
        <w:rPr>
          <w:rFonts w:ascii="Arial" w:hAnsi="Arial" w:cs="Arial"/>
          <w:sz w:val="24"/>
          <w:szCs w:val="24"/>
          <w:lang w:val="en-GB"/>
        </w:rPr>
        <w:t xml:space="preserve"> sadly</w:t>
      </w:r>
      <w:r w:rsidR="00895C8A" w:rsidRPr="00BE3904">
        <w:rPr>
          <w:rFonts w:ascii="Arial" w:hAnsi="Arial" w:cs="Arial"/>
          <w:sz w:val="24"/>
          <w:szCs w:val="24"/>
          <w:lang w:val="en-GB"/>
        </w:rPr>
        <w:t xml:space="preserve"> died in psychiatric institutions </w:t>
      </w:r>
      <w:r w:rsidR="00CD477C" w:rsidRPr="00BE3904">
        <w:rPr>
          <w:rFonts w:ascii="Arial" w:hAnsi="Arial" w:cs="Arial"/>
          <w:sz w:val="24"/>
          <w:szCs w:val="24"/>
          <w:lang w:val="en-GB"/>
        </w:rPr>
        <w:t>and</w:t>
      </w:r>
      <w:r w:rsidR="00895C8A" w:rsidRPr="00BE3904">
        <w:rPr>
          <w:rFonts w:ascii="Arial" w:hAnsi="Arial" w:cs="Arial"/>
          <w:sz w:val="24"/>
          <w:szCs w:val="24"/>
          <w:lang w:val="en-GB"/>
        </w:rPr>
        <w:t xml:space="preserve"> care facilities. </w:t>
      </w:r>
      <w:r w:rsidR="00AA34EF" w:rsidRPr="00BE3904">
        <w:rPr>
          <w:rFonts w:ascii="Arial" w:hAnsi="Arial" w:cs="Arial"/>
          <w:sz w:val="24"/>
          <w:szCs w:val="24"/>
          <w:lang w:val="en-GB"/>
        </w:rPr>
        <w:t>Instead of being subjected to coercive medical or therapeutic practices, all</w:t>
      </w:r>
      <w:r w:rsidR="00C34B71" w:rsidRPr="00BE3904">
        <w:rPr>
          <w:rFonts w:ascii="Arial" w:hAnsi="Arial" w:cs="Arial"/>
          <w:sz w:val="24"/>
          <w:szCs w:val="24"/>
          <w:lang w:val="en-GB"/>
        </w:rPr>
        <w:t xml:space="preserve"> surviving</w:t>
      </w:r>
      <w:r w:rsidR="00AA34EF" w:rsidRPr="00BE3904">
        <w:rPr>
          <w:rFonts w:ascii="Arial" w:hAnsi="Arial" w:cs="Arial"/>
          <w:sz w:val="24"/>
          <w:szCs w:val="24"/>
          <w:lang w:val="en-GB"/>
        </w:rPr>
        <w:t xml:space="preserve"> </w:t>
      </w:r>
      <w:r w:rsidR="00AA34EF" w:rsidRPr="00BE3904">
        <w:rPr>
          <w:rFonts w:ascii="Arial" w:hAnsi="Arial" w:cs="Arial"/>
          <w:color w:val="000000"/>
          <w:sz w:val="24"/>
          <w:szCs w:val="24"/>
          <w:lang w:val="en-GB"/>
        </w:rPr>
        <w:t xml:space="preserve">autistic children and adults </w:t>
      </w:r>
      <w:r w:rsidR="00693EE8" w:rsidRPr="00BE3904">
        <w:rPr>
          <w:rFonts w:ascii="Arial" w:hAnsi="Arial" w:cs="Arial"/>
          <w:color w:val="000000"/>
          <w:sz w:val="24"/>
          <w:szCs w:val="24"/>
          <w:lang w:val="en-GB"/>
        </w:rPr>
        <w:t>should</w:t>
      </w:r>
      <w:r w:rsidR="00AA34EF" w:rsidRPr="00BE3904">
        <w:rPr>
          <w:rFonts w:ascii="Arial" w:hAnsi="Arial" w:cs="Arial"/>
          <w:color w:val="000000"/>
          <w:sz w:val="24"/>
          <w:szCs w:val="24"/>
          <w:lang w:val="en-GB"/>
        </w:rPr>
        <w:t xml:space="preserve"> be taught self-esteem, self-confidence, and how to advocate for ourselves</w:t>
      </w:r>
      <w:r w:rsidR="00CB0B3C" w:rsidRPr="00BE3904">
        <w:rPr>
          <w:rFonts w:ascii="Arial" w:hAnsi="Arial" w:cs="Arial"/>
          <w:color w:val="000000"/>
          <w:sz w:val="24"/>
          <w:szCs w:val="24"/>
          <w:lang w:val="en-GB"/>
        </w:rPr>
        <w:t xml:space="preserve"> as a matter of urgency.</w:t>
      </w:r>
    </w:p>
    <w:p w14:paraId="01617F56" w14:textId="77777777" w:rsidR="00ED7E5E" w:rsidRPr="00BE3904" w:rsidRDefault="00ED7E5E" w:rsidP="00784190">
      <w:pPr>
        <w:widowControl w:val="0"/>
        <w:autoSpaceDE w:val="0"/>
        <w:autoSpaceDN w:val="0"/>
        <w:adjustRightInd w:val="0"/>
        <w:rPr>
          <w:rFonts w:ascii="Arial" w:hAnsi="Arial" w:cs="Arial"/>
          <w:sz w:val="24"/>
          <w:szCs w:val="24"/>
          <w:lang w:val="en-GB"/>
        </w:rPr>
      </w:pPr>
    </w:p>
    <w:p w14:paraId="1477AB5C" w14:textId="772FAFBE" w:rsidR="00D24157" w:rsidRPr="00BE3904" w:rsidRDefault="00784190" w:rsidP="00784190">
      <w:pPr>
        <w:widowControl w:val="0"/>
        <w:autoSpaceDE w:val="0"/>
        <w:autoSpaceDN w:val="0"/>
        <w:adjustRightInd w:val="0"/>
        <w:rPr>
          <w:rFonts w:ascii="Arial" w:hAnsi="Arial" w:cs="Arial"/>
          <w:sz w:val="24"/>
          <w:szCs w:val="24"/>
          <w:lang w:val="en-GB"/>
        </w:rPr>
      </w:pPr>
      <w:r w:rsidRPr="00BE3904">
        <w:rPr>
          <w:rFonts w:ascii="Arial" w:hAnsi="Arial" w:cs="Arial"/>
          <w:sz w:val="24"/>
          <w:szCs w:val="24"/>
          <w:lang w:val="en-GB"/>
        </w:rPr>
        <w:t>Autistic persons' right to participate in public affairs</w:t>
      </w:r>
      <w:r w:rsidR="001F393B" w:rsidRPr="00BE3904">
        <w:rPr>
          <w:rFonts w:ascii="Arial" w:hAnsi="Arial" w:cs="Arial"/>
          <w:sz w:val="24"/>
          <w:szCs w:val="24"/>
          <w:lang w:val="en-GB"/>
        </w:rPr>
        <w:t>, guaranteed by the CRPD, and the fight against stigma and abuse</w:t>
      </w:r>
      <w:r w:rsidRPr="00BE3904">
        <w:rPr>
          <w:rFonts w:ascii="Arial" w:hAnsi="Arial" w:cs="Arial"/>
          <w:sz w:val="24"/>
          <w:szCs w:val="24"/>
          <w:lang w:val="en-GB"/>
        </w:rPr>
        <w:t xml:space="preserve"> must begin with our involvement in any</w:t>
      </w:r>
      <w:r w:rsidR="001F393B" w:rsidRPr="00BE3904">
        <w:rPr>
          <w:rFonts w:ascii="Arial" w:hAnsi="Arial" w:cs="Arial"/>
          <w:sz w:val="24"/>
          <w:szCs w:val="24"/>
          <w:lang w:val="en-GB"/>
        </w:rPr>
        <w:t xml:space="preserve"> and</w:t>
      </w:r>
      <w:r w:rsidRPr="00BE3904">
        <w:rPr>
          <w:rFonts w:ascii="Arial" w:hAnsi="Arial" w:cs="Arial"/>
          <w:sz w:val="24"/>
          <w:szCs w:val="24"/>
          <w:lang w:val="en-GB"/>
        </w:rPr>
        <w:t xml:space="preserve"> all public policy decisions with regard to autism. Autistic adults, and not just</w:t>
      </w:r>
      <w:r w:rsidR="00065822" w:rsidRPr="00BE3904">
        <w:rPr>
          <w:rFonts w:ascii="Arial" w:hAnsi="Arial" w:cs="Arial"/>
          <w:sz w:val="24"/>
          <w:szCs w:val="24"/>
          <w:lang w:val="en-GB"/>
        </w:rPr>
        <w:t xml:space="preserve"> non-autistic</w:t>
      </w:r>
      <w:r w:rsidRPr="00BE3904">
        <w:rPr>
          <w:rFonts w:ascii="Arial" w:hAnsi="Arial" w:cs="Arial"/>
          <w:sz w:val="24"/>
          <w:szCs w:val="24"/>
          <w:lang w:val="en-GB"/>
        </w:rPr>
        <w:t xml:space="preserve"> parents of autistic children, must be consulted and included in all matters relating to autism policy at all levels of government. Actually autistic persons must be appointed to any and all public bodies concerned with the development</w:t>
      </w:r>
      <w:r w:rsidR="001F393B" w:rsidRPr="00BE3904">
        <w:rPr>
          <w:rFonts w:ascii="Arial" w:hAnsi="Arial" w:cs="Arial"/>
          <w:sz w:val="24"/>
          <w:szCs w:val="24"/>
          <w:lang w:val="en-GB"/>
        </w:rPr>
        <w:t>,</w:t>
      </w:r>
      <w:r w:rsidRPr="00BE3904">
        <w:rPr>
          <w:rFonts w:ascii="Arial" w:hAnsi="Arial" w:cs="Arial"/>
          <w:sz w:val="24"/>
          <w:szCs w:val="24"/>
          <w:lang w:val="en-GB"/>
        </w:rPr>
        <w:t xml:space="preserve"> implementation</w:t>
      </w:r>
      <w:r w:rsidR="001F393B" w:rsidRPr="00BE3904">
        <w:rPr>
          <w:rFonts w:ascii="Arial" w:hAnsi="Arial" w:cs="Arial"/>
          <w:sz w:val="24"/>
          <w:szCs w:val="24"/>
          <w:lang w:val="en-GB"/>
        </w:rPr>
        <w:t>,</w:t>
      </w:r>
      <w:r w:rsidR="00065822" w:rsidRPr="00BE3904">
        <w:rPr>
          <w:rFonts w:ascii="Arial" w:hAnsi="Arial" w:cs="Arial"/>
          <w:sz w:val="24"/>
          <w:szCs w:val="24"/>
          <w:lang w:val="en-GB"/>
        </w:rPr>
        <w:t xml:space="preserve"> </w:t>
      </w:r>
      <w:r w:rsidR="00AD1323" w:rsidRPr="00BE3904">
        <w:rPr>
          <w:rFonts w:ascii="Arial" w:hAnsi="Arial" w:cs="Arial"/>
          <w:sz w:val="24"/>
          <w:szCs w:val="24"/>
          <w:lang w:val="en-GB"/>
        </w:rPr>
        <w:t xml:space="preserve">monitoring, and </w:t>
      </w:r>
      <w:r w:rsidR="00065822" w:rsidRPr="00BE3904">
        <w:rPr>
          <w:rFonts w:ascii="Arial" w:hAnsi="Arial" w:cs="Arial"/>
          <w:sz w:val="24"/>
          <w:szCs w:val="24"/>
          <w:lang w:val="en-GB"/>
        </w:rPr>
        <w:t>evaluation</w:t>
      </w:r>
      <w:r w:rsidRPr="00BE3904">
        <w:rPr>
          <w:rFonts w:ascii="Arial" w:hAnsi="Arial" w:cs="Arial"/>
          <w:sz w:val="24"/>
          <w:szCs w:val="24"/>
          <w:lang w:val="en-GB"/>
        </w:rPr>
        <w:t xml:space="preserve"> of</w:t>
      </w:r>
      <w:r w:rsidR="001F393B" w:rsidRPr="00BE3904">
        <w:rPr>
          <w:rFonts w:ascii="Arial" w:hAnsi="Arial" w:cs="Arial"/>
          <w:sz w:val="24"/>
          <w:szCs w:val="24"/>
          <w:lang w:val="en-GB"/>
        </w:rPr>
        <w:t xml:space="preserve"> mental health and</w:t>
      </w:r>
      <w:r w:rsidRPr="00BE3904">
        <w:rPr>
          <w:rFonts w:ascii="Arial" w:hAnsi="Arial" w:cs="Arial"/>
          <w:sz w:val="24"/>
          <w:szCs w:val="24"/>
          <w:lang w:val="en-GB"/>
        </w:rPr>
        <w:t xml:space="preserve"> autism policy. We call on </w:t>
      </w:r>
      <w:r w:rsidR="002F4AA3" w:rsidRPr="00BE3904">
        <w:rPr>
          <w:rFonts w:ascii="Arial" w:hAnsi="Arial" w:cs="Arial"/>
          <w:sz w:val="24"/>
          <w:szCs w:val="24"/>
          <w:lang w:val="en-GB"/>
        </w:rPr>
        <w:t xml:space="preserve">Switzerland and </w:t>
      </w:r>
      <w:r w:rsidR="00C815CC" w:rsidRPr="00BE3904">
        <w:rPr>
          <w:rFonts w:ascii="Arial" w:hAnsi="Arial" w:cs="Arial"/>
          <w:sz w:val="24"/>
          <w:szCs w:val="24"/>
          <w:lang w:val="en-GB"/>
        </w:rPr>
        <w:t>all</w:t>
      </w:r>
      <w:r w:rsidR="002F4AA3" w:rsidRPr="00BE3904">
        <w:rPr>
          <w:rFonts w:ascii="Arial" w:hAnsi="Arial" w:cs="Arial"/>
          <w:sz w:val="24"/>
          <w:szCs w:val="24"/>
          <w:lang w:val="en-GB"/>
        </w:rPr>
        <w:t xml:space="preserve"> cantons</w:t>
      </w:r>
      <w:r w:rsidRPr="00BE3904">
        <w:rPr>
          <w:rFonts w:ascii="Arial" w:hAnsi="Arial" w:cs="Arial"/>
          <w:sz w:val="24"/>
          <w:szCs w:val="24"/>
          <w:lang w:val="en-GB"/>
        </w:rPr>
        <w:t xml:space="preserve"> to engage and consult with autism self-advocacy organizations, run by and for autistic persons</w:t>
      </w:r>
      <w:r w:rsidR="00904BE8" w:rsidRPr="00BE3904">
        <w:rPr>
          <w:rFonts w:ascii="Arial" w:hAnsi="Arial" w:cs="Arial"/>
          <w:sz w:val="24"/>
          <w:szCs w:val="24"/>
          <w:lang w:val="en-GB"/>
        </w:rPr>
        <w:t xml:space="preserve"> themselves</w:t>
      </w:r>
      <w:r w:rsidR="002F4AA3" w:rsidRPr="00BE3904">
        <w:rPr>
          <w:rStyle w:val="FootnoteReference"/>
          <w:rFonts w:ascii="Arial" w:hAnsi="Arial" w:cs="Arial"/>
          <w:sz w:val="24"/>
          <w:szCs w:val="24"/>
          <w:lang w:val="en-GB"/>
        </w:rPr>
        <w:footnoteReference w:id="12"/>
      </w:r>
      <w:r w:rsidRPr="00BE3904">
        <w:rPr>
          <w:rFonts w:ascii="Arial" w:hAnsi="Arial" w:cs="Arial"/>
          <w:sz w:val="24"/>
          <w:szCs w:val="24"/>
          <w:lang w:val="en-GB"/>
        </w:rPr>
        <w:t xml:space="preserve">, at </w:t>
      </w:r>
      <w:r w:rsidR="002F4AA3" w:rsidRPr="00BE3904">
        <w:rPr>
          <w:rFonts w:ascii="Arial" w:hAnsi="Arial" w:cs="Arial"/>
          <w:sz w:val="24"/>
          <w:szCs w:val="24"/>
          <w:lang w:val="en-GB"/>
        </w:rPr>
        <w:t>all levels</w:t>
      </w:r>
      <w:r w:rsidRPr="00BE3904">
        <w:rPr>
          <w:rFonts w:ascii="Arial" w:hAnsi="Arial" w:cs="Arial"/>
          <w:sz w:val="24"/>
          <w:szCs w:val="24"/>
          <w:lang w:val="en-GB"/>
        </w:rPr>
        <w:t xml:space="preserve"> as well as provide funding</w:t>
      </w:r>
      <w:r w:rsidR="001F393B" w:rsidRPr="00BE3904">
        <w:rPr>
          <w:rFonts w:ascii="Arial" w:hAnsi="Arial" w:cs="Arial"/>
          <w:sz w:val="24"/>
          <w:szCs w:val="24"/>
          <w:lang w:val="en-GB"/>
        </w:rPr>
        <w:t xml:space="preserve"> and technical support</w:t>
      </w:r>
      <w:r w:rsidRPr="00BE3904">
        <w:rPr>
          <w:rFonts w:ascii="Arial" w:hAnsi="Arial" w:cs="Arial"/>
          <w:sz w:val="24"/>
          <w:szCs w:val="24"/>
          <w:lang w:val="en-GB"/>
        </w:rPr>
        <w:t xml:space="preserve"> </w:t>
      </w:r>
      <w:r w:rsidRPr="00BE3904">
        <w:rPr>
          <w:rFonts w:ascii="Arial" w:hAnsi="Arial" w:cs="Arial"/>
          <w:sz w:val="24"/>
          <w:szCs w:val="24"/>
          <w:lang w:val="en-GB"/>
        </w:rPr>
        <w:lastRenderedPageBreak/>
        <w:t>to such organizations, so as to enable them to represent our interests.</w:t>
      </w:r>
      <w:r w:rsidR="00ED7E5E" w:rsidRPr="00BE3904">
        <w:rPr>
          <w:rFonts w:ascii="Arial" w:hAnsi="Arial" w:cs="Arial"/>
          <w:sz w:val="24"/>
          <w:szCs w:val="24"/>
          <w:lang w:val="en-GB"/>
        </w:rPr>
        <w:t xml:space="preserve"> If there are no formal autistic-led organizations</w:t>
      </w:r>
      <w:r w:rsidR="002F4AA3" w:rsidRPr="00BE3904">
        <w:rPr>
          <w:rFonts w:ascii="Arial" w:hAnsi="Arial" w:cs="Arial"/>
          <w:sz w:val="24"/>
          <w:szCs w:val="24"/>
          <w:lang w:val="en-GB"/>
        </w:rPr>
        <w:t xml:space="preserve"> in a canton</w:t>
      </w:r>
      <w:r w:rsidR="00B05E0C" w:rsidRPr="00BE3904">
        <w:rPr>
          <w:rFonts w:ascii="Arial" w:hAnsi="Arial" w:cs="Arial"/>
          <w:sz w:val="24"/>
          <w:szCs w:val="24"/>
          <w:lang w:val="en-GB"/>
        </w:rPr>
        <w:t xml:space="preserve"> yet</w:t>
      </w:r>
      <w:r w:rsidR="00ED7E5E" w:rsidRPr="00BE3904">
        <w:rPr>
          <w:rFonts w:ascii="Arial" w:hAnsi="Arial" w:cs="Arial"/>
          <w:sz w:val="24"/>
          <w:szCs w:val="24"/>
          <w:lang w:val="en-GB"/>
        </w:rPr>
        <w:t xml:space="preserve">, </w:t>
      </w:r>
      <w:r w:rsidR="00B05E0C" w:rsidRPr="00BE3904">
        <w:rPr>
          <w:rFonts w:ascii="Arial" w:hAnsi="Arial" w:cs="Arial"/>
          <w:sz w:val="24"/>
          <w:szCs w:val="24"/>
          <w:lang w:val="en-GB"/>
        </w:rPr>
        <w:t>it is better to</w:t>
      </w:r>
      <w:r w:rsidR="00ED7E5E" w:rsidRPr="00BE3904">
        <w:rPr>
          <w:rFonts w:ascii="Arial" w:hAnsi="Arial" w:cs="Arial"/>
          <w:sz w:val="24"/>
          <w:szCs w:val="24"/>
          <w:lang w:val="en-GB"/>
        </w:rPr>
        <w:t xml:space="preserve"> involve</w:t>
      </w:r>
      <w:r w:rsidR="00B05E0C" w:rsidRPr="00BE3904">
        <w:rPr>
          <w:rFonts w:ascii="Arial" w:hAnsi="Arial" w:cs="Arial"/>
          <w:sz w:val="24"/>
          <w:szCs w:val="24"/>
          <w:lang w:val="en-GB"/>
        </w:rPr>
        <w:t xml:space="preserve"> informal groups and networks or individual autistic self-advocates rather than just parents and no actually autistic adults at all. </w:t>
      </w:r>
      <w:r w:rsidR="00ED7E5E" w:rsidRPr="00BE3904">
        <w:rPr>
          <w:rFonts w:ascii="Arial" w:hAnsi="Arial" w:cs="Arial"/>
          <w:sz w:val="24"/>
          <w:szCs w:val="24"/>
          <w:lang w:val="en-GB"/>
        </w:rPr>
        <w:t>It must always be left to the autistic persons themselves to decide what level of formality</w:t>
      </w:r>
      <w:r w:rsidR="00B05E0C" w:rsidRPr="00BE3904">
        <w:rPr>
          <w:rFonts w:ascii="Arial" w:hAnsi="Arial" w:cs="Arial"/>
          <w:sz w:val="24"/>
          <w:szCs w:val="24"/>
          <w:lang w:val="en-GB"/>
        </w:rPr>
        <w:t xml:space="preserve"> and organization</w:t>
      </w:r>
      <w:r w:rsidR="00ED7E5E" w:rsidRPr="00BE3904">
        <w:rPr>
          <w:rFonts w:ascii="Arial" w:hAnsi="Arial" w:cs="Arial"/>
          <w:sz w:val="24"/>
          <w:szCs w:val="24"/>
          <w:lang w:val="en-GB"/>
        </w:rPr>
        <w:t xml:space="preserve"> is right</w:t>
      </w:r>
      <w:r w:rsidR="00B05E0C" w:rsidRPr="00BE3904">
        <w:rPr>
          <w:rFonts w:ascii="Arial" w:hAnsi="Arial" w:cs="Arial"/>
          <w:sz w:val="24"/>
          <w:szCs w:val="24"/>
          <w:lang w:val="en-GB"/>
        </w:rPr>
        <w:t xml:space="preserve"> and </w:t>
      </w:r>
      <w:r w:rsidR="008E3EE3" w:rsidRPr="00BE3904">
        <w:rPr>
          <w:rFonts w:ascii="Arial" w:hAnsi="Arial" w:cs="Arial"/>
          <w:sz w:val="24"/>
          <w:szCs w:val="24"/>
          <w:lang w:val="en-GB"/>
        </w:rPr>
        <w:t>manageable</w:t>
      </w:r>
      <w:r w:rsidR="00ED7E5E" w:rsidRPr="00BE3904">
        <w:rPr>
          <w:rFonts w:ascii="Arial" w:hAnsi="Arial" w:cs="Arial"/>
          <w:sz w:val="24"/>
          <w:szCs w:val="24"/>
          <w:lang w:val="en-GB"/>
        </w:rPr>
        <w:t xml:space="preserve"> for them.</w:t>
      </w:r>
      <w:r w:rsidR="00D24157" w:rsidRPr="00BE3904">
        <w:rPr>
          <w:rFonts w:ascii="Arial" w:hAnsi="Arial" w:cs="Arial"/>
          <w:sz w:val="24"/>
          <w:szCs w:val="24"/>
          <w:lang w:val="en-GB"/>
        </w:rPr>
        <w:t xml:space="preserve"> </w:t>
      </w:r>
    </w:p>
    <w:p w14:paraId="0F45BD2B" w14:textId="22A93B00" w:rsidR="00D24157" w:rsidRPr="00BE3904" w:rsidRDefault="00D24157" w:rsidP="00784190">
      <w:pPr>
        <w:widowControl w:val="0"/>
        <w:autoSpaceDE w:val="0"/>
        <w:autoSpaceDN w:val="0"/>
        <w:adjustRightInd w:val="0"/>
        <w:rPr>
          <w:rFonts w:ascii="Arial" w:hAnsi="Arial" w:cs="Arial"/>
          <w:sz w:val="24"/>
          <w:szCs w:val="24"/>
          <w:lang w:val="en-GB"/>
        </w:rPr>
      </w:pPr>
    </w:p>
    <w:p w14:paraId="14D0B948" w14:textId="472610BE" w:rsidR="00ED212D" w:rsidRPr="00BE3904" w:rsidRDefault="00784190" w:rsidP="00784190">
      <w:pPr>
        <w:widowControl w:val="0"/>
        <w:autoSpaceDE w:val="0"/>
        <w:autoSpaceDN w:val="0"/>
        <w:adjustRightInd w:val="0"/>
        <w:rPr>
          <w:rFonts w:ascii="Arial" w:hAnsi="Arial" w:cs="Arial"/>
          <w:sz w:val="24"/>
          <w:szCs w:val="24"/>
          <w:lang w:val="en-GB"/>
        </w:rPr>
      </w:pPr>
      <w:r w:rsidRPr="00BE3904">
        <w:rPr>
          <w:rFonts w:ascii="Arial" w:hAnsi="Arial" w:cs="Arial"/>
          <w:sz w:val="24"/>
          <w:szCs w:val="24"/>
          <w:lang w:val="en-GB"/>
        </w:rPr>
        <w:t>It is of great concern to us that S</w:t>
      </w:r>
      <w:r w:rsidR="0029795F" w:rsidRPr="00BE3904">
        <w:rPr>
          <w:rFonts w:ascii="Arial" w:hAnsi="Arial" w:cs="Arial"/>
          <w:sz w:val="24"/>
          <w:szCs w:val="24"/>
          <w:lang w:val="en-GB"/>
        </w:rPr>
        <w:t>witzerland and the cantons are</w:t>
      </w:r>
      <w:r w:rsidRPr="00BE3904">
        <w:rPr>
          <w:rFonts w:ascii="Arial" w:hAnsi="Arial" w:cs="Arial"/>
          <w:sz w:val="24"/>
          <w:szCs w:val="24"/>
          <w:lang w:val="en-GB"/>
        </w:rPr>
        <w:t xml:space="preserve"> not sufficiently taking into account the </w:t>
      </w:r>
      <w:r w:rsidR="007361E7" w:rsidRPr="00BE3904">
        <w:rPr>
          <w:rFonts w:ascii="Arial" w:hAnsi="Arial" w:cs="Arial"/>
          <w:sz w:val="24"/>
          <w:szCs w:val="24"/>
          <w:lang w:val="en-GB"/>
        </w:rPr>
        <w:t>diversi</w:t>
      </w:r>
      <w:r w:rsidRPr="00BE3904">
        <w:rPr>
          <w:rFonts w:ascii="Arial" w:hAnsi="Arial" w:cs="Arial"/>
          <w:sz w:val="24"/>
          <w:szCs w:val="24"/>
          <w:lang w:val="en-GB"/>
        </w:rPr>
        <w:t>ty of needs of persons with disabilities, particularly those of us with often invisible disabilities. The needs of autistic persons are different from those of someone who is blind or uses a wheelchair. So-called representative organizations of persons with disabilities</w:t>
      </w:r>
      <w:r w:rsidR="00856982" w:rsidRPr="00BE3904">
        <w:rPr>
          <w:rFonts w:ascii="Arial" w:hAnsi="Arial" w:cs="Arial"/>
          <w:sz w:val="24"/>
          <w:szCs w:val="24"/>
          <w:lang w:val="en-GB"/>
        </w:rPr>
        <w:t xml:space="preserve"> </w:t>
      </w:r>
      <w:r w:rsidRPr="00BE3904">
        <w:rPr>
          <w:rFonts w:ascii="Arial" w:hAnsi="Arial" w:cs="Arial"/>
          <w:sz w:val="24"/>
          <w:szCs w:val="24"/>
          <w:lang w:val="en-GB"/>
        </w:rPr>
        <w:t>too often exclude actually autistic people, usually in favour of working with non-autistic parents of autistic children instead</w:t>
      </w:r>
      <w:r w:rsidR="00856982" w:rsidRPr="00BE3904">
        <w:rPr>
          <w:rFonts w:ascii="Arial" w:hAnsi="Arial" w:cs="Arial"/>
          <w:sz w:val="24"/>
          <w:szCs w:val="24"/>
          <w:lang w:val="en-GB"/>
        </w:rPr>
        <w:t xml:space="preserve">. </w:t>
      </w:r>
      <w:r w:rsidRPr="00BE3904">
        <w:rPr>
          <w:rFonts w:ascii="Arial" w:hAnsi="Arial" w:cs="Arial"/>
          <w:sz w:val="24"/>
          <w:szCs w:val="24"/>
          <w:lang w:val="en-GB"/>
        </w:rPr>
        <w:t>Many such parents and their organizations</w:t>
      </w:r>
      <w:r w:rsidR="003B1487" w:rsidRPr="00BE3904">
        <w:rPr>
          <w:rFonts w:ascii="Arial" w:hAnsi="Arial" w:cs="Arial"/>
          <w:sz w:val="24"/>
          <w:szCs w:val="24"/>
          <w:lang w:val="en-GB"/>
        </w:rPr>
        <w:t xml:space="preserve"> </w:t>
      </w:r>
      <w:r w:rsidRPr="00BE3904">
        <w:rPr>
          <w:rFonts w:ascii="Arial" w:hAnsi="Arial" w:cs="Arial"/>
          <w:sz w:val="24"/>
          <w:szCs w:val="24"/>
          <w:lang w:val="en-GB"/>
        </w:rPr>
        <w:t>have goals that contradict our ow</w:t>
      </w:r>
      <w:r w:rsidR="003077F4" w:rsidRPr="00BE3904">
        <w:rPr>
          <w:rFonts w:ascii="Arial" w:hAnsi="Arial" w:cs="Arial"/>
          <w:sz w:val="24"/>
          <w:szCs w:val="24"/>
          <w:lang w:val="en-GB"/>
        </w:rPr>
        <w:t>n</w:t>
      </w:r>
      <w:r w:rsidRPr="00BE3904">
        <w:rPr>
          <w:rFonts w:ascii="Arial" w:hAnsi="Arial" w:cs="Arial"/>
          <w:sz w:val="24"/>
          <w:szCs w:val="24"/>
          <w:lang w:val="en-GB"/>
        </w:rPr>
        <w:t xml:space="preserve">. They will support early intervention and forced behaviour modification, which we reject, and their awareness and fundraising campaigns may in fact increase stigma and prejudice against us. Still, they are being listened to, and we are not. They need no accommodations and share the goal of normalization that permeates cross-disability umbrella bodies that we are not a part of. Such umbrella bodies do not speak for us, and </w:t>
      </w:r>
      <w:r w:rsidRPr="00BE3904">
        <w:rPr>
          <w:rFonts w:ascii="Arial" w:hAnsi="Arial" w:cs="Arial"/>
          <w:sz w:val="24"/>
          <w:szCs w:val="24"/>
          <w:lang w:val="en-GB"/>
        </w:rPr>
        <w:lastRenderedPageBreak/>
        <w:t>neither are parents' organizations that do not</w:t>
      </w:r>
      <w:r w:rsidR="009256CE" w:rsidRPr="00BE3904">
        <w:rPr>
          <w:rFonts w:ascii="Arial" w:hAnsi="Arial" w:cs="Arial"/>
          <w:sz w:val="24"/>
          <w:szCs w:val="24"/>
          <w:lang w:val="en-GB"/>
        </w:rPr>
        <w:t xml:space="preserve"> meaningfully</w:t>
      </w:r>
      <w:r w:rsidRPr="00BE3904">
        <w:rPr>
          <w:rFonts w:ascii="Arial" w:hAnsi="Arial" w:cs="Arial"/>
          <w:sz w:val="24"/>
          <w:szCs w:val="24"/>
          <w:lang w:val="en-GB"/>
        </w:rPr>
        <w:t xml:space="preserve"> include actually autistic adults in their leadership</w:t>
      </w:r>
      <w:r w:rsidR="00F27562" w:rsidRPr="00BE3904">
        <w:rPr>
          <w:rFonts w:ascii="Arial" w:hAnsi="Arial" w:cs="Arial"/>
          <w:sz w:val="24"/>
          <w:szCs w:val="24"/>
          <w:lang w:val="en-GB"/>
        </w:rPr>
        <w:t>, autism-related charities</w:t>
      </w:r>
      <w:r w:rsidR="00031EB1" w:rsidRPr="00BE3904">
        <w:rPr>
          <w:rFonts w:ascii="Arial" w:hAnsi="Arial" w:cs="Arial"/>
          <w:sz w:val="24"/>
          <w:szCs w:val="24"/>
          <w:lang w:val="en-GB"/>
        </w:rPr>
        <w:t>, associations,</w:t>
      </w:r>
      <w:r w:rsidR="002610D3" w:rsidRPr="00BE3904">
        <w:rPr>
          <w:rFonts w:ascii="Arial" w:hAnsi="Arial" w:cs="Arial"/>
          <w:sz w:val="24"/>
          <w:szCs w:val="24"/>
          <w:lang w:val="en-GB"/>
        </w:rPr>
        <w:t xml:space="preserve"> and foundations</w:t>
      </w:r>
      <w:r w:rsidR="00F27562" w:rsidRPr="00BE3904">
        <w:rPr>
          <w:rFonts w:ascii="Arial" w:hAnsi="Arial" w:cs="Arial"/>
          <w:sz w:val="24"/>
          <w:szCs w:val="24"/>
          <w:lang w:val="en-GB"/>
        </w:rPr>
        <w:t xml:space="preserve"> run by non-autistic people – however powerful and well-funded they may be –, s</w:t>
      </w:r>
      <w:r w:rsidR="007366C8" w:rsidRPr="00BE3904">
        <w:rPr>
          <w:rFonts w:ascii="Arial" w:hAnsi="Arial" w:cs="Arial"/>
          <w:sz w:val="24"/>
          <w:szCs w:val="24"/>
          <w:lang w:val="en-GB"/>
        </w:rPr>
        <w:t>elf-proclaimed</w:t>
      </w:r>
      <w:r w:rsidR="00F27562" w:rsidRPr="00BE3904">
        <w:rPr>
          <w:rFonts w:ascii="Arial" w:hAnsi="Arial" w:cs="Arial"/>
          <w:sz w:val="24"/>
          <w:szCs w:val="24"/>
          <w:lang w:val="en-GB"/>
        </w:rPr>
        <w:t xml:space="preserve"> medical experts and professionals</w:t>
      </w:r>
      <w:r w:rsidR="00856982" w:rsidRPr="00BE3904">
        <w:rPr>
          <w:rFonts w:ascii="Arial" w:hAnsi="Arial" w:cs="Arial"/>
          <w:sz w:val="24"/>
          <w:szCs w:val="24"/>
          <w:lang w:val="en-GB"/>
        </w:rPr>
        <w:t>, or</w:t>
      </w:r>
      <w:r w:rsidR="0029795F" w:rsidRPr="00BE3904">
        <w:rPr>
          <w:rFonts w:ascii="Arial" w:hAnsi="Arial" w:cs="Arial"/>
          <w:sz w:val="24"/>
          <w:szCs w:val="24"/>
          <w:lang w:val="en-GB"/>
        </w:rPr>
        <w:t xml:space="preserve"> </w:t>
      </w:r>
      <w:r w:rsidR="00856982" w:rsidRPr="00BE3904">
        <w:rPr>
          <w:rFonts w:ascii="Arial" w:hAnsi="Arial" w:cs="Arial"/>
          <w:sz w:val="24"/>
          <w:szCs w:val="24"/>
          <w:lang w:val="en-GB"/>
        </w:rPr>
        <w:t>coalitions of disabled persons' organizations preparing alternative reports for the Committee without</w:t>
      </w:r>
      <w:r w:rsidR="007366C8" w:rsidRPr="00BE3904">
        <w:rPr>
          <w:rFonts w:ascii="Arial" w:hAnsi="Arial" w:cs="Arial"/>
          <w:sz w:val="24"/>
          <w:szCs w:val="24"/>
          <w:lang w:val="en-GB"/>
        </w:rPr>
        <w:t xml:space="preserve"> seeking</w:t>
      </w:r>
      <w:r w:rsidR="00856982" w:rsidRPr="00BE3904">
        <w:rPr>
          <w:rFonts w:ascii="Arial" w:hAnsi="Arial" w:cs="Arial"/>
          <w:sz w:val="24"/>
          <w:szCs w:val="24"/>
          <w:lang w:val="en-GB"/>
        </w:rPr>
        <w:t xml:space="preserve"> autistic input</w:t>
      </w:r>
      <w:r w:rsidR="008560C2" w:rsidRPr="00BE3904">
        <w:rPr>
          <w:rFonts w:ascii="Arial" w:hAnsi="Arial" w:cs="Arial"/>
          <w:sz w:val="24"/>
          <w:szCs w:val="24"/>
          <w:lang w:val="en-GB"/>
        </w:rPr>
        <w:t xml:space="preserve"> even from individual self-advocates</w:t>
      </w:r>
      <w:r w:rsidRPr="00BE3904">
        <w:rPr>
          <w:rFonts w:ascii="Arial" w:hAnsi="Arial" w:cs="Arial"/>
          <w:sz w:val="24"/>
          <w:szCs w:val="24"/>
          <w:lang w:val="en-GB"/>
        </w:rPr>
        <w:t xml:space="preserve">. </w:t>
      </w:r>
    </w:p>
    <w:p w14:paraId="65A94E6B" w14:textId="77777777" w:rsidR="00ED212D" w:rsidRPr="00BE3904" w:rsidRDefault="00ED212D" w:rsidP="00784190">
      <w:pPr>
        <w:widowControl w:val="0"/>
        <w:autoSpaceDE w:val="0"/>
        <w:autoSpaceDN w:val="0"/>
        <w:adjustRightInd w:val="0"/>
        <w:rPr>
          <w:rFonts w:ascii="Arial" w:hAnsi="Arial" w:cs="Arial"/>
          <w:sz w:val="24"/>
          <w:szCs w:val="24"/>
          <w:lang w:val="en-GB"/>
        </w:rPr>
      </w:pPr>
    </w:p>
    <w:p w14:paraId="699F1380" w14:textId="2B0EE713" w:rsidR="00B64BEB" w:rsidRPr="00BE3904" w:rsidRDefault="00784190" w:rsidP="00B64BEB">
      <w:pPr>
        <w:widowControl w:val="0"/>
        <w:autoSpaceDE w:val="0"/>
        <w:autoSpaceDN w:val="0"/>
        <w:adjustRightInd w:val="0"/>
        <w:rPr>
          <w:rFonts w:ascii="Arial" w:hAnsi="Arial" w:cs="Arial"/>
          <w:sz w:val="24"/>
          <w:szCs w:val="24"/>
          <w:lang w:val="en-GB"/>
        </w:rPr>
      </w:pPr>
      <w:r w:rsidRPr="00BE3904">
        <w:rPr>
          <w:rFonts w:ascii="Arial" w:hAnsi="Arial" w:cs="Arial"/>
          <w:sz w:val="24"/>
          <w:szCs w:val="24"/>
          <w:lang w:val="en-GB"/>
        </w:rPr>
        <w:t>We ourselves must be allowed and invited to participate in public affairs,</w:t>
      </w:r>
      <w:r w:rsidR="006E41BE" w:rsidRPr="00BE3904">
        <w:rPr>
          <w:rFonts w:ascii="Arial" w:hAnsi="Arial" w:cs="Arial"/>
          <w:sz w:val="24"/>
          <w:szCs w:val="24"/>
          <w:lang w:val="en-GB"/>
        </w:rPr>
        <w:t xml:space="preserve"> at all levels,</w:t>
      </w:r>
      <w:r w:rsidRPr="00BE3904">
        <w:rPr>
          <w:rFonts w:ascii="Arial" w:hAnsi="Arial" w:cs="Arial"/>
          <w:sz w:val="24"/>
          <w:szCs w:val="24"/>
          <w:lang w:val="en-GB"/>
        </w:rPr>
        <w:t xml:space="preserve"> and </w:t>
      </w:r>
      <w:r w:rsidR="006F6CD3" w:rsidRPr="00BE3904">
        <w:rPr>
          <w:rFonts w:ascii="Arial" w:hAnsi="Arial" w:cs="Arial"/>
          <w:sz w:val="24"/>
          <w:szCs w:val="24"/>
          <w:lang w:val="en-GB"/>
        </w:rPr>
        <w:t>public consultations</w:t>
      </w:r>
      <w:r w:rsidR="00F806E9" w:rsidRPr="00BE3904">
        <w:rPr>
          <w:rFonts w:ascii="Arial" w:hAnsi="Arial" w:cs="Arial"/>
          <w:sz w:val="24"/>
          <w:szCs w:val="24"/>
          <w:lang w:val="en-GB"/>
        </w:rPr>
        <w:t xml:space="preserve"> and other events</w:t>
      </w:r>
      <w:r w:rsidRPr="00BE3904">
        <w:rPr>
          <w:rFonts w:ascii="Arial" w:hAnsi="Arial" w:cs="Arial"/>
          <w:sz w:val="24"/>
          <w:szCs w:val="24"/>
          <w:lang w:val="en-GB"/>
        </w:rPr>
        <w:t xml:space="preserve"> must be made accessible to those of us who do not speak</w:t>
      </w:r>
      <w:r w:rsidR="00484D38" w:rsidRPr="00BE3904">
        <w:rPr>
          <w:rFonts w:ascii="Arial" w:hAnsi="Arial" w:cs="Arial"/>
          <w:sz w:val="24"/>
          <w:szCs w:val="24"/>
          <w:lang w:val="en-GB"/>
        </w:rPr>
        <w:t>,</w:t>
      </w:r>
      <w:r w:rsidR="00DF09E8" w:rsidRPr="00BE3904">
        <w:rPr>
          <w:rFonts w:ascii="Arial" w:hAnsi="Arial" w:cs="Arial"/>
          <w:sz w:val="24"/>
          <w:szCs w:val="24"/>
          <w:lang w:val="en-GB"/>
        </w:rPr>
        <w:t xml:space="preserve"> experience selective mutism</w:t>
      </w:r>
      <w:r w:rsidRPr="00BE3904">
        <w:rPr>
          <w:rFonts w:ascii="Arial" w:hAnsi="Arial" w:cs="Arial"/>
          <w:sz w:val="24"/>
          <w:szCs w:val="24"/>
          <w:lang w:val="en-GB"/>
        </w:rPr>
        <w:t>, are unable to participate in physical meetings, have sensory processing issues</w:t>
      </w:r>
      <w:r w:rsidR="00DF09E8" w:rsidRPr="00BE3904">
        <w:rPr>
          <w:rFonts w:ascii="Arial" w:hAnsi="Arial" w:cs="Arial"/>
          <w:sz w:val="24"/>
          <w:szCs w:val="24"/>
          <w:lang w:val="en-GB"/>
        </w:rPr>
        <w:t>, or cannot wear a mask</w:t>
      </w:r>
      <w:r w:rsidRPr="00BE3904">
        <w:rPr>
          <w:rFonts w:ascii="Arial" w:hAnsi="Arial" w:cs="Arial"/>
          <w:sz w:val="24"/>
          <w:szCs w:val="24"/>
          <w:lang w:val="en-GB"/>
        </w:rPr>
        <w:t>. One way of doing so would be through fully interactive</w:t>
      </w:r>
      <w:r w:rsidR="00B64BEB" w:rsidRPr="00BE3904">
        <w:rPr>
          <w:rFonts w:ascii="Arial" w:hAnsi="Arial" w:cs="Arial"/>
          <w:sz w:val="24"/>
          <w:szCs w:val="24"/>
          <w:lang w:val="en-GB"/>
        </w:rPr>
        <w:t xml:space="preserve"> and meaningful</w:t>
      </w:r>
      <w:r w:rsidRPr="00BE3904">
        <w:rPr>
          <w:rFonts w:ascii="Arial" w:hAnsi="Arial" w:cs="Arial"/>
          <w:sz w:val="24"/>
          <w:szCs w:val="24"/>
          <w:lang w:val="en-GB"/>
        </w:rPr>
        <w:t xml:space="preserve"> remote participation, not just a one-directional webcast, and importantly, written interventions must be facilitated and given the same time and weight during meetings as oral input.</w:t>
      </w:r>
      <w:r w:rsidR="00B64BEB" w:rsidRPr="00BE3904">
        <w:rPr>
          <w:rFonts w:ascii="Arial" w:hAnsi="Arial" w:cs="Arial"/>
          <w:sz w:val="24"/>
          <w:szCs w:val="24"/>
          <w:lang w:val="en-GB"/>
        </w:rPr>
        <w:t xml:space="preserve"> </w:t>
      </w:r>
      <w:r w:rsidR="00FC356A">
        <w:rPr>
          <w:rFonts w:ascii="Arial" w:hAnsi="Arial" w:cs="Arial"/>
          <w:sz w:val="24"/>
          <w:szCs w:val="24"/>
          <w:lang w:val="en-GB"/>
        </w:rPr>
        <w:t>A</w:t>
      </w:r>
      <w:r w:rsidR="00ED212D" w:rsidRPr="00BE3904">
        <w:rPr>
          <w:rFonts w:ascii="Arial" w:hAnsi="Arial" w:cs="Arial"/>
          <w:sz w:val="24"/>
          <w:szCs w:val="24"/>
          <w:lang w:val="en-GB"/>
        </w:rPr>
        <w:t>void</w:t>
      </w:r>
      <w:r w:rsidR="00B64BEB" w:rsidRPr="00BE3904">
        <w:rPr>
          <w:rFonts w:ascii="Arial" w:hAnsi="Arial" w:cs="Arial"/>
          <w:sz w:val="24"/>
          <w:szCs w:val="24"/>
          <w:lang w:val="en-GB"/>
        </w:rPr>
        <w:t xml:space="preserve"> turning off features of video conferencing platforms that enable the participation of particular constituencies of persons with disabilities, namely text chat, and ensure that a remote moderator reads out written chat contributions aloud and verbatim during virtual events and hybrid events with remote participants</w:t>
      </w:r>
      <w:r w:rsidR="00ED212D" w:rsidRPr="00BE3904">
        <w:rPr>
          <w:rFonts w:ascii="Arial" w:hAnsi="Arial" w:cs="Arial"/>
          <w:sz w:val="24"/>
          <w:szCs w:val="24"/>
          <w:lang w:val="en-GB"/>
        </w:rPr>
        <w:t xml:space="preserve">. Simplify the language used in consultations and documents </w:t>
      </w:r>
      <w:r w:rsidR="00ED212D" w:rsidRPr="00BE3904">
        <w:rPr>
          <w:rFonts w:ascii="Arial" w:hAnsi="Arial" w:cs="Arial"/>
          <w:sz w:val="24"/>
          <w:szCs w:val="24"/>
          <w:lang w:val="en-GB"/>
        </w:rPr>
        <w:lastRenderedPageBreak/>
        <w:t>aimed at persons with disabilities by avoiding or explaining jargon, buzzwords, acronyms, and insider references, and formulate requests for input as openly and accessible to the diversity of persons with disabilities, including self-advocates with low levels of education, intellectual disabilities, or cognitive impairment, and children with disabilities, as possible</w:t>
      </w:r>
      <w:r w:rsidR="00CA1AD8">
        <w:rPr>
          <w:rFonts w:ascii="Arial" w:hAnsi="Arial" w:cs="Arial"/>
          <w:sz w:val="24"/>
          <w:szCs w:val="24"/>
          <w:lang w:val="en-GB"/>
        </w:rPr>
        <w:t>.</w:t>
      </w:r>
    </w:p>
    <w:p w14:paraId="1316B80A" w14:textId="1924ABEF" w:rsidR="00B64BEB" w:rsidRPr="00BE3904" w:rsidRDefault="00B64BEB" w:rsidP="00784190">
      <w:pPr>
        <w:widowControl w:val="0"/>
        <w:autoSpaceDE w:val="0"/>
        <w:autoSpaceDN w:val="0"/>
        <w:adjustRightInd w:val="0"/>
        <w:rPr>
          <w:rFonts w:ascii="Arial" w:hAnsi="Arial" w:cs="Arial"/>
          <w:sz w:val="24"/>
          <w:szCs w:val="24"/>
          <w:lang w:val="en-GB"/>
        </w:rPr>
      </w:pPr>
    </w:p>
    <w:p w14:paraId="3586805B" w14:textId="3CD9B862" w:rsidR="00022D9F" w:rsidRPr="00BE3904" w:rsidRDefault="00784190" w:rsidP="00C44FBD">
      <w:pPr>
        <w:widowControl w:val="0"/>
        <w:autoSpaceDE w:val="0"/>
        <w:autoSpaceDN w:val="0"/>
        <w:adjustRightInd w:val="0"/>
        <w:rPr>
          <w:rFonts w:ascii="Arial" w:hAnsi="Arial" w:cs="Arial"/>
          <w:sz w:val="24"/>
          <w:szCs w:val="24"/>
          <w:lang w:val="en-GB"/>
        </w:rPr>
      </w:pPr>
      <w:r w:rsidRPr="00BE3904">
        <w:rPr>
          <w:rFonts w:ascii="Arial" w:hAnsi="Arial" w:cs="Arial"/>
          <w:sz w:val="24"/>
          <w:szCs w:val="24"/>
          <w:lang w:val="en-GB"/>
        </w:rPr>
        <w:t>In order to equip autistic persons to participate in public affairs,</w:t>
      </w:r>
      <w:r w:rsidR="00DF135A" w:rsidRPr="00BE3904">
        <w:rPr>
          <w:rFonts w:ascii="Arial" w:hAnsi="Arial" w:cs="Arial"/>
          <w:sz w:val="24"/>
          <w:szCs w:val="24"/>
          <w:lang w:val="en-GB"/>
        </w:rPr>
        <w:t xml:space="preserve"> and become leaders,</w:t>
      </w:r>
      <w:r w:rsidRPr="00BE3904">
        <w:rPr>
          <w:rFonts w:ascii="Arial" w:hAnsi="Arial" w:cs="Arial"/>
          <w:sz w:val="24"/>
          <w:szCs w:val="24"/>
          <w:lang w:val="en-GB"/>
        </w:rPr>
        <w:t xml:space="preserve"> it is </w:t>
      </w:r>
      <w:r w:rsidR="00A43B33" w:rsidRPr="00BE3904">
        <w:rPr>
          <w:rFonts w:ascii="Arial" w:hAnsi="Arial" w:cs="Arial"/>
          <w:sz w:val="24"/>
          <w:szCs w:val="24"/>
          <w:lang w:val="en-GB"/>
        </w:rPr>
        <w:t>essential</w:t>
      </w:r>
      <w:r w:rsidRPr="00BE3904">
        <w:rPr>
          <w:rFonts w:ascii="Arial" w:hAnsi="Arial" w:cs="Arial"/>
          <w:sz w:val="24"/>
          <w:szCs w:val="24"/>
          <w:lang w:val="en-GB"/>
        </w:rPr>
        <w:t xml:space="preserve"> that we be given access to inclusive quality education</w:t>
      </w:r>
      <w:r w:rsidR="00F14584">
        <w:rPr>
          <w:rFonts w:ascii="Arial" w:hAnsi="Arial" w:cs="Arial"/>
          <w:sz w:val="24"/>
          <w:szCs w:val="24"/>
          <w:lang w:val="en-GB"/>
        </w:rPr>
        <w:t xml:space="preserve">, </w:t>
      </w:r>
      <w:r w:rsidR="006E1DC0" w:rsidRPr="00BE3904">
        <w:rPr>
          <w:rFonts w:ascii="Arial" w:hAnsi="Arial" w:cs="Arial"/>
          <w:sz w:val="24"/>
          <w:szCs w:val="24"/>
          <w:lang w:val="en-GB"/>
        </w:rPr>
        <w:t>which is far too rare in Switzerland</w:t>
      </w:r>
      <w:r w:rsidR="00FD78BD">
        <w:rPr>
          <w:rFonts w:ascii="Arial" w:hAnsi="Arial" w:cs="Arial"/>
          <w:sz w:val="24"/>
          <w:szCs w:val="24"/>
          <w:lang w:val="en-GB"/>
        </w:rPr>
        <w:t xml:space="preserve"> with its federalist labyrinth of</w:t>
      </w:r>
      <w:r w:rsidR="002941FC">
        <w:rPr>
          <w:rFonts w:ascii="Arial" w:hAnsi="Arial" w:cs="Arial"/>
          <w:sz w:val="24"/>
          <w:szCs w:val="24"/>
          <w:lang w:val="en-GB"/>
        </w:rPr>
        <w:t xml:space="preserve"> unequal</w:t>
      </w:r>
      <w:r w:rsidR="00FD78BD">
        <w:rPr>
          <w:rFonts w:ascii="Arial" w:hAnsi="Arial" w:cs="Arial"/>
          <w:sz w:val="24"/>
          <w:szCs w:val="24"/>
          <w:lang w:val="en-GB"/>
        </w:rPr>
        <w:t xml:space="preserve"> cantonal </w:t>
      </w:r>
      <w:r w:rsidR="00257921">
        <w:rPr>
          <w:rFonts w:ascii="Arial" w:hAnsi="Arial" w:cs="Arial"/>
          <w:sz w:val="24"/>
          <w:szCs w:val="24"/>
          <w:lang w:val="en-GB"/>
        </w:rPr>
        <w:t xml:space="preserve">laws and </w:t>
      </w:r>
      <w:r w:rsidR="00FD78BD">
        <w:rPr>
          <w:rFonts w:ascii="Arial" w:hAnsi="Arial" w:cs="Arial"/>
          <w:sz w:val="24"/>
          <w:szCs w:val="24"/>
          <w:lang w:val="en-GB"/>
        </w:rPr>
        <w:t>regulations</w:t>
      </w:r>
      <w:r w:rsidRPr="00BE3904">
        <w:rPr>
          <w:rFonts w:ascii="Arial" w:hAnsi="Arial" w:cs="Arial"/>
          <w:sz w:val="24"/>
          <w:szCs w:val="24"/>
          <w:lang w:val="en-GB"/>
        </w:rPr>
        <w:t>, so as to permit autistic children to acquire the skills necessary for a life of self-advocacy and autonomous or supported decision-making in the personal realm and beyond. By educating autistic individuals, we will educate the autistic community. This, in turn, will lead to the creation of more and stronger organizations run by autistic persons themselves representing our community in the public arena.</w:t>
      </w:r>
      <w:r w:rsidR="00862892" w:rsidRPr="00BE3904">
        <w:rPr>
          <w:rFonts w:ascii="Arial" w:hAnsi="Arial" w:cs="Arial"/>
          <w:sz w:val="24"/>
          <w:szCs w:val="24"/>
          <w:lang w:val="en-GB"/>
        </w:rPr>
        <w:t xml:space="preserve"> Unfortunately, during the COVID-19 pandemic, many more autistic children </w:t>
      </w:r>
      <w:r w:rsidR="00D424C1" w:rsidRPr="00BE3904">
        <w:rPr>
          <w:rFonts w:ascii="Arial" w:hAnsi="Arial" w:cs="Arial"/>
          <w:sz w:val="24"/>
          <w:szCs w:val="24"/>
          <w:lang w:val="en-GB"/>
        </w:rPr>
        <w:t>did not</w:t>
      </w:r>
      <w:r w:rsidR="00862892" w:rsidRPr="00BE3904">
        <w:rPr>
          <w:rFonts w:ascii="Arial" w:hAnsi="Arial" w:cs="Arial"/>
          <w:sz w:val="24"/>
          <w:szCs w:val="24"/>
          <w:lang w:val="en-GB"/>
        </w:rPr>
        <w:t xml:space="preserve"> receive an</w:t>
      </w:r>
      <w:r w:rsidR="00D424C1" w:rsidRPr="00BE3904">
        <w:rPr>
          <w:rFonts w:ascii="Arial" w:hAnsi="Arial" w:cs="Arial"/>
          <w:sz w:val="24"/>
          <w:szCs w:val="24"/>
          <w:lang w:val="en-GB"/>
        </w:rPr>
        <w:t>y</w:t>
      </w:r>
      <w:r w:rsidR="00862892" w:rsidRPr="00BE3904">
        <w:rPr>
          <w:rFonts w:ascii="Arial" w:hAnsi="Arial" w:cs="Arial"/>
          <w:sz w:val="24"/>
          <w:szCs w:val="24"/>
          <w:lang w:val="en-GB"/>
        </w:rPr>
        <w:t xml:space="preserve"> education</w:t>
      </w:r>
      <w:r w:rsidR="00B6350C" w:rsidRPr="00BE3904">
        <w:rPr>
          <w:rFonts w:ascii="Arial" w:hAnsi="Arial" w:cs="Arial"/>
          <w:sz w:val="24"/>
          <w:szCs w:val="24"/>
          <w:lang w:val="en-GB"/>
        </w:rPr>
        <w:t xml:space="preserve"> at all</w:t>
      </w:r>
      <w:r w:rsidR="00862892" w:rsidRPr="00BE3904">
        <w:rPr>
          <w:rFonts w:ascii="Arial" w:hAnsi="Arial" w:cs="Arial"/>
          <w:sz w:val="24"/>
          <w:szCs w:val="24"/>
          <w:lang w:val="en-GB"/>
        </w:rPr>
        <w:t xml:space="preserve"> due to school closures</w:t>
      </w:r>
      <w:r w:rsidR="00F14584">
        <w:rPr>
          <w:rFonts w:ascii="Arial" w:hAnsi="Arial" w:cs="Arial"/>
          <w:sz w:val="24"/>
          <w:szCs w:val="24"/>
          <w:lang w:val="en-GB"/>
        </w:rPr>
        <w:t xml:space="preserve"> or masking policies</w:t>
      </w:r>
      <w:r w:rsidR="00862892" w:rsidRPr="00BE3904">
        <w:rPr>
          <w:rFonts w:ascii="Arial" w:hAnsi="Arial" w:cs="Arial"/>
          <w:sz w:val="24"/>
          <w:szCs w:val="24"/>
          <w:lang w:val="en-GB"/>
        </w:rPr>
        <w:t xml:space="preserve">. While we welcome opportunities for autistic children to learn remotely, </w:t>
      </w:r>
      <w:r w:rsidR="004631DD" w:rsidRPr="00BE3904">
        <w:rPr>
          <w:rFonts w:ascii="Arial" w:hAnsi="Arial" w:cs="Arial"/>
          <w:sz w:val="24"/>
          <w:szCs w:val="24"/>
          <w:lang w:val="en-GB"/>
        </w:rPr>
        <w:t>avoiding the pressures of being bullied in mainstream classes or segregat</w:t>
      </w:r>
      <w:r w:rsidR="00044AE0" w:rsidRPr="00BE3904">
        <w:rPr>
          <w:rFonts w:ascii="Arial" w:hAnsi="Arial" w:cs="Arial"/>
          <w:sz w:val="24"/>
          <w:szCs w:val="24"/>
          <w:lang w:val="en-GB"/>
        </w:rPr>
        <w:t>ion</w:t>
      </w:r>
      <w:r w:rsidR="004631DD" w:rsidRPr="00BE3904">
        <w:rPr>
          <w:rFonts w:ascii="Arial" w:hAnsi="Arial" w:cs="Arial"/>
          <w:sz w:val="24"/>
          <w:szCs w:val="24"/>
          <w:lang w:val="en-GB"/>
        </w:rPr>
        <w:t xml:space="preserve"> into special edu</w:t>
      </w:r>
      <w:r w:rsidR="00201B11" w:rsidRPr="00BE3904">
        <w:rPr>
          <w:rFonts w:ascii="Arial" w:hAnsi="Arial" w:cs="Arial"/>
          <w:sz w:val="24"/>
          <w:szCs w:val="24"/>
          <w:lang w:val="en-GB"/>
        </w:rPr>
        <w:t>c</w:t>
      </w:r>
      <w:r w:rsidR="004631DD" w:rsidRPr="00BE3904">
        <w:rPr>
          <w:rFonts w:ascii="Arial" w:hAnsi="Arial" w:cs="Arial"/>
          <w:sz w:val="24"/>
          <w:szCs w:val="24"/>
          <w:lang w:val="en-GB"/>
        </w:rPr>
        <w:t xml:space="preserve">ation systems, the pandemic </w:t>
      </w:r>
      <w:r w:rsidR="00E9118A" w:rsidRPr="00BE3904">
        <w:rPr>
          <w:rFonts w:ascii="Arial" w:hAnsi="Arial" w:cs="Arial"/>
          <w:sz w:val="24"/>
          <w:szCs w:val="24"/>
          <w:lang w:val="en-GB"/>
        </w:rPr>
        <w:t>demon</w:t>
      </w:r>
      <w:r w:rsidR="00E9118A" w:rsidRPr="00BE3904">
        <w:rPr>
          <w:rFonts w:ascii="Arial" w:hAnsi="Arial" w:cs="Arial"/>
          <w:sz w:val="24"/>
          <w:szCs w:val="24"/>
          <w:lang w:val="en-GB"/>
        </w:rPr>
        <w:lastRenderedPageBreak/>
        <w:t>strated</w:t>
      </w:r>
      <w:r w:rsidR="004631DD" w:rsidRPr="00BE3904">
        <w:rPr>
          <w:rFonts w:ascii="Arial" w:hAnsi="Arial" w:cs="Arial"/>
          <w:sz w:val="24"/>
          <w:szCs w:val="24"/>
          <w:lang w:val="en-GB"/>
        </w:rPr>
        <w:t xml:space="preserve"> that schools </w:t>
      </w:r>
      <w:r w:rsidR="00397180" w:rsidRPr="00BE3904">
        <w:rPr>
          <w:rFonts w:ascii="Arial" w:hAnsi="Arial" w:cs="Arial"/>
          <w:sz w:val="24"/>
          <w:szCs w:val="24"/>
          <w:lang w:val="en-GB"/>
        </w:rPr>
        <w:t>in Switzerland</w:t>
      </w:r>
      <w:r w:rsidR="00044AE0" w:rsidRPr="00BE3904">
        <w:rPr>
          <w:rFonts w:ascii="Arial" w:hAnsi="Arial" w:cs="Arial"/>
          <w:sz w:val="24"/>
          <w:szCs w:val="24"/>
          <w:lang w:val="en-GB"/>
        </w:rPr>
        <w:t xml:space="preserve"> </w:t>
      </w:r>
      <w:r w:rsidR="004631DD" w:rsidRPr="00BE3904">
        <w:rPr>
          <w:rFonts w:ascii="Arial" w:hAnsi="Arial" w:cs="Arial"/>
          <w:sz w:val="24"/>
          <w:szCs w:val="24"/>
          <w:lang w:val="en-GB"/>
        </w:rPr>
        <w:t>are ill-prepared for providing such alternative forms of education, particularly to the most vulnerable students.</w:t>
      </w:r>
    </w:p>
    <w:p w14:paraId="40E02717" w14:textId="2358C59F" w:rsidR="00022D9F" w:rsidRDefault="00022D9F" w:rsidP="00C44FBD">
      <w:pPr>
        <w:widowControl w:val="0"/>
        <w:autoSpaceDE w:val="0"/>
        <w:autoSpaceDN w:val="0"/>
        <w:adjustRightInd w:val="0"/>
        <w:rPr>
          <w:rFonts w:ascii="Arial" w:hAnsi="Arial" w:cs="Arial"/>
          <w:sz w:val="24"/>
          <w:szCs w:val="24"/>
          <w:lang w:val="en-GB"/>
        </w:rPr>
      </w:pPr>
    </w:p>
    <w:p w14:paraId="1FA223B4" w14:textId="52634E25" w:rsidR="00DF3706" w:rsidRDefault="00DF3706" w:rsidP="00C44FBD">
      <w:pPr>
        <w:widowControl w:val="0"/>
        <w:autoSpaceDE w:val="0"/>
        <w:autoSpaceDN w:val="0"/>
        <w:adjustRightInd w:val="0"/>
        <w:rPr>
          <w:rFonts w:ascii="Arial" w:hAnsi="Arial" w:cs="Arial"/>
          <w:sz w:val="24"/>
          <w:szCs w:val="24"/>
          <w:lang w:val="en-GB"/>
        </w:rPr>
      </w:pPr>
      <w:r>
        <w:rPr>
          <w:rFonts w:ascii="Arial" w:hAnsi="Arial" w:cs="Arial"/>
          <w:sz w:val="24"/>
          <w:szCs w:val="24"/>
          <w:lang w:val="en-GB"/>
        </w:rPr>
        <w:t xml:space="preserve">On a positive note, the pandemic may have brought to a hold or slowed down one of the most misguided pillars of </w:t>
      </w:r>
      <w:r w:rsidR="002A7F98">
        <w:rPr>
          <w:rFonts w:ascii="Arial" w:hAnsi="Arial" w:cs="Arial"/>
          <w:sz w:val="24"/>
          <w:szCs w:val="24"/>
          <w:lang w:val="en-GB"/>
        </w:rPr>
        <w:t xml:space="preserve">the </w:t>
      </w:r>
      <w:r>
        <w:rPr>
          <w:rFonts w:ascii="Arial" w:hAnsi="Arial" w:cs="Arial"/>
          <w:sz w:val="24"/>
          <w:szCs w:val="24"/>
          <w:lang w:val="en-GB"/>
        </w:rPr>
        <w:t>Swi</w:t>
      </w:r>
      <w:r w:rsidR="002A7F98">
        <w:rPr>
          <w:rFonts w:ascii="Arial" w:hAnsi="Arial" w:cs="Arial"/>
          <w:sz w:val="24"/>
          <w:szCs w:val="24"/>
          <w:lang w:val="en-GB"/>
        </w:rPr>
        <w:t>ss government</w:t>
      </w:r>
      <w:r>
        <w:rPr>
          <w:rFonts w:ascii="Arial" w:hAnsi="Arial" w:cs="Arial"/>
          <w:sz w:val="24"/>
          <w:szCs w:val="24"/>
          <w:lang w:val="en-GB"/>
        </w:rPr>
        <w:t>'s</w:t>
      </w:r>
      <w:r w:rsidR="00011777">
        <w:rPr>
          <w:rFonts w:ascii="Arial" w:hAnsi="Arial" w:cs="Arial"/>
          <w:sz w:val="24"/>
          <w:szCs w:val="24"/>
          <w:lang w:val="en-GB"/>
        </w:rPr>
        <w:t xml:space="preserve"> rudimentary</w:t>
      </w:r>
      <w:r>
        <w:rPr>
          <w:rFonts w:ascii="Arial" w:hAnsi="Arial" w:cs="Arial"/>
          <w:sz w:val="24"/>
          <w:szCs w:val="24"/>
          <w:lang w:val="en-GB"/>
        </w:rPr>
        <w:t xml:space="preserve"> autism policy</w:t>
      </w:r>
      <w:r w:rsidR="00011777" w:rsidRPr="00BE3904">
        <w:rPr>
          <w:rStyle w:val="FootnoteReference"/>
          <w:rFonts w:ascii="Arial" w:hAnsi="Arial" w:cs="Arial"/>
          <w:sz w:val="24"/>
          <w:szCs w:val="24"/>
          <w:lang w:val="en-GB"/>
        </w:rPr>
        <w:footnoteReference w:id="13"/>
      </w:r>
      <w:r>
        <w:rPr>
          <w:rFonts w:ascii="Arial" w:hAnsi="Arial" w:cs="Arial"/>
          <w:sz w:val="24"/>
          <w:szCs w:val="24"/>
          <w:lang w:val="en-GB"/>
        </w:rPr>
        <w:t>, developed without the involvement of any actually autistic persons, namely the promotion</w:t>
      </w:r>
      <w:r w:rsidRPr="00BE3904">
        <w:rPr>
          <w:rFonts w:ascii="Arial" w:hAnsi="Arial" w:cs="Arial"/>
          <w:sz w:val="24"/>
          <w:szCs w:val="24"/>
          <w:lang w:val="en-GB"/>
        </w:rPr>
        <w:t xml:space="preserve"> </w:t>
      </w:r>
      <w:r>
        <w:rPr>
          <w:rFonts w:ascii="Arial" w:hAnsi="Arial" w:cs="Arial"/>
          <w:sz w:val="24"/>
          <w:szCs w:val="24"/>
          <w:lang w:val="en-GB"/>
        </w:rPr>
        <w:t xml:space="preserve">of </w:t>
      </w:r>
      <w:r w:rsidRPr="00BE3904">
        <w:rPr>
          <w:rFonts w:ascii="Arial" w:hAnsi="Arial" w:cs="Arial"/>
          <w:sz w:val="24"/>
          <w:szCs w:val="24"/>
          <w:lang w:val="en-GB"/>
        </w:rPr>
        <w:t xml:space="preserve">compliance-based early interventions and behaviour modification "therapies" such as Applied Behaviour Analysis (ABA), which autistic self-advocates consider akin to torture, disrespectful of children's autistic identity, </w:t>
      </w:r>
      <w:r w:rsidRPr="00BE3904">
        <w:rPr>
          <w:rFonts w:ascii="Arial" w:hAnsi="Arial" w:cs="Arial"/>
          <w:sz w:val="24"/>
          <w:szCs w:val="24"/>
          <w:lang w:val="en-GB"/>
        </w:rPr>
        <w:lastRenderedPageBreak/>
        <w:t>and conditioning them to acquiesce even to sexual abuse</w:t>
      </w:r>
      <w:r w:rsidRPr="00BE3904">
        <w:rPr>
          <w:rStyle w:val="FootnoteReference"/>
          <w:rFonts w:ascii="Arial" w:hAnsi="Arial" w:cs="Arial"/>
          <w:sz w:val="24"/>
          <w:szCs w:val="24"/>
          <w:lang w:val="en-GB"/>
        </w:rPr>
        <w:footnoteReference w:id="14"/>
      </w:r>
      <w:r w:rsidRPr="00BE3904">
        <w:rPr>
          <w:rFonts w:ascii="Arial" w:hAnsi="Arial" w:cs="Arial"/>
          <w:sz w:val="24"/>
          <w:szCs w:val="24"/>
          <w:lang w:val="en-GB"/>
        </w:rPr>
        <w:t xml:space="preserve"> </w:t>
      </w:r>
      <w:r w:rsidRPr="00BE3904">
        <w:rPr>
          <w:rStyle w:val="FootnoteReference"/>
          <w:rFonts w:ascii="Arial" w:hAnsi="Arial" w:cs="Arial"/>
          <w:sz w:val="24"/>
          <w:szCs w:val="24"/>
          <w:lang w:val="en-GB"/>
        </w:rPr>
        <w:footnoteReference w:id="15"/>
      </w:r>
      <w:r w:rsidRPr="00BE3904">
        <w:rPr>
          <w:rFonts w:ascii="Arial" w:hAnsi="Arial" w:cs="Arial"/>
          <w:sz w:val="24"/>
          <w:szCs w:val="24"/>
          <w:lang w:val="en-GB"/>
        </w:rPr>
        <w:t xml:space="preserve"> </w:t>
      </w:r>
      <w:r w:rsidRPr="00BE3904">
        <w:rPr>
          <w:rStyle w:val="FootnoteReference"/>
          <w:rFonts w:ascii="Arial" w:hAnsi="Arial" w:cs="Arial"/>
          <w:sz w:val="24"/>
          <w:szCs w:val="24"/>
          <w:lang w:val="en-GB"/>
        </w:rPr>
        <w:footnoteReference w:id="16"/>
      </w:r>
      <w:r w:rsidRPr="00BE3904">
        <w:rPr>
          <w:rFonts w:ascii="Arial" w:hAnsi="Arial" w:cs="Arial"/>
          <w:sz w:val="24"/>
          <w:szCs w:val="24"/>
          <w:lang w:val="en-GB"/>
        </w:rPr>
        <w:t xml:space="preserve"> </w:t>
      </w:r>
      <w:r w:rsidRPr="00BE3904">
        <w:rPr>
          <w:rStyle w:val="FootnoteReference"/>
          <w:rFonts w:ascii="Arial" w:hAnsi="Arial" w:cs="Arial"/>
          <w:sz w:val="24"/>
          <w:szCs w:val="24"/>
          <w:lang w:val="en-GB"/>
        </w:rPr>
        <w:footnoteReference w:id="17"/>
      </w:r>
      <w:r w:rsidRPr="00BE3904">
        <w:rPr>
          <w:rFonts w:ascii="Arial" w:hAnsi="Arial" w:cs="Arial"/>
          <w:sz w:val="24"/>
          <w:szCs w:val="24"/>
          <w:lang w:val="en-GB"/>
        </w:rPr>
        <w:t xml:space="preserve"> </w:t>
      </w:r>
      <w:r w:rsidRPr="00BE3904">
        <w:rPr>
          <w:rStyle w:val="FootnoteReference"/>
          <w:rFonts w:ascii="Arial" w:hAnsi="Arial" w:cs="Arial"/>
          <w:sz w:val="24"/>
          <w:szCs w:val="24"/>
          <w:lang w:val="en-GB"/>
        </w:rPr>
        <w:footnoteReference w:id="18"/>
      </w:r>
      <w:r w:rsidRPr="00BE3904">
        <w:rPr>
          <w:rFonts w:ascii="Arial" w:hAnsi="Arial" w:cs="Arial"/>
          <w:sz w:val="24"/>
          <w:szCs w:val="24"/>
          <w:lang w:val="en-GB"/>
        </w:rPr>
        <w:t xml:space="preserve"> </w:t>
      </w:r>
      <w:r w:rsidRPr="00BE3904">
        <w:rPr>
          <w:rStyle w:val="FootnoteReference"/>
          <w:rFonts w:ascii="Arial" w:hAnsi="Arial" w:cs="Arial"/>
          <w:sz w:val="24"/>
          <w:szCs w:val="24"/>
          <w:lang w:val="en-GB"/>
        </w:rPr>
        <w:footnoteReference w:id="19"/>
      </w:r>
      <w:r w:rsidRPr="00BE3904">
        <w:rPr>
          <w:rFonts w:ascii="Arial" w:hAnsi="Arial" w:cs="Arial"/>
          <w:sz w:val="24"/>
          <w:szCs w:val="24"/>
          <w:lang w:val="en-GB"/>
        </w:rPr>
        <w:t xml:space="preserve"> </w:t>
      </w:r>
      <w:r w:rsidRPr="00BE3904">
        <w:rPr>
          <w:rStyle w:val="FootnoteReference"/>
          <w:rFonts w:ascii="Arial" w:hAnsi="Arial" w:cs="Arial"/>
          <w:sz w:val="24"/>
          <w:szCs w:val="24"/>
          <w:lang w:val="en-GB"/>
        </w:rPr>
        <w:footnoteReference w:id="20"/>
      </w:r>
      <w:r w:rsidRPr="00BE3904">
        <w:rPr>
          <w:rFonts w:ascii="Arial" w:hAnsi="Arial" w:cs="Arial"/>
          <w:sz w:val="24"/>
          <w:szCs w:val="24"/>
          <w:lang w:val="en-GB"/>
        </w:rPr>
        <w:t xml:space="preserve"> </w:t>
      </w:r>
      <w:r w:rsidRPr="00BE3904">
        <w:rPr>
          <w:rStyle w:val="FootnoteReference"/>
          <w:rFonts w:ascii="Arial" w:hAnsi="Arial" w:cs="Arial"/>
          <w:sz w:val="24"/>
          <w:szCs w:val="24"/>
          <w:lang w:val="en-GB"/>
        </w:rPr>
        <w:footnoteReference w:id="21"/>
      </w:r>
      <w:r w:rsidRPr="00BE3904">
        <w:rPr>
          <w:rFonts w:ascii="Arial" w:hAnsi="Arial" w:cs="Arial"/>
          <w:sz w:val="24"/>
          <w:szCs w:val="24"/>
          <w:lang w:val="en-GB"/>
        </w:rPr>
        <w:t xml:space="preserve"> </w:t>
      </w:r>
      <w:r w:rsidRPr="00BE3904">
        <w:rPr>
          <w:rStyle w:val="FootnoteReference"/>
          <w:rFonts w:ascii="Arial" w:hAnsi="Arial" w:cs="Arial"/>
          <w:sz w:val="24"/>
          <w:szCs w:val="24"/>
          <w:lang w:val="en-GB"/>
        </w:rPr>
        <w:footnoteReference w:id="22"/>
      </w:r>
      <w:r w:rsidRPr="00BE3904">
        <w:rPr>
          <w:rFonts w:ascii="Arial" w:hAnsi="Arial" w:cs="Arial"/>
          <w:sz w:val="24"/>
          <w:szCs w:val="24"/>
          <w:lang w:val="en-GB"/>
        </w:rPr>
        <w:t>.</w:t>
      </w:r>
      <w:r w:rsidR="00256851">
        <w:rPr>
          <w:rFonts w:ascii="Arial" w:hAnsi="Arial" w:cs="Arial"/>
          <w:sz w:val="24"/>
          <w:szCs w:val="24"/>
          <w:lang w:val="en-GB"/>
        </w:rPr>
        <w:t xml:space="preserve"> </w:t>
      </w:r>
      <w:r w:rsidR="0086435A">
        <w:rPr>
          <w:rFonts w:ascii="Arial" w:hAnsi="Arial" w:cs="Arial"/>
          <w:sz w:val="24"/>
          <w:szCs w:val="24"/>
          <w:lang w:val="en-GB"/>
        </w:rPr>
        <w:t xml:space="preserve">As a matter of urgency, </w:t>
      </w:r>
      <w:r w:rsidR="00256851">
        <w:rPr>
          <w:rFonts w:ascii="Arial" w:hAnsi="Arial" w:cs="Arial"/>
          <w:sz w:val="24"/>
          <w:szCs w:val="24"/>
          <w:lang w:val="en-GB"/>
        </w:rPr>
        <w:t>Switzerland and the cantons must refocus their autism policies</w:t>
      </w:r>
      <w:r w:rsidR="006A39AE">
        <w:rPr>
          <w:rFonts w:ascii="Arial" w:hAnsi="Arial" w:cs="Arial"/>
          <w:sz w:val="24"/>
          <w:szCs w:val="24"/>
          <w:lang w:val="en-GB"/>
        </w:rPr>
        <w:t>, projects, and plans</w:t>
      </w:r>
      <w:r w:rsidR="00256851">
        <w:rPr>
          <w:rFonts w:ascii="Arial" w:hAnsi="Arial" w:cs="Arial"/>
          <w:sz w:val="24"/>
          <w:szCs w:val="24"/>
          <w:lang w:val="en-GB"/>
        </w:rPr>
        <w:t xml:space="preserve"> in line with the priorities of autistic children and adults themselves and prohibit ABA</w:t>
      </w:r>
      <w:r w:rsidR="002A7F98">
        <w:rPr>
          <w:rFonts w:ascii="Arial" w:hAnsi="Arial" w:cs="Arial"/>
          <w:sz w:val="24"/>
          <w:szCs w:val="24"/>
          <w:lang w:val="en-GB"/>
        </w:rPr>
        <w:t xml:space="preserve"> in particular.</w:t>
      </w:r>
    </w:p>
    <w:p w14:paraId="6E8A402D" w14:textId="67313D15" w:rsidR="00C44FBD" w:rsidRPr="00BE3904" w:rsidRDefault="00C44FBD" w:rsidP="002A7F98">
      <w:pPr>
        <w:widowControl w:val="0"/>
        <w:tabs>
          <w:tab w:val="left" w:pos="7460"/>
        </w:tabs>
        <w:autoSpaceDE w:val="0"/>
        <w:autoSpaceDN w:val="0"/>
        <w:adjustRightInd w:val="0"/>
        <w:rPr>
          <w:rFonts w:ascii="Arial" w:hAnsi="Arial" w:cs="Arial"/>
          <w:sz w:val="24"/>
          <w:szCs w:val="24"/>
          <w:lang w:val="en-GB"/>
        </w:rPr>
      </w:pPr>
    </w:p>
    <w:p w14:paraId="635AFA3C" w14:textId="380D3A81" w:rsidR="00321D2C" w:rsidRPr="00BE3904" w:rsidRDefault="007816BA" w:rsidP="00784190">
      <w:pPr>
        <w:widowControl w:val="0"/>
        <w:autoSpaceDE w:val="0"/>
        <w:autoSpaceDN w:val="0"/>
        <w:adjustRightInd w:val="0"/>
        <w:rPr>
          <w:rFonts w:ascii="Arial" w:hAnsi="Arial" w:cs="Arial"/>
          <w:sz w:val="24"/>
          <w:szCs w:val="24"/>
          <w:lang w:val="en-GB"/>
        </w:rPr>
      </w:pPr>
      <w:r w:rsidRPr="00BE3904">
        <w:rPr>
          <w:rFonts w:ascii="Arial" w:hAnsi="Arial" w:cs="Arial"/>
          <w:sz w:val="24"/>
          <w:szCs w:val="24"/>
          <w:lang w:val="en-GB"/>
        </w:rPr>
        <w:t>Crucially,</w:t>
      </w:r>
      <w:r w:rsidR="00784190" w:rsidRPr="00BE3904">
        <w:rPr>
          <w:rFonts w:ascii="Arial" w:hAnsi="Arial" w:cs="Arial"/>
          <w:sz w:val="24"/>
          <w:szCs w:val="24"/>
          <w:lang w:val="en-GB"/>
        </w:rPr>
        <w:t xml:space="preserve"> our right to participate in public affairs also includes the right to employment in the public sector, on an equal basis with others. All public sector jobs</w:t>
      </w:r>
      <w:r w:rsidR="00247EEA" w:rsidRPr="00BE3904">
        <w:rPr>
          <w:rFonts w:ascii="Arial" w:hAnsi="Arial" w:cs="Arial"/>
          <w:sz w:val="24"/>
          <w:szCs w:val="24"/>
          <w:lang w:val="en-GB"/>
        </w:rPr>
        <w:t>, up to the most senior ranks of management and leadership,</w:t>
      </w:r>
      <w:r w:rsidR="00784190" w:rsidRPr="00BE3904">
        <w:rPr>
          <w:rFonts w:ascii="Arial" w:hAnsi="Arial" w:cs="Arial"/>
          <w:sz w:val="24"/>
          <w:szCs w:val="24"/>
          <w:lang w:val="en-GB"/>
        </w:rPr>
        <w:t xml:space="preserve"> must be available to autistic candidates with the requisite qualifications and skills, regardless of their autism. The public sector</w:t>
      </w:r>
      <w:r w:rsidR="009C2419" w:rsidRPr="00BE3904">
        <w:rPr>
          <w:rFonts w:ascii="Arial" w:hAnsi="Arial" w:cs="Arial"/>
          <w:sz w:val="24"/>
          <w:szCs w:val="24"/>
          <w:lang w:val="en-GB"/>
        </w:rPr>
        <w:t>, nationally, cantonally, and at municipal level,</w:t>
      </w:r>
      <w:r w:rsidR="00784190" w:rsidRPr="00BE3904">
        <w:rPr>
          <w:rFonts w:ascii="Arial" w:hAnsi="Arial" w:cs="Arial"/>
          <w:sz w:val="24"/>
          <w:szCs w:val="24"/>
          <w:lang w:val="en-GB"/>
        </w:rPr>
        <w:t xml:space="preserve"> needs to set an example both for inclusiveness and accessibility.</w:t>
      </w:r>
    </w:p>
    <w:p w14:paraId="5FC15531" w14:textId="2EDD7CCB" w:rsidR="00342EEA" w:rsidRDefault="00342EEA" w:rsidP="00342EEA">
      <w:pPr>
        <w:widowControl w:val="0"/>
        <w:autoSpaceDE w:val="0"/>
        <w:autoSpaceDN w:val="0"/>
        <w:adjustRightInd w:val="0"/>
        <w:rPr>
          <w:rFonts w:ascii="Arial" w:hAnsi="Arial" w:cs="Arial"/>
          <w:sz w:val="24"/>
          <w:szCs w:val="24"/>
          <w:lang w:val="en-GB"/>
        </w:rPr>
      </w:pPr>
    </w:p>
    <w:p w14:paraId="0855EB28" w14:textId="7E517307" w:rsidR="000808DB" w:rsidRPr="00BE3904" w:rsidRDefault="00480C8F" w:rsidP="00A4455C">
      <w:pPr>
        <w:widowControl w:val="0"/>
        <w:autoSpaceDE w:val="0"/>
        <w:autoSpaceDN w:val="0"/>
        <w:adjustRightInd w:val="0"/>
        <w:rPr>
          <w:rFonts w:ascii="Arial" w:hAnsi="Arial" w:cs="Arial"/>
          <w:sz w:val="24"/>
          <w:szCs w:val="24"/>
          <w:lang w:val="en-GB"/>
        </w:rPr>
      </w:pPr>
      <w:r w:rsidRPr="00BE3904">
        <w:rPr>
          <w:rFonts w:ascii="Arial" w:hAnsi="Arial" w:cs="Arial"/>
          <w:sz w:val="24"/>
          <w:szCs w:val="24"/>
          <w:lang w:val="en-GB"/>
        </w:rPr>
        <w:t>In Switzerland, as in other developed countries, it is very often assumed that volunteering is a luxury, a product of affluence. This ignores the many ways in which volunteers from the most marginalized groups, those left furthest behind,</w:t>
      </w:r>
      <w:r>
        <w:rPr>
          <w:rFonts w:ascii="Arial" w:hAnsi="Arial" w:cs="Arial"/>
          <w:sz w:val="24"/>
          <w:szCs w:val="24"/>
          <w:lang w:val="en-GB"/>
        </w:rPr>
        <w:t xml:space="preserve"> including persons with disabilities,</w:t>
      </w:r>
      <w:r w:rsidRPr="00BE3904">
        <w:rPr>
          <w:rFonts w:ascii="Arial" w:hAnsi="Arial" w:cs="Arial"/>
          <w:sz w:val="24"/>
          <w:szCs w:val="24"/>
          <w:lang w:val="en-GB"/>
        </w:rPr>
        <w:t xml:space="preserve"> are being punished for volunteering.</w:t>
      </w:r>
      <w:r>
        <w:rPr>
          <w:rFonts w:ascii="Arial" w:hAnsi="Arial" w:cs="Arial"/>
          <w:sz w:val="24"/>
          <w:szCs w:val="24"/>
          <w:lang w:val="en-GB"/>
        </w:rPr>
        <w:t xml:space="preserve"> </w:t>
      </w:r>
      <w:r w:rsidR="00342EEA" w:rsidRPr="00BE3904">
        <w:rPr>
          <w:rFonts w:ascii="Arial" w:hAnsi="Arial" w:cs="Arial"/>
          <w:sz w:val="24"/>
          <w:szCs w:val="24"/>
          <w:lang w:val="en-GB"/>
        </w:rPr>
        <w:t>As autistic persons we struggle with organizing ourselves, due to our actual or perceived impairments as much as disabling barriers put up by others, which means that most autistic-led groups, organizations, networks, movements, or campaigns are very informal and entirely self-funded, often based and operated on social media, lacking formal structures, hierarchies, or documentation. Frequently, autistic-led groups are transnational, with people organizing around a shared language rather than national borders. Autistic Minority International has participated in and contributed to multiple sessions of the Committee and over a hundred other UN system and related meetings and conferences, yet even we are a</w:t>
      </w:r>
      <w:r w:rsidR="00337CA7" w:rsidRPr="00BE3904">
        <w:rPr>
          <w:rFonts w:ascii="Arial" w:hAnsi="Arial" w:cs="Arial"/>
          <w:sz w:val="24"/>
          <w:szCs w:val="24"/>
          <w:lang w:val="en-GB"/>
        </w:rPr>
        <w:t xml:space="preserve"> volunteer </w:t>
      </w:r>
      <w:r w:rsidR="00342EEA" w:rsidRPr="00BE3904">
        <w:rPr>
          <w:rFonts w:ascii="Arial" w:hAnsi="Arial" w:cs="Arial"/>
          <w:sz w:val="24"/>
          <w:szCs w:val="24"/>
          <w:lang w:val="en-GB"/>
        </w:rPr>
        <w:t xml:space="preserve">organization </w:t>
      </w:r>
      <w:r w:rsidR="00CE1E25">
        <w:rPr>
          <w:rFonts w:ascii="Arial" w:hAnsi="Arial" w:cs="Arial"/>
          <w:sz w:val="24"/>
          <w:szCs w:val="24"/>
          <w:lang w:val="en-GB"/>
        </w:rPr>
        <w:t>which</w:t>
      </w:r>
      <w:r w:rsidR="00342EEA" w:rsidRPr="00BE3904">
        <w:rPr>
          <w:rFonts w:ascii="Arial" w:hAnsi="Arial" w:cs="Arial"/>
          <w:sz w:val="24"/>
          <w:szCs w:val="24"/>
          <w:lang w:val="en-GB"/>
        </w:rPr>
        <w:t xml:space="preserve"> has never received any external funding</w:t>
      </w:r>
      <w:r w:rsidR="000808DB" w:rsidRPr="00BE3904">
        <w:rPr>
          <w:rFonts w:ascii="Arial" w:hAnsi="Arial" w:cs="Arial"/>
          <w:sz w:val="24"/>
          <w:szCs w:val="24"/>
          <w:lang w:val="en-GB"/>
        </w:rPr>
        <w:t xml:space="preserve"> whatsoever</w:t>
      </w:r>
      <w:r w:rsidR="00342EEA" w:rsidRPr="00BE3904">
        <w:rPr>
          <w:rFonts w:ascii="Arial" w:hAnsi="Arial" w:cs="Arial"/>
          <w:sz w:val="24"/>
          <w:szCs w:val="24"/>
          <w:lang w:val="en-GB"/>
        </w:rPr>
        <w:t xml:space="preserve">. </w:t>
      </w:r>
      <w:bookmarkStart w:id="2" w:name="_Hlk4031786"/>
    </w:p>
    <w:p w14:paraId="040D845D" w14:textId="77777777" w:rsidR="000808DB" w:rsidRPr="00BE3904" w:rsidRDefault="000808DB" w:rsidP="00A4455C">
      <w:pPr>
        <w:widowControl w:val="0"/>
        <w:autoSpaceDE w:val="0"/>
        <w:autoSpaceDN w:val="0"/>
        <w:adjustRightInd w:val="0"/>
        <w:rPr>
          <w:rFonts w:ascii="Arial" w:hAnsi="Arial" w:cs="Arial"/>
          <w:sz w:val="24"/>
          <w:szCs w:val="24"/>
          <w:lang w:val="en-GB"/>
        </w:rPr>
      </w:pPr>
    </w:p>
    <w:p w14:paraId="2018881C" w14:textId="012B25B3" w:rsidR="0088774A" w:rsidRPr="00BE3904" w:rsidRDefault="00A4455C" w:rsidP="00A4455C">
      <w:pPr>
        <w:widowControl w:val="0"/>
        <w:autoSpaceDE w:val="0"/>
        <w:autoSpaceDN w:val="0"/>
        <w:adjustRightInd w:val="0"/>
        <w:rPr>
          <w:rFonts w:ascii="Arial" w:hAnsi="Arial" w:cs="Arial"/>
          <w:sz w:val="24"/>
          <w:szCs w:val="24"/>
          <w:lang w:val="en-GB"/>
        </w:rPr>
      </w:pPr>
      <w:r w:rsidRPr="00BE3904">
        <w:rPr>
          <w:rFonts w:ascii="Arial" w:hAnsi="Arial" w:cs="Arial"/>
          <w:sz w:val="24"/>
          <w:szCs w:val="24"/>
          <w:lang w:val="en-GB"/>
        </w:rPr>
        <w:t>Persons with disabilities are among the least empowered, and autistic people the most marginalized even among them. So we are forced to volunteer in order to represent and defend our interests, what we call self-advocacy. Due to our com</w:t>
      </w:r>
      <w:r w:rsidRPr="00BE3904">
        <w:rPr>
          <w:rFonts w:ascii="Arial" w:hAnsi="Arial" w:cs="Arial"/>
          <w:sz w:val="24"/>
          <w:szCs w:val="24"/>
          <w:lang w:val="en-GB"/>
        </w:rPr>
        <w:lastRenderedPageBreak/>
        <w:t>munication difficulties, we are at a great disadvantage in doing so. But we cannot stay silent</w:t>
      </w:r>
      <w:r w:rsidR="0088774A" w:rsidRPr="00BE3904">
        <w:rPr>
          <w:rFonts w:ascii="Arial" w:hAnsi="Arial" w:cs="Arial"/>
          <w:sz w:val="24"/>
          <w:szCs w:val="24"/>
          <w:lang w:val="en-GB"/>
        </w:rPr>
        <w:t xml:space="preserve">, </w:t>
      </w:r>
      <w:r w:rsidRPr="00BE3904">
        <w:rPr>
          <w:rFonts w:ascii="Arial" w:hAnsi="Arial" w:cs="Arial"/>
          <w:sz w:val="24"/>
          <w:szCs w:val="24"/>
          <w:lang w:val="en-GB"/>
        </w:rPr>
        <w:t>we can only become visible and make our voices and lived experience heard through volunteering. Very often we are the only persons in a U</w:t>
      </w:r>
      <w:r w:rsidR="00480C8F">
        <w:rPr>
          <w:rFonts w:ascii="Arial" w:hAnsi="Arial" w:cs="Arial"/>
          <w:sz w:val="24"/>
          <w:szCs w:val="24"/>
          <w:lang w:val="en-GB"/>
        </w:rPr>
        <w:t xml:space="preserve">nited </w:t>
      </w:r>
      <w:r w:rsidRPr="00BE3904">
        <w:rPr>
          <w:rFonts w:ascii="Arial" w:hAnsi="Arial" w:cs="Arial"/>
          <w:sz w:val="24"/>
          <w:szCs w:val="24"/>
          <w:lang w:val="en-GB"/>
        </w:rPr>
        <w:t>N</w:t>
      </w:r>
      <w:r w:rsidR="00480C8F">
        <w:rPr>
          <w:rFonts w:ascii="Arial" w:hAnsi="Arial" w:cs="Arial"/>
          <w:sz w:val="24"/>
          <w:szCs w:val="24"/>
          <w:lang w:val="en-GB"/>
        </w:rPr>
        <w:t>ations</w:t>
      </w:r>
      <w:r w:rsidRPr="00BE3904">
        <w:rPr>
          <w:rFonts w:ascii="Arial" w:hAnsi="Arial" w:cs="Arial"/>
          <w:sz w:val="24"/>
          <w:szCs w:val="24"/>
          <w:lang w:val="en-GB"/>
        </w:rPr>
        <w:t xml:space="preserve"> conference room who are not getting paid for being there. Even worse, we have to pay ourselves for travel and accommodation in</w:t>
      </w:r>
      <w:r w:rsidR="000808DB" w:rsidRPr="00BE3904">
        <w:rPr>
          <w:rFonts w:ascii="Arial" w:hAnsi="Arial" w:cs="Arial"/>
          <w:sz w:val="24"/>
          <w:szCs w:val="24"/>
          <w:lang w:val="en-GB"/>
        </w:rPr>
        <w:t xml:space="preserve"> </w:t>
      </w:r>
      <w:r w:rsidRPr="00BE3904">
        <w:rPr>
          <w:rFonts w:ascii="Arial" w:hAnsi="Arial" w:cs="Arial"/>
          <w:sz w:val="24"/>
          <w:szCs w:val="24"/>
          <w:lang w:val="en-GB"/>
        </w:rPr>
        <w:t xml:space="preserve">Geneva. Autistic people often put their lives at great risk in order to be recognized as rights holders and listened to. To us, volunteering is not a luxury, a way to </w:t>
      </w:r>
      <w:r w:rsidR="0088774A" w:rsidRPr="00BE3904">
        <w:rPr>
          <w:rFonts w:ascii="Arial" w:hAnsi="Arial" w:cs="Arial"/>
          <w:sz w:val="24"/>
          <w:szCs w:val="24"/>
          <w:lang w:val="en-GB"/>
        </w:rPr>
        <w:t>"</w:t>
      </w:r>
      <w:r w:rsidRPr="00BE3904">
        <w:rPr>
          <w:rFonts w:ascii="Arial" w:hAnsi="Arial" w:cs="Arial"/>
          <w:sz w:val="24"/>
          <w:szCs w:val="24"/>
          <w:lang w:val="en-GB"/>
        </w:rPr>
        <w:t>give back</w:t>
      </w:r>
      <w:r w:rsidR="0088774A" w:rsidRPr="00BE3904">
        <w:rPr>
          <w:rFonts w:ascii="Arial" w:hAnsi="Arial" w:cs="Arial"/>
          <w:sz w:val="24"/>
          <w:szCs w:val="24"/>
          <w:lang w:val="en-GB"/>
        </w:rPr>
        <w:t>"</w:t>
      </w:r>
      <w:r w:rsidRPr="00BE3904">
        <w:rPr>
          <w:rFonts w:ascii="Arial" w:hAnsi="Arial" w:cs="Arial"/>
          <w:sz w:val="24"/>
          <w:szCs w:val="24"/>
          <w:lang w:val="en-GB"/>
        </w:rPr>
        <w:t xml:space="preserve">, but it means hardship we endure to improve the situation of our peers. </w:t>
      </w:r>
      <w:r w:rsidR="0088774A" w:rsidRPr="00BE3904">
        <w:rPr>
          <w:rFonts w:ascii="Arial" w:hAnsi="Arial" w:cs="Arial"/>
          <w:sz w:val="24"/>
          <w:szCs w:val="24"/>
          <w:lang w:val="en-GB"/>
        </w:rPr>
        <w:t xml:space="preserve">Prior to the pandemic, autistic delegates to UN conferences in Geneva were sleeping in their cars because they could not afford the prices of hotels, or even hostels, in this city. </w:t>
      </w:r>
      <w:r w:rsidRPr="00BE3904">
        <w:rPr>
          <w:rFonts w:ascii="Arial" w:hAnsi="Arial" w:cs="Arial"/>
          <w:sz w:val="24"/>
          <w:szCs w:val="24"/>
          <w:lang w:val="en-GB"/>
        </w:rPr>
        <w:t>That's the reality of volunteering for autistic people, at the global, but also at the national and local level.</w:t>
      </w:r>
    </w:p>
    <w:p w14:paraId="3AA6C2D4" w14:textId="77777777" w:rsidR="0088774A" w:rsidRPr="00BE3904" w:rsidRDefault="0088774A" w:rsidP="00A4455C">
      <w:pPr>
        <w:widowControl w:val="0"/>
        <w:autoSpaceDE w:val="0"/>
        <w:autoSpaceDN w:val="0"/>
        <w:adjustRightInd w:val="0"/>
        <w:rPr>
          <w:rFonts w:ascii="Arial" w:hAnsi="Arial" w:cs="Arial"/>
          <w:sz w:val="24"/>
          <w:szCs w:val="24"/>
          <w:lang w:val="en-GB"/>
        </w:rPr>
      </w:pPr>
    </w:p>
    <w:p w14:paraId="34D91553" w14:textId="3B612CC8" w:rsidR="00480C8F" w:rsidRPr="00BE3904" w:rsidRDefault="0088774A" w:rsidP="00784190">
      <w:pPr>
        <w:widowControl w:val="0"/>
        <w:autoSpaceDE w:val="0"/>
        <w:autoSpaceDN w:val="0"/>
        <w:adjustRightInd w:val="0"/>
        <w:rPr>
          <w:rFonts w:ascii="Arial" w:hAnsi="Arial" w:cs="Arial"/>
          <w:sz w:val="24"/>
          <w:szCs w:val="24"/>
          <w:lang w:val="en-GB"/>
        </w:rPr>
      </w:pPr>
      <w:r w:rsidRPr="00BE3904">
        <w:rPr>
          <w:rFonts w:ascii="Arial" w:hAnsi="Arial" w:cs="Arial"/>
          <w:sz w:val="24"/>
          <w:szCs w:val="24"/>
          <w:lang w:val="en-GB"/>
        </w:rPr>
        <w:t xml:space="preserve">States like </w:t>
      </w:r>
      <w:r w:rsidR="00A4455C" w:rsidRPr="00BE3904">
        <w:rPr>
          <w:rFonts w:ascii="Arial" w:hAnsi="Arial" w:cs="Arial"/>
          <w:sz w:val="24"/>
          <w:szCs w:val="24"/>
          <w:lang w:val="en-GB"/>
        </w:rPr>
        <w:t>S</w:t>
      </w:r>
      <w:r w:rsidRPr="00BE3904">
        <w:rPr>
          <w:rFonts w:ascii="Arial" w:hAnsi="Arial" w:cs="Arial"/>
          <w:sz w:val="24"/>
          <w:szCs w:val="24"/>
          <w:lang w:val="en-GB"/>
        </w:rPr>
        <w:t>witzerland</w:t>
      </w:r>
      <w:r w:rsidR="00A4455C" w:rsidRPr="00BE3904">
        <w:rPr>
          <w:rFonts w:ascii="Arial" w:hAnsi="Arial" w:cs="Arial"/>
          <w:sz w:val="24"/>
          <w:szCs w:val="24"/>
          <w:lang w:val="en-GB"/>
        </w:rPr>
        <w:t xml:space="preserve"> force us to volunteer our time for self-advocacy, and then punish us for doing so. Not just depriving autistic-led organizations of funding, but then depriving autistic volunteers of their means of survival. Way too often, autistic persons lose their disability benefits because our unpaid participation in conferences or events or in online campaigns or other self-advocacy activities is seen as evidence that we could earn a living in the first labour market instead. </w:t>
      </w:r>
      <w:r w:rsidR="00A4455C" w:rsidRPr="00BE3904">
        <w:rPr>
          <w:rFonts w:ascii="Arial" w:hAnsi="Arial" w:cs="Arial"/>
          <w:sz w:val="24"/>
          <w:szCs w:val="24"/>
          <w:lang w:val="en-GB"/>
        </w:rPr>
        <w:lastRenderedPageBreak/>
        <w:t>Personally, I was denied disability benefits, support, and services</w:t>
      </w:r>
      <w:r w:rsidRPr="00BE3904">
        <w:rPr>
          <w:rFonts w:ascii="Arial" w:hAnsi="Arial" w:cs="Arial"/>
          <w:sz w:val="24"/>
          <w:szCs w:val="24"/>
          <w:lang w:val="en-GB"/>
        </w:rPr>
        <w:t xml:space="preserve"> by the Swiss Invalidenversicherung (IV)</w:t>
      </w:r>
      <w:r w:rsidR="00A4455C" w:rsidRPr="00BE3904">
        <w:rPr>
          <w:rFonts w:ascii="Arial" w:hAnsi="Arial" w:cs="Arial"/>
          <w:sz w:val="24"/>
          <w:szCs w:val="24"/>
          <w:lang w:val="en-GB"/>
        </w:rPr>
        <w:t xml:space="preserve"> for just that reason, even though after a day or two at the UN it takes me a week, and sometimes a month, to recover enough energy to leave my room again. Just because I can do something one day does not mean I can do it every day. Autistic people, and other persons with disabilities, must not be pushed into extreme poverty for volunteering. Autistic Minority International strongly supports the introduction of Universal Basic Income schemes that would truly empower autistic persons and give them the freedom and security to devote their time and often very limited energy and restricted ability to interact with people to volunteering for our rights, for our full and equal inclusion, and against continuing and pervasive inequalities in </w:t>
      </w:r>
      <w:r w:rsidR="00D01997" w:rsidRPr="00BE3904">
        <w:rPr>
          <w:rFonts w:ascii="Arial" w:hAnsi="Arial" w:cs="Arial"/>
          <w:sz w:val="24"/>
          <w:szCs w:val="24"/>
          <w:lang w:val="en-GB"/>
        </w:rPr>
        <w:t>Switzerland and beyond</w:t>
      </w:r>
      <w:r w:rsidR="00A4455C" w:rsidRPr="00BE3904">
        <w:rPr>
          <w:rFonts w:ascii="Arial" w:hAnsi="Arial" w:cs="Arial"/>
          <w:sz w:val="24"/>
          <w:szCs w:val="24"/>
          <w:lang w:val="en-GB"/>
        </w:rPr>
        <w:t>.</w:t>
      </w:r>
      <w:bookmarkEnd w:id="2"/>
    </w:p>
    <w:p w14:paraId="3D8902E2" w14:textId="77777777" w:rsidR="00D24157" w:rsidRPr="00BE3904" w:rsidRDefault="00D24157" w:rsidP="00D24157">
      <w:pPr>
        <w:widowControl w:val="0"/>
        <w:autoSpaceDE w:val="0"/>
        <w:autoSpaceDN w:val="0"/>
        <w:adjustRightInd w:val="0"/>
        <w:rPr>
          <w:rFonts w:ascii="Arial" w:hAnsi="Arial" w:cs="Arial"/>
          <w:sz w:val="24"/>
          <w:szCs w:val="24"/>
          <w:lang w:val="en-GB"/>
        </w:rPr>
      </w:pPr>
    </w:p>
    <w:p w14:paraId="4C72D314" w14:textId="543F4D97" w:rsidR="00D24157" w:rsidRPr="00BE3904" w:rsidRDefault="00CE1E25" w:rsidP="00D24157">
      <w:pPr>
        <w:widowControl w:val="0"/>
        <w:autoSpaceDE w:val="0"/>
        <w:autoSpaceDN w:val="0"/>
        <w:adjustRightInd w:val="0"/>
        <w:rPr>
          <w:rFonts w:ascii="Arial" w:hAnsi="Arial" w:cs="Arial"/>
          <w:sz w:val="24"/>
          <w:szCs w:val="24"/>
          <w:lang w:val="en-GB"/>
        </w:rPr>
      </w:pPr>
      <w:r>
        <w:rPr>
          <w:rFonts w:ascii="Arial" w:hAnsi="Arial" w:cs="Arial"/>
          <w:sz w:val="24"/>
          <w:szCs w:val="24"/>
          <w:lang w:val="en-GB"/>
        </w:rPr>
        <w:t>W</w:t>
      </w:r>
      <w:r w:rsidR="00D24157" w:rsidRPr="00BE3904">
        <w:rPr>
          <w:rFonts w:ascii="Arial" w:hAnsi="Arial" w:cs="Arial"/>
          <w:sz w:val="24"/>
          <w:szCs w:val="24"/>
          <w:lang w:val="en-GB"/>
        </w:rPr>
        <w:t>e call on Switzerland and the cantons to respect autistic realities and preferences and persons with disabilities in their diversity and accept the organizational forms that are experienced and preferred by actually autistic people, not assume some non-autistic one-size-fits-all organizations that autistic people are expected to conform to if they want to be included and consulted and qualify for state funding.</w:t>
      </w:r>
    </w:p>
    <w:p w14:paraId="105F2FE8" w14:textId="77777777" w:rsidR="00A31133" w:rsidRPr="00BE3904" w:rsidRDefault="00A31133" w:rsidP="00D24157">
      <w:pPr>
        <w:widowControl w:val="0"/>
        <w:autoSpaceDE w:val="0"/>
        <w:autoSpaceDN w:val="0"/>
        <w:adjustRightInd w:val="0"/>
        <w:rPr>
          <w:rFonts w:ascii="Arial" w:hAnsi="Arial" w:cs="Arial"/>
          <w:sz w:val="24"/>
          <w:szCs w:val="24"/>
          <w:lang w:val="en-GB"/>
        </w:rPr>
      </w:pPr>
    </w:p>
    <w:p w14:paraId="67B2919E" w14:textId="4A46C4E1" w:rsidR="00371A43" w:rsidRPr="00BE3904" w:rsidRDefault="007B5ED5" w:rsidP="007B5ED5">
      <w:pPr>
        <w:widowControl w:val="0"/>
        <w:autoSpaceDE w:val="0"/>
        <w:autoSpaceDN w:val="0"/>
        <w:adjustRightInd w:val="0"/>
        <w:rPr>
          <w:rFonts w:ascii="Arial" w:hAnsi="Arial" w:cs="Arial"/>
          <w:sz w:val="24"/>
          <w:szCs w:val="24"/>
          <w:lang w:val="en-GB"/>
        </w:rPr>
      </w:pPr>
      <w:r w:rsidRPr="00BE3904">
        <w:rPr>
          <w:rFonts w:ascii="Arial" w:hAnsi="Arial" w:cs="Arial"/>
          <w:sz w:val="24"/>
          <w:szCs w:val="24"/>
          <w:lang w:val="en-GB"/>
        </w:rPr>
        <w:t>The</w:t>
      </w:r>
      <w:r w:rsidR="00200990" w:rsidRPr="00BE3904">
        <w:rPr>
          <w:rFonts w:ascii="Arial" w:hAnsi="Arial" w:cs="Arial"/>
          <w:sz w:val="24"/>
          <w:szCs w:val="24"/>
          <w:lang w:val="en-GB"/>
        </w:rPr>
        <w:t xml:space="preserve"> Swiss</w:t>
      </w:r>
      <w:r w:rsidRPr="00BE3904">
        <w:rPr>
          <w:rFonts w:ascii="Arial" w:hAnsi="Arial" w:cs="Arial"/>
          <w:sz w:val="24"/>
          <w:szCs w:val="24"/>
          <w:lang w:val="en-GB"/>
        </w:rPr>
        <w:t xml:space="preserve"> COVID-19 response at national and </w:t>
      </w:r>
      <w:r w:rsidR="00200990" w:rsidRPr="00BE3904">
        <w:rPr>
          <w:rFonts w:ascii="Arial" w:hAnsi="Arial" w:cs="Arial"/>
          <w:sz w:val="24"/>
          <w:szCs w:val="24"/>
          <w:lang w:val="en-GB"/>
        </w:rPr>
        <w:lastRenderedPageBreak/>
        <w:t>cantonal</w:t>
      </w:r>
      <w:r w:rsidRPr="00BE3904">
        <w:rPr>
          <w:rFonts w:ascii="Arial" w:hAnsi="Arial" w:cs="Arial"/>
          <w:sz w:val="24"/>
          <w:szCs w:val="24"/>
          <w:lang w:val="en-GB"/>
        </w:rPr>
        <w:t xml:space="preserve"> levels highlighted and hid simultaneously the many ways in which autistic persons are still left behind and excluded, it exacerbated pre-existing systemic barriers to our participation and leadership</w:t>
      </w:r>
      <w:r w:rsidR="00DD7906" w:rsidRPr="00BE3904">
        <w:rPr>
          <w:rFonts w:ascii="Arial" w:hAnsi="Arial" w:cs="Arial"/>
          <w:sz w:val="24"/>
          <w:szCs w:val="24"/>
          <w:lang w:val="en-GB"/>
        </w:rPr>
        <w:t xml:space="preserve"> in all areas of economic, social, cultural, and political life </w:t>
      </w:r>
      <w:r w:rsidRPr="00BE3904">
        <w:rPr>
          <w:rFonts w:ascii="Arial" w:hAnsi="Arial" w:cs="Arial"/>
          <w:sz w:val="24"/>
          <w:szCs w:val="24"/>
          <w:lang w:val="en-GB"/>
        </w:rPr>
        <w:t>and created new and additional ones on top of it. Some autistic children and adults were quite literally left behind in institutions. Personal assistants that allowed a few of us to live independently and hold a job stopped showing up. For others again, isolation and loneliness were nothing new, but now they stayed inside alone for months. The stresses of dealing with ever-changing protective measures in addition to those of daily life exhausted many, including autistic women taking care of their families, and left them with no energy to engage in self-advocacy in the public realm. Others tried to be heard publicly, but their voices were silenced or ignored because what they said or wrote was controversial. After COVID-19, will autistic voices continue to be muzzled, by face masks, stigma and prejudice, pathologization, destitution, uniformity of thinking, persistent barriers, the agenda of parents' organizations, exclusion from cross-disability bodies</w:t>
      </w:r>
      <w:r w:rsidR="00DD7906" w:rsidRPr="00BE3904">
        <w:rPr>
          <w:rFonts w:ascii="Arial" w:hAnsi="Arial" w:cs="Arial"/>
          <w:sz w:val="24"/>
          <w:szCs w:val="24"/>
          <w:lang w:val="en-GB"/>
        </w:rPr>
        <w:t>,</w:t>
      </w:r>
      <w:r w:rsidR="00AE3CCE" w:rsidRPr="00BE3904">
        <w:rPr>
          <w:rFonts w:ascii="Arial" w:hAnsi="Arial" w:cs="Arial"/>
          <w:sz w:val="24"/>
          <w:szCs w:val="24"/>
          <w:lang w:val="en-GB"/>
        </w:rPr>
        <w:t xml:space="preserve"> and</w:t>
      </w:r>
      <w:r w:rsidR="00DD7906" w:rsidRPr="00BE3904">
        <w:rPr>
          <w:rFonts w:ascii="Arial" w:hAnsi="Arial" w:cs="Arial"/>
          <w:sz w:val="24"/>
          <w:szCs w:val="24"/>
          <w:lang w:val="en-GB"/>
        </w:rPr>
        <w:t xml:space="preserve"> </w:t>
      </w:r>
      <w:r w:rsidR="00AE3CCE" w:rsidRPr="00BE3904">
        <w:rPr>
          <w:rFonts w:ascii="Arial" w:hAnsi="Arial" w:cs="Arial"/>
          <w:sz w:val="24"/>
          <w:szCs w:val="24"/>
          <w:lang w:val="en-GB"/>
        </w:rPr>
        <w:t xml:space="preserve">non-existence of support and services for </w:t>
      </w:r>
      <w:r w:rsidR="00022D9F" w:rsidRPr="00BE3904">
        <w:rPr>
          <w:rFonts w:ascii="Arial" w:hAnsi="Arial" w:cs="Arial"/>
          <w:sz w:val="24"/>
          <w:szCs w:val="24"/>
          <w:lang w:val="en-GB"/>
        </w:rPr>
        <w:t xml:space="preserve">late-diagnosed </w:t>
      </w:r>
      <w:r w:rsidR="00AE3CCE" w:rsidRPr="00BE3904">
        <w:rPr>
          <w:rFonts w:ascii="Arial" w:hAnsi="Arial" w:cs="Arial"/>
          <w:sz w:val="24"/>
          <w:szCs w:val="24"/>
          <w:lang w:val="en-GB"/>
        </w:rPr>
        <w:t xml:space="preserve">autistic adults? </w:t>
      </w:r>
      <w:r w:rsidRPr="00BE3904">
        <w:rPr>
          <w:rFonts w:ascii="Arial" w:hAnsi="Arial" w:cs="Arial"/>
          <w:sz w:val="24"/>
          <w:szCs w:val="24"/>
          <w:lang w:val="en-GB"/>
        </w:rPr>
        <w:t>Or will diversity set us free?</w:t>
      </w:r>
      <w:r w:rsidR="00371A43" w:rsidRPr="00BE3904">
        <w:rPr>
          <w:rFonts w:ascii="Arial" w:hAnsi="Arial" w:cs="Arial"/>
          <w:sz w:val="24"/>
          <w:szCs w:val="24"/>
          <w:lang w:val="en-GB"/>
        </w:rPr>
        <w:t xml:space="preserve"> </w:t>
      </w:r>
      <w:r w:rsidR="00B64BEB" w:rsidRPr="00BE3904">
        <w:rPr>
          <w:rFonts w:ascii="Arial" w:hAnsi="Arial" w:cs="Arial"/>
          <w:sz w:val="24"/>
          <w:szCs w:val="24"/>
          <w:lang w:val="en-GB"/>
        </w:rPr>
        <w:t>Is</w:t>
      </w:r>
      <w:r w:rsidRPr="00BE3904">
        <w:rPr>
          <w:rFonts w:ascii="Arial" w:hAnsi="Arial" w:cs="Arial"/>
          <w:sz w:val="24"/>
          <w:szCs w:val="24"/>
          <w:lang w:val="en-GB"/>
        </w:rPr>
        <w:t xml:space="preserve"> </w:t>
      </w:r>
      <w:r w:rsidR="00371A43" w:rsidRPr="00BE3904">
        <w:rPr>
          <w:rFonts w:ascii="Arial" w:hAnsi="Arial" w:cs="Arial"/>
          <w:sz w:val="24"/>
          <w:szCs w:val="24"/>
          <w:lang w:val="en-GB"/>
        </w:rPr>
        <w:t xml:space="preserve">Switzerland willing to </w:t>
      </w:r>
      <w:r w:rsidR="00AE3CCE" w:rsidRPr="00BE3904">
        <w:rPr>
          <w:rFonts w:ascii="Arial" w:hAnsi="Arial" w:cs="Arial"/>
          <w:sz w:val="24"/>
          <w:szCs w:val="24"/>
          <w:lang w:val="en-GB"/>
        </w:rPr>
        <w:t xml:space="preserve">accept, </w:t>
      </w:r>
      <w:r w:rsidRPr="00BE3904">
        <w:rPr>
          <w:rFonts w:ascii="Arial" w:hAnsi="Arial" w:cs="Arial"/>
          <w:sz w:val="24"/>
          <w:szCs w:val="24"/>
          <w:lang w:val="en-GB"/>
        </w:rPr>
        <w:t>respect, value, and empower autistic persons on our own terms</w:t>
      </w:r>
      <w:r w:rsidR="00371A43" w:rsidRPr="00BE3904">
        <w:rPr>
          <w:rFonts w:ascii="Arial" w:hAnsi="Arial" w:cs="Arial"/>
          <w:sz w:val="24"/>
          <w:szCs w:val="24"/>
          <w:lang w:val="en-GB"/>
        </w:rPr>
        <w:t>?</w:t>
      </w:r>
      <w:r w:rsidRPr="00BE3904">
        <w:rPr>
          <w:rFonts w:ascii="Arial" w:hAnsi="Arial" w:cs="Arial"/>
          <w:sz w:val="24"/>
          <w:szCs w:val="24"/>
          <w:lang w:val="en-GB"/>
        </w:rPr>
        <w:t xml:space="preserve"> If so, we are ready to </w:t>
      </w:r>
      <w:r w:rsidRPr="00BE3904">
        <w:rPr>
          <w:rFonts w:ascii="Arial" w:hAnsi="Arial" w:cs="Arial"/>
          <w:sz w:val="24"/>
          <w:szCs w:val="24"/>
          <w:lang w:val="en-GB"/>
        </w:rPr>
        <w:lastRenderedPageBreak/>
        <w:t>lead.</w:t>
      </w:r>
      <w:r w:rsidR="00371A43" w:rsidRPr="00BE3904">
        <w:rPr>
          <w:rFonts w:ascii="Arial" w:hAnsi="Arial" w:cs="Arial"/>
          <w:sz w:val="24"/>
          <w:szCs w:val="24"/>
          <w:lang w:val="en-GB"/>
        </w:rPr>
        <w:t xml:space="preserve"> If not, for as long as the COVID-19 pandemic rages on and for as many years as </w:t>
      </w:r>
      <w:r w:rsidR="00B64BEB" w:rsidRPr="00BE3904">
        <w:rPr>
          <w:rFonts w:ascii="Arial" w:hAnsi="Arial" w:cs="Arial"/>
          <w:sz w:val="24"/>
          <w:szCs w:val="24"/>
          <w:lang w:val="en-GB"/>
        </w:rPr>
        <w:t>it</w:t>
      </w:r>
      <w:r w:rsidR="006F4734">
        <w:rPr>
          <w:rFonts w:ascii="Arial" w:hAnsi="Arial" w:cs="Arial"/>
          <w:sz w:val="24"/>
          <w:szCs w:val="24"/>
          <w:lang w:val="en-GB"/>
        </w:rPr>
        <w:t xml:space="preserve"> take</w:t>
      </w:r>
      <w:r w:rsidR="005A0EBE">
        <w:rPr>
          <w:rFonts w:ascii="Arial" w:hAnsi="Arial" w:cs="Arial"/>
          <w:sz w:val="24"/>
          <w:szCs w:val="24"/>
          <w:lang w:val="en-GB"/>
        </w:rPr>
        <w:t>s after</w:t>
      </w:r>
      <w:r w:rsidR="00371A43" w:rsidRPr="00BE3904">
        <w:rPr>
          <w:rFonts w:ascii="Arial" w:hAnsi="Arial" w:cs="Arial"/>
          <w:sz w:val="24"/>
          <w:szCs w:val="24"/>
          <w:lang w:val="en-GB"/>
        </w:rPr>
        <w:t>, our unmasked rage remains raw.</w:t>
      </w:r>
    </w:p>
    <w:p w14:paraId="79B560DB" w14:textId="77777777" w:rsidR="00A31133" w:rsidRPr="00BE3904" w:rsidRDefault="00A31133" w:rsidP="007B5ED5">
      <w:pPr>
        <w:widowControl w:val="0"/>
        <w:autoSpaceDE w:val="0"/>
        <w:autoSpaceDN w:val="0"/>
        <w:adjustRightInd w:val="0"/>
        <w:rPr>
          <w:rFonts w:ascii="Arial" w:hAnsi="Arial" w:cs="Arial"/>
          <w:sz w:val="24"/>
          <w:szCs w:val="24"/>
          <w:lang w:val="en-GB"/>
        </w:rPr>
      </w:pPr>
    </w:p>
    <w:p w14:paraId="3B2579C2" w14:textId="26CF5B98" w:rsidR="007B5ED5" w:rsidRPr="00BE3904" w:rsidRDefault="007B5ED5" w:rsidP="007B5ED5">
      <w:pPr>
        <w:widowControl w:val="0"/>
        <w:autoSpaceDE w:val="0"/>
        <w:autoSpaceDN w:val="0"/>
        <w:adjustRightInd w:val="0"/>
        <w:rPr>
          <w:rFonts w:ascii="Arial" w:hAnsi="Arial" w:cs="Arial"/>
          <w:sz w:val="24"/>
          <w:szCs w:val="24"/>
          <w:lang w:val="en-GB"/>
        </w:rPr>
      </w:pPr>
      <w:r w:rsidRPr="00BE3904">
        <w:rPr>
          <w:rFonts w:ascii="Arial" w:hAnsi="Arial" w:cs="Arial"/>
          <w:sz w:val="24"/>
          <w:szCs w:val="24"/>
          <w:lang w:val="en-GB"/>
        </w:rPr>
        <w:t>Erich Kofmel, President</w:t>
      </w:r>
      <w:r w:rsidR="005300AC" w:rsidRPr="00BE3904">
        <w:rPr>
          <w:rFonts w:ascii="Arial" w:hAnsi="Arial" w:cs="Arial"/>
          <w:sz w:val="24"/>
          <w:szCs w:val="24"/>
          <w:lang w:val="en-GB"/>
        </w:rPr>
        <w:t xml:space="preserve"> and lead author</w:t>
      </w:r>
    </w:p>
    <w:p w14:paraId="27BCD6C1" w14:textId="77777777" w:rsidR="007B5ED5" w:rsidRPr="00BE3904" w:rsidRDefault="007B5ED5" w:rsidP="007B5ED5">
      <w:pPr>
        <w:widowControl w:val="0"/>
        <w:autoSpaceDE w:val="0"/>
        <w:autoSpaceDN w:val="0"/>
        <w:adjustRightInd w:val="0"/>
        <w:rPr>
          <w:rFonts w:ascii="Arial" w:hAnsi="Arial" w:cs="Arial"/>
          <w:sz w:val="24"/>
          <w:szCs w:val="24"/>
          <w:lang w:val="en-GB"/>
        </w:rPr>
      </w:pPr>
      <w:r w:rsidRPr="00BE3904">
        <w:rPr>
          <w:rFonts w:ascii="Arial" w:hAnsi="Arial" w:cs="Arial"/>
          <w:sz w:val="24"/>
          <w:szCs w:val="24"/>
          <w:lang w:val="en-GB"/>
        </w:rPr>
        <w:t>Autistic Minority International</w:t>
      </w:r>
    </w:p>
    <w:p w14:paraId="0D8676F9" w14:textId="36DD42EC" w:rsidR="00F21754" w:rsidRDefault="00F21754" w:rsidP="00D24157">
      <w:pPr>
        <w:widowControl w:val="0"/>
        <w:autoSpaceDE w:val="0"/>
        <w:autoSpaceDN w:val="0"/>
        <w:adjustRightInd w:val="0"/>
        <w:rPr>
          <w:rFonts w:ascii="Arial" w:hAnsi="Arial" w:cs="Arial"/>
          <w:sz w:val="24"/>
          <w:szCs w:val="24"/>
          <w:lang w:val="en-GB"/>
        </w:rPr>
      </w:pPr>
    </w:p>
    <w:p w14:paraId="615D3937" w14:textId="77777777" w:rsidR="00192F31" w:rsidRDefault="00192F31" w:rsidP="00D24157">
      <w:pPr>
        <w:widowControl w:val="0"/>
        <w:autoSpaceDE w:val="0"/>
        <w:autoSpaceDN w:val="0"/>
        <w:adjustRightInd w:val="0"/>
        <w:rPr>
          <w:rFonts w:ascii="Arial" w:hAnsi="Arial" w:cs="Arial"/>
          <w:sz w:val="24"/>
          <w:szCs w:val="24"/>
          <w:lang w:val="en-GB"/>
        </w:rPr>
      </w:pPr>
    </w:p>
    <w:p w14:paraId="7A35129D" w14:textId="76AE086F" w:rsidR="00D24157" w:rsidRPr="00BE3904" w:rsidRDefault="00DF75BF" w:rsidP="00D24157">
      <w:pPr>
        <w:widowControl w:val="0"/>
        <w:autoSpaceDE w:val="0"/>
        <w:autoSpaceDN w:val="0"/>
        <w:adjustRightInd w:val="0"/>
        <w:rPr>
          <w:rFonts w:ascii="Arial" w:hAnsi="Arial" w:cs="Arial"/>
          <w:sz w:val="24"/>
          <w:szCs w:val="24"/>
          <w:lang w:val="en-GB"/>
        </w:rPr>
      </w:pPr>
      <w:r w:rsidRPr="00BE3904">
        <w:rPr>
          <w:rFonts w:ascii="Arial" w:hAnsi="Arial" w:cs="Arial"/>
          <w:sz w:val="24"/>
          <w:szCs w:val="24"/>
          <w:lang w:val="en-GB"/>
        </w:rPr>
        <w:t>e.kofmel@autisticminority.ch</w:t>
      </w:r>
    </w:p>
    <w:p w14:paraId="073F5194" w14:textId="2329574F" w:rsidR="006625E0" w:rsidRDefault="006625E0" w:rsidP="00784190">
      <w:pPr>
        <w:widowControl w:val="0"/>
        <w:autoSpaceDE w:val="0"/>
        <w:autoSpaceDN w:val="0"/>
        <w:adjustRightInd w:val="0"/>
        <w:rPr>
          <w:rFonts w:ascii="Arial" w:hAnsi="Arial" w:cs="Arial"/>
          <w:sz w:val="24"/>
          <w:szCs w:val="24"/>
          <w:lang w:val="en-GB"/>
        </w:rPr>
      </w:pPr>
    </w:p>
    <w:p w14:paraId="0407428D" w14:textId="3A2C1720" w:rsidR="006625E0" w:rsidRDefault="006625E0" w:rsidP="00784190">
      <w:pPr>
        <w:widowControl w:val="0"/>
        <w:autoSpaceDE w:val="0"/>
        <w:autoSpaceDN w:val="0"/>
        <w:adjustRightInd w:val="0"/>
        <w:rPr>
          <w:rFonts w:ascii="Arial" w:hAnsi="Arial" w:cs="Arial"/>
          <w:sz w:val="24"/>
          <w:szCs w:val="24"/>
          <w:lang w:val="en-GB"/>
        </w:rPr>
      </w:pPr>
    </w:p>
    <w:p w14:paraId="48800B67" w14:textId="73425405" w:rsidR="00604FBD" w:rsidRDefault="00604FBD" w:rsidP="00784190">
      <w:pPr>
        <w:widowControl w:val="0"/>
        <w:autoSpaceDE w:val="0"/>
        <w:autoSpaceDN w:val="0"/>
        <w:adjustRightInd w:val="0"/>
        <w:rPr>
          <w:rFonts w:ascii="Arial" w:hAnsi="Arial" w:cs="Arial"/>
          <w:sz w:val="24"/>
          <w:szCs w:val="24"/>
          <w:lang w:val="en-GB"/>
        </w:rPr>
      </w:pPr>
    </w:p>
    <w:p w14:paraId="529E2958" w14:textId="77777777" w:rsidR="00604FBD" w:rsidRPr="00BE3904" w:rsidRDefault="00604FBD" w:rsidP="00784190">
      <w:pPr>
        <w:widowControl w:val="0"/>
        <w:autoSpaceDE w:val="0"/>
        <w:autoSpaceDN w:val="0"/>
        <w:adjustRightInd w:val="0"/>
        <w:rPr>
          <w:rFonts w:ascii="Arial" w:hAnsi="Arial" w:cs="Arial"/>
          <w:sz w:val="24"/>
          <w:szCs w:val="24"/>
          <w:lang w:val="en-GB"/>
        </w:rPr>
      </w:pPr>
    </w:p>
    <w:p w14:paraId="79EA1B36" w14:textId="2E13149F" w:rsidR="003C64EE" w:rsidRDefault="00A33648" w:rsidP="00784190">
      <w:pPr>
        <w:widowControl w:val="0"/>
        <w:autoSpaceDE w:val="0"/>
        <w:autoSpaceDN w:val="0"/>
        <w:adjustRightInd w:val="0"/>
        <w:rPr>
          <w:rFonts w:ascii="Arial" w:hAnsi="Arial" w:cs="Arial"/>
          <w:sz w:val="24"/>
          <w:szCs w:val="24"/>
          <w:lang w:val="en-GB"/>
        </w:rPr>
      </w:pPr>
      <w:r>
        <w:rPr>
          <w:rFonts w:ascii="Arial" w:hAnsi="Arial" w:cs="Arial"/>
          <w:sz w:val="24"/>
          <w:szCs w:val="24"/>
          <w:lang w:val="en-GB"/>
        </w:rPr>
        <w:t xml:space="preserve">Update </w:t>
      </w:r>
      <w:r w:rsidR="000F2D84">
        <w:rPr>
          <w:rFonts w:ascii="Arial" w:hAnsi="Arial" w:cs="Arial"/>
          <w:sz w:val="24"/>
          <w:szCs w:val="24"/>
          <w:lang w:val="en-GB"/>
        </w:rPr>
        <w:t>19</w:t>
      </w:r>
      <w:r>
        <w:rPr>
          <w:rFonts w:ascii="Arial" w:hAnsi="Arial" w:cs="Arial"/>
          <w:sz w:val="24"/>
          <w:szCs w:val="24"/>
          <w:lang w:val="en-GB"/>
        </w:rPr>
        <w:t xml:space="preserve"> February 2022: </w:t>
      </w:r>
      <w:r w:rsidR="00317758">
        <w:rPr>
          <w:rFonts w:ascii="Arial" w:hAnsi="Arial" w:cs="Arial"/>
          <w:sz w:val="24"/>
          <w:szCs w:val="24"/>
          <w:lang w:val="en-GB"/>
        </w:rPr>
        <w:t>The situation has evolved w</w:t>
      </w:r>
      <w:r w:rsidR="006625E0">
        <w:rPr>
          <w:rFonts w:ascii="Arial" w:hAnsi="Arial" w:cs="Arial"/>
          <w:sz w:val="24"/>
          <w:szCs w:val="24"/>
          <w:lang w:val="en-GB"/>
        </w:rPr>
        <w:t>ith the (quite possibly temporary) end of the national mask mandate as of 17 February</w:t>
      </w:r>
      <w:r w:rsidR="00317758">
        <w:rPr>
          <w:rFonts w:ascii="Arial" w:hAnsi="Arial" w:cs="Arial"/>
          <w:sz w:val="24"/>
          <w:szCs w:val="24"/>
          <w:lang w:val="en-GB"/>
        </w:rPr>
        <w:t xml:space="preserve"> </w:t>
      </w:r>
      <w:r w:rsidR="006625E0">
        <w:rPr>
          <w:rFonts w:ascii="Arial" w:hAnsi="Arial" w:cs="Arial"/>
          <w:sz w:val="24"/>
          <w:szCs w:val="24"/>
          <w:lang w:val="en-GB"/>
        </w:rPr>
        <w:t>in most areas except on public transport</w:t>
      </w:r>
      <w:r w:rsidR="004507A8">
        <w:rPr>
          <w:rFonts w:ascii="Arial" w:hAnsi="Arial" w:cs="Arial"/>
          <w:sz w:val="24"/>
          <w:szCs w:val="24"/>
          <w:lang w:val="en-GB"/>
        </w:rPr>
        <w:t xml:space="preserve"> and</w:t>
      </w:r>
      <w:r w:rsidR="006625E0">
        <w:rPr>
          <w:rFonts w:ascii="Arial" w:hAnsi="Arial" w:cs="Arial"/>
          <w:sz w:val="24"/>
          <w:szCs w:val="24"/>
          <w:lang w:val="en-GB"/>
        </w:rPr>
        <w:t xml:space="preserve"> in hospitals and care homes</w:t>
      </w:r>
      <w:r w:rsidR="00E23952">
        <w:rPr>
          <w:rFonts w:ascii="Arial" w:hAnsi="Arial" w:cs="Arial"/>
          <w:sz w:val="24"/>
          <w:szCs w:val="24"/>
          <w:lang w:val="en-GB"/>
        </w:rPr>
        <w:t xml:space="preserve"> (</w:t>
      </w:r>
      <w:r w:rsidR="006625E0">
        <w:rPr>
          <w:rFonts w:ascii="Arial" w:hAnsi="Arial" w:cs="Arial"/>
          <w:sz w:val="24"/>
          <w:szCs w:val="24"/>
          <w:lang w:val="en-GB"/>
        </w:rPr>
        <w:t>while some cantons continue to enforce additional mask</w:t>
      </w:r>
      <w:r w:rsidR="001A4902">
        <w:rPr>
          <w:rFonts w:ascii="Arial" w:hAnsi="Arial" w:cs="Arial"/>
          <w:sz w:val="24"/>
          <w:szCs w:val="24"/>
          <w:lang w:val="en-GB"/>
        </w:rPr>
        <w:t xml:space="preserve"> </w:t>
      </w:r>
      <w:r w:rsidR="006625E0">
        <w:rPr>
          <w:rFonts w:ascii="Arial" w:hAnsi="Arial" w:cs="Arial"/>
          <w:sz w:val="24"/>
          <w:szCs w:val="24"/>
          <w:lang w:val="en-GB"/>
        </w:rPr>
        <w:t>mandates, for example in schools</w:t>
      </w:r>
      <w:r w:rsidR="001A4902">
        <w:rPr>
          <w:rFonts w:ascii="Arial" w:hAnsi="Arial" w:cs="Arial"/>
          <w:sz w:val="24"/>
          <w:szCs w:val="24"/>
          <w:lang w:val="en-GB"/>
        </w:rPr>
        <w:t xml:space="preserve"> or</w:t>
      </w:r>
      <w:r w:rsidR="006625E0">
        <w:rPr>
          <w:rFonts w:ascii="Arial" w:hAnsi="Arial" w:cs="Arial"/>
          <w:sz w:val="24"/>
          <w:szCs w:val="24"/>
          <w:lang w:val="en-GB"/>
        </w:rPr>
        <w:t xml:space="preserve"> prisons</w:t>
      </w:r>
      <w:r w:rsidR="001A4902">
        <w:rPr>
          <w:rFonts w:ascii="Arial" w:hAnsi="Arial" w:cs="Arial"/>
          <w:sz w:val="24"/>
          <w:szCs w:val="24"/>
          <w:lang w:val="en-GB"/>
        </w:rPr>
        <w:t>, and</w:t>
      </w:r>
      <w:r w:rsidR="00317758">
        <w:rPr>
          <w:rFonts w:ascii="Arial" w:hAnsi="Arial" w:cs="Arial"/>
          <w:sz w:val="24"/>
          <w:szCs w:val="24"/>
          <w:lang w:val="en-GB"/>
        </w:rPr>
        <w:t xml:space="preserve"> still</w:t>
      </w:r>
      <w:r w:rsidR="001A4902">
        <w:rPr>
          <w:rFonts w:ascii="Arial" w:hAnsi="Arial" w:cs="Arial"/>
          <w:sz w:val="24"/>
          <w:szCs w:val="24"/>
          <w:lang w:val="en-GB"/>
        </w:rPr>
        <w:t xml:space="preserve"> </w:t>
      </w:r>
      <w:r w:rsidR="00317758">
        <w:rPr>
          <w:rFonts w:ascii="Arial" w:hAnsi="Arial" w:cs="Arial"/>
          <w:sz w:val="24"/>
          <w:szCs w:val="24"/>
          <w:lang w:val="en-GB"/>
        </w:rPr>
        <w:t xml:space="preserve">restrict access to hospitals or old age homes to holders of digital COVID-19 certificates). </w:t>
      </w:r>
      <w:r w:rsidR="006625E0">
        <w:rPr>
          <w:rFonts w:ascii="Arial" w:hAnsi="Arial" w:cs="Arial"/>
          <w:sz w:val="24"/>
          <w:szCs w:val="24"/>
          <w:lang w:val="en-GB"/>
        </w:rPr>
        <w:t xml:space="preserve">Switzerland has now reached </w:t>
      </w:r>
      <w:r w:rsidR="004507A8">
        <w:rPr>
          <w:rFonts w:ascii="Arial" w:hAnsi="Arial" w:cs="Arial"/>
          <w:sz w:val="24"/>
          <w:szCs w:val="24"/>
          <w:lang w:val="en-GB"/>
        </w:rPr>
        <w:t>a</w:t>
      </w:r>
      <w:r w:rsidR="006625E0">
        <w:rPr>
          <w:rFonts w:ascii="Arial" w:hAnsi="Arial" w:cs="Arial"/>
          <w:sz w:val="24"/>
          <w:szCs w:val="24"/>
          <w:lang w:val="en-GB"/>
        </w:rPr>
        <w:t xml:space="preserve"> point at which private firms, such as doctor's offices,</w:t>
      </w:r>
      <w:r w:rsidR="00E649CB">
        <w:rPr>
          <w:rFonts w:ascii="Arial" w:hAnsi="Arial" w:cs="Arial"/>
          <w:sz w:val="24"/>
          <w:szCs w:val="24"/>
          <w:lang w:val="en-GB"/>
        </w:rPr>
        <w:t xml:space="preserve"> demand </w:t>
      </w:r>
      <w:r w:rsidR="006625E0">
        <w:rPr>
          <w:rFonts w:ascii="Arial" w:hAnsi="Arial" w:cs="Arial"/>
          <w:sz w:val="24"/>
          <w:szCs w:val="24"/>
          <w:lang w:val="en-GB"/>
        </w:rPr>
        <w:t xml:space="preserve">that face masks </w:t>
      </w:r>
      <w:r w:rsidR="00E649CB">
        <w:rPr>
          <w:rFonts w:ascii="Arial" w:hAnsi="Arial" w:cs="Arial"/>
          <w:sz w:val="24"/>
          <w:szCs w:val="24"/>
          <w:lang w:val="en-GB"/>
        </w:rPr>
        <w:t xml:space="preserve">continue to </w:t>
      </w:r>
      <w:r w:rsidR="006625E0">
        <w:rPr>
          <w:rFonts w:ascii="Arial" w:hAnsi="Arial" w:cs="Arial"/>
          <w:sz w:val="24"/>
          <w:szCs w:val="24"/>
          <w:lang w:val="en-GB"/>
        </w:rPr>
        <w:t>be worn</w:t>
      </w:r>
      <w:r w:rsidR="00590E1E">
        <w:rPr>
          <w:rFonts w:ascii="Arial" w:hAnsi="Arial" w:cs="Arial"/>
          <w:sz w:val="24"/>
          <w:szCs w:val="24"/>
          <w:lang w:val="en-GB"/>
        </w:rPr>
        <w:t xml:space="preserve"> by everyone</w:t>
      </w:r>
      <w:r w:rsidR="006625E0">
        <w:rPr>
          <w:rFonts w:ascii="Arial" w:hAnsi="Arial" w:cs="Arial"/>
          <w:sz w:val="24"/>
          <w:szCs w:val="24"/>
          <w:lang w:val="en-GB"/>
        </w:rPr>
        <w:t xml:space="preserve"> on their premises. Reportedly, both the Swiss Medical Association FMH (the professional association of phycisians) and cantonal medical authorities (Kantonsarz</w:t>
      </w:r>
      <w:r w:rsidR="00E23952">
        <w:rPr>
          <w:rFonts w:ascii="Arial" w:hAnsi="Arial" w:cs="Arial"/>
          <w:sz w:val="24"/>
          <w:szCs w:val="24"/>
          <w:lang w:val="en-GB"/>
        </w:rPr>
        <w:t>t</w:t>
      </w:r>
      <w:r w:rsidR="006625E0">
        <w:rPr>
          <w:rFonts w:ascii="Arial" w:hAnsi="Arial" w:cs="Arial"/>
          <w:sz w:val="24"/>
          <w:szCs w:val="24"/>
          <w:lang w:val="en-GB"/>
        </w:rPr>
        <w:t xml:space="preserve">) </w:t>
      </w:r>
      <w:r w:rsidR="006625E0">
        <w:rPr>
          <w:rFonts w:ascii="Arial" w:hAnsi="Arial" w:cs="Arial"/>
          <w:sz w:val="24"/>
          <w:szCs w:val="24"/>
          <w:lang w:val="en-GB"/>
        </w:rPr>
        <w:lastRenderedPageBreak/>
        <w:t xml:space="preserve">have urged doctor's offices to </w:t>
      </w:r>
      <w:r w:rsidR="00977448">
        <w:rPr>
          <w:rFonts w:ascii="Arial" w:hAnsi="Arial" w:cs="Arial"/>
          <w:sz w:val="24"/>
          <w:szCs w:val="24"/>
          <w:lang w:val="en-GB"/>
        </w:rPr>
        <w:t>prolong</w:t>
      </w:r>
      <w:r w:rsidR="006625E0">
        <w:rPr>
          <w:rFonts w:ascii="Arial" w:hAnsi="Arial" w:cs="Arial"/>
          <w:sz w:val="24"/>
          <w:szCs w:val="24"/>
          <w:lang w:val="en-GB"/>
        </w:rPr>
        <w:t xml:space="preserve"> and enforce the mask mandate on their own</w:t>
      </w:r>
      <w:r w:rsidR="006625E0" w:rsidRPr="00BE3904">
        <w:rPr>
          <w:rStyle w:val="FootnoteReference"/>
          <w:rFonts w:ascii="Arial" w:hAnsi="Arial" w:cs="Arial"/>
          <w:sz w:val="24"/>
          <w:szCs w:val="24"/>
          <w:lang w:val="en-GB"/>
        </w:rPr>
        <w:footnoteReference w:id="23"/>
      </w:r>
      <w:r w:rsidR="006625E0">
        <w:rPr>
          <w:rFonts w:ascii="Arial" w:hAnsi="Arial" w:cs="Arial"/>
          <w:sz w:val="24"/>
          <w:szCs w:val="24"/>
          <w:lang w:val="en-GB"/>
        </w:rPr>
        <w:t xml:space="preserve"> </w:t>
      </w:r>
      <w:r w:rsidR="006625E0" w:rsidRPr="00BE3904">
        <w:rPr>
          <w:rStyle w:val="FootnoteReference"/>
          <w:rFonts w:ascii="Arial" w:hAnsi="Arial" w:cs="Arial"/>
          <w:sz w:val="24"/>
          <w:szCs w:val="24"/>
          <w:lang w:val="en-GB"/>
        </w:rPr>
        <w:footnoteReference w:id="24"/>
      </w:r>
      <w:r w:rsidR="00E649CB">
        <w:rPr>
          <w:rFonts w:ascii="Arial" w:hAnsi="Arial" w:cs="Arial"/>
          <w:sz w:val="24"/>
          <w:szCs w:val="24"/>
          <w:lang w:val="en-GB"/>
        </w:rPr>
        <w:t xml:space="preserve"> </w:t>
      </w:r>
      <w:r w:rsidR="00E649CB" w:rsidRPr="00BE3904">
        <w:rPr>
          <w:rStyle w:val="FootnoteReference"/>
          <w:rFonts w:ascii="Arial" w:hAnsi="Arial" w:cs="Arial"/>
          <w:sz w:val="24"/>
          <w:szCs w:val="24"/>
          <w:lang w:val="en-GB"/>
        </w:rPr>
        <w:footnoteReference w:id="25"/>
      </w:r>
      <w:r w:rsidR="00732A15">
        <w:rPr>
          <w:rFonts w:ascii="Arial" w:hAnsi="Arial" w:cs="Arial"/>
          <w:sz w:val="24"/>
          <w:szCs w:val="24"/>
          <w:lang w:val="en-GB"/>
        </w:rPr>
        <w:t>, without losing a word about the situation of persons with disabilities unable to wear a mask. Such private issuers of mask mandates may continue to demand to see a dispensation</w:t>
      </w:r>
      <w:r w:rsidR="00DC77F7">
        <w:rPr>
          <w:rFonts w:ascii="Arial" w:hAnsi="Arial" w:cs="Arial"/>
          <w:sz w:val="24"/>
          <w:szCs w:val="24"/>
          <w:lang w:val="en-GB"/>
        </w:rPr>
        <w:t xml:space="preserve"> from persons with disabilities</w:t>
      </w:r>
      <w:r w:rsidR="00732A15">
        <w:rPr>
          <w:rFonts w:ascii="Arial" w:hAnsi="Arial" w:cs="Arial"/>
          <w:sz w:val="24"/>
          <w:szCs w:val="24"/>
          <w:lang w:val="en-GB"/>
        </w:rPr>
        <w:t xml:space="preserve">, as happened to me when trying to arrange for </w:t>
      </w:r>
      <w:r w:rsidR="004D335E">
        <w:rPr>
          <w:rFonts w:ascii="Arial" w:hAnsi="Arial" w:cs="Arial"/>
          <w:sz w:val="24"/>
          <w:szCs w:val="24"/>
          <w:lang w:val="en-GB"/>
        </w:rPr>
        <w:t>the</w:t>
      </w:r>
      <w:r w:rsidR="00732A15">
        <w:rPr>
          <w:rFonts w:ascii="Arial" w:hAnsi="Arial" w:cs="Arial"/>
          <w:sz w:val="24"/>
          <w:szCs w:val="24"/>
          <w:lang w:val="en-GB"/>
        </w:rPr>
        <w:t xml:space="preserve"> booster vaccination this week</w:t>
      </w:r>
      <w:r w:rsidR="004D335E" w:rsidRPr="00BE3904">
        <w:rPr>
          <w:rStyle w:val="FootnoteReference"/>
          <w:rFonts w:ascii="Arial" w:hAnsi="Arial" w:cs="Arial"/>
          <w:sz w:val="24"/>
          <w:szCs w:val="24"/>
          <w:lang w:val="en-GB"/>
        </w:rPr>
        <w:footnoteReference w:id="26"/>
      </w:r>
      <w:r w:rsidR="00732A15">
        <w:rPr>
          <w:rFonts w:ascii="Arial" w:hAnsi="Arial" w:cs="Arial"/>
          <w:sz w:val="24"/>
          <w:szCs w:val="24"/>
          <w:lang w:val="en-GB"/>
        </w:rPr>
        <w:t>.</w:t>
      </w:r>
      <w:r w:rsidR="007B4B80">
        <w:rPr>
          <w:rFonts w:ascii="Arial" w:hAnsi="Arial" w:cs="Arial"/>
          <w:sz w:val="24"/>
          <w:szCs w:val="24"/>
          <w:lang w:val="en-GB"/>
        </w:rPr>
        <w:t xml:space="preserve"> I refused their request to see my dispensation because there </w:t>
      </w:r>
      <w:r w:rsidR="00C275FE">
        <w:rPr>
          <w:rFonts w:ascii="Arial" w:hAnsi="Arial" w:cs="Arial"/>
          <w:sz w:val="24"/>
          <w:szCs w:val="24"/>
          <w:lang w:val="en-GB"/>
        </w:rPr>
        <w:t>exists</w:t>
      </w:r>
      <w:r w:rsidR="007B4B80">
        <w:rPr>
          <w:rFonts w:ascii="Arial" w:hAnsi="Arial" w:cs="Arial"/>
          <w:sz w:val="24"/>
          <w:szCs w:val="24"/>
          <w:lang w:val="en-GB"/>
        </w:rPr>
        <w:t xml:space="preserve"> now no legal basis for th</w:t>
      </w:r>
      <w:r w:rsidR="00F60815">
        <w:rPr>
          <w:rFonts w:ascii="Arial" w:hAnsi="Arial" w:cs="Arial"/>
          <w:sz w:val="24"/>
          <w:szCs w:val="24"/>
          <w:lang w:val="en-GB"/>
        </w:rPr>
        <w:t>e control of mask dispensation</w:t>
      </w:r>
      <w:r w:rsidR="00C275FE">
        <w:rPr>
          <w:rFonts w:ascii="Arial" w:hAnsi="Arial" w:cs="Arial"/>
          <w:sz w:val="24"/>
          <w:szCs w:val="24"/>
          <w:lang w:val="en-GB"/>
        </w:rPr>
        <w:t>s</w:t>
      </w:r>
      <w:r w:rsidR="00F60815">
        <w:rPr>
          <w:rFonts w:ascii="Arial" w:hAnsi="Arial" w:cs="Arial"/>
          <w:sz w:val="24"/>
          <w:szCs w:val="24"/>
          <w:lang w:val="en-GB"/>
        </w:rPr>
        <w:t xml:space="preserve"> by such private entities</w:t>
      </w:r>
      <w:r w:rsidR="00467E04">
        <w:rPr>
          <w:rFonts w:ascii="Arial" w:hAnsi="Arial" w:cs="Arial"/>
          <w:sz w:val="24"/>
          <w:szCs w:val="24"/>
          <w:lang w:val="en-GB"/>
        </w:rPr>
        <w:t xml:space="preserve"> anymore</w:t>
      </w:r>
      <w:r w:rsidR="007B4B80">
        <w:rPr>
          <w:rFonts w:ascii="Arial" w:hAnsi="Arial" w:cs="Arial"/>
          <w:sz w:val="24"/>
          <w:szCs w:val="24"/>
          <w:lang w:val="en-GB"/>
        </w:rPr>
        <w:t>, either in national or cantonal law.</w:t>
      </w:r>
      <w:r w:rsidR="00DC77F7">
        <w:rPr>
          <w:rFonts w:ascii="Arial" w:hAnsi="Arial" w:cs="Arial"/>
          <w:sz w:val="24"/>
          <w:szCs w:val="24"/>
          <w:lang w:val="en-GB"/>
        </w:rPr>
        <w:t xml:space="preserve"> Accordingly, I was unable to book a</w:t>
      </w:r>
      <w:r w:rsidR="00200F65">
        <w:rPr>
          <w:rFonts w:ascii="Arial" w:hAnsi="Arial" w:cs="Arial"/>
          <w:sz w:val="24"/>
          <w:szCs w:val="24"/>
          <w:lang w:val="en-GB"/>
        </w:rPr>
        <w:t>n</w:t>
      </w:r>
      <w:r w:rsidR="00DC77F7">
        <w:rPr>
          <w:rFonts w:ascii="Arial" w:hAnsi="Arial" w:cs="Arial"/>
          <w:sz w:val="24"/>
          <w:szCs w:val="24"/>
          <w:lang w:val="en-GB"/>
        </w:rPr>
        <w:t xml:space="preserve"> appointment.</w:t>
      </w:r>
      <w:r w:rsidR="0043324F">
        <w:rPr>
          <w:rFonts w:ascii="Arial" w:hAnsi="Arial" w:cs="Arial"/>
          <w:sz w:val="24"/>
          <w:szCs w:val="24"/>
          <w:lang w:val="en-GB"/>
        </w:rPr>
        <w:t xml:space="preserve"> Anyone unwilling to submit to such private control outside a legal framework </w:t>
      </w:r>
      <w:r w:rsidR="00467E04">
        <w:rPr>
          <w:rFonts w:ascii="Arial" w:hAnsi="Arial" w:cs="Arial"/>
          <w:sz w:val="24"/>
          <w:szCs w:val="24"/>
          <w:lang w:val="en-GB"/>
        </w:rPr>
        <w:t>may</w:t>
      </w:r>
      <w:r w:rsidR="0043324F">
        <w:rPr>
          <w:rFonts w:ascii="Arial" w:hAnsi="Arial" w:cs="Arial"/>
          <w:sz w:val="24"/>
          <w:szCs w:val="24"/>
          <w:lang w:val="en-GB"/>
        </w:rPr>
        <w:t xml:space="preserve"> be denied access.</w:t>
      </w:r>
      <w:r w:rsidR="00F60815">
        <w:rPr>
          <w:rFonts w:ascii="Arial" w:hAnsi="Arial" w:cs="Arial"/>
          <w:sz w:val="24"/>
          <w:szCs w:val="24"/>
          <w:lang w:val="en-GB"/>
        </w:rPr>
        <w:t xml:space="preserve"> </w:t>
      </w:r>
      <w:r w:rsidR="00467E04">
        <w:rPr>
          <w:rFonts w:ascii="Arial" w:hAnsi="Arial" w:cs="Arial"/>
          <w:sz w:val="24"/>
          <w:szCs w:val="24"/>
          <w:lang w:val="en-GB"/>
        </w:rPr>
        <w:t>But i</w:t>
      </w:r>
      <w:r w:rsidR="00F60815">
        <w:rPr>
          <w:rFonts w:ascii="Arial" w:hAnsi="Arial" w:cs="Arial"/>
          <w:sz w:val="24"/>
          <w:szCs w:val="24"/>
          <w:lang w:val="en-GB"/>
        </w:rPr>
        <w:t>f we give in to these demands, we will simply support and solidify a</w:t>
      </w:r>
      <w:r w:rsidR="00C275FE">
        <w:rPr>
          <w:rFonts w:ascii="Arial" w:hAnsi="Arial" w:cs="Arial"/>
          <w:sz w:val="24"/>
          <w:szCs w:val="24"/>
          <w:lang w:val="en-GB"/>
        </w:rPr>
        <w:t xml:space="preserve"> never-ending</w:t>
      </w:r>
      <w:r w:rsidR="00F60815">
        <w:rPr>
          <w:rFonts w:ascii="Arial" w:hAnsi="Arial" w:cs="Arial"/>
          <w:sz w:val="24"/>
          <w:szCs w:val="24"/>
          <w:lang w:val="en-GB"/>
        </w:rPr>
        <w:t xml:space="preserve"> regime of private mask mandates, particularly in the health sector, effectively discriminating against and excluding many persons with disabilities unable to wear a mask and wishing to protect their</w:t>
      </w:r>
      <w:r w:rsidR="001253E7">
        <w:rPr>
          <w:rFonts w:ascii="Arial" w:hAnsi="Arial" w:cs="Arial"/>
          <w:sz w:val="24"/>
          <w:szCs w:val="24"/>
          <w:lang w:val="en-GB"/>
        </w:rPr>
        <w:t xml:space="preserve"> </w:t>
      </w:r>
      <w:r w:rsidR="00C275FE">
        <w:rPr>
          <w:rFonts w:ascii="Arial" w:hAnsi="Arial" w:cs="Arial"/>
          <w:sz w:val="24"/>
          <w:szCs w:val="24"/>
          <w:lang w:val="en-GB"/>
        </w:rPr>
        <w:t xml:space="preserve">sensitive </w:t>
      </w:r>
      <w:r w:rsidR="00F60815">
        <w:rPr>
          <w:rFonts w:ascii="Arial" w:hAnsi="Arial" w:cs="Arial"/>
          <w:sz w:val="24"/>
          <w:szCs w:val="24"/>
          <w:lang w:val="en-GB"/>
        </w:rPr>
        <w:t>private health information.</w:t>
      </w:r>
      <w:r w:rsidR="00522051">
        <w:rPr>
          <w:rFonts w:ascii="Arial" w:hAnsi="Arial" w:cs="Arial"/>
          <w:sz w:val="24"/>
          <w:szCs w:val="24"/>
          <w:lang w:val="en-GB"/>
        </w:rPr>
        <w:t xml:space="preserve"> In order </w:t>
      </w:r>
      <w:r w:rsidR="00522051">
        <w:rPr>
          <w:rFonts w:ascii="Arial" w:hAnsi="Arial" w:cs="Arial"/>
          <w:sz w:val="24"/>
          <w:szCs w:val="24"/>
          <w:lang w:val="en-GB"/>
        </w:rPr>
        <w:lastRenderedPageBreak/>
        <w:t>to get vaccinated, the vaccination site does not</w:t>
      </w:r>
      <w:r w:rsidR="00205A8E">
        <w:rPr>
          <w:rFonts w:ascii="Arial" w:hAnsi="Arial" w:cs="Arial"/>
          <w:sz w:val="24"/>
          <w:szCs w:val="24"/>
          <w:lang w:val="en-GB"/>
        </w:rPr>
        <w:t xml:space="preserve"> need</w:t>
      </w:r>
      <w:r w:rsidR="00522051">
        <w:rPr>
          <w:rFonts w:ascii="Arial" w:hAnsi="Arial" w:cs="Arial"/>
          <w:sz w:val="24"/>
          <w:szCs w:val="24"/>
          <w:lang w:val="en-GB"/>
        </w:rPr>
        <w:t xml:space="preserve"> to know that I have a psychiatric </w:t>
      </w:r>
      <w:r w:rsidR="009478FB">
        <w:rPr>
          <w:rFonts w:ascii="Arial" w:hAnsi="Arial" w:cs="Arial"/>
          <w:sz w:val="24"/>
          <w:szCs w:val="24"/>
          <w:lang w:val="en-GB"/>
        </w:rPr>
        <w:t>diagnosis</w:t>
      </w:r>
      <w:r w:rsidR="00915E32">
        <w:rPr>
          <w:rFonts w:ascii="Arial" w:hAnsi="Arial" w:cs="Arial"/>
          <w:sz w:val="24"/>
          <w:szCs w:val="24"/>
          <w:lang w:val="en-GB"/>
        </w:rPr>
        <w:t xml:space="preserve"> that</w:t>
      </w:r>
      <w:r w:rsidR="00422029">
        <w:rPr>
          <w:rFonts w:ascii="Arial" w:hAnsi="Arial" w:cs="Arial"/>
          <w:sz w:val="24"/>
          <w:szCs w:val="24"/>
          <w:lang w:val="en-GB"/>
        </w:rPr>
        <w:t xml:space="preserve"> </w:t>
      </w:r>
      <w:r w:rsidR="00915E32">
        <w:rPr>
          <w:rFonts w:ascii="Arial" w:hAnsi="Arial" w:cs="Arial"/>
          <w:sz w:val="24"/>
          <w:szCs w:val="24"/>
          <w:lang w:val="en-GB"/>
        </w:rPr>
        <w:t>prevents me from wearing a mask</w:t>
      </w:r>
      <w:r w:rsidR="001E6D33">
        <w:rPr>
          <w:rFonts w:ascii="Arial" w:hAnsi="Arial" w:cs="Arial"/>
          <w:sz w:val="24"/>
          <w:szCs w:val="24"/>
          <w:lang w:val="en-GB"/>
        </w:rPr>
        <w:t>.</w:t>
      </w:r>
      <w:r w:rsidR="00A45803">
        <w:rPr>
          <w:rFonts w:ascii="Arial" w:hAnsi="Arial" w:cs="Arial"/>
          <w:sz w:val="24"/>
          <w:szCs w:val="24"/>
          <w:lang w:val="en-GB"/>
        </w:rPr>
        <w:t xml:space="preserve"> It is simply not </w:t>
      </w:r>
      <w:r w:rsidR="00265C56">
        <w:rPr>
          <w:rFonts w:ascii="Arial" w:hAnsi="Arial" w:cs="Arial"/>
          <w:sz w:val="24"/>
          <w:szCs w:val="24"/>
          <w:lang w:val="en-GB"/>
        </w:rPr>
        <w:t xml:space="preserve">medically </w:t>
      </w:r>
      <w:r w:rsidR="00A45803">
        <w:rPr>
          <w:rFonts w:ascii="Arial" w:hAnsi="Arial" w:cs="Arial"/>
          <w:sz w:val="24"/>
          <w:szCs w:val="24"/>
          <w:lang w:val="en-GB"/>
        </w:rPr>
        <w:t>relevant.</w:t>
      </w:r>
      <w:r w:rsidR="00F61F65">
        <w:rPr>
          <w:rFonts w:ascii="Arial" w:hAnsi="Arial" w:cs="Arial"/>
          <w:sz w:val="24"/>
          <w:szCs w:val="24"/>
          <w:lang w:val="en-GB"/>
        </w:rPr>
        <w:t xml:space="preserve"> </w:t>
      </w:r>
      <w:r w:rsidR="000F7294">
        <w:rPr>
          <w:rFonts w:ascii="Arial" w:hAnsi="Arial" w:cs="Arial"/>
          <w:sz w:val="24"/>
          <w:szCs w:val="24"/>
          <w:lang w:val="en-GB"/>
        </w:rPr>
        <w:t>Moreover,</w:t>
      </w:r>
      <w:r w:rsidR="00F61F65">
        <w:rPr>
          <w:rFonts w:ascii="Arial" w:hAnsi="Arial" w:cs="Arial"/>
          <w:sz w:val="24"/>
          <w:szCs w:val="24"/>
          <w:lang w:val="en-GB"/>
        </w:rPr>
        <w:t xml:space="preserve"> persons with disabilities unable to</w:t>
      </w:r>
      <w:bookmarkEnd w:id="1"/>
      <w:r w:rsidR="00F61F65">
        <w:rPr>
          <w:rFonts w:ascii="Arial" w:hAnsi="Arial" w:cs="Arial"/>
          <w:sz w:val="24"/>
          <w:szCs w:val="24"/>
          <w:lang w:val="en-GB"/>
        </w:rPr>
        <w:t xml:space="preserve"> </w:t>
      </w:r>
      <w:r w:rsidR="00681924">
        <w:rPr>
          <w:rFonts w:ascii="Arial" w:hAnsi="Arial" w:cs="Arial"/>
          <w:sz w:val="24"/>
          <w:szCs w:val="24"/>
          <w:lang w:val="en-GB"/>
        </w:rPr>
        <w:t>obtain a dispensation will continue to be barred, for example from health care, despite the</w:t>
      </w:r>
      <w:r w:rsidR="00F61F65">
        <w:rPr>
          <w:rFonts w:ascii="Arial" w:hAnsi="Arial" w:cs="Arial"/>
          <w:sz w:val="24"/>
          <w:szCs w:val="24"/>
          <w:lang w:val="en-GB"/>
        </w:rPr>
        <w:t xml:space="preserve"> lifting of the government's mask mandate, purely by private</w:t>
      </w:r>
      <w:r w:rsidR="00774772">
        <w:rPr>
          <w:rFonts w:ascii="Arial" w:hAnsi="Arial" w:cs="Arial"/>
          <w:sz w:val="24"/>
          <w:szCs w:val="24"/>
          <w:lang w:val="en-GB"/>
        </w:rPr>
        <w:t xml:space="preserve"> </w:t>
      </w:r>
      <w:r w:rsidR="00BF0395">
        <w:rPr>
          <w:rFonts w:ascii="Arial" w:hAnsi="Arial" w:cs="Arial"/>
          <w:sz w:val="24"/>
          <w:szCs w:val="24"/>
          <w:lang w:val="en-GB"/>
        </w:rPr>
        <w:t>companies</w:t>
      </w:r>
      <w:r w:rsidR="00774772">
        <w:rPr>
          <w:rFonts w:ascii="Arial" w:hAnsi="Arial" w:cs="Arial"/>
          <w:sz w:val="24"/>
          <w:szCs w:val="24"/>
          <w:lang w:val="en-GB"/>
        </w:rPr>
        <w:t>'</w:t>
      </w:r>
      <w:r w:rsidR="00F61F65">
        <w:rPr>
          <w:rFonts w:ascii="Arial" w:hAnsi="Arial" w:cs="Arial"/>
          <w:sz w:val="24"/>
          <w:szCs w:val="24"/>
          <w:lang w:val="en-GB"/>
        </w:rPr>
        <w:t xml:space="preserve"> choic</w:t>
      </w:r>
      <w:r w:rsidR="003C2A69">
        <w:rPr>
          <w:rFonts w:ascii="Arial" w:hAnsi="Arial" w:cs="Arial"/>
          <w:sz w:val="24"/>
          <w:szCs w:val="24"/>
          <w:lang w:val="en-GB"/>
        </w:rPr>
        <w:t>e</w:t>
      </w:r>
      <w:r w:rsidR="00F61F65">
        <w:rPr>
          <w:rFonts w:ascii="Arial" w:hAnsi="Arial" w:cs="Arial"/>
          <w:sz w:val="24"/>
          <w:szCs w:val="24"/>
          <w:lang w:val="en-GB"/>
        </w:rPr>
        <w:t>.</w:t>
      </w:r>
    </w:p>
    <w:p w14:paraId="497A47B3" w14:textId="77777777" w:rsidR="00F61F65" w:rsidRDefault="00F61F65" w:rsidP="00784190">
      <w:pPr>
        <w:widowControl w:val="0"/>
        <w:autoSpaceDE w:val="0"/>
        <w:autoSpaceDN w:val="0"/>
        <w:adjustRightInd w:val="0"/>
        <w:rPr>
          <w:rFonts w:ascii="Arial" w:hAnsi="Arial" w:cs="Arial"/>
          <w:sz w:val="24"/>
          <w:szCs w:val="24"/>
          <w:lang w:val="en-GB"/>
        </w:rPr>
      </w:pPr>
    </w:p>
    <w:p w14:paraId="2AE5DBD0" w14:textId="32C02614" w:rsidR="00A33648" w:rsidRDefault="00A33648" w:rsidP="006625E0">
      <w:pPr>
        <w:widowControl w:val="0"/>
        <w:autoSpaceDE w:val="0"/>
        <w:autoSpaceDN w:val="0"/>
        <w:adjustRightInd w:val="0"/>
        <w:ind w:left="284" w:hanging="284"/>
        <w:rPr>
          <w:rFonts w:ascii="Arial" w:hAnsi="Arial" w:cs="Arial"/>
          <w:sz w:val="24"/>
          <w:szCs w:val="24"/>
          <w:lang w:val="en-GB"/>
        </w:rPr>
      </w:pPr>
    </w:p>
    <w:p w14:paraId="10818D42" w14:textId="5514D519" w:rsidR="00FB555A" w:rsidRDefault="00FB555A" w:rsidP="006625E0">
      <w:pPr>
        <w:widowControl w:val="0"/>
        <w:autoSpaceDE w:val="0"/>
        <w:autoSpaceDN w:val="0"/>
        <w:adjustRightInd w:val="0"/>
        <w:ind w:left="284" w:hanging="284"/>
        <w:rPr>
          <w:rFonts w:ascii="Arial" w:hAnsi="Arial" w:cs="Arial"/>
          <w:sz w:val="24"/>
          <w:szCs w:val="24"/>
          <w:lang w:val="en-GB"/>
        </w:rPr>
      </w:pPr>
    </w:p>
    <w:p w14:paraId="1B3FFBCC" w14:textId="00AB812D" w:rsidR="00FB555A" w:rsidRDefault="00FB555A" w:rsidP="006625E0">
      <w:pPr>
        <w:widowControl w:val="0"/>
        <w:autoSpaceDE w:val="0"/>
        <w:autoSpaceDN w:val="0"/>
        <w:adjustRightInd w:val="0"/>
        <w:ind w:left="284" w:hanging="284"/>
        <w:rPr>
          <w:rFonts w:ascii="Arial" w:hAnsi="Arial" w:cs="Arial"/>
          <w:sz w:val="24"/>
          <w:szCs w:val="24"/>
          <w:lang w:val="en-GB"/>
        </w:rPr>
      </w:pPr>
    </w:p>
    <w:p w14:paraId="4E875A70" w14:textId="39A55248" w:rsidR="00FB555A" w:rsidRDefault="00FB555A" w:rsidP="006625E0">
      <w:pPr>
        <w:widowControl w:val="0"/>
        <w:autoSpaceDE w:val="0"/>
        <w:autoSpaceDN w:val="0"/>
        <w:adjustRightInd w:val="0"/>
        <w:ind w:left="284" w:hanging="284"/>
        <w:rPr>
          <w:rFonts w:ascii="Arial" w:hAnsi="Arial" w:cs="Arial"/>
          <w:sz w:val="24"/>
          <w:szCs w:val="24"/>
          <w:lang w:val="en-GB"/>
        </w:rPr>
      </w:pPr>
    </w:p>
    <w:p w14:paraId="16526010" w14:textId="713BF95C" w:rsidR="00FB555A" w:rsidRDefault="00FB555A" w:rsidP="006625E0">
      <w:pPr>
        <w:widowControl w:val="0"/>
        <w:autoSpaceDE w:val="0"/>
        <w:autoSpaceDN w:val="0"/>
        <w:adjustRightInd w:val="0"/>
        <w:ind w:left="284" w:hanging="284"/>
        <w:rPr>
          <w:rFonts w:ascii="Arial" w:hAnsi="Arial" w:cs="Arial"/>
          <w:sz w:val="24"/>
          <w:szCs w:val="24"/>
          <w:lang w:val="en-GB"/>
        </w:rPr>
      </w:pPr>
    </w:p>
    <w:p w14:paraId="24DA3D6D" w14:textId="637353F0" w:rsidR="00FB555A" w:rsidRDefault="00FB555A" w:rsidP="006625E0">
      <w:pPr>
        <w:widowControl w:val="0"/>
        <w:autoSpaceDE w:val="0"/>
        <w:autoSpaceDN w:val="0"/>
        <w:adjustRightInd w:val="0"/>
        <w:ind w:left="284" w:hanging="284"/>
        <w:rPr>
          <w:rFonts w:ascii="Arial" w:hAnsi="Arial" w:cs="Arial"/>
          <w:sz w:val="24"/>
          <w:szCs w:val="24"/>
          <w:lang w:val="en-GB"/>
        </w:rPr>
      </w:pPr>
    </w:p>
    <w:p w14:paraId="5A681A1E" w14:textId="66BEDB5F" w:rsidR="00FB555A" w:rsidRDefault="00FB555A" w:rsidP="006625E0">
      <w:pPr>
        <w:widowControl w:val="0"/>
        <w:autoSpaceDE w:val="0"/>
        <w:autoSpaceDN w:val="0"/>
        <w:adjustRightInd w:val="0"/>
        <w:ind w:left="284" w:hanging="284"/>
        <w:rPr>
          <w:rFonts w:ascii="Arial" w:hAnsi="Arial" w:cs="Arial"/>
          <w:sz w:val="24"/>
          <w:szCs w:val="24"/>
          <w:lang w:val="en-GB"/>
        </w:rPr>
      </w:pPr>
    </w:p>
    <w:p w14:paraId="42F2A99F" w14:textId="726217FE" w:rsidR="00FB555A" w:rsidRDefault="00FB555A" w:rsidP="006625E0">
      <w:pPr>
        <w:widowControl w:val="0"/>
        <w:autoSpaceDE w:val="0"/>
        <w:autoSpaceDN w:val="0"/>
        <w:adjustRightInd w:val="0"/>
        <w:ind w:left="284" w:hanging="284"/>
        <w:rPr>
          <w:rFonts w:ascii="Arial" w:hAnsi="Arial" w:cs="Arial"/>
          <w:sz w:val="24"/>
          <w:szCs w:val="24"/>
          <w:lang w:val="en-GB"/>
        </w:rPr>
      </w:pPr>
    </w:p>
    <w:p w14:paraId="383F664E" w14:textId="7344A210" w:rsidR="00FB555A" w:rsidRDefault="00FB555A" w:rsidP="006625E0">
      <w:pPr>
        <w:widowControl w:val="0"/>
        <w:autoSpaceDE w:val="0"/>
        <w:autoSpaceDN w:val="0"/>
        <w:adjustRightInd w:val="0"/>
        <w:ind w:left="284" w:hanging="284"/>
        <w:rPr>
          <w:rFonts w:ascii="Arial" w:hAnsi="Arial" w:cs="Arial"/>
          <w:sz w:val="24"/>
          <w:szCs w:val="24"/>
          <w:lang w:val="en-GB"/>
        </w:rPr>
      </w:pPr>
    </w:p>
    <w:p w14:paraId="2B0A36F3" w14:textId="41EADAEC" w:rsidR="00FB555A" w:rsidRDefault="00FB555A" w:rsidP="006625E0">
      <w:pPr>
        <w:widowControl w:val="0"/>
        <w:autoSpaceDE w:val="0"/>
        <w:autoSpaceDN w:val="0"/>
        <w:adjustRightInd w:val="0"/>
        <w:ind w:left="284" w:hanging="284"/>
        <w:rPr>
          <w:rFonts w:ascii="Arial" w:hAnsi="Arial" w:cs="Arial"/>
          <w:sz w:val="24"/>
          <w:szCs w:val="24"/>
          <w:lang w:val="en-GB"/>
        </w:rPr>
      </w:pPr>
    </w:p>
    <w:p w14:paraId="69DD76FC" w14:textId="702A86EC" w:rsidR="00FB555A" w:rsidRDefault="00FB555A" w:rsidP="006625E0">
      <w:pPr>
        <w:widowControl w:val="0"/>
        <w:autoSpaceDE w:val="0"/>
        <w:autoSpaceDN w:val="0"/>
        <w:adjustRightInd w:val="0"/>
        <w:ind w:left="284" w:hanging="284"/>
        <w:rPr>
          <w:rFonts w:ascii="Arial" w:hAnsi="Arial" w:cs="Arial"/>
          <w:sz w:val="24"/>
          <w:szCs w:val="24"/>
          <w:lang w:val="en-GB"/>
        </w:rPr>
      </w:pPr>
    </w:p>
    <w:p w14:paraId="2A8702B9" w14:textId="188037C5" w:rsidR="00FB555A" w:rsidRDefault="00FB555A" w:rsidP="006625E0">
      <w:pPr>
        <w:widowControl w:val="0"/>
        <w:autoSpaceDE w:val="0"/>
        <w:autoSpaceDN w:val="0"/>
        <w:adjustRightInd w:val="0"/>
        <w:ind w:left="284" w:hanging="284"/>
        <w:rPr>
          <w:rFonts w:ascii="Arial" w:hAnsi="Arial" w:cs="Arial"/>
          <w:sz w:val="24"/>
          <w:szCs w:val="24"/>
          <w:lang w:val="en-GB"/>
        </w:rPr>
      </w:pPr>
    </w:p>
    <w:p w14:paraId="09E83BC3" w14:textId="2D496E59" w:rsidR="00FB555A" w:rsidRDefault="00FB555A" w:rsidP="006625E0">
      <w:pPr>
        <w:widowControl w:val="0"/>
        <w:autoSpaceDE w:val="0"/>
        <w:autoSpaceDN w:val="0"/>
        <w:adjustRightInd w:val="0"/>
        <w:ind w:left="284" w:hanging="284"/>
        <w:rPr>
          <w:rFonts w:ascii="Arial" w:hAnsi="Arial" w:cs="Arial"/>
          <w:sz w:val="24"/>
          <w:szCs w:val="24"/>
          <w:lang w:val="en-GB"/>
        </w:rPr>
      </w:pPr>
    </w:p>
    <w:p w14:paraId="751B233F" w14:textId="2D241CB4" w:rsidR="00FB555A" w:rsidRDefault="00FB555A" w:rsidP="006625E0">
      <w:pPr>
        <w:widowControl w:val="0"/>
        <w:autoSpaceDE w:val="0"/>
        <w:autoSpaceDN w:val="0"/>
        <w:adjustRightInd w:val="0"/>
        <w:ind w:left="284" w:hanging="284"/>
        <w:rPr>
          <w:rFonts w:ascii="Arial" w:hAnsi="Arial" w:cs="Arial"/>
          <w:sz w:val="24"/>
          <w:szCs w:val="24"/>
          <w:lang w:val="en-GB"/>
        </w:rPr>
      </w:pPr>
    </w:p>
    <w:p w14:paraId="5D6DDFC2" w14:textId="5B2E026C" w:rsidR="00FB555A" w:rsidRDefault="00FB555A" w:rsidP="006625E0">
      <w:pPr>
        <w:widowControl w:val="0"/>
        <w:autoSpaceDE w:val="0"/>
        <w:autoSpaceDN w:val="0"/>
        <w:adjustRightInd w:val="0"/>
        <w:ind w:left="284" w:hanging="284"/>
        <w:rPr>
          <w:rFonts w:ascii="Arial" w:hAnsi="Arial" w:cs="Arial"/>
          <w:sz w:val="24"/>
          <w:szCs w:val="24"/>
          <w:lang w:val="en-GB"/>
        </w:rPr>
      </w:pPr>
    </w:p>
    <w:p w14:paraId="0F1FC71F" w14:textId="5126BA97" w:rsidR="00FB555A" w:rsidRDefault="00FB555A" w:rsidP="006625E0">
      <w:pPr>
        <w:widowControl w:val="0"/>
        <w:autoSpaceDE w:val="0"/>
        <w:autoSpaceDN w:val="0"/>
        <w:adjustRightInd w:val="0"/>
        <w:ind w:left="284" w:hanging="284"/>
        <w:rPr>
          <w:rFonts w:ascii="Arial" w:hAnsi="Arial" w:cs="Arial"/>
          <w:sz w:val="24"/>
          <w:szCs w:val="24"/>
          <w:lang w:val="en-GB"/>
        </w:rPr>
      </w:pPr>
    </w:p>
    <w:p w14:paraId="55D113E3" w14:textId="50F4CDEB" w:rsidR="00FB555A" w:rsidRDefault="00FB555A" w:rsidP="006625E0">
      <w:pPr>
        <w:widowControl w:val="0"/>
        <w:autoSpaceDE w:val="0"/>
        <w:autoSpaceDN w:val="0"/>
        <w:adjustRightInd w:val="0"/>
        <w:ind w:left="284" w:hanging="284"/>
        <w:rPr>
          <w:rFonts w:ascii="Arial" w:hAnsi="Arial" w:cs="Arial"/>
          <w:sz w:val="24"/>
          <w:szCs w:val="24"/>
          <w:lang w:val="en-GB"/>
        </w:rPr>
      </w:pPr>
    </w:p>
    <w:p w14:paraId="5A8CA422" w14:textId="60819E8A" w:rsidR="00FB555A" w:rsidRDefault="00FB555A" w:rsidP="006625E0">
      <w:pPr>
        <w:widowControl w:val="0"/>
        <w:autoSpaceDE w:val="0"/>
        <w:autoSpaceDN w:val="0"/>
        <w:adjustRightInd w:val="0"/>
        <w:ind w:left="284" w:hanging="284"/>
        <w:rPr>
          <w:rFonts w:ascii="Arial" w:hAnsi="Arial" w:cs="Arial"/>
          <w:sz w:val="24"/>
          <w:szCs w:val="24"/>
          <w:lang w:val="en-GB"/>
        </w:rPr>
      </w:pPr>
    </w:p>
    <w:p w14:paraId="67AC0D71" w14:textId="4E8C84D0" w:rsidR="00FB555A" w:rsidRDefault="00FB555A" w:rsidP="006625E0">
      <w:pPr>
        <w:widowControl w:val="0"/>
        <w:autoSpaceDE w:val="0"/>
        <w:autoSpaceDN w:val="0"/>
        <w:adjustRightInd w:val="0"/>
        <w:ind w:left="284" w:hanging="284"/>
        <w:rPr>
          <w:rFonts w:ascii="Arial" w:hAnsi="Arial" w:cs="Arial"/>
          <w:sz w:val="24"/>
          <w:szCs w:val="24"/>
          <w:lang w:val="en-GB"/>
        </w:rPr>
      </w:pPr>
    </w:p>
    <w:p w14:paraId="7FCFF474" w14:textId="67E1FEA0" w:rsidR="00FB555A" w:rsidRDefault="00FB555A" w:rsidP="006625E0">
      <w:pPr>
        <w:widowControl w:val="0"/>
        <w:autoSpaceDE w:val="0"/>
        <w:autoSpaceDN w:val="0"/>
        <w:adjustRightInd w:val="0"/>
        <w:ind w:left="284" w:hanging="284"/>
        <w:rPr>
          <w:rFonts w:ascii="Arial" w:hAnsi="Arial" w:cs="Arial"/>
          <w:sz w:val="24"/>
          <w:szCs w:val="24"/>
          <w:lang w:val="en-GB"/>
        </w:rPr>
      </w:pPr>
    </w:p>
    <w:p w14:paraId="63F21CF6" w14:textId="5A4DE53A" w:rsidR="00FB555A" w:rsidRDefault="00FB555A" w:rsidP="006625E0">
      <w:pPr>
        <w:widowControl w:val="0"/>
        <w:autoSpaceDE w:val="0"/>
        <w:autoSpaceDN w:val="0"/>
        <w:adjustRightInd w:val="0"/>
        <w:ind w:left="284" w:hanging="284"/>
        <w:rPr>
          <w:rFonts w:ascii="Arial" w:hAnsi="Arial" w:cs="Arial"/>
          <w:sz w:val="24"/>
          <w:szCs w:val="24"/>
          <w:lang w:val="en-GB"/>
        </w:rPr>
      </w:pPr>
    </w:p>
    <w:p w14:paraId="795FD66E" w14:textId="6CB23D88" w:rsidR="00FB555A" w:rsidRDefault="00FB555A" w:rsidP="006625E0">
      <w:pPr>
        <w:widowControl w:val="0"/>
        <w:autoSpaceDE w:val="0"/>
        <w:autoSpaceDN w:val="0"/>
        <w:adjustRightInd w:val="0"/>
        <w:ind w:left="284" w:hanging="284"/>
        <w:rPr>
          <w:rFonts w:ascii="Arial" w:hAnsi="Arial" w:cs="Arial"/>
          <w:sz w:val="24"/>
          <w:szCs w:val="24"/>
          <w:lang w:val="en-GB"/>
        </w:rPr>
      </w:pPr>
    </w:p>
    <w:p w14:paraId="0CEF891D" w14:textId="5C6BD701" w:rsidR="00FB555A" w:rsidRDefault="00FB555A" w:rsidP="006625E0">
      <w:pPr>
        <w:widowControl w:val="0"/>
        <w:autoSpaceDE w:val="0"/>
        <w:autoSpaceDN w:val="0"/>
        <w:adjustRightInd w:val="0"/>
        <w:ind w:left="284" w:hanging="284"/>
        <w:rPr>
          <w:rFonts w:ascii="Arial" w:hAnsi="Arial" w:cs="Arial"/>
          <w:sz w:val="24"/>
          <w:szCs w:val="24"/>
          <w:lang w:val="en-GB"/>
        </w:rPr>
      </w:pPr>
    </w:p>
    <w:p w14:paraId="3024276B" w14:textId="7608F67B" w:rsidR="00FB555A" w:rsidRDefault="00FB555A" w:rsidP="006625E0">
      <w:pPr>
        <w:widowControl w:val="0"/>
        <w:autoSpaceDE w:val="0"/>
        <w:autoSpaceDN w:val="0"/>
        <w:adjustRightInd w:val="0"/>
        <w:ind w:left="284" w:hanging="284"/>
        <w:rPr>
          <w:rFonts w:ascii="Arial" w:hAnsi="Arial" w:cs="Arial"/>
          <w:sz w:val="24"/>
          <w:szCs w:val="24"/>
          <w:lang w:val="en-GB"/>
        </w:rPr>
      </w:pPr>
    </w:p>
    <w:p w14:paraId="50E4B8E1" w14:textId="719574AA" w:rsidR="00FB555A" w:rsidRDefault="00FB555A" w:rsidP="006625E0">
      <w:pPr>
        <w:widowControl w:val="0"/>
        <w:autoSpaceDE w:val="0"/>
        <w:autoSpaceDN w:val="0"/>
        <w:adjustRightInd w:val="0"/>
        <w:ind w:left="284" w:hanging="284"/>
        <w:rPr>
          <w:rFonts w:ascii="Arial" w:hAnsi="Arial" w:cs="Arial"/>
          <w:sz w:val="24"/>
          <w:szCs w:val="24"/>
          <w:lang w:val="en-GB"/>
        </w:rPr>
      </w:pPr>
    </w:p>
    <w:p w14:paraId="0DA9914D" w14:textId="3D37EE0C" w:rsidR="00FB555A" w:rsidRDefault="00FB555A" w:rsidP="006625E0">
      <w:pPr>
        <w:widowControl w:val="0"/>
        <w:autoSpaceDE w:val="0"/>
        <w:autoSpaceDN w:val="0"/>
        <w:adjustRightInd w:val="0"/>
        <w:ind w:left="284" w:hanging="284"/>
        <w:rPr>
          <w:rFonts w:ascii="Arial" w:hAnsi="Arial" w:cs="Arial"/>
          <w:sz w:val="24"/>
          <w:szCs w:val="24"/>
          <w:lang w:val="en-GB"/>
        </w:rPr>
      </w:pPr>
    </w:p>
    <w:p w14:paraId="4696BC0A" w14:textId="77777777" w:rsidR="00FB555A" w:rsidRDefault="00FB555A" w:rsidP="00FB555A">
      <w:pPr>
        <w:widowControl w:val="0"/>
        <w:autoSpaceDE w:val="0"/>
        <w:autoSpaceDN w:val="0"/>
        <w:adjustRightInd w:val="0"/>
        <w:rPr>
          <w:rFonts w:ascii="Arial" w:hAnsi="Arial" w:cs="Arial"/>
          <w:sz w:val="24"/>
          <w:szCs w:val="24"/>
          <w:lang w:val="en-GB"/>
        </w:rPr>
      </w:pPr>
    </w:p>
    <w:p w14:paraId="66BEE3E7" w14:textId="1FB8A540" w:rsidR="00EA18EB" w:rsidRDefault="00EA18EB" w:rsidP="00784190">
      <w:pPr>
        <w:widowControl w:val="0"/>
        <w:autoSpaceDE w:val="0"/>
        <w:autoSpaceDN w:val="0"/>
        <w:adjustRightInd w:val="0"/>
        <w:rPr>
          <w:rFonts w:ascii="Arial" w:hAnsi="Arial" w:cs="Arial"/>
          <w:sz w:val="24"/>
          <w:szCs w:val="24"/>
          <w:lang w:val="en-GB"/>
        </w:rPr>
      </w:pPr>
    </w:p>
    <w:p w14:paraId="09A84505" w14:textId="77777777" w:rsidR="00FB555A" w:rsidRPr="00681924" w:rsidRDefault="00FB555A" w:rsidP="00784190">
      <w:pPr>
        <w:widowControl w:val="0"/>
        <w:autoSpaceDE w:val="0"/>
        <w:autoSpaceDN w:val="0"/>
        <w:adjustRightInd w:val="0"/>
        <w:rPr>
          <w:rFonts w:ascii="Arial" w:hAnsi="Arial" w:cs="Arial"/>
          <w:sz w:val="24"/>
          <w:szCs w:val="24"/>
          <w:lang w:val="en-GB"/>
        </w:rPr>
      </w:pPr>
    </w:p>
    <w:sectPr w:rsidR="00FB555A" w:rsidRPr="00681924" w:rsidSect="007977FA">
      <w:headerReference w:type="default" r:id="rId8"/>
      <w:footerReference w:type="even" r:id="rId9"/>
      <w:footerReference w:type="default" r:id="rId10"/>
      <w:headerReference w:type="first" r:id="rId11"/>
      <w:footerReference w:type="first" r:id="rId12"/>
      <w:type w:val="continuous"/>
      <w:pgSz w:w="11907" w:h="16840"/>
      <w:pgMar w:top="902" w:right="1191" w:bottom="1418" w:left="1191" w:header="720" w:footer="720" w:gutter="0"/>
      <w:paperSrc w:first="7" w:other="7"/>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A8C4EE" w14:textId="77777777" w:rsidR="00342AA2" w:rsidRDefault="00342AA2">
      <w:r>
        <w:separator/>
      </w:r>
    </w:p>
  </w:endnote>
  <w:endnote w:type="continuationSeparator" w:id="0">
    <w:p w14:paraId="5C50C6AC" w14:textId="77777777" w:rsidR="00342AA2" w:rsidRDefault="00342A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ms Rmn">
    <w:panose1 w:val="02020603040505020304"/>
    <w:charset w:val="00"/>
    <w:family w:val="roman"/>
    <w:notTrueType/>
    <w:pitch w:val="variable"/>
    <w:sig w:usb0="00000003" w:usb1="00000000" w:usb2="00000000" w:usb3="00000000" w:csb0="00000001" w:csb1="00000000"/>
  </w:font>
  <w:font w:name="Univers">
    <w:altName w:val="Arial"/>
    <w:charset w:val="00"/>
    <w:family w:val="swiss"/>
    <w:pitch w:val="variable"/>
    <w:sig w:usb0="80000287" w:usb1="00000000" w:usb2="00000000" w:usb3="00000000" w:csb0="0000000F" w:csb1="00000000"/>
  </w:font>
  <w:font w:name="Verdana">
    <w:panose1 w:val="020B0604030504040204"/>
    <w:charset w:val="00"/>
    <w:family w:val="swiss"/>
    <w:pitch w:val="variable"/>
    <w:sig w:usb0="A00006FF" w:usb1="4000205B" w:usb2="00000010" w:usb3="00000000" w:csb0="0000019F" w:csb1="00000000"/>
  </w:font>
  <w:font w:name="Helv">
    <w:panose1 w:val="020B0604020202030204"/>
    <w:charset w:val="00"/>
    <w:family w:val="swiss"/>
    <w:pitch w:val="variable"/>
    <w:sig w:usb0="00000003" w:usb1="00000000" w:usb2="00000000" w:usb3="00000000" w:csb0="00000001" w:csb1="00000000"/>
  </w:font>
  <w:font w:name="Helvetica">
    <w:panose1 w:val="020B0604020202020204"/>
    <w:charset w:val="00"/>
    <w:family w:val="auto"/>
    <w:pitch w:val="variable"/>
    <w:sig w:usb0="E00002FF" w:usb1="5000785B" w:usb2="00000000" w:usb3="00000000" w:csb0="0000019F" w:csb1="00000000"/>
  </w:font>
  <w:font w:name="CG Times">
    <w:altName w:val="Times New Roman"/>
    <w:charset w:val="00"/>
    <w:family w:val="roman"/>
    <w:pitch w:val="variable"/>
    <w:sig w:usb0="00000007" w:usb1="00000000" w:usb2="00000000" w:usb3="00000000" w:csb0="00000093" w:csb1="00000000"/>
  </w:font>
  <w:font w:name="BGNFO P+ Helvetica Neue">
    <w:altName w:val="Helvetica Neue"/>
    <w:panose1 w:val="00000000000000000000"/>
    <w:charset w:val="00"/>
    <w:family w:val="swiss"/>
    <w:notTrueType/>
    <w:pitch w:val="default"/>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Geneva">
    <w:altName w:val="Arial"/>
    <w:charset w:val="00"/>
    <w:family w:val="swiss"/>
    <w:pitch w:val="variable"/>
  </w:font>
  <w:font w:name="Calibri">
    <w:panose1 w:val="020F0502020204030204"/>
    <w:charset w:val="00"/>
    <w:family w:val="swiss"/>
    <w:pitch w:val="variable"/>
    <w:sig w:usb0="E4002EFF" w:usb1="C000247B" w:usb2="00000009" w:usb3="00000000" w:csb0="000001FF" w:csb1="00000000"/>
  </w:font>
  <w:font w:name="Futura Hv BT">
    <w:altName w:val="Century Gothic"/>
    <w:charset w:val="00"/>
    <w:family w:val="swiss"/>
    <w:pitch w:val="variable"/>
    <w:sig w:usb0="00000087" w:usb1="00000000" w:usb2="00000000" w:usb3="00000000" w:csb0="0000001B"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8D165F" w14:textId="77777777" w:rsidR="006C5400" w:rsidRDefault="006C540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CA0031D" w14:textId="77777777" w:rsidR="006C5400" w:rsidRDefault="006C5400">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6DD6B0" w14:textId="0FDBE027" w:rsidR="006C5400" w:rsidRPr="00673EFF" w:rsidRDefault="006C5400">
    <w:pPr>
      <w:pStyle w:val="Footer"/>
      <w:framePr w:wrap="around" w:vAnchor="text" w:hAnchor="margin" w:xAlign="center" w:y="1"/>
      <w:rPr>
        <w:rStyle w:val="PageNumber"/>
        <w:rFonts w:ascii="Tw Cen MT" w:hAnsi="Tw Cen MT"/>
        <w:color w:val="4D4D4D"/>
      </w:rPr>
    </w:pPr>
    <w:r w:rsidRPr="00673EFF">
      <w:rPr>
        <w:rStyle w:val="PageNumber"/>
        <w:rFonts w:ascii="Tw Cen MT" w:hAnsi="Tw Cen MT"/>
        <w:color w:val="4D4D4D"/>
      </w:rPr>
      <w:fldChar w:fldCharType="begin"/>
    </w:r>
    <w:r w:rsidRPr="00673EFF">
      <w:rPr>
        <w:rStyle w:val="PageNumber"/>
        <w:rFonts w:ascii="Tw Cen MT" w:hAnsi="Tw Cen MT"/>
        <w:color w:val="4D4D4D"/>
      </w:rPr>
      <w:instrText xml:space="preserve">PAGE  </w:instrText>
    </w:r>
    <w:r w:rsidRPr="00673EFF">
      <w:rPr>
        <w:rStyle w:val="PageNumber"/>
        <w:rFonts w:ascii="Tw Cen MT" w:hAnsi="Tw Cen MT"/>
        <w:color w:val="4D4D4D"/>
      </w:rPr>
      <w:fldChar w:fldCharType="separate"/>
    </w:r>
    <w:r w:rsidR="009910D3">
      <w:rPr>
        <w:rStyle w:val="PageNumber"/>
        <w:rFonts w:ascii="Tw Cen MT" w:hAnsi="Tw Cen MT"/>
        <w:noProof/>
        <w:color w:val="4D4D4D"/>
      </w:rPr>
      <w:t>2</w:t>
    </w:r>
    <w:r w:rsidRPr="00673EFF">
      <w:rPr>
        <w:rStyle w:val="PageNumber"/>
        <w:rFonts w:ascii="Tw Cen MT" w:hAnsi="Tw Cen MT"/>
        <w:color w:val="4D4D4D"/>
      </w:rPr>
      <w:fldChar w:fldCharType="end"/>
    </w:r>
  </w:p>
  <w:p w14:paraId="0CD1E2BA" w14:textId="77777777" w:rsidR="006C5400" w:rsidRDefault="006C5400">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EB1A57" w14:textId="77777777" w:rsidR="006C5400" w:rsidRPr="00A05151" w:rsidRDefault="006C5400">
    <w:pPr>
      <w:jc w:val="center"/>
      <w:rPr>
        <w:rFonts w:ascii="Arial" w:hAnsi="Arial" w:cs="Arial"/>
        <w:b/>
        <w:sz w:val="22"/>
        <w:szCs w:val="22"/>
        <w:lang w:val="en-GB"/>
      </w:rPr>
    </w:pPr>
  </w:p>
  <w:p w14:paraId="265E4363" w14:textId="77777777" w:rsidR="006C5400" w:rsidRPr="009125CA" w:rsidRDefault="006C5400" w:rsidP="002C7E3A">
    <w:pPr>
      <w:ind w:left="-284" w:right="-285"/>
      <w:jc w:val="center"/>
      <w:rPr>
        <w:rFonts w:ascii="Tw Cen MT" w:hAnsi="Tw Cen MT"/>
        <w:b/>
        <w:color w:val="4D4D4D"/>
        <w:spacing w:val="60"/>
        <w:sz w:val="16"/>
        <w:szCs w:val="16"/>
        <w:lang w:val="en-GB"/>
      </w:rPr>
    </w:pPr>
    <w:r w:rsidRPr="009125CA">
      <w:rPr>
        <w:rFonts w:ascii="Tw Cen MT" w:hAnsi="Tw Cen MT"/>
        <w:b/>
        <w:color w:val="4D4D4D"/>
        <w:spacing w:val="60"/>
        <w:sz w:val="16"/>
        <w:szCs w:val="16"/>
        <w:lang w:val="en-GB"/>
      </w:rPr>
      <w:t>ADVANCING AUTISM SELF-ADVOCACY AT AND THROUGH THE UNITED NATIONS, WORLD HEALTH ORGANIZATION, AND HUMAN RIGHTS TREATY BODIES</w:t>
    </w:r>
  </w:p>
  <w:p w14:paraId="094C0742" w14:textId="77777777" w:rsidR="006C5400" w:rsidRPr="00974BAA" w:rsidRDefault="006C5400" w:rsidP="0027278E">
    <w:pPr>
      <w:ind w:left="-284" w:right="-285"/>
      <w:jc w:val="center"/>
      <w:rPr>
        <w:rFonts w:ascii="Tw Cen MT" w:hAnsi="Tw Cen MT"/>
        <w:color w:val="4D4D4D"/>
        <w:spacing w:val="60"/>
        <w:sz w:val="16"/>
        <w:szCs w:val="16"/>
        <w:lang w:val="en-GB"/>
      </w:rPr>
    </w:pPr>
    <w:r w:rsidRPr="00974BAA">
      <w:rPr>
        <w:rFonts w:ascii="Tw Cen MT" w:hAnsi="Tw Cen MT"/>
        <w:color w:val="4D4D4D"/>
        <w:spacing w:val="60"/>
        <w:sz w:val="16"/>
        <w:szCs w:val="16"/>
        <w:lang w:val="en-GB"/>
      </w:rPr>
      <w:t>GENEVA@AUTISTICMINORITY.ORG</w:t>
    </w:r>
  </w:p>
  <w:p w14:paraId="44BF1DBB" w14:textId="77777777" w:rsidR="006C5400" w:rsidRPr="002C7E3A" w:rsidRDefault="006C5400" w:rsidP="006C5B03">
    <w:pPr>
      <w:ind w:left="-284" w:right="-285"/>
      <w:jc w:val="center"/>
      <w:rPr>
        <w:rFonts w:ascii="Arial" w:hAnsi="Arial" w:cs="Arial"/>
        <w:sz w:val="22"/>
        <w:szCs w:val="22"/>
        <w:lang w:val="en-GB"/>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5C54AA" w14:textId="77777777" w:rsidR="00342AA2" w:rsidRDefault="00342AA2">
      <w:r>
        <w:separator/>
      </w:r>
    </w:p>
  </w:footnote>
  <w:footnote w:type="continuationSeparator" w:id="0">
    <w:p w14:paraId="62A1BD3A" w14:textId="77777777" w:rsidR="00342AA2" w:rsidRDefault="00342AA2">
      <w:r>
        <w:continuationSeparator/>
      </w:r>
    </w:p>
  </w:footnote>
  <w:footnote w:id="1">
    <w:p w14:paraId="4443C70C" w14:textId="77777777" w:rsidR="00965F44" w:rsidRPr="003C18D8" w:rsidRDefault="00965F44" w:rsidP="00965F44">
      <w:pPr>
        <w:pStyle w:val="FootnoteText"/>
        <w:ind w:left="284" w:right="-256" w:hanging="284"/>
        <w:rPr>
          <w:rFonts w:ascii="Arial" w:hAnsi="Arial" w:cs="Arial"/>
          <w:sz w:val="18"/>
          <w:szCs w:val="18"/>
          <w:lang w:val="en-GB"/>
        </w:rPr>
      </w:pPr>
      <w:r w:rsidRPr="005D5C51">
        <w:rPr>
          <w:rStyle w:val="FootnoteReference"/>
          <w:rFonts w:ascii="Arial" w:hAnsi="Arial" w:cs="Arial"/>
          <w:sz w:val="18"/>
          <w:szCs w:val="18"/>
        </w:rPr>
        <w:footnoteRef/>
      </w:r>
      <w:r w:rsidRPr="005D5C51">
        <w:rPr>
          <w:rFonts w:ascii="Arial" w:hAnsi="Arial" w:cs="Arial"/>
          <w:sz w:val="18"/>
          <w:szCs w:val="18"/>
          <w:lang w:val="en-GB"/>
        </w:rPr>
        <w:t xml:space="preserve"> </w:t>
      </w:r>
      <w:r>
        <w:rPr>
          <w:rFonts w:ascii="Arial" w:hAnsi="Arial" w:cs="Arial"/>
          <w:sz w:val="18"/>
          <w:szCs w:val="18"/>
          <w:lang w:val="en-GB"/>
        </w:rPr>
        <w:tab/>
      </w:r>
      <w:r w:rsidRPr="005D5C51">
        <w:rPr>
          <w:rFonts w:ascii="Arial" w:hAnsi="Arial" w:cs="Arial"/>
          <w:sz w:val="18"/>
          <w:szCs w:val="18"/>
          <w:lang w:val="en-GB"/>
        </w:rPr>
        <w:t>https://www.un.org/development/desa/disabilities/wp-content/uploads/sites/15/2021/08/KOFMEL_PAPER_revised.pdf</w:t>
      </w:r>
    </w:p>
  </w:footnote>
  <w:footnote w:id="2">
    <w:p w14:paraId="273A8E22" w14:textId="4618CE2A" w:rsidR="0000710A" w:rsidRPr="003C18D8" w:rsidRDefault="0000710A" w:rsidP="0000710A">
      <w:pPr>
        <w:pStyle w:val="FootnoteText"/>
        <w:ind w:left="284" w:right="-256" w:hanging="284"/>
        <w:rPr>
          <w:rFonts w:ascii="Arial" w:hAnsi="Arial" w:cs="Arial"/>
          <w:sz w:val="18"/>
          <w:szCs w:val="18"/>
          <w:lang w:val="en-GB"/>
        </w:rPr>
      </w:pPr>
      <w:r w:rsidRPr="005D5C51">
        <w:rPr>
          <w:rStyle w:val="FootnoteReference"/>
          <w:rFonts w:ascii="Arial" w:hAnsi="Arial" w:cs="Arial"/>
          <w:sz w:val="18"/>
          <w:szCs w:val="18"/>
        </w:rPr>
        <w:footnoteRef/>
      </w:r>
      <w:r w:rsidRPr="005D5C51">
        <w:rPr>
          <w:rFonts w:ascii="Arial" w:hAnsi="Arial" w:cs="Arial"/>
          <w:sz w:val="18"/>
          <w:szCs w:val="18"/>
          <w:lang w:val="en-GB"/>
        </w:rPr>
        <w:t xml:space="preserve"> </w:t>
      </w:r>
      <w:r>
        <w:rPr>
          <w:rFonts w:ascii="Arial" w:hAnsi="Arial" w:cs="Arial"/>
          <w:sz w:val="18"/>
          <w:szCs w:val="18"/>
          <w:lang w:val="en-GB"/>
        </w:rPr>
        <w:tab/>
      </w:r>
      <w:r w:rsidRPr="0000710A">
        <w:rPr>
          <w:rFonts w:ascii="Arial" w:hAnsi="Arial" w:cs="Arial"/>
          <w:sz w:val="18"/>
          <w:szCs w:val="18"/>
          <w:lang w:val="en-GB"/>
        </w:rPr>
        <w:t>https://www.un.org/development/desa/disabilities/egm-disability-inclusive-postcovid19.html</w:t>
      </w:r>
    </w:p>
  </w:footnote>
  <w:footnote w:id="3">
    <w:p w14:paraId="2B6FE752" w14:textId="03382445" w:rsidR="002F4C1A" w:rsidRPr="00EB6CD9" w:rsidRDefault="002F4C1A" w:rsidP="00C64931">
      <w:pPr>
        <w:tabs>
          <w:tab w:val="left" w:pos="567"/>
        </w:tabs>
        <w:ind w:left="284" w:right="-14" w:hanging="284"/>
        <w:rPr>
          <w:rFonts w:ascii="Arial" w:hAnsi="Arial" w:cs="Arial"/>
          <w:color w:val="000000"/>
          <w:sz w:val="18"/>
          <w:szCs w:val="18"/>
          <w:lang w:val="en-GB"/>
        </w:rPr>
      </w:pPr>
      <w:r w:rsidRPr="003D0FD9">
        <w:rPr>
          <w:rStyle w:val="FootnoteReference"/>
          <w:rFonts w:ascii="Arial" w:hAnsi="Arial" w:cs="Arial"/>
          <w:sz w:val="18"/>
          <w:szCs w:val="18"/>
        </w:rPr>
        <w:footnoteRef/>
      </w:r>
      <w:r w:rsidRPr="003D0FD9">
        <w:rPr>
          <w:rFonts w:ascii="Arial" w:hAnsi="Arial" w:cs="Arial"/>
          <w:sz w:val="18"/>
          <w:szCs w:val="18"/>
          <w:lang w:val="en-GB"/>
        </w:rPr>
        <w:t xml:space="preserve"> </w:t>
      </w:r>
      <w:r w:rsidR="00C64931">
        <w:rPr>
          <w:rFonts w:ascii="Arial" w:hAnsi="Arial" w:cs="Arial"/>
          <w:sz w:val="18"/>
          <w:szCs w:val="18"/>
          <w:lang w:val="en-GB"/>
        </w:rPr>
        <w:tab/>
      </w:r>
      <w:r w:rsidRPr="003D0FD9">
        <w:rPr>
          <w:rFonts w:ascii="Arial" w:hAnsi="Arial" w:cs="Arial"/>
          <w:color w:val="000000"/>
          <w:sz w:val="18"/>
          <w:szCs w:val="18"/>
          <w:lang w:val="en-GB"/>
        </w:rPr>
        <w:t>https://www.heidi.news/tags/mancy</w:t>
      </w:r>
    </w:p>
  </w:footnote>
  <w:footnote w:id="4">
    <w:p w14:paraId="129B56A2" w14:textId="1BD41494" w:rsidR="002F4C1A" w:rsidRPr="00EB6CD9" w:rsidRDefault="002F4C1A" w:rsidP="00C64931">
      <w:pPr>
        <w:tabs>
          <w:tab w:val="left" w:pos="567"/>
        </w:tabs>
        <w:ind w:left="284" w:right="-14" w:hanging="284"/>
        <w:rPr>
          <w:rFonts w:ascii="Arial" w:hAnsi="Arial" w:cs="Arial"/>
          <w:color w:val="000000"/>
          <w:sz w:val="18"/>
          <w:szCs w:val="18"/>
          <w:lang w:val="en-GB"/>
        </w:rPr>
      </w:pPr>
      <w:r w:rsidRPr="003D0FD9">
        <w:rPr>
          <w:rStyle w:val="FootnoteReference"/>
          <w:rFonts w:ascii="Arial" w:hAnsi="Arial" w:cs="Arial"/>
          <w:sz w:val="18"/>
          <w:szCs w:val="18"/>
        </w:rPr>
        <w:footnoteRef/>
      </w:r>
      <w:r w:rsidRPr="003D0FD9">
        <w:rPr>
          <w:rFonts w:ascii="Arial" w:hAnsi="Arial" w:cs="Arial"/>
          <w:sz w:val="18"/>
          <w:szCs w:val="18"/>
          <w:lang w:val="en-GB"/>
        </w:rPr>
        <w:t xml:space="preserve"> </w:t>
      </w:r>
      <w:r w:rsidR="00C64931">
        <w:rPr>
          <w:rFonts w:ascii="Arial" w:hAnsi="Arial" w:cs="Arial"/>
          <w:sz w:val="18"/>
          <w:szCs w:val="18"/>
          <w:lang w:val="en-GB"/>
        </w:rPr>
        <w:tab/>
      </w:r>
      <w:r w:rsidRPr="00666810">
        <w:rPr>
          <w:rFonts w:ascii="Arial" w:hAnsi="Arial" w:cs="Arial"/>
          <w:sz w:val="18"/>
          <w:szCs w:val="18"/>
          <w:lang w:val="en-GB"/>
        </w:rPr>
        <w:t>https://www.20min.ch/fr/story/il-ny-a-pas-qua-mancy-quil-y-aurait-eu-des-cas-de-maltraitances-997086012663</w:t>
      </w:r>
    </w:p>
  </w:footnote>
  <w:footnote w:id="5">
    <w:p w14:paraId="555457E3" w14:textId="6F27C650" w:rsidR="00253A45" w:rsidRDefault="00253A45" w:rsidP="00C64931">
      <w:pPr>
        <w:widowControl w:val="0"/>
        <w:autoSpaceDE w:val="0"/>
        <w:autoSpaceDN w:val="0"/>
        <w:adjustRightInd w:val="0"/>
        <w:ind w:left="284" w:right="-114" w:hanging="284"/>
        <w:jc w:val="both"/>
        <w:rPr>
          <w:rFonts w:ascii="Arial" w:hAnsi="Arial" w:cs="Arial"/>
          <w:sz w:val="18"/>
          <w:szCs w:val="18"/>
          <w:lang w:val="en-GB"/>
        </w:rPr>
      </w:pPr>
      <w:r w:rsidRPr="008A63B7">
        <w:rPr>
          <w:rStyle w:val="FootnoteReference"/>
          <w:rFonts w:ascii="Arial" w:hAnsi="Arial" w:cs="Arial"/>
          <w:sz w:val="18"/>
          <w:szCs w:val="18"/>
        </w:rPr>
        <w:footnoteRef/>
      </w:r>
      <w:r w:rsidRPr="008A63B7">
        <w:rPr>
          <w:rFonts w:ascii="Arial" w:hAnsi="Arial" w:cs="Arial"/>
          <w:sz w:val="18"/>
          <w:szCs w:val="18"/>
          <w:lang w:val="en-GB"/>
        </w:rPr>
        <w:t xml:space="preserve"> </w:t>
      </w:r>
      <w:r w:rsidRPr="008A63B7">
        <w:rPr>
          <w:rFonts w:ascii="Arial" w:hAnsi="Arial" w:cs="Arial"/>
          <w:sz w:val="18"/>
          <w:szCs w:val="18"/>
          <w:lang w:val="en-GB"/>
        </w:rPr>
        <w:tab/>
        <w:t>https://www.bag.admin.ch/dam/bag/en/dokumente/mt/k-und-i/aktuelle-ausbrueche-pandemien/2019-nCoV/merkblatt-maskendispens.pdf.download.pdf/Factsheet_dispensation_for_wearing_a_mask_for_certain_people_with_disabilities.pdf</w:t>
      </w:r>
    </w:p>
    <w:p w14:paraId="63EFD5D5" w14:textId="7C24D683" w:rsidR="00D83375" w:rsidRPr="00D83375" w:rsidRDefault="00D83375" w:rsidP="00D83375">
      <w:pPr>
        <w:widowControl w:val="0"/>
        <w:autoSpaceDE w:val="0"/>
        <w:autoSpaceDN w:val="0"/>
        <w:adjustRightInd w:val="0"/>
        <w:ind w:left="284" w:hanging="284"/>
        <w:rPr>
          <w:rFonts w:ascii="Arial" w:hAnsi="Arial" w:cs="Arial"/>
          <w:sz w:val="18"/>
          <w:szCs w:val="18"/>
          <w:lang w:val="en-GB"/>
        </w:rPr>
      </w:pPr>
      <w:r>
        <w:rPr>
          <w:rFonts w:ascii="Arial" w:hAnsi="Arial" w:cs="Arial"/>
          <w:sz w:val="18"/>
          <w:szCs w:val="18"/>
          <w:lang w:val="en-GB"/>
        </w:rPr>
        <w:tab/>
      </w:r>
      <w:r w:rsidRPr="00D83375">
        <w:rPr>
          <w:rFonts w:ascii="Arial" w:hAnsi="Arial" w:cs="Arial"/>
          <w:sz w:val="18"/>
          <w:szCs w:val="18"/>
          <w:lang w:val="en-GB"/>
        </w:rPr>
        <w:t xml:space="preserve">The leaflet also names the following examples: "- </w:t>
      </w:r>
      <w:r w:rsidRPr="00D83375">
        <w:rPr>
          <w:rStyle w:val="markedcontent"/>
          <w:rFonts w:ascii="Arial" w:hAnsi="Arial" w:cs="Arial"/>
          <w:sz w:val="18"/>
          <w:szCs w:val="18"/>
          <w:lang w:val="en-GB"/>
        </w:rPr>
        <w:t>people who cannot put the mask on and take it off by themselves for physical reasons (e.g. people with paralysis, cerebral palsy or missing limbs); [...] - people with a mental or psychological disability or people with dementia who are unable to understand that they need to wear a mask; - people with diseases involving a risk of suffocation; - people with a hearing impairment who depend on lip-reading, for whom masks are a communication barrier that can lead to misunderstandings. In this case, staff or accompanying persons may remove their mask while communicating. If available, a mask with a transparent window may be used in these situations."</w:t>
      </w:r>
    </w:p>
  </w:footnote>
  <w:footnote w:id="6">
    <w:p w14:paraId="3F456387" w14:textId="6DCA86FA" w:rsidR="00CD42F7" w:rsidRPr="008A63B7" w:rsidRDefault="00CD42F7" w:rsidP="00C64931">
      <w:pPr>
        <w:widowControl w:val="0"/>
        <w:autoSpaceDE w:val="0"/>
        <w:autoSpaceDN w:val="0"/>
        <w:adjustRightInd w:val="0"/>
        <w:ind w:left="284" w:hanging="284"/>
        <w:jc w:val="both"/>
        <w:rPr>
          <w:rFonts w:ascii="Arial" w:hAnsi="Arial" w:cs="Arial"/>
          <w:sz w:val="18"/>
          <w:szCs w:val="18"/>
          <w:lang w:val="en-GB"/>
        </w:rPr>
      </w:pPr>
      <w:r w:rsidRPr="008A63B7">
        <w:rPr>
          <w:rStyle w:val="FootnoteReference"/>
          <w:rFonts w:ascii="Arial" w:hAnsi="Arial" w:cs="Arial"/>
          <w:sz w:val="18"/>
          <w:szCs w:val="18"/>
        </w:rPr>
        <w:footnoteRef/>
      </w:r>
      <w:r w:rsidRPr="008A63B7">
        <w:rPr>
          <w:rFonts w:ascii="Arial" w:hAnsi="Arial" w:cs="Arial"/>
          <w:sz w:val="18"/>
          <w:szCs w:val="18"/>
          <w:lang w:val="en-GB"/>
        </w:rPr>
        <w:t xml:space="preserve"> </w:t>
      </w:r>
      <w:r w:rsidRPr="008A63B7">
        <w:rPr>
          <w:rFonts w:ascii="Arial" w:hAnsi="Arial" w:cs="Arial"/>
          <w:sz w:val="18"/>
          <w:szCs w:val="18"/>
          <w:lang w:val="en-GB"/>
        </w:rPr>
        <w:tab/>
      </w:r>
      <w:r w:rsidRPr="00CD42F7">
        <w:rPr>
          <w:rFonts w:ascii="Arial" w:hAnsi="Arial" w:cs="Arial"/>
          <w:sz w:val="18"/>
          <w:szCs w:val="18"/>
          <w:lang w:val="en-GB"/>
        </w:rPr>
        <w:t>https://www.blick.ch/schweiz/mittelland/solothurner-coop-wirft-den-autisten-stephan-sembinelli-47-raus-trotz-maskendispens-nackt-waere-ich-weniger-aufgefallen-id16097165.html</w:t>
      </w:r>
    </w:p>
  </w:footnote>
  <w:footnote w:id="7">
    <w:p w14:paraId="33F713D0" w14:textId="4A09F8A3" w:rsidR="005728CF" w:rsidRPr="00984301" w:rsidRDefault="005728CF" w:rsidP="00C64931">
      <w:pPr>
        <w:widowControl w:val="0"/>
        <w:autoSpaceDE w:val="0"/>
        <w:autoSpaceDN w:val="0"/>
        <w:adjustRightInd w:val="0"/>
        <w:ind w:left="284" w:hanging="284"/>
        <w:rPr>
          <w:rFonts w:ascii="Arial" w:hAnsi="Arial" w:cs="Arial"/>
          <w:sz w:val="18"/>
          <w:szCs w:val="18"/>
        </w:rPr>
      </w:pPr>
      <w:r w:rsidRPr="00984301">
        <w:rPr>
          <w:rStyle w:val="FootnoteReference"/>
          <w:rFonts w:ascii="Arial" w:hAnsi="Arial" w:cs="Arial"/>
          <w:sz w:val="18"/>
          <w:szCs w:val="18"/>
        </w:rPr>
        <w:footnoteRef/>
      </w:r>
      <w:r w:rsidRPr="006E0CCE">
        <w:rPr>
          <w:rFonts w:ascii="Arial" w:hAnsi="Arial" w:cs="Arial"/>
          <w:sz w:val="18"/>
          <w:szCs w:val="18"/>
          <w:lang w:val="en-GB"/>
        </w:rPr>
        <w:t xml:space="preserve"> </w:t>
      </w:r>
      <w:r w:rsidRPr="006E0CCE">
        <w:rPr>
          <w:rFonts w:ascii="Arial" w:hAnsi="Arial" w:cs="Arial"/>
          <w:sz w:val="18"/>
          <w:szCs w:val="18"/>
          <w:lang w:val="en-GB"/>
        </w:rPr>
        <w:tab/>
      </w:r>
      <w:r w:rsidR="007B34CB" w:rsidRPr="006E0CCE">
        <w:rPr>
          <w:rFonts w:ascii="Arial" w:hAnsi="Arial" w:cs="Arial"/>
          <w:sz w:val="18"/>
          <w:szCs w:val="18"/>
          <w:lang w:val="en-GB"/>
        </w:rPr>
        <w:t>He shared his e</w:t>
      </w:r>
      <w:r w:rsidRPr="006E0CCE">
        <w:rPr>
          <w:rFonts w:ascii="Arial" w:hAnsi="Arial" w:cs="Arial"/>
          <w:sz w:val="18"/>
          <w:szCs w:val="18"/>
          <w:lang w:val="en-GB"/>
        </w:rPr>
        <w:t>xperience in a private Facebook group for</w:t>
      </w:r>
      <w:r w:rsidR="00F30DEF" w:rsidRPr="006E0CCE">
        <w:rPr>
          <w:rFonts w:ascii="Arial" w:hAnsi="Arial" w:cs="Arial"/>
          <w:sz w:val="18"/>
          <w:szCs w:val="18"/>
          <w:lang w:val="en-GB"/>
        </w:rPr>
        <w:t xml:space="preserve"> </w:t>
      </w:r>
      <w:r w:rsidRPr="006E0CCE">
        <w:rPr>
          <w:rFonts w:ascii="Arial" w:hAnsi="Arial" w:cs="Arial"/>
          <w:sz w:val="18"/>
          <w:szCs w:val="18"/>
          <w:lang w:val="en-GB"/>
        </w:rPr>
        <w:t>autistic persons from</w:t>
      </w:r>
      <w:r w:rsidR="00F30DEF" w:rsidRPr="006E0CCE">
        <w:rPr>
          <w:rFonts w:ascii="Arial" w:hAnsi="Arial" w:cs="Arial"/>
          <w:sz w:val="18"/>
          <w:szCs w:val="18"/>
          <w:lang w:val="en-GB"/>
        </w:rPr>
        <w:t xml:space="preserve"> German-speaking</w:t>
      </w:r>
      <w:r w:rsidRPr="006E0CCE">
        <w:rPr>
          <w:rFonts w:ascii="Arial" w:hAnsi="Arial" w:cs="Arial"/>
          <w:sz w:val="18"/>
          <w:szCs w:val="18"/>
          <w:lang w:val="en-GB"/>
        </w:rPr>
        <w:t xml:space="preserve"> Switzerland</w:t>
      </w:r>
      <w:r w:rsidR="006E0CCE" w:rsidRPr="006E0CCE">
        <w:rPr>
          <w:rFonts w:ascii="Arial" w:hAnsi="Arial" w:cs="Arial"/>
          <w:sz w:val="18"/>
          <w:szCs w:val="18"/>
          <w:lang w:val="en-GB"/>
        </w:rPr>
        <w:t xml:space="preserve"> (Asp</w:t>
      </w:r>
      <w:r w:rsidR="006E0CCE">
        <w:rPr>
          <w:rFonts w:ascii="Arial" w:hAnsi="Arial" w:cs="Arial"/>
          <w:sz w:val="18"/>
          <w:szCs w:val="18"/>
          <w:lang w:val="en-GB"/>
        </w:rPr>
        <w:t>e</w:t>
      </w:r>
      <w:r w:rsidR="006E0CCE" w:rsidRPr="006E0CCE">
        <w:rPr>
          <w:rFonts w:ascii="Arial" w:hAnsi="Arial" w:cs="Arial"/>
          <w:sz w:val="18"/>
          <w:szCs w:val="18"/>
          <w:lang w:val="en-GB"/>
        </w:rPr>
        <w:t>rger Schweiz)</w:t>
      </w:r>
      <w:r w:rsidR="00984301" w:rsidRPr="006E0CCE">
        <w:rPr>
          <w:rFonts w:ascii="Arial" w:hAnsi="Arial" w:cs="Arial"/>
          <w:sz w:val="18"/>
          <w:szCs w:val="18"/>
          <w:lang w:val="en-GB"/>
        </w:rPr>
        <w:t xml:space="preserve">: "Das höre ich oft, ich solle nicht mehr ÖV fahren oder einkaufen. </w:t>
      </w:r>
      <w:r w:rsidR="00984301" w:rsidRPr="00984301">
        <w:rPr>
          <w:rFonts w:ascii="Arial" w:hAnsi="Arial" w:cs="Arial"/>
          <w:sz w:val="18"/>
          <w:szCs w:val="18"/>
        </w:rPr>
        <w:t>Ich wurde letzten</w:t>
      </w:r>
      <w:r w:rsidR="00984301">
        <w:rPr>
          <w:rFonts w:ascii="Arial" w:hAnsi="Arial" w:cs="Arial"/>
          <w:sz w:val="18"/>
          <w:szCs w:val="18"/>
        </w:rPr>
        <w:t xml:space="preserve"> </w:t>
      </w:r>
      <w:r w:rsidR="00984301" w:rsidRPr="00984301">
        <w:rPr>
          <w:rFonts w:ascii="Arial" w:hAnsi="Arial" w:cs="Arial"/>
          <w:sz w:val="18"/>
          <w:szCs w:val="18"/>
        </w:rPr>
        <w:t>Samstagnachmittag zur Personalienfeststellung von der Kapo [cantona</w:t>
      </w:r>
      <w:r w:rsidR="007B34CB">
        <w:rPr>
          <w:rFonts w:ascii="Arial" w:hAnsi="Arial" w:cs="Arial"/>
          <w:sz w:val="18"/>
          <w:szCs w:val="18"/>
        </w:rPr>
        <w:t xml:space="preserve">l police] </w:t>
      </w:r>
      <w:r w:rsidR="00984301" w:rsidRPr="00984301">
        <w:rPr>
          <w:rFonts w:ascii="Arial" w:hAnsi="Arial" w:cs="Arial"/>
          <w:sz w:val="18"/>
          <w:szCs w:val="18"/>
        </w:rPr>
        <w:t xml:space="preserve">im </w:t>
      </w:r>
      <w:r w:rsidR="00984301" w:rsidRPr="00984301">
        <w:rPr>
          <w:rStyle w:val="il"/>
          <w:rFonts w:ascii="Arial" w:hAnsi="Arial" w:cs="Arial"/>
          <w:sz w:val="18"/>
          <w:szCs w:val="18"/>
        </w:rPr>
        <w:t>Kanton</w:t>
      </w:r>
      <w:r w:rsidR="00984301" w:rsidRPr="00984301">
        <w:rPr>
          <w:rFonts w:ascii="Arial" w:hAnsi="Arial" w:cs="Arial"/>
          <w:sz w:val="18"/>
          <w:szCs w:val="18"/>
        </w:rPr>
        <w:t xml:space="preserve"> </w:t>
      </w:r>
      <w:r w:rsidR="00984301" w:rsidRPr="00984301">
        <w:rPr>
          <w:rStyle w:val="il"/>
          <w:rFonts w:ascii="Arial" w:hAnsi="Arial" w:cs="Arial"/>
          <w:sz w:val="18"/>
          <w:szCs w:val="18"/>
        </w:rPr>
        <w:t>Zug</w:t>
      </w:r>
      <w:r w:rsidR="00984301" w:rsidRPr="00984301">
        <w:rPr>
          <w:rFonts w:ascii="Arial" w:hAnsi="Arial" w:cs="Arial"/>
          <w:sz w:val="18"/>
          <w:szCs w:val="18"/>
        </w:rPr>
        <w:t xml:space="preserve"> festgenommen, als ich im Bus keine Maske trug </w:t>
      </w:r>
      <w:r w:rsidR="007B34CB">
        <w:rPr>
          <w:rFonts w:ascii="Arial" w:hAnsi="Arial" w:cs="Arial"/>
          <w:sz w:val="18"/>
          <w:szCs w:val="18"/>
        </w:rPr>
        <w:t>–</w:t>
      </w:r>
      <w:r w:rsidR="00984301">
        <w:rPr>
          <w:rFonts w:ascii="Arial" w:hAnsi="Arial" w:cs="Arial"/>
          <w:sz w:val="18"/>
          <w:szCs w:val="18"/>
        </w:rPr>
        <w:t xml:space="preserve"> </w:t>
      </w:r>
      <w:r w:rsidR="00984301" w:rsidRPr="00984301">
        <w:rPr>
          <w:rFonts w:ascii="Arial" w:hAnsi="Arial" w:cs="Arial"/>
          <w:sz w:val="18"/>
          <w:szCs w:val="18"/>
        </w:rPr>
        <w:t>obwohl ich ein Attest, sowie einen Pass vorweisen konnte. Am Schluss</w:t>
      </w:r>
      <w:r w:rsidR="00984301">
        <w:rPr>
          <w:rFonts w:ascii="Arial" w:hAnsi="Arial" w:cs="Arial"/>
          <w:sz w:val="18"/>
          <w:szCs w:val="18"/>
        </w:rPr>
        <w:t xml:space="preserve"> </w:t>
      </w:r>
      <w:r w:rsidR="00984301" w:rsidRPr="00984301">
        <w:rPr>
          <w:rFonts w:ascii="Arial" w:hAnsi="Arial" w:cs="Arial"/>
          <w:sz w:val="18"/>
          <w:szCs w:val="18"/>
        </w:rPr>
        <w:t>fand man aufgrund des Attestes (steht aus physischen und psychischen</w:t>
      </w:r>
      <w:r w:rsidR="00984301">
        <w:rPr>
          <w:rFonts w:ascii="Arial" w:hAnsi="Arial" w:cs="Arial"/>
          <w:sz w:val="18"/>
          <w:szCs w:val="18"/>
        </w:rPr>
        <w:t xml:space="preserve"> </w:t>
      </w:r>
      <w:r w:rsidR="00984301" w:rsidRPr="00984301">
        <w:rPr>
          <w:rFonts w:ascii="Arial" w:hAnsi="Arial" w:cs="Arial"/>
          <w:sz w:val="18"/>
          <w:szCs w:val="18"/>
        </w:rPr>
        <w:t>Gründen), dass man mir noch eine Sitzung in der Zelle beim</w:t>
      </w:r>
      <w:r w:rsidR="00984301">
        <w:rPr>
          <w:rFonts w:ascii="Arial" w:hAnsi="Arial" w:cs="Arial"/>
          <w:sz w:val="18"/>
          <w:szCs w:val="18"/>
        </w:rPr>
        <w:t xml:space="preserve"> </w:t>
      </w:r>
      <w:r w:rsidR="00984301" w:rsidRPr="00984301">
        <w:rPr>
          <w:rFonts w:ascii="Arial" w:hAnsi="Arial" w:cs="Arial"/>
          <w:sz w:val="18"/>
          <w:szCs w:val="18"/>
        </w:rPr>
        <w:t>Notfallpsychiater gab, der aber nichts fand, zu meinem Glück. Nach 4</w:t>
      </w:r>
      <w:r w:rsidR="00984301">
        <w:rPr>
          <w:rFonts w:ascii="Arial" w:hAnsi="Arial" w:cs="Arial"/>
          <w:sz w:val="18"/>
          <w:szCs w:val="18"/>
        </w:rPr>
        <w:t xml:space="preserve"> </w:t>
      </w:r>
      <w:r w:rsidR="00984301" w:rsidRPr="00984301">
        <w:rPr>
          <w:rFonts w:ascii="Arial" w:hAnsi="Arial" w:cs="Arial"/>
          <w:sz w:val="18"/>
          <w:szCs w:val="18"/>
        </w:rPr>
        <w:t>Stunden wurde ich wieder entlassen, man konnte mir ja kein</w:t>
      </w:r>
      <w:r w:rsidR="00984301">
        <w:rPr>
          <w:rFonts w:ascii="Arial" w:hAnsi="Arial" w:cs="Arial"/>
          <w:sz w:val="18"/>
          <w:szCs w:val="18"/>
        </w:rPr>
        <w:t xml:space="preserve"> </w:t>
      </w:r>
      <w:r w:rsidR="00984301" w:rsidRPr="00984301">
        <w:rPr>
          <w:rFonts w:ascii="Arial" w:hAnsi="Arial" w:cs="Arial"/>
          <w:sz w:val="18"/>
          <w:szCs w:val="18"/>
        </w:rPr>
        <w:t xml:space="preserve">Fehlverhalten nachweisen. Meinen Bruder haben die Polizisten </w:t>
      </w:r>
      <w:r w:rsidR="00984301">
        <w:rPr>
          <w:rFonts w:ascii="Arial" w:hAnsi="Arial" w:cs="Arial"/>
          <w:sz w:val="18"/>
          <w:szCs w:val="18"/>
        </w:rPr>
        <w:t>–</w:t>
      </w:r>
      <w:r w:rsidR="00984301" w:rsidRPr="00984301">
        <w:rPr>
          <w:rFonts w:ascii="Arial" w:hAnsi="Arial" w:cs="Arial"/>
          <w:sz w:val="18"/>
          <w:szCs w:val="18"/>
        </w:rPr>
        <w:t xml:space="preserve"> ohne</w:t>
      </w:r>
      <w:r w:rsidR="00984301">
        <w:rPr>
          <w:rFonts w:ascii="Arial" w:hAnsi="Arial" w:cs="Arial"/>
          <w:sz w:val="18"/>
          <w:szCs w:val="18"/>
        </w:rPr>
        <w:t xml:space="preserve"> </w:t>
      </w:r>
      <w:r w:rsidR="00984301" w:rsidRPr="00984301">
        <w:rPr>
          <w:rFonts w:ascii="Arial" w:hAnsi="Arial" w:cs="Arial"/>
          <w:sz w:val="18"/>
          <w:szCs w:val="18"/>
        </w:rPr>
        <w:t xml:space="preserve">mein Wissen informiert </w:t>
      </w:r>
      <w:r w:rsidR="007B34CB">
        <w:rPr>
          <w:rFonts w:ascii="Arial" w:hAnsi="Arial" w:cs="Arial"/>
          <w:sz w:val="18"/>
          <w:szCs w:val="18"/>
        </w:rPr>
        <w:t>–</w:t>
      </w:r>
      <w:r w:rsidR="00984301" w:rsidRPr="00984301">
        <w:rPr>
          <w:rFonts w:ascii="Arial" w:hAnsi="Arial" w:cs="Arial"/>
          <w:sz w:val="18"/>
          <w:szCs w:val="18"/>
        </w:rPr>
        <w:t xml:space="preserve"> und ihm eine komplett andere Geschichte</w:t>
      </w:r>
      <w:r w:rsidR="00984301">
        <w:rPr>
          <w:rFonts w:ascii="Arial" w:hAnsi="Arial" w:cs="Arial"/>
          <w:sz w:val="18"/>
          <w:szCs w:val="18"/>
        </w:rPr>
        <w:t xml:space="preserve"> </w:t>
      </w:r>
      <w:r w:rsidR="00984301" w:rsidRPr="00984301">
        <w:rPr>
          <w:rFonts w:ascii="Arial" w:hAnsi="Arial" w:cs="Arial"/>
          <w:sz w:val="18"/>
          <w:szCs w:val="18"/>
        </w:rPr>
        <w:t>erzählt, als das</w:t>
      </w:r>
      <w:r w:rsidR="002F340C">
        <w:rPr>
          <w:rFonts w:ascii="Arial" w:hAnsi="Arial" w:cs="Arial"/>
          <w:sz w:val="18"/>
          <w:szCs w:val="18"/>
        </w:rPr>
        <w:t>s</w:t>
      </w:r>
      <w:r w:rsidR="00984301" w:rsidRPr="00984301">
        <w:rPr>
          <w:rFonts w:ascii="Arial" w:hAnsi="Arial" w:cs="Arial"/>
          <w:sz w:val="18"/>
          <w:szCs w:val="18"/>
        </w:rPr>
        <w:t xml:space="preserve"> es der Wahrheit entsprochen hätte. Das ist</w:t>
      </w:r>
      <w:r w:rsidR="00984301">
        <w:rPr>
          <w:rFonts w:ascii="Arial" w:hAnsi="Arial" w:cs="Arial"/>
          <w:sz w:val="18"/>
          <w:szCs w:val="18"/>
        </w:rPr>
        <w:t xml:space="preserve"> </w:t>
      </w:r>
      <w:r w:rsidR="00984301" w:rsidRPr="00984301">
        <w:rPr>
          <w:rFonts w:ascii="Arial" w:hAnsi="Arial" w:cs="Arial"/>
          <w:sz w:val="18"/>
          <w:szCs w:val="18"/>
        </w:rPr>
        <w:t>Maskenfaschismus, nicht mehr und nichts weniger. Wer keine trägt soll</w:t>
      </w:r>
      <w:r w:rsidR="00984301">
        <w:rPr>
          <w:rFonts w:ascii="Arial" w:hAnsi="Arial" w:cs="Arial"/>
          <w:sz w:val="18"/>
          <w:szCs w:val="18"/>
        </w:rPr>
        <w:t xml:space="preserve"> </w:t>
      </w:r>
      <w:r w:rsidR="00984301" w:rsidRPr="00984301">
        <w:rPr>
          <w:rFonts w:ascii="Arial" w:hAnsi="Arial" w:cs="Arial"/>
          <w:sz w:val="18"/>
          <w:szCs w:val="18"/>
        </w:rPr>
        <w:t>so denunziert werden, damit man dann trotz Attest eine freiwillig</w:t>
      </w:r>
      <w:r w:rsidR="00984301">
        <w:rPr>
          <w:rFonts w:ascii="Arial" w:hAnsi="Arial" w:cs="Arial"/>
          <w:sz w:val="18"/>
          <w:szCs w:val="18"/>
        </w:rPr>
        <w:t xml:space="preserve"> </w:t>
      </w:r>
      <w:r w:rsidR="00984301" w:rsidRPr="00984301">
        <w:rPr>
          <w:rFonts w:ascii="Arial" w:hAnsi="Arial" w:cs="Arial"/>
          <w:sz w:val="18"/>
          <w:szCs w:val="18"/>
        </w:rPr>
        <w:t>tragen tut."</w:t>
      </w:r>
    </w:p>
  </w:footnote>
  <w:footnote w:id="8">
    <w:p w14:paraId="09F37BF5" w14:textId="1C734D41" w:rsidR="005728CF" w:rsidRPr="00A31133" w:rsidRDefault="005728CF" w:rsidP="00C64931">
      <w:pPr>
        <w:widowControl w:val="0"/>
        <w:autoSpaceDE w:val="0"/>
        <w:autoSpaceDN w:val="0"/>
        <w:adjustRightInd w:val="0"/>
        <w:ind w:left="284" w:hanging="284"/>
        <w:jc w:val="both"/>
        <w:rPr>
          <w:rFonts w:ascii="Arial" w:hAnsi="Arial" w:cs="Arial"/>
          <w:sz w:val="18"/>
          <w:szCs w:val="18"/>
        </w:rPr>
      </w:pPr>
      <w:r w:rsidRPr="008A63B7">
        <w:rPr>
          <w:rStyle w:val="FootnoteReference"/>
          <w:rFonts w:ascii="Arial" w:hAnsi="Arial" w:cs="Arial"/>
          <w:sz w:val="18"/>
          <w:szCs w:val="18"/>
        </w:rPr>
        <w:footnoteRef/>
      </w:r>
      <w:r w:rsidRPr="00A31133">
        <w:rPr>
          <w:rFonts w:ascii="Arial" w:hAnsi="Arial" w:cs="Arial"/>
          <w:sz w:val="18"/>
          <w:szCs w:val="18"/>
        </w:rPr>
        <w:t xml:space="preserve"> </w:t>
      </w:r>
      <w:r w:rsidRPr="00A31133">
        <w:rPr>
          <w:rFonts w:ascii="Arial" w:hAnsi="Arial" w:cs="Arial"/>
          <w:sz w:val="18"/>
          <w:szCs w:val="18"/>
        </w:rPr>
        <w:tab/>
      </w:r>
      <w:r w:rsidR="009A7AB2" w:rsidRPr="00A31133">
        <w:rPr>
          <w:rFonts w:ascii="Arial" w:hAnsi="Arial" w:cs="Arial"/>
          <w:sz w:val="18"/>
          <w:szCs w:val="18"/>
        </w:rPr>
        <w:t>https://www.dieostschweiz.ch/artikel/neues-kapitel-im-maskenfall-thurgauer-kantonsraetin-wird-aus-zug-geworfen-9YQqroE</w:t>
      </w:r>
    </w:p>
  </w:footnote>
  <w:footnote w:id="9">
    <w:p w14:paraId="5A0730E4" w14:textId="2EF65F2F" w:rsidR="00B630CB" w:rsidRPr="008A63B7" w:rsidRDefault="00B630CB" w:rsidP="00C64931">
      <w:pPr>
        <w:widowControl w:val="0"/>
        <w:autoSpaceDE w:val="0"/>
        <w:autoSpaceDN w:val="0"/>
        <w:adjustRightInd w:val="0"/>
        <w:ind w:left="284" w:hanging="284"/>
        <w:jc w:val="both"/>
        <w:rPr>
          <w:rFonts w:ascii="Arial" w:hAnsi="Arial" w:cs="Arial"/>
          <w:sz w:val="18"/>
          <w:szCs w:val="18"/>
          <w:lang w:val="en-GB"/>
        </w:rPr>
      </w:pPr>
      <w:r w:rsidRPr="008A63B7">
        <w:rPr>
          <w:rStyle w:val="FootnoteReference"/>
          <w:rFonts w:ascii="Arial" w:hAnsi="Arial" w:cs="Arial"/>
          <w:sz w:val="18"/>
          <w:szCs w:val="18"/>
        </w:rPr>
        <w:footnoteRef/>
      </w:r>
      <w:r w:rsidRPr="008A63B7">
        <w:rPr>
          <w:rFonts w:ascii="Arial" w:hAnsi="Arial" w:cs="Arial"/>
          <w:sz w:val="18"/>
          <w:szCs w:val="18"/>
          <w:lang w:val="en-GB"/>
        </w:rPr>
        <w:t xml:space="preserve"> </w:t>
      </w:r>
      <w:r w:rsidRPr="008A63B7">
        <w:rPr>
          <w:rFonts w:ascii="Arial" w:hAnsi="Arial" w:cs="Arial"/>
          <w:sz w:val="18"/>
          <w:szCs w:val="18"/>
          <w:lang w:val="en-GB"/>
        </w:rPr>
        <w:tab/>
      </w:r>
      <w:r>
        <w:rPr>
          <w:rFonts w:ascii="Arial" w:hAnsi="Arial" w:cs="Arial"/>
          <w:sz w:val="18"/>
          <w:szCs w:val="18"/>
          <w:lang w:val="en-GB"/>
        </w:rPr>
        <w:t>Arts. 39</w:t>
      </w:r>
      <w:r w:rsidR="005A0EE9">
        <w:rPr>
          <w:rFonts w:ascii="Arial" w:hAnsi="Arial" w:cs="Arial"/>
          <w:sz w:val="18"/>
          <w:szCs w:val="18"/>
          <w:lang w:val="en-GB"/>
        </w:rPr>
        <w:t>0</w:t>
      </w:r>
      <w:r>
        <w:rPr>
          <w:rFonts w:ascii="Arial" w:hAnsi="Arial" w:cs="Arial"/>
          <w:sz w:val="18"/>
          <w:szCs w:val="18"/>
          <w:lang w:val="en-GB"/>
        </w:rPr>
        <w:t>-398 of the Swiss civil code (Zivilgesetzbuch, ZGB)</w:t>
      </w:r>
    </w:p>
  </w:footnote>
  <w:footnote w:id="10">
    <w:p w14:paraId="4857BBE6" w14:textId="1F2216D9" w:rsidR="00B630CB" w:rsidRPr="008A63B7" w:rsidRDefault="00B630CB" w:rsidP="00C64931">
      <w:pPr>
        <w:widowControl w:val="0"/>
        <w:autoSpaceDE w:val="0"/>
        <w:autoSpaceDN w:val="0"/>
        <w:adjustRightInd w:val="0"/>
        <w:ind w:left="284" w:hanging="284"/>
        <w:jc w:val="both"/>
        <w:rPr>
          <w:rFonts w:ascii="Arial" w:hAnsi="Arial" w:cs="Arial"/>
          <w:sz w:val="18"/>
          <w:szCs w:val="18"/>
          <w:lang w:val="en-GB"/>
        </w:rPr>
      </w:pPr>
      <w:r w:rsidRPr="008A63B7">
        <w:rPr>
          <w:rStyle w:val="FootnoteReference"/>
          <w:rFonts w:ascii="Arial" w:hAnsi="Arial" w:cs="Arial"/>
          <w:sz w:val="18"/>
          <w:szCs w:val="18"/>
        </w:rPr>
        <w:footnoteRef/>
      </w:r>
      <w:r w:rsidRPr="008A63B7">
        <w:rPr>
          <w:rFonts w:ascii="Arial" w:hAnsi="Arial" w:cs="Arial"/>
          <w:sz w:val="18"/>
          <w:szCs w:val="18"/>
          <w:lang w:val="en-GB"/>
        </w:rPr>
        <w:t xml:space="preserve"> </w:t>
      </w:r>
      <w:r w:rsidRPr="008A63B7">
        <w:rPr>
          <w:rFonts w:ascii="Arial" w:hAnsi="Arial" w:cs="Arial"/>
          <w:sz w:val="18"/>
          <w:szCs w:val="18"/>
          <w:lang w:val="en-GB"/>
        </w:rPr>
        <w:tab/>
      </w:r>
      <w:r>
        <w:rPr>
          <w:rFonts w:ascii="Arial" w:hAnsi="Arial" w:cs="Arial"/>
          <w:sz w:val="18"/>
          <w:szCs w:val="18"/>
          <w:lang w:val="en-GB"/>
        </w:rPr>
        <w:t>Arts. 314b, 426-439 ZGB</w:t>
      </w:r>
    </w:p>
  </w:footnote>
  <w:footnote w:id="11">
    <w:p w14:paraId="511DDE1C" w14:textId="314BC94D" w:rsidR="00C64931" w:rsidRPr="008A63B7" w:rsidRDefault="00C64931" w:rsidP="00C64931">
      <w:pPr>
        <w:tabs>
          <w:tab w:val="left" w:pos="567"/>
        </w:tabs>
        <w:ind w:left="284" w:right="-14" w:hanging="284"/>
        <w:rPr>
          <w:rFonts w:ascii="Arial" w:hAnsi="Arial" w:cs="Arial"/>
          <w:sz w:val="18"/>
          <w:szCs w:val="18"/>
          <w:lang w:val="en-GB"/>
        </w:rPr>
      </w:pPr>
      <w:r w:rsidRPr="00C64931">
        <w:rPr>
          <w:rStyle w:val="FootnoteReference"/>
          <w:rFonts w:ascii="Arial" w:hAnsi="Arial" w:cs="Arial"/>
          <w:sz w:val="18"/>
          <w:szCs w:val="18"/>
        </w:rPr>
        <w:footnoteRef/>
      </w:r>
      <w:r w:rsidRPr="00C64931">
        <w:rPr>
          <w:rFonts w:ascii="Arial" w:hAnsi="Arial" w:cs="Arial"/>
          <w:sz w:val="18"/>
          <w:szCs w:val="18"/>
          <w:lang w:val="en-GB"/>
        </w:rPr>
        <w:t xml:space="preserve"> </w:t>
      </w:r>
      <w:r w:rsidRPr="00C64931">
        <w:rPr>
          <w:rFonts w:ascii="Arial" w:hAnsi="Arial" w:cs="Arial"/>
          <w:sz w:val="18"/>
          <w:szCs w:val="18"/>
          <w:lang w:val="en-GB"/>
        </w:rPr>
        <w:tab/>
        <w:t>https://www.swissinfo.ch/eng/geneva-grants-full-rights-to-mentally-disabled-citizens/46190974</w:t>
      </w:r>
    </w:p>
  </w:footnote>
  <w:footnote w:id="12">
    <w:p w14:paraId="207748E0" w14:textId="27743A49" w:rsidR="002F4AA3" w:rsidRPr="008A63B7" w:rsidRDefault="002F4AA3" w:rsidP="002F4AA3">
      <w:pPr>
        <w:widowControl w:val="0"/>
        <w:autoSpaceDE w:val="0"/>
        <w:autoSpaceDN w:val="0"/>
        <w:adjustRightInd w:val="0"/>
        <w:ind w:left="284" w:hanging="284"/>
        <w:jc w:val="both"/>
        <w:rPr>
          <w:rFonts w:ascii="Arial" w:hAnsi="Arial" w:cs="Arial"/>
          <w:sz w:val="18"/>
          <w:szCs w:val="18"/>
          <w:lang w:val="en-GB"/>
        </w:rPr>
      </w:pPr>
      <w:r w:rsidRPr="008A63B7">
        <w:rPr>
          <w:rStyle w:val="FootnoteReference"/>
          <w:rFonts w:ascii="Arial" w:hAnsi="Arial" w:cs="Arial"/>
          <w:sz w:val="18"/>
          <w:szCs w:val="18"/>
        </w:rPr>
        <w:footnoteRef/>
      </w:r>
      <w:r w:rsidRPr="008A63B7">
        <w:rPr>
          <w:rFonts w:ascii="Arial" w:hAnsi="Arial" w:cs="Arial"/>
          <w:sz w:val="18"/>
          <w:szCs w:val="18"/>
          <w:lang w:val="en-GB"/>
        </w:rPr>
        <w:t xml:space="preserve"> </w:t>
      </w:r>
      <w:r w:rsidRPr="008A63B7">
        <w:rPr>
          <w:rFonts w:ascii="Arial" w:hAnsi="Arial" w:cs="Arial"/>
          <w:sz w:val="18"/>
          <w:szCs w:val="18"/>
          <w:lang w:val="en-GB"/>
        </w:rPr>
        <w:tab/>
      </w:r>
      <w:r>
        <w:rPr>
          <w:rFonts w:ascii="Arial" w:hAnsi="Arial" w:cs="Arial"/>
          <w:sz w:val="18"/>
          <w:szCs w:val="18"/>
          <w:lang w:val="en-GB"/>
        </w:rPr>
        <w:t>Such as A-Cube</w:t>
      </w:r>
      <w:r w:rsidR="00BF6A95">
        <w:rPr>
          <w:rFonts w:ascii="Arial" w:hAnsi="Arial" w:cs="Arial"/>
          <w:sz w:val="18"/>
          <w:szCs w:val="18"/>
          <w:lang w:val="en-GB"/>
        </w:rPr>
        <w:t xml:space="preserve"> in French-speaking Switzerland</w:t>
      </w:r>
      <w:r>
        <w:rPr>
          <w:rFonts w:ascii="Arial" w:hAnsi="Arial" w:cs="Arial"/>
          <w:sz w:val="18"/>
          <w:szCs w:val="18"/>
          <w:lang w:val="en-GB"/>
        </w:rPr>
        <w:t xml:space="preserve">: </w:t>
      </w:r>
      <w:r w:rsidRPr="002F4AA3">
        <w:rPr>
          <w:rFonts w:ascii="Arial" w:hAnsi="Arial" w:cs="Arial"/>
          <w:sz w:val="18"/>
          <w:szCs w:val="18"/>
          <w:lang w:val="en-GB"/>
        </w:rPr>
        <w:t>https://a-cube.ch/</w:t>
      </w:r>
    </w:p>
  </w:footnote>
  <w:footnote w:id="13">
    <w:p w14:paraId="46CC4DA5" w14:textId="77777777" w:rsidR="00011777" w:rsidRPr="001C2AD8" w:rsidRDefault="00011777" w:rsidP="00011777">
      <w:pPr>
        <w:widowControl w:val="0"/>
        <w:autoSpaceDE w:val="0"/>
        <w:autoSpaceDN w:val="0"/>
        <w:adjustRightInd w:val="0"/>
        <w:ind w:left="284" w:hanging="284"/>
        <w:jc w:val="both"/>
        <w:rPr>
          <w:rFonts w:ascii="Arial" w:hAnsi="Arial" w:cs="Arial"/>
          <w:sz w:val="18"/>
          <w:szCs w:val="18"/>
          <w:lang w:val="en-GB"/>
        </w:rPr>
      </w:pPr>
      <w:r w:rsidRPr="003F6323">
        <w:rPr>
          <w:rStyle w:val="FootnoteReference"/>
          <w:rFonts w:ascii="Arial" w:hAnsi="Arial" w:cs="Arial"/>
          <w:sz w:val="18"/>
          <w:szCs w:val="18"/>
        </w:rPr>
        <w:footnoteRef/>
      </w:r>
      <w:r w:rsidRPr="001C2AD8">
        <w:rPr>
          <w:rFonts w:ascii="Arial" w:hAnsi="Arial" w:cs="Arial"/>
          <w:sz w:val="18"/>
          <w:szCs w:val="18"/>
          <w:lang w:val="en-GB"/>
        </w:rPr>
        <w:t xml:space="preserve"> </w:t>
      </w:r>
      <w:r w:rsidRPr="001C2AD8">
        <w:rPr>
          <w:rFonts w:ascii="Arial" w:hAnsi="Arial" w:cs="Arial"/>
          <w:sz w:val="18"/>
          <w:szCs w:val="18"/>
          <w:lang w:val="en-GB"/>
        </w:rPr>
        <w:tab/>
        <w:t>https://www.admin.ch/gov/de/start/dokumentation/medienmitteilungen.msg-id-72537.html</w:t>
      </w:r>
    </w:p>
  </w:footnote>
  <w:footnote w:id="14">
    <w:p w14:paraId="6F026F39" w14:textId="77777777" w:rsidR="00DF3706" w:rsidRPr="003F6323" w:rsidRDefault="00DF3706" w:rsidP="00DF3706">
      <w:pPr>
        <w:widowControl w:val="0"/>
        <w:autoSpaceDE w:val="0"/>
        <w:autoSpaceDN w:val="0"/>
        <w:adjustRightInd w:val="0"/>
        <w:ind w:left="284" w:hanging="284"/>
        <w:jc w:val="both"/>
        <w:rPr>
          <w:rFonts w:ascii="Arial" w:hAnsi="Arial" w:cs="Arial"/>
          <w:sz w:val="18"/>
          <w:szCs w:val="18"/>
          <w:lang w:val="en-GB"/>
        </w:rPr>
      </w:pPr>
      <w:r w:rsidRPr="003F6323">
        <w:rPr>
          <w:rStyle w:val="FootnoteReference"/>
          <w:rFonts w:ascii="Arial" w:hAnsi="Arial" w:cs="Arial"/>
          <w:sz w:val="18"/>
          <w:szCs w:val="18"/>
        </w:rPr>
        <w:footnoteRef/>
      </w:r>
      <w:r w:rsidRPr="003F6323">
        <w:rPr>
          <w:rFonts w:ascii="Arial" w:hAnsi="Arial" w:cs="Arial"/>
          <w:sz w:val="18"/>
          <w:szCs w:val="18"/>
          <w:lang w:val="en-GB"/>
        </w:rPr>
        <w:t xml:space="preserve"> </w:t>
      </w:r>
      <w:r w:rsidRPr="003F6323">
        <w:rPr>
          <w:rFonts w:ascii="Arial" w:hAnsi="Arial" w:cs="Arial"/>
          <w:sz w:val="18"/>
          <w:szCs w:val="18"/>
          <w:lang w:val="en-GB"/>
        </w:rPr>
        <w:tab/>
        <w:t>https://theinfiniteofthought.tumblr.com/post/131513430858/my-experiences-with-aba</w:t>
      </w:r>
    </w:p>
  </w:footnote>
  <w:footnote w:id="15">
    <w:p w14:paraId="4B71C362" w14:textId="77777777" w:rsidR="00DF3706" w:rsidRPr="003F6323" w:rsidRDefault="00DF3706" w:rsidP="00DF3706">
      <w:pPr>
        <w:widowControl w:val="0"/>
        <w:autoSpaceDE w:val="0"/>
        <w:autoSpaceDN w:val="0"/>
        <w:adjustRightInd w:val="0"/>
        <w:ind w:left="284" w:hanging="284"/>
        <w:jc w:val="both"/>
        <w:rPr>
          <w:rFonts w:ascii="Arial" w:hAnsi="Arial" w:cs="Arial"/>
          <w:sz w:val="18"/>
          <w:szCs w:val="18"/>
          <w:lang w:val="en-GB"/>
        </w:rPr>
      </w:pPr>
      <w:r w:rsidRPr="003F6323">
        <w:rPr>
          <w:rStyle w:val="FootnoteReference"/>
          <w:rFonts w:ascii="Arial" w:hAnsi="Arial" w:cs="Arial"/>
          <w:sz w:val="18"/>
          <w:szCs w:val="18"/>
        </w:rPr>
        <w:footnoteRef/>
      </w:r>
      <w:r w:rsidRPr="003F6323">
        <w:rPr>
          <w:rFonts w:ascii="Arial" w:hAnsi="Arial" w:cs="Arial"/>
          <w:sz w:val="18"/>
          <w:szCs w:val="18"/>
          <w:lang w:val="en-GB"/>
        </w:rPr>
        <w:t xml:space="preserve"> </w:t>
      </w:r>
      <w:r w:rsidRPr="003F6323">
        <w:rPr>
          <w:rFonts w:ascii="Arial" w:hAnsi="Arial" w:cs="Arial"/>
          <w:sz w:val="18"/>
          <w:szCs w:val="18"/>
          <w:lang w:val="en-GB"/>
        </w:rPr>
        <w:tab/>
        <w:t>https://suburbanautistics.blogspot.ch/2015/05/real-science-and-aba.html?m=1</w:t>
      </w:r>
    </w:p>
  </w:footnote>
  <w:footnote w:id="16">
    <w:p w14:paraId="6661732C" w14:textId="77777777" w:rsidR="00DF3706" w:rsidRPr="003F6323" w:rsidRDefault="00DF3706" w:rsidP="00DF3706">
      <w:pPr>
        <w:widowControl w:val="0"/>
        <w:autoSpaceDE w:val="0"/>
        <w:autoSpaceDN w:val="0"/>
        <w:adjustRightInd w:val="0"/>
        <w:ind w:left="284" w:hanging="284"/>
        <w:jc w:val="both"/>
        <w:rPr>
          <w:rFonts w:ascii="Arial" w:hAnsi="Arial" w:cs="Arial"/>
          <w:sz w:val="18"/>
          <w:szCs w:val="18"/>
          <w:lang w:val="en-GB"/>
        </w:rPr>
      </w:pPr>
      <w:r w:rsidRPr="003F6323">
        <w:rPr>
          <w:rStyle w:val="FootnoteReference"/>
          <w:rFonts w:ascii="Arial" w:hAnsi="Arial" w:cs="Arial"/>
          <w:sz w:val="18"/>
          <w:szCs w:val="18"/>
        </w:rPr>
        <w:footnoteRef/>
      </w:r>
      <w:r w:rsidRPr="003F6323">
        <w:rPr>
          <w:rFonts w:ascii="Arial" w:hAnsi="Arial" w:cs="Arial"/>
          <w:sz w:val="18"/>
          <w:szCs w:val="18"/>
          <w:lang w:val="en-GB"/>
        </w:rPr>
        <w:t xml:space="preserve"> </w:t>
      </w:r>
      <w:r w:rsidRPr="003F6323">
        <w:rPr>
          <w:rFonts w:ascii="Arial" w:hAnsi="Arial" w:cs="Arial"/>
          <w:sz w:val="18"/>
          <w:szCs w:val="18"/>
          <w:lang w:val="en-GB"/>
        </w:rPr>
        <w:tab/>
        <w:t>http://ischemgeek.wordpress.com/2014/10/13/walkinissysshoes/</w:t>
      </w:r>
    </w:p>
  </w:footnote>
  <w:footnote w:id="17">
    <w:p w14:paraId="438C4064" w14:textId="77777777" w:rsidR="00DF3706" w:rsidRPr="003F6323" w:rsidRDefault="00DF3706" w:rsidP="00DF3706">
      <w:pPr>
        <w:widowControl w:val="0"/>
        <w:autoSpaceDE w:val="0"/>
        <w:autoSpaceDN w:val="0"/>
        <w:adjustRightInd w:val="0"/>
        <w:ind w:left="284" w:hanging="284"/>
        <w:jc w:val="both"/>
        <w:rPr>
          <w:rFonts w:ascii="Arial" w:hAnsi="Arial" w:cs="Arial"/>
          <w:sz w:val="18"/>
          <w:szCs w:val="18"/>
          <w:lang w:val="en-GB"/>
        </w:rPr>
      </w:pPr>
      <w:r w:rsidRPr="003F6323">
        <w:rPr>
          <w:rStyle w:val="FootnoteReference"/>
          <w:rFonts w:ascii="Arial" w:hAnsi="Arial" w:cs="Arial"/>
          <w:sz w:val="18"/>
          <w:szCs w:val="18"/>
        </w:rPr>
        <w:footnoteRef/>
      </w:r>
      <w:r w:rsidRPr="003F6323">
        <w:rPr>
          <w:rFonts w:ascii="Arial" w:hAnsi="Arial" w:cs="Arial"/>
          <w:sz w:val="18"/>
          <w:szCs w:val="18"/>
          <w:lang w:val="en-GB"/>
        </w:rPr>
        <w:t xml:space="preserve"> </w:t>
      </w:r>
      <w:r w:rsidRPr="003F6323">
        <w:rPr>
          <w:rFonts w:ascii="Arial" w:hAnsi="Arial" w:cs="Arial"/>
          <w:sz w:val="18"/>
          <w:szCs w:val="18"/>
          <w:lang w:val="en-GB"/>
        </w:rPr>
        <w:tab/>
        <w:t>https://awnnetwork.org/my-thoughts-on-aba/</w:t>
      </w:r>
    </w:p>
  </w:footnote>
  <w:footnote w:id="18">
    <w:p w14:paraId="768F1B42" w14:textId="77777777" w:rsidR="00DF3706" w:rsidRPr="003F6323" w:rsidRDefault="00DF3706" w:rsidP="00DF3706">
      <w:pPr>
        <w:widowControl w:val="0"/>
        <w:autoSpaceDE w:val="0"/>
        <w:autoSpaceDN w:val="0"/>
        <w:adjustRightInd w:val="0"/>
        <w:ind w:left="284" w:hanging="284"/>
        <w:jc w:val="both"/>
        <w:rPr>
          <w:rFonts w:ascii="Arial" w:hAnsi="Arial" w:cs="Arial"/>
          <w:sz w:val="18"/>
          <w:szCs w:val="18"/>
          <w:lang w:val="en-GB"/>
        </w:rPr>
      </w:pPr>
      <w:r w:rsidRPr="003F6323">
        <w:rPr>
          <w:rStyle w:val="FootnoteReference"/>
          <w:rFonts w:ascii="Arial" w:hAnsi="Arial" w:cs="Arial"/>
          <w:sz w:val="18"/>
          <w:szCs w:val="18"/>
        </w:rPr>
        <w:footnoteRef/>
      </w:r>
      <w:r w:rsidRPr="003F6323">
        <w:rPr>
          <w:rFonts w:ascii="Arial" w:hAnsi="Arial" w:cs="Arial"/>
          <w:sz w:val="18"/>
          <w:szCs w:val="18"/>
          <w:lang w:val="en-GB"/>
        </w:rPr>
        <w:t xml:space="preserve"> </w:t>
      </w:r>
      <w:r w:rsidRPr="003F6323">
        <w:rPr>
          <w:rFonts w:ascii="Arial" w:hAnsi="Arial" w:cs="Arial"/>
          <w:sz w:val="18"/>
          <w:szCs w:val="18"/>
          <w:lang w:val="en-GB"/>
        </w:rPr>
        <w:tab/>
        <w:t>https://rewardandconsent.blogspot.ch/2016/07/terri-du-bous-next-emancipated-applied.html</w:t>
      </w:r>
    </w:p>
  </w:footnote>
  <w:footnote w:id="19">
    <w:p w14:paraId="6B15B87F" w14:textId="77777777" w:rsidR="00DF3706" w:rsidRPr="003F6323" w:rsidRDefault="00DF3706" w:rsidP="00DF3706">
      <w:pPr>
        <w:widowControl w:val="0"/>
        <w:autoSpaceDE w:val="0"/>
        <w:autoSpaceDN w:val="0"/>
        <w:adjustRightInd w:val="0"/>
        <w:ind w:left="284" w:hanging="284"/>
        <w:jc w:val="both"/>
        <w:rPr>
          <w:rFonts w:ascii="Arial" w:hAnsi="Arial" w:cs="Arial"/>
          <w:sz w:val="18"/>
          <w:szCs w:val="18"/>
          <w:lang w:val="en-GB"/>
        </w:rPr>
      </w:pPr>
      <w:r w:rsidRPr="003F6323">
        <w:rPr>
          <w:rStyle w:val="FootnoteReference"/>
          <w:rFonts w:ascii="Arial" w:hAnsi="Arial" w:cs="Arial"/>
          <w:sz w:val="18"/>
          <w:szCs w:val="18"/>
        </w:rPr>
        <w:footnoteRef/>
      </w:r>
      <w:r w:rsidRPr="003F6323">
        <w:rPr>
          <w:rFonts w:ascii="Arial" w:hAnsi="Arial" w:cs="Arial"/>
          <w:sz w:val="18"/>
          <w:szCs w:val="18"/>
          <w:lang w:val="en-GB"/>
        </w:rPr>
        <w:t xml:space="preserve"> </w:t>
      </w:r>
      <w:r w:rsidRPr="003F6323">
        <w:rPr>
          <w:rFonts w:ascii="Arial" w:hAnsi="Arial" w:cs="Arial"/>
          <w:sz w:val="18"/>
          <w:szCs w:val="18"/>
          <w:lang w:val="en-GB"/>
        </w:rPr>
        <w:tab/>
        <w:t>https://autisticadvocacy.org/wp-content/uploads/2017/05/Behavioral-Interventions-Report-Final.pdf</w:t>
      </w:r>
    </w:p>
  </w:footnote>
  <w:footnote w:id="20">
    <w:p w14:paraId="3B53D45A" w14:textId="77777777" w:rsidR="00DF3706" w:rsidRPr="003F6323" w:rsidRDefault="00DF3706" w:rsidP="00DF3706">
      <w:pPr>
        <w:widowControl w:val="0"/>
        <w:autoSpaceDE w:val="0"/>
        <w:autoSpaceDN w:val="0"/>
        <w:adjustRightInd w:val="0"/>
        <w:ind w:left="284" w:hanging="284"/>
        <w:jc w:val="both"/>
        <w:rPr>
          <w:rFonts w:ascii="Arial" w:hAnsi="Arial" w:cs="Arial"/>
          <w:sz w:val="18"/>
          <w:szCs w:val="18"/>
          <w:lang w:val="en-GB"/>
        </w:rPr>
      </w:pPr>
      <w:r w:rsidRPr="003F6323">
        <w:rPr>
          <w:rStyle w:val="FootnoteReference"/>
          <w:rFonts w:ascii="Arial" w:hAnsi="Arial" w:cs="Arial"/>
          <w:sz w:val="18"/>
          <w:szCs w:val="18"/>
        </w:rPr>
        <w:footnoteRef/>
      </w:r>
      <w:r w:rsidRPr="003F6323">
        <w:rPr>
          <w:rFonts w:ascii="Arial" w:hAnsi="Arial" w:cs="Arial"/>
          <w:sz w:val="18"/>
          <w:szCs w:val="18"/>
          <w:lang w:val="en-GB"/>
        </w:rPr>
        <w:t xml:space="preserve"> </w:t>
      </w:r>
      <w:r w:rsidRPr="003F6323">
        <w:rPr>
          <w:rFonts w:ascii="Arial" w:hAnsi="Arial" w:cs="Arial"/>
          <w:sz w:val="18"/>
          <w:szCs w:val="18"/>
          <w:lang w:val="en-GB"/>
        </w:rPr>
        <w:tab/>
        <w:t>https://madasbirdsblog.wordpress.com/2017/04/25/i-abused-children-and-so-do-you-a-response-to-an-aba-apologist/</w:t>
      </w:r>
    </w:p>
  </w:footnote>
  <w:footnote w:id="21">
    <w:p w14:paraId="1A06500C" w14:textId="77777777" w:rsidR="00DF3706" w:rsidRPr="003F6323" w:rsidRDefault="00DF3706" w:rsidP="00DF3706">
      <w:pPr>
        <w:widowControl w:val="0"/>
        <w:autoSpaceDE w:val="0"/>
        <w:autoSpaceDN w:val="0"/>
        <w:adjustRightInd w:val="0"/>
        <w:ind w:left="284" w:hanging="284"/>
        <w:jc w:val="both"/>
        <w:rPr>
          <w:rFonts w:ascii="Arial" w:hAnsi="Arial" w:cs="Arial"/>
          <w:sz w:val="18"/>
          <w:szCs w:val="18"/>
          <w:lang w:val="en-GB"/>
        </w:rPr>
      </w:pPr>
      <w:r w:rsidRPr="003F6323">
        <w:rPr>
          <w:rStyle w:val="FootnoteReference"/>
          <w:rFonts w:ascii="Arial" w:hAnsi="Arial" w:cs="Arial"/>
          <w:sz w:val="18"/>
          <w:szCs w:val="18"/>
        </w:rPr>
        <w:footnoteRef/>
      </w:r>
      <w:r w:rsidRPr="003F6323">
        <w:rPr>
          <w:rFonts w:ascii="Arial" w:hAnsi="Arial" w:cs="Arial"/>
          <w:sz w:val="18"/>
          <w:szCs w:val="18"/>
          <w:lang w:val="en-GB"/>
        </w:rPr>
        <w:t xml:space="preserve"> </w:t>
      </w:r>
      <w:r w:rsidRPr="003F6323">
        <w:rPr>
          <w:rFonts w:ascii="Arial" w:hAnsi="Arial" w:cs="Arial"/>
          <w:sz w:val="18"/>
          <w:szCs w:val="18"/>
          <w:lang w:val="en-GB"/>
        </w:rPr>
        <w:tab/>
        <w:t>https://www.facebook.com/622764574790755/photos/a.623862571347622/700009817066230/?type=3&amp;theater</w:t>
      </w:r>
    </w:p>
  </w:footnote>
  <w:footnote w:id="22">
    <w:p w14:paraId="7F399D8B" w14:textId="77777777" w:rsidR="00DF3706" w:rsidRPr="003F6323" w:rsidRDefault="00DF3706" w:rsidP="00DF3706">
      <w:pPr>
        <w:widowControl w:val="0"/>
        <w:autoSpaceDE w:val="0"/>
        <w:autoSpaceDN w:val="0"/>
        <w:adjustRightInd w:val="0"/>
        <w:ind w:left="284" w:hanging="284"/>
        <w:jc w:val="both"/>
        <w:rPr>
          <w:rFonts w:ascii="Arial" w:hAnsi="Arial" w:cs="Arial"/>
          <w:sz w:val="18"/>
          <w:szCs w:val="18"/>
          <w:lang w:val="en-GB"/>
        </w:rPr>
      </w:pPr>
      <w:r w:rsidRPr="003F6323">
        <w:rPr>
          <w:rStyle w:val="FootnoteReference"/>
          <w:rFonts w:ascii="Arial" w:hAnsi="Arial" w:cs="Arial"/>
          <w:sz w:val="18"/>
          <w:szCs w:val="18"/>
        </w:rPr>
        <w:footnoteRef/>
      </w:r>
      <w:r>
        <w:rPr>
          <w:rFonts w:ascii="Arial" w:hAnsi="Arial" w:cs="Arial"/>
          <w:sz w:val="18"/>
          <w:szCs w:val="18"/>
          <w:lang w:val="en-GB"/>
        </w:rPr>
        <w:t xml:space="preserve"> </w:t>
      </w:r>
      <w:r>
        <w:rPr>
          <w:rFonts w:ascii="Arial" w:hAnsi="Arial" w:cs="Arial"/>
          <w:sz w:val="18"/>
          <w:szCs w:val="18"/>
          <w:lang w:val="en-GB"/>
        </w:rPr>
        <w:tab/>
      </w:r>
      <w:r w:rsidRPr="003F6323">
        <w:rPr>
          <w:rFonts w:ascii="Arial" w:hAnsi="Arial" w:cs="Arial"/>
          <w:sz w:val="18"/>
          <w:szCs w:val="18"/>
          <w:lang w:val="en-GB"/>
        </w:rPr>
        <w:t>https://www.tandfonline.com/doi/full/10.1080/23311908.2019.1641258</w:t>
      </w:r>
    </w:p>
  </w:footnote>
  <w:footnote w:id="23">
    <w:p w14:paraId="54C070D8" w14:textId="5D7295D8" w:rsidR="006625E0" w:rsidRPr="006625E0" w:rsidRDefault="006625E0" w:rsidP="006625E0">
      <w:pPr>
        <w:ind w:left="284" w:hanging="284"/>
        <w:rPr>
          <w:rFonts w:ascii="Arial" w:hAnsi="Arial" w:cs="Arial"/>
          <w:sz w:val="18"/>
          <w:szCs w:val="18"/>
          <w:lang w:val="en-GB"/>
        </w:rPr>
      </w:pPr>
      <w:r w:rsidRPr="006625E0">
        <w:rPr>
          <w:rStyle w:val="FootnoteReference"/>
          <w:rFonts w:ascii="Arial" w:hAnsi="Arial" w:cs="Arial"/>
          <w:sz w:val="18"/>
          <w:szCs w:val="18"/>
        </w:rPr>
        <w:footnoteRef/>
      </w:r>
      <w:r w:rsidRPr="006625E0">
        <w:rPr>
          <w:rFonts w:ascii="Arial" w:hAnsi="Arial" w:cs="Arial"/>
          <w:sz w:val="18"/>
          <w:szCs w:val="18"/>
          <w:lang w:val="en-GB"/>
        </w:rPr>
        <w:t xml:space="preserve"> </w:t>
      </w:r>
      <w:r>
        <w:rPr>
          <w:rFonts w:ascii="Arial" w:hAnsi="Arial" w:cs="Arial"/>
          <w:sz w:val="18"/>
          <w:szCs w:val="18"/>
          <w:lang w:val="en-GB"/>
        </w:rPr>
        <w:tab/>
      </w:r>
      <w:r w:rsidRPr="006625E0">
        <w:rPr>
          <w:rFonts w:ascii="Arial" w:hAnsi="Arial" w:cs="Arial"/>
          <w:sz w:val="18"/>
          <w:szCs w:val="18"/>
          <w:lang w:val="en-GB"/>
        </w:rPr>
        <w:t>https://www.hpci.ch/prevention/recommandations/contenu/covid-19-p%C3%A9diatrie-prise-en-charge-et-plan-de-continuit%C3%A9</w:t>
      </w:r>
    </w:p>
  </w:footnote>
  <w:footnote w:id="24">
    <w:p w14:paraId="2D39BA81" w14:textId="68B21145" w:rsidR="006625E0" w:rsidRPr="006625E0" w:rsidRDefault="006625E0" w:rsidP="006625E0">
      <w:pPr>
        <w:ind w:left="284" w:hanging="284"/>
        <w:rPr>
          <w:rFonts w:ascii="Arial" w:hAnsi="Arial" w:cs="Arial"/>
          <w:sz w:val="18"/>
          <w:szCs w:val="18"/>
          <w:lang w:val="en-GB"/>
        </w:rPr>
      </w:pPr>
      <w:r w:rsidRPr="006625E0">
        <w:rPr>
          <w:rStyle w:val="FootnoteReference"/>
          <w:rFonts w:ascii="Arial" w:hAnsi="Arial" w:cs="Arial"/>
          <w:sz w:val="18"/>
          <w:szCs w:val="18"/>
        </w:rPr>
        <w:footnoteRef/>
      </w:r>
      <w:r w:rsidRPr="006625E0">
        <w:rPr>
          <w:rFonts w:ascii="Arial" w:hAnsi="Arial" w:cs="Arial"/>
          <w:sz w:val="18"/>
          <w:szCs w:val="18"/>
          <w:lang w:val="en-GB"/>
        </w:rPr>
        <w:t xml:space="preserve"> </w:t>
      </w:r>
      <w:r>
        <w:rPr>
          <w:rFonts w:ascii="Arial" w:hAnsi="Arial" w:cs="Arial"/>
          <w:sz w:val="18"/>
          <w:szCs w:val="18"/>
          <w:lang w:val="en-GB"/>
        </w:rPr>
        <w:tab/>
      </w:r>
      <w:r w:rsidRPr="006625E0">
        <w:rPr>
          <w:rFonts w:ascii="Arial" w:hAnsi="Arial" w:cs="Arial"/>
          <w:sz w:val="18"/>
          <w:szCs w:val="18"/>
          <w:lang w:val="en-GB"/>
        </w:rPr>
        <w:t>https://twitter.com/itosettiMD_MBA/status/1494573597616189449/photo/1</w:t>
      </w:r>
    </w:p>
  </w:footnote>
  <w:footnote w:id="25">
    <w:p w14:paraId="03B4BCCD" w14:textId="6B9EAB44" w:rsidR="00E649CB" w:rsidRPr="00E649CB" w:rsidRDefault="00E649CB" w:rsidP="00E649CB">
      <w:pPr>
        <w:ind w:left="284" w:hanging="284"/>
        <w:rPr>
          <w:rFonts w:ascii="Arial" w:hAnsi="Arial" w:cs="Arial"/>
          <w:sz w:val="18"/>
          <w:szCs w:val="18"/>
          <w:lang w:val="en-GB"/>
        </w:rPr>
      </w:pPr>
      <w:r w:rsidRPr="006625E0">
        <w:rPr>
          <w:rStyle w:val="FootnoteReference"/>
          <w:rFonts w:ascii="Arial" w:hAnsi="Arial" w:cs="Arial"/>
          <w:sz w:val="18"/>
          <w:szCs w:val="18"/>
        </w:rPr>
        <w:footnoteRef/>
      </w:r>
      <w:r w:rsidRPr="006625E0">
        <w:rPr>
          <w:rFonts w:ascii="Arial" w:hAnsi="Arial" w:cs="Arial"/>
          <w:sz w:val="18"/>
          <w:szCs w:val="18"/>
          <w:lang w:val="en-GB"/>
        </w:rPr>
        <w:t xml:space="preserve"> </w:t>
      </w:r>
      <w:r>
        <w:rPr>
          <w:rFonts w:ascii="Arial" w:hAnsi="Arial" w:cs="Arial"/>
          <w:sz w:val="18"/>
          <w:szCs w:val="18"/>
          <w:lang w:val="en-GB"/>
        </w:rPr>
        <w:tab/>
      </w:r>
      <w:r w:rsidRPr="00E649CB">
        <w:rPr>
          <w:rFonts w:ascii="Arial" w:hAnsi="Arial" w:cs="Arial"/>
          <w:sz w:val="18"/>
          <w:szCs w:val="18"/>
          <w:lang w:val="en-GB"/>
        </w:rPr>
        <w:t>https://twitter.com/drdyspnoe1/status/1494687191376842752</w:t>
      </w:r>
    </w:p>
  </w:footnote>
  <w:footnote w:id="26">
    <w:p w14:paraId="70EB032E" w14:textId="779AFDD3" w:rsidR="004D335E" w:rsidRPr="004D335E" w:rsidRDefault="004D335E" w:rsidP="004D335E">
      <w:pPr>
        <w:ind w:left="284" w:hanging="284"/>
        <w:rPr>
          <w:rFonts w:ascii="Arial" w:hAnsi="Arial" w:cs="Arial"/>
          <w:sz w:val="18"/>
          <w:szCs w:val="18"/>
          <w:lang w:eastAsia="en-GB"/>
        </w:rPr>
      </w:pPr>
      <w:r w:rsidRPr="006625E0">
        <w:rPr>
          <w:rStyle w:val="FootnoteReference"/>
          <w:rFonts w:ascii="Arial" w:hAnsi="Arial" w:cs="Arial"/>
          <w:sz w:val="18"/>
          <w:szCs w:val="18"/>
        </w:rPr>
        <w:footnoteRef/>
      </w:r>
      <w:r w:rsidRPr="004D335E">
        <w:rPr>
          <w:rFonts w:ascii="Arial" w:hAnsi="Arial" w:cs="Arial"/>
          <w:sz w:val="18"/>
          <w:szCs w:val="18"/>
        </w:rPr>
        <w:t xml:space="preserve"> </w:t>
      </w:r>
      <w:r w:rsidRPr="004D335E">
        <w:rPr>
          <w:rFonts w:ascii="Arial" w:hAnsi="Arial" w:cs="Arial"/>
          <w:sz w:val="18"/>
          <w:szCs w:val="18"/>
        </w:rPr>
        <w:tab/>
        <w:t>Excerpt of a private e-mail received from a doctor's office</w:t>
      </w:r>
      <w:r>
        <w:rPr>
          <w:rFonts w:ascii="Arial" w:hAnsi="Arial" w:cs="Arial"/>
          <w:sz w:val="18"/>
          <w:szCs w:val="18"/>
        </w:rPr>
        <w:t xml:space="preserve"> on 18 February 2022</w:t>
      </w:r>
      <w:r w:rsidRPr="004D335E">
        <w:rPr>
          <w:rFonts w:ascii="Arial" w:hAnsi="Arial" w:cs="Arial"/>
          <w:sz w:val="18"/>
          <w:szCs w:val="18"/>
        </w:rPr>
        <w:t>: "Eine Maskendispens wird natürlich</w:t>
      </w:r>
      <w:r>
        <w:rPr>
          <w:rFonts w:ascii="Arial" w:hAnsi="Arial" w:cs="Arial"/>
          <w:sz w:val="18"/>
          <w:szCs w:val="18"/>
        </w:rPr>
        <w:t xml:space="preserve"> [...]</w:t>
      </w:r>
      <w:r w:rsidRPr="004D335E">
        <w:rPr>
          <w:rFonts w:ascii="Arial" w:hAnsi="Arial" w:cs="Arial"/>
          <w:sz w:val="18"/>
          <w:szCs w:val="18"/>
        </w:rPr>
        <w:t xml:space="preserve"> akzeptiert – die Dispens müsste einfach vorgewiesen werden können. [...] </w:t>
      </w:r>
      <w:r w:rsidRPr="004D335E">
        <w:rPr>
          <w:rFonts w:ascii="Arial" w:hAnsi="Arial" w:cs="Arial"/>
          <w:sz w:val="18"/>
          <w:szCs w:val="18"/>
          <w:lang w:eastAsia="en-GB"/>
        </w:rPr>
        <w:t>Erscheinen Sie zum Booster-Termin, so müssen Sie folgende Unterlagen bei sich haben: - Maskendispens</w:t>
      </w:r>
      <w:r>
        <w:rPr>
          <w:rFonts w:ascii="Arial" w:hAnsi="Arial" w:cs="Arial"/>
          <w:sz w:val="18"/>
          <w:szCs w:val="18"/>
          <w:lang w:eastAsia="en-GB"/>
        </w:rPr>
        <w:t>"</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5CEDA3" w14:textId="77777777" w:rsidR="006C5400" w:rsidRPr="00974BAA" w:rsidRDefault="006C5400" w:rsidP="00115087">
    <w:pPr>
      <w:tabs>
        <w:tab w:val="left" w:pos="2310"/>
      </w:tabs>
      <w:jc w:val="center"/>
      <w:rPr>
        <w:rFonts w:ascii="Futura Hv BT" w:hAnsi="Futura Hv BT"/>
        <w:b/>
        <w:color w:val="4D4D4D"/>
        <w:spacing w:val="80"/>
        <w:sz w:val="24"/>
        <w:szCs w:val="24"/>
        <w:lang w:val="en-GB"/>
      </w:rPr>
    </w:pPr>
    <w:r w:rsidRPr="00974BAA">
      <w:rPr>
        <w:rFonts w:ascii="Futura Hv BT" w:hAnsi="Futura Hv BT"/>
        <w:b/>
        <w:color w:val="4D4D4D"/>
        <w:spacing w:val="80"/>
        <w:sz w:val="24"/>
        <w:szCs w:val="24"/>
        <w:lang w:val="en-GB"/>
      </w:rPr>
      <w:t>AUTISTIC MINORITY INTERNATIONAL</w:t>
    </w:r>
  </w:p>
  <w:p w14:paraId="7B154BD2" w14:textId="77777777" w:rsidR="006C5400" w:rsidRPr="00974BAA" w:rsidRDefault="006C5400" w:rsidP="00115087">
    <w:pPr>
      <w:tabs>
        <w:tab w:val="left" w:pos="2310"/>
      </w:tabs>
      <w:jc w:val="center"/>
      <w:rPr>
        <w:rFonts w:ascii="Tw Cen MT" w:hAnsi="Tw Cen MT"/>
        <w:b/>
        <w:color w:val="4D4D4D"/>
        <w:spacing w:val="60"/>
        <w:sz w:val="12"/>
        <w:szCs w:val="12"/>
        <w:lang w:val="en-GB"/>
      </w:rPr>
    </w:pPr>
    <w:r w:rsidRPr="00974BAA">
      <w:rPr>
        <w:rFonts w:ascii="Tw Cen MT" w:hAnsi="Tw Cen MT"/>
        <w:color w:val="4D4D4D"/>
        <w:spacing w:val="60"/>
        <w:sz w:val="12"/>
        <w:szCs w:val="12"/>
        <w:lang w:val="en-GB"/>
      </w:rPr>
      <w:t>WWW.AUTISTICMINORITY.ORG</w:t>
    </w:r>
  </w:p>
  <w:p w14:paraId="7B0AADAC" w14:textId="77777777" w:rsidR="006C5400" w:rsidRPr="00A62B51" w:rsidRDefault="006C5400" w:rsidP="00A05151">
    <w:pPr>
      <w:tabs>
        <w:tab w:val="left" w:pos="2310"/>
      </w:tabs>
      <w:jc w:val="center"/>
      <w:rPr>
        <w:sz w:val="24"/>
        <w:szCs w:val="24"/>
        <w:lang w:val="en-GB"/>
      </w:rPr>
    </w:pPr>
  </w:p>
  <w:p w14:paraId="63B59F63" w14:textId="77777777" w:rsidR="006C5400" w:rsidRPr="00A62B51" w:rsidRDefault="006C5400" w:rsidP="00A05151">
    <w:pPr>
      <w:tabs>
        <w:tab w:val="left" w:pos="2310"/>
      </w:tabs>
      <w:jc w:val="center"/>
      <w:rPr>
        <w:sz w:val="24"/>
        <w:szCs w:val="24"/>
        <w:lang w:val="en-GB"/>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CCC7D9" w14:textId="77777777" w:rsidR="006C5400" w:rsidRPr="002426FF" w:rsidRDefault="006C5400" w:rsidP="002D4EEC">
    <w:pPr>
      <w:tabs>
        <w:tab w:val="left" w:pos="2310"/>
      </w:tabs>
      <w:jc w:val="center"/>
      <w:rPr>
        <w:rFonts w:ascii="Futura Hv BT" w:hAnsi="Futura Hv BT"/>
        <w:b/>
        <w:color w:val="4D4D4D"/>
        <w:spacing w:val="80"/>
        <w:sz w:val="32"/>
        <w:szCs w:val="32"/>
        <w:lang w:val="en-GB"/>
      </w:rPr>
    </w:pPr>
    <w:r w:rsidRPr="002426FF">
      <w:rPr>
        <w:rFonts w:ascii="Futura Hv BT" w:hAnsi="Futura Hv BT"/>
        <w:b/>
        <w:color w:val="4D4D4D"/>
        <w:spacing w:val="80"/>
        <w:sz w:val="32"/>
        <w:szCs w:val="32"/>
        <w:lang w:val="en-GB"/>
      </w:rPr>
      <w:t>AUTISTIC MINORITY INTERNATIONAL</w:t>
    </w:r>
  </w:p>
  <w:p w14:paraId="0E1B8183" w14:textId="77777777" w:rsidR="006C5400" w:rsidRPr="002426FF" w:rsidRDefault="006C5400" w:rsidP="009E5698">
    <w:pPr>
      <w:tabs>
        <w:tab w:val="left" w:pos="2310"/>
      </w:tabs>
      <w:jc w:val="center"/>
      <w:rPr>
        <w:rFonts w:ascii="Tw Cen MT" w:hAnsi="Tw Cen MT"/>
        <w:b/>
        <w:color w:val="4D4D4D"/>
        <w:spacing w:val="60"/>
        <w:sz w:val="16"/>
        <w:szCs w:val="16"/>
        <w:lang w:val="en-GB"/>
      </w:rPr>
    </w:pPr>
    <w:r w:rsidRPr="002426FF">
      <w:rPr>
        <w:rFonts w:ascii="Tw Cen MT" w:hAnsi="Tw Cen MT"/>
        <w:color w:val="4D4D4D"/>
        <w:spacing w:val="60"/>
        <w:sz w:val="16"/>
        <w:szCs w:val="16"/>
        <w:lang w:val="en-GB"/>
      </w:rPr>
      <w:t>WWW.AUTISTICMINORITY.ORG</w:t>
    </w:r>
  </w:p>
  <w:p w14:paraId="50444279" w14:textId="77777777" w:rsidR="006C5400" w:rsidRPr="00893C7F" w:rsidRDefault="006C5400" w:rsidP="00A05151">
    <w:pPr>
      <w:tabs>
        <w:tab w:val="left" w:pos="2310"/>
      </w:tabs>
      <w:jc w:val="center"/>
      <w:rPr>
        <w:b/>
        <w:sz w:val="24"/>
        <w:szCs w:val="24"/>
        <w:lang w:val="en-GB"/>
      </w:rPr>
    </w:pPr>
  </w:p>
  <w:p w14:paraId="65B70B86" w14:textId="77777777" w:rsidR="006C5400" w:rsidRPr="00893C7F" w:rsidRDefault="006C5400" w:rsidP="00A05151">
    <w:pPr>
      <w:tabs>
        <w:tab w:val="left" w:pos="2310"/>
      </w:tabs>
      <w:jc w:val="center"/>
      <w:rPr>
        <w:b/>
        <w:sz w:val="24"/>
        <w:szCs w:val="24"/>
        <w:lang w:val="en-GB"/>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712C9"/>
    <w:multiLevelType w:val="hybridMultilevel"/>
    <w:tmpl w:val="B6AECDA6"/>
    <w:lvl w:ilvl="0" w:tplc="8FF40150">
      <w:start w:val="1"/>
      <w:numFmt w:val="bullet"/>
      <w:lvlText w:val=""/>
      <w:lvlJc w:val="left"/>
      <w:pPr>
        <w:tabs>
          <w:tab w:val="num" w:pos="567"/>
        </w:tabs>
        <w:ind w:left="567" w:hanging="56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40720E8"/>
    <w:multiLevelType w:val="hybridMultilevel"/>
    <w:tmpl w:val="FD404AB2"/>
    <w:lvl w:ilvl="0" w:tplc="E44A9A28">
      <w:start w:val="1"/>
      <w:numFmt w:val="decimal"/>
      <w:lvlText w:val="%1."/>
      <w:lvlJc w:val="left"/>
      <w:pPr>
        <w:tabs>
          <w:tab w:val="num" w:pos="720"/>
        </w:tabs>
        <w:ind w:left="720" w:hanging="360"/>
      </w:pPr>
      <w:rPr>
        <w:rFonts w:hint="default"/>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15:restartNumberingAfterBreak="0">
    <w:nsid w:val="0903610F"/>
    <w:multiLevelType w:val="hybridMultilevel"/>
    <w:tmpl w:val="085E7C8E"/>
    <w:lvl w:ilvl="0" w:tplc="046CF77C">
      <w:numFmt w:val="bullet"/>
      <w:lvlText w:val="-"/>
      <w:lvlJc w:val="left"/>
      <w:pPr>
        <w:tabs>
          <w:tab w:val="num" w:pos="720"/>
        </w:tabs>
        <w:ind w:left="720" w:hanging="360"/>
      </w:pPr>
      <w:rPr>
        <w:rFonts w:ascii="Arial" w:eastAsia="Times New Roman" w:hAnsi="Arial" w:cs="Aria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97C0B05"/>
    <w:multiLevelType w:val="hybridMultilevel"/>
    <w:tmpl w:val="59BCF81A"/>
    <w:lvl w:ilvl="0" w:tplc="888CED5A">
      <w:numFmt w:val="bullet"/>
      <w:lvlText w:val="-"/>
      <w:lvlJc w:val="left"/>
      <w:pPr>
        <w:tabs>
          <w:tab w:val="num" w:pos="720"/>
        </w:tabs>
        <w:ind w:left="720" w:hanging="360"/>
      </w:pPr>
      <w:rPr>
        <w:rFonts w:ascii="Times New Roman" w:eastAsia="SimSun" w:hAnsi="Times New Roman" w:cs="Times New Roman"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9B58D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12D7759A"/>
    <w:multiLevelType w:val="multilevel"/>
    <w:tmpl w:val="89A28F9E"/>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6165F31"/>
    <w:multiLevelType w:val="hybridMultilevel"/>
    <w:tmpl w:val="CA6ACA9E"/>
    <w:lvl w:ilvl="0" w:tplc="7B364014">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7895BA5"/>
    <w:multiLevelType w:val="hybridMultilevel"/>
    <w:tmpl w:val="9200A482"/>
    <w:lvl w:ilvl="0" w:tplc="1576AA88">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86D1C1D"/>
    <w:multiLevelType w:val="hybridMultilevel"/>
    <w:tmpl w:val="FC46B69E"/>
    <w:lvl w:ilvl="0" w:tplc="4F76B21A">
      <w:start w:val="1"/>
      <w:numFmt w:val="decimal"/>
      <w:lvlText w:val="%1."/>
      <w:lvlJc w:val="left"/>
      <w:pPr>
        <w:tabs>
          <w:tab w:val="num" w:pos="1065"/>
        </w:tabs>
        <w:ind w:left="1065" w:hanging="70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2A6F1CC0"/>
    <w:multiLevelType w:val="hybridMultilevel"/>
    <w:tmpl w:val="C2BAE41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2D7D5CB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3192597B"/>
    <w:multiLevelType w:val="hybridMultilevel"/>
    <w:tmpl w:val="89CCCAA0"/>
    <w:lvl w:ilvl="0" w:tplc="4B569520">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50542B6"/>
    <w:multiLevelType w:val="hybridMultilevel"/>
    <w:tmpl w:val="7BA00958"/>
    <w:lvl w:ilvl="0" w:tplc="DD14C692">
      <w:start w:val="29"/>
      <w:numFmt w:val="bullet"/>
      <w:lvlText w:val="-"/>
      <w:lvlJc w:val="left"/>
      <w:pPr>
        <w:tabs>
          <w:tab w:val="num" w:pos="720"/>
        </w:tabs>
        <w:ind w:left="720" w:hanging="360"/>
      </w:pPr>
      <w:rPr>
        <w:rFonts w:ascii="Times New Roman" w:eastAsia="SimSun" w:hAnsi="Times New Roman" w:cs="Times New Roman" w:hint="default"/>
        <w:color w:val="00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8240E38"/>
    <w:multiLevelType w:val="hybridMultilevel"/>
    <w:tmpl w:val="049C0ED0"/>
    <w:lvl w:ilvl="0" w:tplc="B0AC348A">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89561C9"/>
    <w:multiLevelType w:val="hybridMultilevel"/>
    <w:tmpl w:val="750263D0"/>
    <w:lvl w:ilvl="0" w:tplc="F102620A">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1A518B"/>
    <w:multiLevelType w:val="hybridMultilevel"/>
    <w:tmpl w:val="97B45382"/>
    <w:lvl w:ilvl="0" w:tplc="E1308876">
      <w:start w:val="5"/>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941184C"/>
    <w:multiLevelType w:val="hybridMultilevel"/>
    <w:tmpl w:val="D7B0035C"/>
    <w:lvl w:ilvl="0" w:tplc="40C8C220">
      <w:start w:val="2003"/>
      <w:numFmt w:val="bullet"/>
      <w:lvlText w:val="-"/>
      <w:lvlJc w:val="left"/>
      <w:pPr>
        <w:tabs>
          <w:tab w:val="num" w:pos="720"/>
        </w:tabs>
        <w:ind w:left="720" w:hanging="360"/>
      </w:pPr>
      <w:rPr>
        <w:rFonts w:ascii="Arial" w:eastAsia="Times New Roman" w:hAnsi="Arial" w:cs="Arial" w:hint="default"/>
      </w:rPr>
    </w:lvl>
    <w:lvl w:ilvl="1" w:tplc="1C090003" w:tentative="1">
      <w:start w:val="1"/>
      <w:numFmt w:val="bullet"/>
      <w:lvlText w:val="o"/>
      <w:lvlJc w:val="left"/>
      <w:pPr>
        <w:tabs>
          <w:tab w:val="num" w:pos="1440"/>
        </w:tabs>
        <w:ind w:left="1440" w:hanging="360"/>
      </w:pPr>
      <w:rPr>
        <w:rFonts w:ascii="Courier New" w:hAnsi="Courier New" w:cs="Courier New" w:hint="default"/>
      </w:rPr>
    </w:lvl>
    <w:lvl w:ilvl="2" w:tplc="1C090005" w:tentative="1">
      <w:start w:val="1"/>
      <w:numFmt w:val="bullet"/>
      <w:lvlText w:val=""/>
      <w:lvlJc w:val="left"/>
      <w:pPr>
        <w:tabs>
          <w:tab w:val="num" w:pos="2160"/>
        </w:tabs>
        <w:ind w:left="2160" w:hanging="360"/>
      </w:pPr>
      <w:rPr>
        <w:rFonts w:ascii="Wingdings" w:hAnsi="Wingdings" w:hint="default"/>
      </w:rPr>
    </w:lvl>
    <w:lvl w:ilvl="3" w:tplc="1C090001" w:tentative="1">
      <w:start w:val="1"/>
      <w:numFmt w:val="bullet"/>
      <w:lvlText w:val=""/>
      <w:lvlJc w:val="left"/>
      <w:pPr>
        <w:tabs>
          <w:tab w:val="num" w:pos="2880"/>
        </w:tabs>
        <w:ind w:left="2880" w:hanging="360"/>
      </w:pPr>
      <w:rPr>
        <w:rFonts w:ascii="Symbol" w:hAnsi="Symbol" w:hint="default"/>
      </w:rPr>
    </w:lvl>
    <w:lvl w:ilvl="4" w:tplc="1C090003" w:tentative="1">
      <w:start w:val="1"/>
      <w:numFmt w:val="bullet"/>
      <w:lvlText w:val="o"/>
      <w:lvlJc w:val="left"/>
      <w:pPr>
        <w:tabs>
          <w:tab w:val="num" w:pos="3600"/>
        </w:tabs>
        <w:ind w:left="3600" w:hanging="360"/>
      </w:pPr>
      <w:rPr>
        <w:rFonts w:ascii="Courier New" w:hAnsi="Courier New" w:cs="Courier New" w:hint="default"/>
      </w:rPr>
    </w:lvl>
    <w:lvl w:ilvl="5" w:tplc="1C090005" w:tentative="1">
      <w:start w:val="1"/>
      <w:numFmt w:val="bullet"/>
      <w:lvlText w:val=""/>
      <w:lvlJc w:val="left"/>
      <w:pPr>
        <w:tabs>
          <w:tab w:val="num" w:pos="4320"/>
        </w:tabs>
        <w:ind w:left="4320" w:hanging="360"/>
      </w:pPr>
      <w:rPr>
        <w:rFonts w:ascii="Wingdings" w:hAnsi="Wingdings" w:hint="default"/>
      </w:rPr>
    </w:lvl>
    <w:lvl w:ilvl="6" w:tplc="1C090001" w:tentative="1">
      <w:start w:val="1"/>
      <w:numFmt w:val="bullet"/>
      <w:lvlText w:val=""/>
      <w:lvlJc w:val="left"/>
      <w:pPr>
        <w:tabs>
          <w:tab w:val="num" w:pos="5040"/>
        </w:tabs>
        <w:ind w:left="5040" w:hanging="360"/>
      </w:pPr>
      <w:rPr>
        <w:rFonts w:ascii="Symbol" w:hAnsi="Symbol" w:hint="default"/>
      </w:rPr>
    </w:lvl>
    <w:lvl w:ilvl="7" w:tplc="1C090003" w:tentative="1">
      <w:start w:val="1"/>
      <w:numFmt w:val="bullet"/>
      <w:lvlText w:val="o"/>
      <w:lvlJc w:val="left"/>
      <w:pPr>
        <w:tabs>
          <w:tab w:val="num" w:pos="5760"/>
        </w:tabs>
        <w:ind w:left="5760" w:hanging="360"/>
      </w:pPr>
      <w:rPr>
        <w:rFonts w:ascii="Courier New" w:hAnsi="Courier New" w:cs="Courier New" w:hint="default"/>
      </w:rPr>
    </w:lvl>
    <w:lvl w:ilvl="8" w:tplc="1C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B507EA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4C3003B9"/>
    <w:multiLevelType w:val="multilevel"/>
    <w:tmpl w:val="91968B1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0871CF8"/>
    <w:multiLevelType w:val="hybridMultilevel"/>
    <w:tmpl w:val="DA929448"/>
    <w:lvl w:ilvl="0" w:tplc="BF300D2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0BD2CBA"/>
    <w:multiLevelType w:val="hybridMultilevel"/>
    <w:tmpl w:val="195C645C"/>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4A34355"/>
    <w:multiLevelType w:val="hybridMultilevel"/>
    <w:tmpl w:val="91968B1A"/>
    <w:lvl w:ilvl="0" w:tplc="BCD613B8">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4FC1259"/>
    <w:multiLevelType w:val="hybridMultilevel"/>
    <w:tmpl w:val="6F741E9C"/>
    <w:lvl w:ilvl="0" w:tplc="E1DA2422">
      <w:start w:val="3"/>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90A0F61"/>
    <w:multiLevelType w:val="multilevel"/>
    <w:tmpl w:val="4C6E7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C754E25"/>
    <w:multiLevelType w:val="hybridMultilevel"/>
    <w:tmpl w:val="894EFED4"/>
    <w:lvl w:ilvl="0" w:tplc="133C57E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E8C7D8D"/>
    <w:multiLevelType w:val="hybridMultilevel"/>
    <w:tmpl w:val="1AE29428"/>
    <w:lvl w:ilvl="0" w:tplc="DD7801DE">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0B72AC7"/>
    <w:multiLevelType w:val="hybridMultilevel"/>
    <w:tmpl w:val="89A28F9E"/>
    <w:lvl w:ilvl="0" w:tplc="BCD613B8">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2F52185"/>
    <w:multiLevelType w:val="hybridMultilevel"/>
    <w:tmpl w:val="D7D4A06E"/>
    <w:lvl w:ilvl="0" w:tplc="1AF21548">
      <w:start w:val="6"/>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7075779"/>
    <w:multiLevelType w:val="hybridMultilevel"/>
    <w:tmpl w:val="31D077B2"/>
    <w:lvl w:ilvl="0" w:tplc="AFCA4B54">
      <w:start w:val="13"/>
      <w:numFmt w:val="bullet"/>
      <w:lvlText w:val="-"/>
      <w:lvlJc w:val="left"/>
      <w:pPr>
        <w:tabs>
          <w:tab w:val="num" w:pos="600"/>
        </w:tabs>
        <w:ind w:left="600" w:hanging="360"/>
      </w:pPr>
      <w:rPr>
        <w:rFonts w:ascii="Times New Roman" w:eastAsia="SimSun" w:hAnsi="Times New Roman" w:cs="Times New Roman" w:hint="default"/>
      </w:rPr>
    </w:lvl>
    <w:lvl w:ilvl="1" w:tplc="08090003" w:tentative="1">
      <w:start w:val="1"/>
      <w:numFmt w:val="bullet"/>
      <w:lvlText w:val="o"/>
      <w:lvlJc w:val="left"/>
      <w:pPr>
        <w:tabs>
          <w:tab w:val="num" w:pos="1320"/>
        </w:tabs>
        <w:ind w:left="1320" w:hanging="360"/>
      </w:pPr>
      <w:rPr>
        <w:rFonts w:ascii="Courier New" w:hAnsi="Courier New" w:cs="Courier New" w:hint="default"/>
      </w:rPr>
    </w:lvl>
    <w:lvl w:ilvl="2" w:tplc="08090005" w:tentative="1">
      <w:start w:val="1"/>
      <w:numFmt w:val="bullet"/>
      <w:lvlText w:val=""/>
      <w:lvlJc w:val="left"/>
      <w:pPr>
        <w:tabs>
          <w:tab w:val="num" w:pos="2040"/>
        </w:tabs>
        <w:ind w:left="2040" w:hanging="360"/>
      </w:pPr>
      <w:rPr>
        <w:rFonts w:ascii="Wingdings" w:hAnsi="Wingdings" w:hint="default"/>
      </w:rPr>
    </w:lvl>
    <w:lvl w:ilvl="3" w:tplc="08090001" w:tentative="1">
      <w:start w:val="1"/>
      <w:numFmt w:val="bullet"/>
      <w:lvlText w:val=""/>
      <w:lvlJc w:val="left"/>
      <w:pPr>
        <w:tabs>
          <w:tab w:val="num" w:pos="2760"/>
        </w:tabs>
        <w:ind w:left="2760" w:hanging="360"/>
      </w:pPr>
      <w:rPr>
        <w:rFonts w:ascii="Symbol" w:hAnsi="Symbol" w:hint="default"/>
      </w:rPr>
    </w:lvl>
    <w:lvl w:ilvl="4" w:tplc="08090003" w:tentative="1">
      <w:start w:val="1"/>
      <w:numFmt w:val="bullet"/>
      <w:lvlText w:val="o"/>
      <w:lvlJc w:val="left"/>
      <w:pPr>
        <w:tabs>
          <w:tab w:val="num" w:pos="3480"/>
        </w:tabs>
        <w:ind w:left="3480" w:hanging="360"/>
      </w:pPr>
      <w:rPr>
        <w:rFonts w:ascii="Courier New" w:hAnsi="Courier New" w:cs="Courier New" w:hint="default"/>
      </w:rPr>
    </w:lvl>
    <w:lvl w:ilvl="5" w:tplc="08090005" w:tentative="1">
      <w:start w:val="1"/>
      <w:numFmt w:val="bullet"/>
      <w:lvlText w:val=""/>
      <w:lvlJc w:val="left"/>
      <w:pPr>
        <w:tabs>
          <w:tab w:val="num" w:pos="4200"/>
        </w:tabs>
        <w:ind w:left="4200" w:hanging="360"/>
      </w:pPr>
      <w:rPr>
        <w:rFonts w:ascii="Wingdings" w:hAnsi="Wingdings" w:hint="default"/>
      </w:rPr>
    </w:lvl>
    <w:lvl w:ilvl="6" w:tplc="08090001" w:tentative="1">
      <w:start w:val="1"/>
      <w:numFmt w:val="bullet"/>
      <w:lvlText w:val=""/>
      <w:lvlJc w:val="left"/>
      <w:pPr>
        <w:tabs>
          <w:tab w:val="num" w:pos="4920"/>
        </w:tabs>
        <w:ind w:left="4920" w:hanging="360"/>
      </w:pPr>
      <w:rPr>
        <w:rFonts w:ascii="Symbol" w:hAnsi="Symbol" w:hint="default"/>
      </w:rPr>
    </w:lvl>
    <w:lvl w:ilvl="7" w:tplc="08090003" w:tentative="1">
      <w:start w:val="1"/>
      <w:numFmt w:val="bullet"/>
      <w:lvlText w:val="o"/>
      <w:lvlJc w:val="left"/>
      <w:pPr>
        <w:tabs>
          <w:tab w:val="num" w:pos="5640"/>
        </w:tabs>
        <w:ind w:left="5640" w:hanging="360"/>
      </w:pPr>
      <w:rPr>
        <w:rFonts w:ascii="Courier New" w:hAnsi="Courier New" w:cs="Courier New" w:hint="default"/>
      </w:rPr>
    </w:lvl>
    <w:lvl w:ilvl="8" w:tplc="08090005" w:tentative="1">
      <w:start w:val="1"/>
      <w:numFmt w:val="bullet"/>
      <w:lvlText w:val=""/>
      <w:lvlJc w:val="left"/>
      <w:pPr>
        <w:tabs>
          <w:tab w:val="num" w:pos="6360"/>
        </w:tabs>
        <w:ind w:left="6360" w:hanging="360"/>
      </w:pPr>
      <w:rPr>
        <w:rFonts w:ascii="Wingdings" w:hAnsi="Wingdings" w:hint="default"/>
      </w:rPr>
    </w:lvl>
  </w:abstractNum>
  <w:abstractNum w:abstractNumId="29" w15:restartNumberingAfterBreak="0">
    <w:nsid w:val="6A6F63C3"/>
    <w:multiLevelType w:val="hybridMultilevel"/>
    <w:tmpl w:val="89ECB602"/>
    <w:lvl w:ilvl="0" w:tplc="6ACA4976">
      <w:start w:val="2004"/>
      <w:numFmt w:val="decimal"/>
      <w:lvlText w:val="%1"/>
      <w:lvlJc w:val="left"/>
      <w:pPr>
        <w:tabs>
          <w:tab w:val="num" w:pos="1785"/>
        </w:tabs>
        <w:ind w:left="1785" w:hanging="1425"/>
      </w:pPr>
      <w:rPr>
        <w:rFonts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0" w15:restartNumberingAfterBreak="0">
    <w:nsid w:val="79480198"/>
    <w:multiLevelType w:val="hybridMultilevel"/>
    <w:tmpl w:val="265E6220"/>
    <w:lvl w:ilvl="0" w:tplc="C2F00340">
      <w:numFmt w:val="bullet"/>
      <w:lvlText w:val="-"/>
      <w:lvlJc w:val="left"/>
      <w:pPr>
        <w:tabs>
          <w:tab w:val="num" w:pos="720"/>
        </w:tabs>
        <w:ind w:left="720" w:hanging="360"/>
      </w:pPr>
      <w:rPr>
        <w:rFonts w:ascii="Arial" w:eastAsia="Times New Roman" w:hAnsi="Arial" w:cs="Arial" w:hint="default"/>
      </w:rPr>
    </w:lvl>
    <w:lvl w:ilvl="1" w:tplc="1C090003" w:tentative="1">
      <w:start w:val="1"/>
      <w:numFmt w:val="bullet"/>
      <w:lvlText w:val="o"/>
      <w:lvlJc w:val="left"/>
      <w:pPr>
        <w:tabs>
          <w:tab w:val="num" w:pos="1440"/>
        </w:tabs>
        <w:ind w:left="1440" w:hanging="360"/>
      </w:pPr>
      <w:rPr>
        <w:rFonts w:ascii="Courier New" w:hAnsi="Courier New" w:cs="Courier New" w:hint="default"/>
      </w:rPr>
    </w:lvl>
    <w:lvl w:ilvl="2" w:tplc="1C090005" w:tentative="1">
      <w:start w:val="1"/>
      <w:numFmt w:val="bullet"/>
      <w:lvlText w:val=""/>
      <w:lvlJc w:val="left"/>
      <w:pPr>
        <w:tabs>
          <w:tab w:val="num" w:pos="2160"/>
        </w:tabs>
        <w:ind w:left="2160" w:hanging="360"/>
      </w:pPr>
      <w:rPr>
        <w:rFonts w:ascii="Wingdings" w:hAnsi="Wingdings" w:hint="default"/>
      </w:rPr>
    </w:lvl>
    <w:lvl w:ilvl="3" w:tplc="1C090001" w:tentative="1">
      <w:start w:val="1"/>
      <w:numFmt w:val="bullet"/>
      <w:lvlText w:val=""/>
      <w:lvlJc w:val="left"/>
      <w:pPr>
        <w:tabs>
          <w:tab w:val="num" w:pos="2880"/>
        </w:tabs>
        <w:ind w:left="2880" w:hanging="360"/>
      </w:pPr>
      <w:rPr>
        <w:rFonts w:ascii="Symbol" w:hAnsi="Symbol" w:hint="default"/>
      </w:rPr>
    </w:lvl>
    <w:lvl w:ilvl="4" w:tplc="1C090003" w:tentative="1">
      <w:start w:val="1"/>
      <w:numFmt w:val="bullet"/>
      <w:lvlText w:val="o"/>
      <w:lvlJc w:val="left"/>
      <w:pPr>
        <w:tabs>
          <w:tab w:val="num" w:pos="3600"/>
        </w:tabs>
        <w:ind w:left="3600" w:hanging="360"/>
      </w:pPr>
      <w:rPr>
        <w:rFonts w:ascii="Courier New" w:hAnsi="Courier New" w:cs="Courier New" w:hint="default"/>
      </w:rPr>
    </w:lvl>
    <w:lvl w:ilvl="5" w:tplc="1C090005" w:tentative="1">
      <w:start w:val="1"/>
      <w:numFmt w:val="bullet"/>
      <w:lvlText w:val=""/>
      <w:lvlJc w:val="left"/>
      <w:pPr>
        <w:tabs>
          <w:tab w:val="num" w:pos="4320"/>
        </w:tabs>
        <w:ind w:left="4320" w:hanging="360"/>
      </w:pPr>
      <w:rPr>
        <w:rFonts w:ascii="Wingdings" w:hAnsi="Wingdings" w:hint="default"/>
      </w:rPr>
    </w:lvl>
    <w:lvl w:ilvl="6" w:tplc="1C090001" w:tentative="1">
      <w:start w:val="1"/>
      <w:numFmt w:val="bullet"/>
      <w:lvlText w:val=""/>
      <w:lvlJc w:val="left"/>
      <w:pPr>
        <w:tabs>
          <w:tab w:val="num" w:pos="5040"/>
        </w:tabs>
        <w:ind w:left="5040" w:hanging="360"/>
      </w:pPr>
      <w:rPr>
        <w:rFonts w:ascii="Symbol" w:hAnsi="Symbol" w:hint="default"/>
      </w:rPr>
    </w:lvl>
    <w:lvl w:ilvl="7" w:tplc="1C090003" w:tentative="1">
      <w:start w:val="1"/>
      <w:numFmt w:val="bullet"/>
      <w:lvlText w:val="o"/>
      <w:lvlJc w:val="left"/>
      <w:pPr>
        <w:tabs>
          <w:tab w:val="num" w:pos="5760"/>
        </w:tabs>
        <w:ind w:left="5760" w:hanging="360"/>
      </w:pPr>
      <w:rPr>
        <w:rFonts w:ascii="Courier New" w:hAnsi="Courier New" w:cs="Courier New" w:hint="default"/>
      </w:rPr>
    </w:lvl>
    <w:lvl w:ilvl="8" w:tplc="1C09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25"/>
  </w:num>
  <w:num w:numId="3">
    <w:abstractNumId w:val="14"/>
  </w:num>
  <w:num w:numId="4">
    <w:abstractNumId w:val="8"/>
  </w:num>
  <w:num w:numId="5">
    <w:abstractNumId w:val="9"/>
  </w:num>
  <w:num w:numId="6">
    <w:abstractNumId w:val="24"/>
  </w:num>
  <w:num w:numId="7">
    <w:abstractNumId w:val="19"/>
  </w:num>
  <w:num w:numId="8">
    <w:abstractNumId w:val="15"/>
  </w:num>
  <w:num w:numId="9">
    <w:abstractNumId w:val="10"/>
  </w:num>
  <w:num w:numId="10">
    <w:abstractNumId w:val="17"/>
  </w:num>
  <w:num w:numId="11">
    <w:abstractNumId w:val="4"/>
  </w:num>
  <w:num w:numId="12">
    <w:abstractNumId w:val="16"/>
  </w:num>
  <w:num w:numId="13">
    <w:abstractNumId w:val="30"/>
  </w:num>
  <w:num w:numId="14">
    <w:abstractNumId w:val="2"/>
  </w:num>
  <w:num w:numId="15">
    <w:abstractNumId w:val="29"/>
  </w:num>
  <w:num w:numId="16">
    <w:abstractNumId w:val="26"/>
  </w:num>
  <w:num w:numId="17">
    <w:abstractNumId w:val="5"/>
  </w:num>
  <w:num w:numId="18">
    <w:abstractNumId w:val="21"/>
  </w:num>
  <w:num w:numId="19">
    <w:abstractNumId w:val="18"/>
  </w:num>
  <w:num w:numId="20">
    <w:abstractNumId w:val="0"/>
  </w:num>
  <w:num w:numId="21">
    <w:abstractNumId w:val="27"/>
  </w:num>
  <w:num w:numId="22">
    <w:abstractNumId w:val="1"/>
  </w:num>
  <w:num w:numId="23">
    <w:abstractNumId w:val="7"/>
  </w:num>
  <w:num w:numId="24">
    <w:abstractNumId w:val="11"/>
  </w:num>
  <w:num w:numId="25">
    <w:abstractNumId w:val="6"/>
  </w:num>
  <w:num w:numId="26">
    <w:abstractNumId w:val="22"/>
  </w:num>
  <w:num w:numId="27">
    <w:abstractNumId w:val="20"/>
  </w:num>
  <w:num w:numId="28">
    <w:abstractNumId w:val="3"/>
  </w:num>
  <w:num w:numId="29">
    <w:abstractNumId w:val="28"/>
  </w:num>
  <w:num w:numId="30">
    <w:abstractNumId w:val="12"/>
  </w:num>
  <w:num w:numId="31">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intFractionalCharacterWidth/>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rawingGridHorizontalSpacing w:val="120"/>
  <w:drawingGridVerticalSpacing w:val="12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6CF2"/>
    <w:rsid w:val="00000AA2"/>
    <w:rsid w:val="00000BDC"/>
    <w:rsid w:val="00001837"/>
    <w:rsid w:val="00002B4E"/>
    <w:rsid w:val="00002ED4"/>
    <w:rsid w:val="000033A9"/>
    <w:rsid w:val="000044FE"/>
    <w:rsid w:val="00004853"/>
    <w:rsid w:val="00004D61"/>
    <w:rsid w:val="0000528D"/>
    <w:rsid w:val="00006497"/>
    <w:rsid w:val="00006913"/>
    <w:rsid w:val="0000710A"/>
    <w:rsid w:val="000079A7"/>
    <w:rsid w:val="00010BB8"/>
    <w:rsid w:val="00011777"/>
    <w:rsid w:val="000131CA"/>
    <w:rsid w:val="000139E1"/>
    <w:rsid w:val="000157B6"/>
    <w:rsid w:val="00015A72"/>
    <w:rsid w:val="0001709F"/>
    <w:rsid w:val="00017281"/>
    <w:rsid w:val="000174D6"/>
    <w:rsid w:val="00020B27"/>
    <w:rsid w:val="00022D59"/>
    <w:rsid w:val="00022D9F"/>
    <w:rsid w:val="00023ED9"/>
    <w:rsid w:val="00024C78"/>
    <w:rsid w:val="00026113"/>
    <w:rsid w:val="00026616"/>
    <w:rsid w:val="00026F84"/>
    <w:rsid w:val="00027B1F"/>
    <w:rsid w:val="000307A2"/>
    <w:rsid w:val="00031CAB"/>
    <w:rsid w:val="00031EB1"/>
    <w:rsid w:val="00032069"/>
    <w:rsid w:val="00035F80"/>
    <w:rsid w:val="00036967"/>
    <w:rsid w:val="000371BB"/>
    <w:rsid w:val="0004085B"/>
    <w:rsid w:val="000427BF"/>
    <w:rsid w:val="00042AF5"/>
    <w:rsid w:val="00042FC9"/>
    <w:rsid w:val="0004361D"/>
    <w:rsid w:val="00043810"/>
    <w:rsid w:val="00043A03"/>
    <w:rsid w:val="00044AE0"/>
    <w:rsid w:val="000457B4"/>
    <w:rsid w:val="00047612"/>
    <w:rsid w:val="000479EC"/>
    <w:rsid w:val="0005078D"/>
    <w:rsid w:val="00051500"/>
    <w:rsid w:val="0005151B"/>
    <w:rsid w:val="00051E33"/>
    <w:rsid w:val="00051E9C"/>
    <w:rsid w:val="00052395"/>
    <w:rsid w:val="000541E4"/>
    <w:rsid w:val="00054F89"/>
    <w:rsid w:val="000551B8"/>
    <w:rsid w:val="0005631C"/>
    <w:rsid w:val="00056348"/>
    <w:rsid w:val="00057C54"/>
    <w:rsid w:val="00061B32"/>
    <w:rsid w:val="00061CCF"/>
    <w:rsid w:val="000623B3"/>
    <w:rsid w:val="00065822"/>
    <w:rsid w:val="00066554"/>
    <w:rsid w:val="00067986"/>
    <w:rsid w:val="00070025"/>
    <w:rsid w:val="000723CB"/>
    <w:rsid w:val="00072531"/>
    <w:rsid w:val="0007296E"/>
    <w:rsid w:val="000731B6"/>
    <w:rsid w:val="0007394D"/>
    <w:rsid w:val="000749C8"/>
    <w:rsid w:val="00076C4B"/>
    <w:rsid w:val="00076E24"/>
    <w:rsid w:val="0007739F"/>
    <w:rsid w:val="00077588"/>
    <w:rsid w:val="00077826"/>
    <w:rsid w:val="000803E9"/>
    <w:rsid w:val="000807CE"/>
    <w:rsid w:val="000808DB"/>
    <w:rsid w:val="00082310"/>
    <w:rsid w:val="0008300E"/>
    <w:rsid w:val="00085F7A"/>
    <w:rsid w:val="000875F4"/>
    <w:rsid w:val="00087740"/>
    <w:rsid w:val="00087B71"/>
    <w:rsid w:val="00087D5F"/>
    <w:rsid w:val="00090251"/>
    <w:rsid w:val="00091764"/>
    <w:rsid w:val="00092631"/>
    <w:rsid w:val="000930CF"/>
    <w:rsid w:val="000930E9"/>
    <w:rsid w:val="00093E0E"/>
    <w:rsid w:val="0009616E"/>
    <w:rsid w:val="0009725C"/>
    <w:rsid w:val="000A398D"/>
    <w:rsid w:val="000A4044"/>
    <w:rsid w:val="000A40F6"/>
    <w:rsid w:val="000A494D"/>
    <w:rsid w:val="000A60E4"/>
    <w:rsid w:val="000B361F"/>
    <w:rsid w:val="000B3AF1"/>
    <w:rsid w:val="000B4AD2"/>
    <w:rsid w:val="000B550E"/>
    <w:rsid w:val="000B5BAF"/>
    <w:rsid w:val="000B5E9E"/>
    <w:rsid w:val="000B6847"/>
    <w:rsid w:val="000B7A45"/>
    <w:rsid w:val="000B7E3E"/>
    <w:rsid w:val="000C0F7C"/>
    <w:rsid w:val="000C14CC"/>
    <w:rsid w:val="000C3187"/>
    <w:rsid w:val="000C3543"/>
    <w:rsid w:val="000C3604"/>
    <w:rsid w:val="000C3C22"/>
    <w:rsid w:val="000C3EFA"/>
    <w:rsid w:val="000C4B30"/>
    <w:rsid w:val="000C4CBC"/>
    <w:rsid w:val="000C51A6"/>
    <w:rsid w:val="000C588E"/>
    <w:rsid w:val="000D0123"/>
    <w:rsid w:val="000D0C70"/>
    <w:rsid w:val="000D23C6"/>
    <w:rsid w:val="000D38BF"/>
    <w:rsid w:val="000D3CED"/>
    <w:rsid w:val="000D404F"/>
    <w:rsid w:val="000D46ED"/>
    <w:rsid w:val="000D5091"/>
    <w:rsid w:val="000D6D61"/>
    <w:rsid w:val="000E43BD"/>
    <w:rsid w:val="000E5699"/>
    <w:rsid w:val="000E793E"/>
    <w:rsid w:val="000F25BE"/>
    <w:rsid w:val="000F2A73"/>
    <w:rsid w:val="000F2D84"/>
    <w:rsid w:val="000F59F2"/>
    <w:rsid w:val="000F5E4D"/>
    <w:rsid w:val="000F7166"/>
    <w:rsid w:val="000F7294"/>
    <w:rsid w:val="000F7BB4"/>
    <w:rsid w:val="001002CE"/>
    <w:rsid w:val="001004D9"/>
    <w:rsid w:val="00101103"/>
    <w:rsid w:val="00101FDF"/>
    <w:rsid w:val="00103F9D"/>
    <w:rsid w:val="00104CD7"/>
    <w:rsid w:val="00104E2C"/>
    <w:rsid w:val="00105E7F"/>
    <w:rsid w:val="00106CC2"/>
    <w:rsid w:val="0011078D"/>
    <w:rsid w:val="00113196"/>
    <w:rsid w:val="00114C2B"/>
    <w:rsid w:val="00115087"/>
    <w:rsid w:val="0011545C"/>
    <w:rsid w:val="001157FC"/>
    <w:rsid w:val="0012060E"/>
    <w:rsid w:val="001208EE"/>
    <w:rsid w:val="00120EFB"/>
    <w:rsid w:val="001214FC"/>
    <w:rsid w:val="00123437"/>
    <w:rsid w:val="00123830"/>
    <w:rsid w:val="00123A7E"/>
    <w:rsid w:val="0012535A"/>
    <w:rsid w:val="001253E7"/>
    <w:rsid w:val="00125449"/>
    <w:rsid w:val="001263FD"/>
    <w:rsid w:val="00126B8C"/>
    <w:rsid w:val="00127744"/>
    <w:rsid w:val="0013110F"/>
    <w:rsid w:val="00131B4B"/>
    <w:rsid w:val="00133328"/>
    <w:rsid w:val="00135B49"/>
    <w:rsid w:val="00140B88"/>
    <w:rsid w:val="00140E4D"/>
    <w:rsid w:val="00140F98"/>
    <w:rsid w:val="0014157B"/>
    <w:rsid w:val="0014351D"/>
    <w:rsid w:val="00143721"/>
    <w:rsid w:val="0014407C"/>
    <w:rsid w:val="00144F71"/>
    <w:rsid w:val="001450CD"/>
    <w:rsid w:val="00145E05"/>
    <w:rsid w:val="00146511"/>
    <w:rsid w:val="001472E6"/>
    <w:rsid w:val="00147771"/>
    <w:rsid w:val="0015051E"/>
    <w:rsid w:val="001506E9"/>
    <w:rsid w:val="0015093A"/>
    <w:rsid w:val="00151C35"/>
    <w:rsid w:val="00153820"/>
    <w:rsid w:val="00154092"/>
    <w:rsid w:val="00155DD4"/>
    <w:rsid w:val="001566E8"/>
    <w:rsid w:val="00162034"/>
    <w:rsid w:val="00163487"/>
    <w:rsid w:val="00163A9D"/>
    <w:rsid w:val="00164436"/>
    <w:rsid w:val="00164ACF"/>
    <w:rsid w:val="00164FF9"/>
    <w:rsid w:val="00165379"/>
    <w:rsid w:val="00165A66"/>
    <w:rsid w:val="00165B63"/>
    <w:rsid w:val="0016699E"/>
    <w:rsid w:val="00166D0A"/>
    <w:rsid w:val="00167B1C"/>
    <w:rsid w:val="001705FE"/>
    <w:rsid w:val="001710CB"/>
    <w:rsid w:val="0017259E"/>
    <w:rsid w:val="00173211"/>
    <w:rsid w:val="00181432"/>
    <w:rsid w:val="00181AA0"/>
    <w:rsid w:val="00182C0E"/>
    <w:rsid w:val="0018341F"/>
    <w:rsid w:val="001835A9"/>
    <w:rsid w:val="001851C4"/>
    <w:rsid w:val="00186BAF"/>
    <w:rsid w:val="00187190"/>
    <w:rsid w:val="00190C53"/>
    <w:rsid w:val="00190FB2"/>
    <w:rsid w:val="00192592"/>
    <w:rsid w:val="00192F31"/>
    <w:rsid w:val="00193E2B"/>
    <w:rsid w:val="00194532"/>
    <w:rsid w:val="001948C9"/>
    <w:rsid w:val="00195143"/>
    <w:rsid w:val="00195345"/>
    <w:rsid w:val="00195577"/>
    <w:rsid w:val="00195C08"/>
    <w:rsid w:val="00195C6F"/>
    <w:rsid w:val="00196166"/>
    <w:rsid w:val="001966F4"/>
    <w:rsid w:val="00197890"/>
    <w:rsid w:val="00197D1C"/>
    <w:rsid w:val="001A099A"/>
    <w:rsid w:val="001A0B47"/>
    <w:rsid w:val="001A0C28"/>
    <w:rsid w:val="001A0F82"/>
    <w:rsid w:val="001A2071"/>
    <w:rsid w:val="001A35C1"/>
    <w:rsid w:val="001A4902"/>
    <w:rsid w:val="001A6DA9"/>
    <w:rsid w:val="001A774E"/>
    <w:rsid w:val="001A795A"/>
    <w:rsid w:val="001B044F"/>
    <w:rsid w:val="001B07CB"/>
    <w:rsid w:val="001B5038"/>
    <w:rsid w:val="001B68C9"/>
    <w:rsid w:val="001B6A6B"/>
    <w:rsid w:val="001B7B68"/>
    <w:rsid w:val="001C00A2"/>
    <w:rsid w:val="001C1A76"/>
    <w:rsid w:val="001C1B9C"/>
    <w:rsid w:val="001C1DE1"/>
    <w:rsid w:val="001C2973"/>
    <w:rsid w:val="001C2AD8"/>
    <w:rsid w:val="001C2F9D"/>
    <w:rsid w:val="001C625F"/>
    <w:rsid w:val="001C785A"/>
    <w:rsid w:val="001D21E2"/>
    <w:rsid w:val="001D22A1"/>
    <w:rsid w:val="001D28C9"/>
    <w:rsid w:val="001D4640"/>
    <w:rsid w:val="001D47DF"/>
    <w:rsid w:val="001D5480"/>
    <w:rsid w:val="001D6F19"/>
    <w:rsid w:val="001D77EE"/>
    <w:rsid w:val="001D7E43"/>
    <w:rsid w:val="001E0089"/>
    <w:rsid w:val="001E0B43"/>
    <w:rsid w:val="001E2C29"/>
    <w:rsid w:val="001E4FDD"/>
    <w:rsid w:val="001E581F"/>
    <w:rsid w:val="001E6D2D"/>
    <w:rsid w:val="001E6D33"/>
    <w:rsid w:val="001E7CBA"/>
    <w:rsid w:val="001F00E2"/>
    <w:rsid w:val="001F20E0"/>
    <w:rsid w:val="001F393B"/>
    <w:rsid w:val="001F5362"/>
    <w:rsid w:val="001F5EA6"/>
    <w:rsid w:val="001F5F8F"/>
    <w:rsid w:val="001F63F0"/>
    <w:rsid w:val="00200990"/>
    <w:rsid w:val="00200EF7"/>
    <w:rsid w:val="00200F65"/>
    <w:rsid w:val="0020162B"/>
    <w:rsid w:val="00201B11"/>
    <w:rsid w:val="00204009"/>
    <w:rsid w:val="00204D11"/>
    <w:rsid w:val="00205464"/>
    <w:rsid w:val="00205A8E"/>
    <w:rsid w:val="0020676E"/>
    <w:rsid w:val="00207679"/>
    <w:rsid w:val="002077D1"/>
    <w:rsid w:val="00207D67"/>
    <w:rsid w:val="00211552"/>
    <w:rsid w:val="00213768"/>
    <w:rsid w:val="00214CA9"/>
    <w:rsid w:val="00216CD0"/>
    <w:rsid w:val="00217421"/>
    <w:rsid w:val="00217FCD"/>
    <w:rsid w:val="0022076D"/>
    <w:rsid w:val="0022228A"/>
    <w:rsid w:val="0022740D"/>
    <w:rsid w:val="0022753F"/>
    <w:rsid w:val="002304A5"/>
    <w:rsid w:val="00231EF1"/>
    <w:rsid w:val="002334BA"/>
    <w:rsid w:val="00233A6A"/>
    <w:rsid w:val="0024094B"/>
    <w:rsid w:val="00240A69"/>
    <w:rsid w:val="00240F1A"/>
    <w:rsid w:val="002416F9"/>
    <w:rsid w:val="002426FF"/>
    <w:rsid w:val="00245436"/>
    <w:rsid w:val="00246967"/>
    <w:rsid w:val="00247D4A"/>
    <w:rsid w:val="00247EEA"/>
    <w:rsid w:val="00250C85"/>
    <w:rsid w:val="00250FD5"/>
    <w:rsid w:val="0025153B"/>
    <w:rsid w:val="00252259"/>
    <w:rsid w:val="00253A45"/>
    <w:rsid w:val="00253B6D"/>
    <w:rsid w:val="00254FF6"/>
    <w:rsid w:val="00255EA0"/>
    <w:rsid w:val="00256851"/>
    <w:rsid w:val="00257028"/>
    <w:rsid w:val="00257921"/>
    <w:rsid w:val="00260550"/>
    <w:rsid w:val="00260801"/>
    <w:rsid w:val="00260E86"/>
    <w:rsid w:val="002610D3"/>
    <w:rsid w:val="002618D5"/>
    <w:rsid w:val="0026313B"/>
    <w:rsid w:val="00264828"/>
    <w:rsid w:val="00265A23"/>
    <w:rsid w:val="00265C56"/>
    <w:rsid w:val="002663A5"/>
    <w:rsid w:val="0027094A"/>
    <w:rsid w:val="00270DF6"/>
    <w:rsid w:val="00270E9F"/>
    <w:rsid w:val="0027159F"/>
    <w:rsid w:val="002716DD"/>
    <w:rsid w:val="0027278E"/>
    <w:rsid w:val="00276DEA"/>
    <w:rsid w:val="002772C4"/>
    <w:rsid w:val="00277A49"/>
    <w:rsid w:val="00277D8B"/>
    <w:rsid w:val="002826A8"/>
    <w:rsid w:val="00284EB0"/>
    <w:rsid w:val="002877CA"/>
    <w:rsid w:val="00290CA0"/>
    <w:rsid w:val="00293450"/>
    <w:rsid w:val="002941FC"/>
    <w:rsid w:val="00294310"/>
    <w:rsid w:val="002946C1"/>
    <w:rsid w:val="002949C5"/>
    <w:rsid w:val="0029795F"/>
    <w:rsid w:val="00297B38"/>
    <w:rsid w:val="002A2779"/>
    <w:rsid w:val="002A3B1F"/>
    <w:rsid w:val="002A4244"/>
    <w:rsid w:val="002A635F"/>
    <w:rsid w:val="002A6E45"/>
    <w:rsid w:val="002A780A"/>
    <w:rsid w:val="002A79FF"/>
    <w:rsid w:val="002A7E6A"/>
    <w:rsid w:val="002A7F98"/>
    <w:rsid w:val="002B29A2"/>
    <w:rsid w:val="002B3EC8"/>
    <w:rsid w:val="002B461A"/>
    <w:rsid w:val="002B5C82"/>
    <w:rsid w:val="002B6511"/>
    <w:rsid w:val="002B6A49"/>
    <w:rsid w:val="002C0652"/>
    <w:rsid w:val="002C2555"/>
    <w:rsid w:val="002C274F"/>
    <w:rsid w:val="002C352F"/>
    <w:rsid w:val="002C35B2"/>
    <w:rsid w:val="002C3A38"/>
    <w:rsid w:val="002C45C6"/>
    <w:rsid w:val="002C554F"/>
    <w:rsid w:val="002C6236"/>
    <w:rsid w:val="002C6C6A"/>
    <w:rsid w:val="002C771B"/>
    <w:rsid w:val="002C784E"/>
    <w:rsid w:val="002C7E3A"/>
    <w:rsid w:val="002D100B"/>
    <w:rsid w:val="002D1398"/>
    <w:rsid w:val="002D1BA3"/>
    <w:rsid w:val="002D2046"/>
    <w:rsid w:val="002D2CF7"/>
    <w:rsid w:val="002D408F"/>
    <w:rsid w:val="002D4EEC"/>
    <w:rsid w:val="002D4FA4"/>
    <w:rsid w:val="002D5432"/>
    <w:rsid w:val="002D6BC8"/>
    <w:rsid w:val="002D76E9"/>
    <w:rsid w:val="002E0E71"/>
    <w:rsid w:val="002E1000"/>
    <w:rsid w:val="002E1D1F"/>
    <w:rsid w:val="002E21F0"/>
    <w:rsid w:val="002E29B5"/>
    <w:rsid w:val="002E2DA7"/>
    <w:rsid w:val="002E3ACA"/>
    <w:rsid w:val="002E3D88"/>
    <w:rsid w:val="002E4F6A"/>
    <w:rsid w:val="002E777F"/>
    <w:rsid w:val="002F1291"/>
    <w:rsid w:val="002F217E"/>
    <w:rsid w:val="002F2381"/>
    <w:rsid w:val="002F340C"/>
    <w:rsid w:val="002F3628"/>
    <w:rsid w:val="002F4AA3"/>
    <w:rsid w:val="002F4C1A"/>
    <w:rsid w:val="002F5615"/>
    <w:rsid w:val="002F56A0"/>
    <w:rsid w:val="002F5DC0"/>
    <w:rsid w:val="002F70CB"/>
    <w:rsid w:val="00300712"/>
    <w:rsid w:val="00301580"/>
    <w:rsid w:val="00301E58"/>
    <w:rsid w:val="003026DF"/>
    <w:rsid w:val="00303053"/>
    <w:rsid w:val="00303648"/>
    <w:rsid w:val="00303767"/>
    <w:rsid w:val="003037F5"/>
    <w:rsid w:val="00304F93"/>
    <w:rsid w:val="00305251"/>
    <w:rsid w:val="003068DC"/>
    <w:rsid w:val="003077F4"/>
    <w:rsid w:val="00307FA2"/>
    <w:rsid w:val="00311625"/>
    <w:rsid w:val="0031273E"/>
    <w:rsid w:val="00312B99"/>
    <w:rsid w:val="0031304C"/>
    <w:rsid w:val="00315417"/>
    <w:rsid w:val="00317758"/>
    <w:rsid w:val="00321D2C"/>
    <w:rsid w:val="00321ED5"/>
    <w:rsid w:val="0032247E"/>
    <w:rsid w:val="003251F0"/>
    <w:rsid w:val="0032587B"/>
    <w:rsid w:val="00325CA1"/>
    <w:rsid w:val="0032717D"/>
    <w:rsid w:val="00327394"/>
    <w:rsid w:val="0033010D"/>
    <w:rsid w:val="003305DA"/>
    <w:rsid w:val="003315C5"/>
    <w:rsid w:val="00332091"/>
    <w:rsid w:val="003321DF"/>
    <w:rsid w:val="0033238E"/>
    <w:rsid w:val="003331C4"/>
    <w:rsid w:val="003336D2"/>
    <w:rsid w:val="003340FC"/>
    <w:rsid w:val="003344AF"/>
    <w:rsid w:val="003349B5"/>
    <w:rsid w:val="00334A11"/>
    <w:rsid w:val="00337CA7"/>
    <w:rsid w:val="00340158"/>
    <w:rsid w:val="003425B6"/>
    <w:rsid w:val="00342AA2"/>
    <w:rsid w:val="00342EEA"/>
    <w:rsid w:val="00344C95"/>
    <w:rsid w:val="00344D24"/>
    <w:rsid w:val="0034653F"/>
    <w:rsid w:val="003467F1"/>
    <w:rsid w:val="003516A7"/>
    <w:rsid w:val="003527C5"/>
    <w:rsid w:val="003558F2"/>
    <w:rsid w:val="003559A4"/>
    <w:rsid w:val="00355F00"/>
    <w:rsid w:val="00356655"/>
    <w:rsid w:val="003566A8"/>
    <w:rsid w:val="00356D3D"/>
    <w:rsid w:val="00357075"/>
    <w:rsid w:val="00357C04"/>
    <w:rsid w:val="00360261"/>
    <w:rsid w:val="00360C94"/>
    <w:rsid w:val="003618A9"/>
    <w:rsid w:val="00361AD5"/>
    <w:rsid w:val="00363092"/>
    <w:rsid w:val="00363219"/>
    <w:rsid w:val="00363F5C"/>
    <w:rsid w:val="00364EED"/>
    <w:rsid w:val="00365AB8"/>
    <w:rsid w:val="00365D69"/>
    <w:rsid w:val="00366145"/>
    <w:rsid w:val="00366514"/>
    <w:rsid w:val="00367D1A"/>
    <w:rsid w:val="00371A43"/>
    <w:rsid w:val="00372901"/>
    <w:rsid w:val="003746EE"/>
    <w:rsid w:val="003756A6"/>
    <w:rsid w:val="00375872"/>
    <w:rsid w:val="003766A8"/>
    <w:rsid w:val="00377438"/>
    <w:rsid w:val="00380E3A"/>
    <w:rsid w:val="0038205A"/>
    <w:rsid w:val="00382D49"/>
    <w:rsid w:val="003846BE"/>
    <w:rsid w:val="00384C7D"/>
    <w:rsid w:val="00385986"/>
    <w:rsid w:val="0038779D"/>
    <w:rsid w:val="00387A90"/>
    <w:rsid w:val="00391CD4"/>
    <w:rsid w:val="003920C5"/>
    <w:rsid w:val="0039233A"/>
    <w:rsid w:val="00392A40"/>
    <w:rsid w:val="00392D00"/>
    <w:rsid w:val="00394FB7"/>
    <w:rsid w:val="003954AA"/>
    <w:rsid w:val="00395993"/>
    <w:rsid w:val="00395B33"/>
    <w:rsid w:val="00396C28"/>
    <w:rsid w:val="00397180"/>
    <w:rsid w:val="0039758F"/>
    <w:rsid w:val="003A0830"/>
    <w:rsid w:val="003A12C3"/>
    <w:rsid w:val="003A2696"/>
    <w:rsid w:val="003A3FA2"/>
    <w:rsid w:val="003A5E90"/>
    <w:rsid w:val="003A648D"/>
    <w:rsid w:val="003A7C9E"/>
    <w:rsid w:val="003B0084"/>
    <w:rsid w:val="003B122D"/>
    <w:rsid w:val="003B1487"/>
    <w:rsid w:val="003B27E7"/>
    <w:rsid w:val="003B2890"/>
    <w:rsid w:val="003B3785"/>
    <w:rsid w:val="003B3BEF"/>
    <w:rsid w:val="003B504B"/>
    <w:rsid w:val="003C00DC"/>
    <w:rsid w:val="003C18D8"/>
    <w:rsid w:val="003C2A69"/>
    <w:rsid w:val="003C64EE"/>
    <w:rsid w:val="003C6CB7"/>
    <w:rsid w:val="003C7996"/>
    <w:rsid w:val="003D086A"/>
    <w:rsid w:val="003D0963"/>
    <w:rsid w:val="003D0FD9"/>
    <w:rsid w:val="003D1477"/>
    <w:rsid w:val="003D35A8"/>
    <w:rsid w:val="003D36CF"/>
    <w:rsid w:val="003D5C21"/>
    <w:rsid w:val="003D5DB5"/>
    <w:rsid w:val="003D6520"/>
    <w:rsid w:val="003D74E1"/>
    <w:rsid w:val="003E030A"/>
    <w:rsid w:val="003E041B"/>
    <w:rsid w:val="003E25C6"/>
    <w:rsid w:val="003E3030"/>
    <w:rsid w:val="003E59DA"/>
    <w:rsid w:val="003E59DB"/>
    <w:rsid w:val="003E6573"/>
    <w:rsid w:val="003E6893"/>
    <w:rsid w:val="003E7474"/>
    <w:rsid w:val="003F0068"/>
    <w:rsid w:val="003F22EA"/>
    <w:rsid w:val="003F6323"/>
    <w:rsid w:val="003F7270"/>
    <w:rsid w:val="00400A3D"/>
    <w:rsid w:val="00401417"/>
    <w:rsid w:val="004022F8"/>
    <w:rsid w:val="00402506"/>
    <w:rsid w:val="00402629"/>
    <w:rsid w:val="00403171"/>
    <w:rsid w:val="00403325"/>
    <w:rsid w:val="00407AAE"/>
    <w:rsid w:val="00410E0A"/>
    <w:rsid w:val="00412085"/>
    <w:rsid w:val="00412938"/>
    <w:rsid w:val="004129DB"/>
    <w:rsid w:val="004143B8"/>
    <w:rsid w:val="004154CB"/>
    <w:rsid w:val="00416551"/>
    <w:rsid w:val="00417896"/>
    <w:rsid w:val="0042173F"/>
    <w:rsid w:val="00422029"/>
    <w:rsid w:val="00423D69"/>
    <w:rsid w:val="00423E8C"/>
    <w:rsid w:val="00423ED1"/>
    <w:rsid w:val="0042410E"/>
    <w:rsid w:val="00424631"/>
    <w:rsid w:val="00425877"/>
    <w:rsid w:val="00426B74"/>
    <w:rsid w:val="004276B6"/>
    <w:rsid w:val="0042771E"/>
    <w:rsid w:val="00432B45"/>
    <w:rsid w:val="00432E5A"/>
    <w:rsid w:val="0043324F"/>
    <w:rsid w:val="00433800"/>
    <w:rsid w:val="004346A7"/>
    <w:rsid w:val="004351A8"/>
    <w:rsid w:val="00435C57"/>
    <w:rsid w:val="00436A8C"/>
    <w:rsid w:val="00436F30"/>
    <w:rsid w:val="004409C0"/>
    <w:rsid w:val="004415A3"/>
    <w:rsid w:val="004420B7"/>
    <w:rsid w:val="00442186"/>
    <w:rsid w:val="0044242B"/>
    <w:rsid w:val="00445F33"/>
    <w:rsid w:val="00446F26"/>
    <w:rsid w:val="004501C8"/>
    <w:rsid w:val="004507A8"/>
    <w:rsid w:val="004508FB"/>
    <w:rsid w:val="004525E9"/>
    <w:rsid w:val="00452736"/>
    <w:rsid w:val="00452FB5"/>
    <w:rsid w:val="0045304B"/>
    <w:rsid w:val="0045320D"/>
    <w:rsid w:val="004535AF"/>
    <w:rsid w:val="00453F30"/>
    <w:rsid w:val="00454723"/>
    <w:rsid w:val="00454F49"/>
    <w:rsid w:val="00455C5B"/>
    <w:rsid w:val="00456B5B"/>
    <w:rsid w:val="00460722"/>
    <w:rsid w:val="00461290"/>
    <w:rsid w:val="004631DD"/>
    <w:rsid w:val="0046379A"/>
    <w:rsid w:val="00464231"/>
    <w:rsid w:val="00466D55"/>
    <w:rsid w:val="00466ECC"/>
    <w:rsid w:val="004677AC"/>
    <w:rsid w:val="004677CE"/>
    <w:rsid w:val="00467C6B"/>
    <w:rsid w:val="00467E04"/>
    <w:rsid w:val="004717B8"/>
    <w:rsid w:val="00472D26"/>
    <w:rsid w:val="00476BC3"/>
    <w:rsid w:val="00480C8F"/>
    <w:rsid w:val="00481737"/>
    <w:rsid w:val="0048295D"/>
    <w:rsid w:val="00484D38"/>
    <w:rsid w:val="00485496"/>
    <w:rsid w:val="00485531"/>
    <w:rsid w:val="00485543"/>
    <w:rsid w:val="00486C78"/>
    <w:rsid w:val="00487C7E"/>
    <w:rsid w:val="00487F49"/>
    <w:rsid w:val="004904AD"/>
    <w:rsid w:val="00490FBC"/>
    <w:rsid w:val="00491BCD"/>
    <w:rsid w:val="004925C1"/>
    <w:rsid w:val="004931CF"/>
    <w:rsid w:val="00493953"/>
    <w:rsid w:val="004A0A7C"/>
    <w:rsid w:val="004A2705"/>
    <w:rsid w:val="004A27B6"/>
    <w:rsid w:val="004A29EB"/>
    <w:rsid w:val="004A32FB"/>
    <w:rsid w:val="004A4AEE"/>
    <w:rsid w:val="004A4B70"/>
    <w:rsid w:val="004A6EDC"/>
    <w:rsid w:val="004A7947"/>
    <w:rsid w:val="004B1831"/>
    <w:rsid w:val="004B2205"/>
    <w:rsid w:val="004B3166"/>
    <w:rsid w:val="004B3B4C"/>
    <w:rsid w:val="004B6488"/>
    <w:rsid w:val="004B66C5"/>
    <w:rsid w:val="004B7BB0"/>
    <w:rsid w:val="004C0718"/>
    <w:rsid w:val="004C19A4"/>
    <w:rsid w:val="004C25EA"/>
    <w:rsid w:val="004C61E3"/>
    <w:rsid w:val="004C67BF"/>
    <w:rsid w:val="004C6A45"/>
    <w:rsid w:val="004D10D3"/>
    <w:rsid w:val="004D1D5F"/>
    <w:rsid w:val="004D335E"/>
    <w:rsid w:val="004D403A"/>
    <w:rsid w:val="004D4125"/>
    <w:rsid w:val="004D525B"/>
    <w:rsid w:val="004D5CF5"/>
    <w:rsid w:val="004D6A4B"/>
    <w:rsid w:val="004E0CC3"/>
    <w:rsid w:val="004E23D4"/>
    <w:rsid w:val="004E2673"/>
    <w:rsid w:val="004E282D"/>
    <w:rsid w:val="004E29FB"/>
    <w:rsid w:val="004E2D30"/>
    <w:rsid w:val="004E3029"/>
    <w:rsid w:val="004E39E5"/>
    <w:rsid w:val="004E4489"/>
    <w:rsid w:val="004E47EF"/>
    <w:rsid w:val="004E6B07"/>
    <w:rsid w:val="004E6C27"/>
    <w:rsid w:val="004F1040"/>
    <w:rsid w:val="004F1559"/>
    <w:rsid w:val="004F412C"/>
    <w:rsid w:val="004F64CE"/>
    <w:rsid w:val="00500C13"/>
    <w:rsid w:val="0050267C"/>
    <w:rsid w:val="005046B5"/>
    <w:rsid w:val="005112F3"/>
    <w:rsid w:val="00513E99"/>
    <w:rsid w:val="005149EF"/>
    <w:rsid w:val="005164FB"/>
    <w:rsid w:val="00516E40"/>
    <w:rsid w:val="00517DF7"/>
    <w:rsid w:val="00517E2D"/>
    <w:rsid w:val="0052195E"/>
    <w:rsid w:val="00521993"/>
    <w:rsid w:val="00522051"/>
    <w:rsid w:val="00522CB0"/>
    <w:rsid w:val="005230AC"/>
    <w:rsid w:val="00523205"/>
    <w:rsid w:val="005239F9"/>
    <w:rsid w:val="005244C0"/>
    <w:rsid w:val="00526140"/>
    <w:rsid w:val="005300AC"/>
    <w:rsid w:val="00530433"/>
    <w:rsid w:val="005310DA"/>
    <w:rsid w:val="00531A11"/>
    <w:rsid w:val="00532329"/>
    <w:rsid w:val="00532F36"/>
    <w:rsid w:val="005338F9"/>
    <w:rsid w:val="00534AA3"/>
    <w:rsid w:val="00535318"/>
    <w:rsid w:val="005367C4"/>
    <w:rsid w:val="00537189"/>
    <w:rsid w:val="0054047F"/>
    <w:rsid w:val="005404EA"/>
    <w:rsid w:val="00541E41"/>
    <w:rsid w:val="005433C1"/>
    <w:rsid w:val="00545A08"/>
    <w:rsid w:val="00546103"/>
    <w:rsid w:val="00547B18"/>
    <w:rsid w:val="00550A6F"/>
    <w:rsid w:val="005519E7"/>
    <w:rsid w:val="00552E0B"/>
    <w:rsid w:val="0055309C"/>
    <w:rsid w:val="00553A60"/>
    <w:rsid w:val="00554978"/>
    <w:rsid w:val="00554BDC"/>
    <w:rsid w:val="0055539C"/>
    <w:rsid w:val="0055586B"/>
    <w:rsid w:val="005562F0"/>
    <w:rsid w:val="00557DB2"/>
    <w:rsid w:val="00560E80"/>
    <w:rsid w:val="005611E9"/>
    <w:rsid w:val="00562510"/>
    <w:rsid w:val="0056415B"/>
    <w:rsid w:val="0056427C"/>
    <w:rsid w:val="005652E1"/>
    <w:rsid w:val="00565324"/>
    <w:rsid w:val="00565DA9"/>
    <w:rsid w:val="00566785"/>
    <w:rsid w:val="00566AEC"/>
    <w:rsid w:val="00567752"/>
    <w:rsid w:val="00567757"/>
    <w:rsid w:val="00570FA3"/>
    <w:rsid w:val="00572602"/>
    <w:rsid w:val="005728CF"/>
    <w:rsid w:val="005748DB"/>
    <w:rsid w:val="00574DE0"/>
    <w:rsid w:val="00575DE7"/>
    <w:rsid w:val="00580473"/>
    <w:rsid w:val="00580A45"/>
    <w:rsid w:val="00580A63"/>
    <w:rsid w:val="00580EB6"/>
    <w:rsid w:val="00581A3E"/>
    <w:rsid w:val="00582AAC"/>
    <w:rsid w:val="005833AD"/>
    <w:rsid w:val="00584746"/>
    <w:rsid w:val="00585876"/>
    <w:rsid w:val="00586B6C"/>
    <w:rsid w:val="00587093"/>
    <w:rsid w:val="00590E1E"/>
    <w:rsid w:val="00590F8D"/>
    <w:rsid w:val="00594D64"/>
    <w:rsid w:val="005952E9"/>
    <w:rsid w:val="00595E43"/>
    <w:rsid w:val="00595F9F"/>
    <w:rsid w:val="00595FF2"/>
    <w:rsid w:val="005969C4"/>
    <w:rsid w:val="005A0EBE"/>
    <w:rsid w:val="005A0EE9"/>
    <w:rsid w:val="005A229D"/>
    <w:rsid w:val="005A280F"/>
    <w:rsid w:val="005A2BD9"/>
    <w:rsid w:val="005A36FD"/>
    <w:rsid w:val="005A4F1F"/>
    <w:rsid w:val="005A7540"/>
    <w:rsid w:val="005B002E"/>
    <w:rsid w:val="005B05C3"/>
    <w:rsid w:val="005B06A9"/>
    <w:rsid w:val="005B33F8"/>
    <w:rsid w:val="005B38CC"/>
    <w:rsid w:val="005B3AF9"/>
    <w:rsid w:val="005B5310"/>
    <w:rsid w:val="005B67ED"/>
    <w:rsid w:val="005B6C3A"/>
    <w:rsid w:val="005B7206"/>
    <w:rsid w:val="005B7C29"/>
    <w:rsid w:val="005C0090"/>
    <w:rsid w:val="005C07A2"/>
    <w:rsid w:val="005C1ADA"/>
    <w:rsid w:val="005C3092"/>
    <w:rsid w:val="005C53FA"/>
    <w:rsid w:val="005C5885"/>
    <w:rsid w:val="005C5D52"/>
    <w:rsid w:val="005C73DD"/>
    <w:rsid w:val="005C757C"/>
    <w:rsid w:val="005C7822"/>
    <w:rsid w:val="005C7CA3"/>
    <w:rsid w:val="005D10F2"/>
    <w:rsid w:val="005D256D"/>
    <w:rsid w:val="005D2922"/>
    <w:rsid w:val="005D31CA"/>
    <w:rsid w:val="005D3633"/>
    <w:rsid w:val="005D5587"/>
    <w:rsid w:val="005D565A"/>
    <w:rsid w:val="005D5C51"/>
    <w:rsid w:val="005D65A1"/>
    <w:rsid w:val="005D6888"/>
    <w:rsid w:val="005D728A"/>
    <w:rsid w:val="005E36CF"/>
    <w:rsid w:val="005E4F63"/>
    <w:rsid w:val="005E658B"/>
    <w:rsid w:val="005E6C58"/>
    <w:rsid w:val="005E7AAA"/>
    <w:rsid w:val="005F0345"/>
    <w:rsid w:val="005F04CA"/>
    <w:rsid w:val="005F1D3F"/>
    <w:rsid w:val="005F2346"/>
    <w:rsid w:val="005F5398"/>
    <w:rsid w:val="005F72C8"/>
    <w:rsid w:val="00600460"/>
    <w:rsid w:val="0060144A"/>
    <w:rsid w:val="00602B78"/>
    <w:rsid w:val="00604F61"/>
    <w:rsid w:val="00604FBD"/>
    <w:rsid w:val="006050A7"/>
    <w:rsid w:val="00605644"/>
    <w:rsid w:val="00605EB9"/>
    <w:rsid w:val="0060727A"/>
    <w:rsid w:val="00611CAD"/>
    <w:rsid w:val="00611CDF"/>
    <w:rsid w:val="00612C40"/>
    <w:rsid w:val="006153C0"/>
    <w:rsid w:val="006162DF"/>
    <w:rsid w:val="006164E3"/>
    <w:rsid w:val="00616B78"/>
    <w:rsid w:val="0061765A"/>
    <w:rsid w:val="0062018D"/>
    <w:rsid w:val="00620D6F"/>
    <w:rsid w:val="00621858"/>
    <w:rsid w:val="006225C7"/>
    <w:rsid w:val="006225FB"/>
    <w:rsid w:val="00623A53"/>
    <w:rsid w:val="00624021"/>
    <w:rsid w:val="006256FA"/>
    <w:rsid w:val="00626CF2"/>
    <w:rsid w:val="00627422"/>
    <w:rsid w:val="00631E55"/>
    <w:rsid w:val="006320BE"/>
    <w:rsid w:val="0063229D"/>
    <w:rsid w:val="00635308"/>
    <w:rsid w:val="0063661B"/>
    <w:rsid w:val="00636870"/>
    <w:rsid w:val="0064047B"/>
    <w:rsid w:val="00640C8A"/>
    <w:rsid w:val="00640EDB"/>
    <w:rsid w:val="00641419"/>
    <w:rsid w:val="00641919"/>
    <w:rsid w:val="00642417"/>
    <w:rsid w:val="0064243B"/>
    <w:rsid w:val="00643D52"/>
    <w:rsid w:val="00647BB8"/>
    <w:rsid w:val="00647D46"/>
    <w:rsid w:val="00651463"/>
    <w:rsid w:val="006516CC"/>
    <w:rsid w:val="00652638"/>
    <w:rsid w:val="00653A6E"/>
    <w:rsid w:val="00653FFF"/>
    <w:rsid w:val="00654592"/>
    <w:rsid w:val="00656216"/>
    <w:rsid w:val="00657006"/>
    <w:rsid w:val="00657BB3"/>
    <w:rsid w:val="00657D2D"/>
    <w:rsid w:val="0066153D"/>
    <w:rsid w:val="006625E0"/>
    <w:rsid w:val="00663BD6"/>
    <w:rsid w:val="00665D25"/>
    <w:rsid w:val="00666443"/>
    <w:rsid w:val="00666810"/>
    <w:rsid w:val="00667F86"/>
    <w:rsid w:val="006701FF"/>
    <w:rsid w:val="0067263E"/>
    <w:rsid w:val="00672C02"/>
    <w:rsid w:val="00672EE7"/>
    <w:rsid w:val="00673EFF"/>
    <w:rsid w:val="00674196"/>
    <w:rsid w:val="00674D59"/>
    <w:rsid w:val="006751E0"/>
    <w:rsid w:val="00676B73"/>
    <w:rsid w:val="00677D94"/>
    <w:rsid w:val="00677EE1"/>
    <w:rsid w:val="00681924"/>
    <w:rsid w:val="0068202A"/>
    <w:rsid w:val="006821C3"/>
    <w:rsid w:val="00682441"/>
    <w:rsid w:val="00682AE8"/>
    <w:rsid w:val="006833E9"/>
    <w:rsid w:val="0068500F"/>
    <w:rsid w:val="006878D7"/>
    <w:rsid w:val="00690A4D"/>
    <w:rsid w:val="00691276"/>
    <w:rsid w:val="00691566"/>
    <w:rsid w:val="00692062"/>
    <w:rsid w:val="00692FA0"/>
    <w:rsid w:val="00693460"/>
    <w:rsid w:val="00693EE8"/>
    <w:rsid w:val="006948C1"/>
    <w:rsid w:val="00696347"/>
    <w:rsid w:val="006971DB"/>
    <w:rsid w:val="006A2C44"/>
    <w:rsid w:val="006A356F"/>
    <w:rsid w:val="006A39AE"/>
    <w:rsid w:val="006A69DF"/>
    <w:rsid w:val="006A73AF"/>
    <w:rsid w:val="006B0434"/>
    <w:rsid w:val="006B0777"/>
    <w:rsid w:val="006B3815"/>
    <w:rsid w:val="006B3A72"/>
    <w:rsid w:val="006B3C36"/>
    <w:rsid w:val="006B4578"/>
    <w:rsid w:val="006B4D09"/>
    <w:rsid w:val="006B4F5F"/>
    <w:rsid w:val="006B50B1"/>
    <w:rsid w:val="006B5E0B"/>
    <w:rsid w:val="006B5F94"/>
    <w:rsid w:val="006B60D4"/>
    <w:rsid w:val="006B6201"/>
    <w:rsid w:val="006B704B"/>
    <w:rsid w:val="006C0064"/>
    <w:rsid w:val="006C04F5"/>
    <w:rsid w:val="006C2B94"/>
    <w:rsid w:val="006C5400"/>
    <w:rsid w:val="006C5B03"/>
    <w:rsid w:val="006C6A36"/>
    <w:rsid w:val="006D05ED"/>
    <w:rsid w:val="006D5C30"/>
    <w:rsid w:val="006D645F"/>
    <w:rsid w:val="006D68BE"/>
    <w:rsid w:val="006D7F91"/>
    <w:rsid w:val="006E0A71"/>
    <w:rsid w:val="006E0CCE"/>
    <w:rsid w:val="006E1DC0"/>
    <w:rsid w:val="006E1E16"/>
    <w:rsid w:val="006E25A3"/>
    <w:rsid w:val="006E41BE"/>
    <w:rsid w:val="006E4A9C"/>
    <w:rsid w:val="006E5A2D"/>
    <w:rsid w:val="006E5AE5"/>
    <w:rsid w:val="006E6FEC"/>
    <w:rsid w:val="006F06F1"/>
    <w:rsid w:val="006F0D34"/>
    <w:rsid w:val="006F103F"/>
    <w:rsid w:val="006F3700"/>
    <w:rsid w:val="006F4734"/>
    <w:rsid w:val="006F5518"/>
    <w:rsid w:val="006F5670"/>
    <w:rsid w:val="006F6CD3"/>
    <w:rsid w:val="006F7162"/>
    <w:rsid w:val="006F79D6"/>
    <w:rsid w:val="006F7B41"/>
    <w:rsid w:val="00701D19"/>
    <w:rsid w:val="00701E00"/>
    <w:rsid w:val="007023DA"/>
    <w:rsid w:val="00705F0A"/>
    <w:rsid w:val="007068CF"/>
    <w:rsid w:val="0070690B"/>
    <w:rsid w:val="007101A7"/>
    <w:rsid w:val="007102AE"/>
    <w:rsid w:val="00711007"/>
    <w:rsid w:val="00711145"/>
    <w:rsid w:val="0071122A"/>
    <w:rsid w:val="00712FB5"/>
    <w:rsid w:val="00713193"/>
    <w:rsid w:val="0071451A"/>
    <w:rsid w:val="007150E9"/>
    <w:rsid w:val="007154E8"/>
    <w:rsid w:val="0071579E"/>
    <w:rsid w:val="00715DCF"/>
    <w:rsid w:val="00716817"/>
    <w:rsid w:val="00716991"/>
    <w:rsid w:val="00716BED"/>
    <w:rsid w:val="00716C8F"/>
    <w:rsid w:val="0071715A"/>
    <w:rsid w:val="007176E0"/>
    <w:rsid w:val="00717993"/>
    <w:rsid w:val="0072017A"/>
    <w:rsid w:val="007201D2"/>
    <w:rsid w:val="00720E43"/>
    <w:rsid w:val="00720F44"/>
    <w:rsid w:val="00722F75"/>
    <w:rsid w:val="007238DB"/>
    <w:rsid w:val="00723CBD"/>
    <w:rsid w:val="00724380"/>
    <w:rsid w:val="007267F8"/>
    <w:rsid w:val="007269F9"/>
    <w:rsid w:val="00726C64"/>
    <w:rsid w:val="00727A4F"/>
    <w:rsid w:val="00727F2A"/>
    <w:rsid w:val="0073046C"/>
    <w:rsid w:val="007309BC"/>
    <w:rsid w:val="00731758"/>
    <w:rsid w:val="00732A15"/>
    <w:rsid w:val="00734531"/>
    <w:rsid w:val="007351D9"/>
    <w:rsid w:val="007353B1"/>
    <w:rsid w:val="007361E7"/>
    <w:rsid w:val="00736327"/>
    <w:rsid w:val="007366C8"/>
    <w:rsid w:val="00740919"/>
    <w:rsid w:val="00741C10"/>
    <w:rsid w:val="007420F4"/>
    <w:rsid w:val="0074272F"/>
    <w:rsid w:val="00742FCE"/>
    <w:rsid w:val="0074322A"/>
    <w:rsid w:val="00746F88"/>
    <w:rsid w:val="00750663"/>
    <w:rsid w:val="007537E8"/>
    <w:rsid w:val="00753C60"/>
    <w:rsid w:val="0075533C"/>
    <w:rsid w:val="0075569C"/>
    <w:rsid w:val="007557CF"/>
    <w:rsid w:val="00756440"/>
    <w:rsid w:val="007567C5"/>
    <w:rsid w:val="00760264"/>
    <w:rsid w:val="007631F3"/>
    <w:rsid w:val="00765B65"/>
    <w:rsid w:val="007670F3"/>
    <w:rsid w:val="00767293"/>
    <w:rsid w:val="00770065"/>
    <w:rsid w:val="00770D83"/>
    <w:rsid w:val="00771C85"/>
    <w:rsid w:val="00771E8C"/>
    <w:rsid w:val="00773C3D"/>
    <w:rsid w:val="00774772"/>
    <w:rsid w:val="00775FE7"/>
    <w:rsid w:val="00776941"/>
    <w:rsid w:val="00777EE4"/>
    <w:rsid w:val="00780837"/>
    <w:rsid w:val="007816BA"/>
    <w:rsid w:val="00781DCF"/>
    <w:rsid w:val="007827F7"/>
    <w:rsid w:val="00784190"/>
    <w:rsid w:val="00785D0C"/>
    <w:rsid w:val="00786B85"/>
    <w:rsid w:val="00786CDF"/>
    <w:rsid w:val="00786CFF"/>
    <w:rsid w:val="0078744C"/>
    <w:rsid w:val="00787F40"/>
    <w:rsid w:val="00790F0F"/>
    <w:rsid w:val="0079174E"/>
    <w:rsid w:val="00792874"/>
    <w:rsid w:val="0079458E"/>
    <w:rsid w:val="00794BD2"/>
    <w:rsid w:val="007960B9"/>
    <w:rsid w:val="007965E3"/>
    <w:rsid w:val="007973D5"/>
    <w:rsid w:val="007977FA"/>
    <w:rsid w:val="00797E3B"/>
    <w:rsid w:val="007A13F0"/>
    <w:rsid w:val="007A2927"/>
    <w:rsid w:val="007A3203"/>
    <w:rsid w:val="007A388B"/>
    <w:rsid w:val="007A45F3"/>
    <w:rsid w:val="007A47C7"/>
    <w:rsid w:val="007A5049"/>
    <w:rsid w:val="007A6D13"/>
    <w:rsid w:val="007A6E90"/>
    <w:rsid w:val="007A7261"/>
    <w:rsid w:val="007B0141"/>
    <w:rsid w:val="007B06F2"/>
    <w:rsid w:val="007B0BFB"/>
    <w:rsid w:val="007B24E4"/>
    <w:rsid w:val="007B34CB"/>
    <w:rsid w:val="007B3684"/>
    <w:rsid w:val="007B3E35"/>
    <w:rsid w:val="007B4B80"/>
    <w:rsid w:val="007B5ED5"/>
    <w:rsid w:val="007B7B69"/>
    <w:rsid w:val="007B7C8E"/>
    <w:rsid w:val="007C14A1"/>
    <w:rsid w:val="007C1BE2"/>
    <w:rsid w:val="007C2B4A"/>
    <w:rsid w:val="007C3D08"/>
    <w:rsid w:val="007C457E"/>
    <w:rsid w:val="007C4BB5"/>
    <w:rsid w:val="007C5205"/>
    <w:rsid w:val="007C715C"/>
    <w:rsid w:val="007C74DD"/>
    <w:rsid w:val="007D02D2"/>
    <w:rsid w:val="007D2D21"/>
    <w:rsid w:val="007D2DBC"/>
    <w:rsid w:val="007D3105"/>
    <w:rsid w:val="007D4145"/>
    <w:rsid w:val="007D5685"/>
    <w:rsid w:val="007D67E1"/>
    <w:rsid w:val="007E1D9D"/>
    <w:rsid w:val="007E203C"/>
    <w:rsid w:val="007E30D0"/>
    <w:rsid w:val="007E34A9"/>
    <w:rsid w:val="007E4558"/>
    <w:rsid w:val="007E4C6F"/>
    <w:rsid w:val="007E4D82"/>
    <w:rsid w:val="007E63C3"/>
    <w:rsid w:val="007E7049"/>
    <w:rsid w:val="007E758C"/>
    <w:rsid w:val="007E7D5C"/>
    <w:rsid w:val="007F2C97"/>
    <w:rsid w:val="007F2D9A"/>
    <w:rsid w:val="007F31F2"/>
    <w:rsid w:val="007F54E3"/>
    <w:rsid w:val="007F59A8"/>
    <w:rsid w:val="007F7120"/>
    <w:rsid w:val="007F7376"/>
    <w:rsid w:val="0080034F"/>
    <w:rsid w:val="00800EC8"/>
    <w:rsid w:val="008019DD"/>
    <w:rsid w:val="00802B70"/>
    <w:rsid w:val="0080447E"/>
    <w:rsid w:val="00805B6A"/>
    <w:rsid w:val="00805CD2"/>
    <w:rsid w:val="00805F17"/>
    <w:rsid w:val="0080633A"/>
    <w:rsid w:val="00807FB3"/>
    <w:rsid w:val="0081199C"/>
    <w:rsid w:val="00811B29"/>
    <w:rsid w:val="00811FA8"/>
    <w:rsid w:val="0081237A"/>
    <w:rsid w:val="00812B22"/>
    <w:rsid w:val="00813790"/>
    <w:rsid w:val="00813D70"/>
    <w:rsid w:val="00814015"/>
    <w:rsid w:val="00814157"/>
    <w:rsid w:val="008149D5"/>
    <w:rsid w:val="00817F5C"/>
    <w:rsid w:val="00820C91"/>
    <w:rsid w:val="00820FE7"/>
    <w:rsid w:val="0082103D"/>
    <w:rsid w:val="00822098"/>
    <w:rsid w:val="00822703"/>
    <w:rsid w:val="00824258"/>
    <w:rsid w:val="008248EC"/>
    <w:rsid w:val="00824DAB"/>
    <w:rsid w:val="00824EB3"/>
    <w:rsid w:val="008274B7"/>
    <w:rsid w:val="0083088B"/>
    <w:rsid w:val="0083126A"/>
    <w:rsid w:val="00833014"/>
    <w:rsid w:val="00836353"/>
    <w:rsid w:val="008415A4"/>
    <w:rsid w:val="00842656"/>
    <w:rsid w:val="008428E2"/>
    <w:rsid w:val="00843E76"/>
    <w:rsid w:val="008442CD"/>
    <w:rsid w:val="00846130"/>
    <w:rsid w:val="00847134"/>
    <w:rsid w:val="00850C7F"/>
    <w:rsid w:val="008516D9"/>
    <w:rsid w:val="00851C65"/>
    <w:rsid w:val="00851C90"/>
    <w:rsid w:val="00852311"/>
    <w:rsid w:val="00852871"/>
    <w:rsid w:val="008529D9"/>
    <w:rsid w:val="00853118"/>
    <w:rsid w:val="008532EC"/>
    <w:rsid w:val="00854AB2"/>
    <w:rsid w:val="00855D50"/>
    <w:rsid w:val="008560C2"/>
    <w:rsid w:val="0085628E"/>
    <w:rsid w:val="008567B1"/>
    <w:rsid w:val="00856950"/>
    <w:rsid w:val="00856982"/>
    <w:rsid w:val="008602BD"/>
    <w:rsid w:val="008610E5"/>
    <w:rsid w:val="008614EB"/>
    <w:rsid w:val="00861BD3"/>
    <w:rsid w:val="00862892"/>
    <w:rsid w:val="00863DB5"/>
    <w:rsid w:val="0086435A"/>
    <w:rsid w:val="008644C8"/>
    <w:rsid w:val="00865974"/>
    <w:rsid w:val="0087061E"/>
    <w:rsid w:val="008706CB"/>
    <w:rsid w:val="008735E6"/>
    <w:rsid w:val="00873A5A"/>
    <w:rsid w:val="0087509D"/>
    <w:rsid w:val="00875A9D"/>
    <w:rsid w:val="00877CBF"/>
    <w:rsid w:val="008802A9"/>
    <w:rsid w:val="00880EA4"/>
    <w:rsid w:val="008853E5"/>
    <w:rsid w:val="00886D52"/>
    <w:rsid w:val="0088774A"/>
    <w:rsid w:val="0089134C"/>
    <w:rsid w:val="00893C7F"/>
    <w:rsid w:val="0089450B"/>
    <w:rsid w:val="008948E8"/>
    <w:rsid w:val="00894980"/>
    <w:rsid w:val="00894C89"/>
    <w:rsid w:val="00895C8A"/>
    <w:rsid w:val="00896257"/>
    <w:rsid w:val="00896DF5"/>
    <w:rsid w:val="00896E56"/>
    <w:rsid w:val="00897A94"/>
    <w:rsid w:val="00897E30"/>
    <w:rsid w:val="008A1B22"/>
    <w:rsid w:val="008A3E9E"/>
    <w:rsid w:val="008A431A"/>
    <w:rsid w:val="008A4E70"/>
    <w:rsid w:val="008A4E75"/>
    <w:rsid w:val="008A63B7"/>
    <w:rsid w:val="008A67EF"/>
    <w:rsid w:val="008A763A"/>
    <w:rsid w:val="008A7E73"/>
    <w:rsid w:val="008B021E"/>
    <w:rsid w:val="008B0B11"/>
    <w:rsid w:val="008B51D8"/>
    <w:rsid w:val="008B5E47"/>
    <w:rsid w:val="008B692F"/>
    <w:rsid w:val="008B7D6D"/>
    <w:rsid w:val="008C17AB"/>
    <w:rsid w:val="008C2525"/>
    <w:rsid w:val="008C2E97"/>
    <w:rsid w:val="008C370A"/>
    <w:rsid w:val="008C4317"/>
    <w:rsid w:val="008C47CF"/>
    <w:rsid w:val="008C691B"/>
    <w:rsid w:val="008D04B9"/>
    <w:rsid w:val="008D0CED"/>
    <w:rsid w:val="008D2049"/>
    <w:rsid w:val="008D215B"/>
    <w:rsid w:val="008D49A3"/>
    <w:rsid w:val="008D758E"/>
    <w:rsid w:val="008E1A70"/>
    <w:rsid w:val="008E22B5"/>
    <w:rsid w:val="008E3C83"/>
    <w:rsid w:val="008E3D43"/>
    <w:rsid w:val="008E3EE3"/>
    <w:rsid w:val="008E4ED8"/>
    <w:rsid w:val="008E4F83"/>
    <w:rsid w:val="008E5377"/>
    <w:rsid w:val="008E5FBB"/>
    <w:rsid w:val="008E663A"/>
    <w:rsid w:val="008E76FC"/>
    <w:rsid w:val="008F0542"/>
    <w:rsid w:val="008F18F0"/>
    <w:rsid w:val="008F1CF1"/>
    <w:rsid w:val="008F218B"/>
    <w:rsid w:val="008F24C0"/>
    <w:rsid w:val="008F300D"/>
    <w:rsid w:val="008F41B3"/>
    <w:rsid w:val="008F4FEA"/>
    <w:rsid w:val="008F536F"/>
    <w:rsid w:val="008F5DB1"/>
    <w:rsid w:val="008F5F79"/>
    <w:rsid w:val="008F6A81"/>
    <w:rsid w:val="008F7D74"/>
    <w:rsid w:val="009000D9"/>
    <w:rsid w:val="00900A31"/>
    <w:rsid w:val="00900EEC"/>
    <w:rsid w:val="00902734"/>
    <w:rsid w:val="00904BE8"/>
    <w:rsid w:val="00905256"/>
    <w:rsid w:val="0090574F"/>
    <w:rsid w:val="00910CD0"/>
    <w:rsid w:val="009110F1"/>
    <w:rsid w:val="009125CA"/>
    <w:rsid w:val="0091288E"/>
    <w:rsid w:val="009133F3"/>
    <w:rsid w:val="009135D1"/>
    <w:rsid w:val="00913970"/>
    <w:rsid w:val="009141E8"/>
    <w:rsid w:val="00914950"/>
    <w:rsid w:val="00915178"/>
    <w:rsid w:val="00915D20"/>
    <w:rsid w:val="00915E32"/>
    <w:rsid w:val="00921399"/>
    <w:rsid w:val="00922642"/>
    <w:rsid w:val="0092274F"/>
    <w:rsid w:val="009229A6"/>
    <w:rsid w:val="00923806"/>
    <w:rsid w:val="00923913"/>
    <w:rsid w:val="00924014"/>
    <w:rsid w:val="00925004"/>
    <w:rsid w:val="009256CE"/>
    <w:rsid w:val="00925EAC"/>
    <w:rsid w:val="00930472"/>
    <w:rsid w:val="009326D7"/>
    <w:rsid w:val="00932C3C"/>
    <w:rsid w:val="00933D99"/>
    <w:rsid w:val="009342A1"/>
    <w:rsid w:val="00936821"/>
    <w:rsid w:val="00936B3D"/>
    <w:rsid w:val="00937ECA"/>
    <w:rsid w:val="0094007D"/>
    <w:rsid w:val="009411E6"/>
    <w:rsid w:val="0094201C"/>
    <w:rsid w:val="009426B3"/>
    <w:rsid w:val="00943A0D"/>
    <w:rsid w:val="00943A7B"/>
    <w:rsid w:val="00944437"/>
    <w:rsid w:val="00946848"/>
    <w:rsid w:val="0094729B"/>
    <w:rsid w:val="009474FF"/>
    <w:rsid w:val="00947649"/>
    <w:rsid w:val="009478FB"/>
    <w:rsid w:val="00947C41"/>
    <w:rsid w:val="00952379"/>
    <w:rsid w:val="009543E8"/>
    <w:rsid w:val="009548FB"/>
    <w:rsid w:val="009559B9"/>
    <w:rsid w:val="0095637A"/>
    <w:rsid w:val="0095670D"/>
    <w:rsid w:val="00960631"/>
    <w:rsid w:val="009612DD"/>
    <w:rsid w:val="009612FC"/>
    <w:rsid w:val="009618F3"/>
    <w:rsid w:val="009630A2"/>
    <w:rsid w:val="00964391"/>
    <w:rsid w:val="00965F44"/>
    <w:rsid w:val="00966893"/>
    <w:rsid w:val="0097024D"/>
    <w:rsid w:val="00971675"/>
    <w:rsid w:val="0097182D"/>
    <w:rsid w:val="0097225A"/>
    <w:rsid w:val="00974917"/>
    <w:rsid w:val="00974BAA"/>
    <w:rsid w:val="00974D52"/>
    <w:rsid w:val="00974E2F"/>
    <w:rsid w:val="00976D50"/>
    <w:rsid w:val="00977448"/>
    <w:rsid w:val="0097748F"/>
    <w:rsid w:val="00977669"/>
    <w:rsid w:val="00982C71"/>
    <w:rsid w:val="00983080"/>
    <w:rsid w:val="00983DBD"/>
    <w:rsid w:val="00984301"/>
    <w:rsid w:val="00986554"/>
    <w:rsid w:val="0098780C"/>
    <w:rsid w:val="00987B22"/>
    <w:rsid w:val="009910D3"/>
    <w:rsid w:val="00992A7F"/>
    <w:rsid w:val="0099536D"/>
    <w:rsid w:val="00996E80"/>
    <w:rsid w:val="00997398"/>
    <w:rsid w:val="00997E6E"/>
    <w:rsid w:val="009A044C"/>
    <w:rsid w:val="009A17B7"/>
    <w:rsid w:val="009A3C4D"/>
    <w:rsid w:val="009A513A"/>
    <w:rsid w:val="009A5466"/>
    <w:rsid w:val="009A5C30"/>
    <w:rsid w:val="009A6DA6"/>
    <w:rsid w:val="009A76BF"/>
    <w:rsid w:val="009A7AB2"/>
    <w:rsid w:val="009A7D65"/>
    <w:rsid w:val="009B1754"/>
    <w:rsid w:val="009B353C"/>
    <w:rsid w:val="009B4617"/>
    <w:rsid w:val="009B4ABE"/>
    <w:rsid w:val="009B7C68"/>
    <w:rsid w:val="009B7E38"/>
    <w:rsid w:val="009C057B"/>
    <w:rsid w:val="009C0BD9"/>
    <w:rsid w:val="009C16EE"/>
    <w:rsid w:val="009C22C4"/>
    <w:rsid w:val="009C2419"/>
    <w:rsid w:val="009C3577"/>
    <w:rsid w:val="009C3670"/>
    <w:rsid w:val="009C6BA5"/>
    <w:rsid w:val="009D0EB0"/>
    <w:rsid w:val="009D1B04"/>
    <w:rsid w:val="009D2E0E"/>
    <w:rsid w:val="009D428B"/>
    <w:rsid w:val="009D4C2A"/>
    <w:rsid w:val="009D4CBB"/>
    <w:rsid w:val="009D4F5D"/>
    <w:rsid w:val="009D50C7"/>
    <w:rsid w:val="009E00BE"/>
    <w:rsid w:val="009E1D0E"/>
    <w:rsid w:val="009E46B7"/>
    <w:rsid w:val="009E5698"/>
    <w:rsid w:val="009E59C9"/>
    <w:rsid w:val="009E628E"/>
    <w:rsid w:val="009E6A80"/>
    <w:rsid w:val="009E70E3"/>
    <w:rsid w:val="009E754F"/>
    <w:rsid w:val="009E782D"/>
    <w:rsid w:val="009E7EFB"/>
    <w:rsid w:val="009E7F40"/>
    <w:rsid w:val="009F0323"/>
    <w:rsid w:val="009F1B98"/>
    <w:rsid w:val="009F601F"/>
    <w:rsid w:val="009F61C1"/>
    <w:rsid w:val="009F7959"/>
    <w:rsid w:val="009F7ABE"/>
    <w:rsid w:val="00A00FDF"/>
    <w:rsid w:val="00A02BAF"/>
    <w:rsid w:val="00A0416D"/>
    <w:rsid w:val="00A0432A"/>
    <w:rsid w:val="00A04B95"/>
    <w:rsid w:val="00A05151"/>
    <w:rsid w:val="00A059D8"/>
    <w:rsid w:val="00A10069"/>
    <w:rsid w:val="00A12472"/>
    <w:rsid w:val="00A148E6"/>
    <w:rsid w:val="00A14AC8"/>
    <w:rsid w:val="00A1546A"/>
    <w:rsid w:val="00A156D7"/>
    <w:rsid w:val="00A16577"/>
    <w:rsid w:val="00A172A6"/>
    <w:rsid w:val="00A178AA"/>
    <w:rsid w:val="00A178DD"/>
    <w:rsid w:val="00A21A0F"/>
    <w:rsid w:val="00A24ED1"/>
    <w:rsid w:val="00A2592D"/>
    <w:rsid w:val="00A261BF"/>
    <w:rsid w:val="00A26A79"/>
    <w:rsid w:val="00A26C24"/>
    <w:rsid w:val="00A31133"/>
    <w:rsid w:val="00A3160E"/>
    <w:rsid w:val="00A32489"/>
    <w:rsid w:val="00A33648"/>
    <w:rsid w:val="00A33B38"/>
    <w:rsid w:val="00A340DB"/>
    <w:rsid w:val="00A35274"/>
    <w:rsid w:val="00A35F44"/>
    <w:rsid w:val="00A36590"/>
    <w:rsid w:val="00A36A39"/>
    <w:rsid w:val="00A36D1B"/>
    <w:rsid w:val="00A37204"/>
    <w:rsid w:val="00A405D1"/>
    <w:rsid w:val="00A40DCD"/>
    <w:rsid w:val="00A413B9"/>
    <w:rsid w:val="00A41671"/>
    <w:rsid w:val="00A425BD"/>
    <w:rsid w:val="00A43B33"/>
    <w:rsid w:val="00A440A8"/>
    <w:rsid w:val="00A44256"/>
    <w:rsid w:val="00A4455C"/>
    <w:rsid w:val="00A45803"/>
    <w:rsid w:val="00A45879"/>
    <w:rsid w:val="00A47AE1"/>
    <w:rsid w:val="00A47BFA"/>
    <w:rsid w:val="00A47DFD"/>
    <w:rsid w:val="00A512D1"/>
    <w:rsid w:val="00A51A02"/>
    <w:rsid w:val="00A5398B"/>
    <w:rsid w:val="00A54004"/>
    <w:rsid w:val="00A5416C"/>
    <w:rsid w:val="00A543B3"/>
    <w:rsid w:val="00A54BA6"/>
    <w:rsid w:val="00A559C7"/>
    <w:rsid w:val="00A55DC5"/>
    <w:rsid w:val="00A564D8"/>
    <w:rsid w:val="00A575D3"/>
    <w:rsid w:val="00A6042B"/>
    <w:rsid w:val="00A61904"/>
    <w:rsid w:val="00A62B51"/>
    <w:rsid w:val="00A631FC"/>
    <w:rsid w:val="00A63DC9"/>
    <w:rsid w:val="00A641E7"/>
    <w:rsid w:val="00A65381"/>
    <w:rsid w:val="00A65638"/>
    <w:rsid w:val="00A65B9D"/>
    <w:rsid w:val="00A67E93"/>
    <w:rsid w:val="00A7055D"/>
    <w:rsid w:val="00A721C0"/>
    <w:rsid w:val="00A73BCD"/>
    <w:rsid w:val="00A759D5"/>
    <w:rsid w:val="00A765A5"/>
    <w:rsid w:val="00A76661"/>
    <w:rsid w:val="00A76EC6"/>
    <w:rsid w:val="00A778AD"/>
    <w:rsid w:val="00A77FFB"/>
    <w:rsid w:val="00A811C8"/>
    <w:rsid w:val="00A81203"/>
    <w:rsid w:val="00A82871"/>
    <w:rsid w:val="00A82903"/>
    <w:rsid w:val="00A82C0B"/>
    <w:rsid w:val="00A865B4"/>
    <w:rsid w:val="00A875F0"/>
    <w:rsid w:val="00A937C2"/>
    <w:rsid w:val="00A94B23"/>
    <w:rsid w:val="00A95760"/>
    <w:rsid w:val="00A95B32"/>
    <w:rsid w:val="00A97406"/>
    <w:rsid w:val="00A97435"/>
    <w:rsid w:val="00AA225B"/>
    <w:rsid w:val="00AA3036"/>
    <w:rsid w:val="00AA34EF"/>
    <w:rsid w:val="00AA3508"/>
    <w:rsid w:val="00AA67A1"/>
    <w:rsid w:val="00AA7067"/>
    <w:rsid w:val="00AA77BD"/>
    <w:rsid w:val="00AA7F00"/>
    <w:rsid w:val="00AB1167"/>
    <w:rsid w:val="00AB2F21"/>
    <w:rsid w:val="00AB3E5B"/>
    <w:rsid w:val="00AB4CA9"/>
    <w:rsid w:val="00AB6342"/>
    <w:rsid w:val="00AB6438"/>
    <w:rsid w:val="00AB65CC"/>
    <w:rsid w:val="00AC12BC"/>
    <w:rsid w:val="00AC13DA"/>
    <w:rsid w:val="00AC148E"/>
    <w:rsid w:val="00AC241C"/>
    <w:rsid w:val="00AC2D55"/>
    <w:rsid w:val="00AC426E"/>
    <w:rsid w:val="00AC45B2"/>
    <w:rsid w:val="00AC4D44"/>
    <w:rsid w:val="00AC4E45"/>
    <w:rsid w:val="00AC4F11"/>
    <w:rsid w:val="00AC5FCE"/>
    <w:rsid w:val="00AC6057"/>
    <w:rsid w:val="00AC727E"/>
    <w:rsid w:val="00AD1323"/>
    <w:rsid w:val="00AD1E1A"/>
    <w:rsid w:val="00AD4F93"/>
    <w:rsid w:val="00AD5561"/>
    <w:rsid w:val="00AD679D"/>
    <w:rsid w:val="00AD6A5E"/>
    <w:rsid w:val="00AD7E95"/>
    <w:rsid w:val="00AE14CD"/>
    <w:rsid w:val="00AE183D"/>
    <w:rsid w:val="00AE187F"/>
    <w:rsid w:val="00AE199F"/>
    <w:rsid w:val="00AE269E"/>
    <w:rsid w:val="00AE3CCE"/>
    <w:rsid w:val="00AE4090"/>
    <w:rsid w:val="00AE6068"/>
    <w:rsid w:val="00AF05EB"/>
    <w:rsid w:val="00AF08F1"/>
    <w:rsid w:val="00AF0B12"/>
    <w:rsid w:val="00AF406C"/>
    <w:rsid w:val="00AF45D1"/>
    <w:rsid w:val="00AF5A59"/>
    <w:rsid w:val="00AF7100"/>
    <w:rsid w:val="00AF71BF"/>
    <w:rsid w:val="00B00EE7"/>
    <w:rsid w:val="00B0259A"/>
    <w:rsid w:val="00B02800"/>
    <w:rsid w:val="00B02EE3"/>
    <w:rsid w:val="00B05997"/>
    <w:rsid w:val="00B05A5A"/>
    <w:rsid w:val="00B05E0C"/>
    <w:rsid w:val="00B070B9"/>
    <w:rsid w:val="00B072FD"/>
    <w:rsid w:val="00B07AA2"/>
    <w:rsid w:val="00B11E57"/>
    <w:rsid w:val="00B1298A"/>
    <w:rsid w:val="00B12D11"/>
    <w:rsid w:val="00B14D80"/>
    <w:rsid w:val="00B15941"/>
    <w:rsid w:val="00B16417"/>
    <w:rsid w:val="00B16654"/>
    <w:rsid w:val="00B17DD6"/>
    <w:rsid w:val="00B224D3"/>
    <w:rsid w:val="00B235DD"/>
    <w:rsid w:val="00B25184"/>
    <w:rsid w:val="00B25226"/>
    <w:rsid w:val="00B26339"/>
    <w:rsid w:val="00B27EAA"/>
    <w:rsid w:val="00B32067"/>
    <w:rsid w:val="00B33F98"/>
    <w:rsid w:val="00B34092"/>
    <w:rsid w:val="00B34D2E"/>
    <w:rsid w:val="00B365F2"/>
    <w:rsid w:val="00B366E6"/>
    <w:rsid w:val="00B36EF6"/>
    <w:rsid w:val="00B40037"/>
    <w:rsid w:val="00B40066"/>
    <w:rsid w:val="00B40475"/>
    <w:rsid w:val="00B40C79"/>
    <w:rsid w:val="00B40D1E"/>
    <w:rsid w:val="00B41387"/>
    <w:rsid w:val="00B416A8"/>
    <w:rsid w:val="00B42A05"/>
    <w:rsid w:val="00B430E2"/>
    <w:rsid w:val="00B442FC"/>
    <w:rsid w:val="00B44720"/>
    <w:rsid w:val="00B453F0"/>
    <w:rsid w:val="00B47114"/>
    <w:rsid w:val="00B5033C"/>
    <w:rsid w:val="00B50448"/>
    <w:rsid w:val="00B50AD1"/>
    <w:rsid w:val="00B50AE3"/>
    <w:rsid w:val="00B5127B"/>
    <w:rsid w:val="00B518F3"/>
    <w:rsid w:val="00B53B80"/>
    <w:rsid w:val="00B554C0"/>
    <w:rsid w:val="00B554E9"/>
    <w:rsid w:val="00B62889"/>
    <w:rsid w:val="00B630CB"/>
    <w:rsid w:val="00B632A9"/>
    <w:rsid w:val="00B6350C"/>
    <w:rsid w:val="00B6369B"/>
    <w:rsid w:val="00B63806"/>
    <w:rsid w:val="00B63E2C"/>
    <w:rsid w:val="00B64374"/>
    <w:rsid w:val="00B64BEB"/>
    <w:rsid w:val="00B664D7"/>
    <w:rsid w:val="00B671BD"/>
    <w:rsid w:val="00B67783"/>
    <w:rsid w:val="00B70CE1"/>
    <w:rsid w:val="00B70EC6"/>
    <w:rsid w:val="00B70F2C"/>
    <w:rsid w:val="00B72A3E"/>
    <w:rsid w:val="00B72C4A"/>
    <w:rsid w:val="00B75D76"/>
    <w:rsid w:val="00B75F66"/>
    <w:rsid w:val="00B7617B"/>
    <w:rsid w:val="00B7689D"/>
    <w:rsid w:val="00B77385"/>
    <w:rsid w:val="00B773B3"/>
    <w:rsid w:val="00B8006F"/>
    <w:rsid w:val="00B82C02"/>
    <w:rsid w:val="00B82D04"/>
    <w:rsid w:val="00B8348C"/>
    <w:rsid w:val="00B8537B"/>
    <w:rsid w:val="00B85422"/>
    <w:rsid w:val="00B85D67"/>
    <w:rsid w:val="00B86A7A"/>
    <w:rsid w:val="00B87579"/>
    <w:rsid w:val="00B87D1B"/>
    <w:rsid w:val="00B87EC2"/>
    <w:rsid w:val="00B93BF3"/>
    <w:rsid w:val="00B9554E"/>
    <w:rsid w:val="00B95F64"/>
    <w:rsid w:val="00B9619C"/>
    <w:rsid w:val="00B97861"/>
    <w:rsid w:val="00B978A0"/>
    <w:rsid w:val="00BA0DF9"/>
    <w:rsid w:val="00BA2059"/>
    <w:rsid w:val="00BA30D8"/>
    <w:rsid w:val="00BA3B2C"/>
    <w:rsid w:val="00BA5F9B"/>
    <w:rsid w:val="00BA6A48"/>
    <w:rsid w:val="00BA79B2"/>
    <w:rsid w:val="00BB0375"/>
    <w:rsid w:val="00BB0C76"/>
    <w:rsid w:val="00BB12AB"/>
    <w:rsid w:val="00BB2FEF"/>
    <w:rsid w:val="00BB35EE"/>
    <w:rsid w:val="00BB3879"/>
    <w:rsid w:val="00BB3A70"/>
    <w:rsid w:val="00BB4306"/>
    <w:rsid w:val="00BB43A3"/>
    <w:rsid w:val="00BB4B5E"/>
    <w:rsid w:val="00BB50D1"/>
    <w:rsid w:val="00BB543F"/>
    <w:rsid w:val="00BB5454"/>
    <w:rsid w:val="00BC0D83"/>
    <w:rsid w:val="00BC1C89"/>
    <w:rsid w:val="00BC2703"/>
    <w:rsid w:val="00BC4E84"/>
    <w:rsid w:val="00BC5C3E"/>
    <w:rsid w:val="00BD00FF"/>
    <w:rsid w:val="00BD1085"/>
    <w:rsid w:val="00BD2455"/>
    <w:rsid w:val="00BD2625"/>
    <w:rsid w:val="00BD27AD"/>
    <w:rsid w:val="00BD3073"/>
    <w:rsid w:val="00BD5BCD"/>
    <w:rsid w:val="00BD6291"/>
    <w:rsid w:val="00BD678A"/>
    <w:rsid w:val="00BD787E"/>
    <w:rsid w:val="00BD7E05"/>
    <w:rsid w:val="00BD7FFB"/>
    <w:rsid w:val="00BE0C12"/>
    <w:rsid w:val="00BE1341"/>
    <w:rsid w:val="00BE13FB"/>
    <w:rsid w:val="00BE19F1"/>
    <w:rsid w:val="00BE22B6"/>
    <w:rsid w:val="00BE23D3"/>
    <w:rsid w:val="00BE33FB"/>
    <w:rsid w:val="00BE3795"/>
    <w:rsid w:val="00BE3904"/>
    <w:rsid w:val="00BE41AB"/>
    <w:rsid w:val="00BE7261"/>
    <w:rsid w:val="00BE796C"/>
    <w:rsid w:val="00BF003B"/>
    <w:rsid w:val="00BF0395"/>
    <w:rsid w:val="00BF0EE6"/>
    <w:rsid w:val="00BF14E5"/>
    <w:rsid w:val="00BF3282"/>
    <w:rsid w:val="00BF3EFC"/>
    <w:rsid w:val="00BF4361"/>
    <w:rsid w:val="00BF6A95"/>
    <w:rsid w:val="00C00FB6"/>
    <w:rsid w:val="00C037AA"/>
    <w:rsid w:val="00C053DA"/>
    <w:rsid w:val="00C07331"/>
    <w:rsid w:val="00C07A96"/>
    <w:rsid w:val="00C1004E"/>
    <w:rsid w:val="00C10881"/>
    <w:rsid w:val="00C11F22"/>
    <w:rsid w:val="00C12411"/>
    <w:rsid w:val="00C152D4"/>
    <w:rsid w:val="00C2098C"/>
    <w:rsid w:val="00C20DE4"/>
    <w:rsid w:val="00C20F89"/>
    <w:rsid w:val="00C22403"/>
    <w:rsid w:val="00C233A2"/>
    <w:rsid w:val="00C24127"/>
    <w:rsid w:val="00C248C5"/>
    <w:rsid w:val="00C24F4D"/>
    <w:rsid w:val="00C26157"/>
    <w:rsid w:val="00C2715D"/>
    <w:rsid w:val="00C275FE"/>
    <w:rsid w:val="00C3013D"/>
    <w:rsid w:val="00C31E4A"/>
    <w:rsid w:val="00C321AC"/>
    <w:rsid w:val="00C3351C"/>
    <w:rsid w:val="00C33964"/>
    <w:rsid w:val="00C34B71"/>
    <w:rsid w:val="00C34C0C"/>
    <w:rsid w:val="00C34D81"/>
    <w:rsid w:val="00C351C3"/>
    <w:rsid w:val="00C363EE"/>
    <w:rsid w:val="00C372A5"/>
    <w:rsid w:val="00C37C84"/>
    <w:rsid w:val="00C402DF"/>
    <w:rsid w:val="00C40906"/>
    <w:rsid w:val="00C43080"/>
    <w:rsid w:val="00C431C1"/>
    <w:rsid w:val="00C4451C"/>
    <w:rsid w:val="00C44FBD"/>
    <w:rsid w:val="00C45BC7"/>
    <w:rsid w:val="00C47083"/>
    <w:rsid w:val="00C47CA6"/>
    <w:rsid w:val="00C5025A"/>
    <w:rsid w:val="00C50541"/>
    <w:rsid w:val="00C50A94"/>
    <w:rsid w:val="00C52893"/>
    <w:rsid w:val="00C52D35"/>
    <w:rsid w:val="00C54D59"/>
    <w:rsid w:val="00C54D70"/>
    <w:rsid w:val="00C54D85"/>
    <w:rsid w:val="00C55649"/>
    <w:rsid w:val="00C5571F"/>
    <w:rsid w:val="00C57278"/>
    <w:rsid w:val="00C5761C"/>
    <w:rsid w:val="00C576D2"/>
    <w:rsid w:val="00C5771A"/>
    <w:rsid w:val="00C57BC2"/>
    <w:rsid w:val="00C61494"/>
    <w:rsid w:val="00C63022"/>
    <w:rsid w:val="00C63E05"/>
    <w:rsid w:val="00C64528"/>
    <w:rsid w:val="00C64931"/>
    <w:rsid w:val="00C65BB7"/>
    <w:rsid w:val="00C666C1"/>
    <w:rsid w:val="00C66CBF"/>
    <w:rsid w:val="00C677A1"/>
    <w:rsid w:val="00C70891"/>
    <w:rsid w:val="00C71266"/>
    <w:rsid w:val="00C716A5"/>
    <w:rsid w:val="00C721A7"/>
    <w:rsid w:val="00C73164"/>
    <w:rsid w:val="00C764E1"/>
    <w:rsid w:val="00C76C4F"/>
    <w:rsid w:val="00C771BB"/>
    <w:rsid w:val="00C77D1C"/>
    <w:rsid w:val="00C80030"/>
    <w:rsid w:val="00C80CFE"/>
    <w:rsid w:val="00C81132"/>
    <w:rsid w:val="00C815CC"/>
    <w:rsid w:val="00C81EFC"/>
    <w:rsid w:val="00C842AE"/>
    <w:rsid w:val="00C84C4B"/>
    <w:rsid w:val="00C85854"/>
    <w:rsid w:val="00C861F6"/>
    <w:rsid w:val="00C870FE"/>
    <w:rsid w:val="00C8763E"/>
    <w:rsid w:val="00C90425"/>
    <w:rsid w:val="00C9045D"/>
    <w:rsid w:val="00C91031"/>
    <w:rsid w:val="00C91B86"/>
    <w:rsid w:val="00C93802"/>
    <w:rsid w:val="00C941FF"/>
    <w:rsid w:val="00C97356"/>
    <w:rsid w:val="00CA19F7"/>
    <w:rsid w:val="00CA1AD8"/>
    <w:rsid w:val="00CA1D06"/>
    <w:rsid w:val="00CA2C24"/>
    <w:rsid w:val="00CA3252"/>
    <w:rsid w:val="00CA3263"/>
    <w:rsid w:val="00CA35F3"/>
    <w:rsid w:val="00CA3683"/>
    <w:rsid w:val="00CA4882"/>
    <w:rsid w:val="00CA5BD1"/>
    <w:rsid w:val="00CA6753"/>
    <w:rsid w:val="00CA7070"/>
    <w:rsid w:val="00CB0160"/>
    <w:rsid w:val="00CB0483"/>
    <w:rsid w:val="00CB0B3C"/>
    <w:rsid w:val="00CB277D"/>
    <w:rsid w:val="00CB40AD"/>
    <w:rsid w:val="00CB4615"/>
    <w:rsid w:val="00CB4A0B"/>
    <w:rsid w:val="00CB61F7"/>
    <w:rsid w:val="00CB791B"/>
    <w:rsid w:val="00CC027E"/>
    <w:rsid w:val="00CC0743"/>
    <w:rsid w:val="00CC096A"/>
    <w:rsid w:val="00CC13AD"/>
    <w:rsid w:val="00CC13B4"/>
    <w:rsid w:val="00CC229A"/>
    <w:rsid w:val="00CC2FC5"/>
    <w:rsid w:val="00CC4B30"/>
    <w:rsid w:val="00CC507E"/>
    <w:rsid w:val="00CC5346"/>
    <w:rsid w:val="00CC5D2B"/>
    <w:rsid w:val="00CC66A4"/>
    <w:rsid w:val="00CC6A1F"/>
    <w:rsid w:val="00CC75C6"/>
    <w:rsid w:val="00CC7AC0"/>
    <w:rsid w:val="00CD12D6"/>
    <w:rsid w:val="00CD166F"/>
    <w:rsid w:val="00CD1F74"/>
    <w:rsid w:val="00CD229B"/>
    <w:rsid w:val="00CD280A"/>
    <w:rsid w:val="00CD3987"/>
    <w:rsid w:val="00CD3D43"/>
    <w:rsid w:val="00CD42F7"/>
    <w:rsid w:val="00CD477C"/>
    <w:rsid w:val="00CD5140"/>
    <w:rsid w:val="00CD57CC"/>
    <w:rsid w:val="00CD6351"/>
    <w:rsid w:val="00CD63FC"/>
    <w:rsid w:val="00CD649E"/>
    <w:rsid w:val="00CD795C"/>
    <w:rsid w:val="00CE0BC0"/>
    <w:rsid w:val="00CE1E25"/>
    <w:rsid w:val="00CE2695"/>
    <w:rsid w:val="00CE27DA"/>
    <w:rsid w:val="00CE3755"/>
    <w:rsid w:val="00CE429B"/>
    <w:rsid w:val="00CE4390"/>
    <w:rsid w:val="00CE4DA3"/>
    <w:rsid w:val="00CE5A67"/>
    <w:rsid w:val="00CE6299"/>
    <w:rsid w:val="00CE641A"/>
    <w:rsid w:val="00CE7B31"/>
    <w:rsid w:val="00CF0391"/>
    <w:rsid w:val="00CF0BDC"/>
    <w:rsid w:val="00CF1B13"/>
    <w:rsid w:val="00CF2CFF"/>
    <w:rsid w:val="00CF3AA7"/>
    <w:rsid w:val="00CF4105"/>
    <w:rsid w:val="00CF460B"/>
    <w:rsid w:val="00CF4F4E"/>
    <w:rsid w:val="00CF52C6"/>
    <w:rsid w:val="00CF5985"/>
    <w:rsid w:val="00CF6CAC"/>
    <w:rsid w:val="00CF7038"/>
    <w:rsid w:val="00CF7ABC"/>
    <w:rsid w:val="00D01997"/>
    <w:rsid w:val="00D02C91"/>
    <w:rsid w:val="00D02FC5"/>
    <w:rsid w:val="00D02FFB"/>
    <w:rsid w:val="00D045AF"/>
    <w:rsid w:val="00D046FE"/>
    <w:rsid w:val="00D04B79"/>
    <w:rsid w:val="00D062CC"/>
    <w:rsid w:val="00D117CB"/>
    <w:rsid w:val="00D11A14"/>
    <w:rsid w:val="00D148D9"/>
    <w:rsid w:val="00D149E4"/>
    <w:rsid w:val="00D16006"/>
    <w:rsid w:val="00D16DEB"/>
    <w:rsid w:val="00D176F7"/>
    <w:rsid w:val="00D177B2"/>
    <w:rsid w:val="00D2043C"/>
    <w:rsid w:val="00D20D29"/>
    <w:rsid w:val="00D20DDA"/>
    <w:rsid w:val="00D21336"/>
    <w:rsid w:val="00D214AC"/>
    <w:rsid w:val="00D21678"/>
    <w:rsid w:val="00D228E3"/>
    <w:rsid w:val="00D24157"/>
    <w:rsid w:val="00D24433"/>
    <w:rsid w:val="00D247FC"/>
    <w:rsid w:val="00D24B2F"/>
    <w:rsid w:val="00D250F8"/>
    <w:rsid w:val="00D25336"/>
    <w:rsid w:val="00D26285"/>
    <w:rsid w:val="00D26C4F"/>
    <w:rsid w:val="00D276DC"/>
    <w:rsid w:val="00D27813"/>
    <w:rsid w:val="00D27CF3"/>
    <w:rsid w:val="00D30AC5"/>
    <w:rsid w:val="00D313FC"/>
    <w:rsid w:val="00D31513"/>
    <w:rsid w:val="00D3220B"/>
    <w:rsid w:val="00D33408"/>
    <w:rsid w:val="00D33A34"/>
    <w:rsid w:val="00D33D6E"/>
    <w:rsid w:val="00D3469B"/>
    <w:rsid w:val="00D355C2"/>
    <w:rsid w:val="00D36312"/>
    <w:rsid w:val="00D363E2"/>
    <w:rsid w:val="00D36414"/>
    <w:rsid w:val="00D424C1"/>
    <w:rsid w:val="00D4279C"/>
    <w:rsid w:val="00D4308A"/>
    <w:rsid w:val="00D430C3"/>
    <w:rsid w:val="00D433EA"/>
    <w:rsid w:val="00D44B38"/>
    <w:rsid w:val="00D46098"/>
    <w:rsid w:val="00D47171"/>
    <w:rsid w:val="00D50815"/>
    <w:rsid w:val="00D50AB4"/>
    <w:rsid w:val="00D5399E"/>
    <w:rsid w:val="00D56588"/>
    <w:rsid w:val="00D56CDF"/>
    <w:rsid w:val="00D57416"/>
    <w:rsid w:val="00D57BC9"/>
    <w:rsid w:val="00D61333"/>
    <w:rsid w:val="00D62EAF"/>
    <w:rsid w:val="00D630E5"/>
    <w:rsid w:val="00D63B57"/>
    <w:rsid w:val="00D641BE"/>
    <w:rsid w:val="00D65524"/>
    <w:rsid w:val="00D701D4"/>
    <w:rsid w:val="00D71A41"/>
    <w:rsid w:val="00D71A9A"/>
    <w:rsid w:val="00D726F4"/>
    <w:rsid w:val="00D7356F"/>
    <w:rsid w:val="00D75386"/>
    <w:rsid w:val="00D80146"/>
    <w:rsid w:val="00D819D6"/>
    <w:rsid w:val="00D82087"/>
    <w:rsid w:val="00D83375"/>
    <w:rsid w:val="00D83DD8"/>
    <w:rsid w:val="00D844CC"/>
    <w:rsid w:val="00D86A11"/>
    <w:rsid w:val="00D86E86"/>
    <w:rsid w:val="00D907B1"/>
    <w:rsid w:val="00D92B3E"/>
    <w:rsid w:val="00D93D32"/>
    <w:rsid w:val="00D958BD"/>
    <w:rsid w:val="00D972DF"/>
    <w:rsid w:val="00DA0B1D"/>
    <w:rsid w:val="00DA0E71"/>
    <w:rsid w:val="00DA2ABC"/>
    <w:rsid w:val="00DA427E"/>
    <w:rsid w:val="00DA44F4"/>
    <w:rsid w:val="00DA4AEB"/>
    <w:rsid w:val="00DA5AE6"/>
    <w:rsid w:val="00DA5B38"/>
    <w:rsid w:val="00DA6183"/>
    <w:rsid w:val="00DB09B2"/>
    <w:rsid w:val="00DB16B3"/>
    <w:rsid w:val="00DB1E53"/>
    <w:rsid w:val="00DB267B"/>
    <w:rsid w:val="00DB2A3B"/>
    <w:rsid w:val="00DB301E"/>
    <w:rsid w:val="00DB35FF"/>
    <w:rsid w:val="00DB5FA3"/>
    <w:rsid w:val="00DB6813"/>
    <w:rsid w:val="00DB7E23"/>
    <w:rsid w:val="00DC2C1F"/>
    <w:rsid w:val="00DC38F0"/>
    <w:rsid w:val="00DC4B57"/>
    <w:rsid w:val="00DC4F54"/>
    <w:rsid w:val="00DC5D53"/>
    <w:rsid w:val="00DC67B9"/>
    <w:rsid w:val="00DC7351"/>
    <w:rsid w:val="00DC77F7"/>
    <w:rsid w:val="00DD0258"/>
    <w:rsid w:val="00DD53AB"/>
    <w:rsid w:val="00DD6E72"/>
    <w:rsid w:val="00DD7906"/>
    <w:rsid w:val="00DD7E3F"/>
    <w:rsid w:val="00DE08E6"/>
    <w:rsid w:val="00DE21E0"/>
    <w:rsid w:val="00DE2A0C"/>
    <w:rsid w:val="00DE2AD5"/>
    <w:rsid w:val="00DE2E6E"/>
    <w:rsid w:val="00DE30DE"/>
    <w:rsid w:val="00DE6F3B"/>
    <w:rsid w:val="00DE7761"/>
    <w:rsid w:val="00DE78CF"/>
    <w:rsid w:val="00DE7E95"/>
    <w:rsid w:val="00DF09E6"/>
    <w:rsid w:val="00DF09E8"/>
    <w:rsid w:val="00DF135A"/>
    <w:rsid w:val="00DF1772"/>
    <w:rsid w:val="00DF2B0D"/>
    <w:rsid w:val="00DF2D3F"/>
    <w:rsid w:val="00DF31D5"/>
    <w:rsid w:val="00DF3706"/>
    <w:rsid w:val="00DF3BE9"/>
    <w:rsid w:val="00DF4A25"/>
    <w:rsid w:val="00DF75BF"/>
    <w:rsid w:val="00DF79E7"/>
    <w:rsid w:val="00E009B6"/>
    <w:rsid w:val="00E05ADC"/>
    <w:rsid w:val="00E0610D"/>
    <w:rsid w:val="00E0780E"/>
    <w:rsid w:val="00E12A06"/>
    <w:rsid w:val="00E134E9"/>
    <w:rsid w:val="00E140CA"/>
    <w:rsid w:val="00E14FE3"/>
    <w:rsid w:val="00E15667"/>
    <w:rsid w:val="00E1597E"/>
    <w:rsid w:val="00E161BD"/>
    <w:rsid w:val="00E16E4E"/>
    <w:rsid w:val="00E17E02"/>
    <w:rsid w:val="00E2024B"/>
    <w:rsid w:val="00E20BD3"/>
    <w:rsid w:val="00E2210D"/>
    <w:rsid w:val="00E22AF9"/>
    <w:rsid w:val="00E23952"/>
    <w:rsid w:val="00E241AB"/>
    <w:rsid w:val="00E24723"/>
    <w:rsid w:val="00E2537C"/>
    <w:rsid w:val="00E25ABD"/>
    <w:rsid w:val="00E26C3D"/>
    <w:rsid w:val="00E27061"/>
    <w:rsid w:val="00E27827"/>
    <w:rsid w:val="00E30A05"/>
    <w:rsid w:val="00E30C04"/>
    <w:rsid w:val="00E33081"/>
    <w:rsid w:val="00E33350"/>
    <w:rsid w:val="00E33631"/>
    <w:rsid w:val="00E34956"/>
    <w:rsid w:val="00E34BD4"/>
    <w:rsid w:val="00E34EE0"/>
    <w:rsid w:val="00E36215"/>
    <w:rsid w:val="00E36993"/>
    <w:rsid w:val="00E36C9B"/>
    <w:rsid w:val="00E36CB9"/>
    <w:rsid w:val="00E40109"/>
    <w:rsid w:val="00E403D5"/>
    <w:rsid w:val="00E40E18"/>
    <w:rsid w:val="00E434CB"/>
    <w:rsid w:val="00E43DE3"/>
    <w:rsid w:val="00E43FCB"/>
    <w:rsid w:val="00E44E37"/>
    <w:rsid w:val="00E45AB1"/>
    <w:rsid w:val="00E46783"/>
    <w:rsid w:val="00E46960"/>
    <w:rsid w:val="00E47626"/>
    <w:rsid w:val="00E47D41"/>
    <w:rsid w:val="00E51E4F"/>
    <w:rsid w:val="00E52756"/>
    <w:rsid w:val="00E5277D"/>
    <w:rsid w:val="00E529A0"/>
    <w:rsid w:val="00E52B37"/>
    <w:rsid w:val="00E54FDD"/>
    <w:rsid w:val="00E557E3"/>
    <w:rsid w:val="00E56873"/>
    <w:rsid w:val="00E57335"/>
    <w:rsid w:val="00E57355"/>
    <w:rsid w:val="00E573B8"/>
    <w:rsid w:val="00E613C9"/>
    <w:rsid w:val="00E62249"/>
    <w:rsid w:val="00E62A07"/>
    <w:rsid w:val="00E63008"/>
    <w:rsid w:val="00E63E8C"/>
    <w:rsid w:val="00E641F6"/>
    <w:rsid w:val="00E648B0"/>
    <w:rsid w:val="00E649CB"/>
    <w:rsid w:val="00E652EA"/>
    <w:rsid w:val="00E65316"/>
    <w:rsid w:val="00E65FED"/>
    <w:rsid w:val="00E66AB2"/>
    <w:rsid w:val="00E6780A"/>
    <w:rsid w:val="00E7091B"/>
    <w:rsid w:val="00E70948"/>
    <w:rsid w:val="00E71177"/>
    <w:rsid w:val="00E713F0"/>
    <w:rsid w:val="00E7532A"/>
    <w:rsid w:val="00E753FC"/>
    <w:rsid w:val="00E773FE"/>
    <w:rsid w:val="00E80173"/>
    <w:rsid w:val="00E818B7"/>
    <w:rsid w:val="00E82415"/>
    <w:rsid w:val="00E8253F"/>
    <w:rsid w:val="00E8269D"/>
    <w:rsid w:val="00E82F34"/>
    <w:rsid w:val="00E84934"/>
    <w:rsid w:val="00E84D29"/>
    <w:rsid w:val="00E852EF"/>
    <w:rsid w:val="00E855C7"/>
    <w:rsid w:val="00E86142"/>
    <w:rsid w:val="00E86F40"/>
    <w:rsid w:val="00E872A5"/>
    <w:rsid w:val="00E8742A"/>
    <w:rsid w:val="00E87CF0"/>
    <w:rsid w:val="00E9118A"/>
    <w:rsid w:val="00E9182B"/>
    <w:rsid w:val="00E92B2A"/>
    <w:rsid w:val="00E94C20"/>
    <w:rsid w:val="00E9632C"/>
    <w:rsid w:val="00E96795"/>
    <w:rsid w:val="00E969A1"/>
    <w:rsid w:val="00EA045C"/>
    <w:rsid w:val="00EA0A04"/>
    <w:rsid w:val="00EA18EB"/>
    <w:rsid w:val="00EA4C5C"/>
    <w:rsid w:val="00EA53C0"/>
    <w:rsid w:val="00EA58BC"/>
    <w:rsid w:val="00EA5AA2"/>
    <w:rsid w:val="00EA6312"/>
    <w:rsid w:val="00EA6F48"/>
    <w:rsid w:val="00EA7726"/>
    <w:rsid w:val="00EA7AAE"/>
    <w:rsid w:val="00EB02FE"/>
    <w:rsid w:val="00EB14B9"/>
    <w:rsid w:val="00EB16BE"/>
    <w:rsid w:val="00EB224D"/>
    <w:rsid w:val="00EB2269"/>
    <w:rsid w:val="00EB2DF1"/>
    <w:rsid w:val="00EB329A"/>
    <w:rsid w:val="00EB3379"/>
    <w:rsid w:val="00EB5402"/>
    <w:rsid w:val="00EB6928"/>
    <w:rsid w:val="00EB6CD9"/>
    <w:rsid w:val="00EB6EAE"/>
    <w:rsid w:val="00EC01D8"/>
    <w:rsid w:val="00EC1A79"/>
    <w:rsid w:val="00EC1E12"/>
    <w:rsid w:val="00EC1FC1"/>
    <w:rsid w:val="00EC2A63"/>
    <w:rsid w:val="00EC470A"/>
    <w:rsid w:val="00EC49F1"/>
    <w:rsid w:val="00EC4A4C"/>
    <w:rsid w:val="00EC5610"/>
    <w:rsid w:val="00EC5F21"/>
    <w:rsid w:val="00EC64A2"/>
    <w:rsid w:val="00EC6AB0"/>
    <w:rsid w:val="00EC6E86"/>
    <w:rsid w:val="00ED00A2"/>
    <w:rsid w:val="00ED212D"/>
    <w:rsid w:val="00ED31D2"/>
    <w:rsid w:val="00ED36E0"/>
    <w:rsid w:val="00ED38A8"/>
    <w:rsid w:val="00ED3E6F"/>
    <w:rsid w:val="00ED6678"/>
    <w:rsid w:val="00ED6C82"/>
    <w:rsid w:val="00ED7E5E"/>
    <w:rsid w:val="00EE10BC"/>
    <w:rsid w:val="00EE118D"/>
    <w:rsid w:val="00EE2A65"/>
    <w:rsid w:val="00EE2D4C"/>
    <w:rsid w:val="00EE5FFC"/>
    <w:rsid w:val="00EE6383"/>
    <w:rsid w:val="00EF0716"/>
    <w:rsid w:val="00EF1273"/>
    <w:rsid w:val="00EF27D2"/>
    <w:rsid w:val="00EF3EE2"/>
    <w:rsid w:val="00EF48F7"/>
    <w:rsid w:val="00EF560A"/>
    <w:rsid w:val="00EF5895"/>
    <w:rsid w:val="00EF5F36"/>
    <w:rsid w:val="00EF655F"/>
    <w:rsid w:val="00EF6A07"/>
    <w:rsid w:val="00EF6CC5"/>
    <w:rsid w:val="00F00371"/>
    <w:rsid w:val="00F02E1D"/>
    <w:rsid w:val="00F043E7"/>
    <w:rsid w:val="00F04EEE"/>
    <w:rsid w:val="00F065EF"/>
    <w:rsid w:val="00F10677"/>
    <w:rsid w:val="00F14584"/>
    <w:rsid w:val="00F15A38"/>
    <w:rsid w:val="00F16792"/>
    <w:rsid w:val="00F167E3"/>
    <w:rsid w:val="00F168A6"/>
    <w:rsid w:val="00F1754F"/>
    <w:rsid w:val="00F2105D"/>
    <w:rsid w:val="00F21754"/>
    <w:rsid w:val="00F218A1"/>
    <w:rsid w:val="00F24148"/>
    <w:rsid w:val="00F25155"/>
    <w:rsid w:val="00F27562"/>
    <w:rsid w:val="00F305D7"/>
    <w:rsid w:val="00F30DEF"/>
    <w:rsid w:val="00F3152B"/>
    <w:rsid w:val="00F33431"/>
    <w:rsid w:val="00F3400F"/>
    <w:rsid w:val="00F348CE"/>
    <w:rsid w:val="00F351EF"/>
    <w:rsid w:val="00F35207"/>
    <w:rsid w:val="00F360D9"/>
    <w:rsid w:val="00F3758C"/>
    <w:rsid w:val="00F37924"/>
    <w:rsid w:val="00F37C1D"/>
    <w:rsid w:val="00F411EB"/>
    <w:rsid w:val="00F41A31"/>
    <w:rsid w:val="00F41C19"/>
    <w:rsid w:val="00F420E4"/>
    <w:rsid w:val="00F42560"/>
    <w:rsid w:val="00F45B76"/>
    <w:rsid w:val="00F45FC5"/>
    <w:rsid w:val="00F465EC"/>
    <w:rsid w:val="00F46823"/>
    <w:rsid w:val="00F46881"/>
    <w:rsid w:val="00F47865"/>
    <w:rsid w:val="00F51003"/>
    <w:rsid w:val="00F51767"/>
    <w:rsid w:val="00F5182F"/>
    <w:rsid w:val="00F51871"/>
    <w:rsid w:val="00F54AB8"/>
    <w:rsid w:val="00F54F4D"/>
    <w:rsid w:val="00F579A6"/>
    <w:rsid w:val="00F57F1B"/>
    <w:rsid w:val="00F60815"/>
    <w:rsid w:val="00F60959"/>
    <w:rsid w:val="00F60E60"/>
    <w:rsid w:val="00F611A9"/>
    <w:rsid w:val="00F61A6F"/>
    <w:rsid w:val="00F61F65"/>
    <w:rsid w:val="00F61FF2"/>
    <w:rsid w:val="00F6219A"/>
    <w:rsid w:val="00F623BA"/>
    <w:rsid w:val="00F643D4"/>
    <w:rsid w:val="00F64903"/>
    <w:rsid w:val="00F65F86"/>
    <w:rsid w:val="00F66735"/>
    <w:rsid w:val="00F67833"/>
    <w:rsid w:val="00F67B3B"/>
    <w:rsid w:val="00F67E85"/>
    <w:rsid w:val="00F70B80"/>
    <w:rsid w:val="00F70D52"/>
    <w:rsid w:val="00F71DC3"/>
    <w:rsid w:val="00F72F8C"/>
    <w:rsid w:val="00F7377C"/>
    <w:rsid w:val="00F7487D"/>
    <w:rsid w:val="00F748AF"/>
    <w:rsid w:val="00F75E6C"/>
    <w:rsid w:val="00F76407"/>
    <w:rsid w:val="00F773D9"/>
    <w:rsid w:val="00F8037E"/>
    <w:rsid w:val="00F806E9"/>
    <w:rsid w:val="00F80730"/>
    <w:rsid w:val="00F80BB1"/>
    <w:rsid w:val="00F813FF"/>
    <w:rsid w:val="00F848C3"/>
    <w:rsid w:val="00F84C05"/>
    <w:rsid w:val="00F8511F"/>
    <w:rsid w:val="00F86B62"/>
    <w:rsid w:val="00F87410"/>
    <w:rsid w:val="00F901AC"/>
    <w:rsid w:val="00F902E8"/>
    <w:rsid w:val="00F90935"/>
    <w:rsid w:val="00F91129"/>
    <w:rsid w:val="00F92758"/>
    <w:rsid w:val="00F92C9C"/>
    <w:rsid w:val="00F932A7"/>
    <w:rsid w:val="00F932C4"/>
    <w:rsid w:val="00F938EA"/>
    <w:rsid w:val="00F96E41"/>
    <w:rsid w:val="00F9717F"/>
    <w:rsid w:val="00FA002D"/>
    <w:rsid w:val="00FA1636"/>
    <w:rsid w:val="00FA5037"/>
    <w:rsid w:val="00FA6A72"/>
    <w:rsid w:val="00FA7393"/>
    <w:rsid w:val="00FA73D3"/>
    <w:rsid w:val="00FA7F99"/>
    <w:rsid w:val="00FB0C08"/>
    <w:rsid w:val="00FB2653"/>
    <w:rsid w:val="00FB4DDA"/>
    <w:rsid w:val="00FB5005"/>
    <w:rsid w:val="00FB555A"/>
    <w:rsid w:val="00FB5C92"/>
    <w:rsid w:val="00FB5F7D"/>
    <w:rsid w:val="00FB5FF6"/>
    <w:rsid w:val="00FB696A"/>
    <w:rsid w:val="00FC0860"/>
    <w:rsid w:val="00FC0C6C"/>
    <w:rsid w:val="00FC0E14"/>
    <w:rsid w:val="00FC256C"/>
    <w:rsid w:val="00FC2656"/>
    <w:rsid w:val="00FC2F79"/>
    <w:rsid w:val="00FC34B1"/>
    <w:rsid w:val="00FC356A"/>
    <w:rsid w:val="00FC386D"/>
    <w:rsid w:val="00FC4348"/>
    <w:rsid w:val="00FC4839"/>
    <w:rsid w:val="00FC5D5F"/>
    <w:rsid w:val="00FC6152"/>
    <w:rsid w:val="00FC6C04"/>
    <w:rsid w:val="00FC785C"/>
    <w:rsid w:val="00FD1149"/>
    <w:rsid w:val="00FD1A7B"/>
    <w:rsid w:val="00FD1AF2"/>
    <w:rsid w:val="00FD1C64"/>
    <w:rsid w:val="00FD233E"/>
    <w:rsid w:val="00FD3596"/>
    <w:rsid w:val="00FD40AD"/>
    <w:rsid w:val="00FD4C04"/>
    <w:rsid w:val="00FD78BD"/>
    <w:rsid w:val="00FD799D"/>
    <w:rsid w:val="00FE1114"/>
    <w:rsid w:val="00FE15EC"/>
    <w:rsid w:val="00FE2D3F"/>
    <w:rsid w:val="00FE32F1"/>
    <w:rsid w:val="00FE5539"/>
    <w:rsid w:val="00FE729F"/>
    <w:rsid w:val="00FE79CE"/>
    <w:rsid w:val="00FF0DA0"/>
    <w:rsid w:val="00FF1EE6"/>
    <w:rsid w:val="00FF3732"/>
    <w:rsid w:val="00FF4CC7"/>
    <w:rsid w:val="00FF53E5"/>
    <w:rsid w:val="00FF798F"/>
    <w:rsid w:val="00FF7A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5DBB1D1"/>
  <w15:chartTrackingRefBased/>
  <w15:docId w15:val="{141D280A-479B-47FC-AC7B-51D9A7F43D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ms Rmn" w:eastAsia="Times New Roman" w:hAnsi="Tms Rm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imes New Roman" w:hAnsi="Times New Roman"/>
      <w:lang w:val="de-DE" w:eastAsia="en-US"/>
    </w:rPr>
  </w:style>
  <w:style w:type="paragraph" w:styleId="Heading1">
    <w:name w:val="heading 1"/>
    <w:basedOn w:val="Normal"/>
    <w:next w:val="Normal"/>
    <w:qFormat/>
    <w:pPr>
      <w:spacing w:before="240"/>
      <w:outlineLvl w:val="0"/>
    </w:pPr>
    <w:rPr>
      <w:rFonts w:ascii="Univers" w:hAnsi="Univers"/>
      <w:b/>
      <w:sz w:val="24"/>
      <w:u w:val="single"/>
    </w:rPr>
  </w:style>
  <w:style w:type="paragraph" w:styleId="Heading2">
    <w:name w:val="heading 2"/>
    <w:basedOn w:val="Normal"/>
    <w:next w:val="Normal"/>
    <w:qFormat/>
    <w:pPr>
      <w:spacing w:line="360" w:lineRule="atLeast"/>
      <w:jc w:val="both"/>
      <w:outlineLvl w:val="1"/>
    </w:pPr>
    <w:rPr>
      <w:rFonts w:ascii="Univers" w:hAnsi="Univers"/>
      <w:b/>
      <w:sz w:val="24"/>
      <w:lang w:val="fr-FR"/>
    </w:rPr>
  </w:style>
  <w:style w:type="paragraph" w:styleId="Heading3">
    <w:name w:val="heading 3"/>
    <w:basedOn w:val="Normal"/>
    <w:qFormat/>
    <w:pPr>
      <w:spacing w:before="100" w:after="100"/>
      <w:outlineLvl w:val="2"/>
    </w:pPr>
    <w:rPr>
      <w:rFonts w:ascii="Tms Rmn" w:hAnsi="Tms Rmn"/>
      <w:b/>
      <w:color w:val="000000"/>
      <w:sz w:val="27"/>
      <w:lang w:val="fr-FR"/>
    </w:rPr>
  </w:style>
  <w:style w:type="paragraph" w:styleId="Heading4">
    <w:name w:val="heading 4"/>
    <w:basedOn w:val="Normal"/>
    <w:qFormat/>
    <w:pPr>
      <w:spacing w:before="100" w:after="100"/>
      <w:outlineLvl w:val="3"/>
    </w:pPr>
    <w:rPr>
      <w:rFonts w:ascii="Verdana" w:hAnsi="Verdana"/>
      <w:i/>
      <w:color w:val="000000"/>
      <w:sz w:val="18"/>
      <w:lang w:val="fr-FR"/>
    </w:rPr>
  </w:style>
  <w:style w:type="paragraph" w:styleId="Heading5">
    <w:name w:val="heading 5"/>
    <w:basedOn w:val="Normal"/>
    <w:next w:val="Normal"/>
    <w:qFormat/>
    <w:pPr>
      <w:keepNext/>
      <w:ind w:left="360"/>
      <w:jc w:val="center"/>
      <w:outlineLvl w:val="4"/>
    </w:pPr>
    <w:rPr>
      <w:rFonts w:ascii="Tms Rmn" w:hAnsi="Tms Rmn"/>
      <w:b/>
      <w:sz w:val="24"/>
      <w:u w:val="single"/>
      <w:lang w:val="fr-FR"/>
    </w:rPr>
  </w:style>
  <w:style w:type="paragraph" w:styleId="Heading6">
    <w:name w:val="heading 6"/>
    <w:basedOn w:val="Normal"/>
    <w:next w:val="Normal"/>
    <w:qFormat/>
    <w:pPr>
      <w:keepNext/>
      <w:spacing w:after="240"/>
      <w:outlineLvl w:val="5"/>
    </w:pPr>
    <w:rPr>
      <w:rFonts w:ascii="Helv" w:hAnsi="Helv"/>
      <w:b/>
      <w:color w:val="000000"/>
      <w:sz w:val="24"/>
      <w:lang w:val="en-GB"/>
    </w:rPr>
  </w:style>
  <w:style w:type="paragraph" w:styleId="Heading7">
    <w:name w:val="heading 7"/>
    <w:basedOn w:val="Normal"/>
    <w:next w:val="Normal"/>
    <w:qFormat/>
    <w:pPr>
      <w:keepNext/>
      <w:tabs>
        <w:tab w:val="left" w:pos="567"/>
      </w:tabs>
      <w:spacing w:line="360" w:lineRule="atLeast"/>
      <w:jc w:val="both"/>
      <w:outlineLvl w:val="6"/>
    </w:pPr>
    <w:rPr>
      <w:rFonts w:ascii="Univers" w:hAnsi="Univers"/>
      <w:color w:val="000000"/>
      <w:sz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semiHidden/>
    <w:pPr>
      <w:spacing w:before="100" w:after="100"/>
    </w:pPr>
    <w:rPr>
      <w:rFonts w:ascii="Tms Rmn" w:hAnsi="Tms Rmn"/>
      <w:lang w:val="fr-FR"/>
    </w:rPr>
  </w:style>
  <w:style w:type="paragraph" w:styleId="Header">
    <w:name w:val="header"/>
    <w:basedOn w:val="Normal"/>
    <w:pPr>
      <w:spacing w:before="100" w:after="100"/>
    </w:pPr>
    <w:rPr>
      <w:color w:val="000000"/>
      <w:sz w:val="24"/>
      <w:lang w:val="fr-FR"/>
    </w:rPr>
  </w:style>
  <w:style w:type="paragraph" w:styleId="NormalIndent">
    <w:name w:val="Normal Indent"/>
    <w:basedOn w:val="Normal"/>
    <w:pPr>
      <w:ind w:left="720"/>
    </w:pPr>
  </w:style>
  <w:style w:type="paragraph" w:styleId="z-TopofForm">
    <w:name w:val="HTML Top of Form"/>
    <w:next w:val="Normal"/>
    <w:pPr>
      <w:pBdr>
        <w:bottom w:val="double" w:sz="6" w:space="0" w:color="000000"/>
      </w:pBdr>
      <w:jc w:val="center"/>
    </w:pPr>
    <w:rPr>
      <w:rFonts w:ascii="Helv" w:hAnsi="Helv"/>
      <w:vanish/>
      <w:sz w:val="16"/>
      <w:lang w:val="fr-FR" w:eastAsia="en-US"/>
    </w:rPr>
  </w:style>
  <w:style w:type="paragraph" w:styleId="z-BottomofForm">
    <w:name w:val="HTML Bottom of Form"/>
    <w:next w:val="Normal"/>
    <w:pPr>
      <w:pBdr>
        <w:top w:val="double" w:sz="6" w:space="0" w:color="000000"/>
      </w:pBdr>
      <w:jc w:val="center"/>
    </w:pPr>
    <w:rPr>
      <w:rFonts w:ascii="Helv" w:hAnsi="Helv"/>
      <w:vanish/>
      <w:sz w:val="16"/>
      <w:lang w:val="fr-FR" w:eastAsia="en-US"/>
    </w:rPr>
  </w:style>
  <w:style w:type="paragraph" w:styleId="NormalWeb">
    <w:name w:val="Normal (Web)"/>
    <w:basedOn w:val="Normal"/>
    <w:uiPriority w:val="99"/>
    <w:pPr>
      <w:spacing w:before="100" w:after="100"/>
    </w:pPr>
    <w:rPr>
      <w:rFonts w:ascii="Helv" w:hAnsi="Helv"/>
      <w:color w:val="000000"/>
      <w:sz w:val="24"/>
      <w:lang w:val="fr-FR"/>
    </w:rPr>
  </w:style>
  <w:style w:type="paragraph" w:customStyle="1" w:styleId="interligne">
    <w:name w:val="interligne"/>
    <w:basedOn w:val="Normal"/>
    <w:pPr>
      <w:spacing w:before="100" w:after="100"/>
    </w:pPr>
    <w:rPr>
      <w:rFonts w:ascii="Helv" w:hAnsi="Helv"/>
      <w:color w:val="000000"/>
      <w:sz w:val="24"/>
      <w:lang w:val="fr-FR"/>
    </w:rPr>
  </w:style>
  <w:style w:type="paragraph" w:styleId="HTMLPreformatted">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Tms Rmn" w:hAnsi="Tms Rmn"/>
      <w:lang w:val="fr-FR"/>
    </w:rPr>
  </w:style>
  <w:style w:type="paragraph" w:styleId="PlainText">
    <w:name w:val="Plain Text"/>
    <w:basedOn w:val="Normal"/>
    <w:rPr>
      <w:rFonts w:ascii="Courier New" w:hAnsi="Courier New"/>
      <w:lang w:val="fr-FR"/>
    </w:rPr>
  </w:style>
  <w:style w:type="paragraph" w:styleId="BodyText3">
    <w:name w:val="Body Text 3"/>
    <w:basedOn w:val="Normal"/>
    <w:pPr>
      <w:spacing w:before="100" w:after="100"/>
    </w:pPr>
    <w:rPr>
      <w:rFonts w:ascii="Tms Rmn" w:hAnsi="Tms Rmn"/>
      <w:sz w:val="24"/>
      <w:lang w:val="fr-FR"/>
    </w:rPr>
  </w:style>
  <w:style w:type="paragraph" w:customStyle="1" w:styleId="soustitrerub">
    <w:name w:val="soustitrerub"/>
    <w:basedOn w:val="Normal"/>
    <w:pPr>
      <w:spacing w:before="100" w:after="100" w:line="180" w:lineRule="atLeast"/>
    </w:pPr>
    <w:rPr>
      <w:rFonts w:ascii="Helvetica" w:hAnsi="Helvetica"/>
      <w:b/>
      <w:spacing w:val="-15"/>
      <w:sz w:val="21"/>
      <w:lang w:val="fr-FR"/>
    </w:rPr>
  </w:style>
  <w:style w:type="paragraph" w:customStyle="1" w:styleId="H3">
    <w:name w:val="H3"/>
    <w:basedOn w:val="Normal"/>
    <w:next w:val="Normal"/>
    <w:pPr>
      <w:keepNext/>
      <w:spacing w:before="100" w:after="100"/>
    </w:pPr>
    <w:rPr>
      <w:rFonts w:ascii="Tms Rmn" w:hAnsi="Tms Rmn"/>
      <w:b/>
      <w:sz w:val="28"/>
      <w:lang w:val="fr-FR"/>
    </w:rPr>
  </w:style>
  <w:style w:type="paragraph" w:customStyle="1" w:styleId="H4">
    <w:name w:val="H4"/>
    <w:basedOn w:val="Normal"/>
    <w:next w:val="Normal"/>
    <w:pPr>
      <w:keepNext/>
      <w:spacing w:before="100" w:after="100"/>
    </w:pPr>
    <w:rPr>
      <w:rFonts w:ascii="Tms Rmn" w:hAnsi="Tms Rmn"/>
      <w:b/>
      <w:sz w:val="24"/>
      <w:lang w:val="fr-FR"/>
    </w:rPr>
  </w:style>
  <w:style w:type="paragraph" w:customStyle="1" w:styleId="H5">
    <w:name w:val="H5"/>
    <w:basedOn w:val="Normal"/>
    <w:next w:val="Normal"/>
    <w:pPr>
      <w:keepNext/>
      <w:spacing w:before="100" w:after="100"/>
    </w:pPr>
    <w:rPr>
      <w:rFonts w:ascii="Tms Rmn" w:hAnsi="Tms Rmn"/>
      <w:b/>
      <w:lang w:val="fr-FR"/>
    </w:rPr>
  </w:style>
  <w:style w:type="paragraph" w:customStyle="1" w:styleId="H6">
    <w:name w:val="H6"/>
    <w:basedOn w:val="Normal"/>
    <w:next w:val="Normal"/>
    <w:pPr>
      <w:keepNext/>
      <w:spacing w:before="100" w:after="100"/>
    </w:pPr>
    <w:rPr>
      <w:rFonts w:ascii="Tms Rmn" w:hAnsi="Tms Rmn"/>
      <w:b/>
      <w:sz w:val="16"/>
      <w:lang w:val="fr-FR"/>
    </w:rPr>
  </w:style>
  <w:style w:type="paragraph" w:customStyle="1" w:styleId="Adresse">
    <w:name w:val="Adresse"/>
    <w:basedOn w:val="Normal"/>
    <w:next w:val="Normal"/>
    <w:rPr>
      <w:rFonts w:ascii="Tms Rmn" w:hAnsi="Tms Rmn"/>
      <w:i/>
      <w:sz w:val="24"/>
      <w:lang w:val="fr-FR"/>
    </w:rPr>
  </w:style>
  <w:style w:type="paragraph" w:customStyle="1" w:styleId="Blockquote">
    <w:name w:val="Blockquote"/>
    <w:basedOn w:val="Normal"/>
    <w:pPr>
      <w:spacing w:before="100" w:after="100"/>
      <w:ind w:left="360" w:right="360"/>
    </w:pPr>
    <w:rPr>
      <w:rFonts w:ascii="Tms Rmn" w:hAnsi="Tms Rmn"/>
      <w:sz w:val="24"/>
      <w:lang w:val="fr-FR"/>
    </w:rPr>
  </w:style>
  <w:style w:type="paragraph" w:customStyle="1" w:styleId="Preformatted">
    <w:name w:val="Preformatted"/>
    <w:basedOn w:val="Normal"/>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lang w:val="fr-FR"/>
    </w:rPr>
  </w:style>
  <w:style w:type="paragraph" w:customStyle="1" w:styleId="z-TopofForm1">
    <w:name w:val="z-Top of Form1"/>
    <w:basedOn w:val="Normal"/>
    <w:next w:val="Normal"/>
    <w:pPr>
      <w:pBdr>
        <w:bottom w:val="single" w:sz="6" w:space="1" w:color="auto"/>
      </w:pBdr>
      <w:jc w:val="center"/>
    </w:pPr>
    <w:rPr>
      <w:rFonts w:ascii="Univers" w:hAnsi="Univers"/>
      <w:vanish/>
      <w:color w:val="000000"/>
      <w:sz w:val="16"/>
      <w:lang w:val="fr-FR"/>
    </w:rPr>
  </w:style>
  <w:style w:type="paragraph" w:customStyle="1" w:styleId="z-BottomofForm1">
    <w:name w:val="z-Bottom of Form1"/>
    <w:basedOn w:val="Normal"/>
    <w:next w:val="Normal"/>
    <w:pPr>
      <w:pBdr>
        <w:top w:val="single" w:sz="6" w:space="1" w:color="auto"/>
      </w:pBdr>
      <w:jc w:val="center"/>
    </w:pPr>
    <w:rPr>
      <w:rFonts w:ascii="Univers" w:hAnsi="Univers"/>
      <w:vanish/>
      <w:color w:val="000000"/>
      <w:sz w:val="16"/>
      <w:lang w:val="fr-FR"/>
    </w:rPr>
  </w:style>
  <w:style w:type="paragraph" w:customStyle="1" w:styleId="Corpsdetexte1">
    <w:name w:val="Corps de texte1"/>
    <w:basedOn w:val="Normal"/>
    <w:pPr>
      <w:spacing w:before="100" w:after="100" w:line="360" w:lineRule="atLeast"/>
      <w:jc w:val="both"/>
    </w:pPr>
    <w:rPr>
      <w:rFonts w:ascii="Univers" w:hAnsi="Univers"/>
      <w:color w:val="008000"/>
      <w:lang w:val="en-US"/>
    </w:rPr>
  </w:style>
  <w:style w:type="paragraph" w:customStyle="1" w:styleId="small-headline">
    <w:name w:val="small-headline"/>
    <w:basedOn w:val="Normal"/>
    <w:pPr>
      <w:spacing w:before="100" w:after="100"/>
    </w:pPr>
    <w:rPr>
      <w:rFonts w:ascii="Univers" w:hAnsi="Univers"/>
      <w:sz w:val="19"/>
      <w:lang w:val="fr-FR"/>
    </w:rPr>
  </w:style>
  <w:style w:type="paragraph" w:customStyle="1" w:styleId="story-headline">
    <w:name w:val="story-headline"/>
    <w:basedOn w:val="Normal"/>
    <w:pPr>
      <w:spacing w:before="90" w:after="90"/>
    </w:pPr>
    <w:rPr>
      <w:rFonts w:ascii="Univers" w:hAnsi="Univers"/>
      <w:b/>
      <w:sz w:val="26"/>
      <w:lang w:val="fr-FR"/>
    </w:rPr>
  </w:style>
  <w:style w:type="paragraph" w:customStyle="1" w:styleId="story-dateline">
    <w:name w:val="story-dateline"/>
    <w:basedOn w:val="Normal"/>
    <w:rPr>
      <w:rFonts w:ascii="Univers" w:hAnsi="Univers"/>
      <w:b/>
      <w:sz w:val="22"/>
      <w:lang w:val="fr-FR"/>
    </w:rPr>
  </w:style>
  <w:style w:type="paragraph" w:customStyle="1" w:styleId="story-body">
    <w:name w:val="story-body"/>
    <w:basedOn w:val="Normal"/>
    <w:pPr>
      <w:spacing w:before="100" w:after="100"/>
    </w:pPr>
    <w:rPr>
      <w:rFonts w:ascii="Univers" w:hAnsi="Univers"/>
      <w:sz w:val="22"/>
      <w:lang w:val="fr-FR"/>
    </w:rPr>
  </w:style>
  <w:style w:type="paragraph" w:customStyle="1" w:styleId="story-writer">
    <w:name w:val="story-writer"/>
    <w:basedOn w:val="Normal"/>
    <w:pPr>
      <w:spacing w:before="100" w:after="100"/>
    </w:pPr>
    <w:rPr>
      <w:rFonts w:ascii="Univers" w:hAnsi="Univers"/>
      <w:sz w:val="24"/>
      <w:lang w:val="fr-FR"/>
    </w:rPr>
  </w:style>
  <w:style w:type="paragraph" w:styleId="BodyText2">
    <w:name w:val="Body Text 2"/>
    <w:basedOn w:val="Normal"/>
    <w:pPr>
      <w:spacing w:before="100" w:after="100"/>
    </w:pPr>
    <w:rPr>
      <w:rFonts w:ascii="Tms Rmn" w:hAnsi="Tms Rmn"/>
      <w:sz w:val="24"/>
      <w:lang w:val="fr-FR"/>
    </w:rPr>
  </w:style>
  <w:style w:type="paragraph" w:customStyle="1" w:styleId="DefinitionTerm">
    <w:name w:val="Definition Term"/>
    <w:basedOn w:val="Normal"/>
    <w:next w:val="DefinitionList"/>
    <w:rPr>
      <w:rFonts w:ascii="CG Times" w:hAnsi="CG Times"/>
      <w:sz w:val="24"/>
      <w:lang w:val="fr-FR"/>
    </w:rPr>
  </w:style>
  <w:style w:type="paragraph" w:customStyle="1" w:styleId="DefinitionList">
    <w:name w:val="Definition List"/>
    <w:basedOn w:val="Normal"/>
    <w:next w:val="DefinitionTerm"/>
    <w:pPr>
      <w:ind w:left="360"/>
    </w:pPr>
    <w:rPr>
      <w:rFonts w:ascii="CG Times" w:hAnsi="CG Times"/>
      <w:sz w:val="24"/>
      <w:lang w:val="fr-FR"/>
    </w:rPr>
  </w:style>
  <w:style w:type="paragraph" w:customStyle="1" w:styleId="H2">
    <w:name w:val="H2"/>
    <w:basedOn w:val="Normal"/>
    <w:next w:val="Normal"/>
    <w:pPr>
      <w:keepNext/>
      <w:spacing w:before="100" w:after="100"/>
    </w:pPr>
    <w:rPr>
      <w:rFonts w:ascii="CG Times" w:hAnsi="CG Times"/>
      <w:b/>
      <w:sz w:val="36"/>
      <w:lang w:val="fr-FR"/>
    </w:rPr>
  </w:style>
  <w:style w:type="paragraph" w:customStyle="1" w:styleId="H1">
    <w:name w:val="H1"/>
    <w:basedOn w:val="Normal"/>
    <w:next w:val="Normal"/>
    <w:pPr>
      <w:keepNext/>
      <w:spacing w:before="100" w:after="100"/>
    </w:pPr>
    <w:rPr>
      <w:rFonts w:ascii="CG Times" w:hAnsi="CG Times"/>
      <w:b/>
      <w:sz w:val="48"/>
      <w:lang w:val="fr-FR"/>
    </w:rPr>
  </w:style>
  <w:style w:type="paragraph" w:customStyle="1" w:styleId="info">
    <w:name w:val="info"/>
    <w:basedOn w:val="Normal"/>
    <w:pPr>
      <w:spacing w:before="100" w:after="100"/>
    </w:pPr>
    <w:rPr>
      <w:color w:val="000000"/>
      <w:sz w:val="24"/>
      <w:lang w:val="fr-FR"/>
    </w:rPr>
  </w:style>
  <w:style w:type="paragraph" w:customStyle="1" w:styleId="Sous-titre1">
    <w:name w:val="Sous-titre1"/>
    <w:basedOn w:val="Normal"/>
    <w:pPr>
      <w:spacing w:before="100" w:after="100"/>
    </w:pPr>
    <w:rPr>
      <w:sz w:val="24"/>
      <w:lang w:val="fr-FR"/>
    </w:rPr>
  </w:style>
  <w:style w:type="paragraph" w:styleId="BodyTextIndent2">
    <w:name w:val="Body Text Indent 2"/>
    <w:basedOn w:val="Normal"/>
    <w:pPr>
      <w:tabs>
        <w:tab w:val="left" w:pos="567"/>
      </w:tabs>
      <w:spacing w:line="360" w:lineRule="atLeast"/>
      <w:ind w:left="567"/>
      <w:jc w:val="both"/>
    </w:pPr>
    <w:rPr>
      <w:rFonts w:ascii="Univers" w:hAnsi="Univers"/>
      <w:color w:val="000000"/>
      <w:sz w:val="24"/>
      <w:lang w:val="en-GB"/>
    </w:rPr>
  </w:style>
  <w:style w:type="character" w:styleId="Hyperlink">
    <w:name w:val="Hyperlink"/>
    <w:uiPriority w:val="99"/>
    <w:rPr>
      <w:color w:val="0000FF"/>
      <w:u w:val="single"/>
    </w:r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odyText">
    <w:name w:val="Body Text"/>
    <w:basedOn w:val="Normal"/>
    <w:pPr>
      <w:jc w:val="center"/>
    </w:pPr>
    <w:rPr>
      <w:rFonts w:ascii="Arial" w:hAnsi="Arial" w:cs="Arial"/>
      <w:sz w:val="24"/>
    </w:rPr>
  </w:style>
  <w:style w:type="paragraph" w:styleId="Title">
    <w:name w:val="Title"/>
    <w:basedOn w:val="Normal"/>
    <w:qFormat/>
    <w:pPr>
      <w:jc w:val="center"/>
    </w:pPr>
    <w:rPr>
      <w:rFonts w:ascii="Arial" w:hAnsi="Arial"/>
      <w:b/>
      <w:sz w:val="28"/>
      <w:lang w:val="fr-CH" w:eastAsia="en-ZA"/>
    </w:rPr>
  </w:style>
  <w:style w:type="character" w:customStyle="1" w:styleId="Normal1">
    <w:name w:val="Normal1"/>
    <w:basedOn w:val="DefaultParagraphFont"/>
  </w:style>
  <w:style w:type="character" w:styleId="FollowedHyperlink">
    <w:name w:val="FollowedHyperlink"/>
    <w:rPr>
      <w:color w:val="800080"/>
      <w:u w:val="single"/>
    </w:rPr>
  </w:style>
  <w:style w:type="character" w:customStyle="1" w:styleId="normal10">
    <w:name w:val="normal1"/>
    <w:basedOn w:val="DefaultParagraphFont"/>
  </w:style>
  <w:style w:type="paragraph" w:customStyle="1" w:styleId="style1">
    <w:name w:val="style1"/>
    <w:basedOn w:val="Normal"/>
    <w:rsid w:val="001B6A6B"/>
    <w:pPr>
      <w:spacing w:before="100" w:beforeAutospacing="1" w:after="100" w:afterAutospacing="1"/>
    </w:pPr>
    <w:rPr>
      <w:rFonts w:ascii="Arial" w:eastAsia="SimSun" w:hAnsi="Arial" w:cs="Arial"/>
      <w:color w:val="666666"/>
      <w:sz w:val="21"/>
      <w:szCs w:val="21"/>
      <w:lang w:val="en-GB" w:eastAsia="zh-CN"/>
    </w:rPr>
  </w:style>
  <w:style w:type="paragraph" w:customStyle="1" w:styleId="style6">
    <w:name w:val="style6"/>
    <w:basedOn w:val="Normal"/>
    <w:rsid w:val="001B6A6B"/>
    <w:pPr>
      <w:spacing w:before="100" w:beforeAutospacing="1" w:after="100" w:afterAutospacing="1"/>
    </w:pPr>
    <w:rPr>
      <w:rFonts w:ascii="Arial" w:eastAsia="SimSun" w:hAnsi="Arial" w:cs="Arial"/>
      <w:color w:val="666666"/>
      <w:sz w:val="21"/>
      <w:szCs w:val="21"/>
      <w:lang w:val="en-GB" w:eastAsia="zh-CN"/>
    </w:rPr>
  </w:style>
  <w:style w:type="paragraph" w:customStyle="1" w:styleId="style5">
    <w:name w:val="style5"/>
    <w:basedOn w:val="Normal"/>
    <w:rsid w:val="001B6A6B"/>
    <w:pPr>
      <w:spacing w:before="100" w:beforeAutospacing="1" w:after="100" w:afterAutospacing="1"/>
    </w:pPr>
    <w:rPr>
      <w:rFonts w:ascii="Arial" w:eastAsia="SimSun" w:hAnsi="Arial" w:cs="Arial"/>
      <w:color w:val="666666"/>
      <w:sz w:val="21"/>
      <w:szCs w:val="21"/>
      <w:lang w:val="en-GB" w:eastAsia="zh-CN"/>
    </w:rPr>
  </w:style>
  <w:style w:type="character" w:customStyle="1" w:styleId="style61">
    <w:name w:val="style61"/>
    <w:rsid w:val="001B6A6B"/>
    <w:rPr>
      <w:rFonts w:ascii="Arial" w:hAnsi="Arial" w:cs="Arial" w:hint="default"/>
      <w:color w:val="666666"/>
      <w:sz w:val="21"/>
      <w:szCs w:val="21"/>
    </w:rPr>
  </w:style>
  <w:style w:type="paragraph" w:customStyle="1" w:styleId="biopar">
    <w:name w:val="biopar"/>
    <w:basedOn w:val="Normal"/>
    <w:rsid w:val="00F65F86"/>
    <w:pPr>
      <w:spacing w:before="100" w:beforeAutospacing="1" w:after="100" w:afterAutospacing="1"/>
    </w:pPr>
    <w:rPr>
      <w:rFonts w:eastAsia="SimSun"/>
      <w:color w:val="000000"/>
      <w:sz w:val="24"/>
      <w:szCs w:val="24"/>
      <w:lang w:val="en-GB" w:eastAsia="zh-CN"/>
    </w:rPr>
  </w:style>
  <w:style w:type="paragraph" w:customStyle="1" w:styleId="CM3">
    <w:name w:val="CM3"/>
    <w:basedOn w:val="Normal"/>
    <w:next w:val="Normal"/>
    <w:rsid w:val="00F65F86"/>
    <w:pPr>
      <w:autoSpaceDE w:val="0"/>
      <w:autoSpaceDN w:val="0"/>
      <w:adjustRightInd w:val="0"/>
      <w:spacing w:line="153" w:lineRule="atLeast"/>
    </w:pPr>
    <w:rPr>
      <w:rFonts w:ascii="BGNFO P+ Helvetica Neue" w:eastAsia="SimSun" w:hAnsi="BGNFO P+ Helvetica Neue"/>
      <w:sz w:val="24"/>
      <w:szCs w:val="24"/>
      <w:lang w:val="en-GB" w:eastAsia="zh-CN"/>
    </w:rPr>
  </w:style>
  <w:style w:type="paragraph" w:customStyle="1" w:styleId="CM147">
    <w:name w:val="CM147"/>
    <w:basedOn w:val="Normal"/>
    <w:next w:val="Normal"/>
    <w:rsid w:val="00F65F86"/>
    <w:pPr>
      <w:autoSpaceDE w:val="0"/>
      <w:autoSpaceDN w:val="0"/>
      <w:adjustRightInd w:val="0"/>
      <w:spacing w:after="170"/>
    </w:pPr>
    <w:rPr>
      <w:rFonts w:ascii="BGNFO P+ Helvetica Neue" w:eastAsia="SimSun" w:hAnsi="BGNFO P+ Helvetica Neue"/>
      <w:sz w:val="24"/>
      <w:szCs w:val="24"/>
      <w:lang w:val="en-GB" w:eastAsia="zh-CN"/>
    </w:rPr>
  </w:style>
  <w:style w:type="character" w:styleId="Strong">
    <w:name w:val="Strong"/>
    <w:uiPriority w:val="22"/>
    <w:qFormat/>
    <w:rsid w:val="00F65F86"/>
    <w:rPr>
      <w:b/>
      <w:bCs/>
    </w:rPr>
  </w:style>
  <w:style w:type="character" w:customStyle="1" w:styleId="text1">
    <w:name w:val="text1"/>
    <w:rsid w:val="00F65F86"/>
    <w:rPr>
      <w:rFonts w:ascii="Gill Sans MT" w:hAnsi="Gill Sans MT" w:hint="default"/>
      <w:color w:val="666666"/>
      <w:sz w:val="18"/>
      <w:szCs w:val="18"/>
    </w:rPr>
  </w:style>
  <w:style w:type="character" w:styleId="Emphasis">
    <w:name w:val="Emphasis"/>
    <w:uiPriority w:val="20"/>
    <w:qFormat/>
    <w:rsid w:val="00F65F86"/>
    <w:rPr>
      <w:i/>
      <w:iCs/>
    </w:rPr>
  </w:style>
  <w:style w:type="character" w:customStyle="1" w:styleId="style11">
    <w:name w:val="style11"/>
    <w:rsid w:val="007557CF"/>
    <w:rPr>
      <w:rFonts w:ascii="Geneva" w:hAnsi="Geneva" w:hint="default"/>
      <w:color w:val="666666"/>
      <w:sz w:val="21"/>
      <w:szCs w:val="21"/>
    </w:rPr>
  </w:style>
  <w:style w:type="character" w:customStyle="1" w:styleId="textexposedshow">
    <w:name w:val="text_exposed_show"/>
    <w:basedOn w:val="DefaultParagraphFont"/>
    <w:rsid w:val="002949C5"/>
  </w:style>
  <w:style w:type="paragraph" w:customStyle="1" w:styleId="SingleTxtG">
    <w:name w:val="_ Single Txt_G"/>
    <w:basedOn w:val="Normal"/>
    <w:link w:val="SingleTxtGChar"/>
    <w:rsid w:val="003B122D"/>
    <w:pPr>
      <w:suppressAutoHyphens/>
      <w:spacing w:after="120" w:line="240" w:lineRule="atLeast"/>
      <w:ind w:left="1134" w:right="1134"/>
      <w:jc w:val="both"/>
    </w:pPr>
    <w:rPr>
      <w:lang w:val="x-none"/>
    </w:rPr>
  </w:style>
  <w:style w:type="character" w:customStyle="1" w:styleId="SingleTxtGChar">
    <w:name w:val="_ Single Txt_G Char"/>
    <w:link w:val="SingleTxtG"/>
    <w:rsid w:val="003B122D"/>
    <w:rPr>
      <w:rFonts w:ascii="Times New Roman" w:hAnsi="Times New Roman"/>
      <w:lang w:eastAsia="en-US"/>
    </w:rPr>
  </w:style>
  <w:style w:type="character" w:customStyle="1" w:styleId="hps">
    <w:name w:val="hps"/>
    <w:basedOn w:val="DefaultParagraphFont"/>
    <w:rsid w:val="0099536D"/>
  </w:style>
  <w:style w:type="character" w:customStyle="1" w:styleId="il">
    <w:name w:val="il"/>
    <w:basedOn w:val="DefaultParagraphFont"/>
    <w:rsid w:val="004931CF"/>
  </w:style>
  <w:style w:type="character" w:customStyle="1" w:styleId="postbody">
    <w:name w:val="postbody"/>
    <w:basedOn w:val="DefaultParagraphFont"/>
    <w:rsid w:val="00E5277D"/>
  </w:style>
  <w:style w:type="character" w:customStyle="1" w:styleId="txtparagraf">
    <w:name w:val="txt_paragraf"/>
    <w:basedOn w:val="DefaultParagraphFont"/>
    <w:rsid w:val="00691566"/>
  </w:style>
  <w:style w:type="paragraph" w:customStyle="1" w:styleId="Default">
    <w:name w:val="Default"/>
    <w:rsid w:val="005C757C"/>
    <w:pPr>
      <w:autoSpaceDE w:val="0"/>
      <w:autoSpaceDN w:val="0"/>
      <w:adjustRightInd w:val="0"/>
    </w:pPr>
    <w:rPr>
      <w:rFonts w:ascii="Times New Roman" w:eastAsia="Calibri" w:hAnsi="Times New Roman"/>
      <w:color w:val="000000"/>
      <w:sz w:val="24"/>
      <w:szCs w:val="24"/>
      <w:lang w:eastAsia="en-US"/>
    </w:rPr>
  </w:style>
  <w:style w:type="character" w:customStyle="1" w:styleId="linkify">
    <w:name w:val="linkify"/>
    <w:basedOn w:val="DefaultParagraphFont"/>
    <w:rsid w:val="00E161BD"/>
  </w:style>
  <w:style w:type="character" w:customStyle="1" w:styleId="im">
    <w:name w:val="im"/>
    <w:basedOn w:val="DefaultParagraphFont"/>
    <w:rsid w:val="00C3351C"/>
  </w:style>
  <w:style w:type="paragraph" w:styleId="FootnoteText">
    <w:name w:val="footnote text"/>
    <w:aliases w:val="5_G"/>
    <w:basedOn w:val="Normal"/>
    <w:link w:val="FootnoteTextChar"/>
    <w:rsid w:val="00DD0258"/>
  </w:style>
  <w:style w:type="character" w:customStyle="1" w:styleId="FootnoteTextChar">
    <w:name w:val="Footnote Text Char"/>
    <w:aliases w:val="5_G Char"/>
    <w:link w:val="FootnoteText"/>
    <w:rsid w:val="00DD0258"/>
    <w:rPr>
      <w:rFonts w:ascii="Times New Roman" w:hAnsi="Times New Roman"/>
      <w:lang w:val="de-DE" w:eastAsia="en-US"/>
    </w:rPr>
  </w:style>
  <w:style w:type="character" w:styleId="FootnoteReference">
    <w:name w:val="footnote reference"/>
    <w:aliases w:val="4_G"/>
    <w:rsid w:val="00DD0258"/>
    <w:rPr>
      <w:vertAlign w:val="superscript"/>
    </w:rPr>
  </w:style>
  <w:style w:type="character" w:customStyle="1" w:styleId="markedcontent">
    <w:name w:val="markedcontent"/>
    <w:basedOn w:val="DefaultParagraphFont"/>
    <w:rsid w:val="00D117CB"/>
  </w:style>
  <w:style w:type="character" w:customStyle="1" w:styleId="UnresolvedMention">
    <w:name w:val="Unresolved Mention"/>
    <w:uiPriority w:val="99"/>
    <w:semiHidden/>
    <w:unhideWhenUsed/>
    <w:rsid w:val="00D83375"/>
    <w:rPr>
      <w:color w:val="605E5C"/>
      <w:shd w:val="clear" w:color="auto" w:fill="E1DFDD"/>
    </w:rPr>
  </w:style>
  <w:style w:type="paragraph" w:customStyle="1" w:styleId="m-2515086998190267968font8">
    <w:name w:val="m_-2515086998190267968font8"/>
    <w:basedOn w:val="Normal"/>
    <w:rsid w:val="004D335E"/>
    <w:pPr>
      <w:spacing w:before="100" w:beforeAutospacing="1" w:after="100" w:afterAutospacing="1"/>
    </w:pPr>
    <w:rPr>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767301">
      <w:bodyDiv w:val="1"/>
      <w:marLeft w:val="0"/>
      <w:marRight w:val="0"/>
      <w:marTop w:val="0"/>
      <w:marBottom w:val="0"/>
      <w:divBdr>
        <w:top w:val="none" w:sz="0" w:space="0" w:color="auto"/>
        <w:left w:val="none" w:sz="0" w:space="0" w:color="auto"/>
        <w:bottom w:val="none" w:sz="0" w:space="0" w:color="auto"/>
        <w:right w:val="none" w:sz="0" w:space="0" w:color="auto"/>
      </w:divBdr>
    </w:div>
    <w:div w:id="190077069">
      <w:bodyDiv w:val="1"/>
      <w:marLeft w:val="0"/>
      <w:marRight w:val="0"/>
      <w:marTop w:val="0"/>
      <w:marBottom w:val="0"/>
      <w:divBdr>
        <w:top w:val="none" w:sz="0" w:space="0" w:color="auto"/>
        <w:left w:val="none" w:sz="0" w:space="0" w:color="auto"/>
        <w:bottom w:val="none" w:sz="0" w:space="0" w:color="auto"/>
        <w:right w:val="none" w:sz="0" w:space="0" w:color="auto"/>
      </w:divBdr>
      <w:divsChild>
        <w:div w:id="28116424">
          <w:marLeft w:val="0"/>
          <w:marRight w:val="0"/>
          <w:marTop w:val="0"/>
          <w:marBottom w:val="0"/>
          <w:divBdr>
            <w:top w:val="none" w:sz="0" w:space="0" w:color="auto"/>
            <w:left w:val="none" w:sz="0" w:space="0" w:color="auto"/>
            <w:bottom w:val="none" w:sz="0" w:space="0" w:color="auto"/>
            <w:right w:val="none" w:sz="0" w:space="0" w:color="auto"/>
          </w:divBdr>
        </w:div>
        <w:div w:id="191959010">
          <w:marLeft w:val="0"/>
          <w:marRight w:val="0"/>
          <w:marTop w:val="0"/>
          <w:marBottom w:val="0"/>
          <w:divBdr>
            <w:top w:val="none" w:sz="0" w:space="0" w:color="auto"/>
            <w:left w:val="none" w:sz="0" w:space="0" w:color="auto"/>
            <w:bottom w:val="none" w:sz="0" w:space="0" w:color="auto"/>
            <w:right w:val="none" w:sz="0" w:space="0" w:color="auto"/>
          </w:divBdr>
        </w:div>
        <w:div w:id="237324857">
          <w:marLeft w:val="0"/>
          <w:marRight w:val="0"/>
          <w:marTop w:val="0"/>
          <w:marBottom w:val="0"/>
          <w:divBdr>
            <w:top w:val="none" w:sz="0" w:space="0" w:color="auto"/>
            <w:left w:val="none" w:sz="0" w:space="0" w:color="auto"/>
            <w:bottom w:val="none" w:sz="0" w:space="0" w:color="auto"/>
            <w:right w:val="none" w:sz="0" w:space="0" w:color="auto"/>
          </w:divBdr>
        </w:div>
        <w:div w:id="306596315">
          <w:marLeft w:val="0"/>
          <w:marRight w:val="0"/>
          <w:marTop w:val="0"/>
          <w:marBottom w:val="0"/>
          <w:divBdr>
            <w:top w:val="none" w:sz="0" w:space="0" w:color="auto"/>
            <w:left w:val="none" w:sz="0" w:space="0" w:color="auto"/>
            <w:bottom w:val="none" w:sz="0" w:space="0" w:color="auto"/>
            <w:right w:val="none" w:sz="0" w:space="0" w:color="auto"/>
          </w:divBdr>
        </w:div>
        <w:div w:id="339046876">
          <w:marLeft w:val="0"/>
          <w:marRight w:val="0"/>
          <w:marTop w:val="0"/>
          <w:marBottom w:val="0"/>
          <w:divBdr>
            <w:top w:val="none" w:sz="0" w:space="0" w:color="auto"/>
            <w:left w:val="none" w:sz="0" w:space="0" w:color="auto"/>
            <w:bottom w:val="none" w:sz="0" w:space="0" w:color="auto"/>
            <w:right w:val="none" w:sz="0" w:space="0" w:color="auto"/>
          </w:divBdr>
        </w:div>
        <w:div w:id="406267143">
          <w:marLeft w:val="0"/>
          <w:marRight w:val="0"/>
          <w:marTop w:val="0"/>
          <w:marBottom w:val="0"/>
          <w:divBdr>
            <w:top w:val="none" w:sz="0" w:space="0" w:color="auto"/>
            <w:left w:val="none" w:sz="0" w:space="0" w:color="auto"/>
            <w:bottom w:val="none" w:sz="0" w:space="0" w:color="auto"/>
            <w:right w:val="none" w:sz="0" w:space="0" w:color="auto"/>
          </w:divBdr>
        </w:div>
        <w:div w:id="529103220">
          <w:marLeft w:val="0"/>
          <w:marRight w:val="0"/>
          <w:marTop w:val="0"/>
          <w:marBottom w:val="0"/>
          <w:divBdr>
            <w:top w:val="none" w:sz="0" w:space="0" w:color="auto"/>
            <w:left w:val="none" w:sz="0" w:space="0" w:color="auto"/>
            <w:bottom w:val="none" w:sz="0" w:space="0" w:color="auto"/>
            <w:right w:val="none" w:sz="0" w:space="0" w:color="auto"/>
          </w:divBdr>
        </w:div>
        <w:div w:id="580601142">
          <w:marLeft w:val="0"/>
          <w:marRight w:val="0"/>
          <w:marTop w:val="0"/>
          <w:marBottom w:val="0"/>
          <w:divBdr>
            <w:top w:val="none" w:sz="0" w:space="0" w:color="auto"/>
            <w:left w:val="none" w:sz="0" w:space="0" w:color="auto"/>
            <w:bottom w:val="none" w:sz="0" w:space="0" w:color="auto"/>
            <w:right w:val="none" w:sz="0" w:space="0" w:color="auto"/>
          </w:divBdr>
        </w:div>
        <w:div w:id="767388503">
          <w:marLeft w:val="0"/>
          <w:marRight w:val="0"/>
          <w:marTop w:val="0"/>
          <w:marBottom w:val="0"/>
          <w:divBdr>
            <w:top w:val="none" w:sz="0" w:space="0" w:color="auto"/>
            <w:left w:val="none" w:sz="0" w:space="0" w:color="auto"/>
            <w:bottom w:val="none" w:sz="0" w:space="0" w:color="auto"/>
            <w:right w:val="none" w:sz="0" w:space="0" w:color="auto"/>
          </w:divBdr>
        </w:div>
        <w:div w:id="1012488491">
          <w:marLeft w:val="0"/>
          <w:marRight w:val="0"/>
          <w:marTop w:val="0"/>
          <w:marBottom w:val="0"/>
          <w:divBdr>
            <w:top w:val="none" w:sz="0" w:space="0" w:color="auto"/>
            <w:left w:val="none" w:sz="0" w:space="0" w:color="auto"/>
            <w:bottom w:val="none" w:sz="0" w:space="0" w:color="auto"/>
            <w:right w:val="none" w:sz="0" w:space="0" w:color="auto"/>
          </w:divBdr>
        </w:div>
        <w:div w:id="1190610339">
          <w:marLeft w:val="0"/>
          <w:marRight w:val="0"/>
          <w:marTop w:val="0"/>
          <w:marBottom w:val="0"/>
          <w:divBdr>
            <w:top w:val="none" w:sz="0" w:space="0" w:color="auto"/>
            <w:left w:val="none" w:sz="0" w:space="0" w:color="auto"/>
            <w:bottom w:val="none" w:sz="0" w:space="0" w:color="auto"/>
            <w:right w:val="none" w:sz="0" w:space="0" w:color="auto"/>
          </w:divBdr>
        </w:div>
        <w:div w:id="1265187427">
          <w:marLeft w:val="0"/>
          <w:marRight w:val="0"/>
          <w:marTop w:val="0"/>
          <w:marBottom w:val="0"/>
          <w:divBdr>
            <w:top w:val="none" w:sz="0" w:space="0" w:color="auto"/>
            <w:left w:val="none" w:sz="0" w:space="0" w:color="auto"/>
            <w:bottom w:val="none" w:sz="0" w:space="0" w:color="auto"/>
            <w:right w:val="none" w:sz="0" w:space="0" w:color="auto"/>
          </w:divBdr>
        </w:div>
        <w:div w:id="1281957103">
          <w:marLeft w:val="0"/>
          <w:marRight w:val="0"/>
          <w:marTop w:val="0"/>
          <w:marBottom w:val="0"/>
          <w:divBdr>
            <w:top w:val="none" w:sz="0" w:space="0" w:color="auto"/>
            <w:left w:val="none" w:sz="0" w:space="0" w:color="auto"/>
            <w:bottom w:val="none" w:sz="0" w:space="0" w:color="auto"/>
            <w:right w:val="none" w:sz="0" w:space="0" w:color="auto"/>
          </w:divBdr>
        </w:div>
        <w:div w:id="1370378443">
          <w:marLeft w:val="0"/>
          <w:marRight w:val="0"/>
          <w:marTop w:val="0"/>
          <w:marBottom w:val="0"/>
          <w:divBdr>
            <w:top w:val="none" w:sz="0" w:space="0" w:color="auto"/>
            <w:left w:val="none" w:sz="0" w:space="0" w:color="auto"/>
            <w:bottom w:val="none" w:sz="0" w:space="0" w:color="auto"/>
            <w:right w:val="none" w:sz="0" w:space="0" w:color="auto"/>
          </w:divBdr>
        </w:div>
        <w:div w:id="1407416477">
          <w:marLeft w:val="0"/>
          <w:marRight w:val="0"/>
          <w:marTop w:val="0"/>
          <w:marBottom w:val="0"/>
          <w:divBdr>
            <w:top w:val="none" w:sz="0" w:space="0" w:color="auto"/>
            <w:left w:val="none" w:sz="0" w:space="0" w:color="auto"/>
            <w:bottom w:val="none" w:sz="0" w:space="0" w:color="auto"/>
            <w:right w:val="none" w:sz="0" w:space="0" w:color="auto"/>
          </w:divBdr>
        </w:div>
        <w:div w:id="1522013432">
          <w:marLeft w:val="0"/>
          <w:marRight w:val="0"/>
          <w:marTop w:val="0"/>
          <w:marBottom w:val="0"/>
          <w:divBdr>
            <w:top w:val="none" w:sz="0" w:space="0" w:color="auto"/>
            <w:left w:val="none" w:sz="0" w:space="0" w:color="auto"/>
            <w:bottom w:val="none" w:sz="0" w:space="0" w:color="auto"/>
            <w:right w:val="none" w:sz="0" w:space="0" w:color="auto"/>
          </w:divBdr>
        </w:div>
        <w:div w:id="1635479979">
          <w:marLeft w:val="0"/>
          <w:marRight w:val="0"/>
          <w:marTop w:val="0"/>
          <w:marBottom w:val="0"/>
          <w:divBdr>
            <w:top w:val="none" w:sz="0" w:space="0" w:color="auto"/>
            <w:left w:val="none" w:sz="0" w:space="0" w:color="auto"/>
            <w:bottom w:val="none" w:sz="0" w:space="0" w:color="auto"/>
            <w:right w:val="none" w:sz="0" w:space="0" w:color="auto"/>
          </w:divBdr>
        </w:div>
        <w:div w:id="1814134642">
          <w:marLeft w:val="0"/>
          <w:marRight w:val="0"/>
          <w:marTop w:val="0"/>
          <w:marBottom w:val="0"/>
          <w:divBdr>
            <w:top w:val="none" w:sz="0" w:space="0" w:color="auto"/>
            <w:left w:val="none" w:sz="0" w:space="0" w:color="auto"/>
            <w:bottom w:val="none" w:sz="0" w:space="0" w:color="auto"/>
            <w:right w:val="none" w:sz="0" w:space="0" w:color="auto"/>
          </w:divBdr>
        </w:div>
        <w:div w:id="1962300821">
          <w:marLeft w:val="0"/>
          <w:marRight w:val="0"/>
          <w:marTop w:val="0"/>
          <w:marBottom w:val="0"/>
          <w:divBdr>
            <w:top w:val="none" w:sz="0" w:space="0" w:color="auto"/>
            <w:left w:val="none" w:sz="0" w:space="0" w:color="auto"/>
            <w:bottom w:val="none" w:sz="0" w:space="0" w:color="auto"/>
            <w:right w:val="none" w:sz="0" w:space="0" w:color="auto"/>
          </w:divBdr>
        </w:div>
        <w:div w:id="2064600091">
          <w:marLeft w:val="0"/>
          <w:marRight w:val="0"/>
          <w:marTop w:val="0"/>
          <w:marBottom w:val="0"/>
          <w:divBdr>
            <w:top w:val="none" w:sz="0" w:space="0" w:color="auto"/>
            <w:left w:val="none" w:sz="0" w:space="0" w:color="auto"/>
            <w:bottom w:val="none" w:sz="0" w:space="0" w:color="auto"/>
            <w:right w:val="none" w:sz="0" w:space="0" w:color="auto"/>
          </w:divBdr>
        </w:div>
        <w:div w:id="2082823102">
          <w:marLeft w:val="0"/>
          <w:marRight w:val="0"/>
          <w:marTop w:val="0"/>
          <w:marBottom w:val="0"/>
          <w:divBdr>
            <w:top w:val="none" w:sz="0" w:space="0" w:color="auto"/>
            <w:left w:val="none" w:sz="0" w:space="0" w:color="auto"/>
            <w:bottom w:val="none" w:sz="0" w:space="0" w:color="auto"/>
            <w:right w:val="none" w:sz="0" w:space="0" w:color="auto"/>
          </w:divBdr>
        </w:div>
        <w:div w:id="2083216438">
          <w:marLeft w:val="0"/>
          <w:marRight w:val="0"/>
          <w:marTop w:val="0"/>
          <w:marBottom w:val="0"/>
          <w:divBdr>
            <w:top w:val="none" w:sz="0" w:space="0" w:color="auto"/>
            <w:left w:val="none" w:sz="0" w:space="0" w:color="auto"/>
            <w:bottom w:val="none" w:sz="0" w:space="0" w:color="auto"/>
            <w:right w:val="none" w:sz="0" w:space="0" w:color="auto"/>
          </w:divBdr>
        </w:div>
        <w:div w:id="2102876462">
          <w:marLeft w:val="0"/>
          <w:marRight w:val="0"/>
          <w:marTop w:val="0"/>
          <w:marBottom w:val="0"/>
          <w:divBdr>
            <w:top w:val="none" w:sz="0" w:space="0" w:color="auto"/>
            <w:left w:val="none" w:sz="0" w:space="0" w:color="auto"/>
            <w:bottom w:val="none" w:sz="0" w:space="0" w:color="auto"/>
            <w:right w:val="none" w:sz="0" w:space="0" w:color="auto"/>
          </w:divBdr>
        </w:div>
      </w:divsChild>
    </w:div>
    <w:div w:id="192109266">
      <w:bodyDiv w:val="1"/>
      <w:marLeft w:val="0"/>
      <w:marRight w:val="0"/>
      <w:marTop w:val="0"/>
      <w:marBottom w:val="0"/>
      <w:divBdr>
        <w:top w:val="none" w:sz="0" w:space="0" w:color="auto"/>
        <w:left w:val="none" w:sz="0" w:space="0" w:color="auto"/>
        <w:bottom w:val="none" w:sz="0" w:space="0" w:color="auto"/>
        <w:right w:val="none" w:sz="0" w:space="0" w:color="auto"/>
      </w:divBdr>
      <w:divsChild>
        <w:div w:id="694841983">
          <w:marLeft w:val="0"/>
          <w:marRight w:val="0"/>
          <w:marTop w:val="0"/>
          <w:marBottom w:val="0"/>
          <w:divBdr>
            <w:top w:val="none" w:sz="0" w:space="0" w:color="auto"/>
            <w:left w:val="none" w:sz="0" w:space="0" w:color="auto"/>
            <w:bottom w:val="none" w:sz="0" w:space="0" w:color="auto"/>
            <w:right w:val="none" w:sz="0" w:space="0" w:color="auto"/>
          </w:divBdr>
          <w:divsChild>
            <w:div w:id="2009559059">
              <w:marLeft w:val="0"/>
              <w:marRight w:val="0"/>
              <w:marTop w:val="0"/>
              <w:marBottom w:val="0"/>
              <w:divBdr>
                <w:top w:val="none" w:sz="0" w:space="0" w:color="auto"/>
                <w:left w:val="none" w:sz="0" w:space="0" w:color="auto"/>
                <w:bottom w:val="none" w:sz="0" w:space="0" w:color="auto"/>
                <w:right w:val="none" w:sz="0" w:space="0" w:color="auto"/>
              </w:divBdr>
              <w:divsChild>
                <w:div w:id="777288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3953116">
      <w:bodyDiv w:val="1"/>
      <w:marLeft w:val="0"/>
      <w:marRight w:val="0"/>
      <w:marTop w:val="0"/>
      <w:marBottom w:val="0"/>
      <w:divBdr>
        <w:top w:val="none" w:sz="0" w:space="0" w:color="auto"/>
        <w:left w:val="none" w:sz="0" w:space="0" w:color="auto"/>
        <w:bottom w:val="none" w:sz="0" w:space="0" w:color="auto"/>
        <w:right w:val="none" w:sz="0" w:space="0" w:color="auto"/>
      </w:divBdr>
      <w:divsChild>
        <w:div w:id="99225424">
          <w:marLeft w:val="0"/>
          <w:marRight w:val="0"/>
          <w:marTop w:val="0"/>
          <w:marBottom w:val="0"/>
          <w:divBdr>
            <w:top w:val="none" w:sz="0" w:space="0" w:color="auto"/>
            <w:left w:val="none" w:sz="0" w:space="0" w:color="auto"/>
            <w:bottom w:val="none" w:sz="0" w:space="0" w:color="auto"/>
            <w:right w:val="none" w:sz="0" w:space="0" w:color="auto"/>
          </w:divBdr>
        </w:div>
        <w:div w:id="154540331">
          <w:marLeft w:val="0"/>
          <w:marRight w:val="0"/>
          <w:marTop w:val="0"/>
          <w:marBottom w:val="0"/>
          <w:divBdr>
            <w:top w:val="none" w:sz="0" w:space="0" w:color="auto"/>
            <w:left w:val="none" w:sz="0" w:space="0" w:color="auto"/>
            <w:bottom w:val="none" w:sz="0" w:space="0" w:color="auto"/>
            <w:right w:val="none" w:sz="0" w:space="0" w:color="auto"/>
          </w:divBdr>
        </w:div>
        <w:div w:id="190265915">
          <w:marLeft w:val="0"/>
          <w:marRight w:val="0"/>
          <w:marTop w:val="0"/>
          <w:marBottom w:val="0"/>
          <w:divBdr>
            <w:top w:val="none" w:sz="0" w:space="0" w:color="auto"/>
            <w:left w:val="none" w:sz="0" w:space="0" w:color="auto"/>
            <w:bottom w:val="none" w:sz="0" w:space="0" w:color="auto"/>
            <w:right w:val="none" w:sz="0" w:space="0" w:color="auto"/>
          </w:divBdr>
        </w:div>
      </w:divsChild>
    </w:div>
    <w:div w:id="288779399">
      <w:bodyDiv w:val="1"/>
      <w:marLeft w:val="0"/>
      <w:marRight w:val="0"/>
      <w:marTop w:val="0"/>
      <w:marBottom w:val="0"/>
      <w:divBdr>
        <w:top w:val="none" w:sz="0" w:space="0" w:color="auto"/>
        <w:left w:val="none" w:sz="0" w:space="0" w:color="auto"/>
        <w:bottom w:val="none" w:sz="0" w:space="0" w:color="auto"/>
        <w:right w:val="none" w:sz="0" w:space="0" w:color="auto"/>
      </w:divBdr>
      <w:divsChild>
        <w:div w:id="8245774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80247572">
              <w:marLeft w:val="0"/>
              <w:marRight w:val="0"/>
              <w:marTop w:val="0"/>
              <w:marBottom w:val="0"/>
              <w:divBdr>
                <w:top w:val="none" w:sz="0" w:space="0" w:color="auto"/>
                <w:left w:val="none" w:sz="0" w:space="0" w:color="auto"/>
                <w:bottom w:val="none" w:sz="0" w:space="0" w:color="auto"/>
                <w:right w:val="none" w:sz="0" w:space="0" w:color="auto"/>
              </w:divBdr>
              <w:divsChild>
                <w:div w:id="257299731">
                  <w:marLeft w:val="0"/>
                  <w:marRight w:val="0"/>
                  <w:marTop w:val="0"/>
                  <w:marBottom w:val="0"/>
                  <w:divBdr>
                    <w:top w:val="none" w:sz="0" w:space="0" w:color="auto"/>
                    <w:left w:val="none" w:sz="0" w:space="0" w:color="auto"/>
                    <w:bottom w:val="none" w:sz="0" w:space="0" w:color="auto"/>
                    <w:right w:val="none" w:sz="0" w:space="0" w:color="auto"/>
                  </w:divBdr>
                  <w:divsChild>
                    <w:div w:id="1237864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46144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44417020">
              <w:marLeft w:val="0"/>
              <w:marRight w:val="0"/>
              <w:marTop w:val="0"/>
              <w:marBottom w:val="0"/>
              <w:divBdr>
                <w:top w:val="none" w:sz="0" w:space="0" w:color="auto"/>
                <w:left w:val="none" w:sz="0" w:space="0" w:color="auto"/>
                <w:bottom w:val="none" w:sz="0" w:space="0" w:color="auto"/>
                <w:right w:val="none" w:sz="0" w:space="0" w:color="auto"/>
              </w:divBdr>
              <w:divsChild>
                <w:div w:id="2126191850">
                  <w:marLeft w:val="0"/>
                  <w:marRight w:val="0"/>
                  <w:marTop w:val="0"/>
                  <w:marBottom w:val="0"/>
                  <w:divBdr>
                    <w:top w:val="none" w:sz="0" w:space="0" w:color="auto"/>
                    <w:left w:val="none" w:sz="0" w:space="0" w:color="auto"/>
                    <w:bottom w:val="none" w:sz="0" w:space="0" w:color="auto"/>
                    <w:right w:val="none" w:sz="0" w:space="0" w:color="auto"/>
                  </w:divBdr>
                  <w:divsChild>
                    <w:div w:id="313608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8167633">
      <w:bodyDiv w:val="1"/>
      <w:marLeft w:val="0"/>
      <w:marRight w:val="0"/>
      <w:marTop w:val="0"/>
      <w:marBottom w:val="0"/>
      <w:divBdr>
        <w:top w:val="none" w:sz="0" w:space="0" w:color="auto"/>
        <w:left w:val="none" w:sz="0" w:space="0" w:color="auto"/>
        <w:bottom w:val="none" w:sz="0" w:space="0" w:color="auto"/>
        <w:right w:val="none" w:sz="0" w:space="0" w:color="auto"/>
      </w:divBdr>
    </w:div>
    <w:div w:id="663508030">
      <w:bodyDiv w:val="1"/>
      <w:marLeft w:val="0"/>
      <w:marRight w:val="0"/>
      <w:marTop w:val="0"/>
      <w:marBottom w:val="0"/>
      <w:divBdr>
        <w:top w:val="none" w:sz="0" w:space="0" w:color="auto"/>
        <w:left w:val="none" w:sz="0" w:space="0" w:color="auto"/>
        <w:bottom w:val="none" w:sz="0" w:space="0" w:color="auto"/>
        <w:right w:val="none" w:sz="0" w:space="0" w:color="auto"/>
      </w:divBdr>
    </w:div>
    <w:div w:id="834809166">
      <w:bodyDiv w:val="1"/>
      <w:marLeft w:val="0"/>
      <w:marRight w:val="0"/>
      <w:marTop w:val="0"/>
      <w:marBottom w:val="0"/>
      <w:divBdr>
        <w:top w:val="none" w:sz="0" w:space="0" w:color="auto"/>
        <w:left w:val="none" w:sz="0" w:space="0" w:color="auto"/>
        <w:bottom w:val="none" w:sz="0" w:space="0" w:color="auto"/>
        <w:right w:val="none" w:sz="0" w:space="0" w:color="auto"/>
      </w:divBdr>
      <w:divsChild>
        <w:div w:id="842279516">
          <w:marLeft w:val="0"/>
          <w:marRight w:val="0"/>
          <w:marTop w:val="0"/>
          <w:marBottom w:val="0"/>
          <w:divBdr>
            <w:top w:val="none" w:sz="0" w:space="0" w:color="auto"/>
            <w:left w:val="none" w:sz="0" w:space="0" w:color="auto"/>
            <w:bottom w:val="none" w:sz="0" w:space="0" w:color="auto"/>
            <w:right w:val="none" w:sz="0" w:space="0" w:color="auto"/>
          </w:divBdr>
        </w:div>
        <w:div w:id="2069184594">
          <w:marLeft w:val="0"/>
          <w:marRight w:val="0"/>
          <w:marTop w:val="0"/>
          <w:marBottom w:val="0"/>
          <w:divBdr>
            <w:top w:val="none" w:sz="0" w:space="0" w:color="auto"/>
            <w:left w:val="none" w:sz="0" w:space="0" w:color="auto"/>
            <w:bottom w:val="none" w:sz="0" w:space="0" w:color="auto"/>
            <w:right w:val="none" w:sz="0" w:space="0" w:color="auto"/>
          </w:divBdr>
        </w:div>
      </w:divsChild>
    </w:div>
    <w:div w:id="841434039">
      <w:bodyDiv w:val="1"/>
      <w:marLeft w:val="0"/>
      <w:marRight w:val="0"/>
      <w:marTop w:val="0"/>
      <w:marBottom w:val="0"/>
      <w:divBdr>
        <w:top w:val="none" w:sz="0" w:space="0" w:color="auto"/>
        <w:left w:val="none" w:sz="0" w:space="0" w:color="auto"/>
        <w:bottom w:val="none" w:sz="0" w:space="0" w:color="auto"/>
        <w:right w:val="none" w:sz="0" w:space="0" w:color="auto"/>
      </w:divBdr>
    </w:div>
    <w:div w:id="923611305">
      <w:bodyDiv w:val="1"/>
      <w:marLeft w:val="0"/>
      <w:marRight w:val="0"/>
      <w:marTop w:val="0"/>
      <w:marBottom w:val="0"/>
      <w:divBdr>
        <w:top w:val="none" w:sz="0" w:space="0" w:color="auto"/>
        <w:left w:val="none" w:sz="0" w:space="0" w:color="auto"/>
        <w:bottom w:val="none" w:sz="0" w:space="0" w:color="auto"/>
        <w:right w:val="none" w:sz="0" w:space="0" w:color="auto"/>
      </w:divBdr>
      <w:divsChild>
        <w:div w:id="96944267">
          <w:marLeft w:val="0"/>
          <w:marRight w:val="0"/>
          <w:marTop w:val="0"/>
          <w:marBottom w:val="0"/>
          <w:divBdr>
            <w:top w:val="none" w:sz="0" w:space="0" w:color="auto"/>
            <w:left w:val="none" w:sz="0" w:space="0" w:color="auto"/>
            <w:bottom w:val="none" w:sz="0" w:space="0" w:color="auto"/>
            <w:right w:val="none" w:sz="0" w:space="0" w:color="auto"/>
          </w:divBdr>
        </w:div>
      </w:divsChild>
    </w:div>
    <w:div w:id="1020820507">
      <w:bodyDiv w:val="1"/>
      <w:marLeft w:val="0"/>
      <w:marRight w:val="0"/>
      <w:marTop w:val="0"/>
      <w:marBottom w:val="0"/>
      <w:divBdr>
        <w:top w:val="none" w:sz="0" w:space="0" w:color="auto"/>
        <w:left w:val="none" w:sz="0" w:space="0" w:color="auto"/>
        <w:bottom w:val="none" w:sz="0" w:space="0" w:color="auto"/>
        <w:right w:val="none" w:sz="0" w:space="0" w:color="auto"/>
      </w:divBdr>
      <w:divsChild>
        <w:div w:id="190728941">
          <w:marLeft w:val="0"/>
          <w:marRight w:val="0"/>
          <w:marTop w:val="0"/>
          <w:marBottom w:val="0"/>
          <w:divBdr>
            <w:top w:val="none" w:sz="0" w:space="0" w:color="auto"/>
            <w:left w:val="none" w:sz="0" w:space="0" w:color="auto"/>
            <w:bottom w:val="none" w:sz="0" w:space="0" w:color="auto"/>
            <w:right w:val="none" w:sz="0" w:space="0" w:color="auto"/>
          </w:divBdr>
        </w:div>
        <w:div w:id="604965038">
          <w:marLeft w:val="0"/>
          <w:marRight w:val="0"/>
          <w:marTop w:val="0"/>
          <w:marBottom w:val="0"/>
          <w:divBdr>
            <w:top w:val="none" w:sz="0" w:space="0" w:color="auto"/>
            <w:left w:val="none" w:sz="0" w:space="0" w:color="auto"/>
            <w:bottom w:val="none" w:sz="0" w:space="0" w:color="auto"/>
            <w:right w:val="none" w:sz="0" w:space="0" w:color="auto"/>
          </w:divBdr>
        </w:div>
        <w:div w:id="751239393">
          <w:marLeft w:val="0"/>
          <w:marRight w:val="0"/>
          <w:marTop w:val="0"/>
          <w:marBottom w:val="0"/>
          <w:divBdr>
            <w:top w:val="none" w:sz="0" w:space="0" w:color="auto"/>
            <w:left w:val="none" w:sz="0" w:space="0" w:color="auto"/>
            <w:bottom w:val="none" w:sz="0" w:space="0" w:color="auto"/>
            <w:right w:val="none" w:sz="0" w:space="0" w:color="auto"/>
          </w:divBdr>
        </w:div>
        <w:div w:id="878392619">
          <w:marLeft w:val="0"/>
          <w:marRight w:val="0"/>
          <w:marTop w:val="0"/>
          <w:marBottom w:val="0"/>
          <w:divBdr>
            <w:top w:val="none" w:sz="0" w:space="0" w:color="auto"/>
            <w:left w:val="none" w:sz="0" w:space="0" w:color="auto"/>
            <w:bottom w:val="none" w:sz="0" w:space="0" w:color="auto"/>
            <w:right w:val="none" w:sz="0" w:space="0" w:color="auto"/>
          </w:divBdr>
        </w:div>
        <w:div w:id="1086879548">
          <w:marLeft w:val="0"/>
          <w:marRight w:val="0"/>
          <w:marTop w:val="0"/>
          <w:marBottom w:val="0"/>
          <w:divBdr>
            <w:top w:val="none" w:sz="0" w:space="0" w:color="auto"/>
            <w:left w:val="none" w:sz="0" w:space="0" w:color="auto"/>
            <w:bottom w:val="none" w:sz="0" w:space="0" w:color="auto"/>
            <w:right w:val="none" w:sz="0" w:space="0" w:color="auto"/>
          </w:divBdr>
        </w:div>
        <w:div w:id="1116292944">
          <w:marLeft w:val="0"/>
          <w:marRight w:val="0"/>
          <w:marTop w:val="0"/>
          <w:marBottom w:val="0"/>
          <w:divBdr>
            <w:top w:val="none" w:sz="0" w:space="0" w:color="auto"/>
            <w:left w:val="none" w:sz="0" w:space="0" w:color="auto"/>
            <w:bottom w:val="none" w:sz="0" w:space="0" w:color="auto"/>
            <w:right w:val="none" w:sz="0" w:space="0" w:color="auto"/>
          </w:divBdr>
        </w:div>
        <w:div w:id="1510757290">
          <w:marLeft w:val="0"/>
          <w:marRight w:val="0"/>
          <w:marTop w:val="0"/>
          <w:marBottom w:val="0"/>
          <w:divBdr>
            <w:top w:val="none" w:sz="0" w:space="0" w:color="auto"/>
            <w:left w:val="none" w:sz="0" w:space="0" w:color="auto"/>
            <w:bottom w:val="none" w:sz="0" w:space="0" w:color="auto"/>
            <w:right w:val="none" w:sz="0" w:space="0" w:color="auto"/>
          </w:divBdr>
        </w:div>
        <w:div w:id="1541161339">
          <w:marLeft w:val="0"/>
          <w:marRight w:val="0"/>
          <w:marTop w:val="0"/>
          <w:marBottom w:val="0"/>
          <w:divBdr>
            <w:top w:val="none" w:sz="0" w:space="0" w:color="auto"/>
            <w:left w:val="none" w:sz="0" w:space="0" w:color="auto"/>
            <w:bottom w:val="none" w:sz="0" w:space="0" w:color="auto"/>
            <w:right w:val="none" w:sz="0" w:space="0" w:color="auto"/>
          </w:divBdr>
        </w:div>
        <w:div w:id="1794666495">
          <w:marLeft w:val="0"/>
          <w:marRight w:val="0"/>
          <w:marTop w:val="0"/>
          <w:marBottom w:val="0"/>
          <w:divBdr>
            <w:top w:val="none" w:sz="0" w:space="0" w:color="auto"/>
            <w:left w:val="none" w:sz="0" w:space="0" w:color="auto"/>
            <w:bottom w:val="none" w:sz="0" w:space="0" w:color="auto"/>
            <w:right w:val="none" w:sz="0" w:space="0" w:color="auto"/>
          </w:divBdr>
        </w:div>
        <w:div w:id="2083677460">
          <w:marLeft w:val="0"/>
          <w:marRight w:val="0"/>
          <w:marTop w:val="0"/>
          <w:marBottom w:val="0"/>
          <w:divBdr>
            <w:top w:val="none" w:sz="0" w:space="0" w:color="auto"/>
            <w:left w:val="none" w:sz="0" w:space="0" w:color="auto"/>
            <w:bottom w:val="none" w:sz="0" w:space="0" w:color="auto"/>
            <w:right w:val="none" w:sz="0" w:space="0" w:color="auto"/>
          </w:divBdr>
        </w:div>
        <w:div w:id="2114670255">
          <w:marLeft w:val="0"/>
          <w:marRight w:val="0"/>
          <w:marTop w:val="0"/>
          <w:marBottom w:val="0"/>
          <w:divBdr>
            <w:top w:val="none" w:sz="0" w:space="0" w:color="auto"/>
            <w:left w:val="none" w:sz="0" w:space="0" w:color="auto"/>
            <w:bottom w:val="none" w:sz="0" w:space="0" w:color="auto"/>
            <w:right w:val="none" w:sz="0" w:space="0" w:color="auto"/>
          </w:divBdr>
        </w:div>
      </w:divsChild>
    </w:div>
    <w:div w:id="1022588265">
      <w:bodyDiv w:val="1"/>
      <w:marLeft w:val="0"/>
      <w:marRight w:val="0"/>
      <w:marTop w:val="0"/>
      <w:marBottom w:val="0"/>
      <w:divBdr>
        <w:top w:val="none" w:sz="0" w:space="0" w:color="auto"/>
        <w:left w:val="none" w:sz="0" w:space="0" w:color="auto"/>
        <w:bottom w:val="none" w:sz="0" w:space="0" w:color="auto"/>
        <w:right w:val="none" w:sz="0" w:space="0" w:color="auto"/>
      </w:divBdr>
      <w:divsChild>
        <w:div w:id="481504626">
          <w:marLeft w:val="0"/>
          <w:marRight w:val="0"/>
          <w:marTop w:val="0"/>
          <w:marBottom w:val="0"/>
          <w:divBdr>
            <w:top w:val="none" w:sz="0" w:space="0" w:color="auto"/>
            <w:left w:val="none" w:sz="0" w:space="0" w:color="auto"/>
            <w:bottom w:val="none" w:sz="0" w:space="0" w:color="auto"/>
            <w:right w:val="none" w:sz="0" w:space="0" w:color="auto"/>
          </w:divBdr>
        </w:div>
        <w:div w:id="482700452">
          <w:marLeft w:val="0"/>
          <w:marRight w:val="0"/>
          <w:marTop w:val="0"/>
          <w:marBottom w:val="0"/>
          <w:divBdr>
            <w:top w:val="none" w:sz="0" w:space="0" w:color="auto"/>
            <w:left w:val="none" w:sz="0" w:space="0" w:color="auto"/>
            <w:bottom w:val="none" w:sz="0" w:space="0" w:color="auto"/>
            <w:right w:val="none" w:sz="0" w:space="0" w:color="auto"/>
          </w:divBdr>
        </w:div>
        <w:div w:id="1734161249">
          <w:marLeft w:val="0"/>
          <w:marRight w:val="0"/>
          <w:marTop w:val="0"/>
          <w:marBottom w:val="0"/>
          <w:divBdr>
            <w:top w:val="none" w:sz="0" w:space="0" w:color="auto"/>
            <w:left w:val="none" w:sz="0" w:space="0" w:color="auto"/>
            <w:bottom w:val="none" w:sz="0" w:space="0" w:color="auto"/>
            <w:right w:val="none" w:sz="0" w:space="0" w:color="auto"/>
          </w:divBdr>
        </w:div>
        <w:div w:id="1967857098">
          <w:marLeft w:val="0"/>
          <w:marRight w:val="0"/>
          <w:marTop w:val="0"/>
          <w:marBottom w:val="0"/>
          <w:divBdr>
            <w:top w:val="none" w:sz="0" w:space="0" w:color="auto"/>
            <w:left w:val="none" w:sz="0" w:space="0" w:color="auto"/>
            <w:bottom w:val="none" w:sz="0" w:space="0" w:color="auto"/>
            <w:right w:val="none" w:sz="0" w:space="0" w:color="auto"/>
          </w:divBdr>
        </w:div>
        <w:div w:id="2076317275">
          <w:marLeft w:val="0"/>
          <w:marRight w:val="0"/>
          <w:marTop w:val="0"/>
          <w:marBottom w:val="0"/>
          <w:divBdr>
            <w:top w:val="none" w:sz="0" w:space="0" w:color="auto"/>
            <w:left w:val="none" w:sz="0" w:space="0" w:color="auto"/>
            <w:bottom w:val="none" w:sz="0" w:space="0" w:color="auto"/>
            <w:right w:val="none" w:sz="0" w:space="0" w:color="auto"/>
          </w:divBdr>
        </w:div>
      </w:divsChild>
    </w:div>
    <w:div w:id="1151411082">
      <w:bodyDiv w:val="1"/>
      <w:marLeft w:val="0"/>
      <w:marRight w:val="0"/>
      <w:marTop w:val="0"/>
      <w:marBottom w:val="0"/>
      <w:divBdr>
        <w:top w:val="none" w:sz="0" w:space="0" w:color="auto"/>
        <w:left w:val="none" w:sz="0" w:space="0" w:color="auto"/>
        <w:bottom w:val="none" w:sz="0" w:space="0" w:color="auto"/>
        <w:right w:val="none" w:sz="0" w:space="0" w:color="auto"/>
      </w:divBdr>
      <w:divsChild>
        <w:div w:id="467363525">
          <w:marLeft w:val="0"/>
          <w:marRight w:val="0"/>
          <w:marTop w:val="0"/>
          <w:marBottom w:val="0"/>
          <w:divBdr>
            <w:top w:val="none" w:sz="0" w:space="0" w:color="auto"/>
            <w:left w:val="none" w:sz="0" w:space="0" w:color="auto"/>
            <w:bottom w:val="none" w:sz="0" w:space="0" w:color="auto"/>
            <w:right w:val="none" w:sz="0" w:space="0" w:color="auto"/>
          </w:divBdr>
        </w:div>
        <w:div w:id="736587395">
          <w:marLeft w:val="0"/>
          <w:marRight w:val="0"/>
          <w:marTop w:val="0"/>
          <w:marBottom w:val="0"/>
          <w:divBdr>
            <w:top w:val="none" w:sz="0" w:space="0" w:color="auto"/>
            <w:left w:val="none" w:sz="0" w:space="0" w:color="auto"/>
            <w:bottom w:val="none" w:sz="0" w:space="0" w:color="auto"/>
            <w:right w:val="none" w:sz="0" w:space="0" w:color="auto"/>
          </w:divBdr>
        </w:div>
        <w:div w:id="1025206427">
          <w:marLeft w:val="0"/>
          <w:marRight w:val="0"/>
          <w:marTop w:val="0"/>
          <w:marBottom w:val="0"/>
          <w:divBdr>
            <w:top w:val="none" w:sz="0" w:space="0" w:color="auto"/>
            <w:left w:val="none" w:sz="0" w:space="0" w:color="auto"/>
            <w:bottom w:val="none" w:sz="0" w:space="0" w:color="auto"/>
            <w:right w:val="none" w:sz="0" w:space="0" w:color="auto"/>
          </w:divBdr>
        </w:div>
        <w:div w:id="1277787480">
          <w:marLeft w:val="0"/>
          <w:marRight w:val="0"/>
          <w:marTop w:val="0"/>
          <w:marBottom w:val="0"/>
          <w:divBdr>
            <w:top w:val="none" w:sz="0" w:space="0" w:color="auto"/>
            <w:left w:val="none" w:sz="0" w:space="0" w:color="auto"/>
            <w:bottom w:val="none" w:sz="0" w:space="0" w:color="auto"/>
            <w:right w:val="none" w:sz="0" w:space="0" w:color="auto"/>
          </w:divBdr>
        </w:div>
      </w:divsChild>
    </w:div>
    <w:div w:id="1190335875">
      <w:bodyDiv w:val="1"/>
      <w:marLeft w:val="0"/>
      <w:marRight w:val="0"/>
      <w:marTop w:val="0"/>
      <w:marBottom w:val="0"/>
      <w:divBdr>
        <w:top w:val="none" w:sz="0" w:space="0" w:color="auto"/>
        <w:left w:val="none" w:sz="0" w:space="0" w:color="auto"/>
        <w:bottom w:val="none" w:sz="0" w:space="0" w:color="auto"/>
        <w:right w:val="none" w:sz="0" w:space="0" w:color="auto"/>
      </w:divBdr>
    </w:div>
    <w:div w:id="1215703510">
      <w:bodyDiv w:val="1"/>
      <w:marLeft w:val="0"/>
      <w:marRight w:val="0"/>
      <w:marTop w:val="0"/>
      <w:marBottom w:val="0"/>
      <w:divBdr>
        <w:top w:val="none" w:sz="0" w:space="0" w:color="auto"/>
        <w:left w:val="none" w:sz="0" w:space="0" w:color="auto"/>
        <w:bottom w:val="none" w:sz="0" w:space="0" w:color="auto"/>
        <w:right w:val="none" w:sz="0" w:space="0" w:color="auto"/>
      </w:divBdr>
    </w:div>
    <w:div w:id="1454441770">
      <w:bodyDiv w:val="1"/>
      <w:marLeft w:val="0"/>
      <w:marRight w:val="0"/>
      <w:marTop w:val="0"/>
      <w:marBottom w:val="0"/>
      <w:divBdr>
        <w:top w:val="none" w:sz="0" w:space="0" w:color="auto"/>
        <w:left w:val="none" w:sz="0" w:space="0" w:color="auto"/>
        <w:bottom w:val="none" w:sz="0" w:space="0" w:color="auto"/>
        <w:right w:val="none" w:sz="0" w:space="0" w:color="auto"/>
      </w:divBdr>
    </w:div>
    <w:div w:id="1458142874">
      <w:bodyDiv w:val="1"/>
      <w:marLeft w:val="0"/>
      <w:marRight w:val="0"/>
      <w:marTop w:val="0"/>
      <w:marBottom w:val="0"/>
      <w:divBdr>
        <w:top w:val="none" w:sz="0" w:space="0" w:color="auto"/>
        <w:left w:val="none" w:sz="0" w:space="0" w:color="auto"/>
        <w:bottom w:val="none" w:sz="0" w:space="0" w:color="auto"/>
        <w:right w:val="none" w:sz="0" w:space="0" w:color="auto"/>
      </w:divBdr>
    </w:div>
    <w:div w:id="1476920629">
      <w:bodyDiv w:val="1"/>
      <w:marLeft w:val="0"/>
      <w:marRight w:val="0"/>
      <w:marTop w:val="0"/>
      <w:marBottom w:val="0"/>
      <w:divBdr>
        <w:top w:val="none" w:sz="0" w:space="0" w:color="auto"/>
        <w:left w:val="none" w:sz="0" w:space="0" w:color="auto"/>
        <w:bottom w:val="none" w:sz="0" w:space="0" w:color="auto"/>
        <w:right w:val="none" w:sz="0" w:space="0" w:color="auto"/>
      </w:divBdr>
      <w:divsChild>
        <w:div w:id="35664978">
          <w:marLeft w:val="0"/>
          <w:marRight w:val="0"/>
          <w:marTop w:val="0"/>
          <w:marBottom w:val="0"/>
          <w:divBdr>
            <w:top w:val="none" w:sz="0" w:space="0" w:color="auto"/>
            <w:left w:val="none" w:sz="0" w:space="0" w:color="auto"/>
            <w:bottom w:val="none" w:sz="0" w:space="0" w:color="auto"/>
            <w:right w:val="none" w:sz="0" w:space="0" w:color="auto"/>
          </w:divBdr>
        </w:div>
      </w:divsChild>
    </w:div>
    <w:div w:id="1525559169">
      <w:bodyDiv w:val="1"/>
      <w:marLeft w:val="0"/>
      <w:marRight w:val="0"/>
      <w:marTop w:val="0"/>
      <w:marBottom w:val="0"/>
      <w:divBdr>
        <w:top w:val="none" w:sz="0" w:space="0" w:color="auto"/>
        <w:left w:val="none" w:sz="0" w:space="0" w:color="auto"/>
        <w:bottom w:val="none" w:sz="0" w:space="0" w:color="auto"/>
        <w:right w:val="none" w:sz="0" w:space="0" w:color="auto"/>
      </w:divBdr>
      <w:divsChild>
        <w:div w:id="72629109">
          <w:marLeft w:val="0"/>
          <w:marRight w:val="0"/>
          <w:marTop w:val="0"/>
          <w:marBottom w:val="0"/>
          <w:divBdr>
            <w:top w:val="none" w:sz="0" w:space="0" w:color="auto"/>
            <w:left w:val="none" w:sz="0" w:space="0" w:color="auto"/>
            <w:bottom w:val="none" w:sz="0" w:space="0" w:color="auto"/>
            <w:right w:val="none" w:sz="0" w:space="0" w:color="auto"/>
          </w:divBdr>
        </w:div>
        <w:div w:id="261033866">
          <w:marLeft w:val="0"/>
          <w:marRight w:val="0"/>
          <w:marTop w:val="0"/>
          <w:marBottom w:val="0"/>
          <w:divBdr>
            <w:top w:val="none" w:sz="0" w:space="0" w:color="auto"/>
            <w:left w:val="none" w:sz="0" w:space="0" w:color="auto"/>
            <w:bottom w:val="none" w:sz="0" w:space="0" w:color="auto"/>
            <w:right w:val="none" w:sz="0" w:space="0" w:color="auto"/>
          </w:divBdr>
        </w:div>
        <w:div w:id="517235441">
          <w:marLeft w:val="0"/>
          <w:marRight w:val="0"/>
          <w:marTop w:val="0"/>
          <w:marBottom w:val="0"/>
          <w:divBdr>
            <w:top w:val="none" w:sz="0" w:space="0" w:color="auto"/>
            <w:left w:val="none" w:sz="0" w:space="0" w:color="auto"/>
            <w:bottom w:val="none" w:sz="0" w:space="0" w:color="auto"/>
            <w:right w:val="none" w:sz="0" w:space="0" w:color="auto"/>
          </w:divBdr>
        </w:div>
        <w:div w:id="545994735">
          <w:marLeft w:val="0"/>
          <w:marRight w:val="0"/>
          <w:marTop w:val="0"/>
          <w:marBottom w:val="0"/>
          <w:divBdr>
            <w:top w:val="none" w:sz="0" w:space="0" w:color="auto"/>
            <w:left w:val="none" w:sz="0" w:space="0" w:color="auto"/>
            <w:bottom w:val="none" w:sz="0" w:space="0" w:color="auto"/>
            <w:right w:val="none" w:sz="0" w:space="0" w:color="auto"/>
          </w:divBdr>
        </w:div>
        <w:div w:id="702369260">
          <w:marLeft w:val="0"/>
          <w:marRight w:val="0"/>
          <w:marTop w:val="0"/>
          <w:marBottom w:val="0"/>
          <w:divBdr>
            <w:top w:val="none" w:sz="0" w:space="0" w:color="auto"/>
            <w:left w:val="none" w:sz="0" w:space="0" w:color="auto"/>
            <w:bottom w:val="none" w:sz="0" w:space="0" w:color="auto"/>
            <w:right w:val="none" w:sz="0" w:space="0" w:color="auto"/>
          </w:divBdr>
        </w:div>
        <w:div w:id="856306958">
          <w:marLeft w:val="0"/>
          <w:marRight w:val="0"/>
          <w:marTop w:val="0"/>
          <w:marBottom w:val="0"/>
          <w:divBdr>
            <w:top w:val="none" w:sz="0" w:space="0" w:color="auto"/>
            <w:left w:val="none" w:sz="0" w:space="0" w:color="auto"/>
            <w:bottom w:val="none" w:sz="0" w:space="0" w:color="auto"/>
            <w:right w:val="none" w:sz="0" w:space="0" w:color="auto"/>
          </w:divBdr>
        </w:div>
        <w:div w:id="1713386558">
          <w:marLeft w:val="0"/>
          <w:marRight w:val="0"/>
          <w:marTop w:val="0"/>
          <w:marBottom w:val="0"/>
          <w:divBdr>
            <w:top w:val="none" w:sz="0" w:space="0" w:color="auto"/>
            <w:left w:val="none" w:sz="0" w:space="0" w:color="auto"/>
            <w:bottom w:val="none" w:sz="0" w:space="0" w:color="auto"/>
            <w:right w:val="none" w:sz="0" w:space="0" w:color="auto"/>
          </w:divBdr>
        </w:div>
        <w:div w:id="1729189555">
          <w:marLeft w:val="0"/>
          <w:marRight w:val="0"/>
          <w:marTop w:val="0"/>
          <w:marBottom w:val="0"/>
          <w:divBdr>
            <w:top w:val="none" w:sz="0" w:space="0" w:color="auto"/>
            <w:left w:val="none" w:sz="0" w:space="0" w:color="auto"/>
            <w:bottom w:val="none" w:sz="0" w:space="0" w:color="auto"/>
            <w:right w:val="none" w:sz="0" w:space="0" w:color="auto"/>
          </w:divBdr>
        </w:div>
        <w:div w:id="1784376001">
          <w:marLeft w:val="0"/>
          <w:marRight w:val="0"/>
          <w:marTop w:val="0"/>
          <w:marBottom w:val="0"/>
          <w:divBdr>
            <w:top w:val="none" w:sz="0" w:space="0" w:color="auto"/>
            <w:left w:val="none" w:sz="0" w:space="0" w:color="auto"/>
            <w:bottom w:val="none" w:sz="0" w:space="0" w:color="auto"/>
            <w:right w:val="none" w:sz="0" w:space="0" w:color="auto"/>
          </w:divBdr>
        </w:div>
        <w:div w:id="2060976248">
          <w:marLeft w:val="0"/>
          <w:marRight w:val="0"/>
          <w:marTop w:val="0"/>
          <w:marBottom w:val="0"/>
          <w:divBdr>
            <w:top w:val="none" w:sz="0" w:space="0" w:color="auto"/>
            <w:left w:val="none" w:sz="0" w:space="0" w:color="auto"/>
            <w:bottom w:val="none" w:sz="0" w:space="0" w:color="auto"/>
            <w:right w:val="none" w:sz="0" w:space="0" w:color="auto"/>
          </w:divBdr>
        </w:div>
      </w:divsChild>
    </w:div>
    <w:div w:id="1561360390">
      <w:bodyDiv w:val="1"/>
      <w:marLeft w:val="0"/>
      <w:marRight w:val="0"/>
      <w:marTop w:val="0"/>
      <w:marBottom w:val="0"/>
      <w:divBdr>
        <w:top w:val="none" w:sz="0" w:space="0" w:color="auto"/>
        <w:left w:val="none" w:sz="0" w:space="0" w:color="auto"/>
        <w:bottom w:val="none" w:sz="0" w:space="0" w:color="auto"/>
        <w:right w:val="none" w:sz="0" w:space="0" w:color="auto"/>
      </w:divBdr>
      <w:divsChild>
        <w:div w:id="356465784">
          <w:marLeft w:val="0"/>
          <w:marRight w:val="0"/>
          <w:marTop w:val="0"/>
          <w:marBottom w:val="0"/>
          <w:divBdr>
            <w:top w:val="none" w:sz="0" w:space="0" w:color="auto"/>
            <w:left w:val="none" w:sz="0" w:space="0" w:color="auto"/>
            <w:bottom w:val="none" w:sz="0" w:space="0" w:color="auto"/>
            <w:right w:val="none" w:sz="0" w:space="0" w:color="auto"/>
          </w:divBdr>
        </w:div>
        <w:div w:id="864446066">
          <w:marLeft w:val="0"/>
          <w:marRight w:val="0"/>
          <w:marTop w:val="0"/>
          <w:marBottom w:val="0"/>
          <w:divBdr>
            <w:top w:val="none" w:sz="0" w:space="0" w:color="auto"/>
            <w:left w:val="none" w:sz="0" w:space="0" w:color="auto"/>
            <w:bottom w:val="none" w:sz="0" w:space="0" w:color="auto"/>
            <w:right w:val="none" w:sz="0" w:space="0" w:color="auto"/>
          </w:divBdr>
        </w:div>
        <w:div w:id="1660115575">
          <w:marLeft w:val="0"/>
          <w:marRight w:val="0"/>
          <w:marTop w:val="0"/>
          <w:marBottom w:val="0"/>
          <w:divBdr>
            <w:top w:val="none" w:sz="0" w:space="0" w:color="auto"/>
            <w:left w:val="none" w:sz="0" w:space="0" w:color="auto"/>
            <w:bottom w:val="none" w:sz="0" w:space="0" w:color="auto"/>
            <w:right w:val="none" w:sz="0" w:space="0" w:color="auto"/>
          </w:divBdr>
        </w:div>
      </w:divsChild>
    </w:div>
    <w:div w:id="1582107182">
      <w:bodyDiv w:val="1"/>
      <w:marLeft w:val="0"/>
      <w:marRight w:val="0"/>
      <w:marTop w:val="0"/>
      <w:marBottom w:val="0"/>
      <w:divBdr>
        <w:top w:val="none" w:sz="0" w:space="0" w:color="auto"/>
        <w:left w:val="none" w:sz="0" w:space="0" w:color="auto"/>
        <w:bottom w:val="none" w:sz="0" w:space="0" w:color="auto"/>
        <w:right w:val="none" w:sz="0" w:space="0" w:color="auto"/>
      </w:divBdr>
    </w:div>
    <w:div w:id="1710102968">
      <w:bodyDiv w:val="1"/>
      <w:marLeft w:val="0"/>
      <w:marRight w:val="0"/>
      <w:marTop w:val="0"/>
      <w:marBottom w:val="0"/>
      <w:divBdr>
        <w:top w:val="none" w:sz="0" w:space="0" w:color="auto"/>
        <w:left w:val="none" w:sz="0" w:space="0" w:color="auto"/>
        <w:bottom w:val="none" w:sz="0" w:space="0" w:color="auto"/>
        <w:right w:val="none" w:sz="0" w:space="0" w:color="auto"/>
      </w:divBdr>
      <w:divsChild>
        <w:div w:id="14037956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55412463">
      <w:bodyDiv w:val="1"/>
      <w:marLeft w:val="0"/>
      <w:marRight w:val="0"/>
      <w:marTop w:val="0"/>
      <w:marBottom w:val="0"/>
      <w:divBdr>
        <w:top w:val="none" w:sz="0" w:space="0" w:color="auto"/>
        <w:left w:val="none" w:sz="0" w:space="0" w:color="auto"/>
        <w:bottom w:val="none" w:sz="0" w:space="0" w:color="auto"/>
        <w:right w:val="none" w:sz="0" w:space="0" w:color="auto"/>
      </w:divBdr>
      <w:divsChild>
        <w:div w:id="35082712">
          <w:marLeft w:val="0"/>
          <w:marRight w:val="0"/>
          <w:marTop w:val="0"/>
          <w:marBottom w:val="0"/>
          <w:divBdr>
            <w:top w:val="none" w:sz="0" w:space="0" w:color="auto"/>
            <w:left w:val="none" w:sz="0" w:space="0" w:color="auto"/>
            <w:bottom w:val="none" w:sz="0" w:space="0" w:color="auto"/>
            <w:right w:val="none" w:sz="0" w:space="0" w:color="auto"/>
          </w:divBdr>
        </w:div>
        <w:div w:id="652292055">
          <w:marLeft w:val="0"/>
          <w:marRight w:val="0"/>
          <w:marTop w:val="0"/>
          <w:marBottom w:val="0"/>
          <w:divBdr>
            <w:top w:val="none" w:sz="0" w:space="0" w:color="auto"/>
            <w:left w:val="none" w:sz="0" w:space="0" w:color="auto"/>
            <w:bottom w:val="none" w:sz="0" w:space="0" w:color="auto"/>
            <w:right w:val="none" w:sz="0" w:space="0" w:color="auto"/>
          </w:divBdr>
        </w:div>
        <w:div w:id="701244026">
          <w:marLeft w:val="0"/>
          <w:marRight w:val="0"/>
          <w:marTop w:val="0"/>
          <w:marBottom w:val="0"/>
          <w:divBdr>
            <w:top w:val="none" w:sz="0" w:space="0" w:color="auto"/>
            <w:left w:val="none" w:sz="0" w:space="0" w:color="auto"/>
            <w:bottom w:val="none" w:sz="0" w:space="0" w:color="auto"/>
            <w:right w:val="none" w:sz="0" w:space="0" w:color="auto"/>
          </w:divBdr>
        </w:div>
        <w:div w:id="1116799115">
          <w:marLeft w:val="0"/>
          <w:marRight w:val="0"/>
          <w:marTop w:val="0"/>
          <w:marBottom w:val="0"/>
          <w:divBdr>
            <w:top w:val="none" w:sz="0" w:space="0" w:color="auto"/>
            <w:left w:val="none" w:sz="0" w:space="0" w:color="auto"/>
            <w:bottom w:val="none" w:sz="0" w:space="0" w:color="auto"/>
            <w:right w:val="none" w:sz="0" w:space="0" w:color="auto"/>
          </w:divBdr>
        </w:div>
        <w:div w:id="1221870087">
          <w:marLeft w:val="0"/>
          <w:marRight w:val="0"/>
          <w:marTop w:val="0"/>
          <w:marBottom w:val="0"/>
          <w:divBdr>
            <w:top w:val="none" w:sz="0" w:space="0" w:color="auto"/>
            <w:left w:val="none" w:sz="0" w:space="0" w:color="auto"/>
            <w:bottom w:val="none" w:sz="0" w:space="0" w:color="auto"/>
            <w:right w:val="none" w:sz="0" w:space="0" w:color="auto"/>
          </w:divBdr>
        </w:div>
        <w:div w:id="1257059308">
          <w:marLeft w:val="0"/>
          <w:marRight w:val="0"/>
          <w:marTop w:val="0"/>
          <w:marBottom w:val="0"/>
          <w:divBdr>
            <w:top w:val="none" w:sz="0" w:space="0" w:color="auto"/>
            <w:left w:val="none" w:sz="0" w:space="0" w:color="auto"/>
            <w:bottom w:val="none" w:sz="0" w:space="0" w:color="auto"/>
            <w:right w:val="none" w:sz="0" w:space="0" w:color="auto"/>
          </w:divBdr>
        </w:div>
        <w:div w:id="1514686778">
          <w:marLeft w:val="0"/>
          <w:marRight w:val="0"/>
          <w:marTop w:val="0"/>
          <w:marBottom w:val="0"/>
          <w:divBdr>
            <w:top w:val="none" w:sz="0" w:space="0" w:color="auto"/>
            <w:left w:val="none" w:sz="0" w:space="0" w:color="auto"/>
            <w:bottom w:val="none" w:sz="0" w:space="0" w:color="auto"/>
            <w:right w:val="none" w:sz="0" w:space="0" w:color="auto"/>
          </w:divBdr>
        </w:div>
        <w:div w:id="1718045910">
          <w:marLeft w:val="0"/>
          <w:marRight w:val="0"/>
          <w:marTop w:val="0"/>
          <w:marBottom w:val="0"/>
          <w:divBdr>
            <w:top w:val="none" w:sz="0" w:space="0" w:color="auto"/>
            <w:left w:val="none" w:sz="0" w:space="0" w:color="auto"/>
            <w:bottom w:val="none" w:sz="0" w:space="0" w:color="auto"/>
            <w:right w:val="none" w:sz="0" w:space="0" w:color="auto"/>
          </w:divBdr>
        </w:div>
        <w:div w:id="1772893277">
          <w:marLeft w:val="0"/>
          <w:marRight w:val="0"/>
          <w:marTop w:val="0"/>
          <w:marBottom w:val="0"/>
          <w:divBdr>
            <w:top w:val="none" w:sz="0" w:space="0" w:color="auto"/>
            <w:left w:val="none" w:sz="0" w:space="0" w:color="auto"/>
            <w:bottom w:val="none" w:sz="0" w:space="0" w:color="auto"/>
            <w:right w:val="none" w:sz="0" w:space="0" w:color="auto"/>
          </w:divBdr>
        </w:div>
      </w:divsChild>
    </w:div>
    <w:div w:id="1856767955">
      <w:bodyDiv w:val="1"/>
      <w:marLeft w:val="0"/>
      <w:marRight w:val="0"/>
      <w:marTop w:val="0"/>
      <w:marBottom w:val="0"/>
      <w:divBdr>
        <w:top w:val="none" w:sz="0" w:space="0" w:color="auto"/>
        <w:left w:val="none" w:sz="0" w:space="0" w:color="auto"/>
        <w:bottom w:val="none" w:sz="0" w:space="0" w:color="auto"/>
        <w:right w:val="none" w:sz="0" w:space="0" w:color="auto"/>
      </w:divBdr>
    </w:div>
    <w:div w:id="1999654172">
      <w:bodyDiv w:val="1"/>
      <w:marLeft w:val="0"/>
      <w:marRight w:val="0"/>
      <w:marTop w:val="0"/>
      <w:marBottom w:val="0"/>
      <w:divBdr>
        <w:top w:val="none" w:sz="0" w:space="0" w:color="auto"/>
        <w:left w:val="none" w:sz="0" w:space="0" w:color="auto"/>
        <w:bottom w:val="none" w:sz="0" w:space="0" w:color="auto"/>
        <w:right w:val="none" w:sz="0" w:space="0" w:color="auto"/>
      </w:divBdr>
      <w:divsChild>
        <w:div w:id="1284969189">
          <w:marLeft w:val="0"/>
          <w:marRight w:val="0"/>
          <w:marTop w:val="0"/>
          <w:marBottom w:val="0"/>
          <w:divBdr>
            <w:top w:val="none" w:sz="0" w:space="0" w:color="auto"/>
            <w:left w:val="none" w:sz="0" w:space="0" w:color="auto"/>
            <w:bottom w:val="none" w:sz="0" w:space="0" w:color="auto"/>
            <w:right w:val="none" w:sz="0" w:space="0" w:color="auto"/>
          </w:divBdr>
        </w:div>
      </w:divsChild>
    </w:div>
    <w:div w:id="2014069191">
      <w:bodyDiv w:val="1"/>
      <w:marLeft w:val="0"/>
      <w:marRight w:val="0"/>
      <w:marTop w:val="0"/>
      <w:marBottom w:val="0"/>
      <w:divBdr>
        <w:top w:val="none" w:sz="0" w:space="0" w:color="auto"/>
        <w:left w:val="none" w:sz="0" w:space="0" w:color="auto"/>
        <w:bottom w:val="none" w:sz="0" w:space="0" w:color="auto"/>
        <w:right w:val="none" w:sz="0" w:space="0" w:color="auto"/>
      </w:divBdr>
      <w:divsChild>
        <w:div w:id="24025697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70626099">
              <w:marLeft w:val="0"/>
              <w:marRight w:val="0"/>
              <w:marTop w:val="0"/>
              <w:marBottom w:val="0"/>
              <w:divBdr>
                <w:top w:val="none" w:sz="0" w:space="0" w:color="auto"/>
                <w:left w:val="none" w:sz="0" w:space="0" w:color="auto"/>
                <w:bottom w:val="none" w:sz="0" w:space="0" w:color="auto"/>
                <w:right w:val="none" w:sz="0" w:space="0" w:color="auto"/>
              </w:divBdr>
              <w:divsChild>
                <w:div w:id="1436946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012559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135170579">
              <w:marLeft w:val="0"/>
              <w:marRight w:val="0"/>
              <w:marTop w:val="0"/>
              <w:marBottom w:val="0"/>
              <w:divBdr>
                <w:top w:val="none" w:sz="0" w:space="0" w:color="auto"/>
                <w:left w:val="none" w:sz="0" w:space="0" w:color="auto"/>
                <w:bottom w:val="none" w:sz="0" w:space="0" w:color="auto"/>
                <w:right w:val="none" w:sz="0" w:space="0" w:color="auto"/>
              </w:divBdr>
              <w:divsChild>
                <w:div w:id="1272007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7471294">
          <w:marLeft w:val="0"/>
          <w:marRight w:val="0"/>
          <w:marTop w:val="0"/>
          <w:marBottom w:val="0"/>
          <w:divBdr>
            <w:top w:val="none" w:sz="0" w:space="0" w:color="auto"/>
            <w:left w:val="none" w:sz="0" w:space="0" w:color="auto"/>
            <w:bottom w:val="none" w:sz="0" w:space="0" w:color="auto"/>
            <w:right w:val="none" w:sz="0" w:space="0" w:color="auto"/>
          </w:divBdr>
        </w:div>
      </w:divsChild>
    </w:div>
    <w:div w:id="2135950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F9D54E3-A059-471B-AD0A-5B712EC56614}">
  <ds:schemaRefs>
    <ds:schemaRef ds:uri="http://schemas.openxmlformats.org/officeDocument/2006/bibliography"/>
  </ds:schemaRefs>
</ds:datastoreItem>
</file>

<file path=customXml/itemProps2.xml><?xml version="1.0" encoding="utf-8"?>
<ds:datastoreItem xmlns:ds="http://schemas.openxmlformats.org/officeDocument/2006/customXml" ds:itemID="{63FE60F1-90EC-4D33-A810-11D787C3E9A1}"/>
</file>

<file path=customXml/itemProps3.xml><?xml version="1.0" encoding="utf-8"?>
<ds:datastoreItem xmlns:ds="http://schemas.openxmlformats.org/officeDocument/2006/customXml" ds:itemID="{7A0D45DB-CD73-486D-83A7-302C1CF851AF}"/>
</file>

<file path=customXml/itemProps4.xml><?xml version="1.0" encoding="utf-8"?>
<ds:datastoreItem xmlns:ds="http://schemas.openxmlformats.org/officeDocument/2006/customXml" ds:itemID="{85F55B8C-FFF0-4677-82F7-796DDABE4C4A}"/>
</file>

<file path=docProps/app.xml><?xml version="1.0" encoding="utf-8"?>
<Properties xmlns="http://schemas.openxmlformats.org/officeDocument/2006/extended-properties" xmlns:vt="http://schemas.openxmlformats.org/officeDocument/2006/docPropsVTypes">
  <Template>Normal.dotm</Template>
  <TotalTime>0</TotalTime>
  <Pages>9</Pages>
  <Words>4125</Words>
  <Characters>23516</Characters>
  <Application>Microsoft Office Word</Application>
  <DocSecurity>4</DocSecurity>
  <Lines>195</Lines>
  <Paragraphs>55</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Friedrich Ebert Stiftung</vt:lpstr>
    </vt:vector>
  </TitlesOfParts>
  <Company/>
  <LinksUpToDate>false</LinksUpToDate>
  <CharactersWithSpaces>27586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Erich Kofmel</dc:creator>
  <cp:keywords/>
  <cp:lastModifiedBy>OUKO Robert</cp:lastModifiedBy>
  <cp:revision>2</cp:revision>
  <cp:lastPrinted>2021-08-15T08:30:00Z</cp:lastPrinted>
  <dcterms:created xsi:type="dcterms:W3CDTF">2022-03-03T12:00:00Z</dcterms:created>
  <dcterms:modified xsi:type="dcterms:W3CDTF">2022-03-03T12:00:00Z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