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982" w:rsidRDefault="00164982" w:rsidP="00A63A29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t>Annex 3</w:t>
      </w:r>
    </w:p>
    <w:p w:rsidR="00164982" w:rsidRDefault="00164982" w:rsidP="00A63A29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4"/>
          <w:szCs w:val="24"/>
          <w:lang w:val="lt-LT"/>
        </w:rPr>
      </w:pPr>
    </w:p>
    <w:p w:rsidR="00A63A29" w:rsidRPr="00946DBD" w:rsidRDefault="00A63A29" w:rsidP="00A63A29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Gender equality in managerial positions within diplomatic service </w:t>
      </w:r>
    </w:p>
    <w:p w:rsidR="00A63A29" w:rsidRPr="00946DBD" w:rsidRDefault="00A63A29" w:rsidP="00A63A29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4"/>
          <w:szCs w:val="24"/>
          <w:lang w:val="lt-LT"/>
        </w:rPr>
      </w:pPr>
    </w:p>
    <w:tbl>
      <w:tblPr>
        <w:tblW w:w="100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70"/>
        <w:gridCol w:w="1275"/>
        <w:gridCol w:w="1329"/>
        <w:gridCol w:w="1081"/>
        <w:gridCol w:w="1300"/>
      </w:tblGrid>
      <w:tr w:rsidR="00A63A29" w:rsidRPr="00946DBD" w:rsidTr="00C8397D"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Position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Women (number)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Men (number)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Women</w:t>
            </w:r>
          </w:p>
          <w:p w:rsidR="00A63A29" w:rsidRPr="00946DBD" w:rsidRDefault="00A63A29" w:rsidP="00C8397D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(%)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Men</w:t>
            </w:r>
          </w:p>
          <w:p w:rsidR="00A63A29" w:rsidRPr="00946DBD" w:rsidRDefault="00A63A29" w:rsidP="00C8397D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(%)</w:t>
            </w:r>
          </w:p>
        </w:tc>
      </w:tr>
      <w:tr w:rsidR="00A63A29" w:rsidRPr="00946DBD" w:rsidTr="00C8397D">
        <w:tc>
          <w:tcPr>
            <w:tcW w:w="50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Minister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A63A29" w:rsidRPr="00946DBD" w:rsidTr="00C8397D">
        <w:tc>
          <w:tcPr>
            <w:tcW w:w="50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Chancellor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081776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081776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081776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A63A29" w:rsidRPr="00946DBD" w:rsidTr="00C8397D">
        <w:tc>
          <w:tcPr>
            <w:tcW w:w="50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Deputy Minister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A63A29" w:rsidRPr="00946DBD" w:rsidTr="00C8397D">
        <w:tc>
          <w:tcPr>
            <w:tcW w:w="50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Head of Diplomatic Mission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081776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081776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081776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A63A29" w:rsidRPr="00946DBD" w:rsidTr="00C8397D">
        <w:tc>
          <w:tcPr>
            <w:tcW w:w="50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Head of Consular Office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A63A29" w:rsidRPr="00946DBD" w:rsidTr="00C8397D">
        <w:tc>
          <w:tcPr>
            <w:tcW w:w="50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Inspector-General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A63A29" w:rsidRPr="00946DBD" w:rsidTr="00C8397D">
        <w:tc>
          <w:tcPr>
            <w:tcW w:w="50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Department Head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</w:tr>
      <w:tr w:rsidR="00A63A29" w:rsidRPr="00946DBD" w:rsidTr="00C8397D">
        <w:tc>
          <w:tcPr>
            <w:tcW w:w="50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Head of Unit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081776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081776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081776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081776" w:rsidP="00C8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A63A29" w:rsidRPr="00946DBD" w:rsidTr="00C8397D">
        <w:trPr>
          <w:trHeight w:val="96"/>
        </w:trPr>
        <w:tc>
          <w:tcPr>
            <w:tcW w:w="50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In total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081776" w:rsidP="00C8397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081776" w:rsidP="00C8397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A63A29" w:rsidP="00C8397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29" w:rsidRPr="00946DBD" w:rsidRDefault="00081776" w:rsidP="00C8397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54</w:t>
            </w:r>
          </w:p>
        </w:tc>
      </w:tr>
    </w:tbl>
    <w:p w:rsidR="00A63A29" w:rsidRPr="005E0A30" w:rsidRDefault="00A63A29" w:rsidP="00A63A29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i/>
        </w:rPr>
      </w:pPr>
      <w:r>
        <w:rPr>
          <w:bCs/>
          <w:i/>
        </w:rPr>
        <w:t>Data provided by the Ministry of Foreign Affairs (1 July 2019)</w:t>
      </w:r>
    </w:p>
    <w:p w:rsidR="00A63A29" w:rsidRPr="005E0A30" w:rsidRDefault="00A63A29" w:rsidP="00A63A29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i/>
        </w:rPr>
      </w:pPr>
    </w:p>
    <w:p w:rsidR="0028378C" w:rsidRDefault="0028378C"/>
    <w:sectPr w:rsidR="0028378C" w:rsidSect="007415C5">
      <w:footerReference w:type="default" r:id="rId7"/>
      <w:pgSz w:w="12240" w:h="15840"/>
      <w:pgMar w:top="1276" w:right="758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0B2" w:rsidRDefault="003B30B2">
      <w:r>
        <w:separator/>
      </w:r>
    </w:p>
  </w:endnote>
  <w:endnote w:type="continuationSeparator" w:id="0">
    <w:p w:rsidR="003B30B2" w:rsidRDefault="003B3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703936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35D5" w:rsidRDefault="00A63A29">
        <w:pPr>
          <w:pStyle w:val="Porat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618D">
          <w:rPr>
            <w:noProof/>
          </w:rPr>
          <w:t>1</w:t>
        </w:r>
        <w:r>
          <w:fldChar w:fldCharType="end"/>
        </w:r>
      </w:p>
    </w:sdtContent>
  </w:sdt>
  <w:p w:rsidR="006D35D5" w:rsidRDefault="005D618D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0B2" w:rsidRDefault="003B30B2">
      <w:r>
        <w:separator/>
      </w:r>
    </w:p>
  </w:footnote>
  <w:footnote w:type="continuationSeparator" w:id="0">
    <w:p w:rsidR="003B30B2" w:rsidRDefault="003B30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A29"/>
    <w:rsid w:val="00015E0B"/>
    <w:rsid w:val="00081776"/>
    <w:rsid w:val="000A42DE"/>
    <w:rsid w:val="00164982"/>
    <w:rsid w:val="001D0072"/>
    <w:rsid w:val="0028378C"/>
    <w:rsid w:val="003B30B2"/>
    <w:rsid w:val="005D618D"/>
    <w:rsid w:val="00A63A29"/>
    <w:rsid w:val="00B23A29"/>
    <w:rsid w:val="00CD2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63A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unhideWhenUsed/>
    <w:rsid w:val="00A63A29"/>
    <w:pPr>
      <w:tabs>
        <w:tab w:val="center" w:pos="4680"/>
        <w:tab w:val="right" w:pos="9360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A63A29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A63A2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A63A29"/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A63A2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63A2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63A29"/>
    <w:rPr>
      <w:rFonts w:ascii="Segoe UI" w:eastAsia="Times New Roman" w:hAnsi="Segoe UI" w:cs="Segoe UI"/>
      <w:sz w:val="18"/>
      <w:szCs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63A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unhideWhenUsed/>
    <w:rsid w:val="00A63A29"/>
    <w:pPr>
      <w:tabs>
        <w:tab w:val="center" w:pos="4680"/>
        <w:tab w:val="right" w:pos="9360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A63A29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A63A2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A63A29"/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A63A2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63A2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63A29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FC4FE7-DF99-4664-84C6-249D619CF6C1}"/>
</file>

<file path=customXml/itemProps2.xml><?xml version="1.0" encoding="utf-8"?>
<ds:datastoreItem xmlns:ds="http://schemas.openxmlformats.org/officeDocument/2006/customXml" ds:itemID="{6C53CB41-3DC7-4EDB-B039-7E2219AF5FCB}"/>
</file>

<file path=customXml/itemProps3.xml><?xml version="1.0" encoding="utf-8"?>
<ds:datastoreItem xmlns:ds="http://schemas.openxmlformats.org/officeDocument/2006/customXml" ds:itemID="{C3A23B26-B067-4F02-9A4B-168EFAEF23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</Characters>
  <Application>Microsoft Office Word</Application>
  <DocSecurity>4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Liutikaitė</dc:creator>
  <cp:lastModifiedBy>Aurelija Mineikaitė</cp:lastModifiedBy>
  <cp:revision>2</cp:revision>
  <dcterms:created xsi:type="dcterms:W3CDTF">2019-08-16T10:56:00Z</dcterms:created>
  <dcterms:modified xsi:type="dcterms:W3CDTF">2019-08-16T10:56:00Z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-1890010770</vt:i4>
  </property>
  <property fmtid="{D5CDD505-2E9C-101B-9397-08002B2CF9AE}" pid="4" name="_EmailSubject">
    <vt:lpwstr>Lithuanias responses to the list of issues</vt:lpwstr>
  </property>
  <property fmtid="{D5CDD505-2E9C-101B-9397-08002B2CF9AE}" pid="5" name="_AuthorEmail">
    <vt:lpwstr>Aurelija.Mineikaite@socmin.lt</vt:lpwstr>
  </property>
  <property fmtid="{D5CDD505-2E9C-101B-9397-08002B2CF9AE}" pid="6" name="_AuthorEmailDisplayName">
    <vt:lpwstr>Aurelija Mineikaitė</vt:lpwstr>
  </property>
  <property fmtid="{D5CDD505-2E9C-101B-9397-08002B2CF9AE}" pid="7" name="ContentTypeId">
    <vt:lpwstr>0x010100F397614B75B84E4C841CE911BA0CCB9D</vt:lpwstr>
  </property>
</Properties>
</file>