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C7141" w:rsidRDefault="005C7141" w:rsidP="005C7141">
      <w:r>
        <w:t>“</w:t>
      </w:r>
      <w:proofErr w:type="gramStart"/>
      <w:r>
        <w:t>person</w:t>
      </w:r>
      <w:proofErr w:type="gramEnd"/>
      <w:r>
        <w:t xml:space="preserve"> with disability” means a person who has one or more disabilities;  </w:t>
      </w:r>
    </w:p>
    <w:p w:rsidR="00D066BB" w:rsidRDefault="005C7141" w:rsidP="005C7141">
      <w:r>
        <w:t>“</w:t>
      </w:r>
      <w:proofErr w:type="gramStart"/>
      <w:r>
        <w:t>place</w:t>
      </w:r>
      <w:proofErr w:type="gramEnd"/>
      <w:r>
        <w:t xml:space="preserve"> of safety” includes a foster home, residential care institution, charitable institution, hospital and such other place as the Authority may designate</w:t>
      </w:r>
      <w:bookmarkStart w:id="0" w:name="_GoBack"/>
      <w:bookmarkEnd w:id="0"/>
    </w:p>
    <w:sectPr w:rsidR="00D066B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40C1"/>
    <w:rsid w:val="005C7141"/>
    <w:rsid w:val="00D066BB"/>
    <w:rsid w:val="00DD4F5F"/>
    <w:rsid w:val="00E240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259EFAA-1835-41BC-A0CA-E80162DD82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34</Words>
  <Characters>199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master</dc:creator>
  <cp:keywords/>
  <dc:description/>
  <cp:lastModifiedBy>master</cp:lastModifiedBy>
  <cp:revision>2</cp:revision>
  <dcterms:created xsi:type="dcterms:W3CDTF">2024-05-21T11:45:00Z</dcterms:created>
  <dcterms:modified xsi:type="dcterms:W3CDTF">2024-05-21T11:45:00Z</dcterms:modified>
</cp:coreProperties>
</file>