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6F0E9" w14:textId="26F54F9B" w:rsidR="00C76D40" w:rsidRPr="00991550" w:rsidRDefault="00991550" w:rsidP="00991550">
      <w:pPr>
        <w:jc w:val="right"/>
        <w:rPr>
          <w:rFonts w:asciiTheme="majorBidi" w:hAnsiTheme="majorBidi" w:cstheme="majorBidi"/>
          <w:b/>
          <w:bCs/>
          <w:sz w:val="40"/>
          <w:szCs w:val="40"/>
          <w:rtl/>
        </w:rPr>
      </w:pPr>
      <w:r>
        <w:rPr>
          <w:b/>
          <w:bCs/>
          <w:noProof/>
          <w:sz w:val="32"/>
          <w:szCs w:val="32"/>
        </w:rPr>
        <w:drawing>
          <wp:anchor distT="0" distB="0" distL="114300" distR="114300" simplePos="0" relativeHeight="251659264" behindDoc="0" locked="0" layoutInCell="1" allowOverlap="1" wp14:anchorId="178775D9" wp14:editId="04DCFBCD">
            <wp:simplePos x="0" y="0"/>
            <wp:positionH relativeFrom="column">
              <wp:posOffset>2523490</wp:posOffset>
            </wp:positionH>
            <wp:positionV relativeFrom="paragraph">
              <wp:posOffset>417917</wp:posOffset>
            </wp:positionV>
            <wp:extent cx="1068070" cy="861060"/>
            <wp:effectExtent l="0" t="0" r="0" b="2540"/>
            <wp:wrapSquare wrapText="bothSides"/>
            <wp:docPr id="3" name="Picture 1" descr="Syri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rian Logo"/>
                    <pic:cNvPicPr>
                      <a:picLocks noChangeAspect="1" noChangeArrowheads="1"/>
                    </pic:cNvPicPr>
                  </pic:nvPicPr>
                  <pic:blipFill>
                    <a:blip r:embed="rId5" cstate="print"/>
                    <a:srcRect/>
                    <a:stretch>
                      <a:fillRect/>
                    </a:stretch>
                  </pic:blipFill>
                  <pic:spPr bwMode="auto">
                    <a:xfrm>
                      <a:off x="0" y="0"/>
                      <a:ext cx="1068070" cy="861060"/>
                    </a:xfrm>
                    <a:prstGeom prst="rect">
                      <a:avLst/>
                    </a:prstGeom>
                    <a:noFill/>
                    <a:ln w="9525">
                      <a:noFill/>
                      <a:miter lim="800000"/>
                      <a:headEnd/>
                      <a:tailEnd/>
                    </a:ln>
                  </pic:spPr>
                </pic:pic>
              </a:graphicData>
            </a:graphic>
            <wp14:sizeRelH relativeFrom="margin">
              <wp14:pctWidth>0</wp14:pctWidth>
            </wp14:sizeRelH>
          </wp:anchor>
        </w:drawing>
      </w:r>
    </w:p>
    <w:p w14:paraId="6DC4DA42" w14:textId="20F3A3D1" w:rsidR="00C76D40" w:rsidRDefault="00C76D40" w:rsidP="00C76D40">
      <w:pPr>
        <w:jc w:val="center"/>
        <w:rPr>
          <w:rFonts w:asciiTheme="majorBidi" w:hAnsiTheme="majorBidi" w:cstheme="majorBidi"/>
          <w:b/>
          <w:bCs/>
          <w:sz w:val="32"/>
          <w:szCs w:val="32"/>
          <w:rtl/>
        </w:rPr>
      </w:pPr>
    </w:p>
    <w:p w14:paraId="33F5F7FC" w14:textId="3A52F72A" w:rsidR="00C76D40" w:rsidRDefault="00C76D40" w:rsidP="00C76D40">
      <w:pPr>
        <w:jc w:val="center"/>
        <w:rPr>
          <w:rFonts w:asciiTheme="majorBidi" w:hAnsiTheme="majorBidi" w:cstheme="majorBidi"/>
          <w:b/>
          <w:bCs/>
          <w:sz w:val="32"/>
          <w:szCs w:val="32"/>
          <w:rtl/>
        </w:rPr>
      </w:pPr>
    </w:p>
    <w:p w14:paraId="459A8470" w14:textId="5B92FF42" w:rsidR="00991550" w:rsidRDefault="00991550" w:rsidP="00C76D40">
      <w:pPr>
        <w:jc w:val="center"/>
        <w:rPr>
          <w:rFonts w:asciiTheme="majorBidi" w:hAnsiTheme="majorBidi" w:cstheme="majorBidi"/>
          <w:b/>
          <w:bCs/>
          <w:sz w:val="32"/>
          <w:szCs w:val="32"/>
          <w:rtl/>
        </w:rPr>
      </w:pPr>
    </w:p>
    <w:p w14:paraId="31578070" w14:textId="04E70D07" w:rsidR="00991550" w:rsidRDefault="00991550" w:rsidP="00C76D40">
      <w:pPr>
        <w:jc w:val="center"/>
        <w:rPr>
          <w:rFonts w:asciiTheme="majorBidi" w:hAnsiTheme="majorBidi" w:cstheme="majorBidi"/>
          <w:b/>
          <w:bCs/>
          <w:sz w:val="32"/>
          <w:szCs w:val="32"/>
          <w:rtl/>
        </w:rPr>
      </w:pPr>
    </w:p>
    <w:p w14:paraId="2EEB6BD5" w14:textId="77777777" w:rsidR="00991550" w:rsidRDefault="00991550" w:rsidP="00C76D40">
      <w:pPr>
        <w:jc w:val="center"/>
        <w:rPr>
          <w:rFonts w:asciiTheme="majorBidi" w:hAnsiTheme="majorBidi" w:cstheme="majorBidi"/>
          <w:b/>
          <w:bCs/>
          <w:sz w:val="32"/>
          <w:szCs w:val="32"/>
          <w:rtl/>
        </w:rPr>
      </w:pPr>
    </w:p>
    <w:p w14:paraId="17D45DC5" w14:textId="4D352FAC" w:rsidR="00991550" w:rsidRPr="00991550" w:rsidRDefault="00BD5A92" w:rsidP="00991550">
      <w:pPr>
        <w:spacing w:line="360" w:lineRule="auto"/>
        <w:jc w:val="center"/>
        <w:rPr>
          <w:rFonts w:asciiTheme="majorBidi" w:hAnsiTheme="majorBidi" w:cstheme="majorBidi"/>
          <w:b/>
          <w:bCs/>
          <w:sz w:val="40"/>
          <w:szCs w:val="40"/>
          <w:rtl/>
        </w:rPr>
      </w:pPr>
      <w:r>
        <w:rPr>
          <w:b/>
          <w:bCs/>
          <w:sz w:val="40"/>
          <w:szCs w:val="40"/>
        </w:rPr>
        <w:t>Introductory Statement</w:t>
      </w:r>
      <w:r w:rsidR="00C76D40" w:rsidRPr="00991550">
        <w:rPr>
          <w:b/>
          <w:bCs/>
          <w:sz w:val="40"/>
          <w:szCs w:val="40"/>
          <w:lang w:val="en"/>
        </w:rPr>
        <w:t xml:space="preserve"> </w:t>
      </w:r>
      <w:r>
        <w:rPr>
          <w:b/>
          <w:bCs/>
          <w:sz w:val="40"/>
          <w:szCs w:val="40"/>
          <w:lang w:val="en"/>
        </w:rPr>
        <w:t>by</w:t>
      </w:r>
      <w:r w:rsidR="00C76D40" w:rsidRPr="00991550">
        <w:rPr>
          <w:b/>
          <w:bCs/>
          <w:sz w:val="40"/>
          <w:szCs w:val="40"/>
          <w:lang w:val="en"/>
        </w:rPr>
        <w:t xml:space="preserve"> Ambassador Hossam E</w:t>
      </w:r>
      <w:r>
        <w:rPr>
          <w:b/>
          <w:bCs/>
          <w:sz w:val="40"/>
          <w:szCs w:val="40"/>
          <w:lang w:val="en"/>
        </w:rPr>
        <w:t>.</w:t>
      </w:r>
      <w:r w:rsidR="00C76D40" w:rsidRPr="00991550">
        <w:rPr>
          <w:b/>
          <w:bCs/>
          <w:sz w:val="40"/>
          <w:szCs w:val="40"/>
          <w:lang w:val="en"/>
        </w:rPr>
        <w:t xml:space="preserve"> </w:t>
      </w:r>
      <w:proofErr w:type="spellStart"/>
      <w:r w:rsidR="00C76D40" w:rsidRPr="00991550">
        <w:rPr>
          <w:b/>
          <w:bCs/>
          <w:sz w:val="40"/>
          <w:szCs w:val="40"/>
          <w:lang w:val="en"/>
        </w:rPr>
        <w:t>A</w:t>
      </w:r>
      <w:r>
        <w:rPr>
          <w:b/>
          <w:bCs/>
          <w:sz w:val="40"/>
          <w:szCs w:val="40"/>
          <w:lang w:val="en"/>
        </w:rPr>
        <w:t>a</w:t>
      </w:r>
      <w:r w:rsidR="00C76D40" w:rsidRPr="00991550">
        <w:rPr>
          <w:b/>
          <w:bCs/>
          <w:sz w:val="40"/>
          <w:szCs w:val="40"/>
          <w:lang w:val="en"/>
        </w:rPr>
        <w:t>la</w:t>
      </w:r>
      <w:proofErr w:type="spellEnd"/>
      <w:r w:rsidR="00C76D40" w:rsidRPr="00991550">
        <w:rPr>
          <w:b/>
          <w:bCs/>
          <w:sz w:val="40"/>
          <w:szCs w:val="40"/>
          <w:lang w:val="en"/>
        </w:rPr>
        <w:t xml:space="preserve"> </w:t>
      </w:r>
    </w:p>
    <w:p w14:paraId="7E375F93" w14:textId="18C0F5B5" w:rsidR="00C76D40" w:rsidRDefault="00991550" w:rsidP="00991550">
      <w:pPr>
        <w:spacing w:line="360" w:lineRule="auto"/>
        <w:jc w:val="center"/>
        <w:rPr>
          <w:b/>
          <w:bCs/>
          <w:sz w:val="40"/>
          <w:szCs w:val="40"/>
          <w:lang w:val="en"/>
        </w:rPr>
      </w:pPr>
      <w:r w:rsidRPr="00991550">
        <w:rPr>
          <w:b/>
          <w:bCs/>
          <w:sz w:val="40"/>
          <w:szCs w:val="40"/>
          <w:lang w:val="en"/>
        </w:rPr>
        <w:t xml:space="preserve">Head of Delegation of the Syrian Arab Republic </w:t>
      </w:r>
    </w:p>
    <w:p w14:paraId="3D9ECEAF" w14:textId="77777777" w:rsidR="00BD5A92" w:rsidRPr="00991550" w:rsidRDefault="00BD5A92" w:rsidP="00991550">
      <w:pPr>
        <w:spacing w:line="360" w:lineRule="auto"/>
        <w:jc w:val="center"/>
        <w:rPr>
          <w:rFonts w:asciiTheme="majorBidi" w:hAnsiTheme="majorBidi" w:cstheme="majorBidi"/>
          <w:b/>
          <w:bCs/>
          <w:sz w:val="40"/>
          <w:szCs w:val="40"/>
          <w:rtl/>
        </w:rPr>
      </w:pPr>
    </w:p>
    <w:p w14:paraId="0017682B" w14:textId="3C65642D" w:rsidR="00991550" w:rsidRPr="00991550" w:rsidRDefault="00BD5A92" w:rsidP="00991550">
      <w:pPr>
        <w:spacing w:line="360" w:lineRule="auto"/>
        <w:jc w:val="center"/>
        <w:rPr>
          <w:rFonts w:asciiTheme="majorBidi" w:hAnsiTheme="majorBidi" w:cstheme="majorBidi"/>
          <w:b/>
          <w:bCs/>
          <w:sz w:val="40"/>
          <w:szCs w:val="40"/>
          <w:rtl/>
        </w:rPr>
      </w:pPr>
      <w:r>
        <w:rPr>
          <w:b/>
          <w:bCs/>
          <w:sz w:val="40"/>
          <w:szCs w:val="40"/>
          <w:lang w:val="en"/>
        </w:rPr>
        <w:t>The</w:t>
      </w:r>
      <w:r w:rsidR="00991550" w:rsidRPr="00991550">
        <w:rPr>
          <w:b/>
          <w:bCs/>
          <w:sz w:val="40"/>
          <w:szCs w:val="40"/>
          <w:lang w:val="en"/>
        </w:rPr>
        <w:t xml:space="preserve"> </w:t>
      </w:r>
      <w:r>
        <w:rPr>
          <w:b/>
          <w:bCs/>
          <w:sz w:val="40"/>
          <w:szCs w:val="40"/>
          <w:lang w:val="en"/>
        </w:rPr>
        <w:t xml:space="preserve">consideration of </w:t>
      </w:r>
      <w:r w:rsidR="00991550" w:rsidRPr="00991550">
        <w:rPr>
          <w:b/>
          <w:bCs/>
          <w:sz w:val="40"/>
          <w:szCs w:val="40"/>
          <w:lang w:val="en"/>
        </w:rPr>
        <w:t xml:space="preserve">the second and third national report of the Syrian Arab Republic </w:t>
      </w:r>
    </w:p>
    <w:p w14:paraId="448C20BE" w14:textId="39624308" w:rsidR="00C76D40" w:rsidRPr="00991550" w:rsidRDefault="00C76D40" w:rsidP="00991550">
      <w:pPr>
        <w:bidi/>
        <w:spacing w:line="360" w:lineRule="auto"/>
        <w:rPr>
          <w:rFonts w:asciiTheme="majorBidi" w:hAnsiTheme="majorBidi" w:cstheme="majorBidi"/>
          <w:sz w:val="40"/>
          <w:szCs w:val="40"/>
          <w:rtl/>
        </w:rPr>
      </w:pPr>
    </w:p>
    <w:p w14:paraId="6F665FB7" w14:textId="18E3224B" w:rsidR="00991550" w:rsidRPr="00991550" w:rsidRDefault="00991550" w:rsidP="00991550">
      <w:pPr>
        <w:spacing w:line="360" w:lineRule="auto"/>
        <w:jc w:val="center"/>
        <w:rPr>
          <w:rFonts w:asciiTheme="majorBidi" w:hAnsiTheme="majorBidi" w:cstheme="majorBidi"/>
          <w:b/>
          <w:bCs/>
          <w:sz w:val="40"/>
          <w:szCs w:val="40"/>
          <w:rtl/>
        </w:rPr>
      </w:pPr>
      <w:r w:rsidRPr="00991550">
        <w:rPr>
          <w:b/>
          <w:bCs/>
          <w:sz w:val="40"/>
          <w:szCs w:val="40"/>
          <w:lang w:val="en"/>
        </w:rPr>
        <w:t xml:space="preserve">During the thirty-fifth session of the Committee on the Protection of the Rights of All Migrant Workers and Members of </w:t>
      </w:r>
      <w:r w:rsidR="00BD5A92">
        <w:rPr>
          <w:b/>
          <w:bCs/>
          <w:sz w:val="40"/>
          <w:szCs w:val="40"/>
          <w:lang w:val="en"/>
        </w:rPr>
        <w:t>t</w:t>
      </w:r>
      <w:r w:rsidRPr="00991550">
        <w:rPr>
          <w:b/>
          <w:bCs/>
          <w:sz w:val="40"/>
          <w:szCs w:val="40"/>
          <w:lang w:val="en"/>
        </w:rPr>
        <w:t>heir Families</w:t>
      </w:r>
    </w:p>
    <w:p w14:paraId="09B2604D" w14:textId="4572F587" w:rsidR="00991550" w:rsidRPr="00991550" w:rsidRDefault="00991550" w:rsidP="00991550">
      <w:pPr>
        <w:bidi/>
        <w:jc w:val="center"/>
        <w:rPr>
          <w:rFonts w:asciiTheme="majorBidi" w:hAnsiTheme="majorBidi" w:cstheme="majorBidi"/>
          <w:b/>
          <w:bCs/>
          <w:sz w:val="36"/>
          <w:szCs w:val="36"/>
          <w:rtl/>
        </w:rPr>
      </w:pPr>
    </w:p>
    <w:p w14:paraId="7C62D9DD" w14:textId="774CFD00" w:rsidR="00991550" w:rsidRDefault="00991550" w:rsidP="00991550">
      <w:pPr>
        <w:bidi/>
        <w:rPr>
          <w:rFonts w:asciiTheme="majorBidi" w:hAnsiTheme="majorBidi" w:cstheme="majorBidi"/>
          <w:sz w:val="28"/>
          <w:szCs w:val="28"/>
          <w:rtl/>
        </w:rPr>
      </w:pPr>
    </w:p>
    <w:p w14:paraId="09A85BCA" w14:textId="1AD61041" w:rsidR="00991550" w:rsidRDefault="00991550" w:rsidP="00991550">
      <w:pPr>
        <w:bidi/>
        <w:rPr>
          <w:rFonts w:asciiTheme="majorBidi" w:hAnsiTheme="majorBidi" w:cstheme="majorBidi"/>
          <w:sz w:val="28"/>
          <w:szCs w:val="28"/>
          <w:rtl/>
        </w:rPr>
      </w:pPr>
    </w:p>
    <w:p w14:paraId="0CEB1B77" w14:textId="0C72C7B5" w:rsidR="00991550" w:rsidRPr="00BD5A92" w:rsidRDefault="00991550" w:rsidP="00BD5A92">
      <w:pPr>
        <w:rPr>
          <w:rFonts w:asciiTheme="majorBidi" w:hAnsiTheme="majorBidi" w:cstheme="majorBidi"/>
          <w:b/>
          <w:bCs/>
          <w:sz w:val="32"/>
          <w:szCs w:val="32"/>
          <w:rtl/>
        </w:rPr>
      </w:pPr>
      <w:r>
        <w:rPr>
          <w:b/>
          <w:bCs/>
          <w:sz w:val="32"/>
          <w:szCs w:val="32"/>
          <w:lang w:val="en"/>
        </w:rPr>
        <w:t xml:space="preserve">Geneva, </w:t>
      </w:r>
      <w:proofErr w:type="gramStart"/>
      <w:r>
        <w:rPr>
          <w:b/>
          <w:bCs/>
          <w:sz w:val="32"/>
          <w:szCs w:val="32"/>
          <w:lang w:val="en"/>
        </w:rPr>
        <w:t>22  September</w:t>
      </w:r>
      <w:proofErr w:type="gramEnd"/>
      <w:r>
        <w:rPr>
          <w:b/>
          <w:bCs/>
          <w:sz w:val="32"/>
          <w:szCs w:val="32"/>
          <w:lang w:val="en"/>
        </w:rPr>
        <w:t xml:space="preserve"> 2022</w:t>
      </w:r>
      <w:r>
        <w:rPr>
          <w:lang w:val="en"/>
        </w:rPr>
        <w:t xml:space="preserve"> </w:t>
      </w:r>
    </w:p>
    <w:p w14:paraId="23608A08" w14:textId="77777777" w:rsidR="00927376" w:rsidRPr="00927376" w:rsidRDefault="00927376" w:rsidP="00927376">
      <w:pPr>
        <w:spacing w:after="0" w:line="360" w:lineRule="auto"/>
        <w:jc w:val="center"/>
        <w:rPr>
          <w:rFonts w:asciiTheme="majorBidi" w:hAnsiTheme="majorBidi" w:cstheme="majorBidi"/>
          <w:b/>
          <w:bCs/>
          <w:sz w:val="28"/>
          <w:szCs w:val="28"/>
          <w:u w:val="single"/>
          <w:lang w:val="en"/>
        </w:rPr>
      </w:pPr>
      <w:r w:rsidRPr="00927376">
        <w:rPr>
          <w:rFonts w:asciiTheme="majorBidi" w:hAnsiTheme="majorBidi" w:cstheme="majorBidi"/>
          <w:b/>
          <w:bCs/>
          <w:sz w:val="28"/>
          <w:szCs w:val="28"/>
          <w:u w:val="single"/>
          <w:lang w:val="en"/>
        </w:rPr>
        <w:lastRenderedPageBreak/>
        <w:t>Unofficial Translation</w:t>
      </w:r>
    </w:p>
    <w:p w14:paraId="039E1665" w14:textId="77777777" w:rsidR="00927376" w:rsidRDefault="00927376" w:rsidP="00BD5A92">
      <w:pPr>
        <w:spacing w:after="0" w:line="360" w:lineRule="auto"/>
        <w:jc w:val="both"/>
        <w:rPr>
          <w:rFonts w:asciiTheme="majorBidi" w:hAnsiTheme="majorBidi" w:cstheme="majorBidi"/>
          <w:b/>
          <w:bCs/>
          <w:sz w:val="28"/>
          <w:szCs w:val="28"/>
          <w:lang w:val="en"/>
        </w:rPr>
      </w:pPr>
    </w:p>
    <w:p w14:paraId="1C89A614" w14:textId="499C1352" w:rsidR="00CE0888" w:rsidRPr="00C35C0F" w:rsidRDefault="00AB0B25" w:rsidP="00BD5A92">
      <w:pPr>
        <w:spacing w:after="0" w:line="360" w:lineRule="auto"/>
        <w:jc w:val="both"/>
        <w:rPr>
          <w:rFonts w:asciiTheme="majorBidi" w:hAnsiTheme="majorBidi" w:cstheme="majorBidi"/>
          <w:b/>
          <w:bCs/>
          <w:sz w:val="28"/>
          <w:szCs w:val="28"/>
          <w:rtl/>
        </w:rPr>
      </w:pPr>
      <w:r w:rsidRPr="00C35C0F">
        <w:rPr>
          <w:rFonts w:asciiTheme="majorBidi" w:hAnsiTheme="majorBidi" w:cstheme="majorBidi"/>
          <w:b/>
          <w:bCs/>
          <w:sz w:val="28"/>
          <w:szCs w:val="28"/>
          <w:lang w:val="en"/>
        </w:rPr>
        <w:t>Mr. Chairman</w:t>
      </w:r>
      <w:r w:rsidR="00BD5A92" w:rsidRPr="00C35C0F">
        <w:rPr>
          <w:rFonts w:asciiTheme="majorBidi" w:hAnsiTheme="majorBidi" w:cstheme="majorBidi"/>
          <w:b/>
          <w:bCs/>
          <w:sz w:val="28"/>
          <w:szCs w:val="28"/>
          <w:lang w:val="en"/>
        </w:rPr>
        <w:t>,</w:t>
      </w:r>
      <w:r w:rsidRPr="00C35C0F">
        <w:rPr>
          <w:rFonts w:asciiTheme="majorBidi" w:hAnsiTheme="majorBidi" w:cstheme="majorBidi"/>
          <w:b/>
          <w:bCs/>
          <w:sz w:val="28"/>
          <w:szCs w:val="28"/>
          <w:lang w:val="en"/>
        </w:rPr>
        <w:t xml:space="preserve"> </w:t>
      </w:r>
    </w:p>
    <w:p w14:paraId="4ED0E3BA" w14:textId="5ACC6C8C" w:rsidR="00AB0B25" w:rsidRPr="00C35C0F" w:rsidRDefault="00CE0888" w:rsidP="00BD5A92">
      <w:pPr>
        <w:spacing w:after="0" w:line="360" w:lineRule="auto"/>
        <w:jc w:val="both"/>
        <w:rPr>
          <w:rFonts w:asciiTheme="majorBidi" w:hAnsiTheme="majorBidi" w:cstheme="majorBidi"/>
          <w:b/>
          <w:bCs/>
          <w:sz w:val="28"/>
          <w:szCs w:val="28"/>
          <w:rtl/>
        </w:rPr>
      </w:pPr>
      <w:r w:rsidRPr="00C35C0F">
        <w:rPr>
          <w:rFonts w:asciiTheme="majorBidi" w:hAnsiTheme="majorBidi" w:cstheme="majorBidi"/>
          <w:b/>
          <w:bCs/>
          <w:sz w:val="28"/>
          <w:szCs w:val="28"/>
          <w:lang w:val="en"/>
        </w:rPr>
        <w:t>Ladies and gentlemen, members of the Committee</w:t>
      </w:r>
      <w:r w:rsidR="00BD5A92" w:rsidRPr="00C35C0F">
        <w:rPr>
          <w:rFonts w:asciiTheme="majorBidi" w:hAnsiTheme="majorBidi" w:cstheme="majorBidi"/>
          <w:b/>
          <w:bCs/>
          <w:sz w:val="28"/>
          <w:szCs w:val="28"/>
          <w:lang w:val="en"/>
        </w:rPr>
        <w:t>,</w:t>
      </w:r>
    </w:p>
    <w:p w14:paraId="1E66EEFB" w14:textId="002F1265" w:rsidR="00CE0888" w:rsidRPr="00C35C0F" w:rsidRDefault="00991550" w:rsidP="00C35C0F">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Allow</w:t>
      </w:r>
      <w:r w:rsidR="000F1949" w:rsidRPr="00C35C0F">
        <w:rPr>
          <w:rFonts w:asciiTheme="majorBidi" w:hAnsiTheme="majorBidi" w:cstheme="majorBidi"/>
          <w:sz w:val="28"/>
          <w:szCs w:val="28"/>
          <w:lang w:val="en"/>
        </w:rPr>
        <w:t xml:space="preserve"> me </w:t>
      </w:r>
      <w:r w:rsidRPr="00C35C0F">
        <w:rPr>
          <w:rFonts w:asciiTheme="majorBidi" w:hAnsiTheme="majorBidi" w:cstheme="majorBidi"/>
          <w:sz w:val="28"/>
          <w:szCs w:val="28"/>
          <w:lang w:val="en"/>
        </w:rPr>
        <w:t xml:space="preserve"> at the outset </w:t>
      </w:r>
      <w:r w:rsidR="00BD5A92" w:rsidRPr="00C35C0F">
        <w:rPr>
          <w:rFonts w:asciiTheme="majorBidi" w:hAnsiTheme="majorBidi" w:cstheme="majorBidi"/>
          <w:sz w:val="28"/>
          <w:szCs w:val="28"/>
          <w:lang w:val="en"/>
        </w:rPr>
        <w:t>to express</w:t>
      </w:r>
      <w:r w:rsidRPr="00C35C0F">
        <w:rPr>
          <w:rFonts w:asciiTheme="majorBidi" w:hAnsiTheme="majorBidi" w:cstheme="majorBidi"/>
          <w:sz w:val="28"/>
          <w:szCs w:val="28"/>
          <w:lang w:val="en"/>
        </w:rPr>
        <w:t>, on behalf of the delegation of the Syrian Arab Republic, our</w:t>
      </w:r>
      <w:r w:rsidR="00CE0888" w:rsidRPr="00C35C0F">
        <w:rPr>
          <w:rFonts w:asciiTheme="majorBidi" w:hAnsiTheme="majorBidi" w:cstheme="majorBidi"/>
          <w:sz w:val="28"/>
          <w:szCs w:val="28"/>
          <w:lang w:val="en"/>
        </w:rPr>
        <w:t xml:space="preserve"> sincere appreciation</w:t>
      </w:r>
      <w:r w:rsidR="00C35C0F">
        <w:rPr>
          <w:rFonts w:asciiTheme="majorBidi" w:hAnsiTheme="majorBidi" w:cstheme="majorBidi"/>
          <w:sz w:val="28"/>
          <w:szCs w:val="28"/>
          <w:lang w:val="en"/>
        </w:rPr>
        <w:t xml:space="preserve"> for convening this</w:t>
      </w:r>
      <w:r w:rsidRPr="00C35C0F">
        <w:rPr>
          <w:rFonts w:asciiTheme="majorBidi" w:hAnsiTheme="majorBidi" w:cstheme="majorBidi"/>
          <w:sz w:val="28"/>
          <w:szCs w:val="28"/>
          <w:lang w:val="en"/>
        </w:rPr>
        <w:t xml:space="preserve"> meeting to discuss </w:t>
      </w:r>
      <w:r w:rsidR="00CE0888" w:rsidRPr="00C35C0F">
        <w:rPr>
          <w:rFonts w:asciiTheme="majorBidi" w:hAnsiTheme="majorBidi" w:cstheme="majorBidi"/>
          <w:sz w:val="28"/>
          <w:szCs w:val="28"/>
          <w:lang w:val="en"/>
        </w:rPr>
        <w:t xml:space="preserve"> the second and third periodic report of the Syrian Arab Republic</w:t>
      </w:r>
      <w:r w:rsidRPr="00C35C0F">
        <w:rPr>
          <w:rFonts w:asciiTheme="majorBidi" w:hAnsiTheme="majorBidi" w:cstheme="majorBidi"/>
          <w:sz w:val="28"/>
          <w:szCs w:val="28"/>
          <w:lang w:val="en"/>
        </w:rPr>
        <w:t xml:space="preserve">, and to express our </w:t>
      </w:r>
      <w:r w:rsidR="00CE0888" w:rsidRPr="00C35C0F">
        <w:rPr>
          <w:rFonts w:asciiTheme="majorBidi" w:hAnsiTheme="majorBidi" w:cstheme="majorBidi"/>
          <w:sz w:val="28"/>
          <w:szCs w:val="28"/>
          <w:lang w:val="en"/>
        </w:rPr>
        <w:t xml:space="preserve"> </w:t>
      </w:r>
      <w:r w:rsidR="00C35C0F">
        <w:rPr>
          <w:rFonts w:asciiTheme="majorBidi" w:hAnsiTheme="majorBidi" w:cstheme="majorBidi"/>
          <w:sz w:val="28"/>
          <w:szCs w:val="28"/>
          <w:lang w:val="en"/>
        </w:rPr>
        <w:t xml:space="preserve">hope to hold an objective </w:t>
      </w:r>
      <w:r w:rsidRPr="00C35C0F">
        <w:rPr>
          <w:rFonts w:asciiTheme="majorBidi" w:hAnsiTheme="majorBidi" w:cstheme="majorBidi"/>
          <w:sz w:val="28"/>
          <w:szCs w:val="28"/>
          <w:lang w:val="en"/>
        </w:rPr>
        <w:t xml:space="preserve">and fruitful dialogue on the </w:t>
      </w:r>
      <w:r w:rsidR="00CE0888" w:rsidRPr="00C35C0F">
        <w:rPr>
          <w:rFonts w:asciiTheme="majorBidi" w:hAnsiTheme="majorBidi" w:cstheme="majorBidi"/>
          <w:sz w:val="28"/>
          <w:szCs w:val="28"/>
          <w:lang w:val="en"/>
        </w:rPr>
        <w:t xml:space="preserve">significant achievements and challenges that have faced us since </w:t>
      </w:r>
      <w:r w:rsidRPr="00C35C0F">
        <w:rPr>
          <w:rFonts w:asciiTheme="majorBidi" w:hAnsiTheme="majorBidi" w:cstheme="majorBidi"/>
          <w:sz w:val="28"/>
          <w:szCs w:val="28"/>
          <w:lang w:val="en"/>
        </w:rPr>
        <w:t xml:space="preserve">the </w:t>
      </w:r>
      <w:r w:rsidR="00BD5A92" w:rsidRPr="00C35C0F">
        <w:rPr>
          <w:rFonts w:asciiTheme="majorBidi" w:hAnsiTheme="majorBidi" w:cstheme="majorBidi"/>
          <w:sz w:val="28"/>
          <w:szCs w:val="28"/>
          <w:lang w:val="en"/>
        </w:rPr>
        <w:t>consideration</w:t>
      </w:r>
      <w:r w:rsidRPr="00C35C0F">
        <w:rPr>
          <w:rFonts w:asciiTheme="majorBidi" w:hAnsiTheme="majorBidi" w:cstheme="majorBidi"/>
          <w:sz w:val="28"/>
          <w:szCs w:val="28"/>
          <w:lang w:val="en"/>
        </w:rPr>
        <w:t xml:space="preserve"> of our  first national report </w:t>
      </w:r>
      <w:r w:rsidR="00CE0888" w:rsidRPr="00C35C0F">
        <w:rPr>
          <w:rFonts w:asciiTheme="majorBidi" w:hAnsiTheme="majorBidi" w:cstheme="majorBidi"/>
          <w:sz w:val="28"/>
          <w:szCs w:val="28"/>
          <w:lang w:val="en"/>
        </w:rPr>
        <w:t xml:space="preserve"> in  </w:t>
      </w:r>
      <w:r w:rsidR="00BD5A92" w:rsidRPr="00C35C0F">
        <w:rPr>
          <w:rFonts w:asciiTheme="majorBidi" w:hAnsiTheme="majorBidi" w:cstheme="majorBidi"/>
          <w:sz w:val="28"/>
          <w:szCs w:val="28"/>
          <w:lang w:val="en"/>
        </w:rPr>
        <w:t>t</w:t>
      </w:r>
      <w:r w:rsidR="00CE0888" w:rsidRPr="00C35C0F">
        <w:rPr>
          <w:rFonts w:asciiTheme="majorBidi" w:hAnsiTheme="majorBidi" w:cstheme="majorBidi"/>
          <w:sz w:val="28"/>
          <w:szCs w:val="28"/>
          <w:lang w:val="en"/>
        </w:rPr>
        <w:t xml:space="preserve">he context </w:t>
      </w:r>
      <w:r w:rsidRPr="00C35C0F">
        <w:rPr>
          <w:rFonts w:asciiTheme="majorBidi" w:hAnsiTheme="majorBidi" w:cstheme="majorBidi"/>
          <w:sz w:val="28"/>
          <w:szCs w:val="28"/>
          <w:lang w:val="en"/>
        </w:rPr>
        <w:t xml:space="preserve"> of the  implementation of the </w:t>
      </w:r>
      <w:r w:rsidR="00CE0888" w:rsidRPr="00C35C0F">
        <w:rPr>
          <w:rFonts w:asciiTheme="majorBidi" w:hAnsiTheme="majorBidi" w:cstheme="majorBidi"/>
          <w:sz w:val="28"/>
          <w:szCs w:val="28"/>
          <w:lang w:val="en"/>
        </w:rPr>
        <w:t xml:space="preserve">Convention on </w:t>
      </w:r>
      <w:r w:rsidRPr="00C35C0F">
        <w:rPr>
          <w:rFonts w:asciiTheme="majorBidi" w:hAnsiTheme="majorBidi" w:cstheme="majorBidi"/>
          <w:sz w:val="28"/>
          <w:szCs w:val="28"/>
          <w:lang w:val="en"/>
        </w:rPr>
        <w:t xml:space="preserve"> the </w:t>
      </w:r>
      <w:r w:rsidR="00CE0888" w:rsidRPr="00C35C0F">
        <w:rPr>
          <w:rFonts w:asciiTheme="majorBidi" w:hAnsiTheme="majorBidi" w:cstheme="majorBidi"/>
          <w:sz w:val="28"/>
          <w:szCs w:val="28"/>
          <w:lang w:val="en"/>
        </w:rPr>
        <w:t>Rights</w:t>
      </w:r>
      <w:r w:rsidRPr="00C35C0F">
        <w:rPr>
          <w:rFonts w:asciiTheme="majorBidi" w:hAnsiTheme="majorBidi" w:cstheme="majorBidi"/>
          <w:sz w:val="28"/>
          <w:szCs w:val="28"/>
          <w:lang w:val="en"/>
        </w:rPr>
        <w:t xml:space="preserve"> of  All</w:t>
      </w:r>
      <w:r w:rsidR="00CE0888" w:rsidRPr="00C35C0F">
        <w:rPr>
          <w:rFonts w:asciiTheme="majorBidi" w:hAnsiTheme="majorBidi" w:cstheme="majorBidi"/>
          <w:sz w:val="28"/>
          <w:szCs w:val="28"/>
          <w:lang w:val="en"/>
        </w:rPr>
        <w:t xml:space="preserve"> Migrant Workers and Members of </w:t>
      </w:r>
      <w:r w:rsidR="00BD5A92" w:rsidRPr="00C35C0F">
        <w:rPr>
          <w:rFonts w:asciiTheme="majorBidi" w:hAnsiTheme="majorBidi" w:cstheme="majorBidi"/>
          <w:sz w:val="28"/>
          <w:szCs w:val="28"/>
          <w:lang w:val="en"/>
        </w:rPr>
        <w:t>t</w:t>
      </w:r>
      <w:r w:rsidR="00CE0888" w:rsidRPr="00C35C0F">
        <w:rPr>
          <w:rFonts w:asciiTheme="majorBidi" w:hAnsiTheme="majorBidi" w:cstheme="majorBidi"/>
          <w:sz w:val="28"/>
          <w:szCs w:val="28"/>
          <w:lang w:val="en"/>
        </w:rPr>
        <w:t>heir Families</w:t>
      </w:r>
      <w:r w:rsidR="00BD5A92" w:rsidRPr="00C35C0F">
        <w:rPr>
          <w:rFonts w:asciiTheme="majorBidi" w:hAnsiTheme="majorBidi" w:cstheme="majorBidi"/>
          <w:sz w:val="28"/>
          <w:szCs w:val="28"/>
          <w:lang w:val="en"/>
        </w:rPr>
        <w:t>,</w:t>
      </w:r>
      <w:r w:rsidRPr="00C35C0F">
        <w:rPr>
          <w:rFonts w:asciiTheme="majorBidi" w:hAnsiTheme="majorBidi" w:cstheme="majorBidi"/>
          <w:sz w:val="28"/>
          <w:szCs w:val="28"/>
          <w:lang w:val="en"/>
        </w:rPr>
        <w:t xml:space="preserve"> as</w:t>
      </w:r>
      <w:r w:rsidR="00BD5A92" w:rsidRPr="00C35C0F">
        <w:rPr>
          <w:rFonts w:asciiTheme="majorBidi" w:hAnsiTheme="majorBidi" w:cstheme="majorBidi"/>
          <w:sz w:val="28"/>
          <w:szCs w:val="28"/>
          <w:lang w:val="en"/>
        </w:rPr>
        <w:t xml:space="preserve"> </w:t>
      </w:r>
      <w:r w:rsidRPr="00C35C0F">
        <w:rPr>
          <w:rFonts w:asciiTheme="majorBidi" w:hAnsiTheme="majorBidi" w:cstheme="majorBidi"/>
          <w:sz w:val="28"/>
          <w:szCs w:val="28"/>
          <w:lang w:val="en"/>
        </w:rPr>
        <w:t xml:space="preserve">set out in the  report and in the </w:t>
      </w:r>
      <w:r w:rsidR="00C35C0F">
        <w:rPr>
          <w:rFonts w:asciiTheme="majorBidi" w:hAnsiTheme="majorBidi" w:cstheme="majorBidi"/>
          <w:sz w:val="28"/>
          <w:szCs w:val="28"/>
          <w:lang w:val="en"/>
        </w:rPr>
        <w:t xml:space="preserve">responses </w:t>
      </w:r>
      <w:r w:rsidRPr="00C35C0F">
        <w:rPr>
          <w:rFonts w:asciiTheme="majorBidi" w:hAnsiTheme="majorBidi" w:cstheme="majorBidi"/>
          <w:sz w:val="28"/>
          <w:szCs w:val="28"/>
          <w:lang w:val="en"/>
        </w:rPr>
        <w:t>to the list of issues.</w:t>
      </w:r>
      <w:r w:rsidR="00BD5A92" w:rsidRPr="00C35C0F">
        <w:rPr>
          <w:rFonts w:asciiTheme="majorBidi" w:hAnsiTheme="majorBidi" w:cstheme="majorBidi"/>
          <w:sz w:val="28"/>
          <w:szCs w:val="28"/>
          <w:lang w:val="en"/>
        </w:rPr>
        <w:t xml:space="preserve"> </w:t>
      </w:r>
      <w:r w:rsidR="00CE0888" w:rsidRPr="00C35C0F">
        <w:rPr>
          <w:rFonts w:asciiTheme="majorBidi" w:hAnsiTheme="majorBidi" w:cstheme="majorBidi"/>
          <w:sz w:val="28"/>
          <w:szCs w:val="28"/>
          <w:lang w:val="en"/>
        </w:rPr>
        <w:t>We hope that these documents</w:t>
      </w:r>
      <w:r w:rsidRPr="00C35C0F">
        <w:rPr>
          <w:rFonts w:asciiTheme="majorBidi" w:hAnsiTheme="majorBidi" w:cstheme="majorBidi"/>
          <w:sz w:val="28"/>
          <w:szCs w:val="28"/>
          <w:lang w:val="en"/>
        </w:rPr>
        <w:t xml:space="preserve">, </w:t>
      </w:r>
      <w:r w:rsidR="00CE0888" w:rsidRPr="00C35C0F">
        <w:rPr>
          <w:rFonts w:asciiTheme="majorBidi" w:hAnsiTheme="majorBidi" w:cstheme="majorBidi"/>
          <w:sz w:val="28"/>
          <w:szCs w:val="28"/>
          <w:lang w:val="en"/>
        </w:rPr>
        <w:t>together with the information to be provided in the context</w:t>
      </w:r>
      <w:r w:rsidRPr="00C35C0F">
        <w:rPr>
          <w:rFonts w:asciiTheme="majorBidi" w:hAnsiTheme="majorBidi" w:cstheme="majorBidi"/>
          <w:sz w:val="28"/>
          <w:szCs w:val="28"/>
          <w:lang w:val="en"/>
        </w:rPr>
        <w:t xml:space="preserve"> of the discussion, will </w:t>
      </w:r>
      <w:r w:rsidR="00BD5A92" w:rsidRPr="00C35C0F">
        <w:rPr>
          <w:rFonts w:asciiTheme="majorBidi" w:hAnsiTheme="majorBidi" w:cstheme="majorBidi"/>
          <w:sz w:val="28"/>
          <w:szCs w:val="28"/>
          <w:lang w:val="en"/>
        </w:rPr>
        <w:t>provide a</w:t>
      </w:r>
      <w:r w:rsidR="00CE0888" w:rsidRPr="00C35C0F">
        <w:rPr>
          <w:rFonts w:asciiTheme="majorBidi" w:hAnsiTheme="majorBidi" w:cstheme="majorBidi"/>
          <w:sz w:val="28"/>
          <w:szCs w:val="28"/>
          <w:lang w:val="en"/>
        </w:rPr>
        <w:t xml:space="preserve"> comprehensive</w:t>
      </w:r>
      <w:r w:rsidRPr="00C35C0F">
        <w:rPr>
          <w:rFonts w:asciiTheme="majorBidi" w:hAnsiTheme="majorBidi" w:cstheme="majorBidi"/>
          <w:sz w:val="28"/>
          <w:szCs w:val="28"/>
          <w:lang w:val="en"/>
        </w:rPr>
        <w:t xml:space="preserve"> overview of the </w:t>
      </w:r>
      <w:r w:rsidR="00CE0888" w:rsidRPr="00C35C0F">
        <w:rPr>
          <w:rFonts w:asciiTheme="majorBidi" w:hAnsiTheme="majorBidi" w:cstheme="majorBidi"/>
          <w:sz w:val="28"/>
          <w:szCs w:val="28"/>
          <w:lang w:val="en"/>
        </w:rPr>
        <w:t>efforts made by</w:t>
      </w:r>
      <w:r w:rsidRPr="00C35C0F">
        <w:rPr>
          <w:rFonts w:asciiTheme="majorBidi" w:hAnsiTheme="majorBidi" w:cstheme="majorBidi"/>
          <w:sz w:val="28"/>
          <w:szCs w:val="28"/>
          <w:lang w:val="en"/>
        </w:rPr>
        <w:t xml:space="preserve"> </w:t>
      </w:r>
      <w:proofErr w:type="gramStart"/>
      <w:r w:rsidRPr="00C35C0F">
        <w:rPr>
          <w:rFonts w:asciiTheme="majorBidi" w:hAnsiTheme="majorBidi" w:cstheme="majorBidi"/>
          <w:sz w:val="28"/>
          <w:szCs w:val="28"/>
          <w:lang w:val="en"/>
        </w:rPr>
        <w:t xml:space="preserve">the </w:t>
      </w:r>
      <w:r w:rsidR="00CE0888" w:rsidRPr="00C35C0F">
        <w:rPr>
          <w:rFonts w:asciiTheme="majorBidi" w:hAnsiTheme="majorBidi" w:cstheme="majorBidi"/>
          <w:sz w:val="28"/>
          <w:szCs w:val="28"/>
          <w:lang w:val="en"/>
        </w:rPr>
        <w:t xml:space="preserve"> Syrian</w:t>
      </w:r>
      <w:proofErr w:type="gramEnd"/>
      <w:r w:rsidR="00CE0888" w:rsidRPr="00C35C0F">
        <w:rPr>
          <w:rFonts w:asciiTheme="majorBidi" w:hAnsiTheme="majorBidi" w:cstheme="majorBidi"/>
          <w:sz w:val="28"/>
          <w:szCs w:val="28"/>
          <w:lang w:val="en"/>
        </w:rPr>
        <w:t xml:space="preserve"> Arab Republic to develop and implement policies, laws and </w:t>
      </w:r>
      <w:r w:rsidR="00C35C0F">
        <w:rPr>
          <w:rFonts w:asciiTheme="majorBidi" w:hAnsiTheme="majorBidi" w:cstheme="majorBidi"/>
          <w:sz w:val="28"/>
          <w:szCs w:val="28"/>
          <w:lang w:val="en"/>
        </w:rPr>
        <w:t xml:space="preserve">measures </w:t>
      </w:r>
      <w:r w:rsidR="00CE0888" w:rsidRPr="00C35C0F">
        <w:rPr>
          <w:rFonts w:asciiTheme="majorBidi" w:hAnsiTheme="majorBidi" w:cstheme="majorBidi"/>
          <w:sz w:val="28"/>
          <w:szCs w:val="28"/>
          <w:lang w:val="en"/>
        </w:rPr>
        <w:t>related to the implementation of the</w:t>
      </w:r>
      <w:r w:rsidR="00BD5A92" w:rsidRPr="00C35C0F">
        <w:rPr>
          <w:rFonts w:asciiTheme="majorBidi" w:hAnsiTheme="majorBidi" w:cstheme="majorBidi"/>
          <w:sz w:val="28"/>
          <w:szCs w:val="28"/>
          <w:lang w:val="en"/>
        </w:rPr>
        <w:t xml:space="preserve"> </w:t>
      </w:r>
      <w:r w:rsidR="00CE0888" w:rsidRPr="00C35C0F">
        <w:rPr>
          <w:rFonts w:asciiTheme="majorBidi" w:hAnsiTheme="majorBidi" w:cstheme="majorBidi"/>
          <w:sz w:val="28"/>
          <w:szCs w:val="28"/>
          <w:lang w:val="en"/>
        </w:rPr>
        <w:t>Convention.</w:t>
      </w:r>
    </w:p>
    <w:p w14:paraId="19C2F65C" w14:textId="29A9233A" w:rsidR="00991550" w:rsidRPr="00C35C0F" w:rsidRDefault="00BD5A92" w:rsidP="00C35C0F">
      <w:pPr>
        <w:spacing w:after="0" w:line="360" w:lineRule="auto"/>
        <w:jc w:val="both"/>
        <w:rPr>
          <w:rFonts w:asciiTheme="majorBidi" w:hAnsiTheme="majorBidi" w:cstheme="majorBidi"/>
          <w:sz w:val="28"/>
          <w:szCs w:val="28"/>
          <w:u w:val="single"/>
          <w:rtl/>
        </w:rPr>
      </w:pPr>
      <w:r w:rsidRPr="00C35C0F">
        <w:rPr>
          <w:rFonts w:asciiTheme="majorBidi" w:hAnsiTheme="majorBidi" w:cstheme="majorBidi"/>
          <w:sz w:val="28"/>
          <w:szCs w:val="28"/>
          <w:u w:val="single"/>
          <w:lang w:val="en"/>
        </w:rPr>
        <w:t>But a</w:t>
      </w:r>
      <w:r w:rsidR="00CE0888" w:rsidRPr="00C35C0F">
        <w:rPr>
          <w:rFonts w:asciiTheme="majorBidi" w:hAnsiTheme="majorBidi" w:cstheme="majorBidi"/>
          <w:sz w:val="28"/>
          <w:szCs w:val="28"/>
          <w:u w:val="single"/>
          <w:lang w:val="en"/>
        </w:rPr>
        <w:t xml:space="preserve">llow me </w:t>
      </w:r>
      <w:r w:rsidRPr="00C35C0F">
        <w:rPr>
          <w:rFonts w:asciiTheme="majorBidi" w:hAnsiTheme="majorBidi" w:cstheme="majorBidi"/>
          <w:sz w:val="28"/>
          <w:szCs w:val="28"/>
          <w:u w:val="single"/>
          <w:lang w:val="en"/>
        </w:rPr>
        <w:t>first</w:t>
      </w:r>
      <w:r w:rsidR="00CE0888" w:rsidRPr="00C35C0F">
        <w:rPr>
          <w:rFonts w:asciiTheme="majorBidi" w:hAnsiTheme="majorBidi" w:cstheme="majorBidi"/>
          <w:sz w:val="28"/>
          <w:szCs w:val="28"/>
          <w:u w:val="single"/>
          <w:lang w:val="en"/>
        </w:rPr>
        <w:t xml:space="preserve"> </w:t>
      </w:r>
      <w:r w:rsidR="00CE0888" w:rsidRPr="00C35C0F">
        <w:rPr>
          <w:rFonts w:asciiTheme="majorBidi" w:hAnsiTheme="majorBidi" w:cstheme="majorBidi"/>
          <w:sz w:val="28"/>
          <w:szCs w:val="28"/>
          <w:lang w:val="en"/>
        </w:rPr>
        <w:t xml:space="preserve">to </w:t>
      </w:r>
      <w:r w:rsidR="00CE0888" w:rsidRPr="00C35C0F">
        <w:rPr>
          <w:rFonts w:asciiTheme="majorBidi" w:hAnsiTheme="majorBidi" w:cstheme="majorBidi"/>
          <w:sz w:val="28"/>
          <w:szCs w:val="28"/>
          <w:u w:val="single"/>
          <w:lang w:val="en"/>
        </w:rPr>
        <w:t xml:space="preserve">introduce </w:t>
      </w:r>
      <w:proofErr w:type="gramStart"/>
      <w:r w:rsidR="00CE0888" w:rsidRPr="00C35C0F">
        <w:rPr>
          <w:rFonts w:asciiTheme="majorBidi" w:hAnsiTheme="majorBidi" w:cstheme="majorBidi"/>
          <w:sz w:val="28"/>
          <w:szCs w:val="28"/>
          <w:lang w:val="en"/>
        </w:rPr>
        <w:t xml:space="preserve">the </w:t>
      </w:r>
      <w:r w:rsidR="00CE0888" w:rsidRPr="00C35C0F">
        <w:rPr>
          <w:rFonts w:asciiTheme="majorBidi" w:hAnsiTheme="majorBidi" w:cstheme="majorBidi"/>
          <w:sz w:val="28"/>
          <w:szCs w:val="28"/>
          <w:u w:val="single"/>
          <w:lang w:val="en"/>
        </w:rPr>
        <w:t xml:space="preserve"> members</w:t>
      </w:r>
      <w:proofErr w:type="gramEnd"/>
      <w:r w:rsidR="00CE0888" w:rsidRPr="00C35C0F">
        <w:rPr>
          <w:rFonts w:asciiTheme="majorBidi" w:hAnsiTheme="majorBidi" w:cstheme="majorBidi"/>
          <w:sz w:val="28"/>
          <w:szCs w:val="28"/>
          <w:u w:val="single"/>
          <w:lang w:val="en"/>
        </w:rPr>
        <w:t xml:space="preserve"> of the delegati</w:t>
      </w:r>
      <w:r w:rsidR="00C35C0F">
        <w:rPr>
          <w:rFonts w:asciiTheme="majorBidi" w:hAnsiTheme="majorBidi" w:cstheme="majorBidi"/>
          <w:sz w:val="28"/>
          <w:szCs w:val="28"/>
          <w:u w:val="single"/>
          <w:lang w:val="en"/>
        </w:rPr>
        <w:t xml:space="preserve">on of the Syrian Arab Republic </w:t>
      </w:r>
      <w:r w:rsidR="00CE0888" w:rsidRPr="00C35C0F">
        <w:rPr>
          <w:rFonts w:asciiTheme="majorBidi" w:hAnsiTheme="majorBidi" w:cstheme="majorBidi"/>
          <w:sz w:val="28"/>
          <w:szCs w:val="28"/>
          <w:u w:val="single"/>
          <w:lang w:val="en"/>
        </w:rPr>
        <w:t>participating in this meeting virtually from Damascus,</w:t>
      </w:r>
      <w:r w:rsidRPr="00C35C0F">
        <w:rPr>
          <w:rFonts w:asciiTheme="majorBidi" w:hAnsiTheme="majorBidi" w:cstheme="majorBidi"/>
          <w:sz w:val="28"/>
          <w:szCs w:val="28"/>
          <w:u w:val="single"/>
          <w:lang w:val="en"/>
        </w:rPr>
        <w:t xml:space="preserve"> </w:t>
      </w:r>
      <w:r w:rsidR="00CE0888" w:rsidRPr="00C35C0F">
        <w:rPr>
          <w:rFonts w:asciiTheme="majorBidi" w:hAnsiTheme="majorBidi" w:cstheme="majorBidi"/>
          <w:sz w:val="28"/>
          <w:szCs w:val="28"/>
          <w:u w:val="single"/>
          <w:lang w:val="en"/>
        </w:rPr>
        <w:t xml:space="preserve">consisting of </w:t>
      </w:r>
      <w:r w:rsidRPr="00C35C0F">
        <w:rPr>
          <w:rFonts w:asciiTheme="majorBidi" w:hAnsiTheme="majorBidi" w:cstheme="majorBidi"/>
          <w:sz w:val="28"/>
          <w:szCs w:val="28"/>
          <w:u w:val="single"/>
          <w:lang w:val="en"/>
        </w:rPr>
        <w:t xml:space="preserve">the following </w:t>
      </w:r>
      <w:r w:rsidR="00CE0888" w:rsidRPr="00C35C0F">
        <w:rPr>
          <w:rFonts w:asciiTheme="majorBidi" w:hAnsiTheme="majorBidi" w:cstheme="majorBidi"/>
          <w:sz w:val="28"/>
          <w:szCs w:val="28"/>
          <w:u w:val="single"/>
          <w:lang w:val="en"/>
        </w:rPr>
        <w:t>ladies and gentlemen:</w:t>
      </w:r>
    </w:p>
    <w:p w14:paraId="1C891433" w14:textId="42FDA7C3" w:rsidR="00CE0888" w:rsidRPr="00C35C0F" w:rsidRDefault="00CE0888" w:rsidP="00BD5A92">
      <w:pPr>
        <w:pStyle w:val="ListParagraph"/>
        <w:numPr>
          <w:ilvl w:val="0"/>
          <w:numId w:val="4"/>
        </w:numPr>
        <w:bidi w:val="0"/>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 xml:space="preserve">Mr. Mohammed Firas Al-Nabhan, Assistant Minister of Social Affairs and Labour. </w:t>
      </w:r>
    </w:p>
    <w:p w14:paraId="51D8B913" w14:textId="199FC11C" w:rsidR="00CE0888" w:rsidRPr="00C35C0F" w:rsidRDefault="00CE0888" w:rsidP="00BD5A92">
      <w:pPr>
        <w:pStyle w:val="ListParagraph"/>
        <w:numPr>
          <w:ilvl w:val="0"/>
          <w:numId w:val="4"/>
        </w:numPr>
        <w:bidi w:val="0"/>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 xml:space="preserve">Ms. Samar Sebai, President of the Syrian Commission for Family and Population Affairs.  </w:t>
      </w:r>
    </w:p>
    <w:p w14:paraId="0240F1DC" w14:textId="4BFD8D63" w:rsidR="00CE0888" w:rsidRPr="00C35C0F" w:rsidRDefault="00CE0888" w:rsidP="00BD5A92">
      <w:pPr>
        <w:pStyle w:val="ListParagraph"/>
        <w:numPr>
          <w:ilvl w:val="0"/>
          <w:numId w:val="4"/>
        </w:numPr>
        <w:bidi w:val="0"/>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 xml:space="preserve">Dr. Yasser Kelzi, </w:t>
      </w:r>
      <w:r w:rsidR="00991550" w:rsidRPr="00C35C0F">
        <w:rPr>
          <w:rFonts w:asciiTheme="majorBidi" w:hAnsiTheme="majorBidi" w:cstheme="majorBidi"/>
          <w:sz w:val="28"/>
          <w:szCs w:val="28"/>
          <w:lang w:val="en"/>
        </w:rPr>
        <w:t>Representative of</w:t>
      </w:r>
      <w:r w:rsidRPr="00C35C0F">
        <w:rPr>
          <w:rFonts w:asciiTheme="majorBidi" w:hAnsiTheme="majorBidi" w:cstheme="majorBidi"/>
          <w:sz w:val="28"/>
          <w:szCs w:val="28"/>
          <w:lang w:val="en"/>
        </w:rPr>
        <w:t xml:space="preserve"> the Ministry of Interior. </w:t>
      </w:r>
    </w:p>
    <w:p w14:paraId="108B443D" w14:textId="6C2A8BBC" w:rsidR="00CE0888" w:rsidRPr="00C35C0F" w:rsidRDefault="00CE0888" w:rsidP="00BD5A92">
      <w:pPr>
        <w:pStyle w:val="ListParagraph"/>
        <w:numPr>
          <w:ilvl w:val="0"/>
          <w:numId w:val="4"/>
        </w:numPr>
        <w:bidi w:val="0"/>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Mr. Mahmoud Al-Alkawa, Director of Planning and International Cooperation at the Ministry of Social Affairs and Labour.</w:t>
      </w:r>
    </w:p>
    <w:p w14:paraId="39410A8B" w14:textId="04A763AC" w:rsidR="00CE0888" w:rsidRPr="00C35C0F" w:rsidRDefault="00CE0888" w:rsidP="00BD5A92">
      <w:pPr>
        <w:pStyle w:val="ListParagraph"/>
        <w:numPr>
          <w:ilvl w:val="0"/>
          <w:numId w:val="4"/>
        </w:numPr>
        <w:bidi w:val="0"/>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Mr. Mohamed Demrani, Director of Central Labor at the Ministry.</w:t>
      </w:r>
    </w:p>
    <w:p w14:paraId="7DA0142B" w14:textId="267E3B67" w:rsidR="00CE0888" w:rsidRPr="00C35C0F" w:rsidRDefault="00CE0888" w:rsidP="00BD5A92">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lastRenderedPageBreak/>
        <w:t>In addition to Dr. Khawla Youssef, Counsellor at the Permanent Mission in Geneva, who participates with us in person.</w:t>
      </w:r>
    </w:p>
    <w:p w14:paraId="49F45071" w14:textId="2B5990D6" w:rsidR="00BA0025" w:rsidRPr="00C35C0F" w:rsidRDefault="00BA0025" w:rsidP="00BD5A92">
      <w:pPr>
        <w:spacing w:after="0" w:line="360" w:lineRule="auto"/>
        <w:jc w:val="both"/>
        <w:rPr>
          <w:rFonts w:asciiTheme="majorBidi" w:hAnsiTheme="majorBidi" w:cstheme="majorBidi"/>
          <w:b/>
          <w:bCs/>
          <w:sz w:val="28"/>
          <w:szCs w:val="28"/>
          <w:rtl/>
        </w:rPr>
      </w:pPr>
      <w:r w:rsidRPr="00C35C0F">
        <w:rPr>
          <w:rFonts w:asciiTheme="majorBidi" w:hAnsiTheme="majorBidi" w:cstheme="majorBidi"/>
          <w:b/>
          <w:bCs/>
          <w:sz w:val="28"/>
          <w:szCs w:val="28"/>
          <w:lang w:val="en"/>
        </w:rPr>
        <w:t xml:space="preserve">Mr. President </w:t>
      </w:r>
    </w:p>
    <w:p w14:paraId="3CBED36C" w14:textId="36AEB012" w:rsidR="009E704F" w:rsidRPr="00C35C0F" w:rsidRDefault="00E12249" w:rsidP="00BD5A92">
      <w:pPr>
        <w:spacing w:after="0" w:line="360" w:lineRule="auto"/>
        <w:jc w:val="both"/>
        <w:rPr>
          <w:rFonts w:asciiTheme="majorBidi" w:hAnsiTheme="majorBidi" w:cstheme="majorBidi"/>
          <w:sz w:val="28"/>
          <w:szCs w:val="28"/>
        </w:rPr>
      </w:pPr>
      <w:r w:rsidRPr="00C35C0F">
        <w:rPr>
          <w:rFonts w:asciiTheme="majorBidi" w:hAnsiTheme="majorBidi" w:cstheme="majorBidi"/>
          <w:sz w:val="28"/>
          <w:szCs w:val="28"/>
          <w:lang w:val="en"/>
        </w:rPr>
        <w:t>The report before the esteemed Committee is the result of a broad national consultative process conducted with a view to reflecting concerns and challenges related to the implementation of the Convention at the national level, where the</w:t>
      </w:r>
      <w:r w:rsidR="00991550" w:rsidRPr="00C35C0F">
        <w:rPr>
          <w:rFonts w:asciiTheme="majorBidi" w:hAnsiTheme="majorBidi" w:cstheme="majorBidi"/>
          <w:sz w:val="28"/>
          <w:szCs w:val="28"/>
          <w:lang w:val="en"/>
        </w:rPr>
        <w:t xml:space="preserve"> report</w:t>
      </w:r>
      <w:r w:rsidRPr="00C35C0F">
        <w:rPr>
          <w:rFonts w:asciiTheme="majorBidi" w:hAnsiTheme="majorBidi" w:cstheme="majorBidi"/>
          <w:sz w:val="28"/>
          <w:szCs w:val="28"/>
          <w:lang w:val="en"/>
        </w:rPr>
        <w:t xml:space="preserve"> was prepared by</w:t>
      </w:r>
      <w:r w:rsidR="009E704F" w:rsidRPr="00C35C0F">
        <w:rPr>
          <w:rFonts w:asciiTheme="majorBidi" w:hAnsiTheme="majorBidi" w:cstheme="majorBidi"/>
          <w:sz w:val="28"/>
          <w:szCs w:val="28"/>
          <w:lang w:val="en"/>
        </w:rPr>
        <w:t xml:space="preserve"> an inter-ministerial committee</w:t>
      </w:r>
      <w:r w:rsidRPr="00C35C0F">
        <w:rPr>
          <w:rFonts w:asciiTheme="majorBidi" w:hAnsiTheme="majorBidi" w:cstheme="majorBidi"/>
          <w:sz w:val="28"/>
          <w:szCs w:val="28"/>
          <w:lang w:val="en"/>
        </w:rPr>
        <w:t xml:space="preserve"> </w:t>
      </w:r>
      <w:r w:rsidR="00BD5A92" w:rsidRPr="00C35C0F">
        <w:rPr>
          <w:rFonts w:asciiTheme="majorBidi" w:hAnsiTheme="majorBidi" w:cstheme="majorBidi"/>
          <w:sz w:val="28"/>
          <w:szCs w:val="28"/>
          <w:lang w:val="en"/>
        </w:rPr>
        <w:t>with</w:t>
      </w:r>
      <w:r w:rsidRPr="00C35C0F">
        <w:rPr>
          <w:rFonts w:asciiTheme="majorBidi" w:hAnsiTheme="majorBidi" w:cstheme="majorBidi"/>
          <w:sz w:val="28"/>
          <w:szCs w:val="28"/>
          <w:lang w:val="en"/>
        </w:rPr>
        <w:t xml:space="preserve"> the </w:t>
      </w:r>
      <w:r w:rsidR="009E704F" w:rsidRPr="00C35C0F">
        <w:rPr>
          <w:rFonts w:asciiTheme="majorBidi" w:hAnsiTheme="majorBidi" w:cstheme="majorBidi"/>
          <w:sz w:val="28"/>
          <w:szCs w:val="28"/>
          <w:lang w:val="en"/>
        </w:rPr>
        <w:t>Syrian Commission for Family and Population Affairs</w:t>
      </w:r>
      <w:r w:rsidRPr="00C35C0F">
        <w:rPr>
          <w:rFonts w:asciiTheme="majorBidi" w:hAnsiTheme="majorBidi" w:cstheme="majorBidi"/>
          <w:sz w:val="28"/>
          <w:szCs w:val="28"/>
          <w:lang w:val="en"/>
        </w:rPr>
        <w:t xml:space="preserve"> </w:t>
      </w:r>
      <w:r w:rsidR="00BD5A92" w:rsidRPr="00C35C0F">
        <w:rPr>
          <w:rFonts w:asciiTheme="majorBidi" w:hAnsiTheme="majorBidi" w:cstheme="majorBidi"/>
          <w:sz w:val="28"/>
          <w:szCs w:val="28"/>
          <w:lang w:val="en"/>
        </w:rPr>
        <w:t xml:space="preserve">as the </w:t>
      </w:r>
      <w:r w:rsidRPr="00C35C0F">
        <w:rPr>
          <w:rFonts w:asciiTheme="majorBidi" w:hAnsiTheme="majorBidi" w:cstheme="majorBidi"/>
          <w:sz w:val="28"/>
          <w:szCs w:val="28"/>
          <w:lang w:val="en"/>
        </w:rPr>
        <w:t>coordina</w:t>
      </w:r>
      <w:r w:rsidR="00BD5A92" w:rsidRPr="00C35C0F">
        <w:rPr>
          <w:rFonts w:asciiTheme="majorBidi" w:hAnsiTheme="majorBidi" w:cstheme="majorBidi"/>
          <w:sz w:val="28"/>
          <w:szCs w:val="28"/>
          <w:lang w:val="en"/>
        </w:rPr>
        <w:t>tor of</w:t>
      </w:r>
      <w:r w:rsidRPr="00C35C0F">
        <w:rPr>
          <w:rFonts w:asciiTheme="majorBidi" w:hAnsiTheme="majorBidi" w:cstheme="majorBidi"/>
          <w:sz w:val="28"/>
          <w:szCs w:val="28"/>
          <w:lang w:val="en"/>
        </w:rPr>
        <w:t xml:space="preserve"> its preparation </w:t>
      </w:r>
      <w:r w:rsidR="00E6663D" w:rsidRPr="00C35C0F">
        <w:rPr>
          <w:rFonts w:asciiTheme="majorBidi" w:hAnsiTheme="majorBidi" w:cstheme="majorBidi"/>
          <w:sz w:val="28"/>
          <w:szCs w:val="28"/>
          <w:lang w:val="en"/>
        </w:rPr>
        <w:t>in view of its cross-sectoral mandate</w:t>
      </w:r>
      <w:r w:rsidR="00BD5A92" w:rsidRPr="00C35C0F">
        <w:rPr>
          <w:rFonts w:asciiTheme="majorBidi" w:hAnsiTheme="majorBidi" w:cstheme="majorBidi"/>
          <w:sz w:val="28"/>
          <w:szCs w:val="28"/>
          <w:lang w:val="en"/>
        </w:rPr>
        <w:t>,</w:t>
      </w:r>
      <w:r w:rsidR="00E6663D" w:rsidRPr="00C35C0F">
        <w:rPr>
          <w:rFonts w:asciiTheme="majorBidi" w:hAnsiTheme="majorBidi" w:cstheme="majorBidi"/>
          <w:sz w:val="28"/>
          <w:szCs w:val="28"/>
          <w:lang w:val="en"/>
        </w:rPr>
        <w:t xml:space="preserve"> and all</w:t>
      </w:r>
      <w:r w:rsidR="00BD5A92" w:rsidRPr="00C35C0F">
        <w:rPr>
          <w:rFonts w:asciiTheme="majorBidi" w:hAnsiTheme="majorBidi" w:cstheme="majorBidi"/>
          <w:sz w:val="28"/>
          <w:szCs w:val="28"/>
          <w:lang w:val="en"/>
        </w:rPr>
        <w:t xml:space="preserve"> </w:t>
      </w:r>
      <w:r w:rsidR="009E704F" w:rsidRPr="00C35C0F">
        <w:rPr>
          <w:rFonts w:asciiTheme="majorBidi" w:hAnsiTheme="majorBidi" w:cstheme="majorBidi"/>
          <w:sz w:val="28"/>
          <w:szCs w:val="28"/>
          <w:lang w:val="en"/>
        </w:rPr>
        <w:t>stakeholders</w:t>
      </w:r>
      <w:r w:rsidR="00E6663D" w:rsidRPr="00C35C0F">
        <w:rPr>
          <w:rFonts w:asciiTheme="majorBidi" w:hAnsiTheme="majorBidi" w:cstheme="majorBidi"/>
          <w:sz w:val="28"/>
          <w:szCs w:val="28"/>
          <w:lang w:val="en"/>
        </w:rPr>
        <w:t xml:space="preserve"> at the national level</w:t>
      </w:r>
      <w:r w:rsidR="009E704F" w:rsidRPr="00C35C0F">
        <w:rPr>
          <w:rFonts w:asciiTheme="majorBidi" w:hAnsiTheme="majorBidi" w:cstheme="majorBidi"/>
          <w:sz w:val="28"/>
          <w:szCs w:val="28"/>
          <w:lang w:val="en"/>
        </w:rPr>
        <w:t xml:space="preserve">, including members of the People's Assembly and various civil society organizations </w:t>
      </w:r>
      <w:r w:rsidR="00E6663D" w:rsidRPr="00C35C0F">
        <w:rPr>
          <w:rFonts w:asciiTheme="majorBidi" w:hAnsiTheme="majorBidi" w:cstheme="majorBidi"/>
          <w:sz w:val="28"/>
          <w:szCs w:val="28"/>
          <w:lang w:val="en"/>
        </w:rPr>
        <w:t>such as</w:t>
      </w:r>
      <w:r w:rsidRPr="00C35C0F">
        <w:rPr>
          <w:rFonts w:asciiTheme="majorBidi" w:hAnsiTheme="majorBidi" w:cstheme="majorBidi"/>
          <w:sz w:val="28"/>
          <w:szCs w:val="28"/>
          <w:lang w:val="en"/>
        </w:rPr>
        <w:t xml:space="preserve"> </w:t>
      </w:r>
      <w:r w:rsidR="00BD5A92" w:rsidRPr="00C35C0F">
        <w:rPr>
          <w:rFonts w:asciiTheme="majorBidi" w:hAnsiTheme="majorBidi" w:cstheme="majorBidi"/>
          <w:sz w:val="28"/>
          <w:szCs w:val="28"/>
          <w:lang w:val="en"/>
        </w:rPr>
        <w:t>t</w:t>
      </w:r>
      <w:r w:rsidR="009E704F" w:rsidRPr="00C35C0F">
        <w:rPr>
          <w:rFonts w:asciiTheme="majorBidi" w:hAnsiTheme="majorBidi" w:cstheme="majorBidi"/>
          <w:sz w:val="28"/>
          <w:szCs w:val="28"/>
          <w:lang w:val="en"/>
        </w:rPr>
        <w:t>he Bar Association, the General Confederation of Trade Unions, the Chambers of Commerce, academics, researchers and NGOs</w:t>
      </w:r>
      <w:r w:rsidRPr="00C35C0F">
        <w:rPr>
          <w:rFonts w:asciiTheme="majorBidi" w:hAnsiTheme="majorBidi" w:cstheme="majorBidi"/>
          <w:sz w:val="28"/>
          <w:szCs w:val="28"/>
          <w:lang w:val="en"/>
        </w:rPr>
        <w:t xml:space="preserve"> </w:t>
      </w:r>
      <w:r w:rsidR="00BD5A92" w:rsidRPr="00C35C0F">
        <w:rPr>
          <w:rFonts w:asciiTheme="majorBidi" w:hAnsiTheme="majorBidi" w:cstheme="majorBidi"/>
          <w:sz w:val="28"/>
          <w:szCs w:val="28"/>
          <w:lang w:val="en"/>
        </w:rPr>
        <w:t>had</w:t>
      </w:r>
      <w:r w:rsidR="00CE0888" w:rsidRPr="00C35C0F">
        <w:rPr>
          <w:rFonts w:asciiTheme="majorBidi" w:hAnsiTheme="majorBidi" w:cstheme="majorBidi"/>
          <w:sz w:val="28"/>
          <w:szCs w:val="28"/>
          <w:lang w:val="en"/>
        </w:rPr>
        <w:t xml:space="preserve"> an important role to play in providing this process with their observations, comments and contributions, through a series of workshops held for this purpose. </w:t>
      </w:r>
    </w:p>
    <w:p w14:paraId="7FC19DF0" w14:textId="6B669F96" w:rsidR="009E704F" w:rsidRPr="00C35C0F" w:rsidRDefault="00CE0888" w:rsidP="00C35C0F">
      <w:pPr>
        <w:spacing w:after="0" w:line="360" w:lineRule="auto"/>
        <w:jc w:val="both"/>
        <w:rPr>
          <w:rFonts w:asciiTheme="majorBidi" w:hAnsiTheme="majorBidi" w:cstheme="majorBidi"/>
          <w:sz w:val="28"/>
          <w:szCs w:val="28"/>
        </w:rPr>
      </w:pPr>
      <w:r w:rsidRPr="00C35C0F">
        <w:rPr>
          <w:rFonts w:asciiTheme="majorBidi" w:hAnsiTheme="majorBidi" w:cstheme="majorBidi"/>
          <w:sz w:val="28"/>
          <w:szCs w:val="28"/>
          <w:lang w:val="en"/>
        </w:rPr>
        <w:t>The report contains</w:t>
      </w:r>
      <w:r w:rsidR="009E704F" w:rsidRPr="00C35C0F">
        <w:rPr>
          <w:rFonts w:asciiTheme="majorBidi" w:hAnsiTheme="majorBidi" w:cstheme="majorBidi"/>
          <w:sz w:val="28"/>
          <w:szCs w:val="28"/>
          <w:lang w:val="en"/>
        </w:rPr>
        <w:t xml:space="preserve"> updated information on the measures taken between 2007 and 2019 </w:t>
      </w:r>
      <w:r w:rsidR="00C35C0F">
        <w:rPr>
          <w:rFonts w:asciiTheme="majorBidi" w:hAnsiTheme="majorBidi" w:cstheme="majorBidi"/>
          <w:sz w:val="28"/>
          <w:szCs w:val="28"/>
          <w:lang w:val="en"/>
        </w:rPr>
        <w:t xml:space="preserve">on implementing </w:t>
      </w:r>
      <w:r w:rsidR="009E704F" w:rsidRPr="00C35C0F">
        <w:rPr>
          <w:rFonts w:asciiTheme="majorBidi" w:hAnsiTheme="majorBidi" w:cstheme="majorBidi"/>
          <w:sz w:val="28"/>
          <w:szCs w:val="28"/>
          <w:lang w:val="en"/>
        </w:rPr>
        <w:t>the provisions of the Convention,</w:t>
      </w:r>
      <w:r w:rsidRPr="00C35C0F">
        <w:rPr>
          <w:rFonts w:asciiTheme="majorBidi" w:hAnsiTheme="majorBidi" w:cstheme="majorBidi"/>
          <w:sz w:val="28"/>
          <w:szCs w:val="28"/>
          <w:lang w:val="en"/>
        </w:rPr>
        <w:t xml:space="preserve"> and an overview </w:t>
      </w:r>
      <w:r w:rsidR="00991550" w:rsidRPr="00C35C0F">
        <w:rPr>
          <w:rFonts w:asciiTheme="majorBidi" w:hAnsiTheme="majorBidi" w:cstheme="majorBidi"/>
          <w:sz w:val="28"/>
          <w:szCs w:val="28"/>
          <w:lang w:val="en"/>
        </w:rPr>
        <w:t>of</w:t>
      </w:r>
      <w:r w:rsidR="00C35C0F">
        <w:rPr>
          <w:rFonts w:asciiTheme="majorBidi" w:hAnsiTheme="majorBidi" w:cstheme="majorBidi"/>
          <w:sz w:val="28"/>
          <w:szCs w:val="28"/>
          <w:lang w:val="en"/>
        </w:rPr>
        <w:t xml:space="preserve"> </w:t>
      </w:r>
      <w:r w:rsidR="009E704F" w:rsidRPr="00C35C0F">
        <w:rPr>
          <w:rFonts w:asciiTheme="majorBidi" w:hAnsiTheme="majorBidi" w:cstheme="majorBidi"/>
          <w:sz w:val="28"/>
          <w:szCs w:val="28"/>
          <w:lang w:val="en"/>
        </w:rPr>
        <w:t xml:space="preserve">the recommendations adopted by the Committee on the Protection of the Rights of All Migrant Workers and Members of </w:t>
      </w:r>
      <w:r w:rsidR="00BD5A92" w:rsidRPr="00C35C0F">
        <w:rPr>
          <w:rFonts w:asciiTheme="majorBidi" w:hAnsiTheme="majorBidi" w:cstheme="majorBidi"/>
          <w:sz w:val="28"/>
          <w:szCs w:val="28"/>
          <w:lang w:val="en"/>
        </w:rPr>
        <w:t>t</w:t>
      </w:r>
      <w:r w:rsidR="009E704F" w:rsidRPr="00C35C0F">
        <w:rPr>
          <w:rFonts w:asciiTheme="majorBidi" w:hAnsiTheme="majorBidi" w:cstheme="majorBidi"/>
          <w:sz w:val="28"/>
          <w:szCs w:val="28"/>
          <w:lang w:val="en"/>
        </w:rPr>
        <w:t>heir Families following the discussion of the initial report of the Syrian Arab Republic.</w:t>
      </w:r>
    </w:p>
    <w:p w14:paraId="65E432DA" w14:textId="58F6B5A4" w:rsidR="00991550" w:rsidRPr="00C35C0F" w:rsidRDefault="00CE0888" w:rsidP="00BD5A92">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 xml:space="preserve">I must </w:t>
      </w:r>
      <w:r w:rsidR="00991550" w:rsidRPr="00C35C0F">
        <w:rPr>
          <w:rFonts w:asciiTheme="majorBidi" w:hAnsiTheme="majorBidi" w:cstheme="majorBidi"/>
          <w:sz w:val="28"/>
          <w:szCs w:val="28"/>
          <w:lang w:val="en"/>
        </w:rPr>
        <w:t>point</w:t>
      </w:r>
      <w:r w:rsidRPr="00C35C0F">
        <w:rPr>
          <w:rFonts w:asciiTheme="majorBidi" w:hAnsiTheme="majorBidi" w:cstheme="majorBidi"/>
          <w:sz w:val="28"/>
          <w:szCs w:val="28"/>
          <w:lang w:val="en"/>
        </w:rPr>
        <w:t xml:space="preserve"> out </w:t>
      </w:r>
      <w:r w:rsidR="00991550" w:rsidRPr="00C35C0F">
        <w:rPr>
          <w:rFonts w:asciiTheme="majorBidi" w:hAnsiTheme="majorBidi" w:cstheme="majorBidi"/>
          <w:sz w:val="28"/>
          <w:szCs w:val="28"/>
          <w:lang w:val="en"/>
        </w:rPr>
        <w:t>here that the Syrian Arab Republic is keen to implement</w:t>
      </w:r>
      <w:r w:rsidR="00BD5A92" w:rsidRPr="00C35C0F">
        <w:rPr>
          <w:rFonts w:asciiTheme="majorBidi" w:hAnsiTheme="majorBidi" w:cstheme="majorBidi"/>
          <w:sz w:val="28"/>
          <w:szCs w:val="28"/>
          <w:lang w:val="en"/>
        </w:rPr>
        <w:t xml:space="preserve"> </w:t>
      </w:r>
      <w:r w:rsidRPr="00C35C0F">
        <w:rPr>
          <w:rFonts w:asciiTheme="majorBidi" w:hAnsiTheme="majorBidi" w:cstheme="majorBidi"/>
          <w:sz w:val="28"/>
          <w:szCs w:val="28"/>
          <w:lang w:val="en"/>
        </w:rPr>
        <w:t xml:space="preserve">its national </w:t>
      </w:r>
      <w:r w:rsidR="00991550" w:rsidRPr="00C35C0F">
        <w:rPr>
          <w:rFonts w:asciiTheme="majorBidi" w:hAnsiTheme="majorBidi" w:cstheme="majorBidi"/>
          <w:sz w:val="28"/>
          <w:szCs w:val="28"/>
          <w:lang w:val="en"/>
        </w:rPr>
        <w:t>obligations under the international instruments to which it is a party</w:t>
      </w:r>
      <w:r w:rsidRPr="00C35C0F">
        <w:rPr>
          <w:rFonts w:asciiTheme="majorBidi" w:hAnsiTheme="majorBidi" w:cstheme="majorBidi"/>
          <w:sz w:val="28"/>
          <w:szCs w:val="28"/>
          <w:lang w:val="en"/>
        </w:rPr>
        <w:t xml:space="preserve">, including its </w:t>
      </w:r>
      <w:r w:rsidR="00991550" w:rsidRPr="00C35C0F">
        <w:rPr>
          <w:rFonts w:asciiTheme="majorBidi" w:hAnsiTheme="majorBidi" w:cstheme="majorBidi"/>
          <w:sz w:val="28"/>
          <w:szCs w:val="28"/>
          <w:lang w:val="en"/>
        </w:rPr>
        <w:t>obligation to protect and promote the rights of migrant workers and members of their families, a commitment that manifests itself in its keenness to submit the present report, despite the exceptional circumstances it has faced and has compelled it to direct national efforts to deal with emergency humanitarian issues. As it has become known</w:t>
      </w:r>
      <w:r w:rsidRPr="00C35C0F">
        <w:rPr>
          <w:rFonts w:asciiTheme="majorBidi" w:hAnsiTheme="majorBidi" w:cstheme="majorBidi"/>
          <w:sz w:val="28"/>
          <w:szCs w:val="28"/>
          <w:lang w:val="en"/>
        </w:rPr>
        <w:t xml:space="preserve">, </w:t>
      </w:r>
      <w:r w:rsidR="00991550" w:rsidRPr="00C35C0F">
        <w:rPr>
          <w:rFonts w:asciiTheme="majorBidi" w:hAnsiTheme="majorBidi" w:cstheme="majorBidi"/>
          <w:sz w:val="28"/>
          <w:szCs w:val="28"/>
          <w:lang w:val="en"/>
        </w:rPr>
        <w:t xml:space="preserve">Syria </w:t>
      </w:r>
      <w:r w:rsidRPr="00C35C0F">
        <w:rPr>
          <w:rFonts w:asciiTheme="majorBidi" w:hAnsiTheme="majorBidi" w:cstheme="majorBidi"/>
          <w:sz w:val="28"/>
          <w:szCs w:val="28"/>
          <w:lang w:val="en"/>
        </w:rPr>
        <w:t>has been facing</w:t>
      </w:r>
      <w:r w:rsidR="00BD5A92" w:rsidRPr="00C35C0F">
        <w:rPr>
          <w:rFonts w:asciiTheme="majorBidi" w:hAnsiTheme="majorBidi" w:cstheme="majorBidi"/>
          <w:sz w:val="28"/>
          <w:szCs w:val="28"/>
          <w:lang w:val="en"/>
        </w:rPr>
        <w:t xml:space="preserve"> since 2011</w:t>
      </w:r>
      <w:r w:rsidRPr="00C35C0F">
        <w:rPr>
          <w:rFonts w:asciiTheme="majorBidi" w:hAnsiTheme="majorBidi" w:cstheme="majorBidi"/>
          <w:sz w:val="28"/>
          <w:szCs w:val="28"/>
          <w:lang w:val="en"/>
        </w:rPr>
        <w:t xml:space="preserve"> a systematic terrorist war </w:t>
      </w:r>
      <w:r w:rsidR="00991550" w:rsidRPr="00C35C0F">
        <w:rPr>
          <w:rFonts w:asciiTheme="majorBidi" w:hAnsiTheme="majorBidi" w:cstheme="majorBidi"/>
          <w:sz w:val="28"/>
          <w:szCs w:val="28"/>
          <w:lang w:val="en"/>
        </w:rPr>
        <w:t>with external support</w:t>
      </w:r>
      <w:r w:rsidRPr="00C35C0F">
        <w:rPr>
          <w:rFonts w:asciiTheme="majorBidi" w:hAnsiTheme="majorBidi" w:cstheme="majorBidi"/>
          <w:sz w:val="28"/>
          <w:szCs w:val="28"/>
          <w:lang w:val="en"/>
        </w:rPr>
        <w:t xml:space="preserve">, </w:t>
      </w:r>
      <w:r w:rsidR="00991550" w:rsidRPr="00C35C0F">
        <w:rPr>
          <w:rFonts w:asciiTheme="majorBidi" w:hAnsiTheme="majorBidi" w:cstheme="majorBidi"/>
          <w:sz w:val="28"/>
          <w:szCs w:val="28"/>
          <w:lang w:val="en"/>
        </w:rPr>
        <w:t xml:space="preserve">foreign occupation of part of its </w:t>
      </w:r>
      <w:r w:rsidR="00BD5A92" w:rsidRPr="00C35C0F">
        <w:rPr>
          <w:rFonts w:asciiTheme="majorBidi" w:hAnsiTheme="majorBidi" w:cstheme="majorBidi"/>
          <w:sz w:val="28"/>
          <w:szCs w:val="28"/>
          <w:lang w:val="en"/>
        </w:rPr>
        <w:t>territory and</w:t>
      </w:r>
      <w:r w:rsidRPr="00C35C0F">
        <w:rPr>
          <w:rFonts w:asciiTheme="majorBidi" w:hAnsiTheme="majorBidi" w:cstheme="majorBidi"/>
          <w:sz w:val="28"/>
          <w:szCs w:val="28"/>
          <w:lang w:val="en"/>
        </w:rPr>
        <w:t xml:space="preserve"> </w:t>
      </w:r>
      <w:r w:rsidR="00991550" w:rsidRPr="00C35C0F">
        <w:rPr>
          <w:rFonts w:asciiTheme="majorBidi" w:hAnsiTheme="majorBidi" w:cstheme="majorBidi"/>
          <w:sz w:val="28"/>
          <w:szCs w:val="28"/>
          <w:lang w:val="en"/>
        </w:rPr>
        <w:t xml:space="preserve">unilateral coercive measures </w:t>
      </w:r>
      <w:r w:rsidRPr="00C35C0F">
        <w:rPr>
          <w:rFonts w:asciiTheme="majorBidi" w:hAnsiTheme="majorBidi" w:cstheme="majorBidi"/>
          <w:sz w:val="28"/>
          <w:szCs w:val="28"/>
          <w:lang w:val="en"/>
        </w:rPr>
        <w:t xml:space="preserve"> </w:t>
      </w:r>
      <w:r w:rsidRPr="00C35C0F">
        <w:rPr>
          <w:rFonts w:asciiTheme="majorBidi" w:hAnsiTheme="majorBidi" w:cstheme="majorBidi"/>
          <w:sz w:val="28"/>
          <w:szCs w:val="28"/>
          <w:lang w:val="en"/>
        </w:rPr>
        <w:lastRenderedPageBreak/>
        <w:t xml:space="preserve">that </w:t>
      </w:r>
      <w:r w:rsidR="00991550" w:rsidRPr="00C35C0F">
        <w:rPr>
          <w:rFonts w:asciiTheme="majorBidi" w:hAnsiTheme="majorBidi" w:cstheme="majorBidi"/>
          <w:sz w:val="28"/>
          <w:szCs w:val="28"/>
          <w:lang w:val="en"/>
        </w:rPr>
        <w:t>have had wide-ranging</w:t>
      </w:r>
      <w:r w:rsidR="00BD5A92" w:rsidRPr="00C35C0F">
        <w:rPr>
          <w:rFonts w:asciiTheme="majorBidi" w:hAnsiTheme="majorBidi" w:cstheme="majorBidi"/>
          <w:sz w:val="28"/>
          <w:szCs w:val="28"/>
          <w:lang w:val="en"/>
        </w:rPr>
        <w:t xml:space="preserve"> </w:t>
      </w:r>
      <w:r w:rsidR="00991550" w:rsidRPr="00C35C0F">
        <w:rPr>
          <w:rFonts w:asciiTheme="majorBidi" w:hAnsiTheme="majorBidi" w:cstheme="majorBidi"/>
          <w:sz w:val="28"/>
          <w:szCs w:val="28"/>
          <w:lang w:val="en"/>
        </w:rPr>
        <w:t xml:space="preserve">repercussions </w:t>
      </w:r>
      <w:r w:rsidR="00BD5A92" w:rsidRPr="00C35C0F">
        <w:rPr>
          <w:rFonts w:asciiTheme="majorBidi" w:hAnsiTheme="majorBidi" w:cstheme="majorBidi"/>
          <w:sz w:val="28"/>
          <w:szCs w:val="28"/>
          <w:lang w:val="en"/>
        </w:rPr>
        <w:t>through</w:t>
      </w:r>
      <w:r w:rsidR="00991550" w:rsidRPr="00C35C0F">
        <w:rPr>
          <w:rFonts w:asciiTheme="majorBidi" w:hAnsiTheme="majorBidi" w:cstheme="majorBidi"/>
          <w:sz w:val="28"/>
          <w:szCs w:val="28"/>
          <w:lang w:val="en"/>
        </w:rPr>
        <w:t xml:space="preserve"> the imposition of a</w:t>
      </w:r>
      <w:r w:rsidR="00BD5A92" w:rsidRPr="00C35C0F">
        <w:rPr>
          <w:rFonts w:asciiTheme="majorBidi" w:hAnsiTheme="majorBidi" w:cstheme="majorBidi"/>
          <w:sz w:val="28"/>
          <w:szCs w:val="28"/>
          <w:lang w:val="en"/>
        </w:rPr>
        <w:t xml:space="preserve">n economic </w:t>
      </w:r>
      <w:r w:rsidR="00991550" w:rsidRPr="00C35C0F">
        <w:rPr>
          <w:rFonts w:asciiTheme="majorBidi" w:hAnsiTheme="majorBidi" w:cstheme="majorBidi"/>
          <w:sz w:val="28"/>
          <w:szCs w:val="28"/>
          <w:lang w:val="en"/>
        </w:rPr>
        <w:t xml:space="preserve">blockade that </w:t>
      </w:r>
      <w:r w:rsidR="00BD5A92" w:rsidRPr="00C35C0F">
        <w:rPr>
          <w:rFonts w:asciiTheme="majorBidi" w:hAnsiTheme="majorBidi" w:cstheme="majorBidi"/>
          <w:sz w:val="28"/>
          <w:szCs w:val="28"/>
          <w:lang w:val="en"/>
        </w:rPr>
        <w:t>violate</w:t>
      </w:r>
      <w:r w:rsidR="00991550" w:rsidRPr="00C35C0F">
        <w:rPr>
          <w:rFonts w:asciiTheme="majorBidi" w:hAnsiTheme="majorBidi" w:cstheme="majorBidi"/>
          <w:sz w:val="28"/>
          <w:szCs w:val="28"/>
          <w:lang w:val="en"/>
        </w:rPr>
        <w:t xml:space="preserve"> Syrian citizen</w:t>
      </w:r>
      <w:r w:rsidR="00BD5A92" w:rsidRPr="00C35C0F">
        <w:rPr>
          <w:rFonts w:asciiTheme="majorBidi" w:hAnsiTheme="majorBidi" w:cstheme="majorBidi"/>
          <w:sz w:val="28"/>
          <w:szCs w:val="28"/>
          <w:lang w:val="en"/>
        </w:rPr>
        <w:t>s’</w:t>
      </w:r>
      <w:r w:rsidR="00991550" w:rsidRPr="00C35C0F">
        <w:rPr>
          <w:rFonts w:asciiTheme="majorBidi" w:hAnsiTheme="majorBidi" w:cstheme="majorBidi"/>
          <w:sz w:val="28"/>
          <w:szCs w:val="28"/>
          <w:lang w:val="en"/>
        </w:rPr>
        <w:t xml:space="preserve"> right</w:t>
      </w:r>
      <w:r w:rsidR="00BD5A92" w:rsidRPr="00C35C0F">
        <w:rPr>
          <w:rFonts w:asciiTheme="majorBidi" w:hAnsiTheme="majorBidi" w:cstheme="majorBidi"/>
          <w:sz w:val="28"/>
          <w:szCs w:val="28"/>
          <w:lang w:val="en"/>
        </w:rPr>
        <w:t>s</w:t>
      </w:r>
      <w:r w:rsidR="00991550" w:rsidRPr="00C35C0F">
        <w:rPr>
          <w:rFonts w:asciiTheme="majorBidi" w:hAnsiTheme="majorBidi" w:cstheme="majorBidi"/>
          <w:sz w:val="28"/>
          <w:szCs w:val="28"/>
          <w:lang w:val="en"/>
        </w:rPr>
        <w:t xml:space="preserve"> to life, decent living, health, education and development</w:t>
      </w:r>
      <w:r w:rsidR="00BD5A92" w:rsidRPr="00C35C0F">
        <w:rPr>
          <w:rFonts w:asciiTheme="majorBidi" w:hAnsiTheme="majorBidi" w:cstheme="majorBidi"/>
          <w:sz w:val="28"/>
          <w:szCs w:val="28"/>
          <w:lang w:val="en"/>
        </w:rPr>
        <w:t>,</w:t>
      </w:r>
      <w:r w:rsidR="00991550" w:rsidRPr="00C35C0F">
        <w:rPr>
          <w:rFonts w:asciiTheme="majorBidi" w:hAnsiTheme="majorBidi" w:cstheme="majorBidi"/>
          <w:sz w:val="28"/>
          <w:szCs w:val="28"/>
          <w:lang w:val="en"/>
        </w:rPr>
        <w:t xml:space="preserve"> and </w:t>
      </w:r>
      <w:r w:rsidRPr="00C35C0F">
        <w:rPr>
          <w:rFonts w:asciiTheme="majorBidi" w:hAnsiTheme="majorBidi" w:cstheme="majorBidi"/>
          <w:sz w:val="28"/>
          <w:szCs w:val="28"/>
          <w:lang w:val="en"/>
        </w:rPr>
        <w:t xml:space="preserve">affect a </w:t>
      </w:r>
      <w:r w:rsidR="00C76D40" w:rsidRPr="00C35C0F">
        <w:rPr>
          <w:rFonts w:asciiTheme="majorBidi" w:hAnsiTheme="majorBidi" w:cstheme="majorBidi"/>
          <w:sz w:val="28"/>
          <w:szCs w:val="28"/>
          <w:lang w:val="en"/>
        </w:rPr>
        <w:t xml:space="preserve"> wide spectrum</w:t>
      </w:r>
      <w:r w:rsidR="00BD5A92" w:rsidRPr="00C35C0F">
        <w:rPr>
          <w:rFonts w:asciiTheme="majorBidi" w:hAnsiTheme="majorBidi" w:cstheme="majorBidi"/>
          <w:sz w:val="28"/>
          <w:szCs w:val="28"/>
          <w:lang w:val="en"/>
        </w:rPr>
        <w:t xml:space="preserve"> of</w:t>
      </w:r>
      <w:r w:rsidR="00C35C0F">
        <w:rPr>
          <w:rFonts w:asciiTheme="majorBidi" w:hAnsiTheme="majorBidi" w:cstheme="majorBidi"/>
          <w:sz w:val="28"/>
          <w:szCs w:val="28"/>
          <w:lang w:val="en"/>
        </w:rPr>
        <w:t xml:space="preserve"> v</w:t>
      </w:r>
      <w:r w:rsidR="00C76D40" w:rsidRPr="00C35C0F">
        <w:rPr>
          <w:rFonts w:asciiTheme="majorBidi" w:hAnsiTheme="majorBidi" w:cstheme="majorBidi"/>
          <w:sz w:val="28"/>
          <w:szCs w:val="28"/>
          <w:lang w:val="en"/>
        </w:rPr>
        <w:t>ital sectors such as the commercial, financial, banking, energy and transport sectors, all of which have a crucial role in securing basic services such as education and health</w:t>
      </w:r>
      <w:r w:rsidR="00BD5A92" w:rsidRPr="00C35C0F">
        <w:rPr>
          <w:rFonts w:asciiTheme="majorBidi" w:hAnsiTheme="majorBidi" w:cstheme="majorBidi"/>
          <w:sz w:val="28"/>
          <w:szCs w:val="28"/>
          <w:lang w:val="en"/>
        </w:rPr>
        <w:t>. This</w:t>
      </w:r>
      <w:r w:rsidR="00C76D40" w:rsidRPr="00C35C0F">
        <w:rPr>
          <w:rFonts w:asciiTheme="majorBidi" w:hAnsiTheme="majorBidi" w:cstheme="majorBidi"/>
          <w:sz w:val="28"/>
          <w:szCs w:val="28"/>
          <w:lang w:val="en"/>
        </w:rPr>
        <w:t xml:space="preserve"> ha</w:t>
      </w:r>
      <w:r w:rsidR="00BD5A92" w:rsidRPr="00C35C0F">
        <w:rPr>
          <w:rFonts w:asciiTheme="majorBidi" w:hAnsiTheme="majorBidi" w:cstheme="majorBidi"/>
          <w:sz w:val="28"/>
          <w:szCs w:val="28"/>
          <w:lang w:val="en"/>
        </w:rPr>
        <w:t>s</w:t>
      </w:r>
      <w:r w:rsidR="00C76D40" w:rsidRPr="00C35C0F">
        <w:rPr>
          <w:rFonts w:asciiTheme="majorBidi" w:hAnsiTheme="majorBidi" w:cstheme="majorBidi"/>
          <w:sz w:val="28"/>
          <w:szCs w:val="28"/>
          <w:lang w:val="en"/>
        </w:rPr>
        <w:t xml:space="preserve"> left</w:t>
      </w:r>
      <w:r w:rsidRPr="00C35C0F">
        <w:rPr>
          <w:rFonts w:asciiTheme="majorBidi" w:hAnsiTheme="majorBidi" w:cstheme="majorBidi"/>
          <w:sz w:val="28"/>
          <w:szCs w:val="28"/>
          <w:lang w:val="en"/>
        </w:rPr>
        <w:t xml:space="preserve"> a</w:t>
      </w:r>
      <w:r w:rsidR="00C76D40" w:rsidRPr="00C35C0F">
        <w:rPr>
          <w:rFonts w:asciiTheme="majorBidi" w:hAnsiTheme="majorBidi" w:cstheme="majorBidi"/>
          <w:sz w:val="28"/>
          <w:szCs w:val="28"/>
          <w:lang w:val="en"/>
        </w:rPr>
        <w:t xml:space="preserve"> deep</w:t>
      </w:r>
      <w:r w:rsidRPr="00C35C0F">
        <w:rPr>
          <w:rFonts w:asciiTheme="majorBidi" w:hAnsiTheme="majorBidi" w:cstheme="majorBidi"/>
          <w:sz w:val="28"/>
          <w:szCs w:val="28"/>
          <w:lang w:val="en"/>
        </w:rPr>
        <w:t xml:space="preserve"> </w:t>
      </w:r>
      <w:r w:rsidR="00C76D40" w:rsidRPr="00C35C0F">
        <w:rPr>
          <w:rFonts w:asciiTheme="majorBidi" w:hAnsiTheme="majorBidi" w:cstheme="majorBidi"/>
          <w:sz w:val="28"/>
          <w:szCs w:val="28"/>
          <w:lang w:val="en"/>
        </w:rPr>
        <w:t>negative</w:t>
      </w:r>
      <w:r w:rsidRPr="00C35C0F">
        <w:rPr>
          <w:rFonts w:asciiTheme="majorBidi" w:hAnsiTheme="majorBidi" w:cstheme="majorBidi"/>
          <w:sz w:val="28"/>
          <w:szCs w:val="28"/>
          <w:lang w:val="en"/>
        </w:rPr>
        <w:t xml:space="preserve"> impact</w:t>
      </w:r>
      <w:r w:rsidR="00C76D40" w:rsidRPr="00C35C0F">
        <w:rPr>
          <w:rFonts w:asciiTheme="majorBidi" w:hAnsiTheme="majorBidi" w:cstheme="majorBidi"/>
          <w:sz w:val="28"/>
          <w:szCs w:val="28"/>
          <w:lang w:val="en"/>
        </w:rPr>
        <w:t xml:space="preserve"> on the </w:t>
      </w:r>
      <w:r w:rsidRPr="00C35C0F">
        <w:rPr>
          <w:rFonts w:asciiTheme="majorBidi" w:hAnsiTheme="majorBidi" w:cstheme="majorBidi"/>
          <w:sz w:val="28"/>
          <w:szCs w:val="28"/>
          <w:lang w:val="en"/>
        </w:rPr>
        <w:t xml:space="preserve">achievements of decades </w:t>
      </w:r>
      <w:r w:rsidR="00BD5A92" w:rsidRPr="00C35C0F">
        <w:rPr>
          <w:rFonts w:asciiTheme="majorBidi" w:hAnsiTheme="majorBidi" w:cstheme="majorBidi"/>
          <w:sz w:val="28"/>
          <w:szCs w:val="28"/>
          <w:lang w:val="en"/>
        </w:rPr>
        <w:t>long</w:t>
      </w:r>
      <w:r w:rsidRPr="00C35C0F">
        <w:rPr>
          <w:rFonts w:asciiTheme="majorBidi" w:hAnsiTheme="majorBidi" w:cstheme="majorBidi"/>
          <w:sz w:val="28"/>
          <w:szCs w:val="28"/>
          <w:lang w:val="en"/>
        </w:rPr>
        <w:t xml:space="preserve"> </w:t>
      </w:r>
      <w:r w:rsidR="00C76D40" w:rsidRPr="00C35C0F">
        <w:rPr>
          <w:rFonts w:asciiTheme="majorBidi" w:hAnsiTheme="majorBidi" w:cstheme="majorBidi"/>
          <w:sz w:val="28"/>
          <w:szCs w:val="28"/>
          <w:lang w:val="en"/>
        </w:rPr>
        <w:t xml:space="preserve">economic, social development </w:t>
      </w:r>
      <w:r w:rsidR="007515D7" w:rsidRPr="00C35C0F">
        <w:rPr>
          <w:rFonts w:asciiTheme="majorBidi" w:hAnsiTheme="majorBidi" w:cstheme="majorBidi"/>
          <w:sz w:val="28"/>
          <w:szCs w:val="28"/>
          <w:lang w:val="en"/>
        </w:rPr>
        <w:t xml:space="preserve">that </w:t>
      </w:r>
      <w:r w:rsidR="000864F4" w:rsidRPr="00C35C0F">
        <w:rPr>
          <w:rFonts w:asciiTheme="majorBidi" w:hAnsiTheme="majorBidi" w:cstheme="majorBidi"/>
          <w:sz w:val="28"/>
          <w:szCs w:val="28"/>
          <w:lang w:val="en"/>
        </w:rPr>
        <w:t xml:space="preserve">Syria has achieved and distinguished in its regional </w:t>
      </w:r>
      <w:proofErr w:type="gramStart"/>
      <w:r w:rsidR="000864F4" w:rsidRPr="00C35C0F">
        <w:rPr>
          <w:rFonts w:asciiTheme="majorBidi" w:hAnsiTheme="majorBidi" w:cstheme="majorBidi"/>
          <w:sz w:val="28"/>
          <w:szCs w:val="28"/>
          <w:lang w:val="en"/>
        </w:rPr>
        <w:t>surroundings</w:t>
      </w:r>
      <w:r w:rsidR="00991550" w:rsidRPr="00C35C0F">
        <w:rPr>
          <w:rFonts w:asciiTheme="majorBidi" w:hAnsiTheme="majorBidi" w:cstheme="majorBidi"/>
          <w:sz w:val="28"/>
          <w:szCs w:val="28"/>
          <w:lang w:val="en"/>
        </w:rPr>
        <w:t>, and</w:t>
      </w:r>
      <w:proofErr w:type="gramEnd"/>
      <w:r w:rsidR="00991550" w:rsidRPr="00C35C0F">
        <w:rPr>
          <w:rFonts w:asciiTheme="majorBidi" w:hAnsiTheme="majorBidi" w:cstheme="majorBidi"/>
          <w:sz w:val="28"/>
          <w:szCs w:val="28"/>
          <w:lang w:val="en"/>
        </w:rPr>
        <w:t xml:space="preserve"> pushed many Syrians to leave the country</w:t>
      </w:r>
      <w:r w:rsidR="00BA0025" w:rsidRPr="00C35C0F">
        <w:rPr>
          <w:rFonts w:asciiTheme="majorBidi" w:hAnsiTheme="majorBidi" w:cstheme="majorBidi"/>
          <w:sz w:val="28"/>
          <w:szCs w:val="28"/>
          <w:lang w:val="en"/>
        </w:rPr>
        <w:t xml:space="preserve">. </w:t>
      </w:r>
    </w:p>
    <w:p w14:paraId="6B211BE9" w14:textId="53282297" w:rsidR="003D6235" w:rsidRPr="00C35C0F" w:rsidRDefault="00BF11A7" w:rsidP="00BD5A92">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 xml:space="preserve">The Syrian Arab Republic has spared no effort to adapt to these challenges to the extent possible while continuing to implement and develop the national framework for the protection of migrant workers and members of their families to accommodate them in accordance with the concept enshrined in the Convention, </w:t>
      </w:r>
      <w:proofErr w:type="gramStart"/>
      <w:r w:rsidRPr="00C35C0F">
        <w:rPr>
          <w:rFonts w:asciiTheme="majorBidi" w:hAnsiTheme="majorBidi" w:cstheme="majorBidi"/>
          <w:sz w:val="28"/>
          <w:szCs w:val="28"/>
          <w:lang w:val="en"/>
        </w:rPr>
        <w:t>taking into account</w:t>
      </w:r>
      <w:proofErr w:type="gramEnd"/>
      <w:r w:rsidRPr="00C35C0F">
        <w:rPr>
          <w:rFonts w:asciiTheme="majorBidi" w:hAnsiTheme="majorBidi" w:cstheme="majorBidi"/>
          <w:sz w:val="28"/>
          <w:szCs w:val="28"/>
          <w:lang w:val="en"/>
        </w:rPr>
        <w:t xml:space="preserve"> the principle of non-discrimination as one of the fundamental principles on which it is based and enshrined in the Syrian Constitution. </w:t>
      </w:r>
    </w:p>
    <w:p w14:paraId="7038AB3C" w14:textId="3F87135B" w:rsidR="00105258" w:rsidRPr="00C35C0F" w:rsidRDefault="00991550" w:rsidP="008E7470">
      <w:pPr>
        <w:spacing w:after="0" w:line="360" w:lineRule="auto"/>
        <w:jc w:val="both"/>
        <w:rPr>
          <w:rFonts w:asciiTheme="majorBidi" w:eastAsia="Calibri" w:hAnsiTheme="majorBidi" w:cstheme="majorBidi"/>
          <w:sz w:val="28"/>
          <w:szCs w:val="28"/>
          <w:rtl/>
        </w:rPr>
      </w:pPr>
      <w:r w:rsidRPr="00C35C0F">
        <w:rPr>
          <w:rFonts w:asciiTheme="majorBidi" w:hAnsiTheme="majorBidi" w:cstheme="majorBidi"/>
          <w:sz w:val="28"/>
          <w:szCs w:val="28"/>
          <w:lang w:val="en"/>
        </w:rPr>
        <w:t xml:space="preserve">The national </w:t>
      </w:r>
      <w:r w:rsidR="00490232" w:rsidRPr="00C35C0F">
        <w:rPr>
          <w:rFonts w:asciiTheme="majorBidi" w:hAnsiTheme="majorBidi" w:cstheme="majorBidi"/>
          <w:sz w:val="28"/>
          <w:szCs w:val="28"/>
          <w:lang w:val="en"/>
        </w:rPr>
        <w:t xml:space="preserve"> report </w:t>
      </w:r>
      <w:r w:rsidRPr="00C35C0F">
        <w:rPr>
          <w:rFonts w:asciiTheme="majorBidi" w:hAnsiTheme="majorBidi" w:cstheme="majorBidi"/>
          <w:sz w:val="28"/>
          <w:szCs w:val="28"/>
          <w:lang w:val="en"/>
        </w:rPr>
        <w:t xml:space="preserve"> and the responses to the list of preliminary issues highlight these </w:t>
      </w:r>
      <w:r w:rsidR="00490232" w:rsidRPr="00C35C0F">
        <w:rPr>
          <w:rFonts w:asciiTheme="majorBidi" w:hAnsiTheme="majorBidi" w:cstheme="majorBidi"/>
          <w:sz w:val="28"/>
          <w:szCs w:val="28"/>
          <w:lang w:val="en"/>
        </w:rPr>
        <w:t xml:space="preserve">efforts in accordance with the themes of the Convention, including </w:t>
      </w:r>
      <w:r w:rsidR="00BD5A92" w:rsidRPr="00C35C0F">
        <w:rPr>
          <w:rFonts w:asciiTheme="majorBidi" w:hAnsiTheme="majorBidi" w:cstheme="majorBidi"/>
          <w:sz w:val="28"/>
          <w:szCs w:val="28"/>
          <w:lang w:val="en"/>
        </w:rPr>
        <w:t xml:space="preserve">on </w:t>
      </w:r>
      <w:r w:rsidR="00490232" w:rsidRPr="00C35C0F">
        <w:rPr>
          <w:rFonts w:asciiTheme="majorBidi" w:hAnsiTheme="majorBidi" w:cstheme="majorBidi"/>
          <w:sz w:val="28"/>
          <w:szCs w:val="28"/>
          <w:lang w:val="en"/>
        </w:rPr>
        <w:t>continued work to address</w:t>
      </w:r>
      <w:r w:rsidRPr="00C35C0F">
        <w:rPr>
          <w:rFonts w:asciiTheme="majorBidi" w:hAnsiTheme="majorBidi" w:cstheme="majorBidi"/>
          <w:sz w:val="28"/>
          <w:szCs w:val="28"/>
          <w:lang w:val="en"/>
        </w:rPr>
        <w:t xml:space="preserve"> the issues of strengthening </w:t>
      </w:r>
      <w:r w:rsidR="00CE0888" w:rsidRPr="00C35C0F">
        <w:rPr>
          <w:rFonts w:asciiTheme="majorBidi" w:hAnsiTheme="majorBidi" w:cstheme="majorBidi"/>
          <w:sz w:val="28"/>
          <w:szCs w:val="28"/>
          <w:lang w:val="en"/>
        </w:rPr>
        <w:t xml:space="preserve"> frameworks to combat the scourge of trafficking in persons and transnational organized crime, strengthening control and prevention mechanisms and protection mechanisms for victims, in particular addressing the special needs of children and women,</w:t>
      </w:r>
      <w:r w:rsidR="00C76D40" w:rsidRPr="00C35C0F">
        <w:rPr>
          <w:rFonts w:asciiTheme="majorBidi" w:hAnsiTheme="majorBidi" w:cstheme="majorBidi"/>
          <w:sz w:val="28"/>
          <w:szCs w:val="28"/>
          <w:lang w:val="en"/>
        </w:rPr>
        <w:t xml:space="preserve"> given the serious dimensions </w:t>
      </w:r>
      <w:r w:rsidR="008E7470">
        <w:rPr>
          <w:rFonts w:asciiTheme="majorBidi" w:hAnsiTheme="majorBidi" w:cstheme="majorBidi"/>
          <w:sz w:val="28"/>
          <w:szCs w:val="28"/>
          <w:lang w:val="en"/>
        </w:rPr>
        <w:t>of these issues, n</w:t>
      </w:r>
      <w:r w:rsidR="00C76D40" w:rsidRPr="00C35C0F">
        <w:rPr>
          <w:rFonts w:asciiTheme="majorBidi" w:hAnsiTheme="majorBidi" w:cstheme="majorBidi"/>
          <w:sz w:val="28"/>
          <w:szCs w:val="28"/>
          <w:lang w:val="en"/>
        </w:rPr>
        <w:t>oting that</w:t>
      </w:r>
      <w:r w:rsidRPr="00C35C0F">
        <w:rPr>
          <w:rFonts w:asciiTheme="majorBidi" w:hAnsiTheme="majorBidi" w:cstheme="majorBidi"/>
          <w:sz w:val="28"/>
          <w:szCs w:val="28"/>
          <w:lang w:val="en"/>
        </w:rPr>
        <w:t xml:space="preserve"> the </w:t>
      </w:r>
      <w:r w:rsidR="00640595" w:rsidRPr="00C35C0F">
        <w:rPr>
          <w:rFonts w:asciiTheme="majorBidi" w:hAnsiTheme="majorBidi" w:cstheme="majorBidi"/>
          <w:sz w:val="28"/>
          <w:szCs w:val="28"/>
          <w:lang w:val="en"/>
        </w:rPr>
        <w:t xml:space="preserve">war faced by the Syrian Arab Republic </w:t>
      </w:r>
      <w:r w:rsidR="00C76D40" w:rsidRPr="00C35C0F">
        <w:rPr>
          <w:rFonts w:asciiTheme="majorBidi" w:hAnsiTheme="majorBidi" w:cstheme="majorBidi"/>
          <w:sz w:val="28"/>
          <w:szCs w:val="28"/>
          <w:lang w:val="en"/>
        </w:rPr>
        <w:t xml:space="preserve">has greatly </w:t>
      </w:r>
      <w:r w:rsidR="00BD5A92" w:rsidRPr="00C35C0F">
        <w:rPr>
          <w:rFonts w:asciiTheme="majorBidi" w:hAnsiTheme="majorBidi" w:cstheme="majorBidi"/>
          <w:sz w:val="28"/>
          <w:szCs w:val="28"/>
          <w:lang w:val="en"/>
        </w:rPr>
        <w:t>affected the</w:t>
      </w:r>
      <w:r w:rsidRPr="00C35C0F">
        <w:rPr>
          <w:rFonts w:asciiTheme="majorBidi" w:hAnsiTheme="majorBidi" w:cstheme="majorBidi"/>
          <w:sz w:val="28"/>
          <w:szCs w:val="28"/>
          <w:lang w:val="en"/>
        </w:rPr>
        <w:t xml:space="preserve"> </w:t>
      </w:r>
      <w:r w:rsidR="00640595" w:rsidRPr="00C35C0F">
        <w:rPr>
          <w:rFonts w:asciiTheme="majorBidi" w:hAnsiTheme="majorBidi" w:cstheme="majorBidi"/>
          <w:sz w:val="28"/>
          <w:szCs w:val="28"/>
          <w:lang w:val="en"/>
        </w:rPr>
        <w:t xml:space="preserve">coordination with some neighbouring </w:t>
      </w:r>
      <w:r w:rsidR="00BD5A92" w:rsidRPr="00C35C0F">
        <w:rPr>
          <w:rFonts w:asciiTheme="majorBidi" w:hAnsiTheme="majorBidi" w:cstheme="majorBidi"/>
          <w:sz w:val="28"/>
          <w:szCs w:val="28"/>
          <w:lang w:val="en"/>
        </w:rPr>
        <w:t>countries, including</w:t>
      </w:r>
      <w:r w:rsidR="00640595" w:rsidRPr="00C35C0F">
        <w:rPr>
          <w:rFonts w:asciiTheme="majorBidi" w:hAnsiTheme="majorBidi" w:cstheme="majorBidi"/>
          <w:sz w:val="28"/>
          <w:szCs w:val="28"/>
          <w:lang w:val="en"/>
        </w:rPr>
        <w:t xml:space="preserve"> </w:t>
      </w:r>
      <w:r w:rsidR="00CE0888" w:rsidRPr="00C35C0F">
        <w:rPr>
          <w:rFonts w:asciiTheme="majorBidi" w:hAnsiTheme="majorBidi" w:cstheme="majorBidi"/>
          <w:sz w:val="28"/>
          <w:szCs w:val="28"/>
          <w:lang w:val="en"/>
        </w:rPr>
        <w:t>on</w:t>
      </w:r>
      <w:r w:rsidR="00640595" w:rsidRPr="00C35C0F">
        <w:rPr>
          <w:rFonts w:asciiTheme="majorBidi" w:hAnsiTheme="majorBidi" w:cstheme="majorBidi"/>
          <w:sz w:val="28"/>
          <w:szCs w:val="28"/>
          <w:lang w:val="en"/>
        </w:rPr>
        <w:t xml:space="preserve"> issues related to</w:t>
      </w:r>
      <w:r w:rsidR="008E7470">
        <w:rPr>
          <w:rFonts w:asciiTheme="majorBidi" w:hAnsiTheme="majorBidi" w:cstheme="majorBidi"/>
          <w:sz w:val="28"/>
          <w:szCs w:val="28"/>
          <w:lang w:val="en"/>
        </w:rPr>
        <w:t xml:space="preserve"> the Convention, as well as </w:t>
      </w:r>
      <w:r w:rsidR="00640595" w:rsidRPr="00C35C0F">
        <w:rPr>
          <w:rFonts w:asciiTheme="majorBidi" w:hAnsiTheme="majorBidi" w:cstheme="majorBidi"/>
          <w:sz w:val="28"/>
          <w:szCs w:val="28"/>
          <w:lang w:val="en"/>
        </w:rPr>
        <w:t xml:space="preserve">some border areas </w:t>
      </w:r>
      <w:r w:rsidR="008E7470">
        <w:rPr>
          <w:rFonts w:asciiTheme="majorBidi" w:hAnsiTheme="majorBidi" w:cstheme="majorBidi"/>
          <w:sz w:val="28"/>
          <w:szCs w:val="28"/>
          <w:lang w:val="en"/>
        </w:rPr>
        <w:t xml:space="preserve">were </w:t>
      </w:r>
      <w:r w:rsidR="00640595" w:rsidRPr="00C35C0F">
        <w:rPr>
          <w:rFonts w:asciiTheme="majorBidi" w:hAnsiTheme="majorBidi" w:cstheme="majorBidi"/>
          <w:sz w:val="28"/>
          <w:szCs w:val="28"/>
          <w:lang w:val="en"/>
        </w:rPr>
        <w:t>out of control</w:t>
      </w:r>
      <w:r w:rsidR="00845801" w:rsidRPr="00C35C0F">
        <w:rPr>
          <w:rFonts w:asciiTheme="majorBidi" w:hAnsiTheme="majorBidi" w:cstheme="majorBidi"/>
          <w:sz w:val="28"/>
          <w:szCs w:val="28"/>
          <w:lang w:val="en"/>
        </w:rPr>
        <w:t xml:space="preserve"> in the reporting period. </w:t>
      </w:r>
    </w:p>
    <w:p w14:paraId="490E04B9" w14:textId="1F6079B1" w:rsidR="00653CF1" w:rsidRPr="00C35C0F" w:rsidRDefault="005C22FC" w:rsidP="008E7470">
      <w:pPr>
        <w:spacing w:after="0" w:line="360" w:lineRule="auto"/>
        <w:jc w:val="both"/>
        <w:rPr>
          <w:rFonts w:asciiTheme="majorBidi" w:eastAsia="Calibri" w:hAnsiTheme="majorBidi" w:cstheme="majorBidi"/>
          <w:sz w:val="28"/>
          <w:szCs w:val="28"/>
          <w:rtl/>
        </w:rPr>
      </w:pPr>
      <w:r w:rsidRPr="00C35C0F">
        <w:rPr>
          <w:rFonts w:asciiTheme="majorBidi" w:hAnsiTheme="majorBidi" w:cstheme="majorBidi"/>
          <w:sz w:val="28"/>
          <w:szCs w:val="28"/>
          <w:lang w:val="en"/>
        </w:rPr>
        <w:t xml:space="preserve">As is clear in the report, the provision of personal documents has occupied an important area of efforts as the circumstances of the country have dictated special needs in this area. The </w:t>
      </w:r>
      <w:r w:rsidR="008E7470">
        <w:rPr>
          <w:rFonts w:asciiTheme="majorBidi" w:hAnsiTheme="majorBidi" w:cstheme="majorBidi"/>
          <w:sz w:val="28"/>
          <w:szCs w:val="28"/>
          <w:lang w:val="en"/>
        </w:rPr>
        <w:t>Syrian G</w:t>
      </w:r>
      <w:r w:rsidR="00653CF1" w:rsidRPr="00C35C0F">
        <w:rPr>
          <w:rFonts w:asciiTheme="majorBidi" w:hAnsiTheme="majorBidi" w:cstheme="majorBidi"/>
          <w:sz w:val="28"/>
          <w:szCs w:val="28"/>
          <w:lang w:val="en"/>
        </w:rPr>
        <w:t>overnment</w:t>
      </w:r>
      <w:r w:rsidRPr="00C35C0F">
        <w:rPr>
          <w:rFonts w:asciiTheme="majorBidi" w:hAnsiTheme="majorBidi" w:cstheme="majorBidi"/>
          <w:sz w:val="28"/>
          <w:szCs w:val="28"/>
          <w:lang w:val="en"/>
        </w:rPr>
        <w:t xml:space="preserve"> has </w:t>
      </w:r>
      <w:r w:rsidR="00653CF1" w:rsidRPr="00C35C0F">
        <w:rPr>
          <w:rFonts w:asciiTheme="majorBidi" w:hAnsiTheme="majorBidi" w:cstheme="majorBidi"/>
          <w:sz w:val="28"/>
          <w:szCs w:val="28"/>
          <w:lang w:val="en"/>
        </w:rPr>
        <w:t>taken steps</w:t>
      </w:r>
      <w:r w:rsidRPr="00C35C0F">
        <w:rPr>
          <w:rFonts w:asciiTheme="majorBidi" w:hAnsiTheme="majorBidi" w:cstheme="majorBidi"/>
          <w:sz w:val="28"/>
          <w:szCs w:val="28"/>
          <w:lang w:val="en"/>
        </w:rPr>
        <w:t xml:space="preserve">, </w:t>
      </w:r>
      <w:r w:rsidR="008E7470">
        <w:rPr>
          <w:rFonts w:asciiTheme="majorBidi" w:hAnsiTheme="majorBidi" w:cstheme="majorBidi"/>
          <w:sz w:val="28"/>
          <w:szCs w:val="28"/>
          <w:lang w:val="en"/>
        </w:rPr>
        <w:t xml:space="preserve">which have been clarifies </w:t>
      </w:r>
      <w:r w:rsidRPr="00C35C0F">
        <w:rPr>
          <w:rFonts w:asciiTheme="majorBidi" w:hAnsiTheme="majorBidi" w:cstheme="majorBidi"/>
          <w:sz w:val="28"/>
          <w:szCs w:val="28"/>
          <w:lang w:val="en"/>
        </w:rPr>
        <w:lastRenderedPageBreak/>
        <w:t xml:space="preserve">in the of the report, to facilitate procedures </w:t>
      </w:r>
      <w:r w:rsidR="00653CF1" w:rsidRPr="00C35C0F">
        <w:rPr>
          <w:rFonts w:asciiTheme="majorBidi" w:hAnsiTheme="majorBidi" w:cstheme="majorBidi"/>
          <w:sz w:val="28"/>
          <w:szCs w:val="28"/>
          <w:lang w:val="en"/>
        </w:rPr>
        <w:t xml:space="preserve">related to civil status, in particular birth registration, and has made </w:t>
      </w:r>
      <w:r w:rsidR="00BD5A92" w:rsidRPr="00C35C0F">
        <w:rPr>
          <w:rFonts w:asciiTheme="majorBidi" w:hAnsiTheme="majorBidi" w:cstheme="majorBidi"/>
          <w:sz w:val="28"/>
          <w:szCs w:val="28"/>
          <w:lang w:val="en"/>
        </w:rPr>
        <w:t>several</w:t>
      </w:r>
      <w:r w:rsidR="00653CF1" w:rsidRPr="00C35C0F">
        <w:rPr>
          <w:rFonts w:asciiTheme="majorBidi" w:hAnsiTheme="majorBidi" w:cstheme="majorBidi"/>
          <w:sz w:val="28"/>
          <w:szCs w:val="28"/>
          <w:lang w:val="en"/>
        </w:rPr>
        <w:t xml:space="preserve"> amendments to the Civil Status Law to facilitate and simplify the associated procedures for its citizens at home and abroad. </w:t>
      </w:r>
    </w:p>
    <w:p w14:paraId="2F372D2C" w14:textId="43D2050D" w:rsidR="00490232" w:rsidRPr="00C35C0F" w:rsidRDefault="00490232" w:rsidP="00BD5A92">
      <w:pPr>
        <w:spacing w:after="0" w:line="360" w:lineRule="auto"/>
        <w:jc w:val="both"/>
        <w:rPr>
          <w:rFonts w:asciiTheme="majorBidi" w:hAnsiTheme="majorBidi" w:cstheme="majorBidi"/>
          <w:sz w:val="28"/>
          <w:szCs w:val="28"/>
          <w:lang w:bidi="ar-SY"/>
        </w:rPr>
      </w:pPr>
      <w:r w:rsidRPr="00C35C0F">
        <w:rPr>
          <w:rFonts w:asciiTheme="majorBidi" w:hAnsiTheme="majorBidi" w:cstheme="majorBidi"/>
          <w:sz w:val="28"/>
          <w:szCs w:val="28"/>
          <w:lang w:val="en"/>
        </w:rPr>
        <w:t>The difficulties of daily life in which the effects of terrorist practices have been mixed with the effects of unilateral coercive measures have led</w:t>
      </w:r>
      <w:r w:rsidR="00BD5A92" w:rsidRPr="00C35C0F">
        <w:rPr>
          <w:rFonts w:asciiTheme="majorBidi" w:hAnsiTheme="majorBidi" w:cstheme="majorBidi"/>
          <w:sz w:val="28"/>
          <w:szCs w:val="28"/>
          <w:lang w:val="en"/>
        </w:rPr>
        <w:t xml:space="preserve"> </w:t>
      </w:r>
      <w:proofErr w:type="gramStart"/>
      <w:r w:rsidR="00991550" w:rsidRPr="00C35C0F">
        <w:rPr>
          <w:rFonts w:asciiTheme="majorBidi" w:hAnsiTheme="majorBidi" w:cstheme="majorBidi"/>
          <w:sz w:val="28"/>
          <w:szCs w:val="28"/>
          <w:lang w:val="en"/>
        </w:rPr>
        <w:t xml:space="preserve">a large number </w:t>
      </w:r>
      <w:r w:rsidR="00BD5A92" w:rsidRPr="00C35C0F">
        <w:rPr>
          <w:rFonts w:asciiTheme="majorBidi" w:hAnsiTheme="majorBidi" w:cstheme="majorBidi"/>
          <w:sz w:val="28"/>
          <w:szCs w:val="28"/>
          <w:lang w:val="en"/>
        </w:rPr>
        <w:t>of</w:t>
      </w:r>
      <w:proofErr w:type="gramEnd"/>
      <w:r w:rsidR="00BD5A92" w:rsidRPr="00C35C0F">
        <w:rPr>
          <w:rFonts w:asciiTheme="majorBidi" w:hAnsiTheme="majorBidi" w:cstheme="majorBidi"/>
          <w:sz w:val="28"/>
          <w:szCs w:val="28"/>
          <w:lang w:val="en"/>
        </w:rPr>
        <w:t xml:space="preserve"> Syrians</w:t>
      </w:r>
      <w:r w:rsidRPr="00C35C0F">
        <w:rPr>
          <w:rFonts w:asciiTheme="majorBidi" w:hAnsiTheme="majorBidi" w:cstheme="majorBidi"/>
          <w:sz w:val="28"/>
          <w:szCs w:val="28"/>
          <w:lang w:val="en"/>
        </w:rPr>
        <w:t xml:space="preserve"> to leave the country, as refugees and migrants, some of whom have taken illegal routes through the use of forged documents or the payment of large sums of money to smuggling networks that have lurked in border areas that some countries </w:t>
      </w:r>
      <w:r w:rsidR="00991550" w:rsidRPr="00C35C0F">
        <w:rPr>
          <w:rFonts w:asciiTheme="majorBidi" w:hAnsiTheme="majorBidi" w:cstheme="majorBidi"/>
          <w:sz w:val="28"/>
          <w:szCs w:val="28"/>
          <w:lang w:val="en"/>
        </w:rPr>
        <w:t>have turned into a</w:t>
      </w:r>
      <w:r w:rsidRPr="00C35C0F">
        <w:rPr>
          <w:rFonts w:asciiTheme="majorBidi" w:hAnsiTheme="majorBidi" w:cstheme="majorBidi"/>
          <w:sz w:val="28"/>
          <w:szCs w:val="28"/>
          <w:lang w:val="en"/>
        </w:rPr>
        <w:t xml:space="preserve"> corridor for terrorists </w:t>
      </w:r>
      <w:r w:rsidR="00991550" w:rsidRPr="00C35C0F">
        <w:rPr>
          <w:rFonts w:asciiTheme="majorBidi" w:hAnsiTheme="majorBidi" w:cstheme="majorBidi"/>
          <w:sz w:val="28"/>
          <w:szCs w:val="28"/>
          <w:lang w:val="en"/>
        </w:rPr>
        <w:t>into</w:t>
      </w:r>
      <w:r w:rsidRPr="00C35C0F">
        <w:rPr>
          <w:rFonts w:asciiTheme="majorBidi" w:hAnsiTheme="majorBidi" w:cstheme="majorBidi"/>
          <w:sz w:val="28"/>
          <w:szCs w:val="28"/>
          <w:lang w:val="en"/>
        </w:rPr>
        <w:t xml:space="preserve"> Syria. </w:t>
      </w:r>
      <w:r w:rsidR="00991550" w:rsidRPr="00C35C0F">
        <w:rPr>
          <w:rFonts w:asciiTheme="majorBidi" w:hAnsiTheme="majorBidi" w:cstheme="majorBidi"/>
          <w:sz w:val="28"/>
          <w:szCs w:val="28"/>
          <w:lang w:val="en"/>
        </w:rPr>
        <w:t xml:space="preserve"> </w:t>
      </w:r>
    </w:p>
    <w:p w14:paraId="72CCB4CB" w14:textId="14F89605" w:rsidR="007209BC" w:rsidRPr="00C35C0F" w:rsidRDefault="00991550" w:rsidP="008E7470">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 xml:space="preserve">In the face of this, the </w:t>
      </w:r>
      <w:r w:rsidR="00BF11A7" w:rsidRPr="00C35C0F">
        <w:rPr>
          <w:rFonts w:asciiTheme="majorBidi" w:hAnsiTheme="majorBidi" w:cstheme="majorBidi"/>
          <w:sz w:val="28"/>
          <w:szCs w:val="28"/>
          <w:lang w:val="en"/>
        </w:rPr>
        <w:t>Syrian Government</w:t>
      </w:r>
      <w:r w:rsidRPr="00C35C0F">
        <w:rPr>
          <w:rFonts w:asciiTheme="majorBidi" w:hAnsiTheme="majorBidi" w:cstheme="majorBidi"/>
          <w:sz w:val="28"/>
          <w:szCs w:val="28"/>
          <w:lang w:val="en"/>
        </w:rPr>
        <w:t xml:space="preserve"> </w:t>
      </w:r>
      <w:r w:rsidR="00BD5A92" w:rsidRPr="00C35C0F">
        <w:rPr>
          <w:rFonts w:asciiTheme="majorBidi" w:hAnsiTheme="majorBidi" w:cstheme="majorBidi"/>
          <w:sz w:val="28"/>
          <w:szCs w:val="28"/>
          <w:lang w:val="en"/>
        </w:rPr>
        <w:t>calls on</w:t>
      </w:r>
      <w:r w:rsidR="00BF11A7" w:rsidRPr="00C35C0F">
        <w:rPr>
          <w:rFonts w:asciiTheme="majorBidi" w:hAnsiTheme="majorBidi" w:cstheme="majorBidi"/>
          <w:sz w:val="28"/>
          <w:szCs w:val="28"/>
          <w:lang w:val="en"/>
        </w:rPr>
        <w:t xml:space="preserve"> all Syrians who have been compelled</w:t>
      </w:r>
      <w:r w:rsidRPr="00C35C0F">
        <w:rPr>
          <w:rFonts w:asciiTheme="majorBidi" w:hAnsiTheme="majorBidi" w:cstheme="majorBidi"/>
          <w:sz w:val="28"/>
          <w:szCs w:val="28"/>
          <w:lang w:val="en"/>
        </w:rPr>
        <w:t xml:space="preserve"> by the circumstances and causes of the </w:t>
      </w:r>
      <w:r w:rsidR="00BF11A7" w:rsidRPr="00C35C0F">
        <w:rPr>
          <w:rFonts w:asciiTheme="majorBidi" w:hAnsiTheme="majorBidi" w:cstheme="majorBidi"/>
          <w:sz w:val="28"/>
          <w:szCs w:val="28"/>
          <w:lang w:val="en"/>
        </w:rPr>
        <w:t xml:space="preserve">crisis </w:t>
      </w:r>
      <w:r w:rsidRPr="00C35C0F">
        <w:rPr>
          <w:rFonts w:asciiTheme="majorBidi" w:hAnsiTheme="majorBidi" w:cstheme="majorBidi"/>
          <w:sz w:val="28"/>
          <w:szCs w:val="28"/>
          <w:lang w:val="en"/>
        </w:rPr>
        <w:t xml:space="preserve"> to </w:t>
      </w:r>
      <w:r w:rsidR="00BF11A7" w:rsidRPr="00C35C0F">
        <w:rPr>
          <w:rFonts w:asciiTheme="majorBidi" w:hAnsiTheme="majorBidi" w:cstheme="majorBidi"/>
          <w:sz w:val="28"/>
          <w:szCs w:val="28"/>
          <w:lang w:val="en"/>
        </w:rPr>
        <w:t>leave</w:t>
      </w:r>
      <w:r w:rsidR="00BD5A92" w:rsidRPr="00C35C0F">
        <w:rPr>
          <w:rFonts w:asciiTheme="majorBidi" w:hAnsiTheme="majorBidi" w:cstheme="majorBidi"/>
          <w:sz w:val="28"/>
          <w:szCs w:val="28"/>
          <w:lang w:val="en"/>
        </w:rPr>
        <w:t>,</w:t>
      </w:r>
      <w:r w:rsidR="00BF11A7" w:rsidRPr="00C35C0F">
        <w:rPr>
          <w:rFonts w:asciiTheme="majorBidi" w:hAnsiTheme="majorBidi" w:cstheme="majorBidi"/>
          <w:sz w:val="28"/>
          <w:szCs w:val="28"/>
          <w:lang w:val="en"/>
        </w:rPr>
        <w:t xml:space="preserve"> for</w:t>
      </w:r>
      <w:r w:rsidRPr="00C35C0F">
        <w:rPr>
          <w:rFonts w:asciiTheme="majorBidi" w:hAnsiTheme="majorBidi" w:cstheme="majorBidi"/>
          <w:sz w:val="28"/>
          <w:szCs w:val="28"/>
          <w:lang w:val="en"/>
        </w:rPr>
        <w:t xml:space="preserve"> a voluntary and dignified return to their country, and within the framework of its available means, and in cooperation with UNHCR and other United Nations humanitarian agencies, it is working to provide for their basic needs and to facilitate their return to their areas of origin after liberation from terrorism and the rehabil</w:t>
      </w:r>
      <w:r w:rsidR="008E7470">
        <w:rPr>
          <w:rFonts w:asciiTheme="majorBidi" w:hAnsiTheme="majorBidi" w:cstheme="majorBidi"/>
          <w:sz w:val="28"/>
          <w:szCs w:val="28"/>
          <w:lang w:val="en"/>
        </w:rPr>
        <w:t>itation of their infrastructure, s</w:t>
      </w:r>
      <w:r w:rsidRPr="00C35C0F">
        <w:rPr>
          <w:rFonts w:asciiTheme="majorBidi" w:hAnsiTheme="majorBidi" w:cstheme="majorBidi"/>
          <w:sz w:val="28"/>
          <w:szCs w:val="28"/>
          <w:lang w:val="en"/>
        </w:rPr>
        <w:t>ecuring the necessities of life such as housing and appropriate programs to create jobs, improve living standards, especially basic health services, and ensure integration into the educational</w:t>
      </w:r>
      <w:r w:rsidR="00BD5A92" w:rsidRPr="00C35C0F">
        <w:rPr>
          <w:rFonts w:asciiTheme="majorBidi" w:hAnsiTheme="majorBidi" w:cstheme="majorBidi"/>
          <w:sz w:val="28"/>
          <w:szCs w:val="28"/>
          <w:lang w:val="en"/>
        </w:rPr>
        <w:t xml:space="preserve"> </w:t>
      </w:r>
      <w:r w:rsidR="008E7470">
        <w:rPr>
          <w:rFonts w:asciiTheme="majorBidi" w:hAnsiTheme="majorBidi" w:cstheme="majorBidi"/>
          <w:sz w:val="28"/>
          <w:szCs w:val="28"/>
          <w:lang w:val="en"/>
        </w:rPr>
        <w:t>process</w:t>
      </w:r>
      <w:r w:rsidRPr="00C35C0F">
        <w:rPr>
          <w:rFonts w:asciiTheme="majorBidi" w:hAnsiTheme="majorBidi" w:cstheme="majorBidi"/>
          <w:sz w:val="28"/>
          <w:szCs w:val="28"/>
          <w:lang w:val="en"/>
        </w:rPr>
        <w:t xml:space="preserve">. </w:t>
      </w:r>
      <w:r w:rsidR="00BF11A7" w:rsidRPr="00C35C0F">
        <w:rPr>
          <w:rFonts w:asciiTheme="majorBidi" w:hAnsiTheme="majorBidi" w:cstheme="majorBidi"/>
          <w:sz w:val="28"/>
          <w:szCs w:val="28"/>
          <w:lang w:val="en"/>
        </w:rPr>
        <w:t xml:space="preserve">It </w:t>
      </w:r>
      <w:r w:rsidR="008E7470">
        <w:rPr>
          <w:rFonts w:asciiTheme="majorBidi" w:hAnsiTheme="majorBidi" w:cstheme="majorBidi"/>
          <w:sz w:val="28"/>
          <w:szCs w:val="28"/>
          <w:lang w:val="en"/>
        </w:rPr>
        <w:t>constantly reviews</w:t>
      </w:r>
      <w:r w:rsidR="00BF11A7" w:rsidRPr="00C35C0F">
        <w:rPr>
          <w:rFonts w:asciiTheme="majorBidi" w:hAnsiTheme="majorBidi" w:cstheme="majorBidi"/>
          <w:sz w:val="28"/>
          <w:szCs w:val="28"/>
          <w:lang w:val="en"/>
        </w:rPr>
        <w:t xml:space="preserve"> existing legal and operational standards for providing facilities, overcoming obstacles to the return of Syrian citizens, and simplifying relevant procedures</w:t>
      </w:r>
      <w:r w:rsidR="00927376">
        <w:rPr>
          <w:rFonts w:asciiTheme="majorBidi" w:hAnsiTheme="majorBidi" w:cstheme="majorBidi"/>
          <w:sz w:val="28"/>
          <w:szCs w:val="28"/>
        </w:rPr>
        <w:t>.</w:t>
      </w:r>
      <w:r w:rsidR="0037408D" w:rsidRPr="0037408D">
        <w:t xml:space="preserve"> </w:t>
      </w:r>
      <w:r w:rsidR="0037408D" w:rsidRPr="0037408D">
        <w:rPr>
          <w:rFonts w:asciiTheme="majorBidi" w:hAnsiTheme="majorBidi" w:cstheme="majorBidi"/>
          <w:sz w:val="28"/>
          <w:szCs w:val="28"/>
        </w:rPr>
        <w:t>This requires real international support that still does not exist for these efforts. Indeed, some countries are obstructing the efforts made by the Syrian state to facilitate their return.</w:t>
      </w:r>
    </w:p>
    <w:p w14:paraId="3240B859" w14:textId="3CCE7D33" w:rsidR="005C22FC" w:rsidRPr="00C35C0F" w:rsidRDefault="005C22FC" w:rsidP="008E7470">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 xml:space="preserve">Steps to </w:t>
      </w:r>
      <w:r w:rsidR="00490232" w:rsidRPr="00C35C0F">
        <w:rPr>
          <w:rFonts w:asciiTheme="majorBidi" w:hAnsiTheme="majorBidi" w:cstheme="majorBidi"/>
          <w:sz w:val="28"/>
          <w:szCs w:val="28"/>
          <w:lang w:val="en"/>
        </w:rPr>
        <w:t xml:space="preserve">fully restore </w:t>
      </w:r>
      <w:r w:rsidRPr="00C35C0F">
        <w:rPr>
          <w:rFonts w:asciiTheme="majorBidi" w:hAnsiTheme="majorBidi" w:cstheme="majorBidi"/>
          <w:sz w:val="28"/>
          <w:szCs w:val="28"/>
          <w:lang w:val="en"/>
        </w:rPr>
        <w:t xml:space="preserve"> the </w:t>
      </w:r>
      <w:r w:rsidR="00490232" w:rsidRPr="00C35C0F">
        <w:rPr>
          <w:rFonts w:asciiTheme="majorBidi" w:hAnsiTheme="majorBidi" w:cstheme="majorBidi"/>
          <w:sz w:val="28"/>
          <w:szCs w:val="28"/>
          <w:lang w:val="en"/>
        </w:rPr>
        <w:t>production cycle</w:t>
      </w:r>
      <w:r w:rsidRPr="00C35C0F">
        <w:rPr>
          <w:rFonts w:asciiTheme="majorBidi" w:hAnsiTheme="majorBidi" w:cstheme="majorBidi"/>
          <w:sz w:val="28"/>
          <w:szCs w:val="28"/>
          <w:lang w:val="en"/>
        </w:rPr>
        <w:t xml:space="preserve">, </w:t>
      </w:r>
      <w:r w:rsidR="00490232" w:rsidRPr="00C35C0F">
        <w:rPr>
          <w:rFonts w:asciiTheme="majorBidi" w:hAnsiTheme="majorBidi" w:cstheme="majorBidi"/>
          <w:sz w:val="28"/>
          <w:szCs w:val="28"/>
          <w:lang w:val="en"/>
        </w:rPr>
        <w:t>revitalize the labour market</w:t>
      </w:r>
      <w:r w:rsidRPr="00C35C0F">
        <w:rPr>
          <w:rFonts w:asciiTheme="majorBidi" w:hAnsiTheme="majorBidi" w:cstheme="majorBidi"/>
          <w:sz w:val="28"/>
          <w:szCs w:val="28"/>
          <w:lang w:val="en"/>
        </w:rPr>
        <w:t xml:space="preserve">, </w:t>
      </w:r>
      <w:r w:rsidR="00490232" w:rsidRPr="00C35C0F">
        <w:rPr>
          <w:rFonts w:asciiTheme="majorBidi" w:hAnsiTheme="majorBidi" w:cstheme="majorBidi"/>
          <w:sz w:val="28"/>
          <w:szCs w:val="28"/>
          <w:lang w:val="en"/>
        </w:rPr>
        <w:t>provide decent work</w:t>
      </w:r>
      <w:r w:rsidRPr="00C35C0F">
        <w:rPr>
          <w:rFonts w:asciiTheme="majorBidi" w:hAnsiTheme="majorBidi" w:cstheme="majorBidi"/>
          <w:sz w:val="28"/>
          <w:szCs w:val="28"/>
          <w:lang w:val="en"/>
        </w:rPr>
        <w:t xml:space="preserve"> and fully</w:t>
      </w:r>
      <w:r w:rsidR="00490232" w:rsidRPr="00C35C0F">
        <w:rPr>
          <w:rFonts w:asciiTheme="majorBidi" w:hAnsiTheme="majorBidi" w:cstheme="majorBidi"/>
          <w:sz w:val="28"/>
          <w:szCs w:val="28"/>
          <w:lang w:val="en"/>
        </w:rPr>
        <w:t xml:space="preserve"> operationalize prevention and</w:t>
      </w:r>
      <w:r w:rsidR="00BD5A92" w:rsidRPr="00C35C0F">
        <w:rPr>
          <w:rFonts w:asciiTheme="majorBidi" w:hAnsiTheme="majorBidi" w:cstheme="majorBidi"/>
          <w:sz w:val="28"/>
          <w:szCs w:val="28"/>
          <w:lang w:val="en"/>
        </w:rPr>
        <w:t xml:space="preserve"> </w:t>
      </w:r>
      <w:r w:rsidR="00490232" w:rsidRPr="00C35C0F">
        <w:rPr>
          <w:rFonts w:asciiTheme="majorBidi" w:hAnsiTheme="majorBidi" w:cstheme="majorBidi"/>
          <w:sz w:val="28"/>
          <w:szCs w:val="28"/>
          <w:lang w:val="en"/>
        </w:rPr>
        <w:t xml:space="preserve">protection mechanisms aimed at addressing the vulnerabilities in which migrant workers find themselves continue to face </w:t>
      </w:r>
      <w:r w:rsidR="00991550" w:rsidRPr="00C35C0F">
        <w:rPr>
          <w:rFonts w:asciiTheme="majorBidi" w:hAnsiTheme="majorBidi" w:cstheme="majorBidi"/>
          <w:sz w:val="28"/>
          <w:szCs w:val="28"/>
          <w:lang w:val="en"/>
        </w:rPr>
        <w:t>serious</w:t>
      </w:r>
      <w:r w:rsidRPr="00C35C0F">
        <w:rPr>
          <w:rFonts w:asciiTheme="majorBidi" w:hAnsiTheme="majorBidi" w:cstheme="majorBidi"/>
          <w:sz w:val="28"/>
          <w:szCs w:val="28"/>
          <w:lang w:val="en"/>
        </w:rPr>
        <w:t xml:space="preserve"> challenges, </w:t>
      </w:r>
      <w:r w:rsidR="00490232" w:rsidRPr="00C35C0F">
        <w:rPr>
          <w:rFonts w:asciiTheme="majorBidi" w:hAnsiTheme="majorBidi" w:cstheme="majorBidi"/>
          <w:sz w:val="28"/>
          <w:szCs w:val="28"/>
          <w:lang w:val="en"/>
        </w:rPr>
        <w:t>most notably limited resources</w:t>
      </w:r>
      <w:r w:rsidRPr="00C35C0F">
        <w:rPr>
          <w:rFonts w:asciiTheme="majorBidi" w:hAnsiTheme="majorBidi" w:cstheme="majorBidi"/>
          <w:sz w:val="28"/>
          <w:szCs w:val="28"/>
          <w:lang w:val="en"/>
        </w:rPr>
        <w:t xml:space="preserve">, </w:t>
      </w:r>
      <w:r w:rsidR="00490232" w:rsidRPr="00C35C0F">
        <w:rPr>
          <w:rFonts w:asciiTheme="majorBidi" w:hAnsiTheme="majorBidi" w:cstheme="majorBidi"/>
          <w:sz w:val="28"/>
          <w:szCs w:val="28"/>
          <w:lang w:val="en"/>
        </w:rPr>
        <w:t xml:space="preserve">linking the financing of cooperation programmes with international organizations aimed at providing basic </w:t>
      </w:r>
      <w:r w:rsidR="00490232" w:rsidRPr="00C35C0F">
        <w:rPr>
          <w:rFonts w:asciiTheme="majorBidi" w:hAnsiTheme="majorBidi" w:cstheme="majorBidi"/>
          <w:sz w:val="28"/>
          <w:szCs w:val="28"/>
          <w:lang w:val="en"/>
        </w:rPr>
        <w:lastRenderedPageBreak/>
        <w:t>services on poli</w:t>
      </w:r>
      <w:r w:rsidR="008E7470">
        <w:rPr>
          <w:rFonts w:asciiTheme="majorBidi" w:hAnsiTheme="majorBidi" w:cstheme="majorBidi"/>
          <w:sz w:val="28"/>
          <w:szCs w:val="28"/>
          <w:lang w:val="en"/>
        </w:rPr>
        <w:t>tical terms, and i</w:t>
      </w:r>
      <w:r w:rsidR="00991550" w:rsidRPr="00C35C0F">
        <w:rPr>
          <w:rFonts w:asciiTheme="majorBidi" w:hAnsiTheme="majorBidi" w:cstheme="majorBidi"/>
          <w:sz w:val="28"/>
          <w:szCs w:val="28"/>
          <w:lang w:val="en"/>
        </w:rPr>
        <w:t>mposing political conditionality on supporting</w:t>
      </w:r>
      <w:r w:rsidRPr="00C35C0F">
        <w:rPr>
          <w:rFonts w:asciiTheme="majorBidi" w:hAnsiTheme="majorBidi" w:cstheme="majorBidi"/>
          <w:sz w:val="28"/>
          <w:szCs w:val="28"/>
          <w:lang w:val="en"/>
        </w:rPr>
        <w:t xml:space="preserve"> </w:t>
      </w:r>
      <w:r w:rsidR="00991550" w:rsidRPr="00C35C0F">
        <w:rPr>
          <w:rFonts w:asciiTheme="majorBidi" w:hAnsiTheme="majorBidi" w:cstheme="majorBidi"/>
          <w:sz w:val="28"/>
          <w:szCs w:val="28"/>
          <w:lang w:val="en"/>
        </w:rPr>
        <w:t>early recovery efforts</w:t>
      </w:r>
      <w:r w:rsidRPr="00C35C0F">
        <w:rPr>
          <w:rFonts w:asciiTheme="majorBidi" w:hAnsiTheme="majorBidi" w:cstheme="majorBidi"/>
          <w:sz w:val="28"/>
          <w:szCs w:val="28"/>
          <w:lang w:val="en"/>
        </w:rPr>
        <w:t xml:space="preserve">, </w:t>
      </w:r>
      <w:r w:rsidR="00991550" w:rsidRPr="00C35C0F">
        <w:rPr>
          <w:rFonts w:asciiTheme="majorBidi" w:hAnsiTheme="majorBidi" w:cstheme="majorBidi"/>
          <w:sz w:val="28"/>
          <w:szCs w:val="28"/>
          <w:lang w:val="en"/>
        </w:rPr>
        <w:t xml:space="preserve"> especially in the electricity and water</w:t>
      </w:r>
      <w:r w:rsidR="00BD5A92" w:rsidRPr="00C35C0F">
        <w:rPr>
          <w:rFonts w:asciiTheme="majorBidi" w:hAnsiTheme="majorBidi" w:cstheme="majorBidi"/>
          <w:sz w:val="28"/>
          <w:szCs w:val="28"/>
          <w:lang w:val="en"/>
        </w:rPr>
        <w:t xml:space="preserve"> sectors</w:t>
      </w:r>
      <w:r w:rsidR="00991550" w:rsidRPr="00C35C0F">
        <w:rPr>
          <w:rFonts w:asciiTheme="majorBidi" w:hAnsiTheme="majorBidi" w:cstheme="majorBidi"/>
          <w:sz w:val="28"/>
          <w:szCs w:val="28"/>
          <w:lang w:val="en"/>
        </w:rPr>
        <w:t>,</w:t>
      </w:r>
      <w:r w:rsidRPr="00C35C0F">
        <w:rPr>
          <w:rFonts w:asciiTheme="majorBidi" w:hAnsiTheme="majorBidi" w:cstheme="majorBidi"/>
          <w:sz w:val="28"/>
          <w:szCs w:val="28"/>
          <w:lang w:val="en"/>
        </w:rPr>
        <w:t xml:space="preserve"> </w:t>
      </w:r>
      <w:r w:rsidR="00BD5A92" w:rsidRPr="00C35C0F">
        <w:rPr>
          <w:rFonts w:asciiTheme="majorBidi" w:hAnsiTheme="majorBidi" w:cstheme="majorBidi"/>
          <w:sz w:val="28"/>
          <w:szCs w:val="28"/>
          <w:lang w:val="en"/>
        </w:rPr>
        <w:t>which constitute</w:t>
      </w:r>
      <w:r w:rsidRPr="00C35C0F">
        <w:rPr>
          <w:rFonts w:asciiTheme="majorBidi" w:hAnsiTheme="majorBidi" w:cstheme="majorBidi"/>
          <w:sz w:val="28"/>
          <w:szCs w:val="28"/>
          <w:lang w:val="en"/>
        </w:rPr>
        <w:t xml:space="preserve"> a solid ground for restoring development paths with the active and productive participation of all Syrians. </w:t>
      </w:r>
    </w:p>
    <w:p w14:paraId="77ECF7AF" w14:textId="0D84057E" w:rsidR="0068474F" w:rsidRPr="00C35C0F" w:rsidRDefault="00845801" w:rsidP="00BD5A92">
      <w:pPr>
        <w:spacing w:after="0" w:line="360" w:lineRule="auto"/>
        <w:jc w:val="both"/>
        <w:rPr>
          <w:rFonts w:asciiTheme="majorBidi" w:hAnsiTheme="majorBidi" w:cstheme="majorBidi"/>
          <w:b/>
          <w:bCs/>
          <w:sz w:val="28"/>
          <w:szCs w:val="28"/>
          <w:rtl/>
        </w:rPr>
      </w:pPr>
      <w:r w:rsidRPr="00C35C0F">
        <w:rPr>
          <w:rFonts w:asciiTheme="majorBidi" w:hAnsiTheme="majorBidi" w:cstheme="majorBidi"/>
          <w:b/>
          <w:bCs/>
          <w:sz w:val="28"/>
          <w:szCs w:val="28"/>
          <w:lang w:val="en"/>
        </w:rPr>
        <w:t xml:space="preserve">Mr. President </w:t>
      </w:r>
    </w:p>
    <w:p w14:paraId="2E4973A0" w14:textId="0A9C7492" w:rsidR="009E704F" w:rsidRPr="00C35C0F" w:rsidRDefault="00991550" w:rsidP="008E7470">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 xml:space="preserve">The </w:t>
      </w:r>
      <w:r w:rsidR="00180403" w:rsidRPr="00C35C0F">
        <w:rPr>
          <w:rFonts w:asciiTheme="majorBidi" w:hAnsiTheme="majorBidi" w:cstheme="majorBidi"/>
          <w:sz w:val="28"/>
          <w:szCs w:val="28"/>
          <w:lang w:val="en"/>
        </w:rPr>
        <w:t>existence</w:t>
      </w:r>
      <w:r w:rsidRPr="00C35C0F">
        <w:rPr>
          <w:rFonts w:asciiTheme="majorBidi" w:hAnsiTheme="majorBidi" w:cstheme="majorBidi"/>
          <w:sz w:val="28"/>
          <w:szCs w:val="28"/>
          <w:lang w:val="en"/>
        </w:rPr>
        <w:t xml:space="preserve"> of </w:t>
      </w:r>
      <w:r w:rsidR="00180403" w:rsidRPr="00C35C0F">
        <w:rPr>
          <w:rFonts w:asciiTheme="majorBidi" w:hAnsiTheme="majorBidi" w:cstheme="majorBidi"/>
          <w:sz w:val="28"/>
          <w:szCs w:val="28"/>
          <w:lang w:val="en"/>
        </w:rPr>
        <w:t>a common political will</w:t>
      </w:r>
      <w:r w:rsidRPr="00C35C0F">
        <w:rPr>
          <w:rFonts w:asciiTheme="majorBidi" w:hAnsiTheme="majorBidi" w:cstheme="majorBidi"/>
          <w:sz w:val="28"/>
          <w:szCs w:val="28"/>
          <w:lang w:val="en"/>
        </w:rPr>
        <w:t xml:space="preserve"> to consider the </w:t>
      </w:r>
      <w:r w:rsidR="00180403" w:rsidRPr="00C35C0F">
        <w:rPr>
          <w:rFonts w:asciiTheme="majorBidi" w:hAnsiTheme="majorBidi" w:cstheme="majorBidi"/>
          <w:sz w:val="28"/>
          <w:szCs w:val="28"/>
          <w:lang w:val="en"/>
        </w:rPr>
        <w:t>comprehensive economic, legal</w:t>
      </w:r>
      <w:r w:rsidRPr="00C35C0F">
        <w:rPr>
          <w:rFonts w:asciiTheme="majorBidi" w:hAnsiTheme="majorBidi" w:cstheme="majorBidi"/>
          <w:sz w:val="28"/>
          <w:szCs w:val="28"/>
          <w:lang w:val="en"/>
        </w:rPr>
        <w:t xml:space="preserve"> and social </w:t>
      </w:r>
      <w:r w:rsidR="00180403" w:rsidRPr="00C35C0F">
        <w:rPr>
          <w:rFonts w:asciiTheme="majorBidi" w:hAnsiTheme="majorBidi" w:cstheme="majorBidi"/>
          <w:sz w:val="28"/>
          <w:szCs w:val="28"/>
          <w:lang w:val="en"/>
        </w:rPr>
        <w:t xml:space="preserve">dimensions of the </w:t>
      </w:r>
      <w:r w:rsidRPr="00C35C0F">
        <w:rPr>
          <w:rFonts w:asciiTheme="majorBidi" w:hAnsiTheme="majorBidi" w:cstheme="majorBidi"/>
          <w:sz w:val="28"/>
          <w:szCs w:val="28"/>
          <w:lang w:val="en"/>
        </w:rPr>
        <w:t xml:space="preserve"> phenomenon of migration and to </w:t>
      </w:r>
      <w:r w:rsidR="00C76D40" w:rsidRPr="00C35C0F">
        <w:rPr>
          <w:rFonts w:asciiTheme="majorBidi" w:hAnsiTheme="majorBidi" w:cstheme="majorBidi"/>
          <w:sz w:val="28"/>
          <w:szCs w:val="28"/>
          <w:lang w:val="en"/>
        </w:rPr>
        <w:t xml:space="preserve">promote sound, just, humane and legitimate </w:t>
      </w:r>
      <w:r w:rsidRPr="00C35C0F">
        <w:rPr>
          <w:rFonts w:asciiTheme="majorBidi" w:hAnsiTheme="majorBidi" w:cstheme="majorBidi"/>
          <w:sz w:val="28"/>
          <w:szCs w:val="28"/>
          <w:lang w:val="en"/>
        </w:rPr>
        <w:t xml:space="preserve">conditions </w:t>
      </w:r>
      <w:r w:rsidR="00C76D40" w:rsidRPr="00C35C0F">
        <w:rPr>
          <w:rFonts w:asciiTheme="majorBidi" w:hAnsiTheme="majorBidi" w:cstheme="majorBidi"/>
          <w:sz w:val="28"/>
          <w:szCs w:val="28"/>
          <w:lang w:val="en"/>
        </w:rPr>
        <w:t xml:space="preserve">relating to international migration </w:t>
      </w:r>
      <w:r w:rsidRPr="00C35C0F">
        <w:rPr>
          <w:rFonts w:asciiTheme="majorBidi" w:hAnsiTheme="majorBidi" w:cstheme="majorBidi"/>
          <w:sz w:val="28"/>
          <w:szCs w:val="28"/>
          <w:lang w:val="en"/>
        </w:rPr>
        <w:t xml:space="preserve"> and the </w:t>
      </w:r>
      <w:r w:rsidR="005C22FC" w:rsidRPr="00C35C0F">
        <w:rPr>
          <w:rFonts w:asciiTheme="majorBidi" w:hAnsiTheme="majorBidi" w:cstheme="majorBidi"/>
          <w:sz w:val="28"/>
          <w:szCs w:val="28"/>
          <w:lang w:val="en"/>
        </w:rPr>
        <w:t>conditions</w:t>
      </w:r>
      <w:r w:rsidRPr="00C35C0F">
        <w:rPr>
          <w:rFonts w:asciiTheme="majorBidi" w:hAnsiTheme="majorBidi" w:cstheme="majorBidi"/>
          <w:sz w:val="28"/>
          <w:szCs w:val="28"/>
          <w:lang w:val="en"/>
        </w:rPr>
        <w:t xml:space="preserve"> of </w:t>
      </w:r>
      <w:r w:rsidR="005C22FC" w:rsidRPr="00C35C0F">
        <w:rPr>
          <w:rFonts w:asciiTheme="majorBidi" w:hAnsiTheme="majorBidi" w:cstheme="majorBidi"/>
          <w:sz w:val="28"/>
          <w:szCs w:val="28"/>
          <w:lang w:val="en"/>
        </w:rPr>
        <w:t xml:space="preserve">migrant </w:t>
      </w:r>
      <w:r w:rsidR="00C76D40" w:rsidRPr="00C35C0F">
        <w:rPr>
          <w:rFonts w:asciiTheme="majorBidi" w:hAnsiTheme="majorBidi" w:cstheme="majorBidi"/>
          <w:sz w:val="28"/>
          <w:szCs w:val="28"/>
          <w:lang w:val="en"/>
        </w:rPr>
        <w:t xml:space="preserve">workers </w:t>
      </w:r>
      <w:r w:rsidRPr="00C35C0F">
        <w:rPr>
          <w:rFonts w:asciiTheme="majorBidi" w:hAnsiTheme="majorBidi" w:cstheme="majorBidi"/>
          <w:sz w:val="28"/>
          <w:szCs w:val="28"/>
          <w:lang w:val="en"/>
        </w:rPr>
        <w:t xml:space="preserve">and </w:t>
      </w:r>
      <w:r w:rsidR="00C76D40" w:rsidRPr="00C35C0F">
        <w:rPr>
          <w:rFonts w:asciiTheme="majorBidi" w:hAnsiTheme="majorBidi" w:cstheme="majorBidi"/>
          <w:sz w:val="28"/>
          <w:szCs w:val="28"/>
          <w:lang w:val="en"/>
        </w:rPr>
        <w:t>members of their families,</w:t>
      </w:r>
      <w:r w:rsidR="00180403" w:rsidRPr="00C35C0F">
        <w:rPr>
          <w:rFonts w:asciiTheme="majorBidi" w:hAnsiTheme="majorBidi" w:cstheme="majorBidi"/>
          <w:sz w:val="28"/>
          <w:szCs w:val="28"/>
          <w:lang w:val="en"/>
        </w:rPr>
        <w:t xml:space="preserve"> and</w:t>
      </w:r>
      <w:r w:rsidR="00490232" w:rsidRPr="00C35C0F">
        <w:rPr>
          <w:rFonts w:asciiTheme="majorBidi" w:hAnsiTheme="majorBidi" w:cstheme="majorBidi"/>
          <w:sz w:val="28"/>
          <w:szCs w:val="28"/>
          <w:lang w:val="en"/>
        </w:rPr>
        <w:t xml:space="preserve"> </w:t>
      </w:r>
      <w:r w:rsidR="008E7470">
        <w:rPr>
          <w:rFonts w:asciiTheme="majorBidi" w:hAnsiTheme="majorBidi" w:cstheme="majorBidi"/>
          <w:sz w:val="28"/>
          <w:szCs w:val="28"/>
          <w:lang w:val="en"/>
        </w:rPr>
        <w:t>s</w:t>
      </w:r>
      <w:r w:rsidR="00490232" w:rsidRPr="00C35C0F">
        <w:rPr>
          <w:rFonts w:asciiTheme="majorBidi" w:hAnsiTheme="majorBidi" w:cstheme="majorBidi"/>
          <w:sz w:val="28"/>
          <w:szCs w:val="28"/>
          <w:lang w:val="en"/>
        </w:rPr>
        <w:t xml:space="preserve">trengthen ways and means to increase the development benefits of migration and reduce its negative impacts, and primarily to reach </w:t>
      </w:r>
      <w:r w:rsidR="009E704F" w:rsidRPr="00C35C0F">
        <w:rPr>
          <w:rFonts w:asciiTheme="majorBidi" w:hAnsiTheme="majorBidi" w:cstheme="majorBidi"/>
          <w:sz w:val="28"/>
          <w:szCs w:val="28"/>
          <w:lang w:val="en"/>
        </w:rPr>
        <w:t>a real address to</w:t>
      </w:r>
      <w:r w:rsidRPr="00C35C0F">
        <w:rPr>
          <w:rFonts w:asciiTheme="majorBidi" w:hAnsiTheme="majorBidi" w:cstheme="majorBidi"/>
          <w:sz w:val="28"/>
          <w:szCs w:val="28"/>
          <w:lang w:val="en"/>
        </w:rPr>
        <w:t xml:space="preserve"> the </w:t>
      </w:r>
      <w:r w:rsidR="009E704F" w:rsidRPr="00C35C0F">
        <w:rPr>
          <w:rFonts w:asciiTheme="majorBidi" w:hAnsiTheme="majorBidi" w:cstheme="majorBidi"/>
          <w:sz w:val="28"/>
          <w:szCs w:val="28"/>
          <w:lang w:val="en"/>
        </w:rPr>
        <w:t>issue</w:t>
      </w:r>
      <w:r w:rsidRPr="00C35C0F">
        <w:rPr>
          <w:rFonts w:asciiTheme="majorBidi" w:hAnsiTheme="majorBidi" w:cstheme="majorBidi"/>
          <w:sz w:val="28"/>
          <w:szCs w:val="28"/>
          <w:lang w:val="en"/>
        </w:rPr>
        <w:t xml:space="preserve"> of illegal </w:t>
      </w:r>
      <w:r w:rsidR="009E704F" w:rsidRPr="00C35C0F">
        <w:rPr>
          <w:rFonts w:asciiTheme="majorBidi" w:hAnsiTheme="majorBidi" w:cstheme="majorBidi"/>
          <w:sz w:val="28"/>
          <w:szCs w:val="28"/>
          <w:lang w:val="en"/>
        </w:rPr>
        <w:t xml:space="preserve">migration </w:t>
      </w:r>
      <w:r w:rsidR="0068474F" w:rsidRPr="00C35C0F">
        <w:rPr>
          <w:rFonts w:asciiTheme="majorBidi" w:hAnsiTheme="majorBidi" w:cstheme="majorBidi"/>
          <w:sz w:val="28"/>
          <w:szCs w:val="28"/>
          <w:lang w:val="en"/>
        </w:rPr>
        <w:t>as it exacerbates the vulnerabilities of migrants and their family members</w:t>
      </w:r>
      <w:r w:rsidRPr="00C35C0F">
        <w:rPr>
          <w:rFonts w:asciiTheme="majorBidi" w:hAnsiTheme="majorBidi" w:cstheme="majorBidi"/>
          <w:sz w:val="28"/>
          <w:szCs w:val="28"/>
          <w:lang w:val="en"/>
        </w:rPr>
        <w:t xml:space="preserve"> is  of paramount importance</w:t>
      </w:r>
      <w:r w:rsidR="005C22FC" w:rsidRPr="00C35C0F">
        <w:rPr>
          <w:rFonts w:asciiTheme="majorBidi" w:hAnsiTheme="majorBidi" w:cstheme="majorBidi"/>
          <w:sz w:val="28"/>
          <w:szCs w:val="28"/>
          <w:lang w:val="en"/>
        </w:rPr>
        <w:t xml:space="preserve">. </w:t>
      </w:r>
      <w:r w:rsidRPr="00C35C0F">
        <w:rPr>
          <w:rFonts w:asciiTheme="majorBidi" w:hAnsiTheme="majorBidi" w:cstheme="majorBidi"/>
          <w:sz w:val="28"/>
          <w:szCs w:val="28"/>
          <w:lang w:val="en"/>
        </w:rPr>
        <w:t xml:space="preserve"> </w:t>
      </w:r>
      <w:r w:rsidR="0068474F" w:rsidRPr="00C35C0F">
        <w:rPr>
          <w:rFonts w:asciiTheme="majorBidi" w:hAnsiTheme="majorBidi" w:cstheme="majorBidi"/>
          <w:sz w:val="28"/>
          <w:szCs w:val="28"/>
          <w:lang w:val="en"/>
        </w:rPr>
        <w:t>This requires reconsidering the issue</w:t>
      </w:r>
      <w:r w:rsidRPr="00C35C0F">
        <w:rPr>
          <w:rFonts w:asciiTheme="majorBidi" w:hAnsiTheme="majorBidi" w:cstheme="majorBidi"/>
          <w:sz w:val="28"/>
          <w:szCs w:val="28"/>
          <w:lang w:val="en"/>
        </w:rPr>
        <w:t xml:space="preserve"> of migration </w:t>
      </w:r>
      <w:r w:rsidR="009E704F" w:rsidRPr="00C35C0F">
        <w:rPr>
          <w:rFonts w:asciiTheme="majorBidi" w:hAnsiTheme="majorBidi" w:cstheme="majorBidi"/>
          <w:sz w:val="28"/>
          <w:szCs w:val="28"/>
          <w:lang w:val="en"/>
        </w:rPr>
        <w:t xml:space="preserve">as a </w:t>
      </w:r>
      <w:r w:rsidR="00BD5A92" w:rsidRPr="00C35C0F">
        <w:rPr>
          <w:rFonts w:asciiTheme="majorBidi" w:hAnsiTheme="majorBidi" w:cstheme="majorBidi"/>
          <w:sz w:val="28"/>
          <w:szCs w:val="28"/>
          <w:lang w:val="en"/>
        </w:rPr>
        <w:t>whole in</w:t>
      </w:r>
      <w:r w:rsidRPr="00C35C0F">
        <w:rPr>
          <w:rFonts w:asciiTheme="majorBidi" w:hAnsiTheme="majorBidi" w:cstheme="majorBidi"/>
          <w:sz w:val="28"/>
          <w:szCs w:val="28"/>
          <w:lang w:val="en"/>
        </w:rPr>
        <w:t xml:space="preserve"> </w:t>
      </w:r>
      <w:r w:rsidR="009E704F" w:rsidRPr="00C35C0F">
        <w:rPr>
          <w:rFonts w:asciiTheme="majorBidi" w:hAnsiTheme="majorBidi" w:cstheme="majorBidi"/>
          <w:sz w:val="28"/>
          <w:szCs w:val="28"/>
          <w:lang w:val="en"/>
        </w:rPr>
        <w:t>terms of causes, consequences and solutions, and activating bilateral</w:t>
      </w:r>
      <w:r w:rsidRPr="00C35C0F">
        <w:rPr>
          <w:rFonts w:asciiTheme="majorBidi" w:hAnsiTheme="majorBidi" w:cstheme="majorBidi"/>
          <w:sz w:val="28"/>
          <w:szCs w:val="28"/>
          <w:lang w:val="en"/>
        </w:rPr>
        <w:t xml:space="preserve"> agreements </w:t>
      </w:r>
      <w:r w:rsidR="009E704F" w:rsidRPr="00C35C0F">
        <w:rPr>
          <w:rFonts w:asciiTheme="majorBidi" w:hAnsiTheme="majorBidi" w:cstheme="majorBidi"/>
          <w:sz w:val="28"/>
          <w:szCs w:val="28"/>
          <w:lang w:val="en"/>
        </w:rPr>
        <w:t>between labor-</w:t>
      </w:r>
      <w:r w:rsidR="00BD5A92" w:rsidRPr="00C35C0F">
        <w:rPr>
          <w:rFonts w:asciiTheme="majorBidi" w:hAnsiTheme="majorBidi" w:cstheme="majorBidi"/>
          <w:sz w:val="28"/>
          <w:szCs w:val="28"/>
          <w:lang w:val="en"/>
        </w:rPr>
        <w:t>exporting and</w:t>
      </w:r>
      <w:r w:rsidRPr="00C35C0F">
        <w:rPr>
          <w:rFonts w:asciiTheme="majorBidi" w:hAnsiTheme="majorBidi" w:cstheme="majorBidi"/>
          <w:sz w:val="28"/>
          <w:szCs w:val="28"/>
          <w:lang w:val="en"/>
        </w:rPr>
        <w:t xml:space="preserve"> </w:t>
      </w:r>
      <w:proofErr w:type="gramStart"/>
      <w:r w:rsidR="005C22FC" w:rsidRPr="00C35C0F">
        <w:rPr>
          <w:rFonts w:asciiTheme="majorBidi" w:hAnsiTheme="majorBidi" w:cstheme="majorBidi"/>
          <w:sz w:val="28"/>
          <w:szCs w:val="28"/>
          <w:lang w:val="en"/>
        </w:rPr>
        <w:t xml:space="preserve">receiving </w:t>
      </w:r>
      <w:r w:rsidRPr="00C35C0F">
        <w:rPr>
          <w:rFonts w:asciiTheme="majorBidi" w:hAnsiTheme="majorBidi" w:cstheme="majorBidi"/>
          <w:sz w:val="28"/>
          <w:szCs w:val="28"/>
          <w:lang w:val="en"/>
        </w:rPr>
        <w:t xml:space="preserve"> countries</w:t>
      </w:r>
      <w:proofErr w:type="gramEnd"/>
      <w:r w:rsidRPr="00C35C0F">
        <w:rPr>
          <w:rFonts w:asciiTheme="majorBidi" w:hAnsiTheme="majorBidi" w:cstheme="majorBidi"/>
          <w:sz w:val="28"/>
          <w:szCs w:val="28"/>
          <w:lang w:val="en"/>
        </w:rPr>
        <w:t xml:space="preserve"> </w:t>
      </w:r>
      <w:r w:rsidR="009E704F" w:rsidRPr="00C35C0F">
        <w:rPr>
          <w:rFonts w:asciiTheme="majorBidi" w:hAnsiTheme="majorBidi" w:cstheme="majorBidi"/>
          <w:sz w:val="28"/>
          <w:szCs w:val="28"/>
          <w:lang w:val="en"/>
        </w:rPr>
        <w:t>because these agreements will constitute a safety valve for regulating migration and preventing the growth of illegal migration</w:t>
      </w:r>
      <w:r w:rsidR="00AB0B25" w:rsidRPr="00C35C0F">
        <w:rPr>
          <w:rFonts w:asciiTheme="majorBidi" w:hAnsiTheme="majorBidi" w:cstheme="majorBidi"/>
          <w:sz w:val="28"/>
          <w:szCs w:val="28"/>
          <w:lang w:val="en"/>
        </w:rPr>
        <w:t xml:space="preserve"> or opening the way for violations committed in its context. </w:t>
      </w:r>
      <w:r w:rsidR="009E704F" w:rsidRPr="00C35C0F">
        <w:rPr>
          <w:rFonts w:asciiTheme="majorBidi" w:hAnsiTheme="majorBidi" w:cstheme="majorBidi"/>
          <w:sz w:val="28"/>
          <w:szCs w:val="28"/>
          <w:lang w:val="en"/>
        </w:rPr>
        <w:t xml:space="preserve"> </w:t>
      </w:r>
    </w:p>
    <w:p w14:paraId="52E59797" w14:textId="40D25C96" w:rsidR="00AB0B25" w:rsidRPr="00C35C0F" w:rsidRDefault="00180403" w:rsidP="00BD5A92">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On the other hand</w:t>
      </w:r>
      <w:r w:rsidR="00991550" w:rsidRPr="00C35C0F">
        <w:rPr>
          <w:rFonts w:asciiTheme="majorBidi" w:hAnsiTheme="majorBidi" w:cstheme="majorBidi"/>
          <w:sz w:val="28"/>
          <w:szCs w:val="28"/>
          <w:lang w:val="en"/>
        </w:rPr>
        <w:t xml:space="preserve">, development is one of </w:t>
      </w:r>
      <w:r w:rsidR="00BD5A92" w:rsidRPr="00C35C0F">
        <w:rPr>
          <w:rFonts w:asciiTheme="majorBidi" w:hAnsiTheme="majorBidi" w:cstheme="majorBidi"/>
          <w:sz w:val="28"/>
          <w:szCs w:val="28"/>
          <w:lang w:val="en"/>
        </w:rPr>
        <w:t>the keys</w:t>
      </w:r>
      <w:r w:rsidR="009925E4" w:rsidRPr="00C35C0F">
        <w:rPr>
          <w:rFonts w:asciiTheme="majorBidi" w:hAnsiTheme="majorBidi" w:cstheme="majorBidi"/>
          <w:sz w:val="28"/>
          <w:szCs w:val="28"/>
          <w:lang w:val="en"/>
        </w:rPr>
        <w:t xml:space="preserve"> to addressing the </w:t>
      </w:r>
      <w:r w:rsidR="00BD5A92" w:rsidRPr="00C35C0F">
        <w:rPr>
          <w:rFonts w:asciiTheme="majorBidi" w:hAnsiTheme="majorBidi" w:cstheme="majorBidi"/>
          <w:sz w:val="28"/>
          <w:szCs w:val="28"/>
          <w:lang w:val="en"/>
        </w:rPr>
        <w:t>issue of</w:t>
      </w:r>
      <w:r w:rsidR="00991550" w:rsidRPr="00C35C0F">
        <w:rPr>
          <w:rFonts w:asciiTheme="majorBidi" w:hAnsiTheme="majorBidi" w:cstheme="majorBidi"/>
          <w:sz w:val="28"/>
          <w:szCs w:val="28"/>
          <w:lang w:val="en"/>
        </w:rPr>
        <w:t xml:space="preserve"> illegal migration and the pillar of a </w:t>
      </w:r>
      <w:r w:rsidR="009E704F" w:rsidRPr="00C35C0F">
        <w:rPr>
          <w:rFonts w:asciiTheme="majorBidi" w:hAnsiTheme="majorBidi" w:cstheme="majorBidi"/>
          <w:sz w:val="28"/>
          <w:szCs w:val="28"/>
          <w:lang w:val="en"/>
        </w:rPr>
        <w:t xml:space="preserve">long-term </w:t>
      </w:r>
      <w:proofErr w:type="gramStart"/>
      <w:r w:rsidR="009E704F" w:rsidRPr="00C35C0F">
        <w:rPr>
          <w:rFonts w:asciiTheme="majorBidi" w:hAnsiTheme="majorBidi" w:cstheme="majorBidi"/>
          <w:sz w:val="28"/>
          <w:szCs w:val="28"/>
          <w:lang w:val="en"/>
        </w:rPr>
        <w:t xml:space="preserve">strategy </w:t>
      </w:r>
      <w:r w:rsidR="00991550" w:rsidRPr="00C35C0F">
        <w:rPr>
          <w:rFonts w:asciiTheme="majorBidi" w:hAnsiTheme="majorBidi" w:cstheme="majorBidi"/>
          <w:sz w:val="28"/>
          <w:szCs w:val="28"/>
          <w:lang w:val="en"/>
        </w:rPr>
        <w:t xml:space="preserve"> in</w:t>
      </w:r>
      <w:proofErr w:type="gramEnd"/>
      <w:r w:rsidR="00991550" w:rsidRPr="00C35C0F">
        <w:rPr>
          <w:rFonts w:asciiTheme="majorBidi" w:hAnsiTheme="majorBidi" w:cstheme="majorBidi"/>
          <w:sz w:val="28"/>
          <w:szCs w:val="28"/>
          <w:lang w:val="en"/>
        </w:rPr>
        <w:t xml:space="preserve"> </w:t>
      </w:r>
      <w:r w:rsidR="009925E4" w:rsidRPr="00C35C0F">
        <w:rPr>
          <w:rFonts w:asciiTheme="majorBidi" w:hAnsiTheme="majorBidi" w:cstheme="majorBidi"/>
          <w:sz w:val="28"/>
          <w:szCs w:val="28"/>
          <w:lang w:val="en"/>
        </w:rPr>
        <w:t xml:space="preserve">this framework, supporting the implementation of the Sustainable Development Goals </w:t>
      </w:r>
      <w:r w:rsidR="00991550" w:rsidRPr="00C35C0F">
        <w:rPr>
          <w:rFonts w:asciiTheme="majorBidi" w:hAnsiTheme="majorBidi" w:cstheme="majorBidi"/>
          <w:sz w:val="28"/>
          <w:szCs w:val="28"/>
          <w:lang w:val="en"/>
        </w:rPr>
        <w:t xml:space="preserve"> in countries of </w:t>
      </w:r>
      <w:r w:rsidR="009E704F" w:rsidRPr="00C35C0F">
        <w:rPr>
          <w:rFonts w:asciiTheme="majorBidi" w:hAnsiTheme="majorBidi" w:cstheme="majorBidi"/>
          <w:sz w:val="28"/>
          <w:szCs w:val="28"/>
          <w:lang w:val="en"/>
        </w:rPr>
        <w:t xml:space="preserve">origin </w:t>
      </w:r>
      <w:r w:rsidR="00991550" w:rsidRPr="00C35C0F">
        <w:rPr>
          <w:rFonts w:asciiTheme="majorBidi" w:hAnsiTheme="majorBidi" w:cstheme="majorBidi"/>
          <w:sz w:val="28"/>
          <w:szCs w:val="28"/>
          <w:lang w:val="en"/>
        </w:rPr>
        <w:t xml:space="preserve"> of </w:t>
      </w:r>
      <w:r w:rsidR="009E704F" w:rsidRPr="00C35C0F">
        <w:rPr>
          <w:rFonts w:asciiTheme="majorBidi" w:hAnsiTheme="majorBidi" w:cstheme="majorBidi"/>
          <w:sz w:val="28"/>
          <w:szCs w:val="28"/>
          <w:lang w:val="en"/>
        </w:rPr>
        <w:t xml:space="preserve">migration </w:t>
      </w:r>
      <w:r w:rsidR="00991550" w:rsidRPr="00C35C0F">
        <w:rPr>
          <w:rFonts w:asciiTheme="majorBidi" w:hAnsiTheme="majorBidi" w:cstheme="majorBidi"/>
          <w:sz w:val="28"/>
          <w:szCs w:val="28"/>
          <w:lang w:val="en"/>
        </w:rPr>
        <w:t xml:space="preserve"> and the </w:t>
      </w:r>
      <w:r w:rsidR="00AB0B25" w:rsidRPr="00C35C0F">
        <w:rPr>
          <w:rFonts w:asciiTheme="majorBidi" w:hAnsiTheme="majorBidi" w:cstheme="majorBidi"/>
          <w:sz w:val="28"/>
          <w:szCs w:val="28"/>
          <w:lang w:val="en"/>
        </w:rPr>
        <w:t>fulfilment of countries' development commitments and commitments will help provide livelihoods and</w:t>
      </w:r>
      <w:r w:rsidR="009E704F" w:rsidRPr="00C35C0F">
        <w:rPr>
          <w:rFonts w:asciiTheme="majorBidi" w:hAnsiTheme="majorBidi" w:cstheme="majorBidi"/>
          <w:sz w:val="28"/>
          <w:szCs w:val="28"/>
          <w:lang w:val="en"/>
        </w:rPr>
        <w:t xml:space="preserve">employment opportunities </w:t>
      </w:r>
      <w:r w:rsidR="00AB0B25" w:rsidRPr="00C35C0F">
        <w:rPr>
          <w:rFonts w:asciiTheme="majorBidi" w:hAnsiTheme="majorBidi" w:cstheme="majorBidi"/>
          <w:sz w:val="28"/>
          <w:szCs w:val="28"/>
          <w:lang w:val="en"/>
        </w:rPr>
        <w:t xml:space="preserve">in exporting countries. </w:t>
      </w:r>
    </w:p>
    <w:p w14:paraId="4CF56D39" w14:textId="0C8A6F98" w:rsidR="009E704F" w:rsidRPr="00C35C0F" w:rsidRDefault="009925E4" w:rsidP="00BD5A92">
      <w:pPr>
        <w:spacing w:after="0" w:line="360" w:lineRule="auto"/>
        <w:jc w:val="both"/>
        <w:rPr>
          <w:rFonts w:asciiTheme="majorBidi" w:hAnsiTheme="majorBidi" w:cstheme="majorBidi"/>
          <w:sz w:val="28"/>
          <w:szCs w:val="28"/>
          <w:rtl/>
        </w:rPr>
      </w:pPr>
      <w:r w:rsidRPr="00C35C0F">
        <w:rPr>
          <w:rFonts w:asciiTheme="majorBidi" w:hAnsiTheme="majorBidi" w:cstheme="majorBidi"/>
          <w:sz w:val="28"/>
          <w:szCs w:val="28"/>
          <w:lang w:val="en"/>
        </w:rPr>
        <w:t>Reviewing national and international frameworks to combat organized crime to ensure tighter penalties and effective means of monitoring, reporting, legal and judicial prosecution, and</w:t>
      </w:r>
      <w:r w:rsidR="00AB0B25" w:rsidRPr="00C35C0F">
        <w:rPr>
          <w:rFonts w:asciiTheme="majorBidi" w:hAnsiTheme="majorBidi" w:cstheme="majorBidi"/>
          <w:sz w:val="28"/>
          <w:szCs w:val="28"/>
          <w:lang w:val="en"/>
        </w:rPr>
        <w:t xml:space="preserve">intensifying campaigns to raise awareness and educate about the dimensions </w:t>
      </w:r>
      <w:r w:rsidRPr="00C35C0F">
        <w:rPr>
          <w:rFonts w:asciiTheme="majorBidi" w:hAnsiTheme="majorBidi" w:cstheme="majorBidi"/>
          <w:sz w:val="28"/>
          <w:szCs w:val="28"/>
          <w:lang w:val="en"/>
        </w:rPr>
        <w:t xml:space="preserve"> of illegal migration and the risks involved, </w:t>
      </w:r>
      <w:r w:rsidR="00991550" w:rsidRPr="00C35C0F">
        <w:rPr>
          <w:rFonts w:asciiTheme="majorBidi" w:hAnsiTheme="majorBidi" w:cstheme="majorBidi"/>
          <w:sz w:val="28"/>
          <w:szCs w:val="28"/>
          <w:lang w:val="en"/>
        </w:rPr>
        <w:t>would</w:t>
      </w:r>
      <w:r w:rsidR="00F37B1F" w:rsidRPr="00C35C0F">
        <w:rPr>
          <w:rFonts w:asciiTheme="majorBidi" w:hAnsiTheme="majorBidi" w:cstheme="majorBidi"/>
          <w:sz w:val="28"/>
          <w:szCs w:val="28"/>
          <w:lang w:val="en"/>
        </w:rPr>
        <w:t xml:space="preserve"> provide</w:t>
      </w:r>
      <w:r w:rsidR="009E704F" w:rsidRPr="00C35C0F">
        <w:rPr>
          <w:rFonts w:asciiTheme="majorBidi" w:hAnsiTheme="majorBidi" w:cstheme="majorBidi"/>
          <w:sz w:val="28"/>
          <w:szCs w:val="28"/>
          <w:lang w:val="en"/>
        </w:rPr>
        <w:t xml:space="preserve">a future </w:t>
      </w:r>
      <w:r w:rsidR="009E704F" w:rsidRPr="00C35C0F">
        <w:rPr>
          <w:rFonts w:asciiTheme="majorBidi" w:hAnsiTheme="majorBidi" w:cstheme="majorBidi"/>
          <w:sz w:val="28"/>
          <w:szCs w:val="28"/>
          <w:lang w:val="en"/>
        </w:rPr>
        <w:lastRenderedPageBreak/>
        <w:t>perspective that does not address and views illegal migration  as an organized crime, but rather as a humanitarian, social and economic crisis,</w:t>
      </w:r>
      <w:r w:rsidR="00991550" w:rsidRPr="00C35C0F">
        <w:rPr>
          <w:rFonts w:asciiTheme="majorBidi" w:hAnsiTheme="majorBidi" w:cstheme="majorBidi"/>
          <w:sz w:val="28"/>
          <w:szCs w:val="28"/>
          <w:lang w:val="en"/>
        </w:rPr>
        <w:t xml:space="preserve"> especially in light of the increasing</w:t>
      </w:r>
      <w:r w:rsidR="00F37B1F" w:rsidRPr="00C35C0F">
        <w:rPr>
          <w:rFonts w:asciiTheme="majorBidi" w:hAnsiTheme="majorBidi" w:cstheme="majorBidi"/>
          <w:sz w:val="28"/>
          <w:szCs w:val="28"/>
          <w:lang w:val="en"/>
        </w:rPr>
        <w:t xml:space="preserve"> violations. </w:t>
      </w:r>
      <w:r w:rsidR="00991550" w:rsidRPr="00C35C0F">
        <w:rPr>
          <w:rFonts w:asciiTheme="majorBidi" w:hAnsiTheme="majorBidi" w:cstheme="majorBidi"/>
          <w:sz w:val="28"/>
          <w:szCs w:val="28"/>
          <w:lang w:val="en"/>
        </w:rPr>
        <w:t>Associated with the escalation</w:t>
      </w:r>
      <w:r w:rsidR="00BD5A92" w:rsidRPr="00C35C0F">
        <w:rPr>
          <w:rFonts w:asciiTheme="majorBidi" w:hAnsiTheme="majorBidi" w:cstheme="majorBidi"/>
          <w:sz w:val="28"/>
          <w:szCs w:val="28"/>
          <w:lang w:val="en"/>
        </w:rPr>
        <w:t xml:space="preserve"> </w:t>
      </w:r>
      <w:r w:rsidRPr="00C35C0F">
        <w:rPr>
          <w:rFonts w:asciiTheme="majorBidi" w:hAnsiTheme="majorBidi" w:cstheme="majorBidi"/>
          <w:sz w:val="28"/>
          <w:szCs w:val="28"/>
          <w:lang w:val="en"/>
        </w:rPr>
        <w:t xml:space="preserve">of </w:t>
      </w:r>
      <w:r w:rsidR="00180403" w:rsidRPr="00C35C0F">
        <w:rPr>
          <w:rFonts w:asciiTheme="majorBidi" w:hAnsiTheme="majorBidi" w:cstheme="majorBidi"/>
          <w:sz w:val="28"/>
          <w:szCs w:val="28"/>
          <w:lang w:val="en"/>
        </w:rPr>
        <w:t xml:space="preserve">manifestations of racism, racial discrimination and xenophobia that are rampant in many countries classified as recipients of migrants. </w:t>
      </w:r>
    </w:p>
    <w:p w14:paraId="0EE5214E" w14:textId="44ECB9E6" w:rsidR="001B50DF" w:rsidRPr="000A7617" w:rsidRDefault="00991550" w:rsidP="000A7617">
      <w:pPr>
        <w:spacing w:after="0" w:line="360" w:lineRule="auto"/>
        <w:jc w:val="both"/>
        <w:rPr>
          <w:rFonts w:asciiTheme="majorBidi" w:hAnsiTheme="majorBidi" w:cstheme="majorBidi"/>
          <w:sz w:val="28"/>
          <w:szCs w:val="28"/>
          <w:lang w:val="en"/>
        </w:rPr>
      </w:pPr>
      <w:r w:rsidRPr="00C35C0F">
        <w:rPr>
          <w:rFonts w:asciiTheme="majorBidi" w:hAnsiTheme="majorBidi" w:cstheme="majorBidi"/>
          <w:sz w:val="28"/>
          <w:szCs w:val="28"/>
          <w:lang w:val="en"/>
        </w:rPr>
        <w:t xml:space="preserve"> In conclusion, the</w:t>
      </w:r>
      <w:r w:rsidR="001B50DF" w:rsidRPr="00C35C0F">
        <w:rPr>
          <w:rFonts w:asciiTheme="majorBidi" w:hAnsiTheme="majorBidi" w:cstheme="majorBidi"/>
          <w:sz w:val="28"/>
          <w:szCs w:val="28"/>
          <w:lang w:val="en"/>
        </w:rPr>
        <w:t xml:space="preserve"> Syrian Arab Republic </w:t>
      </w:r>
      <w:r w:rsidRPr="00C35C0F">
        <w:rPr>
          <w:rFonts w:asciiTheme="majorBidi" w:hAnsiTheme="majorBidi" w:cstheme="majorBidi"/>
          <w:sz w:val="28"/>
          <w:szCs w:val="28"/>
          <w:lang w:val="en"/>
        </w:rPr>
        <w:t xml:space="preserve">is determined to continue its </w:t>
      </w:r>
      <w:r w:rsidR="001B50DF" w:rsidRPr="00C35C0F">
        <w:rPr>
          <w:rFonts w:asciiTheme="majorBidi" w:hAnsiTheme="majorBidi" w:cstheme="majorBidi"/>
          <w:sz w:val="28"/>
          <w:szCs w:val="28"/>
          <w:lang w:val="en"/>
        </w:rPr>
        <w:t xml:space="preserve">efforts aimed at the protection and promotion of human rights and at </w:t>
      </w:r>
      <w:r w:rsidR="000A7617">
        <w:rPr>
          <w:rFonts w:asciiTheme="majorBidi" w:hAnsiTheme="majorBidi" w:cstheme="majorBidi"/>
          <w:sz w:val="28"/>
          <w:szCs w:val="28"/>
          <w:lang w:val="en"/>
        </w:rPr>
        <w:t xml:space="preserve">interpreting </w:t>
      </w:r>
      <w:r w:rsidR="001B50DF" w:rsidRPr="00C35C0F">
        <w:rPr>
          <w:rFonts w:asciiTheme="majorBidi" w:hAnsiTheme="majorBidi" w:cstheme="majorBidi"/>
          <w:sz w:val="28"/>
          <w:szCs w:val="28"/>
          <w:lang w:val="en"/>
        </w:rPr>
        <w:t>its international obligations into national legislation and policies</w:t>
      </w:r>
      <w:r w:rsidRPr="00C35C0F">
        <w:rPr>
          <w:rFonts w:asciiTheme="majorBidi" w:hAnsiTheme="majorBidi" w:cstheme="majorBidi"/>
          <w:sz w:val="28"/>
          <w:szCs w:val="28"/>
          <w:lang w:val="en"/>
        </w:rPr>
        <w:t xml:space="preserve">. It hopes that the </w:t>
      </w:r>
      <w:r w:rsidR="001B50DF" w:rsidRPr="00C35C0F">
        <w:rPr>
          <w:rFonts w:asciiTheme="majorBidi" w:hAnsiTheme="majorBidi" w:cstheme="majorBidi"/>
          <w:sz w:val="28"/>
          <w:szCs w:val="28"/>
          <w:lang w:val="en"/>
        </w:rPr>
        <w:t xml:space="preserve">discussion of its report today will be an opportunity for meaningful and constructive </w:t>
      </w:r>
      <w:r w:rsidR="00BD5A92" w:rsidRPr="00C35C0F">
        <w:rPr>
          <w:rFonts w:asciiTheme="majorBidi" w:hAnsiTheme="majorBidi" w:cstheme="majorBidi"/>
          <w:sz w:val="28"/>
          <w:szCs w:val="28"/>
          <w:lang w:val="en"/>
        </w:rPr>
        <w:t>dialogue in</w:t>
      </w:r>
      <w:r w:rsidRPr="00C35C0F">
        <w:rPr>
          <w:rFonts w:asciiTheme="majorBidi" w:hAnsiTheme="majorBidi" w:cstheme="majorBidi"/>
          <w:sz w:val="28"/>
          <w:szCs w:val="28"/>
          <w:lang w:val="en"/>
        </w:rPr>
        <w:t xml:space="preserve"> </w:t>
      </w:r>
      <w:r w:rsidR="00105258" w:rsidRPr="00C35C0F">
        <w:rPr>
          <w:rFonts w:asciiTheme="majorBidi" w:hAnsiTheme="majorBidi" w:cstheme="majorBidi"/>
          <w:sz w:val="28"/>
          <w:szCs w:val="28"/>
          <w:lang w:val="en"/>
        </w:rPr>
        <w:t>accordance with</w:t>
      </w:r>
      <w:r w:rsidR="00BD5A92" w:rsidRPr="00C35C0F">
        <w:rPr>
          <w:rFonts w:asciiTheme="majorBidi" w:hAnsiTheme="majorBidi" w:cstheme="majorBidi"/>
          <w:sz w:val="28"/>
          <w:szCs w:val="28"/>
          <w:lang w:val="en"/>
        </w:rPr>
        <w:t xml:space="preserve"> </w:t>
      </w:r>
      <w:r w:rsidR="00105258" w:rsidRPr="00C35C0F">
        <w:rPr>
          <w:rFonts w:asciiTheme="majorBidi" w:hAnsiTheme="majorBidi" w:cstheme="majorBidi"/>
          <w:sz w:val="28"/>
          <w:szCs w:val="28"/>
          <w:lang w:val="en"/>
        </w:rPr>
        <w:t>the frameworks and concepts contained in the Convention</w:t>
      </w:r>
      <w:r w:rsidR="000A7617">
        <w:rPr>
          <w:rFonts w:asciiTheme="majorBidi" w:hAnsiTheme="majorBidi" w:cstheme="majorBidi"/>
          <w:sz w:val="28"/>
          <w:szCs w:val="28"/>
          <w:lang w:val="en"/>
        </w:rPr>
        <w:t xml:space="preserve"> </w:t>
      </w:r>
      <w:r w:rsidR="00AC6AB5">
        <w:rPr>
          <w:rFonts w:asciiTheme="majorBidi" w:hAnsiTheme="majorBidi" w:cstheme="majorBidi"/>
          <w:sz w:val="28"/>
          <w:szCs w:val="28"/>
          <w:lang w:val="en"/>
        </w:rPr>
        <w:t>and</w:t>
      </w:r>
      <w:r w:rsidR="00AC6AB5" w:rsidRPr="00C35C0F">
        <w:rPr>
          <w:rFonts w:asciiTheme="majorBidi" w:hAnsiTheme="majorBidi" w:cstheme="majorBidi"/>
          <w:sz w:val="28"/>
          <w:szCs w:val="28"/>
          <w:lang w:val="en"/>
        </w:rPr>
        <w:t xml:space="preserve"> the</w:t>
      </w:r>
      <w:r w:rsidR="000A7617">
        <w:rPr>
          <w:rFonts w:asciiTheme="majorBidi" w:hAnsiTheme="majorBidi" w:cstheme="majorBidi"/>
          <w:sz w:val="28"/>
          <w:szCs w:val="28"/>
          <w:lang w:val="en"/>
        </w:rPr>
        <w:t xml:space="preserve"> </w:t>
      </w:r>
      <w:r w:rsidR="00105258" w:rsidRPr="00C35C0F">
        <w:rPr>
          <w:rFonts w:asciiTheme="majorBidi" w:hAnsiTheme="majorBidi" w:cstheme="majorBidi"/>
          <w:sz w:val="28"/>
          <w:szCs w:val="28"/>
          <w:lang w:val="en"/>
        </w:rPr>
        <w:t xml:space="preserve">mandate of the Commission. </w:t>
      </w:r>
      <w:permStart w:id="808213290" w:edGrp="everyone"/>
      <w:permEnd w:id="808213290"/>
    </w:p>
    <w:sectPr w:rsidR="001B50DF" w:rsidRPr="000A761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65C97"/>
    <w:multiLevelType w:val="hybridMultilevel"/>
    <w:tmpl w:val="7DC45178"/>
    <w:lvl w:ilvl="0" w:tplc="9A5AD7D8">
      <w:start w:val="1"/>
      <w:numFmt w:val="arabicAlpha"/>
      <w:lvlText w:val="(%1)"/>
      <w:lvlJc w:val="left"/>
      <w:pPr>
        <w:ind w:left="808" w:hanging="405"/>
      </w:pPr>
      <w:rPr>
        <w:rFonts w:cs="Times New Roman" w:hint="default"/>
      </w:rPr>
    </w:lvl>
    <w:lvl w:ilvl="1" w:tplc="00B8CDBE">
      <w:start w:val="1"/>
      <w:numFmt w:val="decimal"/>
      <w:lvlText w:val="%2-"/>
      <w:lvlJc w:val="left"/>
      <w:pPr>
        <w:ind w:left="1483" w:hanging="360"/>
      </w:pPr>
      <w:rPr>
        <w:rFonts w:cs="Times New Roman" w:hint="default"/>
      </w:r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 w15:restartNumberingAfterBreak="0">
    <w:nsid w:val="5F1A234E"/>
    <w:multiLevelType w:val="hybridMultilevel"/>
    <w:tmpl w:val="9724D974"/>
    <w:lvl w:ilvl="0" w:tplc="79C28108">
      <w:start w:val="33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B05A2A"/>
    <w:multiLevelType w:val="hybridMultilevel"/>
    <w:tmpl w:val="480EC274"/>
    <w:lvl w:ilvl="0" w:tplc="5300AB6C">
      <w:start w:val="1"/>
      <w:numFmt w:val="decimal"/>
      <w:lvlText w:val="%1-"/>
      <w:lvlJc w:val="left"/>
      <w:pPr>
        <w:ind w:left="360" w:hanging="360"/>
      </w:pPr>
      <w:rPr>
        <w:rFonts w:hint="default"/>
        <w:b w:val="0"/>
        <w:bCs w:val="0"/>
        <w:sz w:val="28"/>
        <w:szCs w:val="28"/>
        <w:lang w:val="en-US" w:bidi="ar-SA"/>
      </w:rPr>
    </w:lvl>
    <w:lvl w:ilvl="1" w:tplc="0F9413B8">
      <w:start w:val="1"/>
      <w:numFmt w:val="arabicAlpha"/>
      <w:lvlText w:val="%2-"/>
      <w:lvlJc w:val="center"/>
      <w:pPr>
        <w:ind w:left="1440" w:hanging="360"/>
      </w:pPr>
      <w:rPr>
        <w:lang w:val="en-US"/>
      </w:rPr>
    </w:lvl>
    <w:lvl w:ilvl="2" w:tplc="0409000F">
      <w:start w:val="1"/>
      <w:numFmt w:val="decimal"/>
      <w:lvlText w:val="%3."/>
      <w:lvlJc w:val="left"/>
      <w:pPr>
        <w:ind w:left="2160" w:hanging="180"/>
      </w:pPr>
      <w:rPr>
        <w:rFonts w:hint="default"/>
        <w:b w:val="0"/>
        <w:bCs w:val="0"/>
        <w:sz w:val="28"/>
        <w:szCs w:val="28"/>
        <w:lang w:val="en-US" w:bidi="ar-SA"/>
      </w:rPr>
    </w:lvl>
    <w:lvl w:ilvl="3" w:tplc="83EA3286">
      <w:start w:val="1"/>
      <w:numFmt w:val="decimal"/>
      <w:lvlText w:val="%4-"/>
      <w:lvlJc w:val="left"/>
      <w:pPr>
        <w:ind w:left="360" w:hanging="360"/>
      </w:pPr>
      <w:rPr>
        <w:rFonts w:hint="default"/>
        <w:b w:val="0"/>
        <w:bCs w:val="0"/>
        <w:sz w:val="28"/>
        <w:szCs w:val="28"/>
        <w:lang w:val="en-US" w:bidi="ar-SA"/>
      </w:rPr>
    </w:lvl>
    <w:lvl w:ilvl="4" w:tplc="5300AB6C">
      <w:start w:val="1"/>
      <w:numFmt w:val="decimal"/>
      <w:lvlText w:val="%5-"/>
      <w:lvlJc w:val="left"/>
      <w:pPr>
        <w:ind w:left="3600" w:hanging="360"/>
      </w:pPr>
      <w:rPr>
        <w:rFonts w:hint="default"/>
        <w:b w:val="0"/>
        <w:bCs w:val="0"/>
        <w:sz w:val="28"/>
        <w:szCs w:val="28"/>
        <w:lang w:val="en-US" w:bidi="ar-SA"/>
      </w:rPr>
    </w:lvl>
    <w:lvl w:ilvl="5" w:tplc="5300AB6C">
      <w:start w:val="1"/>
      <w:numFmt w:val="decimal"/>
      <w:lvlText w:val="%6-"/>
      <w:lvlJc w:val="left"/>
      <w:pPr>
        <w:ind w:left="4500" w:hanging="360"/>
      </w:pPr>
      <w:rPr>
        <w:rFonts w:hint="default"/>
        <w:b w:val="0"/>
        <w:bCs w:val="0"/>
        <w:sz w:val="28"/>
        <w:szCs w:val="28"/>
        <w:lang w:val="en-US" w:bidi="ar-SA"/>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1F2EA1"/>
    <w:multiLevelType w:val="hybridMultilevel"/>
    <w:tmpl w:val="BF7A31F0"/>
    <w:lvl w:ilvl="0" w:tplc="5300AB6C">
      <w:start w:val="1"/>
      <w:numFmt w:val="decimal"/>
      <w:lvlText w:val="%1-"/>
      <w:lvlJc w:val="left"/>
      <w:pPr>
        <w:ind w:left="360" w:hanging="360"/>
      </w:pPr>
      <w:rPr>
        <w:rFonts w:hint="default"/>
        <w:b w:val="0"/>
        <w:bCs w:val="0"/>
        <w:sz w:val="28"/>
        <w:szCs w:val="28"/>
        <w:lang w:val="en-US" w:bidi="ar-SA"/>
      </w:rPr>
    </w:lvl>
    <w:lvl w:ilvl="1" w:tplc="0F9413B8">
      <w:start w:val="1"/>
      <w:numFmt w:val="arabicAlpha"/>
      <w:lvlText w:val="%2-"/>
      <w:lvlJc w:val="center"/>
      <w:pPr>
        <w:ind w:left="1440" w:hanging="360"/>
      </w:pPr>
      <w:rPr>
        <w:lang w:val="en-US"/>
      </w:rPr>
    </w:lvl>
    <w:lvl w:ilvl="2" w:tplc="0409000F">
      <w:start w:val="1"/>
      <w:numFmt w:val="decimal"/>
      <w:lvlText w:val="%3."/>
      <w:lvlJc w:val="left"/>
      <w:pPr>
        <w:ind w:left="2160" w:hanging="180"/>
      </w:pPr>
      <w:rPr>
        <w:rFonts w:hint="default"/>
        <w:b w:val="0"/>
        <w:bCs w:val="0"/>
        <w:sz w:val="28"/>
        <w:szCs w:val="28"/>
        <w:lang w:val="en-US" w:bidi="ar-SA"/>
      </w:rPr>
    </w:lvl>
    <w:lvl w:ilvl="3" w:tplc="83EA3286">
      <w:start w:val="1"/>
      <w:numFmt w:val="decimal"/>
      <w:lvlText w:val="%4-"/>
      <w:lvlJc w:val="left"/>
      <w:pPr>
        <w:ind w:left="360" w:hanging="360"/>
      </w:pPr>
      <w:rPr>
        <w:rFonts w:hint="default"/>
        <w:b w:val="0"/>
        <w:bCs w:val="0"/>
        <w:sz w:val="28"/>
        <w:szCs w:val="28"/>
        <w:lang w:val="en-US" w:bidi="ar-SA"/>
      </w:rPr>
    </w:lvl>
    <w:lvl w:ilvl="4" w:tplc="5300AB6C">
      <w:start w:val="1"/>
      <w:numFmt w:val="decimal"/>
      <w:lvlText w:val="%5-"/>
      <w:lvlJc w:val="left"/>
      <w:pPr>
        <w:ind w:left="3600" w:hanging="360"/>
      </w:pPr>
      <w:rPr>
        <w:rFonts w:hint="default"/>
        <w:b w:val="0"/>
        <w:bCs w:val="0"/>
        <w:sz w:val="28"/>
        <w:szCs w:val="28"/>
        <w:lang w:val="en-US" w:bidi="ar-SA"/>
      </w:rPr>
    </w:lvl>
    <w:lvl w:ilvl="5" w:tplc="5300AB6C">
      <w:start w:val="1"/>
      <w:numFmt w:val="decimal"/>
      <w:lvlText w:val="%6-"/>
      <w:lvlJc w:val="left"/>
      <w:pPr>
        <w:ind w:left="4500" w:hanging="360"/>
      </w:pPr>
      <w:rPr>
        <w:rFonts w:hint="default"/>
        <w:b w:val="0"/>
        <w:bCs w:val="0"/>
        <w:sz w:val="28"/>
        <w:szCs w:val="28"/>
        <w:lang w:val="en-US" w:bidi="ar-SA"/>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VzWCwYmryFc4TJkCJwURi9g/E2vSY+GlXuJ9dUAjK8aXDstPcw+OCh2AjeZ4IwLkVW6PhitsF45EKYBfh07E2A==" w:salt="ZMoRLL1RtFN0wz30yKqES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C01"/>
    <w:rsid w:val="00011144"/>
    <w:rsid w:val="000864F4"/>
    <w:rsid w:val="000A7617"/>
    <w:rsid w:val="000F1949"/>
    <w:rsid w:val="00105258"/>
    <w:rsid w:val="00180403"/>
    <w:rsid w:val="001B50DF"/>
    <w:rsid w:val="002D5F71"/>
    <w:rsid w:val="00331C01"/>
    <w:rsid w:val="00365B8F"/>
    <w:rsid w:val="0037408D"/>
    <w:rsid w:val="003D6235"/>
    <w:rsid w:val="00414054"/>
    <w:rsid w:val="00490232"/>
    <w:rsid w:val="005C22FC"/>
    <w:rsid w:val="00640595"/>
    <w:rsid w:val="00653CF1"/>
    <w:rsid w:val="0068474F"/>
    <w:rsid w:val="007209BC"/>
    <w:rsid w:val="00747EE7"/>
    <w:rsid w:val="007515D7"/>
    <w:rsid w:val="00845801"/>
    <w:rsid w:val="008E7470"/>
    <w:rsid w:val="00927376"/>
    <w:rsid w:val="00991550"/>
    <w:rsid w:val="009925E4"/>
    <w:rsid w:val="009E704F"/>
    <w:rsid w:val="00A37F46"/>
    <w:rsid w:val="00AB0B25"/>
    <w:rsid w:val="00AC6AB5"/>
    <w:rsid w:val="00BA0025"/>
    <w:rsid w:val="00BA181E"/>
    <w:rsid w:val="00BD5A92"/>
    <w:rsid w:val="00BF11A7"/>
    <w:rsid w:val="00C35C0F"/>
    <w:rsid w:val="00C76D40"/>
    <w:rsid w:val="00C85A62"/>
    <w:rsid w:val="00CA2C80"/>
    <w:rsid w:val="00CE0888"/>
    <w:rsid w:val="00DA5D15"/>
    <w:rsid w:val="00DB2762"/>
    <w:rsid w:val="00E12249"/>
    <w:rsid w:val="00E6663D"/>
    <w:rsid w:val="00E962C5"/>
    <w:rsid w:val="00F37B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4ECC2"/>
  <w15:docId w15:val="{58563A52-A7BD-4A8C-938F-24787B6F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04F"/>
    <w:pPr>
      <w:bidi/>
      <w:spacing w:after="200" w:line="276" w:lineRule="auto"/>
      <w:ind w:left="720"/>
      <w:contextualSpacing/>
    </w:pPr>
  </w:style>
  <w:style w:type="paragraph" w:styleId="BalloonText">
    <w:name w:val="Balloon Text"/>
    <w:basedOn w:val="Normal"/>
    <w:link w:val="BalloonTextChar"/>
    <w:uiPriority w:val="99"/>
    <w:semiHidden/>
    <w:unhideWhenUsed/>
    <w:rsid w:val="00F37B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B1F"/>
    <w:rPr>
      <w:rFonts w:ascii="Segoe UI" w:hAnsi="Segoe UI" w:cs="Segoe UI"/>
      <w:sz w:val="18"/>
      <w:szCs w:val="18"/>
    </w:rPr>
  </w:style>
  <w:style w:type="character" w:styleId="PlaceholderText">
    <w:name w:val="Placeholder Text"/>
    <w:basedOn w:val="DefaultParagraphFont"/>
    <w:uiPriority w:val="99"/>
    <w:semiHidden/>
    <w:rsid w:val="00BD5A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C7862A-7443-4077-BF38-5F6CB008BF74}"/>
</file>

<file path=customXml/itemProps2.xml><?xml version="1.0" encoding="utf-8"?>
<ds:datastoreItem xmlns:ds="http://schemas.openxmlformats.org/officeDocument/2006/customXml" ds:itemID="{5336EE24-DE46-445F-B050-60B15915259D}"/>
</file>

<file path=customXml/itemProps3.xml><?xml version="1.0" encoding="utf-8"?>
<ds:datastoreItem xmlns:ds="http://schemas.openxmlformats.org/officeDocument/2006/customXml" ds:itemID="{2CCDBD9B-55CD-438E-8D49-D96173584082}"/>
</file>

<file path=docProps/app.xml><?xml version="1.0" encoding="utf-8"?>
<Properties xmlns="http://schemas.openxmlformats.org/officeDocument/2006/extended-properties" xmlns:vt="http://schemas.openxmlformats.org/officeDocument/2006/docPropsVTypes">
  <Template>Normal.dotm</Template>
  <TotalTime>1</TotalTime>
  <Pages>7</Pages>
  <Words>1660</Words>
  <Characters>9464</Characters>
  <Application>Microsoft Office Word</Application>
  <DocSecurity>8</DocSecurity>
  <Lines>78</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HP</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FLECHE Isabelle</cp:lastModifiedBy>
  <cp:revision>4</cp:revision>
  <cp:lastPrinted>2022-09-21T12:36:00Z</cp:lastPrinted>
  <dcterms:created xsi:type="dcterms:W3CDTF">2022-09-22T11:21:00Z</dcterms:created>
  <dcterms:modified xsi:type="dcterms:W3CDTF">2022-09-22T11:36:00Z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