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charts/chart2.xml" ContentType="application/vnd.openxmlformats-officedocument.drawingml.chart+xml"/>
  <Override PartName="/word/theme/themeOverride2.xml" ContentType="application/vnd.openxmlformats-officedocument.themeOverride+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3D1" w:rsidRPr="00E903D1" w:rsidRDefault="00E903D1" w:rsidP="00E903D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rPr>
          <w:rFonts w:ascii="Times New Roman" w:eastAsia="Calibri" w:hAnsi="Times New Roman" w:cs="Times New Roman"/>
          <w:b/>
          <w:sz w:val="28"/>
          <w:szCs w:val="20"/>
        </w:rPr>
      </w:pPr>
      <w:r w:rsidRPr="00E903D1">
        <w:rPr>
          <w:rFonts w:ascii="Times New Roman" w:eastAsia="Calibri" w:hAnsi="Times New Roman" w:cs="Times New Roman"/>
          <w:b/>
          <w:sz w:val="28"/>
          <w:szCs w:val="20"/>
        </w:rPr>
        <w:tab/>
      </w:r>
      <w:r w:rsidRPr="00E903D1">
        <w:rPr>
          <w:rFonts w:ascii="Times New Roman" w:eastAsia="Calibri" w:hAnsi="Times New Roman" w:cs="Times New Roman"/>
          <w:b/>
          <w:sz w:val="28"/>
          <w:szCs w:val="20"/>
        </w:rPr>
        <w:tab/>
        <w:t>List of figures</w:t>
      </w:r>
    </w:p>
    <w:p w:rsidR="00E903D1" w:rsidRPr="00E903D1" w:rsidRDefault="00E903D1" w:rsidP="0036694F">
      <w:pPr>
        <w:pStyle w:val="SingleTxtG"/>
      </w:pPr>
      <w:r w:rsidRPr="00E903D1">
        <w:t>Figure 1: Percentag</w:t>
      </w:r>
      <w:r>
        <w:t>e of Population by Sex and Year</w:t>
      </w:r>
    </w:p>
    <w:p w:rsidR="00E903D1" w:rsidRPr="00E903D1" w:rsidRDefault="00E903D1" w:rsidP="0036694F">
      <w:pPr>
        <w:pStyle w:val="SingleTxtG"/>
      </w:pPr>
      <w:r w:rsidRPr="00E903D1">
        <w:t>Figure 2: Uganda Ma</w:t>
      </w:r>
      <w:r>
        <w:t>le and Female Population by Age</w:t>
      </w:r>
    </w:p>
    <w:p w:rsidR="00E903D1" w:rsidRPr="00E903D1" w:rsidRDefault="00E903D1" w:rsidP="0036694F">
      <w:pPr>
        <w:pStyle w:val="SingleTxtG"/>
      </w:pPr>
      <w:r w:rsidRPr="00E903D1">
        <w:t>Figure 3: Proportion of Respondents Who Have Been Vict</w:t>
      </w:r>
      <w:r>
        <w:t>ims of Discrimination, By Sex</w:t>
      </w:r>
      <w:r>
        <w:tab/>
      </w:r>
    </w:p>
    <w:p w:rsidR="00E903D1" w:rsidRPr="00E903D1" w:rsidRDefault="00E903D1" w:rsidP="0036694F">
      <w:pPr>
        <w:pStyle w:val="SingleTxtG"/>
      </w:pPr>
      <w:r w:rsidRPr="00E903D1">
        <w:t xml:space="preserve">Figure 4: Population aged 15-49 </w:t>
      </w:r>
      <w:proofErr w:type="gramStart"/>
      <w:r w:rsidRPr="00E903D1">
        <w:t>who</w:t>
      </w:r>
      <w:proofErr w:type="gramEnd"/>
      <w:r w:rsidRPr="00E903D1">
        <w:t xml:space="preserve"> Had Experienced Physical Violence Since age 15 by</w:t>
      </w:r>
      <w:r>
        <w:t xml:space="preserve"> Wealth Quintile, 2011 and 2016</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5: Percentage of Persons who Have Experienced GBV in the</w:t>
      </w:r>
      <w:r>
        <w:rPr>
          <w:rFonts w:ascii="Times New Roman" w:eastAsia="Calibri" w:hAnsi="Times New Roman" w:cs="Times New Roman"/>
          <w:sz w:val="20"/>
          <w:szCs w:val="20"/>
        </w:rPr>
        <w:t xml:space="preserve"> last 6 months, by Region (</w:t>
      </w:r>
      <w:proofErr w:type="gramStart"/>
      <w:r>
        <w:rPr>
          <w:rFonts w:ascii="Times New Roman" w:eastAsia="Calibri" w:hAnsi="Times New Roman" w:cs="Times New Roman"/>
          <w:sz w:val="20"/>
          <w:szCs w:val="20"/>
        </w:rPr>
        <w:t>%</w:t>
      </w:r>
      <w:proofErr w:type="gramEnd"/>
      <w:r>
        <w:rPr>
          <w:rFonts w:ascii="Times New Roman" w:eastAsia="Calibri" w:hAnsi="Times New Roman" w:cs="Times New Roman"/>
          <w:sz w:val="20"/>
          <w:szCs w:val="20"/>
        </w:rPr>
        <w:t>)</w:t>
      </w:r>
    </w:p>
    <w:p w:rsid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6: Proportion of Women who have Experienced Physical Violence since age 15 by Education Level</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7: Proportion of Women who have Experienced Physical Viol</w:t>
      </w:r>
      <w:r>
        <w:rPr>
          <w:rFonts w:ascii="Times New Roman" w:eastAsia="Calibri" w:hAnsi="Times New Roman" w:cs="Times New Roman"/>
          <w:sz w:val="20"/>
          <w:szCs w:val="20"/>
        </w:rPr>
        <w:t>ence since Age 15, by Age Group</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8: Male and Female Responses to Gendered Statement</w:t>
      </w:r>
      <w:r>
        <w:rPr>
          <w:rFonts w:ascii="Times New Roman" w:eastAsia="Calibri" w:hAnsi="Times New Roman" w:cs="Times New Roman"/>
          <w:sz w:val="20"/>
          <w:szCs w:val="20"/>
        </w:rPr>
        <w:t>s by sex (</w:t>
      </w:r>
      <w:proofErr w:type="gramStart"/>
      <w:r>
        <w:rPr>
          <w:rFonts w:ascii="Times New Roman" w:eastAsia="Calibri" w:hAnsi="Times New Roman" w:cs="Times New Roman"/>
          <w:sz w:val="20"/>
          <w:szCs w:val="20"/>
        </w:rPr>
        <w:t>%</w:t>
      </w:r>
      <w:proofErr w:type="gramEnd"/>
      <w:r>
        <w:rPr>
          <w:rFonts w:ascii="Times New Roman" w:eastAsia="Calibri" w:hAnsi="Times New Roman" w:cs="Times New Roman"/>
          <w:sz w:val="20"/>
          <w:szCs w:val="20"/>
        </w:rPr>
        <w:t>)</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9: Trends</w:t>
      </w:r>
      <w:r>
        <w:rPr>
          <w:rFonts w:ascii="Times New Roman" w:eastAsia="Calibri" w:hAnsi="Times New Roman" w:cs="Times New Roman"/>
          <w:sz w:val="20"/>
          <w:szCs w:val="20"/>
        </w:rPr>
        <w:t xml:space="preserve"> in Select Categories of SGBV</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10: Proportion of women victims of FGM (female genital mutil</w:t>
      </w:r>
      <w:r>
        <w:rPr>
          <w:rFonts w:ascii="Times New Roman" w:eastAsia="Calibri" w:hAnsi="Times New Roman" w:cs="Times New Roman"/>
          <w:sz w:val="20"/>
          <w:szCs w:val="20"/>
        </w:rPr>
        <w:t>ation) over the last 15 years</w:t>
      </w:r>
      <w:r>
        <w:rPr>
          <w:rFonts w:ascii="Times New Roman" w:eastAsia="Calibri" w:hAnsi="Times New Roman" w:cs="Times New Roman"/>
          <w:sz w:val="20"/>
          <w:szCs w:val="20"/>
        </w:rPr>
        <w:tab/>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11: Registered Incidents of Trafficking in Per</w:t>
      </w:r>
      <w:r>
        <w:rPr>
          <w:rFonts w:ascii="Times New Roman" w:eastAsia="Calibri" w:hAnsi="Times New Roman" w:cs="Times New Roman"/>
          <w:sz w:val="20"/>
          <w:szCs w:val="20"/>
        </w:rPr>
        <w:t>sons in 2018 compared to 2017</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12: Compositio</w:t>
      </w:r>
      <w:r>
        <w:rPr>
          <w:rFonts w:ascii="Times New Roman" w:eastAsia="Calibri" w:hAnsi="Times New Roman" w:cs="Times New Roman"/>
          <w:sz w:val="20"/>
          <w:szCs w:val="20"/>
        </w:rPr>
        <w:t>n of cabinet by sex (Numbers)</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13: Gender Composition in Decision Makin</w:t>
      </w:r>
      <w:r>
        <w:rPr>
          <w:rFonts w:ascii="Times New Roman" w:eastAsia="Calibri" w:hAnsi="Times New Roman" w:cs="Times New Roman"/>
          <w:sz w:val="20"/>
          <w:szCs w:val="20"/>
        </w:rPr>
        <w:t>g Positions in Public Service</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 xml:space="preserve">Figure 14: Number of ECD Centres and </w:t>
      </w:r>
      <w:r>
        <w:rPr>
          <w:rFonts w:ascii="Times New Roman" w:eastAsia="Calibri" w:hAnsi="Times New Roman" w:cs="Times New Roman"/>
          <w:sz w:val="20"/>
          <w:szCs w:val="20"/>
        </w:rPr>
        <w:t>Pre-Primary Schools in Uganda</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15:  Early Chi</w:t>
      </w:r>
      <w:r>
        <w:rPr>
          <w:rFonts w:ascii="Times New Roman" w:eastAsia="Calibri" w:hAnsi="Times New Roman" w:cs="Times New Roman"/>
          <w:sz w:val="20"/>
          <w:szCs w:val="20"/>
        </w:rPr>
        <w:t>ldhood Pupil Enrolment by Age</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16: Students with Special Learning Needs by G</w:t>
      </w:r>
      <w:r>
        <w:rPr>
          <w:rFonts w:ascii="Times New Roman" w:eastAsia="Calibri" w:hAnsi="Times New Roman" w:cs="Times New Roman"/>
          <w:sz w:val="20"/>
          <w:szCs w:val="20"/>
        </w:rPr>
        <w:t>rade, Sex and Impairment Type</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17: Gover</w:t>
      </w:r>
      <w:r>
        <w:rPr>
          <w:rFonts w:ascii="Times New Roman" w:eastAsia="Calibri" w:hAnsi="Times New Roman" w:cs="Times New Roman"/>
          <w:sz w:val="20"/>
          <w:szCs w:val="20"/>
        </w:rPr>
        <w:t>nment-aided Schools by Region</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18: Industry of Work for Working Population Aged 14-</w:t>
      </w:r>
      <w:r>
        <w:rPr>
          <w:rFonts w:ascii="Times New Roman" w:eastAsia="Calibri" w:hAnsi="Times New Roman" w:cs="Times New Roman"/>
          <w:sz w:val="20"/>
          <w:szCs w:val="20"/>
        </w:rPr>
        <w:t>64 years, 2012/13 and 2016/17</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19: Life expectancy for Men and Women in Uganda</w:t>
      </w:r>
      <w:r w:rsidRPr="00E903D1">
        <w:rPr>
          <w:rFonts w:ascii="Times New Roman" w:eastAsia="Calibri" w:hAnsi="Times New Roman" w:cs="Times New Roman"/>
          <w:sz w:val="20"/>
          <w:szCs w:val="20"/>
        </w:rPr>
        <w:tab/>
        <w:t>96</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 xml:space="preserve">Figure 20: Antenatal care by a skilled worker, Birth occurred in a health facility and Birth attended </w:t>
      </w:r>
      <w:r>
        <w:rPr>
          <w:rFonts w:ascii="Times New Roman" w:eastAsia="Calibri" w:hAnsi="Times New Roman" w:cs="Times New Roman"/>
          <w:sz w:val="20"/>
          <w:szCs w:val="20"/>
        </w:rPr>
        <w:t>to by skilled health provider</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21: HIV Infection Rate by Gender</w:t>
      </w:r>
      <w:r>
        <w:rPr>
          <w:rFonts w:ascii="Times New Roman" w:eastAsia="Calibri" w:hAnsi="Times New Roman" w:cs="Times New Roman"/>
          <w:sz w:val="20"/>
          <w:szCs w:val="20"/>
        </w:rPr>
        <w:t xml:space="preserve"> and Residence as of 2017 (</w:t>
      </w:r>
      <w:proofErr w:type="gramStart"/>
      <w:r>
        <w:rPr>
          <w:rFonts w:ascii="Times New Roman" w:eastAsia="Calibri" w:hAnsi="Times New Roman" w:cs="Times New Roman"/>
          <w:sz w:val="20"/>
          <w:szCs w:val="20"/>
        </w:rPr>
        <w:t>%</w:t>
      </w:r>
      <w:proofErr w:type="gramEnd"/>
      <w:r>
        <w:rPr>
          <w:rFonts w:ascii="Times New Roman" w:eastAsia="Calibri" w:hAnsi="Times New Roman" w:cs="Times New Roman"/>
          <w:sz w:val="20"/>
          <w:szCs w:val="20"/>
        </w:rPr>
        <w:t>)</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22: HIV prevalenc</w:t>
      </w:r>
      <w:r>
        <w:rPr>
          <w:rFonts w:ascii="Times New Roman" w:eastAsia="Calibri" w:hAnsi="Times New Roman" w:cs="Times New Roman"/>
          <w:sz w:val="20"/>
          <w:szCs w:val="20"/>
        </w:rPr>
        <w:t>e by Age and Sex</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 xml:space="preserve">Figure </w:t>
      </w:r>
      <w:r>
        <w:rPr>
          <w:rFonts w:ascii="Times New Roman" w:eastAsia="Calibri" w:hAnsi="Times New Roman" w:cs="Times New Roman"/>
          <w:sz w:val="20"/>
          <w:szCs w:val="20"/>
        </w:rPr>
        <w:t>23: HIV Prevalence by Region</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24: Percentage of Women Owning Land: Rural and Urban Disaggregation</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25: Agricultural Land Ow</w:t>
      </w:r>
      <w:r>
        <w:rPr>
          <w:rFonts w:ascii="Times New Roman" w:eastAsia="Calibri" w:hAnsi="Times New Roman" w:cs="Times New Roman"/>
          <w:sz w:val="20"/>
          <w:szCs w:val="20"/>
        </w:rPr>
        <w:t>nership by Household Members</w:t>
      </w:r>
      <w:r>
        <w:rPr>
          <w:rFonts w:ascii="Times New Roman" w:eastAsia="Calibri" w:hAnsi="Times New Roman" w:cs="Times New Roman"/>
          <w:sz w:val="20"/>
          <w:szCs w:val="20"/>
        </w:rPr>
        <w:tab/>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26: Performance of the Ministry of Energy and Mineral Development in the implementation of the Local Content Policy for the FYs 2016/2017-2017/2018</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 xml:space="preserve">Figure 27: Proportion of Women aged 15-49 </w:t>
      </w:r>
      <w:proofErr w:type="gramStart"/>
      <w:r w:rsidRPr="00E903D1">
        <w:rPr>
          <w:rFonts w:ascii="Times New Roman" w:eastAsia="Calibri" w:hAnsi="Times New Roman" w:cs="Times New Roman"/>
          <w:sz w:val="20"/>
          <w:szCs w:val="20"/>
        </w:rPr>
        <w:t>who</w:t>
      </w:r>
      <w:proofErr w:type="gramEnd"/>
      <w:r w:rsidRPr="00E903D1">
        <w:rPr>
          <w:rFonts w:ascii="Times New Roman" w:eastAsia="Calibri" w:hAnsi="Times New Roman" w:cs="Times New Roman"/>
          <w:sz w:val="20"/>
          <w:szCs w:val="20"/>
        </w:rPr>
        <w:t xml:space="preserve"> Had Experienced SGBV from 15 years of age, by Residence (2011-2016)</w:t>
      </w:r>
    </w:p>
    <w:p w:rsidR="00E903D1" w:rsidRPr="00E903D1"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28: Head of Household by</w:t>
      </w:r>
      <w:r>
        <w:rPr>
          <w:rFonts w:ascii="Times New Roman" w:eastAsia="Calibri" w:hAnsi="Times New Roman" w:cs="Times New Roman"/>
          <w:sz w:val="20"/>
          <w:szCs w:val="20"/>
        </w:rPr>
        <w:t xml:space="preserve"> Residence</w:t>
      </w:r>
    </w:p>
    <w:p w:rsidR="00BC194E" w:rsidRDefault="00E903D1" w:rsidP="00E903D1">
      <w:pPr>
        <w:suppressAutoHyphens/>
        <w:kinsoku w:val="0"/>
        <w:overflowPunct w:val="0"/>
        <w:autoSpaceDE w:val="0"/>
        <w:autoSpaceDN w:val="0"/>
        <w:adjustRightInd w:val="0"/>
        <w:snapToGrid w:val="0"/>
        <w:spacing w:after="120" w:line="240" w:lineRule="atLeast"/>
        <w:ind w:left="1134" w:right="1134"/>
        <w:jc w:val="both"/>
        <w:rPr>
          <w:rFonts w:ascii="Times New Roman" w:eastAsia="Calibri" w:hAnsi="Times New Roman" w:cs="Times New Roman"/>
          <w:sz w:val="20"/>
          <w:szCs w:val="20"/>
        </w:rPr>
      </w:pPr>
      <w:r w:rsidRPr="00E903D1">
        <w:rPr>
          <w:rFonts w:ascii="Times New Roman" w:eastAsia="Calibri" w:hAnsi="Times New Roman" w:cs="Times New Roman"/>
          <w:sz w:val="20"/>
          <w:szCs w:val="20"/>
        </w:rPr>
        <w:t>Figure 29: Head of</w:t>
      </w:r>
      <w:r>
        <w:rPr>
          <w:rFonts w:ascii="Times New Roman" w:eastAsia="Calibri" w:hAnsi="Times New Roman" w:cs="Times New Roman"/>
          <w:sz w:val="20"/>
          <w:szCs w:val="20"/>
        </w:rPr>
        <w:t xml:space="preserve"> Household by Age, Sex and Year</w:t>
      </w:r>
    </w:p>
    <w:p w:rsidR="0036694F" w:rsidRDefault="0036694F">
      <w:pPr>
        <w:rPr>
          <w:rFonts w:ascii="Times New Roman" w:eastAsia="Calibri" w:hAnsi="Times New Roman" w:cs="Times New Roman"/>
          <w:sz w:val="20"/>
          <w:szCs w:val="20"/>
        </w:rPr>
      </w:pPr>
      <w:r>
        <w:rPr>
          <w:rFonts w:ascii="Times New Roman" w:eastAsia="Calibri" w:hAnsi="Times New Roman" w:cs="Times New Roman"/>
          <w:sz w:val="20"/>
          <w:szCs w:val="20"/>
        </w:rPr>
        <w:br w:type="page"/>
      </w:r>
    </w:p>
    <w:p w:rsidR="0036694F" w:rsidRPr="009D0C09" w:rsidRDefault="0036694F" w:rsidP="0036694F">
      <w:pPr>
        <w:pStyle w:val="HChG"/>
      </w:pPr>
      <w:r>
        <w:lastRenderedPageBreak/>
        <w:tab/>
      </w:r>
      <w:r>
        <w:tab/>
      </w:r>
      <w:r w:rsidRPr="009D0C09">
        <w:t>List of tables</w:t>
      </w:r>
    </w:p>
    <w:p w:rsidR="0036694F" w:rsidRPr="001702CC" w:rsidRDefault="0036694F" w:rsidP="0036694F">
      <w:pPr>
        <w:pStyle w:val="SingleTxtG"/>
        <w:ind w:right="804"/>
      </w:pPr>
      <w:r w:rsidRPr="001702CC">
        <w:t xml:space="preserve">Table 1: </w:t>
      </w:r>
      <w:r>
        <w:t>Population of Women in Uganda</w:t>
      </w:r>
    </w:p>
    <w:p w:rsidR="0036694F" w:rsidRPr="001702CC" w:rsidRDefault="0036694F" w:rsidP="0036694F">
      <w:pPr>
        <w:pStyle w:val="SingleTxtG"/>
      </w:pPr>
      <w:r w:rsidRPr="001702CC">
        <w:t>Table 2: Nature/Category of Complaints Received by the E</w:t>
      </w:r>
      <w:r>
        <w:t>qual Opportunities Commission</w:t>
      </w:r>
      <w:r>
        <w:tab/>
      </w:r>
    </w:p>
    <w:p w:rsidR="0036694F" w:rsidRPr="001702CC" w:rsidRDefault="0036694F" w:rsidP="0036694F">
      <w:pPr>
        <w:pStyle w:val="SingleTxtG"/>
      </w:pPr>
      <w:r w:rsidRPr="001702CC">
        <w:t xml:space="preserve">Table 3: </w:t>
      </w:r>
      <w:r>
        <w:t>Complaints Registered by UHRC</w:t>
      </w:r>
    </w:p>
    <w:p w:rsidR="0036694F" w:rsidRPr="001702CC" w:rsidRDefault="0036694F" w:rsidP="0036694F">
      <w:pPr>
        <w:pStyle w:val="SingleTxtG"/>
      </w:pPr>
      <w:r w:rsidRPr="001702CC">
        <w:t>Table 4: Perpetrators of physical violence among women and men a</w:t>
      </w:r>
      <w:r>
        <w:t>ged 15-49 since age 15, 2011/16</w:t>
      </w:r>
    </w:p>
    <w:p w:rsidR="0036694F" w:rsidRPr="001702CC" w:rsidRDefault="0036694F" w:rsidP="0036694F">
      <w:pPr>
        <w:pStyle w:val="SingleTxtG"/>
      </w:pPr>
      <w:r w:rsidRPr="001702CC">
        <w:t xml:space="preserve">Table 5: Male and Female Responses to Gendered Statements </w:t>
      </w:r>
      <w:r>
        <w:t>by Region and Sex (%)</w:t>
      </w:r>
    </w:p>
    <w:p w:rsidR="0036694F" w:rsidRPr="001702CC" w:rsidRDefault="0036694F" w:rsidP="0036694F">
      <w:pPr>
        <w:pStyle w:val="SingleTxtG"/>
      </w:pPr>
      <w:r w:rsidRPr="001702CC">
        <w:t>Table 6: Male and Female Responses to Gendered Statem</w:t>
      </w:r>
      <w:r>
        <w:t>ents by Education and Sex (%)</w:t>
      </w:r>
    </w:p>
    <w:p w:rsidR="0036694F" w:rsidRPr="001702CC" w:rsidRDefault="0036694F" w:rsidP="0036694F">
      <w:pPr>
        <w:pStyle w:val="SingleTxtG"/>
      </w:pPr>
      <w:r w:rsidRPr="001702CC">
        <w:t>Table 7: Numbers of Registered Vict</w:t>
      </w:r>
      <w:r>
        <w:t>ims of Trafficking, by Gender</w:t>
      </w:r>
    </w:p>
    <w:p w:rsidR="0036694F" w:rsidRPr="001702CC" w:rsidRDefault="0036694F" w:rsidP="0036694F">
      <w:pPr>
        <w:pStyle w:val="SingleTxtG"/>
      </w:pPr>
      <w:r w:rsidRPr="001702CC">
        <w:t>Table 8: Summary Information of the General Prosecution Actions Carried out on</w:t>
      </w:r>
      <w:r>
        <w:t xml:space="preserve"> the Cases Registered in 2018</w:t>
      </w:r>
    </w:p>
    <w:p w:rsidR="0036694F" w:rsidRPr="001702CC" w:rsidRDefault="0036694F" w:rsidP="0036694F">
      <w:pPr>
        <w:pStyle w:val="SingleTxtG"/>
      </w:pPr>
      <w:r w:rsidRPr="001702CC">
        <w:t>Table 9: Number of Cases Registered and T</w:t>
      </w:r>
      <w:r>
        <w:t>aken to Court for 2017 &amp; 2018</w:t>
      </w:r>
    </w:p>
    <w:p w:rsidR="0036694F" w:rsidRPr="001702CC" w:rsidRDefault="0036694F" w:rsidP="0036694F">
      <w:pPr>
        <w:pStyle w:val="SingleTxtG"/>
      </w:pPr>
      <w:r w:rsidRPr="001702CC">
        <w:t>Table 10: Victims rescued and n</w:t>
      </w:r>
      <w:r>
        <w:t>ot rescued by the end of 2018</w:t>
      </w:r>
    </w:p>
    <w:p w:rsidR="0036694F" w:rsidRPr="001702CC" w:rsidRDefault="0036694F" w:rsidP="0036694F">
      <w:pPr>
        <w:pStyle w:val="SingleTxtG"/>
      </w:pPr>
      <w:r w:rsidRPr="001702CC">
        <w:t>Table 11: Punishment Given per TIP Related Cases wi</w:t>
      </w:r>
      <w:r>
        <w:t>th Convictions by end of 2018</w:t>
      </w:r>
    </w:p>
    <w:p w:rsidR="0036694F" w:rsidRPr="001702CC" w:rsidRDefault="0036694F" w:rsidP="0036694F">
      <w:pPr>
        <w:pStyle w:val="SingleTxtG"/>
      </w:pPr>
      <w:r w:rsidRPr="001702CC">
        <w:t>Table 12: Female Represen</w:t>
      </w:r>
      <w:r>
        <w:t>tation in the 10th Parliament</w:t>
      </w:r>
    </w:p>
    <w:p w:rsidR="0036694F" w:rsidRPr="001702CC" w:rsidRDefault="0036694F" w:rsidP="0036694F">
      <w:pPr>
        <w:pStyle w:val="SingleTxtG"/>
      </w:pPr>
      <w:r w:rsidRPr="001702CC">
        <w:t>Table 13: District Women Members of Parliament as percentage of</w:t>
      </w:r>
      <w:r>
        <w:t xml:space="preserve"> women MPs from 1989 to 2016.</w:t>
      </w:r>
    </w:p>
    <w:p w:rsidR="0036694F" w:rsidRPr="001702CC" w:rsidRDefault="0036694F" w:rsidP="0036694F">
      <w:pPr>
        <w:pStyle w:val="SingleTxtG"/>
      </w:pPr>
      <w:r w:rsidRPr="001702CC">
        <w:t>Table 14: Women MPs by the type o</w:t>
      </w:r>
      <w:r>
        <w:t>f seat in the 10th Parliament</w:t>
      </w:r>
    </w:p>
    <w:p w:rsidR="0036694F" w:rsidRPr="001702CC" w:rsidRDefault="0036694F" w:rsidP="0036694F">
      <w:pPr>
        <w:pStyle w:val="SingleTxtG"/>
      </w:pPr>
      <w:r w:rsidRPr="001702CC">
        <w:t>Table 15 Composition of Parliament b</w:t>
      </w:r>
      <w:r>
        <w:t>y sex from 1989 to 2021.</w:t>
      </w:r>
    </w:p>
    <w:p w:rsidR="0036694F" w:rsidRPr="001702CC" w:rsidRDefault="0036694F" w:rsidP="0036694F">
      <w:pPr>
        <w:pStyle w:val="SingleTxtG"/>
      </w:pPr>
      <w:r w:rsidRPr="001702CC">
        <w:t xml:space="preserve">Table 16: Composition </w:t>
      </w:r>
      <w:r>
        <w:t>of the Local Government, 2016</w:t>
      </w:r>
    </w:p>
    <w:p w:rsidR="0036694F" w:rsidRPr="001702CC" w:rsidRDefault="0036694F" w:rsidP="0036694F">
      <w:pPr>
        <w:pStyle w:val="SingleTxtG"/>
      </w:pPr>
      <w:r w:rsidRPr="001702CC">
        <w:t>Table 17: Composition of Staffing Posi</w:t>
      </w:r>
      <w:r>
        <w:t>tions in the Judiciary by Sex</w:t>
      </w:r>
    </w:p>
    <w:p w:rsidR="0036694F" w:rsidRPr="001702CC" w:rsidRDefault="0036694F" w:rsidP="0036694F">
      <w:pPr>
        <w:pStyle w:val="SingleTxtG"/>
      </w:pPr>
      <w:r w:rsidRPr="001702CC">
        <w:t>Table 18: Women</w:t>
      </w:r>
      <w:r>
        <w:t xml:space="preserve"> in Cabinet from 2001 to 2016</w:t>
      </w:r>
    </w:p>
    <w:p w:rsidR="0036694F" w:rsidRPr="001702CC" w:rsidRDefault="0036694F" w:rsidP="0036694F">
      <w:pPr>
        <w:pStyle w:val="SingleTxtG"/>
      </w:pPr>
      <w:r w:rsidRPr="001702CC">
        <w:t xml:space="preserve">Table 19: Staffing Positions in Government Ministries </w:t>
      </w:r>
      <w:r>
        <w:t>by Sex</w:t>
      </w:r>
    </w:p>
    <w:p w:rsidR="0036694F" w:rsidRDefault="0036694F" w:rsidP="0036694F">
      <w:pPr>
        <w:pStyle w:val="SingleTxtG"/>
      </w:pPr>
      <w:r w:rsidRPr="001702CC">
        <w:t>Table 20: Female Employment in the Public Sector</w:t>
      </w:r>
    </w:p>
    <w:p w:rsidR="0036694F" w:rsidRPr="001702CC" w:rsidRDefault="0036694F" w:rsidP="0036694F">
      <w:pPr>
        <w:pStyle w:val="SingleTxtG"/>
      </w:pPr>
      <w:r w:rsidRPr="001702CC">
        <w:t>Table 21: Government Financing of the Education Sector in the Past Five Years</w:t>
      </w:r>
    </w:p>
    <w:p w:rsidR="0036694F" w:rsidRPr="001702CC" w:rsidRDefault="0036694F" w:rsidP="0036694F">
      <w:pPr>
        <w:pStyle w:val="SingleTxtG"/>
      </w:pPr>
      <w:r w:rsidRPr="001702CC">
        <w:t>Table 22: Pre-Primary Teachers by Qualification</w:t>
      </w:r>
    </w:p>
    <w:p w:rsidR="0036694F" w:rsidRPr="001702CC" w:rsidRDefault="0036694F" w:rsidP="0036694F">
      <w:pPr>
        <w:pStyle w:val="SingleTxtG"/>
      </w:pPr>
      <w:r w:rsidRPr="001702CC">
        <w:t>Table 23:  Primary School Enrolment by Nationality, Grade and Sex</w:t>
      </w:r>
    </w:p>
    <w:p w:rsidR="0036694F" w:rsidRPr="001702CC" w:rsidRDefault="0036694F" w:rsidP="0036694F">
      <w:pPr>
        <w:pStyle w:val="SingleTxtG"/>
      </w:pPr>
      <w:r w:rsidRPr="001702CC">
        <w:t>Table 24: Secondary Enrolment of non-Ugan</w:t>
      </w:r>
      <w:r>
        <w:t>dans by Nationality and Grade</w:t>
      </w:r>
      <w:r>
        <w:tab/>
      </w:r>
    </w:p>
    <w:p w:rsidR="0036694F" w:rsidRPr="001702CC" w:rsidRDefault="0036694F" w:rsidP="0036694F">
      <w:pPr>
        <w:pStyle w:val="SingleTxtG"/>
      </w:pPr>
      <w:r w:rsidRPr="001702CC">
        <w:t>Table 25: Bank Account Ownership by Sex of Household Heads in Families where at least One Member has a Fun</w:t>
      </w:r>
      <w:r>
        <w:t>ctional Financial Account (</w:t>
      </w:r>
      <w:proofErr w:type="gramStart"/>
      <w:r>
        <w:t>%</w:t>
      </w:r>
      <w:proofErr w:type="gramEnd"/>
      <w:r>
        <w:t>)</w:t>
      </w:r>
    </w:p>
    <w:p w:rsidR="0036694F" w:rsidRPr="001702CC" w:rsidRDefault="0036694F" w:rsidP="0036694F">
      <w:pPr>
        <w:pStyle w:val="SingleTxtG"/>
      </w:pPr>
      <w:r w:rsidRPr="001702CC">
        <w:t>Table 26: Participation of Women in the Nationa</w:t>
      </w:r>
      <w:r>
        <w:t>l Economy (Formal and Informal)</w:t>
      </w:r>
    </w:p>
    <w:p w:rsidR="0036694F" w:rsidRPr="001702CC" w:rsidRDefault="0036694F" w:rsidP="0036694F">
      <w:pPr>
        <w:pStyle w:val="SingleTxtG"/>
      </w:pPr>
      <w:r w:rsidRPr="001702CC">
        <w:t>Table 27: Life expectancy for Men and Women in Uganda</w:t>
      </w:r>
    </w:p>
    <w:p w:rsidR="0036694F" w:rsidRPr="001702CC" w:rsidRDefault="0036694F" w:rsidP="0036694F">
      <w:pPr>
        <w:pStyle w:val="SingleTxtG"/>
      </w:pPr>
      <w:r w:rsidRPr="001702CC">
        <w:t>Table 28: Maternal Mortality Ratio (MMR)</w:t>
      </w:r>
    </w:p>
    <w:p w:rsidR="0036694F" w:rsidRPr="001702CC" w:rsidRDefault="0036694F" w:rsidP="0036694F">
      <w:pPr>
        <w:pStyle w:val="SingleTxtG"/>
      </w:pPr>
      <w:r w:rsidRPr="001702CC">
        <w:t xml:space="preserve">Table 29: Percentage of Women aged 15-19 </w:t>
      </w:r>
      <w:proofErr w:type="gramStart"/>
      <w:r w:rsidRPr="001702CC">
        <w:t>who</w:t>
      </w:r>
      <w:proofErr w:type="gramEnd"/>
      <w:r w:rsidRPr="001702CC">
        <w:t xml:space="preserve"> Have Borne a Child, by Age</w:t>
      </w:r>
    </w:p>
    <w:p w:rsidR="0036694F" w:rsidRPr="001702CC" w:rsidRDefault="0036694F" w:rsidP="0036694F">
      <w:pPr>
        <w:pStyle w:val="SingleTxtG"/>
      </w:pPr>
      <w:r w:rsidRPr="001702CC">
        <w:t>Table 30: Percentage of Women Currently Using a Contraceptive Method</w:t>
      </w:r>
    </w:p>
    <w:p w:rsidR="0036694F" w:rsidRPr="001702CC" w:rsidRDefault="0036694F" w:rsidP="0036694F">
      <w:pPr>
        <w:pStyle w:val="SingleTxtG"/>
      </w:pPr>
      <w:r w:rsidRPr="001702CC">
        <w:t>Table 31: Percentage of Pregnant Women making Antenatal Visits by Number of Visits</w:t>
      </w:r>
    </w:p>
    <w:p w:rsidR="0036694F" w:rsidRPr="001702CC" w:rsidRDefault="0036694F" w:rsidP="0036694F">
      <w:pPr>
        <w:pStyle w:val="SingleTxtG"/>
      </w:pPr>
      <w:r w:rsidRPr="001702CC">
        <w:t>Table 32: Head of Household by Residence</w:t>
      </w:r>
    </w:p>
    <w:p w:rsidR="0036694F" w:rsidRDefault="0036694F" w:rsidP="0036694F">
      <w:pPr>
        <w:pStyle w:val="SingleTxtG"/>
      </w:pPr>
      <w:r>
        <w:t>Table 33: Head of Household by Age, Sex and Year</w:t>
      </w:r>
    </w:p>
    <w:p w:rsidR="0036694F" w:rsidRDefault="0036694F" w:rsidP="0036694F">
      <w:pPr>
        <w:pStyle w:val="SingleTxtG"/>
      </w:pPr>
      <w:r>
        <w:t>Table 34: Poverty by Region and Sex</w:t>
      </w:r>
    </w:p>
    <w:p w:rsidR="0036694F" w:rsidRDefault="0036694F" w:rsidP="0036694F">
      <w:pPr>
        <w:pStyle w:val="SingleTxtG"/>
      </w:pPr>
      <w:r>
        <w:lastRenderedPageBreak/>
        <w:t>Table 35: Average Time Spent on Unpaid Care Work per day by Age Group, Marital Status, Education and Employment (hours)</w:t>
      </w:r>
    </w:p>
    <w:p w:rsidR="0036694F" w:rsidRDefault="0036694F" w:rsidP="0036694F">
      <w:pPr>
        <w:pStyle w:val="SingleTxtG"/>
      </w:pPr>
      <w:r>
        <w:t>Table 36: Disability Type by Sex and Region</w:t>
      </w:r>
    </w:p>
    <w:p w:rsidR="0036694F" w:rsidRDefault="0036694F" w:rsidP="0036694F">
      <w:pPr>
        <w:pStyle w:val="SingleTxtG"/>
      </w:pPr>
      <w:r>
        <w:t>Table 37: Distribution of Persons with Disabilities by Age and Sex</w:t>
      </w:r>
    </w:p>
    <w:p w:rsidR="0036694F" w:rsidRDefault="0036694F" w:rsidP="0036694F">
      <w:pPr>
        <w:pStyle w:val="SingleTxtG"/>
      </w:pPr>
      <w:r>
        <w:t>Table 38: Gender Capacity Gaps and Needs in the Production of Gender Statistics</w:t>
      </w:r>
    </w:p>
    <w:p w:rsidR="004569BA" w:rsidRDefault="004569BA">
      <w:pPr>
        <w:rPr>
          <w:rFonts w:ascii="Times New Roman" w:hAnsi="Times New Roman" w:cs="Times New Roman"/>
          <w:sz w:val="20"/>
          <w:szCs w:val="20"/>
        </w:rPr>
      </w:pPr>
      <w: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r w:rsidRPr="00FC4B25">
        <w:rPr>
          <w:rFonts w:ascii="Times New Roman" w:eastAsia="Times New Roman" w:hAnsi="Times New Roman" w:cs="Times New Roman"/>
          <w:b/>
          <w:bCs/>
          <w:kern w:val="32"/>
          <w:sz w:val="24"/>
          <w:szCs w:val="24"/>
        </w:rPr>
        <w:t>Annex 1</w:t>
      </w:r>
      <w:bookmarkStart w:id="0" w:name="_Toc527450537"/>
      <w:bookmarkStart w:id="1" w:name="_Toc528972927"/>
      <w:r w:rsidRPr="00FC4B25">
        <w:rPr>
          <w:rFonts w:ascii="Times New Roman" w:eastAsia="Times New Roman" w:hAnsi="Times New Roman" w:cs="Times New Roman"/>
          <w:b/>
          <w:bCs/>
          <w:kern w:val="32"/>
          <w:sz w:val="24"/>
          <w:szCs w:val="24"/>
        </w:rPr>
        <w:t>: Population</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 w:name="_Toc20713955"/>
      <w:bookmarkStart w:id="3" w:name="_Toc21938489"/>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Population of Women in Uganda</w:t>
      </w:r>
      <w:bookmarkEnd w:id="2"/>
      <w:bookmarkEnd w:id="3"/>
    </w:p>
    <w:tbl>
      <w:tblPr>
        <w:tblW w:w="9745" w:type="dxa"/>
        <w:tblInd w:w="-5" w:type="dxa"/>
        <w:tblLook w:val="04A0" w:firstRow="1" w:lastRow="0" w:firstColumn="1" w:lastColumn="0" w:noHBand="0" w:noVBand="1"/>
      </w:tblPr>
      <w:tblGrid>
        <w:gridCol w:w="1161"/>
        <w:gridCol w:w="1429"/>
        <w:gridCol w:w="1474"/>
        <w:gridCol w:w="1353"/>
        <w:gridCol w:w="1190"/>
        <w:gridCol w:w="1339"/>
        <w:gridCol w:w="1799"/>
      </w:tblGrid>
      <w:tr w:rsidR="004569BA" w:rsidRPr="00FC4B25" w:rsidTr="00EB2A10">
        <w:trPr>
          <w:trHeight w:val="265"/>
        </w:trPr>
        <w:tc>
          <w:tcPr>
            <w:tcW w:w="1161" w:type="dxa"/>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Census Year</w:t>
            </w:r>
          </w:p>
        </w:tc>
        <w:tc>
          <w:tcPr>
            <w:tcW w:w="1429"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Male</w:t>
            </w:r>
          </w:p>
        </w:tc>
        <w:tc>
          <w:tcPr>
            <w:tcW w:w="1474"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Female</w:t>
            </w:r>
          </w:p>
        </w:tc>
        <w:tc>
          <w:tcPr>
            <w:tcW w:w="1353"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Total</w:t>
            </w:r>
          </w:p>
        </w:tc>
        <w:tc>
          <w:tcPr>
            <w:tcW w:w="1190"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Male %</w:t>
            </w:r>
          </w:p>
        </w:tc>
        <w:tc>
          <w:tcPr>
            <w:tcW w:w="1339"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Female %</w:t>
            </w:r>
          </w:p>
        </w:tc>
        <w:tc>
          <w:tcPr>
            <w:tcW w:w="1799" w:type="dxa"/>
            <w:tcBorders>
              <w:top w:val="single" w:sz="4" w:space="0" w:color="auto"/>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Inter-</w:t>
            </w:r>
            <w:proofErr w:type="spellStart"/>
            <w:r w:rsidRPr="00FC4B25">
              <w:rPr>
                <w:rFonts w:ascii="Times New Roman" w:eastAsia="Calibri" w:hAnsi="Times New Roman" w:cs="Times New Roman"/>
                <w:b/>
                <w:sz w:val="24"/>
                <w:szCs w:val="24"/>
                <w:lang w:val="en-US"/>
              </w:rPr>
              <w:t>Censal</w:t>
            </w:r>
            <w:proofErr w:type="spellEnd"/>
            <w:r w:rsidRPr="00FC4B25">
              <w:rPr>
                <w:rFonts w:ascii="Times New Roman" w:eastAsia="Calibri" w:hAnsi="Times New Roman" w:cs="Times New Roman"/>
                <w:b/>
                <w:sz w:val="24"/>
                <w:szCs w:val="24"/>
                <w:lang w:val="en-US"/>
              </w:rPr>
              <w:t xml:space="preserve"> Period</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1948</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2,481,394</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2,477,126</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4,958,520</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50.0%</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50.0%</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1931-1948</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1959</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3,236,902</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3,212,656</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6,449,558</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50.2%</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49.8%</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1948-1959</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1969</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4,812,447</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4,722,604</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9,535,051</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50.5%</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49.5%</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1959-1969</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1980</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6,259,837</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6,376,342</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12,636,179</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49.5%</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50.5%</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1969-1980</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1991</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8,185,747</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8,485,558</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16,671,705</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49.1%</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50.9%</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1980-1991</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2002</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11,824,273</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12,403,024</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24,227,297</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48.8%</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51.2%</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1991-2002</w:t>
            </w:r>
          </w:p>
        </w:tc>
      </w:tr>
      <w:tr w:rsidR="004569BA" w:rsidRPr="00FC4B25" w:rsidTr="00EB2A10">
        <w:trPr>
          <w:trHeight w:val="265"/>
        </w:trPr>
        <w:tc>
          <w:tcPr>
            <w:tcW w:w="1161" w:type="dxa"/>
            <w:tcBorders>
              <w:top w:val="nil"/>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2014</w:t>
            </w:r>
          </w:p>
        </w:tc>
        <w:tc>
          <w:tcPr>
            <w:tcW w:w="142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17,060,832</w:t>
            </w:r>
          </w:p>
        </w:tc>
        <w:tc>
          <w:tcPr>
            <w:tcW w:w="1474"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17,573,818</w:t>
            </w:r>
          </w:p>
        </w:tc>
        <w:tc>
          <w:tcPr>
            <w:tcW w:w="1353"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34,634,650</w:t>
            </w:r>
          </w:p>
        </w:tc>
        <w:tc>
          <w:tcPr>
            <w:tcW w:w="1190"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49.3%</w:t>
            </w:r>
          </w:p>
        </w:tc>
        <w:tc>
          <w:tcPr>
            <w:tcW w:w="133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50.7%</w:t>
            </w:r>
          </w:p>
        </w:tc>
        <w:tc>
          <w:tcPr>
            <w:tcW w:w="1799" w:type="dxa"/>
            <w:tcBorders>
              <w:top w:val="nil"/>
              <w:left w:val="nil"/>
              <w:bottom w:val="single" w:sz="4" w:space="0" w:color="auto"/>
              <w:right w:val="single" w:sz="4" w:space="0" w:color="auto"/>
            </w:tcBorders>
            <w:noWrap/>
            <w:vAlign w:val="center"/>
            <w:hideMark/>
          </w:tcPr>
          <w:p w:rsidR="004569BA" w:rsidRPr="00FC4B25" w:rsidRDefault="004569BA" w:rsidP="00EB2A10">
            <w:pPr>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2002 – 2014</w:t>
            </w:r>
          </w:p>
        </w:tc>
      </w:tr>
    </w:tbl>
    <w:p w:rsidR="004569BA" w:rsidRPr="00FC4B25" w:rsidRDefault="004569BA" w:rsidP="004569BA">
      <w:pPr>
        <w:shd w:val="clear" w:color="auto" w:fill="FFFFFF"/>
        <w:spacing w:after="200" w:line="360" w:lineRule="auto"/>
        <w:jc w:val="both"/>
        <w:rPr>
          <w:rFonts w:ascii="Times New Roman" w:eastAsia="Calibri" w:hAnsi="Times New Roman" w:cs="Times New Roman"/>
          <w:b/>
          <w:bCs/>
          <w:i/>
          <w:sz w:val="24"/>
          <w:szCs w:val="24"/>
          <w:lang w:val="en-US"/>
        </w:rPr>
      </w:pPr>
      <w:r w:rsidRPr="00FC4B25">
        <w:rPr>
          <w:rFonts w:ascii="Times New Roman" w:eastAsia="Calibri" w:hAnsi="Times New Roman" w:cs="Times New Roman"/>
          <w:b/>
          <w:i/>
          <w:sz w:val="24"/>
          <w:szCs w:val="24"/>
          <w:lang w:val="en-US"/>
        </w:rPr>
        <w:t xml:space="preserve">Source: </w:t>
      </w:r>
      <w:r w:rsidRPr="00FC4B25">
        <w:rPr>
          <w:rFonts w:ascii="Times New Roman" w:eastAsia="Calibri" w:hAnsi="Times New Roman" w:cs="Times New Roman"/>
          <w:b/>
          <w:bCs/>
          <w:i/>
          <w:sz w:val="24"/>
          <w:szCs w:val="24"/>
          <w:lang w:val="en-US"/>
        </w:rPr>
        <w:t>National Population and Housing Census, 2014</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4" w:name="_Toc20713993"/>
      <w:bookmarkStart w:id="5" w:name="_Toc21938460"/>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Percentage of Population by Sex and Year</w:t>
      </w:r>
      <w:bookmarkEnd w:id="4"/>
      <w:bookmarkEnd w:id="5"/>
    </w:p>
    <w:p w:rsidR="004569BA" w:rsidRPr="00FC4B25" w:rsidRDefault="004569BA" w:rsidP="004569BA">
      <w:pPr>
        <w:spacing w:after="200" w:line="360" w:lineRule="auto"/>
        <w:jc w:val="both"/>
        <w:rPr>
          <w:rFonts w:ascii="Times New Roman" w:eastAsia="Calibri" w:hAnsi="Times New Roman" w:cs="Times New Roman"/>
          <w:i/>
          <w:iCs/>
          <w:sz w:val="24"/>
          <w:szCs w:val="24"/>
          <w:lang w:val="en-US"/>
        </w:rPr>
      </w:pPr>
      <w:r w:rsidRPr="00FC4B25">
        <w:rPr>
          <w:rFonts w:ascii="Times New Roman" w:eastAsia="Calibri" w:hAnsi="Times New Roman" w:cs="Times New Roman"/>
          <w:i/>
          <w:iCs/>
          <w:noProof/>
          <w:sz w:val="24"/>
          <w:szCs w:val="24"/>
          <w:lang w:eastAsia="en-GB"/>
        </w:rPr>
        <w:drawing>
          <wp:inline distT="0" distB="0" distL="0" distR="0" wp14:anchorId="40AED18A" wp14:editId="0DA984B6">
            <wp:extent cx="6107430" cy="2907030"/>
            <wp:effectExtent l="0" t="0" r="7620" b="7620"/>
            <wp:docPr id="38"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07430" cy="2907030"/>
                    </a:xfrm>
                    <a:prstGeom prst="rect">
                      <a:avLst/>
                    </a:prstGeom>
                    <a:noFill/>
                    <a:ln>
                      <a:noFill/>
                    </a:ln>
                  </pic:spPr>
                </pic:pic>
              </a:graphicData>
            </a:graphic>
          </wp:inline>
        </w:drawing>
      </w:r>
    </w:p>
    <w:p w:rsidR="004569BA" w:rsidRPr="00FC4B25" w:rsidRDefault="004569BA" w:rsidP="004569BA">
      <w:pPr>
        <w:shd w:val="clear" w:color="auto" w:fill="FFFFFF"/>
        <w:spacing w:after="200" w:line="360" w:lineRule="auto"/>
        <w:jc w:val="both"/>
        <w:rPr>
          <w:rFonts w:ascii="Times New Roman" w:eastAsia="Calibri" w:hAnsi="Times New Roman" w:cs="Times New Roman"/>
          <w:b/>
          <w:bCs/>
          <w:i/>
          <w:sz w:val="24"/>
          <w:szCs w:val="24"/>
          <w:lang w:val="en-US"/>
        </w:rPr>
      </w:pPr>
      <w:r w:rsidRPr="00FC4B25">
        <w:rPr>
          <w:rFonts w:ascii="Times New Roman" w:eastAsia="Calibri" w:hAnsi="Times New Roman" w:cs="Times New Roman"/>
          <w:b/>
          <w:i/>
          <w:sz w:val="24"/>
          <w:szCs w:val="24"/>
          <w:lang w:val="en-US"/>
        </w:rPr>
        <w:t xml:space="preserve">Source: </w:t>
      </w:r>
      <w:r w:rsidRPr="00FC4B25">
        <w:rPr>
          <w:rFonts w:ascii="Times New Roman" w:eastAsia="Calibri" w:hAnsi="Times New Roman" w:cs="Times New Roman"/>
          <w:b/>
          <w:bCs/>
          <w:i/>
          <w:sz w:val="24"/>
          <w:szCs w:val="24"/>
          <w:lang w:val="en-US"/>
        </w:rPr>
        <w:t>National Population and Housing Census, 2014</w:t>
      </w:r>
    </w:p>
    <w:p w:rsidR="004569BA" w:rsidRPr="004569BA" w:rsidRDefault="004569BA" w:rsidP="004569BA">
      <w:pPr>
        <w:shd w:val="clear" w:color="auto" w:fill="FFFFFF"/>
        <w:spacing w:after="0" w:line="360" w:lineRule="auto"/>
        <w:jc w:val="both"/>
        <w:rPr>
          <w:rFonts w:ascii="Times New Roman" w:eastAsia="Calibri" w:hAnsi="Times New Roman" w:cs="Times New Roman"/>
          <w:b/>
          <w:bCs/>
          <w:i/>
          <w:iCs/>
          <w:sz w:val="24"/>
          <w:szCs w:val="24"/>
          <w:lang w:val="en-US"/>
        </w:rPr>
      </w:pPr>
      <w:bookmarkStart w:id="6" w:name="_Toc508803020"/>
      <w:r w:rsidRPr="00FC4B25">
        <w:rPr>
          <w:rFonts w:ascii="Times New Roman" w:eastAsia="Calibri" w:hAnsi="Times New Roman" w:cs="Times New Roman"/>
          <w:i/>
          <w:iCs/>
          <w:noProof/>
          <w:sz w:val="24"/>
          <w:szCs w:val="24"/>
          <w:lang w:eastAsia="en-GB"/>
        </w:rPr>
        <mc:AlternateContent>
          <mc:Choice Requires="wps">
            <w:drawing>
              <wp:anchor distT="0" distB="0" distL="114300" distR="114300" simplePos="0" relativeHeight="251660288" behindDoc="0" locked="0" layoutInCell="1" allowOverlap="1" wp14:anchorId="3B54EAF9" wp14:editId="43C7166B">
                <wp:simplePos x="0" y="0"/>
                <wp:positionH relativeFrom="column">
                  <wp:posOffset>-28575</wp:posOffset>
                </wp:positionH>
                <wp:positionV relativeFrom="paragraph">
                  <wp:posOffset>82550</wp:posOffset>
                </wp:positionV>
                <wp:extent cx="5782310" cy="302260"/>
                <wp:effectExtent l="0" t="0" r="8890" b="2540"/>
                <wp:wrapTopAndBottom/>
                <wp:docPr id="229"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2310" cy="302260"/>
                        </a:xfrm>
                        <a:prstGeom prst="rect">
                          <a:avLst/>
                        </a:prstGeom>
                        <a:solidFill>
                          <a:prstClr val="white"/>
                        </a:solidFill>
                        <a:ln>
                          <a:noFill/>
                        </a:ln>
                        <a:effectLst/>
                      </wps:spPr>
                      <wps:txbx>
                        <w:txbxContent>
                          <w:p w:rsidR="004569BA" w:rsidRPr="00A01E13" w:rsidRDefault="004569BA" w:rsidP="004569BA">
                            <w:pPr>
                              <w:pStyle w:val="Caption"/>
                              <w:jc w:val="center"/>
                              <w:rPr>
                                <w:rFonts w:ascii="Times New Roman" w:hAnsi="Times New Roman"/>
                                <w:b/>
                                <w:i w:val="0"/>
                                <w:noProof/>
                                <w:color w:val="0070C0"/>
                                <w:sz w:val="24"/>
                                <w:szCs w:val="24"/>
                              </w:rPr>
                            </w:pPr>
                            <w:bookmarkStart w:id="7" w:name="_Toc20713994"/>
                            <w:bookmarkStart w:id="8" w:name="_Toc21938461"/>
                            <w:r w:rsidRPr="00A01E13">
                              <w:rPr>
                                <w:rFonts w:ascii="Times New Roman" w:hAnsi="Times New Roman"/>
                                <w:b/>
                                <w:i w:val="0"/>
                                <w:color w:val="0070C0"/>
                                <w:sz w:val="24"/>
                                <w:szCs w:val="24"/>
                              </w:rPr>
                              <w:t xml:space="preserve">Figure </w:t>
                            </w:r>
                            <w:r w:rsidRPr="00A01E13">
                              <w:rPr>
                                <w:rFonts w:ascii="Times New Roman" w:hAnsi="Times New Roman"/>
                                <w:b/>
                                <w:i w:val="0"/>
                                <w:color w:val="0070C0"/>
                                <w:sz w:val="24"/>
                                <w:szCs w:val="24"/>
                              </w:rPr>
                              <w:fldChar w:fldCharType="begin"/>
                            </w:r>
                            <w:r w:rsidRPr="00A01E13">
                              <w:rPr>
                                <w:rFonts w:ascii="Times New Roman" w:hAnsi="Times New Roman"/>
                                <w:b/>
                                <w:i w:val="0"/>
                                <w:color w:val="0070C0"/>
                                <w:sz w:val="24"/>
                                <w:szCs w:val="24"/>
                              </w:rPr>
                              <w:instrText xml:space="preserve"> SEQ Figure \* ARABIC </w:instrText>
                            </w:r>
                            <w:r w:rsidRPr="00A01E13">
                              <w:rPr>
                                <w:rFonts w:ascii="Times New Roman" w:hAnsi="Times New Roman"/>
                                <w:b/>
                                <w:i w:val="0"/>
                                <w:color w:val="0070C0"/>
                                <w:sz w:val="24"/>
                                <w:szCs w:val="24"/>
                              </w:rPr>
                              <w:fldChar w:fldCharType="separate"/>
                            </w:r>
                            <w:r>
                              <w:rPr>
                                <w:rFonts w:ascii="Times New Roman" w:hAnsi="Times New Roman"/>
                                <w:b/>
                                <w:i w:val="0"/>
                                <w:noProof/>
                                <w:color w:val="0070C0"/>
                                <w:sz w:val="24"/>
                                <w:szCs w:val="24"/>
                              </w:rPr>
                              <w:t>2</w:t>
                            </w:r>
                            <w:r w:rsidRPr="00A01E13">
                              <w:rPr>
                                <w:rFonts w:ascii="Times New Roman" w:hAnsi="Times New Roman"/>
                                <w:b/>
                                <w:i w:val="0"/>
                                <w:color w:val="0070C0"/>
                                <w:sz w:val="24"/>
                                <w:szCs w:val="24"/>
                              </w:rPr>
                              <w:fldChar w:fldCharType="end"/>
                            </w:r>
                            <w:r w:rsidRPr="00A01E13">
                              <w:rPr>
                                <w:rFonts w:ascii="Times New Roman" w:hAnsi="Times New Roman"/>
                                <w:b/>
                                <w:i w:val="0"/>
                                <w:color w:val="0070C0"/>
                                <w:sz w:val="24"/>
                                <w:szCs w:val="24"/>
                              </w:rPr>
                              <w:t>: Uganda Male and Female Population by Age</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B54EAF9" id="_x0000_t202" coordsize="21600,21600" o:spt="202" path="m,l,21600r21600,l21600,xe">
                <v:stroke joinstyle="miter"/>
                <v:path gradientshapeok="t" o:connecttype="rect"/>
              </v:shapetype>
              <v:shape id="Text Box 134" o:spid="_x0000_s1026" type="#_x0000_t202" style="position:absolute;left:0;text-align:left;margin-left:-2.25pt;margin-top:6.5pt;width:455.3pt;height:2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" stroked="f">
                <v:path arrowok="t"/>
                <v:textbox style="mso-fit-shape-to-text:t" inset="0,0,0,0">
                  <w:txbxContent>
                    <w:p w:rsidR="004569BA" w:rsidRPr="00A01E13" w:rsidRDefault="004569BA" w:rsidP="004569BA">
                      <w:pPr>
                        <w:pStyle w:val="Caption"/>
                        <w:jc w:val="center"/>
                        <w:rPr>
                          <w:rFonts w:ascii="Times New Roman" w:hAnsi="Times New Roman"/>
                          <w:b/>
                          <w:i w:val="0"/>
                          <w:noProof/>
                          <w:color w:val="0070C0"/>
                          <w:sz w:val="24"/>
                          <w:szCs w:val="24"/>
                        </w:rPr>
                      </w:pPr>
                      <w:bookmarkStart w:id="9" w:name="_Toc20713994"/>
                      <w:bookmarkStart w:id="10" w:name="_Toc21938461"/>
                      <w:r w:rsidRPr="00A01E13">
                        <w:rPr>
                          <w:rFonts w:ascii="Times New Roman" w:hAnsi="Times New Roman"/>
                          <w:b/>
                          <w:i w:val="0"/>
                          <w:color w:val="0070C0"/>
                          <w:sz w:val="24"/>
                          <w:szCs w:val="24"/>
                        </w:rPr>
                        <w:t xml:space="preserve">Figure </w:t>
                      </w:r>
                      <w:r w:rsidRPr="00A01E13">
                        <w:rPr>
                          <w:rFonts w:ascii="Times New Roman" w:hAnsi="Times New Roman"/>
                          <w:b/>
                          <w:i w:val="0"/>
                          <w:color w:val="0070C0"/>
                          <w:sz w:val="24"/>
                          <w:szCs w:val="24"/>
                        </w:rPr>
                        <w:fldChar w:fldCharType="begin"/>
                      </w:r>
                      <w:r w:rsidRPr="00A01E13">
                        <w:rPr>
                          <w:rFonts w:ascii="Times New Roman" w:hAnsi="Times New Roman"/>
                          <w:b/>
                          <w:i w:val="0"/>
                          <w:color w:val="0070C0"/>
                          <w:sz w:val="24"/>
                          <w:szCs w:val="24"/>
                        </w:rPr>
                        <w:instrText xml:space="preserve"> SEQ Figure \* ARABIC </w:instrText>
                      </w:r>
                      <w:r w:rsidRPr="00A01E13">
                        <w:rPr>
                          <w:rFonts w:ascii="Times New Roman" w:hAnsi="Times New Roman"/>
                          <w:b/>
                          <w:i w:val="0"/>
                          <w:color w:val="0070C0"/>
                          <w:sz w:val="24"/>
                          <w:szCs w:val="24"/>
                        </w:rPr>
                        <w:fldChar w:fldCharType="separate"/>
                      </w:r>
                      <w:r>
                        <w:rPr>
                          <w:rFonts w:ascii="Times New Roman" w:hAnsi="Times New Roman"/>
                          <w:b/>
                          <w:i w:val="0"/>
                          <w:noProof/>
                          <w:color w:val="0070C0"/>
                          <w:sz w:val="24"/>
                          <w:szCs w:val="24"/>
                        </w:rPr>
                        <w:t>2</w:t>
                      </w:r>
                      <w:r w:rsidRPr="00A01E13">
                        <w:rPr>
                          <w:rFonts w:ascii="Times New Roman" w:hAnsi="Times New Roman"/>
                          <w:b/>
                          <w:i w:val="0"/>
                          <w:color w:val="0070C0"/>
                          <w:sz w:val="24"/>
                          <w:szCs w:val="24"/>
                        </w:rPr>
                        <w:fldChar w:fldCharType="end"/>
                      </w:r>
                      <w:r w:rsidRPr="00A01E13">
                        <w:rPr>
                          <w:rFonts w:ascii="Times New Roman" w:hAnsi="Times New Roman"/>
                          <w:b/>
                          <w:i w:val="0"/>
                          <w:color w:val="0070C0"/>
                          <w:sz w:val="24"/>
                          <w:szCs w:val="24"/>
                        </w:rPr>
                        <w:t>: Uganda Male and Female Population by Age</w:t>
                      </w:r>
                      <w:bookmarkEnd w:id="9"/>
                      <w:bookmarkEnd w:id="10"/>
                    </w:p>
                  </w:txbxContent>
                </v:textbox>
                <w10:wrap type="topAndBottom"/>
              </v:shape>
            </w:pict>
          </mc:Fallback>
        </mc:AlternateContent>
      </w:r>
      <w:bookmarkEnd w:id="6"/>
      <w:r w:rsidRPr="00FC4B25">
        <w:rPr>
          <w:rFonts w:ascii="Times New Roman" w:eastAsia="Calibri" w:hAnsi="Times New Roman" w:cs="Times New Roman"/>
          <w:i/>
          <w:iCs/>
          <w:noProof/>
          <w:sz w:val="24"/>
          <w:szCs w:val="24"/>
          <w:lang w:eastAsia="en-GB"/>
        </w:rPr>
        <mc:AlternateContent>
          <mc:Choice Requires="wpg">
            <w:drawing>
              <wp:anchor distT="0" distB="0" distL="114300" distR="114300" simplePos="0" relativeHeight="251659264" behindDoc="0" locked="0" layoutInCell="1" allowOverlap="1" wp14:anchorId="47B3D70B" wp14:editId="594DA879">
                <wp:simplePos x="0" y="0"/>
                <wp:positionH relativeFrom="margin">
                  <wp:align>left</wp:align>
                </wp:positionH>
                <wp:positionV relativeFrom="paragraph">
                  <wp:posOffset>86995</wp:posOffset>
                </wp:positionV>
                <wp:extent cx="5782310" cy="3681730"/>
                <wp:effectExtent l="0" t="2540" r="0" b="1905"/>
                <wp:wrapTopAndBottom/>
                <wp:docPr id="3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2310" cy="3681730"/>
                          <a:chOff x="0" y="0"/>
                          <a:chExt cx="57828" cy="37939"/>
                        </a:xfrm>
                      </wpg:grpSpPr>
                      <wps:wsp>
                        <wps:cNvPr id="40" name="Rectangle 5"/>
                        <wps:cNvSpPr>
                          <a:spLocks noChangeArrowheads="1"/>
                        </wps:cNvSpPr>
                        <wps:spPr bwMode="auto">
                          <a:xfrm>
                            <a:off x="25374" y="1307"/>
                            <a:ext cx="26709" cy="1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Arial" w:eastAsia="Arial" w:hAnsi="Arial" w:cs="Arial"/>
                                  <w:b/>
                                  <w:sz w:val="21"/>
                                </w:rPr>
                                <w:t xml:space="preserve">Population Pyramid </w:t>
                              </w:r>
                            </w:p>
                          </w:txbxContent>
                        </wps:txbx>
                        <wps:bodyPr rot="0" vert="horz" wrap="square" lIns="0" tIns="0" rIns="0" bIns="0" anchor="t" anchorCtr="0" upright="1">
                          <a:noAutofit/>
                        </wps:bodyPr>
                      </wps:wsp>
                      <wps:wsp>
                        <wps:cNvPr id="41" name="Rectangle 6"/>
                        <wps:cNvSpPr>
                          <a:spLocks noChangeArrowheads="1"/>
                        </wps:cNvSpPr>
                        <wps:spPr bwMode="auto">
                          <a:xfrm>
                            <a:off x="57386" y="35330"/>
                            <a:ext cx="442" cy="1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sz w:val="19"/>
                                </w:rPr>
                                <w:t xml:space="preserve"> </w:t>
                              </w:r>
                            </w:p>
                          </w:txbxContent>
                        </wps:txbx>
                        <wps:bodyPr rot="0" vert="horz" wrap="square" lIns="0" tIns="0" rIns="0" bIns="0" anchor="t" anchorCtr="0" upright="1">
                          <a:noAutofit/>
                        </wps:bodyPr>
                      </wps:wsp>
                      <wps:wsp>
                        <wps:cNvPr id="42" name="Rectangle 7"/>
                        <wps:cNvSpPr>
                          <a:spLocks noChangeArrowheads="1"/>
                        </wps:cNvSpPr>
                        <wps:spPr bwMode="auto">
                          <a:xfrm>
                            <a:off x="37" y="36443"/>
                            <a:ext cx="443" cy="1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sz w:val="19"/>
                                </w:rPr>
                                <w:t xml:space="preserve"> </w:t>
                              </w:r>
                            </w:p>
                          </w:txbxContent>
                        </wps:txbx>
                        <wps:bodyPr rot="0" vert="horz" wrap="square" lIns="0" tIns="0" rIns="0" bIns="0" anchor="t" anchorCtr="0" upright="1">
                          <a:noAutofit/>
                        </wps:bodyPr>
                      </wps:wsp>
                      <wps:wsp>
                        <wps:cNvPr id="43" name="Shape 420557"/>
                        <wps:cNvSpPr>
                          <a:spLocks/>
                        </wps:cNvSpPr>
                        <wps:spPr bwMode="auto">
                          <a:xfrm>
                            <a:off x="55397"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 name="Shape 420558"/>
                        <wps:cNvSpPr>
                          <a:spLocks/>
                        </wps:cNvSpPr>
                        <wps:spPr bwMode="auto">
                          <a:xfrm>
                            <a:off x="50817" y="1310"/>
                            <a:ext cx="92"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420559"/>
                        <wps:cNvSpPr>
                          <a:spLocks/>
                        </wps:cNvSpPr>
                        <wps:spPr bwMode="auto">
                          <a:xfrm>
                            <a:off x="46238"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420560"/>
                        <wps:cNvSpPr>
                          <a:spLocks/>
                        </wps:cNvSpPr>
                        <wps:spPr bwMode="auto">
                          <a:xfrm>
                            <a:off x="41658"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420561"/>
                        <wps:cNvSpPr>
                          <a:spLocks/>
                        </wps:cNvSpPr>
                        <wps:spPr bwMode="auto">
                          <a:xfrm>
                            <a:off x="37086"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420562"/>
                        <wps:cNvSpPr>
                          <a:spLocks/>
                        </wps:cNvSpPr>
                        <wps:spPr bwMode="auto">
                          <a:xfrm>
                            <a:off x="27919" y="1310"/>
                            <a:ext cx="92"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9" name="Shape 420563"/>
                        <wps:cNvSpPr>
                          <a:spLocks/>
                        </wps:cNvSpPr>
                        <wps:spPr bwMode="auto">
                          <a:xfrm>
                            <a:off x="23340"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0" name="Shape 420564"/>
                        <wps:cNvSpPr>
                          <a:spLocks/>
                        </wps:cNvSpPr>
                        <wps:spPr bwMode="auto">
                          <a:xfrm>
                            <a:off x="18768"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1" name="Shape 420565"/>
                        <wps:cNvSpPr>
                          <a:spLocks/>
                        </wps:cNvSpPr>
                        <wps:spPr bwMode="auto">
                          <a:xfrm>
                            <a:off x="14188"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2" name="Shape 420566"/>
                        <wps:cNvSpPr>
                          <a:spLocks/>
                        </wps:cNvSpPr>
                        <wps:spPr bwMode="auto">
                          <a:xfrm>
                            <a:off x="9608" y="1310"/>
                            <a:ext cx="92"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3" name="Shape 420567"/>
                        <wps:cNvSpPr>
                          <a:spLocks/>
                        </wps:cNvSpPr>
                        <wps:spPr bwMode="auto">
                          <a:xfrm>
                            <a:off x="5029" y="1310"/>
                            <a:ext cx="91"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4" name="Shape 420568"/>
                        <wps:cNvSpPr>
                          <a:spLocks/>
                        </wps:cNvSpPr>
                        <wps:spPr bwMode="auto">
                          <a:xfrm>
                            <a:off x="32545" y="29443"/>
                            <a:ext cx="19507" cy="1387"/>
                          </a:xfrm>
                          <a:custGeom>
                            <a:avLst/>
                            <a:gdLst>
                              <a:gd name="T0" fmla="*/ 0 w 1950720"/>
                              <a:gd name="T1" fmla="*/ 0 h 138684"/>
                              <a:gd name="T2" fmla="*/ 1950720 w 1950720"/>
                              <a:gd name="T3" fmla="*/ 0 h 138684"/>
                              <a:gd name="T4" fmla="*/ 1950720 w 1950720"/>
                              <a:gd name="T5" fmla="*/ 138684 h 138684"/>
                              <a:gd name="T6" fmla="*/ 0 w 1950720"/>
                              <a:gd name="T7" fmla="*/ 138684 h 138684"/>
                              <a:gd name="T8" fmla="*/ 0 w 1950720"/>
                              <a:gd name="T9" fmla="*/ 0 h 138684"/>
                              <a:gd name="T10" fmla="*/ 0 w 1950720"/>
                              <a:gd name="T11" fmla="*/ 0 h 138684"/>
                              <a:gd name="T12" fmla="*/ 1950720 w 1950720"/>
                              <a:gd name="T13" fmla="*/ 138684 h 138684"/>
                            </a:gdLst>
                            <a:ahLst/>
                            <a:cxnLst>
                              <a:cxn ang="0">
                                <a:pos x="T0" y="T1"/>
                              </a:cxn>
                              <a:cxn ang="0">
                                <a:pos x="T2" y="T3"/>
                              </a:cxn>
                              <a:cxn ang="0">
                                <a:pos x="T4" y="T5"/>
                              </a:cxn>
                              <a:cxn ang="0">
                                <a:pos x="T6" y="T7"/>
                              </a:cxn>
                              <a:cxn ang="0">
                                <a:pos x="T8" y="T9"/>
                              </a:cxn>
                            </a:cxnLst>
                            <a:rect l="T10" t="T11" r="T12" b="T13"/>
                            <a:pathLst>
                              <a:path w="1950720" h="138684">
                                <a:moveTo>
                                  <a:pt x="0" y="0"/>
                                </a:moveTo>
                                <a:lnTo>
                                  <a:pt x="1950720" y="0"/>
                                </a:lnTo>
                                <a:lnTo>
                                  <a:pt x="1950720"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420569"/>
                        <wps:cNvSpPr>
                          <a:spLocks/>
                        </wps:cNvSpPr>
                        <wps:spPr bwMode="auto">
                          <a:xfrm>
                            <a:off x="32545" y="27889"/>
                            <a:ext cx="17907" cy="1387"/>
                          </a:xfrm>
                          <a:custGeom>
                            <a:avLst/>
                            <a:gdLst>
                              <a:gd name="T0" fmla="*/ 0 w 1790700"/>
                              <a:gd name="T1" fmla="*/ 0 h 138684"/>
                              <a:gd name="T2" fmla="*/ 1790700 w 1790700"/>
                              <a:gd name="T3" fmla="*/ 0 h 138684"/>
                              <a:gd name="T4" fmla="*/ 1790700 w 1790700"/>
                              <a:gd name="T5" fmla="*/ 138684 h 138684"/>
                              <a:gd name="T6" fmla="*/ 0 w 1790700"/>
                              <a:gd name="T7" fmla="*/ 138684 h 138684"/>
                              <a:gd name="T8" fmla="*/ 0 w 1790700"/>
                              <a:gd name="T9" fmla="*/ 0 h 138684"/>
                              <a:gd name="T10" fmla="*/ 0 w 1790700"/>
                              <a:gd name="T11" fmla="*/ 0 h 138684"/>
                              <a:gd name="T12" fmla="*/ 1790700 w 1790700"/>
                              <a:gd name="T13" fmla="*/ 138684 h 138684"/>
                            </a:gdLst>
                            <a:ahLst/>
                            <a:cxnLst>
                              <a:cxn ang="0">
                                <a:pos x="T0" y="T1"/>
                              </a:cxn>
                              <a:cxn ang="0">
                                <a:pos x="T2" y="T3"/>
                              </a:cxn>
                              <a:cxn ang="0">
                                <a:pos x="T4" y="T5"/>
                              </a:cxn>
                              <a:cxn ang="0">
                                <a:pos x="T6" y="T7"/>
                              </a:cxn>
                              <a:cxn ang="0">
                                <a:pos x="T8" y="T9"/>
                              </a:cxn>
                            </a:cxnLst>
                            <a:rect l="T10" t="T11" r="T12" b="T13"/>
                            <a:pathLst>
                              <a:path w="1790700" h="138684">
                                <a:moveTo>
                                  <a:pt x="0" y="0"/>
                                </a:moveTo>
                                <a:lnTo>
                                  <a:pt x="1790700" y="0"/>
                                </a:lnTo>
                                <a:lnTo>
                                  <a:pt x="1790700"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 name="Shape 420570"/>
                        <wps:cNvSpPr>
                          <a:spLocks/>
                        </wps:cNvSpPr>
                        <wps:spPr bwMode="auto">
                          <a:xfrm>
                            <a:off x="32545" y="26334"/>
                            <a:ext cx="16024" cy="1395"/>
                          </a:xfrm>
                          <a:custGeom>
                            <a:avLst/>
                            <a:gdLst>
                              <a:gd name="T0" fmla="*/ 0 w 1602486"/>
                              <a:gd name="T1" fmla="*/ 0 h 139446"/>
                              <a:gd name="T2" fmla="*/ 1602486 w 1602486"/>
                              <a:gd name="T3" fmla="*/ 0 h 139446"/>
                              <a:gd name="T4" fmla="*/ 1602486 w 1602486"/>
                              <a:gd name="T5" fmla="*/ 139446 h 139446"/>
                              <a:gd name="T6" fmla="*/ 0 w 1602486"/>
                              <a:gd name="T7" fmla="*/ 139446 h 139446"/>
                              <a:gd name="T8" fmla="*/ 0 w 1602486"/>
                              <a:gd name="T9" fmla="*/ 0 h 139446"/>
                              <a:gd name="T10" fmla="*/ 0 w 1602486"/>
                              <a:gd name="T11" fmla="*/ 0 h 139446"/>
                              <a:gd name="T12" fmla="*/ 1602486 w 1602486"/>
                              <a:gd name="T13" fmla="*/ 139446 h 139446"/>
                            </a:gdLst>
                            <a:ahLst/>
                            <a:cxnLst>
                              <a:cxn ang="0">
                                <a:pos x="T0" y="T1"/>
                              </a:cxn>
                              <a:cxn ang="0">
                                <a:pos x="T2" y="T3"/>
                              </a:cxn>
                              <a:cxn ang="0">
                                <a:pos x="T4" y="T5"/>
                              </a:cxn>
                              <a:cxn ang="0">
                                <a:pos x="T6" y="T7"/>
                              </a:cxn>
                              <a:cxn ang="0">
                                <a:pos x="T8" y="T9"/>
                              </a:cxn>
                            </a:cxnLst>
                            <a:rect l="T10" t="T11" r="T12" b="T13"/>
                            <a:pathLst>
                              <a:path w="1602486" h="139446">
                                <a:moveTo>
                                  <a:pt x="0" y="0"/>
                                </a:moveTo>
                                <a:lnTo>
                                  <a:pt x="1602486" y="0"/>
                                </a:lnTo>
                                <a:lnTo>
                                  <a:pt x="1602486" y="139446"/>
                                </a:lnTo>
                                <a:lnTo>
                                  <a:pt x="0" y="13944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7" name="Shape 420571"/>
                        <wps:cNvSpPr>
                          <a:spLocks/>
                        </wps:cNvSpPr>
                        <wps:spPr bwMode="auto">
                          <a:xfrm>
                            <a:off x="32545" y="24780"/>
                            <a:ext cx="13136" cy="1394"/>
                          </a:xfrm>
                          <a:custGeom>
                            <a:avLst/>
                            <a:gdLst>
                              <a:gd name="T0" fmla="*/ 0 w 1313688"/>
                              <a:gd name="T1" fmla="*/ 0 h 139446"/>
                              <a:gd name="T2" fmla="*/ 1313688 w 1313688"/>
                              <a:gd name="T3" fmla="*/ 0 h 139446"/>
                              <a:gd name="T4" fmla="*/ 1313688 w 1313688"/>
                              <a:gd name="T5" fmla="*/ 139446 h 139446"/>
                              <a:gd name="T6" fmla="*/ 0 w 1313688"/>
                              <a:gd name="T7" fmla="*/ 139446 h 139446"/>
                              <a:gd name="T8" fmla="*/ 0 w 1313688"/>
                              <a:gd name="T9" fmla="*/ 0 h 139446"/>
                              <a:gd name="T10" fmla="*/ 0 w 1313688"/>
                              <a:gd name="T11" fmla="*/ 0 h 139446"/>
                              <a:gd name="T12" fmla="*/ 1313688 w 1313688"/>
                              <a:gd name="T13" fmla="*/ 139446 h 139446"/>
                            </a:gdLst>
                            <a:ahLst/>
                            <a:cxnLst>
                              <a:cxn ang="0">
                                <a:pos x="T0" y="T1"/>
                              </a:cxn>
                              <a:cxn ang="0">
                                <a:pos x="T2" y="T3"/>
                              </a:cxn>
                              <a:cxn ang="0">
                                <a:pos x="T4" y="T5"/>
                              </a:cxn>
                              <a:cxn ang="0">
                                <a:pos x="T6" y="T7"/>
                              </a:cxn>
                              <a:cxn ang="0">
                                <a:pos x="T8" y="T9"/>
                              </a:cxn>
                            </a:cxnLst>
                            <a:rect l="T10" t="T11" r="T12" b="T13"/>
                            <a:pathLst>
                              <a:path w="1313688" h="139446">
                                <a:moveTo>
                                  <a:pt x="0" y="0"/>
                                </a:moveTo>
                                <a:lnTo>
                                  <a:pt x="1313688" y="0"/>
                                </a:lnTo>
                                <a:lnTo>
                                  <a:pt x="1313688" y="139446"/>
                                </a:lnTo>
                                <a:lnTo>
                                  <a:pt x="0" y="13944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8" name="Shape 420572"/>
                        <wps:cNvSpPr>
                          <a:spLocks/>
                        </wps:cNvSpPr>
                        <wps:spPr bwMode="auto">
                          <a:xfrm>
                            <a:off x="32545" y="23233"/>
                            <a:ext cx="11315" cy="1379"/>
                          </a:xfrm>
                          <a:custGeom>
                            <a:avLst/>
                            <a:gdLst>
                              <a:gd name="T0" fmla="*/ 0 w 1131570"/>
                              <a:gd name="T1" fmla="*/ 0 h 137922"/>
                              <a:gd name="T2" fmla="*/ 1131570 w 1131570"/>
                              <a:gd name="T3" fmla="*/ 0 h 137922"/>
                              <a:gd name="T4" fmla="*/ 1131570 w 1131570"/>
                              <a:gd name="T5" fmla="*/ 137922 h 137922"/>
                              <a:gd name="T6" fmla="*/ 0 w 1131570"/>
                              <a:gd name="T7" fmla="*/ 137922 h 137922"/>
                              <a:gd name="T8" fmla="*/ 0 w 1131570"/>
                              <a:gd name="T9" fmla="*/ 0 h 137922"/>
                              <a:gd name="T10" fmla="*/ 0 w 1131570"/>
                              <a:gd name="T11" fmla="*/ 0 h 137922"/>
                              <a:gd name="T12" fmla="*/ 1131570 w 1131570"/>
                              <a:gd name="T13" fmla="*/ 137922 h 137922"/>
                            </a:gdLst>
                            <a:ahLst/>
                            <a:cxnLst>
                              <a:cxn ang="0">
                                <a:pos x="T0" y="T1"/>
                              </a:cxn>
                              <a:cxn ang="0">
                                <a:pos x="T2" y="T3"/>
                              </a:cxn>
                              <a:cxn ang="0">
                                <a:pos x="T4" y="T5"/>
                              </a:cxn>
                              <a:cxn ang="0">
                                <a:pos x="T6" y="T7"/>
                              </a:cxn>
                              <a:cxn ang="0">
                                <a:pos x="T8" y="T9"/>
                              </a:cxn>
                            </a:cxnLst>
                            <a:rect l="T10" t="T11" r="T12" b="T13"/>
                            <a:pathLst>
                              <a:path w="1131570" h="137922">
                                <a:moveTo>
                                  <a:pt x="0" y="0"/>
                                </a:moveTo>
                                <a:lnTo>
                                  <a:pt x="1131570" y="0"/>
                                </a:lnTo>
                                <a:lnTo>
                                  <a:pt x="1131570" y="137922"/>
                                </a:lnTo>
                                <a:lnTo>
                                  <a:pt x="0" y="137922"/>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9" name="Shape 420573"/>
                        <wps:cNvSpPr>
                          <a:spLocks/>
                        </wps:cNvSpPr>
                        <wps:spPr bwMode="auto">
                          <a:xfrm>
                            <a:off x="32545" y="21678"/>
                            <a:ext cx="8793" cy="1387"/>
                          </a:xfrm>
                          <a:custGeom>
                            <a:avLst/>
                            <a:gdLst>
                              <a:gd name="T0" fmla="*/ 0 w 879348"/>
                              <a:gd name="T1" fmla="*/ 0 h 138684"/>
                              <a:gd name="T2" fmla="*/ 879348 w 879348"/>
                              <a:gd name="T3" fmla="*/ 0 h 138684"/>
                              <a:gd name="T4" fmla="*/ 879348 w 879348"/>
                              <a:gd name="T5" fmla="*/ 138684 h 138684"/>
                              <a:gd name="T6" fmla="*/ 0 w 879348"/>
                              <a:gd name="T7" fmla="*/ 138684 h 138684"/>
                              <a:gd name="T8" fmla="*/ 0 w 879348"/>
                              <a:gd name="T9" fmla="*/ 0 h 138684"/>
                              <a:gd name="T10" fmla="*/ 0 w 879348"/>
                              <a:gd name="T11" fmla="*/ 0 h 138684"/>
                              <a:gd name="T12" fmla="*/ 879348 w 879348"/>
                              <a:gd name="T13" fmla="*/ 138684 h 138684"/>
                            </a:gdLst>
                            <a:ahLst/>
                            <a:cxnLst>
                              <a:cxn ang="0">
                                <a:pos x="T0" y="T1"/>
                              </a:cxn>
                              <a:cxn ang="0">
                                <a:pos x="T2" y="T3"/>
                              </a:cxn>
                              <a:cxn ang="0">
                                <a:pos x="T4" y="T5"/>
                              </a:cxn>
                              <a:cxn ang="0">
                                <a:pos x="T6" y="T7"/>
                              </a:cxn>
                              <a:cxn ang="0">
                                <a:pos x="T8" y="T9"/>
                              </a:cxn>
                            </a:cxnLst>
                            <a:rect l="T10" t="T11" r="T12" b="T13"/>
                            <a:pathLst>
                              <a:path w="879348" h="138684">
                                <a:moveTo>
                                  <a:pt x="0" y="0"/>
                                </a:moveTo>
                                <a:lnTo>
                                  <a:pt x="879348" y="0"/>
                                </a:lnTo>
                                <a:lnTo>
                                  <a:pt x="879348"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0" name="Shape 420574"/>
                        <wps:cNvSpPr>
                          <a:spLocks/>
                        </wps:cNvSpPr>
                        <wps:spPr bwMode="auto">
                          <a:xfrm>
                            <a:off x="32545" y="20124"/>
                            <a:ext cx="6850" cy="1387"/>
                          </a:xfrm>
                          <a:custGeom>
                            <a:avLst/>
                            <a:gdLst>
                              <a:gd name="T0" fmla="*/ 0 w 685038"/>
                              <a:gd name="T1" fmla="*/ 0 h 138684"/>
                              <a:gd name="T2" fmla="*/ 685038 w 685038"/>
                              <a:gd name="T3" fmla="*/ 0 h 138684"/>
                              <a:gd name="T4" fmla="*/ 685038 w 685038"/>
                              <a:gd name="T5" fmla="*/ 138684 h 138684"/>
                              <a:gd name="T6" fmla="*/ 0 w 685038"/>
                              <a:gd name="T7" fmla="*/ 138684 h 138684"/>
                              <a:gd name="T8" fmla="*/ 0 w 685038"/>
                              <a:gd name="T9" fmla="*/ 0 h 138684"/>
                              <a:gd name="T10" fmla="*/ 0 w 685038"/>
                              <a:gd name="T11" fmla="*/ 0 h 138684"/>
                              <a:gd name="T12" fmla="*/ 685038 w 685038"/>
                              <a:gd name="T13" fmla="*/ 138684 h 138684"/>
                            </a:gdLst>
                            <a:ahLst/>
                            <a:cxnLst>
                              <a:cxn ang="0">
                                <a:pos x="T0" y="T1"/>
                              </a:cxn>
                              <a:cxn ang="0">
                                <a:pos x="T2" y="T3"/>
                              </a:cxn>
                              <a:cxn ang="0">
                                <a:pos x="T4" y="T5"/>
                              </a:cxn>
                              <a:cxn ang="0">
                                <a:pos x="T6" y="T7"/>
                              </a:cxn>
                              <a:cxn ang="0">
                                <a:pos x="T8" y="T9"/>
                              </a:cxn>
                            </a:cxnLst>
                            <a:rect l="T10" t="T11" r="T12" b="T13"/>
                            <a:pathLst>
                              <a:path w="685038" h="138684">
                                <a:moveTo>
                                  <a:pt x="0" y="0"/>
                                </a:moveTo>
                                <a:lnTo>
                                  <a:pt x="685038" y="0"/>
                                </a:lnTo>
                                <a:lnTo>
                                  <a:pt x="685038"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 name="Shape 420575"/>
                        <wps:cNvSpPr>
                          <a:spLocks/>
                        </wps:cNvSpPr>
                        <wps:spPr bwMode="auto">
                          <a:xfrm>
                            <a:off x="32545" y="18569"/>
                            <a:ext cx="5311" cy="1387"/>
                          </a:xfrm>
                          <a:custGeom>
                            <a:avLst/>
                            <a:gdLst>
                              <a:gd name="T0" fmla="*/ 0 w 531114"/>
                              <a:gd name="T1" fmla="*/ 0 h 138684"/>
                              <a:gd name="T2" fmla="*/ 531114 w 531114"/>
                              <a:gd name="T3" fmla="*/ 0 h 138684"/>
                              <a:gd name="T4" fmla="*/ 531114 w 531114"/>
                              <a:gd name="T5" fmla="*/ 138684 h 138684"/>
                              <a:gd name="T6" fmla="*/ 0 w 531114"/>
                              <a:gd name="T7" fmla="*/ 138684 h 138684"/>
                              <a:gd name="T8" fmla="*/ 0 w 531114"/>
                              <a:gd name="T9" fmla="*/ 0 h 138684"/>
                              <a:gd name="T10" fmla="*/ 0 w 531114"/>
                              <a:gd name="T11" fmla="*/ 0 h 138684"/>
                              <a:gd name="T12" fmla="*/ 531114 w 531114"/>
                              <a:gd name="T13" fmla="*/ 138684 h 138684"/>
                            </a:gdLst>
                            <a:ahLst/>
                            <a:cxnLst>
                              <a:cxn ang="0">
                                <a:pos x="T0" y="T1"/>
                              </a:cxn>
                              <a:cxn ang="0">
                                <a:pos x="T2" y="T3"/>
                              </a:cxn>
                              <a:cxn ang="0">
                                <a:pos x="T4" y="T5"/>
                              </a:cxn>
                              <a:cxn ang="0">
                                <a:pos x="T6" y="T7"/>
                              </a:cxn>
                              <a:cxn ang="0">
                                <a:pos x="T8" y="T9"/>
                              </a:cxn>
                            </a:cxnLst>
                            <a:rect l="T10" t="T11" r="T12" b="T13"/>
                            <a:pathLst>
                              <a:path w="531114" h="138684">
                                <a:moveTo>
                                  <a:pt x="0" y="0"/>
                                </a:moveTo>
                                <a:lnTo>
                                  <a:pt x="531114" y="0"/>
                                </a:lnTo>
                                <a:lnTo>
                                  <a:pt x="531114"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2" name="Shape 420576"/>
                        <wps:cNvSpPr>
                          <a:spLocks/>
                        </wps:cNvSpPr>
                        <wps:spPr bwMode="auto">
                          <a:xfrm>
                            <a:off x="32545" y="17015"/>
                            <a:ext cx="4320" cy="1387"/>
                          </a:xfrm>
                          <a:custGeom>
                            <a:avLst/>
                            <a:gdLst>
                              <a:gd name="T0" fmla="*/ 0 w 432054"/>
                              <a:gd name="T1" fmla="*/ 0 h 138684"/>
                              <a:gd name="T2" fmla="*/ 432054 w 432054"/>
                              <a:gd name="T3" fmla="*/ 0 h 138684"/>
                              <a:gd name="T4" fmla="*/ 432054 w 432054"/>
                              <a:gd name="T5" fmla="*/ 138684 h 138684"/>
                              <a:gd name="T6" fmla="*/ 0 w 432054"/>
                              <a:gd name="T7" fmla="*/ 138684 h 138684"/>
                              <a:gd name="T8" fmla="*/ 0 w 432054"/>
                              <a:gd name="T9" fmla="*/ 0 h 138684"/>
                              <a:gd name="T10" fmla="*/ 0 w 432054"/>
                              <a:gd name="T11" fmla="*/ 0 h 138684"/>
                              <a:gd name="T12" fmla="*/ 432054 w 432054"/>
                              <a:gd name="T13" fmla="*/ 138684 h 138684"/>
                            </a:gdLst>
                            <a:ahLst/>
                            <a:cxnLst>
                              <a:cxn ang="0">
                                <a:pos x="T0" y="T1"/>
                              </a:cxn>
                              <a:cxn ang="0">
                                <a:pos x="T2" y="T3"/>
                              </a:cxn>
                              <a:cxn ang="0">
                                <a:pos x="T4" y="T5"/>
                              </a:cxn>
                              <a:cxn ang="0">
                                <a:pos x="T6" y="T7"/>
                              </a:cxn>
                              <a:cxn ang="0">
                                <a:pos x="T8" y="T9"/>
                              </a:cxn>
                            </a:cxnLst>
                            <a:rect l="T10" t="T11" r="T12" b="T13"/>
                            <a:pathLst>
                              <a:path w="432054" h="138684">
                                <a:moveTo>
                                  <a:pt x="0" y="0"/>
                                </a:moveTo>
                                <a:lnTo>
                                  <a:pt x="432054" y="0"/>
                                </a:lnTo>
                                <a:lnTo>
                                  <a:pt x="432054"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3" name="Shape 420577"/>
                        <wps:cNvSpPr>
                          <a:spLocks/>
                        </wps:cNvSpPr>
                        <wps:spPr bwMode="auto">
                          <a:xfrm>
                            <a:off x="32545" y="15460"/>
                            <a:ext cx="3086" cy="1395"/>
                          </a:xfrm>
                          <a:custGeom>
                            <a:avLst/>
                            <a:gdLst>
                              <a:gd name="T0" fmla="*/ 0 w 308610"/>
                              <a:gd name="T1" fmla="*/ 0 h 139446"/>
                              <a:gd name="T2" fmla="*/ 308610 w 308610"/>
                              <a:gd name="T3" fmla="*/ 0 h 139446"/>
                              <a:gd name="T4" fmla="*/ 308610 w 308610"/>
                              <a:gd name="T5" fmla="*/ 139446 h 139446"/>
                              <a:gd name="T6" fmla="*/ 0 w 308610"/>
                              <a:gd name="T7" fmla="*/ 139446 h 139446"/>
                              <a:gd name="T8" fmla="*/ 0 w 308610"/>
                              <a:gd name="T9" fmla="*/ 0 h 139446"/>
                              <a:gd name="T10" fmla="*/ 0 w 308610"/>
                              <a:gd name="T11" fmla="*/ 0 h 139446"/>
                              <a:gd name="T12" fmla="*/ 308610 w 308610"/>
                              <a:gd name="T13" fmla="*/ 139446 h 139446"/>
                            </a:gdLst>
                            <a:ahLst/>
                            <a:cxnLst>
                              <a:cxn ang="0">
                                <a:pos x="T0" y="T1"/>
                              </a:cxn>
                              <a:cxn ang="0">
                                <a:pos x="T2" y="T3"/>
                              </a:cxn>
                              <a:cxn ang="0">
                                <a:pos x="T4" y="T5"/>
                              </a:cxn>
                              <a:cxn ang="0">
                                <a:pos x="T6" y="T7"/>
                              </a:cxn>
                              <a:cxn ang="0">
                                <a:pos x="T8" y="T9"/>
                              </a:cxn>
                            </a:cxnLst>
                            <a:rect l="T10" t="T11" r="T12" b="T13"/>
                            <a:pathLst>
                              <a:path w="308610" h="139446">
                                <a:moveTo>
                                  <a:pt x="0" y="0"/>
                                </a:moveTo>
                                <a:lnTo>
                                  <a:pt x="308610" y="0"/>
                                </a:lnTo>
                                <a:lnTo>
                                  <a:pt x="308610" y="139446"/>
                                </a:lnTo>
                                <a:lnTo>
                                  <a:pt x="0" y="13944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8" name="Shape 420578"/>
                        <wps:cNvSpPr>
                          <a:spLocks/>
                        </wps:cNvSpPr>
                        <wps:spPr bwMode="auto">
                          <a:xfrm>
                            <a:off x="32545" y="13906"/>
                            <a:ext cx="2880" cy="1387"/>
                          </a:xfrm>
                          <a:custGeom>
                            <a:avLst/>
                            <a:gdLst>
                              <a:gd name="T0" fmla="*/ 0 w 288036"/>
                              <a:gd name="T1" fmla="*/ 0 h 138684"/>
                              <a:gd name="T2" fmla="*/ 288036 w 288036"/>
                              <a:gd name="T3" fmla="*/ 0 h 138684"/>
                              <a:gd name="T4" fmla="*/ 288036 w 288036"/>
                              <a:gd name="T5" fmla="*/ 138684 h 138684"/>
                              <a:gd name="T6" fmla="*/ 0 w 288036"/>
                              <a:gd name="T7" fmla="*/ 138684 h 138684"/>
                              <a:gd name="T8" fmla="*/ 0 w 288036"/>
                              <a:gd name="T9" fmla="*/ 0 h 138684"/>
                              <a:gd name="T10" fmla="*/ 0 w 288036"/>
                              <a:gd name="T11" fmla="*/ 0 h 138684"/>
                              <a:gd name="T12" fmla="*/ 288036 w 288036"/>
                              <a:gd name="T13" fmla="*/ 138684 h 138684"/>
                            </a:gdLst>
                            <a:ahLst/>
                            <a:cxnLst>
                              <a:cxn ang="0">
                                <a:pos x="T0" y="T1"/>
                              </a:cxn>
                              <a:cxn ang="0">
                                <a:pos x="T2" y="T3"/>
                              </a:cxn>
                              <a:cxn ang="0">
                                <a:pos x="T4" y="T5"/>
                              </a:cxn>
                              <a:cxn ang="0">
                                <a:pos x="T6" y="T7"/>
                              </a:cxn>
                              <a:cxn ang="0">
                                <a:pos x="T8" y="T9"/>
                              </a:cxn>
                            </a:cxnLst>
                            <a:rect l="T10" t="T11" r="T12" b="T13"/>
                            <a:pathLst>
                              <a:path w="288036" h="138684">
                                <a:moveTo>
                                  <a:pt x="0" y="0"/>
                                </a:moveTo>
                                <a:lnTo>
                                  <a:pt x="288036" y="0"/>
                                </a:lnTo>
                                <a:lnTo>
                                  <a:pt x="288036"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9" name="Shape 420579"/>
                        <wps:cNvSpPr>
                          <a:spLocks/>
                        </wps:cNvSpPr>
                        <wps:spPr bwMode="auto">
                          <a:xfrm>
                            <a:off x="32545" y="12359"/>
                            <a:ext cx="1676" cy="1379"/>
                          </a:xfrm>
                          <a:custGeom>
                            <a:avLst/>
                            <a:gdLst>
                              <a:gd name="T0" fmla="*/ 0 w 167640"/>
                              <a:gd name="T1" fmla="*/ 0 h 137922"/>
                              <a:gd name="T2" fmla="*/ 167640 w 167640"/>
                              <a:gd name="T3" fmla="*/ 0 h 137922"/>
                              <a:gd name="T4" fmla="*/ 167640 w 167640"/>
                              <a:gd name="T5" fmla="*/ 137922 h 137922"/>
                              <a:gd name="T6" fmla="*/ 0 w 167640"/>
                              <a:gd name="T7" fmla="*/ 137922 h 137922"/>
                              <a:gd name="T8" fmla="*/ 0 w 167640"/>
                              <a:gd name="T9" fmla="*/ 0 h 137922"/>
                              <a:gd name="T10" fmla="*/ 0 w 167640"/>
                              <a:gd name="T11" fmla="*/ 0 h 137922"/>
                              <a:gd name="T12" fmla="*/ 167640 w 167640"/>
                              <a:gd name="T13" fmla="*/ 137922 h 137922"/>
                            </a:gdLst>
                            <a:ahLst/>
                            <a:cxnLst>
                              <a:cxn ang="0">
                                <a:pos x="T0" y="T1"/>
                              </a:cxn>
                              <a:cxn ang="0">
                                <a:pos x="T2" y="T3"/>
                              </a:cxn>
                              <a:cxn ang="0">
                                <a:pos x="T4" y="T5"/>
                              </a:cxn>
                              <a:cxn ang="0">
                                <a:pos x="T6" y="T7"/>
                              </a:cxn>
                              <a:cxn ang="0">
                                <a:pos x="T8" y="T9"/>
                              </a:cxn>
                            </a:cxnLst>
                            <a:rect l="T10" t="T11" r="T12" b="T13"/>
                            <a:pathLst>
                              <a:path w="167640" h="137922">
                                <a:moveTo>
                                  <a:pt x="0" y="0"/>
                                </a:moveTo>
                                <a:lnTo>
                                  <a:pt x="167640" y="0"/>
                                </a:lnTo>
                                <a:lnTo>
                                  <a:pt x="167640" y="137922"/>
                                </a:lnTo>
                                <a:lnTo>
                                  <a:pt x="0" y="137922"/>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0" name="Shape 420580"/>
                        <wps:cNvSpPr>
                          <a:spLocks/>
                        </wps:cNvSpPr>
                        <wps:spPr bwMode="auto">
                          <a:xfrm>
                            <a:off x="32545" y="10797"/>
                            <a:ext cx="1623" cy="1387"/>
                          </a:xfrm>
                          <a:custGeom>
                            <a:avLst/>
                            <a:gdLst>
                              <a:gd name="T0" fmla="*/ 0 w 162306"/>
                              <a:gd name="T1" fmla="*/ 0 h 138684"/>
                              <a:gd name="T2" fmla="*/ 162306 w 162306"/>
                              <a:gd name="T3" fmla="*/ 0 h 138684"/>
                              <a:gd name="T4" fmla="*/ 162306 w 162306"/>
                              <a:gd name="T5" fmla="*/ 138684 h 138684"/>
                              <a:gd name="T6" fmla="*/ 0 w 162306"/>
                              <a:gd name="T7" fmla="*/ 138684 h 138684"/>
                              <a:gd name="T8" fmla="*/ 0 w 162306"/>
                              <a:gd name="T9" fmla="*/ 0 h 138684"/>
                              <a:gd name="T10" fmla="*/ 0 w 162306"/>
                              <a:gd name="T11" fmla="*/ 0 h 138684"/>
                              <a:gd name="T12" fmla="*/ 162306 w 162306"/>
                              <a:gd name="T13" fmla="*/ 138684 h 138684"/>
                            </a:gdLst>
                            <a:ahLst/>
                            <a:cxnLst>
                              <a:cxn ang="0">
                                <a:pos x="T0" y="T1"/>
                              </a:cxn>
                              <a:cxn ang="0">
                                <a:pos x="T2" y="T3"/>
                              </a:cxn>
                              <a:cxn ang="0">
                                <a:pos x="T4" y="T5"/>
                              </a:cxn>
                              <a:cxn ang="0">
                                <a:pos x="T6" y="T7"/>
                              </a:cxn>
                              <a:cxn ang="0">
                                <a:pos x="T8" y="T9"/>
                              </a:cxn>
                            </a:cxnLst>
                            <a:rect l="T10" t="T11" r="T12" b="T13"/>
                            <a:pathLst>
                              <a:path w="162306" h="138684">
                                <a:moveTo>
                                  <a:pt x="0" y="0"/>
                                </a:moveTo>
                                <a:lnTo>
                                  <a:pt x="162306" y="0"/>
                                </a:lnTo>
                                <a:lnTo>
                                  <a:pt x="162306"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1" name="Shape 420581"/>
                        <wps:cNvSpPr>
                          <a:spLocks/>
                        </wps:cNvSpPr>
                        <wps:spPr bwMode="auto">
                          <a:xfrm>
                            <a:off x="32545" y="9243"/>
                            <a:ext cx="1089" cy="1394"/>
                          </a:xfrm>
                          <a:custGeom>
                            <a:avLst/>
                            <a:gdLst>
                              <a:gd name="T0" fmla="*/ 0 w 108966"/>
                              <a:gd name="T1" fmla="*/ 0 h 139446"/>
                              <a:gd name="T2" fmla="*/ 108966 w 108966"/>
                              <a:gd name="T3" fmla="*/ 0 h 139446"/>
                              <a:gd name="T4" fmla="*/ 108966 w 108966"/>
                              <a:gd name="T5" fmla="*/ 139446 h 139446"/>
                              <a:gd name="T6" fmla="*/ 0 w 108966"/>
                              <a:gd name="T7" fmla="*/ 139446 h 139446"/>
                              <a:gd name="T8" fmla="*/ 0 w 108966"/>
                              <a:gd name="T9" fmla="*/ 0 h 139446"/>
                              <a:gd name="T10" fmla="*/ 0 w 108966"/>
                              <a:gd name="T11" fmla="*/ 0 h 139446"/>
                              <a:gd name="T12" fmla="*/ 108966 w 108966"/>
                              <a:gd name="T13" fmla="*/ 139446 h 139446"/>
                            </a:gdLst>
                            <a:ahLst/>
                            <a:cxnLst>
                              <a:cxn ang="0">
                                <a:pos x="T0" y="T1"/>
                              </a:cxn>
                              <a:cxn ang="0">
                                <a:pos x="T2" y="T3"/>
                              </a:cxn>
                              <a:cxn ang="0">
                                <a:pos x="T4" y="T5"/>
                              </a:cxn>
                              <a:cxn ang="0">
                                <a:pos x="T6" y="T7"/>
                              </a:cxn>
                              <a:cxn ang="0">
                                <a:pos x="T8" y="T9"/>
                              </a:cxn>
                            </a:cxnLst>
                            <a:rect l="T10" t="T11" r="T12" b="T13"/>
                            <a:pathLst>
                              <a:path w="108966" h="139446">
                                <a:moveTo>
                                  <a:pt x="0" y="0"/>
                                </a:moveTo>
                                <a:lnTo>
                                  <a:pt x="108966" y="0"/>
                                </a:lnTo>
                                <a:lnTo>
                                  <a:pt x="108966" y="139446"/>
                                </a:lnTo>
                                <a:lnTo>
                                  <a:pt x="0" y="13944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2" name="Shape 420582"/>
                        <wps:cNvSpPr>
                          <a:spLocks/>
                        </wps:cNvSpPr>
                        <wps:spPr bwMode="auto">
                          <a:xfrm>
                            <a:off x="32545" y="7688"/>
                            <a:ext cx="1066" cy="1395"/>
                          </a:xfrm>
                          <a:custGeom>
                            <a:avLst/>
                            <a:gdLst>
                              <a:gd name="T0" fmla="*/ 0 w 106680"/>
                              <a:gd name="T1" fmla="*/ 0 h 139446"/>
                              <a:gd name="T2" fmla="*/ 106680 w 106680"/>
                              <a:gd name="T3" fmla="*/ 0 h 139446"/>
                              <a:gd name="T4" fmla="*/ 106680 w 106680"/>
                              <a:gd name="T5" fmla="*/ 139446 h 139446"/>
                              <a:gd name="T6" fmla="*/ 0 w 106680"/>
                              <a:gd name="T7" fmla="*/ 139446 h 139446"/>
                              <a:gd name="T8" fmla="*/ 0 w 106680"/>
                              <a:gd name="T9" fmla="*/ 0 h 139446"/>
                              <a:gd name="T10" fmla="*/ 0 w 106680"/>
                              <a:gd name="T11" fmla="*/ 0 h 139446"/>
                              <a:gd name="T12" fmla="*/ 106680 w 106680"/>
                              <a:gd name="T13" fmla="*/ 139446 h 139446"/>
                            </a:gdLst>
                            <a:ahLst/>
                            <a:cxnLst>
                              <a:cxn ang="0">
                                <a:pos x="T0" y="T1"/>
                              </a:cxn>
                              <a:cxn ang="0">
                                <a:pos x="T2" y="T3"/>
                              </a:cxn>
                              <a:cxn ang="0">
                                <a:pos x="T4" y="T5"/>
                              </a:cxn>
                              <a:cxn ang="0">
                                <a:pos x="T6" y="T7"/>
                              </a:cxn>
                              <a:cxn ang="0">
                                <a:pos x="T8" y="T9"/>
                              </a:cxn>
                            </a:cxnLst>
                            <a:rect l="T10" t="T11" r="T12" b="T13"/>
                            <a:pathLst>
                              <a:path w="106680" h="139446">
                                <a:moveTo>
                                  <a:pt x="0" y="0"/>
                                </a:moveTo>
                                <a:lnTo>
                                  <a:pt x="106680" y="0"/>
                                </a:lnTo>
                                <a:lnTo>
                                  <a:pt x="106680" y="139446"/>
                                </a:lnTo>
                                <a:lnTo>
                                  <a:pt x="0" y="13944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3" name="Shape 420583"/>
                        <wps:cNvSpPr>
                          <a:spLocks/>
                        </wps:cNvSpPr>
                        <wps:spPr bwMode="auto">
                          <a:xfrm>
                            <a:off x="32545" y="6141"/>
                            <a:ext cx="1600" cy="1387"/>
                          </a:xfrm>
                          <a:custGeom>
                            <a:avLst/>
                            <a:gdLst>
                              <a:gd name="T0" fmla="*/ 0 w 160020"/>
                              <a:gd name="T1" fmla="*/ 0 h 138684"/>
                              <a:gd name="T2" fmla="*/ 160020 w 160020"/>
                              <a:gd name="T3" fmla="*/ 0 h 138684"/>
                              <a:gd name="T4" fmla="*/ 160020 w 160020"/>
                              <a:gd name="T5" fmla="*/ 138684 h 138684"/>
                              <a:gd name="T6" fmla="*/ 0 w 160020"/>
                              <a:gd name="T7" fmla="*/ 138684 h 138684"/>
                              <a:gd name="T8" fmla="*/ 0 w 160020"/>
                              <a:gd name="T9" fmla="*/ 0 h 138684"/>
                              <a:gd name="T10" fmla="*/ 0 w 160020"/>
                              <a:gd name="T11" fmla="*/ 0 h 138684"/>
                              <a:gd name="T12" fmla="*/ 160020 w 160020"/>
                              <a:gd name="T13" fmla="*/ 138684 h 138684"/>
                            </a:gdLst>
                            <a:ahLst/>
                            <a:cxnLst>
                              <a:cxn ang="0">
                                <a:pos x="T0" y="T1"/>
                              </a:cxn>
                              <a:cxn ang="0">
                                <a:pos x="T2" y="T3"/>
                              </a:cxn>
                              <a:cxn ang="0">
                                <a:pos x="T4" y="T5"/>
                              </a:cxn>
                              <a:cxn ang="0">
                                <a:pos x="T6" y="T7"/>
                              </a:cxn>
                              <a:cxn ang="0">
                                <a:pos x="T8" y="T9"/>
                              </a:cxn>
                            </a:cxnLst>
                            <a:rect l="T10" t="T11" r="T12" b="T13"/>
                            <a:pathLst>
                              <a:path w="160020" h="138684">
                                <a:moveTo>
                                  <a:pt x="0" y="0"/>
                                </a:moveTo>
                                <a:lnTo>
                                  <a:pt x="160020" y="0"/>
                                </a:lnTo>
                                <a:lnTo>
                                  <a:pt x="160020" y="138684"/>
                                </a:lnTo>
                                <a:lnTo>
                                  <a:pt x="0" y="138684"/>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4" name="Shape 420584"/>
                        <wps:cNvSpPr>
                          <a:spLocks/>
                        </wps:cNvSpPr>
                        <wps:spPr bwMode="auto">
                          <a:xfrm>
                            <a:off x="11521" y="29276"/>
                            <a:ext cx="21024" cy="1386"/>
                          </a:xfrm>
                          <a:custGeom>
                            <a:avLst/>
                            <a:gdLst>
                              <a:gd name="T0" fmla="*/ 0 w 2102358"/>
                              <a:gd name="T1" fmla="*/ 0 h 138684"/>
                              <a:gd name="T2" fmla="*/ 2102358 w 2102358"/>
                              <a:gd name="T3" fmla="*/ 0 h 138684"/>
                              <a:gd name="T4" fmla="*/ 2102358 w 2102358"/>
                              <a:gd name="T5" fmla="*/ 138684 h 138684"/>
                              <a:gd name="T6" fmla="*/ 0 w 2102358"/>
                              <a:gd name="T7" fmla="*/ 138684 h 138684"/>
                              <a:gd name="T8" fmla="*/ 0 w 2102358"/>
                              <a:gd name="T9" fmla="*/ 0 h 138684"/>
                              <a:gd name="T10" fmla="*/ 0 w 2102358"/>
                              <a:gd name="T11" fmla="*/ 0 h 138684"/>
                              <a:gd name="T12" fmla="*/ 2102358 w 2102358"/>
                              <a:gd name="T13" fmla="*/ 138684 h 138684"/>
                            </a:gdLst>
                            <a:ahLst/>
                            <a:cxnLst>
                              <a:cxn ang="0">
                                <a:pos x="T0" y="T1"/>
                              </a:cxn>
                              <a:cxn ang="0">
                                <a:pos x="T2" y="T3"/>
                              </a:cxn>
                              <a:cxn ang="0">
                                <a:pos x="T4" y="T5"/>
                              </a:cxn>
                              <a:cxn ang="0">
                                <a:pos x="T6" y="T7"/>
                              </a:cxn>
                              <a:cxn ang="0">
                                <a:pos x="T8" y="T9"/>
                              </a:cxn>
                            </a:cxnLst>
                            <a:rect l="T10" t="T11" r="T12" b="T13"/>
                            <a:pathLst>
                              <a:path w="2102358" h="138684">
                                <a:moveTo>
                                  <a:pt x="0" y="0"/>
                                </a:moveTo>
                                <a:lnTo>
                                  <a:pt x="2102358" y="0"/>
                                </a:lnTo>
                                <a:lnTo>
                                  <a:pt x="2102358"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5" name="Shape 420585"/>
                        <wps:cNvSpPr>
                          <a:spLocks/>
                        </wps:cNvSpPr>
                        <wps:spPr bwMode="auto">
                          <a:xfrm>
                            <a:off x="13754" y="27729"/>
                            <a:ext cx="18791" cy="1379"/>
                          </a:xfrm>
                          <a:custGeom>
                            <a:avLst/>
                            <a:gdLst>
                              <a:gd name="T0" fmla="*/ 0 w 1879092"/>
                              <a:gd name="T1" fmla="*/ 0 h 137922"/>
                              <a:gd name="T2" fmla="*/ 1879092 w 1879092"/>
                              <a:gd name="T3" fmla="*/ 0 h 137922"/>
                              <a:gd name="T4" fmla="*/ 1879092 w 1879092"/>
                              <a:gd name="T5" fmla="*/ 137922 h 137922"/>
                              <a:gd name="T6" fmla="*/ 0 w 1879092"/>
                              <a:gd name="T7" fmla="*/ 137922 h 137922"/>
                              <a:gd name="T8" fmla="*/ 0 w 1879092"/>
                              <a:gd name="T9" fmla="*/ 0 h 137922"/>
                              <a:gd name="T10" fmla="*/ 0 w 1879092"/>
                              <a:gd name="T11" fmla="*/ 0 h 137922"/>
                              <a:gd name="T12" fmla="*/ 1879092 w 1879092"/>
                              <a:gd name="T13" fmla="*/ 137922 h 137922"/>
                            </a:gdLst>
                            <a:ahLst/>
                            <a:cxnLst>
                              <a:cxn ang="0">
                                <a:pos x="T0" y="T1"/>
                              </a:cxn>
                              <a:cxn ang="0">
                                <a:pos x="T2" y="T3"/>
                              </a:cxn>
                              <a:cxn ang="0">
                                <a:pos x="T4" y="T5"/>
                              </a:cxn>
                              <a:cxn ang="0">
                                <a:pos x="T6" y="T7"/>
                              </a:cxn>
                              <a:cxn ang="0">
                                <a:pos x="T8" y="T9"/>
                              </a:cxn>
                            </a:cxnLst>
                            <a:rect l="T10" t="T11" r="T12" b="T13"/>
                            <a:pathLst>
                              <a:path w="1879092" h="137922">
                                <a:moveTo>
                                  <a:pt x="0" y="0"/>
                                </a:moveTo>
                                <a:lnTo>
                                  <a:pt x="1879092" y="0"/>
                                </a:lnTo>
                                <a:lnTo>
                                  <a:pt x="1879092" y="137922"/>
                                </a:lnTo>
                                <a:lnTo>
                                  <a:pt x="0" y="137922"/>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6" name="Shape 420586"/>
                        <wps:cNvSpPr>
                          <a:spLocks/>
                        </wps:cNvSpPr>
                        <wps:spPr bwMode="auto">
                          <a:xfrm>
                            <a:off x="16047" y="26174"/>
                            <a:ext cx="16498" cy="1387"/>
                          </a:xfrm>
                          <a:custGeom>
                            <a:avLst/>
                            <a:gdLst>
                              <a:gd name="T0" fmla="*/ 0 w 1649730"/>
                              <a:gd name="T1" fmla="*/ 0 h 138684"/>
                              <a:gd name="T2" fmla="*/ 1649730 w 1649730"/>
                              <a:gd name="T3" fmla="*/ 0 h 138684"/>
                              <a:gd name="T4" fmla="*/ 1649730 w 1649730"/>
                              <a:gd name="T5" fmla="*/ 138684 h 138684"/>
                              <a:gd name="T6" fmla="*/ 0 w 1649730"/>
                              <a:gd name="T7" fmla="*/ 138684 h 138684"/>
                              <a:gd name="T8" fmla="*/ 0 w 1649730"/>
                              <a:gd name="T9" fmla="*/ 0 h 138684"/>
                              <a:gd name="T10" fmla="*/ 0 w 1649730"/>
                              <a:gd name="T11" fmla="*/ 0 h 138684"/>
                              <a:gd name="T12" fmla="*/ 1649730 w 1649730"/>
                              <a:gd name="T13" fmla="*/ 138684 h 138684"/>
                            </a:gdLst>
                            <a:ahLst/>
                            <a:cxnLst>
                              <a:cxn ang="0">
                                <a:pos x="T0" y="T1"/>
                              </a:cxn>
                              <a:cxn ang="0">
                                <a:pos x="T2" y="T3"/>
                              </a:cxn>
                              <a:cxn ang="0">
                                <a:pos x="T4" y="T5"/>
                              </a:cxn>
                              <a:cxn ang="0">
                                <a:pos x="T6" y="T7"/>
                              </a:cxn>
                              <a:cxn ang="0">
                                <a:pos x="T8" y="T9"/>
                              </a:cxn>
                            </a:cxnLst>
                            <a:rect l="T10" t="T11" r="T12" b="T13"/>
                            <a:pathLst>
                              <a:path w="1649730" h="138684">
                                <a:moveTo>
                                  <a:pt x="0" y="0"/>
                                </a:moveTo>
                                <a:lnTo>
                                  <a:pt x="1649730" y="0"/>
                                </a:lnTo>
                                <a:lnTo>
                                  <a:pt x="1649730"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7" name="Shape 420587"/>
                        <wps:cNvSpPr>
                          <a:spLocks/>
                        </wps:cNvSpPr>
                        <wps:spPr bwMode="auto">
                          <a:xfrm>
                            <a:off x="19522" y="24612"/>
                            <a:ext cx="13023" cy="1395"/>
                          </a:xfrm>
                          <a:custGeom>
                            <a:avLst/>
                            <a:gdLst>
                              <a:gd name="T0" fmla="*/ 0 w 1302258"/>
                              <a:gd name="T1" fmla="*/ 0 h 139446"/>
                              <a:gd name="T2" fmla="*/ 1302258 w 1302258"/>
                              <a:gd name="T3" fmla="*/ 0 h 139446"/>
                              <a:gd name="T4" fmla="*/ 1302258 w 1302258"/>
                              <a:gd name="T5" fmla="*/ 139446 h 139446"/>
                              <a:gd name="T6" fmla="*/ 0 w 1302258"/>
                              <a:gd name="T7" fmla="*/ 139446 h 139446"/>
                              <a:gd name="T8" fmla="*/ 0 w 1302258"/>
                              <a:gd name="T9" fmla="*/ 0 h 139446"/>
                              <a:gd name="T10" fmla="*/ 0 w 1302258"/>
                              <a:gd name="T11" fmla="*/ 0 h 139446"/>
                              <a:gd name="T12" fmla="*/ 1302258 w 1302258"/>
                              <a:gd name="T13" fmla="*/ 139446 h 139446"/>
                            </a:gdLst>
                            <a:ahLst/>
                            <a:cxnLst>
                              <a:cxn ang="0">
                                <a:pos x="T0" y="T1"/>
                              </a:cxn>
                              <a:cxn ang="0">
                                <a:pos x="T2" y="T3"/>
                              </a:cxn>
                              <a:cxn ang="0">
                                <a:pos x="T4" y="T5"/>
                              </a:cxn>
                              <a:cxn ang="0">
                                <a:pos x="T6" y="T7"/>
                              </a:cxn>
                              <a:cxn ang="0">
                                <a:pos x="T8" y="T9"/>
                              </a:cxn>
                            </a:cxnLst>
                            <a:rect l="T10" t="T11" r="T12" b="T13"/>
                            <a:pathLst>
                              <a:path w="1302258" h="139446">
                                <a:moveTo>
                                  <a:pt x="0" y="0"/>
                                </a:moveTo>
                                <a:lnTo>
                                  <a:pt x="1302258" y="0"/>
                                </a:lnTo>
                                <a:lnTo>
                                  <a:pt x="1302258" y="139446"/>
                                </a:lnTo>
                                <a:lnTo>
                                  <a:pt x="0" y="139446"/>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8" name="Shape 420588"/>
                        <wps:cNvSpPr>
                          <a:spLocks/>
                        </wps:cNvSpPr>
                        <wps:spPr bwMode="auto">
                          <a:xfrm>
                            <a:off x="22806" y="23065"/>
                            <a:ext cx="9739" cy="1387"/>
                          </a:xfrm>
                          <a:custGeom>
                            <a:avLst/>
                            <a:gdLst>
                              <a:gd name="T0" fmla="*/ 0 w 973836"/>
                              <a:gd name="T1" fmla="*/ 0 h 138684"/>
                              <a:gd name="T2" fmla="*/ 973836 w 973836"/>
                              <a:gd name="T3" fmla="*/ 0 h 138684"/>
                              <a:gd name="T4" fmla="*/ 973836 w 973836"/>
                              <a:gd name="T5" fmla="*/ 138684 h 138684"/>
                              <a:gd name="T6" fmla="*/ 0 w 973836"/>
                              <a:gd name="T7" fmla="*/ 138684 h 138684"/>
                              <a:gd name="T8" fmla="*/ 0 w 973836"/>
                              <a:gd name="T9" fmla="*/ 0 h 138684"/>
                              <a:gd name="T10" fmla="*/ 0 w 973836"/>
                              <a:gd name="T11" fmla="*/ 0 h 138684"/>
                              <a:gd name="T12" fmla="*/ 973836 w 973836"/>
                              <a:gd name="T13" fmla="*/ 138684 h 138684"/>
                            </a:gdLst>
                            <a:ahLst/>
                            <a:cxnLst>
                              <a:cxn ang="0">
                                <a:pos x="T0" y="T1"/>
                              </a:cxn>
                              <a:cxn ang="0">
                                <a:pos x="T2" y="T3"/>
                              </a:cxn>
                              <a:cxn ang="0">
                                <a:pos x="T4" y="T5"/>
                              </a:cxn>
                              <a:cxn ang="0">
                                <a:pos x="T6" y="T7"/>
                              </a:cxn>
                              <a:cxn ang="0">
                                <a:pos x="T8" y="T9"/>
                              </a:cxn>
                            </a:cxnLst>
                            <a:rect l="T10" t="T11" r="T12" b="T13"/>
                            <a:pathLst>
                              <a:path w="973836" h="138684">
                                <a:moveTo>
                                  <a:pt x="0" y="0"/>
                                </a:moveTo>
                                <a:lnTo>
                                  <a:pt x="973836" y="0"/>
                                </a:lnTo>
                                <a:lnTo>
                                  <a:pt x="973836"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9" name="Shape 420589"/>
                        <wps:cNvSpPr>
                          <a:spLocks/>
                        </wps:cNvSpPr>
                        <wps:spPr bwMode="auto">
                          <a:xfrm>
                            <a:off x="24902" y="21511"/>
                            <a:ext cx="7643" cy="1387"/>
                          </a:xfrm>
                          <a:custGeom>
                            <a:avLst/>
                            <a:gdLst>
                              <a:gd name="T0" fmla="*/ 0 w 764286"/>
                              <a:gd name="T1" fmla="*/ 0 h 138684"/>
                              <a:gd name="T2" fmla="*/ 764286 w 764286"/>
                              <a:gd name="T3" fmla="*/ 0 h 138684"/>
                              <a:gd name="T4" fmla="*/ 764286 w 764286"/>
                              <a:gd name="T5" fmla="*/ 138684 h 138684"/>
                              <a:gd name="T6" fmla="*/ 0 w 764286"/>
                              <a:gd name="T7" fmla="*/ 138684 h 138684"/>
                              <a:gd name="T8" fmla="*/ 0 w 764286"/>
                              <a:gd name="T9" fmla="*/ 0 h 138684"/>
                              <a:gd name="T10" fmla="*/ 0 w 764286"/>
                              <a:gd name="T11" fmla="*/ 0 h 138684"/>
                              <a:gd name="T12" fmla="*/ 764286 w 764286"/>
                              <a:gd name="T13" fmla="*/ 138684 h 138684"/>
                            </a:gdLst>
                            <a:ahLst/>
                            <a:cxnLst>
                              <a:cxn ang="0">
                                <a:pos x="T0" y="T1"/>
                              </a:cxn>
                              <a:cxn ang="0">
                                <a:pos x="T2" y="T3"/>
                              </a:cxn>
                              <a:cxn ang="0">
                                <a:pos x="T4" y="T5"/>
                              </a:cxn>
                              <a:cxn ang="0">
                                <a:pos x="T6" y="T7"/>
                              </a:cxn>
                              <a:cxn ang="0">
                                <a:pos x="T8" y="T9"/>
                              </a:cxn>
                            </a:cxnLst>
                            <a:rect l="T10" t="T11" r="T12" b="T13"/>
                            <a:pathLst>
                              <a:path w="764286" h="138684">
                                <a:moveTo>
                                  <a:pt x="0" y="0"/>
                                </a:moveTo>
                                <a:lnTo>
                                  <a:pt x="764286" y="0"/>
                                </a:lnTo>
                                <a:lnTo>
                                  <a:pt x="764286"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0" name="Shape 420590"/>
                        <wps:cNvSpPr>
                          <a:spLocks/>
                        </wps:cNvSpPr>
                        <wps:spPr bwMode="auto">
                          <a:xfrm>
                            <a:off x="26494" y="19956"/>
                            <a:ext cx="6051" cy="1387"/>
                          </a:xfrm>
                          <a:custGeom>
                            <a:avLst/>
                            <a:gdLst>
                              <a:gd name="T0" fmla="*/ 0 w 605028"/>
                              <a:gd name="T1" fmla="*/ 0 h 138684"/>
                              <a:gd name="T2" fmla="*/ 605028 w 605028"/>
                              <a:gd name="T3" fmla="*/ 0 h 138684"/>
                              <a:gd name="T4" fmla="*/ 605028 w 605028"/>
                              <a:gd name="T5" fmla="*/ 138684 h 138684"/>
                              <a:gd name="T6" fmla="*/ 0 w 605028"/>
                              <a:gd name="T7" fmla="*/ 138684 h 138684"/>
                              <a:gd name="T8" fmla="*/ 0 w 605028"/>
                              <a:gd name="T9" fmla="*/ 0 h 138684"/>
                              <a:gd name="T10" fmla="*/ 0 w 605028"/>
                              <a:gd name="T11" fmla="*/ 0 h 138684"/>
                              <a:gd name="T12" fmla="*/ 605028 w 605028"/>
                              <a:gd name="T13" fmla="*/ 138684 h 138684"/>
                            </a:gdLst>
                            <a:ahLst/>
                            <a:cxnLst>
                              <a:cxn ang="0">
                                <a:pos x="T0" y="T1"/>
                              </a:cxn>
                              <a:cxn ang="0">
                                <a:pos x="T2" y="T3"/>
                              </a:cxn>
                              <a:cxn ang="0">
                                <a:pos x="T4" y="T5"/>
                              </a:cxn>
                              <a:cxn ang="0">
                                <a:pos x="T6" y="T7"/>
                              </a:cxn>
                              <a:cxn ang="0">
                                <a:pos x="T8" y="T9"/>
                              </a:cxn>
                            </a:cxnLst>
                            <a:rect l="T10" t="T11" r="T12" b="T13"/>
                            <a:pathLst>
                              <a:path w="605028" h="138684">
                                <a:moveTo>
                                  <a:pt x="0" y="0"/>
                                </a:moveTo>
                                <a:lnTo>
                                  <a:pt x="605028" y="0"/>
                                </a:lnTo>
                                <a:lnTo>
                                  <a:pt x="605028"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1" name="Shape 420591"/>
                        <wps:cNvSpPr>
                          <a:spLocks/>
                        </wps:cNvSpPr>
                        <wps:spPr bwMode="auto">
                          <a:xfrm>
                            <a:off x="27706" y="18402"/>
                            <a:ext cx="4839" cy="1387"/>
                          </a:xfrm>
                          <a:custGeom>
                            <a:avLst/>
                            <a:gdLst>
                              <a:gd name="T0" fmla="*/ 0 w 483870"/>
                              <a:gd name="T1" fmla="*/ 0 h 138684"/>
                              <a:gd name="T2" fmla="*/ 483870 w 483870"/>
                              <a:gd name="T3" fmla="*/ 0 h 138684"/>
                              <a:gd name="T4" fmla="*/ 483870 w 483870"/>
                              <a:gd name="T5" fmla="*/ 138684 h 138684"/>
                              <a:gd name="T6" fmla="*/ 0 w 483870"/>
                              <a:gd name="T7" fmla="*/ 138684 h 138684"/>
                              <a:gd name="T8" fmla="*/ 0 w 483870"/>
                              <a:gd name="T9" fmla="*/ 0 h 138684"/>
                              <a:gd name="T10" fmla="*/ 0 w 483870"/>
                              <a:gd name="T11" fmla="*/ 0 h 138684"/>
                              <a:gd name="T12" fmla="*/ 483870 w 483870"/>
                              <a:gd name="T13" fmla="*/ 138684 h 138684"/>
                            </a:gdLst>
                            <a:ahLst/>
                            <a:cxnLst>
                              <a:cxn ang="0">
                                <a:pos x="T0" y="T1"/>
                              </a:cxn>
                              <a:cxn ang="0">
                                <a:pos x="T2" y="T3"/>
                              </a:cxn>
                              <a:cxn ang="0">
                                <a:pos x="T4" y="T5"/>
                              </a:cxn>
                              <a:cxn ang="0">
                                <a:pos x="T6" y="T7"/>
                              </a:cxn>
                              <a:cxn ang="0">
                                <a:pos x="T8" y="T9"/>
                              </a:cxn>
                            </a:cxnLst>
                            <a:rect l="T10" t="T11" r="T12" b="T13"/>
                            <a:pathLst>
                              <a:path w="483870" h="138684">
                                <a:moveTo>
                                  <a:pt x="0" y="0"/>
                                </a:moveTo>
                                <a:lnTo>
                                  <a:pt x="483870" y="0"/>
                                </a:lnTo>
                                <a:lnTo>
                                  <a:pt x="483870"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2" name="Shape 420592"/>
                        <wps:cNvSpPr>
                          <a:spLocks/>
                        </wps:cNvSpPr>
                        <wps:spPr bwMode="auto">
                          <a:xfrm>
                            <a:off x="28453" y="16855"/>
                            <a:ext cx="4092" cy="1379"/>
                          </a:xfrm>
                          <a:custGeom>
                            <a:avLst/>
                            <a:gdLst>
                              <a:gd name="T0" fmla="*/ 0 w 409194"/>
                              <a:gd name="T1" fmla="*/ 0 h 137922"/>
                              <a:gd name="T2" fmla="*/ 409194 w 409194"/>
                              <a:gd name="T3" fmla="*/ 0 h 137922"/>
                              <a:gd name="T4" fmla="*/ 409194 w 409194"/>
                              <a:gd name="T5" fmla="*/ 137922 h 137922"/>
                              <a:gd name="T6" fmla="*/ 0 w 409194"/>
                              <a:gd name="T7" fmla="*/ 137922 h 137922"/>
                              <a:gd name="T8" fmla="*/ 0 w 409194"/>
                              <a:gd name="T9" fmla="*/ 0 h 137922"/>
                              <a:gd name="T10" fmla="*/ 0 w 409194"/>
                              <a:gd name="T11" fmla="*/ 0 h 137922"/>
                              <a:gd name="T12" fmla="*/ 409194 w 409194"/>
                              <a:gd name="T13" fmla="*/ 137922 h 137922"/>
                            </a:gdLst>
                            <a:ahLst/>
                            <a:cxnLst>
                              <a:cxn ang="0">
                                <a:pos x="T0" y="T1"/>
                              </a:cxn>
                              <a:cxn ang="0">
                                <a:pos x="T2" y="T3"/>
                              </a:cxn>
                              <a:cxn ang="0">
                                <a:pos x="T4" y="T5"/>
                              </a:cxn>
                              <a:cxn ang="0">
                                <a:pos x="T6" y="T7"/>
                              </a:cxn>
                              <a:cxn ang="0">
                                <a:pos x="T8" y="T9"/>
                              </a:cxn>
                            </a:cxnLst>
                            <a:rect l="T10" t="T11" r="T12" b="T13"/>
                            <a:pathLst>
                              <a:path w="409194" h="137922">
                                <a:moveTo>
                                  <a:pt x="0" y="0"/>
                                </a:moveTo>
                                <a:lnTo>
                                  <a:pt x="409194" y="0"/>
                                </a:lnTo>
                                <a:lnTo>
                                  <a:pt x="409194" y="137922"/>
                                </a:lnTo>
                                <a:lnTo>
                                  <a:pt x="0" y="137922"/>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3" name="Shape 420593"/>
                        <wps:cNvSpPr>
                          <a:spLocks/>
                        </wps:cNvSpPr>
                        <wps:spPr bwMode="auto">
                          <a:xfrm>
                            <a:off x="29535" y="15293"/>
                            <a:ext cx="3010" cy="1387"/>
                          </a:xfrm>
                          <a:custGeom>
                            <a:avLst/>
                            <a:gdLst>
                              <a:gd name="T0" fmla="*/ 0 w 300990"/>
                              <a:gd name="T1" fmla="*/ 0 h 138684"/>
                              <a:gd name="T2" fmla="*/ 300990 w 300990"/>
                              <a:gd name="T3" fmla="*/ 0 h 138684"/>
                              <a:gd name="T4" fmla="*/ 300990 w 300990"/>
                              <a:gd name="T5" fmla="*/ 138684 h 138684"/>
                              <a:gd name="T6" fmla="*/ 0 w 300990"/>
                              <a:gd name="T7" fmla="*/ 138684 h 138684"/>
                              <a:gd name="T8" fmla="*/ 0 w 300990"/>
                              <a:gd name="T9" fmla="*/ 0 h 138684"/>
                              <a:gd name="T10" fmla="*/ 0 w 300990"/>
                              <a:gd name="T11" fmla="*/ 0 h 138684"/>
                              <a:gd name="T12" fmla="*/ 300990 w 300990"/>
                              <a:gd name="T13" fmla="*/ 138684 h 138684"/>
                            </a:gdLst>
                            <a:ahLst/>
                            <a:cxnLst>
                              <a:cxn ang="0">
                                <a:pos x="T0" y="T1"/>
                              </a:cxn>
                              <a:cxn ang="0">
                                <a:pos x="T2" y="T3"/>
                              </a:cxn>
                              <a:cxn ang="0">
                                <a:pos x="T4" y="T5"/>
                              </a:cxn>
                              <a:cxn ang="0">
                                <a:pos x="T6" y="T7"/>
                              </a:cxn>
                              <a:cxn ang="0">
                                <a:pos x="T8" y="T9"/>
                              </a:cxn>
                            </a:cxnLst>
                            <a:rect l="T10" t="T11" r="T12" b="T13"/>
                            <a:pathLst>
                              <a:path w="300990" h="138684">
                                <a:moveTo>
                                  <a:pt x="0" y="0"/>
                                </a:moveTo>
                                <a:lnTo>
                                  <a:pt x="300990" y="0"/>
                                </a:lnTo>
                                <a:lnTo>
                                  <a:pt x="300990"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4" name="Shape 420594"/>
                        <wps:cNvSpPr>
                          <a:spLocks/>
                        </wps:cNvSpPr>
                        <wps:spPr bwMode="auto">
                          <a:xfrm>
                            <a:off x="30091" y="13738"/>
                            <a:ext cx="2454" cy="1395"/>
                          </a:xfrm>
                          <a:custGeom>
                            <a:avLst/>
                            <a:gdLst>
                              <a:gd name="T0" fmla="*/ 0 w 245364"/>
                              <a:gd name="T1" fmla="*/ 0 h 139446"/>
                              <a:gd name="T2" fmla="*/ 245364 w 245364"/>
                              <a:gd name="T3" fmla="*/ 0 h 139446"/>
                              <a:gd name="T4" fmla="*/ 245364 w 245364"/>
                              <a:gd name="T5" fmla="*/ 139446 h 139446"/>
                              <a:gd name="T6" fmla="*/ 0 w 245364"/>
                              <a:gd name="T7" fmla="*/ 139446 h 139446"/>
                              <a:gd name="T8" fmla="*/ 0 w 245364"/>
                              <a:gd name="T9" fmla="*/ 0 h 139446"/>
                              <a:gd name="T10" fmla="*/ 0 w 245364"/>
                              <a:gd name="T11" fmla="*/ 0 h 139446"/>
                              <a:gd name="T12" fmla="*/ 245364 w 245364"/>
                              <a:gd name="T13" fmla="*/ 139446 h 139446"/>
                            </a:gdLst>
                            <a:ahLst/>
                            <a:cxnLst>
                              <a:cxn ang="0">
                                <a:pos x="T0" y="T1"/>
                              </a:cxn>
                              <a:cxn ang="0">
                                <a:pos x="T2" y="T3"/>
                              </a:cxn>
                              <a:cxn ang="0">
                                <a:pos x="T4" y="T5"/>
                              </a:cxn>
                              <a:cxn ang="0">
                                <a:pos x="T6" y="T7"/>
                              </a:cxn>
                              <a:cxn ang="0">
                                <a:pos x="T8" y="T9"/>
                              </a:cxn>
                            </a:cxnLst>
                            <a:rect l="T10" t="T11" r="T12" b="T13"/>
                            <a:pathLst>
                              <a:path w="245364" h="139446">
                                <a:moveTo>
                                  <a:pt x="0" y="0"/>
                                </a:moveTo>
                                <a:lnTo>
                                  <a:pt x="245364" y="0"/>
                                </a:lnTo>
                                <a:lnTo>
                                  <a:pt x="245364" y="139446"/>
                                </a:lnTo>
                                <a:lnTo>
                                  <a:pt x="0" y="139446"/>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5" name="Shape 420595"/>
                        <wps:cNvSpPr>
                          <a:spLocks/>
                        </wps:cNvSpPr>
                        <wps:spPr bwMode="auto">
                          <a:xfrm>
                            <a:off x="31051" y="12184"/>
                            <a:ext cx="1494" cy="1394"/>
                          </a:xfrm>
                          <a:custGeom>
                            <a:avLst/>
                            <a:gdLst>
                              <a:gd name="T0" fmla="*/ 0 w 149352"/>
                              <a:gd name="T1" fmla="*/ 0 h 139446"/>
                              <a:gd name="T2" fmla="*/ 149352 w 149352"/>
                              <a:gd name="T3" fmla="*/ 0 h 139446"/>
                              <a:gd name="T4" fmla="*/ 149352 w 149352"/>
                              <a:gd name="T5" fmla="*/ 139446 h 139446"/>
                              <a:gd name="T6" fmla="*/ 0 w 149352"/>
                              <a:gd name="T7" fmla="*/ 139446 h 139446"/>
                              <a:gd name="T8" fmla="*/ 0 w 149352"/>
                              <a:gd name="T9" fmla="*/ 0 h 139446"/>
                              <a:gd name="T10" fmla="*/ 0 w 149352"/>
                              <a:gd name="T11" fmla="*/ 0 h 139446"/>
                              <a:gd name="T12" fmla="*/ 149352 w 149352"/>
                              <a:gd name="T13" fmla="*/ 139446 h 139446"/>
                            </a:gdLst>
                            <a:ahLst/>
                            <a:cxnLst>
                              <a:cxn ang="0">
                                <a:pos x="T0" y="T1"/>
                              </a:cxn>
                              <a:cxn ang="0">
                                <a:pos x="T2" y="T3"/>
                              </a:cxn>
                              <a:cxn ang="0">
                                <a:pos x="T4" y="T5"/>
                              </a:cxn>
                              <a:cxn ang="0">
                                <a:pos x="T6" y="T7"/>
                              </a:cxn>
                              <a:cxn ang="0">
                                <a:pos x="T8" y="T9"/>
                              </a:cxn>
                            </a:cxnLst>
                            <a:rect l="T10" t="T11" r="T12" b="T13"/>
                            <a:pathLst>
                              <a:path w="149352" h="139446">
                                <a:moveTo>
                                  <a:pt x="0" y="0"/>
                                </a:moveTo>
                                <a:lnTo>
                                  <a:pt x="149352" y="0"/>
                                </a:lnTo>
                                <a:lnTo>
                                  <a:pt x="149352" y="139446"/>
                                </a:lnTo>
                                <a:lnTo>
                                  <a:pt x="0" y="139446"/>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6" name="Shape 420596"/>
                        <wps:cNvSpPr>
                          <a:spLocks/>
                        </wps:cNvSpPr>
                        <wps:spPr bwMode="auto">
                          <a:xfrm>
                            <a:off x="31264" y="10637"/>
                            <a:ext cx="1281" cy="1379"/>
                          </a:xfrm>
                          <a:custGeom>
                            <a:avLst/>
                            <a:gdLst>
                              <a:gd name="T0" fmla="*/ 0 w 128016"/>
                              <a:gd name="T1" fmla="*/ 0 h 137922"/>
                              <a:gd name="T2" fmla="*/ 128016 w 128016"/>
                              <a:gd name="T3" fmla="*/ 0 h 137922"/>
                              <a:gd name="T4" fmla="*/ 128016 w 128016"/>
                              <a:gd name="T5" fmla="*/ 137922 h 137922"/>
                              <a:gd name="T6" fmla="*/ 0 w 128016"/>
                              <a:gd name="T7" fmla="*/ 137922 h 137922"/>
                              <a:gd name="T8" fmla="*/ 0 w 128016"/>
                              <a:gd name="T9" fmla="*/ 0 h 137922"/>
                              <a:gd name="T10" fmla="*/ 0 w 128016"/>
                              <a:gd name="T11" fmla="*/ 0 h 137922"/>
                              <a:gd name="T12" fmla="*/ 128016 w 128016"/>
                              <a:gd name="T13" fmla="*/ 137922 h 137922"/>
                            </a:gdLst>
                            <a:ahLst/>
                            <a:cxnLst>
                              <a:cxn ang="0">
                                <a:pos x="T0" y="T1"/>
                              </a:cxn>
                              <a:cxn ang="0">
                                <a:pos x="T2" y="T3"/>
                              </a:cxn>
                              <a:cxn ang="0">
                                <a:pos x="T4" y="T5"/>
                              </a:cxn>
                              <a:cxn ang="0">
                                <a:pos x="T6" y="T7"/>
                              </a:cxn>
                              <a:cxn ang="0">
                                <a:pos x="T8" y="T9"/>
                              </a:cxn>
                            </a:cxnLst>
                            <a:rect l="T10" t="T11" r="T12" b="T13"/>
                            <a:pathLst>
                              <a:path w="128016" h="137922">
                                <a:moveTo>
                                  <a:pt x="0" y="0"/>
                                </a:moveTo>
                                <a:lnTo>
                                  <a:pt x="128016" y="0"/>
                                </a:lnTo>
                                <a:lnTo>
                                  <a:pt x="128016" y="137922"/>
                                </a:lnTo>
                                <a:lnTo>
                                  <a:pt x="0" y="137922"/>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7" name="Shape 420597"/>
                        <wps:cNvSpPr>
                          <a:spLocks/>
                        </wps:cNvSpPr>
                        <wps:spPr bwMode="auto">
                          <a:xfrm>
                            <a:off x="31645" y="9083"/>
                            <a:ext cx="900" cy="1379"/>
                          </a:xfrm>
                          <a:custGeom>
                            <a:avLst/>
                            <a:gdLst>
                              <a:gd name="T0" fmla="*/ 0 w 89916"/>
                              <a:gd name="T1" fmla="*/ 0 h 137922"/>
                              <a:gd name="T2" fmla="*/ 89916 w 89916"/>
                              <a:gd name="T3" fmla="*/ 0 h 137922"/>
                              <a:gd name="T4" fmla="*/ 89916 w 89916"/>
                              <a:gd name="T5" fmla="*/ 137922 h 137922"/>
                              <a:gd name="T6" fmla="*/ 0 w 89916"/>
                              <a:gd name="T7" fmla="*/ 137922 h 137922"/>
                              <a:gd name="T8" fmla="*/ 0 w 89916"/>
                              <a:gd name="T9" fmla="*/ 0 h 137922"/>
                              <a:gd name="T10" fmla="*/ 0 w 89916"/>
                              <a:gd name="T11" fmla="*/ 0 h 137922"/>
                              <a:gd name="T12" fmla="*/ 89916 w 89916"/>
                              <a:gd name="T13" fmla="*/ 137922 h 137922"/>
                            </a:gdLst>
                            <a:ahLst/>
                            <a:cxnLst>
                              <a:cxn ang="0">
                                <a:pos x="T0" y="T1"/>
                              </a:cxn>
                              <a:cxn ang="0">
                                <a:pos x="T2" y="T3"/>
                              </a:cxn>
                              <a:cxn ang="0">
                                <a:pos x="T4" y="T5"/>
                              </a:cxn>
                              <a:cxn ang="0">
                                <a:pos x="T6" y="T7"/>
                              </a:cxn>
                              <a:cxn ang="0">
                                <a:pos x="T8" y="T9"/>
                              </a:cxn>
                            </a:cxnLst>
                            <a:rect l="T10" t="T11" r="T12" b="T13"/>
                            <a:pathLst>
                              <a:path w="89916" h="137922">
                                <a:moveTo>
                                  <a:pt x="0" y="0"/>
                                </a:moveTo>
                                <a:lnTo>
                                  <a:pt x="89916" y="0"/>
                                </a:lnTo>
                                <a:lnTo>
                                  <a:pt x="89916" y="137922"/>
                                </a:lnTo>
                                <a:lnTo>
                                  <a:pt x="0" y="137922"/>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8" name="Shape 420598"/>
                        <wps:cNvSpPr>
                          <a:spLocks/>
                        </wps:cNvSpPr>
                        <wps:spPr bwMode="auto">
                          <a:xfrm>
                            <a:off x="31783" y="7528"/>
                            <a:ext cx="762" cy="1387"/>
                          </a:xfrm>
                          <a:custGeom>
                            <a:avLst/>
                            <a:gdLst>
                              <a:gd name="T0" fmla="*/ 0 w 76200"/>
                              <a:gd name="T1" fmla="*/ 0 h 138684"/>
                              <a:gd name="T2" fmla="*/ 76200 w 76200"/>
                              <a:gd name="T3" fmla="*/ 0 h 138684"/>
                              <a:gd name="T4" fmla="*/ 76200 w 76200"/>
                              <a:gd name="T5" fmla="*/ 138684 h 138684"/>
                              <a:gd name="T6" fmla="*/ 0 w 76200"/>
                              <a:gd name="T7" fmla="*/ 138684 h 138684"/>
                              <a:gd name="T8" fmla="*/ 0 w 76200"/>
                              <a:gd name="T9" fmla="*/ 0 h 138684"/>
                              <a:gd name="T10" fmla="*/ 0 w 76200"/>
                              <a:gd name="T11" fmla="*/ 0 h 138684"/>
                              <a:gd name="T12" fmla="*/ 76200 w 76200"/>
                              <a:gd name="T13" fmla="*/ 138684 h 138684"/>
                            </a:gdLst>
                            <a:ahLst/>
                            <a:cxnLst>
                              <a:cxn ang="0">
                                <a:pos x="T0" y="T1"/>
                              </a:cxn>
                              <a:cxn ang="0">
                                <a:pos x="T2" y="T3"/>
                              </a:cxn>
                              <a:cxn ang="0">
                                <a:pos x="T4" y="T5"/>
                              </a:cxn>
                              <a:cxn ang="0">
                                <a:pos x="T6" y="T7"/>
                              </a:cxn>
                              <a:cxn ang="0">
                                <a:pos x="T8" y="T9"/>
                              </a:cxn>
                            </a:cxnLst>
                            <a:rect l="T10" t="T11" r="T12" b="T13"/>
                            <a:pathLst>
                              <a:path w="76200" h="138684">
                                <a:moveTo>
                                  <a:pt x="0" y="0"/>
                                </a:moveTo>
                                <a:lnTo>
                                  <a:pt x="76200" y="0"/>
                                </a:lnTo>
                                <a:lnTo>
                                  <a:pt x="76200"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9" name="Shape 420599"/>
                        <wps:cNvSpPr>
                          <a:spLocks/>
                        </wps:cNvSpPr>
                        <wps:spPr bwMode="auto">
                          <a:xfrm>
                            <a:off x="31402" y="5974"/>
                            <a:ext cx="1143" cy="1386"/>
                          </a:xfrm>
                          <a:custGeom>
                            <a:avLst/>
                            <a:gdLst>
                              <a:gd name="T0" fmla="*/ 0 w 114300"/>
                              <a:gd name="T1" fmla="*/ 0 h 138684"/>
                              <a:gd name="T2" fmla="*/ 114300 w 114300"/>
                              <a:gd name="T3" fmla="*/ 0 h 138684"/>
                              <a:gd name="T4" fmla="*/ 114300 w 114300"/>
                              <a:gd name="T5" fmla="*/ 138684 h 138684"/>
                              <a:gd name="T6" fmla="*/ 0 w 114300"/>
                              <a:gd name="T7" fmla="*/ 138684 h 138684"/>
                              <a:gd name="T8" fmla="*/ 0 w 114300"/>
                              <a:gd name="T9" fmla="*/ 0 h 138684"/>
                              <a:gd name="T10" fmla="*/ 0 w 114300"/>
                              <a:gd name="T11" fmla="*/ 0 h 138684"/>
                              <a:gd name="T12" fmla="*/ 114300 w 114300"/>
                              <a:gd name="T13" fmla="*/ 138684 h 138684"/>
                            </a:gdLst>
                            <a:ahLst/>
                            <a:cxnLst>
                              <a:cxn ang="0">
                                <a:pos x="T0" y="T1"/>
                              </a:cxn>
                              <a:cxn ang="0">
                                <a:pos x="T2" y="T3"/>
                              </a:cxn>
                              <a:cxn ang="0">
                                <a:pos x="T4" y="T5"/>
                              </a:cxn>
                              <a:cxn ang="0">
                                <a:pos x="T6" y="T7"/>
                              </a:cxn>
                              <a:cxn ang="0">
                                <a:pos x="T8" y="T9"/>
                              </a:cxn>
                            </a:cxnLst>
                            <a:rect l="T10" t="T11" r="T12" b="T13"/>
                            <a:pathLst>
                              <a:path w="114300" h="138684">
                                <a:moveTo>
                                  <a:pt x="0" y="0"/>
                                </a:moveTo>
                                <a:lnTo>
                                  <a:pt x="114300" y="0"/>
                                </a:lnTo>
                                <a:lnTo>
                                  <a:pt x="114300" y="138684"/>
                                </a:lnTo>
                                <a:lnTo>
                                  <a:pt x="0" y="138684"/>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0" name="Shape 420600"/>
                        <wps:cNvSpPr>
                          <a:spLocks/>
                        </wps:cNvSpPr>
                        <wps:spPr bwMode="auto">
                          <a:xfrm>
                            <a:off x="32506" y="1310"/>
                            <a:ext cx="92" cy="29520"/>
                          </a:xfrm>
                          <a:custGeom>
                            <a:avLst/>
                            <a:gdLst>
                              <a:gd name="T0" fmla="*/ 0 w 9144"/>
                              <a:gd name="T1" fmla="*/ 0 h 2951988"/>
                              <a:gd name="T2" fmla="*/ 9144 w 9144"/>
                              <a:gd name="T3" fmla="*/ 0 h 2951988"/>
                              <a:gd name="T4" fmla="*/ 9144 w 9144"/>
                              <a:gd name="T5" fmla="*/ 2951988 h 2951988"/>
                              <a:gd name="T6" fmla="*/ 0 w 9144"/>
                              <a:gd name="T7" fmla="*/ 2951988 h 2951988"/>
                              <a:gd name="T8" fmla="*/ 0 w 9144"/>
                              <a:gd name="T9" fmla="*/ 0 h 2951988"/>
                              <a:gd name="T10" fmla="*/ 0 w 9144"/>
                              <a:gd name="T11" fmla="*/ 0 h 2951988"/>
                              <a:gd name="T12" fmla="*/ 9144 w 9144"/>
                              <a:gd name="T13" fmla="*/ 2951988 h 2951988"/>
                            </a:gdLst>
                            <a:ahLst/>
                            <a:cxnLst>
                              <a:cxn ang="0">
                                <a:pos x="T0" y="T1"/>
                              </a:cxn>
                              <a:cxn ang="0">
                                <a:pos x="T2" y="T3"/>
                              </a:cxn>
                              <a:cxn ang="0">
                                <a:pos x="T4" y="T5"/>
                              </a:cxn>
                              <a:cxn ang="0">
                                <a:pos x="T6" y="T7"/>
                              </a:cxn>
                              <a:cxn ang="0">
                                <a:pos x="T8" y="T9"/>
                              </a:cxn>
                            </a:cxnLst>
                            <a:rect l="T10" t="T11" r="T12" b="T13"/>
                            <a:pathLst>
                              <a:path w="9144" h="2951988">
                                <a:moveTo>
                                  <a:pt x="0" y="0"/>
                                </a:moveTo>
                                <a:lnTo>
                                  <a:pt x="9144" y="0"/>
                                </a:lnTo>
                                <a:lnTo>
                                  <a:pt x="9144" y="2951988"/>
                                </a:lnTo>
                                <a:lnTo>
                                  <a:pt x="0" y="2951988"/>
                                </a:lnTo>
                                <a:lnTo>
                                  <a:pt x="0" y="0"/>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 name="Rectangle 56"/>
                        <wps:cNvSpPr>
                          <a:spLocks noChangeArrowheads="1"/>
                        </wps:cNvSpPr>
                        <wps:spPr bwMode="auto">
                          <a:xfrm>
                            <a:off x="18494"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6</w:t>
                              </w:r>
                            </w:p>
                          </w:txbxContent>
                        </wps:txbx>
                        <wps:bodyPr rot="0" vert="horz" wrap="square" lIns="0" tIns="0" rIns="0" bIns="0" anchor="t" anchorCtr="0" upright="1">
                          <a:noAutofit/>
                        </wps:bodyPr>
                      </wps:wsp>
                      <wps:wsp>
                        <wps:cNvPr id="152" name="Rectangle 57"/>
                        <wps:cNvSpPr>
                          <a:spLocks noChangeArrowheads="1"/>
                        </wps:cNvSpPr>
                        <wps:spPr bwMode="auto">
                          <a:xfrm>
                            <a:off x="23074"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4</w:t>
                              </w:r>
                            </w:p>
                          </w:txbxContent>
                        </wps:txbx>
                        <wps:bodyPr rot="0" vert="horz" wrap="square" lIns="0" tIns="0" rIns="0" bIns="0" anchor="t" anchorCtr="0" upright="1">
                          <a:noAutofit/>
                        </wps:bodyPr>
                      </wps:wsp>
                      <wps:wsp>
                        <wps:cNvPr id="153" name="Rectangle 58"/>
                        <wps:cNvSpPr>
                          <a:spLocks noChangeArrowheads="1"/>
                        </wps:cNvSpPr>
                        <wps:spPr bwMode="auto">
                          <a:xfrm>
                            <a:off x="27654"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2</w:t>
                              </w:r>
                            </w:p>
                          </w:txbxContent>
                        </wps:txbx>
                        <wps:bodyPr rot="0" vert="horz" wrap="square" lIns="0" tIns="0" rIns="0" bIns="0" anchor="t" anchorCtr="0" upright="1">
                          <a:noAutofit/>
                        </wps:bodyPr>
                      </wps:wsp>
                      <wps:wsp>
                        <wps:cNvPr id="154" name="Rectangle 59"/>
                        <wps:cNvSpPr>
                          <a:spLocks noChangeArrowheads="1"/>
                        </wps:cNvSpPr>
                        <wps:spPr bwMode="auto">
                          <a:xfrm>
                            <a:off x="9022" y="31468"/>
                            <a:ext cx="1679"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10</w:t>
                              </w:r>
                            </w:p>
                          </w:txbxContent>
                        </wps:txbx>
                        <wps:bodyPr rot="0" vert="horz" wrap="square" lIns="0" tIns="0" rIns="0" bIns="0" anchor="t" anchorCtr="0" upright="1">
                          <a:noAutofit/>
                        </wps:bodyPr>
                      </wps:wsp>
                      <wps:wsp>
                        <wps:cNvPr id="155" name="Rectangle 60"/>
                        <wps:cNvSpPr>
                          <a:spLocks noChangeArrowheads="1"/>
                        </wps:cNvSpPr>
                        <wps:spPr bwMode="auto">
                          <a:xfrm>
                            <a:off x="4442" y="31468"/>
                            <a:ext cx="1679"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12</w:t>
                              </w:r>
                            </w:p>
                          </w:txbxContent>
                        </wps:txbx>
                        <wps:bodyPr rot="0" vert="horz" wrap="square" lIns="0" tIns="0" rIns="0" bIns="0" anchor="t" anchorCtr="0" upright="1">
                          <a:noAutofit/>
                        </wps:bodyPr>
                      </wps:wsp>
                      <wps:wsp>
                        <wps:cNvPr id="156" name="Rectangle 61"/>
                        <wps:cNvSpPr>
                          <a:spLocks noChangeArrowheads="1"/>
                        </wps:cNvSpPr>
                        <wps:spPr bwMode="auto">
                          <a:xfrm>
                            <a:off x="13914"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E4332B"/>
                                  <w:sz w:val="17"/>
                                </w:rPr>
                                <w:t>8</w:t>
                              </w:r>
                            </w:p>
                          </w:txbxContent>
                        </wps:txbx>
                        <wps:bodyPr rot="0" vert="horz" wrap="square" lIns="0" tIns="0" rIns="0" bIns="0" anchor="t" anchorCtr="0" upright="1">
                          <a:noAutofit/>
                        </wps:bodyPr>
                      </wps:wsp>
                      <wps:wsp>
                        <wps:cNvPr id="157" name="Rectangle 62"/>
                        <wps:cNvSpPr>
                          <a:spLocks noChangeArrowheads="1"/>
                        </wps:cNvSpPr>
                        <wps:spPr bwMode="auto">
                          <a:xfrm>
                            <a:off x="54819" y="31468"/>
                            <a:ext cx="1669"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 xml:space="preserve">10 </w:t>
                              </w:r>
                            </w:p>
                          </w:txbxContent>
                        </wps:txbx>
                        <wps:bodyPr rot="0" vert="horz" wrap="square" lIns="0" tIns="0" rIns="0" bIns="0" anchor="t" anchorCtr="0" upright="1">
                          <a:noAutofit/>
                        </wps:bodyPr>
                      </wps:wsp>
                      <wps:wsp>
                        <wps:cNvPr id="158" name="Rectangle 63"/>
                        <wps:cNvSpPr>
                          <a:spLocks noChangeArrowheads="1"/>
                        </wps:cNvSpPr>
                        <wps:spPr bwMode="auto">
                          <a:xfrm>
                            <a:off x="50552"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8</w:t>
                              </w:r>
                            </w:p>
                          </w:txbxContent>
                        </wps:txbx>
                        <wps:bodyPr rot="0" vert="horz" wrap="square" lIns="0" tIns="0" rIns="0" bIns="0" anchor="t" anchorCtr="0" upright="1">
                          <a:noAutofit/>
                        </wps:bodyPr>
                      </wps:wsp>
                      <wps:wsp>
                        <wps:cNvPr id="159" name="Rectangle 64"/>
                        <wps:cNvSpPr>
                          <a:spLocks noChangeArrowheads="1"/>
                        </wps:cNvSpPr>
                        <wps:spPr bwMode="auto">
                          <a:xfrm>
                            <a:off x="45972"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6</w:t>
                              </w:r>
                            </w:p>
                          </w:txbxContent>
                        </wps:txbx>
                        <wps:bodyPr rot="0" vert="horz" wrap="square" lIns="0" tIns="0" rIns="0" bIns="0" anchor="t" anchorCtr="0" upright="1">
                          <a:noAutofit/>
                        </wps:bodyPr>
                      </wps:wsp>
                      <wps:wsp>
                        <wps:cNvPr id="160" name="Rectangle 65"/>
                        <wps:cNvSpPr>
                          <a:spLocks noChangeArrowheads="1"/>
                        </wps:cNvSpPr>
                        <wps:spPr bwMode="auto">
                          <a:xfrm>
                            <a:off x="36812"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2</w:t>
                              </w:r>
                            </w:p>
                          </w:txbxContent>
                        </wps:txbx>
                        <wps:bodyPr rot="0" vert="horz" wrap="square" lIns="0" tIns="0" rIns="0" bIns="0" anchor="t" anchorCtr="0" upright="1">
                          <a:noAutofit/>
                        </wps:bodyPr>
                      </wps:wsp>
                      <wps:wsp>
                        <wps:cNvPr id="161" name="Rectangle 66"/>
                        <wps:cNvSpPr>
                          <a:spLocks noChangeArrowheads="1"/>
                        </wps:cNvSpPr>
                        <wps:spPr bwMode="auto">
                          <a:xfrm>
                            <a:off x="32232"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0</w:t>
                              </w:r>
                            </w:p>
                          </w:txbxContent>
                        </wps:txbx>
                        <wps:bodyPr rot="0" vert="horz" wrap="square" lIns="0" tIns="0" rIns="0" bIns="0" anchor="t" anchorCtr="0" upright="1">
                          <a:noAutofit/>
                        </wps:bodyPr>
                      </wps:wsp>
                      <wps:wsp>
                        <wps:cNvPr id="162" name="Rectangle 67"/>
                        <wps:cNvSpPr>
                          <a:spLocks noChangeArrowheads="1"/>
                        </wps:cNvSpPr>
                        <wps:spPr bwMode="auto">
                          <a:xfrm>
                            <a:off x="41392" y="31468"/>
                            <a:ext cx="838" cy="1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b/>
                                  <w:color w:val="7C7D7D"/>
                                  <w:sz w:val="17"/>
                                </w:rPr>
                                <w:t>4</w:t>
                              </w:r>
                            </w:p>
                          </w:txbxContent>
                        </wps:txbx>
                        <wps:bodyPr rot="0" vert="horz" wrap="square" lIns="0" tIns="0" rIns="0" bIns="0" anchor="t" anchorCtr="0" upright="1">
                          <a:noAutofit/>
                        </wps:bodyPr>
                      </wps:wsp>
                      <wps:wsp>
                        <wps:cNvPr id="163" name="Rectangle 68"/>
                        <wps:cNvSpPr>
                          <a:spLocks noChangeArrowheads="1"/>
                        </wps:cNvSpPr>
                        <wps:spPr bwMode="auto">
                          <a:xfrm>
                            <a:off x="3542" y="29389"/>
                            <a:ext cx="74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4 </w:t>
                              </w:r>
                            </w:p>
                          </w:txbxContent>
                        </wps:txbx>
                        <wps:bodyPr rot="0" vert="horz" wrap="square" lIns="0" tIns="0" rIns="0" bIns="0" anchor="t" anchorCtr="0" upright="1">
                          <a:noAutofit/>
                        </wps:bodyPr>
                      </wps:wsp>
                      <wps:wsp>
                        <wps:cNvPr id="164" name="Rectangle 69"/>
                        <wps:cNvSpPr>
                          <a:spLocks noChangeArrowheads="1"/>
                        </wps:cNvSpPr>
                        <wps:spPr bwMode="auto">
                          <a:xfrm>
                            <a:off x="2507" y="29389"/>
                            <a:ext cx="138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65" name="Rectangle 70"/>
                        <wps:cNvSpPr>
                          <a:spLocks noChangeArrowheads="1"/>
                        </wps:cNvSpPr>
                        <wps:spPr bwMode="auto">
                          <a:xfrm>
                            <a:off x="1943" y="29389"/>
                            <a:ext cx="74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0 </w:t>
                              </w:r>
                            </w:p>
                          </w:txbxContent>
                        </wps:txbx>
                        <wps:bodyPr rot="0" vert="horz" wrap="square" lIns="0" tIns="0" rIns="0" bIns="0" anchor="t" anchorCtr="0" upright="1">
                          <a:noAutofit/>
                        </wps:bodyPr>
                      </wps:wsp>
                      <wps:wsp>
                        <wps:cNvPr id="167" name="Rectangle 71"/>
                        <wps:cNvSpPr>
                          <a:spLocks noChangeArrowheads="1"/>
                        </wps:cNvSpPr>
                        <wps:spPr bwMode="auto">
                          <a:xfrm>
                            <a:off x="2590" y="27835"/>
                            <a:ext cx="2027"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5-9 </w:t>
                              </w:r>
                            </w:p>
                          </w:txbxContent>
                        </wps:txbx>
                        <wps:bodyPr rot="0" vert="horz" wrap="square" lIns="0" tIns="0" rIns="0" bIns="0" anchor="t" anchorCtr="0" upright="1">
                          <a:noAutofit/>
                        </wps:bodyPr>
                      </wps:wsp>
                      <wps:wsp>
                        <wps:cNvPr id="168" name="Rectangle 72"/>
                        <wps:cNvSpPr>
                          <a:spLocks noChangeArrowheads="1"/>
                        </wps:cNvSpPr>
                        <wps:spPr bwMode="auto">
                          <a:xfrm>
                            <a:off x="1462" y="26281"/>
                            <a:ext cx="3526"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10-14 </w:t>
                              </w:r>
                            </w:p>
                          </w:txbxContent>
                        </wps:txbx>
                        <wps:bodyPr rot="0" vert="horz" wrap="square" lIns="0" tIns="0" rIns="0" bIns="0" anchor="t" anchorCtr="0" upright="1">
                          <a:noAutofit/>
                        </wps:bodyPr>
                      </wps:wsp>
                      <wps:wsp>
                        <wps:cNvPr id="169" name="Rectangle 73"/>
                        <wps:cNvSpPr>
                          <a:spLocks noChangeArrowheads="1"/>
                        </wps:cNvSpPr>
                        <wps:spPr bwMode="auto">
                          <a:xfrm>
                            <a:off x="2984" y="24727"/>
                            <a:ext cx="148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19 </w:t>
                              </w:r>
                            </w:p>
                          </w:txbxContent>
                        </wps:txbx>
                        <wps:bodyPr rot="0" vert="horz" wrap="square" lIns="0" tIns="0" rIns="0" bIns="0" anchor="t" anchorCtr="0" upright="1">
                          <a:noAutofit/>
                        </wps:bodyPr>
                      </wps:wsp>
                      <wps:wsp>
                        <wps:cNvPr id="170" name="Rectangle 74"/>
                        <wps:cNvSpPr>
                          <a:spLocks noChangeArrowheads="1"/>
                        </wps:cNvSpPr>
                        <wps:spPr bwMode="auto">
                          <a:xfrm>
                            <a:off x="1934" y="24727"/>
                            <a:ext cx="139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71" name="Rectangle 75"/>
                        <wps:cNvSpPr>
                          <a:spLocks noChangeArrowheads="1"/>
                        </wps:cNvSpPr>
                        <wps:spPr bwMode="auto">
                          <a:xfrm>
                            <a:off x="815" y="24727"/>
                            <a:ext cx="149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15 </w:t>
                              </w:r>
                            </w:p>
                          </w:txbxContent>
                        </wps:txbx>
                        <wps:bodyPr rot="0" vert="horz" wrap="square" lIns="0" tIns="0" rIns="0" bIns="0" anchor="t" anchorCtr="0" upright="1">
                          <a:noAutofit/>
                        </wps:bodyPr>
                      </wps:wsp>
                      <wps:wsp>
                        <wps:cNvPr id="172" name="Rectangle 76"/>
                        <wps:cNvSpPr>
                          <a:spLocks noChangeArrowheads="1"/>
                        </wps:cNvSpPr>
                        <wps:spPr bwMode="auto">
                          <a:xfrm>
                            <a:off x="2984" y="23173"/>
                            <a:ext cx="148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24 </w:t>
                              </w:r>
                            </w:p>
                          </w:txbxContent>
                        </wps:txbx>
                        <wps:bodyPr rot="0" vert="horz" wrap="square" lIns="0" tIns="0" rIns="0" bIns="0" anchor="t" anchorCtr="0" upright="1">
                          <a:noAutofit/>
                        </wps:bodyPr>
                      </wps:wsp>
                      <wps:wsp>
                        <wps:cNvPr id="173" name="Rectangle 77"/>
                        <wps:cNvSpPr>
                          <a:spLocks noChangeArrowheads="1"/>
                        </wps:cNvSpPr>
                        <wps:spPr bwMode="auto">
                          <a:xfrm>
                            <a:off x="815" y="23173"/>
                            <a:ext cx="149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20 </w:t>
                              </w:r>
                            </w:p>
                          </w:txbxContent>
                        </wps:txbx>
                        <wps:bodyPr rot="0" vert="horz" wrap="square" lIns="0" tIns="0" rIns="0" bIns="0" anchor="t" anchorCtr="0" upright="1">
                          <a:noAutofit/>
                        </wps:bodyPr>
                      </wps:wsp>
                      <wps:wsp>
                        <wps:cNvPr id="174" name="Rectangle 78"/>
                        <wps:cNvSpPr>
                          <a:spLocks noChangeArrowheads="1"/>
                        </wps:cNvSpPr>
                        <wps:spPr bwMode="auto">
                          <a:xfrm>
                            <a:off x="1934" y="23173"/>
                            <a:ext cx="139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75" name="Rectangle 79"/>
                        <wps:cNvSpPr>
                          <a:spLocks noChangeArrowheads="1"/>
                        </wps:cNvSpPr>
                        <wps:spPr bwMode="auto">
                          <a:xfrm>
                            <a:off x="2984" y="21620"/>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29 </w:t>
                              </w:r>
                            </w:p>
                          </w:txbxContent>
                        </wps:txbx>
                        <wps:bodyPr rot="0" vert="horz" wrap="square" lIns="0" tIns="0" rIns="0" bIns="0" anchor="t" anchorCtr="0" upright="1">
                          <a:noAutofit/>
                        </wps:bodyPr>
                      </wps:wsp>
                      <wps:wsp>
                        <wps:cNvPr id="176" name="Rectangle 80"/>
                        <wps:cNvSpPr>
                          <a:spLocks noChangeArrowheads="1"/>
                        </wps:cNvSpPr>
                        <wps:spPr bwMode="auto">
                          <a:xfrm>
                            <a:off x="1934" y="21620"/>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77" name="Rectangle 81"/>
                        <wps:cNvSpPr>
                          <a:spLocks noChangeArrowheads="1"/>
                        </wps:cNvSpPr>
                        <wps:spPr bwMode="auto">
                          <a:xfrm>
                            <a:off x="815" y="21620"/>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25 </w:t>
                              </w:r>
                            </w:p>
                          </w:txbxContent>
                        </wps:txbx>
                        <wps:bodyPr rot="0" vert="horz" wrap="square" lIns="0" tIns="0" rIns="0" bIns="0" anchor="t" anchorCtr="0" upright="1">
                          <a:noAutofit/>
                        </wps:bodyPr>
                      </wps:wsp>
                      <wps:wsp>
                        <wps:cNvPr id="178" name="Rectangle 82"/>
                        <wps:cNvSpPr>
                          <a:spLocks noChangeArrowheads="1"/>
                        </wps:cNvSpPr>
                        <wps:spPr bwMode="auto">
                          <a:xfrm>
                            <a:off x="2984" y="20066"/>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34 </w:t>
                              </w:r>
                            </w:p>
                          </w:txbxContent>
                        </wps:txbx>
                        <wps:bodyPr rot="0" vert="horz" wrap="square" lIns="0" tIns="0" rIns="0" bIns="0" anchor="t" anchorCtr="0" upright="1">
                          <a:noAutofit/>
                        </wps:bodyPr>
                      </wps:wsp>
                      <wps:wsp>
                        <wps:cNvPr id="179" name="Rectangle 83"/>
                        <wps:cNvSpPr>
                          <a:spLocks noChangeArrowheads="1"/>
                        </wps:cNvSpPr>
                        <wps:spPr bwMode="auto">
                          <a:xfrm>
                            <a:off x="1934" y="20066"/>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80" name="Rectangle 84"/>
                        <wps:cNvSpPr>
                          <a:spLocks noChangeArrowheads="1"/>
                        </wps:cNvSpPr>
                        <wps:spPr bwMode="auto">
                          <a:xfrm>
                            <a:off x="815" y="20066"/>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30 </w:t>
                              </w:r>
                            </w:p>
                          </w:txbxContent>
                        </wps:txbx>
                        <wps:bodyPr rot="0" vert="horz" wrap="square" lIns="0" tIns="0" rIns="0" bIns="0" anchor="t" anchorCtr="0" upright="1">
                          <a:noAutofit/>
                        </wps:bodyPr>
                      </wps:wsp>
                      <wps:wsp>
                        <wps:cNvPr id="181" name="Rectangle 85"/>
                        <wps:cNvSpPr>
                          <a:spLocks noChangeArrowheads="1"/>
                        </wps:cNvSpPr>
                        <wps:spPr bwMode="auto">
                          <a:xfrm>
                            <a:off x="1934" y="18512"/>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82" name="Rectangle 86"/>
                        <wps:cNvSpPr>
                          <a:spLocks noChangeArrowheads="1"/>
                        </wps:cNvSpPr>
                        <wps:spPr bwMode="auto">
                          <a:xfrm>
                            <a:off x="2984" y="18512"/>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39 </w:t>
                              </w:r>
                            </w:p>
                          </w:txbxContent>
                        </wps:txbx>
                        <wps:bodyPr rot="0" vert="horz" wrap="square" lIns="0" tIns="0" rIns="0" bIns="0" anchor="t" anchorCtr="0" upright="1">
                          <a:noAutofit/>
                        </wps:bodyPr>
                      </wps:wsp>
                      <wps:wsp>
                        <wps:cNvPr id="183" name="Rectangle 87"/>
                        <wps:cNvSpPr>
                          <a:spLocks noChangeArrowheads="1"/>
                        </wps:cNvSpPr>
                        <wps:spPr bwMode="auto">
                          <a:xfrm>
                            <a:off x="815" y="18512"/>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35 </w:t>
                              </w:r>
                            </w:p>
                          </w:txbxContent>
                        </wps:txbx>
                        <wps:bodyPr rot="0" vert="horz" wrap="square" lIns="0" tIns="0" rIns="0" bIns="0" anchor="t" anchorCtr="0" upright="1">
                          <a:noAutofit/>
                        </wps:bodyPr>
                      </wps:wsp>
                      <wps:wsp>
                        <wps:cNvPr id="184" name="Rectangle 88"/>
                        <wps:cNvSpPr>
                          <a:spLocks noChangeArrowheads="1"/>
                        </wps:cNvSpPr>
                        <wps:spPr bwMode="auto">
                          <a:xfrm>
                            <a:off x="2984" y="16958"/>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44 </w:t>
                              </w:r>
                            </w:p>
                          </w:txbxContent>
                        </wps:txbx>
                        <wps:bodyPr rot="0" vert="horz" wrap="square" lIns="0" tIns="0" rIns="0" bIns="0" anchor="t" anchorCtr="0" upright="1">
                          <a:noAutofit/>
                        </wps:bodyPr>
                      </wps:wsp>
                      <wps:wsp>
                        <wps:cNvPr id="185" name="Rectangle 89"/>
                        <wps:cNvSpPr>
                          <a:spLocks noChangeArrowheads="1"/>
                        </wps:cNvSpPr>
                        <wps:spPr bwMode="auto">
                          <a:xfrm>
                            <a:off x="1934" y="16958"/>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86" name="Rectangle 90"/>
                        <wps:cNvSpPr>
                          <a:spLocks noChangeArrowheads="1"/>
                        </wps:cNvSpPr>
                        <wps:spPr bwMode="auto">
                          <a:xfrm>
                            <a:off x="815" y="16958"/>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40 </w:t>
                              </w:r>
                            </w:p>
                          </w:txbxContent>
                        </wps:txbx>
                        <wps:bodyPr rot="0" vert="horz" wrap="square" lIns="0" tIns="0" rIns="0" bIns="0" anchor="t" anchorCtr="0" upright="1">
                          <a:noAutofit/>
                        </wps:bodyPr>
                      </wps:wsp>
                      <wps:wsp>
                        <wps:cNvPr id="187" name="Rectangle 91"/>
                        <wps:cNvSpPr>
                          <a:spLocks noChangeArrowheads="1"/>
                        </wps:cNvSpPr>
                        <wps:spPr bwMode="auto">
                          <a:xfrm>
                            <a:off x="2984" y="15411"/>
                            <a:ext cx="148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49 </w:t>
                              </w:r>
                            </w:p>
                          </w:txbxContent>
                        </wps:txbx>
                        <wps:bodyPr rot="0" vert="horz" wrap="square" lIns="0" tIns="0" rIns="0" bIns="0" anchor="t" anchorCtr="0" upright="1">
                          <a:noAutofit/>
                        </wps:bodyPr>
                      </wps:wsp>
                      <wps:wsp>
                        <wps:cNvPr id="188" name="Rectangle 92"/>
                        <wps:cNvSpPr>
                          <a:spLocks noChangeArrowheads="1"/>
                        </wps:cNvSpPr>
                        <wps:spPr bwMode="auto">
                          <a:xfrm>
                            <a:off x="1934" y="15411"/>
                            <a:ext cx="139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89" name="Rectangle 93"/>
                        <wps:cNvSpPr>
                          <a:spLocks noChangeArrowheads="1"/>
                        </wps:cNvSpPr>
                        <wps:spPr bwMode="auto">
                          <a:xfrm>
                            <a:off x="815" y="15411"/>
                            <a:ext cx="149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45 </w:t>
                              </w:r>
                            </w:p>
                          </w:txbxContent>
                        </wps:txbx>
                        <wps:bodyPr rot="0" vert="horz" wrap="square" lIns="0" tIns="0" rIns="0" bIns="0" anchor="t" anchorCtr="0" upright="1">
                          <a:noAutofit/>
                        </wps:bodyPr>
                      </wps:wsp>
                      <wps:wsp>
                        <wps:cNvPr id="190" name="Rectangle 94"/>
                        <wps:cNvSpPr>
                          <a:spLocks noChangeArrowheads="1"/>
                        </wps:cNvSpPr>
                        <wps:spPr bwMode="auto">
                          <a:xfrm>
                            <a:off x="2984" y="13856"/>
                            <a:ext cx="148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54 </w:t>
                              </w:r>
                            </w:p>
                          </w:txbxContent>
                        </wps:txbx>
                        <wps:bodyPr rot="0" vert="horz" wrap="square" lIns="0" tIns="0" rIns="0" bIns="0" anchor="t" anchorCtr="0" upright="1">
                          <a:noAutofit/>
                        </wps:bodyPr>
                      </wps:wsp>
                      <wps:wsp>
                        <wps:cNvPr id="191" name="Rectangle 95"/>
                        <wps:cNvSpPr>
                          <a:spLocks noChangeArrowheads="1"/>
                        </wps:cNvSpPr>
                        <wps:spPr bwMode="auto">
                          <a:xfrm>
                            <a:off x="1934" y="13856"/>
                            <a:ext cx="139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92" name="Rectangle 96"/>
                        <wps:cNvSpPr>
                          <a:spLocks noChangeArrowheads="1"/>
                        </wps:cNvSpPr>
                        <wps:spPr bwMode="auto">
                          <a:xfrm>
                            <a:off x="815" y="13856"/>
                            <a:ext cx="149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50 </w:t>
                              </w:r>
                            </w:p>
                          </w:txbxContent>
                        </wps:txbx>
                        <wps:bodyPr rot="0" vert="horz" wrap="square" lIns="0" tIns="0" rIns="0" bIns="0" anchor="t" anchorCtr="0" upright="1">
                          <a:noAutofit/>
                        </wps:bodyPr>
                      </wps:wsp>
                      <wps:wsp>
                        <wps:cNvPr id="193" name="Rectangle 97"/>
                        <wps:cNvSpPr>
                          <a:spLocks noChangeArrowheads="1"/>
                        </wps:cNvSpPr>
                        <wps:spPr bwMode="auto">
                          <a:xfrm>
                            <a:off x="1934" y="12302"/>
                            <a:ext cx="1392"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94" name="Rectangle 98"/>
                        <wps:cNvSpPr>
                          <a:spLocks noChangeArrowheads="1"/>
                        </wps:cNvSpPr>
                        <wps:spPr bwMode="auto">
                          <a:xfrm>
                            <a:off x="2984" y="12302"/>
                            <a:ext cx="148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59 </w:t>
                              </w:r>
                            </w:p>
                          </w:txbxContent>
                        </wps:txbx>
                        <wps:bodyPr rot="0" vert="horz" wrap="square" lIns="0" tIns="0" rIns="0" bIns="0" anchor="t" anchorCtr="0" upright="1">
                          <a:noAutofit/>
                        </wps:bodyPr>
                      </wps:wsp>
                      <wps:wsp>
                        <wps:cNvPr id="195" name="Rectangle 99"/>
                        <wps:cNvSpPr>
                          <a:spLocks noChangeArrowheads="1"/>
                        </wps:cNvSpPr>
                        <wps:spPr bwMode="auto">
                          <a:xfrm>
                            <a:off x="815" y="12302"/>
                            <a:ext cx="149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55 </w:t>
                              </w:r>
                            </w:p>
                          </w:txbxContent>
                        </wps:txbx>
                        <wps:bodyPr rot="0" vert="horz" wrap="square" lIns="0" tIns="0" rIns="0" bIns="0" anchor="t" anchorCtr="0" upright="1">
                          <a:noAutofit/>
                        </wps:bodyPr>
                      </wps:wsp>
                      <wps:wsp>
                        <wps:cNvPr id="196" name="Rectangle 100"/>
                        <wps:cNvSpPr>
                          <a:spLocks noChangeArrowheads="1"/>
                        </wps:cNvSpPr>
                        <wps:spPr bwMode="auto">
                          <a:xfrm>
                            <a:off x="815" y="10749"/>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60 </w:t>
                              </w:r>
                            </w:p>
                          </w:txbxContent>
                        </wps:txbx>
                        <wps:bodyPr rot="0" vert="horz" wrap="square" lIns="0" tIns="0" rIns="0" bIns="0" anchor="t" anchorCtr="0" upright="1">
                          <a:noAutofit/>
                        </wps:bodyPr>
                      </wps:wsp>
                      <wps:wsp>
                        <wps:cNvPr id="197" name="Rectangle 101"/>
                        <wps:cNvSpPr>
                          <a:spLocks noChangeArrowheads="1"/>
                        </wps:cNvSpPr>
                        <wps:spPr bwMode="auto">
                          <a:xfrm>
                            <a:off x="1934" y="10749"/>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198" name="Rectangle 102"/>
                        <wps:cNvSpPr>
                          <a:spLocks noChangeArrowheads="1"/>
                        </wps:cNvSpPr>
                        <wps:spPr bwMode="auto">
                          <a:xfrm>
                            <a:off x="2984" y="10749"/>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64 </w:t>
                              </w:r>
                            </w:p>
                          </w:txbxContent>
                        </wps:txbx>
                        <wps:bodyPr rot="0" vert="horz" wrap="square" lIns="0" tIns="0" rIns="0" bIns="0" anchor="t" anchorCtr="0" upright="1">
                          <a:noAutofit/>
                        </wps:bodyPr>
                      </wps:wsp>
                      <wps:wsp>
                        <wps:cNvPr id="199" name="Rectangle 103"/>
                        <wps:cNvSpPr>
                          <a:spLocks noChangeArrowheads="1"/>
                        </wps:cNvSpPr>
                        <wps:spPr bwMode="auto">
                          <a:xfrm>
                            <a:off x="815" y="9195"/>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65 </w:t>
                              </w:r>
                            </w:p>
                          </w:txbxContent>
                        </wps:txbx>
                        <wps:bodyPr rot="0" vert="horz" wrap="square" lIns="0" tIns="0" rIns="0" bIns="0" anchor="t" anchorCtr="0" upright="1">
                          <a:noAutofit/>
                        </wps:bodyPr>
                      </wps:wsp>
                      <wps:wsp>
                        <wps:cNvPr id="200" name="Rectangle 104"/>
                        <wps:cNvSpPr>
                          <a:spLocks noChangeArrowheads="1"/>
                        </wps:cNvSpPr>
                        <wps:spPr bwMode="auto">
                          <a:xfrm>
                            <a:off x="1934" y="9195"/>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201" name="Rectangle 105"/>
                        <wps:cNvSpPr>
                          <a:spLocks noChangeArrowheads="1"/>
                        </wps:cNvSpPr>
                        <wps:spPr bwMode="auto">
                          <a:xfrm>
                            <a:off x="2984" y="9195"/>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69 </w:t>
                              </w:r>
                            </w:p>
                          </w:txbxContent>
                        </wps:txbx>
                        <wps:bodyPr rot="0" vert="horz" wrap="square" lIns="0" tIns="0" rIns="0" bIns="0" anchor="t" anchorCtr="0" upright="1">
                          <a:noAutofit/>
                        </wps:bodyPr>
                      </wps:wsp>
                      <wps:wsp>
                        <wps:cNvPr id="202" name="Rectangle 106"/>
                        <wps:cNvSpPr>
                          <a:spLocks noChangeArrowheads="1"/>
                        </wps:cNvSpPr>
                        <wps:spPr bwMode="auto">
                          <a:xfrm>
                            <a:off x="815" y="7641"/>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70 </w:t>
                              </w:r>
                            </w:p>
                          </w:txbxContent>
                        </wps:txbx>
                        <wps:bodyPr rot="0" vert="horz" wrap="square" lIns="0" tIns="0" rIns="0" bIns="0" anchor="t" anchorCtr="0" upright="1">
                          <a:noAutofit/>
                        </wps:bodyPr>
                      </wps:wsp>
                      <wps:wsp>
                        <wps:cNvPr id="203" name="Rectangle 107"/>
                        <wps:cNvSpPr>
                          <a:spLocks noChangeArrowheads="1"/>
                        </wps:cNvSpPr>
                        <wps:spPr bwMode="auto">
                          <a:xfrm>
                            <a:off x="1934" y="7641"/>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204" name="Rectangle 108"/>
                        <wps:cNvSpPr>
                          <a:spLocks noChangeArrowheads="1"/>
                        </wps:cNvSpPr>
                        <wps:spPr bwMode="auto">
                          <a:xfrm>
                            <a:off x="2984" y="7641"/>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74 </w:t>
                              </w:r>
                            </w:p>
                          </w:txbxContent>
                        </wps:txbx>
                        <wps:bodyPr rot="0" vert="horz" wrap="square" lIns="0" tIns="0" rIns="0" bIns="0" anchor="t" anchorCtr="0" upright="1">
                          <a:noAutofit/>
                        </wps:bodyPr>
                      </wps:wsp>
                      <wps:wsp>
                        <wps:cNvPr id="205" name="Rectangle 109"/>
                        <wps:cNvSpPr>
                          <a:spLocks noChangeArrowheads="1"/>
                        </wps:cNvSpPr>
                        <wps:spPr bwMode="auto">
                          <a:xfrm>
                            <a:off x="2984" y="6087"/>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79 </w:t>
                              </w:r>
                            </w:p>
                          </w:txbxContent>
                        </wps:txbx>
                        <wps:bodyPr rot="0" vert="horz" wrap="square" lIns="0" tIns="0" rIns="0" bIns="0" anchor="t" anchorCtr="0" upright="1">
                          <a:noAutofit/>
                        </wps:bodyPr>
                      </wps:wsp>
                      <wps:wsp>
                        <wps:cNvPr id="206" name="Rectangle 110"/>
                        <wps:cNvSpPr>
                          <a:spLocks noChangeArrowheads="1"/>
                        </wps:cNvSpPr>
                        <wps:spPr bwMode="auto">
                          <a:xfrm>
                            <a:off x="1934" y="6087"/>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207" name="Rectangle 111"/>
                        <wps:cNvSpPr>
                          <a:spLocks noChangeArrowheads="1"/>
                        </wps:cNvSpPr>
                        <wps:spPr bwMode="auto">
                          <a:xfrm>
                            <a:off x="815" y="6087"/>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75 </w:t>
                              </w:r>
                            </w:p>
                          </w:txbxContent>
                        </wps:txbx>
                        <wps:bodyPr rot="0" vert="horz" wrap="square" lIns="0" tIns="0" rIns="0" bIns="0" anchor="t" anchorCtr="0" upright="1">
                          <a:noAutofit/>
                        </wps:bodyPr>
                      </wps:wsp>
                      <wps:wsp>
                        <wps:cNvPr id="208" name="Rectangle 112"/>
                        <wps:cNvSpPr>
                          <a:spLocks noChangeArrowheads="1"/>
                        </wps:cNvSpPr>
                        <wps:spPr bwMode="auto">
                          <a:xfrm>
                            <a:off x="2984" y="4533"/>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84 </w:t>
                              </w:r>
                            </w:p>
                          </w:txbxContent>
                        </wps:txbx>
                        <wps:bodyPr rot="0" vert="horz" wrap="square" lIns="0" tIns="0" rIns="0" bIns="0" anchor="t" anchorCtr="0" upright="1">
                          <a:noAutofit/>
                        </wps:bodyPr>
                      </wps:wsp>
                      <wps:wsp>
                        <wps:cNvPr id="209" name="Rectangle 113"/>
                        <wps:cNvSpPr>
                          <a:spLocks noChangeArrowheads="1"/>
                        </wps:cNvSpPr>
                        <wps:spPr bwMode="auto">
                          <a:xfrm>
                            <a:off x="1934" y="4533"/>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210" name="Rectangle 114"/>
                        <wps:cNvSpPr>
                          <a:spLocks noChangeArrowheads="1"/>
                        </wps:cNvSpPr>
                        <wps:spPr bwMode="auto">
                          <a:xfrm>
                            <a:off x="815" y="4533"/>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80 </w:t>
                              </w:r>
                            </w:p>
                          </w:txbxContent>
                        </wps:txbx>
                        <wps:bodyPr rot="0" vert="horz" wrap="square" lIns="0" tIns="0" rIns="0" bIns="0" anchor="t" anchorCtr="0" upright="1">
                          <a:noAutofit/>
                        </wps:bodyPr>
                      </wps:wsp>
                      <wps:wsp>
                        <wps:cNvPr id="211" name="Rectangle 115"/>
                        <wps:cNvSpPr>
                          <a:spLocks noChangeArrowheads="1"/>
                        </wps:cNvSpPr>
                        <wps:spPr bwMode="auto">
                          <a:xfrm>
                            <a:off x="1934" y="2979"/>
                            <a:ext cx="1392"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 -  </w:t>
                              </w:r>
                            </w:p>
                          </w:txbxContent>
                        </wps:txbx>
                        <wps:bodyPr rot="0" vert="horz" wrap="square" lIns="0" tIns="0" rIns="0" bIns="0" anchor="t" anchorCtr="0" upright="1">
                          <a:noAutofit/>
                        </wps:bodyPr>
                      </wps:wsp>
                      <wps:wsp>
                        <wps:cNvPr id="212" name="Rectangle 116"/>
                        <wps:cNvSpPr>
                          <a:spLocks noChangeArrowheads="1"/>
                        </wps:cNvSpPr>
                        <wps:spPr bwMode="auto">
                          <a:xfrm>
                            <a:off x="815" y="2979"/>
                            <a:ext cx="149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85 </w:t>
                              </w:r>
                            </w:p>
                          </w:txbxContent>
                        </wps:txbx>
                        <wps:bodyPr rot="0" vert="horz" wrap="square" lIns="0" tIns="0" rIns="0" bIns="0" anchor="t" anchorCtr="0" upright="1">
                          <a:noAutofit/>
                        </wps:bodyPr>
                      </wps:wsp>
                      <wps:wsp>
                        <wps:cNvPr id="213" name="Rectangle 117"/>
                        <wps:cNvSpPr>
                          <a:spLocks noChangeArrowheads="1"/>
                        </wps:cNvSpPr>
                        <wps:spPr bwMode="auto">
                          <a:xfrm>
                            <a:off x="2984" y="2979"/>
                            <a:ext cx="1489"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89 </w:t>
                              </w:r>
                            </w:p>
                          </w:txbxContent>
                        </wps:txbx>
                        <wps:bodyPr rot="0" vert="horz" wrap="square" lIns="0" tIns="0" rIns="0" bIns="0" anchor="t" anchorCtr="0" upright="1">
                          <a:noAutofit/>
                        </wps:bodyPr>
                      </wps:wsp>
                      <wps:wsp>
                        <wps:cNvPr id="214" name="Rectangle 118"/>
                        <wps:cNvSpPr>
                          <a:spLocks noChangeArrowheads="1"/>
                        </wps:cNvSpPr>
                        <wps:spPr bwMode="auto">
                          <a:xfrm>
                            <a:off x="2422" y="1425"/>
                            <a:ext cx="2239"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90+ </w:t>
                              </w:r>
                            </w:p>
                          </w:txbxContent>
                        </wps:txbx>
                        <wps:bodyPr rot="0" vert="horz" wrap="square" lIns="0" tIns="0" rIns="0" bIns="0" anchor="t" anchorCtr="0" upright="1">
                          <a:noAutofit/>
                        </wps:bodyPr>
                      </wps:wsp>
                      <wps:wsp>
                        <wps:cNvPr id="215" name="Shape 420601"/>
                        <wps:cNvSpPr>
                          <a:spLocks/>
                        </wps:cNvSpPr>
                        <wps:spPr bwMode="auto">
                          <a:xfrm>
                            <a:off x="24818" y="34229"/>
                            <a:ext cx="556" cy="556"/>
                          </a:xfrm>
                          <a:custGeom>
                            <a:avLst/>
                            <a:gdLst>
                              <a:gd name="T0" fmla="*/ 0 w 55626"/>
                              <a:gd name="T1" fmla="*/ 0 h 55626"/>
                              <a:gd name="T2" fmla="*/ 55626 w 55626"/>
                              <a:gd name="T3" fmla="*/ 0 h 55626"/>
                              <a:gd name="T4" fmla="*/ 55626 w 55626"/>
                              <a:gd name="T5" fmla="*/ 55626 h 55626"/>
                              <a:gd name="T6" fmla="*/ 0 w 55626"/>
                              <a:gd name="T7" fmla="*/ 55626 h 55626"/>
                              <a:gd name="T8" fmla="*/ 0 w 55626"/>
                              <a:gd name="T9" fmla="*/ 0 h 55626"/>
                              <a:gd name="T10" fmla="*/ 0 w 55626"/>
                              <a:gd name="T11" fmla="*/ 0 h 55626"/>
                              <a:gd name="T12" fmla="*/ 55626 w 55626"/>
                              <a:gd name="T13" fmla="*/ 55626 h 55626"/>
                            </a:gdLst>
                            <a:ahLst/>
                            <a:cxnLst>
                              <a:cxn ang="0">
                                <a:pos x="T0" y="T1"/>
                              </a:cxn>
                              <a:cxn ang="0">
                                <a:pos x="T2" y="T3"/>
                              </a:cxn>
                              <a:cxn ang="0">
                                <a:pos x="T4" y="T5"/>
                              </a:cxn>
                              <a:cxn ang="0">
                                <a:pos x="T6" y="T7"/>
                              </a:cxn>
                              <a:cxn ang="0">
                                <a:pos x="T8" y="T9"/>
                              </a:cxn>
                            </a:cxnLst>
                            <a:rect l="T10" t="T11" r="T12" b="T13"/>
                            <a:pathLst>
                              <a:path w="55626" h="55626">
                                <a:moveTo>
                                  <a:pt x="0" y="0"/>
                                </a:moveTo>
                                <a:lnTo>
                                  <a:pt x="55626" y="0"/>
                                </a:lnTo>
                                <a:lnTo>
                                  <a:pt x="55626" y="55626"/>
                                </a:lnTo>
                                <a:lnTo>
                                  <a:pt x="0" y="55626"/>
                                </a:lnTo>
                                <a:lnTo>
                                  <a:pt x="0" y="0"/>
                                </a:lnTo>
                              </a:path>
                            </a:pathLst>
                          </a:custGeom>
                          <a:solidFill>
                            <a:srgbClr val="C0AE6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6" name="Rectangle 120"/>
                        <wps:cNvSpPr>
                          <a:spLocks noChangeArrowheads="1"/>
                        </wps:cNvSpPr>
                        <wps:spPr bwMode="auto">
                          <a:xfrm>
                            <a:off x="25618" y="33839"/>
                            <a:ext cx="2971"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Male</w:t>
                              </w:r>
                            </w:p>
                          </w:txbxContent>
                        </wps:txbx>
                        <wps:bodyPr rot="0" vert="horz" wrap="square" lIns="0" tIns="0" rIns="0" bIns="0" anchor="t" anchorCtr="0" upright="1">
                          <a:noAutofit/>
                        </wps:bodyPr>
                      </wps:wsp>
                      <wps:wsp>
                        <wps:cNvPr id="217" name="Shape 420602"/>
                        <wps:cNvSpPr>
                          <a:spLocks/>
                        </wps:cNvSpPr>
                        <wps:spPr bwMode="auto">
                          <a:xfrm>
                            <a:off x="28712" y="34229"/>
                            <a:ext cx="556" cy="556"/>
                          </a:xfrm>
                          <a:custGeom>
                            <a:avLst/>
                            <a:gdLst>
                              <a:gd name="T0" fmla="*/ 0 w 55626"/>
                              <a:gd name="T1" fmla="*/ 0 h 55626"/>
                              <a:gd name="T2" fmla="*/ 55626 w 55626"/>
                              <a:gd name="T3" fmla="*/ 0 h 55626"/>
                              <a:gd name="T4" fmla="*/ 55626 w 55626"/>
                              <a:gd name="T5" fmla="*/ 55626 h 55626"/>
                              <a:gd name="T6" fmla="*/ 0 w 55626"/>
                              <a:gd name="T7" fmla="*/ 55626 h 55626"/>
                              <a:gd name="T8" fmla="*/ 0 w 55626"/>
                              <a:gd name="T9" fmla="*/ 0 h 55626"/>
                              <a:gd name="T10" fmla="*/ 0 w 55626"/>
                              <a:gd name="T11" fmla="*/ 0 h 55626"/>
                              <a:gd name="T12" fmla="*/ 55626 w 55626"/>
                              <a:gd name="T13" fmla="*/ 55626 h 55626"/>
                            </a:gdLst>
                            <a:ahLst/>
                            <a:cxnLst>
                              <a:cxn ang="0">
                                <a:pos x="T0" y="T1"/>
                              </a:cxn>
                              <a:cxn ang="0">
                                <a:pos x="T2" y="T3"/>
                              </a:cxn>
                              <a:cxn ang="0">
                                <a:pos x="T4" y="T5"/>
                              </a:cxn>
                              <a:cxn ang="0">
                                <a:pos x="T6" y="T7"/>
                              </a:cxn>
                              <a:cxn ang="0">
                                <a:pos x="T8" y="T9"/>
                              </a:cxn>
                            </a:cxnLst>
                            <a:rect l="T10" t="T11" r="T12" b="T13"/>
                            <a:pathLst>
                              <a:path w="55626" h="55626">
                                <a:moveTo>
                                  <a:pt x="0" y="0"/>
                                </a:moveTo>
                                <a:lnTo>
                                  <a:pt x="55626" y="0"/>
                                </a:lnTo>
                                <a:lnTo>
                                  <a:pt x="55626" y="55626"/>
                                </a:lnTo>
                                <a:lnTo>
                                  <a:pt x="0" y="55626"/>
                                </a:lnTo>
                                <a:lnTo>
                                  <a:pt x="0" y="0"/>
                                </a:lnTo>
                              </a:path>
                            </a:pathLst>
                          </a:custGeom>
                          <a:solidFill>
                            <a:srgbClr val="EB8F2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8" name="Rectangle 122"/>
                        <wps:cNvSpPr>
                          <a:spLocks noChangeArrowheads="1"/>
                        </wps:cNvSpPr>
                        <wps:spPr bwMode="auto">
                          <a:xfrm>
                            <a:off x="29504" y="33839"/>
                            <a:ext cx="4670" cy="1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69BA" w:rsidRDefault="004569BA" w:rsidP="004569BA">
                              <w:r>
                                <w:rPr>
                                  <w:rFonts w:ascii="Trebuchet MS" w:eastAsia="Trebuchet MS" w:hAnsi="Trebuchet MS" w:cs="Trebuchet MS"/>
                                  <w:color w:val="7C7D7D"/>
                                  <w:sz w:val="17"/>
                                </w:rPr>
                                <w:t xml:space="preserve">Female </w:t>
                              </w:r>
                            </w:p>
                          </w:txbxContent>
                        </wps:txbx>
                        <wps:bodyPr rot="0" vert="horz" wrap="square" lIns="0" tIns="0" rIns="0" bIns="0" anchor="t" anchorCtr="0" upright="1">
                          <a:noAutofit/>
                        </wps:bodyPr>
                      </wps:wsp>
                      <wps:wsp>
                        <wps:cNvPr id="219" name="Shape 234800"/>
                        <wps:cNvSpPr>
                          <a:spLocks/>
                        </wps:cNvSpPr>
                        <wps:spPr bwMode="auto">
                          <a:xfrm>
                            <a:off x="28715" y="0"/>
                            <a:ext cx="0" cy="53"/>
                          </a:xfrm>
                          <a:custGeom>
                            <a:avLst/>
                            <a:gdLst>
                              <a:gd name="T0" fmla="*/ 0 h 5330"/>
                              <a:gd name="T1" fmla="*/ 0 h 5330"/>
                              <a:gd name="T2" fmla="*/ 5330 h 5330"/>
                              <a:gd name="T3" fmla="*/ 5330 h 5330"/>
                              <a:gd name="T4" fmla="*/ 0 h 5330"/>
                              <a:gd name="T5" fmla="*/ 0 h 5330"/>
                              <a:gd name="T6" fmla="*/ 5330 h 5330"/>
                            </a:gdLst>
                            <a:ahLst/>
                            <a:cxnLst>
                              <a:cxn ang="0">
                                <a:pos x="0" y="T0"/>
                              </a:cxn>
                              <a:cxn ang="0">
                                <a:pos x="0" y="T1"/>
                              </a:cxn>
                              <a:cxn ang="0">
                                <a:pos x="0" y="T2"/>
                              </a:cxn>
                              <a:cxn ang="0">
                                <a:pos x="0" y="T3"/>
                              </a:cxn>
                              <a:cxn ang="0">
                                <a:pos x="0" y="T4"/>
                              </a:cxn>
                            </a:cxnLst>
                            <a:rect l="0" t="T5" r="0" b="T6"/>
                            <a:pathLst>
                              <a:path h="5330">
                                <a:moveTo>
                                  <a:pt x="0" y="0"/>
                                </a:moveTo>
                                <a:lnTo>
                                  <a:pt x="0" y="0"/>
                                </a:lnTo>
                                <a:lnTo>
                                  <a:pt x="0" y="5330"/>
                                </a:lnTo>
                                <a:lnTo>
                                  <a:pt x="0" y="0"/>
                                </a:lnTo>
                                <a:close/>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0" name="Shape 234801"/>
                        <wps:cNvSpPr>
                          <a:spLocks/>
                        </wps:cNvSpPr>
                        <wps:spPr bwMode="auto">
                          <a:xfrm>
                            <a:off x="28715" y="36156"/>
                            <a:ext cx="0" cy="46"/>
                          </a:xfrm>
                          <a:custGeom>
                            <a:avLst/>
                            <a:gdLst>
                              <a:gd name="T0" fmla="*/ 0 h 4576"/>
                              <a:gd name="T1" fmla="*/ 0 h 4576"/>
                              <a:gd name="T2" fmla="*/ 4576 h 4576"/>
                              <a:gd name="T3" fmla="*/ 4576 h 4576"/>
                              <a:gd name="T4" fmla="*/ 0 h 4576"/>
                              <a:gd name="T5" fmla="*/ 0 h 4576"/>
                              <a:gd name="T6" fmla="*/ 4576 h 4576"/>
                            </a:gdLst>
                            <a:ahLst/>
                            <a:cxnLst>
                              <a:cxn ang="0">
                                <a:pos x="0" y="T0"/>
                              </a:cxn>
                              <a:cxn ang="0">
                                <a:pos x="0" y="T1"/>
                              </a:cxn>
                              <a:cxn ang="0">
                                <a:pos x="0" y="T2"/>
                              </a:cxn>
                              <a:cxn ang="0">
                                <a:pos x="0" y="T3"/>
                              </a:cxn>
                              <a:cxn ang="0">
                                <a:pos x="0" y="T4"/>
                              </a:cxn>
                            </a:cxnLst>
                            <a:rect l="0" t="T5" r="0" b="T6"/>
                            <a:pathLst>
                              <a:path h="4576">
                                <a:moveTo>
                                  <a:pt x="0" y="0"/>
                                </a:moveTo>
                                <a:lnTo>
                                  <a:pt x="0" y="0"/>
                                </a:lnTo>
                                <a:lnTo>
                                  <a:pt x="0" y="4576"/>
                                </a:lnTo>
                                <a:lnTo>
                                  <a:pt x="0" y="0"/>
                                </a:lnTo>
                                <a:close/>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1" name="Shape 420603"/>
                        <wps:cNvSpPr>
                          <a:spLocks/>
                        </wps:cNvSpPr>
                        <wps:spPr bwMode="auto">
                          <a:xfrm>
                            <a:off x="0" y="36156"/>
                            <a:ext cx="28715" cy="92"/>
                          </a:xfrm>
                          <a:custGeom>
                            <a:avLst/>
                            <a:gdLst>
                              <a:gd name="T0" fmla="*/ 0 w 2871597"/>
                              <a:gd name="T1" fmla="*/ 0 h 9144"/>
                              <a:gd name="T2" fmla="*/ 2871597 w 2871597"/>
                              <a:gd name="T3" fmla="*/ 0 h 9144"/>
                              <a:gd name="T4" fmla="*/ 2871597 w 2871597"/>
                              <a:gd name="T5" fmla="*/ 9144 h 9144"/>
                              <a:gd name="T6" fmla="*/ 0 w 2871597"/>
                              <a:gd name="T7" fmla="*/ 9144 h 9144"/>
                              <a:gd name="T8" fmla="*/ 0 w 2871597"/>
                              <a:gd name="T9" fmla="*/ 0 h 9144"/>
                              <a:gd name="T10" fmla="*/ 2871597 w 2871597"/>
                              <a:gd name="T11" fmla="*/ 9144 h 9144"/>
                            </a:gdLst>
                            <a:ahLst/>
                            <a:cxnLst>
                              <a:cxn ang="0">
                                <a:pos x="T0" y="T1"/>
                              </a:cxn>
                              <a:cxn ang="0">
                                <a:pos x="T2" y="T3"/>
                              </a:cxn>
                              <a:cxn ang="0">
                                <a:pos x="T4" y="T5"/>
                              </a:cxn>
                              <a:cxn ang="0">
                                <a:pos x="T6" y="T7"/>
                              </a:cxn>
                            </a:cxnLst>
                            <a:rect l="T8" t="T9" r="T10" b="T11"/>
                            <a:pathLst>
                              <a:path w="2871597" h="9144">
                                <a:moveTo>
                                  <a:pt x="0" y="0"/>
                                </a:moveTo>
                                <a:lnTo>
                                  <a:pt x="2871597" y="0"/>
                                </a:lnTo>
                                <a:lnTo>
                                  <a:pt x="2871597" y="9144"/>
                                </a:lnTo>
                                <a:lnTo>
                                  <a:pt x="0" y="9144"/>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2" name="Shape 420604"/>
                        <wps:cNvSpPr>
                          <a:spLocks/>
                        </wps:cNvSpPr>
                        <wps:spPr bwMode="auto">
                          <a:xfrm>
                            <a:off x="0" y="0"/>
                            <a:ext cx="28715" cy="91"/>
                          </a:xfrm>
                          <a:custGeom>
                            <a:avLst/>
                            <a:gdLst>
                              <a:gd name="T0" fmla="*/ 0 w 2871597"/>
                              <a:gd name="T1" fmla="*/ 0 h 9144"/>
                              <a:gd name="T2" fmla="*/ 2871597 w 2871597"/>
                              <a:gd name="T3" fmla="*/ 0 h 9144"/>
                              <a:gd name="T4" fmla="*/ 2871597 w 2871597"/>
                              <a:gd name="T5" fmla="*/ 9144 h 9144"/>
                              <a:gd name="T6" fmla="*/ 0 w 2871597"/>
                              <a:gd name="T7" fmla="*/ 9144 h 9144"/>
                              <a:gd name="T8" fmla="*/ 0 w 2871597"/>
                              <a:gd name="T9" fmla="*/ 0 h 9144"/>
                              <a:gd name="T10" fmla="*/ 2871597 w 2871597"/>
                              <a:gd name="T11" fmla="*/ 9144 h 9144"/>
                            </a:gdLst>
                            <a:ahLst/>
                            <a:cxnLst>
                              <a:cxn ang="0">
                                <a:pos x="T0" y="T1"/>
                              </a:cxn>
                              <a:cxn ang="0">
                                <a:pos x="T2" y="T3"/>
                              </a:cxn>
                              <a:cxn ang="0">
                                <a:pos x="T4" y="T5"/>
                              </a:cxn>
                              <a:cxn ang="0">
                                <a:pos x="T6" y="T7"/>
                              </a:cxn>
                            </a:cxnLst>
                            <a:rect l="T8" t="T9" r="T10" b="T11"/>
                            <a:pathLst>
                              <a:path w="2871597" h="9144">
                                <a:moveTo>
                                  <a:pt x="0" y="0"/>
                                </a:moveTo>
                                <a:lnTo>
                                  <a:pt x="2871597" y="0"/>
                                </a:lnTo>
                                <a:lnTo>
                                  <a:pt x="2871597" y="9144"/>
                                </a:lnTo>
                                <a:lnTo>
                                  <a:pt x="0" y="9144"/>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3" name="Shape 420605"/>
                        <wps:cNvSpPr>
                          <a:spLocks/>
                        </wps:cNvSpPr>
                        <wps:spPr bwMode="auto">
                          <a:xfrm>
                            <a:off x="0" y="0"/>
                            <a:ext cx="91" cy="36202"/>
                          </a:xfrm>
                          <a:custGeom>
                            <a:avLst/>
                            <a:gdLst>
                              <a:gd name="T0" fmla="*/ 0 w 9144"/>
                              <a:gd name="T1" fmla="*/ 0 h 3620262"/>
                              <a:gd name="T2" fmla="*/ 9144 w 9144"/>
                              <a:gd name="T3" fmla="*/ 0 h 3620262"/>
                              <a:gd name="T4" fmla="*/ 9144 w 9144"/>
                              <a:gd name="T5" fmla="*/ 3620262 h 3620262"/>
                              <a:gd name="T6" fmla="*/ 0 w 9144"/>
                              <a:gd name="T7" fmla="*/ 3620262 h 3620262"/>
                              <a:gd name="T8" fmla="*/ 0 w 9144"/>
                              <a:gd name="T9" fmla="*/ 0 h 3620262"/>
                              <a:gd name="T10" fmla="*/ 9144 w 9144"/>
                              <a:gd name="T11" fmla="*/ 3620262 h 3620262"/>
                            </a:gdLst>
                            <a:ahLst/>
                            <a:cxnLst>
                              <a:cxn ang="0">
                                <a:pos x="T0" y="T1"/>
                              </a:cxn>
                              <a:cxn ang="0">
                                <a:pos x="T2" y="T3"/>
                              </a:cxn>
                              <a:cxn ang="0">
                                <a:pos x="T4" y="T5"/>
                              </a:cxn>
                              <a:cxn ang="0">
                                <a:pos x="T6" y="T7"/>
                              </a:cxn>
                            </a:cxnLst>
                            <a:rect l="T8" t="T9" r="T10" b="T11"/>
                            <a:pathLst>
                              <a:path w="9144" h="3620262">
                                <a:moveTo>
                                  <a:pt x="0" y="0"/>
                                </a:moveTo>
                                <a:lnTo>
                                  <a:pt x="9144" y="0"/>
                                </a:lnTo>
                                <a:lnTo>
                                  <a:pt x="9144" y="3620262"/>
                                </a:lnTo>
                                <a:lnTo>
                                  <a:pt x="0" y="3620262"/>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4" name="Shape 234807"/>
                        <wps:cNvSpPr>
                          <a:spLocks/>
                        </wps:cNvSpPr>
                        <wps:spPr bwMode="auto">
                          <a:xfrm>
                            <a:off x="28715" y="36156"/>
                            <a:ext cx="0" cy="46"/>
                          </a:xfrm>
                          <a:custGeom>
                            <a:avLst/>
                            <a:gdLst>
                              <a:gd name="T0" fmla="*/ 0 h 4576"/>
                              <a:gd name="T1" fmla="*/ 0 h 4576"/>
                              <a:gd name="T2" fmla="*/ 4576 h 4576"/>
                              <a:gd name="T3" fmla="*/ 4576 h 4576"/>
                              <a:gd name="T4" fmla="*/ 0 h 4576"/>
                              <a:gd name="T5" fmla="*/ 0 h 4576"/>
                              <a:gd name="T6" fmla="*/ 4576 h 4576"/>
                            </a:gdLst>
                            <a:ahLst/>
                            <a:cxnLst>
                              <a:cxn ang="0">
                                <a:pos x="0" y="T0"/>
                              </a:cxn>
                              <a:cxn ang="0">
                                <a:pos x="0" y="T1"/>
                              </a:cxn>
                              <a:cxn ang="0">
                                <a:pos x="0" y="T2"/>
                              </a:cxn>
                              <a:cxn ang="0">
                                <a:pos x="0" y="T3"/>
                              </a:cxn>
                              <a:cxn ang="0">
                                <a:pos x="0" y="T4"/>
                              </a:cxn>
                            </a:cxnLst>
                            <a:rect l="0" t="T5" r="0" b="T6"/>
                            <a:pathLst>
                              <a:path h="4576">
                                <a:moveTo>
                                  <a:pt x="0" y="0"/>
                                </a:moveTo>
                                <a:lnTo>
                                  <a:pt x="0" y="0"/>
                                </a:lnTo>
                                <a:lnTo>
                                  <a:pt x="0" y="4576"/>
                                </a:lnTo>
                                <a:lnTo>
                                  <a:pt x="0" y="0"/>
                                </a:lnTo>
                                <a:close/>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5" name="Shape 420606"/>
                        <wps:cNvSpPr>
                          <a:spLocks/>
                        </wps:cNvSpPr>
                        <wps:spPr bwMode="auto">
                          <a:xfrm>
                            <a:off x="28715" y="36156"/>
                            <a:ext cx="28716" cy="92"/>
                          </a:xfrm>
                          <a:custGeom>
                            <a:avLst/>
                            <a:gdLst>
                              <a:gd name="T0" fmla="*/ 0 w 2871597"/>
                              <a:gd name="T1" fmla="*/ 0 h 9144"/>
                              <a:gd name="T2" fmla="*/ 2871597 w 2871597"/>
                              <a:gd name="T3" fmla="*/ 0 h 9144"/>
                              <a:gd name="T4" fmla="*/ 2871597 w 2871597"/>
                              <a:gd name="T5" fmla="*/ 9144 h 9144"/>
                              <a:gd name="T6" fmla="*/ 0 w 2871597"/>
                              <a:gd name="T7" fmla="*/ 9144 h 9144"/>
                              <a:gd name="T8" fmla="*/ 0 w 2871597"/>
                              <a:gd name="T9" fmla="*/ 0 h 9144"/>
                              <a:gd name="T10" fmla="*/ 2871597 w 2871597"/>
                              <a:gd name="T11" fmla="*/ 9144 h 9144"/>
                            </a:gdLst>
                            <a:ahLst/>
                            <a:cxnLst>
                              <a:cxn ang="0">
                                <a:pos x="T0" y="T1"/>
                              </a:cxn>
                              <a:cxn ang="0">
                                <a:pos x="T2" y="T3"/>
                              </a:cxn>
                              <a:cxn ang="0">
                                <a:pos x="T4" y="T5"/>
                              </a:cxn>
                              <a:cxn ang="0">
                                <a:pos x="T6" y="T7"/>
                              </a:cxn>
                            </a:cxnLst>
                            <a:rect l="T8" t="T9" r="T10" b="T11"/>
                            <a:pathLst>
                              <a:path w="2871597" h="9144">
                                <a:moveTo>
                                  <a:pt x="0" y="0"/>
                                </a:moveTo>
                                <a:lnTo>
                                  <a:pt x="2871597" y="0"/>
                                </a:lnTo>
                                <a:lnTo>
                                  <a:pt x="2871597" y="9144"/>
                                </a:lnTo>
                                <a:lnTo>
                                  <a:pt x="0" y="9144"/>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6" name="Shape 234808"/>
                        <wps:cNvSpPr>
                          <a:spLocks/>
                        </wps:cNvSpPr>
                        <wps:spPr bwMode="auto">
                          <a:xfrm>
                            <a:off x="28715" y="0"/>
                            <a:ext cx="0" cy="53"/>
                          </a:xfrm>
                          <a:custGeom>
                            <a:avLst/>
                            <a:gdLst>
                              <a:gd name="T0" fmla="*/ 0 h 5330"/>
                              <a:gd name="T1" fmla="*/ 0 h 5330"/>
                              <a:gd name="T2" fmla="*/ 5330 h 5330"/>
                              <a:gd name="T3" fmla="*/ 5330 h 5330"/>
                              <a:gd name="T4" fmla="*/ 0 h 5330"/>
                              <a:gd name="T5" fmla="*/ 0 h 5330"/>
                              <a:gd name="T6" fmla="*/ 5330 h 5330"/>
                            </a:gdLst>
                            <a:ahLst/>
                            <a:cxnLst>
                              <a:cxn ang="0">
                                <a:pos x="0" y="T0"/>
                              </a:cxn>
                              <a:cxn ang="0">
                                <a:pos x="0" y="T1"/>
                              </a:cxn>
                              <a:cxn ang="0">
                                <a:pos x="0" y="T2"/>
                              </a:cxn>
                              <a:cxn ang="0">
                                <a:pos x="0" y="T3"/>
                              </a:cxn>
                              <a:cxn ang="0">
                                <a:pos x="0" y="T4"/>
                              </a:cxn>
                            </a:cxnLst>
                            <a:rect l="0" t="T5" r="0" b="T6"/>
                            <a:pathLst>
                              <a:path h="5330">
                                <a:moveTo>
                                  <a:pt x="0" y="0"/>
                                </a:moveTo>
                                <a:lnTo>
                                  <a:pt x="0" y="0"/>
                                </a:lnTo>
                                <a:lnTo>
                                  <a:pt x="0" y="5330"/>
                                </a:lnTo>
                                <a:lnTo>
                                  <a:pt x="0" y="0"/>
                                </a:lnTo>
                                <a:close/>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7" name="Shape 420607"/>
                        <wps:cNvSpPr>
                          <a:spLocks/>
                        </wps:cNvSpPr>
                        <wps:spPr bwMode="auto">
                          <a:xfrm>
                            <a:off x="28715" y="0"/>
                            <a:ext cx="28716" cy="91"/>
                          </a:xfrm>
                          <a:custGeom>
                            <a:avLst/>
                            <a:gdLst>
                              <a:gd name="T0" fmla="*/ 0 w 2871597"/>
                              <a:gd name="T1" fmla="*/ 0 h 9144"/>
                              <a:gd name="T2" fmla="*/ 2871597 w 2871597"/>
                              <a:gd name="T3" fmla="*/ 0 h 9144"/>
                              <a:gd name="T4" fmla="*/ 2871597 w 2871597"/>
                              <a:gd name="T5" fmla="*/ 9144 h 9144"/>
                              <a:gd name="T6" fmla="*/ 0 w 2871597"/>
                              <a:gd name="T7" fmla="*/ 9144 h 9144"/>
                              <a:gd name="T8" fmla="*/ 0 w 2871597"/>
                              <a:gd name="T9" fmla="*/ 0 h 9144"/>
                              <a:gd name="T10" fmla="*/ 2871597 w 2871597"/>
                              <a:gd name="T11" fmla="*/ 9144 h 9144"/>
                            </a:gdLst>
                            <a:ahLst/>
                            <a:cxnLst>
                              <a:cxn ang="0">
                                <a:pos x="T0" y="T1"/>
                              </a:cxn>
                              <a:cxn ang="0">
                                <a:pos x="T2" y="T3"/>
                              </a:cxn>
                              <a:cxn ang="0">
                                <a:pos x="T4" y="T5"/>
                              </a:cxn>
                              <a:cxn ang="0">
                                <a:pos x="T6" y="T7"/>
                              </a:cxn>
                            </a:cxnLst>
                            <a:rect l="T8" t="T9" r="T10" b="T11"/>
                            <a:pathLst>
                              <a:path w="2871597" h="9144">
                                <a:moveTo>
                                  <a:pt x="0" y="0"/>
                                </a:moveTo>
                                <a:lnTo>
                                  <a:pt x="2871597" y="0"/>
                                </a:lnTo>
                                <a:lnTo>
                                  <a:pt x="2871597" y="9144"/>
                                </a:lnTo>
                                <a:lnTo>
                                  <a:pt x="0" y="9144"/>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8" name="Shape 420608"/>
                        <wps:cNvSpPr>
                          <a:spLocks/>
                        </wps:cNvSpPr>
                        <wps:spPr bwMode="auto">
                          <a:xfrm>
                            <a:off x="57340" y="0"/>
                            <a:ext cx="91" cy="36202"/>
                          </a:xfrm>
                          <a:custGeom>
                            <a:avLst/>
                            <a:gdLst>
                              <a:gd name="T0" fmla="*/ 0 w 9144"/>
                              <a:gd name="T1" fmla="*/ 0 h 3620262"/>
                              <a:gd name="T2" fmla="*/ 9144 w 9144"/>
                              <a:gd name="T3" fmla="*/ 0 h 3620262"/>
                              <a:gd name="T4" fmla="*/ 9144 w 9144"/>
                              <a:gd name="T5" fmla="*/ 3620262 h 3620262"/>
                              <a:gd name="T6" fmla="*/ 0 w 9144"/>
                              <a:gd name="T7" fmla="*/ 3620262 h 3620262"/>
                              <a:gd name="T8" fmla="*/ 0 w 9144"/>
                              <a:gd name="T9" fmla="*/ 0 h 3620262"/>
                              <a:gd name="T10" fmla="*/ 9144 w 9144"/>
                              <a:gd name="T11" fmla="*/ 3620262 h 3620262"/>
                            </a:gdLst>
                            <a:ahLst/>
                            <a:cxnLst>
                              <a:cxn ang="0">
                                <a:pos x="T0" y="T1"/>
                              </a:cxn>
                              <a:cxn ang="0">
                                <a:pos x="T2" y="T3"/>
                              </a:cxn>
                              <a:cxn ang="0">
                                <a:pos x="T4" y="T5"/>
                              </a:cxn>
                              <a:cxn ang="0">
                                <a:pos x="T6" y="T7"/>
                              </a:cxn>
                            </a:cxnLst>
                            <a:rect l="T8" t="T9" r="T10" b="T11"/>
                            <a:pathLst>
                              <a:path w="9144" h="3620262">
                                <a:moveTo>
                                  <a:pt x="0" y="0"/>
                                </a:moveTo>
                                <a:lnTo>
                                  <a:pt x="9144" y="0"/>
                                </a:lnTo>
                                <a:lnTo>
                                  <a:pt x="9144" y="3620262"/>
                                </a:lnTo>
                                <a:lnTo>
                                  <a:pt x="0" y="3620262"/>
                                </a:lnTo>
                              </a:path>
                            </a:pathLst>
                          </a:custGeom>
                          <a:solidFill>
                            <a:srgbClr val="DFD8D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7B3D70B" id="Group 3" o:spid="_x0000_s1027" style="position:absolute;left:0;text-align:left;margin-left:0;margin-top:6.85pt;width:455.3pt;height:289.9pt;z-index:251659264;mso-position-horizontal:left;mso-position-horizontal-relative:margin;mso-width-relative:margin;mso-height-relative:margin" coordsize="57828,37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">
                <v:rect id="Rectangle 5" o:spid="_x0000_s1028" style="position:absolute;left:25374;top:1307;width:26709;height:1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4569BA" w:rsidRDefault="004569BA" w:rsidP="004569BA">
                        <w:r>
                          <w:rPr>
                            <w:rFonts w:ascii="Arial" w:eastAsia="Arial" w:hAnsi="Arial" w:cs="Arial"/>
                            <w:b/>
                            <w:sz w:val="21"/>
                          </w:rPr>
                          <w:t xml:space="preserve">Population Pyramid </w:t>
                        </w:r>
                      </w:p>
                    </w:txbxContent>
                  </v:textbox>
                </v:rect>
                <v:rect id="Rectangle 6" o:spid="_x0000_s1029" style="position:absolute;left:57386;top:35330;width:44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4569BA" w:rsidRDefault="004569BA" w:rsidP="004569BA">
                        <w:r>
                          <w:rPr>
                            <w:sz w:val="19"/>
                          </w:rPr>
                          <w:t xml:space="preserve"> </w:t>
                        </w:r>
                      </w:p>
                    </w:txbxContent>
                  </v:textbox>
                </v:rect>
                <v:rect id="Rectangle 7" o:spid="_x0000_s1030" style="position:absolute;left:37;top:36443;width:443;height:1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4569BA" w:rsidRDefault="004569BA" w:rsidP="004569BA">
                        <w:r>
                          <w:rPr>
                            <w:sz w:val="19"/>
                          </w:rPr>
                          <w:t xml:space="preserve"> </w:t>
                        </w:r>
                      </w:p>
                    </w:txbxContent>
                  </v:textbox>
                </v:rect>
                <v:shape id="Shape 420557" o:spid="_x0000_s1031" style="position:absolute;left:55397;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58" o:spid="_x0000_s1032" style="position:absolute;left:50817;top:1310;width:92;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" path="m,l9144,r,2951988l,2951988,,e" fillcolor="#dfd8d3" stroked="f" strokeweight="0">
                  <v:stroke miterlimit="83231f" joinstyle="miter"/>
                  <v:path arrowok="t" o:connecttype="custom" o:connectlocs="0,0;92,0;92,29520;0,29520;0,0" o:connectangles="0,0,0,0,0" textboxrect="0,0,9144,2951988"/>
                </v:shape>
                <v:shape id="Shape 420559" o:spid="_x0000_s1033" style="position:absolute;left:46238;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60" o:spid="_x0000_s1034" style="position:absolute;left:41658;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61" o:spid="_x0000_s1035" style="position:absolute;left:37086;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" path="m,l9144,r,2951988l,2951988,,e" fillcolor="#dfd8d3" stroked="f" strokeweight="0">
                  <v:stroke miterlimit="83231f" joinstyle="miter"/>
                  <v:path arrowok="t" o:connecttype="custom" o:connectlocs="0,0;91,0;91,29520;0,29520;0,0" o:connectangles="0,0,0,0,0" textboxrect="0,0,9144,2951988"/>
                </v:shape>
                <v:shape id="Shape 420562" o:spid="_x0000_s1036" style="position:absolute;left:27919;top:1310;width:92;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" path="m,l9144,r,2951988l,2951988,,e" fillcolor="#dfd8d3" stroked="f" strokeweight="0">
                  <v:stroke miterlimit="83231f" joinstyle="miter"/>
                  <v:path arrowok="t" o:connecttype="custom" o:connectlocs="0,0;92,0;92,29520;0,29520;0,0" o:connectangles="0,0,0,0,0" textboxrect="0,0,9144,2951988"/>
                </v:shape>
                <v:shape id="Shape 420563" o:spid="_x0000_s1037" style="position:absolute;left:23340;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64" o:spid="_x0000_s1038" style="position:absolute;left:18768;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" path="m,l9144,r,2951988l,2951988,,e" fillcolor="#dfd8d3" stroked="f" strokeweight="0">
                  <v:stroke miterlimit="83231f" joinstyle="miter"/>
                  <v:path arrowok="t" o:connecttype="custom" o:connectlocs="0,0;91,0;91,29520;0,29520;0,0" o:connectangles="0,0,0,0,0" textboxrect="0,0,9144,2951988"/>
                </v:shape>
                <v:shape id="Shape 420565" o:spid="_x0000_s1039" style="position:absolute;left:14188;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66" o:spid="_x0000_s1040" style="position:absolute;left:9608;top:1310;width:92;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" path="m,l9144,r,2951988l,2951988,,e" fillcolor="#dfd8d3" stroked="f" strokeweight="0">
                  <v:stroke miterlimit="83231f" joinstyle="miter"/>
                  <v:path arrowok="t" o:connecttype="custom" o:connectlocs="0,0;92,0;92,29520;0,29520;0,0" o:connectangles="0,0,0,0,0" textboxrect="0,0,9144,2951988"/>
                </v:shape>
                <v:shape id="Shape 420567" o:spid="_x0000_s1041" style="position:absolute;left:5029;top:1310;width:91;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" path="m,l9144,r,2951988l,2951988,,e" fillcolor="#dfd8d3" stroked="f" strokeweight="0">
                  <v:stroke miterlimit="83231f" joinstyle="miter"/>
                  <v:path arrowok="t" o:connecttype="custom" o:connectlocs="0,0;91,0;91,29520;0,29520;0,0" o:connectangles="0,0,0,0,0" textboxrect="0,0,9144,2951988"/>
                </v:shape>
                <v:shape id="Shape 420568" o:spid="_x0000_s1042" style="position:absolute;left:32545;top:29443;width:19507;height:1387;visibility:visible;mso-wrap-style:square;v-text-anchor:top" coordsize="195072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" path="m,l1950720,r,138684l,138684,,e" fillcolor="#eb8f2d" stroked="f" strokeweight="0">
                  <v:stroke miterlimit="83231f" joinstyle="miter"/>
                  <v:path arrowok="t" o:connecttype="custom" o:connectlocs="0,0;19507,0;19507,1387;0,1387;0,0" o:connectangles="0,0,0,0,0" textboxrect="0,0,1950720,138684"/>
                </v:shape>
                <v:shape id="Shape 420569" o:spid="_x0000_s1043" style="position:absolute;left:32545;top:27889;width:17907;height:1387;visibility:visible;mso-wrap-style:square;v-text-anchor:top" coordsize="179070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" path="m,l1790700,r,138684l,138684,,e" fillcolor="#eb8f2d" stroked="f" strokeweight="0">
                  <v:stroke miterlimit="83231f" joinstyle="miter"/>
                  <v:path arrowok="t" o:connecttype="custom" o:connectlocs="0,0;17907,0;17907,1387;0,1387;0,0" o:connectangles="0,0,0,0,0" textboxrect="0,0,1790700,138684"/>
                </v:shape>
                <v:shape id="Shape 420570" o:spid="_x0000_s1044" style="position:absolute;left:32545;top:26334;width:16024;height:1395;visibility:visible;mso-wrap-style:square;v-text-anchor:top" coordsize="1602486,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" path="m,l1602486,r,139446l,139446,,e" fillcolor="#eb8f2d" stroked="f" strokeweight="0">
                  <v:stroke miterlimit="83231f" joinstyle="miter"/>
                  <v:path arrowok="t" o:connecttype="custom" o:connectlocs="0,0;16024,0;16024,1395;0,1395;0,0" o:connectangles="0,0,0,0,0" textboxrect="0,0,1602486,139446"/>
                </v:shape>
                <v:shape id="Shape 420571" o:spid="_x0000_s1045" style="position:absolute;left:32545;top:24780;width:13136;height:1394;visibility:visible;mso-wrap-style:square;v-text-anchor:top" coordsize="1313688,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" path="m,l1313688,r,139446l,139446,,e" fillcolor="#eb8f2d" stroked="f" strokeweight="0">
                  <v:stroke miterlimit="83231f" joinstyle="miter"/>
                  <v:path arrowok="t" o:connecttype="custom" o:connectlocs="0,0;13136,0;13136,1394;0,1394;0,0" o:connectangles="0,0,0,0,0" textboxrect="0,0,1313688,139446"/>
                </v:shape>
                <v:shape id="Shape 420572" o:spid="_x0000_s1046" style="position:absolute;left:32545;top:23233;width:11315;height:1379;visibility:visible;mso-wrap-style:square;v-text-anchor:top" coordsize="1131570,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" path="m,l1131570,r,137922l,137922,,e" fillcolor="#eb8f2d" stroked="f" strokeweight="0">
                  <v:stroke miterlimit="83231f" joinstyle="miter"/>
                  <v:path arrowok="t" o:connecttype="custom" o:connectlocs="0,0;11315,0;11315,1379;0,1379;0,0" o:connectangles="0,0,0,0,0" textboxrect="0,0,1131570,137922"/>
                </v:shape>
                <v:shape id="Shape 420573" o:spid="_x0000_s1047" style="position:absolute;left:32545;top:21678;width:8793;height:1387;visibility:visible;mso-wrap-style:square;v-text-anchor:top" coordsize="87934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" path="m,l879348,r,138684l,138684,,e" fillcolor="#eb8f2d" stroked="f" strokeweight="0">
                  <v:stroke miterlimit="83231f" joinstyle="miter"/>
                  <v:path arrowok="t" o:connecttype="custom" o:connectlocs="0,0;8793,0;8793,1387;0,1387;0,0" o:connectangles="0,0,0,0,0" textboxrect="0,0,879348,138684"/>
                </v:shape>
                <v:shape id="Shape 420574" o:spid="_x0000_s1048" style="position:absolute;left:32545;top:20124;width:6850;height:1387;visibility:visible;mso-wrap-style:square;v-text-anchor:top" coordsize="68503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" path="m,l685038,r,138684l,138684,,e" fillcolor="#eb8f2d" stroked="f" strokeweight="0">
                  <v:stroke miterlimit="83231f" joinstyle="miter"/>
                  <v:path arrowok="t" o:connecttype="custom" o:connectlocs="0,0;6850,0;6850,1387;0,1387;0,0" o:connectangles="0,0,0,0,0" textboxrect="0,0,685038,138684"/>
                </v:shape>
                <v:shape id="Shape 420575" o:spid="_x0000_s1049" style="position:absolute;left:32545;top:18569;width:5311;height:1387;visibility:visible;mso-wrap-style:square;v-text-anchor:top" coordsize="531114,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" path="m,l531114,r,138684l,138684,,e" fillcolor="#eb8f2d" stroked="f" strokeweight="0">
                  <v:stroke miterlimit="83231f" joinstyle="miter"/>
                  <v:path arrowok="t" o:connecttype="custom" o:connectlocs="0,0;5311,0;5311,1387;0,1387;0,0" o:connectangles="0,0,0,0,0" textboxrect="0,0,531114,138684"/>
                </v:shape>
                <v:shape id="Shape 420576" o:spid="_x0000_s1050" style="position:absolute;left:32545;top:17015;width:4320;height:1387;visibility:visible;mso-wrap-style:square;v-text-anchor:top" coordsize="432054,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" path="m,l432054,r,138684l,138684,,e" fillcolor="#eb8f2d" stroked="f" strokeweight="0">
                  <v:stroke miterlimit="83231f" joinstyle="miter"/>
                  <v:path arrowok="t" o:connecttype="custom" o:connectlocs="0,0;4320,0;4320,1387;0,1387;0,0" o:connectangles="0,0,0,0,0" textboxrect="0,0,432054,138684"/>
                </v:shape>
                <v:shape id="Shape 420577" o:spid="_x0000_s1051" style="position:absolute;left:32545;top:15460;width:3086;height:1395;visibility:visible;mso-wrap-style:square;v-text-anchor:top" coordsize="308610,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" path="m,l308610,r,139446l,139446,,e" fillcolor="#eb8f2d" stroked="f" strokeweight="0">
                  <v:stroke miterlimit="83231f" joinstyle="miter"/>
                  <v:path arrowok="t" o:connecttype="custom" o:connectlocs="0,0;3086,0;3086,1395;0,1395;0,0" o:connectangles="0,0,0,0,0" textboxrect="0,0,308610,139446"/>
                </v:shape>
                <v:shape id="Shape 420578" o:spid="_x0000_s1052" style="position:absolute;left:32545;top:13906;width:2880;height:1387;visibility:visible;mso-wrap-style:square;v-text-anchor:top" coordsize="288036,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" path="m,l288036,r,138684l,138684,,e" fillcolor="#eb8f2d" stroked="f" strokeweight="0">
                  <v:stroke miterlimit="83231f" joinstyle="miter"/>
                  <v:path arrowok="t" o:connecttype="custom" o:connectlocs="0,0;2880,0;2880,1387;0,1387;0,0" o:connectangles="0,0,0,0,0" textboxrect="0,0,288036,138684"/>
                </v:shape>
                <v:shape id="Shape 420579" o:spid="_x0000_s1053" style="position:absolute;left:32545;top:12359;width:1676;height:1379;visibility:visible;mso-wrap-style:square;v-text-anchor:top" coordsize="167640,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" path="m,l167640,r,137922l,137922,,e" fillcolor="#eb8f2d" stroked="f" strokeweight="0">
                  <v:stroke miterlimit="83231f" joinstyle="miter"/>
                  <v:path arrowok="t" o:connecttype="custom" o:connectlocs="0,0;1676,0;1676,1379;0,1379;0,0" o:connectangles="0,0,0,0,0" textboxrect="0,0,167640,137922"/>
                </v:shape>
                <v:shape id="Shape 420580" o:spid="_x0000_s1054" style="position:absolute;left:32545;top:10797;width:1623;height:1387;visibility:visible;mso-wrap-style:square;v-text-anchor:top" coordsize="162306,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" path="m,l162306,r,138684l,138684,,e" fillcolor="#eb8f2d" stroked="f" strokeweight="0">
                  <v:stroke miterlimit="83231f" joinstyle="miter"/>
                  <v:path arrowok="t" o:connecttype="custom" o:connectlocs="0,0;1623,0;1623,1387;0,1387;0,0" o:connectangles="0,0,0,0,0" textboxrect="0,0,162306,138684"/>
                </v:shape>
                <v:shape id="Shape 420581" o:spid="_x0000_s1055" style="position:absolute;left:32545;top:9243;width:1089;height:1394;visibility:visible;mso-wrap-style:square;v-text-anchor:top" coordsize="108966,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" path="m,l108966,r,139446l,139446,,e" fillcolor="#eb8f2d" stroked="f" strokeweight="0">
                  <v:stroke miterlimit="83231f" joinstyle="miter"/>
                  <v:path arrowok="t" o:connecttype="custom" o:connectlocs="0,0;1089,0;1089,1394;0,1394;0,0" o:connectangles="0,0,0,0,0" textboxrect="0,0,108966,139446"/>
                </v:shape>
                <v:shape id="Shape 420582" o:spid="_x0000_s1056" style="position:absolute;left:32545;top:7688;width:1066;height:1395;visibility:visible;mso-wrap-style:square;v-text-anchor:top" coordsize="106680,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" path="m,l106680,r,139446l,139446,,e" fillcolor="#eb8f2d" stroked="f" strokeweight="0">
                  <v:stroke miterlimit="83231f" joinstyle="miter"/>
                  <v:path arrowok="t" o:connecttype="custom" o:connectlocs="0,0;1066,0;1066,1395;0,1395;0,0" o:connectangles="0,0,0,0,0" textboxrect="0,0,106680,139446"/>
                </v:shape>
                <v:shape id="Shape 420583" o:spid="_x0000_s1057" style="position:absolute;left:32545;top:6141;width:1600;height:1387;visibility:visible;mso-wrap-style:square;v-text-anchor:top" coordsize="16002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" path="m,l160020,r,138684l,138684,,e" fillcolor="#eb8f2d" stroked="f" strokeweight="0">
                  <v:stroke miterlimit="83231f" joinstyle="miter"/>
                  <v:path arrowok="t" o:connecttype="custom" o:connectlocs="0,0;1600,0;1600,1387;0,1387;0,0" o:connectangles="0,0,0,0,0" textboxrect="0,0,160020,138684"/>
                </v:shape>
                <v:shape id="Shape 420584" o:spid="_x0000_s1058" style="position:absolute;left:11521;top:29276;width:21024;height:1386;visibility:visible;mso-wrap-style:square;v-text-anchor:top" coordsize="210235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" path="m,l2102358,r,138684l,138684,,e" fillcolor="#c0ae66" stroked="f" strokeweight="0">
                  <v:stroke miterlimit="83231f" joinstyle="miter"/>
                  <v:path arrowok="t" o:connecttype="custom" o:connectlocs="0,0;21024,0;21024,1386;0,1386;0,0" o:connectangles="0,0,0,0,0" textboxrect="0,0,2102358,138684"/>
                </v:shape>
                <v:shape id="Shape 420585" o:spid="_x0000_s1059" style="position:absolute;left:13754;top:27729;width:18791;height:1379;visibility:visible;mso-wrap-style:square;v-text-anchor:top" coordsize="1879092,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" path="m,l1879092,r,137922l,137922,,e" fillcolor="#c0ae66" stroked="f" strokeweight="0">
                  <v:stroke miterlimit="83231f" joinstyle="miter"/>
                  <v:path arrowok="t" o:connecttype="custom" o:connectlocs="0,0;18791,0;18791,1379;0,1379;0,0" o:connectangles="0,0,0,0,0" textboxrect="0,0,1879092,137922"/>
                </v:shape>
                <v:shape id="Shape 420586" o:spid="_x0000_s1060" style="position:absolute;left:16047;top:26174;width:16498;height:1387;visibility:visible;mso-wrap-style:square;v-text-anchor:top" coordsize="164973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" path="m,l1649730,r,138684l,138684,,e" fillcolor="#c0ae66" stroked="f" strokeweight="0">
                  <v:stroke miterlimit="83231f" joinstyle="miter"/>
                  <v:path arrowok="t" o:connecttype="custom" o:connectlocs="0,0;16498,0;16498,1387;0,1387;0,0" o:connectangles="0,0,0,0,0" textboxrect="0,0,1649730,138684"/>
                </v:shape>
                <v:shape id="Shape 420587" o:spid="_x0000_s1061" style="position:absolute;left:19522;top:24612;width:13023;height:1395;visibility:visible;mso-wrap-style:square;v-text-anchor:top" coordsize="1302258,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" path="m,l1302258,r,139446l,139446,,e" fillcolor="#c0ae66" stroked="f" strokeweight="0">
                  <v:stroke miterlimit="83231f" joinstyle="miter"/>
                  <v:path arrowok="t" o:connecttype="custom" o:connectlocs="0,0;13023,0;13023,1395;0,1395;0,0" o:connectangles="0,0,0,0,0" textboxrect="0,0,1302258,139446"/>
                </v:shape>
                <v:shape id="Shape 420588" o:spid="_x0000_s1062" style="position:absolute;left:22806;top:23065;width:9739;height:1387;visibility:visible;mso-wrap-style:square;v-text-anchor:top" coordsize="973836,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" path="m,l973836,r,138684l,138684,,e" fillcolor="#c0ae66" stroked="f" strokeweight="0">
                  <v:stroke miterlimit="83231f" joinstyle="miter"/>
                  <v:path arrowok="t" o:connecttype="custom" o:connectlocs="0,0;9739,0;9739,1387;0,1387;0,0" o:connectangles="0,0,0,0,0" textboxrect="0,0,973836,138684"/>
                </v:shape>
                <v:shape id="Shape 420589" o:spid="_x0000_s1063" style="position:absolute;left:24902;top:21511;width:7643;height:1387;visibility:visible;mso-wrap-style:square;v-text-anchor:top" coordsize="764286,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" path="m,l764286,r,138684l,138684,,e" fillcolor="#c0ae66" stroked="f" strokeweight="0">
                  <v:stroke miterlimit="83231f" joinstyle="miter"/>
                  <v:path arrowok="t" o:connecttype="custom" o:connectlocs="0,0;7643,0;7643,1387;0,1387;0,0" o:connectangles="0,0,0,0,0" textboxrect="0,0,764286,138684"/>
                </v:shape>
                <v:shape id="Shape 420590" o:spid="_x0000_s1064" style="position:absolute;left:26494;top:19956;width:6051;height:1387;visibility:visible;mso-wrap-style:square;v-text-anchor:top" coordsize="605028,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" path="m,l605028,r,138684l,138684,,e" fillcolor="#c0ae66" stroked="f" strokeweight="0">
                  <v:stroke miterlimit="83231f" joinstyle="miter"/>
                  <v:path arrowok="t" o:connecttype="custom" o:connectlocs="0,0;6051,0;6051,1387;0,1387;0,0" o:connectangles="0,0,0,0,0" textboxrect="0,0,605028,138684"/>
                </v:shape>
                <v:shape id="Shape 420591" o:spid="_x0000_s1065" style="position:absolute;left:27706;top:18402;width:4839;height:1387;visibility:visible;mso-wrap-style:square;v-text-anchor:top" coordsize="48387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" path="m,l483870,r,138684l,138684,,e" fillcolor="#c0ae66" stroked="f" strokeweight="0">
                  <v:stroke miterlimit="83231f" joinstyle="miter"/>
                  <v:path arrowok="t" o:connecttype="custom" o:connectlocs="0,0;4839,0;4839,1387;0,1387;0,0" o:connectangles="0,0,0,0,0" textboxrect="0,0,483870,138684"/>
                </v:shape>
                <v:shape id="Shape 420592" o:spid="_x0000_s1066" style="position:absolute;left:28453;top:16855;width:4092;height:1379;visibility:visible;mso-wrap-style:square;v-text-anchor:top" coordsize="409194,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" path="m,l409194,r,137922l,137922,,e" fillcolor="#c0ae66" stroked="f" strokeweight="0">
                  <v:stroke miterlimit="83231f" joinstyle="miter"/>
                  <v:path arrowok="t" o:connecttype="custom" o:connectlocs="0,0;4092,0;4092,1379;0,1379;0,0" o:connectangles="0,0,0,0,0" textboxrect="0,0,409194,137922"/>
                </v:shape>
                <v:shape id="Shape 420593" o:spid="_x0000_s1067" style="position:absolute;left:29535;top:15293;width:3010;height:1387;visibility:visible;mso-wrap-style:square;v-text-anchor:top" coordsize="30099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" path="m,l300990,r,138684l,138684,,e" fillcolor="#c0ae66" stroked="f" strokeweight="0">
                  <v:stroke miterlimit="83231f" joinstyle="miter"/>
                  <v:path arrowok="t" o:connecttype="custom" o:connectlocs="0,0;3010,0;3010,1387;0,1387;0,0" o:connectangles="0,0,0,0,0" textboxrect="0,0,300990,138684"/>
                </v:shape>
                <v:shape id="Shape 420594" o:spid="_x0000_s1068" style="position:absolute;left:30091;top:13738;width:2454;height:1395;visibility:visible;mso-wrap-style:square;v-text-anchor:top" coordsize="245364,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" path="m,l245364,r,139446l,139446,,e" fillcolor="#c0ae66" stroked="f" strokeweight="0">
                  <v:stroke miterlimit="83231f" joinstyle="miter"/>
                  <v:path arrowok="t" o:connecttype="custom" o:connectlocs="0,0;2454,0;2454,1395;0,1395;0,0" o:connectangles="0,0,0,0,0" textboxrect="0,0,245364,139446"/>
                </v:shape>
                <v:shape id="Shape 420595" o:spid="_x0000_s1069" style="position:absolute;left:31051;top:12184;width:1494;height:1394;visibility:visible;mso-wrap-style:square;v-text-anchor:top" coordsize="149352,13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" path="m,l149352,r,139446l,139446,,e" fillcolor="#c0ae66" stroked="f" strokeweight="0">
                  <v:stroke miterlimit="83231f" joinstyle="miter"/>
                  <v:path arrowok="t" o:connecttype="custom" o:connectlocs="0,0;1494,0;1494,1394;0,1394;0,0" o:connectangles="0,0,0,0,0" textboxrect="0,0,149352,139446"/>
                </v:shape>
                <v:shape id="Shape 420596" o:spid="_x0000_s1070" style="position:absolute;left:31264;top:10637;width:1281;height:1379;visibility:visible;mso-wrap-style:square;v-text-anchor:top" coordsize="128016,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" path="m,l128016,r,137922l,137922,,e" fillcolor="#c0ae66" stroked="f" strokeweight="0">
                  <v:stroke miterlimit="83231f" joinstyle="miter"/>
                  <v:path arrowok="t" o:connecttype="custom" o:connectlocs="0,0;1281,0;1281,1379;0,1379;0,0" o:connectangles="0,0,0,0,0" textboxrect="0,0,128016,137922"/>
                </v:shape>
                <v:shape id="Shape 420597" o:spid="_x0000_s1071" style="position:absolute;left:31645;top:9083;width:900;height:1379;visibility:visible;mso-wrap-style:square;v-text-anchor:top" coordsize="89916,137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" path="m,l89916,r,137922l,137922,,e" fillcolor="#c0ae66" stroked="f" strokeweight="0">
                  <v:stroke miterlimit="83231f" joinstyle="miter"/>
                  <v:path arrowok="t" o:connecttype="custom" o:connectlocs="0,0;900,0;900,1379;0,1379;0,0" o:connectangles="0,0,0,0,0" textboxrect="0,0,89916,137922"/>
                </v:shape>
                <v:shape id="Shape 420598" o:spid="_x0000_s1072" style="position:absolute;left:31783;top:7528;width:762;height:1387;visibility:visible;mso-wrap-style:square;v-text-anchor:top" coordsize="7620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" path="m,l76200,r,138684l,138684,,e" fillcolor="#c0ae66" stroked="f" strokeweight="0">
                  <v:stroke miterlimit="83231f" joinstyle="miter"/>
                  <v:path arrowok="t" o:connecttype="custom" o:connectlocs="0,0;762,0;762,1387;0,1387;0,0" o:connectangles="0,0,0,0,0" textboxrect="0,0,76200,138684"/>
                </v:shape>
                <v:shape id="Shape 420599" o:spid="_x0000_s1073" style="position:absolute;left:31402;top:5974;width:1143;height:1386;visibility:visible;mso-wrap-style:square;v-text-anchor:top" coordsize="114300,13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" path="m,l114300,r,138684l,138684,,e" fillcolor="#c0ae66" stroked="f" strokeweight="0">
                  <v:stroke miterlimit="83231f" joinstyle="miter"/>
                  <v:path arrowok="t" o:connecttype="custom" o:connectlocs="0,0;1143,0;1143,1386;0,1386;0,0" o:connectangles="0,0,0,0,0" textboxrect="0,0,114300,138684"/>
                </v:shape>
                <v:shape id="Shape 420600" o:spid="_x0000_s1074" style="position:absolute;left:32506;top:1310;width:92;height:29520;visibility:visible;mso-wrap-style:square;v-text-anchor:top" coordsize="9144,295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" path="m,l9144,r,2951988l,2951988,,e" fillcolor="#dfd8d3" stroked="f" strokeweight="0">
                  <v:stroke miterlimit="83231f" joinstyle="miter"/>
                  <v:path arrowok="t" o:connecttype="custom" o:connectlocs="0,0;92,0;92,29520;0,29520;0,0" o:connectangles="0,0,0,0,0" textboxrect="0,0,9144,2951988"/>
                </v:shape>
                <v:rect id="Rectangle 56" o:spid="_x0000_s1075" style="position:absolute;left:18494;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b/>
                            <w:color w:val="E4332B"/>
                            <w:sz w:val="17"/>
                          </w:rPr>
                          <w:t>6</w:t>
                        </w:r>
                      </w:p>
                    </w:txbxContent>
                  </v:textbox>
                </v:rect>
                <v:rect id="Rectangle 57" o:spid="_x0000_s1076" style="position:absolute;left:23074;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b/>
                            <w:color w:val="E4332B"/>
                            <w:sz w:val="17"/>
                          </w:rPr>
                          <w:t>4</w:t>
                        </w:r>
                      </w:p>
                    </w:txbxContent>
                  </v:textbox>
                </v:rect>
                <v:rect id="Rectangle 58" o:spid="_x0000_s1077" style="position:absolute;left:27654;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rsidR="004569BA" w:rsidRDefault="004569BA" w:rsidP="004569BA">
                        <w:r>
                          <w:rPr>
                            <w:rFonts w:ascii="Trebuchet MS" w:eastAsia="Trebuchet MS" w:hAnsi="Trebuchet MS" w:cs="Trebuchet MS"/>
                            <w:b/>
                            <w:color w:val="E4332B"/>
                            <w:sz w:val="17"/>
                          </w:rPr>
                          <w:t>2</w:t>
                        </w:r>
                      </w:p>
                    </w:txbxContent>
                  </v:textbox>
                </v:rect>
                <v:rect id="Rectangle 59" o:spid="_x0000_s1078" style="position:absolute;left:9022;top:31468;width:1679;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rsidR="004569BA" w:rsidRDefault="004569BA" w:rsidP="004569BA">
                        <w:r>
                          <w:rPr>
                            <w:rFonts w:ascii="Trebuchet MS" w:eastAsia="Trebuchet MS" w:hAnsi="Trebuchet MS" w:cs="Trebuchet MS"/>
                            <w:b/>
                            <w:color w:val="E4332B"/>
                            <w:sz w:val="17"/>
                          </w:rPr>
                          <w:t>10</w:t>
                        </w:r>
                      </w:p>
                    </w:txbxContent>
                  </v:textbox>
                </v:rect>
                <v:rect id="Rectangle 60" o:spid="_x0000_s1079" style="position:absolute;left:4442;top:31468;width:1679;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b/>
                            <w:color w:val="E4332B"/>
                            <w:sz w:val="17"/>
                          </w:rPr>
                          <w:t>12</w:t>
                        </w:r>
                      </w:p>
                    </w:txbxContent>
                  </v:textbox>
                </v:rect>
                <v:rect id="Rectangle 61" o:spid="_x0000_s1080" style="position:absolute;left:13914;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b/>
                            <w:color w:val="E4332B"/>
                            <w:sz w:val="17"/>
                          </w:rPr>
                          <w:t>8</w:t>
                        </w:r>
                      </w:p>
                    </w:txbxContent>
                  </v:textbox>
                </v:rect>
                <v:rect id="Rectangle 62" o:spid="_x0000_s1081" style="position:absolute;left:54819;top:31468;width:1669;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rsidR="004569BA" w:rsidRDefault="004569BA" w:rsidP="004569BA">
                        <w:r>
                          <w:rPr>
                            <w:rFonts w:ascii="Trebuchet MS" w:eastAsia="Trebuchet MS" w:hAnsi="Trebuchet MS" w:cs="Trebuchet MS"/>
                            <w:b/>
                            <w:color w:val="7C7D7D"/>
                            <w:sz w:val="17"/>
                          </w:rPr>
                          <w:t xml:space="preserve">10 </w:t>
                        </w:r>
                      </w:p>
                    </w:txbxContent>
                  </v:textbox>
                </v:rect>
                <v:rect id="Rectangle 63" o:spid="_x0000_s1082" style="position:absolute;left:50552;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b/>
                            <w:color w:val="7C7D7D"/>
                            <w:sz w:val="17"/>
                          </w:rPr>
                          <w:t>8</w:t>
                        </w:r>
                      </w:p>
                    </w:txbxContent>
                  </v:textbox>
                </v:rect>
                <v:rect id="Rectangle 64" o:spid="_x0000_s1083" style="position:absolute;left:45972;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b/>
                            <w:color w:val="7C7D7D"/>
                            <w:sz w:val="17"/>
                          </w:rPr>
                          <w:t>6</w:t>
                        </w:r>
                      </w:p>
                    </w:txbxContent>
                  </v:textbox>
                </v:rect>
                <v:rect id="Rectangle 65" o:spid="_x0000_s1084" style="position:absolute;left:36812;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b/>
                            <w:color w:val="7C7D7D"/>
                            <w:sz w:val="17"/>
                          </w:rPr>
                          <w:t>2</w:t>
                        </w:r>
                      </w:p>
                    </w:txbxContent>
                  </v:textbox>
                </v:rect>
                <v:rect id="Rectangle 66" o:spid="_x0000_s1085" style="position:absolute;left:32232;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4569BA" w:rsidRDefault="004569BA" w:rsidP="004569BA">
                        <w:r>
                          <w:rPr>
                            <w:rFonts w:ascii="Trebuchet MS" w:eastAsia="Trebuchet MS" w:hAnsi="Trebuchet MS" w:cs="Trebuchet MS"/>
                            <w:b/>
                            <w:color w:val="7C7D7D"/>
                            <w:sz w:val="17"/>
                          </w:rPr>
                          <w:t>0</w:t>
                        </w:r>
                      </w:p>
                    </w:txbxContent>
                  </v:textbox>
                </v:rect>
                <v:rect id="Rectangle 67" o:spid="_x0000_s1086" style="position:absolute;left:41392;top:31468;width:838;height:1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4569BA" w:rsidRDefault="004569BA" w:rsidP="004569BA">
                        <w:r>
                          <w:rPr>
                            <w:rFonts w:ascii="Trebuchet MS" w:eastAsia="Trebuchet MS" w:hAnsi="Trebuchet MS" w:cs="Trebuchet MS"/>
                            <w:b/>
                            <w:color w:val="7C7D7D"/>
                            <w:sz w:val="17"/>
                          </w:rPr>
                          <w:t>4</w:t>
                        </w:r>
                      </w:p>
                    </w:txbxContent>
                  </v:textbox>
                </v:rect>
                <v:rect id="Rectangle 68" o:spid="_x0000_s1087" style="position:absolute;left:3542;top:29389;width:74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4 </w:t>
                        </w:r>
                      </w:p>
                    </w:txbxContent>
                  </v:textbox>
                </v:rect>
                <v:rect id="Rectangle 69" o:spid="_x0000_s1088" style="position:absolute;left:2507;top:29389;width:138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70" o:spid="_x0000_s1089" style="position:absolute;left:1943;top:29389;width:74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0 </w:t>
                        </w:r>
                      </w:p>
                    </w:txbxContent>
                  </v:textbox>
                </v:rect>
                <v:rect id="Rectangle 71" o:spid="_x0000_s1090" style="position:absolute;left:2590;top:27835;width:2027;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5-9 </w:t>
                        </w:r>
                      </w:p>
                    </w:txbxContent>
                  </v:textbox>
                </v:rect>
                <v:rect id="Rectangle 72" o:spid="_x0000_s1091" style="position:absolute;left:1462;top:26281;width:3526;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10-14 </w:t>
                        </w:r>
                      </w:p>
                    </w:txbxContent>
                  </v:textbox>
                </v:rect>
                <v:rect id="Rectangle 73" o:spid="_x0000_s1092" style="position:absolute;left:2984;top:24727;width:148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19 </w:t>
                        </w:r>
                      </w:p>
                    </w:txbxContent>
                  </v:textbox>
                </v:rect>
                <v:rect id="Rectangle 74" o:spid="_x0000_s1093" style="position:absolute;left:1934;top:24727;width:139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75" o:spid="_x0000_s1094" style="position:absolute;left:815;top:24727;width:149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15 </w:t>
                        </w:r>
                      </w:p>
                    </w:txbxContent>
                  </v:textbox>
                </v:rect>
                <v:rect id="Rectangle 76" o:spid="_x0000_s1095" style="position:absolute;left:2984;top:23173;width:148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24 </w:t>
                        </w:r>
                      </w:p>
                    </w:txbxContent>
                  </v:textbox>
                </v:rect>
                <v:rect id="Rectangle 77" o:spid="_x0000_s1096" style="position:absolute;left:815;top:23173;width:149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20 </w:t>
                        </w:r>
                      </w:p>
                    </w:txbxContent>
                  </v:textbox>
                </v:rect>
                <v:rect id="Rectangle 78" o:spid="_x0000_s1097" style="position:absolute;left:1934;top:23173;width:139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79" o:spid="_x0000_s1098" style="position:absolute;left:2984;top:21620;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4569BA" w:rsidRDefault="004569BA" w:rsidP="004569BA">
                        <w:r>
                          <w:rPr>
                            <w:rFonts w:ascii="Trebuchet MS" w:eastAsia="Trebuchet MS" w:hAnsi="Trebuchet MS" w:cs="Trebuchet MS"/>
                            <w:color w:val="7C7D7D"/>
                            <w:sz w:val="17"/>
                          </w:rPr>
                          <w:t xml:space="preserve">29 </w:t>
                        </w:r>
                      </w:p>
                    </w:txbxContent>
                  </v:textbox>
                </v:rect>
                <v:rect id="Rectangle 80" o:spid="_x0000_s1099" style="position:absolute;left:1934;top:21620;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81" o:spid="_x0000_s1100" style="position:absolute;left:815;top:21620;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25 </w:t>
                        </w:r>
                      </w:p>
                    </w:txbxContent>
                  </v:textbox>
                </v:rect>
                <v:rect id="Rectangle 82" o:spid="_x0000_s1101" style="position:absolute;left:2984;top:20066;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34 </w:t>
                        </w:r>
                      </w:p>
                    </w:txbxContent>
                  </v:textbox>
                </v:rect>
                <v:rect id="Rectangle 83" o:spid="_x0000_s1102" style="position:absolute;left:1934;top:20066;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84" o:spid="_x0000_s1103" style="position:absolute;left:815;top:20066;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30 </w:t>
                        </w:r>
                      </w:p>
                    </w:txbxContent>
                  </v:textbox>
                </v:rect>
                <v:rect id="Rectangle 85" o:spid="_x0000_s1104" style="position:absolute;left:1934;top:18512;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86" o:spid="_x0000_s1105" style="position:absolute;left:2984;top:18512;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39 </w:t>
                        </w:r>
                      </w:p>
                    </w:txbxContent>
                  </v:textbox>
                </v:rect>
                <v:rect id="Rectangle 87" o:spid="_x0000_s1106" style="position:absolute;left:815;top:18512;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35 </w:t>
                        </w:r>
                      </w:p>
                    </w:txbxContent>
                  </v:textbox>
                </v:rect>
                <v:rect id="Rectangle 88" o:spid="_x0000_s1107" style="position:absolute;left:2984;top:16958;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44 </w:t>
                        </w:r>
                      </w:p>
                    </w:txbxContent>
                  </v:textbox>
                </v:rect>
                <v:rect id="Rectangle 89" o:spid="_x0000_s1108" style="position:absolute;left:1934;top:16958;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90" o:spid="_x0000_s1109" style="position:absolute;left:815;top:16958;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40 </w:t>
                        </w:r>
                      </w:p>
                    </w:txbxContent>
                  </v:textbox>
                </v:rect>
                <v:rect id="Rectangle 91" o:spid="_x0000_s1110" style="position:absolute;left:2984;top:15411;width:148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49 </w:t>
                        </w:r>
                      </w:p>
                    </w:txbxContent>
                  </v:textbox>
                </v:rect>
                <v:rect id="Rectangle 92" o:spid="_x0000_s1111" style="position:absolute;left:1934;top:15411;width:139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93" o:spid="_x0000_s1112" style="position:absolute;left:815;top:15411;width:149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45 </w:t>
                        </w:r>
                      </w:p>
                    </w:txbxContent>
                  </v:textbox>
                </v:rect>
                <v:rect id="Rectangle 94" o:spid="_x0000_s1113" style="position:absolute;left:2984;top:13856;width:148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54 </w:t>
                        </w:r>
                      </w:p>
                    </w:txbxContent>
                  </v:textbox>
                </v:rect>
                <v:rect id="Rectangle 95" o:spid="_x0000_s1114" style="position:absolute;left:1934;top:13856;width:139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96" o:spid="_x0000_s1115" style="position:absolute;left:815;top:13856;width:149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rsidR="004569BA" w:rsidRDefault="004569BA" w:rsidP="004569BA">
                        <w:r>
                          <w:rPr>
                            <w:rFonts w:ascii="Trebuchet MS" w:eastAsia="Trebuchet MS" w:hAnsi="Trebuchet MS" w:cs="Trebuchet MS"/>
                            <w:color w:val="7C7D7D"/>
                            <w:sz w:val="17"/>
                          </w:rPr>
                          <w:t xml:space="preserve">50 </w:t>
                        </w:r>
                      </w:p>
                    </w:txbxContent>
                  </v:textbox>
                </v:rect>
                <v:rect id="Rectangle 97" o:spid="_x0000_s1116" style="position:absolute;left:1934;top:12302;width:1392;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98" o:spid="_x0000_s1117" style="position:absolute;left:2984;top:12302;width:148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59 </w:t>
                        </w:r>
                      </w:p>
                    </w:txbxContent>
                  </v:textbox>
                </v:rect>
                <v:rect id="Rectangle 99" o:spid="_x0000_s1118" style="position:absolute;left:815;top:12302;width:149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55 </w:t>
                        </w:r>
                      </w:p>
                    </w:txbxContent>
                  </v:textbox>
                </v:rect>
                <v:rect id="Rectangle 100" o:spid="_x0000_s1119" style="position:absolute;left:815;top:10749;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60 </w:t>
                        </w:r>
                      </w:p>
                    </w:txbxContent>
                  </v:textbox>
                </v:rect>
                <v:rect id="Rectangle 101" o:spid="_x0000_s1120" style="position:absolute;left:1934;top:10749;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02" o:spid="_x0000_s1121" style="position:absolute;left:2984;top:10749;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64 </w:t>
                        </w:r>
                      </w:p>
                    </w:txbxContent>
                  </v:textbox>
                </v:rect>
                <v:rect id="Rectangle 103" o:spid="_x0000_s1122" style="position:absolute;left:815;top:9195;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65 </w:t>
                        </w:r>
                      </w:p>
                    </w:txbxContent>
                  </v:textbox>
                </v:rect>
                <v:rect id="Rectangle 104" o:spid="_x0000_s1123" style="position:absolute;left:1934;top:9195;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05" o:spid="_x0000_s1124" style="position:absolute;left:2984;top:9195;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69 </w:t>
                        </w:r>
                      </w:p>
                    </w:txbxContent>
                  </v:textbox>
                </v:rect>
                <v:rect id="Rectangle 106" o:spid="_x0000_s1125" style="position:absolute;left:815;top:7641;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70 </w:t>
                        </w:r>
                      </w:p>
                    </w:txbxContent>
                  </v:textbox>
                </v:rect>
                <v:rect id="Rectangle 107" o:spid="_x0000_s1126" style="position:absolute;left:1934;top:7641;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08" o:spid="_x0000_s1127" style="position:absolute;left:2984;top:7641;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74 </w:t>
                        </w:r>
                      </w:p>
                    </w:txbxContent>
                  </v:textbox>
                </v:rect>
                <v:rect id="Rectangle 109" o:spid="_x0000_s1128" style="position:absolute;left:2984;top:6087;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79 </w:t>
                        </w:r>
                      </w:p>
                    </w:txbxContent>
                  </v:textbox>
                </v:rect>
                <v:rect id="Rectangle 110" o:spid="_x0000_s1129" style="position:absolute;left:1934;top:6087;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11" o:spid="_x0000_s1130" style="position:absolute;left:815;top:6087;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 xml:space="preserve">75 </w:t>
                        </w:r>
                      </w:p>
                    </w:txbxContent>
                  </v:textbox>
                </v:rect>
                <v:rect id="Rectangle 112" o:spid="_x0000_s1131" style="position:absolute;left:2984;top:4533;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rsidR="004569BA" w:rsidRDefault="004569BA" w:rsidP="004569BA">
                        <w:r>
                          <w:rPr>
                            <w:rFonts w:ascii="Trebuchet MS" w:eastAsia="Trebuchet MS" w:hAnsi="Trebuchet MS" w:cs="Trebuchet MS"/>
                            <w:color w:val="7C7D7D"/>
                            <w:sz w:val="17"/>
                          </w:rPr>
                          <w:t xml:space="preserve">84 </w:t>
                        </w:r>
                      </w:p>
                    </w:txbxContent>
                  </v:textbox>
                </v:rect>
                <v:rect id="Rectangle 113" o:spid="_x0000_s1132" style="position:absolute;left:1934;top:4533;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14" o:spid="_x0000_s1133" style="position:absolute;left:815;top:4533;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80 </w:t>
                        </w:r>
                      </w:p>
                    </w:txbxContent>
                  </v:textbox>
                </v:rect>
                <v:rect id="Rectangle 115" o:spid="_x0000_s1134" style="position:absolute;left:1934;top:2979;width:1392;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rsidR="004569BA" w:rsidRDefault="004569BA" w:rsidP="004569BA">
                        <w:r>
                          <w:rPr>
                            <w:rFonts w:ascii="Trebuchet MS" w:eastAsia="Trebuchet MS" w:hAnsi="Trebuchet MS" w:cs="Trebuchet MS"/>
                            <w:color w:val="7C7D7D"/>
                            <w:sz w:val="17"/>
                          </w:rPr>
                          <w:t xml:space="preserve"> -  </w:t>
                        </w:r>
                      </w:p>
                    </w:txbxContent>
                  </v:textbox>
                </v:rect>
                <v:rect id="Rectangle 116" o:spid="_x0000_s1135" style="position:absolute;left:815;top:2979;width:149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rsidR="004569BA" w:rsidRDefault="004569BA" w:rsidP="004569BA">
                        <w:r>
                          <w:rPr>
                            <w:rFonts w:ascii="Trebuchet MS" w:eastAsia="Trebuchet MS" w:hAnsi="Trebuchet MS" w:cs="Trebuchet MS"/>
                            <w:color w:val="7C7D7D"/>
                            <w:sz w:val="17"/>
                          </w:rPr>
                          <w:t xml:space="preserve">85 </w:t>
                        </w:r>
                      </w:p>
                    </w:txbxContent>
                  </v:textbox>
                </v:rect>
                <v:rect id="Rectangle 117" o:spid="_x0000_s1136" style="position:absolute;left:2984;top:2979;width:1489;height:1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rsidR="004569BA" w:rsidRDefault="004569BA" w:rsidP="004569BA">
                        <w:r>
                          <w:rPr>
                            <w:rFonts w:ascii="Trebuchet MS" w:eastAsia="Trebuchet MS" w:hAnsi="Trebuchet MS" w:cs="Trebuchet MS"/>
                            <w:color w:val="7C7D7D"/>
                            <w:sz w:val="17"/>
                          </w:rPr>
                          <w:t xml:space="preserve">89 </w:t>
                        </w:r>
                      </w:p>
                    </w:txbxContent>
                  </v:textbox>
                </v:rect>
                <v:rect id="Rectangle 118" o:spid="_x0000_s1137" style="position:absolute;left:2422;top:1425;width:2239;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rsidR="004569BA" w:rsidRDefault="004569BA" w:rsidP="004569BA">
                        <w:r>
                          <w:rPr>
                            <w:rFonts w:ascii="Trebuchet MS" w:eastAsia="Trebuchet MS" w:hAnsi="Trebuchet MS" w:cs="Trebuchet MS"/>
                            <w:color w:val="7C7D7D"/>
                            <w:sz w:val="17"/>
                          </w:rPr>
                          <w:t xml:space="preserve">90+ </w:t>
                        </w:r>
                      </w:p>
                    </w:txbxContent>
                  </v:textbox>
                </v:rect>
                <v:shape id="Shape 420601" o:spid="_x0000_s1138" style="position:absolute;left:24818;top:34229;width:556;height:556;visibility:visible;mso-wrap-style:square;v-text-anchor:top" coordsize="55626,55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" path="m,l55626,r,55626l,55626,,e" fillcolor="#c0ae66" stroked="f" strokeweight="0">
                  <v:stroke miterlimit="83231f" joinstyle="miter"/>
                  <v:path arrowok="t" o:connecttype="custom" o:connectlocs="0,0;556,0;556,556;0,556;0,0" o:connectangles="0,0,0,0,0" textboxrect="0,0,55626,55626"/>
                </v:shape>
                <v:rect id="Rectangle 120" o:spid="_x0000_s1139" style="position:absolute;left:25618;top:33839;width:2971;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rsidR="004569BA" w:rsidRDefault="004569BA" w:rsidP="004569BA">
                        <w:r>
                          <w:rPr>
                            <w:rFonts w:ascii="Trebuchet MS" w:eastAsia="Trebuchet MS" w:hAnsi="Trebuchet MS" w:cs="Trebuchet MS"/>
                            <w:color w:val="7C7D7D"/>
                            <w:sz w:val="17"/>
                          </w:rPr>
                          <w:t>Male</w:t>
                        </w:r>
                      </w:p>
                    </w:txbxContent>
                  </v:textbox>
                </v:rect>
                <v:shape id="Shape 420602" o:spid="_x0000_s1140" style="position:absolute;left:28712;top:34229;width:556;height:556;visibility:visible;mso-wrap-style:square;v-text-anchor:top" coordsize="55626,55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" path="m,l55626,r,55626l,55626,,e" fillcolor="#eb8f2d" stroked="f" strokeweight="0">
                  <v:stroke miterlimit="83231f" joinstyle="miter"/>
                  <v:path arrowok="t" o:connecttype="custom" o:connectlocs="0,0;556,0;556,556;0,556;0,0" o:connectangles="0,0,0,0,0" textboxrect="0,0,55626,55626"/>
                </v:shape>
                <v:rect id="Rectangle 122" o:spid="_x0000_s1141" style="position:absolute;left:29504;top:33839;width:4670;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rsidR="004569BA" w:rsidRDefault="004569BA" w:rsidP="004569BA">
                        <w:r>
                          <w:rPr>
                            <w:rFonts w:ascii="Trebuchet MS" w:eastAsia="Trebuchet MS" w:hAnsi="Trebuchet MS" w:cs="Trebuchet MS"/>
                            <w:color w:val="7C7D7D"/>
                            <w:sz w:val="17"/>
                          </w:rPr>
                          <w:t xml:space="preserve">Female </w:t>
                        </w:r>
                      </w:p>
                    </w:txbxContent>
                  </v:textbox>
                </v:rect>
                <v:shape id="Shape 234800" o:spid="_x0000_s1142" style="position:absolute;left:28715;width:0;height:53;visibility:visible;mso-wrap-style:square;v-text-anchor:top" coordsize="0,5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" path="m,l,,,5330,,xe" fillcolor="#dfd8d3" stroked="f" strokeweight="0">
                  <v:stroke miterlimit="83231f" joinstyle="miter"/>
                  <v:path arrowok="t" o:connecttype="custom" o:connectlocs="0,0;0,0;0,53;0,53;0,0" o:connectangles="0,0,0,0,0" textboxrect="0,0,0,5330"/>
                </v:shape>
                <v:shape id="Shape 234801" o:spid="_x0000_s1143" style="position:absolute;left:28715;top:36156;width:0;height:46;visibility:visible;mso-wrap-style:square;v-text-anchor:top" coordsize="0,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" path="m,l,,,4576,,xe" fillcolor="#dfd8d3" stroked="f" strokeweight="0">
                  <v:stroke miterlimit="83231f" joinstyle="miter"/>
                  <v:path arrowok="t" o:connecttype="custom" o:connectlocs="0,0;0,0;0,46;0,46;0,0" o:connectangles="0,0,0,0,0" textboxrect="0,0,0,4576"/>
                </v:shape>
                <v:shape id="Shape 420603" o:spid="_x0000_s1144" style="position:absolute;top:36156;width:28715;height:92;visibility:visible;mso-wrap-style:square;v-text-anchor:top" coordsize="28715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" path="m,l2871597,r,9144l,9144e" fillcolor="#dfd8d3" stroked="f" strokeweight="0">
                  <v:stroke miterlimit="83231f" joinstyle="miter"/>
                  <v:path arrowok="t" o:connecttype="custom" o:connectlocs="0,0;28715,0;28715,92;0,92" o:connectangles="0,0,0,0" textboxrect="0,0,2871597,9144"/>
                </v:shape>
                <v:shape id="Shape 420604" o:spid="_x0000_s1145" style="position:absolute;width:28715;height:91;visibility:visible;mso-wrap-style:square;v-text-anchor:top" coordsize="28715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" path="m,l2871597,r,9144l,9144e" fillcolor="#dfd8d3" stroked="f" strokeweight="0">
                  <v:stroke miterlimit="83231f" joinstyle="miter"/>
                  <v:path arrowok="t" o:connecttype="custom" o:connectlocs="0,0;28715,0;28715,91;0,91" o:connectangles="0,0,0,0" textboxrect="0,0,2871597,9144"/>
                </v:shape>
                <v:shape id="Shape 420605" o:spid="_x0000_s1146" style="position:absolute;width:91;height:36202;visibility:visible;mso-wrap-style:square;v-text-anchor:top" coordsize="9144,362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" path="m,l9144,r,3620262l,3620262e" fillcolor="#dfd8d3" stroked="f" strokeweight="0">
                  <v:stroke miterlimit="83231f" joinstyle="miter"/>
                  <v:path arrowok="t" o:connecttype="custom" o:connectlocs="0,0;91,0;91,36202;0,36202" o:connectangles="0,0,0,0" textboxrect="0,0,9144,3620262"/>
                </v:shape>
                <v:shape id="Shape 234807" o:spid="_x0000_s1147" style="position:absolute;left:28715;top:36156;width:0;height:46;visibility:visible;mso-wrap-style:square;v-text-anchor:top" coordsize="0,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" path="m,l,,,4576,,xe" fillcolor="#dfd8d3" stroked="f" strokeweight="0">
                  <v:stroke miterlimit="83231f" joinstyle="miter"/>
                  <v:path arrowok="t" o:connecttype="custom" o:connectlocs="0,0;0,0;0,46;0,46;0,0" o:connectangles="0,0,0,0,0" textboxrect="0,0,0,4576"/>
                </v:shape>
                <v:shape id="Shape 420606" o:spid="_x0000_s1148" style="position:absolute;left:28715;top:36156;width:28716;height:92;visibility:visible;mso-wrap-style:square;v-text-anchor:top" coordsize="28715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" path="m,l2871597,r,9144l,9144e" fillcolor="#dfd8d3" stroked="f" strokeweight="0">
                  <v:stroke miterlimit="83231f" joinstyle="miter"/>
                  <v:path arrowok="t" o:connecttype="custom" o:connectlocs="0,0;28716,0;28716,92;0,92" o:connectangles="0,0,0,0" textboxrect="0,0,2871597,9144"/>
                </v:shape>
                <v:shape id="Shape 234808" o:spid="_x0000_s1149" style="position:absolute;left:28715;width:0;height:53;visibility:visible;mso-wrap-style:square;v-text-anchor:top" coordsize="0,5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" path="m,l,,,5330,,xe" fillcolor="#dfd8d3" stroked="f" strokeweight="0">
                  <v:stroke miterlimit="83231f" joinstyle="miter"/>
                  <v:path arrowok="t" o:connecttype="custom" o:connectlocs="0,0;0,0;0,53;0,53;0,0" o:connectangles="0,0,0,0,0" textboxrect="0,0,0,5330"/>
                </v:shape>
                <v:shape id="Shape 420607" o:spid="_x0000_s1150" style="position:absolute;left:28715;width:28716;height:91;visibility:visible;mso-wrap-style:square;v-text-anchor:top" coordsize="28715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" path="m,l2871597,r,9144l,9144e" fillcolor="#dfd8d3" stroked="f" strokeweight="0">
                  <v:stroke miterlimit="83231f" joinstyle="miter"/>
                  <v:path arrowok="t" o:connecttype="custom" o:connectlocs="0,0;28716,0;28716,91;0,91" o:connectangles="0,0,0,0" textboxrect="0,0,2871597,9144"/>
                </v:shape>
                <v:shape id="Shape 420608" o:spid="_x0000_s1151" style="position:absolute;left:57340;width:91;height:36202;visibility:visible;mso-wrap-style:square;v-text-anchor:top" coordsize="9144,3620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" path="m,l9144,r,3620262l,3620262e" fillcolor="#dfd8d3" stroked="f" strokeweight="0">
                  <v:stroke miterlimit="83231f" joinstyle="miter"/>
                  <v:path arrowok="t" o:connecttype="custom" o:connectlocs="0,0;91,0;91,36202;0,36202" o:connectangles="0,0,0,0" textboxrect="0,0,9144,3620262"/>
                </v:shape>
                <w10:wrap type="topAndBottom" anchorx="margin"/>
              </v:group>
            </w:pict>
          </mc:Fallback>
        </mc:AlternateContent>
      </w:r>
      <w:r w:rsidRPr="00FC4B25">
        <w:rPr>
          <w:rFonts w:ascii="Times New Roman" w:eastAsia="Calibri" w:hAnsi="Times New Roman" w:cs="Times New Roman"/>
          <w:b/>
          <w:i/>
          <w:iCs/>
          <w:sz w:val="24"/>
          <w:szCs w:val="24"/>
          <w:lang w:val="en-US"/>
        </w:rPr>
        <w:t xml:space="preserve">Source: </w:t>
      </w:r>
      <w:r w:rsidRPr="00FC4B25">
        <w:rPr>
          <w:rFonts w:ascii="Times New Roman" w:eastAsia="Calibri" w:hAnsi="Times New Roman" w:cs="Times New Roman"/>
          <w:b/>
          <w:bCs/>
          <w:i/>
          <w:iCs/>
          <w:sz w:val="24"/>
          <w:szCs w:val="24"/>
          <w:lang w:val="en-US"/>
        </w:rPr>
        <w:t>National Population and Housing Census, 2014</w:t>
      </w:r>
    </w:p>
    <w:p w:rsidR="004569BA" w:rsidRPr="00FC4B25" w:rsidRDefault="004569BA" w:rsidP="004569BA">
      <w:pPr>
        <w:spacing w:after="0" w:line="240" w:lineRule="auto"/>
        <w:rPr>
          <w:rFonts w:ascii="Times New Roman" w:eastAsia="Times New Roman" w:hAnsi="Times New Roman" w:cs="Times New Roman"/>
          <w:b/>
          <w:bCs/>
          <w:kern w:val="32"/>
          <w:sz w:val="24"/>
          <w:szCs w:val="24"/>
        </w:rPr>
      </w:pPr>
      <w:bookmarkStart w:id="11" w:name="_Toc20713944"/>
      <w:bookmarkStart w:id="12" w:name="_Toc24294779"/>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r w:rsidRPr="00FC4B25">
        <w:rPr>
          <w:rFonts w:ascii="Times New Roman" w:eastAsia="Times New Roman" w:hAnsi="Times New Roman" w:cs="Times New Roman"/>
          <w:b/>
          <w:bCs/>
          <w:kern w:val="32"/>
          <w:sz w:val="24"/>
          <w:szCs w:val="24"/>
        </w:rPr>
        <w:t>Annex 2: Discrimination</w:t>
      </w:r>
      <w:bookmarkEnd w:id="11"/>
      <w:bookmarkEnd w:id="12"/>
    </w:p>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bookmarkStart w:id="13" w:name="_Toc20713956"/>
      <w:bookmarkStart w:id="14" w:name="_Toc21938490"/>
      <w:bookmarkEnd w:id="0"/>
      <w:bookmarkEnd w:id="1"/>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Nature/Category of Complaints Received by the Equal Opportunities Commission</w:t>
      </w:r>
      <w:bookmarkEnd w:id="13"/>
      <w:bookmarkEnd w:id="14"/>
    </w:p>
    <w:tbl>
      <w:tblPr>
        <w:tblW w:w="97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2369"/>
        <w:gridCol w:w="1101"/>
        <w:gridCol w:w="990"/>
        <w:gridCol w:w="1430"/>
        <w:gridCol w:w="1175"/>
        <w:gridCol w:w="1127"/>
        <w:gridCol w:w="920"/>
      </w:tblGrid>
      <w:tr w:rsidR="004569BA" w:rsidRPr="00FC4B25" w:rsidTr="00EB2A10">
        <w:trPr>
          <w:trHeight w:val="701"/>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No.</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Nature of Complaint</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Females</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Males</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No. of Complaints</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 (%)</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 (%)</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Total (%)</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1</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Land</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64</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83</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147</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43</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57</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2</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Employment</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47</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60</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22</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78</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3</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Pension</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36</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47</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24</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76</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4</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Minorities</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5</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Property</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66</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30</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97</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69</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31</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6</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Education</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7</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Religion</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58</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42</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638"/>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8</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Clean and Healthy Environment</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17</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76</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24</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515"/>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9</w:t>
            </w: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Political Participation</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30%</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70%</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r w:rsidR="004569BA" w:rsidRPr="00FC4B25" w:rsidTr="00EB2A10">
        <w:trPr>
          <w:trHeight w:val="292"/>
        </w:trPr>
        <w:tc>
          <w:tcPr>
            <w:tcW w:w="654"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p>
        </w:tc>
        <w:tc>
          <w:tcPr>
            <w:tcW w:w="2369"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Total</w:t>
            </w:r>
          </w:p>
        </w:tc>
        <w:tc>
          <w:tcPr>
            <w:tcW w:w="1101"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180</w:t>
            </w:r>
          </w:p>
        </w:tc>
        <w:tc>
          <w:tcPr>
            <w:tcW w:w="99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210</w:t>
            </w:r>
          </w:p>
        </w:tc>
        <w:tc>
          <w:tcPr>
            <w:tcW w:w="143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sz w:val="24"/>
                <w:szCs w:val="24"/>
              </w:rPr>
              <w:t>390</w:t>
            </w:r>
          </w:p>
        </w:tc>
        <w:tc>
          <w:tcPr>
            <w:tcW w:w="1175"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46</w:t>
            </w:r>
          </w:p>
        </w:tc>
        <w:tc>
          <w:tcPr>
            <w:tcW w:w="1127"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54</w:t>
            </w:r>
          </w:p>
        </w:tc>
        <w:tc>
          <w:tcPr>
            <w:tcW w:w="920" w:type="dxa"/>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100</w:t>
            </w:r>
          </w:p>
        </w:tc>
      </w:tr>
    </w:tbl>
    <w:p w:rsidR="004569BA" w:rsidRPr="00FC4B25" w:rsidRDefault="004569BA" w:rsidP="004569BA">
      <w:pPr>
        <w:autoSpaceDE w:val="0"/>
        <w:autoSpaceDN w:val="0"/>
        <w:adjustRightInd w:val="0"/>
        <w:snapToGrid w:val="0"/>
        <w:spacing w:after="0" w:line="240" w:lineRule="auto"/>
        <w:contextualSpacing/>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EOC Tribunal Records 2017/2018</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5" w:name="_Toc20713995"/>
      <w:bookmarkStart w:id="16" w:name="_Toc21938462"/>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Proportion of Respondents Who Have Been Victims of Discrimination, By Sex</w:t>
      </w:r>
      <w:bookmarkEnd w:id="15"/>
      <w:bookmarkEnd w:id="16"/>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1344FDE1" wp14:editId="58CC64FF">
            <wp:extent cx="6073140" cy="2811145"/>
            <wp:effectExtent l="0" t="0" r="3810" b="8255"/>
            <wp:docPr id="2"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6" cstate="print">
                      <a:extLst>
                        <a:ext uri="{28A0092B-C50C-407E-A947-70E740481C1C}">
                          <a14:useLocalDpi xmlns:a14="http://schemas.microsoft.com/office/drawing/2010/main" val="0"/>
                        </a:ext>
                      </a:extLst>
                    </a:blip>
                    <a:srcRect l="4892" t="15164" r="6772" b="12230"/>
                    <a:stretch>
                      <a:fillRect/>
                    </a:stretch>
                  </pic:blipFill>
                  <pic:spPr bwMode="auto">
                    <a:xfrm>
                      <a:off x="0" y="0"/>
                      <a:ext cx="6073140" cy="281114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bCs/>
          <w:i/>
          <w:sz w:val="24"/>
          <w:szCs w:val="24"/>
        </w:rPr>
      </w:pPr>
      <w:r w:rsidRPr="00FC4B25">
        <w:rPr>
          <w:rFonts w:ascii="Times New Roman" w:eastAsia="Calibri" w:hAnsi="Times New Roman" w:cs="Times New Roman"/>
          <w:b/>
          <w:bCs/>
          <w:i/>
          <w:sz w:val="24"/>
          <w:szCs w:val="24"/>
        </w:rPr>
        <w:t>Source: UBOS, National Governance, Pease and Security Survey (2018)</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7" w:name="_Toc20713957"/>
      <w:bookmarkStart w:id="18" w:name="_Toc21938491"/>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Complaints Registered by UHRC</w:t>
      </w:r>
      <w:bookmarkEnd w:id="17"/>
      <w:bookmarkEnd w:id="18"/>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344B76AF" wp14:editId="4E14EE91">
            <wp:extent cx="6243955" cy="1651635"/>
            <wp:effectExtent l="0" t="0" r="4445" b="5715"/>
            <wp:docPr id="3" name="Picture 23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52"/>
                    <pic:cNvPicPr>
                      <a:picLocks noChangeAspect="1" noChangeArrowheads="1"/>
                    </pic:cNvPicPr>
                  </pic:nvPicPr>
                  <pic:blipFill>
                    <a:blip r:embed="rId7" cstate="print">
                      <a:extLst>
                        <a:ext uri="{28A0092B-C50C-407E-A947-70E740481C1C}">
                          <a14:useLocalDpi xmlns:a14="http://schemas.microsoft.com/office/drawing/2010/main" val="0"/>
                        </a:ext>
                      </a:extLst>
                    </a:blip>
                    <a:srcRect l="15529" t="36893" r="17961" b="31895"/>
                    <a:stretch>
                      <a:fillRect/>
                    </a:stretch>
                  </pic:blipFill>
                  <pic:spPr bwMode="auto">
                    <a:xfrm>
                      <a:off x="0" y="0"/>
                      <a:ext cx="6243955" cy="165163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sz w:val="24"/>
          <w:szCs w:val="24"/>
        </w:rPr>
      </w:pPr>
      <w:r w:rsidRPr="00FC4B25">
        <w:rPr>
          <w:rFonts w:ascii="Times New Roman" w:eastAsia="Calibri" w:hAnsi="Times New Roman" w:cs="Times New Roman"/>
          <w:b/>
          <w:bCs/>
          <w:i/>
          <w:sz w:val="24"/>
          <w:szCs w:val="24"/>
        </w:rPr>
        <w:t>Source: UHRC (2017/18)</w:t>
      </w:r>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19" w:name="_Toc20713945"/>
      <w:bookmarkStart w:id="20" w:name="_Toc24294780"/>
      <w:r w:rsidRPr="00FC4B25">
        <w:rPr>
          <w:rFonts w:ascii="Times New Roman" w:eastAsia="Times New Roman" w:hAnsi="Times New Roman" w:cs="Times New Roman"/>
          <w:b/>
          <w:bCs/>
          <w:kern w:val="32"/>
          <w:sz w:val="24"/>
          <w:szCs w:val="24"/>
        </w:rPr>
        <w:t>Annex 3: Violence against Women</w:t>
      </w:r>
      <w:bookmarkEnd w:id="19"/>
      <w:bookmarkEnd w:id="20"/>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1" w:name="_Toc20713958"/>
      <w:bookmarkStart w:id="22" w:name="_Toc21938492"/>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Perpetrators of physical violence among women and men aged 15-49 since age 15, 2011/16</w:t>
      </w:r>
      <w:bookmarkEnd w:id="21"/>
      <w:bookmarkEnd w:id="22"/>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14110619" wp14:editId="6C23A341">
            <wp:extent cx="6421120" cy="3910330"/>
            <wp:effectExtent l="0" t="0" r="0" b="0"/>
            <wp:docPr id="4" name="Picture 23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53"/>
                    <pic:cNvPicPr>
                      <a:picLocks noChangeAspect="1" noChangeArrowheads="1"/>
                    </pic:cNvPicPr>
                  </pic:nvPicPr>
                  <pic:blipFill>
                    <a:blip r:embed="rId8" cstate="print">
                      <a:extLst>
                        <a:ext uri="{28A0092B-C50C-407E-A947-70E740481C1C}">
                          <a14:useLocalDpi xmlns:a14="http://schemas.microsoft.com/office/drawing/2010/main" val="0"/>
                        </a:ext>
                      </a:extLst>
                    </a:blip>
                    <a:srcRect l="15234" t="17654" r="12646" b="4279"/>
                    <a:stretch>
                      <a:fillRect/>
                    </a:stretch>
                  </pic:blipFill>
                  <pic:spPr bwMode="auto">
                    <a:xfrm>
                      <a:off x="0" y="0"/>
                      <a:ext cx="6421120" cy="391033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UNHS 2011 and 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3" w:name="_Toc20713996"/>
      <w:bookmarkStart w:id="24" w:name="_Toc21938463"/>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xml:space="preserve">: Population aged 15-49 </w:t>
      </w:r>
      <w:proofErr w:type="gramStart"/>
      <w:r w:rsidRPr="00FC4B25">
        <w:rPr>
          <w:rFonts w:ascii="Times New Roman" w:eastAsia="Calibri" w:hAnsi="Times New Roman" w:cs="Times New Roman"/>
          <w:b/>
          <w:iCs/>
          <w:sz w:val="24"/>
          <w:szCs w:val="24"/>
          <w:lang w:val="en-US"/>
        </w:rPr>
        <w:t>who</w:t>
      </w:r>
      <w:proofErr w:type="gramEnd"/>
      <w:r w:rsidRPr="00FC4B25">
        <w:rPr>
          <w:rFonts w:ascii="Times New Roman" w:eastAsia="Calibri" w:hAnsi="Times New Roman" w:cs="Times New Roman"/>
          <w:b/>
          <w:iCs/>
          <w:sz w:val="24"/>
          <w:szCs w:val="24"/>
          <w:lang w:val="en-US"/>
        </w:rPr>
        <w:t xml:space="preserve"> Had Experienced Physical Violence Since age 15 by Wealth Quintile, 2011 and 2016</w:t>
      </w:r>
      <w:bookmarkEnd w:id="23"/>
      <w:bookmarkEnd w:id="24"/>
    </w:p>
    <w:p w:rsidR="004569BA" w:rsidRPr="00FC4B25" w:rsidRDefault="004569BA" w:rsidP="004569BA">
      <w:pPr>
        <w:keepNext/>
        <w:autoSpaceDE w:val="0"/>
        <w:autoSpaceDN w:val="0"/>
        <w:adjustRightInd w:val="0"/>
        <w:spacing w:after="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2E3ADAF7" wp14:editId="22EF145E">
            <wp:extent cx="6066155" cy="3343910"/>
            <wp:effectExtent l="0" t="0" r="0" b="8890"/>
            <wp:docPr id="5" name="Chart 234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54"/>
                    <pic:cNvPicPr>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66155" cy="334391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UDHS 2011/2016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5" w:name="_Toc20713997"/>
      <w:bookmarkStart w:id="26" w:name="_Toc21938464"/>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5</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Percentage of Persons who Have Experienced GBV in the last 6 months, by Region (</w:t>
      </w:r>
      <w:proofErr w:type="gramStart"/>
      <w:r w:rsidRPr="00FC4B25">
        <w:rPr>
          <w:rFonts w:ascii="Times New Roman" w:eastAsia="Calibri" w:hAnsi="Times New Roman" w:cs="Times New Roman"/>
          <w:b/>
          <w:iCs/>
          <w:sz w:val="24"/>
          <w:szCs w:val="24"/>
          <w:lang w:val="en-US"/>
        </w:rPr>
        <w:t>%</w:t>
      </w:r>
      <w:proofErr w:type="gramEnd"/>
      <w:r w:rsidRPr="00FC4B25">
        <w:rPr>
          <w:rFonts w:ascii="Times New Roman" w:eastAsia="Calibri" w:hAnsi="Times New Roman" w:cs="Times New Roman"/>
          <w:b/>
          <w:iCs/>
          <w:sz w:val="24"/>
          <w:szCs w:val="24"/>
          <w:lang w:val="en-US"/>
        </w:rPr>
        <w:t>)</w:t>
      </w:r>
      <w:bookmarkEnd w:id="25"/>
      <w:bookmarkEnd w:id="26"/>
    </w:p>
    <w:p w:rsidR="004569BA" w:rsidRPr="00FC4B25" w:rsidRDefault="004569BA" w:rsidP="004569BA">
      <w:pPr>
        <w:keepNext/>
        <w:spacing w:after="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48ED1D6F" wp14:editId="4B8F0982">
            <wp:extent cx="6120765" cy="5240655"/>
            <wp:effectExtent l="0" t="0" r="0" b="0"/>
            <wp:docPr id="6" name="Chart 234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55"/>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765" cy="524065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Gender Assessment Survey, 2018</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7" w:name="_Toc20713998"/>
      <w:bookmarkStart w:id="28" w:name="_Toc21938465"/>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6</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Proportion of Women who have Experienced Physical Violence since age 15 by Education Level</w:t>
      </w:r>
      <w:bookmarkEnd w:id="27"/>
      <w:bookmarkEnd w:id="28"/>
      <w:r w:rsidRPr="00FC4B25">
        <w:rPr>
          <w:rFonts w:ascii="Times New Roman" w:eastAsia="Calibri" w:hAnsi="Times New Roman" w:cs="Times New Roman"/>
          <w:b/>
          <w:iCs/>
          <w:sz w:val="24"/>
          <w:szCs w:val="24"/>
          <w:lang w:val="en-US"/>
        </w:rPr>
        <w:t xml:space="preserve"> </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noProof/>
          <w:sz w:val="24"/>
          <w:szCs w:val="24"/>
          <w:lang w:eastAsia="en-GB"/>
        </w:rPr>
        <w:drawing>
          <wp:inline distT="0" distB="0" distL="0" distR="0" wp14:anchorId="496CA66E" wp14:editId="68399A82">
            <wp:extent cx="4486088" cy="2695432"/>
            <wp:effectExtent l="0" t="0" r="0" b="0"/>
            <wp:docPr id="7" name="Picture 23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0118" cy="2697853"/>
                    </a:xfrm>
                    <a:prstGeom prst="rect">
                      <a:avLst/>
                    </a:prstGeom>
                    <a:noFill/>
                    <a:ln>
                      <a:noFill/>
                    </a:ln>
                  </pic:spPr>
                </pic:pic>
              </a:graphicData>
            </a:graphic>
          </wp:inline>
        </w:drawing>
      </w:r>
    </w:p>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UDHS 2011/2016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29" w:name="_Toc20713999"/>
      <w:bookmarkStart w:id="30" w:name="_Toc21938466"/>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7</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Proportion of Women who have Experienced Physical Violence since Age 15, by Age Group</w:t>
      </w:r>
      <w:bookmarkEnd w:id="29"/>
      <w:bookmarkEnd w:id="30"/>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noProof/>
          <w:sz w:val="24"/>
          <w:szCs w:val="24"/>
          <w:lang w:eastAsia="en-GB"/>
        </w:rPr>
        <w:drawing>
          <wp:inline distT="0" distB="0" distL="0" distR="0" wp14:anchorId="04E9512F" wp14:editId="05DC3764">
            <wp:extent cx="4440923" cy="3350526"/>
            <wp:effectExtent l="0" t="0" r="0" b="2540"/>
            <wp:docPr id="8" name="Picture 23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5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45445" cy="3353938"/>
                    </a:xfrm>
                    <a:prstGeom prst="rect">
                      <a:avLst/>
                    </a:prstGeom>
                    <a:noFill/>
                    <a:ln>
                      <a:noFill/>
                    </a:ln>
                  </pic:spPr>
                </pic:pic>
              </a:graphicData>
            </a:graphic>
          </wp:inline>
        </w:drawing>
      </w:r>
    </w:p>
    <w:p w:rsidR="004569BA" w:rsidRPr="00FC4B25" w:rsidRDefault="004569BA" w:rsidP="004569BA">
      <w:pPr>
        <w:keepNext/>
        <w:spacing w:after="200" w:line="360" w:lineRule="auto"/>
        <w:jc w:val="both"/>
        <w:rPr>
          <w:rFonts w:ascii="Times New Roman" w:eastAsia="Calibri" w:hAnsi="Times New Roman" w:cs="Times New Roman"/>
          <w:i/>
          <w:iCs/>
          <w:color w:val="44546A"/>
          <w:sz w:val="24"/>
          <w:szCs w:val="24"/>
        </w:rPr>
      </w:pPr>
      <w:r w:rsidRPr="00FC4B25">
        <w:rPr>
          <w:rFonts w:ascii="Times New Roman" w:eastAsia="Calibri" w:hAnsi="Times New Roman" w:cs="Times New Roman"/>
          <w:b/>
          <w:i/>
          <w:iCs/>
          <w:sz w:val="24"/>
          <w:szCs w:val="24"/>
          <w:lang w:val="en-US"/>
        </w:rPr>
        <w:t>Source: UDHS 2011/16</w:t>
      </w:r>
    </w:p>
    <w:p w:rsidR="004569BA" w:rsidRPr="00FC4B25" w:rsidRDefault="004569BA" w:rsidP="004569BA">
      <w:pPr>
        <w:spacing w:after="0" w:line="240" w:lineRule="auto"/>
        <w:rPr>
          <w:rFonts w:ascii="Times New Roman" w:eastAsia="Times New Roman" w:hAnsi="Times New Roman" w:cs="Times New Roman"/>
          <w:b/>
          <w:bCs/>
          <w:kern w:val="32"/>
          <w:sz w:val="24"/>
          <w:szCs w:val="24"/>
        </w:rPr>
      </w:pPr>
      <w:bookmarkStart w:id="31" w:name="_Toc20713946"/>
      <w:bookmarkStart w:id="32" w:name="_Toc24294781"/>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r w:rsidRPr="00FC4B25">
        <w:rPr>
          <w:rFonts w:ascii="Times New Roman" w:eastAsia="Times New Roman" w:hAnsi="Times New Roman" w:cs="Times New Roman"/>
          <w:b/>
          <w:bCs/>
          <w:kern w:val="32"/>
          <w:sz w:val="24"/>
          <w:szCs w:val="24"/>
        </w:rPr>
        <w:t>Annex 4: Attitudes about Men and Women</w:t>
      </w:r>
      <w:bookmarkEnd w:id="31"/>
      <w:bookmarkEnd w:id="32"/>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33" w:name="_Toc20713959"/>
      <w:bookmarkStart w:id="34" w:name="_Toc21938493"/>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5</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Male and Female Responses to Gendered Statements by Region and Sex (%)</w:t>
      </w:r>
      <w:bookmarkEnd w:id="33"/>
      <w:bookmarkEnd w:id="34"/>
    </w:p>
    <w:tbl>
      <w:tblP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6"/>
        <w:gridCol w:w="496"/>
        <w:gridCol w:w="497"/>
        <w:gridCol w:w="577"/>
        <w:gridCol w:w="532"/>
        <w:gridCol w:w="569"/>
        <w:gridCol w:w="569"/>
        <w:gridCol w:w="487"/>
        <w:gridCol w:w="568"/>
      </w:tblGrid>
      <w:tr w:rsidR="004569BA" w:rsidRPr="00FC4B25" w:rsidTr="00EB2A10">
        <w:trPr>
          <w:trHeight w:hRule="exact" w:val="359"/>
        </w:trPr>
        <w:tc>
          <w:tcPr>
            <w:tcW w:w="2617" w:type="pct"/>
            <w:vMerge w:val="restar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sz w:val="24"/>
                <w:szCs w:val="24"/>
                <w:lang w:val="en-US"/>
              </w:rPr>
              <w:t>Statements</w:t>
            </w:r>
          </w:p>
        </w:tc>
        <w:tc>
          <w:tcPr>
            <w:tcW w:w="550"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Central</w:t>
            </w:r>
          </w:p>
        </w:tc>
        <w:tc>
          <w:tcPr>
            <w:tcW w:w="615"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Eastern</w:t>
            </w:r>
          </w:p>
        </w:tc>
        <w:tc>
          <w:tcPr>
            <w:tcW w:w="632"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Northern</w:t>
            </w:r>
          </w:p>
        </w:tc>
        <w:tc>
          <w:tcPr>
            <w:tcW w:w="585"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Western</w:t>
            </w:r>
          </w:p>
        </w:tc>
      </w:tr>
      <w:tr w:rsidR="004569BA" w:rsidRPr="00FC4B25" w:rsidTr="00EB2A10">
        <w:trPr>
          <w:trHeight w:hRule="exact" w:val="280"/>
        </w:trPr>
        <w:tc>
          <w:tcPr>
            <w:tcW w:w="2617" w:type="pct"/>
            <w:vMerge/>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r>
      <w:tr w:rsidR="004569BA" w:rsidRPr="00FC4B25" w:rsidTr="00EB2A10">
        <w:trPr>
          <w:trHeight w:hRule="exact" w:val="631"/>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Both husband and wife should earn for the wellbeing of the family</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93</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91</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81</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95</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93</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87</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88</w:t>
            </w:r>
          </w:p>
        </w:tc>
      </w:tr>
      <w:tr w:rsidR="004569BA" w:rsidRPr="00FC4B25" w:rsidTr="00EB2A10">
        <w:trPr>
          <w:trHeight w:hRule="exact" w:val="601"/>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A woman’s role is to take care of her home and family</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76</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81</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86</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w:t>
            </w:r>
          </w:p>
        </w:tc>
      </w:tr>
      <w:tr w:rsidR="004569BA" w:rsidRPr="00FC4B25" w:rsidTr="00EB2A10">
        <w:trPr>
          <w:trHeight w:hRule="exact" w:val="388"/>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Childcare is the mother’s responsibility</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72</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69</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72</w:t>
            </w:r>
          </w:p>
        </w:tc>
      </w:tr>
      <w:tr w:rsidR="004569BA" w:rsidRPr="00FC4B25" w:rsidTr="00EB2A10">
        <w:trPr>
          <w:trHeight w:hRule="exact" w:val="415"/>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always work outside as women do in the home</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48</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51</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w:t>
            </w:r>
          </w:p>
        </w:tc>
      </w:tr>
      <w:tr w:rsidR="004569BA" w:rsidRPr="00FC4B25" w:rsidTr="00EB2A10">
        <w:trPr>
          <w:trHeight w:hRule="exact" w:val="350"/>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Women should cook all the time</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53</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50</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74</w:t>
            </w:r>
          </w:p>
        </w:tc>
      </w:tr>
      <w:tr w:rsidR="004569BA" w:rsidRPr="00FC4B25" w:rsidTr="00EB2A10">
        <w:trPr>
          <w:trHeight w:hRule="exact" w:val="631"/>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do not know how to take care of a toddler without a woman</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73</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83</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69</w:t>
            </w:r>
          </w:p>
        </w:tc>
      </w:tr>
      <w:tr w:rsidR="004569BA" w:rsidRPr="00FC4B25" w:rsidTr="00EB2A10">
        <w:trPr>
          <w:trHeight w:hRule="exact" w:val="66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and women must equally share household tasks and child care if both are working</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69</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73</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73</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74</w:t>
            </w:r>
          </w:p>
        </w:tc>
      </w:tr>
      <w:tr w:rsidR="004569BA" w:rsidRPr="00FC4B25" w:rsidTr="00EB2A10">
        <w:trPr>
          <w:trHeight w:hRule="exact" w:val="648"/>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Men who are seen playing, dancing, singing with their children are considered</w:t>
            </w:r>
          </w:p>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52</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74</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w:t>
            </w:r>
          </w:p>
        </w:tc>
      </w:tr>
      <w:tr w:rsidR="004569BA" w:rsidRPr="00FC4B25" w:rsidTr="00EB2A10">
        <w:trPr>
          <w:trHeight w:hRule="exact" w:val="871"/>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Many women who are house wives would prefer to work outside the house if there were opportunities</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91</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92</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76</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72</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w:t>
            </w:r>
          </w:p>
        </w:tc>
      </w:tr>
      <w:tr w:rsidR="004569BA" w:rsidRPr="00FC4B25" w:rsidTr="00EB2A10">
        <w:trPr>
          <w:trHeight w:hRule="exact" w:val="742"/>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Men who are seen playing, dancing, singing with their children are considered less masculine</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87</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85</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87</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93</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89</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70</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w:t>
            </w:r>
          </w:p>
        </w:tc>
      </w:tr>
      <w:tr w:rsidR="004569BA" w:rsidRPr="00FC4B25" w:rsidTr="00EB2A10">
        <w:trPr>
          <w:trHeight w:hRule="exact" w:val="442"/>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Men’s work is more important than women’s work</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74</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53</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41</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61</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r>
      <w:tr w:rsidR="004569BA" w:rsidRPr="00FC4B25" w:rsidTr="00EB2A10">
        <w:trPr>
          <w:trHeight w:hRule="exact" w:val="42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Men should help women with cooking</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70</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75</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w:t>
            </w:r>
          </w:p>
        </w:tc>
      </w:tr>
      <w:tr w:rsidR="004569BA" w:rsidRPr="00FC4B25" w:rsidTr="00EB2A10">
        <w:trPr>
          <w:trHeight w:hRule="exact" w:val="42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Taking care of elderly is women’s responsibility</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55</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49</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50</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48</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54</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51</w:t>
            </w:r>
          </w:p>
        </w:tc>
      </w:tr>
      <w:tr w:rsidR="004569BA" w:rsidRPr="00FC4B25" w:rsidTr="00EB2A10">
        <w:trPr>
          <w:trHeight w:hRule="exact" w:val="622"/>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Girls and boys should spend the same amount of time on domestic work</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69</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75</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69</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52</w:t>
            </w:r>
          </w:p>
        </w:tc>
      </w:tr>
      <w:tr w:rsidR="004569BA" w:rsidRPr="00FC4B25" w:rsidTr="00EB2A10">
        <w:trPr>
          <w:trHeight w:hRule="exact" w:val="42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Men must be responsible for household chores</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53</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35</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36</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51</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r>
      <w:tr w:rsidR="004569BA" w:rsidRPr="00FC4B25" w:rsidTr="00EB2A10">
        <w:trPr>
          <w:trHeight w:hRule="exact" w:val="42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A man can cook dinner for his family</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65</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45</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w:t>
            </w:r>
          </w:p>
        </w:tc>
      </w:tr>
      <w:tr w:rsidR="004569BA" w:rsidRPr="00FC4B25" w:rsidTr="00EB2A10">
        <w:trPr>
          <w:trHeight w:hRule="exact" w:val="628"/>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A man who shares housework with his wife will eventually be overpowered by her</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41</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44</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39</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25</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44</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49</w:t>
            </w:r>
          </w:p>
        </w:tc>
      </w:tr>
      <w:tr w:rsidR="004569BA" w:rsidRPr="00FC4B25" w:rsidTr="00EB2A10">
        <w:trPr>
          <w:trHeight w:hRule="exact" w:val="66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who are seen playing, dancing, singing with their children are considered</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29</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29</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29</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28</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21</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18</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28</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27</w:t>
            </w:r>
          </w:p>
        </w:tc>
      </w:tr>
      <w:tr w:rsidR="004569BA" w:rsidRPr="00FC4B25" w:rsidTr="00EB2A10">
        <w:trPr>
          <w:trHeight w:hRule="exact" w:val="42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Girls under 18 years may be married</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17</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w:t>
            </w:r>
          </w:p>
        </w:tc>
      </w:tr>
      <w:tr w:rsidR="004569BA" w:rsidRPr="00FC4B25" w:rsidTr="00EB2A10">
        <w:trPr>
          <w:trHeight w:hRule="exact" w:val="334"/>
        </w:trPr>
        <w:tc>
          <w:tcPr>
            <w:tcW w:w="2617"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Boys under 18 years may be married</w:t>
            </w:r>
          </w:p>
        </w:tc>
        <w:tc>
          <w:tcPr>
            <w:tcW w:w="27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w:t>
            </w:r>
          </w:p>
        </w:tc>
        <w:tc>
          <w:tcPr>
            <w:tcW w:w="27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32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294"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11</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13</w:t>
            </w:r>
          </w:p>
        </w:tc>
        <w:tc>
          <w:tcPr>
            <w:tcW w:w="31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w:t>
            </w:r>
          </w:p>
        </w:tc>
        <w:tc>
          <w:tcPr>
            <w:tcW w:w="270"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315"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w:t>
            </w:r>
          </w:p>
        </w:tc>
      </w:tr>
    </w:tbl>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UBOS Time Use Survey (2017/18)</w:t>
      </w:r>
    </w:p>
    <w:p w:rsidR="004569BA" w:rsidRPr="00FC4B25"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35" w:name="_Toc20714000"/>
      <w:bookmarkStart w:id="36" w:name="_Toc21938467"/>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8</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Male and Female Responses to Gendered Statements by sex (</w:t>
      </w:r>
      <w:proofErr w:type="gramStart"/>
      <w:r w:rsidRPr="00FC4B25">
        <w:rPr>
          <w:rFonts w:ascii="Times New Roman" w:eastAsia="Calibri" w:hAnsi="Times New Roman" w:cs="Times New Roman"/>
          <w:b/>
          <w:iCs/>
          <w:sz w:val="24"/>
          <w:szCs w:val="24"/>
          <w:lang w:val="en-US"/>
        </w:rPr>
        <w:t>%</w:t>
      </w:r>
      <w:proofErr w:type="gramEnd"/>
      <w:r w:rsidRPr="00FC4B25">
        <w:rPr>
          <w:rFonts w:ascii="Times New Roman" w:eastAsia="Calibri" w:hAnsi="Times New Roman" w:cs="Times New Roman"/>
          <w:b/>
          <w:iCs/>
          <w:sz w:val="24"/>
          <w:szCs w:val="24"/>
          <w:lang w:val="en-US"/>
        </w:rPr>
        <w:t>)</w:t>
      </w:r>
      <w:bookmarkEnd w:id="35"/>
      <w:bookmarkEnd w:id="36"/>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Times New Roman" w:hAnsi="Times New Roman" w:cs="Times New Roman"/>
          <w:noProof/>
          <w:sz w:val="24"/>
          <w:szCs w:val="24"/>
          <w:lang w:eastAsia="en-GB"/>
        </w:rPr>
        <w:drawing>
          <wp:inline distT="0" distB="0" distL="0" distR="0" wp14:anchorId="6C45BD75" wp14:editId="4A82324E">
            <wp:extent cx="5902960" cy="3152775"/>
            <wp:effectExtent l="0" t="0" r="0" b="0"/>
            <wp:docPr id="9" name="Chart 2347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569BA" w:rsidRPr="004569BA"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UBOS Time Use Survey (2017/18)</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37" w:name="_Toc20713960"/>
      <w:bookmarkStart w:id="38" w:name="_Toc21938494"/>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6</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Male and Female Responses to Gendered Statements by Education and Sex (%)</w:t>
      </w:r>
      <w:bookmarkEnd w:id="37"/>
      <w:bookmarkEnd w:id="38"/>
    </w:p>
    <w:tbl>
      <w:tblPr>
        <w:tblW w:w="533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87"/>
        <w:gridCol w:w="829"/>
        <w:gridCol w:w="767"/>
        <w:gridCol w:w="694"/>
        <w:gridCol w:w="773"/>
        <w:gridCol w:w="771"/>
        <w:gridCol w:w="775"/>
        <w:gridCol w:w="773"/>
        <w:gridCol w:w="644"/>
      </w:tblGrid>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p>
        </w:tc>
        <w:tc>
          <w:tcPr>
            <w:tcW w:w="830"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No Education</w:t>
            </w:r>
          </w:p>
        </w:tc>
        <w:tc>
          <w:tcPr>
            <w:tcW w:w="763"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Primary</w:t>
            </w:r>
          </w:p>
        </w:tc>
        <w:tc>
          <w:tcPr>
            <w:tcW w:w="804" w:type="pct"/>
            <w:gridSpan w:val="2"/>
            <w:shd w:val="clear" w:color="auto" w:fill="auto"/>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Secondary</w:t>
            </w:r>
          </w:p>
        </w:tc>
        <w:tc>
          <w:tcPr>
            <w:tcW w:w="738" w:type="pct"/>
            <w:gridSpan w:val="2"/>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Above</w:t>
            </w:r>
          </w:p>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Secondary</w:t>
            </w:r>
          </w:p>
        </w:tc>
      </w:tr>
      <w:tr w:rsidR="004569BA" w:rsidRPr="00FC4B25" w:rsidTr="00EB2A10">
        <w:trPr>
          <w:trHeight w:val="538"/>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Statement</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W</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r w:rsidRPr="00FC4B25">
              <w:rPr>
                <w:rFonts w:ascii="Times New Roman" w:eastAsia="Times New Roman" w:hAnsi="Times New Roman" w:cs="Times New Roman"/>
                <w:b/>
                <w:bCs/>
                <w:sz w:val="24"/>
                <w:szCs w:val="24"/>
                <w:lang w:val="en-US"/>
              </w:rPr>
              <w:t>M</w:t>
            </w:r>
          </w:p>
        </w:tc>
      </w:tr>
      <w:tr w:rsidR="004569BA" w:rsidRPr="00FC4B25" w:rsidTr="00EB2A10">
        <w:trPr>
          <w:trHeight w:val="824"/>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Both husband and wife should earn for the wellbeing of the family</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89.8</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85.7</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88.4</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86.9</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90.4</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88.6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98.7</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96.9</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Many women who are house wives would prefer to work outside the house if there were opportunities</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78.9</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68.5</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79.7</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77.9</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86.1</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84.9</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91.9</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86.8</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A man can cook dinner for his family</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49.1</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51.4</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61.6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64.0</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66.1</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84.7</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80.1</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should help women with cooking</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55.7</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57.3</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65.6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67.7</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68.8</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64.3</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82.3</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81.9</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and women must equally share household tasks and child care if both are working</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68.4</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68.2</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71.5</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71.7</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71.3</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75.6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80.5</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77.6</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Girls and boys should spend the same amount of time on domestic work</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70.1</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56.5</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66.3</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63.0</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67.9</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62.3</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78.8</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62.0</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A woman’s role is to take care of her home and family</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84.8</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82.2</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82.5</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79.9</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76.5</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77.5</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71.8</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70.2</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 always work outside as women do in the home</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64.6</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75.3</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64.8</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66.7</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57.2</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58.8</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45.4</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48.6</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Women should cook all the time</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76.1</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75.0</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67.8</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68.5</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62.8</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60.6</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36.9</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40.9</w:t>
            </w:r>
          </w:p>
        </w:tc>
      </w:tr>
      <w:tr w:rsidR="004569BA" w:rsidRPr="00FC4B25" w:rsidTr="00EB2A10">
        <w:trPr>
          <w:trHeight w:val="422"/>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Taking care of elderly is women’s responsibility</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65.6</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57.6</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58.8</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52.3</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50.9</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47.8</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31.3</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29.7</w:t>
            </w:r>
          </w:p>
        </w:tc>
      </w:tr>
      <w:tr w:rsidR="004569BA" w:rsidRPr="00FC4B25" w:rsidTr="00EB2A10">
        <w:trPr>
          <w:trHeight w:val="714"/>
          <w:jc w:val="center"/>
        </w:trPr>
        <w:tc>
          <w:tcPr>
            <w:tcW w:w="186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Men’s work is more important than women’s work</w:t>
            </w:r>
          </w:p>
        </w:tc>
        <w:tc>
          <w:tcPr>
            <w:tcW w:w="43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54.5</w:t>
            </w:r>
          </w:p>
        </w:tc>
        <w:tc>
          <w:tcPr>
            <w:tcW w:w="399"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67.7</w:t>
            </w:r>
          </w:p>
        </w:tc>
        <w:tc>
          <w:tcPr>
            <w:tcW w:w="36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54.4</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65.3</w:t>
            </w:r>
          </w:p>
        </w:tc>
        <w:tc>
          <w:tcPr>
            <w:tcW w:w="401"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54.8</w:t>
            </w:r>
          </w:p>
        </w:tc>
        <w:tc>
          <w:tcPr>
            <w:tcW w:w="403"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63.2</w:t>
            </w:r>
          </w:p>
        </w:tc>
        <w:tc>
          <w:tcPr>
            <w:tcW w:w="402"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26.1</w:t>
            </w:r>
          </w:p>
        </w:tc>
        <w:tc>
          <w:tcPr>
            <w:tcW w:w="336" w:type="pct"/>
            <w:shd w:val="clear" w:color="auto" w:fill="auto"/>
            <w:noWrap/>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43.5</w:t>
            </w:r>
          </w:p>
        </w:tc>
      </w:tr>
    </w:tbl>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Time Use Survey (2017/18)</w:t>
      </w:r>
    </w:p>
    <w:p w:rsidR="004569BA" w:rsidRPr="00FC4B25" w:rsidRDefault="004569BA" w:rsidP="004569B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39" w:name="_Toc20713947"/>
      <w:bookmarkStart w:id="40" w:name="_Toc24294782"/>
      <w:r w:rsidRPr="00FC4B25">
        <w:rPr>
          <w:rFonts w:ascii="Times New Roman" w:eastAsia="Times New Roman" w:hAnsi="Times New Roman" w:cs="Times New Roman"/>
          <w:b/>
          <w:bCs/>
          <w:kern w:val="32"/>
          <w:sz w:val="24"/>
          <w:szCs w:val="24"/>
        </w:rPr>
        <w:t>Annex 5: Harmful Practices</w:t>
      </w:r>
      <w:bookmarkEnd w:id="39"/>
      <w:bookmarkEnd w:id="40"/>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41" w:name="_Toc20714001"/>
      <w:bookmarkStart w:id="42" w:name="_Toc21938468"/>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9</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Trends in Select Categories of SGBV</w:t>
      </w:r>
      <w:bookmarkEnd w:id="41"/>
      <w:bookmarkEnd w:id="42"/>
    </w:p>
    <w:p w:rsidR="004569BA" w:rsidRPr="00FC4B25" w:rsidRDefault="004569BA" w:rsidP="004569BA">
      <w:pPr>
        <w:keepNext/>
        <w:spacing w:after="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7FD0BD76" wp14:editId="060163FD">
            <wp:extent cx="5923280" cy="2681605"/>
            <wp:effectExtent l="0" t="0" r="1270" b="4445"/>
            <wp:docPr id="10" name="Chart 234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59"/>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23280" cy="268160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JLOS, 2017:73 (JLOS Annual Performance Report 2016/17)</w:t>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43" w:name="_Toc20714002"/>
      <w:bookmarkStart w:id="44" w:name="_Toc21938469"/>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10</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Proportion of women victims of FGM (female genital mutilation) over the last 15 years</w:t>
      </w:r>
      <w:bookmarkEnd w:id="43"/>
      <w:bookmarkEnd w:id="44"/>
    </w:p>
    <w:p w:rsidR="004569BA" w:rsidRPr="00FC4B25" w:rsidRDefault="004569BA" w:rsidP="004569BA">
      <w:pPr>
        <w:keepNext/>
        <w:shd w:val="clear" w:color="auto" w:fill="FFFFFF"/>
        <w:spacing w:before="100" w:beforeAutospacing="1" w:after="100" w:afterAutospacing="1"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noProof/>
          <w:sz w:val="24"/>
          <w:szCs w:val="24"/>
          <w:lang w:eastAsia="en-GB"/>
        </w:rPr>
        <w:drawing>
          <wp:inline distT="0" distB="0" distL="0" distR="0" wp14:anchorId="7E6587CB" wp14:editId="1817815E">
            <wp:extent cx="4585335" cy="2756535"/>
            <wp:effectExtent l="0" t="0" r="5715" b="5715"/>
            <wp:docPr id="11" name="Picture 23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7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p>
    <w:p w:rsidR="004569BA" w:rsidRPr="00FC4B25" w:rsidRDefault="004569BA" w:rsidP="004569BA">
      <w:pPr>
        <w:spacing w:after="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UDHS Reports 2006/ 2011 / 2016</w:t>
      </w:r>
    </w:p>
    <w:p w:rsidR="004569BA" w:rsidRDefault="004569BA" w:rsidP="004569BA">
      <w:pPr>
        <w:spacing w:after="200" w:line="360" w:lineRule="auto"/>
        <w:jc w:val="both"/>
        <w:rPr>
          <w:rFonts w:ascii="Times New Roman" w:eastAsia="Calibri" w:hAnsi="Times New Roman" w:cs="Times New Roman"/>
          <w:b/>
          <w:i/>
          <w:sz w:val="24"/>
          <w:szCs w:val="24"/>
        </w:rPr>
      </w:pPr>
    </w:p>
    <w:p w:rsidR="004569BA" w:rsidRDefault="004569BA" w:rsidP="004569BA">
      <w:pPr>
        <w:spacing w:after="200" w:line="360" w:lineRule="auto"/>
        <w:jc w:val="both"/>
        <w:rPr>
          <w:rFonts w:ascii="Times New Roman" w:eastAsia="Calibri" w:hAnsi="Times New Roman" w:cs="Times New Roman"/>
          <w:b/>
          <w:i/>
          <w:sz w:val="24"/>
          <w:szCs w:val="24"/>
        </w:rPr>
      </w:pPr>
    </w:p>
    <w:p w:rsidR="004569BA" w:rsidRPr="00FC4B25" w:rsidRDefault="004569BA" w:rsidP="004569BA">
      <w:pPr>
        <w:spacing w:after="200" w:line="360" w:lineRule="auto"/>
        <w:jc w:val="both"/>
        <w:rPr>
          <w:rFonts w:ascii="Times New Roman" w:eastAsia="Calibri" w:hAnsi="Times New Roman" w:cs="Times New Roman"/>
          <w:b/>
          <w:i/>
          <w:sz w:val="24"/>
          <w:szCs w:val="24"/>
        </w:rPr>
      </w:pPr>
    </w:p>
    <w:p w:rsidR="004569BA" w:rsidRPr="00FC4B25" w:rsidRDefault="004569BA" w:rsidP="004569BA">
      <w:pPr>
        <w:spacing w:after="200" w:line="360" w:lineRule="auto"/>
        <w:jc w:val="both"/>
        <w:rPr>
          <w:rFonts w:ascii="Times New Roman" w:eastAsia="Calibri" w:hAnsi="Times New Roman" w:cs="Times New Roman"/>
          <w:b/>
          <w:sz w:val="24"/>
          <w:szCs w:val="24"/>
        </w:rPr>
      </w:pPr>
      <w:bookmarkStart w:id="45" w:name="_Toc20714003"/>
      <w:bookmarkStart w:id="46" w:name="_Toc21938470"/>
      <w:r w:rsidRPr="00FC4B25">
        <w:rPr>
          <w:rFonts w:ascii="Times New Roman" w:eastAsia="Calibri" w:hAnsi="Times New Roman" w:cs="Times New Roman"/>
          <w:b/>
          <w:sz w:val="24"/>
          <w:szCs w:val="24"/>
        </w:rPr>
        <w:t xml:space="preserve">Figure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Figure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11</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Registered Incidents of Trafficking in Persons in 2018 compared to 2017</w:t>
      </w:r>
      <w:bookmarkEnd w:id="45"/>
      <w:bookmarkEnd w:id="46"/>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noProof/>
          <w:sz w:val="24"/>
          <w:szCs w:val="24"/>
          <w:lang w:eastAsia="en-GB"/>
        </w:rPr>
        <w:drawing>
          <wp:inline distT="0" distB="0" distL="0" distR="0" wp14:anchorId="58CAA81F" wp14:editId="71A09735">
            <wp:extent cx="4585335" cy="2756535"/>
            <wp:effectExtent l="0" t="0" r="5715" b="5715"/>
            <wp:docPr id="12" name="Picture 23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85335" cy="275653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TIP in Uganda)</w:t>
      </w:r>
    </w:p>
    <w:p w:rsidR="004569BA" w:rsidRPr="00FC4B25" w:rsidRDefault="004569BA" w:rsidP="004569BA">
      <w:pPr>
        <w:tabs>
          <w:tab w:val="left" w:pos="7159"/>
        </w:tabs>
        <w:spacing w:after="200" w:line="360" w:lineRule="auto"/>
        <w:jc w:val="both"/>
        <w:rPr>
          <w:rFonts w:ascii="Times New Roman" w:eastAsia="Calibri" w:hAnsi="Times New Roman" w:cs="Times New Roman"/>
          <w:b/>
          <w:sz w:val="24"/>
          <w:szCs w:val="24"/>
          <w:lang w:val="en-US"/>
        </w:rPr>
      </w:pPr>
    </w:p>
    <w:p w:rsidR="004569BA" w:rsidRPr="00FC4B25" w:rsidRDefault="004569BA" w:rsidP="004569BA">
      <w:pPr>
        <w:spacing w:after="200" w:line="360" w:lineRule="auto"/>
        <w:jc w:val="both"/>
        <w:rPr>
          <w:rFonts w:ascii="Times New Roman" w:eastAsia="Calibri" w:hAnsi="Times New Roman" w:cs="Times New Roman"/>
          <w:b/>
          <w:sz w:val="24"/>
          <w:szCs w:val="24"/>
        </w:rPr>
      </w:pPr>
      <w:bookmarkStart w:id="47" w:name="_Toc20713961"/>
      <w:bookmarkStart w:id="48" w:name="_Toc21938495"/>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7</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Numbers of Registered Victims of Trafficking, by Gender</w:t>
      </w:r>
      <w:bookmarkEnd w:id="47"/>
      <w:bookmarkEnd w:id="48"/>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00"/>
        <w:gridCol w:w="810"/>
        <w:gridCol w:w="990"/>
        <w:gridCol w:w="990"/>
        <w:gridCol w:w="720"/>
        <w:gridCol w:w="270"/>
        <w:gridCol w:w="886"/>
        <w:gridCol w:w="824"/>
        <w:gridCol w:w="990"/>
        <w:gridCol w:w="990"/>
        <w:gridCol w:w="720"/>
        <w:gridCol w:w="810"/>
      </w:tblGrid>
      <w:tr w:rsidR="004569BA" w:rsidRPr="00FC4B25" w:rsidTr="00EB2A10">
        <w:trPr>
          <w:trHeight w:val="584"/>
        </w:trPr>
        <w:tc>
          <w:tcPr>
            <w:tcW w:w="715" w:type="dxa"/>
            <w:vMerge w:val="restart"/>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 xml:space="preserve">Year </w:t>
            </w:r>
          </w:p>
        </w:tc>
        <w:tc>
          <w:tcPr>
            <w:tcW w:w="4410" w:type="dxa"/>
            <w:gridSpan w:val="5"/>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Internal Trafficking victims</w:t>
            </w:r>
          </w:p>
        </w:tc>
        <w:tc>
          <w:tcPr>
            <w:tcW w:w="270" w:type="dxa"/>
            <w:vMerge w:val="restart"/>
          </w:tcPr>
          <w:p w:rsidR="004569BA" w:rsidRPr="00FC4B25" w:rsidRDefault="004569BA" w:rsidP="00EB2A10">
            <w:pPr>
              <w:spacing w:after="200" w:line="240" w:lineRule="auto"/>
              <w:jc w:val="both"/>
              <w:rPr>
                <w:rFonts w:ascii="Times New Roman" w:eastAsia="Calibri" w:hAnsi="Times New Roman" w:cs="Times New Roman"/>
              </w:rPr>
            </w:pPr>
          </w:p>
        </w:tc>
        <w:tc>
          <w:tcPr>
            <w:tcW w:w="4410" w:type="dxa"/>
            <w:gridSpan w:val="5"/>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Transnational Trafficking Victims</w:t>
            </w:r>
          </w:p>
        </w:tc>
        <w:tc>
          <w:tcPr>
            <w:tcW w:w="810" w:type="dxa"/>
            <w:vMerge w:val="restart"/>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Grand Total</w:t>
            </w:r>
          </w:p>
        </w:tc>
      </w:tr>
      <w:tr w:rsidR="004569BA" w:rsidRPr="00FC4B25" w:rsidTr="00EB2A10">
        <w:trPr>
          <w:trHeight w:val="1013"/>
        </w:trPr>
        <w:tc>
          <w:tcPr>
            <w:tcW w:w="715" w:type="dxa"/>
            <w:vMerge/>
          </w:tcPr>
          <w:p w:rsidR="004569BA" w:rsidRPr="00FC4B25" w:rsidRDefault="004569BA" w:rsidP="00EB2A10">
            <w:pPr>
              <w:spacing w:after="200" w:line="240" w:lineRule="auto"/>
              <w:jc w:val="both"/>
              <w:rPr>
                <w:rFonts w:ascii="Times New Roman" w:eastAsia="Calibri" w:hAnsi="Times New Roman" w:cs="Times New Roman"/>
              </w:rPr>
            </w:pPr>
          </w:p>
        </w:tc>
        <w:tc>
          <w:tcPr>
            <w:tcW w:w="90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Female Adults</w:t>
            </w:r>
          </w:p>
        </w:tc>
        <w:tc>
          <w:tcPr>
            <w:tcW w:w="81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Male Adults</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Female Children</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 xml:space="preserve">Male Children </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Sub Total</w:t>
            </w:r>
          </w:p>
        </w:tc>
        <w:tc>
          <w:tcPr>
            <w:tcW w:w="270" w:type="dxa"/>
            <w:vMerge/>
          </w:tcPr>
          <w:p w:rsidR="004569BA" w:rsidRPr="00FC4B25" w:rsidRDefault="004569BA" w:rsidP="00EB2A10">
            <w:pPr>
              <w:spacing w:after="200" w:line="240" w:lineRule="auto"/>
              <w:jc w:val="both"/>
              <w:rPr>
                <w:rFonts w:ascii="Times New Roman" w:eastAsia="Calibri" w:hAnsi="Times New Roman" w:cs="Times New Roman"/>
              </w:rPr>
            </w:pPr>
          </w:p>
        </w:tc>
        <w:tc>
          <w:tcPr>
            <w:tcW w:w="886"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Female Adults</w:t>
            </w:r>
          </w:p>
        </w:tc>
        <w:tc>
          <w:tcPr>
            <w:tcW w:w="824"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Male Adults</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Female Children</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 xml:space="preserve">Male Children </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Sub Total</w:t>
            </w:r>
          </w:p>
        </w:tc>
        <w:tc>
          <w:tcPr>
            <w:tcW w:w="810" w:type="dxa"/>
            <w:vMerge/>
          </w:tcPr>
          <w:p w:rsidR="004569BA" w:rsidRPr="00FC4B25" w:rsidRDefault="004569BA" w:rsidP="00EB2A10">
            <w:pPr>
              <w:spacing w:after="200" w:line="240" w:lineRule="auto"/>
              <w:jc w:val="both"/>
              <w:rPr>
                <w:rFonts w:ascii="Times New Roman" w:eastAsia="Calibri" w:hAnsi="Times New Roman" w:cs="Times New Roman"/>
              </w:rPr>
            </w:pPr>
          </w:p>
        </w:tc>
      </w:tr>
      <w:tr w:rsidR="004569BA" w:rsidRPr="00FC4B25" w:rsidTr="00EB2A10">
        <w:trPr>
          <w:trHeight w:val="485"/>
        </w:trPr>
        <w:tc>
          <w:tcPr>
            <w:tcW w:w="715"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2018</w:t>
            </w:r>
          </w:p>
        </w:tc>
        <w:tc>
          <w:tcPr>
            <w:tcW w:w="90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11</w:t>
            </w:r>
          </w:p>
        </w:tc>
        <w:tc>
          <w:tcPr>
            <w:tcW w:w="81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19</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73</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42</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145</w:t>
            </w:r>
          </w:p>
        </w:tc>
        <w:tc>
          <w:tcPr>
            <w:tcW w:w="270" w:type="dxa"/>
            <w:vMerge/>
          </w:tcPr>
          <w:p w:rsidR="004569BA" w:rsidRPr="00FC4B25" w:rsidRDefault="004569BA" w:rsidP="00EB2A10">
            <w:pPr>
              <w:spacing w:after="200" w:line="240" w:lineRule="auto"/>
              <w:jc w:val="both"/>
              <w:rPr>
                <w:rFonts w:ascii="Times New Roman" w:eastAsia="Calibri" w:hAnsi="Times New Roman" w:cs="Times New Roman"/>
              </w:rPr>
            </w:pPr>
          </w:p>
        </w:tc>
        <w:tc>
          <w:tcPr>
            <w:tcW w:w="886"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287</w:t>
            </w:r>
          </w:p>
        </w:tc>
        <w:tc>
          <w:tcPr>
            <w:tcW w:w="824"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178</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33</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7</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505</w:t>
            </w:r>
          </w:p>
        </w:tc>
        <w:tc>
          <w:tcPr>
            <w:tcW w:w="81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650</w:t>
            </w:r>
          </w:p>
        </w:tc>
      </w:tr>
      <w:tr w:rsidR="004569BA" w:rsidRPr="00FC4B25" w:rsidTr="00EB2A10">
        <w:trPr>
          <w:trHeight w:val="499"/>
        </w:trPr>
        <w:tc>
          <w:tcPr>
            <w:tcW w:w="715"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2017</w:t>
            </w:r>
          </w:p>
        </w:tc>
        <w:tc>
          <w:tcPr>
            <w:tcW w:w="90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Nil</w:t>
            </w:r>
          </w:p>
        </w:tc>
        <w:tc>
          <w:tcPr>
            <w:tcW w:w="81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Nil</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93</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13</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106</w:t>
            </w:r>
          </w:p>
        </w:tc>
        <w:tc>
          <w:tcPr>
            <w:tcW w:w="270" w:type="dxa"/>
            <w:vMerge/>
          </w:tcPr>
          <w:p w:rsidR="004569BA" w:rsidRPr="00FC4B25" w:rsidRDefault="004569BA" w:rsidP="00EB2A10">
            <w:pPr>
              <w:spacing w:after="200" w:line="240" w:lineRule="auto"/>
              <w:jc w:val="both"/>
              <w:rPr>
                <w:rFonts w:ascii="Times New Roman" w:eastAsia="Calibri" w:hAnsi="Times New Roman" w:cs="Times New Roman"/>
              </w:rPr>
            </w:pPr>
          </w:p>
        </w:tc>
        <w:tc>
          <w:tcPr>
            <w:tcW w:w="886"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197</w:t>
            </w:r>
          </w:p>
        </w:tc>
        <w:tc>
          <w:tcPr>
            <w:tcW w:w="824"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9</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15</w:t>
            </w:r>
          </w:p>
        </w:tc>
        <w:tc>
          <w:tcPr>
            <w:tcW w:w="99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28</w:t>
            </w:r>
          </w:p>
        </w:tc>
        <w:tc>
          <w:tcPr>
            <w:tcW w:w="72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249</w:t>
            </w:r>
          </w:p>
        </w:tc>
        <w:tc>
          <w:tcPr>
            <w:tcW w:w="810" w:type="dxa"/>
          </w:tcPr>
          <w:p w:rsidR="004569BA" w:rsidRPr="00FC4B25" w:rsidRDefault="004569BA" w:rsidP="00EB2A10">
            <w:pPr>
              <w:spacing w:after="200" w:line="240" w:lineRule="auto"/>
              <w:jc w:val="both"/>
              <w:rPr>
                <w:rFonts w:ascii="Times New Roman" w:eastAsia="Calibri" w:hAnsi="Times New Roman" w:cs="Times New Roman"/>
              </w:rPr>
            </w:pPr>
            <w:r w:rsidRPr="00FC4B25">
              <w:rPr>
                <w:rFonts w:ascii="Times New Roman" w:eastAsia="Calibri" w:hAnsi="Times New Roman" w:cs="Times New Roman"/>
              </w:rPr>
              <w:t>355</w:t>
            </w:r>
          </w:p>
        </w:tc>
      </w:tr>
    </w:tbl>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trafficking in persons in Uganda)</w:t>
      </w:r>
    </w:p>
    <w:p w:rsidR="004569BA" w:rsidRPr="00FC4B25" w:rsidRDefault="004569BA" w:rsidP="004569BA">
      <w:pPr>
        <w:spacing w:after="0" w:line="240" w:lineRule="auto"/>
        <w:rPr>
          <w:rFonts w:ascii="Times New Roman" w:eastAsia="Calibri" w:hAnsi="Times New Roman" w:cs="Times New Roman"/>
          <w:b/>
          <w:sz w:val="24"/>
          <w:szCs w:val="24"/>
        </w:rPr>
      </w:pPr>
      <w:bookmarkStart w:id="49" w:name="_Toc20713962"/>
      <w:bookmarkStart w:id="50" w:name="_Toc21938496"/>
      <w:r w:rsidRPr="00FC4B25">
        <w:rPr>
          <w:rFonts w:ascii="Times New Roman" w:eastAsia="Calibri" w:hAnsi="Times New Roman" w:cs="Times New Roman"/>
          <w:b/>
          <w:sz w:val="24"/>
          <w:szCs w:val="24"/>
        </w:rPr>
        <w:br w:type="page"/>
      </w:r>
    </w:p>
    <w:p w:rsidR="004569BA" w:rsidRPr="00FC4B25" w:rsidRDefault="004569BA" w:rsidP="004569BA">
      <w:pPr>
        <w:spacing w:after="200" w:line="36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8</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Summary Information of the General Prosecution Actions Carried out on the Cases Registered in 2018</w:t>
      </w:r>
      <w:bookmarkEnd w:id="49"/>
      <w:bookmarkEnd w:id="50"/>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948"/>
        <w:gridCol w:w="1350"/>
        <w:gridCol w:w="1302"/>
        <w:gridCol w:w="1080"/>
        <w:gridCol w:w="1170"/>
        <w:gridCol w:w="1080"/>
        <w:gridCol w:w="1797"/>
      </w:tblGrid>
      <w:tr w:rsidR="004569BA" w:rsidRPr="00FC4B25" w:rsidTr="00EB2A10">
        <w:trPr>
          <w:trHeight w:val="2384"/>
        </w:trPr>
        <w:tc>
          <w:tcPr>
            <w:tcW w:w="1165"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 xml:space="preserve">Total No of registered Cases / Incidents </w:t>
            </w:r>
          </w:p>
        </w:tc>
        <w:tc>
          <w:tcPr>
            <w:tcW w:w="948"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No. of Cases Taken to court</w:t>
            </w:r>
          </w:p>
        </w:tc>
        <w:tc>
          <w:tcPr>
            <w:tcW w:w="1350"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 xml:space="preserve">No. of Sanctioned Case Files pending Court action </w:t>
            </w:r>
          </w:p>
        </w:tc>
        <w:tc>
          <w:tcPr>
            <w:tcW w:w="1302"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No. of Cases with Convictions</w:t>
            </w:r>
          </w:p>
        </w:tc>
        <w:tc>
          <w:tcPr>
            <w:tcW w:w="1080"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No. of Dismissed Cases</w:t>
            </w:r>
          </w:p>
        </w:tc>
        <w:tc>
          <w:tcPr>
            <w:tcW w:w="1170"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No. of Suspects taken to Court</w:t>
            </w:r>
          </w:p>
        </w:tc>
        <w:tc>
          <w:tcPr>
            <w:tcW w:w="1080"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 xml:space="preserve">No. of Suspects Convicted </w:t>
            </w:r>
          </w:p>
        </w:tc>
        <w:tc>
          <w:tcPr>
            <w:tcW w:w="1797" w:type="dxa"/>
          </w:tcPr>
          <w:p w:rsidR="004569BA" w:rsidRPr="00FC4B25" w:rsidRDefault="004569BA" w:rsidP="00EB2A10">
            <w:pPr>
              <w:spacing w:after="200" w:line="36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Charges preferred against the Suspects for the Sanctioned Case Files</w:t>
            </w:r>
          </w:p>
        </w:tc>
      </w:tr>
      <w:tr w:rsidR="004569BA" w:rsidRPr="00FC4B25" w:rsidTr="00EB2A10">
        <w:trPr>
          <w:trHeight w:val="710"/>
        </w:trPr>
        <w:tc>
          <w:tcPr>
            <w:tcW w:w="1165"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286</w:t>
            </w:r>
          </w:p>
        </w:tc>
        <w:tc>
          <w:tcPr>
            <w:tcW w:w="948"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77</w:t>
            </w:r>
          </w:p>
        </w:tc>
        <w:tc>
          <w:tcPr>
            <w:tcW w:w="1350"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12</w:t>
            </w:r>
          </w:p>
        </w:tc>
        <w:tc>
          <w:tcPr>
            <w:tcW w:w="1302"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14</w:t>
            </w:r>
          </w:p>
        </w:tc>
        <w:tc>
          <w:tcPr>
            <w:tcW w:w="1080"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w:t>
            </w:r>
          </w:p>
        </w:tc>
        <w:tc>
          <w:tcPr>
            <w:tcW w:w="1170"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91</w:t>
            </w:r>
          </w:p>
        </w:tc>
        <w:tc>
          <w:tcPr>
            <w:tcW w:w="1080"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w:t>
            </w:r>
          </w:p>
        </w:tc>
        <w:tc>
          <w:tcPr>
            <w:tcW w:w="1797" w:type="dxa"/>
          </w:tcPr>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Aggravated TIP (10)</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TIP (14)</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Promoting TIP (3)</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-Conspiracy to traffic (1)</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-Attempt to traffic(35)</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-Illegal Recruitment (34)</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-Unlawful possession of Passports(1)</w:t>
            </w:r>
          </w:p>
          <w:p w:rsidR="004569BA" w:rsidRPr="00FC4B25" w:rsidRDefault="004569BA" w:rsidP="00EB2A10">
            <w:pPr>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-Child Stealing(1)</w:t>
            </w:r>
          </w:p>
        </w:tc>
      </w:tr>
    </w:tbl>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trafficking in persons in Uganda)</w:t>
      </w:r>
    </w:p>
    <w:p w:rsidR="004569BA" w:rsidRPr="00FC4B25" w:rsidRDefault="004569BA" w:rsidP="004569BA">
      <w:pPr>
        <w:spacing w:after="0" w:line="240" w:lineRule="auto"/>
        <w:rPr>
          <w:rFonts w:ascii="Times New Roman" w:eastAsia="Calibri" w:hAnsi="Times New Roman" w:cs="Times New Roman"/>
          <w:b/>
          <w:sz w:val="24"/>
          <w:szCs w:val="24"/>
        </w:rPr>
      </w:pPr>
      <w:bookmarkStart w:id="51" w:name="_Toc20713963"/>
      <w:bookmarkStart w:id="52" w:name="_Toc21938497"/>
      <w:r w:rsidRPr="00FC4B25">
        <w:rPr>
          <w:rFonts w:ascii="Times New Roman" w:eastAsia="Calibri" w:hAnsi="Times New Roman" w:cs="Times New Roman"/>
          <w:b/>
          <w:sz w:val="24"/>
          <w:szCs w:val="24"/>
        </w:rPr>
        <w:br w:type="page"/>
      </w:r>
    </w:p>
    <w:p w:rsidR="004569BA" w:rsidRPr="00FC4B25" w:rsidRDefault="004569BA" w:rsidP="004569BA">
      <w:pPr>
        <w:spacing w:after="200" w:line="36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9</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Number of Cases Registered and Taken to Court for 2017 &amp; 2018</w:t>
      </w:r>
      <w:bookmarkEnd w:id="51"/>
      <w:bookmarkEnd w:id="52"/>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2471"/>
        <w:gridCol w:w="2605"/>
        <w:gridCol w:w="2893"/>
      </w:tblGrid>
      <w:tr w:rsidR="004569BA" w:rsidRPr="00FC4B25" w:rsidTr="00EB2A10">
        <w:tc>
          <w:tcPr>
            <w:tcW w:w="99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Year</w:t>
            </w:r>
          </w:p>
        </w:tc>
        <w:tc>
          <w:tcPr>
            <w:tcW w:w="261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Total Registered Cases</w:t>
            </w:r>
          </w:p>
        </w:tc>
        <w:tc>
          <w:tcPr>
            <w:tcW w:w="281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Total Taken to court by end of the year</w:t>
            </w:r>
          </w:p>
        </w:tc>
        <w:tc>
          <w:tcPr>
            <w:tcW w:w="3078"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Percentage of Cases taken to court by end of the year </w:t>
            </w:r>
          </w:p>
        </w:tc>
      </w:tr>
      <w:tr w:rsidR="004569BA" w:rsidRPr="00FC4B25" w:rsidTr="00EB2A10">
        <w:tc>
          <w:tcPr>
            <w:tcW w:w="99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2018</w:t>
            </w:r>
          </w:p>
        </w:tc>
        <w:tc>
          <w:tcPr>
            <w:tcW w:w="261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286</w:t>
            </w:r>
          </w:p>
        </w:tc>
        <w:tc>
          <w:tcPr>
            <w:tcW w:w="281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89</w:t>
            </w:r>
          </w:p>
        </w:tc>
        <w:tc>
          <w:tcPr>
            <w:tcW w:w="3078"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31%</w:t>
            </w:r>
          </w:p>
        </w:tc>
      </w:tr>
      <w:tr w:rsidR="004569BA" w:rsidRPr="00FC4B25" w:rsidTr="00EB2A10">
        <w:tc>
          <w:tcPr>
            <w:tcW w:w="99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2017</w:t>
            </w:r>
          </w:p>
        </w:tc>
        <w:tc>
          <w:tcPr>
            <w:tcW w:w="261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177</w:t>
            </w:r>
          </w:p>
        </w:tc>
        <w:tc>
          <w:tcPr>
            <w:tcW w:w="281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45</w:t>
            </w:r>
          </w:p>
        </w:tc>
        <w:tc>
          <w:tcPr>
            <w:tcW w:w="3078"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25%</w:t>
            </w:r>
          </w:p>
        </w:tc>
      </w:tr>
    </w:tbl>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trafficking in persons in Uganda)</w:t>
      </w:r>
    </w:p>
    <w:p w:rsidR="004569BA" w:rsidRPr="00FC4B25" w:rsidRDefault="004569BA" w:rsidP="004569BA">
      <w:pPr>
        <w:spacing w:after="200" w:line="360" w:lineRule="auto"/>
        <w:jc w:val="both"/>
        <w:rPr>
          <w:rFonts w:ascii="Times New Roman" w:eastAsia="Calibri" w:hAnsi="Times New Roman" w:cs="Times New Roman"/>
          <w:b/>
          <w:sz w:val="24"/>
          <w:szCs w:val="24"/>
        </w:rPr>
      </w:pPr>
      <w:bookmarkStart w:id="53" w:name="_Toc20713964"/>
      <w:bookmarkStart w:id="54" w:name="_Toc21938498"/>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10</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Victims rescued and not rescued by the end of 2018</w:t>
      </w:r>
      <w:bookmarkEnd w:id="53"/>
      <w:bookmarkEnd w:id="54"/>
    </w:p>
    <w:tbl>
      <w:tblPr>
        <w:tblW w:w="10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250"/>
        <w:gridCol w:w="1553"/>
        <w:gridCol w:w="250"/>
        <w:gridCol w:w="1347"/>
        <w:gridCol w:w="1800"/>
        <w:gridCol w:w="1553"/>
      </w:tblGrid>
      <w:tr w:rsidR="004569BA" w:rsidRPr="00FC4B25" w:rsidTr="00EB2A10">
        <w:tc>
          <w:tcPr>
            <w:tcW w:w="5153" w:type="dxa"/>
            <w:gridSpan w:val="3"/>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Internal Trafficked  Victims </w:t>
            </w:r>
          </w:p>
        </w:tc>
        <w:tc>
          <w:tcPr>
            <w:tcW w:w="250" w:type="dxa"/>
            <w:vMerge w:val="restart"/>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p>
        </w:tc>
        <w:tc>
          <w:tcPr>
            <w:tcW w:w="4700" w:type="dxa"/>
            <w:gridSpan w:val="3"/>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Transnational Trafficked Victims </w:t>
            </w:r>
          </w:p>
        </w:tc>
      </w:tr>
      <w:tr w:rsidR="004569BA" w:rsidRPr="00FC4B25" w:rsidTr="00EB2A10">
        <w:tc>
          <w:tcPr>
            <w:tcW w:w="135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Total Registered</w:t>
            </w:r>
          </w:p>
        </w:tc>
        <w:tc>
          <w:tcPr>
            <w:tcW w:w="225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Rescued or Intercepted by end of the year</w:t>
            </w:r>
          </w:p>
        </w:tc>
        <w:tc>
          <w:tcPr>
            <w:tcW w:w="155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Not Rescued by end of the year</w:t>
            </w:r>
          </w:p>
        </w:tc>
        <w:tc>
          <w:tcPr>
            <w:tcW w:w="250" w:type="dxa"/>
            <w:vMerge/>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p>
        </w:tc>
        <w:tc>
          <w:tcPr>
            <w:tcW w:w="1347"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Total Registered</w:t>
            </w:r>
          </w:p>
        </w:tc>
        <w:tc>
          <w:tcPr>
            <w:tcW w:w="180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Rescued or Intercepted by end of the year</w:t>
            </w:r>
          </w:p>
        </w:tc>
        <w:tc>
          <w:tcPr>
            <w:tcW w:w="155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Not Rescued by end of the year</w:t>
            </w:r>
          </w:p>
        </w:tc>
      </w:tr>
      <w:tr w:rsidR="004569BA" w:rsidRPr="00FC4B25" w:rsidTr="00EB2A10">
        <w:tc>
          <w:tcPr>
            <w:tcW w:w="135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145</w:t>
            </w:r>
          </w:p>
        </w:tc>
        <w:tc>
          <w:tcPr>
            <w:tcW w:w="225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142</w:t>
            </w:r>
          </w:p>
        </w:tc>
        <w:tc>
          <w:tcPr>
            <w:tcW w:w="155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w:t>
            </w:r>
          </w:p>
        </w:tc>
        <w:tc>
          <w:tcPr>
            <w:tcW w:w="250" w:type="dxa"/>
            <w:vMerge/>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p>
        </w:tc>
        <w:tc>
          <w:tcPr>
            <w:tcW w:w="1347"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505</w:t>
            </w:r>
          </w:p>
        </w:tc>
        <w:tc>
          <w:tcPr>
            <w:tcW w:w="1800"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458</w:t>
            </w:r>
          </w:p>
        </w:tc>
        <w:tc>
          <w:tcPr>
            <w:tcW w:w="1553" w:type="dxa"/>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47</w:t>
            </w:r>
          </w:p>
        </w:tc>
      </w:tr>
    </w:tbl>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trafficking in persons in Uganda)</w:t>
      </w:r>
    </w:p>
    <w:p w:rsidR="004569BA" w:rsidRPr="00FC4B25" w:rsidRDefault="004569BA" w:rsidP="004569BA">
      <w:pPr>
        <w:spacing w:after="200" w:line="360" w:lineRule="auto"/>
        <w:jc w:val="both"/>
        <w:rPr>
          <w:rFonts w:ascii="Times New Roman" w:eastAsia="Calibri" w:hAnsi="Times New Roman" w:cs="Times New Roman"/>
          <w:b/>
          <w:i/>
          <w:sz w:val="24"/>
          <w:szCs w:val="24"/>
        </w:rPr>
      </w:pPr>
    </w:p>
    <w:p w:rsidR="004569BA" w:rsidRPr="00FC4B25" w:rsidRDefault="004569BA" w:rsidP="004569BA">
      <w:pPr>
        <w:spacing w:after="200" w:line="360" w:lineRule="auto"/>
        <w:jc w:val="both"/>
        <w:rPr>
          <w:rFonts w:ascii="Times New Roman" w:eastAsia="Calibri" w:hAnsi="Times New Roman" w:cs="Times New Roman"/>
          <w:b/>
          <w:sz w:val="24"/>
          <w:szCs w:val="24"/>
        </w:rPr>
      </w:pPr>
      <w:bookmarkStart w:id="55" w:name="_Toc20713965"/>
      <w:bookmarkStart w:id="56" w:name="_Toc21938499"/>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11</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Punishment Given per TIP Related Cases with Convictions by end of 2018</w:t>
      </w:r>
      <w:bookmarkEnd w:id="55"/>
      <w:bookmarkEnd w:id="56"/>
    </w:p>
    <w:tbl>
      <w:tblPr>
        <w:tblW w:w="10242"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160"/>
        <w:gridCol w:w="1720"/>
        <w:gridCol w:w="2825"/>
        <w:gridCol w:w="2287"/>
      </w:tblGrid>
      <w:tr w:rsidR="004569BA" w:rsidRPr="00FC4B25" w:rsidTr="00EB2A10">
        <w:trPr>
          <w:trHeight w:val="1058"/>
        </w:trPr>
        <w:tc>
          <w:tcPr>
            <w:tcW w:w="225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Charge Preferred </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Total No. of Cases</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No. of Cases with convictions </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 xml:space="preserve">Nature of Sentences / Punishments offered per Case with conviction </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Maximum Sentence Provided by the PTIP Act</w:t>
            </w:r>
          </w:p>
        </w:tc>
      </w:tr>
      <w:tr w:rsidR="004569BA" w:rsidRPr="00FC4B25" w:rsidTr="00EB2A10">
        <w:trPr>
          <w:trHeight w:val="488"/>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xml:space="preserve">Aggravated Trafficking </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- 2 years Imprisonment (2)</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Life Imprisonment </w:t>
            </w:r>
          </w:p>
        </w:tc>
      </w:tr>
      <w:tr w:rsidR="004569BA" w:rsidRPr="00FC4B25" w:rsidTr="00EB2A10">
        <w:trPr>
          <w:trHeight w:val="529"/>
        </w:trPr>
        <w:tc>
          <w:tcPr>
            <w:tcW w:w="225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Trafficking in persons</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14</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Nil</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-15 years Imprisonment </w:t>
            </w:r>
          </w:p>
        </w:tc>
      </w:tr>
      <w:tr w:rsidR="004569BA" w:rsidRPr="00FC4B25" w:rsidTr="00EB2A10">
        <w:trPr>
          <w:trHeight w:val="542"/>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xml:space="preserve">Promoting TIP </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- 90 days community service (1)</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-7 Years Imprisonment </w:t>
            </w:r>
          </w:p>
        </w:tc>
      </w:tr>
      <w:tr w:rsidR="004569BA" w:rsidRPr="00FC4B25" w:rsidTr="00EB2A10">
        <w:trPr>
          <w:trHeight w:val="474"/>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xml:space="preserve">Conspiracy to traffic </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Nil</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- 7 Years Imprisonment</w:t>
            </w:r>
          </w:p>
        </w:tc>
      </w:tr>
      <w:tr w:rsidR="004569BA" w:rsidRPr="00FC4B25" w:rsidTr="00EB2A10">
        <w:trPr>
          <w:trHeight w:val="1115"/>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Attempt to traffic</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35</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- 14 Months Imprisonment (1)</w:t>
            </w:r>
          </w:p>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Fine of 200,000- (1)</w:t>
            </w:r>
          </w:p>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- 4 Weeks Community service (1)</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- 7 Years Imprisonment</w:t>
            </w:r>
          </w:p>
        </w:tc>
      </w:tr>
      <w:tr w:rsidR="004569BA" w:rsidRPr="00FC4B25" w:rsidTr="00EB2A10">
        <w:trPr>
          <w:trHeight w:val="990"/>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 xml:space="preserve">Illegal Recruitment &amp; obtaining money by false pretense  </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34</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- 3 years imprisonment (1)</w:t>
            </w:r>
          </w:p>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- 1 Year Imprisonment (1)</w:t>
            </w:r>
          </w:p>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Caution (2)</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xml:space="preserve">- Not provided for under PTIP Act </w:t>
            </w:r>
          </w:p>
        </w:tc>
      </w:tr>
      <w:tr w:rsidR="004569BA" w:rsidRPr="00FC4B25" w:rsidTr="00EB2A10">
        <w:trPr>
          <w:trHeight w:val="170"/>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Unlawful possession of Passports</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- 2 years imprisonment (1)</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Not provided for under PTIP Act</w:t>
            </w:r>
          </w:p>
        </w:tc>
      </w:tr>
      <w:tr w:rsidR="004569BA" w:rsidRPr="00FC4B25" w:rsidTr="00EB2A10">
        <w:trPr>
          <w:trHeight w:val="530"/>
        </w:trPr>
        <w:tc>
          <w:tcPr>
            <w:tcW w:w="2250" w:type="dxa"/>
            <w:vAlign w:val="center"/>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Child Stealing</w:t>
            </w:r>
          </w:p>
        </w:tc>
        <w:tc>
          <w:tcPr>
            <w:tcW w:w="116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1720"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w:t>
            </w:r>
          </w:p>
        </w:tc>
        <w:tc>
          <w:tcPr>
            <w:tcW w:w="2825"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- 1 year Imprisonment (1)</w:t>
            </w:r>
          </w:p>
        </w:tc>
        <w:tc>
          <w:tcPr>
            <w:tcW w:w="2287" w:type="dxa"/>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 Not under PTIP Act</w:t>
            </w:r>
          </w:p>
        </w:tc>
      </w:tr>
    </w:tbl>
    <w:p w:rsidR="004569BA" w:rsidRPr="00FC4B25" w:rsidRDefault="004569BA" w:rsidP="004569BA">
      <w:pPr>
        <w:spacing w:after="200" w:line="24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MIA, 2018 (Performance report on countering trafficking in persons in Uganda)</w:t>
      </w:r>
    </w:p>
    <w:p w:rsidR="004569BA" w:rsidRPr="00FC4B25" w:rsidRDefault="004569BA" w:rsidP="004569BA">
      <w:pPr>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57" w:name="_Toc20713948"/>
      <w:bookmarkStart w:id="58" w:name="_Toc24294783"/>
      <w:r w:rsidRPr="00FC4B25">
        <w:rPr>
          <w:rFonts w:ascii="Times New Roman" w:eastAsia="Times New Roman" w:hAnsi="Times New Roman" w:cs="Times New Roman"/>
          <w:b/>
          <w:bCs/>
          <w:kern w:val="32"/>
          <w:sz w:val="24"/>
          <w:szCs w:val="24"/>
        </w:rPr>
        <w:t>Annex 6: Participation in Public and Political Life</w:t>
      </w:r>
      <w:bookmarkEnd w:id="57"/>
      <w:bookmarkEnd w:id="58"/>
    </w:p>
    <w:p w:rsidR="004569BA" w:rsidRPr="00FC4B25" w:rsidRDefault="004569BA" w:rsidP="004569BA">
      <w:pPr>
        <w:keepNext/>
        <w:spacing w:after="200" w:line="360" w:lineRule="auto"/>
        <w:jc w:val="both"/>
        <w:rPr>
          <w:rFonts w:ascii="Times New Roman" w:eastAsia="Calibri" w:hAnsi="Times New Roman" w:cs="Times New Roman"/>
          <w:b/>
          <w:sz w:val="24"/>
          <w:szCs w:val="24"/>
        </w:rPr>
      </w:pPr>
      <w:bookmarkStart w:id="59" w:name="_Toc20713966"/>
      <w:bookmarkStart w:id="60" w:name="_Toc21938500"/>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12</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Female Representation in the 10th Parliament</w:t>
      </w:r>
      <w:bookmarkEnd w:id="59"/>
      <w:bookmarkEnd w:id="60"/>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1"/>
        <w:gridCol w:w="1784"/>
        <w:gridCol w:w="1784"/>
      </w:tblGrid>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0" w:line="240" w:lineRule="auto"/>
              <w:ind w:right="399"/>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Categories</w:t>
            </w:r>
          </w:p>
        </w:tc>
        <w:tc>
          <w:tcPr>
            <w:tcW w:w="1784" w:type="dxa"/>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0" w:line="240" w:lineRule="auto"/>
              <w:ind w:right="399"/>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No. of MPs</w:t>
            </w:r>
          </w:p>
        </w:tc>
        <w:tc>
          <w:tcPr>
            <w:tcW w:w="1784" w:type="dxa"/>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0" w:line="240" w:lineRule="auto"/>
              <w:ind w:right="399"/>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Percentage</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Constituency (Directly Elected)</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20</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12.5</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District Women Representatives</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122</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76.3</w:t>
            </w:r>
          </w:p>
        </w:tc>
      </w:tr>
      <w:tr w:rsidR="004569BA" w:rsidRPr="00FC4B25" w:rsidTr="00EB2A10">
        <w:trPr>
          <w:trHeight w:val="553"/>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 xml:space="preserve">Uganda Peoples’ </w:t>
            </w:r>
            <w:proofErr w:type="spellStart"/>
            <w:r w:rsidRPr="00FC4B25">
              <w:rPr>
                <w:rFonts w:ascii="Times New Roman" w:eastAsia="Calibri" w:hAnsi="Times New Roman" w:cs="Times New Roman"/>
                <w:sz w:val="24"/>
                <w:szCs w:val="24"/>
              </w:rPr>
              <w:t>Defense</w:t>
            </w:r>
            <w:proofErr w:type="spellEnd"/>
            <w:r w:rsidRPr="00FC4B25">
              <w:rPr>
                <w:rFonts w:ascii="Times New Roman" w:eastAsia="Calibri" w:hAnsi="Times New Roman" w:cs="Times New Roman"/>
                <w:sz w:val="24"/>
                <w:szCs w:val="24"/>
              </w:rPr>
              <w:t xml:space="preserve"> Force Representatives (UPDF)</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3</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1.9</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Workers’ Representatives</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2</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1.3</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Youth Representatives</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2</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1.3</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Persons With Disabilities Representatives (PWDs)</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2</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1.3</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Ex Officio Members</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9</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5.6</w:t>
            </w:r>
          </w:p>
        </w:tc>
      </w:tr>
      <w:tr w:rsidR="004569BA" w:rsidRPr="00FC4B25" w:rsidTr="00EB2A10">
        <w:trPr>
          <w:trHeight w:val="489"/>
        </w:trPr>
        <w:tc>
          <w:tcPr>
            <w:tcW w:w="5991" w:type="dxa"/>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b/>
                <w:bCs/>
                <w:sz w:val="24"/>
                <w:szCs w:val="24"/>
              </w:rPr>
              <w:t>Total</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b/>
                <w:bCs/>
                <w:sz w:val="24"/>
                <w:szCs w:val="24"/>
              </w:rPr>
              <w:t>160</w:t>
            </w:r>
          </w:p>
        </w:tc>
        <w:tc>
          <w:tcPr>
            <w:tcW w:w="1784" w:type="dxa"/>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pacing w:after="0" w:line="240" w:lineRule="auto"/>
              <w:ind w:right="399"/>
              <w:jc w:val="both"/>
              <w:rPr>
                <w:rFonts w:ascii="Times New Roman" w:eastAsia="Calibri" w:hAnsi="Times New Roman" w:cs="Times New Roman"/>
                <w:sz w:val="24"/>
                <w:szCs w:val="24"/>
              </w:rPr>
            </w:pPr>
            <w:r w:rsidRPr="00FC4B25">
              <w:rPr>
                <w:rFonts w:ascii="Times New Roman" w:eastAsia="Calibri" w:hAnsi="Times New Roman" w:cs="Times New Roman"/>
                <w:b/>
                <w:bCs/>
                <w:sz w:val="24"/>
                <w:szCs w:val="24"/>
              </w:rPr>
              <w:t>100</w:t>
            </w:r>
          </w:p>
        </w:tc>
      </w:tr>
    </w:tbl>
    <w:p w:rsidR="004569BA" w:rsidRPr="00FC4B25" w:rsidRDefault="004569BA" w:rsidP="004569BA">
      <w:pPr>
        <w:shd w:val="clear" w:color="auto" w:fill="FFFFFF"/>
        <w:spacing w:after="0" w:line="240" w:lineRule="auto"/>
        <w:jc w:val="both"/>
        <w:rPr>
          <w:rFonts w:ascii="Times New Roman" w:eastAsia="Calibri" w:hAnsi="Times New Roman" w:cs="Times New Roman"/>
          <w:i/>
          <w:sz w:val="24"/>
          <w:szCs w:val="24"/>
        </w:rPr>
      </w:pPr>
      <w:r w:rsidRPr="00FC4B25">
        <w:rPr>
          <w:rFonts w:ascii="Times New Roman" w:eastAsia="Calibri" w:hAnsi="Times New Roman" w:cs="Times New Roman"/>
          <w:i/>
          <w:sz w:val="24"/>
          <w:szCs w:val="24"/>
        </w:rPr>
        <w:t>Source: Parliament of the Republic of Uganda, 2018.</w:t>
      </w:r>
    </w:p>
    <w:p w:rsidR="004569BA" w:rsidRPr="00FC4B25" w:rsidRDefault="004569BA" w:rsidP="004569BA">
      <w:pPr>
        <w:spacing w:after="0" w:line="240" w:lineRule="auto"/>
        <w:rPr>
          <w:rFonts w:ascii="Times New Roman" w:eastAsia="Calibri" w:hAnsi="Times New Roman" w:cs="Times New Roman"/>
          <w:b/>
          <w:sz w:val="24"/>
          <w:szCs w:val="24"/>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61" w:name="_Toc20713967"/>
      <w:bookmarkStart w:id="62" w:name="_Toc21938501"/>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District Women Members of Parliament as percentage of women MPs from 1989 to 2016.</w:t>
      </w:r>
      <w:bookmarkEnd w:id="61"/>
      <w:bookmarkEnd w:id="6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2"/>
        <w:gridCol w:w="1403"/>
        <w:gridCol w:w="1694"/>
        <w:gridCol w:w="1718"/>
        <w:gridCol w:w="2927"/>
      </w:tblGrid>
      <w:tr w:rsidR="004569BA" w:rsidRPr="00FC4B25" w:rsidTr="00EB2A10">
        <w:trPr>
          <w:trHeight w:val="548"/>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Period</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Parliament</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Total No. of women MPs</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No. of District  Women MPs</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District Women MPs  as a % of Total Women MPs</w:t>
            </w:r>
          </w:p>
        </w:tc>
      </w:tr>
      <w:tr w:rsidR="004569BA" w:rsidRPr="00FC4B25" w:rsidTr="00EB2A10">
        <w:trPr>
          <w:trHeight w:val="152"/>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1989-1996</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38</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34</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89</w:t>
            </w:r>
          </w:p>
        </w:tc>
      </w:tr>
      <w:tr w:rsidR="004569BA" w:rsidRPr="00FC4B25" w:rsidTr="00EB2A10">
        <w:trPr>
          <w:trHeight w:val="476"/>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1996 -2001</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51</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39</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76</w:t>
            </w:r>
          </w:p>
        </w:tc>
      </w:tr>
      <w:tr w:rsidR="004569BA" w:rsidRPr="00FC4B25" w:rsidTr="00EB2A10">
        <w:trPr>
          <w:trHeight w:val="487"/>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2001-2006</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74</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56</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76</w:t>
            </w:r>
          </w:p>
        </w:tc>
      </w:tr>
      <w:tr w:rsidR="004569BA" w:rsidRPr="00FC4B25" w:rsidTr="00EB2A10">
        <w:trPr>
          <w:trHeight w:val="487"/>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2006-2011</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102</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79</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77</w:t>
            </w:r>
          </w:p>
        </w:tc>
      </w:tr>
      <w:tr w:rsidR="004569BA" w:rsidRPr="00FC4B25" w:rsidTr="00EB2A10">
        <w:trPr>
          <w:trHeight w:val="476"/>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2011-2016</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135</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112</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85</w:t>
            </w:r>
          </w:p>
        </w:tc>
      </w:tr>
      <w:tr w:rsidR="004569BA" w:rsidRPr="00FC4B25" w:rsidTr="00EB2A10">
        <w:trPr>
          <w:trHeight w:val="61"/>
        </w:trPr>
        <w:tc>
          <w:tcPr>
            <w:tcW w:w="1742"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2016-2021</w:t>
            </w:r>
          </w:p>
        </w:tc>
        <w:tc>
          <w:tcPr>
            <w:tcW w:w="140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w:t>
            </w:r>
            <w:r w:rsidRPr="00FC4B25">
              <w:rPr>
                <w:rFonts w:ascii="Times New Roman" w:eastAsia="Times New Roman" w:hAnsi="Times New Roman" w:cs="Times New Roman"/>
                <w:sz w:val="24"/>
                <w:szCs w:val="24"/>
                <w:vertAlign w:val="superscript"/>
              </w:rPr>
              <w:t>th</w:t>
            </w:r>
          </w:p>
        </w:tc>
        <w:tc>
          <w:tcPr>
            <w:tcW w:w="1694"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157</w:t>
            </w:r>
          </w:p>
        </w:tc>
        <w:tc>
          <w:tcPr>
            <w:tcW w:w="17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116</w:t>
            </w:r>
          </w:p>
        </w:tc>
        <w:tc>
          <w:tcPr>
            <w:tcW w:w="292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74</w:t>
            </w:r>
          </w:p>
        </w:tc>
      </w:tr>
    </w:tbl>
    <w:p w:rsidR="004569BA" w:rsidRPr="00FC4B25" w:rsidRDefault="004569BA" w:rsidP="004569BA">
      <w:pPr>
        <w:spacing w:after="200" w:line="360" w:lineRule="auto"/>
        <w:jc w:val="both"/>
        <w:rPr>
          <w:rFonts w:ascii="Times New Roman" w:eastAsia="Calibri" w:hAnsi="Times New Roman" w:cs="Times New Roman"/>
          <w:b/>
          <w:bCs/>
          <w:i/>
          <w:iCs/>
          <w:sz w:val="24"/>
          <w:szCs w:val="24"/>
        </w:rPr>
      </w:pPr>
      <w:r w:rsidRPr="00FC4B25">
        <w:rPr>
          <w:rFonts w:ascii="Times New Roman" w:eastAsia="Calibri" w:hAnsi="Times New Roman" w:cs="Times New Roman"/>
          <w:b/>
          <w:bCs/>
          <w:i/>
          <w:iCs/>
          <w:sz w:val="24"/>
          <w:szCs w:val="24"/>
        </w:rPr>
        <w:t>Source:  Parliament of Uganda 2017</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63" w:name="_Toc20713968"/>
      <w:bookmarkStart w:id="64" w:name="_Toc21938502"/>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Women MPs by the type of seat in the 10th Parliament</w:t>
      </w:r>
      <w:bookmarkEnd w:id="63"/>
      <w:bookmarkEnd w:id="6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53"/>
        <w:gridCol w:w="1823"/>
        <w:gridCol w:w="1918"/>
      </w:tblGrid>
      <w:tr w:rsidR="004569BA" w:rsidRPr="00FC4B25" w:rsidTr="00EB2A10">
        <w:trPr>
          <w:trHeight w:val="512"/>
        </w:trPr>
        <w:tc>
          <w:tcPr>
            <w:tcW w:w="585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Type</w:t>
            </w:r>
          </w:p>
        </w:tc>
        <w:tc>
          <w:tcPr>
            <w:tcW w:w="182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Numbers</w:t>
            </w:r>
          </w:p>
        </w:tc>
        <w:tc>
          <w:tcPr>
            <w:tcW w:w="19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%age</w:t>
            </w:r>
          </w:p>
        </w:tc>
      </w:tr>
      <w:tr w:rsidR="004569BA" w:rsidRPr="00FC4B25" w:rsidTr="00EB2A10">
        <w:trPr>
          <w:trHeight w:val="500"/>
        </w:trPr>
        <w:tc>
          <w:tcPr>
            <w:tcW w:w="585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District Women MPs</w:t>
            </w:r>
          </w:p>
        </w:tc>
        <w:tc>
          <w:tcPr>
            <w:tcW w:w="182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116</w:t>
            </w:r>
          </w:p>
        </w:tc>
        <w:tc>
          <w:tcPr>
            <w:tcW w:w="19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74</w:t>
            </w:r>
          </w:p>
        </w:tc>
      </w:tr>
      <w:tr w:rsidR="004569BA" w:rsidRPr="00FC4B25" w:rsidTr="00EB2A10">
        <w:trPr>
          <w:trHeight w:val="512"/>
        </w:trPr>
        <w:tc>
          <w:tcPr>
            <w:tcW w:w="585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Directly elected MPs at Constituency Level</w:t>
            </w:r>
          </w:p>
        </w:tc>
        <w:tc>
          <w:tcPr>
            <w:tcW w:w="182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22</w:t>
            </w:r>
          </w:p>
        </w:tc>
        <w:tc>
          <w:tcPr>
            <w:tcW w:w="19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w:t>
            </w:r>
          </w:p>
        </w:tc>
      </w:tr>
      <w:tr w:rsidR="004569BA" w:rsidRPr="00FC4B25" w:rsidTr="00EB2A10">
        <w:trPr>
          <w:trHeight w:val="500"/>
        </w:trPr>
        <w:tc>
          <w:tcPr>
            <w:tcW w:w="585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Women in Special interest groups</w:t>
            </w:r>
          </w:p>
        </w:tc>
        <w:tc>
          <w:tcPr>
            <w:tcW w:w="182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19</w:t>
            </w:r>
          </w:p>
        </w:tc>
        <w:tc>
          <w:tcPr>
            <w:tcW w:w="19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w:t>
            </w:r>
          </w:p>
        </w:tc>
      </w:tr>
      <w:tr w:rsidR="004569BA" w:rsidRPr="00FC4B25" w:rsidTr="00EB2A10">
        <w:trPr>
          <w:trHeight w:val="500"/>
        </w:trPr>
        <w:tc>
          <w:tcPr>
            <w:tcW w:w="585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Total Number of Women MPs</w:t>
            </w:r>
          </w:p>
        </w:tc>
        <w:tc>
          <w:tcPr>
            <w:tcW w:w="182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157</w:t>
            </w:r>
          </w:p>
        </w:tc>
        <w:tc>
          <w:tcPr>
            <w:tcW w:w="191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100</w:t>
            </w:r>
          </w:p>
        </w:tc>
      </w:tr>
    </w:tbl>
    <w:p w:rsidR="004569BA" w:rsidRPr="00FC4B25" w:rsidRDefault="004569BA" w:rsidP="004569BA">
      <w:pPr>
        <w:spacing w:after="200" w:line="360" w:lineRule="auto"/>
        <w:ind w:left="360"/>
        <w:jc w:val="both"/>
        <w:rPr>
          <w:rFonts w:ascii="Times New Roman" w:eastAsia="Calibri" w:hAnsi="Times New Roman" w:cs="Times New Roman"/>
          <w:b/>
          <w:i/>
          <w:iCs/>
          <w:sz w:val="24"/>
          <w:szCs w:val="24"/>
        </w:rPr>
      </w:pPr>
      <w:r w:rsidRPr="00FC4B25">
        <w:rPr>
          <w:rFonts w:ascii="Times New Roman" w:eastAsia="Calibri" w:hAnsi="Times New Roman" w:cs="Times New Roman"/>
          <w:b/>
          <w:i/>
          <w:iCs/>
          <w:sz w:val="24"/>
          <w:szCs w:val="24"/>
        </w:rPr>
        <w:t>Source: Parliament of Uganda 2017</w:t>
      </w:r>
    </w:p>
    <w:p w:rsidR="004569BA" w:rsidRPr="00FC4B25" w:rsidRDefault="004569BA" w:rsidP="004569BA">
      <w:pPr>
        <w:keepNext/>
        <w:spacing w:after="200" w:line="360" w:lineRule="auto"/>
        <w:jc w:val="both"/>
        <w:rPr>
          <w:rFonts w:ascii="Times New Roman" w:eastAsia="Calibri" w:hAnsi="Times New Roman" w:cs="Times New Roman"/>
          <w:b/>
          <w:sz w:val="24"/>
          <w:szCs w:val="24"/>
        </w:rPr>
      </w:pPr>
      <w:bookmarkStart w:id="65" w:name="_Toc20713969"/>
      <w:bookmarkStart w:id="66" w:name="_Toc21938503"/>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15</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xml:space="preserve"> Composition of Parliament by sex from 1989 to 2021.</w:t>
      </w:r>
      <w:bookmarkEnd w:id="65"/>
      <w:bookmarkEnd w:id="6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6"/>
        <w:gridCol w:w="1478"/>
        <w:gridCol w:w="1300"/>
        <w:gridCol w:w="1393"/>
        <w:gridCol w:w="1807"/>
        <w:gridCol w:w="2158"/>
      </w:tblGrid>
      <w:tr w:rsidR="004569BA" w:rsidRPr="00FC4B25" w:rsidTr="00EB2A10">
        <w:trPr>
          <w:trHeight w:val="548"/>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Period</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Parliament</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Total No. of MPs</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No. of Men MPs</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No. of Women MPs</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Women MPs  as a % of total MPs</w:t>
            </w:r>
          </w:p>
        </w:tc>
      </w:tr>
      <w:tr w:rsidR="004569BA" w:rsidRPr="00FC4B25" w:rsidTr="00EB2A10">
        <w:trPr>
          <w:trHeight w:val="332"/>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1989-1996</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267</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229</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38</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w:t>
            </w:r>
          </w:p>
        </w:tc>
      </w:tr>
      <w:tr w:rsidR="004569BA" w:rsidRPr="00FC4B25" w:rsidTr="00EB2A10">
        <w:trPr>
          <w:trHeight w:val="296"/>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1996 -2001</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276</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225</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51</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18</w:t>
            </w:r>
          </w:p>
        </w:tc>
      </w:tr>
      <w:tr w:rsidR="004569BA" w:rsidRPr="00FC4B25" w:rsidTr="00EB2A10">
        <w:trPr>
          <w:trHeight w:val="170"/>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2001-2006</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305</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231</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74</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24</w:t>
            </w:r>
          </w:p>
        </w:tc>
      </w:tr>
      <w:tr w:rsidR="004569BA" w:rsidRPr="00FC4B25" w:rsidTr="00EB2A10">
        <w:trPr>
          <w:trHeight w:val="314"/>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2006-2011</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306</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204</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102</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33</w:t>
            </w:r>
          </w:p>
        </w:tc>
      </w:tr>
      <w:tr w:rsidR="004569BA" w:rsidRPr="00FC4B25" w:rsidTr="00EB2A10">
        <w:trPr>
          <w:trHeight w:val="602"/>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2011-2016</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375</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244</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131</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35</w:t>
            </w:r>
          </w:p>
        </w:tc>
      </w:tr>
      <w:tr w:rsidR="004569BA" w:rsidRPr="00FC4B25" w:rsidTr="00EB2A10">
        <w:trPr>
          <w:trHeight w:val="170"/>
        </w:trPr>
        <w:tc>
          <w:tcPr>
            <w:tcW w:w="1506"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b/>
                <w:bCs/>
                <w:sz w:val="24"/>
                <w:szCs w:val="24"/>
              </w:rPr>
            </w:pPr>
            <w:r w:rsidRPr="00FC4B25">
              <w:rPr>
                <w:rFonts w:ascii="Times New Roman" w:eastAsia="Times New Roman" w:hAnsi="Times New Roman" w:cs="Times New Roman"/>
                <w:b/>
                <w:bCs/>
                <w:sz w:val="24"/>
                <w:szCs w:val="24"/>
              </w:rPr>
              <w:t>2016 -2021</w:t>
            </w:r>
          </w:p>
        </w:tc>
        <w:tc>
          <w:tcPr>
            <w:tcW w:w="147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w:t>
            </w:r>
            <w:r w:rsidRPr="00FC4B25">
              <w:rPr>
                <w:rFonts w:ascii="Times New Roman" w:eastAsia="Times New Roman" w:hAnsi="Times New Roman" w:cs="Times New Roman"/>
                <w:sz w:val="24"/>
                <w:szCs w:val="24"/>
                <w:vertAlign w:val="superscript"/>
              </w:rPr>
              <w:t>th</w:t>
            </w:r>
          </w:p>
        </w:tc>
        <w:tc>
          <w:tcPr>
            <w:tcW w:w="1300"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449</w:t>
            </w:r>
          </w:p>
        </w:tc>
        <w:tc>
          <w:tcPr>
            <w:tcW w:w="1393"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292</w:t>
            </w:r>
          </w:p>
        </w:tc>
        <w:tc>
          <w:tcPr>
            <w:tcW w:w="1807"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157</w:t>
            </w:r>
          </w:p>
        </w:tc>
        <w:tc>
          <w:tcPr>
            <w:tcW w:w="2158" w:type="dxa"/>
            <w:shd w:val="clear" w:color="auto" w:fill="auto"/>
          </w:tcPr>
          <w:p w:rsidR="004569BA" w:rsidRPr="00FC4B25" w:rsidRDefault="004569BA" w:rsidP="00EB2A10">
            <w:pPr>
              <w:spacing w:after="20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35</w:t>
            </w:r>
          </w:p>
        </w:tc>
      </w:tr>
    </w:tbl>
    <w:p w:rsidR="004569BA" w:rsidRPr="00FC4B25" w:rsidRDefault="004569BA" w:rsidP="004569BA">
      <w:pPr>
        <w:spacing w:after="200" w:line="360" w:lineRule="auto"/>
        <w:jc w:val="both"/>
        <w:rPr>
          <w:rFonts w:ascii="Times New Roman" w:eastAsia="Calibri" w:hAnsi="Times New Roman" w:cs="Times New Roman"/>
          <w:b/>
          <w:sz w:val="24"/>
          <w:szCs w:val="24"/>
        </w:rPr>
      </w:pPr>
    </w:p>
    <w:p w:rsidR="004569BA" w:rsidRPr="00FC4B25" w:rsidRDefault="004569BA" w:rsidP="004569BA">
      <w:pPr>
        <w:keepNext/>
        <w:spacing w:after="200" w:line="360" w:lineRule="auto"/>
        <w:jc w:val="both"/>
        <w:rPr>
          <w:rFonts w:ascii="Times New Roman" w:eastAsia="Calibri" w:hAnsi="Times New Roman" w:cs="Times New Roman"/>
          <w:b/>
          <w:sz w:val="24"/>
          <w:szCs w:val="24"/>
        </w:rPr>
      </w:pPr>
      <w:bookmarkStart w:id="67" w:name="_Toc20713970"/>
      <w:bookmarkStart w:id="68" w:name="_Toc21938504"/>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16</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Composition of the Local Government, 2016</w:t>
      </w:r>
      <w:bookmarkEnd w:id="67"/>
      <w:bookmarkEnd w:id="68"/>
    </w:p>
    <w:tbl>
      <w:tblPr>
        <w:tblW w:w="9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19"/>
        <w:gridCol w:w="1028"/>
        <w:gridCol w:w="691"/>
      </w:tblGrid>
      <w:tr w:rsidR="004569BA" w:rsidRPr="00FC4B25" w:rsidTr="00EB2A10">
        <w:trPr>
          <w:trHeight w:val="278"/>
        </w:trPr>
        <w:tc>
          <w:tcPr>
            <w:tcW w:w="7819"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b/>
                <w:sz w:val="24"/>
                <w:szCs w:val="24"/>
                <w:lang w:eastAsia="en-GB"/>
              </w:rPr>
            </w:pPr>
            <w:r w:rsidRPr="00FC4B25">
              <w:rPr>
                <w:rFonts w:ascii="Times New Roman" w:eastAsia="Times New Roman" w:hAnsi="Times New Roman" w:cs="Times New Roman"/>
                <w:b/>
                <w:sz w:val="24"/>
                <w:szCs w:val="24"/>
                <w:lang w:eastAsia="en-GB"/>
              </w:rPr>
              <w:t>Position</w:t>
            </w:r>
          </w:p>
        </w:tc>
        <w:tc>
          <w:tcPr>
            <w:tcW w:w="1028"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b/>
                <w:sz w:val="24"/>
                <w:szCs w:val="24"/>
                <w:lang w:eastAsia="en-GB"/>
              </w:rPr>
            </w:pPr>
            <w:r w:rsidRPr="00FC4B25">
              <w:rPr>
                <w:rFonts w:ascii="Times New Roman" w:eastAsia="Times New Roman" w:hAnsi="Times New Roman" w:cs="Times New Roman"/>
                <w:b/>
                <w:sz w:val="24"/>
                <w:szCs w:val="24"/>
                <w:lang w:eastAsia="en-GB"/>
              </w:rPr>
              <w:t>Women</w:t>
            </w:r>
          </w:p>
        </w:tc>
        <w:tc>
          <w:tcPr>
            <w:tcW w:w="691"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b/>
                <w:sz w:val="24"/>
                <w:szCs w:val="24"/>
                <w:lang w:eastAsia="en-GB"/>
              </w:rPr>
            </w:pPr>
            <w:r w:rsidRPr="00FC4B25">
              <w:rPr>
                <w:rFonts w:ascii="Times New Roman" w:eastAsia="Times New Roman" w:hAnsi="Times New Roman" w:cs="Times New Roman"/>
                <w:b/>
                <w:sz w:val="24"/>
                <w:szCs w:val="24"/>
                <w:lang w:eastAsia="en-GB"/>
              </w:rPr>
              <w:t>Men</w:t>
            </w:r>
          </w:p>
        </w:tc>
      </w:tr>
      <w:tr w:rsidR="004569BA" w:rsidRPr="00FC4B25" w:rsidTr="00EB2A10">
        <w:trPr>
          <w:trHeight w:val="260"/>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District Chair persons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2</w:t>
            </w:r>
          </w:p>
        </w:tc>
        <w:tc>
          <w:tcPr>
            <w:tcW w:w="691"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98</w:t>
            </w:r>
          </w:p>
        </w:tc>
      </w:tr>
      <w:tr w:rsidR="004569BA" w:rsidRPr="00FC4B25" w:rsidTr="00EB2A10">
        <w:trPr>
          <w:trHeight w:val="332"/>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Sub-county / Town Council / Municipal Division Chairpersons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1</w:t>
            </w:r>
          </w:p>
        </w:tc>
        <w:tc>
          <w:tcPr>
            <w:tcW w:w="691"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99</w:t>
            </w:r>
          </w:p>
        </w:tc>
      </w:tr>
      <w:tr w:rsidR="004569BA" w:rsidRPr="00FC4B25" w:rsidTr="00EB2A10">
        <w:trPr>
          <w:trHeight w:val="296"/>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Directly elected District Councillors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2</w:t>
            </w:r>
          </w:p>
        </w:tc>
        <w:tc>
          <w:tcPr>
            <w:tcW w:w="691"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98</w:t>
            </w:r>
          </w:p>
        </w:tc>
      </w:tr>
      <w:tr w:rsidR="004569BA" w:rsidRPr="00FC4B25" w:rsidTr="00EB2A10">
        <w:trPr>
          <w:trHeight w:val="368"/>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District Women Councillors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100</w:t>
            </w:r>
          </w:p>
        </w:tc>
        <w:tc>
          <w:tcPr>
            <w:tcW w:w="691"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noProof/>
                <w:sz w:val="24"/>
                <w:szCs w:val="24"/>
                <w:lang w:eastAsia="en-GB"/>
              </w:rPr>
              <w:drawing>
                <wp:inline distT="0" distB="0" distL="0" distR="0" wp14:anchorId="38D5C650" wp14:editId="7C25C0DA">
                  <wp:extent cx="13335" cy="13335"/>
                  <wp:effectExtent l="0" t="0" r="0" b="0"/>
                  <wp:docPr id="13" name="Picture 37" descr="page91image204195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age91image204195406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tc>
      </w:tr>
      <w:tr w:rsidR="004569BA" w:rsidRPr="00FC4B25" w:rsidTr="00EB2A10">
        <w:trPr>
          <w:trHeight w:val="404"/>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Directly elected Municipal Division Councillors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2</w:t>
            </w:r>
          </w:p>
        </w:tc>
        <w:tc>
          <w:tcPr>
            <w:tcW w:w="691"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98</w:t>
            </w:r>
          </w:p>
        </w:tc>
      </w:tr>
      <w:tr w:rsidR="004569BA" w:rsidRPr="00FC4B25" w:rsidTr="00EB2A10">
        <w:trPr>
          <w:trHeight w:val="305"/>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Municipal Division Women Councillors</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100</w:t>
            </w:r>
          </w:p>
        </w:tc>
        <w:tc>
          <w:tcPr>
            <w:tcW w:w="691"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sz w:val="24"/>
                <w:szCs w:val="24"/>
                <w:lang w:eastAsia="en-GB"/>
              </w:rPr>
            </w:pPr>
          </w:p>
        </w:tc>
      </w:tr>
      <w:tr w:rsidR="004569BA" w:rsidRPr="00FC4B25" w:rsidTr="00EB2A10">
        <w:trPr>
          <w:trHeight w:val="377"/>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Directly elected Sub-county / Town Council / Municipal Division Councillor</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1</w:t>
            </w:r>
            <w:r w:rsidRPr="00FC4B25">
              <w:rPr>
                <w:rFonts w:ascii="Times New Roman" w:eastAsia="Times New Roman" w:hAnsi="Times New Roman" w:cs="Times New Roman"/>
                <w:noProof/>
                <w:sz w:val="24"/>
                <w:szCs w:val="24"/>
                <w:lang w:eastAsia="en-GB"/>
              </w:rPr>
              <w:drawing>
                <wp:inline distT="0" distB="0" distL="0" distR="0" wp14:anchorId="4F646A93" wp14:editId="5A595B26">
                  <wp:extent cx="13335" cy="13335"/>
                  <wp:effectExtent l="0" t="0" r="0" b="0"/>
                  <wp:docPr id="14" name="Picture 35" descr="page91image213899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ge91image21389948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tc>
        <w:tc>
          <w:tcPr>
            <w:tcW w:w="691"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99</w:t>
            </w:r>
            <w:r w:rsidRPr="00FC4B25">
              <w:rPr>
                <w:rFonts w:ascii="Times New Roman" w:eastAsia="Times New Roman" w:hAnsi="Times New Roman" w:cs="Times New Roman"/>
                <w:noProof/>
                <w:sz w:val="24"/>
                <w:szCs w:val="24"/>
                <w:lang w:eastAsia="en-GB"/>
              </w:rPr>
              <w:drawing>
                <wp:inline distT="0" distB="0" distL="0" distR="0" wp14:anchorId="310AA12A" wp14:editId="7FD5925C">
                  <wp:extent cx="13335" cy="13335"/>
                  <wp:effectExtent l="0" t="0" r="0" b="0"/>
                  <wp:docPr id="15" name="Picture 34" descr="page91image258821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ge91image25882102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tc>
      </w:tr>
      <w:tr w:rsidR="004569BA" w:rsidRPr="00FC4B25" w:rsidTr="00EB2A10">
        <w:trPr>
          <w:trHeight w:val="404"/>
        </w:trPr>
        <w:tc>
          <w:tcPr>
            <w:tcW w:w="7819"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Sub-county / Town Council / Municipal Division Women Councillor</w:t>
            </w:r>
          </w:p>
        </w:tc>
        <w:tc>
          <w:tcPr>
            <w:tcW w:w="1028" w:type="dxa"/>
            <w:shd w:val="clear" w:color="auto" w:fill="auto"/>
            <w:hideMark/>
          </w:tcPr>
          <w:p w:rsidR="004569BA" w:rsidRPr="00FC4B25" w:rsidRDefault="004569BA" w:rsidP="00EB2A10">
            <w:pPr>
              <w:spacing w:before="100" w:beforeAutospacing="1" w:after="100" w:afterAutospacing="1" w:line="360" w:lineRule="auto"/>
              <w:jc w:val="both"/>
              <w:rPr>
                <w:rFonts w:ascii="Times New Roman" w:eastAsia="Times New Roman" w:hAnsi="Times New Roman" w:cs="Times New Roman"/>
                <w:sz w:val="24"/>
                <w:szCs w:val="24"/>
                <w:lang w:eastAsia="en-GB"/>
              </w:rPr>
            </w:pPr>
            <w:r w:rsidRPr="00FC4B25">
              <w:rPr>
                <w:rFonts w:ascii="Times New Roman" w:eastAsia="Times New Roman" w:hAnsi="Times New Roman" w:cs="Times New Roman"/>
                <w:sz w:val="24"/>
                <w:szCs w:val="24"/>
                <w:lang w:eastAsia="en-GB"/>
              </w:rPr>
              <w:t>100</w:t>
            </w:r>
            <w:r w:rsidRPr="00FC4B25">
              <w:rPr>
                <w:rFonts w:ascii="Times New Roman" w:eastAsia="Times New Roman" w:hAnsi="Times New Roman" w:cs="Times New Roman"/>
                <w:noProof/>
                <w:sz w:val="24"/>
                <w:szCs w:val="24"/>
                <w:lang w:eastAsia="en-GB"/>
              </w:rPr>
              <w:drawing>
                <wp:inline distT="0" distB="0" distL="0" distR="0" wp14:anchorId="3F5CC5EA" wp14:editId="65216A76">
                  <wp:extent cx="13335" cy="13335"/>
                  <wp:effectExtent l="0" t="0" r="0" b="0"/>
                  <wp:docPr id="16" name="Picture 33" descr="page91image2588817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age91image258881780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p>
        </w:tc>
        <w:tc>
          <w:tcPr>
            <w:tcW w:w="691" w:type="dxa"/>
            <w:shd w:val="clear" w:color="auto" w:fill="auto"/>
            <w:hideMark/>
          </w:tcPr>
          <w:p w:rsidR="004569BA" w:rsidRPr="00FC4B25" w:rsidRDefault="004569BA" w:rsidP="00EB2A10">
            <w:pPr>
              <w:spacing w:after="0" w:line="360" w:lineRule="auto"/>
              <w:jc w:val="both"/>
              <w:rPr>
                <w:rFonts w:ascii="Times New Roman" w:eastAsia="Times New Roman" w:hAnsi="Times New Roman" w:cs="Times New Roman"/>
                <w:sz w:val="24"/>
                <w:szCs w:val="24"/>
                <w:lang w:eastAsia="en-GB"/>
              </w:rPr>
            </w:pPr>
          </w:p>
        </w:tc>
      </w:tr>
    </w:tbl>
    <w:p w:rsidR="004569BA" w:rsidRPr="00FC4B25" w:rsidRDefault="004569BA" w:rsidP="004569BA">
      <w:pPr>
        <w:spacing w:after="200" w:line="360" w:lineRule="auto"/>
        <w:jc w:val="both"/>
        <w:rPr>
          <w:rFonts w:ascii="Times New Roman" w:eastAsia="Calibri" w:hAnsi="Times New Roman" w:cs="Times New Roman"/>
          <w:sz w:val="24"/>
          <w:szCs w:val="24"/>
        </w:rPr>
      </w:pPr>
      <w:r w:rsidRPr="00FC4B25">
        <w:rPr>
          <w:rFonts w:ascii="Times New Roman" w:eastAsia="Calibri" w:hAnsi="Times New Roman" w:cs="Times New Roman"/>
          <w:b/>
          <w:i/>
          <w:sz w:val="24"/>
          <w:szCs w:val="24"/>
        </w:rPr>
        <w:t>Source: Uganda Electoral Commission</w:t>
      </w:r>
    </w:p>
    <w:p w:rsidR="004569BA" w:rsidRPr="00FC4B25" w:rsidRDefault="004569BA" w:rsidP="004569BA">
      <w:pPr>
        <w:spacing w:after="200" w:line="360" w:lineRule="auto"/>
        <w:jc w:val="both"/>
        <w:rPr>
          <w:rFonts w:ascii="Times New Roman" w:eastAsia="Calibri" w:hAnsi="Times New Roman" w:cs="Times New Roman"/>
          <w:b/>
          <w:sz w:val="24"/>
          <w:szCs w:val="24"/>
        </w:rPr>
      </w:pPr>
      <w:bookmarkStart w:id="69" w:name="_Toc20713971"/>
      <w:bookmarkStart w:id="70" w:name="_Toc21938505"/>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17</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Composition of Staffing Positions in the Judiciary by Sex</w:t>
      </w:r>
      <w:bookmarkEnd w:id="69"/>
      <w:bookmarkEnd w:id="70"/>
    </w:p>
    <w:tbl>
      <w:tblPr>
        <w:tblW w:w="98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
        <w:gridCol w:w="3708"/>
        <w:gridCol w:w="1372"/>
        <w:gridCol w:w="1106"/>
        <w:gridCol w:w="983"/>
        <w:gridCol w:w="983"/>
        <w:gridCol w:w="983"/>
      </w:tblGrid>
      <w:tr w:rsidR="004569BA" w:rsidRPr="00FC4B25" w:rsidTr="00EB2A10">
        <w:trPr>
          <w:trHeight w:val="256"/>
        </w:trPr>
        <w:tc>
          <w:tcPr>
            <w:tcW w:w="712" w:type="dxa"/>
            <w:shd w:val="clear" w:color="auto" w:fill="auto"/>
            <w:vAlign w:val="center"/>
          </w:tcPr>
          <w:p w:rsidR="004569BA" w:rsidRPr="00FC4B25" w:rsidRDefault="004569BA" w:rsidP="00EB2A10">
            <w:pPr>
              <w:spacing w:after="0" w:line="360" w:lineRule="auto"/>
              <w:ind w:left="120"/>
              <w:jc w:val="both"/>
              <w:rPr>
                <w:rFonts w:ascii="Times New Roman" w:eastAsia="Century Gothic" w:hAnsi="Times New Roman" w:cs="Times New Roman"/>
                <w:b/>
                <w:sz w:val="24"/>
                <w:szCs w:val="24"/>
                <w:shd w:val="clear" w:color="auto" w:fill="CCCCFF"/>
              </w:rPr>
            </w:pPr>
            <w:r w:rsidRPr="00FC4B25">
              <w:rPr>
                <w:rFonts w:ascii="Times New Roman" w:eastAsia="Century Gothic" w:hAnsi="Times New Roman" w:cs="Times New Roman"/>
                <w:b/>
                <w:sz w:val="24"/>
                <w:szCs w:val="24"/>
                <w:shd w:val="clear" w:color="auto" w:fill="CCCCFF"/>
              </w:rPr>
              <w:t>S/N</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Designation</w:t>
            </w:r>
          </w:p>
        </w:tc>
        <w:tc>
          <w:tcPr>
            <w:tcW w:w="1372" w:type="dxa"/>
            <w:shd w:val="clear" w:color="auto" w:fill="auto"/>
            <w:vAlign w:val="center"/>
          </w:tcPr>
          <w:p w:rsidR="004569BA" w:rsidRPr="00FC4B25" w:rsidRDefault="004569BA" w:rsidP="00EB2A10">
            <w:pPr>
              <w:spacing w:after="0" w:line="360" w:lineRule="auto"/>
              <w:ind w:right="18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Females</w:t>
            </w:r>
          </w:p>
        </w:tc>
        <w:tc>
          <w:tcPr>
            <w:tcW w:w="1106" w:type="dxa"/>
            <w:shd w:val="clear" w:color="auto" w:fill="auto"/>
            <w:vAlign w:val="center"/>
          </w:tcPr>
          <w:p w:rsidR="004569BA" w:rsidRPr="00FC4B25" w:rsidRDefault="004569BA" w:rsidP="00EB2A10">
            <w:pPr>
              <w:spacing w:after="0" w:line="360" w:lineRule="auto"/>
              <w:ind w:right="18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Males</w:t>
            </w:r>
          </w:p>
        </w:tc>
        <w:tc>
          <w:tcPr>
            <w:tcW w:w="983" w:type="dxa"/>
            <w:shd w:val="clear" w:color="auto" w:fill="auto"/>
            <w:vAlign w:val="center"/>
          </w:tcPr>
          <w:p w:rsidR="004569BA" w:rsidRPr="00FC4B25" w:rsidRDefault="004569BA" w:rsidP="00EB2A10">
            <w:pPr>
              <w:spacing w:after="0" w:line="360" w:lineRule="auto"/>
              <w:ind w:right="18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Total</w:t>
            </w:r>
          </w:p>
        </w:tc>
        <w:tc>
          <w:tcPr>
            <w:tcW w:w="983" w:type="dxa"/>
            <w:shd w:val="clear" w:color="auto" w:fill="auto"/>
            <w:vAlign w:val="center"/>
          </w:tcPr>
          <w:p w:rsidR="004569BA" w:rsidRPr="00FC4B25" w:rsidRDefault="004569BA" w:rsidP="00EB2A10">
            <w:pPr>
              <w:spacing w:after="0" w:line="360" w:lineRule="auto"/>
              <w:ind w:right="26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%F</w:t>
            </w:r>
          </w:p>
        </w:tc>
        <w:tc>
          <w:tcPr>
            <w:tcW w:w="983" w:type="dxa"/>
            <w:shd w:val="clear" w:color="auto" w:fill="auto"/>
            <w:vAlign w:val="center"/>
          </w:tcPr>
          <w:p w:rsidR="004569BA" w:rsidRPr="00FC4B25" w:rsidRDefault="004569BA" w:rsidP="00EB2A10">
            <w:pPr>
              <w:spacing w:after="0" w:line="360" w:lineRule="auto"/>
              <w:ind w:right="22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%M</w:t>
            </w:r>
          </w:p>
        </w:tc>
      </w:tr>
      <w:tr w:rsidR="004569BA" w:rsidRPr="00FC4B25" w:rsidTr="00EB2A10">
        <w:trPr>
          <w:trHeight w:val="255"/>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Chief Justice</w:t>
            </w:r>
          </w:p>
        </w:tc>
        <w:tc>
          <w:tcPr>
            <w:tcW w:w="137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0.0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100.0</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Deputy Chief Justice</w:t>
            </w:r>
          </w:p>
        </w:tc>
        <w:tc>
          <w:tcPr>
            <w:tcW w:w="137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0.0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100.0</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w:t>
            </w:r>
          </w:p>
        </w:tc>
        <w:tc>
          <w:tcPr>
            <w:tcW w:w="3708" w:type="dxa"/>
            <w:shd w:val="clear" w:color="auto" w:fill="FFFFFF"/>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shd w:val="clear" w:color="auto" w:fill="D9E2F3"/>
              </w:rPr>
            </w:pPr>
            <w:r w:rsidRPr="00FC4B25">
              <w:rPr>
                <w:rFonts w:ascii="Times New Roman" w:eastAsia="Century Gothic" w:hAnsi="Times New Roman" w:cs="Times New Roman"/>
                <w:sz w:val="24"/>
                <w:szCs w:val="24"/>
                <w:shd w:val="clear" w:color="auto" w:fill="D9E2F3"/>
              </w:rPr>
              <w:t>Justices of the Supreme Court</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9</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44.4</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55.6</w:t>
            </w:r>
          </w:p>
        </w:tc>
      </w:tr>
      <w:tr w:rsidR="004569BA" w:rsidRPr="00FC4B25" w:rsidTr="00EB2A10">
        <w:trPr>
          <w:trHeight w:val="255"/>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 xml:space="preserve">Justices of </w:t>
            </w:r>
            <w:r w:rsidRPr="00FC4B25">
              <w:rPr>
                <w:rFonts w:ascii="Times New Roman" w:eastAsia="Century Gothic" w:hAnsi="Times New Roman" w:cs="Times New Roman"/>
                <w:b/>
                <w:sz w:val="24"/>
                <w:szCs w:val="24"/>
              </w:rPr>
              <w:t>t</w:t>
            </w:r>
            <w:r w:rsidRPr="00FC4B25">
              <w:rPr>
                <w:rFonts w:ascii="Times New Roman" w:eastAsia="Century Gothic" w:hAnsi="Times New Roman" w:cs="Times New Roman"/>
                <w:sz w:val="24"/>
                <w:szCs w:val="24"/>
              </w:rPr>
              <w:t>he Court of Appeal</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7</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36.4</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63.6</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Principal Judge</w:t>
            </w:r>
          </w:p>
        </w:tc>
        <w:tc>
          <w:tcPr>
            <w:tcW w:w="137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0.0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100.0</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Judges of the High Court</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23</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29</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52</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44.2</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55.8</w:t>
            </w:r>
          </w:p>
        </w:tc>
      </w:tr>
      <w:tr w:rsidR="004569BA" w:rsidRPr="00FC4B25" w:rsidTr="00EB2A10">
        <w:trPr>
          <w:trHeight w:val="255"/>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7</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Chief Registrar</w:t>
            </w:r>
          </w:p>
        </w:tc>
        <w:tc>
          <w:tcPr>
            <w:tcW w:w="137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0.0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100.0</w:t>
            </w:r>
          </w:p>
        </w:tc>
      </w:tr>
      <w:tr w:rsidR="004569BA" w:rsidRPr="00FC4B25" w:rsidTr="00EB2A10">
        <w:trPr>
          <w:trHeight w:val="378"/>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8</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Registrars</w:t>
            </w:r>
          </w:p>
        </w:tc>
        <w:tc>
          <w:tcPr>
            <w:tcW w:w="137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0.0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100.0</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9</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Deputy/Assistant Registrars</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24</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45</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53.3</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46.7</w:t>
            </w:r>
          </w:p>
        </w:tc>
      </w:tr>
      <w:tr w:rsidR="004569BA" w:rsidRPr="00FC4B25" w:rsidTr="00EB2A10">
        <w:trPr>
          <w:trHeight w:val="255"/>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10</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Chief Magistrates</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15</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35</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42.9</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57.1</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11</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Magistrates Grade I &amp; II</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104</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140</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244</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42.6</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57.4</w:t>
            </w:r>
          </w:p>
        </w:tc>
      </w:tr>
      <w:tr w:rsidR="004569BA" w:rsidRPr="00FC4B25" w:rsidTr="00EB2A10">
        <w:trPr>
          <w:trHeight w:val="253"/>
        </w:trPr>
        <w:tc>
          <w:tcPr>
            <w:tcW w:w="712" w:type="dxa"/>
            <w:shd w:val="clear" w:color="auto" w:fill="auto"/>
            <w:vAlign w:val="center"/>
          </w:tcPr>
          <w:p w:rsidR="004569BA" w:rsidRPr="00FC4B25" w:rsidRDefault="004569BA" w:rsidP="00EB2A10">
            <w:pPr>
              <w:spacing w:after="0" w:line="36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12</w:t>
            </w:r>
          </w:p>
        </w:tc>
        <w:tc>
          <w:tcPr>
            <w:tcW w:w="3708" w:type="dxa"/>
            <w:shd w:val="clear" w:color="auto" w:fill="auto"/>
            <w:vAlign w:val="center"/>
          </w:tcPr>
          <w:p w:rsidR="004569BA" w:rsidRPr="00FC4B25" w:rsidRDefault="004569BA" w:rsidP="00EB2A10">
            <w:pPr>
              <w:spacing w:after="0" w:line="36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Other Judiciary Staff</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656</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672</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1328</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49.4</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50.6</w:t>
            </w:r>
          </w:p>
        </w:tc>
      </w:tr>
      <w:tr w:rsidR="004569BA" w:rsidRPr="00FC4B25" w:rsidTr="00EB2A10">
        <w:trPr>
          <w:trHeight w:val="255"/>
        </w:trPr>
        <w:tc>
          <w:tcPr>
            <w:tcW w:w="712" w:type="dxa"/>
            <w:shd w:val="clear" w:color="auto" w:fill="auto"/>
            <w:vAlign w:val="center"/>
          </w:tcPr>
          <w:p w:rsidR="004569BA" w:rsidRPr="00FC4B25" w:rsidRDefault="004569BA" w:rsidP="00EB2A10">
            <w:pPr>
              <w:spacing w:after="0" w:line="360" w:lineRule="auto"/>
              <w:jc w:val="both"/>
              <w:rPr>
                <w:rFonts w:ascii="Times New Roman" w:eastAsia="Times New Roman" w:hAnsi="Times New Roman" w:cs="Times New Roman"/>
                <w:sz w:val="24"/>
                <w:szCs w:val="24"/>
              </w:rPr>
            </w:pPr>
          </w:p>
        </w:tc>
        <w:tc>
          <w:tcPr>
            <w:tcW w:w="3708" w:type="dxa"/>
            <w:shd w:val="clear" w:color="auto" w:fill="auto"/>
            <w:vAlign w:val="center"/>
          </w:tcPr>
          <w:p w:rsidR="004569BA" w:rsidRPr="00FC4B25" w:rsidRDefault="004569BA" w:rsidP="00EB2A10">
            <w:pPr>
              <w:spacing w:after="0" w:line="360" w:lineRule="auto"/>
              <w:ind w:left="26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Grand Total</w:t>
            </w:r>
          </w:p>
        </w:tc>
        <w:tc>
          <w:tcPr>
            <w:tcW w:w="1372" w:type="dxa"/>
            <w:shd w:val="clear" w:color="auto" w:fill="auto"/>
            <w:vAlign w:val="center"/>
          </w:tcPr>
          <w:p w:rsidR="004569BA" w:rsidRPr="00FC4B25" w:rsidRDefault="004569BA" w:rsidP="00EB2A10">
            <w:pPr>
              <w:spacing w:after="0" w:line="360" w:lineRule="auto"/>
              <w:ind w:right="4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830</w:t>
            </w:r>
          </w:p>
        </w:tc>
        <w:tc>
          <w:tcPr>
            <w:tcW w:w="1106"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901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1731</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47.9</w:t>
            </w:r>
          </w:p>
        </w:tc>
        <w:tc>
          <w:tcPr>
            <w:tcW w:w="983" w:type="dxa"/>
            <w:shd w:val="clear" w:color="auto" w:fill="auto"/>
            <w:vAlign w:val="center"/>
          </w:tcPr>
          <w:p w:rsidR="004569BA" w:rsidRPr="00FC4B25" w:rsidRDefault="004569BA" w:rsidP="00EB2A10">
            <w:pPr>
              <w:spacing w:after="0" w:line="360" w:lineRule="auto"/>
              <w:ind w:right="2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52.1</w:t>
            </w:r>
          </w:p>
        </w:tc>
      </w:tr>
    </w:tbl>
    <w:p w:rsidR="004569BA" w:rsidRPr="00FC4B25" w:rsidRDefault="004569BA" w:rsidP="004569BA">
      <w:pPr>
        <w:spacing w:after="0" w:line="360" w:lineRule="auto"/>
        <w:jc w:val="both"/>
        <w:rPr>
          <w:rFonts w:ascii="Times New Roman" w:eastAsia="Century Gothic" w:hAnsi="Times New Roman" w:cs="Times New Roman"/>
          <w:b/>
          <w:i/>
          <w:sz w:val="24"/>
          <w:szCs w:val="24"/>
        </w:rPr>
      </w:pPr>
      <w:r w:rsidRPr="00FC4B25">
        <w:rPr>
          <w:rFonts w:ascii="Times New Roman" w:eastAsia="Century Gothic" w:hAnsi="Times New Roman" w:cs="Times New Roman"/>
          <w:b/>
          <w:i/>
          <w:sz w:val="24"/>
          <w:szCs w:val="24"/>
        </w:rPr>
        <w:t>Source: EOC Report on the Status of Women Employment in the Public Sector in Uganda, March, 2018</w:t>
      </w:r>
    </w:p>
    <w:p w:rsidR="004569BA" w:rsidRPr="00FC4B25" w:rsidRDefault="004569BA" w:rsidP="004569BA">
      <w:pPr>
        <w:spacing w:after="0" w:line="240" w:lineRule="auto"/>
        <w:rPr>
          <w:rFonts w:ascii="Times New Roman" w:eastAsia="Calibri" w:hAnsi="Times New Roman" w:cs="Times New Roman"/>
          <w:b/>
          <w:sz w:val="24"/>
          <w:szCs w:val="24"/>
        </w:rPr>
      </w:pPr>
      <w:bookmarkStart w:id="71" w:name="_Toc20713972"/>
      <w:bookmarkStart w:id="72" w:name="_Toc21938506"/>
    </w:p>
    <w:p w:rsidR="004569BA" w:rsidRPr="00FC4B25" w:rsidRDefault="004569BA" w:rsidP="004569BA">
      <w:pPr>
        <w:spacing w:after="200" w:line="36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18</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Women in Cabinet from 2001 to 2016</w:t>
      </w:r>
      <w:bookmarkEnd w:id="71"/>
      <w:bookmarkEnd w:id="72"/>
    </w:p>
    <w:tbl>
      <w:tblPr>
        <w:tblW w:w="9879"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1651"/>
        <w:gridCol w:w="549"/>
        <w:gridCol w:w="562"/>
        <w:gridCol w:w="975"/>
        <w:gridCol w:w="494"/>
        <w:gridCol w:w="548"/>
        <w:gridCol w:w="974"/>
        <w:gridCol w:w="555"/>
        <w:gridCol w:w="559"/>
        <w:gridCol w:w="974"/>
        <w:gridCol w:w="509"/>
        <w:gridCol w:w="547"/>
        <w:gridCol w:w="972"/>
        <w:gridCol w:w="10"/>
      </w:tblGrid>
      <w:tr w:rsidR="004569BA" w:rsidRPr="00FC4B25" w:rsidTr="00EB2A10">
        <w:trPr>
          <w:trHeight w:val="1453"/>
        </w:trPr>
        <w:tc>
          <w:tcPr>
            <w:tcW w:w="1651" w:type="dxa"/>
            <w:tcBorders>
              <w:top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Women in  leadership positions</w:t>
            </w:r>
          </w:p>
        </w:tc>
        <w:tc>
          <w:tcPr>
            <w:tcW w:w="2086" w:type="dxa"/>
            <w:gridSpan w:val="3"/>
            <w:tcBorders>
              <w:top w:val="single" w:sz="4" w:space="0" w:color="000000"/>
              <w:left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2001-2005</w:t>
            </w:r>
          </w:p>
        </w:tc>
        <w:tc>
          <w:tcPr>
            <w:tcW w:w="2016" w:type="dxa"/>
            <w:gridSpan w:val="3"/>
            <w:tcBorders>
              <w:top w:val="single" w:sz="4" w:space="0" w:color="000000"/>
              <w:left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2006-2011</w:t>
            </w:r>
          </w:p>
        </w:tc>
        <w:tc>
          <w:tcPr>
            <w:tcW w:w="2088" w:type="dxa"/>
            <w:gridSpan w:val="3"/>
            <w:tcBorders>
              <w:top w:val="single" w:sz="4" w:space="0" w:color="000000"/>
              <w:left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2011-2016</w:t>
            </w:r>
          </w:p>
        </w:tc>
        <w:tc>
          <w:tcPr>
            <w:tcW w:w="2038" w:type="dxa"/>
            <w:gridSpan w:val="4"/>
            <w:tcBorders>
              <w:top w:val="single" w:sz="4" w:space="0" w:color="000000"/>
              <w:left w:val="single" w:sz="4" w:space="0" w:color="000000"/>
              <w:bottom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2016-2021</w:t>
            </w:r>
          </w:p>
        </w:tc>
      </w:tr>
      <w:tr w:rsidR="004569BA" w:rsidRPr="00FC4B25" w:rsidTr="00EB2A10">
        <w:trPr>
          <w:gridAfter w:val="1"/>
          <w:wAfter w:w="10" w:type="dxa"/>
          <w:trHeight w:val="521"/>
        </w:trPr>
        <w:tc>
          <w:tcPr>
            <w:tcW w:w="1651" w:type="dxa"/>
            <w:tcBorders>
              <w:top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p>
        </w:tc>
        <w:tc>
          <w:tcPr>
            <w:tcW w:w="549" w:type="dxa"/>
            <w:tcBorders>
              <w:top w:val="single" w:sz="4" w:space="0" w:color="000000"/>
              <w:left w:val="single" w:sz="4" w:space="0" w:color="000000"/>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62" w:type="dxa"/>
            <w:tcBorders>
              <w:top w:val="single" w:sz="4" w:space="0" w:color="000000"/>
              <w:left w:val="single" w:sz="4" w:space="0" w:color="auto"/>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M</w:t>
            </w:r>
          </w:p>
        </w:tc>
        <w:tc>
          <w:tcPr>
            <w:tcW w:w="975" w:type="dxa"/>
            <w:tcBorders>
              <w:top w:val="single" w:sz="4" w:space="0" w:color="000000"/>
              <w:left w:val="single" w:sz="4" w:space="0" w:color="auto"/>
              <w:bottom w:val="single" w:sz="4" w:space="0" w:color="000000"/>
              <w:right w:val="single" w:sz="4" w:space="0" w:color="000000"/>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494" w:type="dxa"/>
            <w:tcBorders>
              <w:top w:val="single" w:sz="4" w:space="0" w:color="000000"/>
              <w:left w:val="single" w:sz="4" w:space="0" w:color="000000"/>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48" w:type="dxa"/>
            <w:tcBorders>
              <w:top w:val="single" w:sz="4" w:space="0" w:color="000000"/>
              <w:left w:val="single" w:sz="4" w:space="0" w:color="auto"/>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M</w:t>
            </w:r>
          </w:p>
        </w:tc>
        <w:tc>
          <w:tcPr>
            <w:tcW w:w="974" w:type="dxa"/>
            <w:tcBorders>
              <w:top w:val="single" w:sz="4" w:space="0" w:color="000000"/>
              <w:left w:val="single" w:sz="4" w:space="0" w:color="auto"/>
              <w:bottom w:val="single" w:sz="4" w:space="0" w:color="000000"/>
              <w:right w:val="single" w:sz="4" w:space="0" w:color="000000"/>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55" w:type="dxa"/>
            <w:tcBorders>
              <w:top w:val="single" w:sz="4" w:space="0" w:color="000000"/>
              <w:left w:val="single" w:sz="4" w:space="0" w:color="000000"/>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59" w:type="dxa"/>
            <w:tcBorders>
              <w:top w:val="single" w:sz="4" w:space="0" w:color="000000"/>
              <w:left w:val="single" w:sz="4" w:space="0" w:color="auto"/>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M</w:t>
            </w:r>
          </w:p>
        </w:tc>
        <w:tc>
          <w:tcPr>
            <w:tcW w:w="974" w:type="dxa"/>
            <w:tcBorders>
              <w:top w:val="single" w:sz="4" w:space="0" w:color="000000"/>
              <w:left w:val="single" w:sz="4" w:space="0" w:color="auto"/>
              <w:bottom w:val="single" w:sz="4" w:space="0" w:color="000000"/>
              <w:right w:val="single" w:sz="4" w:space="0" w:color="000000"/>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09" w:type="dxa"/>
            <w:tcBorders>
              <w:top w:val="single" w:sz="4" w:space="0" w:color="000000"/>
              <w:left w:val="single" w:sz="4" w:space="0" w:color="000000"/>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c>
          <w:tcPr>
            <w:tcW w:w="547" w:type="dxa"/>
            <w:tcBorders>
              <w:top w:val="single" w:sz="4" w:space="0" w:color="000000"/>
              <w:left w:val="single" w:sz="4" w:space="0" w:color="auto"/>
              <w:bottom w:val="single" w:sz="4" w:space="0" w:color="000000"/>
              <w:right w:val="single" w:sz="4" w:space="0" w:color="auto"/>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M</w:t>
            </w:r>
          </w:p>
        </w:tc>
        <w:tc>
          <w:tcPr>
            <w:tcW w:w="972" w:type="dxa"/>
            <w:tcBorders>
              <w:top w:val="single" w:sz="4" w:space="0" w:color="000000"/>
              <w:left w:val="single" w:sz="4" w:space="0" w:color="auto"/>
              <w:bottom w:val="single" w:sz="4" w:space="0" w:color="000000"/>
            </w:tcBorders>
            <w:vAlign w:val="bottom"/>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F%</w:t>
            </w:r>
          </w:p>
        </w:tc>
      </w:tr>
      <w:tr w:rsidR="004569BA" w:rsidRPr="00FC4B25" w:rsidTr="00EB2A10">
        <w:trPr>
          <w:gridAfter w:val="1"/>
          <w:wAfter w:w="10" w:type="dxa"/>
          <w:trHeight w:val="1061"/>
        </w:trPr>
        <w:tc>
          <w:tcPr>
            <w:tcW w:w="1651" w:type="dxa"/>
            <w:tcBorders>
              <w:top w:val="single" w:sz="4" w:space="0" w:color="000000"/>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Cabinet and Minister of State</w:t>
            </w:r>
          </w:p>
        </w:tc>
        <w:tc>
          <w:tcPr>
            <w:tcW w:w="549" w:type="dxa"/>
            <w:tcBorders>
              <w:top w:val="single" w:sz="4" w:space="0" w:color="000000"/>
              <w:left w:val="single" w:sz="4" w:space="0" w:color="000000"/>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51</w:t>
            </w:r>
          </w:p>
        </w:tc>
        <w:tc>
          <w:tcPr>
            <w:tcW w:w="562" w:type="dxa"/>
            <w:tcBorders>
              <w:top w:val="single" w:sz="4" w:space="0" w:color="000000"/>
              <w:left w:val="single" w:sz="4" w:space="0" w:color="auto"/>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15</w:t>
            </w:r>
          </w:p>
        </w:tc>
        <w:tc>
          <w:tcPr>
            <w:tcW w:w="975" w:type="dxa"/>
            <w:tcBorders>
              <w:top w:val="single" w:sz="4" w:space="0" w:color="000000"/>
              <w:left w:val="single" w:sz="4" w:space="0" w:color="auto"/>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22.7</w:t>
            </w:r>
          </w:p>
        </w:tc>
        <w:tc>
          <w:tcPr>
            <w:tcW w:w="494" w:type="dxa"/>
            <w:tcBorders>
              <w:top w:val="single" w:sz="4" w:space="0" w:color="000000"/>
              <w:left w:val="single" w:sz="4" w:space="0" w:color="000000"/>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14</w:t>
            </w:r>
          </w:p>
        </w:tc>
        <w:tc>
          <w:tcPr>
            <w:tcW w:w="548" w:type="dxa"/>
            <w:tcBorders>
              <w:top w:val="single" w:sz="4" w:space="0" w:color="000000"/>
              <w:left w:val="single" w:sz="4" w:space="0" w:color="auto"/>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58</w:t>
            </w:r>
          </w:p>
        </w:tc>
        <w:tc>
          <w:tcPr>
            <w:tcW w:w="974" w:type="dxa"/>
            <w:tcBorders>
              <w:top w:val="single" w:sz="4" w:space="0" w:color="000000"/>
              <w:left w:val="single" w:sz="4" w:space="0" w:color="auto"/>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19.4</w:t>
            </w:r>
          </w:p>
        </w:tc>
        <w:tc>
          <w:tcPr>
            <w:tcW w:w="555" w:type="dxa"/>
            <w:tcBorders>
              <w:top w:val="single" w:sz="4" w:space="0" w:color="000000"/>
              <w:left w:val="single" w:sz="4" w:space="0" w:color="000000"/>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25</w:t>
            </w:r>
          </w:p>
        </w:tc>
        <w:tc>
          <w:tcPr>
            <w:tcW w:w="559" w:type="dxa"/>
            <w:tcBorders>
              <w:top w:val="single" w:sz="4" w:space="0" w:color="000000"/>
              <w:left w:val="single" w:sz="4" w:space="0" w:color="auto"/>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54</w:t>
            </w:r>
          </w:p>
        </w:tc>
        <w:tc>
          <w:tcPr>
            <w:tcW w:w="974" w:type="dxa"/>
            <w:tcBorders>
              <w:top w:val="single" w:sz="4" w:space="0" w:color="000000"/>
              <w:left w:val="single" w:sz="4" w:space="0" w:color="auto"/>
              <w:bottom w:val="single" w:sz="4" w:space="0" w:color="000000"/>
              <w:right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31.6</w:t>
            </w:r>
          </w:p>
        </w:tc>
        <w:tc>
          <w:tcPr>
            <w:tcW w:w="509" w:type="dxa"/>
            <w:tcBorders>
              <w:top w:val="single" w:sz="4" w:space="0" w:color="000000"/>
              <w:left w:val="single" w:sz="4" w:space="0" w:color="000000"/>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25</w:t>
            </w:r>
          </w:p>
        </w:tc>
        <w:tc>
          <w:tcPr>
            <w:tcW w:w="547" w:type="dxa"/>
            <w:tcBorders>
              <w:top w:val="single" w:sz="4" w:space="0" w:color="000000"/>
              <w:left w:val="single" w:sz="4" w:space="0" w:color="auto"/>
              <w:bottom w:val="single" w:sz="4" w:space="0" w:color="000000"/>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55</w:t>
            </w:r>
          </w:p>
        </w:tc>
        <w:tc>
          <w:tcPr>
            <w:tcW w:w="972" w:type="dxa"/>
            <w:tcBorders>
              <w:top w:val="single" w:sz="4" w:space="0" w:color="000000"/>
              <w:left w:val="single" w:sz="4" w:space="0" w:color="auto"/>
              <w:bottom w:val="single" w:sz="4" w:space="0" w:color="000000"/>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rPr>
            </w:pPr>
            <w:r w:rsidRPr="00FC4B25">
              <w:rPr>
                <w:rFonts w:ascii="Times New Roman" w:eastAsia="Calibri" w:hAnsi="Times New Roman" w:cs="Times New Roman"/>
                <w:b/>
                <w:bCs/>
                <w:sz w:val="24"/>
                <w:szCs w:val="24"/>
              </w:rPr>
              <w:t>31.2</w:t>
            </w:r>
          </w:p>
        </w:tc>
      </w:tr>
    </w:tbl>
    <w:p w:rsidR="004569BA" w:rsidRPr="00FC4B25" w:rsidRDefault="004569BA" w:rsidP="004569BA">
      <w:pPr>
        <w:spacing w:after="200" w:line="240" w:lineRule="auto"/>
        <w:jc w:val="both"/>
        <w:rPr>
          <w:rFonts w:ascii="Times New Roman" w:eastAsia="Calibri" w:hAnsi="Times New Roman" w:cs="Times New Roman"/>
          <w:b/>
          <w:bCs/>
          <w:i/>
          <w:sz w:val="24"/>
          <w:szCs w:val="24"/>
        </w:rPr>
      </w:pPr>
      <w:r w:rsidRPr="00FC4B25">
        <w:rPr>
          <w:rFonts w:ascii="Times New Roman" w:eastAsia="Calibri" w:hAnsi="Times New Roman" w:cs="Times New Roman"/>
          <w:b/>
          <w:bCs/>
          <w:i/>
          <w:sz w:val="24"/>
          <w:szCs w:val="24"/>
        </w:rPr>
        <w:t>Source: Ministry of Gender, Labour and Social Development</w:t>
      </w:r>
    </w:p>
    <w:p w:rsidR="004569BA" w:rsidRPr="00FC4B25" w:rsidRDefault="004569BA" w:rsidP="004569BA">
      <w:pPr>
        <w:spacing w:after="200" w:line="360" w:lineRule="auto"/>
        <w:jc w:val="both"/>
        <w:rPr>
          <w:rFonts w:ascii="Times New Roman" w:eastAsia="Calibri" w:hAnsi="Times New Roman" w:cs="Times New Roman"/>
          <w:b/>
          <w:bCs/>
          <w:sz w:val="24"/>
          <w:szCs w:val="24"/>
        </w:rPr>
      </w:pPr>
    </w:p>
    <w:p w:rsidR="004569BA" w:rsidRPr="00FC4B25" w:rsidRDefault="004569BA" w:rsidP="004569BA">
      <w:pPr>
        <w:spacing w:after="200" w:line="360" w:lineRule="auto"/>
        <w:jc w:val="both"/>
        <w:rPr>
          <w:rFonts w:ascii="Times New Roman" w:eastAsia="Calibri" w:hAnsi="Times New Roman" w:cs="Times New Roman"/>
          <w:b/>
          <w:bCs/>
          <w:sz w:val="24"/>
          <w:szCs w:val="24"/>
        </w:rPr>
      </w:pPr>
      <w:bookmarkStart w:id="73" w:name="_Toc20714004"/>
      <w:bookmarkStart w:id="74" w:name="_Toc21938471"/>
      <w:r w:rsidRPr="00FC4B25">
        <w:rPr>
          <w:rFonts w:ascii="Times New Roman" w:eastAsia="Calibri" w:hAnsi="Times New Roman" w:cs="Times New Roman"/>
          <w:b/>
          <w:bCs/>
          <w:sz w:val="24"/>
          <w:szCs w:val="24"/>
        </w:rPr>
        <w:t xml:space="preserve">Figure </w:t>
      </w:r>
      <w:r w:rsidRPr="00FC4B25">
        <w:rPr>
          <w:rFonts w:ascii="Times New Roman" w:eastAsia="Calibri" w:hAnsi="Times New Roman" w:cs="Times New Roman"/>
          <w:b/>
          <w:bCs/>
          <w:sz w:val="24"/>
          <w:szCs w:val="24"/>
        </w:rPr>
        <w:fldChar w:fldCharType="begin"/>
      </w:r>
      <w:r w:rsidRPr="00FC4B25">
        <w:rPr>
          <w:rFonts w:ascii="Times New Roman" w:eastAsia="Calibri" w:hAnsi="Times New Roman" w:cs="Times New Roman"/>
          <w:b/>
          <w:bCs/>
          <w:sz w:val="24"/>
          <w:szCs w:val="24"/>
        </w:rPr>
        <w:instrText xml:space="preserve"> SEQ Figure \* ARABIC </w:instrText>
      </w:r>
      <w:r w:rsidRPr="00FC4B25">
        <w:rPr>
          <w:rFonts w:ascii="Times New Roman" w:eastAsia="Calibri" w:hAnsi="Times New Roman" w:cs="Times New Roman"/>
          <w:b/>
          <w:bCs/>
          <w:sz w:val="24"/>
          <w:szCs w:val="24"/>
        </w:rPr>
        <w:fldChar w:fldCharType="separate"/>
      </w:r>
      <w:r w:rsidRPr="00FC4B25">
        <w:rPr>
          <w:rFonts w:ascii="Times New Roman" w:eastAsia="Calibri" w:hAnsi="Times New Roman" w:cs="Times New Roman"/>
          <w:b/>
          <w:bCs/>
          <w:noProof/>
          <w:sz w:val="24"/>
          <w:szCs w:val="24"/>
        </w:rPr>
        <w:t>12</w:t>
      </w:r>
      <w:r w:rsidRPr="00FC4B25">
        <w:rPr>
          <w:rFonts w:ascii="Times New Roman" w:eastAsia="Calibri" w:hAnsi="Times New Roman" w:cs="Times New Roman"/>
          <w:b/>
          <w:bCs/>
          <w:sz w:val="24"/>
          <w:szCs w:val="24"/>
        </w:rPr>
        <w:fldChar w:fldCharType="end"/>
      </w:r>
      <w:r w:rsidRPr="00FC4B25">
        <w:rPr>
          <w:rFonts w:ascii="Times New Roman" w:eastAsia="Calibri" w:hAnsi="Times New Roman" w:cs="Times New Roman"/>
          <w:b/>
          <w:bCs/>
          <w:sz w:val="24"/>
          <w:szCs w:val="24"/>
        </w:rPr>
        <w:t>: Composition of cabinet by sex (Numbers)</w:t>
      </w:r>
      <w:bookmarkEnd w:id="73"/>
      <w:bookmarkEnd w:id="74"/>
    </w:p>
    <w:p w:rsidR="004569BA" w:rsidRPr="00FC4B25" w:rsidRDefault="004569BA" w:rsidP="004569BA">
      <w:pPr>
        <w:spacing w:after="200" w:line="360" w:lineRule="auto"/>
        <w:jc w:val="both"/>
        <w:rPr>
          <w:rFonts w:ascii="Times New Roman" w:eastAsia="Calibri" w:hAnsi="Times New Roman" w:cs="Times New Roman"/>
          <w:b/>
          <w:bCs/>
          <w:i/>
          <w:sz w:val="24"/>
          <w:szCs w:val="24"/>
        </w:rPr>
      </w:pPr>
      <w:r w:rsidRPr="00FC4B25">
        <w:rPr>
          <w:rFonts w:ascii="Times New Roman" w:eastAsia="Calibri" w:hAnsi="Times New Roman" w:cs="Times New Roman"/>
          <w:b/>
          <w:i/>
          <w:noProof/>
          <w:sz w:val="24"/>
          <w:szCs w:val="24"/>
          <w:lang w:eastAsia="en-GB"/>
        </w:rPr>
        <w:drawing>
          <wp:inline distT="0" distB="0" distL="0" distR="0" wp14:anchorId="4DFE2382" wp14:editId="29A5089F">
            <wp:extent cx="4713605" cy="2647950"/>
            <wp:effectExtent l="0" t="0" r="0" b="0"/>
            <wp:docPr id="17" name="Chart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69"/>
                    <pic:cNvPicPr>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3605" cy="2647950"/>
                    </a:xfrm>
                    <a:prstGeom prst="rect">
                      <a:avLst/>
                    </a:prstGeom>
                    <a:noFill/>
                    <a:ln>
                      <a:noFill/>
                    </a:ln>
                  </pic:spPr>
                </pic:pic>
              </a:graphicData>
            </a:graphic>
          </wp:inline>
        </w:drawing>
      </w:r>
    </w:p>
    <w:p w:rsidR="004569BA" w:rsidRPr="004569BA"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bCs/>
          <w:i/>
          <w:sz w:val="24"/>
          <w:szCs w:val="24"/>
        </w:rPr>
        <w:t>UBOS, 2017 (Women and men facts and figures)</w:t>
      </w:r>
    </w:p>
    <w:p w:rsidR="004569BA" w:rsidRPr="00FC4B25" w:rsidRDefault="004569BA" w:rsidP="004569BA">
      <w:pPr>
        <w:spacing w:before="100" w:beforeAutospacing="1" w:after="100" w:afterAutospacing="1" w:line="360" w:lineRule="auto"/>
        <w:jc w:val="both"/>
        <w:rPr>
          <w:rFonts w:ascii="Times New Roman" w:eastAsia="Calibri" w:hAnsi="Times New Roman" w:cs="Times New Roman"/>
          <w:b/>
          <w:bCs/>
          <w:sz w:val="24"/>
          <w:szCs w:val="24"/>
          <w:lang w:val="en-US" w:eastAsia="en-GB"/>
        </w:rPr>
      </w:pPr>
      <w:bookmarkStart w:id="75" w:name="_Toc20713973"/>
      <w:bookmarkStart w:id="76" w:name="_Toc21938507"/>
      <w:r w:rsidRPr="00FC4B25">
        <w:rPr>
          <w:rFonts w:ascii="Times New Roman" w:eastAsia="Calibri" w:hAnsi="Times New Roman" w:cs="Times New Roman"/>
          <w:b/>
          <w:bCs/>
          <w:sz w:val="24"/>
          <w:szCs w:val="24"/>
          <w:lang w:val="en-US" w:eastAsia="en-GB"/>
        </w:rPr>
        <w:t xml:space="preserve">Table </w:t>
      </w:r>
      <w:r w:rsidRPr="00FC4B25">
        <w:rPr>
          <w:rFonts w:ascii="Times New Roman" w:eastAsia="Calibri" w:hAnsi="Times New Roman" w:cs="Times New Roman"/>
          <w:b/>
          <w:bCs/>
          <w:sz w:val="24"/>
          <w:szCs w:val="24"/>
          <w:lang w:val="en-US" w:eastAsia="en-GB"/>
        </w:rPr>
        <w:fldChar w:fldCharType="begin"/>
      </w:r>
      <w:r w:rsidRPr="00FC4B25">
        <w:rPr>
          <w:rFonts w:ascii="Times New Roman" w:eastAsia="Calibri" w:hAnsi="Times New Roman" w:cs="Times New Roman"/>
          <w:b/>
          <w:bCs/>
          <w:sz w:val="24"/>
          <w:szCs w:val="24"/>
          <w:lang w:val="en-US" w:eastAsia="en-GB"/>
        </w:rPr>
        <w:instrText xml:space="preserve"> SEQ Table \* ARABIC </w:instrText>
      </w:r>
      <w:r w:rsidRPr="00FC4B25">
        <w:rPr>
          <w:rFonts w:ascii="Times New Roman" w:eastAsia="Calibri" w:hAnsi="Times New Roman" w:cs="Times New Roman"/>
          <w:b/>
          <w:bCs/>
          <w:sz w:val="24"/>
          <w:szCs w:val="24"/>
          <w:lang w:val="en-US" w:eastAsia="en-GB"/>
        </w:rPr>
        <w:fldChar w:fldCharType="separate"/>
      </w:r>
      <w:r w:rsidRPr="00FC4B25">
        <w:rPr>
          <w:rFonts w:ascii="Times New Roman" w:eastAsia="Calibri" w:hAnsi="Times New Roman" w:cs="Times New Roman"/>
          <w:b/>
          <w:bCs/>
          <w:noProof/>
          <w:sz w:val="24"/>
          <w:szCs w:val="24"/>
          <w:lang w:val="en-US" w:eastAsia="en-GB"/>
        </w:rPr>
        <w:t>19</w:t>
      </w:r>
      <w:r w:rsidRPr="00FC4B25">
        <w:rPr>
          <w:rFonts w:ascii="Times New Roman" w:eastAsia="Calibri" w:hAnsi="Times New Roman" w:cs="Times New Roman"/>
          <w:b/>
          <w:bCs/>
          <w:sz w:val="24"/>
          <w:szCs w:val="24"/>
          <w:lang w:val="en-US" w:eastAsia="en-GB"/>
        </w:rPr>
        <w:fldChar w:fldCharType="end"/>
      </w:r>
      <w:r w:rsidRPr="00FC4B25">
        <w:rPr>
          <w:rFonts w:ascii="Times New Roman" w:eastAsia="Calibri" w:hAnsi="Times New Roman" w:cs="Times New Roman"/>
          <w:b/>
          <w:bCs/>
          <w:sz w:val="24"/>
          <w:szCs w:val="24"/>
          <w:lang w:val="en-US" w:eastAsia="en-GB"/>
        </w:rPr>
        <w:t>: Staffing Positions in Government Ministries by Sex</w:t>
      </w:r>
      <w:bookmarkEnd w:id="75"/>
      <w:bookmarkEnd w:id="76"/>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2686"/>
        <w:gridCol w:w="1288"/>
        <w:gridCol w:w="1181"/>
        <w:gridCol w:w="1109"/>
        <w:gridCol w:w="1342"/>
        <w:gridCol w:w="1288"/>
      </w:tblGrid>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S/N</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Position</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Female</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Male</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Total</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%Female</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%Male</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1</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Permanent Secretary</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9</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11</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20</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45.0</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55.0</w:t>
            </w:r>
          </w:p>
        </w:tc>
      </w:tr>
      <w:tr w:rsidR="004569BA" w:rsidRPr="00FC4B25" w:rsidTr="00EB2A10">
        <w:trPr>
          <w:trHeight w:val="489"/>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2</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Directors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11</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29</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40</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27.5</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72.5</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3</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Under Secretary</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11</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16</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27</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40.7</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59.3</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4</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Commissioners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30</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126</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156</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19.2</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80.8</w:t>
            </w:r>
          </w:p>
        </w:tc>
      </w:tr>
      <w:tr w:rsidR="004569BA" w:rsidRPr="00FC4B25" w:rsidTr="00EB2A10">
        <w:trPr>
          <w:trHeight w:val="540"/>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5</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Assistant Commissioners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61</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172</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233</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26.2</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73.8</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6</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Principal Officers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165</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389</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554</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29.8</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70.2</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7</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Senior Officers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351</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646</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997</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35.2</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64.8</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8</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Officers</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885</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948</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1833</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48.3</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51.7</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9</w:t>
            </w: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Support Staff</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1417</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2103</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3510</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40.3</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59.7</w:t>
            </w:r>
          </w:p>
        </w:tc>
      </w:tr>
      <w:tr w:rsidR="004569BA" w:rsidRPr="00FC4B25" w:rsidTr="00EB2A10">
        <w:trPr>
          <w:trHeight w:val="474"/>
        </w:trPr>
        <w:tc>
          <w:tcPr>
            <w:tcW w:w="745" w:type="dxa"/>
            <w:shd w:val="clear" w:color="auto" w:fill="auto"/>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p>
        </w:tc>
        <w:tc>
          <w:tcPr>
            <w:tcW w:w="2686"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b/>
                <w:sz w:val="24"/>
                <w:szCs w:val="24"/>
                <w:lang w:val="en-US" w:eastAsia="en-GB"/>
              </w:rPr>
            </w:pPr>
            <w:r w:rsidRPr="00FC4B25">
              <w:rPr>
                <w:rFonts w:ascii="Times New Roman" w:eastAsia="Times New Roman" w:hAnsi="Times New Roman" w:cs="Times New Roman"/>
                <w:b/>
                <w:sz w:val="24"/>
                <w:szCs w:val="24"/>
                <w:lang w:val="en-US" w:eastAsia="en-GB"/>
              </w:rPr>
              <w:t>Grand Total</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2940</w:t>
            </w:r>
          </w:p>
        </w:tc>
        <w:tc>
          <w:tcPr>
            <w:tcW w:w="1181"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4440</w:t>
            </w:r>
          </w:p>
        </w:tc>
        <w:tc>
          <w:tcPr>
            <w:tcW w:w="1109"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7380</w:t>
            </w:r>
          </w:p>
        </w:tc>
        <w:tc>
          <w:tcPr>
            <w:tcW w:w="1342"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39.8</w:t>
            </w:r>
          </w:p>
        </w:tc>
        <w:tc>
          <w:tcPr>
            <w:tcW w:w="1288" w:type="dxa"/>
            <w:shd w:val="clear" w:color="auto" w:fill="auto"/>
            <w:vAlign w:val="center"/>
          </w:tcPr>
          <w:p w:rsidR="004569BA" w:rsidRPr="00FC4B25" w:rsidRDefault="004569BA" w:rsidP="00EB2A10">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FC4B25">
              <w:rPr>
                <w:rFonts w:ascii="Times New Roman" w:eastAsia="Times New Roman" w:hAnsi="Times New Roman" w:cs="Times New Roman"/>
                <w:sz w:val="24"/>
                <w:szCs w:val="24"/>
                <w:lang w:val="en-US" w:eastAsia="en-GB"/>
              </w:rPr>
              <w:t>60.2</w:t>
            </w:r>
          </w:p>
        </w:tc>
      </w:tr>
    </w:tbl>
    <w:p w:rsidR="004569BA" w:rsidRPr="00FC4B25" w:rsidRDefault="004569BA" w:rsidP="004569BA">
      <w:pPr>
        <w:spacing w:before="100" w:beforeAutospacing="1" w:after="100" w:afterAutospacing="1" w:line="240" w:lineRule="auto"/>
        <w:jc w:val="both"/>
        <w:rPr>
          <w:rFonts w:ascii="Times New Roman" w:eastAsia="Calibri" w:hAnsi="Times New Roman" w:cs="Times New Roman"/>
          <w:b/>
          <w:i/>
          <w:sz w:val="24"/>
          <w:szCs w:val="24"/>
          <w:lang w:val="en-US" w:eastAsia="en-GB"/>
        </w:rPr>
      </w:pPr>
      <w:r w:rsidRPr="00FC4B25">
        <w:rPr>
          <w:rFonts w:ascii="Times New Roman" w:eastAsia="Calibri" w:hAnsi="Times New Roman" w:cs="Times New Roman"/>
          <w:b/>
          <w:i/>
          <w:sz w:val="24"/>
          <w:szCs w:val="24"/>
          <w:lang w:val="en-US" w:eastAsia="en-GB"/>
        </w:rPr>
        <w:t>Source:</w:t>
      </w:r>
      <w:r w:rsidRPr="00FC4B25">
        <w:rPr>
          <w:rFonts w:ascii="Times New Roman" w:eastAsia="Calibri" w:hAnsi="Times New Roman" w:cs="Times New Roman"/>
          <w:b/>
          <w:i/>
          <w:sz w:val="24"/>
          <w:szCs w:val="24"/>
          <w:lang w:val="en-US"/>
        </w:rPr>
        <w:t xml:space="preserve"> </w:t>
      </w:r>
      <w:r w:rsidRPr="00FC4B25">
        <w:rPr>
          <w:rFonts w:ascii="Times New Roman" w:eastAsia="Calibri" w:hAnsi="Times New Roman" w:cs="Times New Roman"/>
          <w:b/>
          <w:i/>
          <w:sz w:val="24"/>
          <w:szCs w:val="24"/>
          <w:lang w:val="en-US" w:eastAsia="en-GB"/>
        </w:rPr>
        <w:t>Computed by EOC from IPPS data set &amp; MPSs, 2016/17</w:t>
      </w:r>
    </w:p>
    <w:p w:rsidR="004569BA" w:rsidRPr="00FC4B25" w:rsidRDefault="004569BA" w:rsidP="004569BA">
      <w:pPr>
        <w:spacing w:before="100" w:beforeAutospacing="1" w:after="100" w:afterAutospacing="1" w:line="360" w:lineRule="auto"/>
        <w:jc w:val="both"/>
        <w:rPr>
          <w:rFonts w:ascii="Times New Roman" w:eastAsia="Calibri" w:hAnsi="Times New Roman" w:cs="Times New Roman"/>
          <w:b/>
          <w:sz w:val="24"/>
          <w:szCs w:val="24"/>
          <w:lang w:val="en-US" w:eastAsia="en-GB"/>
        </w:rPr>
      </w:pPr>
      <w:bookmarkStart w:id="77" w:name="_Toc20714005"/>
      <w:bookmarkStart w:id="78" w:name="_Toc21938472"/>
      <w:r w:rsidRPr="00FC4B25">
        <w:rPr>
          <w:rFonts w:ascii="Times New Roman" w:eastAsia="Calibri" w:hAnsi="Times New Roman" w:cs="Times New Roman"/>
          <w:b/>
          <w:sz w:val="24"/>
          <w:szCs w:val="24"/>
          <w:lang w:val="en-US" w:eastAsia="en-GB"/>
        </w:rPr>
        <w:t xml:space="preserve">Figure </w:t>
      </w:r>
      <w:r w:rsidRPr="00FC4B25">
        <w:rPr>
          <w:rFonts w:ascii="Times New Roman" w:eastAsia="Calibri" w:hAnsi="Times New Roman" w:cs="Times New Roman"/>
          <w:b/>
          <w:sz w:val="24"/>
          <w:szCs w:val="24"/>
          <w:lang w:val="en-US" w:eastAsia="en-GB"/>
        </w:rPr>
        <w:fldChar w:fldCharType="begin"/>
      </w:r>
      <w:r w:rsidRPr="00FC4B25">
        <w:rPr>
          <w:rFonts w:ascii="Times New Roman" w:eastAsia="Calibri" w:hAnsi="Times New Roman" w:cs="Times New Roman"/>
          <w:b/>
          <w:sz w:val="24"/>
          <w:szCs w:val="24"/>
          <w:lang w:val="en-US" w:eastAsia="en-GB"/>
        </w:rPr>
        <w:instrText xml:space="preserve"> SEQ Figure \* ARABIC </w:instrText>
      </w:r>
      <w:r w:rsidRPr="00FC4B25">
        <w:rPr>
          <w:rFonts w:ascii="Times New Roman" w:eastAsia="Calibri" w:hAnsi="Times New Roman" w:cs="Times New Roman"/>
          <w:b/>
          <w:sz w:val="24"/>
          <w:szCs w:val="24"/>
          <w:lang w:val="en-US" w:eastAsia="en-GB"/>
        </w:rPr>
        <w:fldChar w:fldCharType="separate"/>
      </w:r>
      <w:r w:rsidRPr="00FC4B25">
        <w:rPr>
          <w:rFonts w:ascii="Times New Roman" w:eastAsia="Calibri" w:hAnsi="Times New Roman" w:cs="Times New Roman"/>
          <w:b/>
          <w:noProof/>
          <w:sz w:val="24"/>
          <w:szCs w:val="24"/>
          <w:lang w:val="en-US" w:eastAsia="en-GB"/>
        </w:rPr>
        <w:t>13</w:t>
      </w:r>
      <w:r w:rsidRPr="00FC4B25">
        <w:rPr>
          <w:rFonts w:ascii="Times New Roman" w:eastAsia="Calibri" w:hAnsi="Times New Roman" w:cs="Times New Roman"/>
          <w:b/>
          <w:sz w:val="24"/>
          <w:szCs w:val="24"/>
          <w:lang w:val="en-US" w:eastAsia="en-GB"/>
        </w:rPr>
        <w:fldChar w:fldCharType="end"/>
      </w:r>
      <w:r w:rsidRPr="00FC4B25">
        <w:rPr>
          <w:rFonts w:ascii="Times New Roman" w:eastAsia="Calibri" w:hAnsi="Times New Roman" w:cs="Times New Roman"/>
          <w:b/>
          <w:sz w:val="24"/>
          <w:szCs w:val="24"/>
          <w:lang w:val="en-US" w:eastAsia="en-GB"/>
        </w:rPr>
        <w:t>: Gender Composition in Decision Making Positions in Public Service</w:t>
      </w:r>
      <w:bookmarkEnd w:id="77"/>
      <w:bookmarkEnd w:id="78"/>
    </w:p>
    <w:p w:rsidR="004569BA" w:rsidRPr="00FC4B25" w:rsidRDefault="004569BA" w:rsidP="004569BA">
      <w:pPr>
        <w:spacing w:before="100" w:beforeAutospacing="1" w:after="100" w:afterAutospacing="1" w:line="360" w:lineRule="auto"/>
        <w:jc w:val="both"/>
        <w:rPr>
          <w:rFonts w:ascii="Times New Roman" w:eastAsia="Calibri" w:hAnsi="Times New Roman" w:cs="Times New Roman"/>
          <w:b/>
          <w:i/>
          <w:sz w:val="24"/>
          <w:szCs w:val="24"/>
          <w:lang w:val="en-US" w:eastAsia="en-GB"/>
        </w:rPr>
      </w:pPr>
      <w:r w:rsidRPr="00FC4B25">
        <w:rPr>
          <w:rFonts w:ascii="Times New Roman" w:eastAsia="Calibri" w:hAnsi="Times New Roman" w:cs="Times New Roman"/>
          <w:b/>
          <w:i/>
          <w:noProof/>
          <w:sz w:val="24"/>
          <w:szCs w:val="24"/>
          <w:lang w:eastAsia="en-GB"/>
        </w:rPr>
        <w:drawing>
          <wp:inline distT="0" distB="0" distL="0" distR="0" wp14:anchorId="3B487FCC" wp14:editId="675B8C40">
            <wp:extent cx="4123427" cy="2993366"/>
            <wp:effectExtent l="0" t="0" r="0" b="0"/>
            <wp:docPr id="18" name="Chart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70"/>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42036" cy="3006875"/>
                    </a:xfrm>
                    <a:prstGeom prst="rect">
                      <a:avLst/>
                    </a:prstGeom>
                    <a:noFill/>
                    <a:ln>
                      <a:noFill/>
                    </a:ln>
                  </pic:spPr>
                </pic:pic>
              </a:graphicData>
            </a:graphic>
          </wp:inline>
        </w:drawing>
      </w:r>
    </w:p>
    <w:p w:rsidR="004569BA" w:rsidRPr="00FC4B25" w:rsidRDefault="004569BA" w:rsidP="004569BA">
      <w:pPr>
        <w:spacing w:before="100" w:beforeAutospacing="1" w:after="100" w:afterAutospacing="1" w:line="360" w:lineRule="auto"/>
        <w:jc w:val="both"/>
        <w:rPr>
          <w:rFonts w:ascii="Times New Roman" w:eastAsia="Calibri" w:hAnsi="Times New Roman" w:cs="Times New Roman"/>
          <w:b/>
          <w:i/>
          <w:sz w:val="24"/>
          <w:szCs w:val="24"/>
          <w:lang w:val="en-US" w:eastAsia="en-GB"/>
        </w:rPr>
      </w:pPr>
      <w:r w:rsidRPr="00FC4B25">
        <w:rPr>
          <w:rFonts w:ascii="Times New Roman" w:eastAsia="Calibri" w:hAnsi="Times New Roman" w:cs="Times New Roman"/>
          <w:b/>
          <w:i/>
          <w:sz w:val="24"/>
          <w:szCs w:val="24"/>
          <w:lang w:val="en-US" w:eastAsia="en-GB"/>
        </w:rPr>
        <w:t>UBOS, 2017 (Women and men facts and figures)</w:t>
      </w:r>
      <w:r w:rsidRPr="00FC4B25">
        <w:rPr>
          <w:rFonts w:ascii="Times New Roman" w:eastAsia="Calibri" w:hAnsi="Times New Roman" w:cs="Times New Roman"/>
          <w:b/>
          <w:i/>
          <w:sz w:val="24"/>
          <w:szCs w:val="24"/>
          <w:lang w:val="en-US" w:eastAsia="en-GB"/>
        </w:rPr>
        <w:tab/>
      </w:r>
    </w:p>
    <w:p w:rsidR="004569BA" w:rsidRPr="00FC4B25" w:rsidRDefault="004569BA" w:rsidP="004569BA">
      <w:pPr>
        <w:spacing w:after="0" w:line="240" w:lineRule="auto"/>
        <w:rPr>
          <w:rFonts w:ascii="Times New Roman" w:eastAsia="Calibri" w:hAnsi="Times New Roman" w:cs="Times New Roman"/>
          <w:b/>
          <w:sz w:val="24"/>
          <w:szCs w:val="24"/>
        </w:rPr>
      </w:pPr>
      <w:bookmarkStart w:id="79" w:name="_Toc20713974"/>
      <w:bookmarkStart w:id="80" w:name="_Toc21938508"/>
      <w:r w:rsidRPr="00FC4B25">
        <w:rPr>
          <w:rFonts w:ascii="Times New Roman" w:eastAsia="Calibri" w:hAnsi="Times New Roman" w:cs="Times New Roman"/>
          <w:b/>
          <w:sz w:val="24"/>
          <w:szCs w:val="24"/>
        </w:rPr>
        <w:br w:type="page"/>
      </w:r>
    </w:p>
    <w:p w:rsidR="004569BA" w:rsidRPr="00FC4B25" w:rsidRDefault="004569BA" w:rsidP="004569BA">
      <w:pPr>
        <w:spacing w:after="200" w:line="36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 xml:space="preserve">Table </w:t>
      </w:r>
      <w:r w:rsidRPr="00FC4B25">
        <w:rPr>
          <w:rFonts w:ascii="Times New Roman" w:eastAsia="Calibri" w:hAnsi="Times New Roman" w:cs="Times New Roman"/>
          <w:b/>
          <w:sz w:val="24"/>
          <w:szCs w:val="24"/>
        </w:rPr>
        <w:fldChar w:fldCharType="begin"/>
      </w:r>
      <w:r w:rsidRPr="00FC4B25">
        <w:rPr>
          <w:rFonts w:ascii="Times New Roman" w:eastAsia="Calibri" w:hAnsi="Times New Roman" w:cs="Times New Roman"/>
          <w:b/>
          <w:sz w:val="24"/>
          <w:szCs w:val="24"/>
        </w:rPr>
        <w:instrText xml:space="preserve"> SEQ Table \* ARABIC </w:instrText>
      </w:r>
      <w:r w:rsidRPr="00FC4B25">
        <w:rPr>
          <w:rFonts w:ascii="Times New Roman" w:eastAsia="Calibri" w:hAnsi="Times New Roman" w:cs="Times New Roman"/>
          <w:b/>
          <w:sz w:val="24"/>
          <w:szCs w:val="24"/>
        </w:rPr>
        <w:fldChar w:fldCharType="separate"/>
      </w:r>
      <w:r w:rsidRPr="00FC4B25">
        <w:rPr>
          <w:rFonts w:ascii="Times New Roman" w:eastAsia="Calibri" w:hAnsi="Times New Roman" w:cs="Times New Roman"/>
          <w:b/>
          <w:noProof/>
          <w:sz w:val="24"/>
          <w:szCs w:val="24"/>
        </w:rPr>
        <w:t>20</w:t>
      </w:r>
      <w:r w:rsidRPr="00FC4B25">
        <w:rPr>
          <w:rFonts w:ascii="Times New Roman" w:eastAsia="Calibri" w:hAnsi="Times New Roman" w:cs="Times New Roman"/>
          <w:b/>
          <w:sz w:val="24"/>
          <w:szCs w:val="24"/>
        </w:rPr>
        <w:fldChar w:fldCharType="end"/>
      </w:r>
      <w:r w:rsidRPr="00FC4B25">
        <w:rPr>
          <w:rFonts w:ascii="Times New Roman" w:eastAsia="Calibri" w:hAnsi="Times New Roman" w:cs="Times New Roman"/>
          <w:b/>
          <w:sz w:val="24"/>
          <w:szCs w:val="24"/>
        </w:rPr>
        <w:t>: Female Employment in the Public Sector</w:t>
      </w:r>
      <w:bookmarkEnd w:id="79"/>
      <w:bookmarkEnd w:id="80"/>
    </w:p>
    <w:tbl>
      <w:tblPr>
        <w:tblpPr w:leftFromText="180" w:rightFromText="180" w:vertAnchor="text" w:horzAnchor="margin" w:tblpY="88"/>
        <w:tblW w:w="9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1"/>
        <w:gridCol w:w="4421"/>
        <w:gridCol w:w="873"/>
        <w:gridCol w:w="810"/>
        <w:gridCol w:w="987"/>
        <w:gridCol w:w="1013"/>
        <w:gridCol w:w="921"/>
      </w:tblGrid>
      <w:tr w:rsidR="004569BA" w:rsidRPr="00FC4B25" w:rsidTr="00EB2A10">
        <w:trPr>
          <w:trHeight w:val="297"/>
          <w:tblHeader/>
        </w:trPr>
        <w:tc>
          <w:tcPr>
            <w:tcW w:w="731" w:type="dxa"/>
            <w:shd w:val="clear" w:color="auto" w:fill="auto"/>
            <w:vAlign w:val="center"/>
          </w:tcPr>
          <w:p w:rsidR="004569BA" w:rsidRPr="00FC4B25" w:rsidRDefault="004569BA" w:rsidP="00EB2A10">
            <w:pPr>
              <w:spacing w:after="0" w:line="240" w:lineRule="auto"/>
              <w:ind w:left="120"/>
              <w:jc w:val="both"/>
              <w:rPr>
                <w:rFonts w:ascii="Times New Roman" w:eastAsia="Century Gothic" w:hAnsi="Times New Roman" w:cs="Times New Roman"/>
                <w:b/>
                <w:sz w:val="24"/>
                <w:szCs w:val="24"/>
                <w:shd w:val="clear" w:color="auto" w:fill="CCCCFF"/>
              </w:rPr>
            </w:pPr>
            <w:r w:rsidRPr="00FC4B25">
              <w:rPr>
                <w:rFonts w:ascii="Times New Roman" w:eastAsia="Century Gothic" w:hAnsi="Times New Roman" w:cs="Times New Roman"/>
                <w:b/>
                <w:sz w:val="24"/>
                <w:szCs w:val="24"/>
                <w:shd w:val="clear" w:color="auto" w:fill="CCCCFF"/>
              </w:rPr>
              <w:t>S/N</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Ministry</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b/>
                <w:sz w:val="24"/>
                <w:szCs w:val="24"/>
                <w:shd w:val="clear" w:color="auto" w:fill="CCCCFF"/>
              </w:rPr>
            </w:pPr>
            <w:r w:rsidRPr="00FC4B25">
              <w:rPr>
                <w:rFonts w:ascii="Times New Roman" w:eastAsia="Century Gothic" w:hAnsi="Times New Roman" w:cs="Times New Roman"/>
                <w:b/>
                <w:sz w:val="24"/>
                <w:szCs w:val="24"/>
                <w:shd w:val="clear" w:color="auto" w:fill="CCCCFF"/>
              </w:rPr>
              <w:t>F</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b/>
                <w:sz w:val="24"/>
                <w:szCs w:val="24"/>
                <w:shd w:val="clear" w:color="auto" w:fill="CCCCFF"/>
              </w:rPr>
            </w:pPr>
            <w:r w:rsidRPr="00FC4B25">
              <w:rPr>
                <w:rFonts w:ascii="Times New Roman" w:eastAsia="Century Gothic" w:hAnsi="Times New Roman" w:cs="Times New Roman"/>
                <w:b/>
                <w:sz w:val="24"/>
                <w:szCs w:val="24"/>
                <w:shd w:val="clear" w:color="auto" w:fill="CCCCFF"/>
              </w:rPr>
              <w:t>M</w:t>
            </w:r>
          </w:p>
        </w:tc>
        <w:tc>
          <w:tcPr>
            <w:tcW w:w="987" w:type="dxa"/>
            <w:shd w:val="clear" w:color="auto" w:fill="auto"/>
            <w:vAlign w:val="center"/>
          </w:tcPr>
          <w:p w:rsidR="004569BA" w:rsidRPr="00FC4B25" w:rsidRDefault="004569BA" w:rsidP="00EB2A10">
            <w:pPr>
              <w:spacing w:after="0" w:line="240" w:lineRule="auto"/>
              <w:ind w:right="60"/>
              <w:jc w:val="both"/>
              <w:rPr>
                <w:rFonts w:ascii="Times New Roman" w:eastAsia="Century Gothic" w:hAnsi="Times New Roman" w:cs="Times New Roman"/>
                <w:b/>
                <w:sz w:val="24"/>
                <w:szCs w:val="24"/>
                <w:shd w:val="clear" w:color="auto" w:fill="CCCCFF"/>
              </w:rPr>
            </w:pPr>
            <w:r w:rsidRPr="00FC4B25">
              <w:rPr>
                <w:rFonts w:ascii="Times New Roman" w:eastAsia="Century Gothic" w:hAnsi="Times New Roman" w:cs="Times New Roman"/>
                <w:b/>
                <w:sz w:val="24"/>
                <w:szCs w:val="24"/>
                <w:shd w:val="clear" w:color="auto" w:fill="CCCCFF"/>
              </w:rPr>
              <w:t>Total</w:t>
            </w:r>
          </w:p>
        </w:tc>
        <w:tc>
          <w:tcPr>
            <w:tcW w:w="1013" w:type="dxa"/>
            <w:shd w:val="clear" w:color="auto" w:fill="auto"/>
            <w:vAlign w:val="center"/>
          </w:tcPr>
          <w:p w:rsidR="004569BA" w:rsidRPr="00FC4B25" w:rsidRDefault="004569BA" w:rsidP="00EB2A10">
            <w:pPr>
              <w:spacing w:after="0" w:line="240" w:lineRule="auto"/>
              <w:ind w:left="18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 F</w:t>
            </w:r>
          </w:p>
        </w:tc>
        <w:tc>
          <w:tcPr>
            <w:tcW w:w="921" w:type="dxa"/>
            <w:shd w:val="clear" w:color="auto" w:fill="auto"/>
            <w:vAlign w:val="center"/>
          </w:tcPr>
          <w:p w:rsidR="004569BA" w:rsidRPr="00FC4B25" w:rsidRDefault="004569BA" w:rsidP="00EB2A10">
            <w:pPr>
              <w:spacing w:after="0" w:line="240" w:lineRule="auto"/>
              <w:ind w:right="80"/>
              <w:jc w:val="both"/>
              <w:rPr>
                <w:rFonts w:ascii="Times New Roman" w:eastAsia="Century Gothic" w:hAnsi="Times New Roman" w:cs="Times New Roman"/>
                <w:b/>
                <w:sz w:val="24"/>
                <w:szCs w:val="24"/>
              </w:rPr>
            </w:pPr>
            <w:r w:rsidRPr="00FC4B25">
              <w:rPr>
                <w:rFonts w:ascii="Times New Roman" w:eastAsia="Century Gothic" w:hAnsi="Times New Roman" w:cs="Times New Roman"/>
                <w:b/>
                <w:sz w:val="24"/>
                <w:szCs w:val="24"/>
              </w:rPr>
              <w:t>% M</w:t>
            </w:r>
          </w:p>
        </w:tc>
      </w:tr>
      <w:tr w:rsidR="004569BA" w:rsidRPr="00FC4B25" w:rsidTr="00EB2A10">
        <w:trPr>
          <w:trHeight w:val="297"/>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Justice and Constitutional Affairs.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150</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135</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285</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52.6</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47.4</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Agriculture, Animal Industry &amp; Fisheries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216</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384</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600</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36.0</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64.0</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 xml:space="preserve">Ministry of </w:t>
            </w:r>
            <w:proofErr w:type="spellStart"/>
            <w:r w:rsidRPr="00FC4B25">
              <w:rPr>
                <w:rFonts w:ascii="Times New Roman" w:eastAsia="Century Gothic" w:hAnsi="Times New Roman" w:cs="Times New Roman"/>
                <w:sz w:val="24"/>
                <w:szCs w:val="24"/>
              </w:rPr>
              <w:t>Defense</w:t>
            </w:r>
            <w:proofErr w:type="spellEnd"/>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57</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69</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126</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45.2</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54.8</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East African Affairs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30</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39</w:t>
            </w:r>
          </w:p>
        </w:tc>
        <w:tc>
          <w:tcPr>
            <w:tcW w:w="987"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69</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43.5</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56.5</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Energy and Mineral Development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86</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193</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279</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30.8</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69.2</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Finance, Planning and Economic  Development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193</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267</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460</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42.0</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58.0</w:t>
            </w:r>
          </w:p>
        </w:tc>
      </w:tr>
      <w:tr w:rsidR="004569BA" w:rsidRPr="00FC4B25" w:rsidTr="00EB2A10">
        <w:trPr>
          <w:trHeight w:val="297"/>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7</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Foreign Affairs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159</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180</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339</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46.9</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53.1</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8</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Gender, Labour and Social  Development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132</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132</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264</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50.0</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50.0</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9</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Health</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160</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270</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430</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37.2</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62.8</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10</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Information &amp; Communications  Technology</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41</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52</w:t>
            </w:r>
          </w:p>
        </w:tc>
        <w:tc>
          <w:tcPr>
            <w:tcW w:w="987"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93</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44.1</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55.9</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11</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Internal Affairs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307</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468</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775</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39.6</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60.4</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12</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Lands Housing and Urban  Development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228</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277</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505</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45.1</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54.9</w:t>
            </w:r>
          </w:p>
        </w:tc>
      </w:tr>
      <w:tr w:rsidR="004569BA" w:rsidRPr="00FC4B25" w:rsidTr="00EB2A10">
        <w:trPr>
          <w:trHeight w:val="297"/>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13</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local government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51</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100</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151</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33.8</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66.2</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14</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Public Service</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109</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125</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234</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46.6</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53.4</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15</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Tourism Wildlife and Antiquities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61</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128</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189</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32.3</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67.7</w:t>
            </w:r>
          </w:p>
        </w:tc>
      </w:tr>
      <w:tr w:rsidR="004569BA" w:rsidRPr="00FC4B25" w:rsidTr="00EB2A10">
        <w:trPr>
          <w:trHeight w:val="234"/>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16</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Trade, Industry and Cooperatives</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51</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103</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154</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33.1</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66.9</w:t>
            </w:r>
          </w:p>
        </w:tc>
      </w:tr>
      <w:tr w:rsidR="004569BA" w:rsidRPr="00FC4B25" w:rsidTr="00EB2A10">
        <w:trPr>
          <w:trHeight w:val="295"/>
        </w:trPr>
        <w:tc>
          <w:tcPr>
            <w:tcW w:w="731" w:type="dxa"/>
            <w:shd w:val="clear" w:color="auto" w:fill="auto"/>
            <w:vAlign w:val="center"/>
          </w:tcPr>
          <w:p w:rsidR="004569BA" w:rsidRPr="00FC4B25" w:rsidRDefault="004569BA" w:rsidP="00EB2A10">
            <w:pPr>
              <w:spacing w:after="0" w:line="240" w:lineRule="auto"/>
              <w:jc w:val="both"/>
              <w:rPr>
                <w:rFonts w:ascii="Times New Roman" w:eastAsia="Century Gothic" w:hAnsi="Times New Roman" w:cs="Times New Roman"/>
                <w:w w:val="99"/>
                <w:sz w:val="24"/>
                <w:szCs w:val="24"/>
              </w:rPr>
            </w:pPr>
            <w:r w:rsidRPr="00FC4B25">
              <w:rPr>
                <w:rFonts w:ascii="Times New Roman" w:eastAsia="Century Gothic" w:hAnsi="Times New Roman" w:cs="Times New Roman"/>
                <w:w w:val="99"/>
                <w:sz w:val="24"/>
                <w:szCs w:val="24"/>
              </w:rPr>
              <w:t>17</w:t>
            </w:r>
          </w:p>
        </w:tc>
        <w:tc>
          <w:tcPr>
            <w:tcW w:w="4421" w:type="dxa"/>
            <w:shd w:val="clear" w:color="auto" w:fill="auto"/>
            <w:vAlign w:val="center"/>
          </w:tcPr>
          <w:p w:rsidR="004569BA" w:rsidRPr="00FC4B25" w:rsidRDefault="004569BA" w:rsidP="00EB2A10">
            <w:pPr>
              <w:spacing w:after="0" w:line="240" w:lineRule="auto"/>
              <w:ind w:left="1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Ministry of Water and Environment</w:t>
            </w:r>
          </w:p>
        </w:tc>
        <w:tc>
          <w:tcPr>
            <w:tcW w:w="873"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102</w:t>
            </w:r>
          </w:p>
        </w:tc>
        <w:tc>
          <w:tcPr>
            <w:tcW w:w="810" w:type="dxa"/>
            <w:shd w:val="clear" w:color="auto" w:fill="auto"/>
            <w:vAlign w:val="center"/>
          </w:tcPr>
          <w:p w:rsidR="004569BA" w:rsidRPr="00FC4B25" w:rsidRDefault="004569BA" w:rsidP="00EB2A10">
            <w:pPr>
              <w:spacing w:after="0" w:line="240" w:lineRule="auto"/>
              <w:ind w:right="2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240</w:t>
            </w:r>
          </w:p>
        </w:tc>
        <w:tc>
          <w:tcPr>
            <w:tcW w:w="987"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342</w:t>
            </w:r>
          </w:p>
        </w:tc>
        <w:tc>
          <w:tcPr>
            <w:tcW w:w="1013" w:type="dxa"/>
            <w:shd w:val="clear" w:color="auto" w:fill="auto"/>
            <w:vAlign w:val="center"/>
          </w:tcPr>
          <w:p w:rsidR="004569BA" w:rsidRPr="00FC4B25" w:rsidRDefault="004569BA" w:rsidP="00EB2A10">
            <w:pPr>
              <w:spacing w:after="0" w:line="240" w:lineRule="auto"/>
              <w:ind w:left="20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29.8</w:t>
            </w:r>
          </w:p>
        </w:tc>
        <w:tc>
          <w:tcPr>
            <w:tcW w:w="921" w:type="dxa"/>
            <w:shd w:val="clear" w:color="auto" w:fill="auto"/>
            <w:vAlign w:val="center"/>
          </w:tcPr>
          <w:p w:rsidR="004569BA" w:rsidRPr="00FC4B25" w:rsidRDefault="004569BA" w:rsidP="00EB2A10">
            <w:pPr>
              <w:spacing w:after="0" w:line="240" w:lineRule="auto"/>
              <w:ind w:right="40"/>
              <w:jc w:val="both"/>
              <w:rPr>
                <w:rFonts w:ascii="Times New Roman" w:eastAsia="Century Gothic" w:hAnsi="Times New Roman" w:cs="Times New Roman"/>
                <w:sz w:val="24"/>
                <w:szCs w:val="24"/>
              </w:rPr>
            </w:pPr>
            <w:r w:rsidRPr="00FC4B25">
              <w:rPr>
                <w:rFonts w:ascii="Times New Roman" w:eastAsia="Century Gothic" w:hAnsi="Times New Roman" w:cs="Times New Roman"/>
                <w:sz w:val="24"/>
                <w:szCs w:val="24"/>
              </w:rPr>
              <w:t>70.2</w:t>
            </w:r>
          </w:p>
        </w:tc>
      </w:tr>
    </w:tbl>
    <w:p w:rsidR="004569BA" w:rsidRPr="00FC4B25" w:rsidRDefault="004569BA" w:rsidP="004569BA">
      <w:pPr>
        <w:spacing w:after="0" w:line="240" w:lineRule="auto"/>
        <w:jc w:val="both"/>
        <w:rPr>
          <w:rFonts w:ascii="Times New Roman" w:eastAsia="Century Gothic" w:hAnsi="Times New Roman" w:cs="Times New Roman"/>
          <w:b/>
          <w:i/>
          <w:sz w:val="24"/>
          <w:szCs w:val="24"/>
        </w:rPr>
      </w:pPr>
      <w:r w:rsidRPr="00FC4B25">
        <w:rPr>
          <w:rFonts w:ascii="Times New Roman" w:eastAsia="Century Gothic" w:hAnsi="Times New Roman" w:cs="Times New Roman"/>
          <w:b/>
          <w:i/>
          <w:sz w:val="24"/>
          <w:szCs w:val="24"/>
        </w:rPr>
        <w:t>Source: EOC Report on the Status of Women Employment in the Public Sector in Uganda, March, 2018</w:t>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81" w:name="_Toc20713949"/>
      <w:bookmarkStart w:id="82" w:name="_Toc24294784"/>
      <w:r w:rsidRPr="00FC4B25">
        <w:rPr>
          <w:rFonts w:ascii="Times New Roman" w:eastAsia="Times New Roman" w:hAnsi="Times New Roman" w:cs="Times New Roman"/>
          <w:b/>
          <w:bCs/>
          <w:kern w:val="32"/>
          <w:sz w:val="24"/>
          <w:szCs w:val="24"/>
        </w:rPr>
        <w:t>Annex 7: Equality in the Field of Education</w:t>
      </w:r>
      <w:bookmarkEnd w:id="81"/>
      <w:bookmarkEnd w:id="82"/>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83" w:name="_Toc20713975"/>
      <w:bookmarkStart w:id="84" w:name="_Toc21938509"/>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21</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Government Financing of the Education Sector in the Past Five Years</w:t>
      </w:r>
      <w:bookmarkEnd w:id="83"/>
      <w:bookmarkEnd w:id="84"/>
    </w:p>
    <w:tbl>
      <w:tblPr>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394"/>
        <w:gridCol w:w="2394"/>
        <w:gridCol w:w="2713"/>
      </w:tblGrid>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FY</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None wage (</w:t>
            </w:r>
            <w:proofErr w:type="spellStart"/>
            <w:r w:rsidRPr="00FC4B25">
              <w:rPr>
                <w:rFonts w:ascii="Times New Roman" w:eastAsia="Calibri" w:hAnsi="Times New Roman" w:cs="Times New Roman"/>
                <w:b/>
                <w:iCs/>
                <w:sz w:val="24"/>
                <w:szCs w:val="24"/>
                <w:lang w:val="en-US"/>
              </w:rPr>
              <w:t>bn</w:t>
            </w:r>
            <w:proofErr w:type="spellEnd"/>
            <w:r w:rsidRPr="00FC4B25">
              <w:rPr>
                <w:rFonts w:ascii="Times New Roman" w:eastAsia="Calibri" w:hAnsi="Times New Roman" w:cs="Times New Roman"/>
                <w:b/>
                <w:iCs/>
                <w:sz w:val="24"/>
                <w:szCs w:val="24"/>
                <w:lang w:val="en-US"/>
              </w:rPr>
              <w:t>)</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Development Government  (</w:t>
            </w:r>
            <w:proofErr w:type="spellStart"/>
            <w:r w:rsidRPr="00FC4B25">
              <w:rPr>
                <w:rFonts w:ascii="Times New Roman" w:eastAsia="Calibri" w:hAnsi="Times New Roman" w:cs="Times New Roman"/>
                <w:b/>
                <w:iCs/>
                <w:sz w:val="24"/>
                <w:szCs w:val="24"/>
                <w:lang w:val="en-US"/>
              </w:rPr>
              <w:t>bn</w:t>
            </w:r>
            <w:proofErr w:type="spellEnd"/>
            <w:r w:rsidRPr="00FC4B25">
              <w:rPr>
                <w:rFonts w:ascii="Times New Roman" w:eastAsia="Calibri" w:hAnsi="Times New Roman" w:cs="Times New Roman"/>
                <w:b/>
                <w:iCs/>
                <w:sz w:val="24"/>
                <w:szCs w:val="24"/>
                <w:lang w:val="en-US"/>
              </w:rPr>
              <w:t>)</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Development External financing (</w:t>
            </w:r>
            <w:proofErr w:type="spellStart"/>
            <w:r w:rsidRPr="00FC4B25">
              <w:rPr>
                <w:rFonts w:ascii="Times New Roman" w:eastAsia="Calibri" w:hAnsi="Times New Roman" w:cs="Times New Roman"/>
                <w:b/>
                <w:iCs/>
                <w:sz w:val="24"/>
                <w:szCs w:val="24"/>
                <w:lang w:val="en-US"/>
              </w:rPr>
              <w:t>bn</w:t>
            </w:r>
            <w:proofErr w:type="spellEnd"/>
            <w:r w:rsidRPr="00FC4B25">
              <w:rPr>
                <w:rFonts w:ascii="Times New Roman" w:eastAsia="Calibri" w:hAnsi="Times New Roman" w:cs="Times New Roman"/>
                <w:b/>
                <w:iCs/>
                <w:sz w:val="24"/>
                <w:szCs w:val="24"/>
                <w:lang w:val="en-US"/>
              </w:rPr>
              <w:t xml:space="preserve">) </w:t>
            </w:r>
          </w:p>
        </w:tc>
      </w:tr>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2014/15</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127.393</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53.115</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223.373</w:t>
            </w:r>
          </w:p>
        </w:tc>
      </w:tr>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2015/16</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131.229</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62.227</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200.477</w:t>
            </w:r>
          </w:p>
        </w:tc>
      </w:tr>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2016/17</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145.367</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105.797</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396.921</w:t>
            </w:r>
          </w:p>
        </w:tc>
      </w:tr>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2017/18</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142.021</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68.637</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388.958</w:t>
            </w:r>
          </w:p>
        </w:tc>
      </w:tr>
      <w:tr w:rsidR="004569BA" w:rsidRPr="00FC4B25" w:rsidTr="00EB2A10">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2018/19</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187.938</w:t>
            </w:r>
          </w:p>
        </w:tc>
        <w:tc>
          <w:tcPr>
            <w:tcW w:w="2394"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66.897</w:t>
            </w:r>
          </w:p>
        </w:tc>
        <w:tc>
          <w:tcPr>
            <w:tcW w:w="2713" w:type="dxa"/>
            <w:shd w:val="clear" w:color="auto" w:fill="auto"/>
          </w:tcPr>
          <w:p w:rsidR="004569BA" w:rsidRPr="00FC4B25" w:rsidRDefault="004569BA" w:rsidP="00EB2A10">
            <w:pPr>
              <w:keepNext/>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336.892</w:t>
            </w:r>
          </w:p>
        </w:tc>
      </w:tr>
    </w:tbl>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Ministerial Policy Statement 2013/14-2019/20</w:t>
      </w:r>
    </w:p>
    <w:p w:rsidR="004569BA" w:rsidRPr="00FC4B25" w:rsidRDefault="004569BA" w:rsidP="004569BA">
      <w:pPr>
        <w:spacing w:after="200" w:line="360" w:lineRule="auto"/>
        <w:jc w:val="both"/>
        <w:rPr>
          <w:rFonts w:ascii="Times New Roman" w:eastAsia="Calibri" w:hAnsi="Times New Roman" w:cs="Times New Roman"/>
          <w:sz w:val="24"/>
          <w:szCs w:val="24"/>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85" w:name="_Toc20714006"/>
      <w:bookmarkStart w:id="86" w:name="_Toc21938473"/>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xml:space="preserve">: Number of ECD </w:t>
      </w:r>
      <w:proofErr w:type="spellStart"/>
      <w:r w:rsidRPr="00FC4B25">
        <w:rPr>
          <w:rFonts w:ascii="Times New Roman" w:eastAsia="Calibri" w:hAnsi="Times New Roman" w:cs="Times New Roman"/>
          <w:b/>
          <w:iCs/>
          <w:sz w:val="24"/>
          <w:szCs w:val="24"/>
          <w:lang w:val="en-US"/>
        </w:rPr>
        <w:t>Centres</w:t>
      </w:r>
      <w:proofErr w:type="spellEnd"/>
      <w:r w:rsidRPr="00FC4B25">
        <w:rPr>
          <w:rFonts w:ascii="Times New Roman" w:eastAsia="Calibri" w:hAnsi="Times New Roman" w:cs="Times New Roman"/>
          <w:b/>
          <w:iCs/>
          <w:sz w:val="24"/>
          <w:szCs w:val="24"/>
          <w:lang w:val="en-US"/>
        </w:rPr>
        <w:t xml:space="preserve"> and Pre-Primary Schools in Uganda</w:t>
      </w:r>
      <w:bookmarkEnd w:id="85"/>
      <w:bookmarkEnd w:id="86"/>
    </w:p>
    <w:p w:rsidR="004569BA" w:rsidRPr="00FC4B25" w:rsidRDefault="004569BA" w:rsidP="004569BA">
      <w:pPr>
        <w:keepNext/>
        <w:tabs>
          <w:tab w:val="left" w:pos="7159"/>
        </w:tabs>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3E20569B" wp14:editId="79A74C9A">
            <wp:extent cx="6175375" cy="2606675"/>
            <wp:effectExtent l="0" t="0" r="0" b="3175"/>
            <wp:docPr id="19" name="Picture 23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1"/>
                    <pic:cNvPicPr>
                      <a:picLocks noChangeAspect="1" noChangeArrowheads="1"/>
                    </pic:cNvPicPr>
                  </pic:nvPicPr>
                  <pic:blipFill>
                    <a:blip r:embed="rId20" cstate="print">
                      <a:extLst>
                        <a:ext uri="{28A0092B-C50C-407E-A947-70E740481C1C}">
                          <a14:useLocalDpi xmlns:a14="http://schemas.microsoft.com/office/drawing/2010/main" val="0"/>
                        </a:ext>
                      </a:extLst>
                    </a:blip>
                    <a:srcRect l="23077" t="21095" r="6248" b="25883"/>
                    <a:stretch>
                      <a:fillRect/>
                    </a:stretch>
                  </pic:blipFill>
                  <pic:spPr bwMode="auto">
                    <a:xfrm>
                      <a:off x="0" y="0"/>
                      <a:ext cx="6175375" cy="260667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spacing w:after="200" w:line="360" w:lineRule="auto"/>
        <w:jc w:val="both"/>
        <w:rPr>
          <w:rFonts w:ascii="Times New Roman" w:eastAsia="Calibri" w:hAnsi="Times New Roman" w:cs="Times New Roman"/>
          <w:noProof/>
          <w:sz w:val="24"/>
          <w:szCs w:val="24"/>
          <w:lang w:val="en-US"/>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87" w:name="_Toc20714007"/>
      <w:bookmarkStart w:id="88" w:name="_Toc21938474"/>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15</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Early Childhood Pupil Enrolment by Age</w:t>
      </w:r>
      <w:bookmarkEnd w:id="87"/>
      <w:bookmarkEnd w:id="88"/>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2232970C" wp14:editId="09D97ECE">
            <wp:extent cx="5670550" cy="2900045"/>
            <wp:effectExtent l="0" t="0" r="6350" b="0"/>
            <wp:docPr id="20" name="Picture 23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2"/>
                    <pic:cNvPicPr>
                      <a:picLocks noChangeAspect="1" noChangeArrowheads="1"/>
                    </pic:cNvPicPr>
                  </pic:nvPicPr>
                  <pic:blipFill>
                    <a:blip r:embed="rId21" cstate="print">
                      <a:extLst>
                        <a:ext uri="{28A0092B-C50C-407E-A947-70E740481C1C}">
                          <a14:useLocalDpi xmlns:a14="http://schemas.microsoft.com/office/drawing/2010/main" val="0"/>
                        </a:ext>
                      </a:extLst>
                    </a:blip>
                    <a:srcRect l="19817" t="42561" r="22406" b="5017"/>
                    <a:stretch>
                      <a:fillRect/>
                    </a:stretch>
                  </pic:blipFill>
                  <pic:spPr bwMode="auto">
                    <a:xfrm>
                      <a:off x="0" y="0"/>
                      <a:ext cx="5670550" cy="290004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spacing w:after="200" w:line="360" w:lineRule="auto"/>
        <w:jc w:val="both"/>
        <w:rPr>
          <w:rFonts w:ascii="Times New Roman" w:eastAsia="Calibri" w:hAnsi="Times New Roman" w:cs="Times New Roman"/>
          <w:noProof/>
          <w:sz w:val="24"/>
          <w:szCs w:val="24"/>
          <w:lang w:val="en-US"/>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89" w:name="_Toc20714008"/>
      <w:bookmarkStart w:id="90" w:name="_Toc21938475"/>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16</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Students with Special Learning Needs by Grade, Sex and Impairment Type</w:t>
      </w:r>
      <w:bookmarkEnd w:id="89"/>
      <w:bookmarkEnd w:id="90"/>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77E25756" wp14:editId="413D686A">
            <wp:extent cx="6264275" cy="1910715"/>
            <wp:effectExtent l="0" t="0" r="3175" b="0"/>
            <wp:docPr id="21" name="Picture 23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3"/>
                    <pic:cNvPicPr>
                      <a:picLocks noChangeAspect="1" noChangeArrowheads="1"/>
                    </pic:cNvPicPr>
                  </pic:nvPicPr>
                  <pic:blipFill>
                    <a:blip r:embed="rId22" cstate="print">
                      <a:extLst>
                        <a:ext uri="{28A0092B-C50C-407E-A947-70E740481C1C}">
                          <a14:useLocalDpi xmlns:a14="http://schemas.microsoft.com/office/drawing/2010/main" val="0"/>
                        </a:ext>
                      </a:extLst>
                    </a:blip>
                    <a:srcRect l="2936" t="28105" r="17102" b="37109"/>
                    <a:stretch>
                      <a:fillRect/>
                    </a:stretch>
                  </pic:blipFill>
                  <pic:spPr bwMode="auto">
                    <a:xfrm>
                      <a:off x="0" y="0"/>
                      <a:ext cx="6264275" cy="191071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91" w:name="_Toc20714009"/>
      <w:bookmarkStart w:id="92" w:name="_Toc21938476"/>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17</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Government-aided Schools by Region</w:t>
      </w:r>
      <w:bookmarkEnd w:id="91"/>
      <w:bookmarkEnd w:id="92"/>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6BDB932E" wp14:editId="61AA4265">
            <wp:extent cx="5938871" cy="2645008"/>
            <wp:effectExtent l="0" t="0" r="5080" b="3175"/>
            <wp:docPr id="22" name="Picture 23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4"/>
                    <pic:cNvPicPr>
                      <a:picLocks noChangeAspect="1" noChangeArrowheads="1"/>
                    </pic:cNvPicPr>
                  </pic:nvPicPr>
                  <pic:blipFill>
                    <a:blip r:embed="rId23" cstate="print">
                      <a:extLst>
                        <a:ext uri="{28A0092B-C50C-407E-A947-70E740481C1C}">
                          <a14:useLocalDpi xmlns:a14="http://schemas.microsoft.com/office/drawing/2010/main" val="0"/>
                        </a:ext>
                      </a:extLst>
                    </a:blip>
                    <a:srcRect l="17331" t="29086" r="10403" b="11493"/>
                    <a:stretch>
                      <a:fillRect/>
                    </a:stretch>
                  </pic:blipFill>
                  <pic:spPr bwMode="auto">
                    <a:xfrm>
                      <a:off x="0" y="0"/>
                      <a:ext cx="5961715" cy="2655182"/>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93" w:name="_Toc20713976"/>
      <w:bookmarkStart w:id="94" w:name="_Toc21938510"/>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22</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Pre-Primary Teachers by Qualification</w:t>
      </w:r>
      <w:bookmarkEnd w:id="93"/>
      <w:bookmarkEnd w:id="94"/>
    </w:p>
    <w:tbl>
      <w:tblPr>
        <w:tblW w:w="9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5"/>
        <w:gridCol w:w="1620"/>
        <w:gridCol w:w="1800"/>
        <w:gridCol w:w="1835"/>
      </w:tblGrid>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Qualification</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Female</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Male</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Grand Total</w:t>
            </w:r>
          </w:p>
        </w:tc>
      </w:tr>
      <w:tr w:rsidR="004569BA" w:rsidRPr="00FC4B25" w:rsidTr="00EB2A10">
        <w:trPr>
          <w:trHeight w:val="513"/>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Certificate in Nursery Teaching</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1,625</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337</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1,962</w:t>
            </w:r>
          </w:p>
        </w:tc>
      </w:tr>
      <w:tr w:rsidR="004569BA" w:rsidRPr="00FC4B25" w:rsidTr="00EB2A10">
        <w:trPr>
          <w:trHeight w:val="49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Diploma in Nursery Teaching</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11,679</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778</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12,457</w:t>
            </w:r>
          </w:p>
        </w:tc>
      </w:tr>
      <w:tr w:rsidR="004569BA" w:rsidRPr="00FC4B25" w:rsidTr="00EB2A10">
        <w:trPr>
          <w:trHeight w:val="49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Diploma in Primary Education</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120</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79</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199</w:t>
            </w:r>
          </w:p>
        </w:tc>
      </w:tr>
      <w:tr w:rsidR="004569BA" w:rsidRPr="00FC4B25" w:rsidTr="00EB2A10">
        <w:trPr>
          <w:trHeight w:val="263"/>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Grade II Teacher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1,767</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151</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1,918</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Grade II Teacher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155</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90</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245</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Grade IV Teacher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1,126</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644</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1,770</w:t>
            </w:r>
          </w:p>
        </w:tc>
      </w:tr>
      <w:tr w:rsidR="004569BA" w:rsidRPr="00FC4B25" w:rsidTr="00EB2A10">
        <w:trPr>
          <w:trHeight w:val="49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Grade V Teacher including DSNE</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40</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16</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56</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Graduate Teacher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93</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66</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159</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Licensed Teacher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2,152</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637</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2,789</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Trained care giver</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130</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56</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186</w:t>
            </w:r>
          </w:p>
        </w:tc>
      </w:tr>
      <w:tr w:rsidR="004569BA" w:rsidRPr="00FC4B25" w:rsidTr="00EB2A10">
        <w:trPr>
          <w:trHeight w:val="249"/>
        </w:trPr>
        <w:tc>
          <w:tcPr>
            <w:tcW w:w="41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Grand Total</w:t>
            </w:r>
          </w:p>
        </w:tc>
        <w:tc>
          <w:tcPr>
            <w:tcW w:w="162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18,887</w:t>
            </w:r>
          </w:p>
        </w:tc>
        <w:tc>
          <w:tcPr>
            <w:tcW w:w="1800"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2,854</w:t>
            </w:r>
          </w:p>
        </w:tc>
        <w:tc>
          <w:tcPr>
            <w:tcW w:w="1835" w:type="dxa"/>
            <w:shd w:val="clear" w:color="auto" w:fill="auto"/>
            <w:vAlign w:val="center"/>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21,741</w:t>
            </w:r>
          </w:p>
        </w:tc>
      </w:tr>
    </w:tbl>
    <w:p w:rsidR="004569BA" w:rsidRPr="00FC4B25" w:rsidRDefault="004569BA" w:rsidP="004569BA">
      <w:pPr>
        <w:spacing w:after="200" w:line="24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95" w:name="_Toc20713977"/>
      <w:bookmarkStart w:id="96" w:name="_Toc21938511"/>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Primary School Enrolment by Nationality, Grade and Sex</w:t>
      </w:r>
      <w:bookmarkEnd w:id="95"/>
      <w:bookmarkEnd w:id="96"/>
    </w:p>
    <w:p w:rsidR="004569BA" w:rsidRPr="00FC4B25" w:rsidRDefault="004569BA" w:rsidP="004569BA">
      <w:pPr>
        <w:spacing w:after="200" w:line="360" w:lineRule="auto"/>
        <w:jc w:val="both"/>
        <w:rPr>
          <w:rFonts w:ascii="Times New Roman" w:eastAsia="Calibri" w:hAnsi="Times New Roman" w:cs="Times New Roman"/>
          <w:i/>
          <w:iCs/>
          <w:sz w:val="24"/>
          <w:szCs w:val="24"/>
        </w:rPr>
      </w:pPr>
      <w:r w:rsidRPr="00FC4B25">
        <w:rPr>
          <w:rFonts w:ascii="Times New Roman" w:eastAsia="Calibri" w:hAnsi="Times New Roman" w:cs="Times New Roman"/>
          <w:i/>
          <w:iCs/>
          <w:noProof/>
          <w:sz w:val="24"/>
          <w:szCs w:val="24"/>
          <w:lang w:eastAsia="en-GB"/>
        </w:rPr>
        <w:drawing>
          <wp:inline distT="0" distB="0" distL="0" distR="0" wp14:anchorId="5BC2121A" wp14:editId="3F3D617D">
            <wp:extent cx="5827395" cy="3841750"/>
            <wp:effectExtent l="0" t="0" r="1905" b="6350"/>
            <wp:docPr id="23" name="Picture 23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5"/>
                    <pic:cNvPicPr>
                      <a:picLocks noChangeAspect="1" noChangeArrowheads="1"/>
                    </pic:cNvPicPr>
                  </pic:nvPicPr>
                  <pic:blipFill>
                    <a:blip r:embed="rId24" cstate="print">
                      <a:extLst>
                        <a:ext uri="{28A0092B-C50C-407E-A947-70E740481C1C}">
                          <a14:useLocalDpi xmlns:a14="http://schemas.microsoft.com/office/drawing/2010/main" val="0"/>
                        </a:ext>
                      </a:extLst>
                    </a:blip>
                    <a:srcRect l="14850" t="10452" r="14104" b="6119"/>
                    <a:stretch>
                      <a:fillRect/>
                    </a:stretch>
                  </pic:blipFill>
                  <pic:spPr bwMode="auto">
                    <a:xfrm>
                      <a:off x="0" y="0"/>
                      <a:ext cx="5827395" cy="3841750"/>
                    </a:xfrm>
                    <a:prstGeom prst="rect">
                      <a:avLst/>
                    </a:prstGeom>
                    <a:noFill/>
                    <a:ln>
                      <a:noFill/>
                    </a:ln>
                  </pic:spPr>
                </pic:pic>
              </a:graphicData>
            </a:graphic>
          </wp:inline>
        </w:drawing>
      </w:r>
    </w:p>
    <w:p w:rsidR="004569BA" w:rsidRPr="004569BA"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bookmarkStart w:id="97" w:name="_Toc20713978"/>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98" w:name="_Toc21938512"/>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Secondary Enrolment of non-Ugandans by Nationality and Grade</w:t>
      </w:r>
      <w:bookmarkEnd w:id="97"/>
      <w:bookmarkEnd w:id="98"/>
    </w:p>
    <w:p w:rsidR="004569BA" w:rsidRPr="00FC4B25" w:rsidRDefault="004569BA" w:rsidP="004569BA">
      <w:pPr>
        <w:spacing w:after="200" w:line="360" w:lineRule="auto"/>
        <w:jc w:val="both"/>
        <w:rPr>
          <w:rFonts w:ascii="Times New Roman" w:eastAsia="Calibri" w:hAnsi="Times New Roman" w:cs="Times New Roman"/>
          <w:sz w:val="24"/>
          <w:szCs w:val="24"/>
        </w:rPr>
      </w:pPr>
      <w:r w:rsidRPr="00FC4B25">
        <w:rPr>
          <w:rFonts w:ascii="Times New Roman" w:eastAsia="Calibri" w:hAnsi="Times New Roman" w:cs="Times New Roman"/>
          <w:noProof/>
          <w:sz w:val="24"/>
          <w:szCs w:val="24"/>
          <w:lang w:eastAsia="en-GB"/>
        </w:rPr>
        <w:drawing>
          <wp:inline distT="0" distB="0" distL="0" distR="0" wp14:anchorId="30D1BD6C" wp14:editId="795C96DF">
            <wp:extent cx="6038850" cy="3016250"/>
            <wp:effectExtent l="0" t="0" r="0" b="0"/>
            <wp:docPr id="24" name="Picture 23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6"/>
                    <pic:cNvPicPr>
                      <a:picLocks noChangeAspect="1" noChangeArrowheads="1"/>
                    </pic:cNvPicPr>
                  </pic:nvPicPr>
                  <pic:blipFill>
                    <a:blip r:embed="rId25" cstate="print">
                      <a:extLst>
                        <a:ext uri="{28A0092B-C50C-407E-A947-70E740481C1C}">
                          <a14:useLocalDpi xmlns:a14="http://schemas.microsoft.com/office/drawing/2010/main" val="0"/>
                        </a:ext>
                      </a:extLst>
                    </a:blip>
                    <a:srcRect l="3493" t="30576" r="24368" b="5289"/>
                    <a:stretch>
                      <a:fillRect/>
                    </a:stretch>
                  </pic:blipFill>
                  <pic:spPr bwMode="auto">
                    <a:xfrm>
                      <a:off x="0" y="0"/>
                      <a:ext cx="6038850" cy="301625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Ministry of Education and Sports Education Abstract on the findings of the Annual School Census 2016 (2016)</w:t>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99" w:name="_Toc20713950"/>
      <w:bookmarkStart w:id="100" w:name="_Toc24294785"/>
      <w:r w:rsidRPr="00FC4B25">
        <w:rPr>
          <w:rFonts w:ascii="Times New Roman" w:eastAsia="Times New Roman" w:hAnsi="Times New Roman" w:cs="Times New Roman"/>
          <w:b/>
          <w:bCs/>
          <w:kern w:val="32"/>
          <w:sz w:val="24"/>
          <w:szCs w:val="24"/>
        </w:rPr>
        <w:t>Annex 8: Employment and Economic Empowerment</w:t>
      </w:r>
      <w:bookmarkEnd w:id="99"/>
      <w:bookmarkEnd w:id="100"/>
      <w:r w:rsidRPr="00FC4B25">
        <w:rPr>
          <w:rFonts w:ascii="Times New Roman" w:eastAsia="Times New Roman" w:hAnsi="Times New Roman" w:cs="Times New Roman"/>
          <w:b/>
          <w:bCs/>
          <w:kern w:val="32"/>
          <w:sz w:val="24"/>
          <w:szCs w:val="24"/>
        </w:rPr>
        <w:t xml:space="preserve"> </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01" w:name="_Toc20714010"/>
      <w:bookmarkStart w:id="102" w:name="_Toc21938477"/>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18</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Industry of Work for Working Population Aged 14-64 years, 2012/13 and 2016/17</w:t>
      </w:r>
      <w:bookmarkEnd w:id="101"/>
      <w:bookmarkEnd w:id="102"/>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7014E384" wp14:editId="6C693E8E">
            <wp:extent cx="6346190" cy="2654300"/>
            <wp:effectExtent l="0" t="0" r="0" b="0"/>
            <wp:docPr id="25" name="Picture 23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7"/>
                    <pic:cNvPicPr>
                      <a:picLocks noChangeAspect="1" noChangeArrowheads="1"/>
                    </pic:cNvPicPr>
                  </pic:nvPicPr>
                  <pic:blipFill>
                    <a:blip r:embed="rId26" cstate="print">
                      <a:extLst>
                        <a:ext uri="{28A0092B-C50C-407E-A947-70E740481C1C}">
                          <a14:useLocalDpi xmlns:a14="http://schemas.microsoft.com/office/drawing/2010/main" val="0"/>
                        </a:ext>
                      </a:extLst>
                    </a:blip>
                    <a:srcRect l="7259" t="21434" r="6531" b="14539"/>
                    <a:stretch>
                      <a:fillRect/>
                    </a:stretch>
                  </pic:blipFill>
                  <pic:spPr bwMode="auto">
                    <a:xfrm>
                      <a:off x="0" y="0"/>
                      <a:ext cx="6346190" cy="2654300"/>
                    </a:xfrm>
                    <a:prstGeom prst="rect">
                      <a:avLst/>
                    </a:prstGeom>
                    <a:noFill/>
                    <a:ln>
                      <a:noFill/>
                    </a:ln>
                  </pic:spPr>
                </pic:pic>
              </a:graphicData>
            </a:graphic>
          </wp:inline>
        </w:drawing>
      </w:r>
    </w:p>
    <w:p w:rsidR="004569BA" w:rsidRPr="00FC4B25" w:rsidRDefault="004569BA" w:rsidP="004569BA">
      <w:pPr>
        <w:spacing w:after="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UNHS Reports 2012/13-2016/17</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03" w:name="_Toc20713979"/>
      <w:bookmarkStart w:id="104" w:name="_Toc21938513"/>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25</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Bank Account Ownership by Sex of Household Heads in Families where at least One Member has a Functional Financial Account (</w:t>
      </w:r>
      <w:proofErr w:type="gramStart"/>
      <w:r w:rsidRPr="00FC4B25">
        <w:rPr>
          <w:rFonts w:ascii="Times New Roman" w:eastAsia="Calibri" w:hAnsi="Times New Roman" w:cs="Times New Roman"/>
          <w:b/>
          <w:iCs/>
          <w:sz w:val="24"/>
          <w:szCs w:val="24"/>
          <w:lang w:val="en-US"/>
        </w:rPr>
        <w:t>%</w:t>
      </w:r>
      <w:proofErr w:type="gramEnd"/>
      <w:r w:rsidRPr="00FC4B25">
        <w:rPr>
          <w:rFonts w:ascii="Times New Roman" w:eastAsia="Calibri" w:hAnsi="Times New Roman" w:cs="Times New Roman"/>
          <w:b/>
          <w:iCs/>
          <w:sz w:val="24"/>
          <w:szCs w:val="24"/>
          <w:lang w:val="en-US"/>
        </w:rPr>
        <w:t>)</w:t>
      </w:r>
      <w:bookmarkEnd w:id="103"/>
      <w:bookmarkEnd w:id="104"/>
    </w:p>
    <w:tbl>
      <w:tblPr>
        <w:tblW w:w="9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25"/>
        <w:gridCol w:w="1710"/>
        <w:gridCol w:w="1800"/>
        <w:gridCol w:w="1171"/>
      </w:tblGrid>
      <w:tr w:rsidR="004569BA" w:rsidRPr="00FC4B25" w:rsidTr="00EB2A10">
        <w:trPr>
          <w:trHeight w:val="210"/>
        </w:trPr>
        <w:tc>
          <w:tcPr>
            <w:tcW w:w="5125"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p>
        </w:tc>
        <w:tc>
          <w:tcPr>
            <w:tcW w:w="17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 Headed</w:t>
            </w:r>
          </w:p>
        </w:tc>
        <w:tc>
          <w:tcPr>
            <w:tcW w:w="180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 Headed</w:t>
            </w:r>
          </w:p>
        </w:tc>
        <w:tc>
          <w:tcPr>
            <w:tcW w:w="1171"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Total</w:t>
            </w:r>
          </w:p>
        </w:tc>
      </w:tr>
      <w:tr w:rsidR="004569BA" w:rsidRPr="00FC4B25" w:rsidTr="00EB2A10">
        <w:trPr>
          <w:trHeight w:val="433"/>
        </w:trPr>
        <w:tc>
          <w:tcPr>
            <w:tcW w:w="5125"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Persons with a bank account only</w:t>
            </w:r>
          </w:p>
        </w:tc>
        <w:tc>
          <w:tcPr>
            <w:tcW w:w="17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19.3</w:t>
            </w:r>
          </w:p>
        </w:tc>
        <w:tc>
          <w:tcPr>
            <w:tcW w:w="180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14.9</w:t>
            </w:r>
          </w:p>
        </w:tc>
        <w:tc>
          <w:tcPr>
            <w:tcW w:w="1171"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18.2</w:t>
            </w:r>
          </w:p>
        </w:tc>
      </w:tr>
      <w:tr w:rsidR="004569BA" w:rsidRPr="00FC4B25" w:rsidTr="00EB2A10">
        <w:trPr>
          <w:trHeight w:val="632"/>
        </w:trPr>
        <w:tc>
          <w:tcPr>
            <w:tcW w:w="5125"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Persons with a financial account other than a bank</w:t>
            </w:r>
          </w:p>
        </w:tc>
        <w:tc>
          <w:tcPr>
            <w:tcW w:w="17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2.9</w:t>
            </w:r>
          </w:p>
        </w:tc>
        <w:tc>
          <w:tcPr>
            <w:tcW w:w="180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2.4</w:t>
            </w:r>
          </w:p>
        </w:tc>
        <w:tc>
          <w:tcPr>
            <w:tcW w:w="1171"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2.8</w:t>
            </w:r>
          </w:p>
        </w:tc>
      </w:tr>
      <w:tr w:rsidR="004569BA" w:rsidRPr="00FC4B25" w:rsidTr="00EB2A10">
        <w:trPr>
          <w:trHeight w:val="867"/>
        </w:trPr>
        <w:tc>
          <w:tcPr>
            <w:tcW w:w="5125"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Persons with both a bank account and an account from another institution</w:t>
            </w:r>
          </w:p>
        </w:tc>
        <w:tc>
          <w:tcPr>
            <w:tcW w:w="17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0.8</w:t>
            </w:r>
          </w:p>
        </w:tc>
        <w:tc>
          <w:tcPr>
            <w:tcW w:w="180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0.5</w:t>
            </w:r>
          </w:p>
        </w:tc>
        <w:tc>
          <w:tcPr>
            <w:tcW w:w="1171"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0.7</w:t>
            </w:r>
          </w:p>
        </w:tc>
      </w:tr>
      <w:tr w:rsidR="004569BA" w:rsidRPr="00FC4B25" w:rsidTr="00EB2A10">
        <w:trPr>
          <w:trHeight w:val="541"/>
        </w:trPr>
        <w:tc>
          <w:tcPr>
            <w:tcW w:w="5125"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None of the above</w:t>
            </w:r>
          </w:p>
        </w:tc>
        <w:tc>
          <w:tcPr>
            <w:tcW w:w="17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77.0</w:t>
            </w:r>
          </w:p>
        </w:tc>
        <w:tc>
          <w:tcPr>
            <w:tcW w:w="180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82.3</w:t>
            </w:r>
          </w:p>
        </w:tc>
        <w:tc>
          <w:tcPr>
            <w:tcW w:w="1171"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78.3</w:t>
            </w:r>
          </w:p>
        </w:tc>
      </w:tr>
    </w:tbl>
    <w:p w:rsidR="004569BA" w:rsidRPr="00FC4B25" w:rsidRDefault="004569BA" w:rsidP="004569BA">
      <w:pPr>
        <w:spacing w:after="0" w:line="240" w:lineRule="auto"/>
        <w:jc w:val="both"/>
        <w:rPr>
          <w:rFonts w:ascii="Times New Roman" w:eastAsia="Calibri" w:hAnsi="Times New Roman" w:cs="Times New Roman"/>
          <w:b/>
          <w:sz w:val="24"/>
          <w:szCs w:val="24"/>
        </w:rPr>
      </w:pPr>
    </w:p>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rPr>
        <w:t xml:space="preserve">Source: Equal Opportunities </w:t>
      </w:r>
      <w:r w:rsidRPr="00FC4B25">
        <w:rPr>
          <w:rFonts w:ascii="Times New Roman" w:eastAsia="Calibri" w:hAnsi="Times New Roman" w:cs="Times New Roman"/>
          <w:b/>
          <w:i/>
          <w:iCs/>
          <w:sz w:val="24"/>
          <w:szCs w:val="24"/>
          <w:lang w:val="en-US"/>
        </w:rPr>
        <w:t>Commission (2017/18)</w:t>
      </w:r>
    </w:p>
    <w:p w:rsidR="004569BA" w:rsidRPr="00FC4B25" w:rsidRDefault="004569BA" w:rsidP="004569BA">
      <w:pPr>
        <w:spacing w:after="200" w:line="360" w:lineRule="auto"/>
        <w:jc w:val="both"/>
        <w:rPr>
          <w:rFonts w:ascii="Times New Roman" w:eastAsia="Calibri" w:hAnsi="Times New Roman" w:cs="Times New Roman"/>
          <w:sz w:val="24"/>
          <w:szCs w:val="24"/>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05" w:name="_Toc20713980"/>
      <w:bookmarkStart w:id="106" w:name="_Toc21938514"/>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26</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Participation of Women in the National Economy (Formal and Informal)</w:t>
      </w:r>
      <w:bookmarkEnd w:id="105"/>
      <w:bookmarkEnd w:id="106"/>
    </w:p>
    <w:tbl>
      <w:tblPr>
        <w:tblW w:w="9339" w:type="dxa"/>
        <w:tblInd w:w="-5" w:type="dxa"/>
        <w:tblLook w:val="04A0" w:firstRow="1" w:lastRow="0" w:firstColumn="1" w:lastColumn="0" w:noHBand="0" w:noVBand="1"/>
      </w:tblPr>
      <w:tblGrid>
        <w:gridCol w:w="7861"/>
        <w:gridCol w:w="1478"/>
      </w:tblGrid>
      <w:tr w:rsidR="004569BA" w:rsidRPr="00FC4B25" w:rsidTr="00EB2A10">
        <w:trPr>
          <w:trHeight w:val="278"/>
        </w:trPr>
        <w:tc>
          <w:tcPr>
            <w:tcW w:w="7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Category </w:t>
            </w:r>
          </w:p>
        </w:tc>
        <w:tc>
          <w:tcPr>
            <w:tcW w:w="1478" w:type="dxa"/>
            <w:tcBorders>
              <w:top w:val="single" w:sz="4" w:space="0" w:color="auto"/>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Percent </w:t>
            </w:r>
          </w:p>
        </w:tc>
      </w:tr>
      <w:tr w:rsidR="004569BA" w:rsidRPr="00FC4B25" w:rsidTr="00EB2A10">
        <w:trPr>
          <w:trHeight w:val="242"/>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proofErr w:type="spellStart"/>
            <w:r w:rsidRPr="00FC4B25">
              <w:rPr>
                <w:rFonts w:ascii="Times New Roman" w:eastAsia="Calibri" w:hAnsi="Times New Roman" w:cs="Times New Roman"/>
                <w:iCs/>
                <w:sz w:val="24"/>
                <w:szCs w:val="24"/>
                <w:lang w:val="en-US"/>
              </w:rPr>
              <w:t>Labour</w:t>
            </w:r>
            <w:proofErr w:type="spellEnd"/>
            <w:r w:rsidRPr="00FC4B25">
              <w:rPr>
                <w:rFonts w:ascii="Times New Roman" w:eastAsia="Calibri" w:hAnsi="Times New Roman" w:cs="Times New Roman"/>
                <w:iCs/>
                <w:sz w:val="24"/>
                <w:szCs w:val="24"/>
                <w:lang w:val="en-US"/>
              </w:rPr>
              <w:t xml:space="preserve"> force participation rate</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44.9</w:t>
            </w:r>
          </w:p>
        </w:tc>
      </w:tr>
      <w:tr w:rsidR="004569BA" w:rsidRPr="00FC4B25" w:rsidTr="00EB2A10">
        <w:trPr>
          <w:trHeight w:val="476"/>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Proportion of working women  in purely subsistence agriculture, forestry and fishing</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38.7</w:t>
            </w:r>
          </w:p>
        </w:tc>
      </w:tr>
      <w:tr w:rsidR="004569BA" w:rsidRPr="00FC4B25" w:rsidTr="00EB2A10">
        <w:trPr>
          <w:trHeight w:val="341"/>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Employment to population ratio</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39.8</w:t>
            </w:r>
          </w:p>
        </w:tc>
      </w:tr>
      <w:tr w:rsidR="004569BA" w:rsidRPr="00FC4B25" w:rsidTr="00EB2A10">
        <w:trPr>
          <w:trHeight w:val="305"/>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Status of employment</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 </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Paid employee</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26.3</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Employer</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1.7</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Own account worker</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57.8</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contributing to family work</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14.1</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Agriculture, forestry and fishing</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42.8</w:t>
            </w:r>
          </w:p>
        </w:tc>
      </w:tr>
      <w:tr w:rsidR="004569BA" w:rsidRPr="00FC4B25" w:rsidTr="00EB2A10">
        <w:trPr>
          <w:trHeight w:val="269"/>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Production</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11.4</w:t>
            </w:r>
          </w:p>
        </w:tc>
      </w:tr>
      <w:tr w:rsidR="004569BA" w:rsidRPr="00FC4B25" w:rsidTr="00EB2A10">
        <w:trPr>
          <w:trHeight w:val="323"/>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Service</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45.8</w:t>
            </w:r>
          </w:p>
        </w:tc>
      </w:tr>
      <w:tr w:rsidR="004569BA" w:rsidRPr="00FC4B25" w:rsidTr="00EB2A10">
        <w:trPr>
          <w:trHeight w:val="107"/>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Occupation in the main job</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 </w:t>
            </w:r>
          </w:p>
        </w:tc>
      </w:tr>
      <w:tr w:rsidR="004569BA" w:rsidRPr="00FC4B25" w:rsidTr="00EB2A10">
        <w:trPr>
          <w:trHeight w:val="251"/>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Skilled Agriculture, forestry and fishing</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34.1</w:t>
            </w:r>
          </w:p>
        </w:tc>
      </w:tr>
      <w:tr w:rsidR="004569BA" w:rsidRPr="00FC4B25" w:rsidTr="00EB2A10">
        <w:trPr>
          <w:trHeight w:val="224"/>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service and sales workers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30.6</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Elementary occupations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14.6</w:t>
            </w:r>
          </w:p>
        </w:tc>
      </w:tr>
      <w:tr w:rsidR="004569BA" w:rsidRPr="00FC4B25" w:rsidTr="00EB2A10">
        <w:trPr>
          <w:trHeight w:val="242"/>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Craft and related trades workers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8.6</w:t>
            </w:r>
          </w:p>
        </w:tc>
      </w:tr>
      <w:tr w:rsidR="004569BA" w:rsidRPr="00FC4B25" w:rsidTr="00EB2A10">
        <w:trPr>
          <w:trHeight w:val="386"/>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Plant and machine operators and assemblers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1.8</w:t>
            </w:r>
          </w:p>
        </w:tc>
      </w:tr>
      <w:tr w:rsidR="004569BA" w:rsidRPr="00FC4B25" w:rsidTr="00EB2A10">
        <w:trPr>
          <w:trHeight w:val="278"/>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Professionals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6</w:t>
            </w:r>
          </w:p>
        </w:tc>
      </w:tr>
      <w:tr w:rsidR="004569BA" w:rsidRPr="00FC4B25" w:rsidTr="00EB2A10">
        <w:trPr>
          <w:trHeight w:val="332"/>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Technicians and associate professionals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2.4</w:t>
            </w:r>
          </w:p>
        </w:tc>
      </w:tr>
      <w:tr w:rsidR="004569BA" w:rsidRPr="00FC4B25" w:rsidTr="00EB2A10">
        <w:trPr>
          <w:trHeight w:val="206"/>
        </w:trPr>
        <w:tc>
          <w:tcPr>
            <w:tcW w:w="7861" w:type="dxa"/>
            <w:tcBorders>
              <w:top w:val="nil"/>
              <w:left w:val="single" w:sz="4" w:space="0" w:color="auto"/>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Others</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1.9</w:t>
            </w:r>
          </w:p>
        </w:tc>
      </w:tr>
      <w:tr w:rsidR="004569BA" w:rsidRPr="00FC4B25" w:rsidTr="00EB2A10">
        <w:trPr>
          <w:trHeight w:val="260"/>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Average daily usual hours of work on main job</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7</w:t>
            </w:r>
          </w:p>
        </w:tc>
      </w:tr>
      <w:tr w:rsidR="004569BA" w:rsidRPr="00FC4B25" w:rsidTr="00EB2A10">
        <w:trPr>
          <w:trHeight w:val="494"/>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Median monthly cash earnings for persons in paid employment on the main job ('000)</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120</w:t>
            </w:r>
          </w:p>
        </w:tc>
      </w:tr>
      <w:tr w:rsidR="004569BA" w:rsidRPr="00FC4B25" w:rsidTr="00EB2A10">
        <w:trPr>
          <w:trHeight w:val="529"/>
        </w:trPr>
        <w:tc>
          <w:tcPr>
            <w:tcW w:w="7861" w:type="dxa"/>
            <w:tcBorders>
              <w:top w:val="nil"/>
              <w:left w:val="single" w:sz="4" w:space="0" w:color="auto"/>
              <w:bottom w:val="single" w:sz="4" w:space="0" w:color="auto"/>
              <w:right w:val="single" w:sz="4" w:space="0" w:color="auto"/>
            </w:tcBorders>
            <w:shd w:val="clear" w:color="auto" w:fill="auto"/>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 xml:space="preserve">Proportion in informal employment outside agriculture </w:t>
            </w:r>
          </w:p>
        </w:tc>
        <w:tc>
          <w:tcPr>
            <w:tcW w:w="1478" w:type="dxa"/>
            <w:tcBorders>
              <w:top w:val="nil"/>
              <w:left w:val="nil"/>
              <w:bottom w:val="single" w:sz="4" w:space="0" w:color="auto"/>
              <w:right w:val="single" w:sz="4" w:space="0" w:color="auto"/>
            </w:tcBorders>
            <w:shd w:val="clear" w:color="auto" w:fill="auto"/>
            <w:noWrap/>
            <w:vAlign w:val="center"/>
            <w:hideMark/>
          </w:tcPr>
          <w:p w:rsidR="004569BA" w:rsidRPr="00FC4B25" w:rsidRDefault="004569BA" w:rsidP="00EB2A10">
            <w:pPr>
              <w:keepNext/>
              <w:spacing w:after="200" w:line="240" w:lineRule="auto"/>
              <w:rPr>
                <w:rFonts w:ascii="Times New Roman" w:eastAsia="Calibri" w:hAnsi="Times New Roman" w:cs="Times New Roman"/>
                <w:iCs/>
                <w:sz w:val="24"/>
                <w:szCs w:val="24"/>
                <w:lang w:val="en-US"/>
              </w:rPr>
            </w:pPr>
            <w:r w:rsidRPr="00FC4B25">
              <w:rPr>
                <w:rFonts w:ascii="Times New Roman" w:eastAsia="Calibri" w:hAnsi="Times New Roman" w:cs="Times New Roman"/>
                <w:iCs/>
                <w:sz w:val="24"/>
                <w:szCs w:val="24"/>
                <w:lang w:val="en-US"/>
              </w:rPr>
              <w:t>85.6</w:t>
            </w:r>
          </w:p>
        </w:tc>
      </w:tr>
    </w:tbl>
    <w:p w:rsidR="004569BA" w:rsidRPr="00FC4B25" w:rsidRDefault="004569BA" w:rsidP="004569BA">
      <w:pPr>
        <w:keepNext/>
        <w:spacing w:after="200" w:line="24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 xml:space="preserve">Source: National </w:t>
      </w:r>
      <w:proofErr w:type="spellStart"/>
      <w:r w:rsidRPr="00FC4B25">
        <w:rPr>
          <w:rFonts w:ascii="Times New Roman" w:eastAsia="Calibri" w:hAnsi="Times New Roman" w:cs="Times New Roman"/>
          <w:b/>
          <w:i/>
          <w:iCs/>
          <w:sz w:val="24"/>
          <w:szCs w:val="24"/>
          <w:lang w:val="en-US"/>
        </w:rPr>
        <w:t>Labour</w:t>
      </w:r>
      <w:proofErr w:type="spellEnd"/>
      <w:r w:rsidRPr="00FC4B25">
        <w:rPr>
          <w:rFonts w:ascii="Times New Roman" w:eastAsia="Calibri" w:hAnsi="Times New Roman" w:cs="Times New Roman"/>
          <w:b/>
          <w:i/>
          <w:iCs/>
          <w:sz w:val="24"/>
          <w:szCs w:val="24"/>
          <w:lang w:val="en-US"/>
        </w:rPr>
        <w:t xml:space="preserve"> Force survey 2016/17</w:t>
      </w:r>
    </w:p>
    <w:p w:rsidR="004569BA" w:rsidRPr="00FC4B25" w:rsidRDefault="004569BA" w:rsidP="004569BA">
      <w:pPr>
        <w:spacing w:after="0" w:line="240" w:lineRule="auto"/>
        <w:rPr>
          <w:rFonts w:ascii="Times New Roman" w:eastAsia="Times New Roman" w:hAnsi="Times New Roman" w:cs="Times New Roman"/>
          <w:b/>
          <w:bCs/>
          <w:kern w:val="32"/>
          <w:sz w:val="24"/>
          <w:szCs w:val="24"/>
        </w:rPr>
      </w:pPr>
      <w:bookmarkStart w:id="107" w:name="_Toc20713951"/>
      <w:bookmarkStart w:id="108" w:name="_Toc24294786"/>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r w:rsidRPr="00FC4B25">
        <w:rPr>
          <w:rFonts w:ascii="Times New Roman" w:eastAsia="Times New Roman" w:hAnsi="Times New Roman" w:cs="Times New Roman"/>
          <w:b/>
          <w:bCs/>
          <w:kern w:val="32"/>
          <w:sz w:val="24"/>
          <w:szCs w:val="24"/>
        </w:rPr>
        <w:t>Annex 9: Healthcare</w:t>
      </w:r>
      <w:bookmarkEnd w:id="107"/>
      <w:bookmarkEnd w:id="108"/>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09" w:name="_Toc20714011"/>
      <w:bookmarkStart w:id="110" w:name="_Toc21938478"/>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19</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Life expectancy for Men and Women in Uganda</w:t>
      </w:r>
      <w:bookmarkEnd w:id="109"/>
      <w:bookmarkEnd w:id="110"/>
    </w:p>
    <w:p w:rsidR="004569BA" w:rsidRPr="00FC4B25" w:rsidRDefault="004569BA" w:rsidP="004569BA">
      <w:pPr>
        <w:keepNext/>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1C91B451" wp14:editId="1CBF3C1A">
            <wp:extent cx="5854700" cy="3166110"/>
            <wp:effectExtent l="0" t="0" r="0" b="0"/>
            <wp:docPr id="26" name="Chart 234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71"/>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54700" cy="3166110"/>
                    </a:xfrm>
                    <a:prstGeom prst="rect">
                      <a:avLst/>
                    </a:prstGeom>
                    <a:noFill/>
                    <a:ln>
                      <a:noFill/>
                    </a:ln>
                  </pic:spPr>
                </pic:pic>
              </a:graphicData>
            </a:graphic>
          </wp:inline>
        </w:drawing>
      </w:r>
    </w:p>
    <w:p w:rsidR="004569BA" w:rsidRPr="00FC4B25" w:rsidRDefault="004569BA" w:rsidP="004569BA">
      <w:pPr>
        <w:shd w:val="clear" w:color="auto" w:fill="FFFFFF"/>
        <w:spacing w:after="200" w:line="360" w:lineRule="auto"/>
        <w:jc w:val="both"/>
        <w:rPr>
          <w:rFonts w:ascii="Times New Roman" w:eastAsia="Calibri" w:hAnsi="Times New Roman" w:cs="Times New Roman"/>
          <w:b/>
          <w:i/>
          <w:sz w:val="24"/>
          <w:szCs w:val="24"/>
          <w:lang w:val="en-US"/>
        </w:rPr>
      </w:pPr>
      <w:r w:rsidRPr="00FC4B25">
        <w:rPr>
          <w:rFonts w:ascii="Times New Roman" w:eastAsia="Calibri" w:hAnsi="Times New Roman" w:cs="Times New Roman"/>
          <w:b/>
          <w:i/>
          <w:sz w:val="24"/>
          <w:szCs w:val="24"/>
          <w:lang w:val="en-US"/>
        </w:rPr>
        <w:t>Source: Uganda National Population and Housing Census, 2014</w:t>
      </w:r>
    </w:p>
    <w:p w:rsidR="004569BA" w:rsidRPr="00FC4B25" w:rsidRDefault="004569BA" w:rsidP="004569BA">
      <w:pPr>
        <w:spacing w:after="0" w:line="360" w:lineRule="auto"/>
        <w:jc w:val="both"/>
        <w:rPr>
          <w:rFonts w:ascii="Times New Roman" w:eastAsia="Calibri" w:hAnsi="Times New Roman" w:cs="Times New Roman"/>
          <w:i/>
          <w:iCs/>
          <w:sz w:val="24"/>
          <w:szCs w:val="24"/>
          <w:lang w:val="en-US"/>
        </w:rPr>
      </w:pPr>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11" w:name="_Toc20713981"/>
      <w:bookmarkStart w:id="112" w:name="_Toc21938515"/>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27</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Life expectancy for Men and Women in Uganda</w:t>
      </w:r>
      <w:bookmarkEnd w:id="111"/>
      <w:bookmarkEnd w:id="112"/>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1081"/>
        <w:gridCol w:w="816"/>
        <w:gridCol w:w="1008"/>
        <w:gridCol w:w="906"/>
        <w:gridCol w:w="927"/>
        <w:gridCol w:w="905"/>
        <w:gridCol w:w="923"/>
        <w:gridCol w:w="905"/>
        <w:gridCol w:w="923"/>
      </w:tblGrid>
      <w:tr w:rsidR="004569BA" w:rsidRPr="00FC4B25" w:rsidTr="00EB2A10">
        <w:trPr>
          <w:trHeight w:val="120"/>
        </w:trPr>
        <w:tc>
          <w:tcPr>
            <w:tcW w:w="1028"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1969</w:t>
            </w:r>
          </w:p>
        </w:tc>
        <w:tc>
          <w:tcPr>
            <w:tcW w:w="996"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1991</w:t>
            </w:r>
          </w:p>
        </w:tc>
        <w:tc>
          <w:tcPr>
            <w:tcW w:w="1001"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2002</w:t>
            </w:r>
          </w:p>
        </w:tc>
        <w:tc>
          <w:tcPr>
            <w:tcW w:w="988" w:type="pct"/>
            <w:gridSpan w:val="2"/>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2011</w:t>
            </w:r>
          </w:p>
        </w:tc>
        <w:tc>
          <w:tcPr>
            <w:tcW w:w="987" w:type="pct"/>
            <w:gridSpan w:val="2"/>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2014</w:t>
            </w:r>
          </w:p>
        </w:tc>
      </w:tr>
      <w:tr w:rsidR="004569BA" w:rsidRPr="00FC4B25" w:rsidTr="00EB2A10">
        <w:trPr>
          <w:trHeight w:val="300"/>
        </w:trPr>
        <w:tc>
          <w:tcPr>
            <w:tcW w:w="438"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Male</w:t>
            </w:r>
          </w:p>
        </w:tc>
        <w:tc>
          <w:tcPr>
            <w:tcW w:w="590"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Female</w:t>
            </w:r>
          </w:p>
        </w:tc>
        <w:tc>
          <w:tcPr>
            <w:tcW w:w="446"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Male</w:t>
            </w: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Female</w:t>
            </w:r>
          </w:p>
        </w:tc>
        <w:tc>
          <w:tcPr>
            <w:tcW w:w="49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Male</w:t>
            </w:r>
          </w:p>
        </w:tc>
        <w:tc>
          <w:tcPr>
            <w:tcW w:w="506"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Female</w:t>
            </w:r>
          </w:p>
        </w:tc>
        <w:tc>
          <w:tcPr>
            <w:tcW w:w="494"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Male</w:t>
            </w:r>
          </w:p>
        </w:tc>
        <w:tc>
          <w:tcPr>
            <w:tcW w:w="49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Female</w:t>
            </w:r>
          </w:p>
        </w:tc>
        <w:tc>
          <w:tcPr>
            <w:tcW w:w="494"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Male</w:t>
            </w:r>
          </w:p>
        </w:tc>
        <w:tc>
          <w:tcPr>
            <w:tcW w:w="493"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Female</w:t>
            </w:r>
          </w:p>
        </w:tc>
      </w:tr>
      <w:tr w:rsidR="004569BA" w:rsidRPr="00FC4B25" w:rsidTr="00EB2A10">
        <w:trPr>
          <w:trHeight w:val="300"/>
        </w:trPr>
        <w:tc>
          <w:tcPr>
            <w:tcW w:w="438"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46</w:t>
            </w:r>
          </w:p>
        </w:tc>
        <w:tc>
          <w:tcPr>
            <w:tcW w:w="590"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47</w:t>
            </w:r>
          </w:p>
        </w:tc>
        <w:tc>
          <w:tcPr>
            <w:tcW w:w="446"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45.7</w:t>
            </w:r>
          </w:p>
        </w:tc>
        <w:tc>
          <w:tcPr>
            <w:tcW w:w="550"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50.5</w:t>
            </w:r>
          </w:p>
        </w:tc>
        <w:tc>
          <w:tcPr>
            <w:tcW w:w="49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48.8</w:t>
            </w:r>
          </w:p>
        </w:tc>
        <w:tc>
          <w:tcPr>
            <w:tcW w:w="506"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50.4</w:t>
            </w:r>
          </w:p>
        </w:tc>
        <w:tc>
          <w:tcPr>
            <w:tcW w:w="49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54.5</w:t>
            </w:r>
          </w:p>
        </w:tc>
        <w:tc>
          <w:tcPr>
            <w:tcW w:w="49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57.1</w:t>
            </w:r>
          </w:p>
        </w:tc>
        <w:tc>
          <w:tcPr>
            <w:tcW w:w="49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62.2</w:t>
            </w:r>
          </w:p>
        </w:tc>
        <w:tc>
          <w:tcPr>
            <w:tcW w:w="493"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64.2</w:t>
            </w:r>
          </w:p>
        </w:tc>
      </w:tr>
    </w:tbl>
    <w:p w:rsidR="004569BA" w:rsidRPr="00FC4B25" w:rsidRDefault="004569BA" w:rsidP="004569BA">
      <w:pPr>
        <w:shd w:val="clear" w:color="auto" w:fill="FFFFFF"/>
        <w:spacing w:after="200" w:line="360" w:lineRule="auto"/>
        <w:jc w:val="both"/>
        <w:rPr>
          <w:rFonts w:ascii="Times New Roman" w:eastAsia="Calibri" w:hAnsi="Times New Roman" w:cs="Times New Roman"/>
          <w:b/>
          <w:i/>
          <w:sz w:val="24"/>
          <w:szCs w:val="24"/>
          <w:lang w:val="en-US"/>
        </w:rPr>
      </w:pPr>
      <w:r w:rsidRPr="00FC4B25">
        <w:rPr>
          <w:rFonts w:ascii="Times New Roman" w:eastAsia="Calibri" w:hAnsi="Times New Roman" w:cs="Times New Roman"/>
          <w:b/>
          <w:i/>
          <w:sz w:val="24"/>
          <w:szCs w:val="24"/>
          <w:lang w:val="en-US"/>
        </w:rPr>
        <w:t>Source: Uganda National Population and Housing Census, 2014</w:t>
      </w:r>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13" w:name="_Toc20713982"/>
      <w:bookmarkStart w:id="114" w:name="_Toc21938516"/>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28</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Maternal Mortality Ratio (MMR)</w:t>
      </w:r>
      <w:bookmarkEnd w:id="113"/>
      <w:bookmarkEnd w:id="1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1753"/>
        <w:gridCol w:w="1498"/>
        <w:gridCol w:w="1498"/>
        <w:gridCol w:w="1498"/>
      </w:tblGrid>
      <w:tr w:rsidR="004569BA" w:rsidRPr="00FC4B25" w:rsidTr="00EB2A10">
        <w:trPr>
          <w:trHeight w:val="404"/>
          <w:jc w:val="center"/>
        </w:trPr>
        <w:tc>
          <w:tcPr>
            <w:tcW w:w="1535" w:type="pct"/>
            <w:tcBorders>
              <w:top w:val="single" w:sz="4" w:space="0" w:color="auto"/>
              <w:left w:val="single" w:sz="4" w:space="0" w:color="auto"/>
              <w:bottom w:val="single" w:sz="4" w:space="0" w:color="auto"/>
              <w:right w:val="single" w:sz="4" w:space="0" w:color="auto"/>
            </w:tcBorders>
            <w:shd w:val="clear" w:color="auto" w:fill="auto"/>
          </w:tcPr>
          <w:p w:rsidR="004569BA" w:rsidRPr="00FC4B25" w:rsidRDefault="004569BA" w:rsidP="00EB2A10">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UDHS</w:t>
            </w:r>
          </w:p>
        </w:tc>
        <w:tc>
          <w:tcPr>
            <w:tcW w:w="972"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2000/2001</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2006</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2011</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sz w:val="24"/>
                <w:szCs w:val="24"/>
                <w:lang w:val="en-US"/>
              </w:rPr>
              <w:t>2016</w:t>
            </w:r>
          </w:p>
        </w:tc>
      </w:tr>
      <w:tr w:rsidR="004569BA" w:rsidRPr="00FC4B25" w:rsidTr="00EB2A10">
        <w:trPr>
          <w:jc w:val="center"/>
        </w:trPr>
        <w:tc>
          <w:tcPr>
            <w:tcW w:w="1535"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Maternal Mortality</w:t>
            </w:r>
          </w:p>
        </w:tc>
        <w:tc>
          <w:tcPr>
            <w:tcW w:w="972"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524</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418</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438</w:t>
            </w:r>
          </w:p>
        </w:tc>
        <w:tc>
          <w:tcPr>
            <w:tcW w:w="831" w:type="pct"/>
            <w:tcBorders>
              <w:top w:val="single" w:sz="4" w:space="0" w:color="auto"/>
              <w:left w:val="single" w:sz="4" w:space="0" w:color="auto"/>
              <w:bottom w:val="single" w:sz="4" w:space="0" w:color="auto"/>
              <w:right w:val="single" w:sz="4" w:space="0" w:color="auto"/>
            </w:tcBorders>
            <w:shd w:val="clear" w:color="auto" w:fill="auto"/>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368</w:t>
            </w:r>
          </w:p>
        </w:tc>
      </w:tr>
    </w:tbl>
    <w:p w:rsidR="004569BA" w:rsidRPr="00FC4B25" w:rsidRDefault="004569BA" w:rsidP="004569BA">
      <w:pPr>
        <w:spacing w:after="200" w:line="360" w:lineRule="auto"/>
        <w:ind w:left="118" w:hanging="10"/>
        <w:jc w:val="both"/>
        <w:rPr>
          <w:rFonts w:ascii="Times New Roman" w:eastAsia="Arial" w:hAnsi="Times New Roman" w:cs="Times New Roman"/>
          <w:b/>
          <w:sz w:val="24"/>
          <w:szCs w:val="24"/>
          <w:lang w:val="en-US"/>
        </w:rPr>
      </w:pPr>
      <w:r w:rsidRPr="00FC4B25">
        <w:rPr>
          <w:rFonts w:ascii="Times New Roman" w:eastAsia="Calibri" w:hAnsi="Times New Roman" w:cs="Times New Roman"/>
          <w:b/>
          <w:i/>
          <w:sz w:val="24"/>
          <w:szCs w:val="24"/>
          <w:lang w:val="en-US"/>
        </w:rPr>
        <w:t xml:space="preserve">Source: </w:t>
      </w:r>
      <w:r w:rsidRPr="00FC4B25">
        <w:rPr>
          <w:rFonts w:ascii="Times New Roman" w:eastAsia="Calibri" w:hAnsi="Times New Roman" w:cs="Times New Roman"/>
          <w:b/>
          <w:bCs/>
          <w:i/>
          <w:sz w:val="24"/>
          <w:szCs w:val="24"/>
          <w:lang w:val="en-US"/>
        </w:rPr>
        <w:t>Uganda Demographic and Health Survey, 2016</w:t>
      </w:r>
    </w:p>
    <w:p w:rsidR="004569BA" w:rsidRPr="00FC4B25" w:rsidRDefault="004569BA" w:rsidP="004569BA">
      <w:pPr>
        <w:spacing w:after="0" w:line="240" w:lineRule="auto"/>
        <w:rPr>
          <w:rFonts w:ascii="Times New Roman" w:eastAsia="Calibri" w:hAnsi="Times New Roman" w:cs="Times New Roman"/>
          <w:b/>
          <w:iCs/>
          <w:sz w:val="24"/>
          <w:szCs w:val="24"/>
          <w:lang w:val="en-US"/>
        </w:rPr>
      </w:pPr>
      <w:bookmarkStart w:id="115" w:name="_Toc20714012"/>
      <w:bookmarkStart w:id="116" w:name="_Toc21938479"/>
      <w:r w:rsidRPr="00FC4B25">
        <w:rPr>
          <w:rFonts w:ascii="Times New Roman" w:eastAsia="Calibri" w:hAnsi="Times New Roman" w:cs="Times New Roman"/>
          <w:b/>
          <w:i/>
          <w:sz w:val="24"/>
          <w:szCs w:val="24"/>
          <w:lang w:val="en-US"/>
        </w:rPr>
        <w:br w:type="page"/>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20</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Antenatal care by a skilled worker, Birth occurred in a health facility and Birth attended to by skilled health provider</w:t>
      </w:r>
      <w:bookmarkEnd w:id="115"/>
      <w:bookmarkEnd w:id="116"/>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6F717F85" wp14:editId="7035F57E">
            <wp:extent cx="5803976" cy="4194161"/>
            <wp:effectExtent l="0" t="0" r="6350" b="0"/>
            <wp:docPr id="27" name="Chart 234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72"/>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23734" cy="4208439"/>
                    </a:xfrm>
                    <a:prstGeom prst="rect">
                      <a:avLst/>
                    </a:prstGeom>
                    <a:noFill/>
                    <a:ln>
                      <a:noFill/>
                    </a:ln>
                  </pic:spPr>
                </pic:pic>
              </a:graphicData>
            </a:graphic>
          </wp:inline>
        </w:drawing>
      </w:r>
    </w:p>
    <w:p w:rsidR="004569BA" w:rsidRPr="00FC4B25" w:rsidRDefault="004569BA" w:rsidP="004569BA">
      <w:pPr>
        <w:shd w:val="clear" w:color="auto" w:fill="FFFFFF"/>
        <w:spacing w:after="200" w:line="360" w:lineRule="auto"/>
        <w:jc w:val="both"/>
        <w:rPr>
          <w:rFonts w:ascii="Times New Roman" w:eastAsia="Calibri" w:hAnsi="Times New Roman" w:cs="Times New Roman"/>
          <w:b/>
          <w:i/>
          <w:sz w:val="24"/>
          <w:szCs w:val="24"/>
          <w:lang w:val="en-US"/>
        </w:rPr>
      </w:pPr>
      <w:r w:rsidRPr="00FC4B25">
        <w:rPr>
          <w:rFonts w:ascii="Times New Roman" w:eastAsia="Calibri" w:hAnsi="Times New Roman" w:cs="Times New Roman"/>
          <w:b/>
          <w:i/>
          <w:sz w:val="24"/>
          <w:szCs w:val="24"/>
          <w:lang w:val="en-US"/>
        </w:rPr>
        <w:t>Source: Uganda Demographic and Health Surveys</w:t>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17" w:name="_Toc20713983"/>
      <w:bookmarkStart w:id="118" w:name="_Toc21938517"/>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29</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xml:space="preserve">: Percentage of Women aged 15-19 </w:t>
      </w:r>
      <w:proofErr w:type="gramStart"/>
      <w:r w:rsidRPr="00FC4B25">
        <w:rPr>
          <w:rFonts w:ascii="Times New Roman" w:eastAsia="Calibri" w:hAnsi="Times New Roman" w:cs="Times New Roman"/>
          <w:b/>
          <w:iCs/>
          <w:sz w:val="24"/>
          <w:szCs w:val="24"/>
          <w:lang w:val="en-US"/>
        </w:rPr>
        <w:t>who</w:t>
      </w:r>
      <w:proofErr w:type="gramEnd"/>
      <w:r w:rsidRPr="00FC4B25">
        <w:rPr>
          <w:rFonts w:ascii="Times New Roman" w:eastAsia="Calibri" w:hAnsi="Times New Roman" w:cs="Times New Roman"/>
          <w:b/>
          <w:iCs/>
          <w:sz w:val="24"/>
          <w:szCs w:val="24"/>
          <w:lang w:val="en-US"/>
        </w:rPr>
        <w:t xml:space="preserve"> Have Borne a Child, by Age</w:t>
      </w:r>
      <w:bookmarkEnd w:id="117"/>
      <w:bookmarkEnd w:id="11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1"/>
        <w:gridCol w:w="1109"/>
        <w:gridCol w:w="1544"/>
        <w:gridCol w:w="1232"/>
        <w:gridCol w:w="1105"/>
        <w:gridCol w:w="1095"/>
      </w:tblGrid>
      <w:tr w:rsidR="004569BA" w:rsidRPr="00FC4B25" w:rsidTr="00EB2A10">
        <w:trPr>
          <w:trHeight w:val="300"/>
          <w:jc w:val="center"/>
        </w:trPr>
        <w:tc>
          <w:tcPr>
            <w:tcW w:w="1626" w:type="pct"/>
            <w:vMerge w:val="restar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Age</w:t>
            </w:r>
          </w:p>
        </w:tc>
        <w:tc>
          <w:tcPr>
            <w:tcW w:w="3374" w:type="pct"/>
            <w:gridSpan w:val="5"/>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Years</w:t>
            </w:r>
          </w:p>
        </w:tc>
      </w:tr>
      <w:tr w:rsidR="004569BA" w:rsidRPr="00FC4B25" w:rsidTr="00EB2A10">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eastAsia="en-GB" w:bidi="en-US"/>
              </w:rPr>
            </w:pP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1995</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2000-01</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ind w:left="-279" w:firstLine="279"/>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2006</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2011</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2016</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15</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7.7</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3.3</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1.9</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22.1</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12.9</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8.5</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8.5</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5.5</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17</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43.3</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23.2</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23.5</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20.8</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15</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18</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64.7</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54</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41</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37.4</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33</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19</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70.8</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61.2</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58.6</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57.6</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45.8</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p>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Education level</w:t>
            </w:r>
          </w:p>
        </w:tc>
        <w:tc>
          <w:tcPr>
            <w:tcW w:w="3374" w:type="pct"/>
            <w:gridSpan w:val="5"/>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Times New Roman" w:hAnsi="Times New Roman" w:cs="Times New Roman"/>
                <w:sz w:val="24"/>
                <w:szCs w:val="24"/>
                <w:lang w:val="en-US" w:eastAsia="en-GB" w:bidi="en-US"/>
              </w:rPr>
            </w:pPr>
            <w:r w:rsidRPr="00FC4B25">
              <w:rPr>
                <w:rFonts w:ascii="Times New Roman" w:eastAsia="Times New Roman" w:hAnsi="Times New Roman" w:cs="Times New Roman"/>
                <w:b/>
                <w:sz w:val="24"/>
                <w:szCs w:val="24"/>
                <w:lang w:val="en-US" w:eastAsia="en-GB" w:bidi="en-US"/>
              </w:rPr>
              <w:t>Years</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No Education</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48.5</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59</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50.2</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44.5</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29.8</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Primary Education</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47.3</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33.1</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27.9</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26.9</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22.3</w:t>
            </w:r>
          </w:p>
        </w:tc>
      </w:tr>
      <w:tr w:rsidR="004569BA" w:rsidRPr="00FC4B25" w:rsidTr="00EB2A10">
        <w:trPr>
          <w:trHeight w:val="300"/>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Secondary Education</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18.7</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16.7</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15.3</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15.8</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13.5</w:t>
            </w:r>
          </w:p>
        </w:tc>
      </w:tr>
      <w:tr w:rsidR="004569BA" w:rsidRPr="00FC4B25" w:rsidTr="00EB2A10">
        <w:trPr>
          <w:trHeight w:val="315"/>
          <w:jc w:val="center"/>
        </w:trPr>
        <w:tc>
          <w:tcPr>
            <w:tcW w:w="162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Total</w:t>
            </w:r>
          </w:p>
        </w:tc>
        <w:tc>
          <w:tcPr>
            <w:tcW w:w="61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42.9</w:t>
            </w:r>
          </w:p>
        </w:tc>
        <w:tc>
          <w:tcPr>
            <w:tcW w:w="856"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31.4</w:t>
            </w:r>
          </w:p>
        </w:tc>
        <w:tc>
          <w:tcPr>
            <w:tcW w:w="6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24.9</w:t>
            </w:r>
          </w:p>
        </w:tc>
        <w:tc>
          <w:tcPr>
            <w:tcW w:w="61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23.8</w:t>
            </w:r>
          </w:p>
        </w:tc>
        <w:tc>
          <w:tcPr>
            <w:tcW w:w="608"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19.4</w:t>
            </w:r>
          </w:p>
        </w:tc>
      </w:tr>
    </w:tbl>
    <w:p w:rsidR="004569BA" w:rsidRPr="00FC4B25" w:rsidRDefault="004569BA" w:rsidP="004569BA">
      <w:pPr>
        <w:shd w:val="clear" w:color="auto" w:fill="FFFFFF"/>
        <w:tabs>
          <w:tab w:val="left" w:pos="1860"/>
        </w:tabs>
        <w:spacing w:after="200" w:line="240" w:lineRule="auto"/>
        <w:jc w:val="both"/>
        <w:rPr>
          <w:rFonts w:ascii="Times New Roman" w:eastAsia="Times New Roman" w:hAnsi="Times New Roman" w:cs="Times New Roman"/>
          <w:b/>
          <w:i/>
          <w:sz w:val="24"/>
          <w:szCs w:val="24"/>
          <w:lang w:val="en-US" w:bidi="en-US"/>
        </w:rPr>
      </w:pPr>
      <w:r w:rsidRPr="00FC4B25">
        <w:rPr>
          <w:rFonts w:ascii="Times New Roman" w:eastAsia="Calibri" w:hAnsi="Times New Roman" w:cs="Times New Roman"/>
          <w:b/>
          <w:i/>
          <w:sz w:val="24"/>
          <w:szCs w:val="24"/>
          <w:lang w:val="en-US"/>
        </w:rPr>
        <w:t>Source: (Uganda Demographic and Health Surveys)</w:t>
      </w:r>
    </w:p>
    <w:p w:rsidR="004569BA" w:rsidRPr="00FC4B25"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19" w:name="_Toc20713984"/>
      <w:bookmarkStart w:id="120" w:name="_Toc21938518"/>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30</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Percentage of Women Currently Using a Contraceptive Method</w:t>
      </w:r>
      <w:bookmarkEnd w:id="119"/>
      <w:bookmarkEnd w:id="120"/>
    </w:p>
    <w:tbl>
      <w:tblPr>
        <w:tblW w:w="5000" w:type="pct"/>
        <w:tblLook w:val="04A0" w:firstRow="1" w:lastRow="0" w:firstColumn="1" w:lastColumn="0" w:noHBand="0" w:noVBand="1"/>
      </w:tblPr>
      <w:tblGrid>
        <w:gridCol w:w="1603"/>
        <w:gridCol w:w="1003"/>
        <w:gridCol w:w="806"/>
        <w:gridCol w:w="806"/>
        <w:gridCol w:w="947"/>
        <w:gridCol w:w="770"/>
        <w:gridCol w:w="770"/>
        <w:gridCol w:w="770"/>
        <w:gridCol w:w="772"/>
        <w:gridCol w:w="769"/>
      </w:tblGrid>
      <w:tr w:rsidR="004569BA" w:rsidRPr="00FC4B25" w:rsidTr="00EB2A10">
        <w:trPr>
          <w:trHeight w:val="300"/>
        </w:trPr>
        <w:tc>
          <w:tcPr>
            <w:tcW w:w="825"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Age</w:t>
            </w:r>
          </w:p>
        </w:tc>
        <w:tc>
          <w:tcPr>
            <w:tcW w:w="516"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b/>
                <w:bCs/>
                <w:sz w:val="24"/>
                <w:szCs w:val="24"/>
                <w:lang w:val="en-US"/>
              </w:rPr>
              <w:t>Age</w:t>
            </w:r>
          </w:p>
        </w:tc>
        <w:tc>
          <w:tcPr>
            <w:tcW w:w="46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15-19</w:t>
            </w:r>
          </w:p>
        </w:tc>
        <w:tc>
          <w:tcPr>
            <w:tcW w:w="46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20-24</w:t>
            </w:r>
          </w:p>
        </w:tc>
        <w:tc>
          <w:tcPr>
            <w:tcW w:w="538"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25-29</w:t>
            </w:r>
          </w:p>
        </w:tc>
        <w:tc>
          <w:tcPr>
            <w:tcW w:w="44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30-34</w:t>
            </w:r>
          </w:p>
        </w:tc>
        <w:tc>
          <w:tcPr>
            <w:tcW w:w="44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35-39</w:t>
            </w:r>
          </w:p>
        </w:tc>
        <w:tc>
          <w:tcPr>
            <w:tcW w:w="44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40-44</w:t>
            </w:r>
          </w:p>
        </w:tc>
        <w:tc>
          <w:tcPr>
            <w:tcW w:w="440"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45-49</w:t>
            </w:r>
          </w:p>
        </w:tc>
        <w:tc>
          <w:tcPr>
            <w:tcW w:w="439"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Total</w:t>
            </w:r>
          </w:p>
        </w:tc>
      </w:tr>
      <w:tr w:rsidR="004569BA" w:rsidRPr="00FC4B25" w:rsidTr="00EB2A10">
        <w:trPr>
          <w:trHeight w:val="1133"/>
        </w:trPr>
        <w:tc>
          <w:tcPr>
            <w:tcW w:w="825" w:type="pc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Type of contraceptive method</w:t>
            </w:r>
          </w:p>
        </w:tc>
        <w:tc>
          <w:tcPr>
            <w:tcW w:w="516" w:type="pct"/>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Year</w:t>
            </w:r>
          </w:p>
        </w:tc>
        <w:tc>
          <w:tcPr>
            <w:tcW w:w="3219" w:type="pct"/>
            <w:gridSpan w:val="7"/>
            <w:tcBorders>
              <w:top w:val="single" w:sz="4" w:space="0" w:color="auto"/>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Percent Using a Contraceptive Method</w:t>
            </w:r>
          </w:p>
        </w:tc>
        <w:tc>
          <w:tcPr>
            <w:tcW w:w="439" w:type="pct"/>
            <w:tcBorders>
              <w:top w:val="single" w:sz="4" w:space="0" w:color="auto"/>
              <w:left w:val="nil"/>
              <w:bottom w:val="single" w:sz="4" w:space="0" w:color="auto"/>
              <w:right w:val="single" w:sz="4" w:space="0" w:color="auto"/>
            </w:tcBorders>
            <w:vAlign w:val="center"/>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p>
        </w:tc>
      </w:tr>
      <w:tr w:rsidR="004569BA" w:rsidRPr="00FC4B25" w:rsidTr="00EB2A10">
        <w:trPr>
          <w:trHeight w:val="300"/>
        </w:trPr>
        <w:tc>
          <w:tcPr>
            <w:tcW w:w="825" w:type="pct"/>
            <w:vMerge w:val="restart"/>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Any method of FP</w:t>
            </w: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1995</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7.2</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13</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14.3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14</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13.3</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13.4</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2000/01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10.4</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22.3</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25.1</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23.1</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13.2</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20.1</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6.5</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21.3</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24.3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27.2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23.7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23.7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18.7</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19.6</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6.8</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22.1</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31.6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33.5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34.5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17.5</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23.6</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21.7</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34</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42.9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44.1</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47.1</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29</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50.6</w:t>
            </w:r>
          </w:p>
        </w:tc>
      </w:tr>
      <w:tr w:rsidR="004569BA" w:rsidRPr="00FC4B25" w:rsidTr="00EB2A10">
        <w:trPr>
          <w:trHeight w:val="300"/>
        </w:trPr>
        <w:tc>
          <w:tcPr>
            <w:tcW w:w="825" w:type="pct"/>
            <w:vMerge w:val="restart"/>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Any modern method of FP</w:t>
            </w: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1995</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3.4</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6.3</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11.5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10.4</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5.7</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7.4</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2000/01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18.7</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20.8</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9.1</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16.5</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5.2</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17.2</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18.7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17.2</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13.1</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15.4</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19.8</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27.6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30</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30.3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26.5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14.1</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20.7</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20.7</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31.1</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38.7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38.6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39.5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40.4</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23.4</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47.1</w:t>
            </w:r>
          </w:p>
        </w:tc>
      </w:tr>
      <w:tr w:rsidR="004569BA" w:rsidRPr="00FC4B25" w:rsidTr="00EB2A10">
        <w:trPr>
          <w:trHeight w:val="300"/>
        </w:trPr>
        <w:tc>
          <w:tcPr>
            <w:tcW w:w="825" w:type="pct"/>
            <w:vMerge w:val="restart"/>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Not currently using FP</w:t>
            </w: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1995</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94.8</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82.8</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80.3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78</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81.3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82.8</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86.9</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84.6</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2000/01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89.6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77.7</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76</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74.9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75.5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76.9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86.8</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79.9</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2006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93.5</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78.7</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75.7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72.8</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76.3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76.3</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81.3</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80.4</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2011</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93.2</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77.9</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68.4</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66.5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65.5</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68</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82.5</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76.4</w:t>
            </w:r>
          </w:p>
        </w:tc>
      </w:tr>
      <w:tr w:rsidR="004569BA" w:rsidRPr="00FC4B25" w:rsidTr="00EB2A10">
        <w:trPr>
          <w:trHeight w:val="300"/>
        </w:trPr>
        <w:tc>
          <w:tcPr>
            <w:tcW w:w="0" w:type="auto"/>
            <w:vMerge/>
            <w:tcBorders>
              <w:top w:val="nil"/>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bCs/>
                <w:sz w:val="24"/>
                <w:szCs w:val="24"/>
                <w:lang w:val="en-US"/>
              </w:rPr>
            </w:pPr>
          </w:p>
        </w:tc>
        <w:tc>
          <w:tcPr>
            <w:tcW w:w="516"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b/>
                <w:bCs/>
                <w:sz w:val="24"/>
                <w:szCs w:val="24"/>
                <w:lang w:val="en-US"/>
              </w:rPr>
            </w:pPr>
            <w:r w:rsidRPr="00FC4B25">
              <w:rPr>
                <w:rFonts w:ascii="Times New Roman" w:eastAsia="Calibri" w:hAnsi="Times New Roman" w:cs="Times New Roman"/>
                <w:b/>
                <w:bCs/>
                <w:sz w:val="24"/>
                <w:szCs w:val="24"/>
                <w:lang w:val="en-US"/>
              </w:rPr>
              <w:t>2016</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78.9</w:t>
            </w:r>
          </w:p>
        </w:tc>
        <w:tc>
          <w:tcPr>
            <w:tcW w:w="46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66</w:t>
            </w:r>
          </w:p>
        </w:tc>
        <w:tc>
          <w:tcPr>
            <w:tcW w:w="538"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57</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57.1</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55.9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52.9</w:t>
            </w:r>
          </w:p>
        </w:tc>
        <w:tc>
          <w:tcPr>
            <w:tcW w:w="440"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71</w:t>
            </w:r>
          </w:p>
        </w:tc>
        <w:tc>
          <w:tcPr>
            <w:tcW w:w="439" w:type="pct"/>
            <w:tcBorders>
              <w:top w:val="nil"/>
              <w:left w:val="nil"/>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rPr>
              <w:t>49.4</w:t>
            </w:r>
          </w:p>
        </w:tc>
      </w:tr>
    </w:tbl>
    <w:p w:rsidR="004569BA" w:rsidRPr="00FC4B25" w:rsidRDefault="004569BA" w:rsidP="004569BA">
      <w:pPr>
        <w:spacing w:after="200" w:line="240" w:lineRule="auto"/>
        <w:jc w:val="both"/>
        <w:rPr>
          <w:rFonts w:ascii="Times New Roman" w:eastAsia="Calibri" w:hAnsi="Times New Roman" w:cs="Times New Roman"/>
          <w:b/>
          <w:sz w:val="24"/>
          <w:szCs w:val="24"/>
          <w:lang w:val="en-US"/>
        </w:rPr>
      </w:pPr>
      <w:r w:rsidRPr="00FC4B25">
        <w:rPr>
          <w:rFonts w:ascii="Times New Roman" w:eastAsia="Calibri" w:hAnsi="Times New Roman" w:cs="Times New Roman"/>
          <w:b/>
          <w:bCs/>
          <w:i/>
          <w:sz w:val="24"/>
          <w:szCs w:val="24"/>
          <w:lang w:val="en-US"/>
        </w:rPr>
        <w:t>Source:  (Uganda Demographic Health Surveys, 1995-2016)</w:t>
      </w:r>
    </w:p>
    <w:p w:rsidR="004569BA" w:rsidRPr="00FC4B25" w:rsidRDefault="004569BA" w:rsidP="004569BA">
      <w:pPr>
        <w:spacing w:after="0" w:line="240" w:lineRule="auto"/>
        <w:rPr>
          <w:rFonts w:ascii="Times New Roman" w:eastAsia="Calibri" w:hAnsi="Times New Roman" w:cs="Times New Roman"/>
          <w:b/>
          <w:iCs/>
          <w:sz w:val="24"/>
          <w:szCs w:val="24"/>
          <w:lang w:val="en-US"/>
        </w:rPr>
      </w:pPr>
      <w:bookmarkStart w:id="121" w:name="_Toc20713985"/>
      <w:bookmarkStart w:id="122" w:name="_Toc21938519"/>
      <w:r w:rsidRPr="00FC4B25">
        <w:rPr>
          <w:rFonts w:ascii="Times New Roman" w:eastAsia="Calibri" w:hAnsi="Times New Roman" w:cs="Times New Roman"/>
          <w:b/>
          <w:i/>
          <w:sz w:val="24"/>
          <w:szCs w:val="24"/>
          <w:lang w:val="en-US"/>
        </w:rPr>
        <w:br w:type="page"/>
      </w:r>
    </w:p>
    <w:p w:rsidR="004569BA" w:rsidRPr="00FC4B25" w:rsidRDefault="004569BA" w:rsidP="004569BA">
      <w:pPr>
        <w:spacing w:after="200" w:line="24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31</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Percentage of Pregnant Women making Antenatal Visits by Number of Visits</w:t>
      </w:r>
      <w:bookmarkEnd w:id="121"/>
      <w:bookmarkEnd w:id="12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596"/>
        <w:gridCol w:w="2112"/>
        <w:gridCol w:w="1406"/>
        <w:gridCol w:w="1412"/>
      </w:tblGrid>
      <w:tr w:rsidR="004569BA" w:rsidRPr="00FC4B25" w:rsidTr="00EB2A10">
        <w:trPr>
          <w:trHeight w:val="300"/>
          <w:jc w:val="center"/>
        </w:trPr>
        <w:tc>
          <w:tcPr>
            <w:tcW w:w="1381" w:type="pct"/>
            <w:vMerge w:val="restart"/>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Number of Visits</w:t>
            </w:r>
          </w:p>
        </w:tc>
        <w:tc>
          <w:tcPr>
            <w:tcW w:w="3619" w:type="pct"/>
            <w:gridSpan w:val="4"/>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Years</w:t>
            </w:r>
          </w:p>
        </w:tc>
      </w:tr>
      <w:tr w:rsidR="004569BA" w:rsidRPr="00FC4B25" w:rsidTr="00EB2A10">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eastAsia="en-GB" w:bidi="en-US"/>
              </w:rPr>
            </w:pPr>
          </w:p>
        </w:tc>
        <w:tc>
          <w:tcPr>
            <w:tcW w:w="88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1995</w:t>
            </w:r>
          </w:p>
        </w:tc>
        <w:tc>
          <w:tcPr>
            <w:tcW w:w="117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2000-01</w:t>
            </w:r>
          </w:p>
        </w:tc>
        <w:tc>
          <w:tcPr>
            <w:tcW w:w="780"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2006</w:t>
            </w:r>
          </w:p>
        </w:tc>
        <w:tc>
          <w:tcPr>
            <w:tcW w:w="7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2011</w:t>
            </w:r>
          </w:p>
        </w:tc>
      </w:tr>
      <w:tr w:rsidR="004569BA" w:rsidRPr="00FC4B25" w:rsidTr="00EB2A10">
        <w:trPr>
          <w:trHeight w:val="300"/>
          <w:jc w:val="center"/>
        </w:trPr>
        <w:tc>
          <w:tcPr>
            <w:tcW w:w="138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w:t>
            </w:r>
          </w:p>
        </w:tc>
        <w:tc>
          <w:tcPr>
            <w:tcW w:w="88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7.5</w:t>
            </w:r>
          </w:p>
        </w:tc>
        <w:tc>
          <w:tcPr>
            <w:tcW w:w="117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6.1</w:t>
            </w:r>
          </w:p>
        </w:tc>
        <w:tc>
          <w:tcPr>
            <w:tcW w:w="780"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4.5</w:t>
            </w:r>
          </w:p>
        </w:tc>
        <w:tc>
          <w:tcPr>
            <w:tcW w:w="7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4.3</w:t>
            </w:r>
          </w:p>
        </w:tc>
      </w:tr>
      <w:tr w:rsidR="004569BA" w:rsidRPr="00FC4B25" w:rsidTr="00EB2A10">
        <w:trPr>
          <w:trHeight w:val="300"/>
          <w:jc w:val="center"/>
        </w:trPr>
        <w:tc>
          <w:tcPr>
            <w:tcW w:w="138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w:t>
            </w:r>
          </w:p>
        </w:tc>
        <w:tc>
          <w:tcPr>
            <w:tcW w:w="88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6.3</w:t>
            </w:r>
          </w:p>
        </w:tc>
        <w:tc>
          <w:tcPr>
            <w:tcW w:w="117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7.7</w:t>
            </w:r>
          </w:p>
        </w:tc>
        <w:tc>
          <w:tcPr>
            <w:tcW w:w="780"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5.6</w:t>
            </w:r>
          </w:p>
        </w:tc>
        <w:tc>
          <w:tcPr>
            <w:tcW w:w="7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w:t>
            </w:r>
          </w:p>
        </w:tc>
      </w:tr>
      <w:tr w:rsidR="004569BA" w:rsidRPr="00FC4B25" w:rsidTr="00EB2A10">
        <w:trPr>
          <w:trHeight w:val="300"/>
          <w:jc w:val="center"/>
        </w:trPr>
        <w:tc>
          <w:tcPr>
            <w:tcW w:w="138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2—3</w:t>
            </w:r>
          </w:p>
        </w:tc>
        <w:tc>
          <w:tcPr>
            <w:tcW w:w="88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37.2</w:t>
            </w:r>
          </w:p>
        </w:tc>
        <w:tc>
          <w:tcPr>
            <w:tcW w:w="117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42.3</w:t>
            </w:r>
          </w:p>
        </w:tc>
        <w:tc>
          <w:tcPr>
            <w:tcW w:w="780"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41.7</w:t>
            </w:r>
          </w:p>
        </w:tc>
        <w:tc>
          <w:tcPr>
            <w:tcW w:w="7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42.4</w:t>
            </w:r>
          </w:p>
        </w:tc>
      </w:tr>
      <w:tr w:rsidR="004569BA" w:rsidRPr="00FC4B25" w:rsidTr="00EB2A10">
        <w:trPr>
          <w:trHeight w:val="300"/>
          <w:jc w:val="center"/>
        </w:trPr>
        <w:tc>
          <w:tcPr>
            <w:tcW w:w="138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w:t>
            </w:r>
          </w:p>
        </w:tc>
        <w:tc>
          <w:tcPr>
            <w:tcW w:w="885"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47.2</w:t>
            </w:r>
          </w:p>
        </w:tc>
        <w:tc>
          <w:tcPr>
            <w:tcW w:w="1171"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41.9</w:t>
            </w:r>
          </w:p>
        </w:tc>
        <w:tc>
          <w:tcPr>
            <w:tcW w:w="780"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47.2</w:t>
            </w:r>
          </w:p>
        </w:tc>
        <w:tc>
          <w:tcPr>
            <w:tcW w:w="783" w:type="pct"/>
            <w:tcBorders>
              <w:top w:val="single" w:sz="4" w:space="0" w:color="auto"/>
              <w:left w:val="single" w:sz="4" w:space="0" w:color="auto"/>
              <w:bottom w:val="single" w:sz="4" w:space="0" w:color="auto"/>
              <w:right w:val="single" w:sz="4" w:space="0" w:color="auto"/>
            </w:tcBorders>
            <w:noWrap/>
            <w:vAlign w:val="center"/>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47.6</w:t>
            </w:r>
          </w:p>
        </w:tc>
      </w:tr>
    </w:tbl>
    <w:p w:rsidR="004569BA" w:rsidRPr="00FC4B25" w:rsidRDefault="004569BA" w:rsidP="004569BA">
      <w:pPr>
        <w:spacing w:after="200" w:line="240" w:lineRule="auto"/>
        <w:jc w:val="both"/>
        <w:rPr>
          <w:rFonts w:ascii="Times New Roman" w:eastAsia="Calibri" w:hAnsi="Times New Roman" w:cs="Times New Roman"/>
          <w:b/>
          <w:bCs/>
          <w:i/>
          <w:sz w:val="24"/>
          <w:szCs w:val="24"/>
          <w:lang w:val="en-US"/>
        </w:rPr>
      </w:pPr>
      <w:r w:rsidRPr="00FC4B25">
        <w:rPr>
          <w:rFonts w:ascii="Times New Roman" w:eastAsia="Calibri" w:hAnsi="Times New Roman" w:cs="Times New Roman"/>
          <w:b/>
          <w:bCs/>
          <w:i/>
          <w:sz w:val="24"/>
          <w:szCs w:val="24"/>
          <w:lang w:val="en-US"/>
        </w:rPr>
        <w:t xml:space="preserve">Source: Uganda Demographic Health Surveys, 1995-2011 </w:t>
      </w:r>
      <w:r w:rsidRPr="00FC4B25">
        <w:rPr>
          <w:rFonts w:ascii="Times New Roman" w:eastAsia="Calibri" w:hAnsi="Times New Roman" w:cs="Times New Roman"/>
          <w:b/>
          <w:i/>
          <w:sz w:val="24"/>
          <w:szCs w:val="24"/>
          <w:lang w:val="en-US"/>
        </w:rPr>
        <w:t>*The Uganda Demographic and Health Survey report, 2016 does not have the number of antenatal visits.</w:t>
      </w:r>
    </w:p>
    <w:p w:rsidR="004569BA" w:rsidRPr="00FC4B25" w:rsidRDefault="004569BA" w:rsidP="004569BA">
      <w:pPr>
        <w:spacing w:after="0" w:line="360" w:lineRule="auto"/>
        <w:jc w:val="both"/>
        <w:rPr>
          <w:rFonts w:ascii="Times New Roman" w:eastAsia="Calibri" w:hAnsi="Times New Roman" w:cs="Times New Roman"/>
          <w:sz w:val="24"/>
          <w:szCs w:val="24"/>
        </w:rPr>
      </w:pP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23" w:name="_Toc20714013"/>
      <w:bookmarkStart w:id="124" w:name="_Toc21938480"/>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21</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HIV Infection Rate by Gender and Residence as of 2017 (</w:t>
      </w:r>
      <w:proofErr w:type="gramStart"/>
      <w:r w:rsidRPr="00FC4B25">
        <w:rPr>
          <w:rFonts w:ascii="Times New Roman" w:eastAsia="Calibri" w:hAnsi="Times New Roman" w:cs="Times New Roman"/>
          <w:b/>
          <w:iCs/>
          <w:sz w:val="24"/>
          <w:szCs w:val="24"/>
          <w:lang w:val="en-US"/>
        </w:rPr>
        <w:t>%</w:t>
      </w:r>
      <w:proofErr w:type="gramEnd"/>
      <w:r w:rsidRPr="00FC4B25">
        <w:rPr>
          <w:rFonts w:ascii="Times New Roman" w:eastAsia="Calibri" w:hAnsi="Times New Roman" w:cs="Times New Roman"/>
          <w:b/>
          <w:iCs/>
          <w:sz w:val="24"/>
          <w:szCs w:val="24"/>
          <w:lang w:val="en-US"/>
        </w:rPr>
        <w:t>)</w:t>
      </w:r>
      <w:bookmarkEnd w:id="123"/>
      <w:bookmarkEnd w:id="124"/>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
          <w:iCs/>
          <w:noProof/>
          <w:sz w:val="24"/>
          <w:szCs w:val="24"/>
          <w:lang w:eastAsia="en-GB"/>
        </w:rPr>
        <w:drawing>
          <wp:inline distT="0" distB="0" distL="0" distR="0" wp14:anchorId="6117DD6E" wp14:editId="6B96AC23">
            <wp:extent cx="4585335" cy="3111500"/>
            <wp:effectExtent l="0" t="0" r="5715" b="0"/>
            <wp:docPr id="28" name="Picture 23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7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85335" cy="311150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UPHIA 2016/17</w:t>
      </w:r>
    </w:p>
    <w:p w:rsidR="004569BA" w:rsidRPr="00FC4B25" w:rsidRDefault="004569BA" w:rsidP="004569BA">
      <w:pPr>
        <w:spacing w:after="0" w:line="240" w:lineRule="auto"/>
        <w:rPr>
          <w:rFonts w:ascii="Times New Roman" w:eastAsia="Calibri" w:hAnsi="Times New Roman" w:cs="Times New Roman"/>
          <w:sz w:val="24"/>
          <w:szCs w:val="24"/>
        </w:rPr>
      </w:pPr>
      <w:r w:rsidRPr="00FC4B25">
        <w:rPr>
          <w:rFonts w:ascii="Times New Roman" w:eastAsia="Calibri" w:hAnsi="Times New Roman" w:cs="Times New Roman"/>
          <w:sz w:val="24"/>
          <w:szCs w:val="24"/>
        </w:rPr>
        <w:br w:type="page"/>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25" w:name="_Toc20714014"/>
      <w:bookmarkStart w:id="126" w:name="_Toc21938481"/>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22</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HIV prevalence by Age and Sex</w:t>
      </w:r>
      <w:bookmarkEnd w:id="125"/>
      <w:bookmarkEnd w:id="126"/>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0E569921" wp14:editId="2B3D355F">
            <wp:extent cx="5029200" cy="2675255"/>
            <wp:effectExtent l="0" t="0" r="0" b="0"/>
            <wp:docPr id="29" name="Picture 23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76"/>
                    <pic:cNvPicPr>
                      <a:picLocks noChangeAspect="1" noChangeArrowheads="1"/>
                    </pic:cNvPicPr>
                  </pic:nvPicPr>
                  <pic:blipFill>
                    <a:blip r:embed="rId30" cstate="print">
                      <a:extLst>
                        <a:ext uri="{28A0092B-C50C-407E-A947-70E740481C1C}">
                          <a14:useLocalDpi xmlns:a14="http://schemas.microsoft.com/office/drawing/2010/main" val="0"/>
                        </a:ext>
                      </a:extLst>
                    </a:blip>
                    <a:srcRect l="15076" t="17413" r="3529" b="5592"/>
                    <a:stretch>
                      <a:fillRect/>
                    </a:stretch>
                  </pic:blipFill>
                  <pic:spPr bwMode="auto">
                    <a:xfrm>
                      <a:off x="0" y="0"/>
                      <a:ext cx="5029200" cy="2675255"/>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UPHIA 2016/17</w:t>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27" w:name="_Toc20714015"/>
      <w:bookmarkStart w:id="128" w:name="_Toc21938482"/>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HIV Prevalence by Region</w:t>
      </w:r>
      <w:bookmarkEnd w:id="127"/>
      <w:bookmarkEnd w:id="128"/>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noProof/>
          <w:sz w:val="24"/>
          <w:szCs w:val="24"/>
          <w:lang w:eastAsia="en-GB"/>
        </w:rPr>
        <w:drawing>
          <wp:inline distT="0" distB="0" distL="0" distR="0" wp14:anchorId="663541B2" wp14:editId="24262EBF">
            <wp:extent cx="4715510" cy="4074160"/>
            <wp:effectExtent l="0" t="0" r="8890" b="2540"/>
            <wp:docPr id="30" name="Picture 23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77"/>
                    <pic:cNvPicPr>
                      <a:picLocks noChangeAspect="1" noChangeArrowheads="1"/>
                    </pic:cNvPicPr>
                  </pic:nvPicPr>
                  <pic:blipFill>
                    <a:blip r:embed="rId31" cstate="print">
                      <a:extLst>
                        <a:ext uri="{28A0092B-C50C-407E-A947-70E740481C1C}">
                          <a14:useLocalDpi xmlns:a14="http://schemas.microsoft.com/office/drawing/2010/main" val="0"/>
                        </a:ext>
                      </a:extLst>
                    </a:blip>
                    <a:srcRect l="44321" t="15581" r="3123" b="3516"/>
                    <a:stretch>
                      <a:fillRect/>
                    </a:stretch>
                  </pic:blipFill>
                  <pic:spPr bwMode="auto">
                    <a:xfrm>
                      <a:off x="0" y="0"/>
                      <a:ext cx="4715510" cy="407416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UPHIA 2016/17</w:t>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129" w:name="_Toc20713952"/>
      <w:bookmarkStart w:id="130" w:name="_Toc24294787"/>
      <w:r w:rsidRPr="00FC4B25">
        <w:rPr>
          <w:rFonts w:ascii="Times New Roman" w:eastAsia="Times New Roman" w:hAnsi="Times New Roman" w:cs="Times New Roman"/>
          <w:b/>
          <w:bCs/>
          <w:kern w:val="32"/>
          <w:sz w:val="24"/>
          <w:szCs w:val="24"/>
        </w:rPr>
        <w:t>Annex 10: Rural Women</w:t>
      </w:r>
      <w:bookmarkEnd w:id="129"/>
      <w:bookmarkEnd w:id="130"/>
      <w:r w:rsidRPr="00FC4B25">
        <w:rPr>
          <w:rFonts w:ascii="Times New Roman" w:eastAsia="Times New Roman" w:hAnsi="Times New Roman" w:cs="Times New Roman"/>
          <w:b/>
          <w:bCs/>
          <w:kern w:val="32"/>
          <w:sz w:val="24"/>
          <w:szCs w:val="24"/>
        </w:rPr>
        <w:t xml:space="preserve"> </w:t>
      </w: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31" w:name="_Toc20714016"/>
      <w:bookmarkStart w:id="132" w:name="_Toc21938483"/>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Percentage of Women Owning Land: Rural and Urban Disaggregation</w:t>
      </w:r>
      <w:bookmarkEnd w:id="131"/>
      <w:bookmarkEnd w:id="132"/>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noProof/>
          <w:sz w:val="24"/>
          <w:szCs w:val="24"/>
          <w:lang w:eastAsia="en-GB"/>
        </w:rPr>
        <w:drawing>
          <wp:inline distT="0" distB="0" distL="0" distR="0" wp14:anchorId="67DC0A22" wp14:editId="7F7DB5C1">
            <wp:extent cx="3780444" cy="2272664"/>
            <wp:effectExtent l="0" t="0" r="0" b="0"/>
            <wp:docPr id="31" name="Picture 23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92714" cy="228004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UDHS 2016</w:t>
      </w:r>
    </w:p>
    <w:p w:rsidR="004569BA" w:rsidRPr="00FC4B25" w:rsidRDefault="004569BA" w:rsidP="004569BA">
      <w:pPr>
        <w:spacing w:after="200" w:line="360" w:lineRule="auto"/>
        <w:jc w:val="both"/>
        <w:rPr>
          <w:rFonts w:ascii="Times New Roman" w:eastAsia="Times New Roman" w:hAnsi="Times New Roman" w:cs="Times New Roman"/>
          <w:b/>
          <w:bCs/>
          <w:iCs/>
          <w:sz w:val="24"/>
          <w:szCs w:val="24"/>
        </w:rPr>
      </w:pPr>
      <w:bookmarkStart w:id="133" w:name="_Toc20714017"/>
    </w:p>
    <w:p w:rsidR="004569BA" w:rsidRPr="00FC4B25" w:rsidRDefault="004569BA" w:rsidP="004569BA">
      <w:pPr>
        <w:spacing w:after="200" w:line="360" w:lineRule="auto"/>
        <w:jc w:val="both"/>
        <w:rPr>
          <w:rFonts w:ascii="Times New Roman" w:eastAsia="Times New Roman" w:hAnsi="Times New Roman" w:cs="Times New Roman"/>
          <w:b/>
          <w:bCs/>
          <w:iCs/>
          <w:sz w:val="24"/>
          <w:szCs w:val="24"/>
        </w:rPr>
      </w:pPr>
      <w:bookmarkStart w:id="134" w:name="_Toc21938484"/>
      <w:r w:rsidRPr="00FC4B25">
        <w:rPr>
          <w:rFonts w:ascii="Times New Roman" w:eastAsia="Times New Roman" w:hAnsi="Times New Roman" w:cs="Times New Roman"/>
          <w:b/>
          <w:bCs/>
          <w:iCs/>
          <w:sz w:val="24"/>
          <w:szCs w:val="24"/>
        </w:rPr>
        <w:t xml:space="preserve">Figure </w:t>
      </w:r>
      <w:r w:rsidRPr="00FC4B25">
        <w:rPr>
          <w:rFonts w:ascii="Times New Roman" w:eastAsia="Times New Roman" w:hAnsi="Times New Roman" w:cs="Times New Roman"/>
          <w:b/>
          <w:bCs/>
          <w:iCs/>
          <w:sz w:val="24"/>
          <w:szCs w:val="24"/>
        </w:rPr>
        <w:fldChar w:fldCharType="begin"/>
      </w:r>
      <w:r w:rsidRPr="00FC4B25">
        <w:rPr>
          <w:rFonts w:ascii="Times New Roman" w:eastAsia="Times New Roman" w:hAnsi="Times New Roman" w:cs="Times New Roman"/>
          <w:b/>
          <w:bCs/>
          <w:iCs/>
          <w:sz w:val="24"/>
          <w:szCs w:val="24"/>
        </w:rPr>
        <w:instrText xml:space="preserve"> SEQ Figure \* ARABIC </w:instrText>
      </w:r>
      <w:r w:rsidRPr="00FC4B25">
        <w:rPr>
          <w:rFonts w:ascii="Times New Roman" w:eastAsia="Times New Roman" w:hAnsi="Times New Roman" w:cs="Times New Roman"/>
          <w:b/>
          <w:bCs/>
          <w:iCs/>
          <w:sz w:val="24"/>
          <w:szCs w:val="24"/>
        </w:rPr>
        <w:fldChar w:fldCharType="separate"/>
      </w:r>
      <w:r w:rsidRPr="00FC4B25">
        <w:rPr>
          <w:rFonts w:ascii="Times New Roman" w:eastAsia="Times New Roman" w:hAnsi="Times New Roman" w:cs="Times New Roman"/>
          <w:b/>
          <w:bCs/>
          <w:iCs/>
          <w:noProof/>
          <w:sz w:val="24"/>
          <w:szCs w:val="24"/>
        </w:rPr>
        <w:t>25</w:t>
      </w:r>
      <w:r w:rsidRPr="00FC4B25">
        <w:rPr>
          <w:rFonts w:ascii="Times New Roman" w:eastAsia="Times New Roman" w:hAnsi="Times New Roman" w:cs="Times New Roman"/>
          <w:b/>
          <w:bCs/>
          <w:iCs/>
          <w:sz w:val="24"/>
          <w:szCs w:val="24"/>
        </w:rPr>
        <w:fldChar w:fldCharType="end"/>
      </w:r>
      <w:r w:rsidRPr="00FC4B25">
        <w:rPr>
          <w:rFonts w:ascii="Times New Roman" w:eastAsia="Times New Roman" w:hAnsi="Times New Roman" w:cs="Times New Roman"/>
          <w:b/>
          <w:bCs/>
          <w:iCs/>
          <w:sz w:val="24"/>
          <w:szCs w:val="24"/>
        </w:rPr>
        <w:t>: Agricultural Land Ownership by Household Members</w:t>
      </w:r>
      <w:bookmarkEnd w:id="133"/>
      <w:bookmarkEnd w:id="134"/>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14B2B38A" wp14:editId="269E6384">
            <wp:extent cx="4533672" cy="2133515"/>
            <wp:effectExtent l="0" t="0" r="635" b="635"/>
            <wp:docPr id="32" name="Picture 23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69"/>
                    <pic:cNvPicPr>
                      <a:picLocks noChangeAspect="1" noChangeArrowheads="1"/>
                    </pic:cNvPicPr>
                  </pic:nvPicPr>
                  <pic:blipFill>
                    <a:blip r:embed="rId33" cstate="print">
                      <a:extLst>
                        <a:ext uri="{28A0092B-C50C-407E-A947-70E740481C1C}">
                          <a14:useLocalDpi xmlns:a14="http://schemas.microsoft.com/office/drawing/2010/main" val="0"/>
                        </a:ext>
                      </a:extLst>
                    </a:blip>
                    <a:srcRect l="18454" t="29083" r="22839" b="14963"/>
                    <a:stretch>
                      <a:fillRect/>
                    </a:stretch>
                  </pic:blipFill>
                  <pic:spPr bwMode="auto">
                    <a:xfrm>
                      <a:off x="0" y="0"/>
                      <a:ext cx="4568673" cy="2149986"/>
                    </a:xfrm>
                    <a:prstGeom prst="rect">
                      <a:avLst/>
                    </a:prstGeom>
                    <a:noFill/>
                    <a:ln>
                      <a:noFill/>
                    </a:ln>
                  </pic:spPr>
                </pic:pic>
              </a:graphicData>
            </a:graphic>
          </wp:inline>
        </w:drawing>
      </w:r>
    </w:p>
    <w:p w:rsidR="004569BA" w:rsidRPr="00FC4B25" w:rsidRDefault="004569BA" w:rsidP="004569BA">
      <w:pPr>
        <w:spacing w:after="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UNHS Reports 2012/13-2016/17</w:t>
      </w:r>
    </w:p>
    <w:p w:rsidR="004569BA" w:rsidRPr="00FC4B25" w:rsidRDefault="004569BA" w:rsidP="004569BA">
      <w:pPr>
        <w:spacing w:after="0" w:line="240" w:lineRule="auto"/>
        <w:rPr>
          <w:rFonts w:ascii="Times New Roman" w:eastAsia="Times New Roman" w:hAnsi="Times New Roman" w:cs="Times New Roman"/>
          <w:b/>
          <w:bCs/>
          <w:iCs/>
          <w:sz w:val="24"/>
          <w:szCs w:val="24"/>
        </w:rPr>
      </w:pPr>
      <w:bookmarkStart w:id="135" w:name="_Toc20714018"/>
      <w:bookmarkStart w:id="136" w:name="_Toc21938485"/>
      <w:r w:rsidRPr="00FC4B25">
        <w:rPr>
          <w:rFonts w:ascii="Times New Roman" w:eastAsia="Times New Roman" w:hAnsi="Times New Roman" w:cs="Times New Roman"/>
          <w:b/>
          <w:bCs/>
          <w:i/>
          <w:sz w:val="24"/>
          <w:szCs w:val="24"/>
        </w:rPr>
        <w:br w:type="page"/>
      </w:r>
    </w:p>
    <w:p w:rsidR="004569BA" w:rsidRPr="00FC4B25" w:rsidRDefault="004569BA" w:rsidP="004569BA">
      <w:pPr>
        <w:spacing w:after="200" w:line="360" w:lineRule="auto"/>
        <w:jc w:val="both"/>
        <w:rPr>
          <w:rFonts w:ascii="Times New Roman" w:eastAsia="Times New Roman" w:hAnsi="Times New Roman" w:cs="Times New Roman"/>
          <w:b/>
          <w:bCs/>
          <w:iCs/>
          <w:sz w:val="24"/>
          <w:szCs w:val="24"/>
        </w:rPr>
      </w:pPr>
      <w:r w:rsidRPr="00FC4B25">
        <w:rPr>
          <w:rFonts w:ascii="Times New Roman" w:eastAsia="Times New Roman" w:hAnsi="Times New Roman" w:cs="Times New Roman"/>
          <w:b/>
          <w:bCs/>
          <w:iCs/>
          <w:sz w:val="24"/>
          <w:szCs w:val="24"/>
        </w:rPr>
        <w:t xml:space="preserve">Figure </w:t>
      </w:r>
      <w:r w:rsidRPr="00FC4B25">
        <w:rPr>
          <w:rFonts w:ascii="Times New Roman" w:eastAsia="Times New Roman" w:hAnsi="Times New Roman" w:cs="Times New Roman"/>
          <w:b/>
          <w:bCs/>
          <w:iCs/>
          <w:sz w:val="24"/>
          <w:szCs w:val="24"/>
        </w:rPr>
        <w:fldChar w:fldCharType="begin"/>
      </w:r>
      <w:r w:rsidRPr="00FC4B25">
        <w:rPr>
          <w:rFonts w:ascii="Times New Roman" w:eastAsia="Times New Roman" w:hAnsi="Times New Roman" w:cs="Times New Roman"/>
          <w:b/>
          <w:bCs/>
          <w:iCs/>
          <w:sz w:val="24"/>
          <w:szCs w:val="24"/>
        </w:rPr>
        <w:instrText xml:space="preserve"> SEQ Figure \* ARABIC </w:instrText>
      </w:r>
      <w:r w:rsidRPr="00FC4B25">
        <w:rPr>
          <w:rFonts w:ascii="Times New Roman" w:eastAsia="Times New Roman" w:hAnsi="Times New Roman" w:cs="Times New Roman"/>
          <w:b/>
          <w:bCs/>
          <w:iCs/>
          <w:sz w:val="24"/>
          <w:szCs w:val="24"/>
        </w:rPr>
        <w:fldChar w:fldCharType="separate"/>
      </w:r>
      <w:r w:rsidRPr="00FC4B25">
        <w:rPr>
          <w:rFonts w:ascii="Times New Roman" w:eastAsia="Times New Roman" w:hAnsi="Times New Roman" w:cs="Times New Roman"/>
          <w:b/>
          <w:bCs/>
          <w:iCs/>
          <w:noProof/>
          <w:sz w:val="24"/>
          <w:szCs w:val="24"/>
        </w:rPr>
        <w:t>26</w:t>
      </w:r>
      <w:r w:rsidRPr="00FC4B25">
        <w:rPr>
          <w:rFonts w:ascii="Times New Roman" w:eastAsia="Times New Roman" w:hAnsi="Times New Roman" w:cs="Times New Roman"/>
          <w:b/>
          <w:bCs/>
          <w:iCs/>
          <w:sz w:val="24"/>
          <w:szCs w:val="24"/>
        </w:rPr>
        <w:fldChar w:fldCharType="end"/>
      </w:r>
      <w:r w:rsidRPr="00FC4B25">
        <w:rPr>
          <w:rFonts w:ascii="Times New Roman" w:eastAsia="Times New Roman" w:hAnsi="Times New Roman" w:cs="Times New Roman"/>
          <w:b/>
          <w:bCs/>
          <w:iCs/>
          <w:sz w:val="24"/>
          <w:szCs w:val="24"/>
        </w:rPr>
        <w:t>: Performance of the Ministry of Energy and Mineral Development in the implementation of the Local Content Policy for the FYs 2016/2017-2017/2018</w:t>
      </w:r>
      <w:bookmarkEnd w:id="135"/>
      <w:bookmarkEnd w:id="136"/>
    </w:p>
    <w:p w:rsidR="004569BA" w:rsidRPr="00FC4B25" w:rsidRDefault="004569BA" w:rsidP="004569BA">
      <w:pPr>
        <w:spacing w:after="20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iCs/>
          <w:noProof/>
          <w:sz w:val="24"/>
          <w:szCs w:val="24"/>
          <w:lang w:eastAsia="en-GB"/>
        </w:rPr>
        <w:drawing>
          <wp:inline distT="0" distB="0" distL="0" distR="0" wp14:anchorId="255C8324" wp14:editId="691FBACA">
            <wp:extent cx="4895052" cy="1992630"/>
            <wp:effectExtent l="0" t="0" r="1270" b="7620"/>
            <wp:docPr id="33" name="Chart 23477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4569BA" w:rsidRPr="00FC4B25" w:rsidRDefault="004569BA" w:rsidP="004569BA">
      <w:pPr>
        <w:spacing w:after="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Equal Opportunities Commission (2017/18)</w:t>
      </w:r>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bookmarkStart w:id="137" w:name="_Toc20714019"/>
      <w:bookmarkStart w:id="138" w:name="_Toc21938486"/>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27</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xml:space="preserve">: Proportion of Women aged 15-49 </w:t>
      </w:r>
      <w:proofErr w:type="gramStart"/>
      <w:r w:rsidRPr="00FC4B25">
        <w:rPr>
          <w:rFonts w:ascii="Times New Roman" w:eastAsia="Calibri" w:hAnsi="Times New Roman" w:cs="Times New Roman"/>
          <w:b/>
          <w:iCs/>
          <w:sz w:val="24"/>
          <w:szCs w:val="24"/>
          <w:lang w:val="en-US"/>
        </w:rPr>
        <w:t>who</w:t>
      </w:r>
      <w:proofErr w:type="gramEnd"/>
      <w:r w:rsidRPr="00FC4B25">
        <w:rPr>
          <w:rFonts w:ascii="Times New Roman" w:eastAsia="Calibri" w:hAnsi="Times New Roman" w:cs="Times New Roman"/>
          <w:b/>
          <w:iCs/>
          <w:sz w:val="24"/>
          <w:szCs w:val="24"/>
          <w:lang w:val="en-US"/>
        </w:rPr>
        <w:t xml:space="preserve"> Had Experienced SGBV from 15 years of age, by Residence (2011-2016)</w:t>
      </w:r>
      <w:bookmarkEnd w:id="137"/>
      <w:bookmarkEnd w:id="138"/>
    </w:p>
    <w:p w:rsidR="004569BA" w:rsidRPr="00FC4B25" w:rsidRDefault="004569BA" w:rsidP="004569BA">
      <w:pPr>
        <w:spacing w:after="200" w:line="360" w:lineRule="auto"/>
        <w:jc w:val="both"/>
        <w:rPr>
          <w:rFonts w:ascii="Times New Roman" w:eastAsia="Calibri" w:hAnsi="Times New Roman" w:cs="Times New Roman"/>
          <w:b/>
          <w:iCs/>
          <w:sz w:val="24"/>
          <w:szCs w:val="24"/>
          <w:lang w:val="en-US"/>
        </w:rPr>
      </w:pPr>
      <w:r w:rsidRPr="00FC4B25">
        <w:rPr>
          <w:rFonts w:ascii="Times New Roman" w:eastAsia="Calibri" w:hAnsi="Times New Roman" w:cs="Times New Roman"/>
          <w:b/>
          <w:iCs/>
          <w:noProof/>
          <w:sz w:val="24"/>
          <w:szCs w:val="24"/>
          <w:lang w:eastAsia="en-GB"/>
        </w:rPr>
        <w:drawing>
          <wp:inline distT="0" distB="0" distL="0" distR="0" wp14:anchorId="014DD8DD" wp14:editId="228544F8">
            <wp:extent cx="3394779" cy="1625600"/>
            <wp:effectExtent l="0" t="0" r="0" b="0"/>
            <wp:docPr id="34" name="Chart 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58"/>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27684" cy="1641356"/>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b/>
          <w:i/>
          <w:iCs/>
          <w:sz w:val="24"/>
          <w:szCs w:val="24"/>
          <w:lang w:val="en-US"/>
        </w:rPr>
      </w:pPr>
      <w:r w:rsidRPr="00FC4B25">
        <w:rPr>
          <w:rFonts w:ascii="Times New Roman" w:eastAsia="Calibri" w:hAnsi="Times New Roman" w:cs="Times New Roman"/>
          <w:b/>
          <w:i/>
          <w:iCs/>
          <w:sz w:val="24"/>
          <w:szCs w:val="24"/>
          <w:lang w:val="en-US"/>
        </w:rPr>
        <w:t>Source: UDHS 2011/16</w:t>
      </w:r>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39" w:name="_Toc20713986"/>
      <w:bookmarkStart w:id="140" w:name="_Toc21938520"/>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32</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Head of Household by Residence</w:t>
      </w:r>
      <w:bookmarkEnd w:id="139"/>
      <w:bookmarkEnd w:id="140"/>
    </w:p>
    <w:tbl>
      <w:tblPr>
        <w:tblW w:w="5145" w:type="pct"/>
        <w:tblLook w:val="04A0" w:firstRow="1" w:lastRow="0" w:firstColumn="1" w:lastColumn="0" w:noHBand="0" w:noVBand="1"/>
      </w:tblPr>
      <w:tblGrid>
        <w:gridCol w:w="1203"/>
        <w:gridCol w:w="720"/>
        <w:gridCol w:w="553"/>
        <w:gridCol w:w="720"/>
        <w:gridCol w:w="636"/>
        <w:gridCol w:w="722"/>
        <w:gridCol w:w="636"/>
        <w:gridCol w:w="722"/>
        <w:gridCol w:w="636"/>
        <w:gridCol w:w="723"/>
        <w:gridCol w:w="636"/>
        <w:gridCol w:w="724"/>
        <w:gridCol w:w="636"/>
      </w:tblGrid>
      <w:tr w:rsidR="004569BA" w:rsidRPr="00FC4B25" w:rsidTr="00EB2A10">
        <w:trPr>
          <w:trHeight w:val="316"/>
        </w:trPr>
        <w:tc>
          <w:tcPr>
            <w:tcW w:w="603" w:type="pct"/>
            <w:vMerge w:val="restart"/>
            <w:tcBorders>
              <w:top w:val="single" w:sz="8" w:space="0" w:color="auto"/>
              <w:left w:val="single" w:sz="8" w:space="0" w:color="auto"/>
              <w:bottom w:val="single" w:sz="8" w:space="0" w:color="000000"/>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Residence</w:t>
            </w:r>
          </w:p>
        </w:tc>
        <w:tc>
          <w:tcPr>
            <w:tcW w:w="732" w:type="pct"/>
            <w:gridSpan w:val="2"/>
            <w:tcBorders>
              <w:top w:val="single" w:sz="8" w:space="0" w:color="auto"/>
              <w:left w:val="nil"/>
              <w:bottom w:val="single" w:sz="8" w:space="0" w:color="auto"/>
              <w:right w:val="single" w:sz="8" w:space="0" w:color="000000"/>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1991</w:t>
            </w:r>
          </w:p>
        </w:tc>
        <w:tc>
          <w:tcPr>
            <w:tcW w:w="732" w:type="pct"/>
            <w:gridSpan w:val="2"/>
            <w:tcBorders>
              <w:top w:val="single" w:sz="8" w:space="0" w:color="auto"/>
              <w:left w:val="nil"/>
              <w:bottom w:val="single" w:sz="8" w:space="0" w:color="auto"/>
              <w:right w:val="single" w:sz="8" w:space="0" w:color="000000"/>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2002</w:t>
            </w:r>
          </w:p>
        </w:tc>
        <w:tc>
          <w:tcPr>
            <w:tcW w:w="733" w:type="pct"/>
            <w:gridSpan w:val="2"/>
            <w:tcBorders>
              <w:top w:val="single" w:sz="8" w:space="0" w:color="auto"/>
              <w:left w:val="nil"/>
              <w:bottom w:val="single" w:sz="8" w:space="0" w:color="auto"/>
              <w:right w:val="single" w:sz="8" w:space="0" w:color="000000"/>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2005/06</w:t>
            </w:r>
          </w:p>
        </w:tc>
        <w:tc>
          <w:tcPr>
            <w:tcW w:w="733" w:type="pct"/>
            <w:gridSpan w:val="2"/>
            <w:tcBorders>
              <w:top w:val="single" w:sz="8" w:space="0" w:color="auto"/>
              <w:left w:val="nil"/>
              <w:bottom w:val="single" w:sz="8" w:space="0" w:color="auto"/>
              <w:right w:val="single" w:sz="8" w:space="0" w:color="000000"/>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2009/2010</w:t>
            </w:r>
          </w:p>
        </w:tc>
        <w:tc>
          <w:tcPr>
            <w:tcW w:w="734" w:type="pct"/>
            <w:gridSpan w:val="2"/>
            <w:tcBorders>
              <w:top w:val="single" w:sz="8" w:space="0" w:color="auto"/>
              <w:left w:val="nil"/>
              <w:bottom w:val="single" w:sz="8" w:space="0" w:color="auto"/>
              <w:right w:val="single" w:sz="8" w:space="0" w:color="000000"/>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2012/13</w:t>
            </w:r>
          </w:p>
        </w:tc>
        <w:tc>
          <w:tcPr>
            <w:tcW w:w="734" w:type="pct"/>
            <w:gridSpan w:val="2"/>
            <w:tcBorders>
              <w:top w:val="single" w:sz="8" w:space="0" w:color="auto"/>
              <w:left w:val="nil"/>
              <w:bottom w:val="single" w:sz="8" w:space="0" w:color="auto"/>
              <w:right w:val="single" w:sz="8" w:space="0" w:color="000000"/>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2016/17</w:t>
            </w:r>
          </w:p>
        </w:tc>
      </w:tr>
      <w:tr w:rsidR="004569BA" w:rsidRPr="00FC4B25" w:rsidTr="00EB2A10">
        <w:trPr>
          <w:trHeight w:val="316"/>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c>
          <w:tcPr>
            <w:tcW w:w="413"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c>
          <w:tcPr>
            <w:tcW w:w="413"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F</w:t>
            </w:r>
          </w:p>
        </w:tc>
        <w:tc>
          <w:tcPr>
            <w:tcW w:w="321"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M</w:t>
            </w:r>
          </w:p>
        </w:tc>
      </w:tr>
      <w:tr w:rsidR="004569BA" w:rsidRPr="00FC4B25" w:rsidTr="00EB2A10">
        <w:trPr>
          <w:trHeight w:val="316"/>
        </w:trPr>
        <w:tc>
          <w:tcPr>
            <w:tcW w:w="603" w:type="pct"/>
            <w:tcBorders>
              <w:top w:val="nil"/>
              <w:left w:val="single" w:sz="8" w:space="0" w:color="auto"/>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Rural</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28</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72</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22.3</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77.7</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26.4</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73.6</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29.1</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70.9</w:t>
            </w:r>
          </w:p>
        </w:tc>
        <w:tc>
          <w:tcPr>
            <w:tcW w:w="413"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29.8</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70.2</w:t>
            </w:r>
          </w:p>
        </w:tc>
        <w:tc>
          <w:tcPr>
            <w:tcW w:w="413"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29.6</w:t>
            </w:r>
          </w:p>
        </w:tc>
        <w:tc>
          <w:tcPr>
            <w:tcW w:w="321"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70.4</w:t>
            </w:r>
          </w:p>
        </w:tc>
      </w:tr>
      <w:tr w:rsidR="004569BA" w:rsidRPr="00FC4B25" w:rsidTr="00EB2A10">
        <w:trPr>
          <w:trHeight w:val="316"/>
        </w:trPr>
        <w:tc>
          <w:tcPr>
            <w:tcW w:w="603" w:type="pct"/>
            <w:tcBorders>
              <w:top w:val="nil"/>
              <w:left w:val="single" w:sz="8" w:space="0" w:color="auto"/>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Urban</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33</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67</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27.8</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72.2</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29.3</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70.7</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34.2</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65.5</w:t>
            </w:r>
          </w:p>
        </w:tc>
        <w:tc>
          <w:tcPr>
            <w:tcW w:w="413"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34.5</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65.2</w:t>
            </w:r>
          </w:p>
        </w:tc>
        <w:tc>
          <w:tcPr>
            <w:tcW w:w="413"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32.5</w:t>
            </w:r>
          </w:p>
        </w:tc>
        <w:tc>
          <w:tcPr>
            <w:tcW w:w="321"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67.5</w:t>
            </w:r>
          </w:p>
        </w:tc>
      </w:tr>
      <w:tr w:rsidR="004569BA" w:rsidRPr="00FC4B25" w:rsidTr="00EB2A10">
        <w:trPr>
          <w:trHeight w:val="316"/>
        </w:trPr>
        <w:tc>
          <w:tcPr>
            <w:tcW w:w="603" w:type="pct"/>
            <w:tcBorders>
              <w:top w:val="nil"/>
              <w:left w:val="single" w:sz="8" w:space="0" w:color="auto"/>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Uganda</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29</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71</w:t>
            </w:r>
          </w:p>
        </w:tc>
        <w:tc>
          <w:tcPr>
            <w:tcW w:w="41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23.1</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76.9</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26.9</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73.1</w:t>
            </w:r>
          </w:p>
        </w:tc>
        <w:tc>
          <w:tcPr>
            <w:tcW w:w="412"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31</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69.9</w:t>
            </w:r>
          </w:p>
        </w:tc>
        <w:tc>
          <w:tcPr>
            <w:tcW w:w="413"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31.1</w:t>
            </w:r>
          </w:p>
        </w:tc>
        <w:tc>
          <w:tcPr>
            <w:tcW w:w="321" w:type="pct"/>
            <w:tcBorders>
              <w:top w:val="nil"/>
              <w:left w:val="nil"/>
              <w:bottom w:val="single" w:sz="8" w:space="0" w:color="auto"/>
              <w:right w:val="single" w:sz="8" w:space="0" w:color="auto"/>
            </w:tcBorders>
            <w:noWrap/>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69</w:t>
            </w:r>
          </w:p>
        </w:tc>
        <w:tc>
          <w:tcPr>
            <w:tcW w:w="413"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30.5</w:t>
            </w:r>
          </w:p>
        </w:tc>
        <w:tc>
          <w:tcPr>
            <w:tcW w:w="321" w:type="pct"/>
            <w:tcBorders>
              <w:top w:val="nil"/>
              <w:left w:val="nil"/>
              <w:bottom w:val="single" w:sz="8" w:space="0" w:color="auto"/>
              <w:right w:val="single" w:sz="8" w:space="0" w:color="auto"/>
            </w:tcBorders>
            <w:vAlign w:val="center"/>
            <w:hideMark/>
          </w:tcPr>
          <w:p w:rsidR="004569BA" w:rsidRPr="00FC4B25" w:rsidRDefault="004569BA" w:rsidP="00EB2A10">
            <w:pPr>
              <w:spacing w:after="200" w:line="24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sz w:val="24"/>
                <w:szCs w:val="24"/>
                <w:lang w:val="en-US" w:eastAsia="en-GB"/>
              </w:rPr>
              <w:t>69.5</w:t>
            </w:r>
          </w:p>
        </w:tc>
      </w:tr>
    </w:tbl>
    <w:p w:rsidR="004569BA" w:rsidRPr="00FC4B25" w:rsidRDefault="004569BA" w:rsidP="004569BA">
      <w:pPr>
        <w:spacing w:after="200" w:line="360" w:lineRule="auto"/>
        <w:jc w:val="both"/>
        <w:rPr>
          <w:rFonts w:ascii="Times New Roman" w:eastAsia="Times New Roman" w:hAnsi="Times New Roman" w:cs="Times New Roman"/>
          <w:b/>
          <w:i/>
          <w:sz w:val="24"/>
          <w:szCs w:val="24"/>
          <w:lang w:val="en-US" w:bidi="en-US"/>
        </w:rPr>
      </w:pPr>
      <w:r w:rsidRPr="00FC4B25">
        <w:rPr>
          <w:rFonts w:ascii="Times New Roman" w:eastAsia="Calibri" w:hAnsi="Times New Roman" w:cs="Times New Roman"/>
          <w:b/>
          <w:i/>
          <w:sz w:val="24"/>
          <w:szCs w:val="24"/>
          <w:lang w:val="en-US"/>
        </w:rPr>
        <w:t>Source: (Census Report 1991, 2002; UNHS 2005/06, 2009/10, 2012/13, 2016/17)</w:t>
      </w:r>
    </w:p>
    <w:p w:rsidR="004569BA" w:rsidRDefault="004569BA" w:rsidP="004569BA">
      <w:pPr>
        <w:spacing w:after="200" w:line="360" w:lineRule="auto"/>
        <w:jc w:val="both"/>
        <w:rPr>
          <w:rFonts w:ascii="Times New Roman" w:eastAsia="Calibri" w:hAnsi="Times New Roman" w:cs="Times New Roman"/>
          <w:sz w:val="24"/>
          <w:szCs w:val="24"/>
          <w:lang w:val="en-US"/>
        </w:rPr>
      </w:pPr>
    </w:p>
    <w:p w:rsidR="004569BA"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41" w:name="_Toc20714020"/>
      <w:bookmarkStart w:id="142" w:name="_Toc21938487"/>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28</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Head of Household by Residence</w:t>
      </w:r>
      <w:bookmarkEnd w:id="141"/>
      <w:bookmarkEnd w:id="142"/>
    </w:p>
    <w:p w:rsidR="004569BA" w:rsidRPr="00FC4B25" w:rsidRDefault="004569BA" w:rsidP="004569BA">
      <w:pPr>
        <w:keepNext/>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6DB397CA" wp14:editId="1DD3007B">
            <wp:extent cx="6285230" cy="4551045"/>
            <wp:effectExtent l="0" t="0" r="1270" b="1905"/>
            <wp:docPr id="35" name="Chart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33"/>
                    <pic:cNvPicPr>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85230" cy="4551045"/>
                    </a:xfrm>
                    <a:prstGeom prst="rect">
                      <a:avLst/>
                    </a:prstGeom>
                    <a:noFill/>
                    <a:ln>
                      <a:noFill/>
                    </a:ln>
                  </pic:spPr>
                </pic:pic>
              </a:graphicData>
            </a:graphic>
          </wp:inline>
        </w:drawing>
      </w:r>
      <w:bookmarkStart w:id="143" w:name="_Toc508802965"/>
      <w:bookmarkStart w:id="144" w:name="_Toc508801838"/>
    </w:p>
    <w:p w:rsidR="004569BA" w:rsidRPr="00FC4B25"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45" w:name="_Toc20713987"/>
      <w:bookmarkStart w:id="146" w:name="_Toc21938521"/>
      <w:bookmarkEnd w:id="143"/>
      <w:bookmarkEnd w:id="144"/>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33</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Head of Household by Age, Sex and Year</w:t>
      </w:r>
      <w:bookmarkEnd w:id="145"/>
      <w:bookmarkEnd w:id="146"/>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616"/>
        <w:gridCol w:w="667"/>
        <w:gridCol w:w="592"/>
        <w:gridCol w:w="749"/>
        <w:gridCol w:w="668"/>
        <w:gridCol w:w="752"/>
        <w:gridCol w:w="668"/>
        <w:gridCol w:w="752"/>
        <w:gridCol w:w="668"/>
        <w:gridCol w:w="668"/>
        <w:gridCol w:w="668"/>
        <w:gridCol w:w="744"/>
      </w:tblGrid>
      <w:tr w:rsidR="004569BA" w:rsidRPr="00FC4B25" w:rsidTr="00EB2A10">
        <w:trPr>
          <w:trHeight w:val="291"/>
          <w:jc w:val="center"/>
        </w:trPr>
        <w:tc>
          <w:tcPr>
            <w:tcW w:w="405" w:type="pct"/>
            <w:vMerge w:val="restar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 xml:space="preserve">Age </w:t>
            </w:r>
          </w:p>
        </w:tc>
        <w:tc>
          <w:tcPr>
            <w:tcW w:w="717"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1997</w:t>
            </w:r>
          </w:p>
        </w:tc>
        <w:tc>
          <w:tcPr>
            <w:tcW w:w="750"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2002/03</w:t>
            </w:r>
          </w:p>
        </w:tc>
        <w:tc>
          <w:tcPr>
            <w:tcW w:w="795"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2005/06</w:t>
            </w:r>
          </w:p>
        </w:tc>
        <w:tc>
          <w:tcPr>
            <w:tcW w:w="795" w:type="pct"/>
            <w:gridSpan w:val="2"/>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2009/10</w:t>
            </w:r>
          </w:p>
        </w:tc>
        <w:tc>
          <w:tcPr>
            <w:tcW w:w="748" w:type="pct"/>
            <w:gridSpan w:val="2"/>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2012/13</w:t>
            </w:r>
          </w:p>
        </w:tc>
        <w:tc>
          <w:tcPr>
            <w:tcW w:w="790" w:type="pct"/>
            <w:gridSpan w:val="2"/>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2016</w:t>
            </w:r>
          </w:p>
        </w:tc>
      </w:tr>
      <w:tr w:rsidR="004569BA" w:rsidRPr="00FC4B25" w:rsidTr="00EB2A10">
        <w:trPr>
          <w:trHeight w:val="306"/>
          <w:jc w:val="center"/>
        </w:trPr>
        <w:tc>
          <w:tcPr>
            <w:tcW w:w="405" w:type="pct"/>
            <w:vMerge/>
            <w:tcBorders>
              <w:top w:val="single" w:sz="4" w:space="0" w:color="auto"/>
              <w:left w:val="single" w:sz="4" w:space="0" w:color="auto"/>
              <w:bottom w:val="single" w:sz="4" w:space="0" w:color="auto"/>
              <w:right w:val="single" w:sz="4" w:space="0" w:color="auto"/>
            </w:tcBorders>
            <w:vAlign w:val="center"/>
            <w:hideMark/>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eastAsia="en-GB" w:bidi="en-US"/>
              </w:rPr>
            </w:pPr>
          </w:p>
        </w:tc>
        <w:tc>
          <w:tcPr>
            <w:tcW w:w="34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373"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c>
          <w:tcPr>
            <w:tcW w:w="33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c>
          <w:tcPr>
            <w:tcW w:w="374"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374"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c>
          <w:tcPr>
            <w:tcW w:w="374"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F</w:t>
            </w:r>
          </w:p>
        </w:tc>
        <w:tc>
          <w:tcPr>
            <w:tcW w:w="416" w:type="pct"/>
            <w:tcBorders>
              <w:top w:val="single" w:sz="4" w:space="0" w:color="auto"/>
              <w:left w:val="single" w:sz="4" w:space="0" w:color="auto"/>
              <w:bottom w:val="single" w:sz="4" w:space="0" w:color="auto"/>
              <w:right w:val="single" w:sz="4" w:space="0" w:color="auto"/>
            </w:tcBorders>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M</w:t>
            </w:r>
          </w:p>
        </w:tc>
      </w:tr>
      <w:tr w:rsidR="004569BA" w:rsidRPr="00FC4B25" w:rsidTr="00EB2A10">
        <w:trPr>
          <w:trHeight w:val="291"/>
          <w:jc w:val="center"/>
        </w:trPr>
        <w:tc>
          <w:tcPr>
            <w:tcW w:w="40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&lt;18</w:t>
            </w:r>
          </w:p>
        </w:tc>
        <w:tc>
          <w:tcPr>
            <w:tcW w:w="34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0.5</w:t>
            </w:r>
          </w:p>
        </w:tc>
        <w:tc>
          <w:tcPr>
            <w:tcW w:w="373"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0.4</w:t>
            </w:r>
          </w:p>
        </w:tc>
        <w:tc>
          <w:tcPr>
            <w:tcW w:w="33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0.6</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0.3</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0.5</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0.3</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0.4</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0.4</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0.4</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0.5</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0.4</w:t>
            </w:r>
          </w:p>
        </w:tc>
        <w:tc>
          <w:tcPr>
            <w:tcW w:w="416"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0.3</w:t>
            </w:r>
          </w:p>
        </w:tc>
      </w:tr>
      <w:tr w:rsidR="004569BA" w:rsidRPr="00FC4B25" w:rsidTr="00EB2A10">
        <w:trPr>
          <w:trHeight w:val="291"/>
          <w:jc w:val="center"/>
        </w:trPr>
        <w:tc>
          <w:tcPr>
            <w:tcW w:w="40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18-25</w:t>
            </w:r>
          </w:p>
        </w:tc>
        <w:tc>
          <w:tcPr>
            <w:tcW w:w="34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11</w:t>
            </w:r>
          </w:p>
        </w:tc>
        <w:tc>
          <w:tcPr>
            <w:tcW w:w="373"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17.7</w:t>
            </w:r>
          </w:p>
        </w:tc>
        <w:tc>
          <w:tcPr>
            <w:tcW w:w="33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12.7</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16.3</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9.2</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13.1</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12.1</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14.4</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7.5</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9.5</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7.7</w:t>
            </w:r>
          </w:p>
        </w:tc>
        <w:tc>
          <w:tcPr>
            <w:tcW w:w="416"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10.4</w:t>
            </w:r>
          </w:p>
        </w:tc>
      </w:tr>
      <w:tr w:rsidR="004569BA" w:rsidRPr="00FC4B25" w:rsidTr="00EB2A10">
        <w:trPr>
          <w:trHeight w:val="291"/>
          <w:jc w:val="center"/>
        </w:trPr>
        <w:tc>
          <w:tcPr>
            <w:tcW w:w="40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26-49</w:t>
            </w:r>
          </w:p>
        </w:tc>
        <w:tc>
          <w:tcPr>
            <w:tcW w:w="34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52.1</w:t>
            </w:r>
          </w:p>
        </w:tc>
        <w:tc>
          <w:tcPr>
            <w:tcW w:w="373"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57.8</w:t>
            </w:r>
          </w:p>
        </w:tc>
        <w:tc>
          <w:tcPr>
            <w:tcW w:w="33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59.3</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62.9</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50.3</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62.6</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51.9</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62.4</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21.1</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30.4</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31</w:t>
            </w:r>
          </w:p>
        </w:tc>
        <w:tc>
          <w:tcPr>
            <w:tcW w:w="416"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22.4</w:t>
            </w:r>
          </w:p>
        </w:tc>
      </w:tr>
      <w:tr w:rsidR="004569BA" w:rsidRPr="00FC4B25" w:rsidTr="00EB2A10">
        <w:trPr>
          <w:trHeight w:val="291"/>
          <w:jc w:val="center"/>
        </w:trPr>
        <w:tc>
          <w:tcPr>
            <w:tcW w:w="405"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b/>
                <w:sz w:val="24"/>
                <w:szCs w:val="24"/>
                <w:lang w:val="en-US" w:eastAsia="en-GB"/>
              </w:rPr>
            </w:pPr>
            <w:r w:rsidRPr="00FC4B25">
              <w:rPr>
                <w:rFonts w:ascii="Times New Roman" w:eastAsia="Calibri" w:hAnsi="Times New Roman" w:cs="Times New Roman"/>
                <w:b/>
                <w:sz w:val="24"/>
                <w:szCs w:val="24"/>
                <w:lang w:val="en-US" w:eastAsia="en-GB"/>
              </w:rPr>
              <w:t>50+</w:t>
            </w:r>
          </w:p>
        </w:tc>
        <w:tc>
          <w:tcPr>
            <w:tcW w:w="34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36.4</w:t>
            </w:r>
          </w:p>
        </w:tc>
        <w:tc>
          <w:tcPr>
            <w:tcW w:w="373"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24.2</w:t>
            </w:r>
          </w:p>
        </w:tc>
        <w:tc>
          <w:tcPr>
            <w:tcW w:w="33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27</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20.5</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40</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24</w:t>
            </w:r>
          </w:p>
        </w:tc>
        <w:tc>
          <w:tcPr>
            <w:tcW w:w="374"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35.6</w:t>
            </w:r>
          </w:p>
        </w:tc>
        <w:tc>
          <w:tcPr>
            <w:tcW w:w="421" w:type="pct"/>
            <w:tcBorders>
              <w:top w:val="single" w:sz="4" w:space="0" w:color="auto"/>
              <w:left w:val="single" w:sz="4" w:space="0" w:color="auto"/>
              <w:bottom w:val="single" w:sz="4" w:space="0" w:color="auto"/>
              <w:right w:val="single" w:sz="4" w:space="0" w:color="auto"/>
            </w:tcBorders>
            <w:noWrap/>
            <w:vAlign w:val="bottom"/>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22.9</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29.2</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19.1</w:t>
            </w:r>
          </w:p>
        </w:tc>
        <w:tc>
          <w:tcPr>
            <w:tcW w:w="374"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29.6</w:t>
            </w:r>
          </w:p>
        </w:tc>
        <w:tc>
          <w:tcPr>
            <w:tcW w:w="416" w:type="pct"/>
            <w:tcBorders>
              <w:top w:val="single" w:sz="4" w:space="0" w:color="auto"/>
              <w:left w:val="single" w:sz="4" w:space="0" w:color="auto"/>
              <w:bottom w:val="single" w:sz="4" w:space="0" w:color="auto"/>
              <w:right w:val="single" w:sz="4" w:space="0" w:color="auto"/>
            </w:tcBorders>
            <w:hideMark/>
          </w:tcPr>
          <w:p w:rsidR="004569BA" w:rsidRPr="00FC4B25" w:rsidRDefault="004569BA" w:rsidP="00EB2A10">
            <w:pPr>
              <w:keepNext/>
              <w:shd w:val="clear" w:color="auto" w:fill="FFFFFF"/>
              <w:spacing w:after="200" w:line="240" w:lineRule="auto"/>
              <w:jc w:val="both"/>
              <w:rPr>
                <w:rFonts w:ascii="Times New Roman" w:eastAsia="Calibri" w:hAnsi="Times New Roman" w:cs="Times New Roman"/>
                <w:sz w:val="24"/>
                <w:szCs w:val="24"/>
                <w:lang w:val="en-US" w:eastAsia="en-GB"/>
              </w:rPr>
            </w:pPr>
            <w:r w:rsidRPr="00FC4B25">
              <w:rPr>
                <w:rFonts w:ascii="Times New Roman" w:eastAsia="Calibri" w:hAnsi="Times New Roman" w:cs="Times New Roman"/>
                <w:sz w:val="24"/>
                <w:szCs w:val="24"/>
                <w:lang w:val="en-US" w:eastAsia="en-GB"/>
              </w:rPr>
              <w:t>16.1</w:t>
            </w:r>
          </w:p>
        </w:tc>
      </w:tr>
    </w:tbl>
    <w:p w:rsidR="004569BA" w:rsidRPr="00FC4B25" w:rsidRDefault="004569BA" w:rsidP="004569BA">
      <w:pPr>
        <w:shd w:val="clear" w:color="auto" w:fill="FFFFFF"/>
        <w:spacing w:after="200" w:line="360" w:lineRule="auto"/>
        <w:jc w:val="both"/>
        <w:rPr>
          <w:rFonts w:ascii="Times New Roman" w:eastAsia="Times New Roman" w:hAnsi="Times New Roman" w:cs="Times New Roman"/>
          <w:b/>
          <w:i/>
          <w:sz w:val="24"/>
          <w:szCs w:val="24"/>
          <w:lang w:val="en-US" w:bidi="en-US"/>
        </w:rPr>
      </w:pPr>
      <w:r w:rsidRPr="00FC4B25">
        <w:rPr>
          <w:rFonts w:ascii="Times New Roman" w:eastAsia="Calibri" w:hAnsi="Times New Roman" w:cs="Times New Roman"/>
          <w:b/>
          <w:i/>
          <w:sz w:val="24"/>
          <w:szCs w:val="24"/>
          <w:lang w:val="en-US"/>
        </w:rPr>
        <w:t>Source: (UNHS 2002/03, 2005/06, 2009/10, 2016/17)</w:t>
      </w:r>
    </w:p>
    <w:p w:rsidR="004569BA"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spacing w:after="200" w:line="360" w:lineRule="auto"/>
        <w:jc w:val="both"/>
        <w:rPr>
          <w:rFonts w:ascii="Times New Roman" w:eastAsia="Calibri" w:hAnsi="Times New Roman" w:cs="Times New Roman"/>
          <w:sz w:val="24"/>
          <w:szCs w:val="24"/>
          <w:lang w:val="en-US"/>
        </w:rPr>
      </w:pPr>
    </w:p>
    <w:p w:rsidR="004569BA" w:rsidRPr="00FC4B25" w:rsidRDefault="004569BA" w:rsidP="004569BA">
      <w:pPr>
        <w:spacing w:after="0" w:line="360" w:lineRule="auto"/>
        <w:jc w:val="both"/>
        <w:rPr>
          <w:rFonts w:ascii="Times New Roman" w:eastAsia="Calibri" w:hAnsi="Times New Roman" w:cs="Times New Roman"/>
          <w:iCs/>
          <w:sz w:val="24"/>
          <w:szCs w:val="24"/>
          <w:lang w:val="en-US"/>
        </w:rPr>
      </w:pPr>
      <w:bookmarkStart w:id="147" w:name="_Toc20714021"/>
      <w:bookmarkStart w:id="148" w:name="_Toc21938488"/>
      <w:r w:rsidRPr="00FC4B25">
        <w:rPr>
          <w:rFonts w:ascii="Times New Roman" w:eastAsia="Calibri" w:hAnsi="Times New Roman" w:cs="Times New Roman"/>
          <w:b/>
          <w:iCs/>
          <w:sz w:val="24"/>
          <w:szCs w:val="24"/>
          <w:lang w:val="en-US"/>
        </w:rPr>
        <w:t xml:space="preserve">Figure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Figure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29</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Head of Household by Age, Sex and Year</w:t>
      </w:r>
      <w:bookmarkEnd w:id="147"/>
      <w:bookmarkEnd w:id="148"/>
    </w:p>
    <w:p w:rsidR="004569BA" w:rsidRPr="00FC4B25" w:rsidRDefault="004569BA" w:rsidP="004569BA">
      <w:pPr>
        <w:keepNext/>
        <w:shd w:val="clear" w:color="auto" w:fill="FFFFFF"/>
        <w:spacing w:after="200"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42C633B1" wp14:editId="48B9F24E">
            <wp:extent cx="6120130" cy="3224530"/>
            <wp:effectExtent l="0" t="0" r="0" b="0"/>
            <wp:docPr id="36" name="Chart 234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34784"/>
                    <pic:cNvPicPr>
                      <a:picLocks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20130" cy="3224530"/>
                    </a:xfrm>
                    <a:prstGeom prst="rect">
                      <a:avLst/>
                    </a:prstGeom>
                    <a:noFill/>
                    <a:ln>
                      <a:noFill/>
                    </a:ln>
                  </pic:spPr>
                </pic:pic>
              </a:graphicData>
            </a:graphic>
          </wp:inline>
        </w:drawing>
      </w:r>
    </w:p>
    <w:p w:rsidR="004569BA" w:rsidRPr="00FC4B25" w:rsidRDefault="004569BA" w:rsidP="004569BA">
      <w:pPr>
        <w:spacing w:after="200" w:line="360" w:lineRule="auto"/>
        <w:jc w:val="both"/>
        <w:rPr>
          <w:rFonts w:ascii="Times New Roman" w:eastAsia="Calibri" w:hAnsi="Times New Roman" w:cs="Times New Roman"/>
          <w:sz w:val="24"/>
          <w:szCs w:val="24"/>
          <w:lang w:val="en-US"/>
        </w:rPr>
      </w:pPr>
      <w:bookmarkStart w:id="149" w:name="_Toc508802966"/>
      <w:bookmarkStart w:id="150" w:name="_Toc508801839"/>
    </w:p>
    <w:p w:rsidR="004569BA" w:rsidRPr="00FC4B25" w:rsidRDefault="004569BA" w:rsidP="004569BA">
      <w:pPr>
        <w:spacing w:after="0" w:line="360" w:lineRule="auto"/>
        <w:jc w:val="both"/>
        <w:rPr>
          <w:rFonts w:ascii="Times New Roman" w:eastAsia="Calibri" w:hAnsi="Times New Roman" w:cs="Times New Roman"/>
          <w:b/>
          <w:iCs/>
          <w:sz w:val="24"/>
          <w:szCs w:val="24"/>
          <w:lang w:val="en-US"/>
        </w:rPr>
      </w:pPr>
      <w:bookmarkStart w:id="151" w:name="_Toc20713988"/>
      <w:bookmarkStart w:id="152" w:name="_Toc21938522"/>
      <w:bookmarkEnd w:id="149"/>
      <w:bookmarkEnd w:id="150"/>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34</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Poverty by Region and Sex</w:t>
      </w:r>
      <w:bookmarkEnd w:id="151"/>
      <w:bookmarkEnd w:id="15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2"/>
        <w:gridCol w:w="1713"/>
        <w:gridCol w:w="1801"/>
        <w:gridCol w:w="1439"/>
        <w:gridCol w:w="1731"/>
      </w:tblGrid>
      <w:tr w:rsidR="004569BA" w:rsidRPr="00FC4B25" w:rsidTr="00EB2A10">
        <w:trPr>
          <w:trHeight w:val="330"/>
        </w:trPr>
        <w:tc>
          <w:tcPr>
            <w:tcW w:w="5000" w:type="pct"/>
            <w:gridSpan w:val="5"/>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b/>
                <w:sz w:val="24"/>
                <w:szCs w:val="24"/>
                <w:lang w:val="en-US"/>
              </w:rPr>
            </w:pPr>
            <w:r w:rsidRPr="00FC4B25">
              <w:rPr>
                <w:rFonts w:ascii="Times New Roman" w:eastAsia="Times New Roman" w:hAnsi="Times New Roman" w:cs="Times New Roman"/>
                <w:b/>
                <w:sz w:val="24"/>
                <w:szCs w:val="24"/>
                <w:lang w:val="en-US"/>
              </w:rPr>
              <w:t>Poverty Estimates</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2005/06</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2009/10</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2012/13</w:t>
            </w:r>
          </w:p>
        </w:tc>
        <w:tc>
          <w:tcPr>
            <w:tcW w:w="96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2016/17</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Uganda</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31.1</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24.5</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19.7</w:t>
            </w:r>
          </w:p>
        </w:tc>
        <w:tc>
          <w:tcPr>
            <w:tcW w:w="96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27.0</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Rural</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34.2</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27.2</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22.8</w:t>
            </w:r>
          </w:p>
        </w:tc>
        <w:tc>
          <w:tcPr>
            <w:tcW w:w="960"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30.8</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Urban</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13.7</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9.1</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9.8</w:t>
            </w:r>
          </w:p>
        </w:tc>
        <w:tc>
          <w:tcPr>
            <w:tcW w:w="960"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15.2</w:t>
            </w:r>
          </w:p>
        </w:tc>
      </w:tr>
      <w:tr w:rsidR="004569BA" w:rsidRPr="00FC4B25" w:rsidTr="00EB2A10">
        <w:trPr>
          <w:trHeight w:val="330"/>
        </w:trPr>
        <w:tc>
          <w:tcPr>
            <w:tcW w:w="5000" w:type="pct"/>
            <w:gridSpan w:val="5"/>
            <w:shd w:val="clear" w:color="auto" w:fill="auto"/>
            <w:vAlign w:val="bottom"/>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b/>
                <w:sz w:val="24"/>
                <w:szCs w:val="24"/>
                <w:lang w:val="en-US"/>
              </w:rPr>
              <w:t>Region</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Central</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16.4</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10.7</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4.7</w:t>
            </w:r>
          </w:p>
        </w:tc>
        <w:tc>
          <w:tcPr>
            <w:tcW w:w="960"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22.7</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East</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35.9</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24.3</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24.5</w:t>
            </w:r>
          </w:p>
        </w:tc>
        <w:tc>
          <w:tcPr>
            <w:tcW w:w="960"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42.7</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Northern</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60.7</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46.2</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43.7</w:t>
            </w:r>
          </w:p>
        </w:tc>
        <w:tc>
          <w:tcPr>
            <w:tcW w:w="960" w:type="pct"/>
            <w:shd w:val="clear" w:color="auto" w:fill="auto"/>
            <w:noWrap/>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30.6</w:t>
            </w:r>
          </w:p>
        </w:tc>
      </w:tr>
      <w:tr w:rsidR="004569BA" w:rsidRPr="00FC4B25" w:rsidTr="00EB2A10">
        <w:trPr>
          <w:trHeight w:val="330"/>
        </w:trPr>
        <w:tc>
          <w:tcPr>
            <w:tcW w:w="1293"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West</w:t>
            </w:r>
          </w:p>
        </w:tc>
        <w:tc>
          <w:tcPr>
            <w:tcW w:w="950"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20.5</w:t>
            </w:r>
          </w:p>
        </w:tc>
        <w:tc>
          <w:tcPr>
            <w:tcW w:w="999"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21.8</w:t>
            </w:r>
          </w:p>
        </w:tc>
        <w:tc>
          <w:tcPr>
            <w:tcW w:w="798" w:type="pct"/>
            <w:shd w:val="clear" w:color="auto" w:fill="auto"/>
            <w:hideMark/>
          </w:tcPr>
          <w:p w:rsidR="004569BA" w:rsidRPr="00FC4B25" w:rsidRDefault="004569BA" w:rsidP="00EB2A10">
            <w:pPr>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8.7</w:t>
            </w:r>
          </w:p>
        </w:tc>
        <w:tc>
          <w:tcPr>
            <w:tcW w:w="960" w:type="pct"/>
            <w:shd w:val="clear" w:color="auto" w:fill="auto"/>
            <w:noWrap/>
            <w:hideMark/>
          </w:tcPr>
          <w:p w:rsidR="004569BA" w:rsidRPr="00FC4B25" w:rsidRDefault="004569BA" w:rsidP="00EB2A10">
            <w:pPr>
              <w:keepNext/>
              <w:spacing w:after="200" w:line="240" w:lineRule="auto"/>
              <w:jc w:val="both"/>
              <w:rPr>
                <w:rFonts w:ascii="Times New Roman" w:eastAsia="Times New Roman" w:hAnsi="Times New Roman" w:cs="Times New Roman"/>
                <w:sz w:val="24"/>
                <w:szCs w:val="24"/>
                <w:lang w:val="en-US"/>
              </w:rPr>
            </w:pPr>
            <w:r w:rsidRPr="00FC4B25">
              <w:rPr>
                <w:rFonts w:ascii="Times New Roman" w:eastAsia="Times New Roman" w:hAnsi="Times New Roman" w:cs="Times New Roman"/>
                <w:sz w:val="24"/>
                <w:szCs w:val="24"/>
                <w:lang w:val="en-US"/>
              </w:rPr>
              <w:t>19.1</w:t>
            </w:r>
          </w:p>
        </w:tc>
      </w:tr>
    </w:tbl>
    <w:p w:rsidR="004569BA" w:rsidRPr="00FC4B25" w:rsidRDefault="004569BA" w:rsidP="004569BA">
      <w:pPr>
        <w:spacing w:after="200" w:line="240" w:lineRule="auto"/>
        <w:jc w:val="both"/>
        <w:rPr>
          <w:rFonts w:ascii="Times New Roman" w:eastAsia="Calibri" w:hAnsi="Times New Roman" w:cs="Times New Roman"/>
          <w:b/>
          <w:i/>
          <w:sz w:val="24"/>
          <w:szCs w:val="24"/>
          <w:lang w:val="en-US"/>
        </w:rPr>
      </w:pPr>
      <w:r w:rsidRPr="00FC4B25">
        <w:rPr>
          <w:rFonts w:ascii="Times New Roman" w:eastAsia="Calibri" w:hAnsi="Times New Roman" w:cs="Times New Roman"/>
          <w:b/>
          <w:i/>
          <w:sz w:val="24"/>
          <w:szCs w:val="24"/>
          <w:lang w:val="en-US"/>
        </w:rPr>
        <w:t>Source: Uganda bureau of statistics (statistical abstract 2017); UNHS (2016/17)</w:t>
      </w:r>
    </w:p>
    <w:p w:rsidR="004569BA" w:rsidRPr="00FC4B25" w:rsidRDefault="004569BA" w:rsidP="004569BA">
      <w:pPr>
        <w:spacing w:after="200" w:line="360" w:lineRule="auto"/>
        <w:jc w:val="both"/>
        <w:rPr>
          <w:rFonts w:ascii="Times New Roman" w:eastAsia="Calibri" w:hAnsi="Times New Roman" w:cs="Times New Roman"/>
          <w:b/>
          <w:i/>
          <w:sz w:val="24"/>
          <w:szCs w:val="24"/>
          <w:lang w:val="en-US"/>
        </w:rPr>
      </w:pPr>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53" w:name="_Toc20713989"/>
      <w:bookmarkStart w:id="154" w:name="_Toc21938523"/>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35</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Average Time Spent on Unpaid Care Work per day by Age Group, Marital Status, Education and Employment (hours)</w:t>
      </w:r>
      <w:bookmarkEnd w:id="153"/>
      <w:bookmarkEnd w:id="154"/>
    </w:p>
    <w:p w:rsidR="004569BA" w:rsidRPr="00FC4B25" w:rsidRDefault="004569BA" w:rsidP="004569BA">
      <w:pPr>
        <w:spacing w:line="360" w:lineRule="auto"/>
        <w:jc w:val="both"/>
        <w:rPr>
          <w:rFonts w:ascii="Times New Roman" w:eastAsia="Calibri" w:hAnsi="Times New Roman" w:cs="Times New Roman"/>
          <w:sz w:val="24"/>
          <w:szCs w:val="24"/>
          <w:lang w:val="en-US"/>
        </w:rPr>
      </w:pPr>
      <w:r w:rsidRPr="00FC4B25">
        <w:rPr>
          <w:rFonts w:ascii="Times New Roman" w:eastAsia="Calibri" w:hAnsi="Times New Roman" w:cs="Times New Roman"/>
          <w:noProof/>
          <w:sz w:val="24"/>
          <w:szCs w:val="24"/>
          <w:lang w:eastAsia="en-GB"/>
        </w:rPr>
        <w:drawing>
          <wp:inline distT="0" distB="0" distL="0" distR="0" wp14:anchorId="20916E7C" wp14:editId="06483DDA">
            <wp:extent cx="5588066" cy="3980652"/>
            <wp:effectExtent l="0" t="0" r="0" b="1270"/>
            <wp:docPr id="37" name="Chart 4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49"/>
                    <pic:cNvPicPr>
                      <a:picLocks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05655" cy="3993181"/>
                    </a:xfrm>
                    <a:prstGeom prst="rect">
                      <a:avLst/>
                    </a:prstGeom>
                    <a:noFill/>
                    <a:ln>
                      <a:noFill/>
                    </a:ln>
                  </pic:spPr>
                </pic:pic>
              </a:graphicData>
            </a:graphic>
          </wp:inline>
        </w:drawing>
      </w:r>
    </w:p>
    <w:p w:rsidR="004569BA" w:rsidRPr="00FC4B25" w:rsidRDefault="004569BA" w:rsidP="004569BA">
      <w:pPr>
        <w:keepNext/>
        <w:spacing w:after="200" w:line="360" w:lineRule="auto"/>
        <w:jc w:val="both"/>
        <w:rPr>
          <w:rFonts w:ascii="Times New Roman" w:eastAsia="Calibri" w:hAnsi="Times New Roman" w:cs="Times New Roman"/>
          <w:i/>
          <w:iCs/>
          <w:sz w:val="24"/>
          <w:szCs w:val="24"/>
          <w:lang w:val="en-US"/>
        </w:rPr>
      </w:pPr>
      <w:r w:rsidRPr="00FC4B25">
        <w:rPr>
          <w:rFonts w:ascii="Times New Roman" w:eastAsia="Calibri" w:hAnsi="Times New Roman" w:cs="Times New Roman"/>
          <w:b/>
          <w:i/>
          <w:iCs/>
          <w:sz w:val="24"/>
          <w:szCs w:val="24"/>
          <w:lang w:val="en-US"/>
        </w:rPr>
        <w:t>Source: Time Use Survey (2017/18)</w:t>
      </w:r>
    </w:p>
    <w:p w:rsidR="004569BA" w:rsidRPr="00FC4B25" w:rsidRDefault="004569BA" w:rsidP="004569BA">
      <w:pPr>
        <w:spacing w:after="0" w:line="240" w:lineRule="auto"/>
        <w:rPr>
          <w:rFonts w:ascii="Times New Roman" w:eastAsia="Times New Roman" w:hAnsi="Times New Roman" w:cs="Times New Roman"/>
          <w:b/>
          <w:bCs/>
          <w:kern w:val="32"/>
          <w:sz w:val="24"/>
          <w:szCs w:val="24"/>
        </w:rPr>
      </w:pPr>
      <w:bookmarkStart w:id="155" w:name="_Toc20713953"/>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bookmarkStart w:id="156" w:name="_Toc24294788"/>
      <w:r w:rsidRPr="00FC4B25">
        <w:rPr>
          <w:rFonts w:ascii="Times New Roman" w:eastAsia="Times New Roman" w:hAnsi="Times New Roman" w:cs="Times New Roman"/>
          <w:b/>
          <w:bCs/>
          <w:kern w:val="32"/>
          <w:sz w:val="24"/>
          <w:szCs w:val="24"/>
        </w:rPr>
        <w:t>Annex 11: Equality before the Law</w:t>
      </w:r>
      <w:bookmarkEnd w:id="155"/>
      <w:bookmarkEnd w:id="156"/>
    </w:p>
    <w:p w:rsidR="004569BA" w:rsidRPr="00FC4B25" w:rsidRDefault="004569BA" w:rsidP="004569BA">
      <w:pPr>
        <w:spacing w:after="0" w:line="360" w:lineRule="auto"/>
        <w:jc w:val="both"/>
        <w:rPr>
          <w:rFonts w:ascii="Times New Roman" w:eastAsia="Calibri" w:hAnsi="Times New Roman" w:cs="Times New Roman"/>
          <w:b/>
          <w:iCs/>
          <w:sz w:val="24"/>
          <w:szCs w:val="24"/>
        </w:rPr>
      </w:pPr>
      <w:bookmarkStart w:id="157" w:name="_Toc20713990"/>
      <w:bookmarkStart w:id="158" w:name="_Toc21938524"/>
      <w:r w:rsidRPr="00FC4B25">
        <w:rPr>
          <w:rFonts w:ascii="Times New Roman" w:eastAsia="Calibri" w:hAnsi="Times New Roman" w:cs="Times New Roman"/>
          <w:b/>
          <w:iCs/>
          <w:sz w:val="24"/>
          <w:szCs w:val="24"/>
        </w:rPr>
        <w:t xml:space="preserve">Table </w:t>
      </w:r>
      <w:r w:rsidRPr="00FC4B25">
        <w:rPr>
          <w:rFonts w:ascii="Times New Roman" w:eastAsia="Calibri" w:hAnsi="Times New Roman" w:cs="Times New Roman"/>
          <w:b/>
          <w:iCs/>
          <w:sz w:val="24"/>
          <w:szCs w:val="24"/>
        </w:rPr>
        <w:fldChar w:fldCharType="begin"/>
      </w:r>
      <w:r w:rsidRPr="00FC4B25">
        <w:rPr>
          <w:rFonts w:ascii="Times New Roman" w:eastAsia="Calibri" w:hAnsi="Times New Roman" w:cs="Times New Roman"/>
          <w:b/>
          <w:iCs/>
          <w:sz w:val="24"/>
          <w:szCs w:val="24"/>
        </w:rPr>
        <w:instrText xml:space="preserve"> SEQ Table \* ARABIC </w:instrText>
      </w:r>
      <w:r w:rsidRPr="00FC4B25">
        <w:rPr>
          <w:rFonts w:ascii="Times New Roman" w:eastAsia="Calibri" w:hAnsi="Times New Roman" w:cs="Times New Roman"/>
          <w:b/>
          <w:iCs/>
          <w:sz w:val="24"/>
          <w:szCs w:val="24"/>
        </w:rPr>
        <w:fldChar w:fldCharType="separate"/>
      </w:r>
      <w:r w:rsidRPr="00FC4B25">
        <w:rPr>
          <w:rFonts w:ascii="Times New Roman" w:eastAsia="Calibri" w:hAnsi="Times New Roman" w:cs="Times New Roman"/>
          <w:b/>
          <w:iCs/>
          <w:noProof/>
          <w:sz w:val="24"/>
          <w:szCs w:val="24"/>
        </w:rPr>
        <w:t>36</w:t>
      </w:r>
      <w:r w:rsidRPr="00FC4B25">
        <w:rPr>
          <w:rFonts w:ascii="Times New Roman" w:eastAsia="Calibri" w:hAnsi="Times New Roman" w:cs="Times New Roman"/>
          <w:b/>
          <w:iCs/>
          <w:sz w:val="24"/>
          <w:szCs w:val="24"/>
        </w:rPr>
        <w:fldChar w:fldCharType="end"/>
      </w:r>
      <w:r w:rsidRPr="00FC4B25">
        <w:rPr>
          <w:rFonts w:ascii="Times New Roman" w:eastAsia="Calibri" w:hAnsi="Times New Roman" w:cs="Times New Roman"/>
          <w:b/>
          <w:iCs/>
          <w:sz w:val="24"/>
          <w:szCs w:val="24"/>
        </w:rPr>
        <w:t>: Disability Type by Sex and Region</w:t>
      </w:r>
      <w:bookmarkEnd w:id="157"/>
      <w:bookmarkEnd w:id="158"/>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5"/>
        <w:gridCol w:w="2204"/>
        <w:gridCol w:w="2235"/>
        <w:gridCol w:w="2202"/>
      </w:tblGrid>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Region/Residence</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Both</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Urban</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7.8</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9.1</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Rural</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14.9</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13.5</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Kampala</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5.5</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6.3</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Central1</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7.6</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8.9</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Central2</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10.6</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13.7</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12.2</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Busoga</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10.6</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12.4</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Bukedi</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14.5</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13.3</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Elgon</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14.6</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17.1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15.9</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Teso</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13.7</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16.5</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15.1</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West Nile</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12.2</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Acholi</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14.3</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17.5</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15.9</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Lango</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16.7</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20.1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18.4</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Karamoja</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8.3</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9.3</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Toro</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10.4</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11.7</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Ankole</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10.2</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11.6</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Bunyoro</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11.7</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12.9</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proofErr w:type="spellStart"/>
            <w:r w:rsidRPr="00FC4B25">
              <w:rPr>
                <w:rFonts w:ascii="Times New Roman" w:eastAsia="Times New Roman" w:hAnsi="Times New Roman" w:cs="Times New Roman"/>
                <w:sz w:val="24"/>
                <w:szCs w:val="24"/>
              </w:rPr>
              <w:t>Kigezi</w:t>
            </w:r>
            <w:proofErr w:type="spellEnd"/>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15.3</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13.4</w:t>
            </w:r>
          </w:p>
        </w:tc>
      </w:tr>
      <w:tr w:rsidR="004569BA" w:rsidRPr="00FC4B25" w:rsidTr="00EB2A10">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Total</w:t>
            </w:r>
          </w:p>
        </w:tc>
        <w:tc>
          <w:tcPr>
            <w:tcW w:w="2427"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11</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13.7</w:t>
            </w:r>
          </w:p>
        </w:tc>
        <w:tc>
          <w:tcPr>
            <w:tcW w:w="2428" w:type="dxa"/>
            <w:shd w:val="clear" w:color="auto" w:fill="auto"/>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12.4</w:t>
            </w:r>
          </w:p>
        </w:tc>
      </w:tr>
    </w:tbl>
    <w:p w:rsidR="004569BA" w:rsidRPr="00FC4B25" w:rsidRDefault="004569BA" w:rsidP="004569BA">
      <w:pPr>
        <w:spacing w:after="0" w:line="24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Gender Dimensions Monograph (2017) / National Population and Housing Census 2014</w:t>
      </w:r>
    </w:p>
    <w:p w:rsidR="004569BA" w:rsidRPr="00FC4B25" w:rsidRDefault="004569BA" w:rsidP="004569BA">
      <w:pPr>
        <w:spacing w:after="0" w:line="360" w:lineRule="auto"/>
        <w:jc w:val="both"/>
        <w:rPr>
          <w:rFonts w:ascii="Times New Roman" w:eastAsia="Calibri" w:hAnsi="Times New Roman" w:cs="Times New Roman"/>
          <w:b/>
          <w:i/>
          <w:sz w:val="24"/>
          <w:szCs w:val="24"/>
        </w:rPr>
      </w:pPr>
    </w:p>
    <w:p w:rsidR="004569BA" w:rsidRPr="00FC4B25" w:rsidRDefault="004569BA" w:rsidP="004569BA">
      <w:pPr>
        <w:keepNext/>
        <w:spacing w:after="200" w:line="360" w:lineRule="auto"/>
        <w:jc w:val="both"/>
        <w:rPr>
          <w:rFonts w:ascii="Times New Roman" w:eastAsia="Calibri" w:hAnsi="Times New Roman" w:cs="Times New Roman"/>
          <w:b/>
          <w:i/>
          <w:iCs/>
          <w:sz w:val="24"/>
          <w:szCs w:val="24"/>
          <w:lang w:val="en-US"/>
        </w:rPr>
      </w:pPr>
      <w:bookmarkStart w:id="159" w:name="_Toc20713991"/>
      <w:bookmarkStart w:id="160" w:name="_Toc21938525"/>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37</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Distribution of Persons with Disabilities by Age and Sex</w:t>
      </w:r>
      <w:bookmarkEnd w:id="159"/>
      <w:bookmarkEnd w:id="160"/>
    </w:p>
    <w:tbl>
      <w:tblPr>
        <w:tblW w:w="9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8"/>
        <w:gridCol w:w="1408"/>
        <w:gridCol w:w="1408"/>
        <w:gridCol w:w="1409"/>
        <w:gridCol w:w="1408"/>
        <w:gridCol w:w="1408"/>
        <w:gridCol w:w="1410"/>
      </w:tblGrid>
      <w:tr w:rsidR="004569BA" w:rsidRPr="00FC4B25" w:rsidTr="00EB2A10">
        <w:trPr>
          <w:trHeight w:val="428"/>
        </w:trPr>
        <w:tc>
          <w:tcPr>
            <w:tcW w:w="1408" w:type="dxa"/>
            <w:vMerge w:val="restart"/>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Age</w:t>
            </w:r>
          </w:p>
        </w:tc>
        <w:tc>
          <w:tcPr>
            <w:tcW w:w="4225" w:type="dxa"/>
            <w:gridSpan w:val="3"/>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With no disability</w:t>
            </w:r>
          </w:p>
        </w:tc>
        <w:tc>
          <w:tcPr>
            <w:tcW w:w="4226" w:type="dxa"/>
            <w:gridSpan w:val="3"/>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With disability</w:t>
            </w:r>
          </w:p>
        </w:tc>
      </w:tr>
      <w:tr w:rsidR="004569BA" w:rsidRPr="00FC4B25" w:rsidTr="00EB2A10">
        <w:trPr>
          <w:trHeight w:val="452"/>
        </w:trPr>
        <w:tc>
          <w:tcPr>
            <w:tcW w:w="1408" w:type="dxa"/>
            <w:vMerge/>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Males</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Females</w:t>
            </w:r>
          </w:p>
        </w:tc>
        <w:tc>
          <w:tcPr>
            <w:tcW w:w="1409"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Total</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Males</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b/>
                <w:sz w:val="24"/>
                <w:szCs w:val="24"/>
              </w:rPr>
            </w:pPr>
            <w:r w:rsidRPr="00FC4B25">
              <w:rPr>
                <w:rFonts w:ascii="Times New Roman" w:eastAsia="Times New Roman" w:hAnsi="Times New Roman" w:cs="Times New Roman"/>
                <w:b/>
                <w:sz w:val="24"/>
                <w:szCs w:val="24"/>
              </w:rPr>
              <w:t>Females</w:t>
            </w:r>
          </w:p>
        </w:tc>
        <w:tc>
          <w:tcPr>
            <w:tcW w:w="14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Total</w:t>
            </w:r>
          </w:p>
        </w:tc>
      </w:tr>
      <w:tr w:rsidR="004569BA" w:rsidRPr="00FC4B25" w:rsidTr="00EB2A10">
        <w:trPr>
          <w:trHeight w:val="428"/>
        </w:trPr>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2-17</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94</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94.4</w:t>
            </w:r>
          </w:p>
        </w:tc>
        <w:tc>
          <w:tcPr>
            <w:tcW w:w="1409"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94.2</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5.6</w:t>
            </w:r>
          </w:p>
        </w:tc>
        <w:tc>
          <w:tcPr>
            <w:tcW w:w="14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5.8</w:t>
            </w:r>
          </w:p>
        </w:tc>
      </w:tr>
      <w:tr w:rsidR="004569BA" w:rsidRPr="00FC4B25" w:rsidTr="00EB2A10">
        <w:trPr>
          <w:trHeight w:val="428"/>
        </w:trPr>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18-30</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92.1</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90.9</w:t>
            </w:r>
          </w:p>
        </w:tc>
        <w:tc>
          <w:tcPr>
            <w:tcW w:w="1409"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91.4</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7.9</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9.1</w:t>
            </w:r>
          </w:p>
        </w:tc>
        <w:tc>
          <w:tcPr>
            <w:tcW w:w="14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8.6</w:t>
            </w:r>
          </w:p>
        </w:tc>
      </w:tr>
      <w:tr w:rsidR="004569BA" w:rsidRPr="00FC4B25" w:rsidTr="00EB2A10">
        <w:trPr>
          <w:trHeight w:val="428"/>
        </w:trPr>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31-62</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97.2</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98.8</w:t>
            </w:r>
          </w:p>
        </w:tc>
        <w:tc>
          <w:tcPr>
            <w:tcW w:w="1409"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85.4</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12.8</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16.2</w:t>
            </w:r>
          </w:p>
        </w:tc>
        <w:tc>
          <w:tcPr>
            <w:tcW w:w="14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14.6</w:t>
            </w:r>
          </w:p>
        </w:tc>
      </w:tr>
      <w:tr w:rsidR="004569BA" w:rsidRPr="00FC4B25" w:rsidTr="00EB2A10">
        <w:trPr>
          <w:trHeight w:val="428"/>
        </w:trPr>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65+</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38.7</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30.6</w:t>
            </w:r>
          </w:p>
        </w:tc>
        <w:tc>
          <w:tcPr>
            <w:tcW w:w="1409"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34</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61.3</w:t>
            </w:r>
          </w:p>
        </w:tc>
        <w:tc>
          <w:tcPr>
            <w:tcW w:w="1408"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69.4</w:t>
            </w:r>
          </w:p>
        </w:tc>
        <w:tc>
          <w:tcPr>
            <w:tcW w:w="1410" w:type="dxa"/>
            <w:shd w:val="clear" w:color="auto" w:fill="auto"/>
            <w:vAlign w:val="center"/>
          </w:tcPr>
          <w:p w:rsidR="004569BA" w:rsidRPr="00FC4B25" w:rsidRDefault="004569BA" w:rsidP="00EB2A10">
            <w:pPr>
              <w:spacing w:after="0" w:line="240" w:lineRule="auto"/>
              <w:jc w:val="both"/>
              <w:rPr>
                <w:rFonts w:ascii="Times New Roman" w:eastAsia="Times New Roman" w:hAnsi="Times New Roman" w:cs="Times New Roman"/>
                <w:sz w:val="24"/>
                <w:szCs w:val="24"/>
              </w:rPr>
            </w:pPr>
            <w:r w:rsidRPr="00FC4B25">
              <w:rPr>
                <w:rFonts w:ascii="Times New Roman" w:eastAsia="Times New Roman" w:hAnsi="Times New Roman" w:cs="Times New Roman"/>
                <w:sz w:val="24"/>
                <w:szCs w:val="24"/>
              </w:rPr>
              <w:t>66</w:t>
            </w:r>
          </w:p>
        </w:tc>
      </w:tr>
    </w:tbl>
    <w:p w:rsidR="004569BA" w:rsidRPr="00FC4B25" w:rsidRDefault="004569BA" w:rsidP="004569BA">
      <w:pPr>
        <w:spacing w:after="0" w:line="36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Gender Dimensions Monograph (2017) / National Population and Housing Census 2014</w:t>
      </w:r>
    </w:p>
    <w:p w:rsidR="004569BA" w:rsidRPr="00FC4B25" w:rsidRDefault="004569BA" w:rsidP="004569BA">
      <w:pPr>
        <w:spacing w:after="0" w:line="240" w:lineRule="auto"/>
        <w:rPr>
          <w:rFonts w:ascii="Times New Roman" w:eastAsia="Times New Roman" w:hAnsi="Times New Roman" w:cs="Times New Roman"/>
          <w:b/>
          <w:bCs/>
          <w:kern w:val="32"/>
          <w:sz w:val="24"/>
          <w:szCs w:val="24"/>
        </w:rPr>
      </w:pPr>
      <w:bookmarkStart w:id="161" w:name="_Toc20713954"/>
      <w:bookmarkStart w:id="162" w:name="_Toc24294789"/>
      <w:r w:rsidRPr="00FC4B25">
        <w:rPr>
          <w:rFonts w:ascii="Times New Roman" w:eastAsia="Calibri" w:hAnsi="Times New Roman" w:cs="Times New Roman"/>
          <w:sz w:val="24"/>
          <w:szCs w:val="24"/>
        </w:rPr>
        <w:br w:type="page"/>
      </w:r>
    </w:p>
    <w:p w:rsidR="004569BA" w:rsidRPr="00FC4B25" w:rsidRDefault="004569BA" w:rsidP="004569BA">
      <w:pPr>
        <w:keepNext/>
        <w:spacing w:before="240" w:after="60" w:line="360" w:lineRule="auto"/>
        <w:jc w:val="both"/>
        <w:outlineLvl w:val="0"/>
        <w:rPr>
          <w:rFonts w:ascii="Times New Roman" w:eastAsia="Times New Roman" w:hAnsi="Times New Roman" w:cs="Times New Roman"/>
          <w:b/>
          <w:bCs/>
          <w:kern w:val="32"/>
          <w:sz w:val="24"/>
          <w:szCs w:val="24"/>
        </w:rPr>
      </w:pPr>
      <w:r w:rsidRPr="00FC4B25">
        <w:rPr>
          <w:rFonts w:ascii="Times New Roman" w:eastAsia="Times New Roman" w:hAnsi="Times New Roman" w:cs="Times New Roman"/>
          <w:b/>
          <w:bCs/>
          <w:kern w:val="32"/>
          <w:sz w:val="24"/>
          <w:szCs w:val="24"/>
        </w:rPr>
        <w:t>Annex 12: Capacity Building and SDGs</w:t>
      </w:r>
      <w:bookmarkEnd w:id="161"/>
      <w:bookmarkEnd w:id="162"/>
    </w:p>
    <w:p w:rsidR="004569BA" w:rsidRPr="00FC4B25" w:rsidRDefault="004569BA" w:rsidP="004569BA">
      <w:pPr>
        <w:keepNext/>
        <w:spacing w:after="200" w:line="360" w:lineRule="auto"/>
        <w:jc w:val="both"/>
        <w:rPr>
          <w:rFonts w:ascii="Times New Roman" w:eastAsia="Calibri" w:hAnsi="Times New Roman" w:cs="Times New Roman"/>
          <w:b/>
          <w:iCs/>
          <w:sz w:val="24"/>
          <w:szCs w:val="24"/>
          <w:lang w:val="en-US"/>
        </w:rPr>
      </w:pPr>
      <w:bookmarkStart w:id="163" w:name="_Toc20713992"/>
      <w:bookmarkStart w:id="164" w:name="_Toc21938526"/>
      <w:r w:rsidRPr="00FC4B25">
        <w:rPr>
          <w:rFonts w:ascii="Times New Roman" w:eastAsia="Calibri" w:hAnsi="Times New Roman" w:cs="Times New Roman"/>
          <w:b/>
          <w:iCs/>
          <w:sz w:val="24"/>
          <w:szCs w:val="24"/>
          <w:lang w:val="en-US"/>
        </w:rPr>
        <w:t xml:space="preserve">Table </w:t>
      </w:r>
      <w:r w:rsidRPr="00FC4B25">
        <w:rPr>
          <w:rFonts w:ascii="Times New Roman" w:eastAsia="Calibri" w:hAnsi="Times New Roman" w:cs="Times New Roman"/>
          <w:b/>
          <w:iCs/>
          <w:sz w:val="24"/>
          <w:szCs w:val="24"/>
          <w:lang w:val="en-US"/>
        </w:rPr>
        <w:fldChar w:fldCharType="begin"/>
      </w:r>
      <w:r w:rsidRPr="00FC4B25">
        <w:rPr>
          <w:rFonts w:ascii="Times New Roman" w:eastAsia="Calibri" w:hAnsi="Times New Roman" w:cs="Times New Roman"/>
          <w:b/>
          <w:iCs/>
          <w:sz w:val="24"/>
          <w:szCs w:val="24"/>
          <w:lang w:val="en-US"/>
        </w:rPr>
        <w:instrText xml:space="preserve"> SEQ Table \* ARABIC </w:instrText>
      </w:r>
      <w:r w:rsidRPr="00FC4B25">
        <w:rPr>
          <w:rFonts w:ascii="Times New Roman" w:eastAsia="Calibri" w:hAnsi="Times New Roman" w:cs="Times New Roman"/>
          <w:b/>
          <w:iCs/>
          <w:sz w:val="24"/>
          <w:szCs w:val="24"/>
          <w:lang w:val="en-US"/>
        </w:rPr>
        <w:fldChar w:fldCharType="separate"/>
      </w:r>
      <w:r w:rsidRPr="00FC4B25">
        <w:rPr>
          <w:rFonts w:ascii="Times New Roman" w:eastAsia="Calibri" w:hAnsi="Times New Roman" w:cs="Times New Roman"/>
          <w:b/>
          <w:iCs/>
          <w:noProof/>
          <w:sz w:val="24"/>
          <w:szCs w:val="24"/>
          <w:lang w:val="en-US"/>
        </w:rPr>
        <w:t>38</w:t>
      </w:r>
      <w:r w:rsidRPr="00FC4B25">
        <w:rPr>
          <w:rFonts w:ascii="Times New Roman" w:eastAsia="Calibri" w:hAnsi="Times New Roman" w:cs="Times New Roman"/>
          <w:b/>
          <w:iCs/>
          <w:sz w:val="24"/>
          <w:szCs w:val="24"/>
          <w:lang w:val="en-US"/>
        </w:rPr>
        <w:fldChar w:fldCharType="end"/>
      </w:r>
      <w:r w:rsidRPr="00FC4B25">
        <w:rPr>
          <w:rFonts w:ascii="Times New Roman" w:eastAsia="Calibri" w:hAnsi="Times New Roman" w:cs="Times New Roman"/>
          <w:b/>
          <w:iCs/>
          <w:sz w:val="24"/>
          <w:szCs w:val="24"/>
          <w:lang w:val="en-US"/>
        </w:rPr>
        <w:t>: Gender Capacity Gaps and Needs in the Production of Gender Statistics</w:t>
      </w:r>
      <w:bookmarkEnd w:id="163"/>
      <w:bookmarkEnd w:id="164"/>
      <w:r w:rsidRPr="00FC4B25">
        <w:rPr>
          <w:rFonts w:ascii="Times New Roman" w:eastAsia="Calibri" w:hAnsi="Times New Roman" w:cs="Times New Roman"/>
          <w:b/>
          <w:iCs/>
          <w:sz w:val="24"/>
          <w:szCs w:val="24"/>
          <w:lang w:val="en-US"/>
        </w:rPr>
        <w:t xml:space="preserve"> </w:t>
      </w:r>
    </w:p>
    <w:tbl>
      <w:tblPr>
        <w:tblW w:w="51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2266"/>
        <w:gridCol w:w="1998"/>
        <w:gridCol w:w="1623"/>
        <w:gridCol w:w="2053"/>
      </w:tblGrid>
      <w:tr w:rsidR="004569BA" w:rsidRPr="00FC4B25" w:rsidTr="00EB2A10">
        <w:trPr>
          <w:tblHeader/>
        </w:trPr>
        <w:tc>
          <w:tcPr>
            <w:tcW w:w="656" w:type="pct"/>
            <w:vMerge w:val="restar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Position</w:t>
            </w:r>
          </w:p>
        </w:tc>
        <w:tc>
          <w:tcPr>
            <w:tcW w:w="1239" w:type="pct"/>
            <w:vMerge w:val="restar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Gender capacity Gaps</w:t>
            </w:r>
          </w:p>
        </w:tc>
        <w:tc>
          <w:tcPr>
            <w:tcW w:w="3105" w:type="pct"/>
            <w:gridSpan w:val="3"/>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Gender Capacity Needs</w:t>
            </w:r>
          </w:p>
        </w:tc>
      </w:tr>
      <w:tr w:rsidR="004569BA" w:rsidRPr="00FC4B25" w:rsidTr="00EB2A10">
        <w:trPr>
          <w:tblHead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p>
        </w:tc>
        <w:tc>
          <w:tcPr>
            <w:tcW w:w="109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Training</w:t>
            </w:r>
          </w:p>
        </w:tc>
        <w:tc>
          <w:tcPr>
            <w:tcW w:w="88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Exposure tour</w:t>
            </w:r>
          </w:p>
        </w:tc>
        <w:tc>
          <w:tcPr>
            <w:tcW w:w="112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b/>
                <w:sz w:val="24"/>
                <w:szCs w:val="24"/>
              </w:rPr>
            </w:pPr>
            <w:r w:rsidRPr="00FC4B25">
              <w:rPr>
                <w:rFonts w:ascii="Times New Roman" w:eastAsia="Calibri" w:hAnsi="Times New Roman" w:cs="Times New Roman"/>
                <w:b/>
                <w:sz w:val="24"/>
                <w:szCs w:val="24"/>
              </w:rPr>
              <w:t>Technical Assistance</w:t>
            </w:r>
          </w:p>
        </w:tc>
      </w:tr>
      <w:tr w:rsidR="004569BA" w:rsidRPr="00FC4B25" w:rsidTr="00EB2A10">
        <w:tc>
          <w:tcPr>
            <w:tcW w:w="656"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Senior staff in MDAs, HLGs, and Private sector</w:t>
            </w:r>
          </w:p>
        </w:tc>
        <w:tc>
          <w:tcPr>
            <w:tcW w:w="1239" w:type="pct"/>
            <w:tcBorders>
              <w:top w:val="single" w:sz="4" w:space="0" w:color="000000"/>
              <w:left w:val="single" w:sz="4" w:space="0" w:color="000000"/>
              <w:bottom w:val="single" w:sz="4" w:space="0" w:color="000000"/>
              <w:right w:val="single" w:sz="4" w:space="0" w:color="000000"/>
            </w:tcBorders>
            <w:vAlign w:val="center"/>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Limited experience in the understanding of the gender issues</w:t>
            </w:r>
          </w:p>
          <w:p w:rsidR="004569BA" w:rsidRPr="00FC4B25" w:rsidRDefault="004569BA" w:rsidP="00EB2A10">
            <w:pPr>
              <w:spacing w:after="0" w:line="240" w:lineRule="auto"/>
              <w:jc w:val="both"/>
              <w:rPr>
                <w:rFonts w:ascii="Times New Roman" w:eastAsia="Calibri" w:hAnsi="Times New Roman" w:cs="Times New Roman"/>
                <w:sz w:val="24"/>
                <w:szCs w:val="24"/>
              </w:rPr>
            </w:pPr>
          </w:p>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Limited skills in interpretation of gender statistics</w:t>
            </w:r>
          </w:p>
        </w:tc>
        <w:tc>
          <w:tcPr>
            <w:tcW w:w="109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Training on gender mainstreaming, identification of gender issues and interpretation data</w:t>
            </w:r>
          </w:p>
        </w:tc>
        <w:tc>
          <w:tcPr>
            <w:tcW w:w="88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Visit to institutions with best practices in production and reporting gender statistics</w:t>
            </w:r>
          </w:p>
        </w:tc>
        <w:tc>
          <w:tcPr>
            <w:tcW w:w="112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Trainers to provide hands on support at the beneficiary place of work or another convenient venue.</w:t>
            </w:r>
          </w:p>
        </w:tc>
      </w:tr>
      <w:tr w:rsidR="004569BA" w:rsidRPr="00FC4B25" w:rsidTr="00EB2A10">
        <w:tc>
          <w:tcPr>
            <w:tcW w:w="656"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Media and key data users</w:t>
            </w:r>
          </w:p>
        </w:tc>
        <w:tc>
          <w:tcPr>
            <w:tcW w:w="123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Limited skills in gender concepts, identification of gender issues, interpretation of data and reporting</w:t>
            </w:r>
          </w:p>
        </w:tc>
        <w:tc>
          <w:tcPr>
            <w:tcW w:w="109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Training in gender concepts mainstreaming, planning, budgeting, interpretation of data and reporting/ communication</w:t>
            </w:r>
          </w:p>
        </w:tc>
        <w:tc>
          <w:tcPr>
            <w:tcW w:w="88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Visit to UBOS and MGLSD</w:t>
            </w:r>
          </w:p>
        </w:tc>
        <w:tc>
          <w:tcPr>
            <w:tcW w:w="112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Organise sensitisation sessions and short-term trainings for key stakeholders</w:t>
            </w:r>
          </w:p>
        </w:tc>
      </w:tr>
      <w:tr w:rsidR="004569BA" w:rsidRPr="00FC4B25" w:rsidTr="00EB2A10">
        <w:tc>
          <w:tcPr>
            <w:tcW w:w="656"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Planners in MDAs and HLGs</w:t>
            </w:r>
          </w:p>
        </w:tc>
        <w:tc>
          <w:tcPr>
            <w:tcW w:w="123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Limited skills in gender concepts, mainstreaming, planning, budgeting, data analysis, data interpretation and reporting</w:t>
            </w:r>
          </w:p>
          <w:p w:rsidR="004569BA" w:rsidRPr="00FC4B25" w:rsidRDefault="004569BA" w:rsidP="00EB2A10">
            <w:pPr>
              <w:spacing w:after="0" w:line="240" w:lineRule="auto"/>
              <w:jc w:val="both"/>
              <w:rPr>
                <w:rFonts w:ascii="Times New Roman" w:eastAsia="Calibri" w:hAnsi="Times New Roman" w:cs="Times New Roman"/>
                <w:sz w:val="24"/>
                <w:szCs w:val="24"/>
              </w:rPr>
            </w:pPr>
          </w:p>
        </w:tc>
        <w:tc>
          <w:tcPr>
            <w:tcW w:w="109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Training in gender concepts mainstreaming, planning, budgeting, data interpretation, and reporting,</w:t>
            </w:r>
          </w:p>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Equipping the planners with specific gender communication skills</w:t>
            </w:r>
          </w:p>
        </w:tc>
        <w:tc>
          <w:tcPr>
            <w:tcW w:w="88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Visit to UBOS and MGLSD</w:t>
            </w:r>
          </w:p>
        </w:tc>
        <w:tc>
          <w:tcPr>
            <w:tcW w:w="1123" w:type="pct"/>
            <w:tcBorders>
              <w:top w:val="single" w:sz="4" w:space="0" w:color="000000"/>
              <w:left w:val="single" w:sz="4" w:space="0" w:color="000000"/>
              <w:bottom w:val="single" w:sz="4" w:space="0" w:color="000000"/>
              <w:right w:val="single" w:sz="4" w:space="0" w:color="000000"/>
            </w:tcBorders>
            <w:vAlign w:val="center"/>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Trainers provide hands on training for understanding of the gender concepts and production of gender data.</w:t>
            </w:r>
          </w:p>
          <w:p w:rsidR="004569BA" w:rsidRPr="00FC4B25" w:rsidRDefault="004569BA" w:rsidP="00EB2A10">
            <w:pPr>
              <w:spacing w:after="0" w:line="240" w:lineRule="auto"/>
              <w:jc w:val="both"/>
              <w:rPr>
                <w:rFonts w:ascii="Times New Roman" w:eastAsia="Calibri" w:hAnsi="Times New Roman" w:cs="Times New Roman"/>
                <w:sz w:val="24"/>
                <w:szCs w:val="24"/>
              </w:rPr>
            </w:pPr>
          </w:p>
        </w:tc>
      </w:tr>
      <w:tr w:rsidR="004569BA" w:rsidRPr="00FC4B25" w:rsidTr="00EB2A10">
        <w:tc>
          <w:tcPr>
            <w:tcW w:w="656"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Staff involved in the production and utilisation of gender statistics</w:t>
            </w:r>
          </w:p>
        </w:tc>
        <w:tc>
          <w:tcPr>
            <w:tcW w:w="123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Limited skills in gender concepts, gender sensitive data collection, analysis and reporting</w:t>
            </w:r>
          </w:p>
        </w:tc>
        <w:tc>
          <w:tcPr>
            <w:tcW w:w="109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Training in gender concept, design of gender responsive data collection tools, gender data analysis, reporting and communication</w:t>
            </w:r>
          </w:p>
        </w:tc>
        <w:tc>
          <w:tcPr>
            <w:tcW w:w="889"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Exposure visits to institutions with best practices in gender statistics production and dissemination</w:t>
            </w:r>
          </w:p>
        </w:tc>
        <w:tc>
          <w:tcPr>
            <w:tcW w:w="1123" w:type="pct"/>
            <w:tcBorders>
              <w:top w:val="single" w:sz="4" w:space="0" w:color="000000"/>
              <w:left w:val="single" w:sz="4" w:space="0" w:color="000000"/>
              <w:bottom w:val="single" w:sz="4" w:space="0" w:color="000000"/>
              <w:right w:val="single" w:sz="4" w:space="0" w:color="000000"/>
            </w:tcBorders>
            <w:vAlign w:val="center"/>
            <w:hideMark/>
          </w:tcPr>
          <w:p w:rsidR="004569BA" w:rsidRPr="00FC4B25" w:rsidRDefault="004569BA" w:rsidP="00EB2A10">
            <w:pPr>
              <w:spacing w:after="0" w:line="240" w:lineRule="auto"/>
              <w:jc w:val="both"/>
              <w:rPr>
                <w:rFonts w:ascii="Times New Roman" w:eastAsia="Calibri" w:hAnsi="Times New Roman" w:cs="Times New Roman"/>
                <w:sz w:val="24"/>
                <w:szCs w:val="24"/>
              </w:rPr>
            </w:pPr>
            <w:r w:rsidRPr="00FC4B25">
              <w:rPr>
                <w:rFonts w:ascii="Times New Roman" w:eastAsia="Calibri" w:hAnsi="Times New Roman" w:cs="Times New Roman"/>
                <w:sz w:val="24"/>
                <w:szCs w:val="24"/>
              </w:rPr>
              <w:t>Organise short-term trainings</w:t>
            </w:r>
          </w:p>
        </w:tc>
      </w:tr>
    </w:tbl>
    <w:p w:rsidR="0036694F" w:rsidRPr="004569BA" w:rsidRDefault="004569BA" w:rsidP="004569BA">
      <w:pPr>
        <w:spacing w:after="200" w:line="240" w:lineRule="auto"/>
        <w:jc w:val="both"/>
        <w:rPr>
          <w:rFonts w:ascii="Times New Roman" w:eastAsia="Calibri" w:hAnsi="Times New Roman" w:cs="Times New Roman"/>
          <w:b/>
          <w:i/>
          <w:sz w:val="24"/>
          <w:szCs w:val="24"/>
        </w:rPr>
      </w:pPr>
      <w:r w:rsidRPr="00FC4B25">
        <w:rPr>
          <w:rFonts w:ascii="Times New Roman" w:eastAsia="Calibri" w:hAnsi="Times New Roman" w:cs="Times New Roman"/>
          <w:b/>
          <w:i/>
          <w:sz w:val="24"/>
          <w:szCs w:val="24"/>
        </w:rPr>
        <w:t>Source: Capacity Building Programme for Gender Statistics in the National Statistical System (2018/19-2022/23)</w:t>
      </w:r>
      <w:bookmarkStart w:id="165" w:name="_GoBack"/>
      <w:bookmarkEnd w:id="165"/>
    </w:p>
    <w:sectPr w:rsidR="0036694F" w:rsidRPr="004569BA" w:rsidSect="00E903D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T Extra">
    <w:panose1 w:val="05050102010205020202"/>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8"/>
    <w:multiLevelType w:val="hybridMultilevel"/>
    <w:tmpl w:val="4353D0CC"/>
    <w:lvl w:ilvl="0" w:tplc="FFFFFFFF">
      <w:start w:val="9"/>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948365D"/>
    <w:multiLevelType w:val="hybridMultilevel"/>
    <w:tmpl w:val="829044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CC7E76"/>
    <w:multiLevelType w:val="multilevel"/>
    <w:tmpl w:val="A34050DC"/>
    <w:lvl w:ilvl="0">
      <w:start w:val="3"/>
      <w:numFmt w:val="decimal"/>
      <w:lvlText w:val="%1.0"/>
      <w:lvlJc w:val="left"/>
      <w:pPr>
        <w:ind w:left="720" w:hanging="720"/>
      </w:pPr>
      <w:rPr>
        <w:rFonts w:hint="default"/>
      </w:rPr>
    </w:lvl>
    <w:lvl w:ilvl="1">
      <w:start w:val="1"/>
      <w:numFmt w:val="decimal"/>
      <w:lvlText w:val="%1.%2"/>
      <w:lvlJc w:val="left"/>
      <w:pPr>
        <w:ind w:left="99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F247D59"/>
    <w:multiLevelType w:val="hybridMultilevel"/>
    <w:tmpl w:val="E94806EE"/>
    <w:lvl w:ilvl="0" w:tplc="0809000D">
      <w:start w:val="1"/>
      <w:numFmt w:val="bullet"/>
      <w:lvlText w:val=""/>
      <w:lvlJc w:val="left"/>
      <w:pPr>
        <w:ind w:left="630" w:hanging="360"/>
      </w:pPr>
      <w:rPr>
        <w:rFonts w:ascii="Wingdings" w:hAnsi="Wingdings" w:hint="default"/>
        <w:color w:val="00B0F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0FE5007D"/>
    <w:multiLevelType w:val="hybridMultilevel"/>
    <w:tmpl w:val="BA5AC4AC"/>
    <w:lvl w:ilvl="0" w:tplc="1E948870">
      <w:start w:val="11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6656B5"/>
    <w:multiLevelType w:val="hybridMultilevel"/>
    <w:tmpl w:val="4E92A8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CC015A"/>
    <w:multiLevelType w:val="hybridMultilevel"/>
    <w:tmpl w:val="13B44610"/>
    <w:lvl w:ilvl="0" w:tplc="2F2CEF98">
      <w:start w:val="1"/>
      <w:numFmt w:val="decimal"/>
      <w:lvlText w:val="%1."/>
      <w:lvlJc w:val="left"/>
      <w:pPr>
        <w:ind w:left="720" w:hanging="360"/>
      </w:pPr>
      <w:rPr>
        <w:rFonts w:ascii="Times New Roman" w:hAnsi="Times New Roman" w:cs="Times New Roman" w:hint="default"/>
        <w:b w:val="0"/>
        <w:i w:val="0"/>
        <w:color w:val="0D0D0D"/>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2A11DE"/>
    <w:multiLevelType w:val="hybridMultilevel"/>
    <w:tmpl w:val="ACD2778A"/>
    <w:lvl w:ilvl="0" w:tplc="8004C05C">
      <w:start w:val="84"/>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9164E9"/>
    <w:multiLevelType w:val="hybridMultilevel"/>
    <w:tmpl w:val="143A4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73551A"/>
    <w:multiLevelType w:val="hybridMultilevel"/>
    <w:tmpl w:val="13B44610"/>
    <w:lvl w:ilvl="0" w:tplc="2F2CEF98">
      <w:start w:val="1"/>
      <w:numFmt w:val="decimal"/>
      <w:lvlText w:val="%1."/>
      <w:lvlJc w:val="left"/>
      <w:pPr>
        <w:ind w:left="360" w:hanging="360"/>
      </w:pPr>
      <w:rPr>
        <w:rFonts w:ascii="Times New Roman" w:hAnsi="Times New Roman" w:cs="Times New Roman" w:hint="default"/>
        <w:b w:val="0"/>
        <w:i w:val="0"/>
        <w:color w:val="0D0D0D"/>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6C46AF3"/>
    <w:multiLevelType w:val="hybridMultilevel"/>
    <w:tmpl w:val="5ADAF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9D51D13"/>
    <w:multiLevelType w:val="hybridMultilevel"/>
    <w:tmpl w:val="42867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3F59DD"/>
    <w:multiLevelType w:val="hybridMultilevel"/>
    <w:tmpl w:val="93EA0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CF4A55"/>
    <w:multiLevelType w:val="hybridMultilevel"/>
    <w:tmpl w:val="6A4C8136"/>
    <w:lvl w:ilvl="0" w:tplc="69FEC626">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681964"/>
    <w:multiLevelType w:val="multilevel"/>
    <w:tmpl w:val="6FB622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527A1F"/>
    <w:multiLevelType w:val="hybridMultilevel"/>
    <w:tmpl w:val="AB66159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08941FE"/>
    <w:multiLevelType w:val="hybridMultilevel"/>
    <w:tmpl w:val="2F0C335A"/>
    <w:lvl w:ilvl="0" w:tplc="6D7A7A8C">
      <w:start w:val="1"/>
      <w:numFmt w:val="lowerRoman"/>
      <w:lvlText w:val="%1."/>
      <w:lvlJc w:val="left"/>
      <w:pPr>
        <w:ind w:left="780" w:hanging="720"/>
      </w:pPr>
      <w:rPr>
        <w:i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7" w15:restartNumberingAfterBreak="0">
    <w:nsid w:val="347077D0"/>
    <w:multiLevelType w:val="hybridMultilevel"/>
    <w:tmpl w:val="F1304346"/>
    <w:lvl w:ilvl="0" w:tplc="1E948870">
      <w:start w:val="11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6DC529E"/>
    <w:multiLevelType w:val="hybridMultilevel"/>
    <w:tmpl w:val="90FE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5E4AE2"/>
    <w:multiLevelType w:val="hybridMultilevel"/>
    <w:tmpl w:val="FF5C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BF712B"/>
    <w:multiLevelType w:val="hybridMultilevel"/>
    <w:tmpl w:val="ACD2778A"/>
    <w:lvl w:ilvl="0" w:tplc="8004C05C">
      <w:start w:val="84"/>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5244B6E"/>
    <w:multiLevelType w:val="hybridMultilevel"/>
    <w:tmpl w:val="11AC4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984BC7"/>
    <w:multiLevelType w:val="hybridMultilevel"/>
    <w:tmpl w:val="C1AA2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B82111A"/>
    <w:multiLevelType w:val="hybridMultilevel"/>
    <w:tmpl w:val="AEF68184"/>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FE84017"/>
    <w:multiLevelType w:val="hybridMultilevel"/>
    <w:tmpl w:val="DCFC674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2A695A"/>
    <w:multiLevelType w:val="hybridMultilevel"/>
    <w:tmpl w:val="BCA48CD2"/>
    <w:lvl w:ilvl="0" w:tplc="0409001B">
      <w:start w:val="1"/>
      <w:numFmt w:val="lowerRoman"/>
      <w:lvlText w:val="%1."/>
      <w:lvlJc w:val="right"/>
      <w:pPr>
        <w:ind w:left="720" w:hanging="360"/>
      </w:pPr>
      <w:rPr>
        <w:rFonts w:hint="default"/>
        <w:b w:val="0"/>
        <w:i w:val="0"/>
        <w:color w:val="auto"/>
      </w:rPr>
    </w:lvl>
    <w:lvl w:ilvl="1" w:tplc="04090019">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26" w15:restartNumberingAfterBreak="0">
    <w:nsid w:val="570346DB"/>
    <w:multiLevelType w:val="hybridMultilevel"/>
    <w:tmpl w:val="D7346158"/>
    <w:lvl w:ilvl="0" w:tplc="4DE6ED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6B5E19"/>
    <w:multiLevelType w:val="hybridMultilevel"/>
    <w:tmpl w:val="165294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7350DD"/>
    <w:multiLevelType w:val="multilevel"/>
    <w:tmpl w:val="F7E492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7625918"/>
    <w:multiLevelType w:val="hybridMultilevel"/>
    <w:tmpl w:val="A49A2C00"/>
    <w:lvl w:ilvl="0" w:tplc="5C14CC80">
      <w:start w:val="84"/>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8E57933"/>
    <w:multiLevelType w:val="hybridMultilevel"/>
    <w:tmpl w:val="9522BEF0"/>
    <w:lvl w:ilvl="0" w:tplc="2B1AF2D8">
      <w:start w:val="1"/>
      <w:numFmt w:val="decimal"/>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9AB1B8A"/>
    <w:multiLevelType w:val="hybridMultilevel"/>
    <w:tmpl w:val="EEFCC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C0B5E"/>
    <w:multiLevelType w:val="hybridMultilevel"/>
    <w:tmpl w:val="9A3A30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DE95408"/>
    <w:multiLevelType w:val="hybridMultilevel"/>
    <w:tmpl w:val="ACD2778A"/>
    <w:lvl w:ilvl="0" w:tplc="8004C05C">
      <w:start w:val="84"/>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34B433B"/>
    <w:multiLevelType w:val="hybridMultilevel"/>
    <w:tmpl w:val="ACD2778A"/>
    <w:lvl w:ilvl="0" w:tplc="8004C05C">
      <w:start w:val="84"/>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35B27AE"/>
    <w:multiLevelType w:val="hybridMultilevel"/>
    <w:tmpl w:val="C60412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5F5DCF"/>
    <w:multiLevelType w:val="hybridMultilevel"/>
    <w:tmpl w:val="29FE6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581495"/>
    <w:multiLevelType w:val="hybridMultilevel"/>
    <w:tmpl w:val="CAC20A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CFB775E"/>
    <w:multiLevelType w:val="hybridMultilevel"/>
    <w:tmpl w:val="B5A0337C"/>
    <w:lvl w:ilvl="0" w:tplc="7458E462">
      <w:start w:val="1"/>
      <w:numFmt w:val="decimal"/>
      <w:lvlText w:val="%1."/>
      <w:lvlJc w:val="left"/>
      <w:pPr>
        <w:ind w:left="360" w:hanging="360"/>
      </w:pPr>
      <w:rPr>
        <w:rFonts w:ascii="Times New Roman" w:eastAsia="Calibri"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6"/>
  </w:num>
  <w:num w:numId="2">
    <w:abstractNumId w:val="32"/>
  </w:num>
  <w:num w:numId="3">
    <w:abstractNumId w:val="12"/>
  </w:num>
  <w:num w:numId="4">
    <w:abstractNumId w:val="24"/>
  </w:num>
  <w:num w:numId="5">
    <w:abstractNumId w:val="27"/>
  </w:num>
  <w:num w:numId="6">
    <w:abstractNumId w:val="37"/>
  </w:num>
  <w:num w:numId="7">
    <w:abstractNumId w:val="29"/>
  </w:num>
  <w:num w:numId="8">
    <w:abstractNumId w:val="4"/>
  </w:num>
  <w:num w:numId="9">
    <w:abstractNumId w:val="25"/>
  </w:num>
  <w:num w:numId="10">
    <w:abstractNumId w:val="22"/>
  </w:num>
  <w:num w:numId="11">
    <w:abstractNumId w:val="10"/>
  </w:num>
  <w:num w:numId="12">
    <w:abstractNumId w:val="18"/>
  </w:num>
  <w:num w:numId="13">
    <w:abstractNumId w:val="21"/>
  </w:num>
  <w:num w:numId="14">
    <w:abstractNumId w:val="23"/>
  </w:num>
  <w:num w:numId="15">
    <w:abstractNumId w:val="38"/>
  </w:num>
  <w:num w:numId="16">
    <w:abstractNumId w:val="17"/>
  </w:num>
  <w:num w:numId="17">
    <w:abstractNumId w:val="35"/>
  </w:num>
  <w:num w:numId="18">
    <w:abstractNumId w:val="26"/>
  </w:num>
  <w:num w:numId="19">
    <w:abstractNumId w:val="13"/>
  </w:num>
  <w:num w:numId="20">
    <w:abstractNumId w:val="7"/>
  </w:num>
  <w:num w:numId="21">
    <w:abstractNumId w:val="34"/>
  </w:num>
  <w:num w:numId="22">
    <w:abstractNumId w:val="20"/>
  </w:num>
  <w:num w:numId="23">
    <w:abstractNumId w:val="8"/>
  </w:num>
  <w:num w:numId="24">
    <w:abstractNumId w:val="6"/>
  </w:num>
  <w:num w:numId="25">
    <w:abstractNumId w:val="19"/>
  </w:num>
  <w:num w:numId="26">
    <w:abstractNumId w:val="0"/>
  </w:num>
  <w:num w:numId="27">
    <w:abstractNumId w:val="33"/>
  </w:num>
  <w:num w:numId="28">
    <w:abstractNumId w:val="28"/>
  </w:num>
  <w:num w:numId="29">
    <w:abstractNumId w:val="14"/>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9"/>
  </w:num>
  <w:num w:numId="35">
    <w:abstractNumId w:val="5"/>
  </w:num>
  <w:num w:numId="36">
    <w:abstractNumId w:val="31"/>
  </w:num>
  <w:num w:numId="37">
    <w:abstractNumId w:val="11"/>
  </w:num>
  <w:num w:numId="38">
    <w:abstractNumId w:val="2"/>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D1"/>
    <w:rsid w:val="0036694F"/>
    <w:rsid w:val="004569BA"/>
    <w:rsid w:val="00BC194E"/>
    <w:rsid w:val="00E90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89A9"/>
  <w15:chartTrackingRefBased/>
  <w15:docId w15:val="{E89E828E-01C7-4454-9ED7-0B6E4EC9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9BA"/>
    <w:pPr>
      <w:keepNext/>
      <w:spacing w:before="240" w:after="60" w:line="276" w:lineRule="auto"/>
      <w:outlineLvl w:val="0"/>
    </w:pPr>
    <w:rPr>
      <w:rFonts w:ascii="Cambria" w:eastAsia="Times New Roman" w:hAnsi="Cambria" w:cs="Times New Roman"/>
      <w:b/>
      <w:bCs/>
      <w:kern w:val="32"/>
      <w:sz w:val="32"/>
      <w:szCs w:val="32"/>
      <w:lang w:val="en-US"/>
    </w:rPr>
  </w:style>
  <w:style w:type="paragraph" w:styleId="Heading2">
    <w:name w:val="heading 2"/>
    <w:basedOn w:val="Normal"/>
    <w:next w:val="Normal"/>
    <w:link w:val="Heading2Char"/>
    <w:uiPriority w:val="9"/>
    <w:unhideWhenUsed/>
    <w:qFormat/>
    <w:rsid w:val="004569BA"/>
    <w:pPr>
      <w:keepNext/>
      <w:keepLines/>
      <w:spacing w:before="200" w:after="0" w:line="276" w:lineRule="auto"/>
      <w:outlineLvl w:val="1"/>
    </w:pPr>
    <w:rPr>
      <w:rFonts w:ascii="Cambria" w:eastAsia="Times New Roman" w:hAnsi="Cambria" w:cs="Times New Roman"/>
      <w:b/>
      <w:bCs/>
      <w:color w:val="53548A"/>
      <w:sz w:val="26"/>
      <w:szCs w:val="26"/>
      <w:lang w:val="en-US"/>
    </w:rPr>
  </w:style>
  <w:style w:type="paragraph" w:styleId="Heading3">
    <w:name w:val="heading 3"/>
    <w:basedOn w:val="Normal"/>
    <w:next w:val="Normal"/>
    <w:link w:val="Heading3Char"/>
    <w:uiPriority w:val="9"/>
    <w:unhideWhenUsed/>
    <w:qFormat/>
    <w:rsid w:val="004569BA"/>
    <w:pPr>
      <w:keepNext/>
      <w:keepLines/>
      <w:spacing w:before="200" w:after="0" w:line="276" w:lineRule="auto"/>
      <w:outlineLvl w:val="2"/>
    </w:pPr>
    <w:rPr>
      <w:rFonts w:ascii="Cambria" w:eastAsia="Times New Roman" w:hAnsi="Cambria" w:cs="Times New Roman"/>
      <w:b/>
      <w:bCs/>
      <w:color w:val="53548A"/>
      <w:sz w:val="20"/>
      <w:szCs w:val="20"/>
      <w:lang w:val="en-US"/>
    </w:rPr>
  </w:style>
  <w:style w:type="paragraph" w:styleId="Heading4">
    <w:name w:val="heading 4"/>
    <w:basedOn w:val="Normal"/>
    <w:next w:val="Normal"/>
    <w:link w:val="Heading4Char"/>
    <w:uiPriority w:val="9"/>
    <w:unhideWhenUsed/>
    <w:qFormat/>
    <w:rsid w:val="004569BA"/>
    <w:pPr>
      <w:keepNext/>
      <w:keepLines/>
      <w:spacing w:before="200" w:after="0" w:line="276" w:lineRule="auto"/>
      <w:outlineLvl w:val="3"/>
    </w:pPr>
    <w:rPr>
      <w:rFonts w:ascii="Cambria" w:eastAsia="Times New Roman" w:hAnsi="Cambria" w:cs="Times New Roman"/>
      <w:b/>
      <w:bCs/>
      <w:i/>
      <w:iCs/>
      <w:color w:val="53548A"/>
      <w:sz w:val="20"/>
      <w:szCs w:val="20"/>
      <w:lang w:val="en-US"/>
    </w:rPr>
  </w:style>
  <w:style w:type="paragraph" w:styleId="Heading5">
    <w:name w:val="heading 5"/>
    <w:basedOn w:val="Normal"/>
    <w:next w:val="Normal"/>
    <w:link w:val="Heading5Char"/>
    <w:qFormat/>
    <w:rsid w:val="004569BA"/>
    <w:pPr>
      <w:spacing w:before="240" w:after="60" w:line="276" w:lineRule="auto"/>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uiPriority w:val="9"/>
    <w:semiHidden/>
    <w:unhideWhenUsed/>
    <w:qFormat/>
    <w:rsid w:val="004569BA"/>
    <w:pPr>
      <w:spacing w:before="240" w:after="60" w:line="276" w:lineRule="auto"/>
      <w:outlineLvl w:val="5"/>
    </w:pPr>
    <w:rPr>
      <w:rFonts w:ascii="Calibri" w:eastAsia="Times New Roman" w:hAnsi="Calibri" w:cs="Times New Roman"/>
      <w:b/>
      <w:bCs/>
      <w:lang w:val="en-US"/>
    </w:rPr>
  </w:style>
  <w:style w:type="paragraph" w:styleId="Heading8">
    <w:name w:val="heading 8"/>
    <w:basedOn w:val="Normal"/>
    <w:next w:val="Normal"/>
    <w:link w:val="Heading8Char"/>
    <w:qFormat/>
    <w:rsid w:val="004569BA"/>
    <w:pPr>
      <w:keepNext/>
      <w:autoSpaceDE w:val="0"/>
      <w:autoSpaceDN w:val="0"/>
      <w:adjustRightInd w:val="0"/>
      <w:spacing w:after="0" w:line="240" w:lineRule="auto"/>
      <w:ind w:left="900"/>
      <w:outlineLvl w:val="7"/>
    </w:pPr>
    <w:rPr>
      <w:rFonts w:ascii="Verdana" w:eastAsia="Times New Roman" w:hAnsi="Verdana" w:cs="Times New Roman"/>
      <w:b/>
      <w:bCs/>
      <w:sz w:val="24"/>
      <w:szCs w:val="23"/>
      <w:lang w:val="en-US"/>
    </w:rPr>
  </w:style>
  <w:style w:type="paragraph" w:styleId="Heading9">
    <w:name w:val="heading 9"/>
    <w:basedOn w:val="Normal"/>
    <w:next w:val="Normal"/>
    <w:link w:val="Heading9Char"/>
    <w:uiPriority w:val="9"/>
    <w:semiHidden/>
    <w:unhideWhenUsed/>
    <w:qFormat/>
    <w:rsid w:val="004569BA"/>
    <w:pPr>
      <w:keepNext/>
      <w:keepLines/>
      <w:spacing w:before="40" w:after="0" w:line="276" w:lineRule="auto"/>
      <w:outlineLvl w:val="8"/>
    </w:pPr>
    <w:rPr>
      <w:rFonts w:ascii="Cambria" w:eastAsia="Times New Roman" w:hAnsi="Cambria" w:cs="Times New Roman"/>
      <w:i/>
      <w:iCs/>
      <w:color w:val="272727"/>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36694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hAnsi="Times New Roman" w:cs="Times New Roman"/>
      <w:b/>
      <w:sz w:val="28"/>
      <w:szCs w:val="20"/>
    </w:rPr>
  </w:style>
  <w:style w:type="paragraph" w:customStyle="1" w:styleId="SingleTxtG">
    <w:name w:val="_ Single Txt_G"/>
    <w:basedOn w:val="Normal"/>
    <w:link w:val="SingleTxtGChar"/>
    <w:qFormat/>
    <w:rsid w:val="0036694F"/>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36694F"/>
    <w:rPr>
      <w:rFonts w:ascii="Times New Roman" w:hAnsi="Times New Roman" w:cs="Times New Roman"/>
      <w:sz w:val="20"/>
      <w:szCs w:val="20"/>
    </w:rPr>
  </w:style>
  <w:style w:type="character" w:customStyle="1" w:styleId="Heading1Char">
    <w:name w:val="Heading 1 Char"/>
    <w:basedOn w:val="DefaultParagraphFont"/>
    <w:link w:val="Heading1"/>
    <w:uiPriority w:val="9"/>
    <w:rsid w:val="004569BA"/>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4569BA"/>
    <w:rPr>
      <w:rFonts w:ascii="Cambria" w:eastAsia="Times New Roman" w:hAnsi="Cambria" w:cs="Times New Roman"/>
      <w:b/>
      <w:bCs/>
      <w:color w:val="53548A"/>
      <w:sz w:val="26"/>
      <w:szCs w:val="26"/>
      <w:lang w:val="en-US"/>
    </w:rPr>
  </w:style>
  <w:style w:type="character" w:customStyle="1" w:styleId="Heading3Char">
    <w:name w:val="Heading 3 Char"/>
    <w:basedOn w:val="DefaultParagraphFont"/>
    <w:link w:val="Heading3"/>
    <w:uiPriority w:val="9"/>
    <w:rsid w:val="004569BA"/>
    <w:rPr>
      <w:rFonts w:ascii="Cambria" w:eastAsia="Times New Roman" w:hAnsi="Cambria" w:cs="Times New Roman"/>
      <w:b/>
      <w:bCs/>
      <w:color w:val="53548A"/>
      <w:sz w:val="20"/>
      <w:szCs w:val="20"/>
      <w:lang w:val="en-US"/>
    </w:rPr>
  </w:style>
  <w:style w:type="character" w:customStyle="1" w:styleId="Heading4Char">
    <w:name w:val="Heading 4 Char"/>
    <w:basedOn w:val="DefaultParagraphFont"/>
    <w:link w:val="Heading4"/>
    <w:uiPriority w:val="9"/>
    <w:rsid w:val="004569BA"/>
    <w:rPr>
      <w:rFonts w:ascii="Cambria" w:eastAsia="Times New Roman" w:hAnsi="Cambria" w:cs="Times New Roman"/>
      <w:b/>
      <w:bCs/>
      <w:i/>
      <w:iCs/>
      <w:color w:val="53548A"/>
      <w:sz w:val="20"/>
      <w:szCs w:val="20"/>
      <w:lang w:val="en-US"/>
    </w:rPr>
  </w:style>
  <w:style w:type="character" w:customStyle="1" w:styleId="Heading5Char">
    <w:name w:val="Heading 5 Char"/>
    <w:basedOn w:val="DefaultParagraphFont"/>
    <w:link w:val="Heading5"/>
    <w:rsid w:val="004569BA"/>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semiHidden/>
    <w:rsid w:val="004569BA"/>
    <w:rPr>
      <w:rFonts w:ascii="Calibri" w:eastAsia="Times New Roman" w:hAnsi="Calibri" w:cs="Times New Roman"/>
      <w:b/>
      <w:bCs/>
      <w:lang w:val="en-US"/>
    </w:rPr>
  </w:style>
  <w:style w:type="character" w:customStyle="1" w:styleId="Heading8Char">
    <w:name w:val="Heading 8 Char"/>
    <w:basedOn w:val="DefaultParagraphFont"/>
    <w:link w:val="Heading8"/>
    <w:rsid w:val="004569BA"/>
    <w:rPr>
      <w:rFonts w:ascii="Verdana" w:eastAsia="Times New Roman" w:hAnsi="Verdana" w:cs="Times New Roman"/>
      <w:b/>
      <w:bCs/>
      <w:sz w:val="24"/>
      <w:szCs w:val="23"/>
      <w:lang w:val="en-US"/>
    </w:rPr>
  </w:style>
  <w:style w:type="character" w:customStyle="1" w:styleId="Heading9Char">
    <w:name w:val="Heading 9 Char"/>
    <w:basedOn w:val="DefaultParagraphFont"/>
    <w:link w:val="Heading9"/>
    <w:uiPriority w:val="9"/>
    <w:semiHidden/>
    <w:rsid w:val="004569BA"/>
    <w:rPr>
      <w:rFonts w:ascii="Cambria" w:eastAsia="Times New Roman" w:hAnsi="Cambria" w:cs="Times New Roman"/>
      <w:i/>
      <w:iCs/>
      <w:color w:val="272727"/>
      <w:sz w:val="21"/>
      <w:szCs w:val="21"/>
      <w:lang w:val="en-US"/>
    </w:rPr>
  </w:style>
  <w:style w:type="numbering" w:customStyle="1" w:styleId="NoList1">
    <w:name w:val="No List1"/>
    <w:next w:val="NoList"/>
    <w:uiPriority w:val="99"/>
    <w:semiHidden/>
    <w:unhideWhenUsed/>
    <w:rsid w:val="004569BA"/>
  </w:style>
  <w:style w:type="paragraph" w:styleId="BodyTextIndent2">
    <w:name w:val="Body Text Indent 2"/>
    <w:basedOn w:val="Normal"/>
    <w:link w:val="BodyTextIndent2Char"/>
    <w:rsid w:val="004569BA"/>
    <w:pPr>
      <w:spacing w:after="0" w:line="240" w:lineRule="auto"/>
      <w:ind w:left="720"/>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4569BA"/>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4569BA"/>
    <w:pPr>
      <w:spacing w:after="0" w:line="240" w:lineRule="auto"/>
      <w:ind w:left="1440"/>
      <w:jc w:val="both"/>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rsid w:val="004569BA"/>
    <w:rPr>
      <w:rFonts w:ascii="Times New Roman" w:eastAsia="Times New Roman" w:hAnsi="Times New Roman" w:cs="Times New Roman"/>
      <w:sz w:val="24"/>
      <w:szCs w:val="24"/>
      <w:lang w:val="en-US"/>
    </w:rPr>
  </w:style>
  <w:style w:type="paragraph" w:styleId="NormalWeb">
    <w:name w:val="Normal (Web)"/>
    <w:basedOn w:val="Normal"/>
    <w:rsid w:val="004569BA"/>
    <w:pPr>
      <w:spacing w:before="100" w:beforeAutospacing="1" w:after="100" w:afterAutospacing="1" w:line="240" w:lineRule="auto"/>
      <w:jc w:val="both"/>
    </w:pPr>
    <w:rPr>
      <w:rFonts w:ascii="Verdana" w:eastAsia="Times New Roman" w:hAnsi="Verdana" w:cs="Times New Roman"/>
      <w:sz w:val="24"/>
      <w:szCs w:val="24"/>
      <w:lang w:val="en-US"/>
    </w:rPr>
  </w:style>
  <w:style w:type="paragraph" w:styleId="Header">
    <w:name w:val="header"/>
    <w:basedOn w:val="Normal"/>
    <w:link w:val="HeaderChar"/>
    <w:unhideWhenUsed/>
    <w:rsid w:val="004569BA"/>
    <w:pPr>
      <w:tabs>
        <w:tab w:val="center" w:pos="4680"/>
        <w:tab w:val="right" w:pos="9360"/>
      </w:tabs>
      <w:spacing w:after="200" w:line="276" w:lineRule="auto"/>
    </w:pPr>
    <w:rPr>
      <w:rFonts w:ascii="Calibri" w:eastAsia="Calibri" w:hAnsi="Calibri" w:cs="Times New Roman"/>
      <w:sz w:val="20"/>
      <w:szCs w:val="20"/>
      <w:lang w:val="en-US"/>
    </w:rPr>
  </w:style>
  <w:style w:type="character" w:customStyle="1" w:styleId="HeaderChar">
    <w:name w:val="Header Char"/>
    <w:basedOn w:val="DefaultParagraphFont"/>
    <w:link w:val="Header"/>
    <w:rsid w:val="004569BA"/>
    <w:rPr>
      <w:rFonts w:ascii="Calibri" w:eastAsia="Calibri" w:hAnsi="Calibri" w:cs="Times New Roman"/>
      <w:sz w:val="20"/>
      <w:szCs w:val="20"/>
      <w:lang w:val="en-US"/>
    </w:rPr>
  </w:style>
  <w:style w:type="paragraph" w:styleId="Footer">
    <w:name w:val="footer"/>
    <w:basedOn w:val="Normal"/>
    <w:link w:val="FooterChar"/>
    <w:uiPriority w:val="99"/>
    <w:unhideWhenUsed/>
    <w:rsid w:val="004569BA"/>
    <w:pPr>
      <w:tabs>
        <w:tab w:val="center" w:pos="4680"/>
        <w:tab w:val="right" w:pos="9360"/>
      </w:tabs>
      <w:spacing w:after="200" w:line="276" w:lineRule="auto"/>
    </w:pPr>
    <w:rPr>
      <w:rFonts w:ascii="Calibri" w:eastAsia="Calibri" w:hAnsi="Calibri" w:cs="Times New Roman"/>
      <w:sz w:val="20"/>
      <w:szCs w:val="20"/>
      <w:lang w:val="en-US"/>
    </w:rPr>
  </w:style>
  <w:style w:type="character" w:customStyle="1" w:styleId="FooterChar">
    <w:name w:val="Footer Char"/>
    <w:basedOn w:val="DefaultParagraphFont"/>
    <w:link w:val="Footer"/>
    <w:uiPriority w:val="99"/>
    <w:rsid w:val="004569BA"/>
    <w:rPr>
      <w:rFonts w:ascii="Calibri" w:eastAsia="Calibri" w:hAnsi="Calibri" w:cs="Times New Roman"/>
      <w:sz w:val="20"/>
      <w:szCs w:val="20"/>
      <w:lang w:val="en-US"/>
    </w:rPr>
  </w:style>
  <w:style w:type="paragraph" w:styleId="FootnoteText">
    <w:name w:val="footnote text"/>
    <w:aliases w:val="FOOTNOTES,fn,single space,ALTS FOOTNOTE,Footnote Text Char2 Char,Footnote Text Char1 Char Char,Footnote Text Char2 Char Char Char,Footnote Text Char1 Char Char Char Char,Footnote Text Char2 Char Char Char Char Char,f,ft,ft1,footnote text,A"/>
    <w:basedOn w:val="Normal"/>
    <w:link w:val="FootnoteTextChar"/>
    <w:uiPriority w:val="99"/>
    <w:unhideWhenUsed/>
    <w:qFormat/>
    <w:rsid w:val="004569BA"/>
    <w:pPr>
      <w:spacing w:after="200" w:line="276" w:lineRule="auto"/>
    </w:pPr>
    <w:rPr>
      <w:rFonts w:ascii="Calibri" w:eastAsia="Calibri" w:hAnsi="Calibri" w:cs="Times New Roman"/>
      <w:sz w:val="20"/>
      <w:szCs w:val="20"/>
      <w:lang w:val="en-US"/>
    </w:rPr>
  </w:style>
  <w:style w:type="character" w:customStyle="1" w:styleId="FootnoteTextChar">
    <w:name w:val="Footnote Text Char"/>
    <w:aliases w:val="FOOTNOTES Char,fn Char,single space Char,ALTS FOOTNOTE Char,Footnote Text Char2 Char Char,Footnote Text Char1 Char Char Char,Footnote Text Char2 Char Char Char Char,Footnote Text Char1 Char Char Char Char Char,f Char,ft Char,ft1 Char"/>
    <w:basedOn w:val="DefaultParagraphFont"/>
    <w:link w:val="FootnoteText"/>
    <w:uiPriority w:val="99"/>
    <w:rsid w:val="004569BA"/>
    <w:rPr>
      <w:rFonts w:ascii="Calibri" w:eastAsia="Calibri" w:hAnsi="Calibri" w:cs="Times New Roman"/>
      <w:sz w:val="20"/>
      <w:szCs w:val="20"/>
      <w:lang w:val="en-US"/>
    </w:rPr>
  </w:style>
  <w:style w:type="character" w:styleId="FootnoteReference">
    <w:name w:val="footnote reference"/>
    <w:aliases w:val="ftref,Car1, Car1,Texto de nota al pie,BVI fnr,BVI fnr Car Car,BVI fnr Car,BVI fnr Car Car Car Car,BVI fnr Car Char,BVI fnr Car Car Car Char,BVI fnr Car Car Char,BVI fnr Car Car Car Car Car Char,BVI fnr Car Car Car,16 Point,Ref,4_G,Ca"/>
    <w:link w:val="BVIfnrCharCharCharCharCharCharCharCharCharCharChar"/>
    <w:uiPriority w:val="99"/>
    <w:unhideWhenUsed/>
    <w:qFormat/>
    <w:rsid w:val="004569BA"/>
    <w:rPr>
      <w:vertAlign w:val="superscript"/>
    </w:rPr>
  </w:style>
  <w:style w:type="character" w:styleId="Hyperlink">
    <w:name w:val="Hyperlink"/>
    <w:uiPriority w:val="99"/>
    <w:unhideWhenUsed/>
    <w:rsid w:val="004569BA"/>
    <w:rPr>
      <w:color w:val="0000FF"/>
      <w:u w:val="single"/>
    </w:rPr>
  </w:style>
  <w:style w:type="paragraph" w:styleId="BalloonText">
    <w:name w:val="Balloon Text"/>
    <w:basedOn w:val="Normal"/>
    <w:link w:val="BalloonTextChar"/>
    <w:uiPriority w:val="99"/>
    <w:semiHidden/>
    <w:unhideWhenUsed/>
    <w:rsid w:val="004569BA"/>
    <w:pPr>
      <w:spacing w:after="0" w:line="240" w:lineRule="auto"/>
    </w:pPr>
    <w:rPr>
      <w:rFonts w:ascii="Tahoma" w:eastAsia="Calibri" w:hAnsi="Tahoma" w:cs="Times New Roman"/>
      <w:sz w:val="16"/>
      <w:szCs w:val="16"/>
      <w:lang w:val="en-US"/>
    </w:rPr>
  </w:style>
  <w:style w:type="character" w:customStyle="1" w:styleId="BalloonTextChar">
    <w:name w:val="Balloon Text Char"/>
    <w:basedOn w:val="DefaultParagraphFont"/>
    <w:link w:val="BalloonText"/>
    <w:uiPriority w:val="99"/>
    <w:semiHidden/>
    <w:rsid w:val="004569BA"/>
    <w:rPr>
      <w:rFonts w:ascii="Tahoma" w:eastAsia="Calibri" w:hAnsi="Tahoma" w:cs="Times New Roman"/>
      <w:sz w:val="16"/>
      <w:szCs w:val="16"/>
      <w:lang w:val="en-US"/>
    </w:rPr>
  </w:style>
  <w:style w:type="paragraph" w:styleId="NoSpacing">
    <w:name w:val="No Spacing"/>
    <w:link w:val="NoSpacingChar"/>
    <w:uiPriority w:val="1"/>
    <w:qFormat/>
    <w:rsid w:val="004569BA"/>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4569BA"/>
    <w:rPr>
      <w:rFonts w:ascii="Calibri" w:eastAsia="Calibri" w:hAnsi="Calibri" w:cs="Times New Roman"/>
      <w:lang w:val="en-US"/>
    </w:rPr>
  </w:style>
  <w:style w:type="paragraph" w:styleId="BodyText">
    <w:name w:val="Body Text"/>
    <w:basedOn w:val="Normal"/>
    <w:link w:val="BodyTextChar"/>
    <w:unhideWhenUsed/>
    <w:rsid w:val="004569BA"/>
    <w:pPr>
      <w:spacing w:after="120" w:line="276" w:lineRule="auto"/>
    </w:pPr>
    <w:rPr>
      <w:rFonts w:ascii="Calibri" w:eastAsia="Calibri" w:hAnsi="Calibri" w:cs="Times New Roman"/>
      <w:sz w:val="20"/>
      <w:szCs w:val="20"/>
      <w:lang w:val="en-US"/>
    </w:rPr>
  </w:style>
  <w:style w:type="character" w:customStyle="1" w:styleId="BodyTextChar">
    <w:name w:val="Body Text Char"/>
    <w:basedOn w:val="DefaultParagraphFont"/>
    <w:link w:val="BodyText"/>
    <w:rsid w:val="004569BA"/>
    <w:rPr>
      <w:rFonts w:ascii="Calibri" w:eastAsia="Calibri" w:hAnsi="Calibri" w:cs="Times New Roman"/>
      <w:sz w:val="20"/>
      <w:szCs w:val="20"/>
      <w:lang w:val="en-US"/>
    </w:rPr>
  </w:style>
  <w:style w:type="paragraph" w:styleId="EndnoteText">
    <w:name w:val="endnote text"/>
    <w:basedOn w:val="Normal"/>
    <w:link w:val="EndnoteTextChar"/>
    <w:semiHidden/>
    <w:unhideWhenUsed/>
    <w:rsid w:val="004569BA"/>
    <w:pPr>
      <w:spacing w:after="200" w:line="276" w:lineRule="auto"/>
    </w:pPr>
    <w:rPr>
      <w:rFonts w:ascii="Calibri" w:eastAsia="Calibri" w:hAnsi="Calibri" w:cs="Times New Roman"/>
      <w:sz w:val="20"/>
      <w:szCs w:val="20"/>
      <w:lang w:val="en-US"/>
    </w:rPr>
  </w:style>
  <w:style w:type="character" w:customStyle="1" w:styleId="EndnoteTextChar">
    <w:name w:val="Endnote Text Char"/>
    <w:basedOn w:val="DefaultParagraphFont"/>
    <w:link w:val="EndnoteText"/>
    <w:semiHidden/>
    <w:rsid w:val="004569BA"/>
    <w:rPr>
      <w:rFonts w:ascii="Calibri" w:eastAsia="Calibri" w:hAnsi="Calibri" w:cs="Times New Roman"/>
      <w:sz w:val="20"/>
      <w:szCs w:val="20"/>
      <w:lang w:val="en-US"/>
    </w:rPr>
  </w:style>
  <w:style w:type="paragraph" w:styleId="ListParagraph">
    <w:name w:val="List Paragraph"/>
    <w:aliases w:val="Heading3,Bullets,List Paragraph (numbered (a)),MCHIP_list paragraph,List Paragraph1,Recommendation,Bullet List,FooterText,Numbered List Paragraph,LIST OF TABLES.,Dot pt,F5 List Paragraph,No Spacing1,List Paragraph Char Char Char,Bullet 1"/>
    <w:basedOn w:val="Normal"/>
    <w:link w:val="ListParagraphChar"/>
    <w:uiPriority w:val="34"/>
    <w:qFormat/>
    <w:rsid w:val="004569BA"/>
    <w:pPr>
      <w:spacing w:after="200" w:line="276" w:lineRule="auto"/>
      <w:ind w:left="720"/>
    </w:pPr>
    <w:rPr>
      <w:rFonts w:ascii="Calibri" w:eastAsia="Calibri" w:hAnsi="Calibri" w:cs="Times New Roman"/>
      <w:sz w:val="20"/>
      <w:szCs w:val="20"/>
      <w:lang w:val="en-US"/>
    </w:rPr>
  </w:style>
  <w:style w:type="paragraph" w:styleId="BodyTextIndent">
    <w:name w:val="Body Text Indent"/>
    <w:basedOn w:val="Normal"/>
    <w:link w:val="BodyTextIndentChar"/>
    <w:semiHidden/>
    <w:unhideWhenUsed/>
    <w:rsid w:val="004569BA"/>
    <w:pPr>
      <w:spacing w:after="120" w:line="276" w:lineRule="auto"/>
      <w:ind w:left="360"/>
    </w:pPr>
    <w:rPr>
      <w:rFonts w:ascii="Calibri" w:eastAsia="Calibri" w:hAnsi="Calibri" w:cs="Times New Roman"/>
      <w:sz w:val="20"/>
      <w:szCs w:val="20"/>
      <w:lang w:val="en-US"/>
    </w:rPr>
  </w:style>
  <w:style w:type="character" w:customStyle="1" w:styleId="BodyTextIndentChar">
    <w:name w:val="Body Text Indent Char"/>
    <w:basedOn w:val="DefaultParagraphFont"/>
    <w:link w:val="BodyTextIndent"/>
    <w:semiHidden/>
    <w:rsid w:val="004569BA"/>
    <w:rPr>
      <w:rFonts w:ascii="Calibri" w:eastAsia="Calibri" w:hAnsi="Calibri" w:cs="Times New Roman"/>
      <w:sz w:val="20"/>
      <w:szCs w:val="20"/>
      <w:lang w:val="en-US"/>
    </w:rPr>
  </w:style>
  <w:style w:type="paragraph" w:styleId="Title">
    <w:name w:val="Title"/>
    <w:basedOn w:val="Normal"/>
    <w:next w:val="Normal"/>
    <w:link w:val="TitleChar"/>
    <w:uiPriority w:val="10"/>
    <w:qFormat/>
    <w:rsid w:val="004569BA"/>
    <w:pPr>
      <w:spacing w:before="240" w:after="60" w:line="276" w:lineRule="auto"/>
      <w:jc w:val="center"/>
      <w:outlineLvl w:val="0"/>
    </w:pPr>
    <w:rPr>
      <w:rFonts w:ascii="Cambria" w:eastAsia="Times New Roman" w:hAnsi="Cambria" w:cs="Times New Roman"/>
      <w:b/>
      <w:bCs/>
      <w:kern w:val="28"/>
      <w:sz w:val="32"/>
      <w:szCs w:val="32"/>
      <w:lang w:val="en-US"/>
    </w:rPr>
  </w:style>
  <w:style w:type="character" w:customStyle="1" w:styleId="TitleChar">
    <w:name w:val="Title Char"/>
    <w:basedOn w:val="DefaultParagraphFont"/>
    <w:link w:val="Title"/>
    <w:uiPriority w:val="10"/>
    <w:rsid w:val="004569BA"/>
    <w:rPr>
      <w:rFonts w:ascii="Cambria" w:eastAsia="Times New Roman" w:hAnsi="Cambria" w:cs="Times New Roman"/>
      <w:b/>
      <w:bCs/>
      <w:kern w:val="28"/>
      <w:sz w:val="32"/>
      <w:szCs w:val="32"/>
      <w:lang w:val="en-US"/>
    </w:rPr>
  </w:style>
  <w:style w:type="paragraph" w:styleId="CommentText">
    <w:name w:val="annotation text"/>
    <w:basedOn w:val="Normal"/>
    <w:link w:val="CommentTextChar"/>
    <w:semiHidden/>
    <w:unhideWhenUsed/>
    <w:rsid w:val="004569BA"/>
    <w:pPr>
      <w:spacing w:after="200" w:line="276"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semiHidden/>
    <w:rsid w:val="004569BA"/>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semiHidden/>
    <w:unhideWhenUsed/>
    <w:rsid w:val="004569BA"/>
    <w:rPr>
      <w:b/>
      <w:bCs/>
    </w:rPr>
  </w:style>
  <w:style w:type="character" w:customStyle="1" w:styleId="CommentSubjectChar">
    <w:name w:val="Comment Subject Char"/>
    <w:basedOn w:val="CommentTextChar"/>
    <w:link w:val="CommentSubject"/>
    <w:semiHidden/>
    <w:rsid w:val="004569BA"/>
    <w:rPr>
      <w:rFonts w:ascii="Calibri" w:eastAsia="Calibri" w:hAnsi="Calibri" w:cs="Times New Roman"/>
      <w:b/>
      <w:bCs/>
      <w:sz w:val="20"/>
      <w:szCs w:val="20"/>
      <w:lang w:val="en-US"/>
    </w:rPr>
  </w:style>
  <w:style w:type="paragraph" w:styleId="Subtitle">
    <w:name w:val="Subtitle"/>
    <w:basedOn w:val="Normal"/>
    <w:next w:val="Normal"/>
    <w:link w:val="SubtitleChar"/>
    <w:qFormat/>
    <w:rsid w:val="004569BA"/>
    <w:pPr>
      <w:spacing w:after="60" w:line="276" w:lineRule="auto"/>
      <w:jc w:val="center"/>
      <w:outlineLvl w:val="1"/>
    </w:pPr>
    <w:rPr>
      <w:rFonts w:ascii="Cambria" w:eastAsia="Times New Roman" w:hAnsi="Cambria" w:cs="Times New Roman"/>
      <w:sz w:val="24"/>
      <w:szCs w:val="24"/>
      <w:lang w:val="en-US"/>
    </w:rPr>
  </w:style>
  <w:style w:type="character" w:customStyle="1" w:styleId="SubtitleChar">
    <w:name w:val="Subtitle Char"/>
    <w:basedOn w:val="DefaultParagraphFont"/>
    <w:link w:val="Subtitle"/>
    <w:rsid w:val="004569BA"/>
    <w:rPr>
      <w:rFonts w:ascii="Cambria" w:eastAsia="Times New Roman" w:hAnsi="Cambria" w:cs="Times New Roman"/>
      <w:sz w:val="24"/>
      <w:szCs w:val="24"/>
      <w:lang w:val="en-US"/>
    </w:rPr>
  </w:style>
  <w:style w:type="paragraph" w:customStyle="1" w:styleId="Char">
    <w:name w:val="Char"/>
    <w:basedOn w:val="Normal"/>
    <w:rsid w:val="004569BA"/>
    <w:pPr>
      <w:spacing w:line="240" w:lineRule="exact"/>
    </w:pPr>
    <w:rPr>
      <w:rFonts w:ascii="Verdana" w:eastAsia="Times New Roman" w:hAnsi="Verdana" w:cs="Verdana"/>
      <w:sz w:val="20"/>
      <w:szCs w:val="20"/>
      <w:lang w:val="en-US"/>
    </w:rPr>
  </w:style>
  <w:style w:type="paragraph" w:styleId="TOC1">
    <w:name w:val="toc 1"/>
    <w:aliases w:val="Table 1"/>
    <w:basedOn w:val="Normal"/>
    <w:next w:val="Normal"/>
    <w:autoRedefine/>
    <w:uiPriority w:val="39"/>
    <w:unhideWhenUsed/>
    <w:qFormat/>
    <w:rsid w:val="004569BA"/>
    <w:pPr>
      <w:tabs>
        <w:tab w:val="right" w:leader="dot" w:pos="9710"/>
      </w:tabs>
      <w:spacing w:after="200" w:line="240" w:lineRule="auto"/>
    </w:pPr>
    <w:rPr>
      <w:rFonts w:ascii="Calibri" w:eastAsia="Calibri" w:hAnsi="Calibri" w:cs="Times New Roman"/>
      <w:lang w:val="en-US"/>
    </w:rPr>
  </w:style>
  <w:style w:type="character" w:styleId="PageNumber">
    <w:name w:val="page number"/>
    <w:basedOn w:val="DefaultParagraphFont"/>
    <w:rsid w:val="004569BA"/>
  </w:style>
  <w:style w:type="paragraph" w:styleId="TOCHeading">
    <w:name w:val="TOC Heading"/>
    <w:basedOn w:val="Heading1"/>
    <w:next w:val="Normal"/>
    <w:uiPriority w:val="39"/>
    <w:unhideWhenUsed/>
    <w:qFormat/>
    <w:rsid w:val="004569BA"/>
    <w:pPr>
      <w:keepLines/>
      <w:spacing w:before="480" w:after="0"/>
      <w:outlineLvl w:val="9"/>
    </w:pPr>
    <w:rPr>
      <w:color w:val="365F91"/>
      <w:kern w:val="0"/>
      <w:sz w:val="28"/>
      <w:szCs w:val="28"/>
    </w:rPr>
  </w:style>
  <w:style w:type="paragraph" w:styleId="TOC2">
    <w:name w:val="toc 2"/>
    <w:basedOn w:val="Normal"/>
    <w:next w:val="Normal"/>
    <w:autoRedefine/>
    <w:uiPriority w:val="39"/>
    <w:unhideWhenUsed/>
    <w:qFormat/>
    <w:rsid w:val="004569BA"/>
    <w:pPr>
      <w:spacing w:after="100" w:line="276" w:lineRule="auto"/>
    </w:pPr>
    <w:rPr>
      <w:rFonts w:ascii="Calibri" w:eastAsia="Times New Roman" w:hAnsi="Calibri" w:cs="Times New Roman"/>
      <w:lang w:val="en-US"/>
    </w:rPr>
  </w:style>
  <w:style w:type="paragraph" w:styleId="TOC3">
    <w:name w:val="toc 3"/>
    <w:basedOn w:val="Normal"/>
    <w:next w:val="Normal"/>
    <w:uiPriority w:val="39"/>
    <w:qFormat/>
    <w:rsid w:val="004569BA"/>
    <w:pPr>
      <w:spacing w:after="200" w:line="276" w:lineRule="auto"/>
      <w:ind w:left="440"/>
    </w:pPr>
    <w:rPr>
      <w:rFonts w:ascii="Calibri" w:eastAsia="Calibri" w:hAnsi="Calibri" w:cs="Times New Roman"/>
      <w:lang w:val="en-US"/>
    </w:rPr>
  </w:style>
  <w:style w:type="table" w:styleId="TableGrid">
    <w:name w:val="Table Grid"/>
    <w:basedOn w:val="TableNormal"/>
    <w:uiPriority w:val="59"/>
    <w:rsid w:val="004569BA"/>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eading3 Char,Bullets Char,List Paragraph (numbered (a)) Char,MCHIP_list paragraph Char,List Paragraph1 Char,Recommendation Char,Bullet List Char,FooterText Char,Numbered List Paragraph Char,LIST OF TABLES. Char,Dot pt Char"/>
    <w:link w:val="ListParagraph"/>
    <w:uiPriority w:val="34"/>
    <w:qFormat/>
    <w:locked/>
    <w:rsid w:val="004569BA"/>
    <w:rPr>
      <w:rFonts w:ascii="Calibri" w:eastAsia="Calibri" w:hAnsi="Calibri" w:cs="Times New Roman"/>
      <w:sz w:val="20"/>
      <w:szCs w:val="20"/>
      <w:lang w:val="en-US"/>
    </w:rPr>
  </w:style>
  <w:style w:type="paragraph" w:customStyle="1" w:styleId="BVIfnrCharCharCharCharCharCharCharCharCharCharChar">
    <w:name w:val="BVI fnr Char Char Char Char Char Char Char Char Char Char Char"/>
    <w:aliases w:val="BVI fnr Car Car Char Char Char Char Char Char Char Char Char Char Char Char,16 Point Char Char Char,Superscript 6 Point Char Char Char,ftref Char Char Char1,ftref Ch,ftref Char Char1"/>
    <w:basedOn w:val="Normal"/>
    <w:link w:val="FootnoteReference"/>
    <w:uiPriority w:val="99"/>
    <w:rsid w:val="004569BA"/>
    <w:pPr>
      <w:spacing w:line="240" w:lineRule="exact"/>
    </w:pPr>
    <w:rPr>
      <w:vertAlign w:val="superscript"/>
    </w:rPr>
  </w:style>
  <w:style w:type="paragraph" w:customStyle="1" w:styleId="Default">
    <w:name w:val="Default"/>
    <w:link w:val="DefaultChar"/>
    <w:rsid w:val="004569B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11">
    <w:name w:val="A11"/>
    <w:uiPriority w:val="99"/>
    <w:rsid w:val="004569BA"/>
    <w:rPr>
      <w:rFonts w:cs="Gill Sans MT"/>
      <w:color w:val="000000"/>
      <w:sz w:val="22"/>
      <w:szCs w:val="22"/>
    </w:rPr>
  </w:style>
  <w:style w:type="table" w:customStyle="1" w:styleId="LightGrid1">
    <w:name w:val="Light Grid1"/>
    <w:basedOn w:val="TableNormal"/>
    <w:uiPriority w:val="62"/>
    <w:rsid w:val="004569BA"/>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T Extra" w:eastAsia="Times New Roman" w:hAnsi="MT Extr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T Extra" w:eastAsia="Times New Roman" w:hAnsi="MT Extr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T Extra" w:eastAsia="Times New Roman" w:hAnsi="MT Extra" w:cs="Times New Roman"/>
        <w:b/>
        <w:bCs/>
      </w:rPr>
    </w:tblStylePr>
    <w:tblStylePr w:type="lastCol">
      <w:rPr>
        <w:rFonts w:ascii="MT Extra" w:eastAsia="Times New Roman" w:hAnsi="MT Extr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style8">
    <w:name w:val="style8"/>
    <w:rsid w:val="004569BA"/>
  </w:style>
  <w:style w:type="character" w:styleId="IntenseEmphasis">
    <w:name w:val="Intense Emphasis"/>
    <w:uiPriority w:val="21"/>
    <w:qFormat/>
    <w:rsid w:val="004569BA"/>
    <w:rPr>
      <w:b/>
      <w:bCs/>
      <w:i/>
      <w:iCs/>
      <w:color w:val="53548A"/>
    </w:rPr>
  </w:style>
  <w:style w:type="paragraph" w:styleId="IntenseQuote">
    <w:name w:val="Intense Quote"/>
    <w:basedOn w:val="Normal"/>
    <w:next w:val="Normal"/>
    <w:link w:val="IntenseQuoteChar"/>
    <w:uiPriority w:val="30"/>
    <w:qFormat/>
    <w:rsid w:val="004569BA"/>
    <w:pPr>
      <w:pBdr>
        <w:bottom w:val="single" w:sz="4" w:space="4" w:color="53548A"/>
      </w:pBdr>
      <w:spacing w:before="200" w:after="280" w:line="276" w:lineRule="auto"/>
      <w:ind w:left="936" w:right="936"/>
    </w:pPr>
    <w:rPr>
      <w:rFonts w:ascii="Calibri" w:eastAsia="Calibri" w:hAnsi="Calibri" w:cs="Times New Roman"/>
      <w:b/>
      <w:bCs/>
      <w:i/>
      <w:iCs/>
      <w:color w:val="53548A"/>
      <w:sz w:val="20"/>
      <w:szCs w:val="20"/>
      <w:lang w:val="en-US"/>
    </w:rPr>
  </w:style>
  <w:style w:type="character" w:customStyle="1" w:styleId="IntenseQuoteChar">
    <w:name w:val="Intense Quote Char"/>
    <w:basedOn w:val="DefaultParagraphFont"/>
    <w:link w:val="IntenseQuote"/>
    <w:uiPriority w:val="30"/>
    <w:rsid w:val="004569BA"/>
    <w:rPr>
      <w:rFonts w:ascii="Calibri" w:eastAsia="Calibri" w:hAnsi="Calibri" w:cs="Times New Roman"/>
      <w:b/>
      <w:bCs/>
      <w:i/>
      <w:iCs/>
      <w:color w:val="53548A"/>
      <w:sz w:val="20"/>
      <w:szCs w:val="20"/>
      <w:lang w:val="en-US"/>
    </w:rPr>
  </w:style>
  <w:style w:type="numbering" w:customStyle="1" w:styleId="NoList11">
    <w:name w:val="No List11"/>
    <w:next w:val="NoList"/>
    <w:uiPriority w:val="99"/>
    <w:semiHidden/>
    <w:unhideWhenUsed/>
    <w:rsid w:val="004569BA"/>
  </w:style>
  <w:style w:type="table" w:customStyle="1" w:styleId="TableGrid1">
    <w:name w:val="Table Grid1"/>
    <w:basedOn w:val="TableNormal"/>
    <w:next w:val="TableGrid"/>
    <w:rsid w:val="004569BA"/>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11">
    <w:name w:val="Light Grid11"/>
    <w:basedOn w:val="TableNormal"/>
    <w:uiPriority w:val="62"/>
    <w:rsid w:val="004569BA"/>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T Extra" w:eastAsia="Times New Roman" w:hAnsi="MT Extr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T Extra" w:eastAsia="Times New Roman" w:hAnsi="MT Extr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T Extra" w:eastAsia="Times New Roman" w:hAnsi="MT Extra" w:cs="Times New Roman"/>
        <w:b/>
        <w:bCs/>
      </w:rPr>
    </w:tblStylePr>
    <w:tblStylePr w:type="lastCol">
      <w:rPr>
        <w:rFonts w:ascii="MT Extra" w:eastAsia="Times New Roman" w:hAnsi="MT Extr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MediumList1-Accent5">
    <w:name w:val="Medium List 1 Accent 5"/>
    <w:basedOn w:val="TableNormal"/>
    <w:uiPriority w:val="65"/>
    <w:rsid w:val="004569BA"/>
    <w:pPr>
      <w:spacing w:after="0" w:line="240" w:lineRule="auto"/>
    </w:pPr>
    <w:rPr>
      <w:rFonts w:ascii="Calibri" w:eastAsia="Calibri" w:hAnsi="Calibri" w:cs="Times New Roman"/>
      <w:color w:val="000000"/>
      <w:sz w:val="20"/>
      <w:szCs w:val="20"/>
      <w:lang w:val="en-US"/>
    </w:rPr>
    <w:tblPr>
      <w:tblStyleRowBandSize w:val="1"/>
      <w:tblStyleColBandSize w:val="1"/>
      <w:tblBorders>
        <w:top w:val="single" w:sz="8" w:space="0" w:color="8B5D3D"/>
        <w:bottom w:val="single" w:sz="8" w:space="0" w:color="8B5D3D"/>
      </w:tblBorders>
    </w:tblPr>
    <w:tblStylePr w:type="firstRow">
      <w:rPr>
        <w:rFonts w:ascii="MT Extra" w:eastAsia="Times New Roman" w:hAnsi="MT Extra" w:cs="Times New Roman"/>
      </w:rPr>
      <w:tblPr/>
      <w:tcPr>
        <w:tcBorders>
          <w:top w:val="nil"/>
          <w:bottom w:val="single" w:sz="8" w:space="0" w:color="8B5D3D"/>
        </w:tcBorders>
      </w:tcPr>
    </w:tblStylePr>
    <w:tblStylePr w:type="lastRow">
      <w:rPr>
        <w:b/>
        <w:bCs/>
        <w:color w:val="424456"/>
      </w:rPr>
      <w:tblPr/>
      <w:tcPr>
        <w:tcBorders>
          <w:top w:val="single" w:sz="8" w:space="0" w:color="8B5D3D"/>
          <w:bottom w:val="single" w:sz="8" w:space="0" w:color="8B5D3D"/>
        </w:tcBorders>
      </w:tcPr>
    </w:tblStylePr>
    <w:tblStylePr w:type="firstCol">
      <w:rPr>
        <w:b/>
        <w:bCs/>
      </w:rPr>
    </w:tblStylePr>
    <w:tblStylePr w:type="lastCol">
      <w:rPr>
        <w:b/>
        <w:bCs/>
      </w:rPr>
      <w:tblPr/>
      <w:tcPr>
        <w:tcBorders>
          <w:top w:val="single" w:sz="8" w:space="0" w:color="8B5D3D"/>
          <w:bottom w:val="single" w:sz="8" w:space="0" w:color="8B5D3D"/>
        </w:tcBorders>
      </w:tcPr>
    </w:tblStylePr>
    <w:tblStylePr w:type="band1Vert">
      <w:tblPr/>
      <w:tcPr>
        <w:shd w:val="clear" w:color="auto" w:fill="E7D5C9"/>
      </w:tcPr>
    </w:tblStylePr>
    <w:tblStylePr w:type="band1Horz">
      <w:tblPr/>
      <w:tcPr>
        <w:shd w:val="clear" w:color="auto" w:fill="E7D5C9"/>
      </w:tcPr>
    </w:tblStylePr>
  </w:style>
  <w:style w:type="paragraph" w:styleId="Bibliography">
    <w:name w:val="Bibliography"/>
    <w:basedOn w:val="Normal"/>
    <w:next w:val="Normal"/>
    <w:uiPriority w:val="37"/>
    <w:unhideWhenUsed/>
    <w:rsid w:val="004569BA"/>
    <w:pPr>
      <w:spacing w:after="200" w:line="276" w:lineRule="auto"/>
    </w:pPr>
    <w:rPr>
      <w:rFonts w:ascii="Calibri" w:eastAsia="Calibri" w:hAnsi="Calibri" w:cs="Times New Roman"/>
      <w:lang w:val="en-US"/>
    </w:rPr>
  </w:style>
  <w:style w:type="paragraph" w:customStyle="1" w:styleId="Header2">
    <w:name w:val="Header 2"/>
    <w:basedOn w:val="Heading1"/>
    <w:autoRedefine/>
    <w:qFormat/>
    <w:rsid w:val="004569BA"/>
    <w:pPr>
      <w:tabs>
        <w:tab w:val="left" w:pos="-7230"/>
        <w:tab w:val="left" w:pos="720"/>
      </w:tabs>
      <w:spacing w:before="120" w:after="120" w:line="240" w:lineRule="auto"/>
    </w:pPr>
    <w:rPr>
      <w:rFonts w:ascii="Times New Roman" w:eastAsia="Calibri" w:hAnsi="Times New Roman"/>
      <w:i/>
      <w:sz w:val="24"/>
      <w:szCs w:val="24"/>
      <w:lang w:val="en-GB"/>
    </w:rPr>
  </w:style>
  <w:style w:type="character" w:styleId="CommentReference">
    <w:name w:val="annotation reference"/>
    <w:uiPriority w:val="99"/>
    <w:semiHidden/>
    <w:unhideWhenUsed/>
    <w:rsid w:val="004569BA"/>
    <w:rPr>
      <w:sz w:val="16"/>
      <w:szCs w:val="16"/>
    </w:rPr>
  </w:style>
  <w:style w:type="paragraph" w:customStyle="1" w:styleId="SingleTxt">
    <w:name w:val="__Single Txt"/>
    <w:basedOn w:val="Normal"/>
    <w:rsid w:val="004569B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Calibri" w:hAnsi="Times New Roman" w:cs="Times New Roman"/>
      <w:spacing w:val="4"/>
      <w:w w:val="103"/>
      <w:kern w:val="14"/>
      <w:sz w:val="20"/>
      <w:szCs w:val="20"/>
    </w:rPr>
  </w:style>
  <w:style w:type="paragraph" w:styleId="Revision">
    <w:name w:val="Revision"/>
    <w:hidden/>
    <w:uiPriority w:val="99"/>
    <w:semiHidden/>
    <w:rsid w:val="004569BA"/>
    <w:pPr>
      <w:spacing w:after="0" w:line="240" w:lineRule="auto"/>
    </w:pPr>
    <w:rPr>
      <w:rFonts w:ascii="Calibri" w:eastAsia="Calibri" w:hAnsi="Calibri" w:cs="Times New Roman"/>
      <w:lang w:val="en-US"/>
    </w:rPr>
  </w:style>
  <w:style w:type="paragraph" w:styleId="Caption">
    <w:name w:val="caption"/>
    <w:basedOn w:val="Normal"/>
    <w:next w:val="Normal"/>
    <w:unhideWhenUsed/>
    <w:qFormat/>
    <w:rsid w:val="004569BA"/>
    <w:pPr>
      <w:spacing w:after="200" w:line="240" w:lineRule="auto"/>
    </w:pPr>
    <w:rPr>
      <w:rFonts w:ascii="Calibri" w:eastAsia="Calibri" w:hAnsi="Calibri" w:cs="Times New Roman"/>
      <w:i/>
      <w:iCs/>
      <w:color w:val="44546A"/>
      <w:sz w:val="18"/>
      <w:szCs w:val="18"/>
      <w:lang w:val="en-US"/>
    </w:rPr>
  </w:style>
  <w:style w:type="paragraph" w:styleId="TableofFigures">
    <w:name w:val="table of figures"/>
    <w:basedOn w:val="Normal"/>
    <w:next w:val="Normal"/>
    <w:uiPriority w:val="99"/>
    <w:unhideWhenUsed/>
    <w:rsid w:val="004569BA"/>
    <w:pPr>
      <w:spacing w:after="0" w:line="276" w:lineRule="auto"/>
    </w:pPr>
    <w:rPr>
      <w:rFonts w:ascii="Calibri" w:eastAsia="Calibri" w:hAnsi="Calibri" w:cs="Times New Roman"/>
      <w:lang w:val="en-US"/>
    </w:rPr>
  </w:style>
  <w:style w:type="character" w:customStyle="1" w:styleId="Bodytext2">
    <w:name w:val="Body text (2)_"/>
    <w:rsid w:val="004569BA"/>
    <w:rPr>
      <w:rFonts w:ascii="Times New Roman" w:eastAsia="Times New Roman" w:hAnsi="Times New Roman" w:cs="Times New Roman"/>
      <w:b/>
      <w:bCs/>
      <w:i w:val="0"/>
      <w:iCs w:val="0"/>
      <w:smallCaps w:val="0"/>
      <w:strike w:val="0"/>
      <w:sz w:val="22"/>
      <w:szCs w:val="22"/>
      <w:u w:val="none"/>
    </w:rPr>
  </w:style>
  <w:style w:type="character" w:customStyle="1" w:styleId="Bodytext20">
    <w:name w:val="Body text (2)"/>
    <w:rsid w:val="004569BA"/>
    <w:rPr>
      <w:rFonts w:ascii="Times New Roman" w:eastAsia="Times New Roman" w:hAnsi="Times New Roman" w:cs="Times New Roman"/>
      <w:b/>
      <w:bCs/>
      <w:i w:val="0"/>
      <w:iCs w:val="0"/>
      <w:smallCaps w:val="0"/>
      <w:strike w:val="0"/>
      <w:color w:val="000000"/>
      <w:spacing w:val="0"/>
      <w:w w:val="100"/>
      <w:position w:val="0"/>
      <w:sz w:val="22"/>
      <w:szCs w:val="22"/>
      <w:u w:val="none"/>
      <w:lang w:val="en-US"/>
    </w:rPr>
  </w:style>
  <w:style w:type="character" w:customStyle="1" w:styleId="BodyText1">
    <w:name w:val="Body Text1"/>
    <w:rsid w:val="004569B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character" w:customStyle="1" w:styleId="BodyText3">
    <w:name w:val="Body Text3"/>
    <w:rsid w:val="004569B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table" w:customStyle="1" w:styleId="GridTable4-Accent31">
    <w:name w:val="Grid Table 4 - Accent 31"/>
    <w:basedOn w:val="TableNormal"/>
    <w:uiPriority w:val="49"/>
    <w:rsid w:val="004569BA"/>
    <w:pPr>
      <w:spacing w:after="0" w:line="240" w:lineRule="auto"/>
    </w:pPr>
    <w:rPr>
      <w:rFonts w:ascii="Calibri" w:eastAsia="Calibri" w:hAnsi="Calibri" w:cs="Times New Roman"/>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
    <w:name w:val="Table Grid Light1"/>
    <w:basedOn w:val="TableNormal"/>
    <w:uiPriority w:val="40"/>
    <w:rsid w:val="004569BA"/>
    <w:pPr>
      <w:spacing w:after="0" w:line="240" w:lineRule="auto"/>
    </w:pPr>
    <w:rPr>
      <w:rFonts w:ascii="Calibri" w:eastAsia="Calibri" w:hAnsi="Calibri" w:cs="Times New Roman"/>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1">
    <w:name w:val="Grid Table 1 Light1"/>
    <w:basedOn w:val="TableNormal"/>
    <w:uiPriority w:val="46"/>
    <w:rsid w:val="004569BA"/>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3">
    <w:name w:val="Table Grid3"/>
    <w:basedOn w:val="TableNormal"/>
    <w:uiPriority w:val="39"/>
    <w:rsid w:val="004569BA"/>
    <w:pPr>
      <w:spacing w:after="0" w:line="240" w:lineRule="auto"/>
    </w:pPr>
    <w:rPr>
      <w:rFonts w:ascii="Calibri" w:eastAsia="Calibri"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overskrift">
    <w:name w:val="Tabeloverskrift"/>
    <w:basedOn w:val="Normal"/>
    <w:next w:val="Normal"/>
    <w:rsid w:val="004569BA"/>
    <w:pPr>
      <w:keepNext/>
      <w:keepLines/>
      <w:spacing w:after="80" w:line="240" w:lineRule="auto"/>
    </w:pPr>
    <w:rPr>
      <w:rFonts w:ascii="Times New Roman" w:eastAsia="Times New Roman" w:hAnsi="Times New Roman" w:cs="Times New Roman"/>
      <w:b/>
      <w:bCs/>
      <w:lang w:val="en-US"/>
    </w:rPr>
  </w:style>
  <w:style w:type="character" w:styleId="Strong">
    <w:name w:val="Strong"/>
    <w:qFormat/>
    <w:rsid w:val="004569BA"/>
    <w:rPr>
      <w:b/>
      <w:bCs/>
    </w:rPr>
  </w:style>
  <w:style w:type="character" w:customStyle="1" w:styleId="DefaultChar">
    <w:name w:val="Default Char"/>
    <w:link w:val="Default"/>
    <w:rsid w:val="004569BA"/>
    <w:rPr>
      <w:rFonts w:ascii="Times New Roman" w:eastAsia="Times New Roman" w:hAnsi="Times New Roman" w:cs="Times New Roman"/>
      <w:color w:val="000000"/>
      <w:sz w:val="24"/>
      <w:szCs w:val="24"/>
      <w:lang w:val="en-US"/>
    </w:rPr>
  </w:style>
  <w:style w:type="paragraph" w:customStyle="1" w:styleId="m-3416371694654165221msolistparagraph">
    <w:name w:val="m_-3416371694654165221msolistparagraph"/>
    <w:basedOn w:val="Normal"/>
    <w:rsid w:val="004569B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uiPriority w:val="20"/>
    <w:qFormat/>
    <w:rsid w:val="004569BA"/>
    <w:rPr>
      <w:i/>
      <w:iCs/>
    </w:rPr>
  </w:style>
  <w:style w:type="paragraph" w:customStyle="1" w:styleId="m-8405569647178564476msolistparagraph">
    <w:name w:val="m_-8405569647178564476msolistparagraph"/>
    <w:basedOn w:val="Normal"/>
    <w:rsid w:val="004569B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ootnoteTextChar1">
    <w:name w:val="Footnote Text Char1"/>
    <w:uiPriority w:val="99"/>
    <w:semiHidden/>
    <w:locked/>
    <w:rsid w:val="004569BA"/>
    <w:rPr>
      <w:rFonts w:eastAsia="Times New Roman" w:cs="Calibri"/>
      <w:lang w:val="en-GB" w:eastAsia="ar-SA"/>
    </w:rPr>
  </w:style>
  <w:style w:type="paragraph" w:customStyle="1" w:styleId="H1G">
    <w:name w:val="_ H_1_G"/>
    <w:basedOn w:val="Normal"/>
    <w:next w:val="Normal"/>
    <w:rsid w:val="004569B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H23G">
    <w:name w:val="_ H_2/3_G"/>
    <w:basedOn w:val="Normal"/>
    <w:next w:val="Normal"/>
    <w:rsid w:val="004569B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FollowedHyperlink1">
    <w:name w:val="FollowedHyperlink1"/>
    <w:basedOn w:val="DefaultParagraphFont"/>
    <w:uiPriority w:val="99"/>
    <w:semiHidden/>
    <w:unhideWhenUsed/>
    <w:rsid w:val="004569BA"/>
    <w:rPr>
      <w:color w:val="954F72"/>
      <w:u w:val="single"/>
    </w:rPr>
  </w:style>
  <w:style w:type="paragraph" w:customStyle="1" w:styleId="Char2">
    <w:name w:val="Char2"/>
    <w:basedOn w:val="Normal"/>
    <w:uiPriority w:val="99"/>
    <w:rsid w:val="004569BA"/>
    <w:pPr>
      <w:spacing w:line="240" w:lineRule="exact"/>
    </w:pPr>
    <w:rPr>
      <w:vertAlign w:val="superscript"/>
      <w:lang w:val="en-US"/>
    </w:rPr>
  </w:style>
  <w:style w:type="character" w:styleId="FollowedHyperlink">
    <w:name w:val="FollowedHyperlink"/>
    <w:basedOn w:val="DefaultParagraphFont"/>
    <w:uiPriority w:val="99"/>
    <w:semiHidden/>
    <w:unhideWhenUsed/>
    <w:rsid w:val="004569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chart" Target="charts/chart2.xml"/><Relationship Id="rId42" Type="http://schemas.openxmlformats.org/officeDocument/2006/relationships/customXml" Target="../customXml/item2.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0.pn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png"/><Relationship Id="rId43" Type="http://schemas.openxmlformats.org/officeDocument/2006/relationships/customXml" Target="../customXml/item3.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Sheet1!$B$1</c:f>
              <c:strCache>
                <c:ptCount val="1"/>
                <c:pt idx="0">
                  <c:v>Men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900" b="0" i="0" u="none" strike="noStrike" baseline="0">
                    <a:solidFill>
                      <a:srgbClr val="333399"/>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Men's work is more important than womens' work</c:v>
                </c:pt>
                <c:pt idx="1">
                  <c:v>Taking Care of the Elderly is  women's responsibility</c:v>
                </c:pt>
                <c:pt idx="2">
                  <c:v>Girls and boys should spend the same amount of time on domestic work</c:v>
                </c:pt>
                <c:pt idx="3">
                  <c:v>Child care Is the mother's responsibility</c:v>
                </c:pt>
                <c:pt idx="4">
                  <c:v>A woman's role is to take care  of  her home and family</c:v>
                </c:pt>
              </c:strCache>
            </c:strRef>
          </c:cat>
          <c:val>
            <c:numRef>
              <c:f>Sheet1!$B$2:$B$6</c:f>
              <c:numCache>
                <c:formatCode>0</c:formatCode>
                <c:ptCount val="5"/>
                <c:pt idx="0">
                  <c:v>63.2</c:v>
                </c:pt>
                <c:pt idx="1">
                  <c:v>49.8</c:v>
                </c:pt>
                <c:pt idx="2">
                  <c:v>62.1</c:v>
                </c:pt>
                <c:pt idx="3">
                  <c:v>67.5</c:v>
                </c:pt>
                <c:pt idx="4">
                  <c:v>78.7</c:v>
                </c:pt>
              </c:numCache>
            </c:numRef>
          </c:val>
          <c:extLst>
            <c:ext xmlns:c16="http://schemas.microsoft.com/office/drawing/2014/chart" uri="{C3380CC4-5D6E-409C-BE32-E72D297353CC}">
              <c16:uniqueId val="{00000000-F17C-43D5-B5D6-E7007286009E}"/>
            </c:ext>
          </c:extLst>
        </c:ser>
        <c:ser>
          <c:idx val="1"/>
          <c:order val="1"/>
          <c:tx>
            <c:strRef>
              <c:f>Sheet1!$C$1</c:f>
              <c:strCache>
                <c:ptCount val="1"/>
                <c:pt idx="0">
                  <c:v>Women</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900" b="0" i="0" u="none" strike="noStrike" baseline="0">
                    <a:solidFill>
                      <a:srgbClr val="333399"/>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Men's work is more important than womens' work</c:v>
                </c:pt>
                <c:pt idx="1">
                  <c:v>Taking Care of the Elderly is  women's responsibility</c:v>
                </c:pt>
                <c:pt idx="2">
                  <c:v>Girls and boys should spend the same amount of time on domestic work</c:v>
                </c:pt>
                <c:pt idx="3">
                  <c:v>Child care Is the mother's responsibility</c:v>
                </c:pt>
                <c:pt idx="4">
                  <c:v>A woman's role is to take care  of  her home and family</c:v>
                </c:pt>
              </c:strCache>
            </c:strRef>
          </c:cat>
          <c:val>
            <c:numRef>
              <c:f>Sheet1!$C$2:$C$6</c:f>
              <c:numCache>
                <c:formatCode>0</c:formatCode>
                <c:ptCount val="5"/>
                <c:pt idx="0">
                  <c:v>53.1</c:v>
                </c:pt>
                <c:pt idx="1">
                  <c:v>57.1</c:v>
                </c:pt>
                <c:pt idx="2">
                  <c:v>68</c:v>
                </c:pt>
                <c:pt idx="3">
                  <c:v>76.400000000000006</c:v>
                </c:pt>
                <c:pt idx="4">
                  <c:v>81.099999999999994</c:v>
                </c:pt>
              </c:numCache>
            </c:numRef>
          </c:val>
          <c:extLst>
            <c:ext xmlns:c16="http://schemas.microsoft.com/office/drawing/2014/chart" uri="{C3380CC4-5D6E-409C-BE32-E72D297353CC}">
              <c16:uniqueId val="{00000001-F17C-43D5-B5D6-E7007286009E}"/>
            </c:ext>
          </c:extLst>
        </c:ser>
        <c:dLbls>
          <c:showLegendKey val="0"/>
          <c:showVal val="0"/>
          <c:showCatName val="0"/>
          <c:showSerName val="0"/>
          <c:showPercent val="0"/>
          <c:showBubbleSize val="0"/>
        </c:dLbls>
        <c:gapWidth val="100"/>
        <c:axId val="378330632"/>
        <c:axId val="423778456"/>
      </c:barChart>
      <c:catAx>
        <c:axId val="378330632"/>
        <c:scaling>
          <c:orientation val="minMax"/>
        </c:scaling>
        <c:delete val="0"/>
        <c:axPos val="l"/>
        <c:numFmt formatCode="General" sourceLinked="1"/>
        <c:majorTickMark val="none"/>
        <c:minorTickMark val="none"/>
        <c:tickLblPos val="nextTo"/>
        <c:spPr>
          <a:noFill/>
          <a:ln w="9529" cap="flat" cmpd="sng" algn="ctr">
            <a:solidFill>
              <a:schemeClr val="tx2">
                <a:lumMod val="15000"/>
                <a:lumOff val="85000"/>
              </a:schemeClr>
            </a:solidFill>
            <a:round/>
          </a:ln>
          <a:effectLst/>
        </c:spPr>
        <c:txPr>
          <a:bodyPr rot="0" vert="horz"/>
          <a:lstStyle/>
          <a:p>
            <a:pPr>
              <a:defRPr sz="900" b="0" i="0" u="none" strike="noStrike" baseline="0">
                <a:solidFill>
                  <a:srgbClr val="333399"/>
                </a:solidFill>
                <a:latin typeface="Calibri"/>
                <a:ea typeface="Calibri"/>
                <a:cs typeface="Calibri"/>
              </a:defRPr>
            </a:pPr>
            <a:endParaRPr lang="en-US"/>
          </a:p>
        </c:txPr>
        <c:crossAx val="423778456"/>
        <c:crosses val="autoZero"/>
        <c:auto val="1"/>
        <c:lblAlgn val="ctr"/>
        <c:lblOffset val="100"/>
        <c:noMultiLvlLbl val="0"/>
      </c:catAx>
      <c:valAx>
        <c:axId val="423778456"/>
        <c:scaling>
          <c:orientation val="minMax"/>
          <c:max val="100"/>
        </c:scaling>
        <c:delete val="0"/>
        <c:axPos val="b"/>
        <c:majorGridlines>
          <c:spPr>
            <a:ln w="9529"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0" vert="horz"/>
          <a:lstStyle/>
          <a:p>
            <a:pPr>
              <a:defRPr sz="900" b="0" i="0" u="none" strike="noStrike" baseline="0">
                <a:solidFill>
                  <a:srgbClr val="333399"/>
                </a:solidFill>
                <a:latin typeface="Calibri"/>
                <a:ea typeface="Calibri"/>
                <a:cs typeface="Calibri"/>
              </a:defRPr>
            </a:pPr>
            <a:endParaRPr lang="en-US"/>
          </a:p>
        </c:txPr>
        <c:crossAx val="378330632"/>
        <c:crosses val="autoZero"/>
        <c:crossBetween val="between"/>
      </c:valAx>
      <c:spPr>
        <a:noFill/>
        <a:ln w="25411">
          <a:noFill/>
        </a:ln>
      </c:spPr>
    </c:plotArea>
    <c:legend>
      <c:legendPos val="r"/>
      <c:layout>
        <c:manualLayout>
          <c:xMode val="edge"/>
          <c:yMode val="edge"/>
          <c:x val="0.22651128914785149"/>
          <c:y val="0.94368340943683404"/>
          <c:w val="7.6474872541879069E-2"/>
          <c:h val="3.0441400304414008E-2"/>
        </c:manualLayout>
      </c:layout>
      <c:overlay val="0"/>
      <c:spPr>
        <a:noFill/>
        <a:ln>
          <a:noFill/>
        </a:ln>
        <a:effectLst/>
      </c:spPr>
      <c:txPr>
        <a:bodyPr/>
        <a:lstStyle/>
        <a:p>
          <a:pPr>
            <a:defRPr sz="825" b="0" i="0" u="none" strike="noStrike" baseline="0">
              <a:solidFill>
                <a:srgbClr val="333399"/>
              </a:solidFill>
              <a:latin typeface="Calibri"/>
              <a:ea typeface="Calibri"/>
              <a:cs typeface="Calibri"/>
            </a:defRPr>
          </a:pPr>
          <a:endParaRPr lang="en-US"/>
        </a:p>
      </c:txPr>
    </c:legend>
    <c:plotVisOnly val="1"/>
    <c:dispBlanksAs val="gap"/>
    <c:showDLblsOverMax val="0"/>
  </c:chart>
  <c:spPr>
    <a:solidFill>
      <a:schemeClr val="bg1"/>
    </a:solidFill>
    <a:ln w="9529" cap="flat" cmpd="sng" algn="ctr">
      <a:solidFill>
        <a:schemeClr val="tx2">
          <a:lumMod val="15000"/>
          <a:lumOff val="85000"/>
        </a:schemeClr>
      </a:solidFill>
      <a:round/>
    </a:ln>
    <a:effectLst/>
  </c:spPr>
  <c:txPr>
    <a:bodyPr/>
    <a:lstStyle/>
    <a:p>
      <a:pPr>
        <a:defRPr sz="900" b="0" i="0" u="none" strike="noStrike" baseline="0">
          <a:solidFill>
            <a:srgbClr val="333399"/>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Sheet1!$G$14</c:f>
              <c:strCache>
                <c:ptCount val="1"/>
                <c:pt idx="0">
                  <c:v>Sum of Contracts awarded to Local Firms/Individuals (UGX)</c:v>
                </c:pt>
              </c:strCache>
            </c:strRef>
          </c:tx>
          <c:spPr>
            <a:solidFill>
              <a:schemeClr val="accent1"/>
            </a:solidFill>
            <a:ln>
              <a:noFill/>
            </a:ln>
            <a:effectLst/>
          </c:spPr>
          <c:invertIfNegative val="0"/>
          <c:dLbls>
            <c:spPr>
              <a:noFill/>
              <a:ln>
                <a:noFill/>
              </a:ln>
              <a:effectLst/>
            </c:spPr>
            <c:txPr>
              <a:bodyPr wrap="square" lIns="38100" tIns="19050" rIns="38100" bIns="19050" anchor="ctr">
                <a:spAutoFit/>
              </a:bodyPr>
              <a:lstStyle/>
              <a:p>
                <a:pPr>
                  <a:defRPr sz="902" b="0" i="0" u="none" strike="noStrike" baseline="0">
                    <a:solidFill>
                      <a:srgbClr val="FFFFFF"/>
                    </a:solidFill>
                    <a:latin typeface="Calibri"/>
                    <a:ea typeface="Calibri"/>
                    <a:cs typeface="Calibri"/>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Sheet1!$H$13:$I$13</c:f>
              <c:strCache>
                <c:ptCount val="2"/>
                <c:pt idx="0">
                  <c:v>FY 2016/2017</c:v>
                </c:pt>
                <c:pt idx="1">
                  <c:v>2017/2018</c:v>
                </c:pt>
              </c:strCache>
            </c:strRef>
          </c:cat>
          <c:val>
            <c:numRef>
              <c:f>Sheet1!$H$14:$I$14</c:f>
              <c:numCache>
                <c:formatCode>0%</c:formatCode>
                <c:ptCount val="2"/>
                <c:pt idx="0">
                  <c:v>0.60706863615210871</c:v>
                </c:pt>
                <c:pt idx="1">
                  <c:v>0.66676167301266964</c:v>
                </c:pt>
              </c:numCache>
            </c:numRef>
          </c:val>
          <c:extLst>
            <c:ext xmlns:c16="http://schemas.microsoft.com/office/drawing/2014/chart" uri="{C3380CC4-5D6E-409C-BE32-E72D297353CC}">
              <c16:uniqueId val="{00000000-0603-49E3-8B47-3BEA5F161592}"/>
            </c:ext>
          </c:extLst>
        </c:ser>
        <c:ser>
          <c:idx val="1"/>
          <c:order val="1"/>
          <c:tx>
            <c:strRef>
              <c:f>Sheet1!$G$15</c:f>
              <c:strCache>
                <c:ptCount val="1"/>
                <c:pt idx="0">
                  <c:v>Sum of Contracts awarded to non-Local Firms/Individuals (UGX)</c:v>
                </c:pt>
              </c:strCache>
            </c:strRef>
          </c:tx>
          <c:spPr>
            <a:solidFill>
              <a:schemeClr val="accent2"/>
            </a:solidFill>
            <a:ln>
              <a:noFill/>
            </a:ln>
            <a:effectLst/>
          </c:spPr>
          <c:invertIfNegative val="0"/>
          <c:dLbls>
            <c:spPr>
              <a:noFill/>
              <a:ln>
                <a:noFill/>
              </a:ln>
              <a:effectLst/>
            </c:spPr>
            <c:txPr>
              <a:bodyPr wrap="square" lIns="38100" tIns="19050" rIns="38100" bIns="19050" anchor="ctr">
                <a:spAutoFit/>
              </a:bodyPr>
              <a:lstStyle/>
              <a:p>
                <a:pPr>
                  <a:defRPr sz="902" b="0" i="0" u="none" strike="noStrike" baseline="0">
                    <a:solidFill>
                      <a:srgbClr val="FFFFFF"/>
                    </a:solidFill>
                    <a:latin typeface="Calibri"/>
                    <a:ea typeface="Calibri"/>
                    <a:cs typeface="Calibri"/>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Sheet1!$H$13:$I$13</c:f>
              <c:strCache>
                <c:ptCount val="2"/>
                <c:pt idx="0">
                  <c:v>FY 2016/2017</c:v>
                </c:pt>
                <c:pt idx="1">
                  <c:v>2017/2018</c:v>
                </c:pt>
              </c:strCache>
            </c:strRef>
          </c:cat>
          <c:val>
            <c:numRef>
              <c:f>Sheet1!$H$15:$I$15</c:f>
              <c:numCache>
                <c:formatCode>0%</c:formatCode>
                <c:ptCount val="2"/>
                <c:pt idx="0">
                  <c:v>0.39293136384789196</c:v>
                </c:pt>
                <c:pt idx="1">
                  <c:v>0.3332383269873303</c:v>
                </c:pt>
              </c:numCache>
            </c:numRef>
          </c:val>
          <c:extLst>
            <c:ext xmlns:c16="http://schemas.microsoft.com/office/drawing/2014/chart" uri="{C3380CC4-5D6E-409C-BE32-E72D297353CC}">
              <c16:uniqueId val="{00000001-0603-49E3-8B47-3BEA5F161592}"/>
            </c:ext>
          </c:extLst>
        </c:ser>
        <c:dLbls>
          <c:showLegendKey val="0"/>
          <c:showVal val="0"/>
          <c:showCatName val="0"/>
          <c:showSerName val="0"/>
          <c:showPercent val="0"/>
          <c:showBubbleSize val="0"/>
        </c:dLbls>
        <c:gapWidth val="79"/>
        <c:overlap val="100"/>
        <c:axId val="585583144"/>
        <c:axId val="585581968"/>
      </c:barChart>
      <c:catAx>
        <c:axId val="585583144"/>
        <c:scaling>
          <c:orientation val="minMax"/>
        </c:scaling>
        <c:delete val="0"/>
        <c:axPos val="b"/>
        <c:majorGridlines>
          <c:spPr>
            <a:ln w="9545" cap="flat" cmpd="sng" algn="ctr">
              <a:solidFill>
                <a:schemeClr val="tx1">
                  <a:lumMod val="15000"/>
                  <a:lumOff val="85000"/>
                </a:schemeClr>
              </a:solidFill>
              <a:round/>
            </a:ln>
            <a:effectLst/>
          </c:spPr>
        </c:majorGridlines>
        <c:title>
          <c:tx>
            <c:rich>
              <a:bodyPr/>
              <a:lstStyle/>
              <a:p>
                <a:pPr>
                  <a:defRPr sz="902" b="0" i="0" u="none" strike="noStrike" baseline="0">
                    <a:solidFill>
                      <a:srgbClr val="333333"/>
                    </a:solidFill>
                    <a:latin typeface="Calibri"/>
                    <a:ea typeface="Calibri"/>
                    <a:cs typeface="Calibri"/>
                  </a:defRPr>
                </a:pPr>
                <a:r>
                  <a:rPr lang="en-US"/>
                  <a:t>Financial Year</a:t>
                </a:r>
              </a:p>
            </c:rich>
          </c:tx>
          <c:layout/>
          <c:overlay val="0"/>
          <c:spPr>
            <a:noFill/>
            <a:ln>
              <a:noFill/>
            </a:ln>
            <a:effectLst/>
          </c:spPr>
        </c:title>
        <c:numFmt formatCode="General" sourceLinked="1"/>
        <c:majorTickMark val="none"/>
        <c:minorTickMark val="none"/>
        <c:tickLblPos val="nextTo"/>
        <c:spPr>
          <a:noFill/>
          <a:ln w="9545" cap="flat" cmpd="sng" algn="ctr">
            <a:solidFill>
              <a:schemeClr val="tx1">
                <a:lumMod val="15000"/>
                <a:lumOff val="85000"/>
              </a:schemeClr>
            </a:solidFill>
            <a:round/>
          </a:ln>
          <a:effectLst/>
        </c:spPr>
        <c:txPr>
          <a:bodyPr rot="0" vert="horz"/>
          <a:lstStyle/>
          <a:p>
            <a:pPr>
              <a:defRPr sz="802" b="0" i="0" u="none" strike="noStrike" baseline="0">
                <a:solidFill>
                  <a:srgbClr val="333333"/>
                </a:solidFill>
                <a:latin typeface="Calibri"/>
                <a:ea typeface="Calibri"/>
                <a:cs typeface="Calibri"/>
              </a:defRPr>
            </a:pPr>
            <a:endParaRPr lang="en-US"/>
          </a:p>
        </c:txPr>
        <c:crossAx val="585581968"/>
        <c:crosses val="autoZero"/>
        <c:auto val="1"/>
        <c:lblAlgn val="ctr"/>
        <c:lblOffset val="100"/>
        <c:noMultiLvlLbl val="0"/>
      </c:catAx>
      <c:valAx>
        <c:axId val="585581968"/>
        <c:scaling>
          <c:orientation val="minMax"/>
        </c:scaling>
        <c:delete val="1"/>
        <c:axPos val="l"/>
        <c:title>
          <c:tx>
            <c:rich>
              <a:bodyPr/>
              <a:lstStyle/>
              <a:p>
                <a:pPr>
                  <a:defRPr sz="902" b="0" i="0" u="none" strike="noStrike" baseline="0">
                    <a:solidFill>
                      <a:srgbClr val="333333"/>
                    </a:solidFill>
                    <a:latin typeface="Calibri"/>
                    <a:ea typeface="Calibri"/>
                    <a:cs typeface="Calibri"/>
                  </a:defRPr>
                </a:pPr>
                <a:r>
                  <a:rPr lang="en-US"/>
                  <a:t>%age of contract sum</a:t>
                </a:r>
              </a:p>
            </c:rich>
          </c:tx>
          <c:layout/>
          <c:overlay val="0"/>
          <c:spPr>
            <a:noFill/>
            <a:ln>
              <a:noFill/>
            </a:ln>
            <a:effectLst/>
          </c:spPr>
        </c:title>
        <c:numFmt formatCode="0%" sourceLinked="1"/>
        <c:majorTickMark val="out"/>
        <c:minorTickMark val="none"/>
        <c:tickLblPos val="none"/>
        <c:crossAx val="585583144"/>
        <c:crosses val="autoZero"/>
        <c:crossBetween val="between"/>
      </c:valAx>
      <c:spPr>
        <a:noFill/>
        <a:ln w="25453">
          <a:noFill/>
        </a:ln>
      </c:spPr>
    </c:plotArea>
    <c:legend>
      <c:legendPos val="r"/>
      <c:layout>
        <c:manualLayout>
          <c:xMode val="edge"/>
          <c:yMode val="edge"/>
          <c:x val="0.35519528371407527"/>
          <c:y val="4.4742729306487719E-2"/>
          <c:w val="0.26013264554163584"/>
          <c:h val="8.9485458612975383E-2"/>
        </c:manualLayout>
      </c:layout>
      <c:overlay val="0"/>
      <c:spPr>
        <a:noFill/>
        <a:ln>
          <a:noFill/>
        </a:ln>
        <a:effectLst/>
      </c:spPr>
      <c:txPr>
        <a:bodyPr/>
        <a:lstStyle/>
        <a:p>
          <a:pPr>
            <a:defRPr sz="827"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chemeClr val="lt1"/>
    </a:solidFill>
    <a:ln w="9545" cap="flat" cmpd="sng" algn="ctr">
      <a:solidFill>
        <a:schemeClr val="tx1">
          <a:lumMod val="15000"/>
          <a:lumOff val="85000"/>
        </a:schemeClr>
      </a:solidFill>
      <a:round/>
    </a:ln>
    <a:effectLst/>
  </c:spPr>
  <c:txPr>
    <a:bodyPr/>
    <a:lstStyle/>
    <a:p>
      <a:pPr>
        <a:defRPr sz="902"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958FCA-39F6-4729-989E-C9395DC3DF0D}"/>
</file>

<file path=customXml/itemProps2.xml><?xml version="1.0" encoding="utf-8"?>
<ds:datastoreItem xmlns:ds="http://schemas.openxmlformats.org/officeDocument/2006/customXml" ds:itemID="{C0A735E7-EBB9-47C4-9E75-8A5E8EF7AE51}"/>
</file>

<file path=customXml/itemProps3.xml><?xml version="1.0" encoding="utf-8"?>
<ds:datastoreItem xmlns:ds="http://schemas.openxmlformats.org/officeDocument/2006/customXml" ds:itemID="{8B6B2A4A-2E48-4879-AF98-85AA439D3694}"/>
</file>

<file path=docProps/app.xml><?xml version="1.0" encoding="utf-8"?>
<Properties xmlns="http://schemas.openxmlformats.org/officeDocument/2006/extended-properties" xmlns:vt="http://schemas.openxmlformats.org/officeDocument/2006/docPropsVTypes">
  <Template>Normal.dotm</Template>
  <TotalTime>6</TotalTime>
  <Pages>42</Pages>
  <Words>4762</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3</cp:revision>
  <dcterms:created xsi:type="dcterms:W3CDTF">2020-09-11T08:24:00Z</dcterms:created>
  <dcterms:modified xsi:type="dcterms:W3CDTF">2020-09-19T16:56:00Z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